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48C9A" w14:textId="77777777" w:rsidR="00181C14" w:rsidRPr="00111B40" w:rsidRDefault="00E84975" w:rsidP="00FA6BC0">
      <w:pPr>
        <w:spacing w:before="480" w:after="480" w:line="360" w:lineRule="auto"/>
        <w:jc w:val="center"/>
        <w:rPr>
          <w:rFonts w:ascii="Tahoma" w:hAnsi="Tahoma" w:cs="Tahoma"/>
          <w:b/>
          <w:caps/>
        </w:rPr>
      </w:pPr>
      <w:r w:rsidRPr="00111B40">
        <w:rPr>
          <w:rFonts w:ascii="Tahoma" w:hAnsi="Tahoma" w:cs="Tahoma"/>
          <w:b/>
          <w:caps/>
        </w:rPr>
        <w:t xml:space="preserve">specyfikacja </w:t>
      </w:r>
      <w:r w:rsidR="00181C14" w:rsidRPr="00111B40">
        <w:rPr>
          <w:rFonts w:ascii="Tahoma" w:hAnsi="Tahoma" w:cs="Tahoma"/>
          <w:b/>
          <w:caps/>
        </w:rPr>
        <w:t>warunków zamówienia</w:t>
      </w:r>
    </w:p>
    <w:p w14:paraId="1CF2B88E" w14:textId="77777777" w:rsidR="00181C14" w:rsidRPr="002A2A56" w:rsidRDefault="00D32541" w:rsidP="002A2A56">
      <w:pPr>
        <w:spacing w:before="40" w:line="360" w:lineRule="auto"/>
        <w:jc w:val="center"/>
        <w:rPr>
          <w:rFonts w:ascii="Tahoma" w:hAnsi="Tahoma" w:cs="Tahoma"/>
          <w:bCs/>
          <w:caps/>
        </w:rPr>
      </w:pPr>
      <w:r w:rsidRPr="002A2A56">
        <w:rPr>
          <w:rFonts w:ascii="Tahoma" w:hAnsi="Tahoma" w:cs="Tahoma"/>
          <w:bCs/>
          <w:caps/>
        </w:rPr>
        <w:t>zAMAWIAJĄCY:</w:t>
      </w:r>
    </w:p>
    <w:p w14:paraId="269ED370" w14:textId="09808C2A" w:rsidR="0098713D" w:rsidRPr="002A2A56" w:rsidRDefault="0098713D" w:rsidP="002A2A56">
      <w:pPr>
        <w:spacing w:line="360" w:lineRule="auto"/>
        <w:jc w:val="center"/>
        <w:rPr>
          <w:rFonts w:ascii="Tahoma" w:hAnsi="Tahoma" w:cs="Tahoma"/>
          <w:caps/>
        </w:rPr>
      </w:pPr>
      <w:r w:rsidRPr="002A2A56">
        <w:rPr>
          <w:rFonts w:ascii="Tahoma" w:hAnsi="Tahoma" w:cs="Tahoma"/>
          <w:caps/>
        </w:rPr>
        <w:t>Powiat Polkowicki</w:t>
      </w:r>
    </w:p>
    <w:p w14:paraId="36223DD7" w14:textId="77777777" w:rsidR="0098713D" w:rsidRPr="002A2A56" w:rsidRDefault="0098713D" w:rsidP="002A2A56">
      <w:pPr>
        <w:spacing w:line="360" w:lineRule="auto"/>
        <w:jc w:val="center"/>
        <w:rPr>
          <w:rFonts w:ascii="Tahoma" w:hAnsi="Tahoma" w:cs="Tahoma"/>
          <w:caps/>
        </w:rPr>
      </w:pPr>
      <w:r w:rsidRPr="002A2A56">
        <w:rPr>
          <w:rFonts w:ascii="Tahoma" w:hAnsi="Tahoma" w:cs="Tahoma"/>
          <w:caps/>
        </w:rPr>
        <w:t>ul. św. Sebastiana 1</w:t>
      </w:r>
    </w:p>
    <w:p w14:paraId="5AAB25E3" w14:textId="54E538EE" w:rsidR="0098713D" w:rsidRPr="002A2A56" w:rsidRDefault="0098713D" w:rsidP="002A2A56">
      <w:pPr>
        <w:spacing w:line="360" w:lineRule="auto"/>
        <w:jc w:val="center"/>
        <w:rPr>
          <w:rFonts w:ascii="Tahoma" w:hAnsi="Tahoma" w:cs="Tahoma"/>
          <w:caps/>
        </w:rPr>
      </w:pPr>
      <w:r w:rsidRPr="002A2A56">
        <w:rPr>
          <w:rFonts w:ascii="Tahoma" w:hAnsi="Tahoma" w:cs="Tahoma"/>
          <w:caps/>
        </w:rPr>
        <w:t>59-100 Polkowice</w:t>
      </w:r>
    </w:p>
    <w:p w14:paraId="1767CE56" w14:textId="5455B1F1" w:rsidR="0098713D" w:rsidRPr="002A2A56" w:rsidRDefault="0098713D" w:rsidP="002A2A56">
      <w:pPr>
        <w:spacing w:line="360" w:lineRule="auto"/>
        <w:jc w:val="center"/>
        <w:rPr>
          <w:rFonts w:ascii="Tahoma" w:hAnsi="Tahoma" w:cs="Tahoma"/>
        </w:rPr>
      </w:pPr>
    </w:p>
    <w:p w14:paraId="77F7E1DD" w14:textId="7BCD2208" w:rsidR="0098713D" w:rsidRPr="002A2A56" w:rsidRDefault="00BF5B75" w:rsidP="002A2A56">
      <w:pPr>
        <w:spacing w:line="360" w:lineRule="auto"/>
        <w:jc w:val="center"/>
        <w:rPr>
          <w:rFonts w:ascii="Tahoma" w:hAnsi="Tahoma" w:cs="Tahoma"/>
        </w:rPr>
      </w:pPr>
      <w:r w:rsidRPr="002A2A56">
        <w:rPr>
          <w:rFonts w:ascii="Tahoma" w:hAnsi="Tahoma" w:cs="Tahoma"/>
        </w:rPr>
        <w:t xml:space="preserve">Zaprasza do złożenia oferty w postępowaniu o udzielenie zamówienia publicznego prowadzonego w </w:t>
      </w:r>
      <w:r w:rsidRPr="0004476E">
        <w:rPr>
          <w:rFonts w:ascii="Tahoma" w:hAnsi="Tahoma" w:cs="Tahoma"/>
        </w:rPr>
        <w:t xml:space="preserve">trybie </w:t>
      </w:r>
      <w:r w:rsidR="006204E8" w:rsidRPr="0004476E">
        <w:rPr>
          <w:rFonts w:ascii="Tahoma" w:hAnsi="Tahoma" w:cs="Tahoma"/>
        </w:rPr>
        <w:t>podstawowym z</w:t>
      </w:r>
      <w:r w:rsidR="00D63237" w:rsidRPr="0004476E">
        <w:rPr>
          <w:rFonts w:ascii="Tahoma" w:hAnsi="Tahoma" w:cs="Tahoma"/>
        </w:rPr>
        <w:t xml:space="preserve"> możliwością</w:t>
      </w:r>
      <w:r w:rsidR="006204E8" w:rsidRPr="0004476E">
        <w:rPr>
          <w:rFonts w:ascii="Tahoma" w:hAnsi="Tahoma" w:cs="Tahoma"/>
        </w:rPr>
        <w:t xml:space="preserve"> negocjacji</w:t>
      </w:r>
      <w:r w:rsidR="006204E8" w:rsidRPr="002A2A56">
        <w:rPr>
          <w:rFonts w:ascii="Tahoma" w:hAnsi="Tahoma" w:cs="Tahoma"/>
        </w:rPr>
        <w:t xml:space="preserve"> </w:t>
      </w:r>
      <w:r w:rsidRPr="002A2A56">
        <w:rPr>
          <w:rFonts w:ascii="Tahoma" w:hAnsi="Tahoma" w:cs="Tahoma"/>
        </w:rPr>
        <w:t xml:space="preserve">o wartości </w:t>
      </w:r>
      <w:r w:rsidR="006204E8" w:rsidRPr="002A2A56">
        <w:rPr>
          <w:rFonts w:ascii="Tahoma" w:hAnsi="Tahoma" w:cs="Tahoma"/>
        </w:rPr>
        <w:t xml:space="preserve">zamówienia nie przekraczającej progów unijnych </w:t>
      </w:r>
    </w:p>
    <w:p w14:paraId="7BA0C96D" w14:textId="0F2A28B0" w:rsidR="00BF5B75" w:rsidRPr="002A2A56" w:rsidRDefault="006204E8" w:rsidP="002A2A56">
      <w:pPr>
        <w:spacing w:line="360" w:lineRule="auto"/>
        <w:jc w:val="center"/>
        <w:rPr>
          <w:rFonts w:ascii="Tahoma" w:hAnsi="Tahoma" w:cs="Tahoma"/>
        </w:rPr>
      </w:pPr>
      <w:r w:rsidRPr="002A2A56">
        <w:rPr>
          <w:rFonts w:ascii="Tahoma" w:hAnsi="Tahoma" w:cs="Tahoma"/>
        </w:rPr>
        <w:t>o jakich stanowi art. 3 ustawy z 11 września 2019 r. - Prawo zamówień publicznych (</w:t>
      </w:r>
      <w:r w:rsidR="009662DA" w:rsidRPr="002A2A56">
        <w:rPr>
          <w:rFonts w:ascii="Tahoma" w:hAnsi="Tahoma" w:cs="Tahoma"/>
        </w:rPr>
        <w:t xml:space="preserve">tj. </w:t>
      </w:r>
      <w:r w:rsidRPr="002A2A56">
        <w:rPr>
          <w:rFonts w:ascii="Tahoma" w:hAnsi="Tahoma" w:cs="Tahoma"/>
        </w:rPr>
        <w:t>Dz. U. z 20</w:t>
      </w:r>
      <w:r w:rsidR="00081650" w:rsidRPr="002A2A56">
        <w:rPr>
          <w:rFonts w:ascii="Tahoma" w:hAnsi="Tahoma" w:cs="Tahoma"/>
        </w:rPr>
        <w:t>2</w:t>
      </w:r>
      <w:r w:rsidR="009662DA" w:rsidRPr="002A2A56">
        <w:rPr>
          <w:rFonts w:ascii="Tahoma" w:hAnsi="Tahoma" w:cs="Tahoma"/>
        </w:rPr>
        <w:t>4</w:t>
      </w:r>
      <w:r w:rsidR="00111B40" w:rsidRPr="002A2A56">
        <w:rPr>
          <w:rFonts w:ascii="Tahoma" w:hAnsi="Tahoma" w:cs="Tahoma"/>
        </w:rPr>
        <w:t xml:space="preserve"> </w:t>
      </w:r>
      <w:r w:rsidRPr="002A2A56">
        <w:rPr>
          <w:rFonts w:ascii="Tahoma" w:hAnsi="Tahoma" w:cs="Tahoma"/>
        </w:rPr>
        <w:t xml:space="preserve">r. poz. </w:t>
      </w:r>
      <w:r w:rsidR="00081650" w:rsidRPr="002A2A56">
        <w:rPr>
          <w:rFonts w:ascii="Tahoma" w:hAnsi="Tahoma" w:cs="Tahoma"/>
        </w:rPr>
        <w:t>1</w:t>
      </w:r>
      <w:r w:rsidR="009662DA" w:rsidRPr="002A2A56">
        <w:rPr>
          <w:rFonts w:ascii="Tahoma" w:hAnsi="Tahoma" w:cs="Tahoma"/>
        </w:rPr>
        <w:t>320</w:t>
      </w:r>
      <w:r w:rsidR="0004476E">
        <w:rPr>
          <w:rFonts w:ascii="Tahoma" w:hAnsi="Tahoma" w:cs="Tahoma"/>
        </w:rPr>
        <w:t xml:space="preserve"> ze zm.</w:t>
      </w:r>
      <w:r w:rsidR="009662DA" w:rsidRPr="002A2A56">
        <w:rPr>
          <w:rFonts w:ascii="Tahoma" w:hAnsi="Tahoma" w:cs="Tahoma"/>
          <w:color w:val="FF0000"/>
        </w:rPr>
        <w:t xml:space="preserve"> </w:t>
      </w:r>
      <w:r w:rsidRPr="002A2A56">
        <w:rPr>
          <w:rFonts w:ascii="Tahoma" w:hAnsi="Tahoma" w:cs="Tahoma"/>
        </w:rPr>
        <w:t xml:space="preserve">) – dalej </w:t>
      </w:r>
      <w:proofErr w:type="spellStart"/>
      <w:r w:rsidR="008C1880" w:rsidRPr="002A2A56">
        <w:rPr>
          <w:rFonts w:ascii="Tahoma" w:hAnsi="Tahoma" w:cs="Tahoma"/>
        </w:rPr>
        <w:t>Pzp</w:t>
      </w:r>
      <w:proofErr w:type="spellEnd"/>
      <w:r w:rsidR="003528D4" w:rsidRPr="002A2A56">
        <w:rPr>
          <w:rFonts w:ascii="Tahoma" w:hAnsi="Tahoma" w:cs="Tahoma"/>
        </w:rPr>
        <w:t xml:space="preserve"> </w:t>
      </w:r>
      <w:r w:rsidR="00C92942" w:rsidRPr="002A2A56">
        <w:rPr>
          <w:rFonts w:ascii="Tahoma" w:hAnsi="Tahoma" w:cs="Tahoma"/>
        </w:rPr>
        <w:t>na</w:t>
      </w:r>
      <w:r w:rsidRPr="002A2A56">
        <w:rPr>
          <w:rFonts w:ascii="Tahoma" w:hAnsi="Tahoma" w:cs="Tahoma"/>
        </w:rPr>
        <w:t xml:space="preserve"> </w:t>
      </w:r>
    </w:p>
    <w:p w14:paraId="234CCEC0" w14:textId="7DAB9F12" w:rsidR="002A2A56" w:rsidRDefault="001D30C0" w:rsidP="002A2A56">
      <w:pPr>
        <w:pStyle w:val="NormalnyWeb"/>
        <w:spacing w:before="0" w:beforeAutospacing="0" w:after="0" w:afterAutospacing="0" w:line="360" w:lineRule="auto"/>
        <w:jc w:val="center"/>
        <w:rPr>
          <w:rFonts w:ascii="Tahoma" w:eastAsia="Calibri" w:hAnsi="Tahoma" w:cs="Tahoma"/>
          <w:sz w:val="24"/>
          <w:szCs w:val="24"/>
        </w:rPr>
      </w:pPr>
      <w:bookmarkStart w:id="0" w:name="_Hlk226638550"/>
      <w:bookmarkStart w:id="1" w:name="_Hlk92800271"/>
      <w:r w:rsidRPr="001D30C0">
        <w:rPr>
          <w:rFonts w:ascii="Tahoma" w:hAnsi="Tahoma" w:cs="Tahoma"/>
          <w:b/>
          <w:bCs/>
          <w:sz w:val="24"/>
          <w:szCs w:val="24"/>
        </w:rPr>
        <w:t>„Budow</w:t>
      </w:r>
      <w:r>
        <w:rPr>
          <w:rFonts w:ascii="Tahoma" w:hAnsi="Tahoma" w:cs="Tahoma"/>
          <w:b/>
          <w:bCs/>
          <w:sz w:val="24"/>
          <w:szCs w:val="24"/>
        </w:rPr>
        <w:t>ę</w:t>
      </w:r>
      <w:r w:rsidRPr="001D30C0">
        <w:rPr>
          <w:rFonts w:ascii="Tahoma" w:hAnsi="Tahoma" w:cs="Tahoma"/>
          <w:b/>
          <w:bCs/>
          <w:sz w:val="24"/>
          <w:szCs w:val="24"/>
        </w:rPr>
        <w:t xml:space="preserve"> </w:t>
      </w:r>
      <w:bookmarkStart w:id="2" w:name="_Hlk225233487"/>
      <w:r w:rsidRPr="001D30C0">
        <w:rPr>
          <w:rFonts w:ascii="Tahoma" w:hAnsi="Tahoma" w:cs="Tahoma"/>
          <w:b/>
          <w:bCs/>
          <w:sz w:val="24"/>
          <w:szCs w:val="24"/>
        </w:rPr>
        <w:t>instalacji odnawialnych źródeł energii dla Starostwa Powiatowego w Polkowicach"</w:t>
      </w:r>
    </w:p>
    <w:bookmarkEnd w:id="0"/>
    <w:bookmarkEnd w:id="2"/>
    <w:p w14:paraId="432445F3" w14:textId="77777777" w:rsidR="001D30C0" w:rsidRDefault="001D30C0" w:rsidP="002A2A56">
      <w:pPr>
        <w:pStyle w:val="NormalnyWeb"/>
        <w:spacing w:before="0" w:beforeAutospacing="0" w:after="0" w:afterAutospacing="0" w:line="360" w:lineRule="auto"/>
        <w:jc w:val="center"/>
        <w:rPr>
          <w:rFonts w:ascii="Tahoma" w:eastAsia="Calibri" w:hAnsi="Tahoma" w:cs="Tahoma"/>
          <w:sz w:val="24"/>
          <w:szCs w:val="24"/>
        </w:rPr>
      </w:pPr>
    </w:p>
    <w:p w14:paraId="08D61326" w14:textId="3CC58105" w:rsidR="00BF6BC8" w:rsidRPr="002A2A56" w:rsidRDefault="002A2A56" w:rsidP="000123A8">
      <w:pPr>
        <w:pStyle w:val="NormalnyWeb"/>
        <w:tabs>
          <w:tab w:val="left" w:pos="1276"/>
        </w:tabs>
        <w:spacing w:before="0" w:beforeAutospacing="0" w:after="0" w:afterAutospacing="0" w:line="360" w:lineRule="auto"/>
        <w:jc w:val="center"/>
        <w:rPr>
          <w:rFonts w:ascii="Tahoma" w:eastAsia="Calibri" w:hAnsi="Tahoma" w:cs="Tahoma"/>
          <w:sz w:val="24"/>
          <w:szCs w:val="24"/>
        </w:rPr>
      </w:pPr>
      <w:r>
        <w:rPr>
          <w:rFonts w:ascii="Tahoma" w:eastAsia="Calibri" w:hAnsi="Tahoma" w:cs="Tahoma"/>
          <w:sz w:val="24"/>
          <w:szCs w:val="24"/>
        </w:rPr>
        <w:t xml:space="preserve">Zadanie realizowane w ramach </w:t>
      </w:r>
      <w:r w:rsidR="00BF6BC8" w:rsidRPr="002A2A56">
        <w:rPr>
          <w:rFonts w:ascii="Tahoma" w:eastAsia="Calibri" w:hAnsi="Tahoma" w:cs="Tahoma"/>
          <w:sz w:val="24"/>
          <w:szCs w:val="24"/>
        </w:rPr>
        <w:t>projektu</w:t>
      </w:r>
      <w:r>
        <w:rPr>
          <w:rFonts w:ascii="Tahoma" w:eastAsia="Calibri" w:hAnsi="Tahoma" w:cs="Tahoma"/>
          <w:sz w:val="24"/>
          <w:szCs w:val="24"/>
        </w:rPr>
        <w:t xml:space="preserve"> nr </w:t>
      </w:r>
      <w:r w:rsidR="00BF6BC8" w:rsidRPr="002A2A56">
        <w:rPr>
          <w:rFonts w:ascii="Tahoma" w:eastAsia="Calibri" w:hAnsi="Tahoma" w:cs="Tahoma"/>
          <w:sz w:val="24"/>
          <w:szCs w:val="24"/>
        </w:rPr>
        <w:t xml:space="preserve">: </w:t>
      </w:r>
      <w:r w:rsidR="001D30C0" w:rsidRPr="001D30C0">
        <w:rPr>
          <w:rFonts w:ascii="Tahoma" w:eastAsia="Calibri" w:hAnsi="Tahoma" w:cs="Tahoma"/>
          <w:sz w:val="24"/>
          <w:szCs w:val="24"/>
        </w:rPr>
        <w:t xml:space="preserve">FEDS.02.04-IP.01-0025/24 </w:t>
      </w:r>
      <w:r w:rsidR="00BF6BC8" w:rsidRPr="002A2A56">
        <w:rPr>
          <w:rFonts w:ascii="Tahoma" w:eastAsia="Calibri" w:hAnsi="Tahoma" w:cs="Tahoma"/>
          <w:sz w:val="24"/>
          <w:szCs w:val="24"/>
        </w:rPr>
        <w:t>w ramach Priorytetu nr 02 „Fundusze Europejskie na rzecz środowiska na Dolnym Śląsku” Działania nr 02.04 „Innowacje w OZE” Naboru nr FEDS.02.04-IP.01-108/24 Programu Fundusze Europejskie dla Dolnego Śląska 2021–2027</w:t>
      </w:r>
    </w:p>
    <w:p w14:paraId="50E5AF41" w14:textId="77777777" w:rsidR="00BF6BC8" w:rsidRPr="002A2A56" w:rsidRDefault="00BF6BC8" w:rsidP="002A2A56">
      <w:pPr>
        <w:pStyle w:val="NormalnyWeb"/>
        <w:spacing w:before="0" w:beforeAutospacing="0" w:after="0" w:afterAutospacing="0" w:line="360" w:lineRule="auto"/>
        <w:rPr>
          <w:rFonts w:ascii="Tahoma" w:eastAsia="Calibri" w:hAnsi="Tahoma" w:cs="Tahoma"/>
          <w:sz w:val="24"/>
          <w:szCs w:val="24"/>
        </w:rPr>
      </w:pPr>
    </w:p>
    <w:p w14:paraId="26571ECC" w14:textId="77777777" w:rsidR="008C1880" w:rsidRPr="002A2A56" w:rsidRDefault="008C1880" w:rsidP="002A2A56">
      <w:pPr>
        <w:tabs>
          <w:tab w:val="center" w:pos="4536"/>
          <w:tab w:val="left" w:pos="6945"/>
        </w:tabs>
        <w:spacing w:line="360" w:lineRule="auto"/>
        <w:jc w:val="center"/>
        <w:rPr>
          <w:rFonts w:ascii="Tahoma" w:hAnsi="Tahoma" w:cs="Tahoma"/>
          <w:bCs/>
        </w:rPr>
      </w:pPr>
      <w:r w:rsidRPr="002A2A56">
        <w:rPr>
          <w:rFonts w:ascii="Tahoma" w:hAnsi="Tahoma" w:cs="Tahoma"/>
          <w:bCs/>
        </w:rPr>
        <w:t xml:space="preserve">Przedmiotowe postępowanie prowadzone jest przy użyciu środków komunikacji elektronicznej. Składanie ofert następuje za pośrednictwem Platformy e-Zamówienia: </w:t>
      </w:r>
      <w:hyperlink r:id="rId8" w:history="1">
        <w:r w:rsidRPr="002A2A56">
          <w:rPr>
            <w:rFonts w:ascii="Tahoma" w:hAnsi="Tahoma" w:cs="Tahoma"/>
            <w:bCs/>
            <w:u w:val="single"/>
          </w:rPr>
          <w:t>https://ezamowienia.gov.pl</w:t>
        </w:r>
      </w:hyperlink>
    </w:p>
    <w:bookmarkEnd w:id="1"/>
    <w:p w14:paraId="2F998A07" w14:textId="256D2773" w:rsidR="00C63065" w:rsidRPr="009A15EE" w:rsidRDefault="00570717" w:rsidP="002A2A56">
      <w:pPr>
        <w:tabs>
          <w:tab w:val="center" w:pos="4536"/>
          <w:tab w:val="left" w:pos="6945"/>
        </w:tabs>
        <w:spacing w:line="360" w:lineRule="auto"/>
        <w:jc w:val="center"/>
        <w:rPr>
          <w:rFonts w:ascii="Tahoma" w:hAnsi="Tahoma" w:cs="Tahoma"/>
          <w:b/>
          <w:bCs/>
        </w:rPr>
      </w:pPr>
      <w:r w:rsidRPr="002A2A56">
        <w:rPr>
          <w:rFonts w:ascii="Tahoma" w:hAnsi="Tahoma" w:cs="Tahoma"/>
        </w:rPr>
        <w:t>Nr postępowania</w:t>
      </w:r>
      <w:r w:rsidRPr="009A15EE">
        <w:rPr>
          <w:rFonts w:ascii="Tahoma" w:hAnsi="Tahoma" w:cs="Tahoma"/>
          <w:b/>
          <w:bCs/>
        </w:rPr>
        <w:t xml:space="preserve">: </w:t>
      </w:r>
      <w:r w:rsidR="00500A9E" w:rsidRPr="009A15EE">
        <w:rPr>
          <w:rFonts w:ascii="Tahoma" w:hAnsi="Tahoma" w:cs="Tahoma"/>
          <w:b/>
          <w:bCs/>
        </w:rPr>
        <w:t>DR.272</w:t>
      </w:r>
      <w:r w:rsidR="00A14D3D" w:rsidRPr="009A15EE">
        <w:rPr>
          <w:rFonts w:ascii="Tahoma" w:hAnsi="Tahoma" w:cs="Tahoma"/>
          <w:b/>
          <w:bCs/>
        </w:rPr>
        <w:t>.</w:t>
      </w:r>
      <w:r w:rsidR="00F02CEB">
        <w:rPr>
          <w:rFonts w:ascii="Tahoma" w:hAnsi="Tahoma" w:cs="Tahoma"/>
          <w:b/>
          <w:bCs/>
        </w:rPr>
        <w:t>8</w:t>
      </w:r>
      <w:r w:rsidR="00500A9E" w:rsidRPr="009A15EE">
        <w:rPr>
          <w:rFonts w:ascii="Tahoma" w:hAnsi="Tahoma" w:cs="Tahoma"/>
          <w:b/>
          <w:bCs/>
        </w:rPr>
        <w:t>.202</w:t>
      </w:r>
      <w:r w:rsidR="00F02CEB">
        <w:rPr>
          <w:rFonts w:ascii="Tahoma" w:hAnsi="Tahoma" w:cs="Tahoma"/>
          <w:b/>
          <w:bCs/>
        </w:rPr>
        <w:t>6</w:t>
      </w:r>
    </w:p>
    <w:p w14:paraId="4CFB14DC" w14:textId="77777777" w:rsidR="002A2A56" w:rsidRDefault="002A2A56" w:rsidP="002A2A56">
      <w:pPr>
        <w:tabs>
          <w:tab w:val="center" w:pos="4536"/>
          <w:tab w:val="left" w:pos="6945"/>
        </w:tabs>
        <w:spacing w:line="360" w:lineRule="auto"/>
        <w:jc w:val="center"/>
        <w:rPr>
          <w:rFonts w:ascii="Tahoma" w:hAnsi="Tahoma" w:cs="Tahoma"/>
          <w:caps/>
        </w:rPr>
      </w:pPr>
    </w:p>
    <w:p w14:paraId="7DB9D660" w14:textId="3627F82E" w:rsidR="005761FE" w:rsidRPr="002A2A56" w:rsidRDefault="0093592F" w:rsidP="002A2A56">
      <w:pPr>
        <w:tabs>
          <w:tab w:val="center" w:pos="4536"/>
          <w:tab w:val="left" w:pos="6945"/>
        </w:tabs>
        <w:spacing w:line="360" w:lineRule="auto"/>
        <w:jc w:val="center"/>
        <w:rPr>
          <w:rFonts w:ascii="Tahoma" w:hAnsi="Tahoma" w:cs="Tahoma"/>
          <w:caps/>
        </w:rPr>
      </w:pPr>
      <w:r w:rsidRPr="002A2A56">
        <w:rPr>
          <w:rFonts w:ascii="Tahoma" w:hAnsi="Tahoma" w:cs="Tahoma"/>
          <w:caps/>
        </w:rPr>
        <w:t>Zatwierdzono:</w:t>
      </w:r>
    </w:p>
    <w:p w14:paraId="6E25C6B1" w14:textId="045925AC" w:rsidR="00BF6BC8" w:rsidRDefault="00745DA3" w:rsidP="002A2A56">
      <w:pPr>
        <w:tabs>
          <w:tab w:val="center" w:pos="4536"/>
          <w:tab w:val="left" w:pos="6945"/>
        </w:tabs>
        <w:spacing w:line="360" w:lineRule="auto"/>
        <w:jc w:val="center"/>
        <w:rPr>
          <w:rFonts w:ascii="Tahoma" w:hAnsi="Tahoma" w:cs="Tahoma"/>
          <w:caps/>
        </w:rPr>
      </w:pPr>
      <w:r>
        <w:rPr>
          <w:rFonts w:ascii="Tahoma" w:hAnsi="Tahoma" w:cs="Tahoma"/>
          <w:caps/>
        </w:rPr>
        <w:t>WICESTAROSTA</w:t>
      </w:r>
    </w:p>
    <w:p w14:paraId="00D5CF0C" w14:textId="27E3CD0F" w:rsidR="00745DA3" w:rsidRDefault="00745DA3" w:rsidP="002A2A56">
      <w:pPr>
        <w:tabs>
          <w:tab w:val="center" w:pos="4536"/>
          <w:tab w:val="left" w:pos="6945"/>
        </w:tabs>
        <w:spacing w:line="360" w:lineRule="auto"/>
        <w:jc w:val="center"/>
        <w:rPr>
          <w:rFonts w:ascii="Tahoma" w:hAnsi="Tahoma" w:cs="Tahoma"/>
          <w:caps/>
        </w:rPr>
      </w:pPr>
      <w:r>
        <w:rPr>
          <w:rFonts w:ascii="Tahoma" w:hAnsi="Tahoma" w:cs="Tahoma"/>
          <w:caps/>
        </w:rPr>
        <w:t>jan wojtowicz</w:t>
      </w:r>
    </w:p>
    <w:p w14:paraId="7AC64090" w14:textId="77777777" w:rsidR="00F02CEB" w:rsidRPr="002A2A56" w:rsidRDefault="00F02CEB" w:rsidP="002A2A56">
      <w:pPr>
        <w:tabs>
          <w:tab w:val="center" w:pos="4536"/>
          <w:tab w:val="left" w:pos="6945"/>
        </w:tabs>
        <w:spacing w:line="360" w:lineRule="auto"/>
        <w:jc w:val="center"/>
        <w:rPr>
          <w:rFonts w:ascii="Tahoma" w:hAnsi="Tahoma" w:cs="Tahoma"/>
          <w:caps/>
        </w:rPr>
      </w:pPr>
    </w:p>
    <w:p w14:paraId="74429775" w14:textId="77777777" w:rsidR="00BD11A4" w:rsidRPr="002A2A56" w:rsidRDefault="00C1481E" w:rsidP="00897B0A">
      <w:pPr>
        <w:pStyle w:val="pkt"/>
        <w:numPr>
          <w:ilvl w:val="0"/>
          <w:numId w:val="15"/>
        </w:numPr>
        <w:pBdr>
          <w:bottom w:val="double" w:sz="4" w:space="1" w:color="auto"/>
        </w:pBdr>
        <w:shd w:val="clear" w:color="auto" w:fill="DAEEF3"/>
        <w:spacing w:before="360" w:after="40" w:line="360" w:lineRule="auto"/>
        <w:ind w:left="284" w:hanging="284"/>
        <w:jc w:val="left"/>
        <w:rPr>
          <w:rFonts w:ascii="Tahoma" w:hAnsi="Tahoma" w:cs="Tahoma"/>
          <w:szCs w:val="24"/>
        </w:rPr>
      </w:pPr>
      <w:r w:rsidRPr="002A2A56">
        <w:rPr>
          <w:rFonts w:ascii="Tahoma" w:hAnsi="Tahoma" w:cs="Tahoma"/>
          <w:b/>
          <w:bCs/>
          <w:kern w:val="32"/>
          <w:szCs w:val="24"/>
        </w:rPr>
        <w:lastRenderedPageBreak/>
        <w:tab/>
      </w:r>
      <w:r w:rsidR="00927FE7" w:rsidRPr="002A2A56">
        <w:rPr>
          <w:rFonts w:ascii="Tahoma" w:hAnsi="Tahoma" w:cs="Tahoma"/>
          <w:b/>
          <w:bCs/>
          <w:kern w:val="32"/>
          <w:szCs w:val="24"/>
        </w:rPr>
        <w:t>NAZWA ORAZ ADRES ZAMAWIAJĄCEGO</w:t>
      </w:r>
    </w:p>
    <w:p w14:paraId="39B964FB" w14:textId="77777777" w:rsidR="006204E8" w:rsidRPr="002A2A56" w:rsidRDefault="006204E8" w:rsidP="002A2A56">
      <w:pPr>
        <w:tabs>
          <w:tab w:val="left" w:pos="540"/>
        </w:tabs>
        <w:spacing w:line="360" w:lineRule="auto"/>
        <w:ind w:left="284"/>
        <w:rPr>
          <w:rFonts w:ascii="Tahoma" w:hAnsi="Tahoma" w:cs="Tahoma"/>
        </w:rPr>
      </w:pPr>
    </w:p>
    <w:p w14:paraId="1863C63B" w14:textId="68123CDE" w:rsidR="00415E29" w:rsidRPr="002A2A56" w:rsidRDefault="00415E29" w:rsidP="002A2A56">
      <w:pPr>
        <w:tabs>
          <w:tab w:val="left" w:pos="540"/>
        </w:tabs>
        <w:spacing w:line="360" w:lineRule="auto"/>
        <w:rPr>
          <w:rFonts w:ascii="Tahoma" w:hAnsi="Tahoma" w:cs="Tahoma"/>
          <w:caps/>
        </w:rPr>
      </w:pPr>
      <w:r w:rsidRPr="002A2A56">
        <w:rPr>
          <w:rFonts w:ascii="Tahoma" w:hAnsi="Tahoma" w:cs="Tahoma"/>
          <w:caps/>
        </w:rPr>
        <w:t>Powiat Polkowicki</w:t>
      </w:r>
      <w:r w:rsidR="00F22300" w:rsidRPr="002A2A56">
        <w:rPr>
          <w:rFonts w:ascii="Tahoma" w:hAnsi="Tahoma" w:cs="Tahoma"/>
          <w:caps/>
        </w:rPr>
        <w:t xml:space="preserve"> </w:t>
      </w:r>
    </w:p>
    <w:p w14:paraId="46B87F21" w14:textId="77777777" w:rsidR="00415E29" w:rsidRPr="002A2A56" w:rsidRDefault="00415E29" w:rsidP="002A2A56">
      <w:pPr>
        <w:tabs>
          <w:tab w:val="left" w:pos="540"/>
        </w:tabs>
        <w:spacing w:line="360" w:lineRule="auto"/>
        <w:rPr>
          <w:rFonts w:ascii="Tahoma" w:hAnsi="Tahoma" w:cs="Tahoma"/>
          <w:caps/>
        </w:rPr>
      </w:pPr>
      <w:r w:rsidRPr="002A2A56">
        <w:rPr>
          <w:rFonts w:ascii="Tahoma" w:hAnsi="Tahoma" w:cs="Tahoma"/>
          <w:caps/>
        </w:rPr>
        <w:t>ul. św. Sebastiana 1</w:t>
      </w:r>
    </w:p>
    <w:p w14:paraId="2EF1E995" w14:textId="77777777" w:rsidR="00415E29" w:rsidRPr="002A2A56" w:rsidRDefault="00415E29" w:rsidP="002A2A56">
      <w:pPr>
        <w:tabs>
          <w:tab w:val="left" w:pos="540"/>
        </w:tabs>
        <w:spacing w:line="360" w:lineRule="auto"/>
        <w:rPr>
          <w:rFonts w:ascii="Tahoma" w:hAnsi="Tahoma" w:cs="Tahoma"/>
          <w:caps/>
        </w:rPr>
      </w:pPr>
      <w:r w:rsidRPr="002A2A56">
        <w:rPr>
          <w:rFonts w:ascii="Tahoma" w:hAnsi="Tahoma" w:cs="Tahoma"/>
          <w:caps/>
        </w:rPr>
        <w:t>59-100 Polkowice</w:t>
      </w:r>
    </w:p>
    <w:p w14:paraId="119AD5BE" w14:textId="77777777" w:rsidR="00415E29" w:rsidRPr="002A2A56" w:rsidRDefault="00415E29" w:rsidP="002A2A56">
      <w:pPr>
        <w:tabs>
          <w:tab w:val="left" w:pos="540"/>
        </w:tabs>
        <w:spacing w:line="360" w:lineRule="auto"/>
        <w:rPr>
          <w:rFonts w:ascii="Tahoma" w:hAnsi="Tahoma" w:cs="Tahoma"/>
          <w:caps/>
        </w:rPr>
      </w:pPr>
      <w:r w:rsidRPr="002A2A56">
        <w:rPr>
          <w:rFonts w:ascii="Tahoma" w:hAnsi="Tahoma" w:cs="Tahoma"/>
          <w:caps/>
        </w:rPr>
        <w:t>NIP 692-22-74-708</w:t>
      </w:r>
    </w:p>
    <w:p w14:paraId="4CF6F812" w14:textId="5EA9B1F2" w:rsidR="00B04344" w:rsidRPr="002A2A56" w:rsidRDefault="00B04344" w:rsidP="002A2A56">
      <w:pPr>
        <w:tabs>
          <w:tab w:val="left" w:pos="540"/>
        </w:tabs>
        <w:spacing w:line="360" w:lineRule="auto"/>
        <w:rPr>
          <w:rFonts w:ascii="Tahoma" w:hAnsi="Tahoma" w:cs="Tahoma"/>
          <w:caps/>
          <w:color w:val="0070C0"/>
        </w:rPr>
      </w:pPr>
      <w:hyperlink r:id="rId9" w:history="1">
        <w:r w:rsidRPr="002A2A56">
          <w:rPr>
            <w:rStyle w:val="Hipercze"/>
            <w:rFonts w:ascii="Tahoma" w:hAnsi="Tahoma" w:cs="Tahoma"/>
            <w:caps/>
            <w:color w:val="0070C0"/>
          </w:rPr>
          <w:t>https://samorzad.gov.pl/web/powiat-polkowicki</w:t>
        </w:r>
      </w:hyperlink>
    </w:p>
    <w:p w14:paraId="255A978D" w14:textId="691E5D87" w:rsidR="00415E29" w:rsidRPr="002A2A56" w:rsidRDefault="00415E29" w:rsidP="002A2A56">
      <w:pPr>
        <w:tabs>
          <w:tab w:val="left" w:pos="540"/>
        </w:tabs>
        <w:spacing w:line="360" w:lineRule="auto"/>
        <w:rPr>
          <w:rFonts w:ascii="Tahoma" w:hAnsi="Tahoma" w:cs="Tahoma"/>
          <w:caps/>
        </w:rPr>
      </w:pPr>
      <w:r w:rsidRPr="002A2A56">
        <w:rPr>
          <w:rFonts w:ascii="Tahoma" w:hAnsi="Tahoma" w:cs="Tahoma"/>
          <w:caps/>
        </w:rPr>
        <w:t>e-mail: sekretariat@powiatpolkowicki.pl</w:t>
      </w:r>
    </w:p>
    <w:p w14:paraId="1F74B219" w14:textId="77777777" w:rsidR="00415E29" w:rsidRPr="002A2A56" w:rsidRDefault="00415E29" w:rsidP="002A2A56">
      <w:pPr>
        <w:tabs>
          <w:tab w:val="left" w:pos="540"/>
        </w:tabs>
        <w:spacing w:line="360" w:lineRule="auto"/>
        <w:rPr>
          <w:rFonts w:ascii="Tahoma" w:hAnsi="Tahoma" w:cs="Tahoma"/>
          <w:caps/>
        </w:rPr>
      </w:pPr>
      <w:r w:rsidRPr="002A2A56">
        <w:rPr>
          <w:rFonts w:ascii="Tahoma" w:hAnsi="Tahoma" w:cs="Tahoma"/>
          <w:caps/>
        </w:rPr>
        <w:t>godziny pracy urzędu: od poniedziałku do piątku 7:30-15:30</w:t>
      </w:r>
    </w:p>
    <w:p w14:paraId="5BC82647" w14:textId="77777777" w:rsidR="00D85C1C" w:rsidRPr="002A2A56" w:rsidRDefault="00D85C1C" w:rsidP="002A2A56">
      <w:pPr>
        <w:spacing w:line="360" w:lineRule="auto"/>
        <w:rPr>
          <w:rFonts w:ascii="Tahoma" w:eastAsia="Arial" w:hAnsi="Tahoma" w:cs="Tahoma"/>
        </w:rPr>
      </w:pPr>
    </w:p>
    <w:p w14:paraId="055B0710" w14:textId="3E6C4CB9" w:rsidR="00D85C1C" w:rsidRPr="002A2A56" w:rsidRDefault="00D85C1C" w:rsidP="002A2A56">
      <w:pPr>
        <w:spacing w:line="360" w:lineRule="auto"/>
        <w:rPr>
          <w:rFonts w:ascii="Tahoma" w:eastAsia="Arial" w:hAnsi="Tahoma" w:cs="Tahoma"/>
        </w:rPr>
      </w:pPr>
      <w:r w:rsidRPr="002A2A56">
        <w:rPr>
          <w:rFonts w:ascii="Tahoma" w:eastAsia="Arial" w:hAnsi="Tahoma" w:cs="Tahoma"/>
        </w:rPr>
        <w:t>Prowadzący postępowanie:</w:t>
      </w:r>
    </w:p>
    <w:p w14:paraId="102AB228" w14:textId="0089136D" w:rsidR="00D85C1C" w:rsidRPr="002A2A56" w:rsidRDefault="00B04344" w:rsidP="002A2A56">
      <w:pPr>
        <w:spacing w:line="360" w:lineRule="auto"/>
        <w:rPr>
          <w:rFonts w:ascii="Tahoma" w:eastAsia="Arial" w:hAnsi="Tahoma" w:cs="Tahoma"/>
        </w:rPr>
      </w:pPr>
      <w:r w:rsidRPr="002A2A56">
        <w:rPr>
          <w:rFonts w:ascii="Tahoma" w:eastAsia="Arial" w:hAnsi="Tahoma" w:cs="Tahoma"/>
        </w:rPr>
        <w:t xml:space="preserve">Starostwo Powiatowe w Polkowicach - </w:t>
      </w:r>
      <w:r w:rsidR="00D85C1C" w:rsidRPr="002A2A56">
        <w:rPr>
          <w:rFonts w:ascii="Tahoma" w:eastAsia="Arial" w:hAnsi="Tahoma" w:cs="Tahoma"/>
        </w:rPr>
        <w:t>Departament Rozwoju</w:t>
      </w:r>
    </w:p>
    <w:p w14:paraId="14640038" w14:textId="77777777" w:rsidR="00B04344" w:rsidRPr="002A2A56" w:rsidRDefault="00D85C1C" w:rsidP="002A2A56">
      <w:pPr>
        <w:spacing w:line="360" w:lineRule="auto"/>
        <w:rPr>
          <w:rFonts w:ascii="Tahoma" w:eastAsia="Arial" w:hAnsi="Tahoma" w:cs="Tahoma"/>
        </w:rPr>
      </w:pPr>
      <w:r w:rsidRPr="002A2A56">
        <w:rPr>
          <w:rFonts w:ascii="Tahoma" w:eastAsia="Arial" w:hAnsi="Tahoma" w:cs="Tahoma"/>
        </w:rPr>
        <w:t>Osob</w:t>
      </w:r>
      <w:r w:rsidR="00B04344" w:rsidRPr="002A2A56">
        <w:rPr>
          <w:rFonts w:ascii="Tahoma" w:eastAsia="Arial" w:hAnsi="Tahoma" w:cs="Tahoma"/>
        </w:rPr>
        <w:t>y</w:t>
      </w:r>
      <w:r w:rsidRPr="002A2A56">
        <w:rPr>
          <w:rFonts w:ascii="Tahoma" w:eastAsia="Arial" w:hAnsi="Tahoma" w:cs="Tahoma"/>
        </w:rPr>
        <w:t xml:space="preserve"> do kontaktu</w:t>
      </w:r>
      <w:r w:rsidR="00B04344" w:rsidRPr="002A2A56">
        <w:rPr>
          <w:rFonts w:ascii="Tahoma" w:eastAsia="Arial" w:hAnsi="Tahoma" w:cs="Tahoma"/>
        </w:rPr>
        <w:t>:</w:t>
      </w:r>
    </w:p>
    <w:p w14:paraId="05BA7226" w14:textId="384631D2" w:rsidR="00B04344" w:rsidRPr="002A2A56" w:rsidRDefault="00B04344">
      <w:pPr>
        <w:pStyle w:val="Akapitzlist"/>
        <w:numPr>
          <w:ilvl w:val="0"/>
          <w:numId w:val="53"/>
        </w:numPr>
        <w:spacing w:line="360" w:lineRule="auto"/>
        <w:rPr>
          <w:rFonts w:ascii="Tahoma" w:eastAsia="Arial" w:hAnsi="Tahoma" w:cs="Tahoma"/>
        </w:rPr>
      </w:pPr>
      <w:r w:rsidRPr="002A2A56">
        <w:rPr>
          <w:rFonts w:ascii="Tahoma" w:eastAsia="Arial" w:hAnsi="Tahoma" w:cs="Tahoma"/>
        </w:rPr>
        <w:t xml:space="preserve">Agnieszka Mietlińska, tel. 76/7299267,                                                                                adres poczty elektronicznej: </w:t>
      </w:r>
      <w:hyperlink r:id="rId10" w:history="1">
        <w:r w:rsidRPr="002A2A56">
          <w:rPr>
            <w:rStyle w:val="Hipercze"/>
            <w:rFonts w:ascii="Tahoma" w:eastAsia="Arial" w:hAnsi="Tahoma" w:cs="Tahoma"/>
            <w:color w:val="0070C0"/>
          </w:rPr>
          <w:t>agnieszka.mietlinska@powiatpolkowicki.pl</w:t>
        </w:r>
      </w:hyperlink>
      <w:r w:rsidRPr="002A2A56">
        <w:rPr>
          <w:rFonts w:ascii="Tahoma" w:eastAsia="Arial" w:hAnsi="Tahoma" w:cs="Tahoma"/>
        </w:rPr>
        <w:t xml:space="preserve"> </w:t>
      </w:r>
    </w:p>
    <w:p w14:paraId="3C24CF12" w14:textId="259477F8" w:rsidR="00D85C1C" w:rsidRPr="002A2A56" w:rsidRDefault="00D85C1C">
      <w:pPr>
        <w:pStyle w:val="Akapitzlist"/>
        <w:numPr>
          <w:ilvl w:val="0"/>
          <w:numId w:val="53"/>
        </w:numPr>
        <w:spacing w:line="360" w:lineRule="auto"/>
        <w:rPr>
          <w:rFonts w:ascii="Tahoma" w:eastAsia="Arial" w:hAnsi="Tahoma" w:cs="Tahoma"/>
        </w:rPr>
      </w:pPr>
      <w:r w:rsidRPr="002A2A56">
        <w:rPr>
          <w:rFonts w:ascii="Tahoma" w:eastAsia="Arial" w:hAnsi="Tahoma" w:cs="Tahoma"/>
        </w:rPr>
        <w:t>Iwona Rosińska</w:t>
      </w:r>
      <w:r w:rsidR="00B04344" w:rsidRPr="002A2A56">
        <w:rPr>
          <w:rFonts w:ascii="Tahoma" w:eastAsia="Arial" w:hAnsi="Tahoma" w:cs="Tahoma"/>
        </w:rPr>
        <w:t xml:space="preserve">, </w:t>
      </w:r>
      <w:r w:rsidRPr="002A2A56">
        <w:rPr>
          <w:rFonts w:ascii="Tahoma" w:eastAsia="Arial" w:hAnsi="Tahoma" w:cs="Tahoma"/>
        </w:rPr>
        <w:t>tel. 76/7299250</w:t>
      </w:r>
      <w:r w:rsidR="00B04344" w:rsidRPr="002A2A56">
        <w:rPr>
          <w:rFonts w:ascii="Tahoma" w:eastAsia="Arial" w:hAnsi="Tahoma" w:cs="Tahoma"/>
        </w:rPr>
        <w:t xml:space="preserve">,                                                                                         adres poczty elektronicznej: </w:t>
      </w:r>
      <w:hyperlink r:id="rId11" w:history="1">
        <w:r w:rsidR="00B04344" w:rsidRPr="002A2A56">
          <w:rPr>
            <w:rStyle w:val="Hipercze"/>
            <w:rFonts w:ascii="Tahoma" w:eastAsia="Arial" w:hAnsi="Tahoma" w:cs="Tahoma"/>
            <w:color w:val="0070C0"/>
          </w:rPr>
          <w:t>iwona.rosinska@powiatpolkowicki.pl</w:t>
        </w:r>
      </w:hyperlink>
      <w:r w:rsidR="00B04344" w:rsidRPr="002A2A56">
        <w:rPr>
          <w:rFonts w:ascii="Tahoma" w:eastAsia="Arial" w:hAnsi="Tahoma" w:cs="Tahoma"/>
        </w:rPr>
        <w:t xml:space="preserve"> </w:t>
      </w:r>
    </w:p>
    <w:p w14:paraId="38B5CABD" w14:textId="39B918E1" w:rsidR="00B04344" w:rsidRPr="002A2A56" w:rsidRDefault="00B04344">
      <w:pPr>
        <w:pStyle w:val="Akapitzlist"/>
        <w:numPr>
          <w:ilvl w:val="0"/>
          <w:numId w:val="53"/>
        </w:numPr>
        <w:spacing w:line="360" w:lineRule="auto"/>
        <w:rPr>
          <w:rFonts w:ascii="Tahoma" w:eastAsia="Arial" w:hAnsi="Tahoma" w:cs="Tahoma"/>
        </w:rPr>
      </w:pPr>
      <w:r w:rsidRPr="002A2A56">
        <w:rPr>
          <w:rFonts w:ascii="Tahoma" w:eastAsia="Arial" w:hAnsi="Tahoma" w:cs="Tahoma"/>
        </w:rPr>
        <w:t xml:space="preserve">Karolina Basińska, tel. 76/7461535,                                                                                       adres poczty elektronicznej: </w:t>
      </w:r>
      <w:hyperlink r:id="rId12" w:history="1">
        <w:r w:rsidRPr="002A2A56">
          <w:rPr>
            <w:rStyle w:val="Hipercze"/>
            <w:rFonts w:ascii="Tahoma" w:eastAsia="Arial" w:hAnsi="Tahoma" w:cs="Tahoma"/>
            <w:color w:val="0070C0"/>
          </w:rPr>
          <w:t>karolina.basinska@powiatpolkowicki.pl</w:t>
        </w:r>
      </w:hyperlink>
      <w:r w:rsidRPr="002A2A56">
        <w:rPr>
          <w:rFonts w:ascii="Tahoma" w:eastAsia="Arial" w:hAnsi="Tahoma" w:cs="Tahoma"/>
        </w:rPr>
        <w:t xml:space="preserve"> </w:t>
      </w:r>
    </w:p>
    <w:p w14:paraId="17033FB9" w14:textId="77777777" w:rsidR="00D85C1C" w:rsidRPr="002A2A56" w:rsidRDefault="00D85C1C" w:rsidP="002A2A56">
      <w:pPr>
        <w:spacing w:line="360" w:lineRule="auto"/>
        <w:rPr>
          <w:rFonts w:ascii="Tahoma" w:eastAsia="Arial" w:hAnsi="Tahoma" w:cs="Tahoma"/>
        </w:rPr>
      </w:pPr>
      <w:r w:rsidRPr="002A2A56">
        <w:rPr>
          <w:rFonts w:ascii="Tahoma" w:eastAsia="Arial" w:hAnsi="Tahoma" w:cs="Tahoma"/>
        </w:rPr>
        <w:t>Adres strony internetowej prowadzonego postępowania oraz adres strony, na której udostępniane będą zmiany, wyjaśnienia i inne dokumenty:</w:t>
      </w:r>
    </w:p>
    <w:p w14:paraId="46578D2C" w14:textId="2152B1CC" w:rsidR="00B04344" w:rsidRPr="002A2A56" w:rsidRDefault="00694FC9" w:rsidP="002A2A56">
      <w:pPr>
        <w:spacing w:line="360" w:lineRule="auto"/>
        <w:rPr>
          <w:rFonts w:ascii="Tahoma" w:eastAsia="Arial" w:hAnsi="Tahoma" w:cs="Tahoma"/>
          <w:color w:val="0070C0"/>
        </w:rPr>
      </w:pPr>
      <w:hyperlink r:id="rId13" w:history="1">
        <w:r w:rsidRPr="002A2A56">
          <w:rPr>
            <w:rStyle w:val="Hipercze"/>
            <w:rFonts w:ascii="Tahoma" w:eastAsia="Arial" w:hAnsi="Tahoma" w:cs="Tahoma"/>
            <w:color w:val="0070C0"/>
          </w:rPr>
          <w:t>https://ezamowienia.gov.pl</w:t>
        </w:r>
      </w:hyperlink>
      <w:r w:rsidRPr="002A2A56">
        <w:rPr>
          <w:rFonts w:ascii="Tahoma" w:eastAsia="Arial" w:hAnsi="Tahoma" w:cs="Tahoma"/>
          <w:color w:val="0070C0"/>
        </w:rPr>
        <w:t xml:space="preserve"> </w:t>
      </w:r>
      <w:r w:rsidR="00B04344" w:rsidRPr="002A2A56">
        <w:rPr>
          <w:rFonts w:ascii="Tahoma" w:eastAsia="Arial" w:hAnsi="Tahoma" w:cs="Tahoma"/>
          <w:color w:val="0070C0"/>
        </w:rPr>
        <w:t xml:space="preserve">  </w:t>
      </w:r>
    </w:p>
    <w:p w14:paraId="1A23BD33" w14:textId="1CAA5E8F" w:rsidR="00B04344" w:rsidRPr="002A2A56" w:rsidRDefault="00B04344" w:rsidP="002A2A56">
      <w:pPr>
        <w:spacing w:line="360" w:lineRule="auto"/>
        <w:rPr>
          <w:rFonts w:ascii="Tahoma" w:eastAsia="Arial" w:hAnsi="Tahoma" w:cs="Tahoma"/>
        </w:rPr>
      </w:pPr>
      <w:r w:rsidRPr="002A2A56">
        <w:rPr>
          <w:rFonts w:ascii="Tahoma" w:eastAsia="Arial" w:hAnsi="Tahoma" w:cs="Tahoma"/>
        </w:rPr>
        <w:t>oraz</w:t>
      </w:r>
    </w:p>
    <w:p w14:paraId="72B056A6" w14:textId="39981328" w:rsidR="00D85C1C" w:rsidRPr="002A2A56" w:rsidRDefault="00367178" w:rsidP="002A2A56">
      <w:pPr>
        <w:spacing w:line="360" w:lineRule="auto"/>
        <w:rPr>
          <w:rFonts w:ascii="Tahoma" w:eastAsia="Arial" w:hAnsi="Tahoma" w:cs="Tahoma"/>
          <w:color w:val="0070C0"/>
        </w:rPr>
      </w:pPr>
      <w:r w:rsidRPr="002A2A56">
        <w:rPr>
          <w:rFonts w:ascii="Tahoma" w:eastAsia="Arial" w:hAnsi="Tahoma" w:cs="Tahoma"/>
          <w:color w:val="0070C0"/>
        </w:rPr>
        <w:t>http://www.bip.powiatpolkowicki.pl/</w:t>
      </w:r>
    </w:p>
    <w:p w14:paraId="797C64D7" w14:textId="3F59C976" w:rsidR="003B76DF" w:rsidRPr="000123A8" w:rsidRDefault="00694FC9" w:rsidP="002A2A56">
      <w:pPr>
        <w:spacing w:line="360" w:lineRule="auto"/>
        <w:rPr>
          <w:rFonts w:ascii="Tahoma" w:eastAsia="Arial" w:hAnsi="Tahoma" w:cs="Tahoma"/>
          <w:color w:val="00B050"/>
          <w:highlight w:val="yellow"/>
          <w:u w:val="single"/>
        </w:rPr>
      </w:pPr>
      <w:r w:rsidRPr="00155AB1">
        <w:rPr>
          <w:rFonts w:ascii="Tahoma" w:eastAsia="Arial" w:hAnsi="Tahoma" w:cs="Tahoma"/>
          <w:u w:val="single"/>
        </w:rPr>
        <w:t xml:space="preserve">link prowadzący bezpośrednio do widoku na stronie </w:t>
      </w:r>
      <w:proofErr w:type="spellStart"/>
      <w:r w:rsidRPr="00155AB1">
        <w:rPr>
          <w:rFonts w:ascii="Tahoma" w:eastAsia="Arial" w:hAnsi="Tahoma" w:cs="Tahoma"/>
          <w:u w:val="single"/>
        </w:rPr>
        <w:t>eZamówienia</w:t>
      </w:r>
      <w:proofErr w:type="spellEnd"/>
      <w:r w:rsidRPr="00155AB1">
        <w:rPr>
          <w:rFonts w:ascii="Tahoma" w:eastAsia="Arial" w:hAnsi="Tahoma" w:cs="Tahoma"/>
          <w:u w:val="single"/>
        </w:rPr>
        <w:t>:</w:t>
      </w:r>
      <w:r w:rsidRPr="00155AB1">
        <w:rPr>
          <w:rFonts w:ascii="Tahoma" w:eastAsia="Arial" w:hAnsi="Tahoma" w:cs="Tahoma"/>
        </w:rPr>
        <w:t xml:space="preserve"> </w:t>
      </w:r>
      <w:bookmarkStart w:id="3" w:name="_Hlk226106902"/>
      <w:r w:rsidR="000123A8" w:rsidRPr="000123A8">
        <w:rPr>
          <w:rFonts w:ascii="Roboto" w:hAnsi="Roboto"/>
          <w:color w:val="00B050"/>
          <w:shd w:val="clear" w:color="auto" w:fill="FFFFFF"/>
        </w:rPr>
        <w:t>https://ezamowienia.gov.pl/mp-client/search/list/ocds-148610-cbcd1366-fd73-4208-b830-075bc3fcf456</w:t>
      </w:r>
    </w:p>
    <w:bookmarkEnd w:id="3"/>
    <w:p w14:paraId="685FB846" w14:textId="541E6653" w:rsidR="00155AB1" w:rsidRPr="00DB71E6" w:rsidRDefault="00060EFF" w:rsidP="002A2A56">
      <w:pPr>
        <w:spacing w:line="360" w:lineRule="auto"/>
        <w:rPr>
          <w:rFonts w:ascii="Tahoma" w:eastAsia="Arial" w:hAnsi="Tahoma" w:cs="Tahoma"/>
        </w:rPr>
      </w:pPr>
      <w:r w:rsidRPr="00DB71E6">
        <w:rPr>
          <w:rFonts w:ascii="Tahoma" w:eastAsia="Arial" w:hAnsi="Tahoma" w:cs="Tahoma"/>
          <w:u w:val="single"/>
        </w:rPr>
        <w:t xml:space="preserve">Identyfikator postępowania (ID) na stronie </w:t>
      </w:r>
      <w:proofErr w:type="spellStart"/>
      <w:r w:rsidR="00155AB1" w:rsidRPr="00DB71E6">
        <w:rPr>
          <w:rFonts w:ascii="Tahoma" w:eastAsia="Arial" w:hAnsi="Tahoma" w:cs="Tahoma"/>
          <w:u w:val="single"/>
        </w:rPr>
        <w:t>E</w:t>
      </w:r>
      <w:r w:rsidRPr="00DB71E6">
        <w:rPr>
          <w:rFonts w:ascii="Tahoma" w:eastAsia="Arial" w:hAnsi="Tahoma" w:cs="Tahoma"/>
          <w:u w:val="single"/>
        </w:rPr>
        <w:t>Zamówienia</w:t>
      </w:r>
      <w:proofErr w:type="spellEnd"/>
      <w:r w:rsidRPr="00DB71E6">
        <w:rPr>
          <w:rFonts w:ascii="Tahoma" w:eastAsia="Arial" w:hAnsi="Tahoma" w:cs="Tahoma"/>
          <w:u w:val="single"/>
        </w:rPr>
        <w:t>:</w:t>
      </w:r>
      <w:r w:rsidR="004C007F" w:rsidRPr="00DB71E6">
        <w:rPr>
          <w:rFonts w:ascii="Tahoma" w:eastAsia="Arial" w:hAnsi="Tahoma" w:cs="Tahoma"/>
        </w:rPr>
        <w:t xml:space="preserve"> </w:t>
      </w:r>
    </w:p>
    <w:p w14:paraId="1F354EA0" w14:textId="77777777" w:rsidR="00E80F59" w:rsidRPr="00E80F59" w:rsidRDefault="00E80F59" w:rsidP="00407A8D">
      <w:pPr>
        <w:spacing w:line="360" w:lineRule="auto"/>
        <w:rPr>
          <w:rFonts w:ascii="Roboto" w:hAnsi="Roboto"/>
          <w:color w:val="00B050"/>
          <w:shd w:val="clear" w:color="auto" w:fill="FFFFFF"/>
        </w:rPr>
      </w:pPr>
      <w:bookmarkStart w:id="4" w:name="_Hlk226106938"/>
      <w:r w:rsidRPr="00E80F59">
        <w:rPr>
          <w:rFonts w:ascii="Roboto" w:hAnsi="Roboto"/>
          <w:color w:val="00B050"/>
          <w:shd w:val="clear" w:color="auto" w:fill="FFFFFF"/>
        </w:rPr>
        <w:t>ocds-148610-cbcd1366-fd73-4208-b830-075bc3fcf456</w:t>
      </w:r>
    </w:p>
    <w:bookmarkEnd w:id="4"/>
    <w:p w14:paraId="71F91237" w14:textId="4819C206" w:rsidR="00D85C1C" w:rsidRPr="00DB71E6" w:rsidRDefault="00D85C1C" w:rsidP="00407A8D">
      <w:pPr>
        <w:spacing w:line="360" w:lineRule="auto"/>
        <w:rPr>
          <w:rFonts w:ascii="Tahoma" w:eastAsia="Arial" w:hAnsi="Tahoma" w:cs="Tahoma"/>
        </w:rPr>
      </w:pPr>
      <w:r w:rsidRPr="00DB71E6">
        <w:rPr>
          <w:rFonts w:ascii="Tahoma" w:eastAsia="Arial" w:hAnsi="Tahoma" w:cs="Tahoma"/>
        </w:rPr>
        <w:t>Uwaga! Zasady dotyczące sposobu komunikowania się zostały przez Zamawiającego umieszczone w rozdziale XIII niniejszej SWZ.</w:t>
      </w:r>
    </w:p>
    <w:p w14:paraId="18DC6EBA" w14:textId="77777777" w:rsidR="00651132" w:rsidRPr="00DB71E6" w:rsidRDefault="007A3EC3" w:rsidP="00407A8D">
      <w:pPr>
        <w:pStyle w:val="pkt"/>
        <w:numPr>
          <w:ilvl w:val="0"/>
          <w:numId w:val="15"/>
        </w:numPr>
        <w:pBdr>
          <w:bottom w:val="double" w:sz="4" w:space="1" w:color="auto"/>
        </w:pBdr>
        <w:shd w:val="clear" w:color="auto" w:fill="DAEEF3"/>
        <w:spacing w:before="360" w:after="40" w:line="360" w:lineRule="auto"/>
        <w:ind w:left="284" w:hanging="284"/>
        <w:jc w:val="left"/>
        <w:rPr>
          <w:rFonts w:ascii="Tahoma" w:hAnsi="Tahoma" w:cs="Tahoma"/>
          <w:b/>
          <w:szCs w:val="24"/>
        </w:rPr>
      </w:pPr>
      <w:r w:rsidRPr="00DB71E6">
        <w:rPr>
          <w:rFonts w:ascii="Tahoma" w:hAnsi="Tahoma" w:cs="Tahoma"/>
          <w:b/>
          <w:szCs w:val="24"/>
        </w:rPr>
        <w:lastRenderedPageBreak/>
        <w:t>OCHRONA DANYCH OSOBOWYCH</w:t>
      </w:r>
    </w:p>
    <w:p w14:paraId="7A4EF18E" w14:textId="77777777" w:rsidR="002D12DD" w:rsidRPr="00A668C6" w:rsidRDefault="002D12DD">
      <w:pPr>
        <w:pStyle w:val="Akapitzlist"/>
        <w:numPr>
          <w:ilvl w:val="0"/>
          <w:numId w:val="106"/>
        </w:numPr>
        <w:spacing w:after="160" w:line="360" w:lineRule="auto"/>
        <w:contextualSpacing/>
        <w:rPr>
          <w:rFonts w:ascii="Tahoma" w:hAnsi="Tahoma" w:cs="Tahoma"/>
        </w:rPr>
      </w:pPr>
      <w:bookmarkStart w:id="5" w:name="_Hlk107561380"/>
      <w:r w:rsidRPr="00A668C6">
        <w:rPr>
          <w:rFonts w:ascii="Tahoma" w:hAnsi="Tahoma" w:cs="Tahom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osobowych) (Dz. U. UE L119 z dnia 4 maja 2016 r., str. 1; zwanym dalej „RODO”) informujemy, że:</w:t>
      </w:r>
    </w:p>
    <w:p w14:paraId="4195BE76" w14:textId="77777777" w:rsidR="002D12DD" w:rsidRPr="00A668C6" w:rsidRDefault="002D12DD">
      <w:pPr>
        <w:numPr>
          <w:ilvl w:val="0"/>
          <w:numId w:val="104"/>
        </w:numPr>
        <w:spacing w:after="160" w:line="360" w:lineRule="auto"/>
        <w:ind w:left="1069"/>
        <w:rPr>
          <w:rFonts w:ascii="Tahoma" w:hAnsi="Tahoma" w:cs="Tahoma"/>
        </w:rPr>
      </w:pPr>
      <w:r w:rsidRPr="00A668C6">
        <w:rPr>
          <w:rFonts w:ascii="Tahoma" w:hAnsi="Tahoma" w:cs="Tahoma"/>
        </w:rPr>
        <w:t xml:space="preserve">Odrębnym Administratorem danych osobowych osób, których dane dotyczą jest Dolnośląska Instytucja Pośrednicząca z siedzibą we Wrocławiu, ul. Eugeniusza Kwiatkowskiego 4, 52-407 Wrocław z siedzibą we Wrocławiu, kontakt z Inspektorem Ochrony Danych Osobowych możliwy jest pod adresem e-mail: </w:t>
      </w:r>
      <w:hyperlink r:id="rId14" w:history="1">
        <w:r w:rsidRPr="00A668C6">
          <w:rPr>
            <w:rStyle w:val="Hipercze"/>
            <w:rFonts w:ascii="Tahoma" w:hAnsi="Tahoma" w:cs="Tahoma"/>
          </w:rPr>
          <w:t>iod@dip.dolnyslask.pl</w:t>
        </w:r>
      </w:hyperlink>
      <w:r w:rsidRPr="00A668C6">
        <w:rPr>
          <w:rFonts w:ascii="Tahoma" w:hAnsi="Tahoma" w:cs="Tahoma"/>
        </w:rPr>
        <w:t xml:space="preserve"> lub pocztą tradycyjną na ww. adres.</w:t>
      </w:r>
    </w:p>
    <w:p w14:paraId="28B881AC" w14:textId="77777777" w:rsidR="002D12DD" w:rsidRPr="00A668C6" w:rsidRDefault="002D12DD">
      <w:pPr>
        <w:numPr>
          <w:ilvl w:val="0"/>
          <w:numId w:val="104"/>
        </w:numPr>
        <w:spacing w:after="160" w:line="360" w:lineRule="auto"/>
        <w:ind w:left="1069"/>
        <w:rPr>
          <w:rFonts w:ascii="Tahoma" w:hAnsi="Tahoma" w:cs="Tahoma"/>
        </w:rPr>
      </w:pPr>
      <w:r w:rsidRPr="00A668C6">
        <w:rPr>
          <w:rFonts w:ascii="Tahoma" w:hAnsi="Tahoma" w:cs="Tahoma"/>
        </w:rPr>
        <w:t xml:space="preserve">Odrębnym Administratorem Danych Osobowych, których dane dotyczą jest </w:t>
      </w:r>
      <w:bookmarkStart w:id="6" w:name="_Hlk213225457"/>
      <w:r w:rsidRPr="00A668C6">
        <w:rPr>
          <w:rFonts w:ascii="Tahoma" w:hAnsi="Tahoma" w:cs="Tahoma"/>
        </w:rPr>
        <w:t xml:space="preserve">Minister Funduszy i Polityki Regionalnej </w:t>
      </w:r>
      <w:bookmarkEnd w:id="6"/>
      <w:r w:rsidRPr="00A668C6">
        <w:rPr>
          <w:rFonts w:ascii="Tahoma" w:hAnsi="Tahoma" w:cs="Tahoma"/>
        </w:rPr>
        <w:t>z siedzibą ul. Wspólna 2/4, 00-926 Warszawa, kontakt z Inspektorem Ochrony Danych Osobowych możliwy pod adresem: ul. Wspólna 2/4, 00-926 Warszawa lub pocztą elektroniczną: </w:t>
      </w:r>
      <w:hyperlink r:id="rId15" w:tooltip="undefined" w:history="1">
        <w:r w:rsidRPr="00A668C6">
          <w:rPr>
            <w:rStyle w:val="Hipercze"/>
            <w:rFonts w:ascii="Tahoma" w:hAnsi="Tahoma" w:cs="Tahoma"/>
          </w:rPr>
          <w:t>IOD@mfipr.gov.pl</w:t>
        </w:r>
      </w:hyperlink>
      <w:r w:rsidRPr="00A668C6">
        <w:rPr>
          <w:rFonts w:ascii="Tahoma" w:hAnsi="Tahoma" w:cs="Tahoma"/>
        </w:rPr>
        <w:t>.</w:t>
      </w:r>
    </w:p>
    <w:p w14:paraId="49535DEE" w14:textId="77777777" w:rsidR="002D12DD" w:rsidRPr="00A668C6" w:rsidRDefault="002D12DD">
      <w:pPr>
        <w:numPr>
          <w:ilvl w:val="0"/>
          <w:numId w:val="104"/>
        </w:numPr>
        <w:spacing w:after="160" w:line="360" w:lineRule="auto"/>
        <w:ind w:left="1069"/>
        <w:rPr>
          <w:rFonts w:ascii="Tahoma" w:hAnsi="Tahoma" w:cs="Tahoma"/>
        </w:rPr>
      </w:pPr>
      <w:r w:rsidRPr="00A668C6">
        <w:rPr>
          <w:rFonts w:ascii="Tahoma" w:hAnsi="Tahoma" w:cs="Tahoma"/>
        </w:rPr>
        <w:t xml:space="preserve">Odrębnym administratorem Pani/Pana danych osobowych jest Starosta Polkowicki z siedzibą ul. św. Sebastiana 1, 59-100 Polkowice, administrator wyznaczył Inspektora Danych Osobowych, z którym można się kontaktować pod adresem e-mail: </w:t>
      </w:r>
      <w:hyperlink r:id="rId16" w:history="1">
        <w:r w:rsidRPr="00A668C6">
          <w:rPr>
            <w:rStyle w:val="Hipercze"/>
            <w:rFonts w:ascii="Tahoma" w:hAnsi="Tahoma" w:cs="Tahoma"/>
          </w:rPr>
          <w:t>iod@powiatpolkowicki.pl</w:t>
        </w:r>
      </w:hyperlink>
      <w:r w:rsidRPr="00A668C6">
        <w:rPr>
          <w:rFonts w:ascii="Tahoma" w:hAnsi="Tahoma" w:cs="Tahoma"/>
        </w:rPr>
        <w:t>  bądź pod adresem ul. św. Sebastiana 1, 59-100 Polkowice.</w:t>
      </w:r>
    </w:p>
    <w:p w14:paraId="1E474104" w14:textId="77777777" w:rsidR="002D12DD" w:rsidRPr="00A668C6" w:rsidRDefault="002D12DD">
      <w:pPr>
        <w:pStyle w:val="Akapitzlist"/>
        <w:numPr>
          <w:ilvl w:val="0"/>
          <w:numId w:val="106"/>
        </w:numPr>
        <w:spacing w:after="160" w:line="360" w:lineRule="auto"/>
        <w:contextualSpacing/>
        <w:rPr>
          <w:rFonts w:ascii="Tahoma" w:hAnsi="Tahoma" w:cs="Tahoma"/>
        </w:rPr>
      </w:pPr>
      <w:r w:rsidRPr="00A668C6">
        <w:rPr>
          <w:rFonts w:ascii="Tahoma" w:hAnsi="Tahoma" w:cs="Tahoma"/>
        </w:rPr>
        <w:t>Pani/Pana dane osobowe przetwarzane będą na podstawie: art. 6 ust. 1 lit. c RODO w celu związanym z przedmiotowym postępowaniem o udzielenie zamówienia publicznego, prowadzonym w trybie podstawowym z możliwością negocjacji  art. 6 ust. 1 lit b RODO do podjęcia działań przed zawarciem umowy, a następnie w celu zawarcia i wykonywania umowy;</w:t>
      </w:r>
    </w:p>
    <w:p w14:paraId="48394143" w14:textId="77777777" w:rsidR="002D12DD" w:rsidRPr="00A668C6" w:rsidRDefault="002D12DD">
      <w:pPr>
        <w:pStyle w:val="Akapitzlist"/>
        <w:numPr>
          <w:ilvl w:val="0"/>
          <w:numId w:val="106"/>
        </w:numPr>
        <w:spacing w:after="160" w:line="360" w:lineRule="auto"/>
        <w:contextualSpacing/>
        <w:rPr>
          <w:rFonts w:ascii="Tahoma" w:hAnsi="Tahoma" w:cs="Tahoma"/>
        </w:rPr>
      </w:pPr>
      <w:r w:rsidRPr="00A668C6">
        <w:rPr>
          <w:rFonts w:ascii="Tahoma" w:hAnsi="Tahoma" w:cs="Tahoma"/>
        </w:rPr>
        <w:t xml:space="preserve">odbiorcami Pani/Pana danych osobowych będą osoby lub podmioty, którym udostępniona zostanie dokumentacja postępowania w oparciu o art. 18 i 74 ustawy PZP. Panią/Pana dane udostępniane będą podmiotom świadczącym </w:t>
      </w:r>
      <w:r w:rsidRPr="00A668C6">
        <w:rPr>
          <w:rFonts w:ascii="Tahoma" w:hAnsi="Tahoma" w:cs="Tahoma"/>
        </w:rPr>
        <w:lastRenderedPageBreak/>
        <w:t>Administratorowi usługi, które dla realizacji celów są niezbędne, w tym w szczególności podmiotom świadczącym usługi informatyczne, wsparcia technicznego i organizacyjnego;</w:t>
      </w:r>
    </w:p>
    <w:p w14:paraId="51BA6D0C" w14:textId="77777777" w:rsidR="002D12DD" w:rsidRPr="00A668C6" w:rsidRDefault="002D12DD">
      <w:pPr>
        <w:pStyle w:val="Akapitzlist"/>
        <w:numPr>
          <w:ilvl w:val="0"/>
          <w:numId w:val="106"/>
        </w:numPr>
        <w:spacing w:after="160" w:line="360" w:lineRule="auto"/>
        <w:contextualSpacing/>
        <w:rPr>
          <w:rFonts w:ascii="Tahoma" w:hAnsi="Tahoma" w:cs="Tahoma"/>
        </w:rPr>
      </w:pPr>
      <w:r w:rsidRPr="00A668C6">
        <w:rPr>
          <w:rFonts w:ascii="Tahoma" w:hAnsi="Tahoma" w:cs="Tahoma"/>
        </w:rPr>
        <w:t>Pani/Pana dane osobowe będą przechowywane, zgodnie z art. 78 ust. 1 P.Z.P. przez okres 4 lat od dnia zakończenia postępowania o udzielenie zamówienia, a jeżeli czas trwania umowy przekracza 4 lata, okres przechowywania obejmuje cały czas trwania umowy;</w:t>
      </w:r>
    </w:p>
    <w:p w14:paraId="3B4E0B6F" w14:textId="77777777" w:rsidR="002D12DD" w:rsidRPr="00A668C6" w:rsidRDefault="002D12DD">
      <w:pPr>
        <w:pStyle w:val="Akapitzlist"/>
        <w:numPr>
          <w:ilvl w:val="0"/>
          <w:numId w:val="106"/>
        </w:numPr>
        <w:spacing w:after="160" w:line="360" w:lineRule="auto"/>
        <w:contextualSpacing/>
        <w:rPr>
          <w:rFonts w:ascii="Tahoma" w:hAnsi="Tahoma" w:cs="Tahoma"/>
        </w:rPr>
      </w:pPr>
      <w:r w:rsidRPr="00A668C6">
        <w:rPr>
          <w:rFonts w:ascii="Tahoma" w:hAnsi="Tahoma" w:cs="Tahoma"/>
        </w:rPr>
        <w:t>obowiązek podania przez Panią/Pana danych osobowych jest wymogiem ustawowym określonym w przepisanych ustawy PZP, związanym z udziałem w postępowaniu o udzielenie zamówienia publicznego;</w:t>
      </w:r>
    </w:p>
    <w:p w14:paraId="396002E1" w14:textId="77777777" w:rsidR="002D12DD" w:rsidRPr="00A668C6" w:rsidRDefault="002D12DD">
      <w:pPr>
        <w:pStyle w:val="Akapitzlist"/>
        <w:numPr>
          <w:ilvl w:val="0"/>
          <w:numId w:val="106"/>
        </w:numPr>
        <w:spacing w:after="160" w:line="360" w:lineRule="auto"/>
        <w:contextualSpacing/>
        <w:rPr>
          <w:rFonts w:ascii="Tahoma" w:hAnsi="Tahoma" w:cs="Tahoma"/>
        </w:rPr>
      </w:pPr>
      <w:r w:rsidRPr="00A668C6">
        <w:rPr>
          <w:rFonts w:ascii="Tahoma" w:hAnsi="Tahoma" w:cs="Tahoma"/>
        </w:rPr>
        <w:t>w odniesieniu do Pani/Pana danych osobowych decyzje nie będą podejmowane w sposób zautomatyzowany, stosownie do art. 22 RODO;</w:t>
      </w:r>
    </w:p>
    <w:p w14:paraId="4D61619D" w14:textId="2F909152" w:rsidR="002D12DD" w:rsidRPr="00A668C6" w:rsidRDefault="00A668C6">
      <w:pPr>
        <w:pStyle w:val="Akapitzlist"/>
        <w:numPr>
          <w:ilvl w:val="0"/>
          <w:numId w:val="106"/>
        </w:numPr>
        <w:spacing w:after="160" w:line="360" w:lineRule="auto"/>
        <w:contextualSpacing/>
        <w:rPr>
          <w:rFonts w:ascii="Tahoma" w:hAnsi="Tahoma" w:cs="Tahoma"/>
        </w:rPr>
      </w:pPr>
      <w:r>
        <w:rPr>
          <w:rFonts w:ascii="Tahoma" w:hAnsi="Tahoma" w:cs="Tahoma"/>
        </w:rPr>
        <w:t>P</w:t>
      </w:r>
      <w:r w:rsidR="002D12DD" w:rsidRPr="00A668C6">
        <w:rPr>
          <w:rFonts w:ascii="Tahoma" w:hAnsi="Tahoma" w:cs="Tahoma"/>
        </w:rPr>
        <w:t>osiada Pani/Pan:</w:t>
      </w:r>
    </w:p>
    <w:p w14:paraId="63E81E56" w14:textId="77777777" w:rsidR="002D12DD" w:rsidRPr="00A668C6" w:rsidRDefault="002D12DD">
      <w:pPr>
        <w:pStyle w:val="Akapitzlist"/>
        <w:numPr>
          <w:ilvl w:val="0"/>
          <w:numId w:val="105"/>
        </w:numPr>
        <w:spacing w:after="160" w:line="360" w:lineRule="auto"/>
        <w:contextualSpacing/>
        <w:rPr>
          <w:rFonts w:ascii="Tahoma" w:hAnsi="Tahoma" w:cs="Tahoma"/>
        </w:rPr>
      </w:pPr>
      <w:r w:rsidRPr="00A668C6">
        <w:rPr>
          <w:rFonts w:ascii="Tahoma" w:hAnsi="Tahoma" w:cs="Tahoma"/>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AE0BA28" w14:textId="77777777" w:rsidR="002D12DD" w:rsidRPr="00A668C6" w:rsidRDefault="002D12DD">
      <w:pPr>
        <w:numPr>
          <w:ilvl w:val="0"/>
          <w:numId w:val="105"/>
        </w:numPr>
        <w:spacing w:after="160" w:line="360" w:lineRule="auto"/>
        <w:rPr>
          <w:rFonts w:ascii="Tahoma" w:hAnsi="Tahoma" w:cs="Tahoma"/>
        </w:rPr>
      </w:pPr>
      <w:r w:rsidRPr="00A668C6">
        <w:rPr>
          <w:rFonts w:ascii="Tahoma" w:hAnsi="Tahoma" w:cs="Tahoma"/>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A528677" w14:textId="77777777" w:rsidR="002D12DD" w:rsidRPr="00A668C6" w:rsidRDefault="002D12DD">
      <w:pPr>
        <w:numPr>
          <w:ilvl w:val="0"/>
          <w:numId w:val="105"/>
        </w:numPr>
        <w:spacing w:after="160" w:line="360" w:lineRule="auto"/>
        <w:rPr>
          <w:rFonts w:ascii="Tahoma" w:hAnsi="Tahoma" w:cs="Tahoma"/>
        </w:rPr>
      </w:pPr>
      <w:r w:rsidRPr="00A668C6">
        <w:rPr>
          <w:rFonts w:ascii="Tahoma" w:hAnsi="Tahoma" w:cs="Tahoma"/>
        </w:rPr>
        <w:t xml:space="preserve">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w:t>
      </w:r>
      <w:r w:rsidRPr="00A668C6">
        <w:rPr>
          <w:rFonts w:ascii="Tahoma" w:hAnsi="Tahoma" w:cs="Tahoma"/>
        </w:rPr>
        <w:lastRenderedPageBreak/>
        <w:t>innej osoby fizycznej lub prawnej, lub z uwagi na ważne względy interesu publicznego Unii Europejskiej lub państwa członkowskiego),</w:t>
      </w:r>
    </w:p>
    <w:p w14:paraId="4AFD7FB0" w14:textId="77777777" w:rsidR="002D12DD" w:rsidRPr="00A668C6" w:rsidRDefault="002D12DD">
      <w:pPr>
        <w:numPr>
          <w:ilvl w:val="0"/>
          <w:numId w:val="105"/>
        </w:numPr>
        <w:spacing w:after="160" w:line="360" w:lineRule="auto"/>
        <w:rPr>
          <w:rFonts w:ascii="Tahoma" w:hAnsi="Tahoma" w:cs="Tahoma"/>
        </w:rPr>
      </w:pPr>
      <w:r w:rsidRPr="00A668C6">
        <w:rPr>
          <w:rFonts w:ascii="Tahoma" w:hAnsi="Tahoma" w:cs="Tahoma"/>
        </w:rPr>
        <w:t xml:space="preserve">prawo do wniesienia skargi do Prezesa Urzędu Ochrony Danych Osobowych, gdy uzna Pani/Pan, że przetwarzanie danych osobowych Pani/Pana dotyczących narusza przepisy RODO,  </w:t>
      </w:r>
    </w:p>
    <w:p w14:paraId="7A185189" w14:textId="3C60DB9E" w:rsidR="002D12DD" w:rsidRPr="00A668C6" w:rsidRDefault="00A668C6">
      <w:pPr>
        <w:pStyle w:val="Akapitzlist"/>
        <w:numPr>
          <w:ilvl w:val="0"/>
          <w:numId w:val="106"/>
        </w:numPr>
        <w:spacing w:after="160" w:line="360" w:lineRule="auto"/>
        <w:ind w:hanging="436"/>
        <w:contextualSpacing/>
        <w:rPr>
          <w:rFonts w:ascii="Tahoma" w:hAnsi="Tahoma" w:cs="Tahoma"/>
        </w:rPr>
      </w:pPr>
      <w:r>
        <w:rPr>
          <w:rFonts w:ascii="Tahoma" w:hAnsi="Tahoma" w:cs="Tahoma"/>
        </w:rPr>
        <w:t>N</w:t>
      </w:r>
      <w:r w:rsidR="002D12DD" w:rsidRPr="00A668C6">
        <w:rPr>
          <w:rFonts w:ascii="Tahoma" w:hAnsi="Tahoma" w:cs="Tahoma"/>
        </w:rPr>
        <w:t>ie przysługuje Pani/Panu:</w:t>
      </w:r>
    </w:p>
    <w:p w14:paraId="11FCE35E" w14:textId="77777777" w:rsidR="002D12DD" w:rsidRPr="00A668C6" w:rsidRDefault="002D12DD">
      <w:pPr>
        <w:pStyle w:val="Akapitzlist"/>
        <w:numPr>
          <w:ilvl w:val="0"/>
          <w:numId w:val="107"/>
        </w:numPr>
        <w:spacing w:after="160" w:line="360" w:lineRule="auto"/>
        <w:contextualSpacing/>
        <w:rPr>
          <w:rFonts w:ascii="Tahoma" w:hAnsi="Tahoma" w:cs="Tahoma"/>
        </w:rPr>
      </w:pPr>
      <w:r w:rsidRPr="00A668C6">
        <w:rPr>
          <w:rFonts w:ascii="Tahoma" w:hAnsi="Tahoma" w:cs="Tahoma"/>
        </w:rPr>
        <w:t>w związku z art. 17 ust. 3 lit. b, d lub e RODO prawo do usunięcia danych osobowych;</w:t>
      </w:r>
    </w:p>
    <w:p w14:paraId="2DAB4486" w14:textId="77777777" w:rsidR="002D12DD" w:rsidRPr="00A668C6" w:rsidRDefault="002D12DD">
      <w:pPr>
        <w:pStyle w:val="Akapitzlist"/>
        <w:numPr>
          <w:ilvl w:val="0"/>
          <w:numId w:val="107"/>
        </w:numPr>
        <w:spacing w:after="160" w:line="360" w:lineRule="auto"/>
        <w:contextualSpacing/>
        <w:rPr>
          <w:rFonts w:ascii="Tahoma" w:hAnsi="Tahoma" w:cs="Tahoma"/>
        </w:rPr>
      </w:pPr>
      <w:r w:rsidRPr="00A668C6">
        <w:rPr>
          <w:rFonts w:ascii="Tahoma" w:hAnsi="Tahoma" w:cs="Tahoma"/>
        </w:rPr>
        <w:t>prawo do przenoszenia danych osobowych, o którym mowa w art. 20 RODO;</w:t>
      </w:r>
    </w:p>
    <w:p w14:paraId="1E708513" w14:textId="77777777" w:rsidR="002D12DD" w:rsidRPr="00A668C6" w:rsidRDefault="002D12DD">
      <w:pPr>
        <w:pStyle w:val="Akapitzlist"/>
        <w:numPr>
          <w:ilvl w:val="0"/>
          <w:numId w:val="107"/>
        </w:numPr>
        <w:spacing w:after="160" w:line="360" w:lineRule="auto"/>
        <w:contextualSpacing/>
        <w:rPr>
          <w:rFonts w:ascii="Tahoma" w:hAnsi="Tahoma" w:cs="Tahoma"/>
        </w:rPr>
      </w:pPr>
      <w:r w:rsidRPr="00A668C6">
        <w:rPr>
          <w:rFonts w:ascii="Tahoma" w:hAnsi="Tahoma" w:cs="Tahoma"/>
        </w:rPr>
        <w:t>na podstawie art. 21 RODO prawo sprzeciwu, wobec przetwarzania danych osobowych, gdyż podstawą prawną przetwarzania Pani/Pana danych osobowych jest art. 6 ust. 1 lit. c lub b RODO.</w:t>
      </w:r>
    </w:p>
    <w:p w14:paraId="7462C944" w14:textId="02466B0A" w:rsidR="002D12DD" w:rsidRPr="00A668C6" w:rsidRDefault="00A668C6">
      <w:pPr>
        <w:pStyle w:val="Akapitzlist"/>
        <w:numPr>
          <w:ilvl w:val="0"/>
          <w:numId w:val="108"/>
        </w:numPr>
        <w:spacing w:after="160" w:line="360" w:lineRule="auto"/>
        <w:ind w:left="709" w:hanging="425"/>
        <w:contextualSpacing/>
        <w:rPr>
          <w:rFonts w:ascii="Tahoma" w:hAnsi="Tahoma" w:cs="Tahoma"/>
        </w:rPr>
      </w:pPr>
      <w:r>
        <w:rPr>
          <w:rFonts w:ascii="Tahoma" w:hAnsi="Tahoma" w:cs="Tahoma"/>
        </w:rPr>
        <w:t>P</w:t>
      </w:r>
      <w:r w:rsidR="002D12DD" w:rsidRPr="00A668C6">
        <w:rPr>
          <w:rFonts w:ascii="Tahoma" w:hAnsi="Tahoma" w:cs="Tahoma"/>
        </w:rPr>
        <w:t xml:space="preserve">rzysługuje Pani/Panu prawo wniesienia skargi do organu nadzorczego na niezgodne z RODO przetwarzanie Pani/Pana danych osobowych przez administratora. Organem właściwym dla przedmiotowej skargi jest Urząd Ochrony Danych Osobowych, ul. Stanisława Moniuszki 1a, </w:t>
      </w:r>
      <w:r w:rsidR="002D12DD" w:rsidRPr="00A668C6">
        <w:rPr>
          <w:rFonts w:ascii="Tahoma" w:hAnsi="Tahoma" w:cs="Tahoma"/>
        </w:rPr>
        <w:br/>
        <w:t>00-014 Warszawa;</w:t>
      </w:r>
    </w:p>
    <w:p w14:paraId="29E1E057" w14:textId="62851A80" w:rsidR="002D12DD" w:rsidRPr="00A668C6" w:rsidRDefault="002D12DD">
      <w:pPr>
        <w:pStyle w:val="Akapitzlist"/>
        <w:numPr>
          <w:ilvl w:val="0"/>
          <w:numId w:val="108"/>
        </w:numPr>
        <w:spacing w:after="160" w:line="360" w:lineRule="auto"/>
        <w:ind w:left="709" w:hanging="425"/>
        <w:contextualSpacing/>
        <w:rPr>
          <w:rFonts w:ascii="Tahoma" w:hAnsi="Tahoma" w:cs="Tahoma"/>
        </w:rPr>
      </w:pPr>
      <w:r w:rsidRPr="00A668C6">
        <w:rPr>
          <w:rFonts w:ascii="Tahoma" w:hAnsi="Tahoma" w:cs="Tahoma"/>
        </w:rPr>
        <w:t xml:space="preserve">Powiat Polkowicki – Starosta Polkowicki,  Minister Funduszy i Polityki Regionalnej oraz DIP przetwarzają dane osobowe pozyskiwane bezpośrednio od osób, których dane dotyczą, z systemu teleinformatycznego, lub z rejestrów publicznych, o których mowa w art. 92 ust. 2 ustawy wdrożeniowej. </w:t>
      </w:r>
    </w:p>
    <w:p w14:paraId="0F63646D" w14:textId="77777777" w:rsidR="002D12DD" w:rsidRPr="00A668C6" w:rsidRDefault="002D12DD">
      <w:pPr>
        <w:pStyle w:val="Akapitzlist"/>
        <w:numPr>
          <w:ilvl w:val="0"/>
          <w:numId w:val="108"/>
        </w:numPr>
        <w:spacing w:after="160" w:line="360" w:lineRule="auto"/>
        <w:ind w:left="709" w:hanging="425"/>
        <w:contextualSpacing/>
        <w:rPr>
          <w:rFonts w:ascii="Tahoma" w:hAnsi="Tahoma" w:cs="Tahoma"/>
        </w:rPr>
      </w:pPr>
      <w:r w:rsidRPr="00A668C6">
        <w:rPr>
          <w:rFonts w:ascii="Tahoma" w:hAnsi="Tahoma" w:cs="Tahoma"/>
        </w:rPr>
        <w:t xml:space="preserve">Administratorzy danych jak w ust. 2 są administratorami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zwanym dalej RODO – i wypełniają związane z tym obowiązki. </w:t>
      </w:r>
    </w:p>
    <w:p w14:paraId="574242E4" w14:textId="77777777" w:rsidR="002D12DD" w:rsidRPr="00A668C6" w:rsidRDefault="002D12DD">
      <w:pPr>
        <w:pStyle w:val="Akapitzlist"/>
        <w:numPr>
          <w:ilvl w:val="0"/>
          <w:numId w:val="108"/>
        </w:numPr>
        <w:spacing w:after="160" w:line="360" w:lineRule="auto"/>
        <w:ind w:left="709" w:hanging="425"/>
        <w:contextualSpacing/>
        <w:rPr>
          <w:rFonts w:ascii="Tahoma" w:hAnsi="Tahoma" w:cs="Tahoma"/>
        </w:rPr>
      </w:pPr>
      <w:r w:rsidRPr="00A668C6">
        <w:rPr>
          <w:rFonts w:ascii="Tahoma" w:hAnsi="Tahoma" w:cs="Tahoma"/>
        </w:rPr>
        <w:t xml:space="preserve">Zakres przetwarzanych danych osobowych, sposób i cele przetwarzania określa ustawa wdrożeniowa. </w:t>
      </w:r>
    </w:p>
    <w:p w14:paraId="22562F00" w14:textId="77777777" w:rsidR="002D12DD" w:rsidRPr="00A668C6" w:rsidRDefault="002D12DD">
      <w:pPr>
        <w:pStyle w:val="Akapitzlist"/>
        <w:numPr>
          <w:ilvl w:val="0"/>
          <w:numId w:val="108"/>
        </w:numPr>
        <w:spacing w:after="160" w:line="360" w:lineRule="auto"/>
        <w:ind w:left="709" w:hanging="425"/>
        <w:contextualSpacing/>
        <w:rPr>
          <w:rFonts w:ascii="Tahoma" w:hAnsi="Tahoma" w:cs="Tahoma"/>
        </w:rPr>
      </w:pPr>
      <w:r w:rsidRPr="00A668C6">
        <w:rPr>
          <w:rFonts w:ascii="Tahoma" w:hAnsi="Tahoma" w:cs="Tahoma"/>
        </w:rPr>
        <w:lastRenderedPageBreak/>
        <w:t xml:space="preserve">Przetwarzanie danych osobowych w związku z realizacją Projektu i Umowy o dofinansowanie przez Powiat Polkowicki – Starostę Polkowickiego oraz DIP jest dopuszczalne na podstawie art. 6 ust. 1 lit. b lub c lub e RODO, a w przypadku danych szczególnej kategorii - na podstawie art. 9 ust. 2 lit. g. </w:t>
      </w:r>
    </w:p>
    <w:p w14:paraId="7C9A1ABA" w14:textId="77777777" w:rsidR="002D12DD" w:rsidRPr="00A668C6" w:rsidRDefault="002D12DD">
      <w:pPr>
        <w:pStyle w:val="Akapitzlist"/>
        <w:numPr>
          <w:ilvl w:val="0"/>
          <w:numId w:val="108"/>
        </w:numPr>
        <w:spacing w:after="160" w:line="360" w:lineRule="auto"/>
        <w:ind w:left="709" w:hanging="425"/>
        <w:contextualSpacing/>
        <w:rPr>
          <w:rFonts w:ascii="Tahoma" w:hAnsi="Tahoma" w:cs="Tahoma"/>
        </w:rPr>
      </w:pPr>
      <w:r w:rsidRPr="00A668C6">
        <w:rPr>
          <w:rFonts w:ascii="Tahoma" w:hAnsi="Tahoma" w:cs="Tahoma"/>
        </w:rPr>
        <w:t>Jednocześnie Zamawiający informuje, że Wykonawca jest zobowiązany wypełnić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w:t>
      </w:r>
    </w:p>
    <w:p w14:paraId="42711D30" w14:textId="14D89A70" w:rsidR="007B7462" w:rsidRPr="002A2A56" w:rsidRDefault="00C1481E" w:rsidP="00897B0A">
      <w:pPr>
        <w:pStyle w:val="pkt"/>
        <w:numPr>
          <w:ilvl w:val="0"/>
          <w:numId w:val="15"/>
        </w:numPr>
        <w:pBdr>
          <w:bottom w:val="double" w:sz="4" w:space="1" w:color="auto"/>
        </w:pBdr>
        <w:shd w:val="clear" w:color="auto" w:fill="DAEEF3"/>
        <w:spacing w:before="360" w:after="40" w:line="360" w:lineRule="auto"/>
        <w:ind w:left="426" w:hanging="426"/>
        <w:jc w:val="left"/>
        <w:rPr>
          <w:rFonts w:ascii="Tahoma" w:hAnsi="Tahoma" w:cs="Tahoma"/>
          <w:b/>
          <w:szCs w:val="24"/>
        </w:rPr>
      </w:pPr>
      <w:r w:rsidRPr="002A2A56">
        <w:rPr>
          <w:rFonts w:ascii="Tahoma" w:hAnsi="Tahoma" w:cs="Tahoma"/>
          <w:b/>
          <w:szCs w:val="24"/>
        </w:rPr>
        <w:tab/>
      </w:r>
      <w:r w:rsidR="007B7462" w:rsidRPr="002A2A56">
        <w:rPr>
          <w:rFonts w:ascii="Tahoma" w:hAnsi="Tahoma" w:cs="Tahoma"/>
          <w:b/>
          <w:szCs w:val="24"/>
        </w:rPr>
        <w:t>TRYB UDZIELENIA ZAMÓWIENIA</w:t>
      </w:r>
      <w:r w:rsidR="008A2EAA" w:rsidRPr="002A2A56">
        <w:rPr>
          <w:rFonts w:ascii="Tahoma" w:hAnsi="Tahoma" w:cs="Tahoma"/>
          <w:b/>
          <w:szCs w:val="24"/>
        </w:rPr>
        <w:t xml:space="preserve"> ORAZ INFORMACJE DOT. POSTĘPOWANIA.</w:t>
      </w:r>
    </w:p>
    <w:bookmarkEnd w:id="5"/>
    <w:p w14:paraId="08798419" w14:textId="41E6FEEA" w:rsidR="00F56513" w:rsidRPr="002A2A56" w:rsidRDefault="00F56513" w:rsidP="00897B0A">
      <w:pPr>
        <w:pStyle w:val="pkt"/>
        <w:numPr>
          <w:ilvl w:val="0"/>
          <w:numId w:val="22"/>
        </w:numPr>
        <w:spacing w:before="240" w:after="0" w:line="360" w:lineRule="auto"/>
        <w:ind w:left="426" w:hanging="426"/>
        <w:jc w:val="left"/>
        <w:rPr>
          <w:rFonts w:ascii="Tahoma" w:hAnsi="Tahoma" w:cs="Tahoma"/>
          <w:szCs w:val="24"/>
        </w:rPr>
      </w:pPr>
      <w:r w:rsidRPr="002A2A56">
        <w:rPr>
          <w:rFonts w:ascii="Tahoma" w:hAnsi="Tahoma" w:cs="Tahoma"/>
          <w:szCs w:val="24"/>
        </w:rPr>
        <w:t xml:space="preserve">Niniejsze postępowanie prowadzone jest w </w:t>
      </w:r>
      <w:r w:rsidRPr="002A2A56">
        <w:rPr>
          <w:rFonts w:ascii="Tahoma" w:hAnsi="Tahoma" w:cs="Tahoma"/>
          <w:szCs w:val="24"/>
          <w:u w:val="single"/>
        </w:rPr>
        <w:t xml:space="preserve">trybie </w:t>
      </w:r>
      <w:r w:rsidR="006204E8" w:rsidRPr="002A2A56">
        <w:rPr>
          <w:rFonts w:ascii="Tahoma" w:hAnsi="Tahoma" w:cs="Tahoma"/>
          <w:szCs w:val="24"/>
          <w:u w:val="single"/>
        </w:rPr>
        <w:t>podstawowym</w:t>
      </w:r>
      <w:r w:rsidR="008C1880" w:rsidRPr="002A2A56">
        <w:rPr>
          <w:rFonts w:ascii="Tahoma" w:hAnsi="Tahoma" w:cs="Tahoma"/>
          <w:szCs w:val="24"/>
          <w:u w:val="single"/>
        </w:rPr>
        <w:t xml:space="preserve"> z możliwością przeprowadzenia negocjacji</w:t>
      </w:r>
      <w:r w:rsidR="008C1880" w:rsidRPr="002A2A56">
        <w:rPr>
          <w:rFonts w:ascii="Tahoma" w:hAnsi="Tahoma" w:cs="Tahoma"/>
          <w:szCs w:val="24"/>
        </w:rPr>
        <w:t xml:space="preserve"> </w:t>
      </w:r>
      <w:r w:rsidR="006204E8" w:rsidRPr="002A2A56">
        <w:rPr>
          <w:rFonts w:ascii="Tahoma" w:hAnsi="Tahoma" w:cs="Tahoma"/>
          <w:szCs w:val="24"/>
        </w:rPr>
        <w:t xml:space="preserve">o jakim stanowi art. 275 pkt </w:t>
      </w:r>
      <w:r w:rsidR="000A5242" w:rsidRPr="002A2A56">
        <w:rPr>
          <w:rFonts w:ascii="Tahoma" w:hAnsi="Tahoma" w:cs="Tahoma"/>
          <w:szCs w:val="24"/>
        </w:rPr>
        <w:t>2</w:t>
      </w:r>
      <w:r w:rsidR="006204E8" w:rsidRPr="002A2A56">
        <w:rPr>
          <w:rFonts w:ascii="Tahoma" w:hAnsi="Tahoma" w:cs="Tahoma"/>
          <w:szCs w:val="24"/>
        </w:rPr>
        <w:t xml:space="preserve"> </w:t>
      </w:r>
      <w:r w:rsidR="00841822" w:rsidRPr="002A2A56">
        <w:rPr>
          <w:rFonts w:ascii="Tahoma" w:eastAsia="Arial" w:hAnsi="Tahoma" w:cs="Tahoma"/>
          <w:szCs w:val="24"/>
        </w:rPr>
        <w:t xml:space="preserve"> </w:t>
      </w:r>
      <w:proofErr w:type="spellStart"/>
      <w:r w:rsidR="00841822" w:rsidRPr="002A2A56">
        <w:rPr>
          <w:rFonts w:ascii="Tahoma" w:eastAsia="Arial" w:hAnsi="Tahoma" w:cs="Tahoma"/>
          <w:szCs w:val="24"/>
        </w:rPr>
        <w:t>Pzp</w:t>
      </w:r>
      <w:proofErr w:type="spellEnd"/>
      <w:r w:rsidR="00841822" w:rsidRPr="002A2A56">
        <w:rPr>
          <w:rFonts w:ascii="Tahoma" w:eastAsia="Arial" w:hAnsi="Tahoma" w:cs="Tahoma"/>
          <w:szCs w:val="24"/>
        </w:rPr>
        <w:t xml:space="preserve"> </w:t>
      </w:r>
      <w:r w:rsidRPr="002A2A56">
        <w:rPr>
          <w:rFonts w:ascii="Tahoma" w:hAnsi="Tahoma" w:cs="Tahoma"/>
          <w:szCs w:val="24"/>
        </w:rPr>
        <w:t>oraz niniejszej Specyfikacji Warunków Zamówienia, zwaną dalej „SWZ”.</w:t>
      </w:r>
      <w:r w:rsidR="006204E8" w:rsidRPr="002A2A56">
        <w:rPr>
          <w:rFonts w:ascii="Tahoma" w:hAnsi="Tahoma" w:cs="Tahoma"/>
          <w:szCs w:val="24"/>
        </w:rPr>
        <w:t xml:space="preserve"> </w:t>
      </w:r>
    </w:p>
    <w:p w14:paraId="38520B3D" w14:textId="1813B66A" w:rsidR="006204E8" w:rsidRPr="002A2A56" w:rsidRDefault="00E04A0C" w:rsidP="00897B0A">
      <w:pPr>
        <w:pStyle w:val="pkt"/>
        <w:numPr>
          <w:ilvl w:val="0"/>
          <w:numId w:val="22"/>
        </w:numPr>
        <w:spacing w:before="0" w:after="0" w:line="360" w:lineRule="auto"/>
        <w:ind w:left="426" w:hanging="426"/>
        <w:jc w:val="left"/>
        <w:rPr>
          <w:rFonts w:ascii="Tahoma" w:hAnsi="Tahoma" w:cs="Tahoma"/>
          <w:szCs w:val="24"/>
        </w:rPr>
      </w:pPr>
      <w:r w:rsidRPr="002A2A56">
        <w:rPr>
          <w:rFonts w:ascii="Tahoma" w:hAnsi="Tahoma" w:cs="Tahoma"/>
          <w:szCs w:val="24"/>
        </w:rPr>
        <w:tab/>
      </w:r>
      <w:r w:rsidR="003C7684" w:rsidRPr="002A2A56">
        <w:rPr>
          <w:rFonts w:ascii="Tahoma" w:hAnsi="Tahoma" w:cs="Tahoma"/>
          <w:szCs w:val="24"/>
        </w:rPr>
        <w:t>Szacunkowa wartość</w:t>
      </w:r>
      <w:r w:rsidR="007A3EC3" w:rsidRPr="002A2A56">
        <w:rPr>
          <w:rFonts w:ascii="Tahoma" w:hAnsi="Tahoma" w:cs="Tahoma"/>
          <w:szCs w:val="24"/>
        </w:rPr>
        <w:t xml:space="preserve"> przedmiotowego</w:t>
      </w:r>
      <w:r w:rsidR="003C7684" w:rsidRPr="002A2A56">
        <w:rPr>
          <w:rFonts w:ascii="Tahoma" w:hAnsi="Tahoma" w:cs="Tahoma"/>
          <w:szCs w:val="24"/>
        </w:rPr>
        <w:t xml:space="preserve"> zamówienia nie przekracza </w:t>
      </w:r>
      <w:r w:rsidR="006204E8" w:rsidRPr="002A2A56">
        <w:rPr>
          <w:rFonts w:ascii="Tahoma" w:hAnsi="Tahoma" w:cs="Tahoma"/>
          <w:szCs w:val="24"/>
        </w:rPr>
        <w:t xml:space="preserve">progów unijnych o jakich mowa w art. 3 ustawy </w:t>
      </w:r>
      <w:proofErr w:type="spellStart"/>
      <w:r w:rsidR="008C1880" w:rsidRPr="002A2A56">
        <w:rPr>
          <w:rFonts w:ascii="Tahoma" w:hAnsi="Tahoma" w:cs="Tahoma"/>
          <w:szCs w:val="24"/>
        </w:rPr>
        <w:t>Pzp</w:t>
      </w:r>
      <w:proofErr w:type="spellEnd"/>
      <w:r w:rsidR="008A3A90" w:rsidRPr="002A2A56">
        <w:rPr>
          <w:rFonts w:ascii="Tahoma" w:hAnsi="Tahoma" w:cs="Tahoma"/>
          <w:szCs w:val="24"/>
        </w:rPr>
        <w:t xml:space="preserve">. </w:t>
      </w:r>
      <w:r w:rsidR="006204E8" w:rsidRPr="002A2A56">
        <w:rPr>
          <w:rFonts w:ascii="Tahoma" w:hAnsi="Tahoma" w:cs="Tahoma"/>
          <w:szCs w:val="24"/>
        </w:rPr>
        <w:t xml:space="preserve"> </w:t>
      </w:r>
    </w:p>
    <w:p w14:paraId="3D2F43F0" w14:textId="77777777" w:rsidR="00EE3E5F" w:rsidRPr="002A2A56" w:rsidRDefault="00E04A0C" w:rsidP="00897B0A">
      <w:pPr>
        <w:pStyle w:val="pkt"/>
        <w:numPr>
          <w:ilvl w:val="0"/>
          <w:numId w:val="22"/>
        </w:numPr>
        <w:spacing w:before="0" w:after="0" w:line="360" w:lineRule="auto"/>
        <w:ind w:left="426" w:hanging="426"/>
        <w:jc w:val="left"/>
        <w:rPr>
          <w:rFonts w:ascii="Tahoma" w:hAnsi="Tahoma" w:cs="Tahoma"/>
          <w:szCs w:val="24"/>
        </w:rPr>
      </w:pPr>
      <w:r w:rsidRPr="002A2A56">
        <w:rPr>
          <w:rFonts w:ascii="Tahoma" w:hAnsi="Tahoma" w:cs="Tahoma"/>
          <w:szCs w:val="24"/>
        </w:rPr>
        <w:tab/>
      </w:r>
      <w:r w:rsidR="009451AA" w:rsidRPr="002A2A56">
        <w:rPr>
          <w:rFonts w:ascii="Tahoma" w:hAnsi="Tahoma" w:cs="Tahoma"/>
          <w:szCs w:val="24"/>
        </w:rPr>
        <w:t xml:space="preserve">Zgodnie z art. </w:t>
      </w:r>
      <w:r w:rsidR="006204E8" w:rsidRPr="002A2A56">
        <w:rPr>
          <w:rFonts w:ascii="Tahoma" w:hAnsi="Tahoma" w:cs="Tahoma"/>
          <w:szCs w:val="24"/>
        </w:rPr>
        <w:t xml:space="preserve">310 pkt 1 </w:t>
      </w:r>
      <w:proofErr w:type="spellStart"/>
      <w:r w:rsidR="008A3A90" w:rsidRPr="002A2A56">
        <w:rPr>
          <w:rFonts w:ascii="Tahoma" w:hAnsi="Tahoma" w:cs="Tahoma"/>
          <w:szCs w:val="24"/>
        </w:rPr>
        <w:t>p.z.p</w:t>
      </w:r>
      <w:proofErr w:type="spellEnd"/>
      <w:r w:rsidR="008A3A90" w:rsidRPr="002A2A56">
        <w:rPr>
          <w:rFonts w:ascii="Tahoma" w:hAnsi="Tahoma" w:cs="Tahoma"/>
          <w:szCs w:val="24"/>
        </w:rPr>
        <w:t xml:space="preserve">. </w:t>
      </w:r>
      <w:r w:rsidR="009451AA" w:rsidRPr="002A2A56">
        <w:rPr>
          <w:rFonts w:ascii="Tahoma" w:hAnsi="Tahoma" w:cs="Tahoma"/>
          <w:szCs w:val="24"/>
        </w:rPr>
        <w:t>Zamawiający przewiduje możliwość unieważnienia przedmiotowego postępowania, jeżeli środki, które Zamawiający zamierzał przeznaczyć na sfinansowanie całości lub części zamówienia, nie zostały mu przyznane.</w:t>
      </w:r>
    </w:p>
    <w:p w14:paraId="46DFEB05" w14:textId="6D79E4F1" w:rsidR="00EE3E5F" w:rsidRPr="002A2A56" w:rsidRDefault="00EE3E5F" w:rsidP="00897B0A">
      <w:pPr>
        <w:pStyle w:val="pkt"/>
        <w:numPr>
          <w:ilvl w:val="0"/>
          <w:numId w:val="22"/>
        </w:numPr>
        <w:spacing w:before="0" w:after="0" w:line="360" w:lineRule="auto"/>
        <w:ind w:left="426" w:hanging="426"/>
        <w:jc w:val="left"/>
        <w:rPr>
          <w:rFonts w:ascii="Tahoma" w:hAnsi="Tahoma" w:cs="Tahoma"/>
          <w:szCs w:val="24"/>
        </w:rPr>
      </w:pPr>
      <w:r w:rsidRPr="002A2A56">
        <w:rPr>
          <w:rFonts w:ascii="Tahoma" w:eastAsia="Arial" w:hAnsi="Tahoma" w:cs="Tahoma"/>
          <w:szCs w:val="24"/>
        </w:rPr>
        <w:t>Wykonawca zobowiązany jest zrealizować zamówienie na zasadach i warunkach opisanych w dokumentach zamówienia.</w:t>
      </w:r>
    </w:p>
    <w:p w14:paraId="0840250B" w14:textId="77777777" w:rsidR="00EE3E5F" w:rsidRPr="002A2A56" w:rsidRDefault="00EE3E5F" w:rsidP="00897B0A">
      <w:pPr>
        <w:pStyle w:val="pkt"/>
        <w:numPr>
          <w:ilvl w:val="0"/>
          <w:numId w:val="22"/>
        </w:numPr>
        <w:spacing w:before="0" w:after="0" w:line="360" w:lineRule="auto"/>
        <w:ind w:left="426" w:hanging="426"/>
        <w:jc w:val="left"/>
        <w:rPr>
          <w:rFonts w:ascii="Tahoma" w:hAnsi="Tahoma" w:cs="Tahoma"/>
          <w:szCs w:val="24"/>
        </w:rPr>
      </w:pPr>
      <w:r w:rsidRPr="002A2A56">
        <w:rPr>
          <w:rFonts w:ascii="Tahoma" w:eastAsia="Arial" w:hAnsi="Tahoma" w:cs="Tahoma"/>
          <w:szCs w:val="24"/>
        </w:rPr>
        <w:t>Zamawiający nie przewiduje rozliczania w walutach obcych.</w:t>
      </w:r>
    </w:p>
    <w:p w14:paraId="7B301075" w14:textId="77777777" w:rsidR="00EE3E5F" w:rsidRPr="002A2A56" w:rsidRDefault="00EE3E5F" w:rsidP="00897B0A">
      <w:pPr>
        <w:pStyle w:val="pkt"/>
        <w:numPr>
          <w:ilvl w:val="0"/>
          <w:numId w:val="22"/>
        </w:numPr>
        <w:spacing w:before="0" w:after="0" w:line="360" w:lineRule="auto"/>
        <w:ind w:left="426" w:hanging="426"/>
        <w:jc w:val="left"/>
        <w:rPr>
          <w:rFonts w:ascii="Tahoma" w:hAnsi="Tahoma" w:cs="Tahoma"/>
          <w:szCs w:val="24"/>
        </w:rPr>
      </w:pPr>
      <w:r w:rsidRPr="002A2A56">
        <w:rPr>
          <w:rFonts w:ascii="Tahoma" w:eastAsia="Arial" w:hAnsi="Tahoma" w:cs="Tahoma"/>
          <w:szCs w:val="24"/>
        </w:rPr>
        <w:t>Zamawiający nie przewiduje zwrotu kosztów udziału Wykonawców w postępowaniu.</w:t>
      </w:r>
    </w:p>
    <w:p w14:paraId="10E5AFC3" w14:textId="77777777" w:rsidR="00EE3E5F" w:rsidRPr="002A2A56" w:rsidRDefault="00EE3E5F" w:rsidP="00897B0A">
      <w:pPr>
        <w:pStyle w:val="pkt"/>
        <w:numPr>
          <w:ilvl w:val="0"/>
          <w:numId w:val="22"/>
        </w:numPr>
        <w:spacing w:before="0" w:after="0" w:line="360" w:lineRule="auto"/>
        <w:ind w:left="426" w:hanging="426"/>
        <w:jc w:val="left"/>
        <w:rPr>
          <w:rFonts w:ascii="Tahoma" w:hAnsi="Tahoma" w:cs="Tahoma"/>
          <w:szCs w:val="24"/>
        </w:rPr>
      </w:pPr>
      <w:r w:rsidRPr="002A2A56">
        <w:rPr>
          <w:rFonts w:ascii="Tahoma" w:eastAsia="Arial" w:hAnsi="Tahoma" w:cs="Tahoma"/>
          <w:szCs w:val="24"/>
        </w:rPr>
        <w:lastRenderedPageBreak/>
        <w:t>Zamawiający nie przewiduje zebrania Wykonawców.</w:t>
      </w:r>
    </w:p>
    <w:p w14:paraId="7FE3211F" w14:textId="77777777" w:rsidR="00EE3E5F" w:rsidRPr="002A2A56" w:rsidRDefault="00EE3E5F" w:rsidP="00897B0A">
      <w:pPr>
        <w:pStyle w:val="pkt"/>
        <w:numPr>
          <w:ilvl w:val="0"/>
          <w:numId w:val="22"/>
        </w:numPr>
        <w:spacing w:before="0" w:after="0" w:line="360" w:lineRule="auto"/>
        <w:ind w:left="426" w:hanging="426"/>
        <w:jc w:val="left"/>
        <w:rPr>
          <w:rFonts w:ascii="Tahoma" w:hAnsi="Tahoma" w:cs="Tahoma"/>
          <w:szCs w:val="24"/>
        </w:rPr>
      </w:pPr>
      <w:r w:rsidRPr="002A2A56">
        <w:rPr>
          <w:rFonts w:ascii="Tahoma" w:eastAsia="Arial" w:hAnsi="Tahoma" w:cs="Tahoma"/>
          <w:szCs w:val="24"/>
        </w:rPr>
        <w:t>Zamawiający nie przewiduje aukcji elektronicznej.</w:t>
      </w:r>
    </w:p>
    <w:p w14:paraId="09D5C7F3" w14:textId="77777777" w:rsidR="00EE3E5F" w:rsidRPr="002A2A56" w:rsidRDefault="00EE3E5F" w:rsidP="00897B0A">
      <w:pPr>
        <w:pStyle w:val="pkt"/>
        <w:numPr>
          <w:ilvl w:val="0"/>
          <w:numId w:val="22"/>
        </w:numPr>
        <w:spacing w:before="0" w:after="0" w:line="360" w:lineRule="auto"/>
        <w:ind w:left="426" w:hanging="426"/>
        <w:jc w:val="left"/>
        <w:rPr>
          <w:rFonts w:ascii="Tahoma" w:hAnsi="Tahoma" w:cs="Tahoma"/>
          <w:szCs w:val="24"/>
        </w:rPr>
      </w:pPr>
      <w:r w:rsidRPr="002A2A56">
        <w:rPr>
          <w:rFonts w:ascii="Tahoma" w:eastAsia="Arial" w:hAnsi="Tahoma" w:cs="Tahoma"/>
          <w:szCs w:val="24"/>
        </w:rPr>
        <w:t>Zamawiający nie przewiduje złożenia oferty w postaci katalogów elektronicznych.</w:t>
      </w:r>
    </w:p>
    <w:p w14:paraId="04569D96" w14:textId="77777777" w:rsidR="00EE3E5F" w:rsidRPr="002A2A56" w:rsidRDefault="00EE3E5F" w:rsidP="00897B0A">
      <w:pPr>
        <w:pStyle w:val="pkt"/>
        <w:numPr>
          <w:ilvl w:val="0"/>
          <w:numId w:val="22"/>
        </w:numPr>
        <w:spacing w:before="0" w:after="0" w:line="360" w:lineRule="auto"/>
        <w:ind w:left="426" w:hanging="426"/>
        <w:jc w:val="left"/>
        <w:rPr>
          <w:rFonts w:ascii="Tahoma" w:hAnsi="Tahoma" w:cs="Tahoma"/>
          <w:szCs w:val="24"/>
        </w:rPr>
      </w:pPr>
      <w:r w:rsidRPr="002A2A56">
        <w:rPr>
          <w:rFonts w:ascii="Tahoma" w:eastAsia="Arial" w:hAnsi="Tahoma" w:cs="Tahoma"/>
          <w:szCs w:val="24"/>
        </w:rPr>
        <w:t>Zamawiający nie prowadzi postępowania w celu zawarcia umowy ramowej.</w:t>
      </w:r>
    </w:p>
    <w:p w14:paraId="6117FA36" w14:textId="1DF969A5" w:rsidR="00EE3E5F" w:rsidRPr="002A2A56" w:rsidRDefault="00EE3E5F" w:rsidP="00897B0A">
      <w:pPr>
        <w:pStyle w:val="pkt"/>
        <w:numPr>
          <w:ilvl w:val="0"/>
          <w:numId w:val="22"/>
        </w:numPr>
        <w:spacing w:before="0" w:after="0" w:line="360" w:lineRule="auto"/>
        <w:ind w:left="426" w:hanging="426"/>
        <w:jc w:val="left"/>
        <w:rPr>
          <w:rFonts w:ascii="Tahoma" w:hAnsi="Tahoma" w:cs="Tahoma"/>
          <w:szCs w:val="24"/>
        </w:rPr>
      </w:pPr>
      <w:r w:rsidRPr="002A2A56">
        <w:rPr>
          <w:rFonts w:ascii="Tahoma" w:eastAsia="Arial" w:hAnsi="Tahoma" w:cs="Tahoma"/>
          <w:szCs w:val="24"/>
        </w:rPr>
        <w:t xml:space="preserve">Zamawiający nie zastrzega możliwości ubiegania się o udzielenie zamówienia wyłącznie przez Wykonawców, o których mowa w art. 94 </w:t>
      </w:r>
      <w:proofErr w:type="spellStart"/>
      <w:r w:rsidRPr="002A2A56">
        <w:rPr>
          <w:rFonts w:ascii="Tahoma" w:eastAsia="Arial" w:hAnsi="Tahoma" w:cs="Tahoma"/>
          <w:szCs w:val="24"/>
        </w:rPr>
        <w:t>Pzp</w:t>
      </w:r>
      <w:proofErr w:type="spellEnd"/>
      <w:r w:rsidRPr="002A2A56">
        <w:rPr>
          <w:rFonts w:ascii="Tahoma" w:eastAsia="Arial" w:hAnsi="Tahoma" w:cs="Tahoma"/>
          <w:szCs w:val="24"/>
        </w:rPr>
        <w:t xml:space="preserve">. </w:t>
      </w:r>
    </w:p>
    <w:p w14:paraId="2AC8BDB4" w14:textId="1FAA7DCA" w:rsidR="008465A0" w:rsidRDefault="00411F04" w:rsidP="00897B0A">
      <w:pPr>
        <w:pStyle w:val="Akapitzlist"/>
        <w:numPr>
          <w:ilvl w:val="0"/>
          <w:numId w:val="22"/>
        </w:numPr>
        <w:spacing w:line="360" w:lineRule="auto"/>
        <w:ind w:left="0" w:firstLine="0"/>
        <w:rPr>
          <w:rFonts w:ascii="Tahoma" w:hAnsi="Tahoma" w:cs="Tahoma"/>
        </w:rPr>
      </w:pPr>
      <w:r w:rsidRPr="002A2A56">
        <w:rPr>
          <w:rFonts w:ascii="Tahoma" w:eastAsia="Arial" w:hAnsi="Tahoma" w:cs="Tahoma"/>
          <w:color w:val="0C0C0C"/>
        </w:rPr>
        <w:t xml:space="preserve">  </w:t>
      </w:r>
      <w:r w:rsidR="008465A0" w:rsidRPr="002A2A56">
        <w:rPr>
          <w:rFonts w:ascii="Tahoma" w:eastAsia="Arial" w:hAnsi="Tahoma" w:cs="Tahoma"/>
          <w:color w:val="0C0C0C"/>
        </w:rPr>
        <w:t xml:space="preserve">Zamawiający na podstawie </w:t>
      </w:r>
      <w:r w:rsidR="008465A0" w:rsidRPr="002A2A56">
        <w:rPr>
          <w:rFonts w:ascii="Tahoma" w:hAnsi="Tahoma" w:cs="Tahoma"/>
        </w:rPr>
        <w:t xml:space="preserve">art. 95 ust. 1 ustawy </w:t>
      </w:r>
      <w:proofErr w:type="spellStart"/>
      <w:r w:rsidR="008465A0" w:rsidRPr="002A2A56">
        <w:rPr>
          <w:rFonts w:ascii="Tahoma" w:hAnsi="Tahoma" w:cs="Tahoma"/>
        </w:rPr>
        <w:t>Pzp</w:t>
      </w:r>
      <w:proofErr w:type="spellEnd"/>
      <w:r w:rsidR="008465A0" w:rsidRPr="002A2A56">
        <w:rPr>
          <w:rFonts w:ascii="Tahoma" w:hAnsi="Tahoma" w:cs="Tahoma"/>
        </w:rPr>
        <w:t xml:space="preserve"> wymaga </w:t>
      </w:r>
      <w:r w:rsidR="008465A0" w:rsidRPr="002A2A56">
        <w:rPr>
          <w:rFonts w:ascii="Tahoma" w:hAnsi="Tahoma" w:cs="Tahoma"/>
          <w:b/>
          <w:bCs/>
        </w:rPr>
        <w:t xml:space="preserve">zatrudnienia na podstawie </w:t>
      </w:r>
      <w:r w:rsidR="00961ADC" w:rsidRPr="002A2A56">
        <w:rPr>
          <w:rFonts w:ascii="Tahoma" w:hAnsi="Tahoma" w:cs="Tahoma"/>
          <w:b/>
          <w:bCs/>
        </w:rPr>
        <w:t>stosunku</w:t>
      </w:r>
      <w:r w:rsidR="008465A0" w:rsidRPr="002A2A56">
        <w:rPr>
          <w:rFonts w:ascii="Tahoma" w:hAnsi="Tahoma" w:cs="Tahoma"/>
          <w:b/>
          <w:bCs/>
        </w:rPr>
        <w:t xml:space="preserve"> prac</w:t>
      </w:r>
      <w:r w:rsidR="00961ADC" w:rsidRPr="002A2A56">
        <w:rPr>
          <w:rFonts w:ascii="Tahoma" w:hAnsi="Tahoma" w:cs="Tahoma"/>
          <w:b/>
          <w:bCs/>
        </w:rPr>
        <w:t>y</w:t>
      </w:r>
      <w:r w:rsidR="008465A0" w:rsidRPr="002A2A56">
        <w:rPr>
          <w:rFonts w:ascii="Tahoma" w:hAnsi="Tahoma" w:cs="Tahoma"/>
        </w:rPr>
        <w:t xml:space="preserve"> przez Wykonawcę lub </w:t>
      </w:r>
      <w:r w:rsidR="00326B39" w:rsidRPr="002A2A56">
        <w:rPr>
          <w:rFonts w:ascii="Tahoma" w:hAnsi="Tahoma" w:cs="Tahoma"/>
        </w:rPr>
        <w:t>P</w:t>
      </w:r>
      <w:r w:rsidR="008465A0" w:rsidRPr="002A2A56">
        <w:rPr>
          <w:rFonts w:ascii="Tahoma" w:hAnsi="Tahoma" w:cs="Tahoma"/>
        </w:rPr>
        <w:t xml:space="preserve">odwykonawcę osób wykonujących wskazane poniżej czynności w </w:t>
      </w:r>
      <w:r w:rsidR="003C5736">
        <w:rPr>
          <w:rFonts w:ascii="Tahoma" w:hAnsi="Tahoma" w:cs="Tahoma"/>
        </w:rPr>
        <w:t>zakresie</w:t>
      </w:r>
      <w:r w:rsidR="008465A0" w:rsidRPr="002A2A56">
        <w:rPr>
          <w:rFonts w:ascii="Tahoma" w:hAnsi="Tahoma" w:cs="Tahoma"/>
        </w:rPr>
        <w:t xml:space="preserve"> realizacji zamówienia:</w:t>
      </w:r>
    </w:p>
    <w:p w14:paraId="308A7D3C" w14:textId="0E8163EC" w:rsidR="003C5736" w:rsidRPr="009A5F2C" w:rsidRDefault="003C5736" w:rsidP="00BC2675">
      <w:pPr>
        <w:pStyle w:val="Akapitzlist"/>
        <w:spacing w:line="360" w:lineRule="auto"/>
        <w:ind w:left="0"/>
        <w:rPr>
          <w:rFonts w:ascii="Tahoma" w:hAnsi="Tahoma" w:cs="Tahoma"/>
          <w:b/>
          <w:bCs/>
        </w:rPr>
      </w:pPr>
      <w:r w:rsidRPr="009A5F2C">
        <w:rPr>
          <w:rFonts w:ascii="Tahoma" w:eastAsia="Arial" w:hAnsi="Tahoma" w:cs="Tahoma"/>
          <w:b/>
          <w:bCs/>
        </w:rPr>
        <w:t>Część 1</w:t>
      </w:r>
      <w:r w:rsidR="00073709" w:rsidRPr="009A5F2C">
        <w:rPr>
          <w:rFonts w:ascii="Tahoma" w:eastAsia="Arial" w:hAnsi="Tahoma" w:cs="Tahoma"/>
          <w:b/>
          <w:bCs/>
        </w:rPr>
        <w:t xml:space="preserve"> (pomp</w:t>
      </w:r>
      <w:r w:rsidR="0097628D" w:rsidRPr="009A5F2C">
        <w:rPr>
          <w:rFonts w:ascii="Tahoma" w:eastAsia="Arial" w:hAnsi="Tahoma" w:cs="Tahoma"/>
          <w:b/>
          <w:bCs/>
        </w:rPr>
        <w:t>y</w:t>
      </w:r>
      <w:r w:rsidR="00073709" w:rsidRPr="009A5F2C">
        <w:rPr>
          <w:rFonts w:ascii="Tahoma" w:eastAsia="Arial" w:hAnsi="Tahoma" w:cs="Tahoma"/>
          <w:b/>
          <w:bCs/>
        </w:rPr>
        <w:t xml:space="preserve"> ciepła i modernizacja kotłowni)</w:t>
      </w:r>
      <w:r w:rsidRPr="009A5F2C">
        <w:rPr>
          <w:rFonts w:ascii="Tahoma" w:eastAsia="Arial" w:hAnsi="Tahoma" w:cs="Tahoma"/>
          <w:b/>
          <w:bCs/>
        </w:rPr>
        <w:t xml:space="preserve">: </w:t>
      </w:r>
      <w:r w:rsidR="000C5EC7" w:rsidRPr="009A5F2C">
        <w:rPr>
          <w:rFonts w:ascii="Tahoma" w:hAnsi="Tahoma" w:cs="Tahoma"/>
          <w:b/>
          <w:bCs/>
        </w:rPr>
        <w:t>roboty</w:t>
      </w:r>
      <w:r w:rsidRPr="009A5F2C">
        <w:rPr>
          <w:rFonts w:ascii="Tahoma" w:hAnsi="Tahoma" w:cs="Tahoma"/>
          <w:b/>
          <w:bCs/>
        </w:rPr>
        <w:t xml:space="preserve"> </w:t>
      </w:r>
      <w:r w:rsidR="00360CF3" w:rsidRPr="009A5F2C">
        <w:rPr>
          <w:rFonts w:ascii="Tahoma" w:hAnsi="Tahoma" w:cs="Tahoma"/>
          <w:b/>
          <w:bCs/>
        </w:rPr>
        <w:t xml:space="preserve"> demontażowe</w:t>
      </w:r>
      <w:r w:rsidR="00BC2675" w:rsidRPr="009A5F2C">
        <w:rPr>
          <w:rFonts w:ascii="Tahoma" w:hAnsi="Tahoma" w:cs="Tahoma"/>
          <w:b/>
          <w:bCs/>
        </w:rPr>
        <w:t xml:space="preserve">, </w:t>
      </w:r>
      <w:r w:rsidR="000C5EC7" w:rsidRPr="009A5F2C">
        <w:rPr>
          <w:rFonts w:ascii="Tahoma" w:hAnsi="Tahoma" w:cs="Tahoma"/>
          <w:b/>
          <w:bCs/>
        </w:rPr>
        <w:t>roboty</w:t>
      </w:r>
      <w:r w:rsidR="00360CF3" w:rsidRPr="009A5F2C">
        <w:rPr>
          <w:rFonts w:ascii="Tahoma" w:hAnsi="Tahoma" w:cs="Tahoma"/>
          <w:b/>
          <w:bCs/>
        </w:rPr>
        <w:t xml:space="preserve"> montażowe</w:t>
      </w:r>
      <w:r w:rsidR="00BC2675" w:rsidRPr="009A5F2C">
        <w:rPr>
          <w:rFonts w:ascii="Tahoma" w:hAnsi="Tahoma" w:cs="Tahoma"/>
          <w:b/>
          <w:bCs/>
        </w:rPr>
        <w:t xml:space="preserve">, </w:t>
      </w:r>
      <w:r w:rsidR="000C5EC7" w:rsidRPr="009A5F2C">
        <w:rPr>
          <w:rFonts w:ascii="Tahoma" w:hAnsi="Tahoma" w:cs="Tahoma"/>
          <w:b/>
          <w:bCs/>
        </w:rPr>
        <w:t>roboty</w:t>
      </w:r>
      <w:r w:rsidR="00360CF3" w:rsidRPr="009A5F2C">
        <w:rPr>
          <w:rFonts w:ascii="Tahoma" w:hAnsi="Tahoma" w:cs="Tahoma"/>
          <w:b/>
          <w:bCs/>
        </w:rPr>
        <w:t xml:space="preserve"> instalacyjne</w:t>
      </w:r>
    </w:p>
    <w:p w14:paraId="032A850D" w14:textId="3D4F8C22" w:rsidR="003C5736" w:rsidRPr="009A5F2C" w:rsidRDefault="003C5736" w:rsidP="003C5736">
      <w:pPr>
        <w:spacing w:line="360" w:lineRule="auto"/>
        <w:contextualSpacing/>
        <w:rPr>
          <w:rFonts w:ascii="Tahoma" w:hAnsi="Tahoma" w:cs="Tahoma"/>
          <w:b/>
          <w:bCs/>
        </w:rPr>
      </w:pPr>
      <w:r w:rsidRPr="009A5F2C">
        <w:rPr>
          <w:rFonts w:ascii="Tahoma" w:hAnsi="Tahoma" w:cs="Tahoma"/>
          <w:b/>
          <w:bCs/>
        </w:rPr>
        <w:t>Część 2</w:t>
      </w:r>
      <w:r w:rsidR="00073709" w:rsidRPr="009A5F2C">
        <w:rPr>
          <w:rFonts w:ascii="Tahoma" w:hAnsi="Tahoma" w:cs="Tahoma"/>
          <w:b/>
          <w:bCs/>
        </w:rPr>
        <w:t xml:space="preserve"> (</w:t>
      </w:r>
      <w:proofErr w:type="spellStart"/>
      <w:r w:rsidR="00073709" w:rsidRPr="009A5F2C">
        <w:rPr>
          <w:rFonts w:ascii="Tahoma" w:eastAsia="Arial" w:hAnsi="Tahoma" w:cs="Tahoma"/>
          <w:b/>
          <w:bCs/>
        </w:rPr>
        <w:t>carpot</w:t>
      </w:r>
      <w:r w:rsidR="0097628D" w:rsidRPr="009A5F2C">
        <w:rPr>
          <w:rFonts w:ascii="Tahoma" w:eastAsia="Arial" w:hAnsi="Tahoma" w:cs="Tahoma"/>
          <w:b/>
          <w:bCs/>
        </w:rPr>
        <w:t>y</w:t>
      </w:r>
      <w:proofErr w:type="spellEnd"/>
      <w:r w:rsidR="0097628D" w:rsidRPr="009A5F2C">
        <w:rPr>
          <w:rFonts w:ascii="Tahoma" w:eastAsia="Arial" w:hAnsi="Tahoma" w:cs="Tahoma"/>
          <w:b/>
          <w:bCs/>
        </w:rPr>
        <w:t xml:space="preserve"> z instalacją </w:t>
      </w:r>
      <w:r w:rsidR="00073709" w:rsidRPr="009A5F2C">
        <w:rPr>
          <w:rFonts w:ascii="Tahoma" w:eastAsia="Arial" w:hAnsi="Tahoma" w:cs="Tahoma"/>
          <w:b/>
          <w:bCs/>
        </w:rPr>
        <w:t>fotowoltaiczn</w:t>
      </w:r>
      <w:r w:rsidR="0097628D" w:rsidRPr="009A5F2C">
        <w:rPr>
          <w:rFonts w:ascii="Tahoma" w:eastAsia="Arial" w:hAnsi="Tahoma" w:cs="Tahoma"/>
          <w:b/>
          <w:bCs/>
        </w:rPr>
        <w:t xml:space="preserve">ą i </w:t>
      </w:r>
      <w:r w:rsidR="00073709" w:rsidRPr="009A5F2C">
        <w:rPr>
          <w:rFonts w:ascii="Tahoma" w:eastAsia="Arial" w:hAnsi="Tahoma" w:cs="Tahoma"/>
          <w:b/>
          <w:bCs/>
        </w:rPr>
        <w:t>magazyn</w:t>
      </w:r>
      <w:r w:rsidR="0097628D" w:rsidRPr="009A5F2C">
        <w:rPr>
          <w:rFonts w:ascii="Tahoma" w:eastAsia="Arial" w:hAnsi="Tahoma" w:cs="Tahoma"/>
          <w:b/>
          <w:bCs/>
        </w:rPr>
        <w:t>em</w:t>
      </w:r>
      <w:r w:rsidR="00073709" w:rsidRPr="009A5F2C">
        <w:rPr>
          <w:rFonts w:ascii="Tahoma" w:eastAsia="Arial" w:hAnsi="Tahoma" w:cs="Tahoma"/>
          <w:b/>
          <w:bCs/>
        </w:rPr>
        <w:t xml:space="preserve"> energii)</w:t>
      </w:r>
      <w:r w:rsidRPr="009A5F2C">
        <w:rPr>
          <w:rFonts w:ascii="Tahoma" w:hAnsi="Tahoma" w:cs="Tahoma"/>
          <w:b/>
          <w:bCs/>
        </w:rPr>
        <w:t>:</w:t>
      </w:r>
    </w:p>
    <w:p w14:paraId="69ED918B" w14:textId="0FC7D3B0" w:rsidR="003C5736" w:rsidRPr="009A5F2C" w:rsidRDefault="001818C0" w:rsidP="009A5F2C">
      <w:pPr>
        <w:pStyle w:val="Akapitzlist"/>
        <w:tabs>
          <w:tab w:val="left" w:pos="426"/>
        </w:tabs>
        <w:spacing w:line="360" w:lineRule="auto"/>
        <w:ind w:left="0"/>
        <w:contextualSpacing/>
        <w:rPr>
          <w:rFonts w:ascii="Tahoma" w:hAnsi="Tahoma" w:cs="Tahoma"/>
          <w:b/>
          <w:bCs/>
        </w:rPr>
      </w:pPr>
      <w:r>
        <w:rPr>
          <w:rFonts w:ascii="Tahoma" w:hAnsi="Tahoma" w:cs="Tahoma"/>
          <w:b/>
          <w:bCs/>
        </w:rPr>
        <w:t xml:space="preserve">roboty rozbiórkowe, </w:t>
      </w:r>
      <w:r w:rsidR="000C5EC7" w:rsidRPr="009A5F2C">
        <w:rPr>
          <w:rFonts w:ascii="Tahoma" w:hAnsi="Tahoma" w:cs="Tahoma"/>
          <w:b/>
          <w:bCs/>
        </w:rPr>
        <w:t>r</w:t>
      </w:r>
      <w:r w:rsidR="003C5736" w:rsidRPr="009A5F2C">
        <w:rPr>
          <w:rFonts w:ascii="Tahoma" w:hAnsi="Tahoma" w:cs="Tahoma"/>
          <w:b/>
          <w:bCs/>
        </w:rPr>
        <w:t>oboty konstrukcyjne</w:t>
      </w:r>
      <w:r w:rsidR="009A5F2C" w:rsidRPr="009A5F2C">
        <w:rPr>
          <w:rFonts w:ascii="Tahoma" w:hAnsi="Tahoma" w:cs="Tahoma"/>
          <w:b/>
          <w:bCs/>
        </w:rPr>
        <w:t xml:space="preserve">, </w:t>
      </w:r>
      <w:r w:rsidR="000C5EC7" w:rsidRPr="009A5F2C">
        <w:rPr>
          <w:rFonts w:ascii="Tahoma" w:hAnsi="Tahoma" w:cs="Tahoma"/>
          <w:b/>
          <w:bCs/>
        </w:rPr>
        <w:t>r</w:t>
      </w:r>
      <w:r w:rsidR="003C5736" w:rsidRPr="009A5F2C">
        <w:rPr>
          <w:rFonts w:ascii="Tahoma" w:hAnsi="Tahoma" w:cs="Tahoma"/>
          <w:b/>
          <w:bCs/>
        </w:rPr>
        <w:t xml:space="preserve">oboty montażowe i instalacyjne </w:t>
      </w:r>
    </w:p>
    <w:p w14:paraId="16EFD7F2" w14:textId="74FC03CB" w:rsidR="008465A0" w:rsidRPr="003C5736" w:rsidRDefault="008465A0" w:rsidP="003C5736">
      <w:pPr>
        <w:spacing w:line="360" w:lineRule="auto"/>
        <w:contextualSpacing/>
        <w:rPr>
          <w:rFonts w:ascii="Tahoma" w:hAnsi="Tahoma" w:cs="Tahoma"/>
        </w:rPr>
      </w:pPr>
      <w:r w:rsidRPr="003C5736">
        <w:rPr>
          <w:rFonts w:ascii="Tahoma" w:hAnsi="Tahoma" w:cs="Tahoma"/>
        </w:rPr>
        <w:t xml:space="preserve">jeżeli wykonanie tych czynności polega na wykonywaniu pracy w sposób określony  w art. 22 § 1 ustawy z dnia 26 czerwca 1974 r. - Kodeks pracy, z wyjątkiem przypadków określonych obowiązującymi przepisami prawa. Obowiązek ten nie dotyczy sytuacji, gdy prace te będą wykonywane samodzielnie i osobiście przez osoby fizyczne prowadzące działalność gospodarczą w postaci tzw. samozatrudnienia. </w:t>
      </w:r>
    </w:p>
    <w:p w14:paraId="0A3C09DA" w14:textId="7850D4E7" w:rsidR="008465A0" w:rsidRPr="002A2A56" w:rsidRDefault="008465A0" w:rsidP="002A2A56">
      <w:pPr>
        <w:spacing w:line="360" w:lineRule="auto"/>
        <w:rPr>
          <w:rFonts w:ascii="Tahoma" w:hAnsi="Tahoma" w:cs="Tahoma"/>
        </w:rPr>
      </w:pPr>
      <w:r w:rsidRPr="002A2A56">
        <w:rPr>
          <w:rFonts w:ascii="Tahoma" w:hAnsi="Tahoma" w:cs="Tahoma"/>
        </w:rPr>
        <w:t>Sposób weryfikacji zatrudnienia osób o których mowa powyżej, oraz uprawnienia Zamawiającego w zakresie kontroli spełnienia przez Wykonawcę wymagań związanych z zatrudnianiem tych osób oraz sankcji z tytułu niespełnienia tych wymagań zostały określone w</w:t>
      </w:r>
      <w:r w:rsidR="0074577B" w:rsidRPr="002A2A56">
        <w:rPr>
          <w:rFonts w:ascii="Tahoma" w:hAnsi="Tahoma" w:cs="Tahoma"/>
        </w:rPr>
        <w:t xml:space="preserve"> projektowanych postanowieniach umowy </w:t>
      </w:r>
      <w:r w:rsidRPr="002A2A56">
        <w:rPr>
          <w:rFonts w:ascii="Tahoma" w:hAnsi="Tahoma" w:cs="Tahoma"/>
        </w:rPr>
        <w:t>stanowiący</w:t>
      </w:r>
      <w:r w:rsidR="0074577B" w:rsidRPr="002A2A56">
        <w:rPr>
          <w:rFonts w:ascii="Tahoma" w:hAnsi="Tahoma" w:cs="Tahoma"/>
        </w:rPr>
        <w:t>ch</w:t>
      </w:r>
      <w:r w:rsidRPr="002A2A56">
        <w:rPr>
          <w:rFonts w:ascii="Tahoma" w:hAnsi="Tahoma" w:cs="Tahoma"/>
        </w:rPr>
        <w:t xml:space="preserve"> </w:t>
      </w:r>
      <w:r w:rsidR="00C414F8" w:rsidRPr="002A2A56">
        <w:rPr>
          <w:rFonts w:ascii="Tahoma" w:hAnsi="Tahoma" w:cs="Tahoma"/>
        </w:rPr>
        <w:t>z</w:t>
      </w:r>
      <w:r w:rsidRPr="002A2A56">
        <w:rPr>
          <w:rFonts w:ascii="Tahoma" w:hAnsi="Tahoma" w:cs="Tahoma"/>
        </w:rPr>
        <w:t>ałącznik</w:t>
      </w:r>
      <w:r w:rsidR="00C414F8" w:rsidRPr="002A2A56">
        <w:rPr>
          <w:rFonts w:ascii="Tahoma" w:hAnsi="Tahoma" w:cs="Tahoma"/>
        </w:rPr>
        <w:t xml:space="preserve"> </w:t>
      </w:r>
      <w:r w:rsidRPr="002A2A56">
        <w:rPr>
          <w:rFonts w:ascii="Tahoma" w:hAnsi="Tahoma" w:cs="Tahoma"/>
        </w:rPr>
        <w:t xml:space="preserve">do SWZ. </w:t>
      </w:r>
    </w:p>
    <w:p w14:paraId="425F4DDF" w14:textId="7A8E1CF7" w:rsidR="00054434" w:rsidRPr="002A2A56" w:rsidRDefault="00054434" w:rsidP="002A2A56">
      <w:pPr>
        <w:spacing w:line="360" w:lineRule="auto"/>
        <w:rPr>
          <w:rFonts w:ascii="Tahoma" w:hAnsi="Tahoma" w:cs="Tahoma"/>
        </w:rPr>
      </w:pPr>
      <w:r w:rsidRPr="002A2A56">
        <w:rPr>
          <w:rFonts w:ascii="Tahoma" w:hAnsi="Tahoma" w:cs="Tahoma"/>
        </w:rPr>
        <w:t>Nie jest wymagane zatrudnienie na podstawie umowy o pracę osób pełniących samodzielne funkcje techniczne w budownictwie (np. kierownik</w:t>
      </w:r>
      <w:r w:rsidR="009B39EE">
        <w:rPr>
          <w:rFonts w:ascii="Tahoma" w:hAnsi="Tahoma" w:cs="Tahoma"/>
        </w:rPr>
        <w:t xml:space="preserve"> robót/</w:t>
      </w:r>
      <w:r w:rsidRPr="002A2A56">
        <w:rPr>
          <w:rFonts w:ascii="Tahoma" w:hAnsi="Tahoma" w:cs="Tahoma"/>
        </w:rPr>
        <w:t>budowy) oraz osób fizycznych prowadzących działalność gospodarczą, wykonujących wskazane w ust. 1</w:t>
      </w:r>
      <w:r w:rsidR="00A668C6">
        <w:rPr>
          <w:rFonts w:ascii="Tahoma" w:hAnsi="Tahoma" w:cs="Tahoma"/>
        </w:rPr>
        <w:t>2</w:t>
      </w:r>
      <w:r w:rsidRPr="002A2A56">
        <w:rPr>
          <w:rFonts w:ascii="Tahoma" w:hAnsi="Tahoma" w:cs="Tahoma"/>
        </w:rPr>
        <w:t xml:space="preserve"> powyżej czynności jako podwykonawcy.</w:t>
      </w:r>
    </w:p>
    <w:p w14:paraId="761567C7" w14:textId="01722DF1" w:rsidR="0022144E" w:rsidRPr="00302374" w:rsidRDefault="006418E5" w:rsidP="00897B0A">
      <w:pPr>
        <w:pStyle w:val="pkt"/>
        <w:numPr>
          <w:ilvl w:val="0"/>
          <w:numId w:val="22"/>
        </w:numPr>
        <w:tabs>
          <w:tab w:val="left" w:pos="426"/>
        </w:tabs>
        <w:spacing w:before="0" w:after="0" w:line="360" w:lineRule="auto"/>
        <w:ind w:left="0" w:firstLine="0"/>
        <w:jc w:val="left"/>
        <w:rPr>
          <w:rFonts w:ascii="Tahoma" w:hAnsi="Tahoma" w:cs="Tahoma"/>
          <w:szCs w:val="24"/>
        </w:rPr>
      </w:pPr>
      <w:r w:rsidRPr="002A2A56">
        <w:rPr>
          <w:rFonts w:ascii="Tahoma" w:hAnsi="Tahoma" w:cs="Tahoma"/>
          <w:szCs w:val="24"/>
        </w:rPr>
        <w:t>Zamawiający nie określa dodatkowych wymagań związanych z zatrudnianiem osób</w:t>
      </w:r>
      <w:r w:rsidR="004836E1" w:rsidRPr="002A2A56">
        <w:rPr>
          <w:rFonts w:ascii="Tahoma" w:hAnsi="Tahoma" w:cs="Tahoma"/>
          <w:szCs w:val="24"/>
        </w:rPr>
        <w:t>, o których mowa w art</w:t>
      </w:r>
      <w:r w:rsidR="004836E1" w:rsidRPr="00302374">
        <w:rPr>
          <w:rFonts w:ascii="Tahoma" w:hAnsi="Tahoma" w:cs="Tahoma"/>
          <w:szCs w:val="24"/>
        </w:rPr>
        <w:t>. 96 ust. 2 pkt 2</w:t>
      </w:r>
      <w:r w:rsidRPr="00302374">
        <w:rPr>
          <w:rFonts w:ascii="Tahoma" w:hAnsi="Tahoma" w:cs="Tahoma"/>
          <w:szCs w:val="24"/>
        </w:rPr>
        <w:t xml:space="preserve"> </w:t>
      </w:r>
      <w:proofErr w:type="spellStart"/>
      <w:r w:rsidR="009416C3" w:rsidRPr="00302374">
        <w:rPr>
          <w:rFonts w:ascii="Tahoma" w:hAnsi="Tahoma" w:cs="Tahoma"/>
          <w:szCs w:val="24"/>
        </w:rPr>
        <w:t>Pzp</w:t>
      </w:r>
      <w:proofErr w:type="spellEnd"/>
      <w:r w:rsidR="009416C3" w:rsidRPr="00302374">
        <w:rPr>
          <w:rFonts w:ascii="Tahoma" w:hAnsi="Tahoma" w:cs="Tahoma"/>
          <w:szCs w:val="24"/>
        </w:rPr>
        <w:t>.</w:t>
      </w:r>
      <w:r w:rsidRPr="00302374">
        <w:rPr>
          <w:rFonts w:ascii="Tahoma" w:hAnsi="Tahoma" w:cs="Tahoma"/>
          <w:szCs w:val="24"/>
        </w:rPr>
        <w:t xml:space="preserve"> </w:t>
      </w:r>
    </w:p>
    <w:p w14:paraId="008D8600" w14:textId="2E12F1AC" w:rsidR="0038716C" w:rsidRPr="009A5F2C" w:rsidRDefault="00682087" w:rsidP="00C21402">
      <w:pPr>
        <w:numPr>
          <w:ilvl w:val="0"/>
          <w:numId w:val="22"/>
        </w:numPr>
        <w:spacing w:line="360" w:lineRule="auto"/>
        <w:ind w:left="0" w:firstLine="0"/>
        <w:jc w:val="both"/>
        <w:rPr>
          <w:rFonts w:ascii="Tahoma" w:eastAsia="Arial" w:hAnsi="Tahoma" w:cs="Tahoma"/>
          <w:color w:val="00B050"/>
        </w:rPr>
      </w:pPr>
      <w:r w:rsidRPr="009A5F2C">
        <w:rPr>
          <w:rFonts w:ascii="Tahoma" w:eastAsia="Arial" w:hAnsi="Tahoma" w:cs="Tahoma"/>
        </w:rPr>
        <w:t xml:space="preserve"> </w:t>
      </w:r>
      <w:r w:rsidR="00EE3E5F" w:rsidRPr="009A5F2C">
        <w:rPr>
          <w:rFonts w:ascii="Tahoma" w:eastAsia="Arial" w:hAnsi="Tahoma" w:cs="Tahoma"/>
        </w:rPr>
        <w:t>Zamawiający dopuszcza składani</w:t>
      </w:r>
      <w:r w:rsidR="00973BE8" w:rsidRPr="009A5F2C">
        <w:rPr>
          <w:rFonts w:ascii="Tahoma" w:eastAsia="Arial" w:hAnsi="Tahoma" w:cs="Tahoma"/>
        </w:rPr>
        <w:t>e</w:t>
      </w:r>
      <w:r w:rsidR="00EE3E5F" w:rsidRPr="009A5F2C">
        <w:rPr>
          <w:rFonts w:ascii="Tahoma" w:eastAsia="Arial" w:hAnsi="Tahoma" w:cs="Tahoma"/>
        </w:rPr>
        <w:t xml:space="preserve"> ofert częściowych</w:t>
      </w:r>
      <w:r w:rsidR="009A5F2C" w:rsidRPr="009A5F2C">
        <w:rPr>
          <w:rFonts w:ascii="Tahoma" w:eastAsia="Arial" w:hAnsi="Tahoma" w:cs="Tahoma"/>
        </w:rPr>
        <w:t xml:space="preserve">. </w:t>
      </w:r>
      <w:bookmarkStart w:id="7" w:name="_Hlk225244494"/>
    </w:p>
    <w:bookmarkEnd w:id="7"/>
    <w:p w14:paraId="3E4BE198" w14:textId="6E2AF6E1" w:rsidR="00EE3E5F" w:rsidRPr="002A2A56" w:rsidRDefault="009B39EE" w:rsidP="00897B0A">
      <w:pPr>
        <w:numPr>
          <w:ilvl w:val="0"/>
          <w:numId w:val="22"/>
        </w:numPr>
        <w:spacing w:line="360" w:lineRule="auto"/>
        <w:ind w:left="0" w:firstLine="0"/>
        <w:rPr>
          <w:rFonts w:ascii="Tahoma" w:eastAsia="Arial" w:hAnsi="Tahoma" w:cs="Tahoma"/>
        </w:rPr>
      </w:pPr>
      <w:r>
        <w:rPr>
          <w:rFonts w:ascii="Tahoma" w:eastAsia="Arial" w:hAnsi="Tahoma" w:cs="Tahoma"/>
        </w:rPr>
        <w:lastRenderedPageBreak/>
        <w:t xml:space="preserve"> </w:t>
      </w:r>
      <w:r w:rsidR="00EE3E5F" w:rsidRPr="002A2A56">
        <w:rPr>
          <w:rFonts w:ascii="Tahoma" w:eastAsia="Arial" w:hAnsi="Tahoma" w:cs="Tahoma"/>
        </w:rPr>
        <w:t>Zamawiający nie dopuszcza składania ofert wariantowych.</w:t>
      </w:r>
    </w:p>
    <w:p w14:paraId="001A5DC3" w14:textId="38FA1CAD" w:rsidR="00EE3E5F" w:rsidRPr="0021604E" w:rsidRDefault="009B39EE" w:rsidP="00897B0A">
      <w:pPr>
        <w:numPr>
          <w:ilvl w:val="0"/>
          <w:numId w:val="22"/>
        </w:numPr>
        <w:spacing w:line="360" w:lineRule="auto"/>
        <w:ind w:left="0" w:firstLine="0"/>
        <w:rPr>
          <w:rFonts w:ascii="Tahoma" w:hAnsi="Tahoma" w:cs="Tahoma"/>
        </w:rPr>
      </w:pPr>
      <w:r>
        <w:rPr>
          <w:rFonts w:ascii="Tahoma" w:hAnsi="Tahoma" w:cs="Tahoma"/>
        </w:rPr>
        <w:t xml:space="preserve"> </w:t>
      </w:r>
      <w:r w:rsidR="00EE3E5F" w:rsidRPr="0021604E">
        <w:rPr>
          <w:rFonts w:ascii="Tahoma" w:hAnsi="Tahoma" w:cs="Tahoma"/>
        </w:rPr>
        <w:t>Zamawiający</w:t>
      </w:r>
      <w:r w:rsidR="00EE3E5F" w:rsidRPr="0021604E">
        <w:rPr>
          <w:rFonts w:ascii="Tahoma" w:hAnsi="Tahoma" w:cs="Tahoma"/>
          <w:spacing w:val="1"/>
        </w:rPr>
        <w:t xml:space="preserve"> </w:t>
      </w:r>
      <w:r w:rsidR="00EE3E5F" w:rsidRPr="0021604E">
        <w:rPr>
          <w:rFonts w:ascii="Tahoma" w:hAnsi="Tahoma" w:cs="Tahoma"/>
          <w:spacing w:val="-1"/>
        </w:rPr>
        <w:t>przewiduje</w:t>
      </w:r>
      <w:r w:rsidR="00EE3E5F" w:rsidRPr="0021604E">
        <w:rPr>
          <w:rFonts w:ascii="Tahoma" w:hAnsi="Tahoma" w:cs="Tahoma"/>
          <w:spacing w:val="4"/>
        </w:rPr>
        <w:t xml:space="preserve"> </w:t>
      </w:r>
      <w:r w:rsidR="00EE3E5F" w:rsidRPr="0021604E">
        <w:rPr>
          <w:rFonts w:ascii="Tahoma" w:hAnsi="Tahoma" w:cs="Tahoma"/>
          <w:spacing w:val="-1"/>
        </w:rPr>
        <w:t xml:space="preserve">możliwości </w:t>
      </w:r>
      <w:r w:rsidR="00EE3E5F" w:rsidRPr="0021604E">
        <w:rPr>
          <w:rFonts w:ascii="Tahoma" w:hAnsi="Tahoma" w:cs="Tahoma"/>
        </w:rPr>
        <w:t>udzielenia</w:t>
      </w:r>
      <w:r w:rsidR="00EE3E5F" w:rsidRPr="0021604E">
        <w:rPr>
          <w:rFonts w:ascii="Tahoma" w:hAnsi="Tahoma" w:cs="Tahoma"/>
          <w:spacing w:val="1"/>
        </w:rPr>
        <w:t xml:space="preserve"> </w:t>
      </w:r>
      <w:r w:rsidR="00EE3E5F" w:rsidRPr="0021604E">
        <w:rPr>
          <w:rFonts w:ascii="Tahoma" w:hAnsi="Tahoma" w:cs="Tahoma"/>
        </w:rPr>
        <w:t>zamówień,</w:t>
      </w:r>
      <w:r w:rsidR="00EE3E5F" w:rsidRPr="0021604E">
        <w:rPr>
          <w:rFonts w:ascii="Tahoma" w:hAnsi="Tahoma" w:cs="Tahoma"/>
          <w:spacing w:val="1"/>
        </w:rPr>
        <w:t xml:space="preserve"> </w:t>
      </w:r>
      <w:r w:rsidR="00EE3E5F" w:rsidRPr="0021604E">
        <w:rPr>
          <w:rFonts w:ascii="Tahoma" w:hAnsi="Tahoma" w:cs="Tahoma"/>
        </w:rPr>
        <w:t>o których</w:t>
      </w:r>
      <w:r w:rsidR="00EE3E5F" w:rsidRPr="0021604E">
        <w:rPr>
          <w:rFonts w:ascii="Tahoma" w:hAnsi="Tahoma" w:cs="Tahoma"/>
          <w:spacing w:val="3"/>
        </w:rPr>
        <w:t xml:space="preserve"> </w:t>
      </w:r>
      <w:r w:rsidR="00EE3E5F" w:rsidRPr="0021604E">
        <w:rPr>
          <w:rFonts w:ascii="Tahoma" w:hAnsi="Tahoma" w:cs="Tahoma"/>
          <w:spacing w:val="-1"/>
        </w:rPr>
        <w:t>mowa</w:t>
      </w:r>
      <w:r w:rsidR="00EE3E5F" w:rsidRPr="0021604E">
        <w:rPr>
          <w:rFonts w:ascii="Tahoma" w:hAnsi="Tahoma" w:cs="Tahoma"/>
          <w:spacing w:val="3"/>
        </w:rPr>
        <w:t xml:space="preserve"> </w:t>
      </w:r>
      <w:r w:rsidR="00EE3E5F" w:rsidRPr="0021604E">
        <w:rPr>
          <w:rFonts w:ascii="Tahoma" w:hAnsi="Tahoma" w:cs="Tahoma"/>
        </w:rPr>
        <w:t>w</w:t>
      </w:r>
      <w:r w:rsidR="00EE3E5F" w:rsidRPr="0021604E">
        <w:rPr>
          <w:rFonts w:ascii="Tahoma" w:hAnsi="Tahoma" w:cs="Tahoma"/>
          <w:spacing w:val="2"/>
        </w:rPr>
        <w:t xml:space="preserve"> </w:t>
      </w:r>
      <w:r w:rsidR="00EE3E5F" w:rsidRPr="0021604E">
        <w:rPr>
          <w:rFonts w:ascii="Tahoma" w:hAnsi="Tahoma" w:cs="Tahoma"/>
        </w:rPr>
        <w:t>art.</w:t>
      </w:r>
      <w:r w:rsidR="00EE3E5F" w:rsidRPr="0021604E">
        <w:rPr>
          <w:rFonts w:ascii="Tahoma" w:hAnsi="Tahoma" w:cs="Tahoma"/>
          <w:spacing w:val="1"/>
        </w:rPr>
        <w:t xml:space="preserve"> 214 ust. 1 pkt 7 ustawy </w:t>
      </w:r>
      <w:proofErr w:type="spellStart"/>
      <w:r w:rsidR="00EE3E5F" w:rsidRPr="0021604E">
        <w:rPr>
          <w:rFonts w:ascii="Tahoma" w:hAnsi="Tahoma" w:cs="Tahoma"/>
          <w:spacing w:val="1"/>
        </w:rPr>
        <w:t>Pzp</w:t>
      </w:r>
      <w:proofErr w:type="spellEnd"/>
      <w:r w:rsidR="00EE3E5F" w:rsidRPr="0021604E">
        <w:rPr>
          <w:rFonts w:ascii="Tahoma" w:hAnsi="Tahoma" w:cs="Tahoma"/>
        </w:rPr>
        <w:t xml:space="preserve">, </w:t>
      </w:r>
      <w:r w:rsidR="005526E9" w:rsidRPr="0021604E">
        <w:rPr>
          <w:rFonts w:ascii="Tahoma" w:hAnsi="Tahoma" w:cs="Tahoma"/>
        </w:rPr>
        <w:t xml:space="preserve">polegających na powtórzeniu podobnych usług lub robót budowlanych, których zakres stanowić będzie nie więcej niż </w:t>
      </w:r>
      <w:r w:rsidR="00A9442F" w:rsidRPr="0021604E">
        <w:rPr>
          <w:rFonts w:ascii="Tahoma" w:hAnsi="Tahoma" w:cs="Tahoma"/>
        </w:rPr>
        <w:t>3</w:t>
      </w:r>
      <w:r w:rsidR="005526E9" w:rsidRPr="0021604E">
        <w:rPr>
          <w:rFonts w:ascii="Tahoma" w:hAnsi="Tahoma" w:cs="Tahoma"/>
        </w:rPr>
        <w:t>0% wartości zamówienia podstawowego</w:t>
      </w:r>
      <w:r w:rsidR="000E7283" w:rsidRPr="0021604E">
        <w:rPr>
          <w:rFonts w:ascii="Tahoma" w:hAnsi="Tahoma" w:cs="Tahoma"/>
        </w:rPr>
        <w:t xml:space="preserve"> </w:t>
      </w:r>
      <w:r w:rsidR="005526E9" w:rsidRPr="0021604E">
        <w:rPr>
          <w:rFonts w:ascii="Tahoma" w:hAnsi="Tahoma" w:cs="Tahoma"/>
        </w:rPr>
        <w:t>. Powyższe zamówienie udzielane będzie</w:t>
      </w:r>
      <w:r w:rsidR="005526E9" w:rsidRPr="0021604E">
        <w:rPr>
          <w:rFonts w:ascii="Tahoma" w:hAnsi="Tahoma" w:cs="Tahoma"/>
          <w:bCs/>
        </w:rPr>
        <w:t xml:space="preserve"> mogło być w okresie 3 lat od dnia udzielenia zamówienia podstawowego, dotychczasowemu Wykonawcy zamówienia w przypadku konieczności wykonania powtórzenia podobnych do udzielonych robót budowlanych.</w:t>
      </w:r>
      <w:r w:rsidR="00C16C3E" w:rsidRPr="0021604E">
        <w:rPr>
          <w:rFonts w:ascii="Tahoma" w:hAnsi="Tahoma" w:cs="Tahoma"/>
        </w:rPr>
        <w:t xml:space="preserve"> Warunki, na jakich zostaną udzielone te </w:t>
      </w:r>
      <w:r w:rsidR="00882F9D" w:rsidRPr="0021604E">
        <w:rPr>
          <w:rFonts w:ascii="Tahoma" w:hAnsi="Tahoma" w:cs="Tahoma"/>
        </w:rPr>
        <w:t xml:space="preserve"> </w:t>
      </w:r>
      <w:r w:rsidR="00C16C3E" w:rsidRPr="0021604E">
        <w:rPr>
          <w:rFonts w:ascii="Tahoma" w:hAnsi="Tahoma" w:cs="Tahoma"/>
        </w:rPr>
        <w:t xml:space="preserve">roboty budowlane zostały określone w umowie podstawowej w szczególności: </w:t>
      </w:r>
      <w:r w:rsidR="002A2A56" w:rsidRPr="0021604E">
        <w:rPr>
          <w:rFonts w:ascii="Tahoma" w:hAnsi="Tahoma" w:cs="Tahoma"/>
        </w:rPr>
        <w:t xml:space="preserve">   </w:t>
      </w:r>
      <w:r w:rsidR="00C16C3E" w:rsidRPr="0021604E">
        <w:rPr>
          <w:rFonts w:ascii="Tahoma" w:hAnsi="Tahoma" w:cs="Tahoma"/>
        </w:rPr>
        <w:t>w zakresie okresów gwarancji, wysokości kar umownych i obowiązków stron pod warunkiem, że wystąpi potrzeba ich realizacji, a Zamawiający będzie dysponował odpowiednimi środkami finansowymi na ich wykonanie. Cena za wykonanie robót podobnych zostanie ustalona podczas negocjacji na podstawie kosztorysu przedstawionego przez Wykonawcę.</w:t>
      </w:r>
    </w:p>
    <w:p w14:paraId="055DE7D2" w14:textId="77777777" w:rsidR="00CA0666" w:rsidRPr="009A5F2C" w:rsidRDefault="00973A04" w:rsidP="00897B0A">
      <w:pPr>
        <w:numPr>
          <w:ilvl w:val="0"/>
          <w:numId w:val="22"/>
        </w:numPr>
        <w:spacing w:line="360" w:lineRule="auto"/>
        <w:ind w:left="0" w:firstLine="0"/>
        <w:rPr>
          <w:rFonts w:ascii="Tahoma" w:eastAsia="Arial" w:hAnsi="Tahoma" w:cs="Tahoma"/>
          <w:color w:val="54A021" w:themeColor="accent2"/>
          <w:u w:val="single"/>
        </w:rPr>
      </w:pPr>
      <w:bookmarkStart w:id="8" w:name="_Hlk92875825"/>
      <w:bookmarkStart w:id="9" w:name="_Hlk92873448"/>
      <w:r w:rsidRPr="009D46B3">
        <w:rPr>
          <w:rFonts w:ascii="Tahoma" w:eastAsia="Arial" w:hAnsi="Tahoma" w:cs="Tahoma"/>
        </w:rPr>
        <w:t xml:space="preserve"> </w:t>
      </w:r>
      <w:r w:rsidR="00EE3E5F" w:rsidRPr="009A5F2C">
        <w:rPr>
          <w:rFonts w:ascii="Tahoma" w:eastAsia="Arial" w:hAnsi="Tahoma" w:cs="Tahoma"/>
          <w:u w:val="single"/>
        </w:rPr>
        <w:t xml:space="preserve">Zamawiający zastrzega </w:t>
      </w:r>
      <w:r w:rsidR="00EE3E5F" w:rsidRPr="00BE7042">
        <w:rPr>
          <w:rFonts w:ascii="Tahoma" w:eastAsia="Arial" w:hAnsi="Tahoma" w:cs="Tahoma"/>
          <w:b/>
          <w:bCs/>
          <w:u w:val="single"/>
        </w:rPr>
        <w:t>obowiąz</w:t>
      </w:r>
      <w:r w:rsidR="00DE2519" w:rsidRPr="00BE7042">
        <w:rPr>
          <w:rFonts w:ascii="Tahoma" w:eastAsia="Arial" w:hAnsi="Tahoma" w:cs="Tahoma"/>
          <w:b/>
          <w:bCs/>
          <w:u w:val="single"/>
        </w:rPr>
        <w:t>e</w:t>
      </w:r>
      <w:r w:rsidR="00EE3E5F" w:rsidRPr="00BE7042">
        <w:rPr>
          <w:rFonts w:ascii="Tahoma" w:eastAsia="Arial" w:hAnsi="Tahoma" w:cs="Tahoma"/>
          <w:b/>
          <w:bCs/>
          <w:u w:val="single"/>
        </w:rPr>
        <w:t>k osobistego</w:t>
      </w:r>
      <w:r w:rsidR="00EE3E5F" w:rsidRPr="009A5F2C">
        <w:rPr>
          <w:rFonts w:ascii="Tahoma" w:eastAsia="Arial" w:hAnsi="Tahoma" w:cs="Tahoma"/>
          <w:u w:val="single"/>
        </w:rPr>
        <w:t xml:space="preserve"> wykonania przez Wykonawcę </w:t>
      </w:r>
      <w:r w:rsidR="00DE2519" w:rsidRPr="009A5F2C">
        <w:rPr>
          <w:rFonts w:ascii="Tahoma" w:eastAsia="Arial" w:hAnsi="Tahoma" w:cs="Tahoma"/>
          <w:u w:val="single"/>
        </w:rPr>
        <w:t xml:space="preserve">następujących </w:t>
      </w:r>
      <w:r w:rsidR="00EE3E5F" w:rsidRPr="009A5F2C">
        <w:rPr>
          <w:rFonts w:ascii="Tahoma" w:eastAsia="Arial" w:hAnsi="Tahoma" w:cs="Tahoma"/>
          <w:u w:val="single"/>
        </w:rPr>
        <w:t xml:space="preserve">kluczowych </w:t>
      </w:r>
      <w:r w:rsidR="00DE2519" w:rsidRPr="009A5F2C">
        <w:rPr>
          <w:rFonts w:ascii="Tahoma" w:eastAsia="Arial" w:hAnsi="Tahoma" w:cs="Tahoma"/>
          <w:u w:val="single"/>
        </w:rPr>
        <w:t xml:space="preserve">części zamówienia na roboty budowlane: </w:t>
      </w:r>
    </w:p>
    <w:p w14:paraId="0DF4E5F6" w14:textId="7AB1C69E" w:rsidR="00CA0666" w:rsidRPr="009A5F2C" w:rsidRDefault="00CA0666" w:rsidP="00CA0666">
      <w:pPr>
        <w:spacing w:line="360" w:lineRule="auto"/>
        <w:rPr>
          <w:rFonts w:ascii="Tahoma" w:eastAsia="Arial" w:hAnsi="Tahoma" w:cs="Tahoma"/>
          <w:b/>
          <w:bCs/>
        </w:rPr>
      </w:pPr>
      <w:r w:rsidRPr="009A5F2C">
        <w:rPr>
          <w:rFonts w:ascii="Tahoma" w:eastAsia="Arial" w:hAnsi="Tahoma" w:cs="Tahoma"/>
          <w:b/>
          <w:bCs/>
        </w:rPr>
        <w:t xml:space="preserve">Część 1: </w:t>
      </w:r>
      <w:r w:rsidR="00FE5E78" w:rsidRPr="009A5F2C">
        <w:rPr>
          <w:rFonts w:ascii="Tahoma" w:eastAsia="Arial" w:hAnsi="Tahoma" w:cs="Tahoma"/>
          <w:b/>
          <w:bCs/>
        </w:rPr>
        <w:t>modernizacja kotłowni</w:t>
      </w:r>
    </w:p>
    <w:p w14:paraId="0E8BB7A4" w14:textId="6FFB026B" w:rsidR="00EE3E5F" w:rsidRPr="009A5F2C" w:rsidRDefault="00CA0666" w:rsidP="00CA0666">
      <w:pPr>
        <w:spacing w:line="360" w:lineRule="auto"/>
        <w:rPr>
          <w:rFonts w:ascii="Tahoma" w:eastAsia="Arial" w:hAnsi="Tahoma" w:cs="Tahoma"/>
          <w:b/>
          <w:bCs/>
        </w:rPr>
      </w:pPr>
      <w:r w:rsidRPr="009A5F2C">
        <w:rPr>
          <w:rFonts w:ascii="Tahoma" w:eastAsia="Arial" w:hAnsi="Tahoma" w:cs="Tahoma"/>
          <w:b/>
          <w:bCs/>
        </w:rPr>
        <w:t xml:space="preserve">Część 2: </w:t>
      </w:r>
      <w:r w:rsidR="00DE2519" w:rsidRPr="009A5F2C">
        <w:rPr>
          <w:rFonts w:ascii="Tahoma" w:eastAsia="Arial" w:hAnsi="Tahoma" w:cs="Tahoma"/>
          <w:b/>
          <w:bCs/>
        </w:rPr>
        <w:t>montaż instalacji fotowoltaicznych</w:t>
      </w:r>
      <w:bookmarkEnd w:id="8"/>
      <w:r w:rsidR="00FE5E78" w:rsidRPr="009A5F2C">
        <w:rPr>
          <w:rFonts w:ascii="Tahoma" w:eastAsia="Arial" w:hAnsi="Tahoma" w:cs="Tahoma"/>
          <w:b/>
          <w:bCs/>
        </w:rPr>
        <w:t xml:space="preserve"> z magazynem energii</w:t>
      </w:r>
      <w:r w:rsidR="00B90425" w:rsidRPr="009A5F2C">
        <w:rPr>
          <w:rFonts w:ascii="Tahoma" w:eastAsia="Arial" w:hAnsi="Tahoma" w:cs="Tahoma"/>
          <w:b/>
          <w:bCs/>
        </w:rPr>
        <w:t xml:space="preserve"> </w:t>
      </w:r>
    </w:p>
    <w:p w14:paraId="7E4D9F47" w14:textId="06ACB12E" w:rsidR="008A2EAA" w:rsidRPr="002A2A56" w:rsidRDefault="00753CF9" w:rsidP="003F41B9">
      <w:pPr>
        <w:pStyle w:val="pkt"/>
        <w:pBdr>
          <w:bottom w:val="double" w:sz="4" w:space="1" w:color="auto"/>
        </w:pBdr>
        <w:shd w:val="clear" w:color="auto" w:fill="DAEEF3"/>
        <w:spacing w:before="360" w:after="40" w:line="360" w:lineRule="auto"/>
        <w:ind w:left="0" w:firstLine="0"/>
        <w:jc w:val="left"/>
        <w:rPr>
          <w:rFonts w:ascii="Tahoma" w:hAnsi="Tahoma" w:cs="Tahoma"/>
          <w:b/>
          <w:szCs w:val="24"/>
        </w:rPr>
      </w:pPr>
      <w:r w:rsidRPr="002A2A56">
        <w:rPr>
          <w:rFonts w:ascii="Tahoma" w:hAnsi="Tahoma" w:cs="Tahoma"/>
          <w:b/>
          <w:szCs w:val="24"/>
        </w:rPr>
        <w:t xml:space="preserve">III.A. </w:t>
      </w:r>
      <w:r w:rsidR="008A2EAA" w:rsidRPr="002A2A56">
        <w:rPr>
          <w:rFonts w:ascii="Tahoma" w:hAnsi="Tahoma" w:cs="Tahoma"/>
          <w:b/>
          <w:szCs w:val="24"/>
        </w:rPr>
        <w:tab/>
      </w:r>
      <w:r w:rsidRPr="002A2A56">
        <w:rPr>
          <w:rFonts w:ascii="Tahoma" w:hAnsi="Tahoma" w:cs="Tahoma"/>
          <w:b/>
          <w:szCs w:val="24"/>
        </w:rPr>
        <w:t>NEGOCJACJE W CELU ULEPSZENIA TREŚCI OFERT, KTÓRE PODLEGAJĄ OCENIE W RAMACH KRYTERIÓW OCENY OFERT</w:t>
      </w:r>
      <w:r w:rsidR="008A2EAA" w:rsidRPr="002A2A56">
        <w:rPr>
          <w:rFonts w:ascii="Tahoma" w:hAnsi="Tahoma" w:cs="Tahoma"/>
          <w:b/>
          <w:szCs w:val="24"/>
        </w:rPr>
        <w:t>.</w:t>
      </w:r>
    </w:p>
    <w:p w14:paraId="38884839" w14:textId="2A15E317" w:rsidR="00753CF9" w:rsidRPr="002A2A56" w:rsidRDefault="00753CF9">
      <w:pPr>
        <w:pStyle w:val="Akapitzlist"/>
        <w:numPr>
          <w:ilvl w:val="3"/>
          <w:numId w:val="34"/>
        </w:numPr>
        <w:tabs>
          <w:tab w:val="left" w:pos="284"/>
        </w:tabs>
        <w:spacing w:line="360" w:lineRule="auto"/>
        <w:ind w:left="0" w:firstLine="0"/>
        <w:rPr>
          <w:rFonts w:ascii="Tahoma" w:hAnsi="Tahoma" w:cs="Tahoma"/>
          <w:shd w:val="clear" w:color="auto" w:fill="FFFFFF"/>
        </w:rPr>
      </w:pPr>
      <w:r w:rsidRPr="002A2A56">
        <w:rPr>
          <w:rFonts w:ascii="Tahoma" w:hAnsi="Tahoma" w:cs="Tahoma"/>
          <w:shd w:val="clear" w:color="auto" w:fill="FFFFFF"/>
        </w:rPr>
        <w:t xml:space="preserve">Na podstawie art. 275 pkt 2 </w:t>
      </w:r>
      <w:proofErr w:type="spellStart"/>
      <w:r w:rsidRPr="002A2A56">
        <w:rPr>
          <w:rFonts w:ascii="Tahoma" w:hAnsi="Tahoma" w:cs="Tahoma"/>
          <w:shd w:val="clear" w:color="auto" w:fill="FFFFFF"/>
        </w:rPr>
        <w:t>Pzp</w:t>
      </w:r>
      <w:proofErr w:type="spellEnd"/>
      <w:r w:rsidRPr="002A2A56">
        <w:rPr>
          <w:rFonts w:ascii="Tahoma" w:hAnsi="Tahoma" w:cs="Tahoma"/>
          <w:shd w:val="clear" w:color="auto" w:fill="FFFFFF"/>
        </w:rPr>
        <w:t xml:space="preserve"> zamawiający udziela zamówienia w trybie podstawowym, w którym w odpowiedzi na ogłoszenie o zamówieniu oferty mogą składać wszyscy zainteresowani wykonawcy, a następnie zamawiający może prowadzić negocjacje w celu ulepszenia treści ofert, które podlegają ocenie w ramach kryteriów oceny ofert, a po zakończeniu negocjacji zamawiający zaprasza wykonawców do składania ofert dodatkowych.</w:t>
      </w:r>
    </w:p>
    <w:p w14:paraId="687D77BA" w14:textId="61E56D23" w:rsidR="008A2EAA" w:rsidRPr="002A2A56" w:rsidRDefault="008A2EAA">
      <w:pPr>
        <w:pStyle w:val="Akapitzlist"/>
        <w:numPr>
          <w:ilvl w:val="3"/>
          <w:numId w:val="34"/>
        </w:numPr>
        <w:tabs>
          <w:tab w:val="left" w:pos="284"/>
        </w:tabs>
        <w:spacing w:line="360" w:lineRule="auto"/>
        <w:ind w:left="0" w:firstLine="0"/>
        <w:rPr>
          <w:rFonts w:ascii="Tahoma" w:hAnsi="Tahoma" w:cs="Tahoma"/>
        </w:rPr>
      </w:pPr>
      <w:r w:rsidRPr="002A2A56">
        <w:rPr>
          <w:rFonts w:ascii="Tahoma" w:eastAsia="Arial" w:hAnsi="Tahoma" w:cs="Tahoma"/>
        </w:rPr>
        <w:t>Zamawiający poinformuje równocześnie wszystkich Wykonawców, którzy w odpowiedzi na ogłoszenie o zamówieniu złożyli oferty, o Wykonawcach:</w:t>
      </w:r>
    </w:p>
    <w:p w14:paraId="30671980" w14:textId="77777777" w:rsidR="008A2EAA" w:rsidRPr="002A2A56" w:rsidRDefault="008A2EAA">
      <w:pPr>
        <w:numPr>
          <w:ilvl w:val="1"/>
          <w:numId w:val="49"/>
        </w:numPr>
        <w:tabs>
          <w:tab w:val="left" w:pos="284"/>
        </w:tabs>
        <w:spacing w:line="360" w:lineRule="auto"/>
        <w:ind w:left="0" w:right="103" w:firstLine="0"/>
        <w:rPr>
          <w:rFonts w:ascii="Tahoma" w:eastAsia="Arial" w:hAnsi="Tahoma" w:cs="Tahoma"/>
        </w:rPr>
      </w:pPr>
      <w:r w:rsidRPr="002A2A56">
        <w:rPr>
          <w:rFonts w:ascii="Tahoma" w:eastAsia="Arial" w:hAnsi="Tahoma" w:cs="Tahoma"/>
        </w:rPr>
        <w:t xml:space="preserve">których oferty nie zostały odrzucone, oraz punktacji przyznanej ofertom w każdym kryterium oceny ofert i łącznej punktacji, </w:t>
      </w:r>
    </w:p>
    <w:p w14:paraId="7A99B831" w14:textId="5E68492C" w:rsidR="008A2EAA" w:rsidRPr="002A2A56" w:rsidRDefault="008A2EAA">
      <w:pPr>
        <w:numPr>
          <w:ilvl w:val="1"/>
          <w:numId w:val="49"/>
        </w:numPr>
        <w:tabs>
          <w:tab w:val="left" w:pos="284"/>
        </w:tabs>
        <w:spacing w:line="360" w:lineRule="auto"/>
        <w:ind w:left="0" w:right="103" w:firstLine="0"/>
        <w:rPr>
          <w:rFonts w:ascii="Tahoma" w:hAnsi="Tahoma" w:cs="Tahoma"/>
        </w:rPr>
      </w:pPr>
      <w:r w:rsidRPr="002A2A56">
        <w:rPr>
          <w:rFonts w:ascii="Tahoma" w:eastAsia="Arial" w:hAnsi="Tahoma" w:cs="Tahoma"/>
        </w:rPr>
        <w:lastRenderedPageBreak/>
        <w:t xml:space="preserve">których oferty zostały odrzucone,  podając uzasadnienie faktyczne i prawne. </w:t>
      </w:r>
      <w:r w:rsidR="00B75D29" w:rsidRPr="002A2A56">
        <w:rPr>
          <w:rFonts w:ascii="Tahoma" w:eastAsia="Arial" w:hAnsi="Tahoma" w:cs="Tahoma"/>
        </w:rPr>
        <w:br/>
      </w:r>
      <w:r w:rsidRPr="002A2A56">
        <w:rPr>
          <w:rFonts w:ascii="Tahoma" w:eastAsia="Arial" w:hAnsi="Tahoma" w:cs="Tahoma"/>
        </w:rPr>
        <w:t>Po dokonaniu oceny ofert złożonych w odpowiedzi na ogłoszenie o zamówieniu Zamawiający zdecyduje, czy będzie prowadził negocjacje</w:t>
      </w:r>
      <w:r w:rsidR="00B75D29" w:rsidRPr="002A2A56">
        <w:rPr>
          <w:rFonts w:ascii="Tahoma" w:eastAsia="Arial" w:hAnsi="Tahoma" w:cs="Tahoma"/>
        </w:rPr>
        <w:t>.</w:t>
      </w:r>
    </w:p>
    <w:p w14:paraId="763C1E04" w14:textId="24B5B7BC" w:rsidR="008A2EAA" w:rsidRPr="002A2A56" w:rsidRDefault="008A2EAA">
      <w:pPr>
        <w:numPr>
          <w:ilvl w:val="0"/>
          <w:numId w:val="34"/>
        </w:numPr>
        <w:tabs>
          <w:tab w:val="left" w:pos="284"/>
        </w:tabs>
        <w:spacing w:line="360" w:lineRule="auto"/>
        <w:ind w:left="0" w:firstLine="0"/>
        <w:rPr>
          <w:rFonts w:ascii="Tahoma" w:hAnsi="Tahoma" w:cs="Tahoma"/>
        </w:rPr>
      </w:pPr>
      <w:r w:rsidRPr="002A2A56">
        <w:rPr>
          <w:rFonts w:ascii="Tahoma" w:eastAsia="Arial" w:hAnsi="Tahoma" w:cs="Tahoma"/>
        </w:rPr>
        <w:t>Jeżeli Zamawiający nie podejmie decyzji o prowadzeniu negocjacji, wybór najkorzystniejszej oferty zostanie dokonany spośród niepodlegających odrzuceniu ofert złożonych w odpowiedzi na ogłoszenie o zamówieniu.</w:t>
      </w:r>
    </w:p>
    <w:p w14:paraId="7B588725" w14:textId="2C5BC858" w:rsidR="008A2EAA" w:rsidRPr="002A2A56" w:rsidRDefault="008A2EAA">
      <w:pPr>
        <w:numPr>
          <w:ilvl w:val="0"/>
          <w:numId w:val="34"/>
        </w:numPr>
        <w:tabs>
          <w:tab w:val="left" w:pos="284"/>
        </w:tabs>
        <w:spacing w:line="360" w:lineRule="auto"/>
        <w:ind w:left="0" w:right="103" w:firstLine="0"/>
        <w:rPr>
          <w:rFonts w:ascii="Tahoma" w:eastAsia="Arial" w:hAnsi="Tahoma" w:cs="Tahoma"/>
        </w:rPr>
      </w:pPr>
      <w:r w:rsidRPr="002A2A56">
        <w:rPr>
          <w:rFonts w:ascii="Tahoma" w:eastAsia="Arial" w:hAnsi="Tahoma" w:cs="Tahoma"/>
        </w:rPr>
        <w:t>Zamawiający w przypadku podjęcia decyzji o prowadzeniu negocjacji poinformuje o tym fakcie wszystkich Wykonawców, którzy w odpowiedzi na ogłoszenie o zamówieniu złożyli oferty niepodlegające odrzuceniu, przekazując im zaproszenie do negocjacji za pośrednictwem  Platformy</w:t>
      </w:r>
      <w:r w:rsidR="00F623B0" w:rsidRPr="002A2A56">
        <w:rPr>
          <w:rFonts w:ascii="Tahoma" w:eastAsia="Arial" w:hAnsi="Tahoma" w:cs="Tahoma"/>
        </w:rPr>
        <w:t xml:space="preserve"> e</w:t>
      </w:r>
      <w:r w:rsidR="00C519CF" w:rsidRPr="002A2A56">
        <w:rPr>
          <w:rFonts w:ascii="Tahoma" w:eastAsia="Arial" w:hAnsi="Tahoma" w:cs="Tahoma"/>
        </w:rPr>
        <w:t>-</w:t>
      </w:r>
      <w:r w:rsidR="00F623B0" w:rsidRPr="002A2A56">
        <w:rPr>
          <w:rFonts w:ascii="Tahoma" w:eastAsia="Arial" w:hAnsi="Tahoma" w:cs="Tahoma"/>
        </w:rPr>
        <w:t>Zamówienia</w:t>
      </w:r>
      <w:r w:rsidRPr="002A2A56">
        <w:rPr>
          <w:rFonts w:ascii="Tahoma" w:eastAsia="Arial" w:hAnsi="Tahoma" w:cs="Tahoma"/>
        </w:rPr>
        <w:t>.</w:t>
      </w:r>
    </w:p>
    <w:p w14:paraId="0E4594D9" w14:textId="77777777" w:rsidR="008A2EAA" w:rsidRPr="002A2A56" w:rsidRDefault="008A2EAA">
      <w:pPr>
        <w:numPr>
          <w:ilvl w:val="0"/>
          <w:numId w:val="34"/>
        </w:numPr>
        <w:tabs>
          <w:tab w:val="left" w:pos="284"/>
        </w:tabs>
        <w:spacing w:line="360" w:lineRule="auto"/>
        <w:ind w:left="0" w:right="103" w:firstLine="0"/>
        <w:rPr>
          <w:rFonts w:ascii="Tahoma" w:eastAsia="Arial" w:hAnsi="Tahoma" w:cs="Tahoma"/>
        </w:rPr>
      </w:pPr>
      <w:r w:rsidRPr="002A2A56">
        <w:rPr>
          <w:rFonts w:ascii="Tahoma" w:eastAsia="Arial" w:hAnsi="Tahoma" w:cs="Tahoma"/>
        </w:rPr>
        <w:t xml:space="preserve">Zamawiający w zaproszeniu do negocjacji wskaże miejsce, termin i sposób prowadzenia negocjacji oraz kryteria oceny ofert w ramach, których będą prowadzone negocjacje w celu ulepszenia treści ofert. </w:t>
      </w:r>
    </w:p>
    <w:p w14:paraId="1E6C0CCB" w14:textId="2251BA80" w:rsidR="008A2EAA" w:rsidRPr="002A2A56" w:rsidRDefault="008A2EAA">
      <w:pPr>
        <w:numPr>
          <w:ilvl w:val="0"/>
          <w:numId w:val="34"/>
        </w:numPr>
        <w:tabs>
          <w:tab w:val="left" w:pos="284"/>
          <w:tab w:val="left" w:pos="1276"/>
        </w:tabs>
        <w:spacing w:line="360" w:lineRule="auto"/>
        <w:ind w:left="0" w:firstLine="0"/>
        <w:rPr>
          <w:rFonts w:ascii="Tahoma" w:hAnsi="Tahoma" w:cs="Tahoma"/>
        </w:rPr>
      </w:pPr>
      <w:r w:rsidRPr="002A2A56">
        <w:rPr>
          <w:rFonts w:ascii="Tahoma" w:eastAsia="Arial" w:hAnsi="Tahoma" w:cs="Tahoma"/>
        </w:rPr>
        <w:t>Wykonawca nie ma obowiązku uczestniczyć w negocjacjach</w:t>
      </w:r>
      <w:r w:rsidR="006C15B3" w:rsidRPr="002A2A56">
        <w:rPr>
          <w:rFonts w:ascii="Tahoma" w:eastAsia="Arial" w:hAnsi="Tahoma" w:cs="Tahoma"/>
        </w:rPr>
        <w:t>.</w:t>
      </w:r>
    </w:p>
    <w:p w14:paraId="323397EC" w14:textId="77777777" w:rsidR="008A2EAA" w:rsidRPr="002A2A56" w:rsidRDefault="008A2EAA">
      <w:pPr>
        <w:numPr>
          <w:ilvl w:val="0"/>
          <w:numId w:val="34"/>
        </w:numPr>
        <w:shd w:val="clear" w:color="auto" w:fill="FFFFFF"/>
        <w:tabs>
          <w:tab w:val="left" w:pos="284"/>
          <w:tab w:val="left" w:pos="426"/>
        </w:tabs>
        <w:spacing w:line="360" w:lineRule="auto"/>
        <w:ind w:left="0" w:firstLine="0"/>
        <w:rPr>
          <w:rFonts w:ascii="Tahoma" w:hAnsi="Tahoma" w:cs="Tahoma"/>
        </w:rPr>
      </w:pPr>
      <w:r w:rsidRPr="002A2A56">
        <w:rPr>
          <w:rFonts w:ascii="Tahoma" w:hAnsi="Tahoma" w:cs="Tahoma"/>
          <w:shd w:val="clear" w:color="auto" w:fill="FFFFFF"/>
        </w:rPr>
        <w:t>N</w:t>
      </w:r>
      <w:r w:rsidRPr="002A2A56">
        <w:rPr>
          <w:rFonts w:ascii="Tahoma" w:hAnsi="Tahoma" w:cs="Tahoma"/>
        </w:rPr>
        <w:t>egocjacje treści ofert:</w:t>
      </w:r>
    </w:p>
    <w:p w14:paraId="0057F9DA" w14:textId="77777777" w:rsidR="008A2EAA" w:rsidRPr="002A2A56" w:rsidRDefault="008A2EAA">
      <w:pPr>
        <w:numPr>
          <w:ilvl w:val="0"/>
          <w:numId w:val="50"/>
        </w:numPr>
        <w:shd w:val="clear" w:color="auto" w:fill="FFFFFF"/>
        <w:tabs>
          <w:tab w:val="left" w:pos="284"/>
          <w:tab w:val="left" w:pos="567"/>
        </w:tabs>
        <w:spacing w:line="360" w:lineRule="auto"/>
        <w:ind w:left="284" w:firstLine="0"/>
        <w:rPr>
          <w:rFonts w:ascii="Tahoma" w:hAnsi="Tahoma" w:cs="Tahoma"/>
        </w:rPr>
      </w:pPr>
      <w:r w:rsidRPr="002A2A56">
        <w:rPr>
          <w:rFonts w:ascii="Tahoma" w:hAnsi="Tahoma" w:cs="Tahoma"/>
        </w:rPr>
        <w:t>nie mogą prowadzić do zmiany treści SWZ;</w:t>
      </w:r>
    </w:p>
    <w:p w14:paraId="4A18CDC0" w14:textId="77777777" w:rsidR="008A2EAA" w:rsidRPr="002A2A56" w:rsidRDefault="008A2EAA">
      <w:pPr>
        <w:numPr>
          <w:ilvl w:val="0"/>
          <w:numId w:val="50"/>
        </w:numPr>
        <w:shd w:val="clear" w:color="auto" w:fill="FFFFFF"/>
        <w:tabs>
          <w:tab w:val="left" w:pos="284"/>
          <w:tab w:val="left" w:pos="567"/>
        </w:tabs>
        <w:spacing w:line="360" w:lineRule="auto"/>
        <w:ind w:left="284" w:firstLine="0"/>
        <w:rPr>
          <w:rFonts w:ascii="Tahoma" w:hAnsi="Tahoma" w:cs="Tahoma"/>
        </w:rPr>
      </w:pPr>
      <w:r w:rsidRPr="002A2A56">
        <w:rPr>
          <w:rFonts w:ascii="Tahoma" w:hAnsi="Tahoma" w:cs="Tahoma"/>
        </w:rPr>
        <w:t>dotyczą wyłącznie tych elementów treści ofert, które podlegają ocenie w ramach kryteriów oceny ofert.</w:t>
      </w:r>
    </w:p>
    <w:p w14:paraId="349A2960" w14:textId="001FA6E1" w:rsidR="008A2EAA" w:rsidRPr="002A2A56" w:rsidRDefault="008A2EAA">
      <w:pPr>
        <w:numPr>
          <w:ilvl w:val="0"/>
          <w:numId w:val="34"/>
        </w:numPr>
        <w:shd w:val="clear" w:color="auto" w:fill="FFFFFF"/>
        <w:tabs>
          <w:tab w:val="left" w:pos="284"/>
          <w:tab w:val="left" w:pos="426"/>
        </w:tabs>
        <w:spacing w:line="360" w:lineRule="auto"/>
        <w:ind w:left="0" w:firstLine="0"/>
        <w:rPr>
          <w:rFonts w:ascii="Tahoma" w:hAnsi="Tahoma" w:cs="Tahoma"/>
        </w:rPr>
      </w:pPr>
      <w:r w:rsidRPr="002A2A56">
        <w:rPr>
          <w:rFonts w:ascii="Tahoma" w:hAnsi="Tahoma" w:cs="Tahoma"/>
          <w:shd w:val="clear" w:color="auto" w:fill="FFFFFF"/>
        </w:rPr>
        <w:t>P</w:t>
      </w:r>
      <w:r w:rsidRPr="002A2A56">
        <w:rPr>
          <w:rFonts w:ascii="Tahoma" w:hAnsi="Tahoma" w:cs="Tahoma"/>
        </w:rPr>
        <w:t xml:space="preserve">rowadzone negocjacje mają charakter poufny. </w:t>
      </w:r>
    </w:p>
    <w:p w14:paraId="19321BF2" w14:textId="77777777" w:rsidR="008A2EAA" w:rsidRPr="002A2A56" w:rsidRDefault="008A2EAA">
      <w:pPr>
        <w:numPr>
          <w:ilvl w:val="0"/>
          <w:numId w:val="34"/>
        </w:numPr>
        <w:shd w:val="clear" w:color="auto" w:fill="FFFFFF"/>
        <w:tabs>
          <w:tab w:val="left" w:pos="284"/>
          <w:tab w:val="left" w:pos="426"/>
        </w:tabs>
        <w:spacing w:line="360" w:lineRule="auto"/>
        <w:ind w:left="0" w:firstLine="0"/>
        <w:rPr>
          <w:rFonts w:ascii="Tahoma" w:hAnsi="Tahoma" w:cs="Tahoma"/>
        </w:rPr>
      </w:pPr>
      <w:r w:rsidRPr="002A2A56">
        <w:rPr>
          <w:rFonts w:ascii="Tahoma" w:hAnsi="Tahoma" w:cs="Tahoma"/>
          <w:shd w:val="clear" w:color="auto" w:fill="FFFFFF"/>
        </w:rPr>
        <w:t>Ż</w:t>
      </w:r>
      <w:r w:rsidRPr="002A2A56">
        <w:rPr>
          <w:rFonts w:ascii="Tahoma" w:hAnsi="Tahoma" w:cs="Tahoma"/>
        </w:rPr>
        <w:t>adna ze stron nie może, bez zgody drugiej strony, ujawniać informacji technicznych i handlowych związanych z negocjacjami. Zgoda jest udzielana w odniesieniu do konkretnych informacji i przed ich ujawnieniem.</w:t>
      </w:r>
    </w:p>
    <w:p w14:paraId="3266E51D" w14:textId="5821ADD6" w:rsidR="008A2EAA" w:rsidRPr="002A2A56" w:rsidRDefault="008A2EAA">
      <w:pPr>
        <w:numPr>
          <w:ilvl w:val="0"/>
          <w:numId w:val="34"/>
        </w:numPr>
        <w:tabs>
          <w:tab w:val="left" w:pos="284"/>
          <w:tab w:val="left" w:pos="426"/>
        </w:tabs>
        <w:spacing w:line="360" w:lineRule="auto"/>
        <w:ind w:left="0" w:firstLine="0"/>
        <w:rPr>
          <w:rFonts w:ascii="Tahoma" w:hAnsi="Tahoma" w:cs="Tahoma"/>
        </w:rPr>
      </w:pPr>
      <w:r w:rsidRPr="002A2A56">
        <w:rPr>
          <w:rFonts w:ascii="Tahoma" w:hAnsi="Tahoma" w:cs="Tahoma"/>
        </w:rPr>
        <w:t>Z</w:t>
      </w:r>
      <w:r w:rsidRPr="002A2A56">
        <w:rPr>
          <w:rFonts w:ascii="Tahoma" w:hAnsi="Tahoma" w:cs="Tahoma"/>
          <w:shd w:val="clear" w:color="auto" w:fill="FFFFFF"/>
        </w:rPr>
        <w:t>amawiający informuje równocześnie wszystkich wykonawców, których oferty złożone w odpowiedzi na ogłoszenie o zamówieniu nie zostały odrzucone, o zakończeniu negocjacji oraz zaprasza ich do składania ofert dodatkowych.</w:t>
      </w:r>
    </w:p>
    <w:p w14:paraId="307046FA" w14:textId="77777777" w:rsidR="008A2EAA" w:rsidRPr="002A2A56" w:rsidRDefault="008A2EAA">
      <w:pPr>
        <w:numPr>
          <w:ilvl w:val="0"/>
          <w:numId w:val="34"/>
        </w:numPr>
        <w:shd w:val="clear" w:color="auto" w:fill="FFFFFF"/>
        <w:tabs>
          <w:tab w:val="left" w:pos="284"/>
          <w:tab w:val="left" w:pos="426"/>
        </w:tabs>
        <w:spacing w:line="360" w:lineRule="auto"/>
        <w:ind w:left="0" w:firstLine="0"/>
        <w:rPr>
          <w:rFonts w:ascii="Tahoma" w:hAnsi="Tahoma" w:cs="Tahoma"/>
        </w:rPr>
      </w:pPr>
      <w:r w:rsidRPr="002A2A56">
        <w:rPr>
          <w:rFonts w:ascii="Tahoma" w:hAnsi="Tahoma" w:cs="Tahoma"/>
          <w:shd w:val="clear" w:color="auto" w:fill="FFFFFF"/>
        </w:rPr>
        <w:t>Z</w:t>
      </w:r>
      <w:r w:rsidRPr="002A2A56">
        <w:rPr>
          <w:rFonts w:ascii="Tahoma" w:hAnsi="Tahoma" w:cs="Tahoma"/>
        </w:rPr>
        <w:t>aproszenie do składania ofert dodatkowych zawiera co najmniej:</w:t>
      </w:r>
    </w:p>
    <w:p w14:paraId="5E5FBC8F" w14:textId="1E7C2DCB" w:rsidR="008A2EAA" w:rsidRPr="002A2A56" w:rsidRDefault="008A2EAA">
      <w:pPr>
        <w:numPr>
          <w:ilvl w:val="0"/>
          <w:numId w:val="51"/>
        </w:numPr>
        <w:shd w:val="clear" w:color="auto" w:fill="FFFFFF"/>
        <w:tabs>
          <w:tab w:val="left" w:pos="284"/>
          <w:tab w:val="left" w:pos="567"/>
        </w:tabs>
        <w:spacing w:line="360" w:lineRule="auto"/>
        <w:ind w:left="284" w:firstLine="0"/>
        <w:rPr>
          <w:rFonts w:ascii="Tahoma" w:hAnsi="Tahoma" w:cs="Tahoma"/>
        </w:rPr>
      </w:pPr>
      <w:r w:rsidRPr="002A2A56">
        <w:rPr>
          <w:rFonts w:ascii="Tahoma" w:hAnsi="Tahoma" w:cs="Tahoma"/>
        </w:rPr>
        <w:t xml:space="preserve">nazwę oraz adres </w:t>
      </w:r>
      <w:r w:rsidR="00C519CF" w:rsidRPr="002A2A56">
        <w:rPr>
          <w:rFonts w:ascii="Tahoma" w:hAnsi="Tahoma" w:cs="Tahoma"/>
        </w:rPr>
        <w:t>Z</w:t>
      </w:r>
      <w:r w:rsidRPr="002A2A56">
        <w:rPr>
          <w:rFonts w:ascii="Tahoma" w:hAnsi="Tahoma" w:cs="Tahoma"/>
        </w:rPr>
        <w:t>amawiającego, numer telefonu, adres poczty elektronicznej oraz strony internetowej prowadzonego postępowania;</w:t>
      </w:r>
    </w:p>
    <w:p w14:paraId="19D1AEB1" w14:textId="77777777" w:rsidR="008A2EAA" w:rsidRPr="002A2A56" w:rsidRDefault="008A2EAA">
      <w:pPr>
        <w:numPr>
          <w:ilvl w:val="0"/>
          <w:numId w:val="51"/>
        </w:numPr>
        <w:shd w:val="clear" w:color="auto" w:fill="FFFFFF"/>
        <w:tabs>
          <w:tab w:val="left" w:pos="284"/>
          <w:tab w:val="left" w:pos="567"/>
        </w:tabs>
        <w:spacing w:line="360" w:lineRule="auto"/>
        <w:ind w:left="284" w:firstLine="0"/>
        <w:rPr>
          <w:rFonts w:ascii="Tahoma" w:hAnsi="Tahoma" w:cs="Tahoma"/>
        </w:rPr>
      </w:pPr>
      <w:r w:rsidRPr="002A2A56">
        <w:rPr>
          <w:rFonts w:ascii="Tahoma" w:hAnsi="Tahoma" w:cs="Tahoma"/>
        </w:rPr>
        <w:t>sposób i termin składania ofert dodatkowych oraz język lub języki, w jakich muszą one być sporządzone, oraz termin otwarcia tych ofert.</w:t>
      </w:r>
    </w:p>
    <w:p w14:paraId="1C276FA1" w14:textId="1298B749" w:rsidR="008A2EAA" w:rsidRPr="002A2A56" w:rsidRDefault="008A2EAA">
      <w:pPr>
        <w:numPr>
          <w:ilvl w:val="0"/>
          <w:numId w:val="34"/>
        </w:numPr>
        <w:shd w:val="clear" w:color="auto" w:fill="FFFFFF"/>
        <w:tabs>
          <w:tab w:val="left" w:pos="284"/>
          <w:tab w:val="left" w:pos="426"/>
        </w:tabs>
        <w:spacing w:line="360" w:lineRule="auto"/>
        <w:ind w:left="0" w:firstLine="0"/>
        <w:rPr>
          <w:rFonts w:ascii="Tahoma" w:hAnsi="Tahoma" w:cs="Tahoma"/>
        </w:rPr>
      </w:pPr>
      <w:r w:rsidRPr="002A2A56">
        <w:rPr>
          <w:rFonts w:ascii="Tahoma" w:hAnsi="Tahoma" w:cs="Tahoma"/>
          <w:shd w:val="clear" w:color="auto" w:fill="FFFFFF"/>
        </w:rPr>
        <w:lastRenderedPageBreak/>
        <w:t xml:space="preserve">Wykonawca może złożyć ofertę dodatkową, która zawiera nowe propozycje w zakresie treści oferty podlegających ocenie w ramach kryteriów oceny ofert wskazanych przez </w:t>
      </w:r>
      <w:r w:rsidR="00C519CF" w:rsidRPr="002A2A56">
        <w:rPr>
          <w:rFonts w:ascii="Tahoma" w:hAnsi="Tahoma" w:cs="Tahoma"/>
          <w:shd w:val="clear" w:color="auto" w:fill="FFFFFF"/>
        </w:rPr>
        <w:t>Z</w:t>
      </w:r>
      <w:r w:rsidRPr="002A2A56">
        <w:rPr>
          <w:rFonts w:ascii="Tahoma" w:hAnsi="Tahoma" w:cs="Tahoma"/>
          <w:shd w:val="clear" w:color="auto" w:fill="FFFFFF"/>
        </w:rPr>
        <w:t xml:space="preserve">amawiającego w zaproszeniu do negocjacji. </w:t>
      </w:r>
    </w:p>
    <w:p w14:paraId="2FF2373A" w14:textId="6A50C1B6" w:rsidR="008A2EAA" w:rsidRPr="002A2A56" w:rsidRDefault="008A2EAA">
      <w:pPr>
        <w:numPr>
          <w:ilvl w:val="0"/>
          <w:numId w:val="34"/>
        </w:numPr>
        <w:shd w:val="clear" w:color="auto" w:fill="FFFFFF"/>
        <w:tabs>
          <w:tab w:val="left" w:pos="284"/>
        </w:tabs>
        <w:spacing w:line="360" w:lineRule="auto"/>
        <w:ind w:left="0" w:firstLine="0"/>
        <w:rPr>
          <w:rFonts w:ascii="Tahoma" w:hAnsi="Tahoma" w:cs="Tahoma"/>
        </w:rPr>
      </w:pPr>
      <w:r w:rsidRPr="002A2A56">
        <w:rPr>
          <w:rFonts w:ascii="Tahoma" w:hAnsi="Tahoma" w:cs="Tahoma"/>
          <w:shd w:val="clear" w:color="auto" w:fill="FFFFFF"/>
        </w:rPr>
        <w:t xml:space="preserve">Oferta dodatkowa nie może być mniej korzystna w żadnym z kryteriów oceny ofert wskazanych w zaproszeniu do negocjacji niż oferta złożona w odpowiedzi na ogłoszenie o zamówieniu. </w:t>
      </w:r>
    </w:p>
    <w:p w14:paraId="7A3D6756" w14:textId="55F29A56" w:rsidR="008A2EAA" w:rsidRPr="002A2A56" w:rsidRDefault="008A2EAA">
      <w:pPr>
        <w:numPr>
          <w:ilvl w:val="0"/>
          <w:numId w:val="34"/>
        </w:numPr>
        <w:shd w:val="clear" w:color="auto" w:fill="FFFFFF"/>
        <w:tabs>
          <w:tab w:val="left" w:pos="284"/>
          <w:tab w:val="left" w:pos="426"/>
        </w:tabs>
        <w:spacing w:line="360" w:lineRule="auto"/>
        <w:ind w:left="0" w:firstLine="0"/>
        <w:rPr>
          <w:rFonts w:ascii="Tahoma" w:hAnsi="Tahoma" w:cs="Tahoma"/>
        </w:rPr>
      </w:pPr>
      <w:r w:rsidRPr="002A2A56">
        <w:rPr>
          <w:rFonts w:ascii="Tahoma" w:hAnsi="Tahoma" w:cs="Tahoma"/>
          <w:shd w:val="clear" w:color="auto" w:fill="FFFFFF"/>
        </w:rPr>
        <w:t xml:space="preserve">Oferta przestaje wiązać </w:t>
      </w:r>
      <w:r w:rsidR="00C519CF" w:rsidRPr="002A2A56">
        <w:rPr>
          <w:rFonts w:ascii="Tahoma" w:hAnsi="Tahoma" w:cs="Tahoma"/>
          <w:shd w:val="clear" w:color="auto" w:fill="FFFFFF"/>
        </w:rPr>
        <w:t>W</w:t>
      </w:r>
      <w:r w:rsidRPr="002A2A56">
        <w:rPr>
          <w:rFonts w:ascii="Tahoma" w:hAnsi="Tahoma" w:cs="Tahoma"/>
          <w:shd w:val="clear" w:color="auto" w:fill="FFFFFF"/>
        </w:rPr>
        <w:t xml:space="preserve">ykonawcę w zakresie, w jakim złoży on ofertę dodatkową zawierającą korzystniejsze propozycje w ramach każdego z kryteriów oceny ofert wskazanych w zaproszeniu do negocjacji. </w:t>
      </w:r>
    </w:p>
    <w:p w14:paraId="7A5C0275" w14:textId="77777777" w:rsidR="003F41B9" w:rsidRPr="003F41B9" w:rsidRDefault="008A2EAA">
      <w:pPr>
        <w:numPr>
          <w:ilvl w:val="0"/>
          <w:numId w:val="34"/>
        </w:numPr>
        <w:shd w:val="clear" w:color="auto" w:fill="FFFFFF"/>
        <w:tabs>
          <w:tab w:val="left" w:pos="284"/>
          <w:tab w:val="left" w:pos="426"/>
        </w:tabs>
        <w:spacing w:line="360" w:lineRule="auto"/>
        <w:ind w:left="0" w:firstLine="0"/>
        <w:rPr>
          <w:rFonts w:ascii="Tahoma" w:hAnsi="Tahoma" w:cs="Tahoma"/>
        </w:rPr>
      </w:pPr>
      <w:r w:rsidRPr="002A2A56">
        <w:rPr>
          <w:rFonts w:ascii="Tahoma" w:hAnsi="Tahoma" w:cs="Tahoma"/>
          <w:shd w:val="clear" w:color="auto" w:fill="FFFFFF"/>
        </w:rPr>
        <w:t>Oferta dodatkowa, która jest mniej korzystna w którymkolwiek z kryteriów oceny ofert wskazanych w zaproszeniu do negocjacji niż oferta złożona w odpowiedzi na ogłoszenie o zamówieniu, podlega odrzuceniu.</w:t>
      </w:r>
    </w:p>
    <w:p w14:paraId="0344F64E" w14:textId="55CB7BDF" w:rsidR="008A2EAA" w:rsidRPr="003F41B9" w:rsidRDefault="008A2EAA">
      <w:pPr>
        <w:numPr>
          <w:ilvl w:val="0"/>
          <w:numId w:val="34"/>
        </w:numPr>
        <w:shd w:val="clear" w:color="auto" w:fill="FFFFFF"/>
        <w:tabs>
          <w:tab w:val="left" w:pos="284"/>
          <w:tab w:val="left" w:pos="426"/>
        </w:tabs>
        <w:spacing w:line="360" w:lineRule="auto"/>
        <w:ind w:left="0" w:firstLine="0"/>
        <w:rPr>
          <w:rFonts w:ascii="Tahoma" w:hAnsi="Tahoma" w:cs="Tahoma"/>
        </w:rPr>
      </w:pPr>
      <w:r w:rsidRPr="003F41B9">
        <w:rPr>
          <w:rFonts w:ascii="Tahoma" w:hAnsi="Tahoma" w:cs="Tahoma"/>
        </w:rPr>
        <w:t xml:space="preserve">Zamawiający nie przewiduje możliwości ograniczenia liczby </w:t>
      </w:r>
      <w:r w:rsidR="00C519CF" w:rsidRPr="003F41B9">
        <w:rPr>
          <w:rFonts w:ascii="Tahoma" w:hAnsi="Tahoma" w:cs="Tahoma"/>
        </w:rPr>
        <w:t>W</w:t>
      </w:r>
      <w:r w:rsidRPr="003F41B9">
        <w:rPr>
          <w:rFonts w:ascii="Tahoma" w:hAnsi="Tahoma" w:cs="Tahoma"/>
        </w:rPr>
        <w:t>ykonawców zaproszonych do negocjacji ofert złożonych w odpowiedzi na ogłoszenie o zamówieniu.</w:t>
      </w:r>
    </w:p>
    <w:bookmarkEnd w:id="9"/>
    <w:p w14:paraId="2E3B39D3" w14:textId="77777777" w:rsidR="00F74F25" w:rsidRPr="002A2A56" w:rsidRDefault="00927FE7" w:rsidP="00897B0A">
      <w:pPr>
        <w:pStyle w:val="pkt"/>
        <w:numPr>
          <w:ilvl w:val="0"/>
          <w:numId w:val="15"/>
        </w:numPr>
        <w:pBdr>
          <w:bottom w:val="double" w:sz="4" w:space="1" w:color="auto"/>
        </w:pBdr>
        <w:shd w:val="clear" w:color="auto" w:fill="DAEEF3"/>
        <w:spacing w:before="360" w:after="40" w:line="360" w:lineRule="auto"/>
        <w:ind w:left="284" w:hanging="284"/>
        <w:rPr>
          <w:rFonts w:ascii="Tahoma" w:hAnsi="Tahoma" w:cs="Tahoma"/>
          <w:b/>
          <w:szCs w:val="24"/>
        </w:rPr>
      </w:pPr>
      <w:r w:rsidRPr="002A2A56">
        <w:rPr>
          <w:rFonts w:ascii="Tahoma" w:hAnsi="Tahoma" w:cs="Tahoma"/>
          <w:b/>
          <w:szCs w:val="24"/>
        </w:rPr>
        <w:t>OPIS PRZEDMIOTU ZAM</w:t>
      </w:r>
      <w:r w:rsidR="005B5095" w:rsidRPr="002A2A56">
        <w:rPr>
          <w:rFonts w:ascii="Tahoma" w:hAnsi="Tahoma" w:cs="Tahoma"/>
          <w:b/>
          <w:szCs w:val="24"/>
        </w:rPr>
        <w:t>ÓWIENIA</w:t>
      </w:r>
    </w:p>
    <w:p w14:paraId="76C5AB32" w14:textId="0BC05BFD" w:rsidR="00EC3885" w:rsidRPr="00EC3885" w:rsidRDefault="00857534">
      <w:pPr>
        <w:numPr>
          <w:ilvl w:val="0"/>
          <w:numId w:val="25"/>
        </w:numPr>
        <w:tabs>
          <w:tab w:val="left" w:pos="284"/>
        </w:tabs>
        <w:spacing w:line="360" w:lineRule="auto"/>
        <w:ind w:left="0" w:firstLine="0"/>
        <w:rPr>
          <w:rFonts w:ascii="Tahoma" w:hAnsi="Tahoma" w:cs="Tahoma"/>
        </w:rPr>
      </w:pPr>
      <w:r w:rsidRPr="00EC3885">
        <w:rPr>
          <w:rFonts w:ascii="Tahoma" w:hAnsi="Tahoma" w:cs="Tahoma"/>
        </w:rPr>
        <w:t>Nazwa za</w:t>
      </w:r>
      <w:r w:rsidR="00CD5057">
        <w:rPr>
          <w:rFonts w:ascii="Tahoma" w:hAnsi="Tahoma" w:cs="Tahoma"/>
        </w:rPr>
        <w:t>mówienia</w:t>
      </w:r>
      <w:r w:rsidRPr="00EC3885">
        <w:rPr>
          <w:rFonts w:ascii="Tahoma" w:hAnsi="Tahoma" w:cs="Tahoma"/>
        </w:rPr>
        <w:t xml:space="preserve">: </w:t>
      </w:r>
      <w:r w:rsidR="00CA0666">
        <w:rPr>
          <w:rFonts w:ascii="Tahoma" w:hAnsi="Tahoma" w:cs="Tahoma"/>
        </w:rPr>
        <w:t xml:space="preserve">„Budowa </w:t>
      </w:r>
      <w:r w:rsidR="00CA0666" w:rsidRPr="00CA0666">
        <w:rPr>
          <w:rFonts w:ascii="Tahoma" w:hAnsi="Tahoma" w:cs="Tahoma"/>
        </w:rPr>
        <w:t>instalacji odnawialnych źródeł energii dla Starostwa Powiatowego w Polkowicach"</w:t>
      </w:r>
      <w:r w:rsidR="00CD5057">
        <w:rPr>
          <w:rFonts w:ascii="Tahoma" w:hAnsi="Tahoma" w:cs="Tahoma"/>
        </w:rPr>
        <w:t>.</w:t>
      </w:r>
    </w:p>
    <w:p w14:paraId="3F3EDD31" w14:textId="248FA648" w:rsidR="00EC3885" w:rsidRDefault="00EC3885">
      <w:pPr>
        <w:numPr>
          <w:ilvl w:val="0"/>
          <w:numId w:val="25"/>
        </w:numPr>
        <w:tabs>
          <w:tab w:val="left" w:pos="284"/>
        </w:tabs>
        <w:spacing w:line="360" w:lineRule="auto"/>
        <w:ind w:left="0" w:firstLine="0"/>
        <w:jc w:val="both"/>
        <w:rPr>
          <w:rFonts w:ascii="Tahoma" w:hAnsi="Tahoma" w:cs="Tahoma"/>
        </w:rPr>
      </w:pPr>
      <w:r w:rsidRPr="00EC3885">
        <w:rPr>
          <w:rFonts w:ascii="Tahoma" w:hAnsi="Tahoma" w:cs="Tahoma"/>
        </w:rPr>
        <w:t>Zadanie realizowane w ramach projektu nr : FEDS.02.04-IP.01-002</w:t>
      </w:r>
      <w:r w:rsidR="00CA0666">
        <w:rPr>
          <w:rFonts w:ascii="Tahoma" w:hAnsi="Tahoma" w:cs="Tahoma"/>
        </w:rPr>
        <w:t>5</w:t>
      </w:r>
      <w:r w:rsidRPr="00EC3885">
        <w:rPr>
          <w:rFonts w:ascii="Tahoma" w:hAnsi="Tahoma" w:cs="Tahoma"/>
        </w:rPr>
        <w:t>/24 w ramach Priorytetu nr 02 „Fundusze Europejskie na rzecz środowiska na Dolnym Śląsku” Działania nr 02.04 „Innowacje w OZE” Naboru nr FEDS.02.04-IP.01-108/24 Programu Fundusze Europejskie dla Dolnego Śląska 2021–2027</w:t>
      </w:r>
      <w:r>
        <w:rPr>
          <w:rFonts w:ascii="Tahoma" w:hAnsi="Tahoma" w:cs="Tahoma"/>
        </w:rPr>
        <w:t>.</w:t>
      </w:r>
    </w:p>
    <w:p w14:paraId="38E7F017" w14:textId="237F3AF3" w:rsidR="00490A33" w:rsidRPr="00490A33" w:rsidRDefault="00490A33">
      <w:pPr>
        <w:numPr>
          <w:ilvl w:val="0"/>
          <w:numId w:val="25"/>
        </w:numPr>
        <w:tabs>
          <w:tab w:val="left" w:pos="284"/>
        </w:tabs>
        <w:spacing w:line="360" w:lineRule="auto"/>
        <w:ind w:left="0" w:firstLine="0"/>
        <w:jc w:val="both"/>
        <w:rPr>
          <w:rFonts w:ascii="Tahoma" w:hAnsi="Tahoma" w:cs="Tahoma"/>
        </w:rPr>
      </w:pPr>
      <w:r w:rsidRPr="00490A33">
        <w:rPr>
          <w:rFonts w:ascii="Tahoma" w:hAnsi="Tahoma" w:cs="Tahoma"/>
        </w:rPr>
        <w:t xml:space="preserve">Przedmiot zamówienia będzie realizowany w podziale na </w:t>
      </w:r>
      <w:r w:rsidR="00CA0666">
        <w:rPr>
          <w:rFonts w:ascii="Tahoma" w:hAnsi="Tahoma" w:cs="Tahoma"/>
        </w:rPr>
        <w:t>części</w:t>
      </w:r>
      <w:r w:rsidRPr="00490A33">
        <w:rPr>
          <w:rFonts w:ascii="Tahoma" w:hAnsi="Tahoma" w:cs="Tahoma"/>
        </w:rPr>
        <w:t xml:space="preserve">: </w:t>
      </w:r>
    </w:p>
    <w:p w14:paraId="00D2C4CB" w14:textId="0B7ECF09" w:rsidR="009D46B3" w:rsidRPr="009A5F2C" w:rsidRDefault="009D46B3" w:rsidP="009D46B3">
      <w:pPr>
        <w:spacing w:line="360" w:lineRule="auto"/>
        <w:rPr>
          <w:rFonts w:ascii="Tahoma" w:eastAsia="Arial" w:hAnsi="Tahoma" w:cs="Tahoma"/>
          <w:b/>
          <w:bCs/>
        </w:rPr>
      </w:pPr>
      <w:bookmarkStart w:id="10" w:name="_Hlk92271927"/>
      <w:bookmarkStart w:id="11" w:name="_Hlk92267605"/>
      <w:r w:rsidRPr="009A5F2C">
        <w:rPr>
          <w:rFonts w:ascii="Tahoma" w:eastAsia="Arial" w:hAnsi="Tahoma" w:cs="Tahoma"/>
          <w:b/>
          <w:bCs/>
        </w:rPr>
        <w:t>Część 1: pomp</w:t>
      </w:r>
      <w:r w:rsidR="0097628D" w:rsidRPr="009A5F2C">
        <w:rPr>
          <w:rFonts w:ascii="Tahoma" w:eastAsia="Arial" w:hAnsi="Tahoma" w:cs="Tahoma"/>
          <w:b/>
          <w:bCs/>
        </w:rPr>
        <w:t>y</w:t>
      </w:r>
      <w:r w:rsidRPr="009A5F2C">
        <w:rPr>
          <w:rFonts w:ascii="Tahoma" w:eastAsia="Arial" w:hAnsi="Tahoma" w:cs="Tahoma"/>
          <w:b/>
          <w:bCs/>
        </w:rPr>
        <w:t xml:space="preserve"> ciepła i modernizacja kotłowni</w:t>
      </w:r>
    </w:p>
    <w:p w14:paraId="30D44583" w14:textId="086188C8" w:rsidR="009D46B3" w:rsidRPr="009A5F2C" w:rsidRDefault="009D46B3" w:rsidP="009D46B3">
      <w:pPr>
        <w:spacing w:line="360" w:lineRule="auto"/>
        <w:rPr>
          <w:rFonts w:ascii="Tahoma" w:eastAsia="Arial" w:hAnsi="Tahoma" w:cs="Tahoma"/>
          <w:b/>
          <w:bCs/>
        </w:rPr>
      </w:pPr>
      <w:r w:rsidRPr="009A5F2C">
        <w:rPr>
          <w:rFonts w:ascii="Tahoma" w:eastAsia="Arial" w:hAnsi="Tahoma" w:cs="Tahoma"/>
          <w:b/>
          <w:bCs/>
        </w:rPr>
        <w:t xml:space="preserve">Część 2: </w:t>
      </w:r>
      <w:proofErr w:type="spellStart"/>
      <w:r w:rsidRPr="009A5F2C">
        <w:rPr>
          <w:rFonts w:ascii="Tahoma" w:eastAsia="Arial" w:hAnsi="Tahoma" w:cs="Tahoma"/>
          <w:b/>
          <w:bCs/>
        </w:rPr>
        <w:t>carpot</w:t>
      </w:r>
      <w:r w:rsidR="0097628D" w:rsidRPr="009A5F2C">
        <w:rPr>
          <w:rFonts w:ascii="Tahoma" w:eastAsia="Arial" w:hAnsi="Tahoma" w:cs="Tahoma"/>
          <w:b/>
          <w:bCs/>
        </w:rPr>
        <w:t>y</w:t>
      </w:r>
      <w:proofErr w:type="spellEnd"/>
      <w:r w:rsidR="0097628D" w:rsidRPr="009A5F2C">
        <w:rPr>
          <w:rFonts w:ascii="Tahoma" w:eastAsia="Arial" w:hAnsi="Tahoma" w:cs="Tahoma"/>
          <w:b/>
          <w:bCs/>
        </w:rPr>
        <w:t xml:space="preserve"> z </w:t>
      </w:r>
      <w:r w:rsidRPr="009A5F2C">
        <w:rPr>
          <w:rFonts w:ascii="Tahoma" w:eastAsia="Arial" w:hAnsi="Tahoma" w:cs="Tahoma"/>
          <w:b/>
          <w:bCs/>
        </w:rPr>
        <w:t>instalacj</w:t>
      </w:r>
      <w:r w:rsidR="0097628D" w:rsidRPr="009A5F2C">
        <w:rPr>
          <w:rFonts w:ascii="Tahoma" w:eastAsia="Arial" w:hAnsi="Tahoma" w:cs="Tahoma"/>
          <w:b/>
          <w:bCs/>
        </w:rPr>
        <w:t>ą</w:t>
      </w:r>
      <w:r w:rsidRPr="009A5F2C">
        <w:rPr>
          <w:rFonts w:ascii="Tahoma" w:eastAsia="Arial" w:hAnsi="Tahoma" w:cs="Tahoma"/>
          <w:b/>
          <w:bCs/>
        </w:rPr>
        <w:t xml:space="preserve"> fotowoltaiczn</w:t>
      </w:r>
      <w:r w:rsidR="0097628D" w:rsidRPr="009A5F2C">
        <w:rPr>
          <w:rFonts w:ascii="Tahoma" w:eastAsia="Arial" w:hAnsi="Tahoma" w:cs="Tahoma"/>
          <w:b/>
          <w:bCs/>
        </w:rPr>
        <w:t xml:space="preserve">ą i </w:t>
      </w:r>
      <w:r w:rsidRPr="009A5F2C">
        <w:rPr>
          <w:rFonts w:ascii="Tahoma" w:eastAsia="Arial" w:hAnsi="Tahoma" w:cs="Tahoma"/>
          <w:b/>
          <w:bCs/>
        </w:rPr>
        <w:t>magazyn</w:t>
      </w:r>
      <w:r w:rsidR="0097628D" w:rsidRPr="009A5F2C">
        <w:rPr>
          <w:rFonts w:ascii="Tahoma" w:eastAsia="Arial" w:hAnsi="Tahoma" w:cs="Tahoma"/>
          <w:b/>
          <w:bCs/>
        </w:rPr>
        <w:t>em</w:t>
      </w:r>
      <w:r w:rsidRPr="009A5F2C">
        <w:rPr>
          <w:rFonts w:ascii="Tahoma" w:eastAsia="Arial" w:hAnsi="Tahoma" w:cs="Tahoma"/>
          <w:b/>
          <w:bCs/>
        </w:rPr>
        <w:t xml:space="preserve"> energii</w:t>
      </w:r>
    </w:p>
    <w:p w14:paraId="5933FEC9" w14:textId="1E8BBEB1" w:rsidR="00F17AEB" w:rsidRPr="002A2A56" w:rsidRDefault="009A5F2C" w:rsidP="001E7DA8">
      <w:pPr>
        <w:tabs>
          <w:tab w:val="left" w:pos="284"/>
        </w:tabs>
        <w:spacing w:line="360" w:lineRule="auto"/>
        <w:rPr>
          <w:rFonts w:ascii="Tahoma" w:hAnsi="Tahoma" w:cs="Tahoma"/>
          <w:b/>
        </w:rPr>
      </w:pPr>
      <w:bookmarkStart w:id="12" w:name="_Hlk226623548"/>
      <w:r>
        <w:rPr>
          <w:rFonts w:ascii="Tahoma" w:hAnsi="Tahoma" w:cs="Tahoma"/>
        </w:rPr>
        <w:t xml:space="preserve">Opis przedmiotu zamówienia został szczegółowo określony w </w:t>
      </w:r>
      <w:r w:rsidR="0021604E" w:rsidRPr="00A96BAE">
        <w:rPr>
          <w:rFonts w:ascii="Tahoma" w:hAnsi="Tahoma" w:cs="Tahoma"/>
        </w:rPr>
        <w:t>stanowiąc</w:t>
      </w:r>
      <w:r w:rsidRPr="00A96BAE">
        <w:rPr>
          <w:rFonts w:ascii="Tahoma" w:hAnsi="Tahoma" w:cs="Tahoma"/>
        </w:rPr>
        <w:t>ej</w:t>
      </w:r>
      <w:r w:rsidR="0021604E" w:rsidRPr="00A96BAE">
        <w:rPr>
          <w:rFonts w:ascii="Tahoma" w:hAnsi="Tahoma" w:cs="Tahoma"/>
        </w:rPr>
        <w:t xml:space="preserve"> </w:t>
      </w:r>
      <w:r w:rsidR="00A70DE0">
        <w:rPr>
          <w:rFonts w:ascii="Tahoma" w:hAnsi="Tahoma" w:cs="Tahoma"/>
        </w:rPr>
        <w:t>Z</w:t>
      </w:r>
      <w:r w:rsidR="0021604E" w:rsidRPr="00A96BAE">
        <w:rPr>
          <w:rFonts w:ascii="Tahoma" w:hAnsi="Tahoma" w:cs="Tahoma"/>
        </w:rPr>
        <w:t xml:space="preserve">ałącznik </w:t>
      </w:r>
      <w:r w:rsidR="00A70DE0">
        <w:rPr>
          <w:rFonts w:ascii="Tahoma" w:hAnsi="Tahoma" w:cs="Tahoma"/>
        </w:rPr>
        <w:t xml:space="preserve">nr 12 </w:t>
      </w:r>
      <w:r w:rsidR="0021604E" w:rsidRPr="00A96BAE">
        <w:rPr>
          <w:rFonts w:ascii="Tahoma" w:hAnsi="Tahoma" w:cs="Tahoma"/>
        </w:rPr>
        <w:t xml:space="preserve">do </w:t>
      </w:r>
      <w:r w:rsidR="009D46B3" w:rsidRPr="00A96BAE">
        <w:rPr>
          <w:rFonts w:ascii="Tahoma" w:hAnsi="Tahoma" w:cs="Tahoma"/>
        </w:rPr>
        <w:t xml:space="preserve">niniejszej </w:t>
      </w:r>
      <w:r w:rsidR="0021604E" w:rsidRPr="00A96BAE">
        <w:rPr>
          <w:rFonts w:ascii="Tahoma" w:hAnsi="Tahoma" w:cs="Tahoma"/>
        </w:rPr>
        <w:t>SWZ</w:t>
      </w:r>
      <w:r w:rsidR="00CA0666" w:rsidRPr="00A96BAE">
        <w:rPr>
          <w:rFonts w:ascii="Tahoma" w:hAnsi="Tahoma" w:cs="Tahoma"/>
        </w:rPr>
        <w:t xml:space="preserve"> </w:t>
      </w:r>
      <w:r w:rsidR="00A70DE0">
        <w:rPr>
          <w:rFonts w:ascii="Tahoma" w:hAnsi="Tahoma" w:cs="Tahoma"/>
        </w:rPr>
        <w:t xml:space="preserve">- </w:t>
      </w:r>
      <w:r w:rsidR="00CA0666" w:rsidRPr="00A96BAE">
        <w:rPr>
          <w:rFonts w:ascii="Tahoma" w:hAnsi="Tahoma" w:cs="Tahoma"/>
        </w:rPr>
        <w:t>dokumentacj</w:t>
      </w:r>
      <w:r w:rsidRPr="00A96BAE">
        <w:rPr>
          <w:rFonts w:ascii="Tahoma" w:hAnsi="Tahoma" w:cs="Tahoma"/>
        </w:rPr>
        <w:t>i</w:t>
      </w:r>
      <w:r w:rsidR="00CA0666" w:rsidRPr="00A96BAE">
        <w:rPr>
          <w:rFonts w:ascii="Tahoma" w:hAnsi="Tahoma" w:cs="Tahoma"/>
        </w:rPr>
        <w:t xml:space="preserve"> </w:t>
      </w:r>
      <w:r w:rsidR="00A96BAE" w:rsidRPr="00A96BAE">
        <w:rPr>
          <w:rFonts w:ascii="Tahoma" w:hAnsi="Tahoma" w:cs="Tahoma"/>
        </w:rPr>
        <w:t>dla zamierzenia budowlanego: Budowa carportów z instalacją fotowoltaiczną o mocy do 50 kW na istniejącym parkingu wraz z montażem magazynu energii i montażem pomp ciepła na dachu budynku Starostwa Powiatowego</w:t>
      </w:r>
      <w:r w:rsidR="00A96BAE">
        <w:rPr>
          <w:rFonts w:ascii="Tahoma" w:hAnsi="Tahoma" w:cs="Tahoma"/>
        </w:rPr>
        <w:t xml:space="preserve"> (zamierzenie budowlane zostało zatwierdzone decyzją pozwolenia na budowę nr DG.AB.6740.20.2026), </w:t>
      </w:r>
      <w:r w:rsidR="00490A33" w:rsidRPr="00A96BAE">
        <w:rPr>
          <w:rFonts w:ascii="Tahoma" w:hAnsi="Tahoma" w:cs="Tahoma"/>
          <w:lang w:eastAsia="ar-SA"/>
        </w:rPr>
        <w:t>sporządzon</w:t>
      </w:r>
      <w:r w:rsidR="00A96BAE" w:rsidRPr="00A96BAE">
        <w:rPr>
          <w:rFonts w:ascii="Tahoma" w:hAnsi="Tahoma" w:cs="Tahoma"/>
          <w:lang w:eastAsia="ar-SA"/>
        </w:rPr>
        <w:t>ej</w:t>
      </w:r>
      <w:r w:rsidR="00CA0666" w:rsidRPr="00A96BAE">
        <w:rPr>
          <w:rFonts w:ascii="Tahoma" w:hAnsi="Tahoma" w:cs="Tahoma"/>
          <w:lang w:eastAsia="ar-SA"/>
        </w:rPr>
        <w:t xml:space="preserve"> </w:t>
      </w:r>
      <w:r w:rsidR="00490A33" w:rsidRPr="00A96BAE">
        <w:rPr>
          <w:rFonts w:ascii="Tahoma" w:hAnsi="Tahoma" w:cs="Tahoma"/>
          <w:lang w:eastAsia="ar-SA"/>
        </w:rPr>
        <w:t xml:space="preserve">przez </w:t>
      </w:r>
      <w:r w:rsidR="00CA0666" w:rsidRPr="00A96BAE">
        <w:rPr>
          <w:rFonts w:ascii="Tahoma" w:hAnsi="Tahoma" w:cs="Tahoma"/>
          <w:lang w:eastAsia="ar-SA"/>
        </w:rPr>
        <w:t xml:space="preserve">jednostkę projektową </w:t>
      </w:r>
      <w:r w:rsidR="00490A33" w:rsidRPr="00A96BAE">
        <w:rPr>
          <w:rFonts w:ascii="Tahoma" w:hAnsi="Tahoma" w:cs="Tahoma"/>
          <w:lang w:eastAsia="ar-SA"/>
        </w:rPr>
        <w:t xml:space="preserve">PERSEM </w:t>
      </w:r>
      <w:r w:rsidR="00490A33" w:rsidRPr="00A96BAE">
        <w:rPr>
          <w:rFonts w:ascii="Tahoma" w:hAnsi="Tahoma" w:cs="Tahoma"/>
          <w:lang w:eastAsia="ar-SA"/>
        </w:rPr>
        <w:lastRenderedPageBreak/>
        <w:t>Sp. z o.o.</w:t>
      </w:r>
      <w:r w:rsidR="00F7780E" w:rsidRPr="00A96BAE">
        <w:rPr>
          <w:rFonts w:ascii="Tahoma" w:hAnsi="Tahoma" w:cs="Tahoma"/>
          <w:lang w:eastAsia="ar-SA"/>
        </w:rPr>
        <w:t xml:space="preserve"> </w:t>
      </w:r>
      <w:r w:rsidR="00490A33" w:rsidRPr="00A96BAE">
        <w:rPr>
          <w:rFonts w:ascii="Tahoma" w:hAnsi="Tahoma" w:cs="Tahoma"/>
          <w:lang w:eastAsia="ar-SA"/>
        </w:rPr>
        <w:t>z siedzibą</w:t>
      </w:r>
      <w:r w:rsidR="00490A33" w:rsidRPr="00F7780E">
        <w:rPr>
          <w:rFonts w:ascii="Tahoma" w:hAnsi="Tahoma" w:cs="Tahoma"/>
          <w:lang w:eastAsia="ar-SA"/>
        </w:rPr>
        <w:t xml:space="preserve"> w Bytomiu</w:t>
      </w:r>
      <w:r w:rsidR="001E7DA8">
        <w:rPr>
          <w:rFonts w:ascii="Tahoma" w:hAnsi="Tahoma" w:cs="Tahoma"/>
          <w:lang w:eastAsia="ar-SA"/>
        </w:rPr>
        <w:t xml:space="preserve">. </w:t>
      </w:r>
      <w:bookmarkEnd w:id="10"/>
      <w:bookmarkEnd w:id="11"/>
      <w:bookmarkEnd w:id="12"/>
      <w:r w:rsidR="00AE5DBA" w:rsidRPr="002A2A56">
        <w:rPr>
          <w:rFonts w:ascii="Tahoma" w:hAnsi="Tahoma" w:cs="Tahoma"/>
        </w:rPr>
        <w:t xml:space="preserve">Szczegóły realizacji </w:t>
      </w:r>
      <w:r w:rsidR="005C2413" w:rsidRPr="002A2A56">
        <w:rPr>
          <w:rFonts w:ascii="Tahoma" w:hAnsi="Tahoma" w:cs="Tahoma"/>
        </w:rPr>
        <w:t xml:space="preserve">zamówienia </w:t>
      </w:r>
      <w:r w:rsidR="00F17AEB" w:rsidRPr="002A2A56">
        <w:rPr>
          <w:rFonts w:ascii="Tahoma" w:hAnsi="Tahoma" w:cs="Tahoma"/>
        </w:rPr>
        <w:t>został</w:t>
      </w:r>
      <w:r w:rsidR="00AE5DBA" w:rsidRPr="002A2A56">
        <w:rPr>
          <w:rFonts w:ascii="Tahoma" w:hAnsi="Tahoma" w:cs="Tahoma"/>
        </w:rPr>
        <w:t>y</w:t>
      </w:r>
      <w:r w:rsidR="00F17AEB" w:rsidRPr="002A2A56">
        <w:rPr>
          <w:rFonts w:ascii="Tahoma" w:hAnsi="Tahoma" w:cs="Tahoma"/>
        </w:rPr>
        <w:t xml:space="preserve"> </w:t>
      </w:r>
      <w:r w:rsidR="005E6614" w:rsidRPr="002A2A56">
        <w:rPr>
          <w:rFonts w:ascii="Tahoma" w:hAnsi="Tahoma" w:cs="Tahoma"/>
        </w:rPr>
        <w:t>o</w:t>
      </w:r>
      <w:r w:rsidR="00F17AEB" w:rsidRPr="002A2A56">
        <w:rPr>
          <w:rFonts w:ascii="Tahoma" w:hAnsi="Tahoma" w:cs="Tahoma"/>
        </w:rPr>
        <w:t>pisan</w:t>
      </w:r>
      <w:r w:rsidR="00AE5DBA" w:rsidRPr="002A2A56">
        <w:rPr>
          <w:rFonts w:ascii="Tahoma" w:hAnsi="Tahoma" w:cs="Tahoma"/>
        </w:rPr>
        <w:t>e</w:t>
      </w:r>
      <w:r w:rsidR="00F17AEB" w:rsidRPr="002A2A56">
        <w:rPr>
          <w:rFonts w:ascii="Tahoma" w:hAnsi="Tahoma" w:cs="Tahoma"/>
        </w:rPr>
        <w:t xml:space="preserve"> </w:t>
      </w:r>
      <w:r w:rsidR="00A24646" w:rsidRPr="002A2A56">
        <w:rPr>
          <w:rFonts w:ascii="Tahoma" w:hAnsi="Tahoma" w:cs="Tahoma"/>
        </w:rPr>
        <w:t>w</w:t>
      </w:r>
      <w:r w:rsidR="00F22300" w:rsidRPr="002A2A56">
        <w:rPr>
          <w:rFonts w:ascii="Tahoma" w:hAnsi="Tahoma" w:cs="Tahoma"/>
        </w:rPr>
        <w:t xml:space="preserve"> Załączniku nr </w:t>
      </w:r>
      <w:r w:rsidR="00F22300" w:rsidRPr="00F07E79">
        <w:rPr>
          <w:rFonts w:ascii="Tahoma" w:hAnsi="Tahoma" w:cs="Tahoma"/>
        </w:rPr>
        <w:t>1</w:t>
      </w:r>
      <w:r w:rsidR="009E0F63" w:rsidRPr="00F07E79">
        <w:rPr>
          <w:rFonts w:ascii="Tahoma" w:hAnsi="Tahoma" w:cs="Tahoma"/>
        </w:rPr>
        <w:t>1</w:t>
      </w:r>
      <w:r w:rsidR="00F22300" w:rsidRPr="002A2A56">
        <w:rPr>
          <w:rFonts w:ascii="Tahoma" w:hAnsi="Tahoma" w:cs="Tahoma"/>
        </w:rPr>
        <w:t xml:space="preserve"> </w:t>
      </w:r>
      <w:r w:rsidR="0077716B" w:rsidRPr="002A2A56">
        <w:rPr>
          <w:rFonts w:ascii="Tahoma" w:hAnsi="Tahoma" w:cs="Tahoma"/>
        </w:rPr>
        <w:t xml:space="preserve">do SWZ </w:t>
      </w:r>
      <w:r w:rsidR="00F22300" w:rsidRPr="002A2A56">
        <w:rPr>
          <w:rFonts w:ascii="Tahoma" w:hAnsi="Tahoma" w:cs="Tahoma"/>
        </w:rPr>
        <w:t xml:space="preserve">– </w:t>
      </w:r>
      <w:r w:rsidR="0077716B" w:rsidRPr="002A2A56">
        <w:rPr>
          <w:rFonts w:ascii="Tahoma" w:hAnsi="Tahoma" w:cs="Tahoma"/>
        </w:rPr>
        <w:t>projektowanych postanowieniach umowy</w:t>
      </w:r>
      <w:r w:rsidR="0021604E">
        <w:rPr>
          <w:rFonts w:ascii="Tahoma" w:hAnsi="Tahoma" w:cs="Tahoma"/>
        </w:rPr>
        <w:t>.</w:t>
      </w:r>
      <w:r w:rsidR="001C7958" w:rsidRPr="002A2A56">
        <w:rPr>
          <w:rFonts w:ascii="Tahoma" w:hAnsi="Tahoma" w:cs="Tahoma"/>
        </w:rPr>
        <w:t xml:space="preserve">  </w:t>
      </w:r>
      <w:r w:rsidR="00F17AEB" w:rsidRPr="002A2A56">
        <w:rPr>
          <w:rFonts w:ascii="Tahoma" w:hAnsi="Tahoma" w:cs="Tahoma"/>
        </w:rPr>
        <w:t xml:space="preserve"> </w:t>
      </w:r>
      <w:r w:rsidR="009037DA" w:rsidRPr="002A2A56">
        <w:rPr>
          <w:rFonts w:ascii="Tahoma" w:hAnsi="Tahoma" w:cs="Tahoma"/>
        </w:rPr>
        <w:t xml:space="preserve"> </w:t>
      </w:r>
    </w:p>
    <w:p w14:paraId="602E7795" w14:textId="3032C5D9" w:rsidR="00C35F93" w:rsidRPr="00C35F93" w:rsidRDefault="008C1C88">
      <w:pPr>
        <w:pStyle w:val="Akapitzlist"/>
        <w:numPr>
          <w:ilvl w:val="0"/>
          <w:numId w:val="25"/>
        </w:numPr>
        <w:tabs>
          <w:tab w:val="left" w:pos="284"/>
        </w:tabs>
        <w:spacing w:line="360" w:lineRule="auto"/>
        <w:ind w:left="0" w:firstLine="0"/>
        <w:rPr>
          <w:rFonts w:ascii="Tahoma" w:eastAsia="Arial Unicode MS" w:hAnsi="Tahoma" w:cs="Tahoma"/>
        </w:rPr>
      </w:pPr>
      <w:r w:rsidRPr="002A2A56">
        <w:rPr>
          <w:rFonts w:ascii="Tahoma" w:hAnsi="Tahoma" w:cs="Tahoma"/>
          <w:bCs/>
        </w:rPr>
        <w:t>Wykonawc</w:t>
      </w:r>
      <w:r w:rsidR="00A96BAE">
        <w:rPr>
          <w:rFonts w:ascii="Tahoma" w:hAnsi="Tahoma" w:cs="Tahoma"/>
          <w:bCs/>
        </w:rPr>
        <w:t>a</w:t>
      </w:r>
      <w:r w:rsidRPr="002A2A56">
        <w:rPr>
          <w:rFonts w:ascii="Tahoma" w:hAnsi="Tahoma" w:cs="Tahoma"/>
          <w:bCs/>
        </w:rPr>
        <w:t xml:space="preserve"> udziel</w:t>
      </w:r>
      <w:r w:rsidR="00A96BAE">
        <w:rPr>
          <w:rFonts w:ascii="Tahoma" w:hAnsi="Tahoma" w:cs="Tahoma"/>
          <w:bCs/>
        </w:rPr>
        <w:t>i</w:t>
      </w:r>
      <w:r w:rsidRPr="002A2A56">
        <w:rPr>
          <w:rFonts w:ascii="Tahoma" w:hAnsi="Tahoma" w:cs="Tahoma"/>
          <w:bCs/>
        </w:rPr>
        <w:t xml:space="preserve"> gwarancji na wykonany przedmiot umowy. </w:t>
      </w:r>
      <w:r w:rsidR="00ED76B4" w:rsidRPr="002A2A56">
        <w:rPr>
          <w:rFonts w:ascii="Tahoma" w:hAnsi="Tahoma" w:cs="Tahoma"/>
          <w:bCs/>
        </w:rPr>
        <w:t>Wykonawc</w:t>
      </w:r>
      <w:r w:rsidR="00A96BAE">
        <w:rPr>
          <w:rFonts w:ascii="Tahoma" w:hAnsi="Tahoma" w:cs="Tahoma"/>
          <w:bCs/>
        </w:rPr>
        <w:t>a</w:t>
      </w:r>
      <w:r w:rsidR="00ED76B4" w:rsidRPr="002A2A56">
        <w:rPr>
          <w:rFonts w:ascii="Tahoma" w:hAnsi="Tahoma" w:cs="Tahoma"/>
          <w:bCs/>
        </w:rPr>
        <w:t xml:space="preserve"> udziel</w:t>
      </w:r>
      <w:r w:rsidR="00A96BAE">
        <w:rPr>
          <w:rFonts w:ascii="Tahoma" w:hAnsi="Tahoma" w:cs="Tahoma"/>
          <w:bCs/>
        </w:rPr>
        <w:t>i</w:t>
      </w:r>
      <w:r w:rsidR="00ED76B4" w:rsidRPr="002A2A56">
        <w:rPr>
          <w:rFonts w:ascii="Tahoma" w:hAnsi="Tahoma" w:cs="Tahoma"/>
          <w:bCs/>
        </w:rPr>
        <w:t xml:space="preserve"> rękojmi na wykonany przedmiot umowy na okres równy okresowi gwarancji</w:t>
      </w:r>
      <w:r w:rsidR="00ED76B4">
        <w:rPr>
          <w:rFonts w:ascii="Tahoma" w:hAnsi="Tahoma" w:cs="Tahoma"/>
          <w:bCs/>
        </w:rPr>
        <w:t>.</w:t>
      </w:r>
      <w:r w:rsidR="00ED76B4" w:rsidRPr="002A2A56">
        <w:rPr>
          <w:rFonts w:ascii="Tahoma" w:hAnsi="Tahoma" w:cs="Tahoma"/>
          <w:bCs/>
        </w:rPr>
        <w:t xml:space="preserve"> </w:t>
      </w:r>
      <w:r w:rsidRPr="002A2A56">
        <w:rPr>
          <w:rFonts w:ascii="Tahoma" w:hAnsi="Tahoma" w:cs="Tahoma"/>
          <w:bCs/>
        </w:rPr>
        <w:t xml:space="preserve">Okres udzielonej </w:t>
      </w:r>
      <w:r w:rsidR="00ED76B4">
        <w:rPr>
          <w:rFonts w:ascii="Tahoma" w:hAnsi="Tahoma" w:cs="Tahoma"/>
          <w:bCs/>
        </w:rPr>
        <w:t xml:space="preserve">przez wykonawcę </w:t>
      </w:r>
      <w:r w:rsidRPr="002A2A56">
        <w:rPr>
          <w:rFonts w:ascii="Tahoma" w:hAnsi="Tahoma" w:cs="Tahoma"/>
          <w:bCs/>
        </w:rPr>
        <w:t xml:space="preserve">gwarancji </w:t>
      </w:r>
      <w:r w:rsidR="00ED76B4">
        <w:rPr>
          <w:rFonts w:ascii="Tahoma" w:hAnsi="Tahoma" w:cs="Tahoma"/>
          <w:bCs/>
        </w:rPr>
        <w:t xml:space="preserve">na przedmiot umowy </w:t>
      </w:r>
      <w:r w:rsidR="00EE16DF" w:rsidRPr="002A2A56">
        <w:rPr>
          <w:rFonts w:ascii="Tahoma" w:hAnsi="Tahoma" w:cs="Tahoma"/>
          <w:bCs/>
        </w:rPr>
        <w:t xml:space="preserve">wynosić </w:t>
      </w:r>
      <w:r w:rsidRPr="002A2A56">
        <w:rPr>
          <w:rFonts w:ascii="Tahoma" w:hAnsi="Tahoma" w:cs="Tahoma"/>
          <w:bCs/>
        </w:rPr>
        <w:t xml:space="preserve">będzie </w:t>
      </w:r>
      <w:r w:rsidR="00EE16DF" w:rsidRPr="00C35F93">
        <w:rPr>
          <w:rFonts w:ascii="Tahoma" w:hAnsi="Tahoma" w:cs="Tahoma"/>
          <w:bCs/>
        </w:rPr>
        <w:t xml:space="preserve">min. </w:t>
      </w:r>
      <w:r w:rsidR="00F07E79">
        <w:rPr>
          <w:rFonts w:ascii="Tahoma" w:hAnsi="Tahoma" w:cs="Tahoma"/>
          <w:bCs/>
        </w:rPr>
        <w:t>3</w:t>
      </w:r>
      <w:r w:rsidR="00ED76B4" w:rsidRPr="00C35F93">
        <w:rPr>
          <w:rFonts w:ascii="Tahoma" w:hAnsi="Tahoma" w:cs="Tahoma"/>
          <w:bCs/>
        </w:rPr>
        <w:t xml:space="preserve"> lat</w:t>
      </w:r>
      <w:r w:rsidR="00F07E79">
        <w:rPr>
          <w:rFonts w:ascii="Tahoma" w:hAnsi="Tahoma" w:cs="Tahoma"/>
          <w:bCs/>
        </w:rPr>
        <w:t>a</w:t>
      </w:r>
      <w:r w:rsidR="00ED76B4" w:rsidRPr="00C35F93">
        <w:rPr>
          <w:rFonts w:ascii="Tahoma" w:hAnsi="Tahoma" w:cs="Tahoma"/>
          <w:bCs/>
        </w:rPr>
        <w:t xml:space="preserve"> </w:t>
      </w:r>
      <w:r w:rsidR="000E1F86" w:rsidRPr="00C35F93">
        <w:rPr>
          <w:rFonts w:ascii="Tahoma" w:hAnsi="Tahoma" w:cs="Tahoma"/>
          <w:bCs/>
        </w:rPr>
        <w:t>od</w:t>
      </w:r>
      <w:r w:rsidR="000E1F86">
        <w:rPr>
          <w:rFonts w:ascii="Tahoma" w:hAnsi="Tahoma" w:cs="Tahoma"/>
          <w:bCs/>
        </w:rPr>
        <w:t xml:space="preserve"> odbioru końcowego</w:t>
      </w:r>
      <w:r w:rsidR="00EE16DF" w:rsidRPr="002A2A56">
        <w:rPr>
          <w:rFonts w:ascii="Tahoma" w:hAnsi="Tahoma" w:cs="Tahoma"/>
          <w:bCs/>
        </w:rPr>
        <w:t xml:space="preserve">. </w:t>
      </w:r>
    </w:p>
    <w:p w14:paraId="5C4D0F89" w14:textId="1491A583" w:rsidR="009E0F63" w:rsidRPr="00BE0D6A" w:rsidRDefault="00822DD1" w:rsidP="005556F2">
      <w:pPr>
        <w:pStyle w:val="Akapitzlist"/>
        <w:tabs>
          <w:tab w:val="left" w:pos="284"/>
        </w:tabs>
        <w:spacing w:line="360" w:lineRule="auto"/>
        <w:ind w:left="0"/>
        <w:rPr>
          <w:rFonts w:ascii="Tahoma" w:hAnsi="Tahoma" w:cs="Tahoma"/>
          <w:bCs/>
        </w:rPr>
      </w:pPr>
      <w:r w:rsidRPr="00BE0D6A">
        <w:rPr>
          <w:rFonts w:ascii="Tahoma" w:hAnsi="Tahoma" w:cs="Tahoma"/>
          <w:bCs/>
        </w:rPr>
        <w:t>(</w:t>
      </w:r>
      <w:r w:rsidR="00ED76B4" w:rsidRPr="00BE0D6A">
        <w:rPr>
          <w:rFonts w:ascii="Tahoma" w:hAnsi="Tahoma" w:cs="Tahoma"/>
          <w:bCs/>
        </w:rPr>
        <w:t>U</w:t>
      </w:r>
      <w:r w:rsidRPr="00BE0D6A">
        <w:rPr>
          <w:rFonts w:ascii="Tahoma" w:hAnsi="Tahoma" w:cs="Tahoma"/>
          <w:bCs/>
        </w:rPr>
        <w:t xml:space="preserve">waga: </w:t>
      </w:r>
      <w:r w:rsidR="006D2CA7" w:rsidRPr="00BE0D6A">
        <w:rPr>
          <w:rFonts w:ascii="Tahoma" w:hAnsi="Tahoma" w:cs="Tahoma"/>
          <w:bCs/>
        </w:rPr>
        <w:t xml:space="preserve">jednym z </w:t>
      </w:r>
      <w:r w:rsidRPr="00BE0D6A">
        <w:rPr>
          <w:rFonts w:ascii="Tahoma" w:hAnsi="Tahoma" w:cs="Tahoma"/>
          <w:bCs/>
        </w:rPr>
        <w:t>kryteri</w:t>
      </w:r>
      <w:r w:rsidR="006D2CA7" w:rsidRPr="00BE0D6A">
        <w:rPr>
          <w:rFonts w:ascii="Tahoma" w:hAnsi="Tahoma" w:cs="Tahoma"/>
          <w:bCs/>
        </w:rPr>
        <w:t>ów</w:t>
      </w:r>
      <w:r w:rsidRPr="00BE0D6A">
        <w:rPr>
          <w:rFonts w:ascii="Tahoma" w:hAnsi="Tahoma" w:cs="Tahoma"/>
          <w:bCs/>
        </w:rPr>
        <w:t xml:space="preserve"> oceny ofert jest </w:t>
      </w:r>
      <w:r w:rsidR="00C35F93" w:rsidRPr="00BE0D6A">
        <w:rPr>
          <w:rFonts w:ascii="Tahoma" w:hAnsi="Tahoma" w:cs="Tahoma"/>
          <w:bCs/>
        </w:rPr>
        <w:t>wydłużenie okresu gwarancji</w:t>
      </w:r>
      <w:r w:rsidRPr="00BE0D6A">
        <w:rPr>
          <w:rFonts w:ascii="Tahoma" w:hAnsi="Tahoma" w:cs="Tahoma"/>
          <w:bCs/>
        </w:rPr>
        <w:t>)</w:t>
      </w:r>
      <w:r w:rsidR="00A24646" w:rsidRPr="00BE0D6A">
        <w:rPr>
          <w:rFonts w:ascii="Tahoma" w:hAnsi="Tahoma" w:cs="Tahoma"/>
          <w:bCs/>
        </w:rPr>
        <w:t>.</w:t>
      </w:r>
      <w:r w:rsidRPr="00BE0D6A">
        <w:rPr>
          <w:rFonts w:ascii="Tahoma" w:hAnsi="Tahoma" w:cs="Tahoma"/>
          <w:bCs/>
        </w:rPr>
        <w:t xml:space="preserve"> </w:t>
      </w:r>
    </w:p>
    <w:p w14:paraId="408C5019" w14:textId="49DA0D51" w:rsidR="00A72635" w:rsidRPr="00BE0D6A" w:rsidRDefault="00A72635">
      <w:pPr>
        <w:pStyle w:val="Akapitzlist"/>
        <w:numPr>
          <w:ilvl w:val="0"/>
          <w:numId w:val="25"/>
        </w:numPr>
        <w:tabs>
          <w:tab w:val="left" w:pos="284"/>
        </w:tabs>
        <w:spacing w:line="360" w:lineRule="auto"/>
        <w:ind w:left="0" w:firstLine="0"/>
        <w:jc w:val="both"/>
        <w:rPr>
          <w:rFonts w:ascii="Tahoma" w:eastAsia="Arial" w:hAnsi="Tahoma" w:cs="Tahoma"/>
        </w:rPr>
      </w:pPr>
      <w:r w:rsidRPr="00BE0D6A">
        <w:rPr>
          <w:rFonts w:ascii="Tahoma" w:eastAsia="Arial" w:hAnsi="Tahoma" w:cs="Tahoma"/>
        </w:rPr>
        <w:t xml:space="preserve">Wspólny słownik zamówień CPV: </w:t>
      </w:r>
      <w:r w:rsidRPr="00BE0D6A">
        <w:rPr>
          <w:rFonts w:ascii="Tahoma" w:eastAsia="Arial" w:hAnsi="Tahoma" w:cs="Tahoma"/>
        </w:rPr>
        <w:tab/>
      </w:r>
    </w:p>
    <w:p w14:paraId="09724057" w14:textId="6D27D0CE" w:rsidR="004C3DA1" w:rsidRPr="00BE0D6A" w:rsidRDefault="004C3DA1" w:rsidP="004C3DA1">
      <w:pPr>
        <w:autoSpaceDE w:val="0"/>
        <w:autoSpaceDN w:val="0"/>
        <w:adjustRightInd w:val="0"/>
        <w:spacing w:line="360" w:lineRule="auto"/>
        <w:rPr>
          <w:rFonts w:ascii="Tahoma" w:hAnsi="Tahoma" w:cs="Tahoma"/>
        </w:rPr>
      </w:pPr>
      <w:bookmarkStart w:id="13" w:name="_Hlk92797282"/>
      <w:r w:rsidRPr="00BE0D6A">
        <w:rPr>
          <w:rFonts w:ascii="Tahoma" w:hAnsi="Tahoma" w:cs="Tahoma"/>
        </w:rPr>
        <w:t>Część 1</w:t>
      </w:r>
      <w:r w:rsidR="00244E27" w:rsidRPr="00BE0D6A">
        <w:rPr>
          <w:rFonts w:ascii="Tahoma" w:hAnsi="Tahoma" w:cs="Tahoma"/>
        </w:rPr>
        <w:t>,2</w:t>
      </w:r>
      <w:r w:rsidRPr="00BE0D6A">
        <w:rPr>
          <w:rFonts w:ascii="Tahoma" w:hAnsi="Tahoma" w:cs="Tahoma"/>
        </w:rPr>
        <w:t>:</w:t>
      </w:r>
      <w:r w:rsidR="00244E27" w:rsidRPr="00BE0D6A">
        <w:rPr>
          <w:rFonts w:ascii="Tahoma" w:hAnsi="Tahoma" w:cs="Tahoma"/>
        </w:rPr>
        <w:t xml:space="preserve"> </w:t>
      </w:r>
      <w:r w:rsidRPr="00BE0D6A">
        <w:rPr>
          <w:rFonts w:ascii="Tahoma" w:hAnsi="Tahoma" w:cs="Tahoma"/>
        </w:rPr>
        <w:t>45</w:t>
      </w:r>
      <w:r w:rsidR="00BE0D6A" w:rsidRPr="00BE0D6A">
        <w:rPr>
          <w:rFonts w:ascii="Tahoma" w:hAnsi="Tahoma" w:cs="Tahoma"/>
        </w:rPr>
        <w:t>.</w:t>
      </w:r>
      <w:r w:rsidRPr="00BE0D6A">
        <w:rPr>
          <w:rFonts w:ascii="Tahoma" w:hAnsi="Tahoma" w:cs="Tahoma"/>
        </w:rPr>
        <w:t>00</w:t>
      </w:r>
      <w:r w:rsidR="00BE0D6A" w:rsidRPr="00BE0D6A">
        <w:rPr>
          <w:rFonts w:ascii="Tahoma" w:hAnsi="Tahoma" w:cs="Tahoma"/>
        </w:rPr>
        <w:t>.</w:t>
      </w:r>
      <w:r w:rsidRPr="00BE0D6A">
        <w:rPr>
          <w:rFonts w:ascii="Tahoma" w:hAnsi="Tahoma" w:cs="Tahoma"/>
        </w:rPr>
        <w:t>00</w:t>
      </w:r>
      <w:r w:rsidR="00BE0D6A" w:rsidRPr="00BE0D6A">
        <w:rPr>
          <w:rFonts w:ascii="Tahoma" w:hAnsi="Tahoma" w:cs="Tahoma"/>
        </w:rPr>
        <w:t>.</w:t>
      </w:r>
      <w:r w:rsidRPr="00BE0D6A">
        <w:rPr>
          <w:rFonts w:ascii="Tahoma" w:hAnsi="Tahoma" w:cs="Tahoma"/>
        </w:rPr>
        <w:t>00-7 Roboty budowlane</w:t>
      </w:r>
      <w:r w:rsidR="00A96BAE">
        <w:rPr>
          <w:rFonts w:ascii="Tahoma" w:hAnsi="Tahoma" w:cs="Tahoma"/>
        </w:rPr>
        <w:t xml:space="preserve"> </w:t>
      </w:r>
      <w:r w:rsidR="00A96BAE">
        <w:rPr>
          <w:rFonts w:ascii="Tahoma" w:hAnsi="Tahoma" w:cs="Tahoma"/>
        </w:rPr>
        <w:br/>
        <w:t>(szczegółowe kody CPV zostały określone w dokumentacji stanowiącej załącznik do niniejszej SWZ).</w:t>
      </w:r>
    </w:p>
    <w:p w14:paraId="5EE522DD" w14:textId="77A486E4" w:rsidR="00004F25" w:rsidRDefault="00BE0D6A">
      <w:pPr>
        <w:pStyle w:val="Akapitzlist"/>
        <w:numPr>
          <w:ilvl w:val="0"/>
          <w:numId w:val="25"/>
        </w:numPr>
        <w:spacing w:line="360" w:lineRule="auto"/>
        <w:ind w:left="0" w:firstLine="0"/>
        <w:contextualSpacing/>
        <w:jc w:val="both"/>
        <w:rPr>
          <w:rFonts w:ascii="Tahoma" w:hAnsi="Tahoma" w:cs="Tahoma"/>
        </w:rPr>
      </w:pPr>
      <w:r>
        <w:rPr>
          <w:rFonts w:ascii="Tahoma" w:hAnsi="Tahoma" w:cs="Tahoma"/>
        </w:rPr>
        <w:t xml:space="preserve"> </w:t>
      </w:r>
      <w:r w:rsidR="008C3F6B">
        <w:rPr>
          <w:rFonts w:ascii="Tahoma" w:hAnsi="Tahoma" w:cs="Tahoma"/>
        </w:rPr>
        <w:t>Realizacja przedmiotu zamówienia ma na celu</w:t>
      </w:r>
      <w:r>
        <w:rPr>
          <w:rFonts w:ascii="Tahoma" w:hAnsi="Tahoma" w:cs="Tahoma"/>
        </w:rPr>
        <w:t xml:space="preserve"> m.in.</w:t>
      </w:r>
      <w:r w:rsidR="00004F25">
        <w:rPr>
          <w:rFonts w:ascii="Tahoma" w:hAnsi="Tahoma" w:cs="Tahoma"/>
        </w:rPr>
        <w:t>:</w:t>
      </w:r>
    </w:p>
    <w:p w14:paraId="779E1A1E" w14:textId="62167CFC" w:rsidR="00004F25" w:rsidRDefault="008C3F6B">
      <w:pPr>
        <w:pStyle w:val="Akapitzlist"/>
        <w:numPr>
          <w:ilvl w:val="1"/>
          <w:numId w:val="25"/>
        </w:numPr>
        <w:spacing w:line="360" w:lineRule="auto"/>
        <w:ind w:left="426"/>
        <w:contextualSpacing/>
        <w:rPr>
          <w:rFonts w:ascii="Tahoma" w:hAnsi="Tahoma" w:cs="Tahoma"/>
        </w:rPr>
      </w:pPr>
      <w:r>
        <w:rPr>
          <w:rFonts w:ascii="Tahoma" w:hAnsi="Tahoma" w:cs="Tahoma"/>
        </w:rPr>
        <w:t xml:space="preserve"> zwiększenie efektywności energetycznej </w:t>
      </w:r>
      <w:r w:rsidR="00344069">
        <w:rPr>
          <w:rFonts w:ascii="Tahoma" w:hAnsi="Tahoma" w:cs="Tahoma"/>
        </w:rPr>
        <w:t>budynku Starostwa Powiatowego w Polkowicach</w:t>
      </w:r>
      <w:r>
        <w:rPr>
          <w:rFonts w:ascii="Tahoma" w:hAnsi="Tahoma" w:cs="Tahoma"/>
        </w:rPr>
        <w:t xml:space="preserve"> poprzez produkcję energii elektrycznej </w:t>
      </w:r>
      <w:r w:rsidR="00344069">
        <w:rPr>
          <w:rFonts w:ascii="Tahoma" w:hAnsi="Tahoma" w:cs="Tahoma"/>
        </w:rPr>
        <w:t xml:space="preserve">i cieplnej </w:t>
      </w:r>
      <w:r>
        <w:rPr>
          <w:rFonts w:ascii="Tahoma" w:hAnsi="Tahoma" w:cs="Tahoma"/>
        </w:rPr>
        <w:t>z</w:t>
      </w:r>
      <w:r w:rsidR="00344069">
        <w:rPr>
          <w:rFonts w:ascii="Tahoma" w:hAnsi="Tahoma" w:cs="Tahoma"/>
        </w:rPr>
        <w:t xml:space="preserve"> odnawialnych</w:t>
      </w:r>
      <w:r>
        <w:rPr>
          <w:rFonts w:ascii="Tahoma" w:hAnsi="Tahoma" w:cs="Tahoma"/>
        </w:rPr>
        <w:t xml:space="preserve"> źródeł</w:t>
      </w:r>
      <w:r w:rsidR="00344069">
        <w:rPr>
          <w:rFonts w:ascii="Tahoma" w:hAnsi="Tahoma" w:cs="Tahoma"/>
        </w:rPr>
        <w:t xml:space="preserve"> energii</w:t>
      </w:r>
      <w:r>
        <w:rPr>
          <w:rFonts w:ascii="Tahoma" w:hAnsi="Tahoma" w:cs="Tahoma"/>
        </w:rPr>
        <w:t xml:space="preserve">, co pozwoli na </w:t>
      </w:r>
      <w:r w:rsidR="00344069">
        <w:rPr>
          <w:rFonts w:ascii="Tahoma" w:hAnsi="Tahoma" w:cs="Tahoma"/>
        </w:rPr>
        <w:t>zmniejszenie zależności od konwencjonalnych źródeł energii  oraz  ograniczenie emisji CO2,</w:t>
      </w:r>
      <w:r>
        <w:rPr>
          <w:rFonts w:ascii="Tahoma" w:hAnsi="Tahoma" w:cs="Tahoma"/>
        </w:rPr>
        <w:t xml:space="preserve"> </w:t>
      </w:r>
    </w:p>
    <w:p w14:paraId="386EBA9C" w14:textId="16B07CAD" w:rsidR="00004F25" w:rsidRDefault="00B0309A">
      <w:pPr>
        <w:pStyle w:val="Akapitzlist"/>
        <w:numPr>
          <w:ilvl w:val="1"/>
          <w:numId w:val="25"/>
        </w:numPr>
        <w:spacing w:line="360" w:lineRule="auto"/>
        <w:ind w:left="426"/>
        <w:contextualSpacing/>
        <w:rPr>
          <w:rFonts w:ascii="Tahoma" w:hAnsi="Tahoma" w:cs="Tahoma"/>
        </w:rPr>
      </w:pPr>
      <w:r>
        <w:rPr>
          <w:rFonts w:ascii="Tahoma" w:hAnsi="Tahoma" w:cs="Tahoma"/>
        </w:rPr>
        <w:t>r</w:t>
      </w:r>
      <w:r w:rsidR="00344069">
        <w:rPr>
          <w:rFonts w:ascii="Tahoma" w:hAnsi="Tahoma" w:cs="Tahoma"/>
        </w:rPr>
        <w:t>ozwój OZE, zwiększenie efektywności energetycznej oraz zmniejszenie emisji gazów cieplarnianych</w:t>
      </w:r>
      <w:r w:rsidR="004F13EF">
        <w:rPr>
          <w:rFonts w:ascii="Tahoma" w:hAnsi="Tahoma" w:cs="Tahoma"/>
        </w:rPr>
        <w:t>,</w:t>
      </w:r>
    </w:p>
    <w:p w14:paraId="0B483ED4" w14:textId="77777777" w:rsidR="00344069" w:rsidRPr="00344069" w:rsidRDefault="004F13EF">
      <w:pPr>
        <w:pStyle w:val="Akapitzlist"/>
        <w:numPr>
          <w:ilvl w:val="1"/>
          <w:numId w:val="25"/>
        </w:numPr>
        <w:spacing w:line="360" w:lineRule="auto"/>
        <w:ind w:left="426"/>
        <w:contextualSpacing/>
        <w:rPr>
          <w:rFonts w:ascii="Tahoma" w:hAnsi="Tahoma" w:cs="Tahoma"/>
          <w:color w:val="0070C0"/>
        </w:rPr>
      </w:pPr>
      <w:r>
        <w:rPr>
          <w:rFonts w:ascii="Tahoma" w:hAnsi="Tahoma" w:cs="Tahoma"/>
        </w:rPr>
        <w:t>p</w:t>
      </w:r>
      <w:r w:rsidR="00004F25">
        <w:rPr>
          <w:rFonts w:ascii="Tahoma" w:hAnsi="Tahoma" w:cs="Tahoma"/>
        </w:rPr>
        <w:t xml:space="preserve">romowanie </w:t>
      </w:r>
      <w:r w:rsidR="00344069">
        <w:rPr>
          <w:rFonts w:ascii="Tahoma" w:hAnsi="Tahoma" w:cs="Tahoma"/>
        </w:rPr>
        <w:t>odnawialnych źródeł energii</w:t>
      </w:r>
    </w:p>
    <w:p w14:paraId="6415ECD4" w14:textId="5D9BD7EA" w:rsidR="00C26AF6" w:rsidRPr="002A2A56" w:rsidRDefault="00344069">
      <w:pPr>
        <w:pStyle w:val="Akapitzlist"/>
        <w:numPr>
          <w:ilvl w:val="1"/>
          <w:numId w:val="25"/>
        </w:numPr>
        <w:spacing w:line="360" w:lineRule="auto"/>
        <w:ind w:left="426"/>
        <w:contextualSpacing/>
        <w:rPr>
          <w:rFonts w:ascii="Tahoma" w:hAnsi="Tahoma" w:cs="Tahoma"/>
          <w:color w:val="0070C0"/>
        </w:rPr>
      </w:pPr>
      <w:r>
        <w:rPr>
          <w:rFonts w:ascii="Tahoma" w:hAnsi="Tahoma" w:cs="Tahoma"/>
        </w:rPr>
        <w:t>pozytywne skutki w zakresie oddziaływania na środowisko naturalne oraz przyczynia się do promocji i rozwoju odnawialnych źródeł energii, co w dalszej konsekwencji przyczynia się do dążenia do neutralności klimatycznej przez powiat.</w:t>
      </w:r>
      <w:r w:rsidR="008C3F6B">
        <w:rPr>
          <w:rFonts w:ascii="Tahoma" w:hAnsi="Tahoma" w:cs="Tahoma"/>
        </w:rPr>
        <w:t xml:space="preserve"> </w:t>
      </w:r>
      <w:r w:rsidR="000C05BC" w:rsidRPr="002A2A56">
        <w:rPr>
          <w:rFonts w:ascii="Tahoma" w:hAnsi="Tahoma" w:cs="Tahoma"/>
        </w:rPr>
        <w:t xml:space="preserve"> </w:t>
      </w:r>
    </w:p>
    <w:p w14:paraId="7FA74CCF" w14:textId="68A0AAE6" w:rsidR="00E7704B" w:rsidRPr="002A2A56" w:rsidRDefault="00595F27">
      <w:pPr>
        <w:pStyle w:val="Akapitzlist"/>
        <w:numPr>
          <w:ilvl w:val="0"/>
          <w:numId w:val="25"/>
        </w:numPr>
        <w:tabs>
          <w:tab w:val="left" w:pos="567"/>
        </w:tabs>
        <w:spacing w:line="360" w:lineRule="auto"/>
        <w:ind w:left="284" w:hanging="284"/>
        <w:rPr>
          <w:rFonts w:ascii="Tahoma" w:hAnsi="Tahoma" w:cs="Tahoma"/>
        </w:rPr>
      </w:pPr>
      <w:r w:rsidRPr="002A2A56">
        <w:rPr>
          <w:rFonts w:ascii="Tahoma" w:hAnsi="Tahoma" w:cs="Tahoma"/>
        </w:rPr>
        <w:t>Równoważność</w:t>
      </w:r>
      <w:r w:rsidR="007E5C6B" w:rsidRPr="002A2A56">
        <w:rPr>
          <w:rFonts w:ascii="Tahoma" w:hAnsi="Tahoma" w:cs="Tahoma"/>
        </w:rPr>
        <w:t xml:space="preserve"> materiałów i urządzeń</w:t>
      </w:r>
      <w:r w:rsidRPr="002A2A56">
        <w:rPr>
          <w:rFonts w:ascii="Tahoma" w:hAnsi="Tahoma" w:cs="Tahoma"/>
        </w:rPr>
        <w:t xml:space="preserve">: </w:t>
      </w:r>
    </w:p>
    <w:p w14:paraId="0F6215D0" w14:textId="2B7B6C6E" w:rsidR="007904CB" w:rsidRPr="002A2A56" w:rsidRDefault="007904CB" w:rsidP="00D510C5">
      <w:pPr>
        <w:spacing w:line="360" w:lineRule="auto"/>
        <w:rPr>
          <w:rFonts w:ascii="Tahoma" w:hAnsi="Tahoma" w:cs="Tahoma"/>
        </w:rPr>
      </w:pPr>
      <w:r w:rsidRPr="002A2A56">
        <w:rPr>
          <w:rFonts w:ascii="Tahoma" w:hAnsi="Tahoma" w:cs="Tahoma"/>
        </w:rPr>
        <w:t xml:space="preserve">Jeżeli opis przedmiotu zamówienia zawiera odniesienie do norm, ocen technicznych, aprobat, specyfikacji technicznych i systemów referencji technicznych, o których mowa w art. 101 ust. 1 pkt 2 i ust. 3 </w:t>
      </w:r>
      <w:proofErr w:type="spellStart"/>
      <w:r w:rsidRPr="002A2A56">
        <w:rPr>
          <w:rFonts w:ascii="Tahoma" w:hAnsi="Tahoma" w:cs="Tahoma"/>
        </w:rPr>
        <w:t>Pzp</w:t>
      </w:r>
      <w:proofErr w:type="spellEnd"/>
      <w:r w:rsidRPr="002A2A56">
        <w:rPr>
          <w:rFonts w:ascii="Tahoma" w:hAnsi="Tahoma" w:cs="Tahoma"/>
        </w:rPr>
        <w:t xml:space="preserve">, należy przyjąć, że każdej: normie, ocenie technicznej, aprobacie, specyfikacji technicznej, systemowi referencji technicznych, znaku towarowemu występujących w opisie przedmiotu zamówienia towarzyszą wyrazy „lub równoważne". Zamawiający dopuszcza zastosowanie materiałów innych tzw. równoważnych - o parametrach i właściwościach nie gorszych niż wskazane </w:t>
      </w:r>
      <w:r w:rsidR="00004F25">
        <w:rPr>
          <w:rFonts w:ascii="Tahoma" w:hAnsi="Tahoma" w:cs="Tahoma"/>
        </w:rPr>
        <w:t>w dokumentach zamówienia</w:t>
      </w:r>
      <w:r w:rsidRPr="002A2A56">
        <w:rPr>
          <w:rFonts w:ascii="Tahoma" w:hAnsi="Tahoma" w:cs="Tahoma"/>
        </w:rPr>
        <w:t xml:space="preserve">, tj. takich które warunkują zrealizowanie przedmiotu </w:t>
      </w:r>
      <w:r w:rsidRPr="002A2A56">
        <w:rPr>
          <w:rFonts w:ascii="Tahoma" w:hAnsi="Tahoma" w:cs="Tahoma"/>
        </w:rPr>
        <w:lastRenderedPageBreak/>
        <w:t>zamówienia zgodnie z projektem budowlanym</w:t>
      </w:r>
      <w:r w:rsidR="004114D0" w:rsidRPr="002A2A56">
        <w:rPr>
          <w:rFonts w:ascii="Tahoma" w:hAnsi="Tahoma" w:cs="Tahoma"/>
        </w:rPr>
        <w:t xml:space="preserve">, technicznym </w:t>
      </w:r>
      <w:r w:rsidRPr="002A2A56">
        <w:rPr>
          <w:rFonts w:ascii="Tahoma" w:hAnsi="Tahoma" w:cs="Tahoma"/>
        </w:rPr>
        <w:t>i wykonawczym. Za równoważne Zamawiający dopuszcza użycie materiałów i urządzeń posiadających parametry nie gorsze z głównymi parametrami materiałów i urządzeń opisanych w dokumentach zamówienia, które to parametry są konieczne dla zapewnienia zasadniczej funkcji przewidzianej dla danego materiału lub urządzenia. Zamawiający informuje, że jeśli pojawią się w dokumentach zamówienia nazwy materiałów i producentów, to mają charakter przykładowy. Celem ich przywołania jest sprecyzowanie parametrów i wymogów techniczno-użytkowych przedmiotu zamówienia. Jeżeli Wykonawca zastosuje rozwiązania równoważne zobowiązany jest udowodnić w ofercie, w szczególności za pomocą przedmiotowych środków dowodowych, że proponowane rozwiązania w równoważnym stopniu spełniają wymagania określone w opisie przedmiotu zamówienia.</w:t>
      </w:r>
    </w:p>
    <w:p w14:paraId="0D421356" w14:textId="77777777" w:rsidR="008E03A2" w:rsidRDefault="008E03A2" w:rsidP="00D510C5">
      <w:pPr>
        <w:pStyle w:val="Akapitzlist"/>
        <w:tabs>
          <w:tab w:val="left" w:pos="284"/>
        </w:tabs>
        <w:spacing w:line="360" w:lineRule="auto"/>
        <w:ind w:left="0"/>
        <w:rPr>
          <w:rFonts w:ascii="Tahoma" w:hAnsi="Tahoma" w:cs="Tahoma"/>
        </w:rPr>
      </w:pPr>
      <w:r w:rsidRPr="002A2A56">
        <w:rPr>
          <w:rFonts w:ascii="Tahoma" w:hAnsi="Tahoma" w:cs="Tahoma"/>
        </w:rPr>
        <w:t>Wykazanie równoważności zaoferowanego przedmiotu spoczywa na Wykonawcy. Produkt równoważny to produkt, który nie jest identyczny, tożsamy z produktem referencyjnym dla którego wskazano znak towarowy, ale posiada pewne, istotne dla Zamawiającego, zbliżone do produktu referencyjnego cechy, parametry, właściwości takie jak np. wydajność, parametry techniczne (wielkość, rozmiar, waga, itp.), rodzaj materiału z jakiego został wykonany, odporność na działanie czynników zewnętrznych, funkcjonalność lub inne cechy użytkowe, wygląd, barwa, itp.</w:t>
      </w:r>
    </w:p>
    <w:p w14:paraId="68D1C5CF" w14:textId="77777777" w:rsidR="006204E8" w:rsidRPr="002A2A56" w:rsidRDefault="006204E8" w:rsidP="00897B0A">
      <w:pPr>
        <w:pStyle w:val="arimr"/>
        <w:widowControl/>
        <w:numPr>
          <w:ilvl w:val="0"/>
          <w:numId w:val="15"/>
        </w:numPr>
        <w:pBdr>
          <w:bottom w:val="double" w:sz="4" w:space="1" w:color="auto"/>
        </w:pBdr>
        <w:shd w:val="clear" w:color="auto" w:fill="DAEEF3"/>
        <w:suppressAutoHyphens/>
        <w:snapToGrid/>
        <w:spacing w:before="360" w:after="40"/>
        <w:ind w:left="284" w:hanging="284"/>
        <w:rPr>
          <w:rFonts w:ascii="Tahoma" w:hAnsi="Tahoma" w:cs="Tahoma"/>
          <w:b/>
          <w:bCs/>
          <w:szCs w:val="24"/>
          <w:lang w:val="pl-PL"/>
        </w:rPr>
      </w:pPr>
      <w:bookmarkStart w:id="14" w:name="_Hlk102043582"/>
      <w:bookmarkEnd w:id="13"/>
      <w:r w:rsidRPr="002A2A56">
        <w:rPr>
          <w:rFonts w:ascii="Tahoma" w:hAnsi="Tahoma" w:cs="Tahoma"/>
          <w:b/>
          <w:bCs/>
          <w:szCs w:val="24"/>
          <w:lang w:val="pl-PL"/>
        </w:rPr>
        <w:t>WIZJA LOKALNA</w:t>
      </w:r>
    </w:p>
    <w:bookmarkEnd w:id="14"/>
    <w:p w14:paraId="529E7D73" w14:textId="7CAD21EA" w:rsidR="00886C93" w:rsidRDefault="006204E8" w:rsidP="00886C93">
      <w:pPr>
        <w:pStyle w:val="Default"/>
        <w:spacing w:line="360" w:lineRule="auto"/>
        <w:rPr>
          <w:rFonts w:ascii="Tahoma" w:hAnsi="Tahoma" w:cs="Tahoma"/>
        </w:rPr>
      </w:pPr>
      <w:r w:rsidRPr="002A2A56">
        <w:rPr>
          <w:rFonts w:ascii="Tahoma" w:hAnsi="Tahoma" w:cs="Tahoma"/>
        </w:rPr>
        <w:t xml:space="preserve">Zamawiający </w:t>
      </w:r>
      <w:r w:rsidR="00CD15B2" w:rsidRPr="002A2A56">
        <w:rPr>
          <w:rFonts w:ascii="Tahoma" w:hAnsi="Tahoma" w:cs="Tahoma"/>
        </w:rPr>
        <w:t xml:space="preserve">nie przewiduje </w:t>
      </w:r>
      <w:r w:rsidR="007C5C49" w:rsidRPr="002A2A56">
        <w:rPr>
          <w:rFonts w:ascii="Tahoma" w:hAnsi="Tahoma" w:cs="Tahoma"/>
        </w:rPr>
        <w:t xml:space="preserve">obowiązku </w:t>
      </w:r>
      <w:r w:rsidR="00CD15B2" w:rsidRPr="002A2A56">
        <w:rPr>
          <w:rFonts w:ascii="Tahoma" w:hAnsi="Tahoma" w:cs="Tahoma"/>
        </w:rPr>
        <w:t>przeprowadzenia wizji lokalnej</w:t>
      </w:r>
      <w:r w:rsidR="00886C93">
        <w:rPr>
          <w:rFonts w:ascii="Tahoma" w:hAnsi="Tahoma" w:cs="Tahoma"/>
        </w:rPr>
        <w:t>.</w:t>
      </w:r>
      <w:r w:rsidR="007A67C3" w:rsidRPr="002A2A56">
        <w:rPr>
          <w:rFonts w:ascii="Tahoma" w:hAnsi="Tahoma" w:cs="Tahoma"/>
        </w:rPr>
        <w:t xml:space="preserve"> </w:t>
      </w:r>
    </w:p>
    <w:p w14:paraId="36E881E8" w14:textId="05FEF854" w:rsidR="00B943E7" w:rsidRPr="002A2A56" w:rsidRDefault="00B943E7" w:rsidP="00897B0A">
      <w:pPr>
        <w:pStyle w:val="arimr"/>
        <w:widowControl/>
        <w:numPr>
          <w:ilvl w:val="0"/>
          <w:numId w:val="15"/>
        </w:numPr>
        <w:pBdr>
          <w:bottom w:val="double" w:sz="4" w:space="1" w:color="auto"/>
        </w:pBdr>
        <w:shd w:val="clear" w:color="auto" w:fill="DAEEF3"/>
        <w:suppressAutoHyphens/>
        <w:snapToGrid/>
        <w:spacing w:before="360" w:after="40"/>
        <w:ind w:left="0" w:firstLine="0"/>
        <w:rPr>
          <w:rFonts w:ascii="Tahoma" w:hAnsi="Tahoma" w:cs="Tahoma"/>
          <w:b/>
          <w:bCs/>
          <w:szCs w:val="24"/>
          <w:lang w:val="pl-PL"/>
        </w:rPr>
      </w:pPr>
      <w:r w:rsidRPr="002A2A56">
        <w:rPr>
          <w:rFonts w:ascii="Tahoma" w:hAnsi="Tahoma" w:cs="Tahoma"/>
          <w:b/>
          <w:bCs/>
          <w:szCs w:val="24"/>
          <w:lang w:val="pl-PL"/>
        </w:rPr>
        <w:t>TAJEMNICA PRZEDSIĘBIORSTWA</w:t>
      </w:r>
    </w:p>
    <w:p w14:paraId="288A77BB" w14:textId="3980DA20" w:rsidR="00973A88" w:rsidRPr="002A2A56" w:rsidRDefault="00973A88">
      <w:pPr>
        <w:pStyle w:val="arimr"/>
        <w:numPr>
          <w:ilvl w:val="3"/>
          <w:numId w:val="34"/>
        </w:numPr>
        <w:suppressAutoHyphens/>
        <w:ind w:left="0" w:firstLine="0"/>
        <w:rPr>
          <w:rFonts w:ascii="Tahoma" w:hAnsi="Tahoma" w:cs="Tahoma"/>
          <w:szCs w:val="24"/>
          <w:lang w:val="pl-PL"/>
        </w:rPr>
      </w:pPr>
      <w:r w:rsidRPr="002A2A56">
        <w:rPr>
          <w:rFonts w:ascii="Tahoma" w:hAnsi="Tahoma" w:cs="Tahoma"/>
          <w:szCs w:val="24"/>
          <w:lang w:val="pl-PL"/>
        </w:rPr>
        <w:t xml:space="preserve">Zgodnie z art. 18 ust. 3 ustawy </w:t>
      </w:r>
      <w:proofErr w:type="spellStart"/>
      <w:r w:rsidRPr="002A2A56">
        <w:rPr>
          <w:rFonts w:ascii="Tahoma" w:hAnsi="Tahoma" w:cs="Tahoma"/>
          <w:szCs w:val="24"/>
          <w:lang w:val="pl-PL"/>
        </w:rPr>
        <w:t>Pzp</w:t>
      </w:r>
      <w:proofErr w:type="spellEnd"/>
      <w:r w:rsidRPr="002A2A56">
        <w:rPr>
          <w:rFonts w:ascii="Tahoma" w:hAnsi="Tahoma" w:cs="Tahoma"/>
          <w:szCs w:val="24"/>
          <w:lang w:val="pl-PL"/>
        </w:rPr>
        <w:t>, nie ujawnia się informacji stanowiących tajemnicę</w:t>
      </w:r>
      <w:r w:rsidR="005A63F5" w:rsidRPr="002A2A56">
        <w:rPr>
          <w:rFonts w:ascii="Tahoma" w:hAnsi="Tahoma" w:cs="Tahoma"/>
          <w:szCs w:val="24"/>
          <w:lang w:val="pl-PL"/>
        </w:rPr>
        <w:t xml:space="preserve">    </w:t>
      </w:r>
      <w:r w:rsidRPr="002A2A56">
        <w:rPr>
          <w:rFonts w:ascii="Tahoma" w:hAnsi="Tahoma" w:cs="Tahoma"/>
          <w:szCs w:val="24"/>
          <w:lang w:val="pl-PL"/>
        </w:rPr>
        <w:t xml:space="preserve">przedsiębiorstwa, w rozumieniu przepisów o zwalczaniu nieuczciwej konkurencji. </w:t>
      </w:r>
    </w:p>
    <w:p w14:paraId="631FF8C1" w14:textId="2C9E029F" w:rsidR="00973A88" w:rsidRPr="002A2A56" w:rsidRDefault="000D267C">
      <w:pPr>
        <w:pStyle w:val="arimr"/>
        <w:numPr>
          <w:ilvl w:val="3"/>
          <w:numId w:val="34"/>
        </w:numPr>
        <w:suppressAutoHyphens/>
        <w:ind w:left="0" w:firstLine="0"/>
        <w:rPr>
          <w:rFonts w:ascii="Tahoma" w:hAnsi="Tahoma" w:cs="Tahoma"/>
          <w:szCs w:val="24"/>
          <w:lang w:val="pl-PL"/>
        </w:rPr>
      </w:pPr>
      <w:r w:rsidRPr="002A2A56">
        <w:rPr>
          <w:rFonts w:ascii="Tahoma" w:hAnsi="Tahoma" w:cs="Tahoma"/>
          <w:szCs w:val="24"/>
          <w:lang w:val="pl-PL"/>
        </w:rPr>
        <w:t xml:space="preserve"> </w:t>
      </w:r>
      <w:r w:rsidR="00973A88" w:rsidRPr="002A2A56">
        <w:rPr>
          <w:rFonts w:ascii="Tahoma" w:hAnsi="Tahoma" w:cs="Tahoma"/>
          <w:szCs w:val="24"/>
          <w:lang w:val="pl-PL"/>
        </w:rPr>
        <w:t>Zgodnie z ustawą o zwalczaniu nieuczciwej konkurencji przez tajemnicę przedsiębiorstwa rozumie</w:t>
      </w:r>
      <w:r w:rsidR="00B0309A">
        <w:rPr>
          <w:rFonts w:ascii="Tahoma" w:hAnsi="Tahoma" w:cs="Tahoma"/>
          <w:szCs w:val="24"/>
          <w:lang w:val="pl-PL"/>
        </w:rPr>
        <w:t xml:space="preserve"> </w:t>
      </w:r>
      <w:r w:rsidR="00973A88" w:rsidRPr="002A2A56">
        <w:rPr>
          <w:rFonts w:ascii="Tahoma" w:hAnsi="Tahoma" w:cs="Tahoma"/>
          <w:szCs w:val="24"/>
          <w:lang w:val="pl-PL"/>
        </w:rPr>
        <w:t xml:space="preserve">się nieujawnione do wiadomości publicznej informacje techniczne, technologiczne, organizacyjne przedsiębiorstwa lub inne informacje posiadające wartość gospodarczą, co do których przedsiębiorca podjął niezbędne </w:t>
      </w:r>
      <w:r w:rsidR="00973A88" w:rsidRPr="002A2A56">
        <w:rPr>
          <w:rFonts w:ascii="Tahoma" w:hAnsi="Tahoma" w:cs="Tahoma"/>
          <w:szCs w:val="24"/>
          <w:lang w:val="pl-PL"/>
        </w:rPr>
        <w:lastRenderedPageBreak/>
        <w:t>działania w celu zachowania ich poufności.</w:t>
      </w:r>
    </w:p>
    <w:p w14:paraId="5C96EA50" w14:textId="7DE32DB9" w:rsidR="00973A88" w:rsidRPr="002A2A56" w:rsidRDefault="000D267C">
      <w:pPr>
        <w:pStyle w:val="arimr"/>
        <w:numPr>
          <w:ilvl w:val="3"/>
          <w:numId w:val="34"/>
        </w:numPr>
        <w:suppressAutoHyphens/>
        <w:ind w:left="0" w:firstLine="0"/>
        <w:rPr>
          <w:rFonts w:ascii="Tahoma" w:hAnsi="Tahoma" w:cs="Tahoma"/>
          <w:szCs w:val="24"/>
          <w:lang w:val="pl-PL"/>
        </w:rPr>
      </w:pPr>
      <w:r w:rsidRPr="002A2A56">
        <w:rPr>
          <w:rFonts w:ascii="Tahoma" w:hAnsi="Tahoma" w:cs="Tahoma"/>
          <w:szCs w:val="24"/>
          <w:lang w:val="pl-PL"/>
        </w:rPr>
        <w:t xml:space="preserve"> </w:t>
      </w:r>
      <w:r w:rsidR="00973A88" w:rsidRPr="002A2A56">
        <w:rPr>
          <w:rFonts w:ascii="Tahoma" w:hAnsi="Tahoma" w:cs="Tahoma"/>
          <w:szCs w:val="24"/>
          <w:lang w:val="pl-PL"/>
        </w:rPr>
        <w:t xml:space="preserve">Zastrzeżenie przez Wykonawcę tajemnicy przedsiębiorstwa winno być złożone wraz ze stosownym uzasadnieniem, w którym wykazane zostaną aspekty uzasadniające wyłączenie jawności danych informacji zgodnie z pkt. 2. Zastrzeżenie przez Wykonawcę tajemnicy przedsiębiorstwa bez uzasadnienia (lub jeżeli uzasadnienie nie będzie wykazywało spełnienia przesłanek zastrzeżenia z ustawy o zwalczaniu nieuczciwej konkurencji),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00973A88" w:rsidRPr="002A2A56">
        <w:rPr>
          <w:rFonts w:ascii="Tahoma" w:hAnsi="Tahoma" w:cs="Tahoma"/>
          <w:szCs w:val="24"/>
          <w:lang w:val="pl-PL"/>
        </w:rPr>
        <w:t>Pzp</w:t>
      </w:r>
      <w:proofErr w:type="spellEnd"/>
      <w:r w:rsidR="005A63F5" w:rsidRPr="002A2A56">
        <w:rPr>
          <w:rFonts w:ascii="Tahoma" w:hAnsi="Tahoma" w:cs="Tahoma"/>
          <w:szCs w:val="24"/>
          <w:lang w:val="pl-PL"/>
        </w:rPr>
        <w:t>.</w:t>
      </w:r>
    </w:p>
    <w:p w14:paraId="24A7F5FA" w14:textId="6E05379D" w:rsidR="00973A88" w:rsidRPr="002A2A56" w:rsidRDefault="000D267C">
      <w:pPr>
        <w:pStyle w:val="arimr"/>
        <w:numPr>
          <w:ilvl w:val="3"/>
          <w:numId w:val="34"/>
        </w:numPr>
        <w:suppressAutoHyphens/>
        <w:ind w:left="0" w:firstLine="0"/>
        <w:rPr>
          <w:rFonts w:ascii="Tahoma" w:hAnsi="Tahoma" w:cs="Tahoma"/>
          <w:szCs w:val="24"/>
          <w:lang w:val="pl-PL"/>
        </w:rPr>
      </w:pPr>
      <w:r w:rsidRPr="002A2A56">
        <w:rPr>
          <w:rFonts w:ascii="Tahoma" w:hAnsi="Tahoma" w:cs="Tahoma"/>
          <w:szCs w:val="24"/>
          <w:lang w:val="pl-PL"/>
        </w:rPr>
        <w:t xml:space="preserve"> </w:t>
      </w:r>
      <w:r w:rsidR="00973A88" w:rsidRPr="002A2A56">
        <w:rPr>
          <w:rFonts w:ascii="Tahoma" w:hAnsi="Tahoma" w:cs="Tahoma"/>
          <w:szCs w:val="24"/>
          <w:lang w:val="pl-PL"/>
        </w:rPr>
        <w:t xml:space="preserve">Zgodnie z § 4.1.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592DF9" w:rsidRPr="002A2A56">
        <w:rPr>
          <w:rFonts w:ascii="Tahoma" w:hAnsi="Tahoma" w:cs="Tahoma"/>
          <w:szCs w:val="24"/>
          <w:lang w:val="pl-PL"/>
        </w:rPr>
        <w:t xml:space="preserve">(Dz. U. </w:t>
      </w:r>
      <w:r w:rsidR="006417FB" w:rsidRPr="002A2A56">
        <w:rPr>
          <w:rFonts w:ascii="Tahoma" w:hAnsi="Tahoma" w:cs="Tahoma"/>
          <w:szCs w:val="24"/>
          <w:lang w:val="pl-PL"/>
        </w:rPr>
        <w:t xml:space="preserve">z 2020 r. </w:t>
      </w:r>
      <w:r w:rsidR="00592DF9" w:rsidRPr="002A2A56">
        <w:rPr>
          <w:rFonts w:ascii="Tahoma" w:hAnsi="Tahoma" w:cs="Tahoma"/>
          <w:szCs w:val="24"/>
          <w:lang w:val="pl-PL"/>
        </w:rPr>
        <w:t xml:space="preserve">poz. 2452), </w:t>
      </w:r>
      <w:r w:rsidR="00973A88" w:rsidRPr="002A2A56">
        <w:rPr>
          <w:rFonts w:ascii="Tahoma" w:hAnsi="Tahoma" w:cs="Tahoma"/>
          <w:szCs w:val="24"/>
          <w:lang w:val="pl-PL"/>
        </w:rPr>
        <w:t>„w przypadku gdy dokumenty elektroniczne</w:t>
      </w:r>
      <w:r w:rsidR="005A63F5" w:rsidRPr="002A2A56">
        <w:rPr>
          <w:rFonts w:ascii="Tahoma" w:hAnsi="Tahoma" w:cs="Tahoma"/>
          <w:szCs w:val="24"/>
          <w:lang w:val="pl-PL"/>
        </w:rPr>
        <w:br/>
      </w:r>
      <w:r w:rsidR="00973A88" w:rsidRPr="002A2A56">
        <w:rPr>
          <w:rFonts w:ascii="Tahoma" w:hAnsi="Tahoma" w:cs="Tahoma"/>
          <w:szCs w:val="24"/>
          <w:lang w:val="pl-PL"/>
        </w:rPr>
        <w:t>w postępowaniu lub konkursie,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5A943569" w14:textId="637F5F07" w:rsidR="00973A88" w:rsidRPr="002A2A56" w:rsidRDefault="000D267C">
      <w:pPr>
        <w:pStyle w:val="arimr"/>
        <w:numPr>
          <w:ilvl w:val="3"/>
          <w:numId w:val="34"/>
        </w:numPr>
        <w:suppressAutoHyphens/>
        <w:ind w:left="0" w:firstLine="0"/>
        <w:rPr>
          <w:rFonts w:ascii="Tahoma" w:hAnsi="Tahoma" w:cs="Tahoma"/>
          <w:szCs w:val="24"/>
          <w:lang w:val="pl-PL"/>
        </w:rPr>
      </w:pPr>
      <w:r w:rsidRPr="002A2A56">
        <w:rPr>
          <w:rFonts w:ascii="Tahoma" w:hAnsi="Tahoma" w:cs="Tahoma"/>
          <w:szCs w:val="24"/>
          <w:lang w:val="pl-PL"/>
        </w:rPr>
        <w:t xml:space="preserve"> </w:t>
      </w:r>
      <w:r w:rsidR="00973A88" w:rsidRPr="002A2A56">
        <w:rPr>
          <w:rFonts w:ascii="Tahoma" w:hAnsi="Tahoma" w:cs="Tahoma"/>
          <w:szCs w:val="24"/>
          <w:lang w:val="pl-PL"/>
        </w:rPr>
        <w:t>Na Wykonawcy ciążyć będzie obowiązek właściwego zabezpieczenia i przekazania informacji które stanowią tajemnicę przedsiębiorstwa dla Zamawiającego.</w:t>
      </w:r>
    </w:p>
    <w:p w14:paraId="02D1E2D4" w14:textId="00EADCF6" w:rsidR="00973A88" w:rsidRDefault="000D267C">
      <w:pPr>
        <w:pStyle w:val="arimr"/>
        <w:numPr>
          <w:ilvl w:val="3"/>
          <w:numId w:val="34"/>
        </w:numPr>
        <w:suppressAutoHyphens/>
        <w:ind w:left="0" w:firstLine="0"/>
        <w:rPr>
          <w:rFonts w:ascii="Tahoma" w:hAnsi="Tahoma" w:cs="Tahoma"/>
          <w:szCs w:val="24"/>
          <w:lang w:val="pl-PL"/>
        </w:rPr>
      </w:pPr>
      <w:r w:rsidRPr="002A2A56">
        <w:rPr>
          <w:rFonts w:ascii="Tahoma" w:hAnsi="Tahoma" w:cs="Tahoma"/>
          <w:szCs w:val="24"/>
          <w:lang w:val="pl-PL"/>
        </w:rPr>
        <w:t xml:space="preserve"> </w:t>
      </w:r>
      <w:r w:rsidR="00973A88" w:rsidRPr="002A2A56">
        <w:rPr>
          <w:rFonts w:ascii="Tahoma" w:hAnsi="Tahoma" w:cs="Tahoma"/>
          <w:szCs w:val="24"/>
          <w:lang w:val="pl-PL"/>
        </w:rPr>
        <w:t>Wykonawca, który nie przekazuje dokumentów stanowiących tajemnicę przedsiębiorstwa w wydzielonym pliku tylko dołącza do wszystkich dokumentów złożonych w postępowaniu, w przypadku udostępnienia przez Zamawiającego takich informacji osobom trzecim nie ma podstaw prawnych do wniesienia sprzeciwu na działania Zamawiającego.</w:t>
      </w:r>
    </w:p>
    <w:p w14:paraId="15669F5D" w14:textId="77777777" w:rsidR="00B0309A" w:rsidRPr="002A2A56" w:rsidRDefault="00B0309A" w:rsidP="00B0309A">
      <w:pPr>
        <w:pStyle w:val="arimr"/>
        <w:suppressAutoHyphens/>
        <w:rPr>
          <w:rFonts w:ascii="Tahoma" w:hAnsi="Tahoma" w:cs="Tahoma"/>
          <w:szCs w:val="24"/>
          <w:lang w:val="pl-PL"/>
        </w:rPr>
      </w:pPr>
    </w:p>
    <w:p w14:paraId="049DCE85" w14:textId="0BC2ED03" w:rsidR="00E8086A" w:rsidRPr="002A2A56" w:rsidRDefault="00E8086A" w:rsidP="00897B0A">
      <w:pPr>
        <w:pStyle w:val="Akapitzlist"/>
        <w:numPr>
          <w:ilvl w:val="0"/>
          <w:numId w:val="15"/>
        </w:numPr>
        <w:pBdr>
          <w:bottom w:val="double" w:sz="4" w:space="1" w:color="auto"/>
        </w:pBdr>
        <w:shd w:val="clear" w:color="auto" w:fill="DAEEF3"/>
        <w:suppressAutoHyphens/>
        <w:spacing w:line="360" w:lineRule="auto"/>
        <w:ind w:left="0" w:firstLine="0"/>
        <w:rPr>
          <w:rFonts w:ascii="Tahoma" w:hAnsi="Tahoma" w:cs="Tahoma"/>
        </w:rPr>
      </w:pPr>
      <w:r w:rsidRPr="002A2A56">
        <w:rPr>
          <w:rFonts w:ascii="Tahoma" w:hAnsi="Tahoma" w:cs="Tahoma"/>
          <w:b/>
        </w:rPr>
        <w:t>TERMIN WYKONANIA ZAMÓWIENIA</w:t>
      </w:r>
      <w:r w:rsidR="006D1652" w:rsidRPr="002A2A56">
        <w:rPr>
          <w:rFonts w:ascii="Tahoma" w:hAnsi="Tahoma" w:cs="Tahoma"/>
          <w:b/>
        </w:rPr>
        <w:t>.</w:t>
      </w:r>
    </w:p>
    <w:p w14:paraId="2B01048A" w14:textId="45835116" w:rsidR="003624EE" w:rsidRPr="002A2A56" w:rsidRDefault="003624EE">
      <w:pPr>
        <w:pStyle w:val="Akapitzlist"/>
        <w:numPr>
          <w:ilvl w:val="0"/>
          <w:numId w:val="23"/>
        </w:numPr>
        <w:tabs>
          <w:tab w:val="left" w:pos="284"/>
        </w:tabs>
        <w:overflowPunct w:val="0"/>
        <w:spacing w:line="360" w:lineRule="auto"/>
        <w:ind w:left="0" w:firstLine="0"/>
        <w:textAlignment w:val="baseline"/>
        <w:rPr>
          <w:rFonts w:ascii="Tahoma" w:hAnsi="Tahoma" w:cs="Tahoma"/>
        </w:rPr>
      </w:pPr>
      <w:r w:rsidRPr="002A2A56">
        <w:rPr>
          <w:rFonts w:ascii="Tahoma" w:hAnsi="Tahoma" w:cs="Tahoma"/>
        </w:rPr>
        <w:t xml:space="preserve">Strony ustalają następujące terminy wykonania przedmiotu umowy: </w:t>
      </w:r>
    </w:p>
    <w:p w14:paraId="6DAE5D48" w14:textId="7753C411" w:rsidR="004114D0" w:rsidRPr="002A2A56" w:rsidRDefault="00BA23D2">
      <w:pPr>
        <w:pStyle w:val="Akapitzlist"/>
        <w:widowControl w:val="0"/>
        <w:numPr>
          <w:ilvl w:val="1"/>
          <w:numId w:val="23"/>
        </w:numPr>
        <w:tabs>
          <w:tab w:val="left" w:pos="284"/>
        </w:tabs>
        <w:suppressAutoHyphens/>
        <w:overflowPunct w:val="0"/>
        <w:autoSpaceDE w:val="0"/>
        <w:spacing w:line="360" w:lineRule="auto"/>
        <w:ind w:left="426"/>
        <w:textAlignment w:val="baseline"/>
        <w:rPr>
          <w:rFonts w:ascii="Tahoma" w:hAnsi="Tahoma" w:cs="Tahoma"/>
        </w:rPr>
      </w:pPr>
      <w:r w:rsidRPr="002A2A56">
        <w:rPr>
          <w:rFonts w:ascii="Tahoma" w:hAnsi="Tahoma" w:cs="Tahoma"/>
        </w:rPr>
        <w:t xml:space="preserve">   </w:t>
      </w:r>
      <w:r w:rsidR="003624EE" w:rsidRPr="002A2A56">
        <w:rPr>
          <w:rFonts w:ascii="Tahoma" w:hAnsi="Tahoma" w:cs="Tahoma"/>
        </w:rPr>
        <w:t>rozpoczęcie przedmiotu umowy: w dniu podpisania umowy,</w:t>
      </w:r>
    </w:p>
    <w:p w14:paraId="1066697D" w14:textId="5190D171" w:rsidR="008743CF" w:rsidRPr="00BC2675" w:rsidRDefault="00B47E9A">
      <w:pPr>
        <w:pStyle w:val="Akapitzlist"/>
        <w:numPr>
          <w:ilvl w:val="1"/>
          <w:numId w:val="23"/>
        </w:numPr>
        <w:spacing w:line="360" w:lineRule="auto"/>
        <w:ind w:left="426"/>
        <w:rPr>
          <w:rFonts w:ascii="Tahoma" w:hAnsi="Tahoma" w:cs="Tahoma"/>
          <w:b/>
          <w:bCs/>
        </w:rPr>
      </w:pPr>
      <w:r w:rsidRPr="00BC2675">
        <w:rPr>
          <w:rFonts w:ascii="Tahoma" w:hAnsi="Tahoma" w:cs="Tahoma"/>
          <w:b/>
          <w:bCs/>
        </w:rPr>
        <w:lastRenderedPageBreak/>
        <w:t xml:space="preserve">zakończenie </w:t>
      </w:r>
      <w:r w:rsidR="008743CF" w:rsidRPr="00BC2675">
        <w:rPr>
          <w:rFonts w:ascii="Tahoma" w:hAnsi="Tahoma" w:cs="Tahoma"/>
          <w:b/>
          <w:bCs/>
        </w:rPr>
        <w:t>Części 1</w:t>
      </w:r>
      <w:r w:rsidR="00797998">
        <w:rPr>
          <w:rFonts w:ascii="Tahoma" w:hAnsi="Tahoma" w:cs="Tahoma"/>
          <w:b/>
          <w:bCs/>
        </w:rPr>
        <w:t xml:space="preserve"> (pompy ciepła i modernizacja kotłowni)</w:t>
      </w:r>
      <w:r w:rsidR="008743CF" w:rsidRPr="00BC2675">
        <w:rPr>
          <w:rFonts w:ascii="Tahoma" w:hAnsi="Tahoma" w:cs="Tahoma"/>
          <w:b/>
          <w:bCs/>
        </w:rPr>
        <w:t xml:space="preserve"> </w:t>
      </w:r>
      <w:r w:rsidR="00D510C5" w:rsidRPr="00BC2675">
        <w:rPr>
          <w:rFonts w:ascii="Tahoma" w:hAnsi="Tahoma" w:cs="Tahoma"/>
          <w:b/>
          <w:bCs/>
        </w:rPr>
        <w:t xml:space="preserve">– </w:t>
      </w:r>
      <w:r w:rsidR="008743CF" w:rsidRPr="00BC2675">
        <w:rPr>
          <w:rFonts w:ascii="Tahoma" w:hAnsi="Tahoma" w:cs="Tahoma"/>
          <w:b/>
          <w:bCs/>
        </w:rPr>
        <w:t xml:space="preserve">do </w:t>
      </w:r>
      <w:r w:rsidR="00FE40E6">
        <w:rPr>
          <w:rFonts w:ascii="Tahoma" w:hAnsi="Tahoma" w:cs="Tahoma"/>
          <w:b/>
          <w:bCs/>
        </w:rPr>
        <w:t>3</w:t>
      </w:r>
      <w:r w:rsidR="008743CF" w:rsidRPr="00BC2675">
        <w:rPr>
          <w:rFonts w:ascii="Tahoma" w:hAnsi="Tahoma" w:cs="Tahoma"/>
          <w:b/>
          <w:bCs/>
        </w:rPr>
        <w:t xml:space="preserve"> miesięcy od dnia podpisania umowy, </w:t>
      </w:r>
    </w:p>
    <w:p w14:paraId="5D534FF1" w14:textId="33638833" w:rsidR="008743CF" w:rsidRPr="00BC2675" w:rsidRDefault="008743CF">
      <w:pPr>
        <w:pStyle w:val="Akapitzlist"/>
        <w:numPr>
          <w:ilvl w:val="1"/>
          <w:numId w:val="23"/>
        </w:numPr>
        <w:spacing w:line="360" w:lineRule="auto"/>
        <w:ind w:left="426"/>
        <w:rPr>
          <w:rFonts w:ascii="Tahoma" w:hAnsi="Tahoma" w:cs="Tahoma"/>
          <w:b/>
          <w:bCs/>
        </w:rPr>
      </w:pPr>
      <w:r w:rsidRPr="00BC2675">
        <w:rPr>
          <w:rFonts w:ascii="Tahoma" w:hAnsi="Tahoma" w:cs="Tahoma"/>
          <w:b/>
          <w:bCs/>
        </w:rPr>
        <w:t xml:space="preserve">Zakończenie Części 2 </w:t>
      </w:r>
      <w:r w:rsidR="00797998">
        <w:rPr>
          <w:rFonts w:ascii="Tahoma" w:hAnsi="Tahoma" w:cs="Tahoma"/>
          <w:b/>
          <w:bCs/>
        </w:rPr>
        <w:t>(carporty z instalacja fotowoltaiczną i magazynem energii)</w:t>
      </w:r>
      <w:r w:rsidRPr="00BC2675">
        <w:rPr>
          <w:rFonts w:ascii="Tahoma" w:hAnsi="Tahoma" w:cs="Tahoma"/>
          <w:b/>
          <w:bCs/>
        </w:rPr>
        <w:t xml:space="preserve">– do </w:t>
      </w:r>
      <w:r w:rsidR="00FE40E6">
        <w:rPr>
          <w:rFonts w:ascii="Tahoma" w:hAnsi="Tahoma" w:cs="Tahoma"/>
          <w:b/>
          <w:bCs/>
        </w:rPr>
        <w:t>4</w:t>
      </w:r>
      <w:r w:rsidRPr="00BC2675">
        <w:rPr>
          <w:rFonts w:ascii="Tahoma" w:hAnsi="Tahoma" w:cs="Tahoma"/>
          <w:b/>
          <w:bCs/>
        </w:rPr>
        <w:t xml:space="preserve"> miesięcy od dnia podpisania umowy</w:t>
      </w:r>
    </w:p>
    <w:p w14:paraId="207B3D56" w14:textId="42C17E07" w:rsidR="006204E8" w:rsidRDefault="007E6247">
      <w:pPr>
        <w:pStyle w:val="pkt"/>
        <w:numPr>
          <w:ilvl w:val="0"/>
          <w:numId w:val="23"/>
        </w:numPr>
        <w:tabs>
          <w:tab w:val="left" w:pos="284"/>
        </w:tabs>
        <w:spacing w:before="0" w:after="0" w:line="360" w:lineRule="auto"/>
        <w:ind w:left="0" w:firstLine="0"/>
        <w:jc w:val="left"/>
        <w:rPr>
          <w:rFonts w:ascii="Tahoma" w:hAnsi="Tahoma" w:cs="Tahoma"/>
          <w:szCs w:val="24"/>
        </w:rPr>
      </w:pPr>
      <w:r w:rsidRPr="002A2A56">
        <w:rPr>
          <w:rFonts w:ascii="Tahoma" w:hAnsi="Tahoma" w:cs="Tahoma"/>
          <w:szCs w:val="24"/>
        </w:rPr>
        <w:tab/>
      </w:r>
      <w:r w:rsidR="006204E8" w:rsidRPr="002A2A56">
        <w:rPr>
          <w:rFonts w:ascii="Tahoma" w:hAnsi="Tahoma" w:cs="Tahoma"/>
          <w:szCs w:val="24"/>
        </w:rPr>
        <w:t xml:space="preserve">Szczegółowe zagadnienia dotyczące terminu realizacji umowy uregulowane są </w:t>
      </w:r>
      <w:r w:rsidR="00806D89" w:rsidRPr="002A2A56">
        <w:rPr>
          <w:rFonts w:ascii="Tahoma" w:hAnsi="Tahoma" w:cs="Tahoma"/>
          <w:szCs w:val="24"/>
        </w:rPr>
        <w:t>w projektowanych postanowieniach umowy</w:t>
      </w:r>
      <w:r w:rsidR="006204E8" w:rsidRPr="002A2A56">
        <w:rPr>
          <w:rFonts w:ascii="Tahoma" w:hAnsi="Tahoma" w:cs="Tahoma"/>
          <w:szCs w:val="24"/>
        </w:rPr>
        <w:t xml:space="preserve"> stanowiąc</w:t>
      </w:r>
      <w:r w:rsidR="00806D89" w:rsidRPr="002A2A56">
        <w:rPr>
          <w:rFonts w:ascii="Tahoma" w:hAnsi="Tahoma" w:cs="Tahoma"/>
          <w:szCs w:val="24"/>
        </w:rPr>
        <w:t>ych</w:t>
      </w:r>
      <w:r w:rsidR="006204E8" w:rsidRPr="002A2A56">
        <w:rPr>
          <w:rFonts w:ascii="Tahoma" w:hAnsi="Tahoma" w:cs="Tahoma"/>
          <w:szCs w:val="24"/>
        </w:rPr>
        <w:t xml:space="preserve"> </w:t>
      </w:r>
      <w:r w:rsidR="004C3C1E" w:rsidRPr="002A2A56">
        <w:rPr>
          <w:rFonts w:ascii="Tahoma" w:hAnsi="Tahoma" w:cs="Tahoma"/>
          <w:szCs w:val="24"/>
        </w:rPr>
        <w:t>Z</w:t>
      </w:r>
      <w:r w:rsidR="006204E8" w:rsidRPr="002A2A56">
        <w:rPr>
          <w:rFonts w:ascii="Tahoma" w:hAnsi="Tahoma" w:cs="Tahoma"/>
          <w:szCs w:val="24"/>
        </w:rPr>
        <w:t xml:space="preserve">ałącznik nr </w:t>
      </w:r>
      <w:r w:rsidR="004C3C1E" w:rsidRPr="005C687C">
        <w:rPr>
          <w:rFonts w:ascii="Tahoma" w:hAnsi="Tahoma" w:cs="Tahoma"/>
          <w:szCs w:val="24"/>
        </w:rPr>
        <w:t>1</w:t>
      </w:r>
      <w:r w:rsidR="004114D0" w:rsidRPr="005C687C">
        <w:rPr>
          <w:rFonts w:ascii="Tahoma" w:hAnsi="Tahoma" w:cs="Tahoma"/>
          <w:szCs w:val="24"/>
        </w:rPr>
        <w:t>1</w:t>
      </w:r>
      <w:r w:rsidR="006204E8" w:rsidRPr="002A2A56">
        <w:rPr>
          <w:rFonts w:ascii="Tahoma" w:hAnsi="Tahoma" w:cs="Tahoma"/>
          <w:szCs w:val="24"/>
        </w:rPr>
        <w:t xml:space="preserve"> do SWZ.</w:t>
      </w:r>
    </w:p>
    <w:p w14:paraId="6AB1D8D7" w14:textId="77777777" w:rsidR="004B2DB4" w:rsidRPr="002A2A56" w:rsidRDefault="004B2DB4" w:rsidP="004B2DB4">
      <w:pPr>
        <w:pStyle w:val="pkt"/>
        <w:tabs>
          <w:tab w:val="left" w:pos="284"/>
        </w:tabs>
        <w:spacing w:before="0" w:after="0" w:line="360" w:lineRule="auto"/>
        <w:ind w:left="0" w:firstLine="0"/>
        <w:jc w:val="left"/>
        <w:rPr>
          <w:rFonts w:ascii="Tahoma" w:hAnsi="Tahoma" w:cs="Tahoma"/>
          <w:szCs w:val="24"/>
        </w:rPr>
      </w:pPr>
    </w:p>
    <w:p w14:paraId="32ECC26B" w14:textId="77777777" w:rsidR="00E37F70" w:rsidRPr="002A2A56" w:rsidRDefault="005B5095" w:rsidP="00897B0A">
      <w:pPr>
        <w:pStyle w:val="pkt"/>
        <w:numPr>
          <w:ilvl w:val="0"/>
          <w:numId w:val="15"/>
        </w:numPr>
        <w:pBdr>
          <w:bottom w:val="double" w:sz="4" w:space="1" w:color="auto"/>
        </w:pBdr>
        <w:shd w:val="clear" w:color="auto" w:fill="DAEEF3"/>
        <w:tabs>
          <w:tab w:val="left" w:pos="0"/>
        </w:tabs>
        <w:spacing w:before="0" w:after="0" w:line="360" w:lineRule="auto"/>
        <w:ind w:left="0" w:firstLine="0"/>
        <w:rPr>
          <w:rFonts w:ascii="Tahoma" w:hAnsi="Tahoma" w:cs="Tahoma"/>
          <w:b/>
          <w:szCs w:val="24"/>
        </w:rPr>
      </w:pPr>
      <w:bookmarkStart w:id="15" w:name="_Hlk87429609"/>
      <w:r w:rsidRPr="002A2A56">
        <w:rPr>
          <w:rFonts w:ascii="Tahoma" w:hAnsi="Tahoma" w:cs="Tahoma"/>
          <w:b/>
          <w:szCs w:val="24"/>
        </w:rPr>
        <w:t>WARUNKI UDZIAŁU W POSTĘPOWANIU</w:t>
      </w:r>
    </w:p>
    <w:bookmarkEnd w:id="15"/>
    <w:p w14:paraId="3FEB42DC" w14:textId="77777777" w:rsidR="008539CF" w:rsidRPr="002A2A56" w:rsidRDefault="007E6247" w:rsidP="002219CA">
      <w:pPr>
        <w:pStyle w:val="Teksttreci0"/>
        <w:numPr>
          <w:ilvl w:val="0"/>
          <w:numId w:val="10"/>
        </w:numPr>
        <w:shd w:val="clear" w:color="auto" w:fill="auto"/>
        <w:tabs>
          <w:tab w:val="clear" w:pos="454"/>
        </w:tabs>
        <w:spacing w:line="360" w:lineRule="auto"/>
        <w:ind w:left="0" w:right="20" w:firstLine="0"/>
        <w:rPr>
          <w:rStyle w:val="TeksttreciPogrubienie"/>
          <w:rFonts w:ascii="Tahoma" w:hAnsi="Tahoma" w:cs="Tahoma"/>
          <w:b w:val="0"/>
          <w:bCs w:val="0"/>
          <w:sz w:val="24"/>
          <w:szCs w:val="24"/>
          <w:shd w:val="clear" w:color="auto" w:fill="auto"/>
          <w:lang w:val="pl-PL"/>
        </w:rPr>
      </w:pPr>
      <w:r w:rsidRPr="002A2A56">
        <w:rPr>
          <w:rFonts w:ascii="Tahoma" w:hAnsi="Tahoma" w:cs="Tahoma"/>
          <w:sz w:val="24"/>
          <w:szCs w:val="24"/>
          <w:lang w:val="pl-PL"/>
        </w:rPr>
        <w:tab/>
      </w:r>
      <w:r w:rsidR="003544E7" w:rsidRPr="002A2A56">
        <w:rPr>
          <w:rFonts w:ascii="Tahoma" w:hAnsi="Tahoma" w:cs="Tahoma"/>
          <w:sz w:val="24"/>
          <w:szCs w:val="24"/>
          <w:lang w:val="pl-PL"/>
        </w:rPr>
        <w:t>O udzielenie zamówienia mogą ubiegać się Wykonawcy, którzy nie podlegają wykluczeniu</w:t>
      </w:r>
      <w:r w:rsidR="00CA06FA" w:rsidRPr="002A2A56">
        <w:rPr>
          <w:rFonts w:ascii="Tahoma" w:hAnsi="Tahoma" w:cs="Tahoma"/>
          <w:sz w:val="24"/>
          <w:szCs w:val="24"/>
          <w:lang w:val="pl-PL"/>
        </w:rPr>
        <w:t xml:space="preserve"> na zas</w:t>
      </w:r>
      <w:r w:rsidR="00E26154" w:rsidRPr="002A2A56">
        <w:rPr>
          <w:rFonts w:ascii="Tahoma" w:hAnsi="Tahoma" w:cs="Tahoma"/>
          <w:sz w:val="24"/>
          <w:szCs w:val="24"/>
          <w:lang w:val="pl-PL"/>
        </w:rPr>
        <w:t>adach określonych w Rozdziale IX</w:t>
      </w:r>
      <w:r w:rsidR="00CA06FA" w:rsidRPr="002A2A56">
        <w:rPr>
          <w:rFonts w:ascii="Tahoma" w:hAnsi="Tahoma" w:cs="Tahoma"/>
          <w:sz w:val="24"/>
          <w:szCs w:val="24"/>
          <w:lang w:val="pl-PL"/>
        </w:rPr>
        <w:t xml:space="preserve"> SWZ,</w:t>
      </w:r>
      <w:r w:rsidR="003544E7" w:rsidRPr="002A2A56">
        <w:rPr>
          <w:rFonts w:ascii="Tahoma" w:hAnsi="Tahoma" w:cs="Tahoma"/>
          <w:sz w:val="24"/>
          <w:szCs w:val="24"/>
          <w:lang w:val="pl-PL"/>
        </w:rPr>
        <w:t xml:space="preserve"> oraz spełniają określone przez </w:t>
      </w:r>
      <w:r w:rsidR="00334FF0" w:rsidRPr="002A2A56">
        <w:rPr>
          <w:rFonts w:ascii="Tahoma" w:hAnsi="Tahoma" w:cs="Tahoma"/>
          <w:sz w:val="24"/>
          <w:szCs w:val="24"/>
          <w:lang w:val="pl-PL"/>
        </w:rPr>
        <w:t>Z</w:t>
      </w:r>
      <w:r w:rsidR="003544E7" w:rsidRPr="002A2A56">
        <w:rPr>
          <w:rFonts w:ascii="Tahoma" w:hAnsi="Tahoma" w:cs="Tahoma"/>
          <w:sz w:val="24"/>
          <w:szCs w:val="24"/>
          <w:lang w:val="pl-PL"/>
        </w:rPr>
        <w:t>amawiającego warunki</w:t>
      </w:r>
      <w:r w:rsidR="003544E7" w:rsidRPr="002A2A56">
        <w:rPr>
          <w:rStyle w:val="TeksttreciPogrubienie"/>
          <w:rFonts w:ascii="Tahoma" w:hAnsi="Tahoma" w:cs="Tahoma"/>
          <w:sz w:val="24"/>
          <w:szCs w:val="24"/>
          <w:lang w:val="pl-PL"/>
        </w:rPr>
        <w:t xml:space="preserve"> </w:t>
      </w:r>
      <w:r w:rsidR="003544E7" w:rsidRPr="002A2A56">
        <w:rPr>
          <w:rStyle w:val="TeksttreciPogrubienie"/>
          <w:rFonts w:ascii="Tahoma" w:hAnsi="Tahoma" w:cs="Tahoma"/>
          <w:b w:val="0"/>
          <w:sz w:val="24"/>
          <w:szCs w:val="24"/>
          <w:lang w:val="pl-PL"/>
        </w:rPr>
        <w:t>udziału w postępowaniu.</w:t>
      </w:r>
      <w:bookmarkStart w:id="16" w:name="bookmark3"/>
    </w:p>
    <w:p w14:paraId="1E13883F" w14:textId="2843D758" w:rsidR="0043466A" w:rsidRPr="004A77C0" w:rsidRDefault="00374B1F" w:rsidP="004A77C0">
      <w:pPr>
        <w:pStyle w:val="Teksttreci0"/>
        <w:numPr>
          <w:ilvl w:val="0"/>
          <w:numId w:val="10"/>
        </w:numPr>
        <w:shd w:val="clear" w:color="auto" w:fill="auto"/>
        <w:tabs>
          <w:tab w:val="clear" w:pos="454"/>
        </w:tabs>
        <w:spacing w:line="360" w:lineRule="auto"/>
        <w:ind w:right="20"/>
        <w:rPr>
          <w:rFonts w:ascii="Tahoma" w:hAnsi="Tahoma" w:cs="Tahoma"/>
          <w:b/>
          <w:sz w:val="24"/>
          <w:szCs w:val="24"/>
          <w:lang w:val="pl-PL"/>
        </w:rPr>
      </w:pPr>
      <w:r w:rsidRPr="004A77C0">
        <w:rPr>
          <w:rFonts w:ascii="Tahoma" w:hAnsi="Tahoma" w:cs="Tahoma"/>
          <w:sz w:val="24"/>
          <w:szCs w:val="24"/>
          <w:lang w:val="pl-PL"/>
        </w:rPr>
        <w:t>O udzielenie zamówienia mogą ubiegać się Wykonawcy, którzy spełniają warunki dotyczące</w:t>
      </w:r>
      <w:r w:rsidR="004A77C0" w:rsidRPr="004A77C0">
        <w:rPr>
          <w:rFonts w:ascii="Tahoma" w:hAnsi="Tahoma" w:cs="Tahoma"/>
          <w:sz w:val="24"/>
          <w:szCs w:val="24"/>
          <w:lang w:val="pl-PL"/>
        </w:rPr>
        <w:t xml:space="preserve"> </w:t>
      </w:r>
      <w:bookmarkEnd w:id="16"/>
      <w:r w:rsidR="00664380" w:rsidRPr="004A77C0">
        <w:rPr>
          <w:rFonts w:ascii="Tahoma" w:hAnsi="Tahoma" w:cs="Tahoma"/>
          <w:b/>
          <w:sz w:val="24"/>
          <w:szCs w:val="24"/>
          <w:lang w:val="pl-PL"/>
        </w:rPr>
        <w:t>zdolności technicznej lub zawodowej:</w:t>
      </w:r>
    </w:p>
    <w:p w14:paraId="00E9CAA8" w14:textId="4A162A6E" w:rsidR="00D52B96" w:rsidRPr="00301DEF" w:rsidRDefault="008E1223" w:rsidP="0004022D">
      <w:pPr>
        <w:tabs>
          <w:tab w:val="left" w:pos="426"/>
        </w:tabs>
        <w:spacing w:line="360" w:lineRule="auto"/>
        <w:ind w:right="23"/>
        <w:rPr>
          <w:rFonts w:ascii="Tahoma" w:eastAsia="Verdana" w:hAnsi="Tahoma" w:cs="Tahoma"/>
          <w:b/>
          <w:bCs/>
          <w:u w:val="single"/>
        </w:rPr>
      </w:pPr>
      <w:bookmarkStart w:id="17" w:name="_Hlk226537171"/>
      <w:bookmarkStart w:id="18" w:name="_Hlk216793997"/>
      <w:r w:rsidRPr="00301DEF">
        <w:rPr>
          <w:rFonts w:ascii="Tahoma" w:eastAsia="Verdana" w:hAnsi="Tahoma" w:cs="Tahoma"/>
          <w:b/>
          <w:bCs/>
          <w:u w:val="single"/>
        </w:rPr>
        <w:t>CZĘŚĆ 1</w:t>
      </w:r>
      <w:r w:rsidR="0097628D">
        <w:rPr>
          <w:rFonts w:ascii="Tahoma" w:eastAsia="Verdana" w:hAnsi="Tahoma" w:cs="Tahoma"/>
          <w:b/>
          <w:bCs/>
          <w:u w:val="single"/>
        </w:rPr>
        <w:t xml:space="preserve"> (pompy ciepła i modernizacja kotłowni)</w:t>
      </w:r>
      <w:r w:rsidRPr="00301DEF">
        <w:rPr>
          <w:rFonts w:ascii="Tahoma" w:eastAsia="Verdana" w:hAnsi="Tahoma" w:cs="Tahoma"/>
          <w:b/>
          <w:bCs/>
          <w:u w:val="single"/>
        </w:rPr>
        <w:t xml:space="preserve">: </w:t>
      </w:r>
    </w:p>
    <w:p w14:paraId="14032AB2" w14:textId="73CFEBFD" w:rsidR="00D52B96" w:rsidRDefault="004A77C0" w:rsidP="0004022D">
      <w:pPr>
        <w:tabs>
          <w:tab w:val="left" w:pos="426"/>
        </w:tabs>
        <w:spacing w:line="360" w:lineRule="auto"/>
        <w:ind w:right="23"/>
        <w:rPr>
          <w:rFonts w:ascii="Tahoma" w:eastAsia="Verdana" w:hAnsi="Tahoma" w:cs="Tahoma"/>
        </w:rPr>
      </w:pPr>
      <w:r>
        <w:rPr>
          <w:rFonts w:ascii="Tahoma" w:eastAsia="Verdana" w:hAnsi="Tahoma" w:cs="Tahoma"/>
        </w:rPr>
        <w:t xml:space="preserve">2.1. </w:t>
      </w:r>
      <w:r w:rsidR="00B5363A" w:rsidRPr="00B5363A">
        <w:rPr>
          <w:rFonts w:ascii="Tahoma" w:eastAsia="Verdana" w:hAnsi="Tahoma" w:cs="Tahoma"/>
        </w:rPr>
        <w:t xml:space="preserve">Wykonawca spełni warunek, jeżeli wykaże że w okresie ostatnich </w:t>
      </w:r>
      <w:r w:rsidR="00B5363A" w:rsidRPr="00B5363A">
        <w:rPr>
          <w:rFonts w:ascii="Tahoma" w:eastAsia="Verdana" w:hAnsi="Tahoma" w:cs="Tahoma"/>
          <w:b/>
          <w:bCs/>
        </w:rPr>
        <w:t>5 lat</w:t>
      </w:r>
      <w:r w:rsidR="00B5363A" w:rsidRPr="00B5363A">
        <w:rPr>
          <w:rFonts w:ascii="Tahoma" w:eastAsia="Verdana" w:hAnsi="Tahoma" w:cs="Tahoma"/>
        </w:rPr>
        <w:t xml:space="preserve"> przed upływem terminu składania ofert, a jeżeli okres prowadzenia działalności jest krótszy - w tym okresie, wykonał należycie</w:t>
      </w:r>
      <w:r w:rsidR="00D52B96">
        <w:rPr>
          <w:rFonts w:ascii="Tahoma" w:eastAsia="Verdana" w:hAnsi="Tahoma" w:cs="Tahoma"/>
        </w:rPr>
        <w:t>:</w:t>
      </w:r>
    </w:p>
    <w:p w14:paraId="3BD99C22" w14:textId="1ABC19B5" w:rsidR="00D52B96" w:rsidRPr="00D52B96" w:rsidRDefault="00D52B96" w:rsidP="0004022D">
      <w:pPr>
        <w:pStyle w:val="Akapitzlist"/>
        <w:numPr>
          <w:ilvl w:val="1"/>
          <w:numId w:val="10"/>
        </w:numPr>
        <w:tabs>
          <w:tab w:val="left" w:pos="426"/>
        </w:tabs>
        <w:spacing w:line="360" w:lineRule="auto"/>
        <w:ind w:left="0" w:right="23" w:firstLine="0"/>
        <w:rPr>
          <w:rFonts w:ascii="Tahoma" w:hAnsi="Tahoma" w:cs="Tahoma"/>
        </w:rPr>
      </w:pPr>
      <w:r w:rsidRPr="00D52B96">
        <w:rPr>
          <w:rFonts w:ascii="Tahoma" w:eastAsia="Verdana" w:hAnsi="Tahoma" w:cs="Tahoma"/>
        </w:rPr>
        <w:t xml:space="preserve">co najmniej </w:t>
      </w:r>
      <w:r w:rsidR="005C687C" w:rsidRPr="005C687C">
        <w:rPr>
          <w:rFonts w:ascii="Tahoma" w:eastAsia="Verdana" w:hAnsi="Tahoma" w:cs="Tahoma"/>
          <w:b/>
          <w:bCs/>
        </w:rPr>
        <w:t>2</w:t>
      </w:r>
      <w:r w:rsidRPr="00D52B96">
        <w:rPr>
          <w:rFonts w:ascii="Tahoma" w:eastAsia="Verdana" w:hAnsi="Tahoma" w:cs="Tahoma"/>
        </w:rPr>
        <w:t xml:space="preserve"> roboty budowlane polegające na </w:t>
      </w:r>
      <w:r w:rsidR="0023323A">
        <w:rPr>
          <w:rFonts w:ascii="Tahoma" w:eastAsia="Verdana" w:hAnsi="Tahoma" w:cs="Tahoma"/>
          <w:b/>
          <w:bCs/>
        </w:rPr>
        <w:t xml:space="preserve">wykonaniu hybrydowych źródeł ciepła </w:t>
      </w:r>
      <w:r w:rsidR="00EC16C5">
        <w:rPr>
          <w:rFonts w:ascii="Tahoma" w:eastAsia="Verdana" w:hAnsi="Tahoma" w:cs="Tahoma"/>
          <w:b/>
          <w:bCs/>
        </w:rPr>
        <w:t xml:space="preserve">o łącznej mocy co najmniej 80 kW </w:t>
      </w:r>
      <w:r w:rsidR="0023323A">
        <w:rPr>
          <w:rFonts w:ascii="Tahoma" w:eastAsia="Verdana" w:hAnsi="Tahoma" w:cs="Tahoma"/>
          <w:b/>
          <w:bCs/>
        </w:rPr>
        <w:t>składających się z kotł</w:t>
      </w:r>
      <w:r w:rsidR="00EC16C5">
        <w:rPr>
          <w:rFonts w:ascii="Tahoma" w:eastAsia="Verdana" w:hAnsi="Tahoma" w:cs="Tahoma"/>
          <w:b/>
          <w:bCs/>
        </w:rPr>
        <w:t xml:space="preserve">a </w:t>
      </w:r>
      <w:r w:rsidR="0023323A">
        <w:rPr>
          <w:rFonts w:ascii="Tahoma" w:eastAsia="Verdana" w:hAnsi="Tahoma" w:cs="Tahoma"/>
          <w:b/>
          <w:bCs/>
        </w:rPr>
        <w:t xml:space="preserve"> gazowe</w:t>
      </w:r>
      <w:r w:rsidR="00EC16C5">
        <w:rPr>
          <w:rFonts w:ascii="Tahoma" w:eastAsia="Verdana" w:hAnsi="Tahoma" w:cs="Tahoma"/>
          <w:b/>
          <w:bCs/>
        </w:rPr>
        <w:t xml:space="preserve">go </w:t>
      </w:r>
      <w:r w:rsidR="0023323A">
        <w:rPr>
          <w:rFonts w:ascii="Tahoma" w:eastAsia="Verdana" w:hAnsi="Tahoma" w:cs="Tahoma"/>
          <w:b/>
          <w:bCs/>
        </w:rPr>
        <w:t>i</w:t>
      </w:r>
      <w:r w:rsidR="00EC16C5">
        <w:rPr>
          <w:rFonts w:ascii="Tahoma" w:eastAsia="Verdana" w:hAnsi="Tahoma" w:cs="Tahoma"/>
          <w:b/>
          <w:bCs/>
        </w:rPr>
        <w:t xml:space="preserve"> </w:t>
      </w:r>
      <w:r w:rsidR="0023323A">
        <w:rPr>
          <w:rFonts w:ascii="Tahoma" w:eastAsia="Verdana" w:hAnsi="Tahoma" w:cs="Tahoma"/>
          <w:b/>
          <w:bCs/>
        </w:rPr>
        <w:t>pomp ciepła</w:t>
      </w:r>
      <w:r w:rsidRPr="00D52B96">
        <w:rPr>
          <w:rStyle w:val="t286pc"/>
          <w:rFonts w:ascii="Tahoma" w:hAnsi="Tahoma" w:cs="Tahoma"/>
        </w:rPr>
        <w:t>.</w:t>
      </w:r>
    </w:p>
    <w:p w14:paraId="00E5455B" w14:textId="373B5B9A" w:rsidR="00D8713B" w:rsidRPr="00D8713B" w:rsidRDefault="00301DEF" w:rsidP="00D8713B">
      <w:pPr>
        <w:pStyle w:val="Default"/>
        <w:spacing w:line="360" w:lineRule="auto"/>
        <w:jc w:val="both"/>
        <w:rPr>
          <w:rFonts w:ascii="Tahoma" w:hAnsi="Tahoma" w:cs="Tahoma"/>
          <w:color w:val="auto"/>
        </w:rPr>
      </w:pPr>
      <w:r w:rsidRPr="00D8713B">
        <w:rPr>
          <w:rFonts w:ascii="Tahoma" w:hAnsi="Tahoma" w:cs="Tahoma"/>
        </w:rPr>
        <w:t xml:space="preserve">2.2. Wykonawca spełni warunek, jeżeli wykaże, że dysponuje lub będzie dysponował </w:t>
      </w:r>
      <w:r w:rsidRPr="00301DEF">
        <w:rPr>
          <w:rFonts w:ascii="Tahoma" w:hAnsi="Tahoma" w:cs="Tahoma"/>
        </w:rPr>
        <w:t xml:space="preserve"> co najmniej jedną osobą</w:t>
      </w:r>
      <w:r w:rsidR="00D8713B" w:rsidRPr="00D8713B">
        <w:rPr>
          <w:rFonts w:ascii="Tahoma" w:hAnsi="Tahoma" w:cs="Tahoma"/>
        </w:rPr>
        <w:t>, która będzie pełnić funkcj</w:t>
      </w:r>
      <w:r w:rsidR="00D8713B">
        <w:rPr>
          <w:rFonts w:ascii="Tahoma" w:hAnsi="Tahoma" w:cs="Tahoma"/>
        </w:rPr>
        <w:t>ę</w:t>
      </w:r>
      <w:r w:rsidR="00D8713B" w:rsidRPr="00D8713B">
        <w:rPr>
          <w:rFonts w:ascii="Tahoma" w:hAnsi="Tahoma" w:cs="Tahoma"/>
        </w:rPr>
        <w:t xml:space="preserve"> </w:t>
      </w:r>
      <w:r w:rsidR="00D8713B" w:rsidRPr="00D8713B">
        <w:rPr>
          <w:rFonts w:ascii="Tahoma" w:hAnsi="Tahoma" w:cs="Tahoma"/>
          <w:b/>
          <w:bCs/>
        </w:rPr>
        <w:t>kierownika robót</w:t>
      </w:r>
      <w:r w:rsidR="00D8713B">
        <w:rPr>
          <w:rFonts w:ascii="Tahoma" w:hAnsi="Tahoma" w:cs="Tahoma"/>
        </w:rPr>
        <w:t xml:space="preserve"> </w:t>
      </w:r>
      <w:r w:rsidR="00D8713B" w:rsidRPr="00D8713B">
        <w:rPr>
          <w:rFonts w:ascii="Tahoma" w:hAnsi="Tahoma" w:cs="Tahoma"/>
          <w:b/>
          <w:bCs/>
          <w:color w:val="auto"/>
        </w:rPr>
        <w:t>branży sanitarnej</w:t>
      </w:r>
      <w:r w:rsidR="00D8713B" w:rsidRPr="00D8713B">
        <w:rPr>
          <w:rFonts w:ascii="Tahoma" w:hAnsi="Tahoma" w:cs="Tahoma"/>
          <w:color w:val="auto"/>
        </w:rPr>
        <w:t xml:space="preserve">, posiadającą uprawnienia budowlane do kierowania robotami budowlanymi bez ograniczeń w specjalności instalacyjnej w zakresie sieci, instalacji i urządzeń w zakresie instalacji i urządzeń cieplnych, wentylacyjnych, gazowych, wodociągowych i kanalizacyjnych, </w:t>
      </w:r>
      <w:r w:rsidR="00D8713B" w:rsidRPr="00D8713B">
        <w:rPr>
          <w:rFonts w:ascii="Tahoma" w:hAnsi="Tahoma" w:cs="Tahoma"/>
          <w:b/>
          <w:bCs/>
          <w:color w:val="auto"/>
        </w:rPr>
        <w:t xml:space="preserve"> </w:t>
      </w:r>
      <w:r w:rsidR="00D8713B" w:rsidRPr="00D8713B">
        <w:rPr>
          <w:rFonts w:ascii="Tahoma" w:hAnsi="Tahoma" w:cs="Tahoma"/>
        </w:rPr>
        <w:t xml:space="preserve">oraz posiadającą co najmniej </w:t>
      </w:r>
      <w:r w:rsidR="00BD5A80" w:rsidRPr="00BD5A80">
        <w:rPr>
          <w:rFonts w:ascii="Tahoma" w:hAnsi="Tahoma" w:cs="Tahoma"/>
          <w:b/>
          <w:bCs/>
        </w:rPr>
        <w:t>10</w:t>
      </w:r>
      <w:r w:rsidR="00D8713B" w:rsidRPr="009854D7">
        <w:rPr>
          <w:rFonts w:ascii="Tahoma" w:hAnsi="Tahoma" w:cs="Tahoma"/>
          <w:b/>
          <w:bCs/>
        </w:rPr>
        <w:t>-letnie</w:t>
      </w:r>
      <w:r w:rsidR="00D8713B" w:rsidRPr="00D8713B">
        <w:rPr>
          <w:rFonts w:ascii="Tahoma" w:hAnsi="Tahoma" w:cs="Tahoma"/>
        </w:rPr>
        <w:t xml:space="preserve"> doświadczenie polegające na pełnieniu funkcji kierownika robót branży sanitarnej,</w:t>
      </w:r>
    </w:p>
    <w:p w14:paraId="5EFB663A" w14:textId="6D97633A" w:rsidR="00301DEF" w:rsidRPr="00301DEF" w:rsidRDefault="00301DEF" w:rsidP="00D8713B">
      <w:pPr>
        <w:pStyle w:val="df3vjf"/>
        <w:spacing w:before="0" w:beforeAutospacing="0" w:after="0" w:afterAutospacing="0" w:line="360" w:lineRule="auto"/>
        <w:rPr>
          <w:rFonts w:ascii="Tahoma" w:hAnsi="Tahoma" w:cs="Tahoma"/>
        </w:rPr>
      </w:pPr>
      <w:r w:rsidRPr="00301DEF">
        <w:rPr>
          <w:rFonts w:ascii="Tahoma" w:hAnsi="Tahoma" w:cs="Tahoma"/>
        </w:rPr>
        <w:t>(lub odpowiadające im ważne uprawnienia budowlane, które zostały wydane na podstawie wcześniej obowiązujących przepisów prawa i nadające uprawnienia w zakresie niezbędnym do wykonania przedmiotu zamówienia)</w:t>
      </w:r>
      <w:r w:rsidR="0023323A">
        <w:rPr>
          <w:rFonts w:ascii="Tahoma" w:hAnsi="Tahoma" w:cs="Tahoma"/>
        </w:rPr>
        <w:t>.</w:t>
      </w:r>
    </w:p>
    <w:bookmarkEnd w:id="17"/>
    <w:p w14:paraId="22A9A534" w14:textId="6D8D95D6" w:rsidR="00D52B96" w:rsidRDefault="00D52B96" w:rsidP="00301DEF">
      <w:pPr>
        <w:pStyle w:val="df3vjf"/>
        <w:spacing w:before="0" w:beforeAutospacing="0" w:after="180" w:afterAutospacing="0"/>
        <w:rPr>
          <w:rFonts w:ascii="Arial" w:hAnsi="Arial" w:cs="Arial"/>
        </w:rPr>
      </w:pPr>
    </w:p>
    <w:p w14:paraId="34BAE9AD" w14:textId="329E51DE" w:rsidR="008E1223" w:rsidRPr="00D8713B" w:rsidRDefault="008E1223" w:rsidP="00B5363A">
      <w:pPr>
        <w:spacing w:line="360" w:lineRule="auto"/>
        <w:ind w:right="23"/>
        <w:rPr>
          <w:rFonts w:ascii="Tahoma" w:eastAsia="Verdana" w:hAnsi="Tahoma" w:cs="Tahoma"/>
          <w:b/>
          <w:bCs/>
          <w:u w:val="single"/>
        </w:rPr>
      </w:pPr>
      <w:bookmarkStart w:id="19" w:name="_Hlk226537206"/>
      <w:r w:rsidRPr="00D8713B">
        <w:rPr>
          <w:rFonts w:ascii="Tahoma" w:eastAsia="Verdana" w:hAnsi="Tahoma" w:cs="Tahoma"/>
          <w:b/>
          <w:bCs/>
          <w:u w:val="single"/>
        </w:rPr>
        <w:lastRenderedPageBreak/>
        <w:t>CZĘŚĆ 2</w:t>
      </w:r>
      <w:r w:rsidR="0097628D">
        <w:rPr>
          <w:rFonts w:ascii="Tahoma" w:eastAsia="Verdana" w:hAnsi="Tahoma" w:cs="Tahoma"/>
          <w:b/>
          <w:bCs/>
          <w:u w:val="single"/>
        </w:rPr>
        <w:t xml:space="preserve"> (carporty z instalacj</w:t>
      </w:r>
      <w:r w:rsidR="00134C93">
        <w:rPr>
          <w:rFonts w:ascii="Tahoma" w:eastAsia="Verdana" w:hAnsi="Tahoma" w:cs="Tahoma"/>
          <w:b/>
          <w:bCs/>
          <w:u w:val="single"/>
        </w:rPr>
        <w:t>ą</w:t>
      </w:r>
      <w:r w:rsidR="0097628D">
        <w:rPr>
          <w:rFonts w:ascii="Tahoma" w:eastAsia="Verdana" w:hAnsi="Tahoma" w:cs="Tahoma"/>
          <w:b/>
          <w:bCs/>
          <w:u w:val="single"/>
        </w:rPr>
        <w:t xml:space="preserve"> fotowoltaiczn</w:t>
      </w:r>
      <w:r w:rsidR="00134C93">
        <w:rPr>
          <w:rFonts w:ascii="Tahoma" w:eastAsia="Verdana" w:hAnsi="Tahoma" w:cs="Tahoma"/>
          <w:b/>
          <w:bCs/>
          <w:u w:val="single"/>
        </w:rPr>
        <w:t>ą</w:t>
      </w:r>
      <w:r w:rsidR="0097628D">
        <w:rPr>
          <w:rFonts w:ascii="Tahoma" w:eastAsia="Verdana" w:hAnsi="Tahoma" w:cs="Tahoma"/>
          <w:b/>
          <w:bCs/>
          <w:u w:val="single"/>
        </w:rPr>
        <w:t xml:space="preserve"> i magazyn</w:t>
      </w:r>
      <w:r w:rsidR="005C687C">
        <w:rPr>
          <w:rFonts w:ascii="Tahoma" w:eastAsia="Verdana" w:hAnsi="Tahoma" w:cs="Tahoma"/>
          <w:b/>
          <w:bCs/>
          <w:u w:val="single"/>
        </w:rPr>
        <w:t>em</w:t>
      </w:r>
      <w:r w:rsidR="0097628D">
        <w:rPr>
          <w:rFonts w:ascii="Tahoma" w:eastAsia="Verdana" w:hAnsi="Tahoma" w:cs="Tahoma"/>
          <w:b/>
          <w:bCs/>
          <w:u w:val="single"/>
        </w:rPr>
        <w:t xml:space="preserve"> energii)</w:t>
      </w:r>
      <w:r w:rsidRPr="00D8713B">
        <w:rPr>
          <w:rFonts w:ascii="Tahoma" w:eastAsia="Verdana" w:hAnsi="Tahoma" w:cs="Tahoma"/>
          <w:b/>
          <w:bCs/>
          <w:u w:val="single"/>
        </w:rPr>
        <w:t>:</w:t>
      </w:r>
    </w:p>
    <w:p w14:paraId="1A3EF03C" w14:textId="11ED75CC" w:rsidR="00FC086F" w:rsidRDefault="004A77C0" w:rsidP="00B5363A">
      <w:pPr>
        <w:spacing w:line="360" w:lineRule="auto"/>
        <w:ind w:right="23"/>
        <w:rPr>
          <w:rFonts w:ascii="Tahoma" w:eastAsia="Verdana" w:hAnsi="Tahoma" w:cs="Tahoma"/>
          <w:b/>
          <w:bCs/>
        </w:rPr>
      </w:pPr>
      <w:r>
        <w:rPr>
          <w:rFonts w:ascii="Tahoma" w:eastAsia="Verdana" w:hAnsi="Tahoma" w:cs="Tahoma"/>
        </w:rPr>
        <w:t>2.</w:t>
      </w:r>
      <w:r w:rsidR="00D8713B">
        <w:rPr>
          <w:rFonts w:ascii="Tahoma" w:eastAsia="Verdana" w:hAnsi="Tahoma" w:cs="Tahoma"/>
        </w:rPr>
        <w:t xml:space="preserve">3. </w:t>
      </w:r>
      <w:r w:rsidR="00B5363A" w:rsidRPr="00B5363A">
        <w:rPr>
          <w:rFonts w:ascii="Tahoma" w:eastAsia="Verdana" w:hAnsi="Tahoma" w:cs="Tahoma"/>
        </w:rPr>
        <w:t xml:space="preserve">Wykonawca spełni warunek, jeżeli wykaże że w okresie ostatnich </w:t>
      </w:r>
      <w:r w:rsidR="008E1223">
        <w:rPr>
          <w:rFonts w:ascii="Tahoma" w:eastAsia="Verdana" w:hAnsi="Tahoma" w:cs="Tahoma"/>
          <w:b/>
          <w:bCs/>
        </w:rPr>
        <w:t>5</w:t>
      </w:r>
      <w:r w:rsidR="00B5363A" w:rsidRPr="00B5363A">
        <w:rPr>
          <w:rFonts w:ascii="Tahoma" w:eastAsia="Verdana" w:hAnsi="Tahoma" w:cs="Tahoma"/>
          <w:b/>
          <w:bCs/>
        </w:rPr>
        <w:t xml:space="preserve"> lat</w:t>
      </w:r>
      <w:r w:rsidR="00B5363A" w:rsidRPr="00B5363A">
        <w:rPr>
          <w:rFonts w:ascii="Tahoma" w:eastAsia="Verdana" w:hAnsi="Tahoma" w:cs="Tahoma"/>
        </w:rPr>
        <w:t xml:space="preserve"> przed upływem terminu składania ofert, a jeżeli okres prowadzenia działalności jest krótszy - w tym okresie, wykonał należycie</w:t>
      </w:r>
      <w:r w:rsidR="00BD5A80">
        <w:rPr>
          <w:rFonts w:ascii="Tahoma" w:eastAsia="Verdana" w:hAnsi="Tahoma" w:cs="Tahoma"/>
        </w:rPr>
        <w:t xml:space="preserve"> </w:t>
      </w:r>
      <w:r w:rsidR="00FC086F" w:rsidRPr="00134C93">
        <w:rPr>
          <w:rFonts w:ascii="Tahoma" w:eastAsia="Verdana" w:hAnsi="Tahoma" w:cs="Tahoma"/>
        </w:rPr>
        <w:t xml:space="preserve">co najmniej </w:t>
      </w:r>
      <w:r w:rsidR="005C687C" w:rsidRPr="009854D7">
        <w:rPr>
          <w:rFonts w:ascii="Tahoma" w:eastAsia="Verdana" w:hAnsi="Tahoma" w:cs="Tahoma"/>
          <w:b/>
          <w:bCs/>
        </w:rPr>
        <w:t>2</w:t>
      </w:r>
      <w:r w:rsidR="00FC086F" w:rsidRPr="00134C93">
        <w:rPr>
          <w:rFonts w:ascii="Tahoma" w:eastAsia="Verdana" w:hAnsi="Tahoma" w:cs="Tahoma"/>
        </w:rPr>
        <w:t xml:space="preserve"> roboty budowlane polegające na </w:t>
      </w:r>
      <w:r w:rsidR="00D52B96" w:rsidRPr="00134C93">
        <w:rPr>
          <w:rFonts w:ascii="Tahoma" w:eastAsia="Verdana" w:hAnsi="Tahoma" w:cs="Tahoma"/>
          <w:b/>
          <w:bCs/>
        </w:rPr>
        <w:t>montaż</w:t>
      </w:r>
      <w:r w:rsidR="00FC086F" w:rsidRPr="00134C93">
        <w:rPr>
          <w:rFonts w:ascii="Tahoma" w:eastAsia="Verdana" w:hAnsi="Tahoma" w:cs="Tahoma"/>
          <w:b/>
          <w:bCs/>
        </w:rPr>
        <w:t>u</w:t>
      </w:r>
      <w:r w:rsidR="00D52B96" w:rsidRPr="00134C93">
        <w:rPr>
          <w:rFonts w:ascii="Tahoma" w:eastAsia="Verdana" w:hAnsi="Tahoma" w:cs="Tahoma"/>
          <w:b/>
          <w:bCs/>
        </w:rPr>
        <w:t xml:space="preserve"> instalacji fotowoltaicznej o mocy</w:t>
      </w:r>
      <w:r w:rsidR="001C48B4" w:rsidRPr="00134C93">
        <w:rPr>
          <w:rFonts w:ascii="Tahoma" w:eastAsia="Verdana" w:hAnsi="Tahoma" w:cs="Tahoma"/>
          <w:b/>
          <w:bCs/>
        </w:rPr>
        <w:t xml:space="preserve"> </w:t>
      </w:r>
      <w:r w:rsidR="009854D7">
        <w:rPr>
          <w:rFonts w:ascii="Tahoma" w:eastAsia="Verdana" w:hAnsi="Tahoma" w:cs="Tahoma"/>
          <w:b/>
          <w:bCs/>
        </w:rPr>
        <w:t>co najmniej  4</w:t>
      </w:r>
      <w:r w:rsidR="001C48B4" w:rsidRPr="00134C93">
        <w:rPr>
          <w:rFonts w:ascii="Tahoma" w:eastAsia="Verdana" w:hAnsi="Tahoma" w:cs="Tahoma"/>
          <w:b/>
          <w:bCs/>
        </w:rPr>
        <w:t xml:space="preserve">0 </w:t>
      </w:r>
      <w:proofErr w:type="spellStart"/>
      <w:r w:rsidR="001C48B4" w:rsidRPr="00134C93">
        <w:rPr>
          <w:rFonts w:ascii="Tahoma" w:eastAsia="Verdana" w:hAnsi="Tahoma" w:cs="Tahoma"/>
          <w:b/>
          <w:bCs/>
        </w:rPr>
        <w:t>kW</w:t>
      </w:r>
      <w:r w:rsidR="009854D7">
        <w:rPr>
          <w:rFonts w:ascii="Tahoma" w:eastAsia="Verdana" w:hAnsi="Tahoma" w:cs="Tahoma"/>
          <w:b/>
          <w:bCs/>
        </w:rPr>
        <w:t>p</w:t>
      </w:r>
      <w:proofErr w:type="spellEnd"/>
      <w:r w:rsidR="001C48B4" w:rsidRPr="00134C93">
        <w:rPr>
          <w:rFonts w:ascii="Tahoma" w:eastAsia="Verdana" w:hAnsi="Tahoma" w:cs="Tahoma"/>
          <w:b/>
          <w:bCs/>
        </w:rPr>
        <w:t xml:space="preserve"> </w:t>
      </w:r>
      <w:r w:rsidR="00D52B96" w:rsidRPr="00134C93">
        <w:rPr>
          <w:rFonts w:ascii="Tahoma" w:eastAsia="Verdana" w:hAnsi="Tahoma" w:cs="Tahoma"/>
          <w:b/>
          <w:bCs/>
        </w:rPr>
        <w:t>w</w:t>
      </w:r>
      <w:r w:rsidR="009854D7">
        <w:rPr>
          <w:rFonts w:ascii="Tahoma" w:eastAsia="Verdana" w:hAnsi="Tahoma" w:cs="Tahoma"/>
          <w:b/>
          <w:bCs/>
        </w:rPr>
        <w:t>yposażonej w magazyn energii</w:t>
      </w:r>
      <w:r w:rsidR="00BD5A80">
        <w:rPr>
          <w:rFonts w:ascii="Tahoma" w:eastAsia="Verdana" w:hAnsi="Tahoma" w:cs="Tahoma"/>
          <w:b/>
          <w:bCs/>
        </w:rPr>
        <w:t>.</w:t>
      </w:r>
      <w:r w:rsidR="009854D7">
        <w:rPr>
          <w:rFonts w:ascii="Tahoma" w:eastAsia="Verdana" w:hAnsi="Tahoma" w:cs="Tahoma"/>
          <w:b/>
          <w:bCs/>
        </w:rPr>
        <w:t xml:space="preserve"> </w:t>
      </w:r>
    </w:p>
    <w:bookmarkEnd w:id="19"/>
    <w:p w14:paraId="5CDCEC71" w14:textId="0DD65036" w:rsidR="000A039F" w:rsidRPr="009F1895" w:rsidRDefault="00FC086F" w:rsidP="00514919">
      <w:pPr>
        <w:spacing w:line="360" w:lineRule="auto"/>
        <w:ind w:right="23"/>
        <w:rPr>
          <w:rFonts w:ascii="Tahoma" w:hAnsi="Tahoma" w:cs="Tahoma"/>
        </w:rPr>
      </w:pPr>
      <w:r w:rsidRPr="009F1895">
        <w:rPr>
          <w:rFonts w:ascii="Tahoma" w:eastAsia="Verdana" w:hAnsi="Tahoma" w:cs="Tahoma"/>
        </w:rPr>
        <w:t xml:space="preserve">W przypadku Wykonawców wspólnie ubiegających się o udzielenie zamówienia ww. warunek zostanie spełniony, gdy co najmniej jeden z nich wykaże należytą realizację  </w:t>
      </w:r>
      <w:r w:rsidR="002334AF" w:rsidRPr="009F1895">
        <w:rPr>
          <w:rFonts w:ascii="Tahoma" w:eastAsia="Verdana" w:hAnsi="Tahoma" w:cs="Tahoma"/>
        </w:rPr>
        <w:t>2</w:t>
      </w:r>
      <w:r w:rsidRPr="009F1895">
        <w:rPr>
          <w:rFonts w:ascii="Tahoma" w:eastAsia="Verdana" w:hAnsi="Tahoma" w:cs="Tahoma"/>
        </w:rPr>
        <w:t xml:space="preserve"> robót jw. </w:t>
      </w:r>
      <w:r w:rsidR="000A039F" w:rsidRPr="009F1895">
        <w:rPr>
          <w:rFonts w:ascii="Tahoma" w:hAnsi="Tahoma" w:cs="Tahoma"/>
        </w:rPr>
        <w:t>Zamawiający nie dopuszcza sumowania zdolności technicznej lub zawodowej w zakresie doświadczenia, tzn. warunek nie zostanie uznany za spełniony w sytuacji, gdy Wykonawcy wspólnie ubiegający się o zamówienie wykażą, że zrealizowali w sumie wymaganą przez Zamawiającego ilość zamówień, ale żaden z nich nie zrealizował samodzielnie ilości zamówień wymaganych przez Zamawiającego.</w:t>
      </w:r>
    </w:p>
    <w:p w14:paraId="153456EA" w14:textId="7EFD0AC0" w:rsidR="000A039F" w:rsidRPr="009F1895" w:rsidRDefault="0041142A" w:rsidP="00B5363A">
      <w:pPr>
        <w:spacing w:line="360" w:lineRule="auto"/>
        <w:ind w:right="23"/>
        <w:rPr>
          <w:rFonts w:ascii="Tahoma" w:eastAsia="Verdana" w:hAnsi="Tahoma" w:cs="Tahoma"/>
        </w:rPr>
      </w:pPr>
      <w:bookmarkStart w:id="20" w:name="_Hlk226105924"/>
      <w:r w:rsidRPr="009F1895">
        <w:rPr>
          <w:rFonts w:ascii="Tahoma" w:eastAsia="Arial" w:hAnsi="Tahoma" w:cs="Tahoma"/>
        </w:rPr>
        <w:t>W przypadku, gdy Wykonawca polega na zdolnościach lub sytuacji innych podmiotów w zakresie zdolności technicznej lub zawodowej, Zamawiający uzna ww. warunek za spełniony, gdy podmiot udostępniający zdolność techniczną lub zawodową wykaże samodzielnie spełnienie warunku udziału w postępowaniu.</w:t>
      </w:r>
    </w:p>
    <w:p w14:paraId="109B254F" w14:textId="3BAA04F7" w:rsidR="007900B7" w:rsidRPr="002A2A56" w:rsidRDefault="00FC086F" w:rsidP="002219CA">
      <w:pPr>
        <w:spacing w:line="360" w:lineRule="auto"/>
        <w:rPr>
          <w:rFonts w:ascii="Tahoma" w:hAnsi="Tahoma" w:cs="Tahoma"/>
        </w:rPr>
      </w:pPr>
      <w:bookmarkStart w:id="21" w:name="_Hlk226537601"/>
      <w:bookmarkEnd w:id="18"/>
      <w:bookmarkEnd w:id="20"/>
      <w:r w:rsidRPr="009F1895">
        <w:rPr>
          <w:rFonts w:ascii="Tahoma" w:eastAsia="Verdana" w:hAnsi="Tahoma" w:cs="Tahoma"/>
          <w:b/>
          <w:bCs/>
        </w:rPr>
        <w:t>2</w:t>
      </w:r>
      <w:r w:rsidR="0029177E" w:rsidRPr="009F1895">
        <w:rPr>
          <w:rFonts w:ascii="Tahoma" w:eastAsia="Verdana" w:hAnsi="Tahoma" w:cs="Tahoma"/>
          <w:b/>
          <w:bCs/>
        </w:rPr>
        <w:t>.</w:t>
      </w:r>
      <w:r w:rsidRPr="009F1895">
        <w:rPr>
          <w:rFonts w:ascii="Tahoma" w:eastAsia="Verdana" w:hAnsi="Tahoma" w:cs="Tahoma"/>
          <w:b/>
          <w:bCs/>
        </w:rPr>
        <w:t>4.</w:t>
      </w:r>
      <w:r w:rsidR="0029177E" w:rsidRPr="002A2A56">
        <w:rPr>
          <w:rFonts w:ascii="Tahoma" w:eastAsia="Verdana" w:hAnsi="Tahoma" w:cs="Tahoma"/>
        </w:rPr>
        <w:t xml:space="preserve"> </w:t>
      </w:r>
      <w:bookmarkStart w:id="22" w:name="_Hlk226104130"/>
      <w:r w:rsidR="003624EE" w:rsidRPr="002A2A56">
        <w:rPr>
          <w:rFonts w:ascii="Tahoma" w:eastAsia="Verdana" w:hAnsi="Tahoma" w:cs="Tahoma"/>
        </w:rPr>
        <w:t>Wykonawca spełni warunek, jeżeli wykaże</w:t>
      </w:r>
      <w:r w:rsidR="00BF1B36" w:rsidRPr="002A2A56">
        <w:rPr>
          <w:rFonts w:ascii="Tahoma" w:eastAsia="Verdana" w:hAnsi="Tahoma" w:cs="Tahoma"/>
        </w:rPr>
        <w:t xml:space="preserve">, że </w:t>
      </w:r>
      <w:r w:rsidR="00BF1B36" w:rsidRPr="002A2A56">
        <w:rPr>
          <w:rFonts w:ascii="Tahoma" w:hAnsi="Tahoma" w:cs="Tahoma"/>
        </w:rPr>
        <w:t>dysponuje lub będzie dysponował</w:t>
      </w:r>
      <w:r w:rsidR="00C674F0" w:rsidRPr="002A2A56">
        <w:rPr>
          <w:rFonts w:ascii="Tahoma" w:hAnsi="Tahoma" w:cs="Tahoma"/>
        </w:rPr>
        <w:t>:</w:t>
      </w:r>
    </w:p>
    <w:bookmarkEnd w:id="22"/>
    <w:p w14:paraId="04DCF998" w14:textId="77777777" w:rsidR="00FC086F" w:rsidRPr="00134C93" w:rsidRDefault="00FC086F" w:rsidP="00FC086F">
      <w:pPr>
        <w:pStyle w:val="Akapitzlist"/>
        <w:tabs>
          <w:tab w:val="left" w:pos="1701"/>
        </w:tabs>
        <w:autoSpaceDE w:val="0"/>
        <w:autoSpaceDN w:val="0"/>
        <w:spacing w:line="360" w:lineRule="auto"/>
        <w:ind w:left="0"/>
        <w:rPr>
          <w:rFonts w:ascii="Tahoma" w:hAnsi="Tahoma" w:cs="Tahoma"/>
        </w:rPr>
      </w:pPr>
      <w:r w:rsidRPr="009F1895">
        <w:rPr>
          <w:rFonts w:ascii="Tahoma" w:hAnsi="Tahoma" w:cs="Tahoma"/>
          <w:b/>
          <w:bCs/>
        </w:rPr>
        <w:t>a)</w:t>
      </w:r>
      <w:r w:rsidRPr="00FC086F">
        <w:rPr>
          <w:rFonts w:ascii="Tahoma" w:hAnsi="Tahoma" w:cs="Tahoma"/>
        </w:rPr>
        <w:t xml:space="preserve"> co najmniej jedną osobą, która będzie uczestniczyć  w wykonaniu przedmiotowego zamówienia jako </w:t>
      </w:r>
      <w:r w:rsidRPr="00FC086F">
        <w:rPr>
          <w:rFonts w:ascii="Tahoma" w:hAnsi="Tahoma" w:cs="Tahoma"/>
          <w:b/>
          <w:bCs/>
        </w:rPr>
        <w:t>kierownik budowy</w:t>
      </w:r>
      <w:r w:rsidRPr="00FC086F">
        <w:rPr>
          <w:rFonts w:ascii="Tahoma" w:hAnsi="Tahoma" w:cs="Tahoma"/>
        </w:rPr>
        <w:t xml:space="preserve">, posiadającą uprawnienia budowlane w specjalności  konstrukcyjno-budowlanej </w:t>
      </w:r>
      <w:r w:rsidRPr="00134C93">
        <w:rPr>
          <w:rFonts w:ascii="Tahoma" w:hAnsi="Tahoma" w:cs="Tahoma"/>
        </w:rPr>
        <w:t xml:space="preserve">do kierowania robotami budowlanymi bez ograniczeń oraz posiadającą co najmniej </w:t>
      </w:r>
      <w:r w:rsidRPr="009854D7">
        <w:rPr>
          <w:rFonts w:ascii="Tahoma" w:hAnsi="Tahoma" w:cs="Tahoma"/>
          <w:b/>
          <w:bCs/>
        </w:rPr>
        <w:t>10-letnie</w:t>
      </w:r>
      <w:r w:rsidRPr="00134C93">
        <w:rPr>
          <w:rFonts w:ascii="Tahoma" w:hAnsi="Tahoma" w:cs="Tahoma"/>
        </w:rPr>
        <w:t xml:space="preserve"> doświadczenie polegające na pełnieniu funkcji kierownika budowy,    </w:t>
      </w:r>
    </w:p>
    <w:p w14:paraId="3B3B1DAA" w14:textId="5BD5B455" w:rsidR="00B175DB" w:rsidRDefault="00FC086F" w:rsidP="00FC086F">
      <w:pPr>
        <w:pStyle w:val="Akapitzlist"/>
        <w:tabs>
          <w:tab w:val="left" w:pos="1701"/>
        </w:tabs>
        <w:autoSpaceDE w:val="0"/>
        <w:autoSpaceDN w:val="0"/>
        <w:spacing w:line="360" w:lineRule="auto"/>
        <w:ind w:left="0"/>
        <w:rPr>
          <w:rFonts w:ascii="Tahoma" w:hAnsi="Tahoma" w:cs="Tahoma"/>
          <w:bCs/>
          <w:i/>
          <w:iCs/>
          <w:lang w:eastAsia="x-none"/>
        </w:rPr>
      </w:pPr>
      <w:r w:rsidRPr="009F1895">
        <w:rPr>
          <w:rFonts w:ascii="Tahoma" w:hAnsi="Tahoma" w:cs="Tahoma"/>
          <w:b/>
          <w:bCs/>
        </w:rPr>
        <w:t>b)</w:t>
      </w:r>
      <w:r w:rsidRPr="00134C93">
        <w:rPr>
          <w:rFonts w:ascii="Tahoma" w:hAnsi="Tahoma" w:cs="Tahoma"/>
        </w:rPr>
        <w:t xml:space="preserve"> co najmniej jedną osobą, która będzie uczestniczyć  w wykonaniu przedmiotowego zamówienia jako </w:t>
      </w:r>
      <w:r w:rsidRPr="00134C93">
        <w:rPr>
          <w:rFonts w:ascii="Tahoma" w:hAnsi="Tahoma" w:cs="Tahoma"/>
          <w:b/>
          <w:bCs/>
        </w:rPr>
        <w:t>kierownik robót branży elektrycznej</w:t>
      </w:r>
      <w:r w:rsidRPr="00134C93">
        <w:rPr>
          <w:rFonts w:ascii="Tahoma" w:hAnsi="Tahoma" w:cs="Tahoma"/>
        </w:rPr>
        <w:t xml:space="preserve">, posiadającą uprawnienia budowlane do kierowania robotami budowlanymi bez ograniczeń w specjalności instalacyjnej w zakresie sieci, instalacji i urządzeń elektrycznych i elektroenergetycznych, oraz posiadającą co najmniej </w:t>
      </w:r>
      <w:r w:rsidR="00BD5A80" w:rsidRPr="00BD5A80">
        <w:rPr>
          <w:rFonts w:ascii="Tahoma" w:hAnsi="Tahoma" w:cs="Tahoma"/>
          <w:b/>
          <w:bCs/>
        </w:rPr>
        <w:t>10</w:t>
      </w:r>
      <w:r w:rsidRPr="009854D7">
        <w:rPr>
          <w:rFonts w:ascii="Tahoma" w:hAnsi="Tahoma" w:cs="Tahoma"/>
          <w:b/>
          <w:bCs/>
        </w:rPr>
        <w:t>-letnie</w:t>
      </w:r>
      <w:r w:rsidRPr="00134C93">
        <w:rPr>
          <w:rFonts w:ascii="Tahoma" w:hAnsi="Tahoma" w:cs="Tahoma"/>
        </w:rPr>
        <w:t xml:space="preserve"> doświadczenie polegające na pełnieniu funkcji kierownika robót branży elektrycznej</w:t>
      </w:r>
      <w:r w:rsidRPr="00FC086F">
        <w:rPr>
          <w:rFonts w:ascii="Tahoma" w:hAnsi="Tahoma" w:cs="Tahoma"/>
        </w:rPr>
        <w:t>,</w:t>
      </w:r>
    </w:p>
    <w:bookmarkEnd w:id="21"/>
    <w:p w14:paraId="09FF6B03" w14:textId="569B2053" w:rsidR="00453101" w:rsidRPr="009F1895" w:rsidRDefault="00453101" w:rsidP="00453101">
      <w:pPr>
        <w:spacing w:line="360" w:lineRule="auto"/>
        <w:rPr>
          <w:rFonts w:ascii="Tahoma" w:hAnsi="Tahoma" w:cs="Tahoma"/>
        </w:rPr>
      </w:pPr>
      <w:r w:rsidRPr="009F1895">
        <w:rPr>
          <w:rFonts w:ascii="Tahoma" w:hAnsi="Tahoma" w:cs="Tahoma"/>
        </w:rPr>
        <w:lastRenderedPageBreak/>
        <w:t>W przypadku wspólnego ubiegania się o udzielenie zamówienia przez dwóch lub więcej Wykonawców warunk</w:t>
      </w:r>
      <w:r w:rsidR="000A039F" w:rsidRPr="009F1895">
        <w:rPr>
          <w:rFonts w:ascii="Tahoma" w:hAnsi="Tahoma" w:cs="Tahoma"/>
        </w:rPr>
        <w:t>i</w:t>
      </w:r>
      <w:r w:rsidRPr="009F1895">
        <w:rPr>
          <w:rFonts w:ascii="Tahoma" w:hAnsi="Tahoma" w:cs="Tahoma"/>
        </w:rPr>
        <w:t xml:space="preserve"> określon</w:t>
      </w:r>
      <w:r w:rsidR="000A039F" w:rsidRPr="009F1895">
        <w:rPr>
          <w:rFonts w:ascii="Tahoma" w:hAnsi="Tahoma" w:cs="Tahoma"/>
        </w:rPr>
        <w:t>e</w:t>
      </w:r>
      <w:r w:rsidRPr="009F1895">
        <w:rPr>
          <w:rFonts w:ascii="Tahoma" w:hAnsi="Tahoma" w:cs="Tahoma"/>
        </w:rPr>
        <w:t xml:space="preserve"> w punkcie 2.4. zostan</w:t>
      </w:r>
      <w:r w:rsidR="000A039F" w:rsidRPr="009F1895">
        <w:rPr>
          <w:rFonts w:ascii="Tahoma" w:hAnsi="Tahoma" w:cs="Tahoma"/>
        </w:rPr>
        <w:t>ą</w:t>
      </w:r>
      <w:r w:rsidRPr="009F1895">
        <w:rPr>
          <w:rFonts w:ascii="Tahoma" w:hAnsi="Tahoma" w:cs="Tahoma"/>
        </w:rPr>
        <w:t xml:space="preserve"> uznan</w:t>
      </w:r>
      <w:r w:rsidR="000A039F" w:rsidRPr="009F1895">
        <w:rPr>
          <w:rFonts w:ascii="Tahoma" w:hAnsi="Tahoma" w:cs="Tahoma"/>
        </w:rPr>
        <w:t>e</w:t>
      </w:r>
      <w:r w:rsidRPr="009F1895">
        <w:rPr>
          <w:rFonts w:ascii="Tahoma" w:hAnsi="Tahoma" w:cs="Tahoma"/>
        </w:rPr>
        <w:t xml:space="preserve"> za spełnion</w:t>
      </w:r>
      <w:r w:rsidR="000A039F" w:rsidRPr="009F1895">
        <w:rPr>
          <w:rFonts w:ascii="Tahoma" w:hAnsi="Tahoma" w:cs="Tahoma"/>
        </w:rPr>
        <w:t>e</w:t>
      </w:r>
      <w:r w:rsidRPr="009F1895">
        <w:rPr>
          <w:rFonts w:ascii="Tahoma" w:hAnsi="Tahoma" w:cs="Tahoma"/>
        </w:rPr>
        <w:t xml:space="preserve">, jeżeli Wykonawcy wykażą łącznie </w:t>
      </w:r>
      <w:r w:rsidR="000A039F" w:rsidRPr="009F1895">
        <w:rPr>
          <w:rFonts w:ascii="Tahoma" w:hAnsi="Tahoma" w:cs="Tahoma"/>
        </w:rPr>
        <w:t>ich</w:t>
      </w:r>
      <w:r w:rsidRPr="009F1895">
        <w:rPr>
          <w:rFonts w:ascii="Tahoma" w:hAnsi="Tahoma" w:cs="Tahoma"/>
        </w:rPr>
        <w:t xml:space="preserve"> spełnienie.</w:t>
      </w:r>
    </w:p>
    <w:p w14:paraId="330C466C" w14:textId="77777777" w:rsidR="00453101" w:rsidRDefault="00453101" w:rsidP="002219CA">
      <w:pPr>
        <w:pStyle w:val="Akapitzlist"/>
        <w:tabs>
          <w:tab w:val="left" w:pos="1701"/>
        </w:tabs>
        <w:autoSpaceDE w:val="0"/>
        <w:autoSpaceDN w:val="0"/>
        <w:spacing w:line="360" w:lineRule="auto"/>
        <w:ind w:left="0"/>
        <w:rPr>
          <w:rFonts w:ascii="Tahoma" w:hAnsi="Tahoma" w:cs="Tahoma"/>
          <w:bCs/>
          <w:i/>
          <w:iCs/>
          <w:lang w:eastAsia="x-none"/>
        </w:rPr>
      </w:pPr>
    </w:p>
    <w:p w14:paraId="7FD489CB" w14:textId="78F676D8" w:rsidR="00E5243D" w:rsidRPr="009F1895" w:rsidRDefault="00E5243D" w:rsidP="002219CA">
      <w:pPr>
        <w:pStyle w:val="Akapitzlist"/>
        <w:tabs>
          <w:tab w:val="left" w:pos="1701"/>
        </w:tabs>
        <w:autoSpaceDE w:val="0"/>
        <w:autoSpaceDN w:val="0"/>
        <w:spacing w:line="360" w:lineRule="auto"/>
        <w:ind w:left="0"/>
        <w:rPr>
          <w:rFonts w:ascii="Tahoma" w:hAnsi="Tahoma" w:cs="Tahoma"/>
          <w:bCs/>
          <w:lang w:eastAsia="x-none"/>
        </w:rPr>
      </w:pPr>
      <w:r w:rsidRPr="009F1895">
        <w:rPr>
          <w:rFonts w:ascii="Tahoma" w:hAnsi="Tahoma" w:cs="Tahoma"/>
          <w:bCs/>
          <w:lang w:eastAsia="x-none"/>
        </w:rPr>
        <w:t>Zgodnie z art. 104 ustawy – Prawo budowlane osoby, które przed dniem wejścia w życie ustawy uzyskały uprawnienia budowlane lub stwierdzenie posiadania przygotowania zawodowego do pełnienia samodzielnych funkcji technicznych w budownictwie, zachowują uprawnienia do pełnienia tych funkcji w dotychczasowym zakresie. Zamawiający uzna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w:t>
      </w:r>
      <w:r w:rsidR="009570E5" w:rsidRPr="009F1895">
        <w:rPr>
          <w:rFonts w:ascii="Tahoma" w:hAnsi="Tahoma" w:cs="Tahoma"/>
          <w:bCs/>
          <w:lang w:eastAsia="x-none"/>
        </w:rPr>
        <w:t xml:space="preserve"> </w:t>
      </w:r>
      <w:r w:rsidRPr="009F1895">
        <w:rPr>
          <w:rFonts w:ascii="Tahoma" w:hAnsi="Tahoma" w:cs="Tahoma"/>
          <w:bCs/>
          <w:lang w:eastAsia="x-none"/>
        </w:rPr>
        <w:t>r. o zasadach uznawania kwalifikacji zawodowych nabytych w państwach członkowskich Unii Europejskiej</w:t>
      </w:r>
      <w:r w:rsidR="00C519CF" w:rsidRPr="009F1895">
        <w:rPr>
          <w:rFonts w:ascii="Tahoma" w:hAnsi="Tahoma" w:cs="Tahoma"/>
          <w:bCs/>
          <w:lang w:eastAsia="x-none"/>
        </w:rPr>
        <w:t xml:space="preserve"> (</w:t>
      </w:r>
      <w:proofErr w:type="spellStart"/>
      <w:r w:rsidR="00C519CF" w:rsidRPr="009F1895">
        <w:rPr>
          <w:rFonts w:ascii="Tahoma" w:hAnsi="Tahoma" w:cs="Tahoma"/>
          <w:bCs/>
          <w:lang w:eastAsia="x-none"/>
        </w:rPr>
        <w:t>t.j</w:t>
      </w:r>
      <w:proofErr w:type="spellEnd"/>
      <w:r w:rsidR="00C519CF" w:rsidRPr="009F1895">
        <w:rPr>
          <w:rFonts w:ascii="Tahoma" w:hAnsi="Tahoma" w:cs="Tahoma"/>
          <w:bCs/>
          <w:lang w:eastAsia="x-none"/>
        </w:rPr>
        <w:t>. Dz. U. z 2023 r. poz. 334</w:t>
      </w:r>
      <w:r w:rsidR="004B2DB4" w:rsidRPr="009F1895">
        <w:rPr>
          <w:rFonts w:ascii="Tahoma" w:hAnsi="Tahoma" w:cs="Tahoma"/>
          <w:bCs/>
          <w:lang w:eastAsia="x-none"/>
        </w:rPr>
        <w:t xml:space="preserve"> z późn.zm</w:t>
      </w:r>
      <w:r w:rsidR="00C519CF" w:rsidRPr="009F1895">
        <w:rPr>
          <w:rFonts w:ascii="Tahoma" w:hAnsi="Tahoma" w:cs="Tahoma"/>
          <w:bCs/>
          <w:lang w:eastAsia="x-none"/>
        </w:rPr>
        <w:t>).</w:t>
      </w:r>
      <w:r w:rsidRPr="009F1895">
        <w:rPr>
          <w:rFonts w:ascii="Tahoma" w:hAnsi="Tahoma" w:cs="Tahoma"/>
          <w:bCs/>
          <w:lang w:eastAsia="x-none"/>
        </w:rPr>
        <w:t xml:space="preserve"> </w:t>
      </w:r>
    </w:p>
    <w:p w14:paraId="6A27C68C" w14:textId="4AD4DF3F" w:rsidR="00E5243D" w:rsidRPr="009F1895" w:rsidRDefault="00E5243D" w:rsidP="002219CA">
      <w:pPr>
        <w:spacing w:line="360" w:lineRule="auto"/>
        <w:rPr>
          <w:rFonts w:ascii="Tahoma" w:hAnsi="Tahoma" w:cs="Tahoma"/>
        </w:rPr>
      </w:pPr>
      <w:r w:rsidRPr="009F1895">
        <w:rPr>
          <w:rFonts w:ascii="Tahoma" w:hAnsi="Tahoma" w:cs="Tahoma"/>
        </w:rPr>
        <w:t>UWAGA: Zamawiający dopuszcza łączenie ww. funkcji, pod warunkiem spełniania przez osobę łączącą te funkcje wszystkich warunków wymaganych dla poszczególnych funkcji.</w:t>
      </w:r>
    </w:p>
    <w:p w14:paraId="45BAAC90" w14:textId="7CB4131F" w:rsidR="00241EA4" w:rsidRPr="00514919" w:rsidRDefault="0043466A">
      <w:pPr>
        <w:pStyle w:val="Akapitzlist"/>
        <w:numPr>
          <w:ilvl w:val="1"/>
          <w:numId w:val="109"/>
        </w:numPr>
        <w:tabs>
          <w:tab w:val="left" w:pos="284"/>
        </w:tabs>
        <w:spacing w:line="360" w:lineRule="auto"/>
        <w:rPr>
          <w:rFonts w:ascii="Tahoma" w:eastAsia="Arial" w:hAnsi="Tahoma" w:cs="Tahoma"/>
        </w:rPr>
      </w:pPr>
      <w:r w:rsidRPr="00514919">
        <w:rPr>
          <w:rFonts w:ascii="Tahoma" w:eastAsia="Arial" w:hAnsi="Tahoma" w:cs="Tahoma"/>
        </w:rPr>
        <w:t xml:space="preserve">Oceniając zdolność techniczną lub zawodową, </w:t>
      </w:r>
      <w:r w:rsidR="00241EA4" w:rsidRPr="00514919">
        <w:rPr>
          <w:rFonts w:ascii="Tahoma" w:eastAsia="Arial" w:hAnsi="Tahoma" w:cs="Tahoma"/>
        </w:rPr>
        <w:t>Zamawiający może na każdym etapie postępowania, uznać, że Wykonawca nie posiada wymaganych zdolności, jeżeli posiadanie przez Wykonawcę sprzecznych</w:t>
      </w:r>
      <w:r w:rsidRPr="00514919">
        <w:rPr>
          <w:rFonts w:ascii="Tahoma" w:eastAsia="Arial" w:hAnsi="Tahoma" w:cs="Tahoma"/>
        </w:rPr>
        <w:t xml:space="preserve"> </w:t>
      </w:r>
      <w:r w:rsidR="00241EA4" w:rsidRPr="00514919">
        <w:rPr>
          <w:rFonts w:ascii="Tahoma" w:eastAsia="Arial" w:hAnsi="Tahoma" w:cs="Tahoma"/>
        </w:rPr>
        <w:t>interesów, w szczególności zaangażowanie zasobów technicznych lub zawodowych Wykonawcy w inne przedsięwzięcia gospodarcze Wykonawcy może mieć negatywny wpływ na realizację zamówienia.</w:t>
      </w:r>
    </w:p>
    <w:p w14:paraId="1AB29B00" w14:textId="61F41323" w:rsidR="00F17AEB" w:rsidRPr="002A2A56" w:rsidRDefault="00F17AEB" w:rsidP="00897B0A">
      <w:pPr>
        <w:pStyle w:val="pkt"/>
        <w:numPr>
          <w:ilvl w:val="0"/>
          <w:numId w:val="15"/>
        </w:numPr>
        <w:pBdr>
          <w:bottom w:val="double" w:sz="4" w:space="1" w:color="auto"/>
        </w:pBdr>
        <w:shd w:val="clear" w:color="auto" w:fill="DAEEF3"/>
        <w:tabs>
          <w:tab w:val="left" w:pos="0"/>
        </w:tabs>
        <w:spacing w:before="360" w:after="40" w:line="360" w:lineRule="auto"/>
        <w:ind w:left="0" w:firstLine="0"/>
        <w:jc w:val="left"/>
        <w:rPr>
          <w:rFonts w:ascii="Tahoma" w:hAnsi="Tahoma" w:cs="Tahoma"/>
          <w:b/>
          <w:szCs w:val="24"/>
        </w:rPr>
      </w:pPr>
      <w:r w:rsidRPr="002A2A56">
        <w:rPr>
          <w:rFonts w:ascii="Tahoma" w:hAnsi="Tahoma" w:cs="Tahoma"/>
          <w:b/>
          <w:szCs w:val="24"/>
        </w:rPr>
        <w:t>PODSTAWY WYKLUCZENIA Z POSTĘPOWANIA</w:t>
      </w:r>
    </w:p>
    <w:p w14:paraId="3E78B230" w14:textId="0EFC03A3" w:rsidR="00DB614C" w:rsidRPr="00310608" w:rsidRDefault="00DB614C">
      <w:pPr>
        <w:pStyle w:val="Akapitzlist"/>
        <w:numPr>
          <w:ilvl w:val="6"/>
          <w:numId w:val="34"/>
        </w:numPr>
        <w:tabs>
          <w:tab w:val="left" w:pos="284"/>
        </w:tabs>
        <w:spacing w:line="360" w:lineRule="auto"/>
        <w:ind w:left="0" w:firstLine="0"/>
        <w:jc w:val="both"/>
        <w:rPr>
          <w:rFonts w:ascii="Tahoma" w:hAnsi="Tahoma" w:cs="Tahoma"/>
          <w:b/>
          <w:bCs/>
        </w:rPr>
      </w:pPr>
      <w:r w:rsidRPr="00310608">
        <w:rPr>
          <w:rFonts w:ascii="Tahoma" w:hAnsi="Tahoma" w:cs="Tahoma"/>
          <w:b/>
          <w:bCs/>
        </w:rPr>
        <w:t xml:space="preserve">Podstawy wykluczenia, o których mowa w art. 108  </w:t>
      </w:r>
      <w:proofErr w:type="spellStart"/>
      <w:r w:rsidRPr="00310608">
        <w:rPr>
          <w:rFonts w:ascii="Tahoma" w:hAnsi="Tahoma" w:cs="Tahoma"/>
          <w:b/>
          <w:bCs/>
        </w:rPr>
        <w:t>Pzp</w:t>
      </w:r>
      <w:proofErr w:type="spellEnd"/>
      <w:r w:rsidRPr="00310608">
        <w:rPr>
          <w:rFonts w:ascii="Tahoma" w:hAnsi="Tahoma" w:cs="Tahoma"/>
          <w:b/>
          <w:bCs/>
        </w:rPr>
        <w:t>.</w:t>
      </w:r>
    </w:p>
    <w:p w14:paraId="3758AC10" w14:textId="77777777" w:rsidR="00DB614C" w:rsidRPr="002A2A56" w:rsidRDefault="00DB614C" w:rsidP="002A2A56">
      <w:pPr>
        <w:tabs>
          <w:tab w:val="left" w:pos="284"/>
          <w:tab w:val="num" w:pos="1985"/>
        </w:tabs>
        <w:spacing w:line="360" w:lineRule="auto"/>
        <w:rPr>
          <w:rFonts w:ascii="Tahoma" w:hAnsi="Tahoma" w:cs="Tahoma"/>
        </w:rPr>
      </w:pPr>
      <w:r w:rsidRPr="002A2A56">
        <w:rPr>
          <w:rFonts w:ascii="Tahoma" w:hAnsi="Tahoma" w:cs="Tahoma"/>
        </w:rPr>
        <w:t xml:space="preserve">Z postępowania o udzielenie zamówienia wyklucza się wykonawcę na podstawie obligatoryjnych przesłanek określonych w art. 108 ust. 1 </w:t>
      </w:r>
      <w:proofErr w:type="spellStart"/>
      <w:r w:rsidRPr="002A2A56">
        <w:rPr>
          <w:rFonts w:ascii="Tahoma" w:hAnsi="Tahoma" w:cs="Tahoma"/>
        </w:rPr>
        <w:t>Pzp</w:t>
      </w:r>
      <w:proofErr w:type="spellEnd"/>
      <w:r w:rsidRPr="002A2A56">
        <w:rPr>
          <w:rFonts w:ascii="Tahoma" w:hAnsi="Tahoma" w:cs="Tahoma"/>
        </w:rPr>
        <w:t>.</w:t>
      </w:r>
    </w:p>
    <w:p w14:paraId="6F746C11" w14:textId="56F1E94C" w:rsidR="00DB614C" w:rsidRPr="00310608" w:rsidRDefault="00DB614C">
      <w:pPr>
        <w:pStyle w:val="Akapitzlist"/>
        <w:numPr>
          <w:ilvl w:val="6"/>
          <w:numId w:val="34"/>
        </w:numPr>
        <w:tabs>
          <w:tab w:val="left" w:pos="284"/>
        </w:tabs>
        <w:spacing w:line="360" w:lineRule="auto"/>
        <w:ind w:left="0" w:firstLine="0"/>
        <w:rPr>
          <w:rFonts w:ascii="Tahoma" w:hAnsi="Tahoma" w:cs="Tahoma"/>
          <w:b/>
          <w:bCs/>
        </w:rPr>
      </w:pPr>
      <w:r w:rsidRPr="00310608">
        <w:rPr>
          <w:rFonts w:ascii="Tahoma" w:hAnsi="Tahoma" w:cs="Tahoma"/>
          <w:b/>
          <w:bCs/>
        </w:rPr>
        <w:t xml:space="preserve">Podstawy wykluczenia, o których mowa w art. 109 ust. 1 </w:t>
      </w:r>
      <w:proofErr w:type="spellStart"/>
      <w:r w:rsidRPr="00310608">
        <w:rPr>
          <w:rFonts w:ascii="Tahoma" w:hAnsi="Tahoma" w:cs="Tahoma"/>
          <w:b/>
          <w:bCs/>
        </w:rPr>
        <w:t>Pzp</w:t>
      </w:r>
      <w:proofErr w:type="spellEnd"/>
      <w:r w:rsidRPr="00310608">
        <w:rPr>
          <w:rFonts w:ascii="Tahoma" w:hAnsi="Tahoma" w:cs="Tahoma"/>
          <w:b/>
          <w:bCs/>
        </w:rPr>
        <w:t xml:space="preserve"> oraz pozostałe podstawy wykluczenia.</w:t>
      </w:r>
    </w:p>
    <w:p w14:paraId="26BFECFE" w14:textId="77777777" w:rsidR="00DB614C" w:rsidRPr="002A2A56" w:rsidRDefault="00DB614C">
      <w:pPr>
        <w:pStyle w:val="Akapitzlist"/>
        <w:numPr>
          <w:ilvl w:val="0"/>
          <w:numId w:val="52"/>
        </w:numPr>
        <w:tabs>
          <w:tab w:val="left" w:pos="284"/>
          <w:tab w:val="left" w:pos="1276"/>
          <w:tab w:val="num" w:pos="1985"/>
        </w:tabs>
        <w:autoSpaceDE w:val="0"/>
        <w:autoSpaceDN w:val="0"/>
        <w:adjustRightInd w:val="0"/>
        <w:spacing w:line="360" w:lineRule="auto"/>
        <w:ind w:left="0" w:firstLine="0"/>
        <w:rPr>
          <w:rFonts w:ascii="Tahoma" w:eastAsia="Arial" w:hAnsi="Tahoma" w:cs="Tahoma"/>
        </w:rPr>
      </w:pPr>
      <w:r w:rsidRPr="002A2A56">
        <w:rPr>
          <w:rFonts w:ascii="Tahoma" w:eastAsia="Arial" w:hAnsi="Tahoma" w:cs="Tahoma"/>
        </w:rPr>
        <w:lastRenderedPageBreak/>
        <w:t xml:space="preserve">Zamawiający nie przewiduje wykluczenia Wykonawców na podstawie art. 109 ustawy </w:t>
      </w:r>
      <w:proofErr w:type="spellStart"/>
      <w:r w:rsidRPr="002A2A56">
        <w:rPr>
          <w:rFonts w:ascii="Tahoma" w:eastAsia="Arial" w:hAnsi="Tahoma" w:cs="Tahoma"/>
        </w:rPr>
        <w:t>Pzp</w:t>
      </w:r>
      <w:proofErr w:type="spellEnd"/>
      <w:r w:rsidRPr="002A2A56">
        <w:rPr>
          <w:rFonts w:ascii="Tahoma" w:eastAsia="Arial" w:hAnsi="Tahoma" w:cs="Tahoma"/>
        </w:rPr>
        <w:t>.</w:t>
      </w:r>
    </w:p>
    <w:p w14:paraId="2F2F6C0E" w14:textId="2CE18B79" w:rsidR="00DB614C" w:rsidRPr="002A2A56" w:rsidRDefault="00DB614C">
      <w:pPr>
        <w:pStyle w:val="Akapitzlist"/>
        <w:numPr>
          <w:ilvl w:val="0"/>
          <w:numId w:val="52"/>
        </w:numPr>
        <w:tabs>
          <w:tab w:val="left" w:pos="284"/>
          <w:tab w:val="left" w:pos="1276"/>
          <w:tab w:val="num" w:pos="1985"/>
        </w:tabs>
        <w:autoSpaceDE w:val="0"/>
        <w:autoSpaceDN w:val="0"/>
        <w:adjustRightInd w:val="0"/>
        <w:spacing w:line="360" w:lineRule="auto"/>
        <w:ind w:left="0" w:firstLine="0"/>
        <w:rPr>
          <w:rFonts w:ascii="Tahoma" w:eastAsia="Arial" w:hAnsi="Tahoma" w:cs="Tahoma"/>
        </w:rPr>
      </w:pPr>
      <w:r w:rsidRPr="002A2A56">
        <w:rPr>
          <w:rFonts w:ascii="Tahoma" w:hAnsi="Tahoma" w:cs="Tahoma"/>
        </w:rPr>
        <w:t>Z postępowania o udzielenie zamówienia wyklucza się wykonawcę na  podstawie art. 7 ust. 1  Ustawy z dnia 13 kwietnia 2022 r. o szczególnych rozwiązaniach w zakresie przeciwdziałania wspieraniu agresji na Ukrainę oraz służących ochronie bezpieczeństwa narodowego</w:t>
      </w:r>
      <w:r w:rsidR="007A6F5D" w:rsidRPr="002A2A56">
        <w:rPr>
          <w:rFonts w:ascii="Tahoma" w:hAnsi="Tahoma" w:cs="Tahoma"/>
        </w:rPr>
        <w:t>*</w:t>
      </w:r>
    </w:p>
    <w:p w14:paraId="60A0B8EB" w14:textId="3A341DDB" w:rsidR="00811039" w:rsidRPr="008814BB" w:rsidRDefault="007A6F5D" w:rsidP="008814BB">
      <w:pPr>
        <w:tabs>
          <w:tab w:val="left" w:pos="284"/>
          <w:tab w:val="left" w:pos="1276"/>
        </w:tabs>
        <w:autoSpaceDE w:val="0"/>
        <w:autoSpaceDN w:val="0"/>
        <w:adjustRightInd w:val="0"/>
        <w:spacing w:line="360" w:lineRule="auto"/>
        <w:rPr>
          <w:rFonts w:ascii="Tahoma" w:eastAsia="Arial" w:hAnsi="Tahoma" w:cs="Tahoma"/>
        </w:rPr>
      </w:pPr>
      <w:r w:rsidRPr="008814BB">
        <w:rPr>
          <w:rFonts w:ascii="Tahoma" w:eastAsia="Arial" w:hAnsi="Tahoma" w:cs="Tahoma"/>
        </w:rPr>
        <w:t xml:space="preserve">* </w:t>
      </w:r>
      <w:r w:rsidR="00812BA5" w:rsidRPr="008814BB">
        <w:rPr>
          <w:rFonts w:ascii="Tahoma" w:eastAsia="Arial" w:hAnsi="Tahoma" w:cs="Tahoma"/>
        </w:rPr>
        <w:t xml:space="preserve">Zgodnie z </w:t>
      </w:r>
      <w:bookmarkStart w:id="23" w:name="_Hlk102038046"/>
      <w:r w:rsidR="00812BA5" w:rsidRPr="008814BB">
        <w:rPr>
          <w:rFonts w:ascii="Tahoma" w:eastAsia="Arial" w:hAnsi="Tahoma" w:cs="Tahoma"/>
        </w:rPr>
        <w:t xml:space="preserve">art. 7 ust. 1 ustawy </w:t>
      </w:r>
      <w:r w:rsidR="009F7AC1" w:rsidRPr="008814BB">
        <w:rPr>
          <w:rFonts w:ascii="Tahoma" w:eastAsia="Arial" w:hAnsi="Tahoma" w:cs="Tahoma"/>
        </w:rPr>
        <w:t xml:space="preserve">z dnia 13 kwietnia 2022 r. </w:t>
      </w:r>
      <w:bookmarkEnd w:id="23"/>
      <w:r w:rsidR="009F7AC1" w:rsidRPr="008814BB">
        <w:rPr>
          <w:rFonts w:ascii="Tahoma" w:eastAsia="Arial" w:hAnsi="Tahoma" w:cs="Tahoma"/>
        </w:rPr>
        <w:t xml:space="preserve">o szczególnych rozwiązaniach w zakresie przeciwdziałania wspieraniu agresji na Ukrainę oraz służących ochronie bezpieczeństwa narodowego </w:t>
      </w:r>
      <w:r w:rsidR="007E3600" w:rsidRPr="008814BB">
        <w:rPr>
          <w:rFonts w:ascii="Tahoma" w:eastAsia="Arial" w:hAnsi="Tahoma" w:cs="Tahoma"/>
        </w:rPr>
        <w:t>(</w:t>
      </w:r>
      <w:proofErr w:type="spellStart"/>
      <w:r w:rsidR="007E3600" w:rsidRPr="008814BB">
        <w:rPr>
          <w:rFonts w:ascii="Tahoma" w:eastAsia="Arial" w:hAnsi="Tahoma" w:cs="Tahoma"/>
        </w:rPr>
        <w:t>t.j</w:t>
      </w:r>
      <w:proofErr w:type="spellEnd"/>
      <w:r w:rsidR="007E3600" w:rsidRPr="008814BB">
        <w:rPr>
          <w:rFonts w:ascii="Tahoma" w:eastAsia="Arial" w:hAnsi="Tahoma" w:cs="Tahoma"/>
        </w:rPr>
        <w:t>. Dz. U. z 202</w:t>
      </w:r>
      <w:r w:rsidR="004B2DB4">
        <w:rPr>
          <w:rFonts w:ascii="Tahoma" w:eastAsia="Arial" w:hAnsi="Tahoma" w:cs="Tahoma"/>
        </w:rPr>
        <w:t>5</w:t>
      </w:r>
      <w:r w:rsidR="007E3600" w:rsidRPr="008814BB">
        <w:rPr>
          <w:rFonts w:ascii="Tahoma" w:eastAsia="Arial" w:hAnsi="Tahoma" w:cs="Tahoma"/>
        </w:rPr>
        <w:t xml:space="preserve"> r. poz. 5</w:t>
      </w:r>
      <w:r w:rsidR="004B2DB4">
        <w:rPr>
          <w:rFonts w:ascii="Tahoma" w:eastAsia="Arial" w:hAnsi="Tahoma" w:cs="Tahoma"/>
        </w:rPr>
        <w:t>14</w:t>
      </w:r>
      <w:r w:rsidR="007E3600" w:rsidRPr="008814BB">
        <w:rPr>
          <w:rFonts w:ascii="Tahoma" w:eastAsia="Arial" w:hAnsi="Tahoma" w:cs="Tahoma"/>
        </w:rPr>
        <w:t>)</w:t>
      </w:r>
      <w:r w:rsidR="009F7AC1" w:rsidRPr="008814BB">
        <w:rPr>
          <w:rFonts w:ascii="Tahoma" w:eastAsia="Arial" w:hAnsi="Tahoma" w:cs="Tahoma"/>
        </w:rPr>
        <w:t xml:space="preserve">, zwanej dalej „ustawą z dnia 13 kwietnia 2022 r.”, </w:t>
      </w:r>
      <w:r w:rsidR="00812BA5" w:rsidRPr="008814BB">
        <w:rPr>
          <w:rFonts w:ascii="Tahoma" w:eastAsia="Arial" w:hAnsi="Tahoma" w:cs="Tahoma"/>
        </w:rPr>
        <w:t xml:space="preserve">z postępowania o udzielenie zamówienia publicznego </w:t>
      </w:r>
      <w:r w:rsidR="00811039" w:rsidRPr="008814BB">
        <w:rPr>
          <w:rFonts w:ascii="Tahoma" w:eastAsia="Arial" w:hAnsi="Tahoma" w:cs="Tahoma"/>
        </w:rPr>
        <w:t xml:space="preserve">z postępowania o udzielenie zamówienia publicznego prowadzonego na podstawie ustawy z dnia 11 września 2019 r. – Prawo zamówień publicznych wyklucza się: </w:t>
      </w:r>
    </w:p>
    <w:p w14:paraId="10E2F19B" w14:textId="73AE517E" w:rsidR="00811039" w:rsidRPr="008814BB" w:rsidRDefault="00811039" w:rsidP="008814BB">
      <w:pPr>
        <w:spacing w:line="360" w:lineRule="auto"/>
        <w:rPr>
          <w:rFonts w:ascii="Tahoma" w:eastAsia="Arial" w:hAnsi="Tahoma" w:cs="Tahoma"/>
        </w:rPr>
      </w:pPr>
      <w:r w:rsidRPr="008814BB">
        <w:rPr>
          <w:rFonts w:ascii="Tahoma" w:eastAsia="Arial" w:hAnsi="Tahoma" w:cs="Tahoma"/>
        </w:rPr>
        <w:t xml:space="preserve">1) wykonawcę wymienionego w wykazach określonych w rozporządzeniu 765/2006 i rozporządzeniu 269/2014 albo wpisanego na listę na podstawie decyzji w sprawie wpisu na listę rozstrzygającej o zastosowaniu środka, o którym mowa w art. 1 pkt 3 </w:t>
      </w:r>
      <w:r w:rsidR="009F7AC1" w:rsidRPr="008814BB">
        <w:rPr>
          <w:rFonts w:ascii="Tahoma" w:eastAsia="Arial" w:hAnsi="Tahoma" w:cs="Tahoma"/>
        </w:rPr>
        <w:t>u</w:t>
      </w:r>
      <w:r w:rsidRPr="008814BB">
        <w:rPr>
          <w:rFonts w:ascii="Tahoma" w:eastAsia="Arial" w:hAnsi="Tahoma" w:cs="Tahoma"/>
        </w:rPr>
        <w:t>stawy</w:t>
      </w:r>
      <w:r w:rsidR="009F7AC1" w:rsidRPr="008814BB">
        <w:rPr>
          <w:rFonts w:ascii="Tahoma" w:eastAsia="Arial" w:hAnsi="Tahoma" w:cs="Tahoma"/>
        </w:rPr>
        <w:t xml:space="preserve"> </w:t>
      </w:r>
      <w:bookmarkStart w:id="24" w:name="_Hlk102037793"/>
      <w:r w:rsidR="009F7AC1" w:rsidRPr="008814BB">
        <w:rPr>
          <w:rFonts w:ascii="Tahoma" w:eastAsia="Arial" w:hAnsi="Tahoma" w:cs="Tahoma"/>
        </w:rPr>
        <w:t>z dnia 13 kwietnia 2022 r.</w:t>
      </w:r>
      <w:bookmarkEnd w:id="24"/>
      <w:r w:rsidRPr="008814BB">
        <w:rPr>
          <w:rFonts w:ascii="Tahoma" w:eastAsia="Arial" w:hAnsi="Tahoma" w:cs="Tahoma"/>
        </w:rPr>
        <w:t xml:space="preserve">; </w:t>
      </w:r>
    </w:p>
    <w:p w14:paraId="6D5B7FCD" w14:textId="5729BD15" w:rsidR="00811039" w:rsidRPr="008814BB" w:rsidRDefault="00811039" w:rsidP="008814BB">
      <w:pPr>
        <w:spacing w:line="360" w:lineRule="auto"/>
        <w:rPr>
          <w:rFonts w:ascii="Tahoma" w:eastAsia="Arial" w:hAnsi="Tahoma" w:cs="Tahoma"/>
        </w:rPr>
      </w:pPr>
      <w:r w:rsidRPr="008814BB">
        <w:rPr>
          <w:rFonts w:ascii="Tahoma" w:eastAsia="Arial" w:hAnsi="Tahoma" w:cs="Tahoma"/>
        </w:rPr>
        <w:t>2) wykonawcę, którego beneficjentem rzeczywistym w rozumieniu ustawy z dnia 1 marca 2018 r. o przeciwdziałaniu praniu pieniędzy oraz finansowaniu terroryzmu</w:t>
      </w:r>
      <w:r w:rsidR="007E3600" w:rsidRPr="008814BB">
        <w:rPr>
          <w:rFonts w:ascii="Tahoma" w:eastAsia="Arial" w:hAnsi="Tahoma" w:cs="Tahoma"/>
        </w:rPr>
        <w:t xml:space="preserve"> (Dz. U. z 202</w:t>
      </w:r>
      <w:r w:rsidR="004B2DB4">
        <w:rPr>
          <w:rFonts w:ascii="Tahoma" w:eastAsia="Arial" w:hAnsi="Tahoma" w:cs="Tahoma"/>
        </w:rPr>
        <w:t>5</w:t>
      </w:r>
      <w:r w:rsidR="007E3600" w:rsidRPr="008814BB">
        <w:rPr>
          <w:rFonts w:ascii="Tahoma" w:eastAsia="Arial" w:hAnsi="Tahoma" w:cs="Tahoma"/>
        </w:rPr>
        <w:t xml:space="preserve"> r. poz. </w:t>
      </w:r>
      <w:r w:rsidR="004B2DB4">
        <w:rPr>
          <w:rFonts w:ascii="Tahoma" w:eastAsia="Arial" w:hAnsi="Tahoma" w:cs="Tahoma"/>
        </w:rPr>
        <w:t>644)</w:t>
      </w:r>
      <w:r w:rsidRPr="008814BB">
        <w:rPr>
          <w:rFonts w:ascii="Tahoma" w:eastAsia="Arial" w:hAnsi="Tahoma" w:cs="Tahoma"/>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9F7AC1" w:rsidRPr="008814BB">
        <w:rPr>
          <w:rFonts w:ascii="Tahoma" w:eastAsia="Arial" w:hAnsi="Tahoma" w:cs="Tahoma"/>
        </w:rPr>
        <w:t xml:space="preserve"> z dnia 13</w:t>
      </w:r>
      <w:r w:rsidR="00310608">
        <w:rPr>
          <w:rFonts w:ascii="Tahoma" w:eastAsia="Arial" w:hAnsi="Tahoma" w:cs="Tahoma"/>
        </w:rPr>
        <w:t>.04.</w:t>
      </w:r>
      <w:r w:rsidR="009F7AC1" w:rsidRPr="008814BB">
        <w:rPr>
          <w:rFonts w:ascii="Tahoma" w:eastAsia="Arial" w:hAnsi="Tahoma" w:cs="Tahoma"/>
        </w:rPr>
        <w:t>2022 r.</w:t>
      </w:r>
      <w:r w:rsidRPr="008814BB">
        <w:rPr>
          <w:rFonts w:ascii="Tahoma" w:eastAsia="Arial" w:hAnsi="Tahoma" w:cs="Tahoma"/>
        </w:rPr>
        <w:t xml:space="preserve">; </w:t>
      </w:r>
    </w:p>
    <w:p w14:paraId="6A42DA06" w14:textId="7747B0A2" w:rsidR="00811039" w:rsidRPr="008814BB" w:rsidRDefault="00811039" w:rsidP="008814BB">
      <w:pPr>
        <w:spacing w:line="360" w:lineRule="auto"/>
        <w:rPr>
          <w:rFonts w:ascii="Tahoma" w:eastAsia="Arial" w:hAnsi="Tahoma" w:cs="Tahoma"/>
        </w:rPr>
      </w:pPr>
      <w:r w:rsidRPr="008814BB">
        <w:rPr>
          <w:rFonts w:ascii="Tahoma" w:eastAsia="Arial" w:hAnsi="Tahoma" w:cs="Tahoma"/>
        </w:rPr>
        <w:t>3) wykonawcę, którego jednostką dominującą w rozumieniu art. 3 ust. 1 pkt 37 ustawy z dnia 29 września 1994 r. o rachunkowości</w:t>
      </w:r>
      <w:r w:rsidR="007E3600" w:rsidRPr="008814BB">
        <w:rPr>
          <w:rFonts w:ascii="Tahoma" w:hAnsi="Tahoma" w:cs="Tahoma"/>
        </w:rPr>
        <w:t xml:space="preserve"> </w:t>
      </w:r>
      <w:r w:rsidR="007E3600" w:rsidRPr="008814BB">
        <w:rPr>
          <w:rFonts w:ascii="Tahoma" w:eastAsia="Arial" w:hAnsi="Tahoma" w:cs="Tahoma"/>
        </w:rPr>
        <w:t>(Dz. U. z 2023 r. poz. 120</w:t>
      </w:r>
      <w:r w:rsidR="00310608">
        <w:rPr>
          <w:rFonts w:ascii="Tahoma" w:eastAsia="Arial" w:hAnsi="Tahoma" w:cs="Tahoma"/>
        </w:rPr>
        <w:t xml:space="preserve"> </w:t>
      </w:r>
      <w:r w:rsidR="004B2DB4">
        <w:rPr>
          <w:rFonts w:ascii="Tahoma" w:eastAsia="Arial" w:hAnsi="Tahoma" w:cs="Tahoma"/>
        </w:rPr>
        <w:t>z póź.zm.</w:t>
      </w:r>
      <w:r w:rsidR="007E3600" w:rsidRPr="008814BB">
        <w:rPr>
          <w:rFonts w:ascii="Tahoma" w:eastAsia="Arial" w:hAnsi="Tahoma" w:cs="Tahoma"/>
        </w:rPr>
        <w:t>)</w:t>
      </w:r>
      <w:r w:rsidRPr="008814BB">
        <w:rPr>
          <w:rFonts w:ascii="Tahoma" w:eastAsia="Arial" w:hAnsi="Tahoma" w:cs="Tahoma"/>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9F7AC1" w:rsidRPr="008814BB">
        <w:rPr>
          <w:rFonts w:ascii="Tahoma" w:eastAsia="Arial" w:hAnsi="Tahoma" w:cs="Tahoma"/>
        </w:rPr>
        <w:t xml:space="preserve"> z dnia 13 kwietnia 2022 r.</w:t>
      </w:r>
      <w:r w:rsidRPr="008814BB">
        <w:rPr>
          <w:rFonts w:ascii="Tahoma" w:eastAsia="Arial" w:hAnsi="Tahoma" w:cs="Tahoma"/>
        </w:rPr>
        <w:t xml:space="preserve"> </w:t>
      </w:r>
    </w:p>
    <w:p w14:paraId="21B31071" w14:textId="66EB88E9" w:rsidR="00811039" w:rsidRPr="008814BB" w:rsidRDefault="00811039" w:rsidP="008814BB">
      <w:pPr>
        <w:spacing w:line="360" w:lineRule="auto"/>
        <w:rPr>
          <w:rFonts w:ascii="Tahoma" w:eastAsia="Arial" w:hAnsi="Tahoma" w:cs="Tahoma"/>
        </w:rPr>
      </w:pPr>
      <w:r w:rsidRPr="008814BB">
        <w:rPr>
          <w:rFonts w:ascii="Tahoma" w:eastAsia="Arial" w:hAnsi="Tahoma" w:cs="Tahoma"/>
        </w:rPr>
        <w:lastRenderedPageBreak/>
        <w:t>4</w:t>
      </w:r>
      <w:r w:rsidR="00F71D32" w:rsidRPr="008814BB">
        <w:rPr>
          <w:rFonts w:ascii="Tahoma" w:eastAsia="Arial" w:hAnsi="Tahoma" w:cs="Tahoma"/>
        </w:rPr>
        <w:t>)</w:t>
      </w:r>
      <w:r w:rsidRPr="008814BB">
        <w:rPr>
          <w:rFonts w:ascii="Tahoma" w:eastAsia="Arial" w:hAnsi="Tahoma" w:cs="Tahoma"/>
        </w:rPr>
        <w:t xml:space="preserve"> Wykluczenie </w:t>
      </w:r>
      <w:r w:rsidR="009F7AC1" w:rsidRPr="008814BB">
        <w:rPr>
          <w:rFonts w:ascii="Tahoma" w:eastAsia="Arial" w:hAnsi="Tahoma" w:cs="Tahoma"/>
        </w:rPr>
        <w:t xml:space="preserve">jak w ust. 3 </w:t>
      </w:r>
      <w:r w:rsidRPr="008814BB">
        <w:rPr>
          <w:rFonts w:ascii="Tahoma" w:eastAsia="Arial" w:hAnsi="Tahoma" w:cs="Tahoma"/>
        </w:rPr>
        <w:t>następuje na okres trwania okoliczności określonych w art. 7 ust. 1 ustawy</w:t>
      </w:r>
      <w:r w:rsidR="009F7AC1" w:rsidRPr="008814BB">
        <w:rPr>
          <w:rFonts w:ascii="Tahoma" w:eastAsia="Arial" w:hAnsi="Tahoma" w:cs="Tahoma"/>
        </w:rPr>
        <w:t xml:space="preserve"> z dnia 13 kwietnia 2022 r</w:t>
      </w:r>
      <w:r w:rsidRPr="008814BB">
        <w:rPr>
          <w:rFonts w:ascii="Tahoma" w:eastAsia="Arial" w:hAnsi="Tahoma" w:cs="Tahoma"/>
        </w:rPr>
        <w:t>.</w:t>
      </w:r>
    </w:p>
    <w:p w14:paraId="6D8A86FB" w14:textId="09C31944" w:rsidR="00811039" w:rsidRPr="008814BB" w:rsidRDefault="00811039" w:rsidP="008814BB">
      <w:pPr>
        <w:spacing w:line="360" w:lineRule="auto"/>
        <w:rPr>
          <w:rFonts w:ascii="Tahoma" w:eastAsia="Arial" w:hAnsi="Tahoma" w:cs="Tahoma"/>
        </w:rPr>
      </w:pPr>
      <w:r w:rsidRPr="008814BB">
        <w:rPr>
          <w:rFonts w:ascii="Tahoma" w:eastAsia="Arial" w:hAnsi="Tahoma" w:cs="Tahoma"/>
        </w:rPr>
        <w:t>5</w:t>
      </w:r>
      <w:r w:rsidR="00F71D32" w:rsidRPr="008814BB">
        <w:rPr>
          <w:rFonts w:ascii="Tahoma" w:eastAsia="Arial" w:hAnsi="Tahoma" w:cs="Tahoma"/>
        </w:rPr>
        <w:t>)</w:t>
      </w:r>
      <w:r w:rsidR="00FC1ED7" w:rsidRPr="008814BB">
        <w:rPr>
          <w:rFonts w:ascii="Tahoma" w:eastAsia="Arial" w:hAnsi="Tahoma" w:cs="Tahoma"/>
        </w:rPr>
        <w:t xml:space="preserve"> </w:t>
      </w:r>
      <w:r w:rsidRPr="008814BB">
        <w:rPr>
          <w:rFonts w:ascii="Tahoma" w:eastAsia="Arial" w:hAnsi="Tahoma" w:cs="Tahoma"/>
        </w:rPr>
        <w:t>W przypadku wykonawcy wykluczonego na podstawie art. 7 ust. 1 ustawy</w:t>
      </w:r>
      <w:r w:rsidR="009F7AC1" w:rsidRPr="008814BB">
        <w:rPr>
          <w:rFonts w:ascii="Tahoma" w:eastAsia="Arial" w:hAnsi="Tahoma" w:cs="Tahoma"/>
        </w:rPr>
        <w:t xml:space="preserve"> z dnia 13 kwietnia 2022 r.</w:t>
      </w:r>
      <w:r w:rsidRPr="008814BB">
        <w:rPr>
          <w:rFonts w:ascii="Tahoma" w:eastAsia="Arial" w:hAnsi="Tahoma" w:cs="Tahoma"/>
        </w:rPr>
        <w:t xml:space="preserve">, zamawiający odrzuca ofertę takiego wykonawcy odpowiednio do trybu stosowanego do udzielenia zamówienia publicznego oraz etapu prowadzonego postępowania o udzielenie zamówienia publicznego. </w:t>
      </w:r>
    </w:p>
    <w:p w14:paraId="76693368" w14:textId="0CA5107D" w:rsidR="00811039" w:rsidRPr="008814BB" w:rsidRDefault="00811039" w:rsidP="008814BB">
      <w:pPr>
        <w:spacing w:line="360" w:lineRule="auto"/>
        <w:rPr>
          <w:rFonts w:ascii="Tahoma" w:eastAsia="Arial" w:hAnsi="Tahoma" w:cs="Tahoma"/>
        </w:rPr>
      </w:pPr>
      <w:r w:rsidRPr="008814BB">
        <w:rPr>
          <w:rFonts w:ascii="Tahoma" w:eastAsia="Arial" w:hAnsi="Tahoma" w:cs="Tahoma"/>
        </w:rPr>
        <w:t>6</w:t>
      </w:r>
      <w:r w:rsidR="00F71D32" w:rsidRPr="008814BB">
        <w:rPr>
          <w:rFonts w:ascii="Tahoma" w:eastAsia="Arial" w:hAnsi="Tahoma" w:cs="Tahoma"/>
        </w:rPr>
        <w:t>)</w:t>
      </w:r>
      <w:r w:rsidRPr="008814BB">
        <w:rPr>
          <w:rFonts w:ascii="Tahoma" w:eastAsia="Arial" w:hAnsi="Tahoma" w:cs="Tahoma"/>
        </w:rPr>
        <w:t xml:space="preserve"> Kontrola udzielania zamówień publicznych w zakresie zgodności z art. 7</w:t>
      </w:r>
      <w:r w:rsidR="00001CB9">
        <w:rPr>
          <w:rFonts w:ascii="Tahoma" w:eastAsia="Arial" w:hAnsi="Tahoma" w:cs="Tahoma"/>
        </w:rPr>
        <w:t xml:space="preserve"> </w:t>
      </w:r>
      <w:r w:rsidRPr="008814BB">
        <w:rPr>
          <w:rFonts w:ascii="Tahoma" w:eastAsia="Arial" w:hAnsi="Tahoma" w:cs="Tahoma"/>
        </w:rPr>
        <w:t xml:space="preserve">ust. 1 ustawy </w:t>
      </w:r>
      <w:r w:rsidR="009F7AC1" w:rsidRPr="008814BB">
        <w:rPr>
          <w:rFonts w:ascii="Tahoma" w:eastAsia="Arial" w:hAnsi="Tahoma" w:cs="Tahoma"/>
        </w:rPr>
        <w:t xml:space="preserve">z dnia 13 kwietnia 2022 r. </w:t>
      </w:r>
      <w:r w:rsidRPr="008814BB">
        <w:rPr>
          <w:rFonts w:ascii="Tahoma" w:eastAsia="Arial" w:hAnsi="Tahoma" w:cs="Tahoma"/>
        </w:rPr>
        <w:t xml:space="preserve">jest wykonywana zgodnie z art. 596 ustawy z dnia 11 września 2019 r. – Prawo zamówień publicznych. </w:t>
      </w:r>
    </w:p>
    <w:p w14:paraId="3CE61019" w14:textId="25C93F4A" w:rsidR="00811039" w:rsidRPr="008814BB" w:rsidRDefault="00811039" w:rsidP="008814BB">
      <w:pPr>
        <w:spacing w:line="360" w:lineRule="auto"/>
        <w:rPr>
          <w:rFonts w:ascii="Tahoma" w:eastAsia="Arial" w:hAnsi="Tahoma" w:cs="Tahoma"/>
        </w:rPr>
      </w:pPr>
      <w:r w:rsidRPr="008814BB">
        <w:rPr>
          <w:rFonts w:ascii="Tahoma" w:eastAsia="Arial" w:hAnsi="Tahoma" w:cs="Tahoma"/>
        </w:rPr>
        <w:t>7</w:t>
      </w:r>
      <w:r w:rsidR="00F71D32" w:rsidRPr="008814BB">
        <w:rPr>
          <w:rFonts w:ascii="Tahoma" w:eastAsia="Arial" w:hAnsi="Tahoma" w:cs="Tahoma"/>
        </w:rPr>
        <w:t>)</w:t>
      </w:r>
      <w:r w:rsidRPr="008814BB">
        <w:rPr>
          <w:rFonts w:ascii="Tahoma" w:eastAsia="Arial" w:hAnsi="Tahoma" w:cs="Tahoma"/>
        </w:rPr>
        <w:t xml:space="preserve"> Osoba lub podmiot podlegające wykluczeniu na podstawie art. 7 ust. 1 ustawy</w:t>
      </w:r>
      <w:r w:rsidR="009F7AC1" w:rsidRPr="008814BB">
        <w:rPr>
          <w:rFonts w:ascii="Tahoma" w:eastAsia="Arial" w:hAnsi="Tahoma" w:cs="Tahoma"/>
        </w:rPr>
        <w:t xml:space="preserve"> z dnia 13 kwietnia 2022 r.</w:t>
      </w:r>
      <w:r w:rsidRPr="008814BB">
        <w:rPr>
          <w:rFonts w:ascii="Tahoma" w:eastAsia="Arial" w:hAnsi="Tahoma" w:cs="Tahoma"/>
        </w:rPr>
        <w:t xml:space="preserve">, które w okresie tego wykluczenia ubiegają się o udzielenie zamówienia publicznego lub biorą udział w postępowaniu o udzielenie zamówienia publicznego podlegają karze pieniężnej. </w:t>
      </w:r>
    </w:p>
    <w:p w14:paraId="63F6F72C" w14:textId="4948CF32" w:rsidR="00812BA5" w:rsidRPr="008814BB" w:rsidRDefault="00811039" w:rsidP="008814BB">
      <w:pPr>
        <w:spacing w:line="360" w:lineRule="auto"/>
        <w:rPr>
          <w:rFonts w:ascii="Tahoma" w:eastAsia="Arial" w:hAnsi="Tahoma" w:cs="Tahoma"/>
        </w:rPr>
      </w:pPr>
      <w:r w:rsidRPr="008814BB">
        <w:rPr>
          <w:rFonts w:ascii="Tahoma" w:eastAsia="Arial" w:hAnsi="Tahoma" w:cs="Tahoma"/>
        </w:rPr>
        <w:t>8</w:t>
      </w:r>
      <w:r w:rsidR="00F71D32" w:rsidRPr="008814BB">
        <w:rPr>
          <w:rFonts w:ascii="Tahoma" w:eastAsia="Arial" w:hAnsi="Tahoma" w:cs="Tahoma"/>
        </w:rPr>
        <w:t>)</w:t>
      </w:r>
      <w:r w:rsidRPr="008814BB">
        <w:rPr>
          <w:rFonts w:ascii="Tahoma" w:eastAsia="Arial" w:hAnsi="Tahoma" w:cs="Tahoma"/>
        </w:rPr>
        <w:t xml:space="preserve"> Karę pieniężną, o której mowa w art. 7 ust. 6 ustawy</w:t>
      </w:r>
      <w:r w:rsidR="009F7AC1" w:rsidRPr="008814BB">
        <w:rPr>
          <w:rFonts w:ascii="Tahoma" w:eastAsia="Arial" w:hAnsi="Tahoma" w:cs="Tahoma"/>
        </w:rPr>
        <w:t xml:space="preserve"> z dnia 13 kwietnia 2022 r.</w:t>
      </w:r>
      <w:r w:rsidRPr="008814BB">
        <w:rPr>
          <w:rFonts w:ascii="Tahoma" w:eastAsia="Arial" w:hAnsi="Tahoma" w:cs="Tahoma"/>
        </w:rPr>
        <w:t>, nakłada Prezes Urzędu Zamówień Publicznych, w drodze decyzji, w wysokości do 20 000 000 zł.</w:t>
      </w:r>
    </w:p>
    <w:p w14:paraId="41D4EBDB" w14:textId="1EC447F9" w:rsidR="00F35DDE" w:rsidRPr="008814BB" w:rsidRDefault="00F35DDE" w:rsidP="008814BB">
      <w:pPr>
        <w:spacing w:line="360" w:lineRule="auto"/>
        <w:rPr>
          <w:rFonts w:ascii="Tahoma" w:eastAsia="Arial" w:hAnsi="Tahoma" w:cs="Tahoma"/>
        </w:rPr>
      </w:pPr>
      <w:r w:rsidRPr="008814BB">
        <w:rPr>
          <w:rFonts w:ascii="Tahoma" w:eastAsia="Arial" w:hAnsi="Tahoma" w:cs="Tahoma"/>
        </w:rPr>
        <w:t>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0691ABC" w14:textId="77777777" w:rsidR="00F35DDE" w:rsidRPr="008814BB" w:rsidRDefault="00F35DDE" w:rsidP="008814BB">
      <w:pPr>
        <w:spacing w:line="360" w:lineRule="auto"/>
        <w:rPr>
          <w:rFonts w:ascii="Tahoma" w:eastAsia="Arial" w:hAnsi="Tahoma" w:cs="Tahoma"/>
        </w:rPr>
      </w:pPr>
      <w:r w:rsidRPr="008814BB">
        <w:rPr>
          <w:rFonts w:ascii="Tahoma" w:eastAsia="Arial" w:hAnsi="Tahoma" w:cs="Tahoma"/>
        </w:rPr>
        <w:t>a)</w:t>
      </w:r>
      <w:r w:rsidRPr="008814BB">
        <w:rPr>
          <w:rFonts w:ascii="Tahoma" w:eastAsia="Arial" w:hAnsi="Tahoma" w:cs="Tahoma"/>
        </w:rPr>
        <w:tab/>
        <w:t>obywateli rosyjskich lub osób fizycznych lub prawnych, podmiotów lub organów z siedzibą w Rosji;</w:t>
      </w:r>
    </w:p>
    <w:p w14:paraId="7B336088" w14:textId="33763EE3" w:rsidR="00F35DDE" w:rsidRPr="008814BB" w:rsidRDefault="00F35DDE" w:rsidP="008814BB">
      <w:pPr>
        <w:spacing w:line="360" w:lineRule="auto"/>
        <w:rPr>
          <w:rFonts w:ascii="Tahoma" w:eastAsia="Arial" w:hAnsi="Tahoma" w:cs="Tahoma"/>
        </w:rPr>
      </w:pPr>
      <w:r w:rsidRPr="008814BB">
        <w:rPr>
          <w:rFonts w:ascii="Tahoma" w:eastAsia="Arial" w:hAnsi="Tahoma" w:cs="Tahoma"/>
        </w:rPr>
        <w:lastRenderedPageBreak/>
        <w:t>b)</w:t>
      </w:r>
      <w:r w:rsidRPr="008814BB">
        <w:rPr>
          <w:rFonts w:ascii="Tahoma" w:eastAsia="Arial" w:hAnsi="Tahoma" w:cs="Tahoma"/>
        </w:rPr>
        <w:tab/>
      </w:r>
      <w:r w:rsidR="00001CB9">
        <w:rPr>
          <w:rFonts w:ascii="Tahoma" w:eastAsia="Arial" w:hAnsi="Tahoma" w:cs="Tahoma"/>
        </w:rPr>
        <w:t xml:space="preserve"> </w:t>
      </w:r>
      <w:r w:rsidRPr="008814BB">
        <w:rPr>
          <w:rFonts w:ascii="Tahoma" w:eastAsia="Arial" w:hAnsi="Tahoma" w:cs="Tahoma"/>
        </w:rPr>
        <w:t>osób prawnych, podmiotów lub organów, do których prawa własności bezpośrednio lub pośrednio w ponad 50 % należą do podmiotu, o którym mowa w lit. a) niniejszego ustępu; lub</w:t>
      </w:r>
    </w:p>
    <w:p w14:paraId="7D0B311F" w14:textId="77777777" w:rsidR="00F35DDE" w:rsidRPr="008814BB" w:rsidRDefault="00F35DDE" w:rsidP="008814BB">
      <w:pPr>
        <w:spacing w:line="360" w:lineRule="auto"/>
        <w:rPr>
          <w:rFonts w:ascii="Tahoma" w:eastAsia="Arial" w:hAnsi="Tahoma" w:cs="Tahoma"/>
        </w:rPr>
      </w:pPr>
      <w:r w:rsidRPr="008814BB">
        <w:rPr>
          <w:rFonts w:ascii="Tahoma" w:eastAsia="Arial" w:hAnsi="Tahoma" w:cs="Tahoma"/>
        </w:rPr>
        <w:t>c)</w:t>
      </w:r>
      <w:r w:rsidRPr="008814BB">
        <w:rPr>
          <w:rFonts w:ascii="Tahoma" w:eastAsia="Arial" w:hAnsi="Tahoma" w:cs="Tahoma"/>
        </w:rPr>
        <w:tab/>
        <w:t xml:space="preserve">osób fizycznych lub prawnych, podmiotów lub organów działających w imieniu lub pod kierunkiem podmiotu, o którym mowa w lit. a) lub b) niniejszego ustępu, </w:t>
      </w:r>
    </w:p>
    <w:p w14:paraId="56CD7122" w14:textId="31686BDF" w:rsidR="007A6F5D" w:rsidRDefault="00F35DDE" w:rsidP="008814BB">
      <w:pPr>
        <w:spacing w:line="360" w:lineRule="auto"/>
        <w:rPr>
          <w:rFonts w:ascii="Tahoma" w:eastAsia="Arial" w:hAnsi="Tahoma" w:cs="Tahoma"/>
        </w:rPr>
      </w:pPr>
      <w:r w:rsidRPr="008814BB">
        <w:rPr>
          <w:rFonts w:ascii="Tahoma" w:eastAsia="Arial" w:hAnsi="Tahoma" w:cs="Tahoma"/>
        </w:rPr>
        <w:t>w tym podwykonawców, dostawców lub podmiotów, na których zdolności polega się w rozumieniu dyrektyw w sprawie zamówień publicznych, w przypadku gdy przypada na nich ponad 10 % wartości zamówienia.</w:t>
      </w:r>
    </w:p>
    <w:p w14:paraId="6476841A" w14:textId="77777777" w:rsidR="00001CB9" w:rsidRDefault="00001CB9" w:rsidP="008814BB">
      <w:pPr>
        <w:spacing w:line="360" w:lineRule="auto"/>
        <w:rPr>
          <w:rFonts w:ascii="Tahoma" w:eastAsia="Arial" w:hAnsi="Tahoma" w:cs="Tahoma"/>
        </w:rPr>
      </w:pPr>
    </w:p>
    <w:p w14:paraId="345016A7" w14:textId="0B95C83F" w:rsidR="003B377F" w:rsidRPr="008814BB" w:rsidRDefault="00C1481E" w:rsidP="00897B0A">
      <w:pPr>
        <w:pStyle w:val="Akapitzlist"/>
        <w:numPr>
          <w:ilvl w:val="0"/>
          <w:numId w:val="15"/>
        </w:numPr>
        <w:pBdr>
          <w:bottom w:val="double" w:sz="4" w:space="1" w:color="auto"/>
        </w:pBdr>
        <w:shd w:val="clear" w:color="auto" w:fill="DAEEF3"/>
        <w:spacing w:line="360" w:lineRule="auto"/>
        <w:ind w:left="0" w:firstLine="0"/>
        <w:rPr>
          <w:rFonts w:ascii="Tahoma" w:hAnsi="Tahoma" w:cs="Tahoma"/>
          <w:bCs/>
        </w:rPr>
      </w:pPr>
      <w:r w:rsidRPr="008814BB">
        <w:rPr>
          <w:rFonts w:ascii="Tahoma" w:hAnsi="Tahoma" w:cs="Tahoma"/>
          <w:b/>
        </w:rPr>
        <w:tab/>
      </w:r>
      <w:r w:rsidR="00E3032A" w:rsidRPr="008814BB">
        <w:rPr>
          <w:rFonts w:ascii="Tahoma" w:hAnsi="Tahoma" w:cs="Tahoma"/>
          <w:b/>
        </w:rPr>
        <w:t>OŚWIADCZENIA I DOKUMENTY, JAKIE ZOBOWIĄZANI SĄ DOSTAR</w:t>
      </w:r>
      <w:r w:rsidR="00225683" w:rsidRPr="008814BB">
        <w:rPr>
          <w:rFonts w:ascii="Tahoma" w:hAnsi="Tahoma" w:cs="Tahoma"/>
          <w:b/>
        </w:rPr>
        <w:t xml:space="preserve">CZYĆ WYKONAWCY W CELU </w:t>
      </w:r>
      <w:r w:rsidR="00E81B72" w:rsidRPr="008814BB">
        <w:rPr>
          <w:rFonts w:ascii="Tahoma" w:hAnsi="Tahoma" w:cs="Tahoma"/>
          <w:b/>
        </w:rPr>
        <w:t xml:space="preserve">POTWIERDZENIA SPEŁNIANIA WARUNKÓW UDZIAŁU W POSTĘPOWANIU </w:t>
      </w:r>
      <w:r w:rsidR="00FA7F11" w:rsidRPr="008814BB">
        <w:rPr>
          <w:rFonts w:ascii="Tahoma" w:hAnsi="Tahoma" w:cs="Tahoma"/>
          <w:b/>
        </w:rPr>
        <w:t>ORAZ</w:t>
      </w:r>
      <w:r w:rsidR="00225683" w:rsidRPr="008814BB">
        <w:rPr>
          <w:rFonts w:ascii="Tahoma" w:hAnsi="Tahoma" w:cs="Tahoma"/>
          <w:b/>
        </w:rPr>
        <w:t xml:space="preserve"> WYKAZANIA</w:t>
      </w:r>
      <w:r w:rsidR="00FA7F11" w:rsidRPr="008814BB">
        <w:rPr>
          <w:rFonts w:ascii="Tahoma" w:hAnsi="Tahoma" w:cs="Tahoma"/>
          <w:b/>
        </w:rPr>
        <w:t xml:space="preserve"> </w:t>
      </w:r>
      <w:r w:rsidR="00E3032A" w:rsidRPr="008814BB">
        <w:rPr>
          <w:rFonts w:ascii="Tahoma" w:hAnsi="Tahoma" w:cs="Tahoma"/>
          <w:b/>
        </w:rPr>
        <w:t>BRAKU PODSTAW WYKLUCZENIA</w:t>
      </w:r>
      <w:r w:rsidR="00CF0BA5" w:rsidRPr="008814BB">
        <w:rPr>
          <w:rFonts w:ascii="Tahoma" w:hAnsi="Tahoma" w:cs="Tahoma"/>
          <w:b/>
        </w:rPr>
        <w:t xml:space="preserve"> (PODMIOTOWE ŚRODKI DOWODOWE)</w:t>
      </w:r>
      <w:r w:rsidR="004222D6" w:rsidRPr="008814BB">
        <w:rPr>
          <w:rFonts w:ascii="Tahoma" w:hAnsi="Tahoma" w:cs="Tahoma"/>
          <w:b/>
        </w:rPr>
        <w:t>, INNE DOKUMENTY I INFORMACJE</w:t>
      </w:r>
    </w:p>
    <w:p w14:paraId="0900302B" w14:textId="3D245A9B" w:rsidR="00942E8C" w:rsidRPr="008814BB" w:rsidRDefault="00942E8C" w:rsidP="008814BB">
      <w:pPr>
        <w:pStyle w:val="Akapitzlist"/>
        <w:spacing w:line="360" w:lineRule="auto"/>
        <w:ind w:left="0"/>
        <w:rPr>
          <w:rFonts w:ascii="Tahoma" w:hAnsi="Tahoma" w:cs="Tahoma"/>
          <w:b/>
          <w:bCs/>
          <w:u w:val="single"/>
        </w:rPr>
      </w:pPr>
      <w:r w:rsidRPr="008814BB">
        <w:rPr>
          <w:rFonts w:ascii="Tahoma" w:hAnsi="Tahoma" w:cs="Tahoma"/>
          <w:b/>
          <w:bCs/>
          <w:u w:val="single"/>
        </w:rPr>
        <w:t>A. Oświadczenia i dokumenty składane wraz z ofertą</w:t>
      </w:r>
    </w:p>
    <w:p w14:paraId="7408BBC2" w14:textId="1450272C" w:rsidR="00B5363A" w:rsidRPr="00B5363A" w:rsidRDefault="00B5363A" w:rsidP="005833DA">
      <w:pPr>
        <w:pStyle w:val="Akapitzlist"/>
        <w:numPr>
          <w:ilvl w:val="0"/>
          <w:numId w:val="19"/>
        </w:numPr>
        <w:spacing w:line="360" w:lineRule="auto"/>
        <w:ind w:left="284" w:hanging="284"/>
        <w:rPr>
          <w:rFonts w:ascii="Tahoma" w:hAnsi="Tahoma" w:cs="Tahoma"/>
        </w:rPr>
      </w:pPr>
      <w:r>
        <w:rPr>
          <w:rFonts w:ascii="Tahoma" w:hAnsi="Tahoma" w:cs="Tahoma"/>
        </w:rPr>
        <w:t xml:space="preserve">Wykonawca składa wypełniony </w:t>
      </w:r>
      <w:r w:rsidR="0058185F">
        <w:rPr>
          <w:rFonts w:ascii="Tahoma" w:hAnsi="Tahoma" w:cs="Tahoma"/>
        </w:rPr>
        <w:t>udostępniony na stronie prowadzonego postępowania</w:t>
      </w:r>
      <w:r w:rsidR="0058185F" w:rsidRPr="00B5363A">
        <w:rPr>
          <w:rFonts w:ascii="Tahoma" w:hAnsi="Tahoma" w:cs="Tahoma"/>
          <w:b/>
          <w:bCs/>
        </w:rPr>
        <w:t xml:space="preserve"> </w:t>
      </w:r>
      <w:r w:rsidRPr="00B5363A">
        <w:rPr>
          <w:rFonts w:ascii="Tahoma" w:hAnsi="Tahoma" w:cs="Tahoma"/>
          <w:b/>
          <w:bCs/>
        </w:rPr>
        <w:t xml:space="preserve">interaktywny formularz </w:t>
      </w:r>
      <w:r w:rsidR="00001CB9">
        <w:rPr>
          <w:rFonts w:ascii="Tahoma" w:hAnsi="Tahoma" w:cs="Tahoma"/>
          <w:b/>
          <w:bCs/>
        </w:rPr>
        <w:t>ofertowy</w:t>
      </w:r>
      <w:r>
        <w:rPr>
          <w:rFonts w:ascii="Tahoma" w:hAnsi="Tahoma" w:cs="Tahoma"/>
        </w:rPr>
        <w:t xml:space="preserve"> </w:t>
      </w:r>
      <w:r w:rsidR="0058185F">
        <w:rPr>
          <w:rFonts w:ascii="Tahoma" w:hAnsi="Tahoma" w:cs="Tahoma"/>
        </w:rPr>
        <w:t xml:space="preserve">– </w:t>
      </w:r>
      <w:r w:rsidR="0058185F" w:rsidRPr="0058185F">
        <w:rPr>
          <w:rFonts w:ascii="Tahoma" w:hAnsi="Tahoma" w:cs="Tahoma"/>
          <w:b/>
          <w:bCs/>
        </w:rPr>
        <w:t>Załącznik nr 1</w:t>
      </w:r>
      <w:r>
        <w:rPr>
          <w:rFonts w:ascii="Tahoma" w:hAnsi="Tahoma" w:cs="Tahoma"/>
        </w:rPr>
        <w:t>, oraz:</w:t>
      </w:r>
    </w:p>
    <w:p w14:paraId="6BB55F13" w14:textId="7B322B13" w:rsidR="004B2DB4" w:rsidRDefault="00E3032A" w:rsidP="005833DA">
      <w:pPr>
        <w:pStyle w:val="Akapitzlist"/>
        <w:numPr>
          <w:ilvl w:val="0"/>
          <w:numId w:val="19"/>
        </w:numPr>
        <w:spacing w:line="360" w:lineRule="auto"/>
        <w:ind w:left="284" w:hanging="284"/>
        <w:rPr>
          <w:rFonts w:ascii="Tahoma" w:hAnsi="Tahoma" w:cs="Tahoma"/>
        </w:rPr>
      </w:pPr>
      <w:r w:rsidRPr="008814BB">
        <w:rPr>
          <w:rFonts w:ascii="Tahoma" w:hAnsi="Tahoma" w:cs="Tahoma"/>
          <w:b/>
          <w:bCs/>
        </w:rPr>
        <w:t>Do oferty</w:t>
      </w:r>
      <w:r w:rsidR="004B2DB4">
        <w:rPr>
          <w:rFonts w:ascii="Tahoma" w:hAnsi="Tahoma" w:cs="Tahoma"/>
          <w:b/>
          <w:bCs/>
        </w:rPr>
        <w:t xml:space="preserve"> </w:t>
      </w:r>
      <w:r w:rsidR="004B2DB4" w:rsidRPr="004B2DB4">
        <w:rPr>
          <w:rFonts w:ascii="Tahoma" w:hAnsi="Tahoma" w:cs="Tahoma"/>
        </w:rPr>
        <w:t xml:space="preserve">wykonawca zobowiązany jest złożyć </w:t>
      </w:r>
      <w:r w:rsidR="004B2DB4" w:rsidRPr="004B2DB4">
        <w:rPr>
          <w:rFonts w:ascii="Tahoma" w:hAnsi="Tahoma" w:cs="Tahoma"/>
          <w:b/>
          <w:bCs/>
        </w:rPr>
        <w:t>Załącznik 1a</w:t>
      </w:r>
      <w:r w:rsidR="004B2DB4" w:rsidRPr="004B2DB4">
        <w:rPr>
          <w:rFonts w:ascii="Tahoma" w:hAnsi="Tahoma" w:cs="Tahoma"/>
        </w:rPr>
        <w:t xml:space="preserve"> – uzupełnienie </w:t>
      </w:r>
      <w:r w:rsidR="00001CB9">
        <w:rPr>
          <w:rFonts w:ascii="Tahoma" w:hAnsi="Tahoma" w:cs="Tahoma"/>
        </w:rPr>
        <w:t xml:space="preserve">do interaktywnego </w:t>
      </w:r>
      <w:r w:rsidR="004B2DB4" w:rsidRPr="004B2DB4">
        <w:rPr>
          <w:rFonts w:ascii="Tahoma" w:hAnsi="Tahoma" w:cs="Tahoma"/>
        </w:rPr>
        <w:t>formularza ofertowego</w:t>
      </w:r>
      <w:r w:rsidR="004B2DB4">
        <w:rPr>
          <w:rFonts w:ascii="Tahoma" w:hAnsi="Tahoma" w:cs="Tahoma"/>
          <w:b/>
          <w:bCs/>
        </w:rPr>
        <w:t>.</w:t>
      </w:r>
      <w:r w:rsidRPr="008814BB">
        <w:rPr>
          <w:rFonts w:ascii="Tahoma" w:hAnsi="Tahoma" w:cs="Tahoma"/>
        </w:rPr>
        <w:t xml:space="preserve"> </w:t>
      </w:r>
    </w:p>
    <w:p w14:paraId="35336809" w14:textId="321E9F41" w:rsidR="00D02E57" w:rsidRPr="008814BB" w:rsidRDefault="004B2DB4" w:rsidP="005833DA">
      <w:pPr>
        <w:pStyle w:val="Akapitzlist"/>
        <w:numPr>
          <w:ilvl w:val="0"/>
          <w:numId w:val="19"/>
        </w:numPr>
        <w:spacing w:line="360" w:lineRule="auto"/>
        <w:ind w:left="284" w:hanging="284"/>
        <w:rPr>
          <w:rFonts w:ascii="Tahoma" w:hAnsi="Tahoma" w:cs="Tahoma"/>
        </w:rPr>
      </w:pPr>
      <w:r w:rsidRPr="004B2DB4">
        <w:rPr>
          <w:rFonts w:ascii="Tahoma" w:hAnsi="Tahoma" w:cs="Tahoma"/>
          <w:b/>
          <w:bCs/>
        </w:rPr>
        <w:t xml:space="preserve">Do oferty </w:t>
      </w:r>
      <w:r w:rsidR="00E3032A" w:rsidRPr="008814BB">
        <w:rPr>
          <w:rFonts w:ascii="Tahoma" w:hAnsi="Tahoma" w:cs="Tahoma"/>
        </w:rPr>
        <w:t>Wykonawca zobowiązany jest dołączyć aktualne na dzień składania ofert</w:t>
      </w:r>
      <w:r w:rsidR="00A52DBF" w:rsidRPr="008814BB">
        <w:rPr>
          <w:rFonts w:ascii="Tahoma" w:hAnsi="Tahoma" w:cs="Tahoma"/>
        </w:rPr>
        <w:t xml:space="preserve"> </w:t>
      </w:r>
      <w:r w:rsidR="00881CE8" w:rsidRPr="008814BB">
        <w:rPr>
          <w:rFonts w:ascii="Tahoma" w:hAnsi="Tahoma" w:cs="Tahoma"/>
        </w:rPr>
        <w:t xml:space="preserve">oświadczenie </w:t>
      </w:r>
      <w:r w:rsidR="00AE5C60" w:rsidRPr="008814BB">
        <w:rPr>
          <w:rFonts w:ascii="Tahoma" w:hAnsi="Tahoma" w:cs="Tahoma"/>
        </w:rPr>
        <w:t>o</w:t>
      </w:r>
      <w:r w:rsidR="006B09EB" w:rsidRPr="008814BB">
        <w:rPr>
          <w:rFonts w:ascii="Tahoma" w:hAnsi="Tahoma" w:cs="Tahoma"/>
        </w:rPr>
        <w:t xml:space="preserve"> </w:t>
      </w:r>
      <w:r w:rsidR="00AE5C60" w:rsidRPr="008814BB">
        <w:rPr>
          <w:rFonts w:ascii="Tahoma" w:hAnsi="Tahoma" w:cs="Tahoma"/>
        </w:rPr>
        <w:t xml:space="preserve">spełnianiu warunków udziału w postępowaniu oraz </w:t>
      </w:r>
      <w:r w:rsidR="00881CE8" w:rsidRPr="008814BB">
        <w:rPr>
          <w:rFonts w:ascii="Tahoma" w:hAnsi="Tahoma" w:cs="Tahoma"/>
        </w:rPr>
        <w:t>o braku podstaw do wykluczenia</w:t>
      </w:r>
      <w:r w:rsidR="008814BB">
        <w:rPr>
          <w:rFonts w:ascii="Tahoma" w:hAnsi="Tahoma" w:cs="Tahoma"/>
        </w:rPr>
        <w:t xml:space="preserve"> </w:t>
      </w:r>
      <w:r w:rsidR="00881CE8" w:rsidRPr="008814BB">
        <w:rPr>
          <w:rFonts w:ascii="Tahoma" w:hAnsi="Tahoma" w:cs="Tahoma"/>
        </w:rPr>
        <w:t>z postępowania</w:t>
      </w:r>
      <w:r w:rsidR="00003C94" w:rsidRPr="008814BB">
        <w:rPr>
          <w:rFonts w:ascii="Tahoma" w:hAnsi="Tahoma" w:cs="Tahoma"/>
        </w:rPr>
        <w:t xml:space="preserve">, o którym mowa w art. 125 ust. 1 ustawy </w:t>
      </w:r>
      <w:proofErr w:type="spellStart"/>
      <w:r w:rsidR="00003C94" w:rsidRPr="008814BB">
        <w:rPr>
          <w:rFonts w:ascii="Tahoma" w:hAnsi="Tahoma" w:cs="Tahoma"/>
        </w:rPr>
        <w:t>Pzp</w:t>
      </w:r>
      <w:proofErr w:type="spellEnd"/>
      <w:r w:rsidR="001C41F9" w:rsidRPr="008814BB">
        <w:rPr>
          <w:rFonts w:ascii="Tahoma" w:hAnsi="Tahoma" w:cs="Tahoma"/>
        </w:rPr>
        <w:t xml:space="preserve"> uwzględniające przesłanki wykluczenia z postępowania na podstawie ustawy z 13.04.2022</w:t>
      </w:r>
      <w:r w:rsidR="0060780D" w:rsidRPr="008814BB">
        <w:rPr>
          <w:rFonts w:ascii="Tahoma" w:hAnsi="Tahoma" w:cs="Tahoma"/>
        </w:rPr>
        <w:t xml:space="preserve"> </w:t>
      </w:r>
      <w:r w:rsidR="001C41F9" w:rsidRPr="008814BB">
        <w:rPr>
          <w:rFonts w:ascii="Tahoma" w:hAnsi="Tahoma" w:cs="Tahoma"/>
        </w:rPr>
        <w:t xml:space="preserve">r. o szczególnych rozwiązaniach w zakresie przeciwdziałania wspieraniu agresji  na Ukrainę oraz służących ochronie bezpieczeństwa narodowego </w:t>
      </w:r>
      <w:r w:rsidR="00881CE8" w:rsidRPr="008814BB">
        <w:rPr>
          <w:rFonts w:ascii="Tahoma" w:hAnsi="Tahoma" w:cs="Tahoma"/>
        </w:rPr>
        <w:t xml:space="preserve"> – zgodnie z </w:t>
      </w:r>
      <w:r w:rsidR="00BD1389" w:rsidRPr="008814BB">
        <w:rPr>
          <w:rFonts w:ascii="Tahoma" w:hAnsi="Tahoma" w:cs="Tahoma"/>
          <w:b/>
        </w:rPr>
        <w:t>Załącznikiem nr</w:t>
      </w:r>
      <w:r w:rsidR="00D32541" w:rsidRPr="008814BB">
        <w:rPr>
          <w:rFonts w:ascii="Tahoma" w:hAnsi="Tahoma" w:cs="Tahoma"/>
          <w:b/>
        </w:rPr>
        <w:t xml:space="preserve"> 2 do SWZ</w:t>
      </w:r>
      <w:r w:rsidR="00942E8C" w:rsidRPr="008814BB">
        <w:rPr>
          <w:rFonts w:ascii="Tahoma" w:hAnsi="Tahoma" w:cs="Tahoma"/>
          <w:b/>
        </w:rPr>
        <w:t xml:space="preserve">. </w:t>
      </w:r>
      <w:r w:rsidR="00881CE8" w:rsidRPr="008814BB">
        <w:rPr>
          <w:rFonts w:ascii="Tahoma" w:hAnsi="Tahoma" w:cs="Tahoma"/>
        </w:rPr>
        <w:t>Informacje zawarte w oświadczeni</w:t>
      </w:r>
      <w:r w:rsidR="00A52DBF" w:rsidRPr="008814BB">
        <w:rPr>
          <w:rFonts w:ascii="Tahoma" w:hAnsi="Tahoma" w:cs="Tahoma"/>
        </w:rPr>
        <w:t>u</w:t>
      </w:r>
      <w:r w:rsidR="00881CE8" w:rsidRPr="008814BB">
        <w:rPr>
          <w:rFonts w:ascii="Tahoma" w:hAnsi="Tahoma" w:cs="Tahoma"/>
        </w:rPr>
        <w:t>, o który</w:t>
      </w:r>
      <w:r w:rsidR="00A52DBF" w:rsidRPr="008814BB">
        <w:rPr>
          <w:rFonts w:ascii="Tahoma" w:hAnsi="Tahoma" w:cs="Tahoma"/>
        </w:rPr>
        <w:t xml:space="preserve">m </w:t>
      </w:r>
      <w:r w:rsidR="00881CE8" w:rsidRPr="008814BB">
        <w:rPr>
          <w:rFonts w:ascii="Tahoma" w:hAnsi="Tahoma" w:cs="Tahoma"/>
        </w:rPr>
        <w:t xml:space="preserve">mowa w </w:t>
      </w:r>
      <w:r w:rsidR="00A52DBF" w:rsidRPr="008814BB">
        <w:rPr>
          <w:rFonts w:ascii="Tahoma" w:hAnsi="Tahoma" w:cs="Tahoma"/>
        </w:rPr>
        <w:t xml:space="preserve">pkt 1 </w:t>
      </w:r>
      <w:r w:rsidR="00881CE8" w:rsidRPr="008814BB">
        <w:rPr>
          <w:rFonts w:ascii="Tahoma" w:hAnsi="Tahoma" w:cs="Tahoma"/>
        </w:rPr>
        <w:t>stanowią wstępne potwierdzenie, że Wykonawca nie podlega wykluczeniu oraz spełnia warunki udziału w postępowaniu.</w:t>
      </w:r>
    </w:p>
    <w:p w14:paraId="74F4567E" w14:textId="77777777" w:rsidR="008A009D" w:rsidRPr="008814BB" w:rsidRDefault="008A009D" w:rsidP="005833DA">
      <w:pPr>
        <w:numPr>
          <w:ilvl w:val="0"/>
          <w:numId w:val="19"/>
        </w:numPr>
        <w:spacing w:line="360" w:lineRule="auto"/>
        <w:ind w:left="284" w:hanging="284"/>
        <w:rPr>
          <w:rFonts w:ascii="Tahoma" w:eastAsia="Arial" w:hAnsi="Tahoma" w:cs="Tahoma"/>
        </w:rPr>
      </w:pPr>
      <w:r w:rsidRPr="008814BB">
        <w:rPr>
          <w:rFonts w:ascii="Tahoma" w:eastAsia="Arial" w:hAnsi="Tahoma" w:cs="Tahoma"/>
          <w:b/>
        </w:rPr>
        <w:t>Do oferty</w:t>
      </w:r>
      <w:r w:rsidRPr="008814BB">
        <w:rPr>
          <w:rFonts w:ascii="Tahoma" w:eastAsia="Arial" w:hAnsi="Tahoma" w:cs="Tahoma"/>
        </w:rPr>
        <w:t xml:space="preserve"> Wykonawca zobowiązany jest dołączyć odpis lub informację z Krajowego Rejestru Sądowego, Centralnej Ewidencji i Informacji o Działalności </w:t>
      </w:r>
      <w:r w:rsidRPr="008814BB">
        <w:rPr>
          <w:rFonts w:ascii="Tahoma" w:eastAsia="Arial" w:hAnsi="Tahoma" w:cs="Tahoma"/>
        </w:rPr>
        <w:lastRenderedPageBreak/>
        <w:t>Gospodarczej lub innego właściwego rejestru, w celu potwierdzenia, że osoba działająca w imieniu Wykonawcy jest umocowana do jego reprezentowania. W przypadku składania oferty przez podmioty występujące wspólnie wymóg dotyczy każdego z Wykonawców. Powyższy wymóg dotyczy także podmiotów udostepniających zasoby na zasadach określonych w art. 118 ustawy.</w:t>
      </w:r>
    </w:p>
    <w:p w14:paraId="5CA72778" w14:textId="108596A9" w:rsidR="008A009D" w:rsidRPr="008814BB" w:rsidRDefault="008A009D" w:rsidP="008814BB">
      <w:pPr>
        <w:spacing w:line="360" w:lineRule="auto"/>
        <w:ind w:left="284"/>
        <w:rPr>
          <w:rFonts w:ascii="Tahoma" w:eastAsia="Arial" w:hAnsi="Tahoma" w:cs="Tahoma"/>
        </w:rPr>
      </w:pPr>
      <w:r w:rsidRPr="008814BB">
        <w:rPr>
          <w:rFonts w:ascii="Tahoma" w:eastAsia="Arial" w:hAnsi="Tahoma" w:cs="Tahoma"/>
        </w:rPr>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w:t>
      </w:r>
      <w:r w:rsidR="008814BB">
        <w:rPr>
          <w:rFonts w:ascii="Tahoma" w:eastAsia="Arial" w:hAnsi="Tahoma" w:cs="Tahoma"/>
        </w:rPr>
        <w:t xml:space="preserve"> </w:t>
      </w:r>
      <w:r w:rsidRPr="008814BB">
        <w:rPr>
          <w:rFonts w:ascii="Tahoma" w:eastAsia="Arial" w:hAnsi="Tahoma" w:cs="Tahoma"/>
        </w:rPr>
        <w:t>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13A1FEA3" w14:textId="77777777" w:rsidR="008A009D" w:rsidRPr="008814BB" w:rsidRDefault="008A009D" w:rsidP="008814BB">
      <w:pPr>
        <w:spacing w:line="360" w:lineRule="auto"/>
        <w:ind w:left="284"/>
        <w:rPr>
          <w:rFonts w:ascii="Tahoma" w:eastAsia="Arial" w:hAnsi="Tahoma" w:cs="Tahoma"/>
        </w:rPr>
      </w:pPr>
      <w:r w:rsidRPr="008814BB">
        <w:rPr>
          <w:rFonts w:ascii="Tahoma" w:eastAsia="Arial" w:hAnsi="Tahoma" w:cs="Tahoma"/>
        </w:rPr>
        <w:t xml:space="preserve">Wykonawca nie jest zobowiązany do złożenia dokumentów, o których mowa powyżej, jeżeli Zamawiający może je uzyskać za pomocą bezpłatnych i ogólnodostępnych baz danych, o ile Wykonawca wskaże dane umożliwiające dostęp do tych dokumentów. </w:t>
      </w:r>
    </w:p>
    <w:p w14:paraId="48B2771A" w14:textId="77777777" w:rsidR="008A009D" w:rsidRPr="008814BB" w:rsidRDefault="008A009D" w:rsidP="008814BB">
      <w:pPr>
        <w:spacing w:line="360" w:lineRule="auto"/>
        <w:ind w:left="284"/>
        <w:rPr>
          <w:rFonts w:ascii="Tahoma" w:eastAsia="Arial" w:hAnsi="Tahoma" w:cs="Tahoma"/>
        </w:rPr>
      </w:pPr>
      <w:r w:rsidRPr="008814BB">
        <w:rPr>
          <w:rFonts w:ascii="Tahoma" w:eastAsia="Arial" w:hAnsi="Tahoma" w:cs="Tahoma"/>
        </w:rPr>
        <w:t>Jeżeli w imieniu wykonawcy, podmiotu udostępniającego zasoby działa osoba, której umocowanie do jego reprezentowania nie wynika z wymaganych dokumentów, zamawiający może żądać odpowiednio od każdego ze wskazanych podmiotów pełnomocnictwa lub innego dokumentu potwierdzającego umocowanie do reprezentowania.</w:t>
      </w:r>
    </w:p>
    <w:p w14:paraId="018FE9A8" w14:textId="6FF199C6" w:rsidR="008A009D" w:rsidRPr="008814BB" w:rsidRDefault="008A009D" w:rsidP="00897B0A">
      <w:pPr>
        <w:numPr>
          <w:ilvl w:val="0"/>
          <w:numId w:val="19"/>
        </w:numPr>
        <w:spacing w:line="360" w:lineRule="auto"/>
        <w:ind w:left="284" w:hanging="284"/>
        <w:rPr>
          <w:rFonts w:ascii="Tahoma" w:eastAsia="Arial" w:hAnsi="Tahoma" w:cs="Tahoma"/>
        </w:rPr>
      </w:pPr>
      <w:r w:rsidRPr="008814BB">
        <w:rPr>
          <w:rFonts w:ascii="Tahoma" w:eastAsia="Arial" w:hAnsi="Tahoma" w:cs="Tahoma"/>
          <w:b/>
        </w:rPr>
        <w:t>Do oferty</w:t>
      </w:r>
      <w:r w:rsidRPr="008814BB">
        <w:rPr>
          <w:rFonts w:ascii="Tahoma" w:eastAsia="Arial" w:hAnsi="Tahoma" w:cs="Tahoma"/>
        </w:rPr>
        <w:t xml:space="preserve"> Wykonawca zobowiązany jest dołączyć pełnomocnictwo lub inny dokument potwierdzający umocowanie do reprezentowania Wykonawcy, jeżeli w jego imieniu działa osoba, której umocowanie do reprezentowania Wykonawcy nie wynika z dokumentów, o których mowa w pkt. 2.  </w:t>
      </w:r>
    </w:p>
    <w:p w14:paraId="090370E8" w14:textId="77777777" w:rsidR="008A009D" w:rsidRPr="008814BB" w:rsidRDefault="008A009D" w:rsidP="008814BB">
      <w:pPr>
        <w:spacing w:line="360" w:lineRule="auto"/>
        <w:ind w:left="284"/>
        <w:rPr>
          <w:rFonts w:ascii="Tahoma" w:eastAsia="Arial" w:hAnsi="Tahoma" w:cs="Tahoma"/>
        </w:rPr>
      </w:pPr>
      <w:r w:rsidRPr="008814BB">
        <w:rPr>
          <w:rFonts w:ascii="Tahoma" w:eastAsia="Arial" w:hAnsi="Tahoma" w:cs="Tahoma"/>
        </w:rPr>
        <w:t xml:space="preserve">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 reprezentowania tych Wykonawców. </w:t>
      </w:r>
    </w:p>
    <w:p w14:paraId="640F2176" w14:textId="5FCC4449" w:rsidR="008A009D" w:rsidRPr="008814BB" w:rsidRDefault="008A009D" w:rsidP="00897B0A">
      <w:pPr>
        <w:numPr>
          <w:ilvl w:val="0"/>
          <w:numId w:val="19"/>
        </w:numPr>
        <w:spacing w:line="360" w:lineRule="auto"/>
        <w:ind w:left="284"/>
        <w:rPr>
          <w:rFonts w:ascii="Tahoma" w:eastAsia="Arial" w:hAnsi="Tahoma" w:cs="Tahoma"/>
        </w:rPr>
      </w:pPr>
      <w:r w:rsidRPr="008814BB">
        <w:rPr>
          <w:rFonts w:ascii="Tahoma" w:eastAsia="Arial" w:hAnsi="Tahoma" w:cs="Tahoma"/>
        </w:rPr>
        <w:lastRenderedPageBreak/>
        <w:t>Wykonawcy wspólnie ubiegający się o udzielenie zamówienia (</w:t>
      </w:r>
      <w:r w:rsidRPr="008814BB">
        <w:rPr>
          <w:rFonts w:ascii="Tahoma" w:eastAsia="Arial" w:hAnsi="Tahoma" w:cs="Tahoma"/>
          <w:bCs/>
          <w:u w:val="single"/>
        </w:rPr>
        <w:t>w tym także spółki cywilne</w:t>
      </w:r>
      <w:r w:rsidRPr="008814BB">
        <w:rPr>
          <w:rFonts w:ascii="Tahoma" w:eastAsia="Arial" w:hAnsi="Tahoma" w:cs="Tahoma"/>
          <w:bCs/>
        </w:rPr>
        <w:t>),</w:t>
      </w:r>
      <w:r w:rsidRPr="008814BB">
        <w:rPr>
          <w:rFonts w:ascii="Tahoma" w:eastAsia="Arial" w:hAnsi="Tahoma" w:cs="Tahoma"/>
        </w:rPr>
        <w:t xml:space="preserve"> w oparciu o art. 117 ust. 4 ustawy </w:t>
      </w:r>
      <w:proofErr w:type="spellStart"/>
      <w:r w:rsidRPr="008814BB">
        <w:rPr>
          <w:rFonts w:ascii="Tahoma" w:eastAsia="Arial" w:hAnsi="Tahoma" w:cs="Tahoma"/>
        </w:rPr>
        <w:t>Pzp</w:t>
      </w:r>
      <w:proofErr w:type="spellEnd"/>
      <w:r w:rsidRPr="008814BB">
        <w:rPr>
          <w:rFonts w:ascii="Tahoma" w:eastAsia="Arial" w:hAnsi="Tahoma" w:cs="Tahoma"/>
        </w:rPr>
        <w:t xml:space="preserve"> dołączają </w:t>
      </w:r>
      <w:r w:rsidRPr="008814BB">
        <w:rPr>
          <w:rFonts w:ascii="Tahoma" w:eastAsia="Arial" w:hAnsi="Tahoma" w:cs="Tahoma"/>
          <w:b/>
        </w:rPr>
        <w:t>do oferty</w:t>
      </w:r>
      <w:r w:rsidRPr="008814BB">
        <w:rPr>
          <w:rFonts w:ascii="Tahoma" w:eastAsia="Arial" w:hAnsi="Tahoma" w:cs="Tahoma"/>
        </w:rPr>
        <w:t xml:space="preserve"> oświadczenie, z którego wynika, które </w:t>
      </w:r>
      <w:r w:rsidR="009C5749" w:rsidRPr="008814BB">
        <w:rPr>
          <w:rFonts w:ascii="Tahoma" w:eastAsia="Arial" w:hAnsi="Tahoma" w:cs="Tahoma"/>
        </w:rPr>
        <w:t>roboty budowlane</w:t>
      </w:r>
      <w:r w:rsidR="005833DA">
        <w:rPr>
          <w:rFonts w:ascii="Tahoma" w:eastAsia="Arial" w:hAnsi="Tahoma" w:cs="Tahoma"/>
        </w:rPr>
        <w:t xml:space="preserve"> lub usługi</w:t>
      </w:r>
      <w:r w:rsidR="009C5749" w:rsidRPr="008814BB">
        <w:rPr>
          <w:rFonts w:ascii="Tahoma" w:eastAsia="Arial" w:hAnsi="Tahoma" w:cs="Tahoma"/>
        </w:rPr>
        <w:t xml:space="preserve"> </w:t>
      </w:r>
      <w:r w:rsidRPr="008814BB">
        <w:rPr>
          <w:rFonts w:ascii="Tahoma" w:eastAsia="Arial" w:hAnsi="Tahoma" w:cs="Tahoma"/>
        </w:rPr>
        <w:t xml:space="preserve">wykonają poszczególni Wykonawcy – </w:t>
      </w:r>
      <w:r w:rsidRPr="008814BB">
        <w:rPr>
          <w:rFonts w:ascii="Tahoma" w:eastAsia="Arial" w:hAnsi="Tahoma" w:cs="Tahoma"/>
          <w:b/>
        </w:rPr>
        <w:t>Załącznik nr 3 do SWZ</w:t>
      </w:r>
      <w:r w:rsidRPr="008814BB">
        <w:rPr>
          <w:rFonts w:ascii="Tahoma" w:eastAsia="Arial" w:hAnsi="Tahoma" w:cs="Tahoma"/>
        </w:rPr>
        <w:t>.</w:t>
      </w:r>
    </w:p>
    <w:p w14:paraId="1B4F0875" w14:textId="77777777" w:rsidR="00942E8C" w:rsidRPr="008814BB" w:rsidRDefault="00942E8C" w:rsidP="00897B0A">
      <w:pPr>
        <w:numPr>
          <w:ilvl w:val="0"/>
          <w:numId w:val="19"/>
        </w:numPr>
        <w:spacing w:line="360" w:lineRule="auto"/>
        <w:ind w:left="284"/>
        <w:rPr>
          <w:rFonts w:ascii="Tahoma" w:eastAsia="Arial" w:hAnsi="Tahoma" w:cs="Tahoma"/>
        </w:rPr>
      </w:pPr>
      <w:r w:rsidRPr="008814BB">
        <w:rPr>
          <w:rFonts w:ascii="Tahoma" w:eastAsia="Arial" w:hAnsi="Tahoma" w:cs="Tahoma"/>
        </w:rPr>
        <w:t xml:space="preserve">Wykonawca, który polega na zdolnościach lub sytuacji podmiotów udostępniających zasoby, składa, </w:t>
      </w:r>
      <w:r w:rsidRPr="008814BB">
        <w:rPr>
          <w:rFonts w:ascii="Tahoma" w:eastAsia="Arial" w:hAnsi="Tahoma" w:cs="Tahoma"/>
          <w:b/>
        </w:rPr>
        <w:t>wraz z ofertą</w:t>
      </w:r>
      <w:r w:rsidRPr="008814BB">
        <w:rPr>
          <w:rFonts w:ascii="Tahoma" w:eastAsia="Arial" w:hAnsi="Tahoma" w:cs="Tahoma"/>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r w:rsidRPr="008814BB">
        <w:rPr>
          <w:rFonts w:ascii="Tahoma" w:eastAsia="Arial" w:hAnsi="Tahoma" w:cs="Tahoma"/>
          <w:b/>
        </w:rPr>
        <w:t>Załącznik nr 4 do SWZ</w:t>
      </w:r>
      <w:r w:rsidRPr="008814BB">
        <w:rPr>
          <w:rFonts w:ascii="Tahoma" w:eastAsia="Arial" w:hAnsi="Tahoma" w:cs="Tahoma"/>
        </w:rPr>
        <w:t>.</w:t>
      </w:r>
    </w:p>
    <w:p w14:paraId="42043237" w14:textId="77777777" w:rsidR="00942E8C" w:rsidRPr="008814BB" w:rsidRDefault="00942E8C" w:rsidP="008814BB">
      <w:pPr>
        <w:spacing w:line="360" w:lineRule="auto"/>
        <w:ind w:left="284"/>
        <w:rPr>
          <w:rFonts w:ascii="Tahoma" w:eastAsia="Arial" w:hAnsi="Tahoma" w:cs="Tahoma"/>
        </w:rPr>
      </w:pPr>
      <w:r w:rsidRPr="008814BB">
        <w:rPr>
          <w:rFonts w:ascii="Tahoma" w:eastAsia="Arial" w:hAnsi="Tahoma" w:cs="Tahoma"/>
        </w:rPr>
        <w:t>Zobowiązanie podmiotu udostępniającego zasoby, o którym mowa w niniejszym punkcie, potwierdza, że stosunek łączący Wykonawcę z podmiotami udostępniającymi zasoby gwarantuje rzeczywisty dostęp do tych zasobów oraz określa w szczególności:</w:t>
      </w:r>
    </w:p>
    <w:p w14:paraId="36074D49" w14:textId="35ACEA89" w:rsidR="00942E8C" w:rsidRPr="008814BB" w:rsidRDefault="00942E8C" w:rsidP="008814BB">
      <w:pPr>
        <w:spacing w:line="360" w:lineRule="auto"/>
        <w:ind w:left="284"/>
        <w:rPr>
          <w:rFonts w:ascii="Tahoma" w:eastAsia="Arial" w:hAnsi="Tahoma" w:cs="Tahoma"/>
        </w:rPr>
      </w:pPr>
      <w:r w:rsidRPr="008814BB">
        <w:rPr>
          <w:rFonts w:ascii="Tahoma" w:eastAsia="Arial" w:hAnsi="Tahoma" w:cs="Tahoma"/>
        </w:rPr>
        <w:t>1)</w:t>
      </w:r>
      <w:r w:rsidRPr="008814BB">
        <w:rPr>
          <w:rFonts w:ascii="Tahoma" w:eastAsia="Arial" w:hAnsi="Tahoma" w:cs="Tahoma"/>
        </w:rPr>
        <w:tab/>
      </w:r>
      <w:r w:rsidR="008814BB">
        <w:rPr>
          <w:rFonts w:ascii="Tahoma" w:eastAsia="Arial" w:hAnsi="Tahoma" w:cs="Tahoma"/>
        </w:rPr>
        <w:t xml:space="preserve"> </w:t>
      </w:r>
      <w:r w:rsidRPr="008814BB">
        <w:rPr>
          <w:rFonts w:ascii="Tahoma" w:eastAsia="Arial" w:hAnsi="Tahoma" w:cs="Tahoma"/>
        </w:rPr>
        <w:t>zakres dostępnych Wykonawcy zasobów podmiotu udostępniającego zasoby;</w:t>
      </w:r>
    </w:p>
    <w:p w14:paraId="512CB32C" w14:textId="45AE5466" w:rsidR="00942E8C" w:rsidRPr="008814BB" w:rsidRDefault="00942E8C" w:rsidP="008814BB">
      <w:pPr>
        <w:spacing w:line="360" w:lineRule="auto"/>
        <w:ind w:left="284"/>
        <w:rPr>
          <w:rFonts w:ascii="Tahoma" w:eastAsia="Arial" w:hAnsi="Tahoma" w:cs="Tahoma"/>
        </w:rPr>
      </w:pPr>
      <w:r w:rsidRPr="008814BB">
        <w:rPr>
          <w:rFonts w:ascii="Tahoma" w:eastAsia="Arial" w:hAnsi="Tahoma" w:cs="Tahoma"/>
        </w:rPr>
        <w:t>2)</w:t>
      </w:r>
      <w:r w:rsidRPr="008814BB">
        <w:rPr>
          <w:rFonts w:ascii="Tahoma" w:eastAsia="Arial" w:hAnsi="Tahoma" w:cs="Tahoma"/>
        </w:rPr>
        <w:tab/>
      </w:r>
      <w:r w:rsidR="008814BB">
        <w:rPr>
          <w:rFonts w:ascii="Tahoma" w:eastAsia="Arial" w:hAnsi="Tahoma" w:cs="Tahoma"/>
        </w:rPr>
        <w:t xml:space="preserve"> </w:t>
      </w:r>
      <w:r w:rsidRPr="008814BB">
        <w:rPr>
          <w:rFonts w:ascii="Tahoma" w:eastAsia="Arial" w:hAnsi="Tahoma" w:cs="Tahoma"/>
        </w:rPr>
        <w:t>sposób i okres udostępnienia Wykonawcy i wykorzystania przez niego zasobów podmiotu udostępniającego te zasoby przy wykonywaniu zamówienia;</w:t>
      </w:r>
    </w:p>
    <w:p w14:paraId="3AE28E07" w14:textId="4BE8A399" w:rsidR="00942E8C" w:rsidRPr="008814BB" w:rsidRDefault="00942E8C" w:rsidP="008814BB">
      <w:pPr>
        <w:spacing w:line="360" w:lineRule="auto"/>
        <w:ind w:left="284"/>
        <w:rPr>
          <w:rFonts w:ascii="Tahoma" w:eastAsia="Arial" w:hAnsi="Tahoma" w:cs="Tahoma"/>
        </w:rPr>
      </w:pPr>
      <w:r w:rsidRPr="008814BB">
        <w:rPr>
          <w:rFonts w:ascii="Tahoma" w:eastAsia="Arial" w:hAnsi="Tahoma" w:cs="Tahoma"/>
        </w:rPr>
        <w:t>3)</w:t>
      </w:r>
      <w:r w:rsidR="008814BB">
        <w:rPr>
          <w:rFonts w:ascii="Tahoma" w:eastAsia="Arial" w:hAnsi="Tahoma" w:cs="Tahoma"/>
        </w:rPr>
        <w:t xml:space="preserve"> </w:t>
      </w:r>
      <w:r w:rsidRPr="008814BB">
        <w:rPr>
          <w:rFonts w:ascii="Tahoma" w:eastAsia="Arial" w:hAnsi="Tahoma" w:cs="Tahoma"/>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06F83BA" w14:textId="531B1CB2" w:rsidR="00942E8C" w:rsidRPr="008814BB" w:rsidRDefault="00942E8C" w:rsidP="00897B0A">
      <w:pPr>
        <w:numPr>
          <w:ilvl w:val="0"/>
          <w:numId w:val="19"/>
        </w:numPr>
        <w:spacing w:line="360" w:lineRule="auto"/>
        <w:ind w:left="284"/>
        <w:rPr>
          <w:rFonts w:ascii="Tahoma" w:eastAsia="Arial" w:hAnsi="Tahoma" w:cs="Tahoma"/>
        </w:rPr>
      </w:pPr>
      <w:r w:rsidRPr="008814BB">
        <w:rPr>
          <w:rFonts w:ascii="Tahoma" w:eastAsia="Arial" w:hAnsi="Tahoma" w:cs="Tahoma"/>
        </w:rPr>
        <w:t xml:space="preserve">Wykonawca, w przypadku polegania na zdolnościach lub sytuacji podmiotów udostępniających zasoby, przedstawia </w:t>
      </w:r>
      <w:r w:rsidRPr="008814BB">
        <w:rPr>
          <w:rFonts w:ascii="Tahoma" w:eastAsia="Arial" w:hAnsi="Tahoma" w:cs="Tahoma"/>
          <w:b/>
        </w:rPr>
        <w:t>do oferty</w:t>
      </w:r>
      <w:r w:rsidRPr="008814BB">
        <w:rPr>
          <w:rFonts w:ascii="Tahoma" w:eastAsia="Arial" w:hAnsi="Tahoma" w:cs="Tahoma"/>
        </w:rPr>
        <w:t xml:space="preserve">, wraz z oświadczeniem, o którym mowa w pkt. 1, także oświadczenie podmiotu udostępniającego zasoby, potwierdzające brak podstaw wykluczenia tego podmiotu oraz odpowiednio spełnianie warunków udziału w postępowaniu, w zakresie, w jakim Wykonawca powołuje się na jego zasoby – </w:t>
      </w:r>
      <w:r w:rsidRPr="008814BB">
        <w:rPr>
          <w:rFonts w:ascii="Tahoma" w:eastAsia="Arial" w:hAnsi="Tahoma" w:cs="Tahoma"/>
          <w:b/>
        </w:rPr>
        <w:t>Załącznik nr 5 do SWZ</w:t>
      </w:r>
      <w:r w:rsidRPr="008814BB">
        <w:rPr>
          <w:rFonts w:ascii="Tahoma" w:eastAsia="Arial" w:hAnsi="Tahoma" w:cs="Tahoma"/>
        </w:rPr>
        <w:t>.</w:t>
      </w:r>
    </w:p>
    <w:p w14:paraId="0CA8638D" w14:textId="36D8F68E" w:rsidR="00560251" w:rsidRPr="008814BB" w:rsidRDefault="00560251" w:rsidP="00897B0A">
      <w:pPr>
        <w:numPr>
          <w:ilvl w:val="0"/>
          <w:numId w:val="19"/>
        </w:numPr>
        <w:spacing w:line="360" w:lineRule="auto"/>
        <w:ind w:left="284"/>
        <w:rPr>
          <w:rFonts w:ascii="Tahoma" w:eastAsia="Arial" w:hAnsi="Tahoma" w:cs="Tahoma"/>
        </w:rPr>
      </w:pPr>
      <w:r w:rsidRPr="008814BB">
        <w:rPr>
          <w:rFonts w:ascii="Tahoma" w:eastAsia="Arial" w:hAnsi="Tahoma" w:cs="Tahoma"/>
        </w:rPr>
        <w:tab/>
        <w:t xml:space="preserve">Wykonawca, w przypadku powierzenia wykonania części zamówienia podwykonawcy niebędącym podmiotem udostępniającym zasoby celem wykazania spełnienia warunków udziału w postępowaniu, o ile jest on znany na tym etapie, przedstawia do oferty oświadczenie tego podmiotu potwierdzające brak podstaw wykluczenia </w:t>
      </w:r>
      <w:r w:rsidR="0060780D" w:rsidRPr="008814BB">
        <w:rPr>
          <w:rFonts w:ascii="Tahoma" w:hAnsi="Tahoma" w:cs="Tahoma"/>
        </w:rPr>
        <w:t xml:space="preserve">uwzględniające przesłanki wykluczenia z postępowania na podstawie </w:t>
      </w:r>
      <w:r w:rsidR="0060780D" w:rsidRPr="008814BB">
        <w:rPr>
          <w:rFonts w:ascii="Tahoma" w:hAnsi="Tahoma" w:cs="Tahoma"/>
        </w:rPr>
        <w:lastRenderedPageBreak/>
        <w:t xml:space="preserve">ustawy z 13.04.2022 r. o szczególnych rozwiązaniach w zakresie przeciwdziałania wspieraniu agresji  na Ukrainę oraz służących ochronie bezpieczeństwa narodowego </w:t>
      </w:r>
      <w:r w:rsidRPr="008814BB">
        <w:rPr>
          <w:rFonts w:ascii="Tahoma" w:eastAsia="Arial" w:hAnsi="Tahoma" w:cs="Tahoma"/>
        </w:rPr>
        <w:t xml:space="preserve">- </w:t>
      </w:r>
      <w:r w:rsidRPr="008814BB">
        <w:rPr>
          <w:rFonts w:ascii="Tahoma" w:eastAsia="Arial" w:hAnsi="Tahoma" w:cs="Tahoma"/>
          <w:b/>
          <w:bCs/>
        </w:rPr>
        <w:t>Załącznik nr 6 do SWZ</w:t>
      </w:r>
      <w:r w:rsidRPr="008814BB">
        <w:rPr>
          <w:rFonts w:ascii="Tahoma" w:eastAsia="Arial" w:hAnsi="Tahoma" w:cs="Tahoma"/>
        </w:rPr>
        <w:t>.</w:t>
      </w:r>
    </w:p>
    <w:p w14:paraId="329FA8C2" w14:textId="0D0FC662" w:rsidR="008A009D" w:rsidRPr="008814BB" w:rsidRDefault="00942E8C" w:rsidP="008814BB">
      <w:pPr>
        <w:pStyle w:val="Akapitzlist"/>
        <w:spacing w:line="360" w:lineRule="auto"/>
        <w:ind w:left="0"/>
        <w:rPr>
          <w:rFonts w:ascii="Tahoma" w:hAnsi="Tahoma" w:cs="Tahoma"/>
          <w:b/>
          <w:bCs/>
          <w:u w:val="single"/>
        </w:rPr>
      </w:pPr>
      <w:r w:rsidRPr="008814BB">
        <w:rPr>
          <w:rFonts w:ascii="Tahoma" w:hAnsi="Tahoma" w:cs="Tahoma"/>
          <w:b/>
          <w:bCs/>
          <w:u w:val="single"/>
        </w:rPr>
        <w:t>B. Oświadczenia i dokumenty składane na wezwanie</w:t>
      </w:r>
    </w:p>
    <w:p w14:paraId="102AF9EA" w14:textId="4DBC9D27" w:rsidR="00D02E57" w:rsidRPr="008814BB" w:rsidRDefault="002240A5">
      <w:pPr>
        <w:pStyle w:val="Akapitzlist"/>
        <w:numPr>
          <w:ilvl w:val="3"/>
          <w:numId w:val="26"/>
        </w:numPr>
        <w:spacing w:line="360" w:lineRule="auto"/>
        <w:ind w:left="0" w:firstLine="0"/>
        <w:rPr>
          <w:rFonts w:ascii="Tahoma" w:hAnsi="Tahoma" w:cs="Tahoma"/>
        </w:rPr>
      </w:pPr>
      <w:r w:rsidRPr="008814BB">
        <w:rPr>
          <w:rFonts w:ascii="Tahoma" w:hAnsi="Tahoma" w:cs="Tahoma"/>
        </w:rPr>
        <w:tab/>
      </w:r>
      <w:r w:rsidR="00BE17E8" w:rsidRPr="008814BB">
        <w:rPr>
          <w:rFonts w:ascii="Tahoma" w:hAnsi="Tahoma" w:cs="Tahoma"/>
        </w:rPr>
        <w:t xml:space="preserve">Zamawiający wzywa wykonawcę, którego oferta została najwyżej oceniona, do złożenia w wyznaczonym terminie, nie krótszym niż 5 dni od dnia wezwania, jeżeli wymagał ich złożenia w ogłoszeniu o zamówieniu lub dokumentach zamówienia, aktualnych na dzień </w:t>
      </w:r>
      <w:r w:rsidR="004C2EEB" w:rsidRPr="008814BB">
        <w:rPr>
          <w:rFonts w:ascii="Tahoma" w:hAnsi="Tahoma" w:cs="Tahoma"/>
        </w:rPr>
        <w:t xml:space="preserve">złożenia </w:t>
      </w:r>
      <w:r w:rsidR="00BE17E8" w:rsidRPr="008814BB">
        <w:rPr>
          <w:rFonts w:ascii="Tahoma" w:hAnsi="Tahoma" w:cs="Tahoma"/>
        </w:rPr>
        <w:t>podmiotowych środków dowodowych.</w:t>
      </w:r>
    </w:p>
    <w:p w14:paraId="5BC234E9" w14:textId="7EA84A8D" w:rsidR="00E731AF" w:rsidRPr="008814BB" w:rsidRDefault="00F17AEB">
      <w:pPr>
        <w:pStyle w:val="Akapitzlist"/>
        <w:numPr>
          <w:ilvl w:val="3"/>
          <w:numId w:val="26"/>
        </w:numPr>
        <w:spacing w:line="360" w:lineRule="auto"/>
        <w:ind w:left="0" w:firstLine="0"/>
        <w:rPr>
          <w:rFonts w:ascii="Tahoma" w:hAnsi="Tahoma" w:cs="Tahoma"/>
        </w:rPr>
      </w:pPr>
      <w:r w:rsidRPr="008814BB">
        <w:rPr>
          <w:rFonts w:ascii="Tahoma" w:hAnsi="Tahoma" w:cs="Tahoma"/>
        </w:rPr>
        <w:t xml:space="preserve"> </w:t>
      </w:r>
      <w:r w:rsidR="00E731AF" w:rsidRPr="008814BB">
        <w:rPr>
          <w:rFonts w:ascii="Tahoma" w:hAnsi="Tahoma" w:cs="Tahoma"/>
        </w:rPr>
        <w:t>Podmiotowe środki dowodowe wymagane od wykonawcy obejmują:</w:t>
      </w:r>
    </w:p>
    <w:p w14:paraId="4474C39C" w14:textId="6760F837" w:rsidR="00197AE7" w:rsidRPr="008814BB" w:rsidRDefault="00C06286">
      <w:pPr>
        <w:pStyle w:val="Akapitzlist"/>
        <w:numPr>
          <w:ilvl w:val="0"/>
          <w:numId w:val="31"/>
        </w:numPr>
        <w:spacing w:line="360" w:lineRule="auto"/>
        <w:rPr>
          <w:rFonts w:ascii="Tahoma" w:hAnsi="Tahoma" w:cs="Tahoma"/>
        </w:rPr>
      </w:pPr>
      <w:r w:rsidRPr="00001CB9">
        <w:rPr>
          <w:rFonts w:ascii="Tahoma" w:eastAsia="Arial" w:hAnsi="Tahoma" w:cs="Tahoma"/>
          <w:b/>
          <w:bCs/>
        </w:rPr>
        <w:t>Oświadczenie</w:t>
      </w:r>
      <w:r w:rsidRPr="008814BB">
        <w:rPr>
          <w:rFonts w:ascii="Tahoma" w:eastAsia="Arial" w:hAnsi="Tahoma" w:cs="Tahoma"/>
        </w:rPr>
        <w:t xml:space="preserve"> Wykonawcy</w:t>
      </w:r>
      <w:r w:rsidR="00D273EF" w:rsidRPr="008814BB">
        <w:rPr>
          <w:rFonts w:ascii="Tahoma" w:eastAsia="Arial" w:hAnsi="Tahoma" w:cs="Tahoma"/>
        </w:rPr>
        <w:t>/podmiotu udostepniającego</w:t>
      </w:r>
      <w:r w:rsidRPr="008814BB">
        <w:rPr>
          <w:rFonts w:ascii="Tahoma" w:eastAsia="Arial" w:hAnsi="Tahoma" w:cs="Tahoma"/>
        </w:rPr>
        <w:t xml:space="preserve"> o aktualności informacji zawartych w oświadczeniu, o którym mowa w art. 125 ust. 1 ustawy </w:t>
      </w:r>
      <w:proofErr w:type="spellStart"/>
      <w:r w:rsidRPr="008814BB">
        <w:rPr>
          <w:rFonts w:ascii="Tahoma" w:eastAsia="Arial" w:hAnsi="Tahoma" w:cs="Tahoma"/>
        </w:rPr>
        <w:t>Pzp</w:t>
      </w:r>
      <w:proofErr w:type="spellEnd"/>
      <w:r w:rsidRPr="008814BB">
        <w:rPr>
          <w:rFonts w:ascii="Tahoma" w:eastAsia="Arial" w:hAnsi="Tahoma" w:cs="Tahoma"/>
        </w:rPr>
        <w:t xml:space="preserve">, w zakresie podstaw wykluczenia z postępowania wskazanych przez Zamawiającego, o których mowa </w:t>
      </w:r>
      <w:r w:rsidR="00197AE7" w:rsidRPr="008814BB">
        <w:rPr>
          <w:rFonts w:ascii="Tahoma" w:hAnsi="Tahoma" w:cs="Tahoma"/>
        </w:rPr>
        <w:t>w</w:t>
      </w:r>
      <w:r w:rsidRPr="008814BB">
        <w:rPr>
          <w:rFonts w:ascii="Tahoma" w:hAnsi="Tahoma" w:cs="Tahoma"/>
        </w:rPr>
        <w:t xml:space="preserve"> </w:t>
      </w:r>
      <w:r w:rsidR="00197AE7" w:rsidRPr="008814BB">
        <w:rPr>
          <w:rFonts w:ascii="Tahoma" w:hAnsi="Tahoma" w:cs="Tahoma"/>
        </w:rPr>
        <w:t>art. 108 ust. 1 ustawy</w:t>
      </w:r>
      <w:r w:rsidR="000441D9" w:rsidRPr="008814BB">
        <w:rPr>
          <w:rFonts w:ascii="Tahoma" w:hAnsi="Tahoma" w:cs="Tahoma"/>
        </w:rPr>
        <w:t xml:space="preserve"> </w:t>
      </w:r>
      <w:proofErr w:type="spellStart"/>
      <w:r w:rsidR="000441D9" w:rsidRPr="008814BB">
        <w:rPr>
          <w:rFonts w:ascii="Tahoma" w:hAnsi="Tahoma" w:cs="Tahoma"/>
        </w:rPr>
        <w:t>Pzp</w:t>
      </w:r>
      <w:proofErr w:type="spellEnd"/>
      <w:r w:rsidR="000441D9" w:rsidRPr="008814BB">
        <w:rPr>
          <w:rFonts w:ascii="Tahoma" w:hAnsi="Tahoma" w:cs="Tahoma"/>
        </w:rPr>
        <w:t xml:space="preserve"> oraz w art. 7 ust. 1 ustawy z dnia 13 kwietnia 2022 r.</w:t>
      </w:r>
      <w:r w:rsidR="00197AE7" w:rsidRPr="008814BB">
        <w:rPr>
          <w:rFonts w:ascii="Tahoma" w:hAnsi="Tahoma" w:cs="Tahoma"/>
        </w:rPr>
        <w:t xml:space="preserve">, </w:t>
      </w:r>
      <w:r w:rsidR="00B61220" w:rsidRPr="008814BB">
        <w:rPr>
          <w:rFonts w:ascii="Tahoma" w:hAnsi="Tahoma" w:cs="Tahoma"/>
        </w:rPr>
        <w:t xml:space="preserve">w tym również oświadczenie Wykonawcy, w zakresie art. 108 ust. 1 pkt 5 ustawy </w:t>
      </w:r>
      <w:proofErr w:type="spellStart"/>
      <w:r w:rsidR="00B61220" w:rsidRPr="008814BB">
        <w:rPr>
          <w:rFonts w:ascii="Tahoma" w:hAnsi="Tahoma" w:cs="Tahoma"/>
        </w:rPr>
        <w:t>Pzp</w:t>
      </w:r>
      <w:proofErr w:type="spellEnd"/>
      <w:r w:rsidR="00B61220" w:rsidRPr="008814BB">
        <w:rPr>
          <w:rFonts w:ascii="Tahoma" w:hAnsi="Tahoma" w:cs="Tahoma"/>
        </w:rPr>
        <w:t xml:space="preserve">, </w:t>
      </w:r>
      <w:r w:rsidR="00197AE7" w:rsidRPr="008814BB">
        <w:rPr>
          <w:rFonts w:ascii="Tahoma" w:hAnsi="Tahoma" w:cs="Tahoma"/>
        </w:rPr>
        <w:t>o braku przynależności do tej samej grupy kapitałowej, w rozumieniu ustawy z dnia 16 lutego 2007</w:t>
      </w:r>
      <w:r w:rsidR="000441D9" w:rsidRPr="008814BB">
        <w:rPr>
          <w:rFonts w:ascii="Tahoma" w:hAnsi="Tahoma" w:cs="Tahoma"/>
        </w:rPr>
        <w:t xml:space="preserve"> </w:t>
      </w:r>
      <w:r w:rsidR="00197AE7" w:rsidRPr="008814BB">
        <w:rPr>
          <w:rFonts w:ascii="Tahoma" w:hAnsi="Tahoma" w:cs="Tahoma"/>
        </w:rPr>
        <w:t>r. o ochronie konkurencji i konsumentów</w:t>
      </w:r>
      <w:r w:rsidR="0051597A" w:rsidRPr="008814BB">
        <w:rPr>
          <w:rFonts w:ascii="Tahoma" w:hAnsi="Tahoma" w:cs="Tahoma"/>
        </w:rPr>
        <w:t xml:space="preserve"> </w:t>
      </w:r>
      <w:r w:rsidR="00197AE7" w:rsidRPr="008814BB">
        <w:rPr>
          <w:rFonts w:ascii="Tahoma" w:hAnsi="Tahoma" w:cs="Tahoma"/>
        </w:rPr>
        <w:t xml:space="preserve"> </w:t>
      </w:r>
      <w:r w:rsidR="0051597A" w:rsidRPr="008814BB">
        <w:rPr>
          <w:rFonts w:ascii="Tahoma" w:hAnsi="Tahoma" w:cs="Tahoma"/>
        </w:rPr>
        <w:t>(</w:t>
      </w:r>
      <w:proofErr w:type="spellStart"/>
      <w:r w:rsidR="0051597A" w:rsidRPr="008814BB">
        <w:rPr>
          <w:rFonts w:ascii="Tahoma" w:hAnsi="Tahoma" w:cs="Tahoma"/>
        </w:rPr>
        <w:t>t.j</w:t>
      </w:r>
      <w:proofErr w:type="spellEnd"/>
      <w:r w:rsidR="0051597A" w:rsidRPr="008814BB">
        <w:rPr>
          <w:rFonts w:ascii="Tahoma" w:hAnsi="Tahoma" w:cs="Tahoma"/>
        </w:rPr>
        <w:t>. Dz. U. z 2024 r. poz. 1616</w:t>
      </w:r>
      <w:r w:rsidR="005833DA">
        <w:rPr>
          <w:rFonts w:ascii="Tahoma" w:hAnsi="Tahoma" w:cs="Tahoma"/>
        </w:rPr>
        <w:t xml:space="preserve"> ze zm.</w:t>
      </w:r>
      <w:r w:rsidR="0051597A" w:rsidRPr="008814BB">
        <w:rPr>
          <w:rFonts w:ascii="Tahoma" w:hAnsi="Tahoma" w:cs="Tahoma"/>
        </w:rPr>
        <w:t>),</w:t>
      </w:r>
      <w:r w:rsidR="00197AE7" w:rsidRPr="008814BB">
        <w:rPr>
          <w:rFonts w:ascii="Tahoma" w:hAnsi="Tahoma" w:cs="Tahoma"/>
        </w:rPr>
        <w:t xml:space="preserve"> z innym wykonawcą, który złożył odrębną ofertę,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7508A6" w:rsidRPr="008814BB">
        <w:rPr>
          <w:rFonts w:ascii="Tahoma" w:hAnsi="Tahoma" w:cs="Tahoma"/>
          <w:b/>
          <w:bCs/>
        </w:rPr>
        <w:t>Z</w:t>
      </w:r>
      <w:r w:rsidR="00197AE7" w:rsidRPr="008814BB">
        <w:rPr>
          <w:rFonts w:ascii="Tahoma" w:hAnsi="Tahoma" w:cs="Tahoma"/>
          <w:b/>
          <w:bCs/>
        </w:rPr>
        <w:t xml:space="preserve">ałącznik nr </w:t>
      </w:r>
      <w:r w:rsidR="00560251" w:rsidRPr="008814BB">
        <w:rPr>
          <w:rFonts w:ascii="Tahoma" w:hAnsi="Tahoma" w:cs="Tahoma"/>
          <w:b/>
          <w:bCs/>
        </w:rPr>
        <w:t>7</w:t>
      </w:r>
      <w:r w:rsidR="00992D88" w:rsidRPr="008814BB">
        <w:rPr>
          <w:rFonts w:ascii="Tahoma" w:hAnsi="Tahoma" w:cs="Tahoma"/>
          <w:b/>
          <w:bCs/>
        </w:rPr>
        <w:t xml:space="preserve"> do SWZ</w:t>
      </w:r>
      <w:r w:rsidR="000F4F5C" w:rsidRPr="008814BB">
        <w:rPr>
          <w:rFonts w:ascii="Tahoma" w:hAnsi="Tahoma" w:cs="Tahoma"/>
        </w:rPr>
        <w:t>;</w:t>
      </w:r>
    </w:p>
    <w:p w14:paraId="30EBF126" w14:textId="34225BA1" w:rsidR="00560251" w:rsidRPr="008814BB" w:rsidRDefault="00001CB9" w:rsidP="0077439C">
      <w:pPr>
        <w:spacing w:line="360" w:lineRule="auto"/>
        <w:ind w:right="23"/>
        <w:rPr>
          <w:rFonts w:ascii="Tahoma" w:hAnsi="Tahoma" w:cs="Tahoma"/>
        </w:rPr>
      </w:pPr>
      <w:r>
        <w:rPr>
          <w:rFonts w:ascii="Tahoma" w:hAnsi="Tahoma" w:cs="Tahoma"/>
        </w:rPr>
        <w:t xml:space="preserve">2) </w:t>
      </w:r>
      <w:r w:rsidR="001035F2" w:rsidRPr="00001CB9">
        <w:rPr>
          <w:rFonts w:ascii="Tahoma" w:hAnsi="Tahoma" w:cs="Tahoma"/>
          <w:b/>
          <w:bCs/>
        </w:rPr>
        <w:t>W</w:t>
      </w:r>
      <w:r w:rsidR="00560251" w:rsidRPr="00001CB9">
        <w:rPr>
          <w:rFonts w:ascii="Tahoma" w:hAnsi="Tahoma" w:cs="Tahoma"/>
          <w:b/>
          <w:bCs/>
        </w:rPr>
        <w:t>ykaz robót budowlanych</w:t>
      </w:r>
      <w:r w:rsidR="00560251" w:rsidRPr="008814BB">
        <w:rPr>
          <w:rFonts w:ascii="Tahoma" w:hAnsi="Tahoma" w:cs="Tahoma"/>
        </w:rPr>
        <w:t xml:space="preserve"> wykonanych nie wcześniej niż w okresie ostatnich 5 lat</w:t>
      </w:r>
      <w:r w:rsidR="005C7D30">
        <w:rPr>
          <w:rFonts w:ascii="Tahoma" w:hAnsi="Tahoma" w:cs="Tahoma"/>
        </w:rPr>
        <w:t xml:space="preserve"> (roboty budowlane) </w:t>
      </w:r>
      <w:r w:rsidR="00560251" w:rsidRPr="008814BB">
        <w:rPr>
          <w:rFonts w:ascii="Tahoma" w:hAnsi="Tahoma" w:cs="Tahoma"/>
        </w:rPr>
        <w:t>od dnia w którym upłynął termin składania ofert, a jeżeli okres prowadzenia działalności jest krótszy – w tym okresie, porównywalnych z robotami budowlanymi stanowiącymi przedmiot zamówienia</w:t>
      </w:r>
      <w:r w:rsidR="00D27945" w:rsidRPr="008814BB">
        <w:rPr>
          <w:rFonts w:ascii="Tahoma" w:hAnsi="Tahoma" w:cs="Tahoma"/>
        </w:rPr>
        <w:t xml:space="preserve"> </w:t>
      </w:r>
      <w:r w:rsidR="00560251" w:rsidRPr="00DB71E6">
        <w:rPr>
          <w:rFonts w:ascii="Tahoma" w:hAnsi="Tahoma" w:cs="Tahoma"/>
        </w:rPr>
        <w:t>wraz</w:t>
      </w:r>
      <w:r w:rsidR="00560251" w:rsidRPr="008814BB">
        <w:rPr>
          <w:rFonts w:ascii="Tahoma" w:hAnsi="Tahoma" w:cs="Tahoma"/>
        </w:rPr>
        <w:t xml:space="preserve"> z podaniem ich rodzaju, wartości, daty, miejsca wykonania i podmiotów, na rzecz których </w:t>
      </w:r>
      <w:r w:rsidR="005C7D30">
        <w:rPr>
          <w:rFonts w:ascii="Tahoma" w:hAnsi="Tahoma" w:cs="Tahoma"/>
        </w:rPr>
        <w:t xml:space="preserve">usługi i </w:t>
      </w:r>
      <w:r w:rsidR="00560251" w:rsidRPr="008814BB">
        <w:rPr>
          <w:rFonts w:ascii="Tahoma" w:hAnsi="Tahoma" w:cs="Tahoma"/>
        </w:rPr>
        <w:t xml:space="preserve">roboty te zostały wykonane, oraz załączeniem dowodów określających czy te </w:t>
      </w:r>
      <w:r w:rsidR="005C7D30">
        <w:rPr>
          <w:rFonts w:ascii="Tahoma" w:hAnsi="Tahoma" w:cs="Tahoma"/>
        </w:rPr>
        <w:t xml:space="preserve"> usługi i </w:t>
      </w:r>
      <w:r w:rsidR="00560251" w:rsidRPr="008814BB">
        <w:rPr>
          <w:rFonts w:ascii="Tahoma" w:hAnsi="Tahoma" w:cs="Tahoma"/>
        </w:rPr>
        <w:t xml:space="preserve">roboty budowlane zostały wykonane należycie, przy czym dowodami, o których mowa, są referencje bądź inne dokumenty sporządzone przez podmiot, na rzecz którego </w:t>
      </w:r>
      <w:r w:rsidR="005C7D30">
        <w:rPr>
          <w:rFonts w:ascii="Tahoma" w:hAnsi="Tahoma" w:cs="Tahoma"/>
        </w:rPr>
        <w:t xml:space="preserve">usługi i </w:t>
      </w:r>
      <w:r w:rsidR="00560251" w:rsidRPr="008814BB">
        <w:rPr>
          <w:rFonts w:ascii="Tahoma" w:hAnsi="Tahoma" w:cs="Tahoma"/>
        </w:rPr>
        <w:t>roboty budowlane były wykon</w:t>
      </w:r>
      <w:r w:rsidR="005C7D30">
        <w:rPr>
          <w:rFonts w:ascii="Tahoma" w:hAnsi="Tahoma" w:cs="Tahoma"/>
        </w:rPr>
        <w:t>ane</w:t>
      </w:r>
      <w:r w:rsidR="00560251" w:rsidRPr="008814BB">
        <w:rPr>
          <w:rFonts w:ascii="Tahoma" w:hAnsi="Tahoma" w:cs="Tahoma"/>
        </w:rPr>
        <w:t xml:space="preserve">, a jeżeli z uzasadnionej przyczyny </w:t>
      </w:r>
      <w:r w:rsidR="00560251" w:rsidRPr="008814BB">
        <w:rPr>
          <w:rFonts w:ascii="Tahoma" w:hAnsi="Tahoma" w:cs="Tahoma"/>
        </w:rPr>
        <w:lastRenderedPageBreak/>
        <w:t xml:space="preserve">o obiektywnym charakterze Wykonawca nie jest w stanie uzyskać tych dokumentów – inne odpowiednie dokumenty - </w:t>
      </w:r>
      <w:r w:rsidR="00A65EAF" w:rsidRPr="008814BB">
        <w:rPr>
          <w:rFonts w:ascii="Tahoma" w:hAnsi="Tahoma" w:cs="Tahoma"/>
          <w:b/>
          <w:bCs/>
        </w:rPr>
        <w:t>Z</w:t>
      </w:r>
      <w:r w:rsidR="00560251" w:rsidRPr="008814BB">
        <w:rPr>
          <w:rFonts w:ascii="Tahoma" w:hAnsi="Tahoma" w:cs="Tahoma"/>
          <w:b/>
          <w:bCs/>
        </w:rPr>
        <w:t xml:space="preserve">ałącznik nr </w:t>
      </w:r>
      <w:r w:rsidR="00A65EAF" w:rsidRPr="008814BB">
        <w:rPr>
          <w:rFonts w:ascii="Tahoma" w:hAnsi="Tahoma" w:cs="Tahoma"/>
          <w:b/>
          <w:bCs/>
        </w:rPr>
        <w:t>8</w:t>
      </w:r>
      <w:r w:rsidR="00560251" w:rsidRPr="008814BB">
        <w:rPr>
          <w:rFonts w:ascii="Tahoma" w:hAnsi="Tahoma" w:cs="Tahoma"/>
          <w:b/>
          <w:bCs/>
        </w:rPr>
        <w:t xml:space="preserve"> do SWZ</w:t>
      </w:r>
      <w:r w:rsidR="00560251" w:rsidRPr="008814BB">
        <w:rPr>
          <w:rFonts w:ascii="Tahoma" w:hAnsi="Tahoma" w:cs="Tahoma"/>
        </w:rPr>
        <w:t xml:space="preserve">; </w:t>
      </w:r>
    </w:p>
    <w:p w14:paraId="6FA56BED" w14:textId="225D14C3" w:rsidR="00560251" w:rsidRPr="008814BB" w:rsidRDefault="00560251" w:rsidP="0077439C">
      <w:pPr>
        <w:pStyle w:val="Akapitzlist"/>
        <w:spacing w:line="360" w:lineRule="auto"/>
        <w:ind w:left="0"/>
        <w:rPr>
          <w:rFonts w:ascii="Tahoma" w:hAnsi="Tahoma" w:cs="Tahoma"/>
        </w:rPr>
      </w:pPr>
      <w:r w:rsidRPr="008814BB">
        <w:rPr>
          <w:rFonts w:ascii="Tahoma" w:hAnsi="Tahoma" w:cs="Tahoma"/>
        </w:rPr>
        <w:t>UWAGA: Jeżeli Wykonawca powołuje się na doświadczenie w realizacji robót budowlanych, wykonywanych wspólnie z innymi Wykonawcami, wykaz o którym mowa powyżej dotyczy robót budowlanych, w których wykonaniu Wykonawca ten bezpośrednio uczestniczył;</w:t>
      </w:r>
    </w:p>
    <w:p w14:paraId="2832CF6D" w14:textId="697A6694" w:rsidR="000F4F5C" w:rsidRPr="008814BB" w:rsidRDefault="004C3C1E">
      <w:pPr>
        <w:pStyle w:val="Akapitzlist"/>
        <w:numPr>
          <w:ilvl w:val="0"/>
          <w:numId w:val="31"/>
        </w:numPr>
        <w:spacing w:line="360" w:lineRule="auto"/>
        <w:ind w:left="284"/>
        <w:rPr>
          <w:rFonts w:ascii="Tahoma" w:hAnsi="Tahoma" w:cs="Tahoma"/>
        </w:rPr>
      </w:pPr>
      <w:r w:rsidRPr="00FE40E6">
        <w:rPr>
          <w:rFonts w:ascii="Tahoma" w:eastAsia="Arial" w:hAnsi="Tahoma" w:cs="Tahoma"/>
          <w:b/>
          <w:bCs/>
        </w:rPr>
        <w:t>W</w:t>
      </w:r>
      <w:r w:rsidR="000808FA" w:rsidRPr="00FE40E6">
        <w:rPr>
          <w:rFonts w:ascii="Tahoma" w:eastAsia="Arial" w:hAnsi="Tahoma" w:cs="Tahoma"/>
          <w:b/>
          <w:bCs/>
        </w:rPr>
        <w:t>ykaz osób</w:t>
      </w:r>
      <w:r w:rsidR="000808FA" w:rsidRPr="00FE40E6">
        <w:rPr>
          <w:rFonts w:ascii="Tahoma" w:eastAsia="Arial" w:hAnsi="Tahoma" w:cs="Tahoma"/>
        </w:rPr>
        <w:t>, skierowanych przez Wykonawcę do realizacji zamówienia</w:t>
      </w:r>
      <w:r w:rsidR="000808FA" w:rsidRPr="00FE40E6">
        <w:rPr>
          <w:rFonts w:ascii="Tahoma" w:eastAsia="Arial" w:hAnsi="Tahoma" w:cs="Tahoma"/>
          <w:w w:val="99"/>
        </w:rPr>
        <w:t xml:space="preserve"> </w:t>
      </w:r>
      <w:r w:rsidR="000808FA" w:rsidRPr="00FE40E6">
        <w:rPr>
          <w:rFonts w:ascii="Tahoma" w:eastAsia="Arial" w:hAnsi="Tahoma" w:cs="Tahoma"/>
        </w:rPr>
        <w:t>publicznego</w:t>
      </w:r>
      <w:r w:rsidR="007757F2" w:rsidRPr="00FE40E6">
        <w:rPr>
          <w:rFonts w:ascii="Tahoma" w:eastAsia="Arial" w:hAnsi="Tahoma" w:cs="Tahoma"/>
        </w:rPr>
        <w:t xml:space="preserve">, </w:t>
      </w:r>
      <w:r w:rsidR="00E93976" w:rsidRPr="00FE40E6">
        <w:rPr>
          <w:rFonts w:ascii="Tahoma" w:eastAsia="Arial" w:hAnsi="Tahoma" w:cs="Tahoma"/>
        </w:rPr>
        <w:t xml:space="preserve">(obejmujący </w:t>
      </w:r>
      <w:r w:rsidR="007757F2" w:rsidRPr="00FE40E6">
        <w:rPr>
          <w:rFonts w:ascii="Tahoma" w:eastAsia="Arial" w:hAnsi="Tahoma" w:cs="Tahoma"/>
        </w:rPr>
        <w:t>w szczególności</w:t>
      </w:r>
      <w:r w:rsidR="00E93976" w:rsidRPr="00FE40E6">
        <w:rPr>
          <w:rFonts w:ascii="Tahoma" w:eastAsia="Arial" w:hAnsi="Tahoma" w:cs="Tahoma"/>
        </w:rPr>
        <w:t xml:space="preserve"> </w:t>
      </w:r>
      <w:r w:rsidR="00001CB9" w:rsidRPr="00FE40E6">
        <w:rPr>
          <w:rFonts w:ascii="Tahoma" w:eastAsia="Arial" w:hAnsi="Tahoma" w:cs="Tahoma"/>
        </w:rPr>
        <w:t xml:space="preserve">– zależnie od części - </w:t>
      </w:r>
      <w:r w:rsidR="00E93976" w:rsidRPr="00FE40E6">
        <w:rPr>
          <w:rFonts w:ascii="Tahoma" w:eastAsia="Arial" w:hAnsi="Tahoma" w:cs="Tahoma"/>
        </w:rPr>
        <w:t xml:space="preserve">kierownika </w:t>
      </w:r>
      <w:r w:rsidR="008814BB" w:rsidRPr="00FE40E6">
        <w:rPr>
          <w:rFonts w:ascii="Tahoma" w:eastAsia="Arial" w:hAnsi="Tahoma" w:cs="Tahoma"/>
        </w:rPr>
        <w:t>robót</w:t>
      </w:r>
      <w:r w:rsidR="00E93976" w:rsidRPr="00FE40E6">
        <w:rPr>
          <w:rFonts w:ascii="Tahoma" w:eastAsia="Arial" w:hAnsi="Tahoma" w:cs="Tahoma"/>
        </w:rPr>
        <w:t xml:space="preserve"> branży </w:t>
      </w:r>
      <w:r w:rsidR="00F55779" w:rsidRPr="00FE40E6">
        <w:rPr>
          <w:rFonts w:ascii="Tahoma" w:eastAsia="Arial" w:hAnsi="Tahoma" w:cs="Tahoma"/>
        </w:rPr>
        <w:t>konstrukcyjno-</w:t>
      </w:r>
      <w:r w:rsidR="00E93976" w:rsidRPr="00FE40E6">
        <w:rPr>
          <w:rFonts w:ascii="Tahoma" w:eastAsia="Arial" w:hAnsi="Tahoma" w:cs="Tahoma"/>
        </w:rPr>
        <w:t>budowlanej, kierownika robót branży elektrycznej</w:t>
      </w:r>
      <w:r w:rsidR="00001CB9" w:rsidRPr="00FE40E6">
        <w:rPr>
          <w:rFonts w:ascii="Tahoma" w:eastAsia="Arial" w:hAnsi="Tahoma" w:cs="Tahoma"/>
        </w:rPr>
        <w:t xml:space="preserve">, kierownika robót branży </w:t>
      </w:r>
      <w:r w:rsidR="00FE40E6">
        <w:rPr>
          <w:rFonts w:ascii="Tahoma" w:eastAsia="Arial" w:hAnsi="Tahoma" w:cs="Tahoma"/>
        </w:rPr>
        <w:t>sanitarnej</w:t>
      </w:r>
      <w:r w:rsidR="00E93976" w:rsidRPr="00FE40E6">
        <w:rPr>
          <w:rFonts w:ascii="Tahoma" w:eastAsia="Arial" w:hAnsi="Tahoma" w:cs="Tahoma"/>
        </w:rPr>
        <w:t xml:space="preserve">) </w:t>
      </w:r>
      <w:r w:rsidR="000808FA" w:rsidRPr="00FE40E6">
        <w:rPr>
          <w:rFonts w:ascii="Tahoma" w:eastAsia="Arial" w:hAnsi="Tahoma" w:cs="Tahoma"/>
        </w:rPr>
        <w:t>wraz z informacjami na temat ich</w:t>
      </w:r>
      <w:r w:rsidR="000808FA" w:rsidRPr="008814BB">
        <w:rPr>
          <w:rFonts w:ascii="Tahoma" w:eastAsia="Arial" w:hAnsi="Tahoma" w:cs="Tahoma"/>
        </w:rPr>
        <w:t xml:space="preserve"> kwalifikacji zawodowych, uprawnień i doświadczenia niezbędnych do wykonania zamówienia publicznego, a także zakresu wykonywanych przez nie czynności oraz informacją o podstawie do dysponowania tymi osobami </w:t>
      </w:r>
      <w:r w:rsidR="00444643" w:rsidRPr="008814BB">
        <w:rPr>
          <w:rFonts w:ascii="Tahoma" w:hAnsi="Tahoma" w:cs="Tahoma"/>
        </w:rPr>
        <w:t xml:space="preserve">-  </w:t>
      </w:r>
      <w:r w:rsidRPr="008814BB">
        <w:rPr>
          <w:rFonts w:ascii="Tahoma" w:hAnsi="Tahoma" w:cs="Tahoma"/>
          <w:b/>
          <w:bCs/>
        </w:rPr>
        <w:t>Z</w:t>
      </w:r>
      <w:r w:rsidR="00992D88" w:rsidRPr="008814BB">
        <w:rPr>
          <w:rFonts w:ascii="Tahoma" w:hAnsi="Tahoma" w:cs="Tahoma"/>
          <w:b/>
          <w:bCs/>
        </w:rPr>
        <w:t xml:space="preserve">ałącznik nr </w:t>
      </w:r>
      <w:r w:rsidR="00A65EAF" w:rsidRPr="008814BB">
        <w:rPr>
          <w:rFonts w:ascii="Tahoma" w:hAnsi="Tahoma" w:cs="Tahoma"/>
          <w:b/>
          <w:bCs/>
        </w:rPr>
        <w:t>9</w:t>
      </w:r>
      <w:r w:rsidR="00992D88" w:rsidRPr="008814BB">
        <w:rPr>
          <w:rFonts w:ascii="Tahoma" w:hAnsi="Tahoma" w:cs="Tahoma"/>
          <w:b/>
          <w:bCs/>
        </w:rPr>
        <w:t xml:space="preserve"> do SWZ</w:t>
      </w:r>
      <w:r w:rsidR="000F4F5C" w:rsidRPr="008814BB">
        <w:rPr>
          <w:rFonts w:ascii="Tahoma" w:hAnsi="Tahoma" w:cs="Tahoma"/>
        </w:rPr>
        <w:t>;</w:t>
      </w:r>
    </w:p>
    <w:p w14:paraId="5A4F0FD6" w14:textId="4D6F9E78" w:rsidR="00C06286" w:rsidRPr="001D7B4B" w:rsidRDefault="00C06286" w:rsidP="001D7B4B">
      <w:pPr>
        <w:spacing w:line="360" w:lineRule="auto"/>
        <w:rPr>
          <w:rFonts w:ascii="Tahoma" w:eastAsia="Arial" w:hAnsi="Tahoma" w:cs="Tahoma"/>
          <w:b/>
        </w:rPr>
      </w:pPr>
      <w:r w:rsidRPr="001D7B4B">
        <w:rPr>
          <w:rFonts w:ascii="Tahoma" w:eastAsia="Arial" w:hAnsi="Tahoma" w:cs="Tahoma"/>
          <w:b/>
        </w:rPr>
        <w:t>C. Dokumenty podmiotów zagranicznych</w:t>
      </w:r>
    </w:p>
    <w:p w14:paraId="261F5FA2" w14:textId="417CE28A" w:rsidR="00C06286" w:rsidRPr="001D7B4B" w:rsidRDefault="00C06286" w:rsidP="001D7B4B">
      <w:pPr>
        <w:pStyle w:val="Akapitzlist"/>
        <w:spacing w:line="360" w:lineRule="auto"/>
        <w:ind w:left="0"/>
        <w:contextualSpacing/>
        <w:rPr>
          <w:rFonts w:ascii="Tahoma" w:hAnsi="Tahoma" w:cs="Tahoma"/>
        </w:rPr>
      </w:pPr>
      <w:r w:rsidRPr="001D7B4B">
        <w:rPr>
          <w:rFonts w:ascii="Tahoma" w:hAnsi="Tahoma" w:cs="Tahoma"/>
        </w:rPr>
        <w:t xml:space="preserve">Zamawiający nie żąda od Wykonawcy mającego siedzibę lub miejsce zamieszania poza terytorium Rzeczypospolitej Polskiej dokumentów potwierdzających nie podleganie wykluczeniu na podstawie art. 108 ust. 1 ustawy </w:t>
      </w:r>
      <w:proofErr w:type="spellStart"/>
      <w:r w:rsidRPr="001D7B4B">
        <w:rPr>
          <w:rFonts w:ascii="Tahoma" w:hAnsi="Tahoma" w:cs="Tahoma"/>
        </w:rPr>
        <w:t>Pzp</w:t>
      </w:r>
      <w:proofErr w:type="spellEnd"/>
      <w:r w:rsidRPr="001D7B4B">
        <w:rPr>
          <w:rFonts w:ascii="Tahoma" w:hAnsi="Tahoma" w:cs="Tahoma"/>
        </w:rPr>
        <w:t xml:space="preserve"> </w:t>
      </w:r>
      <w:r w:rsidR="000441D9" w:rsidRPr="001D7B4B">
        <w:rPr>
          <w:rFonts w:ascii="Tahoma" w:hAnsi="Tahoma" w:cs="Tahoma"/>
        </w:rPr>
        <w:t xml:space="preserve"> </w:t>
      </w:r>
      <w:r w:rsidRPr="001D7B4B">
        <w:rPr>
          <w:rFonts w:ascii="Tahoma" w:hAnsi="Tahoma" w:cs="Tahoma"/>
        </w:rPr>
        <w:t xml:space="preserve">– w postępowaniu nie określono wymogu przedłożenia dokumentów w tym zakresie. </w:t>
      </w:r>
    </w:p>
    <w:p w14:paraId="2A0CB1CD" w14:textId="14DE21DD" w:rsidR="00C06286" w:rsidRPr="001D7B4B" w:rsidRDefault="00C06286" w:rsidP="001D7B4B">
      <w:pPr>
        <w:spacing w:line="360" w:lineRule="auto"/>
        <w:rPr>
          <w:rFonts w:ascii="Tahoma" w:hAnsi="Tahoma" w:cs="Tahoma"/>
          <w:b/>
          <w:bCs/>
        </w:rPr>
      </w:pPr>
      <w:r w:rsidRPr="001D7B4B">
        <w:rPr>
          <w:rFonts w:ascii="Tahoma" w:hAnsi="Tahoma" w:cs="Tahoma"/>
          <w:b/>
          <w:bCs/>
        </w:rPr>
        <w:t>D. Inne dokumenty i informacje</w:t>
      </w:r>
    </w:p>
    <w:p w14:paraId="440DD1C0" w14:textId="2C461FA6" w:rsidR="00C06286" w:rsidRPr="001D7B4B" w:rsidRDefault="00D273EF" w:rsidP="001D7B4B">
      <w:pPr>
        <w:spacing w:line="360" w:lineRule="auto"/>
        <w:rPr>
          <w:rFonts w:ascii="Tahoma" w:hAnsi="Tahoma" w:cs="Tahoma"/>
          <w:b/>
          <w:bCs/>
        </w:rPr>
      </w:pPr>
      <w:r w:rsidRPr="001D7B4B">
        <w:rPr>
          <w:rFonts w:ascii="Tahoma" w:hAnsi="Tahoma" w:cs="Tahoma"/>
        </w:rPr>
        <w:t>1</w:t>
      </w:r>
      <w:r w:rsidR="00801EFA" w:rsidRPr="001D7B4B">
        <w:rPr>
          <w:rFonts w:ascii="Tahoma" w:hAnsi="Tahoma" w:cs="Tahoma"/>
        </w:rPr>
        <w:t xml:space="preserve">. </w:t>
      </w:r>
      <w:r w:rsidR="00C06286" w:rsidRPr="001D7B4B">
        <w:rPr>
          <w:rFonts w:ascii="Tahoma" w:hAnsi="Tahoma" w:cs="Tahoma"/>
        </w:rPr>
        <w:t xml:space="preserve">Wykonawca, wezwany do złożenia podmiotowych środków dowodowych, nie jest zobowiązany do złożenia podmiotowych środków dowodowych, które Zamawiający posiada w swojej dyspozycji, jeżeli Wykonawca wskaże te środki dowodowe oraz potwierdzi ich prawidłowość i aktualność - </w:t>
      </w:r>
      <w:r w:rsidR="004C3C1E" w:rsidRPr="001D7B4B">
        <w:rPr>
          <w:rFonts w:ascii="Tahoma" w:hAnsi="Tahoma" w:cs="Tahoma"/>
          <w:b/>
          <w:bCs/>
        </w:rPr>
        <w:t>Z</w:t>
      </w:r>
      <w:r w:rsidR="00C06286" w:rsidRPr="001D7B4B">
        <w:rPr>
          <w:rFonts w:ascii="Tahoma" w:hAnsi="Tahoma" w:cs="Tahoma"/>
          <w:b/>
          <w:bCs/>
        </w:rPr>
        <w:t xml:space="preserve">ałącznik nr </w:t>
      </w:r>
      <w:r w:rsidR="00A65EAF" w:rsidRPr="001D7B4B">
        <w:rPr>
          <w:rFonts w:ascii="Tahoma" w:hAnsi="Tahoma" w:cs="Tahoma"/>
          <w:b/>
          <w:bCs/>
        </w:rPr>
        <w:t xml:space="preserve">10 </w:t>
      </w:r>
      <w:r w:rsidR="00C06286" w:rsidRPr="001D7B4B">
        <w:rPr>
          <w:rFonts w:ascii="Tahoma" w:hAnsi="Tahoma" w:cs="Tahoma"/>
          <w:b/>
          <w:bCs/>
        </w:rPr>
        <w:t>do SWZ.</w:t>
      </w:r>
    </w:p>
    <w:p w14:paraId="61348924" w14:textId="150C087F" w:rsidR="00C06286" w:rsidRPr="001D7B4B" w:rsidRDefault="00C558FE" w:rsidP="00F32F9D">
      <w:pPr>
        <w:spacing w:line="360" w:lineRule="auto"/>
        <w:rPr>
          <w:rFonts w:ascii="Tahoma" w:hAnsi="Tahoma" w:cs="Tahoma"/>
        </w:rPr>
      </w:pPr>
      <w:r w:rsidRPr="001D7B4B">
        <w:rPr>
          <w:rFonts w:ascii="Tahoma" w:hAnsi="Tahoma" w:cs="Tahoma"/>
        </w:rPr>
        <w:t>2</w:t>
      </w:r>
      <w:r w:rsidR="00C06286" w:rsidRPr="001D7B4B">
        <w:rPr>
          <w:rFonts w:ascii="Tahoma" w:hAnsi="Tahoma" w:cs="Tahoma"/>
        </w:rPr>
        <w:t>.</w:t>
      </w:r>
      <w:r w:rsidR="00C06286" w:rsidRPr="001D7B4B">
        <w:rPr>
          <w:rFonts w:ascii="Tahoma" w:hAnsi="Tahoma" w:cs="Tahoma"/>
        </w:rPr>
        <w:tab/>
      </w:r>
      <w:r w:rsidR="00A65EAF" w:rsidRPr="001D7B4B">
        <w:rPr>
          <w:rFonts w:ascii="Tahoma" w:hAnsi="Tahoma" w:cs="Tahoma"/>
        </w:rPr>
        <w:t xml:space="preserve"> </w:t>
      </w:r>
      <w:r w:rsidR="00C06286" w:rsidRPr="001D7B4B">
        <w:rPr>
          <w:rFonts w:ascii="Tahoma" w:hAnsi="Tahoma" w:cs="Tahoma"/>
        </w:rPr>
        <w:t xml:space="preserve">W sytuacji dobrowolnego złożenia przez Wykonawcę wraz z ofertą dokumentów nie wymaganych na tym etapie od Wykonawcy i jednoczesnym braku oświadczenia o aktualności dokumentów, o którym mowa w pkt. 1, Wykonawca zostanie wezwany do złożenia tych dokumentów na podstawie art. 274 ust. 1 ustawy </w:t>
      </w:r>
      <w:proofErr w:type="spellStart"/>
      <w:r w:rsidR="00C06286" w:rsidRPr="001D7B4B">
        <w:rPr>
          <w:rFonts w:ascii="Tahoma" w:hAnsi="Tahoma" w:cs="Tahoma"/>
        </w:rPr>
        <w:t>Pzp</w:t>
      </w:r>
      <w:proofErr w:type="spellEnd"/>
      <w:r w:rsidR="00C06286" w:rsidRPr="001D7B4B">
        <w:rPr>
          <w:rFonts w:ascii="Tahoma" w:hAnsi="Tahoma" w:cs="Tahoma"/>
        </w:rPr>
        <w:t>. Natomiast w przypadku złożenia oświadczenia o aktualności dokumentów</w:t>
      </w:r>
      <w:r w:rsidR="004B2DB4">
        <w:rPr>
          <w:rFonts w:ascii="Tahoma" w:hAnsi="Tahoma" w:cs="Tahoma"/>
        </w:rPr>
        <w:t xml:space="preserve"> </w:t>
      </w:r>
      <w:r w:rsidR="00C06286" w:rsidRPr="001D7B4B">
        <w:rPr>
          <w:rFonts w:ascii="Tahoma" w:hAnsi="Tahoma" w:cs="Tahoma"/>
        </w:rPr>
        <w:t xml:space="preserve">i jednoczesnym złożeniu do oferty dokumentów niekompletnych lub zawierających błędy, Wykonawca zostanie wezwany do ich złożenia, poprawienia lub uzupełnienia zgodnie z art. 128 ust. 1 ustawy </w:t>
      </w:r>
      <w:proofErr w:type="spellStart"/>
      <w:r w:rsidR="00C06286" w:rsidRPr="001D7B4B">
        <w:rPr>
          <w:rFonts w:ascii="Tahoma" w:hAnsi="Tahoma" w:cs="Tahoma"/>
        </w:rPr>
        <w:t>Pzp</w:t>
      </w:r>
      <w:proofErr w:type="spellEnd"/>
      <w:r w:rsidR="00C06286" w:rsidRPr="001D7B4B">
        <w:rPr>
          <w:rFonts w:ascii="Tahoma" w:hAnsi="Tahoma" w:cs="Tahoma"/>
        </w:rPr>
        <w:t xml:space="preserve">.  </w:t>
      </w:r>
    </w:p>
    <w:p w14:paraId="377E147A" w14:textId="2B4F382C" w:rsidR="00C06286" w:rsidRDefault="00C558FE" w:rsidP="00F32F9D">
      <w:pPr>
        <w:spacing w:line="360" w:lineRule="auto"/>
        <w:rPr>
          <w:rFonts w:ascii="Tahoma" w:hAnsi="Tahoma" w:cs="Tahoma"/>
        </w:rPr>
      </w:pPr>
      <w:r w:rsidRPr="001D7B4B">
        <w:rPr>
          <w:rFonts w:ascii="Tahoma" w:hAnsi="Tahoma" w:cs="Tahoma"/>
        </w:rPr>
        <w:lastRenderedPageBreak/>
        <w:t>3</w:t>
      </w:r>
      <w:r w:rsidR="00C06286" w:rsidRPr="001D7B4B">
        <w:rPr>
          <w:rFonts w:ascii="Tahoma" w:hAnsi="Tahoma" w:cs="Tahoma"/>
        </w:rPr>
        <w:t>.</w:t>
      </w:r>
      <w:r w:rsidR="00C06286" w:rsidRPr="001D7B4B">
        <w:rPr>
          <w:rFonts w:ascii="Tahoma" w:hAnsi="Tahoma" w:cs="Tahoma"/>
        </w:rPr>
        <w:tab/>
      </w:r>
      <w:r w:rsidR="00A65EAF" w:rsidRPr="001D7B4B">
        <w:rPr>
          <w:rFonts w:ascii="Tahoma" w:hAnsi="Tahoma" w:cs="Tahoma"/>
        </w:rPr>
        <w:t xml:space="preserve"> </w:t>
      </w:r>
      <w:r w:rsidR="00C06286" w:rsidRPr="001D7B4B">
        <w:rPr>
          <w:rFonts w:ascii="Tahoma" w:hAnsi="Tahoma" w:cs="Tahoma"/>
        </w:rPr>
        <w:t xml:space="preserve">W zakresie nieuregulowanym ustawą </w:t>
      </w:r>
      <w:proofErr w:type="spellStart"/>
      <w:r w:rsidR="00C06286" w:rsidRPr="001D7B4B">
        <w:rPr>
          <w:rFonts w:ascii="Tahoma" w:hAnsi="Tahoma" w:cs="Tahoma"/>
        </w:rPr>
        <w:t>Pzp</w:t>
      </w:r>
      <w:proofErr w:type="spellEnd"/>
      <w:r w:rsidR="00C06286" w:rsidRPr="001D7B4B">
        <w:rPr>
          <w:rFonts w:ascii="Tahoma" w:hAnsi="Tahoma" w:cs="Tahoma"/>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w:t>
      </w:r>
    </w:p>
    <w:p w14:paraId="1CD92BCF" w14:textId="77777777" w:rsidR="00001CB9" w:rsidRPr="001D7B4B" w:rsidRDefault="00001CB9" w:rsidP="00F32F9D">
      <w:pPr>
        <w:spacing w:line="360" w:lineRule="auto"/>
        <w:rPr>
          <w:rFonts w:ascii="Tahoma" w:hAnsi="Tahoma" w:cs="Tahoma"/>
        </w:rPr>
      </w:pPr>
    </w:p>
    <w:p w14:paraId="7B087EB9" w14:textId="379F6409" w:rsidR="00C135CB" w:rsidRPr="00F32F9D" w:rsidRDefault="00A65EAF" w:rsidP="00897B0A">
      <w:pPr>
        <w:pStyle w:val="Akapitzlist"/>
        <w:numPr>
          <w:ilvl w:val="0"/>
          <w:numId w:val="15"/>
        </w:numPr>
        <w:pBdr>
          <w:bottom w:val="double" w:sz="4" w:space="1" w:color="auto"/>
        </w:pBdr>
        <w:shd w:val="clear" w:color="auto" w:fill="DAEEF3"/>
        <w:spacing w:line="360" w:lineRule="auto"/>
        <w:ind w:left="0" w:firstLine="0"/>
        <w:rPr>
          <w:rFonts w:ascii="Tahoma" w:hAnsi="Tahoma" w:cs="Tahoma"/>
        </w:rPr>
      </w:pPr>
      <w:r w:rsidRPr="00F32F9D">
        <w:rPr>
          <w:rFonts w:ascii="Tahoma" w:hAnsi="Tahoma" w:cs="Tahoma"/>
          <w:b/>
        </w:rPr>
        <w:t xml:space="preserve"> PODWYKONAWSTWO, </w:t>
      </w:r>
      <w:r w:rsidR="0055240B" w:rsidRPr="00F32F9D">
        <w:rPr>
          <w:rFonts w:ascii="Tahoma" w:hAnsi="Tahoma" w:cs="Tahoma"/>
          <w:b/>
        </w:rPr>
        <w:t xml:space="preserve">POLEGANIE </w:t>
      </w:r>
      <w:r w:rsidR="002307A6" w:rsidRPr="00F32F9D">
        <w:rPr>
          <w:rFonts w:ascii="Tahoma" w:hAnsi="Tahoma" w:cs="Tahoma"/>
          <w:b/>
        </w:rPr>
        <w:t>NA ZASOBACH INNYCH PODMIOTÓW</w:t>
      </w:r>
    </w:p>
    <w:p w14:paraId="56585D40" w14:textId="27528EF5" w:rsidR="00A65EAF" w:rsidRPr="00F32F9D" w:rsidRDefault="00A65EAF" w:rsidP="00897B0A">
      <w:pPr>
        <w:pStyle w:val="Teksttreci40"/>
        <w:numPr>
          <w:ilvl w:val="3"/>
          <w:numId w:val="16"/>
        </w:numPr>
        <w:tabs>
          <w:tab w:val="clear" w:pos="1009"/>
        </w:tabs>
        <w:spacing w:before="0" w:after="0" w:line="360" w:lineRule="auto"/>
        <w:ind w:left="426" w:right="23" w:hanging="454"/>
        <w:jc w:val="left"/>
        <w:rPr>
          <w:rFonts w:ascii="Tahoma" w:hAnsi="Tahoma" w:cs="Tahoma"/>
          <w:sz w:val="24"/>
          <w:szCs w:val="24"/>
          <w:lang w:val="pl-PL"/>
        </w:rPr>
      </w:pPr>
      <w:r w:rsidRPr="00F32F9D">
        <w:rPr>
          <w:rFonts w:ascii="Tahoma" w:hAnsi="Tahoma" w:cs="Tahoma"/>
          <w:sz w:val="24"/>
          <w:szCs w:val="24"/>
          <w:lang w:val="pl-PL"/>
        </w:rPr>
        <w:tab/>
        <w:t xml:space="preserve">Wykonawca może powierzyć wykonanie części zamówienia podwykonawcy (podwykonawcom). </w:t>
      </w:r>
    </w:p>
    <w:p w14:paraId="16FE354C" w14:textId="210AD723" w:rsidR="00A65EAF" w:rsidRPr="00F32F9D" w:rsidRDefault="00A65EAF" w:rsidP="00897B0A">
      <w:pPr>
        <w:pStyle w:val="Teksttreci40"/>
        <w:numPr>
          <w:ilvl w:val="3"/>
          <w:numId w:val="16"/>
        </w:numPr>
        <w:tabs>
          <w:tab w:val="clear" w:pos="1009"/>
        </w:tabs>
        <w:spacing w:before="0" w:after="0" w:line="360" w:lineRule="auto"/>
        <w:ind w:left="426" w:right="23" w:hanging="454"/>
        <w:jc w:val="left"/>
        <w:rPr>
          <w:rFonts w:ascii="Tahoma" w:hAnsi="Tahoma" w:cs="Tahoma"/>
          <w:sz w:val="24"/>
          <w:szCs w:val="24"/>
          <w:lang w:val="pl-PL"/>
        </w:rPr>
      </w:pPr>
      <w:r w:rsidRPr="00F32F9D">
        <w:rPr>
          <w:rFonts w:ascii="Tahoma" w:hAnsi="Tahoma" w:cs="Tahoma"/>
          <w:sz w:val="24"/>
          <w:szCs w:val="24"/>
          <w:lang w:val="pl-PL"/>
        </w:rPr>
        <w:tab/>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 </w:t>
      </w:r>
      <w:r w:rsidRPr="00F32F9D">
        <w:rPr>
          <w:rFonts w:ascii="Tahoma" w:hAnsi="Tahoma" w:cs="Tahoma"/>
          <w:b/>
          <w:bCs/>
          <w:sz w:val="24"/>
          <w:szCs w:val="24"/>
          <w:lang w:val="pl-PL"/>
        </w:rPr>
        <w:t>Załącznik nr 1 do SWZ</w:t>
      </w:r>
      <w:r w:rsidR="00C6675D" w:rsidRPr="00F32F9D">
        <w:rPr>
          <w:rFonts w:ascii="Tahoma" w:hAnsi="Tahoma" w:cs="Tahoma"/>
          <w:b/>
          <w:bCs/>
          <w:sz w:val="24"/>
          <w:szCs w:val="24"/>
          <w:lang w:val="pl-PL"/>
        </w:rPr>
        <w:t xml:space="preserve"> </w:t>
      </w:r>
      <w:r w:rsidR="00C6675D" w:rsidRPr="00F32F9D">
        <w:rPr>
          <w:rFonts w:ascii="Tahoma" w:hAnsi="Tahoma" w:cs="Tahoma"/>
          <w:sz w:val="24"/>
          <w:szCs w:val="24"/>
          <w:lang w:val="pl-PL"/>
        </w:rPr>
        <w:t xml:space="preserve">/formularz w formie interaktywnej załączony na platformie </w:t>
      </w:r>
      <w:proofErr w:type="spellStart"/>
      <w:r w:rsidR="00C6675D" w:rsidRPr="00F32F9D">
        <w:rPr>
          <w:rFonts w:ascii="Tahoma" w:hAnsi="Tahoma" w:cs="Tahoma"/>
          <w:sz w:val="24"/>
          <w:szCs w:val="24"/>
          <w:lang w:val="pl-PL"/>
        </w:rPr>
        <w:t>eZamówienia</w:t>
      </w:r>
      <w:proofErr w:type="spellEnd"/>
      <w:r w:rsidR="00C6675D" w:rsidRPr="00F32F9D">
        <w:rPr>
          <w:rFonts w:ascii="Tahoma" w:hAnsi="Tahoma" w:cs="Tahoma"/>
          <w:sz w:val="24"/>
          <w:szCs w:val="24"/>
          <w:lang w:val="pl-PL"/>
        </w:rPr>
        <w:t>/</w:t>
      </w:r>
      <w:r w:rsidRPr="00F32F9D">
        <w:rPr>
          <w:rFonts w:ascii="Tahoma" w:hAnsi="Tahoma" w:cs="Tahoma"/>
          <w:sz w:val="24"/>
          <w:szCs w:val="24"/>
          <w:lang w:val="pl-PL"/>
        </w:rPr>
        <w:t>.</w:t>
      </w:r>
    </w:p>
    <w:p w14:paraId="79FE5812" w14:textId="7E248C9E" w:rsidR="00C6675D" w:rsidRPr="00F32F9D" w:rsidRDefault="00A65EAF" w:rsidP="00897B0A">
      <w:pPr>
        <w:pStyle w:val="Teksttreci40"/>
        <w:numPr>
          <w:ilvl w:val="3"/>
          <w:numId w:val="16"/>
        </w:numPr>
        <w:shd w:val="clear" w:color="auto" w:fill="auto"/>
        <w:tabs>
          <w:tab w:val="clear" w:pos="1009"/>
          <w:tab w:val="num" w:pos="426"/>
        </w:tabs>
        <w:spacing w:before="0" w:after="0" w:line="360" w:lineRule="auto"/>
        <w:ind w:left="426" w:right="23" w:hanging="454"/>
        <w:jc w:val="left"/>
        <w:rPr>
          <w:rFonts w:ascii="Tahoma" w:hAnsi="Tahoma" w:cs="Tahoma"/>
          <w:sz w:val="24"/>
          <w:szCs w:val="24"/>
          <w:lang w:val="pl-PL"/>
        </w:rPr>
      </w:pPr>
      <w:r w:rsidRPr="00F32F9D">
        <w:rPr>
          <w:rFonts w:ascii="Tahoma" w:hAnsi="Tahoma" w:cs="Tahoma"/>
          <w:sz w:val="24"/>
          <w:szCs w:val="24"/>
          <w:lang w:val="pl-PL"/>
        </w:rPr>
        <w:tab/>
        <w:t>Wykonawca, w przypadku powierzenia wykonania części zamówienia podwykonawcy niebędącym podmiotem udostępniającym zasoby celem wykazania spełnienia warunków udziału w postępowaniu, o ile jest on znany na tym etapie, składa wraz z ofertą oświadczenie tego podmiotu potwierdzające brak podstaw wykluczenia</w:t>
      </w:r>
      <w:r w:rsidR="00C6675D" w:rsidRPr="00F32F9D">
        <w:rPr>
          <w:rFonts w:ascii="Tahoma" w:hAnsi="Tahoma" w:cs="Tahoma"/>
          <w:sz w:val="24"/>
          <w:szCs w:val="24"/>
          <w:lang w:val="pl-PL"/>
        </w:rPr>
        <w:t xml:space="preserve"> uwzgledniający podstawy wykluczenia </w:t>
      </w:r>
      <w:r w:rsidR="00C6675D" w:rsidRPr="00F32F9D">
        <w:rPr>
          <w:rFonts w:ascii="Tahoma" w:hAnsi="Tahoma" w:cs="Tahoma"/>
          <w:sz w:val="24"/>
          <w:szCs w:val="24"/>
        </w:rPr>
        <w:t>na podstawie ustawy z 13.04.2022 r. o szczególnych rozwiązaniach w zakresie przeciwdziałania wspieraniu agresji  na Ukrainę oraz służących ochronie bezpieczeństwa narodowego</w:t>
      </w:r>
      <w:r w:rsidRPr="00F32F9D">
        <w:rPr>
          <w:rFonts w:ascii="Tahoma" w:hAnsi="Tahoma" w:cs="Tahoma"/>
          <w:sz w:val="24"/>
          <w:szCs w:val="24"/>
          <w:lang w:val="pl-PL"/>
        </w:rPr>
        <w:t xml:space="preserve"> - </w:t>
      </w:r>
      <w:r w:rsidRPr="00F32F9D">
        <w:rPr>
          <w:rFonts w:ascii="Tahoma" w:hAnsi="Tahoma" w:cs="Tahoma"/>
          <w:b/>
          <w:bCs/>
          <w:sz w:val="24"/>
          <w:szCs w:val="24"/>
          <w:lang w:val="pl-PL"/>
        </w:rPr>
        <w:t>Załącznik nr 6 do SWZ.</w:t>
      </w:r>
      <w:r w:rsidRPr="00F32F9D">
        <w:rPr>
          <w:rFonts w:ascii="Tahoma" w:hAnsi="Tahoma" w:cs="Tahoma"/>
          <w:sz w:val="24"/>
          <w:szCs w:val="24"/>
          <w:lang w:val="pl-PL"/>
        </w:rPr>
        <w:t xml:space="preserve"> </w:t>
      </w:r>
    </w:p>
    <w:p w14:paraId="11B21CE1" w14:textId="314332BD" w:rsidR="00E104F3" w:rsidRPr="00F32F9D" w:rsidRDefault="00B20F54" w:rsidP="00897B0A">
      <w:pPr>
        <w:pStyle w:val="Teksttreci40"/>
        <w:numPr>
          <w:ilvl w:val="3"/>
          <w:numId w:val="16"/>
        </w:numPr>
        <w:shd w:val="clear" w:color="auto" w:fill="auto"/>
        <w:tabs>
          <w:tab w:val="clear" w:pos="1009"/>
          <w:tab w:val="num" w:pos="426"/>
        </w:tabs>
        <w:spacing w:before="0" w:after="0" w:line="360" w:lineRule="auto"/>
        <w:ind w:left="426" w:right="23" w:hanging="454"/>
        <w:jc w:val="left"/>
        <w:rPr>
          <w:rFonts w:ascii="Tahoma" w:hAnsi="Tahoma" w:cs="Tahoma"/>
          <w:sz w:val="24"/>
          <w:szCs w:val="24"/>
          <w:lang w:val="pl-PL"/>
        </w:rPr>
      </w:pPr>
      <w:r w:rsidRPr="00F32F9D">
        <w:rPr>
          <w:rFonts w:ascii="Tahoma" w:hAnsi="Tahoma" w:cs="Tahoma"/>
          <w:sz w:val="24"/>
          <w:szCs w:val="24"/>
          <w:lang w:val="pl-PL"/>
        </w:rPr>
        <w:t xml:space="preserve">Wykonawca może w celu potwierdzenia spełniania warunków udziału w polegać na zdolnościach technicznych lub zawodowych podmiotów udostępniających </w:t>
      </w:r>
      <w:r w:rsidRPr="00F32F9D">
        <w:rPr>
          <w:rFonts w:ascii="Tahoma" w:hAnsi="Tahoma" w:cs="Tahoma"/>
          <w:sz w:val="24"/>
          <w:szCs w:val="24"/>
          <w:lang w:val="pl-PL"/>
        </w:rPr>
        <w:lastRenderedPageBreak/>
        <w:t>zasoby, niezależnie od charakteru prawnego łączących go z nimi stosunków prawnych.</w:t>
      </w:r>
    </w:p>
    <w:p w14:paraId="20AC89B1" w14:textId="77777777" w:rsidR="00E104F3" w:rsidRPr="00F32F9D" w:rsidRDefault="003F7649" w:rsidP="00897B0A">
      <w:pPr>
        <w:pStyle w:val="Teksttreci40"/>
        <w:numPr>
          <w:ilvl w:val="3"/>
          <w:numId w:val="16"/>
        </w:numPr>
        <w:shd w:val="clear" w:color="auto" w:fill="auto"/>
        <w:tabs>
          <w:tab w:val="clear" w:pos="1009"/>
          <w:tab w:val="num" w:pos="426"/>
        </w:tabs>
        <w:spacing w:before="0" w:after="0" w:line="360" w:lineRule="auto"/>
        <w:ind w:left="426" w:right="23" w:hanging="454"/>
        <w:jc w:val="left"/>
        <w:rPr>
          <w:rFonts w:ascii="Tahoma" w:hAnsi="Tahoma" w:cs="Tahoma"/>
          <w:sz w:val="24"/>
          <w:szCs w:val="24"/>
          <w:lang w:val="pl-PL"/>
        </w:rPr>
      </w:pPr>
      <w:r w:rsidRPr="00F32F9D">
        <w:rPr>
          <w:rFonts w:ascii="Tahoma" w:hAnsi="Tahoma" w:cs="Tahoma"/>
          <w:sz w:val="24"/>
          <w:szCs w:val="24"/>
          <w:lang w:val="pl-PL"/>
        </w:rPr>
        <w:tab/>
      </w:r>
      <w:r w:rsidR="0047236E" w:rsidRPr="00F32F9D">
        <w:rPr>
          <w:rFonts w:ascii="Tahoma" w:hAnsi="Tahoma" w:cs="Tahoma"/>
          <w:sz w:val="24"/>
          <w:szCs w:val="24"/>
          <w:lang w:val="pl-PL"/>
        </w:rPr>
        <w:t>W odniesieniu do warunków dotyczących doświadczenia, wykonawcy mogą polegać na zdolnościach podmiotów udostępniających zasoby, jeśli podmioty te wykonają świadczenie do realizacji którego te zdolności są wymagane.</w:t>
      </w:r>
    </w:p>
    <w:p w14:paraId="2FB7EA8D" w14:textId="77777777" w:rsidR="00E104F3" w:rsidRPr="00F32F9D" w:rsidRDefault="003F7649" w:rsidP="00897B0A">
      <w:pPr>
        <w:pStyle w:val="Teksttreci40"/>
        <w:numPr>
          <w:ilvl w:val="3"/>
          <w:numId w:val="16"/>
        </w:numPr>
        <w:shd w:val="clear" w:color="auto" w:fill="auto"/>
        <w:tabs>
          <w:tab w:val="clear" w:pos="1009"/>
          <w:tab w:val="num" w:pos="426"/>
        </w:tabs>
        <w:spacing w:before="0" w:after="0" w:line="360" w:lineRule="auto"/>
        <w:ind w:left="426" w:right="23" w:hanging="454"/>
        <w:jc w:val="left"/>
        <w:rPr>
          <w:rFonts w:ascii="Tahoma" w:hAnsi="Tahoma" w:cs="Tahoma"/>
          <w:sz w:val="24"/>
          <w:szCs w:val="24"/>
          <w:lang w:val="pl-PL"/>
        </w:rPr>
      </w:pPr>
      <w:r w:rsidRPr="00F32F9D">
        <w:rPr>
          <w:rFonts w:ascii="Tahoma" w:hAnsi="Tahoma" w:cs="Tahoma"/>
          <w:sz w:val="24"/>
          <w:szCs w:val="24"/>
          <w:lang w:val="pl-PL"/>
        </w:rPr>
        <w:tab/>
      </w:r>
      <w:r w:rsidR="0047236E" w:rsidRPr="00F32F9D">
        <w:rPr>
          <w:rFonts w:ascii="Tahoma" w:hAnsi="Tahoma" w:cs="Tahoma"/>
          <w:sz w:val="24"/>
          <w:szCs w:val="24"/>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82107" w:rsidRPr="00F32F9D">
        <w:rPr>
          <w:rFonts w:ascii="Tahoma" w:hAnsi="Tahoma" w:cs="Tahoma"/>
          <w:sz w:val="24"/>
          <w:szCs w:val="24"/>
          <w:lang w:val="pl-PL"/>
        </w:rPr>
        <w:t xml:space="preserve"> Wzór oświadczenia stanowi </w:t>
      </w:r>
      <w:r w:rsidR="004C3C1E" w:rsidRPr="00F32F9D">
        <w:rPr>
          <w:rFonts w:ascii="Tahoma" w:hAnsi="Tahoma" w:cs="Tahoma"/>
          <w:b/>
          <w:bCs/>
          <w:sz w:val="24"/>
          <w:szCs w:val="24"/>
          <w:lang w:val="pl-PL"/>
        </w:rPr>
        <w:t>Z</w:t>
      </w:r>
      <w:r w:rsidR="00F82107" w:rsidRPr="00F32F9D">
        <w:rPr>
          <w:rFonts w:ascii="Tahoma" w:hAnsi="Tahoma" w:cs="Tahoma"/>
          <w:b/>
          <w:bCs/>
          <w:sz w:val="24"/>
          <w:szCs w:val="24"/>
          <w:lang w:val="pl-PL"/>
        </w:rPr>
        <w:t xml:space="preserve">ałącznik nr </w:t>
      </w:r>
      <w:r w:rsidR="004C3C1E" w:rsidRPr="00F32F9D">
        <w:rPr>
          <w:rFonts w:ascii="Tahoma" w:hAnsi="Tahoma" w:cs="Tahoma"/>
          <w:b/>
          <w:bCs/>
          <w:sz w:val="24"/>
          <w:szCs w:val="24"/>
          <w:lang w:val="pl-PL"/>
        </w:rPr>
        <w:t>4</w:t>
      </w:r>
      <w:r w:rsidR="00A80D8B" w:rsidRPr="00F32F9D">
        <w:rPr>
          <w:rFonts w:ascii="Tahoma" w:hAnsi="Tahoma" w:cs="Tahoma"/>
          <w:b/>
          <w:bCs/>
          <w:sz w:val="24"/>
          <w:szCs w:val="24"/>
          <w:lang w:val="pl-PL"/>
        </w:rPr>
        <w:t xml:space="preserve"> </w:t>
      </w:r>
      <w:r w:rsidR="00F82107" w:rsidRPr="00F32F9D">
        <w:rPr>
          <w:rFonts w:ascii="Tahoma" w:hAnsi="Tahoma" w:cs="Tahoma"/>
          <w:b/>
          <w:bCs/>
          <w:sz w:val="24"/>
          <w:szCs w:val="24"/>
          <w:lang w:val="pl-PL"/>
        </w:rPr>
        <w:t>do SWZ.</w:t>
      </w:r>
    </w:p>
    <w:p w14:paraId="24ADD012" w14:textId="77777777" w:rsidR="00E104F3" w:rsidRPr="00F32F9D" w:rsidRDefault="00361400" w:rsidP="00897B0A">
      <w:pPr>
        <w:pStyle w:val="Teksttreci40"/>
        <w:numPr>
          <w:ilvl w:val="3"/>
          <w:numId w:val="16"/>
        </w:numPr>
        <w:shd w:val="clear" w:color="auto" w:fill="auto"/>
        <w:tabs>
          <w:tab w:val="clear" w:pos="1009"/>
          <w:tab w:val="num" w:pos="426"/>
        </w:tabs>
        <w:spacing w:before="0" w:after="0" w:line="360" w:lineRule="auto"/>
        <w:ind w:left="426" w:right="23" w:hanging="454"/>
        <w:jc w:val="left"/>
        <w:rPr>
          <w:rFonts w:ascii="Tahoma" w:hAnsi="Tahoma" w:cs="Tahoma"/>
          <w:sz w:val="24"/>
          <w:szCs w:val="24"/>
          <w:lang w:val="pl-PL"/>
        </w:rPr>
      </w:pPr>
      <w:r w:rsidRPr="00F32F9D">
        <w:rPr>
          <w:rFonts w:ascii="Tahoma" w:hAnsi="Tahoma" w:cs="Tahoma"/>
          <w:sz w:val="24"/>
          <w:szCs w:val="24"/>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E6AAA8D" w14:textId="77777777" w:rsidR="00E104F3" w:rsidRPr="00F32F9D" w:rsidRDefault="002272B0" w:rsidP="00897B0A">
      <w:pPr>
        <w:pStyle w:val="Teksttreci40"/>
        <w:numPr>
          <w:ilvl w:val="3"/>
          <w:numId w:val="16"/>
        </w:numPr>
        <w:shd w:val="clear" w:color="auto" w:fill="auto"/>
        <w:tabs>
          <w:tab w:val="clear" w:pos="1009"/>
          <w:tab w:val="num" w:pos="426"/>
        </w:tabs>
        <w:spacing w:before="0" w:after="0" w:line="360" w:lineRule="auto"/>
        <w:ind w:left="426" w:right="23" w:hanging="454"/>
        <w:jc w:val="left"/>
        <w:rPr>
          <w:rFonts w:ascii="Tahoma" w:hAnsi="Tahoma" w:cs="Tahoma"/>
          <w:sz w:val="24"/>
          <w:szCs w:val="24"/>
          <w:lang w:val="pl-PL"/>
        </w:rPr>
      </w:pPr>
      <w:r w:rsidRPr="00F32F9D">
        <w:rPr>
          <w:rFonts w:ascii="Tahoma" w:hAnsi="Tahoma" w:cs="Tahoma"/>
          <w:sz w:val="24"/>
          <w:szCs w:val="24"/>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E323978" w14:textId="77777777" w:rsidR="00E104F3" w:rsidRPr="00F32F9D" w:rsidRDefault="00690982" w:rsidP="00897B0A">
      <w:pPr>
        <w:pStyle w:val="Teksttreci40"/>
        <w:numPr>
          <w:ilvl w:val="3"/>
          <w:numId w:val="16"/>
        </w:numPr>
        <w:shd w:val="clear" w:color="auto" w:fill="auto"/>
        <w:tabs>
          <w:tab w:val="clear" w:pos="1009"/>
          <w:tab w:val="num" w:pos="426"/>
        </w:tabs>
        <w:spacing w:before="0" w:after="0" w:line="360" w:lineRule="auto"/>
        <w:ind w:left="426" w:right="23" w:hanging="454"/>
        <w:jc w:val="left"/>
        <w:rPr>
          <w:rFonts w:ascii="Tahoma" w:hAnsi="Tahoma" w:cs="Tahoma"/>
          <w:sz w:val="24"/>
          <w:szCs w:val="24"/>
          <w:lang w:val="pl-PL"/>
        </w:rPr>
      </w:pPr>
      <w:r w:rsidRPr="00F32F9D">
        <w:rPr>
          <w:rFonts w:ascii="Tahoma" w:hAnsi="Tahoma" w:cs="Tahoma"/>
          <w:b/>
          <w:sz w:val="24"/>
          <w:szCs w:val="24"/>
          <w:lang w:val="pl-PL"/>
        </w:rPr>
        <w:t xml:space="preserve">UWAGA: </w:t>
      </w:r>
      <w:r w:rsidRPr="00F32F9D">
        <w:rPr>
          <w:rFonts w:ascii="Tahoma" w:hAnsi="Tahoma" w:cs="Tahoma"/>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4E288FB" w14:textId="6EABB730" w:rsidR="00E104F3" w:rsidRPr="00F32F9D" w:rsidRDefault="00F70501" w:rsidP="00897B0A">
      <w:pPr>
        <w:pStyle w:val="Teksttreci40"/>
        <w:numPr>
          <w:ilvl w:val="3"/>
          <w:numId w:val="16"/>
        </w:numPr>
        <w:shd w:val="clear" w:color="auto" w:fill="auto"/>
        <w:tabs>
          <w:tab w:val="clear" w:pos="1009"/>
          <w:tab w:val="num" w:pos="426"/>
        </w:tabs>
        <w:spacing w:before="0" w:after="0" w:line="360" w:lineRule="auto"/>
        <w:ind w:left="426" w:right="23" w:hanging="454"/>
        <w:jc w:val="left"/>
        <w:rPr>
          <w:rFonts w:ascii="Tahoma" w:hAnsi="Tahoma" w:cs="Tahoma"/>
          <w:sz w:val="24"/>
          <w:szCs w:val="24"/>
          <w:lang w:val="pl-PL"/>
        </w:rPr>
      </w:pPr>
      <w:r w:rsidRPr="00F32F9D">
        <w:rPr>
          <w:rFonts w:ascii="Tahoma" w:hAnsi="Tahoma" w:cs="Tahoma"/>
          <w:sz w:val="24"/>
          <w:szCs w:val="24"/>
          <w:lang w:val="pl-PL"/>
        </w:rPr>
        <w:t>Wykonawca, w przypadku polegania na zdolnościach lub sytuacji podmiotów udostępniających zasoby, przedstawia, wraz z oświadczeniem</w:t>
      </w:r>
      <w:r w:rsidR="00DD79F9">
        <w:rPr>
          <w:rFonts w:ascii="Tahoma" w:hAnsi="Tahoma" w:cs="Tahoma"/>
          <w:sz w:val="24"/>
          <w:szCs w:val="24"/>
          <w:lang w:val="pl-PL"/>
        </w:rPr>
        <w:t xml:space="preserve"> – </w:t>
      </w:r>
      <w:r w:rsidR="00DD79F9" w:rsidRPr="0062025E">
        <w:rPr>
          <w:rFonts w:ascii="Tahoma" w:hAnsi="Tahoma" w:cs="Tahoma"/>
          <w:b/>
          <w:bCs/>
          <w:sz w:val="24"/>
          <w:szCs w:val="24"/>
          <w:lang w:val="pl-PL"/>
        </w:rPr>
        <w:t>Zał. nr 2 do SWZ</w:t>
      </w:r>
      <w:r w:rsidRPr="00F32F9D">
        <w:rPr>
          <w:rFonts w:ascii="Tahoma" w:hAnsi="Tahoma" w:cs="Tahoma"/>
          <w:sz w:val="24"/>
          <w:szCs w:val="24"/>
          <w:lang w:val="pl-PL"/>
        </w:rPr>
        <w:t xml:space="preserve">, także oświadczenie podmiotu udostępniającego zasoby, potwierdzające brak podstaw wykluczenia tego podmiotu oraz odpowiednio spełnianie warunków </w:t>
      </w:r>
      <w:r w:rsidRPr="00F32F9D">
        <w:rPr>
          <w:rFonts w:ascii="Tahoma" w:hAnsi="Tahoma" w:cs="Tahoma"/>
          <w:sz w:val="24"/>
          <w:szCs w:val="24"/>
          <w:lang w:val="pl-PL"/>
        </w:rPr>
        <w:lastRenderedPageBreak/>
        <w:t>udziału w postępowaniu, w zakresie, w jakim wykonawca powołuje się na jego zasoby</w:t>
      </w:r>
      <w:r w:rsidR="00CD302E" w:rsidRPr="00F32F9D">
        <w:rPr>
          <w:rFonts w:ascii="Tahoma" w:hAnsi="Tahoma" w:cs="Tahoma"/>
          <w:sz w:val="24"/>
          <w:szCs w:val="24"/>
          <w:lang w:val="pl-PL"/>
        </w:rPr>
        <w:t>, zgodnie z katalogiem dokumentów określonych w Rozdziale X SWZ</w:t>
      </w:r>
      <w:r w:rsidRPr="00F32F9D">
        <w:rPr>
          <w:rFonts w:ascii="Tahoma" w:hAnsi="Tahoma" w:cs="Tahoma"/>
          <w:sz w:val="24"/>
          <w:szCs w:val="24"/>
          <w:lang w:val="pl-PL"/>
        </w:rPr>
        <w:t>.</w:t>
      </w:r>
    </w:p>
    <w:p w14:paraId="5E346A3D" w14:textId="54A83ABF" w:rsidR="00757AFC" w:rsidRDefault="00757AFC" w:rsidP="00897B0A">
      <w:pPr>
        <w:pStyle w:val="Teksttreci40"/>
        <w:numPr>
          <w:ilvl w:val="3"/>
          <w:numId w:val="16"/>
        </w:numPr>
        <w:shd w:val="clear" w:color="auto" w:fill="auto"/>
        <w:tabs>
          <w:tab w:val="clear" w:pos="1009"/>
          <w:tab w:val="num" w:pos="426"/>
        </w:tabs>
        <w:spacing w:before="0" w:after="0" w:line="360" w:lineRule="auto"/>
        <w:ind w:left="426" w:right="23" w:hanging="454"/>
        <w:jc w:val="left"/>
        <w:rPr>
          <w:rFonts w:ascii="Tahoma" w:hAnsi="Tahoma" w:cs="Tahoma"/>
          <w:sz w:val="24"/>
          <w:szCs w:val="24"/>
          <w:lang w:val="pl-PL"/>
        </w:rPr>
      </w:pPr>
      <w:r w:rsidRPr="00F32F9D">
        <w:rPr>
          <w:rFonts w:ascii="Tahoma" w:hAnsi="Tahoma" w:cs="Tahoma"/>
          <w:sz w:val="24"/>
          <w:szCs w:val="24"/>
          <w:lang w:val="pl-PL"/>
        </w:rPr>
        <w:t>Szczegółowe postanowienia dot. podwykonawców znajdują się w</w:t>
      </w:r>
      <w:r w:rsidR="004732F6" w:rsidRPr="00F32F9D">
        <w:rPr>
          <w:rFonts w:ascii="Tahoma" w:hAnsi="Tahoma" w:cs="Tahoma"/>
          <w:sz w:val="24"/>
          <w:szCs w:val="24"/>
          <w:lang w:val="pl-PL"/>
        </w:rPr>
        <w:t xml:space="preserve"> projektowanych postanowieniach </w:t>
      </w:r>
      <w:r w:rsidRPr="00F32F9D">
        <w:rPr>
          <w:rFonts w:ascii="Tahoma" w:hAnsi="Tahoma" w:cs="Tahoma"/>
          <w:sz w:val="24"/>
          <w:szCs w:val="24"/>
          <w:lang w:val="pl-PL"/>
        </w:rPr>
        <w:t xml:space="preserve"> umowy.</w:t>
      </w:r>
    </w:p>
    <w:p w14:paraId="61C4E1A0" w14:textId="77777777" w:rsidR="00F32F9D" w:rsidRPr="00F32F9D" w:rsidRDefault="00F32F9D" w:rsidP="00F32F9D">
      <w:pPr>
        <w:pStyle w:val="Teksttreci40"/>
        <w:shd w:val="clear" w:color="auto" w:fill="auto"/>
        <w:spacing w:before="0" w:after="0" w:line="360" w:lineRule="auto"/>
        <w:ind w:left="426" w:right="23" w:firstLine="0"/>
        <w:jc w:val="left"/>
        <w:rPr>
          <w:rFonts w:ascii="Tahoma" w:hAnsi="Tahoma" w:cs="Tahoma"/>
          <w:sz w:val="24"/>
          <w:szCs w:val="24"/>
          <w:lang w:val="pl-PL"/>
        </w:rPr>
      </w:pPr>
    </w:p>
    <w:p w14:paraId="3BC82881" w14:textId="77777777" w:rsidR="005919F8" w:rsidRPr="00F32F9D" w:rsidRDefault="005919F8" w:rsidP="00897B0A">
      <w:pPr>
        <w:pStyle w:val="Teksttreci40"/>
        <w:numPr>
          <w:ilvl w:val="0"/>
          <w:numId w:val="15"/>
        </w:numPr>
        <w:pBdr>
          <w:bottom w:val="double" w:sz="4" w:space="1" w:color="auto"/>
        </w:pBdr>
        <w:shd w:val="clear" w:color="auto" w:fill="DAEEF3"/>
        <w:tabs>
          <w:tab w:val="left" w:pos="426"/>
        </w:tabs>
        <w:spacing w:before="0" w:after="0" w:line="360" w:lineRule="auto"/>
        <w:ind w:left="0" w:right="23" w:firstLine="0"/>
        <w:jc w:val="left"/>
        <w:rPr>
          <w:rFonts w:ascii="Tahoma" w:hAnsi="Tahoma" w:cs="Tahoma"/>
          <w:b/>
          <w:sz w:val="24"/>
          <w:szCs w:val="24"/>
          <w:lang w:val="pl-PL"/>
        </w:rPr>
      </w:pPr>
      <w:r w:rsidRPr="00F32F9D">
        <w:rPr>
          <w:rFonts w:ascii="Tahoma" w:hAnsi="Tahoma" w:cs="Tahoma"/>
          <w:b/>
          <w:sz w:val="24"/>
          <w:szCs w:val="24"/>
          <w:lang w:val="pl-PL"/>
        </w:rPr>
        <w:t>INFORMACJA DLA WYKONAWCÓW WSPÓLNIE UBIEGAJĄCYCH SIĘ O UDZIELENIE ZAMÓWIENIA (SPÓŁKI CYWILNE/ KONSORCJA)</w:t>
      </w:r>
    </w:p>
    <w:p w14:paraId="08C6B6DB" w14:textId="0B930EEC" w:rsidR="003F6529" w:rsidRPr="00F32F9D" w:rsidRDefault="003F7649" w:rsidP="00897B0A">
      <w:pPr>
        <w:pStyle w:val="Akapitzlist"/>
        <w:numPr>
          <w:ilvl w:val="0"/>
          <w:numId w:val="17"/>
        </w:numPr>
        <w:tabs>
          <w:tab w:val="clear" w:pos="1009"/>
        </w:tabs>
        <w:spacing w:line="360" w:lineRule="auto"/>
        <w:ind w:left="426" w:hanging="426"/>
        <w:contextualSpacing/>
        <w:rPr>
          <w:rFonts w:ascii="Tahoma" w:hAnsi="Tahoma" w:cs="Tahoma"/>
        </w:rPr>
      </w:pPr>
      <w:r w:rsidRPr="00F32F9D">
        <w:rPr>
          <w:rFonts w:ascii="Tahoma" w:hAnsi="Tahoma" w:cs="Tahoma"/>
        </w:rPr>
        <w:tab/>
      </w:r>
      <w:r w:rsidR="00592248" w:rsidRPr="00F32F9D">
        <w:rPr>
          <w:rFonts w:ascii="Tahoma" w:hAnsi="Tahoma" w:cs="Tahoma"/>
        </w:rPr>
        <w:t>Wykonawcy mogą wspólnie ubiegać się o udzielenie zamówienia. W takim przypadku Wykonawcy ustanawiają pełnomocnika</w:t>
      </w:r>
      <w:r w:rsidR="0055240B" w:rsidRPr="00F32F9D">
        <w:rPr>
          <w:rFonts w:ascii="Tahoma" w:hAnsi="Tahoma" w:cs="Tahoma"/>
        </w:rPr>
        <w:t xml:space="preserve"> do reprezentowania ich w </w:t>
      </w:r>
      <w:r w:rsidR="00BD1389" w:rsidRPr="00F32F9D">
        <w:rPr>
          <w:rFonts w:ascii="Tahoma" w:hAnsi="Tahoma" w:cs="Tahoma"/>
        </w:rPr>
        <w:t>postępowaniu albo</w:t>
      </w:r>
      <w:r w:rsidR="0055240B" w:rsidRPr="00F32F9D">
        <w:rPr>
          <w:rFonts w:ascii="Tahoma" w:hAnsi="Tahoma" w:cs="Tahoma"/>
        </w:rPr>
        <w:t xml:space="preserve"> do reprez</w:t>
      </w:r>
      <w:r w:rsidR="007C7451" w:rsidRPr="00F32F9D">
        <w:rPr>
          <w:rFonts w:ascii="Tahoma" w:hAnsi="Tahoma" w:cs="Tahoma"/>
        </w:rPr>
        <w:t>en</w:t>
      </w:r>
      <w:r w:rsidR="0055240B" w:rsidRPr="00F32F9D">
        <w:rPr>
          <w:rFonts w:ascii="Tahoma" w:hAnsi="Tahoma" w:cs="Tahoma"/>
        </w:rPr>
        <w:t xml:space="preserve">towania i zawarcia umowy w sprawie zamówienia </w:t>
      </w:r>
      <w:r w:rsidR="007C7451" w:rsidRPr="00F32F9D">
        <w:rPr>
          <w:rFonts w:ascii="Tahoma" w:hAnsi="Tahoma" w:cs="Tahoma"/>
        </w:rPr>
        <w:t>publicznego. Pełnomocnictwo</w:t>
      </w:r>
      <w:r w:rsidR="00592248" w:rsidRPr="00F32F9D">
        <w:rPr>
          <w:rFonts w:ascii="Tahoma" w:hAnsi="Tahoma" w:cs="Tahoma"/>
          <w:b/>
        </w:rPr>
        <w:t xml:space="preserve"> </w:t>
      </w:r>
      <w:r w:rsidR="00592248" w:rsidRPr="00F32F9D">
        <w:rPr>
          <w:rFonts w:ascii="Tahoma" w:hAnsi="Tahoma" w:cs="Tahoma"/>
        </w:rPr>
        <w:t>winno być załączone</w:t>
      </w:r>
      <w:r w:rsidR="0055240B" w:rsidRPr="00F32F9D">
        <w:rPr>
          <w:rFonts w:ascii="Tahoma" w:hAnsi="Tahoma" w:cs="Tahoma"/>
        </w:rPr>
        <w:t xml:space="preserve"> do oferty</w:t>
      </w:r>
      <w:r w:rsidR="00862DB9" w:rsidRPr="00F32F9D">
        <w:rPr>
          <w:rFonts w:ascii="Tahoma" w:hAnsi="Tahoma" w:cs="Tahoma"/>
        </w:rPr>
        <w:t xml:space="preserve">. </w:t>
      </w:r>
    </w:p>
    <w:p w14:paraId="4A61A8CE" w14:textId="455EDD34" w:rsidR="00BA73FC" w:rsidRPr="00F32F9D" w:rsidRDefault="003F7649" w:rsidP="00897B0A">
      <w:pPr>
        <w:pStyle w:val="Akapitzlist"/>
        <w:numPr>
          <w:ilvl w:val="0"/>
          <w:numId w:val="17"/>
        </w:numPr>
        <w:tabs>
          <w:tab w:val="clear" w:pos="1009"/>
        </w:tabs>
        <w:spacing w:line="360" w:lineRule="auto"/>
        <w:ind w:left="426" w:hanging="426"/>
        <w:contextualSpacing/>
        <w:rPr>
          <w:rFonts w:ascii="Tahoma" w:hAnsi="Tahoma" w:cs="Tahoma"/>
        </w:rPr>
      </w:pPr>
      <w:r w:rsidRPr="00F32F9D">
        <w:rPr>
          <w:rFonts w:ascii="Tahoma" w:hAnsi="Tahoma" w:cs="Tahoma"/>
        </w:rPr>
        <w:tab/>
      </w:r>
      <w:r w:rsidR="005919F8" w:rsidRPr="00F32F9D">
        <w:rPr>
          <w:rFonts w:ascii="Tahoma" w:hAnsi="Tahoma" w:cs="Tahoma"/>
        </w:rPr>
        <w:t xml:space="preserve">W przypadku Wykonawców wspólnie ubiegających się o udzielenie zamówienia, </w:t>
      </w:r>
      <w:r w:rsidR="00BD1389" w:rsidRPr="00F32F9D">
        <w:rPr>
          <w:rFonts w:ascii="Tahoma" w:hAnsi="Tahoma" w:cs="Tahoma"/>
        </w:rPr>
        <w:t>oświadczenia</w:t>
      </w:r>
      <w:r w:rsidR="0062025E">
        <w:rPr>
          <w:rFonts w:ascii="Tahoma" w:hAnsi="Tahoma" w:cs="Tahoma"/>
        </w:rPr>
        <w:t xml:space="preserve"> – </w:t>
      </w:r>
      <w:r w:rsidR="0062025E" w:rsidRPr="0062025E">
        <w:rPr>
          <w:rFonts w:ascii="Tahoma" w:hAnsi="Tahoma" w:cs="Tahoma"/>
          <w:b/>
          <w:bCs/>
        </w:rPr>
        <w:t>Zał. nr 2 do SWZ</w:t>
      </w:r>
      <w:r w:rsidR="009854D7">
        <w:rPr>
          <w:rFonts w:ascii="Tahoma" w:hAnsi="Tahoma" w:cs="Tahoma"/>
          <w:b/>
          <w:bCs/>
        </w:rPr>
        <w:t>,</w:t>
      </w:r>
      <w:r w:rsidR="00DF5E25" w:rsidRPr="00F32F9D">
        <w:rPr>
          <w:rFonts w:ascii="Tahoma" w:hAnsi="Tahoma" w:cs="Tahoma"/>
        </w:rPr>
        <w:t xml:space="preserve"> składa każdy z wykonawców. Oświadczenia te potwierdzają brak podstaw wykluczenia oraz spełnianie warunków udziału w zakresie, w jakim każdy z wykonawców wykazuje spełnianie warunków udziału w postępowaniu.</w:t>
      </w:r>
    </w:p>
    <w:p w14:paraId="1F95B7FC" w14:textId="11602F7A" w:rsidR="00DF5E25" w:rsidRPr="00F32F9D" w:rsidRDefault="003F7649" w:rsidP="00897B0A">
      <w:pPr>
        <w:pStyle w:val="Akapitzlist"/>
        <w:numPr>
          <w:ilvl w:val="0"/>
          <w:numId w:val="17"/>
        </w:numPr>
        <w:tabs>
          <w:tab w:val="clear" w:pos="1009"/>
        </w:tabs>
        <w:spacing w:line="360" w:lineRule="auto"/>
        <w:ind w:left="426" w:hanging="426"/>
        <w:contextualSpacing/>
        <w:rPr>
          <w:rFonts w:ascii="Tahoma" w:hAnsi="Tahoma" w:cs="Tahoma"/>
        </w:rPr>
      </w:pPr>
      <w:r w:rsidRPr="00F32F9D">
        <w:rPr>
          <w:rFonts w:ascii="Tahoma" w:hAnsi="Tahoma" w:cs="Tahoma"/>
        </w:rPr>
        <w:tab/>
      </w:r>
      <w:r w:rsidR="00BA73FC" w:rsidRPr="00F32F9D">
        <w:rPr>
          <w:rFonts w:ascii="Tahoma" w:hAnsi="Tahoma" w:cs="Tahoma"/>
        </w:rPr>
        <w:t xml:space="preserve">Wykonawcy wspólnie ubiegający się o udzielenie zamówienia dołączają do oferty oświadczenie, z którego wynika, które </w:t>
      </w:r>
      <w:r w:rsidR="008A418A" w:rsidRPr="00F32F9D">
        <w:rPr>
          <w:rFonts w:ascii="Tahoma" w:hAnsi="Tahoma" w:cs="Tahoma"/>
        </w:rPr>
        <w:t>roboty</w:t>
      </w:r>
      <w:r w:rsidR="00861627">
        <w:rPr>
          <w:rFonts w:ascii="Tahoma" w:hAnsi="Tahoma" w:cs="Tahoma"/>
        </w:rPr>
        <w:t>, usługi</w:t>
      </w:r>
      <w:r w:rsidR="00BA73FC" w:rsidRPr="00F32F9D">
        <w:rPr>
          <w:rFonts w:ascii="Tahoma" w:hAnsi="Tahoma" w:cs="Tahoma"/>
        </w:rPr>
        <w:t xml:space="preserve"> wykonają poszczególni wykonawcy.</w:t>
      </w:r>
    </w:p>
    <w:p w14:paraId="4DC00D85" w14:textId="6F403D0D" w:rsidR="00974EE8" w:rsidRPr="00F32F9D" w:rsidRDefault="003F7649" w:rsidP="00897B0A">
      <w:pPr>
        <w:pStyle w:val="Akapitzlist"/>
        <w:numPr>
          <w:ilvl w:val="0"/>
          <w:numId w:val="17"/>
        </w:numPr>
        <w:tabs>
          <w:tab w:val="clear" w:pos="1009"/>
        </w:tabs>
        <w:spacing w:line="360" w:lineRule="auto"/>
        <w:ind w:left="426" w:hanging="426"/>
        <w:contextualSpacing/>
        <w:rPr>
          <w:rFonts w:ascii="Tahoma" w:hAnsi="Tahoma" w:cs="Tahoma"/>
        </w:rPr>
      </w:pPr>
      <w:r w:rsidRPr="00F32F9D">
        <w:rPr>
          <w:rFonts w:ascii="Tahoma" w:hAnsi="Tahoma" w:cs="Tahoma"/>
        </w:rPr>
        <w:tab/>
      </w:r>
      <w:r w:rsidR="007163F2" w:rsidRPr="00F32F9D">
        <w:rPr>
          <w:rFonts w:ascii="Tahoma" w:hAnsi="Tahoma" w:cs="Tahoma"/>
        </w:rPr>
        <w:t>Oświadczenia i dokumenty potwierdzające brak podstaw do wykluczenia z postępowania</w:t>
      </w:r>
      <w:r w:rsidR="00CF0BA5" w:rsidRPr="00F32F9D">
        <w:rPr>
          <w:rFonts w:ascii="Tahoma" w:hAnsi="Tahoma" w:cs="Tahoma"/>
        </w:rPr>
        <w:t xml:space="preserve"> </w:t>
      </w:r>
      <w:r w:rsidR="007163F2" w:rsidRPr="00F32F9D">
        <w:rPr>
          <w:rFonts w:ascii="Tahoma" w:hAnsi="Tahoma" w:cs="Tahoma"/>
        </w:rPr>
        <w:t>składa każdy z Wykonawców wspólnie ubiegających się o zamówienie.</w:t>
      </w:r>
      <w:bookmarkStart w:id="25" w:name="bookmark11"/>
    </w:p>
    <w:p w14:paraId="7089B68D" w14:textId="49ED7851" w:rsidR="00EF1952" w:rsidRPr="00F32F9D" w:rsidRDefault="00EF1952" w:rsidP="00897B0A">
      <w:pPr>
        <w:pStyle w:val="Akapitzlist"/>
        <w:numPr>
          <w:ilvl w:val="0"/>
          <w:numId w:val="17"/>
        </w:numPr>
        <w:tabs>
          <w:tab w:val="clear" w:pos="1009"/>
        </w:tabs>
        <w:spacing w:line="360" w:lineRule="auto"/>
        <w:ind w:left="426"/>
        <w:contextualSpacing/>
        <w:rPr>
          <w:rFonts w:ascii="Tahoma" w:hAnsi="Tahoma" w:cs="Tahoma"/>
        </w:rPr>
      </w:pPr>
      <w:r w:rsidRPr="00F32F9D">
        <w:rPr>
          <w:rFonts w:ascii="Tahoma" w:hAnsi="Tahoma" w:cs="Tahoma"/>
        </w:rPr>
        <w:t>W przypadku Wykonawców wspólnie ubiegających się o udzielenie zamówienia, oświadczenia</w:t>
      </w:r>
      <w:r w:rsidR="0062025E">
        <w:rPr>
          <w:rFonts w:ascii="Tahoma" w:hAnsi="Tahoma" w:cs="Tahoma"/>
        </w:rPr>
        <w:t xml:space="preserve"> – </w:t>
      </w:r>
      <w:r w:rsidR="0062025E" w:rsidRPr="0062025E">
        <w:rPr>
          <w:rFonts w:ascii="Tahoma" w:hAnsi="Tahoma" w:cs="Tahoma"/>
          <w:b/>
          <w:bCs/>
        </w:rPr>
        <w:t>Zał. nr 7</w:t>
      </w:r>
      <w:r w:rsidRPr="00F32F9D">
        <w:rPr>
          <w:rFonts w:ascii="Tahoma" w:hAnsi="Tahoma" w:cs="Tahoma"/>
        </w:rPr>
        <w:t xml:space="preserve"> składa każdy z Wykonawców.</w:t>
      </w:r>
    </w:p>
    <w:p w14:paraId="6E2D2EA3" w14:textId="77777777" w:rsidR="00EF1952" w:rsidRPr="00F32F9D" w:rsidRDefault="00EF1952" w:rsidP="00897B0A">
      <w:pPr>
        <w:pStyle w:val="Akapitzlist"/>
        <w:numPr>
          <w:ilvl w:val="0"/>
          <w:numId w:val="17"/>
        </w:numPr>
        <w:tabs>
          <w:tab w:val="clear" w:pos="1009"/>
        </w:tabs>
        <w:spacing w:line="360" w:lineRule="auto"/>
        <w:ind w:left="426"/>
        <w:contextualSpacing/>
        <w:rPr>
          <w:rFonts w:ascii="Tahoma" w:hAnsi="Tahoma" w:cs="Tahoma"/>
        </w:rPr>
      </w:pPr>
      <w:r w:rsidRPr="00F32F9D">
        <w:rPr>
          <w:rFonts w:ascii="Tahoma" w:hAnsi="Tahoma" w:cs="Tahoma"/>
        </w:rPr>
        <w:t xml:space="preserve">Oświadczenia i dokumenty potwierdzające spełnienie warunków udziału w postępowaniu Wykonawcy wspólnie ubiegający się o zamówienie składają z zastrzeżeniem art. 117 ust. 3 ustawy </w:t>
      </w:r>
      <w:proofErr w:type="spellStart"/>
      <w:r w:rsidRPr="00F32F9D">
        <w:rPr>
          <w:rFonts w:ascii="Tahoma" w:hAnsi="Tahoma" w:cs="Tahoma"/>
        </w:rPr>
        <w:t>Pzp</w:t>
      </w:r>
      <w:proofErr w:type="spellEnd"/>
      <w:r w:rsidRPr="00F32F9D">
        <w:rPr>
          <w:rFonts w:ascii="Tahoma" w:hAnsi="Tahoma" w:cs="Tahoma"/>
        </w:rPr>
        <w:t xml:space="preserve">, tj.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 co winno mieć </w:t>
      </w:r>
      <w:r w:rsidRPr="00F32F9D">
        <w:rPr>
          <w:rFonts w:ascii="Tahoma" w:hAnsi="Tahoma" w:cs="Tahoma"/>
        </w:rPr>
        <w:lastRenderedPageBreak/>
        <w:t xml:space="preserve">odzwierciedlenie w oświadczeniu składanym zgodnie z art. 117 ust. 4 ustawy </w:t>
      </w:r>
      <w:proofErr w:type="spellStart"/>
      <w:r w:rsidRPr="00F32F9D">
        <w:rPr>
          <w:rFonts w:ascii="Tahoma" w:hAnsi="Tahoma" w:cs="Tahoma"/>
        </w:rPr>
        <w:t>Pzp</w:t>
      </w:r>
      <w:proofErr w:type="spellEnd"/>
      <w:r w:rsidRPr="00F32F9D">
        <w:rPr>
          <w:rFonts w:ascii="Tahoma" w:hAnsi="Tahoma" w:cs="Tahoma"/>
        </w:rPr>
        <w:t>.</w:t>
      </w:r>
    </w:p>
    <w:p w14:paraId="56632750" w14:textId="08E66BA0" w:rsidR="00EF1952" w:rsidRPr="00F32F9D" w:rsidRDefault="00EF1952" w:rsidP="00897B0A">
      <w:pPr>
        <w:pStyle w:val="Akapitzlist"/>
        <w:numPr>
          <w:ilvl w:val="0"/>
          <w:numId w:val="17"/>
        </w:numPr>
        <w:tabs>
          <w:tab w:val="clear" w:pos="1009"/>
        </w:tabs>
        <w:spacing w:line="360" w:lineRule="auto"/>
        <w:ind w:left="426"/>
        <w:contextualSpacing/>
        <w:rPr>
          <w:rFonts w:ascii="Tahoma" w:hAnsi="Tahoma" w:cs="Tahoma"/>
        </w:rPr>
      </w:pPr>
      <w:r w:rsidRPr="00F32F9D">
        <w:rPr>
          <w:rFonts w:ascii="Tahoma" w:hAnsi="Tahoma" w:cs="Tahoma"/>
        </w:rPr>
        <w:t xml:space="preserve">Obowiązek złożenia oświadczenia, o którym mowa w art. 117 ust. 4 ustawy </w:t>
      </w:r>
      <w:proofErr w:type="spellStart"/>
      <w:r w:rsidRPr="00F32F9D">
        <w:rPr>
          <w:rFonts w:ascii="Tahoma" w:hAnsi="Tahoma" w:cs="Tahoma"/>
        </w:rPr>
        <w:t>Pzp</w:t>
      </w:r>
      <w:proofErr w:type="spellEnd"/>
      <w:r w:rsidRPr="00F32F9D">
        <w:rPr>
          <w:rFonts w:ascii="Tahoma" w:hAnsi="Tahoma" w:cs="Tahoma"/>
        </w:rPr>
        <w:t>, dotyczy również wykonawców, prowadzących działalność w formie spółki cywilnej. Zgodnie z opinią Urzędu Zamówień Publicznych na gruncie przepisów dotyczących zamówień publicznych</w:t>
      </w:r>
      <w:r w:rsidR="00920668" w:rsidRPr="00F32F9D">
        <w:rPr>
          <w:rFonts w:ascii="Tahoma" w:hAnsi="Tahoma" w:cs="Tahoma"/>
        </w:rPr>
        <w:t xml:space="preserve"> </w:t>
      </w:r>
      <w:r w:rsidRPr="00F32F9D">
        <w:rPr>
          <w:rFonts w:ascii="Tahoma" w:hAnsi="Tahoma" w:cs="Tahoma"/>
        </w:rPr>
        <w:t>przedsiębiorców, prowadzących działalność w formie spółki cywilnej należy bowiem traktować jak wykonawców wspólnie ubiegających się o udzielenie zamówienia.</w:t>
      </w:r>
    </w:p>
    <w:p w14:paraId="5BD39263" w14:textId="0C712815" w:rsidR="00974EE8" w:rsidRPr="00F32F9D" w:rsidRDefault="004B2DB4" w:rsidP="00897B0A">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Tahoma" w:hAnsi="Tahoma" w:cs="Tahoma"/>
          <w:b/>
          <w:bCs/>
          <w:sz w:val="24"/>
          <w:szCs w:val="24"/>
        </w:rPr>
      </w:pPr>
      <w:r w:rsidRPr="00F32F9D">
        <w:rPr>
          <w:rFonts w:ascii="Tahoma" w:hAnsi="Tahoma" w:cs="Tahoma"/>
          <w:b/>
          <w:bCs/>
          <w:sz w:val="24"/>
          <w:szCs w:val="24"/>
        </w:rPr>
        <w:t>ŚRODKI</w:t>
      </w:r>
      <w:r w:rsidR="00974EE8" w:rsidRPr="00F32F9D">
        <w:rPr>
          <w:rFonts w:ascii="Tahoma" w:hAnsi="Tahoma" w:cs="Tahoma"/>
          <w:b/>
          <w:bCs/>
          <w:sz w:val="24"/>
          <w:szCs w:val="24"/>
        </w:rPr>
        <w:t xml:space="preserve"> KOMUNIKACJI ORAZ </w:t>
      </w:r>
      <w:bookmarkEnd w:id="25"/>
      <w:r w:rsidR="00D16134" w:rsidRPr="00F32F9D">
        <w:rPr>
          <w:rFonts w:ascii="Tahoma" w:hAnsi="Tahoma" w:cs="Tahoma"/>
          <w:b/>
          <w:bCs/>
          <w:sz w:val="24"/>
          <w:szCs w:val="24"/>
        </w:rPr>
        <w:t>WYJAŚNIENIA TREŚCI SWZ</w:t>
      </w:r>
    </w:p>
    <w:p w14:paraId="4C0C21A9" w14:textId="77777777" w:rsidR="00C4261D" w:rsidRPr="00F32F9D" w:rsidRDefault="00C4261D" w:rsidP="00F32F9D">
      <w:pPr>
        <w:autoSpaceDE w:val="0"/>
        <w:autoSpaceDN w:val="0"/>
        <w:adjustRightInd w:val="0"/>
        <w:spacing w:line="360" w:lineRule="auto"/>
        <w:rPr>
          <w:rFonts w:ascii="Tahoma" w:hAnsi="Tahoma" w:cs="Tahoma"/>
          <w:b/>
          <w:bCs/>
          <w:color w:val="000000"/>
        </w:rPr>
      </w:pPr>
      <w:bookmarkStart w:id="26" w:name="bookmark12"/>
      <w:r w:rsidRPr="00F32F9D">
        <w:rPr>
          <w:rFonts w:ascii="Tahoma" w:hAnsi="Tahoma" w:cs="Tahoma"/>
          <w:b/>
          <w:bCs/>
          <w:color w:val="000000"/>
        </w:rPr>
        <w:t>SPOSÓB KOMUNIKACJI</w:t>
      </w:r>
    </w:p>
    <w:p w14:paraId="087438C6" w14:textId="77777777" w:rsidR="00C4261D" w:rsidRPr="00F32F9D" w:rsidRDefault="00C4261D">
      <w:pPr>
        <w:numPr>
          <w:ilvl w:val="3"/>
          <w:numId w:val="27"/>
        </w:numPr>
        <w:tabs>
          <w:tab w:val="clear" w:pos="2880"/>
        </w:tabs>
        <w:autoSpaceDE w:val="0"/>
        <w:autoSpaceDN w:val="0"/>
        <w:adjustRightInd w:val="0"/>
        <w:spacing w:line="360" w:lineRule="auto"/>
        <w:ind w:left="360" w:hanging="357"/>
        <w:rPr>
          <w:rFonts w:ascii="Tahoma" w:hAnsi="Tahoma" w:cs="Tahoma"/>
          <w:bCs/>
          <w:color w:val="002060"/>
        </w:rPr>
      </w:pPr>
      <w:r w:rsidRPr="00F32F9D">
        <w:rPr>
          <w:rFonts w:ascii="Tahoma" w:hAnsi="Tahoma" w:cs="Tahoma"/>
          <w:bCs/>
          <w:color w:val="000000"/>
        </w:rPr>
        <w:t xml:space="preserve">Komunikacja w postępowaniu o udzielenie zamówienia, w tym składanie Ofert, wymiana informacji oraz przekazywanie dokumentów lub oświadczeń między </w:t>
      </w:r>
      <w:r w:rsidRPr="00F32F9D">
        <w:rPr>
          <w:rFonts w:ascii="Tahoma" w:hAnsi="Tahoma" w:cs="Tahoma"/>
          <w:bCs/>
        </w:rPr>
        <w:t xml:space="preserve">Zamawiającym a Wykonawcą odbywa się przy użyciu platformy e-Zamówienia, która jest dostępna pod adresem </w:t>
      </w:r>
      <w:hyperlink r:id="rId17" w:history="1">
        <w:r w:rsidRPr="00F32F9D">
          <w:rPr>
            <w:rFonts w:ascii="Tahoma" w:hAnsi="Tahoma" w:cs="Tahoma"/>
            <w:bCs/>
            <w:color w:val="002060"/>
            <w:u w:val="single" w:color="FF0000"/>
          </w:rPr>
          <w:t>www.ezamowienia.gov.pl/pl</w:t>
        </w:r>
      </w:hyperlink>
    </w:p>
    <w:p w14:paraId="6DB2B861" w14:textId="77777777" w:rsidR="00C4261D" w:rsidRPr="00F32F9D" w:rsidRDefault="00C4261D">
      <w:pPr>
        <w:numPr>
          <w:ilvl w:val="3"/>
          <w:numId w:val="27"/>
        </w:numPr>
        <w:tabs>
          <w:tab w:val="clear" w:pos="2880"/>
        </w:tabs>
        <w:autoSpaceDE w:val="0"/>
        <w:autoSpaceDN w:val="0"/>
        <w:adjustRightInd w:val="0"/>
        <w:spacing w:line="360" w:lineRule="auto"/>
        <w:ind w:left="360" w:hanging="357"/>
        <w:rPr>
          <w:rFonts w:ascii="Tahoma" w:eastAsia="SimSun" w:hAnsi="Tahoma" w:cs="Tahoma"/>
          <w:b/>
          <w:kern w:val="2"/>
          <w:lang w:bidi="hi-IN"/>
        </w:rPr>
      </w:pPr>
      <w:r w:rsidRPr="00F32F9D">
        <w:rPr>
          <w:rFonts w:ascii="Tahoma" w:eastAsia="SimSun" w:hAnsi="Tahoma" w:cs="Tahoma"/>
          <w:kern w:val="2"/>
          <w:lang w:bidi="hi-IN"/>
        </w:rPr>
        <w:t>Korzystanie z Platformy e-Zamówienia jest bezpłatne.</w:t>
      </w:r>
    </w:p>
    <w:p w14:paraId="7C5840C5" w14:textId="77777777" w:rsidR="00C4261D" w:rsidRPr="00F32F9D" w:rsidRDefault="00C4261D">
      <w:pPr>
        <w:numPr>
          <w:ilvl w:val="3"/>
          <w:numId w:val="27"/>
        </w:numPr>
        <w:tabs>
          <w:tab w:val="clear" w:pos="2880"/>
        </w:tabs>
        <w:autoSpaceDE w:val="0"/>
        <w:autoSpaceDN w:val="0"/>
        <w:adjustRightInd w:val="0"/>
        <w:spacing w:line="360" w:lineRule="auto"/>
        <w:ind w:left="360" w:hanging="357"/>
        <w:rPr>
          <w:rFonts w:ascii="Tahoma" w:eastAsia="SimSun" w:hAnsi="Tahoma" w:cs="Tahoma"/>
          <w:b/>
          <w:kern w:val="2"/>
          <w:lang w:bidi="hi-IN"/>
        </w:rPr>
      </w:pPr>
      <w:r w:rsidRPr="00F32F9D">
        <w:rPr>
          <w:rFonts w:ascii="Tahoma" w:eastAsia="SimSun" w:hAnsi="Tahoma" w:cs="Tahoma"/>
          <w:kern w:val="2"/>
          <w:lang w:bidi="hi-IN"/>
        </w:rPr>
        <w:t>Postępowanie można wyszukać ze strony głównej Platformy e-Zamówienia (zakładka: „Przeglądaj postępowania/ konkursy”).</w:t>
      </w:r>
      <w:r w:rsidRPr="00F32F9D">
        <w:rPr>
          <w:rFonts w:ascii="Tahoma" w:eastAsia="SimSun" w:hAnsi="Tahoma" w:cs="Tahoma"/>
          <w:color w:val="000000"/>
          <w:kern w:val="2"/>
          <w:lang w:bidi="hi-IN"/>
        </w:rPr>
        <w:t xml:space="preserve"> </w:t>
      </w:r>
    </w:p>
    <w:p w14:paraId="60B9B62F" w14:textId="77777777" w:rsidR="00C4261D" w:rsidRPr="00F32F9D" w:rsidRDefault="00C4261D" w:rsidP="00F32F9D">
      <w:pPr>
        <w:autoSpaceDE w:val="0"/>
        <w:autoSpaceDN w:val="0"/>
        <w:adjustRightInd w:val="0"/>
        <w:spacing w:line="360" w:lineRule="auto"/>
        <w:ind w:left="360" w:hanging="357"/>
        <w:rPr>
          <w:rFonts w:ascii="Tahoma" w:eastAsia="SimSun" w:hAnsi="Tahoma" w:cs="Tahoma"/>
          <w:b/>
          <w:kern w:val="2"/>
          <w:lang w:bidi="hi-IN"/>
        </w:rPr>
      </w:pPr>
      <w:r w:rsidRPr="00F32F9D">
        <w:rPr>
          <w:rFonts w:ascii="Tahoma" w:eastAsia="SimSun" w:hAnsi="Tahoma" w:cs="Tahoma"/>
          <w:b/>
          <w:kern w:val="2"/>
          <w:lang w:bidi="hi-IN"/>
        </w:rPr>
        <w:t>Adres strony internetowej prowadzonego postępowania oraz identyfikator postępowania (ID):</w:t>
      </w:r>
    </w:p>
    <w:p w14:paraId="62576577" w14:textId="77777777" w:rsidR="00FE6E04" w:rsidRPr="000123A8" w:rsidRDefault="00020839" w:rsidP="00FE6E04">
      <w:pPr>
        <w:spacing w:line="360" w:lineRule="auto"/>
        <w:rPr>
          <w:rFonts w:ascii="Tahoma" w:eastAsia="Arial" w:hAnsi="Tahoma" w:cs="Tahoma"/>
          <w:color w:val="00B050"/>
          <w:highlight w:val="yellow"/>
          <w:u w:val="single"/>
        </w:rPr>
      </w:pPr>
      <w:r w:rsidRPr="00155AB1">
        <w:rPr>
          <w:rFonts w:ascii="Tahoma" w:eastAsia="Arial" w:hAnsi="Tahoma" w:cs="Tahoma"/>
          <w:u w:val="single"/>
        </w:rPr>
        <w:t xml:space="preserve">link prowadzący bezpośrednio do widoku na stronie </w:t>
      </w:r>
      <w:proofErr w:type="spellStart"/>
      <w:r w:rsidRPr="00155AB1">
        <w:rPr>
          <w:rFonts w:ascii="Tahoma" w:eastAsia="Arial" w:hAnsi="Tahoma" w:cs="Tahoma"/>
          <w:u w:val="single"/>
        </w:rPr>
        <w:t>eZamówienia</w:t>
      </w:r>
      <w:proofErr w:type="spellEnd"/>
      <w:r w:rsidRPr="00155AB1">
        <w:rPr>
          <w:rFonts w:ascii="Tahoma" w:eastAsia="Arial" w:hAnsi="Tahoma" w:cs="Tahoma"/>
          <w:u w:val="single"/>
        </w:rPr>
        <w:t>:</w:t>
      </w:r>
      <w:r w:rsidRPr="00155AB1">
        <w:rPr>
          <w:rFonts w:ascii="Tahoma" w:eastAsia="Arial" w:hAnsi="Tahoma" w:cs="Tahoma"/>
        </w:rPr>
        <w:t xml:space="preserve"> </w:t>
      </w:r>
      <w:r w:rsidR="00FE6E04" w:rsidRPr="000123A8">
        <w:rPr>
          <w:rFonts w:ascii="Roboto" w:hAnsi="Roboto"/>
          <w:color w:val="00B050"/>
          <w:shd w:val="clear" w:color="auto" w:fill="FFFFFF"/>
        </w:rPr>
        <w:t>https://ezamowienia.gov.pl/mp-client/search/list/ocds-148610-cbcd1366-fd73-4208-b830-075bc3fcf456</w:t>
      </w:r>
    </w:p>
    <w:p w14:paraId="0DCE1FD9" w14:textId="77777777" w:rsidR="00020839" w:rsidRPr="00DB71E6" w:rsidRDefault="00020839" w:rsidP="00020839">
      <w:pPr>
        <w:spacing w:line="360" w:lineRule="auto"/>
        <w:rPr>
          <w:rFonts w:ascii="Tahoma" w:eastAsia="Arial" w:hAnsi="Tahoma" w:cs="Tahoma"/>
        </w:rPr>
      </w:pPr>
      <w:r w:rsidRPr="00DB71E6">
        <w:rPr>
          <w:rFonts w:ascii="Tahoma" w:eastAsia="Arial" w:hAnsi="Tahoma" w:cs="Tahoma"/>
          <w:u w:val="single"/>
        </w:rPr>
        <w:t xml:space="preserve">Identyfikator postępowania (ID) na stronie </w:t>
      </w:r>
      <w:proofErr w:type="spellStart"/>
      <w:r w:rsidRPr="00DB71E6">
        <w:rPr>
          <w:rFonts w:ascii="Tahoma" w:eastAsia="Arial" w:hAnsi="Tahoma" w:cs="Tahoma"/>
          <w:u w:val="single"/>
        </w:rPr>
        <w:t>EZamówienia</w:t>
      </w:r>
      <w:proofErr w:type="spellEnd"/>
      <w:r w:rsidRPr="00DB71E6">
        <w:rPr>
          <w:rFonts w:ascii="Tahoma" w:eastAsia="Arial" w:hAnsi="Tahoma" w:cs="Tahoma"/>
          <w:u w:val="single"/>
        </w:rPr>
        <w:t>:</w:t>
      </w:r>
      <w:r w:rsidRPr="00DB71E6">
        <w:rPr>
          <w:rFonts w:ascii="Tahoma" w:eastAsia="Arial" w:hAnsi="Tahoma" w:cs="Tahoma"/>
        </w:rPr>
        <w:t xml:space="preserve"> </w:t>
      </w:r>
    </w:p>
    <w:p w14:paraId="46FA2B58" w14:textId="77777777" w:rsidR="00FE6E04" w:rsidRPr="00FE6E04" w:rsidRDefault="00FE6E04" w:rsidP="00FE6E04">
      <w:pPr>
        <w:spacing w:line="360" w:lineRule="auto"/>
        <w:rPr>
          <w:rFonts w:ascii="Roboto" w:hAnsi="Roboto"/>
          <w:color w:val="00B050"/>
          <w:shd w:val="clear" w:color="auto" w:fill="FFFFFF"/>
        </w:rPr>
      </w:pPr>
      <w:r w:rsidRPr="00FE6E04">
        <w:rPr>
          <w:rFonts w:ascii="Roboto" w:hAnsi="Roboto"/>
          <w:color w:val="00B050"/>
          <w:shd w:val="clear" w:color="auto" w:fill="FFFFFF"/>
        </w:rPr>
        <w:t>ocds-148610-cbcd1366-fd73-4208-b830-075bc3fcf456</w:t>
      </w:r>
    </w:p>
    <w:p w14:paraId="59F44029" w14:textId="4F445828" w:rsidR="00C4261D" w:rsidRPr="00F32F9D" w:rsidRDefault="00C4261D">
      <w:pPr>
        <w:numPr>
          <w:ilvl w:val="3"/>
          <w:numId w:val="27"/>
        </w:numPr>
        <w:tabs>
          <w:tab w:val="clear" w:pos="2880"/>
        </w:tabs>
        <w:autoSpaceDE w:val="0"/>
        <w:autoSpaceDN w:val="0"/>
        <w:adjustRightInd w:val="0"/>
        <w:spacing w:line="360" w:lineRule="auto"/>
        <w:ind w:left="284" w:hanging="284"/>
        <w:rPr>
          <w:rFonts w:ascii="Tahoma" w:eastAsia="SimSun" w:hAnsi="Tahoma" w:cs="Tahoma"/>
          <w:b/>
          <w:kern w:val="2"/>
          <w:lang w:bidi="hi-IN"/>
        </w:rPr>
      </w:pPr>
      <w:r w:rsidRPr="00F32F9D">
        <w:rPr>
          <w:rFonts w:ascii="Tahoma" w:eastAsia="SimSun" w:hAnsi="Tahoma" w:cs="Tahoma"/>
          <w:kern w:val="2"/>
          <w:lang w:bidi="hi-IN"/>
        </w:rPr>
        <w:t xml:space="preserve">Wykonawca zamierzający wziąć udział w przedmiotowym postępowaniu obowiązany jest do posiadania konta podmiotu „Wykonawca” na Platformie e-Zamówienia. Korzystanie z konta uproszczonego umożliwi jedynie komunikację związaną np. z zadawaniem pytań; uniemożliwi natomiast składanie ofert na Platformie e-Zamówienia. Szczegółowe informacje na temat zakładania kont podmiotów oraz zasady i warunki korzystania, w tym wymagania techniczne i organizacyjne wysyłania i odbierania dokumentów elektronicznych, opisane zostały </w:t>
      </w:r>
      <w:r w:rsidRPr="00F32F9D">
        <w:rPr>
          <w:rFonts w:ascii="Tahoma" w:eastAsia="SimSun" w:hAnsi="Tahoma" w:cs="Tahoma"/>
          <w:kern w:val="2"/>
          <w:lang w:bidi="hi-IN"/>
        </w:rPr>
        <w:lastRenderedPageBreak/>
        <w:t>w Regulaminie korzystania z systemu Platformy e-Zamówienia, dostępnym na stronie internetowej:</w:t>
      </w:r>
    </w:p>
    <w:p w14:paraId="0A4E5AFC" w14:textId="77777777" w:rsidR="00C4261D" w:rsidRPr="00F32F9D" w:rsidRDefault="00C4261D" w:rsidP="00F32F9D">
      <w:pPr>
        <w:autoSpaceDE w:val="0"/>
        <w:autoSpaceDN w:val="0"/>
        <w:adjustRightInd w:val="0"/>
        <w:spacing w:line="360" w:lineRule="auto"/>
        <w:ind w:left="284"/>
        <w:rPr>
          <w:rFonts w:ascii="Tahoma" w:eastAsia="SimSun" w:hAnsi="Tahoma" w:cs="Tahoma"/>
          <w:b/>
          <w:kern w:val="2"/>
          <w:lang w:bidi="hi-IN"/>
        </w:rPr>
      </w:pPr>
      <w:hyperlink r:id="rId18" w:anchor="regulamin-serwisu" w:history="1">
        <w:r w:rsidRPr="00F32F9D">
          <w:rPr>
            <w:rFonts w:ascii="Tahoma" w:eastAsia="SimSun" w:hAnsi="Tahoma" w:cs="Tahoma"/>
            <w:color w:val="002060"/>
            <w:kern w:val="2"/>
            <w:u w:val="single" w:color="FF0000"/>
            <w:lang w:bidi="hi-IN"/>
          </w:rPr>
          <w:t>https://ezamowienia.gov.pl/pl/regulamin/#regulamin-serwisu</w:t>
        </w:r>
      </w:hyperlink>
      <w:r w:rsidRPr="00F32F9D">
        <w:rPr>
          <w:rFonts w:ascii="Tahoma" w:eastAsia="SimSun" w:hAnsi="Tahoma" w:cs="Tahoma"/>
          <w:color w:val="002060"/>
          <w:kern w:val="2"/>
          <w:lang w:bidi="hi-IN"/>
        </w:rPr>
        <w:t xml:space="preserve">, </w:t>
      </w:r>
      <w:r w:rsidRPr="00F32F9D">
        <w:rPr>
          <w:rFonts w:ascii="Tahoma" w:eastAsia="SimSun" w:hAnsi="Tahoma" w:cs="Tahoma"/>
          <w:kern w:val="2"/>
          <w:lang w:bidi="hi-IN"/>
        </w:rPr>
        <w:t>oraz informacje zamieszczone w zakładce „Centrum Pomocy”. Wykonawca przystępując do niniejszego postępowania o udzielenie zamówienia publicznego, akceptuje warunki określone w ww. regulaminie oraz zobowiązuje się do przestrzegania zawartych tam postanowień.</w:t>
      </w:r>
    </w:p>
    <w:p w14:paraId="7B053336" w14:textId="77777777" w:rsidR="00C4261D" w:rsidRPr="00F32F9D" w:rsidRDefault="00C4261D" w:rsidP="00F32F9D">
      <w:pPr>
        <w:autoSpaceDE w:val="0"/>
        <w:autoSpaceDN w:val="0"/>
        <w:adjustRightInd w:val="0"/>
        <w:spacing w:line="360" w:lineRule="auto"/>
        <w:ind w:left="284"/>
        <w:rPr>
          <w:rFonts w:ascii="Tahoma" w:eastAsia="SimSun" w:hAnsi="Tahoma" w:cs="Tahoma"/>
          <w:color w:val="000000"/>
          <w:kern w:val="2"/>
          <w:lang w:bidi="hi-IN"/>
        </w:rPr>
      </w:pPr>
      <w:r w:rsidRPr="00F32F9D">
        <w:rPr>
          <w:rFonts w:ascii="Tahoma" w:eastAsia="SimSun" w:hAnsi="Tahoma" w:cs="Tahoma"/>
          <w:kern w:val="2"/>
          <w:lang w:bidi="hi-IN"/>
        </w:rPr>
        <w:t>Po założeniu konta podmiotu ”wykonawca”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 („Zmień role w podmiocie”). Zaleca się nadanie uprawnień w pełnym możliwym zakresie.</w:t>
      </w:r>
      <w:r w:rsidRPr="00F32F9D">
        <w:rPr>
          <w:rFonts w:ascii="Tahoma" w:eastAsia="SimSun" w:hAnsi="Tahoma" w:cs="Tahoma"/>
          <w:color w:val="000000"/>
          <w:kern w:val="2"/>
          <w:lang w:bidi="hi-IN"/>
        </w:rPr>
        <w:t xml:space="preserve"> </w:t>
      </w:r>
    </w:p>
    <w:p w14:paraId="118A8B44" w14:textId="6BB85D62" w:rsidR="00C4261D" w:rsidRPr="00F32F9D" w:rsidRDefault="00C4261D">
      <w:pPr>
        <w:numPr>
          <w:ilvl w:val="3"/>
          <w:numId w:val="27"/>
        </w:numPr>
        <w:autoSpaceDE w:val="0"/>
        <w:autoSpaceDN w:val="0"/>
        <w:adjustRightInd w:val="0"/>
        <w:spacing w:line="360" w:lineRule="auto"/>
        <w:ind w:left="360"/>
        <w:rPr>
          <w:rFonts w:ascii="Tahoma" w:hAnsi="Tahoma" w:cs="Tahoma"/>
          <w:color w:val="000000"/>
        </w:rPr>
      </w:pPr>
      <w:r w:rsidRPr="00F32F9D">
        <w:rPr>
          <w:rFonts w:ascii="Tahoma" w:eastAsia="SimSun" w:hAnsi="Tahoma" w:cs="Tahoma"/>
          <w:kern w:val="2"/>
          <w:lang w:bidi="hi-IN"/>
        </w:rPr>
        <w:t xml:space="preserve">Dokumenty elektroniczne (oferta, oświadczenia oraz wszelkie dokumenty przekazywane Zamawiającemu), o których mowa w § 2 ust. 1 </w:t>
      </w:r>
      <w:r w:rsidRPr="00F32F9D">
        <w:rPr>
          <w:rFonts w:ascii="Tahoma" w:hAnsi="Tahoma" w:cs="Tahoma"/>
          <w:shd w:val="clear" w:color="auto" w:fill="FFFFFF"/>
        </w:rPr>
        <w:t xml:space="preserve">Rozporządzenia Prezesa Rady Ministrów z dnia 30 grudnia 2020 r. w sprawie sposobu sporządzania i przekazywania informacji oraz wymagań technicznych dla dokumentów elektronicznych oraz środków komunikacji elektronicznej </w:t>
      </w:r>
      <w:r w:rsidRPr="00F32F9D">
        <w:rPr>
          <w:rFonts w:ascii="Tahoma" w:hAnsi="Tahoma" w:cs="Tahoma"/>
          <w:shd w:val="clear" w:color="auto" w:fill="FFFFFF"/>
        </w:rPr>
        <w:br/>
        <w:t xml:space="preserve">w postępowaniu o udzielenie zamówienia publicznego lub konkursie </w:t>
      </w:r>
      <w:r w:rsidRPr="00F32F9D">
        <w:rPr>
          <w:rFonts w:ascii="Tahoma" w:hAnsi="Tahoma" w:cs="Tahoma"/>
          <w:shd w:val="clear" w:color="auto" w:fill="FFFFFF"/>
        </w:rPr>
        <w:br/>
        <w:t>(Dz. U. z 2020 r. poz. 2452), sporządza się w postaci elektronicznej, w formatach danych określonych w przepisach Rozporządzenia Rady Ministrów</w:t>
      </w:r>
      <w:r w:rsidR="009F3256" w:rsidRPr="00F32F9D">
        <w:rPr>
          <w:rFonts w:ascii="Tahoma" w:hAnsi="Tahoma" w:cs="Tahoma"/>
          <w:shd w:val="clear" w:color="auto" w:fill="FFFFFF"/>
        </w:rPr>
        <w:t xml:space="preserve"> z dnia 21 maja 2024 r. w sprawie Krajowych Ram Interoperacyjności, minimalnych wymagań dla rejestrów publicznych i wymiany informacji w postaci elektronicznej oraz minimalnych wymagań dla systemów teleinformatycznych (Dz. U. poz. 773).</w:t>
      </w:r>
      <w:r w:rsidR="005F1E2A">
        <w:rPr>
          <w:rFonts w:ascii="Tahoma" w:hAnsi="Tahoma" w:cs="Tahoma"/>
          <w:shd w:val="clear" w:color="auto" w:fill="FFFFFF"/>
        </w:rPr>
        <w:t xml:space="preserve"> </w:t>
      </w:r>
      <w:r w:rsidRPr="00F32F9D">
        <w:rPr>
          <w:rFonts w:ascii="Tahoma" w:eastAsia="SimSun" w:hAnsi="Tahoma" w:cs="Tahoma"/>
          <w:kern w:val="2"/>
          <w:lang w:bidi="hi-IN"/>
        </w:rPr>
        <w:t xml:space="preserve">Również sposób sporządzenia dokumentów elektronicznych lub dokumentów elektronicznych, będących kopią elektroniczną treści zapisanej w postaci papierowej (odwzorowanie cyfrowe), również musi być zgodny z wymaganiami ww. </w:t>
      </w:r>
      <w:r w:rsidRPr="00F32F9D">
        <w:rPr>
          <w:rFonts w:ascii="Tahoma" w:hAnsi="Tahoma" w:cs="Tahoma"/>
          <w:shd w:val="clear" w:color="auto" w:fill="FFFFFF"/>
        </w:rPr>
        <w:t xml:space="preserve">Rozporządzenia. </w:t>
      </w:r>
    </w:p>
    <w:p w14:paraId="0B0D71DE" w14:textId="77777777" w:rsidR="00C4261D" w:rsidRPr="00F32F9D" w:rsidRDefault="00C4261D">
      <w:pPr>
        <w:numPr>
          <w:ilvl w:val="3"/>
          <w:numId w:val="27"/>
        </w:numPr>
        <w:autoSpaceDE w:val="0"/>
        <w:autoSpaceDN w:val="0"/>
        <w:adjustRightInd w:val="0"/>
        <w:spacing w:line="360" w:lineRule="auto"/>
        <w:ind w:left="360"/>
        <w:rPr>
          <w:rFonts w:ascii="Tahoma" w:hAnsi="Tahoma" w:cs="Tahoma"/>
          <w:color w:val="000000"/>
        </w:rPr>
      </w:pPr>
      <w:r w:rsidRPr="00F32F9D">
        <w:rPr>
          <w:rFonts w:ascii="Tahoma" w:hAnsi="Tahoma" w:cs="Tahoma"/>
          <w:color w:val="000000"/>
        </w:rPr>
        <w:t xml:space="preserve">Informacje, oświadczenia lub dokumenty, inne niż wymienione w § 2 ust. 1 rozporządzenia </w:t>
      </w:r>
      <w:r w:rsidRPr="00F32F9D">
        <w:rPr>
          <w:rFonts w:ascii="Tahoma" w:hAnsi="Tahoma" w:cs="Tahoma"/>
          <w:shd w:val="clear" w:color="auto" w:fill="FFFFFF"/>
        </w:rPr>
        <w:t>w sprawie sposobu sporządzania i przekazywania informacji oraz wymagań technicznych […]</w:t>
      </w:r>
      <w:r w:rsidRPr="00F32F9D">
        <w:rPr>
          <w:rFonts w:ascii="Tahoma" w:hAnsi="Tahoma" w:cs="Tahoma"/>
          <w:color w:val="000000"/>
        </w:rPr>
        <w:t xml:space="preserve">, sporządza się w postaci elektronicznej: </w:t>
      </w:r>
    </w:p>
    <w:p w14:paraId="1DD6140A" w14:textId="25A20CD6" w:rsidR="00C4261D" w:rsidRPr="00F32F9D" w:rsidRDefault="00C4261D">
      <w:pPr>
        <w:numPr>
          <w:ilvl w:val="1"/>
          <w:numId w:val="54"/>
        </w:numPr>
        <w:autoSpaceDE w:val="0"/>
        <w:autoSpaceDN w:val="0"/>
        <w:adjustRightInd w:val="0"/>
        <w:spacing w:line="360" w:lineRule="auto"/>
        <w:ind w:left="360"/>
        <w:rPr>
          <w:rFonts w:ascii="Tahoma" w:hAnsi="Tahoma" w:cs="Tahoma"/>
        </w:rPr>
      </w:pPr>
      <w:r w:rsidRPr="00F32F9D">
        <w:rPr>
          <w:rFonts w:ascii="Tahoma" w:hAnsi="Tahoma" w:cs="Tahoma"/>
        </w:rPr>
        <w:lastRenderedPageBreak/>
        <w:t>w formatach danych określonych w przepisach rozporządzenia Rady Ministrów z dnia</w:t>
      </w:r>
      <w:r w:rsidR="00902270" w:rsidRPr="00F32F9D">
        <w:rPr>
          <w:rFonts w:ascii="Tahoma" w:hAnsi="Tahoma" w:cs="Tahoma"/>
        </w:rPr>
        <w:t xml:space="preserve"> 21 maja 2024 r. w sprawie Krajowych Ram Interoperacyjności, minimalnych wymagań dla rejestrów publicznych i wymiany informacji w postaci elektronicznej oraz minimalnych wymagań dla systemów teleinformatycznych</w:t>
      </w:r>
      <w:r w:rsidRPr="00F32F9D">
        <w:rPr>
          <w:rFonts w:ascii="Tahoma" w:hAnsi="Tahoma" w:cs="Tahoma"/>
        </w:rPr>
        <w:t xml:space="preserve"> i przekazuje się jako załącznik, lub </w:t>
      </w:r>
    </w:p>
    <w:p w14:paraId="38CB7490" w14:textId="77777777" w:rsidR="00C4261D" w:rsidRPr="00F32F9D" w:rsidRDefault="00C4261D">
      <w:pPr>
        <w:numPr>
          <w:ilvl w:val="1"/>
          <w:numId w:val="54"/>
        </w:numPr>
        <w:tabs>
          <w:tab w:val="left" w:pos="284"/>
        </w:tabs>
        <w:autoSpaceDE w:val="0"/>
        <w:autoSpaceDN w:val="0"/>
        <w:adjustRightInd w:val="0"/>
        <w:spacing w:line="360" w:lineRule="auto"/>
        <w:ind w:left="360"/>
        <w:rPr>
          <w:rFonts w:ascii="Tahoma" w:eastAsia="SimSun" w:hAnsi="Tahoma" w:cs="Tahoma"/>
          <w:kern w:val="2"/>
          <w:lang w:bidi="hi-IN"/>
        </w:rPr>
      </w:pPr>
      <w:r w:rsidRPr="00F32F9D">
        <w:rPr>
          <w:rFonts w:ascii="Tahoma" w:hAnsi="Tahoma" w:cs="Tahoma"/>
          <w:color w:val="000000"/>
        </w:rPr>
        <w:t>jako tekst wpisany bezpośrednio do wiadomości przekazywanej przy użyciu środków komunikacji elektronicznej (np. w treści wiadomości e-mail lub w treści „Formularza do komunikacji”).</w:t>
      </w:r>
    </w:p>
    <w:p w14:paraId="7043833D" w14:textId="734E8B0A" w:rsidR="00C4261D" w:rsidRPr="00F32F9D" w:rsidRDefault="00C4261D">
      <w:pPr>
        <w:numPr>
          <w:ilvl w:val="3"/>
          <w:numId w:val="27"/>
        </w:numPr>
        <w:autoSpaceDE w:val="0"/>
        <w:autoSpaceDN w:val="0"/>
        <w:adjustRightInd w:val="0"/>
        <w:spacing w:line="360" w:lineRule="auto"/>
        <w:ind w:left="360"/>
        <w:rPr>
          <w:rFonts w:ascii="Tahoma" w:hAnsi="Tahoma" w:cs="Tahoma"/>
          <w:color w:val="000000"/>
        </w:rPr>
      </w:pPr>
      <w:r w:rsidRPr="00F32F9D">
        <w:rPr>
          <w:rFonts w:ascii="Tahoma" w:hAnsi="Tahoma" w:cs="Tahoma"/>
          <w:color w:val="000000"/>
          <w:lang w:val="en-US"/>
        </w:rPr>
        <w:t xml:space="preserve"> </w:t>
      </w:r>
      <w:r w:rsidRPr="00F32F9D">
        <w:rPr>
          <w:rFonts w:ascii="Tahoma" w:hAnsi="Tahoma" w:cs="Tahoma"/>
          <w:color w:val="000000"/>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F32F9D">
        <w:rPr>
          <w:rFonts w:ascii="Tahoma" w:hAnsi="Tahoma" w:cs="Tahoma"/>
          <w:color w:val="000000"/>
        </w:rPr>
        <w:t>t.j</w:t>
      </w:r>
      <w:proofErr w:type="spellEnd"/>
      <w:r w:rsidRPr="00F32F9D">
        <w:rPr>
          <w:rFonts w:ascii="Tahoma" w:hAnsi="Tahoma" w:cs="Tahoma"/>
          <w:color w:val="000000"/>
        </w:rPr>
        <w:t>. Dz. U. z 2022 r. poz. 1233</w:t>
      </w:r>
      <w:r w:rsidR="004B2DB4">
        <w:rPr>
          <w:rFonts w:ascii="Tahoma" w:hAnsi="Tahoma" w:cs="Tahoma"/>
          <w:color w:val="000000"/>
        </w:rPr>
        <w:t xml:space="preserve"> z późn.zm</w:t>
      </w:r>
      <w:r w:rsidRPr="00F32F9D">
        <w:rPr>
          <w:rFonts w:ascii="Tahoma" w:hAnsi="Tahoma" w:cs="Tahoma"/>
          <w:color w:val="000000"/>
        </w:rPr>
        <w:t>), Wykonawca, w celu utrzymania w poufności tych informacji, przekazuje je w wydzielonym i odpowiednio oznaczonym pliku, wraz z jednoczesnym zaznaczeniem w nazwie pliku „Dokument stanowiący tajemnicę przedsiębiorstwa”.</w:t>
      </w:r>
    </w:p>
    <w:p w14:paraId="690EAD93" w14:textId="77777777" w:rsidR="00C4261D" w:rsidRPr="00F32F9D" w:rsidRDefault="00C4261D">
      <w:pPr>
        <w:numPr>
          <w:ilvl w:val="3"/>
          <w:numId w:val="27"/>
        </w:numPr>
        <w:autoSpaceDE w:val="0"/>
        <w:autoSpaceDN w:val="0"/>
        <w:adjustRightInd w:val="0"/>
        <w:spacing w:line="360" w:lineRule="auto"/>
        <w:ind w:left="360"/>
        <w:rPr>
          <w:rFonts w:ascii="Tahoma" w:hAnsi="Tahoma" w:cs="Tahoma"/>
          <w:b/>
        </w:rPr>
      </w:pPr>
      <w:r w:rsidRPr="00F32F9D">
        <w:rPr>
          <w:rFonts w:ascii="Tahoma" w:hAnsi="Tahoma" w:cs="Tahoma"/>
          <w:b/>
        </w:rPr>
        <w:t xml:space="preserve">Komunikacja - z wyłączeniem składania ofert - odbywa się drogą elektroniczną za pośrednictwem formularzy do komunikacji dostępnych w zakładce „Formularze” („Formularze do komunikacji”). </w:t>
      </w:r>
      <w:r w:rsidRPr="00F32F9D">
        <w:rPr>
          <w:rFonts w:ascii="Tahoma" w:hAnsi="Tahoma" w:cs="Tahoma"/>
        </w:rP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325C853" w14:textId="77777777" w:rsidR="00C4261D" w:rsidRPr="00F32F9D" w:rsidRDefault="00C4261D" w:rsidP="00F32F9D">
      <w:pPr>
        <w:autoSpaceDE w:val="0"/>
        <w:autoSpaceDN w:val="0"/>
        <w:adjustRightInd w:val="0"/>
        <w:spacing w:line="360" w:lineRule="auto"/>
        <w:ind w:left="360"/>
        <w:rPr>
          <w:rFonts w:ascii="Tahoma" w:hAnsi="Tahoma" w:cs="Tahoma"/>
          <w:color w:val="000000"/>
        </w:rPr>
      </w:pPr>
      <w:r w:rsidRPr="00F32F9D">
        <w:rPr>
          <w:rFonts w:ascii="Tahoma" w:hAnsi="Tahoma" w:cs="Tahoma"/>
          <w:color w:val="000000"/>
        </w:rPr>
        <w:t>W przypadku załączników, które są zgodnie z ustawą PZP lub rozporządzeniem Prezesa Rady Ministrów z dnia 30 grudnia 2020 r. w sprawie sposobu sporządzania i przekazywania informacji oraz wymagań technicznych dla dokumentów elektronicznych oraz środków komunikacji elektronicznej […] (</w:t>
      </w:r>
      <w:proofErr w:type="spellStart"/>
      <w:r w:rsidRPr="00F32F9D">
        <w:rPr>
          <w:rFonts w:ascii="Tahoma" w:hAnsi="Tahoma" w:cs="Tahoma"/>
          <w:color w:val="000000"/>
        </w:rPr>
        <w:t>t.j</w:t>
      </w:r>
      <w:proofErr w:type="spellEnd"/>
      <w:r w:rsidRPr="00F32F9D">
        <w:rPr>
          <w:rFonts w:ascii="Tahoma" w:hAnsi="Tahoma" w:cs="Tahoma"/>
          <w:color w:val="000000"/>
        </w:rPr>
        <w:t xml:space="preserve">. Dz. U. z 2020 r. poz. 2452), opatrzone kwalifikowanym podpisem elektronicznym, podpisem zaufanym lub podpisem osobistym, mogą być opatrzone, zgodnie </w:t>
      </w:r>
      <w:r w:rsidRPr="00F32F9D">
        <w:rPr>
          <w:rFonts w:ascii="Tahoma" w:hAnsi="Tahoma" w:cs="Tahoma"/>
          <w:color w:val="000000"/>
        </w:rPr>
        <w:br/>
        <w:t xml:space="preserve">z wyborem wykonawcy/wykonawcy wspólnie ubiegającego się o udzielenie zamówienia/ podmiotu udostępniającego zasoby, podpisem typu zewnętrznego lub wewnętrznego. W zależności od rodzaju podpisu i jego typu (zewnętrzny, wewnętrzny) dodaje się uprzednio podpisane dokumenty wraz z wygenerowanym </w:t>
      </w:r>
      <w:r w:rsidRPr="00F32F9D">
        <w:rPr>
          <w:rFonts w:ascii="Tahoma" w:hAnsi="Tahoma" w:cs="Tahoma"/>
          <w:color w:val="000000"/>
        </w:rPr>
        <w:lastRenderedPageBreak/>
        <w:t>plikiem podpisu (typ zewnętrzny) lub dokument z wszytym podpisem (typ wewnętrzny).</w:t>
      </w:r>
    </w:p>
    <w:p w14:paraId="0B8315E3" w14:textId="77777777" w:rsidR="00C4261D" w:rsidRPr="00F32F9D" w:rsidRDefault="00C4261D">
      <w:pPr>
        <w:numPr>
          <w:ilvl w:val="3"/>
          <w:numId w:val="27"/>
        </w:numPr>
        <w:autoSpaceDE w:val="0"/>
        <w:autoSpaceDN w:val="0"/>
        <w:adjustRightInd w:val="0"/>
        <w:spacing w:line="360" w:lineRule="auto"/>
        <w:ind w:left="360"/>
        <w:rPr>
          <w:rFonts w:ascii="Tahoma" w:hAnsi="Tahoma" w:cs="Tahoma"/>
        </w:rPr>
      </w:pPr>
      <w:r w:rsidRPr="00F32F9D">
        <w:rPr>
          <w:rFonts w:ascii="Tahoma" w:hAnsi="Tahoma" w:cs="Tahoma"/>
        </w:rPr>
        <w:t xml:space="preserve">Możliwość korzystania w postępowaniu z „Formularzy do komunikacji” w pełnym zakresie, wymaga posiadania konta „Wykonawcy” na Platformie e-Zamówienia oraz zalogowania się na Platformie e-Zamówienia. </w:t>
      </w:r>
    </w:p>
    <w:p w14:paraId="3EEB5126" w14:textId="77777777" w:rsidR="00C4261D" w:rsidRPr="00F32F9D" w:rsidRDefault="00C4261D" w:rsidP="00F32F9D">
      <w:pPr>
        <w:autoSpaceDE w:val="0"/>
        <w:autoSpaceDN w:val="0"/>
        <w:adjustRightInd w:val="0"/>
        <w:spacing w:line="360" w:lineRule="auto"/>
        <w:ind w:left="360"/>
        <w:rPr>
          <w:rFonts w:ascii="Tahoma" w:hAnsi="Tahoma" w:cs="Tahoma"/>
        </w:rPr>
      </w:pPr>
      <w:r w:rsidRPr="00F32F9D">
        <w:rPr>
          <w:rFonts w:ascii="Tahoma" w:hAnsi="Tahoma" w:cs="Tahoma"/>
        </w:rPr>
        <w:t xml:space="preserve">Do korzystania z „Formularzy do komunikacji” służących do zadawania pytań dotyczących treści SWZ wystarczające jest posiadanie tzw. konta uproszczonego na Platformie e-Zamówienia. </w:t>
      </w:r>
    </w:p>
    <w:p w14:paraId="6494F4AC" w14:textId="77777777" w:rsidR="00C4261D" w:rsidRPr="00F32F9D" w:rsidRDefault="00C4261D" w:rsidP="00F32F9D">
      <w:pPr>
        <w:autoSpaceDE w:val="0"/>
        <w:autoSpaceDN w:val="0"/>
        <w:adjustRightInd w:val="0"/>
        <w:spacing w:line="360" w:lineRule="auto"/>
        <w:ind w:left="360"/>
        <w:rPr>
          <w:rFonts w:ascii="Tahoma" w:hAnsi="Tahoma" w:cs="Tahoma"/>
          <w:color w:val="000000"/>
        </w:rPr>
      </w:pPr>
      <w:r w:rsidRPr="00F32F9D">
        <w:rPr>
          <w:rFonts w:ascii="Tahoma" w:hAnsi="Tahoma" w:cs="Tahoma"/>
          <w:color w:val="000000"/>
        </w:rPr>
        <w:t>Wszystkie wysłane i odebrane w postępowaniu przez wykonawcę wiadomości widoczne są po zalogowaniu w podglądzie postępowania w zakładce „Komunikacja”.</w:t>
      </w:r>
    </w:p>
    <w:p w14:paraId="417B4A78" w14:textId="0BF6E5A7" w:rsidR="00C4261D" w:rsidRPr="00F32F9D" w:rsidRDefault="00F32F9D">
      <w:pPr>
        <w:numPr>
          <w:ilvl w:val="3"/>
          <w:numId w:val="27"/>
        </w:numPr>
        <w:tabs>
          <w:tab w:val="clear" w:pos="2880"/>
        </w:tabs>
        <w:autoSpaceDE w:val="0"/>
        <w:autoSpaceDN w:val="0"/>
        <w:adjustRightInd w:val="0"/>
        <w:spacing w:line="360" w:lineRule="auto"/>
        <w:ind w:left="360"/>
        <w:rPr>
          <w:rFonts w:ascii="Tahoma" w:hAnsi="Tahoma" w:cs="Tahoma"/>
          <w:color w:val="000000"/>
        </w:rPr>
      </w:pPr>
      <w:r>
        <w:rPr>
          <w:rFonts w:ascii="Tahoma" w:hAnsi="Tahoma" w:cs="Tahoma"/>
          <w:color w:val="000000"/>
        </w:rPr>
        <w:t xml:space="preserve"> </w:t>
      </w:r>
      <w:r w:rsidR="00C4261D" w:rsidRPr="00F32F9D">
        <w:rPr>
          <w:rFonts w:ascii="Tahoma" w:hAnsi="Tahoma" w:cs="Tahoma"/>
          <w:color w:val="000000"/>
        </w:rPr>
        <w:t>Maksymalny rozmiar plików przesyłanych w postępowaniu za pośrednictwem „Formularzy do komunikacji” wynosi 150 MB (wielkość ta dotyczy plików przesyłanych jako załączniki do jednego formularza).</w:t>
      </w:r>
    </w:p>
    <w:p w14:paraId="31E4AB38" w14:textId="77777777" w:rsidR="00C4261D" w:rsidRPr="00F32F9D" w:rsidRDefault="00C4261D" w:rsidP="00F32F9D">
      <w:pPr>
        <w:autoSpaceDE w:val="0"/>
        <w:autoSpaceDN w:val="0"/>
        <w:adjustRightInd w:val="0"/>
        <w:spacing w:line="360" w:lineRule="auto"/>
        <w:ind w:left="360"/>
        <w:rPr>
          <w:rFonts w:ascii="Tahoma" w:hAnsi="Tahoma" w:cs="Tahoma"/>
          <w:color w:val="000000"/>
        </w:rPr>
      </w:pPr>
      <w:r w:rsidRPr="00F32F9D">
        <w:rPr>
          <w:rFonts w:ascii="Tahoma" w:hAnsi="Tahoma" w:cs="Tahoma"/>
          <w:color w:val="000000"/>
        </w:rPr>
        <w:t>Minimalne wymagania techniczne dotyczące sprzętu używanego w celu korzystania z usług Platformy e-Zamówienia oraz informacje dotyczące specyfikacji połączenia określa Regulamin Platformy e-Zamówienia.</w:t>
      </w:r>
    </w:p>
    <w:p w14:paraId="2C896414" w14:textId="77777777" w:rsidR="00C4261D" w:rsidRPr="00F32F9D" w:rsidRDefault="00C4261D" w:rsidP="00F32F9D">
      <w:pPr>
        <w:autoSpaceDE w:val="0"/>
        <w:autoSpaceDN w:val="0"/>
        <w:adjustRightInd w:val="0"/>
        <w:spacing w:line="360" w:lineRule="auto"/>
        <w:ind w:left="360"/>
        <w:rPr>
          <w:rFonts w:ascii="Tahoma" w:hAnsi="Tahoma" w:cs="Tahoma"/>
          <w:color w:val="000000"/>
        </w:rPr>
      </w:pPr>
      <w:r w:rsidRPr="00F32F9D">
        <w:rPr>
          <w:rFonts w:ascii="Tahoma" w:hAnsi="Tahoma" w:cs="Tahoma"/>
          <w:color w:val="000000"/>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https://ezamowienia.gov.pl/pl w zakładce „Zgłoś problem”. </w:t>
      </w:r>
    </w:p>
    <w:p w14:paraId="2DD119D9" w14:textId="77777777" w:rsidR="00C4261D" w:rsidRPr="00F32F9D" w:rsidRDefault="00C4261D">
      <w:pPr>
        <w:numPr>
          <w:ilvl w:val="3"/>
          <w:numId w:val="27"/>
        </w:numPr>
        <w:tabs>
          <w:tab w:val="clear" w:pos="2880"/>
          <w:tab w:val="num" w:pos="567"/>
        </w:tabs>
        <w:autoSpaceDE w:val="0"/>
        <w:autoSpaceDN w:val="0"/>
        <w:adjustRightInd w:val="0"/>
        <w:spacing w:line="360" w:lineRule="auto"/>
        <w:ind w:left="360"/>
        <w:rPr>
          <w:rFonts w:ascii="Tahoma" w:hAnsi="Tahoma" w:cs="Tahoma"/>
          <w:color w:val="000000"/>
        </w:rPr>
      </w:pPr>
      <w:r w:rsidRPr="00F32F9D">
        <w:rPr>
          <w:rFonts w:ascii="Tahoma" w:hAnsi="Tahoma" w:cs="Tahoma"/>
          <w:color w:val="000000"/>
        </w:rPr>
        <w:t>W celu skrócenia m.in. czasu udzielenia odpowiedzi na pytania, Zamawiający dopuszcza komunikację za pomocą poczty elektronicznej (nie dotyczy składania ofert):</w:t>
      </w:r>
    </w:p>
    <w:p w14:paraId="49D977B8" w14:textId="77777777" w:rsidR="00C4261D" w:rsidRPr="00F32F9D" w:rsidRDefault="00C4261D" w:rsidP="00F32F9D">
      <w:pPr>
        <w:autoSpaceDE w:val="0"/>
        <w:autoSpaceDN w:val="0"/>
        <w:adjustRightInd w:val="0"/>
        <w:spacing w:line="360" w:lineRule="auto"/>
        <w:ind w:left="426"/>
        <w:rPr>
          <w:rFonts w:ascii="Tahoma" w:hAnsi="Tahoma" w:cs="Tahoma"/>
          <w:color w:val="002060"/>
        </w:rPr>
      </w:pPr>
      <w:r w:rsidRPr="00F32F9D">
        <w:rPr>
          <w:rFonts w:ascii="Tahoma" w:hAnsi="Tahoma" w:cs="Tahoma"/>
          <w:color w:val="000000"/>
        </w:rPr>
        <w:t xml:space="preserve">- na adres e-mail Zamawiającego: </w:t>
      </w:r>
      <w:hyperlink r:id="rId19" w:history="1">
        <w:r w:rsidRPr="00F32F9D">
          <w:rPr>
            <w:rFonts w:ascii="Tahoma" w:hAnsi="Tahoma" w:cs="Tahoma"/>
            <w:color w:val="002060"/>
            <w:u w:val="single" w:color="FF0000"/>
          </w:rPr>
          <w:t>agnieszka.mietlinska@powiatpolkowicki.pl</w:t>
        </w:r>
      </w:hyperlink>
      <w:r w:rsidRPr="00F32F9D">
        <w:rPr>
          <w:rFonts w:ascii="Tahoma" w:hAnsi="Tahoma" w:cs="Tahoma"/>
          <w:color w:val="002060"/>
        </w:rPr>
        <w:t xml:space="preserve">  </w:t>
      </w:r>
    </w:p>
    <w:p w14:paraId="36D2982C" w14:textId="77777777" w:rsidR="00C4261D" w:rsidRPr="00F32F9D" w:rsidRDefault="00C4261D" w:rsidP="00F32F9D">
      <w:pPr>
        <w:autoSpaceDE w:val="0"/>
        <w:autoSpaceDN w:val="0"/>
        <w:adjustRightInd w:val="0"/>
        <w:spacing w:line="360" w:lineRule="auto"/>
        <w:ind w:left="360" w:hanging="360"/>
        <w:rPr>
          <w:rFonts w:ascii="Tahoma" w:hAnsi="Tahoma" w:cs="Tahoma"/>
          <w:color w:val="000000"/>
        </w:rPr>
      </w:pPr>
      <w:r w:rsidRPr="00F32F9D">
        <w:rPr>
          <w:rFonts w:ascii="Tahoma" w:hAnsi="Tahoma" w:cs="Tahoma"/>
          <w:color w:val="000000"/>
        </w:rPr>
        <w:t xml:space="preserve">i/lub </w:t>
      </w:r>
      <w:hyperlink r:id="rId20" w:history="1">
        <w:r w:rsidRPr="00F32F9D">
          <w:rPr>
            <w:rFonts w:ascii="Tahoma" w:hAnsi="Tahoma" w:cs="Tahoma"/>
            <w:color w:val="002060"/>
            <w:u w:val="single" w:color="FF0000"/>
          </w:rPr>
          <w:t>iwona.rosinska@powiatpolkowicki.pl</w:t>
        </w:r>
      </w:hyperlink>
      <w:r w:rsidRPr="00F32F9D">
        <w:rPr>
          <w:rFonts w:ascii="Tahoma" w:hAnsi="Tahoma" w:cs="Tahoma"/>
          <w:color w:val="002060"/>
        </w:rPr>
        <w:t xml:space="preserve"> </w:t>
      </w:r>
      <w:r w:rsidRPr="00F32F9D">
        <w:rPr>
          <w:rFonts w:ascii="Tahoma" w:hAnsi="Tahoma" w:cs="Tahoma"/>
          <w:color w:val="000000"/>
        </w:rPr>
        <w:t>, oraz</w:t>
      </w:r>
    </w:p>
    <w:p w14:paraId="42A7C8E9" w14:textId="501C9BC3" w:rsidR="00C4261D" w:rsidRPr="00F32F9D" w:rsidRDefault="00C4261D" w:rsidP="00F32F9D">
      <w:pPr>
        <w:autoSpaceDE w:val="0"/>
        <w:autoSpaceDN w:val="0"/>
        <w:adjustRightInd w:val="0"/>
        <w:spacing w:line="360" w:lineRule="auto"/>
        <w:ind w:left="360" w:hanging="360"/>
        <w:rPr>
          <w:rFonts w:ascii="Tahoma" w:hAnsi="Tahoma" w:cs="Tahoma"/>
          <w:color w:val="000000"/>
        </w:rPr>
      </w:pPr>
      <w:r w:rsidRPr="00F32F9D">
        <w:rPr>
          <w:rFonts w:ascii="Tahoma" w:hAnsi="Tahoma" w:cs="Tahoma"/>
          <w:color w:val="000000"/>
        </w:rPr>
        <w:t xml:space="preserve">- na adresy e-mail Wykonawców, podane jako wiążące do komunikacji w toku postępowania (e-mail zwrotny lub e-mail do kontaktu określony w ofercie). </w:t>
      </w:r>
    </w:p>
    <w:p w14:paraId="39D3600C" w14:textId="77777777" w:rsidR="00C4261D" w:rsidRPr="00F32F9D" w:rsidRDefault="00C4261D" w:rsidP="00F32F9D">
      <w:pPr>
        <w:autoSpaceDE w:val="0"/>
        <w:autoSpaceDN w:val="0"/>
        <w:adjustRightInd w:val="0"/>
        <w:spacing w:line="360" w:lineRule="auto"/>
        <w:ind w:left="360" w:hanging="360"/>
        <w:rPr>
          <w:rFonts w:ascii="Tahoma" w:hAnsi="Tahoma" w:cs="Tahoma"/>
          <w:color w:val="000000"/>
        </w:rPr>
      </w:pPr>
      <w:r w:rsidRPr="00F32F9D">
        <w:rPr>
          <w:rFonts w:ascii="Tahoma" w:hAnsi="Tahoma" w:cs="Tahoma"/>
          <w:color w:val="000000"/>
        </w:rPr>
        <w:t xml:space="preserve">Maksymalny rozmiar plików przesyłanych do Zamawiającego za pośrednictwem poczty elektronicznej wynosi 20 MB. </w:t>
      </w:r>
    </w:p>
    <w:p w14:paraId="7D18782F" w14:textId="77777777" w:rsidR="00C4261D" w:rsidRPr="00F32F9D" w:rsidRDefault="00C4261D">
      <w:pPr>
        <w:numPr>
          <w:ilvl w:val="3"/>
          <w:numId w:val="27"/>
        </w:numPr>
        <w:tabs>
          <w:tab w:val="clear" w:pos="2880"/>
          <w:tab w:val="num" w:pos="567"/>
        </w:tabs>
        <w:autoSpaceDE w:val="0"/>
        <w:autoSpaceDN w:val="0"/>
        <w:adjustRightInd w:val="0"/>
        <w:spacing w:line="360" w:lineRule="auto"/>
        <w:ind w:left="360"/>
        <w:rPr>
          <w:rFonts w:ascii="Tahoma" w:eastAsia="SimSun" w:hAnsi="Tahoma" w:cs="Tahoma"/>
          <w:b/>
          <w:kern w:val="2"/>
          <w:u w:val="single"/>
          <w:lang w:bidi="hi-IN"/>
        </w:rPr>
      </w:pPr>
      <w:r w:rsidRPr="00F32F9D">
        <w:rPr>
          <w:rFonts w:ascii="Tahoma" w:hAnsi="Tahoma" w:cs="Tahoma"/>
          <w:color w:val="000000"/>
        </w:rPr>
        <w:lastRenderedPageBreak/>
        <w:t>Jeżeli Zamawiający lub Wykonawca przekazują oświadczenia, wnioski, zawiadomienia oraz informacje za pomocą poczty elektronicznej, każda ze stron na żądanie drugiej strony niezwłocznie potwierdza fakt ich otrzymania.</w:t>
      </w:r>
    </w:p>
    <w:p w14:paraId="2EC79C62" w14:textId="34F50B8E" w:rsidR="00C4261D" w:rsidRPr="0074649A" w:rsidRDefault="00F32F9D">
      <w:pPr>
        <w:numPr>
          <w:ilvl w:val="3"/>
          <w:numId w:val="27"/>
        </w:numPr>
        <w:tabs>
          <w:tab w:val="clear" w:pos="2880"/>
        </w:tabs>
        <w:autoSpaceDE w:val="0"/>
        <w:autoSpaceDN w:val="0"/>
        <w:adjustRightInd w:val="0"/>
        <w:spacing w:line="360" w:lineRule="auto"/>
        <w:ind w:left="360"/>
        <w:rPr>
          <w:rFonts w:ascii="Tahoma" w:hAnsi="Tahoma" w:cs="Tahoma"/>
          <w:color w:val="000000"/>
        </w:rPr>
      </w:pPr>
      <w:r>
        <w:rPr>
          <w:rFonts w:ascii="Tahoma" w:eastAsia="SimSun" w:hAnsi="Tahoma" w:cs="Tahoma"/>
          <w:kern w:val="2"/>
          <w:lang w:bidi="hi-IN"/>
        </w:rPr>
        <w:t xml:space="preserve"> </w:t>
      </w:r>
      <w:r w:rsidR="00C4261D" w:rsidRPr="00F32F9D">
        <w:rPr>
          <w:rFonts w:ascii="Tahoma" w:eastAsia="SimSun" w:hAnsi="Tahoma" w:cs="Tahoma"/>
          <w:kern w:val="2"/>
          <w:lang w:bidi="hi-IN"/>
        </w:rPr>
        <w:t xml:space="preserve">Za datę przekazania Oferty, oświadczenia, o którym mowa w art. 125 ust. 1 ustawy PZP, podmiotowych środków dowodowych, przedmiotowych środków dowodowych oraz innych informacji, oświadczeń lub dokumentów przekazywanych w postępowaniu, przyjmuje się datę ich przekazania na Platformie e-Zamówienia, a w przypadku komunikacji za pomocą poczty e-mail, datę </w:t>
      </w:r>
      <w:r w:rsidR="00C4261D" w:rsidRPr="0074649A">
        <w:rPr>
          <w:rFonts w:ascii="Tahoma" w:eastAsia="SimSun" w:hAnsi="Tahoma" w:cs="Tahoma"/>
          <w:kern w:val="2"/>
          <w:lang w:bidi="hi-IN"/>
        </w:rPr>
        <w:t>wpływu na serwer poczty Zamawiającego.</w:t>
      </w:r>
    </w:p>
    <w:p w14:paraId="3AC73870" w14:textId="59BDA823" w:rsidR="00C4261D" w:rsidRPr="0074649A" w:rsidRDefault="00C4261D">
      <w:pPr>
        <w:numPr>
          <w:ilvl w:val="3"/>
          <w:numId w:val="27"/>
        </w:numPr>
        <w:tabs>
          <w:tab w:val="clear" w:pos="2880"/>
          <w:tab w:val="num" w:pos="567"/>
        </w:tabs>
        <w:autoSpaceDE w:val="0"/>
        <w:autoSpaceDN w:val="0"/>
        <w:adjustRightInd w:val="0"/>
        <w:spacing w:line="360" w:lineRule="auto"/>
        <w:ind w:left="360"/>
        <w:rPr>
          <w:rFonts w:ascii="Tahoma" w:eastAsia="SimSun" w:hAnsi="Tahoma" w:cs="Tahoma"/>
          <w:kern w:val="2"/>
          <w:u w:val="single"/>
          <w:lang w:val="en-US" w:bidi="hi-IN"/>
        </w:rPr>
      </w:pPr>
      <w:r w:rsidRPr="0074649A">
        <w:rPr>
          <w:rFonts w:ascii="Tahoma" w:eastAsia="SimSun" w:hAnsi="Tahoma" w:cs="Tahoma"/>
          <w:bCs/>
          <w:kern w:val="2"/>
          <w:lang w:bidi="hi-IN"/>
        </w:rPr>
        <w:t>We wszelkiej korespondencji związanej z niniejszym postępowaniem Zamawiający i Wykonawcy posługują się numerem postępowania nadanym przez Zamawiającego tj.</w:t>
      </w:r>
      <w:r w:rsidRPr="0074649A">
        <w:rPr>
          <w:rFonts w:ascii="Tahoma" w:eastAsia="SimSun" w:hAnsi="Tahoma" w:cs="Tahoma"/>
          <w:b/>
          <w:kern w:val="2"/>
          <w:lang w:bidi="hi-IN"/>
        </w:rPr>
        <w:t xml:space="preserve"> DR.272.</w:t>
      </w:r>
      <w:r w:rsidR="00C32508">
        <w:rPr>
          <w:rFonts w:ascii="Tahoma" w:eastAsia="SimSun" w:hAnsi="Tahoma" w:cs="Tahoma"/>
          <w:b/>
          <w:kern w:val="2"/>
          <w:lang w:bidi="hi-IN"/>
        </w:rPr>
        <w:t>8</w:t>
      </w:r>
      <w:r w:rsidRPr="0074649A">
        <w:rPr>
          <w:rFonts w:ascii="Tahoma" w:eastAsia="SimSun" w:hAnsi="Tahoma" w:cs="Tahoma"/>
          <w:b/>
          <w:kern w:val="2"/>
          <w:lang w:bidi="hi-IN"/>
        </w:rPr>
        <w:t>.202</w:t>
      </w:r>
      <w:r w:rsidR="00C32508">
        <w:rPr>
          <w:rFonts w:ascii="Tahoma" w:eastAsia="SimSun" w:hAnsi="Tahoma" w:cs="Tahoma"/>
          <w:b/>
          <w:kern w:val="2"/>
          <w:lang w:bidi="hi-IN"/>
        </w:rPr>
        <w:t>6</w:t>
      </w:r>
      <w:r w:rsidRPr="0074649A">
        <w:rPr>
          <w:rFonts w:ascii="Tahoma" w:eastAsia="SimSun" w:hAnsi="Tahoma" w:cs="Tahoma"/>
          <w:b/>
          <w:kern w:val="2"/>
          <w:lang w:bidi="hi-IN"/>
        </w:rPr>
        <w:t>.</w:t>
      </w:r>
    </w:p>
    <w:p w14:paraId="5E017B39" w14:textId="77777777" w:rsidR="00C4261D" w:rsidRPr="00F32F9D" w:rsidRDefault="00C4261D" w:rsidP="00F32F9D">
      <w:pPr>
        <w:autoSpaceDE w:val="0"/>
        <w:autoSpaceDN w:val="0"/>
        <w:adjustRightInd w:val="0"/>
        <w:spacing w:line="360" w:lineRule="auto"/>
        <w:ind w:left="360" w:hanging="360"/>
        <w:rPr>
          <w:rFonts w:ascii="Tahoma" w:hAnsi="Tahoma" w:cs="Tahoma"/>
          <w:b/>
          <w:bCs/>
        </w:rPr>
      </w:pPr>
      <w:r w:rsidRPr="00F32F9D">
        <w:rPr>
          <w:rFonts w:ascii="Tahoma" w:hAnsi="Tahoma" w:cs="Tahoma"/>
          <w:b/>
          <w:bCs/>
        </w:rPr>
        <w:t>WYJAŚNIENIA TREŚCI SWZ:</w:t>
      </w:r>
    </w:p>
    <w:p w14:paraId="79E116EA" w14:textId="5EF3391D" w:rsidR="00C4261D" w:rsidRPr="00F32F9D" w:rsidRDefault="00F32F9D">
      <w:pPr>
        <w:pStyle w:val="Akapitzlist"/>
        <w:numPr>
          <w:ilvl w:val="3"/>
          <w:numId w:val="27"/>
        </w:numPr>
        <w:tabs>
          <w:tab w:val="clear" w:pos="2880"/>
          <w:tab w:val="num" w:pos="2552"/>
        </w:tabs>
        <w:spacing w:line="360" w:lineRule="auto"/>
        <w:ind w:left="426" w:hanging="426"/>
        <w:rPr>
          <w:rFonts w:ascii="Tahoma" w:eastAsia="Arial" w:hAnsi="Tahoma" w:cs="Tahoma"/>
        </w:rPr>
      </w:pPr>
      <w:r>
        <w:rPr>
          <w:rFonts w:ascii="Tahoma" w:eastAsia="Arial" w:hAnsi="Tahoma" w:cs="Tahoma"/>
        </w:rPr>
        <w:t xml:space="preserve"> </w:t>
      </w:r>
      <w:r w:rsidR="00C4261D" w:rsidRPr="00F32F9D">
        <w:rPr>
          <w:rFonts w:ascii="Tahoma" w:eastAsia="Arial" w:hAnsi="Tahoma" w:cs="Tahoma"/>
        </w:rPr>
        <w:t>Wykonawca może zwrócić się do Zamawiającego o wyjaśnienie treści SWZ wyłącznie drogą elektroniczną.</w:t>
      </w:r>
    </w:p>
    <w:p w14:paraId="4B390DB6" w14:textId="1B9930D6" w:rsidR="00C4261D" w:rsidRPr="00F32F9D" w:rsidRDefault="00F32F9D">
      <w:pPr>
        <w:pStyle w:val="Akapitzlist"/>
        <w:numPr>
          <w:ilvl w:val="3"/>
          <w:numId w:val="27"/>
        </w:numPr>
        <w:tabs>
          <w:tab w:val="clear" w:pos="2880"/>
          <w:tab w:val="num" w:pos="2552"/>
        </w:tabs>
        <w:spacing w:line="360" w:lineRule="auto"/>
        <w:ind w:left="426" w:hanging="426"/>
        <w:rPr>
          <w:rFonts w:ascii="Tahoma" w:eastAsia="Arial" w:hAnsi="Tahoma" w:cs="Tahoma"/>
        </w:rPr>
      </w:pPr>
      <w:r>
        <w:rPr>
          <w:rFonts w:ascii="Tahoma" w:eastAsia="Arial" w:hAnsi="Tahoma" w:cs="Tahoma"/>
        </w:rPr>
        <w:t xml:space="preserve"> </w:t>
      </w:r>
      <w:r w:rsidR="00C4261D" w:rsidRPr="00F32F9D">
        <w:rPr>
          <w:rFonts w:ascii="Tahoma" w:eastAsia="Arial" w:hAnsi="Tahoma" w:cs="Tahoma"/>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6CFDEF3" w14:textId="77777777" w:rsidR="00C4261D" w:rsidRPr="00F32F9D" w:rsidRDefault="00C4261D">
      <w:pPr>
        <w:pStyle w:val="Akapitzlist"/>
        <w:numPr>
          <w:ilvl w:val="3"/>
          <w:numId w:val="27"/>
        </w:numPr>
        <w:tabs>
          <w:tab w:val="clear" w:pos="2880"/>
          <w:tab w:val="num" w:pos="2552"/>
        </w:tabs>
        <w:spacing w:line="360" w:lineRule="auto"/>
        <w:ind w:left="426" w:hanging="426"/>
        <w:rPr>
          <w:rFonts w:ascii="Tahoma" w:eastAsia="Arial" w:hAnsi="Tahoma" w:cs="Tahoma"/>
        </w:rPr>
      </w:pPr>
      <w:r w:rsidRPr="00F32F9D">
        <w:rPr>
          <w:rFonts w:ascii="Tahoma" w:eastAsia="Arial" w:hAnsi="Tahoma" w:cs="Tahoma"/>
        </w:rPr>
        <w:t>Jeżeli wniosek o wyjaśnienie treści specyfikacji warunków zamówienia wpłynął po upływie terminu składania wniosku, o którym mowa w ust. 16, lub dotyczy udzielonych wyjaśnień, Zamawiający może udzielić wyjaśnień albo pozostawić wniosek bez rozpoznania.</w:t>
      </w:r>
    </w:p>
    <w:p w14:paraId="4FA8F654" w14:textId="1A070D62" w:rsidR="00C4261D" w:rsidRPr="00F32F9D" w:rsidRDefault="00F32F9D">
      <w:pPr>
        <w:pStyle w:val="Akapitzlist"/>
        <w:numPr>
          <w:ilvl w:val="3"/>
          <w:numId w:val="27"/>
        </w:numPr>
        <w:tabs>
          <w:tab w:val="clear" w:pos="2880"/>
          <w:tab w:val="num" w:pos="2552"/>
        </w:tabs>
        <w:spacing w:line="360" w:lineRule="auto"/>
        <w:ind w:left="426" w:hanging="426"/>
        <w:rPr>
          <w:rFonts w:ascii="Tahoma" w:eastAsia="Arial" w:hAnsi="Tahoma" w:cs="Tahoma"/>
        </w:rPr>
      </w:pPr>
      <w:r>
        <w:rPr>
          <w:rFonts w:ascii="Tahoma" w:eastAsia="Arial" w:hAnsi="Tahoma" w:cs="Tahoma"/>
        </w:rPr>
        <w:t xml:space="preserve"> </w:t>
      </w:r>
      <w:r w:rsidR="00C4261D" w:rsidRPr="00F32F9D">
        <w:rPr>
          <w:rFonts w:ascii="Tahoma" w:eastAsia="Arial" w:hAnsi="Tahoma" w:cs="Tahoma"/>
        </w:rPr>
        <w:t>Przedłużenie terminu składania ofert nie wpływa na bieg terminu składania wniosku, o którym mowa w ust. 16.</w:t>
      </w:r>
    </w:p>
    <w:p w14:paraId="1FFEDD7E" w14:textId="1378BD68" w:rsidR="00C4261D" w:rsidRPr="00F32F9D" w:rsidRDefault="00F32F9D">
      <w:pPr>
        <w:pStyle w:val="Akapitzlist"/>
        <w:numPr>
          <w:ilvl w:val="3"/>
          <w:numId w:val="27"/>
        </w:numPr>
        <w:tabs>
          <w:tab w:val="clear" w:pos="2880"/>
          <w:tab w:val="num" w:pos="2552"/>
        </w:tabs>
        <w:spacing w:line="360" w:lineRule="auto"/>
        <w:ind w:left="426" w:hanging="426"/>
        <w:rPr>
          <w:rFonts w:ascii="Tahoma" w:eastAsia="Arial" w:hAnsi="Tahoma" w:cs="Tahoma"/>
        </w:rPr>
      </w:pPr>
      <w:r>
        <w:rPr>
          <w:rFonts w:ascii="Tahoma" w:eastAsia="Arial" w:hAnsi="Tahoma" w:cs="Tahoma"/>
        </w:rPr>
        <w:t xml:space="preserve"> </w:t>
      </w:r>
      <w:r w:rsidR="00C4261D" w:rsidRPr="00F32F9D">
        <w:rPr>
          <w:rFonts w:ascii="Tahoma" w:eastAsia="Arial" w:hAnsi="Tahoma" w:cs="Tahoma"/>
        </w:rPr>
        <w:t xml:space="preserve">Zamawiający informuje, że zgodnie z art. 284 ust. 6 ustawy </w:t>
      </w:r>
      <w:proofErr w:type="spellStart"/>
      <w:r w:rsidR="00C4261D" w:rsidRPr="00F32F9D">
        <w:rPr>
          <w:rFonts w:ascii="Tahoma" w:eastAsia="Arial" w:hAnsi="Tahoma" w:cs="Tahoma"/>
        </w:rPr>
        <w:t>Pzp</w:t>
      </w:r>
      <w:proofErr w:type="spellEnd"/>
      <w:r w:rsidR="00C4261D" w:rsidRPr="00F32F9D">
        <w:rPr>
          <w:rFonts w:ascii="Tahoma" w:eastAsia="Arial" w:hAnsi="Tahoma" w:cs="Tahoma"/>
        </w:rPr>
        <w:t xml:space="preserve"> treść zapytań wraz z wyjaśnieniami (bez ujawnienia źródła zapytania) udostępni na stronie internetowej prowadzonego postępowania. </w:t>
      </w:r>
      <w:r w:rsidR="00C4261D" w:rsidRPr="00FE40E6">
        <w:rPr>
          <w:rFonts w:ascii="Tahoma" w:eastAsia="Arial" w:hAnsi="Tahoma" w:cs="Tahoma"/>
        </w:rPr>
        <w:t>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 stronie prowadzonego postępowania.</w:t>
      </w:r>
    </w:p>
    <w:p w14:paraId="0F83F09C" w14:textId="466E607F" w:rsidR="00C4261D" w:rsidRPr="00F32F9D" w:rsidRDefault="00F32F9D">
      <w:pPr>
        <w:pStyle w:val="Akapitzlist"/>
        <w:numPr>
          <w:ilvl w:val="3"/>
          <w:numId w:val="27"/>
        </w:numPr>
        <w:tabs>
          <w:tab w:val="clear" w:pos="2880"/>
          <w:tab w:val="num" w:pos="2552"/>
        </w:tabs>
        <w:spacing w:line="360" w:lineRule="auto"/>
        <w:ind w:left="426" w:hanging="426"/>
        <w:rPr>
          <w:rFonts w:ascii="Tahoma" w:eastAsia="Arial" w:hAnsi="Tahoma" w:cs="Tahoma"/>
        </w:rPr>
      </w:pPr>
      <w:r>
        <w:rPr>
          <w:rFonts w:ascii="Tahoma" w:eastAsia="Arial" w:hAnsi="Tahoma" w:cs="Tahoma"/>
        </w:rPr>
        <w:lastRenderedPageBreak/>
        <w:t xml:space="preserve"> </w:t>
      </w:r>
      <w:r w:rsidR="00C4261D" w:rsidRPr="00F32F9D">
        <w:rPr>
          <w:rFonts w:ascii="Tahoma" w:eastAsia="Arial" w:hAnsi="Tahoma" w:cs="Tahoma"/>
        </w:rPr>
        <w:t>W przypadku rozbieżności pomiędzy treścią niniejszej SWZ a treścią udzielonych wyjaśnień lub zmian SWZ, jako obowiązującą należy przyjąć treść pisma zawierającego późniejsze oświadczenie Zamawiającego.</w:t>
      </w:r>
    </w:p>
    <w:p w14:paraId="53B24F3C" w14:textId="1F1A1398" w:rsidR="00C4261D" w:rsidRPr="00F32F9D" w:rsidRDefault="00F32F9D">
      <w:pPr>
        <w:pStyle w:val="Akapitzlist"/>
        <w:numPr>
          <w:ilvl w:val="3"/>
          <w:numId w:val="27"/>
        </w:numPr>
        <w:tabs>
          <w:tab w:val="clear" w:pos="2880"/>
          <w:tab w:val="num" w:pos="2552"/>
        </w:tabs>
        <w:spacing w:line="360" w:lineRule="auto"/>
        <w:ind w:left="426" w:hanging="426"/>
        <w:rPr>
          <w:rFonts w:ascii="Tahoma" w:eastAsia="Arial" w:hAnsi="Tahoma" w:cs="Tahoma"/>
        </w:rPr>
      </w:pPr>
      <w:r>
        <w:rPr>
          <w:rFonts w:ascii="Tahoma" w:eastAsia="Arial" w:hAnsi="Tahoma" w:cs="Tahoma"/>
        </w:rPr>
        <w:t xml:space="preserve"> </w:t>
      </w:r>
      <w:r w:rsidR="00C4261D" w:rsidRPr="00F32F9D">
        <w:rPr>
          <w:rFonts w:ascii="Tahoma" w:eastAsia="Arial" w:hAnsi="Tahoma" w:cs="Tahoma"/>
        </w:rPr>
        <w:t>W uzasadnionych przypadkach Zamawiający może przed upływem terminu składania ofert zmienić treść SWZ. Dokonaną zmianę SWZ Zamawiający udostępni na stronie internetowej prowadzonego postępowania.</w:t>
      </w:r>
    </w:p>
    <w:p w14:paraId="7A96A455" w14:textId="137F8B92" w:rsidR="00C4261D" w:rsidRPr="00F32F9D" w:rsidRDefault="00F32F9D">
      <w:pPr>
        <w:pStyle w:val="Akapitzlist"/>
        <w:numPr>
          <w:ilvl w:val="3"/>
          <w:numId w:val="27"/>
        </w:numPr>
        <w:tabs>
          <w:tab w:val="clear" w:pos="2880"/>
          <w:tab w:val="num" w:pos="2552"/>
        </w:tabs>
        <w:spacing w:line="360" w:lineRule="auto"/>
        <w:ind w:left="426" w:hanging="426"/>
        <w:rPr>
          <w:rFonts w:ascii="Tahoma" w:eastAsia="Arial" w:hAnsi="Tahoma" w:cs="Tahoma"/>
        </w:rPr>
      </w:pPr>
      <w:r>
        <w:rPr>
          <w:rFonts w:ascii="Tahoma" w:eastAsia="Arial" w:hAnsi="Tahoma" w:cs="Tahoma"/>
        </w:rPr>
        <w:t xml:space="preserve"> </w:t>
      </w:r>
      <w:r w:rsidR="00C4261D" w:rsidRPr="00F32F9D">
        <w:rPr>
          <w:rFonts w:ascii="Tahoma" w:eastAsia="Arial" w:hAnsi="Tahoma" w:cs="Tahoma"/>
        </w:rPr>
        <w:t>Jeżeli w wyniku zmiany treści SWZ nieprowadzącej do zmiany treści ogłoszenia o zamówieniu będzie niezbędny dodatkowy czas na wprowadzenie zmian w ofertach, Zamawiający przedłuży termin składania ofert i poinformuje o tym Wykonawców, poprzez zamieszczenie informacji na stronie internetowej prowadzonego postępowania.</w:t>
      </w:r>
    </w:p>
    <w:p w14:paraId="002B5488" w14:textId="67B12FB1" w:rsidR="00C4261D" w:rsidRPr="00F32F9D" w:rsidRDefault="00F32F9D">
      <w:pPr>
        <w:pStyle w:val="Akapitzlist"/>
        <w:numPr>
          <w:ilvl w:val="3"/>
          <w:numId w:val="27"/>
        </w:numPr>
        <w:tabs>
          <w:tab w:val="clear" w:pos="2880"/>
          <w:tab w:val="num" w:pos="2552"/>
        </w:tabs>
        <w:spacing w:line="360" w:lineRule="auto"/>
        <w:ind w:left="426" w:hanging="426"/>
        <w:rPr>
          <w:rFonts w:ascii="Tahoma" w:eastAsia="Arial" w:hAnsi="Tahoma" w:cs="Tahoma"/>
        </w:rPr>
      </w:pPr>
      <w:r>
        <w:rPr>
          <w:rFonts w:ascii="Tahoma" w:eastAsia="Arial" w:hAnsi="Tahoma" w:cs="Tahoma"/>
        </w:rPr>
        <w:t xml:space="preserve"> </w:t>
      </w:r>
      <w:r w:rsidR="00C4261D" w:rsidRPr="00F32F9D">
        <w:rPr>
          <w:rFonts w:ascii="Tahoma" w:eastAsia="Arial" w:hAnsi="Tahoma" w:cs="Tahoma"/>
        </w:rPr>
        <w:t>Jeżeli zmiana treści SWZ będzie prowadziła do zmiany treści ogłoszenia o zamówieniu, Zamawiający dokona zmiany treści ogłoszenia o zamówieniu w sposób przewidziany w art. 271 ustawy PZP oraz jeżeli będzie to konieczne przedłuży termin składania ofert.</w:t>
      </w:r>
    </w:p>
    <w:p w14:paraId="04AA1A9A" w14:textId="77777777" w:rsidR="00C4261D" w:rsidRPr="00F32F9D" w:rsidRDefault="00C4261D" w:rsidP="00F32F9D">
      <w:pPr>
        <w:autoSpaceDE w:val="0"/>
        <w:autoSpaceDN w:val="0"/>
        <w:adjustRightInd w:val="0"/>
        <w:spacing w:after="66" w:line="360" w:lineRule="auto"/>
        <w:rPr>
          <w:rFonts w:ascii="Tahoma" w:hAnsi="Tahoma" w:cs="Tahoma"/>
          <w:b/>
          <w:bCs/>
        </w:rPr>
      </w:pPr>
      <w:r w:rsidRPr="00F32F9D">
        <w:rPr>
          <w:rFonts w:ascii="Tahoma" w:hAnsi="Tahoma" w:cs="Tahoma"/>
          <w:b/>
          <w:bCs/>
        </w:rPr>
        <w:t>OPIS SPOSOBU PRZYGOTOWANIA OFERT ORAZ WYMAGANIA FORMALNE DOTYCZĄCE SKŁADANYCH OŚWIADCZEŃ I DOKUMENTÓW</w:t>
      </w:r>
    </w:p>
    <w:p w14:paraId="0CCB263E"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 xml:space="preserve">1. Wykonawca przygotowuje ofertę przy pomocy interaktywnego „Formularza ofertowego” udostępnionego przez Zamawiającego na Platformie e-Zamówienia i zamieszczonego w podglądzie postępowania w zakładce „Informacje podstawowe”. </w:t>
      </w:r>
    </w:p>
    <w:p w14:paraId="6886D703"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2.</w:t>
      </w:r>
      <w:r w:rsidRPr="00F32F9D">
        <w:rPr>
          <w:rFonts w:ascii="Tahoma" w:eastAsia="Verdana" w:hAnsi="Tahoma" w:cs="Tahoma"/>
        </w:rPr>
        <w:tab/>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7F37AAA"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3.</w:t>
      </w:r>
      <w:r w:rsidRPr="00F32F9D">
        <w:rPr>
          <w:rFonts w:ascii="Tahoma" w:eastAsia="Verdana" w:hAnsi="Tahoma" w:cs="Tahoma"/>
        </w:rPr>
        <w:tab/>
        <w:t xml:space="preserve">Następnie wykonawca powinien pobrać „Formularz ofertowy”, następnie zapisać go na dysku komputera użytkownika, oraz uzupełnić pozostałymi danymi wymaganymi przez Zamawiającego i ponownie zapisać na dysku komputera użytkownika, a ostatecznie podpisać odpowiednim rodzajem podpisu elektronicznego, zgodnie z pkt 7. </w:t>
      </w:r>
    </w:p>
    <w:p w14:paraId="72B586CC" w14:textId="77777777" w:rsidR="00C4261D" w:rsidRPr="00310608" w:rsidRDefault="00C4261D" w:rsidP="00F32F9D">
      <w:pPr>
        <w:pStyle w:val="Akapitzlist"/>
        <w:tabs>
          <w:tab w:val="left" w:pos="284"/>
        </w:tabs>
        <w:spacing w:line="360" w:lineRule="auto"/>
        <w:ind w:left="0"/>
        <w:rPr>
          <w:rFonts w:ascii="Tahoma" w:eastAsia="Verdana" w:hAnsi="Tahoma" w:cs="Tahoma"/>
        </w:rPr>
      </w:pPr>
      <w:r w:rsidRPr="00310608">
        <w:rPr>
          <w:rFonts w:ascii="Tahoma" w:eastAsia="Verdana" w:hAnsi="Tahoma" w:cs="Tahoma"/>
        </w:rPr>
        <w:lastRenderedPageBreak/>
        <w:t xml:space="preserve">Uwaga! Nie należy zmieniać nazwy pliku nadanej przez Platformę e-Zamówienia. Zapisany „Formularz ofertowy” należy zawsze otwierać w programie Adobe </w:t>
      </w:r>
      <w:proofErr w:type="spellStart"/>
      <w:r w:rsidRPr="00310608">
        <w:rPr>
          <w:rFonts w:ascii="Tahoma" w:eastAsia="Verdana" w:hAnsi="Tahoma" w:cs="Tahoma"/>
        </w:rPr>
        <w:t>Acrobat</w:t>
      </w:r>
      <w:proofErr w:type="spellEnd"/>
      <w:r w:rsidRPr="00310608">
        <w:rPr>
          <w:rFonts w:ascii="Tahoma" w:eastAsia="Verdana" w:hAnsi="Tahoma" w:cs="Tahoma"/>
        </w:rPr>
        <w:t xml:space="preserve"> Reader DC.</w:t>
      </w:r>
    </w:p>
    <w:p w14:paraId="39014568"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4.</w:t>
      </w:r>
      <w:r w:rsidRPr="00F32F9D">
        <w:rPr>
          <w:rFonts w:ascii="Tahoma" w:eastAsia="Verdana" w:hAnsi="Tahoma" w:cs="Tahoma"/>
        </w:rPr>
        <w:tab/>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F32F9D">
        <w:rPr>
          <w:rFonts w:ascii="Tahoma" w:eastAsia="Verdana" w:hAnsi="Tahoma" w:cs="Tahoma"/>
        </w:rPr>
        <w:t>drag&amp;drop</w:t>
      </w:r>
      <w:proofErr w:type="spellEnd"/>
      <w:r w:rsidRPr="00F32F9D">
        <w:rPr>
          <w:rFonts w:ascii="Tahoma" w:eastAsia="Verdana" w:hAnsi="Tahoma" w:cs="Tahoma"/>
        </w:rPr>
        <w:t xml:space="preserve"> („przeciągnij” i „upuść”) służące do dodawania plików. </w:t>
      </w:r>
    </w:p>
    <w:p w14:paraId="00D08605"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5.</w:t>
      </w:r>
      <w:r w:rsidRPr="00F32F9D">
        <w:rPr>
          <w:rFonts w:ascii="Tahoma" w:eastAsia="Verdana" w:hAnsi="Tahoma" w:cs="Tahoma"/>
        </w:rPr>
        <w:tab/>
        <w:t xml:space="preserve">Wykonawca dodaje wybrany z dysku i uprzednio podpisany „Formularz oferty” w pierwszym polu („Wypełniony formularz oferty”). Platforma e-Zamówienia umożliwia dodanie w tym polu wyłącznie jednego pliku. W kolejnym polu („Załączniki i inne dokumenty przedstawione w ofercie przez Wykonawcę”) wykonawca dodaje pozostałe pliki stanowiące ofertę lub składane wraz z ofertą. </w:t>
      </w:r>
    </w:p>
    <w:p w14:paraId="5AB21C1F"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6.</w:t>
      </w:r>
      <w:r w:rsidRPr="00F32F9D">
        <w:rPr>
          <w:rFonts w:ascii="Tahoma" w:eastAsia="Verdana" w:hAnsi="Tahoma" w:cs="Tahoma"/>
        </w:rPr>
        <w:tab/>
        <w:t>Formularz ofertowy oraz załączniki do oferty podpisuje się kwalifikowanym podpisem elektronicznym, podpisem zaufanym lub podpisem osobistym.</w:t>
      </w:r>
    </w:p>
    <w:p w14:paraId="7DEDB4D7" w14:textId="77777777" w:rsidR="00C4261D" w:rsidRPr="00310608" w:rsidRDefault="00C4261D" w:rsidP="00F32F9D">
      <w:pPr>
        <w:tabs>
          <w:tab w:val="left" w:pos="284"/>
        </w:tabs>
        <w:spacing w:line="360" w:lineRule="auto"/>
        <w:rPr>
          <w:rFonts w:ascii="Tahoma" w:eastAsia="Verdana" w:hAnsi="Tahoma" w:cs="Tahoma"/>
        </w:rPr>
      </w:pPr>
      <w:r w:rsidRPr="00310608">
        <w:rPr>
          <w:rFonts w:ascii="Tahoma" w:eastAsia="Verdana" w:hAnsi="Tahoma" w:cs="Tahoma"/>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233F90C5"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7.</w:t>
      </w:r>
      <w:r w:rsidRPr="00F32F9D">
        <w:rPr>
          <w:rFonts w:ascii="Tahoma" w:eastAsia="Verdana" w:hAnsi="Tahoma" w:cs="Tahoma"/>
        </w:rPr>
        <w:tab/>
        <w:t xml:space="preserve">Kwalifikowany podpis elektroniczny, zgodnie z rozporządzeniem </w:t>
      </w:r>
      <w:proofErr w:type="spellStart"/>
      <w:r w:rsidRPr="00F32F9D">
        <w:rPr>
          <w:rFonts w:ascii="Tahoma" w:eastAsia="Verdana" w:hAnsi="Tahoma" w:cs="Tahoma"/>
        </w:rPr>
        <w:t>eIDAS</w:t>
      </w:r>
      <w:proofErr w:type="spellEnd"/>
      <w:r w:rsidRPr="00F32F9D">
        <w:rPr>
          <w:rFonts w:ascii="Tahoma" w:eastAsia="Verdana" w:hAnsi="Tahoma" w:cs="Tahoma"/>
        </w:rPr>
        <w:t xml:space="preserve"> oznacza zaawansowany podpis elektroniczny, który jest składany za pomocą kwalifikowanego urządzenia do składania podpisu elektronicznego, i który opiera się na kwalifikowanym certyfikacie podpisu elektronicznego.</w:t>
      </w:r>
    </w:p>
    <w:p w14:paraId="58A1A85C"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8.</w:t>
      </w:r>
      <w:r w:rsidRPr="00F32F9D">
        <w:rPr>
          <w:rFonts w:ascii="Tahoma" w:eastAsia="Verdana" w:hAnsi="Tahoma" w:cs="Tahoma"/>
        </w:rPr>
        <w:tab/>
        <w:t xml:space="preserve">Podpis zaufany jest podpisem elektronicznym, przynależnym do profilu zaufanego na platformie </w:t>
      </w:r>
      <w:proofErr w:type="spellStart"/>
      <w:r w:rsidRPr="00F32F9D">
        <w:rPr>
          <w:rFonts w:ascii="Tahoma" w:eastAsia="Verdana" w:hAnsi="Tahoma" w:cs="Tahoma"/>
        </w:rPr>
        <w:t>ePUAP</w:t>
      </w:r>
      <w:proofErr w:type="spellEnd"/>
      <w:r w:rsidRPr="00F32F9D">
        <w:rPr>
          <w:rFonts w:ascii="Tahoma" w:eastAsia="Verdana" w:hAnsi="Tahoma" w:cs="Tahoma"/>
        </w:rPr>
        <w:t xml:space="preserve">. Podpisanie dokumentu elektronicznie za pomocą podpisu zaufanego jest dostępne dla użytkownika posiadającego profil zaufany. </w:t>
      </w:r>
    </w:p>
    <w:p w14:paraId="4CC4C69C"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9.</w:t>
      </w:r>
      <w:r w:rsidRPr="00F32F9D">
        <w:rPr>
          <w:rFonts w:ascii="Tahoma" w:eastAsia="Verdana" w:hAnsi="Tahoma" w:cs="Tahoma"/>
        </w:rPr>
        <w:tab/>
        <w:t xml:space="preserve">Podpis osobisty, jest to zaawansowany podpis elektroniczny, weryfikowany za pomocą certyfikatu podpisu osobistego, czyli poświadczenia elektronicznego, które przyporządkowuje dane służące do walidacji podpisu osobistego do posiadacza dowodu osobistego, potwierdzające dane tego posiadacza. Certyfikaty podpisu </w:t>
      </w:r>
      <w:r w:rsidRPr="00F32F9D">
        <w:rPr>
          <w:rFonts w:ascii="Tahoma" w:eastAsia="Verdana" w:hAnsi="Tahoma" w:cs="Tahoma"/>
        </w:rPr>
        <w:lastRenderedPageBreak/>
        <w:t>elektronicznego stanowią warstwę elektroniczną dowodu osobistego i są wydawane przez ministra właściwego do spraw wewnętrznych.</w:t>
      </w:r>
    </w:p>
    <w:p w14:paraId="34042BCF"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10.</w:t>
      </w:r>
      <w:r w:rsidRPr="00F32F9D">
        <w:rPr>
          <w:rFonts w:ascii="Tahoma" w:eastAsia="Verdana" w:hAnsi="Tahoma" w:cs="Tahoma"/>
        </w:rPr>
        <w:tab/>
        <w:t xml:space="preserve"> Rekomendowanym wariantem podpisu wypełnionego formularza oferty jest podpisanie go podpisem wewnętrznym (Platforma e-Zamówienia umożliwia dodanie w tym polu wyłącznie jednego pliku). Jednakże w przypadku podpisania wypełnionego formularza innym wariantem tj. podpisem zewnętrznym Platforma e-Zamówienia również przyjmie taki formularz i przetworzy go prawidłowo </w:t>
      </w:r>
      <w:r w:rsidRPr="00F32F9D">
        <w:rPr>
          <w:rFonts w:ascii="Tahoma" w:eastAsia="Verdana" w:hAnsi="Tahoma" w:cs="Tahoma"/>
        </w:rPr>
        <w:br/>
        <w:t xml:space="preserve">w zakresie weryfikacji podpisu pod warunkiem, że w przypadku tego wariantu podpisywania oddzielny plik z podpisem oferty zostanie załączony w sekcji „Załączniki i inne dokumenty przedstawione w ofercie przez Wykonawcę” (Pole drugie). </w:t>
      </w:r>
    </w:p>
    <w:p w14:paraId="1F117593"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11.</w:t>
      </w:r>
      <w:r w:rsidRPr="00F32F9D">
        <w:rPr>
          <w:rFonts w:ascii="Tahoma" w:eastAsia="Verdana" w:hAnsi="Tahoma" w:cs="Tahoma"/>
        </w:rPr>
        <w:tab/>
        <w:t xml:space="preserve"> Pozostałe dokumenty wchodzące w skład oferty lub składane wraz z ofertą, mogą zostać opatrzone zgodnie 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BD845EA"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12.</w:t>
      </w:r>
      <w:r w:rsidRPr="00F32F9D">
        <w:rPr>
          <w:rFonts w:ascii="Tahoma" w:eastAsia="Verdana" w:hAnsi="Tahoma" w:cs="Tahoma"/>
        </w:rPr>
        <w:tab/>
        <w:t xml:space="preserve">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2FF2715"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13.</w:t>
      </w:r>
      <w:r w:rsidRPr="00F32F9D">
        <w:rPr>
          <w:rFonts w:ascii="Tahoma" w:eastAsia="Verdana" w:hAnsi="Tahoma" w:cs="Tahoma"/>
        </w:rPr>
        <w:tab/>
        <w:t xml:space="preserve"> 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 odbioru oferty znajduje się w Elektronicznym Potwierdzeniu Przesłania (EPP) i Elektronicznym Potwierdzeniu Odebrania (EPO). EPP i EPO dostępne są dla zalogowanego Wykonawcy w zakładce „Oferty/Wnioski”. </w:t>
      </w:r>
    </w:p>
    <w:p w14:paraId="018B1AE3"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14.</w:t>
      </w:r>
      <w:r w:rsidRPr="00F32F9D">
        <w:rPr>
          <w:rFonts w:ascii="Tahoma" w:eastAsia="Verdana" w:hAnsi="Tahoma" w:cs="Tahoma"/>
        </w:rPr>
        <w:tab/>
        <w:t xml:space="preserve"> Oferta może być złożona tylko do upływu terminu składania ofert. </w:t>
      </w:r>
    </w:p>
    <w:p w14:paraId="50932A2A"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lastRenderedPageBreak/>
        <w:t>15.</w:t>
      </w:r>
      <w:r w:rsidRPr="00F32F9D">
        <w:rPr>
          <w:rFonts w:ascii="Tahoma" w:eastAsia="Verdana" w:hAnsi="Tahoma" w:cs="Tahoma"/>
        </w:rPr>
        <w:tab/>
        <w:t xml:space="preserve"> Maksymalny łączny rozmiar plików stanowiących ofertę lub składanych wraz z ofertą to 250 MB. </w:t>
      </w:r>
    </w:p>
    <w:p w14:paraId="38C573D6"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16.</w:t>
      </w:r>
      <w:r w:rsidRPr="00F32F9D">
        <w:rPr>
          <w:rFonts w:ascii="Tahoma" w:eastAsia="Verdana" w:hAnsi="Tahoma" w:cs="Tahoma"/>
        </w:rPr>
        <w:tab/>
        <w:t xml:space="preserve"> Ofertę należy sporządzić w języku polskim. Zamawiający nie wyraża zgody na składanie ofert, oświadczeń i dokumentów w języku innym niż polski. W przypadku, gdy przedkładane dokumenty lub oświadczenia  sporządzone są w innym języku, należy przedłożyć je wraz z ich tłumaczeniem na język polski. Zamawiający wymaga od Wykonawcy przedstawienia tłumaczenia na język polski wskazanych przez Wykonawcę i pobranych przez Zamawiającego oświadczeń lub dokumentów.</w:t>
      </w:r>
    </w:p>
    <w:p w14:paraId="09F9B13C"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17.</w:t>
      </w:r>
      <w:r w:rsidRPr="00F32F9D">
        <w:rPr>
          <w:rFonts w:ascii="Tahoma" w:eastAsia="Verdana" w:hAnsi="Tahoma" w:cs="Tahoma"/>
        </w:rPr>
        <w:tab/>
        <w:t xml:space="preserve"> Zamawiający zaleca Wykonawcom wcześniejsze przystąpienie do złożenia oferty, gdyż na 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4B111221"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18.</w:t>
      </w:r>
      <w:r w:rsidRPr="00F32F9D">
        <w:rPr>
          <w:rFonts w:ascii="Tahoma" w:eastAsia="Verdana" w:hAnsi="Tahoma" w:cs="Tahoma"/>
        </w:rPr>
        <w:tab/>
        <w:t xml:space="preserve"> 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Rozporządzeniem Ministra Rozwoju Pracy i Technologii z dnia 23 grudnia 2020 r. w sprawie podmiotowych środków dowodowych oraz innych dokumentów lub oświadczeń, jakich może żądać zamawiający od wykonawcy (Dz. U. z 2020 r. poz. 2415 z późn.zm.).</w:t>
      </w:r>
    </w:p>
    <w:p w14:paraId="68F152D4"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19.</w:t>
      </w:r>
      <w:r w:rsidRPr="00F32F9D">
        <w:rPr>
          <w:rFonts w:ascii="Tahoma" w:eastAsia="Verdana" w:hAnsi="Tahoma" w:cs="Tahoma"/>
        </w:rPr>
        <w:tab/>
        <w:t xml:space="preserve"> Oferta powinna być podpisana przez osobę upoważnioną do reprezentowania Wykonawcy, zgodnie z formą reprezentacji Wykonawcy określoną w rejestrze lub innym dokumencie, właściwym dla danej formy organizacyjnej Wykonawcy albo </w:t>
      </w:r>
      <w:r w:rsidRPr="00F32F9D">
        <w:rPr>
          <w:rFonts w:ascii="Tahoma" w:eastAsia="Verdana" w:hAnsi="Tahoma" w:cs="Tahoma"/>
        </w:rPr>
        <w:lastRenderedPageBreak/>
        <w:t>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D037CDD" w14:textId="047EF314" w:rsidR="00C4261D" w:rsidRPr="00FE40E6" w:rsidRDefault="00C4261D" w:rsidP="00F32F9D">
      <w:pPr>
        <w:tabs>
          <w:tab w:val="left" w:pos="284"/>
        </w:tabs>
        <w:spacing w:line="360" w:lineRule="auto"/>
        <w:rPr>
          <w:rFonts w:ascii="Tahoma" w:eastAsia="Verdana" w:hAnsi="Tahoma" w:cs="Tahoma"/>
        </w:rPr>
      </w:pPr>
      <w:r w:rsidRPr="00F32F9D">
        <w:rPr>
          <w:rFonts w:ascii="Tahoma" w:eastAsia="Verdana" w:hAnsi="Tahoma" w:cs="Tahoma"/>
        </w:rPr>
        <w:t>20.</w:t>
      </w:r>
      <w:r w:rsidRPr="00F32F9D">
        <w:rPr>
          <w:rFonts w:ascii="Tahoma" w:eastAsia="Verdana" w:hAnsi="Tahoma" w:cs="Tahoma"/>
        </w:rPr>
        <w:tab/>
        <w:t xml:space="preserve"> Pełnomocnictwo do złożenia oferty musi być złożone jako załącznik do oferty (pole drugie) w formie elektronicznej (opatrzonej kwalifikowanym podpisem elektronicznym)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1991r. Prawo o notariacie</w:t>
      </w:r>
      <w:r w:rsidR="00790A63" w:rsidRPr="00F32F9D">
        <w:rPr>
          <w:rFonts w:ascii="Tahoma" w:hAnsi="Tahoma" w:cs="Tahoma"/>
        </w:rPr>
        <w:t xml:space="preserve"> </w:t>
      </w:r>
      <w:r w:rsidR="00790A63" w:rsidRPr="00F32F9D">
        <w:rPr>
          <w:rFonts w:ascii="Tahoma" w:eastAsia="Verdana" w:hAnsi="Tahoma" w:cs="Tahoma"/>
        </w:rPr>
        <w:t>(</w:t>
      </w:r>
      <w:proofErr w:type="spellStart"/>
      <w:r w:rsidR="00790A63" w:rsidRPr="00F32F9D">
        <w:rPr>
          <w:rFonts w:ascii="Tahoma" w:eastAsia="Verdana" w:hAnsi="Tahoma" w:cs="Tahoma"/>
        </w:rPr>
        <w:t>t.j</w:t>
      </w:r>
      <w:proofErr w:type="spellEnd"/>
      <w:r w:rsidR="00790A63" w:rsidRPr="00F32F9D">
        <w:rPr>
          <w:rFonts w:ascii="Tahoma" w:eastAsia="Verdana" w:hAnsi="Tahoma" w:cs="Tahoma"/>
        </w:rPr>
        <w:t>. Dz. U. z 2024 r. poz. 1001</w:t>
      </w:r>
      <w:r w:rsidR="00F32F9D">
        <w:rPr>
          <w:rFonts w:ascii="Tahoma" w:eastAsia="Verdana" w:hAnsi="Tahoma" w:cs="Tahoma"/>
        </w:rPr>
        <w:t xml:space="preserve"> ze zm.</w:t>
      </w:r>
      <w:r w:rsidR="00790A63" w:rsidRPr="00F32F9D">
        <w:rPr>
          <w:rFonts w:ascii="Tahoma" w:eastAsia="Verdana" w:hAnsi="Tahoma" w:cs="Tahoma"/>
        </w:rPr>
        <w:t>),</w:t>
      </w:r>
      <w:r w:rsidRPr="00F32F9D">
        <w:rPr>
          <w:rFonts w:ascii="Tahoma" w:eastAsia="Verdana" w:hAnsi="Tahoma" w:cs="Tahoma"/>
        </w:rPr>
        <w:t xml:space="preserve"> które to poświadczenie notariusz opatruje kwalifikowanym podpisem elektronicznym, bądź też poprzez opatrzenie skanu pełnomocnictwa sporządzonego uprzednio w formie pisemnej kwalifikowanym podpisem lub podpisem zaufanym lub podpisem osobistym mocodawcy. </w:t>
      </w:r>
      <w:r w:rsidRPr="00FE40E6">
        <w:rPr>
          <w:rFonts w:ascii="Tahoma" w:eastAsia="Verdana" w:hAnsi="Tahoma" w:cs="Tahoma"/>
        </w:rPr>
        <w:t>Elektroniczna kopia pełnomocnictwa nie może być uwierzytelniona przez upełnomocnionego.</w:t>
      </w:r>
    </w:p>
    <w:p w14:paraId="59D9E8B3"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21.</w:t>
      </w:r>
      <w:r w:rsidRPr="00F32F9D">
        <w:rPr>
          <w:rFonts w:ascii="Tahoma" w:eastAsia="Verdana" w:hAnsi="Tahoma" w:cs="Tahoma"/>
        </w:rPr>
        <w:tab/>
        <w:t xml:space="preserve"> Zamawiający nie ponosi odpowiedzialności za złożenie oferty w sposób niezgodny z Regulaminem korzystania z Platformy e-Zamówienia, w szczególności za sytuację, gdy Zamawiający będzie mógł zapoznać się z treścią oferty przed upływem terminu składania ofert (np. złożenie oferty w zakładce „Formularzy do komunikacji”). 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17C100A2" w14:textId="08D236D2" w:rsidR="00C4261D" w:rsidRPr="00F32F9D" w:rsidRDefault="00C4261D" w:rsidP="00F32F9D">
      <w:pPr>
        <w:tabs>
          <w:tab w:val="left" w:pos="284"/>
        </w:tabs>
        <w:spacing w:line="360" w:lineRule="auto"/>
        <w:rPr>
          <w:rFonts w:ascii="Tahoma" w:eastAsia="Verdana" w:hAnsi="Tahoma" w:cs="Tahoma"/>
          <w:strike/>
        </w:rPr>
      </w:pPr>
      <w:r w:rsidRPr="00F32F9D">
        <w:rPr>
          <w:rFonts w:ascii="Tahoma" w:eastAsia="Verdana" w:hAnsi="Tahoma" w:cs="Tahoma"/>
        </w:rPr>
        <w:t>22.</w:t>
      </w:r>
      <w:r w:rsidRPr="00F32F9D">
        <w:rPr>
          <w:rFonts w:ascii="Tahoma" w:eastAsia="Verdana" w:hAnsi="Tahoma" w:cs="Tahoma"/>
        </w:rPr>
        <w:tab/>
        <w:t xml:space="preserve"> Rozszerzenia plików wykorzystywanych przez Wykonawców powinny być zgodne z Załącznikiem nr 2 do Rozporządzenia Rady Ministrów z dnia</w:t>
      </w:r>
      <w:r w:rsidR="00790A63" w:rsidRPr="00F32F9D">
        <w:rPr>
          <w:rFonts w:ascii="Tahoma" w:hAnsi="Tahoma" w:cs="Tahoma"/>
        </w:rPr>
        <w:t xml:space="preserve"> </w:t>
      </w:r>
      <w:r w:rsidR="00790A63" w:rsidRPr="00F32F9D">
        <w:rPr>
          <w:rFonts w:ascii="Tahoma" w:eastAsia="Verdana" w:hAnsi="Tahoma" w:cs="Tahoma"/>
        </w:rPr>
        <w:t xml:space="preserve">21 maja 2024 r. w sprawie Krajowych Ram Interoperacyjności, minimalnych wymagań dla rejestrów publicznych i wymiany informacji w postaci elektronicznej oraz minimalnych wymagań dla systemów teleinformatycznych (Dz. U. </w:t>
      </w:r>
      <w:r w:rsidR="009D2346">
        <w:rPr>
          <w:rFonts w:ascii="Tahoma" w:eastAsia="Verdana" w:hAnsi="Tahoma" w:cs="Tahoma"/>
        </w:rPr>
        <w:t xml:space="preserve">z 2024 r. </w:t>
      </w:r>
      <w:r w:rsidR="00790A63" w:rsidRPr="00F32F9D">
        <w:rPr>
          <w:rFonts w:ascii="Tahoma" w:eastAsia="Verdana" w:hAnsi="Tahoma" w:cs="Tahoma"/>
        </w:rPr>
        <w:t>poz. 773)</w:t>
      </w:r>
      <w:r w:rsidR="00E104F3" w:rsidRPr="00F32F9D">
        <w:rPr>
          <w:rFonts w:ascii="Tahoma" w:eastAsia="Verdana" w:hAnsi="Tahoma" w:cs="Tahoma"/>
        </w:rPr>
        <w:t>.</w:t>
      </w:r>
    </w:p>
    <w:p w14:paraId="62420604" w14:textId="32BE1AB7" w:rsidR="00C4261D" w:rsidRPr="00310608" w:rsidRDefault="00C4261D" w:rsidP="00F32F9D">
      <w:pPr>
        <w:pStyle w:val="Akapitzlist"/>
        <w:tabs>
          <w:tab w:val="left" w:pos="284"/>
        </w:tabs>
        <w:spacing w:line="360" w:lineRule="auto"/>
        <w:ind w:left="0"/>
        <w:rPr>
          <w:rFonts w:ascii="Tahoma" w:eastAsia="Verdana" w:hAnsi="Tahoma" w:cs="Tahoma"/>
        </w:rPr>
      </w:pPr>
      <w:r w:rsidRPr="00310608">
        <w:rPr>
          <w:rFonts w:ascii="Tahoma" w:eastAsia="Verdana" w:hAnsi="Tahoma" w:cs="Tahoma"/>
        </w:rPr>
        <w:lastRenderedPageBreak/>
        <w:t>Zamawiający rekomenduje sporządzenie dokumentacji w formacie .pdf. W celu ewentualnej kompresji danych Zamawiający rekomenduje wykorzystanie rozszerzenia .zip. Uwaga! Wśród rozszerzeń powszechnych a niewystępujących w Rozporządzeniu KRI występują: .</w:t>
      </w:r>
      <w:proofErr w:type="spellStart"/>
      <w:r w:rsidRPr="00310608">
        <w:rPr>
          <w:rFonts w:ascii="Tahoma" w:eastAsia="Verdana" w:hAnsi="Tahoma" w:cs="Tahoma"/>
        </w:rPr>
        <w:t>rar</w:t>
      </w:r>
      <w:proofErr w:type="spellEnd"/>
      <w:r w:rsidRPr="00310608">
        <w:rPr>
          <w:rFonts w:ascii="Tahoma" w:eastAsia="Verdana" w:hAnsi="Tahoma" w:cs="Tahoma"/>
        </w:rPr>
        <w:t xml:space="preserve"> .gif .</w:t>
      </w:r>
      <w:proofErr w:type="spellStart"/>
      <w:r w:rsidRPr="00310608">
        <w:rPr>
          <w:rFonts w:ascii="Tahoma" w:eastAsia="Verdana" w:hAnsi="Tahoma" w:cs="Tahoma"/>
        </w:rPr>
        <w:t>bmp</w:t>
      </w:r>
      <w:proofErr w:type="spellEnd"/>
      <w:r w:rsidRPr="00310608">
        <w:rPr>
          <w:rFonts w:ascii="Tahoma" w:eastAsia="Verdana" w:hAnsi="Tahoma" w:cs="Tahoma"/>
        </w:rPr>
        <w:t xml:space="preserve"> .</w:t>
      </w:r>
      <w:proofErr w:type="spellStart"/>
      <w:r w:rsidRPr="00310608">
        <w:rPr>
          <w:rFonts w:ascii="Tahoma" w:eastAsia="Verdana" w:hAnsi="Tahoma" w:cs="Tahoma"/>
        </w:rPr>
        <w:t>numbers</w:t>
      </w:r>
      <w:proofErr w:type="spellEnd"/>
      <w:r w:rsidRPr="00310608">
        <w:rPr>
          <w:rFonts w:ascii="Tahoma" w:eastAsia="Verdana" w:hAnsi="Tahoma" w:cs="Tahoma"/>
        </w:rPr>
        <w:t xml:space="preserve"> .</w:t>
      </w:r>
      <w:proofErr w:type="spellStart"/>
      <w:r w:rsidRPr="00310608">
        <w:rPr>
          <w:rFonts w:ascii="Tahoma" w:eastAsia="Verdana" w:hAnsi="Tahoma" w:cs="Tahoma"/>
        </w:rPr>
        <w:t>pages</w:t>
      </w:r>
      <w:proofErr w:type="spellEnd"/>
      <w:r w:rsidRPr="00310608">
        <w:rPr>
          <w:rFonts w:ascii="Tahoma" w:eastAsia="Verdana" w:hAnsi="Tahoma" w:cs="Tahoma"/>
        </w:rPr>
        <w:t>. Dokumenty złożone w plikach z takimi rozszerzeniami zostaną uznane za złożone nieskutecznie, w sytuacji gdy Zamawiający nie będzie mógł dokonać ich odczytu za pomocą dostępnych mu narzędzi i oprogramowania.</w:t>
      </w:r>
    </w:p>
    <w:p w14:paraId="19EDA604"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23.</w:t>
      </w:r>
      <w:r w:rsidRPr="00F32F9D">
        <w:rPr>
          <w:rFonts w:ascii="Tahoma" w:eastAsia="Verdana" w:hAnsi="Tahoma" w:cs="Tahoma"/>
        </w:rPr>
        <w:tab/>
        <w:t xml:space="preserve"> Zamawiający zwraca uwagę na ograniczenia wielkości plików podpisywanych profilem zaufanym, który wynosi maksymalnie 10MB, oraz na ograniczenie wielkości plików podpisywanych w aplikacji </w:t>
      </w:r>
      <w:proofErr w:type="spellStart"/>
      <w:r w:rsidRPr="00F32F9D">
        <w:rPr>
          <w:rFonts w:ascii="Tahoma" w:eastAsia="Verdana" w:hAnsi="Tahoma" w:cs="Tahoma"/>
        </w:rPr>
        <w:t>eDoApp</w:t>
      </w:r>
      <w:proofErr w:type="spellEnd"/>
      <w:r w:rsidRPr="00F32F9D">
        <w:rPr>
          <w:rFonts w:ascii="Tahoma" w:eastAsia="Verdana" w:hAnsi="Tahoma" w:cs="Tahoma"/>
        </w:rPr>
        <w:t xml:space="preserve"> służącej do składania podpisu osobistego, który wynosi maksymalnie 5MB.</w:t>
      </w:r>
    </w:p>
    <w:p w14:paraId="4D06A3C5"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 xml:space="preserve">Zamawiający zaleca również, aby w przypadku podpisywania pliku przez kilka osób, stosować podpisy tego samego rodzaju. Podpisywanie różnymi rodzajami podpisów np. osobistym i kwalifikowanym może doprowadzić do problemów w weryfikacji plików. </w:t>
      </w:r>
    </w:p>
    <w:p w14:paraId="12C59EE0"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Zamawiający zaleca, aby Wykonawca z odpowiednim wyprzedzeniem przetestował możliwość prawidłowego wykorzystania wybranej metody podpisania plików oferty.</w:t>
      </w:r>
    </w:p>
    <w:p w14:paraId="426CB6D7"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Zamawiający zaleca aby nie wprowadzać jakichkolwiek zmian w plikach po ich podpisaniu. Może to skutkować naruszeniem integralności plików co równoważne będzie z koniecznością odrzucenia oferty.</w:t>
      </w:r>
    </w:p>
    <w:p w14:paraId="5FAF2A2C" w14:textId="77777777" w:rsidR="00C4261D" w:rsidRPr="00F32F9D" w:rsidRDefault="00C4261D" w:rsidP="00F32F9D">
      <w:pPr>
        <w:tabs>
          <w:tab w:val="left" w:pos="284"/>
        </w:tabs>
        <w:spacing w:line="360" w:lineRule="auto"/>
        <w:rPr>
          <w:rFonts w:ascii="Tahoma" w:eastAsia="Verdana" w:hAnsi="Tahoma" w:cs="Tahoma"/>
        </w:rPr>
      </w:pPr>
      <w:r w:rsidRPr="00F32F9D">
        <w:rPr>
          <w:rFonts w:ascii="Tahoma" w:eastAsia="Verdana" w:hAnsi="Tahoma" w:cs="Tahoma"/>
        </w:rPr>
        <w:t>24.</w:t>
      </w:r>
      <w:r w:rsidRPr="00F32F9D">
        <w:rPr>
          <w:rFonts w:ascii="Tahoma" w:eastAsia="Verdana" w:hAnsi="Tahoma" w:cs="Tahoma"/>
        </w:rPr>
        <w:tab/>
        <w:t xml:space="preserve"> 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5DF1D28B" w14:textId="77777777" w:rsidR="00C4261D" w:rsidRDefault="00C4261D" w:rsidP="00F32F9D">
      <w:pPr>
        <w:pStyle w:val="Akapitzlist"/>
        <w:tabs>
          <w:tab w:val="left" w:pos="284"/>
        </w:tabs>
        <w:spacing w:line="360" w:lineRule="auto"/>
        <w:ind w:left="0"/>
        <w:rPr>
          <w:rFonts w:ascii="Tahoma" w:eastAsia="Verdana" w:hAnsi="Tahoma" w:cs="Tahoma"/>
        </w:rPr>
      </w:pPr>
      <w:r w:rsidRPr="00F32F9D">
        <w:rPr>
          <w:rFonts w:ascii="Tahoma" w:eastAsia="Verdana" w:hAnsi="Tahoma" w:cs="Tahoma"/>
        </w:rPr>
        <w:t>25.</w:t>
      </w:r>
      <w:r w:rsidRPr="00F32F9D">
        <w:rPr>
          <w:rFonts w:ascii="Tahoma" w:eastAsia="Verdana" w:hAnsi="Tahoma" w:cs="Tahoma"/>
        </w:rPr>
        <w:tab/>
        <w:t xml:space="preserve"> Wszystkie koszty związane z uczestnictwem w postępowaniu, w szczególności z przygotowaniem i złożeniem oferty ponosi Wykonawca składający ofertę. Zamawiający nie przewiduje zwrotu kosztów udziału w postępowaniu.</w:t>
      </w:r>
    </w:p>
    <w:p w14:paraId="6920544B" w14:textId="77777777" w:rsidR="003E0104" w:rsidRDefault="003E0104" w:rsidP="00F32F9D">
      <w:pPr>
        <w:pStyle w:val="Akapitzlist"/>
        <w:tabs>
          <w:tab w:val="left" w:pos="284"/>
        </w:tabs>
        <w:spacing w:line="360" w:lineRule="auto"/>
        <w:ind w:left="0"/>
        <w:rPr>
          <w:rFonts w:ascii="Tahoma" w:eastAsia="Verdana" w:hAnsi="Tahoma" w:cs="Tahoma"/>
        </w:rPr>
      </w:pPr>
    </w:p>
    <w:bookmarkEnd w:id="26"/>
    <w:p w14:paraId="7BD23435" w14:textId="77777777" w:rsidR="00C80F47" w:rsidRPr="009D2346" w:rsidRDefault="00141D3A" w:rsidP="00897B0A">
      <w:pPr>
        <w:pStyle w:val="Teksttreci40"/>
        <w:numPr>
          <w:ilvl w:val="0"/>
          <w:numId w:val="15"/>
        </w:numPr>
        <w:pBdr>
          <w:bottom w:val="double" w:sz="4" w:space="1" w:color="auto"/>
        </w:pBdr>
        <w:shd w:val="clear" w:color="auto" w:fill="DAEEF3"/>
        <w:tabs>
          <w:tab w:val="left" w:pos="426"/>
        </w:tabs>
        <w:spacing w:before="0" w:after="0" w:line="360" w:lineRule="auto"/>
        <w:ind w:left="0" w:right="23" w:firstLine="0"/>
        <w:jc w:val="left"/>
        <w:rPr>
          <w:rFonts w:ascii="Tahoma" w:hAnsi="Tahoma" w:cs="Tahoma"/>
          <w:b/>
          <w:sz w:val="24"/>
          <w:szCs w:val="24"/>
          <w:lang w:val="pl-PL"/>
        </w:rPr>
      </w:pPr>
      <w:r w:rsidRPr="009D2346">
        <w:rPr>
          <w:rFonts w:ascii="Tahoma" w:hAnsi="Tahoma" w:cs="Tahoma"/>
          <w:b/>
          <w:sz w:val="24"/>
          <w:szCs w:val="24"/>
          <w:lang w:val="pl-PL"/>
        </w:rPr>
        <w:t>SPOS</w:t>
      </w:r>
      <w:r w:rsidR="006204E8" w:rsidRPr="009D2346">
        <w:rPr>
          <w:rFonts w:ascii="Tahoma" w:hAnsi="Tahoma" w:cs="Tahoma"/>
          <w:b/>
          <w:sz w:val="24"/>
          <w:szCs w:val="24"/>
          <w:lang w:val="pl-PL"/>
        </w:rPr>
        <w:t xml:space="preserve">ÓB </w:t>
      </w:r>
      <w:r w:rsidRPr="009D2346">
        <w:rPr>
          <w:rFonts w:ascii="Tahoma" w:hAnsi="Tahoma" w:cs="Tahoma"/>
          <w:b/>
          <w:sz w:val="24"/>
          <w:szCs w:val="24"/>
          <w:lang w:val="pl-PL"/>
        </w:rPr>
        <w:t>OBLICZENIA CENY OFERTY</w:t>
      </w:r>
    </w:p>
    <w:p w14:paraId="0A4BAE90" w14:textId="77777777" w:rsidR="003E0104" w:rsidRPr="003E0104" w:rsidRDefault="003E0104">
      <w:pPr>
        <w:pStyle w:val="Akapitzlist"/>
        <w:numPr>
          <w:ilvl w:val="0"/>
          <w:numId w:val="28"/>
        </w:numPr>
        <w:spacing w:line="360" w:lineRule="auto"/>
        <w:ind w:left="0" w:firstLine="0"/>
        <w:rPr>
          <w:rFonts w:ascii="Tahoma" w:hAnsi="Tahoma" w:cs="Tahoma"/>
          <w:bCs/>
        </w:rPr>
      </w:pPr>
      <w:r w:rsidRPr="003E0104">
        <w:rPr>
          <w:rFonts w:ascii="Tahoma" w:hAnsi="Tahoma" w:cs="Tahoma"/>
          <w:bCs/>
        </w:rPr>
        <w:t>Przyjmuje się, że w przedmiotowym postępowaniu obowiązującym będzie wynagrodzenie ryczałtowe.</w:t>
      </w:r>
    </w:p>
    <w:p w14:paraId="282DF166" w14:textId="1C992AD6" w:rsidR="003E0104" w:rsidRPr="00310608" w:rsidRDefault="003E0104">
      <w:pPr>
        <w:pStyle w:val="Tekstpodstawowy"/>
        <w:widowControl w:val="0"/>
        <w:numPr>
          <w:ilvl w:val="0"/>
          <w:numId w:val="28"/>
        </w:numPr>
        <w:tabs>
          <w:tab w:val="left" w:pos="426"/>
        </w:tabs>
        <w:spacing w:line="360" w:lineRule="auto"/>
        <w:ind w:left="0" w:right="108" w:firstLine="0"/>
        <w:jc w:val="left"/>
        <w:rPr>
          <w:rFonts w:ascii="Tahoma" w:hAnsi="Tahoma" w:cs="Tahoma"/>
          <w:b w:val="0"/>
          <w:bCs/>
          <w:sz w:val="24"/>
          <w:szCs w:val="24"/>
        </w:rPr>
      </w:pPr>
      <w:r w:rsidRPr="003E0104">
        <w:rPr>
          <w:rFonts w:ascii="Tahoma" w:hAnsi="Tahoma" w:cs="Tahoma"/>
          <w:b w:val="0"/>
          <w:bCs/>
          <w:sz w:val="24"/>
          <w:szCs w:val="24"/>
        </w:rPr>
        <w:lastRenderedPageBreak/>
        <w:t xml:space="preserve">Wynagrodzenie ryczałtowe, o którym mowa w ust.1, jest to niezmienne wynagrodzenie wykonawcy obejmujące wszystkie świadczenia konieczne do wykonania przedmiotu zamówienia zgodnie z </w:t>
      </w:r>
      <w:r w:rsidR="009854D7">
        <w:rPr>
          <w:rFonts w:ascii="Tahoma" w:hAnsi="Tahoma" w:cs="Tahoma"/>
          <w:b w:val="0"/>
          <w:bCs/>
          <w:sz w:val="24"/>
          <w:szCs w:val="24"/>
        </w:rPr>
        <w:t>d</w:t>
      </w:r>
      <w:r w:rsidR="00C32508">
        <w:rPr>
          <w:rFonts w:ascii="Tahoma" w:hAnsi="Tahoma" w:cs="Tahoma"/>
          <w:b w:val="0"/>
          <w:bCs/>
          <w:sz w:val="24"/>
          <w:szCs w:val="24"/>
        </w:rPr>
        <w:t xml:space="preserve">okumentacją </w:t>
      </w:r>
      <w:r w:rsidR="00BD5A80">
        <w:rPr>
          <w:rFonts w:ascii="Tahoma" w:hAnsi="Tahoma" w:cs="Tahoma"/>
          <w:b w:val="0"/>
          <w:bCs/>
          <w:sz w:val="24"/>
          <w:szCs w:val="24"/>
        </w:rPr>
        <w:t xml:space="preserve">budowlaną, techniczną, </w:t>
      </w:r>
      <w:r w:rsidR="00C32508">
        <w:rPr>
          <w:rFonts w:ascii="Tahoma" w:hAnsi="Tahoma" w:cs="Tahoma"/>
          <w:b w:val="0"/>
          <w:bCs/>
          <w:sz w:val="24"/>
          <w:szCs w:val="24"/>
        </w:rPr>
        <w:t xml:space="preserve">projektową, </w:t>
      </w:r>
      <w:proofErr w:type="spellStart"/>
      <w:r w:rsidR="009854D7">
        <w:rPr>
          <w:rFonts w:ascii="Tahoma" w:hAnsi="Tahoma" w:cs="Tahoma"/>
          <w:b w:val="0"/>
          <w:bCs/>
          <w:sz w:val="24"/>
          <w:szCs w:val="24"/>
        </w:rPr>
        <w:t>stwior</w:t>
      </w:r>
      <w:proofErr w:type="spellEnd"/>
      <w:r w:rsidR="009854D7">
        <w:rPr>
          <w:rFonts w:ascii="Tahoma" w:hAnsi="Tahoma" w:cs="Tahoma"/>
          <w:b w:val="0"/>
          <w:bCs/>
          <w:sz w:val="24"/>
          <w:szCs w:val="24"/>
        </w:rPr>
        <w:t xml:space="preserve">, </w:t>
      </w:r>
      <w:r w:rsidR="00C32508">
        <w:rPr>
          <w:rFonts w:ascii="Tahoma" w:hAnsi="Tahoma" w:cs="Tahoma"/>
          <w:b w:val="0"/>
          <w:bCs/>
          <w:sz w:val="24"/>
          <w:szCs w:val="24"/>
        </w:rPr>
        <w:t>pozwoleniem na budowę</w:t>
      </w:r>
      <w:r w:rsidRPr="003E0104">
        <w:rPr>
          <w:rFonts w:ascii="Tahoma" w:hAnsi="Tahoma" w:cs="Tahoma"/>
          <w:b w:val="0"/>
          <w:bCs/>
          <w:sz w:val="24"/>
          <w:szCs w:val="24"/>
        </w:rPr>
        <w:t xml:space="preserve">, umową, niniejszą SWZ, przepisami </w:t>
      </w:r>
      <w:proofErr w:type="spellStart"/>
      <w:r w:rsidRPr="003E0104">
        <w:rPr>
          <w:rFonts w:ascii="Tahoma" w:hAnsi="Tahoma" w:cs="Tahoma"/>
          <w:b w:val="0"/>
          <w:bCs/>
          <w:sz w:val="24"/>
          <w:szCs w:val="24"/>
        </w:rPr>
        <w:t>techniczno</w:t>
      </w:r>
      <w:proofErr w:type="spellEnd"/>
      <w:r w:rsidRPr="003E0104">
        <w:rPr>
          <w:rFonts w:ascii="Tahoma" w:hAnsi="Tahoma" w:cs="Tahoma"/>
          <w:b w:val="0"/>
          <w:bCs/>
          <w:sz w:val="24"/>
          <w:szCs w:val="24"/>
        </w:rPr>
        <w:t xml:space="preserve"> – budowlanymi, zasadami wiedzy technicznej oraz terminowego wykonania przedmiotu zamówienia. Wykonawca przy tak przyjętym wynagrodzeniu nie może żądać jego podwyższenia nawet, gdyby okazało się podczas realizacji, że są konieczne do wykonania przedmiotu zamówienia i osiągnięcia celów w nim określonych roboty podstawowe, roboty tymczasowe i prace towarzyszące, które nie wynikają wyraźnie z opisu robót lub postanowień umownych. W cenie oferty należy uwzględnić w szczególności wszystkie koszty związane z realizacją zamówienia, prac projektowych,</w:t>
      </w:r>
      <w:r w:rsidR="002038F6">
        <w:rPr>
          <w:rFonts w:ascii="Tahoma" w:hAnsi="Tahoma" w:cs="Tahoma"/>
          <w:b w:val="0"/>
          <w:bCs/>
          <w:sz w:val="24"/>
          <w:szCs w:val="24"/>
        </w:rPr>
        <w:t xml:space="preserve"> uzgodnień, opinii, </w:t>
      </w:r>
      <w:r w:rsidRPr="003E0104">
        <w:rPr>
          <w:rFonts w:ascii="Tahoma" w:hAnsi="Tahoma" w:cs="Tahoma"/>
          <w:b w:val="0"/>
          <w:bCs/>
          <w:sz w:val="24"/>
          <w:szCs w:val="24"/>
        </w:rPr>
        <w:t>robocizny, materiałów i sprzętu, środków transportu technologicznego niezbędnego do wykonania przedmiotu zamówienie (między innymi koszty utrzymania i likwidacji placu budowy, zużycia wody i energii elektrycznej, sporządzenia dokumentacji powykonawczej, koszty zwałki na odpady z rozbiórki wraz z ewentualnymi kosztami ich utylizacji, utrudnień z tytułu prowadzenia robót przy czynnej szkole, wynagrodzenia kierownik</w:t>
      </w:r>
      <w:r>
        <w:rPr>
          <w:rFonts w:ascii="Tahoma" w:hAnsi="Tahoma" w:cs="Tahoma"/>
          <w:b w:val="0"/>
          <w:bCs/>
          <w:sz w:val="24"/>
          <w:szCs w:val="24"/>
        </w:rPr>
        <w:t>ów</w:t>
      </w:r>
      <w:r w:rsidR="00310608">
        <w:rPr>
          <w:rFonts w:ascii="Tahoma" w:hAnsi="Tahoma" w:cs="Tahoma"/>
          <w:b w:val="0"/>
          <w:bCs/>
          <w:sz w:val="24"/>
          <w:szCs w:val="24"/>
        </w:rPr>
        <w:t xml:space="preserve"> budowy/</w:t>
      </w:r>
      <w:r w:rsidRPr="003E0104">
        <w:rPr>
          <w:rFonts w:ascii="Tahoma" w:hAnsi="Tahoma" w:cs="Tahoma"/>
          <w:b w:val="0"/>
          <w:bCs/>
          <w:sz w:val="24"/>
          <w:szCs w:val="24"/>
        </w:rPr>
        <w:t xml:space="preserve">robót  a także koszty robót, które wynikają z wiedzy technicznej oraz postanowień umowy w celu prawidłowego wykonania i przekazania przedmiotu </w:t>
      </w:r>
      <w:r w:rsidRPr="00310608">
        <w:rPr>
          <w:rFonts w:ascii="Tahoma" w:hAnsi="Tahoma" w:cs="Tahoma"/>
          <w:b w:val="0"/>
          <w:bCs/>
          <w:sz w:val="24"/>
          <w:szCs w:val="24"/>
        </w:rPr>
        <w:t>umowy do eksploatacji, w tym koszty wszelkich uzgodnień, decyzji.</w:t>
      </w:r>
    </w:p>
    <w:p w14:paraId="0592AE2D" w14:textId="60A201F4" w:rsidR="003E0104" w:rsidRPr="009854D7" w:rsidRDefault="003E0104">
      <w:pPr>
        <w:pStyle w:val="Tekstpodstawowy"/>
        <w:widowControl w:val="0"/>
        <w:numPr>
          <w:ilvl w:val="0"/>
          <w:numId w:val="28"/>
        </w:numPr>
        <w:tabs>
          <w:tab w:val="left" w:pos="426"/>
        </w:tabs>
        <w:spacing w:line="360" w:lineRule="auto"/>
        <w:ind w:left="0" w:right="108" w:firstLine="0"/>
        <w:jc w:val="left"/>
        <w:rPr>
          <w:rFonts w:ascii="Tahoma" w:hAnsi="Tahoma" w:cs="Tahoma"/>
          <w:sz w:val="24"/>
          <w:szCs w:val="24"/>
        </w:rPr>
      </w:pPr>
      <w:r w:rsidRPr="009854D7">
        <w:rPr>
          <w:rFonts w:ascii="Tahoma" w:hAnsi="Tahoma" w:cs="Tahoma"/>
          <w:sz w:val="24"/>
          <w:szCs w:val="24"/>
        </w:rPr>
        <w:t xml:space="preserve">Wykonawca zobowiązany jest skalkulować w cenie oferty również realizację </w:t>
      </w:r>
      <w:r w:rsidR="009854D7" w:rsidRPr="009854D7">
        <w:rPr>
          <w:rFonts w:ascii="Tahoma" w:hAnsi="Tahoma" w:cs="Tahoma"/>
          <w:sz w:val="24"/>
          <w:szCs w:val="24"/>
        </w:rPr>
        <w:t xml:space="preserve">gwarancji wraz z </w:t>
      </w:r>
      <w:r w:rsidR="00BD5A80">
        <w:rPr>
          <w:rFonts w:ascii="Tahoma" w:hAnsi="Tahoma" w:cs="Tahoma"/>
          <w:sz w:val="24"/>
          <w:szCs w:val="24"/>
        </w:rPr>
        <w:t xml:space="preserve">serwisem / </w:t>
      </w:r>
      <w:r w:rsidR="009854D7" w:rsidRPr="009854D7">
        <w:rPr>
          <w:rFonts w:ascii="Tahoma" w:hAnsi="Tahoma" w:cs="Tahoma"/>
          <w:sz w:val="24"/>
          <w:szCs w:val="24"/>
        </w:rPr>
        <w:t xml:space="preserve">przeglądami okresowymi i materiałami eksploatacyjnymi w okresie gwarancji </w:t>
      </w:r>
      <w:r w:rsidRPr="009854D7">
        <w:rPr>
          <w:rFonts w:ascii="Tahoma" w:hAnsi="Tahoma" w:cs="Tahoma"/>
          <w:sz w:val="24"/>
          <w:szCs w:val="24"/>
        </w:rPr>
        <w:t>(jest to koszt wykonawcy).</w:t>
      </w:r>
    </w:p>
    <w:p w14:paraId="1D12CAFB" w14:textId="4A02E0FB" w:rsidR="007D4575" w:rsidRPr="009D2346" w:rsidRDefault="007D4575">
      <w:pPr>
        <w:pStyle w:val="Tekstpodstawowy"/>
        <w:widowControl w:val="0"/>
        <w:numPr>
          <w:ilvl w:val="0"/>
          <w:numId w:val="28"/>
        </w:numPr>
        <w:tabs>
          <w:tab w:val="left" w:pos="426"/>
        </w:tabs>
        <w:spacing w:line="360" w:lineRule="auto"/>
        <w:ind w:left="0" w:right="108" w:firstLine="0"/>
        <w:jc w:val="left"/>
        <w:rPr>
          <w:rFonts w:ascii="Tahoma" w:hAnsi="Tahoma" w:cs="Tahoma"/>
          <w:b w:val="0"/>
          <w:bCs/>
          <w:sz w:val="24"/>
          <w:szCs w:val="24"/>
        </w:rPr>
      </w:pPr>
      <w:r w:rsidRPr="009D2346">
        <w:rPr>
          <w:rFonts w:ascii="Tahoma" w:hAnsi="Tahoma" w:cs="Tahoma"/>
          <w:b w:val="0"/>
          <w:bCs/>
          <w:sz w:val="24"/>
          <w:szCs w:val="24"/>
        </w:rPr>
        <w:t xml:space="preserve">W ofercie Wykonawca w Formularzu ofertowym określa cenę </w:t>
      </w:r>
      <w:r w:rsidR="00D15D91" w:rsidRPr="009D2346">
        <w:rPr>
          <w:rFonts w:ascii="Tahoma" w:hAnsi="Tahoma" w:cs="Tahoma"/>
          <w:b w:val="0"/>
          <w:bCs/>
          <w:sz w:val="24"/>
          <w:szCs w:val="24"/>
        </w:rPr>
        <w:t xml:space="preserve">ofertową </w:t>
      </w:r>
      <w:r w:rsidRPr="009D2346">
        <w:rPr>
          <w:rFonts w:ascii="Tahoma" w:hAnsi="Tahoma" w:cs="Tahoma"/>
          <w:b w:val="0"/>
          <w:bCs/>
          <w:sz w:val="24"/>
          <w:szCs w:val="24"/>
        </w:rPr>
        <w:t>brutto w złotych polskich</w:t>
      </w:r>
      <w:r w:rsidR="00C32508">
        <w:rPr>
          <w:rFonts w:ascii="Tahoma" w:hAnsi="Tahoma" w:cs="Tahoma"/>
          <w:b w:val="0"/>
          <w:bCs/>
          <w:sz w:val="24"/>
          <w:szCs w:val="24"/>
        </w:rPr>
        <w:t xml:space="preserve"> (</w:t>
      </w:r>
      <w:r w:rsidRPr="009D2346">
        <w:rPr>
          <w:rFonts w:ascii="Tahoma" w:hAnsi="Tahoma" w:cs="Tahoma"/>
          <w:b w:val="0"/>
          <w:bCs/>
          <w:sz w:val="24"/>
          <w:szCs w:val="24"/>
        </w:rPr>
        <w:t>cenę netto oraz stawkę podatku VAT</w:t>
      </w:r>
      <w:r w:rsidR="00C32508">
        <w:rPr>
          <w:rFonts w:ascii="Tahoma" w:hAnsi="Tahoma" w:cs="Tahoma"/>
          <w:b w:val="0"/>
          <w:bCs/>
          <w:sz w:val="24"/>
          <w:szCs w:val="24"/>
        </w:rPr>
        <w:t xml:space="preserve"> może wskazać w zał. 1a do </w:t>
      </w:r>
      <w:proofErr w:type="spellStart"/>
      <w:r w:rsidR="00C32508">
        <w:rPr>
          <w:rFonts w:ascii="Tahoma" w:hAnsi="Tahoma" w:cs="Tahoma"/>
          <w:b w:val="0"/>
          <w:bCs/>
          <w:sz w:val="24"/>
          <w:szCs w:val="24"/>
        </w:rPr>
        <w:t>swz</w:t>
      </w:r>
      <w:proofErr w:type="spellEnd"/>
      <w:r w:rsidR="00C32508">
        <w:rPr>
          <w:rFonts w:ascii="Tahoma" w:hAnsi="Tahoma" w:cs="Tahoma"/>
          <w:b w:val="0"/>
          <w:bCs/>
          <w:sz w:val="24"/>
          <w:szCs w:val="24"/>
        </w:rPr>
        <w:t>)</w:t>
      </w:r>
    </w:p>
    <w:p w14:paraId="7501D3A0" w14:textId="436442FA" w:rsidR="007D4575" w:rsidRPr="00022FE1" w:rsidRDefault="007D4575">
      <w:pPr>
        <w:pStyle w:val="Tekstpodstawowy"/>
        <w:widowControl w:val="0"/>
        <w:numPr>
          <w:ilvl w:val="0"/>
          <w:numId w:val="28"/>
        </w:numPr>
        <w:tabs>
          <w:tab w:val="left" w:pos="284"/>
        </w:tabs>
        <w:spacing w:line="360" w:lineRule="auto"/>
        <w:ind w:left="0" w:right="108" w:firstLine="0"/>
        <w:jc w:val="left"/>
        <w:rPr>
          <w:rFonts w:ascii="Tahoma" w:hAnsi="Tahoma" w:cs="Tahoma"/>
          <w:b w:val="0"/>
          <w:bCs/>
          <w:sz w:val="24"/>
          <w:szCs w:val="24"/>
        </w:rPr>
      </w:pPr>
      <w:r w:rsidRPr="00022FE1">
        <w:rPr>
          <w:rFonts w:ascii="Tahoma" w:hAnsi="Tahoma" w:cs="Tahoma"/>
          <w:b w:val="0"/>
          <w:bCs/>
          <w:sz w:val="24"/>
          <w:szCs w:val="24"/>
        </w:rPr>
        <w:t>Przedmiot zamówienia objęty jest 23% stawką VAT. W przypadku, gdy</w:t>
      </w:r>
      <w:r w:rsidRPr="009D2346">
        <w:rPr>
          <w:rFonts w:ascii="Tahoma" w:hAnsi="Tahoma" w:cs="Tahoma"/>
          <w:b w:val="0"/>
          <w:bCs/>
          <w:sz w:val="24"/>
          <w:szCs w:val="24"/>
        </w:rPr>
        <w:t xml:space="preserve"> Wykonawca uprawniony jest do stosowania innej stawki podatku VAT, </w:t>
      </w:r>
      <w:r w:rsidRPr="00022FE1">
        <w:rPr>
          <w:rFonts w:ascii="Tahoma" w:hAnsi="Tahoma" w:cs="Tahoma"/>
          <w:b w:val="0"/>
          <w:bCs/>
          <w:sz w:val="24"/>
          <w:szCs w:val="24"/>
        </w:rPr>
        <w:t xml:space="preserve">w </w:t>
      </w:r>
      <w:r w:rsidR="00022FE1" w:rsidRPr="00022FE1">
        <w:rPr>
          <w:rFonts w:ascii="Tahoma" w:hAnsi="Tahoma" w:cs="Tahoma"/>
          <w:b w:val="0"/>
          <w:bCs/>
          <w:sz w:val="24"/>
          <w:szCs w:val="24"/>
        </w:rPr>
        <w:t xml:space="preserve">uzupełnieniu do </w:t>
      </w:r>
      <w:r w:rsidRPr="00022FE1">
        <w:rPr>
          <w:rFonts w:ascii="Tahoma" w:hAnsi="Tahoma" w:cs="Tahoma"/>
          <w:b w:val="0"/>
          <w:bCs/>
          <w:sz w:val="24"/>
          <w:szCs w:val="24"/>
        </w:rPr>
        <w:t>Formularz</w:t>
      </w:r>
      <w:r w:rsidR="00022FE1" w:rsidRPr="00022FE1">
        <w:rPr>
          <w:rFonts w:ascii="Tahoma" w:hAnsi="Tahoma" w:cs="Tahoma"/>
          <w:b w:val="0"/>
          <w:bCs/>
          <w:sz w:val="24"/>
          <w:szCs w:val="24"/>
        </w:rPr>
        <w:t>a</w:t>
      </w:r>
      <w:r w:rsidRPr="00022FE1">
        <w:rPr>
          <w:rFonts w:ascii="Tahoma" w:hAnsi="Tahoma" w:cs="Tahoma"/>
          <w:b w:val="0"/>
          <w:bCs/>
          <w:sz w:val="24"/>
          <w:szCs w:val="24"/>
        </w:rPr>
        <w:t xml:space="preserve"> ofertow</w:t>
      </w:r>
      <w:r w:rsidR="00022FE1" w:rsidRPr="00022FE1">
        <w:rPr>
          <w:rFonts w:ascii="Tahoma" w:hAnsi="Tahoma" w:cs="Tahoma"/>
          <w:b w:val="0"/>
          <w:bCs/>
          <w:sz w:val="24"/>
          <w:szCs w:val="24"/>
        </w:rPr>
        <w:t>ego</w:t>
      </w:r>
      <w:r w:rsidRPr="00022FE1">
        <w:rPr>
          <w:rFonts w:ascii="Tahoma" w:hAnsi="Tahoma" w:cs="Tahoma"/>
          <w:b w:val="0"/>
          <w:bCs/>
          <w:sz w:val="24"/>
          <w:szCs w:val="24"/>
        </w:rPr>
        <w:t xml:space="preserve"> należy przekreślić wpisaną przez Zamawiającego stawkę, a w wykropkowane miejsce wpisać odpowiednią stawkę i załączyć do oferty uzasadnienie jej zastosowania.</w:t>
      </w:r>
    </w:p>
    <w:p w14:paraId="172D989C" w14:textId="757A0534" w:rsidR="007D4575" w:rsidRPr="009D2346" w:rsidRDefault="007D4575">
      <w:pPr>
        <w:pStyle w:val="Tekstpodstawowy"/>
        <w:widowControl w:val="0"/>
        <w:numPr>
          <w:ilvl w:val="0"/>
          <w:numId w:val="28"/>
        </w:numPr>
        <w:tabs>
          <w:tab w:val="left" w:pos="426"/>
        </w:tabs>
        <w:spacing w:line="360" w:lineRule="auto"/>
        <w:ind w:left="0" w:right="108" w:firstLine="0"/>
        <w:jc w:val="left"/>
        <w:rPr>
          <w:rFonts w:ascii="Tahoma" w:hAnsi="Tahoma" w:cs="Tahoma"/>
          <w:b w:val="0"/>
          <w:bCs/>
          <w:sz w:val="24"/>
          <w:szCs w:val="24"/>
        </w:rPr>
      </w:pPr>
      <w:r w:rsidRPr="009D2346">
        <w:rPr>
          <w:rFonts w:ascii="Tahoma" w:hAnsi="Tahoma" w:cs="Tahoma"/>
          <w:b w:val="0"/>
          <w:bCs/>
          <w:sz w:val="24"/>
          <w:szCs w:val="24"/>
        </w:rPr>
        <w:lastRenderedPageBreak/>
        <w:t xml:space="preserve">Zgodnie z art. 225  ustawy </w:t>
      </w:r>
      <w:proofErr w:type="spellStart"/>
      <w:r w:rsidRPr="009D2346">
        <w:rPr>
          <w:rFonts w:ascii="Tahoma" w:hAnsi="Tahoma" w:cs="Tahoma"/>
          <w:b w:val="0"/>
          <w:bCs/>
          <w:sz w:val="24"/>
          <w:szCs w:val="24"/>
        </w:rPr>
        <w:t>Pzp</w:t>
      </w:r>
      <w:proofErr w:type="spellEnd"/>
      <w:r w:rsidRPr="009D2346">
        <w:rPr>
          <w:rFonts w:ascii="Tahoma" w:hAnsi="Tahoma" w:cs="Tahoma"/>
          <w:b w:val="0"/>
          <w:bCs/>
          <w:sz w:val="24"/>
          <w:szCs w:val="24"/>
        </w:rPr>
        <w:t xml:space="preserve"> - </w:t>
      </w:r>
      <w:r w:rsidR="009C0234" w:rsidRPr="009D2346">
        <w:rPr>
          <w:rFonts w:ascii="Tahoma" w:hAnsi="Tahoma" w:cs="Tahoma"/>
          <w:b w:val="0"/>
          <w:bCs/>
          <w:sz w:val="24"/>
          <w:szCs w:val="24"/>
        </w:rPr>
        <w:t>j</w:t>
      </w:r>
      <w:r w:rsidRPr="009D2346">
        <w:rPr>
          <w:rFonts w:ascii="Tahoma" w:hAnsi="Tahoma" w:cs="Tahoma"/>
          <w:b w:val="0"/>
          <w:bCs/>
          <w:sz w:val="24"/>
          <w:szCs w:val="24"/>
        </w:rPr>
        <w:t>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Wykonawca, składając ofertę, ma obowiązek:</w:t>
      </w:r>
    </w:p>
    <w:p w14:paraId="4B4459DC" w14:textId="5E802BC5" w:rsidR="007D4575" w:rsidRPr="009D2346" w:rsidRDefault="007D4575">
      <w:pPr>
        <w:pStyle w:val="Tekstpodstawowy"/>
        <w:widowControl w:val="0"/>
        <w:numPr>
          <w:ilvl w:val="0"/>
          <w:numId w:val="29"/>
        </w:numPr>
        <w:tabs>
          <w:tab w:val="left" w:pos="426"/>
        </w:tabs>
        <w:spacing w:line="360" w:lineRule="auto"/>
        <w:ind w:left="426" w:right="108" w:hanging="426"/>
        <w:jc w:val="left"/>
        <w:rPr>
          <w:rFonts w:ascii="Tahoma" w:hAnsi="Tahoma" w:cs="Tahoma"/>
          <w:b w:val="0"/>
          <w:bCs/>
          <w:sz w:val="24"/>
          <w:szCs w:val="24"/>
        </w:rPr>
      </w:pPr>
      <w:r w:rsidRPr="009D2346">
        <w:rPr>
          <w:rFonts w:ascii="Tahoma" w:hAnsi="Tahoma" w:cs="Tahoma"/>
          <w:b w:val="0"/>
          <w:bCs/>
          <w:sz w:val="24"/>
          <w:szCs w:val="24"/>
        </w:rPr>
        <w:t>poinformowania Zamawiającego, że wybór jego oferty będzie prowadził do powstania u Zamawiającego obowiązku podatkowego;</w:t>
      </w:r>
    </w:p>
    <w:p w14:paraId="183827D0" w14:textId="77777777" w:rsidR="007D4575" w:rsidRPr="009D2346" w:rsidRDefault="007D4575">
      <w:pPr>
        <w:pStyle w:val="Tekstpodstawowy"/>
        <w:widowControl w:val="0"/>
        <w:numPr>
          <w:ilvl w:val="0"/>
          <w:numId w:val="29"/>
        </w:numPr>
        <w:tabs>
          <w:tab w:val="left" w:pos="426"/>
        </w:tabs>
        <w:spacing w:line="360" w:lineRule="auto"/>
        <w:ind w:left="426" w:right="108" w:hanging="426"/>
        <w:jc w:val="left"/>
        <w:rPr>
          <w:rFonts w:ascii="Tahoma" w:hAnsi="Tahoma" w:cs="Tahoma"/>
          <w:b w:val="0"/>
          <w:bCs/>
          <w:sz w:val="24"/>
          <w:szCs w:val="24"/>
        </w:rPr>
      </w:pPr>
      <w:r w:rsidRPr="009D2346">
        <w:rPr>
          <w:rFonts w:ascii="Tahoma" w:hAnsi="Tahoma" w:cs="Tahoma"/>
          <w:b w:val="0"/>
          <w:bCs/>
          <w:sz w:val="24"/>
          <w:szCs w:val="24"/>
        </w:rPr>
        <w:t>wskazania nazwy (rodzaju) towaru lub usługi, których dostawa lub świadczenie będą prowadziły do powstania obowiązku podatkowego;</w:t>
      </w:r>
    </w:p>
    <w:p w14:paraId="3D5C16B4" w14:textId="77777777" w:rsidR="007D4575" w:rsidRPr="009D2346" w:rsidRDefault="007D4575">
      <w:pPr>
        <w:pStyle w:val="Tekstpodstawowy"/>
        <w:widowControl w:val="0"/>
        <w:numPr>
          <w:ilvl w:val="0"/>
          <w:numId w:val="29"/>
        </w:numPr>
        <w:tabs>
          <w:tab w:val="left" w:pos="426"/>
        </w:tabs>
        <w:spacing w:line="360" w:lineRule="auto"/>
        <w:ind w:left="426" w:right="108" w:hanging="426"/>
        <w:jc w:val="left"/>
        <w:rPr>
          <w:rFonts w:ascii="Tahoma" w:hAnsi="Tahoma" w:cs="Tahoma"/>
          <w:b w:val="0"/>
          <w:bCs/>
          <w:sz w:val="24"/>
          <w:szCs w:val="24"/>
        </w:rPr>
      </w:pPr>
      <w:r w:rsidRPr="009D2346">
        <w:rPr>
          <w:rFonts w:ascii="Tahoma" w:hAnsi="Tahoma" w:cs="Tahoma"/>
          <w:b w:val="0"/>
          <w:bCs/>
          <w:sz w:val="24"/>
          <w:szCs w:val="24"/>
        </w:rPr>
        <w:t>wskazania wartości towaru lub usługi objętego obowiązkiem podatkowym Zamawiającego, bez kwoty podatku;</w:t>
      </w:r>
    </w:p>
    <w:p w14:paraId="10DFBD74" w14:textId="77777777" w:rsidR="007D4575" w:rsidRPr="009D2346" w:rsidRDefault="007D4575">
      <w:pPr>
        <w:pStyle w:val="Tekstpodstawowy"/>
        <w:widowControl w:val="0"/>
        <w:numPr>
          <w:ilvl w:val="0"/>
          <w:numId w:val="29"/>
        </w:numPr>
        <w:tabs>
          <w:tab w:val="left" w:pos="426"/>
        </w:tabs>
        <w:spacing w:line="360" w:lineRule="auto"/>
        <w:ind w:left="426" w:right="108" w:hanging="426"/>
        <w:jc w:val="left"/>
        <w:rPr>
          <w:rFonts w:ascii="Tahoma" w:hAnsi="Tahoma" w:cs="Tahoma"/>
          <w:b w:val="0"/>
          <w:bCs/>
          <w:sz w:val="24"/>
          <w:szCs w:val="24"/>
        </w:rPr>
      </w:pPr>
      <w:r w:rsidRPr="009D2346">
        <w:rPr>
          <w:rFonts w:ascii="Tahoma" w:hAnsi="Tahoma" w:cs="Tahoma"/>
          <w:b w:val="0"/>
          <w:bCs/>
          <w:sz w:val="24"/>
          <w:szCs w:val="24"/>
        </w:rPr>
        <w:t>wskazania stawki podatku od towarów i usług, która zgodnie z wiedzą Wykonawcy, będzie miała zastosowanie.</w:t>
      </w:r>
    </w:p>
    <w:p w14:paraId="7273B83F" w14:textId="7A388380" w:rsidR="007D4575" w:rsidRPr="009D2346" w:rsidRDefault="007D4575">
      <w:pPr>
        <w:pStyle w:val="Akapitzlist"/>
        <w:numPr>
          <w:ilvl w:val="0"/>
          <w:numId w:val="28"/>
        </w:numPr>
        <w:tabs>
          <w:tab w:val="left" w:pos="426"/>
        </w:tabs>
        <w:spacing w:line="360" w:lineRule="auto"/>
        <w:ind w:left="0" w:firstLine="0"/>
        <w:contextualSpacing/>
        <w:rPr>
          <w:rFonts w:ascii="Tahoma" w:hAnsi="Tahoma" w:cs="Tahoma"/>
          <w:lang w:eastAsia="en-US"/>
        </w:rPr>
      </w:pPr>
      <w:r w:rsidRPr="009D2346">
        <w:rPr>
          <w:rFonts w:ascii="Tahoma" w:hAnsi="Tahoma" w:cs="Tahoma"/>
          <w:lang w:eastAsia="en-US"/>
        </w:rPr>
        <w:t xml:space="preserve">Wzór Formularza Ofertowego został opracowany przy założeniu, iż wybór oferty nie będzie prowadzić do powstania u Zamawiającego obowiązku podatkowego w zakresie podatku VAT. </w:t>
      </w:r>
      <w:r w:rsidR="009C7875" w:rsidRPr="009D2346">
        <w:rPr>
          <w:rFonts w:ascii="Tahoma" w:hAnsi="Tahoma" w:cs="Tahoma"/>
          <w:lang w:eastAsia="en-US"/>
        </w:rPr>
        <w:br/>
      </w:r>
      <w:r w:rsidRPr="009D2346">
        <w:rPr>
          <w:rFonts w:ascii="Tahoma" w:hAnsi="Tahoma" w:cs="Tahoma"/>
          <w:lang w:eastAsia="en-US"/>
        </w:rPr>
        <w:t xml:space="preserve">W przypadku, gdy Wykonawca zobowiązany jest złożyć oświadczenie o powstaniu u Zamawiającego obowiązku podatkowego, to winien odpowiednio zmodyfikować treść formularza.  </w:t>
      </w:r>
    </w:p>
    <w:p w14:paraId="5C703010" w14:textId="4A9215E7" w:rsidR="007D4575" w:rsidRPr="009D2346" w:rsidRDefault="007D4575">
      <w:pPr>
        <w:pStyle w:val="Tekstpodstawowy"/>
        <w:widowControl w:val="0"/>
        <w:numPr>
          <w:ilvl w:val="0"/>
          <w:numId w:val="28"/>
        </w:numPr>
        <w:tabs>
          <w:tab w:val="left" w:pos="284"/>
        </w:tabs>
        <w:spacing w:line="360" w:lineRule="auto"/>
        <w:ind w:left="0" w:right="108" w:firstLine="0"/>
        <w:jc w:val="left"/>
        <w:rPr>
          <w:rFonts w:ascii="Tahoma" w:hAnsi="Tahoma" w:cs="Tahoma"/>
          <w:b w:val="0"/>
          <w:bCs/>
          <w:sz w:val="24"/>
          <w:szCs w:val="24"/>
        </w:rPr>
      </w:pPr>
      <w:r w:rsidRPr="009D2346">
        <w:rPr>
          <w:rFonts w:ascii="Tahoma" w:hAnsi="Tahoma" w:cs="Tahoma"/>
          <w:b w:val="0"/>
          <w:bCs/>
          <w:sz w:val="24"/>
          <w:szCs w:val="24"/>
        </w:rPr>
        <w:t>Ceny muszą być podane i wyliczone w zaokrągleniu do dwóch miejsc po przecinku (zasada zaokrąglenia – poniżej 5 należy końcówkę pominąć, powyżej i równe 5 należy zaokrąglić w górę)</w:t>
      </w:r>
      <w:r w:rsidR="00B70CD2" w:rsidRPr="009D2346">
        <w:rPr>
          <w:rFonts w:ascii="Tahoma" w:hAnsi="Tahoma" w:cs="Tahoma"/>
          <w:b w:val="0"/>
          <w:bCs/>
          <w:sz w:val="24"/>
          <w:szCs w:val="24"/>
        </w:rPr>
        <w:t>.</w:t>
      </w:r>
    </w:p>
    <w:p w14:paraId="56F0B44C" w14:textId="3141B71E" w:rsidR="007D4575" w:rsidRPr="009D2346" w:rsidRDefault="007D4575">
      <w:pPr>
        <w:pStyle w:val="Tekstpodstawowy"/>
        <w:widowControl w:val="0"/>
        <w:numPr>
          <w:ilvl w:val="0"/>
          <w:numId w:val="28"/>
        </w:numPr>
        <w:tabs>
          <w:tab w:val="left" w:pos="426"/>
        </w:tabs>
        <w:spacing w:line="360" w:lineRule="auto"/>
        <w:ind w:left="0" w:right="108" w:firstLine="0"/>
        <w:jc w:val="left"/>
        <w:rPr>
          <w:rFonts w:ascii="Tahoma" w:hAnsi="Tahoma" w:cs="Tahoma"/>
          <w:b w:val="0"/>
          <w:bCs/>
          <w:sz w:val="24"/>
          <w:szCs w:val="24"/>
        </w:rPr>
      </w:pPr>
      <w:r w:rsidRPr="009D2346">
        <w:rPr>
          <w:rFonts w:ascii="Tahoma" w:hAnsi="Tahoma" w:cs="Tahoma"/>
          <w:b w:val="0"/>
          <w:bCs/>
          <w:sz w:val="24"/>
          <w:szCs w:val="24"/>
        </w:rPr>
        <w:t xml:space="preserve">Zgodnie z art. 224 ust. 3 pkt 4) ustawy </w:t>
      </w:r>
      <w:proofErr w:type="spellStart"/>
      <w:r w:rsidRPr="009D2346">
        <w:rPr>
          <w:rFonts w:ascii="Tahoma" w:hAnsi="Tahoma" w:cs="Tahoma"/>
          <w:b w:val="0"/>
          <w:bCs/>
          <w:sz w:val="24"/>
          <w:szCs w:val="24"/>
        </w:rPr>
        <w:t>Pzp</w:t>
      </w:r>
      <w:proofErr w:type="spellEnd"/>
      <w:r w:rsidRPr="009D2346">
        <w:rPr>
          <w:rFonts w:ascii="Tahoma" w:hAnsi="Tahoma" w:cs="Tahoma"/>
          <w:b w:val="0"/>
          <w:bCs/>
          <w:sz w:val="24"/>
          <w:szCs w:val="24"/>
        </w:rPr>
        <w:t xml:space="preserve"> (…) koszty pracy, których wartość przyjęto do ustalenia ceny nie mogą być niższe od minimalnego wynagrodzenia za pracę albo minimalnej stawki godzinowej, ustalonych na podstawie przepisów ustawy z dnia 10 października 2002 r. o minimalnym wynagrodzeniu za pracę lub przepisów odrębnych właściwych dla spraw, z którymi związane jest realizowane zamówienie.</w:t>
      </w:r>
    </w:p>
    <w:p w14:paraId="6B41A352" w14:textId="6B7DE58E" w:rsidR="007D4575" w:rsidRPr="009D2346" w:rsidRDefault="00C32508">
      <w:pPr>
        <w:pStyle w:val="Tekstpodstawowy"/>
        <w:widowControl w:val="0"/>
        <w:numPr>
          <w:ilvl w:val="0"/>
          <w:numId w:val="28"/>
        </w:numPr>
        <w:tabs>
          <w:tab w:val="left" w:pos="284"/>
        </w:tabs>
        <w:spacing w:line="360" w:lineRule="auto"/>
        <w:ind w:left="0" w:right="108" w:firstLine="0"/>
        <w:jc w:val="left"/>
        <w:rPr>
          <w:rFonts w:ascii="Tahoma" w:hAnsi="Tahoma" w:cs="Tahoma"/>
          <w:b w:val="0"/>
          <w:bCs/>
          <w:sz w:val="24"/>
          <w:szCs w:val="24"/>
        </w:rPr>
      </w:pPr>
      <w:r>
        <w:rPr>
          <w:rFonts w:ascii="Tahoma" w:hAnsi="Tahoma" w:cs="Tahoma"/>
          <w:b w:val="0"/>
          <w:bCs/>
          <w:sz w:val="24"/>
          <w:szCs w:val="24"/>
        </w:rPr>
        <w:t xml:space="preserve"> </w:t>
      </w:r>
      <w:r w:rsidR="007D4575" w:rsidRPr="009D2346">
        <w:rPr>
          <w:rFonts w:ascii="Tahoma" w:hAnsi="Tahoma" w:cs="Tahoma"/>
          <w:b w:val="0"/>
          <w:bCs/>
          <w:sz w:val="24"/>
          <w:szCs w:val="24"/>
        </w:rPr>
        <w:t xml:space="preserve">W przypadku wystąpienia oczywistej omyłki rachunkowej w wyliczeniu ceny oferty brutto i netto, w sytuacji kiedy to nie będzie wynikało z treści oferty, Zamawiający dokona przeliczenia zgodnie z zasadą: podana w ofercie wartość netto </w:t>
      </w:r>
      <w:r w:rsidR="007D4575" w:rsidRPr="009D2346">
        <w:rPr>
          <w:rFonts w:ascii="Tahoma" w:hAnsi="Tahoma" w:cs="Tahoma"/>
          <w:b w:val="0"/>
          <w:bCs/>
          <w:sz w:val="24"/>
          <w:szCs w:val="24"/>
        </w:rPr>
        <w:lastRenderedPageBreak/>
        <w:t>przemnożona przez określoną stawkę podatku VAT, co da prawidłową wartość brutto.</w:t>
      </w:r>
      <w:bookmarkStart w:id="27" w:name="_1wm6hsxsy23e" w:colFirst="0" w:colLast="0"/>
      <w:bookmarkEnd w:id="27"/>
    </w:p>
    <w:p w14:paraId="50236737" w14:textId="5E17EA6F" w:rsidR="007D4575" w:rsidRPr="009D2346" w:rsidRDefault="007D4575">
      <w:pPr>
        <w:pStyle w:val="Tekstpodstawowy"/>
        <w:widowControl w:val="0"/>
        <w:numPr>
          <w:ilvl w:val="0"/>
          <w:numId w:val="28"/>
        </w:numPr>
        <w:tabs>
          <w:tab w:val="left" w:pos="284"/>
        </w:tabs>
        <w:spacing w:line="360" w:lineRule="auto"/>
        <w:ind w:left="0" w:right="108" w:firstLine="0"/>
        <w:jc w:val="left"/>
        <w:rPr>
          <w:rFonts w:ascii="Tahoma" w:hAnsi="Tahoma" w:cs="Tahoma"/>
          <w:b w:val="0"/>
          <w:bCs/>
          <w:sz w:val="24"/>
          <w:szCs w:val="24"/>
        </w:rPr>
      </w:pPr>
      <w:r w:rsidRPr="009D2346">
        <w:rPr>
          <w:rFonts w:ascii="Tahoma" w:hAnsi="Tahoma" w:cs="Tahoma"/>
          <w:b w:val="0"/>
          <w:bCs/>
          <w:sz w:val="24"/>
          <w:szCs w:val="24"/>
        </w:rPr>
        <w:t>W przypadku rozbieżności pomiędzy ceną podaną cyframi i słownie, Zamawiający dokona stosownej korekty ceny i przyjmie cenę podaną cyframi, o ile prawidłowa cena nie wynika z oferty lub załączonych do oferty dokumentów.</w:t>
      </w:r>
    </w:p>
    <w:p w14:paraId="43EA1AA5" w14:textId="76E6C0F7" w:rsidR="00187B7F" w:rsidRPr="00595645" w:rsidRDefault="005360F4">
      <w:pPr>
        <w:pStyle w:val="Akapitzlist"/>
        <w:numPr>
          <w:ilvl w:val="0"/>
          <w:numId w:val="35"/>
        </w:numPr>
        <w:spacing w:line="360" w:lineRule="auto"/>
        <w:ind w:left="426" w:hanging="426"/>
        <w:rPr>
          <w:rFonts w:ascii="Tahoma" w:hAnsi="Tahoma" w:cs="Tahoma"/>
          <w:b/>
        </w:rPr>
      </w:pPr>
      <w:r w:rsidRPr="009D2346">
        <w:rPr>
          <w:rFonts w:ascii="Tahoma" w:hAnsi="Tahoma" w:cs="Tahoma"/>
        </w:rPr>
        <w:t>C</w:t>
      </w:r>
      <w:r w:rsidR="0055144C" w:rsidRPr="009D2346">
        <w:rPr>
          <w:rFonts w:ascii="Tahoma" w:hAnsi="Tahoma" w:cs="Tahoma"/>
        </w:rPr>
        <w:t xml:space="preserve">ena </w:t>
      </w:r>
      <w:r w:rsidRPr="009D2346">
        <w:rPr>
          <w:rFonts w:ascii="Tahoma" w:hAnsi="Tahoma" w:cs="Tahoma"/>
        </w:rPr>
        <w:t xml:space="preserve">ofertowa </w:t>
      </w:r>
      <w:r w:rsidR="0055144C" w:rsidRPr="009D2346">
        <w:rPr>
          <w:rFonts w:ascii="Tahoma" w:hAnsi="Tahoma" w:cs="Tahoma"/>
        </w:rPr>
        <w:t xml:space="preserve"> brutto </w:t>
      </w:r>
      <w:r w:rsidRPr="009D2346">
        <w:rPr>
          <w:rFonts w:ascii="Tahoma" w:hAnsi="Tahoma" w:cs="Tahoma"/>
        </w:rPr>
        <w:t xml:space="preserve">winna być </w:t>
      </w:r>
      <w:r w:rsidR="0055144C" w:rsidRPr="009D2346">
        <w:rPr>
          <w:rFonts w:ascii="Tahoma" w:hAnsi="Tahoma" w:cs="Tahoma"/>
        </w:rPr>
        <w:t>podan</w:t>
      </w:r>
      <w:r w:rsidRPr="009D2346">
        <w:rPr>
          <w:rFonts w:ascii="Tahoma" w:hAnsi="Tahoma" w:cs="Tahoma"/>
        </w:rPr>
        <w:t>a</w:t>
      </w:r>
      <w:r w:rsidR="0055144C" w:rsidRPr="009D2346">
        <w:rPr>
          <w:rFonts w:ascii="Tahoma" w:hAnsi="Tahoma" w:cs="Tahoma"/>
        </w:rPr>
        <w:t xml:space="preserve"> z dokładnością do dwóch miejsc po przecinku</w:t>
      </w:r>
      <w:r w:rsidR="00187B7F" w:rsidRPr="009D2346">
        <w:rPr>
          <w:rFonts w:ascii="Tahoma" w:hAnsi="Tahoma" w:cs="Tahoma"/>
        </w:rPr>
        <w:t>.</w:t>
      </w:r>
    </w:p>
    <w:p w14:paraId="4BFD757C" w14:textId="08C08E18" w:rsidR="0099661D" w:rsidRPr="003E0104" w:rsidRDefault="0099661D" w:rsidP="00897B0A">
      <w:pPr>
        <w:pStyle w:val="Akapitzlist"/>
        <w:numPr>
          <w:ilvl w:val="0"/>
          <w:numId w:val="15"/>
        </w:numPr>
        <w:pBdr>
          <w:bottom w:val="double" w:sz="4" w:space="1" w:color="auto"/>
        </w:pBdr>
        <w:shd w:val="clear" w:color="auto" w:fill="DAEEF3"/>
        <w:tabs>
          <w:tab w:val="left" w:pos="426"/>
        </w:tabs>
        <w:spacing w:before="360" w:after="40" w:line="360" w:lineRule="auto"/>
        <w:ind w:left="426" w:right="23" w:hanging="426"/>
        <w:jc w:val="both"/>
        <w:rPr>
          <w:rFonts w:ascii="Tahoma" w:hAnsi="Tahoma" w:cs="Tahoma"/>
          <w:b/>
        </w:rPr>
      </w:pPr>
      <w:r w:rsidRPr="003E0104">
        <w:rPr>
          <w:rFonts w:ascii="Tahoma" w:hAnsi="Tahoma" w:cs="Tahoma"/>
          <w:b/>
        </w:rPr>
        <w:t>WYMAGANIA DOTYCZĄCE WADIUM</w:t>
      </w:r>
    </w:p>
    <w:p w14:paraId="68CE8E41" w14:textId="77777777" w:rsidR="009B4A9C" w:rsidRPr="009B4A9C" w:rsidRDefault="0099661D">
      <w:pPr>
        <w:numPr>
          <w:ilvl w:val="3"/>
          <w:numId w:val="36"/>
        </w:numPr>
        <w:tabs>
          <w:tab w:val="clear" w:pos="2880"/>
          <w:tab w:val="num" w:pos="284"/>
        </w:tabs>
        <w:spacing w:line="360" w:lineRule="auto"/>
        <w:ind w:left="0" w:firstLine="0"/>
        <w:rPr>
          <w:rFonts w:ascii="Tahoma" w:hAnsi="Tahoma" w:cs="Tahoma"/>
          <w:b/>
          <w:bCs/>
        </w:rPr>
      </w:pPr>
      <w:r w:rsidRPr="003E0104">
        <w:rPr>
          <w:rFonts w:ascii="Tahoma" w:hAnsi="Tahoma" w:cs="Tahoma"/>
        </w:rPr>
        <w:t xml:space="preserve">Wykonawca zobowiązany jest do zabezpieczenia swojej oferty wadium w wysokości: </w:t>
      </w:r>
    </w:p>
    <w:p w14:paraId="5590EA6A" w14:textId="097522C6" w:rsidR="0099661D" w:rsidRDefault="009B4A9C">
      <w:pPr>
        <w:pStyle w:val="Akapitzlist"/>
        <w:numPr>
          <w:ilvl w:val="4"/>
          <w:numId w:val="36"/>
        </w:numPr>
        <w:tabs>
          <w:tab w:val="left" w:pos="284"/>
        </w:tabs>
        <w:spacing w:line="360" w:lineRule="auto"/>
        <w:ind w:left="0" w:firstLine="0"/>
        <w:rPr>
          <w:rFonts w:ascii="Tahoma" w:hAnsi="Tahoma" w:cs="Tahoma"/>
          <w:b/>
          <w:bCs/>
        </w:rPr>
      </w:pPr>
      <w:r>
        <w:rPr>
          <w:rFonts w:ascii="Tahoma" w:hAnsi="Tahoma" w:cs="Tahoma"/>
          <w:b/>
          <w:bCs/>
        </w:rPr>
        <w:t xml:space="preserve">Część 1: </w:t>
      </w:r>
      <w:r w:rsidR="00EB0E27">
        <w:rPr>
          <w:rFonts w:ascii="Tahoma" w:hAnsi="Tahoma" w:cs="Tahoma"/>
          <w:b/>
          <w:bCs/>
        </w:rPr>
        <w:t>5</w:t>
      </w:r>
      <w:r w:rsidR="008027C8">
        <w:rPr>
          <w:rFonts w:ascii="Tahoma" w:hAnsi="Tahoma" w:cs="Tahoma"/>
          <w:b/>
          <w:bCs/>
        </w:rPr>
        <w:t>.000</w:t>
      </w:r>
      <w:r w:rsidR="0099661D" w:rsidRPr="009B4A9C">
        <w:rPr>
          <w:rFonts w:ascii="Tahoma" w:hAnsi="Tahoma" w:cs="Tahoma"/>
          <w:b/>
          <w:bCs/>
        </w:rPr>
        <w:t xml:space="preserve"> zł</w:t>
      </w:r>
      <w:r w:rsidR="0099661D" w:rsidRPr="009B4A9C">
        <w:rPr>
          <w:rFonts w:ascii="Tahoma" w:hAnsi="Tahoma" w:cs="Tahoma"/>
        </w:rPr>
        <w:t xml:space="preserve"> </w:t>
      </w:r>
      <w:bookmarkStart w:id="28" w:name="_Hlk226636422"/>
      <w:r w:rsidR="0099661D" w:rsidRPr="009B4A9C">
        <w:rPr>
          <w:rFonts w:ascii="Tahoma" w:hAnsi="Tahoma" w:cs="Tahoma"/>
          <w:b/>
          <w:bCs/>
        </w:rPr>
        <w:t xml:space="preserve">(słownie: </w:t>
      </w:r>
      <w:r w:rsidR="008027C8">
        <w:rPr>
          <w:rFonts w:ascii="Tahoma" w:hAnsi="Tahoma" w:cs="Tahoma"/>
          <w:b/>
          <w:bCs/>
        </w:rPr>
        <w:t xml:space="preserve">pięć tysięcy złotych i </w:t>
      </w:r>
      <w:r w:rsidR="0099661D" w:rsidRPr="009B4A9C">
        <w:rPr>
          <w:rFonts w:ascii="Tahoma" w:hAnsi="Tahoma" w:cs="Tahoma"/>
          <w:b/>
          <w:bCs/>
        </w:rPr>
        <w:t>00/100)</w:t>
      </w:r>
      <w:bookmarkEnd w:id="28"/>
      <w:r w:rsidR="0099661D" w:rsidRPr="009B4A9C">
        <w:rPr>
          <w:rFonts w:ascii="Tahoma" w:hAnsi="Tahoma" w:cs="Tahoma"/>
          <w:b/>
          <w:bCs/>
        </w:rPr>
        <w:t>;</w:t>
      </w:r>
    </w:p>
    <w:p w14:paraId="57DC039A" w14:textId="2190242C" w:rsidR="009B4A9C" w:rsidRPr="009B4A9C" w:rsidRDefault="009B4A9C">
      <w:pPr>
        <w:pStyle w:val="Akapitzlist"/>
        <w:numPr>
          <w:ilvl w:val="4"/>
          <w:numId w:val="36"/>
        </w:numPr>
        <w:tabs>
          <w:tab w:val="left" w:pos="284"/>
        </w:tabs>
        <w:spacing w:line="360" w:lineRule="auto"/>
        <w:ind w:left="0" w:firstLine="0"/>
        <w:rPr>
          <w:rFonts w:ascii="Tahoma" w:hAnsi="Tahoma" w:cs="Tahoma"/>
          <w:b/>
          <w:bCs/>
        </w:rPr>
      </w:pPr>
      <w:r>
        <w:rPr>
          <w:rFonts w:ascii="Tahoma" w:hAnsi="Tahoma" w:cs="Tahoma"/>
          <w:b/>
          <w:bCs/>
        </w:rPr>
        <w:t xml:space="preserve">Część 2: </w:t>
      </w:r>
      <w:r w:rsidR="00EB0E27">
        <w:rPr>
          <w:rFonts w:ascii="Tahoma" w:hAnsi="Tahoma" w:cs="Tahoma"/>
          <w:b/>
          <w:bCs/>
        </w:rPr>
        <w:t>10</w:t>
      </w:r>
      <w:r w:rsidR="008027C8">
        <w:rPr>
          <w:rFonts w:ascii="Tahoma" w:hAnsi="Tahoma" w:cs="Tahoma"/>
          <w:b/>
          <w:bCs/>
        </w:rPr>
        <w:t xml:space="preserve">.000 zł </w:t>
      </w:r>
      <w:r w:rsidR="008027C8" w:rsidRPr="009B4A9C">
        <w:rPr>
          <w:rFonts w:ascii="Tahoma" w:hAnsi="Tahoma" w:cs="Tahoma"/>
          <w:b/>
          <w:bCs/>
        </w:rPr>
        <w:t xml:space="preserve">(słownie: </w:t>
      </w:r>
      <w:r w:rsidR="00EB0E27">
        <w:rPr>
          <w:rFonts w:ascii="Tahoma" w:hAnsi="Tahoma" w:cs="Tahoma"/>
          <w:b/>
          <w:bCs/>
        </w:rPr>
        <w:t xml:space="preserve">dziesięć </w:t>
      </w:r>
      <w:r w:rsidR="008027C8">
        <w:rPr>
          <w:rFonts w:ascii="Tahoma" w:hAnsi="Tahoma" w:cs="Tahoma"/>
          <w:b/>
          <w:bCs/>
        </w:rPr>
        <w:t xml:space="preserve">tysięcy złotych i </w:t>
      </w:r>
      <w:r w:rsidR="008027C8" w:rsidRPr="009B4A9C">
        <w:rPr>
          <w:rFonts w:ascii="Tahoma" w:hAnsi="Tahoma" w:cs="Tahoma"/>
          <w:b/>
          <w:bCs/>
        </w:rPr>
        <w:t>00/100)</w:t>
      </w:r>
      <w:r w:rsidR="008027C8">
        <w:rPr>
          <w:rFonts w:ascii="Tahoma" w:hAnsi="Tahoma" w:cs="Tahoma"/>
          <w:b/>
          <w:bCs/>
        </w:rPr>
        <w:t>.</w:t>
      </w:r>
    </w:p>
    <w:p w14:paraId="337DD294" w14:textId="77777777" w:rsidR="0099661D" w:rsidRPr="003E0104" w:rsidRDefault="0099661D">
      <w:pPr>
        <w:numPr>
          <w:ilvl w:val="3"/>
          <w:numId w:val="36"/>
        </w:numPr>
        <w:tabs>
          <w:tab w:val="clear" w:pos="2880"/>
          <w:tab w:val="num" w:pos="284"/>
        </w:tabs>
        <w:spacing w:line="360" w:lineRule="auto"/>
        <w:ind w:left="0" w:firstLine="0"/>
        <w:rPr>
          <w:rFonts w:ascii="Tahoma" w:hAnsi="Tahoma" w:cs="Tahoma"/>
        </w:rPr>
      </w:pPr>
      <w:r w:rsidRPr="003E0104">
        <w:rPr>
          <w:rFonts w:ascii="Tahoma" w:hAnsi="Tahoma" w:cs="Tahoma"/>
        </w:rPr>
        <w:tab/>
        <w:t>Wadium wnosi się przed upływem terminu składania ofert.</w:t>
      </w:r>
    </w:p>
    <w:p w14:paraId="7D044B15" w14:textId="77777777" w:rsidR="0099661D" w:rsidRPr="003E0104" w:rsidRDefault="0099661D">
      <w:pPr>
        <w:numPr>
          <w:ilvl w:val="3"/>
          <w:numId w:val="36"/>
        </w:numPr>
        <w:tabs>
          <w:tab w:val="clear" w:pos="2880"/>
          <w:tab w:val="num" w:pos="284"/>
        </w:tabs>
        <w:spacing w:line="360" w:lineRule="auto"/>
        <w:ind w:left="0" w:firstLine="0"/>
        <w:rPr>
          <w:rFonts w:ascii="Tahoma" w:hAnsi="Tahoma" w:cs="Tahoma"/>
        </w:rPr>
      </w:pPr>
      <w:r w:rsidRPr="003E0104">
        <w:rPr>
          <w:rFonts w:ascii="Tahoma" w:hAnsi="Tahoma" w:cs="Tahoma"/>
        </w:rPr>
        <w:tab/>
        <w:t>Wadium może być wnoszone w jednej lub kilku następujących formach:</w:t>
      </w:r>
    </w:p>
    <w:p w14:paraId="28C1643C" w14:textId="77777777" w:rsidR="0099661D" w:rsidRPr="003E0104" w:rsidRDefault="0099661D">
      <w:pPr>
        <w:numPr>
          <w:ilvl w:val="1"/>
          <w:numId w:val="37"/>
        </w:numPr>
        <w:tabs>
          <w:tab w:val="clear" w:pos="567"/>
          <w:tab w:val="num" w:pos="284"/>
        </w:tabs>
        <w:spacing w:line="360" w:lineRule="auto"/>
        <w:ind w:left="0" w:firstLine="0"/>
        <w:rPr>
          <w:rFonts w:ascii="Tahoma" w:hAnsi="Tahoma" w:cs="Tahoma"/>
        </w:rPr>
      </w:pPr>
      <w:r w:rsidRPr="003E0104">
        <w:rPr>
          <w:rFonts w:ascii="Tahoma" w:hAnsi="Tahoma" w:cs="Tahoma"/>
        </w:rPr>
        <w:tab/>
        <w:t xml:space="preserve">pieniądzu; </w:t>
      </w:r>
    </w:p>
    <w:p w14:paraId="1E2F122A" w14:textId="77777777" w:rsidR="0099661D" w:rsidRPr="003E0104" w:rsidRDefault="0099661D">
      <w:pPr>
        <w:numPr>
          <w:ilvl w:val="1"/>
          <w:numId w:val="37"/>
        </w:numPr>
        <w:tabs>
          <w:tab w:val="clear" w:pos="567"/>
          <w:tab w:val="num" w:pos="284"/>
        </w:tabs>
        <w:spacing w:line="360" w:lineRule="auto"/>
        <w:ind w:left="0" w:firstLine="0"/>
        <w:rPr>
          <w:rFonts w:ascii="Tahoma" w:hAnsi="Tahoma" w:cs="Tahoma"/>
        </w:rPr>
      </w:pPr>
      <w:r w:rsidRPr="003E0104">
        <w:rPr>
          <w:rFonts w:ascii="Tahoma" w:hAnsi="Tahoma" w:cs="Tahoma"/>
        </w:rPr>
        <w:tab/>
        <w:t>gwarancjach bankowych;</w:t>
      </w:r>
    </w:p>
    <w:p w14:paraId="0ED889DC" w14:textId="77777777" w:rsidR="0099661D" w:rsidRPr="003E0104" w:rsidRDefault="0099661D">
      <w:pPr>
        <w:numPr>
          <w:ilvl w:val="1"/>
          <w:numId w:val="37"/>
        </w:numPr>
        <w:tabs>
          <w:tab w:val="clear" w:pos="567"/>
          <w:tab w:val="num" w:pos="284"/>
        </w:tabs>
        <w:spacing w:line="360" w:lineRule="auto"/>
        <w:ind w:left="0" w:firstLine="0"/>
        <w:rPr>
          <w:rFonts w:ascii="Tahoma" w:hAnsi="Tahoma" w:cs="Tahoma"/>
        </w:rPr>
      </w:pPr>
      <w:r w:rsidRPr="003E0104">
        <w:rPr>
          <w:rFonts w:ascii="Tahoma" w:hAnsi="Tahoma" w:cs="Tahoma"/>
        </w:rPr>
        <w:tab/>
        <w:t>gwarancjach ubezpieczeniowych;</w:t>
      </w:r>
    </w:p>
    <w:p w14:paraId="242D8408" w14:textId="419C46B7" w:rsidR="0099661D" w:rsidRPr="003E0104" w:rsidRDefault="0099661D">
      <w:pPr>
        <w:numPr>
          <w:ilvl w:val="1"/>
          <w:numId w:val="37"/>
        </w:numPr>
        <w:tabs>
          <w:tab w:val="clear" w:pos="567"/>
          <w:tab w:val="num" w:pos="284"/>
        </w:tabs>
        <w:spacing w:line="360" w:lineRule="auto"/>
        <w:ind w:left="0" w:firstLine="0"/>
        <w:rPr>
          <w:rFonts w:ascii="Tahoma" w:hAnsi="Tahoma" w:cs="Tahoma"/>
        </w:rPr>
      </w:pPr>
      <w:r w:rsidRPr="003E0104">
        <w:rPr>
          <w:rFonts w:ascii="Tahoma" w:hAnsi="Tahoma" w:cs="Tahoma"/>
        </w:rPr>
        <w:tab/>
        <w:t>poręczeniach udzielanych przez podmioty, o których mowa w art. 6b ust. 5 pkt 2 ustawy z dnia 9 listopada 2000 r. o utworzeniu Polskiej Agencji Rozwoju Przedsiębiorczości.</w:t>
      </w:r>
    </w:p>
    <w:p w14:paraId="012EE8D9" w14:textId="460AC5DC" w:rsidR="0099661D" w:rsidRPr="0074649A" w:rsidRDefault="0099661D">
      <w:pPr>
        <w:numPr>
          <w:ilvl w:val="3"/>
          <w:numId w:val="36"/>
        </w:numPr>
        <w:tabs>
          <w:tab w:val="clear" w:pos="2880"/>
          <w:tab w:val="num" w:pos="284"/>
        </w:tabs>
        <w:spacing w:line="360" w:lineRule="auto"/>
        <w:ind w:left="0" w:firstLine="0"/>
        <w:rPr>
          <w:rFonts w:ascii="Tahoma" w:hAnsi="Tahoma" w:cs="Tahoma"/>
          <w:b/>
          <w:bCs/>
        </w:rPr>
      </w:pPr>
      <w:r w:rsidRPr="003E0104">
        <w:rPr>
          <w:rFonts w:ascii="Tahoma" w:hAnsi="Tahoma" w:cs="Tahoma"/>
        </w:rPr>
        <w:tab/>
        <w:t xml:space="preserve">Wadium w formie pieniądza należy wnieść przelewem na konto Zamawiającego w Banku PEKAO S.A. nr rachunku </w:t>
      </w:r>
      <w:r w:rsidRPr="003E0104">
        <w:rPr>
          <w:rFonts w:ascii="Tahoma" w:eastAsia="Arial Unicode MS" w:hAnsi="Tahoma" w:cs="Tahoma"/>
          <w:bCs/>
        </w:rPr>
        <w:t>25 1240 3464 1111 0010 4690 9469</w:t>
      </w:r>
      <w:r w:rsidRPr="003E0104">
        <w:rPr>
          <w:rFonts w:ascii="Tahoma" w:hAnsi="Tahoma" w:cs="Tahoma"/>
          <w:caps/>
        </w:rPr>
        <w:t xml:space="preserve"> </w:t>
      </w:r>
      <w:r w:rsidRPr="003E0104">
        <w:rPr>
          <w:rFonts w:ascii="Tahoma" w:hAnsi="Tahoma" w:cs="Tahoma"/>
        </w:rPr>
        <w:t xml:space="preserve">z dopiskiem </w:t>
      </w:r>
      <w:r w:rsidRPr="003E0104">
        <w:rPr>
          <w:rFonts w:ascii="Tahoma" w:hAnsi="Tahoma" w:cs="Tahoma"/>
          <w:b/>
          <w:bCs/>
        </w:rPr>
        <w:t xml:space="preserve">„Wadium – nr </w:t>
      </w:r>
      <w:r w:rsidRPr="0074649A">
        <w:rPr>
          <w:rFonts w:ascii="Tahoma" w:hAnsi="Tahoma" w:cs="Tahoma"/>
          <w:b/>
          <w:bCs/>
        </w:rPr>
        <w:t xml:space="preserve">postępowania </w:t>
      </w:r>
      <w:r w:rsidR="00985B97" w:rsidRPr="0074649A">
        <w:rPr>
          <w:rFonts w:ascii="Tahoma" w:hAnsi="Tahoma" w:cs="Tahoma"/>
          <w:b/>
          <w:bCs/>
        </w:rPr>
        <w:t>DR.272.</w:t>
      </w:r>
      <w:r w:rsidR="00BA7A99">
        <w:rPr>
          <w:rFonts w:ascii="Tahoma" w:hAnsi="Tahoma" w:cs="Tahoma"/>
          <w:b/>
          <w:bCs/>
        </w:rPr>
        <w:t>8</w:t>
      </w:r>
      <w:r w:rsidR="00985B97" w:rsidRPr="0074649A">
        <w:rPr>
          <w:rFonts w:ascii="Tahoma" w:hAnsi="Tahoma" w:cs="Tahoma"/>
          <w:b/>
          <w:bCs/>
        </w:rPr>
        <w:t>.202</w:t>
      </w:r>
      <w:r w:rsidR="00BA7A99">
        <w:rPr>
          <w:rFonts w:ascii="Tahoma" w:hAnsi="Tahoma" w:cs="Tahoma"/>
          <w:b/>
          <w:bCs/>
        </w:rPr>
        <w:t>6 Część …..</w:t>
      </w:r>
      <w:r w:rsidRPr="0074649A">
        <w:rPr>
          <w:rFonts w:ascii="Tahoma" w:hAnsi="Tahoma" w:cs="Tahoma"/>
          <w:b/>
          <w:bCs/>
        </w:rPr>
        <w:t>”.</w:t>
      </w:r>
    </w:p>
    <w:p w14:paraId="13338199" w14:textId="1D3CECF7" w:rsidR="00EC7CAA" w:rsidRPr="003E0104" w:rsidRDefault="0099661D" w:rsidP="003E0104">
      <w:pPr>
        <w:tabs>
          <w:tab w:val="num" w:pos="284"/>
        </w:tabs>
        <w:spacing w:line="360" w:lineRule="auto"/>
        <w:rPr>
          <w:rFonts w:ascii="Tahoma" w:hAnsi="Tahoma" w:cs="Tahoma"/>
          <w:bCs/>
        </w:rPr>
      </w:pPr>
      <w:r w:rsidRPr="003E0104">
        <w:rPr>
          <w:rFonts w:ascii="Tahoma" w:hAnsi="Tahoma" w:cs="Tahoma"/>
          <w:bCs/>
        </w:rPr>
        <w:t xml:space="preserve">UWAGA: </w:t>
      </w:r>
      <w:r w:rsidR="00EC7CAA" w:rsidRPr="003E0104">
        <w:rPr>
          <w:rFonts w:ascii="Tahoma" w:hAnsi="Tahoma" w:cs="Tahoma"/>
          <w:bCs/>
        </w:rPr>
        <w:tab/>
        <w:t>Skuteczne wniesienie wadium w pieniądzu następuje z chwilą uznania środków pieniężnych na w/w rachunku bankowym Zamawiającego, przed upływem terminu składania ofert (tj. przed upływem dnia i godziny wyznaczonej jako ostateczny termin składania ofert).</w:t>
      </w:r>
    </w:p>
    <w:p w14:paraId="570C32B8" w14:textId="55EB2A34" w:rsidR="0099661D" w:rsidRPr="003E0104" w:rsidRDefault="0099661D">
      <w:pPr>
        <w:numPr>
          <w:ilvl w:val="3"/>
          <w:numId w:val="36"/>
        </w:numPr>
        <w:tabs>
          <w:tab w:val="clear" w:pos="2880"/>
          <w:tab w:val="num" w:pos="284"/>
        </w:tabs>
        <w:spacing w:line="360" w:lineRule="auto"/>
        <w:ind w:left="0" w:firstLine="0"/>
        <w:rPr>
          <w:rFonts w:ascii="Tahoma" w:hAnsi="Tahoma" w:cs="Tahoma"/>
        </w:rPr>
      </w:pPr>
      <w:r w:rsidRPr="003E0104">
        <w:rPr>
          <w:rFonts w:ascii="Tahoma" w:hAnsi="Tahoma" w:cs="Tahoma"/>
        </w:rPr>
        <w:tab/>
        <w:t xml:space="preserve">Wadium wnoszone w formie poręczeń lub gwarancji musi być złożone jako oryginał gwarancji lub poręczenia w postaci elektronicznej </w:t>
      </w:r>
      <w:r w:rsidR="00560405" w:rsidRPr="003E0104">
        <w:rPr>
          <w:rFonts w:ascii="Tahoma" w:hAnsi="Tahoma" w:cs="Tahoma"/>
        </w:rPr>
        <w:t xml:space="preserve">opatrzony kwalifikowanym podpisem elektronicznym </w:t>
      </w:r>
      <w:r w:rsidRPr="003E0104">
        <w:rPr>
          <w:rFonts w:ascii="Tahoma" w:hAnsi="Tahoma" w:cs="Tahoma"/>
        </w:rPr>
        <w:t>i spełniać co najmniej poniższe wymagania:</w:t>
      </w:r>
      <w:r w:rsidR="00560405" w:rsidRPr="003E0104">
        <w:rPr>
          <w:rFonts w:ascii="Tahoma" w:hAnsi="Tahoma" w:cs="Tahoma"/>
        </w:rPr>
        <w:t xml:space="preserve">  </w:t>
      </w:r>
    </w:p>
    <w:p w14:paraId="0A029231" w14:textId="77777777" w:rsidR="0099661D" w:rsidRPr="003E0104" w:rsidRDefault="0099661D">
      <w:pPr>
        <w:pStyle w:val="Akapitzlist"/>
        <w:numPr>
          <w:ilvl w:val="0"/>
          <w:numId w:val="38"/>
        </w:numPr>
        <w:tabs>
          <w:tab w:val="num" w:pos="284"/>
        </w:tabs>
        <w:spacing w:line="360" w:lineRule="auto"/>
        <w:ind w:left="0" w:firstLine="0"/>
        <w:rPr>
          <w:rFonts w:ascii="Tahoma" w:hAnsi="Tahoma" w:cs="Tahoma"/>
        </w:rPr>
      </w:pPr>
      <w:r w:rsidRPr="003E0104">
        <w:rPr>
          <w:rFonts w:ascii="Tahoma" w:hAnsi="Tahoma" w:cs="Tahoma"/>
        </w:rPr>
        <w:lastRenderedPageBreak/>
        <w:tab/>
        <w:t xml:space="preserve">musi obejmować odpowiedzialność za wszystkie przypadki powodujące utratę wadium przez Wykonawcę określone w ustawie </w:t>
      </w:r>
      <w:proofErr w:type="spellStart"/>
      <w:r w:rsidRPr="003E0104">
        <w:rPr>
          <w:rFonts w:ascii="Tahoma" w:hAnsi="Tahoma" w:cs="Tahoma"/>
        </w:rPr>
        <w:t>p.z.p</w:t>
      </w:r>
      <w:proofErr w:type="spellEnd"/>
      <w:r w:rsidRPr="003E0104">
        <w:rPr>
          <w:rFonts w:ascii="Tahoma" w:hAnsi="Tahoma" w:cs="Tahoma"/>
        </w:rPr>
        <w:t xml:space="preserve">. </w:t>
      </w:r>
    </w:p>
    <w:p w14:paraId="1FAF1102" w14:textId="77777777" w:rsidR="0099661D" w:rsidRPr="003E0104" w:rsidRDefault="0099661D">
      <w:pPr>
        <w:pStyle w:val="Akapitzlist"/>
        <w:numPr>
          <w:ilvl w:val="0"/>
          <w:numId w:val="38"/>
        </w:numPr>
        <w:tabs>
          <w:tab w:val="num" w:pos="284"/>
        </w:tabs>
        <w:spacing w:line="360" w:lineRule="auto"/>
        <w:ind w:left="0" w:firstLine="0"/>
        <w:rPr>
          <w:rFonts w:ascii="Tahoma" w:hAnsi="Tahoma" w:cs="Tahoma"/>
        </w:rPr>
      </w:pPr>
      <w:r w:rsidRPr="003E0104">
        <w:rPr>
          <w:rFonts w:ascii="Tahoma" w:hAnsi="Tahoma" w:cs="Tahoma"/>
        </w:rPr>
        <w:tab/>
        <w:t>z jej treści powinno jednoznacznej wynikać zobowiązanie gwaranta do zapłaty całej kwoty wadium;</w:t>
      </w:r>
    </w:p>
    <w:p w14:paraId="1A2C3DD7" w14:textId="77777777" w:rsidR="0099661D" w:rsidRPr="003E0104" w:rsidRDefault="0099661D">
      <w:pPr>
        <w:pStyle w:val="Akapitzlist"/>
        <w:numPr>
          <w:ilvl w:val="0"/>
          <w:numId w:val="38"/>
        </w:numPr>
        <w:tabs>
          <w:tab w:val="left" w:pos="284"/>
        </w:tabs>
        <w:spacing w:line="360" w:lineRule="auto"/>
        <w:ind w:left="0" w:firstLine="0"/>
        <w:rPr>
          <w:rFonts w:ascii="Tahoma" w:hAnsi="Tahoma" w:cs="Tahoma"/>
        </w:rPr>
      </w:pPr>
      <w:r w:rsidRPr="003E0104">
        <w:rPr>
          <w:rFonts w:ascii="Tahoma" w:hAnsi="Tahoma" w:cs="Tahoma"/>
        </w:rPr>
        <w:tab/>
        <w:t>powinno być nieodwołalne i bezwarunkowe oraz płatne na pierwsze żądanie;</w:t>
      </w:r>
    </w:p>
    <w:p w14:paraId="2E4D18DB" w14:textId="021B9520" w:rsidR="0099661D" w:rsidRPr="003E0104" w:rsidRDefault="0099661D">
      <w:pPr>
        <w:pStyle w:val="Akapitzlist"/>
        <w:numPr>
          <w:ilvl w:val="0"/>
          <w:numId w:val="38"/>
        </w:numPr>
        <w:spacing w:line="360" w:lineRule="auto"/>
        <w:ind w:left="0" w:firstLine="0"/>
        <w:rPr>
          <w:rFonts w:ascii="Tahoma" w:hAnsi="Tahoma" w:cs="Tahoma"/>
        </w:rPr>
      </w:pPr>
      <w:r w:rsidRPr="003E0104">
        <w:rPr>
          <w:rFonts w:ascii="Tahoma" w:hAnsi="Tahoma" w:cs="Tahoma"/>
        </w:rPr>
        <w:tab/>
        <w:t xml:space="preserve">termin obowiązywania poręczenia lub gwarancji nie może być krótszy niż termin związania ofertą (z zastrzeżeniem iż pierwszym dniem związania ofertą jest dzień składania ofert); </w:t>
      </w:r>
    </w:p>
    <w:p w14:paraId="0B1C2824" w14:textId="40A5881A" w:rsidR="00EC7CAA" w:rsidRPr="003E0104" w:rsidRDefault="00EC7CAA">
      <w:pPr>
        <w:pStyle w:val="Akapitzlist"/>
        <w:numPr>
          <w:ilvl w:val="0"/>
          <w:numId w:val="38"/>
        </w:numPr>
        <w:spacing w:line="360" w:lineRule="auto"/>
        <w:ind w:left="0" w:firstLine="0"/>
        <w:rPr>
          <w:rFonts w:ascii="Tahoma" w:hAnsi="Tahoma" w:cs="Tahoma"/>
        </w:rPr>
      </w:pPr>
      <w:r w:rsidRPr="003E0104">
        <w:rPr>
          <w:rFonts w:ascii="Tahoma" w:hAnsi="Tahoma" w:cs="Tahoma"/>
        </w:rPr>
        <w:tab/>
        <w:t>w przypadku składania wadium w formie poręczenia lub gwarancji z treści dokumentu musi wynikać możliwość skutecznego zaspokojenia roszczenia zamawiającego, w razie spełnienia przesłanek zatrzymania wadium, które wystąpią w terminie związania ofertą;</w:t>
      </w:r>
    </w:p>
    <w:p w14:paraId="5EBF426D" w14:textId="6E1A898F" w:rsidR="0099661D" w:rsidRPr="003E0104" w:rsidRDefault="0099661D">
      <w:pPr>
        <w:pStyle w:val="Akapitzlist"/>
        <w:numPr>
          <w:ilvl w:val="0"/>
          <w:numId w:val="38"/>
        </w:numPr>
        <w:spacing w:line="360" w:lineRule="auto"/>
        <w:ind w:left="0" w:firstLine="0"/>
        <w:rPr>
          <w:rFonts w:ascii="Tahoma" w:hAnsi="Tahoma" w:cs="Tahoma"/>
        </w:rPr>
      </w:pPr>
      <w:r w:rsidRPr="003E0104">
        <w:rPr>
          <w:rFonts w:ascii="Tahoma" w:hAnsi="Tahoma" w:cs="Tahoma"/>
        </w:rPr>
        <w:tab/>
        <w:t>w treści poręczenia lub gwarancji powinna znaleźć się nazwa oraz numer przedmiotowego postępowania;</w:t>
      </w:r>
    </w:p>
    <w:p w14:paraId="6A644AA1" w14:textId="1E240BC9" w:rsidR="0099661D" w:rsidRPr="003E0104" w:rsidRDefault="0099661D">
      <w:pPr>
        <w:pStyle w:val="Akapitzlist"/>
        <w:numPr>
          <w:ilvl w:val="0"/>
          <w:numId w:val="38"/>
        </w:numPr>
        <w:spacing w:line="360" w:lineRule="auto"/>
        <w:ind w:left="0" w:firstLine="0"/>
        <w:rPr>
          <w:rFonts w:ascii="Tahoma" w:hAnsi="Tahoma" w:cs="Tahoma"/>
        </w:rPr>
      </w:pPr>
      <w:r w:rsidRPr="003E0104">
        <w:rPr>
          <w:rFonts w:ascii="Tahoma" w:hAnsi="Tahoma" w:cs="Tahoma"/>
        </w:rPr>
        <w:tab/>
        <w:t>beneficjentem poręczenia lub gwarancji jest: Powiat Polkowicki</w:t>
      </w:r>
      <w:r w:rsidR="00560405" w:rsidRPr="003E0104">
        <w:rPr>
          <w:rFonts w:ascii="Tahoma" w:hAnsi="Tahoma" w:cs="Tahoma"/>
        </w:rPr>
        <w:t>;</w:t>
      </w:r>
      <w:r w:rsidRPr="003E0104">
        <w:rPr>
          <w:rFonts w:ascii="Tahoma" w:hAnsi="Tahoma" w:cs="Tahoma"/>
        </w:rPr>
        <w:t xml:space="preserve"> </w:t>
      </w:r>
    </w:p>
    <w:p w14:paraId="248FE612" w14:textId="7734AD5C" w:rsidR="0099661D" w:rsidRPr="003E0104" w:rsidRDefault="0099661D">
      <w:pPr>
        <w:pStyle w:val="Akapitzlist"/>
        <w:numPr>
          <w:ilvl w:val="0"/>
          <w:numId w:val="38"/>
        </w:numPr>
        <w:spacing w:line="360" w:lineRule="auto"/>
        <w:ind w:left="0" w:firstLine="0"/>
        <w:rPr>
          <w:rFonts w:ascii="Tahoma" w:hAnsi="Tahoma" w:cs="Tahoma"/>
        </w:rPr>
      </w:pPr>
      <w:r w:rsidRPr="003E0104">
        <w:rPr>
          <w:rFonts w:ascii="Tahoma" w:hAnsi="Tahoma" w:cs="Tahoma"/>
        </w:rPr>
        <w:tab/>
        <w:t xml:space="preserve">w przypadku Wykonawców wspólnie ubiegających się o udzielenie zamówienia (art. 58 </w:t>
      </w:r>
      <w:proofErr w:type="spellStart"/>
      <w:r w:rsidRPr="003E0104">
        <w:rPr>
          <w:rFonts w:ascii="Tahoma" w:hAnsi="Tahoma" w:cs="Tahoma"/>
        </w:rPr>
        <w:t>p.z.p</w:t>
      </w:r>
      <w:proofErr w:type="spellEnd"/>
      <w:r w:rsidRPr="003E0104">
        <w:rPr>
          <w:rFonts w:ascii="Tahoma" w:hAnsi="Tahoma" w:cs="Tahoma"/>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F7A0360" w14:textId="77777777" w:rsidR="0099661D" w:rsidRPr="003E0104" w:rsidRDefault="0099661D">
      <w:pPr>
        <w:numPr>
          <w:ilvl w:val="3"/>
          <w:numId w:val="36"/>
        </w:numPr>
        <w:tabs>
          <w:tab w:val="clear" w:pos="2880"/>
        </w:tabs>
        <w:spacing w:line="360" w:lineRule="auto"/>
        <w:ind w:left="0" w:firstLine="0"/>
        <w:rPr>
          <w:rFonts w:ascii="Tahoma" w:hAnsi="Tahoma" w:cs="Tahoma"/>
        </w:rPr>
      </w:pPr>
      <w:r w:rsidRPr="003E0104">
        <w:rPr>
          <w:rFonts w:ascii="Tahoma" w:hAnsi="Tahoma" w:cs="Tahoma"/>
        </w:rPr>
        <w:tab/>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3E0104">
        <w:rPr>
          <w:rFonts w:ascii="Tahoma" w:hAnsi="Tahoma" w:cs="Tahoma"/>
        </w:rPr>
        <w:t>p.z.p</w:t>
      </w:r>
      <w:proofErr w:type="spellEnd"/>
      <w:r w:rsidRPr="003E0104">
        <w:rPr>
          <w:rFonts w:ascii="Tahoma" w:hAnsi="Tahoma" w:cs="Tahoma"/>
        </w:rPr>
        <w:t>. zostanie odrzucona.</w:t>
      </w:r>
    </w:p>
    <w:p w14:paraId="46E0549D" w14:textId="77777777" w:rsidR="0099661D" w:rsidRDefault="0099661D">
      <w:pPr>
        <w:numPr>
          <w:ilvl w:val="3"/>
          <w:numId w:val="36"/>
        </w:numPr>
        <w:tabs>
          <w:tab w:val="clear" w:pos="2880"/>
        </w:tabs>
        <w:spacing w:line="360" w:lineRule="auto"/>
        <w:ind w:left="0" w:firstLine="0"/>
        <w:rPr>
          <w:rFonts w:ascii="Tahoma" w:hAnsi="Tahoma" w:cs="Tahoma"/>
        </w:rPr>
      </w:pPr>
      <w:r w:rsidRPr="003E0104">
        <w:rPr>
          <w:rFonts w:ascii="Tahoma" w:hAnsi="Tahoma" w:cs="Tahoma"/>
        </w:rPr>
        <w:tab/>
        <w:t xml:space="preserve">Zasady zwrotu oraz okoliczności zatrzymania wadium określa art. 98 </w:t>
      </w:r>
      <w:proofErr w:type="spellStart"/>
      <w:r w:rsidRPr="003E0104">
        <w:rPr>
          <w:rFonts w:ascii="Tahoma" w:hAnsi="Tahoma" w:cs="Tahoma"/>
        </w:rPr>
        <w:t>p.z.p</w:t>
      </w:r>
      <w:proofErr w:type="spellEnd"/>
      <w:r w:rsidRPr="003E0104">
        <w:rPr>
          <w:rFonts w:ascii="Tahoma" w:hAnsi="Tahoma" w:cs="Tahoma"/>
        </w:rPr>
        <w:t>.</w:t>
      </w:r>
    </w:p>
    <w:p w14:paraId="6EA3BB21" w14:textId="77777777" w:rsidR="003E0104" w:rsidRDefault="003E0104" w:rsidP="003E0104">
      <w:pPr>
        <w:spacing w:line="360" w:lineRule="auto"/>
        <w:rPr>
          <w:rFonts w:ascii="Tahoma" w:hAnsi="Tahoma" w:cs="Tahoma"/>
        </w:rPr>
      </w:pPr>
    </w:p>
    <w:p w14:paraId="18CA8EB7" w14:textId="65E37D5A" w:rsidR="00552FBA" w:rsidRPr="003E0104" w:rsidRDefault="000B3995" w:rsidP="00897B0A">
      <w:pPr>
        <w:pStyle w:val="Teksttreci40"/>
        <w:numPr>
          <w:ilvl w:val="0"/>
          <w:numId w:val="15"/>
        </w:numPr>
        <w:pBdr>
          <w:bottom w:val="double" w:sz="4" w:space="1" w:color="auto"/>
        </w:pBdr>
        <w:shd w:val="clear" w:color="auto" w:fill="DAEEF3"/>
        <w:tabs>
          <w:tab w:val="left" w:pos="426"/>
        </w:tabs>
        <w:spacing w:before="0" w:after="0" w:line="360" w:lineRule="auto"/>
        <w:ind w:left="0" w:right="23" w:firstLine="0"/>
        <w:jc w:val="left"/>
        <w:rPr>
          <w:rFonts w:ascii="Tahoma" w:hAnsi="Tahoma" w:cs="Tahoma"/>
          <w:b/>
          <w:sz w:val="24"/>
          <w:szCs w:val="24"/>
        </w:rPr>
      </w:pPr>
      <w:r w:rsidRPr="003E0104">
        <w:rPr>
          <w:rFonts w:ascii="Tahoma" w:hAnsi="Tahoma" w:cs="Tahoma"/>
          <w:b/>
          <w:sz w:val="24"/>
          <w:szCs w:val="24"/>
        </w:rPr>
        <w:t>T</w:t>
      </w:r>
      <w:r w:rsidR="005B5095" w:rsidRPr="003E0104">
        <w:rPr>
          <w:rFonts w:ascii="Tahoma" w:hAnsi="Tahoma" w:cs="Tahoma"/>
          <w:b/>
          <w:sz w:val="24"/>
          <w:szCs w:val="24"/>
        </w:rPr>
        <w:t>ERMIN ZWIĄZANIA OFERTĄ</w:t>
      </w:r>
    </w:p>
    <w:p w14:paraId="2DD1C17F" w14:textId="2EFE20FA" w:rsidR="006204E8" w:rsidRPr="003E0104" w:rsidRDefault="00710865" w:rsidP="003E0104">
      <w:pPr>
        <w:numPr>
          <w:ilvl w:val="0"/>
          <w:numId w:val="7"/>
        </w:numPr>
        <w:tabs>
          <w:tab w:val="clear" w:pos="1800"/>
        </w:tabs>
        <w:spacing w:line="360" w:lineRule="auto"/>
        <w:ind w:left="0" w:firstLine="0"/>
        <w:rPr>
          <w:rFonts w:ascii="Tahoma" w:hAnsi="Tahoma" w:cs="Tahoma"/>
        </w:rPr>
      </w:pPr>
      <w:r w:rsidRPr="003E0104">
        <w:rPr>
          <w:rFonts w:ascii="Tahoma" w:hAnsi="Tahoma" w:cs="Tahoma"/>
        </w:rPr>
        <w:tab/>
      </w:r>
      <w:r w:rsidR="00552FBA" w:rsidRPr="003E0104">
        <w:rPr>
          <w:rFonts w:ascii="Tahoma" w:hAnsi="Tahoma" w:cs="Tahoma"/>
        </w:rPr>
        <w:t xml:space="preserve">Wykonawca będzie związany ofertą </w:t>
      </w:r>
      <w:r w:rsidR="006204E8" w:rsidRPr="003E0104">
        <w:rPr>
          <w:rFonts w:ascii="Tahoma" w:hAnsi="Tahoma" w:cs="Tahoma"/>
        </w:rPr>
        <w:t>do dnia</w:t>
      </w:r>
      <w:r w:rsidR="000D2AD8" w:rsidRPr="003E0104">
        <w:rPr>
          <w:rFonts w:ascii="Tahoma" w:hAnsi="Tahoma" w:cs="Tahoma"/>
        </w:rPr>
        <w:t xml:space="preserve"> </w:t>
      </w:r>
      <w:r w:rsidR="00141698" w:rsidRPr="00141698">
        <w:rPr>
          <w:rFonts w:ascii="Tahoma" w:hAnsi="Tahoma" w:cs="Tahoma"/>
          <w:b/>
          <w:bCs/>
        </w:rPr>
        <w:t>12</w:t>
      </w:r>
      <w:r w:rsidR="00F517D0" w:rsidRPr="003E0104">
        <w:rPr>
          <w:rFonts w:ascii="Tahoma" w:hAnsi="Tahoma" w:cs="Tahoma"/>
          <w:b/>
          <w:bCs/>
        </w:rPr>
        <w:t>.</w:t>
      </w:r>
      <w:r w:rsidR="0074649A">
        <w:rPr>
          <w:rFonts w:ascii="Tahoma" w:hAnsi="Tahoma" w:cs="Tahoma"/>
          <w:b/>
          <w:bCs/>
        </w:rPr>
        <w:t>0</w:t>
      </w:r>
      <w:r w:rsidR="00BA7A99">
        <w:rPr>
          <w:rFonts w:ascii="Tahoma" w:hAnsi="Tahoma" w:cs="Tahoma"/>
          <w:b/>
          <w:bCs/>
        </w:rPr>
        <w:t>6</w:t>
      </w:r>
      <w:r w:rsidR="00F517D0" w:rsidRPr="003E0104">
        <w:rPr>
          <w:rFonts w:ascii="Tahoma" w:hAnsi="Tahoma" w:cs="Tahoma"/>
          <w:b/>
          <w:bCs/>
        </w:rPr>
        <w:t>.202</w:t>
      </w:r>
      <w:r w:rsidR="0074649A">
        <w:rPr>
          <w:rFonts w:ascii="Tahoma" w:hAnsi="Tahoma" w:cs="Tahoma"/>
          <w:b/>
          <w:bCs/>
        </w:rPr>
        <w:t>6</w:t>
      </w:r>
      <w:r w:rsidR="00F517D0" w:rsidRPr="003E0104">
        <w:rPr>
          <w:rFonts w:ascii="Tahoma" w:hAnsi="Tahoma" w:cs="Tahoma"/>
          <w:b/>
          <w:bCs/>
        </w:rPr>
        <w:t xml:space="preserve"> </w:t>
      </w:r>
      <w:r w:rsidR="006204E8" w:rsidRPr="003E0104">
        <w:rPr>
          <w:rFonts w:ascii="Tahoma" w:hAnsi="Tahoma" w:cs="Tahoma"/>
        </w:rPr>
        <w:t>r.</w:t>
      </w:r>
      <w:r w:rsidR="00552FBA" w:rsidRPr="003E0104">
        <w:rPr>
          <w:rFonts w:ascii="Tahoma" w:hAnsi="Tahoma" w:cs="Tahoma"/>
        </w:rPr>
        <w:t xml:space="preserve"> Bieg terminu związania ofertą rozpoczyna się wraz z up</w:t>
      </w:r>
      <w:r w:rsidR="00AF7093" w:rsidRPr="003E0104">
        <w:rPr>
          <w:rFonts w:ascii="Tahoma" w:hAnsi="Tahoma" w:cs="Tahoma"/>
        </w:rPr>
        <w:t>ływem terminu składania ofert.</w:t>
      </w:r>
    </w:p>
    <w:p w14:paraId="0204CE39" w14:textId="77777777" w:rsidR="008F5359" w:rsidRPr="003E0104" w:rsidRDefault="00710865" w:rsidP="003E0104">
      <w:pPr>
        <w:numPr>
          <w:ilvl w:val="0"/>
          <w:numId w:val="7"/>
        </w:numPr>
        <w:tabs>
          <w:tab w:val="clear" w:pos="1800"/>
        </w:tabs>
        <w:spacing w:line="360" w:lineRule="auto"/>
        <w:ind w:left="0" w:firstLine="0"/>
        <w:rPr>
          <w:rFonts w:ascii="Tahoma" w:hAnsi="Tahoma" w:cs="Tahoma"/>
        </w:rPr>
      </w:pPr>
      <w:r w:rsidRPr="003E0104">
        <w:rPr>
          <w:rFonts w:ascii="Tahoma" w:hAnsi="Tahoma" w:cs="Tahoma"/>
        </w:rPr>
        <w:lastRenderedPageBreak/>
        <w:tab/>
      </w:r>
      <w:r w:rsidR="006204E8" w:rsidRPr="003E0104">
        <w:rPr>
          <w:rFonts w:ascii="Tahoma" w:hAnsi="Tahoma" w:cs="Tahoma"/>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62F90142" w14:textId="0D6806B3" w:rsidR="006204E8" w:rsidRPr="003E0104" w:rsidRDefault="006204E8" w:rsidP="003E0104">
      <w:pPr>
        <w:numPr>
          <w:ilvl w:val="0"/>
          <w:numId w:val="7"/>
        </w:numPr>
        <w:tabs>
          <w:tab w:val="clear" w:pos="1800"/>
        </w:tabs>
        <w:spacing w:line="360" w:lineRule="auto"/>
        <w:ind w:left="0" w:firstLine="0"/>
        <w:rPr>
          <w:rFonts w:ascii="Tahoma" w:hAnsi="Tahoma" w:cs="Tahoma"/>
        </w:rPr>
      </w:pPr>
      <w:r w:rsidRPr="003E0104">
        <w:rPr>
          <w:rFonts w:ascii="Tahoma" w:hAnsi="Tahoma" w:cs="Tahoma"/>
        </w:rPr>
        <w:tab/>
        <w:t>Przedłużenie terminu związania ofertą wymaga złożenia przez wykonawcę pisemnego oświadczenia o wyrażeniu zgody na przedłużenie terminu związania ofertą.</w:t>
      </w:r>
    </w:p>
    <w:p w14:paraId="6AD5B806" w14:textId="68232669" w:rsidR="008F5359" w:rsidRPr="003E0104" w:rsidRDefault="008F5359" w:rsidP="003E0104">
      <w:pPr>
        <w:numPr>
          <w:ilvl w:val="0"/>
          <w:numId w:val="7"/>
        </w:numPr>
        <w:tabs>
          <w:tab w:val="clear" w:pos="1800"/>
        </w:tabs>
        <w:spacing w:line="360" w:lineRule="auto"/>
        <w:ind w:left="0" w:firstLine="0"/>
        <w:rPr>
          <w:rFonts w:ascii="Tahoma" w:hAnsi="Tahoma" w:cs="Tahoma"/>
        </w:rPr>
      </w:pPr>
      <w:r w:rsidRPr="003E0104">
        <w:rPr>
          <w:rFonts w:ascii="Tahoma" w:hAnsi="Tahoma" w:cs="Tahoma"/>
        </w:rPr>
        <w:t>W przypadku gdy zamawiający żąda wniesienia wadium, przedłużenie terminu związania ofertą, o którym mowa w ust. 2, następuje wraz z przedłużeniem okresu ważności wadium na przedłużony okres związania ofertą.</w:t>
      </w:r>
    </w:p>
    <w:p w14:paraId="50E4849A" w14:textId="77777777" w:rsidR="00552FBA" w:rsidRPr="000F444F" w:rsidRDefault="006204E8" w:rsidP="00897B0A">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Tahoma" w:hAnsi="Tahoma" w:cs="Tahoma"/>
          <w:b/>
          <w:sz w:val="24"/>
          <w:szCs w:val="24"/>
        </w:rPr>
      </w:pPr>
      <w:r w:rsidRPr="000F444F">
        <w:rPr>
          <w:rFonts w:ascii="Tahoma" w:hAnsi="Tahoma" w:cs="Tahoma"/>
          <w:b/>
          <w:sz w:val="24"/>
          <w:szCs w:val="24"/>
          <w:lang w:val="pl-PL"/>
        </w:rPr>
        <w:t>SPOSÓB</w:t>
      </w:r>
      <w:r w:rsidRPr="000F444F">
        <w:rPr>
          <w:rFonts w:ascii="Tahoma" w:hAnsi="Tahoma" w:cs="Tahoma"/>
          <w:b/>
          <w:sz w:val="24"/>
          <w:szCs w:val="24"/>
        </w:rPr>
        <w:t xml:space="preserve"> I</w:t>
      </w:r>
      <w:r w:rsidR="00D8710C" w:rsidRPr="000F444F">
        <w:rPr>
          <w:rFonts w:ascii="Tahoma" w:hAnsi="Tahoma" w:cs="Tahoma"/>
          <w:b/>
          <w:sz w:val="24"/>
          <w:szCs w:val="24"/>
        </w:rPr>
        <w:t xml:space="preserve"> TE</w:t>
      </w:r>
      <w:r w:rsidR="005B5095" w:rsidRPr="000F444F">
        <w:rPr>
          <w:rFonts w:ascii="Tahoma" w:hAnsi="Tahoma" w:cs="Tahoma"/>
          <w:b/>
          <w:sz w:val="24"/>
          <w:szCs w:val="24"/>
        </w:rPr>
        <w:t>RMIN SKŁADANIA I OTWARCIA OFERT</w:t>
      </w:r>
    </w:p>
    <w:p w14:paraId="69BFEC7F" w14:textId="759F43A3" w:rsidR="00B5063F" w:rsidRPr="000F444F" w:rsidRDefault="00B5063F" w:rsidP="000F444F">
      <w:pPr>
        <w:numPr>
          <w:ilvl w:val="0"/>
          <w:numId w:val="9"/>
        </w:numPr>
        <w:tabs>
          <w:tab w:val="clear" w:pos="2340"/>
        </w:tabs>
        <w:spacing w:before="240" w:line="360" w:lineRule="auto"/>
        <w:ind w:left="426" w:hanging="426"/>
        <w:rPr>
          <w:rFonts w:ascii="Tahoma" w:hAnsi="Tahoma" w:cs="Tahoma"/>
          <w:b/>
        </w:rPr>
      </w:pPr>
      <w:r w:rsidRPr="000F444F">
        <w:rPr>
          <w:rFonts w:ascii="Tahoma" w:hAnsi="Tahoma" w:cs="Tahoma"/>
        </w:rPr>
        <w:t xml:space="preserve">Ofertę należy złożyć poprzez Platformę </w:t>
      </w:r>
      <w:r w:rsidRPr="000F444F">
        <w:rPr>
          <w:rFonts w:ascii="Tahoma" w:hAnsi="Tahoma" w:cs="Tahoma"/>
          <w:b/>
        </w:rPr>
        <w:t xml:space="preserve">do dnia </w:t>
      </w:r>
      <w:r w:rsidR="00BD5A80">
        <w:rPr>
          <w:rFonts w:ascii="Tahoma" w:hAnsi="Tahoma" w:cs="Tahoma"/>
          <w:b/>
        </w:rPr>
        <w:t>14</w:t>
      </w:r>
      <w:r w:rsidR="00F517D0" w:rsidRPr="000F444F">
        <w:rPr>
          <w:rFonts w:ascii="Tahoma" w:hAnsi="Tahoma" w:cs="Tahoma"/>
          <w:b/>
        </w:rPr>
        <w:t>.</w:t>
      </w:r>
      <w:r w:rsidR="00241C06">
        <w:rPr>
          <w:rFonts w:ascii="Tahoma" w:hAnsi="Tahoma" w:cs="Tahoma"/>
          <w:b/>
        </w:rPr>
        <w:t>0</w:t>
      </w:r>
      <w:r w:rsidR="00BA7A99">
        <w:rPr>
          <w:rFonts w:ascii="Tahoma" w:hAnsi="Tahoma" w:cs="Tahoma"/>
          <w:b/>
        </w:rPr>
        <w:t>5</w:t>
      </w:r>
      <w:r w:rsidR="00F517D0" w:rsidRPr="000F444F">
        <w:rPr>
          <w:rFonts w:ascii="Tahoma" w:hAnsi="Tahoma" w:cs="Tahoma"/>
          <w:b/>
        </w:rPr>
        <w:t>.202</w:t>
      </w:r>
      <w:r w:rsidR="00241C06">
        <w:rPr>
          <w:rFonts w:ascii="Tahoma" w:hAnsi="Tahoma" w:cs="Tahoma"/>
          <w:b/>
        </w:rPr>
        <w:t>6</w:t>
      </w:r>
      <w:r w:rsidR="00F517D0" w:rsidRPr="000F444F">
        <w:rPr>
          <w:rFonts w:ascii="Tahoma" w:hAnsi="Tahoma" w:cs="Tahoma"/>
          <w:b/>
        </w:rPr>
        <w:t xml:space="preserve"> </w:t>
      </w:r>
      <w:r w:rsidRPr="000F444F">
        <w:rPr>
          <w:rFonts w:ascii="Tahoma" w:hAnsi="Tahoma" w:cs="Tahoma"/>
          <w:b/>
        </w:rPr>
        <w:t xml:space="preserve">r. do godziny </w:t>
      </w:r>
      <w:r w:rsidR="00E461BC" w:rsidRPr="000F444F">
        <w:rPr>
          <w:rFonts w:ascii="Tahoma" w:hAnsi="Tahoma" w:cs="Tahoma"/>
          <w:b/>
        </w:rPr>
        <w:t>1</w:t>
      </w:r>
      <w:r w:rsidR="00BA7A99">
        <w:rPr>
          <w:rFonts w:ascii="Tahoma" w:hAnsi="Tahoma" w:cs="Tahoma"/>
          <w:b/>
        </w:rPr>
        <w:t>3</w:t>
      </w:r>
      <w:r w:rsidRPr="000F444F">
        <w:rPr>
          <w:rFonts w:ascii="Tahoma" w:hAnsi="Tahoma" w:cs="Tahoma"/>
          <w:b/>
        </w:rPr>
        <w:t>:00</w:t>
      </w:r>
      <w:r w:rsidRPr="000F444F">
        <w:rPr>
          <w:rFonts w:ascii="Tahoma" w:hAnsi="Tahoma" w:cs="Tahoma"/>
        </w:rPr>
        <w:t>.</w:t>
      </w:r>
    </w:p>
    <w:p w14:paraId="02E0BB34" w14:textId="43A7811C" w:rsidR="00115F5C" w:rsidRPr="000F444F" w:rsidRDefault="00B5063F" w:rsidP="000F444F">
      <w:pPr>
        <w:numPr>
          <w:ilvl w:val="0"/>
          <w:numId w:val="9"/>
        </w:numPr>
        <w:tabs>
          <w:tab w:val="clear" w:pos="2340"/>
        </w:tabs>
        <w:spacing w:line="360" w:lineRule="auto"/>
        <w:ind w:left="426" w:hanging="426"/>
        <w:rPr>
          <w:rFonts w:ascii="Tahoma" w:hAnsi="Tahoma" w:cs="Tahoma"/>
          <w:b/>
        </w:rPr>
      </w:pPr>
      <w:r w:rsidRPr="000F444F">
        <w:rPr>
          <w:rFonts w:ascii="Tahoma" w:hAnsi="Tahoma" w:cs="Tahoma"/>
        </w:rPr>
        <w:t>O terminie złożenia oferty decyduje czas pełnego przeprocesowania transakcji na Platformie.</w:t>
      </w:r>
    </w:p>
    <w:p w14:paraId="027A5F0F" w14:textId="020323DB" w:rsidR="00BA05B7" w:rsidRPr="000F444F" w:rsidRDefault="00115F5C" w:rsidP="000F444F">
      <w:pPr>
        <w:numPr>
          <w:ilvl w:val="0"/>
          <w:numId w:val="9"/>
        </w:numPr>
        <w:tabs>
          <w:tab w:val="clear" w:pos="2340"/>
        </w:tabs>
        <w:spacing w:line="360" w:lineRule="auto"/>
        <w:ind w:left="426" w:hanging="426"/>
        <w:rPr>
          <w:rFonts w:ascii="Tahoma" w:hAnsi="Tahoma" w:cs="Tahoma"/>
          <w:b/>
        </w:rPr>
      </w:pPr>
      <w:r w:rsidRPr="000F444F">
        <w:rPr>
          <w:rFonts w:ascii="Tahoma" w:hAnsi="Tahoma" w:cs="Tahoma"/>
        </w:rPr>
        <w:t>Otwarcie ofert nast</w:t>
      </w:r>
      <w:r w:rsidR="0042062A" w:rsidRPr="000F444F">
        <w:rPr>
          <w:rFonts w:ascii="Tahoma" w:hAnsi="Tahoma" w:cs="Tahoma"/>
        </w:rPr>
        <w:t>ą</w:t>
      </w:r>
      <w:r w:rsidRPr="000F444F">
        <w:rPr>
          <w:rFonts w:ascii="Tahoma" w:hAnsi="Tahoma" w:cs="Tahoma"/>
        </w:rPr>
        <w:t>p</w:t>
      </w:r>
      <w:r w:rsidR="0042062A" w:rsidRPr="000F444F">
        <w:rPr>
          <w:rFonts w:ascii="Tahoma" w:hAnsi="Tahoma" w:cs="Tahoma"/>
        </w:rPr>
        <w:t>i</w:t>
      </w:r>
      <w:r w:rsidRPr="000F444F">
        <w:rPr>
          <w:rFonts w:ascii="Tahoma" w:hAnsi="Tahoma" w:cs="Tahoma"/>
        </w:rPr>
        <w:t xml:space="preserve"> w </w:t>
      </w:r>
      <w:r w:rsidRPr="000F444F">
        <w:rPr>
          <w:rFonts w:ascii="Tahoma" w:hAnsi="Tahoma" w:cs="Tahoma"/>
          <w:b/>
          <w:bCs/>
        </w:rPr>
        <w:t xml:space="preserve">dniu </w:t>
      </w:r>
      <w:r w:rsidR="00BD5A80">
        <w:rPr>
          <w:rFonts w:ascii="Tahoma" w:hAnsi="Tahoma" w:cs="Tahoma"/>
          <w:b/>
          <w:bCs/>
        </w:rPr>
        <w:t>14</w:t>
      </w:r>
      <w:r w:rsidR="00F517D0" w:rsidRPr="000F444F">
        <w:rPr>
          <w:rFonts w:ascii="Tahoma" w:hAnsi="Tahoma" w:cs="Tahoma"/>
          <w:b/>
          <w:bCs/>
        </w:rPr>
        <w:t>.</w:t>
      </w:r>
      <w:r w:rsidR="00D51AE7">
        <w:rPr>
          <w:rFonts w:ascii="Tahoma" w:hAnsi="Tahoma" w:cs="Tahoma"/>
          <w:b/>
          <w:bCs/>
        </w:rPr>
        <w:t>0</w:t>
      </w:r>
      <w:r w:rsidR="00BA7A99">
        <w:rPr>
          <w:rFonts w:ascii="Tahoma" w:hAnsi="Tahoma" w:cs="Tahoma"/>
          <w:b/>
          <w:bCs/>
        </w:rPr>
        <w:t>5</w:t>
      </w:r>
      <w:r w:rsidR="00F517D0" w:rsidRPr="000F444F">
        <w:rPr>
          <w:rFonts w:ascii="Tahoma" w:hAnsi="Tahoma" w:cs="Tahoma"/>
          <w:b/>
          <w:bCs/>
        </w:rPr>
        <w:t>.202</w:t>
      </w:r>
      <w:r w:rsidR="00D51AE7">
        <w:rPr>
          <w:rFonts w:ascii="Tahoma" w:hAnsi="Tahoma" w:cs="Tahoma"/>
          <w:b/>
          <w:bCs/>
        </w:rPr>
        <w:t>6</w:t>
      </w:r>
      <w:r w:rsidR="00F517D0" w:rsidRPr="000F444F">
        <w:rPr>
          <w:rFonts w:ascii="Tahoma" w:hAnsi="Tahoma" w:cs="Tahoma"/>
          <w:b/>
          <w:bCs/>
        </w:rPr>
        <w:t xml:space="preserve"> r.</w:t>
      </w:r>
      <w:r w:rsidRPr="000F444F">
        <w:rPr>
          <w:rFonts w:ascii="Tahoma" w:hAnsi="Tahoma" w:cs="Tahoma"/>
          <w:b/>
        </w:rPr>
        <w:t xml:space="preserve"> o godzinie</w:t>
      </w:r>
      <w:r w:rsidR="00D2460D" w:rsidRPr="000F444F">
        <w:rPr>
          <w:rFonts w:ascii="Tahoma" w:hAnsi="Tahoma" w:cs="Tahoma"/>
          <w:b/>
        </w:rPr>
        <w:t xml:space="preserve"> </w:t>
      </w:r>
      <w:r w:rsidR="00E461BC" w:rsidRPr="000F444F">
        <w:rPr>
          <w:rFonts w:ascii="Tahoma" w:hAnsi="Tahoma" w:cs="Tahoma"/>
          <w:b/>
        </w:rPr>
        <w:t>1</w:t>
      </w:r>
      <w:r w:rsidR="00BA7A99">
        <w:rPr>
          <w:rFonts w:ascii="Tahoma" w:hAnsi="Tahoma" w:cs="Tahoma"/>
          <w:b/>
        </w:rPr>
        <w:t>3</w:t>
      </w:r>
      <w:r w:rsidRPr="000F444F">
        <w:rPr>
          <w:rFonts w:ascii="Tahoma" w:hAnsi="Tahoma" w:cs="Tahoma"/>
          <w:b/>
        </w:rPr>
        <w:t>:</w:t>
      </w:r>
      <w:r w:rsidR="00BA7A99">
        <w:rPr>
          <w:rFonts w:ascii="Tahoma" w:hAnsi="Tahoma" w:cs="Tahoma"/>
          <w:b/>
        </w:rPr>
        <w:t>15</w:t>
      </w:r>
      <w:r w:rsidR="00595645">
        <w:rPr>
          <w:rFonts w:ascii="Tahoma" w:hAnsi="Tahoma" w:cs="Tahoma"/>
          <w:b/>
        </w:rPr>
        <w:t>.</w:t>
      </w:r>
      <w:r w:rsidRPr="000F444F">
        <w:rPr>
          <w:rFonts w:ascii="Tahoma" w:hAnsi="Tahoma" w:cs="Tahoma"/>
        </w:rPr>
        <w:t xml:space="preserve">  </w:t>
      </w:r>
    </w:p>
    <w:p w14:paraId="6967A659" w14:textId="2BE58D50" w:rsidR="00832998" w:rsidRPr="000F444F" w:rsidRDefault="00832998" w:rsidP="000F444F">
      <w:pPr>
        <w:numPr>
          <w:ilvl w:val="0"/>
          <w:numId w:val="9"/>
        </w:numPr>
        <w:tabs>
          <w:tab w:val="clear" w:pos="2340"/>
        </w:tabs>
        <w:spacing w:line="360" w:lineRule="auto"/>
        <w:ind w:left="426" w:hanging="426"/>
        <w:rPr>
          <w:rFonts w:ascii="Tahoma" w:eastAsia="Arial" w:hAnsi="Tahoma" w:cs="Tahoma"/>
        </w:rPr>
      </w:pPr>
      <w:r w:rsidRPr="000F444F">
        <w:rPr>
          <w:rFonts w:ascii="Tahoma" w:eastAsia="Arial" w:hAnsi="Tahoma" w:cs="Tahoma"/>
        </w:rPr>
        <w:t>Otwarcie ofert jest niejawne.</w:t>
      </w:r>
    </w:p>
    <w:p w14:paraId="4865898F" w14:textId="7289CF60" w:rsidR="00832998" w:rsidRPr="000F444F" w:rsidRDefault="00832998" w:rsidP="000F444F">
      <w:pPr>
        <w:pStyle w:val="Akapitzlist"/>
        <w:numPr>
          <w:ilvl w:val="0"/>
          <w:numId w:val="9"/>
        </w:numPr>
        <w:tabs>
          <w:tab w:val="clear" w:pos="2340"/>
        </w:tabs>
        <w:spacing w:line="360" w:lineRule="auto"/>
        <w:ind w:left="426" w:hanging="426"/>
        <w:rPr>
          <w:rFonts w:ascii="Tahoma" w:eastAsia="Arial" w:hAnsi="Tahoma" w:cs="Tahoma"/>
        </w:rPr>
      </w:pPr>
      <w:r w:rsidRPr="000F444F">
        <w:rPr>
          <w:rFonts w:ascii="Tahoma" w:eastAsia="Arial" w:hAnsi="Tahoma" w:cs="Tahoma"/>
        </w:rPr>
        <w:t>Zamawiający, najpóźniej przed otwarciem ofert, udostępnia na stronie internetowej prowadzonego postępowania informację o kwocie, jaką zamierza przeznaczyć́ na sfinansowanie zamówienia.</w:t>
      </w:r>
    </w:p>
    <w:p w14:paraId="7A5B1BFF" w14:textId="27F42135" w:rsidR="00832998" w:rsidRPr="000F444F" w:rsidRDefault="00832998" w:rsidP="000F444F">
      <w:pPr>
        <w:numPr>
          <w:ilvl w:val="0"/>
          <w:numId w:val="9"/>
        </w:numPr>
        <w:tabs>
          <w:tab w:val="clear" w:pos="2340"/>
        </w:tabs>
        <w:spacing w:line="360" w:lineRule="auto"/>
        <w:ind w:left="426" w:hanging="426"/>
        <w:rPr>
          <w:rFonts w:ascii="Tahoma" w:eastAsia="Arial" w:hAnsi="Tahoma" w:cs="Tahoma"/>
          <w:strike/>
          <w:color w:val="FF0000"/>
        </w:rPr>
      </w:pPr>
      <w:r w:rsidRPr="000F444F">
        <w:rPr>
          <w:rFonts w:ascii="Tahoma" w:eastAsia="Arial" w:hAnsi="Tahoma" w:cs="Tahoma"/>
        </w:rPr>
        <w:t>Otwarcie ofert następuje poprzez użycie mechanizmu do odszyfrowania ofert dostępnego dla Zamawiającego po zalogowaniu w zakładce</w:t>
      </w:r>
      <w:r w:rsidR="00790A63" w:rsidRPr="000F444F">
        <w:rPr>
          <w:rFonts w:ascii="Tahoma" w:eastAsia="Arial" w:hAnsi="Tahoma" w:cs="Tahoma"/>
        </w:rPr>
        <w:t xml:space="preserve"> </w:t>
      </w:r>
      <w:r w:rsidR="00881460" w:rsidRPr="000F444F">
        <w:rPr>
          <w:rFonts w:ascii="Tahoma" w:eastAsia="Arial" w:hAnsi="Tahoma" w:cs="Tahoma"/>
        </w:rPr>
        <w:t>oferty.</w:t>
      </w:r>
    </w:p>
    <w:p w14:paraId="144DF8CE" w14:textId="0D89979B" w:rsidR="00832998" w:rsidRPr="000F444F" w:rsidRDefault="00832998" w:rsidP="000F444F">
      <w:pPr>
        <w:numPr>
          <w:ilvl w:val="0"/>
          <w:numId w:val="9"/>
        </w:numPr>
        <w:tabs>
          <w:tab w:val="clear" w:pos="2340"/>
        </w:tabs>
        <w:spacing w:line="360" w:lineRule="auto"/>
        <w:ind w:left="426" w:hanging="426"/>
        <w:rPr>
          <w:rFonts w:ascii="Tahoma" w:eastAsia="Arial" w:hAnsi="Tahoma" w:cs="Tahoma"/>
        </w:rPr>
      </w:pPr>
      <w:r w:rsidRPr="000F444F">
        <w:rPr>
          <w:rFonts w:ascii="Tahoma" w:eastAsia="Arial" w:hAnsi="Tahoma" w:cs="Tahoma"/>
        </w:rPr>
        <w:t>Zamawiający, niezwłocznie po otwarciu ofert, udostępnia na stronie internetowej prowadzonego postępowania informacje o:</w:t>
      </w:r>
    </w:p>
    <w:p w14:paraId="0E4EB15C" w14:textId="77777777" w:rsidR="00832998" w:rsidRPr="000F444F" w:rsidRDefault="00832998">
      <w:pPr>
        <w:numPr>
          <w:ilvl w:val="0"/>
          <w:numId w:val="30"/>
        </w:numPr>
        <w:spacing w:line="360" w:lineRule="auto"/>
        <w:ind w:left="426" w:hanging="426"/>
        <w:rPr>
          <w:rFonts w:ascii="Tahoma" w:eastAsia="Arial" w:hAnsi="Tahoma" w:cs="Tahoma"/>
        </w:rPr>
      </w:pPr>
      <w:r w:rsidRPr="000F444F">
        <w:rPr>
          <w:rFonts w:ascii="Tahoma" w:eastAsia="Arial" w:hAnsi="Tahoma" w:cs="Tahoma"/>
        </w:rPr>
        <w:t>nazwach albo imionach i nazwiskach oraz siedzibach lub miejscach prowadzonej działalności gospodarczej albo miejscach zamieszkania Wykonawców, których oferty zostały otwarte;</w:t>
      </w:r>
    </w:p>
    <w:p w14:paraId="7BF6C493" w14:textId="77777777" w:rsidR="00832998" w:rsidRPr="000F444F" w:rsidRDefault="00832998">
      <w:pPr>
        <w:numPr>
          <w:ilvl w:val="0"/>
          <w:numId w:val="30"/>
        </w:numPr>
        <w:spacing w:line="360" w:lineRule="auto"/>
        <w:ind w:left="426" w:hanging="426"/>
        <w:rPr>
          <w:rFonts w:ascii="Tahoma" w:eastAsia="Arial" w:hAnsi="Tahoma" w:cs="Tahoma"/>
        </w:rPr>
      </w:pPr>
      <w:r w:rsidRPr="000F444F">
        <w:rPr>
          <w:rFonts w:ascii="Tahoma" w:eastAsia="Arial" w:hAnsi="Tahoma" w:cs="Tahoma"/>
        </w:rPr>
        <w:t>cenach lub kosztach zawartych w ofertach.</w:t>
      </w:r>
    </w:p>
    <w:p w14:paraId="44E03769" w14:textId="77777777" w:rsidR="00832998" w:rsidRPr="000F444F" w:rsidRDefault="00832998" w:rsidP="000F444F">
      <w:pPr>
        <w:numPr>
          <w:ilvl w:val="0"/>
          <w:numId w:val="9"/>
        </w:numPr>
        <w:tabs>
          <w:tab w:val="clear" w:pos="2340"/>
        </w:tabs>
        <w:spacing w:line="360" w:lineRule="auto"/>
        <w:ind w:left="426" w:hanging="426"/>
        <w:rPr>
          <w:rFonts w:ascii="Tahoma" w:eastAsia="Arial" w:hAnsi="Tahoma" w:cs="Tahoma"/>
        </w:rPr>
      </w:pPr>
      <w:r w:rsidRPr="000F444F">
        <w:rPr>
          <w:rFonts w:ascii="Tahoma" w:eastAsia="Arial" w:hAnsi="Tahoma" w:cs="Tahoma"/>
        </w:rPr>
        <w:lastRenderedPageBreak/>
        <w:t>W przypadku wystąpienia awarii systemu teleinformatycznego, która spowoduje brak możliwości otwarcia ofert w terminie określonym przez Zamawiającego, otwarcie ofert nastąpi niezwłocznie po usunięciu awarii.</w:t>
      </w:r>
    </w:p>
    <w:p w14:paraId="68BA824C" w14:textId="38685070" w:rsidR="00832998" w:rsidRPr="000F444F" w:rsidRDefault="00832998" w:rsidP="000F444F">
      <w:pPr>
        <w:numPr>
          <w:ilvl w:val="0"/>
          <w:numId w:val="9"/>
        </w:numPr>
        <w:tabs>
          <w:tab w:val="clear" w:pos="2340"/>
        </w:tabs>
        <w:spacing w:line="360" w:lineRule="auto"/>
        <w:ind w:left="426" w:hanging="426"/>
        <w:rPr>
          <w:rFonts w:ascii="Tahoma" w:eastAsia="Arial" w:hAnsi="Tahoma" w:cs="Tahoma"/>
        </w:rPr>
      </w:pPr>
      <w:r w:rsidRPr="000F444F">
        <w:rPr>
          <w:rFonts w:ascii="Tahoma" w:eastAsia="Arial" w:hAnsi="Tahoma" w:cs="Tahoma"/>
        </w:rPr>
        <w:t>Zamawiający poinformuje o zmianie terminu otwarcia ofert na stronie internetowej prowadzonego postępowania.</w:t>
      </w:r>
    </w:p>
    <w:p w14:paraId="14E2A50B" w14:textId="55E24DFE" w:rsidR="000624C1" w:rsidRDefault="000624C1" w:rsidP="000624C1">
      <w:pPr>
        <w:jc w:val="both"/>
        <w:rPr>
          <w:rFonts w:ascii="Arial" w:eastAsia="Arial" w:hAnsi="Arial" w:cs="Arial"/>
          <w:sz w:val="20"/>
          <w:szCs w:val="20"/>
        </w:rPr>
      </w:pPr>
    </w:p>
    <w:p w14:paraId="383E8748" w14:textId="7D6CBFDA" w:rsidR="00080477" w:rsidRPr="00897B0A" w:rsidRDefault="008411E8" w:rsidP="00897B0A">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rPr>
          <w:rFonts w:ascii="Tahoma" w:hAnsi="Tahoma" w:cs="Tahoma"/>
          <w:b/>
          <w:sz w:val="24"/>
          <w:szCs w:val="24"/>
        </w:rPr>
      </w:pPr>
      <w:r w:rsidRPr="00897B0A">
        <w:rPr>
          <w:rFonts w:ascii="Tahoma" w:hAnsi="Tahoma" w:cs="Tahoma"/>
          <w:b/>
          <w:sz w:val="24"/>
          <w:szCs w:val="24"/>
        </w:rPr>
        <w:tab/>
      </w:r>
      <w:r w:rsidR="00927FE7" w:rsidRPr="00897B0A">
        <w:rPr>
          <w:rFonts w:ascii="Tahoma" w:hAnsi="Tahoma" w:cs="Tahoma"/>
          <w:b/>
          <w:sz w:val="24"/>
          <w:szCs w:val="24"/>
        </w:rPr>
        <w:t>OPIS KRYTERIÓW</w:t>
      </w:r>
      <w:r w:rsidR="007660F9" w:rsidRPr="00897B0A">
        <w:rPr>
          <w:rFonts w:ascii="Tahoma" w:hAnsi="Tahoma" w:cs="Tahoma"/>
          <w:b/>
          <w:sz w:val="24"/>
          <w:szCs w:val="24"/>
        </w:rPr>
        <w:t xml:space="preserve"> OCENY OFERT</w:t>
      </w:r>
      <w:r w:rsidR="00927FE7" w:rsidRPr="00897B0A">
        <w:rPr>
          <w:rFonts w:ascii="Tahoma" w:hAnsi="Tahoma" w:cs="Tahoma"/>
          <w:b/>
          <w:sz w:val="24"/>
          <w:szCs w:val="24"/>
        </w:rPr>
        <w:t xml:space="preserve">, WRAZ Z PODANIEM WAG TYCH </w:t>
      </w:r>
      <w:r w:rsidR="005B5095" w:rsidRPr="00897B0A">
        <w:rPr>
          <w:rFonts w:ascii="Tahoma" w:hAnsi="Tahoma" w:cs="Tahoma"/>
          <w:b/>
          <w:sz w:val="24"/>
          <w:szCs w:val="24"/>
        </w:rPr>
        <w:t>KRYTERIÓW I SPOSOBU OCENY OFERT</w:t>
      </w:r>
    </w:p>
    <w:p w14:paraId="51D8A2B5" w14:textId="77777777" w:rsidR="0073753E" w:rsidRDefault="00710865" w:rsidP="00897B0A">
      <w:pPr>
        <w:pStyle w:val="Akapitzlist"/>
        <w:numPr>
          <w:ilvl w:val="0"/>
          <w:numId w:val="18"/>
        </w:numPr>
        <w:spacing w:before="240" w:line="360" w:lineRule="auto"/>
        <w:ind w:left="426" w:hanging="426"/>
        <w:jc w:val="both"/>
        <w:rPr>
          <w:rFonts w:ascii="Tahoma" w:hAnsi="Tahoma" w:cs="Tahoma"/>
        </w:rPr>
      </w:pPr>
      <w:r w:rsidRPr="00EC1F32">
        <w:rPr>
          <w:rFonts w:ascii="Tahoma" w:hAnsi="Tahoma" w:cs="Tahoma"/>
        </w:rPr>
        <w:tab/>
      </w:r>
      <w:r w:rsidR="00D36AE2" w:rsidRPr="00EC1F32">
        <w:rPr>
          <w:rFonts w:ascii="Tahoma" w:hAnsi="Tahoma" w:cs="Tahoma"/>
        </w:rPr>
        <w:t>Przy wyborze najkorzystniejszej oferty Zamawiający będzie się kierował następującymi kryteriami oceny ofert:</w:t>
      </w:r>
    </w:p>
    <w:p w14:paraId="43DD05A9" w14:textId="34EA4924" w:rsidR="006C6D6C" w:rsidRPr="006C6D6C" w:rsidRDefault="006C6D6C" w:rsidP="004F11A5">
      <w:pPr>
        <w:pStyle w:val="Akapitzlist"/>
        <w:spacing w:before="240" w:line="360" w:lineRule="auto"/>
        <w:ind w:left="426" w:hanging="426"/>
        <w:jc w:val="both"/>
        <w:rPr>
          <w:rFonts w:ascii="Tahoma" w:hAnsi="Tahoma" w:cs="Tahoma"/>
          <w:b/>
          <w:bCs/>
          <w:u w:val="single"/>
        </w:rPr>
      </w:pPr>
      <w:bookmarkStart w:id="29" w:name="_Hlk228276745"/>
      <w:r w:rsidRPr="006C6D6C">
        <w:rPr>
          <w:rFonts w:ascii="Tahoma" w:hAnsi="Tahoma" w:cs="Tahoma"/>
          <w:b/>
          <w:bCs/>
          <w:u w:val="single"/>
        </w:rPr>
        <w:t>Część 1 (pompy ciepła i modernizacja kotłowni)</w:t>
      </w:r>
    </w:p>
    <w:p w14:paraId="7EE6D384" w14:textId="333C8B2E" w:rsidR="00E84975" w:rsidRPr="0068217E" w:rsidRDefault="00D32541" w:rsidP="0068217E">
      <w:pPr>
        <w:pStyle w:val="Akapitzlist"/>
        <w:numPr>
          <w:ilvl w:val="0"/>
          <w:numId w:val="20"/>
        </w:numPr>
        <w:spacing w:line="360" w:lineRule="auto"/>
        <w:ind w:left="924" w:hanging="476"/>
        <w:rPr>
          <w:rFonts w:ascii="Tahoma" w:hAnsi="Tahoma" w:cs="Tahoma"/>
          <w:bCs/>
        </w:rPr>
      </w:pPr>
      <w:bookmarkStart w:id="30" w:name="_Hlk228276396"/>
      <w:bookmarkEnd w:id="29"/>
      <w:r w:rsidRPr="0068217E">
        <w:rPr>
          <w:rFonts w:ascii="Tahoma" w:hAnsi="Tahoma" w:cs="Tahoma"/>
          <w:bCs/>
        </w:rPr>
        <w:t>Cena</w:t>
      </w:r>
      <w:r w:rsidR="00D675C1" w:rsidRPr="0068217E">
        <w:rPr>
          <w:rFonts w:ascii="Tahoma" w:hAnsi="Tahoma" w:cs="Tahoma"/>
          <w:bCs/>
        </w:rPr>
        <w:t xml:space="preserve"> </w:t>
      </w:r>
      <w:r w:rsidR="00166E50" w:rsidRPr="0068217E">
        <w:rPr>
          <w:rFonts w:ascii="Tahoma" w:hAnsi="Tahoma" w:cs="Tahoma"/>
          <w:bCs/>
        </w:rPr>
        <w:t>ofertowa</w:t>
      </w:r>
      <w:r w:rsidR="00D675C1" w:rsidRPr="0068217E">
        <w:rPr>
          <w:rFonts w:ascii="Tahoma" w:hAnsi="Tahoma" w:cs="Tahoma"/>
          <w:bCs/>
        </w:rPr>
        <w:t xml:space="preserve"> brutto</w:t>
      </w:r>
      <w:r w:rsidRPr="0068217E">
        <w:rPr>
          <w:rFonts w:ascii="Tahoma" w:hAnsi="Tahoma" w:cs="Tahoma"/>
          <w:bCs/>
        </w:rPr>
        <w:t xml:space="preserve"> (C)</w:t>
      </w:r>
      <w:r w:rsidR="00D36AE2" w:rsidRPr="0068217E">
        <w:rPr>
          <w:rFonts w:ascii="Tahoma" w:hAnsi="Tahoma" w:cs="Tahoma"/>
          <w:bCs/>
        </w:rPr>
        <w:t xml:space="preserve"> – waga kryterium </w:t>
      </w:r>
      <w:r w:rsidR="00160417" w:rsidRPr="0068217E">
        <w:rPr>
          <w:rFonts w:ascii="Tahoma" w:hAnsi="Tahoma" w:cs="Tahoma"/>
          <w:bCs/>
        </w:rPr>
        <w:t>6</w:t>
      </w:r>
      <w:r w:rsidR="00C57E26" w:rsidRPr="0068217E">
        <w:rPr>
          <w:rFonts w:ascii="Tahoma" w:hAnsi="Tahoma" w:cs="Tahoma"/>
          <w:bCs/>
        </w:rPr>
        <w:t>0</w:t>
      </w:r>
      <w:r w:rsidR="005743E3" w:rsidRPr="0068217E">
        <w:rPr>
          <w:rFonts w:ascii="Tahoma" w:hAnsi="Tahoma" w:cs="Tahoma"/>
          <w:bCs/>
          <w:caps/>
        </w:rPr>
        <w:t xml:space="preserve"> </w:t>
      </w:r>
      <w:r w:rsidR="005743E3" w:rsidRPr="0068217E">
        <w:rPr>
          <w:rFonts w:ascii="Tahoma" w:hAnsi="Tahoma" w:cs="Tahoma"/>
          <w:bCs/>
        </w:rPr>
        <w:t xml:space="preserve">punktów </w:t>
      </w:r>
    </w:p>
    <w:p w14:paraId="3EC94FA3" w14:textId="1CD08BF3" w:rsidR="00C57E26" w:rsidRPr="0068217E" w:rsidRDefault="006C6D6C" w:rsidP="0068217E">
      <w:pPr>
        <w:pStyle w:val="Akapitzlist"/>
        <w:numPr>
          <w:ilvl w:val="0"/>
          <w:numId w:val="20"/>
        </w:numPr>
        <w:spacing w:line="360" w:lineRule="auto"/>
        <w:ind w:left="924" w:hanging="476"/>
        <w:rPr>
          <w:rFonts w:ascii="Tahoma" w:hAnsi="Tahoma" w:cs="Tahoma"/>
          <w:bCs/>
        </w:rPr>
      </w:pPr>
      <w:bookmarkStart w:id="31" w:name="_Hlk101522925"/>
      <w:r>
        <w:rPr>
          <w:rFonts w:ascii="Tahoma" w:hAnsi="Tahoma" w:cs="Tahoma"/>
          <w:bCs/>
        </w:rPr>
        <w:t xml:space="preserve">Serwis w okresie gwarancji </w:t>
      </w:r>
      <w:r w:rsidR="00C57E26" w:rsidRPr="0068217E">
        <w:rPr>
          <w:rFonts w:ascii="Tahoma" w:hAnsi="Tahoma" w:cs="Tahoma"/>
          <w:bCs/>
        </w:rPr>
        <w:t>(</w:t>
      </w:r>
      <w:r>
        <w:rPr>
          <w:rFonts w:ascii="Tahoma" w:hAnsi="Tahoma" w:cs="Tahoma"/>
          <w:bCs/>
        </w:rPr>
        <w:t>S</w:t>
      </w:r>
      <w:r w:rsidR="00C57E26" w:rsidRPr="0068217E">
        <w:rPr>
          <w:rFonts w:ascii="Tahoma" w:hAnsi="Tahoma" w:cs="Tahoma"/>
          <w:bCs/>
        </w:rPr>
        <w:t xml:space="preserve">) – waga kryterium </w:t>
      </w:r>
      <w:r>
        <w:rPr>
          <w:rFonts w:ascii="Tahoma" w:hAnsi="Tahoma" w:cs="Tahoma"/>
          <w:bCs/>
        </w:rPr>
        <w:t>1</w:t>
      </w:r>
      <w:r w:rsidR="004B370C" w:rsidRPr="0068217E">
        <w:rPr>
          <w:rFonts w:ascii="Tahoma" w:hAnsi="Tahoma" w:cs="Tahoma"/>
          <w:bCs/>
        </w:rPr>
        <w:t>0</w:t>
      </w:r>
      <w:r w:rsidR="00C57E26" w:rsidRPr="0068217E">
        <w:rPr>
          <w:rFonts w:ascii="Tahoma" w:hAnsi="Tahoma" w:cs="Tahoma"/>
          <w:bCs/>
        </w:rPr>
        <w:t xml:space="preserve"> punktów</w:t>
      </w:r>
      <w:r w:rsidR="00BA7A99" w:rsidRPr="0068217E">
        <w:rPr>
          <w:rFonts w:ascii="Tahoma" w:hAnsi="Tahoma" w:cs="Tahoma"/>
          <w:bCs/>
        </w:rPr>
        <w:t xml:space="preserve"> </w:t>
      </w:r>
    </w:p>
    <w:p w14:paraId="3B308936" w14:textId="0096B3B7" w:rsidR="00160417" w:rsidRPr="0068217E" w:rsidRDefault="00160417" w:rsidP="0068217E">
      <w:pPr>
        <w:pStyle w:val="Akapitzlist"/>
        <w:numPr>
          <w:ilvl w:val="0"/>
          <w:numId w:val="20"/>
        </w:numPr>
        <w:spacing w:line="360" w:lineRule="auto"/>
        <w:ind w:left="924" w:hanging="476"/>
        <w:rPr>
          <w:rFonts w:ascii="Tahoma" w:hAnsi="Tahoma" w:cs="Tahoma"/>
          <w:bCs/>
        </w:rPr>
      </w:pPr>
      <w:r w:rsidRPr="0068217E">
        <w:rPr>
          <w:rFonts w:ascii="Tahoma" w:hAnsi="Tahoma" w:cs="Tahoma"/>
          <w:bCs/>
        </w:rPr>
        <w:t xml:space="preserve">Doświadczenie </w:t>
      </w:r>
      <w:r w:rsidR="00BA7A99" w:rsidRPr="0068217E">
        <w:rPr>
          <w:rFonts w:ascii="Tahoma" w:hAnsi="Tahoma" w:cs="Tahoma"/>
          <w:bCs/>
        </w:rPr>
        <w:t>kierownika robót branży sanitarnej</w:t>
      </w:r>
      <w:r w:rsidR="0068217E" w:rsidRPr="0068217E">
        <w:rPr>
          <w:rFonts w:ascii="Tahoma" w:hAnsi="Tahoma" w:cs="Tahoma"/>
          <w:bCs/>
        </w:rPr>
        <w:t xml:space="preserve"> w układach kaskadowych</w:t>
      </w:r>
      <w:r w:rsidR="00BA7A99" w:rsidRPr="0068217E">
        <w:rPr>
          <w:rFonts w:ascii="Tahoma" w:hAnsi="Tahoma" w:cs="Tahoma"/>
          <w:bCs/>
        </w:rPr>
        <w:t xml:space="preserve"> </w:t>
      </w:r>
      <w:r w:rsidRPr="0068217E">
        <w:rPr>
          <w:rFonts w:ascii="Tahoma" w:hAnsi="Tahoma" w:cs="Tahoma"/>
          <w:bCs/>
        </w:rPr>
        <w:t>(</w:t>
      </w:r>
      <w:proofErr w:type="spellStart"/>
      <w:r w:rsidRPr="0068217E">
        <w:rPr>
          <w:rFonts w:ascii="Tahoma" w:hAnsi="Tahoma" w:cs="Tahoma"/>
          <w:bCs/>
        </w:rPr>
        <w:t>D</w:t>
      </w:r>
      <w:r w:rsidR="00BA7A99" w:rsidRPr="0068217E">
        <w:rPr>
          <w:rFonts w:ascii="Tahoma" w:hAnsi="Tahoma" w:cs="Tahoma"/>
          <w:bCs/>
        </w:rPr>
        <w:t>k</w:t>
      </w:r>
      <w:r w:rsidR="0068217E" w:rsidRPr="0068217E">
        <w:rPr>
          <w:rFonts w:ascii="Tahoma" w:hAnsi="Tahoma" w:cs="Tahoma"/>
          <w:bCs/>
        </w:rPr>
        <w:t>S</w:t>
      </w:r>
      <w:r w:rsidR="0068217E" w:rsidRPr="0068217E">
        <w:rPr>
          <w:rFonts w:ascii="Tahoma" w:hAnsi="Tahoma" w:cs="Tahoma"/>
          <w:bCs/>
          <w:vertAlign w:val="subscript"/>
        </w:rPr>
        <w:t>k</w:t>
      </w:r>
      <w:proofErr w:type="spellEnd"/>
      <w:r w:rsidRPr="0068217E">
        <w:rPr>
          <w:rFonts w:ascii="Tahoma" w:hAnsi="Tahoma" w:cs="Tahoma"/>
          <w:bCs/>
        </w:rPr>
        <w:t xml:space="preserve">) – waga </w:t>
      </w:r>
      <w:r w:rsidR="006C6D6C">
        <w:rPr>
          <w:rFonts w:ascii="Tahoma" w:hAnsi="Tahoma" w:cs="Tahoma"/>
          <w:bCs/>
        </w:rPr>
        <w:t>10</w:t>
      </w:r>
      <w:r w:rsidRPr="0068217E">
        <w:rPr>
          <w:rFonts w:ascii="Tahoma" w:hAnsi="Tahoma" w:cs="Tahoma"/>
          <w:bCs/>
        </w:rPr>
        <w:t xml:space="preserve"> punktów</w:t>
      </w:r>
    </w:p>
    <w:p w14:paraId="5E663512" w14:textId="2C56F04B" w:rsidR="0068217E" w:rsidRDefault="0068217E" w:rsidP="0068217E">
      <w:pPr>
        <w:pStyle w:val="Akapitzlist"/>
        <w:numPr>
          <w:ilvl w:val="0"/>
          <w:numId w:val="20"/>
        </w:numPr>
        <w:spacing w:line="360" w:lineRule="auto"/>
        <w:ind w:left="924" w:hanging="476"/>
        <w:rPr>
          <w:rFonts w:ascii="Tahoma" w:hAnsi="Tahoma" w:cs="Tahoma"/>
          <w:bCs/>
        </w:rPr>
      </w:pPr>
      <w:r w:rsidRPr="0068217E">
        <w:rPr>
          <w:rFonts w:ascii="Tahoma" w:hAnsi="Tahoma" w:cs="Tahoma"/>
          <w:bCs/>
        </w:rPr>
        <w:t>Doświadczenie kierownika robót branży sanitarnej w układach hybrydowych (</w:t>
      </w:r>
      <w:proofErr w:type="spellStart"/>
      <w:r w:rsidRPr="0068217E">
        <w:rPr>
          <w:rFonts w:ascii="Tahoma" w:hAnsi="Tahoma" w:cs="Tahoma"/>
          <w:bCs/>
        </w:rPr>
        <w:t>DkS</w:t>
      </w:r>
      <w:r w:rsidRPr="0068217E">
        <w:rPr>
          <w:rFonts w:ascii="Tahoma" w:hAnsi="Tahoma" w:cs="Tahoma"/>
          <w:bCs/>
          <w:vertAlign w:val="subscript"/>
        </w:rPr>
        <w:t>h</w:t>
      </w:r>
      <w:proofErr w:type="spellEnd"/>
      <w:r w:rsidRPr="0068217E">
        <w:rPr>
          <w:rFonts w:ascii="Tahoma" w:hAnsi="Tahoma" w:cs="Tahoma"/>
          <w:bCs/>
        </w:rPr>
        <w:t xml:space="preserve">) – waga </w:t>
      </w:r>
      <w:r w:rsidR="006C6D6C">
        <w:rPr>
          <w:rFonts w:ascii="Tahoma" w:hAnsi="Tahoma" w:cs="Tahoma"/>
          <w:bCs/>
        </w:rPr>
        <w:t>10</w:t>
      </w:r>
      <w:r w:rsidRPr="0068217E">
        <w:rPr>
          <w:rFonts w:ascii="Tahoma" w:hAnsi="Tahoma" w:cs="Tahoma"/>
          <w:bCs/>
        </w:rPr>
        <w:t xml:space="preserve"> punktów</w:t>
      </w:r>
    </w:p>
    <w:p w14:paraId="0C7DC1AE" w14:textId="0056169F" w:rsidR="006C6D6C" w:rsidRDefault="006C6D6C" w:rsidP="0068217E">
      <w:pPr>
        <w:pStyle w:val="Akapitzlist"/>
        <w:numPr>
          <w:ilvl w:val="0"/>
          <w:numId w:val="20"/>
        </w:numPr>
        <w:spacing w:line="360" w:lineRule="auto"/>
        <w:ind w:left="924" w:hanging="476"/>
        <w:rPr>
          <w:rFonts w:ascii="Tahoma" w:hAnsi="Tahoma" w:cs="Tahoma"/>
          <w:bCs/>
        </w:rPr>
      </w:pPr>
      <w:bookmarkStart w:id="32" w:name="_Hlk228277506"/>
      <w:r>
        <w:rPr>
          <w:rFonts w:ascii="Tahoma" w:hAnsi="Tahoma" w:cs="Tahoma"/>
          <w:bCs/>
        </w:rPr>
        <w:t>Wskaźnik COP dla pomp ciepła (C) – waga kryterium 5 pkt</w:t>
      </w:r>
    </w:p>
    <w:p w14:paraId="1C6BA72B" w14:textId="1E72A788" w:rsidR="006C6D6C" w:rsidRDefault="006C6D6C" w:rsidP="0068217E">
      <w:pPr>
        <w:pStyle w:val="Akapitzlist"/>
        <w:numPr>
          <w:ilvl w:val="0"/>
          <w:numId w:val="20"/>
        </w:numPr>
        <w:spacing w:line="360" w:lineRule="auto"/>
        <w:ind w:left="924" w:hanging="476"/>
        <w:rPr>
          <w:rFonts w:ascii="Tahoma" w:hAnsi="Tahoma" w:cs="Tahoma"/>
          <w:bCs/>
        </w:rPr>
      </w:pPr>
      <w:r>
        <w:rPr>
          <w:rFonts w:ascii="Tahoma" w:hAnsi="Tahoma" w:cs="Tahoma"/>
          <w:bCs/>
        </w:rPr>
        <w:t>Aspekt społeczny (A) – waga kryterium 5 pkt</w:t>
      </w:r>
    </w:p>
    <w:bookmarkEnd w:id="30"/>
    <w:bookmarkEnd w:id="32"/>
    <w:p w14:paraId="20064D47" w14:textId="2FF229C7" w:rsidR="006C6D6C" w:rsidRPr="004F11A5" w:rsidRDefault="006C6D6C" w:rsidP="006C6D6C">
      <w:pPr>
        <w:spacing w:line="360" w:lineRule="auto"/>
        <w:rPr>
          <w:rFonts w:ascii="Tahoma" w:hAnsi="Tahoma" w:cs="Tahoma"/>
          <w:b/>
          <w:u w:val="single"/>
        </w:rPr>
      </w:pPr>
      <w:r w:rsidRPr="004F11A5">
        <w:rPr>
          <w:rFonts w:ascii="Tahoma" w:hAnsi="Tahoma" w:cs="Tahoma"/>
          <w:b/>
          <w:u w:val="single"/>
        </w:rPr>
        <w:t>Część 2 (carporty z instalacja fotowoltaiczna i magazynem energii)</w:t>
      </w:r>
    </w:p>
    <w:p w14:paraId="4EA7CAD4" w14:textId="77777777" w:rsidR="006C6D6C" w:rsidRPr="0068217E" w:rsidRDefault="006C6D6C" w:rsidP="002E7734">
      <w:pPr>
        <w:pStyle w:val="Akapitzlist"/>
        <w:numPr>
          <w:ilvl w:val="0"/>
          <w:numId w:val="112"/>
        </w:numPr>
        <w:spacing w:line="360" w:lineRule="auto"/>
        <w:ind w:left="851" w:hanging="425"/>
        <w:rPr>
          <w:rFonts w:ascii="Tahoma" w:hAnsi="Tahoma" w:cs="Tahoma"/>
          <w:bCs/>
        </w:rPr>
      </w:pPr>
      <w:r w:rsidRPr="0068217E">
        <w:rPr>
          <w:rFonts w:ascii="Tahoma" w:hAnsi="Tahoma" w:cs="Tahoma"/>
          <w:bCs/>
        </w:rPr>
        <w:t>Cena ofertowa brutto (C) – waga kryterium 60</w:t>
      </w:r>
      <w:r w:rsidRPr="0068217E">
        <w:rPr>
          <w:rFonts w:ascii="Tahoma" w:hAnsi="Tahoma" w:cs="Tahoma"/>
          <w:bCs/>
          <w:caps/>
        </w:rPr>
        <w:t xml:space="preserve"> </w:t>
      </w:r>
      <w:r w:rsidRPr="0068217E">
        <w:rPr>
          <w:rFonts w:ascii="Tahoma" w:hAnsi="Tahoma" w:cs="Tahoma"/>
          <w:bCs/>
        </w:rPr>
        <w:t xml:space="preserve">punktów </w:t>
      </w:r>
    </w:p>
    <w:p w14:paraId="161D09ED" w14:textId="582285B3" w:rsidR="006C6D6C" w:rsidRPr="0068217E" w:rsidRDefault="006C6D6C" w:rsidP="006C6D6C">
      <w:pPr>
        <w:pStyle w:val="Akapitzlist"/>
        <w:numPr>
          <w:ilvl w:val="0"/>
          <w:numId w:val="112"/>
        </w:numPr>
        <w:spacing w:line="360" w:lineRule="auto"/>
        <w:ind w:left="924" w:hanging="476"/>
        <w:rPr>
          <w:rFonts w:ascii="Tahoma" w:hAnsi="Tahoma" w:cs="Tahoma"/>
          <w:bCs/>
        </w:rPr>
      </w:pPr>
      <w:r>
        <w:rPr>
          <w:rFonts w:ascii="Tahoma" w:hAnsi="Tahoma" w:cs="Tahoma"/>
          <w:bCs/>
        </w:rPr>
        <w:t>Wydłużony okresu rękojmi i gwarancji</w:t>
      </w:r>
      <w:r>
        <w:rPr>
          <w:rFonts w:ascii="Tahoma" w:hAnsi="Tahoma" w:cs="Tahoma"/>
          <w:bCs/>
        </w:rPr>
        <w:t xml:space="preserve"> </w:t>
      </w:r>
      <w:r w:rsidRPr="0068217E">
        <w:rPr>
          <w:rFonts w:ascii="Tahoma" w:hAnsi="Tahoma" w:cs="Tahoma"/>
          <w:bCs/>
        </w:rPr>
        <w:t>(</w:t>
      </w:r>
      <w:r>
        <w:rPr>
          <w:rFonts w:ascii="Tahoma" w:hAnsi="Tahoma" w:cs="Tahoma"/>
          <w:bCs/>
        </w:rPr>
        <w:t>G</w:t>
      </w:r>
      <w:r w:rsidRPr="0068217E">
        <w:rPr>
          <w:rFonts w:ascii="Tahoma" w:hAnsi="Tahoma" w:cs="Tahoma"/>
          <w:bCs/>
        </w:rPr>
        <w:t xml:space="preserve">) – waga kryterium </w:t>
      </w:r>
      <w:r>
        <w:rPr>
          <w:rFonts w:ascii="Tahoma" w:hAnsi="Tahoma" w:cs="Tahoma"/>
          <w:bCs/>
        </w:rPr>
        <w:t>2</w:t>
      </w:r>
      <w:r w:rsidRPr="0068217E">
        <w:rPr>
          <w:rFonts w:ascii="Tahoma" w:hAnsi="Tahoma" w:cs="Tahoma"/>
          <w:bCs/>
        </w:rPr>
        <w:t xml:space="preserve">0 punktów </w:t>
      </w:r>
    </w:p>
    <w:p w14:paraId="25E8F498" w14:textId="50A4B91B" w:rsidR="006C6D6C" w:rsidRDefault="006C6D6C" w:rsidP="006C6D6C">
      <w:pPr>
        <w:pStyle w:val="Akapitzlist"/>
        <w:numPr>
          <w:ilvl w:val="0"/>
          <w:numId w:val="112"/>
        </w:numPr>
        <w:spacing w:line="360" w:lineRule="auto"/>
        <w:ind w:left="924" w:hanging="476"/>
        <w:rPr>
          <w:rFonts w:ascii="Tahoma" w:hAnsi="Tahoma" w:cs="Tahoma"/>
          <w:bCs/>
        </w:rPr>
      </w:pPr>
      <w:r w:rsidRPr="0068217E">
        <w:rPr>
          <w:rFonts w:ascii="Tahoma" w:hAnsi="Tahoma" w:cs="Tahoma"/>
          <w:bCs/>
        </w:rPr>
        <w:t xml:space="preserve">Doświadczenie kierownika robót branży </w:t>
      </w:r>
      <w:r>
        <w:rPr>
          <w:rFonts w:ascii="Tahoma" w:hAnsi="Tahoma" w:cs="Tahoma"/>
          <w:bCs/>
        </w:rPr>
        <w:t xml:space="preserve">elektrycznej </w:t>
      </w:r>
      <w:r w:rsidRPr="0068217E">
        <w:rPr>
          <w:rFonts w:ascii="Tahoma" w:hAnsi="Tahoma" w:cs="Tahoma"/>
          <w:bCs/>
        </w:rPr>
        <w:t xml:space="preserve">w </w:t>
      </w:r>
      <w:r w:rsidR="004F11A5">
        <w:rPr>
          <w:rFonts w:ascii="Tahoma" w:hAnsi="Tahoma" w:cs="Tahoma"/>
          <w:bCs/>
        </w:rPr>
        <w:t>budowie instalacji fotowoltaicznej z magazynem energii (DKE</w:t>
      </w:r>
      <w:r w:rsidRPr="0068217E">
        <w:rPr>
          <w:rFonts w:ascii="Tahoma" w:hAnsi="Tahoma" w:cs="Tahoma"/>
          <w:bCs/>
        </w:rPr>
        <w:t xml:space="preserve">) – waga </w:t>
      </w:r>
      <w:r>
        <w:rPr>
          <w:rFonts w:ascii="Tahoma" w:hAnsi="Tahoma" w:cs="Tahoma"/>
          <w:bCs/>
        </w:rPr>
        <w:t>10</w:t>
      </w:r>
      <w:r w:rsidRPr="0068217E">
        <w:rPr>
          <w:rFonts w:ascii="Tahoma" w:hAnsi="Tahoma" w:cs="Tahoma"/>
          <w:bCs/>
        </w:rPr>
        <w:t xml:space="preserve"> punktów</w:t>
      </w:r>
    </w:p>
    <w:p w14:paraId="74FC408F" w14:textId="33A2FF3A" w:rsidR="006C6D6C" w:rsidRDefault="006C6D6C" w:rsidP="006C6D6C">
      <w:pPr>
        <w:pStyle w:val="Akapitzlist"/>
        <w:numPr>
          <w:ilvl w:val="0"/>
          <w:numId w:val="112"/>
        </w:numPr>
        <w:spacing w:line="360" w:lineRule="auto"/>
        <w:ind w:left="924" w:hanging="476"/>
        <w:rPr>
          <w:rFonts w:ascii="Tahoma" w:hAnsi="Tahoma" w:cs="Tahoma"/>
          <w:bCs/>
        </w:rPr>
      </w:pPr>
      <w:r>
        <w:rPr>
          <w:rFonts w:ascii="Tahoma" w:hAnsi="Tahoma" w:cs="Tahoma"/>
          <w:bCs/>
        </w:rPr>
        <w:t>Współczynnik temperaturowy (W)</w:t>
      </w:r>
      <w:r>
        <w:rPr>
          <w:rFonts w:ascii="Tahoma" w:hAnsi="Tahoma" w:cs="Tahoma"/>
          <w:bCs/>
        </w:rPr>
        <w:t xml:space="preserve"> – waga kryterium 5 pkt</w:t>
      </w:r>
    </w:p>
    <w:p w14:paraId="0C45A9E2" w14:textId="46A5165A" w:rsidR="006C6D6C" w:rsidRDefault="006C6D6C" w:rsidP="006C6D6C">
      <w:pPr>
        <w:pStyle w:val="Akapitzlist"/>
        <w:numPr>
          <w:ilvl w:val="0"/>
          <w:numId w:val="112"/>
        </w:numPr>
        <w:spacing w:line="360" w:lineRule="auto"/>
        <w:ind w:left="924" w:hanging="476"/>
        <w:rPr>
          <w:rFonts w:ascii="Tahoma" w:hAnsi="Tahoma" w:cs="Tahoma"/>
          <w:bCs/>
        </w:rPr>
      </w:pPr>
      <w:r>
        <w:rPr>
          <w:rFonts w:ascii="Tahoma" w:hAnsi="Tahoma" w:cs="Tahoma"/>
          <w:bCs/>
        </w:rPr>
        <w:t xml:space="preserve">Aspekt społeczny (A) – waga kryterium </w:t>
      </w:r>
      <w:r>
        <w:rPr>
          <w:rFonts w:ascii="Tahoma" w:hAnsi="Tahoma" w:cs="Tahoma"/>
          <w:bCs/>
        </w:rPr>
        <w:t>5</w:t>
      </w:r>
      <w:r>
        <w:rPr>
          <w:rFonts w:ascii="Tahoma" w:hAnsi="Tahoma" w:cs="Tahoma"/>
          <w:bCs/>
        </w:rPr>
        <w:t xml:space="preserve"> pkt</w:t>
      </w:r>
    </w:p>
    <w:p w14:paraId="393B961B" w14:textId="77777777" w:rsidR="006C6D6C" w:rsidRDefault="006C6D6C" w:rsidP="006C6D6C">
      <w:pPr>
        <w:pStyle w:val="Akapitzlist"/>
        <w:spacing w:line="360" w:lineRule="auto"/>
        <w:ind w:left="924"/>
        <w:rPr>
          <w:rFonts w:ascii="Tahoma" w:hAnsi="Tahoma" w:cs="Tahoma"/>
          <w:bCs/>
        </w:rPr>
      </w:pPr>
    </w:p>
    <w:bookmarkEnd w:id="31"/>
    <w:p w14:paraId="4B697D67" w14:textId="77777777" w:rsidR="00D36AE2" w:rsidRDefault="00710865" w:rsidP="00897B0A">
      <w:pPr>
        <w:pStyle w:val="Akapitzlist"/>
        <w:numPr>
          <w:ilvl w:val="0"/>
          <w:numId w:val="18"/>
        </w:numPr>
        <w:spacing w:line="360" w:lineRule="auto"/>
        <w:ind w:left="426" w:hanging="426"/>
        <w:jc w:val="both"/>
        <w:rPr>
          <w:rFonts w:ascii="Tahoma" w:hAnsi="Tahoma" w:cs="Tahoma"/>
        </w:rPr>
      </w:pPr>
      <w:r w:rsidRPr="00EC1F32">
        <w:rPr>
          <w:rFonts w:ascii="Tahoma" w:hAnsi="Tahoma" w:cs="Tahoma"/>
        </w:rPr>
        <w:tab/>
      </w:r>
      <w:r w:rsidR="00D36AE2" w:rsidRPr="00EC1F32">
        <w:rPr>
          <w:rFonts w:ascii="Tahoma" w:hAnsi="Tahoma" w:cs="Tahoma"/>
        </w:rPr>
        <w:t>Zasady oceny ofert w poszczególnych kryteriach:</w:t>
      </w:r>
    </w:p>
    <w:p w14:paraId="467B43D2" w14:textId="5FBA512A" w:rsidR="00D11E4D" w:rsidRPr="00D11E4D" w:rsidRDefault="00D11E4D" w:rsidP="00D11E4D">
      <w:pPr>
        <w:pStyle w:val="Akapitzlist"/>
        <w:spacing w:line="360" w:lineRule="auto"/>
        <w:ind w:left="426"/>
        <w:jc w:val="both"/>
        <w:rPr>
          <w:rFonts w:ascii="Tahoma" w:hAnsi="Tahoma" w:cs="Tahoma"/>
          <w:b/>
          <w:bCs/>
          <w:u w:val="single"/>
        </w:rPr>
      </w:pPr>
      <w:r w:rsidRPr="00D11E4D">
        <w:rPr>
          <w:rFonts w:ascii="Tahoma" w:hAnsi="Tahoma" w:cs="Tahoma"/>
          <w:b/>
          <w:bCs/>
          <w:u w:val="single"/>
        </w:rPr>
        <w:t>Część 1 (pompy ciepła i modernizacja kotłowni)</w:t>
      </w:r>
    </w:p>
    <w:p w14:paraId="28FCAD50" w14:textId="199BD81F" w:rsidR="00A209DE" w:rsidRPr="00D11E4D" w:rsidRDefault="001E29ED" w:rsidP="00897B0A">
      <w:pPr>
        <w:pStyle w:val="Akapitzlist"/>
        <w:numPr>
          <w:ilvl w:val="0"/>
          <w:numId w:val="21"/>
        </w:numPr>
        <w:spacing w:line="360" w:lineRule="auto"/>
        <w:ind w:left="910" w:hanging="484"/>
        <w:contextualSpacing/>
        <w:rPr>
          <w:rFonts w:ascii="Tahoma" w:hAnsi="Tahoma" w:cs="Tahoma"/>
          <w:bCs/>
        </w:rPr>
      </w:pPr>
      <w:bookmarkStart w:id="33" w:name="_Hlk228278052"/>
      <w:r w:rsidRPr="00D11E4D">
        <w:rPr>
          <w:rFonts w:ascii="Tahoma" w:hAnsi="Tahoma" w:cs="Tahoma"/>
          <w:bCs/>
        </w:rPr>
        <w:tab/>
      </w:r>
      <w:r w:rsidR="00A209DE" w:rsidRPr="00D11E4D">
        <w:rPr>
          <w:rFonts w:ascii="Tahoma" w:hAnsi="Tahoma" w:cs="Tahoma"/>
          <w:bCs/>
        </w:rPr>
        <w:t>Cena</w:t>
      </w:r>
      <w:r w:rsidR="00D675C1" w:rsidRPr="00D11E4D">
        <w:rPr>
          <w:rFonts w:ascii="Tahoma" w:hAnsi="Tahoma" w:cs="Tahoma"/>
          <w:bCs/>
        </w:rPr>
        <w:t xml:space="preserve"> </w:t>
      </w:r>
      <w:r w:rsidR="00166E50" w:rsidRPr="00D11E4D">
        <w:rPr>
          <w:rFonts w:ascii="Tahoma" w:hAnsi="Tahoma" w:cs="Tahoma"/>
          <w:bCs/>
        </w:rPr>
        <w:t>ofertowa</w:t>
      </w:r>
      <w:r w:rsidR="00D675C1" w:rsidRPr="00D11E4D">
        <w:rPr>
          <w:rFonts w:ascii="Tahoma" w:hAnsi="Tahoma" w:cs="Tahoma"/>
          <w:bCs/>
        </w:rPr>
        <w:t xml:space="preserve"> brutto</w:t>
      </w:r>
      <w:r w:rsidR="00A209DE" w:rsidRPr="00D11E4D">
        <w:rPr>
          <w:rFonts w:ascii="Tahoma" w:hAnsi="Tahoma" w:cs="Tahoma"/>
          <w:bCs/>
        </w:rPr>
        <w:t xml:space="preserve"> (C) – waga </w:t>
      </w:r>
      <w:r w:rsidR="00160417" w:rsidRPr="00D11E4D">
        <w:rPr>
          <w:rFonts w:ascii="Tahoma" w:hAnsi="Tahoma" w:cs="Tahoma"/>
          <w:bCs/>
        </w:rPr>
        <w:t>6</w:t>
      </w:r>
      <w:r w:rsidR="0028357C" w:rsidRPr="00D11E4D">
        <w:rPr>
          <w:rFonts w:ascii="Tahoma" w:hAnsi="Tahoma" w:cs="Tahoma"/>
          <w:bCs/>
        </w:rPr>
        <w:t>0</w:t>
      </w:r>
      <w:r w:rsidR="005743E3" w:rsidRPr="00D11E4D">
        <w:rPr>
          <w:rFonts w:ascii="Tahoma" w:hAnsi="Tahoma" w:cs="Tahoma"/>
          <w:bCs/>
        </w:rPr>
        <w:t xml:space="preserve"> punktów</w:t>
      </w:r>
    </w:p>
    <w:p w14:paraId="0091A830" w14:textId="529FA22A" w:rsidR="00972413" w:rsidRPr="00D11E4D" w:rsidRDefault="00897B0A" w:rsidP="00897B0A">
      <w:pPr>
        <w:pStyle w:val="Akapitzlist"/>
        <w:spacing w:before="240" w:line="360" w:lineRule="auto"/>
        <w:ind w:left="1418"/>
        <w:rPr>
          <w:rFonts w:ascii="Tahoma" w:hAnsi="Tahoma" w:cs="Tahoma"/>
          <w:bCs/>
        </w:rPr>
      </w:pPr>
      <w:r w:rsidRPr="00D11E4D">
        <w:rPr>
          <w:rFonts w:ascii="Tahoma" w:hAnsi="Tahoma" w:cs="Tahoma"/>
          <w:bCs/>
        </w:rPr>
        <w:lastRenderedPageBreak/>
        <w:t xml:space="preserve">  </w:t>
      </w:r>
      <w:r w:rsidR="00972413" w:rsidRPr="00D11E4D">
        <w:rPr>
          <w:rFonts w:ascii="Tahoma" w:hAnsi="Tahoma" w:cs="Tahoma"/>
          <w:bCs/>
        </w:rPr>
        <w:t xml:space="preserve">cena </w:t>
      </w:r>
      <w:r w:rsidR="00166E50" w:rsidRPr="00D11E4D">
        <w:rPr>
          <w:rFonts w:ascii="Tahoma" w:hAnsi="Tahoma" w:cs="Tahoma"/>
          <w:bCs/>
        </w:rPr>
        <w:t>ofertowa</w:t>
      </w:r>
      <w:r w:rsidR="001827E4" w:rsidRPr="00D11E4D">
        <w:rPr>
          <w:rFonts w:ascii="Tahoma" w:hAnsi="Tahoma" w:cs="Tahoma"/>
          <w:bCs/>
        </w:rPr>
        <w:t xml:space="preserve"> </w:t>
      </w:r>
      <w:r w:rsidR="00972413" w:rsidRPr="00D11E4D">
        <w:rPr>
          <w:rFonts w:ascii="Tahoma" w:hAnsi="Tahoma" w:cs="Tahoma"/>
          <w:bCs/>
        </w:rPr>
        <w:t>brutto</w:t>
      </w:r>
      <w:r w:rsidR="001827E4" w:rsidRPr="00D11E4D">
        <w:rPr>
          <w:rFonts w:ascii="Tahoma" w:hAnsi="Tahoma" w:cs="Tahoma"/>
          <w:bCs/>
        </w:rPr>
        <w:t xml:space="preserve"> najniższa </w:t>
      </w:r>
      <w:r w:rsidR="00972413" w:rsidRPr="00D11E4D">
        <w:rPr>
          <w:rFonts w:ascii="Tahoma" w:hAnsi="Tahoma" w:cs="Tahoma"/>
          <w:bCs/>
        </w:rPr>
        <w:t>*</w:t>
      </w:r>
    </w:p>
    <w:p w14:paraId="6EEDEFE8" w14:textId="5A3D9D7C" w:rsidR="00972413" w:rsidRPr="00D11E4D" w:rsidRDefault="00972413" w:rsidP="00897B0A">
      <w:pPr>
        <w:pStyle w:val="Akapitzlist"/>
        <w:spacing w:line="360" w:lineRule="auto"/>
        <w:ind w:left="1080"/>
        <w:rPr>
          <w:rFonts w:ascii="Tahoma" w:hAnsi="Tahoma" w:cs="Tahoma"/>
          <w:bCs/>
        </w:rPr>
      </w:pPr>
      <w:r w:rsidRPr="00D11E4D">
        <w:rPr>
          <w:rFonts w:ascii="Tahoma" w:hAnsi="Tahoma" w:cs="Tahoma"/>
          <w:bCs/>
        </w:rPr>
        <w:t>C = ----------------------------------------------</w:t>
      </w:r>
      <w:r w:rsidR="001451CB" w:rsidRPr="00D11E4D">
        <w:rPr>
          <w:rFonts w:ascii="Tahoma" w:hAnsi="Tahoma" w:cs="Tahoma"/>
          <w:bCs/>
        </w:rPr>
        <w:t>---------</w:t>
      </w:r>
      <w:r w:rsidRPr="00D11E4D">
        <w:rPr>
          <w:rFonts w:ascii="Tahoma" w:hAnsi="Tahoma" w:cs="Tahoma"/>
          <w:bCs/>
        </w:rPr>
        <w:t xml:space="preserve">--   x </w:t>
      </w:r>
      <w:r w:rsidR="00160417" w:rsidRPr="00D11E4D">
        <w:rPr>
          <w:rFonts w:ascii="Tahoma" w:hAnsi="Tahoma" w:cs="Tahoma"/>
          <w:bCs/>
        </w:rPr>
        <w:t>6</w:t>
      </w:r>
      <w:r w:rsidR="005743E3" w:rsidRPr="00D11E4D">
        <w:rPr>
          <w:rFonts w:ascii="Tahoma" w:hAnsi="Tahoma" w:cs="Tahoma"/>
          <w:bCs/>
        </w:rPr>
        <w:t>0</w:t>
      </w:r>
      <w:r w:rsidRPr="00D11E4D">
        <w:rPr>
          <w:rFonts w:ascii="Tahoma" w:hAnsi="Tahoma" w:cs="Tahoma"/>
          <w:bCs/>
        </w:rPr>
        <w:t xml:space="preserve"> </w:t>
      </w:r>
      <w:r w:rsidR="00F17125" w:rsidRPr="00D11E4D">
        <w:rPr>
          <w:rFonts w:ascii="Tahoma" w:hAnsi="Tahoma" w:cs="Tahoma"/>
          <w:bCs/>
        </w:rPr>
        <w:t>pkt</w:t>
      </w:r>
    </w:p>
    <w:p w14:paraId="39199982" w14:textId="02063BBE" w:rsidR="00972413" w:rsidRPr="00D11E4D" w:rsidRDefault="00897B0A" w:rsidP="00897B0A">
      <w:pPr>
        <w:pStyle w:val="Akapitzlist"/>
        <w:spacing w:line="360" w:lineRule="auto"/>
        <w:ind w:left="1418"/>
        <w:rPr>
          <w:rFonts w:ascii="Tahoma" w:hAnsi="Tahoma" w:cs="Tahoma"/>
          <w:bCs/>
        </w:rPr>
      </w:pPr>
      <w:r w:rsidRPr="00D11E4D">
        <w:rPr>
          <w:rFonts w:ascii="Tahoma" w:hAnsi="Tahoma" w:cs="Tahoma"/>
          <w:bCs/>
        </w:rPr>
        <w:t xml:space="preserve">  </w:t>
      </w:r>
      <w:r w:rsidR="00972413" w:rsidRPr="00D11E4D">
        <w:rPr>
          <w:rFonts w:ascii="Tahoma" w:hAnsi="Tahoma" w:cs="Tahoma"/>
          <w:bCs/>
        </w:rPr>
        <w:t xml:space="preserve">cena </w:t>
      </w:r>
      <w:r w:rsidR="00166E50" w:rsidRPr="00D11E4D">
        <w:rPr>
          <w:rFonts w:ascii="Tahoma" w:hAnsi="Tahoma" w:cs="Tahoma"/>
          <w:bCs/>
        </w:rPr>
        <w:t>ofertowa</w:t>
      </w:r>
      <w:r w:rsidR="001827E4" w:rsidRPr="00D11E4D">
        <w:rPr>
          <w:rFonts w:ascii="Tahoma" w:hAnsi="Tahoma" w:cs="Tahoma"/>
          <w:bCs/>
        </w:rPr>
        <w:t xml:space="preserve"> brutto oferty </w:t>
      </w:r>
      <w:r w:rsidR="00972413" w:rsidRPr="00D11E4D">
        <w:rPr>
          <w:rFonts w:ascii="Tahoma" w:hAnsi="Tahoma" w:cs="Tahoma"/>
          <w:bCs/>
        </w:rPr>
        <w:t xml:space="preserve">ocenianej </w:t>
      </w:r>
    </w:p>
    <w:p w14:paraId="2622E9C5" w14:textId="77777777" w:rsidR="00972413" w:rsidRPr="00897B0A" w:rsidRDefault="00972413" w:rsidP="00897B0A">
      <w:pPr>
        <w:spacing w:before="240" w:line="360" w:lineRule="auto"/>
        <w:rPr>
          <w:rFonts w:ascii="Tahoma" w:hAnsi="Tahoma" w:cs="Tahoma"/>
          <w:bCs/>
        </w:rPr>
      </w:pPr>
      <w:r w:rsidRPr="00897B0A">
        <w:rPr>
          <w:rFonts w:ascii="Tahoma" w:hAnsi="Tahoma" w:cs="Tahoma"/>
          <w:bCs/>
        </w:rPr>
        <w:t>* spośród wszystkich złożonych ofert niepodlegających odrzuceniu</w:t>
      </w:r>
    </w:p>
    <w:p w14:paraId="246EE05E" w14:textId="41716603" w:rsidR="00972413" w:rsidRPr="00897B0A" w:rsidRDefault="00972413" w:rsidP="00897B0A">
      <w:pPr>
        <w:spacing w:before="240" w:line="360" w:lineRule="auto"/>
        <w:contextualSpacing/>
        <w:rPr>
          <w:rFonts w:ascii="Tahoma" w:hAnsi="Tahoma" w:cs="Tahoma"/>
        </w:rPr>
      </w:pPr>
      <w:r w:rsidRPr="00897B0A">
        <w:rPr>
          <w:rFonts w:ascii="Tahoma" w:hAnsi="Tahoma" w:cs="Tahoma"/>
        </w:rPr>
        <w:t>Podstawą przyznania punktów w kryterium „cena</w:t>
      </w:r>
      <w:r w:rsidR="00166E50" w:rsidRPr="00897B0A">
        <w:rPr>
          <w:rFonts w:ascii="Tahoma" w:hAnsi="Tahoma" w:cs="Tahoma"/>
        </w:rPr>
        <w:t xml:space="preserve"> ofertowa brutto</w:t>
      </w:r>
      <w:r w:rsidRPr="00897B0A">
        <w:rPr>
          <w:rFonts w:ascii="Tahoma" w:hAnsi="Tahoma" w:cs="Tahoma"/>
        </w:rPr>
        <w:t>” będzie cena ofertowa brutto podana przez W</w:t>
      </w:r>
      <w:r w:rsidR="002A6710" w:rsidRPr="00897B0A">
        <w:rPr>
          <w:rFonts w:ascii="Tahoma" w:hAnsi="Tahoma" w:cs="Tahoma"/>
        </w:rPr>
        <w:t xml:space="preserve">ykonawcę w </w:t>
      </w:r>
      <w:r w:rsidR="00241C06">
        <w:rPr>
          <w:rFonts w:ascii="Tahoma" w:hAnsi="Tahoma" w:cs="Tahoma"/>
        </w:rPr>
        <w:t>ofercie</w:t>
      </w:r>
      <w:r w:rsidR="002A6710" w:rsidRPr="00897B0A">
        <w:rPr>
          <w:rFonts w:ascii="Tahoma" w:hAnsi="Tahoma" w:cs="Tahoma"/>
        </w:rPr>
        <w:t>.</w:t>
      </w:r>
    </w:p>
    <w:bookmarkEnd w:id="33"/>
    <w:p w14:paraId="4CA239A9" w14:textId="4CD94986" w:rsidR="00972413" w:rsidRPr="00897B0A" w:rsidRDefault="00972413" w:rsidP="00897B0A">
      <w:pPr>
        <w:pStyle w:val="Akapitzlist"/>
        <w:spacing w:line="360" w:lineRule="auto"/>
        <w:ind w:left="1358"/>
        <w:contextualSpacing/>
        <w:rPr>
          <w:rFonts w:ascii="Tahoma" w:hAnsi="Tahoma" w:cs="Tahoma"/>
          <w:highlight w:val="yellow"/>
        </w:rPr>
      </w:pPr>
    </w:p>
    <w:p w14:paraId="709C239A" w14:textId="3752DBA1" w:rsidR="00D11E4D" w:rsidRDefault="001E29ED" w:rsidP="00911D2B">
      <w:pPr>
        <w:pStyle w:val="Akapitzlist"/>
        <w:numPr>
          <w:ilvl w:val="0"/>
          <w:numId w:val="21"/>
        </w:numPr>
        <w:spacing w:line="360" w:lineRule="auto"/>
        <w:ind w:left="426"/>
        <w:contextualSpacing/>
        <w:rPr>
          <w:rFonts w:ascii="Tahoma" w:hAnsi="Tahoma" w:cs="Tahoma"/>
          <w:bCs/>
        </w:rPr>
      </w:pPr>
      <w:r w:rsidRPr="00D11E4D">
        <w:rPr>
          <w:rFonts w:ascii="Tahoma" w:hAnsi="Tahoma" w:cs="Tahoma"/>
          <w:bCs/>
        </w:rPr>
        <w:tab/>
      </w:r>
      <w:r w:rsidR="0028357C" w:rsidRPr="00D11E4D">
        <w:rPr>
          <w:rFonts w:ascii="Tahoma" w:hAnsi="Tahoma" w:cs="Tahoma"/>
          <w:bCs/>
        </w:rPr>
        <w:t xml:space="preserve"> </w:t>
      </w:r>
      <w:bookmarkStart w:id="34" w:name="_Hlk87360532"/>
      <w:bookmarkStart w:id="35" w:name="_Hlk87435152"/>
      <w:r w:rsidR="00D11E4D" w:rsidRPr="00D11E4D">
        <w:rPr>
          <w:rFonts w:ascii="Tahoma" w:hAnsi="Tahoma" w:cs="Tahoma"/>
          <w:bCs/>
        </w:rPr>
        <w:t>Serwis w okresie gwarancji</w:t>
      </w:r>
      <w:r w:rsidR="00D11E4D">
        <w:rPr>
          <w:rFonts w:ascii="Tahoma" w:hAnsi="Tahoma" w:cs="Tahoma"/>
          <w:bCs/>
        </w:rPr>
        <w:t xml:space="preserve"> (S) </w:t>
      </w:r>
    </w:p>
    <w:tbl>
      <w:tblPr>
        <w:tblW w:w="3679" w:type="pct"/>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5"/>
        <w:gridCol w:w="4017"/>
        <w:gridCol w:w="1954"/>
      </w:tblGrid>
      <w:tr w:rsidR="00D11E4D" w:rsidRPr="00C57E26" w14:paraId="438C0326" w14:textId="77777777" w:rsidTr="003852FF">
        <w:trPr>
          <w:cantSplit/>
          <w:trHeight w:val="634"/>
        </w:trPr>
        <w:tc>
          <w:tcPr>
            <w:tcW w:w="521" w:type="pct"/>
            <w:tcBorders>
              <w:top w:val="single" w:sz="4" w:space="0" w:color="auto"/>
              <w:left w:val="single" w:sz="4" w:space="0" w:color="auto"/>
              <w:bottom w:val="single" w:sz="4" w:space="0" w:color="auto"/>
              <w:right w:val="single" w:sz="4" w:space="0" w:color="auto"/>
            </w:tcBorders>
            <w:vAlign w:val="center"/>
            <w:hideMark/>
          </w:tcPr>
          <w:p w14:paraId="3BE30A0E" w14:textId="77777777" w:rsidR="00D11E4D" w:rsidRPr="00C57E26" w:rsidRDefault="00D11E4D" w:rsidP="003852FF">
            <w:pPr>
              <w:spacing w:line="360" w:lineRule="auto"/>
              <w:rPr>
                <w:rFonts w:ascii="Tahoma" w:hAnsi="Tahoma" w:cs="Tahoma"/>
                <w:b/>
                <w:bCs/>
              </w:rPr>
            </w:pPr>
            <w:bookmarkStart w:id="36" w:name="_Hlk228278104"/>
            <w:r w:rsidRPr="00C57E26">
              <w:rPr>
                <w:rFonts w:ascii="Tahoma" w:hAnsi="Tahoma" w:cs="Tahoma"/>
                <w:b/>
                <w:bCs/>
              </w:rPr>
              <w:t>Lp.</w:t>
            </w:r>
          </w:p>
        </w:tc>
        <w:tc>
          <w:tcPr>
            <w:tcW w:w="3013" w:type="pct"/>
            <w:tcBorders>
              <w:top w:val="single" w:sz="4" w:space="0" w:color="auto"/>
              <w:left w:val="single" w:sz="4" w:space="0" w:color="auto"/>
              <w:bottom w:val="single" w:sz="4" w:space="0" w:color="auto"/>
              <w:right w:val="single" w:sz="4" w:space="0" w:color="auto"/>
            </w:tcBorders>
            <w:vAlign w:val="center"/>
            <w:hideMark/>
          </w:tcPr>
          <w:p w14:paraId="100580EC" w14:textId="6DB69245" w:rsidR="00D11E4D" w:rsidRPr="00C57E26" w:rsidRDefault="00D11E4D" w:rsidP="003852FF">
            <w:pPr>
              <w:spacing w:line="360" w:lineRule="auto"/>
              <w:rPr>
                <w:rFonts w:ascii="Tahoma" w:hAnsi="Tahoma" w:cs="Tahoma"/>
                <w:b/>
                <w:bCs/>
              </w:rPr>
            </w:pPr>
            <w:r w:rsidRPr="00C57E26">
              <w:rPr>
                <w:rFonts w:ascii="Tahoma" w:hAnsi="Tahoma" w:cs="Tahoma"/>
                <w:b/>
                <w:bCs/>
              </w:rPr>
              <w:t xml:space="preserve">Okres </w:t>
            </w:r>
            <w:r>
              <w:rPr>
                <w:rFonts w:ascii="Tahoma" w:hAnsi="Tahoma" w:cs="Tahoma"/>
                <w:b/>
                <w:bCs/>
              </w:rPr>
              <w:t>serwisu</w:t>
            </w:r>
            <w:r w:rsidRPr="00C57E26">
              <w:rPr>
                <w:rFonts w:ascii="Tahoma" w:hAnsi="Tahoma" w:cs="Tahoma"/>
                <w:b/>
                <w:bCs/>
              </w:rPr>
              <w:t xml:space="preserve"> </w:t>
            </w:r>
          </w:p>
        </w:tc>
        <w:tc>
          <w:tcPr>
            <w:tcW w:w="1466" w:type="pct"/>
            <w:tcBorders>
              <w:top w:val="single" w:sz="4" w:space="0" w:color="auto"/>
              <w:left w:val="single" w:sz="4" w:space="0" w:color="auto"/>
              <w:bottom w:val="single" w:sz="4" w:space="0" w:color="auto"/>
              <w:right w:val="single" w:sz="4" w:space="0" w:color="auto"/>
            </w:tcBorders>
            <w:vAlign w:val="center"/>
            <w:hideMark/>
          </w:tcPr>
          <w:p w14:paraId="3E2F9C4D" w14:textId="77777777" w:rsidR="00D11E4D" w:rsidRPr="00C57E26" w:rsidRDefault="00D11E4D" w:rsidP="003852FF">
            <w:pPr>
              <w:spacing w:line="360" w:lineRule="auto"/>
              <w:rPr>
                <w:rFonts w:ascii="Tahoma" w:hAnsi="Tahoma" w:cs="Tahoma"/>
                <w:b/>
                <w:bCs/>
              </w:rPr>
            </w:pPr>
            <w:r w:rsidRPr="00C57E26">
              <w:rPr>
                <w:rFonts w:ascii="Tahoma" w:hAnsi="Tahoma" w:cs="Tahoma"/>
                <w:b/>
                <w:bCs/>
              </w:rPr>
              <w:t>Ilość punktów</w:t>
            </w:r>
          </w:p>
        </w:tc>
      </w:tr>
      <w:tr w:rsidR="00D11E4D" w:rsidRPr="00C57E26" w14:paraId="21DBBA27" w14:textId="77777777" w:rsidTr="003852FF">
        <w:trPr>
          <w:trHeight w:val="258"/>
        </w:trPr>
        <w:tc>
          <w:tcPr>
            <w:tcW w:w="521" w:type="pct"/>
            <w:tcBorders>
              <w:top w:val="single" w:sz="4" w:space="0" w:color="auto"/>
              <w:left w:val="single" w:sz="4" w:space="0" w:color="auto"/>
              <w:bottom w:val="single" w:sz="4" w:space="0" w:color="auto"/>
              <w:right w:val="single" w:sz="4" w:space="0" w:color="auto"/>
            </w:tcBorders>
            <w:vAlign w:val="center"/>
            <w:hideMark/>
          </w:tcPr>
          <w:p w14:paraId="6D61A617" w14:textId="77777777" w:rsidR="00D11E4D" w:rsidRPr="00C57E26" w:rsidRDefault="00D11E4D" w:rsidP="003852FF">
            <w:pPr>
              <w:spacing w:line="360" w:lineRule="auto"/>
              <w:rPr>
                <w:rFonts w:ascii="Tahoma" w:hAnsi="Tahoma" w:cs="Tahoma"/>
              </w:rPr>
            </w:pPr>
            <w:r w:rsidRPr="00C57E26">
              <w:rPr>
                <w:rFonts w:ascii="Tahoma" w:hAnsi="Tahoma" w:cs="Tahoma"/>
              </w:rPr>
              <w:t>1</w:t>
            </w:r>
          </w:p>
        </w:tc>
        <w:tc>
          <w:tcPr>
            <w:tcW w:w="3013" w:type="pct"/>
            <w:tcBorders>
              <w:top w:val="single" w:sz="4" w:space="0" w:color="auto"/>
              <w:left w:val="single" w:sz="4" w:space="0" w:color="auto"/>
              <w:bottom w:val="single" w:sz="4" w:space="0" w:color="auto"/>
              <w:right w:val="single" w:sz="4" w:space="0" w:color="auto"/>
            </w:tcBorders>
            <w:vAlign w:val="center"/>
            <w:hideMark/>
          </w:tcPr>
          <w:p w14:paraId="562D9FAA" w14:textId="77777777" w:rsidR="00D11E4D" w:rsidRPr="00C57E26" w:rsidRDefault="00D11E4D" w:rsidP="003852FF">
            <w:pPr>
              <w:spacing w:line="360" w:lineRule="auto"/>
              <w:rPr>
                <w:rFonts w:ascii="Tahoma" w:hAnsi="Tahoma" w:cs="Tahoma"/>
              </w:rPr>
            </w:pPr>
            <w:r>
              <w:rPr>
                <w:rFonts w:ascii="Tahoma" w:hAnsi="Tahoma" w:cs="Tahoma"/>
              </w:rPr>
              <w:t>3</w:t>
            </w:r>
            <w:r w:rsidRPr="00897B0A">
              <w:rPr>
                <w:rFonts w:ascii="Tahoma" w:hAnsi="Tahoma" w:cs="Tahoma"/>
              </w:rPr>
              <w:t xml:space="preserve"> lat</w:t>
            </w:r>
            <w:r>
              <w:rPr>
                <w:rFonts w:ascii="Tahoma" w:hAnsi="Tahoma" w:cs="Tahoma"/>
              </w:rPr>
              <w:t>a</w:t>
            </w:r>
          </w:p>
        </w:tc>
        <w:tc>
          <w:tcPr>
            <w:tcW w:w="1466" w:type="pct"/>
            <w:tcBorders>
              <w:top w:val="single" w:sz="4" w:space="0" w:color="auto"/>
              <w:left w:val="single" w:sz="4" w:space="0" w:color="auto"/>
              <w:bottom w:val="single" w:sz="4" w:space="0" w:color="auto"/>
              <w:right w:val="single" w:sz="4" w:space="0" w:color="auto"/>
            </w:tcBorders>
            <w:vAlign w:val="center"/>
            <w:hideMark/>
          </w:tcPr>
          <w:p w14:paraId="2F531865" w14:textId="77777777" w:rsidR="00D11E4D" w:rsidRPr="00C57E26" w:rsidRDefault="00D11E4D" w:rsidP="003852FF">
            <w:pPr>
              <w:spacing w:line="360" w:lineRule="auto"/>
              <w:rPr>
                <w:rFonts w:ascii="Tahoma" w:hAnsi="Tahoma" w:cs="Tahoma"/>
              </w:rPr>
            </w:pPr>
            <w:r w:rsidRPr="00897B0A">
              <w:rPr>
                <w:rFonts w:ascii="Tahoma" w:hAnsi="Tahoma" w:cs="Tahoma"/>
              </w:rPr>
              <w:t>0</w:t>
            </w:r>
          </w:p>
        </w:tc>
      </w:tr>
      <w:tr w:rsidR="00D11E4D" w:rsidRPr="00C57E26" w14:paraId="30748268" w14:textId="77777777" w:rsidTr="003852FF">
        <w:trPr>
          <w:trHeight w:val="258"/>
        </w:trPr>
        <w:tc>
          <w:tcPr>
            <w:tcW w:w="521" w:type="pct"/>
            <w:tcBorders>
              <w:top w:val="single" w:sz="4" w:space="0" w:color="auto"/>
              <w:left w:val="single" w:sz="4" w:space="0" w:color="auto"/>
              <w:bottom w:val="single" w:sz="4" w:space="0" w:color="auto"/>
              <w:right w:val="single" w:sz="4" w:space="0" w:color="auto"/>
            </w:tcBorders>
            <w:vAlign w:val="center"/>
          </w:tcPr>
          <w:p w14:paraId="05812D62" w14:textId="77777777" w:rsidR="00D11E4D" w:rsidRPr="00C57E26" w:rsidRDefault="00D11E4D" w:rsidP="003852FF">
            <w:pPr>
              <w:spacing w:line="360" w:lineRule="auto"/>
              <w:rPr>
                <w:rFonts w:ascii="Tahoma" w:hAnsi="Tahoma" w:cs="Tahoma"/>
              </w:rPr>
            </w:pPr>
            <w:r>
              <w:rPr>
                <w:rFonts w:ascii="Tahoma" w:hAnsi="Tahoma" w:cs="Tahoma"/>
              </w:rPr>
              <w:t>2</w:t>
            </w:r>
          </w:p>
        </w:tc>
        <w:tc>
          <w:tcPr>
            <w:tcW w:w="3013" w:type="pct"/>
            <w:tcBorders>
              <w:top w:val="single" w:sz="4" w:space="0" w:color="auto"/>
              <w:left w:val="single" w:sz="4" w:space="0" w:color="auto"/>
              <w:bottom w:val="single" w:sz="4" w:space="0" w:color="auto"/>
              <w:right w:val="single" w:sz="4" w:space="0" w:color="auto"/>
            </w:tcBorders>
            <w:vAlign w:val="center"/>
          </w:tcPr>
          <w:p w14:paraId="47B6B974" w14:textId="77777777" w:rsidR="00D11E4D" w:rsidRPr="00897B0A" w:rsidRDefault="00D11E4D" w:rsidP="003852FF">
            <w:pPr>
              <w:spacing w:line="360" w:lineRule="auto"/>
              <w:rPr>
                <w:rFonts w:ascii="Tahoma" w:hAnsi="Tahoma" w:cs="Tahoma"/>
              </w:rPr>
            </w:pPr>
            <w:r>
              <w:rPr>
                <w:rFonts w:ascii="Tahoma" w:hAnsi="Tahoma" w:cs="Tahoma"/>
              </w:rPr>
              <w:t xml:space="preserve">4 lata </w:t>
            </w:r>
          </w:p>
        </w:tc>
        <w:tc>
          <w:tcPr>
            <w:tcW w:w="1466" w:type="pct"/>
            <w:tcBorders>
              <w:top w:val="single" w:sz="4" w:space="0" w:color="auto"/>
              <w:left w:val="single" w:sz="4" w:space="0" w:color="auto"/>
              <w:bottom w:val="single" w:sz="4" w:space="0" w:color="auto"/>
              <w:right w:val="single" w:sz="4" w:space="0" w:color="auto"/>
            </w:tcBorders>
            <w:vAlign w:val="center"/>
          </w:tcPr>
          <w:p w14:paraId="47F58177" w14:textId="77777777" w:rsidR="00D11E4D" w:rsidRPr="00897B0A" w:rsidRDefault="00D11E4D" w:rsidP="003852FF">
            <w:pPr>
              <w:spacing w:line="360" w:lineRule="auto"/>
              <w:rPr>
                <w:rFonts w:ascii="Tahoma" w:hAnsi="Tahoma" w:cs="Tahoma"/>
              </w:rPr>
            </w:pPr>
            <w:r>
              <w:rPr>
                <w:rFonts w:ascii="Tahoma" w:hAnsi="Tahoma" w:cs="Tahoma"/>
              </w:rPr>
              <w:t>5</w:t>
            </w:r>
          </w:p>
        </w:tc>
      </w:tr>
      <w:tr w:rsidR="00D11E4D" w:rsidRPr="00C57E26" w14:paraId="78096C41" w14:textId="77777777" w:rsidTr="003852FF">
        <w:trPr>
          <w:trHeight w:val="258"/>
        </w:trPr>
        <w:tc>
          <w:tcPr>
            <w:tcW w:w="521" w:type="pct"/>
            <w:tcBorders>
              <w:top w:val="single" w:sz="4" w:space="0" w:color="auto"/>
              <w:left w:val="single" w:sz="4" w:space="0" w:color="auto"/>
              <w:bottom w:val="single" w:sz="4" w:space="0" w:color="auto"/>
              <w:right w:val="single" w:sz="4" w:space="0" w:color="auto"/>
            </w:tcBorders>
            <w:vAlign w:val="center"/>
          </w:tcPr>
          <w:p w14:paraId="00BB90E6" w14:textId="77777777" w:rsidR="00D11E4D" w:rsidRPr="00C57E26" w:rsidRDefault="00D11E4D" w:rsidP="003852FF">
            <w:pPr>
              <w:spacing w:line="360" w:lineRule="auto"/>
              <w:rPr>
                <w:rFonts w:ascii="Tahoma" w:hAnsi="Tahoma" w:cs="Tahoma"/>
              </w:rPr>
            </w:pPr>
            <w:r>
              <w:rPr>
                <w:rFonts w:ascii="Tahoma" w:hAnsi="Tahoma" w:cs="Tahoma"/>
              </w:rPr>
              <w:t>3</w:t>
            </w:r>
          </w:p>
        </w:tc>
        <w:tc>
          <w:tcPr>
            <w:tcW w:w="3013" w:type="pct"/>
            <w:tcBorders>
              <w:top w:val="single" w:sz="4" w:space="0" w:color="auto"/>
              <w:left w:val="single" w:sz="4" w:space="0" w:color="auto"/>
              <w:bottom w:val="single" w:sz="4" w:space="0" w:color="auto"/>
              <w:right w:val="single" w:sz="4" w:space="0" w:color="auto"/>
            </w:tcBorders>
            <w:vAlign w:val="center"/>
          </w:tcPr>
          <w:p w14:paraId="36B2751D" w14:textId="77777777" w:rsidR="00D11E4D" w:rsidRPr="00897B0A" w:rsidRDefault="00D11E4D" w:rsidP="003852FF">
            <w:pPr>
              <w:spacing w:line="360" w:lineRule="auto"/>
              <w:rPr>
                <w:rFonts w:ascii="Tahoma" w:hAnsi="Tahoma" w:cs="Tahoma"/>
              </w:rPr>
            </w:pPr>
            <w:r>
              <w:rPr>
                <w:rFonts w:ascii="Tahoma" w:hAnsi="Tahoma" w:cs="Tahoma"/>
              </w:rPr>
              <w:t xml:space="preserve">5 lat </w:t>
            </w:r>
          </w:p>
        </w:tc>
        <w:tc>
          <w:tcPr>
            <w:tcW w:w="1466" w:type="pct"/>
            <w:tcBorders>
              <w:top w:val="single" w:sz="4" w:space="0" w:color="auto"/>
              <w:left w:val="single" w:sz="4" w:space="0" w:color="auto"/>
              <w:bottom w:val="single" w:sz="4" w:space="0" w:color="auto"/>
              <w:right w:val="single" w:sz="4" w:space="0" w:color="auto"/>
            </w:tcBorders>
            <w:vAlign w:val="center"/>
          </w:tcPr>
          <w:p w14:paraId="77439DCB" w14:textId="77777777" w:rsidR="00D11E4D" w:rsidRPr="00897B0A" w:rsidRDefault="00D11E4D" w:rsidP="003852FF">
            <w:pPr>
              <w:spacing w:line="360" w:lineRule="auto"/>
              <w:rPr>
                <w:rFonts w:ascii="Tahoma" w:hAnsi="Tahoma" w:cs="Tahoma"/>
              </w:rPr>
            </w:pPr>
            <w:r>
              <w:rPr>
                <w:rFonts w:ascii="Tahoma" w:hAnsi="Tahoma" w:cs="Tahoma"/>
              </w:rPr>
              <w:t>10</w:t>
            </w:r>
          </w:p>
        </w:tc>
      </w:tr>
      <w:bookmarkEnd w:id="36"/>
    </w:tbl>
    <w:p w14:paraId="5871D517" w14:textId="77777777" w:rsidR="00D11E4D" w:rsidRDefault="00D11E4D" w:rsidP="00D11E4D">
      <w:pPr>
        <w:pStyle w:val="Akapitzlist"/>
        <w:spacing w:line="360" w:lineRule="auto"/>
        <w:ind w:left="1080"/>
        <w:contextualSpacing/>
        <w:rPr>
          <w:rFonts w:ascii="Tahoma" w:hAnsi="Tahoma" w:cs="Tahoma"/>
          <w:bCs/>
        </w:rPr>
      </w:pPr>
    </w:p>
    <w:p w14:paraId="22623F35" w14:textId="77777777" w:rsidR="002E7734" w:rsidRDefault="00250684" w:rsidP="00897B0A">
      <w:pPr>
        <w:pStyle w:val="Akapitzlist"/>
        <w:spacing w:line="360" w:lineRule="auto"/>
        <w:ind w:left="0"/>
        <w:contextualSpacing/>
        <w:rPr>
          <w:rFonts w:ascii="Tahoma" w:hAnsi="Tahoma" w:cs="Tahoma"/>
        </w:rPr>
      </w:pPr>
      <w:bookmarkStart w:id="37" w:name="_Hlk228278161"/>
      <w:r w:rsidRPr="00897B0A">
        <w:rPr>
          <w:rFonts w:ascii="Tahoma" w:hAnsi="Tahoma" w:cs="Tahoma"/>
        </w:rPr>
        <w:t xml:space="preserve">Zamawiający przyzna punkty za </w:t>
      </w:r>
      <w:r w:rsidR="002E7734">
        <w:rPr>
          <w:rFonts w:ascii="Tahoma" w:hAnsi="Tahoma" w:cs="Tahoma"/>
        </w:rPr>
        <w:t xml:space="preserve">nieodpłatny serwis w okresie gwarancji - </w:t>
      </w:r>
      <w:r w:rsidR="002E7734" w:rsidRPr="002E7734">
        <w:rPr>
          <w:rFonts w:ascii="Tahoma" w:hAnsi="Tahoma" w:cs="Tahoma"/>
        </w:rPr>
        <w:t>przegląd</w:t>
      </w:r>
      <w:r w:rsidR="002E7734">
        <w:rPr>
          <w:rFonts w:ascii="Tahoma" w:hAnsi="Tahoma" w:cs="Tahoma"/>
        </w:rPr>
        <w:t>y</w:t>
      </w:r>
      <w:r w:rsidR="002E7734" w:rsidRPr="002E7734">
        <w:rPr>
          <w:rFonts w:ascii="Tahoma" w:hAnsi="Tahoma" w:cs="Tahoma"/>
        </w:rPr>
        <w:t xml:space="preserve"> okresow</w:t>
      </w:r>
      <w:r w:rsidR="002E7734">
        <w:rPr>
          <w:rFonts w:ascii="Tahoma" w:hAnsi="Tahoma" w:cs="Tahoma"/>
        </w:rPr>
        <w:t xml:space="preserve">e z </w:t>
      </w:r>
      <w:r w:rsidR="002E7734" w:rsidRPr="002E7734">
        <w:rPr>
          <w:rFonts w:ascii="Tahoma" w:hAnsi="Tahoma" w:cs="Tahoma"/>
        </w:rPr>
        <w:t xml:space="preserve"> materiałami eksploatacyjnymi</w:t>
      </w:r>
      <w:r w:rsidRPr="00897B0A">
        <w:rPr>
          <w:rFonts w:ascii="Tahoma" w:hAnsi="Tahoma" w:cs="Tahoma"/>
        </w:rPr>
        <w:t>.</w:t>
      </w:r>
      <w:r w:rsidR="002E7734">
        <w:rPr>
          <w:rFonts w:ascii="Tahoma" w:hAnsi="Tahoma" w:cs="Tahoma"/>
        </w:rPr>
        <w:t xml:space="preserve"> Minimalny wymagany okres: 3 lata, max. punktowany okres 5 lat. </w:t>
      </w:r>
    </w:p>
    <w:bookmarkEnd w:id="37"/>
    <w:p w14:paraId="3B45248B" w14:textId="1260B090" w:rsidR="00C57E26" w:rsidRDefault="00250684" w:rsidP="00897B0A">
      <w:pPr>
        <w:pStyle w:val="Akapitzlist"/>
        <w:spacing w:line="360" w:lineRule="auto"/>
        <w:ind w:left="0"/>
        <w:contextualSpacing/>
        <w:rPr>
          <w:rFonts w:ascii="Tahoma" w:hAnsi="Tahoma" w:cs="Tahoma"/>
        </w:rPr>
      </w:pPr>
      <w:r w:rsidRPr="00897B0A">
        <w:rPr>
          <w:rFonts w:ascii="Tahoma" w:hAnsi="Tahoma" w:cs="Tahoma"/>
        </w:rPr>
        <w:t xml:space="preserve"> </w:t>
      </w:r>
    </w:p>
    <w:p w14:paraId="6DA8F692" w14:textId="2BD73409" w:rsidR="00343C6A" w:rsidRPr="00911D2B" w:rsidRDefault="00D11E4D" w:rsidP="00343C6A">
      <w:pPr>
        <w:pStyle w:val="Akapitzlist"/>
        <w:numPr>
          <w:ilvl w:val="0"/>
          <w:numId w:val="21"/>
        </w:numPr>
        <w:tabs>
          <w:tab w:val="left" w:pos="284"/>
        </w:tabs>
        <w:spacing w:line="360" w:lineRule="auto"/>
        <w:ind w:left="0" w:right="23" w:firstLine="0"/>
        <w:rPr>
          <w:rFonts w:ascii="Tahoma" w:hAnsi="Tahoma" w:cs="Tahoma"/>
        </w:rPr>
      </w:pPr>
      <w:bookmarkStart w:id="38" w:name="_Hlk226537450"/>
      <w:bookmarkStart w:id="39" w:name="_Hlk213317175"/>
      <w:r w:rsidRPr="00911D2B">
        <w:rPr>
          <w:rFonts w:ascii="Tahoma" w:hAnsi="Tahoma" w:cs="Tahoma"/>
        </w:rPr>
        <w:t xml:space="preserve"> </w:t>
      </w:r>
      <w:r w:rsidR="00160417" w:rsidRPr="00911D2B">
        <w:rPr>
          <w:rFonts w:ascii="Tahoma" w:hAnsi="Tahoma" w:cs="Tahoma"/>
        </w:rPr>
        <w:t xml:space="preserve">Doświadczenie </w:t>
      </w:r>
      <w:r w:rsidR="00BA7A99" w:rsidRPr="00911D2B">
        <w:rPr>
          <w:rFonts w:ascii="Tahoma" w:hAnsi="Tahoma" w:cs="Tahoma"/>
        </w:rPr>
        <w:t>kierownika robót branży sanitarnej</w:t>
      </w:r>
      <w:r w:rsidR="00C6321A" w:rsidRPr="00911D2B">
        <w:rPr>
          <w:rFonts w:ascii="Tahoma" w:hAnsi="Tahoma" w:cs="Tahoma"/>
        </w:rPr>
        <w:t xml:space="preserve"> w układach kaskadowych</w:t>
      </w:r>
      <w:r w:rsidR="00160417" w:rsidRPr="00911D2B">
        <w:rPr>
          <w:rFonts w:ascii="Tahoma" w:hAnsi="Tahoma" w:cs="Tahoma"/>
        </w:rPr>
        <w:t xml:space="preserve"> (</w:t>
      </w:r>
      <w:proofErr w:type="spellStart"/>
      <w:r w:rsidR="00160417" w:rsidRPr="00911D2B">
        <w:rPr>
          <w:rFonts w:ascii="Tahoma" w:hAnsi="Tahoma" w:cs="Tahoma"/>
        </w:rPr>
        <w:t>D</w:t>
      </w:r>
      <w:r w:rsidR="00E10E22" w:rsidRPr="00911D2B">
        <w:rPr>
          <w:rFonts w:ascii="Tahoma" w:hAnsi="Tahoma" w:cs="Tahoma"/>
        </w:rPr>
        <w:t>KS</w:t>
      </w:r>
      <w:r w:rsidR="00C6321A" w:rsidRPr="00911D2B">
        <w:rPr>
          <w:rFonts w:ascii="Tahoma" w:hAnsi="Tahoma" w:cs="Tahoma"/>
          <w:vertAlign w:val="subscript"/>
        </w:rPr>
        <w:t>k</w:t>
      </w:r>
      <w:proofErr w:type="spellEnd"/>
      <w:r w:rsidR="00160417" w:rsidRPr="00911D2B">
        <w:rPr>
          <w:rFonts w:ascii="Tahoma" w:hAnsi="Tahoma" w:cs="Tahoma"/>
        </w:rPr>
        <w:t xml:space="preserve">) – waga kryterium </w:t>
      </w:r>
      <w:r w:rsidRPr="00911D2B">
        <w:rPr>
          <w:rFonts w:ascii="Tahoma" w:hAnsi="Tahoma" w:cs="Tahoma"/>
        </w:rPr>
        <w:t xml:space="preserve">10 </w:t>
      </w:r>
      <w:r w:rsidR="00160417" w:rsidRPr="00911D2B">
        <w:rPr>
          <w:rFonts w:ascii="Tahoma" w:hAnsi="Tahoma" w:cs="Tahoma"/>
        </w:rPr>
        <w:t>punktów</w:t>
      </w:r>
      <w:r w:rsidR="00343C6A" w:rsidRPr="00911D2B">
        <w:rPr>
          <w:rFonts w:ascii="Tahoma" w:hAnsi="Tahoma" w:cs="Tahoma"/>
        </w:rPr>
        <w:t xml:space="preserve"> </w:t>
      </w:r>
    </w:p>
    <w:p w14:paraId="555B7970" w14:textId="30A58312" w:rsidR="00343C6A" w:rsidRDefault="00343C6A" w:rsidP="00343C6A">
      <w:pPr>
        <w:spacing w:line="360" w:lineRule="auto"/>
        <w:ind w:right="23"/>
        <w:rPr>
          <w:rFonts w:ascii="Tahoma" w:hAnsi="Tahoma" w:cs="Tahoma"/>
        </w:rPr>
      </w:pPr>
      <w:bookmarkStart w:id="40" w:name="_Hlk213316463"/>
      <w:r>
        <w:rPr>
          <w:rFonts w:ascii="Tahoma" w:hAnsi="Tahoma" w:cs="Tahoma"/>
        </w:rPr>
        <w:t xml:space="preserve">Zamawiający przyzna </w:t>
      </w:r>
      <w:r w:rsidR="00D34260">
        <w:rPr>
          <w:rFonts w:ascii="Tahoma" w:hAnsi="Tahoma" w:cs="Tahoma"/>
        </w:rPr>
        <w:t xml:space="preserve">po </w:t>
      </w:r>
      <w:r w:rsidR="00D11E4D">
        <w:rPr>
          <w:rFonts w:ascii="Tahoma" w:hAnsi="Tahoma" w:cs="Tahoma"/>
        </w:rPr>
        <w:t>2</w:t>
      </w:r>
      <w:r w:rsidR="00D34260">
        <w:rPr>
          <w:rFonts w:ascii="Tahoma" w:hAnsi="Tahoma" w:cs="Tahoma"/>
        </w:rPr>
        <w:t xml:space="preserve"> </w:t>
      </w:r>
      <w:r>
        <w:rPr>
          <w:rFonts w:ascii="Tahoma" w:hAnsi="Tahoma" w:cs="Tahoma"/>
        </w:rPr>
        <w:t>punk</w:t>
      </w:r>
      <w:r w:rsidR="00D11E4D">
        <w:rPr>
          <w:rFonts w:ascii="Tahoma" w:hAnsi="Tahoma" w:cs="Tahoma"/>
        </w:rPr>
        <w:t>ty</w:t>
      </w:r>
      <w:r w:rsidR="00A66255">
        <w:rPr>
          <w:rFonts w:ascii="Tahoma" w:hAnsi="Tahoma" w:cs="Tahoma"/>
        </w:rPr>
        <w:t xml:space="preserve"> </w:t>
      </w:r>
      <w:r w:rsidR="00D34260">
        <w:rPr>
          <w:rFonts w:ascii="Tahoma" w:hAnsi="Tahoma" w:cs="Tahoma"/>
        </w:rPr>
        <w:t>za każd</w:t>
      </w:r>
      <w:r w:rsidR="00D11E4D">
        <w:rPr>
          <w:rFonts w:ascii="Tahoma" w:hAnsi="Tahoma" w:cs="Tahoma"/>
        </w:rPr>
        <w:t>e</w:t>
      </w:r>
      <w:r w:rsidR="00D34260">
        <w:rPr>
          <w:rFonts w:ascii="Tahoma" w:hAnsi="Tahoma" w:cs="Tahoma"/>
        </w:rPr>
        <w:t xml:space="preserve"> wykazan</w:t>
      </w:r>
      <w:r w:rsidR="00D11E4D">
        <w:rPr>
          <w:rFonts w:ascii="Tahoma" w:hAnsi="Tahoma" w:cs="Tahoma"/>
        </w:rPr>
        <w:t>e kier. robotami sk</w:t>
      </w:r>
      <w:r w:rsidR="00D34260">
        <w:rPr>
          <w:rFonts w:ascii="Tahoma" w:hAnsi="Tahoma" w:cs="Tahoma"/>
        </w:rPr>
        <w:t xml:space="preserve">ierowanego do realizacji niniejszego zamówienia kierownika robót  </w:t>
      </w:r>
      <w:r w:rsidR="00D11E4D">
        <w:rPr>
          <w:rFonts w:ascii="Tahoma" w:hAnsi="Tahoma" w:cs="Tahoma"/>
        </w:rPr>
        <w:t xml:space="preserve">polegającymi na </w:t>
      </w:r>
      <w:r w:rsidR="00D34260">
        <w:rPr>
          <w:rFonts w:ascii="Tahoma" w:hAnsi="Tahoma" w:cs="Tahoma"/>
        </w:rPr>
        <w:t>montaż</w:t>
      </w:r>
      <w:r w:rsidR="00D11E4D">
        <w:rPr>
          <w:rFonts w:ascii="Tahoma" w:hAnsi="Tahoma" w:cs="Tahoma"/>
        </w:rPr>
        <w:t>u</w:t>
      </w:r>
      <w:r w:rsidR="00D34260">
        <w:rPr>
          <w:rFonts w:ascii="Tahoma" w:hAnsi="Tahoma" w:cs="Tahoma"/>
        </w:rPr>
        <w:t xml:space="preserve"> kaskady pomp ciepła o łącznej mocy </w:t>
      </w:r>
      <w:r w:rsidR="00BB795E">
        <w:rPr>
          <w:rFonts w:ascii="Tahoma" w:hAnsi="Tahoma" w:cs="Tahoma"/>
        </w:rPr>
        <w:t>co najmniej</w:t>
      </w:r>
      <w:r w:rsidR="00D34260">
        <w:rPr>
          <w:rFonts w:ascii="Tahoma" w:hAnsi="Tahoma" w:cs="Tahoma"/>
        </w:rPr>
        <w:t xml:space="preserve"> 80 </w:t>
      </w:r>
      <w:proofErr w:type="spellStart"/>
      <w:r w:rsidR="00D34260">
        <w:rPr>
          <w:rFonts w:ascii="Tahoma" w:hAnsi="Tahoma" w:cs="Tahoma"/>
        </w:rPr>
        <w:t>kW.</w:t>
      </w:r>
      <w:proofErr w:type="spellEnd"/>
    </w:p>
    <w:p w14:paraId="43A6A4F8" w14:textId="3B8E816B" w:rsidR="00D34260" w:rsidRDefault="00D34260" w:rsidP="00343C6A">
      <w:pPr>
        <w:spacing w:line="360" w:lineRule="auto"/>
        <w:ind w:right="23"/>
        <w:rPr>
          <w:rFonts w:ascii="Tahoma" w:hAnsi="Tahoma" w:cs="Tahoma"/>
        </w:rPr>
      </w:pPr>
      <w:r>
        <w:rPr>
          <w:rFonts w:ascii="Tahoma" w:hAnsi="Tahoma" w:cs="Tahoma"/>
        </w:rPr>
        <w:t xml:space="preserve">Wykonawca może </w:t>
      </w:r>
      <w:r w:rsidR="006D10D0">
        <w:rPr>
          <w:rFonts w:ascii="Tahoma" w:hAnsi="Tahoma" w:cs="Tahoma"/>
        </w:rPr>
        <w:t xml:space="preserve">w tym kryterium uzyskać max. </w:t>
      </w:r>
      <w:r w:rsidR="00D11E4D">
        <w:rPr>
          <w:rFonts w:ascii="Tahoma" w:hAnsi="Tahoma" w:cs="Tahoma"/>
        </w:rPr>
        <w:t>10</w:t>
      </w:r>
      <w:r w:rsidR="006D10D0">
        <w:rPr>
          <w:rFonts w:ascii="Tahoma" w:hAnsi="Tahoma" w:cs="Tahoma"/>
        </w:rPr>
        <w:t xml:space="preserve"> punktów.</w:t>
      </w:r>
    </w:p>
    <w:p w14:paraId="54F78686" w14:textId="32EE4025" w:rsidR="00343C6A" w:rsidRDefault="00D56185" w:rsidP="00343C6A">
      <w:pPr>
        <w:spacing w:line="360" w:lineRule="auto"/>
        <w:ind w:right="23"/>
        <w:rPr>
          <w:rFonts w:ascii="Tahoma" w:hAnsi="Tahoma" w:cs="Tahoma"/>
        </w:rPr>
      </w:pPr>
      <w:r>
        <w:rPr>
          <w:rFonts w:ascii="Tahoma" w:hAnsi="Tahoma" w:cs="Tahoma"/>
        </w:rPr>
        <w:t>Szczegółowy w</w:t>
      </w:r>
      <w:r w:rsidR="00343C6A">
        <w:rPr>
          <w:rFonts w:ascii="Tahoma" w:hAnsi="Tahoma" w:cs="Tahoma"/>
        </w:rPr>
        <w:t xml:space="preserve">ykaz </w:t>
      </w:r>
      <w:r w:rsidR="00D11E4D">
        <w:rPr>
          <w:rFonts w:ascii="Tahoma" w:hAnsi="Tahoma" w:cs="Tahoma"/>
        </w:rPr>
        <w:t xml:space="preserve">robót którymi kierował kierownik robót </w:t>
      </w:r>
      <w:r w:rsidR="00343C6A">
        <w:rPr>
          <w:rFonts w:ascii="Tahoma" w:hAnsi="Tahoma" w:cs="Tahoma"/>
        </w:rPr>
        <w:t>wykonawca zobowiązany jest wskazać w Załączniku 1a do SWZ, który należy złożyć wraz z ofertą.</w:t>
      </w:r>
      <w:r w:rsidR="006D10D0">
        <w:rPr>
          <w:rFonts w:ascii="Tahoma" w:hAnsi="Tahoma" w:cs="Tahoma"/>
        </w:rPr>
        <w:t xml:space="preserve"> W przypadku nie wykazania </w:t>
      </w:r>
      <w:r w:rsidR="00D11E4D">
        <w:rPr>
          <w:rFonts w:ascii="Tahoma" w:hAnsi="Tahoma" w:cs="Tahoma"/>
        </w:rPr>
        <w:t>ww. robót</w:t>
      </w:r>
      <w:r w:rsidR="006D10D0">
        <w:rPr>
          <w:rFonts w:ascii="Tahoma" w:hAnsi="Tahoma" w:cs="Tahoma"/>
        </w:rPr>
        <w:t xml:space="preserve"> wykonawca nie uzyska punktów.</w:t>
      </w:r>
    </w:p>
    <w:p w14:paraId="0FF6A07D" w14:textId="77777777" w:rsidR="00911D2B" w:rsidRDefault="00911D2B" w:rsidP="00343C6A">
      <w:pPr>
        <w:spacing w:line="360" w:lineRule="auto"/>
        <w:ind w:right="23"/>
        <w:rPr>
          <w:rFonts w:ascii="Tahoma" w:hAnsi="Tahoma" w:cs="Tahoma"/>
        </w:rPr>
      </w:pPr>
    </w:p>
    <w:p w14:paraId="165C605D" w14:textId="6E89B3D6" w:rsidR="00C6321A" w:rsidRPr="00C6321A" w:rsidRDefault="00D11E4D" w:rsidP="00C6321A">
      <w:pPr>
        <w:pStyle w:val="Akapitzlist"/>
        <w:numPr>
          <w:ilvl w:val="0"/>
          <w:numId w:val="21"/>
        </w:numPr>
        <w:spacing w:line="360" w:lineRule="auto"/>
        <w:ind w:left="0" w:right="23" w:firstLine="0"/>
        <w:rPr>
          <w:rFonts w:ascii="Tahoma" w:hAnsi="Tahoma" w:cs="Tahoma"/>
        </w:rPr>
      </w:pPr>
      <w:bookmarkStart w:id="41" w:name="_Hlk226537415"/>
      <w:bookmarkEnd w:id="38"/>
      <w:r w:rsidRPr="00911D2B">
        <w:rPr>
          <w:rFonts w:ascii="Tahoma" w:hAnsi="Tahoma" w:cs="Tahoma"/>
        </w:rPr>
        <w:t xml:space="preserve"> </w:t>
      </w:r>
      <w:r w:rsidR="00C6321A" w:rsidRPr="00911D2B">
        <w:rPr>
          <w:rFonts w:ascii="Tahoma" w:hAnsi="Tahoma" w:cs="Tahoma"/>
        </w:rPr>
        <w:t>Doświadczenie kierownika robót branży sanitarnej w układach hybrydowych (</w:t>
      </w:r>
      <w:proofErr w:type="spellStart"/>
      <w:r w:rsidR="00C6321A" w:rsidRPr="00911D2B">
        <w:rPr>
          <w:rFonts w:ascii="Tahoma" w:hAnsi="Tahoma" w:cs="Tahoma"/>
        </w:rPr>
        <w:t>D</w:t>
      </w:r>
      <w:r w:rsidR="00E10E22" w:rsidRPr="00911D2B">
        <w:rPr>
          <w:rFonts w:ascii="Tahoma" w:hAnsi="Tahoma" w:cs="Tahoma"/>
        </w:rPr>
        <w:t>KS</w:t>
      </w:r>
      <w:r w:rsidR="00C6321A" w:rsidRPr="00911D2B">
        <w:rPr>
          <w:rFonts w:ascii="Tahoma" w:hAnsi="Tahoma" w:cs="Tahoma"/>
          <w:vertAlign w:val="subscript"/>
        </w:rPr>
        <w:t>h</w:t>
      </w:r>
      <w:proofErr w:type="spellEnd"/>
      <w:r w:rsidR="00C6321A" w:rsidRPr="00911D2B">
        <w:rPr>
          <w:rFonts w:ascii="Tahoma" w:hAnsi="Tahoma" w:cs="Tahoma"/>
        </w:rPr>
        <w:t xml:space="preserve">) – waga kryterium </w:t>
      </w:r>
      <w:r w:rsidRPr="00911D2B">
        <w:rPr>
          <w:rFonts w:ascii="Tahoma" w:hAnsi="Tahoma" w:cs="Tahoma"/>
        </w:rPr>
        <w:t>10</w:t>
      </w:r>
      <w:r w:rsidR="00C6321A" w:rsidRPr="00911D2B">
        <w:rPr>
          <w:rFonts w:ascii="Tahoma" w:hAnsi="Tahoma" w:cs="Tahoma"/>
        </w:rPr>
        <w:t xml:space="preserve"> punktów</w:t>
      </w:r>
      <w:r w:rsidR="00C6321A" w:rsidRPr="00911D2B">
        <w:rPr>
          <w:rFonts w:ascii="Tahoma" w:hAnsi="Tahoma" w:cs="Tahoma"/>
        </w:rPr>
        <w:br/>
      </w:r>
      <w:r w:rsidR="00C6321A" w:rsidRPr="00C6321A">
        <w:rPr>
          <w:rFonts w:ascii="Tahoma" w:hAnsi="Tahoma" w:cs="Tahoma"/>
        </w:rPr>
        <w:t xml:space="preserve">Zamawiający przyzna po </w:t>
      </w:r>
      <w:r>
        <w:rPr>
          <w:rFonts w:ascii="Tahoma" w:hAnsi="Tahoma" w:cs="Tahoma"/>
        </w:rPr>
        <w:t xml:space="preserve">2 </w:t>
      </w:r>
      <w:r w:rsidR="00C6321A" w:rsidRPr="00C6321A">
        <w:rPr>
          <w:rFonts w:ascii="Tahoma" w:hAnsi="Tahoma" w:cs="Tahoma"/>
        </w:rPr>
        <w:t xml:space="preserve"> punk</w:t>
      </w:r>
      <w:r>
        <w:rPr>
          <w:rFonts w:ascii="Tahoma" w:hAnsi="Tahoma" w:cs="Tahoma"/>
        </w:rPr>
        <w:t>ty</w:t>
      </w:r>
      <w:r w:rsidR="00C6321A" w:rsidRPr="00C6321A">
        <w:rPr>
          <w:rFonts w:ascii="Tahoma" w:hAnsi="Tahoma" w:cs="Tahoma"/>
        </w:rPr>
        <w:t xml:space="preserve"> za każd</w:t>
      </w:r>
      <w:r>
        <w:rPr>
          <w:rFonts w:ascii="Tahoma" w:hAnsi="Tahoma" w:cs="Tahoma"/>
        </w:rPr>
        <w:t>e</w:t>
      </w:r>
      <w:r w:rsidR="00C6321A" w:rsidRPr="00C6321A">
        <w:rPr>
          <w:rFonts w:ascii="Tahoma" w:hAnsi="Tahoma" w:cs="Tahoma"/>
        </w:rPr>
        <w:t xml:space="preserve"> wykazan</w:t>
      </w:r>
      <w:r>
        <w:rPr>
          <w:rFonts w:ascii="Tahoma" w:hAnsi="Tahoma" w:cs="Tahoma"/>
        </w:rPr>
        <w:t xml:space="preserve">e kierowanie robotami </w:t>
      </w:r>
      <w:r w:rsidR="00C6321A" w:rsidRPr="00C6321A">
        <w:rPr>
          <w:rFonts w:ascii="Tahoma" w:hAnsi="Tahoma" w:cs="Tahoma"/>
        </w:rPr>
        <w:lastRenderedPageBreak/>
        <w:t xml:space="preserve">skierowanego do realizacji niniejszego zamówienia kierownika robót  </w:t>
      </w:r>
      <w:r>
        <w:rPr>
          <w:rFonts w:ascii="Tahoma" w:hAnsi="Tahoma" w:cs="Tahoma"/>
        </w:rPr>
        <w:t xml:space="preserve">polegającymi na </w:t>
      </w:r>
      <w:r w:rsidR="003F725D">
        <w:rPr>
          <w:rFonts w:ascii="Tahoma" w:hAnsi="Tahoma" w:cs="Tahoma"/>
        </w:rPr>
        <w:t>wykonani</w:t>
      </w:r>
      <w:r>
        <w:rPr>
          <w:rFonts w:ascii="Tahoma" w:hAnsi="Tahoma" w:cs="Tahoma"/>
        </w:rPr>
        <w:t>u</w:t>
      </w:r>
      <w:r w:rsidR="003F725D">
        <w:rPr>
          <w:rFonts w:ascii="Tahoma" w:hAnsi="Tahoma" w:cs="Tahoma"/>
        </w:rPr>
        <w:t xml:space="preserve"> hybrydowych źródeł ciepła</w:t>
      </w:r>
      <w:r>
        <w:rPr>
          <w:rFonts w:ascii="Tahoma" w:hAnsi="Tahoma" w:cs="Tahoma"/>
        </w:rPr>
        <w:t xml:space="preserve"> o łącznej mocy co najmniej 80 kW </w:t>
      </w:r>
      <w:r w:rsidR="003F725D">
        <w:rPr>
          <w:rFonts w:ascii="Tahoma" w:hAnsi="Tahoma" w:cs="Tahoma"/>
        </w:rPr>
        <w:t xml:space="preserve"> składających się z kotłowni gazowej i pomp</w:t>
      </w:r>
      <w:r w:rsidR="00C6321A" w:rsidRPr="00C6321A">
        <w:rPr>
          <w:rFonts w:ascii="Tahoma" w:hAnsi="Tahoma" w:cs="Tahoma"/>
        </w:rPr>
        <w:t>.</w:t>
      </w:r>
    </w:p>
    <w:p w14:paraId="70E986DB" w14:textId="7B673176" w:rsidR="00C6321A" w:rsidRDefault="00C6321A" w:rsidP="00C6321A">
      <w:pPr>
        <w:spacing w:line="360" w:lineRule="auto"/>
        <w:ind w:right="23"/>
        <w:rPr>
          <w:rFonts w:ascii="Tahoma" w:hAnsi="Tahoma" w:cs="Tahoma"/>
        </w:rPr>
      </w:pPr>
      <w:r>
        <w:rPr>
          <w:rFonts w:ascii="Tahoma" w:hAnsi="Tahoma" w:cs="Tahoma"/>
        </w:rPr>
        <w:t xml:space="preserve">Wykonawca może w tym kryterium uzyskać max. </w:t>
      </w:r>
      <w:r w:rsidR="00D11E4D">
        <w:rPr>
          <w:rFonts w:ascii="Tahoma" w:hAnsi="Tahoma" w:cs="Tahoma"/>
        </w:rPr>
        <w:t>10</w:t>
      </w:r>
      <w:r>
        <w:rPr>
          <w:rFonts w:ascii="Tahoma" w:hAnsi="Tahoma" w:cs="Tahoma"/>
        </w:rPr>
        <w:t xml:space="preserve"> punktów.</w:t>
      </w:r>
    </w:p>
    <w:p w14:paraId="49E76CCE" w14:textId="398ABBC0" w:rsidR="00C6321A" w:rsidRDefault="00C6321A" w:rsidP="00C6321A">
      <w:pPr>
        <w:spacing w:line="360" w:lineRule="auto"/>
        <w:ind w:right="23"/>
        <w:rPr>
          <w:rFonts w:ascii="Tahoma" w:hAnsi="Tahoma" w:cs="Tahoma"/>
        </w:rPr>
      </w:pPr>
      <w:r>
        <w:rPr>
          <w:rFonts w:ascii="Tahoma" w:hAnsi="Tahoma" w:cs="Tahoma"/>
        </w:rPr>
        <w:t xml:space="preserve">Szczegółowy wykaz </w:t>
      </w:r>
      <w:r w:rsidR="002E7734">
        <w:rPr>
          <w:rFonts w:ascii="Tahoma" w:hAnsi="Tahoma" w:cs="Tahoma"/>
        </w:rPr>
        <w:t>robót którymi kierował kierownik robót</w:t>
      </w:r>
      <w:r w:rsidR="006E634D">
        <w:rPr>
          <w:rFonts w:ascii="Tahoma" w:hAnsi="Tahoma" w:cs="Tahoma"/>
        </w:rPr>
        <w:t xml:space="preserve"> </w:t>
      </w:r>
      <w:r>
        <w:rPr>
          <w:rFonts w:ascii="Tahoma" w:hAnsi="Tahoma" w:cs="Tahoma"/>
        </w:rPr>
        <w:t xml:space="preserve">wykonawca zobowiązany jest wskazać w Załączniku 1a do SWZ, który należy złożyć wraz z ofertą. W przypadku nie wykazania </w:t>
      </w:r>
      <w:r w:rsidR="002E7734">
        <w:rPr>
          <w:rFonts w:ascii="Tahoma" w:hAnsi="Tahoma" w:cs="Tahoma"/>
        </w:rPr>
        <w:t>ww. robót</w:t>
      </w:r>
      <w:r>
        <w:rPr>
          <w:rFonts w:ascii="Tahoma" w:hAnsi="Tahoma" w:cs="Tahoma"/>
        </w:rPr>
        <w:t xml:space="preserve"> wykonawca nie uzyska punktów.</w:t>
      </w:r>
    </w:p>
    <w:p w14:paraId="39257381" w14:textId="77777777" w:rsidR="002E7734" w:rsidRDefault="002E7734" w:rsidP="00C6321A">
      <w:pPr>
        <w:spacing w:line="360" w:lineRule="auto"/>
        <w:ind w:right="23"/>
        <w:rPr>
          <w:rFonts w:ascii="Tahoma" w:hAnsi="Tahoma" w:cs="Tahoma"/>
        </w:rPr>
      </w:pPr>
    </w:p>
    <w:p w14:paraId="0B62B7A0" w14:textId="4A82DD79" w:rsidR="002E7734" w:rsidRDefault="002E7734" w:rsidP="002E7734">
      <w:pPr>
        <w:pStyle w:val="Akapitzlist"/>
        <w:numPr>
          <w:ilvl w:val="0"/>
          <w:numId w:val="112"/>
        </w:numPr>
        <w:spacing w:line="360" w:lineRule="auto"/>
        <w:ind w:left="0" w:firstLine="0"/>
        <w:rPr>
          <w:rFonts w:ascii="Tahoma" w:hAnsi="Tahoma" w:cs="Tahoma"/>
          <w:bCs/>
        </w:rPr>
      </w:pPr>
      <w:r>
        <w:rPr>
          <w:rFonts w:ascii="Tahoma" w:hAnsi="Tahoma" w:cs="Tahoma"/>
          <w:bCs/>
        </w:rPr>
        <w:t xml:space="preserve"> </w:t>
      </w:r>
      <w:r>
        <w:rPr>
          <w:rFonts w:ascii="Tahoma" w:hAnsi="Tahoma" w:cs="Tahoma"/>
          <w:bCs/>
        </w:rPr>
        <w:t>Wskaźnik COP dla pomp ciepła (C</w:t>
      </w:r>
      <w:r>
        <w:rPr>
          <w:rFonts w:ascii="Tahoma" w:hAnsi="Tahoma" w:cs="Tahoma"/>
          <w:bCs/>
        </w:rPr>
        <w:t>op</w:t>
      </w:r>
      <w:r>
        <w:rPr>
          <w:rFonts w:ascii="Tahoma" w:hAnsi="Tahoma" w:cs="Tahoma"/>
          <w:bCs/>
        </w:rPr>
        <w:t>) – waga kryterium 5 pkt</w:t>
      </w:r>
    </w:p>
    <w:p w14:paraId="2A4F5508" w14:textId="77777777" w:rsidR="00695D8F" w:rsidRDefault="002E7734" w:rsidP="002E7734">
      <w:pPr>
        <w:pStyle w:val="Akapitzlist"/>
        <w:spacing w:line="360" w:lineRule="auto"/>
        <w:ind w:left="0"/>
        <w:rPr>
          <w:rFonts w:ascii="Tahoma" w:hAnsi="Tahoma" w:cs="Tahoma"/>
          <w:bCs/>
        </w:rPr>
      </w:pPr>
      <w:r>
        <w:rPr>
          <w:rFonts w:ascii="Tahoma" w:hAnsi="Tahoma" w:cs="Tahoma"/>
          <w:bCs/>
        </w:rPr>
        <w:t xml:space="preserve">Wymagane minimum przez Zamawiającego: 4,41 </w:t>
      </w:r>
    </w:p>
    <w:p w14:paraId="470FB66D" w14:textId="4FBA84B4" w:rsidR="002E7734" w:rsidRDefault="00695D8F" w:rsidP="002E7734">
      <w:pPr>
        <w:pStyle w:val="Akapitzlist"/>
        <w:spacing w:line="360" w:lineRule="auto"/>
        <w:ind w:left="0"/>
        <w:rPr>
          <w:rFonts w:ascii="Tahoma" w:hAnsi="Tahoma" w:cs="Tahoma"/>
          <w:bCs/>
        </w:rPr>
      </w:pPr>
      <w:r>
        <w:rPr>
          <w:rFonts w:ascii="Tahoma" w:hAnsi="Tahoma" w:cs="Tahoma"/>
          <w:bCs/>
        </w:rPr>
        <w:t xml:space="preserve">COP 4,4: </w:t>
      </w:r>
      <w:r w:rsidR="002E7734">
        <w:rPr>
          <w:rFonts w:ascii="Tahoma" w:hAnsi="Tahoma" w:cs="Tahoma"/>
          <w:bCs/>
        </w:rPr>
        <w:t>0 pkt</w:t>
      </w:r>
    </w:p>
    <w:p w14:paraId="49615A97" w14:textId="25B92489" w:rsidR="002E7734" w:rsidRDefault="002E7734" w:rsidP="002E7734">
      <w:pPr>
        <w:pStyle w:val="Akapitzlist"/>
        <w:spacing w:line="360" w:lineRule="auto"/>
        <w:ind w:left="0"/>
        <w:rPr>
          <w:rFonts w:ascii="Tahoma" w:hAnsi="Tahoma" w:cs="Tahoma"/>
          <w:bCs/>
        </w:rPr>
      </w:pPr>
      <w:r>
        <w:rPr>
          <w:rFonts w:ascii="Tahoma" w:hAnsi="Tahoma" w:cs="Tahoma"/>
          <w:bCs/>
        </w:rPr>
        <w:t>COP 4,42 – 4,5</w:t>
      </w:r>
      <w:r w:rsidR="00695D8F">
        <w:rPr>
          <w:rFonts w:ascii="Tahoma" w:hAnsi="Tahoma" w:cs="Tahoma"/>
          <w:bCs/>
        </w:rPr>
        <w:t xml:space="preserve">: </w:t>
      </w:r>
      <w:r>
        <w:rPr>
          <w:rFonts w:ascii="Tahoma" w:hAnsi="Tahoma" w:cs="Tahoma"/>
          <w:bCs/>
        </w:rPr>
        <w:t>2,5 pkt</w:t>
      </w:r>
    </w:p>
    <w:p w14:paraId="635312D5" w14:textId="6B86472C" w:rsidR="002E7734" w:rsidRDefault="002E7734" w:rsidP="002E7734">
      <w:pPr>
        <w:pStyle w:val="Akapitzlist"/>
        <w:spacing w:line="360" w:lineRule="auto"/>
        <w:ind w:left="0"/>
        <w:rPr>
          <w:rFonts w:ascii="Tahoma" w:hAnsi="Tahoma" w:cs="Tahoma"/>
          <w:bCs/>
        </w:rPr>
      </w:pPr>
      <w:r>
        <w:rPr>
          <w:rFonts w:ascii="Tahoma" w:hAnsi="Tahoma" w:cs="Tahoma"/>
          <w:bCs/>
        </w:rPr>
        <w:t>COP 4,51 i więcej</w:t>
      </w:r>
      <w:r w:rsidR="00695D8F">
        <w:rPr>
          <w:rFonts w:ascii="Tahoma" w:hAnsi="Tahoma" w:cs="Tahoma"/>
          <w:bCs/>
        </w:rPr>
        <w:t xml:space="preserve">: </w:t>
      </w:r>
      <w:r>
        <w:rPr>
          <w:rFonts w:ascii="Tahoma" w:hAnsi="Tahoma" w:cs="Tahoma"/>
          <w:bCs/>
        </w:rPr>
        <w:t>5 pkt</w:t>
      </w:r>
    </w:p>
    <w:p w14:paraId="3E58D674" w14:textId="057B8C23" w:rsidR="002E7734" w:rsidRDefault="002E7734" w:rsidP="002E7734">
      <w:pPr>
        <w:pStyle w:val="Akapitzlist"/>
        <w:spacing w:line="360" w:lineRule="auto"/>
        <w:ind w:left="0"/>
        <w:rPr>
          <w:rFonts w:ascii="Tahoma" w:hAnsi="Tahoma" w:cs="Tahoma"/>
          <w:bCs/>
        </w:rPr>
      </w:pPr>
      <w:r>
        <w:rPr>
          <w:rFonts w:ascii="Tahoma" w:hAnsi="Tahoma" w:cs="Tahoma"/>
          <w:bCs/>
        </w:rPr>
        <w:t xml:space="preserve">Na potwierdzenie oferowanej wartości COP wykonawcy zobowiązany jest wraz z ofertą przedłożyć </w:t>
      </w:r>
      <w:r w:rsidR="002944CE">
        <w:rPr>
          <w:rFonts w:ascii="Tahoma" w:hAnsi="Tahoma" w:cs="Tahoma"/>
          <w:bCs/>
        </w:rPr>
        <w:t xml:space="preserve">dla oferowanych pomp ciepła </w:t>
      </w:r>
      <w:r>
        <w:rPr>
          <w:rFonts w:ascii="Tahoma" w:hAnsi="Tahoma" w:cs="Tahoma"/>
          <w:bCs/>
        </w:rPr>
        <w:t xml:space="preserve">kartę katalogową lub kartę danych technicznych lub tabelę wydajności oferowanych </w:t>
      </w:r>
    </w:p>
    <w:p w14:paraId="1091DA1E" w14:textId="77777777" w:rsidR="002944CE" w:rsidRDefault="002944CE" w:rsidP="002E7734">
      <w:pPr>
        <w:pStyle w:val="Akapitzlist"/>
        <w:spacing w:line="360" w:lineRule="auto"/>
        <w:ind w:left="0"/>
        <w:rPr>
          <w:rFonts w:ascii="Tahoma" w:hAnsi="Tahoma" w:cs="Tahoma"/>
          <w:bCs/>
        </w:rPr>
      </w:pPr>
    </w:p>
    <w:p w14:paraId="652B3171" w14:textId="77777777" w:rsidR="002E7734" w:rsidRDefault="002E7734" w:rsidP="00911D2B">
      <w:pPr>
        <w:pStyle w:val="Akapitzlist"/>
        <w:numPr>
          <w:ilvl w:val="0"/>
          <w:numId w:val="112"/>
        </w:numPr>
        <w:spacing w:line="360" w:lineRule="auto"/>
        <w:ind w:left="426"/>
        <w:rPr>
          <w:rFonts w:ascii="Tahoma" w:hAnsi="Tahoma" w:cs="Tahoma"/>
          <w:bCs/>
        </w:rPr>
      </w:pPr>
      <w:r>
        <w:rPr>
          <w:rFonts w:ascii="Tahoma" w:hAnsi="Tahoma" w:cs="Tahoma"/>
          <w:bCs/>
        </w:rPr>
        <w:t>Aspekt społeczny (A) – waga kryterium 5 pkt</w:t>
      </w:r>
    </w:p>
    <w:p w14:paraId="2C79AA9A" w14:textId="3B6F17CB" w:rsidR="002E7734" w:rsidRDefault="00911D2B" w:rsidP="00C6321A">
      <w:pPr>
        <w:spacing w:line="360" w:lineRule="auto"/>
        <w:ind w:right="23"/>
        <w:rPr>
          <w:rFonts w:ascii="Tahoma" w:hAnsi="Tahoma" w:cs="Tahoma"/>
        </w:rPr>
      </w:pPr>
      <w:r w:rsidRPr="00911D2B">
        <w:rPr>
          <w:rFonts w:ascii="Tahoma" w:hAnsi="Tahoma" w:cs="Tahoma"/>
        </w:rPr>
        <w:t>Wykonawca otrzyma 5 punktów za deklarację zatrudnienia do realizacji i na cały czas realizacji przedmiotu zamówienia min. 1 osoby niepełnosprawnej w rozumieniu ustawy z dnia 27 sierpnia 1997 r. o rehabilitacji zawodowej i społecznej oraz zatrudnianiu osób niepełnosprawnych.</w:t>
      </w:r>
    </w:p>
    <w:p w14:paraId="79A51A76" w14:textId="77777777" w:rsidR="002E7734" w:rsidRDefault="002E7734" w:rsidP="00C6321A">
      <w:pPr>
        <w:spacing w:line="360" w:lineRule="auto"/>
        <w:ind w:right="23"/>
        <w:rPr>
          <w:rFonts w:ascii="Tahoma" w:hAnsi="Tahoma" w:cs="Tahoma"/>
        </w:rPr>
      </w:pPr>
    </w:p>
    <w:p w14:paraId="41F372C7" w14:textId="77777777" w:rsidR="001C425F" w:rsidRPr="004F11A5" w:rsidRDefault="001C425F" w:rsidP="001C425F">
      <w:pPr>
        <w:spacing w:line="360" w:lineRule="auto"/>
        <w:rPr>
          <w:rFonts w:ascii="Tahoma" w:hAnsi="Tahoma" w:cs="Tahoma"/>
          <w:b/>
          <w:u w:val="single"/>
        </w:rPr>
      </w:pPr>
      <w:r w:rsidRPr="004F11A5">
        <w:rPr>
          <w:rFonts w:ascii="Tahoma" w:hAnsi="Tahoma" w:cs="Tahoma"/>
          <w:b/>
          <w:u w:val="single"/>
        </w:rPr>
        <w:t>Część 2 (carporty z instalacja fotowoltaiczna i magazynem energii)</w:t>
      </w:r>
    </w:p>
    <w:p w14:paraId="33871BAE" w14:textId="0B8A2920" w:rsidR="001C425F" w:rsidRDefault="001C425F" w:rsidP="001C425F">
      <w:pPr>
        <w:pStyle w:val="Akapitzlist"/>
        <w:numPr>
          <w:ilvl w:val="1"/>
          <w:numId w:val="9"/>
        </w:numPr>
        <w:spacing w:line="360" w:lineRule="auto"/>
        <w:ind w:left="284"/>
        <w:rPr>
          <w:rFonts w:ascii="Tahoma" w:hAnsi="Tahoma" w:cs="Tahoma"/>
          <w:bCs/>
        </w:rPr>
      </w:pPr>
      <w:r w:rsidRPr="0068217E">
        <w:rPr>
          <w:rFonts w:ascii="Tahoma" w:hAnsi="Tahoma" w:cs="Tahoma"/>
          <w:bCs/>
        </w:rPr>
        <w:t>Cena ofertowa brutto (C) – waga kryterium 60</w:t>
      </w:r>
      <w:r w:rsidRPr="0068217E">
        <w:rPr>
          <w:rFonts w:ascii="Tahoma" w:hAnsi="Tahoma" w:cs="Tahoma"/>
          <w:bCs/>
          <w:caps/>
        </w:rPr>
        <w:t xml:space="preserve"> </w:t>
      </w:r>
      <w:r w:rsidRPr="0068217E">
        <w:rPr>
          <w:rFonts w:ascii="Tahoma" w:hAnsi="Tahoma" w:cs="Tahoma"/>
          <w:bCs/>
        </w:rPr>
        <w:t xml:space="preserve">punktów </w:t>
      </w:r>
    </w:p>
    <w:p w14:paraId="0A176D69" w14:textId="77777777" w:rsidR="001C425F" w:rsidRPr="00D11E4D" w:rsidRDefault="001C425F" w:rsidP="001C425F">
      <w:pPr>
        <w:pStyle w:val="Akapitzlist"/>
        <w:spacing w:before="240" w:line="360" w:lineRule="auto"/>
        <w:ind w:left="1418"/>
        <w:rPr>
          <w:rFonts w:ascii="Tahoma" w:hAnsi="Tahoma" w:cs="Tahoma"/>
          <w:bCs/>
        </w:rPr>
      </w:pPr>
      <w:r w:rsidRPr="00D11E4D">
        <w:rPr>
          <w:rFonts w:ascii="Tahoma" w:hAnsi="Tahoma" w:cs="Tahoma"/>
          <w:bCs/>
        </w:rPr>
        <w:t xml:space="preserve">  cena ofertowa brutto najniższa *</w:t>
      </w:r>
    </w:p>
    <w:p w14:paraId="3FCD1AAE" w14:textId="77777777" w:rsidR="001C425F" w:rsidRPr="00D11E4D" w:rsidRDefault="001C425F" w:rsidP="001C425F">
      <w:pPr>
        <w:pStyle w:val="Akapitzlist"/>
        <w:spacing w:line="360" w:lineRule="auto"/>
        <w:ind w:left="1080"/>
        <w:rPr>
          <w:rFonts w:ascii="Tahoma" w:hAnsi="Tahoma" w:cs="Tahoma"/>
          <w:bCs/>
        </w:rPr>
      </w:pPr>
      <w:r w:rsidRPr="00D11E4D">
        <w:rPr>
          <w:rFonts w:ascii="Tahoma" w:hAnsi="Tahoma" w:cs="Tahoma"/>
          <w:bCs/>
        </w:rPr>
        <w:t>C = ---------------------------------------------------------   x 60 pkt</w:t>
      </w:r>
    </w:p>
    <w:p w14:paraId="3A854E44" w14:textId="77777777" w:rsidR="001C425F" w:rsidRPr="00D11E4D" w:rsidRDefault="001C425F" w:rsidP="001C425F">
      <w:pPr>
        <w:pStyle w:val="Akapitzlist"/>
        <w:spacing w:line="360" w:lineRule="auto"/>
        <w:ind w:left="1418"/>
        <w:rPr>
          <w:rFonts w:ascii="Tahoma" w:hAnsi="Tahoma" w:cs="Tahoma"/>
          <w:bCs/>
        </w:rPr>
      </w:pPr>
      <w:r w:rsidRPr="00D11E4D">
        <w:rPr>
          <w:rFonts w:ascii="Tahoma" w:hAnsi="Tahoma" w:cs="Tahoma"/>
          <w:bCs/>
        </w:rPr>
        <w:t xml:space="preserve">  cena ofertowa brutto oferty ocenianej </w:t>
      </w:r>
    </w:p>
    <w:p w14:paraId="2718645E" w14:textId="77777777" w:rsidR="001C425F" w:rsidRPr="00897B0A" w:rsidRDefault="001C425F" w:rsidP="001C425F">
      <w:pPr>
        <w:spacing w:before="240" w:line="360" w:lineRule="auto"/>
        <w:rPr>
          <w:rFonts w:ascii="Tahoma" w:hAnsi="Tahoma" w:cs="Tahoma"/>
          <w:bCs/>
        </w:rPr>
      </w:pPr>
      <w:r w:rsidRPr="00897B0A">
        <w:rPr>
          <w:rFonts w:ascii="Tahoma" w:hAnsi="Tahoma" w:cs="Tahoma"/>
          <w:bCs/>
        </w:rPr>
        <w:t>* spośród wszystkich złożonych ofert niepodlegających odrzuceniu</w:t>
      </w:r>
    </w:p>
    <w:p w14:paraId="6DCF1F92" w14:textId="77777777" w:rsidR="001C425F" w:rsidRPr="00897B0A" w:rsidRDefault="001C425F" w:rsidP="001C425F">
      <w:pPr>
        <w:spacing w:before="240" w:line="360" w:lineRule="auto"/>
        <w:contextualSpacing/>
        <w:rPr>
          <w:rFonts w:ascii="Tahoma" w:hAnsi="Tahoma" w:cs="Tahoma"/>
        </w:rPr>
      </w:pPr>
      <w:r w:rsidRPr="00897B0A">
        <w:rPr>
          <w:rFonts w:ascii="Tahoma" w:hAnsi="Tahoma" w:cs="Tahoma"/>
        </w:rPr>
        <w:lastRenderedPageBreak/>
        <w:t xml:space="preserve">Podstawą przyznania punktów w kryterium „cena ofertowa brutto” będzie cena ofertowa brutto podana przez Wykonawcę w </w:t>
      </w:r>
      <w:r>
        <w:rPr>
          <w:rFonts w:ascii="Tahoma" w:hAnsi="Tahoma" w:cs="Tahoma"/>
        </w:rPr>
        <w:t>ofercie</w:t>
      </w:r>
      <w:r w:rsidRPr="00897B0A">
        <w:rPr>
          <w:rFonts w:ascii="Tahoma" w:hAnsi="Tahoma" w:cs="Tahoma"/>
        </w:rPr>
        <w:t>.</w:t>
      </w:r>
    </w:p>
    <w:p w14:paraId="501B9F5B" w14:textId="77777777" w:rsidR="001C425F" w:rsidRPr="001C425F" w:rsidRDefault="001C425F" w:rsidP="001C425F">
      <w:pPr>
        <w:spacing w:line="360" w:lineRule="auto"/>
        <w:rPr>
          <w:rFonts w:ascii="Tahoma" w:hAnsi="Tahoma" w:cs="Tahoma"/>
          <w:bCs/>
        </w:rPr>
      </w:pPr>
    </w:p>
    <w:p w14:paraId="613D9E74" w14:textId="27A75214" w:rsidR="001C425F" w:rsidRDefault="001C425F" w:rsidP="001C425F">
      <w:pPr>
        <w:pStyle w:val="Akapitzlist"/>
        <w:numPr>
          <w:ilvl w:val="1"/>
          <w:numId w:val="9"/>
        </w:numPr>
        <w:spacing w:line="360" w:lineRule="auto"/>
        <w:rPr>
          <w:rFonts w:ascii="Tahoma" w:hAnsi="Tahoma" w:cs="Tahoma"/>
          <w:bCs/>
        </w:rPr>
      </w:pPr>
      <w:r w:rsidRPr="001C425F">
        <w:rPr>
          <w:rFonts w:ascii="Tahoma" w:hAnsi="Tahoma" w:cs="Tahoma"/>
          <w:bCs/>
        </w:rPr>
        <w:t xml:space="preserve">Wydłużony okresu rękojmi i gwarancji (G) – waga kryterium 20 punktów </w:t>
      </w:r>
    </w:p>
    <w:tbl>
      <w:tblPr>
        <w:tblW w:w="3679" w:type="pct"/>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5"/>
        <w:gridCol w:w="4017"/>
        <w:gridCol w:w="1954"/>
      </w:tblGrid>
      <w:tr w:rsidR="001C425F" w:rsidRPr="00C57E26" w14:paraId="727C047B" w14:textId="77777777" w:rsidTr="003852FF">
        <w:trPr>
          <w:cantSplit/>
          <w:trHeight w:val="634"/>
        </w:trPr>
        <w:tc>
          <w:tcPr>
            <w:tcW w:w="521" w:type="pct"/>
            <w:tcBorders>
              <w:top w:val="single" w:sz="4" w:space="0" w:color="auto"/>
              <w:left w:val="single" w:sz="4" w:space="0" w:color="auto"/>
              <w:bottom w:val="single" w:sz="4" w:space="0" w:color="auto"/>
              <w:right w:val="single" w:sz="4" w:space="0" w:color="auto"/>
            </w:tcBorders>
            <w:vAlign w:val="center"/>
            <w:hideMark/>
          </w:tcPr>
          <w:p w14:paraId="462CCB90" w14:textId="77777777" w:rsidR="001C425F" w:rsidRPr="00C57E26" w:rsidRDefault="001C425F" w:rsidP="003852FF">
            <w:pPr>
              <w:spacing w:line="360" w:lineRule="auto"/>
              <w:rPr>
                <w:rFonts w:ascii="Tahoma" w:hAnsi="Tahoma" w:cs="Tahoma"/>
                <w:b/>
                <w:bCs/>
              </w:rPr>
            </w:pPr>
            <w:r w:rsidRPr="00C57E26">
              <w:rPr>
                <w:rFonts w:ascii="Tahoma" w:hAnsi="Tahoma" w:cs="Tahoma"/>
                <w:b/>
                <w:bCs/>
              </w:rPr>
              <w:t>Lp.</w:t>
            </w:r>
          </w:p>
        </w:tc>
        <w:tc>
          <w:tcPr>
            <w:tcW w:w="3013" w:type="pct"/>
            <w:tcBorders>
              <w:top w:val="single" w:sz="4" w:space="0" w:color="auto"/>
              <w:left w:val="single" w:sz="4" w:space="0" w:color="auto"/>
              <w:bottom w:val="single" w:sz="4" w:space="0" w:color="auto"/>
              <w:right w:val="single" w:sz="4" w:space="0" w:color="auto"/>
            </w:tcBorders>
            <w:vAlign w:val="center"/>
            <w:hideMark/>
          </w:tcPr>
          <w:p w14:paraId="3F8A3611" w14:textId="44E88726" w:rsidR="001C425F" w:rsidRPr="00C57E26" w:rsidRDefault="001C425F" w:rsidP="003852FF">
            <w:pPr>
              <w:spacing w:line="360" w:lineRule="auto"/>
              <w:rPr>
                <w:rFonts w:ascii="Tahoma" w:hAnsi="Tahoma" w:cs="Tahoma"/>
                <w:b/>
                <w:bCs/>
              </w:rPr>
            </w:pPr>
            <w:r w:rsidRPr="00C57E26">
              <w:rPr>
                <w:rFonts w:ascii="Tahoma" w:hAnsi="Tahoma" w:cs="Tahoma"/>
                <w:b/>
                <w:bCs/>
              </w:rPr>
              <w:t xml:space="preserve">Okres </w:t>
            </w:r>
            <w:r>
              <w:rPr>
                <w:rFonts w:ascii="Tahoma" w:hAnsi="Tahoma" w:cs="Tahoma"/>
                <w:b/>
                <w:bCs/>
              </w:rPr>
              <w:t xml:space="preserve">gwarancji i </w:t>
            </w:r>
            <w:proofErr w:type="spellStart"/>
            <w:r>
              <w:rPr>
                <w:rFonts w:ascii="Tahoma" w:hAnsi="Tahoma" w:cs="Tahoma"/>
                <w:b/>
                <w:bCs/>
              </w:rPr>
              <w:t>rekojmi</w:t>
            </w:r>
            <w:proofErr w:type="spellEnd"/>
          </w:p>
        </w:tc>
        <w:tc>
          <w:tcPr>
            <w:tcW w:w="1466" w:type="pct"/>
            <w:tcBorders>
              <w:top w:val="single" w:sz="4" w:space="0" w:color="auto"/>
              <w:left w:val="single" w:sz="4" w:space="0" w:color="auto"/>
              <w:bottom w:val="single" w:sz="4" w:space="0" w:color="auto"/>
              <w:right w:val="single" w:sz="4" w:space="0" w:color="auto"/>
            </w:tcBorders>
            <w:vAlign w:val="center"/>
            <w:hideMark/>
          </w:tcPr>
          <w:p w14:paraId="34491373" w14:textId="77777777" w:rsidR="001C425F" w:rsidRPr="00C57E26" w:rsidRDefault="001C425F" w:rsidP="003852FF">
            <w:pPr>
              <w:spacing w:line="360" w:lineRule="auto"/>
              <w:rPr>
                <w:rFonts w:ascii="Tahoma" w:hAnsi="Tahoma" w:cs="Tahoma"/>
                <w:b/>
                <w:bCs/>
              </w:rPr>
            </w:pPr>
            <w:r w:rsidRPr="00C57E26">
              <w:rPr>
                <w:rFonts w:ascii="Tahoma" w:hAnsi="Tahoma" w:cs="Tahoma"/>
                <w:b/>
                <w:bCs/>
              </w:rPr>
              <w:t>Ilość punktów</w:t>
            </w:r>
          </w:p>
        </w:tc>
      </w:tr>
      <w:tr w:rsidR="001C425F" w:rsidRPr="00C57E26" w14:paraId="532FDD53" w14:textId="77777777" w:rsidTr="003852FF">
        <w:trPr>
          <w:trHeight w:val="258"/>
        </w:trPr>
        <w:tc>
          <w:tcPr>
            <w:tcW w:w="521" w:type="pct"/>
            <w:tcBorders>
              <w:top w:val="single" w:sz="4" w:space="0" w:color="auto"/>
              <w:left w:val="single" w:sz="4" w:space="0" w:color="auto"/>
              <w:bottom w:val="single" w:sz="4" w:space="0" w:color="auto"/>
              <w:right w:val="single" w:sz="4" w:space="0" w:color="auto"/>
            </w:tcBorders>
            <w:vAlign w:val="center"/>
            <w:hideMark/>
          </w:tcPr>
          <w:p w14:paraId="1AC4DD7E" w14:textId="77777777" w:rsidR="001C425F" w:rsidRPr="00C57E26" w:rsidRDefault="001C425F" w:rsidP="003852FF">
            <w:pPr>
              <w:spacing w:line="360" w:lineRule="auto"/>
              <w:rPr>
                <w:rFonts w:ascii="Tahoma" w:hAnsi="Tahoma" w:cs="Tahoma"/>
              </w:rPr>
            </w:pPr>
            <w:r w:rsidRPr="00C57E26">
              <w:rPr>
                <w:rFonts w:ascii="Tahoma" w:hAnsi="Tahoma" w:cs="Tahoma"/>
              </w:rPr>
              <w:t>1</w:t>
            </w:r>
          </w:p>
        </w:tc>
        <w:tc>
          <w:tcPr>
            <w:tcW w:w="3013" w:type="pct"/>
            <w:tcBorders>
              <w:top w:val="single" w:sz="4" w:space="0" w:color="auto"/>
              <w:left w:val="single" w:sz="4" w:space="0" w:color="auto"/>
              <w:bottom w:val="single" w:sz="4" w:space="0" w:color="auto"/>
              <w:right w:val="single" w:sz="4" w:space="0" w:color="auto"/>
            </w:tcBorders>
            <w:vAlign w:val="center"/>
            <w:hideMark/>
          </w:tcPr>
          <w:p w14:paraId="0D71F987" w14:textId="438D0034" w:rsidR="001C425F" w:rsidRPr="00C57E26" w:rsidRDefault="001C425F" w:rsidP="003852FF">
            <w:pPr>
              <w:spacing w:line="360" w:lineRule="auto"/>
              <w:rPr>
                <w:rFonts w:ascii="Tahoma" w:hAnsi="Tahoma" w:cs="Tahoma"/>
              </w:rPr>
            </w:pPr>
            <w:r>
              <w:rPr>
                <w:rFonts w:ascii="Tahoma" w:hAnsi="Tahoma" w:cs="Tahoma"/>
              </w:rPr>
              <w:t>5</w:t>
            </w:r>
            <w:r w:rsidRPr="00897B0A">
              <w:rPr>
                <w:rFonts w:ascii="Tahoma" w:hAnsi="Tahoma" w:cs="Tahoma"/>
              </w:rPr>
              <w:t xml:space="preserve"> lat</w:t>
            </w:r>
          </w:p>
        </w:tc>
        <w:tc>
          <w:tcPr>
            <w:tcW w:w="1466" w:type="pct"/>
            <w:tcBorders>
              <w:top w:val="single" w:sz="4" w:space="0" w:color="auto"/>
              <w:left w:val="single" w:sz="4" w:space="0" w:color="auto"/>
              <w:bottom w:val="single" w:sz="4" w:space="0" w:color="auto"/>
              <w:right w:val="single" w:sz="4" w:space="0" w:color="auto"/>
            </w:tcBorders>
            <w:vAlign w:val="center"/>
            <w:hideMark/>
          </w:tcPr>
          <w:p w14:paraId="687E5FD8" w14:textId="77777777" w:rsidR="001C425F" w:rsidRPr="00C57E26" w:rsidRDefault="001C425F" w:rsidP="003852FF">
            <w:pPr>
              <w:spacing w:line="360" w:lineRule="auto"/>
              <w:rPr>
                <w:rFonts w:ascii="Tahoma" w:hAnsi="Tahoma" w:cs="Tahoma"/>
              </w:rPr>
            </w:pPr>
            <w:r w:rsidRPr="00897B0A">
              <w:rPr>
                <w:rFonts w:ascii="Tahoma" w:hAnsi="Tahoma" w:cs="Tahoma"/>
              </w:rPr>
              <w:t>0</w:t>
            </w:r>
          </w:p>
        </w:tc>
      </w:tr>
      <w:tr w:rsidR="001C425F" w:rsidRPr="00C57E26" w14:paraId="7949D496" w14:textId="77777777" w:rsidTr="003852FF">
        <w:trPr>
          <w:trHeight w:val="258"/>
        </w:trPr>
        <w:tc>
          <w:tcPr>
            <w:tcW w:w="521" w:type="pct"/>
            <w:tcBorders>
              <w:top w:val="single" w:sz="4" w:space="0" w:color="auto"/>
              <w:left w:val="single" w:sz="4" w:space="0" w:color="auto"/>
              <w:bottom w:val="single" w:sz="4" w:space="0" w:color="auto"/>
              <w:right w:val="single" w:sz="4" w:space="0" w:color="auto"/>
            </w:tcBorders>
            <w:vAlign w:val="center"/>
          </w:tcPr>
          <w:p w14:paraId="6E4A9CA8" w14:textId="77777777" w:rsidR="001C425F" w:rsidRPr="00C57E26" w:rsidRDefault="001C425F" w:rsidP="003852FF">
            <w:pPr>
              <w:spacing w:line="360" w:lineRule="auto"/>
              <w:rPr>
                <w:rFonts w:ascii="Tahoma" w:hAnsi="Tahoma" w:cs="Tahoma"/>
              </w:rPr>
            </w:pPr>
            <w:r>
              <w:rPr>
                <w:rFonts w:ascii="Tahoma" w:hAnsi="Tahoma" w:cs="Tahoma"/>
              </w:rPr>
              <w:t>2</w:t>
            </w:r>
          </w:p>
        </w:tc>
        <w:tc>
          <w:tcPr>
            <w:tcW w:w="3013" w:type="pct"/>
            <w:tcBorders>
              <w:top w:val="single" w:sz="4" w:space="0" w:color="auto"/>
              <w:left w:val="single" w:sz="4" w:space="0" w:color="auto"/>
              <w:bottom w:val="single" w:sz="4" w:space="0" w:color="auto"/>
              <w:right w:val="single" w:sz="4" w:space="0" w:color="auto"/>
            </w:tcBorders>
            <w:vAlign w:val="center"/>
          </w:tcPr>
          <w:p w14:paraId="3F68BB43" w14:textId="1DDB6390" w:rsidR="001C425F" w:rsidRPr="00897B0A" w:rsidRDefault="001C425F" w:rsidP="003852FF">
            <w:pPr>
              <w:spacing w:line="360" w:lineRule="auto"/>
              <w:rPr>
                <w:rFonts w:ascii="Tahoma" w:hAnsi="Tahoma" w:cs="Tahoma"/>
              </w:rPr>
            </w:pPr>
            <w:r>
              <w:rPr>
                <w:rFonts w:ascii="Tahoma" w:hAnsi="Tahoma" w:cs="Tahoma"/>
              </w:rPr>
              <w:t>6</w:t>
            </w:r>
            <w:r>
              <w:rPr>
                <w:rFonts w:ascii="Tahoma" w:hAnsi="Tahoma" w:cs="Tahoma"/>
              </w:rPr>
              <w:t xml:space="preserve"> lat </w:t>
            </w:r>
          </w:p>
        </w:tc>
        <w:tc>
          <w:tcPr>
            <w:tcW w:w="1466" w:type="pct"/>
            <w:tcBorders>
              <w:top w:val="single" w:sz="4" w:space="0" w:color="auto"/>
              <w:left w:val="single" w:sz="4" w:space="0" w:color="auto"/>
              <w:bottom w:val="single" w:sz="4" w:space="0" w:color="auto"/>
              <w:right w:val="single" w:sz="4" w:space="0" w:color="auto"/>
            </w:tcBorders>
            <w:vAlign w:val="center"/>
          </w:tcPr>
          <w:p w14:paraId="2FE4D846" w14:textId="7D852521" w:rsidR="001C425F" w:rsidRPr="00897B0A" w:rsidRDefault="001C425F" w:rsidP="003852FF">
            <w:pPr>
              <w:spacing w:line="360" w:lineRule="auto"/>
              <w:rPr>
                <w:rFonts w:ascii="Tahoma" w:hAnsi="Tahoma" w:cs="Tahoma"/>
              </w:rPr>
            </w:pPr>
            <w:r>
              <w:rPr>
                <w:rFonts w:ascii="Tahoma" w:hAnsi="Tahoma" w:cs="Tahoma"/>
              </w:rPr>
              <w:t>10</w:t>
            </w:r>
          </w:p>
        </w:tc>
      </w:tr>
      <w:tr w:rsidR="001C425F" w:rsidRPr="00C57E26" w14:paraId="1FFD6E1F" w14:textId="77777777" w:rsidTr="003852FF">
        <w:trPr>
          <w:trHeight w:val="258"/>
        </w:trPr>
        <w:tc>
          <w:tcPr>
            <w:tcW w:w="521" w:type="pct"/>
            <w:tcBorders>
              <w:top w:val="single" w:sz="4" w:space="0" w:color="auto"/>
              <w:left w:val="single" w:sz="4" w:space="0" w:color="auto"/>
              <w:bottom w:val="single" w:sz="4" w:space="0" w:color="auto"/>
              <w:right w:val="single" w:sz="4" w:space="0" w:color="auto"/>
            </w:tcBorders>
            <w:vAlign w:val="center"/>
          </w:tcPr>
          <w:p w14:paraId="206D728F" w14:textId="77777777" w:rsidR="001C425F" w:rsidRPr="00C57E26" w:rsidRDefault="001C425F" w:rsidP="003852FF">
            <w:pPr>
              <w:spacing w:line="360" w:lineRule="auto"/>
              <w:rPr>
                <w:rFonts w:ascii="Tahoma" w:hAnsi="Tahoma" w:cs="Tahoma"/>
              </w:rPr>
            </w:pPr>
            <w:r>
              <w:rPr>
                <w:rFonts w:ascii="Tahoma" w:hAnsi="Tahoma" w:cs="Tahoma"/>
              </w:rPr>
              <w:t>3</w:t>
            </w:r>
          </w:p>
        </w:tc>
        <w:tc>
          <w:tcPr>
            <w:tcW w:w="3013" w:type="pct"/>
            <w:tcBorders>
              <w:top w:val="single" w:sz="4" w:space="0" w:color="auto"/>
              <w:left w:val="single" w:sz="4" w:space="0" w:color="auto"/>
              <w:bottom w:val="single" w:sz="4" w:space="0" w:color="auto"/>
              <w:right w:val="single" w:sz="4" w:space="0" w:color="auto"/>
            </w:tcBorders>
            <w:vAlign w:val="center"/>
          </w:tcPr>
          <w:p w14:paraId="21D0995D" w14:textId="546692B5" w:rsidR="001C425F" w:rsidRPr="00897B0A" w:rsidRDefault="001C425F" w:rsidP="003852FF">
            <w:pPr>
              <w:spacing w:line="360" w:lineRule="auto"/>
              <w:rPr>
                <w:rFonts w:ascii="Tahoma" w:hAnsi="Tahoma" w:cs="Tahoma"/>
              </w:rPr>
            </w:pPr>
            <w:r>
              <w:rPr>
                <w:rFonts w:ascii="Tahoma" w:hAnsi="Tahoma" w:cs="Tahoma"/>
              </w:rPr>
              <w:t>7</w:t>
            </w:r>
            <w:r>
              <w:rPr>
                <w:rFonts w:ascii="Tahoma" w:hAnsi="Tahoma" w:cs="Tahoma"/>
              </w:rPr>
              <w:t xml:space="preserve"> lat </w:t>
            </w:r>
          </w:p>
        </w:tc>
        <w:tc>
          <w:tcPr>
            <w:tcW w:w="1466" w:type="pct"/>
            <w:tcBorders>
              <w:top w:val="single" w:sz="4" w:space="0" w:color="auto"/>
              <w:left w:val="single" w:sz="4" w:space="0" w:color="auto"/>
              <w:bottom w:val="single" w:sz="4" w:space="0" w:color="auto"/>
              <w:right w:val="single" w:sz="4" w:space="0" w:color="auto"/>
            </w:tcBorders>
            <w:vAlign w:val="center"/>
          </w:tcPr>
          <w:p w14:paraId="5A984E37" w14:textId="295473A4" w:rsidR="001C425F" w:rsidRPr="00897B0A" w:rsidRDefault="001C425F" w:rsidP="003852FF">
            <w:pPr>
              <w:spacing w:line="360" w:lineRule="auto"/>
              <w:rPr>
                <w:rFonts w:ascii="Tahoma" w:hAnsi="Tahoma" w:cs="Tahoma"/>
              </w:rPr>
            </w:pPr>
            <w:r>
              <w:rPr>
                <w:rFonts w:ascii="Tahoma" w:hAnsi="Tahoma" w:cs="Tahoma"/>
              </w:rPr>
              <w:t>20</w:t>
            </w:r>
          </w:p>
        </w:tc>
      </w:tr>
    </w:tbl>
    <w:p w14:paraId="6B7A8081" w14:textId="41DC9282" w:rsidR="001C425F" w:rsidRDefault="001C425F" w:rsidP="001C425F">
      <w:pPr>
        <w:pStyle w:val="Akapitzlist"/>
        <w:spacing w:line="360" w:lineRule="auto"/>
        <w:ind w:left="0"/>
        <w:contextualSpacing/>
        <w:rPr>
          <w:rFonts w:ascii="Tahoma" w:hAnsi="Tahoma" w:cs="Tahoma"/>
        </w:rPr>
      </w:pPr>
      <w:r w:rsidRPr="00897B0A">
        <w:rPr>
          <w:rFonts w:ascii="Tahoma" w:hAnsi="Tahoma" w:cs="Tahoma"/>
        </w:rPr>
        <w:t xml:space="preserve">Zamawiający przyzna punkty za </w:t>
      </w:r>
      <w:r>
        <w:rPr>
          <w:rFonts w:ascii="Tahoma" w:hAnsi="Tahoma" w:cs="Tahoma"/>
        </w:rPr>
        <w:t xml:space="preserve">wydłużenie okresu rękojmi i </w:t>
      </w:r>
      <w:r>
        <w:rPr>
          <w:rFonts w:ascii="Tahoma" w:hAnsi="Tahoma" w:cs="Tahoma"/>
        </w:rPr>
        <w:t xml:space="preserve"> gwarancji</w:t>
      </w:r>
      <w:r>
        <w:rPr>
          <w:rFonts w:ascii="Tahoma" w:hAnsi="Tahoma" w:cs="Tahoma"/>
        </w:rPr>
        <w:t xml:space="preserve">. Minimalny wymagany okres rękojmi i gwarancji: 5 lat. </w:t>
      </w:r>
      <w:r>
        <w:rPr>
          <w:rFonts w:ascii="Tahoma" w:hAnsi="Tahoma" w:cs="Tahoma"/>
        </w:rPr>
        <w:t xml:space="preserve"> </w:t>
      </w:r>
      <w:r>
        <w:rPr>
          <w:rFonts w:ascii="Tahoma" w:hAnsi="Tahoma" w:cs="Tahoma"/>
        </w:rPr>
        <w:t>M</w:t>
      </w:r>
      <w:r>
        <w:rPr>
          <w:rFonts w:ascii="Tahoma" w:hAnsi="Tahoma" w:cs="Tahoma"/>
        </w:rPr>
        <w:t xml:space="preserve">ax. punktowany okres </w:t>
      </w:r>
      <w:r>
        <w:rPr>
          <w:rFonts w:ascii="Tahoma" w:hAnsi="Tahoma" w:cs="Tahoma"/>
        </w:rPr>
        <w:t>7</w:t>
      </w:r>
      <w:r>
        <w:rPr>
          <w:rFonts w:ascii="Tahoma" w:hAnsi="Tahoma" w:cs="Tahoma"/>
        </w:rPr>
        <w:t xml:space="preserve"> lat. </w:t>
      </w:r>
    </w:p>
    <w:p w14:paraId="45A03B16" w14:textId="77777777" w:rsidR="001C425F" w:rsidRPr="001C425F" w:rsidRDefault="001C425F" w:rsidP="001C425F">
      <w:pPr>
        <w:pStyle w:val="Akapitzlist"/>
        <w:spacing w:line="360" w:lineRule="auto"/>
        <w:ind w:left="1440"/>
        <w:rPr>
          <w:rFonts w:ascii="Tahoma" w:hAnsi="Tahoma" w:cs="Tahoma"/>
          <w:bCs/>
        </w:rPr>
      </w:pPr>
    </w:p>
    <w:p w14:paraId="13F4A37B" w14:textId="6612E768" w:rsidR="001C425F" w:rsidRDefault="001C425F" w:rsidP="00B812B6">
      <w:pPr>
        <w:pStyle w:val="Akapitzlist"/>
        <w:numPr>
          <w:ilvl w:val="1"/>
          <w:numId w:val="9"/>
        </w:numPr>
        <w:spacing w:line="360" w:lineRule="auto"/>
        <w:ind w:left="0" w:firstLine="0"/>
        <w:rPr>
          <w:rFonts w:ascii="Tahoma" w:hAnsi="Tahoma" w:cs="Tahoma"/>
          <w:bCs/>
        </w:rPr>
      </w:pPr>
      <w:r w:rsidRPr="00B812B6">
        <w:rPr>
          <w:rFonts w:ascii="Tahoma" w:hAnsi="Tahoma" w:cs="Tahoma"/>
          <w:bCs/>
        </w:rPr>
        <w:t>Doświadczenie kierownika robót branży elektrycznej w budowie instalacji fotowoltaicznej z magazynem energii (DKE) – waga 10 punktów</w:t>
      </w:r>
    </w:p>
    <w:p w14:paraId="621DCD17" w14:textId="223B26F5" w:rsidR="00B812B6" w:rsidRPr="00B812B6" w:rsidRDefault="00B812B6" w:rsidP="00B812B6">
      <w:pPr>
        <w:pStyle w:val="Akapitzlist"/>
        <w:spacing w:line="360" w:lineRule="auto"/>
        <w:ind w:left="0"/>
        <w:rPr>
          <w:rFonts w:ascii="Tahoma" w:hAnsi="Tahoma" w:cs="Tahoma"/>
          <w:bCs/>
        </w:rPr>
      </w:pPr>
      <w:r w:rsidRPr="00B812B6">
        <w:rPr>
          <w:rFonts w:ascii="Tahoma" w:hAnsi="Tahoma" w:cs="Tahoma"/>
          <w:bCs/>
        </w:rPr>
        <w:t xml:space="preserve">Zamawiający przyzna po </w:t>
      </w:r>
      <w:r>
        <w:rPr>
          <w:rFonts w:ascii="Tahoma" w:hAnsi="Tahoma" w:cs="Tahoma"/>
          <w:bCs/>
        </w:rPr>
        <w:t>2</w:t>
      </w:r>
      <w:r w:rsidRPr="00B812B6">
        <w:rPr>
          <w:rFonts w:ascii="Tahoma" w:hAnsi="Tahoma" w:cs="Tahoma"/>
          <w:bCs/>
        </w:rPr>
        <w:t xml:space="preserve"> punk</w:t>
      </w:r>
      <w:r>
        <w:rPr>
          <w:rFonts w:ascii="Tahoma" w:hAnsi="Tahoma" w:cs="Tahoma"/>
          <w:bCs/>
        </w:rPr>
        <w:t xml:space="preserve">ty </w:t>
      </w:r>
      <w:r w:rsidRPr="00B812B6">
        <w:rPr>
          <w:rFonts w:ascii="Tahoma" w:hAnsi="Tahoma" w:cs="Tahoma"/>
          <w:bCs/>
        </w:rPr>
        <w:t xml:space="preserve">za każdy wykazany nadzór skierowanego do realizacji przedmiotu zamówienia kierownika robót branży elektrycznej nad robotami budowlanymi polegającymi na montażu/budowie instalacji fotowoltaicznej o mocy min. 40 </w:t>
      </w:r>
      <w:proofErr w:type="spellStart"/>
      <w:r w:rsidRPr="00B812B6">
        <w:rPr>
          <w:rFonts w:ascii="Tahoma" w:hAnsi="Tahoma" w:cs="Tahoma"/>
          <w:bCs/>
        </w:rPr>
        <w:t>kWp</w:t>
      </w:r>
      <w:proofErr w:type="spellEnd"/>
      <w:r w:rsidRPr="00B812B6">
        <w:rPr>
          <w:rFonts w:ascii="Tahoma" w:hAnsi="Tahoma" w:cs="Tahoma"/>
          <w:bCs/>
        </w:rPr>
        <w:t xml:space="preserve"> wyposażonej w magazyn energii </w:t>
      </w:r>
    </w:p>
    <w:p w14:paraId="2C51C86B" w14:textId="24A4A9EA" w:rsidR="00B812B6" w:rsidRPr="00B812B6" w:rsidRDefault="00B812B6" w:rsidP="00B812B6">
      <w:pPr>
        <w:pStyle w:val="Akapitzlist"/>
        <w:spacing w:line="360" w:lineRule="auto"/>
        <w:ind w:left="0"/>
        <w:rPr>
          <w:rFonts w:ascii="Tahoma" w:hAnsi="Tahoma" w:cs="Tahoma"/>
          <w:bCs/>
        </w:rPr>
      </w:pPr>
      <w:r w:rsidRPr="00B812B6">
        <w:rPr>
          <w:rFonts w:ascii="Tahoma" w:hAnsi="Tahoma" w:cs="Tahoma"/>
          <w:bCs/>
        </w:rPr>
        <w:t xml:space="preserve">Wykonawcy w kryterium może uzyskać max. </w:t>
      </w:r>
      <w:r>
        <w:rPr>
          <w:rFonts w:ascii="Tahoma" w:hAnsi="Tahoma" w:cs="Tahoma"/>
          <w:bCs/>
        </w:rPr>
        <w:t>10</w:t>
      </w:r>
      <w:r w:rsidRPr="00B812B6">
        <w:rPr>
          <w:rFonts w:ascii="Tahoma" w:hAnsi="Tahoma" w:cs="Tahoma"/>
          <w:bCs/>
        </w:rPr>
        <w:t xml:space="preserve"> punktów. W przypadku nie wykazania premiowanych nadzorów wykonawca nie otrzyma punktów. </w:t>
      </w:r>
    </w:p>
    <w:p w14:paraId="7A299C2C" w14:textId="5D679AB7" w:rsidR="00B812B6" w:rsidRDefault="00B812B6" w:rsidP="00B812B6">
      <w:pPr>
        <w:pStyle w:val="Akapitzlist"/>
        <w:spacing w:line="360" w:lineRule="auto"/>
        <w:ind w:left="0"/>
        <w:rPr>
          <w:rFonts w:ascii="Tahoma" w:hAnsi="Tahoma" w:cs="Tahoma"/>
          <w:bCs/>
        </w:rPr>
      </w:pPr>
      <w:r w:rsidRPr="00B812B6">
        <w:rPr>
          <w:rFonts w:ascii="Tahoma" w:hAnsi="Tahoma" w:cs="Tahoma"/>
          <w:bCs/>
        </w:rPr>
        <w:t xml:space="preserve">Szczegółowy wykaz </w:t>
      </w:r>
      <w:r>
        <w:rPr>
          <w:rFonts w:ascii="Tahoma" w:hAnsi="Tahoma" w:cs="Tahoma"/>
          <w:bCs/>
        </w:rPr>
        <w:t>robót jw.</w:t>
      </w:r>
      <w:r w:rsidRPr="00B812B6">
        <w:rPr>
          <w:rFonts w:ascii="Tahoma" w:hAnsi="Tahoma" w:cs="Tahoma"/>
          <w:bCs/>
        </w:rPr>
        <w:t xml:space="preserve"> wykonawca zobowiązany jest wskazać w Załączniku 1a do SWZ, który należy złożyć wraz z ofertą.</w:t>
      </w:r>
    </w:p>
    <w:p w14:paraId="0070362E" w14:textId="77777777" w:rsidR="00B812B6" w:rsidRDefault="00B812B6" w:rsidP="00B812B6">
      <w:pPr>
        <w:spacing w:line="360" w:lineRule="auto"/>
        <w:rPr>
          <w:rFonts w:ascii="Tahoma" w:hAnsi="Tahoma" w:cs="Tahoma"/>
          <w:bCs/>
        </w:rPr>
      </w:pPr>
    </w:p>
    <w:p w14:paraId="2B306945" w14:textId="5D1F3291" w:rsidR="001C425F" w:rsidRDefault="001C425F" w:rsidP="00B812B6">
      <w:pPr>
        <w:pStyle w:val="Akapitzlist"/>
        <w:numPr>
          <w:ilvl w:val="1"/>
          <w:numId w:val="9"/>
        </w:numPr>
        <w:spacing w:line="360" w:lineRule="auto"/>
        <w:ind w:left="426"/>
        <w:rPr>
          <w:rFonts w:ascii="Tahoma" w:hAnsi="Tahoma" w:cs="Tahoma"/>
          <w:bCs/>
        </w:rPr>
      </w:pPr>
      <w:r w:rsidRPr="00B812B6">
        <w:rPr>
          <w:rFonts w:ascii="Tahoma" w:hAnsi="Tahoma" w:cs="Tahoma"/>
          <w:bCs/>
        </w:rPr>
        <w:t>Współczynnik temperaturowy (W) – waga kryterium 5 pkt</w:t>
      </w:r>
    </w:p>
    <w:p w14:paraId="24FC55D9" w14:textId="00DA6091" w:rsidR="00B812B6" w:rsidRDefault="00B812B6" w:rsidP="00B812B6">
      <w:pPr>
        <w:pStyle w:val="Akapitzlist"/>
        <w:spacing w:line="360" w:lineRule="auto"/>
        <w:ind w:left="426"/>
        <w:rPr>
          <w:rFonts w:ascii="Tahoma" w:hAnsi="Tahoma" w:cs="Tahoma"/>
          <w:bCs/>
        </w:rPr>
      </w:pPr>
      <w:r>
        <w:rPr>
          <w:rFonts w:ascii="Tahoma" w:hAnsi="Tahoma" w:cs="Tahoma"/>
          <w:bCs/>
        </w:rPr>
        <w:t>Wymagane min. -0,</w:t>
      </w:r>
      <w:r w:rsidR="008F5205">
        <w:rPr>
          <w:rFonts w:ascii="Tahoma" w:hAnsi="Tahoma" w:cs="Tahoma"/>
          <w:bCs/>
        </w:rPr>
        <w:t>3</w:t>
      </w:r>
      <w:r>
        <w:rPr>
          <w:rFonts w:ascii="Tahoma" w:hAnsi="Tahoma" w:cs="Tahoma"/>
          <w:bCs/>
        </w:rPr>
        <w:t>%/</w:t>
      </w:r>
      <w:proofErr w:type="spellStart"/>
      <w:r>
        <w:rPr>
          <w:rFonts w:ascii="Tahoma" w:hAnsi="Tahoma" w:cs="Tahoma"/>
          <w:bCs/>
        </w:rPr>
        <w:t>st.C</w:t>
      </w:r>
      <w:proofErr w:type="spellEnd"/>
      <w:r>
        <w:rPr>
          <w:rFonts w:ascii="Tahoma" w:hAnsi="Tahoma" w:cs="Tahoma"/>
          <w:bCs/>
        </w:rPr>
        <w:t>: 0 pkt</w:t>
      </w:r>
    </w:p>
    <w:p w14:paraId="0488AF79" w14:textId="77777777" w:rsidR="008F5205" w:rsidRDefault="00B812B6" w:rsidP="00B812B6">
      <w:pPr>
        <w:pStyle w:val="Akapitzlist"/>
        <w:spacing w:line="360" w:lineRule="auto"/>
        <w:ind w:left="426"/>
        <w:rPr>
          <w:rFonts w:ascii="Tahoma" w:hAnsi="Tahoma" w:cs="Tahoma"/>
          <w:bCs/>
        </w:rPr>
      </w:pPr>
      <w:r>
        <w:rPr>
          <w:rFonts w:ascii="Tahoma" w:hAnsi="Tahoma" w:cs="Tahoma"/>
          <w:bCs/>
        </w:rPr>
        <w:t>-0,2</w:t>
      </w:r>
      <w:r w:rsidR="008F5205">
        <w:rPr>
          <w:rFonts w:ascii="Tahoma" w:hAnsi="Tahoma" w:cs="Tahoma"/>
          <w:bCs/>
        </w:rPr>
        <w:t>9</w:t>
      </w:r>
      <w:r>
        <w:rPr>
          <w:rFonts w:ascii="Tahoma" w:hAnsi="Tahoma" w:cs="Tahoma"/>
          <w:bCs/>
        </w:rPr>
        <w:t>%/</w:t>
      </w:r>
      <w:proofErr w:type="spellStart"/>
      <w:r>
        <w:rPr>
          <w:rFonts w:ascii="Tahoma" w:hAnsi="Tahoma" w:cs="Tahoma"/>
          <w:bCs/>
        </w:rPr>
        <w:t>st.C</w:t>
      </w:r>
      <w:proofErr w:type="spellEnd"/>
      <w:r w:rsidR="008F5205">
        <w:rPr>
          <w:rFonts w:ascii="Tahoma" w:hAnsi="Tahoma" w:cs="Tahoma"/>
          <w:bCs/>
        </w:rPr>
        <w:t>: 2,5 pkt</w:t>
      </w:r>
    </w:p>
    <w:p w14:paraId="661874CD" w14:textId="77777777" w:rsidR="008F5205" w:rsidRDefault="008F5205" w:rsidP="00B812B6">
      <w:pPr>
        <w:pStyle w:val="Akapitzlist"/>
        <w:spacing w:line="360" w:lineRule="auto"/>
        <w:ind w:left="426"/>
        <w:rPr>
          <w:rFonts w:ascii="Tahoma" w:hAnsi="Tahoma" w:cs="Tahoma"/>
          <w:bCs/>
        </w:rPr>
      </w:pPr>
      <w:r>
        <w:rPr>
          <w:rFonts w:ascii="Tahoma" w:hAnsi="Tahoma" w:cs="Tahoma"/>
          <w:bCs/>
        </w:rPr>
        <w:t>-0,28%/</w:t>
      </w:r>
      <w:proofErr w:type="spellStart"/>
      <w:r>
        <w:rPr>
          <w:rFonts w:ascii="Tahoma" w:hAnsi="Tahoma" w:cs="Tahoma"/>
          <w:bCs/>
        </w:rPr>
        <w:t>st.C</w:t>
      </w:r>
      <w:proofErr w:type="spellEnd"/>
      <w:r>
        <w:rPr>
          <w:rFonts w:ascii="Tahoma" w:hAnsi="Tahoma" w:cs="Tahoma"/>
          <w:bCs/>
        </w:rPr>
        <w:t xml:space="preserve"> i więcej: 5 pkt</w:t>
      </w:r>
    </w:p>
    <w:p w14:paraId="72C9D170" w14:textId="0B7EEFBB" w:rsidR="00B812B6" w:rsidRDefault="008F5205" w:rsidP="00B812B6">
      <w:pPr>
        <w:pStyle w:val="Akapitzlist"/>
        <w:spacing w:line="360" w:lineRule="auto"/>
        <w:ind w:left="426"/>
        <w:rPr>
          <w:rFonts w:ascii="Tahoma" w:hAnsi="Tahoma" w:cs="Tahoma"/>
          <w:bCs/>
        </w:rPr>
      </w:pPr>
      <w:r>
        <w:rPr>
          <w:rFonts w:ascii="Tahoma" w:hAnsi="Tahoma" w:cs="Tahoma"/>
          <w:bCs/>
        </w:rPr>
        <w:t xml:space="preserve">Na potwierdzenie wskazanego współczynnika dla oferowanych modułów fotowoltaicznych </w:t>
      </w:r>
      <w:r w:rsidR="00B812B6">
        <w:rPr>
          <w:rFonts w:ascii="Tahoma" w:hAnsi="Tahoma" w:cs="Tahoma"/>
          <w:bCs/>
        </w:rPr>
        <w:t xml:space="preserve"> </w:t>
      </w:r>
      <w:r>
        <w:rPr>
          <w:rFonts w:ascii="Tahoma" w:hAnsi="Tahoma" w:cs="Tahoma"/>
          <w:bCs/>
        </w:rPr>
        <w:t>wykonawca zobowiązany jest wraz z oferta przedłożyć kartę katalogową modułów fotowoltaicznych</w:t>
      </w:r>
    </w:p>
    <w:p w14:paraId="6D9ABCDA" w14:textId="77777777" w:rsidR="008F5205" w:rsidRPr="00B812B6" w:rsidRDefault="008F5205" w:rsidP="00B812B6">
      <w:pPr>
        <w:pStyle w:val="Akapitzlist"/>
        <w:spacing w:line="360" w:lineRule="auto"/>
        <w:ind w:left="426"/>
        <w:rPr>
          <w:rFonts w:ascii="Tahoma" w:hAnsi="Tahoma" w:cs="Tahoma"/>
          <w:bCs/>
        </w:rPr>
      </w:pPr>
    </w:p>
    <w:p w14:paraId="7B434FC2" w14:textId="31E27A86" w:rsidR="001C425F" w:rsidRDefault="001C425F" w:rsidP="008F5205">
      <w:pPr>
        <w:pStyle w:val="Akapitzlist"/>
        <w:numPr>
          <w:ilvl w:val="1"/>
          <w:numId w:val="9"/>
        </w:numPr>
        <w:spacing w:line="360" w:lineRule="auto"/>
        <w:ind w:left="426"/>
        <w:rPr>
          <w:rFonts w:ascii="Tahoma" w:hAnsi="Tahoma" w:cs="Tahoma"/>
          <w:bCs/>
        </w:rPr>
      </w:pPr>
      <w:r>
        <w:rPr>
          <w:rFonts w:ascii="Tahoma" w:hAnsi="Tahoma" w:cs="Tahoma"/>
          <w:bCs/>
        </w:rPr>
        <w:lastRenderedPageBreak/>
        <w:t>Aspekt społeczny (A) – waga kryterium 5 pkt</w:t>
      </w:r>
    </w:p>
    <w:p w14:paraId="5B50B0D7" w14:textId="0F8BA1D5" w:rsidR="008F5205" w:rsidRDefault="008F5205" w:rsidP="008F5205">
      <w:pPr>
        <w:pStyle w:val="Akapitzlist"/>
        <w:spacing w:line="360" w:lineRule="auto"/>
        <w:ind w:left="0"/>
        <w:rPr>
          <w:rFonts w:ascii="Tahoma" w:hAnsi="Tahoma" w:cs="Tahoma"/>
          <w:bCs/>
        </w:rPr>
      </w:pPr>
      <w:r w:rsidRPr="008F5205">
        <w:rPr>
          <w:rFonts w:ascii="Tahoma" w:hAnsi="Tahoma" w:cs="Tahoma"/>
          <w:bCs/>
        </w:rPr>
        <w:t>Wykonawca otrzyma 5 punktów za deklarację zatrudnienia do realizacji i na cały czas realizacji przedmiotu zamówienia min. 1 osoby niepełnosprawnej w rozumieniu ustawy z dnia 27 sierpnia 1997 r. o rehabilitacji zawodowej i społecznej oraz zatrudnianiu osób niepełnosprawnych.</w:t>
      </w:r>
    </w:p>
    <w:bookmarkEnd w:id="39"/>
    <w:bookmarkEnd w:id="40"/>
    <w:bookmarkEnd w:id="41"/>
    <w:p w14:paraId="3EE5BE00" w14:textId="611A24E0" w:rsidR="001D16ED" w:rsidRPr="00897B0A" w:rsidRDefault="001D16ED" w:rsidP="00897B0A">
      <w:pPr>
        <w:pStyle w:val="Akapitzlist"/>
        <w:numPr>
          <w:ilvl w:val="0"/>
          <w:numId w:val="18"/>
        </w:numPr>
        <w:spacing w:before="240" w:line="360" w:lineRule="auto"/>
        <w:jc w:val="both"/>
        <w:rPr>
          <w:rFonts w:ascii="Tahoma" w:hAnsi="Tahoma" w:cs="Tahoma"/>
        </w:rPr>
      </w:pPr>
      <w:r w:rsidRPr="00897B0A">
        <w:rPr>
          <w:rFonts w:ascii="Tahoma" w:hAnsi="Tahoma" w:cs="Tahoma"/>
        </w:rPr>
        <w:t xml:space="preserve">Wybór oferty najkorzystniejszej nastąpi zgodnie z art. 239 ustawy </w:t>
      </w:r>
      <w:proofErr w:type="spellStart"/>
      <w:r w:rsidRPr="00897B0A">
        <w:rPr>
          <w:rFonts w:ascii="Tahoma" w:hAnsi="Tahoma" w:cs="Tahoma"/>
        </w:rPr>
        <w:t>Pzp</w:t>
      </w:r>
      <w:proofErr w:type="spellEnd"/>
      <w:r w:rsidRPr="00897B0A">
        <w:rPr>
          <w:rFonts w:ascii="Tahoma" w:hAnsi="Tahoma" w:cs="Tahoma"/>
        </w:rPr>
        <w:t>.</w:t>
      </w:r>
    </w:p>
    <w:bookmarkEnd w:id="34"/>
    <w:bookmarkEnd w:id="35"/>
    <w:p w14:paraId="7DA65547" w14:textId="75595BFE" w:rsidR="003B07CA" w:rsidRPr="00897B0A" w:rsidRDefault="00A209DE" w:rsidP="001244AD">
      <w:pPr>
        <w:pStyle w:val="Akapitzlist"/>
        <w:numPr>
          <w:ilvl w:val="0"/>
          <w:numId w:val="18"/>
        </w:numPr>
        <w:spacing w:line="360" w:lineRule="auto"/>
        <w:ind w:left="448" w:hanging="426"/>
        <w:rPr>
          <w:rFonts w:ascii="Tahoma" w:hAnsi="Tahoma" w:cs="Tahoma"/>
        </w:rPr>
      </w:pPr>
      <w:r w:rsidRPr="00897B0A">
        <w:rPr>
          <w:rFonts w:ascii="Tahoma" w:hAnsi="Tahoma" w:cs="Tahoma"/>
        </w:rPr>
        <w:t>Punktacja przyznawana ofertom w poszczególnych kryteriach oceny ofert będzie liczona z dokładnością do dwóch miejsc po przecinku, zgodnie z zasadami arytmetyki.</w:t>
      </w:r>
    </w:p>
    <w:p w14:paraId="7122788E" w14:textId="77777777" w:rsidR="00DE2294" w:rsidRPr="00897B0A" w:rsidRDefault="001E29ED" w:rsidP="001244AD">
      <w:pPr>
        <w:pStyle w:val="Akapitzlist"/>
        <w:numPr>
          <w:ilvl w:val="0"/>
          <w:numId w:val="18"/>
        </w:numPr>
        <w:spacing w:line="360" w:lineRule="auto"/>
        <w:ind w:left="448" w:hanging="426"/>
        <w:rPr>
          <w:rFonts w:ascii="Tahoma" w:hAnsi="Tahoma" w:cs="Tahoma"/>
        </w:rPr>
      </w:pPr>
      <w:r w:rsidRPr="00897B0A">
        <w:rPr>
          <w:rFonts w:ascii="Tahoma" w:hAnsi="Tahoma" w:cs="Tahoma"/>
        </w:rPr>
        <w:tab/>
      </w:r>
      <w:r w:rsidR="00DE2294" w:rsidRPr="00897B0A">
        <w:rPr>
          <w:rFonts w:ascii="Tahoma" w:hAnsi="Tahoma" w:cs="Tahoma"/>
        </w:rPr>
        <w:t>W toku badania i oceny ofert Zamawiający może żądać od Wykonawcy wyjaśnień dotyczących treści złożonej oferty, w tym zaoferowanej ceny.</w:t>
      </w:r>
    </w:p>
    <w:p w14:paraId="5277D1DA" w14:textId="3F1AE56A" w:rsidR="004C33E9" w:rsidRDefault="001E29ED" w:rsidP="001244AD">
      <w:pPr>
        <w:pStyle w:val="Akapitzlist"/>
        <w:numPr>
          <w:ilvl w:val="0"/>
          <w:numId w:val="18"/>
        </w:numPr>
        <w:spacing w:line="360" w:lineRule="auto"/>
        <w:ind w:left="448" w:hanging="426"/>
        <w:rPr>
          <w:rFonts w:ascii="Tahoma" w:hAnsi="Tahoma" w:cs="Tahoma"/>
        </w:rPr>
      </w:pPr>
      <w:r w:rsidRPr="00897B0A">
        <w:rPr>
          <w:rFonts w:ascii="Tahoma" w:hAnsi="Tahoma" w:cs="Tahoma"/>
        </w:rPr>
        <w:tab/>
      </w:r>
      <w:r w:rsidR="00DE2294" w:rsidRPr="00897B0A">
        <w:rPr>
          <w:rFonts w:ascii="Tahoma" w:hAnsi="Tahoma" w:cs="Tahoma"/>
        </w:rPr>
        <w:t>Zamawiający udzieli zamówienia Wykonawcy, którego oferta zostanie uznana za najkorzystniejszą</w:t>
      </w:r>
      <w:r w:rsidR="000948D8" w:rsidRPr="00897B0A">
        <w:rPr>
          <w:rFonts w:ascii="Tahoma" w:hAnsi="Tahoma" w:cs="Tahoma"/>
        </w:rPr>
        <w:t xml:space="preserve"> – uzyska najwięcej punktów w kryteriach oceny ofert</w:t>
      </w:r>
      <w:r w:rsidR="00DE2294" w:rsidRPr="00897B0A">
        <w:rPr>
          <w:rFonts w:ascii="Tahoma" w:hAnsi="Tahoma" w:cs="Tahoma"/>
        </w:rPr>
        <w:t>.</w:t>
      </w:r>
    </w:p>
    <w:p w14:paraId="3B62E2D5" w14:textId="77777777" w:rsidR="001244AD" w:rsidRPr="00897B0A" w:rsidRDefault="001244AD" w:rsidP="001244AD">
      <w:pPr>
        <w:pStyle w:val="Akapitzlist"/>
        <w:spacing w:line="360" w:lineRule="auto"/>
        <w:ind w:left="448"/>
        <w:rPr>
          <w:rFonts w:ascii="Tahoma" w:hAnsi="Tahoma" w:cs="Tahoma"/>
        </w:rPr>
      </w:pPr>
    </w:p>
    <w:p w14:paraId="4C85FB6F" w14:textId="77777777" w:rsidR="00552FBA" w:rsidRPr="00F35EBC" w:rsidRDefault="00D8710C" w:rsidP="00F35EBC">
      <w:pPr>
        <w:pStyle w:val="Teksttreci40"/>
        <w:numPr>
          <w:ilvl w:val="0"/>
          <w:numId w:val="15"/>
        </w:numPr>
        <w:pBdr>
          <w:bottom w:val="double" w:sz="4" w:space="1" w:color="auto"/>
        </w:pBdr>
        <w:shd w:val="clear" w:color="auto" w:fill="DAEEF3"/>
        <w:tabs>
          <w:tab w:val="left" w:pos="426"/>
        </w:tabs>
        <w:spacing w:before="0" w:after="0" w:line="360" w:lineRule="auto"/>
        <w:ind w:left="0" w:right="23" w:firstLine="0"/>
        <w:jc w:val="left"/>
        <w:rPr>
          <w:rFonts w:ascii="Tahoma" w:hAnsi="Tahoma" w:cs="Tahoma"/>
          <w:b/>
          <w:sz w:val="24"/>
          <w:szCs w:val="24"/>
        </w:rPr>
      </w:pPr>
      <w:r w:rsidRPr="00F35EBC">
        <w:rPr>
          <w:rFonts w:ascii="Tahoma" w:hAnsi="Tahoma" w:cs="Tahoma"/>
          <w:b/>
          <w:sz w:val="24"/>
          <w:szCs w:val="24"/>
        </w:rPr>
        <w:t>WYMAGANIA DOTYCZĄCE ZABEZPIECZ</w:t>
      </w:r>
      <w:r w:rsidR="005B5095" w:rsidRPr="00F35EBC">
        <w:rPr>
          <w:rFonts w:ascii="Tahoma" w:hAnsi="Tahoma" w:cs="Tahoma"/>
          <w:b/>
          <w:sz w:val="24"/>
          <w:szCs w:val="24"/>
        </w:rPr>
        <w:t>ENIA NALEŻYTEGO WYKONANIA UMOWY</w:t>
      </w:r>
    </w:p>
    <w:p w14:paraId="6193D537" w14:textId="7F97FD64" w:rsidR="008A644C" w:rsidRPr="001244AD" w:rsidRDefault="008A644C">
      <w:pPr>
        <w:numPr>
          <w:ilvl w:val="0"/>
          <w:numId w:val="42"/>
        </w:numPr>
        <w:tabs>
          <w:tab w:val="left" w:pos="284"/>
        </w:tabs>
        <w:spacing w:line="360" w:lineRule="auto"/>
        <w:ind w:left="0" w:firstLine="0"/>
        <w:rPr>
          <w:rFonts w:ascii="Tahoma" w:hAnsi="Tahoma" w:cs="Tahoma"/>
          <w:bCs/>
          <w:kern w:val="3"/>
          <w:lang w:eastAsia="zh-CN"/>
        </w:rPr>
      </w:pPr>
      <w:r w:rsidRPr="00F35EBC">
        <w:rPr>
          <w:rFonts w:ascii="Tahoma" w:hAnsi="Tahoma" w:cs="Tahoma"/>
          <w:kern w:val="3"/>
          <w:lang w:eastAsia="zh-CN"/>
        </w:rPr>
        <w:t xml:space="preserve">Wykonawca, którego oferta zostanie wybrana, zobowiązany jest </w:t>
      </w:r>
      <w:r w:rsidRPr="001244AD">
        <w:rPr>
          <w:rFonts w:ascii="Tahoma" w:hAnsi="Tahoma" w:cs="Tahoma"/>
          <w:kern w:val="3"/>
          <w:lang w:eastAsia="zh-CN"/>
        </w:rPr>
        <w:t>przed zawarciem umowy w sprawie zamówienia publicznego, do wniesienia zabezpiec</w:t>
      </w:r>
      <w:r w:rsidRPr="00F35EBC">
        <w:rPr>
          <w:rFonts w:ascii="Tahoma" w:hAnsi="Tahoma" w:cs="Tahoma"/>
          <w:kern w:val="3"/>
          <w:lang w:eastAsia="zh-CN"/>
        </w:rPr>
        <w:t xml:space="preserve">zenia należytego wykonania umowy, </w:t>
      </w:r>
      <w:r w:rsidRPr="00F35EBC">
        <w:rPr>
          <w:rFonts w:ascii="Tahoma" w:hAnsi="Tahoma" w:cs="Tahoma"/>
          <w:bCs/>
          <w:kern w:val="3"/>
          <w:lang w:eastAsia="zh-CN"/>
        </w:rPr>
        <w:t>w wysokości</w:t>
      </w:r>
      <w:r w:rsidR="00423165" w:rsidRPr="00F35EBC">
        <w:rPr>
          <w:rFonts w:ascii="Tahoma" w:hAnsi="Tahoma" w:cs="Tahoma"/>
          <w:bCs/>
          <w:kern w:val="3"/>
          <w:lang w:eastAsia="zh-CN"/>
        </w:rPr>
        <w:t xml:space="preserve"> równej</w:t>
      </w:r>
      <w:r w:rsidRPr="00F35EBC">
        <w:rPr>
          <w:rFonts w:ascii="Tahoma" w:hAnsi="Tahoma" w:cs="Tahoma"/>
          <w:bCs/>
          <w:kern w:val="3"/>
          <w:lang w:eastAsia="zh-CN"/>
        </w:rPr>
        <w:t xml:space="preserve"> 5% </w:t>
      </w:r>
      <w:r w:rsidR="003765A3" w:rsidRPr="00F35EBC">
        <w:rPr>
          <w:rFonts w:ascii="Tahoma" w:hAnsi="Tahoma" w:cs="Tahoma"/>
          <w:bCs/>
          <w:kern w:val="3"/>
          <w:lang w:eastAsia="zh-CN"/>
        </w:rPr>
        <w:t xml:space="preserve">od </w:t>
      </w:r>
      <w:r w:rsidRPr="00F35EBC">
        <w:rPr>
          <w:rFonts w:ascii="Tahoma" w:hAnsi="Tahoma" w:cs="Tahoma"/>
          <w:bCs/>
          <w:kern w:val="3"/>
          <w:lang w:eastAsia="zh-CN"/>
        </w:rPr>
        <w:t>ceny</w:t>
      </w:r>
      <w:r w:rsidR="00AD2530" w:rsidRPr="00F35EBC">
        <w:rPr>
          <w:rFonts w:ascii="Tahoma" w:hAnsi="Tahoma" w:cs="Tahoma"/>
          <w:bCs/>
          <w:kern w:val="3"/>
          <w:lang w:eastAsia="zh-CN"/>
        </w:rPr>
        <w:t xml:space="preserve"> brutto</w:t>
      </w:r>
      <w:r w:rsidRPr="00F35EBC">
        <w:rPr>
          <w:rFonts w:ascii="Tahoma" w:hAnsi="Tahoma" w:cs="Tahoma"/>
          <w:bCs/>
          <w:kern w:val="3"/>
          <w:lang w:eastAsia="zh-CN"/>
        </w:rPr>
        <w:t xml:space="preserve"> </w:t>
      </w:r>
      <w:r w:rsidR="00C55FC7" w:rsidRPr="00F35EBC">
        <w:rPr>
          <w:rFonts w:ascii="Tahoma" w:hAnsi="Tahoma" w:cs="Tahoma"/>
          <w:bCs/>
          <w:kern w:val="3"/>
          <w:lang w:eastAsia="zh-CN"/>
        </w:rPr>
        <w:t>zamówienia</w:t>
      </w:r>
      <w:r w:rsidR="00C55FC7" w:rsidRPr="00F35EBC">
        <w:rPr>
          <w:rFonts w:ascii="Tahoma" w:hAnsi="Tahoma" w:cs="Tahoma"/>
          <w:kern w:val="3"/>
          <w:lang w:eastAsia="zh-CN"/>
        </w:rPr>
        <w:t xml:space="preserve"> </w:t>
      </w:r>
      <w:r w:rsidRPr="00F35EBC">
        <w:rPr>
          <w:rFonts w:ascii="Tahoma" w:hAnsi="Tahoma" w:cs="Tahoma"/>
          <w:bCs/>
          <w:kern w:val="3"/>
          <w:lang w:eastAsia="zh-CN"/>
        </w:rPr>
        <w:t xml:space="preserve">podanej w </w:t>
      </w:r>
      <w:r w:rsidRPr="001244AD">
        <w:rPr>
          <w:rFonts w:ascii="Tahoma" w:hAnsi="Tahoma" w:cs="Tahoma"/>
          <w:bCs/>
          <w:kern w:val="3"/>
          <w:lang w:eastAsia="zh-CN"/>
        </w:rPr>
        <w:t>ofercie.</w:t>
      </w:r>
    </w:p>
    <w:p w14:paraId="7F678421" w14:textId="77777777" w:rsidR="008A644C" w:rsidRPr="00F35EBC" w:rsidRDefault="008A644C">
      <w:pPr>
        <w:numPr>
          <w:ilvl w:val="0"/>
          <w:numId w:val="42"/>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Zabezpieczenie służy pokryciu roszczeń z tytułu niewykonania lub nienależytego wykonania umowy.</w:t>
      </w:r>
    </w:p>
    <w:p w14:paraId="4144EE6F" w14:textId="77777777" w:rsidR="008A644C" w:rsidRPr="00F35EBC" w:rsidRDefault="008A644C">
      <w:pPr>
        <w:numPr>
          <w:ilvl w:val="0"/>
          <w:numId w:val="42"/>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Zabezpieczenie może być wnoszone, według wyboru Wykonawcy, w jednej lub kilku następujących formach:</w:t>
      </w:r>
    </w:p>
    <w:p w14:paraId="0C7BE953" w14:textId="0C0E554F" w:rsidR="008A644C" w:rsidRPr="00F35EBC" w:rsidRDefault="008A644C">
      <w:pPr>
        <w:numPr>
          <w:ilvl w:val="0"/>
          <w:numId w:val="41"/>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pieniądzu - winno być wpłacone przelewem na rachunek bankowy Zamawiającego z zaznaczeniem na dowodzie wpłaty nazwy zadania którego zabezpieczenie dotyczy</w:t>
      </w:r>
      <w:r w:rsidRPr="00F35EBC">
        <w:rPr>
          <w:rFonts w:ascii="Tahoma" w:hAnsi="Tahoma" w:cs="Tahoma"/>
          <w:i/>
          <w:iCs/>
          <w:kern w:val="3"/>
          <w:lang w:eastAsia="zh-CN"/>
        </w:rPr>
        <w:t>;</w:t>
      </w:r>
    </w:p>
    <w:p w14:paraId="08B2D632" w14:textId="23E3C1DD" w:rsidR="008A644C" w:rsidRPr="00F35EBC" w:rsidRDefault="008A644C">
      <w:pPr>
        <w:numPr>
          <w:ilvl w:val="0"/>
          <w:numId w:val="41"/>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poręczeniach bankowych lub poręczeniach spółdzielczej kasy oszczędnościowo-kredytowej, z tym że zobowiązanie kasy jest zawsze zobowiązaniem pieniężnym;</w:t>
      </w:r>
    </w:p>
    <w:p w14:paraId="4FCFE2C0" w14:textId="77777777" w:rsidR="008A644C" w:rsidRPr="00F35EBC" w:rsidRDefault="008A644C">
      <w:pPr>
        <w:numPr>
          <w:ilvl w:val="0"/>
          <w:numId w:val="41"/>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gwarancjach bankowych;</w:t>
      </w:r>
    </w:p>
    <w:p w14:paraId="753ACE7E" w14:textId="77777777" w:rsidR="008A644C" w:rsidRPr="00F35EBC" w:rsidRDefault="008A644C">
      <w:pPr>
        <w:numPr>
          <w:ilvl w:val="0"/>
          <w:numId w:val="41"/>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gwarancjach ubezpieczeniowych;</w:t>
      </w:r>
    </w:p>
    <w:p w14:paraId="6C10A371" w14:textId="505040D4" w:rsidR="008A644C" w:rsidRPr="00F35EBC" w:rsidRDefault="008A644C">
      <w:pPr>
        <w:numPr>
          <w:ilvl w:val="0"/>
          <w:numId w:val="41"/>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lastRenderedPageBreak/>
        <w:t>poręczeniach udzielanych przez podmioty, o których mowa w art. 6b ust. 5 pkt 2 ustawy z dnia 9 listopada 2000 r. o utworzeniu Polskiej Agencji Rozwoju Przedsiębiorczości.</w:t>
      </w:r>
    </w:p>
    <w:p w14:paraId="555B2700" w14:textId="77777777" w:rsidR="008A644C" w:rsidRPr="00F35EBC" w:rsidRDefault="008A644C">
      <w:pPr>
        <w:numPr>
          <w:ilvl w:val="0"/>
          <w:numId w:val="45"/>
        </w:numPr>
        <w:tabs>
          <w:tab w:val="num" w:pos="0"/>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Zamawiający nie dopuszcza wnoszenia zabezpieczenia należytego wykonania umowy:</w:t>
      </w:r>
    </w:p>
    <w:p w14:paraId="24F41C12" w14:textId="77777777" w:rsidR="008A644C" w:rsidRPr="00F35EBC" w:rsidRDefault="008A644C">
      <w:pPr>
        <w:numPr>
          <w:ilvl w:val="0"/>
          <w:numId w:val="46"/>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w wekslach z poręczeniem wekslowym banku lub spółdzielczej kasy oszczędnościowo-kredytowej;</w:t>
      </w:r>
    </w:p>
    <w:p w14:paraId="43E595B0" w14:textId="2B90AE65" w:rsidR="008A644C" w:rsidRPr="00F35EBC" w:rsidRDefault="008A644C">
      <w:pPr>
        <w:numPr>
          <w:ilvl w:val="0"/>
          <w:numId w:val="46"/>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przez ustanowienie zastawu na papierach wartościowych emitowanych przez Skarb Państwa lub</w:t>
      </w:r>
      <w:r w:rsidR="00200DD8" w:rsidRPr="00F35EBC">
        <w:rPr>
          <w:rFonts w:ascii="Tahoma" w:hAnsi="Tahoma" w:cs="Tahoma"/>
          <w:kern w:val="3"/>
          <w:lang w:eastAsia="zh-CN"/>
        </w:rPr>
        <w:t xml:space="preserve">  </w:t>
      </w:r>
      <w:r w:rsidRPr="00F35EBC">
        <w:rPr>
          <w:rFonts w:ascii="Tahoma" w:hAnsi="Tahoma" w:cs="Tahoma"/>
          <w:kern w:val="3"/>
          <w:lang w:eastAsia="zh-CN"/>
        </w:rPr>
        <w:t>jednostkę samorządu terytorialnego;</w:t>
      </w:r>
    </w:p>
    <w:p w14:paraId="59AC4EC9" w14:textId="3506A00A" w:rsidR="008A644C" w:rsidRPr="00F35EBC" w:rsidRDefault="008A644C">
      <w:pPr>
        <w:numPr>
          <w:ilvl w:val="0"/>
          <w:numId w:val="46"/>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przez ustanowienie zastawu rejestrowego na zasadach określonych w przepisach o zastawie rejestrowym i rejestrze zastawów.</w:t>
      </w:r>
    </w:p>
    <w:p w14:paraId="42576AA8" w14:textId="77777777" w:rsidR="008A644C" w:rsidRPr="00F35EBC" w:rsidRDefault="008A644C">
      <w:pPr>
        <w:numPr>
          <w:ilvl w:val="0"/>
          <w:numId w:val="45"/>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W przypadku wniesienia zabezpieczenia w formach niepieniężnych, dokument zabezpieczenia winien spełniać niżej wymienione wymagania:</w:t>
      </w:r>
    </w:p>
    <w:p w14:paraId="2EA38F9D" w14:textId="77777777" w:rsidR="008A644C" w:rsidRPr="00F35EBC" w:rsidRDefault="008A644C">
      <w:pPr>
        <w:numPr>
          <w:ilvl w:val="1"/>
          <w:numId w:val="43"/>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gwarancja lub poręczenie winny zabezpieczać roszczenia beneficjenta wobec zobowiązanego z tytułu niewykonania lub nienależytego wykonania przez zobowiązanego wszystkich zobowiązań zgodnie z umową zawartą pomiędzy beneficjentem a zobowiązanym;</w:t>
      </w:r>
    </w:p>
    <w:p w14:paraId="53C9590B" w14:textId="77777777" w:rsidR="008A644C" w:rsidRPr="00F35EBC" w:rsidRDefault="008A644C">
      <w:pPr>
        <w:numPr>
          <w:ilvl w:val="1"/>
          <w:numId w:val="43"/>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gwarancja lub poręczenie winny być bezwarunkowe, nieodwołalne, płatne na pierwsze żądanie beneficjenta;</w:t>
      </w:r>
    </w:p>
    <w:p w14:paraId="6E69E11F" w14:textId="77777777" w:rsidR="008A644C" w:rsidRPr="00F35EBC" w:rsidRDefault="008A644C">
      <w:pPr>
        <w:numPr>
          <w:ilvl w:val="1"/>
          <w:numId w:val="43"/>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kwota zabezpieczenia winna być należna i wymagalna z jednego lub z kilku tytułów określonych w umowie.</w:t>
      </w:r>
    </w:p>
    <w:p w14:paraId="6EEE5234" w14:textId="77777777" w:rsidR="008A644C" w:rsidRPr="00F35EBC" w:rsidRDefault="008A644C">
      <w:pPr>
        <w:numPr>
          <w:ilvl w:val="0"/>
          <w:numId w:val="47"/>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Okres ważności gwarancji lub poręczenia winien być zgodny z obowiązującymi przepisami i wymaganiami Zamawiającego, tj.:</w:t>
      </w:r>
    </w:p>
    <w:p w14:paraId="47D47D1E" w14:textId="77777777" w:rsidR="008A644C" w:rsidRPr="00F35EBC" w:rsidRDefault="008A644C">
      <w:pPr>
        <w:numPr>
          <w:ilvl w:val="0"/>
          <w:numId w:val="44"/>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z tytułu niewykonania lub nienależytego wykonania umowy – 100% kwoty zabezpieczenia, z terminem obowiązywania najpóźniej od daty zawarcia umowy do czasu jej wykonania, wydłużonym o 30 dni;</w:t>
      </w:r>
    </w:p>
    <w:p w14:paraId="3DD0B4DA" w14:textId="77777777" w:rsidR="008A644C" w:rsidRPr="00F35EBC" w:rsidRDefault="008A644C">
      <w:pPr>
        <w:numPr>
          <w:ilvl w:val="0"/>
          <w:numId w:val="44"/>
        </w:numPr>
        <w:tabs>
          <w:tab w:val="left" w:pos="284"/>
        </w:tabs>
        <w:spacing w:line="360" w:lineRule="auto"/>
        <w:ind w:left="0" w:firstLine="0"/>
        <w:rPr>
          <w:rFonts w:ascii="Tahoma" w:hAnsi="Tahoma" w:cs="Tahoma"/>
          <w:kern w:val="3"/>
          <w:lang w:eastAsia="zh-CN"/>
        </w:rPr>
      </w:pPr>
      <w:r w:rsidRPr="00F35EBC">
        <w:rPr>
          <w:rFonts w:ascii="Tahoma" w:hAnsi="Tahoma" w:cs="Tahoma"/>
          <w:kern w:val="3"/>
          <w:lang w:eastAsia="zh-CN"/>
        </w:rPr>
        <w:t>z tytułu rękojmi za wady lub gwarancji – 30% kwoty zabezpieczenia, z terminem obowiązywania do czasu upływu okresu rękojmi lub gwarancji, wydłużonym o 15 dni.</w:t>
      </w:r>
    </w:p>
    <w:p w14:paraId="0AB6D794" w14:textId="77777777" w:rsidR="008A644C" w:rsidRPr="00F35EBC" w:rsidRDefault="008A644C">
      <w:pPr>
        <w:numPr>
          <w:ilvl w:val="0"/>
          <w:numId w:val="48"/>
        </w:numPr>
        <w:tabs>
          <w:tab w:val="left" w:pos="284"/>
        </w:tabs>
        <w:spacing w:line="360" w:lineRule="auto"/>
        <w:ind w:left="0" w:firstLine="0"/>
        <w:rPr>
          <w:rFonts w:ascii="Tahoma" w:hAnsi="Tahoma" w:cs="Tahoma"/>
          <w:b/>
          <w:bCs/>
          <w:kern w:val="3"/>
          <w:lang w:eastAsia="zh-CN"/>
        </w:rPr>
      </w:pPr>
      <w:r w:rsidRPr="00F35EBC">
        <w:rPr>
          <w:rFonts w:ascii="Tahoma" w:hAnsi="Tahoma" w:cs="Tahoma"/>
          <w:kern w:val="3"/>
          <w:lang w:eastAsia="zh-CN"/>
        </w:rPr>
        <w:t xml:space="preserve">W przypadku wniesienia zabezpieczenia w formach niepieniężnych, Wykonawca przed złożeniem oryginału dokumentu zabezpieczenia </w:t>
      </w:r>
      <w:r w:rsidRPr="00F35EBC">
        <w:rPr>
          <w:rFonts w:ascii="Tahoma" w:hAnsi="Tahoma" w:cs="Tahoma"/>
          <w:kern w:val="3"/>
          <w:u w:val="single"/>
          <w:lang w:eastAsia="zh-CN"/>
        </w:rPr>
        <w:t>winien przedłożyć projekt (draft) dokumentu</w:t>
      </w:r>
      <w:r w:rsidRPr="00F35EBC">
        <w:rPr>
          <w:rFonts w:ascii="Tahoma" w:hAnsi="Tahoma" w:cs="Tahoma"/>
          <w:kern w:val="3"/>
          <w:lang w:eastAsia="zh-CN"/>
        </w:rPr>
        <w:t xml:space="preserve"> w celu zapoznania się i wstępnej akceptacji jego treści przez Zamawiającego.</w:t>
      </w:r>
    </w:p>
    <w:p w14:paraId="23790E14" w14:textId="77777777" w:rsidR="008A644C" w:rsidRPr="00F35EBC" w:rsidRDefault="008A644C">
      <w:pPr>
        <w:numPr>
          <w:ilvl w:val="0"/>
          <w:numId w:val="48"/>
        </w:numPr>
        <w:tabs>
          <w:tab w:val="left" w:pos="284"/>
        </w:tabs>
        <w:spacing w:line="360" w:lineRule="auto"/>
        <w:ind w:left="0" w:firstLine="0"/>
        <w:rPr>
          <w:rFonts w:ascii="Tahoma" w:hAnsi="Tahoma" w:cs="Tahoma"/>
          <w:b/>
          <w:bCs/>
          <w:kern w:val="3"/>
          <w:lang w:eastAsia="zh-CN"/>
        </w:rPr>
      </w:pPr>
      <w:r w:rsidRPr="00F35EBC">
        <w:rPr>
          <w:rFonts w:ascii="Tahoma" w:hAnsi="Tahoma" w:cs="Tahoma"/>
          <w:kern w:val="3"/>
          <w:lang w:eastAsia="zh-CN"/>
        </w:rPr>
        <w:lastRenderedPageBreak/>
        <w:t>W przypadku wniesienia wadium w pieniądzu Wykonawca może wyrazić zgodę na zaliczenie kwoty wadium na poczet zabezpieczenia należytego wykonania umowy.</w:t>
      </w:r>
    </w:p>
    <w:p w14:paraId="34DA2E42" w14:textId="77777777" w:rsidR="00881460" w:rsidRPr="00F35EBC" w:rsidRDefault="008A644C">
      <w:pPr>
        <w:numPr>
          <w:ilvl w:val="0"/>
          <w:numId w:val="48"/>
        </w:numPr>
        <w:tabs>
          <w:tab w:val="left" w:pos="284"/>
        </w:tabs>
        <w:spacing w:line="360" w:lineRule="auto"/>
        <w:ind w:left="0" w:firstLine="0"/>
        <w:rPr>
          <w:rFonts w:ascii="Tahoma" w:hAnsi="Tahoma" w:cs="Tahoma"/>
          <w:b/>
          <w:bCs/>
          <w:kern w:val="3"/>
          <w:lang w:eastAsia="zh-CN"/>
        </w:rPr>
      </w:pPr>
      <w:r w:rsidRPr="00F35EBC">
        <w:rPr>
          <w:rFonts w:ascii="Tahoma" w:hAnsi="Tahoma" w:cs="Tahoma"/>
          <w:kern w:val="3"/>
          <w:lang w:eastAsia="zh-CN"/>
        </w:rPr>
        <w:t xml:space="preserve">Zamawiający zwróci zabezpieczenie należytego wykonania umowy w terminie i na warunkach określonych w ustawie </w:t>
      </w:r>
      <w:proofErr w:type="spellStart"/>
      <w:r w:rsidRPr="00F35EBC">
        <w:rPr>
          <w:rFonts w:ascii="Tahoma" w:hAnsi="Tahoma" w:cs="Tahoma"/>
          <w:kern w:val="3"/>
          <w:lang w:eastAsia="zh-CN"/>
        </w:rPr>
        <w:t>Pzp</w:t>
      </w:r>
      <w:proofErr w:type="spellEnd"/>
      <w:r w:rsidRPr="00F35EBC">
        <w:rPr>
          <w:rFonts w:ascii="Tahoma" w:hAnsi="Tahoma" w:cs="Tahoma"/>
          <w:kern w:val="3"/>
          <w:lang w:eastAsia="zh-CN"/>
        </w:rPr>
        <w:t>.</w:t>
      </w:r>
    </w:p>
    <w:p w14:paraId="67DBECE7" w14:textId="3FA5A94A" w:rsidR="00881460" w:rsidRPr="00F35EBC" w:rsidRDefault="00881460" w:rsidP="00F35EBC">
      <w:pPr>
        <w:tabs>
          <w:tab w:val="left" w:pos="284"/>
        </w:tabs>
        <w:spacing w:line="360" w:lineRule="auto"/>
        <w:rPr>
          <w:rFonts w:ascii="Tahoma" w:hAnsi="Tahoma" w:cs="Tahoma"/>
          <w:b/>
          <w:bCs/>
          <w:kern w:val="3"/>
          <w:lang w:eastAsia="zh-CN"/>
        </w:rPr>
      </w:pPr>
    </w:p>
    <w:tbl>
      <w:tblPr>
        <w:tblStyle w:val="Tabela-Siatka"/>
        <w:tblW w:w="0" w:type="auto"/>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E07FE9" w:rsidRPr="001C4EA0" w14:paraId="1E60D726" w14:textId="77777777" w:rsidTr="00BA028F">
        <w:tc>
          <w:tcPr>
            <w:tcW w:w="9060" w:type="dxa"/>
            <w:shd w:val="clear" w:color="auto" w:fill="CEDADF" w:themeFill="text2" w:themeFillTint="33"/>
          </w:tcPr>
          <w:p w14:paraId="0334DF22" w14:textId="55055C14" w:rsidR="00E07FE9" w:rsidRPr="001C4EA0" w:rsidRDefault="00BA028F" w:rsidP="001C4EA0">
            <w:pPr>
              <w:pStyle w:val="Nagwek2"/>
              <w:numPr>
                <w:ilvl w:val="0"/>
                <w:numId w:val="15"/>
              </w:numPr>
              <w:spacing w:line="360" w:lineRule="auto"/>
              <w:ind w:left="0" w:firstLine="0"/>
              <w:rPr>
                <w:rFonts w:ascii="Tahoma" w:hAnsi="Tahoma" w:cs="Tahoma"/>
                <w:i w:val="0"/>
                <w:iCs w:val="0"/>
                <w:sz w:val="24"/>
                <w:szCs w:val="24"/>
              </w:rPr>
            </w:pPr>
            <w:r w:rsidRPr="001C4EA0">
              <w:rPr>
                <w:rFonts w:ascii="Tahoma" w:eastAsia="Arial" w:hAnsi="Tahoma" w:cs="Tahoma"/>
                <w:i w:val="0"/>
                <w:iCs w:val="0"/>
                <w:sz w:val="24"/>
                <w:szCs w:val="24"/>
              </w:rPr>
              <w:t>Informacje o formalnościach, jakie powinny być dopełnione po wyborze oferty w celu zawarcia umowy</w:t>
            </w:r>
          </w:p>
        </w:tc>
      </w:tr>
    </w:tbl>
    <w:p w14:paraId="0DD0448C" w14:textId="77777777" w:rsidR="00E07FE9" w:rsidRPr="001C4EA0" w:rsidRDefault="00E07FE9">
      <w:pPr>
        <w:numPr>
          <w:ilvl w:val="0"/>
          <w:numId w:val="39"/>
        </w:numPr>
        <w:spacing w:before="240" w:line="360" w:lineRule="auto"/>
        <w:ind w:left="462" w:hanging="426"/>
        <w:rPr>
          <w:rFonts w:ascii="Tahoma" w:eastAsia="Arial" w:hAnsi="Tahoma" w:cs="Tahoma"/>
        </w:rPr>
      </w:pPr>
      <w:r w:rsidRPr="001C4EA0">
        <w:rPr>
          <w:rFonts w:ascii="Tahoma" w:hAnsi="Tahoma" w:cs="Tahoma"/>
        </w:rPr>
        <w:t>Umowę w sprawie zamówienia publicznego zawiera się w terminie nie krótszym niż 5 dni od dnia przesłania zawiadomienia o wyborze najkorzystniejszej oferty.</w:t>
      </w:r>
    </w:p>
    <w:p w14:paraId="09E26FAD" w14:textId="77777777" w:rsidR="00E07FE9" w:rsidRPr="001C4EA0" w:rsidRDefault="00E07FE9">
      <w:pPr>
        <w:numPr>
          <w:ilvl w:val="0"/>
          <w:numId w:val="39"/>
        </w:numPr>
        <w:spacing w:line="360" w:lineRule="auto"/>
        <w:ind w:left="462" w:hanging="426"/>
        <w:rPr>
          <w:rFonts w:ascii="Tahoma" w:hAnsi="Tahoma" w:cs="Tahoma"/>
        </w:rPr>
      </w:pPr>
      <w:r w:rsidRPr="001C4EA0">
        <w:rPr>
          <w:rFonts w:ascii="Tahoma" w:hAnsi="Tahoma" w:cs="Tahoma"/>
        </w:rPr>
        <w:t>Umowę w sprawie zamówienia publicznego można zawrzeć przed upływem terminu, o którym mowa w pkt. 1, jeżeli w postępowaniu o udzielenie zamówienia prowadzonym w trybie podstawowym złożono tylko jedną ofertę.</w:t>
      </w:r>
    </w:p>
    <w:p w14:paraId="4EE2F7E5" w14:textId="77777777" w:rsidR="00E07FE9" w:rsidRPr="001C4EA0" w:rsidRDefault="00E07FE9">
      <w:pPr>
        <w:numPr>
          <w:ilvl w:val="0"/>
          <w:numId w:val="39"/>
        </w:numPr>
        <w:spacing w:line="360" w:lineRule="auto"/>
        <w:ind w:left="462" w:hanging="426"/>
        <w:rPr>
          <w:rFonts w:ascii="Tahoma" w:hAnsi="Tahoma" w:cs="Tahoma"/>
        </w:rPr>
      </w:pPr>
      <w:r w:rsidRPr="001C4EA0">
        <w:rPr>
          <w:rFonts w:ascii="Tahoma" w:hAnsi="Tahoma" w:cs="Tahoma"/>
        </w:rPr>
        <w:t>Wykonawca będzie zobowiązany do podpisania umowy terminie wskazanym przez Zamawiającego.</w:t>
      </w:r>
    </w:p>
    <w:p w14:paraId="744CE0EF" w14:textId="77777777" w:rsidR="00E07FE9" w:rsidRPr="001C4EA0" w:rsidRDefault="00E07FE9">
      <w:pPr>
        <w:numPr>
          <w:ilvl w:val="0"/>
          <w:numId w:val="39"/>
        </w:numPr>
        <w:spacing w:line="360" w:lineRule="auto"/>
        <w:ind w:left="462" w:hanging="426"/>
        <w:rPr>
          <w:rFonts w:ascii="Tahoma" w:hAnsi="Tahoma" w:cs="Tahoma"/>
        </w:rPr>
      </w:pPr>
      <w:r w:rsidRPr="001C4EA0">
        <w:rPr>
          <w:rFonts w:ascii="Tahoma" w:hAnsi="Tahoma" w:cs="Tahoma"/>
        </w:rPr>
        <w:t>Przed podpisaniem umowy należy przekazać Zamawiającemu:</w:t>
      </w:r>
    </w:p>
    <w:p w14:paraId="445E1B5F" w14:textId="1497185C" w:rsidR="00E07FE9" w:rsidRPr="001C4EA0" w:rsidRDefault="00E07FE9">
      <w:pPr>
        <w:widowControl w:val="0"/>
        <w:numPr>
          <w:ilvl w:val="0"/>
          <w:numId w:val="40"/>
        </w:numPr>
        <w:suppressAutoHyphens/>
        <w:overflowPunct w:val="0"/>
        <w:autoSpaceDE w:val="0"/>
        <w:spacing w:line="360" w:lineRule="auto"/>
        <w:textAlignment w:val="baseline"/>
        <w:rPr>
          <w:rFonts w:ascii="Tahoma" w:hAnsi="Tahoma" w:cs="Tahoma"/>
          <w:bCs/>
          <w:iCs/>
        </w:rPr>
      </w:pPr>
      <w:r w:rsidRPr="001C4EA0">
        <w:rPr>
          <w:rFonts w:ascii="Tahoma" w:hAnsi="Tahoma" w:cs="Tahoma"/>
          <w:iCs/>
        </w:rPr>
        <w:t xml:space="preserve">w przypadku wnoszenia zabezpieczenia należytego wykonania umowy w pieniądzu - </w:t>
      </w:r>
      <w:r w:rsidRPr="001C4EA0">
        <w:rPr>
          <w:rFonts w:ascii="Tahoma" w:hAnsi="Tahoma" w:cs="Tahoma"/>
          <w:bCs/>
          <w:iCs/>
        </w:rPr>
        <w:t xml:space="preserve">dowód wniesienia zabezpieczenia w wysokości </w:t>
      </w:r>
      <w:r w:rsidR="00423165" w:rsidRPr="001C4EA0">
        <w:rPr>
          <w:rFonts w:ascii="Tahoma" w:hAnsi="Tahoma" w:cs="Tahoma"/>
          <w:bCs/>
          <w:iCs/>
        </w:rPr>
        <w:t xml:space="preserve">równej </w:t>
      </w:r>
      <w:r w:rsidRPr="001C4EA0">
        <w:rPr>
          <w:rFonts w:ascii="Tahoma" w:hAnsi="Tahoma" w:cs="Tahoma"/>
          <w:bCs/>
          <w:iCs/>
        </w:rPr>
        <w:t xml:space="preserve">5 % </w:t>
      </w:r>
      <w:r w:rsidR="00AD2530" w:rsidRPr="001C4EA0">
        <w:rPr>
          <w:rFonts w:ascii="Tahoma" w:hAnsi="Tahoma" w:cs="Tahoma"/>
          <w:bCs/>
          <w:iCs/>
        </w:rPr>
        <w:t xml:space="preserve">od </w:t>
      </w:r>
      <w:r w:rsidRPr="001C4EA0">
        <w:rPr>
          <w:rFonts w:ascii="Tahoma" w:hAnsi="Tahoma" w:cs="Tahoma"/>
          <w:bCs/>
          <w:iCs/>
        </w:rPr>
        <w:t xml:space="preserve">ceny </w:t>
      </w:r>
      <w:r w:rsidR="00AD2530" w:rsidRPr="001C4EA0">
        <w:rPr>
          <w:rFonts w:ascii="Tahoma" w:hAnsi="Tahoma" w:cs="Tahoma"/>
          <w:bCs/>
          <w:iCs/>
        </w:rPr>
        <w:t xml:space="preserve">brutto </w:t>
      </w:r>
      <w:r w:rsidR="00C55FC7" w:rsidRPr="001C4EA0">
        <w:rPr>
          <w:rFonts w:ascii="Tahoma" w:hAnsi="Tahoma" w:cs="Tahoma"/>
          <w:bCs/>
          <w:iCs/>
        </w:rPr>
        <w:t>zamówienia</w:t>
      </w:r>
      <w:r w:rsidR="00CD2AD9" w:rsidRPr="001C4EA0">
        <w:rPr>
          <w:rFonts w:ascii="Tahoma" w:hAnsi="Tahoma" w:cs="Tahoma"/>
          <w:bCs/>
          <w:iCs/>
        </w:rPr>
        <w:t xml:space="preserve"> </w:t>
      </w:r>
      <w:r w:rsidR="00AD2530" w:rsidRPr="001C4EA0">
        <w:rPr>
          <w:rFonts w:ascii="Tahoma" w:hAnsi="Tahoma" w:cs="Tahoma"/>
          <w:bCs/>
          <w:iCs/>
        </w:rPr>
        <w:t xml:space="preserve"> </w:t>
      </w:r>
      <w:r w:rsidR="00C55FC7" w:rsidRPr="001C4EA0">
        <w:rPr>
          <w:rFonts w:ascii="Tahoma" w:hAnsi="Tahoma" w:cs="Tahoma"/>
          <w:bCs/>
          <w:iCs/>
        </w:rPr>
        <w:t>podanego</w:t>
      </w:r>
      <w:r w:rsidRPr="001C4EA0">
        <w:rPr>
          <w:rFonts w:ascii="Tahoma" w:hAnsi="Tahoma" w:cs="Tahoma"/>
          <w:bCs/>
          <w:iCs/>
        </w:rPr>
        <w:t xml:space="preserve"> w ofercie,</w:t>
      </w:r>
    </w:p>
    <w:p w14:paraId="694CF0BD" w14:textId="77777777" w:rsidR="00E07FE9" w:rsidRPr="001C4EA0" w:rsidRDefault="00E07FE9">
      <w:pPr>
        <w:widowControl w:val="0"/>
        <w:numPr>
          <w:ilvl w:val="0"/>
          <w:numId w:val="40"/>
        </w:numPr>
        <w:suppressAutoHyphens/>
        <w:overflowPunct w:val="0"/>
        <w:autoSpaceDE w:val="0"/>
        <w:spacing w:line="360" w:lineRule="auto"/>
        <w:textAlignment w:val="baseline"/>
        <w:rPr>
          <w:rFonts w:ascii="Tahoma" w:hAnsi="Tahoma" w:cs="Tahoma"/>
          <w:bCs/>
          <w:iCs/>
        </w:rPr>
      </w:pPr>
      <w:r w:rsidRPr="001C4EA0">
        <w:rPr>
          <w:rFonts w:ascii="Tahoma" w:hAnsi="Tahoma" w:cs="Tahoma"/>
          <w:bCs/>
          <w:iCs/>
        </w:rPr>
        <w:t xml:space="preserve">w przypadku wnoszenia zabezpieczenia należytego wykonania umowy w innej niż pieniądz formie – należy przedłożyć dokument stanowiący zabezpieczenie; Wymaga się, aby przed wystawieniem dokumentu stanowiącego zabezpieczenie należytego wykonania umowy przekazać Zamawiającemu projekt zabezpieczenia celem sprawdzenia zgodności treści zabezpieczenia z ustawą </w:t>
      </w:r>
      <w:proofErr w:type="spellStart"/>
      <w:r w:rsidRPr="001C4EA0">
        <w:rPr>
          <w:rFonts w:ascii="Tahoma" w:hAnsi="Tahoma" w:cs="Tahoma"/>
          <w:bCs/>
          <w:iCs/>
        </w:rPr>
        <w:t>Pzp</w:t>
      </w:r>
      <w:proofErr w:type="spellEnd"/>
      <w:r w:rsidRPr="001C4EA0">
        <w:rPr>
          <w:rFonts w:ascii="Tahoma" w:hAnsi="Tahoma" w:cs="Tahoma"/>
          <w:bCs/>
          <w:iCs/>
        </w:rPr>
        <w:t xml:space="preserve"> oraz w celu uzgodnienia terminów obowiązywania zabezpieczenia z uwzględnieniem zapisów projektu umowy;</w:t>
      </w:r>
    </w:p>
    <w:p w14:paraId="47BC6BB6" w14:textId="00A200E7" w:rsidR="00E07FE9" w:rsidRPr="001C4EA0" w:rsidRDefault="00E07FE9">
      <w:pPr>
        <w:widowControl w:val="0"/>
        <w:numPr>
          <w:ilvl w:val="0"/>
          <w:numId w:val="40"/>
        </w:numPr>
        <w:suppressAutoHyphens/>
        <w:overflowPunct w:val="0"/>
        <w:autoSpaceDE w:val="0"/>
        <w:spacing w:line="360" w:lineRule="auto"/>
        <w:textAlignment w:val="baseline"/>
        <w:rPr>
          <w:rFonts w:ascii="Tahoma" w:hAnsi="Tahoma" w:cs="Tahoma"/>
          <w:iCs/>
        </w:rPr>
      </w:pPr>
      <w:r w:rsidRPr="001C4EA0">
        <w:rPr>
          <w:rFonts w:ascii="Tahoma" w:hAnsi="Tahoma" w:cs="Tahoma"/>
          <w:bCs/>
        </w:rPr>
        <w:t>oświadczenie Wykonawcy lub Podwykonawcy o zatrudnieniu na podstawie umowy o pracę osób wykonujących czynności przy realizacji zamówienia wskazane przez Zamawiającego w opisie przedmiotu zamówienia. Oświadczenie to zawiera w szczególności</w:t>
      </w:r>
      <w:r w:rsidRPr="001C4EA0">
        <w:rPr>
          <w:rFonts w:ascii="Tahoma" w:hAnsi="Tahoma" w:cs="Tahoma"/>
        </w:rPr>
        <w:t xml:space="preserve">: dokładne określenie podmiotu składającego oświadczenie, datę złożenia oświadczenia, wskazanie, że </w:t>
      </w:r>
      <w:r w:rsidRPr="001C4EA0">
        <w:rPr>
          <w:rFonts w:ascii="Tahoma" w:hAnsi="Tahoma" w:cs="Tahoma"/>
        </w:rPr>
        <w:lastRenderedPageBreak/>
        <w:t>wskazane czynności wykonają osoby zatrudnione na podstawie umowy o pracę wraz ze wskazaniem, imion i nazwisk tych osób, rodzaju umowy o pracę (np. umowa na czas określony, nieokreślony, itp.) oraz podpis osoby uprawnionej do złożenia oświadczenia w imieniu Wykonawcy lub Podwykonawcy.</w:t>
      </w:r>
    </w:p>
    <w:p w14:paraId="62095583" w14:textId="1CFC27BC" w:rsidR="00F77E00" w:rsidRPr="001C4EA0" w:rsidRDefault="00F77E00">
      <w:pPr>
        <w:widowControl w:val="0"/>
        <w:numPr>
          <w:ilvl w:val="0"/>
          <w:numId w:val="40"/>
        </w:numPr>
        <w:suppressAutoHyphens/>
        <w:overflowPunct w:val="0"/>
        <w:autoSpaceDE w:val="0"/>
        <w:spacing w:line="360" w:lineRule="auto"/>
        <w:textAlignment w:val="baseline"/>
        <w:rPr>
          <w:rFonts w:ascii="Tahoma" w:hAnsi="Tahoma" w:cs="Tahoma"/>
          <w:iCs/>
        </w:rPr>
      </w:pPr>
      <w:r w:rsidRPr="001C4EA0">
        <w:rPr>
          <w:rFonts w:ascii="Tahoma" w:hAnsi="Tahoma" w:cs="Tahoma"/>
          <w:iCs/>
        </w:rPr>
        <w:t>kopie dokumentów potwierdzających kwalifikacje osób skierowanych do realizacji zamówienia</w:t>
      </w:r>
      <w:r w:rsidR="00287B97" w:rsidRPr="001C4EA0">
        <w:rPr>
          <w:rFonts w:ascii="Tahoma" w:hAnsi="Tahoma" w:cs="Tahoma"/>
          <w:iCs/>
        </w:rPr>
        <w:t>,</w:t>
      </w:r>
    </w:p>
    <w:p w14:paraId="4022A343" w14:textId="77777777" w:rsidR="00E07FE9" w:rsidRPr="001C4EA0" w:rsidRDefault="00E07FE9">
      <w:pPr>
        <w:numPr>
          <w:ilvl w:val="0"/>
          <w:numId w:val="40"/>
        </w:numPr>
        <w:tabs>
          <w:tab w:val="left" w:pos="426"/>
        </w:tabs>
        <w:spacing w:line="360" w:lineRule="auto"/>
        <w:rPr>
          <w:rFonts w:ascii="Tahoma" w:hAnsi="Tahoma" w:cs="Tahoma"/>
          <w:color w:val="0C0C0C"/>
        </w:rPr>
      </w:pPr>
      <w:r w:rsidRPr="001C4EA0">
        <w:rPr>
          <w:rFonts w:ascii="Tahoma" w:hAnsi="Tahoma" w:cs="Tahoma"/>
        </w:rPr>
        <w:t>w przypadku podpisywania umowy przez pełnomocnika - pełnomocnictwo, w oryginale lub kopii poświadczonej notarialnie, wystawione dla osoby podpisującej umowę, podpisane przez osobę upoważnioną do reprezentowania Wykonawcy,</w:t>
      </w:r>
    </w:p>
    <w:p w14:paraId="3C279E5E" w14:textId="77777777" w:rsidR="00D05708" w:rsidRPr="001C4EA0" w:rsidRDefault="00E07FE9">
      <w:pPr>
        <w:numPr>
          <w:ilvl w:val="0"/>
          <w:numId w:val="40"/>
        </w:numPr>
        <w:tabs>
          <w:tab w:val="left" w:pos="426"/>
        </w:tabs>
        <w:spacing w:line="360" w:lineRule="auto"/>
        <w:rPr>
          <w:rFonts w:ascii="Tahoma" w:hAnsi="Tahoma" w:cs="Tahoma"/>
        </w:rPr>
      </w:pPr>
      <w:r w:rsidRPr="001C4EA0">
        <w:rPr>
          <w:rFonts w:ascii="Tahoma" w:hAnsi="Tahoma" w:cs="Tahoma"/>
          <w:iCs/>
        </w:rPr>
        <w:t>umowę regulującą współpracę Wykonawców wspólnie ubiegających się o udzielenie zamówienia, w przypadku składania oferty przez podmioty występujące wspólnie</w:t>
      </w:r>
      <w:r w:rsidR="000B3995" w:rsidRPr="001C4EA0">
        <w:rPr>
          <w:rFonts w:ascii="Tahoma" w:hAnsi="Tahoma" w:cs="Tahoma"/>
          <w:iCs/>
        </w:rPr>
        <w:t>,</w:t>
      </w:r>
    </w:p>
    <w:p w14:paraId="544ACC31" w14:textId="587ACCBB" w:rsidR="00743AD4" w:rsidRPr="00F86C99" w:rsidRDefault="00CD2AD9">
      <w:pPr>
        <w:numPr>
          <w:ilvl w:val="0"/>
          <w:numId w:val="40"/>
        </w:numPr>
        <w:tabs>
          <w:tab w:val="left" w:pos="426"/>
        </w:tabs>
        <w:spacing w:line="360" w:lineRule="auto"/>
        <w:rPr>
          <w:rFonts w:ascii="Tahoma" w:hAnsi="Tahoma" w:cs="Tahoma"/>
        </w:rPr>
      </w:pPr>
      <w:r w:rsidRPr="00F86C99">
        <w:rPr>
          <w:rFonts w:ascii="Tahoma" w:hAnsi="Tahoma" w:cs="Tahoma"/>
        </w:rPr>
        <w:t>Kalkulację ryczałtu</w:t>
      </w:r>
      <w:r w:rsidR="001244AD" w:rsidRPr="00F86C99">
        <w:rPr>
          <w:rFonts w:ascii="Tahoma" w:hAnsi="Tahoma" w:cs="Tahoma"/>
        </w:rPr>
        <w:t xml:space="preserve"> </w:t>
      </w:r>
      <w:r w:rsidR="004B4F33">
        <w:rPr>
          <w:rFonts w:ascii="Tahoma" w:hAnsi="Tahoma" w:cs="Tahoma"/>
        </w:rPr>
        <w:t>–</w:t>
      </w:r>
      <w:r w:rsidR="001244AD" w:rsidRPr="00F86C99">
        <w:rPr>
          <w:rFonts w:ascii="Tahoma" w:hAnsi="Tahoma" w:cs="Tahoma"/>
        </w:rPr>
        <w:t xml:space="preserve"> </w:t>
      </w:r>
      <w:r w:rsidR="004B4F33">
        <w:rPr>
          <w:rFonts w:ascii="Tahoma" w:hAnsi="Tahoma" w:cs="Tahoma"/>
        </w:rPr>
        <w:t>kosztorys robót (odpowiednio do oferowanej części zamówienia)</w:t>
      </w:r>
      <w:r w:rsidR="00F86C99" w:rsidRPr="00F86C99">
        <w:rPr>
          <w:rFonts w:ascii="Tahoma" w:hAnsi="Tahoma" w:cs="Tahoma"/>
        </w:rPr>
        <w:t xml:space="preserve">. </w:t>
      </w:r>
      <w:r w:rsidR="001244AD" w:rsidRPr="00F86C99">
        <w:rPr>
          <w:rFonts w:ascii="Tahoma" w:hAnsi="Tahoma" w:cs="Tahoma"/>
        </w:rPr>
        <w:t xml:space="preserve"> </w:t>
      </w:r>
    </w:p>
    <w:p w14:paraId="60547019" w14:textId="71362AD6" w:rsidR="00E07FE9" w:rsidRDefault="00E07FE9" w:rsidP="001C4EA0">
      <w:pPr>
        <w:pStyle w:val="WW-Tekstpodstawowy21"/>
        <w:spacing w:line="360" w:lineRule="auto"/>
        <w:jc w:val="left"/>
        <w:rPr>
          <w:rFonts w:ascii="Tahoma" w:hAnsi="Tahoma" w:cs="Tahoma"/>
          <w:bCs/>
          <w:sz w:val="24"/>
          <w:szCs w:val="24"/>
        </w:rPr>
      </w:pPr>
      <w:r w:rsidRPr="001C4EA0">
        <w:rPr>
          <w:rFonts w:ascii="Tahoma" w:hAnsi="Tahoma" w:cs="Tahoma"/>
          <w:bCs/>
          <w:sz w:val="24"/>
          <w:szCs w:val="24"/>
        </w:rPr>
        <w:t xml:space="preserve">Nie przedłożenie wymaganych dokumentów przed terminem podpisania umowy  wyznaczonym przez Zamawiającego, zostanie potraktowane jako uchylanie się od zawarcia umowy zgodnie z art. 263 ustawy </w:t>
      </w:r>
      <w:proofErr w:type="spellStart"/>
      <w:r w:rsidRPr="001C4EA0">
        <w:rPr>
          <w:rFonts w:ascii="Tahoma" w:hAnsi="Tahoma" w:cs="Tahoma"/>
          <w:bCs/>
          <w:sz w:val="24"/>
          <w:szCs w:val="24"/>
        </w:rPr>
        <w:t>Pzp</w:t>
      </w:r>
      <w:proofErr w:type="spellEnd"/>
      <w:r w:rsidRPr="001C4EA0">
        <w:rPr>
          <w:rFonts w:ascii="Tahoma" w:hAnsi="Tahoma" w:cs="Tahoma"/>
          <w:bCs/>
          <w:sz w:val="24"/>
          <w:szCs w:val="24"/>
        </w:rPr>
        <w:t>.</w:t>
      </w:r>
    </w:p>
    <w:p w14:paraId="6B796C70" w14:textId="77777777" w:rsidR="00552FBA" w:rsidRPr="001C4EA0" w:rsidRDefault="00541DD9" w:rsidP="001C4EA0">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Tahoma" w:hAnsi="Tahoma" w:cs="Tahoma"/>
          <w:b/>
          <w:sz w:val="24"/>
          <w:szCs w:val="24"/>
        </w:rPr>
      </w:pPr>
      <w:r w:rsidRPr="001C4EA0">
        <w:rPr>
          <w:rFonts w:ascii="Tahoma" w:hAnsi="Tahoma" w:cs="Tahoma"/>
          <w:b/>
          <w:sz w:val="24"/>
          <w:szCs w:val="24"/>
        </w:rPr>
        <w:t xml:space="preserve">INFORMACJE O </w:t>
      </w:r>
      <w:r w:rsidR="00AE3A66" w:rsidRPr="001C4EA0">
        <w:rPr>
          <w:rFonts w:ascii="Tahoma" w:hAnsi="Tahoma" w:cs="Tahoma"/>
          <w:b/>
          <w:sz w:val="24"/>
          <w:szCs w:val="24"/>
        </w:rPr>
        <w:t>TREŚCI ZAWIERANEJ UMOWY ORAZ MOŻ</w:t>
      </w:r>
      <w:r w:rsidRPr="001C4EA0">
        <w:rPr>
          <w:rFonts w:ascii="Tahoma" w:hAnsi="Tahoma" w:cs="Tahoma"/>
          <w:b/>
          <w:sz w:val="24"/>
          <w:szCs w:val="24"/>
        </w:rPr>
        <w:t>LIWOŚCI JEJ ZMIANY</w:t>
      </w:r>
    </w:p>
    <w:p w14:paraId="2C41FB27" w14:textId="2A93BBEC" w:rsidR="00FA3063" w:rsidRPr="001C4EA0" w:rsidRDefault="001E29ED">
      <w:pPr>
        <w:pStyle w:val="Akapitzlist"/>
        <w:numPr>
          <w:ilvl w:val="3"/>
          <w:numId w:val="24"/>
        </w:numPr>
        <w:tabs>
          <w:tab w:val="clear" w:pos="2880"/>
        </w:tabs>
        <w:spacing w:before="240" w:line="360" w:lineRule="auto"/>
        <w:ind w:left="284"/>
        <w:rPr>
          <w:rFonts w:ascii="Tahoma" w:hAnsi="Tahoma" w:cs="Tahoma"/>
        </w:rPr>
      </w:pPr>
      <w:r w:rsidRPr="001C4EA0">
        <w:rPr>
          <w:rFonts w:ascii="Tahoma" w:hAnsi="Tahoma" w:cs="Tahoma"/>
        </w:rPr>
        <w:tab/>
      </w:r>
      <w:r w:rsidR="00541DD9" w:rsidRPr="001C4EA0">
        <w:rPr>
          <w:rFonts w:ascii="Tahoma" w:hAnsi="Tahoma" w:cs="Tahoma"/>
        </w:rPr>
        <w:t>Wybrany Wykonawca jest zobowiązany do zawarcia umowy w sprawie zamówienia publiczne</w:t>
      </w:r>
      <w:r w:rsidR="002E24EC" w:rsidRPr="001C4EA0">
        <w:rPr>
          <w:rFonts w:ascii="Tahoma" w:hAnsi="Tahoma" w:cs="Tahoma"/>
        </w:rPr>
        <w:t>go na warunkach określonych w</w:t>
      </w:r>
      <w:r w:rsidR="00AD2530" w:rsidRPr="001C4EA0">
        <w:rPr>
          <w:rFonts w:ascii="Tahoma" w:hAnsi="Tahoma" w:cs="Tahoma"/>
        </w:rPr>
        <w:t xml:space="preserve"> projektowanych postanowieniach umowy</w:t>
      </w:r>
      <w:r w:rsidR="00541DD9" w:rsidRPr="001C4EA0">
        <w:rPr>
          <w:rFonts w:ascii="Tahoma" w:hAnsi="Tahoma" w:cs="Tahoma"/>
        </w:rPr>
        <w:t>, stanowiący</w:t>
      </w:r>
      <w:r w:rsidR="00AD2530" w:rsidRPr="001C4EA0">
        <w:rPr>
          <w:rFonts w:ascii="Tahoma" w:hAnsi="Tahoma" w:cs="Tahoma"/>
        </w:rPr>
        <w:t>ch</w:t>
      </w:r>
      <w:r w:rsidR="00541DD9" w:rsidRPr="001C4EA0">
        <w:rPr>
          <w:rFonts w:ascii="Tahoma" w:hAnsi="Tahoma" w:cs="Tahoma"/>
        </w:rPr>
        <w:t xml:space="preserve"> </w:t>
      </w:r>
      <w:r w:rsidR="00D32541" w:rsidRPr="001C4EA0">
        <w:rPr>
          <w:rFonts w:ascii="Tahoma" w:hAnsi="Tahoma" w:cs="Tahoma"/>
        </w:rPr>
        <w:t xml:space="preserve">Załącznik nr </w:t>
      </w:r>
      <w:r w:rsidR="00604D2D" w:rsidRPr="001C4EA0">
        <w:rPr>
          <w:rFonts w:ascii="Tahoma" w:hAnsi="Tahoma" w:cs="Tahoma"/>
        </w:rPr>
        <w:t>1</w:t>
      </w:r>
      <w:r w:rsidR="00C6675D" w:rsidRPr="001C4EA0">
        <w:rPr>
          <w:rFonts w:ascii="Tahoma" w:hAnsi="Tahoma" w:cs="Tahoma"/>
        </w:rPr>
        <w:t>1</w:t>
      </w:r>
      <w:r w:rsidR="00D32541" w:rsidRPr="001C4EA0">
        <w:rPr>
          <w:rFonts w:ascii="Tahoma" w:hAnsi="Tahoma" w:cs="Tahoma"/>
        </w:rPr>
        <w:t xml:space="preserve"> do SWZ</w:t>
      </w:r>
      <w:r w:rsidR="00541DD9" w:rsidRPr="001C4EA0">
        <w:rPr>
          <w:rFonts w:ascii="Tahoma" w:hAnsi="Tahoma" w:cs="Tahoma"/>
        </w:rPr>
        <w:t>.</w:t>
      </w:r>
    </w:p>
    <w:p w14:paraId="7A4CC162" w14:textId="77777777" w:rsidR="00541DD9" w:rsidRPr="001C4EA0" w:rsidRDefault="001E29ED">
      <w:pPr>
        <w:pStyle w:val="Akapitzlist"/>
        <w:numPr>
          <w:ilvl w:val="3"/>
          <w:numId w:val="24"/>
        </w:numPr>
        <w:tabs>
          <w:tab w:val="clear" w:pos="2880"/>
        </w:tabs>
        <w:spacing w:line="360" w:lineRule="auto"/>
        <w:ind w:left="284"/>
        <w:rPr>
          <w:rFonts w:ascii="Tahoma" w:hAnsi="Tahoma" w:cs="Tahoma"/>
        </w:rPr>
      </w:pPr>
      <w:r w:rsidRPr="001C4EA0">
        <w:rPr>
          <w:rFonts w:ascii="Tahoma" w:hAnsi="Tahoma" w:cs="Tahoma"/>
        </w:rPr>
        <w:tab/>
      </w:r>
      <w:r w:rsidR="00541DD9" w:rsidRPr="001C4EA0">
        <w:rPr>
          <w:rFonts w:ascii="Tahoma" w:hAnsi="Tahoma" w:cs="Tahoma"/>
        </w:rPr>
        <w:t>Zakres świadczenia Wykonawcy wynikający z umowy jest tożsamy z jego zobowiązaniem zawartym w ofercie.</w:t>
      </w:r>
    </w:p>
    <w:p w14:paraId="6DA3D1F9" w14:textId="431782C1" w:rsidR="00FA3063" w:rsidRPr="001C4EA0" w:rsidRDefault="001E29ED">
      <w:pPr>
        <w:pStyle w:val="Akapitzlist"/>
        <w:numPr>
          <w:ilvl w:val="3"/>
          <w:numId w:val="24"/>
        </w:numPr>
        <w:tabs>
          <w:tab w:val="clear" w:pos="2880"/>
        </w:tabs>
        <w:spacing w:line="360" w:lineRule="auto"/>
        <w:ind w:left="284"/>
        <w:rPr>
          <w:rFonts w:ascii="Tahoma" w:hAnsi="Tahoma" w:cs="Tahoma"/>
          <w:bCs/>
        </w:rPr>
      </w:pPr>
      <w:r w:rsidRPr="001C4EA0">
        <w:rPr>
          <w:rFonts w:ascii="Tahoma" w:hAnsi="Tahoma" w:cs="Tahoma"/>
        </w:rPr>
        <w:tab/>
      </w:r>
      <w:r w:rsidR="00FA3063" w:rsidRPr="001C4EA0">
        <w:rPr>
          <w:rFonts w:ascii="Tahoma" w:hAnsi="Tahoma" w:cs="Tahoma"/>
        </w:rPr>
        <w:t xml:space="preserve">Zamawiający przewiduje możliwość </w:t>
      </w:r>
      <w:r w:rsidR="00014473" w:rsidRPr="001C4EA0">
        <w:rPr>
          <w:rFonts w:ascii="Tahoma" w:hAnsi="Tahoma" w:cs="Tahoma"/>
        </w:rPr>
        <w:t xml:space="preserve">zmiany zawartej umowy w stosunku do treści wybranej </w:t>
      </w:r>
      <w:r w:rsidR="002E24EC" w:rsidRPr="001C4EA0">
        <w:rPr>
          <w:rFonts w:ascii="Tahoma" w:hAnsi="Tahoma" w:cs="Tahoma"/>
        </w:rPr>
        <w:t xml:space="preserve">oferty w zakresie </w:t>
      </w:r>
      <w:r w:rsidR="00033137" w:rsidRPr="001C4EA0">
        <w:rPr>
          <w:rFonts w:ascii="Tahoma" w:hAnsi="Tahoma" w:cs="Tahoma"/>
        </w:rPr>
        <w:t>u</w:t>
      </w:r>
      <w:r w:rsidR="00333440" w:rsidRPr="001C4EA0">
        <w:rPr>
          <w:rFonts w:ascii="Tahoma" w:hAnsi="Tahoma" w:cs="Tahoma"/>
        </w:rPr>
        <w:t xml:space="preserve">regulowanym w art. </w:t>
      </w:r>
      <w:r w:rsidR="00033137" w:rsidRPr="001C4EA0">
        <w:rPr>
          <w:rFonts w:ascii="Tahoma" w:hAnsi="Tahoma" w:cs="Tahoma"/>
        </w:rPr>
        <w:t xml:space="preserve">454-455 </w:t>
      </w:r>
      <w:proofErr w:type="spellStart"/>
      <w:r w:rsidR="00033137" w:rsidRPr="001C4EA0">
        <w:rPr>
          <w:rFonts w:ascii="Tahoma" w:hAnsi="Tahoma" w:cs="Tahoma"/>
        </w:rPr>
        <w:t>p.z.p</w:t>
      </w:r>
      <w:proofErr w:type="spellEnd"/>
      <w:r w:rsidR="00033137" w:rsidRPr="001C4EA0">
        <w:rPr>
          <w:rFonts w:ascii="Tahoma" w:hAnsi="Tahoma" w:cs="Tahoma"/>
        </w:rPr>
        <w:t xml:space="preserve">. oraz </w:t>
      </w:r>
      <w:r w:rsidR="002E24EC" w:rsidRPr="001C4EA0">
        <w:rPr>
          <w:rFonts w:ascii="Tahoma" w:hAnsi="Tahoma" w:cs="Tahoma"/>
        </w:rPr>
        <w:t>wskazany</w:t>
      </w:r>
      <w:r w:rsidR="004A1831" w:rsidRPr="001C4EA0">
        <w:rPr>
          <w:rFonts w:ascii="Tahoma" w:hAnsi="Tahoma" w:cs="Tahoma"/>
        </w:rPr>
        <w:t xml:space="preserve">ch projektowanych postanowieniach umowy </w:t>
      </w:r>
      <w:r w:rsidR="00014473" w:rsidRPr="001C4EA0">
        <w:rPr>
          <w:rFonts w:ascii="Tahoma" w:hAnsi="Tahoma" w:cs="Tahoma"/>
        </w:rPr>
        <w:t>stanowiący</w:t>
      </w:r>
      <w:r w:rsidR="004A1831" w:rsidRPr="001C4EA0">
        <w:rPr>
          <w:rFonts w:ascii="Tahoma" w:hAnsi="Tahoma" w:cs="Tahoma"/>
        </w:rPr>
        <w:t>ch</w:t>
      </w:r>
      <w:r w:rsidR="00014473" w:rsidRPr="001C4EA0">
        <w:rPr>
          <w:rFonts w:ascii="Tahoma" w:hAnsi="Tahoma" w:cs="Tahoma"/>
        </w:rPr>
        <w:t xml:space="preserve"> </w:t>
      </w:r>
      <w:r w:rsidR="00D32541" w:rsidRPr="001C4EA0">
        <w:rPr>
          <w:rFonts w:ascii="Tahoma" w:hAnsi="Tahoma" w:cs="Tahoma"/>
          <w:bCs/>
        </w:rPr>
        <w:t xml:space="preserve">Załącznik nr </w:t>
      </w:r>
      <w:r w:rsidR="00604D2D" w:rsidRPr="001C4EA0">
        <w:rPr>
          <w:rFonts w:ascii="Tahoma" w:hAnsi="Tahoma" w:cs="Tahoma"/>
          <w:bCs/>
        </w:rPr>
        <w:t>1</w:t>
      </w:r>
      <w:r w:rsidR="00CD2AD9" w:rsidRPr="001C4EA0">
        <w:rPr>
          <w:rFonts w:ascii="Tahoma" w:hAnsi="Tahoma" w:cs="Tahoma"/>
          <w:bCs/>
        </w:rPr>
        <w:t>1</w:t>
      </w:r>
      <w:r w:rsidR="00BA028F" w:rsidRPr="001C4EA0">
        <w:rPr>
          <w:rFonts w:ascii="Tahoma" w:hAnsi="Tahoma" w:cs="Tahoma"/>
          <w:bCs/>
        </w:rPr>
        <w:t xml:space="preserve"> </w:t>
      </w:r>
      <w:r w:rsidR="00D32541" w:rsidRPr="001C4EA0">
        <w:rPr>
          <w:rFonts w:ascii="Tahoma" w:hAnsi="Tahoma" w:cs="Tahoma"/>
          <w:bCs/>
        </w:rPr>
        <w:t>do SWZ</w:t>
      </w:r>
      <w:r w:rsidR="00014473" w:rsidRPr="001C4EA0">
        <w:rPr>
          <w:rFonts w:ascii="Tahoma" w:hAnsi="Tahoma" w:cs="Tahoma"/>
          <w:bCs/>
        </w:rPr>
        <w:t>.</w:t>
      </w:r>
    </w:p>
    <w:p w14:paraId="40BB2396" w14:textId="77777777" w:rsidR="00552FBA" w:rsidRPr="001C4EA0" w:rsidRDefault="001E29ED">
      <w:pPr>
        <w:pStyle w:val="Akapitzlist"/>
        <w:numPr>
          <w:ilvl w:val="3"/>
          <w:numId w:val="24"/>
        </w:numPr>
        <w:tabs>
          <w:tab w:val="clear" w:pos="2880"/>
        </w:tabs>
        <w:spacing w:line="360" w:lineRule="auto"/>
        <w:ind w:left="284"/>
        <w:rPr>
          <w:rFonts w:ascii="Tahoma" w:hAnsi="Tahoma" w:cs="Tahoma"/>
        </w:rPr>
      </w:pPr>
      <w:r w:rsidRPr="001C4EA0">
        <w:rPr>
          <w:rFonts w:ascii="Tahoma" w:hAnsi="Tahoma" w:cs="Tahoma"/>
        </w:rPr>
        <w:lastRenderedPageBreak/>
        <w:tab/>
      </w:r>
      <w:r w:rsidR="00014473" w:rsidRPr="001C4EA0">
        <w:rPr>
          <w:rFonts w:ascii="Tahoma" w:hAnsi="Tahoma" w:cs="Tahoma"/>
        </w:rPr>
        <w:t>Zmiana umowy wymaga dla swej ważności, pod rygorem nieważności, zachowania formy pisemnej.</w:t>
      </w:r>
    </w:p>
    <w:p w14:paraId="6650FB25" w14:textId="77777777" w:rsidR="00080477" w:rsidRPr="001C4EA0" w:rsidRDefault="00927FE7" w:rsidP="001C4EA0">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Tahoma" w:hAnsi="Tahoma" w:cs="Tahoma"/>
          <w:b/>
          <w:sz w:val="24"/>
          <w:szCs w:val="24"/>
        </w:rPr>
      </w:pPr>
      <w:r w:rsidRPr="001C4EA0">
        <w:rPr>
          <w:rFonts w:ascii="Tahoma" w:hAnsi="Tahoma" w:cs="Tahoma"/>
          <w:b/>
          <w:sz w:val="24"/>
          <w:szCs w:val="24"/>
        </w:rPr>
        <w:t>POUCZE</w:t>
      </w:r>
      <w:r w:rsidR="005B5095" w:rsidRPr="001C4EA0">
        <w:rPr>
          <w:rFonts w:ascii="Tahoma" w:hAnsi="Tahoma" w:cs="Tahoma"/>
          <w:b/>
          <w:sz w:val="24"/>
          <w:szCs w:val="24"/>
        </w:rPr>
        <w:t xml:space="preserve">NIE O </w:t>
      </w:r>
      <w:r w:rsidR="005B5095" w:rsidRPr="001C4EA0">
        <w:rPr>
          <w:rFonts w:ascii="Tahoma" w:hAnsi="Tahoma" w:cs="Tahoma"/>
          <w:b/>
          <w:sz w:val="24"/>
          <w:szCs w:val="24"/>
          <w:lang w:val="pl-PL"/>
        </w:rPr>
        <w:t>ŚRODKACH</w:t>
      </w:r>
      <w:r w:rsidR="005B5095" w:rsidRPr="001C4EA0">
        <w:rPr>
          <w:rFonts w:ascii="Tahoma" w:hAnsi="Tahoma" w:cs="Tahoma"/>
          <w:b/>
          <w:sz w:val="24"/>
          <w:szCs w:val="24"/>
        </w:rPr>
        <w:t xml:space="preserve"> OCHRONY PRAWNEJ</w:t>
      </w:r>
      <w:r w:rsidR="006204E8" w:rsidRPr="001C4EA0">
        <w:rPr>
          <w:rFonts w:ascii="Tahoma" w:hAnsi="Tahoma" w:cs="Tahoma"/>
          <w:b/>
          <w:sz w:val="24"/>
          <w:szCs w:val="24"/>
        </w:rPr>
        <w:t xml:space="preserve"> PRZYSŁUGUJĄCYCH WYKONAWCY</w:t>
      </w:r>
    </w:p>
    <w:p w14:paraId="4BBFA97C" w14:textId="77777777" w:rsidR="006204E8" w:rsidRPr="001C4EA0" w:rsidRDefault="001E29ED" w:rsidP="001C4EA0">
      <w:pPr>
        <w:numPr>
          <w:ilvl w:val="0"/>
          <w:numId w:val="8"/>
        </w:numPr>
        <w:tabs>
          <w:tab w:val="clear" w:pos="360"/>
        </w:tabs>
        <w:suppressAutoHyphens/>
        <w:spacing w:before="240" w:line="360" w:lineRule="auto"/>
        <w:ind w:left="426" w:hanging="426"/>
        <w:rPr>
          <w:rFonts w:ascii="Tahoma" w:hAnsi="Tahoma" w:cs="Tahoma"/>
        </w:rPr>
      </w:pPr>
      <w:r w:rsidRPr="001C4EA0">
        <w:rPr>
          <w:rFonts w:ascii="Tahoma" w:hAnsi="Tahoma" w:cs="Tahoma"/>
        </w:rPr>
        <w:tab/>
      </w:r>
      <w:r w:rsidR="006204E8" w:rsidRPr="001C4EA0">
        <w:rPr>
          <w:rFonts w:ascii="Tahoma" w:hAnsi="Tahoma" w:cs="Tahoma"/>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033137" w:rsidRPr="001C4EA0">
        <w:rPr>
          <w:rFonts w:ascii="Tahoma" w:hAnsi="Tahoma" w:cs="Tahoma"/>
        </w:rPr>
        <w:t>p.z.p</w:t>
      </w:r>
      <w:proofErr w:type="spellEnd"/>
      <w:r w:rsidR="00033137" w:rsidRPr="001C4EA0">
        <w:rPr>
          <w:rFonts w:ascii="Tahoma" w:hAnsi="Tahoma" w:cs="Tahoma"/>
        </w:rPr>
        <w:t xml:space="preserve">. </w:t>
      </w:r>
    </w:p>
    <w:p w14:paraId="12D5DB3B" w14:textId="06DE0612" w:rsidR="006204E8" w:rsidRPr="001C4EA0" w:rsidRDefault="001E29ED" w:rsidP="001C4EA0">
      <w:pPr>
        <w:numPr>
          <w:ilvl w:val="0"/>
          <w:numId w:val="8"/>
        </w:numPr>
        <w:tabs>
          <w:tab w:val="clear" w:pos="360"/>
        </w:tabs>
        <w:suppressAutoHyphens/>
        <w:spacing w:line="360" w:lineRule="auto"/>
        <w:ind w:left="426" w:hanging="426"/>
        <w:rPr>
          <w:rFonts w:ascii="Tahoma" w:hAnsi="Tahoma" w:cs="Tahoma"/>
        </w:rPr>
      </w:pPr>
      <w:r w:rsidRPr="001C4EA0">
        <w:rPr>
          <w:rFonts w:ascii="Tahoma" w:hAnsi="Tahoma" w:cs="Tahoma"/>
        </w:rPr>
        <w:tab/>
      </w:r>
      <w:r w:rsidR="006204E8" w:rsidRPr="001C4EA0">
        <w:rPr>
          <w:rFonts w:ascii="Tahoma" w:hAnsi="Tahoma" w:cs="Tahoma"/>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033137" w:rsidRPr="001C4EA0">
        <w:rPr>
          <w:rFonts w:ascii="Tahoma" w:hAnsi="Tahoma" w:cs="Tahoma"/>
        </w:rPr>
        <w:t>p.z.p</w:t>
      </w:r>
      <w:proofErr w:type="spellEnd"/>
      <w:r w:rsidR="00033137" w:rsidRPr="001C4EA0">
        <w:rPr>
          <w:rFonts w:ascii="Tahoma" w:hAnsi="Tahoma" w:cs="Tahoma"/>
        </w:rPr>
        <w:t xml:space="preserve">. </w:t>
      </w:r>
      <w:r w:rsidR="006204E8" w:rsidRPr="001C4EA0">
        <w:rPr>
          <w:rFonts w:ascii="Tahoma" w:hAnsi="Tahoma" w:cs="Tahoma"/>
        </w:rPr>
        <w:t>oraz Rzecznikowi Małych i Średnich Przedsiębiorców.</w:t>
      </w:r>
    </w:p>
    <w:p w14:paraId="31483077" w14:textId="77777777" w:rsidR="006204E8" w:rsidRPr="001C4EA0" w:rsidRDefault="001E29ED" w:rsidP="001C4EA0">
      <w:pPr>
        <w:numPr>
          <w:ilvl w:val="0"/>
          <w:numId w:val="8"/>
        </w:numPr>
        <w:tabs>
          <w:tab w:val="clear" w:pos="360"/>
        </w:tabs>
        <w:suppressAutoHyphens/>
        <w:spacing w:line="360" w:lineRule="auto"/>
        <w:ind w:left="426" w:hanging="426"/>
        <w:rPr>
          <w:rFonts w:ascii="Tahoma" w:hAnsi="Tahoma" w:cs="Tahoma"/>
        </w:rPr>
      </w:pPr>
      <w:r w:rsidRPr="001C4EA0">
        <w:rPr>
          <w:rFonts w:ascii="Tahoma" w:hAnsi="Tahoma" w:cs="Tahoma"/>
        </w:rPr>
        <w:tab/>
      </w:r>
      <w:r w:rsidR="006204E8" w:rsidRPr="001C4EA0">
        <w:rPr>
          <w:rFonts w:ascii="Tahoma" w:hAnsi="Tahoma" w:cs="Tahoma"/>
        </w:rPr>
        <w:t>Odwołanie przysługuje na:</w:t>
      </w:r>
    </w:p>
    <w:p w14:paraId="39780A64" w14:textId="3B2EA0DD" w:rsidR="006204E8" w:rsidRPr="001C4EA0" w:rsidRDefault="006204E8" w:rsidP="001C4EA0">
      <w:pPr>
        <w:suppressAutoHyphens/>
        <w:spacing w:line="360" w:lineRule="auto"/>
        <w:ind w:left="868" w:hanging="425"/>
        <w:rPr>
          <w:rFonts w:ascii="Tahoma" w:hAnsi="Tahoma" w:cs="Tahoma"/>
        </w:rPr>
      </w:pPr>
      <w:r w:rsidRPr="001C4EA0">
        <w:rPr>
          <w:rFonts w:ascii="Tahoma" w:hAnsi="Tahoma" w:cs="Tahoma"/>
        </w:rPr>
        <w:t>1)</w:t>
      </w:r>
      <w:r w:rsidRPr="001C4EA0">
        <w:rPr>
          <w:rFonts w:ascii="Tahoma" w:hAnsi="Tahoma" w:cs="Tahoma"/>
        </w:rPr>
        <w:tab/>
        <w:t>niezgodną z przepisami ustawy czynność Zamawiającego, podjętą w postępowaniu o udzielenie zamówienia, w tym na projektowane postanowienie umowy;</w:t>
      </w:r>
    </w:p>
    <w:p w14:paraId="4D336AE8" w14:textId="77777777" w:rsidR="006204E8" w:rsidRPr="001C4EA0" w:rsidRDefault="006204E8" w:rsidP="001C4EA0">
      <w:pPr>
        <w:suppressAutoHyphens/>
        <w:spacing w:line="360" w:lineRule="auto"/>
        <w:ind w:left="868" w:hanging="425"/>
        <w:rPr>
          <w:rFonts w:ascii="Tahoma" w:hAnsi="Tahoma" w:cs="Tahoma"/>
        </w:rPr>
      </w:pPr>
      <w:r w:rsidRPr="001C4EA0">
        <w:rPr>
          <w:rFonts w:ascii="Tahoma" w:hAnsi="Tahoma" w:cs="Tahoma"/>
        </w:rPr>
        <w:t>2)</w:t>
      </w:r>
      <w:r w:rsidRPr="001C4EA0">
        <w:rPr>
          <w:rFonts w:ascii="Tahoma" w:hAnsi="Tahoma" w:cs="Tahoma"/>
        </w:rPr>
        <w:tab/>
        <w:t>zaniechanie czynności w postępowaniu o udzielenie zamówienia do której zamawiający był obowiązany na podstawie ustawy;</w:t>
      </w:r>
    </w:p>
    <w:p w14:paraId="4899122F" w14:textId="77777777" w:rsidR="006204E8" w:rsidRPr="001C4EA0" w:rsidRDefault="006204E8" w:rsidP="001C4EA0">
      <w:pPr>
        <w:numPr>
          <w:ilvl w:val="0"/>
          <w:numId w:val="8"/>
        </w:numPr>
        <w:tabs>
          <w:tab w:val="clear" w:pos="360"/>
        </w:tabs>
        <w:suppressAutoHyphens/>
        <w:spacing w:line="360" w:lineRule="auto"/>
        <w:ind w:left="426" w:hanging="426"/>
        <w:rPr>
          <w:rFonts w:ascii="Tahoma" w:hAnsi="Tahoma" w:cs="Tahoma"/>
        </w:rPr>
      </w:pPr>
      <w:r w:rsidRPr="001C4EA0">
        <w:rPr>
          <w:rFonts w:ascii="Tahoma" w:hAnsi="Tahoma" w:cs="Tahoma"/>
        </w:rPr>
        <w:tab/>
        <w:t>Odwołanie wnosi się do Prezesa Izby. Odwołujący przekazuje kopię odwołania zamawiającemu przed upływem terminu do wniesienia odwołania w taki sposób, aby mógł on zapoznać się z jego treścią przed upływem tego terminu.</w:t>
      </w:r>
    </w:p>
    <w:p w14:paraId="335B6EFD" w14:textId="77777777" w:rsidR="006204E8" w:rsidRPr="001C4EA0" w:rsidRDefault="006204E8" w:rsidP="001C4EA0">
      <w:pPr>
        <w:suppressAutoHyphens/>
        <w:spacing w:line="360" w:lineRule="auto"/>
        <w:ind w:left="426" w:hanging="426"/>
        <w:rPr>
          <w:rFonts w:ascii="Tahoma" w:hAnsi="Tahoma" w:cs="Tahoma"/>
        </w:rPr>
      </w:pPr>
      <w:r w:rsidRPr="001C4EA0">
        <w:rPr>
          <w:rFonts w:ascii="Tahoma" w:hAnsi="Tahoma" w:cs="Tahoma"/>
          <w:b/>
          <w:bCs/>
        </w:rPr>
        <w:t>5.</w:t>
      </w:r>
      <w:r w:rsidRPr="001C4EA0">
        <w:rPr>
          <w:rFonts w:ascii="Tahoma" w:hAnsi="Tahoma" w:cs="Tahoma"/>
        </w:rPr>
        <w:tab/>
      </w:r>
      <w:r w:rsidR="00924F4B" w:rsidRPr="001C4EA0">
        <w:rPr>
          <w:rFonts w:ascii="Tahoma" w:hAnsi="Tahoma" w:cs="Tahoma"/>
        </w:rPr>
        <w:t>Odwołanie</w:t>
      </w:r>
      <w:r w:rsidRPr="001C4EA0">
        <w:rPr>
          <w:rFonts w:ascii="Tahoma" w:hAnsi="Tahoma" w:cs="Tahoma"/>
        </w:rPr>
        <w:t xml:space="preserve"> wobec treści ogłoszenia lub treści SWZ wnosi się w terminie 5 dni od dnia zamieszczenia ogłoszenia w Biuletynie Zamówień Publicznych lub treści SWZ na stronie internetowej.</w:t>
      </w:r>
    </w:p>
    <w:p w14:paraId="55BDB88D" w14:textId="77777777" w:rsidR="006204E8" w:rsidRPr="001C4EA0" w:rsidRDefault="006204E8" w:rsidP="001C4EA0">
      <w:pPr>
        <w:suppressAutoHyphens/>
        <w:spacing w:line="360" w:lineRule="auto"/>
        <w:ind w:left="426" w:hanging="426"/>
        <w:rPr>
          <w:rFonts w:ascii="Tahoma" w:hAnsi="Tahoma" w:cs="Tahoma"/>
        </w:rPr>
      </w:pPr>
      <w:r w:rsidRPr="001C4EA0">
        <w:rPr>
          <w:rFonts w:ascii="Tahoma" w:hAnsi="Tahoma" w:cs="Tahoma"/>
          <w:b/>
          <w:bCs/>
        </w:rPr>
        <w:t>6.</w:t>
      </w:r>
      <w:r w:rsidRPr="001C4EA0">
        <w:rPr>
          <w:rFonts w:ascii="Tahoma" w:hAnsi="Tahoma" w:cs="Tahoma"/>
        </w:rPr>
        <w:tab/>
        <w:t>Odwołanie wnosi się w terminie:</w:t>
      </w:r>
    </w:p>
    <w:p w14:paraId="6A5DCE7D" w14:textId="77777777" w:rsidR="006204E8" w:rsidRPr="001C4EA0" w:rsidRDefault="006204E8" w:rsidP="001C4EA0">
      <w:pPr>
        <w:suppressAutoHyphens/>
        <w:spacing w:line="360" w:lineRule="auto"/>
        <w:ind w:left="709" w:hanging="425"/>
        <w:rPr>
          <w:rFonts w:ascii="Tahoma" w:hAnsi="Tahoma" w:cs="Tahoma"/>
        </w:rPr>
      </w:pPr>
      <w:r w:rsidRPr="001C4EA0">
        <w:rPr>
          <w:rFonts w:ascii="Tahoma" w:hAnsi="Tahoma" w:cs="Tahoma"/>
        </w:rPr>
        <w:t>1)</w:t>
      </w:r>
      <w:r w:rsidRPr="001C4EA0">
        <w:rPr>
          <w:rFonts w:ascii="Tahoma" w:hAnsi="Tahoma" w:cs="Tahoma"/>
        </w:rPr>
        <w:tab/>
        <w:t>5 dni od dnia przekazania informacji o czynności zamawiającego stanowiącej podstawę jego wniesienia, jeżeli informacja została przekazana przy użyciu środków komunikacji elektronicznej,</w:t>
      </w:r>
    </w:p>
    <w:p w14:paraId="2BC78660" w14:textId="77777777" w:rsidR="006204E8" w:rsidRPr="001C4EA0" w:rsidRDefault="006204E8" w:rsidP="001C4EA0">
      <w:pPr>
        <w:suppressAutoHyphens/>
        <w:spacing w:line="360" w:lineRule="auto"/>
        <w:ind w:left="709" w:hanging="425"/>
        <w:rPr>
          <w:rFonts w:ascii="Tahoma" w:hAnsi="Tahoma" w:cs="Tahoma"/>
        </w:rPr>
      </w:pPr>
      <w:r w:rsidRPr="001C4EA0">
        <w:rPr>
          <w:rFonts w:ascii="Tahoma" w:hAnsi="Tahoma" w:cs="Tahoma"/>
        </w:rPr>
        <w:lastRenderedPageBreak/>
        <w:t>2)</w:t>
      </w:r>
      <w:r w:rsidRPr="001C4EA0">
        <w:rPr>
          <w:rFonts w:ascii="Tahoma" w:hAnsi="Tahoma" w:cs="Tahoma"/>
        </w:rPr>
        <w:tab/>
        <w:t>10 dni od dnia przekazania informacji o czynności zamawiającego stanowiącej podstawę jego wniesienia, jeżeli informacja została przekazana w sposób inny niż określony w pkt 1).</w:t>
      </w:r>
    </w:p>
    <w:p w14:paraId="207AD91C" w14:textId="25C96B85" w:rsidR="006204E8" w:rsidRPr="001C4EA0" w:rsidRDefault="006204E8" w:rsidP="001C4EA0">
      <w:pPr>
        <w:suppressAutoHyphens/>
        <w:spacing w:line="360" w:lineRule="auto"/>
        <w:ind w:left="448" w:hanging="448"/>
        <w:rPr>
          <w:rFonts w:ascii="Tahoma" w:hAnsi="Tahoma" w:cs="Tahoma"/>
        </w:rPr>
      </w:pPr>
      <w:r w:rsidRPr="001C4EA0">
        <w:rPr>
          <w:rFonts w:ascii="Tahoma" w:hAnsi="Tahoma" w:cs="Tahoma"/>
          <w:b/>
          <w:bCs/>
        </w:rPr>
        <w:t>7.</w:t>
      </w:r>
      <w:r w:rsidRPr="001C4EA0">
        <w:rPr>
          <w:rFonts w:ascii="Tahoma" w:hAnsi="Tahoma" w:cs="Tahoma"/>
          <w:b/>
          <w:bCs/>
        </w:rPr>
        <w:tab/>
      </w:r>
      <w:r w:rsidRPr="001C4EA0">
        <w:rPr>
          <w:rFonts w:ascii="Tahoma" w:hAnsi="Tahoma" w:cs="Tahoma"/>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3E7BE8C" w14:textId="77777777" w:rsidR="006204E8" w:rsidRPr="001C4EA0" w:rsidRDefault="000D44D5" w:rsidP="001C4EA0">
      <w:pPr>
        <w:pStyle w:val="Akapitzlist"/>
        <w:numPr>
          <w:ilvl w:val="0"/>
          <w:numId w:val="18"/>
        </w:numPr>
        <w:suppressAutoHyphens/>
        <w:spacing w:line="360" w:lineRule="auto"/>
        <w:ind w:left="448" w:hanging="448"/>
        <w:rPr>
          <w:rFonts w:ascii="Tahoma" w:hAnsi="Tahoma" w:cs="Tahoma"/>
        </w:rPr>
      </w:pPr>
      <w:r w:rsidRPr="001C4EA0">
        <w:rPr>
          <w:rFonts w:ascii="Tahoma" w:hAnsi="Tahoma" w:cs="Tahoma"/>
        </w:rPr>
        <w:tab/>
      </w:r>
      <w:r w:rsidR="006204E8" w:rsidRPr="001C4EA0">
        <w:rPr>
          <w:rFonts w:ascii="Tahoma" w:hAnsi="Tahoma" w:cs="Tahoma"/>
        </w:rPr>
        <w:t xml:space="preserve">Na orzeczenie Izby oraz postanowienie Prezesa Izby, o którym mowa w art. 519 ust. 1 ustawy </w:t>
      </w:r>
      <w:proofErr w:type="spellStart"/>
      <w:r w:rsidR="00033137" w:rsidRPr="001C4EA0">
        <w:rPr>
          <w:rFonts w:ascii="Tahoma" w:hAnsi="Tahoma" w:cs="Tahoma"/>
        </w:rPr>
        <w:t>p.z.p</w:t>
      </w:r>
      <w:proofErr w:type="spellEnd"/>
      <w:r w:rsidR="00033137" w:rsidRPr="001C4EA0">
        <w:rPr>
          <w:rFonts w:ascii="Tahoma" w:hAnsi="Tahoma" w:cs="Tahoma"/>
        </w:rPr>
        <w:t>.</w:t>
      </w:r>
      <w:r w:rsidR="006204E8" w:rsidRPr="001C4EA0">
        <w:rPr>
          <w:rFonts w:ascii="Tahoma" w:hAnsi="Tahoma" w:cs="Tahoma"/>
        </w:rPr>
        <w:t>, stronom oraz uczestnikom postępowania odwoławczego przysługuje skarga do sądu.</w:t>
      </w:r>
    </w:p>
    <w:p w14:paraId="0C85BD41" w14:textId="77777777" w:rsidR="006204E8" w:rsidRPr="001C4EA0" w:rsidRDefault="000D44D5" w:rsidP="001C4EA0">
      <w:pPr>
        <w:pStyle w:val="Akapitzlist"/>
        <w:numPr>
          <w:ilvl w:val="0"/>
          <w:numId w:val="18"/>
        </w:numPr>
        <w:suppressAutoHyphens/>
        <w:spacing w:line="360" w:lineRule="auto"/>
        <w:ind w:left="448" w:hanging="448"/>
        <w:rPr>
          <w:rFonts w:ascii="Tahoma" w:hAnsi="Tahoma" w:cs="Tahoma"/>
        </w:rPr>
      </w:pPr>
      <w:r w:rsidRPr="001C4EA0">
        <w:rPr>
          <w:rFonts w:ascii="Tahoma" w:hAnsi="Tahoma" w:cs="Tahoma"/>
        </w:rPr>
        <w:tab/>
      </w:r>
      <w:r w:rsidR="006204E8" w:rsidRPr="001C4EA0">
        <w:rPr>
          <w:rFonts w:ascii="Tahoma" w:hAnsi="Tahoma" w:cs="Tahoma"/>
        </w:rPr>
        <w:t>W postępowaniu toczącym się wskutek wniesienia skargi stosuje się odpowiednio przepisy ustawy z dnia 17 listopada 1964 r. - Kodeks postępowania cywilnego o apelacji, jeżeli przepisy niniejszego rozdziału nie stanowią inaczej.</w:t>
      </w:r>
    </w:p>
    <w:p w14:paraId="01BA2987" w14:textId="77777777" w:rsidR="006204E8" w:rsidRPr="001C4EA0" w:rsidRDefault="000D44D5" w:rsidP="001C4EA0">
      <w:pPr>
        <w:pStyle w:val="Akapitzlist"/>
        <w:numPr>
          <w:ilvl w:val="0"/>
          <w:numId w:val="18"/>
        </w:numPr>
        <w:suppressAutoHyphens/>
        <w:spacing w:line="360" w:lineRule="auto"/>
        <w:ind w:left="448" w:hanging="448"/>
        <w:rPr>
          <w:rFonts w:ascii="Tahoma" w:hAnsi="Tahoma" w:cs="Tahoma"/>
        </w:rPr>
      </w:pPr>
      <w:r w:rsidRPr="001C4EA0">
        <w:rPr>
          <w:rFonts w:ascii="Tahoma" w:hAnsi="Tahoma" w:cs="Tahoma"/>
        </w:rPr>
        <w:tab/>
      </w:r>
      <w:r w:rsidR="006204E8" w:rsidRPr="001C4EA0">
        <w:rPr>
          <w:rFonts w:ascii="Tahoma" w:hAnsi="Tahoma" w:cs="Tahoma"/>
        </w:rPr>
        <w:t>Skargę wnosi się do Sądu Okręgowego w Warszawie - sądu zamówień publicznych, zwanego dalej "sądem zamówień publicznych".</w:t>
      </w:r>
    </w:p>
    <w:p w14:paraId="5DD7DB62" w14:textId="77777777" w:rsidR="006204E8" w:rsidRPr="001C4EA0" w:rsidRDefault="000D44D5" w:rsidP="001C4EA0">
      <w:pPr>
        <w:pStyle w:val="Akapitzlist"/>
        <w:numPr>
          <w:ilvl w:val="0"/>
          <w:numId w:val="18"/>
        </w:numPr>
        <w:suppressAutoHyphens/>
        <w:spacing w:line="360" w:lineRule="auto"/>
        <w:ind w:left="448" w:hanging="448"/>
        <w:rPr>
          <w:rFonts w:ascii="Tahoma" w:hAnsi="Tahoma" w:cs="Tahoma"/>
        </w:rPr>
      </w:pPr>
      <w:r w:rsidRPr="001C4EA0">
        <w:rPr>
          <w:rFonts w:ascii="Tahoma" w:hAnsi="Tahoma" w:cs="Tahoma"/>
        </w:rPr>
        <w:tab/>
      </w:r>
      <w:r w:rsidR="006204E8" w:rsidRPr="001C4EA0">
        <w:rPr>
          <w:rFonts w:ascii="Tahoma" w:hAnsi="Tahoma" w:cs="Tahoma"/>
        </w:rPr>
        <w:t xml:space="preserve">Skargę wnosi się za pośrednictwem Prezesa Izby, w terminie 14 dni od dnia doręczenia orzeczenia Izby lub postanowienia Prezesa Izby, o którym mowa w art. 519 ust. 1 ustawy </w:t>
      </w:r>
      <w:proofErr w:type="spellStart"/>
      <w:r w:rsidR="00033137" w:rsidRPr="001C4EA0">
        <w:rPr>
          <w:rFonts w:ascii="Tahoma" w:hAnsi="Tahoma" w:cs="Tahoma"/>
        </w:rPr>
        <w:t>p.z.p</w:t>
      </w:r>
      <w:proofErr w:type="spellEnd"/>
      <w:r w:rsidR="00033137" w:rsidRPr="001C4EA0">
        <w:rPr>
          <w:rFonts w:ascii="Tahoma" w:hAnsi="Tahoma" w:cs="Tahoma"/>
        </w:rPr>
        <w:t>.</w:t>
      </w:r>
      <w:r w:rsidR="006204E8" w:rsidRPr="001C4EA0">
        <w:rPr>
          <w:rFonts w:ascii="Tahoma" w:hAnsi="Tahoma" w:cs="Tahoma"/>
        </w:rPr>
        <w:t>, przesyłając jednocześnie jej odpis przeciwnikowi skargi. Złożenie skargi w placówce pocztowej operatora wyznaczonego w rozumieniu ustawy z dnia 23 listopada 2012 r. - Prawo pocztowe jest równoznaczne z jej wniesieniem.</w:t>
      </w:r>
    </w:p>
    <w:p w14:paraId="3D083969" w14:textId="77777777" w:rsidR="006204E8" w:rsidRDefault="000D44D5" w:rsidP="001C4EA0">
      <w:pPr>
        <w:pStyle w:val="Akapitzlist"/>
        <w:numPr>
          <w:ilvl w:val="0"/>
          <w:numId w:val="18"/>
        </w:numPr>
        <w:suppressAutoHyphens/>
        <w:spacing w:line="360" w:lineRule="auto"/>
        <w:ind w:left="426" w:hanging="426"/>
        <w:rPr>
          <w:rFonts w:ascii="Tahoma" w:hAnsi="Tahoma" w:cs="Tahoma"/>
        </w:rPr>
      </w:pPr>
      <w:r w:rsidRPr="001C4EA0">
        <w:rPr>
          <w:rFonts w:ascii="Tahoma" w:hAnsi="Tahoma" w:cs="Tahoma"/>
        </w:rPr>
        <w:tab/>
      </w:r>
      <w:r w:rsidR="006204E8" w:rsidRPr="001C4EA0">
        <w:rPr>
          <w:rFonts w:ascii="Tahoma" w:hAnsi="Tahoma" w:cs="Tahoma"/>
        </w:rPr>
        <w:t>Prezes Izby przekazuje skargę wraz z aktami postępowania odwoławczego do sądu zamówień publicznych w terminie 7 dni od dnia jej otrzymania.</w:t>
      </w:r>
    </w:p>
    <w:p w14:paraId="352BD375" w14:textId="0541FCFD" w:rsidR="00FD2CCD" w:rsidRPr="001C4EA0" w:rsidRDefault="006331BD" w:rsidP="001C4EA0">
      <w:pPr>
        <w:pStyle w:val="Teksttreci40"/>
        <w:numPr>
          <w:ilvl w:val="0"/>
          <w:numId w:val="15"/>
        </w:numPr>
        <w:pBdr>
          <w:bottom w:val="double" w:sz="4" w:space="1" w:color="auto"/>
        </w:pBdr>
        <w:shd w:val="clear" w:color="auto" w:fill="DAEEF3"/>
        <w:spacing w:before="360" w:after="40" w:line="360" w:lineRule="auto"/>
        <w:ind w:left="0" w:right="23" w:firstLine="0"/>
        <w:jc w:val="left"/>
        <w:rPr>
          <w:rFonts w:ascii="Tahoma" w:hAnsi="Tahoma" w:cs="Tahoma"/>
          <w:b/>
          <w:sz w:val="24"/>
          <w:szCs w:val="24"/>
        </w:rPr>
      </w:pPr>
      <w:r w:rsidRPr="001C4EA0">
        <w:rPr>
          <w:rFonts w:ascii="Tahoma" w:hAnsi="Tahoma" w:cs="Tahoma"/>
          <w:b/>
          <w:sz w:val="24"/>
          <w:szCs w:val="24"/>
        </w:rPr>
        <w:tab/>
      </w:r>
      <w:r w:rsidR="005B5095" w:rsidRPr="001C4EA0">
        <w:rPr>
          <w:rFonts w:ascii="Tahoma" w:hAnsi="Tahoma" w:cs="Tahoma"/>
          <w:b/>
          <w:sz w:val="24"/>
          <w:szCs w:val="24"/>
        </w:rPr>
        <w:t>WYKAZ ZAŁĄCZNIKÓW DO SWZ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7000"/>
      </w:tblGrid>
      <w:tr w:rsidR="00760056" w:rsidRPr="001C4EA0" w14:paraId="497B9322" w14:textId="77777777" w:rsidTr="005E07B9">
        <w:tc>
          <w:tcPr>
            <w:tcW w:w="1952" w:type="dxa"/>
          </w:tcPr>
          <w:p w14:paraId="6D5C128F" w14:textId="77777777" w:rsidR="00760056" w:rsidRPr="001C4EA0" w:rsidRDefault="00760056" w:rsidP="001C4EA0">
            <w:pPr>
              <w:suppressAutoHyphens/>
              <w:spacing w:before="240" w:line="360" w:lineRule="auto"/>
              <w:rPr>
                <w:rFonts w:ascii="Tahoma" w:hAnsi="Tahoma" w:cs="Tahoma"/>
              </w:rPr>
            </w:pPr>
            <w:r w:rsidRPr="001C4EA0">
              <w:rPr>
                <w:rFonts w:ascii="Tahoma" w:hAnsi="Tahoma" w:cs="Tahoma"/>
              </w:rPr>
              <w:t>Załącznik nr 1</w:t>
            </w:r>
          </w:p>
        </w:tc>
        <w:tc>
          <w:tcPr>
            <w:tcW w:w="7000" w:type="dxa"/>
          </w:tcPr>
          <w:p w14:paraId="527ABB98" w14:textId="62D36BC4" w:rsidR="00760056" w:rsidRPr="001C4EA0" w:rsidRDefault="00760056" w:rsidP="001C4EA0">
            <w:pPr>
              <w:suppressAutoHyphens/>
              <w:spacing w:line="360" w:lineRule="auto"/>
              <w:rPr>
                <w:rFonts w:ascii="Tahoma" w:hAnsi="Tahoma" w:cs="Tahoma"/>
              </w:rPr>
            </w:pPr>
            <w:r w:rsidRPr="001C4EA0">
              <w:rPr>
                <w:rFonts w:ascii="Tahoma" w:hAnsi="Tahoma" w:cs="Tahoma"/>
              </w:rPr>
              <w:t>Formularz Ofertowy</w:t>
            </w:r>
            <w:r w:rsidR="003206C2" w:rsidRPr="001C4EA0">
              <w:rPr>
                <w:rFonts w:ascii="Tahoma" w:hAnsi="Tahoma" w:cs="Tahoma"/>
              </w:rPr>
              <w:t xml:space="preserve"> - interaktywny</w:t>
            </w:r>
          </w:p>
        </w:tc>
      </w:tr>
      <w:tr w:rsidR="00C10662" w:rsidRPr="001C4EA0" w14:paraId="724E4D9B" w14:textId="77777777" w:rsidTr="005E07B9">
        <w:tc>
          <w:tcPr>
            <w:tcW w:w="1952" w:type="dxa"/>
          </w:tcPr>
          <w:p w14:paraId="286AE548" w14:textId="1498F95F" w:rsidR="00C10662" w:rsidRPr="001C4EA0" w:rsidRDefault="00C10662" w:rsidP="001C4EA0">
            <w:pPr>
              <w:suppressAutoHyphens/>
              <w:spacing w:before="240" w:line="360" w:lineRule="auto"/>
              <w:rPr>
                <w:rFonts w:ascii="Tahoma" w:hAnsi="Tahoma" w:cs="Tahoma"/>
              </w:rPr>
            </w:pPr>
            <w:r>
              <w:rPr>
                <w:rFonts w:ascii="Tahoma" w:hAnsi="Tahoma" w:cs="Tahoma"/>
              </w:rPr>
              <w:t>Załącznik nr 1a</w:t>
            </w:r>
          </w:p>
        </w:tc>
        <w:tc>
          <w:tcPr>
            <w:tcW w:w="7000" w:type="dxa"/>
          </w:tcPr>
          <w:p w14:paraId="27EAB5D4" w14:textId="068A886A" w:rsidR="00C10662" w:rsidRPr="001C4EA0" w:rsidRDefault="004631F8" w:rsidP="001C4EA0">
            <w:pPr>
              <w:suppressAutoHyphens/>
              <w:spacing w:line="360" w:lineRule="auto"/>
              <w:rPr>
                <w:rFonts w:ascii="Tahoma" w:hAnsi="Tahoma" w:cs="Tahoma"/>
              </w:rPr>
            </w:pPr>
            <w:r>
              <w:rPr>
                <w:rFonts w:ascii="Tahoma" w:hAnsi="Tahoma" w:cs="Tahoma"/>
              </w:rPr>
              <w:t>uzupełnienie interaktywnego f</w:t>
            </w:r>
            <w:r w:rsidR="00C10662">
              <w:rPr>
                <w:rFonts w:ascii="Tahoma" w:hAnsi="Tahoma" w:cs="Tahoma"/>
              </w:rPr>
              <w:t>ormularz</w:t>
            </w:r>
            <w:r>
              <w:rPr>
                <w:rFonts w:ascii="Tahoma" w:hAnsi="Tahoma" w:cs="Tahoma"/>
              </w:rPr>
              <w:t>a</w:t>
            </w:r>
            <w:r w:rsidR="00C10662">
              <w:rPr>
                <w:rFonts w:ascii="Tahoma" w:hAnsi="Tahoma" w:cs="Tahoma"/>
              </w:rPr>
              <w:t xml:space="preserve"> ofertow</w:t>
            </w:r>
            <w:r>
              <w:rPr>
                <w:rFonts w:ascii="Tahoma" w:hAnsi="Tahoma" w:cs="Tahoma"/>
              </w:rPr>
              <w:t>ego</w:t>
            </w:r>
            <w:r w:rsidR="00C10662">
              <w:rPr>
                <w:rFonts w:ascii="Tahoma" w:hAnsi="Tahoma" w:cs="Tahoma"/>
              </w:rPr>
              <w:t xml:space="preserve"> </w:t>
            </w:r>
          </w:p>
        </w:tc>
      </w:tr>
      <w:tr w:rsidR="00760056" w:rsidRPr="001C4EA0" w14:paraId="7A880736" w14:textId="77777777" w:rsidTr="005E07B9">
        <w:tc>
          <w:tcPr>
            <w:tcW w:w="1952" w:type="dxa"/>
          </w:tcPr>
          <w:p w14:paraId="24C84A35" w14:textId="77777777" w:rsidR="00760056" w:rsidRPr="001C4EA0" w:rsidRDefault="00760056" w:rsidP="001C4EA0">
            <w:pPr>
              <w:suppressAutoHyphens/>
              <w:spacing w:line="360" w:lineRule="auto"/>
              <w:rPr>
                <w:rFonts w:ascii="Tahoma" w:hAnsi="Tahoma" w:cs="Tahoma"/>
              </w:rPr>
            </w:pPr>
            <w:r w:rsidRPr="001C4EA0">
              <w:rPr>
                <w:rFonts w:ascii="Tahoma" w:hAnsi="Tahoma" w:cs="Tahoma"/>
              </w:rPr>
              <w:t>Załącznik nr 2</w:t>
            </w:r>
          </w:p>
        </w:tc>
        <w:tc>
          <w:tcPr>
            <w:tcW w:w="7000" w:type="dxa"/>
          </w:tcPr>
          <w:p w14:paraId="32D39857" w14:textId="6C7B55C3" w:rsidR="00760056" w:rsidRPr="001C4EA0" w:rsidRDefault="000322B6" w:rsidP="001C4EA0">
            <w:pPr>
              <w:suppressAutoHyphens/>
              <w:spacing w:line="360" w:lineRule="auto"/>
              <w:rPr>
                <w:rFonts w:ascii="Tahoma" w:hAnsi="Tahoma" w:cs="Tahoma"/>
              </w:rPr>
            </w:pPr>
            <w:r w:rsidRPr="001C4EA0">
              <w:rPr>
                <w:rFonts w:ascii="Tahoma" w:hAnsi="Tahoma" w:cs="Tahoma"/>
              </w:rPr>
              <w:t xml:space="preserve">Oświadczenie </w:t>
            </w:r>
            <w:r w:rsidR="005E07B9" w:rsidRPr="001C4EA0">
              <w:rPr>
                <w:rFonts w:ascii="Tahoma" w:hAnsi="Tahoma" w:cs="Tahoma"/>
              </w:rPr>
              <w:t xml:space="preserve">Wykonawcy składane na podstawie art. 125 ust. 1 ustawy Prawo zamówień publicznych wstępnie </w:t>
            </w:r>
            <w:r w:rsidR="005E07B9" w:rsidRPr="001C4EA0">
              <w:rPr>
                <w:rFonts w:ascii="Tahoma" w:hAnsi="Tahoma" w:cs="Tahoma"/>
              </w:rPr>
              <w:lastRenderedPageBreak/>
              <w:t>potwierdzające, że Wykonawca nie podlega wykluczeniu oraz spełnia warunki udziału w postępowaniu</w:t>
            </w:r>
          </w:p>
        </w:tc>
      </w:tr>
      <w:tr w:rsidR="00760056" w:rsidRPr="001C4EA0" w14:paraId="0CC03E15" w14:textId="77777777" w:rsidTr="005E07B9">
        <w:tc>
          <w:tcPr>
            <w:tcW w:w="1952" w:type="dxa"/>
          </w:tcPr>
          <w:p w14:paraId="4F899901" w14:textId="77777777" w:rsidR="00760056" w:rsidRPr="001C4EA0" w:rsidRDefault="00760056" w:rsidP="001C4EA0">
            <w:pPr>
              <w:suppressAutoHyphens/>
              <w:spacing w:line="360" w:lineRule="auto"/>
              <w:rPr>
                <w:rFonts w:ascii="Tahoma" w:hAnsi="Tahoma" w:cs="Tahoma"/>
              </w:rPr>
            </w:pPr>
            <w:r w:rsidRPr="001C4EA0">
              <w:rPr>
                <w:rFonts w:ascii="Tahoma" w:hAnsi="Tahoma" w:cs="Tahoma"/>
              </w:rPr>
              <w:lastRenderedPageBreak/>
              <w:t>Załącznik nr 3</w:t>
            </w:r>
          </w:p>
        </w:tc>
        <w:tc>
          <w:tcPr>
            <w:tcW w:w="7000" w:type="dxa"/>
          </w:tcPr>
          <w:p w14:paraId="6CBF94E6" w14:textId="722DF222" w:rsidR="00760056" w:rsidRPr="001C4EA0" w:rsidRDefault="005E07B9" w:rsidP="001C4EA0">
            <w:pPr>
              <w:suppressAutoHyphens/>
              <w:spacing w:line="360" w:lineRule="auto"/>
              <w:rPr>
                <w:rFonts w:ascii="Tahoma" w:hAnsi="Tahoma" w:cs="Tahoma"/>
              </w:rPr>
            </w:pPr>
            <w:r w:rsidRPr="001C4EA0">
              <w:rPr>
                <w:rFonts w:ascii="Tahoma" w:hAnsi="Tahoma" w:cs="Tahoma"/>
              </w:rPr>
              <w:t xml:space="preserve">Oświadczenie Wykonawców wspólnie ubiegających się o udzielenie zamówienia na podstawie art. 117 ust. 4 ustawy </w:t>
            </w:r>
            <w:proofErr w:type="spellStart"/>
            <w:r w:rsidRPr="001C4EA0">
              <w:rPr>
                <w:rFonts w:ascii="Tahoma" w:hAnsi="Tahoma" w:cs="Tahoma"/>
              </w:rPr>
              <w:t>Pzp</w:t>
            </w:r>
            <w:proofErr w:type="spellEnd"/>
          </w:p>
        </w:tc>
      </w:tr>
      <w:tr w:rsidR="00760056" w:rsidRPr="001C4EA0" w14:paraId="604E8074" w14:textId="77777777" w:rsidTr="005E07B9">
        <w:tc>
          <w:tcPr>
            <w:tcW w:w="1952" w:type="dxa"/>
          </w:tcPr>
          <w:p w14:paraId="461A6F4A" w14:textId="77777777" w:rsidR="00760056" w:rsidRPr="001C4EA0" w:rsidRDefault="00760056" w:rsidP="001C4EA0">
            <w:pPr>
              <w:suppressAutoHyphens/>
              <w:spacing w:line="360" w:lineRule="auto"/>
              <w:rPr>
                <w:rFonts w:ascii="Tahoma" w:hAnsi="Tahoma" w:cs="Tahoma"/>
              </w:rPr>
            </w:pPr>
            <w:r w:rsidRPr="001C4EA0">
              <w:rPr>
                <w:rFonts w:ascii="Tahoma" w:hAnsi="Tahoma" w:cs="Tahoma"/>
              </w:rPr>
              <w:t>Załącznik nr 4</w:t>
            </w:r>
          </w:p>
        </w:tc>
        <w:tc>
          <w:tcPr>
            <w:tcW w:w="7000" w:type="dxa"/>
          </w:tcPr>
          <w:p w14:paraId="7F2C448B" w14:textId="26A59545" w:rsidR="00760056" w:rsidRPr="001C4EA0" w:rsidRDefault="005E07B9" w:rsidP="001C4EA0">
            <w:pPr>
              <w:suppressAutoHyphens/>
              <w:spacing w:line="360" w:lineRule="auto"/>
              <w:rPr>
                <w:rFonts w:ascii="Tahoma" w:hAnsi="Tahoma" w:cs="Tahoma"/>
              </w:rPr>
            </w:pPr>
            <w:r w:rsidRPr="001C4EA0">
              <w:rPr>
                <w:rFonts w:ascii="Tahoma" w:hAnsi="Tahoma" w:cs="Tahoma"/>
              </w:rPr>
              <w:t>Zobowiązanie podmiotu udostępniającego zasoby</w:t>
            </w:r>
          </w:p>
        </w:tc>
      </w:tr>
      <w:tr w:rsidR="00760056" w:rsidRPr="001C4EA0" w14:paraId="2586B2AF" w14:textId="77777777" w:rsidTr="005E07B9">
        <w:tc>
          <w:tcPr>
            <w:tcW w:w="1952" w:type="dxa"/>
          </w:tcPr>
          <w:p w14:paraId="3EA2DB00" w14:textId="77777777" w:rsidR="00760056" w:rsidRPr="001C4EA0" w:rsidRDefault="00760056" w:rsidP="001C4EA0">
            <w:pPr>
              <w:suppressAutoHyphens/>
              <w:spacing w:line="360" w:lineRule="auto"/>
              <w:rPr>
                <w:rFonts w:ascii="Tahoma" w:hAnsi="Tahoma" w:cs="Tahoma"/>
              </w:rPr>
            </w:pPr>
            <w:r w:rsidRPr="001C4EA0">
              <w:rPr>
                <w:rFonts w:ascii="Tahoma" w:hAnsi="Tahoma" w:cs="Tahoma"/>
              </w:rPr>
              <w:t>Załącznik nr 5</w:t>
            </w:r>
          </w:p>
        </w:tc>
        <w:tc>
          <w:tcPr>
            <w:tcW w:w="7000" w:type="dxa"/>
          </w:tcPr>
          <w:p w14:paraId="08B86851" w14:textId="20C97BA2" w:rsidR="00EE0C14" w:rsidRPr="001C4EA0" w:rsidRDefault="005E07B9" w:rsidP="001C4EA0">
            <w:pPr>
              <w:suppressAutoHyphens/>
              <w:spacing w:line="360" w:lineRule="auto"/>
              <w:rPr>
                <w:rFonts w:ascii="Tahoma" w:hAnsi="Tahoma" w:cs="Tahoma"/>
              </w:rPr>
            </w:pPr>
            <w:r w:rsidRPr="001C4EA0">
              <w:rPr>
                <w:rFonts w:ascii="Tahoma" w:hAnsi="Tahoma" w:cs="Tahoma"/>
              </w:rPr>
              <w:t>Oświadczenie podmiotu udostępniającego zasoby, potwierdzające brak podstaw wykluczenia oraz spełnianie warunków udziału w postępowaniu</w:t>
            </w:r>
          </w:p>
        </w:tc>
      </w:tr>
      <w:tr w:rsidR="000322B6" w:rsidRPr="001C4EA0" w14:paraId="10DC6E4E" w14:textId="77777777" w:rsidTr="005E07B9">
        <w:tc>
          <w:tcPr>
            <w:tcW w:w="1952" w:type="dxa"/>
          </w:tcPr>
          <w:p w14:paraId="63AA00C6" w14:textId="5D8E4282" w:rsidR="000322B6" w:rsidRPr="001C4EA0" w:rsidRDefault="000322B6" w:rsidP="001C4EA0">
            <w:pPr>
              <w:suppressAutoHyphens/>
              <w:spacing w:line="360" w:lineRule="auto"/>
              <w:rPr>
                <w:rFonts w:ascii="Tahoma" w:hAnsi="Tahoma" w:cs="Tahoma"/>
              </w:rPr>
            </w:pPr>
            <w:r w:rsidRPr="001C4EA0">
              <w:rPr>
                <w:rFonts w:ascii="Tahoma" w:hAnsi="Tahoma" w:cs="Tahoma"/>
              </w:rPr>
              <w:t>Załącznik nr 6</w:t>
            </w:r>
          </w:p>
        </w:tc>
        <w:tc>
          <w:tcPr>
            <w:tcW w:w="7000" w:type="dxa"/>
          </w:tcPr>
          <w:p w14:paraId="0BECA757" w14:textId="0CDF939B" w:rsidR="000322B6" w:rsidRPr="001C4EA0" w:rsidRDefault="000322B6" w:rsidP="001C4EA0">
            <w:pPr>
              <w:suppressAutoHyphens/>
              <w:spacing w:line="360" w:lineRule="auto"/>
              <w:rPr>
                <w:rFonts w:ascii="Tahoma" w:hAnsi="Tahoma" w:cs="Tahoma"/>
              </w:rPr>
            </w:pPr>
            <w:r w:rsidRPr="001C4EA0">
              <w:rPr>
                <w:rFonts w:ascii="Tahoma" w:hAnsi="Tahoma" w:cs="Tahoma"/>
              </w:rPr>
              <w:t>Oświadczenie podwykonawcy niebędącego podmiotem udostępniającym zasoby, potwierdzające brak podstaw wykluczenia</w:t>
            </w:r>
          </w:p>
        </w:tc>
      </w:tr>
      <w:tr w:rsidR="00760056" w:rsidRPr="001C4EA0" w14:paraId="710A83A4" w14:textId="77777777" w:rsidTr="005E07B9">
        <w:tc>
          <w:tcPr>
            <w:tcW w:w="1952" w:type="dxa"/>
          </w:tcPr>
          <w:p w14:paraId="3B81B373" w14:textId="232CE391" w:rsidR="00760056" w:rsidRPr="001C4EA0" w:rsidRDefault="00760056" w:rsidP="001C4EA0">
            <w:pPr>
              <w:suppressAutoHyphens/>
              <w:spacing w:line="360" w:lineRule="auto"/>
              <w:rPr>
                <w:rFonts w:ascii="Tahoma" w:hAnsi="Tahoma" w:cs="Tahoma"/>
              </w:rPr>
            </w:pPr>
            <w:r w:rsidRPr="001C4EA0">
              <w:rPr>
                <w:rFonts w:ascii="Tahoma" w:hAnsi="Tahoma" w:cs="Tahoma"/>
              </w:rPr>
              <w:t xml:space="preserve">Załącznik nr </w:t>
            </w:r>
            <w:r w:rsidR="000322B6" w:rsidRPr="001C4EA0">
              <w:rPr>
                <w:rFonts w:ascii="Tahoma" w:hAnsi="Tahoma" w:cs="Tahoma"/>
              </w:rPr>
              <w:t>7</w:t>
            </w:r>
          </w:p>
        </w:tc>
        <w:tc>
          <w:tcPr>
            <w:tcW w:w="7000" w:type="dxa"/>
          </w:tcPr>
          <w:p w14:paraId="79CE0E60" w14:textId="202E2DD7" w:rsidR="00760056" w:rsidRPr="001C4EA0" w:rsidRDefault="005E07B9" w:rsidP="001C4EA0">
            <w:pPr>
              <w:suppressAutoHyphens/>
              <w:spacing w:line="360" w:lineRule="auto"/>
              <w:rPr>
                <w:rFonts w:ascii="Tahoma" w:hAnsi="Tahoma" w:cs="Tahoma"/>
              </w:rPr>
            </w:pPr>
            <w:r w:rsidRPr="001C4EA0">
              <w:rPr>
                <w:rFonts w:ascii="Tahoma" w:hAnsi="Tahoma" w:cs="Tahoma"/>
              </w:rPr>
              <w:t xml:space="preserve">Oświadczenie Wykonawcy o aktualności informacji zawartych w oświadczeniu, o którym mowa w art. 125 ust. 1 ustawy </w:t>
            </w:r>
            <w:proofErr w:type="spellStart"/>
            <w:r w:rsidRPr="001C4EA0">
              <w:rPr>
                <w:rFonts w:ascii="Tahoma" w:hAnsi="Tahoma" w:cs="Tahoma"/>
              </w:rPr>
              <w:t>Pzp</w:t>
            </w:r>
            <w:proofErr w:type="spellEnd"/>
            <w:r w:rsidRPr="001C4EA0">
              <w:rPr>
                <w:rFonts w:ascii="Tahoma" w:hAnsi="Tahoma" w:cs="Tahoma"/>
              </w:rPr>
              <w:t>, w zakresie podstaw wykluczenia z postępowania wskazanych przez Zamawiającego</w:t>
            </w:r>
          </w:p>
        </w:tc>
      </w:tr>
      <w:tr w:rsidR="00760056" w:rsidRPr="001C4EA0" w14:paraId="46804574" w14:textId="77777777" w:rsidTr="005E07B9">
        <w:tc>
          <w:tcPr>
            <w:tcW w:w="1952" w:type="dxa"/>
          </w:tcPr>
          <w:p w14:paraId="3B6913B4" w14:textId="33B7C414" w:rsidR="00760056" w:rsidRPr="001C4EA0" w:rsidRDefault="00760056" w:rsidP="001C4EA0">
            <w:pPr>
              <w:suppressAutoHyphens/>
              <w:spacing w:line="360" w:lineRule="auto"/>
              <w:rPr>
                <w:rFonts w:ascii="Tahoma" w:hAnsi="Tahoma" w:cs="Tahoma"/>
              </w:rPr>
            </w:pPr>
            <w:r w:rsidRPr="001C4EA0">
              <w:rPr>
                <w:rFonts w:ascii="Tahoma" w:hAnsi="Tahoma" w:cs="Tahoma"/>
              </w:rPr>
              <w:t xml:space="preserve">Załącznik nr </w:t>
            </w:r>
            <w:r w:rsidR="000322B6" w:rsidRPr="001C4EA0">
              <w:rPr>
                <w:rFonts w:ascii="Tahoma" w:hAnsi="Tahoma" w:cs="Tahoma"/>
              </w:rPr>
              <w:t>8</w:t>
            </w:r>
          </w:p>
        </w:tc>
        <w:tc>
          <w:tcPr>
            <w:tcW w:w="7000" w:type="dxa"/>
          </w:tcPr>
          <w:p w14:paraId="4925B43C" w14:textId="0BA001CF" w:rsidR="00EE0C14" w:rsidRPr="001C4EA0" w:rsidRDefault="00596C4D" w:rsidP="001C4EA0">
            <w:pPr>
              <w:suppressAutoHyphens/>
              <w:spacing w:line="360" w:lineRule="auto"/>
              <w:rPr>
                <w:rFonts w:ascii="Tahoma" w:hAnsi="Tahoma" w:cs="Tahoma"/>
              </w:rPr>
            </w:pPr>
            <w:r w:rsidRPr="001C4EA0">
              <w:rPr>
                <w:rFonts w:ascii="Tahoma" w:hAnsi="Tahoma" w:cs="Tahoma"/>
              </w:rPr>
              <w:t xml:space="preserve">Wykaz robót budowlanych </w:t>
            </w:r>
          </w:p>
        </w:tc>
      </w:tr>
      <w:tr w:rsidR="00596C4D" w:rsidRPr="001C4EA0" w14:paraId="60ABC858" w14:textId="77777777" w:rsidTr="005E07B9">
        <w:tc>
          <w:tcPr>
            <w:tcW w:w="1952" w:type="dxa"/>
          </w:tcPr>
          <w:p w14:paraId="41F53CF2" w14:textId="4D7E510C" w:rsidR="00596C4D" w:rsidRPr="001C4EA0" w:rsidRDefault="00596C4D" w:rsidP="001C4EA0">
            <w:pPr>
              <w:suppressAutoHyphens/>
              <w:spacing w:line="360" w:lineRule="auto"/>
              <w:rPr>
                <w:rFonts w:ascii="Tahoma" w:hAnsi="Tahoma" w:cs="Tahoma"/>
              </w:rPr>
            </w:pPr>
            <w:r w:rsidRPr="001C4EA0">
              <w:rPr>
                <w:rFonts w:ascii="Tahoma" w:hAnsi="Tahoma" w:cs="Tahoma"/>
              </w:rPr>
              <w:t xml:space="preserve">Załącznik nr 9             </w:t>
            </w:r>
          </w:p>
        </w:tc>
        <w:tc>
          <w:tcPr>
            <w:tcW w:w="7000" w:type="dxa"/>
          </w:tcPr>
          <w:p w14:paraId="782FE687" w14:textId="08A271F4" w:rsidR="00596C4D" w:rsidRPr="001C4EA0" w:rsidRDefault="00596C4D" w:rsidP="001C4EA0">
            <w:pPr>
              <w:suppressAutoHyphens/>
              <w:spacing w:line="360" w:lineRule="auto"/>
              <w:rPr>
                <w:rFonts w:ascii="Tahoma" w:hAnsi="Tahoma" w:cs="Tahoma"/>
              </w:rPr>
            </w:pPr>
            <w:r w:rsidRPr="001C4EA0">
              <w:rPr>
                <w:rFonts w:ascii="Tahoma" w:hAnsi="Tahoma" w:cs="Tahoma"/>
              </w:rPr>
              <w:t>Wykaz osób</w:t>
            </w:r>
          </w:p>
        </w:tc>
      </w:tr>
      <w:tr w:rsidR="00596C4D" w:rsidRPr="001C4EA0" w14:paraId="6A491672" w14:textId="77777777" w:rsidTr="005E07B9">
        <w:tc>
          <w:tcPr>
            <w:tcW w:w="1952" w:type="dxa"/>
          </w:tcPr>
          <w:p w14:paraId="013A9320" w14:textId="7D775BB1" w:rsidR="00596C4D" w:rsidRPr="001C4EA0" w:rsidRDefault="00596C4D" w:rsidP="001C4EA0">
            <w:pPr>
              <w:suppressAutoHyphens/>
              <w:spacing w:line="360" w:lineRule="auto"/>
              <w:rPr>
                <w:rFonts w:ascii="Tahoma" w:hAnsi="Tahoma" w:cs="Tahoma"/>
              </w:rPr>
            </w:pPr>
            <w:r w:rsidRPr="001C4EA0">
              <w:rPr>
                <w:rFonts w:ascii="Tahoma" w:hAnsi="Tahoma" w:cs="Tahoma"/>
              </w:rPr>
              <w:t xml:space="preserve">Załącznik nr 10 </w:t>
            </w:r>
          </w:p>
        </w:tc>
        <w:tc>
          <w:tcPr>
            <w:tcW w:w="7000" w:type="dxa"/>
          </w:tcPr>
          <w:p w14:paraId="3F2ADC10" w14:textId="7F0C2FA6" w:rsidR="00596C4D" w:rsidRPr="001C4EA0" w:rsidRDefault="00596C4D" w:rsidP="001C4EA0">
            <w:pPr>
              <w:suppressAutoHyphens/>
              <w:spacing w:line="360" w:lineRule="auto"/>
              <w:rPr>
                <w:rFonts w:ascii="Tahoma" w:hAnsi="Tahoma" w:cs="Tahoma"/>
              </w:rPr>
            </w:pPr>
            <w:r w:rsidRPr="001C4EA0">
              <w:rPr>
                <w:rFonts w:ascii="Tahoma" w:hAnsi="Tahoma" w:cs="Tahoma"/>
              </w:rPr>
              <w:t>Informacja o aktualności i prawidłowości podmiotowych środków dowodowych, które Zamawiający posiada</w:t>
            </w:r>
          </w:p>
        </w:tc>
      </w:tr>
      <w:tr w:rsidR="00596C4D" w:rsidRPr="001C4EA0" w14:paraId="3D6FBBA4" w14:textId="77777777" w:rsidTr="005E07B9">
        <w:tc>
          <w:tcPr>
            <w:tcW w:w="1952" w:type="dxa"/>
          </w:tcPr>
          <w:p w14:paraId="5BDD2D3E" w14:textId="0CC36C71" w:rsidR="00596C4D" w:rsidRPr="001C4EA0" w:rsidRDefault="00596C4D" w:rsidP="001C4EA0">
            <w:pPr>
              <w:suppressAutoHyphens/>
              <w:spacing w:line="360" w:lineRule="auto"/>
              <w:rPr>
                <w:rFonts w:ascii="Tahoma" w:hAnsi="Tahoma" w:cs="Tahoma"/>
              </w:rPr>
            </w:pPr>
            <w:r w:rsidRPr="001C4EA0">
              <w:rPr>
                <w:rFonts w:ascii="Tahoma" w:hAnsi="Tahoma" w:cs="Tahoma"/>
              </w:rPr>
              <w:t>Załącznik nr 1</w:t>
            </w:r>
            <w:r w:rsidR="00881460" w:rsidRPr="001C4EA0">
              <w:rPr>
                <w:rFonts w:ascii="Tahoma" w:hAnsi="Tahoma" w:cs="Tahoma"/>
              </w:rPr>
              <w:t>1</w:t>
            </w:r>
          </w:p>
        </w:tc>
        <w:tc>
          <w:tcPr>
            <w:tcW w:w="7000" w:type="dxa"/>
          </w:tcPr>
          <w:p w14:paraId="4F1D987C" w14:textId="37645B16" w:rsidR="00596C4D" w:rsidRPr="001C4EA0" w:rsidRDefault="00AB44CD" w:rsidP="001C4EA0">
            <w:pPr>
              <w:suppressAutoHyphens/>
              <w:spacing w:line="360" w:lineRule="auto"/>
              <w:rPr>
                <w:rFonts w:ascii="Tahoma" w:hAnsi="Tahoma" w:cs="Tahoma"/>
              </w:rPr>
            </w:pPr>
            <w:r w:rsidRPr="001C4EA0">
              <w:rPr>
                <w:rFonts w:ascii="Tahoma" w:hAnsi="Tahoma" w:cs="Tahoma"/>
              </w:rPr>
              <w:t>Projektowane postanowienia umowy</w:t>
            </w:r>
          </w:p>
        </w:tc>
      </w:tr>
      <w:tr w:rsidR="006C1EA3" w:rsidRPr="001C4EA0" w14:paraId="0728C16A" w14:textId="77777777" w:rsidTr="005E07B9">
        <w:tc>
          <w:tcPr>
            <w:tcW w:w="1952" w:type="dxa"/>
          </w:tcPr>
          <w:p w14:paraId="36CEB091" w14:textId="628F6709" w:rsidR="006C1EA3" w:rsidRDefault="006C1EA3" w:rsidP="001C4EA0">
            <w:pPr>
              <w:suppressAutoHyphens/>
              <w:spacing w:line="360" w:lineRule="auto"/>
              <w:rPr>
                <w:rFonts w:ascii="Tahoma" w:hAnsi="Tahoma" w:cs="Tahoma"/>
              </w:rPr>
            </w:pPr>
            <w:r>
              <w:rPr>
                <w:rFonts w:ascii="Tahoma" w:hAnsi="Tahoma" w:cs="Tahoma"/>
              </w:rPr>
              <w:t>Załącznik nr 1</w:t>
            </w:r>
            <w:r w:rsidR="00990F1B">
              <w:rPr>
                <w:rFonts w:ascii="Tahoma" w:hAnsi="Tahoma" w:cs="Tahoma"/>
              </w:rPr>
              <w:t>2</w:t>
            </w:r>
          </w:p>
        </w:tc>
        <w:tc>
          <w:tcPr>
            <w:tcW w:w="7000" w:type="dxa"/>
          </w:tcPr>
          <w:p w14:paraId="3258790D" w14:textId="7A56A118" w:rsidR="006C1EA3" w:rsidRDefault="00990F1B" w:rsidP="001C4EA0">
            <w:pPr>
              <w:suppressAutoHyphens/>
              <w:spacing w:line="360" w:lineRule="auto"/>
              <w:rPr>
                <w:rFonts w:ascii="Tahoma" w:hAnsi="Tahoma" w:cs="Tahoma"/>
              </w:rPr>
            </w:pPr>
            <w:r>
              <w:rPr>
                <w:rFonts w:ascii="Tahoma" w:hAnsi="Tahoma" w:cs="Tahoma"/>
              </w:rPr>
              <w:t>OPZ - d</w:t>
            </w:r>
            <w:r w:rsidR="004631F8">
              <w:rPr>
                <w:rFonts w:ascii="Tahoma" w:hAnsi="Tahoma" w:cs="Tahoma"/>
              </w:rPr>
              <w:t>okumentacja opracowana przez PERSEM Sp. z o.o.</w:t>
            </w:r>
          </w:p>
        </w:tc>
      </w:tr>
    </w:tbl>
    <w:p w14:paraId="144A2C26" w14:textId="77777777" w:rsidR="007F523B" w:rsidRDefault="007F523B" w:rsidP="00EC6B82">
      <w:pPr>
        <w:jc w:val="right"/>
        <w:rPr>
          <w:rFonts w:ascii="Arial" w:hAnsi="Arial" w:cs="Arial"/>
          <w:b/>
          <w:sz w:val="20"/>
          <w:szCs w:val="20"/>
        </w:rPr>
      </w:pPr>
    </w:p>
    <w:p w14:paraId="2EDB28A6" w14:textId="77777777" w:rsidR="0079744C" w:rsidRDefault="0079744C" w:rsidP="0079744C">
      <w:pPr>
        <w:spacing w:line="360" w:lineRule="auto"/>
        <w:rPr>
          <w:rFonts w:ascii="Tahoma" w:hAnsi="Tahoma" w:cs="Tahoma"/>
          <w:b/>
        </w:rPr>
      </w:pPr>
    </w:p>
    <w:p w14:paraId="7F1A4154" w14:textId="77777777" w:rsidR="0079744C" w:rsidRDefault="0079744C" w:rsidP="0079744C">
      <w:pPr>
        <w:spacing w:line="360" w:lineRule="auto"/>
        <w:rPr>
          <w:rFonts w:ascii="Tahoma" w:hAnsi="Tahoma" w:cs="Tahoma"/>
          <w:b/>
        </w:rPr>
      </w:pPr>
    </w:p>
    <w:p w14:paraId="01932003" w14:textId="77777777" w:rsidR="004631F8" w:rsidRDefault="004631F8" w:rsidP="0079744C">
      <w:pPr>
        <w:spacing w:line="360" w:lineRule="auto"/>
        <w:rPr>
          <w:rFonts w:ascii="Tahoma" w:hAnsi="Tahoma" w:cs="Tahoma"/>
          <w:b/>
        </w:rPr>
      </w:pPr>
    </w:p>
    <w:p w14:paraId="1D1C0114" w14:textId="77777777" w:rsidR="004631F8" w:rsidRDefault="004631F8" w:rsidP="0079744C">
      <w:pPr>
        <w:spacing w:line="360" w:lineRule="auto"/>
        <w:rPr>
          <w:rFonts w:ascii="Tahoma" w:hAnsi="Tahoma" w:cs="Tahoma"/>
          <w:b/>
        </w:rPr>
      </w:pPr>
    </w:p>
    <w:p w14:paraId="0A492809" w14:textId="77777777" w:rsidR="004631F8" w:rsidRDefault="004631F8" w:rsidP="0079744C">
      <w:pPr>
        <w:spacing w:line="360" w:lineRule="auto"/>
        <w:rPr>
          <w:rFonts w:ascii="Tahoma" w:hAnsi="Tahoma" w:cs="Tahoma"/>
          <w:b/>
        </w:rPr>
      </w:pPr>
    </w:p>
    <w:p w14:paraId="72605C6D" w14:textId="77777777" w:rsidR="004631F8" w:rsidRDefault="004631F8" w:rsidP="0079744C">
      <w:pPr>
        <w:spacing w:line="360" w:lineRule="auto"/>
        <w:rPr>
          <w:rFonts w:ascii="Tahoma" w:hAnsi="Tahoma" w:cs="Tahoma"/>
          <w:b/>
        </w:rPr>
      </w:pPr>
    </w:p>
    <w:p w14:paraId="65A97FC5" w14:textId="77777777" w:rsidR="004631F8" w:rsidRDefault="004631F8" w:rsidP="0079744C">
      <w:pPr>
        <w:spacing w:line="360" w:lineRule="auto"/>
        <w:rPr>
          <w:rFonts w:ascii="Tahoma" w:hAnsi="Tahoma" w:cs="Tahoma"/>
          <w:b/>
        </w:rPr>
      </w:pPr>
    </w:p>
    <w:p w14:paraId="7E6EE807" w14:textId="77777777" w:rsidR="004631F8" w:rsidRDefault="004631F8" w:rsidP="0079744C">
      <w:pPr>
        <w:spacing w:line="360" w:lineRule="auto"/>
        <w:rPr>
          <w:rFonts w:ascii="Tahoma" w:hAnsi="Tahoma" w:cs="Tahoma"/>
          <w:b/>
        </w:rPr>
      </w:pPr>
    </w:p>
    <w:p w14:paraId="4B05410E" w14:textId="77777777" w:rsidR="00B1114A" w:rsidRDefault="00B1114A" w:rsidP="0079744C">
      <w:pPr>
        <w:spacing w:line="360" w:lineRule="auto"/>
        <w:rPr>
          <w:rFonts w:ascii="Tahoma" w:hAnsi="Tahoma" w:cs="Tahoma"/>
          <w:b/>
        </w:rPr>
      </w:pPr>
    </w:p>
    <w:p w14:paraId="6B0B226E" w14:textId="77777777" w:rsidR="004631F8" w:rsidRDefault="004631F8" w:rsidP="0079744C">
      <w:pPr>
        <w:spacing w:line="360" w:lineRule="auto"/>
        <w:rPr>
          <w:rFonts w:ascii="Tahoma" w:hAnsi="Tahoma" w:cs="Tahoma"/>
          <w:b/>
        </w:rPr>
      </w:pPr>
    </w:p>
    <w:p w14:paraId="64F95740" w14:textId="243703F7" w:rsidR="0079744C" w:rsidRDefault="0079744C" w:rsidP="0079744C">
      <w:pPr>
        <w:spacing w:line="360" w:lineRule="auto"/>
        <w:jc w:val="right"/>
        <w:rPr>
          <w:rFonts w:ascii="Tahoma" w:hAnsi="Tahoma" w:cs="Tahoma"/>
          <w:b/>
        </w:rPr>
      </w:pPr>
      <w:r w:rsidRPr="001C4EA0">
        <w:rPr>
          <w:rFonts w:ascii="Tahoma" w:hAnsi="Tahoma" w:cs="Tahoma"/>
          <w:b/>
        </w:rPr>
        <w:lastRenderedPageBreak/>
        <w:t xml:space="preserve">Załącznik nr </w:t>
      </w:r>
      <w:r>
        <w:rPr>
          <w:rFonts w:ascii="Tahoma" w:hAnsi="Tahoma" w:cs="Tahoma"/>
          <w:b/>
        </w:rPr>
        <w:t>1a</w:t>
      </w:r>
      <w:r w:rsidRPr="001C4EA0">
        <w:rPr>
          <w:rFonts w:ascii="Tahoma" w:hAnsi="Tahoma" w:cs="Tahoma"/>
          <w:b/>
        </w:rPr>
        <w:t xml:space="preserve"> do SWZ</w:t>
      </w:r>
      <w:r>
        <w:rPr>
          <w:rFonts w:ascii="Tahoma" w:hAnsi="Tahoma" w:cs="Tahoma"/>
          <w:b/>
        </w:rPr>
        <w:t xml:space="preserve"> </w:t>
      </w:r>
      <w:r w:rsidRPr="001D08FB">
        <w:rPr>
          <w:rFonts w:ascii="Tahoma" w:hAnsi="Tahoma" w:cs="Tahoma"/>
          <w:bCs/>
          <w:color w:val="00B050"/>
        </w:rPr>
        <w:t>(składany wraz z ofertą)</w:t>
      </w:r>
      <w:r w:rsidRPr="001D08FB">
        <w:rPr>
          <w:rFonts w:ascii="Tahoma" w:hAnsi="Tahoma" w:cs="Tahoma"/>
          <w:b/>
          <w:color w:val="00B050"/>
        </w:rPr>
        <w:t xml:space="preserve"> </w:t>
      </w:r>
    </w:p>
    <w:p w14:paraId="5A4918CC" w14:textId="2F7CE210" w:rsidR="0079744C" w:rsidRPr="001C4EA0" w:rsidRDefault="0079744C" w:rsidP="0079744C">
      <w:pPr>
        <w:spacing w:line="360" w:lineRule="auto"/>
        <w:rPr>
          <w:rFonts w:ascii="Tahoma" w:hAnsi="Tahoma" w:cs="Tahoma"/>
          <w:b/>
        </w:rPr>
      </w:pPr>
      <w:r w:rsidRPr="001C4EA0">
        <w:rPr>
          <w:rFonts w:ascii="Tahoma" w:hAnsi="Tahoma" w:cs="Tahoma"/>
          <w:b/>
        </w:rPr>
        <w:t>Wykonawca:</w:t>
      </w:r>
    </w:p>
    <w:p w14:paraId="41491F01" w14:textId="77777777" w:rsidR="0079744C" w:rsidRPr="001C4EA0" w:rsidRDefault="0079744C" w:rsidP="0079744C">
      <w:pPr>
        <w:spacing w:line="360" w:lineRule="auto"/>
        <w:rPr>
          <w:rFonts w:ascii="Tahoma" w:hAnsi="Tahoma" w:cs="Tahoma"/>
        </w:rPr>
      </w:pPr>
      <w:r w:rsidRPr="001C4EA0">
        <w:rPr>
          <w:rFonts w:ascii="Tahoma" w:hAnsi="Tahoma" w:cs="Tahoma"/>
        </w:rPr>
        <w:t>………………………………………</w:t>
      </w:r>
    </w:p>
    <w:p w14:paraId="64E9E6BB" w14:textId="57DDFC35" w:rsidR="0079744C" w:rsidRPr="001C4EA0" w:rsidRDefault="0079744C" w:rsidP="0079744C">
      <w:pPr>
        <w:spacing w:line="360" w:lineRule="auto"/>
        <w:rPr>
          <w:rFonts w:ascii="Tahoma" w:hAnsi="Tahoma" w:cs="Tahoma"/>
        </w:rPr>
      </w:pPr>
      <w:r w:rsidRPr="001C4EA0">
        <w:rPr>
          <w:rFonts w:ascii="Tahoma" w:hAnsi="Tahoma" w:cs="Tahoma"/>
        </w:rPr>
        <w:t>(pełna nazwa/firma, adres, w</w:t>
      </w:r>
      <w:r w:rsidR="00C17FF5">
        <w:rPr>
          <w:rFonts w:ascii="Tahoma" w:hAnsi="Tahoma" w:cs="Tahoma"/>
        </w:rPr>
        <w:t xml:space="preserve"> </w:t>
      </w:r>
      <w:r w:rsidRPr="001C4EA0">
        <w:rPr>
          <w:rFonts w:ascii="Tahoma" w:hAnsi="Tahoma" w:cs="Tahoma"/>
        </w:rPr>
        <w:t>zależności od podmiotu: NIP/PESEL,</w:t>
      </w:r>
      <w:r w:rsidR="00C17FF5">
        <w:rPr>
          <w:rFonts w:ascii="Tahoma" w:hAnsi="Tahoma" w:cs="Tahoma"/>
        </w:rPr>
        <w:t xml:space="preserve"> </w:t>
      </w:r>
      <w:r w:rsidRPr="001C4EA0">
        <w:rPr>
          <w:rFonts w:ascii="Tahoma" w:hAnsi="Tahoma" w:cs="Tahoma"/>
        </w:rPr>
        <w:t>KRS/</w:t>
      </w:r>
      <w:proofErr w:type="spellStart"/>
      <w:r w:rsidRPr="001C4EA0">
        <w:rPr>
          <w:rFonts w:ascii="Tahoma" w:hAnsi="Tahoma" w:cs="Tahoma"/>
        </w:rPr>
        <w:t>CEiDG</w:t>
      </w:r>
      <w:proofErr w:type="spellEnd"/>
      <w:r w:rsidRPr="001C4EA0">
        <w:rPr>
          <w:rFonts w:ascii="Tahoma" w:hAnsi="Tahoma" w:cs="Tahoma"/>
        </w:rPr>
        <w:t>)</w:t>
      </w:r>
    </w:p>
    <w:p w14:paraId="7C457137" w14:textId="77777777" w:rsidR="0079744C" w:rsidRPr="001C4EA0" w:rsidRDefault="0079744C" w:rsidP="0079744C">
      <w:pPr>
        <w:spacing w:line="360" w:lineRule="auto"/>
        <w:rPr>
          <w:rFonts w:ascii="Tahoma" w:hAnsi="Tahoma" w:cs="Tahoma"/>
          <w:u w:val="single"/>
        </w:rPr>
      </w:pPr>
      <w:r w:rsidRPr="001C4EA0">
        <w:rPr>
          <w:rFonts w:ascii="Tahoma" w:hAnsi="Tahoma" w:cs="Tahoma"/>
          <w:u w:val="single"/>
        </w:rPr>
        <w:t>reprezentowany przez:</w:t>
      </w:r>
    </w:p>
    <w:p w14:paraId="7541CA3D" w14:textId="77777777" w:rsidR="00C17FF5" w:rsidRDefault="0079744C" w:rsidP="0079744C">
      <w:pPr>
        <w:spacing w:line="360" w:lineRule="auto"/>
        <w:rPr>
          <w:rFonts w:ascii="Tahoma" w:hAnsi="Tahoma" w:cs="Tahoma"/>
        </w:rPr>
      </w:pPr>
      <w:r w:rsidRPr="001C4EA0">
        <w:rPr>
          <w:rFonts w:ascii="Tahoma" w:hAnsi="Tahoma" w:cs="Tahoma"/>
        </w:rPr>
        <w:t>………………………………………</w:t>
      </w:r>
      <w:r w:rsidR="00C17FF5">
        <w:rPr>
          <w:rFonts w:ascii="Tahoma" w:hAnsi="Tahoma" w:cs="Tahoma"/>
        </w:rPr>
        <w:t xml:space="preserve"> </w:t>
      </w:r>
    </w:p>
    <w:p w14:paraId="60D44A52" w14:textId="4C68ADB1" w:rsidR="0079744C" w:rsidRDefault="001C53FB" w:rsidP="0079744C">
      <w:pPr>
        <w:spacing w:line="360" w:lineRule="auto"/>
        <w:rPr>
          <w:rFonts w:ascii="Tahoma" w:hAnsi="Tahoma" w:cs="Tahoma"/>
        </w:rPr>
      </w:pPr>
      <w:r w:rsidRPr="001C4EA0">
        <w:rPr>
          <w:rFonts w:ascii="Tahoma" w:hAnsi="Tahoma" w:cs="Tahoma"/>
        </w:rPr>
        <w:t xml:space="preserve"> </w:t>
      </w:r>
      <w:r w:rsidR="0079744C" w:rsidRPr="001C4EA0">
        <w:rPr>
          <w:rFonts w:ascii="Tahoma" w:hAnsi="Tahoma" w:cs="Tahoma"/>
        </w:rPr>
        <w:t>(imię, nazwisko, stanowisko/podstawa</w:t>
      </w:r>
      <w:r w:rsidR="00C17FF5">
        <w:rPr>
          <w:rFonts w:ascii="Tahoma" w:hAnsi="Tahoma" w:cs="Tahoma"/>
        </w:rPr>
        <w:t xml:space="preserve"> </w:t>
      </w:r>
      <w:r w:rsidR="0079744C" w:rsidRPr="001C4EA0">
        <w:rPr>
          <w:rFonts w:ascii="Tahoma" w:hAnsi="Tahoma" w:cs="Tahoma"/>
        </w:rPr>
        <w:t>do reprezentacji)</w:t>
      </w:r>
    </w:p>
    <w:p w14:paraId="605B0A4A" w14:textId="77777777" w:rsidR="0079744C" w:rsidRDefault="0079744C" w:rsidP="0079744C">
      <w:pPr>
        <w:spacing w:line="360" w:lineRule="auto"/>
        <w:rPr>
          <w:rFonts w:ascii="Tahoma" w:hAnsi="Tahoma" w:cs="Tahoma"/>
        </w:rPr>
      </w:pPr>
    </w:p>
    <w:p w14:paraId="0401596A" w14:textId="65C91821" w:rsidR="0079744C" w:rsidRDefault="00990F1B" w:rsidP="0079744C">
      <w:pPr>
        <w:spacing w:line="360" w:lineRule="auto"/>
        <w:jc w:val="center"/>
        <w:rPr>
          <w:rFonts w:ascii="Tahoma" w:hAnsi="Tahoma" w:cs="Tahoma"/>
          <w:b/>
          <w:bCs/>
        </w:rPr>
      </w:pPr>
      <w:r>
        <w:rPr>
          <w:rFonts w:ascii="Tahoma" w:hAnsi="Tahoma" w:cs="Tahoma"/>
          <w:b/>
          <w:bCs/>
        </w:rPr>
        <w:t xml:space="preserve">Uzupełnienie do </w:t>
      </w:r>
      <w:r w:rsidR="0079744C" w:rsidRPr="0079744C">
        <w:rPr>
          <w:rFonts w:ascii="Tahoma" w:hAnsi="Tahoma" w:cs="Tahoma"/>
          <w:b/>
          <w:bCs/>
        </w:rPr>
        <w:t>F</w:t>
      </w:r>
      <w:r w:rsidRPr="0079744C">
        <w:rPr>
          <w:rFonts w:ascii="Tahoma" w:hAnsi="Tahoma" w:cs="Tahoma"/>
          <w:b/>
          <w:bCs/>
        </w:rPr>
        <w:t>ormularz</w:t>
      </w:r>
      <w:r>
        <w:rPr>
          <w:rFonts w:ascii="Tahoma" w:hAnsi="Tahoma" w:cs="Tahoma"/>
          <w:b/>
          <w:bCs/>
        </w:rPr>
        <w:t>a</w:t>
      </w:r>
      <w:r w:rsidR="0079744C" w:rsidRPr="0079744C">
        <w:rPr>
          <w:rFonts w:ascii="Tahoma" w:hAnsi="Tahoma" w:cs="Tahoma"/>
          <w:b/>
          <w:bCs/>
        </w:rPr>
        <w:t xml:space="preserve"> </w:t>
      </w:r>
      <w:r>
        <w:rPr>
          <w:rFonts w:ascii="Tahoma" w:hAnsi="Tahoma" w:cs="Tahoma"/>
          <w:b/>
          <w:bCs/>
        </w:rPr>
        <w:t>ofertowego</w:t>
      </w:r>
    </w:p>
    <w:p w14:paraId="54AF722D" w14:textId="700DF62E" w:rsidR="00033C0F" w:rsidRDefault="00033C0F" w:rsidP="00033C0F">
      <w:pPr>
        <w:pStyle w:val="NormalnyWeb"/>
        <w:spacing w:before="0" w:beforeAutospacing="0" w:after="0" w:afterAutospacing="0" w:line="360" w:lineRule="auto"/>
        <w:jc w:val="center"/>
        <w:rPr>
          <w:rFonts w:ascii="Tahoma" w:eastAsia="Calibri" w:hAnsi="Tahoma" w:cs="Tahoma"/>
          <w:sz w:val="24"/>
          <w:szCs w:val="24"/>
        </w:rPr>
      </w:pPr>
      <w:bookmarkStart w:id="42" w:name="_Hlk226454364"/>
      <w:r w:rsidRPr="001D30C0">
        <w:rPr>
          <w:rFonts w:ascii="Tahoma" w:hAnsi="Tahoma" w:cs="Tahoma"/>
          <w:b/>
          <w:bCs/>
          <w:sz w:val="24"/>
          <w:szCs w:val="24"/>
        </w:rPr>
        <w:t>„Budow</w:t>
      </w:r>
      <w:r>
        <w:rPr>
          <w:rFonts w:ascii="Tahoma" w:hAnsi="Tahoma" w:cs="Tahoma"/>
          <w:b/>
          <w:bCs/>
          <w:sz w:val="24"/>
          <w:szCs w:val="24"/>
        </w:rPr>
        <w:t>a</w:t>
      </w:r>
      <w:r w:rsidRPr="001D30C0">
        <w:rPr>
          <w:rFonts w:ascii="Tahoma" w:hAnsi="Tahoma" w:cs="Tahoma"/>
          <w:b/>
          <w:bCs/>
          <w:sz w:val="24"/>
          <w:szCs w:val="24"/>
        </w:rPr>
        <w:t xml:space="preserve"> instalacji odnawialnych źródeł energii dla Starostwa Powiatowego w Polkowicach"</w:t>
      </w:r>
    </w:p>
    <w:bookmarkEnd w:id="42"/>
    <w:p w14:paraId="2E1FED78" w14:textId="057C3827" w:rsidR="0079744C" w:rsidRPr="0079744C" w:rsidRDefault="0079744C" w:rsidP="00595645">
      <w:pPr>
        <w:pStyle w:val="Akapitzlist"/>
        <w:autoSpaceDE w:val="0"/>
        <w:autoSpaceDN w:val="0"/>
        <w:adjustRightInd w:val="0"/>
        <w:spacing w:line="360" w:lineRule="auto"/>
        <w:ind w:left="0"/>
        <w:jc w:val="both"/>
        <w:rPr>
          <w:rFonts w:ascii="Tahoma" w:hAnsi="Tahoma" w:cs="Tahoma"/>
          <w:bCs/>
        </w:rPr>
      </w:pPr>
      <w:r w:rsidRPr="0079744C">
        <w:rPr>
          <w:rFonts w:ascii="Tahoma" w:hAnsi="Tahoma" w:cs="Tahoma"/>
          <w:bCs/>
        </w:rPr>
        <w:t>1. Łączna cena ofertowa</w:t>
      </w:r>
      <w:r w:rsidR="0097693E">
        <w:rPr>
          <w:rFonts w:ascii="Tahoma" w:hAnsi="Tahoma" w:cs="Tahoma"/>
          <w:bCs/>
        </w:rPr>
        <w:t xml:space="preserve"> </w:t>
      </w:r>
      <w:r w:rsidR="0097693E" w:rsidRPr="0097693E">
        <w:rPr>
          <w:rFonts w:ascii="Tahoma" w:hAnsi="Tahoma" w:cs="Tahoma"/>
          <w:bCs/>
          <w:i/>
          <w:iCs/>
          <w:color w:val="7F7F7F" w:themeColor="text1" w:themeTint="80"/>
        </w:rPr>
        <w:t>(wypełnić odpowiednio do oferowanej części)</w:t>
      </w:r>
      <w:r w:rsidR="00017590">
        <w:rPr>
          <w:rFonts w:ascii="Tahoma" w:hAnsi="Tahoma" w:cs="Tahoma"/>
          <w:bCs/>
          <w:i/>
          <w:iCs/>
          <w:color w:val="7F7F7F" w:themeColor="text1" w:themeTint="80"/>
        </w:rPr>
        <w:t xml:space="preserve"> :</w:t>
      </w:r>
      <w:r w:rsidRPr="0097693E">
        <w:rPr>
          <w:rFonts w:ascii="Tahoma" w:hAnsi="Tahoma" w:cs="Tahoma"/>
          <w:bCs/>
          <w:color w:val="7F7F7F" w:themeColor="text1" w:themeTint="80"/>
        </w:rPr>
        <w:t xml:space="preserve"> </w:t>
      </w:r>
    </w:p>
    <w:p w14:paraId="423A5FAB" w14:textId="77777777" w:rsidR="001C53FB" w:rsidRDefault="001C53FB" w:rsidP="0079744C">
      <w:pPr>
        <w:autoSpaceDE w:val="0"/>
        <w:autoSpaceDN w:val="0"/>
        <w:adjustRightInd w:val="0"/>
        <w:spacing w:line="360" w:lineRule="auto"/>
        <w:jc w:val="both"/>
        <w:rPr>
          <w:rFonts w:ascii="Tahoma" w:hAnsi="Tahoma" w:cs="Tahoma"/>
          <w:bCs/>
        </w:rPr>
      </w:pPr>
    </w:p>
    <w:p w14:paraId="0DE303C9" w14:textId="36D913B9" w:rsidR="001C53FB" w:rsidRPr="00990F1B" w:rsidRDefault="001C53FB" w:rsidP="0079744C">
      <w:pPr>
        <w:autoSpaceDE w:val="0"/>
        <w:autoSpaceDN w:val="0"/>
        <w:adjustRightInd w:val="0"/>
        <w:spacing w:line="360" w:lineRule="auto"/>
        <w:jc w:val="both"/>
        <w:rPr>
          <w:rFonts w:ascii="Tahoma" w:hAnsi="Tahoma" w:cs="Tahoma"/>
          <w:b/>
        </w:rPr>
      </w:pPr>
      <w:bookmarkStart w:id="43" w:name="_Hlk226447293"/>
      <w:r w:rsidRPr="00990F1B">
        <w:rPr>
          <w:rFonts w:ascii="Tahoma" w:hAnsi="Tahoma" w:cs="Tahoma"/>
          <w:b/>
        </w:rPr>
        <w:t>Część 1</w:t>
      </w:r>
      <w:r w:rsidR="000A2CB7" w:rsidRPr="00990F1B">
        <w:rPr>
          <w:rFonts w:ascii="Tahoma" w:hAnsi="Tahoma" w:cs="Tahoma"/>
          <w:b/>
        </w:rPr>
        <w:t xml:space="preserve"> (pomp</w:t>
      </w:r>
      <w:r w:rsidR="00033C0F" w:rsidRPr="00990F1B">
        <w:rPr>
          <w:rFonts w:ascii="Tahoma" w:hAnsi="Tahoma" w:cs="Tahoma"/>
          <w:b/>
        </w:rPr>
        <w:t>y</w:t>
      </w:r>
      <w:r w:rsidR="000A2CB7" w:rsidRPr="00990F1B">
        <w:rPr>
          <w:rFonts w:ascii="Tahoma" w:hAnsi="Tahoma" w:cs="Tahoma"/>
          <w:b/>
        </w:rPr>
        <w:t xml:space="preserve"> ciepła i modernizacja kotłowni) </w:t>
      </w:r>
      <w:r w:rsidRPr="00990F1B">
        <w:rPr>
          <w:rFonts w:ascii="Tahoma" w:hAnsi="Tahoma" w:cs="Tahoma"/>
          <w:b/>
        </w:rPr>
        <w:t>:</w:t>
      </w:r>
    </w:p>
    <w:bookmarkEnd w:id="43"/>
    <w:p w14:paraId="67FA6124" w14:textId="5AF897C3" w:rsidR="0079744C" w:rsidRDefault="00595645" w:rsidP="0079744C">
      <w:pPr>
        <w:autoSpaceDE w:val="0"/>
        <w:autoSpaceDN w:val="0"/>
        <w:adjustRightInd w:val="0"/>
        <w:spacing w:line="360" w:lineRule="auto"/>
        <w:jc w:val="both"/>
        <w:rPr>
          <w:rFonts w:ascii="Tahoma" w:hAnsi="Tahoma" w:cs="Tahoma"/>
          <w:bCs/>
        </w:rPr>
      </w:pPr>
      <w:r>
        <w:rPr>
          <w:rFonts w:ascii="Tahoma" w:hAnsi="Tahoma" w:cs="Tahoma"/>
          <w:bCs/>
        </w:rPr>
        <w:t>brutto</w:t>
      </w:r>
      <w:r w:rsidR="0079744C" w:rsidRPr="0079744C">
        <w:rPr>
          <w:rFonts w:ascii="Tahoma" w:hAnsi="Tahoma" w:cs="Tahoma"/>
          <w:bCs/>
        </w:rPr>
        <w:t>………………</w:t>
      </w:r>
      <w:r w:rsidR="0079744C">
        <w:rPr>
          <w:rFonts w:ascii="Tahoma" w:hAnsi="Tahoma" w:cs="Tahoma"/>
          <w:bCs/>
        </w:rPr>
        <w:t>…………….</w:t>
      </w:r>
      <w:r w:rsidR="0079744C" w:rsidRPr="0079744C">
        <w:rPr>
          <w:rFonts w:ascii="Tahoma" w:hAnsi="Tahoma" w:cs="Tahoma"/>
          <w:bCs/>
        </w:rPr>
        <w:t>…zł</w:t>
      </w:r>
      <w:r w:rsidR="00387586">
        <w:rPr>
          <w:rFonts w:ascii="Tahoma" w:hAnsi="Tahoma" w:cs="Tahoma"/>
          <w:bCs/>
        </w:rPr>
        <w:t xml:space="preserve"> </w:t>
      </w:r>
      <w:r w:rsidR="0079744C" w:rsidRPr="0079744C">
        <w:rPr>
          <w:rFonts w:ascii="Tahoma" w:hAnsi="Tahoma" w:cs="Tahoma"/>
          <w:bCs/>
        </w:rPr>
        <w:t>(słownie:…</w:t>
      </w:r>
      <w:r w:rsidR="0079744C">
        <w:rPr>
          <w:rFonts w:ascii="Tahoma" w:hAnsi="Tahoma" w:cs="Tahoma"/>
          <w:bCs/>
        </w:rPr>
        <w:t>..</w:t>
      </w:r>
      <w:r w:rsidR="0079744C" w:rsidRPr="0079744C">
        <w:rPr>
          <w:rFonts w:ascii="Tahoma" w:hAnsi="Tahoma" w:cs="Tahoma"/>
          <w:bCs/>
        </w:rPr>
        <w:t>…………………….……….…………………………)</w:t>
      </w:r>
    </w:p>
    <w:p w14:paraId="0203C56D" w14:textId="1E967D2D" w:rsidR="0079744C" w:rsidRDefault="0079744C" w:rsidP="0079744C">
      <w:pPr>
        <w:autoSpaceDE w:val="0"/>
        <w:autoSpaceDN w:val="0"/>
        <w:adjustRightInd w:val="0"/>
        <w:spacing w:line="360" w:lineRule="auto"/>
        <w:jc w:val="both"/>
        <w:rPr>
          <w:rFonts w:ascii="Tahoma" w:hAnsi="Tahoma" w:cs="Tahoma"/>
          <w:bCs/>
        </w:rPr>
      </w:pPr>
      <w:r>
        <w:rPr>
          <w:rFonts w:ascii="Tahoma" w:hAnsi="Tahoma" w:cs="Tahoma"/>
          <w:bCs/>
        </w:rPr>
        <w:t xml:space="preserve">VAT </w:t>
      </w:r>
      <w:r w:rsidR="00990F1B">
        <w:rPr>
          <w:rFonts w:ascii="Tahoma" w:hAnsi="Tahoma" w:cs="Tahoma"/>
          <w:bCs/>
        </w:rPr>
        <w:t xml:space="preserve">23% ……. tj. </w:t>
      </w:r>
      <w:r>
        <w:rPr>
          <w:rFonts w:ascii="Tahoma" w:hAnsi="Tahoma" w:cs="Tahoma"/>
          <w:bCs/>
        </w:rPr>
        <w:t>zł………………</w:t>
      </w:r>
      <w:r w:rsidRPr="0079744C">
        <w:rPr>
          <w:rFonts w:ascii="Tahoma" w:hAnsi="Tahoma" w:cs="Tahoma"/>
          <w:bCs/>
        </w:rPr>
        <w:t>(słownie:…………………</w:t>
      </w:r>
      <w:r>
        <w:rPr>
          <w:rFonts w:ascii="Tahoma" w:hAnsi="Tahoma" w:cs="Tahoma"/>
          <w:bCs/>
        </w:rPr>
        <w:t>…………..</w:t>
      </w:r>
      <w:r w:rsidRPr="0079744C">
        <w:rPr>
          <w:rFonts w:ascii="Tahoma" w:hAnsi="Tahoma" w:cs="Tahoma"/>
          <w:bCs/>
        </w:rPr>
        <w:t>…</w:t>
      </w:r>
      <w:r w:rsidR="00990F1B">
        <w:rPr>
          <w:rFonts w:ascii="Tahoma" w:hAnsi="Tahoma" w:cs="Tahoma"/>
          <w:bCs/>
        </w:rPr>
        <w:t>..</w:t>
      </w:r>
      <w:r w:rsidRPr="0079744C">
        <w:rPr>
          <w:rFonts w:ascii="Tahoma" w:hAnsi="Tahoma" w:cs="Tahoma"/>
          <w:bCs/>
        </w:rPr>
        <w:t>…………………)</w:t>
      </w:r>
    </w:p>
    <w:p w14:paraId="19E5D329" w14:textId="234E4EFE" w:rsidR="0079744C" w:rsidRDefault="00C17FF5" w:rsidP="0079744C">
      <w:pPr>
        <w:autoSpaceDE w:val="0"/>
        <w:autoSpaceDN w:val="0"/>
        <w:adjustRightInd w:val="0"/>
        <w:spacing w:line="360" w:lineRule="auto"/>
        <w:jc w:val="both"/>
        <w:rPr>
          <w:rFonts w:ascii="Tahoma" w:hAnsi="Tahoma" w:cs="Tahoma"/>
          <w:bCs/>
        </w:rPr>
      </w:pPr>
      <w:r>
        <w:rPr>
          <w:rFonts w:ascii="Tahoma" w:hAnsi="Tahoma" w:cs="Tahoma"/>
          <w:bCs/>
        </w:rPr>
        <w:t>n</w:t>
      </w:r>
      <w:r w:rsidR="0079744C">
        <w:rPr>
          <w:rFonts w:ascii="Tahoma" w:hAnsi="Tahoma" w:cs="Tahoma"/>
          <w:bCs/>
        </w:rPr>
        <w:t>etto……………………………………………..(</w:t>
      </w:r>
      <w:r w:rsidR="0079744C" w:rsidRPr="0079744C">
        <w:rPr>
          <w:rFonts w:ascii="Tahoma" w:hAnsi="Tahoma" w:cs="Tahoma"/>
          <w:bCs/>
        </w:rPr>
        <w:t>słownie:…………</w:t>
      </w:r>
      <w:r w:rsidR="0079744C">
        <w:rPr>
          <w:rFonts w:ascii="Tahoma" w:hAnsi="Tahoma" w:cs="Tahoma"/>
          <w:bCs/>
        </w:rPr>
        <w:t>.</w:t>
      </w:r>
      <w:r w:rsidR="0079744C" w:rsidRPr="0079744C">
        <w:rPr>
          <w:rFonts w:ascii="Tahoma" w:hAnsi="Tahoma" w:cs="Tahoma"/>
          <w:bCs/>
        </w:rPr>
        <w:t xml:space="preserve">…….……….…………………………) </w:t>
      </w:r>
    </w:p>
    <w:p w14:paraId="2ED57C9D" w14:textId="77777777" w:rsidR="001C53FB" w:rsidRDefault="001C53FB" w:rsidP="0079744C">
      <w:pPr>
        <w:autoSpaceDE w:val="0"/>
        <w:autoSpaceDN w:val="0"/>
        <w:adjustRightInd w:val="0"/>
        <w:spacing w:line="360" w:lineRule="auto"/>
        <w:jc w:val="both"/>
        <w:rPr>
          <w:rFonts w:ascii="Tahoma" w:hAnsi="Tahoma" w:cs="Tahoma"/>
          <w:bCs/>
        </w:rPr>
      </w:pPr>
    </w:p>
    <w:p w14:paraId="7B847986" w14:textId="053E1BED" w:rsidR="00387586" w:rsidRPr="00990F1B" w:rsidRDefault="001C53FB" w:rsidP="0079744C">
      <w:pPr>
        <w:autoSpaceDE w:val="0"/>
        <w:autoSpaceDN w:val="0"/>
        <w:adjustRightInd w:val="0"/>
        <w:spacing w:line="360" w:lineRule="auto"/>
        <w:jc w:val="both"/>
        <w:rPr>
          <w:rFonts w:ascii="Tahoma" w:hAnsi="Tahoma" w:cs="Tahoma"/>
          <w:b/>
        </w:rPr>
      </w:pPr>
      <w:bookmarkStart w:id="44" w:name="_Hlk226447310"/>
      <w:r w:rsidRPr="00990F1B">
        <w:rPr>
          <w:rFonts w:ascii="Tahoma" w:hAnsi="Tahoma" w:cs="Tahoma"/>
          <w:b/>
        </w:rPr>
        <w:t>Część 2</w:t>
      </w:r>
      <w:r w:rsidR="000A2CB7" w:rsidRPr="00990F1B">
        <w:rPr>
          <w:rFonts w:ascii="Tahoma" w:hAnsi="Tahoma" w:cs="Tahoma"/>
          <w:b/>
        </w:rPr>
        <w:t xml:space="preserve"> (carport</w:t>
      </w:r>
      <w:r w:rsidR="00033C0F" w:rsidRPr="00990F1B">
        <w:rPr>
          <w:rFonts w:ascii="Tahoma" w:hAnsi="Tahoma" w:cs="Tahoma"/>
          <w:b/>
        </w:rPr>
        <w:t xml:space="preserve">y z </w:t>
      </w:r>
      <w:r w:rsidR="000A2CB7" w:rsidRPr="00990F1B">
        <w:rPr>
          <w:rFonts w:ascii="Tahoma" w:hAnsi="Tahoma" w:cs="Tahoma"/>
          <w:b/>
        </w:rPr>
        <w:t>instalacj</w:t>
      </w:r>
      <w:r w:rsidR="00033C0F" w:rsidRPr="00990F1B">
        <w:rPr>
          <w:rFonts w:ascii="Tahoma" w:hAnsi="Tahoma" w:cs="Tahoma"/>
          <w:b/>
        </w:rPr>
        <w:t>ą</w:t>
      </w:r>
      <w:r w:rsidR="000A2CB7" w:rsidRPr="00990F1B">
        <w:rPr>
          <w:rFonts w:ascii="Tahoma" w:hAnsi="Tahoma" w:cs="Tahoma"/>
          <w:b/>
        </w:rPr>
        <w:t xml:space="preserve"> fotowoltaiczn</w:t>
      </w:r>
      <w:r w:rsidR="00033C0F" w:rsidRPr="00990F1B">
        <w:rPr>
          <w:rFonts w:ascii="Tahoma" w:hAnsi="Tahoma" w:cs="Tahoma"/>
          <w:b/>
        </w:rPr>
        <w:t xml:space="preserve">ą i </w:t>
      </w:r>
      <w:r w:rsidR="000A2CB7" w:rsidRPr="00990F1B">
        <w:rPr>
          <w:rFonts w:ascii="Tahoma" w:hAnsi="Tahoma" w:cs="Tahoma"/>
          <w:b/>
        </w:rPr>
        <w:t>magazyn</w:t>
      </w:r>
      <w:r w:rsidR="00033C0F" w:rsidRPr="00990F1B">
        <w:rPr>
          <w:rFonts w:ascii="Tahoma" w:hAnsi="Tahoma" w:cs="Tahoma"/>
          <w:b/>
        </w:rPr>
        <w:t>em</w:t>
      </w:r>
      <w:r w:rsidR="000A2CB7" w:rsidRPr="00990F1B">
        <w:rPr>
          <w:rFonts w:ascii="Tahoma" w:hAnsi="Tahoma" w:cs="Tahoma"/>
          <w:b/>
        </w:rPr>
        <w:t xml:space="preserve"> energii)</w:t>
      </w:r>
      <w:r w:rsidRPr="00990F1B">
        <w:rPr>
          <w:rFonts w:ascii="Tahoma" w:hAnsi="Tahoma" w:cs="Tahoma"/>
          <w:b/>
        </w:rPr>
        <w:t>:</w:t>
      </w:r>
    </w:p>
    <w:bookmarkEnd w:id="44"/>
    <w:p w14:paraId="40151CC4" w14:textId="77777777" w:rsidR="001C53FB" w:rsidRPr="001C53FB" w:rsidRDefault="001C53FB" w:rsidP="001C53FB">
      <w:pPr>
        <w:autoSpaceDE w:val="0"/>
        <w:autoSpaceDN w:val="0"/>
        <w:adjustRightInd w:val="0"/>
        <w:spacing w:line="360" w:lineRule="auto"/>
        <w:jc w:val="both"/>
        <w:rPr>
          <w:rFonts w:ascii="Tahoma" w:hAnsi="Tahoma" w:cs="Tahoma"/>
          <w:bCs/>
        </w:rPr>
      </w:pPr>
      <w:r w:rsidRPr="001C53FB">
        <w:rPr>
          <w:rFonts w:ascii="Tahoma" w:hAnsi="Tahoma" w:cs="Tahoma"/>
          <w:bCs/>
        </w:rPr>
        <w:t>brutto…………………………….…zł (słownie:…..…………………….……….…………………………)</w:t>
      </w:r>
    </w:p>
    <w:p w14:paraId="04FD64F9" w14:textId="676CAEC4" w:rsidR="001C53FB" w:rsidRPr="001C53FB" w:rsidRDefault="001C53FB" w:rsidP="001C53FB">
      <w:pPr>
        <w:autoSpaceDE w:val="0"/>
        <w:autoSpaceDN w:val="0"/>
        <w:adjustRightInd w:val="0"/>
        <w:spacing w:line="360" w:lineRule="auto"/>
        <w:jc w:val="both"/>
        <w:rPr>
          <w:rFonts w:ascii="Tahoma" w:hAnsi="Tahoma" w:cs="Tahoma"/>
          <w:bCs/>
        </w:rPr>
      </w:pPr>
      <w:r w:rsidRPr="001C53FB">
        <w:rPr>
          <w:rFonts w:ascii="Tahoma" w:hAnsi="Tahoma" w:cs="Tahoma"/>
          <w:bCs/>
        </w:rPr>
        <w:t>VAT</w:t>
      </w:r>
      <w:r w:rsidR="00990F1B">
        <w:rPr>
          <w:rFonts w:ascii="Tahoma" w:hAnsi="Tahoma" w:cs="Tahoma"/>
          <w:bCs/>
        </w:rPr>
        <w:t xml:space="preserve"> 23% ……, tj. </w:t>
      </w:r>
      <w:r w:rsidRPr="001C53FB">
        <w:rPr>
          <w:rFonts w:ascii="Tahoma" w:hAnsi="Tahoma" w:cs="Tahoma"/>
          <w:bCs/>
        </w:rPr>
        <w:t xml:space="preserve"> zł………………(słownie:……………………………..…….………</w:t>
      </w:r>
      <w:r w:rsidR="00990F1B">
        <w:rPr>
          <w:rFonts w:ascii="Tahoma" w:hAnsi="Tahoma" w:cs="Tahoma"/>
          <w:bCs/>
        </w:rPr>
        <w:t>.</w:t>
      </w:r>
      <w:r w:rsidRPr="001C53FB">
        <w:rPr>
          <w:rFonts w:ascii="Tahoma" w:hAnsi="Tahoma" w:cs="Tahoma"/>
          <w:bCs/>
        </w:rPr>
        <w:t>………………)</w:t>
      </w:r>
    </w:p>
    <w:p w14:paraId="64D7DF9A" w14:textId="081748CD" w:rsidR="00D51AE7" w:rsidRDefault="001C53FB" w:rsidP="001C53FB">
      <w:pPr>
        <w:autoSpaceDE w:val="0"/>
        <w:autoSpaceDN w:val="0"/>
        <w:adjustRightInd w:val="0"/>
        <w:spacing w:line="360" w:lineRule="auto"/>
        <w:jc w:val="both"/>
        <w:rPr>
          <w:rFonts w:ascii="Tahoma" w:hAnsi="Tahoma" w:cs="Tahoma"/>
          <w:bCs/>
        </w:rPr>
      </w:pPr>
      <w:r w:rsidRPr="001C53FB">
        <w:rPr>
          <w:rFonts w:ascii="Tahoma" w:hAnsi="Tahoma" w:cs="Tahoma"/>
          <w:bCs/>
        </w:rPr>
        <w:t>netto……………………………………………..(słownie:………….…….……….…………………………)</w:t>
      </w:r>
    </w:p>
    <w:p w14:paraId="27279A65" w14:textId="77777777" w:rsidR="001C53FB" w:rsidRDefault="001C53FB" w:rsidP="001C53FB">
      <w:pPr>
        <w:autoSpaceDE w:val="0"/>
        <w:autoSpaceDN w:val="0"/>
        <w:adjustRightInd w:val="0"/>
        <w:spacing w:line="360" w:lineRule="auto"/>
        <w:jc w:val="both"/>
        <w:rPr>
          <w:rFonts w:ascii="Tahoma" w:hAnsi="Tahoma" w:cs="Tahoma"/>
          <w:bCs/>
        </w:rPr>
      </w:pPr>
    </w:p>
    <w:p w14:paraId="5BC1D54C" w14:textId="77777777" w:rsidR="00B1114A" w:rsidRDefault="00B1114A" w:rsidP="00B1114A">
      <w:pPr>
        <w:pStyle w:val="Akapitzlist"/>
        <w:numPr>
          <w:ilvl w:val="0"/>
          <w:numId w:val="27"/>
        </w:numPr>
        <w:tabs>
          <w:tab w:val="clear" w:pos="1211"/>
          <w:tab w:val="num" w:pos="993"/>
        </w:tabs>
        <w:ind w:left="284"/>
        <w:rPr>
          <w:rFonts w:ascii="Tahoma" w:hAnsi="Tahoma" w:cs="Tahoma"/>
          <w:bCs/>
          <w:i/>
          <w:iCs/>
          <w:color w:val="757575" w:themeColor="background2" w:themeShade="80"/>
        </w:rPr>
      </w:pPr>
      <w:r w:rsidRPr="00B1114A">
        <w:rPr>
          <w:rFonts w:ascii="Tahoma" w:hAnsi="Tahoma" w:cs="Tahoma"/>
          <w:bCs/>
        </w:rPr>
        <w:t>Oferuję/-</w:t>
      </w:r>
      <w:proofErr w:type="spellStart"/>
      <w:r w:rsidRPr="00B1114A">
        <w:rPr>
          <w:rFonts w:ascii="Tahoma" w:hAnsi="Tahoma" w:cs="Tahoma"/>
          <w:bCs/>
        </w:rPr>
        <w:t>emy</w:t>
      </w:r>
      <w:proofErr w:type="spellEnd"/>
      <w:r w:rsidRPr="00B1114A">
        <w:rPr>
          <w:rFonts w:ascii="Tahoma" w:hAnsi="Tahoma" w:cs="Tahoma"/>
          <w:bCs/>
        </w:rPr>
        <w:t xml:space="preserve"> okres nieodpłatnego serwisu w okresie gwarancji </w:t>
      </w:r>
      <w:r w:rsidRPr="00B1114A">
        <w:rPr>
          <w:rFonts w:ascii="Tahoma" w:hAnsi="Tahoma" w:cs="Tahoma"/>
          <w:bCs/>
        </w:rPr>
        <w:t>(</w:t>
      </w:r>
      <w:r w:rsidRPr="00B1114A">
        <w:rPr>
          <w:rFonts w:ascii="Tahoma" w:hAnsi="Tahoma" w:cs="Tahoma"/>
          <w:bCs/>
          <w:i/>
          <w:iCs/>
          <w:color w:val="757575" w:themeColor="background2" w:themeShade="80"/>
        </w:rPr>
        <w:t>wypełnić odpowiednio do oferowanej części):</w:t>
      </w:r>
    </w:p>
    <w:p w14:paraId="6A27CE76" w14:textId="613B168B" w:rsidR="00B1114A" w:rsidRPr="00B1114A" w:rsidRDefault="00B1114A" w:rsidP="00B1114A">
      <w:pPr>
        <w:pStyle w:val="Akapitzlist"/>
        <w:ind w:left="284"/>
        <w:rPr>
          <w:rFonts w:ascii="Tahoma" w:hAnsi="Tahoma" w:cs="Tahoma"/>
          <w:bCs/>
          <w:i/>
          <w:iCs/>
          <w:color w:val="757575" w:themeColor="background2" w:themeShade="80"/>
        </w:rPr>
      </w:pPr>
      <w:r>
        <w:rPr>
          <w:rFonts w:ascii="Tahoma" w:hAnsi="Tahoma" w:cs="Tahoma"/>
          <w:bCs/>
        </w:rPr>
        <w:t>………………………… lat (min. 3 lata)</w:t>
      </w:r>
    </w:p>
    <w:p w14:paraId="6E49F501" w14:textId="3620B707" w:rsidR="000A2CB7" w:rsidRPr="00B1114A" w:rsidRDefault="0079744C" w:rsidP="00F66308">
      <w:pPr>
        <w:pStyle w:val="Akapitzlist"/>
        <w:numPr>
          <w:ilvl w:val="0"/>
          <w:numId w:val="27"/>
        </w:numPr>
        <w:tabs>
          <w:tab w:val="clear" w:pos="1211"/>
        </w:tabs>
        <w:autoSpaceDE w:val="0"/>
        <w:autoSpaceDN w:val="0"/>
        <w:adjustRightInd w:val="0"/>
        <w:spacing w:line="360" w:lineRule="auto"/>
        <w:ind w:left="284"/>
        <w:jc w:val="both"/>
        <w:rPr>
          <w:rFonts w:ascii="Tahoma" w:hAnsi="Tahoma" w:cs="Tahoma"/>
          <w:bCs/>
        </w:rPr>
      </w:pPr>
      <w:r w:rsidRPr="00B1114A">
        <w:rPr>
          <w:rFonts w:ascii="Tahoma" w:hAnsi="Tahoma" w:cs="Tahoma"/>
          <w:bCs/>
        </w:rPr>
        <w:t>Oferuję/-</w:t>
      </w:r>
      <w:proofErr w:type="spellStart"/>
      <w:r w:rsidRPr="00B1114A">
        <w:rPr>
          <w:rFonts w:ascii="Tahoma" w:hAnsi="Tahoma" w:cs="Tahoma"/>
          <w:bCs/>
        </w:rPr>
        <w:t>emy</w:t>
      </w:r>
      <w:proofErr w:type="spellEnd"/>
      <w:r w:rsidRPr="00B1114A">
        <w:rPr>
          <w:rFonts w:ascii="Tahoma" w:hAnsi="Tahoma" w:cs="Tahoma"/>
          <w:bCs/>
        </w:rPr>
        <w:t xml:space="preserve"> okres gwarancji i rękojmi wynoszący</w:t>
      </w:r>
      <w:r w:rsidR="00017590" w:rsidRPr="00B1114A">
        <w:rPr>
          <w:rFonts w:ascii="Tahoma" w:hAnsi="Tahoma" w:cs="Tahoma"/>
          <w:bCs/>
          <w:i/>
          <w:iCs/>
          <w:color w:val="7F7F7F" w:themeColor="text1" w:themeTint="80"/>
        </w:rPr>
        <w:t>(wypełnić odpowiednio do oferowanej części)</w:t>
      </w:r>
      <w:r w:rsidRPr="00B1114A">
        <w:rPr>
          <w:rFonts w:ascii="Tahoma" w:hAnsi="Tahoma" w:cs="Tahoma"/>
          <w:bCs/>
          <w:i/>
          <w:iCs/>
          <w:color w:val="7F7F7F" w:themeColor="text1" w:themeTint="80"/>
        </w:rPr>
        <w:t>:</w:t>
      </w:r>
    </w:p>
    <w:p w14:paraId="4E5912CC" w14:textId="3EB876DD" w:rsidR="000A2CB7" w:rsidRPr="00990F1B" w:rsidRDefault="000A2CB7" w:rsidP="000A2CB7">
      <w:pPr>
        <w:autoSpaceDE w:val="0"/>
        <w:autoSpaceDN w:val="0"/>
        <w:adjustRightInd w:val="0"/>
        <w:spacing w:line="360" w:lineRule="auto"/>
        <w:jc w:val="both"/>
        <w:rPr>
          <w:rFonts w:ascii="Tahoma" w:hAnsi="Tahoma" w:cs="Tahoma"/>
          <w:b/>
        </w:rPr>
      </w:pPr>
      <w:r w:rsidRPr="00990F1B">
        <w:rPr>
          <w:rFonts w:ascii="Tahoma" w:hAnsi="Tahoma" w:cs="Tahoma"/>
          <w:b/>
        </w:rPr>
        <w:t>Część 2 (</w:t>
      </w:r>
      <w:r w:rsidR="001A246F" w:rsidRPr="00990F1B">
        <w:rPr>
          <w:rFonts w:ascii="Tahoma" w:hAnsi="Tahoma" w:cs="Tahoma"/>
          <w:b/>
        </w:rPr>
        <w:t>c</w:t>
      </w:r>
      <w:r w:rsidRPr="00990F1B">
        <w:rPr>
          <w:rFonts w:ascii="Tahoma" w:hAnsi="Tahoma" w:cs="Tahoma"/>
          <w:b/>
        </w:rPr>
        <w:t>arport</w:t>
      </w:r>
      <w:r w:rsidR="001A246F" w:rsidRPr="00990F1B">
        <w:rPr>
          <w:rFonts w:ascii="Tahoma" w:hAnsi="Tahoma" w:cs="Tahoma"/>
          <w:b/>
        </w:rPr>
        <w:t xml:space="preserve">y z </w:t>
      </w:r>
      <w:r w:rsidRPr="00990F1B">
        <w:rPr>
          <w:rFonts w:ascii="Tahoma" w:hAnsi="Tahoma" w:cs="Tahoma"/>
          <w:b/>
        </w:rPr>
        <w:t>instalacj</w:t>
      </w:r>
      <w:r w:rsidR="001A246F" w:rsidRPr="00990F1B">
        <w:rPr>
          <w:rFonts w:ascii="Tahoma" w:hAnsi="Tahoma" w:cs="Tahoma"/>
          <w:b/>
        </w:rPr>
        <w:t>ą</w:t>
      </w:r>
      <w:r w:rsidRPr="00990F1B">
        <w:rPr>
          <w:rFonts w:ascii="Tahoma" w:hAnsi="Tahoma" w:cs="Tahoma"/>
          <w:b/>
        </w:rPr>
        <w:t xml:space="preserve"> fotowoltaiczn</w:t>
      </w:r>
      <w:r w:rsidR="00017590" w:rsidRPr="00990F1B">
        <w:rPr>
          <w:rFonts w:ascii="Tahoma" w:hAnsi="Tahoma" w:cs="Tahoma"/>
          <w:b/>
        </w:rPr>
        <w:t>ą</w:t>
      </w:r>
      <w:r w:rsidR="001A246F" w:rsidRPr="00990F1B">
        <w:rPr>
          <w:rFonts w:ascii="Tahoma" w:hAnsi="Tahoma" w:cs="Tahoma"/>
          <w:b/>
        </w:rPr>
        <w:t xml:space="preserve"> i </w:t>
      </w:r>
      <w:r w:rsidRPr="00990F1B">
        <w:rPr>
          <w:rFonts w:ascii="Tahoma" w:hAnsi="Tahoma" w:cs="Tahoma"/>
          <w:b/>
        </w:rPr>
        <w:t>magazyn</w:t>
      </w:r>
      <w:r w:rsidR="001A246F" w:rsidRPr="00990F1B">
        <w:rPr>
          <w:rFonts w:ascii="Tahoma" w:hAnsi="Tahoma" w:cs="Tahoma"/>
          <w:b/>
        </w:rPr>
        <w:t>em</w:t>
      </w:r>
      <w:r w:rsidRPr="00990F1B">
        <w:rPr>
          <w:rFonts w:ascii="Tahoma" w:hAnsi="Tahoma" w:cs="Tahoma"/>
          <w:b/>
        </w:rPr>
        <w:t xml:space="preserve"> energii):</w:t>
      </w:r>
    </w:p>
    <w:p w14:paraId="10FA710B" w14:textId="3D3C30DE" w:rsidR="007B4008" w:rsidRPr="00990F1B" w:rsidRDefault="000A2CB7" w:rsidP="000A2CB7">
      <w:pPr>
        <w:pStyle w:val="Akapitzlist"/>
        <w:autoSpaceDE w:val="0"/>
        <w:autoSpaceDN w:val="0"/>
        <w:adjustRightInd w:val="0"/>
        <w:spacing w:line="360" w:lineRule="auto"/>
        <w:ind w:left="0"/>
        <w:jc w:val="both"/>
        <w:rPr>
          <w:rFonts w:ascii="Tahoma" w:hAnsi="Tahoma" w:cs="Tahoma"/>
          <w:bCs/>
        </w:rPr>
      </w:pPr>
      <w:r w:rsidRPr="000A2CB7">
        <w:rPr>
          <w:rFonts w:ascii="Tahoma" w:hAnsi="Tahoma" w:cs="Tahoma"/>
          <w:bCs/>
        </w:rPr>
        <w:t xml:space="preserve">……………….. lat licząc od daty odbioru końcowego przedmiotu </w:t>
      </w:r>
      <w:r w:rsidRPr="00990F1B">
        <w:rPr>
          <w:rFonts w:ascii="Tahoma" w:hAnsi="Tahoma" w:cs="Tahoma"/>
          <w:bCs/>
        </w:rPr>
        <w:t xml:space="preserve">zamówienia (min. </w:t>
      </w:r>
      <w:r w:rsidR="00B1114A">
        <w:rPr>
          <w:rFonts w:ascii="Tahoma" w:hAnsi="Tahoma" w:cs="Tahoma"/>
          <w:bCs/>
        </w:rPr>
        <w:t>5</w:t>
      </w:r>
      <w:r w:rsidR="00990F1B" w:rsidRPr="00990F1B">
        <w:rPr>
          <w:rFonts w:ascii="Tahoma" w:hAnsi="Tahoma" w:cs="Tahoma"/>
          <w:bCs/>
        </w:rPr>
        <w:t xml:space="preserve"> </w:t>
      </w:r>
      <w:r w:rsidRPr="00990F1B">
        <w:rPr>
          <w:rFonts w:ascii="Tahoma" w:hAnsi="Tahoma" w:cs="Tahoma"/>
          <w:bCs/>
        </w:rPr>
        <w:t>lat).</w:t>
      </w:r>
    </w:p>
    <w:p w14:paraId="1F09C8D9" w14:textId="77777777" w:rsidR="000A2CB7" w:rsidRPr="00C17FF5" w:rsidRDefault="000A2CB7" w:rsidP="007B4008">
      <w:pPr>
        <w:pStyle w:val="Akapitzlist"/>
        <w:autoSpaceDE w:val="0"/>
        <w:autoSpaceDN w:val="0"/>
        <w:adjustRightInd w:val="0"/>
        <w:spacing w:line="360" w:lineRule="auto"/>
        <w:ind w:left="284"/>
        <w:jc w:val="both"/>
        <w:rPr>
          <w:rFonts w:ascii="Tahoma" w:hAnsi="Tahoma" w:cs="Tahoma"/>
          <w:bCs/>
        </w:rPr>
      </w:pPr>
    </w:p>
    <w:p w14:paraId="51261368" w14:textId="1F1AFAA3" w:rsidR="007B4008" w:rsidRPr="001C53FB" w:rsidRDefault="0079744C">
      <w:pPr>
        <w:pStyle w:val="Akapitzlist"/>
        <w:numPr>
          <w:ilvl w:val="0"/>
          <w:numId w:val="27"/>
        </w:numPr>
        <w:tabs>
          <w:tab w:val="clear" w:pos="1211"/>
          <w:tab w:val="num" w:pos="851"/>
        </w:tabs>
        <w:autoSpaceDE w:val="0"/>
        <w:autoSpaceDN w:val="0"/>
        <w:adjustRightInd w:val="0"/>
        <w:spacing w:line="360" w:lineRule="auto"/>
        <w:ind w:left="284"/>
        <w:jc w:val="both"/>
        <w:rPr>
          <w:rFonts w:ascii="Tahoma" w:hAnsi="Tahoma" w:cs="Tahoma"/>
          <w:bCs/>
        </w:rPr>
      </w:pPr>
      <w:r w:rsidRPr="001C53FB">
        <w:rPr>
          <w:rFonts w:ascii="Tahoma" w:hAnsi="Tahoma" w:cs="Tahoma"/>
          <w:bCs/>
        </w:rPr>
        <w:t>D</w:t>
      </w:r>
      <w:r w:rsidR="007B4008" w:rsidRPr="001C53FB">
        <w:rPr>
          <w:rFonts w:ascii="Tahoma" w:hAnsi="Tahoma" w:cs="Tahoma"/>
          <w:bCs/>
        </w:rPr>
        <w:t>eklaruję/-</w:t>
      </w:r>
      <w:proofErr w:type="spellStart"/>
      <w:r w:rsidR="007B4008" w:rsidRPr="001C53FB">
        <w:rPr>
          <w:rFonts w:ascii="Tahoma" w:hAnsi="Tahoma" w:cs="Tahoma"/>
          <w:bCs/>
        </w:rPr>
        <w:t>emy</w:t>
      </w:r>
      <w:proofErr w:type="spellEnd"/>
      <w:r w:rsidR="007B4008" w:rsidRPr="001C53FB">
        <w:rPr>
          <w:rFonts w:ascii="Tahoma" w:hAnsi="Tahoma" w:cs="Tahoma"/>
          <w:bCs/>
        </w:rPr>
        <w:t xml:space="preserve"> d</w:t>
      </w:r>
      <w:r w:rsidRPr="001C53FB">
        <w:rPr>
          <w:rFonts w:ascii="Tahoma" w:hAnsi="Tahoma" w:cs="Tahoma"/>
          <w:bCs/>
        </w:rPr>
        <w:t>oświadczenie</w:t>
      </w:r>
      <w:r w:rsidR="001A3785" w:rsidRPr="001C53FB">
        <w:rPr>
          <w:rFonts w:ascii="Tahoma" w:hAnsi="Tahoma" w:cs="Tahoma"/>
          <w:bCs/>
        </w:rPr>
        <w:t xml:space="preserve"> </w:t>
      </w:r>
      <w:r w:rsidR="007262B8" w:rsidRPr="001C53FB">
        <w:rPr>
          <w:rFonts w:ascii="Tahoma" w:hAnsi="Tahoma" w:cs="Tahoma"/>
          <w:bCs/>
        </w:rPr>
        <w:t xml:space="preserve">przewidzianego do realizacji przedmiotu zamówienia </w:t>
      </w:r>
      <w:r w:rsidR="001C53FB" w:rsidRPr="001C53FB">
        <w:rPr>
          <w:rFonts w:ascii="Tahoma" w:hAnsi="Tahoma" w:cs="Tahoma"/>
          <w:bCs/>
        </w:rPr>
        <w:t>kierownika robót</w:t>
      </w:r>
      <w:r w:rsidR="003833B1">
        <w:rPr>
          <w:rFonts w:ascii="Tahoma" w:hAnsi="Tahoma" w:cs="Tahoma"/>
          <w:bCs/>
        </w:rPr>
        <w:t xml:space="preserve"> </w:t>
      </w:r>
      <w:r w:rsidR="003833B1" w:rsidRPr="003833B1">
        <w:rPr>
          <w:rFonts w:ascii="Tahoma" w:hAnsi="Tahoma" w:cs="Tahoma"/>
          <w:bCs/>
          <w:i/>
          <w:iCs/>
          <w:color w:val="7F7F7F" w:themeColor="text1" w:themeTint="80"/>
        </w:rPr>
        <w:t>(wypełnić odpowiednio do oferowanej części</w:t>
      </w:r>
      <w:r w:rsidR="003833B1" w:rsidRPr="00017590">
        <w:rPr>
          <w:rFonts w:ascii="Tahoma" w:hAnsi="Tahoma" w:cs="Tahoma"/>
          <w:bCs/>
          <w:color w:val="7F7F7F" w:themeColor="text1" w:themeTint="80"/>
        </w:rPr>
        <w:t>)</w:t>
      </w:r>
      <w:r w:rsidR="001C53FB" w:rsidRPr="00017590">
        <w:rPr>
          <w:rFonts w:ascii="Tahoma" w:hAnsi="Tahoma" w:cs="Tahoma"/>
          <w:bCs/>
          <w:color w:val="7F7F7F" w:themeColor="text1" w:themeTint="80"/>
        </w:rPr>
        <w:t>:</w:t>
      </w:r>
      <w:r w:rsidR="001C53FB" w:rsidRPr="001C53FB">
        <w:rPr>
          <w:rFonts w:ascii="Tahoma" w:hAnsi="Tahoma" w:cs="Tahoma"/>
          <w:bCs/>
        </w:rPr>
        <w:t xml:space="preserve"> </w:t>
      </w:r>
    </w:p>
    <w:tbl>
      <w:tblPr>
        <w:tblStyle w:val="Tabela-Siatka"/>
        <w:tblW w:w="0" w:type="auto"/>
        <w:tblLayout w:type="fixed"/>
        <w:tblLook w:val="04A0" w:firstRow="1" w:lastRow="0" w:firstColumn="1" w:lastColumn="0" w:noHBand="0" w:noVBand="1"/>
      </w:tblPr>
      <w:tblGrid>
        <w:gridCol w:w="562"/>
        <w:gridCol w:w="1276"/>
        <w:gridCol w:w="1559"/>
        <w:gridCol w:w="1134"/>
        <w:gridCol w:w="1327"/>
        <w:gridCol w:w="1606"/>
        <w:gridCol w:w="1596"/>
      </w:tblGrid>
      <w:tr w:rsidR="009D06E2" w14:paraId="3B9EC05F" w14:textId="77777777" w:rsidTr="004F3BA0">
        <w:tc>
          <w:tcPr>
            <w:tcW w:w="562" w:type="dxa"/>
          </w:tcPr>
          <w:p w14:paraId="0502C913" w14:textId="79D849DB" w:rsidR="00C17FF5" w:rsidRPr="004350C9" w:rsidRDefault="00C17FF5" w:rsidP="004F3BA0">
            <w:pPr>
              <w:pStyle w:val="Akapitzlist"/>
              <w:autoSpaceDE w:val="0"/>
              <w:autoSpaceDN w:val="0"/>
              <w:adjustRightInd w:val="0"/>
              <w:ind w:left="0"/>
              <w:rPr>
                <w:rFonts w:ascii="Tahoma" w:hAnsi="Tahoma" w:cs="Tahoma"/>
                <w:bCs/>
                <w:sz w:val="20"/>
                <w:szCs w:val="20"/>
              </w:rPr>
            </w:pPr>
            <w:bookmarkStart w:id="45" w:name="_Hlk216872959"/>
            <w:r w:rsidRPr="004350C9">
              <w:rPr>
                <w:rFonts w:ascii="Tahoma" w:hAnsi="Tahoma" w:cs="Tahoma"/>
                <w:bCs/>
                <w:sz w:val="20"/>
                <w:szCs w:val="20"/>
              </w:rPr>
              <w:lastRenderedPageBreak/>
              <w:t>Lp</w:t>
            </w:r>
            <w:r w:rsidR="003E6B9B">
              <w:rPr>
                <w:rFonts w:ascii="Tahoma" w:hAnsi="Tahoma" w:cs="Tahoma"/>
                <w:bCs/>
                <w:sz w:val="20"/>
                <w:szCs w:val="20"/>
              </w:rPr>
              <w:t>.</w:t>
            </w:r>
          </w:p>
        </w:tc>
        <w:tc>
          <w:tcPr>
            <w:tcW w:w="1276" w:type="dxa"/>
          </w:tcPr>
          <w:p w14:paraId="56E88C5B" w14:textId="4C7F0FA8" w:rsidR="00C17FF5" w:rsidRPr="004350C9" w:rsidRDefault="00C17FF5" w:rsidP="004F3BA0">
            <w:pPr>
              <w:pStyle w:val="Akapitzlist"/>
              <w:autoSpaceDE w:val="0"/>
              <w:autoSpaceDN w:val="0"/>
              <w:adjustRightInd w:val="0"/>
              <w:ind w:left="0"/>
              <w:rPr>
                <w:rFonts w:ascii="Tahoma" w:hAnsi="Tahoma" w:cs="Tahoma"/>
                <w:bCs/>
                <w:sz w:val="20"/>
                <w:szCs w:val="20"/>
              </w:rPr>
            </w:pPr>
            <w:r w:rsidRPr="004350C9">
              <w:rPr>
                <w:rFonts w:ascii="Tahoma" w:hAnsi="Tahoma" w:cs="Tahoma"/>
                <w:bCs/>
                <w:sz w:val="20"/>
                <w:szCs w:val="20"/>
              </w:rPr>
              <w:t>Imię i nazwisko</w:t>
            </w:r>
            <w:r w:rsidR="006C6C8D" w:rsidRPr="004350C9">
              <w:rPr>
                <w:rFonts w:ascii="Tahoma" w:hAnsi="Tahoma" w:cs="Tahoma"/>
                <w:bCs/>
                <w:sz w:val="20"/>
                <w:szCs w:val="20"/>
              </w:rPr>
              <w:t xml:space="preserve"> </w:t>
            </w:r>
            <w:r w:rsidR="00990F1B">
              <w:rPr>
                <w:rFonts w:ascii="Tahoma" w:hAnsi="Tahoma" w:cs="Tahoma"/>
                <w:bCs/>
                <w:sz w:val="20"/>
                <w:szCs w:val="20"/>
              </w:rPr>
              <w:t xml:space="preserve">kierownika robót </w:t>
            </w:r>
            <w:r w:rsidR="004F3BA0">
              <w:rPr>
                <w:rFonts w:ascii="Tahoma" w:hAnsi="Tahoma" w:cs="Tahoma"/>
                <w:bCs/>
                <w:sz w:val="20"/>
                <w:szCs w:val="20"/>
              </w:rPr>
              <w:t>skierowanego do realizacji niniejszego zamówienia</w:t>
            </w:r>
          </w:p>
        </w:tc>
        <w:tc>
          <w:tcPr>
            <w:tcW w:w="1559" w:type="dxa"/>
          </w:tcPr>
          <w:p w14:paraId="7691BC3B" w14:textId="77777777" w:rsidR="004350C9" w:rsidRDefault="00C17FF5" w:rsidP="004F3BA0">
            <w:pPr>
              <w:pStyle w:val="Akapitzlist"/>
              <w:autoSpaceDE w:val="0"/>
              <w:autoSpaceDN w:val="0"/>
              <w:adjustRightInd w:val="0"/>
              <w:ind w:left="0"/>
              <w:rPr>
                <w:rFonts w:ascii="Tahoma" w:hAnsi="Tahoma" w:cs="Tahoma"/>
                <w:bCs/>
                <w:sz w:val="20"/>
                <w:szCs w:val="20"/>
              </w:rPr>
            </w:pPr>
            <w:r w:rsidRPr="004350C9">
              <w:rPr>
                <w:rFonts w:ascii="Tahoma" w:hAnsi="Tahoma" w:cs="Tahoma"/>
                <w:bCs/>
                <w:sz w:val="20"/>
                <w:szCs w:val="20"/>
              </w:rPr>
              <w:t>Pełniona funkcja</w:t>
            </w:r>
            <w:r w:rsidR="006C6C8D" w:rsidRPr="004350C9">
              <w:rPr>
                <w:rFonts w:ascii="Tahoma" w:hAnsi="Tahoma" w:cs="Tahoma"/>
                <w:bCs/>
                <w:sz w:val="20"/>
                <w:szCs w:val="20"/>
              </w:rPr>
              <w:t xml:space="preserve"> </w:t>
            </w:r>
          </w:p>
          <w:p w14:paraId="325D7093" w14:textId="50E4CC8C" w:rsidR="00C17FF5" w:rsidRPr="004350C9" w:rsidRDefault="006C6C8D" w:rsidP="004F3BA0">
            <w:pPr>
              <w:pStyle w:val="Akapitzlist"/>
              <w:autoSpaceDE w:val="0"/>
              <w:autoSpaceDN w:val="0"/>
              <w:adjustRightInd w:val="0"/>
              <w:ind w:left="0"/>
              <w:rPr>
                <w:rFonts w:ascii="Tahoma" w:hAnsi="Tahoma" w:cs="Tahoma"/>
                <w:bCs/>
                <w:sz w:val="20"/>
                <w:szCs w:val="20"/>
              </w:rPr>
            </w:pPr>
            <w:r w:rsidRPr="004350C9">
              <w:rPr>
                <w:rFonts w:ascii="Tahoma" w:hAnsi="Tahoma" w:cs="Tahoma"/>
                <w:bCs/>
                <w:sz w:val="20"/>
                <w:szCs w:val="20"/>
              </w:rPr>
              <w:t xml:space="preserve">w </w:t>
            </w:r>
            <w:r w:rsidR="00990F1B">
              <w:rPr>
                <w:rFonts w:ascii="Tahoma" w:hAnsi="Tahoma" w:cs="Tahoma"/>
                <w:bCs/>
                <w:sz w:val="20"/>
                <w:szCs w:val="20"/>
              </w:rPr>
              <w:t>wykazanych robotach (np. kierownik budowy, kierownik robót)</w:t>
            </w:r>
          </w:p>
        </w:tc>
        <w:tc>
          <w:tcPr>
            <w:tcW w:w="1134" w:type="dxa"/>
          </w:tcPr>
          <w:p w14:paraId="45B4985C" w14:textId="4AC09791" w:rsidR="00C17FF5" w:rsidRPr="004350C9" w:rsidRDefault="00C17FF5" w:rsidP="004F3BA0">
            <w:pPr>
              <w:pStyle w:val="Akapitzlist"/>
              <w:autoSpaceDE w:val="0"/>
              <w:autoSpaceDN w:val="0"/>
              <w:adjustRightInd w:val="0"/>
              <w:ind w:left="0"/>
              <w:rPr>
                <w:rFonts w:ascii="Tahoma" w:hAnsi="Tahoma" w:cs="Tahoma"/>
                <w:bCs/>
                <w:sz w:val="20"/>
                <w:szCs w:val="20"/>
              </w:rPr>
            </w:pPr>
            <w:r w:rsidRPr="004350C9">
              <w:rPr>
                <w:rFonts w:ascii="Tahoma" w:hAnsi="Tahoma" w:cs="Tahoma"/>
                <w:bCs/>
                <w:sz w:val="20"/>
                <w:szCs w:val="20"/>
              </w:rPr>
              <w:t>Zadanie</w:t>
            </w:r>
            <w:r w:rsidR="006C6C8D" w:rsidRPr="004350C9">
              <w:rPr>
                <w:rFonts w:ascii="Tahoma" w:hAnsi="Tahoma" w:cs="Tahoma"/>
                <w:bCs/>
                <w:sz w:val="20"/>
                <w:szCs w:val="20"/>
              </w:rPr>
              <w:t xml:space="preserve"> w ramach którego </w:t>
            </w:r>
            <w:r w:rsidR="006C6C8D" w:rsidRPr="00990F1B">
              <w:rPr>
                <w:rFonts w:ascii="Tahoma" w:hAnsi="Tahoma" w:cs="Tahoma"/>
                <w:bCs/>
                <w:sz w:val="20"/>
                <w:szCs w:val="20"/>
              </w:rPr>
              <w:t>wykon</w:t>
            </w:r>
            <w:r w:rsidR="001C53FB" w:rsidRPr="00990F1B">
              <w:rPr>
                <w:rFonts w:ascii="Tahoma" w:hAnsi="Tahoma" w:cs="Tahoma"/>
                <w:bCs/>
                <w:sz w:val="20"/>
                <w:szCs w:val="20"/>
              </w:rPr>
              <w:t>ywane były</w:t>
            </w:r>
            <w:r w:rsidR="004F3BA0" w:rsidRPr="00990F1B">
              <w:rPr>
                <w:rFonts w:ascii="Tahoma" w:hAnsi="Tahoma" w:cs="Tahoma"/>
                <w:bCs/>
                <w:sz w:val="20"/>
                <w:szCs w:val="20"/>
              </w:rPr>
              <w:t xml:space="preserve"> nadzorowane</w:t>
            </w:r>
            <w:r w:rsidR="001C53FB" w:rsidRPr="00990F1B">
              <w:rPr>
                <w:rFonts w:ascii="Tahoma" w:hAnsi="Tahoma" w:cs="Tahoma"/>
                <w:bCs/>
                <w:sz w:val="20"/>
                <w:szCs w:val="20"/>
              </w:rPr>
              <w:t xml:space="preserve"> roboty budowlane</w:t>
            </w:r>
          </w:p>
        </w:tc>
        <w:tc>
          <w:tcPr>
            <w:tcW w:w="1327" w:type="dxa"/>
          </w:tcPr>
          <w:p w14:paraId="3C45DCE9" w14:textId="6E0165A7" w:rsidR="00C17FF5" w:rsidRPr="004350C9" w:rsidRDefault="00C5005D" w:rsidP="004F3BA0">
            <w:pPr>
              <w:pStyle w:val="Akapitzlist"/>
              <w:autoSpaceDE w:val="0"/>
              <w:autoSpaceDN w:val="0"/>
              <w:adjustRightInd w:val="0"/>
              <w:ind w:left="0"/>
              <w:rPr>
                <w:rFonts w:ascii="Tahoma" w:hAnsi="Tahoma" w:cs="Tahoma"/>
                <w:bCs/>
                <w:sz w:val="20"/>
                <w:szCs w:val="20"/>
              </w:rPr>
            </w:pPr>
            <w:r>
              <w:rPr>
                <w:rFonts w:ascii="Tahoma" w:hAnsi="Tahoma" w:cs="Tahoma"/>
                <w:bCs/>
                <w:sz w:val="20"/>
                <w:szCs w:val="20"/>
              </w:rPr>
              <w:t>Zakres nadzorowanych robót (adekwatny do kryterium)</w:t>
            </w:r>
          </w:p>
        </w:tc>
        <w:tc>
          <w:tcPr>
            <w:tcW w:w="1606" w:type="dxa"/>
          </w:tcPr>
          <w:p w14:paraId="5F38A82A" w14:textId="254040BF" w:rsidR="00C17FF5" w:rsidRPr="004350C9" w:rsidRDefault="00C17FF5" w:rsidP="004F3BA0">
            <w:pPr>
              <w:pStyle w:val="Akapitzlist"/>
              <w:autoSpaceDE w:val="0"/>
              <w:autoSpaceDN w:val="0"/>
              <w:adjustRightInd w:val="0"/>
              <w:ind w:left="0"/>
              <w:rPr>
                <w:rFonts w:ascii="Tahoma" w:hAnsi="Tahoma" w:cs="Tahoma"/>
                <w:bCs/>
                <w:sz w:val="20"/>
                <w:szCs w:val="20"/>
              </w:rPr>
            </w:pPr>
            <w:r w:rsidRPr="004350C9">
              <w:rPr>
                <w:rFonts w:ascii="Tahoma" w:hAnsi="Tahoma" w:cs="Tahoma"/>
                <w:bCs/>
                <w:sz w:val="20"/>
                <w:szCs w:val="20"/>
              </w:rPr>
              <w:t>Okres realizacji</w:t>
            </w:r>
            <w:r w:rsidR="006C6C8D" w:rsidRPr="004350C9">
              <w:rPr>
                <w:rFonts w:ascii="Tahoma" w:hAnsi="Tahoma" w:cs="Tahoma"/>
                <w:bCs/>
                <w:sz w:val="20"/>
                <w:szCs w:val="20"/>
              </w:rPr>
              <w:t xml:space="preserve"> </w:t>
            </w:r>
            <w:r w:rsidR="001C53FB">
              <w:rPr>
                <w:rFonts w:ascii="Tahoma" w:hAnsi="Tahoma" w:cs="Tahoma"/>
                <w:bCs/>
                <w:sz w:val="20"/>
                <w:szCs w:val="20"/>
              </w:rPr>
              <w:t>nadzorowanych robót</w:t>
            </w:r>
          </w:p>
        </w:tc>
        <w:tc>
          <w:tcPr>
            <w:tcW w:w="1596" w:type="dxa"/>
          </w:tcPr>
          <w:p w14:paraId="1B984514" w14:textId="50A22E11" w:rsidR="00C17FF5" w:rsidRPr="004350C9" w:rsidRDefault="00C17FF5" w:rsidP="004F3BA0">
            <w:pPr>
              <w:pStyle w:val="Akapitzlist"/>
              <w:autoSpaceDE w:val="0"/>
              <w:autoSpaceDN w:val="0"/>
              <w:adjustRightInd w:val="0"/>
              <w:ind w:left="0"/>
              <w:rPr>
                <w:rFonts w:ascii="Tahoma" w:hAnsi="Tahoma" w:cs="Tahoma"/>
                <w:bCs/>
                <w:sz w:val="20"/>
                <w:szCs w:val="20"/>
              </w:rPr>
            </w:pPr>
            <w:r w:rsidRPr="004350C9">
              <w:rPr>
                <w:rFonts w:ascii="Tahoma" w:hAnsi="Tahoma" w:cs="Tahoma"/>
                <w:bCs/>
                <w:sz w:val="20"/>
                <w:szCs w:val="20"/>
              </w:rPr>
              <w:t>Zamawiający</w:t>
            </w:r>
            <w:r w:rsidR="006C6C8D" w:rsidRPr="004350C9">
              <w:rPr>
                <w:rFonts w:ascii="Tahoma" w:hAnsi="Tahoma" w:cs="Tahoma"/>
                <w:bCs/>
                <w:sz w:val="20"/>
                <w:szCs w:val="20"/>
              </w:rPr>
              <w:t>, na</w:t>
            </w:r>
            <w:r w:rsidR="00A742E6">
              <w:rPr>
                <w:rFonts w:ascii="Tahoma" w:hAnsi="Tahoma" w:cs="Tahoma"/>
                <w:bCs/>
                <w:sz w:val="20"/>
                <w:szCs w:val="20"/>
              </w:rPr>
              <w:t xml:space="preserve"> </w:t>
            </w:r>
            <w:r w:rsidR="006C6C8D" w:rsidRPr="004350C9">
              <w:rPr>
                <w:rFonts w:ascii="Tahoma" w:hAnsi="Tahoma" w:cs="Tahoma"/>
                <w:bCs/>
                <w:sz w:val="20"/>
                <w:szCs w:val="20"/>
              </w:rPr>
              <w:t>rzecz którego wykon</w:t>
            </w:r>
            <w:r w:rsidR="00C5005D">
              <w:rPr>
                <w:rFonts w:ascii="Tahoma" w:hAnsi="Tahoma" w:cs="Tahoma"/>
                <w:bCs/>
                <w:sz w:val="20"/>
                <w:szCs w:val="20"/>
              </w:rPr>
              <w:t xml:space="preserve">ywane były </w:t>
            </w:r>
            <w:r w:rsidR="004F3BA0">
              <w:rPr>
                <w:rFonts w:ascii="Tahoma" w:hAnsi="Tahoma" w:cs="Tahoma"/>
                <w:bCs/>
                <w:sz w:val="20"/>
                <w:szCs w:val="20"/>
              </w:rPr>
              <w:t xml:space="preserve">nadzorowane </w:t>
            </w:r>
            <w:r w:rsidR="00C5005D">
              <w:rPr>
                <w:rFonts w:ascii="Tahoma" w:hAnsi="Tahoma" w:cs="Tahoma"/>
                <w:bCs/>
                <w:sz w:val="20"/>
                <w:szCs w:val="20"/>
              </w:rPr>
              <w:t xml:space="preserve">roboty budowlane </w:t>
            </w:r>
          </w:p>
        </w:tc>
      </w:tr>
      <w:bookmarkEnd w:id="45"/>
      <w:tr w:rsidR="000A2CB7" w14:paraId="5350AF58" w14:textId="77777777" w:rsidTr="002C1756">
        <w:tc>
          <w:tcPr>
            <w:tcW w:w="9060" w:type="dxa"/>
            <w:gridSpan w:val="7"/>
          </w:tcPr>
          <w:p w14:paraId="7111CF75" w14:textId="22809ABD" w:rsidR="000A2CB7" w:rsidRPr="00294335" w:rsidRDefault="000A2CB7" w:rsidP="00DE6309">
            <w:pPr>
              <w:pStyle w:val="Akapitzlist"/>
              <w:autoSpaceDE w:val="0"/>
              <w:autoSpaceDN w:val="0"/>
              <w:adjustRightInd w:val="0"/>
              <w:ind w:left="0"/>
              <w:jc w:val="center"/>
              <w:rPr>
                <w:rFonts w:ascii="Tahoma" w:hAnsi="Tahoma" w:cs="Tahoma"/>
                <w:b/>
                <w:sz w:val="20"/>
                <w:szCs w:val="20"/>
              </w:rPr>
            </w:pPr>
            <w:r w:rsidRPr="00294335">
              <w:rPr>
                <w:rFonts w:ascii="Tahoma" w:hAnsi="Tahoma" w:cs="Tahoma"/>
                <w:b/>
                <w:sz w:val="20"/>
                <w:szCs w:val="20"/>
              </w:rPr>
              <w:t>Część 1</w:t>
            </w:r>
            <w:r w:rsidR="003833B1">
              <w:rPr>
                <w:rFonts w:ascii="Tahoma" w:hAnsi="Tahoma" w:cs="Tahoma"/>
                <w:b/>
                <w:sz w:val="20"/>
                <w:szCs w:val="20"/>
              </w:rPr>
              <w:t xml:space="preserve"> (pompy ciepła i modernizacja kotłowni)</w:t>
            </w:r>
          </w:p>
        </w:tc>
      </w:tr>
      <w:tr w:rsidR="000A2CB7" w14:paraId="1A971925" w14:textId="77777777" w:rsidTr="00690B1A">
        <w:tc>
          <w:tcPr>
            <w:tcW w:w="9060" w:type="dxa"/>
            <w:gridSpan w:val="7"/>
          </w:tcPr>
          <w:p w14:paraId="09A790C4" w14:textId="3E390AFE" w:rsidR="000A2CB7" w:rsidRPr="00A4668A" w:rsidRDefault="000A2CB7" w:rsidP="00DE6309">
            <w:pPr>
              <w:pStyle w:val="Akapitzlist"/>
              <w:autoSpaceDE w:val="0"/>
              <w:autoSpaceDN w:val="0"/>
              <w:adjustRightInd w:val="0"/>
              <w:ind w:left="0"/>
              <w:jc w:val="center"/>
              <w:rPr>
                <w:rFonts w:ascii="Tahoma" w:hAnsi="Tahoma" w:cs="Tahoma"/>
                <w:bCs/>
                <w:sz w:val="20"/>
                <w:szCs w:val="20"/>
              </w:rPr>
            </w:pPr>
            <w:r w:rsidRPr="00A4668A">
              <w:rPr>
                <w:rFonts w:ascii="Tahoma" w:hAnsi="Tahoma" w:cs="Tahoma"/>
                <w:bCs/>
                <w:sz w:val="20"/>
                <w:szCs w:val="20"/>
              </w:rPr>
              <w:t>Doświadczenie kierownika branży sanitarnej w układach kaskadowych (</w:t>
            </w:r>
            <w:proofErr w:type="spellStart"/>
            <w:r w:rsidRPr="00A4668A">
              <w:rPr>
                <w:rFonts w:ascii="Tahoma" w:hAnsi="Tahoma" w:cs="Tahoma"/>
                <w:bCs/>
                <w:sz w:val="20"/>
                <w:szCs w:val="20"/>
              </w:rPr>
              <w:t>DKS</w:t>
            </w:r>
            <w:r w:rsidRPr="00DE6309">
              <w:rPr>
                <w:rFonts w:ascii="Tahoma" w:hAnsi="Tahoma" w:cs="Tahoma"/>
                <w:bCs/>
                <w:sz w:val="20"/>
                <w:szCs w:val="20"/>
                <w:vertAlign w:val="subscript"/>
              </w:rPr>
              <w:t>k</w:t>
            </w:r>
            <w:proofErr w:type="spellEnd"/>
            <w:r w:rsidRPr="00A4668A">
              <w:rPr>
                <w:rFonts w:ascii="Tahoma" w:hAnsi="Tahoma" w:cs="Tahoma"/>
                <w:bCs/>
                <w:sz w:val="20"/>
                <w:szCs w:val="20"/>
              </w:rPr>
              <w:t xml:space="preserve">) – waga kryterium </w:t>
            </w:r>
            <w:r w:rsidR="00C33060">
              <w:rPr>
                <w:rFonts w:ascii="Tahoma" w:hAnsi="Tahoma" w:cs="Tahoma"/>
                <w:bCs/>
                <w:sz w:val="20"/>
                <w:szCs w:val="20"/>
              </w:rPr>
              <w:t>10</w:t>
            </w:r>
            <w:r w:rsidR="00C5005D">
              <w:rPr>
                <w:rFonts w:ascii="Tahoma" w:hAnsi="Tahoma" w:cs="Tahoma"/>
                <w:bCs/>
                <w:sz w:val="20"/>
                <w:szCs w:val="20"/>
              </w:rPr>
              <w:t xml:space="preserve"> </w:t>
            </w:r>
            <w:r w:rsidRPr="00A4668A">
              <w:rPr>
                <w:rFonts w:ascii="Tahoma" w:hAnsi="Tahoma" w:cs="Tahoma"/>
                <w:bCs/>
                <w:sz w:val="20"/>
                <w:szCs w:val="20"/>
              </w:rPr>
              <w:t>punktów</w:t>
            </w:r>
          </w:p>
          <w:p w14:paraId="2D330D6F" w14:textId="5BE2E97C" w:rsidR="000A2CB7" w:rsidRPr="00A4668A" w:rsidRDefault="00A4668A" w:rsidP="00A4668A">
            <w:pPr>
              <w:pStyle w:val="Akapitzlist"/>
              <w:autoSpaceDE w:val="0"/>
              <w:autoSpaceDN w:val="0"/>
              <w:adjustRightInd w:val="0"/>
              <w:ind w:left="0"/>
              <w:jc w:val="both"/>
              <w:rPr>
                <w:rFonts w:ascii="Tahoma" w:hAnsi="Tahoma" w:cs="Tahoma"/>
                <w:bCs/>
                <w:i/>
                <w:iCs/>
                <w:sz w:val="20"/>
                <w:szCs w:val="20"/>
              </w:rPr>
            </w:pPr>
            <w:r w:rsidRPr="00A4668A">
              <w:rPr>
                <w:rFonts w:ascii="Tahoma" w:hAnsi="Tahoma" w:cs="Tahoma"/>
                <w:bCs/>
                <w:i/>
                <w:iCs/>
                <w:color w:val="7F7F7F" w:themeColor="text1" w:themeTint="80"/>
                <w:sz w:val="20"/>
                <w:szCs w:val="20"/>
              </w:rPr>
              <w:t>(</w:t>
            </w:r>
            <w:r w:rsidR="000A2CB7" w:rsidRPr="00A4668A">
              <w:rPr>
                <w:rFonts w:ascii="Tahoma" w:hAnsi="Tahoma" w:cs="Tahoma"/>
                <w:bCs/>
                <w:i/>
                <w:iCs/>
                <w:color w:val="7F7F7F" w:themeColor="text1" w:themeTint="80"/>
                <w:sz w:val="20"/>
                <w:szCs w:val="20"/>
              </w:rPr>
              <w:t xml:space="preserve">Zamawiający przyzna po </w:t>
            </w:r>
            <w:r w:rsidR="00B1114A">
              <w:rPr>
                <w:rFonts w:ascii="Tahoma" w:hAnsi="Tahoma" w:cs="Tahoma"/>
                <w:bCs/>
                <w:i/>
                <w:iCs/>
                <w:color w:val="7F7F7F" w:themeColor="text1" w:themeTint="80"/>
                <w:sz w:val="20"/>
                <w:szCs w:val="20"/>
              </w:rPr>
              <w:t>2</w:t>
            </w:r>
            <w:r w:rsidR="000A2CB7" w:rsidRPr="00A4668A">
              <w:rPr>
                <w:rFonts w:ascii="Tahoma" w:hAnsi="Tahoma" w:cs="Tahoma"/>
                <w:bCs/>
                <w:i/>
                <w:iCs/>
                <w:color w:val="7F7F7F" w:themeColor="text1" w:themeTint="80"/>
                <w:sz w:val="20"/>
                <w:szCs w:val="20"/>
              </w:rPr>
              <w:t xml:space="preserve"> p</w:t>
            </w:r>
            <w:r w:rsidR="00B1114A">
              <w:rPr>
                <w:rFonts w:ascii="Tahoma" w:hAnsi="Tahoma" w:cs="Tahoma"/>
                <w:bCs/>
                <w:i/>
                <w:iCs/>
                <w:color w:val="7F7F7F" w:themeColor="text1" w:themeTint="80"/>
                <w:sz w:val="20"/>
                <w:szCs w:val="20"/>
              </w:rPr>
              <w:t>kt</w:t>
            </w:r>
            <w:r w:rsidR="000A2CB7" w:rsidRPr="00A4668A">
              <w:rPr>
                <w:rFonts w:ascii="Tahoma" w:hAnsi="Tahoma" w:cs="Tahoma"/>
                <w:bCs/>
                <w:i/>
                <w:iCs/>
                <w:color w:val="7F7F7F" w:themeColor="text1" w:themeTint="80"/>
                <w:sz w:val="20"/>
                <w:szCs w:val="20"/>
              </w:rPr>
              <w:t xml:space="preserve"> za każd</w:t>
            </w:r>
            <w:r w:rsidR="00C33060">
              <w:rPr>
                <w:rFonts w:ascii="Tahoma" w:hAnsi="Tahoma" w:cs="Tahoma"/>
                <w:bCs/>
                <w:i/>
                <w:iCs/>
                <w:color w:val="7F7F7F" w:themeColor="text1" w:themeTint="80"/>
                <w:sz w:val="20"/>
                <w:szCs w:val="20"/>
              </w:rPr>
              <w:t>e</w:t>
            </w:r>
            <w:r w:rsidR="000A2CB7" w:rsidRPr="00A4668A">
              <w:rPr>
                <w:rFonts w:ascii="Tahoma" w:hAnsi="Tahoma" w:cs="Tahoma"/>
                <w:bCs/>
                <w:i/>
                <w:iCs/>
                <w:color w:val="7F7F7F" w:themeColor="text1" w:themeTint="80"/>
                <w:sz w:val="20"/>
                <w:szCs w:val="20"/>
              </w:rPr>
              <w:t xml:space="preserve"> wykazany nadzór </w:t>
            </w:r>
            <w:r w:rsidRPr="00A4668A">
              <w:rPr>
                <w:rFonts w:ascii="Tahoma" w:hAnsi="Tahoma" w:cs="Tahoma"/>
                <w:bCs/>
                <w:i/>
                <w:iCs/>
                <w:color w:val="7F7F7F" w:themeColor="text1" w:themeTint="80"/>
                <w:sz w:val="20"/>
                <w:szCs w:val="20"/>
              </w:rPr>
              <w:t>nad montażem kaskady pomp ciepła o łącznej mocy min. 80 kW)</w:t>
            </w:r>
          </w:p>
        </w:tc>
      </w:tr>
      <w:tr w:rsidR="009D06E2" w:rsidRPr="003833B1" w14:paraId="22022922" w14:textId="77777777" w:rsidTr="004F3BA0">
        <w:tc>
          <w:tcPr>
            <w:tcW w:w="562" w:type="dxa"/>
          </w:tcPr>
          <w:p w14:paraId="015DC677" w14:textId="0BBFFD2B" w:rsidR="00C17FF5"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1</w:t>
            </w:r>
          </w:p>
        </w:tc>
        <w:tc>
          <w:tcPr>
            <w:tcW w:w="1276" w:type="dxa"/>
          </w:tcPr>
          <w:p w14:paraId="05937536"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05045204"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11CB27AC"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39BDBF3D"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3F5E4FB1"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20240C8C"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r>
      <w:tr w:rsidR="009D06E2" w:rsidRPr="003833B1" w14:paraId="18DFDC32" w14:textId="77777777" w:rsidTr="004F3BA0">
        <w:tc>
          <w:tcPr>
            <w:tcW w:w="562" w:type="dxa"/>
          </w:tcPr>
          <w:p w14:paraId="32E97F5F" w14:textId="5F600DA5" w:rsidR="006C6C8D"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2</w:t>
            </w:r>
          </w:p>
        </w:tc>
        <w:tc>
          <w:tcPr>
            <w:tcW w:w="1276" w:type="dxa"/>
          </w:tcPr>
          <w:p w14:paraId="42C826FE"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138CC30E"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1A23AF54"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6609E8AE"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253039C6"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46251D3F"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r>
      <w:tr w:rsidR="009D06E2" w:rsidRPr="003833B1" w14:paraId="4FEDE705" w14:textId="77777777" w:rsidTr="004F3BA0">
        <w:tc>
          <w:tcPr>
            <w:tcW w:w="562" w:type="dxa"/>
          </w:tcPr>
          <w:p w14:paraId="501F4B8E" w14:textId="02F86789" w:rsidR="006C6C8D"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3</w:t>
            </w:r>
          </w:p>
        </w:tc>
        <w:tc>
          <w:tcPr>
            <w:tcW w:w="1276" w:type="dxa"/>
          </w:tcPr>
          <w:p w14:paraId="5BA273AE"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023CC609"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7086095B"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6121C9D7"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68492F85"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5AB0E92A"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r>
      <w:tr w:rsidR="009D06E2" w:rsidRPr="003833B1" w14:paraId="227A6980" w14:textId="77777777" w:rsidTr="004F3BA0">
        <w:tc>
          <w:tcPr>
            <w:tcW w:w="562" w:type="dxa"/>
          </w:tcPr>
          <w:p w14:paraId="2345B704" w14:textId="0EA89829" w:rsidR="006C6C8D"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4</w:t>
            </w:r>
          </w:p>
        </w:tc>
        <w:tc>
          <w:tcPr>
            <w:tcW w:w="1276" w:type="dxa"/>
          </w:tcPr>
          <w:p w14:paraId="448AEA8C"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2054CB63"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700B563A"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7DF7D0EC"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2716F6A1"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370052EF"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r>
      <w:tr w:rsidR="009D06E2" w:rsidRPr="003833B1" w14:paraId="37A2BA90" w14:textId="77777777" w:rsidTr="004F3BA0">
        <w:tc>
          <w:tcPr>
            <w:tcW w:w="562" w:type="dxa"/>
          </w:tcPr>
          <w:p w14:paraId="6D26AAD4" w14:textId="74E228DF" w:rsidR="006C6C8D"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5</w:t>
            </w:r>
          </w:p>
        </w:tc>
        <w:tc>
          <w:tcPr>
            <w:tcW w:w="1276" w:type="dxa"/>
          </w:tcPr>
          <w:p w14:paraId="7F747BC0"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32BC74F4"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02DF8664"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54336452"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529C8E42"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5B0A5D1B" w14:textId="77777777" w:rsidR="006C6C8D" w:rsidRPr="003833B1" w:rsidRDefault="006C6C8D" w:rsidP="00CB22DD">
            <w:pPr>
              <w:pStyle w:val="Akapitzlist"/>
              <w:autoSpaceDE w:val="0"/>
              <w:autoSpaceDN w:val="0"/>
              <w:adjustRightInd w:val="0"/>
              <w:spacing w:line="360" w:lineRule="auto"/>
              <w:ind w:left="0"/>
              <w:jc w:val="both"/>
              <w:rPr>
                <w:rFonts w:ascii="Tahoma" w:hAnsi="Tahoma" w:cs="Tahoma"/>
                <w:bCs/>
                <w:sz w:val="20"/>
                <w:szCs w:val="20"/>
              </w:rPr>
            </w:pPr>
          </w:p>
        </w:tc>
      </w:tr>
      <w:tr w:rsidR="003833B1" w:rsidRPr="003833B1" w14:paraId="54C1AA5A" w14:textId="77777777" w:rsidTr="004F3BA0">
        <w:tc>
          <w:tcPr>
            <w:tcW w:w="562" w:type="dxa"/>
          </w:tcPr>
          <w:p w14:paraId="0FC5CE32" w14:textId="386338D0"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w:t>
            </w:r>
          </w:p>
        </w:tc>
        <w:tc>
          <w:tcPr>
            <w:tcW w:w="1276" w:type="dxa"/>
          </w:tcPr>
          <w:p w14:paraId="32840445"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0DA49613"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7E1E038E"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607B68AD"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796BAC0E"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32B494EA"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r>
      <w:tr w:rsidR="00DE6309" w14:paraId="05E945BA" w14:textId="77777777" w:rsidTr="00130110">
        <w:tc>
          <w:tcPr>
            <w:tcW w:w="9060" w:type="dxa"/>
            <w:gridSpan w:val="7"/>
          </w:tcPr>
          <w:p w14:paraId="61D66414" w14:textId="1C226C3B" w:rsidR="00DE6309" w:rsidRDefault="00DE6309" w:rsidP="00DE6309">
            <w:pPr>
              <w:pStyle w:val="Akapitzlist"/>
              <w:autoSpaceDE w:val="0"/>
              <w:autoSpaceDN w:val="0"/>
              <w:adjustRightInd w:val="0"/>
              <w:ind w:left="0"/>
              <w:jc w:val="center"/>
              <w:rPr>
                <w:rFonts w:ascii="Tahoma" w:hAnsi="Tahoma" w:cs="Tahoma"/>
                <w:bCs/>
                <w:sz w:val="20"/>
                <w:szCs w:val="20"/>
              </w:rPr>
            </w:pPr>
            <w:r w:rsidRPr="00DE6309">
              <w:rPr>
                <w:rFonts w:ascii="Tahoma" w:hAnsi="Tahoma" w:cs="Tahoma"/>
                <w:bCs/>
                <w:sz w:val="20"/>
                <w:szCs w:val="20"/>
              </w:rPr>
              <w:t>Doświadczenie kierownika robót branży sanitarnej w układach hybrydowych (</w:t>
            </w:r>
            <w:proofErr w:type="spellStart"/>
            <w:r w:rsidRPr="00DE6309">
              <w:rPr>
                <w:rFonts w:ascii="Tahoma" w:hAnsi="Tahoma" w:cs="Tahoma"/>
                <w:bCs/>
                <w:sz w:val="20"/>
                <w:szCs w:val="20"/>
              </w:rPr>
              <w:t>DKS</w:t>
            </w:r>
            <w:r w:rsidRPr="00DE6309">
              <w:rPr>
                <w:rFonts w:ascii="Tahoma" w:hAnsi="Tahoma" w:cs="Tahoma"/>
                <w:bCs/>
                <w:sz w:val="20"/>
                <w:szCs w:val="20"/>
                <w:vertAlign w:val="subscript"/>
              </w:rPr>
              <w:t>h</w:t>
            </w:r>
            <w:proofErr w:type="spellEnd"/>
            <w:r w:rsidRPr="00DE6309">
              <w:rPr>
                <w:rFonts w:ascii="Tahoma" w:hAnsi="Tahoma" w:cs="Tahoma"/>
                <w:bCs/>
                <w:sz w:val="20"/>
                <w:szCs w:val="20"/>
              </w:rPr>
              <w:t xml:space="preserve">) – waga kryterium </w:t>
            </w:r>
            <w:r w:rsidR="00B1114A">
              <w:rPr>
                <w:rFonts w:ascii="Tahoma" w:hAnsi="Tahoma" w:cs="Tahoma"/>
                <w:bCs/>
                <w:sz w:val="20"/>
                <w:szCs w:val="20"/>
              </w:rPr>
              <w:t>10</w:t>
            </w:r>
            <w:r w:rsidRPr="00DE6309">
              <w:rPr>
                <w:rFonts w:ascii="Tahoma" w:hAnsi="Tahoma" w:cs="Tahoma"/>
                <w:bCs/>
                <w:sz w:val="20"/>
                <w:szCs w:val="20"/>
              </w:rPr>
              <w:t xml:space="preserve"> punktów</w:t>
            </w:r>
          </w:p>
          <w:p w14:paraId="48C9EF2C" w14:textId="47810606" w:rsidR="00DE6309" w:rsidRPr="00DE6309" w:rsidRDefault="00DE6309" w:rsidP="00DE6309">
            <w:pPr>
              <w:pStyle w:val="Akapitzlist"/>
              <w:autoSpaceDE w:val="0"/>
              <w:autoSpaceDN w:val="0"/>
              <w:adjustRightInd w:val="0"/>
              <w:ind w:left="0"/>
              <w:jc w:val="center"/>
              <w:rPr>
                <w:rFonts w:ascii="Tahoma" w:hAnsi="Tahoma" w:cs="Tahoma"/>
                <w:bCs/>
                <w:i/>
                <w:iCs/>
                <w:sz w:val="20"/>
                <w:szCs w:val="20"/>
              </w:rPr>
            </w:pPr>
            <w:r w:rsidRPr="00DE6309">
              <w:rPr>
                <w:rFonts w:ascii="Tahoma" w:hAnsi="Tahoma" w:cs="Tahoma"/>
                <w:bCs/>
                <w:i/>
                <w:iCs/>
                <w:color w:val="7F7F7F" w:themeColor="text1" w:themeTint="80"/>
                <w:sz w:val="20"/>
                <w:szCs w:val="20"/>
              </w:rPr>
              <w:t xml:space="preserve">(Zamawiający przyzna po </w:t>
            </w:r>
            <w:r w:rsidR="00C33060">
              <w:rPr>
                <w:rFonts w:ascii="Tahoma" w:hAnsi="Tahoma" w:cs="Tahoma"/>
                <w:bCs/>
                <w:i/>
                <w:iCs/>
                <w:color w:val="7F7F7F" w:themeColor="text1" w:themeTint="80"/>
                <w:sz w:val="20"/>
                <w:szCs w:val="20"/>
              </w:rPr>
              <w:t>2</w:t>
            </w:r>
            <w:r w:rsidRPr="00DE6309">
              <w:rPr>
                <w:rFonts w:ascii="Tahoma" w:hAnsi="Tahoma" w:cs="Tahoma"/>
                <w:bCs/>
                <w:i/>
                <w:iCs/>
                <w:color w:val="7F7F7F" w:themeColor="text1" w:themeTint="80"/>
                <w:sz w:val="20"/>
                <w:szCs w:val="20"/>
              </w:rPr>
              <w:t xml:space="preserve"> p</w:t>
            </w:r>
            <w:r w:rsidR="00C33060">
              <w:rPr>
                <w:rFonts w:ascii="Tahoma" w:hAnsi="Tahoma" w:cs="Tahoma"/>
                <w:bCs/>
                <w:i/>
                <w:iCs/>
                <w:color w:val="7F7F7F" w:themeColor="text1" w:themeTint="80"/>
                <w:sz w:val="20"/>
                <w:szCs w:val="20"/>
              </w:rPr>
              <w:t>kt</w:t>
            </w:r>
            <w:r w:rsidRPr="00DE6309">
              <w:rPr>
                <w:rFonts w:ascii="Tahoma" w:hAnsi="Tahoma" w:cs="Tahoma"/>
                <w:bCs/>
                <w:i/>
                <w:iCs/>
                <w:color w:val="7F7F7F" w:themeColor="text1" w:themeTint="80"/>
                <w:sz w:val="20"/>
                <w:szCs w:val="20"/>
              </w:rPr>
              <w:t xml:space="preserve"> za każd</w:t>
            </w:r>
            <w:r w:rsidR="00C33060">
              <w:rPr>
                <w:rFonts w:ascii="Tahoma" w:hAnsi="Tahoma" w:cs="Tahoma"/>
                <w:bCs/>
                <w:i/>
                <w:iCs/>
                <w:color w:val="7F7F7F" w:themeColor="text1" w:themeTint="80"/>
                <w:sz w:val="20"/>
                <w:szCs w:val="20"/>
              </w:rPr>
              <w:t>e</w:t>
            </w:r>
            <w:r w:rsidRPr="00DE6309">
              <w:rPr>
                <w:rFonts w:ascii="Tahoma" w:hAnsi="Tahoma" w:cs="Tahoma"/>
                <w:bCs/>
                <w:i/>
                <w:iCs/>
                <w:color w:val="7F7F7F" w:themeColor="text1" w:themeTint="80"/>
                <w:sz w:val="20"/>
                <w:szCs w:val="20"/>
              </w:rPr>
              <w:t xml:space="preserve"> wykazan</w:t>
            </w:r>
            <w:r w:rsidR="00B1114A">
              <w:rPr>
                <w:rFonts w:ascii="Tahoma" w:hAnsi="Tahoma" w:cs="Tahoma"/>
                <w:bCs/>
                <w:i/>
                <w:iCs/>
                <w:color w:val="7F7F7F" w:themeColor="text1" w:themeTint="80"/>
                <w:sz w:val="20"/>
                <w:szCs w:val="20"/>
              </w:rPr>
              <w:t xml:space="preserve">e kierowanie robotami nad wykonaniem hybrydowych źródeł ciepła o łącznej mocy 80 kW składających się z kotła gazowego i pomp ciepła </w:t>
            </w:r>
            <w:r w:rsidRPr="00DE6309">
              <w:rPr>
                <w:rFonts w:ascii="Tahoma" w:hAnsi="Tahoma" w:cs="Tahoma"/>
                <w:bCs/>
                <w:i/>
                <w:iCs/>
                <w:color w:val="7F7F7F" w:themeColor="text1" w:themeTint="80"/>
                <w:sz w:val="20"/>
                <w:szCs w:val="20"/>
              </w:rPr>
              <w:t>)</w:t>
            </w:r>
          </w:p>
        </w:tc>
      </w:tr>
      <w:tr w:rsidR="009D06E2" w:rsidRPr="003833B1" w14:paraId="626D7782" w14:textId="77777777" w:rsidTr="004F3BA0">
        <w:tc>
          <w:tcPr>
            <w:tcW w:w="562" w:type="dxa"/>
          </w:tcPr>
          <w:p w14:paraId="15836EDD" w14:textId="3E7DA47D" w:rsidR="009D06E2"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1</w:t>
            </w:r>
          </w:p>
        </w:tc>
        <w:tc>
          <w:tcPr>
            <w:tcW w:w="1276" w:type="dxa"/>
          </w:tcPr>
          <w:p w14:paraId="6E40D086" w14:textId="36D2CE01"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478CA661"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79D7C142"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651E0200"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4B3FB21C"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65A0BC87"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r>
      <w:tr w:rsidR="007B4008" w:rsidRPr="003833B1" w14:paraId="0B751C6B" w14:textId="77777777" w:rsidTr="004F3BA0">
        <w:tc>
          <w:tcPr>
            <w:tcW w:w="562" w:type="dxa"/>
          </w:tcPr>
          <w:p w14:paraId="0F6E9EFC" w14:textId="751C244D" w:rsidR="007B4008"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2</w:t>
            </w:r>
          </w:p>
        </w:tc>
        <w:tc>
          <w:tcPr>
            <w:tcW w:w="1276" w:type="dxa"/>
          </w:tcPr>
          <w:p w14:paraId="21D5EBDC" w14:textId="5035DACE"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26C6273F"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1ADC6AF0"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14FF44DE"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2001BDA9"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7DD5BB08"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r>
      <w:tr w:rsidR="007B4008" w:rsidRPr="003833B1" w14:paraId="0C62512C" w14:textId="77777777" w:rsidTr="004F3BA0">
        <w:tc>
          <w:tcPr>
            <w:tcW w:w="562" w:type="dxa"/>
          </w:tcPr>
          <w:p w14:paraId="2C593284" w14:textId="53A99675" w:rsidR="007B4008"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3</w:t>
            </w:r>
          </w:p>
        </w:tc>
        <w:tc>
          <w:tcPr>
            <w:tcW w:w="1276" w:type="dxa"/>
          </w:tcPr>
          <w:p w14:paraId="74F3C50C" w14:textId="3D17F4A4"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46DB480F"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65683419"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69A39C50"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44B0A538"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47BF2E5C"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r>
      <w:tr w:rsidR="007B4008" w:rsidRPr="003833B1" w14:paraId="23C8C625" w14:textId="77777777" w:rsidTr="004F3BA0">
        <w:tc>
          <w:tcPr>
            <w:tcW w:w="562" w:type="dxa"/>
          </w:tcPr>
          <w:p w14:paraId="114F7D66" w14:textId="2BFDE357" w:rsidR="007B4008"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4</w:t>
            </w:r>
          </w:p>
        </w:tc>
        <w:tc>
          <w:tcPr>
            <w:tcW w:w="1276" w:type="dxa"/>
          </w:tcPr>
          <w:p w14:paraId="318A6F0C" w14:textId="5B110F51"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26D2F3A8"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05DA34C6"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1F274103"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3FF5C298"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52370507" w14:textId="77777777" w:rsidR="007B4008" w:rsidRPr="003833B1" w:rsidRDefault="007B4008" w:rsidP="00CB22DD">
            <w:pPr>
              <w:pStyle w:val="Akapitzlist"/>
              <w:autoSpaceDE w:val="0"/>
              <w:autoSpaceDN w:val="0"/>
              <w:adjustRightInd w:val="0"/>
              <w:spacing w:line="360" w:lineRule="auto"/>
              <w:ind w:left="0"/>
              <w:jc w:val="both"/>
              <w:rPr>
                <w:rFonts w:ascii="Tahoma" w:hAnsi="Tahoma" w:cs="Tahoma"/>
                <w:bCs/>
                <w:sz w:val="20"/>
                <w:szCs w:val="20"/>
              </w:rPr>
            </w:pPr>
          </w:p>
        </w:tc>
      </w:tr>
      <w:tr w:rsidR="00294335" w:rsidRPr="003833B1" w14:paraId="009EB5E6" w14:textId="77777777" w:rsidTr="004F3BA0">
        <w:tc>
          <w:tcPr>
            <w:tcW w:w="562" w:type="dxa"/>
          </w:tcPr>
          <w:p w14:paraId="7C84B875" w14:textId="46075C78" w:rsidR="00294335"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5</w:t>
            </w:r>
          </w:p>
        </w:tc>
        <w:tc>
          <w:tcPr>
            <w:tcW w:w="1276" w:type="dxa"/>
          </w:tcPr>
          <w:p w14:paraId="0AA55073" w14:textId="77777777" w:rsidR="00294335" w:rsidRPr="003833B1" w:rsidRDefault="00294335"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030C0DA5" w14:textId="77777777" w:rsidR="00294335" w:rsidRPr="003833B1" w:rsidRDefault="00294335"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00741975" w14:textId="77777777" w:rsidR="00294335" w:rsidRPr="003833B1" w:rsidRDefault="00294335"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01015EEC" w14:textId="77777777" w:rsidR="00294335" w:rsidRPr="003833B1" w:rsidRDefault="00294335"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2CA33DCD" w14:textId="77777777" w:rsidR="00294335" w:rsidRPr="003833B1" w:rsidRDefault="00294335"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0D869F6C" w14:textId="77777777" w:rsidR="00294335" w:rsidRPr="003833B1" w:rsidRDefault="00294335" w:rsidP="00CB22DD">
            <w:pPr>
              <w:pStyle w:val="Akapitzlist"/>
              <w:autoSpaceDE w:val="0"/>
              <w:autoSpaceDN w:val="0"/>
              <w:adjustRightInd w:val="0"/>
              <w:spacing w:line="360" w:lineRule="auto"/>
              <w:ind w:left="0"/>
              <w:jc w:val="both"/>
              <w:rPr>
                <w:rFonts w:ascii="Tahoma" w:hAnsi="Tahoma" w:cs="Tahoma"/>
                <w:bCs/>
                <w:sz w:val="20"/>
                <w:szCs w:val="20"/>
              </w:rPr>
            </w:pPr>
          </w:p>
        </w:tc>
      </w:tr>
      <w:tr w:rsidR="003833B1" w:rsidRPr="003833B1" w14:paraId="31A48063" w14:textId="77777777" w:rsidTr="004F3BA0">
        <w:tc>
          <w:tcPr>
            <w:tcW w:w="562" w:type="dxa"/>
          </w:tcPr>
          <w:p w14:paraId="7E6912A8" w14:textId="789874A6"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w:t>
            </w:r>
          </w:p>
        </w:tc>
        <w:tc>
          <w:tcPr>
            <w:tcW w:w="1276" w:type="dxa"/>
          </w:tcPr>
          <w:p w14:paraId="1FFDBF2E"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649BFCD5"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4F3F6F43"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4F9C4F28"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3A958800"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158F3302"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r>
      <w:tr w:rsidR="00C17FF5" w14:paraId="21F48820" w14:textId="77777777" w:rsidTr="004350C9">
        <w:tc>
          <w:tcPr>
            <w:tcW w:w="9060" w:type="dxa"/>
            <w:gridSpan w:val="7"/>
          </w:tcPr>
          <w:p w14:paraId="0BADB48F" w14:textId="71E30566" w:rsidR="009D06E2" w:rsidRPr="00294335" w:rsidRDefault="00294335" w:rsidP="00294335">
            <w:pPr>
              <w:pStyle w:val="Akapitzlist"/>
              <w:autoSpaceDE w:val="0"/>
              <w:autoSpaceDN w:val="0"/>
              <w:adjustRightInd w:val="0"/>
              <w:spacing w:line="276" w:lineRule="auto"/>
              <w:ind w:left="0"/>
              <w:jc w:val="center"/>
              <w:rPr>
                <w:rFonts w:ascii="Tahoma" w:hAnsi="Tahoma" w:cs="Tahoma"/>
                <w:b/>
                <w:sz w:val="20"/>
                <w:szCs w:val="20"/>
              </w:rPr>
            </w:pPr>
            <w:r w:rsidRPr="00294335">
              <w:rPr>
                <w:rFonts w:ascii="Tahoma" w:hAnsi="Tahoma" w:cs="Tahoma"/>
                <w:b/>
                <w:sz w:val="20"/>
                <w:szCs w:val="20"/>
              </w:rPr>
              <w:t>Część 2</w:t>
            </w:r>
            <w:r w:rsidR="00C368DB">
              <w:rPr>
                <w:rFonts w:ascii="Tahoma" w:hAnsi="Tahoma" w:cs="Tahoma"/>
                <w:b/>
                <w:sz w:val="20"/>
                <w:szCs w:val="20"/>
              </w:rPr>
              <w:t xml:space="preserve"> (carporty z instalacją fotowoltaiczną i magazynem energii)</w:t>
            </w:r>
          </w:p>
        </w:tc>
      </w:tr>
      <w:tr w:rsidR="00294335" w:rsidRPr="00A742E6" w14:paraId="573988D1" w14:textId="77777777" w:rsidTr="00C84286">
        <w:tc>
          <w:tcPr>
            <w:tcW w:w="9060" w:type="dxa"/>
            <w:gridSpan w:val="7"/>
          </w:tcPr>
          <w:p w14:paraId="6D37CC5F" w14:textId="25798FE7" w:rsidR="00294335" w:rsidRDefault="00294335" w:rsidP="00845CAF">
            <w:pPr>
              <w:pStyle w:val="Akapitzlist"/>
              <w:autoSpaceDE w:val="0"/>
              <w:autoSpaceDN w:val="0"/>
              <w:adjustRightInd w:val="0"/>
              <w:ind w:left="0"/>
              <w:rPr>
                <w:rFonts w:ascii="Tahoma" w:hAnsi="Tahoma" w:cs="Tahoma"/>
                <w:bCs/>
                <w:sz w:val="20"/>
                <w:szCs w:val="20"/>
              </w:rPr>
            </w:pPr>
            <w:r>
              <w:rPr>
                <w:rFonts w:ascii="Tahoma" w:hAnsi="Tahoma" w:cs="Tahoma"/>
                <w:bCs/>
                <w:sz w:val="20"/>
                <w:szCs w:val="20"/>
              </w:rPr>
              <w:t xml:space="preserve">Doświadczenie kierownika robót branży elektrycznej w </w:t>
            </w:r>
            <w:r w:rsidR="003833B1">
              <w:rPr>
                <w:rFonts w:ascii="Tahoma" w:hAnsi="Tahoma" w:cs="Tahoma"/>
                <w:bCs/>
                <w:sz w:val="20"/>
                <w:szCs w:val="20"/>
              </w:rPr>
              <w:t xml:space="preserve">nadzorowaniu </w:t>
            </w:r>
            <w:r>
              <w:rPr>
                <w:rFonts w:ascii="Tahoma" w:hAnsi="Tahoma" w:cs="Tahoma"/>
                <w:bCs/>
                <w:sz w:val="20"/>
                <w:szCs w:val="20"/>
              </w:rPr>
              <w:t>budow</w:t>
            </w:r>
            <w:r w:rsidR="003833B1">
              <w:rPr>
                <w:rFonts w:ascii="Tahoma" w:hAnsi="Tahoma" w:cs="Tahoma"/>
                <w:bCs/>
                <w:sz w:val="20"/>
                <w:szCs w:val="20"/>
              </w:rPr>
              <w:t>y</w:t>
            </w:r>
            <w:r>
              <w:rPr>
                <w:rFonts w:ascii="Tahoma" w:hAnsi="Tahoma" w:cs="Tahoma"/>
                <w:bCs/>
                <w:sz w:val="20"/>
                <w:szCs w:val="20"/>
              </w:rPr>
              <w:t xml:space="preserve"> instalacji fotowoltaicznej z magazynem energii (</w:t>
            </w:r>
            <w:proofErr w:type="spellStart"/>
            <w:r>
              <w:rPr>
                <w:rFonts w:ascii="Tahoma" w:hAnsi="Tahoma" w:cs="Tahoma"/>
                <w:bCs/>
                <w:sz w:val="20"/>
                <w:szCs w:val="20"/>
              </w:rPr>
              <w:t>DKE</w:t>
            </w:r>
            <w:r w:rsidRPr="00294335">
              <w:rPr>
                <w:rFonts w:ascii="Tahoma" w:hAnsi="Tahoma" w:cs="Tahoma"/>
                <w:bCs/>
                <w:sz w:val="20"/>
                <w:szCs w:val="20"/>
                <w:vertAlign w:val="subscript"/>
              </w:rPr>
              <w:t>fm</w:t>
            </w:r>
            <w:proofErr w:type="spellEnd"/>
            <w:r>
              <w:rPr>
                <w:rFonts w:ascii="Tahoma" w:hAnsi="Tahoma" w:cs="Tahoma"/>
                <w:bCs/>
                <w:sz w:val="20"/>
                <w:szCs w:val="20"/>
              </w:rPr>
              <w:t xml:space="preserve">) – waga kryterium </w:t>
            </w:r>
            <w:r w:rsidR="00845CAF">
              <w:rPr>
                <w:rFonts w:ascii="Tahoma" w:hAnsi="Tahoma" w:cs="Tahoma"/>
                <w:bCs/>
                <w:sz w:val="20"/>
                <w:szCs w:val="20"/>
              </w:rPr>
              <w:t>5</w:t>
            </w:r>
            <w:r>
              <w:rPr>
                <w:rFonts w:ascii="Tahoma" w:hAnsi="Tahoma" w:cs="Tahoma"/>
                <w:bCs/>
                <w:sz w:val="20"/>
                <w:szCs w:val="20"/>
              </w:rPr>
              <w:t xml:space="preserve"> punktów</w:t>
            </w:r>
          </w:p>
          <w:p w14:paraId="09F35611" w14:textId="16E9A202" w:rsidR="00294335" w:rsidRPr="00A742E6" w:rsidRDefault="00845CAF" w:rsidP="003833B1">
            <w:pPr>
              <w:pStyle w:val="Akapitzlist"/>
              <w:autoSpaceDE w:val="0"/>
              <w:autoSpaceDN w:val="0"/>
              <w:adjustRightInd w:val="0"/>
              <w:ind w:left="0"/>
              <w:rPr>
                <w:rFonts w:ascii="Tahoma" w:hAnsi="Tahoma" w:cs="Tahoma"/>
                <w:bCs/>
                <w:sz w:val="20"/>
                <w:szCs w:val="20"/>
              </w:rPr>
            </w:pPr>
            <w:r w:rsidRPr="00845CAF">
              <w:rPr>
                <w:rFonts w:ascii="Tahoma" w:hAnsi="Tahoma" w:cs="Tahoma"/>
                <w:bCs/>
                <w:i/>
                <w:iCs/>
                <w:color w:val="7F7F7F" w:themeColor="text1" w:themeTint="80"/>
                <w:sz w:val="20"/>
                <w:szCs w:val="20"/>
              </w:rPr>
              <w:t xml:space="preserve">(Zamawiający przyzna po </w:t>
            </w:r>
            <w:r w:rsidR="00C33060">
              <w:rPr>
                <w:rFonts w:ascii="Tahoma" w:hAnsi="Tahoma" w:cs="Tahoma"/>
                <w:bCs/>
                <w:i/>
                <w:iCs/>
                <w:color w:val="7F7F7F" w:themeColor="text1" w:themeTint="80"/>
                <w:sz w:val="20"/>
                <w:szCs w:val="20"/>
              </w:rPr>
              <w:t xml:space="preserve">2 pkt </w:t>
            </w:r>
            <w:r w:rsidRPr="00845CAF">
              <w:rPr>
                <w:rFonts w:ascii="Tahoma" w:hAnsi="Tahoma" w:cs="Tahoma"/>
                <w:bCs/>
                <w:i/>
                <w:iCs/>
                <w:color w:val="7F7F7F" w:themeColor="text1" w:themeTint="80"/>
                <w:sz w:val="20"/>
                <w:szCs w:val="20"/>
              </w:rPr>
              <w:t>za każd</w:t>
            </w:r>
            <w:r w:rsidR="00C33060">
              <w:rPr>
                <w:rFonts w:ascii="Tahoma" w:hAnsi="Tahoma" w:cs="Tahoma"/>
                <w:bCs/>
                <w:i/>
                <w:iCs/>
                <w:color w:val="7F7F7F" w:themeColor="text1" w:themeTint="80"/>
                <w:sz w:val="20"/>
                <w:szCs w:val="20"/>
              </w:rPr>
              <w:t>e</w:t>
            </w:r>
            <w:r w:rsidRPr="00845CAF">
              <w:rPr>
                <w:rFonts w:ascii="Tahoma" w:hAnsi="Tahoma" w:cs="Tahoma"/>
                <w:bCs/>
                <w:i/>
                <w:iCs/>
                <w:color w:val="7F7F7F" w:themeColor="text1" w:themeTint="80"/>
                <w:sz w:val="20"/>
                <w:szCs w:val="20"/>
              </w:rPr>
              <w:t xml:space="preserve"> wykazan</w:t>
            </w:r>
            <w:r w:rsidR="00C33060">
              <w:rPr>
                <w:rFonts w:ascii="Tahoma" w:hAnsi="Tahoma" w:cs="Tahoma"/>
                <w:bCs/>
                <w:i/>
                <w:iCs/>
                <w:color w:val="7F7F7F" w:themeColor="text1" w:themeTint="80"/>
                <w:sz w:val="20"/>
                <w:szCs w:val="20"/>
              </w:rPr>
              <w:t xml:space="preserve">e </w:t>
            </w:r>
            <w:proofErr w:type="spellStart"/>
            <w:r w:rsidR="00C33060">
              <w:rPr>
                <w:rFonts w:ascii="Tahoma" w:hAnsi="Tahoma" w:cs="Tahoma"/>
                <w:bCs/>
                <w:i/>
                <w:iCs/>
                <w:color w:val="7F7F7F" w:themeColor="text1" w:themeTint="80"/>
                <w:sz w:val="20"/>
                <w:szCs w:val="20"/>
              </w:rPr>
              <w:t>kier.rob</w:t>
            </w:r>
            <w:proofErr w:type="spellEnd"/>
            <w:r w:rsidR="00C33060">
              <w:rPr>
                <w:rFonts w:ascii="Tahoma" w:hAnsi="Tahoma" w:cs="Tahoma"/>
                <w:bCs/>
                <w:i/>
                <w:iCs/>
                <w:color w:val="7F7F7F" w:themeColor="text1" w:themeTint="80"/>
                <w:sz w:val="20"/>
                <w:szCs w:val="20"/>
              </w:rPr>
              <w:t>.</w:t>
            </w:r>
            <w:r w:rsidRPr="00845CAF">
              <w:rPr>
                <w:rFonts w:ascii="Tahoma" w:hAnsi="Tahoma" w:cs="Tahoma"/>
                <w:bCs/>
                <w:i/>
                <w:iCs/>
                <w:color w:val="7F7F7F" w:themeColor="text1" w:themeTint="80"/>
                <w:sz w:val="20"/>
                <w:szCs w:val="20"/>
              </w:rPr>
              <w:t xml:space="preserve"> budowlanymi polegającymi na  montażu/budowie instalacji fotowoltaicznej </w:t>
            </w:r>
            <w:r w:rsidR="003E4660">
              <w:rPr>
                <w:rFonts w:ascii="Tahoma" w:hAnsi="Tahoma" w:cs="Tahoma"/>
                <w:bCs/>
                <w:i/>
                <w:iCs/>
                <w:color w:val="7F7F7F" w:themeColor="text1" w:themeTint="80"/>
                <w:sz w:val="20"/>
                <w:szCs w:val="20"/>
              </w:rPr>
              <w:t xml:space="preserve">o mocy min. 40 </w:t>
            </w:r>
            <w:proofErr w:type="spellStart"/>
            <w:r w:rsidR="003E4660">
              <w:rPr>
                <w:rFonts w:ascii="Tahoma" w:hAnsi="Tahoma" w:cs="Tahoma"/>
                <w:bCs/>
                <w:i/>
                <w:iCs/>
                <w:color w:val="7F7F7F" w:themeColor="text1" w:themeTint="80"/>
                <w:sz w:val="20"/>
                <w:szCs w:val="20"/>
              </w:rPr>
              <w:t>kWp</w:t>
            </w:r>
            <w:proofErr w:type="spellEnd"/>
            <w:r w:rsidR="00E47B14">
              <w:rPr>
                <w:rFonts w:ascii="Tahoma" w:hAnsi="Tahoma" w:cs="Tahoma"/>
                <w:bCs/>
                <w:i/>
                <w:iCs/>
                <w:color w:val="7F7F7F" w:themeColor="text1" w:themeTint="80"/>
                <w:sz w:val="20"/>
                <w:szCs w:val="20"/>
              </w:rPr>
              <w:t xml:space="preserve"> </w:t>
            </w:r>
            <w:r w:rsidRPr="00845CAF">
              <w:rPr>
                <w:rFonts w:ascii="Tahoma" w:hAnsi="Tahoma" w:cs="Tahoma"/>
                <w:bCs/>
                <w:i/>
                <w:iCs/>
                <w:color w:val="7F7F7F" w:themeColor="text1" w:themeTint="80"/>
                <w:sz w:val="20"/>
                <w:szCs w:val="20"/>
              </w:rPr>
              <w:t xml:space="preserve">wyposażonej w magazyn energii </w:t>
            </w:r>
          </w:p>
        </w:tc>
      </w:tr>
      <w:tr w:rsidR="009D06E2" w:rsidRPr="003833B1" w14:paraId="1E783BFB" w14:textId="77777777" w:rsidTr="004F3BA0">
        <w:tc>
          <w:tcPr>
            <w:tcW w:w="562" w:type="dxa"/>
          </w:tcPr>
          <w:p w14:paraId="67F949B2" w14:textId="18A17107" w:rsidR="00C17FF5"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1</w:t>
            </w:r>
          </w:p>
        </w:tc>
        <w:tc>
          <w:tcPr>
            <w:tcW w:w="1276" w:type="dxa"/>
          </w:tcPr>
          <w:p w14:paraId="618D1CF6"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7D9CE766"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076632B0"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76B33C83"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55255EBB"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15B01091" w14:textId="77777777" w:rsidR="00C17FF5" w:rsidRPr="003833B1" w:rsidRDefault="00C17FF5" w:rsidP="00CB22DD">
            <w:pPr>
              <w:pStyle w:val="Akapitzlist"/>
              <w:autoSpaceDE w:val="0"/>
              <w:autoSpaceDN w:val="0"/>
              <w:adjustRightInd w:val="0"/>
              <w:spacing w:line="360" w:lineRule="auto"/>
              <w:ind w:left="0"/>
              <w:jc w:val="both"/>
              <w:rPr>
                <w:rFonts w:ascii="Tahoma" w:hAnsi="Tahoma" w:cs="Tahoma"/>
                <w:bCs/>
                <w:sz w:val="20"/>
                <w:szCs w:val="20"/>
              </w:rPr>
            </w:pPr>
          </w:p>
        </w:tc>
      </w:tr>
      <w:tr w:rsidR="009D06E2" w:rsidRPr="003833B1" w14:paraId="481DF6BA" w14:textId="77777777" w:rsidTr="004F3BA0">
        <w:tc>
          <w:tcPr>
            <w:tcW w:w="562" w:type="dxa"/>
          </w:tcPr>
          <w:p w14:paraId="4E0822A7" w14:textId="0479E66C" w:rsidR="009D06E2"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2</w:t>
            </w:r>
          </w:p>
        </w:tc>
        <w:tc>
          <w:tcPr>
            <w:tcW w:w="1276" w:type="dxa"/>
          </w:tcPr>
          <w:p w14:paraId="2926460C"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3C5A0AFC"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65642A1B"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4EB02F5D"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5815EFA8"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5C97D6F2"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r>
      <w:tr w:rsidR="009D06E2" w:rsidRPr="003833B1" w14:paraId="081C8FF1" w14:textId="77777777" w:rsidTr="004F3BA0">
        <w:tc>
          <w:tcPr>
            <w:tcW w:w="562" w:type="dxa"/>
          </w:tcPr>
          <w:p w14:paraId="01F8F807" w14:textId="53897EA5" w:rsidR="009D06E2"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3</w:t>
            </w:r>
          </w:p>
        </w:tc>
        <w:tc>
          <w:tcPr>
            <w:tcW w:w="1276" w:type="dxa"/>
          </w:tcPr>
          <w:p w14:paraId="474FC510"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5A47CA35"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0F254A78"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24A690B2"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2509D1DC"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04C4AC8F"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r>
      <w:tr w:rsidR="009D06E2" w:rsidRPr="003833B1" w14:paraId="313B25AA" w14:textId="77777777" w:rsidTr="004F3BA0">
        <w:tc>
          <w:tcPr>
            <w:tcW w:w="562" w:type="dxa"/>
          </w:tcPr>
          <w:p w14:paraId="79712A5D" w14:textId="5CCC6FBC" w:rsidR="009D06E2"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4</w:t>
            </w:r>
          </w:p>
        </w:tc>
        <w:tc>
          <w:tcPr>
            <w:tcW w:w="1276" w:type="dxa"/>
          </w:tcPr>
          <w:p w14:paraId="05732554"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2D6BBE97"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197B6DBE"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2F2DBF0F"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09075C4C"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7A6C8BC6"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r>
      <w:tr w:rsidR="009D06E2" w:rsidRPr="003833B1" w14:paraId="5EC9E216" w14:textId="77777777" w:rsidTr="004F3BA0">
        <w:tc>
          <w:tcPr>
            <w:tcW w:w="562" w:type="dxa"/>
          </w:tcPr>
          <w:p w14:paraId="1119676A" w14:textId="29E75970" w:rsidR="009D06E2"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5</w:t>
            </w:r>
          </w:p>
        </w:tc>
        <w:tc>
          <w:tcPr>
            <w:tcW w:w="1276" w:type="dxa"/>
          </w:tcPr>
          <w:p w14:paraId="16A1112C"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3C1C7949"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2B65B71E"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782ECC51"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36613823"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4AB3622B" w14:textId="77777777" w:rsidR="009D06E2" w:rsidRPr="003833B1" w:rsidRDefault="009D06E2" w:rsidP="00CB22DD">
            <w:pPr>
              <w:pStyle w:val="Akapitzlist"/>
              <w:autoSpaceDE w:val="0"/>
              <w:autoSpaceDN w:val="0"/>
              <w:adjustRightInd w:val="0"/>
              <w:spacing w:line="360" w:lineRule="auto"/>
              <w:ind w:left="0"/>
              <w:jc w:val="both"/>
              <w:rPr>
                <w:rFonts w:ascii="Tahoma" w:hAnsi="Tahoma" w:cs="Tahoma"/>
                <w:bCs/>
                <w:sz w:val="20"/>
                <w:szCs w:val="20"/>
              </w:rPr>
            </w:pPr>
          </w:p>
        </w:tc>
      </w:tr>
      <w:tr w:rsidR="003833B1" w:rsidRPr="003833B1" w14:paraId="4DBF76D8" w14:textId="77777777" w:rsidTr="004F3BA0">
        <w:tc>
          <w:tcPr>
            <w:tcW w:w="562" w:type="dxa"/>
          </w:tcPr>
          <w:p w14:paraId="7BB82302" w14:textId="1FD4B703"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r w:rsidRPr="003833B1">
              <w:rPr>
                <w:rFonts w:ascii="Tahoma" w:hAnsi="Tahoma" w:cs="Tahoma"/>
                <w:bCs/>
                <w:sz w:val="20"/>
                <w:szCs w:val="20"/>
              </w:rPr>
              <w:t>**</w:t>
            </w:r>
          </w:p>
        </w:tc>
        <w:tc>
          <w:tcPr>
            <w:tcW w:w="1276" w:type="dxa"/>
          </w:tcPr>
          <w:p w14:paraId="6223F8FD"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559" w:type="dxa"/>
          </w:tcPr>
          <w:p w14:paraId="1913E618"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134" w:type="dxa"/>
          </w:tcPr>
          <w:p w14:paraId="2B6ED494"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327" w:type="dxa"/>
          </w:tcPr>
          <w:p w14:paraId="55DDEB89"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606" w:type="dxa"/>
          </w:tcPr>
          <w:p w14:paraId="3DA1C255"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c>
          <w:tcPr>
            <w:tcW w:w="1596" w:type="dxa"/>
          </w:tcPr>
          <w:p w14:paraId="01A90F60" w14:textId="77777777" w:rsidR="003833B1" w:rsidRPr="003833B1" w:rsidRDefault="003833B1" w:rsidP="00CB22DD">
            <w:pPr>
              <w:pStyle w:val="Akapitzlist"/>
              <w:autoSpaceDE w:val="0"/>
              <w:autoSpaceDN w:val="0"/>
              <w:adjustRightInd w:val="0"/>
              <w:spacing w:line="360" w:lineRule="auto"/>
              <w:ind w:left="0"/>
              <w:jc w:val="both"/>
              <w:rPr>
                <w:rFonts w:ascii="Tahoma" w:hAnsi="Tahoma" w:cs="Tahoma"/>
                <w:bCs/>
                <w:sz w:val="20"/>
                <w:szCs w:val="20"/>
              </w:rPr>
            </w:pPr>
          </w:p>
        </w:tc>
      </w:tr>
    </w:tbl>
    <w:p w14:paraId="73D203A3" w14:textId="471F204E" w:rsidR="0079744C" w:rsidRPr="004F3BA0" w:rsidRDefault="007B510C" w:rsidP="007B510C">
      <w:pPr>
        <w:pStyle w:val="Akapitzlist"/>
        <w:autoSpaceDE w:val="0"/>
        <w:autoSpaceDN w:val="0"/>
        <w:adjustRightInd w:val="0"/>
        <w:spacing w:line="360" w:lineRule="auto"/>
        <w:ind w:left="0"/>
        <w:jc w:val="both"/>
        <w:rPr>
          <w:rFonts w:ascii="Tahoma" w:hAnsi="Tahoma" w:cs="Tahoma"/>
          <w:b/>
          <w:i/>
          <w:iCs/>
          <w:color w:val="808080" w:themeColor="background1" w:themeShade="80"/>
          <w:sz w:val="20"/>
          <w:szCs w:val="20"/>
        </w:rPr>
      </w:pPr>
      <w:r w:rsidRPr="004F3BA0">
        <w:rPr>
          <w:rFonts w:ascii="Tahoma" w:hAnsi="Tahoma" w:cs="Tahoma"/>
          <w:bCs/>
          <w:i/>
          <w:iCs/>
          <w:color w:val="808080" w:themeColor="background1" w:themeShade="80"/>
          <w:sz w:val="20"/>
          <w:szCs w:val="20"/>
        </w:rPr>
        <w:t>*</w:t>
      </w:r>
      <w:r w:rsidR="0079744C" w:rsidRPr="004F3BA0">
        <w:rPr>
          <w:rFonts w:ascii="Tahoma" w:hAnsi="Tahoma" w:cs="Tahoma"/>
          <w:bCs/>
          <w:i/>
          <w:iCs/>
          <w:color w:val="808080" w:themeColor="background1" w:themeShade="80"/>
          <w:sz w:val="20"/>
          <w:szCs w:val="20"/>
        </w:rPr>
        <w:t>*powtórzyć tyle razy ile to konieczne</w:t>
      </w:r>
    </w:p>
    <w:p w14:paraId="75959D90" w14:textId="77777777" w:rsidR="00B702B8" w:rsidRDefault="00B702B8" w:rsidP="00B702B8">
      <w:pPr>
        <w:tabs>
          <w:tab w:val="num" w:pos="426"/>
        </w:tabs>
        <w:spacing w:before="240" w:after="240"/>
        <w:rPr>
          <w:rFonts w:ascii="Tahoma" w:hAnsi="Tahoma" w:cs="Tahoma"/>
          <w:sz w:val="20"/>
          <w:szCs w:val="20"/>
        </w:rPr>
      </w:pPr>
      <w:bookmarkStart w:id="46" w:name="_Hlk213314268"/>
    </w:p>
    <w:p w14:paraId="7F74ABE0" w14:textId="0F7713D3" w:rsidR="00B702B8" w:rsidRPr="00BE3847" w:rsidRDefault="00BE3847" w:rsidP="00B702B8">
      <w:pPr>
        <w:tabs>
          <w:tab w:val="num" w:pos="426"/>
        </w:tabs>
        <w:spacing w:before="240" w:after="240"/>
        <w:rPr>
          <w:rFonts w:ascii="Tahoma" w:hAnsi="Tahoma" w:cs="Tahoma"/>
        </w:rPr>
      </w:pPr>
      <w:r w:rsidRPr="00BE3847">
        <w:rPr>
          <w:rFonts w:ascii="Tahoma" w:hAnsi="Tahoma" w:cs="Tahoma"/>
        </w:rPr>
        <w:lastRenderedPageBreak/>
        <w:t>Część 1:</w:t>
      </w:r>
    </w:p>
    <w:p w14:paraId="43B03801" w14:textId="66659E8B" w:rsidR="00BE3847" w:rsidRPr="00BE3847" w:rsidRDefault="00BE3847" w:rsidP="00B702B8">
      <w:pPr>
        <w:tabs>
          <w:tab w:val="num" w:pos="426"/>
        </w:tabs>
        <w:spacing w:before="240" w:after="240"/>
        <w:rPr>
          <w:rFonts w:ascii="Tahoma" w:hAnsi="Tahoma" w:cs="Tahoma"/>
        </w:rPr>
      </w:pPr>
      <w:r w:rsidRPr="00BE3847">
        <w:rPr>
          <w:rFonts w:ascii="Tahoma" w:hAnsi="Tahoma" w:cs="Tahoma"/>
        </w:rPr>
        <w:t>COP dla pomp ciepła: ………………………….</w:t>
      </w:r>
    </w:p>
    <w:p w14:paraId="45BB2058" w14:textId="7636BD84" w:rsidR="00BE3847" w:rsidRPr="00BE3847" w:rsidRDefault="00BE3847" w:rsidP="00B702B8">
      <w:pPr>
        <w:tabs>
          <w:tab w:val="num" w:pos="426"/>
        </w:tabs>
        <w:spacing w:before="240" w:after="240"/>
        <w:rPr>
          <w:rFonts w:ascii="Tahoma" w:hAnsi="Tahoma" w:cs="Tahoma"/>
        </w:rPr>
      </w:pPr>
      <w:r w:rsidRPr="00BE3847">
        <w:rPr>
          <w:rFonts w:ascii="Tahoma" w:hAnsi="Tahoma" w:cs="Tahoma"/>
        </w:rPr>
        <w:t>Na potwierdzenie ww. COP do oferty załączamy ……… (karta katalogowa, karta danych technicznych, tabela wydajności pomp ciepła)</w:t>
      </w:r>
    </w:p>
    <w:p w14:paraId="0D354B10" w14:textId="77777777" w:rsidR="00BE3847" w:rsidRPr="00BE3847" w:rsidRDefault="00BE3847" w:rsidP="00B702B8">
      <w:pPr>
        <w:tabs>
          <w:tab w:val="num" w:pos="426"/>
        </w:tabs>
        <w:spacing w:before="240" w:after="240"/>
        <w:rPr>
          <w:rFonts w:ascii="Tahoma" w:hAnsi="Tahoma" w:cs="Tahoma"/>
        </w:rPr>
      </w:pPr>
    </w:p>
    <w:p w14:paraId="5AA3337E" w14:textId="15405D08" w:rsidR="00BE3847" w:rsidRPr="00BE3847" w:rsidRDefault="00BE3847" w:rsidP="00B702B8">
      <w:pPr>
        <w:tabs>
          <w:tab w:val="num" w:pos="426"/>
        </w:tabs>
        <w:spacing w:before="240" w:after="240"/>
        <w:rPr>
          <w:rFonts w:ascii="Tahoma" w:hAnsi="Tahoma" w:cs="Tahoma"/>
        </w:rPr>
      </w:pPr>
      <w:r w:rsidRPr="00BE3847">
        <w:rPr>
          <w:rFonts w:ascii="Tahoma" w:hAnsi="Tahoma" w:cs="Tahoma"/>
        </w:rPr>
        <w:t>Część 2:</w:t>
      </w:r>
    </w:p>
    <w:p w14:paraId="17360C00" w14:textId="7CD0BC1F" w:rsidR="00BE3847" w:rsidRPr="00BE3847" w:rsidRDefault="00BE3847" w:rsidP="00B702B8">
      <w:pPr>
        <w:tabs>
          <w:tab w:val="num" w:pos="426"/>
        </w:tabs>
        <w:spacing w:before="240" w:after="240"/>
        <w:rPr>
          <w:rFonts w:ascii="Tahoma" w:hAnsi="Tahoma" w:cs="Tahoma"/>
        </w:rPr>
      </w:pPr>
      <w:r w:rsidRPr="00BE3847">
        <w:rPr>
          <w:rFonts w:ascii="Tahoma" w:hAnsi="Tahoma" w:cs="Tahoma"/>
        </w:rPr>
        <w:t>Współczynnik temperaturowy ………………………………..</w:t>
      </w:r>
    </w:p>
    <w:p w14:paraId="6AAD16E5" w14:textId="4C70FD83" w:rsidR="00BE3847" w:rsidRPr="00BE3847" w:rsidRDefault="00BE3847" w:rsidP="00B702B8">
      <w:pPr>
        <w:tabs>
          <w:tab w:val="num" w:pos="426"/>
        </w:tabs>
        <w:spacing w:before="240" w:after="240"/>
        <w:rPr>
          <w:rFonts w:ascii="Tahoma" w:hAnsi="Tahoma" w:cs="Tahoma"/>
        </w:rPr>
      </w:pPr>
      <w:r w:rsidRPr="00BE3847">
        <w:rPr>
          <w:rFonts w:ascii="Tahoma" w:hAnsi="Tahoma" w:cs="Tahoma"/>
        </w:rPr>
        <w:t>Na potwierdzenie ww. współczynnika dla modułów fotowoltaicznych do oferty załączamy …… (karta katalogowa modułów fotowoltaicznych)</w:t>
      </w:r>
    </w:p>
    <w:p w14:paraId="2EE88E28" w14:textId="77777777" w:rsidR="00BE3847" w:rsidRDefault="00BE3847" w:rsidP="00B702B8">
      <w:pPr>
        <w:tabs>
          <w:tab w:val="num" w:pos="426"/>
        </w:tabs>
        <w:spacing w:before="240" w:after="240"/>
        <w:rPr>
          <w:rFonts w:ascii="Tahoma" w:hAnsi="Tahoma" w:cs="Tahoma"/>
        </w:rPr>
      </w:pPr>
    </w:p>
    <w:p w14:paraId="4E330CD0" w14:textId="2AA26CA6" w:rsidR="00B702B8" w:rsidRPr="00B702B8" w:rsidRDefault="00B702B8" w:rsidP="00B702B8">
      <w:pPr>
        <w:tabs>
          <w:tab w:val="num" w:pos="426"/>
        </w:tabs>
        <w:spacing w:before="240" w:after="240"/>
        <w:rPr>
          <w:rFonts w:ascii="Tahoma" w:hAnsi="Tahoma" w:cs="Tahoma"/>
        </w:rPr>
      </w:pPr>
      <w:r w:rsidRPr="00B702B8">
        <w:rPr>
          <w:rFonts w:ascii="Tahoma" w:hAnsi="Tahoma" w:cs="Tahoma"/>
        </w:rPr>
        <w:t xml:space="preserve">ASPEKT SPOŁECZNY (As) </w:t>
      </w:r>
    </w:p>
    <w:p w14:paraId="177F66F3" w14:textId="77777777" w:rsidR="00B702B8" w:rsidRPr="00B702B8" w:rsidRDefault="00B702B8" w:rsidP="00B702B8">
      <w:pPr>
        <w:tabs>
          <w:tab w:val="num" w:pos="426"/>
        </w:tabs>
        <w:spacing w:before="240" w:after="240" w:line="360" w:lineRule="auto"/>
        <w:rPr>
          <w:rFonts w:ascii="Tahoma" w:hAnsi="Tahoma" w:cs="Tahoma"/>
        </w:rPr>
      </w:pPr>
      <w:r w:rsidRPr="00B702B8">
        <w:rPr>
          <w:rFonts w:ascii="Tahoma" w:hAnsi="Tahoma" w:cs="Tahoma"/>
        </w:rPr>
        <w:t xml:space="preserve">Wykonawca oświadcza, że do realizacji przedmiotu zamówienia zatrudni min. 1 osobę niepełnosprawną w rozumieniu ustawy z dnia 27 sierpnia 1997 r. o rehabilitacji zawodowej i społecznej oraz zatrudnianiu osób niepełnosprawnych </w:t>
      </w:r>
      <w:r w:rsidRPr="00B702B8">
        <w:rPr>
          <w:rFonts w:ascii="Tahoma" w:hAnsi="Tahoma" w:cs="Tahoma"/>
          <w:i/>
          <w:iCs/>
          <w:color w:val="757575" w:themeColor="background2" w:themeShade="80"/>
        </w:rPr>
        <w:t>(zaznaczyć poniżej właściwe)</w:t>
      </w:r>
    </w:p>
    <w:p w14:paraId="2FE57EA6" w14:textId="01CB629C" w:rsidR="00B702B8" w:rsidRPr="00B702B8" w:rsidRDefault="00B702B8" w:rsidP="00B702B8">
      <w:pPr>
        <w:tabs>
          <w:tab w:val="num" w:pos="426"/>
        </w:tabs>
        <w:spacing w:before="240" w:after="240" w:line="360" w:lineRule="auto"/>
        <w:rPr>
          <w:rFonts w:ascii="Tahoma" w:hAnsi="Tahoma" w:cs="Tahoma"/>
        </w:rPr>
      </w:pPr>
      <w:r w:rsidRPr="00B702B8">
        <w:rPr>
          <w:rFonts w:ascii="Tahoma" w:hAnsi="Tahoma" w:cs="Tahoma"/>
        </w:rPr>
        <w:t>Część 1</w:t>
      </w:r>
    </w:p>
    <w:p w14:paraId="46FDA6D8" w14:textId="13A98BBB" w:rsidR="00B702B8" w:rsidRPr="00B702B8" w:rsidRDefault="00B702B8" w:rsidP="00B702B8">
      <w:pPr>
        <w:tabs>
          <w:tab w:val="num" w:pos="426"/>
        </w:tabs>
        <w:spacing w:before="240" w:after="240" w:line="360" w:lineRule="auto"/>
        <w:rPr>
          <w:rFonts w:ascii="Tahoma" w:hAnsi="Tahoma" w:cs="Tahoma"/>
        </w:rPr>
      </w:pPr>
      <w:r w:rsidRPr="00B702B8">
        <w:rPr>
          <w:rFonts w:ascii="Tahoma" w:hAnsi="Tahoma" w:cs="Tahoma"/>
        </w:rPr>
        <w:t>Tak ………</w:t>
      </w:r>
      <w:r w:rsidRPr="00B702B8">
        <w:rPr>
          <w:rFonts w:ascii="Tahoma" w:hAnsi="Tahoma" w:cs="Tahoma"/>
        </w:rPr>
        <w:t xml:space="preserve">   </w:t>
      </w:r>
      <w:r w:rsidRPr="00B702B8">
        <w:rPr>
          <w:rFonts w:ascii="Tahoma" w:hAnsi="Tahoma" w:cs="Tahoma"/>
        </w:rPr>
        <w:t>Nie………..</w:t>
      </w:r>
    </w:p>
    <w:p w14:paraId="573D0D3E" w14:textId="1DDC640D" w:rsidR="00B702B8" w:rsidRPr="00B702B8" w:rsidRDefault="00B702B8" w:rsidP="00B702B8">
      <w:pPr>
        <w:tabs>
          <w:tab w:val="num" w:pos="426"/>
        </w:tabs>
        <w:spacing w:before="240" w:after="240" w:line="360" w:lineRule="auto"/>
        <w:rPr>
          <w:rFonts w:ascii="Tahoma" w:hAnsi="Tahoma" w:cs="Tahoma"/>
        </w:rPr>
      </w:pPr>
      <w:r w:rsidRPr="00B702B8">
        <w:rPr>
          <w:rFonts w:ascii="Tahoma" w:hAnsi="Tahoma" w:cs="Tahoma"/>
        </w:rPr>
        <w:t>Część 2</w:t>
      </w:r>
    </w:p>
    <w:p w14:paraId="5FEC2811" w14:textId="73F0C65B" w:rsidR="00B702B8" w:rsidRPr="00B702B8" w:rsidRDefault="00B702B8" w:rsidP="00B702B8">
      <w:pPr>
        <w:tabs>
          <w:tab w:val="num" w:pos="426"/>
        </w:tabs>
        <w:spacing w:before="240" w:after="240" w:line="360" w:lineRule="auto"/>
        <w:rPr>
          <w:rFonts w:ascii="Tahoma" w:hAnsi="Tahoma" w:cs="Tahoma"/>
        </w:rPr>
      </w:pPr>
      <w:r w:rsidRPr="00B702B8">
        <w:rPr>
          <w:rFonts w:ascii="Tahoma" w:hAnsi="Tahoma" w:cs="Tahoma"/>
        </w:rPr>
        <w:t>Tak ………   Nie………..</w:t>
      </w:r>
    </w:p>
    <w:p w14:paraId="4A542E32" w14:textId="7929786B" w:rsidR="00161C24" w:rsidRPr="001C4EA0" w:rsidRDefault="00CA0095" w:rsidP="001C4EA0">
      <w:pPr>
        <w:pageBreakBefore/>
        <w:spacing w:line="360" w:lineRule="auto"/>
        <w:jc w:val="right"/>
        <w:rPr>
          <w:rFonts w:ascii="Tahoma" w:hAnsi="Tahoma" w:cs="Tahoma"/>
          <w:b/>
        </w:rPr>
      </w:pPr>
      <w:r w:rsidRPr="001C4EA0">
        <w:rPr>
          <w:rFonts w:ascii="Tahoma" w:hAnsi="Tahoma" w:cs="Tahoma"/>
          <w:b/>
        </w:rPr>
        <w:lastRenderedPageBreak/>
        <w:t xml:space="preserve">Załącznik nr </w:t>
      </w:r>
      <w:r w:rsidR="00161C24" w:rsidRPr="001C4EA0">
        <w:rPr>
          <w:rFonts w:ascii="Tahoma" w:hAnsi="Tahoma" w:cs="Tahoma"/>
          <w:b/>
        </w:rPr>
        <w:t>2</w:t>
      </w:r>
      <w:r w:rsidRPr="001C4EA0">
        <w:rPr>
          <w:rFonts w:ascii="Tahoma" w:hAnsi="Tahoma" w:cs="Tahoma"/>
          <w:b/>
        </w:rPr>
        <w:t xml:space="preserve"> do SWZ </w:t>
      </w:r>
    </w:p>
    <w:bookmarkEnd w:id="46"/>
    <w:p w14:paraId="4600D039" w14:textId="33010CC8" w:rsidR="00C41F74" w:rsidRPr="001C4EA0" w:rsidRDefault="006F0709" w:rsidP="001C4EA0">
      <w:pPr>
        <w:spacing w:line="360" w:lineRule="auto"/>
        <w:jc w:val="right"/>
        <w:rPr>
          <w:rFonts w:ascii="Tahoma" w:hAnsi="Tahoma" w:cs="Tahoma"/>
          <w:b/>
        </w:rPr>
      </w:pPr>
      <w:r w:rsidRPr="001C4EA0">
        <w:rPr>
          <w:rFonts w:ascii="Tahoma" w:hAnsi="Tahoma" w:cs="Tahoma"/>
          <w:b/>
        </w:rPr>
        <w:t xml:space="preserve">- </w:t>
      </w:r>
      <w:r w:rsidR="003D0837" w:rsidRPr="001C4EA0">
        <w:rPr>
          <w:rFonts w:ascii="Tahoma" w:hAnsi="Tahoma" w:cs="Tahoma"/>
          <w:b/>
        </w:rPr>
        <w:t>o</w:t>
      </w:r>
      <w:r w:rsidRPr="001C4EA0">
        <w:rPr>
          <w:rFonts w:ascii="Tahoma" w:hAnsi="Tahoma" w:cs="Tahoma"/>
          <w:b/>
        </w:rPr>
        <w:t>świadczenie o niepodleganiu wykluczeniu</w:t>
      </w:r>
      <w:r w:rsidR="00C41F74" w:rsidRPr="001C4EA0">
        <w:rPr>
          <w:rFonts w:ascii="Tahoma" w:hAnsi="Tahoma" w:cs="Tahoma"/>
          <w:b/>
        </w:rPr>
        <w:t xml:space="preserve"> </w:t>
      </w:r>
    </w:p>
    <w:p w14:paraId="2840F0F4" w14:textId="6E89AEBA" w:rsidR="006F0709" w:rsidRPr="001D08FB" w:rsidRDefault="00C41F74" w:rsidP="001C4EA0">
      <w:pPr>
        <w:spacing w:line="360" w:lineRule="auto"/>
        <w:jc w:val="right"/>
        <w:rPr>
          <w:rFonts w:ascii="Tahoma" w:hAnsi="Tahoma" w:cs="Tahoma"/>
          <w:bCs/>
          <w:color w:val="00B050"/>
        </w:rPr>
      </w:pPr>
      <w:r w:rsidRPr="001C4EA0">
        <w:rPr>
          <w:rFonts w:ascii="Tahoma" w:hAnsi="Tahoma" w:cs="Tahoma"/>
          <w:b/>
        </w:rPr>
        <w:t>i spełnianiu warunków udziału w postepowaniu</w:t>
      </w:r>
      <w:r w:rsidR="00161C24" w:rsidRPr="001C4EA0">
        <w:rPr>
          <w:rFonts w:ascii="Tahoma" w:hAnsi="Tahoma" w:cs="Tahoma"/>
          <w:b/>
        </w:rPr>
        <w:t xml:space="preserve"> </w:t>
      </w:r>
      <w:r w:rsidR="00161C24" w:rsidRPr="001D08FB">
        <w:rPr>
          <w:rFonts w:ascii="Tahoma" w:hAnsi="Tahoma" w:cs="Tahoma"/>
          <w:bCs/>
          <w:color w:val="00B050"/>
        </w:rPr>
        <w:t>(składane wraz z ofertą)</w:t>
      </w:r>
    </w:p>
    <w:p w14:paraId="5E6876BD" w14:textId="77777777" w:rsidR="00EC6B82" w:rsidRPr="001C4EA0" w:rsidRDefault="00EC6B82" w:rsidP="001C4EA0">
      <w:pPr>
        <w:spacing w:line="360" w:lineRule="auto"/>
        <w:rPr>
          <w:rFonts w:ascii="Tahoma" w:hAnsi="Tahoma" w:cs="Tahoma"/>
          <w:b/>
        </w:rPr>
      </w:pPr>
    </w:p>
    <w:p w14:paraId="68A0100B" w14:textId="77777777" w:rsidR="006F0709" w:rsidRPr="001C4EA0" w:rsidRDefault="006F0709" w:rsidP="001C4EA0">
      <w:pPr>
        <w:spacing w:line="360" w:lineRule="auto"/>
        <w:rPr>
          <w:rFonts w:ascii="Tahoma" w:hAnsi="Tahoma" w:cs="Tahoma"/>
          <w:b/>
        </w:rPr>
      </w:pPr>
      <w:bookmarkStart w:id="47" w:name="_Hlk213314304"/>
      <w:r w:rsidRPr="001C4EA0">
        <w:rPr>
          <w:rFonts w:ascii="Tahoma" w:hAnsi="Tahoma" w:cs="Tahoma"/>
          <w:b/>
        </w:rPr>
        <w:t>Wykonawca:</w:t>
      </w:r>
    </w:p>
    <w:p w14:paraId="5F94589A" w14:textId="77777777" w:rsidR="006F0709" w:rsidRPr="001C4EA0" w:rsidRDefault="006F0709" w:rsidP="001C4EA0">
      <w:pPr>
        <w:spacing w:line="360" w:lineRule="auto"/>
        <w:rPr>
          <w:rFonts w:ascii="Tahoma" w:hAnsi="Tahoma" w:cs="Tahoma"/>
        </w:rPr>
      </w:pPr>
      <w:r w:rsidRPr="001C4EA0">
        <w:rPr>
          <w:rFonts w:ascii="Tahoma" w:hAnsi="Tahoma" w:cs="Tahoma"/>
        </w:rPr>
        <w:t>………………………………………</w:t>
      </w:r>
    </w:p>
    <w:p w14:paraId="5917E748" w14:textId="77777777" w:rsidR="006F0709" w:rsidRPr="001C4EA0" w:rsidRDefault="006F0709" w:rsidP="001C4EA0">
      <w:pPr>
        <w:spacing w:line="360" w:lineRule="auto"/>
        <w:rPr>
          <w:rFonts w:ascii="Tahoma" w:hAnsi="Tahoma" w:cs="Tahoma"/>
        </w:rPr>
      </w:pPr>
      <w:r w:rsidRPr="001C4EA0">
        <w:rPr>
          <w:rFonts w:ascii="Tahoma" w:hAnsi="Tahoma" w:cs="Tahoma"/>
        </w:rPr>
        <w:t>……………………………………...</w:t>
      </w:r>
    </w:p>
    <w:p w14:paraId="05109F1C" w14:textId="77777777" w:rsidR="006F0709" w:rsidRPr="001C4EA0" w:rsidRDefault="006F0709" w:rsidP="001C4EA0">
      <w:pPr>
        <w:spacing w:line="360" w:lineRule="auto"/>
        <w:rPr>
          <w:rFonts w:ascii="Tahoma" w:hAnsi="Tahoma" w:cs="Tahoma"/>
        </w:rPr>
      </w:pPr>
      <w:r w:rsidRPr="001C4EA0">
        <w:rPr>
          <w:rFonts w:ascii="Tahoma" w:hAnsi="Tahoma" w:cs="Tahoma"/>
        </w:rPr>
        <w:t>(pełna nazwa/firma, adres, w</w:t>
      </w:r>
    </w:p>
    <w:p w14:paraId="69B4A280" w14:textId="77777777" w:rsidR="006F0709" w:rsidRPr="001C4EA0" w:rsidRDefault="006F0709" w:rsidP="001C4EA0">
      <w:pPr>
        <w:spacing w:line="360" w:lineRule="auto"/>
        <w:rPr>
          <w:rFonts w:ascii="Tahoma" w:hAnsi="Tahoma" w:cs="Tahoma"/>
        </w:rPr>
      </w:pPr>
      <w:r w:rsidRPr="001C4EA0">
        <w:rPr>
          <w:rFonts w:ascii="Tahoma" w:hAnsi="Tahoma" w:cs="Tahoma"/>
        </w:rPr>
        <w:t>zależności od podmiotu: NIP/PESEL,</w:t>
      </w:r>
    </w:p>
    <w:p w14:paraId="51CB0495" w14:textId="77777777" w:rsidR="006F0709" w:rsidRPr="001C4EA0" w:rsidRDefault="006F0709" w:rsidP="001C4EA0">
      <w:pPr>
        <w:spacing w:line="360" w:lineRule="auto"/>
        <w:rPr>
          <w:rFonts w:ascii="Tahoma" w:hAnsi="Tahoma" w:cs="Tahoma"/>
        </w:rPr>
      </w:pPr>
      <w:r w:rsidRPr="001C4EA0">
        <w:rPr>
          <w:rFonts w:ascii="Tahoma" w:hAnsi="Tahoma" w:cs="Tahoma"/>
        </w:rPr>
        <w:t>KRS/</w:t>
      </w:r>
      <w:proofErr w:type="spellStart"/>
      <w:r w:rsidRPr="001C4EA0">
        <w:rPr>
          <w:rFonts w:ascii="Tahoma" w:hAnsi="Tahoma" w:cs="Tahoma"/>
        </w:rPr>
        <w:t>CEiDG</w:t>
      </w:r>
      <w:proofErr w:type="spellEnd"/>
      <w:r w:rsidRPr="001C4EA0">
        <w:rPr>
          <w:rFonts w:ascii="Tahoma" w:hAnsi="Tahoma" w:cs="Tahoma"/>
        </w:rPr>
        <w:t>)</w:t>
      </w:r>
    </w:p>
    <w:p w14:paraId="747B9A2C" w14:textId="77777777" w:rsidR="006F0709" w:rsidRPr="001C4EA0" w:rsidRDefault="006F0709" w:rsidP="001C4EA0">
      <w:pPr>
        <w:spacing w:line="360" w:lineRule="auto"/>
        <w:rPr>
          <w:rFonts w:ascii="Tahoma" w:hAnsi="Tahoma" w:cs="Tahoma"/>
          <w:u w:val="single"/>
        </w:rPr>
      </w:pPr>
      <w:r w:rsidRPr="001C4EA0">
        <w:rPr>
          <w:rFonts w:ascii="Tahoma" w:hAnsi="Tahoma" w:cs="Tahoma"/>
          <w:u w:val="single"/>
        </w:rPr>
        <w:t>reprezentowany przez:</w:t>
      </w:r>
    </w:p>
    <w:p w14:paraId="44D68637" w14:textId="77777777" w:rsidR="006F0709" w:rsidRPr="001C4EA0" w:rsidRDefault="006F0709" w:rsidP="001C4EA0">
      <w:pPr>
        <w:spacing w:line="360" w:lineRule="auto"/>
        <w:rPr>
          <w:rFonts w:ascii="Tahoma" w:hAnsi="Tahoma" w:cs="Tahoma"/>
        </w:rPr>
      </w:pPr>
      <w:r w:rsidRPr="001C4EA0">
        <w:rPr>
          <w:rFonts w:ascii="Tahoma" w:hAnsi="Tahoma" w:cs="Tahoma"/>
        </w:rPr>
        <w:t>………………………………………</w:t>
      </w:r>
    </w:p>
    <w:p w14:paraId="74E7CC1C" w14:textId="77777777" w:rsidR="006F0709" w:rsidRPr="001C4EA0" w:rsidRDefault="006F0709" w:rsidP="001C4EA0">
      <w:pPr>
        <w:spacing w:line="360" w:lineRule="auto"/>
        <w:rPr>
          <w:rFonts w:ascii="Tahoma" w:hAnsi="Tahoma" w:cs="Tahoma"/>
        </w:rPr>
      </w:pPr>
      <w:r w:rsidRPr="001C4EA0">
        <w:rPr>
          <w:rFonts w:ascii="Tahoma" w:hAnsi="Tahoma" w:cs="Tahoma"/>
        </w:rPr>
        <w:t>………………………………..........</w:t>
      </w:r>
    </w:p>
    <w:p w14:paraId="7B8E5018" w14:textId="77777777" w:rsidR="006F0709" w:rsidRPr="001C4EA0" w:rsidRDefault="006F0709" w:rsidP="001C4EA0">
      <w:pPr>
        <w:spacing w:line="360" w:lineRule="auto"/>
        <w:rPr>
          <w:rFonts w:ascii="Tahoma" w:hAnsi="Tahoma" w:cs="Tahoma"/>
        </w:rPr>
      </w:pPr>
      <w:r w:rsidRPr="001C4EA0">
        <w:rPr>
          <w:rFonts w:ascii="Tahoma" w:hAnsi="Tahoma" w:cs="Tahoma"/>
        </w:rPr>
        <w:t>(imię, nazwisko, stanowisko/podstawa</w:t>
      </w:r>
    </w:p>
    <w:p w14:paraId="1DA3A7BA" w14:textId="77777777" w:rsidR="006F0709" w:rsidRPr="001C4EA0" w:rsidRDefault="006F0709" w:rsidP="001C4EA0">
      <w:pPr>
        <w:spacing w:line="360" w:lineRule="auto"/>
        <w:rPr>
          <w:rFonts w:ascii="Tahoma" w:hAnsi="Tahoma" w:cs="Tahoma"/>
        </w:rPr>
      </w:pPr>
      <w:r w:rsidRPr="001C4EA0">
        <w:rPr>
          <w:rFonts w:ascii="Tahoma" w:hAnsi="Tahoma" w:cs="Tahoma"/>
        </w:rPr>
        <w:t>do reprezentacji)</w:t>
      </w:r>
    </w:p>
    <w:bookmarkEnd w:id="47"/>
    <w:p w14:paraId="2A66398D" w14:textId="77777777" w:rsidR="006F0709" w:rsidRPr="001C4EA0" w:rsidRDefault="006F0709" w:rsidP="001C4EA0">
      <w:pPr>
        <w:spacing w:before="240" w:after="240" w:line="360" w:lineRule="auto"/>
        <w:jc w:val="center"/>
        <w:rPr>
          <w:rFonts w:ascii="Tahoma" w:hAnsi="Tahoma" w:cs="Tahoma"/>
          <w:b/>
          <w:u w:val="single"/>
        </w:rPr>
      </w:pPr>
      <w:r w:rsidRPr="001C4EA0">
        <w:rPr>
          <w:rFonts w:ascii="Tahoma" w:hAnsi="Tahoma" w:cs="Tahoma"/>
          <w:b/>
          <w:u w:val="single"/>
        </w:rPr>
        <w:t>Oświadczenie wykonawcy</w:t>
      </w:r>
    </w:p>
    <w:p w14:paraId="2EBAABCB" w14:textId="77777777" w:rsidR="006F0709" w:rsidRPr="001C4EA0" w:rsidRDefault="006F0709" w:rsidP="001C4EA0">
      <w:pPr>
        <w:spacing w:line="360" w:lineRule="auto"/>
        <w:jc w:val="center"/>
        <w:rPr>
          <w:rFonts w:ascii="Tahoma" w:hAnsi="Tahoma" w:cs="Tahoma"/>
        </w:rPr>
      </w:pPr>
      <w:r w:rsidRPr="001C4EA0">
        <w:rPr>
          <w:rFonts w:ascii="Tahoma" w:hAnsi="Tahoma" w:cs="Tahoma"/>
        </w:rPr>
        <w:t>składane na podstawie art. 125 ust. 1 ustawy z dnia 11 września 2019 r.</w:t>
      </w:r>
    </w:p>
    <w:p w14:paraId="4A5D4EDB" w14:textId="77777777" w:rsidR="006F0709" w:rsidRPr="001C4EA0" w:rsidRDefault="006F0709" w:rsidP="001C4EA0">
      <w:pPr>
        <w:spacing w:line="360" w:lineRule="auto"/>
        <w:jc w:val="center"/>
        <w:rPr>
          <w:rFonts w:ascii="Tahoma" w:hAnsi="Tahoma" w:cs="Tahoma"/>
        </w:rPr>
      </w:pPr>
      <w:r w:rsidRPr="001C4EA0">
        <w:rPr>
          <w:rFonts w:ascii="Tahoma" w:hAnsi="Tahoma" w:cs="Tahoma"/>
        </w:rPr>
        <w:t xml:space="preserve">Prawo zamówień publicznych (dalej jako: </w:t>
      </w:r>
      <w:proofErr w:type="spellStart"/>
      <w:r w:rsidRPr="001C4EA0">
        <w:rPr>
          <w:rFonts w:ascii="Tahoma" w:hAnsi="Tahoma" w:cs="Tahoma"/>
        </w:rPr>
        <w:t>Pzp</w:t>
      </w:r>
      <w:proofErr w:type="spellEnd"/>
      <w:r w:rsidRPr="001C4EA0">
        <w:rPr>
          <w:rFonts w:ascii="Tahoma" w:hAnsi="Tahoma" w:cs="Tahoma"/>
        </w:rPr>
        <w:t>)</w:t>
      </w:r>
    </w:p>
    <w:p w14:paraId="559DBECA" w14:textId="512EE53B" w:rsidR="00161C24" w:rsidRPr="001C4EA0" w:rsidRDefault="00161C24" w:rsidP="001C4EA0">
      <w:pPr>
        <w:spacing w:line="360" w:lineRule="auto"/>
        <w:jc w:val="center"/>
        <w:rPr>
          <w:rFonts w:ascii="Tahoma" w:hAnsi="Tahoma" w:cs="Tahoma"/>
        </w:rPr>
      </w:pPr>
      <w:r w:rsidRPr="001C4EA0">
        <w:rPr>
          <w:rFonts w:ascii="Tahoma" w:hAnsi="Tahoma" w:cs="Tahoma"/>
        </w:rPr>
        <w:t xml:space="preserve">wstępnie potwierdzające, że wykonawca nie podlega wykluczeniu z postępowania </w:t>
      </w:r>
    </w:p>
    <w:p w14:paraId="3A91505B" w14:textId="4511C41F" w:rsidR="006F0709" w:rsidRPr="001C4EA0" w:rsidRDefault="00161C24" w:rsidP="001C4EA0">
      <w:pPr>
        <w:spacing w:line="360" w:lineRule="auto"/>
        <w:jc w:val="center"/>
        <w:rPr>
          <w:rFonts w:ascii="Tahoma" w:hAnsi="Tahoma" w:cs="Tahoma"/>
        </w:rPr>
      </w:pPr>
      <w:r w:rsidRPr="001C4EA0">
        <w:rPr>
          <w:rFonts w:ascii="Tahoma" w:hAnsi="Tahoma" w:cs="Tahoma"/>
        </w:rPr>
        <w:t xml:space="preserve">oraz spełnia warunki udziału w postępowaniu </w:t>
      </w:r>
    </w:p>
    <w:p w14:paraId="73C487CD" w14:textId="77777777" w:rsidR="0055416E" w:rsidRPr="001C4EA0" w:rsidRDefault="006F0709" w:rsidP="00596CEF">
      <w:pPr>
        <w:spacing w:before="240" w:after="240"/>
        <w:jc w:val="center"/>
        <w:rPr>
          <w:rFonts w:ascii="Tahoma" w:hAnsi="Tahoma" w:cs="Tahoma"/>
        </w:rPr>
      </w:pPr>
      <w:r w:rsidRPr="001C4EA0">
        <w:rPr>
          <w:rFonts w:ascii="Tahoma" w:hAnsi="Tahoma" w:cs="Tahoma"/>
        </w:rPr>
        <w:t xml:space="preserve">Na potrzeby postępowania o udzielenie zamówienia publicznego pn. </w:t>
      </w:r>
    </w:p>
    <w:p w14:paraId="3B7F71EA" w14:textId="77777777" w:rsidR="00B6451A" w:rsidRDefault="00B6451A" w:rsidP="00B6451A">
      <w:pPr>
        <w:pStyle w:val="NormalnyWeb"/>
        <w:spacing w:before="0" w:beforeAutospacing="0" w:after="0" w:afterAutospacing="0" w:line="360" w:lineRule="auto"/>
        <w:jc w:val="center"/>
        <w:rPr>
          <w:rFonts w:ascii="Tahoma" w:eastAsia="Calibri" w:hAnsi="Tahoma" w:cs="Tahoma"/>
          <w:sz w:val="24"/>
          <w:szCs w:val="24"/>
        </w:rPr>
      </w:pPr>
      <w:r w:rsidRPr="001D30C0">
        <w:rPr>
          <w:rFonts w:ascii="Tahoma" w:hAnsi="Tahoma" w:cs="Tahoma"/>
          <w:b/>
          <w:bCs/>
          <w:sz w:val="24"/>
          <w:szCs w:val="24"/>
        </w:rPr>
        <w:t>„Budow</w:t>
      </w:r>
      <w:r>
        <w:rPr>
          <w:rFonts w:ascii="Tahoma" w:hAnsi="Tahoma" w:cs="Tahoma"/>
          <w:b/>
          <w:bCs/>
          <w:sz w:val="24"/>
          <w:szCs w:val="24"/>
        </w:rPr>
        <w:t>a</w:t>
      </w:r>
      <w:r w:rsidRPr="001D30C0">
        <w:rPr>
          <w:rFonts w:ascii="Tahoma" w:hAnsi="Tahoma" w:cs="Tahoma"/>
          <w:b/>
          <w:bCs/>
          <w:sz w:val="24"/>
          <w:szCs w:val="24"/>
        </w:rPr>
        <w:t xml:space="preserve"> instalacji odnawialnych źródeł energii dla Starostwa Powiatowego w Polkowicach"</w:t>
      </w:r>
    </w:p>
    <w:p w14:paraId="306A1E0C" w14:textId="76367941" w:rsidR="006F0709" w:rsidRPr="001C4EA0" w:rsidRDefault="006F0709" w:rsidP="006F0709">
      <w:pPr>
        <w:spacing w:before="240" w:after="240"/>
        <w:rPr>
          <w:rFonts w:ascii="Tahoma" w:hAnsi="Tahoma" w:cs="Tahoma"/>
          <w:b/>
        </w:rPr>
      </w:pPr>
      <w:r w:rsidRPr="001C4EA0">
        <w:rPr>
          <w:rFonts w:ascii="Tahoma" w:hAnsi="Tahoma" w:cs="Tahoma"/>
          <w:b/>
        </w:rPr>
        <w:t>OŚWIADCZENIA DOTYCZĄCE WYKONAWCY</w:t>
      </w:r>
    </w:p>
    <w:p w14:paraId="578E28B3" w14:textId="119FCD45" w:rsidR="006F0709" w:rsidRPr="001C4EA0" w:rsidRDefault="006F0709" w:rsidP="001C4EA0">
      <w:pPr>
        <w:spacing w:line="360" w:lineRule="auto"/>
        <w:rPr>
          <w:rFonts w:ascii="Tahoma" w:hAnsi="Tahoma" w:cs="Tahoma"/>
        </w:rPr>
      </w:pPr>
      <w:r w:rsidRPr="001C4EA0">
        <w:rPr>
          <w:rFonts w:ascii="Tahoma" w:hAnsi="Tahoma" w:cs="Tahoma"/>
        </w:rPr>
        <w:t>1.</w:t>
      </w:r>
      <w:r w:rsidR="00772E08" w:rsidRPr="001C4EA0">
        <w:rPr>
          <w:rFonts w:ascii="Tahoma" w:hAnsi="Tahoma" w:cs="Tahoma"/>
        </w:rPr>
        <w:t xml:space="preserve"> Oświadczam, że nie podlegam wykluczeniu z postępowania na podstawie art. 108 ust. 1 ustawy </w:t>
      </w:r>
      <w:proofErr w:type="spellStart"/>
      <w:r w:rsidR="00772E08" w:rsidRPr="001C4EA0">
        <w:rPr>
          <w:rFonts w:ascii="Tahoma" w:hAnsi="Tahoma" w:cs="Tahoma"/>
        </w:rPr>
        <w:t>Pzp</w:t>
      </w:r>
      <w:proofErr w:type="spellEnd"/>
      <w:r w:rsidR="00772E08" w:rsidRPr="001C4EA0">
        <w:rPr>
          <w:rFonts w:ascii="Tahoma" w:hAnsi="Tahoma" w:cs="Tahoma"/>
        </w:rPr>
        <w:t xml:space="preserve"> oraz art. 1 pkt. 3) i </w:t>
      </w:r>
      <w:bookmarkStart w:id="48" w:name="_Hlk107830370"/>
      <w:r w:rsidR="00772E08" w:rsidRPr="001C4EA0">
        <w:rPr>
          <w:rFonts w:ascii="Tahoma" w:hAnsi="Tahoma" w:cs="Tahoma"/>
        </w:rPr>
        <w:t>art. 7 ustawy z dnia 13 kwietnia 2022 r. o szczególnych rozwiązaniach w zakresie przeciwdziałania wspieraniu agresji na Ukrainę oraz służących ochronie bezpieczeństwa narodowego.</w:t>
      </w:r>
    </w:p>
    <w:bookmarkEnd w:id="48"/>
    <w:p w14:paraId="6A2D4D50" w14:textId="27348E2F" w:rsidR="006F0709" w:rsidRPr="001C4EA0" w:rsidRDefault="006F0709" w:rsidP="001C4EA0">
      <w:pPr>
        <w:spacing w:line="360" w:lineRule="auto"/>
        <w:rPr>
          <w:rFonts w:ascii="Tahoma" w:hAnsi="Tahoma" w:cs="Tahoma"/>
        </w:rPr>
      </w:pPr>
      <w:r w:rsidRPr="001C4EA0">
        <w:rPr>
          <w:rFonts w:ascii="Tahoma" w:hAnsi="Tahoma" w:cs="Tahoma"/>
        </w:rPr>
        <w:lastRenderedPageBreak/>
        <w:t xml:space="preserve">2. Oświadczam, że spełniam warunki udziału w postępowaniu, o których mowa </w:t>
      </w:r>
      <w:r w:rsidR="00161C24" w:rsidRPr="001C4EA0">
        <w:rPr>
          <w:rFonts w:ascii="Tahoma" w:hAnsi="Tahoma" w:cs="Tahoma"/>
        </w:rPr>
        <w:t>Specyfikacji Warunków Zamówienia</w:t>
      </w:r>
      <w:r w:rsidRPr="001C4EA0">
        <w:rPr>
          <w:rFonts w:ascii="Tahoma" w:hAnsi="Tahoma" w:cs="Tahoma"/>
        </w:rPr>
        <w:t>.</w:t>
      </w:r>
    </w:p>
    <w:p w14:paraId="43A58E5A" w14:textId="7E380AA9" w:rsidR="00EC6B82" w:rsidRPr="001C4EA0" w:rsidRDefault="00EC6B82" w:rsidP="001C4EA0">
      <w:pPr>
        <w:rPr>
          <w:rFonts w:ascii="Tahoma" w:hAnsi="Tahoma" w:cs="Tahoma"/>
          <w:i/>
        </w:rPr>
      </w:pPr>
    </w:p>
    <w:p w14:paraId="23B3C7AE" w14:textId="37AD112A" w:rsidR="006F0709" w:rsidRPr="001C4EA0" w:rsidRDefault="006F0709" w:rsidP="001C4EA0">
      <w:pPr>
        <w:spacing w:line="360" w:lineRule="auto"/>
        <w:rPr>
          <w:rFonts w:ascii="Tahoma" w:hAnsi="Tahoma" w:cs="Tahoma"/>
        </w:rPr>
      </w:pPr>
      <w:r w:rsidRPr="001C4EA0">
        <w:rPr>
          <w:rFonts w:ascii="Tahoma" w:hAnsi="Tahoma" w:cs="Tahoma"/>
        </w:rPr>
        <w:t>Oświadczam, że zachodzą w stosunku do mnie podstawy wykluczenia z postępowania na podstawie</w:t>
      </w:r>
      <w:r w:rsidR="001C4EA0">
        <w:rPr>
          <w:rFonts w:ascii="Tahoma" w:hAnsi="Tahoma" w:cs="Tahoma"/>
        </w:rPr>
        <w:t xml:space="preserve"> </w:t>
      </w:r>
      <w:r w:rsidRPr="001C4EA0">
        <w:rPr>
          <w:rFonts w:ascii="Tahoma" w:hAnsi="Tahoma" w:cs="Tahoma"/>
        </w:rPr>
        <w:t xml:space="preserve">art. …………. ustawy </w:t>
      </w:r>
      <w:proofErr w:type="spellStart"/>
      <w:r w:rsidRPr="001C4EA0">
        <w:rPr>
          <w:rFonts w:ascii="Tahoma" w:hAnsi="Tahoma" w:cs="Tahoma"/>
        </w:rPr>
        <w:t>Pzp</w:t>
      </w:r>
      <w:proofErr w:type="spellEnd"/>
      <w:r w:rsidRPr="001C4EA0">
        <w:rPr>
          <w:rFonts w:ascii="Tahoma" w:hAnsi="Tahoma" w:cs="Tahoma"/>
        </w:rPr>
        <w:t xml:space="preserve"> (podać mającą zastosowanie podstawę wykluczenia spośród wymienionych</w:t>
      </w:r>
    </w:p>
    <w:p w14:paraId="593BEA84" w14:textId="61704DDB" w:rsidR="006F0709" w:rsidRPr="001C4EA0" w:rsidRDefault="006F0709" w:rsidP="001C4EA0">
      <w:pPr>
        <w:spacing w:line="360" w:lineRule="auto"/>
        <w:rPr>
          <w:rFonts w:ascii="Tahoma" w:hAnsi="Tahoma" w:cs="Tahoma"/>
        </w:rPr>
      </w:pPr>
      <w:r w:rsidRPr="001C4EA0">
        <w:rPr>
          <w:rFonts w:ascii="Tahoma" w:hAnsi="Tahoma" w:cs="Tahoma"/>
        </w:rPr>
        <w:t xml:space="preserve">w art. 108 ust. 1 ustawy </w:t>
      </w:r>
      <w:proofErr w:type="spellStart"/>
      <w:r w:rsidRPr="001C4EA0">
        <w:rPr>
          <w:rFonts w:ascii="Tahoma" w:hAnsi="Tahoma" w:cs="Tahoma"/>
        </w:rPr>
        <w:t>Pzp</w:t>
      </w:r>
      <w:proofErr w:type="spellEnd"/>
      <w:r w:rsidR="005F518C" w:rsidRPr="001C4EA0">
        <w:rPr>
          <w:rFonts w:ascii="Tahoma" w:hAnsi="Tahoma" w:cs="Tahoma"/>
        </w:rPr>
        <w:t xml:space="preserve"> </w:t>
      </w:r>
      <w:bookmarkStart w:id="49" w:name="_Hlk102038753"/>
      <w:r w:rsidR="005F518C" w:rsidRPr="001C4EA0">
        <w:rPr>
          <w:rFonts w:ascii="Tahoma" w:hAnsi="Tahoma" w:cs="Tahoma"/>
        </w:rPr>
        <w:t>lub w art. 7 ustawy z dnia 13 kwietnia 2022 r.</w:t>
      </w:r>
      <w:bookmarkEnd w:id="49"/>
      <w:r w:rsidRPr="001C4EA0">
        <w:rPr>
          <w:rFonts w:ascii="Tahoma" w:hAnsi="Tahoma" w:cs="Tahoma"/>
        </w:rPr>
        <w:t>). Jednocześnie oświadczam, że</w:t>
      </w:r>
      <w:r w:rsidR="00161C24" w:rsidRPr="001C4EA0">
        <w:rPr>
          <w:rFonts w:ascii="Tahoma" w:hAnsi="Tahoma" w:cs="Tahoma"/>
        </w:rPr>
        <w:t xml:space="preserve"> </w:t>
      </w:r>
      <w:r w:rsidRPr="001C4EA0">
        <w:rPr>
          <w:rFonts w:ascii="Tahoma" w:hAnsi="Tahoma" w:cs="Tahoma"/>
        </w:rPr>
        <w:t xml:space="preserve">w związku z ww. okolicznością, na podstawie art.110 ust. 2 ustawy </w:t>
      </w:r>
      <w:proofErr w:type="spellStart"/>
      <w:r w:rsidRPr="001C4EA0">
        <w:rPr>
          <w:rFonts w:ascii="Tahoma" w:hAnsi="Tahoma" w:cs="Tahoma"/>
        </w:rPr>
        <w:t>Pzp</w:t>
      </w:r>
      <w:proofErr w:type="spellEnd"/>
      <w:r w:rsidRPr="001C4EA0">
        <w:rPr>
          <w:rFonts w:ascii="Tahoma" w:hAnsi="Tahoma" w:cs="Tahoma"/>
        </w:rPr>
        <w:t xml:space="preserve"> podjąłem następujące środki</w:t>
      </w:r>
      <w:r w:rsidR="00161C24" w:rsidRPr="001C4EA0">
        <w:rPr>
          <w:rFonts w:ascii="Tahoma" w:hAnsi="Tahoma" w:cs="Tahoma"/>
        </w:rPr>
        <w:t xml:space="preserve"> </w:t>
      </w:r>
      <w:r w:rsidRPr="001C4EA0">
        <w:rPr>
          <w:rFonts w:ascii="Tahoma" w:hAnsi="Tahoma" w:cs="Tahoma"/>
        </w:rPr>
        <w:t>naprawcze:</w:t>
      </w:r>
    </w:p>
    <w:p w14:paraId="6AA0B22D" w14:textId="77777777" w:rsidR="006F0709" w:rsidRPr="00F72695" w:rsidRDefault="006F0709" w:rsidP="001C4EA0">
      <w:pPr>
        <w:spacing w:line="360" w:lineRule="auto"/>
        <w:rPr>
          <w:rFonts w:ascii="Tahoma" w:hAnsi="Tahoma" w:cs="Tahoma"/>
        </w:rPr>
      </w:pPr>
      <w:r w:rsidRPr="00F72695">
        <w:rPr>
          <w:rFonts w:ascii="Tahoma" w:hAnsi="Tahoma" w:cs="Tahoma"/>
        </w:rPr>
        <w:t>……………………………………………………………………………………………………………………….</w:t>
      </w:r>
    </w:p>
    <w:p w14:paraId="31E05B97" w14:textId="490E05ED" w:rsidR="006F0709" w:rsidRPr="00F72695" w:rsidRDefault="006F0709" w:rsidP="001C4EA0">
      <w:pPr>
        <w:spacing w:line="360" w:lineRule="auto"/>
        <w:rPr>
          <w:rFonts w:ascii="Tahoma" w:hAnsi="Tahoma" w:cs="Tahoma"/>
        </w:rPr>
      </w:pPr>
      <w:r w:rsidRPr="00F72695">
        <w:rPr>
          <w:rFonts w:ascii="Tahoma" w:hAnsi="Tahoma" w:cs="Tahoma"/>
        </w:rPr>
        <w:t>……………………………………………………………………………………………………………............</w:t>
      </w:r>
    </w:p>
    <w:p w14:paraId="07267146" w14:textId="77777777" w:rsidR="006F0709" w:rsidRPr="00F72695" w:rsidRDefault="006F0709" w:rsidP="001C4EA0">
      <w:pPr>
        <w:spacing w:line="360" w:lineRule="auto"/>
        <w:rPr>
          <w:rFonts w:ascii="Tahoma" w:hAnsi="Tahoma" w:cs="Tahoma"/>
        </w:rPr>
      </w:pPr>
      <w:r w:rsidRPr="00F72695">
        <w:rPr>
          <w:rFonts w:ascii="Tahoma" w:hAnsi="Tahoma" w:cs="Tahoma"/>
        </w:rPr>
        <w:t>.………………………………………………………………………………………………………………………</w:t>
      </w:r>
    </w:p>
    <w:p w14:paraId="2EE23B47" w14:textId="56F1BE78" w:rsidR="00EC6B82" w:rsidRPr="001C4EA0" w:rsidRDefault="00161C24" w:rsidP="00F72695">
      <w:pPr>
        <w:spacing w:line="360" w:lineRule="auto"/>
        <w:rPr>
          <w:rFonts w:ascii="Tahoma" w:hAnsi="Tahoma" w:cs="Tahoma"/>
          <w:i/>
        </w:rPr>
      </w:pPr>
      <w:r w:rsidRPr="001C4EA0">
        <w:rPr>
          <w:rFonts w:ascii="Tahoma" w:hAnsi="Tahoma" w:cs="Tahoma"/>
          <w:i/>
        </w:rPr>
        <w:t>*W przypadku kiedy Wykonawca nie podlega wykluczeniu  należy wpisać NIE DOTYCZY</w:t>
      </w:r>
    </w:p>
    <w:p w14:paraId="3808D9FA" w14:textId="77777777" w:rsidR="00EC6B82" w:rsidRPr="001C4EA0" w:rsidRDefault="00EC6B82" w:rsidP="001C4EA0">
      <w:pPr>
        <w:rPr>
          <w:rFonts w:ascii="Tahoma" w:hAnsi="Tahoma" w:cs="Tahoma"/>
          <w:i/>
        </w:rPr>
      </w:pPr>
    </w:p>
    <w:p w14:paraId="580AEB47" w14:textId="2D85C9C1" w:rsidR="006F0709" w:rsidRPr="001C4EA0" w:rsidRDefault="006F0709" w:rsidP="001C4EA0">
      <w:pPr>
        <w:spacing w:line="360" w:lineRule="auto"/>
        <w:rPr>
          <w:rFonts w:ascii="Tahoma" w:hAnsi="Tahoma" w:cs="Tahoma"/>
          <w:b/>
        </w:rPr>
      </w:pPr>
      <w:r w:rsidRPr="001C4EA0">
        <w:rPr>
          <w:rFonts w:ascii="Tahoma" w:hAnsi="Tahoma" w:cs="Tahoma"/>
          <w:b/>
        </w:rPr>
        <w:t>OŚWIADCZENIA DOTYCZĄCE PODMIOTU, NA KTÓREGO ZASOBACH POLEGA</w:t>
      </w:r>
      <w:r w:rsidR="00596CEF" w:rsidRPr="001C4EA0">
        <w:rPr>
          <w:rFonts w:ascii="Tahoma" w:hAnsi="Tahoma" w:cs="Tahoma"/>
          <w:b/>
        </w:rPr>
        <w:t xml:space="preserve"> </w:t>
      </w:r>
      <w:r w:rsidRPr="001C4EA0">
        <w:rPr>
          <w:rFonts w:ascii="Tahoma" w:hAnsi="Tahoma" w:cs="Tahoma"/>
          <w:b/>
        </w:rPr>
        <w:t>WYKONAWCA</w:t>
      </w:r>
    </w:p>
    <w:p w14:paraId="35F0DD9B" w14:textId="50B5728F" w:rsidR="006F0709" w:rsidRPr="001C4EA0" w:rsidRDefault="006F0709" w:rsidP="001C4EA0">
      <w:pPr>
        <w:spacing w:line="360" w:lineRule="auto"/>
        <w:rPr>
          <w:rFonts w:ascii="Tahoma" w:hAnsi="Tahoma" w:cs="Tahoma"/>
        </w:rPr>
      </w:pPr>
      <w:r w:rsidRPr="001C4EA0">
        <w:rPr>
          <w:rFonts w:ascii="Tahoma" w:hAnsi="Tahoma" w:cs="Tahoma"/>
        </w:rPr>
        <w:t>Oświadczam, że w celu wykazania spełniania warunków udziału w postępowaniu, określonych</w:t>
      </w:r>
      <w:r w:rsidR="00596CEF" w:rsidRPr="001C4EA0">
        <w:rPr>
          <w:rFonts w:ascii="Tahoma" w:hAnsi="Tahoma" w:cs="Tahoma"/>
        </w:rPr>
        <w:t xml:space="preserve"> </w:t>
      </w:r>
      <w:r w:rsidRPr="001C4EA0">
        <w:rPr>
          <w:rFonts w:ascii="Tahoma" w:hAnsi="Tahoma" w:cs="Tahoma"/>
        </w:rPr>
        <w:t xml:space="preserve">przez Zamawiającego </w:t>
      </w:r>
      <w:r w:rsidR="00424391" w:rsidRPr="001C4EA0">
        <w:rPr>
          <w:rFonts w:ascii="Tahoma" w:hAnsi="Tahoma" w:cs="Tahoma"/>
        </w:rPr>
        <w:t>w</w:t>
      </w:r>
      <w:r w:rsidRPr="001C4EA0">
        <w:rPr>
          <w:rFonts w:ascii="Tahoma" w:hAnsi="Tahoma" w:cs="Tahoma"/>
        </w:rPr>
        <w:t xml:space="preserve"> SWZ</w:t>
      </w:r>
      <w:r w:rsidR="00424391" w:rsidRPr="001C4EA0">
        <w:rPr>
          <w:rFonts w:ascii="Tahoma" w:hAnsi="Tahoma" w:cs="Tahoma"/>
        </w:rPr>
        <w:t xml:space="preserve"> </w:t>
      </w:r>
      <w:r w:rsidRPr="001C4EA0">
        <w:rPr>
          <w:rFonts w:ascii="Tahoma" w:hAnsi="Tahoma" w:cs="Tahoma"/>
        </w:rPr>
        <w:t>polegam na zasobach następującego/</w:t>
      </w:r>
      <w:proofErr w:type="spellStart"/>
      <w:r w:rsidRPr="001C4EA0">
        <w:rPr>
          <w:rFonts w:ascii="Tahoma" w:hAnsi="Tahoma" w:cs="Tahoma"/>
        </w:rPr>
        <w:t>ych</w:t>
      </w:r>
      <w:proofErr w:type="spellEnd"/>
      <w:r w:rsidR="00596CEF" w:rsidRPr="001C4EA0">
        <w:rPr>
          <w:rFonts w:ascii="Tahoma" w:hAnsi="Tahoma" w:cs="Tahoma"/>
        </w:rPr>
        <w:t xml:space="preserve"> </w:t>
      </w:r>
      <w:r w:rsidRPr="001C4EA0">
        <w:rPr>
          <w:rFonts w:ascii="Tahoma" w:hAnsi="Tahoma" w:cs="Tahoma"/>
        </w:rPr>
        <w:t>podmiotu/ów:</w:t>
      </w:r>
    </w:p>
    <w:p w14:paraId="747262D7" w14:textId="77777777" w:rsidR="006F0709" w:rsidRPr="001C4EA0" w:rsidRDefault="006F0709" w:rsidP="001C4EA0">
      <w:pPr>
        <w:spacing w:before="240" w:after="240" w:line="360" w:lineRule="auto"/>
        <w:rPr>
          <w:rFonts w:ascii="Tahoma" w:hAnsi="Tahoma" w:cs="Tahoma"/>
        </w:rPr>
      </w:pPr>
      <w:r w:rsidRPr="001C4EA0">
        <w:rPr>
          <w:rFonts w:ascii="Tahoma" w:hAnsi="Tahoma" w:cs="Tahoma"/>
        </w:rPr>
        <w:t>………………………………………………………………………………………………………………………</w:t>
      </w:r>
    </w:p>
    <w:p w14:paraId="6346C2A5" w14:textId="77777777" w:rsidR="006F0709" w:rsidRPr="001C4EA0" w:rsidRDefault="006F0709" w:rsidP="001C4EA0">
      <w:pPr>
        <w:spacing w:before="240" w:after="240" w:line="360" w:lineRule="auto"/>
        <w:rPr>
          <w:rFonts w:ascii="Tahoma" w:hAnsi="Tahoma" w:cs="Tahoma"/>
        </w:rPr>
      </w:pPr>
      <w:r w:rsidRPr="001C4EA0">
        <w:rPr>
          <w:rFonts w:ascii="Tahoma" w:hAnsi="Tahoma" w:cs="Tahoma"/>
        </w:rPr>
        <w:t>………………………………………………</w:t>
      </w:r>
      <w:r w:rsidR="00596CEF" w:rsidRPr="001C4EA0">
        <w:rPr>
          <w:rFonts w:ascii="Tahoma" w:hAnsi="Tahoma" w:cs="Tahoma"/>
        </w:rPr>
        <w:t>………………………………………………………………………</w:t>
      </w:r>
    </w:p>
    <w:p w14:paraId="2CA62D8D" w14:textId="77777777" w:rsidR="00596CEF" w:rsidRPr="001C4EA0" w:rsidRDefault="006F0709" w:rsidP="001C4EA0">
      <w:pPr>
        <w:spacing w:before="240" w:after="240" w:line="360" w:lineRule="auto"/>
        <w:rPr>
          <w:rFonts w:ascii="Tahoma" w:hAnsi="Tahoma" w:cs="Tahoma"/>
          <w:i/>
        </w:rPr>
      </w:pPr>
      <w:r w:rsidRPr="001C4EA0">
        <w:rPr>
          <w:rFonts w:ascii="Tahoma" w:hAnsi="Tahoma" w:cs="Tahoma"/>
          <w:i/>
        </w:rPr>
        <w:t>(podać pełną nazwę, adres oraz w zależności od podmiotu NIP/Pesel; KRS/</w:t>
      </w:r>
      <w:proofErr w:type="spellStart"/>
      <w:r w:rsidRPr="001C4EA0">
        <w:rPr>
          <w:rFonts w:ascii="Tahoma" w:hAnsi="Tahoma" w:cs="Tahoma"/>
          <w:i/>
        </w:rPr>
        <w:t>CEiDG</w:t>
      </w:r>
      <w:proofErr w:type="spellEnd"/>
      <w:r w:rsidRPr="001C4EA0">
        <w:rPr>
          <w:rFonts w:ascii="Tahoma" w:hAnsi="Tahoma" w:cs="Tahoma"/>
          <w:i/>
        </w:rPr>
        <w:t xml:space="preserve">) </w:t>
      </w:r>
    </w:p>
    <w:p w14:paraId="7E2E4C7E" w14:textId="77777777" w:rsidR="006F0709" w:rsidRPr="001C4EA0" w:rsidRDefault="006F0709" w:rsidP="001C4EA0">
      <w:pPr>
        <w:spacing w:before="240" w:after="240" w:line="360" w:lineRule="auto"/>
        <w:rPr>
          <w:rFonts w:ascii="Tahoma" w:hAnsi="Tahoma" w:cs="Tahoma"/>
        </w:rPr>
      </w:pPr>
      <w:r w:rsidRPr="001C4EA0">
        <w:rPr>
          <w:rFonts w:ascii="Tahoma" w:hAnsi="Tahoma" w:cs="Tahoma"/>
        </w:rPr>
        <w:t>w następującym zakresie:</w:t>
      </w:r>
    </w:p>
    <w:p w14:paraId="5139688C" w14:textId="77777777" w:rsidR="006F0709" w:rsidRPr="001C4EA0" w:rsidRDefault="006F0709" w:rsidP="001C4EA0">
      <w:pPr>
        <w:spacing w:before="240" w:after="240" w:line="360" w:lineRule="auto"/>
        <w:rPr>
          <w:rFonts w:ascii="Tahoma" w:hAnsi="Tahoma" w:cs="Tahoma"/>
        </w:rPr>
      </w:pPr>
      <w:r w:rsidRPr="001C4EA0">
        <w:rPr>
          <w:rFonts w:ascii="Tahoma" w:hAnsi="Tahoma" w:cs="Tahoma"/>
        </w:rPr>
        <w:t>………………………………………………</w:t>
      </w:r>
      <w:r w:rsidR="00596CEF" w:rsidRPr="001C4EA0">
        <w:rPr>
          <w:rFonts w:ascii="Tahoma" w:hAnsi="Tahoma" w:cs="Tahoma"/>
        </w:rPr>
        <w:t>………………………………………………………………………</w:t>
      </w:r>
    </w:p>
    <w:p w14:paraId="226C968E" w14:textId="77777777" w:rsidR="006F0709" w:rsidRPr="001C4EA0" w:rsidRDefault="006F0709" w:rsidP="001C4EA0">
      <w:pPr>
        <w:spacing w:before="240" w:after="240" w:line="360" w:lineRule="auto"/>
        <w:rPr>
          <w:rFonts w:ascii="Tahoma" w:hAnsi="Tahoma" w:cs="Tahoma"/>
          <w:i/>
        </w:rPr>
      </w:pPr>
      <w:r w:rsidRPr="001C4EA0">
        <w:rPr>
          <w:rFonts w:ascii="Tahoma" w:hAnsi="Tahoma" w:cs="Tahoma"/>
          <w:i/>
        </w:rPr>
        <w:t>(określić odpowiedni zakres dla wskazanego podmiotu)</w:t>
      </w:r>
    </w:p>
    <w:p w14:paraId="604644A9" w14:textId="77777777" w:rsidR="00161C24" w:rsidRPr="001C4EA0" w:rsidRDefault="00161C24" w:rsidP="001C4EA0">
      <w:pPr>
        <w:spacing w:line="360" w:lineRule="auto"/>
        <w:rPr>
          <w:rFonts w:ascii="Tahoma" w:hAnsi="Tahoma" w:cs="Tahoma"/>
          <w:i/>
        </w:rPr>
      </w:pPr>
      <w:r w:rsidRPr="001C4EA0">
        <w:rPr>
          <w:rFonts w:ascii="Tahoma" w:hAnsi="Tahoma" w:cs="Tahoma"/>
          <w:i/>
        </w:rPr>
        <w:lastRenderedPageBreak/>
        <w:t xml:space="preserve">W przypadku kiedy Wykonawca będzie polegał na zasobach innych podmiotów w celu wykazania spełnienia warunku udziału w postępowaniu wraz z ofertą należy złożyć: </w:t>
      </w:r>
    </w:p>
    <w:p w14:paraId="02C4F3F8" w14:textId="40F5555F" w:rsidR="00161C24" w:rsidRPr="001C4EA0" w:rsidRDefault="00161C24">
      <w:pPr>
        <w:numPr>
          <w:ilvl w:val="0"/>
          <w:numId w:val="32"/>
        </w:numPr>
        <w:tabs>
          <w:tab w:val="left" w:pos="851"/>
        </w:tabs>
        <w:spacing w:line="360" w:lineRule="auto"/>
        <w:ind w:left="851" w:hanging="284"/>
        <w:rPr>
          <w:rFonts w:ascii="Tahoma" w:hAnsi="Tahoma" w:cs="Tahoma"/>
          <w:i/>
        </w:rPr>
      </w:pPr>
      <w:r w:rsidRPr="001C4EA0">
        <w:rPr>
          <w:rFonts w:ascii="Tahoma" w:hAnsi="Tahoma" w:cs="Tahoma"/>
          <w:b/>
          <w:i/>
          <w:spacing w:val="20"/>
        </w:rPr>
        <w:t xml:space="preserve">ZOBOWIĄZANIE </w:t>
      </w:r>
      <w:r w:rsidRPr="001C4EA0">
        <w:rPr>
          <w:rFonts w:ascii="Tahoma" w:hAnsi="Tahoma" w:cs="Tahoma"/>
          <w:i/>
        </w:rPr>
        <w:t>podmiotu udostępniającego zasoby</w:t>
      </w:r>
      <w:r w:rsidRPr="001C4EA0">
        <w:rPr>
          <w:rFonts w:ascii="Tahoma" w:hAnsi="Tahoma" w:cs="Tahoma"/>
          <w:b/>
          <w:i/>
        </w:rPr>
        <w:t xml:space="preserve"> - </w:t>
      </w:r>
      <w:r w:rsidRPr="001C4EA0">
        <w:rPr>
          <w:rFonts w:ascii="Tahoma" w:hAnsi="Tahoma" w:cs="Tahoma"/>
          <w:i/>
        </w:rPr>
        <w:t xml:space="preserve">zgodnie z Załącznikiem nr 4 do SWZ, </w:t>
      </w:r>
    </w:p>
    <w:p w14:paraId="58D02C23" w14:textId="03C712AF" w:rsidR="00161C24" w:rsidRPr="001C4EA0" w:rsidRDefault="00161C24">
      <w:pPr>
        <w:numPr>
          <w:ilvl w:val="0"/>
          <w:numId w:val="32"/>
        </w:numPr>
        <w:tabs>
          <w:tab w:val="left" w:pos="851"/>
        </w:tabs>
        <w:spacing w:line="360" w:lineRule="auto"/>
        <w:ind w:left="851" w:hanging="284"/>
        <w:rPr>
          <w:rFonts w:ascii="Tahoma" w:hAnsi="Tahoma" w:cs="Tahoma"/>
          <w:i/>
        </w:rPr>
      </w:pPr>
      <w:r w:rsidRPr="001C4EA0">
        <w:rPr>
          <w:rFonts w:ascii="Tahoma" w:hAnsi="Tahoma" w:cs="Tahoma"/>
          <w:b/>
          <w:i/>
        </w:rPr>
        <w:t>OŚWIADCZENIE</w:t>
      </w:r>
      <w:r w:rsidRPr="001C4EA0">
        <w:rPr>
          <w:rFonts w:ascii="Tahoma" w:hAnsi="Tahoma" w:cs="Tahoma"/>
          <w:i/>
        </w:rPr>
        <w:t xml:space="preserve"> podmiotu udostępniającego zasoby, potwierdzające brak podstaw wykluczenia oraz spełnianie warunków udziału w postępowaniu – zgodnie z Załącznikiem nr 5 do SWZ.</w:t>
      </w:r>
    </w:p>
    <w:p w14:paraId="453A19A7" w14:textId="77777777" w:rsidR="00161C24" w:rsidRPr="001C4EA0" w:rsidRDefault="00161C24" w:rsidP="001C4EA0">
      <w:pPr>
        <w:spacing w:line="360" w:lineRule="auto"/>
        <w:rPr>
          <w:rFonts w:ascii="Tahoma" w:hAnsi="Tahoma" w:cs="Tahoma"/>
          <w:i/>
        </w:rPr>
      </w:pPr>
      <w:r w:rsidRPr="001C4EA0">
        <w:rPr>
          <w:rFonts w:ascii="Tahoma" w:hAnsi="Tahoma" w:cs="Tahoma"/>
          <w:i/>
        </w:rPr>
        <w:t>W przypadku kiedy Wykonawca nie będzie polegał na zasobach innych podmiotów w celu wykazania spełnienia warunku udziału w postępowaniu należy wpisać NIE DOTYCZY.</w:t>
      </w:r>
    </w:p>
    <w:p w14:paraId="3AD89B4E" w14:textId="21DB21DB" w:rsidR="006F0709" w:rsidRPr="001C4EA0" w:rsidRDefault="006F0709" w:rsidP="001C4EA0">
      <w:pPr>
        <w:spacing w:before="240" w:after="240" w:line="360" w:lineRule="auto"/>
        <w:rPr>
          <w:rFonts w:ascii="Tahoma" w:hAnsi="Tahoma" w:cs="Tahoma"/>
        </w:rPr>
      </w:pPr>
      <w:r w:rsidRPr="001C4EA0">
        <w:rPr>
          <w:rFonts w:ascii="Tahoma" w:hAnsi="Tahoma" w:cs="Tahoma"/>
        </w:rPr>
        <w:t>Wskazany/e podmiot/y nie podlega/ją wykluczeniu z postępowania o udzielenie zamówienia.</w:t>
      </w:r>
    </w:p>
    <w:p w14:paraId="22CAD162" w14:textId="77777777" w:rsidR="00EC6B82" w:rsidRPr="001C4EA0" w:rsidRDefault="00EC6B82" w:rsidP="00EC6B82">
      <w:pPr>
        <w:spacing w:before="240" w:after="240"/>
        <w:jc w:val="right"/>
        <w:rPr>
          <w:rFonts w:ascii="Tahoma" w:hAnsi="Tahoma" w:cs="Tahoma"/>
        </w:rPr>
      </w:pPr>
    </w:p>
    <w:p w14:paraId="6819390F" w14:textId="77777777" w:rsidR="006F0709" w:rsidRPr="001C4EA0" w:rsidRDefault="006F0709" w:rsidP="001C4EA0">
      <w:pPr>
        <w:spacing w:before="240" w:after="240" w:line="360" w:lineRule="auto"/>
        <w:rPr>
          <w:rFonts w:ascii="Tahoma" w:hAnsi="Tahoma" w:cs="Tahoma"/>
          <w:b/>
        </w:rPr>
      </w:pPr>
      <w:r w:rsidRPr="001C4EA0">
        <w:rPr>
          <w:rFonts w:ascii="Tahoma" w:hAnsi="Tahoma" w:cs="Tahoma"/>
          <w:b/>
        </w:rPr>
        <w:t>OŚWIADCZENIE DOTYCZĄCE PODANYCH INFORMACJI:</w:t>
      </w:r>
    </w:p>
    <w:p w14:paraId="1ABAA119" w14:textId="5CAF76B3" w:rsidR="006F0709" w:rsidRPr="001C4EA0" w:rsidRDefault="006F0709" w:rsidP="001C4EA0">
      <w:pPr>
        <w:spacing w:line="360" w:lineRule="auto"/>
        <w:rPr>
          <w:rFonts w:ascii="Tahoma" w:hAnsi="Tahoma" w:cs="Tahoma"/>
        </w:rPr>
      </w:pPr>
      <w:r w:rsidRPr="001C4EA0">
        <w:rPr>
          <w:rFonts w:ascii="Tahoma" w:hAnsi="Tahoma" w:cs="Tahoma"/>
        </w:rPr>
        <w:t>Oświadczam, że wszystkie informacje podane w powyższych oświadczeniach są aktualne</w:t>
      </w:r>
      <w:r w:rsidR="00161C24" w:rsidRPr="001C4EA0">
        <w:rPr>
          <w:rFonts w:ascii="Tahoma" w:hAnsi="Tahoma" w:cs="Tahoma"/>
        </w:rPr>
        <w:t xml:space="preserve"> </w:t>
      </w:r>
      <w:r w:rsidRPr="001C4EA0">
        <w:rPr>
          <w:rFonts w:ascii="Tahoma" w:hAnsi="Tahoma" w:cs="Tahoma"/>
        </w:rPr>
        <w:t>i zgodne z prawdą oraz zostały przedstawione z pełną świadomością konsekwencji wprowadzenia</w:t>
      </w:r>
      <w:r w:rsidR="00161C24" w:rsidRPr="001C4EA0">
        <w:rPr>
          <w:rFonts w:ascii="Tahoma" w:hAnsi="Tahoma" w:cs="Tahoma"/>
        </w:rPr>
        <w:t xml:space="preserve"> </w:t>
      </w:r>
      <w:r w:rsidRPr="001C4EA0">
        <w:rPr>
          <w:rFonts w:ascii="Tahoma" w:hAnsi="Tahoma" w:cs="Tahoma"/>
        </w:rPr>
        <w:t>Zamawiającego w błąd przy przedstawianiu informacji.</w:t>
      </w:r>
    </w:p>
    <w:p w14:paraId="1DF15061" w14:textId="77777777" w:rsidR="007F523B" w:rsidRPr="001C4EA0" w:rsidRDefault="007F523B" w:rsidP="007F523B">
      <w:pPr>
        <w:pStyle w:val="Default"/>
        <w:spacing w:line="360" w:lineRule="auto"/>
        <w:jc w:val="right"/>
        <w:rPr>
          <w:rFonts w:ascii="Tahoma" w:hAnsi="Tahoma" w:cs="Tahoma"/>
          <w:bCs/>
          <w:color w:val="auto"/>
        </w:rPr>
      </w:pPr>
    </w:p>
    <w:p w14:paraId="58E31112" w14:textId="77777777" w:rsidR="007F523B" w:rsidRPr="001C4EA0" w:rsidRDefault="007F523B" w:rsidP="007F523B">
      <w:pPr>
        <w:pStyle w:val="Default"/>
        <w:spacing w:line="360" w:lineRule="auto"/>
        <w:jc w:val="right"/>
        <w:rPr>
          <w:rFonts w:ascii="Tahoma" w:hAnsi="Tahoma" w:cs="Tahoma"/>
          <w:bCs/>
          <w:color w:val="auto"/>
        </w:rPr>
      </w:pPr>
    </w:p>
    <w:p w14:paraId="782DDA1D" w14:textId="77777777" w:rsidR="00161C24" w:rsidRPr="001C4EA0" w:rsidRDefault="00161C24" w:rsidP="001C4EA0">
      <w:pPr>
        <w:pStyle w:val="Default"/>
        <w:spacing w:line="360" w:lineRule="auto"/>
        <w:jc w:val="both"/>
        <w:rPr>
          <w:rFonts w:ascii="Tahoma" w:hAnsi="Tahoma" w:cs="Tahoma"/>
          <w:bCs/>
          <w:color w:val="auto"/>
        </w:rPr>
      </w:pPr>
      <w:r w:rsidRPr="001C4EA0">
        <w:rPr>
          <w:rFonts w:ascii="Tahoma" w:hAnsi="Tahoma" w:cs="Tahoma"/>
          <w:bCs/>
          <w:color w:val="auto"/>
        </w:rPr>
        <w:t>UWAGA:</w:t>
      </w:r>
    </w:p>
    <w:p w14:paraId="1A1B4F5C" w14:textId="367C5384" w:rsidR="007F523B" w:rsidRPr="001C4EA0" w:rsidRDefault="00161C24" w:rsidP="001C4EA0">
      <w:pPr>
        <w:pStyle w:val="Default"/>
        <w:spacing w:line="360" w:lineRule="auto"/>
        <w:jc w:val="both"/>
        <w:rPr>
          <w:rFonts w:ascii="Tahoma" w:hAnsi="Tahoma" w:cs="Tahoma"/>
          <w:bCs/>
          <w:color w:val="auto"/>
        </w:rPr>
      </w:pPr>
      <w:r w:rsidRPr="001C4EA0">
        <w:rPr>
          <w:rFonts w:ascii="Tahoma" w:hAnsi="Tahoma" w:cs="Tahoma"/>
          <w:bCs/>
          <w:color w:val="auto"/>
        </w:rPr>
        <w:t>w przypadku Wykonawców wspólnie ubiegających się o zamówienie oświadczenie składa każdy z Wykonawców. Oświadczenia te potwierdzają brak podstaw wykluczenia oraz spełnianie warunków udziału w zakresie, w jakim każdy z Wykonawców wykazuje spełnianie warunków udziału w postępowaniu</w:t>
      </w:r>
    </w:p>
    <w:p w14:paraId="5B89598B" w14:textId="76A43FE6" w:rsidR="007F523B" w:rsidRPr="001C4EA0" w:rsidRDefault="007F523B" w:rsidP="001C4EA0">
      <w:pPr>
        <w:pStyle w:val="Default"/>
        <w:spacing w:line="360" w:lineRule="auto"/>
        <w:rPr>
          <w:rFonts w:ascii="Tahoma" w:hAnsi="Tahoma" w:cs="Tahoma"/>
          <w:bCs/>
          <w:color w:val="auto"/>
        </w:rPr>
      </w:pPr>
    </w:p>
    <w:p w14:paraId="7035AB4A" w14:textId="77777777" w:rsidR="005A2FFA" w:rsidRDefault="005A2FFA" w:rsidP="007F523B">
      <w:pPr>
        <w:pStyle w:val="Default"/>
        <w:spacing w:line="360" w:lineRule="auto"/>
        <w:jc w:val="right"/>
        <w:rPr>
          <w:rFonts w:ascii="Arial" w:hAnsi="Arial" w:cs="Arial"/>
          <w:b/>
          <w:sz w:val="20"/>
          <w:szCs w:val="20"/>
        </w:rPr>
      </w:pPr>
    </w:p>
    <w:p w14:paraId="35DA5A0C" w14:textId="22D1DD8D" w:rsidR="007F523B" w:rsidRPr="001C4EA0" w:rsidRDefault="00CA0095" w:rsidP="001C4EA0">
      <w:pPr>
        <w:pStyle w:val="Default"/>
        <w:pageBreakBefore/>
        <w:spacing w:line="360" w:lineRule="auto"/>
        <w:jc w:val="right"/>
        <w:rPr>
          <w:rFonts w:ascii="Tahoma" w:hAnsi="Tahoma" w:cs="Tahoma"/>
          <w:b/>
        </w:rPr>
      </w:pPr>
      <w:r w:rsidRPr="001C4EA0">
        <w:rPr>
          <w:rFonts w:ascii="Tahoma" w:hAnsi="Tahoma" w:cs="Tahoma"/>
          <w:b/>
        </w:rPr>
        <w:lastRenderedPageBreak/>
        <w:t xml:space="preserve">Załącznik nr 3 do </w:t>
      </w:r>
      <w:r w:rsidR="0084223A" w:rsidRPr="001C4EA0">
        <w:rPr>
          <w:rFonts w:ascii="Tahoma" w:hAnsi="Tahoma" w:cs="Tahoma"/>
          <w:b/>
        </w:rPr>
        <w:t>SWZ</w:t>
      </w:r>
    </w:p>
    <w:p w14:paraId="14BD597A" w14:textId="77777777" w:rsidR="007F523B" w:rsidRPr="001D08FB" w:rsidRDefault="007F523B" w:rsidP="001C4EA0">
      <w:pPr>
        <w:pStyle w:val="Default"/>
        <w:spacing w:line="360" w:lineRule="auto"/>
        <w:jc w:val="right"/>
        <w:rPr>
          <w:rFonts w:ascii="Tahoma" w:hAnsi="Tahoma" w:cs="Tahoma"/>
          <w:bCs/>
          <w:iCs/>
          <w:color w:val="00B050"/>
        </w:rPr>
      </w:pPr>
      <w:r w:rsidRPr="001D08FB">
        <w:rPr>
          <w:rFonts w:ascii="Tahoma" w:hAnsi="Tahoma" w:cs="Tahoma"/>
          <w:bCs/>
          <w:iCs/>
          <w:color w:val="00B050"/>
        </w:rPr>
        <w:t>(składane wraz z ofertą, jeśli dotyczy)</w:t>
      </w:r>
    </w:p>
    <w:p w14:paraId="3F1E4C00" w14:textId="77777777" w:rsidR="007F523B" w:rsidRPr="001C4EA0" w:rsidRDefault="007F523B" w:rsidP="001C4EA0">
      <w:pPr>
        <w:pStyle w:val="Default"/>
        <w:spacing w:line="360" w:lineRule="auto"/>
        <w:rPr>
          <w:rFonts w:ascii="Tahoma" w:hAnsi="Tahoma" w:cs="Tahoma"/>
          <w:b/>
        </w:rPr>
      </w:pPr>
      <w:r w:rsidRPr="001C4EA0">
        <w:rPr>
          <w:rFonts w:ascii="Tahoma" w:hAnsi="Tahoma" w:cs="Tahoma"/>
          <w:b/>
          <w:bCs/>
        </w:rPr>
        <w:t>Wykonawcy wspólnie</w:t>
      </w:r>
    </w:p>
    <w:p w14:paraId="08567C10" w14:textId="77777777" w:rsidR="007F523B" w:rsidRPr="001C4EA0" w:rsidRDefault="007F523B" w:rsidP="001C4EA0">
      <w:pPr>
        <w:pStyle w:val="Default"/>
        <w:spacing w:line="360" w:lineRule="auto"/>
        <w:rPr>
          <w:rFonts w:ascii="Tahoma" w:hAnsi="Tahoma" w:cs="Tahoma"/>
        </w:rPr>
      </w:pPr>
      <w:r w:rsidRPr="001C4EA0">
        <w:rPr>
          <w:rFonts w:ascii="Tahoma" w:hAnsi="Tahoma" w:cs="Tahoma"/>
          <w:b/>
          <w:bCs/>
        </w:rPr>
        <w:t>ubiegający się o udzielenie zamówienia</w:t>
      </w:r>
      <w:r w:rsidRPr="001C4EA0">
        <w:rPr>
          <w:rFonts w:ascii="Tahoma" w:hAnsi="Tahoma" w:cs="Tahoma"/>
          <w:bCs/>
        </w:rPr>
        <w:t>:</w:t>
      </w:r>
    </w:p>
    <w:p w14:paraId="78E2200A" w14:textId="77777777" w:rsidR="007F523B" w:rsidRPr="001C4EA0" w:rsidRDefault="007F523B" w:rsidP="001C4EA0">
      <w:pPr>
        <w:pStyle w:val="Default"/>
        <w:spacing w:line="360" w:lineRule="auto"/>
        <w:rPr>
          <w:rFonts w:ascii="Tahoma" w:hAnsi="Tahoma" w:cs="Tahoma"/>
        </w:rPr>
      </w:pPr>
      <w:r w:rsidRPr="001C4EA0">
        <w:rPr>
          <w:rFonts w:ascii="Tahoma" w:hAnsi="Tahoma" w:cs="Tahoma"/>
        </w:rPr>
        <w:t>………………………………………………....</w:t>
      </w:r>
    </w:p>
    <w:p w14:paraId="2CD9D7DA" w14:textId="77777777" w:rsidR="007F523B" w:rsidRPr="001C4EA0" w:rsidRDefault="007F523B" w:rsidP="001C4EA0">
      <w:pPr>
        <w:pStyle w:val="Default"/>
        <w:spacing w:line="360" w:lineRule="auto"/>
        <w:rPr>
          <w:rFonts w:ascii="Tahoma" w:hAnsi="Tahoma" w:cs="Tahoma"/>
        </w:rPr>
      </w:pPr>
      <w:r w:rsidRPr="001C4EA0">
        <w:rPr>
          <w:rFonts w:ascii="Tahoma" w:hAnsi="Tahoma" w:cs="Tahoma"/>
        </w:rPr>
        <w:t>……………………………………………...…</w:t>
      </w:r>
    </w:p>
    <w:p w14:paraId="3C3AA248" w14:textId="77777777" w:rsidR="007F523B" w:rsidRPr="001C4EA0" w:rsidRDefault="007F523B" w:rsidP="001C4EA0">
      <w:pPr>
        <w:pStyle w:val="Default"/>
        <w:spacing w:line="360" w:lineRule="auto"/>
        <w:rPr>
          <w:rFonts w:ascii="Tahoma" w:hAnsi="Tahoma" w:cs="Tahoma"/>
          <w:i/>
          <w:iCs/>
        </w:rPr>
      </w:pPr>
      <w:r w:rsidRPr="001C4EA0">
        <w:rPr>
          <w:rFonts w:ascii="Tahoma" w:hAnsi="Tahoma" w:cs="Tahoma"/>
          <w:i/>
          <w:iCs/>
        </w:rPr>
        <w:t>(pełna nazwa/firma)</w:t>
      </w:r>
    </w:p>
    <w:p w14:paraId="30708710" w14:textId="77777777" w:rsidR="007F523B" w:rsidRPr="001C4EA0" w:rsidRDefault="007F523B" w:rsidP="001C4EA0">
      <w:pPr>
        <w:pStyle w:val="Default"/>
        <w:spacing w:line="360" w:lineRule="auto"/>
        <w:rPr>
          <w:rFonts w:ascii="Tahoma" w:hAnsi="Tahoma" w:cs="Tahoma"/>
          <w:b/>
          <w:bCs/>
        </w:rPr>
      </w:pPr>
    </w:p>
    <w:p w14:paraId="67FA41A8" w14:textId="77777777" w:rsidR="007F523B" w:rsidRPr="001C4EA0" w:rsidRDefault="007F523B" w:rsidP="001C4EA0">
      <w:pPr>
        <w:pStyle w:val="Default"/>
        <w:spacing w:line="360" w:lineRule="auto"/>
        <w:jc w:val="center"/>
        <w:rPr>
          <w:rFonts w:ascii="Tahoma" w:hAnsi="Tahoma" w:cs="Tahoma"/>
          <w:b/>
          <w:bCs/>
          <w:u w:val="single"/>
        </w:rPr>
      </w:pPr>
      <w:r w:rsidRPr="001C4EA0">
        <w:rPr>
          <w:rFonts w:ascii="Tahoma" w:hAnsi="Tahoma" w:cs="Tahoma"/>
          <w:b/>
          <w:bCs/>
          <w:u w:val="single"/>
        </w:rPr>
        <w:t xml:space="preserve">Oświadczenie Wykonawców wspólnie ubiegających się o udzielenie zamówienia </w:t>
      </w:r>
    </w:p>
    <w:p w14:paraId="06B5C9DD" w14:textId="77777777" w:rsidR="007F523B" w:rsidRPr="001C4EA0" w:rsidRDefault="007F523B" w:rsidP="001C4EA0">
      <w:pPr>
        <w:pStyle w:val="Default"/>
        <w:spacing w:line="360" w:lineRule="auto"/>
        <w:jc w:val="center"/>
        <w:rPr>
          <w:rFonts w:ascii="Tahoma" w:hAnsi="Tahoma" w:cs="Tahoma"/>
          <w:u w:val="single"/>
        </w:rPr>
      </w:pPr>
      <w:r w:rsidRPr="001C4EA0">
        <w:rPr>
          <w:rFonts w:ascii="Tahoma" w:hAnsi="Tahoma" w:cs="Tahoma"/>
          <w:b/>
          <w:bCs/>
          <w:u w:val="single"/>
        </w:rPr>
        <w:t>(w tym także spółki cywilnej)</w:t>
      </w:r>
    </w:p>
    <w:p w14:paraId="070DD21F" w14:textId="77777777" w:rsidR="007F523B" w:rsidRPr="001C4EA0" w:rsidRDefault="007F523B" w:rsidP="001C4EA0">
      <w:pPr>
        <w:pStyle w:val="Default"/>
        <w:spacing w:line="360" w:lineRule="auto"/>
        <w:jc w:val="center"/>
        <w:rPr>
          <w:rFonts w:ascii="Tahoma" w:hAnsi="Tahoma" w:cs="Tahoma"/>
        </w:rPr>
      </w:pPr>
      <w:r w:rsidRPr="001C4EA0">
        <w:rPr>
          <w:rFonts w:ascii="Tahoma" w:hAnsi="Tahoma" w:cs="Tahoma"/>
          <w:b/>
          <w:bCs/>
        </w:rPr>
        <w:t>składane na podstawie art. 117 ust. 4 ustawy z dnia 11 września 2019 r.</w:t>
      </w:r>
    </w:p>
    <w:p w14:paraId="38429088" w14:textId="77777777" w:rsidR="007F523B" w:rsidRPr="001C4EA0" w:rsidRDefault="007F523B" w:rsidP="001C4EA0">
      <w:pPr>
        <w:pStyle w:val="Default"/>
        <w:spacing w:line="360" w:lineRule="auto"/>
        <w:jc w:val="center"/>
        <w:rPr>
          <w:rFonts w:ascii="Tahoma" w:hAnsi="Tahoma" w:cs="Tahoma"/>
        </w:rPr>
      </w:pPr>
      <w:r w:rsidRPr="001C4EA0">
        <w:rPr>
          <w:rFonts w:ascii="Tahoma" w:hAnsi="Tahoma" w:cs="Tahoma"/>
          <w:b/>
          <w:bCs/>
        </w:rPr>
        <w:t>Prawo zamówień publicznych</w:t>
      </w:r>
    </w:p>
    <w:p w14:paraId="6CAF7DC1" w14:textId="77777777" w:rsidR="007F523B" w:rsidRPr="001C4EA0" w:rsidRDefault="007F523B" w:rsidP="001C4EA0">
      <w:pPr>
        <w:pStyle w:val="Default"/>
        <w:spacing w:line="360" w:lineRule="auto"/>
        <w:rPr>
          <w:rFonts w:ascii="Tahoma" w:hAnsi="Tahoma" w:cs="Tahoma"/>
          <w:b/>
          <w:bCs/>
        </w:rPr>
      </w:pPr>
    </w:p>
    <w:p w14:paraId="384A82DE" w14:textId="1D8B629B" w:rsidR="00A403E4" w:rsidRPr="001C4EA0" w:rsidRDefault="00A403E4" w:rsidP="001C4EA0">
      <w:pPr>
        <w:pStyle w:val="Default"/>
        <w:spacing w:line="360" w:lineRule="auto"/>
        <w:jc w:val="center"/>
        <w:rPr>
          <w:rFonts w:ascii="Tahoma" w:hAnsi="Tahoma" w:cs="Tahoma"/>
          <w:b/>
          <w:bCs/>
          <w:u w:val="single"/>
        </w:rPr>
      </w:pPr>
      <w:r w:rsidRPr="001C4EA0">
        <w:rPr>
          <w:rFonts w:ascii="Tahoma" w:hAnsi="Tahoma" w:cs="Tahoma"/>
          <w:b/>
          <w:bCs/>
          <w:u w:val="single"/>
        </w:rPr>
        <w:t>dotyczące DOSTAW, USŁUG LUB ROBÓT BUDOWLANYCH*,</w:t>
      </w:r>
    </w:p>
    <w:p w14:paraId="5AF4F02B" w14:textId="075293A0" w:rsidR="007F523B" w:rsidRPr="001C4EA0" w:rsidRDefault="00A403E4" w:rsidP="001C4EA0">
      <w:pPr>
        <w:pStyle w:val="Default"/>
        <w:spacing w:line="360" w:lineRule="auto"/>
        <w:jc w:val="center"/>
        <w:rPr>
          <w:rFonts w:ascii="Tahoma" w:hAnsi="Tahoma" w:cs="Tahoma"/>
          <w:b/>
          <w:bCs/>
          <w:u w:val="single"/>
        </w:rPr>
      </w:pPr>
      <w:r w:rsidRPr="001C4EA0">
        <w:rPr>
          <w:rFonts w:ascii="Tahoma" w:hAnsi="Tahoma" w:cs="Tahoma"/>
          <w:b/>
          <w:bCs/>
          <w:u w:val="single"/>
        </w:rPr>
        <w:t>które wykonają poszczególni wykonawcy</w:t>
      </w:r>
    </w:p>
    <w:p w14:paraId="05F62743" w14:textId="77777777" w:rsidR="00A403E4" w:rsidRPr="001C4EA0" w:rsidRDefault="00A403E4" w:rsidP="001C4EA0">
      <w:pPr>
        <w:pStyle w:val="Default"/>
        <w:spacing w:line="360" w:lineRule="auto"/>
        <w:jc w:val="center"/>
        <w:rPr>
          <w:rFonts w:ascii="Tahoma" w:hAnsi="Tahoma" w:cs="Tahoma"/>
        </w:rPr>
      </w:pPr>
    </w:p>
    <w:p w14:paraId="01AE8714" w14:textId="77777777" w:rsidR="007F523B" w:rsidRPr="001C4EA0" w:rsidRDefault="007F523B" w:rsidP="001C4EA0">
      <w:pPr>
        <w:pStyle w:val="Default"/>
        <w:spacing w:after="120" w:line="360" w:lineRule="auto"/>
        <w:jc w:val="both"/>
        <w:rPr>
          <w:rFonts w:ascii="Tahoma" w:hAnsi="Tahoma" w:cs="Tahoma"/>
        </w:rPr>
      </w:pPr>
      <w:r w:rsidRPr="001C4EA0">
        <w:rPr>
          <w:rFonts w:ascii="Tahoma" w:hAnsi="Tahoma" w:cs="Tahoma"/>
        </w:rPr>
        <w:t>Na potrzeby postępowania o udzielenie zamówienia publicznego pn.:</w:t>
      </w:r>
    </w:p>
    <w:p w14:paraId="6B5FDDB6" w14:textId="77777777" w:rsidR="00B6451A" w:rsidRDefault="00B6451A" w:rsidP="00B6451A">
      <w:pPr>
        <w:pStyle w:val="NormalnyWeb"/>
        <w:spacing w:before="0" w:beforeAutospacing="0" w:after="0" w:afterAutospacing="0" w:line="360" w:lineRule="auto"/>
        <w:jc w:val="center"/>
        <w:rPr>
          <w:rFonts w:ascii="Tahoma" w:eastAsia="Calibri" w:hAnsi="Tahoma" w:cs="Tahoma"/>
          <w:sz w:val="24"/>
          <w:szCs w:val="24"/>
        </w:rPr>
      </w:pPr>
      <w:r w:rsidRPr="001D30C0">
        <w:rPr>
          <w:rFonts w:ascii="Tahoma" w:hAnsi="Tahoma" w:cs="Tahoma"/>
          <w:b/>
          <w:bCs/>
          <w:sz w:val="24"/>
          <w:szCs w:val="24"/>
        </w:rPr>
        <w:t>„Budow</w:t>
      </w:r>
      <w:r>
        <w:rPr>
          <w:rFonts w:ascii="Tahoma" w:hAnsi="Tahoma" w:cs="Tahoma"/>
          <w:b/>
          <w:bCs/>
          <w:sz w:val="24"/>
          <w:szCs w:val="24"/>
        </w:rPr>
        <w:t>a</w:t>
      </w:r>
      <w:r w:rsidRPr="001D30C0">
        <w:rPr>
          <w:rFonts w:ascii="Tahoma" w:hAnsi="Tahoma" w:cs="Tahoma"/>
          <w:b/>
          <w:bCs/>
          <w:sz w:val="24"/>
          <w:szCs w:val="24"/>
        </w:rPr>
        <w:t xml:space="preserve"> instalacji odnawialnych źródeł energii dla Starostwa Powiatowego w Polkowicach"</w:t>
      </w:r>
    </w:p>
    <w:p w14:paraId="28A5B794" w14:textId="0C211D35" w:rsidR="007F523B" w:rsidRPr="001C4EA0" w:rsidRDefault="007F523B" w:rsidP="001C4EA0">
      <w:pPr>
        <w:pStyle w:val="Default"/>
        <w:spacing w:line="360" w:lineRule="auto"/>
        <w:jc w:val="both"/>
        <w:rPr>
          <w:rFonts w:ascii="Tahoma" w:hAnsi="Tahoma" w:cs="Tahoma"/>
        </w:rPr>
      </w:pPr>
      <w:r w:rsidRPr="001C4EA0">
        <w:rPr>
          <w:rFonts w:ascii="Tahoma" w:hAnsi="Tahoma" w:cs="Tahoma"/>
        </w:rPr>
        <w:t>oświadczam, że:</w:t>
      </w:r>
    </w:p>
    <w:p w14:paraId="78807B55" w14:textId="77777777" w:rsidR="007F523B" w:rsidRPr="001C4EA0" w:rsidRDefault="007F523B" w:rsidP="001C4EA0">
      <w:pPr>
        <w:pStyle w:val="Default"/>
        <w:spacing w:line="360" w:lineRule="auto"/>
        <w:rPr>
          <w:rFonts w:ascii="Tahoma" w:hAnsi="Tahoma" w:cs="Tahoma"/>
        </w:rPr>
      </w:pPr>
    </w:p>
    <w:p w14:paraId="74087286" w14:textId="7E0561E5" w:rsidR="007F523B" w:rsidRPr="001C4EA0" w:rsidRDefault="007F523B" w:rsidP="001C4EA0">
      <w:pPr>
        <w:pStyle w:val="Default"/>
        <w:spacing w:line="360" w:lineRule="auto"/>
        <w:rPr>
          <w:rFonts w:ascii="Tahoma" w:hAnsi="Tahoma" w:cs="Tahoma"/>
        </w:rPr>
      </w:pPr>
      <w:r w:rsidRPr="001C4EA0">
        <w:rPr>
          <w:rFonts w:ascii="Tahoma" w:hAnsi="Tahoma" w:cs="Tahoma"/>
        </w:rPr>
        <w:t>•Wykonawca</w:t>
      </w:r>
      <w:r w:rsidRPr="001C4EA0">
        <w:rPr>
          <w:rFonts w:ascii="Tahoma" w:hAnsi="Tahoma" w:cs="Tahoma"/>
          <w:b/>
        </w:rPr>
        <w:t>*</w:t>
      </w:r>
      <w:r w:rsidR="00A403E4" w:rsidRPr="001C4EA0">
        <w:rPr>
          <w:rFonts w:ascii="Tahoma" w:hAnsi="Tahoma" w:cs="Tahoma"/>
          <w:b/>
        </w:rPr>
        <w:t>*</w:t>
      </w:r>
      <w:r w:rsidRPr="001C4EA0">
        <w:rPr>
          <w:rFonts w:ascii="Tahoma" w:hAnsi="Tahoma" w:cs="Tahoma"/>
        </w:rPr>
        <w:t>…………………………………………………………………………………………</w:t>
      </w:r>
    </w:p>
    <w:p w14:paraId="031E6842" w14:textId="77777777" w:rsidR="007F523B" w:rsidRPr="001C4EA0" w:rsidRDefault="007F523B" w:rsidP="001C4EA0">
      <w:pPr>
        <w:pStyle w:val="Default"/>
        <w:spacing w:after="120" w:line="360" w:lineRule="auto"/>
        <w:jc w:val="center"/>
        <w:rPr>
          <w:rFonts w:ascii="Tahoma" w:hAnsi="Tahoma" w:cs="Tahoma"/>
          <w:i/>
          <w:iCs/>
        </w:rPr>
      </w:pPr>
      <w:r w:rsidRPr="001C4EA0">
        <w:rPr>
          <w:rFonts w:ascii="Tahoma" w:hAnsi="Tahoma" w:cs="Tahoma"/>
          <w:i/>
          <w:iCs/>
        </w:rPr>
        <w:t>(nazwa i adres Wykonawcy)</w:t>
      </w:r>
    </w:p>
    <w:p w14:paraId="40925CE8" w14:textId="369ABE02" w:rsidR="007F523B" w:rsidRPr="001C4EA0" w:rsidRDefault="007F523B" w:rsidP="001C4EA0">
      <w:pPr>
        <w:pStyle w:val="Default"/>
        <w:spacing w:line="360" w:lineRule="auto"/>
        <w:rPr>
          <w:rFonts w:ascii="Tahoma" w:hAnsi="Tahoma" w:cs="Tahoma"/>
        </w:rPr>
      </w:pPr>
      <w:r w:rsidRPr="001C4EA0">
        <w:rPr>
          <w:rFonts w:ascii="Tahoma" w:hAnsi="Tahoma" w:cs="Tahoma"/>
        </w:rPr>
        <w:t xml:space="preserve">zrealizuje następujące </w:t>
      </w:r>
      <w:r w:rsidR="00A403E4" w:rsidRPr="001C4EA0">
        <w:rPr>
          <w:rFonts w:ascii="Tahoma" w:hAnsi="Tahoma" w:cs="Tahoma"/>
        </w:rPr>
        <w:t xml:space="preserve">dostawy, </w:t>
      </w:r>
      <w:r w:rsidRPr="001C4EA0">
        <w:rPr>
          <w:rFonts w:ascii="Tahoma" w:hAnsi="Tahoma" w:cs="Tahoma"/>
        </w:rPr>
        <w:t xml:space="preserve">usługi </w:t>
      </w:r>
      <w:r w:rsidR="00A403E4" w:rsidRPr="001C4EA0">
        <w:rPr>
          <w:rFonts w:ascii="Tahoma" w:hAnsi="Tahoma" w:cs="Tahoma"/>
        </w:rPr>
        <w:t>lub roboty budowlane*</w:t>
      </w:r>
    </w:p>
    <w:p w14:paraId="4A02FB36" w14:textId="77777777" w:rsidR="007F523B" w:rsidRPr="001C4EA0" w:rsidRDefault="007F523B" w:rsidP="001C4EA0">
      <w:pPr>
        <w:pStyle w:val="Default"/>
        <w:spacing w:line="360" w:lineRule="auto"/>
        <w:rPr>
          <w:rFonts w:ascii="Tahoma" w:hAnsi="Tahoma" w:cs="Tahoma"/>
        </w:rPr>
      </w:pPr>
      <w:r w:rsidRPr="001C4EA0">
        <w:rPr>
          <w:rFonts w:ascii="Tahoma" w:hAnsi="Tahoma" w:cs="Tahoma"/>
        </w:rPr>
        <w:t>………………………………………………………………………………………………………………………………….…………………………………………………………………………………….</w:t>
      </w:r>
    </w:p>
    <w:p w14:paraId="6F6C29AB" w14:textId="77777777" w:rsidR="007F523B" w:rsidRPr="001C4EA0" w:rsidRDefault="007F523B" w:rsidP="001C4EA0">
      <w:pPr>
        <w:pStyle w:val="Default"/>
        <w:spacing w:line="360" w:lineRule="auto"/>
        <w:rPr>
          <w:rFonts w:ascii="Tahoma" w:hAnsi="Tahoma" w:cs="Tahoma"/>
        </w:rPr>
      </w:pPr>
    </w:p>
    <w:p w14:paraId="23878A45" w14:textId="697826B8" w:rsidR="007F523B" w:rsidRPr="001C4EA0" w:rsidRDefault="007F523B" w:rsidP="001C4EA0">
      <w:pPr>
        <w:pStyle w:val="Default"/>
        <w:spacing w:line="360" w:lineRule="auto"/>
        <w:rPr>
          <w:rFonts w:ascii="Tahoma" w:hAnsi="Tahoma" w:cs="Tahoma"/>
        </w:rPr>
      </w:pPr>
      <w:bookmarkStart w:id="50" w:name="_Hlk91580670"/>
      <w:r w:rsidRPr="001C4EA0">
        <w:rPr>
          <w:rFonts w:ascii="Tahoma" w:hAnsi="Tahoma" w:cs="Tahoma"/>
        </w:rPr>
        <w:t>•Wykonawca</w:t>
      </w:r>
      <w:r w:rsidRPr="001C4EA0">
        <w:rPr>
          <w:rFonts w:ascii="Tahoma" w:hAnsi="Tahoma" w:cs="Tahoma"/>
          <w:b/>
        </w:rPr>
        <w:t>*</w:t>
      </w:r>
      <w:r w:rsidR="00A403E4" w:rsidRPr="001C4EA0">
        <w:rPr>
          <w:rFonts w:ascii="Tahoma" w:hAnsi="Tahoma" w:cs="Tahoma"/>
          <w:b/>
        </w:rPr>
        <w:t>*</w:t>
      </w:r>
      <w:r w:rsidRPr="001C4EA0">
        <w:rPr>
          <w:rFonts w:ascii="Tahoma" w:hAnsi="Tahoma" w:cs="Tahoma"/>
        </w:rPr>
        <w:t>…………………………………………………………………………………………</w:t>
      </w:r>
    </w:p>
    <w:p w14:paraId="21D04A5E" w14:textId="77777777" w:rsidR="007F523B" w:rsidRPr="001C4EA0" w:rsidRDefault="007F523B" w:rsidP="001C4EA0">
      <w:pPr>
        <w:pStyle w:val="Default"/>
        <w:spacing w:after="120" w:line="360" w:lineRule="auto"/>
        <w:jc w:val="center"/>
        <w:rPr>
          <w:rFonts w:ascii="Tahoma" w:hAnsi="Tahoma" w:cs="Tahoma"/>
          <w:i/>
          <w:iCs/>
        </w:rPr>
      </w:pPr>
      <w:r w:rsidRPr="001C4EA0">
        <w:rPr>
          <w:rFonts w:ascii="Tahoma" w:hAnsi="Tahoma" w:cs="Tahoma"/>
          <w:i/>
          <w:iCs/>
        </w:rPr>
        <w:t>(nazwa i adres Wykonawcy)</w:t>
      </w:r>
    </w:p>
    <w:p w14:paraId="4EC1AEB2" w14:textId="70014733" w:rsidR="007F523B" w:rsidRPr="001C4EA0" w:rsidRDefault="007F523B" w:rsidP="001C4EA0">
      <w:pPr>
        <w:pStyle w:val="Default"/>
        <w:spacing w:line="360" w:lineRule="auto"/>
        <w:rPr>
          <w:rFonts w:ascii="Tahoma" w:hAnsi="Tahoma" w:cs="Tahoma"/>
        </w:rPr>
      </w:pPr>
      <w:bookmarkStart w:id="51" w:name="_Hlk91580683"/>
      <w:bookmarkEnd w:id="50"/>
      <w:r w:rsidRPr="001C4EA0">
        <w:rPr>
          <w:rFonts w:ascii="Tahoma" w:hAnsi="Tahoma" w:cs="Tahoma"/>
        </w:rPr>
        <w:t xml:space="preserve">zrealizuje następujące </w:t>
      </w:r>
      <w:r w:rsidR="00A403E4" w:rsidRPr="001C4EA0">
        <w:rPr>
          <w:rFonts w:ascii="Tahoma" w:hAnsi="Tahoma" w:cs="Tahoma"/>
        </w:rPr>
        <w:t xml:space="preserve">dostawy, </w:t>
      </w:r>
      <w:r w:rsidRPr="001C4EA0">
        <w:rPr>
          <w:rFonts w:ascii="Tahoma" w:hAnsi="Tahoma" w:cs="Tahoma"/>
        </w:rPr>
        <w:t xml:space="preserve">usługi </w:t>
      </w:r>
      <w:r w:rsidR="00A403E4" w:rsidRPr="001C4EA0">
        <w:rPr>
          <w:rFonts w:ascii="Tahoma" w:hAnsi="Tahoma" w:cs="Tahoma"/>
        </w:rPr>
        <w:t>lub roboty budowlane*</w:t>
      </w:r>
      <w:r w:rsidRPr="001C4EA0">
        <w:rPr>
          <w:rFonts w:ascii="Tahoma" w:hAnsi="Tahoma" w:cs="Tahoma"/>
        </w:rPr>
        <w:t>:</w:t>
      </w:r>
    </w:p>
    <w:bookmarkEnd w:id="51"/>
    <w:p w14:paraId="7757C57E" w14:textId="2152BF88" w:rsidR="007F523B" w:rsidRPr="001C4EA0" w:rsidRDefault="007F523B" w:rsidP="001C4EA0">
      <w:pPr>
        <w:pStyle w:val="Default"/>
        <w:spacing w:line="360" w:lineRule="auto"/>
        <w:rPr>
          <w:rFonts w:ascii="Tahoma" w:hAnsi="Tahoma" w:cs="Tahoma"/>
        </w:rPr>
      </w:pPr>
      <w:r w:rsidRPr="001C4EA0">
        <w:rPr>
          <w:rFonts w:ascii="Tahoma" w:hAnsi="Tahoma" w:cs="Tahoma"/>
        </w:rPr>
        <w:lastRenderedPageBreak/>
        <w:t>…………………………………………………………………………………………………………………………</w:t>
      </w:r>
    </w:p>
    <w:p w14:paraId="7E0A77C4" w14:textId="0C52CD65" w:rsidR="00A403E4" w:rsidRPr="001C4EA0" w:rsidRDefault="00A403E4" w:rsidP="001C4EA0">
      <w:pPr>
        <w:pStyle w:val="Default"/>
        <w:spacing w:line="360" w:lineRule="auto"/>
        <w:rPr>
          <w:rFonts w:ascii="Tahoma" w:hAnsi="Tahoma" w:cs="Tahoma"/>
        </w:rPr>
      </w:pPr>
      <w:r w:rsidRPr="001C4EA0">
        <w:rPr>
          <w:rFonts w:ascii="Tahoma" w:hAnsi="Tahoma" w:cs="Tahoma"/>
        </w:rPr>
        <w:t>•Wykonawca</w:t>
      </w:r>
      <w:r w:rsidRPr="001C4EA0">
        <w:rPr>
          <w:rFonts w:ascii="Tahoma" w:hAnsi="Tahoma" w:cs="Tahoma"/>
          <w:b/>
        </w:rPr>
        <w:t>**</w:t>
      </w:r>
      <w:r w:rsidRPr="001C4EA0">
        <w:rPr>
          <w:rFonts w:ascii="Tahoma" w:hAnsi="Tahoma" w:cs="Tahoma"/>
        </w:rPr>
        <w:t>…………</w:t>
      </w:r>
      <w:r w:rsidR="00F72695">
        <w:rPr>
          <w:rFonts w:ascii="Tahoma" w:hAnsi="Tahoma" w:cs="Tahoma"/>
        </w:rPr>
        <w:t>……….</w:t>
      </w:r>
      <w:r w:rsidRPr="001C4EA0">
        <w:rPr>
          <w:rFonts w:ascii="Tahoma" w:hAnsi="Tahoma" w:cs="Tahoma"/>
        </w:rPr>
        <w:t>………………………………………………………………………………</w:t>
      </w:r>
    </w:p>
    <w:p w14:paraId="72A18712" w14:textId="77777777" w:rsidR="00A403E4" w:rsidRPr="001C4EA0" w:rsidRDefault="00A403E4" w:rsidP="001C4EA0">
      <w:pPr>
        <w:pStyle w:val="Default"/>
        <w:spacing w:after="120" w:line="360" w:lineRule="auto"/>
        <w:jc w:val="center"/>
        <w:rPr>
          <w:rFonts w:ascii="Tahoma" w:hAnsi="Tahoma" w:cs="Tahoma"/>
          <w:i/>
          <w:iCs/>
        </w:rPr>
      </w:pPr>
      <w:r w:rsidRPr="001C4EA0">
        <w:rPr>
          <w:rFonts w:ascii="Tahoma" w:hAnsi="Tahoma" w:cs="Tahoma"/>
          <w:i/>
          <w:iCs/>
        </w:rPr>
        <w:t>(nazwa i adres Wykonawcy)</w:t>
      </w:r>
    </w:p>
    <w:p w14:paraId="7D406303" w14:textId="77777777" w:rsidR="007F523B" w:rsidRPr="001C4EA0" w:rsidRDefault="007F523B" w:rsidP="001C4EA0">
      <w:pPr>
        <w:pStyle w:val="Default"/>
        <w:spacing w:line="360" w:lineRule="auto"/>
        <w:rPr>
          <w:rFonts w:ascii="Tahoma" w:hAnsi="Tahoma" w:cs="Tahoma"/>
        </w:rPr>
      </w:pPr>
    </w:p>
    <w:p w14:paraId="2A236E31" w14:textId="5598CEF8" w:rsidR="007F523B" w:rsidRPr="001C4EA0" w:rsidRDefault="00A403E4" w:rsidP="001C4EA0">
      <w:pPr>
        <w:pStyle w:val="Default"/>
        <w:spacing w:line="360" w:lineRule="auto"/>
        <w:rPr>
          <w:rFonts w:ascii="Tahoma" w:hAnsi="Tahoma" w:cs="Tahoma"/>
        </w:rPr>
      </w:pPr>
      <w:r w:rsidRPr="001C4EA0">
        <w:rPr>
          <w:rFonts w:ascii="Tahoma" w:hAnsi="Tahoma" w:cs="Tahoma"/>
        </w:rPr>
        <w:t>zrealizuje następujące dostawy, usługi lub roboty budowlane*:</w:t>
      </w:r>
    </w:p>
    <w:p w14:paraId="2FC7293F" w14:textId="4AE6DF96" w:rsidR="00A403E4" w:rsidRPr="001C4EA0" w:rsidRDefault="00A403E4" w:rsidP="001C4EA0">
      <w:pPr>
        <w:spacing w:line="360" w:lineRule="auto"/>
        <w:rPr>
          <w:rFonts w:ascii="Tahoma" w:hAnsi="Tahoma" w:cs="Tahoma"/>
          <w:bCs/>
        </w:rPr>
      </w:pPr>
      <w:r w:rsidRPr="001C4EA0">
        <w:rPr>
          <w:rFonts w:ascii="Tahoma" w:hAnsi="Tahoma" w:cs="Tahoma"/>
          <w:bCs/>
        </w:rPr>
        <w:t>* wybrać odpowiednio</w:t>
      </w:r>
    </w:p>
    <w:p w14:paraId="5ACAE9B5" w14:textId="5815AC23" w:rsidR="0084223A" w:rsidRPr="001C4EA0" w:rsidRDefault="00DD1D3E" w:rsidP="001C4EA0">
      <w:pPr>
        <w:spacing w:line="360" w:lineRule="auto"/>
        <w:rPr>
          <w:rFonts w:ascii="Tahoma" w:hAnsi="Tahoma" w:cs="Tahoma"/>
          <w:bCs/>
        </w:rPr>
      </w:pPr>
      <w:r w:rsidRPr="001C4EA0">
        <w:rPr>
          <w:rFonts w:ascii="Tahoma" w:hAnsi="Tahoma" w:cs="Tahoma"/>
          <w:bCs/>
        </w:rPr>
        <w:t>* </w:t>
      </w:r>
      <w:r w:rsidR="00A403E4" w:rsidRPr="001C4EA0">
        <w:rPr>
          <w:rFonts w:ascii="Tahoma" w:hAnsi="Tahoma" w:cs="Tahoma"/>
          <w:bCs/>
        </w:rPr>
        <w:t>*p</w:t>
      </w:r>
      <w:r w:rsidRPr="001C4EA0">
        <w:rPr>
          <w:rFonts w:ascii="Tahoma" w:hAnsi="Tahoma" w:cs="Tahoma"/>
          <w:bCs/>
        </w:rPr>
        <w:t xml:space="preserve">owtórzyć tyle razy, ile potrzeba </w:t>
      </w:r>
    </w:p>
    <w:p w14:paraId="760FF99B" w14:textId="77777777" w:rsidR="001E26DA" w:rsidRPr="001C4EA0" w:rsidRDefault="001E26DA" w:rsidP="001C4EA0">
      <w:pPr>
        <w:spacing w:line="360" w:lineRule="auto"/>
        <w:jc w:val="right"/>
        <w:rPr>
          <w:rFonts w:ascii="Tahoma" w:hAnsi="Tahoma" w:cs="Tahoma"/>
          <w:b/>
        </w:rPr>
      </w:pPr>
    </w:p>
    <w:p w14:paraId="044C6B8E" w14:textId="77777777" w:rsidR="00DE327C" w:rsidRDefault="00DE327C" w:rsidP="001C4EA0">
      <w:pPr>
        <w:spacing w:line="360" w:lineRule="auto"/>
        <w:jc w:val="right"/>
        <w:rPr>
          <w:rFonts w:ascii="Tahoma" w:hAnsi="Tahoma" w:cs="Tahoma"/>
          <w:b/>
        </w:rPr>
      </w:pPr>
    </w:p>
    <w:p w14:paraId="5974432C" w14:textId="77777777" w:rsidR="001C4EA0" w:rsidRDefault="001C4EA0" w:rsidP="001C4EA0">
      <w:pPr>
        <w:spacing w:line="360" w:lineRule="auto"/>
        <w:jc w:val="right"/>
        <w:rPr>
          <w:rFonts w:ascii="Tahoma" w:hAnsi="Tahoma" w:cs="Tahoma"/>
          <w:b/>
        </w:rPr>
      </w:pPr>
    </w:p>
    <w:p w14:paraId="62775BAF" w14:textId="77777777" w:rsidR="001C4EA0" w:rsidRDefault="001C4EA0" w:rsidP="001C4EA0">
      <w:pPr>
        <w:spacing w:line="360" w:lineRule="auto"/>
        <w:jc w:val="right"/>
        <w:rPr>
          <w:rFonts w:ascii="Tahoma" w:hAnsi="Tahoma" w:cs="Tahoma"/>
          <w:b/>
        </w:rPr>
      </w:pPr>
    </w:p>
    <w:p w14:paraId="1C83DA74" w14:textId="77777777" w:rsidR="001C4EA0" w:rsidRDefault="001C4EA0" w:rsidP="001C4EA0">
      <w:pPr>
        <w:spacing w:line="360" w:lineRule="auto"/>
        <w:jc w:val="right"/>
        <w:rPr>
          <w:rFonts w:ascii="Tahoma" w:hAnsi="Tahoma" w:cs="Tahoma"/>
          <w:b/>
        </w:rPr>
      </w:pPr>
    </w:p>
    <w:p w14:paraId="4DC508C7" w14:textId="77777777" w:rsidR="001C4EA0" w:rsidRDefault="001C4EA0" w:rsidP="001C4EA0">
      <w:pPr>
        <w:spacing w:line="360" w:lineRule="auto"/>
        <w:jc w:val="right"/>
        <w:rPr>
          <w:rFonts w:ascii="Tahoma" w:hAnsi="Tahoma" w:cs="Tahoma"/>
          <w:b/>
        </w:rPr>
      </w:pPr>
    </w:p>
    <w:p w14:paraId="4D3733B7" w14:textId="77777777" w:rsidR="001C4EA0" w:rsidRDefault="001C4EA0" w:rsidP="001C4EA0">
      <w:pPr>
        <w:spacing w:line="360" w:lineRule="auto"/>
        <w:jc w:val="right"/>
        <w:rPr>
          <w:rFonts w:ascii="Tahoma" w:hAnsi="Tahoma" w:cs="Tahoma"/>
          <w:b/>
        </w:rPr>
      </w:pPr>
    </w:p>
    <w:p w14:paraId="5F78E757" w14:textId="77777777" w:rsidR="001C4EA0" w:rsidRDefault="001C4EA0" w:rsidP="001C4EA0">
      <w:pPr>
        <w:spacing w:line="360" w:lineRule="auto"/>
        <w:jc w:val="right"/>
        <w:rPr>
          <w:rFonts w:ascii="Tahoma" w:hAnsi="Tahoma" w:cs="Tahoma"/>
          <w:b/>
        </w:rPr>
      </w:pPr>
    </w:p>
    <w:p w14:paraId="608C9099" w14:textId="77777777" w:rsidR="001C4EA0" w:rsidRDefault="001C4EA0" w:rsidP="001C4EA0">
      <w:pPr>
        <w:spacing w:line="360" w:lineRule="auto"/>
        <w:jc w:val="right"/>
        <w:rPr>
          <w:rFonts w:ascii="Tahoma" w:hAnsi="Tahoma" w:cs="Tahoma"/>
          <w:b/>
        </w:rPr>
      </w:pPr>
    </w:p>
    <w:p w14:paraId="4B871994" w14:textId="77777777" w:rsidR="001C4EA0" w:rsidRDefault="001C4EA0" w:rsidP="001C4EA0">
      <w:pPr>
        <w:spacing w:line="360" w:lineRule="auto"/>
        <w:jc w:val="right"/>
        <w:rPr>
          <w:rFonts w:ascii="Tahoma" w:hAnsi="Tahoma" w:cs="Tahoma"/>
          <w:b/>
        </w:rPr>
      </w:pPr>
    </w:p>
    <w:p w14:paraId="5BBFB45C" w14:textId="77777777" w:rsidR="001C4EA0" w:rsidRDefault="001C4EA0" w:rsidP="001C4EA0">
      <w:pPr>
        <w:spacing w:line="360" w:lineRule="auto"/>
        <w:jc w:val="right"/>
        <w:rPr>
          <w:rFonts w:ascii="Tahoma" w:hAnsi="Tahoma" w:cs="Tahoma"/>
          <w:b/>
        </w:rPr>
      </w:pPr>
    </w:p>
    <w:p w14:paraId="4541A84E" w14:textId="77777777" w:rsidR="001C4EA0" w:rsidRDefault="001C4EA0" w:rsidP="001C4EA0">
      <w:pPr>
        <w:spacing w:line="360" w:lineRule="auto"/>
        <w:jc w:val="right"/>
        <w:rPr>
          <w:rFonts w:ascii="Tahoma" w:hAnsi="Tahoma" w:cs="Tahoma"/>
          <w:b/>
        </w:rPr>
      </w:pPr>
    </w:p>
    <w:p w14:paraId="496A95E1" w14:textId="77777777" w:rsidR="001C4EA0" w:rsidRDefault="001C4EA0" w:rsidP="001C4EA0">
      <w:pPr>
        <w:spacing w:line="360" w:lineRule="auto"/>
        <w:jc w:val="right"/>
        <w:rPr>
          <w:rFonts w:ascii="Tahoma" w:hAnsi="Tahoma" w:cs="Tahoma"/>
          <w:b/>
        </w:rPr>
      </w:pPr>
    </w:p>
    <w:p w14:paraId="676E5BF8" w14:textId="77777777" w:rsidR="001C4EA0" w:rsidRDefault="001C4EA0" w:rsidP="001C4EA0">
      <w:pPr>
        <w:spacing w:line="360" w:lineRule="auto"/>
        <w:jc w:val="right"/>
        <w:rPr>
          <w:rFonts w:ascii="Tahoma" w:hAnsi="Tahoma" w:cs="Tahoma"/>
          <w:b/>
        </w:rPr>
      </w:pPr>
    </w:p>
    <w:p w14:paraId="7F45AE1A" w14:textId="77777777" w:rsidR="001C4EA0" w:rsidRDefault="001C4EA0" w:rsidP="001C4EA0">
      <w:pPr>
        <w:spacing w:line="360" w:lineRule="auto"/>
        <w:jc w:val="right"/>
        <w:rPr>
          <w:rFonts w:ascii="Tahoma" w:hAnsi="Tahoma" w:cs="Tahoma"/>
          <w:b/>
        </w:rPr>
      </w:pPr>
    </w:p>
    <w:p w14:paraId="21F9F1EC" w14:textId="77777777" w:rsidR="001C4EA0" w:rsidRDefault="001C4EA0" w:rsidP="001C4EA0">
      <w:pPr>
        <w:spacing w:line="360" w:lineRule="auto"/>
        <w:jc w:val="right"/>
        <w:rPr>
          <w:rFonts w:ascii="Tahoma" w:hAnsi="Tahoma" w:cs="Tahoma"/>
          <w:b/>
        </w:rPr>
      </w:pPr>
    </w:p>
    <w:p w14:paraId="21956B48" w14:textId="77777777" w:rsidR="001C4EA0" w:rsidRDefault="001C4EA0" w:rsidP="001C4EA0">
      <w:pPr>
        <w:spacing w:line="360" w:lineRule="auto"/>
        <w:jc w:val="right"/>
        <w:rPr>
          <w:rFonts w:ascii="Tahoma" w:hAnsi="Tahoma" w:cs="Tahoma"/>
          <w:b/>
        </w:rPr>
      </w:pPr>
    </w:p>
    <w:p w14:paraId="765438F0" w14:textId="77777777" w:rsidR="001C4EA0" w:rsidRPr="001C4EA0" w:rsidRDefault="001C4EA0" w:rsidP="001C4EA0">
      <w:pPr>
        <w:spacing w:line="360" w:lineRule="auto"/>
        <w:jc w:val="right"/>
        <w:rPr>
          <w:rFonts w:ascii="Tahoma" w:hAnsi="Tahoma" w:cs="Tahoma"/>
          <w:b/>
        </w:rPr>
      </w:pPr>
    </w:p>
    <w:p w14:paraId="224F21FC" w14:textId="77777777" w:rsidR="00DE327C" w:rsidRPr="001C4EA0" w:rsidRDefault="00DE327C" w:rsidP="001C4EA0">
      <w:pPr>
        <w:spacing w:line="360" w:lineRule="auto"/>
        <w:jc w:val="right"/>
        <w:rPr>
          <w:rFonts w:ascii="Tahoma" w:hAnsi="Tahoma" w:cs="Tahoma"/>
          <w:b/>
        </w:rPr>
      </w:pPr>
    </w:p>
    <w:p w14:paraId="78E640AC" w14:textId="77777777" w:rsidR="00DE327C" w:rsidRPr="001C4EA0" w:rsidRDefault="00DE327C" w:rsidP="001C4EA0">
      <w:pPr>
        <w:spacing w:line="360" w:lineRule="auto"/>
        <w:jc w:val="right"/>
        <w:rPr>
          <w:rFonts w:ascii="Tahoma" w:hAnsi="Tahoma" w:cs="Tahoma"/>
          <w:b/>
        </w:rPr>
      </w:pPr>
    </w:p>
    <w:p w14:paraId="6413BAD3" w14:textId="77777777" w:rsidR="00DE327C" w:rsidRDefault="00DE327C" w:rsidP="00737FFC">
      <w:pPr>
        <w:jc w:val="right"/>
        <w:rPr>
          <w:rFonts w:ascii="Arial" w:hAnsi="Arial" w:cs="Arial"/>
          <w:b/>
          <w:sz w:val="20"/>
          <w:szCs w:val="20"/>
        </w:rPr>
      </w:pPr>
    </w:p>
    <w:p w14:paraId="7BC391DE" w14:textId="77777777" w:rsidR="00B6451A" w:rsidRDefault="00B6451A" w:rsidP="00737FFC">
      <w:pPr>
        <w:jc w:val="right"/>
        <w:rPr>
          <w:rFonts w:ascii="Arial" w:hAnsi="Arial" w:cs="Arial"/>
          <w:b/>
          <w:sz w:val="20"/>
          <w:szCs w:val="20"/>
        </w:rPr>
      </w:pPr>
    </w:p>
    <w:p w14:paraId="18743583" w14:textId="77777777" w:rsidR="00B6451A" w:rsidRDefault="00B6451A" w:rsidP="00737FFC">
      <w:pPr>
        <w:jc w:val="right"/>
        <w:rPr>
          <w:rFonts w:ascii="Arial" w:hAnsi="Arial" w:cs="Arial"/>
          <w:b/>
          <w:sz w:val="20"/>
          <w:szCs w:val="20"/>
        </w:rPr>
      </w:pPr>
    </w:p>
    <w:p w14:paraId="4CED2EC9" w14:textId="77777777" w:rsidR="00B6451A" w:rsidRDefault="00B6451A" w:rsidP="00737FFC">
      <w:pPr>
        <w:jc w:val="right"/>
        <w:rPr>
          <w:rFonts w:ascii="Arial" w:hAnsi="Arial" w:cs="Arial"/>
          <w:b/>
          <w:sz w:val="20"/>
          <w:szCs w:val="20"/>
        </w:rPr>
      </w:pPr>
    </w:p>
    <w:p w14:paraId="2E95166A" w14:textId="77777777" w:rsidR="00B6451A" w:rsidRDefault="00B6451A" w:rsidP="00737FFC">
      <w:pPr>
        <w:jc w:val="right"/>
        <w:rPr>
          <w:rFonts w:ascii="Arial" w:hAnsi="Arial" w:cs="Arial"/>
          <w:b/>
          <w:sz w:val="20"/>
          <w:szCs w:val="20"/>
        </w:rPr>
      </w:pPr>
    </w:p>
    <w:p w14:paraId="4312C44B" w14:textId="77777777" w:rsidR="00B6451A" w:rsidRDefault="00B6451A" w:rsidP="00737FFC">
      <w:pPr>
        <w:jc w:val="right"/>
        <w:rPr>
          <w:rFonts w:ascii="Arial" w:hAnsi="Arial" w:cs="Arial"/>
          <w:b/>
          <w:sz w:val="20"/>
          <w:szCs w:val="20"/>
        </w:rPr>
      </w:pPr>
    </w:p>
    <w:p w14:paraId="7DFA7489" w14:textId="77777777" w:rsidR="00DE327C" w:rsidRDefault="00DE327C" w:rsidP="00737FFC">
      <w:pPr>
        <w:jc w:val="right"/>
        <w:rPr>
          <w:rFonts w:ascii="Arial" w:hAnsi="Arial" w:cs="Arial"/>
          <w:b/>
          <w:sz w:val="20"/>
          <w:szCs w:val="20"/>
        </w:rPr>
      </w:pPr>
    </w:p>
    <w:p w14:paraId="4F0F117B" w14:textId="77777777" w:rsidR="00DE327C" w:rsidRDefault="00DE327C" w:rsidP="00737FFC">
      <w:pPr>
        <w:jc w:val="right"/>
        <w:rPr>
          <w:rFonts w:ascii="Arial" w:hAnsi="Arial" w:cs="Arial"/>
          <w:b/>
          <w:sz w:val="20"/>
          <w:szCs w:val="20"/>
        </w:rPr>
      </w:pPr>
    </w:p>
    <w:p w14:paraId="5232E3C2" w14:textId="0C55B50B" w:rsidR="00737FFC" w:rsidRPr="001C4EA0" w:rsidRDefault="00C41F74" w:rsidP="001C4EA0">
      <w:pPr>
        <w:spacing w:line="360" w:lineRule="auto"/>
        <w:jc w:val="right"/>
        <w:rPr>
          <w:rFonts w:ascii="Tahoma" w:hAnsi="Tahoma" w:cs="Tahoma"/>
          <w:b/>
        </w:rPr>
      </w:pPr>
      <w:r w:rsidRPr="001C4EA0">
        <w:rPr>
          <w:rFonts w:ascii="Tahoma" w:hAnsi="Tahoma" w:cs="Tahoma"/>
          <w:b/>
        </w:rPr>
        <w:lastRenderedPageBreak/>
        <w:t xml:space="preserve">Załącznik nr </w:t>
      </w:r>
      <w:r w:rsidR="00BB33E7" w:rsidRPr="001C4EA0">
        <w:rPr>
          <w:rFonts w:ascii="Tahoma" w:hAnsi="Tahoma" w:cs="Tahoma"/>
          <w:b/>
        </w:rPr>
        <w:t>4</w:t>
      </w:r>
      <w:r w:rsidRPr="001C4EA0">
        <w:rPr>
          <w:rFonts w:ascii="Tahoma" w:hAnsi="Tahoma" w:cs="Tahoma"/>
          <w:b/>
        </w:rPr>
        <w:t xml:space="preserve"> </w:t>
      </w:r>
      <w:r w:rsidR="00737FFC" w:rsidRPr="001C4EA0">
        <w:rPr>
          <w:rFonts w:ascii="Tahoma" w:hAnsi="Tahoma" w:cs="Tahoma"/>
          <w:b/>
        </w:rPr>
        <w:t xml:space="preserve">do SWZ </w:t>
      </w:r>
    </w:p>
    <w:p w14:paraId="35E7620C" w14:textId="446E2FF7" w:rsidR="00596CEF" w:rsidRPr="001D08FB" w:rsidRDefault="00737FFC" w:rsidP="001C4EA0">
      <w:pPr>
        <w:spacing w:line="360" w:lineRule="auto"/>
        <w:jc w:val="right"/>
        <w:rPr>
          <w:rFonts w:ascii="Tahoma" w:hAnsi="Tahoma" w:cs="Tahoma"/>
          <w:bCs/>
          <w:color w:val="00B050"/>
        </w:rPr>
      </w:pPr>
      <w:r w:rsidRPr="001D08FB">
        <w:rPr>
          <w:rFonts w:ascii="Tahoma" w:hAnsi="Tahoma" w:cs="Tahoma"/>
          <w:bCs/>
          <w:color w:val="00B050"/>
        </w:rPr>
        <w:t>(składany z ofertą jeśli dotyczy)</w:t>
      </w:r>
    </w:p>
    <w:p w14:paraId="763ED4F3" w14:textId="77777777" w:rsidR="00EB070E" w:rsidRPr="001C4EA0" w:rsidRDefault="00EB070E" w:rsidP="001C4EA0">
      <w:pPr>
        <w:spacing w:line="360" w:lineRule="auto"/>
        <w:jc w:val="center"/>
        <w:rPr>
          <w:rFonts w:ascii="Tahoma" w:hAnsi="Tahoma" w:cs="Tahoma"/>
          <w:b/>
        </w:rPr>
      </w:pPr>
    </w:p>
    <w:p w14:paraId="3340CC18" w14:textId="084911DC" w:rsidR="00737FFC" w:rsidRPr="001C4EA0" w:rsidRDefault="00737FFC" w:rsidP="001C4EA0">
      <w:pPr>
        <w:spacing w:line="360" w:lineRule="auto"/>
        <w:jc w:val="center"/>
        <w:rPr>
          <w:rFonts w:ascii="Tahoma" w:hAnsi="Tahoma" w:cs="Tahoma"/>
          <w:b/>
        </w:rPr>
      </w:pPr>
      <w:r w:rsidRPr="001C4EA0">
        <w:rPr>
          <w:rFonts w:ascii="Tahoma" w:hAnsi="Tahoma" w:cs="Tahoma"/>
          <w:b/>
        </w:rPr>
        <w:t xml:space="preserve">ZOBOWIĄZANIE INNEGO PODMIOTU </w:t>
      </w:r>
    </w:p>
    <w:p w14:paraId="08A93CC1" w14:textId="181D332C" w:rsidR="00C41F74" w:rsidRPr="001C4EA0" w:rsidRDefault="00737FFC" w:rsidP="001C4EA0">
      <w:pPr>
        <w:spacing w:line="360" w:lineRule="auto"/>
        <w:jc w:val="center"/>
        <w:rPr>
          <w:rFonts w:ascii="Tahoma" w:hAnsi="Tahoma" w:cs="Tahoma"/>
          <w:b/>
        </w:rPr>
      </w:pPr>
      <w:r w:rsidRPr="001C4EA0">
        <w:rPr>
          <w:rFonts w:ascii="Tahoma" w:hAnsi="Tahoma" w:cs="Tahoma"/>
          <w:b/>
        </w:rPr>
        <w:t xml:space="preserve">DO UDOSTĘPNIENIA NIEZBĘDNYCH ZASOBÓW WYKONAWCY </w:t>
      </w:r>
    </w:p>
    <w:p w14:paraId="5F8C7C26" w14:textId="13053E7B" w:rsidR="0055416E" w:rsidRPr="001C4EA0" w:rsidRDefault="00C41F74" w:rsidP="001C4EA0">
      <w:pPr>
        <w:spacing w:line="360" w:lineRule="auto"/>
        <w:jc w:val="center"/>
        <w:rPr>
          <w:rFonts w:ascii="Tahoma" w:hAnsi="Tahoma" w:cs="Tahoma"/>
        </w:rPr>
      </w:pPr>
      <w:r w:rsidRPr="001C4EA0">
        <w:rPr>
          <w:rFonts w:ascii="Tahoma" w:hAnsi="Tahoma" w:cs="Tahoma"/>
        </w:rPr>
        <w:t xml:space="preserve">Oddając do dyspozycji Wykonawcy ubiegającego się o udzielenie zamówienia, niezbędne zasoby na okres korzystania z nich przy wykonywaniu zamówienia pn.:  </w:t>
      </w:r>
    </w:p>
    <w:p w14:paraId="42014F82" w14:textId="77777777" w:rsidR="00B6451A" w:rsidRDefault="00B6451A" w:rsidP="00B6451A">
      <w:pPr>
        <w:pStyle w:val="NormalnyWeb"/>
        <w:spacing w:before="0" w:beforeAutospacing="0" w:after="0" w:afterAutospacing="0" w:line="360" w:lineRule="auto"/>
        <w:jc w:val="center"/>
        <w:rPr>
          <w:rFonts w:ascii="Tahoma" w:eastAsia="Calibri" w:hAnsi="Tahoma" w:cs="Tahoma"/>
          <w:sz w:val="24"/>
          <w:szCs w:val="24"/>
        </w:rPr>
      </w:pPr>
      <w:r w:rsidRPr="001D30C0">
        <w:rPr>
          <w:rFonts w:ascii="Tahoma" w:hAnsi="Tahoma" w:cs="Tahoma"/>
          <w:b/>
          <w:bCs/>
          <w:sz w:val="24"/>
          <w:szCs w:val="24"/>
        </w:rPr>
        <w:t>„Budow</w:t>
      </w:r>
      <w:r>
        <w:rPr>
          <w:rFonts w:ascii="Tahoma" w:hAnsi="Tahoma" w:cs="Tahoma"/>
          <w:b/>
          <w:bCs/>
          <w:sz w:val="24"/>
          <w:szCs w:val="24"/>
        </w:rPr>
        <w:t>a</w:t>
      </w:r>
      <w:r w:rsidRPr="001D30C0">
        <w:rPr>
          <w:rFonts w:ascii="Tahoma" w:hAnsi="Tahoma" w:cs="Tahoma"/>
          <w:b/>
          <w:bCs/>
          <w:sz w:val="24"/>
          <w:szCs w:val="24"/>
        </w:rPr>
        <w:t xml:space="preserve"> instalacji odnawialnych źródeł energii dla Starostwa Powiatowego w Polkowicach"</w:t>
      </w:r>
    </w:p>
    <w:p w14:paraId="39E6E73E" w14:textId="77777777" w:rsidR="00B6451A" w:rsidRDefault="00B6451A" w:rsidP="001C4EA0">
      <w:pPr>
        <w:spacing w:line="360" w:lineRule="auto"/>
        <w:jc w:val="center"/>
        <w:rPr>
          <w:rFonts w:ascii="Tahoma" w:hAnsi="Tahoma" w:cs="Tahoma"/>
        </w:rPr>
      </w:pPr>
    </w:p>
    <w:p w14:paraId="71F5EB44" w14:textId="0436805B" w:rsidR="00C41F74" w:rsidRPr="001C4EA0" w:rsidRDefault="00C41F74" w:rsidP="001C4EA0">
      <w:pPr>
        <w:spacing w:line="360" w:lineRule="auto"/>
        <w:jc w:val="center"/>
        <w:rPr>
          <w:rFonts w:ascii="Tahoma" w:hAnsi="Tahoma" w:cs="Tahoma"/>
        </w:rPr>
      </w:pPr>
      <w:r w:rsidRPr="001C4EA0">
        <w:rPr>
          <w:rFonts w:ascii="Tahoma" w:hAnsi="Tahoma" w:cs="Tahoma"/>
        </w:rPr>
        <w:t xml:space="preserve"> oświadczam w imieniu:</w:t>
      </w:r>
    </w:p>
    <w:p w14:paraId="024F8A5D" w14:textId="573A0E6B" w:rsidR="00EC6B82" w:rsidRPr="001C4EA0" w:rsidRDefault="00EC6B82" w:rsidP="001C4EA0">
      <w:pPr>
        <w:spacing w:before="240" w:after="240" w:line="360" w:lineRule="auto"/>
        <w:rPr>
          <w:rFonts w:ascii="Tahoma" w:hAnsi="Tahoma" w:cs="Tahoma"/>
        </w:rPr>
      </w:pPr>
      <w:r w:rsidRPr="001C4EA0">
        <w:rPr>
          <w:rFonts w:ascii="Tahoma" w:hAnsi="Tahoma" w:cs="Tahoma"/>
        </w:rPr>
        <w:t xml:space="preserve">-------------------------------------------------------------------------------------------------------- </w:t>
      </w:r>
    </w:p>
    <w:p w14:paraId="407BD299" w14:textId="77777777" w:rsidR="00C41F74" w:rsidRPr="001C4EA0" w:rsidRDefault="00C41F74" w:rsidP="001C4EA0">
      <w:pPr>
        <w:spacing w:before="240" w:after="240" w:line="360" w:lineRule="auto"/>
        <w:rPr>
          <w:rFonts w:ascii="Tahoma" w:hAnsi="Tahoma" w:cs="Tahoma"/>
          <w:i/>
        </w:rPr>
      </w:pPr>
      <w:r w:rsidRPr="001C4EA0">
        <w:rPr>
          <w:rFonts w:ascii="Tahoma" w:hAnsi="Tahoma" w:cs="Tahoma"/>
          <w:i/>
        </w:rPr>
        <w:t xml:space="preserve">(nazwa Podmiotu na zasobach, których Wykonawca polega) </w:t>
      </w:r>
    </w:p>
    <w:p w14:paraId="694B15FE" w14:textId="77777777" w:rsidR="00C41F74" w:rsidRPr="001C4EA0" w:rsidRDefault="00C41F74" w:rsidP="001C4EA0">
      <w:pPr>
        <w:spacing w:before="240" w:after="240" w:line="360" w:lineRule="auto"/>
        <w:rPr>
          <w:rFonts w:ascii="Tahoma" w:hAnsi="Tahoma" w:cs="Tahoma"/>
        </w:rPr>
      </w:pPr>
      <w:r w:rsidRPr="001C4EA0">
        <w:rPr>
          <w:rFonts w:ascii="Tahoma" w:hAnsi="Tahoma" w:cs="Tahoma"/>
        </w:rPr>
        <w:t>iż oddaje do dyspozycji Wykonawcy:</w:t>
      </w:r>
    </w:p>
    <w:p w14:paraId="00979D06" w14:textId="6947F902" w:rsidR="00EC6B82" w:rsidRPr="001C4EA0" w:rsidRDefault="00EC6B82" w:rsidP="001C4EA0">
      <w:pPr>
        <w:spacing w:before="240" w:after="240" w:line="360" w:lineRule="auto"/>
        <w:rPr>
          <w:rFonts w:ascii="Tahoma" w:hAnsi="Tahoma" w:cs="Tahoma"/>
        </w:rPr>
      </w:pPr>
      <w:r w:rsidRPr="001C4EA0">
        <w:rPr>
          <w:rFonts w:ascii="Tahoma" w:hAnsi="Tahoma" w:cs="Tahoma"/>
        </w:rPr>
        <w:t xml:space="preserve">-------------------------------------------------------------------------------------------------------- </w:t>
      </w:r>
    </w:p>
    <w:p w14:paraId="536FAA4C" w14:textId="77777777" w:rsidR="00710537" w:rsidRPr="001C4EA0" w:rsidRDefault="00C41F74" w:rsidP="001C4EA0">
      <w:pPr>
        <w:spacing w:before="240" w:after="240" w:line="360" w:lineRule="auto"/>
        <w:rPr>
          <w:rFonts w:ascii="Tahoma" w:hAnsi="Tahoma" w:cs="Tahoma"/>
          <w:i/>
        </w:rPr>
      </w:pPr>
      <w:r w:rsidRPr="001C4EA0">
        <w:rPr>
          <w:rFonts w:ascii="Tahoma" w:hAnsi="Tahoma" w:cs="Tahoma"/>
          <w:i/>
        </w:rPr>
        <w:t xml:space="preserve">(nazwa i adres Wykonawcy) </w:t>
      </w:r>
    </w:p>
    <w:p w14:paraId="7DE50B82" w14:textId="0928AF47" w:rsidR="00C41F74" w:rsidRPr="001C4EA0" w:rsidRDefault="00C41F74" w:rsidP="001C4EA0">
      <w:pPr>
        <w:spacing w:before="240" w:after="240" w:line="360" w:lineRule="auto"/>
        <w:rPr>
          <w:rFonts w:ascii="Tahoma" w:hAnsi="Tahoma" w:cs="Tahoma"/>
        </w:rPr>
      </w:pPr>
      <w:r w:rsidRPr="001C4EA0">
        <w:rPr>
          <w:rFonts w:ascii="Tahoma" w:hAnsi="Tahoma" w:cs="Tahoma"/>
        </w:rPr>
        <w:t xml:space="preserve">niezbędne zasoby: </w:t>
      </w:r>
      <w:r w:rsidR="00EC6B82" w:rsidRPr="001C4EA0">
        <w:rPr>
          <w:rFonts w:ascii="Tahoma" w:hAnsi="Tahoma" w:cs="Tahoma"/>
        </w:rPr>
        <w:t>--------------------------------------------------------------------------------</w:t>
      </w:r>
    </w:p>
    <w:p w14:paraId="56F78717" w14:textId="77777777" w:rsidR="00710537" w:rsidRPr="001C4EA0" w:rsidRDefault="00C41F74" w:rsidP="001C4EA0">
      <w:pPr>
        <w:spacing w:before="240" w:after="240" w:line="360" w:lineRule="auto"/>
        <w:rPr>
          <w:rFonts w:ascii="Tahoma" w:hAnsi="Tahoma" w:cs="Tahoma"/>
          <w:i/>
        </w:rPr>
      </w:pPr>
      <w:r w:rsidRPr="001C4EA0">
        <w:rPr>
          <w:rFonts w:ascii="Tahoma" w:hAnsi="Tahoma" w:cs="Tahoma"/>
          <w:i/>
        </w:rPr>
        <w:t xml:space="preserve">(należy wskazać zakres zasobów, które zostają udostępnione Wykonawcy np. wiedza i doświadczenie, potencjał kadrowy, potencjał ekonomiczno-finansowy) </w:t>
      </w:r>
    </w:p>
    <w:p w14:paraId="710669C6" w14:textId="34A0015F" w:rsidR="00C41F74" w:rsidRPr="001C4EA0" w:rsidRDefault="00C41F74" w:rsidP="001C4EA0">
      <w:pPr>
        <w:spacing w:before="240" w:after="240" w:line="360" w:lineRule="auto"/>
        <w:rPr>
          <w:rFonts w:ascii="Tahoma" w:hAnsi="Tahoma" w:cs="Tahoma"/>
        </w:rPr>
      </w:pPr>
      <w:r w:rsidRPr="001C4EA0">
        <w:rPr>
          <w:rFonts w:ascii="Tahoma" w:hAnsi="Tahoma" w:cs="Tahoma"/>
        </w:rPr>
        <w:t xml:space="preserve">na okres korzystania z nich przy wykonywaniu zamówienia pn. jw., prowadzonego przez Powiat Polkowicki, ul. św. Sebastiana 1, 59-100 Polkowice. </w:t>
      </w:r>
    </w:p>
    <w:p w14:paraId="1E14CAC4" w14:textId="77777777" w:rsidR="00710537" w:rsidRPr="001C4EA0" w:rsidRDefault="00C41F74" w:rsidP="001C4EA0">
      <w:pPr>
        <w:spacing w:before="240" w:after="240" w:line="360" w:lineRule="auto"/>
        <w:rPr>
          <w:rFonts w:ascii="Tahoma" w:hAnsi="Tahoma" w:cs="Tahoma"/>
        </w:rPr>
      </w:pPr>
      <w:r w:rsidRPr="001C4EA0">
        <w:rPr>
          <w:rFonts w:ascii="Tahoma" w:hAnsi="Tahoma" w:cs="Tahoma"/>
        </w:rPr>
        <w:t xml:space="preserve">a) </w:t>
      </w:r>
      <w:r w:rsidR="00710537" w:rsidRPr="001C4EA0">
        <w:rPr>
          <w:rFonts w:ascii="Tahoma" w:hAnsi="Tahoma" w:cs="Tahoma"/>
        </w:rPr>
        <w:t>U</w:t>
      </w:r>
      <w:r w:rsidRPr="001C4EA0">
        <w:rPr>
          <w:rFonts w:ascii="Tahoma" w:hAnsi="Tahoma" w:cs="Tahoma"/>
        </w:rPr>
        <w:t>dostępniam Wykonawcy ww. zasoby, w następującym zakresie:</w:t>
      </w:r>
    </w:p>
    <w:p w14:paraId="1EB3822B" w14:textId="1FB00772" w:rsidR="00C41F74" w:rsidRPr="001C4EA0" w:rsidRDefault="00C41F74" w:rsidP="001C4EA0">
      <w:pPr>
        <w:spacing w:before="240" w:after="240" w:line="360" w:lineRule="auto"/>
        <w:rPr>
          <w:rFonts w:ascii="Tahoma" w:hAnsi="Tahoma" w:cs="Tahoma"/>
        </w:rPr>
      </w:pPr>
      <w:r w:rsidRPr="001C4EA0">
        <w:rPr>
          <w:rFonts w:ascii="Tahoma" w:hAnsi="Tahoma" w:cs="Tahoma"/>
        </w:rPr>
        <w:t xml:space="preserve"> </w:t>
      </w:r>
      <w:r w:rsidR="00EC6B82" w:rsidRPr="001C4EA0">
        <w:rPr>
          <w:rFonts w:ascii="Tahoma" w:hAnsi="Tahoma" w:cs="Tahoma"/>
        </w:rPr>
        <w:t>---</w:t>
      </w:r>
      <w:r w:rsidRPr="001C4EA0">
        <w:rPr>
          <w:rFonts w:ascii="Tahoma" w:hAnsi="Tahoma" w:cs="Tahoma"/>
        </w:rPr>
        <w:t xml:space="preserve">---------------------------------------------------------------------------------------------------- </w:t>
      </w:r>
    </w:p>
    <w:p w14:paraId="6795719A" w14:textId="3F1A7383" w:rsidR="00C41F74" w:rsidRPr="001C4EA0" w:rsidRDefault="00C41F74" w:rsidP="001C4EA0">
      <w:pPr>
        <w:spacing w:before="240" w:after="240" w:line="360" w:lineRule="auto"/>
        <w:rPr>
          <w:rFonts w:ascii="Tahoma" w:hAnsi="Tahoma" w:cs="Tahoma"/>
        </w:rPr>
      </w:pPr>
      <w:r w:rsidRPr="001C4EA0">
        <w:rPr>
          <w:rFonts w:ascii="Tahoma" w:hAnsi="Tahoma" w:cs="Tahoma"/>
        </w:rPr>
        <w:lastRenderedPageBreak/>
        <w:t>b) sposób wykorzystania przez Wykonawcę przy wykonywaniu zamówienia udostępnionych przeze mnie zasobów, będzie następujący:</w:t>
      </w:r>
      <w:r w:rsidR="00710537" w:rsidRPr="001C4EA0">
        <w:rPr>
          <w:rFonts w:ascii="Tahoma" w:hAnsi="Tahoma" w:cs="Tahoma"/>
        </w:rPr>
        <w:br/>
      </w:r>
      <w:r w:rsidRPr="001C4EA0">
        <w:rPr>
          <w:rFonts w:ascii="Tahoma" w:hAnsi="Tahoma" w:cs="Tahoma"/>
        </w:rPr>
        <w:t xml:space="preserve"> </w:t>
      </w:r>
      <w:r w:rsidR="00EC6B82" w:rsidRPr="001C4EA0">
        <w:rPr>
          <w:rFonts w:ascii="Tahoma" w:hAnsi="Tahoma" w:cs="Tahoma"/>
        </w:rPr>
        <w:t>---</w:t>
      </w:r>
      <w:r w:rsidRPr="001C4EA0">
        <w:rPr>
          <w:rFonts w:ascii="Tahoma" w:hAnsi="Tahoma" w:cs="Tahoma"/>
        </w:rPr>
        <w:t xml:space="preserve">---------------------------------------------------------------------------------------------------- </w:t>
      </w:r>
    </w:p>
    <w:p w14:paraId="6B3413CF" w14:textId="74CE2CEC" w:rsidR="00C41F74" w:rsidRPr="001C4EA0" w:rsidRDefault="00C41F74" w:rsidP="001C4EA0">
      <w:pPr>
        <w:spacing w:before="240" w:after="240" w:line="360" w:lineRule="auto"/>
        <w:rPr>
          <w:rFonts w:ascii="Tahoma" w:hAnsi="Tahoma" w:cs="Tahoma"/>
        </w:rPr>
      </w:pPr>
      <w:r w:rsidRPr="001C4EA0">
        <w:rPr>
          <w:rFonts w:ascii="Tahoma" w:hAnsi="Tahoma" w:cs="Tahoma"/>
        </w:rPr>
        <w:t>c) zakres mojego udziału przy wykonywaniu zamówienia będzie następujący:</w:t>
      </w:r>
      <w:r w:rsidR="00710537" w:rsidRPr="001C4EA0">
        <w:rPr>
          <w:rFonts w:ascii="Tahoma" w:hAnsi="Tahoma" w:cs="Tahoma"/>
        </w:rPr>
        <w:br/>
      </w:r>
      <w:r w:rsidRPr="001C4EA0">
        <w:rPr>
          <w:rFonts w:ascii="Tahoma" w:hAnsi="Tahoma" w:cs="Tahoma"/>
        </w:rPr>
        <w:t xml:space="preserve"> ------------------------------------------------------------------------------------------------------- </w:t>
      </w:r>
    </w:p>
    <w:p w14:paraId="47E8D77F" w14:textId="249E4CC0" w:rsidR="00C41F74" w:rsidRPr="001C4EA0" w:rsidRDefault="00C41F74" w:rsidP="001C4EA0">
      <w:pPr>
        <w:spacing w:before="240" w:after="240" w:line="360" w:lineRule="auto"/>
        <w:rPr>
          <w:rFonts w:ascii="Tahoma" w:hAnsi="Tahoma" w:cs="Tahoma"/>
        </w:rPr>
      </w:pPr>
      <w:r w:rsidRPr="001C4EA0">
        <w:rPr>
          <w:rFonts w:ascii="Tahoma" w:hAnsi="Tahoma" w:cs="Tahoma"/>
        </w:rPr>
        <w:t>d) okres mojego udziału przy wykonywaniu zamówienia będzie następujący:</w:t>
      </w:r>
      <w:r w:rsidR="00710537" w:rsidRPr="001C4EA0">
        <w:rPr>
          <w:rFonts w:ascii="Tahoma" w:hAnsi="Tahoma" w:cs="Tahoma"/>
        </w:rPr>
        <w:br/>
      </w:r>
      <w:r w:rsidRPr="001C4EA0">
        <w:rPr>
          <w:rFonts w:ascii="Tahoma" w:hAnsi="Tahoma" w:cs="Tahoma"/>
        </w:rPr>
        <w:t xml:space="preserve"> </w:t>
      </w:r>
      <w:r w:rsidR="000A0D61" w:rsidRPr="001C4EA0">
        <w:rPr>
          <w:rFonts w:ascii="Tahoma" w:hAnsi="Tahoma" w:cs="Tahoma"/>
        </w:rPr>
        <w:t>---</w:t>
      </w:r>
      <w:r w:rsidRPr="001C4EA0">
        <w:rPr>
          <w:rFonts w:ascii="Tahoma" w:hAnsi="Tahoma" w:cs="Tahoma"/>
        </w:rPr>
        <w:t>----------------------------------------------------------------------------------------------------</w:t>
      </w:r>
    </w:p>
    <w:p w14:paraId="4AA0012C" w14:textId="67F334B2" w:rsidR="00710537" w:rsidRPr="001C4EA0" w:rsidRDefault="00C41F74" w:rsidP="001C4EA0">
      <w:pPr>
        <w:spacing w:before="240" w:after="240" w:line="360" w:lineRule="auto"/>
        <w:rPr>
          <w:rFonts w:ascii="Tahoma" w:hAnsi="Tahoma" w:cs="Tahoma"/>
        </w:rPr>
      </w:pPr>
      <w:r w:rsidRPr="001C4EA0">
        <w:rPr>
          <w:rFonts w:ascii="Tahoma" w:hAnsi="Tahoma" w:cs="Tahoma"/>
        </w:rPr>
        <w:t xml:space="preserve"> e) dotyczy wykształcenia, kwalifikacji zawodowych lub doświadczenia/w związku z udostępnieniem powyższego potencjału/zdolności zrealizuję następujące roboty budowlane, których wskazane zdolności dotyczą:</w:t>
      </w:r>
      <w:r w:rsidR="00710537" w:rsidRPr="001C4EA0">
        <w:rPr>
          <w:rFonts w:ascii="Tahoma" w:hAnsi="Tahoma" w:cs="Tahoma"/>
        </w:rPr>
        <w:br/>
      </w:r>
      <w:r w:rsidRPr="001C4EA0">
        <w:rPr>
          <w:rFonts w:ascii="Tahoma" w:hAnsi="Tahoma" w:cs="Tahoma"/>
        </w:rPr>
        <w:t xml:space="preserve"> ------------------------------------------------------------------------------------------------------- </w:t>
      </w:r>
    </w:p>
    <w:p w14:paraId="4ABFEDC4" w14:textId="78396D6C" w:rsidR="00737FFC" w:rsidRPr="001C4EA0" w:rsidRDefault="00737FFC" w:rsidP="00A711BF">
      <w:pPr>
        <w:pStyle w:val="Akapitzlist2"/>
        <w:suppressAutoHyphens w:val="0"/>
        <w:spacing w:line="360" w:lineRule="auto"/>
        <w:ind w:left="0"/>
        <w:rPr>
          <w:rFonts w:ascii="Tahoma" w:hAnsi="Tahoma" w:cs="Tahoma"/>
          <w:b/>
        </w:rPr>
      </w:pPr>
      <w:r w:rsidRPr="001C4EA0">
        <w:rPr>
          <w:rFonts w:ascii="Tahoma" w:hAnsi="Tahoma" w:cs="Tahoma"/>
        </w:rPr>
        <w:t>Oświadczam, że wszystkie informacje podane w niniejszym zobowiązaniu są aktualne i zgodne z prawdą oraz zostały przedstawione z pełną świadomością konsekwencji wprowadzenia Zamawiającego w błąd przy przedstawianiu informacji.</w:t>
      </w:r>
    </w:p>
    <w:p w14:paraId="6270048D" w14:textId="77777777" w:rsidR="00DE327C" w:rsidRPr="001C4EA0" w:rsidRDefault="00DE327C" w:rsidP="001C4EA0">
      <w:pPr>
        <w:pStyle w:val="Default"/>
        <w:spacing w:line="360" w:lineRule="auto"/>
        <w:ind w:left="3078"/>
        <w:jc w:val="right"/>
        <w:rPr>
          <w:rFonts w:ascii="Tahoma" w:hAnsi="Tahoma" w:cs="Tahoma"/>
          <w:b/>
          <w:bCs/>
          <w:iCs/>
        </w:rPr>
      </w:pPr>
    </w:p>
    <w:p w14:paraId="7D92E7D2" w14:textId="77777777" w:rsidR="00DE327C" w:rsidRPr="001C4EA0" w:rsidRDefault="00DE327C" w:rsidP="001C4EA0">
      <w:pPr>
        <w:pStyle w:val="Default"/>
        <w:spacing w:line="360" w:lineRule="auto"/>
        <w:ind w:left="3078"/>
        <w:jc w:val="right"/>
        <w:rPr>
          <w:rFonts w:ascii="Tahoma" w:hAnsi="Tahoma" w:cs="Tahoma"/>
          <w:b/>
          <w:bCs/>
          <w:iCs/>
        </w:rPr>
      </w:pPr>
    </w:p>
    <w:p w14:paraId="7B249D11" w14:textId="77777777" w:rsidR="00DE327C" w:rsidRDefault="00DE327C" w:rsidP="00FE495B">
      <w:pPr>
        <w:pStyle w:val="Default"/>
        <w:spacing w:line="360" w:lineRule="auto"/>
        <w:ind w:left="3078"/>
        <w:jc w:val="right"/>
        <w:rPr>
          <w:rFonts w:ascii="Arial" w:hAnsi="Arial" w:cs="Arial"/>
          <w:b/>
          <w:bCs/>
          <w:iCs/>
          <w:sz w:val="22"/>
          <w:szCs w:val="22"/>
        </w:rPr>
      </w:pPr>
    </w:p>
    <w:p w14:paraId="66838AF8" w14:textId="77777777" w:rsidR="00A711BF" w:rsidRDefault="00A711BF" w:rsidP="00FE495B">
      <w:pPr>
        <w:pStyle w:val="Default"/>
        <w:spacing w:line="360" w:lineRule="auto"/>
        <w:ind w:left="3078"/>
        <w:jc w:val="right"/>
        <w:rPr>
          <w:rFonts w:ascii="Arial" w:hAnsi="Arial" w:cs="Arial"/>
          <w:b/>
          <w:bCs/>
          <w:iCs/>
          <w:sz w:val="22"/>
          <w:szCs w:val="22"/>
        </w:rPr>
      </w:pPr>
    </w:p>
    <w:p w14:paraId="7A75624B" w14:textId="77777777" w:rsidR="00A711BF" w:rsidRDefault="00A711BF" w:rsidP="00FE495B">
      <w:pPr>
        <w:pStyle w:val="Default"/>
        <w:spacing w:line="360" w:lineRule="auto"/>
        <w:ind w:left="3078"/>
        <w:jc w:val="right"/>
        <w:rPr>
          <w:rFonts w:ascii="Arial" w:hAnsi="Arial" w:cs="Arial"/>
          <w:b/>
          <w:bCs/>
          <w:iCs/>
          <w:sz w:val="22"/>
          <w:szCs w:val="22"/>
        </w:rPr>
      </w:pPr>
    </w:p>
    <w:p w14:paraId="77C65C62" w14:textId="77777777" w:rsidR="00A711BF" w:rsidRDefault="00A711BF" w:rsidP="00FE495B">
      <w:pPr>
        <w:pStyle w:val="Default"/>
        <w:spacing w:line="360" w:lineRule="auto"/>
        <w:ind w:left="3078"/>
        <w:jc w:val="right"/>
        <w:rPr>
          <w:rFonts w:ascii="Arial" w:hAnsi="Arial" w:cs="Arial"/>
          <w:b/>
          <w:bCs/>
          <w:iCs/>
          <w:sz w:val="22"/>
          <w:szCs w:val="22"/>
        </w:rPr>
      </w:pPr>
    </w:p>
    <w:p w14:paraId="2FA52DC1" w14:textId="77777777" w:rsidR="00A711BF" w:rsidRDefault="00A711BF" w:rsidP="00FE495B">
      <w:pPr>
        <w:pStyle w:val="Default"/>
        <w:spacing w:line="360" w:lineRule="auto"/>
        <w:ind w:left="3078"/>
        <w:jc w:val="right"/>
        <w:rPr>
          <w:rFonts w:ascii="Arial" w:hAnsi="Arial" w:cs="Arial"/>
          <w:b/>
          <w:bCs/>
          <w:iCs/>
          <w:sz w:val="22"/>
          <w:szCs w:val="22"/>
        </w:rPr>
      </w:pPr>
    </w:p>
    <w:p w14:paraId="1ADE644E" w14:textId="77777777" w:rsidR="00A711BF" w:rsidRDefault="00A711BF" w:rsidP="00FE495B">
      <w:pPr>
        <w:pStyle w:val="Default"/>
        <w:spacing w:line="360" w:lineRule="auto"/>
        <w:ind w:left="3078"/>
        <w:jc w:val="right"/>
        <w:rPr>
          <w:rFonts w:ascii="Arial" w:hAnsi="Arial" w:cs="Arial"/>
          <w:b/>
          <w:bCs/>
          <w:iCs/>
          <w:sz w:val="22"/>
          <w:szCs w:val="22"/>
        </w:rPr>
      </w:pPr>
    </w:p>
    <w:p w14:paraId="79F60C85" w14:textId="77777777" w:rsidR="00A711BF" w:rsidRDefault="00A711BF" w:rsidP="00FE495B">
      <w:pPr>
        <w:pStyle w:val="Default"/>
        <w:spacing w:line="360" w:lineRule="auto"/>
        <w:ind w:left="3078"/>
        <w:jc w:val="right"/>
        <w:rPr>
          <w:rFonts w:ascii="Arial" w:hAnsi="Arial" w:cs="Arial"/>
          <w:b/>
          <w:bCs/>
          <w:iCs/>
          <w:sz w:val="22"/>
          <w:szCs w:val="22"/>
        </w:rPr>
      </w:pPr>
    </w:p>
    <w:p w14:paraId="349F3746" w14:textId="77777777" w:rsidR="00A711BF" w:rsidRDefault="00A711BF" w:rsidP="00FE495B">
      <w:pPr>
        <w:pStyle w:val="Default"/>
        <w:spacing w:line="360" w:lineRule="auto"/>
        <w:ind w:left="3078"/>
        <w:jc w:val="right"/>
        <w:rPr>
          <w:rFonts w:ascii="Arial" w:hAnsi="Arial" w:cs="Arial"/>
          <w:b/>
          <w:bCs/>
          <w:iCs/>
          <w:sz w:val="22"/>
          <w:szCs w:val="22"/>
        </w:rPr>
      </w:pPr>
    </w:p>
    <w:p w14:paraId="4DE280B4" w14:textId="77777777" w:rsidR="00A711BF" w:rsidRDefault="00A711BF" w:rsidP="00FE495B">
      <w:pPr>
        <w:pStyle w:val="Default"/>
        <w:spacing w:line="360" w:lineRule="auto"/>
        <w:ind w:left="3078"/>
        <w:jc w:val="right"/>
        <w:rPr>
          <w:rFonts w:ascii="Arial" w:hAnsi="Arial" w:cs="Arial"/>
          <w:b/>
          <w:bCs/>
          <w:iCs/>
          <w:sz w:val="22"/>
          <w:szCs w:val="22"/>
        </w:rPr>
      </w:pPr>
    </w:p>
    <w:p w14:paraId="4499E90D" w14:textId="77777777" w:rsidR="00A711BF" w:rsidRDefault="00A711BF" w:rsidP="00FE495B">
      <w:pPr>
        <w:pStyle w:val="Default"/>
        <w:spacing w:line="360" w:lineRule="auto"/>
        <w:ind w:left="3078"/>
        <w:jc w:val="right"/>
        <w:rPr>
          <w:rFonts w:ascii="Arial" w:hAnsi="Arial" w:cs="Arial"/>
          <w:b/>
          <w:bCs/>
          <w:iCs/>
          <w:sz w:val="22"/>
          <w:szCs w:val="22"/>
        </w:rPr>
      </w:pPr>
    </w:p>
    <w:p w14:paraId="740C90FC" w14:textId="77777777" w:rsidR="00A711BF" w:rsidRDefault="00A711BF" w:rsidP="00FE495B">
      <w:pPr>
        <w:pStyle w:val="Default"/>
        <w:spacing w:line="360" w:lineRule="auto"/>
        <w:ind w:left="3078"/>
        <w:jc w:val="right"/>
        <w:rPr>
          <w:rFonts w:ascii="Arial" w:hAnsi="Arial" w:cs="Arial"/>
          <w:b/>
          <w:bCs/>
          <w:iCs/>
          <w:sz w:val="22"/>
          <w:szCs w:val="22"/>
        </w:rPr>
      </w:pPr>
    </w:p>
    <w:p w14:paraId="59354472" w14:textId="77777777" w:rsidR="00A711BF" w:rsidRDefault="00A711BF" w:rsidP="00FE495B">
      <w:pPr>
        <w:pStyle w:val="Default"/>
        <w:spacing w:line="360" w:lineRule="auto"/>
        <w:ind w:left="3078"/>
        <w:jc w:val="right"/>
        <w:rPr>
          <w:rFonts w:ascii="Arial" w:hAnsi="Arial" w:cs="Arial"/>
          <w:b/>
          <w:bCs/>
          <w:iCs/>
          <w:sz w:val="22"/>
          <w:szCs w:val="22"/>
        </w:rPr>
      </w:pPr>
    </w:p>
    <w:p w14:paraId="011A9EEB" w14:textId="77777777" w:rsidR="00A711BF" w:rsidRDefault="00A711BF" w:rsidP="00FE495B">
      <w:pPr>
        <w:pStyle w:val="Default"/>
        <w:spacing w:line="360" w:lineRule="auto"/>
        <w:ind w:left="3078"/>
        <w:jc w:val="right"/>
        <w:rPr>
          <w:rFonts w:ascii="Arial" w:hAnsi="Arial" w:cs="Arial"/>
          <w:b/>
          <w:bCs/>
          <w:iCs/>
          <w:sz w:val="22"/>
          <w:szCs w:val="22"/>
        </w:rPr>
      </w:pPr>
    </w:p>
    <w:p w14:paraId="7E19EF4C" w14:textId="77777777" w:rsidR="00A711BF" w:rsidRDefault="00A711BF" w:rsidP="00FE495B">
      <w:pPr>
        <w:pStyle w:val="Default"/>
        <w:spacing w:line="360" w:lineRule="auto"/>
        <w:ind w:left="3078"/>
        <w:jc w:val="right"/>
        <w:rPr>
          <w:rFonts w:ascii="Arial" w:hAnsi="Arial" w:cs="Arial"/>
          <w:b/>
          <w:bCs/>
          <w:iCs/>
          <w:sz w:val="22"/>
          <w:szCs w:val="22"/>
        </w:rPr>
      </w:pPr>
    </w:p>
    <w:p w14:paraId="192E9C31" w14:textId="77777777" w:rsidR="00DE327C" w:rsidRDefault="00DE327C" w:rsidP="00FE495B">
      <w:pPr>
        <w:pStyle w:val="Default"/>
        <w:spacing w:line="360" w:lineRule="auto"/>
        <w:ind w:left="3078"/>
        <w:jc w:val="right"/>
        <w:rPr>
          <w:rFonts w:ascii="Arial" w:hAnsi="Arial" w:cs="Arial"/>
          <w:b/>
          <w:bCs/>
          <w:iCs/>
          <w:sz w:val="22"/>
          <w:szCs w:val="22"/>
        </w:rPr>
      </w:pPr>
    </w:p>
    <w:p w14:paraId="38E029FB" w14:textId="2C2AC8E3" w:rsidR="00FE495B" w:rsidRPr="00A711BF" w:rsidRDefault="00BB33E7" w:rsidP="00A711BF">
      <w:pPr>
        <w:pStyle w:val="Default"/>
        <w:spacing w:line="360" w:lineRule="auto"/>
        <w:ind w:left="3078"/>
        <w:jc w:val="right"/>
        <w:rPr>
          <w:rFonts w:ascii="Tahoma" w:hAnsi="Tahoma" w:cs="Tahoma"/>
          <w:b/>
          <w:bCs/>
          <w:iCs/>
        </w:rPr>
      </w:pPr>
      <w:r w:rsidRPr="00A711BF">
        <w:rPr>
          <w:rFonts w:ascii="Tahoma" w:hAnsi="Tahoma" w:cs="Tahoma"/>
          <w:b/>
          <w:bCs/>
          <w:iCs/>
        </w:rPr>
        <w:lastRenderedPageBreak/>
        <w:t>Załącznik nr 5 do SWZ</w:t>
      </w:r>
      <w:r w:rsidR="00760808" w:rsidRPr="00A711BF">
        <w:rPr>
          <w:rFonts w:ascii="Tahoma" w:hAnsi="Tahoma" w:cs="Tahoma"/>
          <w:b/>
          <w:bCs/>
          <w:iCs/>
        </w:rPr>
        <w:t xml:space="preserve"> </w:t>
      </w:r>
    </w:p>
    <w:p w14:paraId="74CA4108" w14:textId="374F43FB" w:rsidR="00BB33E7" w:rsidRPr="001D08FB" w:rsidRDefault="00BB33E7" w:rsidP="00A711BF">
      <w:pPr>
        <w:pStyle w:val="Default"/>
        <w:spacing w:line="360" w:lineRule="auto"/>
        <w:ind w:left="3078"/>
        <w:jc w:val="right"/>
        <w:rPr>
          <w:rFonts w:ascii="Tahoma" w:hAnsi="Tahoma" w:cs="Tahoma"/>
          <w:iCs/>
          <w:color w:val="00B050"/>
        </w:rPr>
      </w:pPr>
      <w:r w:rsidRPr="001D08FB">
        <w:rPr>
          <w:rFonts w:ascii="Tahoma" w:hAnsi="Tahoma" w:cs="Tahoma"/>
          <w:iCs/>
          <w:color w:val="00B050"/>
        </w:rPr>
        <w:t>(składan</w:t>
      </w:r>
      <w:r w:rsidR="00FE495B" w:rsidRPr="001D08FB">
        <w:rPr>
          <w:rFonts w:ascii="Tahoma" w:hAnsi="Tahoma" w:cs="Tahoma"/>
          <w:iCs/>
          <w:color w:val="00B050"/>
        </w:rPr>
        <w:t>y</w:t>
      </w:r>
      <w:r w:rsidRPr="001D08FB">
        <w:rPr>
          <w:rFonts w:ascii="Tahoma" w:hAnsi="Tahoma" w:cs="Tahoma"/>
          <w:iCs/>
          <w:color w:val="00B050"/>
        </w:rPr>
        <w:t xml:space="preserve"> wraz z ofertą, jeśli dotyczy)</w:t>
      </w:r>
    </w:p>
    <w:p w14:paraId="0E2DC8FE" w14:textId="77777777" w:rsidR="00BB33E7" w:rsidRPr="00A711BF" w:rsidRDefault="00BB33E7" w:rsidP="00A711BF">
      <w:pPr>
        <w:pStyle w:val="Default"/>
        <w:spacing w:line="360" w:lineRule="auto"/>
        <w:ind w:left="5664" w:firstLine="708"/>
        <w:rPr>
          <w:rFonts w:ascii="Tahoma" w:hAnsi="Tahoma" w:cs="Tahoma"/>
          <w:b/>
          <w:bCs/>
          <w:color w:val="3E7718" w:themeColor="accent2" w:themeShade="BF"/>
        </w:rPr>
      </w:pPr>
    </w:p>
    <w:p w14:paraId="53AF5AD0" w14:textId="77777777" w:rsidR="00BB33E7" w:rsidRPr="00A711BF" w:rsidRDefault="00BB33E7" w:rsidP="00A711BF">
      <w:pPr>
        <w:spacing w:line="360" w:lineRule="auto"/>
        <w:rPr>
          <w:rFonts w:ascii="Tahoma" w:hAnsi="Tahoma" w:cs="Tahoma"/>
        </w:rPr>
      </w:pPr>
      <w:r w:rsidRPr="00A711BF">
        <w:rPr>
          <w:rFonts w:ascii="Tahoma" w:hAnsi="Tahoma" w:cs="Tahoma"/>
        </w:rPr>
        <w:t>Podmiot udostępniający zasoby:</w:t>
      </w:r>
    </w:p>
    <w:p w14:paraId="5619B802" w14:textId="77777777" w:rsidR="00BB33E7" w:rsidRPr="00A711BF" w:rsidRDefault="00BB33E7" w:rsidP="00A711BF">
      <w:pPr>
        <w:spacing w:line="360" w:lineRule="auto"/>
        <w:rPr>
          <w:rFonts w:ascii="Tahoma" w:hAnsi="Tahoma" w:cs="Tahoma"/>
        </w:rPr>
      </w:pPr>
      <w:r w:rsidRPr="00A711BF">
        <w:rPr>
          <w:rFonts w:ascii="Tahoma" w:hAnsi="Tahoma" w:cs="Tahoma"/>
        </w:rPr>
        <w:t>…………………………………….</w:t>
      </w:r>
    </w:p>
    <w:p w14:paraId="33B4FF3E" w14:textId="77777777" w:rsidR="00BB33E7" w:rsidRPr="00A711BF" w:rsidRDefault="00BB33E7" w:rsidP="00A711BF">
      <w:pPr>
        <w:spacing w:line="360" w:lineRule="auto"/>
        <w:rPr>
          <w:rFonts w:ascii="Tahoma" w:hAnsi="Tahoma" w:cs="Tahoma"/>
        </w:rPr>
      </w:pPr>
      <w:r w:rsidRPr="00A711BF">
        <w:rPr>
          <w:rFonts w:ascii="Tahoma" w:hAnsi="Tahoma" w:cs="Tahoma"/>
        </w:rPr>
        <w:t>…………………………………….</w:t>
      </w:r>
    </w:p>
    <w:p w14:paraId="41B0B12F" w14:textId="77777777" w:rsidR="00BB33E7" w:rsidRPr="00A711BF" w:rsidRDefault="00BB33E7" w:rsidP="00A711BF">
      <w:pPr>
        <w:spacing w:line="360" w:lineRule="auto"/>
        <w:rPr>
          <w:rFonts w:ascii="Tahoma" w:hAnsi="Tahoma" w:cs="Tahoma"/>
          <w:i/>
          <w:iCs/>
        </w:rPr>
      </w:pPr>
      <w:r w:rsidRPr="00A711BF">
        <w:rPr>
          <w:rFonts w:ascii="Tahoma" w:hAnsi="Tahoma" w:cs="Tahoma"/>
          <w:i/>
          <w:iCs/>
        </w:rPr>
        <w:t xml:space="preserve"> (pełna nazwa/firma)</w:t>
      </w:r>
    </w:p>
    <w:p w14:paraId="7AC94E41" w14:textId="77777777" w:rsidR="00BB33E7" w:rsidRPr="00A711BF" w:rsidRDefault="00BB33E7" w:rsidP="00A711BF">
      <w:pPr>
        <w:pStyle w:val="Nagwek1"/>
        <w:spacing w:line="360" w:lineRule="auto"/>
        <w:jc w:val="center"/>
        <w:rPr>
          <w:rFonts w:ascii="Tahoma" w:hAnsi="Tahoma" w:cs="Tahoma"/>
          <w:b w:val="0"/>
          <w:iCs/>
          <w:sz w:val="24"/>
          <w:szCs w:val="24"/>
        </w:rPr>
      </w:pPr>
      <w:r w:rsidRPr="00A711BF">
        <w:rPr>
          <w:rFonts w:ascii="Tahoma" w:hAnsi="Tahoma" w:cs="Tahoma"/>
          <w:sz w:val="24"/>
          <w:szCs w:val="24"/>
          <w:u w:val="single"/>
        </w:rPr>
        <w:t>Oświadczenie podmiotu udostępniającego zasoby</w:t>
      </w:r>
    </w:p>
    <w:p w14:paraId="17CC0C67" w14:textId="77777777" w:rsidR="00BB33E7" w:rsidRPr="00A711BF" w:rsidRDefault="00BB33E7" w:rsidP="00A711BF">
      <w:pPr>
        <w:spacing w:line="360" w:lineRule="auto"/>
        <w:jc w:val="center"/>
        <w:rPr>
          <w:rFonts w:ascii="Tahoma" w:hAnsi="Tahoma" w:cs="Tahoma"/>
          <w:b/>
          <w:bCs/>
        </w:rPr>
      </w:pPr>
      <w:r w:rsidRPr="00A711BF">
        <w:rPr>
          <w:rFonts w:ascii="Tahoma" w:hAnsi="Tahoma" w:cs="Tahoma"/>
          <w:b/>
          <w:bCs/>
        </w:rPr>
        <w:t>potwierdzające brak podstaw wykluczenia tego podmiotu oraz odpowiednio spełnianie warunków udziału w postępowaniu.</w:t>
      </w:r>
    </w:p>
    <w:p w14:paraId="0A047768" w14:textId="77777777" w:rsidR="00BB33E7" w:rsidRPr="00A711BF" w:rsidRDefault="00BB33E7" w:rsidP="00A711BF">
      <w:pPr>
        <w:spacing w:line="360" w:lineRule="auto"/>
        <w:jc w:val="center"/>
        <w:rPr>
          <w:rFonts w:ascii="Tahoma" w:hAnsi="Tahoma" w:cs="Tahoma"/>
          <w:b/>
        </w:rPr>
      </w:pPr>
    </w:p>
    <w:p w14:paraId="7679AA61" w14:textId="6919B748" w:rsidR="00760808" w:rsidRPr="00A711BF" w:rsidRDefault="00BB33E7" w:rsidP="00A711BF">
      <w:pPr>
        <w:spacing w:line="360" w:lineRule="auto"/>
        <w:jc w:val="center"/>
        <w:rPr>
          <w:rFonts w:ascii="Tahoma" w:hAnsi="Tahoma" w:cs="Tahoma"/>
        </w:rPr>
      </w:pPr>
      <w:bookmarkStart w:id="52" w:name="_Hlk101529175"/>
      <w:r w:rsidRPr="00A711BF">
        <w:rPr>
          <w:rFonts w:ascii="Tahoma" w:eastAsia="Calibri" w:hAnsi="Tahoma" w:cs="Tahoma"/>
        </w:rPr>
        <w:t>Na potrzeby postępowania o udzielenie zamówienia publicznego pn.:</w:t>
      </w:r>
    </w:p>
    <w:p w14:paraId="6A421A99" w14:textId="77777777" w:rsidR="00B6451A" w:rsidRDefault="00B6451A" w:rsidP="00B6451A">
      <w:pPr>
        <w:pStyle w:val="NormalnyWeb"/>
        <w:spacing w:before="0" w:beforeAutospacing="0" w:after="0" w:afterAutospacing="0" w:line="360" w:lineRule="auto"/>
        <w:jc w:val="center"/>
        <w:rPr>
          <w:rFonts w:ascii="Tahoma" w:eastAsia="Calibri" w:hAnsi="Tahoma" w:cs="Tahoma"/>
          <w:sz w:val="24"/>
          <w:szCs w:val="24"/>
        </w:rPr>
      </w:pPr>
      <w:r w:rsidRPr="001D30C0">
        <w:rPr>
          <w:rFonts w:ascii="Tahoma" w:hAnsi="Tahoma" w:cs="Tahoma"/>
          <w:b/>
          <w:bCs/>
          <w:sz w:val="24"/>
          <w:szCs w:val="24"/>
        </w:rPr>
        <w:t>„Budow</w:t>
      </w:r>
      <w:r>
        <w:rPr>
          <w:rFonts w:ascii="Tahoma" w:hAnsi="Tahoma" w:cs="Tahoma"/>
          <w:b/>
          <w:bCs/>
          <w:sz w:val="24"/>
          <w:szCs w:val="24"/>
        </w:rPr>
        <w:t>a</w:t>
      </w:r>
      <w:r w:rsidRPr="001D30C0">
        <w:rPr>
          <w:rFonts w:ascii="Tahoma" w:hAnsi="Tahoma" w:cs="Tahoma"/>
          <w:b/>
          <w:bCs/>
          <w:sz w:val="24"/>
          <w:szCs w:val="24"/>
        </w:rPr>
        <w:t xml:space="preserve"> instalacji odnawialnych źródeł energii dla Starostwa Powiatowego w Polkowicach"</w:t>
      </w:r>
    </w:p>
    <w:p w14:paraId="686575CB" w14:textId="65180415" w:rsidR="00BB33E7" w:rsidRPr="00A711BF" w:rsidRDefault="00BB33E7" w:rsidP="00A711BF">
      <w:pPr>
        <w:spacing w:line="360" w:lineRule="auto"/>
        <w:rPr>
          <w:rFonts w:ascii="Tahoma" w:eastAsia="Calibri" w:hAnsi="Tahoma" w:cs="Tahoma"/>
        </w:rPr>
      </w:pPr>
      <w:r w:rsidRPr="00A711BF">
        <w:rPr>
          <w:rFonts w:ascii="Tahoma" w:eastAsia="Calibri" w:hAnsi="Tahoma" w:cs="Tahoma"/>
        </w:rPr>
        <w:t xml:space="preserve">prowadzonego przez </w:t>
      </w:r>
      <w:r w:rsidR="00760808" w:rsidRPr="00A711BF">
        <w:rPr>
          <w:rFonts w:ascii="Tahoma" w:eastAsia="Calibri" w:hAnsi="Tahoma" w:cs="Tahoma"/>
        </w:rPr>
        <w:t xml:space="preserve">Powiat Polkowicki </w:t>
      </w:r>
      <w:r w:rsidRPr="00A711BF">
        <w:rPr>
          <w:rFonts w:ascii="Tahoma" w:eastAsia="Calibri" w:hAnsi="Tahoma" w:cs="Tahoma"/>
        </w:rPr>
        <w:t>oświadczam, co następuje:</w:t>
      </w:r>
    </w:p>
    <w:bookmarkEnd w:id="52"/>
    <w:p w14:paraId="1764E29C" w14:textId="77777777" w:rsidR="00BB33E7" w:rsidRPr="00A711BF" w:rsidRDefault="00BB33E7" w:rsidP="00A711BF">
      <w:pPr>
        <w:pStyle w:val="Akapitzlist"/>
        <w:spacing w:line="360" w:lineRule="auto"/>
        <w:ind w:left="340"/>
        <w:rPr>
          <w:rFonts w:ascii="Tahoma" w:eastAsia="Calibri" w:hAnsi="Tahoma" w:cs="Tahoma"/>
          <w:b/>
          <w:bCs/>
        </w:rPr>
      </w:pPr>
      <w:r w:rsidRPr="00A711BF">
        <w:rPr>
          <w:rFonts w:ascii="Tahoma" w:eastAsia="Calibri" w:hAnsi="Tahoma" w:cs="Tahoma"/>
          <w:b/>
          <w:bCs/>
        </w:rPr>
        <w:t>OŚWIADCZENIE O WYKLUCZENIU:</w:t>
      </w:r>
    </w:p>
    <w:p w14:paraId="57EB54B5" w14:textId="77777777" w:rsidR="008F5DDD" w:rsidRPr="00A711BF" w:rsidRDefault="008F5DDD" w:rsidP="00A711BF">
      <w:pPr>
        <w:spacing w:line="360" w:lineRule="auto"/>
        <w:ind w:left="284"/>
        <w:rPr>
          <w:rFonts w:ascii="Tahoma" w:eastAsia="Calibri" w:hAnsi="Tahoma" w:cs="Tahoma"/>
        </w:rPr>
      </w:pPr>
      <w:r w:rsidRPr="00A711BF">
        <w:rPr>
          <w:rFonts w:ascii="Tahoma" w:eastAsia="Calibri" w:hAnsi="Tahoma" w:cs="Tahoma"/>
        </w:rPr>
        <w:t xml:space="preserve">Oświadczam, że nie podlegam wykluczeniu z postępowania na podstawie art. 108 ust. 1 ustawy </w:t>
      </w:r>
      <w:proofErr w:type="spellStart"/>
      <w:r w:rsidRPr="00A711BF">
        <w:rPr>
          <w:rFonts w:ascii="Tahoma" w:eastAsia="Calibri" w:hAnsi="Tahoma" w:cs="Tahoma"/>
        </w:rPr>
        <w:t>Pzp</w:t>
      </w:r>
      <w:proofErr w:type="spellEnd"/>
      <w:r w:rsidRPr="00A711BF">
        <w:rPr>
          <w:rFonts w:ascii="Tahoma" w:eastAsia="Calibri" w:hAnsi="Tahoma" w:cs="Tahoma"/>
        </w:rPr>
        <w:t xml:space="preserve"> oraz art. 1 pkt. 3) i art. 7 ustawy z dnia 13 kwietnia 2022 r. o szczególnych rozwiązaniach w zakresie przeciwdziałania wspieraniu agresji na Ukrainę oraz służących ochronie bezpieczeństwa narodowego.</w:t>
      </w:r>
    </w:p>
    <w:p w14:paraId="0D69785E" w14:textId="68491D06" w:rsidR="00BB33E7" w:rsidRPr="00A711BF" w:rsidRDefault="00BB33E7" w:rsidP="00A711BF">
      <w:pPr>
        <w:spacing w:line="360" w:lineRule="auto"/>
        <w:ind w:left="284"/>
        <w:rPr>
          <w:rFonts w:ascii="Tahoma" w:eastAsia="Calibri" w:hAnsi="Tahoma" w:cs="Tahoma"/>
          <w:b/>
          <w:bCs/>
        </w:rPr>
      </w:pPr>
      <w:r w:rsidRPr="00A711BF">
        <w:rPr>
          <w:rFonts w:ascii="Tahoma" w:eastAsia="Calibri" w:hAnsi="Tahoma" w:cs="Tahoma"/>
          <w:b/>
          <w:bCs/>
        </w:rPr>
        <w:t>OŚWIADCZENIE O WYKLUCZENIU:</w:t>
      </w:r>
    </w:p>
    <w:p w14:paraId="51B72D54" w14:textId="7179832C" w:rsidR="008F5DDD" w:rsidRPr="00A711BF" w:rsidRDefault="008F5DDD" w:rsidP="00A711BF">
      <w:pPr>
        <w:spacing w:line="360" w:lineRule="auto"/>
        <w:ind w:left="284"/>
        <w:rPr>
          <w:rFonts w:ascii="Tahoma" w:eastAsia="Calibri" w:hAnsi="Tahoma" w:cs="Tahoma"/>
        </w:rPr>
      </w:pPr>
      <w:r w:rsidRPr="00A711BF">
        <w:rPr>
          <w:rFonts w:ascii="Tahoma" w:eastAsia="Calibri" w:hAnsi="Tahoma" w:cs="Tahoma"/>
        </w:rPr>
        <w:t xml:space="preserve">Oświadczam, że zachodzą w stosunku do mnie podstawy wykluczenia z postępowania na podstawie art. ………. ustawy </w:t>
      </w:r>
      <w:proofErr w:type="spellStart"/>
      <w:r w:rsidRPr="00A711BF">
        <w:rPr>
          <w:rFonts w:ascii="Tahoma" w:eastAsia="Calibri" w:hAnsi="Tahoma" w:cs="Tahoma"/>
        </w:rPr>
        <w:t>Pzp</w:t>
      </w:r>
      <w:proofErr w:type="spellEnd"/>
      <w:r w:rsidRPr="00A711BF">
        <w:rPr>
          <w:rFonts w:ascii="Tahoma" w:eastAsia="Calibri" w:hAnsi="Tahoma" w:cs="Tahoma"/>
        </w:rPr>
        <w:t xml:space="preserve"> (podać mającą zastosowanie podstawę wykluczenia spośród wymienionych w art. 108 ust. 1 pkt 1, 2, 5 lub 6 ustawy </w:t>
      </w:r>
      <w:proofErr w:type="spellStart"/>
      <w:r w:rsidRPr="00A711BF">
        <w:rPr>
          <w:rFonts w:ascii="Tahoma" w:eastAsia="Calibri" w:hAnsi="Tahoma" w:cs="Tahoma"/>
        </w:rPr>
        <w:t>Pzp</w:t>
      </w:r>
      <w:proofErr w:type="spellEnd"/>
      <w:r w:rsidRPr="00A711BF">
        <w:rPr>
          <w:rFonts w:ascii="Tahoma" w:eastAsia="Calibri" w:hAnsi="Tahoma" w:cs="Tahoma"/>
        </w:rPr>
        <w:t xml:space="preserve">). Jednocześnie oświadczam, że w związku z ww. okolicznością, na podstawie art. 110 ust. 2 ustawy </w:t>
      </w:r>
      <w:proofErr w:type="spellStart"/>
      <w:r w:rsidRPr="00A711BF">
        <w:rPr>
          <w:rFonts w:ascii="Tahoma" w:eastAsia="Calibri" w:hAnsi="Tahoma" w:cs="Tahoma"/>
        </w:rPr>
        <w:t>Pzp</w:t>
      </w:r>
      <w:proofErr w:type="spellEnd"/>
      <w:r w:rsidRPr="00A711BF">
        <w:rPr>
          <w:rFonts w:ascii="Tahoma" w:eastAsia="Calibri" w:hAnsi="Tahoma" w:cs="Tahoma"/>
        </w:rPr>
        <w:t xml:space="preserve"> podjąłem następujące środki naprawcze:</w:t>
      </w:r>
    </w:p>
    <w:p w14:paraId="7B52C229" w14:textId="746E83B9" w:rsidR="008F5DDD" w:rsidRPr="00A711BF" w:rsidRDefault="008F5DDD" w:rsidP="00A711BF">
      <w:pPr>
        <w:pStyle w:val="Akapitzlist"/>
        <w:spacing w:line="360" w:lineRule="auto"/>
        <w:ind w:left="284"/>
        <w:rPr>
          <w:rFonts w:ascii="Tahoma" w:eastAsia="Calibri" w:hAnsi="Tahoma" w:cs="Tahoma"/>
        </w:rPr>
      </w:pPr>
      <w:r w:rsidRPr="00A711BF">
        <w:rPr>
          <w:rFonts w:ascii="Tahoma" w:eastAsia="Calibri" w:hAnsi="Tahoma" w:cs="Tahoma"/>
        </w:rPr>
        <w:t>…………………………………………………………………………………………………………………………………………………………………………………………………………………………………………</w:t>
      </w:r>
    </w:p>
    <w:p w14:paraId="5A4306A9" w14:textId="3DD7D5B2" w:rsidR="00BB33E7" w:rsidRPr="00A711BF" w:rsidRDefault="00BB33E7" w:rsidP="00A711BF">
      <w:pPr>
        <w:pStyle w:val="Akapitzlist"/>
        <w:spacing w:line="360" w:lineRule="auto"/>
        <w:ind w:left="284"/>
        <w:rPr>
          <w:rFonts w:ascii="Tahoma" w:hAnsi="Tahoma" w:cs="Tahoma"/>
          <w:i/>
          <w:color w:val="A6A6A6" w:themeColor="background1" w:themeShade="A6"/>
        </w:rPr>
      </w:pPr>
      <w:r w:rsidRPr="00A711BF">
        <w:rPr>
          <w:rFonts w:ascii="Tahoma" w:hAnsi="Tahoma" w:cs="Tahoma"/>
          <w:i/>
          <w:color w:val="A6A6A6" w:themeColor="background1" w:themeShade="A6"/>
        </w:rPr>
        <w:t>*W przypadku kiedy podmiot udostępniający zasoby nie podlega wykluczeniu należy wpisać NIE DOTYCZY.</w:t>
      </w:r>
    </w:p>
    <w:p w14:paraId="1C2DF06C" w14:textId="77777777" w:rsidR="008F5DDD" w:rsidRPr="00A711BF" w:rsidRDefault="008F5DDD" w:rsidP="00A711BF">
      <w:pPr>
        <w:pStyle w:val="Akapitzlist"/>
        <w:spacing w:line="360" w:lineRule="auto"/>
        <w:ind w:left="284"/>
        <w:rPr>
          <w:rFonts w:ascii="Tahoma" w:eastAsia="Calibri" w:hAnsi="Tahoma" w:cs="Tahoma"/>
          <w:color w:val="A6A6A6" w:themeColor="background1" w:themeShade="A6"/>
        </w:rPr>
      </w:pPr>
    </w:p>
    <w:p w14:paraId="77D7F125" w14:textId="77777777" w:rsidR="00BB33E7" w:rsidRPr="00A711BF" w:rsidRDefault="00BB33E7" w:rsidP="00A711BF">
      <w:pPr>
        <w:pStyle w:val="Akapitzlist"/>
        <w:spacing w:line="360" w:lineRule="auto"/>
        <w:ind w:left="340"/>
        <w:rPr>
          <w:rFonts w:ascii="Tahoma" w:eastAsia="Calibri" w:hAnsi="Tahoma" w:cs="Tahoma"/>
        </w:rPr>
      </w:pPr>
      <w:r w:rsidRPr="00A711BF">
        <w:rPr>
          <w:rFonts w:ascii="Tahoma" w:eastAsia="Calibri" w:hAnsi="Tahoma" w:cs="Tahoma"/>
          <w:b/>
          <w:bCs/>
        </w:rPr>
        <w:lastRenderedPageBreak/>
        <w:t>OŚWIADCZENIE O SPEŁNIENIU WARUNKÓW W POSTĘPOWANIU:</w:t>
      </w:r>
      <w:r w:rsidRPr="00A711BF">
        <w:rPr>
          <w:rFonts w:ascii="Tahoma" w:eastAsia="Calibri" w:hAnsi="Tahoma" w:cs="Tahoma"/>
        </w:rPr>
        <w:t xml:space="preserve"> </w:t>
      </w:r>
    </w:p>
    <w:p w14:paraId="324B15B9" w14:textId="77777777" w:rsidR="00BB33E7" w:rsidRPr="00A711BF" w:rsidRDefault="00BB33E7" w:rsidP="00A711BF">
      <w:pPr>
        <w:pStyle w:val="Akapitzlist"/>
        <w:spacing w:line="360" w:lineRule="auto"/>
        <w:ind w:left="284"/>
        <w:rPr>
          <w:rFonts w:ascii="Tahoma" w:eastAsia="Calibri" w:hAnsi="Tahoma" w:cs="Tahoma"/>
        </w:rPr>
      </w:pPr>
      <w:r w:rsidRPr="00A711BF">
        <w:rPr>
          <w:rFonts w:ascii="Tahoma" w:eastAsia="Calibri" w:hAnsi="Tahoma" w:cs="Tahoma"/>
        </w:rPr>
        <w:t>Oświadczam, że spełniam warunki udziału w postępowaniu określone przez Zamawiającego w Specyfikacji Warunków Zamówienia w zakresie, w jakim Wykonawca powołuje się na moje zasoby.</w:t>
      </w:r>
    </w:p>
    <w:p w14:paraId="2B502D06" w14:textId="77777777" w:rsidR="00BB33E7" w:rsidRPr="00A711BF" w:rsidRDefault="00BB33E7" w:rsidP="00A711BF">
      <w:pPr>
        <w:spacing w:line="360" w:lineRule="auto"/>
        <w:rPr>
          <w:rFonts w:ascii="Tahoma" w:hAnsi="Tahoma" w:cs="Tahoma"/>
          <w:b/>
        </w:rPr>
      </w:pPr>
    </w:p>
    <w:p w14:paraId="3E069A04" w14:textId="77777777" w:rsidR="00BB33E7" w:rsidRPr="00A711BF" w:rsidRDefault="00BB33E7" w:rsidP="00A711BF">
      <w:pPr>
        <w:spacing w:line="360" w:lineRule="auto"/>
        <w:rPr>
          <w:rFonts w:ascii="Tahoma" w:hAnsi="Tahoma" w:cs="Tahoma"/>
          <w:b/>
        </w:rPr>
      </w:pPr>
    </w:p>
    <w:p w14:paraId="652DDFC1" w14:textId="77777777" w:rsidR="00985B97" w:rsidRPr="00A711BF" w:rsidRDefault="00985B97" w:rsidP="00A711BF">
      <w:pPr>
        <w:spacing w:line="360" w:lineRule="auto"/>
        <w:rPr>
          <w:rFonts w:ascii="Tahoma" w:hAnsi="Tahoma" w:cs="Tahoma"/>
          <w:b/>
        </w:rPr>
      </w:pPr>
    </w:p>
    <w:p w14:paraId="61872DA8" w14:textId="77777777" w:rsidR="00985B97" w:rsidRPr="00A711BF" w:rsidRDefault="00985B97" w:rsidP="00A711BF">
      <w:pPr>
        <w:spacing w:line="360" w:lineRule="auto"/>
        <w:rPr>
          <w:rFonts w:ascii="Tahoma" w:hAnsi="Tahoma" w:cs="Tahoma"/>
          <w:b/>
        </w:rPr>
      </w:pPr>
    </w:p>
    <w:p w14:paraId="12BBB777" w14:textId="77777777" w:rsidR="00985B97" w:rsidRPr="00A711BF" w:rsidRDefault="00985B97" w:rsidP="00A711BF">
      <w:pPr>
        <w:spacing w:line="360" w:lineRule="auto"/>
        <w:rPr>
          <w:rFonts w:ascii="Tahoma" w:hAnsi="Tahoma" w:cs="Tahoma"/>
          <w:b/>
        </w:rPr>
      </w:pPr>
    </w:p>
    <w:p w14:paraId="62EA0CBD" w14:textId="77777777" w:rsidR="004335C7" w:rsidRPr="00A711BF" w:rsidRDefault="004335C7" w:rsidP="00A711BF">
      <w:pPr>
        <w:spacing w:line="360" w:lineRule="auto"/>
        <w:rPr>
          <w:rFonts w:ascii="Tahoma" w:hAnsi="Tahoma" w:cs="Tahoma"/>
          <w:b/>
        </w:rPr>
      </w:pPr>
    </w:p>
    <w:p w14:paraId="34270F12" w14:textId="77777777" w:rsidR="00DE327C" w:rsidRPr="00A711BF" w:rsidRDefault="00DE327C" w:rsidP="00A711BF">
      <w:pPr>
        <w:spacing w:line="360" w:lineRule="auto"/>
        <w:rPr>
          <w:rFonts w:ascii="Tahoma" w:hAnsi="Tahoma" w:cs="Tahoma"/>
          <w:b/>
        </w:rPr>
      </w:pPr>
    </w:p>
    <w:p w14:paraId="34EE6473" w14:textId="77777777" w:rsidR="00DE327C" w:rsidRPr="00A711BF" w:rsidRDefault="00DE327C" w:rsidP="00A711BF">
      <w:pPr>
        <w:spacing w:line="360" w:lineRule="auto"/>
        <w:rPr>
          <w:rFonts w:ascii="Tahoma" w:hAnsi="Tahoma" w:cs="Tahoma"/>
          <w:b/>
        </w:rPr>
      </w:pPr>
    </w:p>
    <w:p w14:paraId="1730A413" w14:textId="77777777" w:rsidR="00DE327C" w:rsidRPr="00A711BF" w:rsidRDefault="00DE327C" w:rsidP="00A711BF">
      <w:pPr>
        <w:spacing w:line="360" w:lineRule="auto"/>
        <w:rPr>
          <w:rFonts w:ascii="Tahoma" w:hAnsi="Tahoma" w:cs="Tahoma"/>
          <w:b/>
        </w:rPr>
      </w:pPr>
    </w:p>
    <w:p w14:paraId="38BCBBB0" w14:textId="77777777" w:rsidR="00DE327C" w:rsidRPr="00A711BF" w:rsidRDefault="00DE327C" w:rsidP="00A711BF">
      <w:pPr>
        <w:spacing w:line="360" w:lineRule="auto"/>
        <w:rPr>
          <w:rFonts w:ascii="Tahoma" w:hAnsi="Tahoma" w:cs="Tahoma"/>
          <w:b/>
        </w:rPr>
      </w:pPr>
    </w:p>
    <w:p w14:paraId="3001C448" w14:textId="77777777" w:rsidR="00DE327C" w:rsidRDefault="00DE327C" w:rsidP="00A711BF">
      <w:pPr>
        <w:spacing w:line="360" w:lineRule="auto"/>
        <w:rPr>
          <w:rFonts w:ascii="Tahoma" w:hAnsi="Tahoma" w:cs="Tahoma"/>
          <w:b/>
        </w:rPr>
      </w:pPr>
    </w:p>
    <w:p w14:paraId="4343F908" w14:textId="77777777" w:rsidR="00A711BF" w:rsidRDefault="00A711BF" w:rsidP="00A711BF">
      <w:pPr>
        <w:spacing w:line="360" w:lineRule="auto"/>
        <w:rPr>
          <w:rFonts w:ascii="Tahoma" w:hAnsi="Tahoma" w:cs="Tahoma"/>
          <w:b/>
        </w:rPr>
      </w:pPr>
    </w:p>
    <w:p w14:paraId="4B536D27" w14:textId="77777777" w:rsidR="00A711BF" w:rsidRDefault="00A711BF" w:rsidP="00A711BF">
      <w:pPr>
        <w:spacing w:line="360" w:lineRule="auto"/>
        <w:rPr>
          <w:rFonts w:ascii="Tahoma" w:hAnsi="Tahoma" w:cs="Tahoma"/>
          <w:b/>
        </w:rPr>
      </w:pPr>
    </w:p>
    <w:p w14:paraId="47992DC0" w14:textId="77777777" w:rsidR="00A711BF" w:rsidRDefault="00A711BF" w:rsidP="00A711BF">
      <w:pPr>
        <w:spacing w:line="360" w:lineRule="auto"/>
        <w:rPr>
          <w:rFonts w:ascii="Tahoma" w:hAnsi="Tahoma" w:cs="Tahoma"/>
          <w:b/>
        </w:rPr>
      </w:pPr>
    </w:p>
    <w:p w14:paraId="074B2B2D" w14:textId="77777777" w:rsidR="00A711BF" w:rsidRDefault="00A711BF" w:rsidP="00A711BF">
      <w:pPr>
        <w:spacing w:line="360" w:lineRule="auto"/>
        <w:rPr>
          <w:rFonts w:ascii="Tahoma" w:hAnsi="Tahoma" w:cs="Tahoma"/>
          <w:b/>
        </w:rPr>
      </w:pPr>
    </w:p>
    <w:p w14:paraId="24CB7D8A" w14:textId="77777777" w:rsidR="00A711BF" w:rsidRDefault="00A711BF" w:rsidP="00A711BF">
      <w:pPr>
        <w:spacing w:line="360" w:lineRule="auto"/>
        <w:rPr>
          <w:rFonts w:ascii="Tahoma" w:hAnsi="Tahoma" w:cs="Tahoma"/>
          <w:b/>
        </w:rPr>
      </w:pPr>
    </w:p>
    <w:p w14:paraId="4D3FAE44" w14:textId="77777777" w:rsidR="00A711BF" w:rsidRDefault="00A711BF" w:rsidP="00A711BF">
      <w:pPr>
        <w:spacing w:line="360" w:lineRule="auto"/>
        <w:rPr>
          <w:rFonts w:ascii="Tahoma" w:hAnsi="Tahoma" w:cs="Tahoma"/>
          <w:b/>
        </w:rPr>
      </w:pPr>
    </w:p>
    <w:p w14:paraId="5A18CA2D" w14:textId="77777777" w:rsidR="00A711BF" w:rsidRDefault="00A711BF" w:rsidP="00A711BF">
      <w:pPr>
        <w:spacing w:line="360" w:lineRule="auto"/>
        <w:rPr>
          <w:rFonts w:ascii="Tahoma" w:hAnsi="Tahoma" w:cs="Tahoma"/>
          <w:b/>
        </w:rPr>
      </w:pPr>
    </w:p>
    <w:p w14:paraId="1C2F6008" w14:textId="77777777" w:rsidR="00A711BF" w:rsidRDefault="00A711BF" w:rsidP="00A711BF">
      <w:pPr>
        <w:spacing w:line="360" w:lineRule="auto"/>
        <w:rPr>
          <w:rFonts w:ascii="Tahoma" w:hAnsi="Tahoma" w:cs="Tahoma"/>
          <w:b/>
        </w:rPr>
      </w:pPr>
    </w:p>
    <w:p w14:paraId="3D1EAF97" w14:textId="77777777" w:rsidR="00A711BF" w:rsidRDefault="00A711BF" w:rsidP="00A711BF">
      <w:pPr>
        <w:spacing w:line="360" w:lineRule="auto"/>
        <w:rPr>
          <w:rFonts w:ascii="Tahoma" w:hAnsi="Tahoma" w:cs="Tahoma"/>
          <w:b/>
        </w:rPr>
      </w:pPr>
    </w:p>
    <w:p w14:paraId="6E8B6D31" w14:textId="77777777" w:rsidR="00A711BF" w:rsidRDefault="00A711BF" w:rsidP="00A711BF">
      <w:pPr>
        <w:spacing w:line="360" w:lineRule="auto"/>
        <w:rPr>
          <w:rFonts w:ascii="Tahoma" w:hAnsi="Tahoma" w:cs="Tahoma"/>
          <w:b/>
        </w:rPr>
      </w:pPr>
    </w:p>
    <w:p w14:paraId="7F849DCE" w14:textId="77777777" w:rsidR="00A711BF" w:rsidRDefault="00A711BF" w:rsidP="00A711BF">
      <w:pPr>
        <w:spacing w:line="360" w:lineRule="auto"/>
        <w:rPr>
          <w:rFonts w:ascii="Tahoma" w:hAnsi="Tahoma" w:cs="Tahoma"/>
          <w:b/>
        </w:rPr>
      </w:pPr>
    </w:p>
    <w:p w14:paraId="27FB0F8D" w14:textId="77777777" w:rsidR="00A711BF" w:rsidRDefault="00A711BF" w:rsidP="00A711BF">
      <w:pPr>
        <w:spacing w:line="360" w:lineRule="auto"/>
        <w:rPr>
          <w:rFonts w:ascii="Tahoma" w:hAnsi="Tahoma" w:cs="Tahoma"/>
          <w:b/>
        </w:rPr>
      </w:pPr>
    </w:p>
    <w:p w14:paraId="70E3CD18" w14:textId="77777777" w:rsidR="00A711BF" w:rsidRDefault="00A711BF" w:rsidP="00A711BF">
      <w:pPr>
        <w:spacing w:line="360" w:lineRule="auto"/>
        <w:rPr>
          <w:rFonts w:ascii="Tahoma" w:hAnsi="Tahoma" w:cs="Tahoma"/>
          <w:b/>
        </w:rPr>
      </w:pPr>
    </w:p>
    <w:p w14:paraId="58C0F88A" w14:textId="77777777" w:rsidR="00B6451A" w:rsidRDefault="00B6451A" w:rsidP="00A711BF">
      <w:pPr>
        <w:spacing w:line="360" w:lineRule="auto"/>
        <w:rPr>
          <w:rFonts w:ascii="Tahoma" w:hAnsi="Tahoma" w:cs="Tahoma"/>
          <w:b/>
        </w:rPr>
      </w:pPr>
    </w:p>
    <w:p w14:paraId="1FB15D5F" w14:textId="77777777" w:rsidR="00B6451A" w:rsidRPr="00A711BF" w:rsidRDefault="00B6451A" w:rsidP="00A711BF">
      <w:pPr>
        <w:spacing w:line="360" w:lineRule="auto"/>
        <w:rPr>
          <w:rFonts w:ascii="Tahoma" w:hAnsi="Tahoma" w:cs="Tahoma"/>
          <w:b/>
        </w:rPr>
      </w:pPr>
    </w:p>
    <w:p w14:paraId="2B60995E" w14:textId="77777777" w:rsidR="00DE327C" w:rsidRDefault="00DE327C" w:rsidP="00CC003C">
      <w:pPr>
        <w:jc w:val="right"/>
        <w:rPr>
          <w:rFonts w:ascii="Arial" w:hAnsi="Arial" w:cs="Arial"/>
          <w:b/>
          <w:sz w:val="20"/>
          <w:szCs w:val="20"/>
        </w:rPr>
      </w:pPr>
    </w:p>
    <w:p w14:paraId="79A1B6D2" w14:textId="77777777" w:rsidR="00DE327C" w:rsidRDefault="00DE327C" w:rsidP="00CC003C">
      <w:pPr>
        <w:jc w:val="right"/>
        <w:rPr>
          <w:rFonts w:ascii="Arial" w:hAnsi="Arial" w:cs="Arial"/>
          <w:b/>
          <w:sz w:val="20"/>
          <w:szCs w:val="20"/>
        </w:rPr>
      </w:pPr>
    </w:p>
    <w:p w14:paraId="1C9913C3" w14:textId="719E6F74" w:rsidR="00FE495B" w:rsidRPr="00A711BF" w:rsidRDefault="00CA0095" w:rsidP="00A711BF">
      <w:pPr>
        <w:spacing w:line="360" w:lineRule="auto"/>
        <w:jc w:val="right"/>
        <w:rPr>
          <w:rFonts w:ascii="Tahoma" w:hAnsi="Tahoma" w:cs="Tahoma"/>
          <w:b/>
        </w:rPr>
      </w:pPr>
      <w:r w:rsidRPr="00A711BF">
        <w:rPr>
          <w:rFonts w:ascii="Tahoma" w:hAnsi="Tahoma" w:cs="Tahoma"/>
          <w:b/>
        </w:rPr>
        <w:lastRenderedPageBreak/>
        <w:t xml:space="preserve">Załącznik nr 6 do </w:t>
      </w:r>
      <w:r w:rsidR="00FE495B" w:rsidRPr="00A711BF">
        <w:rPr>
          <w:rFonts w:ascii="Tahoma" w:hAnsi="Tahoma" w:cs="Tahoma"/>
          <w:b/>
        </w:rPr>
        <w:t xml:space="preserve">SWZ </w:t>
      </w:r>
    </w:p>
    <w:p w14:paraId="6B2C6955" w14:textId="7DFF329B" w:rsidR="00CA58B5" w:rsidRPr="001D08FB" w:rsidRDefault="00FE495B" w:rsidP="00A711BF">
      <w:pPr>
        <w:spacing w:line="360" w:lineRule="auto"/>
        <w:jc w:val="right"/>
        <w:rPr>
          <w:rFonts w:ascii="Tahoma" w:hAnsi="Tahoma" w:cs="Tahoma"/>
          <w:bCs/>
          <w:color w:val="00B050"/>
        </w:rPr>
      </w:pPr>
      <w:r w:rsidRPr="001D08FB">
        <w:rPr>
          <w:rFonts w:ascii="Tahoma" w:hAnsi="Tahoma" w:cs="Tahoma"/>
          <w:bCs/>
          <w:color w:val="00B050"/>
        </w:rPr>
        <w:t>(</w:t>
      </w:r>
      <w:r w:rsidR="00CC003C" w:rsidRPr="001D08FB">
        <w:rPr>
          <w:rFonts w:ascii="Tahoma" w:hAnsi="Tahoma" w:cs="Tahoma"/>
          <w:bCs/>
          <w:color w:val="00B050"/>
        </w:rPr>
        <w:t>składan</w:t>
      </w:r>
      <w:r w:rsidRPr="001D08FB">
        <w:rPr>
          <w:rFonts w:ascii="Tahoma" w:hAnsi="Tahoma" w:cs="Tahoma"/>
          <w:bCs/>
          <w:color w:val="00B050"/>
        </w:rPr>
        <w:t>y</w:t>
      </w:r>
      <w:r w:rsidR="00CC003C" w:rsidRPr="001D08FB">
        <w:rPr>
          <w:rFonts w:ascii="Tahoma" w:hAnsi="Tahoma" w:cs="Tahoma"/>
          <w:bCs/>
          <w:color w:val="00B050"/>
        </w:rPr>
        <w:t xml:space="preserve"> </w:t>
      </w:r>
      <w:r w:rsidR="002F3BA8" w:rsidRPr="001D08FB">
        <w:rPr>
          <w:rFonts w:ascii="Tahoma" w:hAnsi="Tahoma" w:cs="Tahoma"/>
          <w:bCs/>
          <w:color w:val="00B050"/>
        </w:rPr>
        <w:t>wraz z oferta jeśli dotyczy</w:t>
      </w:r>
      <w:r w:rsidRPr="001D08FB">
        <w:rPr>
          <w:rFonts w:ascii="Tahoma" w:hAnsi="Tahoma" w:cs="Tahoma"/>
          <w:bCs/>
          <w:color w:val="00B050"/>
        </w:rPr>
        <w:t>)</w:t>
      </w:r>
    </w:p>
    <w:p w14:paraId="1DD249F1" w14:textId="3906B60E" w:rsidR="00CC003C" w:rsidRPr="00A711BF" w:rsidRDefault="002F3BA8" w:rsidP="00A711BF">
      <w:pPr>
        <w:spacing w:before="240" w:after="240" w:line="360" w:lineRule="auto"/>
        <w:rPr>
          <w:rFonts w:ascii="Tahoma" w:hAnsi="Tahoma" w:cs="Tahoma"/>
        </w:rPr>
      </w:pPr>
      <w:bookmarkStart w:id="53" w:name="_Hlk91508249"/>
      <w:r w:rsidRPr="00A711BF">
        <w:rPr>
          <w:rFonts w:ascii="Tahoma" w:hAnsi="Tahoma" w:cs="Tahoma"/>
        </w:rPr>
        <w:t>Podw</w:t>
      </w:r>
      <w:r w:rsidR="00CC003C" w:rsidRPr="00A711BF">
        <w:rPr>
          <w:rFonts w:ascii="Tahoma" w:hAnsi="Tahoma" w:cs="Tahoma"/>
        </w:rPr>
        <w:t>ykonawca:</w:t>
      </w:r>
    </w:p>
    <w:p w14:paraId="276B6E3B" w14:textId="77777777" w:rsidR="00CC003C" w:rsidRPr="00A711BF" w:rsidRDefault="00CC003C" w:rsidP="00A711BF">
      <w:pPr>
        <w:spacing w:line="360" w:lineRule="auto"/>
        <w:rPr>
          <w:rFonts w:ascii="Tahoma" w:hAnsi="Tahoma" w:cs="Tahoma"/>
        </w:rPr>
      </w:pPr>
      <w:r w:rsidRPr="00A711BF">
        <w:rPr>
          <w:rFonts w:ascii="Tahoma" w:hAnsi="Tahoma" w:cs="Tahoma"/>
        </w:rPr>
        <w:t>…………………………………….</w:t>
      </w:r>
    </w:p>
    <w:p w14:paraId="5F709271" w14:textId="77777777" w:rsidR="00CC003C" w:rsidRPr="00A711BF" w:rsidRDefault="00CC003C" w:rsidP="00A711BF">
      <w:pPr>
        <w:spacing w:line="360" w:lineRule="auto"/>
        <w:rPr>
          <w:rFonts w:ascii="Tahoma" w:hAnsi="Tahoma" w:cs="Tahoma"/>
        </w:rPr>
      </w:pPr>
      <w:r w:rsidRPr="00A711BF">
        <w:rPr>
          <w:rFonts w:ascii="Tahoma" w:hAnsi="Tahoma" w:cs="Tahoma"/>
        </w:rPr>
        <w:t>…………………………………….</w:t>
      </w:r>
    </w:p>
    <w:p w14:paraId="7CAEDE0D" w14:textId="77777777" w:rsidR="00CC003C" w:rsidRPr="00A711BF" w:rsidRDefault="00CC003C" w:rsidP="00A711BF">
      <w:pPr>
        <w:spacing w:line="360" w:lineRule="auto"/>
        <w:rPr>
          <w:rFonts w:ascii="Tahoma" w:hAnsi="Tahoma" w:cs="Tahoma"/>
        </w:rPr>
      </w:pPr>
      <w:r w:rsidRPr="00A711BF">
        <w:rPr>
          <w:rFonts w:ascii="Tahoma" w:hAnsi="Tahoma" w:cs="Tahoma"/>
        </w:rPr>
        <w:t>…………………………………….</w:t>
      </w:r>
    </w:p>
    <w:p w14:paraId="5B89933B" w14:textId="77777777" w:rsidR="00CC003C" w:rsidRPr="00A711BF" w:rsidRDefault="00CC003C" w:rsidP="00A711BF">
      <w:pPr>
        <w:spacing w:before="240" w:after="240" w:line="360" w:lineRule="auto"/>
        <w:rPr>
          <w:rFonts w:ascii="Tahoma" w:hAnsi="Tahoma" w:cs="Tahoma"/>
        </w:rPr>
      </w:pPr>
      <w:r w:rsidRPr="00A711BF">
        <w:rPr>
          <w:rFonts w:ascii="Tahoma" w:hAnsi="Tahoma" w:cs="Tahoma"/>
        </w:rPr>
        <w:t xml:space="preserve"> (pełna nazwa/firma)</w:t>
      </w:r>
    </w:p>
    <w:bookmarkEnd w:id="53"/>
    <w:p w14:paraId="484DDB72" w14:textId="77777777" w:rsidR="002F3BA8" w:rsidRPr="00A711BF" w:rsidRDefault="002F3BA8" w:rsidP="00A711BF">
      <w:pPr>
        <w:spacing w:line="360" w:lineRule="auto"/>
        <w:jc w:val="center"/>
        <w:rPr>
          <w:rFonts w:ascii="Tahoma" w:hAnsi="Tahoma" w:cs="Tahoma"/>
          <w:b/>
          <w:bCs/>
          <w:u w:val="single"/>
        </w:rPr>
      </w:pPr>
    </w:p>
    <w:p w14:paraId="0549AA2A" w14:textId="77777777" w:rsidR="002F3BA8" w:rsidRPr="00A711BF" w:rsidRDefault="002F3BA8" w:rsidP="00A711BF">
      <w:pPr>
        <w:pStyle w:val="Nagwek1"/>
        <w:spacing w:line="360" w:lineRule="auto"/>
        <w:jc w:val="center"/>
        <w:rPr>
          <w:rFonts w:ascii="Tahoma" w:hAnsi="Tahoma" w:cs="Tahoma"/>
          <w:b w:val="0"/>
          <w:iCs/>
          <w:sz w:val="24"/>
          <w:szCs w:val="24"/>
        </w:rPr>
      </w:pPr>
      <w:r w:rsidRPr="00A711BF">
        <w:rPr>
          <w:rFonts w:ascii="Tahoma" w:hAnsi="Tahoma" w:cs="Tahoma"/>
          <w:sz w:val="24"/>
          <w:szCs w:val="24"/>
          <w:u w:val="single"/>
        </w:rPr>
        <w:t>Oświadczenie Podwykonawcy NIEBĘDĄCEGO podmiotem udostępniającym zasoby</w:t>
      </w:r>
    </w:p>
    <w:p w14:paraId="7611C91F" w14:textId="77777777" w:rsidR="002F3BA8" w:rsidRPr="00A711BF" w:rsidRDefault="002F3BA8" w:rsidP="00A711BF">
      <w:pPr>
        <w:spacing w:line="360" w:lineRule="auto"/>
        <w:jc w:val="center"/>
        <w:rPr>
          <w:rFonts w:ascii="Tahoma" w:hAnsi="Tahoma" w:cs="Tahoma"/>
          <w:b/>
          <w:bCs/>
        </w:rPr>
      </w:pPr>
      <w:r w:rsidRPr="00A711BF">
        <w:rPr>
          <w:rFonts w:ascii="Tahoma" w:hAnsi="Tahoma" w:cs="Tahoma"/>
          <w:b/>
          <w:bCs/>
        </w:rPr>
        <w:t>potwierdzające brak podstaw wykluczenia tego podmiotu.</w:t>
      </w:r>
    </w:p>
    <w:p w14:paraId="39EB5307" w14:textId="77777777" w:rsidR="00811C0D" w:rsidRPr="00A711BF" w:rsidRDefault="00811C0D" w:rsidP="00A711BF">
      <w:pPr>
        <w:spacing w:line="360" w:lineRule="auto"/>
        <w:jc w:val="center"/>
        <w:rPr>
          <w:rFonts w:ascii="Tahoma" w:eastAsia="Calibri" w:hAnsi="Tahoma" w:cs="Tahoma"/>
        </w:rPr>
      </w:pPr>
    </w:p>
    <w:p w14:paraId="70671071" w14:textId="0B00D4AB" w:rsidR="00811C0D" w:rsidRPr="00A711BF" w:rsidRDefault="00811C0D" w:rsidP="00A711BF">
      <w:pPr>
        <w:spacing w:line="360" w:lineRule="auto"/>
        <w:jc w:val="center"/>
        <w:rPr>
          <w:rFonts w:ascii="Tahoma" w:hAnsi="Tahoma" w:cs="Tahoma"/>
        </w:rPr>
      </w:pPr>
      <w:bookmarkStart w:id="54" w:name="_Hlk101529528"/>
      <w:r w:rsidRPr="00A711BF">
        <w:rPr>
          <w:rFonts w:ascii="Tahoma" w:eastAsia="Calibri" w:hAnsi="Tahoma" w:cs="Tahoma"/>
        </w:rPr>
        <w:t xml:space="preserve">Na potrzeby postępowania o udzielenie zamówienia publicznego pn.: </w:t>
      </w:r>
      <w:r w:rsidRPr="00A711BF">
        <w:rPr>
          <w:rFonts w:ascii="Tahoma" w:hAnsi="Tahoma" w:cs="Tahoma"/>
        </w:rPr>
        <w:t xml:space="preserve">  </w:t>
      </w:r>
    </w:p>
    <w:p w14:paraId="7257CDF7" w14:textId="77777777" w:rsidR="00B6451A" w:rsidRDefault="00B6451A" w:rsidP="00B6451A">
      <w:pPr>
        <w:pStyle w:val="NormalnyWeb"/>
        <w:spacing w:before="0" w:beforeAutospacing="0" w:after="0" w:afterAutospacing="0" w:line="360" w:lineRule="auto"/>
        <w:jc w:val="center"/>
        <w:rPr>
          <w:rFonts w:ascii="Tahoma" w:eastAsia="Calibri" w:hAnsi="Tahoma" w:cs="Tahoma"/>
          <w:sz w:val="24"/>
          <w:szCs w:val="24"/>
        </w:rPr>
      </w:pPr>
      <w:bookmarkStart w:id="55" w:name="_Hlk101529307"/>
      <w:r w:rsidRPr="001D30C0">
        <w:rPr>
          <w:rFonts w:ascii="Tahoma" w:hAnsi="Tahoma" w:cs="Tahoma"/>
          <w:b/>
          <w:bCs/>
          <w:sz w:val="24"/>
          <w:szCs w:val="24"/>
        </w:rPr>
        <w:t>„Budow</w:t>
      </w:r>
      <w:r>
        <w:rPr>
          <w:rFonts w:ascii="Tahoma" w:hAnsi="Tahoma" w:cs="Tahoma"/>
          <w:b/>
          <w:bCs/>
          <w:sz w:val="24"/>
          <w:szCs w:val="24"/>
        </w:rPr>
        <w:t>a</w:t>
      </w:r>
      <w:r w:rsidRPr="001D30C0">
        <w:rPr>
          <w:rFonts w:ascii="Tahoma" w:hAnsi="Tahoma" w:cs="Tahoma"/>
          <w:b/>
          <w:bCs/>
          <w:sz w:val="24"/>
          <w:szCs w:val="24"/>
        </w:rPr>
        <w:t xml:space="preserve"> instalacji odnawialnych źródeł energii dla Starostwa Powiatowego w Polkowicach"</w:t>
      </w:r>
    </w:p>
    <w:p w14:paraId="14C107F7" w14:textId="4FDBD0A9" w:rsidR="00811C0D" w:rsidRPr="00A711BF" w:rsidRDefault="00811C0D" w:rsidP="00A711BF">
      <w:pPr>
        <w:tabs>
          <w:tab w:val="center" w:pos="4536"/>
          <w:tab w:val="left" w:pos="6945"/>
        </w:tabs>
        <w:spacing w:before="40" w:line="360" w:lineRule="auto"/>
        <w:jc w:val="center"/>
        <w:rPr>
          <w:rFonts w:ascii="Tahoma" w:hAnsi="Tahoma" w:cs="Tahoma"/>
          <w:b/>
          <w:color w:val="FF0000"/>
        </w:rPr>
      </w:pPr>
    </w:p>
    <w:bookmarkEnd w:id="54"/>
    <w:bookmarkEnd w:id="55"/>
    <w:p w14:paraId="4C5B45E1" w14:textId="77777777" w:rsidR="00811C0D" w:rsidRPr="00A711BF" w:rsidRDefault="00811C0D" w:rsidP="00A711BF">
      <w:pPr>
        <w:spacing w:line="360" w:lineRule="auto"/>
        <w:jc w:val="both"/>
        <w:rPr>
          <w:rFonts w:ascii="Tahoma" w:eastAsia="Calibri" w:hAnsi="Tahoma" w:cs="Tahoma"/>
        </w:rPr>
      </w:pPr>
      <w:r w:rsidRPr="00A711BF">
        <w:rPr>
          <w:rFonts w:ascii="Tahoma" w:eastAsia="Calibri" w:hAnsi="Tahoma" w:cs="Tahoma"/>
        </w:rPr>
        <w:t>prowadzonego przez Powiat Polkowicki oświadczam, co następuje:</w:t>
      </w:r>
    </w:p>
    <w:p w14:paraId="5CC1FC4B" w14:textId="77777777" w:rsidR="00811C0D" w:rsidRPr="00A711BF" w:rsidRDefault="00811C0D" w:rsidP="00A711BF">
      <w:pPr>
        <w:spacing w:line="360" w:lineRule="auto"/>
        <w:jc w:val="both"/>
        <w:rPr>
          <w:rFonts w:ascii="Tahoma" w:eastAsia="Calibri" w:hAnsi="Tahoma" w:cs="Tahoma"/>
          <w:b/>
          <w:bCs/>
        </w:rPr>
      </w:pPr>
    </w:p>
    <w:p w14:paraId="4E044553" w14:textId="319C85B3" w:rsidR="00811C0D" w:rsidRPr="00A711BF" w:rsidRDefault="00811C0D" w:rsidP="00A711BF">
      <w:pPr>
        <w:spacing w:line="360" w:lineRule="auto"/>
        <w:jc w:val="both"/>
        <w:rPr>
          <w:rFonts w:ascii="Tahoma" w:eastAsia="Calibri" w:hAnsi="Tahoma" w:cs="Tahoma"/>
          <w:b/>
          <w:bCs/>
        </w:rPr>
      </w:pPr>
      <w:r w:rsidRPr="00A711BF">
        <w:rPr>
          <w:rFonts w:ascii="Tahoma" w:eastAsia="Calibri" w:hAnsi="Tahoma" w:cs="Tahoma"/>
          <w:b/>
          <w:bCs/>
        </w:rPr>
        <w:t>OŚWIADCZENIE O WYKLUCZENIU:</w:t>
      </w:r>
    </w:p>
    <w:p w14:paraId="14E45D3E" w14:textId="77777777" w:rsidR="00811C0D" w:rsidRPr="00A711BF" w:rsidRDefault="00811C0D" w:rsidP="00A711BF">
      <w:pPr>
        <w:spacing w:line="360" w:lineRule="auto"/>
        <w:jc w:val="both"/>
        <w:rPr>
          <w:rFonts w:ascii="Tahoma" w:eastAsia="Calibri" w:hAnsi="Tahoma" w:cs="Tahoma"/>
        </w:rPr>
      </w:pPr>
      <w:r w:rsidRPr="00A711BF">
        <w:rPr>
          <w:rFonts w:ascii="Tahoma" w:eastAsia="Calibri" w:hAnsi="Tahoma" w:cs="Tahoma"/>
        </w:rPr>
        <w:t xml:space="preserve">Oświadczam, że nie podlegam wykluczeniu z postępowania na podstawie art. 108 ust. 1 ustawy </w:t>
      </w:r>
      <w:proofErr w:type="spellStart"/>
      <w:r w:rsidRPr="00A711BF">
        <w:rPr>
          <w:rFonts w:ascii="Tahoma" w:eastAsia="Calibri" w:hAnsi="Tahoma" w:cs="Tahoma"/>
        </w:rPr>
        <w:t>Pzp</w:t>
      </w:r>
      <w:proofErr w:type="spellEnd"/>
      <w:r w:rsidRPr="00A711BF">
        <w:rPr>
          <w:rFonts w:ascii="Tahoma" w:hAnsi="Tahoma" w:cs="Tahoma"/>
        </w:rPr>
        <w:t xml:space="preserve"> </w:t>
      </w:r>
      <w:bookmarkStart w:id="56" w:name="_Hlk101529380"/>
      <w:r w:rsidRPr="00A711BF">
        <w:rPr>
          <w:rFonts w:ascii="Tahoma" w:hAnsi="Tahoma" w:cs="Tahoma"/>
        </w:rPr>
        <w:t xml:space="preserve">oraz art. 1 pkt. 3) i art. 7 ustawy </w:t>
      </w:r>
      <w:r w:rsidRPr="00A711BF">
        <w:rPr>
          <w:rFonts w:ascii="Tahoma" w:hAnsi="Tahoma" w:cs="Tahoma"/>
          <w:color w:val="000000"/>
        </w:rPr>
        <w:t xml:space="preserve">z dnia 13 kwietnia 2022 r. </w:t>
      </w:r>
      <w:r w:rsidRPr="00A711BF">
        <w:rPr>
          <w:rFonts w:ascii="Tahoma" w:hAnsi="Tahoma" w:cs="Tahoma"/>
          <w:bCs/>
        </w:rPr>
        <w:t xml:space="preserve">o szczególnych rozwiązaniach </w:t>
      </w:r>
      <w:r w:rsidRPr="00A711BF">
        <w:rPr>
          <w:rFonts w:ascii="Tahoma" w:hAnsi="Tahoma" w:cs="Tahoma"/>
          <w:bCs/>
          <w:color w:val="000000"/>
        </w:rPr>
        <w:t>w zakresie przeciwdziałania wspieraniu agresji na Ukrainę oraz służących ochronie bezpieczeństwa narodowego</w:t>
      </w:r>
      <w:r w:rsidRPr="00A711BF">
        <w:rPr>
          <w:rFonts w:ascii="Tahoma" w:eastAsia="Calibri" w:hAnsi="Tahoma" w:cs="Tahoma"/>
        </w:rPr>
        <w:t>.</w:t>
      </w:r>
      <w:bookmarkEnd w:id="56"/>
    </w:p>
    <w:p w14:paraId="17D9D011" w14:textId="77777777" w:rsidR="00811C0D" w:rsidRPr="00A711BF" w:rsidRDefault="00811C0D" w:rsidP="00A711BF">
      <w:pPr>
        <w:spacing w:line="360" w:lineRule="auto"/>
        <w:jc w:val="both"/>
        <w:rPr>
          <w:rFonts w:ascii="Tahoma" w:eastAsia="Calibri" w:hAnsi="Tahoma" w:cs="Tahoma"/>
        </w:rPr>
      </w:pPr>
    </w:p>
    <w:p w14:paraId="1A0FED07" w14:textId="77777777" w:rsidR="00811C0D" w:rsidRPr="00A711BF" w:rsidRDefault="00811C0D" w:rsidP="00A711BF">
      <w:pPr>
        <w:spacing w:line="360" w:lineRule="auto"/>
        <w:jc w:val="both"/>
        <w:rPr>
          <w:rFonts w:ascii="Tahoma" w:eastAsia="Calibri" w:hAnsi="Tahoma" w:cs="Tahoma"/>
          <w:b/>
          <w:bCs/>
        </w:rPr>
      </w:pPr>
      <w:r w:rsidRPr="00A711BF">
        <w:rPr>
          <w:rFonts w:ascii="Tahoma" w:eastAsia="Calibri" w:hAnsi="Tahoma" w:cs="Tahoma"/>
          <w:b/>
          <w:bCs/>
        </w:rPr>
        <w:t>OŚWIADCZENIE O WYKLUCZENIU:</w:t>
      </w:r>
    </w:p>
    <w:p w14:paraId="7004D8A4" w14:textId="56233273" w:rsidR="00811C0D" w:rsidRPr="00A711BF" w:rsidRDefault="00811C0D" w:rsidP="00A711BF">
      <w:pPr>
        <w:spacing w:line="360" w:lineRule="auto"/>
        <w:jc w:val="both"/>
        <w:rPr>
          <w:rFonts w:ascii="Tahoma" w:eastAsia="Calibri" w:hAnsi="Tahoma" w:cs="Tahoma"/>
        </w:rPr>
      </w:pPr>
      <w:r w:rsidRPr="00A711BF">
        <w:rPr>
          <w:rFonts w:ascii="Tahoma" w:eastAsia="Calibri" w:hAnsi="Tahoma" w:cs="Tahoma"/>
        </w:rPr>
        <w:t xml:space="preserve">Oświadczam, że zachodzą w stosunku do mnie podstawy wykluczenia z postępowania na podstawie art. ………. ustawy </w:t>
      </w:r>
      <w:proofErr w:type="spellStart"/>
      <w:r w:rsidRPr="00A711BF">
        <w:rPr>
          <w:rFonts w:ascii="Tahoma" w:eastAsia="Calibri" w:hAnsi="Tahoma" w:cs="Tahoma"/>
        </w:rPr>
        <w:t>Pzp</w:t>
      </w:r>
      <w:proofErr w:type="spellEnd"/>
      <w:r w:rsidRPr="00A711BF">
        <w:rPr>
          <w:rFonts w:ascii="Tahoma" w:eastAsia="Calibri" w:hAnsi="Tahoma" w:cs="Tahoma"/>
        </w:rPr>
        <w:t xml:space="preserve"> (podać mającą zastosowanie podstawę wykluczenia spośród wymienionych w art. 108 ust. 1 pkt 1, 2, 5 lub 6 ustawy </w:t>
      </w:r>
      <w:proofErr w:type="spellStart"/>
      <w:r w:rsidRPr="00A711BF">
        <w:rPr>
          <w:rFonts w:ascii="Tahoma" w:eastAsia="Calibri" w:hAnsi="Tahoma" w:cs="Tahoma"/>
        </w:rPr>
        <w:t>Pzp</w:t>
      </w:r>
      <w:proofErr w:type="spellEnd"/>
      <w:r w:rsidRPr="00A711BF">
        <w:rPr>
          <w:rFonts w:ascii="Tahoma" w:eastAsia="Calibri" w:hAnsi="Tahoma" w:cs="Tahoma"/>
        </w:rPr>
        <w:t xml:space="preserve">). </w:t>
      </w:r>
      <w:r w:rsidRPr="00A711BF">
        <w:rPr>
          <w:rFonts w:ascii="Tahoma" w:eastAsia="Calibri" w:hAnsi="Tahoma" w:cs="Tahoma"/>
        </w:rPr>
        <w:lastRenderedPageBreak/>
        <w:t xml:space="preserve">Jednocześnie oświadczam, że w związku z ww. okolicznością, na podstawie art. 110 ust. 2 ustawy </w:t>
      </w:r>
      <w:proofErr w:type="spellStart"/>
      <w:r w:rsidRPr="00A711BF">
        <w:rPr>
          <w:rFonts w:ascii="Tahoma" w:eastAsia="Calibri" w:hAnsi="Tahoma" w:cs="Tahoma"/>
        </w:rPr>
        <w:t>Pzp</w:t>
      </w:r>
      <w:proofErr w:type="spellEnd"/>
      <w:r w:rsidRPr="00A711BF">
        <w:rPr>
          <w:rFonts w:ascii="Tahoma" w:eastAsia="Calibri" w:hAnsi="Tahoma" w:cs="Tahoma"/>
        </w:rPr>
        <w:t xml:space="preserve"> podjąłem następujące środki naprawcze:</w:t>
      </w:r>
    </w:p>
    <w:p w14:paraId="04F80724" w14:textId="0AF3B4A8" w:rsidR="00811C0D" w:rsidRPr="00A711BF" w:rsidRDefault="00811C0D" w:rsidP="00A711BF">
      <w:pPr>
        <w:pStyle w:val="Akapitzlist"/>
        <w:spacing w:line="360" w:lineRule="auto"/>
        <w:ind w:left="0"/>
        <w:jc w:val="both"/>
        <w:rPr>
          <w:rFonts w:ascii="Tahoma" w:eastAsia="Calibri" w:hAnsi="Tahoma" w:cs="Tahoma"/>
        </w:rPr>
      </w:pPr>
      <w:r w:rsidRPr="00A711BF">
        <w:rPr>
          <w:rFonts w:ascii="Tahoma" w:eastAsia="Calibri" w:hAnsi="Tahoma" w:cs="Tahoma"/>
        </w:rPr>
        <w:t>……………………………………………………………………………………………………………………………………………………………………………………………………………………………………………………</w:t>
      </w:r>
    </w:p>
    <w:p w14:paraId="3A36916C" w14:textId="77777777" w:rsidR="00811C0D" w:rsidRPr="00A711BF" w:rsidRDefault="00811C0D" w:rsidP="00A711BF">
      <w:pPr>
        <w:pStyle w:val="Akapitzlist"/>
        <w:spacing w:line="360" w:lineRule="auto"/>
        <w:ind w:left="0"/>
        <w:rPr>
          <w:rFonts w:ascii="Tahoma" w:eastAsia="Calibri" w:hAnsi="Tahoma" w:cs="Tahoma"/>
        </w:rPr>
      </w:pPr>
      <w:r w:rsidRPr="00A711BF">
        <w:rPr>
          <w:rFonts w:ascii="Tahoma" w:hAnsi="Tahoma" w:cs="Tahoma"/>
          <w:i/>
        </w:rPr>
        <w:t>*W przypadku kiedy podmiot udostępniający zasoby nie podlega wykluczeniu należy wpisać NIE DOTYCZY.</w:t>
      </w:r>
    </w:p>
    <w:p w14:paraId="287C7802" w14:textId="77777777" w:rsidR="002F3BA8" w:rsidRPr="00A711BF" w:rsidRDefault="002F3BA8" w:rsidP="00A711BF">
      <w:pPr>
        <w:spacing w:line="360" w:lineRule="auto"/>
        <w:jc w:val="center"/>
        <w:rPr>
          <w:rFonts w:ascii="Tahoma" w:hAnsi="Tahoma" w:cs="Tahoma"/>
          <w:b/>
          <w:bCs/>
          <w:u w:val="single"/>
        </w:rPr>
      </w:pPr>
    </w:p>
    <w:p w14:paraId="14CC214C" w14:textId="77777777" w:rsidR="002F3BA8" w:rsidRPr="00A711BF" w:rsidRDefault="002F3BA8" w:rsidP="00A711BF">
      <w:pPr>
        <w:spacing w:line="360" w:lineRule="auto"/>
        <w:jc w:val="center"/>
        <w:rPr>
          <w:rFonts w:ascii="Tahoma" w:hAnsi="Tahoma" w:cs="Tahoma"/>
          <w:b/>
          <w:bCs/>
          <w:u w:val="single"/>
        </w:rPr>
      </w:pPr>
    </w:p>
    <w:p w14:paraId="1A0431FB" w14:textId="77777777" w:rsidR="00811C0D" w:rsidRPr="00A711BF" w:rsidRDefault="00811C0D" w:rsidP="00A711BF">
      <w:pPr>
        <w:pStyle w:val="Default"/>
        <w:spacing w:line="360" w:lineRule="auto"/>
        <w:ind w:left="5664" w:firstLine="708"/>
        <w:rPr>
          <w:rFonts w:ascii="Tahoma" w:hAnsi="Tahoma" w:cs="Tahoma"/>
          <w:b/>
          <w:bCs/>
          <w:iCs/>
        </w:rPr>
      </w:pPr>
    </w:p>
    <w:p w14:paraId="593D90BD" w14:textId="77777777" w:rsidR="004335C7" w:rsidRPr="00A711BF" w:rsidRDefault="004335C7" w:rsidP="00A711BF">
      <w:pPr>
        <w:pStyle w:val="Default"/>
        <w:spacing w:line="360" w:lineRule="auto"/>
        <w:ind w:left="5664" w:firstLine="708"/>
        <w:rPr>
          <w:rFonts w:ascii="Tahoma" w:hAnsi="Tahoma" w:cs="Tahoma"/>
          <w:b/>
          <w:bCs/>
          <w:iCs/>
        </w:rPr>
      </w:pPr>
    </w:p>
    <w:p w14:paraId="29D8912E" w14:textId="77777777" w:rsidR="00DE327C" w:rsidRDefault="00DE327C" w:rsidP="001A391A">
      <w:pPr>
        <w:pStyle w:val="Default"/>
        <w:spacing w:line="360" w:lineRule="auto"/>
        <w:ind w:left="5664" w:firstLine="708"/>
        <w:rPr>
          <w:rFonts w:ascii="Arial" w:hAnsi="Arial" w:cs="Arial"/>
          <w:b/>
          <w:bCs/>
          <w:iCs/>
          <w:sz w:val="20"/>
          <w:szCs w:val="20"/>
        </w:rPr>
      </w:pPr>
    </w:p>
    <w:p w14:paraId="4A234E37" w14:textId="77777777" w:rsidR="00DE327C" w:rsidRDefault="00DE327C" w:rsidP="001A391A">
      <w:pPr>
        <w:pStyle w:val="Default"/>
        <w:spacing w:line="360" w:lineRule="auto"/>
        <w:ind w:left="5664" w:firstLine="708"/>
        <w:rPr>
          <w:rFonts w:ascii="Arial" w:hAnsi="Arial" w:cs="Arial"/>
          <w:b/>
          <w:bCs/>
          <w:iCs/>
          <w:sz w:val="20"/>
          <w:szCs w:val="20"/>
        </w:rPr>
      </w:pPr>
    </w:p>
    <w:p w14:paraId="0E84C0D2" w14:textId="77777777" w:rsidR="00DE327C" w:rsidRDefault="00DE327C" w:rsidP="001A391A">
      <w:pPr>
        <w:pStyle w:val="Default"/>
        <w:spacing w:line="360" w:lineRule="auto"/>
        <w:ind w:left="5664" w:firstLine="708"/>
        <w:rPr>
          <w:rFonts w:ascii="Arial" w:hAnsi="Arial" w:cs="Arial"/>
          <w:b/>
          <w:bCs/>
          <w:iCs/>
          <w:sz w:val="20"/>
          <w:szCs w:val="20"/>
        </w:rPr>
      </w:pPr>
    </w:p>
    <w:p w14:paraId="3430263C" w14:textId="77777777" w:rsidR="00DE327C" w:rsidRDefault="00DE327C" w:rsidP="001A391A">
      <w:pPr>
        <w:pStyle w:val="Default"/>
        <w:spacing w:line="360" w:lineRule="auto"/>
        <w:ind w:left="5664" w:firstLine="708"/>
        <w:rPr>
          <w:rFonts w:ascii="Arial" w:hAnsi="Arial" w:cs="Arial"/>
          <w:b/>
          <w:bCs/>
          <w:iCs/>
          <w:sz w:val="20"/>
          <w:szCs w:val="20"/>
        </w:rPr>
      </w:pPr>
    </w:p>
    <w:p w14:paraId="1D8CEF5B" w14:textId="77777777" w:rsidR="00A711BF" w:rsidRDefault="00A711BF" w:rsidP="001A391A">
      <w:pPr>
        <w:pStyle w:val="Default"/>
        <w:spacing w:line="360" w:lineRule="auto"/>
        <w:ind w:left="5664" w:firstLine="708"/>
        <w:rPr>
          <w:rFonts w:ascii="Arial" w:hAnsi="Arial" w:cs="Arial"/>
          <w:b/>
          <w:bCs/>
          <w:iCs/>
          <w:sz w:val="20"/>
          <w:szCs w:val="20"/>
        </w:rPr>
      </w:pPr>
    </w:p>
    <w:p w14:paraId="6DE49AB0" w14:textId="77777777" w:rsidR="00A711BF" w:rsidRDefault="00A711BF" w:rsidP="001A391A">
      <w:pPr>
        <w:pStyle w:val="Default"/>
        <w:spacing w:line="360" w:lineRule="auto"/>
        <w:ind w:left="5664" w:firstLine="708"/>
        <w:rPr>
          <w:rFonts w:ascii="Arial" w:hAnsi="Arial" w:cs="Arial"/>
          <w:b/>
          <w:bCs/>
          <w:iCs/>
          <w:sz w:val="20"/>
          <w:szCs w:val="20"/>
        </w:rPr>
      </w:pPr>
    </w:p>
    <w:p w14:paraId="4414294E" w14:textId="77777777" w:rsidR="00A711BF" w:rsidRDefault="00A711BF" w:rsidP="001A391A">
      <w:pPr>
        <w:pStyle w:val="Default"/>
        <w:spacing w:line="360" w:lineRule="auto"/>
        <w:ind w:left="5664" w:firstLine="708"/>
        <w:rPr>
          <w:rFonts w:ascii="Arial" w:hAnsi="Arial" w:cs="Arial"/>
          <w:b/>
          <w:bCs/>
          <w:iCs/>
          <w:sz w:val="20"/>
          <w:szCs w:val="20"/>
        </w:rPr>
      </w:pPr>
    </w:p>
    <w:p w14:paraId="06814CC7" w14:textId="77777777" w:rsidR="00A711BF" w:rsidRDefault="00A711BF" w:rsidP="001A391A">
      <w:pPr>
        <w:pStyle w:val="Default"/>
        <w:spacing w:line="360" w:lineRule="auto"/>
        <w:ind w:left="5664" w:firstLine="708"/>
        <w:rPr>
          <w:rFonts w:ascii="Arial" w:hAnsi="Arial" w:cs="Arial"/>
          <w:b/>
          <w:bCs/>
          <w:iCs/>
          <w:sz w:val="20"/>
          <w:szCs w:val="20"/>
        </w:rPr>
      </w:pPr>
    </w:p>
    <w:p w14:paraId="10EC725C" w14:textId="77777777" w:rsidR="00A711BF" w:rsidRDefault="00A711BF" w:rsidP="001A391A">
      <w:pPr>
        <w:pStyle w:val="Default"/>
        <w:spacing w:line="360" w:lineRule="auto"/>
        <w:ind w:left="5664" w:firstLine="708"/>
        <w:rPr>
          <w:rFonts w:ascii="Arial" w:hAnsi="Arial" w:cs="Arial"/>
          <w:b/>
          <w:bCs/>
          <w:iCs/>
          <w:sz w:val="20"/>
          <w:szCs w:val="20"/>
        </w:rPr>
      </w:pPr>
    </w:p>
    <w:p w14:paraId="491FE193" w14:textId="77777777" w:rsidR="00A711BF" w:rsidRDefault="00A711BF" w:rsidP="001A391A">
      <w:pPr>
        <w:pStyle w:val="Default"/>
        <w:spacing w:line="360" w:lineRule="auto"/>
        <w:ind w:left="5664" w:firstLine="708"/>
        <w:rPr>
          <w:rFonts w:ascii="Arial" w:hAnsi="Arial" w:cs="Arial"/>
          <w:b/>
          <w:bCs/>
          <w:iCs/>
          <w:sz w:val="20"/>
          <w:szCs w:val="20"/>
        </w:rPr>
      </w:pPr>
    </w:p>
    <w:p w14:paraId="73E55DDE" w14:textId="77777777" w:rsidR="00A711BF" w:rsidRDefault="00A711BF" w:rsidP="001A391A">
      <w:pPr>
        <w:pStyle w:val="Default"/>
        <w:spacing w:line="360" w:lineRule="auto"/>
        <w:ind w:left="5664" w:firstLine="708"/>
        <w:rPr>
          <w:rFonts w:ascii="Arial" w:hAnsi="Arial" w:cs="Arial"/>
          <w:b/>
          <w:bCs/>
          <w:iCs/>
          <w:sz w:val="20"/>
          <w:szCs w:val="20"/>
        </w:rPr>
      </w:pPr>
    </w:p>
    <w:p w14:paraId="10B0B77F" w14:textId="77777777" w:rsidR="00A711BF" w:rsidRDefault="00A711BF" w:rsidP="001A391A">
      <w:pPr>
        <w:pStyle w:val="Default"/>
        <w:spacing w:line="360" w:lineRule="auto"/>
        <w:ind w:left="5664" w:firstLine="708"/>
        <w:rPr>
          <w:rFonts w:ascii="Arial" w:hAnsi="Arial" w:cs="Arial"/>
          <w:b/>
          <w:bCs/>
          <w:iCs/>
          <w:sz w:val="20"/>
          <w:szCs w:val="20"/>
        </w:rPr>
      </w:pPr>
    </w:p>
    <w:p w14:paraId="48EB7851" w14:textId="77777777" w:rsidR="00A711BF" w:rsidRDefault="00A711BF" w:rsidP="001A391A">
      <w:pPr>
        <w:pStyle w:val="Default"/>
        <w:spacing w:line="360" w:lineRule="auto"/>
        <w:ind w:left="5664" w:firstLine="708"/>
        <w:rPr>
          <w:rFonts w:ascii="Arial" w:hAnsi="Arial" w:cs="Arial"/>
          <w:b/>
          <w:bCs/>
          <w:iCs/>
          <w:sz w:val="20"/>
          <w:szCs w:val="20"/>
        </w:rPr>
      </w:pPr>
    </w:p>
    <w:p w14:paraId="47B99451" w14:textId="77777777" w:rsidR="00A711BF" w:rsidRDefault="00A711BF" w:rsidP="001A391A">
      <w:pPr>
        <w:pStyle w:val="Default"/>
        <w:spacing w:line="360" w:lineRule="auto"/>
        <w:ind w:left="5664" w:firstLine="708"/>
        <w:rPr>
          <w:rFonts w:ascii="Arial" w:hAnsi="Arial" w:cs="Arial"/>
          <w:b/>
          <w:bCs/>
          <w:iCs/>
          <w:sz w:val="20"/>
          <w:szCs w:val="20"/>
        </w:rPr>
      </w:pPr>
    </w:p>
    <w:p w14:paraId="680B3B5D" w14:textId="77777777" w:rsidR="00A711BF" w:rsidRDefault="00A711BF" w:rsidP="001A391A">
      <w:pPr>
        <w:pStyle w:val="Default"/>
        <w:spacing w:line="360" w:lineRule="auto"/>
        <w:ind w:left="5664" w:firstLine="708"/>
        <w:rPr>
          <w:rFonts w:ascii="Arial" w:hAnsi="Arial" w:cs="Arial"/>
          <w:b/>
          <w:bCs/>
          <w:iCs/>
          <w:sz w:val="20"/>
          <w:szCs w:val="20"/>
        </w:rPr>
      </w:pPr>
    </w:p>
    <w:p w14:paraId="71DED836" w14:textId="77777777" w:rsidR="00A711BF" w:rsidRDefault="00A711BF" w:rsidP="001A391A">
      <w:pPr>
        <w:pStyle w:val="Default"/>
        <w:spacing w:line="360" w:lineRule="auto"/>
        <w:ind w:left="5664" w:firstLine="708"/>
        <w:rPr>
          <w:rFonts w:ascii="Arial" w:hAnsi="Arial" w:cs="Arial"/>
          <w:b/>
          <w:bCs/>
          <w:iCs/>
          <w:sz w:val="20"/>
          <w:szCs w:val="20"/>
        </w:rPr>
      </w:pPr>
    </w:p>
    <w:p w14:paraId="2775EB36" w14:textId="77777777" w:rsidR="00A711BF" w:rsidRDefault="00A711BF" w:rsidP="001A391A">
      <w:pPr>
        <w:pStyle w:val="Default"/>
        <w:spacing w:line="360" w:lineRule="auto"/>
        <w:ind w:left="5664" w:firstLine="708"/>
        <w:rPr>
          <w:rFonts w:ascii="Arial" w:hAnsi="Arial" w:cs="Arial"/>
          <w:b/>
          <w:bCs/>
          <w:iCs/>
          <w:sz w:val="20"/>
          <w:szCs w:val="20"/>
        </w:rPr>
      </w:pPr>
    </w:p>
    <w:p w14:paraId="672DC861" w14:textId="77777777" w:rsidR="00A711BF" w:rsidRDefault="00A711BF" w:rsidP="001A391A">
      <w:pPr>
        <w:pStyle w:val="Default"/>
        <w:spacing w:line="360" w:lineRule="auto"/>
        <w:ind w:left="5664" w:firstLine="708"/>
        <w:rPr>
          <w:rFonts w:ascii="Arial" w:hAnsi="Arial" w:cs="Arial"/>
          <w:b/>
          <w:bCs/>
          <w:iCs/>
          <w:sz w:val="20"/>
          <w:szCs w:val="20"/>
        </w:rPr>
      </w:pPr>
    </w:p>
    <w:p w14:paraId="101A643B" w14:textId="77777777" w:rsidR="00A711BF" w:rsidRDefault="00A711BF" w:rsidP="001A391A">
      <w:pPr>
        <w:pStyle w:val="Default"/>
        <w:spacing w:line="360" w:lineRule="auto"/>
        <w:ind w:left="5664" w:firstLine="708"/>
        <w:rPr>
          <w:rFonts w:ascii="Arial" w:hAnsi="Arial" w:cs="Arial"/>
          <w:b/>
          <w:bCs/>
          <w:iCs/>
          <w:sz w:val="20"/>
          <w:szCs w:val="20"/>
        </w:rPr>
      </w:pPr>
    </w:p>
    <w:p w14:paraId="5F33F786" w14:textId="77777777" w:rsidR="00A711BF" w:rsidRDefault="00A711BF" w:rsidP="001A391A">
      <w:pPr>
        <w:pStyle w:val="Default"/>
        <w:spacing w:line="360" w:lineRule="auto"/>
        <w:ind w:left="5664" w:firstLine="708"/>
        <w:rPr>
          <w:rFonts w:ascii="Arial" w:hAnsi="Arial" w:cs="Arial"/>
          <w:b/>
          <w:bCs/>
          <w:iCs/>
          <w:sz w:val="20"/>
          <w:szCs w:val="20"/>
        </w:rPr>
      </w:pPr>
    </w:p>
    <w:p w14:paraId="69871393" w14:textId="77777777" w:rsidR="00A711BF" w:rsidRDefault="00A711BF" w:rsidP="001A391A">
      <w:pPr>
        <w:pStyle w:val="Default"/>
        <w:spacing w:line="360" w:lineRule="auto"/>
        <w:ind w:left="5664" w:firstLine="708"/>
        <w:rPr>
          <w:rFonts w:ascii="Arial" w:hAnsi="Arial" w:cs="Arial"/>
          <w:b/>
          <w:bCs/>
          <w:iCs/>
          <w:sz w:val="20"/>
          <w:szCs w:val="20"/>
        </w:rPr>
      </w:pPr>
    </w:p>
    <w:p w14:paraId="430E3CE6" w14:textId="77777777" w:rsidR="00A711BF" w:rsidRDefault="00A711BF" w:rsidP="001A391A">
      <w:pPr>
        <w:pStyle w:val="Default"/>
        <w:spacing w:line="360" w:lineRule="auto"/>
        <w:ind w:left="5664" w:firstLine="708"/>
        <w:rPr>
          <w:rFonts w:ascii="Arial" w:hAnsi="Arial" w:cs="Arial"/>
          <w:b/>
          <w:bCs/>
          <w:iCs/>
          <w:sz w:val="20"/>
          <w:szCs w:val="20"/>
        </w:rPr>
      </w:pPr>
    </w:p>
    <w:p w14:paraId="644891B3" w14:textId="77777777" w:rsidR="00B6451A" w:rsidRDefault="00B6451A" w:rsidP="001A391A">
      <w:pPr>
        <w:pStyle w:val="Default"/>
        <w:spacing w:line="360" w:lineRule="auto"/>
        <w:ind w:left="5664" w:firstLine="708"/>
        <w:rPr>
          <w:rFonts w:ascii="Arial" w:hAnsi="Arial" w:cs="Arial"/>
          <w:b/>
          <w:bCs/>
          <w:iCs/>
          <w:sz w:val="20"/>
          <w:szCs w:val="20"/>
        </w:rPr>
      </w:pPr>
    </w:p>
    <w:p w14:paraId="6078EE05" w14:textId="77777777" w:rsidR="00B6451A" w:rsidRDefault="00B6451A" w:rsidP="001A391A">
      <w:pPr>
        <w:pStyle w:val="Default"/>
        <w:spacing w:line="360" w:lineRule="auto"/>
        <w:ind w:left="5664" w:firstLine="708"/>
        <w:rPr>
          <w:rFonts w:ascii="Arial" w:hAnsi="Arial" w:cs="Arial"/>
          <w:b/>
          <w:bCs/>
          <w:iCs/>
          <w:sz w:val="20"/>
          <w:szCs w:val="20"/>
        </w:rPr>
      </w:pPr>
    </w:p>
    <w:p w14:paraId="0CDCED0D" w14:textId="77777777" w:rsidR="00B6451A" w:rsidRDefault="00B6451A" w:rsidP="001A391A">
      <w:pPr>
        <w:pStyle w:val="Default"/>
        <w:spacing w:line="360" w:lineRule="auto"/>
        <w:ind w:left="5664" w:firstLine="708"/>
        <w:rPr>
          <w:rFonts w:ascii="Arial" w:hAnsi="Arial" w:cs="Arial"/>
          <w:b/>
          <w:bCs/>
          <w:iCs/>
          <w:sz w:val="20"/>
          <w:szCs w:val="20"/>
        </w:rPr>
      </w:pPr>
    </w:p>
    <w:p w14:paraId="242C112F" w14:textId="77777777" w:rsidR="00B6451A" w:rsidRDefault="00B6451A" w:rsidP="001A391A">
      <w:pPr>
        <w:pStyle w:val="Default"/>
        <w:spacing w:line="360" w:lineRule="auto"/>
        <w:ind w:left="5664" w:firstLine="708"/>
        <w:rPr>
          <w:rFonts w:ascii="Arial" w:hAnsi="Arial" w:cs="Arial"/>
          <w:b/>
          <w:bCs/>
          <w:iCs/>
          <w:sz w:val="20"/>
          <w:szCs w:val="20"/>
        </w:rPr>
      </w:pPr>
    </w:p>
    <w:p w14:paraId="0C64D7B9" w14:textId="77777777" w:rsidR="00DE327C" w:rsidRDefault="00DE327C" w:rsidP="001A391A">
      <w:pPr>
        <w:pStyle w:val="Default"/>
        <w:spacing w:line="360" w:lineRule="auto"/>
        <w:ind w:left="5664" w:firstLine="708"/>
        <w:rPr>
          <w:rFonts w:ascii="Arial" w:hAnsi="Arial" w:cs="Arial"/>
          <w:b/>
          <w:bCs/>
          <w:iCs/>
          <w:sz w:val="20"/>
          <w:szCs w:val="20"/>
        </w:rPr>
      </w:pPr>
    </w:p>
    <w:p w14:paraId="649A03D8" w14:textId="36378E8F" w:rsidR="001A391A" w:rsidRPr="00A711BF" w:rsidRDefault="001A391A" w:rsidP="00A711BF">
      <w:pPr>
        <w:pStyle w:val="Default"/>
        <w:spacing w:line="360" w:lineRule="auto"/>
        <w:ind w:left="5664" w:firstLine="708"/>
        <w:rPr>
          <w:rFonts w:ascii="Tahoma" w:hAnsi="Tahoma" w:cs="Tahoma"/>
          <w:b/>
          <w:bCs/>
          <w:iCs/>
        </w:rPr>
      </w:pPr>
      <w:r w:rsidRPr="00A711BF">
        <w:rPr>
          <w:rFonts w:ascii="Tahoma" w:hAnsi="Tahoma" w:cs="Tahoma"/>
          <w:b/>
          <w:bCs/>
          <w:iCs/>
        </w:rPr>
        <w:lastRenderedPageBreak/>
        <w:t>Załącznik nr 7 do SWZ</w:t>
      </w:r>
    </w:p>
    <w:p w14:paraId="7E6BD22D" w14:textId="1DC63F86" w:rsidR="002F3BA8" w:rsidRPr="001D08FB" w:rsidRDefault="001A391A" w:rsidP="00A711BF">
      <w:pPr>
        <w:spacing w:line="360" w:lineRule="auto"/>
        <w:rPr>
          <w:rFonts w:ascii="Tahoma" w:hAnsi="Tahoma" w:cs="Tahoma"/>
          <w:b/>
          <w:bCs/>
          <w:iCs/>
          <w:color w:val="00B050"/>
          <w:u w:val="single"/>
        </w:rPr>
      </w:pPr>
      <w:r w:rsidRPr="001D08FB">
        <w:rPr>
          <w:rFonts w:ascii="Tahoma" w:hAnsi="Tahoma" w:cs="Tahoma"/>
          <w:bCs/>
          <w:i/>
          <w:color w:val="00B050"/>
        </w:rPr>
        <w:t xml:space="preserve">                                                                                      </w:t>
      </w:r>
      <w:r w:rsidRPr="001D08FB">
        <w:rPr>
          <w:rFonts w:ascii="Tahoma" w:hAnsi="Tahoma" w:cs="Tahoma"/>
          <w:bCs/>
          <w:iCs/>
          <w:color w:val="00B050"/>
        </w:rPr>
        <w:t>(składany na wezwanie)</w:t>
      </w:r>
    </w:p>
    <w:p w14:paraId="67A47874" w14:textId="77777777" w:rsidR="002F3BA8" w:rsidRPr="00A711BF" w:rsidRDefault="002F3BA8" w:rsidP="00A711BF">
      <w:pPr>
        <w:spacing w:line="360" w:lineRule="auto"/>
        <w:rPr>
          <w:rFonts w:ascii="Tahoma" w:hAnsi="Tahoma" w:cs="Tahoma"/>
          <w:b/>
          <w:bCs/>
          <w:u w:val="single"/>
        </w:rPr>
      </w:pPr>
    </w:p>
    <w:p w14:paraId="581DAC3D" w14:textId="77777777" w:rsidR="002F3BA8" w:rsidRPr="00A711BF" w:rsidRDefault="002F3BA8" w:rsidP="00A711BF">
      <w:pPr>
        <w:spacing w:line="360" w:lineRule="auto"/>
        <w:rPr>
          <w:rFonts w:ascii="Tahoma" w:hAnsi="Tahoma" w:cs="Tahoma"/>
          <w:b/>
          <w:bCs/>
          <w:u w:val="single"/>
        </w:rPr>
      </w:pPr>
    </w:p>
    <w:p w14:paraId="23FA21A9" w14:textId="77777777" w:rsidR="002F3BA8" w:rsidRPr="00A711BF" w:rsidRDefault="002F3BA8" w:rsidP="00A711BF">
      <w:pPr>
        <w:spacing w:line="360" w:lineRule="auto"/>
        <w:rPr>
          <w:rFonts w:ascii="Tahoma" w:hAnsi="Tahoma" w:cs="Tahoma"/>
          <w:b/>
          <w:bCs/>
          <w:u w:val="single"/>
        </w:rPr>
      </w:pPr>
    </w:p>
    <w:p w14:paraId="47B30823" w14:textId="05658DB6" w:rsidR="00CC003C" w:rsidRPr="00A711BF" w:rsidRDefault="00CC003C" w:rsidP="00A711BF">
      <w:pPr>
        <w:spacing w:line="360" w:lineRule="auto"/>
        <w:jc w:val="center"/>
        <w:rPr>
          <w:rFonts w:ascii="Tahoma" w:hAnsi="Tahoma" w:cs="Tahoma"/>
          <w:b/>
          <w:bCs/>
          <w:u w:val="single"/>
        </w:rPr>
      </w:pPr>
      <w:r w:rsidRPr="00A711BF">
        <w:rPr>
          <w:rFonts w:ascii="Tahoma" w:hAnsi="Tahoma" w:cs="Tahoma"/>
          <w:b/>
          <w:bCs/>
          <w:u w:val="single"/>
        </w:rPr>
        <w:t>Oświadczenie Wykonawcy</w:t>
      </w:r>
    </w:p>
    <w:p w14:paraId="3A4BFAB6" w14:textId="77777777" w:rsidR="00CC003C" w:rsidRPr="00A711BF" w:rsidRDefault="00CC003C" w:rsidP="00A711BF">
      <w:pPr>
        <w:spacing w:line="360" w:lineRule="auto"/>
        <w:jc w:val="center"/>
        <w:rPr>
          <w:rFonts w:ascii="Tahoma" w:hAnsi="Tahoma" w:cs="Tahoma"/>
          <w:b/>
          <w:bCs/>
          <w:u w:val="single"/>
        </w:rPr>
      </w:pPr>
      <w:r w:rsidRPr="00A711BF">
        <w:rPr>
          <w:rFonts w:ascii="Tahoma" w:hAnsi="Tahoma" w:cs="Tahoma"/>
          <w:b/>
          <w:bCs/>
          <w:u w:val="single"/>
        </w:rPr>
        <w:t xml:space="preserve">o aktualności informacji zawartych w oświadczeniu, o którym mowa w art. 125 ust. 1 ustawy </w:t>
      </w:r>
      <w:proofErr w:type="spellStart"/>
      <w:r w:rsidRPr="00A711BF">
        <w:rPr>
          <w:rFonts w:ascii="Tahoma" w:hAnsi="Tahoma" w:cs="Tahoma"/>
          <w:b/>
          <w:bCs/>
          <w:u w:val="single"/>
        </w:rPr>
        <w:t>Pzp</w:t>
      </w:r>
      <w:proofErr w:type="spellEnd"/>
      <w:r w:rsidRPr="00A711BF">
        <w:rPr>
          <w:rFonts w:ascii="Tahoma" w:hAnsi="Tahoma" w:cs="Tahoma"/>
          <w:b/>
          <w:bCs/>
          <w:u w:val="single"/>
        </w:rPr>
        <w:t xml:space="preserve"> w zakresie podstaw wykluczenia z postępowania wskazanych przez Zamawiającego.</w:t>
      </w:r>
    </w:p>
    <w:p w14:paraId="1984E009" w14:textId="77777777" w:rsidR="001F6B1E" w:rsidRPr="00A711BF" w:rsidRDefault="001F6B1E" w:rsidP="00A711BF">
      <w:pPr>
        <w:spacing w:line="360" w:lineRule="auto"/>
        <w:rPr>
          <w:rFonts w:ascii="Tahoma" w:hAnsi="Tahoma" w:cs="Tahoma"/>
        </w:rPr>
      </w:pPr>
    </w:p>
    <w:p w14:paraId="7F8B3C2A" w14:textId="77777777" w:rsidR="00B6451A" w:rsidRPr="00B6451A" w:rsidRDefault="00CC003C" w:rsidP="00B6451A">
      <w:pPr>
        <w:pStyle w:val="NormalnyWeb"/>
        <w:spacing w:before="0" w:beforeAutospacing="0" w:after="0" w:afterAutospacing="0" w:line="360" w:lineRule="auto"/>
        <w:jc w:val="left"/>
        <w:rPr>
          <w:rFonts w:ascii="Tahoma" w:eastAsia="Calibri" w:hAnsi="Tahoma" w:cs="Tahoma"/>
          <w:sz w:val="24"/>
          <w:szCs w:val="24"/>
        </w:rPr>
      </w:pPr>
      <w:r w:rsidRPr="00B6451A">
        <w:rPr>
          <w:rFonts w:ascii="Tahoma" w:hAnsi="Tahoma" w:cs="Tahoma"/>
          <w:sz w:val="24"/>
          <w:szCs w:val="24"/>
        </w:rPr>
        <w:t>1.</w:t>
      </w:r>
      <w:r w:rsidRPr="00B6451A">
        <w:rPr>
          <w:rFonts w:ascii="Tahoma" w:hAnsi="Tahoma" w:cs="Tahoma"/>
          <w:sz w:val="24"/>
          <w:szCs w:val="24"/>
        </w:rPr>
        <w:tab/>
      </w:r>
      <w:r w:rsidR="00FE495B" w:rsidRPr="00B6451A">
        <w:rPr>
          <w:rFonts w:ascii="Tahoma" w:hAnsi="Tahoma" w:cs="Tahoma"/>
          <w:sz w:val="24"/>
          <w:szCs w:val="24"/>
        </w:rPr>
        <w:t xml:space="preserve">  </w:t>
      </w:r>
      <w:r w:rsidRPr="00B6451A">
        <w:rPr>
          <w:rFonts w:ascii="Tahoma" w:hAnsi="Tahoma" w:cs="Tahoma"/>
          <w:sz w:val="24"/>
          <w:szCs w:val="24"/>
        </w:rPr>
        <w:t>Niniejszym potwierdzam aktualność informacji zawartych w oświadczeniu wstępnym złożonym w postępowaniu o udzielenie zamówienia publicznego</w:t>
      </w:r>
      <w:bookmarkStart w:id="57" w:name="_Hlk91583115"/>
      <w:r w:rsidR="009A0D18" w:rsidRPr="00B6451A">
        <w:rPr>
          <w:rFonts w:ascii="Tahoma" w:hAnsi="Tahoma" w:cs="Tahoma"/>
          <w:sz w:val="24"/>
          <w:szCs w:val="24"/>
        </w:rPr>
        <w:t xml:space="preserve"> - </w:t>
      </w:r>
      <w:r w:rsidRPr="00B6451A">
        <w:rPr>
          <w:rFonts w:ascii="Tahoma" w:hAnsi="Tahoma" w:cs="Tahoma"/>
          <w:sz w:val="24"/>
          <w:szCs w:val="24"/>
        </w:rPr>
        <w:t xml:space="preserve"> </w:t>
      </w:r>
      <w:bookmarkEnd w:id="57"/>
      <w:r w:rsidR="00B6451A" w:rsidRPr="00B6451A">
        <w:rPr>
          <w:rFonts w:ascii="Tahoma" w:hAnsi="Tahoma" w:cs="Tahoma"/>
          <w:b/>
          <w:bCs/>
          <w:sz w:val="24"/>
          <w:szCs w:val="24"/>
        </w:rPr>
        <w:t>„Budowa instalacji odnawialnych źródeł energii dla Starostwa Powiatowego w Polkowicach"</w:t>
      </w:r>
    </w:p>
    <w:p w14:paraId="4E678EE5" w14:textId="7B28C3D7" w:rsidR="00CC003C" w:rsidRPr="00A711BF" w:rsidRDefault="00CC003C" w:rsidP="00B6451A">
      <w:pPr>
        <w:spacing w:line="360" w:lineRule="auto"/>
        <w:rPr>
          <w:rFonts w:ascii="Tahoma" w:hAnsi="Tahoma" w:cs="Tahoma"/>
        </w:rPr>
      </w:pPr>
      <w:r w:rsidRPr="00A711BF">
        <w:rPr>
          <w:rFonts w:ascii="Tahoma" w:hAnsi="Tahoma" w:cs="Tahoma"/>
        </w:rPr>
        <w:t xml:space="preserve">na podstawie w art. 125 ust. 1 ustawy </w:t>
      </w:r>
      <w:proofErr w:type="spellStart"/>
      <w:r w:rsidRPr="00A711BF">
        <w:rPr>
          <w:rFonts w:ascii="Tahoma" w:hAnsi="Tahoma" w:cs="Tahoma"/>
        </w:rPr>
        <w:t>Pzp</w:t>
      </w:r>
      <w:proofErr w:type="spellEnd"/>
      <w:r w:rsidRPr="00A711BF">
        <w:rPr>
          <w:rFonts w:ascii="Tahoma" w:hAnsi="Tahoma" w:cs="Tahoma"/>
        </w:rPr>
        <w:t>, w zakresie braku podstaw wykluczenia z postępowania na podstawie art. 108 ust. 1</w:t>
      </w:r>
      <w:r w:rsidR="00811C0D" w:rsidRPr="00A711BF">
        <w:rPr>
          <w:rFonts w:ascii="Tahoma" w:hAnsi="Tahoma" w:cs="Tahoma"/>
        </w:rPr>
        <w:t xml:space="preserve"> </w:t>
      </w:r>
      <w:proofErr w:type="spellStart"/>
      <w:r w:rsidR="00573BE4" w:rsidRPr="00A711BF">
        <w:rPr>
          <w:rFonts w:ascii="Tahoma" w:hAnsi="Tahoma" w:cs="Tahoma"/>
        </w:rPr>
        <w:t>Pzp</w:t>
      </w:r>
      <w:proofErr w:type="spellEnd"/>
      <w:r w:rsidR="00573BE4" w:rsidRPr="00A711BF">
        <w:rPr>
          <w:rFonts w:ascii="Tahoma" w:hAnsi="Tahoma" w:cs="Tahoma"/>
        </w:rPr>
        <w:t xml:space="preserve"> oraz art. 1 pkt. 3) i art. 7 ustawy </w:t>
      </w:r>
      <w:r w:rsidR="00573BE4" w:rsidRPr="00A711BF">
        <w:rPr>
          <w:rFonts w:ascii="Tahoma" w:hAnsi="Tahoma" w:cs="Tahoma"/>
          <w:color w:val="000000"/>
        </w:rPr>
        <w:t xml:space="preserve">z dnia 13 kwietnia 2022 r. </w:t>
      </w:r>
      <w:r w:rsidR="00573BE4" w:rsidRPr="00A711BF">
        <w:rPr>
          <w:rFonts w:ascii="Tahoma" w:hAnsi="Tahoma" w:cs="Tahoma"/>
          <w:bCs/>
        </w:rPr>
        <w:t xml:space="preserve">o szczególnych rozwiązaniach </w:t>
      </w:r>
      <w:r w:rsidR="00573BE4" w:rsidRPr="00A711BF">
        <w:rPr>
          <w:rFonts w:ascii="Tahoma" w:hAnsi="Tahoma" w:cs="Tahoma"/>
          <w:bCs/>
          <w:color w:val="000000"/>
        </w:rPr>
        <w:t>w zakresie przeciwdziałania wspieraniu agresji na Ukrainę oraz służących ochronie bezpieczeństwa narodowego</w:t>
      </w:r>
      <w:r w:rsidRPr="00A711BF">
        <w:rPr>
          <w:rFonts w:ascii="Tahoma" w:hAnsi="Tahoma" w:cs="Tahoma"/>
        </w:rPr>
        <w:t xml:space="preserve">, w tym także oświadczenie o braku przynależności do grupy kapitałowej ustawy </w:t>
      </w:r>
      <w:proofErr w:type="spellStart"/>
      <w:r w:rsidRPr="00A711BF">
        <w:rPr>
          <w:rFonts w:ascii="Tahoma" w:hAnsi="Tahoma" w:cs="Tahoma"/>
        </w:rPr>
        <w:t>Pzp</w:t>
      </w:r>
      <w:proofErr w:type="spellEnd"/>
      <w:r w:rsidRPr="00A711BF">
        <w:rPr>
          <w:rFonts w:ascii="Tahoma" w:hAnsi="Tahoma" w:cs="Tahoma"/>
        </w:rPr>
        <w:t>.</w:t>
      </w:r>
    </w:p>
    <w:p w14:paraId="705845D8" w14:textId="459944C3" w:rsidR="00CC003C" w:rsidRPr="00A711BF" w:rsidRDefault="00CC003C" w:rsidP="00A711BF">
      <w:pPr>
        <w:spacing w:before="240" w:after="240" w:line="360" w:lineRule="auto"/>
        <w:rPr>
          <w:rFonts w:ascii="Tahoma" w:hAnsi="Tahoma" w:cs="Tahoma"/>
        </w:rPr>
      </w:pPr>
      <w:r w:rsidRPr="00A711BF">
        <w:rPr>
          <w:rFonts w:ascii="Tahoma" w:hAnsi="Tahoma" w:cs="Tahoma"/>
        </w:rPr>
        <w:t>_____________________________________________________________________</w:t>
      </w:r>
    </w:p>
    <w:p w14:paraId="057C5DD8" w14:textId="23EFD238" w:rsidR="00CC003C" w:rsidRPr="00A711BF" w:rsidRDefault="00CC003C" w:rsidP="00A711BF">
      <w:pPr>
        <w:spacing w:before="240" w:after="240" w:line="360" w:lineRule="auto"/>
        <w:rPr>
          <w:rFonts w:ascii="Tahoma" w:hAnsi="Tahoma" w:cs="Tahoma"/>
        </w:rPr>
      </w:pPr>
      <w:r w:rsidRPr="00A711BF">
        <w:rPr>
          <w:rFonts w:ascii="Tahoma" w:hAnsi="Tahoma" w:cs="Tahoma"/>
        </w:rPr>
        <w:t>2.</w:t>
      </w:r>
      <w:r w:rsidRPr="00A711BF">
        <w:rPr>
          <w:rFonts w:ascii="Tahoma" w:hAnsi="Tahoma" w:cs="Tahoma"/>
        </w:rPr>
        <w:tab/>
        <w:t xml:space="preserve">*Oświadczam/y, że wykonawca, którego reprezentuję/my </w:t>
      </w:r>
      <w:r w:rsidRPr="00A711BF">
        <w:rPr>
          <w:rFonts w:ascii="Tahoma" w:hAnsi="Tahoma" w:cs="Tahoma"/>
          <w:b/>
          <w:bCs/>
        </w:rPr>
        <w:t>należy</w:t>
      </w:r>
      <w:r w:rsidRPr="00A711BF">
        <w:rPr>
          <w:rFonts w:ascii="Tahoma" w:hAnsi="Tahoma" w:cs="Tahoma"/>
        </w:rPr>
        <w:t xml:space="preserve"> do tej samej grupy kapitałowej w rozumieniu ustawy z dnia 16 lutego 2007 r. o ochronie konkurencji i konsumentów z niżej wymienionymi Wykonawcami, którzy złożyli odrębne oferty w przedmiotowym postępowaniu: </w:t>
      </w:r>
    </w:p>
    <w:p w14:paraId="0F28CA04" w14:textId="77777777" w:rsidR="00CC003C" w:rsidRPr="00A711BF" w:rsidRDefault="00CC003C" w:rsidP="00A711BF">
      <w:pPr>
        <w:spacing w:before="240" w:after="240" w:line="360" w:lineRule="auto"/>
        <w:rPr>
          <w:rFonts w:ascii="Tahoma" w:hAnsi="Tahoma" w:cs="Tahoma"/>
        </w:rPr>
      </w:pPr>
      <w:r w:rsidRPr="00A711BF">
        <w:rPr>
          <w:rFonts w:ascii="Tahoma" w:hAnsi="Tahoma" w:cs="Tahoma"/>
        </w:rPr>
        <w:t>……………………………………………………………………………………………………….………</w:t>
      </w:r>
    </w:p>
    <w:p w14:paraId="2ADAA4D1" w14:textId="77777777" w:rsidR="00CC003C" w:rsidRPr="00A711BF" w:rsidRDefault="00CC003C" w:rsidP="00A711BF">
      <w:pPr>
        <w:spacing w:before="240" w:after="240" w:line="360" w:lineRule="auto"/>
        <w:rPr>
          <w:rFonts w:ascii="Tahoma" w:hAnsi="Tahoma" w:cs="Tahoma"/>
        </w:rPr>
      </w:pPr>
      <w:r w:rsidRPr="00A711BF">
        <w:rPr>
          <w:rFonts w:ascii="Tahoma" w:hAnsi="Tahoma" w:cs="Tahoma"/>
        </w:rPr>
        <w:t>………………………………………………………………………………………………..……………</w:t>
      </w:r>
    </w:p>
    <w:p w14:paraId="20F1A398" w14:textId="77777777" w:rsidR="00CC003C" w:rsidRPr="00A711BF" w:rsidRDefault="00CC003C" w:rsidP="00A711BF">
      <w:pPr>
        <w:spacing w:before="240" w:after="240" w:line="360" w:lineRule="auto"/>
        <w:rPr>
          <w:rFonts w:ascii="Tahoma" w:hAnsi="Tahoma" w:cs="Tahoma"/>
        </w:rPr>
      </w:pPr>
      <w:r w:rsidRPr="00A711BF">
        <w:rPr>
          <w:rFonts w:ascii="Tahoma" w:hAnsi="Tahoma" w:cs="Tahoma"/>
        </w:rPr>
        <w:t>Jednocześnie załączam/y dokumenty/informacje (wymienić poniżej i przekazać/ przesłać Zamawiającemu):</w:t>
      </w:r>
    </w:p>
    <w:p w14:paraId="711DC480" w14:textId="77777777" w:rsidR="00CC003C" w:rsidRPr="00A711BF" w:rsidRDefault="00CC003C" w:rsidP="00A711BF">
      <w:pPr>
        <w:spacing w:before="240" w:after="240" w:line="360" w:lineRule="auto"/>
        <w:rPr>
          <w:rFonts w:ascii="Tahoma" w:hAnsi="Tahoma" w:cs="Tahoma"/>
        </w:rPr>
      </w:pPr>
      <w:r w:rsidRPr="00A711BF">
        <w:rPr>
          <w:rFonts w:ascii="Tahoma" w:hAnsi="Tahoma" w:cs="Tahoma"/>
        </w:rPr>
        <w:lastRenderedPageBreak/>
        <w:t>a)</w:t>
      </w:r>
      <w:r w:rsidRPr="00A711BF">
        <w:rPr>
          <w:rFonts w:ascii="Tahoma" w:hAnsi="Tahoma" w:cs="Tahoma"/>
        </w:rPr>
        <w:tab/>
        <w:t xml:space="preserve">………………………………….……………………………….…………………………, </w:t>
      </w:r>
    </w:p>
    <w:p w14:paraId="1E084AE1" w14:textId="77777777" w:rsidR="00CC003C" w:rsidRPr="00A711BF" w:rsidRDefault="00CC003C" w:rsidP="00A711BF">
      <w:pPr>
        <w:spacing w:before="240" w:after="240" w:line="360" w:lineRule="auto"/>
        <w:rPr>
          <w:rFonts w:ascii="Tahoma" w:hAnsi="Tahoma" w:cs="Tahoma"/>
        </w:rPr>
      </w:pPr>
      <w:r w:rsidRPr="00A711BF">
        <w:rPr>
          <w:rFonts w:ascii="Tahoma" w:hAnsi="Tahoma" w:cs="Tahoma"/>
        </w:rPr>
        <w:t>b)</w:t>
      </w:r>
      <w:r w:rsidRPr="00A711BF">
        <w:rPr>
          <w:rFonts w:ascii="Tahoma" w:hAnsi="Tahoma" w:cs="Tahoma"/>
        </w:rPr>
        <w:tab/>
        <w:t xml:space="preserve">…………………………………….……………………………….…………………………, </w:t>
      </w:r>
    </w:p>
    <w:p w14:paraId="3F2D4E43" w14:textId="77777777" w:rsidR="00CC003C" w:rsidRPr="00A711BF" w:rsidRDefault="00CC003C" w:rsidP="00A711BF">
      <w:pPr>
        <w:spacing w:before="240" w:after="240" w:line="360" w:lineRule="auto"/>
        <w:rPr>
          <w:rFonts w:ascii="Tahoma" w:hAnsi="Tahoma" w:cs="Tahoma"/>
        </w:rPr>
      </w:pPr>
      <w:r w:rsidRPr="00A711BF">
        <w:rPr>
          <w:rFonts w:ascii="Tahoma" w:hAnsi="Tahoma" w:cs="Tahoma"/>
        </w:rPr>
        <w:t>potwierdzające, że oferty został przygotowane niezależnie od siebie.</w:t>
      </w:r>
    </w:p>
    <w:p w14:paraId="52B1C4C7" w14:textId="77777777" w:rsidR="00CC003C" w:rsidRPr="00A711BF" w:rsidRDefault="00CC003C" w:rsidP="00A711BF">
      <w:pPr>
        <w:spacing w:before="240" w:after="240" w:line="360" w:lineRule="auto"/>
        <w:rPr>
          <w:rFonts w:ascii="Tahoma" w:hAnsi="Tahoma" w:cs="Tahoma"/>
        </w:rPr>
      </w:pPr>
      <w:r w:rsidRPr="00A711BF">
        <w:rPr>
          <w:rFonts w:ascii="Tahoma" w:hAnsi="Tahoma" w:cs="Tahoma"/>
        </w:rPr>
        <w:t>UWAGA:</w:t>
      </w:r>
    </w:p>
    <w:p w14:paraId="08D6F0D8" w14:textId="42607EF7" w:rsidR="00CC003C" w:rsidRPr="00A711BF" w:rsidRDefault="00CC003C" w:rsidP="00A711BF">
      <w:pPr>
        <w:spacing w:before="240" w:after="240" w:line="360" w:lineRule="auto"/>
        <w:rPr>
          <w:rFonts w:ascii="Tahoma" w:hAnsi="Tahoma" w:cs="Tahoma"/>
        </w:rPr>
      </w:pPr>
      <w:r w:rsidRPr="00A711BF">
        <w:rPr>
          <w:rFonts w:ascii="Tahoma" w:hAnsi="Tahoma" w:cs="Tahoma"/>
        </w:rPr>
        <w:t xml:space="preserve">W przypadku Wykonawców wspólnie ubiegających się o zamówienie oświadczenie składa każdy z Wykonawców. Oświadczenia te potwierdzają brak podstaw wykluczenia oraz spełnianie warunków udziału w zakresie, w jakim każdy z Wykonawców wykazuje spełnianie warunków udziału </w:t>
      </w:r>
      <w:r w:rsidR="00CD1D7C" w:rsidRPr="00A711BF">
        <w:rPr>
          <w:rFonts w:ascii="Tahoma" w:hAnsi="Tahoma" w:cs="Tahoma"/>
        </w:rPr>
        <w:br/>
      </w:r>
      <w:r w:rsidRPr="00A711BF">
        <w:rPr>
          <w:rFonts w:ascii="Tahoma" w:hAnsi="Tahoma" w:cs="Tahoma"/>
        </w:rPr>
        <w:t>w postępowaniu.</w:t>
      </w:r>
    </w:p>
    <w:p w14:paraId="21D1CD1A" w14:textId="38E24D2F" w:rsidR="00CA58B5" w:rsidRPr="00A711BF" w:rsidRDefault="00CC003C" w:rsidP="00A711BF">
      <w:pPr>
        <w:spacing w:before="240" w:after="240" w:line="360" w:lineRule="auto"/>
        <w:rPr>
          <w:rFonts w:ascii="Tahoma" w:hAnsi="Tahoma" w:cs="Tahoma"/>
        </w:rPr>
      </w:pPr>
      <w:r w:rsidRPr="00A711BF">
        <w:rPr>
          <w:rFonts w:ascii="Tahoma" w:hAnsi="Tahoma" w:cs="Tahoma"/>
        </w:rPr>
        <w:t>*jeżeli taka sytuacja będzie dotyczyła Wykonawcy</w:t>
      </w:r>
    </w:p>
    <w:p w14:paraId="7C86095C" w14:textId="77777777" w:rsidR="001F6B1E" w:rsidRDefault="001F6B1E" w:rsidP="001170CB">
      <w:pPr>
        <w:spacing w:before="240" w:after="240"/>
        <w:jc w:val="right"/>
        <w:rPr>
          <w:rFonts w:ascii="Arial" w:hAnsi="Arial" w:cs="Arial"/>
          <w:b/>
          <w:sz w:val="20"/>
          <w:szCs w:val="20"/>
        </w:rPr>
      </w:pPr>
    </w:p>
    <w:p w14:paraId="5427F2F8" w14:textId="77777777" w:rsidR="00CD1D7C" w:rsidRDefault="00CD1D7C" w:rsidP="001170CB">
      <w:pPr>
        <w:spacing w:before="240" w:after="240"/>
        <w:jc w:val="right"/>
        <w:rPr>
          <w:rFonts w:ascii="Arial" w:hAnsi="Arial" w:cs="Arial"/>
          <w:b/>
          <w:sz w:val="20"/>
          <w:szCs w:val="20"/>
        </w:rPr>
      </w:pPr>
    </w:p>
    <w:p w14:paraId="7F89D2DC" w14:textId="77777777" w:rsidR="001A391A" w:rsidRDefault="001A391A" w:rsidP="00B94384">
      <w:pPr>
        <w:jc w:val="right"/>
        <w:rPr>
          <w:rFonts w:ascii="Arial" w:hAnsi="Arial" w:cs="Arial"/>
          <w:b/>
          <w:sz w:val="20"/>
          <w:szCs w:val="20"/>
        </w:rPr>
      </w:pPr>
    </w:p>
    <w:p w14:paraId="5B9313CE" w14:textId="77777777" w:rsidR="001A391A" w:rsidRDefault="001A391A" w:rsidP="00B94384">
      <w:pPr>
        <w:jc w:val="right"/>
        <w:rPr>
          <w:rFonts w:ascii="Arial" w:hAnsi="Arial" w:cs="Arial"/>
          <w:b/>
          <w:sz w:val="20"/>
          <w:szCs w:val="20"/>
        </w:rPr>
      </w:pPr>
    </w:p>
    <w:p w14:paraId="6A8C6706" w14:textId="77777777" w:rsidR="00A711BF" w:rsidRDefault="00A711BF" w:rsidP="00B94384">
      <w:pPr>
        <w:jc w:val="right"/>
        <w:rPr>
          <w:rFonts w:ascii="Arial" w:hAnsi="Arial" w:cs="Arial"/>
          <w:b/>
          <w:sz w:val="20"/>
          <w:szCs w:val="20"/>
        </w:rPr>
      </w:pPr>
    </w:p>
    <w:p w14:paraId="23DCA498" w14:textId="77777777" w:rsidR="00A711BF" w:rsidRDefault="00A711BF" w:rsidP="00B94384">
      <w:pPr>
        <w:jc w:val="right"/>
        <w:rPr>
          <w:rFonts w:ascii="Arial" w:hAnsi="Arial" w:cs="Arial"/>
          <w:b/>
          <w:sz w:val="20"/>
          <w:szCs w:val="20"/>
        </w:rPr>
      </w:pPr>
    </w:p>
    <w:p w14:paraId="2512CD5B" w14:textId="77777777" w:rsidR="00A711BF" w:rsidRDefault="00A711BF" w:rsidP="00B94384">
      <w:pPr>
        <w:jc w:val="right"/>
        <w:rPr>
          <w:rFonts w:ascii="Arial" w:hAnsi="Arial" w:cs="Arial"/>
          <w:b/>
          <w:sz w:val="20"/>
          <w:szCs w:val="20"/>
        </w:rPr>
      </w:pPr>
    </w:p>
    <w:p w14:paraId="4DA68007" w14:textId="77777777" w:rsidR="00A711BF" w:rsidRDefault="00A711BF" w:rsidP="00B94384">
      <w:pPr>
        <w:jc w:val="right"/>
        <w:rPr>
          <w:rFonts w:ascii="Arial" w:hAnsi="Arial" w:cs="Arial"/>
          <w:b/>
          <w:sz w:val="20"/>
          <w:szCs w:val="20"/>
        </w:rPr>
      </w:pPr>
    </w:p>
    <w:p w14:paraId="61A964BD" w14:textId="77777777" w:rsidR="00A711BF" w:rsidRDefault="00A711BF" w:rsidP="00B94384">
      <w:pPr>
        <w:jc w:val="right"/>
        <w:rPr>
          <w:rFonts w:ascii="Arial" w:hAnsi="Arial" w:cs="Arial"/>
          <w:b/>
          <w:sz w:val="20"/>
          <w:szCs w:val="20"/>
        </w:rPr>
      </w:pPr>
    </w:p>
    <w:p w14:paraId="7327C9DA" w14:textId="77777777" w:rsidR="00A711BF" w:rsidRDefault="00A711BF" w:rsidP="00B94384">
      <w:pPr>
        <w:jc w:val="right"/>
        <w:rPr>
          <w:rFonts w:ascii="Arial" w:hAnsi="Arial" w:cs="Arial"/>
          <w:b/>
          <w:sz w:val="20"/>
          <w:szCs w:val="20"/>
        </w:rPr>
      </w:pPr>
    </w:p>
    <w:p w14:paraId="01F95357" w14:textId="77777777" w:rsidR="00A711BF" w:rsidRDefault="00A711BF" w:rsidP="00B94384">
      <w:pPr>
        <w:jc w:val="right"/>
        <w:rPr>
          <w:rFonts w:ascii="Arial" w:hAnsi="Arial" w:cs="Arial"/>
          <w:b/>
          <w:sz w:val="20"/>
          <w:szCs w:val="20"/>
        </w:rPr>
      </w:pPr>
    </w:p>
    <w:p w14:paraId="52FF1A1A" w14:textId="77777777" w:rsidR="00A711BF" w:rsidRDefault="00A711BF" w:rsidP="00B94384">
      <w:pPr>
        <w:jc w:val="right"/>
        <w:rPr>
          <w:rFonts w:ascii="Arial" w:hAnsi="Arial" w:cs="Arial"/>
          <w:b/>
          <w:sz w:val="20"/>
          <w:szCs w:val="20"/>
        </w:rPr>
      </w:pPr>
    </w:p>
    <w:p w14:paraId="54BF3B46" w14:textId="77777777" w:rsidR="00A711BF" w:rsidRDefault="00A711BF" w:rsidP="00B94384">
      <w:pPr>
        <w:jc w:val="right"/>
        <w:rPr>
          <w:rFonts w:ascii="Arial" w:hAnsi="Arial" w:cs="Arial"/>
          <w:b/>
          <w:sz w:val="20"/>
          <w:szCs w:val="20"/>
        </w:rPr>
      </w:pPr>
    </w:p>
    <w:p w14:paraId="29BF7941" w14:textId="77777777" w:rsidR="00A711BF" w:rsidRDefault="00A711BF" w:rsidP="00B94384">
      <w:pPr>
        <w:jc w:val="right"/>
        <w:rPr>
          <w:rFonts w:ascii="Arial" w:hAnsi="Arial" w:cs="Arial"/>
          <w:b/>
          <w:sz w:val="20"/>
          <w:szCs w:val="20"/>
        </w:rPr>
      </w:pPr>
    </w:p>
    <w:p w14:paraId="3482712E" w14:textId="77777777" w:rsidR="00A711BF" w:rsidRDefault="00A711BF" w:rsidP="00B94384">
      <w:pPr>
        <w:jc w:val="right"/>
        <w:rPr>
          <w:rFonts w:ascii="Arial" w:hAnsi="Arial" w:cs="Arial"/>
          <w:b/>
          <w:sz w:val="20"/>
          <w:szCs w:val="20"/>
        </w:rPr>
      </w:pPr>
    </w:p>
    <w:p w14:paraId="34A4C58E" w14:textId="77777777" w:rsidR="00A711BF" w:rsidRDefault="00A711BF" w:rsidP="00B94384">
      <w:pPr>
        <w:jc w:val="right"/>
        <w:rPr>
          <w:rFonts w:ascii="Arial" w:hAnsi="Arial" w:cs="Arial"/>
          <w:b/>
          <w:sz w:val="20"/>
          <w:szCs w:val="20"/>
        </w:rPr>
      </w:pPr>
    </w:p>
    <w:p w14:paraId="794ABE88" w14:textId="77777777" w:rsidR="00A711BF" w:rsidRDefault="00A711BF" w:rsidP="00B94384">
      <w:pPr>
        <w:jc w:val="right"/>
        <w:rPr>
          <w:rFonts w:ascii="Arial" w:hAnsi="Arial" w:cs="Arial"/>
          <w:b/>
          <w:sz w:val="20"/>
          <w:szCs w:val="20"/>
        </w:rPr>
      </w:pPr>
    </w:p>
    <w:p w14:paraId="143E38D7" w14:textId="77777777" w:rsidR="00A711BF" w:rsidRDefault="00A711BF" w:rsidP="00B94384">
      <w:pPr>
        <w:jc w:val="right"/>
        <w:rPr>
          <w:rFonts w:ascii="Arial" w:hAnsi="Arial" w:cs="Arial"/>
          <w:b/>
          <w:sz w:val="20"/>
          <w:szCs w:val="20"/>
        </w:rPr>
      </w:pPr>
    </w:p>
    <w:p w14:paraId="4135208D" w14:textId="77777777" w:rsidR="00A711BF" w:rsidRDefault="00A711BF" w:rsidP="00B94384">
      <w:pPr>
        <w:jc w:val="right"/>
        <w:rPr>
          <w:rFonts w:ascii="Arial" w:hAnsi="Arial" w:cs="Arial"/>
          <w:b/>
          <w:sz w:val="20"/>
          <w:szCs w:val="20"/>
        </w:rPr>
      </w:pPr>
    </w:p>
    <w:p w14:paraId="4D97DFA1" w14:textId="77777777" w:rsidR="00A711BF" w:rsidRDefault="00A711BF" w:rsidP="00B94384">
      <w:pPr>
        <w:jc w:val="right"/>
        <w:rPr>
          <w:rFonts w:ascii="Arial" w:hAnsi="Arial" w:cs="Arial"/>
          <w:b/>
          <w:sz w:val="20"/>
          <w:szCs w:val="20"/>
        </w:rPr>
      </w:pPr>
    </w:p>
    <w:p w14:paraId="63375DA8" w14:textId="77777777" w:rsidR="00A711BF" w:rsidRDefault="00A711BF" w:rsidP="00B94384">
      <w:pPr>
        <w:jc w:val="right"/>
        <w:rPr>
          <w:rFonts w:ascii="Arial" w:hAnsi="Arial" w:cs="Arial"/>
          <w:b/>
          <w:sz w:val="20"/>
          <w:szCs w:val="20"/>
        </w:rPr>
      </w:pPr>
    </w:p>
    <w:p w14:paraId="4A6D1CDC" w14:textId="77777777" w:rsidR="00A711BF" w:rsidRDefault="00A711BF" w:rsidP="00B94384">
      <w:pPr>
        <w:jc w:val="right"/>
        <w:rPr>
          <w:rFonts w:ascii="Arial" w:hAnsi="Arial" w:cs="Arial"/>
          <w:b/>
          <w:sz w:val="20"/>
          <w:szCs w:val="20"/>
        </w:rPr>
      </w:pPr>
    </w:p>
    <w:p w14:paraId="27DBA2A5" w14:textId="77777777" w:rsidR="00A711BF" w:rsidRDefault="00A711BF" w:rsidP="00B94384">
      <w:pPr>
        <w:jc w:val="right"/>
        <w:rPr>
          <w:rFonts w:ascii="Arial" w:hAnsi="Arial" w:cs="Arial"/>
          <w:b/>
          <w:sz w:val="20"/>
          <w:szCs w:val="20"/>
        </w:rPr>
      </w:pPr>
    </w:p>
    <w:p w14:paraId="1F4CA7DC" w14:textId="77777777" w:rsidR="001A391A" w:rsidRDefault="001A391A" w:rsidP="00B94384">
      <w:pPr>
        <w:jc w:val="right"/>
        <w:rPr>
          <w:rFonts w:ascii="Arial" w:hAnsi="Arial" w:cs="Arial"/>
          <w:b/>
          <w:sz w:val="20"/>
          <w:szCs w:val="20"/>
        </w:rPr>
      </w:pPr>
    </w:p>
    <w:p w14:paraId="0702280C" w14:textId="77777777" w:rsidR="001A391A" w:rsidRDefault="001A391A" w:rsidP="00B94384">
      <w:pPr>
        <w:jc w:val="right"/>
        <w:rPr>
          <w:rFonts w:ascii="Arial" w:hAnsi="Arial" w:cs="Arial"/>
          <w:b/>
          <w:sz w:val="20"/>
          <w:szCs w:val="20"/>
        </w:rPr>
      </w:pPr>
    </w:p>
    <w:p w14:paraId="1A8EEF40" w14:textId="77777777" w:rsidR="00B13071" w:rsidRDefault="00B13071" w:rsidP="00B94384">
      <w:pPr>
        <w:jc w:val="right"/>
        <w:rPr>
          <w:rFonts w:ascii="Arial" w:hAnsi="Arial" w:cs="Arial"/>
          <w:b/>
          <w:sz w:val="20"/>
          <w:szCs w:val="20"/>
        </w:rPr>
      </w:pPr>
    </w:p>
    <w:p w14:paraId="76DB2CD9" w14:textId="77777777" w:rsidR="00B13071" w:rsidRDefault="00B13071" w:rsidP="00B94384">
      <w:pPr>
        <w:jc w:val="right"/>
        <w:rPr>
          <w:rFonts w:ascii="Arial" w:hAnsi="Arial" w:cs="Arial"/>
          <w:b/>
          <w:sz w:val="20"/>
          <w:szCs w:val="20"/>
        </w:rPr>
      </w:pPr>
    </w:p>
    <w:p w14:paraId="2DCAF75A" w14:textId="77777777" w:rsidR="00B13071" w:rsidRDefault="00B13071" w:rsidP="00B94384">
      <w:pPr>
        <w:jc w:val="right"/>
        <w:rPr>
          <w:rFonts w:ascii="Arial" w:hAnsi="Arial" w:cs="Arial"/>
          <w:b/>
          <w:sz w:val="20"/>
          <w:szCs w:val="20"/>
        </w:rPr>
      </w:pPr>
    </w:p>
    <w:p w14:paraId="5BDF3408" w14:textId="77777777" w:rsidR="00B6451A" w:rsidRDefault="00B6451A" w:rsidP="00A711BF">
      <w:pPr>
        <w:spacing w:line="360" w:lineRule="auto"/>
        <w:jc w:val="right"/>
        <w:rPr>
          <w:rFonts w:ascii="Tahoma" w:hAnsi="Tahoma" w:cs="Tahoma"/>
          <w:b/>
        </w:rPr>
      </w:pPr>
    </w:p>
    <w:p w14:paraId="3EF726CE" w14:textId="77777777" w:rsidR="00B6451A" w:rsidRDefault="00B6451A" w:rsidP="00A711BF">
      <w:pPr>
        <w:spacing w:line="360" w:lineRule="auto"/>
        <w:jc w:val="right"/>
        <w:rPr>
          <w:rFonts w:ascii="Tahoma" w:hAnsi="Tahoma" w:cs="Tahoma"/>
          <w:b/>
        </w:rPr>
      </w:pPr>
    </w:p>
    <w:p w14:paraId="64CBC790" w14:textId="1CDBFFF5" w:rsidR="00DE2E17" w:rsidRPr="00A711BF" w:rsidRDefault="00DE2E17" w:rsidP="00A711BF">
      <w:pPr>
        <w:spacing w:line="360" w:lineRule="auto"/>
        <w:jc w:val="right"/>
        <w:rPr>
          <w:rFonts w:ascii="Tahoma" w:hAnsi="Tahoma" w:cs="Tahoma"/>
          <w:b/>
        </w:rPr>
      </w:pPr>
      <w:r w:rsidRPr="00A711BF">
        <w:rPr>
          <w:rFonts w:ascii="Tahoma" w:hAnsi="Tahoma" w:cs="Tahoma"/>
          <w:b/>
        </w:rPr>
        <w:lastRenderedPageBreak/>
        <w:t xml:space="preserve">Załącznik nr </w:t>
      </w:r>
      <w:r w:rsidR="001A391A" w:rsidRPr="00A711BF">
        <w:rPr>
          <w:rFonts w:ascii="Tahoma" w:hAnsi="Tahoma" w:cs="Tahoma"/>
          <w:b/>
        </w:rPr>
        <w:t>8</w:t>
      </w:r>
    </w:p>
    <w:p w14:paraId="1C0FD293" w14:textId="722B5072" w:rsidR="001A391A" w:rsidRPr="001D08FB" w:rsidRDefault="001A391A" w:rsidP="00A711BF">
      <w:pPr>
        <w:spacing w:line="360" w:lineRule="auto"/>
        <w:jc w:val="right"/>
        <w:rPr>
          <w:rFonts w:ascii="Tahoma" w:hAnsi="Tahoma" w:cs="Tahoma"/>
          <w:bCs/>
          <w:color w:val="00B050"/>
        </w:rPr>
      </w:pPr>
      <w:r w:rsidRPr="001D08FB">
        <w:rPr>
          <w:rFonts w:ascii="Tahoma" w:hAnsi="Tahoma" w:cs="Tahoma"/>
          <w:bCs/>
          <w:color w:val="00B050"/>
        </w:rPr>
        <w:t>(składany na wezwanie)</w:t>
      </w:r>
    </w:p>
    <w:p w14:paraId="6FF29E84" w14:textId="77777777" w:rsidR="00B94384" w:rsidRPr="00A711BF" w:rsidRDefault="00B94384" w:rsidP="00A711BF">
      <w:pPr>
        <w:spacing w:line="360" w:lineRule="auto"/>
        <w:rPr>
          <w:rFonts w:ascii="Tahoma" w:hAnsi="Tahoma" w:cs="Tahoma"/>
          <w:bCs/>
        </w:rPr>
      </w:pPr>
      <w:r w:rsidRPr="00A711BF">
        <w:rPr>
          <w:rFonts w:ascii="Tahoma" w:hAnsi="Tahoma" w:cs="Tahoma"/>
          <w:bCs/>
        </w:rPr>
        <w:t>Wykonawca:</w:t>
      </w:r>
    </w:p>
    <w:p w14:paraId="49B8229E" w14:textId="77777777" w:rsidR="00B94384" w:rsidRPr="00A711BF" w:rsidRDefault="00B94384" w:rsidP="00A711BF">
      <w:pPr>
        <w:spacing w:line="360" w:lineRule="auto"/>
        <w:rPr>
          <w:rFonts w:ascii="Tahoma" w:hAnsi="Tahoma" w:cs="Tahoma"/>
          <w:bCs/>
        </w:rPr>
      </w:pPr>
      <w:r w:rsidRPr="00A711BF">
        <w:rPr>
          <w:rFonts w:ascii="Tahoma" w:hAnsi="Tahoma" w:cs="Tahoma"/>
          <w:bCs/>
        </w:rPr>
        <w:t>…………………………………….</w:t>
      </w:r>
    </w:p>
    <w:p w14:paraId="13037EFE" w14:textId="77777777" w:rsidR="00B94384" w:rsidRPr="00A711BF" w:rsidRDefault="00B94384" w:rsidP="00A711BF">
      <w:pPr>
        <w:spacing w:line="360" w:lineRule="auto"/>
        <w:rPr>
          <w:rFonts w:ascii="Tahoma" w:hAnsi="Tahoma" w:cs="Tahoma"/>
          <w:bCs/>
        </w:rPr>
      </w:pPr>
      <w:r w:rsidRPr="00A711BF">
        <w:rPr>
          <w:rFonts w:ascii="Tahoma" w:hAnsi="Tahoma" w:cs="Tahoma"/>
          <w:bCs/>
        </w:rPr>
        <w:t>…………………………………….</w:t>
      </w:r>
    </w:p>
    <w:p w14:paraId="259A245E" w14:textId="082B8D0D" w:rsidR="00B94384" w:rsidRPr="00A711BF" w:rsidRDefault="00B94384" w:rsidP="00A711BF">
      <w:pPr>
        <w:spacing w:line="360" w:lineRule="auto"/>
        <w:rPr>
          <w:rFonts w:ascii="Tahoma" w:hAnsi="Tahoma" w:cs="Tahoma"/>
          <w:bCs/>
        </w:rPr>
      </w:pPr>
      <w:r w:rsidRPr="00A711BF">
        <w:rPr>
          <w:rFonts w:ascii="Tahoma" w:hAnsi="Tahoma" w:cs="Tahoma"/>
          <w:bCs/>
        </w:rPr>
        <w:t xml:space="preserve"> (pełna nazwa/firma)</w:t>
      </w:r>
    </w:p>
    <w:p w14:paraId="38792F60" w14:textId="77777777" w:rsidR="00B94384" w:rsidRPr="00A711BF" w:rsidRDefault="00B94384" w:rsidP="00A711BF">
      <w:pPr>
        <w:spacing w:line="360" w:lineRule="auto"/>
        <w:jc w:val="center"/>
        <w:rPr>
          <w:rFonts w:ascii="Tahoma" w:hAnsi="Tahoma" w:cs="Tahoma"/>
          <w:b/>
        </w:rPr>
      </w:pPr>
    </w:p>
    <w:p w14:paraId="418FC969" w14:textId="23AF27D7" w:rsidR="00DE2E17" w:rsidRPr="00A711BF" w:rsidRDefault="00DE2E17" w:rsidP="00A711BF">
      <w:pPr>
        <w:spacing w:line="360" w:lineRule="auto"/>
        <w:jc w:val="center"/>
        <w:rPr>
          <w:rFonts w:ascii="Tahoma" w:hAnsi="Tahoma" w:cs="Tahoma"/>
          <w:b/>
        </w:rPr>
      </w:pPr>
      <w:r w:rsidRPr="00A711BF">
        <w:rPr>
          <w:rFonts w:ascii="Tahoma" w:hAnsi="Tahoma" w:cs="Tahoma"/>
          <w:b/>
        </w:rPr>
        <w:t>WYKAZ ZREALIZOWANYCH</w:t>
      </w:r>
      <w:r w:rsidR="00B6451A">
        <w:rPr>
          <w:rFonts w:ascii="Tahoma" w:hAnsi="Tahoma" w:cs="Tahoma"/>
          <w:b/>
        </w:rPr>
        <w:t xml:space="preserve"> </w:t>
      </w:r>
      <w:r w:rsidR="00E01916" w:rsidRPr="00A711BF">
        <w:rPr>
          <w:rFonts w:ascii="Tahoma" w:hAnsi="Tahoma" w:cs="Tahoma"/>
          <w:b/>
        </w:rPr>
        <w:t>ROBÓT BUDOWLANYCH</w:t>
      </w:r>
      <w:r w:rsidRPr="00A711BF">
        <w:rPr>
          <w:rFonts w:ascii="Tahoma" w:hAnsi="Tahoma" w:cs="Tahoma"/>
          <w:b/>
        </w:rPr>
        <w:t xml:space="preserve"> POTWIERDZAJĄCYCH</w:t>
      </w:r>
    </w:p>
    <w:p w14:paraId="442E8D6C" w14:textId="4AACD50A" w:rsidR="00DE2E17" w:rsidRPr="00A711BF" w:rsidRDefault="00DE2E17" w:rsidP="00A711BF">
      <w:pPr>
        <w:spacing w:line="360" w:lineRule="auto"/>
        <w:jc w:val="center"/>
        <w:rPr>
          <w:rFonts w:ascii="Tahoma" w:hAnsi="Tahoma" w:cs="Tahoma"/>
          <w:b/>
        </w:rPr>
      </w:pPr>
      <w:r w:rsidRPr="00A711BF">
        <w:rPr>
          <w:rFonts w:ascii="Tahoma" w:hAnsi="Tahoma" w:cs="Tahoma"/>
          <w:b/>
        </w:rPr>
        <w:t>SPEŁNIANIE WARUNKU DOŚWIADCZENIA</w:t>
      </w:r>
    </w:p>
    <w:p w14:paraId="3A2AB841" w14:textId="70CB3CAE" w:rsidR="00573BE4" w:rsidRPr="00A711BF" w:rsidRDefault="004E33F5" w:rsidP="00A711BF">
      <w:pPr>
        <w:spacing w:line="360" w:lineRule="auto"/>
        <w:jc w:val="center"/>
        <w:rPr>
          <w:rFonts w:ascii="Tahoma" w:hAnsi="Tahoma" w:cs="Tahoma"/>
        </w:rPr>
      </w:pPr>
      <w:bookmarkStart w:id="58" w:name="_Hlk101529632"/>
      <w:r>
        <w:rPr>
          <w:rFonts w:ascii="Tahoma" w:hAnsi="Tahoma" w:cs="Tahoma"/>
        </w:rPr>
        <w:t>n</w:t>
      </w:r>
      <w:r w:rsidR="00573BE4" w:rsidRPr="00A711BF">
        <w:rPr>
          <w:rFonts w:ascii="Tahoma" w:hAnsi="Tahoma" w:cs="Tahoma"/>
        </w:rPr>
        <w:t>a potrzeby postępowania o udzielenie zamówienia publicznego pn.:</w:t>
      </w:r>
    </w:p>
    <w:bookmarkEnd w:id="58"/>
    <w:p w14:paraId="3256D718" w14:textId="77777777" w:rsidR="00B6451A" w:rsidRDefault="00B6451A" w:rsidP="00B6451A">
      <w:pPr>
        <w:pStyle w:val="NormalnyWeb"/>
        <w:spacing w:before="0" w:beforeAutospacing="0" w:after="0" w:afterAutospacing="0" w:line="360" w:lineRule="auto"/>
        <w:jc w:val="center"/>
        <w:rPr>
          <w:rFonts w:ascii="Tahoma" w:eastAsia="Calibri" w:hAnsi="Tahoma" w:cs="Tahoma"/>
          <w:sz w:val="24"/>
          <w:szCs w:val="24"/>
        </w:rPr>
      </w:pPr>
      <w:r w:rsidRPr="001D30C0">
        <w:rPr>
          <w:rFonts w:ascii="Tahoma" w:hAnsi="Tahoma" w:cs="Tahoma"/>
          <w:b/>
          <w:bCs/>
          <w:sz w:val="24"/>
          <w:szCs w:val="24"/>
        </w:rPr>
        <w:t>„Budow</w:t>
      </w:r>
      <w:r>
        <w:rPr>
          <w:rFonts w:ascii="Tahoma" w:hAnsi="Tahoma" w:cs="Tahoma"/>
          <w:b/>
          <w:bCs/>
          <w:sz w:val="24"/>
          <w:szCs w:val="24"/>
        </w:rPr>
        <w:t>a</w:t>
      </w:r>
      <w:r w:rsidRPr="001D30C0">
        <w:rPr>
          <w:rFonts w:ascii="Tahoma" w:hAnsi="Tahoma" w:cs="Tahoma"/>
          <w:b/>
          <w:bCs/>
          <w:sz w:val="24"/>
          <w:szCs w:val="24"/>
        </w:rPr>
        <w:t xml:space="preserve"> instalacji odnawialnych źródeł energii dla Starostwa Powiatowego w Polkowicach"</w:t>
      </w:r>
    </w:p>
    <w:p w14:paraId="5883F4A5" w14:textId="136176A6" w:rsidR="00DE2E17" w:rsidRPr="006F0709" w:rsidRDefault="00DE2E17" w:rsidP="00DE2E17">
      <w:pPr>
        <w:rPr>
          <w:rFonts w:ascii="Arial" w:hAnsi="Arial" w:cs="Arial"/>
          <w:sz w:val="20"/>
          <w:szCs w:val="20"/>
        </w:rPr>
      </w:pPr>
    </w:p>
    <w:tbl>
      <w:tblPr>
        <w:tblStyle w:val="Tabela-Siatka"/>
        <w:tblW w:w="9286" w:type="dxa"/>
        <w:tblLayout w:type="fixed"/>
        <w:tblLook w:val="04A0" w:firstRow="1" w:lastRow="0" w:firstColumn="1" w:lastColumn="0" w:noHBand="0" w:noVBand="1"/>
      </w:tblPr>
      <w:tblGrid>
        <w:gridCol w:w="550"/>
        <w:gridCol w:w="2280"/>
        <w:gridCol w:w="1418"/>
        <w:gridCol w:w="1417"/>
        <w:gridCol w:w="1673"/>
        <w:gridCol w:w="1948"/>
      </w:tblGrid>
      <w:tr w:rsidR="00DE2E17" w:rsidRPr="004E33F5" w14:paraId="2B7EC91B" w14:textId="77777777" w:rsidTr="00A711BF">
        <w:tc>
          <w:tcPr>
            <w:tcW w:w="550" w:type="dxa"/>
          </w:tcPr>
          <w:p w14:paraId="594D323C" w14:textId="55C9625F" w:rsidR="00DE2E17" w:rsidRPr="004E33F5" w:rsidRDefault="00DE2E17" w:rsidP="00B6451A">
            <w:pPr>
              <w:rPr>
                <w:rFonts w:ascii="Tahoma" w:hAnsi="Tahoma" w:cs="Tahoma"/>
                <w:sz w:val="20"/>
                <w:szCs w:val="20"/>
              </w:rPr>
            </w:pPr>
            <w:r w:rsidRPr="004E33F5">
              <w:rPr>
                <w:rFonts w:ascii="Tahoma" w:hAnsi="Tahoma" w:cs="Tahoma"/>
                <w:sz w:val="20"/>
                <w:szCs w:val="20"/>
              </w:rPr>
              <w:t>Lp.</w:t>
            </w:r>
          </w:p>
          <w:p w14:paraId="018D0EE7" w14:textId="77777777" w:rsidR="00DE2E17" w:rsidRPr="004E33F5" w:rsidRDefault="00DE2E17" w:rsidP="00B6451A">
            <w:pPr>
              <w:rPr>
                <w:rFonts w:ascii="Tahoma" w:hAnsi="Tahoma" w:cs="Tahoma"/>
                <w:sz w:val="20"/>
                <w:szCs w:val="20"/>
              </w:rPr>
            </w:pPr>
          </w:p>
        </w:tc>
        <w:tc>
          <w:tcPr>
            <w:tcW w:w="2280" w:type="dxa"/>
          </w:tcPr>
          <w:p w14:paraId="1B816500" w14:textId="7E48A94E" w:rsidR="00DE2E17" w:rsidRPr="004E33F5" w:rsidRDefault="00E01916" w:rsidP="00B6451A">
            <w:pPr>
              <w:rPr>
                <w:rFonts w:ascii="Tahoma" w:hAnsi="Tahoma" w:cs="Tahoma"/>
                <w:sz w:val="20"/>
                <w:szCs w:val="20"/>
              </w:rPr>
            </w:pPr>
            <w:r w:rsidRPr="004E33F5">
              <w:rPr>
                <w:rFonts w:ascii="Tahoma" w:hAnsi="Tahoma" w:cs="Tahoma"/>
                <w:sz w:val="20"/>
                <w:szCs w:val="20"/>
              </w:rPr>
              <w:t>R</w:t>
            </w:r>
            <w:r w:rsidR="00DE2E17" w:rsidRPr="004E33F5">
              <w:rPr>
                <w:rFonts w:ascii="Tahoma" w:hAnsi="Tahoma" w:cs="Tahoma"/>
                <w:sz w:val="20"/>
                <w:szCs w:val="20"/>
              </w:rPr>
              <w:t xml:space="preserve">odzaj zrealizowanych robót </w:t>
            </w:r>
            <w:r w:rsidRPr="00580BB1">
              <w:rPr>
                <w:rFonts w:ascii="Tahoma" w:hAnsi="Tahoma" w:cs="Tahoma"/>
                <w:sz w:val="20"/>
                <w:szCs w:val="20"/>
              </w:rPr>
              <w:t xml:space="preserve">(z wyszczególnieniem </w:t>
            </w:r>
            <w:r w:rsidR="00990F1B" w:rsidRPr="00580BB1">
              <w:rPr>
                <w:rFonts w:ascii="Tahoma" w:hAnsi="Tahoma" w:cs="Tahoma"/>
                <w:sz w:val="20"/>
                <w:szCs w:val="20"/>
              </w:rPr>
              <w:t>danych</w:t>
            </w:r>
            <w:r w:rsidR="00580BB1" w:rsidRPr="00580BB1">
              <w:rPr>
                <w:rFonts w:ascii="Tahoma" w:hAnsi="Tahoma" w:cs="Tahoma"/>
                <w:sz w:val="20"/>
                <w:szCs w:val="20"/>
              </w:rPr>
              <w:t xml:space="preserve">, np. pojemności, liczby miejsc, </w:t>
            </w:r>
            <w:r w:rsidR="001D08FB" w:rsidRPr="00580BB1">
              <w:rPr>
                <w:rFonts w:ascii="Tahoma" w:hAnsi="Tahoma" w:cs="Tahoma"/>
                <w:sz w:val="20"/>
                <w:szCs w:val="20"/>
              </w:rPr>
              <w:t>mocy</w:t>
            </w:r>
            <w:r w:rsidR="00580BB1" w:rsidRPr="00580BB1">
              <w:rPr>
                <w:rFonts w:ascii="Tahoma" w:hAnsi="Tahoma" w:cs="Tahoma"/>
                <w:sz w:val="20"/>
                <w:szCs w:val="20"/>
              </w:rPr>
              <w:t>,</w:t>
            </w:r>
            <w:r w:rsidR="001D08FB" w:rsidRPr="00580BB1">
              <w:rPr>
                <w:rFonts w:ascii="Tahoma" w:hAnsi="Tahoma" w:cs="Tahoma"/>
                <w:sz w:val="20"/>
                <w:szCs w:val="20"/>
              </w:rPr>
              <w:t xml:space="preserve"> </w:t>
            </w:r>
            <w:r w:rsidRPr="00580BB1">
              <w:rPr>
                <w:rFonts w:ascii="Tahoma" w:hAnsi="Tahoma" w:cs="Tahoma"/>
                <w:sz w:val="20"/>
                <w:szCs w:val="20"/>
              </w:rPr>
              <w:t>wymaganych do wykonania w ramach badanego doświadczenia</w:t>
            </w:r>
            <w:r w:rsidR="004E33F5" w:rsidRPr="00580BB1">
              <w:rPr>
                <w:rFonts w:ascii="Tahoma" w:hAnsi="Tahoma" w:cs="Tahoma"/>
                <w:sz w:val="20"/>
                <w:szCs w:val="20"/>
              </w:rPr>
              <w:t>)</w:t>
            </w:r>
            <w:r w:rsidR="00F32768" w:rsidRPr="004E33F5">
              <w:rPr>
                <w:rFonts w:ascii="Tahoma" w:hAnsi="Tahoma" w:cs="Tahoma"/>
                <w:sz w:val="20"/>
                <w:szCs w:val="20"/>
                <w:u w:val="single"/>
              </w:rPr>
              <w:t xml:space="preserve"> </w:t>
            </w:r>
          </w:p>
        </w:tc>
        <w:tc>
          <w:tcPr>
            <w:tcW w:w="1418" w:type="dxa"/>
          </w:tcPr>
          <w:p w14:paraId="4E0C6381" w14:textId="77777777" w:rsidR="00DE2E17" w:rsidRPr="004E33F5" w:rsidRDefault="00DE2E17" w:rsidP="00B6451A">
            <w:pPr>
              <w:rPr>
                <w:rFonts w:ascii="Tahoma" w:hAnsi="Tahoma" w:cs="Tahoma"/>
                <w:sz w:val="20"/>
                <w:szCs w:val="20"/>
              </w:rPr>
            </w:pPr>
            <w:r w:rsidRPr="004E33F5">
              <w:rPr>
                <w:rFonts w:ascii="Tahoma" w:hAnsi="Tahoma" w:cs="Tahoma"/>
                <w:sz w:val="20"/>
                <w:szCs w:val="20"/>
              </w:rPr>
              <w:t>Wartość</w:t>
            </w:r>
          </w:p>
          <w:p w14:paraId="4C521B2D" w14:textId="20882A2E" w:rsidR="00DE2E17" w:rsidRPr="004E33F5" w:rsidRDefault="00DE2E17" w:rsidP="00B6451A">
            <w:pPr>
              <w:rPr>
                <w:rFonts w:ascii="Tahoma" w:hAnsi="Tahoma" w:cs="Tahoma"/>
                <w:sz w:val="20"/>
                <w:szCs w:val="20"/>
              </w:rPr>
            </w:pPr>
            <w:r w:rsidRPr="004E33F5">
              <w:rPr>
                <w:rFonts w:ascii="Tahoma" w:hAnsi="Tahoma" w:cs="Tahoma"/>
                <w:sz w:val="20"/>
                <w:szCs w:val="20"/>
              </w:rPr>
              <w:t>wykonanych robót</w:t>
            </w:r>
          </w:p>
          <w:p w14:paraId="04E95E46" w14:textId="4B90C097" w:rsidR="00DE2E17" w:rsidRPr="004E33F5" w:rsidRDefault="00DE2E17" w:rsidP="00B6451A">
            <w:pPr>
              <w:rPr>
                <w:rFonts w:ascii="Tahoma" w:hAnsi="Tahoma" w:cs="Tahoma"/>
                <w:sz w:val="20"/>
                <w:szCs w:val="20"/>
              </w:rPr>
            </w:pPr>
          </w:p>
        </w:tc>
        <w:tc>
          <w:tcPr>
            <w:tcW w:w="1417" w:type="dxa"/>
          </w:tcPr>
          <w:p w14:paraId="07D25D81" w14:textId="77777777" w:rsidR="00DE2E17" w:rsidRPr="004E33F5" w:rsidRDefault="00DE2E17" w:rsidP="00B6451A">
            <w:pPr>
              <w:rPr>
                <w:rFonts w:ascii="Tahoma" w:hAnsi="Tahoma" w:cs="Tahoma"/>
                <w:sz w:val="20"/>
                <w:szCs w:val="20"/>
              </w:rPr>
            </w:pPr>
            <w:r w:rsidRPr="004E33F5">
              <w:rPr>
                <w:rFonts w:ascii="Tahoma" w:hAnsi="Tahoma" w:cs="Tahoma"/>
                <w:sz w:val="20"/>
                <w:szCs w:val="20"/>
              </w:rPr>
              <w:t>Data</w:t>
            </w:r>
          </w:p>
          <w:p w14:paraId="2C59C893" w14:textId="77777777" w:rsidR="00DE2E17" w:rsidRPr="004E33F5" w:rsidRDefault="00DE2E17" w:rsidP="00B6451A">
            <w:pPr>
              <w:rPr>
                <w:rFonts w:ascii="Tahoma" w:hAnsi="Tahoma" w:cs="Tahoma"/>
                <w:sz w:val="20"/>
                <w:szCs w:val="20"/>
              </w:rPr>
            </w:pPr>
            <w:r w:rsidRPr="004E33F5">
              <w:rPr>
                <w:rFonts w:ascii="Tahoma" w:hAnsi="Tahoma" w:cs="Tahoma"/>
                <w:sz w:val="20"/>
                <w:szCs w:val="20"/>
              </w:rPr>
              <w:t>wykonania</w:t>
            </w:r>
          </w:p>
          <w:p w14:paraId="0B707769" w14:textId="77777777" w:rsidR="00DE2E17" w:rsidRPr="004E33F5" w:rsidRDefault="00DE2E17" w:rsidP="00B6451A">
            <w:pPr>
              <w:rPr>
                <w:rFonts w:ascii="Tahoma" w:hAnsi="Tahoma" w:cs="Tahoma"/>
                <w:sz w:val="20"/>
                <w:szCs w:val="20"/>
              </w:rPr>
            </w:pPr>
            <w:r w:rsidRPr="004E33F5">
              <w:rPr>
                <w:rFonts w:ascii="Tahoma" w:hAnsi="Tahoma" w:cs="Tahoma"/>
                <w:sz w:val="20"/>
                <w:szCs w:val="20"/>
              </w:rPr>
              <w:t>zadania (dzień/</w:t>
            </w:r>
          </w:p>
          <w:p w14:paraId="74A1BFF9" w14:textId="77777777" w:rsidR="00DE2E17" w:rsidRPr="004E33F5" w:rsidRDefault="00DE2E17" w:rsidP="00B6451A">
            <w:pPr>
              <w:rPr>
                <w:rFonts w:ascii="Tahoma" w:hAnsi="Tahoma" w:cs="Tahoma"/>
                <w:sz w:val="20"/>
                <w:szCs w:val="20"/>
              </w:rPr>
            </w:pPr>
            <w:r w:rsidRPr="004E33F5">
              <w:rPr>
                <w:rFonts w:ascii="Tahoma" w:hAnsi="Tahoma" w:cs="Tahoma"/>
                <w:sz w:val="20"/>
                <w:szCs w:val="20"/>
              </w:rPr>
              <w:t>miesiąc/</w:t>
            </w:r>
          </w:p>
          <w:p w14:paraId="7C4EA293" w14:textId="77777777" w:rsidR="00DE2E17" w:rsidRPr="004E33F5" w:rsidRDefault="00DE2E17" w:rsidP="00B6451A">
            <w:pPr>
              <w:rPr>
                <w:rFonts w:ascii="Tahoma" w:hAnsi="Tahoma" w:cs="Tahoma"/>
                <w:sz w:val="20"/>
                <w:szCs w:val="20"/>
              </w:rPr>
            </w:pPr>
            <w:r w:rsidRPr="004E33F5">
              <w:rPr>
                <w:rFonts w:ascii="Tahoma" w:hAnsi="Tahoma" w:cs="Tahoma"/>
                <w:sz w:val="20"/>
                <w:szCs w:val="20"/>
              </w:rPr>
              <w:t>rok)</w:t>
            </w:r>
          </w:p>
          <w:p w14:paraId="6FBFC9A0" w14:textId="77777777" w:rsidR="00DE2E17" w:rsidRPr="004E33F5" w:rsidRDefault="00DE2E17" w:rsidP="00B6451A">
            <w:pPr>
              <w:rPr>
                <w:rFonts w:ascii="Tahoma" w:hAnsi="Tahoma" w:cs="Tahoma"/>
                <w:sz w:val="20"/>
                <w:szCs w:val="20"/>
              </w:rPr>
            </w:pPr>
          </w:p>
          <w:p w14:paraId="2BA6F271" w14:textId="77777777" w:rsidR="00DE2E17" w:rsidRPr="004E33F5" w:rsidRDefault="00DE2E17" w:rsidP="00B6451A">
            <w:pPr>
              <w:rPr>
                <w:rFonts w:ascii="Tahoma" w:hAnsi="Tahoma" w:cs="Tahoma"/>
                <w:sz w:val="20"/>
                <w:szCs w:val="20"/>
              </w:rPr>
            </w:pPr>
          </w:p>
        </w:tc>
        <w:tc>
          <w:tcPr>
            <w:tcW w:w="1673" w:type="dxa"/>
          </w:tcPr>
          <w:p w14:paraId="3EAFA182" w14:textId="0EBA00AC" w:rsidR="00DE2E17" w:rsidRPr="004E33F5" w:rsidRDefault="00E01916" w:rsidP="00B6451A">
            <w:pPr>
              <w:rPr>
                <w:rFonts w:ascii="Tahoma" w:hAnsi="Tahoma" w:cs="Tahoma"/>
                <w:sz w:val="20"/>
                <w:szCs w:val="20"/>
              </w:rPr>
            </w:pPr>
            <w:r w:rsidRPr="004E33F5">
              <w:rPr>
                <w:rFonts w:ascii="Tahoma" w:hAnsi="Tahoma" w:cs="Tahoma"/>
                <w:sz w:val="20"/>
                <w:szCs w:val="20"/>
              </w:rPr>
              <w:t xml:space="preserve">Podmiot, na rzecz którego </w:t>
            </w:r>
            <w:r w:rsidR="002C5B5A" w:rsidRPr="004E33F5">
              <w:rPr>
                <w:rFonts w:ascii="Tahoma" w:hAnsi="Tahoma" w:cs="Tahoma"/>
                <w:sz w:val="20"/>
                <w:szCs w:val="20"/>
              </w:rPr>
              <w:t xml:space="preserve"> </w:t>
            </w:r>
            <w:r w:rsidRPr="004E33F5">
              <w:rPr>
                <w:rFonts w:ascii="Tahoma" w:hAnsi="Tahoma" w:cs="Tahoma"/>
                <w:sz w:val="20"/>
                <w:szCs w:val="20"/>
              </w:rPr>
              <w:t>roboty te zostały wykonane należycie</w:t>
            </w:r>
          </w:p>
          <w:p w14:paraId="72D3C480" w14:textId="77777777" w:rsidR="00DE2E17" w:rsidRPr="004E33F5" w:rsidRDefault="00DE2E17" w:rsidP="00B6451A">
            <w:pPr>
              <w:rPr>
                <w:rFonts w:ascii="Tahoma" w:hAnsi="Tahoma" w:cs="Tahoma"/>
                <w:sz w:val="20"/>
                <w:szCs w:val="20"/>
              </w:rPr>
            </w:pPr>
          </w:p>
        </w:tc>
        <w:tc>
          <w:tcPr>
            <w:tcW w:w="1948" w:type="dxa"/>
          </w:tcPr>
          <w:p w14:paraId="41265F42" w14:textId="77777777" w:rsidR="00DE2E17" w:rsidRPr="004E33F5" w:rsidRDefault="00DE2E17" w:rsidP="00B6451A">
            <w:pPr>
              <w:rPr>
                <w:rFonts w:ascii="Tahoma" w:hAnsi="Tahoma" w:cs="Tahoma"/>
                <w:sz w:val="20"/>
                <w:szCs w:val="20"/>
              </w:rPr>
            </w:pPr>
            <w:r w:rsidRPr="004E33F5">
              <w:rPr>
                <w:rFonts w:ascii="Tahoma" w:hAnsi="Tahoma" w:cs="Tahoma"/>
                <w:sz w:val="20"/>
                <w:szCs w:val="20"/>
              </w:rPr>
              <w:t>Podmiot realizujący zadanie</w:t>
            </w:r>
          </w:p>
          <w:p w14:paraId="78212B15" w14:textId="77777777" w:rsidR="00DE2E17" w:rsidRPr="004E33F5" w:rsidRDefault="00DE2E17" w:rsidP="00B6451A">
            <w:pPr>
              <w:rPr>
                <w:rFonts w:ascii="Tahoma" w:hAnsi="Tahoma" w:cs="Tahoma"/>
                <w:sz w:val="20"/>
                <w:szCs w:val="20"/>
              </w:rPr>
            </w:pPr>
            <w:r w:rsidRPr="004E33F5">
              <w:rPr>
                <w:rFonts w:ascii="Tahoma" w:hAnsi="Tahoma" w:cs="Tahoma"/>
                <w:sz w:val="20"/>
                <w:szCs w:val="20"/>
              </w:rPr>
              <w:t>[zadanie realizowane samodzielnie przez Wykonawcę/inny podmiot, na zdolnościach technicznych i zawodowych (wiedzy i doświadczeniu) polega Wykonawca]</w:t>
            </w:r>
          </w:p>
        </w:tc>
      </w:tr>
      <w:tr w:rsidR="004E33F5" w14:paraId="48118E7F" w14:textId="77777777" w:rsidTr="003E4660">
        <w:trPr>
          <w:trHeight w:val="505"/>
        </w:trPr>
        <w:tc>
          <w:tcPr>
            <w:tcW w:w="9286" w:type="dxa"/>
            <w:gridSpan w:val="6"/>
          </w:tcPr>
          <w:p w14:paraId="516919DA" w14:textId="0C22440B" w:rsidR="004E33F5" w:rsidRPr="004E33F5" w:rsidRDefault="004E33F5" w:rsidP="004E33F5">
            <w:pPr>
              <w:spacing w:before="240" w:after="240"/>
              <w:jc w:val="center"/>
              <w:rPr>
                <w:rFonts w:ascii="Tahoma" w:hAnsi="Tahoma" w:cs="Tahoma"/>
                <w:i/>
                <w:iCs/>
                <w:color w:val="000000" w:themeColor="text1"/>
                <w:sz w:val="20"/>
                <w:szCs w:val="20"/>
              </w:rPr>
            </w:pPr>
            <w:r w:rsidRPr="004E33F5">
              <w:rPr>
                <w:rFonts w:ascii="Tahoma" w:hAnsi="Tahoma" w:cs="Tahoma"/>
                <w:b/>
                <w:bCs/>
                <w:color w:val="000000" w:themeColor="text1"/>
                <w:sz w:val="20"/>
                <w:szCs w:val="20"/>
              </w:rPr>
              <w:t>Część 1 (pompy ciepła i modernizacja kotłowni)</w:t>
            </w:r>
          </w:p>
        </w:tc>
      </w:tr>
      <w:tr w:rsidR="004E33F5" w14:paraId="7FFC910F" w14:textId="77777777" w:rsidTr="003E4660">
        <w:trPr>
          <w:trHeight w:val="1055"/>
        </w:trPr>
        <w:tc>
          <w:tcPr>
            <w:tcW w:w="9286" w:type="dxa"/>
            <w:gridSpan w:val="6"/>
          </w:tcPr>
          <w:p w14:paraId="2AE3CB57" w14:textId="0A3F30CB" w:rsidR="004E33F5" w:rsidRPr="004E33F5" w:rsidRDefault="004E33F5" w:rsidP="00C86808">
            <w:pPr>
              <w:spacing w:before="240" w:after="240"/>
              <w:rPr>
                <w:rFonts w:ascii="Arial" w:hAnsi="Arial" w:cs="Arial"/>
                <w:color w:val="000000" w:themeColor="text1"/>
                <w:sz w:val="20"/>
                <w:szCs w:val="20"/>
              </w:rPr>
            </w:pPr>
            <w:r w:rsidRPr="004E33F5">
              <w:rPr>
                <w:rFonts w:ascii="Tahoma" w:hAnsi="Tahoma" w:cs="Tahoma"/>
                <w:i/>
                <w:iCs/>
                <w:color w:val="000000" w:themeColor="text1"/>
                <w:sz w:val="20"/>
                <w:szCs w:val="20"/>
              </w:rPr>
              <w:t xml:space="preserve">Warunek: </w:t>
            </w:r>
            <w:r w:rsidR="005102CB">
              <w:rPr>
                <w:rFonts w:ascii="Tahoma" w:hAnsi="Tahoma" w:cs="Tahoma"/>
                <w:i/>
                <w:iCs/>
                <w:color w:val="000000" w:themeColor="text1"/>
                <w:sz w:val="20"/>
                <w:szCs w:val="20"/>
              </w:rPr>
              <w:t xml:space="preserve">co najmniej </w:t>
            </w:r>
            <w:r w:rsidR="00990F1B">
              <w:rPr>
                <w:rFonts w:ascii="Tahoma" w:hAnsi="Tahoma" w:cs="Tahoma"/>
                <w:i/>
                <w:iCs/>
                <w:color w:val="000000" w:themeColor="text1"/>
                <w:sz w:val="20"/>
                <w:szCs w:val="20"/>
              </w:rPr>
              <w:t>2</w:t>
            </w:r>
            <w:r w:rsidRPr="004E33F5">
              <w:rPr>
                <w:rFonts w:ascii="Tahoma" w:hAnsi="Tahoma" w:cs="Tahoma"/>
                <w:i/>
                <w:iCs/>
                <w:color w:val="000000" w:themeColor="text1"/>
                <w:sz w:val="20"/>
                <w:szCs w:val="20"/>
              </w:rPr>
              <w:t xml:space="preserve"> rob</w:t>
            </w:r>
            <w:r w:rsidR="005102CB">
              <w:rPr>
                <w:rFonts w:ascii="Tahoma" w:hAnsi="Tahoma" w:cs="Tahoma"/>
                <w:i/>
                <w:iCs/>
                <w:color w:val="000000" w:themeColor="text1"/>
                <w:sz w:val="20"/>
                <w:szCs w:val="20"/>
              </w:rPr>
              <w:t>oty</w:t>
            </w:r>
            <w:r w:rsidRPr="004E33F5">
              <w:rPr>
                <w:rFonts w:ascii="Tahoma" w:hAnsi="Tahoma" w:cs="Tahoma"/>
                <w:i/>
                <w:iCs/>
                <w:color w:val="000000" w:themeColor="text1"/>
                <w:sz w:val="20"/>
                <w:szCs w:val="20"/>
              </w:rPr>
              <w:t xml:space="preserve"> budowlan</w:t>
            </w:r>
            <w:r w:rsidR="005102CB">
              <w:rPr>
                <w:rFonts w:ascii="Tahoma" w:hAnsi="Tahoma" w:cs="Tahoma"/>
                <w:i/>
                <w:iCs/>
                <w:color w:val="000000" w:themeColor="text1"/>
                <w:sz w:val="20"/>
                <w:szCs w:val="20"/>
              </w:rPr>
              <w:t>e</w:t>
            </w:r>
            <w:r w:rsidRPr="004E33F5">
              <w:rPr>
                <w:rFonts w:ascii="Tahoma" w:hAnsi="Tahoma" w:cs="Tahoma"/>
                <w:i/>
                <w:iCs/>
                <w:color w:val="000000" w:themeColor="text1"/>
                <w:sz w:val="20"/>
                <w:szCs w:val="20"/>
              </w:rPr>
              <w:t xml:space="preserve"> polegając</w:t>
            </w:r>
            <w:r w:rsidR="005102CB">
              <w:rPr>
                <w:rFonts w:ascii="Tahoma" w:hAnsi="Tahoma" w:cs="Tahoma"/>
                <w:i/>
                <w:iCs/>
                <w:color w:val="000000" w:themeColor="text1"/>
                <w:sz w:val="20"/>
                <w:szCs w:val="20"/>
              </w:rPr>
              <w:t>e</w:t>
            </w:r>
            <w:r w:rsidRPr="004E33F5">
              <w:rPr>
                <w:rFonts w:ascii="Tahoma" w:hAnsi="Tahoma" w:cs="Tahoma"/>
                <w:i/>
                <w:iCs/>
                <w:color w:val="000000" w:themeColor="text1"/>
                <w:sz w:val="20"/>
                <w:szCs w:val="20"/>
              </w:rPr>
              <w:t xml:space="preserve"> na </w:t>
            </w:r>
            <w:r w:rsidR="003E4660">
              <w:rPr>
                <w:rFonts w:ascii="Tahoma" w:hAnsi="Tahoma" w:cs="Tahoma"/>
                <w:i/>
                <w:iCs/>
                <w:color w:val="000000" w:themeColor="text1"/>
                <w:sz w:val="20"/>
                <w:szCs w:val="20"/>
              </w:rPr>
              <w:t xml:space="preserve">wykonaniu hybrydowych źródeł ciepła </w:t>
            </w:r>
            <w:r w:rsidR="005102CB">
              <w:rPr>
                <w:rFonts w:ascii="Tahoma" w:hAnsi="Tahoma" w:cs="Tahoma"/>
                <w:i/>
                <w:iCs/>
                <w:color w:val="000000" w:themeColor="text1"/>
                <w:sz w:val="20"/>
                <w:szCs w:val="20"/>
              </w:rPr>
              <w:t xml:space="preserve">o </w:t>
            </w:r>
            <w:r w:rsidR="005102CB">
              <w:rPr>
                <w:rFonts w:ascii="Tahoma" w:hAnsi="Tahoma" w:cs="Tahoma"/>
                <w:i/>
                <w:iCs/>
                <w:color w:val="000000" w:themeColor="text1"/>
                <w:sz w:val="20"/>
                <w:szCs w:val="20"/>
              </w:rPr>
              <w:t xml:space="preserve">łącznej </w:t>
            </w:r>
            <w:r w:rsidR="005102CB">
              <w:rPr>
                <w:rFonts w:ascii="Tahoma" w:hAnsi="Tahoma" w:cs="Tahoma"/>
                <w:i/>
                <w:iCs/>
                <w:color w:val="000000" w:themeColor="text1"/>
                <w:sz w:val="20"/>
                <w:szCs w:val="20"/>
              </w:rPr>
              <w:t>mocy co najmniej 80 kW</w:t>
            </w:r>
            <w:r w:rsidR="005102CB">
              <w:rPr>
                <w:rFonts w:ascii="Tahoma" w:hAnsi="Tahoma" w:cs="Tahoma"/>
                <w:i/>
                <w:iCs/>
                <w:color w:val="000000" w:themeColor="text1"/>
                <w:sz w:val="20"/>
                <w:szCs w:val="20"/>
              </w:rPr>
              <w:t xml:space="preserve"> </w:t>
            </w:r>
            <w:r w:rsidR="003E4660">
              <w:rPr>
                <w:rFonts w:ascii="Tahoma" w:hAnsi="Tahoma" w:cs="Tahoma"/>
                <w:i/>
                <w:iCs/>
                <w:color w:val="000000" w:themeColor="text1"/>
                <w:sz w:val="20"/>
                <w:szCs w:val="20"/>
              </w:rPr>
              <w:t>składających się z kotł</w:t>
            </w:r>
            <w:r w:rsidR="005102CB">
              <w:rPr>
                <w:rFonts w:ascii="Tahoma" w:hAnsi="Tahoma" w:cs="Tahoma"/>
                <w:i/>
                <w:iCs/>
                <w:color w:val="000000" w:themeColor="text1"/>
                <w:sz w:val="20"/>
                <w:szCs w:val="20"/>
              </w:rPr>
              <w:t xml:space="preserve">a </w:t>
            </w:r>
            <w:r w:rsidR="003E4660">
              <w:rPr>
                <w:rFonts w:ascii="Tahoma" w:hAnsi="Tahoma" w:cs="Tahoma"/>
                <w:i/>
                <w:iCs/>
                <w:color w:val="000000" w:themeColor="text1"/>
                <w:sz w:val="20"/>
                <w:szCs w:val="20"/>
              </w:rPr>
              <w:t>gazowe</w:t>
            </w:r>
            <w:r w:rsidR="005102CB">
              <w:rPr>
                <w:rFonts w:ascii="Tahoma" w:hAnsi="Tahoma" w:cs="Tahoma"/>
                <w:i/>
                <w:iCs/>
                <w:color w:val="000000" w:themeColor="text1"/>
                <w:sz w:val="20"/>
                <w:szCs w:val="20"/>
              </w:rPr>
              <w:t xml:space="preserve">go </w:t>
            </w:r>
            <w:r w:rsidR="003E4660">
              <w:rPr>
                <w:rFonts w:ascii="Tahoma" w:hAnsi="Tahoma" w:cs="Tahoma"/>
                <w:i/>
                <w:iCs/>
                <w:color w:val="000000" w:themeColor="text1"/>
                <w:sz w:val="20"/>
                <w:szCs w:val="20"/>
              </w:rPr>
              <w:t xml:space="preserve">i pomp ciepła </w:t>
            </w:r>
          </w:p>
        </w:tc>
      </w:tr>
      <w:tr w:rsidR="004E33F5" w14:paraId="04773649" w14:textId="77777777" w:rsidTr="003E4660">
        <w:trPr>
          <w:trHeight w:val="264"/>
        </w:trPr>
        <w:tc>
          <w:tcPr>
            <w:tcW w:w="550" w:type="dxa"/>
          </w:tcPr>
          <w:p w14:paraId="26DA4A1A" w14:textId="77777777" w:rsidR="004E33F5" w:rsidRDefault="004E33F5" w:rsidP="00C86808">
            <w:pPr>
              <w:spacing w:before="240" w:after="240"/>
              <w:rPr>
                <w:rFonts w:ascii="Arial" w:hAnsi="Arial" w:cs="Arial"/>
                <w:sz w:val="20"/>
                <w:szCs w:val="20"/>
              </w:rPr>
            </w:pPr>
          </w:p>
        </w:tc>
        <w:tc>
          <w:tcPr>
            <w:tcW w:w="2280" w:type="dxa"/>
          </w:tcPr>
          <w:p w14:paraId="1F5997EC" w14:textId="77777777" w:rsidR="004E33F5" w:rsidRDefault="004E33F5" w:rsidP="00C86808">
            <w:pPr>
              <w:spacing w:before="240" w:after="240"/>
              <w:rPr>
                <w:rFonts w:ascii="Arial" w:hAnsi="Arial" w:cs="Arial"/>
                <w:sz w:val="20"/>
                <w:szCs w:val="20"/>
              </w:rPr>
            </w:pPr>
          </w:p>
        </w:tc>
        <w:tc>
          <w:tcPr>
            <w:tcW w:w="1418" w:type="dxa"/>
          </w:tcPr>
          <w:p w14:paraId="4B25EF5B" w14:textId="77777777" w:rsidR="004E33F5" w:rsidRDefault="004E33F5" w:rsidP="00C86808">
            <w:pPr>
              <w:spacing w:before="240" w:after="240"/>
              <w:rPr>
                <w:rFonts w:ascii="Arial" w:hAnsi="Arial" w:cs="Arial"/>
                <w:sz w:val="20"/>
                <w:szCs w:val="20"/>
              </w:rPr>
            </w:pPr>
          </w:p>
        </w:tc>
        <w:tc>
          <w:tcPr>
            <w:tcW w:w="1417" w:type="dxa"/>
          </w:tcPr>
          <w:p w14:paraId="095C5FDC" w14:textId="77777777" w:rsidR="004E33F5" w:rsidRDefault="004E33F5" w:rsidP="00C86808">
            <w:pPr>
              <w:spacing w:before="240" w:after="240"/>
              <w:rPr>
                <w:rFonts w:ascii="Arial" w:hAnsi="Arial" w:cs="Arial"/>
                <w:sz w:val="20"/>
                <w:szCs w:val="20"/>
              </w:rPr>
            </w:pPr>
          </w:p>
        </w:tc>
        <w:tc>
          <w:tcPr>
            <w:tcW w:w="1673" w:type="dxa"/>
          </w:tcPr>
          <w:p w14:paraId="37D640AE" w14:textId="77777777" w:rsidR="004E33F5" w:rsidRDefault="004E33F5" w:rsidP="00C86808">
            <w:pPr>
              <w:spacing w:before="240" w:after="240"/>
              <w:rPr>
                <w:rFonts w:ascii="Arial" w:hAnsi="Arial" w:cs="Arial"/>
                <w:sz w:val="20"/>
                <w:szCs w:val="20"/>
              </w:rPr>
            </w:pPr>
          </w:p>
        </w:tc>
        <w:tc>
          <w:tcPr>
            <w:tcW w:w="1948" w:type="dxa"/>
          </w:tcPr>
          <w:p w14:paraId="317C312C" w14:textId="77777777" w:rsidR="004E33F5" w:rsidRDefault="004E33F5" w:rsidP="00C86808">
            <w:pPr>
              <w:spacing w:before="240" w:after="240"/>
              <w:rPr>
                <w:rFonts w:ascii="Arial" w:hAnsi="Arial" w:cs="Arial"/>
                <w:sz w:val="20"/>
                <w:szCs w:val="20"/>
              </w:rPr>
            </w:pPr>
          </w:p>
        </w:tc>
      </w:tr>
      <w:tr w:rsidR="004E33F5" w14:paraId="4845F06F" w14:textId="77777777" w:rsidTr="00A711BF">
        <w:tc>
          <w:tcPr>
            <w:tcW w:w="550" w:type="dxa"/>
          </w:tcPr>
          <w:p w14:paraId="680F9861" w14:textId="77777777" w:rsidR="004E33F5" w:rsidRDefault="004E33F5" w:rsidP="00C86808">
            <w:pPr>
              <w:spacing w:before="240" w:after="240"/>
              <w:rPr>
                <w:rFonts w:ascii="Arial" w:hAnsi="Arial" w:cs="Arial"/>
                <w:sz w:val="20"/>
                <w:szCs w:val="20"/>
              </w:rPr>
            </w:pPr>
          </w:p>
        </w:tc>
        <w:tc>
          <w:tcPr>
            <w:tcW w:w="2280" w:type="dxa"/>
          </w:tcPr>
          <w:p w14:paraId="39559F0D" w14:textId="77777777" w:rsidR="004E33F5" w:rsidRDefault="004E33F5" w:rsidP="00C86808">
            <w:pPr>
              <w:spacing w:before="240" w:after="240"/>
              <w:rPr>
                <w:rFonts w:ascii="Arial" w:hAnsi="Arial" w:cs="Arial"/>
                <w:sz w:val="20"/>
                <w:szCs w:val="20"/>
              </w:rPr>
            </w:pPr>
          </w:p>
        </w:tc>
        <w:tc>
          <w:tcPr>
            <w:tcW w:w="1418" w:type="dxa"/>
          </w:tcPr>
          <w:p w14:paraId="24C37916" w14:textId="77777777" w:rsidR="004E33F5" w:rsidRDefault="004E33F5" w:rsidP="00C86808">
            <w:pPr>
              <w:spacing w:before="240" w:after="240"/>
              <w:rPr>
                <w:rFonts w:ascii="Arial" w:hAnsi="Arial" w:cs="Arial"/>
                <w:sz w:val="20"/>
                <w:szCs w:val="20"/>
              </w:rPr>
            </w:pPr>
          </w:p>
        </w:tc>
        <w:tc>
          <w:tcPr>
            <w:tcW w:w="1417" w:type="dxa"/>
          </w:tcPr>
          <w:p w14:paraId="7A08FFC7" w14:textId="77777777" w:rsidR="004E33F5" w:rsidRDefault="004E33F5" w:rsidP="00C86808">
            <w:pPr>
              <w:spacing w:before="240" w:after="240"/>
              <w:rPr>
                <w:rFonts w:ascii="Arial" w:hAnsi="Arial" w:cs="Arial"/>
                <w:sz w:val="20"/>
                <w:szCs w:val="20"/>
              </w:rPr>
            </w:pPr>
          </w:p>
        </w:tc>
        <w:tc>
          <w:tcPr>
            <w:tcW w:w="1673" w:type="dxa"/>
          </w:tcPr>
          <w:p w14:paraId="46497DBD" w14:textId="77777777" w:rsidR="004E33F5" w:rsidRDefault="004E33F5" w:rsidP="00C86808">
            <w:pPr>
              <w:spacing w:before="240" w:after="240"/>
              <w:rPr>
                <w:rFonts w:ascii="Arial" w:hAnsi="Arial" w:cs="Arial"/>
                <w:sz w:val="20"/>
                <w:szCs w:val="20"/>
              </w:rPr>
            </w:pPr>
          </w:p>
        </w:tc>
        <w:tc>
          <w:tcPr>
            <w:tcW w:w="1948" w:type="dxa"/>
          </w:tcPr>
          <w:p w14:paraId="0C698CA9" w14:textId="77777777" w:rsidR="004E33F5" w:rsidRDefault="004E33F5" w:rsidP="00C86808">
            <w:pPr>
              <w:spacing w:before="240" w:after="240"/>
              <w:rPr>
                <w:rFonts w:ascii="Arial" w:hAnsi="Arial" w:cs="Arial"/>
                <w:sz w:val="20"/>
                <w:szCs w:val="20"/>
              </w:rPr>
            </w:pPr>
          </w:p>
        </w:tc>
      </w:tr>
      <w:tr w:rsidR="003E4660" w14:paraId="457AA2D6" w14:textId="77777777" w:rsidTr="00A711BF">
        <w:tc>
          <w:tcPr>
            <w:tcW w:w="550" w:type="dxa"/>
          </w:tcPr>
          <w:p w14:paraId="1BFFE25F" w14:textId="77777777" w:rsidR="003E4660" w:rsidRDefault="003E4660" w:rsidP="00C86808">
            <w:pPr>
              <w:spacing w:before="240" w:after="240"/>
              <w:rPr>
                <w:rFonts w:ascii="Arial" w:hAnsi="Arial" w:cs="Arial"/>
                <w:sz w:val="20"/>
                <w:szCs w:val="20"/>
              </w:rPr>
            </w:pPr>
          </w:p>
          <w:p w14:paraId="3BC8CEDF" w14:textId="77777777" w:rsidR="003E4660" w:rsidRDefault="003E4660" w:rsidP="00C86808">
            <w:pPr>
              <w:spacing w:before="240" w:after="240"/>
              <w:rPr>
                <w:rFonts w:ascii="Arial" w:hAnsi="Arial" w:cs="Arial"/>
                <w:sz w:val="20"/>
                <w:szCs w:val="20"/>
              </w:rPr>
            </w:pPr>
          </w:p>
        </w:tc>
        <w:tc>
          <w:tcPr>
            <w:tcW w:w="2280" w:type="dxa"/>
          </w:tcPr>
          <w:p w14:paraId="21B51FA6" w14:textId="77777777" w:rsidR="003E4660" w:rsidRDefault="003E4660" w:rsidP="00C86808">
            <w:pPr>
              <w:spacing w:before="240" w:after="240"/>
              <w:rPr>
                <w:rFonts w:ascii="Arial" w:hAnsi="Arial" w:cs="Arial"/>
                <w:sz w:val="20"/>
                <w:szCs w:val="20"/>
              </w:rPr>
            </w:pPr>
          </w:p>
        </w:tc>
        <w:tc>
          <w:tcPr>
            <w:tcW w:w="1418" w:type="dxa"/>
          </w:tcPr>
          <w:p w14:paraId="3C8BE697" w14:textId="77777777" w:rsidR="003E4660" w:rsidRDefault="003E4660" w:rsidP="00C86808">
            <w:pPr>
              <w:spacing w:before="240" w:after="240"/>
              <w:rPr>
                <w:rFonts w:ascii="Arial" w:hAnsi="Arial" w:cs="Arial"/>
                <w:sz w:val="20"/>
                <w:szCs w:val="20"/>
              </w:rPr>
            </w:pPr>
          </w:p>
        </w:tc>
        <w:tc>
          <w:tcPr>
            <w:tcW w:w="1417" w:type="dxa"/>
          </w:tcPr>
          <w:p w14:paraId="5E1A0D0A" w14:textId="77777777" w:rsidR="003E4660" w:rsidRDefault="003E4660" w:rsidP="00C86808">
            <w:pPr>
              <w:spacing w:before="240" w:after="240"/>
              <w:rPr>
                <w:rFonts w:ascii="Arial" w:hAnsi="Arial" w:cs="Arial"/>
                <w:sz w:val="20"/>
                <w:szCs w:val="20"/>
              </w:rPr>
            </w:pPr>
          </w:p>
        </w:tc>
        <w:tc>
          <w:tcPr>
            <w:tcW w:w="1673" w:type="dxa"/>
          </w:tcPr>
          <w:p w14:paraId="28731ED6" w14:textId="77777777" w:rsidR="003E4660" w:rsidRDefault="003E4660" w:rsidP="00C86808">
            <w:pPr>
              <w:spacing w:before="240" w:after="240"/>
              <w:rPr>
                <w:rFonts w:ascii="Arial" w:hAnsi="Arial" w:cs="Arial"/>
                <w:sz w:val="20"/>
                <w:szCs w:val="20"/>
              </w:rPr>
            </w:pPr>
          </w:p>
        </w:tc>
        <w:tc>
          <w:tcPr>
            <w:tcW w:w="1948" w:type="dxa"/>
          </w:tcPr>
          <w:p w14:paraId="6372C84A" w14:textId="77777777" w:rsidR="003E4660" w:rsidRDefault="003E4660" w:rsidP="00C86808">
            <w:pPr>
              <w:spacing w:before="240" w:after="240"/>
              <w:rPr>
                <w:rFonts w:ascii="Arial" w:hAnsi="Arial" w:cs="Arial"/>
                <w:sz w:val="20"/>
                <w:szCs w:val="20"/>
              </w:rPr>
            </w:pPr>
          </w:p>
        </w:tc>
      </w:tr>
      <w:tr w:rsidR="008F0658" w14:paraId="36E264E6" w14:textId="77777777" w:rsidTr="00854368">
        <w:tc>
          <w:tcPr>
            <w:tcW w:w="9286" w:type="dxa"/>
            <w:gridSpan w:val="6"/>
          </w:tcPr>
          <w:p w14:paraId="05089FAD" w14:textId="52E1209C" w:rsidR="008F0658" w:rsidRPr="00AA0C80" w:rsidRDefault="008F0658" w:rsidP="00AA0C80">
            <w:pPr>
              <w:spacing w:before="240" w:after="240"/>
              <w:jc w:val="center"/>
              <w:rPr>
                <w:rFonts w:ascii="Arial" w:hAnsi="Arial" w:cs="Arial"/>
                <w:b/>
                <w:bCs/>
                <w:sz w:val="20"/>
                <w:szCs w:val="20"/>
              </w:rPr>
            </w:pPr>
            <w:r w:rsidRPr="00AA0C80">
              <w:rPr>
                <w:rFonts w:ascii="Arial" w:hAnsi="Arial" w:cs="Arial"/>
                <w:b/>
                <w:bCs/>
                <w:sz w:val="20"/>
                <w:szCs w:val="20"/>
              </w:rPr>
              <w:lastRenderedPageBreak/>
              <w:t>Część 2 (carporty z instalacj</w:t>
            </w:r>
            <w:r w:rsidR="00AA0C80">
              <w:rPr>
                <w:rFonts w:ascii="Arial" w:hAnsi="Arial" w:cs="Arial"/>
                <w:b/>
                <w:bCs/>
                <w:sz w:val="20"/>
                <w:szCs w:val="20"/>
              </w:rPr>
              <w:t>ą</w:t>
            </w:r>
            <w:r w:rsidRPr="00AA0C80">
              <w:rPr>
                <w:rFonts w:ascii="Arial" w:hAnsi="Arial" w:cs="Arial"/>
                <w:b/>
                <w:bCs/>
                <w:sz w:val="20"/>
                <w:szCs w:val="20"/>
              </w:rPr>
              <w:t xml:space="preserve"> fotowoltaiczną i magazynem energii)</w:t>
            </w:r>
          </w:p>
        </w:tc>
      </w:tr>
      <w:tr w:rsidR="008F0658" w14:paraId="0850D2B6" w14:textId="77777777" w:rsidTr="005D75E8">
        <w:tc>
          <w:tcPr>
            <w:tcW w:w="9286" w:type="dxa"/>
            <w:gridSpan w:val="6"/>
          </w:tcPr>
          <w:p w14:paraId="0477F078" w14:textId="426B0E32" w:rsidR="008F0658" w:rsidRDefault="008F0658" w:rsidP="00C86808">
            <w:pPr>
              <w:spacing w:before="240" w:after="240"/>
              <w:rPr>
                <w:rFonts w:ascii="Arial" w:hAnsi="Arial" w:cs="Arial"/>
                <w:sz w:val="20"/>
                <w:szCs w:val="20"/>
              </w:rPr>
            </w:pPr>
            <w:r>
              <w:rPr>
                <w:rFonts w:ascii="Arial" w:hAnsi="Arial" w:cs="Arial"/>
                <w:sz w:val="20"/>
                <w:szCs w:val="20"/>
              </w:rPr>
              <w:t xml:space="preserve">Warunek: </w:t>
            </w:r>
            <w:r w:rsidRPr="004E33F5">
              <w:rPr>
                <w:rFonts w:ascii="Tahoma" w:hAnsi="Tahoma" w:cs="Tahoma"/>
                <w:i/>
                <w:iCs/>
                <w:color w:val="000000" w:themeColor="text1"/>
                <w:sz w:val="20"/>
                <w:szCs w:val="20"/>
              </w:rPr>
              <w:t xml:space="preserve">co najmniej </w:t>
            </w:r>
            <w:r w:rsidR="00580BB1">
              <w:rPr>
                <w:rFonts w:ascii="Tahoma" w:hAnsi="Tahoma" w:cs="Tahoma"/>
                <w:i/>
                <w:iCs/>
                <w:color w:val="000000" w:themeColor="text1"/>
                <w:sz w:val="20"/>
                <w:szCs w:val="20"/>
              </w:rPr>
              <w:t>2</w:t>
            </w:r>
            <w:r w:rsidRPr="004E33F5">
              <w:rPr>
                <w:rFonts w:ascii="Tahoma" w:hAnsi="Tahoma" w:cs="Tahoma"/>
                <w:i/>
                <w:iCs/>
                <w:color w:val="000000" w:themeColor="text1"/>
                <w:sz w:val="20"/>
                <w:szCs w:val="20"/>
              </w:rPr>
              <w:t xml:space="preserve"> rob</w:t>
            </w:r>
            <w:r w:rsidR="000C0093">
              <w:rPr>
                <w:rFonts w:ascii="Tahoma" w:hAnsi="Tahoma" w:cs="Tahoma"/>
                <w:i/>
                <w:iCs/>
                <w:color w:val="000000" w:themeColor="text1"/>
                <w:sz w:val="20"/>
                <w:szCs w:val="20"/>
              </w:rPr>
              <w:t xml:space="preserve">oty </w:t>
            </w:r>
            <w:r w:rsidRPr="004E33F5">
              <w:rPr>
                <w:rFonts w:ascii="Tahoma" w:hAnsi="Tahoma" w:cs="Tahoma"/>
                <w:i/>
                <w:iCs/>
                <w:color w:val="000000" w:themeColor="text1"/>
                <w:sz w:val="20"/>
                <w:szCs w:val="20"/>
              </w:rPr>
              <w:t>budowlan</w:t>
            </w:r>
            <w:r w:rsidR="000C0093">
              <w:rPr>
                <w:rFonts w:ascii="Tahoma" w:hAnsi="Tahoma" w:cs="Tahoma"/>
                <w:i/>
                <w:iCs/>
                <w:color w:val="000000" w:themeColor="text1"/>
                <w:sz w:val="20"/>
                <w:szCs w:val="20"/>
              </w:rPr>
              <w:t xml:space="preserve">e </w:t>
            </w:r>
            <w:r w:rsidRPr="004E33F5">
              <w:rPr>
                <w:rFonts w:ascii="Tahoma" w:hAnsi="Tahoma" w:cs="Tahoma"/>
                <w:i/>
                <w:iCs/>
                <w:color w:val="000000" w:themeColor="text1"/>
                <w:sz w:val="20"/>
                <w:szCs w:val="20"/>
              </w:rPr>
              <w:t>polegających na</w:t>
            </w:r>
            <w:r>
              <w:rPr>
                <w:rFonts w:ascii="Tahoma" w:hAnsi="Tahoma" w:cs="Tahoma"/>
                <w:i/>
                <w:iCs/>
                <w:color w:val="000000" w:themeColor="text1"/>
                <w:sz w:val="20"/>
                <w:szCs w:val="20"/>
              </w:rPr>
              <w:t xml:space="preserve"> montażu instalacji fotowoltaicznej o mocy </w:t>
            </w:r>
            <w:r w:rsidR="00BE3847">
              <w:rPr>
                <w:rFonts w:ascii="Tahoma" w:hAnsi="Tahoma" w:cs="Tahoma"/>
                <w:i/>
                <w:iCs/>
                <w:color w:val="000000" w:themeColor="text1"/>
                <w:sz w:val="20"/>
                <w:szCs w:val="20"/>
              </w:rPr>
              <w:t>co najmniej 4</w:t>
            </w:r>
            <w:r>
              <w:rPr>
                <w:rFonts w:ascii="Tahoma" w:hAnsi="Tahoma" w:cs="Tahoma"/>
                <w:i/>
                <w:iCs/>
                <w:color w:val="000000" w:themeColor="text1"/>
                <w:sz w:val="20"/>
                <w:szCs w:val="20"/>
              </w:rPr>
              <w:t xml:space="preserve">0 </w:t>
            </w:r>
            <w:proofErr w:type="spellStart"/>
            <w:r>
              <w:rPr>
                <w:rFonts w:ascii="Tahoma" w:hAnsi="Tahoma" w:cs="Tahoma"/>
                <w:i/>
                <w:iCs/>
                <w:color w:val="000000" w:themeColor="text1"/>
                <w:sz w:val="20"/>
                <w:szCs w:val="20"/>
              </w:rPr>
              <w:t>kW</w:t>
            </w:r>
            <w:r w:rsidR="00BE3847">
              <w:rPr>
                <w:rFonts w:ascii="Tahoma" w:hAnsi="Tahoma" w:cs="Tahoma"/>
                <w:i/>
                <w:iCs/>
                <w:color w:val="000000" w:themeColor="text1"/>
                <w:sz w:val="20"/>
                <w:szCs w:val="20"/>
              </w:rPr>
              <w:t>p</w:t>
            </w:r>
            <w:proofErr w:type="spellEnd"/>
            <w:r>
              <w:rPr>
                <w:rFonts w:ascii="Tahoma" w:hAnsi="Tahoma" w:cs="Tahoma"/>
                <w:i/>
                <w:iCs/>
                <w:color w:val="000000" w:themeColor="text1"/>
                <w:sz w:val="20"/>
                <w:szCs w:val="20"/>
              </w:rPr>
              <w:t xml:space="preserve"> </w:t>
            </w:r>
            <w:r w:rsidR="00BE3847">
              <w:rPr>
                <w:rFonts w:ascii="Tahoma" w:hAnsi="Tahoma" w:cs="Tahoma"/>
                <w:i/>
                <w:iCs/>
                <w:color w:val="000000" w:themeColor="text1"/>
                <w:sz w:val="20"/>
                <w:szCs w:val="20"/>
              </w:rPr>
              <w:t xml:space="preserve">wyposażonej w </w:t>
            </w:r>
            <w:r>
              <w:rPr>
                <w:rFonts w:ascii="Tahoma" w:hAnsi="Tahoma" w:cs="Tahoma"/>
                <w:i/>
                <w:iCs/>
                <w:color w:val="000000" w:themeColor="text1"/>
                <w:sz w:val="20"/>
                <w:szCs w:val="20"/>
              </w:rPr>
              <w:t xml:space="preserve">magazyn energii </w:t>
            </w:r>
          </w:p>
        </w:tc>
      </w:tr>
      <w:tr w:rsidR="008F0658" w14:paraId="6D49A73A" w14:textId="77777777" w:rsidTr="00A711BF">
        <w:tc>
          <w:tcPr>
            <w:tcW w:w="550" w:type="dxa"/>
          </w:tcPr>
          <w:p w14:paraId="074E9393" w14:textId="77777777" w:rsidR="008F0658" w:rsidRDefault="008F0658" w:rsidP="00C86808">
            <w:pPr>
              <w:spacing w:before="240" w:after="240"/>
              <w:rPr>
                <w:rFonts w:ascii="Arial" w:hAnsi="Arial" w:cs="Arial"/>
                <w:sz w:val="20"/>
                <w:szCs w:val="20"/>
              </w:rPr>
            </w:pPr>
          </w:p>
        </w:tc>
        <w:tc>
          <w:tcPr>
            <w:tcW w:w="2280" w:type="dxa"/>
          </w:tcPr>
          <w:p w14:paraId="6C80221A" w14:textId="77777777" w:rsidR="008F0658" w:rsidRDefault="008F0658" w:rsidP="00C86808">
            <w:pPr>
              <w:spacing w:before="240" w:after="240"/>
              <w:rPr>
                <w:rFonts w:ascii="Arial" w:hAnsi="Arial" w:cs="Arial"/>
                <w:sz w:val="20"/>
                <w:szCs w:val="20"/>
              </w:rPr>
            </w:pPr>
          </w:p>
        </w:tc>
        <w:tc>
          <w:tcPr>
            <w:tcW w:w="1418" w:type="dxa"/>
          </w:tcPr>
          <w:p w14:paraId="0AA92607" w14:textId="77777777" w:rsidR="008F0658" w:rsidRDefault="008F0658" w:rsidP="00C86808">
            <w:pPr>
              <w:spacing w:before="240" w:after="240"/>
              <w:rPr>
                <w:rFonts w:ascii="Arial" w:hAnsi="Arial" w:cs="Arial"/>
                <w:sz w:val="20"/>
                <w:szCs w:val="20"/>
              </w:rPr>
            </w:pPr>
          </w:p>
        </w:tc>
        <w:tc>
          <w:tcPr>
            <w:tcW w:w="1417" w:type="dxa"/>
          </w:tcPr>
          <w:p w14:paraId="16248149" w14:textId="77777777" w:rsidR="008F0658" w:rsidRDefault="008F0658" w:rsidP="00C86808">
            <w:pPr>
              <w:spacing w:before="240" w:after="240"/>
              <w:rPr>
                <w:rFonts w:ascii="Arial" w:hAnsi="Arial" w:cs="Arial"/>
                <w:sz w:val="20"/>
                <w:szCs w:val="20"/>
              </w:rPr>
            </w:pPr>
          </w:p>
        </w:tc>
        <w:tc>
          <w:tcPr>
            <w:tcW w:w="1673" w:type="dxa"/>
          </w:tcPr>
          <w:p w14:paraId="11807D7A" w14:textId="77777777" w:rsidR="008F0658" w:rsidRDefault="008F0658" w:rsidP="00C86808">
            <w:pPr>
              <w:spacing w:before="240" w:after="240"/>
              <w:rPr>
                <w:rFonts w:ascii="Arial" w:hAnsi="Arial" w:cs="Arial"/>
                <w:sz w:val="20"/>
                <w:szCs w:val="20"/>
              </w:rPr>
            </w:pPr>
          </w:p>
        </w:tc>
        <w:tc>
          <w:tcPr>
            <w:tcW w:w="1948" w:type="dxa"/>
          </w:tcPr>
          <w:p w14:paraId="095A6E64" w14:textId="77777777" w:rsidR="008F0658" w:rsidRDefault="008F0658" w:rsidP="00C86808">
            <w:pPr>
              <w:spacing w:before="240" w:after="240"/>
              <w:rPr>
                <w:rFonts w:ascii="Arial" w:hAnsi="Arial" w:cs="Arial"/>
                <w:sz w:val="20"/>
                <w:szCs w:val="20"/>
              </w:rPr>
            </w:pPr>
          </w:p>
        </w:tc>
      </w:tr>
      <w:tr w:rsidR="008F0658" w14:paraId="31505D32" w14:textId="77777777" w:rsidTr="00A711BF">
        <w:tc>
          <w:tcPr>
            <w:tcW w:w="550" w:type="dxa"/>
          </w:tcPr>
          <w:p w14:paraId="4AB571C0" w14:textId="77777777" w:rsidR="008F0658" w:rsidRDefault="008F0658" w:rsidP="00C86808">
            <w:pPr>
              <w:spacing w:before="240" w:after="240"/>
              <w:rPr>
                <w:rFonts w:ascii="Arial" w:hAnsi="Arial" w:cs="Arial"/>
                <w:sz w:val="20"/>
                <w:szCs w:val="20"/>
              </w:rPr>
            </w:pPr>
          </w:p>
        </w:tc>
        <w:tc>
          <w:tcPr>
            <w:tcW w:w="2280" w:type="dxa"/>
          </w:tcPr>
          <w:p w14:paraId="2DD9C04C" w14:textId="77777777" w:rsidR="008F0658" w:rsidRDefault="008F0658" w:rsidP="00C86808">
            <w:pPr>
              <w:spacing w:before="240" w:after="240"/>
              <w:rPr>
                <w:rFonts w:ascii="Arial" w:hAnsi="Arial" w:cs="Arial"/>
                <w:sz w:val="20"/>
                <w:szCs w:val="20"/>
              </w:rPr>
            </w:pPr>
          </w:p>
        </w:tc>
        <w:tc>
          <w:tcPr>
            <w:tcW w:w="1418" w:type="dxa"/>
          </w:tcPr>
          <w:p w14:paraId="15B2EC84" w14:textId="77777777" w:rsidR="008F0658" w:rsidRDefault="008F0658" w:rsidP="00C86808">
            <w:pPr>
              <w:spacing w:before="240" w:after="240"/>
              <w:rPr>
                <w:rFonts w:ascii="Arial" w:hAnsi="Arial" w:cs="Arial"/>
                <w:sz w:val="20"/>
                <w:szCs w:val="20"/>
              </w:rPr>
            </w:pPr>
          </w:p>
        </w:tc>
        <w:tc>
          <w:tcPr>
            <w:tcW w:w="1417" w:type="dxa"/>
          </w:tcPr>
          <w:p w14:paraId="0C2853AE" w14:textId="77777777" w:rsidR="008F0658" w:rsidRDefault="008F0658" w:rsidP="00C86808">
            <w:pPr>
              <w:spacing w:before="240" w:after="240"/>
              <w:rPr>
                <w:rFonts w:ascii="Arial" w:hAnsi="Arial" w:cs="Arial"/>
                <w:sz w:val="20"/>
                <w:szCs w:val="20"/>
              </w:rPr>
            </w:pPr>
          </w:p>
        </w:tc>
        <w:tc>
          <w:tcPr>
            <w:tcW w:w="1673" w:type="dxa"/>
          </w:tcPr>
          <w:p w14:paraId="021EF7E2" w14:textId="77777777" w:rsidR="008F0658" w:rsidRDefault="008F0658" w:rsidP="00C86808">
            <w:pPr>
              <w:spacing w:before="240" w:after="240"/>
              <w:rPr>
                <w:rFonts w:ascii="Arial" w:hAnsi="Arial" w:cs="Arial"/>
                <w:sz w:val="20"/>
                <w:szCs w:val="20"/>
              </w:rPr>
            </w:pPr>
          </w:p>
        </w:tc>
        <w:tc>
          <w:tcPr>
            <w:tcW w:w="1948" w:type="dxa"/>
          </w:tcPr>
          <w:p w14:paraId="79183905" w14:textId="77777777" w:rsidR="008F0658" w:rsidRDefault="008F0658" w:rsidP="00C86808">
            <w:pPr>
              <w:spacing w:before="240" w:after="240"/>
              <w:rPr>
                <w:rFonts w:ascii="Arial" w:hAnsi="Arial" w:cs="Arial"/>
                <w:sz w:val="20"/>
                <w:szCs w:val="20"/>
              </w:rPr>
            </w:pPr>
          </w:p>
        </w:tc>
      </w:tr>
    </w:tbl>
    <w:p w14:paraId="09F6DDAA" w14:textId="5E4A2BEB" w:rsidR="00B94384" w:rsidRPr="00AA0C80" w:rsidRDefault="00E01916" w:rsidP="00A711BF">
      <w:pPr>
        <w:spacing w:before="240" w:after="240" w:line="360" w:lineRule="auto"/>
        <w:rPr>
          <w:rFonts w:ascii="Arial" w:hAnsi="Arial" w:cs="Arial"/>
          <w:b/>
          <w:sz w:val="20"/>
          <w:szCs w:val="20"/>
        </w:rPr>
      </w:pPr>
      <w:r w:rsidRPr="00AA0C80">
        <w:rPr>
          <w:rFonts w:ascii="Tahoma" w:hAnsi="Tahoma" w:cs="Tahoma"/>
          <w:i/>
          <w:sz w:val="20"/>
          <w:szCs w:val="20"/>
        </w:rPr>
        <w:t>Uwaga:</w:t>
      </w:r>
      <w:r w:rsidR="00A711BF" w:rsidRPr="00AA0C80">
        <w:rPr>
          <w:rFonts w:ascii="Tahoma" w:hAnsi="Tahoma" w:cs="Tahoma"/>
          <w:i/>
          <w:sz w:val="20"/>
          <w:szCs w:val="20"/>
        </w:rPr>
        <w:t xml:space="preserve"> </w:t>
      </w:r>
      <w:r w:rsidRPr="00AA0C80">
        <w:rPr>
          <w:rFonts w:ascii="Tahoma" w:hAnsi="Tahoma" w:cs="Tahoma"/>
          <w:i/>
          <w:sz w:val="20"/>
          <w:szCs w:val="20"/>
        </w:rPr>
        <w:t>Szczegółowe informacje dotyczące warunków udziału w postępowaniu oraz składanych dokumentów znajdują się w SWZ w rozdz.</w:t>
      </w:r>
      <w:r w:rsidR="002C5B5A" w:rsidRPr="00AA0C80">
        <w:rPr>
          <w:rFonts w:ascii="Tahoma" w:hAnsi="Tahoma" w:cs="Tahoma"/>
          <w:i/>
          <w:sz w:val="20"/>
          <w:szCs w:val="20"/>
        </w:rPr>
        <w:t xml:space="preserve"> </w:t>
      </w:r>
      <w:r w:rsidR="00486DCE" w:rsidRPr="00AA0C80">
        <w:rPr>
          <w:rFonts w:ascii="Tahoma" w:hAnsi="Tahoma" w:cs="Tahoma"/>
          <w:i/>
          <w:sz w:val="20"/>
          <w:szCs w:val="20"/>
        </w:rPr>
        <w:t xml:space="preserve">VIII i </w:t>
      </w:r>
      <w:r w:rsidR="009B5B92" w:rsidRPr="00AA0C80">
        <w:rPr>
          <w:rFonts w:ascii="Tahoma" w:hAnsi="Tahoma" w:cs="Tahoma"/>
          <w:i/>
          <w:sz w:val="20"/>
          <w:szCs w:val="20"/>
        </w:rPr>
        <w:t>X</w:t>
      </w:r>
      <w:r w:rsidRPr="00AA0C80">
        <w:rPr>
          <w:rFonts w:ascii="Tahoma" w:hAnsi="Tahoma" w:cs="Tahoma"/>
          <w:i/>
          <w:sz w:val="20"/>
          <w:szCs w:val="20"/>
        </w:rPr>
        <w:t xml:space="preserve"> .</w:t>
      </w:r>
    </w:p>
    <w:p w14:paraId="03D11CEE" w14:textId="6BDC7D39" w:rsidR="006F0709" w:rsidRPr="00E23670" w:rsidRDefault="006F0709" w:rsidP="00E23670">
      <w:pPr>
        <w:pageBreakBefore/>
        <w:spacing w:before="240" w:after="240" w:line="360" w:lineRule="auto"/>
        <w:jc w:val="right"/>
        <w:rPr>
          <w:rFonts w:ascii="Tahoma" w:hAnsi="Tahoma" w:cs="Tahoma"/>
          <w:b/>
        </w:rPr>
      </w:pPr>
      <w:r w:rsidRPr="00E23670">
        <w:rPr>
          <w:rFonts w:ascii="Tahoma" w:hAnsi="Tahoma" w:cs="Tahoma"/>
          <w:b/>
        </w:rPr>
        <w:lastRenderedPageBreak/>
        <w:t xml:space="preserve">Załącznik nr </w:t>
      </w:r>
      <w:r w:rsidR="00E01916" w:rsidRPr="00E23670">
        <w:rPr>
          <w:rFonts w:ascii="Tahoma" w:hAnsi="Tahoma" w:cs="Tahoma"/>
          <w:b/>
        </w:rPr>
        <w:t>9</w:t>
      </w:r>
      <w:r w:rsidR="001F6B1E" w:rsidRPr="00E23670">
        <w:rPr>
          <w:rFonts w:ascii="Tahoma" w:hAnsi="Tahoma" w:cs="Tahoma"/>
          <w:b/>
        </w:rPr>
        <w:t xml:space="preserve"> </w:t>
      </w:r>
      <w:r w:rsidRPr="00E23670">
        <w:rPr>
          <w:rFonts w:ascii="Tahoma" w:hAnsi="Tahoma" w:cs="Tahoma"/>
          <w:b/>
        </w:rPr>
        <w:t>do SWZ – Wykaz osób</w:t>
      </w:r>
    </w:p>
    <w:p w14:paraId="4ECC27D1" w14:textId="50B67A04" w:rsidR="003D2C8A" w:rsidRPr="001D08FB" w:rsidRDefault="003D2C8A" w:rsidP="00E23670">
      <w:pPr>
        <w:spacing w:before="240" w:after="240" w:line="360" w:lineRule="auto"/>
        <w:jc w:val="right"/>
        <w:rPr>
          <w:rFonts w:ascii="Tahoma" w:hAnsi="Tahoma" w:cs="Tahoma"/>
          <w:bCs/>
          <w:color w:val="00B050"/>
        </w:rPr>
      </w:pPr>
      <w:r w:rsidRPr="001D08FB">
        <w:rPr>
          <w:rFonts w:ascii="Tahoma" w:hAnsi="Tahoma" w:cs="Tahoma"/>
          <w:bCs/>
          <w:color w:val="00B050"/>
        </w:rPr>
        <w:t>(składany na wezwanie)</w:t>
      </w:r>
    </w:p>
    <w:p w14:paraId="7C84330F" w14:textId="77777777" w:rsidR="001F6B1E" w:rsidRPr="00E23670" w:rsidRDefault="001F6B1E" w:rsidP="00E23670">
      <w:pPr>
        <w:spacing w:line="360" w:lineRule="auto"/>
        <w:rPr>
          <w:rFonts w:ascii="Tahoma" w:hAnsi="Tahoma" w:cs="Tahoma"/>
          <w:b/>
        </w:rPr>
      </w:pPr>
      <w:r w:rsidRPr="00E23670">
        <w:rPr>
          <w:rFonts w:ascii="Tahoma" w:hAnsi="Tahoma" w:cs="Tahoma"/>
          <w:b/>
        </w:rPr>
        <w:t>Wykonawca:</w:t>
      </w:r>
    </w:p>
    <w:p w14:paraId="64FBD943" w14:textId="77777777" w:rsidR="001F6B1E" w:rsidRPr="00E23670" w:rsidRDefault="001F6B1E" w:rsidP="00E23670">
      <w:pPr>
        <w:spacing w:line="360" w:lineRule="auto"/>
        <w:rPr>
          <w:rFonts w:ascii="Tahoma" w:hAnsi="Tahoma" w:cs="Tahoma"/>
        </w:rPr>
      </w:pPr>
      <w:r w:rsidRPr="00E23670">
        <w:rPr>
          <w:rFonts w:ascii="Tahoma" w:hAnsi="Tahoma" w:cs="Tahoma"/>
        </w:rPr>
        <w:t>…………………………………….</w:t>
      </w:r>
    </w:p>
    <w:p w14:paraId="36C99A91" w14:textId="2CCADB93" w:rsidR="000A0D61" w:rsidRPr="00E23670" w:rsidRDefault="001F6B1E" w:rsidP="00E23670">
      <w:pPr>
        <w:spacing w:line="360" w:lineRule="auto"/>
        <w:rPr>
          <w:rFonts w:ascii="Tahoma" w:hAnsi="Tahoma" w:cs="Tahoma"/>
          <w:b/>
        </w:rPr>
      </w:pPr>
      <w:r w:rsidRPr="00E23670">
        <w:rPr>
          <w:rFonts w:ascii="Tahoma" w:hAnsi="Tahoma" w:cs="Tahoma"/>
          <w:i/>
          <w:iCs/>
        </w:rPr>
        <w:t>(pełna nazwa/firma)</w:t>
      </w:r>
    </w:p>
    <w:p w14:paraId="4B3CCC2B" w14:textId="66AC5BF5" w:rsidR="001F6B1E" w:rsidRPr="00E23670" w:rsidRDefault="001F6B1E" w:rsidP="00E23670">
      <w:pPr>
        <w:spacing w:line="360" w:lineRule="auto"/>
        <w:jc w:val="center"/>
        <w:rPr>
          <w:rFonts w:ascii="Tahoma" w:hAnsi="Tahoma" w:cs="Tahoma"/>
          <w:b/>
          <w:bCs/>
        </w:rPr>
      </w:pPr>
      <w:r w:rsidRPr="00E23670">
        <w:rPr>
          <w:rFonts w:ascii="Tahoma" w:hAnsi="Tahoma" w:cs="Tahoma"/>
          <w:b/>
          <w:bCs/>
        </w:rPr>
        <w:t>„Wykaz osób skierowanych przez Wykonawcę do realizacji zamówienia”</w:t>
      </w:r>
    </w:p>
    <w:p w14:paraId="4669C2EA" w14:textId="77777777" w:rsidR="00573BE4" w:rsidRPr="00E23670" w:rsidRDefault="00573BE4" w:rsidP="00E23670">
      <w:pPr>
        <w:spacing w:line="360" w:lineRule="auto"/>
        <w:jc w:val="center"/>
        <w:rPr>
          <w:rFonts w:ascii="Tahoma" w:hAnsi="Tahoma" w:cs="Tahoma"/>
        </w:rPr>
      </w:pPr>
      <w:r w:rsidRPr="00E23670">
        <w:rPr>
          <w:rFonts w:ascii="Tahoma" w:hAnsi="Tahoma" w:cs="Tahoma"/>
        </w:rPr>
        <w:t>Na potrzeby postępowania o udzielenie zamówienia publicznego pn.:</w:t>
      </w:r>
    </w:p>
    <w:p w14:paraId="2A08F97E" w14:textId="77777777" w:rsidR="00734F75" w:rsidRDefault="00734F75" w:rsidP="00734F75">
      <w:pPr>
        <w:pStyle w:val="NormalnyWeb"/>
        <w:spacing w:before="0" w:beforeAutospacing="0" w:after="0" w:afterAutospacing="0" w:line="360" w:lineRule="auto"/>
        <w:jc w:val="center"/>
        <w:rPr>
          <w:rFonts w:ascii="Tahoma" w:eastAsia="Calibri" w:hAnsi="Tahoma" w:cs="Tahoma"/>
          <w:sz w:val="24"/>
          <w:szCs w:val="24"/>
        </w:rPr>
      </w:pPr>
      <w:bookmarkStart w:id="59" w:name="_Hlk226456957"/>
      <w:r w:rsidRPr="001D30C0">
        <w:rPr>
          <w:rFonts w:ascii="Tahoma" w:hAnsi="Tahoma" w:cs="Tahoma"/>
          <w:b/>
          <w:bCs/>
          <w:sz w:val="24"/>
          <w:szCs w:val="24"/>
        </w:rPr>
        <w:t>„Budow</w:t>
      </w:r>
      <w:r>
        <w:rPr>
          <w:rFonts w:ascii="Tahoma" w:hAnsi="Tahoma" w:cs="Tahoma"/>
          <w:b/>
          <w:bCs/>
          <w:sz w:val="24"/>
          <w:szCs w:val="24"/>
        </w:rPr>
        <w:t>a</w:t>
      </w:r>
      <w:r w:rsidRPr="001D30C0">
        <w:rPr>
          <w:rFonts w:ascii="Tahoma" w:hAnsi="Tahoma" w:cs="Tahoma"/>
          <w:b/>
          <w:bCs/>
          <w:sz w:val="24"/>
          <w:szCs w:val="24"/>
        </w:rPr>
        <w:t xml:space="preserve"> instalacji odnawialnych źródeł energii dla Starostwa Powiatowego w Polkowicach"</w:t>
      </w:r>
    </w:p>
    <w:tbl>
      <w:tblPr>
        <w:tblW w:w="92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3"/>
        <w:gridCol w:w="1340"/>
        <w:gridCol w:w="1568"/>
        <w:gridCol w:w="1691"/>
        <w:gridCol w:w="1700"/>
        <w:gridCol w:w="2408"/>
      </w:tblGrid>
      <w:tr w:rsidR="001F6B1E" w:rsidRPr="00734F75" w14:paraId="0697D2B7" w14:textId="77777777" w:rsidTr="007D08FB">
        <w:trPr>
          <w:cantSplit/>
          <w:trHeight w:val="1402"/>
        </w:trPr>
        <w:tc>
          <w:tcPr>
            <w:tcW w:w="503" w:type="dxa"/>
            <w:vAlign w:val="center"/>
            <w:hideMark/>
          </w:tcPr>
          <w:bookmarkEnd w:id="59"/>
          <w:p w14:paraId="5341A1D2" w14:textId="77777777" w:rsidR="001F6B1E" w:rsidRPr="00734F75" w:rsidRDefault="001F6B1E" w:rsidP="00E23670">
            <w:pPr>
              <w:spacing w:line="360" w:lineRule="auto"/>
              <w:rPr>
                <w:rFonts w:ascii="Tahoma" w:hAnsi="Tahoma" w:cs="Tahoma"/>
                <w:sz w:val="20"/>
                <w:szCs w:val="20"/>
              </w:rPr>
            </w:pPr>
            <w:r w:rsidRPr="00734F75">
              <w:rPr>
                <w:rFonts w:ascii="Tahoma" w:hAnsi="Tahoma" w:cs="Tahoma"/>
                <w:sz w:val="20"/>
                <w:szCs w:val="20"/>
              </w:rPr>
              <w:t>Lp.</w:t>
            </w:r>
          </w:p>
        </w:tc>
        <w:tc>
          <w:tcPr>
            <w:tcW w:w="1340" w:type="dxa"/>
            <w:vAlign w:val="center"/>
            <w:hideMark/>
          </w:tcPr>
          <w:p w14:paraId="17E9CBFC" w14:textId="77777777" w:rsidR="001F6B1E" w:rsidRPr="00734F75" w:rsidRDefault="001F6B1E" w:rsidP="00731397">
            <w:pPr>
              <w:spacing w:line="276" w:lineRule="auto"/>
              <w:rPr>
                <w:rFonts w:ascii="Tahoma" w:hAnsi="Tahoma" w:cs="Tahoma"/>
                <w:sz w:val="20"/>
                <w:szCs w:val="20"/>
              </w:rPr>
            </w:pPr>
            <w:r w:rsidRPr="00734F75">
              <w:rPr>
                <w:rFonts w:ascii="Tahoma" w:hAnsi="Tahoma" w:cs="Tahoma"/>
                <w:sz w:val="20"/>
                <w:szCs w:val="20"/>
              </w:rPr>
              <w:t>Nazwisko</w:t>
            </w:r>
          </w:p>
          <w:p w14:paraId="7F433C17" w14:textId="77777777" w:rsidR="001F6B1E" w:rsidRPr="00734F75" w:rsidRDefault="001F6B1E" w:rsidP="00731397">
            <w:pPr>
              <w:spacing w:line="276" w:lineRule="auto"/>
              <w:rPr>
                <w:rFonts w:ascii="Tahoma" w:hAnsi="Tahoma" w:cs="Tahoma"/>
                <w:sz w:val="20"/>
                <w:szCs w:val="20"/>
              </w:rPr>
            </w:pPr>
            <w:r w:rsidRPr="00734F75">
              <w:rPr>
                <w:rFonts w:ascii="Tahoma" w:hAnsi="Tahoma" w:cs="Tahoma"/>
                <w:sz w:val="20"/>
                <w:szCs w:val="20"/>
              </w:rPr>
              <w:t xml:space="preserve">i imię                                  </w:t>
            </w:r>
          </w:p>
        </w:tc>
        <w:tc>
          <w:tcPr>
            <w:tcW w:w="1568" w:type="dxa"/>
            <w:vAlign w:val="center"/>
            <w:hideMark/>
          </w:tcPr>
          <w:p w14:paraId="51652B60" w14:textId="1548A4A6" w:rsidR="001F6B1E" w:rsidRPr="00734F75" w:rsidRDefault="001F6B1E" w:rsidP="00731397">
            <w:pPr>
              <w:spacing w:line="276" w:lineRule="auto"/>
              <w:rPr>
                <w:rFonts w:ascii="Tahoma" w:hAnsi="Tahoma" w:cs="Tahoma"/>
                <w:sz w:val="20"/>
                <w:szCs w:val="20"/>
              </w:rPr>
            </w:pPr>
            <w:r w:rsidRPr="00734F75">
              <w:rPr>
                <w:rFonts w:ascii="Tahoma" w:hAnsi="Tahoma" w:cs="Tahoma"/>
                <w:sz w:val="20"/>
                <w:szCs w:val="20"/>
              </w:rPr>
              <w:t>Kwalifikacje zawodowe/ Uprawnienia</w:t>
            </w:r>
            <w:r w:rsidR="00CB2F7D" w:rsidRPr="00734F75">
              <w:rPr>
                <w:rFonts w:ascii="Tahoma" w:hAnsi="Tahoma" w:cs="Tahoma"/>
                <w:sz w:val="20"/>
                <w:szCs w:val="20"/>
              </w:rPr>
              <w:t xml:space="preserve"> (specjalność, zakres)</w:t>
            </w:r>
          </w:p>
        </w:tc>
        <w:tc>
          <w:tcPr>
            <w:tcW w:w="1691" w:type="dxa"/>
            <w:vAlign w:val="center"/>
            <w:hideMark/>
          </w:tcPr>
          <w:p w14:paraId="313DE6CE" w14:textId="79706DFD" w:rsidR="001F6B1E" w:rsidRPr="00734F75" w:rsidRDefault="001F6B1E" w:rsidP="00731397">
            <w:pPr>
              <w:spacing w:line="276" w:lineRule="auto"/>
              <w:rPr>
                <w:rFonts w:ascii="Tahoma" w:hAnsi="Tahoma" w:cs="Tahoma"/>
                <w:sz w:val="20"/>
                <w:szCs w:val="20"/>
              </w:rPr>
            </w:pPr>
            <w:r w:rsidRPr="00734F75">
              <w:rPr>
                <w:rFonts w:ascii="Tahoma" w:hAnsi="Tahoma" w:cs="Tahoma"/>
                <w:sz w:val="20"/>
                <w:szCs w:val="20"/>
              </w:rPr>
              <w:t>Zakres wykonywanych czynności</w:t>
            </w:r>
            <w:r w:rsidR="00731397" w:rsidRPr="00734F75">
              <w:rPr>
                <w:rFonts w:ascii="Tahoma" w:hAnsi="Tahoma" w:cs="Tahoma"/>
                <w:sz w:val="20"/>
                <w:szCs w:val="20"/>
              </w:rPr>
              <w:t xml:space="preserve"> w przedmiotowym zamówieniu</w:t>
            </w:r>
          </w:p>
        </w:tc>
        <w:tc>
          <w:tcPr>
            <w:tcW w:w="1700" w:type="dxa"/>
            <w:vAlign w:val="center"/>
            <w:hideMark/>
          </w:tcPr>
          <w:p w14:paraId="6BDA6260" w14:textId="5436582B" w:rsidR="001F6B1E" w:rsidRPr="00734F75" w:rsidRDefault="001F6B1E" w:rsidP="00734F75">
            <w:pPr>
              <w:spacing w:line="276" w:lineRule="auto"/>
              <w:rPr>
                <w:rFonts w:ascii="Tahoma" w:hAnsi="Tahoma" w:cs="Tahoma"/>
                <w:sz w:val="20"/>
                <w:szCs w:val="20"/>
              </w:rPr>
            </w:pPr>
            <w:r w:rsidRPr="00734F75">
              <w:rPr>
                <w:rFonts w:ascii="Tahoma" w:hAnsi="Tahoma" w:cs="Tahoma"/>
                <w:sz w:val="20"/>
                <w:szCs w:val="20"/>
              </w:rPr>
              <w:t>Doświadczenie</w:t>
            </w:r>
            <w:r w:rsidR="006D63CA" w:rsidRPr="00734F75">
              <w:rPr>
                <w:rFonts w:ascii="Tahoma" w:hAnsi="Tahoma" w:cs="Tahoma"/>
                <w:sz w:val="20"/>
                <w:szCs w:val="20"/>
              </w:rPr>
              <w:t xml:space="preserve"> (w tym ilość lat w kierowaniu robotami w wymaganej </w:t>
            </w:r>
            <w:r w:rsidR="00734F75" w:rsidRPr="00734F75">
              <w:rPr>
                <w:rFonts w:ascii="Tahoma" w:hAnsi="Tahoma" w:cs="Tahoma"/>
                <w:sz w:val="20"/>
                <w:szCs w:val="20"/>
              </w:rPr>
              <w:t>branży</w:t>
            </w:r>
            <w:r w:rsidR="006D63CA" w:rsidRPr="00734F75">
              <w:rPr>
                <w:rFonts w:ascii="Tahoma" w:hAnsi="Tahoma" w:cs="Tahoma"/>
                <w:sz w:val="20"/>
                <w:szCs w:val="20"/>
              </w:rPr>
              <w:t>)</w:t>
            </w:r>
          </w:p>
        </w:tc>
        <w:tc>
          <w:tcPr>
            <w:tcW w:w="2408" w:type="dxa"/>
            <w:vAlign w:val="center"/>
            <w:hideMark/>
          </w:tcPr>
          <w:p w14:paraId="33FCDC2F" w14:textId="77777777" w:rsidR="001F6B1E" w:rsidRPr="00734F75" w:rsidRDefault="001F6B1E" w:rsidP="00731397">
            <w:pPr>
              <w:spacing w:line="276" w:lineRule="auto"/>
              <w:rPr>
                <w:rFonts w:ascii="Tahoma" w:hAnsi="Tahoma" w:cs="Tahoma"/>
                <w:sz w:val="20"/>
                <w:szCs w:val="20"/>
              </w:rPr>
            </w:pPr>
            <w:r w:rsidRPr="00734F75">
              <w:rPr>
                <w:rFonts w:ascii="Tahoma" w:hAnsi="Tahoma" w:cs="Tahoma"/>
                <w:sz w:val="20"/>
                <w:szCs w:val="20"/>
                <w:u w:val="single"/>
              </w:rPr>
              <w:t xml:space="preserve">Informacja o podstawie do dysponowania wskazanymi osobami </w:t>
            </w:r>
            <w:r w:rsidRPr="00734F75">
              <w:rPr>
                <w:rFonts w:ascii="Tahoma" w:hAnsi="Tahoma" w:cs="Tahoma"/>
                <w:i/>
                <w:sz w:val="20"/>
                <w:szCs w:val="20"/>
              </w:rPr>
              <w:t>(dysponowanie bezpośrednie tj. np. umowa o pracę, umowa zlecenia, itp. lub dysponowanie pośrednie - zobowiązanie.)</w:t>
            </w:r>
          </w:p>
        </w:tc>
      </w:tr>
      <w:tr w:rsidR="00734F75" w:rsidRPr="00E23670" w14:paraId="3654BCC2" w14:textId="77777777" w:rsidTr="00D75115">
        <w:trPr>
          <w:trHeight w:val="305"/>
        </w:trPr>
        <w:tc>
          <w:tcPr>
            <w:tcW w:w="9210" w:type="dxa"/>
            <w:gridSpan w:val="6"/>
          </w:tcPr>
          <w:p w14:paraId="35E892CE" w14:textId="29D8FB51" w:rsidR="00734F75" w:rsidRPr="00E23670" w:rsidRDefault="00734F75" w:rsidP="00D75115">
            <w:pPr>
              <w:spacing w:line="360" w:lineRule="auto"/>
              <w:rPr>
                <w:rFonts w:ascii="Tahoma" w:hAnsi="Tahoma" w:cs="Tahoma"/>
              </w:rPr>
            </w:pPr>
            <w:r w:rsidRPr="004E33F5">
              <w:rPr>
                <w:rFonts w:ascii="Tahoma" w:hAnsi="Tahoma" w:cs="Tahoma"/>
                <w:b/>
                <w:bCs/>
                <w:color w:val="000000" w:themeColor="text1"/>
                <w:sz w:val="20"/>
                <w:szCs w:val="20"/>
              </w:rPr>
              <w:t>Część 1 (pompy ciepła i modernizacja kotłowni)</w:t>
            </w:r>
          </w:p>
        </w:tc>
      </w:tr>
      <w:tr w:rsidR="00734F75" w:rsidRPr="00E23670" w14:paraId="65E5BA47" w14:textId="77777777" w:rsidTr="003F075F">
        <w:trPr>
          <w:trHeight w:val="555"/>
        </w:trPr>
        <w:tc>
          <w:tcPr>
            <w:tcW w:w="9210" w:type="dxa"/>
            <w:gridSpan w:val="6"/>
          </w:tcPr>
          <w:p w14:paraId="60928D2C" w14:textId="77777777" w:rsidR="00734F75" w:rsidRDefault="004A6B8F" w:rsidP="00D75115">
            <w:pPr>
              <w:rPr>
                <w:rFonts w:ascii="Tahoma" w:hAnsi="Tahoma" w:cs="Tahoma"/>
                <w:i/>
                <w:iCs/>
                <w:sz w:val="20"/>
                <w:szCs w:val="20"/>
              </w:rPr>
            </w:pPr>
            <w:r>
              <w:rPr>
                <w:rFonts w:ascii="Tahoma" w:hAnsi="Tahoma" w:cs="Tahoma"/>
                <w:i/>
                <w:iCs/>
                <w:sz w:val="20"/>
                <w:szCs w:val="20"/>
              </w:rPr>
              <w:t xml:space="preserve">Warunek: dysponowanie co najmniej 1 osobą  - kierownikiem robót branży sanitarnej posiadający </w:t>
            </w:r>
            <w:proofErr w:type="spellStart"/>
            <w:r>
              <w:rPr>
                <w:rFonts w:ascii="Tahoma" w:hAnsi="Tahoma" w:cs="Tahoma"/>
                <w:i/>
                <w:iCs/>
                <w:sz w:val="20"/>
                <w:szCs w:val="20"/>
              </w:rPr>
              <w:t>upr.budowl</w:t>
            </w:r>
            <w:proofErr w:type="spellEnd"/>
            <w:r>
              <w:rPr>
                <w:rFonts w:ascii="Tahoma" w:hAnsi="Tahoma" w:cs="Tahoma"/>
                <w:i/>
                <w:iCs/>
                <w:sz w:val="20"/>
                <w:szCs w:val="20"/>
              </w:rPr>
              <w:t xml:space="preserve">. do kierowania robotami budowlanymi bez ograniczeń w specjalności instalacyjnej w zakresie sieci, instalacji i urządzeń w zakresie instalacji cieplnych, wentylacyjnych, gazowych, wodociągowych i kanalizacyjnych, </w:t>
            </w:r>
          </w:p>
          <w:p w14:paraId="6358EF6B" w14:textId="235D334C" w:rsidR="004A6B8F" w:rsidRPr="00580BB1" w:rsidRDefault="004A6B8F" w:rsidP="00D75115">
            <w:pPr>
              <w:rPr>
                <w:rFonts w:ascii="Tahoma" w:hAnsi="Tahoma" w:cs="Tahoma"/>
                <w:i/>
                <w:iCs/>
                <w:sz w:val="20"/>
                <w:szCs w:val="20"/>
              </w:rPr>
            </w:pPr>
            <w:r>
              <w:rPr>
                <w:rFonts w:ascii="Tahoma" w:hAnsi="Tahoma" w:cs="Tahoma"/>
                <w:i/>
                <w:iCs/>
                <w:sz w:val="20"/>
                <w:szCs w:val="20"/>
              </w:rPr>
              <w:t>Posiadaj. co najmniej 10-letnie doświadczenie polegające na pełnieniu funkcji kierownika robót branży sanitarnej</w:t>
            </w:r>
          </w:p>
        </w:tc>
      </w:tr>
      <w:tr w:rsidR="001F6B1E" w:rsidRPr="00E23670" w14:paraId="7C9A5383" w14:textId="77777777" w:rsidTr="007D08FB">
        <w:trPr>
          <w:trHeight w:val="594"/>
        </w:trPr>
        <w:tc>
          <w:tcPr>
            <w:tcW w:w="503" w:type="dxa"/>
          </w:tcPr>
          <w:p w14:paraId="392830E7" w14:textId="77777777" w:rsidR="001F6B1E" w:rsidRPr="00E23670" w:rsidRDefault="001F6B1E" w:rsidP="00E23670">
            <w:pPr>
              <w:spacing w:line="360" w:lineRule="auto"/>
              <w:jc w:val="center"/>
              <w:rPr>
                <w:rFonts w:ascii="Tahoma" w:hAnsi="Tahoma" w:cs="Tahoma"/>
              </w:rPr>
            </w:pPr>
          </w:p>
        </w:tc>
        <w:tc>
          <w:tcPr>
            <w:tcW w:w="1340" w:type="dxa"/>
          </w:tcPr>
          <w:p w14:paraId="55E8D21A" w14:textId="77777777" w:rsidR="001F6B1E" w:rsidRPr="00E23670" w:rsidRDefault="001F6B1E" w:rsidP="00E23670">
            <w:pPr>
              <w:spacing w:line="360" w:lineRule="auto"/>
              <w:jc w:val="center"/>
              <w:rPr>
                <w:rFonts w:ascii="Tahoma" w:hAnsi="Tahoma" w:cs="Tahoma"/>
              </w:rPr>
            </w:pPr>
          </w:p>
        </w:tc>
        <w:tc>
          <w:tcPr>
            <w:tcW w:w="1568" w:type="dxa"/>
          </w:tcPr>
          <w:p w14:paraId="5FD11486" w14:textId="77777777" w:rsidR="001F6B1E" w:rsidRPr="00E23670" w:rsidRDefault="001F6B1E" w:rsidP="00E23670">
            <w:pPr>
              <w:spacing w:line="360" w:lineRule="auto"/>
              <w:jc w:val="center"/>
              <w:rPr>
                <w:rFonts w:ascii="Tahoma" w:hAnsi="Tahoma" w:cs="Tahoma"/>
              </w:rPr>
            </w:pPr>
          </w:p>
        </w:tc>
        <w:tc>
          <w:tcPr>
            <w:tcW w:w="1691" w:type="dxa"/>
          </w:tcPr>
          <w:p w14:paraId="730D33CA" w14:textId="77777777" w:rsidR="001F6B1E" w:rsidRPr="00E23670" w:rsidRDefault="001F6B1E" w:rsidP="00E23670">
            <w:pPr>
              <w:spacing w:line="360" w:lineRule="auto"/>
              <w:jc w:val="center"/>
              <w:rPr>
                <w:rFonts w:ascii="Tahoma" w:hAnsi="Tahoma" w:cs="Tahoma"/>
              </w:rPr>
            </w:pPr>
          </w:p>
        </w:tc>
        <w:tc>
          <w:tcPr>
            <w:tcW w:w="1700" w:type="dxa"/>
          </w:tcPr>
          <w:p w14:paraId="5C88C7CA" w14:textId="77777777" w:rsidR="001F6B1E" w:rsidRPr="00E23670" w:rsidRDefault="001F6B1E" w:rsidP="00E23670">
            <w:pPr>
              <w:spacing w:line="360" w:lineRule="auto"/>
              <w:jc w:val="center"/>
              <w:rPr>
                <w:rFonts w:ascii="Tahoma" w:hAnsi="Tahoma" w:cs="Tahoma"/>
              </w:rPr>
            </w:pPr>
          </w:p>
        </w:tc>
        <w:tc>
          <w:tcPr>
            <w:tcW w:w="2408" w:type="dxa"/>
          </w:tcPr>
          <w:p w14:paraId="06657085" w14:textId="77777777" w:rsidR="001F6B1E" w:rsidRPr="00E23670" w:rsidRDefault="001F6B1E" w:rsidP="00E23670">
            <w:pPr>
              <w:spacing w:line="360" w:lineRule="auto"/>
              <w:jc w:val="center"/>
              <w:rPr>
                <w:rFonts w:ascii="Tahoma" w:hAnsi="Tahoma" w:cs="Tahoma"/>
              </w:rPr>
            </w:pPr>
          </w:p>
        </w:tc>
      </w:tr>
      <w:tr w:rsidR="00D75115" w:rsidRPr="00E23670" w14:paraId="21255433" w14:textId="77777777" w:rsidTr="00D75115">
        <w:trPr>
          <w:trHeight w:val="379"/>
        </w:trPr>
        <w:tc>
          <w:tcPr>
            <w:tcW w:w="9210" w:type="dxa"/>
            <w:gridSpan w:val="6"/>
          </w:tcPr>
          <w:p w14:paraId="114F0FFF" w14:textId="37AAD65E" w:rsidR="00D75115" w:rsidRPr="00D75115" w:rsidRDefault="00D75115" w:rsidP="00D75115">
            <w:pPr>
              <w:spacing w:line="360" w:lineRule="auto"/>
              <w:rPr>
                <w:rFonts w:ascii="Tahoma" w:hAnsi="Tahoma" w:cs="Tahoma"/>
                <w:b/>
                <w:bCs/>
                <w:sz w:val="20"/>
                <w:szCs w:val="20"/>
              </w:rPr>
            </w:pPr>
            <w:r w:rsidRPr="00D75115">
              <w:rPr>
                <w:rFonts w:ascii="Tahoma" w:hAnsi="Tahoma" w:cs="Tahoma"/>
                <w:b/>
                <w:bCs/>
                <w:sz w:val="20"/>
                <w:szCs w:val="20"/>
              </w:rPr>
              <w:t>Część 2 (carporty z instalacją fotowoltaiczną i magazynem energii)</w:t>
            </w:r>
          </w:p>
        </w:tc>
      </w:tr>
      <w:tr w:rsidR="00D75115" w:rsidRPr="00E23670" w14:paraId="68F36215" w14:textId="77777777" w:rsidTr="00E87841">
        <w:trPr>
          <w:trHeight w:val="594"/>
        </w:trPr>
        <w:tc>
          <w:tcPr>
            <w:tcW w:w="9210" w:type="dxa"/>
            <w:gridSpan w:val="6"/>
          </w:tcPr>
          <w:p w14:paraId="566631E0" w14:textId="77777777" w:rsidR="00885DF2" w:rsidRDefault="00885DF2" w:rsidP="00D75115">
            <w:pPr>
              <w:rPr>
                <w:rFonts w:ascii="Tahoma" w:hAnsi="Tahoma" w:cs="Tahoma"/>
                <w:i/>
                <w:iCs/>
                <w:sz w:val="20"/>
                <w:szCs w:val="20"/>
              </w:rPr>
            </w:pPr>
            <w:r>
              <w:rPr>
                <w:rFonts w:ascii="Tahoma" w:hAnsi="Tahoma" w:cs="Tahoma"/>
                <w:i/>
                <w:iCs/>
                <w:sz w:val="20"/>
                <w:szCs w:val="20"/>
              </w:rPr>
              <w:t>Warunki:</w:t>
            </w:r>
          </w:p>
          <w:p w14:paraId="072810F9" w14:textId="77777777" w:rsidR="00885DF2" w:rsidRDefault="00885DF2" w:rsidP="00D75115">
            <w:pPr>
              <w:rPr>
                <w:rFonts w:ascii="Tahoma" w:hAnsi="Tahoma" w:cs="Tahoma"/>
                <w:i/>
                <w:iCs/>
                <w:sz w:val="20"/>
                <w:szCs w:val="20"/>
              </w:rPr>
            </w:pPr>
            <w:r>
              <w:rPr>
                <w:rFonts w:ascii="Tahoma" w:hAnsi="Tahoma" w:cs="Tahoma"/>
                <w:i/>
                <w:iCs/>
                <w:sz w:val="20"/>
                <w:szCs w:val="20"/>
              </w:rPr>
              <w:t xml:space="preserve">Dysponowanie co najmniej 1 osoba -= kierownikiem budowy, posiad. </w:t>
            </w:r>
            <w:proofErr w:type="spellStart"/>
            <w:r>
              <w:rPr>
                <w:rFonts w:ascii="Tahoma" w:hAnsi="Tahoma" w:cs="Tahoma"/>
                <w:i/>
                <w:iCs/>
                <w:sz w:val="20"/>
                <w:szCs w:val="20"/>
              </w:rPr>
              <w:t>upr</w:t>
            </w:r>
            <w:proofErr w:type="spellEnd"/>
            <w:r>
              <w:rPr>
                <w:rFonts w:ascii="Tahoma" w:hAnsi="Tahoma" w:cs="Tahoma"/>
                <w:i/>
                <w:iCs/>
                <w:sz w:val="20"/>
                <w:szCs w:val="20"/>
              </w:rPr>
              <w:t xml:space="preserve">. </w:t>
            </w:r>
            <w:proofErr w:type="spellStart"/>
            <w:r>
              <w:rPr>
                <w:rFonts w:ascii="Tahoma" w:hAnsi="Tahoma" w:cs="Tahoma"/>
                <w:i/>
                <w:iCs/>
                <w:sz w:val="20"/>
                <w:szCs w:val="20"/>
              </w:rPr>
              <w:t>budowl</w:t>
            </w:r>
            <w:proofErr w:type="spellEnd"/>
            <w:r>
              <w:rPr>
                <w:rFonts w:ascii="Tahoma" w:hAnsi="Tahoma" w:cs="Tahoma"/>
                <w:i/>
                <w:iCs/>
                <w:sz w:val="20"/>
                <w:szCs w:val="20"/>
              </w:rPr>
              <w:t>. w specjalności konstrukcyjno-budowlanej do kierowania robotami budowlanymi bez ograniczeń oraz co najmniej 10-letnie doświadczenie polegające na pełnieniu funkcji kierownika budowy</w:t>
            </w:r>
          </w:p>
          <w:p w14:paraId="098C5DB3" w14:textId="50B718E7" w:rsidR="00885DF2" w:rsidRPr="00580BB1" w:rsidRDefault="00885DF2" w:rsidP="00D75115">
            <w:pPr>
              <w:rPr>
                <w:rFonts w:ascii="Tahoma" w:hAnsi="Tahoma" w:cs="Tahoma"/>
                <w:i/>
                <w:iCs/>
                <w:sz w:val="20"/>
                <w:szCs w:val="20"/>
              </w:rPr>
            </w:pPr>
            <w:r>
              <w:rPr>
                <w:rFonts w:ascii="Tahoma" w:hAnsi="Tahoma" w:cs="Tahoma"/>
                <w:i/>
                <w:iCs/>
                <w:sz w:val="20"/>
                <w:szCs w:val="20"/>
              </w:rPr>
              <w:t xml:space="preserve">Dysponowanie co najmniej 1 osobą – kierownikiem robót </w:t>
            </w:r>
            <w:proofErr w:type="spellStart"/>
            <w:r>
              <w:rPr>
                <w:rFonts w:ascii="Tahoma" w:hAnsi="Tahoma" w:cs="Tahoma"/>
                <w:i/>
                <w:iCs/>
                <w:sz w:val="20"/>
                <w:szCs w:val="20"/>
              </w:rPr>
              <w:t>branzy</w:t>
            </w:r>
            <w:proofErr w:type="spellEnd"/>
            <w:r>
              <w:rPr>
                <w:rFonts w:ascii="Tahoma" w:hAnsi="Tahoma" w:cs="Tahoma"/>
                <w:i/>
                <w:iCs/>
                <w:sz w:val="20"/>
                <w:szCs w:val="20"/>
              </w:rPr>
              <w:t xml:space="preserve"> elektrycznej, </w:t>
            </w:r>
            <w:proofErr w:type="spellStart"/>
            <w:r>
              <w:rPr>
                <w:rFonts w:ascii="Tahoma" w:hAnsi="Tahoma" w:cs="Tahoma"/>
                <w:i/>
                <w:iCs/>
                <w:sz w:val="20"/>
                <w:szCs w:val="20"/>
              </w:rPr>
              <w:t>posiad.upr.budowl</w:t>
            </w:r>
            <w:proofErr w:type="spellEnd"/>
            <w:r>
              <w:rPr>
                <w:rFonts w:ascii="Tahoma" w:hAnsi="Tahoma" w:cs="Tahoma"/>
                <w:i/>
                <w:iCs/>
                <w:sz w:val="20"/>
                <w:szCs w:val="20"/>
              </w:rPr>
              <w:t>. do kier. Robotami budowlanymi bez ograniczeń w specjalności instalacyjnej, w zakresie sieci, instalacji i urządzeń elektrycznych i elektroenergetycznych oraz posiadającą co najmniej 10-letnie doświadczenie polegające na pełnieniu funkcji kierownika robót branży elektrycznej</w:t>
            </w:r>
          </w:p>
        </w:tc>
      </w:tr>
      <w:tr w:rsidR="00D75115" w:rsidRPr="00E23670" w14:paraId="047E39C9" w14:textId="77777777" w:rsidTr="007D08FB">
        <w:trPr>
          <w:trHeight w:val="594"/>
        </w:trPr>
        <w:tc>
          <w:tcPr>
            <w:tcW w:w="503" w:type="dxa"/>
          </w:tcPr>
          <w:p w14:paraId="1D1C6A2D" w14:textId="77777777" w:rsidR="00D75115" w:rsidRPr="00E23670" w:rsidRDefault="00D75115" w:rsidP="00E23670">
            <w:pPr>
              <w:spacing w:line="360" w:lineRule="auto"/>
              <w:jc w:val="center"/>
              <w:rPr>
                <w:rFonts w:ascii="Tahoma" w:hAnsi="Tahoma" w:cs="Tahoma"/>
              </w:rPr>
            </w:pPr>
          </w:p>
        </w:tc>
        <w:tc>
          <w:tcPr>
            <w:tcW w:w="1340" w:type="dxa"/>
          </w:tcPr>
          <w:p w14:paraId="66220B80" w14:textId="77777777" w:rsidR="00D75115" w:rsidRPr="00E23670" w:rsidRDefault="00D75115" w:rsidP="00E23670">
            <w:pPr>
              <w:spacing w:line="360" w:lineRule="auto"/>
              <w:jc w:val="center"/>
              <w:rPr>
                <w:rFonts w:ascii="Tahoma" w:hAnsi="Tahoma" w:cs="Tahoma"/>
              </w:rPr>
            </w:pPr>
          </w:p>
        </w:tc>
        <w:tc>
          <w:tcPr>
            <w:tcW w:w="1568" w:type="dxa"/>
          </w:tcPr>
          <w:p w14:paraId="43200E75" w14:textId="77777777" w:rsidR="00D75115" w:rsidRPr="00E23670" w:rsidRDefault="00D75115" w:rsidP="00E23670">
            <w:pPr>
              <w:spacing w:line="360" w:lineRule="auto"/>
              <w:jc w:val="center"/>
              <w:rPr>
                <w:rFonts w:ascii="Tahoma" w:hAnsi="Tahoma" w:cs="Tahoma"/>
              </w:rPr>
            </w:pPr>
          </w:p>
        </w:tc>
        <w:tc>
          <w:tcPr>
            <w:tcW w:w="1691" w:type="dxa"/>
          </w:tcPr>
          <w:p w14:paraId="3FD779FE" w14:textId="77777777" w:rsidR="00D75115" w:rsidRPr="00E23670" w:rsidRDefault="00D75115" w:rsidP="00E23670">
            <w:pPr>
              <w:spacing w:line="360" w:lineRule="auto"/>
              <w:jc w:val="center"/>
              <w:rPr>
                <w:rFonts w:ascii="Tahoma" w:hAnsi="Tahoma" w:cs="Tahoma"/>
              </w:rPr>
            </w:pPr>
          </w:p>
        </w:tc>
        <w:tc>
          <w:tcPr>
            <w:tcW w:w="1700" w:type="dxa"/>
          </w:tcPr>
          <w:p w14:paraId="486FD6CC" w14:textId="77777777" w:rsidR="00D75115" w:rsidRPr="00E23670" w:rsidRDefault="00D75115" w:rsidP="00E23670">
            <w:pPr>
              <w:spacing w:line="360" w:lineRule="auto"/>
              <w:jc w:val="center"/>
              <w:rPr>
                <w:rFonts w:ascii="Tahoma" w:hAnsi="Tahoma" w:cs="Tahoma"/>
              </w:rPr>
            </w:pPr>
          </w:p>
        </w:tc>
        <w:tc>
          <w:tcPr>
            <w:tcW w:w="2408" w:type="dxa"/>
          </w:tcPr>
          <w:p w14:paraId="05901B91" w14:textId="77777777" w:rsidR="00D75115" w:rsidRPr="00E23670" w:rsidRDefault="00D75115" w:rsidP="00E23670">
            <w:pPr>
              <w:spacing w:line="360" w:lineRule="auto"/>
              <w:jc w:val="center"/>
              <w:rPr>
                <w:rFonts w:ascii="Tahoma" w:hAnsi="Tahoma" w:cs="Tahoma"/>
              </w:rPr>
            </w:pPr>
          </w:p>
        </w:tc>
      </w:tr>
    </w:tbl>
    <w:p w14:paraId="1CF41611" w14:textId="77777777" w:rsidR="00F55483" w:rsidRDefault="00F55483" w:rsidP="00731397">
      <w:pPr>
        <w:tabs>
          <w:tab w:val="left" w:pos="1077"/>
          <w:tab w:val="center" w:pos="5175"/>
          <w:tab w:val="right" w:pos="9994"/>
        </w:tabs>
        <w:spacing w:line="360" w:lineRule="auto"/>
        <w:jc w:val="both"/>
        <w:rPr>
          <w:rFonts w:ascii="Tahoma" w:hAnsi="Tahoma" w:cs="Tahoma"/>
          <w:sz w:val="20"/>
          <w:szCs w:val="20"/>
          <w:u w:val="single"/>
        </w:rPr>
      </w:pPr>
    </w:p>
    <w:p w14:paraId="6778658C" w14:textId="13B1897C" w:rsidR="00E01916" w:rsidRPr="007E23A5" w:rsidRDefault="001F6B1E" w:rsidP="00731397">
      <w:pPr>
        <w:tabs>
          <w:tab w:val="left" w:pos="1077"/>
          <w:tab w:val="center" w:pos="5175"/>
          <w:tab w:val="right" w:pos="9994"/>
        </w:tabs>
        <w:spacing w:line="360" w:lineRule="auto"/>
        <w:jc w:val="both"/>
        <w:rPr>
          <w:rFonts w:ascii="Arial" w:hAnsi="Arial" w:cs="Arial"/>
          <w:b/>
          <w:bCs/>
          <w:iCs/>
          <w:sz w:val="20"/>
          <w:szCs w:val="20"/>
        </w:rPr>
      </w:pPr>
      <w:r w:rsidRPr="007E23A5">
        <w:rPr>
          <w:rFonts w:ascii="Tahoma" w:hAnsi="Tahoma" w:cs="Tahoma"/>
          <w:sz w:val="20"/>
          <w:szCs w:val="20"/>
          <w:u w:val="single"/>
        </w:rPr>
        <w:t>Uwaga:</w:t>
      </w:r>
      <w:r w:rsidR="00731397" w:rsidRPr="007E23A5">
        <w:rPr>
          <w:rFonts w:ascii="Tahoma" w:hAnsi="Tahoma" w:cs="Tahoma"/>
          <w:sz w:val="20"/>
          <w:szCs w:val="20"/>
          <w:u w:val="single"/>
        </w:rPr>
        <w:t xml:space="preserve"> </w:t>
      </w:r>
      <w:r w:rsidRPr="007E23A5">
        <w:rPr>
          <w:rFonts w:ascii="Tahoma" w:hAnsi="Tahoma" w:cs="Tahoma"/>
          <w:sz w:val="20"/>
          <w:szCs w:val="20"/>
        </w:rPr>
        <w:t xml:space="preserve">Szczegółowe informacje dotyczące warunków udziału w postępowaniu oraz składanych dokumentów znajdują się w SWZ w rozdz. </w:t>
      </w:r>
      <w:r w:rsidR="00486DCE" w:rsidRPr="007E23A5">
        <w:rPr>
          <w:rFonts w:ascii="Tahoma" w:hAnsi="Tahoma" w:cs="Tahoma"/>
          <w:sz w:val="20"/>
          <w:szCs w:val="20"/>
        </w:rPr>
        <w:t xml:space="preserve">VIII </w:t>
      </w:r>
      <w:r w:rsidR="000C6027" w:rsidRPr="007E23A5">
        <w:rPr>
          <w:rFonts w:ascii="Tahoma" w:hAnsi="Tahoma" w:cs="Tahoma"/>
          <w:sz w:val="20"/>
          <w:szCs w:val="20"/>
        </w:rPr>
        <w:t xml:space="preserve">i </w:t>
      </w:r>
      <w:r w:rsidR="00EE024F" w:rsidRPr="007E23A5">
        <w:rPr>
          <w:rFonts w:ascii="Tahoma" w:hAnsi="Tahoma" w:cs="Tahoma"/>
          <w:sz w:val="20"/>
          <w:szCs w:val="20"/>
        </w:rPr>
        <w:t>X.</w:t>
      </w:r>
    </w:p>
    <w:p w14:paraId="5C4B951A" w14:textId="2DCF45C2" w:rsidR="00EA5EE2" w:rsidRPr="00627A2C" w:rsidRDefault="00EA5EE2" w:rsidP="00627A2C">
      <w:pPr>
        <w:pStyle w:val="Default"/>
        <w:pageBreakBefore/>
        <w:spacing w:line="360" w:lineRule="auto"/>
        <w:ind w:left="5664" w:firstLine="6"/>
        <w:jc w:val="right"/>
        <w:rPr>
          <w:rFonts w:ascii="Tahoma" w:hAnsi="Tahoma" w:cs="Tahoma"/>
          <w:b/>
          <w:bCs/>
          <w:iCs/>
          <w:color w:val="auto"/>
        </w:rPr>
      </w:pPr>
      <w:r w:rsidRPr="00627A2C">
        <w:rPr>
          <w:rFonts w:ascii="Tahoma" w:hAnsi="Tahoma" w:cs="Tahoma"/>
          <w:b/>
          <w:bCs/>
          <w:iCs/>
          <w:color w:val="auto"/>
        </w:rPr>
        <w:lastRenderedPageBreak/>
        <w:t xml:space="preserve">ZAŁĄCZNIK NR </w:t>
      </w:r>
      <w:r w:rsidR="00896E73" w:rsidRPr="00627A2C">
        <w:rPr>
          <w:rFonts w:ascii="Tahoma" w:hAnsi="Tahoma" w:cs="Tahoma"/>
          <w:b/>
          <w:bCs/>
          <w:iCs/>
          <w:color w:val="auto"/>
        </w:rPr>
        <w:t>10</w:t>
      </w:r>
      <w:r w:rsidRPr="00627A2C">
        <w:rPr>
          <w:rFonts w:ascii="Tahoma" w:hAnsi="Tahoma" w:cs="Tahoma"/>
          <w:b/>
          <w:bCs/>
          <w:iCs/>
          <w:color w:val="auto"/>
        </w:rPr>
        <w:t xml:space="preserve"> DO SWZ</w:t>
      </w:r>
    </w:p>
    <w:p w14:paraId="5AA3F902" w14:textId="750A8049" w:rsidR="00EA5EE2" w:rsidRPr="001D08FB" w:rsidRDefault="00EA5EE2" w:rsidP="00627A2C">
      <w:pPr>
        <w:pStyle w:val="Default"/>
        <w:spacing w:line="360" w:lineRule="auto"/>
        <w:ind w:left="5664" w:firstLine="6"/>
        <w:rPr>
          <w:rFonts w:ascii="Tahoma" w:hAnsi="Tahoma" w:cs="Tahoma"/>
          <w:color w:val="00B050"/>
        </w:rPr>
      </w:pPr>
      <w:r w:rsidRPr="001D08FB">
        <w:rPr>
          <w:rFonts w:ascii="Tahoma" w:hAnsi="Tahoma" w:cs="Tahoma"/>
          <w:color w:val="00B050"/>
        </w:rPr>
        <w:t xml:space="preserve">          </w:t>
      </w:r>
      <w:r w:rsidR="00627A2C" w:rsidRPr="001D08FB">
        <w:rPr>
          <w:rFonts w:ascii="Tahoma" w:hAnsi="Tahoma" w:cs="Tahoma"/>
          <w:color w:val="00B050"/>
        </w:rPr>
        <w:t xml:space="preserve"> </w:t>
      </w:r>
      <w:r w:rsidRPr="001D08FB">
        <w:rPr>
          <w:rFonts w:ascii="Tahoma" w:hAnsi="Tahoma" w:cs="Tahoma"/>
          <w:color w:val="00B050"/>
        </w:rPr>
        <w:t>(składany, jeśli dotyczy)</w:t>
      </w:r>
    </w:p>
    <w:p w14:paraId="5F94B783" w14:textId="77777777" w:rsidR="00EA5EE2" w:rsidRPr="00627A2C" w:rsidRDefault="00EA5EE2" w:rsidP="00627A2C">
      <w:pPr>
        <w:pStyle w:val="Default"/>
        <w:spacing w:line="360" w:lineRule="auto"/>
        <w:ind w:left="5664" w:firstLine="6"/>
        <w:rPr>
          <w:rFonts w:ascii="Tahoma" w:hAnsi="Tahoma" w:cs="Tahoma"/>
          <w:b/>
          <w:bCs/>
          <w:color w:val="auto"/>
        </w:rPr>
      </w:pPr>
    </w:p>
    <w:p w14:paraId="06BBF259" w14:textId="77777777" w:rsidR="00EA5EE2" w:rsidRPr="00627A2C" w:rsidRDefault="00EA5EE2" w:rsidP="00627A2C">
      <w:pPr>
        <w:spacing w:line="360" w:lineRule="auto"/>
        <w:rPr>
          <w:rFonts w:ascii="Tahoma" w:hAnsi="Tahoma" w:cs="Tahoma"/>
          <w:b/>
        </w:rPr>
      </w:pPr>
      <w:r w:rsidRPr="00627A2C">
        <w:rPr>
          <w:rFonts w:ascii="Tahoma" w:hAnsi="Tahoma" w:cs="Tahoma"/>
          <w:b/>
        </w:rPr>
        <w:t>Wykonawca:</w:t>
      </w:r>
    </w:p>
    <w:p w14:paraId="734D0317" w14:textId="77777777" w:rsidR="00EA5EE2" w:rsidRPr="00627A2C" w:rsidRDefault="00EA5EE2" w:rsidP="00627A2C">
      <w:pPr>
        <w:spacing w:line="360" w:lineRule="auto"/>
        <w:rPr>
          <w:rFonts w:ascii="Tahoma" w:hAnsi="Tahoma" w:cs="Tahoma"/>
        </w:rPr>
      </w:pPr>
      <w:r w:rsidRPr="00627A2C">
        <w:rPr>
          <w:rFonts w:ascii="Tahoma" w:hAnsi="Tahoma" w:cs="Tahoma"/>
        </w:rPr>
        <w:t>…………………………………….</w:t>
      </w:r>
    </w:p>
    <w:p w14:paraId="6C7C837C" w14:textId="77777777" w:rsidR="00EA5EE2" w:rsidRPr="00627A2C" w:rsidRDefault="00EA5EE2" w:rsidP="00627A2C">
      <w:pPr>
        <w:spacing w:line="360" w:lineRule="auto"/>
        <w:rPr>
          <w:rFonts w:ascii="Tahoma" w:hAnsi="Tahoma" w:cs="Tahoma"/>
        </w:rPr>
      </w:pPr>
      <w:r w:rsidRPr="00627A2C">
        <w:rPr>
          <w:rFonts w:ascii="Tahoma" w:hAnsi="Tahoma" w:cs="Tahoma"/>
        </w:rPr>
        <w:t>…………………………………….</w:t>
      </w:r>
    </w:p>
    <w:p w14:paraId="7FCD2F3E" w14:textId="77777777" w:rsidR="00EA5EE2" w:rsidRPr="00627A2C" w:rsidRDefault="00EA5EE2" w:rsidP="00627A2C">
      <w:pPr>
        <w:spacing w:line="360" w:lineRule="auto"/>
        <w:rPr>
          <w:rFonts w:ascii="Tahoma" w:hAnsi="Tahoma" w:cs="Tahoma"/>
        </w:rPr>
      </w:pPr>
      <w:r w:rsidRPr="00627A2C">
        <w:rPr>
          <w:rFonts w:ascii="Tahoma" w:hAnsi="Tahoma" w:cs="Tahoma"/>
        </w:rPr>
        <w:t>…………………………………….</w:t>
      </w:r>
    </w:p>
    <w:p w14:paraId="7D9A5FD2" w14:textId="77777777" w:rsidR="00EA5EE2" w:rsidRPr="00627A2C" w:rsidRDefault="00EA5EE2" w:rsidP="00627A2C">
      <w:pPr>
        <w:spacing w:line="360" w:lineRule="auto"/>
        <w:rPr>
          <w:rFonts w:ascii="Tahoma" w:hAnsi="Tahoma" w:cs="Tahoma"/>
          <w:i/>
          <w:iCs/>
        </w:rPr>
      </w:pPr>
      <w:r w:rsidRPr="00627A2C">
        <w:rPr>
          <w:rFonts w:ascii="Tahoma" w:hAnsi="Tahoma" w:cs="Tahoma"/>
          <w:i/>
          <w:iCs/>
        </w:rPr>
        <w:t>(pełna nazwa/firma)</w:t>
      </w:r>
    </w:p>
    <w:p w14:paraId="265AF6B3" w14:textId="77777777" w:rsidR="00EA5EE2" w:rsidRPr="00627A2C" w:rsidRDefault="00EA5EE2" w:rsidP="00627A2C">
      <w:pPr>
        <w:spacing w:line="360" w:lineRule="auto"/>
        <w:rPr>
          <w:rFonts w:ascii="Tahoma" w:hAnsi="Tahoma" w:cs="Tahoma"/>
        </w:rPr>
      </w:pPr>
    </w:p>
    <w:p w14:paraId="0AB6EACD" w14:textId="77777777" w:rsidR="00EA5EE2" w:rsidRPr="00627A2C" w:rsidRDefault="00EA5EE2" w:rsidP="00627A2C">
      <w:pPr>
        <w:spacing w:line="360" w:lineRule="auto"/>
        <w:jc w:val="center"/>
        <w:rPr>
          <w:rFonts w:ascii="Tahoma" w:hAnsi="Tahoma" w:cs="Tahoma"/>
          <w:b/>
        </w:rPr>
      </w:pPr>
      <w:r w:rsidRPr="00627A2C">
        <w:rPr>
          <w:rFonts w:ascii="Tahoma" w:hAnsi="Tahoma" w:cs="Tahoma"/>
          <w:b/>
        </w:rPr>
        <w:t xml:space="preserve">Informacja o aktualności i prawidłowości </w:t>
      </w:r>
    </w:p>
    <w:p w14:paraId="265A6FAC" w14:textId="022BE7C2" w:rsidR="00EA5EE2" w:rsidRPr="00627A2C" w:rsidRDefault="00EA5EE2" w:rsidP="00627A2C">
      <w:pPr>
        <w:spacing w:line="360" w:lineRule="auto"/>
        <w:jc w:val="center"/>
        <w:rPr>
          <w:rFonts w:ascii="Tahoma" w:hAnsi="Tahoma" w:cs="Tahoma"/>
          <w:b/>
        </w:rPr>
      </w:pPr>
      <w:r w:rsidRPr="00627A2C">
        <w:rPr>
          <w:rFonts w:ascii="Tahoma" w:hAnsi="Tahoma" w:cs="Tahoma"/>
          <w:b/>
        </w:rPr>
        <w:t>podmiotowych środków dowodowych, które Zamawiający posiada.</w:t>
      </w:r>
    </w:p>
    <w:p w14:paraId="1171D92F" w14:textId="77777777" w:rsidR="00DD1E9D" w:rsidRPr="00627A2C" w:rsidRDefault="00DD1E9D" w:rsidP="00627A2C">
      <w:pPr>
        <w:spacing w:line="360" w:lineRule="auto"/>
        <w:jc w:val="center"/>
        <w:rPr>
          <w:rFonts w:ascii="Tahoma" w:hAnsi="Tahoma" w:cs="Tahoma"/>
        </w:rPr>
      </w:pPr>
      <w:r w:rsidRPr="00627A2C">
        <w:rPr>
          <w:rFonts w:ascii="Tahoma" w:hAnsi="Tahoma" w:cs="Tahoma"/>
        </w:rPr>
        <w:t>Na potrzeby postępowania o udzielenie zamówienia publicznego pn.:</w:t>
      </w:r>
    </w:p>
    <w:p w14:paraId="73450F7E" w14:textId="77777777" w:rsidR="007E23A5" w:rsidRDefault="007E23A5" w:rsidP="007E23A5">
      <w:pPr>
        <w:pStyle w:val="NormalnyWeb"/>
        <w:spacing w:before="0" w:beforeAutospacing="0" w:after="0" w:afterAutospacing="0" w:line="360" w:lineRule="auto"/>
        <w:jc w:val="center"/>
        <w:rPr>
          <w:rFonts w:ascii="Tahoma" w:eastAsia="Calibri" w:hAnsi="Tahoma" w:cs="Tahoma"/>
          <w:sz w:val="24"/>
          <w:szCs w:val="24"/>
        </w:rPr>
      </w:pPr>
      <w:r w:rsidRPr="001D30C0">
        <w:rPr>
          <w:rFonts w:ascii="Tahoma" w:hAnsi="Tahoma" w:cs="Tahoma"/>
          <w:b/>
          <w:bCs/>
          <w:sz w:val="24"/>
          <w:szCs w:val="24"/>
        </w:rPr>
        <w:t>„Budow</w:t>
      </w:r>
      <w:r>
        <w:rPr>
          <w:rFonts w:ascii="Tahoma" w:hAnsi="Tahoma" w:cs="Tahoma"/>
          <w:b/>
          <w:bCs/>
          <w:sz w:val="24"/>
          <w:szCs w:val="24"/>
        </w:rPr>
        <w:t>a</w:t>
      </w:r>
      <w:r w:rsidRPr="001D30C0">
        <w:rPr>
          <w:rFonts w:ascii="Tahoma" w:hAnsi="Tahoma" w:cs="Tahoma"/>
          <w:b/>
          <w:bCs/>
          <w:sz w:val="24"/>
          <w:szCs w:val="24"/>
        </w:rPr>
        <w:t xml:space="preserve"> instalacji odnawialnych źródeł energii dla Starostwa Powiatowego w Polkowicach"</w:t>
      </w:r>
    </w:p>
    <w:p w14:paraId="65A1CB26" w14:textId="77777777" w:rsidR="00EA5EE2" w:rsidRPr="00627A2C" w:rsidRDefault="00EA5EE2" w:rsidP="00627A2C">
      <w:pPr>
        <w:spacing w:line="360" w:lineRule="auto"/>
        <w:jc w:val="both"/>
        <w:rPr>
          <w:rFonts w:ascii="Tahoma" w:hAnsi="Tahoma" w:cs="Tahoma"/>
        </w:rPr>
      </w:pPr>
      <w:r w:rsidRPr="00627A2C">
        <w:rPr>
          <w:rFonts w:ascii="Tahoma" w:hAnsi="Tahoma" w:cs="Tahoma"/>
        </w:rPr>
        <w:t>Informuję, że wskazane poniżej podmiotowe środki dowodowe:</w:t>
      </w:r>
    </w:p>
    <w:p w14:paraId="0AFB6E03" w14:textId="77777777" w:rsidR="00EA5EE2" w:rsidRPr="00627A2C" w:rsidRDefault="00EA5EE2">
      <w:pPr>
        <w:numPr>
          <w:ilvl w:val="0"/>
          <w:numId w:val="33"/>
        </w:numPr>
        <w:spacing w:line="360" w:lineRule="auto"/>
        <w:ind w:left="284" w:hanging="284"/>
        <w:jc w:val="both"/>
        <w:rPr>
          <w:rFonts w:ascii="Tahoma" w:hAnsi="Tahoma" w:cs="Tahoma"/>
        </w:rPr>
      </w:pPr>
      <w:r w:rsidRPr="00627A2C">
        <w:rPr>
          <w:rFonts w:ascii="Tahoma" w:hAnsi="Tahoma" w:cs="Tahoma"/>
        </w:rPr>
        <w:t>……………………………………………………,</w:t>
      </w:r>
    </w:p>
    <w:p w14:paraId="6AB83092" w14:textId="77777777" w:rsidR="00EA5EE2" w:rsidRPr="00627A2C" w:rsidRDefault="00EA5EE2">
      <w:pPr>
        <w:numPr>
          <w:ilvl w:val="0"/>
          <w:numId w:val="33"/>
        </w:numPr>
        <w:spacing w:line="360" w:lineRule="auto"/>
        <w:ind w:left="284" w:hanging="284"/>
        <w:jc w:val="both"/>
        <w:rPr>
          <w:rFonts w:ascii="Tahoma" w:hAnsi="Tahoma" w:cs="Tahoma"/>
        </w:rPr>
      </w:pPr>
      <w:r w:rsidRPr="00627A2C">
        <w:rPr>
          <w:rFonts w:ascii="Tahoma" w:hAnsi="Tahoma" w:cs="Tahoma"/>
        </w:rPr>
        <w:t>……………………………………………………,</w:t>
      </w:r>
    </w:p>
    <w:p w14:paraId="372C35D2" w14:textId="77777777" w:rsidR="00EA5EE2" w:rsidRPr="00627A2C" w:rsidRDefault="00EA5EE2">
      <w:pPr>
        <w:numPr>
          <w:ilvl w:val="0"/>
          <w:numId w:val="33"/>
        </w:numPr>
        <w:spacing w:line="360" w:lineRule="auto"/>
        <w:ind w:left="284" w:hanging="284"/>
        <w:jc w:val="both"/>
        <w:rPr>
          <w:rFonts w:ascii="Tahoma" w:hAnsi="Tahoma" w:cs="Tahoma"/>
        </w:rPr>
      </w:pPr>
      <w:r w:rsidRPr="00627A2C">
        <w:rPr>
          <w:rFonts w:ascii="Tahoma" w:hAnsi="Tahoma" w:cs="Tahoma"/>
        </w:rPr>
        <w:t>……………………………………………………,</w:t>
      </w:r>
    </w:p>
    <w:p w14:paraId="36197888" w14:textId="77777777" w:rsidR="00EA5EE2" w:rsidRPr="00627A2C" w:rsidRDefault="00EA5EE2" w:rsidP="00627A2C">
      <w:pPr>
        <w:spacing w:line="360" w:lineRule="auto"/>
        <w:jc w:val="both"/>
        <w:rPr>
          <w:rFonts w:ascii="Tahoma" w:hAnsi="Tahoma" w:cs="Tahoma"/>
        </w:rPr>
      </w:pPr>
      <w:r w:rsidRPr="00627A2C">
        <w:rPr>
          <w:rFonts w:ascii="Tahoma" w:hAnsi="Tahoma" w:cs="Tahoma"/>
        </w:rPr>
        <w:t>które znajdują się w posiadaniu Zamawiającego w: ……………………………………………….</w:t>
      </w:r>
    </w:p>
    <w:p w14:paraId="0A31B893" w14:textId="77777777" w:rsidR="00EA5EE2" w:rsidRPr="00627A2C" w:rsidRDefault="00EA5EE2" w:rsidP="00627A2C">
      <w:pPr>
        <w:spacing w:line="360" w:lineRule="auto"/>
        <w:jc w:val="both"/>
        <w:rPr>
          <w:rFonts w:ascii="Tahoma" w:hAnsi="Tahoma" w:cs="Tahoma"/>
        </w:rPr>
      </w:pPr>
      <w:r w:rsidRPr="00627A2C">
        <w:rPr>
          <w:rFonts w:ascii="Tahoma" w:hAnsi="Tahoma" w:cs="Tahoma"/>
        </w:rPr>
        <w:t>………………………………………………………………………………………………………….</w:t>
      </w:r>
    </w:p>
    <w:p w14:paraId="3082979A" w14:textId="77777777" w:rsidR="00EA5EE2" w:rsidRPr="00627A2C" w:rsidRDefault="00EA5EE2" w:rsidP="00627A2C">
      <w:pPr>
        <w:spacing w:line="360" w:lineRule="auto"/>
        <w:jc w:val="both"/>
        <w:rPr>
          <w:rFonts w:ascii="Tahoma" w:hAnsi="Tahoma" w:cs="Tahoma"/>
        </w:rPr>
      </w:pPr>
      <w:r w:rsidRPr="00627A2C">
        <w:rPr>
          <w:rFonts w:ascii="Tahoma" w:hAnsi="Tahoma" w:cs="Tahoma"/>
        </w:rPr>
        <w:t>………………………………………………………………………………………………………….</w:t>
      </w:r>
    </w:p>
    <w:p w14:paraId="1CFEAB44" w14:textId="77777777" w:rsidR="00EA5EE2" w:rsidRPr="00627A2C" w:rsidRDefault="00EA5EE2" w:rsidP="00627A2C">
      <w:pPr>
        <w:spacing w:line="360" w:lineRule="auto"/>
        <w:jc w:val="both"/>
        <w:rPr>
          <w:rFonts w:ascii="Tahoma" w:hAnsi="Tahoma" w:cs="Tahoma"/>
        </w:rPr>
      </w:pPr>
      <w:r w:rsidRPr="00627A2C">
        <w:rPr>
          <w:rFonts w:ascii="Tahoma" w:hAnsi="Tahoma" w:cs="Tahoma"/>
        </w:rPr>
        <w:t xml:space="preserve">są prawidłowe i aktualne na każdym etapie postępowania. </w:t>
      </w:r>
    </w:p>
    <w:p w14:paraId="4F5EC686" w14:textId="1ADDFF8A" w:rsidR="00820703" w:rsidRDefault="00EA5EE2" w:rsidP="00820703">
      <w:pPr>
        <w:spacing w:line="360" w:lineRule="auto"/>
        <w:jc w:val="both"/>
        <w:rPr>
          <w:rFonts w:ascii="Tahoma" w:hAnsi="Tahoma" w:cs="Tahoma"/>
          <w:b/>
          <w:bCs/>
          <w:iCs/>
        </w:rPr>
      </w:pPr>
      <w:r w:rsidRPr="00627A2C">
        <w:rPr>
          <w:rFonts w:ascii="Tahoma" w:hAnsi="Tahoma" w:cs="Tahoma"/>
        </w:rPr>
        <w:t>W przypadku zmiany w zakresie prawidłowości i aktualności wskazanych podmiotowych środków dowodowych w trakcie prowadzenia postepowania zobowiązuję się do niezwłocznego powiadomienia o tym fakcie Zamawiającego.</w:t>
      </w:r>
    </w:p>
    <w:p w14:paraId="0A53FF80" w14:textId="77777777" w:rsidR="001E7DA8" w:rsidRDefault="001E7DA8" w:rsidP="003003FD">
      <w:pPr>
        <w:spacing w:before="120" w:line="360" w:lineRule="auto"/>
        <w:rPr>
          <w:rFonts w:ascii="Tahoma" w:eastAsiaTheme="minorHAnsi" w:hAnsi="Tahoma" w:cs="Tahoma"/>
          <w:b/>
          <w:lang w:eastAsia="en-US"/>
        </w:rPr>
      </w:pPr>
    </w:p>
    <w:p w14:paraId="42930C45" w14:textId="77777777" w:rsidR="00804840" w:rsidRDefault="00804840" w:rsidP="003003FD">
      <w:pPr>
        <w:spacing w:before="120" w:line="360" w:lineRule="auto"/>
        <w:rPr>
          <w:rFonts w:ascii="Tahoma" w:eastAsiaTheme="minorHAnsi" w:hAnsi="Tahoma" w:cs="Tahoma"/>
          <w:b/>
          <w:lang w:eastAsia="en-US"/>
        </w:rPr>
      </w:pPr>
    </w:p>
    <w:p w14:paraId="2B68C4D6" w14:textId="77777777" w:rsidR="00804840" w:rsidRDefault="00804840" w:rsidP="003003FD">
      <w:pPr>
        <w:spacing w:before="120" w:line="360" w:lineRule="auto"/>
        <w:rPr>
          <w:rFonts w:ascii="Tahoma" w:eastAsiaTheme="minorHAnsi" w:hAnsi="Tahoma" w:cs="Tahoma"/>
          <w:b/>
          <w:lang w:eastAsia="en-US"/>
        </w:rPr>
      </w:pPr>
    </w:p>
    <w:p w14:paraId="4D697E87" w14:textId="77777777" w:rsidR="00804840" w:rsidRDefault="00804840" w:rsidP="003003FD">
      <w:pPr>
        <w:spacing w:before="120" w:line="360" w:lineRule="auto"/>
        <w:rPr>
          <w:rFonts w:ascii="Tahoma" w:eastAsiaTheme="minorHAnsi" w:hAnsi="Tahoma" w:cs="Tahoma"/>
          <w:b/>
          <w:lang w:eastAsia="en-US"/>
        </w:rPr>
      </w:pPr>
    </w:p>
    <w:p w14:paraId="0B3E5F31" w14:textId="77777777" w:rsidR="00804840" w:rsidRDefault="00804840" w:rsidP="003003FD">
      <w:pPr>
        <w:spacing w:before="120" w:line="360" w:lineRule="auto"/>
        <w:rPr>
          <w:rFonts w:ascii="Tahoma" w:eastAsiaTheme="minorHAnsi" w:hAnsi="Tahoma" w:cs="Tahoma"/>
          <w:b/>
          <w:lang w:eastAsia="en-US"/>
        </w:rPr>
      </w:pPr>
    </w:p>
    <w:p w14:paraId="1012EBA0" w14:textId="65289DF6" w:rsidR="001E7DA8" w:rsidRDefault="001E7DA8" w:rsidP="00E526CB">
      <w:pPr>
        <w:spacing w:before="120" w:line="360" w:lineRule="auto"/>
        <w:jc w:val="right"/>
        <w:rPr>
          <w:rFonts w:ascii="Tahoma" w:eastAsiaTheme="minorHAnsi" w:hAnsi="Tahoma" w:cs="Tahoma"/>
          <w:b/>
          <w:lang w:eastAsia="en-US"/>
        </w:rPr>
      </w:pPr>
      <w:r>
        <w:rPr>
          <w:rFonts w:ascii="Tahoma" w:eastAsiaTheme="minorHAnsi" w:hAnsi="Tahoma" w:cs="Tahoma"/>
          <w:b/>
          <w:lang w:eastAsia="en-US"/>
        </w:rPr>
        <w:lastRenderedPageBreak/>
        <w:t>Załącznik nr 12 do SWZ</w:t>
      </w:r>
    </w:p>
    <w:p w14:paraId="6AB8704D" w14:textId="77777777" w:rsidR="001E7DA8" w:rsidRDefault="001E7DA8" w:rsidP="003003FD">
      <w:pPr>
        <w:spacing w:before="120" w:line="360" w:lineRule="auto"/>
        <w:rPr>
          <w:rFonts w:ascii="Tahoma" w:eastAsiaTheme="minorHAnsi" w:hAnsi="Tahoma" w:cs="Tahoma"/>
          <w:b/>
          <w:lang w:eastAsia="en-US"/>
        </w:rPr>
      </w:pPr>
    </w:p>
    <w:p w14:paraId="1FCE2E54" w14:textId="7B227E22" w:rsidR="001E7DA8" w:rsidRPr="00E526CB" w:rsidRDefault="001E7DA8"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Dokumentacja opracowania przez jednostkę projektową: PERSEM Sp. z o.o., ul. Kędzierzyńska 17A/102, 41-902 Bytom, obejmująca w szczególności:</w:t>
      </w:r>
    </w:p>
    <w:p w14:paraId="43D414F9" w14:textId="3A45F33E" w:rsidR="001E7DA8" w:rsidRPr="00E526CB" w:rsidRDefault="001E7DA8"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1)</w:t>
      </w:r>
      <w:r w:rsidRPr="00E526CB">
        <w:rPr>
          <w:rFonts w:ascii="Tahoma" w:eastAsiaTheme="minorHAnsi" w:hAnsi="Tahoma" w:cs="Tahoma"/>
          <w:bCs/>
          <w:lang w:eastAsia="en-US"/>
        </w:rPr>
        <w:tab/>
      </w:r>
      <w:r w:rsidR="00FA6B8E">
        <w:rPr>
          <w:rFonts w:ascii="Tahoma" w:eastAsiaTheme="minorHAnsi" w:hAnsi="Tahoma" w:cs="Tahoma"/>
          <w:bCs/>
          <w:lang w:eastAsia="en-US"/>
        </w:rPr>
        <w:t xml:space="preserve"> </w:t>
      </w:r>
      <w:r w:rsidRPr="00E526CB">
        <w:rPr>
          <w:rFonts w:ascii="Tahoma" w:eastAsiaTheme="minorHAnsi" w:hAnsi="Tahoma" w:cs="Tahoma"/>
          <w:bCs/>
          <w:lang w:eastAsia="en-US"/>
        </w:rPr>
        <w:t xml:space="preserve">Projekt architektoniczno-budowlany,  </w:t>
      </w:r>
    </w:p>
    <w:p w14:paraId="3A3560BC" w14:textId="28916898" w:rsidR="001E7DA8" w:rsidRPr="00E526CB" w:rsidRDefault="001E7DA8"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2)</w:t>
      </w:r>
      <w:r w:rsidRPr="00E526CB">
        <w:rPr>
          <w:rFonts w:ascii="Tahoma" w:eastAsiaTheme="minorHAnsi" w:hAnsi="Tahoma" w:cs="Tahoma"/>
          <w:bCs/>
          <w:lang w:eastAsia="en-US"/>
        </w:rPr>
        <w:tab/>
      </w:r>
      <w:r w:rsidR="00FA6B8E">
        <w:rPr>
          <w:rFonts w:ascii="Tahoma" w:eastAsiaTheme="minorHAnsi" w:hAnsi="Tahoma" w:cs="Tahoma"/>
          <w:bCs/>
          <w:lang w:eastAsia="en-US"/>
        </w:rPr>
        <w:t xml:space="preserve"> </w:t>
      </w:r>
      <w:r w:rsidRPr="00E526CB">
        <w:rPr>
          <w:rFonts w:ascii="Tahoma" w:eastAsiaTheme="minorHAnsi" w:hAnsi="Tahoma" w:cs="Tahoma"/>
          <w:bCs/>
          <w:lang w:eastAsia="en-US"/>
        </w:rPr>
        <w:t xml:space="preserve">Projekt zagospodarowania terenu,  </w:t>
      </w:r>
    </w:p>
    <w:p w14:paraId="2CCCE2B1" w14:textId="6D66453D" w:rsidR="001E7DA8" w:rsidRPr="00E526CB" w:rsidRDefault="001E7DA8"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3)</w:t>
      </w:r>
      <w:r w:rsidR="00FA6B8E">
        <w:rPr>
          <w:rFonts w:ascii="Tahoma" w:eastAsiaTheme="minorHAnsi" w:hAnsi="Tahoma" w:cs="Tahoma"/>
          <w:bCs/>
          <w:lang w:eastAsia="en-US"/>
        </w:rPr>
        <w:t xml:space="preserve"> </w:t>
      </w:r>
      <w:r w:rsidRPr="00E526CB">
        <w:rPr>
          <w:rFonts w:ascii="Tahoma" w:eastAsiaTheme="minorHAnsi" w:hAnsi="Tahoma" w:cs="Tahoma"/>
          <w:bCs/>
          <w:lang w:eastAsia="en-US"/>
        </w:rPr>
        <w:tab/>
        <w:t>Informacj</w:t>
      </w:r>
      <w:r w:rsidR="00AC7037" w:rsidRPr="00E526CB">
        <w:rPr>
          <w:rFonts w:ascii="Tahoma" w:eastAsiaTheme="minorHAnsi" w:hAnsi="Tahoma" w:cs="Tahoma"/>
          <w:bCs/>
          <w:lang w:eastAsia="en-US"/>
        </w:rPr>
        <w:t>a</w:t>
      </w:r>
      <w:r w:rsidRPr="00E526CB">
        <w:rPr>
          <w:rFonts w:ascii="Tahoma" w:eastAsiaTheme="minorHAnsi" w:hAnsi="Tahoma" w:cs="Tahoma"/>
          <w:bCs/>
          <w:lang w:eastAsia="en-US"/>
        </w:rPr>
        <w:t xml:space="preserve"> Dotycząca Bezpieczeństwa i Ochrony Zdrowia,  </w:t>
      </w:r>
    </w:p>
    <w:p w14:paraId="4B216456" w14:textId="0B135503" w:rsidR="001E7DA8" w:rsidRPr="00E526CB" w:rsidRDefault="001E7DA8"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4)</w:t>
      </w:r>
      <w:r w:rsidRPr="00E526CB">
        <w:rPr>
          <w:rFonts w:ascii="Tahoma" w:eastAsiaTheme="minorHAnsi" w:hAnsi="Tahoma" w:cs="Tahoma"/>
          <w:bCs/>
          <w:lang w:eastAsia="en-US"/>
        </w:rPr>
        <w:tab/>
        <w:t xml:space="preserve"> Projekt Techniczny branży konstrukcyjn</w:t>
      </w:r>
      <w:r w:rsidR="005437A0" w:rsidRPr="00E526CB">
        <w:rPr>
          <w:rFonts w:ascii="Tahoma" w:eastAsiaTheme="minorHAnsi" w:hAnsi="Tahoma" w:cs="Tahoma"/>
          <w:bCs/>
          <w:lang w:eastAsia="en-US"/>
        </w:rPr>
        <w:t>o-budowlanej</w:t>
      </w:r>
      <w:r w:rsidRPr="00E526CB">
        <w:rPr>
          <w:rFonts w:ascii="Tahoma" w:eastAsiaTheme="minorHAnsi" w:hAnsi="Tahoma" w:cs="Tahoma"/>
          <w:bCs/>
          <w:lang w:eastAsia="en-US"/>
        </w:rPr>
        <w:t xml:space="preserve">, </w:t>
      </w:r>
    </w:p>
    <w:p w14:paraId="5B130E62" w14:textId="077B33F1" w:rsidR="001E7DA8" w:rsidRPr="00E526CB" w:rsidRDefault="001E7DA8"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5)</w:t>
      </w:r>
      <w:r w:rsidRPr="00E526CB">
        <w:rPr>
          <w:rFonts w:ascii="Tahoma" w:eastAsiaTheme="minorHAnsi" w:hAnsi="Tahoma" w:cs="Tahoma"/>
          <w:bCs/>
          <w:lang w:eastAsia="en-US"/>
        </w:rPr>
        <w:tab/>
      </w:r>
      <w:r w:rsidR="00FA6B8E">
        <w:rPr>
          <w:rFonts w:ascii="Tahoma" w:eastAsiaTheme="minorHAnsi" w:hAnsi="Tahoma" w:cs="Tahoma"/>
          <w:bCs/>
          <w:lang w:eastAsia="en-US"/>
        </w:rPr>
        <w:t xml:space="preserve"> </w:t>
      </w:r>
      <w:r w:rsidRPr="00E526CB">
        <w:rPr>
          <w:rFonts w:ascii="Tahoma" w:eastAsiaTheme="minorHAnsi" w:hAnsi="Tahoma" w:cs="Tahoma"/>
          <w:bCs/>
          <w:lang w:eastAsia="en-US"/>
        </w:rPr>
        <w:t xml:space="preserve">Projekt Techniczny branży elektrycznej, </w:t>
      </w:r>
    </w:p>
    <w:p w14:paraId="5567BB4B" w14:textId="1C8464EB" w:rsidR="005437A0" w:rsidRPr="00E526CB" w:rsidRDefault="001E7DA8" w:rsidP="005437A0">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6)</w:t>
      </w:r>
      <w:r w:rsidRPr="00E526CB">
        <w:rPr>
          <w:rFonts w:ascii="Tahoma" w:eastAsiaTheme="minorHAnsi" w:hAnsi="Tahoma" w:cs="Tahoma"/>
          <w:bCs/>
          <w:lang w:eastAsia="en-US"/>
        </w:rPr>
        <w:tab/>
      </w:r>
      <w:r w:rsidR="00FA6B8E">
        <w:rPr>
          <w:rFonts w:ascii="Tahoma" w:eastAsiaTheme="minorHAnsi" w:hAnsi="Tahoma" w:cs="Tahoma"/>
          <w:bCs/>
          <w:lang w:eastAsia="en-US"/>
        </w:rPr>
        <w:t xml:space="preserve"> </w:t>
      </w:r>
      <w:r w:rsidRPr="00E526CB">
        <w:rPr>
          <w:rFonts w:ascii="Tahoma" w:eastAsiaTheme="minorHAnsi" w:hAnsi="Tahoma" w:cs="Tahoma"/>
          <w:bCs/>
          <w:lang w:eastAsia="en-US"/>
        </w:rPr>
        <w:t>Projekt Techniczny branży sanitarnej</w:t>
      </w:r>
      <w:r w:rsidR="005437A0" w:rsidRPr="00E526CB">
        <w:rPr>
          <w:rFonts w:ascii="Tahoma" w:eastAsiaTheme="minorHAnsi" w:hAnsi="Tahoma" w:cs="Tahoma"/>
          <w:bCs/>
          <w:lang w:eastAsia="en-US"/>
        </w:rPr>
        <w:t xml:space="preserve"> wraz z Projektem Technicznym systemu </w:t>
      </w:r>
      <w:proofErr w:type="spellStart"/>
      <w:r w:rsidR="005437A0" w:rsidRPr="00E526CB">
        <w:rPr>
          <w:rFonts w:ascii="Tahoma" w:eastAsiaTheme="minorHAnsi" w:hAnsi="Tahoma" w:cs="Tahoma"/>
          <w:bCs/>
          <w:lang w:eastAsia="en-US"/>
        </w:rPr>
        <w:t>AKPiA</w:t>
      </w:r>
      <w:proofErr w:type="spellEnd"/>
      <w:r w:rsidR="005437A0" w:rsidRPr="00E526CB">
        <w:rPr>
          <w:rFonts w:ascii="Tahoma" w:eastAsiaTheme="minorHAnsi" w:hAnsi="Tahoma" w:cs="Tahoma"/>
          <w:bCs/>
          <w:lang w:eastAsia="en-US"/>
        </w:rPr>
        <w:t xml:space="preserve"> kotłowni hybrydowej oraz sterowania obiegami oraz </w:t>
      </w:r>
    </w:p>
    <w:p w14:paraId="6ED88FF9" w14:textId="3D025481" w:rsidR="005437A0" w:rsidRPr="00E526CB" w:rsidRDefault="005437A0" w:rsidP="005437A0">
      <w:pPr>
        <w:spacing w:before="120" w:line="360" w:lineRule="auto"/>
        <w:rPr>
          <w:rFonts w:ascii="Tahoma" w:eastAsiaTheme="minorHAnsi" w:hAnsi="Tahoma" w:cs="Tahoma"/>
          <w:bCs/>
          <w:lang w:eastAsia="en-US"/>
        </w:rPr>
      </w:pPr>
      <w:r w:rsidRPr="005437A0">
        <w:rPr>
          <w:rFonts w:ascii="Tahoma" w:eastAsiaTheme="minorHAnsi" w:hAnsi="Tahoma" w:cs="Tahoma"/>
          <w:bCs/>
          <w:lang w:eastAsia="en-US"/>
        </w:rPr>
        <w:t>Z</w:t>
      </w:r>
      <w:r w:rsidRPr="00E526CB">
        <w:rPr>
          <w:rFonts w:ascii="Tahoma" w:eastAsiaTheme="minorHAnsi" w:hAnsi="Tahoma" w:cs="Tahoma"/>
          <w:bCs/>
          <w:lang w:eastAsia="en-US"/>
        </w:rPr>
        <w:t xml:space="preserve">ałącznikiem nr </w:t>
      </w:r>
      <w:r w:rsidRPr="005437A0">
        <w:rPr>
          <w:rFonts w:ascii="Tahoma" w:eastAsiaTheme="minorHAnsi" w:hAnsi="Tahoma" w:cs="Tahoma"/>
          <w:bCs/>
          <w:lang w:eastAsia="en-US"/>
        </w:rPr>
        <w:t xml:space="preserve">1 </w:t>
      </w:r>
      <w:r w:rsidRPr="00E526CB">
        <w:rPr>
          <w:rFonts w:ascii="Tahoma" w:eastAsiaTheme="minorHAnsi" w:hAnsi="Tahoma" w:cs="Tahoma"/>
          <w:bCs/>
          <w:lang w:eastAsia="en-US"/>
        </w:rPr>
        <w:t xml:space="preserve">do Projektu Technicznego </w:t>
      </w:r>
      <w:r w:rsidR="00551E3F" w:rsidRPr="00E526CB">
        <w:rPr>
          <w:rFonts w:ascii="Tahoma" w:eastAsiaTheme="minorHAnsi" w:hAnsi="Tahoma" w:cs="Tahoma"/>
          <w:bCs/>
          <w:lang w:eastAsia="en-US"/>
        </w:rPr>
        <w:t>–</w:t>
      </w:r>
      <w:r w:rsidRPr="00E526CB">
        <w:rPr>
          <w:rFonts w:ascii="Tahoma" w:eastAsiaTheme="minorHAnsi" w:hAnsi="Tahoma" w:cs="Tahoma"/>
          <w:bCs/>
          <w:lang w:eastAsia="en-US"/>
        </w:rPr>
        <w:t xml:space="preserve"> parametrami</w:t>
      </w:r>
      <w:r w:rsidR="00551E3F" w:rsidRPr="00E526CB">
        <w:rPr>
          <w:rFonts w:ascii="Tahoma" w:eastAsiaTheme="minorHAnsi" w:hAnsi="Tahoma" w:cs="Tahoma"/>
          <w:bCs/>
          <w:lang w:eastAsia="en-US"/>
        </w:rPr>
        <w:t xml:space="preserve"> </w:t>
      </w:r>
      <w:r w:rsidRPr="00E526CB">
        <w:rPr>
          <w:rFonts w:ascii="Tahoma" w:eastAsiaTheme="minorHAnsi" w:hAnsi="Tahoma" w:cs="Tahoma"/>
          <w:bCs/>
          <w:lang w:eastAsia="en-US"/>
        </w:rPr>
        <w:t>minimum dla doboru materiałów i urządzeń równoważnych grzewczymi w budynku</w:t>
      </w:r>
    </w:p>
    <w:p w14:paraId="112D934D" w14:textId="7AAD0793" w:rsidR="001E7DA8" w:rsidRPr="00E526CB" w:rsidRDefault="005437A0"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8</w:t>
      </w:r>
      <w:r w:rsidR="001E7DA8" w:rsidRPr="00E526CB">
        <w:rPr>
          <w:rFonts w:ascii="Tahoma" w:eastAsiaTheme="minorHAnsi" w:hAnsi="Tahoma" w:cs="Tahoma"/>
          <w:bCs/>
          <w:lang w:eastAsia="en-US"/>
        </w:rPr>
        <w:t>)</w:t>
      </w:r>
      <w:r w:rsidR="001E7DA8" w:rsidRPr="00E526CB">
        <w:rPr>
          <w:rFonts w:ascii="Tahoma" w:eastAsiaTheme="minorHAnsi" w:hAnsi="Tahoma" w:cs="Tahoma"/>
          <w:bCs/>
          <w:lang w:eastAsia="en-US"/>
        </w:rPr>
        <w:tab/>
      </w:r>
      <w:r w:rsidR="00E526CB">
        <w:rPr>
          <w:rFonts w:ascii="Tahoma" w:eastAsiaTheme="minorHAnsi" w:hAnsi="Tahoma" w:cs="Tahoma"/>
          <w:bCs/>
          <w:lang w:eastAsia="en-US"/>
        </w:rPr>
        <w:t xml:space="preserve"> </w:t>
      </w:r>
      <w:proofErr w:type="spellStart"/>
      <w:r w:rsidR="001E7DA8" w:rsidRPr="00E526CB">
        <w:rPr>
          <w:rFonts w:ascii="Tahoma" w:eastAsiaTheme="minorHAnsi" w:hAnsi="Tahoma" w:cs="Tahoma"/>
          <w:bCs/>
          <w:lang w:eastAsia="en-US"/>
        </w:rPr>
        <w:t>STWiORB</w:t>
      </w:r>
      <w:proofErr w:type="spellEnd"/>
      <w:r w:rsidR="001E7DA8" w:rsidRPr="00E526CB">
        <w:rPr>
          <w:rFonts w:ascii="Tahoma" w:eastAsiaTheme="minorHAnsi" w:hAnsi="Tahoma" w:cs="Tahoma"/>
          <w:bCs/>
          <w:lang w:eastAsia="en-US"/>
        </w:rPr>
        <w:t xml:space="preserve"> w branży konstrukcyjn</w:t>
      </w:r>
      <w:r w:rsidRPr="00E526CB">
        <w:rPr>
          <w:rFonts w:ascii="Tahoma" w:eastAsiaTheme="minorHAnsi" w:hAnsi="Tahoma" w:cs="Tahoma"/>
          <w:bCs/>
          <w:lang w:eastAsia="en-US"/>
        </w:rPr>
        <w:t>o-budowlanej</w:t>
      </w:r>
      <w:r w:rsidR="001E7DA8" w:rsidRPr="00E526CB">
        <w:rPr>
          <w:rFonts w:ascii="Tahoma" w:eastAsiaTheme="minorHAnsi" w:hAnsi="Tahoma" w:cs="Tahoma"/>
          <w:bCs/>
          <w:lang w:eastAsia="en-US"/>
        </w:rPr>
        <w:t xml:space="preserve">, </w:t>
      </w:r>
    </w:p>
    <w:p w14:paraId="1C78B1B7" w14:textId="5B0895D3" w:rsidR="001E7DA8" w:rsidRPr="00E526CB" w:rsidRDefault="005437A0"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9</w:t>
      </w:r>
      <w:r w:rsidR="001E7DA8" w:rsidRPr="00E526CB">
        <w:rPr>
          <w:rFonts w:ascii="Tahoma" w:eastAsiaTheme="minorHAnsi" w:hAnsi="Tahoma" w:cs="Tahoma"/>
          <w:bCs/>
          <w:lang w:eastAsia="en-US"/>
        </w:rPr>
        <w:t>)</w:t>
      </w:r>
      <w:r w:rsidR="001E7DA8" w:rsidRPr="00E526CB">
        <w:rPr>
          <w:rFonts w:ascii="Tahoma" w:eastAsiaTheme="minorHAnsi" w:hAnsi="Tahoma" w:cs="Tahoma"/>
          <w:bCs/>
          <w:lang w:eastAsia="en-US"/>
        </w:rPr>
        <w:tab/>
      </w:r>
      <w:r w:rsidR="00E526CB">
        <w:rPr>
          <w:rFonts w:ascii="Tahoma" w:eastAsiaTheme="minorHAnsi" w:hAnsi="Tahoma" w:cs="Tahoma"/>
          <w:bCs/>
          <w:lang w:eastAsia="en-US"/>
        </w:rPr>
        <w:t xml:space="preserve"> </w:t>
      </w:r>
      <w:proofErr w:type="spellStart"/>
      <w:r w:rsidR="001E7DA8" w:rsidRPr="00E526CB">
        <w:rPr>
          <w:rFonts w:ascii="Tahoma" w:eastAsiaTheme="minorHAnsi" w:hAnsi="Tahoma" w:cs="Tahoma"/>
          <w:bCs/>
          <w:lang w:eastAsia="en-US"/>
        </w:rPr>
        <w:t>STWiORB</w:t>
      </w:r>
      <w:proofErr w:type="spellEnd"/>
      <w:r w:rsidR="001E7DA8" w:rsidRPr="00E526CB">
        <w:rPr>
          <w:rFonts w:ascii="Tahoma" w:eastAsiaTheme="minorHAnsi" w:hAnsi="Tahoma" w:cs="Tahoma"/>
          <w:bCs/>
          <w:lang w:eastAsia="en-US"/>
        </w:rPr>
        <w:t xml:space="preserve"> w branży elektrycznej,</w:t>
      </w:r>
    </w:p>
    <w:p w14:paraId="5D466A8F" w14:textId="79BB2592" w:rsidR="001E7DA8" w:rsidRPr="00E526CB" w:rsidRDefault="005437A0"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10</w:t>
      </w:r>
      <w:r w:rsidR="001E7DA8" w:rsidRPr="00E526CB">
        <w:rPr>
          <w:rFonts w:ascii="Tahoma" w:eastAsiaTheme="minorHAnsi" w:hAnsi="Tahoma" w:cs="Tahoma"/>
          <w:bCs/>
          <w:lang w:eastAsia="en-US"/>
        </w:rPr>
        <w:t>)</w:t>
      </w:r>
      <w:r w:rsidR="001E7DA8" w:rsidRPr="00E526CB">
        <w:rPr>
          <w:rFonts w:ascii="Tahoma" w:eastAsiaTheme="minorHAnsi" w:hAnsi="Tahoma" w:cs="Tahoma"/>
          <w:bCs/>
          <w:lang w:eastAsia="en-US"/>
        </w:rPr>
        <w:tab/>
      </w:r>
      <w:proofErr w:type="spellStart"/>
      <w:r w:rsidR="001E7DA8" w:rsidRPr="00E526CB">
        <w:rPr>
          <w:rFonts w:ascii="Tahoma" w:eastAsiaTheme="minorHAnsi" w:hAnsi="Tahoma" w:cs="Tahoma"/>
          <w:bCs/>
          <w:lang w:eastAsia="en-US"/>
        </w:rPr>
        <w:t>STWiORB</w:t>
      </w:r>
      <w:proofErr w:type="spellEnd"/>
      <w:r w:rsidR="001E7DA8" w:rsidRPr="00E526CB">
        <w:rPr>
          <w:rFonts w:ascii="Tahoma" w:eastAsiaTheme="minorHAnsi" w:hAnsi="Tahoma" w:cs="Tahoma"/>
          <w:bCs/>
          <w:lang w:eastAsia="en-US"/>
        </w:rPr>
        <w:t xml:space="preserve"> w branży sanitarnej, </w:t>
      </w:r>
    </w:p>
    <w:p w14:paraId="7172C8D0" w14:textId="77777777" w:rsidR="001E7DA8" w:rsidRPr="00E526CB" w:rsidRDefault="001E7DA8"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10)</w:t>
      </w:r>
      <w:r w:rsidRPr="00E526CB">
        <w:rPr>
          <w:rFonts w:ascii="Tahoma" w:eastAsiaTheme="minorHAnsi" w:hAnsi="Tahoma" w:cs="Tahoma"/>
          <w:bCs/>
          <w:lang w:eastAsia="en-US"/>
        </w:rPr>
        <w:tab/>
        <w:t>Pomocniczy przedmiar robót w branży konstrukcyjnej,</w:t>
      </w:r>
    </w:p>
    <w:p w14:paraId="5B8EBDBC" w14:textId="7368B091" w:rsidR="001E7DA8" w:rsidRPr="00E526CB" w:rsidRDefault="001E7DA8"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11)</w:t>
      </w:r>
      <w:r w:rsidRPr="00E526CB">
        <w:rPr>
          <w:rFonts w:ascii="Tahoma" w:eastAsiaTheme="minorHAnsi" w:hAnsi="Tahoma" w:cs="Tahoma"/>
          <w:bCs/>
          <w:lang w:eastAsia="en-US"/>
        </w:rPr>
        <w:tab/>
        <w:t xml:space="preserve"> Pomocniczy przedmiar robót w branży elektrycznej</w:t>
      </w:r>
      <w:r w:rsidR="00E526CB">
        <w:rPr>
          <w:rFonts w:ascii="Tahoma" w:eastAsiaTheme="minorHAnsi" w:hAnsi="Tahoma" w:cs="Tahoma"/>
          <w:bCs/>
          <w:lang w:eastAsia="en-US"/>
        </w:rPr>
        <w:t>,</w:t>
      </w:r>
    </w:p>
    <w:p w14:paraId="57D24BAF" w14:textId="0E11BDFA" w:rsidR="001E7DA8" w:rsidRDefault="001E7DA8" w:rsidP="001E7DA8">
      <w:pPr>
        <w:spacing w:before="120" w:line="360" w:lineRule="auto"/>
        <w:rPr>
          <w:rFonts w:ascii="Tahoma" w:eastAsiaTheme="minorHAnsi" w:hAnsi="Tahoma" w:cs="Tahoma"/>
          <w:bCs/>
          <w:lang w:eastAsia="en-US"/>
        </w:rPr>
      </w:pPr>
      <w:r w:rsidRPr="00E526CB">
        <w:rPr>
          <w:rFonts w:ascii="Tahoma" w:eastAsiaTheme="minorHAnsi" w:hAnsi="Tahoma" w:cs="Tahoma"/>
          <w:bCs/>
          <w:lang w:eastAsia="en-US"/>
        </w:rPr>
        <w:t>12)</w:t>
      </w:r>
      <w:r w:rsidRPr="00E526CB">
        <w:rPr>
          <w:rFonts w:ascii="Tahoma" w:eastAsiaTheme="minorHAnsi" w:hAnsi="Tahoma" w:cs="Tahoma"/>
          <w:bCs/>
          <w:lang w:eastAsia="en-US"/>
        </w:rPr>
        <w:tab/>
        <w:t>Pomocniczy przedmiar robót w branży sanitarnej.</w:t>
      </w:r>
    </w:p>
    <w:p w14:paraId="366F43DD" w14:textId="36D12F82" w:rsidR="00E526CB" w:rsidRPr="00E526CB" w:rsidRDefault="00E526CB" w:rsidP="001E7DA8">
      <w:pPr>
        <w:spacing w:before="120" w:line="360" w:lineRule="auto"/>
        <w:rPr>
          <w:rFonts w:ascii="Tahoma" w:eastAsiaTheme="minorHAnsi" w:hAnsi="Tahoma" w:cs="Tahoma"/>
          <w:bCs/>
          <w:lang w:eastAsia="en-US"/>
        </w:rPr>
      </w:pPr>
      <w:r>
        <w:rPr>
          <w:rFonts w:ascii="Tahoma" w:eastAsiaTheme="minorHAnsi" w:hAnsi="Tahoma" w:cs="Tahoma"/>
          <w:bCs/>
          <w:lang w:eastAsia="en-US"/>
        </w:rPr>
        <w:t>Uwaga: Przedmiary robót mają jedynie charakter pomocniczy i nie stanowią podstawy do ryczałtowej wyceny robót.</w:t>
      </w:r>
    </w:p>
    <w:sectPr w:rsidR="00E526CB" w:rsidRPr="00E526CB" w:rsidSect="00B31078">
      <w:headerReference w:type="default" r:id="rId21"/>
      <w:footerReference w:type="default" r:id="rId22"/>
      <w:headerReference w:type="first" r:id="rId23"/>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42E0E" w14:textId="77777777" w:rsidR="00B93E6E" w:rsidRDefault="00B93E6E">
      <w:r>
        <w:separator/>
      </w:r>
    </w:p>
  </w:endnote>
  <w:endnote w:type="continuationSeparator" w:id="0">
    <w:p w14:paraId="285892AB" w14:textId="77777777" w:rsidR="00B93E6E" w:rsidRDefault="00B9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254900"/>
      <w:docPartObj>
        <w:docPartGallery w:val="Page Numbers (Bottom of Page)"/>
        <w:docPartUnique/>
      </w:docPartObj>
    </w:sdtPr>
    <w:sdtContent>
      <w:p w14:paraId="6D7CF8B5" w14:textId="2E61F184" w:rsidR="00C86808" w:rsidRDefault="00C86808">
        <w:pPr>
          <w:pStyle w:val="Stopka"/>
          <w:jc w:val="right"/>
        </w:pPr>
        <w:r>
          <w:fldChar w:fldCharType="begin"/>
        </w:r>
        <w:r>
          <w:instrText>PAGE   \* MERGEFORMAT</w:instrText>
        </w:r>
        <w:r>
          <w:fldChar w:fldCharType="separate"/>
        </w:r>
        <w:r w:rsidR="00A05113">
          <w:rPr>
            <w:noProof/>
          </w:rPr>
          <w:t>2</w:t>
        </w:r>
        <w:r>
          <w:fldChar w:fldCharType="end"/>
        </w:r>
      </w:p>
    </w:sdtContent>
  </w:sdt>
  <w:p w14:paraId="058EDDF5" w14:textId="77777777" w:rsidR="00C86808" w:rsidRPr="007B17EA" w:rsidRDefault="00C86808">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D2C61" w14:textId="77777777" w:rsidR="00B93E6E" w:rsidRDefault="00B93E6E">
      <w:r>
        <w:separator/>
      </w:r>
    </w:p>
  </w:footnote>
  <w:footnote w:type="continuationSeparator" w:id="0">
    <w:p w14:paraId="4F86C3D8" w14:textId="77777777" w:rsidR="00B93E6E" w:rsidRDefault="00B93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C5D0" w14:textId="53411664" w:rsidR="00C674F0" w:rsidRDefault="009416C3">
    <w:pPr>
      <w:pStyle w:val="Nagwek"/>
    </w:pPr>
    <w:r w:rsidRPr="006E073F">
      <w:rPr>
        <w:rFonts w:ascii="Calibri" w:eastAsia="Calibri" w:hAnsi="Calibri"/>
        <w:noProof/>
      </w:rPr>
      <w:drawing>
        <wp:anchor distT="0" distB="0" distL="114300" distR="114300" simplePos="0" relativeHeight="251659264" behindDoc="1" locked="0" layoutInCell="1" allowOverlap="1" wp14:anchorId="0304D645" wp14:editId="4E4B20D7">
          <wp:simplePos x="0" y="0"/>
          <wp:positionH relativeFrom="margin">
            <wp:align>center</wp:align>
          </wp:positionH>
          <wp:positionV relativeFrom="paragraph">
            <wp:posOffset>-250017</wp:posOffset>
          </wp:positionV>
          <wp:extent cx="6635750" cy="910179"/>
          <wp:effectExtent l="0" t="0" r="0" b="444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5750" cy="91017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22034" w14:textId="11ECDBE6" w:rsidR="00C17E0C" w:rsidRDefault="00C17E0C">
    <w:pPr>
      <w:pStyle w:val="Nagwek"/>
    </w:pPr>
    <w:r>
      <w:rPr>
        <w:noProof/>
      </w:rPr>
      <w:drawing>
        <wp:inline distT="0" distB="0" distL="0" distR="0" wp14:anchorId="302C96FD" wp14:editId="08391BD1">
          <wp:extent cx="5761355" cy="44513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451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00000B"/>
    <w:multiLevelType w:val="multilevel"/>
    <w:tmpl w:val="CC381938"/>
    <w:name w:val="WW8Num1122"/>
    <w:lvl w:ilvl="0">
      <w:start w:val="1"/>
      <w:numFmt w:val="decimal"/>
      <w:lvlText w:val="%1."/>
      <w:lvlJc w:val="left"/>
      <w:pPr>
        <w:tabs>
          <w:tab w:val="num" w:pos="0"/>
        </w:tabs>
        <w:ind w:left="340" w:hanging="340"/>
      </w:pPr>
      <w:rPr>
        <w:rFonts w:ascii="Arial" w:hAnsi="Arial" w:cs="Arial" w:hint="default"/>
        <w:caps w:val="0"/>
        <w:smallCaps w:val="0"/>
        <w:strike w:val="0"/>
        <w:dstrike w:val="0"/>
        <w:vanish w:val="0"/>
        <w:position w:val="0"/>
        <w:sz w:val="20"/>
        <w:szCs w:val="20"/>
        <w:vertAlign w:val="baseline"/>
      </w:rPr>
    </w:lvl>
    <w:lvl w:ilvl="1">
      <w:start w:val="1"/>
      <w:numFmt w:val="decimal"/>
      <w:lvlText w:val="%2)"/>
      <w:lvlJc w:val="left"/>
      <w:pPr>
        <w:tabs>
          <w:tab w:val="num" w:pos="0"/>
        </w:tabs>
      </w:pPr>
      <w:rPr>
        <w:rFonts w:hint="default"/>
        <w:sz w:val="20"/>
        <w:szCs w:val="20"/>
      </w:rPr>
    </w:lvl>
    <w:lvl w:ilvl="2">
      <w:start w:val="1"/>
      <w:numFmt w:val="lowerRoman"/>
      <w:lvlText w:val="%3."/>
      <w:lvlJc w:val="right"/>
      <w:pPr>
        <w:tabs>
          <w:tab w:val="num" w:pos="0"/>
        </w:tabs>
      </w:pPr>
      <w:rPr>
        <w:rFonts w:cs="Times New Roman" w:hint="default"/>
      </w:rPr>
    </w:lvl>
    <w:lvl w:ilvl="3">
      <w:start w:val="1"/>
      <w:numFmt w:val="decimal"/>
      <w:lvlText w:val="%4."/>
      <w:lvlJc w:val="left"/>
      <w:pPr>
        <w:tabs>
          <w:tab w:val="num" w:pos="0"/>
        </w:tabs>
      </w:pPr>
      <w:rPr>
        <w:rFonts w:cs="Times New Roman" w:hint="default"/>
      </w:rPr>
    </w:lvl>
    <w:lvl w:ilvl="4">
      <w:start w:val="1"/>
      <w:numFmt w:val="lowerLetter"/>
      <w:lvlText w:val="%5."/>
      <w:lvlJc w:val="left"/>
      <w:pPr>
        <w:tabs>
          <w:tab w:val="num" w:pos="0"/>
        </w:tabs>
      </w:pPr>
      <w:rPr>
        <w:rFonts w:cs="Times New Roman" w:hint="default"/>
      </w:rPr>
    </w:lvl>
    <w:lvl w:ilvl="5">
      <w:start w:val="1"/>
      <w:numFmt w:val="lowerRoman"/>
      <w:lvlText w:val="%6."/>
      <w:lvlJc w:val="right"/>
      <w:pPr>
        <w:tabs>
          <w:tab w:val="num" w:pos="0"/>
        </w:tabs>
      </w:pPr>
      <w:rPr>
        <w:rFonts w:cs="Times New Roman" w:hint="default"/>
      </w:rPr>
    </w:lvl>
    <w:lvl w:ilvl="6">
      <w:start w:val="1"/>
      <w:numFmt w:val="decimal"/>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Roman"/>
      <w:lvlText w:val="%9."/>
      <w:lvlJc w:val="right"/>
      <w:pPr>
        <w:tabs>
          <w:tab w:val="num" w:pos="0"/>
        </w:tabs>
      </w:pPr>
      <w:rPr>
        <w:rFonts w:cs="Times New Roman" w:hint="default"/>
      </w:rPr>
    </w:lvl>
  </w:abstractNum>
  <w:abstractNum w:abstractNumId="7" w15:restartNumberingAfterBreak="0">
    <w:nsid w:val="00000041"/>
    <w:multiLevelType w:val="multilevel"/>
    <w:tmpl w:val="41E8B9F2"/>
    <w:name w:val="WW8Num65"/>
    <w:lvl w:ilvl="0">
      <w:start w:val="4"/>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8"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22F6CF6"/>
    <w:multiLevelType w:val="hybridMultilevel"/>
    <w:tmpl w:val="69D8FAD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3452A06"/>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1" w15:restartNumberingAfterBreak="0">
    <w:nsid w:val="06010A32"/>
    <w:multiLevelType w:val="hybridMultilevel"/>
    <w:tmpl w:val="96A47620"/>
    <w:lvl w:ilvl="0" w:tplc="3FA04FB4">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6B2166C"/>
    <w:multiLevelType w:val="hybridMultilevel"/>
    <w:tmpl w:val="CF0CAE9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3" w15:restartNumberingAfterBreak="0">
    <w:nsid w:val="073B02D0"/>
    <w:multiLevelType w:val="hybridMultilevel"/>
    <w:tmpl w:val="F3849DF8"/>
    <w:lvl w:ilvl="0" w:tplc="3CB68E0C">
      <w:start w:val="1"/>
      <w:numFmt w:val="decimal"/>
      <w:lvlText w:val="%1."/>
      <w:lvlJc w:val="left"/>
      <w:pPr>
        <w:tabs>
          <w:tab w:val="num" w:pos="502"/>
        </w:tabs>
        <w:ind w:left="502" w:hanging="360"/>
      </w:pPr>
      <w:rPr>
        <w:rFonts w:hint="default"/>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14" w15:restartNumberingAfterBreak="0">
    <w:nsid w:val="08584C03"/>
    <w:multiLevelType w:val="hybridMultilevel"/>
    <w:tmpl w:val="8306E53C"/>
    <w:lvl w:ilvl="0" w:tplc="BAC0E0E0">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08C77531"/>
    <w:multiLevelType w:val="hybridMultilevel"/>
    <w:tmpl w:val="037026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0B4B62E7"/>
    <w:multiLevelType w:val="hybridMultilevel"/>
    <w:tmpl w:val="F73EB68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8" w15:restartNumberingAfterBreak="0">
    <w:nsid w:val="0BB26D55"/>
    <w:multiLevelType w:val="hybridMultilevel"/>
    <w:tmpl w:val="A2F64F7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AE023192">
      <w:start w:val="1"/>
      <w:numFmt w:val="lowerLetter"/>
      <w:lvlText w:val="%5)"/>
      <w:lvlJc w:val="left"/>
      <w:pPr>
        <w:ind w:left="3600" w:hanging="360"/>
      </w:pPr>
      <w:rPr>
        <w:rFonts w:hint="default"/>
        <w:b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BE459FC"/>
    <w:multiLevelType w:val="hybridMultilevel"/>
    <w:tmpl w:val="5B80D6C6"/>
    <w:lvl w:ilvl="0" w:tplc="8848A972">
      <w:start w:val="1"/>
      <w:numFmt w:val="decimal"/>
      <w:lvlText w:val="%1."/>
      <w:lvlJc w:val="left"/>
      <w:pPr>
        <w:tabs>
          <w:tab w:val="num" w:pos="2340"/>
        </w:tabs>
        <w:ind w:left="2340" w:hanging="360"/>
      </w:pPr>
      <w:rPr>
        <w:rFonts w:hint="default"/>
        <w:b/>
        <w:strike w:val="0"/>
        <w:color w:val="auto"/>
      </w:rPr>
    </w:lvl>
    <w:lvl w:ilvl="1" w:tplc="22628E06">
      <w:start w:val="1"/>
      <w:numFmt w:val="decimal"/>
      <w:lvlText w:val="%2)"/>
      <w:lvlJc w:val="left"/>
      <w:pPr>
        <w:ind w:left="1440" w:hanging="360"/>
      </w:pPr>
      <w:rPr>
        <w:rFonts w:hint="default"/>
        <w:b/>
        <w:bCs w:val="0"/>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CE604BC"/>
    <w:multiLevelType w:val="hybridMultilevel"/>
    <w:tmpl w:val="1CA2D204"/>
    <w:lvl w:ilvl="0" w:tplc="3CB68E0C">
      <w:start w:val="1"/>
      <w:numFmt w:val="decimal"/>
      <w:lvlText w:val="%1."/>
      <w:lvlJc w:val="left"/>
      <w:pPr>
        <w:tabs>
          <w:tab w:val="num" w:pos="360"/>
        </w:tabs>
        <w:ind w:left="360" w:hanging="360"/>
      </w:pPr>
      <w:rPr>
        <w:rFonts w:cs="Times New Roman"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1" w15:restartNumberingAfterBreak="0">
    <w:nsid w:val="0DAE07E7"/>
    <w:multiLevelType w:val="hybridMultilevel"/>
    <w:tmpl w:val="B13CB752"/>
    <w:lvl w:ilvl="0" w:tplc="590464C4">
      <w:start w:val="1"/>
      <w:numFmt w:val="decimal"/>
      <w:lvlText w:val="%1."/>
      <w:lvlJc w:val="left"/>
      <w:pPr>
        <w:tabs>
          <w:tab w:val="num" w:pos="1211"/>
        </w:tabs>
        <w:ind w:left="1211" w:hanging="360"/>
      </w:pPr>
      <w:rPr>
        <w:rFonts w:cs="Times New Roman" w:hint="default"/>
        <w:b w:val="0"/>
        <w:bCs/>
      </w:rPr>
    </w:lvl>
    <w:lvl w:ilvl="1" w:tplc="F9480AF6">
      <w:start w:val="1"/>
      <w:numFmt w:val="lowerLetter"/>
      <w:lvlText w:val="%2)"/>
      <w:lvlJc w:val="left"/>
      <w:pPr>
        <w:ind w:left="1500" w:hanging="42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6854EC58">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E4D5236"/>
    <w:multiLevelType w:val="multilevel"/>
    <w:tmpl w:val="B494050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1AD59BD"/>
    <w:multiLevelType w:val="hybridMultilevel"/>
    <w:tmpl w:val="FCFE23C8"/>
    <w:lvl w:ilvl="0" w:tplc="C464E72E">
      <w:start w:val="1"/>
      <w:numFmt w:val="bullet"/>
      <w:lvlText w:val=""/>
      <w:lvlJc w:val="left"/>
      <w:pPr>
        <w:ind w:left="786" w:hanging="360"/>
      </w:pPr>
      <w:rPr>
        <w:rFonts w:ascii="Symbol" w:hAnsi="Symbol" w:hint="default"/>
        <w:b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121A2C69"/>
    <w:multiLevelType w:val="hybridMultilevel"/>
    <w:tmpl w:val="2BC8E4D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C62C21AE">
      <w:start w:val="2"/>
      <w:numFmt w:val="bullet"/>
      <w:lvlText w:val=""/>
      <w:lvlJc w:val="left"/>
      <w:pPr>
        <w:ind w:left="3600" w:hanging="360"/>
      </w:pPr>
      <w:rPr>
        <w:rFonts w:ascii="Symbol" w:eastAsia="Times New Roman" w:hAnsi="Symbol" w:cs="Arial" w:hint="default"/>
      </w:rPr>
    </w:lvl>
    <w:lvl w:ilvl="5" w:tplc="E1A65FEE">
      <w:start w:val="14"/>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A9D1E67"/>
    <w:multiLevelType w:val="hybridMultilevel"/>
    <w:tmpl w:val="FD00A30E"/>
    <w:lvl w:ilvl="0" w:tplc="FB84BA5C">
      <w:start w:val="1"/>
      <w:numFmt w:val="decimal"/>
      <w:lvlText w:val="%1."/>
      <w:lvlJc w:val="left"/>
      <w:pPr>
        <w:ind w:left="8441" w:hanging="360"/>
      </w:pPr>
      <w:rPr>
        <w:rFonts w:hint="default"/>
        <w:b/>
      </w:rPr>
    </w:lvl>
    <w:lvl w:ilvl="1" w:tplc="9EA23426">
      <w:start w:val="1"/>
      <w:numFmt w:val="decimal"/>
      <w:lvlText w:val="%2)"/>
      <w:lvlJc w:val="left"/>
      <w:pPr>
        <w:ind w:left="1440" w:hanging="360"/>
      </w:pPr>
      <w:rPr>
        <w:b w:val="0"/>
        <w:bCs w:val="0"/>
        <w:i w:val="0"/>
        <w:iCs w:val="0"/>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BBF35C1"/>
    <w:multiLevelType w:val="hybridMultilevel"/>
    <w:tmpl w:val="DBEC9F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D0345B5"/>
    <w:multiLevelType w:val="hybridMultilevel"/>
    <w:tmpl w:val="D5944AB4"/>
    <w:lvl w:ilvl="0" w:tplc="5E96FB4A">
      <w:start w:val="1"/>
      <w:numFmt w:val="lowerLetter"/>
      <w:lvlText w:val="%1)"/>
      <w:lvlJc w:val="left"/>
      <w:pPr>
        <w:tabs>
          <w:tab w:val="num" w:pos="1068"/>
        </w:tabs>
        <w:ind w:left="1068"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DF56521"/>
    <w:multiLevelType w:val="hybridMultilevel"/>
    <w:tmpl w:val="E89643D8"/>
    <w:lvl w:ilvl="0" w:tplc="E58A5E8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E747BBA"/>
    <w:multiLevelType w:val="hybridMultilevel"/>
    <w:tmpl w:val="9E4E9E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F95B37"/>
    <w:multiLevelType w:val="multilevel"/>
    <w:tmpl w:val="36388056"/>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2" w15:restartNumberingAfterBreak="0">
    <w:nsid w:val="22E44180"/>
    <w:multiLevelType w:val="multilevel"/>
    <w:tmpl w:val="DFC88CEC"/>
    <w:name w:val="NumPar"/>
    <w:lvl w:ilvl="0">
      <w:start w:val="1"/>
      <w:numFmt w:val="decimal"/>
      <w:lvlRestart w:val="0"/>
      <w:pStyle w:val="NumPar3"/>
      <w:lvlText w:val="%1."/>
      <w:lvlJc w:val="left"/>
      <w:pPr>
        <w:tabs>
          <w:tab w:val="num" w:pos="850"/>
        </w:tabs>
        <w:ind w:left="850" w:hanging="850"/>
      </w:pPr>
    </w:lvl>
    <w:lvl w:ilvl="1">
      <w:start w:val="1"/>
      <w:numFmt w:val="decimal"/>
      <w:pStyle w:val="NumPar4"/>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4" w15:restartNumberingAfterBreak="0">
    <w:nsid w:val="23A80CFB"/>
    <w:multiLevelType w:val="hybridMultilevel"/>
    <w:tmpl w:val="F452B376"/>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422535B"/>
    <w:multiLevelType w:val="hybridMultilevel"/>
    <w:tmpl w:val="01626DBE"/>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2655318D"/>
    <w:multiLevelType w:val="hybridMultilevel"/>
    <w:tmpl w:val="E3F4AA36"/>
    <w:lvl w:ilvl="0" w:tplc="33E8A60C">
      <w:start w:val="1"/>
      <w:numFmt w:val="decimal"/>
      <w:lvlText w:val="%1."/>
      <w:lvlJc w:val="left"/>
      <w:pPr>
        <w:tabs>
          <w:tab w:val="num" w:pos="1009"/>
        </w:tabs>
        <w:ind w:left="1009" w:hanging="453"/>
      </w:pPr>
      <w:rPr>
        <w:rFonts w:hint="default"/>
        <w:b w:val="0"/>
        <w:bCs/>
      </w:rPr>
    </w:lvl>
    <w:lvl w:ilvl="1" w:tplc="04150019">
      <w:start w:val="1"/>
      <w:numFmt w:val="upperLetter"/>
      <w:lvlText w:val="%2)"/>
      <w:lvlJc w:val="left"/>
      <w:pPr>
        <w:ind w:left="1440" w:hanging="360"/>
      </w:pPr>
      <w:rPr>
        <w:rFonts w:hint="default"/>
      </w:rPr>
    </w:lvl>
    <w:lvl w:ilvl="2" w:tplc="0415001B">
      <w:start w:val="1"/>
      <w:numFmt w:val="lowerRoman"/>
      <w:lvlText w:val="%3."/>
      <w:lvlJc w:val="right"/>
      <w:pPr>
        <w:ind w:left="2160" w:hanging="180"/>
      </w:pPr>
    </w:lvl>
    <w:lvl w:ilvl="3" w:tplc="32DC989E">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79F4889"/>
    <w:multiLevelType w:val="hybridMultilevel"/>
    <w:tmpl w:val="D020031A"/>
    <w:lvl w:ilvl="0" w:tplc="FFFFFFFF">
      <w:start w:val="1"/>
      <w:numFmt w:val="decimal"/>
      <w:lvlText w:val="%1)"/>
      <w:lvlJc w:val="left"/>
      <w:pPr>
        <w:ind w:left="1068" w:hanging="360"/>
      </w:pPr>
      <w:rPr>
        <w:rFonts w:ascii="Arial" w:eastAsia="Times New Roman" w:hAnsi="Arial" w:cs="Arial" w:hint="default"/>
        <w:b/>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2A0B1600"/>
    <w:multiLevelType w:val="hybridMultilevel"/>
    <w:tmpl w:val="5B9C079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0" w15:restartNumberingAfterBreak="0">
    <w:nsid w:val="2A595161"/>
    <w:multiLevelType w:val="hybridMultilevel"/>
    <w:tmpl w:val="7494AC50"/>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41" w15:restartNumberingAfterBreak="0">
    <w:nsid w:val="2BCB4E46"/>
    <w:multiLevelType w:val="hybridMultilevel"/>
    <w:tmpl w:val="7ED8B7B6"/>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43" w15:restartNumberingAfterBreak="0">
    <w:nsid w:val="2E215930"/>
    <w:multiLevelType w:val="hybridMultilevel"/>
    <w:tmpl w:val="9B465078"/>
    <w:lvl w:ilvl="0" w:tplc="D2627D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E7863B7"/>
    <w:multiLevelType w:val="hybridMultilevel"/>
    <w:tmpl w:val="6874B18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5"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2FBE3D3A"/>
    <w:multiLevelType w:val="hybridMultilevel"/>
    <w:tmpl w:val="09D218F6"/>
    <w:lvl w:ilvl="0" w:tplc="2E68C56C">
      <w:start w:val="1"/>
      <w:numFmt w:val="upperRoman"/>
      <w:lvlText w:val="%1."/>
      <w:lvlJc w:val="left"/>
      <w:pPr>
        <w:ind w:left="1276" w:hanging="720"/>
      </w:pPr>
      <w:rPr>
        <w:rFonts w:hint="default"/>
        <w:b/>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08D4A28"/>
    <w:multiLevelType w:val="hybridMultilevel"/>
    <w:tmpl w:val="4A5C0DC2"/>
    <w:lvl w:ilvl="0" w:tplc="392A71F4">
      <w:start w:val="1"/>
      <w:numFmt w:val="decimal"/>
      <w:lvlText w:val="%1)"/>
      <w:lvlJc w:val="left"/>
      <w:pPr>
        <w:tabs>
          <w:tab w:val="num" w:pos="720"/>
        </w:tabs>
        <w:ind w:left="720" w:hanging="360"/>
      </w:pPr>
      <w:rPr>
        <w:rFonts w:cs="Times New Roman"/>
        <w:color w:val="00B05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32E70D4C"/>
    <w:multiLevelType w:val="hybridMultilevel"/>
    <w:tmpl w:val="C7D033F8"/>
    <w:lvl w:ilvl="0" w:tplc="34B8D1D8">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9" w15:restartNumberingAfterBreak="0">
    <w:nsid w:val="34781407"/>
    <w:multiLevelType w:val="hybridMultilevel"/>
    <w:tmpl w:val="7A964E1A"/>
    <w:lvl w:ilvl="0" w:tplc="04150011">
      <w:start w:val="1"/>
      <w:numFmt w:val="decimal"/>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50" w15:restartNumberingAfterBreak="0">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51" w15:restartNumberingAfterBreak="0">
    <w:nsid w:val="353F7F18"/>
    <w:multiLevelType w:val="hybridMultilevel"/>
    <w:tmpl w:val="575E3580"/>
    <w:lvl w:ilvl="0" w:tplc="EAB4A3BC">
      <w:start w:val="1"/>
      <w:numFmt w:val="decimal"/>
      <w:lvlText w:val="%1."/>
      <w:lvlJc w:val="left"/>
      <w:pPr>
        <w:tabs>
          <w:tab w:val="num" w:pos="363"/>
        </w:tabs>
        <w:ind w:left="363" w:hanging="363"/>
      </w:pPr>
      <w:rPr>
        <w:rFonts w:ascii="Tahoma" w:eastAsia="Times New Roman" w:hAnsi="Tahoma" w:cs="Tahoma"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35CF0353"/>
    <w:multiLevelType w:val="multilevel"/>
    <w:tmpl w:val="90E2B39E"/>
    <w:lvl w:ilvl="0">
      <w:start w:val="1"/>
      <w:numFmt w:val="lowerLetter"/>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53" w15:restartNumberingAfterBreak="0">
    <w:nsid w:val="383C173C"/>
    <w:multiLevelType w:val="hybridMultilevel"/>
    <w:tmpl w:val="D3445D7A"/>
    <w:lvl w:ilvl="0" w:tplc="9A60EE6E">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398A182A"/>
    <w:multiLevelType w:val="hybridMultilevel"/>
    <w:tmpl w:val="AE7AFA48"/>
    <w:lvl w:ilvl="0" w:tplc="5574B77C">
      <w:start w:val="1"/>
      <w:numFmt w:val="decimal"/>
      <w:lvlText w:val="%1)"/>
      <w:lvlJc w:val="left"/>
      <w:pPr>
        <w:ind w:left="927" w:hanging="360"/>
      </w:pPr>
      <w:rPr>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3C5C59A0"/>
    <w:multiLevelType w:val="multilevel"/>
    <w:tmpl w:val="3C7E0AA6"/>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ahoma" w:hAnsi="Tahoma" w:cs="Tahoma" w:hint="default"/>
        <w:b/>
        <w:color w:val="auto"/>
        <w:sz w:val="24"/>
        <w:szCs w:val="24"/>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7" w15:restartNumberingAfterBreak="0">
    <w:nsid w:val="3E836F8F"/>
    <w:multiLevelType w:val="hybridMultilevel"/>
    <w:tmpl w:val="53BE396A"/>
    <w:lvl w:ilvl="0" w:tplc="EBB05F6C">
      <w:start w:val="1"/>
      <w:numFmt w:val="decimal"/>
      <w:lvlText w:val="%1)"/>
      <w:lvlJc w:val="left"/>
      <w:pPr>
        <w:ind w:left="927" w:hanging="360"/>
      </w:pPr>
      <w:rPr>
        <w:i w:val="0"/>
        <w:iCs/>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8" w15:restartNumberingAfterBreak="0">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59" w15:restartNumberingAfterBreak="0">
    <w:nsid w:val="40C20544"/>
    <w:multiLevelType w:val="hybridMultilevel"/>
    <w:tmpl w:val="3B14DC32"/>
    <w:lvl w:ilvl="0" w:tplc="BC6275D8">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1411219"/>
    <w:multiLevelType w:val="hybridMultilevel"/>
    <w:tmpl w:val="EF506348"/>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1CB3FA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62"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4" w15:restartNumberingAfterBreak="0">
    <w:nsid w:val="43847236"/>
    <w:multiLevelType w:val="hybridMultilevel"/>
    <w:tmpl w:val="AF9A15CE"/>
    <w:lvl w:ilvl="0" w:tplc="0616D2E8">
      <w:start w:val="1"/>
      <w:numFmt w:val="decimal"/>
      <w:lvlText w:val="%1."/>
      <w:lvlJc w:val="left"/>
      <w:pPr>
        <w:ind w:left="3621" w:hanging="360"/>
      </w:pPr>
      <w:rPr>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43851432"/>
    <w:multiLevelType w:val="hybridMultilevel"/>
    <w:tmpl w:val="C88E623A"/>
    <w:lvl w:ilvl="0" w:tplc="A2588ED2">
      <w:start w:val="9"/>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4B760AC"/>
    <w:multiLevelType w:val="hybridMultilevel"/>
    <w:tmpl w:val="ED9284F0"/>
    <w:lvl w:ilvl="0" w:tplc="5B703266">
      <w:start w:val="1"/>
      <w:numFmt w:val="lowerLetter"/>
      <w:lvlText w:val="%1."/>
      <w:lvlJc w:val="left"/>
      <w:pPr>
        <w:ind w:left="720" w:hanging="360"/>
      </w:pPr>
      <w:rPr>
        <w:rFonts w:hint="default"/>
        <w:b w:val="0"/>
        <w:bCs/>
        <w:i w:val="0"/>
        <w:spacing w:val="0"/>
        <w:w w:val="100"/>
        <w:kern w:val="20"/>
        <w:position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45493D0D"/>
    <w:multiLevelType w:val="hybridMultilevel"/>
    <w:tmpl w:val="BD7A9D76"/>
    <w:lvl w:ilvl="0" w:tplc="04150017">
      <w:start w:val="1"/>
      <w:numFmt w:val="lowerLetter"/>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69" w15:restartNumberingAfterBreak="0">
    <w:nsid w:val="46FC72BB"/>
    <w:multiLevelType w:val="hybridMultilevel"/>
    <w:tmpl w:val="5FFA73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7955666"/>
    <w:multiLevelType w:val="hybridMultilevel"/>
    <w:tmpl w:val="8250C384"/>
    <w:lvl w:ilvl="0" w:tplc="4038EF0E">
      <w:start w:val="7"/>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480226A1"/>
    <w:multiLevelType w:val="multilevel"/>
    <w:tmpl w:val="B8005FBE"/>
    <w:lvl w:ilvl="0">
      <w:start w:val="2"/>
      <w:numFmt w:val="decimal"/>
      <w:lvlText w:val="%1."/>
      <w:lvlJc w:val="left"/>
      <w:pPr>
        <w:ind w:left="420" w:hanging="420"/>
      </w:pPr>
      <w:rPr>
        <w:rFonts w:hint="default"/>
      </w:rPr>
    </w:lvl>
    <w:lvl w:ilvl="1">
      <w:start w:val="5"/>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2" w15:restartNumberingAfterBreak="0">
    <w:nsid w:val="4879200C"/>
    <w:multiLevelType w:val="hybridMultilevel"/>
    <w:tmpl w:val="59266CA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73" w15:restartNumberingAfterBreak="0">
    <w:nsid w:val="4AC65F23"/>
    <w:multiLevelType w:val="hybridMultilevel"/>
    <w:tmpl w:val="FEBE66CC"/>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74" w15:restartNumberingAfterBreak="0">
    <w:nsid w:val="4B287EDA"/>
    <w:multiLevelType w:val="hybridMultilevel"/>
    <w:tmpl w:val="4B3E042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CC08BFE">
      <w:start w:val="1"/>
      <w:numFmt w:val="decimal"/>
      <w:lvlText w:val="%4."/>
      <w:lvlJc w:val="left"/>
      <w:pPr>
        <w:ind w:left="2880" w:hanging="36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4CE11237"/>
    <w:multiLevelType w:val="hybridMultilevel"/>
    <w:tmpl w:val="D8E673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F3C0050"/>
    <w:multiLevelType w:val="hybridMultilevel"/>
    <w:tmpl w:val="D12AEA80"/>
    <w:lvl w:ilvl="0" w:tplc="FFFFFFFF">
      <w:start w:val="1"/>
      <w:numFmt w:val="decimal"/>
      <w:lvlText w:val="%1)"/>
      <w:lvlJc w:val="left"/>
      <w:pPr>
        <w:ind w:left="1068" w:hanging="360"/>
      </w:pPr>
      <w:rPr>
        <w:rFonts w:ascii="Arial" w:eastAsia="Times New Roman" w:hAnsi="Arial" w:cs="Arial" w:hint="default"/>
        <w:b/>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7" w15:restartNumberingAfterBreak="0">
    <w:nsid w:val="4FDB3A7D"/>
    <w:multiLevelType w:val="hybridMultilevel"/>
    <w:tmpl w:val="04A0F102"/>
    <w:lvl w:ilvl="0" w:tplc="6F94F388">
      <w:start w:val="1"/>
      <w:numFmt w:val="decimal"/>
      <w:lvlText w:val="%1."/>
      <w:lvlJc w:val="left"/>
      <w:pPr>
        <w:ind w:left="1571" w:hanging="360"/>
      </w:pPr>
      <w:rPr>
        <w:rFonts w:ascii="Arial" w:hAnsi="Arial" w:cs="Times New Roman" w:hint="default"/>
        <w:b w:val="0"/>
        <w:bCs w:val="0"/>
        <w:i w:val="0"/>
        <w:iCs w:val="0"/>
        <w:color w:val="auto"/>
        <w:sz w:val="20"/>
        <w:szCs w:val="24"/>
      </w:rPr>
    </w:lvl>
    <w:lvl w:ilvl="1" w:tplc="04150011">
      <w:start w:val="1"/>
      <w:numFmt w:val="decimal"/>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78" w15:restartNumberingAfterBreak="0">
    <w:nsid w:val="528213F9"/>
    <w:multiLevelType w:val="hybridMultilevel"/>
    <w:tmpl w:val="851AB7DE"/>
    <w:lvl w:ilvl="0" w:tplc="50D8F0BA">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79" w15:restartNumberingAfterBreak="0">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0" w15:restartNumberingAfterBreak="0">
    <w:nsid w:val="5893566F"/>
    <w:multiLevelType w:val="hybridMultilevel"/>
    <w:tmpl w:val="F5F2CC58"/>
    <w:lvl w:ilvl="0" w:tplc="FFFFFFFF">
      <w:start w:val="1"/>
      <w:numFmt w:val="decimal"/>
      <w:lvlText w:val="%1)"/>
      <w:lvlJc w:val="left"/>
      <w:pPr>
        <w:ind w:left="1068" w:hanging="360"/>
      </w:pPr>
      <w:rPr>
        <w:rFonts w:ascii="Arial" w:eastAsia="Times New Roman" w:hAnsi="Arial" w:cs="Arial" w:hint="default"/>
        <w:b/>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1" w15:restartNumberingAfterBreak="0">
    <w:nsid w:val="594D1B0B"/>
    <w:multiLevelType w:val="hybridMultilevel"/>
    <w:tmpl w:val="D0248BDC"/>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5BB57433"/>
    <w:multiLevelType w:val="hybridMultilevel"/>
    <w:tmpl w:val="66EE5384"/>
    <w:lvl w:ilvl="0" w:tplc="9EA23426">
      <w:start w:val="1"/>
      <w:numFmt w:val="decimal"/>
      <w:lvlText w:val="%1)"/>
      <w:lvlJc w:val="left"/>
      <w:pPr>
        <w:ind w:left="927" w:hanging="360"/>
      </w:pPr>
      <w:rPr>
        <w:b w:val="0"/>
        <w:bCs w:val="0"/>
        <w:i w:val="0"/>
        <w:iCs w:val="0"/>
        <w:strike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3" w15:restartNumberingAfterBreak="0">
    <w:nsid w:val="5BC67819"/>
    <w:multiLevelType w:val="hybridMultilevel"/>
    <w:tmpl w:val="3B78DE90"/>
    <w:lvl w:ilvl="0" w:tplc="C598FAD8">
      <w:start w:val="4"/>
      <w:numFmt w:val="decimal"/>
      <w:lvlText w:val="%1."/>
      <w:lvlJc w:val="left"/>
      <w:pPr>
        <w:ind w:left="786"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5" w15:restartNumberingAfterBreak="0">
    <w:nsid w:val="5D03732B"/>
    <w:multiLevelType w:val="hybridMultilevel"/>
    <w:tmpl w:val="0DC6CA7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15:restartNumberingAfterBreak="0">
    <w:nsid w:val="5E05412F"/>
    <w:multiLevelType w:val="hybridMultilevel"/>
    <w:tmpl w:val="F0FA427E"/>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607F2577"/>
    <w:multiLevelType w:val="multilevel"/>
    <w:tmpl w:val="5984AD80"/>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al="0"/>
        <w:bCs/>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8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 w15:restartNumberingAfterBreak="0">
    <w:nsid w:val="62E94DC1"/>
    <w:multiLevelType w:val="hybridMultilevel"/>
    <w:tmpl w:val="6B0E97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7673527"/>
    <w:multiLevelType w:val="hybridMultilevel"/>
    <w:tmpl w:val="A28E936E"/>
    <w:lvl w:ilvl="0" w:tplc="D944B23E">
      <w:start w:val="1"/>
      <w:numFmt w:val="bullet"/>
      <w:lvlText w:val="−"/>
      <w:lvlJc w:val="left"/>
      <w:pPr>
        <w:ind w:left="1287" w:hanging="360"/>
      </w:pPr>
      <w:rPr>
        <w:rFonts w:ascii="Times New Roman" w:hAnsi="Times New Roman" w:cs="Times New Roman" w:hint="default"/>
        <w:color w:val="auto"/>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91" w15:restartNumberingAfterBreak="0">
    <w:nsid w:val="67D2374C"/>
    <w:multiLevelType w:val="hybridMultilevel"/>
    <w:tmpl w:val="051A04B2"/>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92" w15:restartNumberingAfterBreak="0">
    <w:nsid w:val="687F2616"/>
    <w:multiLevelType w:val="hybridMultilevel"/>
    <w:tmpl w:val="0020451C"/>
    <w:lvl w:ilvl="0" w:tplc="04150011">
      <w:start w:val="1"/>
      <w:numFmt w:val="decimal"/>
      <w:lvlText w:val="%1)"/>
      <w:lvlJc w:val="left"/>
      <w:pPr>
        <w:tabs>
          <w:tab w:val="num" w:pos="644"/>
        </w:tabs>
        <w:ind w:left="644" w:hanging="360"/>
      </w:pPr>
    </w:lvl>
    <w:lvl w:ilvl="1" w:tplc="04150019" w:tentative="1">
      <w:start w:val="1"/>
      <w:numFmt w:val="lowerLetter"/>
      <w:lvlText w:val="%2."/>
      <w:lvlJc w:val="left"/>
      <w:pPr>
        <w:tabs>
          <w:tab w:val="num" w:pos="1364"/>
        </w:tabs>
        <w:ind w:left="1364" w:hanging="360"/>
      </w:pPr>
      <w:rPr>
        <w:rFonts w:cs="Times New Roman"/>
      </w:rPr>
    </w:lvl>
    <w:lvl w:ilvl="2" w:tplc="0415001B" w:tentative="1">
      <w:start w:val="1"/>
      <w:numFmt w:val="lowerRoman"/>
      <w:lvlText w:val="%3."/>
      <w:lvlJc w:val="right"/>
      <w:pPr>
        <w:tabs>
          <w:tab w:val="num" w:pos="2084"/>
        </w:tabs>
        <w:ind w:left="2084" w:hanging="180"/>
      </w:pPr>
      <w:rPr>
        <w:rFonts w:cs="Times New Roman"/>
      </w:rPr>
    </w:lvl>
    <w:lvl w:ilvl="3" w:tplc="0415000F" w:tentative="1">
      <w:start w:val="1"/>
      <w:numFmt w:val="decimal"/>
      <w:lvlText w:val="%4."/>
      <w:lvlJc w:val="left"/>
      <w:pPr>
        <w:tabs>
          <w:tab w:val="num" w:pos="2804"/>
        </w:tabs>
        <w:ind w:left="2804" w:hanging="360"/>
      </w:pPr>
      <w:rPr>
        <w:rFonts w:cs="Times New Roman"/>
      </w:rPr>
    </w:lvl>
    <w:lvl w:ilvl="4" w:tplc="04150019" w:tentative="1">
      <w:start w:val="1"/>
      <w:numFmt w:val="lowerLetter"/>
      <w:lvlText w:val="%5."/>
      <w:lvlJc w:val="left"/>
      <w:pPr>
        <w:tabs>
          <w:tab w:val="num" w:pos="3524"/>
        </w:tabs>
        <w:ind w:left="3524" w:hanging="360"/>
      </w:pPr>
      <w:rPr>
        <w:rFonts w:cs="Times New Roman"/>
      </w:rPr>
    </w:lvl>
    <w:lvl w:ilvl="5" w:tplc="0415001B" w:tentative="1">
      <w:start w:val="1"/>
      <w:numFmt w:val="lowerRoman"/>
      <w:lvlText w:val="%6."/>
      <w:lvlJc w:val="right"/>
      <w:pPr>
        <w:tabs>
          <w:tab w:val="num" w:pos="4244"/>
        </w:tabs>
        <w:ind w:left="4244" w:hanging="180"/>
      </w:pPr>
      <w:rPr>
        <w:rFonts w:cs="Times New Roman"/>
      </w:rPr>
    </w:lvl>
    <w:lvl w:ilvl="6" w:tplc="0415000F" w:tentative="1">
      <w:start w:val="1"/>
      <w:numFmt w:val="decimal"/>
      <w:lvlText w:val="%7."/>
      <w:lvlJc w:val="left"/>
      <w:pPr>
        <w:tabs>
          <w:tab w:val="num" w:pos="4964"/>
        </w:tabs>
        <w:ind w:left="4964" w:hanging="360"/>
      </w:pPr>
      <w:rPr>
        <w:rFonts w:cs="Times New Roman"/>
      </w:rPr>
    </w:lvl>
    <w:lvl w:ilvl="7" w:tplc="04150019" w:tentative="1">
      <w:start w:val="1"/>
      <w:numFmt w:val="lowerLetter"/>
      <w:lvlText w:val="%8."/>
      <w:lvlJc w:val="left"/>
      <w:pPr>
        <w:tabs>
          <w:tab w:val="num" w:pos="5684"/>
        </w:tabs>
        <w:ind w:left="5684" w:hanging="360"/>
      </w:pPr>
      <w:rPr>
        <w:rFonts w:cs="Times New Roman"/>
      </w:rPr>
    </w:lvl>
    <w:lvl w:ilvl="8" w:tplc="0415001B" w:tentative="1">
      <w:start w:val="1"/>
      <w:numFmt w:val="lowerRoman"/>
      <w:lvlText w:val="%9."/>
      <w:lvlJc w:val="right"/>
      <w:pPr>
        <w:tabs>
          <w:tab w:val="num" w:pos="6404"/>
        </w:tabs>
        <w:ind w:left="6404" w:hanging="180"/>
      </w:pPr>
      <w:rPr>
        <w:rFonts w:cs="Times New Roman"/>
      </w:rPr>
    </w:lvl>
  </w:abstractNum>
  <w:abstractNum w:abstractNumId="93" w15:restartNumberingAfterBreak="0">
    <w:nsid w:val="694A0C3A"/>
    <w:multiLevelType w:val="hybridMultilevel"/>
    <w:tmpl w:val="6BDE9228"/>
    <w:lvl w:ilvl="0" w:tplc="9E187A2E">
      <w:start w:val="1"/>
      <w:numFmt w:val="lowerLetter"/>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69D732EB"/>
    <w:multiLevelType w:val="multilevel"/>
    <w:tmpl w:val="370AC8FC"/>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95" w15:restartNumberingAfterBreak="0">
    <w:nsid w:val="69F07173"/>
    <w:multiLevelType w:val="hybridMultilevel"/>
    <w:tmpl w:val="A75E524E"/>
    <w:lvl w:ilvl="0" w:tplc="0B4A532C">
      <w:start w:val="1"/>
      <w:numFmt w:val="decimal"/>
      <w:lvlText w:val="%1."/>
      <w:lvlJc w:val="left"/>
      <w:pPr>
        <w:ind w:left="4046" w:hanging="360"/>
      </w:pPr>
      <w:rPr>
        <w:b/>
        <w:bCs/>
        <w:color w:val="auto"/>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6" w15:restartNumberingAfterBreak="0">
    <w:nsid w:val="6A3535D8"/>
    <w:multiLevelType w:val="hybridMultilevel"/>
    <w:tmpl w:val="A2BA5DCA"/>
    <w:lvl w:ilvl="0" w:tplc="326CCAD6">
      <w:start w:val="1"/>
      <w:numFmt w:val="decimal"/>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97" w15:restartNumberingAfterBreak="0">
    <w:nsid w:val="6BA43EF4"/>
    <w:multiLevelType w:val="hybridMultilevel"/>
    <w:tmpl w:val="CBDE9944"/>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98" w15:restartNumberingAfterBreak="0">
    <w:nsid w:val="6BD1761D"/>
    <w:multiLevelType w:val="hybridMultilevel"/>
    <w:tmpl w:val="56183B6C"/>
    <w:lvl w:ilvl="0" w:tplc="2C482D26">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99"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FED1CFA"/>
    <w:multiLevelType w:val="hybridMultilevel"/>
    <w:tmpl w:val="A240DACC"/>
    <w:lvl w:ilvl="0" w:tplc="04150011">
      <w:start w:val="1"/>
      <w:numFmt w:val="decimal"/>
      <w:lvlText w:val="%1)"/>
      <w:lvlJc w:val="left"/>
      <w:pPr>
        <w:ind w:left="786" w:hanging="360"/>
      </w:pPr>
      <w:rPr>
        <w:rFonts w:hint="default"/>
      </w:rPr>
    </w:lvl>
    <w:lvl w:ilvl="1" w:tplc="5F34B6C2">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1" w15:restartNumberingAfterBreak="0">
    <w:nsid w:val="70374DFA"/>
    <w:multiLevelType w:val="multilevel"/>
    <w:tmpl w:val="66C89EE6"/>
    <w:lvl w:ilvl="0">
      <w:start w:val="1"/>
      <w:numFmt w:val="decimal"/>
      <w:lvlText w:val="%1."/>
      <w:lvlJc w:val="left"/>
      <w:pPr>
        <w:ind w:left="2204" w:hanging="360"/>
      </w:pPr>
      <w:rPr>
        <w:rFonts w:cs="Times New Roman" w:hint="default"/>
        <w:b w:val="0"/>
        <w:bCs/>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102" w15:restartNumberingAfterBreak="0">
    <w:nsid w:val="70A66BB4"/>
    <w:multiLevelType w:val="hybridMultilevel"/>
    <w:tmpl w:val="D020031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3"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7253194E"/>
    <w:multiLevelType w:val="hybridMultilevel"/>
    <w:tmpl w:val="0B2636C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5" w15:restartNumberingAfterBreak="0">
    <w:nsid w:val="744A1BF2"/>
    <w:multiLevelType w:val="hybridMultilevel"/>
    <w:tmpl w:val="BA748542"/>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06" w15:restartNumberingAfterBreak="0">
    <w:nsid w:val="75E770A9"/>
    <w:multiLevelType w:val="hybridMultilevel"/>
    <w:tmpl w:val="223CCD6E"/>
    <w:lvl w:ilvl="0" w:tplc="692406F2">
      <w:start w:val="1"/>
      <w:numFmt w:val="decimal"/>
      <w:lvlText w:val="%1."/>
      <w:lvlJc w:val="left"/>
      <w:pPr>
        <w:tabs>
          <w:tab w:val="num" w:pos="360"/>
        </w:tabs>
        <w:ind w:left="360" w:hanging="360"/>
      </w:pPr>
      <w:rPr>
        <w:b w:val="0"/>
        <w:bCs/>
        <w:i w:val="0"/>
        <w:iCs/>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7"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776D5CEB"/>
    <w:multiLevelType w:val="hybridMultilevel"/>
    <w:tmpl w:val="D020031A"/>
    <w:lvl w:ilvl="0" w:tplc="FFFFFFFF">
      <w:start w:val="1"/>
      <w:numFmt w:val="decimal"/>
      <w:lvlText w:val="%1)"/>
      <w:lvlJc w:val="left"/>
      <w:pPr>
        <w:ind w:left="1068" w:hanging="360"/>
      </w:pPr>
      <w:rPr>
        <w:rFonts w:ascii="Arial" w:eastAsia="Times New Roman" w:hAnsi="Arial" w:cs="Arial" w:hint="default"/>
        <w:b/>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9" w15:restartNumberingAfterBreak="0">
    <w:nsid w:val="77915064"/>
    <w:multiLevelType w:val="hybridMultilevel"/>
    <w:tmpl w:val="0DC6CA7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0" w15:restartNumberingAfterBreak="0">
    <w:nsid w:val="78E127C8"/>
    <w:multiLevelType w:val="hybridMultilevel"/>
    <w:tmpl w:val="1CA2D204"/>
    <w:lvl w:ilvl="0" w:tplc="3CB68E0C">
      <w:start w:val="1"/>
      <w:numFmt w:val="decimal"/>
      <w:lvlText w:val="%1."/>
      <w:lvlJc w:val="left"/>
      <w:pPr>
        <w:tabs>
          <w:tab w:val="num" w:pos="720"/>
        </w:tabs>
        <w:ind w:left="720" w:hanging="360"/>
      </w:pPr>
      <w:rPr>
        <w:rFonts w:cs="Times New Roman"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11" w15:restartNumberingAfterBreak="0">
    <w:nsid w:val="78E95641"/>
    <w:multiLevelType w:val="multilevel"/>
    <w:tmpl w:val="65FCF970"/>
    <w:lvl w:ilvl="0">
      <w:start w:val="1"/>
      <w:numFmt w:val="decimal"/>
      <w:lvlText w:val="%1)"/>
      <w:lvlJc w:val="left"/>
      <w:pPr>
        <w:ind w:left="916" w:hanging="360"/>
      </w:pPr>
      <w:rPr>
        <w:rFonts w:cs="Times New Roman"/>
        <w:vertAlign w:val="baseline"/>
      </w:rPr>
    </w:lvl>
    <w:lvl w:ilvl="1">
      <w:start w:val="1"/>
      <w:numFmt w:val="lowerLetter"/>
      <w:lvlText w:val="%2."/>
      <w:lvlJc w:val="left"/>
      <w:pPr>
        <w:ind w:left="1636" w:hanging="360"/>
      </w:pPr>
      <w:rPr>
        <w:rFonts w:cs="Times New Roman"/>
        <w:vertAlign w:val="baseline"/>
      </w:rPr>
    </w:lvl>
    <w:lvl w:ilvl="2">
      <w:start w:val="1"/>
      <w:numFmt w:val="lowerRoman"/>
      <w:lvlText w:val="%3."/>
      <w:lvlJc w:val="right"/>
      <w:pPr>
        <w:ind w:left="2356" w:hanging="180"/>
      </w:pPr>
      <w:rPr>
        <w:rFonts w:cs="Times New Roman"/>
        <w:vertAlign w:val="baseline"/>
      </w:rPr>
    </w:lvl>
    <w:lvl w:ilvl="3">
      <w:start w:val="1"/>
      <w:numFmt w:val="decimal"/>
      <w:lvlText w:val="%4."/>
      <w:lvlJc w:val="left"/>
      <w:pPr>
        <w:ind w:left="3076" w:hanging="360"/>
      </w:pPr>
      <w:rPr>
        <w:rFonts w:cs="Times New Roman"/>
        <w:vertAlign w:val="baseline"/>
      </w:rPr>
    </w:lvl>
    <w:lvl w:ilvl="4">
      <w:start w:val="1"/>
      <w:numFmt w:val="lowerLetter"/>
      <w:lvlText w:val="%5."/>
      <w:lvlJc w:val="left"/>
      <w:pPr>
        <w:ind w:left="3796" w:hanging="360"/>
      </w:pPr>
      <w:rPr>
        <w:rFonts w:cs="Times New Roman"/>
        <w:vertAlign w:val="baseline"/>
      </w:rPr>
    </w:lvl>
    <w:lvl w:ilvl="5">
      <w:start w:val="1"/>
      <w:numFmt w:val="lowerRoman"/>
      <w:lvlText w:val="%6."/>
      <w:lvlJc w:val="right"/>
      <w:pPr>
        <w:ind w:left="4516" w:hanging="180"/>
      </w:pPr>
      <w:rPr>
        <w:rFonts w:cs="Times New Roman"/>
        <w:vertAlign w:val="baseline"/>
      </w:rPr>
    </w:lvl>
    <w:lvl w:ilvl="6">
      <w:start w:val="1"/>
      <w:numFmt w:val="decimal"/>
      <w:lvlText w:val="%7."/>
      <w:lvlJc w:val="left"/>
      <w:pPr>
        <w:ind w:left="5236" w:hanging="360"/>
      </w:pPr>
      <w:rPr>
        <w:rFonts w:cs="Times New Roman"/>
        <w:vertAlign w:val="baseline"/>
      </w:rPr>
    </w:lvl>
    <w:lvl w:ilvl="7">
      <w:start w:val="1"/>
      <w:numFmt w:val="lowerLetter"/>
      <w:lvlText w:val="%8."/>
      <w:lvlJc w:val="left"/>
      <w:pPr>
        <w:ind w:left="5956" w:hanging="360"/>
      </w:pPr>
      <w:rPr>
        <w:rFonts w:cs="Times New Roman"/>
        <w:vertAlign w:val="baseline"/>
      </w:rPr>
    </w:lvl>
    <w:lvl w:ilvl="8">
      <w:start w:val="1"/>
      <w:numFmt w:val="lowerRoman"/>
      <w:lvlText w:val="%9."/>
      <w:lvlJc w:val="right"/>
      <w:pPr>
        <w:ind w:left="6676" w:hanging="180"/>
      </w:pPr>
      <w:rPr>
        <w:rFonts w:cs="Times New Roman"/>
        <w:vertAlign w:val="baseline"/>
      </w:rPr>
    </w:lvl>
  </w:abstractNum>
  <w:abstractNum w:abstractNumId="112" w15:restartNumberingAfterBreak="0">
    <w:nsid w:val="7998064B"/>
    <w:multiLevelType w:val="hybridMultilevel"/>
    <w:tmpl w:val="E118D5F8"/>
    <w:lvl w:ilvl="0" w:tplc="3E128BFA">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13" w15:restartNumberingAfterBreak="0">
    <w:nsid w:val="7A642428"/>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14" w15:restartNumberingAfterBreak="0">
    <w:nsid w:val="7B3F043D"/>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15" w15:restartNumberingAfterBreak="0">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116" w15:restartNumberingAfterBreak="0">
    <w:nsid w:val="7C79775A"/>
    <w:multiLevelType w:val="hybridMultilevel"/>
    <w:tmpl w:val="9F5E6314"/>
    <w:lvl w:ilvl="0" w:tplc="621AD9EE">
      <w:start w:val="1"/>
      <w:numFmt w:val="decimal"/>
      <w:lvlText w:val="%1)"/>
      <w:lvlJc w:val="left"/>
      <w:pPr>
        <w:tabs>
          <w:tab w:val="num" w:pos="786"/>
        </w:tabs>
        <w:ind w:left="786" w:hanging="360"/>
      </w:pPr>
      <w:rPr>
        <w:rFonts w:hint="default"/>
        <w:b w:val="0"/>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17" w15:restartNumberingAfterBreak="0">
    <w:nsid w:val="7F7A50C6"/>
    <w:multiLevelType w:val="hybridMultilevel"/>
    <w:tmpl w:val="29F621F6"/>
    <w:lvl w:ilvl="0" w:tplc="486016B2">
      <w:start w:val="1"/>
      <w:numFmt w:val="decimal"/>
      <w:lvlText w:val="%1)"/>
      <w:lvlJc w:val="left"/>
      <w:pPr>
        <w:ind w:left="720" w:hanging="360"/>
      </w:pPr>
      <w:rPr>
        <w:rFonts w:ascii="Arial" w:hAnsi="Arial" w:cs="Arial" w:hint="default"/>
        <w:b w:val="0"/>
        <w:i w:val="0"/>
        <w:spacing w:val="0"/>
        <w:w w:val="100"/>
        <w:kern w:val="20"/>
        <w:position w:val="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698038470">
    <w:abstractNumId w:val="103"/>
  </w:num>
  <w:num w:numId="2" w16cid:durableId="1244022417">
    <w:abstractNumId w:val="67"/>
  </w:num>
  <w:num w:numId="3" w16cid:durableId="1786266259">
    <w:abstractNumId w:val="2"/>
  </w:num>
  <w:num w:numId="4" w16cid:durableId="2073001351">
    <w:abstractNumId w:val="1"/>
  </w:num>
  <w:num w:numId="5" w16cid:durableId="994142938">
    <w:abstractNumId w:val="0"/>
  </w:num>
  <w:num w:numId="6" w16cid:durableId="1302032341">
    <w:abstractNumId w:val="99"/>
  </w:num>
  <w:num w:numId="7" w16cid:durableId="1724870458">
    <w:abstractNumId w:val="25"/>
  </w:num>
  <w:num w:numId="8" w16cid:durableId="212274866">
    <w:abstractNumId w:val="37"/>
  </w:num>
  <w:num w:numId="9" w16cid:durableId="802842644">
    <w:abstractNumId w:val="19"/>
  </w:num>
  <w:num w:numId="10" w16cid:durableId="1674647112">
    <w:abstractNumId w:val="91"/>
  </w:num>
  <w:num w:numId="11" w16cid:durableId="549070031">
    <w:abstractNumId w:val="88"/>
  </w:num>
  <w:num w:numId="12" w16cid:durableId="730078156">
    <w:abstractNumId w:val="84"/>
    <w:lvlOverride w:ilvl="0">
      <w:startOverride w:val="1"/>
    </w:lvlOverride>
  </w:num>
  <w:num w:numId="13" w16cid:durableId="1289243583">
    <w:abstractNumId w:val="63"/>
    <w:lvlOverride w:ilvl="0">
      <w:startOverride w:val="1"/>
    </w:lvlOverride>
  </w:num>
  <w:num w:numId="14" w16cid:durableId="1269393537">
    <w:abstractNumId w:val="32"/>
  </w:num>
  <w:num w:numId="15" w16cid:durableId="567886118">
    <w:abstractNumId w:val="46"/>
  </w:num>
  <w:num w:numId="16" w16cid:durableId="1832479848">
    <w:abstractNumId w:val="36"/>
  </w:num>
  <w:num w:numId="17" w16cid:durableId="1035350250">
    <w:abstractNumId w:val="107"/>
  </w:num>
  <w:num w:numId="18" w16cid:durableId="564295364">
    <w:abstractNumId w:val="51"/>
  </w:num>
  <w:num w:numId="19" w16cid:durableId="953632106">
    <w:abstractNumId w:val="45"/>
  </w:num>
  <w:num w:numId="20" w16cid:durableId="2005428311">
    <w:abstractNumId w:val="102"/>
  </w:num>
  <w:num w:numId="21" w16cid:durableId="1071851650">
    <w:abstractNumId w:val="81"/>
  </w:num>
  <w:num w:numId="22" w16cid:durableId="1884755332">
    <w:abstractNumId w:val="95"/>
  </w:num>
  <w:num w:numId="23" w16cid:durableId="909778999">
    <w:abstractNumId w:val="64"/>
  </w:num>
  <w:num w:numId="24" w16cid:durableId="415442240">
    <w:abstractNumId w:val="24"/>
  </w:num>
  <w:num w:numId="25" w16cid:durableId="1507208381">
    <w:abstractNumId w:val="26"/>
  </w:num>
  <w:num w:numId="26" w16cid:durableId="543294569">
    <w:abstractNumId w:val="33"/>
  </w:num>
  <w:num w:numId="27" w16cid:durableId="2025981985">
    <w:abstractNumId w:val="21"/>
  </w:num>
  <w:num w:numId="28" w16cid:durableId="1392575820">
    <w:abstractNumId w:val="101"/>
  </w:num>
  <w:num w:numId="29" w16cid:durableId="1401057010">
    <w:abstractNumId w:val="115"/>
  </w:num>
  <w:num w:numId="30" w16cid:durableId="1947300274">
    <w:abstractNumId w:val="52"/>
  </w:num>
  <w:num w:numId="31" w16cid:durableId="1928686602">
    <w:abstractNumId w:val="30"/>
  </w:num>
  <w:num w:numId="32" w16cid:durableId="1201169357">
    <w:abstractNumId w:val="90"/>
  </w:num>
  <w:num w:numId="33" w16cid:durableId="1152133775">
    <w:abstractNumId w:val="22"/>
  </w:num>
  <w:num w:numId="34" w16cid:durableId="13113938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1190339">
    <w:abstractNumId w:val="101"/>
  </w:num>
  <w:num w:numId="36" w16cid:durableId="58020048">
    <w:abstractNumId w:val="18"/>
  </w:num>
  <w:num w:numId="37" w16cid:durableId="172498900">
    <w:abstractNumId w:val="55"/>
  </w:num>
  <w:num w:numId="38" w16cid:durableId="184829467">
    <w:abstractNumId w:val="79"/>
  </w:num>
  <w:num w:numId="39" w16cid:durableId="3531161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26354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3886991">
    <w:abstractNumId w:val="98"/>
  </w:num>
  <w:num w:numId="42" w16cid:durableId="1778021506">
    <w:abstractNumId w:val="11"/>
  </w:num>
  <w:num w:numId="43" w16cid:durableId="2114351318">
    <w:abstractNumId w:val="7"/>
  </w:num>
  <w:num w:numId="44" w16cid:durableId="329413102">
    <w:abstractNumId w:val="60"/>
  </w:num>
  <w:num w:numId="45" w16cid:durableId="214390592">
    <w:abstractNumId w:val="83"/>
  </w:num>
  <w:num w:numId="46" w16cid:durableId="2047631853">
    <w:abstractNumId w:val="23"/>
  </w:num>
  <w:num w:numId="47" w16cid:durableId="131289875">
    <w:abstractNumId w:val="58"/>
  </w:num>
  <w:num w:numId="48" w16cid:durableId="1007292272">
    <w:abstractNumId w:val="70"/>
  </w:num>
  <w:num w:numId="49" w16cid:durableId="119704089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34157845">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35533081">
    <w:abstractNumId w:val="66"/>
  </w:num>
  <w:num w:numId="52" w16cid:durableId="581333408">
    <w:abstractNumId w:val="43"/>
  </w:num>
  <w:num w:numId="53" w16cid:durableId="42992430">
    <w:abstractNumId w:val="69"/>
  </w:num>
  <w:num w:numId="54" w16cid:durableId="69784954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72820972">
    <w:abstractNumId w:val="47"/>
  </w:num>
  <w:num w:numId="56" w16cid:durableId="514730114">
    <w:abstractNumId w:val="15"/>
  </w:num>
  <w:num w:numId="57" w16cid:durableId="835151493">
    <w:abstractNumId w:val="82"/>
  </w:num>
  <w:num w:numId="58" w16cid:durableId="1248999965">
    <w:abstractNumId w:val="57"/>
  </w:num>
  <w:num w:numId="59" w16cid:durableId="955527601">
    <w:abstractNumId w:val="110"/>
  </w:num>
  <w:num w:numId="60" w16cid:durableId="398794556">
    <w:abstractNumId w:val="86"/>
  </w:num>
  <w:num w:numId="61" w16cid:durableId="1802845553">
    <w:abstractNumId w:val="92"/>
  </w:num>
  <w:num w:numId="62" w16cid:durableId="1347170805">
    <w:abstractNumId w:val="34"/>
  </w:num>
  <w:num w:numId="63" w16cid:durableId="801461718">
    <w:abstractNumId w:val="54"/>
  </w:num>
  <w:num w:numId="64" w16cid:durableId="739399984">
    <w:abstractNumId w:val="75"/>
  </w:num>
  <w:num w:numId="65" w16cid:durableId="1026059400">
    <w:abstractNumId w:val="31"/>
  </w:num>
  <w:num w:numId="66" w16cid:durableId="1752001802">
    <w:abstractNumId w:val="20"/>
  </w:num>
  <w:num w:numId="67" w16cid:durableId="1853950233">
    <w:abstractNumId w:val="39"/>
  </w:num>
  <w:num w:numId="68" w16cid:durableId="920023401">
    <w:abstractNumId w:val="35"/>
  </w:num>
  <w:num w:numId="69" w16cid:durableId="521894172">
    <w:abstractNumId w:val="44"/>
  </w:num>
  <w:num w:numId="70" w16cid:durableId="213078722">
    <w:abstractNumId w:val="72"/>
  </w:num>
  <w:num w:numId="71" w16cid:durableId="675503530">
    <w:abstractNumId w:val="48"/>
  </w:num>
  <w:num w:numId="72" w16cid:durableId="422802642">
    <w:abstractNumId w:val="116"/>
  </w:num>
  <w:num w:numId="73" w16cid:durableId="1896577589">
    <w:abstractNumId w:val="78"/>
  </w:num>
  <w:num w:numId="74" w16cid:durableId="302663559">
    <w:abstractNumId w:val="113"/>
  </w:num>
  <w:num w:numId="75" w16cid:durableId="1496993663">
    <w:abstractNumId w:val="112"/>
  </w:num>
  <w:num w:numId="76" w16cid:durableId="327291857">
    <w:abstractNumId w:val="49"/>
  </w:num>
  <w:num w:numId="77" w16cid:durableId="1601453490">
    <w:abstractNumId w:val="56"/>
  </w:num>
  <w:num w:numId="78" w16cid:durableId="384834955">
    <w:abstractNumId w:val="12"/>
  </w:num>
  <w:num w:numId="79" w16cid:durableId="534587053">
    <w:abstractNumId w:val="17"/>
  </w:num>
  <w:num w:numId="80" w16cid:durableId="59520599">
    <w:abstractNumId w:val="42"/>
  </w:num>
  <w:num w:numId="81" w16cid:durableId="1492990111">
    <w:abstractNumId w:val="10"/>
  </w:num>
  <w:num w:numId="82" w16cid:durableId="1534533182">
    <w:abstractNumId w:val="62"/>
  </w:num>
  <w:num w:numId="83" w16cid:durableId="1755468496">
    <w:abstractNumId w:val="68"/>
  </w:num>
  <w:num w:numId="84" w16cid:durableId="740832076">
    <w:abstractNumId w:val="105"/>
  </w:num>
  <w:num w:numId="85" w16cid:durableId="518391117">
    <w:abstractNumId w:val="93"/>
  </w:num>
  <w:num w:numId="86" w16cid:durableId="161433305">
    <w:abstractNumId w:val="28"/>
  </w:num>
  <w:num w:numId="87" w16cid:durableId="1077820291">
    <w:abstractNumId w:val="97"/>
  </w:num>
  <w:num w:numId="88" w16cid:durableId="1194998494">
    <w:abstractNumId w:val="53"/>
  </w:num>
  <w:num w:numId="89" w16cid:durableId="661397494">
    <w:abstractNumId w:val="106"/>
  </w:num>
  <w:num w:numId="90" w16cid:durableId="500314691">
    <w:abstractNumId w:val="73"/>
  </w:num>
  <w:num w:numId="91" w16cid:durableId="2007705265">
    <w:abstractNumId w:val="61"/>
  </w:num>
  <w:num w:numId="92" w16cid:durableId="407461322">
    <w:abstractNumId w:val="40"/>
  </w:num>
  <w:num w:numId="93" w16cid:durableId="1807312894">
    <w:abstractNumId w:val="50"/>
  </w:num>
  <w:num w:numId="94" w16cid:durableId="921372377">
    <w:abstractNumId w:val="104"/>
  </w:num>
  <w:num w:numId="95" w16cid:durableId="1563367863">
    <w:abstractNumId w:val="114"/>
  </w:num>
  <w:num w:numId="96" w16cid:durableId="622226978">
    <w:abstractNumId w:val="13"/>
  </w:num>
  <w:num w:numId="97" w16cid:durableId="997349275">
    <w:abstractNumId w:val="41"/>
  </w:num>
  <w:num w:numId="98" w16cid:durableId="470945857">
    <w:abstractNumId w:val="100"/>
  </w:num>
  <w:num w:numId="99" w16cid:durableId="1020813701">
    <w:abstractNumId w:val="9"/>
  </w:num>
  <w:num w:numId="100" w16cid:durableId="150413554">
    <w:abstractNumId w:val="85"/>
  </w:num>
  <w:num w:numId="101" w16cid:durableId="347219291">
    <w:abstractNumId w:val="109"/>
  </w:num>
  <w:num w:numId="102" w16cid:durableId="839319980">
    <w:abstractNumId w:val="59"/>
  </w:num>
  <w:num w:numId="103" w16cid:durableId="1814713746">
    <w:abstractNumId w:val="96"/>
  </w:num>
  <w:num w:numId="104" w16cid:durableId="166936065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515731599">
    <w:abstractNumId w:val="74"/>
  </w:num>
  <w:num w:numId="106" w16cid:durableId="394008017">
    <w:abstractNumId w:val="29"/>
  </w:num>
  <w:num w:numId="107" w16cid:durableId="133956895">
    <w:abstractNumId w:val="27"/>
  </w:num>
  <w:num w:numId="108" w16cid:durableId="1326086970">
    <w:abstractNumId w:val="65"/>
  </w:num>
  <w:num w:numId="109" w16cid:durableId="1962226316">
    <w:abstractNumId w:val="71"/>
  </w:num>
  <w:num w:numId="110" w16cid:durableId="1819808610">
    <w:abstractNumId w:val="108"/>
  </w:num>
  <w:num w:numId="111" w16cid:durableId="232277040">
    <w:abstractNumId w:val="8"/>
  </w:num>
  <w:num w:numId="112" w16cid:durableId="460155554">
    <w:abstractNumId w:val="76"/>
  </w:num>
  <w:num w:numId="113" w16cid:durableId="1804150937">
    <w:abstractNumId w:val="38"/>
  </w:num>
  <w:num w:numId="114" w16cid:durableId="607617001">
    <w:abstractNumId w:val="80"/>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F70"/>
    <w:rsid w:val="00000087"/>
    <w:rsid w:val="00001CB9"/>
    <w:rsid w:val="00001FBF"/>
    <w:rsid w:val="00002FA6"/>
    <w:rsid w:val="0000362A"/>
    <w:rsid w:val="00003C94"/>
    <w:rsid w:val="0000407A"/>
    <w:rsid w:val="00004F25"/>
    <w:rsid w:val="00005016"/>
    <w:rsid w:val="00006F1D"/>
    <w:rsid w:val="00007D0C"/>
    <w:rsid w:val="0001031A"/>
    <w:rsid w:val="00010AE6"/>
    <w:rsid w:val="000123A8"/>
    <w:rsid w:val="00012E5D"/>
    <w:rsid w:val="00014473"/>
    <w:rsid w:val="000158DB"/>
    <w:rsid w:val="000160D8"/>
    <w:rsid w:val="00017590"/>
    <w:rsid w:val="00020839"/>
    <w:rsid w:val="00020A39"/>
    <w:rsid w:val="00021355"/>
    <w:rsid w:val="00021853"/>
    <w:rsid w:val="00022668"/>
    <w:rsid w:val="00022B9E"/>
    <w:rsid w:val="00022E8D"/>
    <w:rsid w:val="00022FE1"/>
    <w:rsid w:val="00023235"/>
    <w:rsid w:val="00024C82"/>
    <w:rsid w:val="000268EF"/>
    <w:rsid w:val="00026EA2"/>
    <w:rsid w:val="00027DDB"/>
    <w:rsid w:val="00030A96"/>
    <w:rsid w:val="00031A67"/>
    <w:rsid w:val="000322B6"/>
    <w:rsid w:val="00032937"/>
    <w:rsid w:val="00032FCA"/>
    <w:rsid w:val="00033137"/>
    <w:rsid w:val="00033A87"/>
    <w:rsid w:val="00033AAD"/>
    <w:rsid w:val="00033C0F"/>
    <w:rsid w:val="00034629"/>
    <w:rsid w:val="00035151"/>
    <w:rsid w:val="0003570A"/>
    <w:rsid w:val="00036141"/>
    <w:rsid w:val="0003628A"/>
    <w:rsid w:val="000364B3"/>
    <w:rsid w:val="0003711D"/>
    <w:rsid w:val="00037A32"/>
    <w:rsid w:val="0004004F"/>
    <w:rsid w:val="0004022D"/>
    <w:rsid w:val="00040703"/>
    <w:rsid w:val="00040AB2"/>
    <w:rsid w:val="00040F4D"/>
    <w:rsid w:val="00041076"/>
    <w:rsid w:val="00041364"/>
    <w:rsid w:val="00041891"/>
    <w:rsid w:val="0004244F"/>
    <w:rsid w:val="0004303A"/>
    <w:rsid w:val="0004325D"/>
    <w:rsid w:val="000441D9"/>
    <w:rsid w:val="0004476E"/>
    <w:rsid w:val="000454F7"/>
    <w:rsid w:val="00045981"/>
    <w:rsid w:val="00045E04"/>
    <w:rsid w:val="00046D10"/>
    <w:rsid w:val="00047098"/>
    <w:rsid w:val="000511FC"/>
    <w:rsid w:val="000514C4"/>
    <w:rsid w:val="0005155B"/>
    <w:rsid w:val="00052290"/>
    <w:rsid w:val="00052E07"/>
    <w:rsid w:val="0005369C"/>
    <w:rsid w:val="00054434"/>
    <w:rsid w:val="00055167"/>
    <w:rsid w:val="00055CF1"/>
    <w:rsid w:val="000561DE"/>
    <w:rsid w:val="000568A4"/>
    <w:rsid w:val="00056EE8"/>
    <w:rsid w:val="00060C27"/>
    <w:rsid w:val="00060E1E"/>
    <w:rsid w:val="00060EFF"/>
    <w:rsid w:val="000611DC"/>
    <w:rsid w:val="00061581"/>
    <w:rsid w:val="00061611"/>
    <w:rsid w:val="000624C1"/>
    <w:rsid w:val="0006389A"/>
    <w:rsid w:val="00063AF1"/>
    <w:rsid w:val="00063D89"/>
    <w:rsid w:val="00063E22"/>
    <w:rsid w:val="00064343"/>
    <w:rsid w:val="000645C5"/>
    <w:rsid w:val="000645D9"/>
    <w:rsid w:val="00064DFC"/>
    <w:rsid w:val="0006614B"/>
    <w:rsid w:val="0006617C"/>
    <w:rsid w:val="00066EED"/>
    <w:rsid w:val="000670E1"/>
    <w:rsid w:val="00070A7B"/>
    <w:rsid w:val="00071642"/>
    <w:rsid w:val="000731B6"/>
    <w:rsid w:val="000732E6"/>
    <w:rsid w:val="00073709"/>
    <w:rsid w:val="00073C72"/>
    <w:rsid w:val="00073F20"/>
    <w:rsid w:val="00073FEA"/>
    <w:rsid w:val="00074549"/>
    <w:rsid w:val="0007527C"/>
    <w:rsid w:val="000758C9"/>
    <w:rsid w:val="000768C9"/>
    <w:rsid w:val="00080477"/>
    <w:rsid w:val="0008068A"/>
    <w:rsid w:val="00080702"/>
    <w:rsid w:val="000808FA"/>
    <w:rsid w:val="00080D46"/>
    <w:rsid w:val="00080EC4"/>
    <w:rsid w:val="000814B4"/>
    <w:rsid w:val="00081650"/>
    <w:rsid w:val="00081D09"/>
    <w:rsid w:val="00082B82"/>
    <w:rsid w:val="0008338D"/>
    <w:rsid w:val="00084848"/>
    <w:rsid w:val="00085C65"/>
    <w:rsid w:val="000861F8"/>
    <w:rsid w:val="00090D43"/>
    <w:rsid w:val="00090FBB"/>
    <w:rsid w:val="00091027"/>
    <w:rsid w:val="000933F2"/>
    <w:rsid w:val="00093BD0"/>
    <w:rsid w:val="00093FAA"/>
    <w:rsid w:val="00094810"/>
    <w:rsid w:val="000948D8"/>
    <w:rsid w:val="00094A9F"/>
    <w:rsid w:val="00096149"/>
    <w:rsid w:val="00097E17"/>
    <w:rsid w:val="000A039F"/>
    <w:rsid w:val="000A0A5C"/>
    <w:rsid w:val="000A0D61"/>
    <w:rsid w:val="000A1069"/>
    <w:rsid w:val="000A2336"/>
    <w:rsid w:val="000A2458"/>
    <w:rsid w:val="000A27BD"/>
    <w:rsid w:val="000A2CB7"/>
    <w:rsid w:val="000A3ECD"/>
    <w:rsid w:val="000A4D1B"/>
    <w:rsid w:val="000A503C"/>
    <w:rsid w:val="000A5242"/>
    <w:rsid w:val="000A52C2"/>
    <w:rsid w:val="000A5D0F"/>
    <w:rsid w:val="000A6233"/>
    <w:rsid w:val="000A671D"/>
    <w:rsid w:val="000A7CB3"/>
    <w:rsid w:val="000A7E2C"/>
    <w:rsid w:val="000B2B61"/>
    <w:rsid w:val="000B2C85"/>
    <w:rsid w:val="000B2D78"/>
    <w:rsid w:val="000B3995"/>
    <w:rsid w:val="000B3997"/>
    <w:rsid w:val="000B3BB8"/>
    <w:rsid w:val="000B4E68"/>
    <w:rsid w:val="000B6412"/>
    <w:rsid w:val="000B735C"/>
    <w:rsid w:val="000B7516"/>
    <w:rsid w:val="000C0093"/>
    <w:rsid w:val="000C057B"/>
    <w:rsid w:val="000C05A1"/>
    <w:rsid w:val="000C05BC"/>
    <w:rsid w:val="000C09A6"/>
    <w:rsid w:val="000C16C8"/>
    <w:rsid w:val="000C2284"/>
    <w:rsid w:val="000C2618"/>
    <w:rsid w:val="000C34F6"/>
    <w:rsid w:val="000C393D"/>
    <w:rsid w:val="000C5EA8"/>
    <w:rsid w:val="000C5EC7"/>
    <w:rsid w:val="000C6027"/>
    <w:rsid w:val="000C6043"/>
    <w:rsid w:val="000C68CE"/>
    <w:rsid w:val="000C7661"/>
    <w:rsid w:val="000D00DF"/>
    <w:rsid w:val="000D0EDA"/>
    <w:rsid w:val="000D177F"/>
    <w:rsid w:val="000D267C"/>
    <w:rsid w:val="000D2AD8"/>
    <w:rsid w:val="000D4038"/>
    <w:rsid w:val="000D44D5"/>
    <w:rsid w:val="000D4767"/>
    <w:rsid w:val="000D4A08"/>
    <w:rsid w:val="000D510C"/>
    <w:rsid w:val="000D51FB"/>
    <w:rsid w:val="000D56F0"/>
    <w:rsid w:val="000D5CFB"/>
    <w:rsid w:val="000D6D7F"/>
    <w:rsid w:val="000E0B92"/>
    <w:rsid w:val="000E1148"/>
    <w:rsid w:val="000E16F7"/>
    <w:rsid w:val="000E1B8C"/>
    <w:rsid w:val="000E1F86"/>
    <w:rsid w:val="000E262C"/>
    <w:rsid w:val="000E2828"/>
    <w:rsid w:val="000E317F"/>
    <w:rsid w:val="000E3551"/>
    <w:rsid w:val="000E3ACA"/>
    <w:rsid w:val="000E3E7A"/>
    <w:rsid w:val="000E4619"/>
    <w:rsid w:val="000E6914"/>
    <w:rsid w:val="000E6BF2"/>
    <w:rsid w:val="000E6C67"/>
    <w:rsid w:val="000E6D8E"/>
    <w:rsid w:val="000E7283"/>
    <w:rsid w:val="000E7A06"/>
    <w:rsid w:val="000F01FD"/>
    <w:rsid w:val="000F19B7"/>
    <w:rsid w:val="000F26EE"/>
    <w:rsid w:val="000F3106"/>
    <w:rsid w:val="000F342B"/>
    <w:rsid w:val="000F444F"/>
    <w:rsid w:val="000F4917"/>
    <w:rsid w:val="000F4B7D"/>
    <w:rsid w:val="000F4F5C"/>
    <w:rsid w:val="000F4FCF"/>
    <w:rsid w:val="000F5272"/>
    <w:rsid w:val="001011C1"/>
    <w:rsid w:val="001021B2"/>
    <w:rsid w:val="001035F2"/>
    <w:rsid w:val="00104F3B"/>
    <w:rsid w:val="00105873"/>
    <w:rsid w:val="001068AC"/>
    <w:rsid w:val="00106ABF"/>
    <w:rsid w:val="00106CE1"/>
    <w:rsid w:val="00110EE3"/>
    <w:rsid w:val="0011171B"/>
    <w:rsid w:val="00111B40"/>
    <w:rsid w:val="00111C56"/>
    <w:rsid w:val="001127D3"/>
    <w:rsid w:val="001129AD"/>
    <w:rsid w:val="00112E53"/>
    <w:rsid w:val="00113E7D"/>
    <w:rsid w:val="00115950"/>
    <w:rsid w:val="00115BD6"/>
    <w:rsid w:val="00115F5C"/>
    <w:rsid w:val="00115F80"/>
    <w:rsid w:val="001170CB"/>
    <w:rsid w:val="0011769F"/>
    <w:rsid w:val="00117D6A"/>
    <w:rsid w:val="00120245"/>
    <w:rsid w:val="00121581"/>
    <w:rsid w:val="001215B6"/>
    <w:rsid w:val="00121CD6"/>
    <w:rsid w:val="001228DF"/>
    <w:rsid w:val="00122F19"/>
    <w:rsid w:val="00123018"/>
    <w:rsid w:val="00123291"/>
    <w:rsid w:val="00123A93"/>
    <w:rsid w:val="001241E9"/>
    <w:rsid w:val="001244AD"/>
    <w:rsid w:val="00124F55"/>
    <w:rsid w:val="00125258"/>
    <w:rsid w:val="00125DE1"/>
    <w:rsid w:val="00125FC0"/>
    <w:rsid w:val="00125FE6"/>
    <w:rsid w:val="001262BD"/>
    <w:rsid w:val="0012682F"/>
    <w:rsid w:val="001273FE"/>
    <w:rsid w:val="00127FA2"/>
    <w:rsid w:val="00130A66"/>
    <w:rsid w:val="00131087"/>
    <w:rsid w:val="001310B7"/>
    <w:rsid w:val="001321DA"/>
    <w:rsid w:val="00132999"/>
    <w:rsid w:val="0013381B"/>
    <w:rsid w:val="001340DF"/>
    <w:rsid w:val="00134452"/>
    <w:rsid w:val="00134628"/>
    <w:rsid w:val="00134685"/>
    <w:rsid w:val="00134C93"/>
    <w:rsid w:val="001365CA"/>
    <w:rsid w:val="00137624"/>
    <w:rsid w:val="00137EC7"/>
    <w:rsid w:val="00140DB0"/>
    <w:rsid w:val="00141698"/>
    <w:rsid w:val="00141D3A"/>
    <w:rsid w:val="00141FCB"/>
    <w:rsid w:val="00142D70"/>
    <w:rsid w:val="00144210"/>
    <w:rsid w:val="001444FF"/>
    <w:rsid w:val="0014476C"/>
    <w:rsid w:val="00144904"/>
    <w:rsid w:val="001451CB"/>
    <w:rsid w:val="00145A35"/>
    <w:rsid w:val="00145F20"/>
    <w:rsid w:val="00146398"/>
    <w:rsid w:val="00146B9B"/>
    <w:rsid w:val="00146CFB"/>
    <w:rsid w:val="0014758A"/>
    <w:rsid w:val="0015002F"/>
    <w:rsid w:val="0015175E"/>
    <w:rsid w:val="00152661"/>
    <w:rsid w:val="0015283C"/>
    <w:rsid w:val="00152B93"/>
    <w:rsid w:val="001530FF"/>
    <w:rsid w:val="00153325"/>
    <w:rsid w:val="001550F1"/>
    <w:rsid w:val="001555D4"/>
    <w:rsid w:val="00155AB1"/>
    <w:rsid w:val="00155D66"/>
    <w:rsid w:val="001560B9"/>
    <w:rsid w:val="00157503"/>
    <w:rsid w:val="00160417"/>
    <w:rsid w:val="001615A0"/>
    <w:rsid w:val="0016194E"/>
    <w:rsid w:val="00161C24"/>
    <w:rsid w:val="0016235D"/>
    <w:rsid w:val="00163EE2"/>
    <w:rsid w:val="0016416A"/>
    <w:rsid w:val="00164E83"/>
    <w:rsid w:val="001660CC"/>
    <w:rsid w:val="001661AD"/>
    <w:rsid w:val="00166665"/>
    <w:rsid w:val="001667A2"/>
    <w:rsid w:val="00166E50"/>
    <w:rsid w:val="00167070"/>
    <w:rsid w:val="00167153"/>
    <w:rsid w:val="00167270"/>
    <w:rsid w:val="001708DF"/>
    <w:rsid w:val="00170FBE"/>
    <w:rsid w:val="001713B3"/>
    <w:rsid w:val="00172D67"/>
    <w:rsid w:val="001735B5"/>
    <w:rsid w:val="00173B13"/>
    <w:rsid w:val="00175180"/>
    <w:rsid w:val="001762E3"/>
    <w:rsid w:val="001763CB"/>
    <w:rsid w:val="00176662"/>
    <w:rsid w:val="00176CFD"/>
    <w:rsid w:val="001800FC"/>
    <w:rsid w:val="00180781"/>
    <w:rsid w:val="001811A8"/>
    <w:rsid w:val="001813DD"/>
    <w:rsid w:val="001817B9"/>
    <w:rsid w:val="001818C0"/>
    <w:rsid w:val="001818C2"/>
    <w:rsid w:val="00181C14"/>
    <w:rsid w:val="001827E4"/>
    <w:rsid w:val="00183706"/>
    <w:rsid w:val="001847DA"/>
    <w:rsid w:val="001848DE"/>
    <w:rsid w:val="001850E0"/>
    <w:rsid w:val="00185536"/>
    <w:rsid w:val="00187B7F"/>
    <w:rsid w:val="00193D80"/>
    <w:rsid w:val="00194C10"/>
    <w:rsid w:val="00195A16"/>
    <w:rsid w:val="0019661D"/>
    <w:rsid w:val="00197169"/>
    <w:rsid w:val="001971F4"/>
    <w:rsid w:val="00197611"/>
    <w:rsid w:val="00197AE7"/>
    <w:rsid w:val="001A1386"/>
    <w:rsid w:val="001A1ADA"/>
    <w:rsid w:val="001A1E23"/>
    <w:rsid w:val="001A246F"/>
    <w:rsid w:val="001A2B2F"/>
    <w:rsid w:val="001A2C61"/>
    <w:rsid w:val="001A3785"/>
    <w:rsid w:val="001A391A"/>
    <w:rsid w:val="001A41AA"/>
    <w:rsid w:val="001A4491"/>
    <w:rsid w:val="001A4607"/>
    <w:rsid w:val="001A48A7"/>
    <w:rsid w:val="001A6701"/>
    <w:rsid w:val="001A6D34"/>
    <w:rsid w:val="001A6F34"/>
    <w:rsid w:val="001A7B84"/>
    <w:rsid w:val="001B0634"/>
    <w:rsid w:val="001B091F"/>
    <w:rsid w:val="001B1028"/>
    <w:rsid w:val="001B121C"/>
    <w:rsid w:val="001B2A81"/>
    <w:rsid w:val="001B2E05"/>
    <w:rsid w:val="001B30F8"/>
    <w:rsid w:val="001B388A"/>
    <w:rsid w:val="001B3AA4"/>
    <w:rsid w:val="001B49D6"/>
    <w:rsid w:val="001B4C60"/>
    <w:rsid w:val="001B4E7B"/>
    <w:rsid w:val="001B505C"/>
    <w:rsid w:val="001B5E3D"/>
    <w:rsid w:val="001B602E"/>
    <w:rsid w:val="001B615A"/>
    <w:rsid w:val="001B7766"/>
    <w:rsid w:val="001C1160"/>
    <w:rsid w:val="001C1213"/>
    <w:rsid w:val="001C1256"/>
    <w:rsid w:val="001C127E"/>
    <w:rsid w:val="001C17FA"/>
    <w:rsid w:val="001C1988"/>
    <w:rsid w:val="001C37CD"/>
    <w:rsid w:val="001C3C29"/>
    <w:rsid w:val="001C3ED2"/>
    <w:rsid w:val="001C41BD"/>
    <w:rsid w:val="001C41F9"/>
    <w:rsid w:val="001C425F"/>
    <w:rsid w:val="001C48B4"/>
    <w:rsid w:val="001C4CCD"/>
    <w:rsid w:val="001C4EA0"/>
    <w:rsid w:val="001C51E6"/>
    <w:rsid w:val="001C53FB"/>
    <w:rsid w:val="001C56B9"/>
    <w:rsid w:val="001C5D5B"/>
    <w:rsid w:val="001C7958"/>
    <w:rsid w:val="001D08FB"/>
    <w:rsid w:val="001D0D78"/>
    <w:rsid w:val="001D1107"/>
    <w:rsid w:val="001D1310"/>
    <w:rsid w:val="001D16ED"/>
    <w:rsid w:val="001D1713"/>
    <w:rsid w:val="001D28CC"/>
    <w:rsid w:val="001D28F0"/>
    <w:rsid w:val="001D2B2E"/>
    <w:rsid w:val="001D2B44"/>
    <w:rsid w:val="001D30C0"/>
    <w:rsid w:val="001D3387"/>
    <w:rsid w:val="001D3DA4"/>
    <w:rsid w:val="001D5208"/>
    <w:rsid w:val="001D5E1A"/>
    <w:rsid w:val="001D660D"/>
    <w:rsid w:val="001D6E6B"/>
    <w:rsid w:val="001D7B4B"/>
    <w:rsid w:val="001E117E"/>
    <w:rsid w:val="001E1653"/>
    <w:rsid w:val="001E2633"/>
    <w:rsid w:val="001E26DA"/>
    <w:rsid w:val="001E29ED"/>
    <w:rsid w:val="001E3F17"/>
    <w:rsid w:val="001E3FD2"/>
    <w:rsid w:val="001E4783"/>
    <w:rsid w:val="001E5246"/>
    <w:rsid w:val="001E6206"/>
    <w:rsid w:val="001E6C7C"/>
    <w:rsid w:val="001E7574"/>
    <w:rsid w:val="001E79A9"/>
    <w:rsid w:val="001E7B8F"/>
    <w:rsid w:val="001E7DA8"/>
    <w:rsid w:val="001F075A"/>
    <w:rsid w:val="001F0E9D"/>
    <w:rsid w:val="001F14C7"/>
    <w:rsid w:val="001F1C0F"/>
    <w:rsid w:val="001F2392"/>
    <w:rsid w:val="001F2991"/>
    <w:rsid w:val="001F2C7B"/>
    <w:rsid w:val="001F31AF"/>
    <w:rsid w:val="001F36C0"/>
    <w:rsid w:val="001F455D"/>
    <w:rsid w:val="001F47E1"/>
    <w:rsid w:val="001F4D46"/>
    <w:rsid w:val="001F5B7C"/>
    <w:rsid w:val="001F67D6"/>
    <w:rsid w:val="001F6B1E"/>
    <w:rsid w:val="002005B9"/>
    <w:rsid w:val="00200DD8"/>
    <w:rsid w:val="0020110B"/>
    <w:rsid w:val="00201637"/>
    <w:rsid w:val="00201B8F"/>
    <w:rsid w:val="002038F6"/>
    <w:rsid w:val="00203A53"/>
    <w:rsid w:val="002054F7"/>
    <w:rsid w:val="00205D79"/>
    <w:rsid w:val="0020757B"/>
    <w:rsid w:val="002122D1"/>
    <w:rsid w:val="00213411"/>
    <w:rsid w:val="00213EB8"/>
    <w:rsid w:val="00214579"/>
    <w:rsid w:val="00215D36"/>
    <w:rsid w:val="0021604E"/>
    <w:rsid w:val="002168DB"/>
    <w:rsid w:val="00216C88"/>
    <w:rsid w:val="00217753"/>
    <w:rsid w:val="00217DE2"/>
    <w:rsid w:val="0022144E"/>
    <w:rsid w:val="0022155B"/>
    <w:rsid w:val="0022170A"/>
    <w:rsid w:val="002219C9"/>
    <w:rsid w:val="002219CA"/>
    <w:rsid w:val="00222491"/>
    <w:rsid w:val="00222818"/>
    <w:rsid w:val="002240A5"/>
    <w:rsid w:val="00224F57"/>
    <w:rsid w:val="00225683"/>
    <w:rsid w:val="00225784"/>
    <w:rsid w:val="00226C84"/>
    <w:rsid w:val="002272B0"/>
    <w:rsid w:val="002307A6"/>
    <w:rsid w:val="00230D02"/>
    <w:rsid w:val="00230F2F"/>
    <w:rsid w:val="002316CF"/>
    <w:rsid w:val="00231D20"/>
    <w:rsid w:val="00232A15"/>
    <w:rsid w:val="0023323A"/>
    <w:rsid w:val="002334AF"/>
    <w:rsid w:val="002337BE"/>
    <w:rsid w:val="002339C9"/>
    <w:rsid w:val="00233E27"/>
    <w:rsid w:val="00234530"/>
    <w:rsid w:val="00235C45"/>
    <w:rsid w:val="00235F23"/>
    <w:rsid w:val="0023644B"/>
    <w:rsid w:val="002370D0"/>
    <w:rsid w:val="00237E0A"/>
    <w:rsid w:val="00240810"/>
    <w:rsid w:val="0024081B"/>
    <w:rsid w:val="0024154A"/>
    <w:rsid w:val="00241C06"/>
    <w:rsid w:val="00241EA4"/>
    <w:rsid w:val="0024247A"/>
    <w:rsid w:val="00242E66"/>
    <w:rsid w:val="002440C5"/>
    <w:rsid w:val="0024411C"/>
    <w:rsid w:val="00244E27"/>
    <w:rsid w:val="0024596B"/>
    <w:rsid w:val="00245A99"/>
    <w:rsid w:val="00246039"/>
    <w:rsid w:val="00246692"/>
    <w:rsid w:val="00246C40"/>
    <w:rsid w:val="002477EC"/>
    <w:rsid w:val="00250684"/>
    <w:rsid w:val="002514F3"/>
    <w:rsid w:val="00251BA5"/>
    <w:rsid w:val="002535F8"/>
    <w:rsid w:val="0025493A"/>
    <w:rsid w:val="00255489"/>
    <w:rsid w:val="0025580C"/>
    <w:rsid w:val="00255CB2"/>
    <w:rsid w:val="0025694A"/>
    <w:rsid w:val="00256AE1"/>
    <w:rsid w:val="00257D98"/>
    <w:rsid w:val="00260205"/>
    <w:rsid w:val="00262754"/>
    <w:rsid w:val="002634AA"/>
    <w:rsid w:val="002636C4"/>
    <w:rsid w:val="0026376B"/>
    <w:rsid w:val="00263AF9"/>
    <w:rsid w:val="00263C3F"/>
    <w:rsid w:val="00265EE4"/>
    <w:rsid w:val="00267175"/>
    <w:rsid w:val="0026735F"/>
    <w:rsid w:val="00270106"/>
    <w:rsid w:val="002717E7"/>
    <w:rsid w:val="0027260C"/>
    <w:rsid w:val="00273440"/>
    <w:rsid w:val="00274290"/>
    <w:rsid w:val="00274B32"/>
    <w:rsid w:val="00276478"/>
    <w:rsid w:val="002764E6"/>
    <w:rsid w:val="0027650E"/>
    <w:rsid w:val="00276E9A"/>
    <w:rsid w:val="00277C04"/>
    <w:rsid w:val="00280260"/>
    <w:rsid w:val="0028068E"/>
    <w:rsid w:val="002806B6"/>
    <w:rsid w:val="00280AFD"/>
    <w:rsid w:val="00282FB6"/>
    <w:rsid w:val="00283291"/>
    <w:rsid w:val="0028357C"/>
    <w:rsid w:val="00283E89"/>
    <w:rsid w:val="00287B97"/>
    <w:rsid w:val="0029090D"/>
    <w:rsid w:val="00290AE2"/>
    <w:rsid w:val="0029177E"/>
    <w:rsid w:val="00291857"/>
    <w:rsid w:val="00291C20"/>
    <w:rsid w:val="00292068"/>
    <w:rsid w:val="00292291"/>
    <w:rsid w:val="00292FC5"/>
    <w:rsid w:val="0029316F"/>
    <w:rsid w:val="002932F2"/>
    <w:rsid w:val="00294335"/>
    <w:rsid w:val="002944CE"/>
    <w:rsid w:val="0029494D"/>
    <w:rsid w:val="00294C0C"/>
    <w:rsid w:val="00294FEF"/>
    <w:rsid w:val="002953C7"/>
    <w:rsid w:val="0029658D"/>
    <w:rsid w:val="002967F6"/>
    <w:rsid w:val="0029798B"/>
    <w:rsid w:val="002A08B0"/>
    <w:rsid w:val="002A0FD4"/>
    <w:rsid w:val="002A12F8"/>
    <w:rsid w:val="002A1C91"/>
    <w:rsid w:val="002A2369"/>
    <w:rsid w:val="002A25A6"/>
    <w:rsid w:val="002A2A56"/>
    <w:rsid w:val="002A2D6D"/>
    <w:rsid w:val="002A2EA1"/>
    <w:rsid w:val="002A305F"/>
    <w:rsid w:val="002A3CAE"/>
    <w:rsid w:val="002A4ACB"/>
    <w:rsid w:val="002A4F11"/>
    <w:rsid w:val="002A4F33"/>
    <w:rsid w:val="002A6576"/>
    <w:rsid w:val="002A6710"/>
    <w:rsid w:val="002A68B5"/>
    <w:rsid w:val="002A75D6"/>
    <w:rsid w:val="002A77C1"/>
    <w:rsid w:val="002B003C"/>
    <w:rsid w:val="002B07C1"/>
    <w:rsid w:val="002B17F3"/>
    <w:rsid w:val="002B4C24"/>
    <w:rsid w:val="002B534F"/>
    <w:rsid w:val="002B5397"/>
    <w:rsid w:val="002B591B"/>
    <w:rsid w:val="002B5D3B"/>
    <w:rsid w:val="002B6012"/>
    <w:rsid w:val="002B66AF"/>
    <w:rsid w:val="002B6E5A"/>
    <w:rsid w:val="002B74EB"/>
    <w:rsid w:val="002B74F7"/>
    <w:rsid w:val="002B7506"/>
    <w:rsid w:val="002B75C2"/>
    <w:rsid w:val="002C0CB0"/>
    <w:rsid w:val="002C1EB4"/>
    <w:rsid w:val="002C24F2"/>
    <w:rsid w:val="002C2D7E"/>
    <w:rsid w:val="002C2FB8"/>
    <w:rsid w:val="002C4125"/>
    <w:rsid w:val="002C5B5A"/>
    <w:rsid w:val="002C6F05"/>
    <w:rsid w:val="002C7E99"/>
    <w:rsid w:val="002D047C"/>
    <w:rsid w:val="002D0FB7"/>
    <w:rsid w:val="002D106D"/>
    <w:rsid w:val="002D12DD"/>
    <w:rsid w:val="002D145B"/>
    <w:rsid w:val="002D23AC"/>
    <w:rsid w:val="002D23C2"/>
    <w:rsid w:val="002D255A"/>
    <w:rsid w:val="002D2F63"/>
    <w:rsid w:val="002D34DA"/>
    <w:rsid w:val="002D43BE"/>
    <w:rsid w:val="002D4A44"/>
    <w:rsid w:val="002D4D8B"/>
    <w:rsid w:val="002D4F05"/>
    <w:rsid w:val="002D516F"/>
    <w:rsid w:val="002D537D"/>
    <w:rsid w:val="002D5BC9"/>
    <w:rsid w:val="002D6BFB"/>
    <w:rsid w:val="002D7413"/>
    <w:rsid w:val="002D7B87"/>
    <w:rsid w:val="002E0EE7"/>
    <w:rsid w:val="002E2191"/>
    <w:rsid w:val="002E24A9"/>
    <w:rsid w:val="002E24EC"/>
    <w:rsid w:val="002E30EE"/>
    <w:rsid w:val="002E4AF3"/>
    <w:rsid w:val="002E6E1F"/>
    <w:rsid w:val="002E6F91"/>
    <w:rsid w:val="002E70CB"/>
    <w:rsid w:val="002E7734"/>
    <w:rsid w:val="002E7885"/>
    <w:rsid w:val="002E7DE7"/>
    <w:rsid w:val="002F0441"/>
    <w:rsid w:val="002F04A5"/>
    <w:rsid w:val="002F138A"/>
    <w:rsid w:val="002F35A6"/>
    <w:rsid w:val="002F3A30"/>
    <w:rsid w:val="002F3BA8"/>
    <w:rsid w:val="002F3C08"/>
    <w:rsid w:val="002F3C99"/>
    <w:rsid w:val="002F4A9B"/>
    <w:rsid w:val="002F58D9"/>
    <w:rsid w:val="002F671D"/>
    <w:rsid w:val="002F6CC9"/>
    <w:rsid w:val="002F7211"/>
    <w:rsid w:val="002F748B"/>
    <w:rsid w:val="003003FD"/>
    <w:rsid w:val="00301DEF"/>
    <w:rsid w:val="00301E77"/>
    <w:rsid w:val="00302374"/>
    <w:rsid w:val="00302547"/>
    <w:rsid w:val="0030335C"/>
    <w:rsid w:val="00305057"/>
    <w:rsid w:val="0030539D"/>
    <w:rsid w:val="003065C1"/>
    <w:rsid w:val="00307ADD"/>
    <w:rsid w:val="00310297"/>
    <w:rsid w:val="00310357"/>
    <w:rsid w:val="00310608"/>
    <w:rsid w:val="00311B0E"/>
    <w:rsid w:val="00312428"/>
    <w:rsid w:val="00312678"/>
    <w:rsid w:val="00313014"/>
    <w:rsid w:val="003137CB"/>
    <w:rsid w:val="003147EA"/>
    <w:rsid w:val="00314C57"/>
    <w:rsid w:val="00314E53"/>
    <w:rsid w:val="00315D55"/>
    <w:rsid w:val="003162EB"/>
    <w:rsid w:val="00317510"/>
    <w:rsid w:val="0032053E"/>
    <w:rsid w:val="003206C2"/>
    <w:rsid w:val="00321EB5"/>
    <w:rsid w:val="00322343"/>
    <w:rsid w:val="0032542B"/>
    <w:rsid w:val="00326B39"/>
    <w:rsid w:val="00327889"/>
    <w:rsid w:val="00327B22"/>
    <w:rsid w:val="00330F23"/>
    <w:rsid w:val="00332FB2"/>
    <w:rsid w:val="003330F6"/>
    <w:rsid w:val="00333440"/>
    <w:rsid w:val="0033376C"/>
    <w:rsid w:val="00333850"/>
    <w:rsid w:val="00334FF0"/>
    <w:rsid w:val="003360A6"/>
    <w:rsid w:val="003367DB"/>
    <w:rsid w:val="00336DDA"/>
    <w:rsid w:val="00337E4B"/>
    <w:rsid w:val="003400B8"/>
    <w:rsid w:val="00341B4E"/>
    <w:rsid w:val="00343BEC"/>
    <w:rsid w:val="00343C6A"/>
    <w:rsid w:val="00344069"/>
    <w:rsid w:val="0034412D"/>
    <w:rsid w:val="0034493E"/>
    <w:rsid w:val="00345629"/>
    <w:rsid w:val="00347298"/>
    <w:rsid w:val="0034731A"/>
    <w:rsid w:val="0034764B"/>
    <w:rsid w:val="00347D9F"/>
    <w:rsid w:val="00347DD0"/>
    <w:rsid w:val="0035029F"/>
    <w:rsid w:val="00350F68"/>
    <w:rsid w:val="00351B51"/>
    <w:rsid w:val="003528D4"/>
    <w:rsid w:val="003529D7"/>
    <w:rsid w:val="0035322F"/>
    <w:rsid w:val="00354081"/>
    <w:rsid w:val="003544BF"/>
    <w:rsid w:val="003544C4"/>
    <w:rsid w:val="003544E7"/>
    <w:rsid w:val="00354A0D"/>
    <w:rsid w:val="0035531A"/>
    <w:rsid w:val="0035550B"/>
    <w:rsid w:val="00356CFB"/>
    <w:rsid w:val="0035745F"/>
    <w:rsid w:val="00360157"/>
    <w:rsid w:val="00360CF3"/>
    <w:rsid w:val="00361400"/>
    <w:rsid w:val="003621C9"/>
    <w:rsid w:val="00362298"/>
    <w:rsid w:val="003624EE"/>
    <w:rsid w:val="00363870"/>
    <w:rsid w:val="00364384"/>
    <w:rsid w:val="00365274"/>
    <w:rsid w:val="003655FE"/>
    <w:rsid w:val="00365785"/>
    <w:rsid w:val="00365896"/>
    <w:rsid w:val="00365979"/>
    <w:rsid w:val="00365BEB"/>
    <w:rsid w:val="003665E4"/>
    <w:rsid w:val="0036683D"/>
    <w:rsid w:val="00367178"/>
    <w:rsid w:val="00367DF3"/>
    <w:rsid w:val="003716A7"/>
    <w:rsid w:val="003718DC"/>
    <w:rsid w:val="00371F60"/>
    <w:rsid w:val="0037298E"/>
    <w:rsid w:val="00374A9B"/>
    <w:rsid w:val="00374B1F"/>
    <w:rsid w:val="00376448"/>
    <w:rsid w:val="003765A3"/>
    <w:rsid w:val="00376E75"/>
    <w:rsid w:val="003772FC"/>
    <w:rsid w:val="003774C4"/>
    <w:rsid w:val="00377741"/>
    <w:rsid w:val="00377964"/>
    <w:rsid w:val="00377B13"/>
    <w:rsid w:val="00380548"/>
    <w:rsid w:val="0038060F"/>
    <w:rsid w:val="003811D9"/>
    <w:rsid w:val="003818AB"/>
    <w:rsid w:val="003833B1"/>
    <w:rsid w:val="00383FF9"/>
    <w:rsid w:val="00385A3F"/>
    <w:rsid w:val="00385B9F"/>
    <w:rsid w:val="0038716C"/>
    <w:rsid w:val="0038734E"/>
    <w:rsid w:val="003874F8"/>
    <w:rsid w:val="00387586"/>
    <w:rsid w:val="00390F10"/>
    <w:rsid w:val="00391E84"/>
    <w:rsid w:val="0039221F"/>
    <w:rsid w:val="00392558"/>
    <w:rsid w:val="00392A0F"/>
    <w:rsid w:val="00392A2A"/>
    <w:rsid w:val="00392E0E"/>
    <w:rsid w:val="00393648"/>
    <w:rsid w:val="003957F7"/>
    <w:rsid w:val="00395B19"/>
    <w:rsid w:val="003960B0"/>
    <w:rsid w:val="003962A9"/>
    <w:rsid w:val="0039691A"/>
    <w:rsid w:val="00396F40"/>
    <w:rsid w:val="003A1142"/>
    <w:rsid w:val="003A12F0"/>
    <w:rsid w:val="003A14B8"/>
    <w:rsid w:val="003A279E"/>
    <w:rsid w:val="003A2B58"/>
    <w:rsid w:val="003A4917"/>
    <w:rsid w:val="003A4948"/>
    <w:rsid w:val="003A528B"/>
    <w:rsid w:val="003A6962"/>
    <w:rsid w:val="003A7A29"/>
    <w:rsid w:val="003A7BF3"/>
    <w:rsid w:val="003B07CA"/>
    <w:rsid w:val="003B24DF"/>
    <w:rsid w:val="003B34FC"/>
    <w:rsid w:val="003B377F"/>
    <w:rsid w:val="003B3DD8"/>
    <w:rsid w:val="003B4A71"/>
    <w:rsid w:val="003B57FE"/>
    <w:rsid w:val="003B6C52"/>
    <w:rsid w:val="003B76DF"/>
    <w:rsid w:val="003C0209"/>
    <w:rsid w:val="003C1BF0"/>
    <w:rsid w:val="003C1E6B"/>
    <w:rsid w:val="003C20D6"/>
    <w:rsid w:val="003C25DC"/>
    <w:rsid w:val="003C4BD5"/>
    <w:rsid w:val="003C542C"/>
    <w:rsid w:val="003C5736"/>
    <w:rsid w:val="003C5E05"/>
    <w:rsid w:val="003C6B8E"/>
    <w:rsid w:val="003C734B"/>
    <w:rsid w:val="003C7684"/>
    <w:rsid w:val="003D0837"/>
    <w:rsid w:val="003D0EEF"/>
    <w:rsid w:val="003D115C"/>
    <w:rsid w:val="003D14EF"/>
    <w:rsid w:val="003D15F1"/>
    <w:rsid w:val="003D1EA9"/>
    <w:rsid w:val="003D2C8A"/>
    <w:rsid w:val="003D35CE"/>
    <w:rsid w:val="003D3671"/>
    <w:rsid w:val="003D3EA1"/>
    <w:rsid w:val="003D3F74"/>
    <w:rsid w:val="003D5091"/>
    <w:rsid w:val="003D52C8"/>
    <w:rsid w:val="003D6AA5"/>
    <w:rsid w:val="003D6C33"/>
    <w:rsid w:val="003D6DFA"/>
    <w:rsid w:val="003D7A63"/>
    <w:rsid w:val="003D7FD6"/>
    <w:rsid w:val="003E0104"/>
    <w:rsid w:val="003E05B3"/>
    <w:rsid w:val="003E0BD5"/>
    <w:rsid w:val="003E0FE8"/>
    <w:rsid w:val="003E25E3"/>
    <w:rsid w:val="003E279C"/>
    <w:rsid w:val="003E2B13"/>
    <w:rsid w:val="003E37C8"/>
    <w:rsid w:val="003E42FE"/>
    <w:rsid w:val="003E4436"/>
    <w:rsid w:val="003E4660"/>
    <w:rsid w:val="003E5501"/>
    <w:rsid w:val="003E5580"/>
    <w:rsid w:val="003E6B9B"/>
    <w:rsid w:val="003E6B9F"/>
    <w:rsid w:val="003E6D02"/>
    <w:rsid w:val="003E7329"/>
    <w:rsid w:val="003E77B0"/>
    <w:rsid w:val="003E7BE1"/>
    <w:rsid w:val="003F0443"/>
    <w:rsid w:val="003F0C13"/>
    <w:rsid w:val="003F108A"/>
    <w:rsid w:val="003F10FE"/>
    <w:rsid w:val="003F15A5"/>
    <w:rsid w:val="003F223F"/>
    <w:rsid w:val="003F22BA"/>
    <w:rsid w:val="003F3B8D"/>
    <w:rsid w:val="003F402D"/>
    <w:rsid w:val="003F4068"/>
    <w:rsid w:val="003F41B9"/>
    <w:rsid w:val="003F42F7"/>
    <w:rsid w:val="003F4397"/>
    <w:rsid w:val="003F4E03"/>
    <w:rsid w:val="003F5150"/>
    <w:rsid w:val="003F6529"/>
    <w:rsid w:val="003F725D"/>
    <w:rsid w:val="003F75ED"/>
    <w:rsid w:val="003F7649"/>
    <w:rsid w:val="00400197"/>
    <w:rsid w:val="004002D2"/>
    <w:rsid w:val="00400360"/>
    <w:rsid w:val="004011CB"/>
    <w:rsid w:val="004011D7"/>
    <w:rsid w:val="004012AF"/>
    <w:rsid w:val="00401EE0"/>
    <w:rsid w:val="00401F48"/>
    <w:rsid w:val="00402176"/>
    <w:rsid w:val="004028DA"/>
    <w:rsid w:val="00402A2B"/>
    <w:rsid w:val="00402C0F"/>
    <w:rsid w:val="00403D8B"/>
    <w:rsid w:val="00404868"/>
    <w:rsid w:val="00404D7B"/>
    <w:rsid w:val="00404FD9"/>
    <w:rsid w:val="00405053"/>
    <w:rsid w:val="0040531D"/>
    <w:rsid w:val="00405D92"/>
    <w:rsid w:val="0040672C"/>
    <w:rsid w:val="0040693A"/>
    <w:rsid w:val="0040790B"/>
    <w:rsid w:val="00407969"/>
    <w:rsid w:val="00407A8D"/>
    <w:rsid w:val="00410040"/>
    <w:rsid w:val="0041073E"/>
    <w:rsid w:val="0041142A"/>
    <w:rsid w:val="004114D0"/>
    <w:rsid w:val="004118E3"/>
    <w:rsid w:val="00411F04"/>
    <w:rsid w:val="0041205D"/>
    <w:rsid w:val="004124A0"/>
    <w:rsid w:val="00413BD0"/>
    <w:rsid w:val="0041458A"/>
    <w:rsid w:val="004147D0"/>
    <w:rsid w:val="00414DFF"/>
    <w:rsid w:val="00415042"/>
    <w:rsid w:val="0041512D"/>
    <w:rsid w:val="00415C7E"/>
    <w:rsid w:val="00415E29"/>
    <w:rsid w:val="00415F17"/>
    <w:rsid w:val="00416330"/>
    <w:rsid w:val="0041659D"/>
    <w:rsid w:val="00416C34"/>
    <w:rsid w:val="004201ED"/>
    <w:rsid w:val="004205CD"/>
    <w:rsid w:val="0042062A"/>
    <w:rsid w:val="00420BB9"/>
    <w:rsid w:val="004214EF"/>
    <w:rsid w:val="00421565"/>
    <w:rsid w:val="004222D6"/>
    <w:rsid w:val="00423165"/>
    <w:rsid w:val="00423D42"/>
    <w:rsid w:val="00424391"/>
    <w:rsid w:val="00424E9D"/>
    <w:rsid w:val="00425098"/>
    <w:rsid w:val="00425589"/>
    <w:rsid w:val="0042601D"/>
    <w:rsid w:val="00426068"/>
    <w:rsid w:val="00426081"/>
    <w:rsid w:val="00427215"/>
    <w:rsid w:val="00427453"/>
    <w:rsid w:val="00430844"/>
    <w:rsid w:val="0043165E"/>
    <w:rsid w:val="004320F8"/>
    <w:rsid w:val="004333CB"/>
    <w:rsid w:val="00433485"/>
    <w:rsid w:val="004335C7"/>
    <w:rsid w:val="0043466A"/>
    <w:rsid w:val="00434C17"/>
    <w:rsid w:val="004350C9"/>
    <w:rsid w:val="00435FDE"/>
    <w:rsid w:val="00436690"/>
    <w:rsid w:val="0043712B"/>
    <w:rsid w:val="00437920"/>
    <w:rsid w:val="00441D40"/>
    <w:rsid w:val="00441EB1"/>
    <w:rsid w:val="004437E2"/>
    <w:rsid w:val="00443802"/>
    <w:rsid w:val="00444056"/>
    <w:rsid w:val="00444161"/>
    <w:rsid w:val="00444643"/>
    <w:rsid w:val="00445148"/>
    <w:rsid w:val="00445187"/>
    <w:rsid w:val="004463BC"/>
    <w:rsid w:val="00446780"/>
    <w:rsid w:val="0045085B"/>
    <w:rsid w:val="00451615"/>
    <w:rsid w:val="00451656"/>
    <w:rsid w:val="00451A5A"/>
    <w:rsid w:val="00452BFA"/>
    <w:rsid w:val="00453101"/>
    <w:rsid w:val="0045390B"/>
    <w:rsid w:val="00453FBE"/>
    <w:rsid w:val="00454A82"/>
    <w:rsid w:val="00455657"/>
    <w:rsid w:val="0045589E"/>
    <w:rsid w:val="004560E7"/>
    <w:rsid w:val="0045699F"/>
    <w:rsid w:val="00457068"/>
    <w:rsid w:val="00457D26"/>
    <w:rsid w:val="00460A0B"/>
    <w:rsid w:val="004631F8"/>
    <w:rsid w:val="00463F92"/>
    <w:rsid w:val="00464F9F"/>
    <w:rsid w:val="004659A9"/>
    <w:rsid w:val="00465C8C"/>
    <w:rsid w:val="00466589"/>
    <w:rsid w:val="004671FF"/>
    <w:rsid w:val="00467B7A"/>
    <w:rsid w:val="0047054C"/>
    <w:rsid w:val="00470B96"/>
    <w:rsid w:val="0047234C"/>
    <w:rsid w:val="0047236E"/>
    <w:rsid w:val="004732F6"/>
    <w:rsid w:val="00474517"/>
    <w:rsid w:val="0047496E"/>
    <w:rsid w:val="00474E5E"/>
    <w:rsid w:val="00475359"/>
    <w:rsid w:val="00475743"/>
    <w:rsid w:val="0047602D"/>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29F"/>
    <w:rsid w:val="004865D5"/>
    <w:rsid w:val="00486DAE"/>
    <w:rsid w:val="00486DCE"/>
    <w:rsid w:val="00490A33"/>
    <w:rsid w:val="00491BAA"/>
    <w:rsid w:val="00491F35"/>
    <w:rsid w:val="00494D1C"/>
    <w:rsid w:val="00494D6F"/>
    <w:rsid w:val="00495585"/>
    <w:rsid w:val="00495911"/>
    <w:rsid w:val="0049747C"/>
    <w:rsid w:val="00497A91"/>
    <w:rsid w:val="004A0070"/>
    <w:rsid w:val="004A0B1B"/>
    <w:rsid w:val="004A0FFA"/>
    <w:rsid w:val="004A1831"/>
    <w:rsid w:val="004A1910"/>
    <w:rsid w:val="004A19B3"/>
    <w:rsid w:val="004A1C99"/>
    <w:rsid w:val="004A278F"/>
    <w:rsid w:val="004A28BA"/>
    <w:rsid w:val="004A28EE"/>
    <w:rsid w:val="004A3580"/>
    <w:rsid w:val="004A36BF"/>
    <w:rsid w:val="004A3CD8"/>
    <w:rsid w:val="004A43BD"/>
    <w:rsid w:val="004A4535"/>
    <w:rsid w:val="004A6B8F"/>
    <w:rsid w:val="004A6CC0"/>
    <w:rsid w:val="004A739F"/>
    <w:rsid w:val="004A77C0"/>
    <w:rsid w:val="004B06D0"/>
    <w:rsid w:val="004B0DCA"/>
    <w:rsid w:val="004B121F"/>
    <w:rsid w:val="004B1436"/>
    <w:rsid w:val="004B25CB"/>
    <w:rsid w:val="004B2DB4"/>
    <w:rsid w:val="004B331E"/>
    <w:rsid w:val="004B370C"/>
    <w:rsid w:val="004B410A"/>
    <w:rsid w:val="004B46C8"/>
    <w:rsid w:val="004B4F33"/>
    <w:rsid w:val="004B5373"/>
    <w:rsid w:val="004B5982"/>
    <w:rsid w:val="004B5D34"/>
    <w:rsid w:val="004B5E33"/>
    <w:rsid w:val="004B65B2"/>
    <w:rsid w:val="004B7762"/>
    <w:rsid w:val="004B79C1"/>
    <w:rsid w:val="004C007F"/>
    <w:rsid w:val="004C19ED"/>
    <w:rsid w:val="004C1E72"/>
    <w:rsid w:val="004C2EEB"/>
    <w:rsid w:val="004C33E9"/>
    <w:rsid w:val="004C39ED"/>
    <w:rsid w:val="004C3C1E"/>
    <w:rsid w:val="004C3DA1"/>
    <w:rsid w:val="004C4E47"/>
    <w:rsid w:val="004C5FBE"/>
    <w:rsid w:val="004C600B"/>
    <w:rsid w:val="004C6EDC"/>
    <w:rsid w:val="004C7964"/>
    <w:rsid w:val="004C7BC4"/>
    <w:rsid w:val="004D03E8"/>
    <w:rsid w:val="004D179C"/>
    <w:rsid w:val="004D19B3"/>
    <w:rsid w:val="004D1E27"/>
    <w:rsid w:val="004D3144"/>
    <w:rsid w:val="004D33A3"/>
    <w:rsid w:val="004D42B2"/>
    <w:rsid w:val="004D446D"/>
    <w:rsid w:val="004D50A3"/>
    <w:rsid w:val="004D51C5"/>
    <w:rsid w:val="004D6053"/>
    <w:rsid w:val="004D6190"/>
    <w:rsid w:val="004D6B1A"/>
    <w:rsid w:val="004D6EAB"/>
    <w:rsid w:val="004D7E91"/>
    <w:rsid w:val="004E076D"/>
    <w:rsid w:val="004E12F9"/>
    <w:rsid w:val="004E1305"/>
    <w:rsid w:val="004E2961"/>
    <w:rsid w:val="004E33F5"/>
    <w:rsid w:val="004E392C"/>
    <w:rsid w:val="004E3A2A"/>
    <w:rsid w:val="004E499A"/>
    <w:rsid w:val="004E4C84"/>
    <w:rsid w:val="004E4F8C"/>
    <w:rsid w:val="004E5602"/>
    <w:rsid w:val="004E6183"/>
    <w:rsid w:val="004E7887"/>
    <w:rsid w:val="004E7D15"/>
    <w:rsid w:val="004F04FD"/>
    <w:rsid w:val="004F0D42"/>
    <w:rsid w:val="004F11A5"/>
    <w:rsid w:val="004F13EF"/>
    <w:rsid w:val="004F14B9"/>
    <w:rsid w:val="004F14E5"/>
    <w:rsid w:val="004F1E8D"/>
    <w:rsid w:val="004F25A6"/>
    <w:rsid w:val="004F2A75"/>
    <w:rsid w:val="004F2AD6"/>
    <w:rsid w:val="004F2F86"/>
    <w:rsid w:val="004F3071"/>
    <w:rsid w:val="004F3BA0"/>
    <w:rsid w:val="004F3F23"/>
    <w:rsid w:val="004F4F21"/>
    <w:rsid w:val="004F78DD"/>
    <w:rsid w:val="004F7A24"/>
    <w:rsid w:val="004F7CEE"/>
    <w:rsid w:val="00500A9E"/>
    <w:rsid w:val="005017B6"/>
    <w:rsid w:val="00502400"/>
    <w:rsid w:val="00502A7D"/>
    <w:rsid w:val="00503CCA"/>
    <w:rsid w:val="00504ABD"/>
    <w:rsid w:val="00504F63"/>
    <w:rsid w:val="00505F53"/>
    <w:rsid w:val="00507370"/>
    <w:rsid w:val="00507771"/>
    <w:rsid w:val="005102CB"/>
    <w:rsid w:val="005111C7"/>
    <w:rsid w:val="00511716"/>
    <w:rsid w:val="00511A09"/>
    <w:rsid w:val="005121DE"/>
    <w:rsid w:val="005121FE"/>
    <w:rsid w:val="00512425"/>
    <w:rsid w:val="00512561"/>
    <w:rsid w:val="00512AA4"/>
    <w:rsid w:val="00513E9D"/>
    <w:rsid w:val="00514919"/>
    <w:rsid w:val="00514A03"/>
    <w:rsid w:val="00514CE5"/>
    <w:rsid w:val="0051537A"/>
    <w:rsid w:val="00515606"/>
    <w:rsid w:val="0051597A"/>
    <w:rsid w:val="005161B0"/>
    <w:rsid w:val="00516CB7"/>
    <w:rsid w:val="0051704B"/>
    <w:rsid w:val="00517AD4"/>
    <w:rsid w:val="0052045D"/>
    <w:rsid w:val="0052067D"/>
    <w:rsid w:val="00523540"/>
    <w:rsid w:val="00523A86"/>
    <w:rsid w:val="0052457A"/>
    <w:rsid w:val="005270DA"/>
    <w:rsid w:val="00527521"/>
    <w:rsid w:val="00527C53"/>
    <w:rsid w:val="00530903"/>
    <w:rsid w:val="00530AA3"/>
    <w:rsid w:val="0053121E"/>
    <w:rsid w:val="00531BFE"/>
    <w:rsid w:val="005321C5"/>
    <w:rsid w:val="00532278"/>
    <w:rsid w:val="005328EC"/>
    <w:rsid w:val="0053340C"/>
    <w:rsid w:val="00533D47"/>
    <w:rsid w:val="00533E48"/>
    <w:rsid w:val="00535000"/>
    <w:rsid w:val="005356AD"/>
    <w:rsid w:val="005360F4"/>
    <w:rsid w:val="005400D9"/>
    <w:rsid w:val="0054168E"/>
    <w:rsid w:val="00541C30"/>
    <w:rsid w:val="00541DD9"/>
    <w:rsid w:val="00542B4C"/>
    <w:rsid w:val="00542C69"/>
    <w:rsid w:val="005437A0"/>
    <w:rsid w:val="00543FAE"/>
    <w:rsid w:val="00545CDD"/>
    <w:rsid w:val="00547026"/>
    <w:rsid w:val="005475E8"/>
    <w:rsid w:val="00547C24"/>
    <w:rsid w:val="00547D88"/>
    <w:rsid w:val="0055144C"/>
    <w:rsid w:val="00551E3F"/>
    <w:rsid w:val="00551E6E"/>
    <w:rsid w:val="00551F98"/>
    <w:rsid w:val="005523B0"/>
    <w:rsid w:val="0055240B"/>
    <w:rsid w:val="00552639"/>
    <w:rsid w:val="005526E9"/>
    <w:rsid w:val="00552FBA"/>
    <w:rsid w:val="0055387B"/>
    <w:rsid w:val="00553A8D"/>
    <w:rsid w:val="0055416E"/>
    <w:rsid w:val="00554BC6"/>
    <w:rsid w:val="00555602"/>
    <w:rsid w:val="005556F2"/>
    <w:rsid w:val="00555DC6"/>
    <w:rsid w:val="00556184"/>
    <w:rsid w:val="00556E93"/>
    <w:rsid w:val="005578E4"/>
    <w:rsid w:val="00560251"/>
    <w:rsid w:val="00560405"/>
    <w:rsid w:val="005613E7"/>
    <w:rsid w:val="005626E8"/>
    <w:rsid w:val="00562913"/>
    <w:rsid w:val="00562D7E"/>
    <w:rsid w:val="005648FA"/>
    <w:rsid w:val="00565351"/>
    <w:rsid w:val="005668D7"/>
    <w:rsid w:val="00570081"/>
    <w:rsid w:val="00570559"/>
    <w:rsid w:val="00570717"/>
    <w:rsid w:val="005715A5"/>
    <w:rsid w:val="00571928"/>
    <w:rsid w:val="00572737"/>
    <w:rsid w:val="00573BE4"/>
    <w:rsid w:val="00573E5B"/>
    <w:rsid w:val="00574042"/>
    <w:rsid w:val="005743E3"/>
    <w:rsid w:val="0057488A"/>
    <w:rsid w:val="00575324"/>
    <w:rsid w:val="005761FE"/>
    <w:rsid w:val="005762D9"/>
    <w:rsid w:val="00576AEC"/>
    <w:rsid w:val="00577E20"/>
    <w:rsid w:val="00580BB1"/>
    <w:rsid w:val="00580EDC"/>
    <w:rsid w:val="005811B9"/>
    <w:rsid w:val="0058185F"/>
    <w:rsid w:val="00581E46"/>
    <w:rsid w:val="00582C38"/>
    <w:rsid w:val="00583304"/>
    <w:rsid w:val="005833DA"/>
    <w:rsid w:val="0058369C"/>
    <w:rsid w:val="00583920"/>
    <w:rsid w:val="00583BC6"/>
    <w:rsid w:val="00584088"/>
    <w:rsid w:val="00584B7F"/>
    <w:rsid w:val="00584D8B"/>
    <w:rsid w:val="005851F8"/>
    <w:rsid w:val="00590C70"/>
    <w:rsid w:val="0059114A"/>
    <w:rsid w:val="00591927"/>
    <w:rsid w:val="005919F8"/>
    <w:rsid w:val="005921A5"/>
    <w:rsid w:val="00592248"/>
    <w:rsid w:val="00592DF9"/>
    <w:rsid w:val="00592E84"/>
    <w:rsid w:val="00593636"/>
    <w:rsid w:val="00594719"/>
    <w:rsid w:val="00594C62"/>
    <w:rsid w:val="0059531A"/>
    <w:rsid w:val="00595645"/>
    <w:rsid w:val="00595F27"/>
    <w:rsid w:val="00596785"/>
    <w:rsid w:val="00596C4D"/>
    <w:rsid w:val="00596CEF"/>
    <w:rsid w:val="00596EBC"/>
    <w:rsid w:val="00597264"/>
    <w:rsid w:val="005A20C0"/>
    <w:rsid w:val="005A2FFA"/>
    <w:rsid w:val="005A3582"/>
    <w:rsid w:val="005A3AD2"/>
    <w:rsid w:val="005A4F14"/>
    <w:rsid w:val="005A5D49"/>
    <w:rsid w:val="005A63F5"/>
    <w:rsid w:val="005A651A"/>
    <w:rsid w:val="005A6944"/>
    <w:rsid w:val="005A73F6"/>
    <w:rsid w:val="005A782B"/>
    <w:rsid w:val="005A7998"/>
    <w:rsid w:val="005A7CC0"/>
    <w:rsid w:val="005A7D38"/>
    <w:rsid w:val="005B0FD2"/>
    <w:rsid w:val="005B1A5A"/>
    <w:rsid w:val="005B220B"/>
    <w:rsid w:val="005B230A"/>
    <w:rsid w:val="005B2854"/>
    <w:rsid w:val="005B28A1"/>
    <w:rsid w:val="005B2B74"/>
    <w:rsid w:val="005B2C58"/>
    <w:rsid w:val="005B3C9A"/>
    <w:rsid w:val="005B472B"/>
    <w:rsid w:val="005B5095"/>
    <w:rsid w:val="005B5316"/>
    <w:rsid w:val="005B53F9"/>
    <w:rsid w:val="005B759D"/>
    <w:rsid w:val="005B7AD0"/>
    <w:rsid w:val="005C0117"/>
    <w:rsid w:val="005C0ADD"/>
    <w:rsid w:val="005C1197"/>
    <w:rsid w:val="005C2413"/>
    <w:rsid w:val="005C2A6C"/>
    <w:rsid w:val="005C428E"/>
    <w:rsid w:val="005C478C"/>
    <w:rsid w:val="005C51E8"/>
    <w:rsid w:val="005C5ED8"/>
    <w:rsid w:val="005C6758"/>
    <w:rsid w:val="005C687C"/>
    <w:rsid w:val="005C69A5"/>
    <w:rsid w:val="005C6C06"/>
    <w:rsid w:val="005C7D30"/>
    <w:rsid w:val="005D27F2"/>
    <w:rsid w:val="005D34E6"/>
    <w:rsid w:val="005D3F8D"/>
    <w:rsid w:val="005D47D0"/>
    <w:rsid w:val="005D59F6"/>
    <w:rsid w:val="005D5E9F"/>
    <w:rsid w:val="005D76C8"/>
    <w:rsid w:val="005D77C8"/>
    <w:rsid w:val="005D7A5F"/>
    <w:rsid w:val="005E07B9"/>
    <w:rsid w:val="005E1ED1"/>
    <w:rsid w:val="005E2FE6"/>
    <w:rsid w:val="005E3059"/>
    <w:rsid w:val="005E342C"/>
    <w:rsid w:val="005E38F1"/>
    <w:rsid w:val="005E40D1"/>
    <w:rsid w:val="005E450F"/>
    <w:rsid w:val="005E5FE3"/>
    <w:rsid w:val="005E6614"/>
    <w:rsid w:val="005E6F35"/>
    <w:rsid w:val="005E7132"/>
    <w:rsid w:val="005E754A"/>
    <w:rsid w:val="005E7E59"/>
    <w:rsid w:val="005F08A7"/>
    <w:rsid w:val="005F1E2A"/>
    <w:rsid w:val="005F2AF5"/>
    <w:rsid w:val="005F44C8"/>
    <w:rsid w:val="005F4B41"/>
    <w:rsid w:val="005F518C"/>
    <w:rsid w:val="005F5384"/>
    <w:rsid w:val="005F6136"/>
    <w:rsid w:val="005F6AFC"/>
    <w:rsid w:val="005F6BC2"/>
    <w:rsid w:val="005F7330"/>
    <w:rsid w:val="005F758C"/>
    <w:rsid w:val="005F7CF9"/>
    <w:rsid w:val="005F7DC2"/>
    <w:rsid w:val="00600373"/>
    <w:rsid w:val="00600E7B"/>
    <w:rsid w:val="00601248"/>
    <w:rsid w:val="00601FBC"/>
    <w:rsid w:val="00602324"/>
    <w:rsid w:val="00602DAA"/>
    <w:rsid w:val="0060346E"/>
    <w:rsid w:val="00604D2D"/>
    <w:rsid w:val="0060556B"/>
    <w:rsid w:val="006057A5"/>
    <w:rsid w:val="006069F7"/>
    <w:rsid w:val="006072E4"/>
    <w:rsid w:val="0060780D"/>
    <w:rsid w:val="00607A60"/>
    <w:rsid w:val="00607BAC"/>
    <w:rsid w:val="00610078"/>
    <w:rsid w:val="006105C3"/>
    <w:rsid w:val="00610CA2"/>
    <w:rsid w:val="0061186A"/>
    <w:rsid w:val="00611F97"/>
    <w:rsid w:val="0061221B"/>
    <w:rsid w:val="0061339E"/>
    <w:rsid w:val="006138DF"/>
    <w:rsid w:val="00613977"/>
    <w:rsid w:val="00614013"/>
    <w:rsid w:val="006166F7"/>
    <w:rsid w:val="006166FA"/>
    <w:rsid w:val="006178C6"/>
    <w:rsid w:val="00617A8E"/>
    <w:rsid w:val="0062025E"/>
    <w:rsid w:val="006204E8"/>
    <w:rsid w:val="00620A33"/>
    <w:rsid w:val="00620ACE"/>
    <w:rsid w:val="0062247B"/>
    <w:rsid w:val="006242F9"/>
    <w:rsid w:val="006263BF"/>
    <w:rsid w:val="00626C2A"/>
    <w:rsid w:val="00627978"/>
    <w:rsid w:val="00627A2C"/>
    <w:rsid w:val="00627C39"/>
    <w:rsid w:val="00627E16"/>
    <w:rsid w:val="00630E17"/>
    <w:rsid w:val="00630E68"/>
    <w:rsid w:val="00631CB2"/>
    <w:rsid w:val="00631E1A"/>
    <w:rsid w:val="00632D10"/>
    <w:rsid w:val="00632E3E"/>
    <w:rsid w:val="006331BD"/>
    <w:rsid w:val="00633E3F"/>
    <w:rsid w:val="00633F84"/>
    <w:rsid w:val="00634D11"/>
    <w:rsid w:val="00634EA6"/>
    <w:rsid w:val="00637338"/>
    <w:rsid w:val="006379E9"/>
    <w:rsid w:val="00640E5A"/>
    <w:rsid w:val="006417FB"/>
    <w:rsid w:val="006418E5"/>
    <w:rsid w:val="00641EB7"/>
    <w:rsid w:val="00642C09"/>
    <w:rsid w:val="00643CB6"/>
    <w:rsid w:val="0064415A"/>
    <w:rsid w:val="00644944"/>
    <w:rsid w:val="00644D63"/>
    <w:rsid w:val="00645449"/>
    <w:rsid w:val="00645D97"/>
    <w:rsid w:val="0064790D"/>
    <w:rsid w:val="00647C5B"/>
    <w:rsid w:val="00650C02"/>
    <w:rsid w:val="00651132"/>
    <w:rsid w:val="00651CF4"/>
    <w:rsid w:val="006529B6"/>
    <w:rsid w:val="00653685"/>
    <w:rsid w:val="006538DD"/>
    <w:rsid w:val="00653E46"/>
    <w:rsid w:val="00657005"/>
    <w:rsid w:val="00657D08"/>
    <w:rsid w:val="00657F2B"/>
    <w:rsid w:val="006611FC"/>
    <w:rsid w:val="006618EC"/>
    <w:rsid w:val="00662011"/>
    <w:rsid w:val="006622DD"/>
    <w:rsid w:val="00662EA9"/>
    <w:rsid w:val="006632B4"/>
    <w:rsid w:val="00663527"/>
    <w:rsid w:val="00663C50"/>
    <w:rsid w:val="00663EDF"/>
    <w:rsid w:val="00664380"/>
    <w:rsid w:val="00664705"/>
    <w:rsid w:val="0066522E"/>
    <w:rsid w:val="00665FD1"/>
    <w:rsid w:val="00666EF9"/>
    <w:rsid w:val="0066710B"/>
    <w:rsid w:val="00667561"/>
    <w:rsid w:val="00670277"/>
    <w:rsid w:val="0067037F"/>
    <w:rsid w:val="00670462"/>
    <w:rsid w:val="00670B57"/>
    <w:rsid w:val="00672223"/>
    <w:rsid w:val="00672733"/>
    <w:rsid w:val="006727A2"/>
    <w:rsid w:val="00672BD7"/>
    <w:rsid w:val="00673C92"/>
    <w:rsid w:val="006747E5"/>
    <w:rsid w:val="006761EE"/>
    <w:rsid w:val="006763AB"/>
    <w:rsid w:val="00676CA4"/>
    <w:rsid w:val="00681301"/>
    <w:rsid w:val="00682087"/>
    <w:rsid w:val="0068217E"/>
    <w:rsid w:val="006822C7"/>
    <w:rsid w:val="00682713"/>
    <w:rsid w:val="00682F39"/>
    <w:rsid w:val="00683048"/>
    <w:rsid w:val="00683535"/>
    <w:rsid w:val="006835A1"/>
    <w:rsid w:val="0068399D"/>
    <w:rsid w:val="00684683"/>
    <w:rsid w:val="00684952"/>
    <w:rsid w:val="006853AF"/>
    <w:rsid w:val="00685A44"/>
    <w:rsid w:val="00685F35"/>
    <w:rsid w:val="00686483"/>
    <w:rsid w:val="006869D8"/>
    <w:rsid w:val="0068703C"/>
    <w:rsid w:val="006907DF"/>
    <w:rsid w:val="00690982"/>
    <w:rsid w:val="00690E2E"/>
    <w:rsid w:val="00691857"/>
    <w:rsid w:val="00692AE1"/>
    <w:rsid w:val="00692D60"/>
    <w:rsid w:val="006931AE"/>
    <w:rsid w:val="00693BB2"/>
    <w:rsid w:val="0069405F"/>
    <w:rsid w:val="006945A2"/>
    <w:rsid w:val="00694D31"/>
    <w:rsid w:val="00694FC9"/>
    <w:rsid w:val="00695D8F"/>
    <w:rsid w:val="00696C55"/>
    <w:rsid w:val="006978A1"/>
    <w:rsid w:val="006A01DB"/>
    <w:rsid w:val="006A06BE"/>
    <w:rsid w:val="006A0E50"/>
    <w:rsid w:val="006A10F2"/>
    <w:rsid w:val="006A1B55"/>
    <w:rsid w:val="006A1D83"/>
    <w:rsid w:val="006A1EC3"/>
    <w:rsid w:val="006A2021"/>
    <w:rsid w:val="006A356F"/>
    <w:rsid w:val="006A3CB5"/>
    <w:rsid w:val="006A43D7"/>
    <w:rsid w:val="006A46B6"/>
    <w:rsid w:val="006A4D03"/>
    <w:rsid w:val="006A717B"/>
    <w:rsid w:val="006A7D52"/>
    <w:rsid w:val="006B09EB"/>
    <w:rsid w:val="006B0A00"/>
    <w:rsid w:val="006B0D48"/>
    <w:rsid w:val="006B137D"/>
    <w:rsid w:val="006B163A"/>
    <w:rsid w:val="006B20F3"/>
    <w:rsid w:val="006B27CA"/>
    <w:rsid w:val="006B2954"/>
    <w:rsid w:val="006B2A47"/>
    <w:rsid w:val="006B6664"/>
    <w:rsid w:val="006B7FD5"/>
    <w:rsid w:val="006C096F"/>
    <w:rsid w:val="006C15B3"/>
    <w:rsid w:val="006C1AA3"/>
    <w:rsid w:val="006C1EA3"/>
    <w:rsid w:val="006C2470"/>
    <w:rsid w:val="006C3143"/>
    <w:rsid w:val="006C45B7"/>
    <w:rsid w:val="006C6788"/>
    <w:rsid w:val="006C67C3"/>
    <w:rsid w:val="006C6C8D"/>
    <w:rsid w:val="006C6D6C"/>
    <w:rsid w:val="006D054B"/>
    <w:rsid w:val="006D0FE6"/>
    <w:rsid w:val="006D10D0"/>
    <w:rsid w:val="006D1652"/>
    <w:rsid w:val="006D2C3E"/>
    <w:rsid w:val="006D2CA7"/>
    <w:rsid w:val="006D3AD6"/>
    <w:rsid w:val="006D4697"/>
    <w:rsid w:val="006D4DBE"/>
    <w:rsid w:val="006D5000"/>
    <w:rsid w:val="006D5177"/>
    <w:rsid w:val="006D57BA"/>
    <w:rsid w:val="006D63CA"/>
    <w:rsid w:val="006D692C"/>
    <w:rsid w:val="006D6ABA"/>
    <w:rsid w:val="006D6F8D"/>
    <w:rsid w:val="006D6FB6"/>
    <w:rsid w:val="006D76C8"/>
    <w:rsid w:val="006D7C4A"/>
    <w:rsid w:val="006D7FB0"/>
    <w:rsid w:val="006E02B6"/>
    <w:rsid w:val="006E1D81"/>
    <w:rsid w:val="006E209E"/>
    <w:rsid w:val="006E3494"/>
    <w:rsid w:val="006E4B4A"/>
    <w:rsid w:val="006E5BAB"/>
    <w:rsid w:val="006E5BCE"/>
    <w:rsid w:val="006E634D"/>
    <w:rsid w:val="006E65FA"/>
    <w:rsid w:val="006E6745"/>
    <w:rsid w:val="006E7DCD"/>
    <w:rsid w:val="006F03FE"/>
    <w:rsid w:val="006F0709"/>
    <w:rsid w:val="006F083F"/>
    <w:rsid w:val="006F1582"/>
    <w:rsid w:val="006F28D6"/>
    <w:rsid w:val="006F346A"/>
    <w:rsid w:val="006F41B1"/>
    <w:rsid w:val="006F442D"/>
    <w:rsid w:val="006F44A7"/>
    <w:rsid w:val="006F4C4C"/>
    <w:rsid w:val="006F62DF"/>
    <w:rsid w:val="006F6862"/>
    <w:rsid w:val="006F6964"/>
    <w:rsid w:val="007010F1"/>
    <w:rsid w:val="0070126D"/>
    <w:rsid w:val="007015D4"/>
    <w:rsid w:val="00701C68"/>
    <w:rsid w:val="00702504"/>
    <w:rsid w:val="0070345D"/>
    <w:rsid w:val="0070407E"/>
    <w:rsid w:val="00704176"/>
    <w:rsid w:val="0070502E"/>
    <w:rsid w:val="00705C6B"/>
    <w:rsid w:val="0070694B"/>
    <w:rsid w:val="00706A8B"/>
    <w:rsid w:val="0070746D"/>
    <w:rsid w:val="00710537"/>
    <w:rsid w:val="00710865"/>
    <w:rsid w:val="00711310"/>
    <w:rsid w:val="00713C40"/>
    <w:rsid w:val="007159BF"/>
    <w:rsid w:val="00715CB7"/>
    <w:rsid w:val="007163F2"/>
    <w:rsid w:val="00716A40"/>
    <w:rsid w:val="00717649"/>
    <w:rsid w:val="0072113D"/>
    <w:rsid w:val="007213A6"/>
    <w:rsid w:val="007225D0"/>
    <w:rsid w:val="007240D5"/>
    <w:rsid w:val="007259C0"/>
    <w:rsid w:val="0072609D"/>
    <w:rsid w:val="007262B8"/>
    <w:rsid w:val="00726544"/>
    <w:rsid w:val="00726591"/>
    <w:rsid w:val="00726AA2"/>
    <w:rsid w:val="007272ED"/>
    <w:rsid w:val="0073042A"/>
    <w:rsid w:val="0073043F"/>
    <w:rsid w:val="00731397"/>
    <w:rsid w:val="00732E2B"/>
    <w:rsid w:val="00733DCB"/>
    <w:rsid w:val="007347F0"/>
    <w:rsid w:val="00734F75"/>
    <w:rsid w:val="00735D9B"/>
    <w:rsid w:val="00736EB2"/>
    <w:rsid w:val="00736FE8"/>
    <w:rsid w:val="007371F8"/>
    <w:rsid w:val="007372CC"/>
    <w:rsid w:val="0073753E"/>
    <w:rsid w:val="00737FFC"/>
    <w:rsid w:val="00740603"/>
    <w:rsid w:val="00740EE5"/>
    <w:rsid w:val="0074168D"/>
    <w:rsid w:val="00741949"/>
    <w:rsid w:val="007420EB"/>
    <w:rsid w:val="007423E3"/>
    <w:rsid w:val="0074251B"/>
    <w:rsid w:val="007438F8"/>
    <w:rsid w:val="00743AD4"/>
    <w:rsid w:val="00743BFF"/>
    <w:rsid w:val="00744392"/>
    <w:rsid w:val="0074577B"/>
    <w:rsid w:val="00745856"/>
    <w:rsid w:val="007459E6"/>
    <w:rsid w:val="00745DA3"/>
    <w:rsid w:val="00746415"/>
    <w:rsid w:val="0074649A"/>
    <w:rsid w:val="00747581"/>
    <w:rsid w:val="007508A6"/>
    <w:rsid w:val="00750AE6"/>
    <w:rsid w:val="00750D46"/>
    <w:rsid w:val="007511BF"/>
    <w:rsid w:val="00751997"/>
    <w:rsid w:val="007522FC"/>
    <w:rsid w:val="00752EB0"/>
    <w:rsid w:val="00752FF9"/>
    <w:rsid w:val="00753959"/>
    <w:rsid w:val="007539A3"/>
    <w:rsid w:val="00753CF9"/>
    <w:rsid w:val="0075479A"/>
    <w:rsid w:val="00755680"/>
    <w:rsid w:val="00755E5E"/>
    <w:rsid w:val="00755FAD"/>
    <w:rsid w:val="00756773"/>
    <w:rsid w:val="007568AF"/>
    <w:rsid w:val="00757AFC"/>
    <w:rsid w:val="00757D01"/>
    <w:rsid w:val="00757D5F"/>
    <w:rsid w:val="00760056"/>
    <w:rsid w:val="00760808"/>
    <w:rsid w:val="00760AAB"/>
    <w:rsid w:val="00760E89"/>
    <w:rsid w:val="00761092"/>
    <w:rsid w:val="00761760"/>
    <w:rsid w:val="00761BA8"/>
    <w:rsid w:val="00763494"/>
    <w:rsid w:val="00763DBC"/>
    <w:rsid w:val="007645FF"/>
    <w:rsid w:val="0076493C"/>
    <w:rsid w:val="00764A50"/>
    <w:rsid w:val="00764D43"/>
    <w:rsid w:val="00764D94"/>
    <w:rsid w:val="00765661"/>
    <w:rsid w:val="007660F9"/>
    <w:rsid w:val="00766986"/>
    <w:rsid w:val="00767666"/>
    <w:rsid w:val="00767673"/>
    <w:rsid w:val="00767C55"/>
    <w:rsid w:val="00767DBB"/>
    <w:rsid w:val="00767E21"/>
    <w:rsid w:val="00770AE1"/>
    <w:rsid w:val="0077102A"/>
    <w:rsid w:val="007719D0"/>
    <w:rsid w:val="0077256E"/>
    <w:rsid w:val="00772851"/>
    <w:rsid w:val="00772E08"/>
    <w:rsid w:val="0077439C"/>
    <w:rsid w:val="00774B93"/>
    <w:rsid w:val="007753CE"/>
    <w:rsid w:val="007757F2"/>
    <w:rsid w:val="00775B0B"/>
    <w:rsid w:val="00775CB4"/>
    <w:rsid w:val="00776205"/>
    <w:rsid w:val="0077716B"/>
    <w:rsid w:val="00777628"/>
    <w:rsid w:val="00777DC2"/>
    <w:rsid w:val="00777FF1"/>
    <w:rsid w:val="00780B28"/>
    <w:rsid w:val="00781B75"/>
    <w:rsid w:val="00782869"/>
    <w:rsid w:val="00783B7C"/>
    <w:rsid w:val="00783DD0"/>
    <w:rsid w:val="00783FB1"/>
    <w:rsid w:val="00785A83"/>
    <w:rsid w:val="00785F7C"/>
    <w:rsid w:val="00786A21"/>
    <w:rsid w:val="007900B7"/>
    <w:rsid w:val="00790213"/>
    <w:rsid w:val="007904CB"/>
    <w:rsid w:val="00790653"/>
    <w:rsid w:val="00790A63"/>
    <w:rsid w:val="00790D18"/>
    <w:rsid w:val="007927B1"/>
    <w:rsid w:val="007946F9"/>
    <w:rsid w:val="007953F2"/>
    <w:rsid w:val="00795D5E"/>
    <w:rsid w:val="0079744C"/>
    <w:rsid w:val="0079771E"/>
    <w:rsid w:val="00797998"/>
    <w:rsid w:val="007A0F0D"/>
    <w:rsid w:val="007A2029"/>
    <w:rsid w:val="007A262E"/>
    <w:rsid w:val="007A2C63"/>
    <w:rsid w:val="007A3385"/>
    <w:rsid w:val="007A3EC3"/>
    <w:rsid w:val="007A4362"/>
    <w:rsid w:val="007A4E10"/>
    <w:rsid w:val="007A5EB3"/>
    <w:rsid w:val="007A61CF"/>
    <w:rsid w:val="007A650D"/>
    <w:rsid w:val="007A66F2"/>
    <w:rsid w:val="007A67C3"/>
    <w:rsid w:val="007A6DC8"/>
    <w:rsid w:val="007A6F5D"/>
    <w:rsid w:val="007B054E"/>
    <w:rsid w:val="007B091C"/>
    <w:rsid w:val="007B1160"/>
    <w:rsid w:val="007B14D7"/>
    <w:rsid w:val="007B17EA"/>
    <w:rsid w:val="007B4008"/>
    <w:rsid w:val="007B42EF"/>
    <w:rsid w:val="007B4BD5"/>
    <w:rsid w:val="007B510C"/>
    <w:rsid w:val="007B5CCF"/>
    <w:rsid w:val="007B6080"/>
    <w:rsid w:val="007B6766"/>
    <w:rsid w:val="007B7462"/>
    <w:rsid w:val="007B7530"/>
    <w:rsid w:val="007B7670"/>
    <w:rsid w:val="007C000E"/>
    <w:rsid w:val="007C2EDA"/>
    <w:rsid w:val="007C38CF"/>
    <w:rsid w:val="007C556A"/>
    <w:rsid w:val="007C5BFF"/>
    <w:rsid w:val="007C5C49"/>
    <w:rsid w:val="007C6C35"/>
    <w:rsid w:val="007C7451"/>
    <w:rsid w:val="007D0523"/>
    <w:rsid w:val="007D08FB"/>
    <w:rsid w:val="007D10F6"/>
    <w:rsid w:val="007D17A1"/>
    <w:rsid w:val="007D19CE"/>
    <w:rsid w:val="007D285C"/>
    <w:rsid w:val="007D2B67"/>
    <w:rsid w:val="007D2E44"/>
    <w:rsid w:val="007D3280"/>
    <w:rsid w:val="007D35ED"/>
    <w:rsid w:val="007D38CF"/>
    <w:rsid w:val="007D4575"/>
    <w:rsid w:val="007D491E"/>
    <w:rsid w:val="007D4AF5"/>
    <w:rsid w:val="007D4B86"/>
    <w:rsid w:val="007D514F"/>
    <w:rsid w:val="007D51E4"/>
    <w:rsid w:val="007D56ED"/>
    <w:rsid w:val="007D5A18"/>
    <w:rsid w:val="007D5F05"/>
    <w:rsid w:val="007D6265"/>
    <w:rsid w:val="007D668E"/>
    <w:rsid w:val="007D7DF0"/>
    <w:rsid w:val="007E15B8"/>
    <w:rsid w:val="007E1AF5"/>
    <w:rsid w:val="007E1F05"/>
    <w:rsid w:val="007E23A5"/>
    <w:rsid w:val="007E2AB6"/>
    <w:rsid w:val="007E3600"/>
    <w:rsid w:val="007E3BBB"/>
    <w:rsid w:val="007E48EB"/>
    <w:rsid w:val="007E59ED"/>
    <w:rsid w:val="007E5C29"/>
    <w:rsid w:val="007E5C6B"/>
    <w:rsid w:val="007E5DA6"/>
    <w:rsid w:val="007E6114"/>
    <w:rsid w:val="007E6247"/>
    <w:rsid w:val="007E637B"/>
    <w:rsid w:val="007F329E"/>
    <w:rsid w:val="007F523B"/>
    <w:rsid w:val="007F6650"/>
    <w:rsid w:val="007F751D"/>
    <w:rsid w:val="007F79BD"/>
    <w:rsid w:val="00800E76"/>
    <w:rsid w:val="00800EFF"/>
    <w:rsid w:val="00801B57"/>
    <w:rsid w:val="00801EFA"/>
    <w:rsid w:val="00801F68"/>
    <w:rsid w:val="00801FBF"/>
    <w:rsid w:val="008026F7"/>
    <w:rsid w:val="008027C8"/>
    <w:rsid w:val="008030FE"/>
    <w:rsid w:val="008046C8"/>
    <w:rsid w:val="00804840"/>
    <w:rsid w:val="00804A12"/>
    <w:rsid w:val="00806D89"/>
    <w:rsid w:val="00807141"/>
    <w:rsid w:val="008102E1"/>
    <w:rsid w:val="00810524"/>
    <w:rsid w:val="00810956"/>
    <w:rsid w:val="00811039"/>
    <w:rsid w:val="00811C0D"/>
    <w:rsid w:val="00811FD3"/>
    <w:rsid w:val="00812443"/>
    <w:rsid w:val="00812BA5"/>
    <w:rsid w:val="00813890"/>
    <w:rsid w:val="00815B5E"/>
    <w:rsid w:val="00815C6E"/>
    <w:rsid w:val="00817E05"/>
    <w:rsid w:val="00820703"/>
    <w:rsid w:val="00822799"/>
    <w:rsid w:val="008228F7"/>
    <w:rsid w:val="00822DD1"/>
    <w:rsid w:val="008239BD"/>
    <w:rsid w:val="008252B2"/>
    <w:rsid w:val="00825929"/>
    <w:rsid w:val="00825AB2"/>
    <w:rsid w:val="008267A0"/>
    <w:rsid w:val="00826E75"/>
    <w:rsid w:val="008305C4"/>
    <w:rsid w:val="00830983"/>
    <w:rsid w:val="00831776"/>
    <w:rsid w:val="00832858"/>
    <w:rsid w:val="00832998"/>
    <w:rsid w:val="00834B3A"/>
    <w:rsid w:val="00834D6A"/>
    <w:rsid w:val="00835260"/>
    <w:rsid w:val="00836909"/>
    <w:rsid w:val="008376F5"/>
    <w:rsid w:val="008411E8"/>
    <w:rsid w:val="00841485"/>
    <w:rsid w:val="00841822"/>
    <w:rsid w:val="00841CF5"/>
    <w:rsid w:val="0084223A"/>
    <w:rsid w:val="008444F8"/>
    <w:rsid w:val="00845CAF"/>
    <w:rsid w:val="008465A0"/>
    <w:rsid w:val="00846775"/>
    <w:rsid w:val="00847898"/>
    <w:rsid w:val="0085061D"/>
    <w:rsid w:val="008516D9"/>
    <w:rsid w:val="00852504"/>
    <w:rsid w:val="00852BD9"/>
    <w:rsid w:val="008539CF"/>
    <w:rsid w:val="008561CD"/>
    <w:rsid w:val="00856F45"/>
    <w:rsid w:val="00857534"/>
    <w:rsid w:val="00857C5C"/>
    <w:rsid w:val="008600BD"/>
    <w:rsid w:val="00860281"/>
    <w:rsid w:val="008602FB"/>
    <w:rsid w:val="0086085B"/>
    <w:rsid w:val="00860FAD"/>
    <w:rsid w:val="00861627"/>
    <w:rsid w:val="008616A7"/>
    <w:rsid w:val="008619B1"/>
    <w:rsid w:val="0086286D"/>
    <w:rsid w:val="00862DB9"/>
    <w:rsid w:val="00863F16"/>
    <w:rsid w:val="00864010"/>
    <w:rsid w:val="00864619"/>
    <w:rsid w:val="00864A1D"/>
    <w:rsid w:val="00864B41"/>
    <w:rsid w:val="00864B4E"/>
    <w:rsid w:val="00865049"/>
    <w:rsid w:val="00866950"/>
    <w:rsid w:val="00866A28"/>
    <w:rsid w:val="0086710A"/>
    <w:rsid w:val="008671C3"/>
    <w:rsid w:val="00870794"/>
    <w:rsid w:val="0087091C"/>
    <w:rsid w:val="008719DD"/>
    <w:rsid w:val="00871EFD"/>
    <w:rsid w:val="008721DE"/>
    <w:rsid w:val="00872312"/>
    <w:rsid w:val="00872AB5"/>
    <w:rsid w:val="00872B58"/>
    <w:rsid w:val="00872D1A"/>
    <w:rsid w:val="00873937"/>
    <w:rsid w:val="00873F9C"/>
    <w:rsid w:val="0087429D"/>
    <w:rsid w:val="008743CF"/>
    <w:rsid w:val="00874442"/>
    <w:rsid w:val="00874D92"/>
    <w:rsid w:val="00875114"/>
    <w:rsid w:val="008756CA"/>
    <w:rsid w:val="00876BEA"/>
    <w:rsid w:val="0087701F"/>
    <w:rsid w:val="00877C35"/>
    <w:rsid w:val="008804AF"/>
    <w:rsid w:val="00881460"/>
    <w:rsid w:val="008814BB"/>
    <w:rsid w:val="008818CA"/>
    <w:rsid w:val="00881CE8"/>
    <w:rsid w:val="00882097"/>
    <w:rsid w:val="00882F9D"/>
    <w:rsid w:val="0088320F"/>
    <w:rsid w:val="00883AC4"/>
    <w:rsid w:val="00883BF5"/>
    <w:rsid w:val="008846A9"/>
    <w:rsid w:val="008854A7"/>
    <w:rsid w:val="00885C4B"/>
    <w:rsid w:val="00885DF2"/>
    <w:rsid w:val="00886C93"/>
    <w:rsid w:val="00886CAF"/>
    <w:rsid w:val="008874C0"/>
    <w:rsid w:val="008878C7"/>
    <w:rsid w:val="0089017E"/>
    <w:rsid w:val="00890390"/>
    <w:rsid w:val="0089098A"/>
    <w:rsid w:val="00892C4D"/>
    <w:rsid w:val="0089458F"/>
    <w:rsid w:val="0089511D"/>
    <w:rsid w:val="00896E73"/>
    <w:rsid w:val="008970B0"/>
    <w:rsid w:val="008975A8"/>
    <w:rsid w:val="00897B0A"/>
    <w:rsid w:val="008A009D"/>
    <w:rsid w:val="008A00A1"/>
    <w:rsid w:val="008A1362"/>
    <w:rsid w:val="008A2039"/>
    <w:rsid w:val="008A2A60"/>
    <w:rsid w:val="008A2EAA"/>
    <w:rsid w:val="008A3A90"/>
    <w:rsid w:val="008A418A"/>
    <w:rsid w:val="008A5B4B"/>
    <w:rsid w:val="008A5DE3"/>
    <w:rsid w:val="008A6007"/>
    <w:rsid w:val="008A6314"/>
    <w:rsid w:val="008A644C"/>
    <w:rsid w:val="008A6BA0"/>
    <w:rsid w:val="008A6D59"/>
    <w:rsid w:val="008A755B"/>
    <w:rsid w:val="008B03D5"/>
    <w:rsid w:val="008B1B61"/>
    <w:rsid w:val="008B2178"/>
    <w:rsid w:val="008B2A03"/>
    <w:rsid w:val="008B2DB6"/>
    <w:rsid w:val="008B398F"/>
    <w:rsid w:val="008B671E"/>
    <w:rsid w:val="008B698C"/>
    <w:rsid w:val="008B734A"/>
    <w:rsid w:val="008B7862"/>
    <w:rsid w:val="008C007E"/>
    <w:rsid w:val="008C1880"/>
    <w:rsid w:val="008C1C88"/>
    <w:rsid w:val="008C2FE2"/>
    <w:rsid w:val="008C3006"/>
    <w:rsid w:val="008C374C"/>
    <w:rsid w:val="008C3A0D"/>
    <w:rsid w:val="008C3BCF"/>
    <w:rsid w:val="008C3F6B"/>
    <w:rsid w:val="008C4C78"/>
    <w:rsid w:val="008C4E97"/>
    <w:rsid w:val="008C509F"/>
    <w:rsid w:val="008C51E9"/>
    <w:rsid w:val="008C53B7"/>
    <w:rsid w:val="008C66CD"/>
    <w:rsid w:val="008C6DBD"/>
    <w:rsid w:val="008C7636"/>
    <w:rsid w:val="008D0261"/>
    <w:rsid w:val="008D0593"/>
    <w:rsid w:val="008D283A"/>
    <w:rsid w:val="008D33C9"/>
    <w:rsid w:val="008D36F1"/>
    <w:rsid w:val="008D38B1"/>
    <w:rsid w:val="008D3F0E"/>
    <w:rsid w:val="008D4CA4"/>
    <w:rsid w:val="008D66CF"/>
    <w:rsid w:val="008D7947"/>
    <w:rsid w:val="008E0267"/>
    <w:rsid w:val="008E03A2"/>
    <w:rsid w:val="008E0A42"/>
    <w:rsid w:val="008E0A65"/>
    <w:rsid w:val="008E1223"/>
    <w:rsid w:val="008E19F4"/>
    <w:rsid w:val="008E1A17"/>
    <w:rsid w:val="008E2922"/>
    <w:rsid w:val="008E316C"/>
    <w:rsid w:val="008E3284"/>
    <w:rsid w:val="008E393C"/>
    <w:rsid w:val="008E5359"/>
    <w:rsid w:val="008E54D9"/>
    <w:rsid w:val="008E59D7"/>
    <w:rsid w:val="008E63FD"/>
    <w:rsid w:val="008E6572"/>
    <w:rsid w:val="008E664A"/>
    <w:rsid w:val="008E7F58"/>
    <w:rsid w:val="008F0365"/>
    <w:rsid w:val="008F0658"/>
    <w:rsid w:val="008F1282"/>
    <w:rsid w:val="008F1C22"/>
    <w:rsid w:val="008F22F8"/>
    <w:rsid w:val="008F2EFF"/>
    <w:rsid w:val="008F31F3"/>
    <w:rsid w:val="008F3E4D"/>
    <w:rsid w:val="008F5205"/>
    <w:rsid w:val="008F5342"/>
    <w:rsid w:val="008F5359"/>
    <w:rsid w:val="008F5B5F"/>
    <w:rsid w:val="008F5DDD"/>
    <w:rsid w:val="008F6036"/>
    <w:rsid w:val="008F62E3"/>
    <w:rsid w:val="008F76BA"/>
    <w:rsid w:val="009007C6"/>
    <w:rsid w:val="009008F0"/>
    <w:rsid w:val="00900D3D"/>
    <w:rsid w:val="009016B8"/>
    <w:rsid w:val="00901814"/>
    <w:rsid w:val="0090199E"/>
    <w:rsid w:val="0090208B"/>
    <w:rsid w:val="00902270"/>
    <w:rsid w:val="009025BB"/>
    <w:rsid w:val="00902C51"/>
    <w:rsid w:val="00902CE8"/>
    <w:rsid w:val="009030A7"/>
    <w:rsid w:val="009037DA"/>
    <w:rsid w:val="00904A26"/>
    <w:rsid w:val="009051D6"/>
    <w:rsid w:val="0090565C"/>
    <w:rsid w:val="00907881"/>
    <w:rsid w:val="0091042D"/>
    <w:rsid w:val="00910AD9"/>
    <w:rsid w:val="00910E98"/>
    <w:rsid w:val="00910FDF"/>
    <w:rsid w:val="00911248"/>
    <w:rsid w:val="00911278"/>
    <w:rsid w:val="00911D2B"/>
    <w:rsid w:val="009133E0"/>
    <w:rsid w:val="00913AF1"/>
    <w:rsid w:val="00914A63"/>
    <w:rsid w:val="00914E89"/>
    <w:rsid w:val="0091704E"/>
    <w:rsid w:val="009178FF"/>
    <w:rsid w:val="00917FD7"/>
    <w:rsid w:val="00920668"/>
    <w:rsid w:val="009208C8"/>
    <w:rsid w:val="00920DBE"/>
    <w:rsid w:val="00920F67"/>
    <w:rsid w:val="009216F9"/>
    <w:rsid w:val="00921D2A"/>
    <w:rsid w:val="00922441"/>
    <w:rsid w:val="00922802"/>
    <w:rsid w:val="00923252"/>
    <w:rsid w:val="00923902"/>
    <w:rsid w:val="00924C10"/>
    <w:rsid w:val="00924F4B"/>
    <w:rsid w:val="00925BE1"/>
    <w:rsid w:val="00927FE7"/>
    <w:rsid w:val="009300A1"/>
    <w:rsid w:val="00930500"/>
    <w:rsid w:val="00930DD9"/>
    <w:rsid w:val="00930EEB"/>
    <w:rsid w:val="0093107D"/>
    <w:rsid w:val="0093122A"/>
    <w:rsid w:val="00931E87"/>
    <w:rsid w:val="009323E3"/>
    <w:rsid w:val="00933EC0"/>
    <w:rsid w:val="00934F93"/>
    <w:rsid w:val="00935078"/>
    <w:rsid w:val="0093592F"/>
    <w:rsid w:val="00935B11"/>
    <w:rsid w:val="00937B27"/>
    <w:rsid w:val="0094103C"/>
    <w:rsid w:val="009416C3"/>
    <w:rsid w:val="00941938"/>
    <w:rsid w:val="00941972"/>
    <w:rsid w:val="00941A68"/>
    <w:rsid w:val="00942B7E"/>
    <w:rsid w:val="00942E8C"/>
    <w:rsid w:val="00943905"/>
    <w:rsid w:val="00944163"/>
    <w:rsid w:val="009442CF"/>
    <w:rsid w:val="009451AA"/>
    <w:rsid w:val="0094542A"/>
    <w:rsid w:val="009460ED"/>
    <w:rsid w:val="00946A3B"/>
    <w:rsid w:val="009479A1"/>
    <w:rsid w:val="00947AE3"/>
    <w:rsid w:val="00950A03"/>
    <w:rsid w:val="00951550"/>
    <w:rsid w:val="00952895"/>
    <w:rsid w:val="009538F6"/>
    <w:rsid w:val="00955A1D"/>
    <w:rsid w:val="009570E5"/>
    <w:rsid w:val="00960828"/>
    <w:rsid w:val="00961722"/>
    <w:rsid w:val="00961ADC"/>
    <w:rsid w:val="009621BE"/>
    <w:rsid w:val="009629A7"/>
    <w:rsid w:val="00964A09"/>
    <w:rsid w:val="009657EC"/>
    <w:rsid w:val="009662DA"/>
    <w:rsid w:val="009667BB"/>
    <w:rsid w:val="0097023C"/>
    <w:rsid w:val="0097047C"/>
    <w:rsid w:val="0097119C"/>
    <w:rsid w:val="0097185B"/>
    <w:rsid w:val="00971C34"/>
    <w:rsid w:val="00972413"/>
    <w:rsid w:val="009739CD"/>
    <w:rsid w:val="00973A04"/>
    <w:rsid w:val="00973A88"/>
    <w:rsid w:val="00973BE8"/>
    <w:rsid w:val="009745A3"/>
    <w:rsid w:val="00974EE8"/>
    <w:rsid w:val="00975BB4"/>
    <w:rsid w:val="00975CBE"/>
    <w:rsid w:val="009761FE"/>
    <w:rsid w:val="0097628D"/>
    <w:rsid w:val="009766C2"/>
    <w:rsid w:val="0097693E"/>
    <w:rsid w:val="00976E03"/>
    <w:rsid w:val="00977760"/>
    <w:rsid w:val="00977ABA"/>
    <w:rsid w:val="00980049"/>
    <w:rsid w:val="00980077"/>
    <w:rsid w:val="009809D9"/>
    <w:rsid w:val="009819B7"/>
    <w:rsid w:val="0098207C"/>
    <w:rsid w:val="009823E4"/>
    <w:rsid w:val="009828A5"/>
    <w:rsid w:val="00982C62"/>
    <w:rsid w:val="00983932"/>
    <w:rsid w:val="009852EB"/>
    <w:rsid w:val="0098536B"/>
    <w:rsid w:val="0098548A"/>
    <w:rsid w:val="009854D7"/>
    <w:rsid w:val="00985B97"/>
    <w:rsid w:val="00985BEF"/>
    <w:rsid w:val="009869C4"/>
    <w:rsid w:val="00986DC3"/>
    <w:rsid w:val="0098713D"/>
    <w:rsid w:val="00987549"/>
    <w:rsid w:val="00990F1B"/>
    <w:rsid w:val="00990F2B"/>
    <w:rsid w:val="009916D6"/>
    <w:rsid w:val="00991AE8"/>
    <w:rsid w:val="00992D88"/>
    <w:rsid w:val="00992EA3"/>
    <w:rsid w:val="00993281"/>
    <w:rsid w:val="00993A8D"/>
    <w:rsid w:val="00993C63"/>
    <w:rsid w:val="00994828"/>
    <w:rsid w:val="00994D3A"/>
    <w:rsid w:val="009956E0"/>
    <w:rsid w:val="0099575E"/>
    <w:rsid w:val="009958FC"/>
    <w:rsid w:val="00995DDD"/>
    <w:rsid w:val="0099661D"/>
    <w:rsid w:val="009A0266"/>
    <w:rsid w:val="009A06F4"/>
    <w:rsid w:val="009A07B8"/>
    <w:rsid w:val="009A0D18"/>
    <w:rsid w:val="009A0E46"/>
    <w:rsid w:val="009A1104"/>
    <w:rsid w:val="009A15EE"/>
    <w:rsid w:val="009A1D4D"/>
    <w:rsid w:val="009A1DE8"/>
    <w:rsid w:val="009A249A"/>
    <w:rsid w:val="009A2F53"/>
    <w:rsid w:val="009A46FA"/>
    <w:rsid w:val="009A4712"/>
    <w:rsid w:val="009A51CB"/>
    <w:rsid w:val="009A5CB8"/>
    <w:rsid w:val="009A5F2C"/>
    <w:rsid w:val="009A7173"/>
    <w:rsid w:val="009A7AC1"/>
    <w:rsid w:val="009B2BE1"/>
    <w:rsid w:val="009B31B1"/>
    <w:rsid w:val="009B39EE"/>
    <w:rsid w:val="009B3D3A"/>
    <w:rsid w:val="009B48E2"/>
    <w:rsid w:val="009B4A9C"/>
    <w:rsid w:val="009B4E2A"/>
    <w:rsid w:val="009B5182"/>
    <w:rsid w:val="009B5B92"/>
    <w:rsid w:val="009B5DCB"/>
    <w:rsid w:val="009B6CF0"/>
    <w:rsid w:val="009B6F33"/>
    <w:rsid w:val="009B7B93"/>
    <w:rsid w:val="009C0234"/>
    <w:rsid w:val="009C0E0C"/>
    <w:rsid w:val="009C163D"/>
    <w:rsid w:val="009C3984"/>
    <w:rsid w:val="009C3FB6"/>
    <w:rsid w:val="009C403F"/>
    <w:rsid w:val="009C428F"/>
    <w:rsid w:val="009C4B57"/>
    <w:rsid w:val="009C5749"/>
    <w:rsid w:val="009C6C0C"/>
    <w:rsid w:val="009C71D6"/>
    <w:rsid w:val="009C7875"/>
    <w:rsid w:val="009C7B93"/>
    <w:rsid w:val="009D06E2"/>
    <w:rsid w:val="009D091E"/>
    <w:rsid w:val="009D0941"/>
    <w:rsid w:val="009D15DD"/>
    <w:rsid w:val="009D2346"/>
    <w:rsid w:val="009D43FA"/>
    <w:rsid w:val="009D46B3"/>
    <w:rsid w:val="009D5879"/>
    <w:rsid w:val="009D6BF1"/>
    <w:rsid w:val="009D6F14"/>
    <w:rsid w:val="009E01B7"/>
    <w:rsid w:val="009E0F63"/>
    <w:rsid w:val="009E1452"/>
    <w:rsid w:val="009E14C7"/>
    <w:rsid w:val="009E237A"/>
    <w:rsid w:val="009E34EA"/>
    <w:rsid w:val="009E3D75"/>
    <w:rsid w:val="009E3E0E"/>
    <w:rsid w:val="009E3F51"/>
    <w:rsid w:val="009E4D2F"/>
    <w:rsid w:val="009E4EE9"/>
    <w:rsid w:val="009E66EA"/>
    <w:rsid w:val="009E73AE"/>
    <w:rsid w:val="009F140A"/>
    <w:rsid w:val="009F1678"/>
    <w:rsid w:val="009F1895"/>
    <w:rsid w:val="009F1F1A"/>
    <w:rsid w:val="009F22D2"/>
    <w:rsid w:val="009F2456"/>
    <w:rsid w:val="009F246C"/>
    <w:rsid w:val="009F2F4E"/>
    <w:rsid w:val="009F3256"/>
    <w:rsid w:val="009F39EC"/>
    <w:rsid w:val="009F43D3"/>
    <w:rsid w:val="009F451C"/>
    <w:rsid w:val="009F473E"/>
    <w:rsid w:val="009F483D"/>
    <w:rsid w:val="009F4C36"/>
    <w:rsid w:val="009F4E94"/>
    <w:rsid w:val="009F5AED"/>
    <w:rsid w:val="009F6D9F"/>
    <w:rsid w:val="009F7447"/>
    <w:rsid w:val="009F7692"/>
    <w:rsid w:val="009F7914"/>
    <w:rsid w:val="009F7AC1"/>
    <w:rsid w:val="00A00777"/>
    <w:rsid w:val="00A015FD"/>
    <w:rsid w:val="00A017A3"/>
    <w:rsid w:val="00A02057"/>
    <w:rsid w:val="00A0248F"/>
    <w:rsid w:val="00A02D04"/>
    <w:rsid w:val="00A03383"/>
    <w:rsid w:val="00A04592"/>
    <w:rsid w:val="00A0474C"/>
    <w:rsid w:val="00A05113"/>
    <w:rsid w:val="00A05264"/>
    <w:rsid w:val="00A053F4"/>
    <w:rsid w:val="00A05604"/>
    <w:rsid w:val="00A05BBF"/>
    <w:rsid w:val="00A05F0B"/>
    <w:rsid w:val="00A06778"/>
    <w:rsid w:val="00A072B0"/>
    <w:rsid w:val="00A075B6"/>
    <w:rsid w:val="00A07FF6"/>
    <w:rsid w:val="00A103B8"/>
    <w:rsid w:val="00A10BA7"/>
    <w:rsid w:val="00A11037"/>
    <w:rsid w:val="00A1166A"/>
    <w:rsid w:val="00A1183E"/>
    <w:rsid w:val="00A126E4"/>
    <w:rsid w:val="00A13ECF"/>
    <w:rsid w:val="00A1404E"/>
    <w:rsid w:val="00A14287"/>
    <w:rsid w:val="00A14936"/>
    <w:rsid w:val="00A14CEA"/>
    <w:rsid w:val="00A14D3D"/>
    <w:rsid w:val="00A156E9"/>
    <w:rsid w:val="00A1696E"/>
    <w:rsid w:val="00A16ADB"/>
    <w:rsid w:val="00A1701D"/>
    <w:rsid w:val="00A179EB"/>
    <w:rsid w:val="00A209DE"/>
    <w:rsid w:val="00A222FF"/>
    <w:rsid w:val="00A23336"/>
    <w:rsid w:val="00A2371C"/>
    <w:rsid w:val="00A23B1B"/>
    <w:rsid w:val="00A23CD1"/>
    <w:rsid w:val="00A244A1"/>
    <w:rsid w:val="00A24646"/>
    <w:rsid w:val="00A260CD"/>
    <w:rsid w:val="00A2795F"/>
    <w:rsid w:val="00A3063C"/>
    <w:rsid w:val="00A30703"/>
    <w:rsid w:val="00A3139A"/>
    <w:rsid w:val="00A327E1"/>
    <w:rsid w:val="00A34889"/>
    <w:rsid w:val="00A356ED"/>
    <w:rsid w:val="00A35ACC"/>
    <w:rsid w:val="00A36A42"/>
    <w:rsid w:val="00A40145"/>
    <w:rsid w:val="00A4039D"/>
    <w:rsid w:val="00A403E4"/>
    <w:rsid w:val="00A403FC"/>
    <w:rsid w:val="00A405DE"/>
    <w:rsid w:val="00A40C98"/>
    <w:rsid w:val="00A4268A"/>
    <w:rsid w:val="00A43FF9"/>
    <w:rsid w:val="00A457B4"/>
    <w:rsid w:val="00A461DF"/>
    <w:rsid w:val="00A4668A"/>
    <w:rsid w:val="00A46A80"/>
    <w:rsid w:val="00A47B6A"/>
    <w:rsid w:val="00A47D48"/>
    <w:rsid w:val="00A47DFF"/>
    <w:rsid w:val="00A507A0"/>
    <w:rsid w:val="00A50979"/>
    <w:rsid w:val="00A50D23"/>
    <w:rsid w:val="00A510AC"/>
    <w:rsid w:val="00A51455"/>
    <w:rsid w:val="00A51902"/>
    <w:rsid w:val="00A51DB3"/>
    <w:rsid w:val="00A524F7"/>
    <w:rsid w:val="00A525AB"/>
    <w:rsid w:val="00A52DBF"/>
    <w:rsid w:val="00A52ED6"/>
    <w:rsid w:val="00A53032"/>
    <w:rsid w:val="00A542FF"/>
    <w:rsid w:val="00A54608"/>
    <w:rsid w:val="00A5463B"/>
    <w:rsid w:val="00A57172"/>
    <w:rsid w:val="00A57692"/>
    <w:rsid w:val="00A6053F"/>
    <w:rsid w:val="00A611A1"/>
    <w:rsid w:val="00A619A5"/>
    <w:rsid w:val="00A61A2B"/>
    <w:rsid w:val="00A61DE0"/>
    <w:rsid w:val="00A62794"/>
    <w:rsid w:val="00A632AA"/>
    <w:rsid w:val="00A65054"/>
    <w:rsid w:val="00A65CCE"/>
    <w:rsid w:val="00A65EAF"/>
    <w:rsid w:val="00A66255"/>
    <w:rsid w:val="00A668C6"/>
    <w:rsid w:val="00A66F99"/>
    <w:rsid w:val="00A67AB6"/>
    <w:rsid w:val="00A70612"/>
    <w:rsid w:val="00A70D7C"/>
    <w:rsid w:val="00A70DE0"/>
    <w:rsid w:val="00A70FD8"/>
    <w:rsid w:val="00A710F9"/>
    <w:rsid w:val="00A711BF"/>
    <w:rsid w:val="00A72635"/>
    <w:rsid w:val="00A73A56"/>
    <w:rsid w:val="00A741D5"/>
    <w:rsid w:val="00A742E6"/>
    <w:rsid w:val="00A74747"/>
    <w:rsid w:val="00A752C2"/>
    <w:rsid w:val="00A75A99"/>
    <w:rsid w:val="00A768FB"/>
    <w:rsid w:val="00A76ADE"/>
    <w:rsid w:val="00A772D5"/>
    <w:rsid w:val="00A7734C"/>
    <w:rsid w:val="00A804CC"/>
    <w:rsid w:val="00A80D8B"/>
    <w:rsid w:val="00A80F26"/>
    <w:rsid w:val="00A816A6"/>
    <w:rsid w:val="00A81A75"/>
    <w:rsid w:val="00A821CF"/>
    <w:rsid w:val="00A839AD"/>
    <w:rsid w:val="00A843CC"/>
    <w:rsid w:val="00A84B80"/>
    <w:rsid w:val="00A862C0"/>
    <w:rsid w:val="00A86DAC"/>
    <w:rsid w:val="00A877AA"/>
    <w:rsid w:val="00A92FD8"/>
    <w:rsid w:val="00A9442F"/>
    <w:rsid w:val="00A9482A"/>
    <w:rsid w:val="00A94A99"/>
    <w:rsid w:val="00A95718"/>
    <w:rsid w:val="00A959A7"/>
    <w:rsid w:val="00A96270"/>
    <w:rsid w:val="00A962BD"/>
    <w:rsid w:val="00A96BAE"/>
    <w:rsid w:val="00A96F4D"/>
    <w:rsid w:val="00A978AE"/>
    <w:rsid w:val="00AA0266"/>
    <w:rsid w:val="00AA0C80"/>
    <w:rsid w:val="00AA13C6"/>
    <w:rsid w:val="00AA1630"/>
    <w:rsid w:val="00AA1EF4"/>
    <w:rsid w:val="00AA273F"/>
    <w:rsid w:val="00AA2C42"/>
    <w:rsid w:val="00AA3C78"/>
    <w:rsid w:val="00AA4DEE"/>
    <w:rsid w:val="00AA544C"/>
    <w:rsid w:val="00AA5502"/>
    <w:rsid w:val="00AA58D6"/>
    <w:rsid w:val="00AA58E3"/>
    <w:rsid w:val="00AA6127"/>
    <w:rsid w:val="00AA63CB"/>
    <w:rsid w:val="00AA680A"/>
    <w:rsid w:val="00AA7709"/>
    <w:rsid w:val="00AA7BE1"/>
    <w:rsid w:val="00AB0065"/>
    <w:rsid w:val="00AB2950"/>
    <w:rsid w:val="00AB44CD"/>
    <w:rsid w:val="00AB4D08"/>
    <w:rsid w:val="00AB50DE"/>
    <w:rsid w:val="00AB58B0"/>
    <w:rsid w:val="00AB5CD2"/>
    <w:rsid w:val="00AB5D1C"/>
    <w:rsid w:val="00AB5D33"/>
    <w:rsid w:val="00AB5E8C"/>
    <w:rsid w:val="00AB6C2A"/>
    <w:rsid w:val="00AB72C2"/>
    <w:rsid w:val="00AB7B2C"/>
    <w:rsid w:val="00AC077F"/>
    <w:rsid w:val="00AC0892"/>
    <w:rsid w:val="00AC1BB0"/>
    <w:rsid w:val="00AC2B33"/>
    <w:rsid w:val="00AC4EF0"/>
    <w:rsid w:val="00AC686F"/>
    <w:rsid w:val="00AC7037"/>
    <w:rsid w:val="00AC74AE"/>
    <w:rsid w:val="00AC75EA"/>
    <w:rsid w:val="00AC7B56"/>
    <w:rsid w:val="00AC7D44"/>
    <w:rsid w:val="00AD017A"/>
    <w:rsid w:val="00AD0B9F"/>
    <w:rsid w:val="00AD2200"/>
    <w:rsid w:val="00AD228A"/>
    <w:rsid w:val="00AD2530"/>
    <w:rsid w:val="00AD2E0C"/>
    <w:rsid w:val="00AD3794"/>
    <w:rsid w:val="00AD3F26"/>
    <w:rsid w:val="00AD4F6C"/>
    <w:rsid w:val="00AD6E06"/>
    <w:rsid w:val="00AD75E7"/>
    <w:rsid w:val="00AD7AEF"/>
    <w:rsid w:val="00AE023F"/>
    <w:rsid w:val="00AE2048"/>
    <w:rsid w:val="00AE2F6A"/>
    <w:rsid w:val="00AE31F0"/>
    <w:rsid w:val="00AE32A0"/>
    <w:rsid w:val="00AE39B0"/>
    <w:rsid w:val="00AE3A66"/>
    <w:rsid w:val="00AE453A"/>
    <w:rsid w:val="00AE49F4"/>
    <w:rsid w:val="00AE4AD2"/>
    <w:rsid w:val="00AE5C60"/>
    <w:rsid w:val="00AE5D52"/>
    <w:rsid w:val="00AE5DBA"/>
    <w:rsid w:val="00AE5EEB"/>
    <w:rsid w:val="00AE67A7"/>
    <w:rsid w:val="00AE6FDB"/>
    <w:rsid w:val="00AE7293"/>
    <w:rsid w:val="00AF053E"/>
    <w:rsid w:val="00AF0B54"/>
    <w:rsid w:val="00AF321A"/>
    <w:rsid w:val="00AF42F7"/>
    <w:rsid w:val="00AF4AB7"/>
    <w:rsid w:val="00AF7093"/>
    <w:rsid w:val="00AF775B"/>
    <w:rsid w:val="00B00D39"/>
    <w:rsid w:val="00B010B2"/>
    <w:rsid w:val="00B011C3"/>
    <w:rsid w:val="00B0229A"/>
    <w:rsid w:val="00B02C6B"/>
    <w:rsid w:val="00B0309A"/>
    <w:rsid w:val="00B03847"/>
    <w:rsid w:val="00B04344"/>
    <w:rsid w:val="00B04572"/>
    <w:rsid w:val="00B04901"/>
    <w:rsid w:val="00B05229"/>
    <w:rsid w:val="00B05A81"/>
    <w:rsid w:val="00B06DB8"/>
    <w:rsid w:val="00B0798C"/>
    <w:rsid w:val="00B07FC3"/>
    <w:rsid w:val="00B10046"/>
    <w:rsid w:val="00B1114A"/>
    <w:rsid w:val="00B11876"/>
    <w:rsid w:val="00B11FD6"/>
    <w:rsid w:val="00B13071"/>
    <w:rsid w:val="00B13638"/>
    <w:rsid w:val="00B13BDB"/>
    <w:rsid w:val="00B1504A"/>
    <w:rsid w:val="00B1605F"/>
    <w:rsid w:val="00B16724"/>
    <w:rsid w:val="00B17223"/>
    <w:rsid w:val="00B175DB"/>
    <w:rsid w:val="00B17C9E"/>
    <w:rsid w:val="00B2041D"/>
    <w:rsid w:val="00B20424"/>
    <w:rsid w:val="00B20A2B"/>
    <w:rsid w:val="00B20F54"/>
    <w:rsid w:val="00B20F74"/>
    <w:rsid w:val="00B21997"/>
    <w:rsid w:val="00B2217B"/>
    <w:rsid w:val="00B23F80"/>
    <w:rsid w:val="00B24A42"/>
    <w:rsid w:val="00B24EBF"/>
    <w:rsid w:val="00B256F0"/>
    <w:rsid w:val="00B25940"/>
    <w:rsid w:val="00B25C34"/>
    <w:rsid w:val="00B2614F"/>
    <w:rsid w:val="00B26BE1"/>
    <w:rsid w:val="00B31078"/>
    <w:rsid w:val="00B32033"/>
    <w:rsid w:val="00B32078"/>
    <w:rsid w:val="00B32B49"/>
    <w:rsid w:val="00B334D5"/>
    <w:rsid w:val="00B33797"/>
    <w:rsid w:val="00B33C8D"/>
    <w:rsid w:val="00B34C17"/>
    <w:rsid w:val="00B35271"/>
    <w:rsid w:val="00B355A6"/>
    <w:rsid w:val="00B35879"/>
    <w:rsid w:val="00B36346"/>
    <w:rsid w:val="00B3666E"/>
    <w:rsid w:val="00B368EF"/>
    <w:rsid w:val="00B36DED"/>
    <w:rsid w:val="00B4072F"/>
    <w:rsid w:val="00B423C1"/>
    <w:rsid w:val="00B42E17"/>
    <w:rsid w:val="00B441A7"/>
    <w:rsid w:val="00B449D7"/>
    <w:rsid w:val="00B44D3F"/>
    <w:rsid w:val="00B44E07"/>
    <w:rsid w:val="00B450D6"/>
    <w:rsid w:val="00B45D6C"/>
    <w:rsid w:val="00B4628D"/>
    <w:rsid w:val="00B46C29"/>
    <w:rsid w:val="00B47BFB"/>
    <w:rsid w:val="00B47E9A"/>
    <w:rsid w:val="00B5063F"/>
    <w:rsid w:val="00B508A7"/>
    <w:rsid w:val="00B5127D"/>
    <w:rsid w:val="00B51865"/>
    <w:rsid w:val="00B51D52"/>
    <w:rsid w:val="00B51EC0"/>
    <w:rsid w:val="00B52C2C"/>
    <w:rsid w:val="00B530E4"/>
    <w:rsid w:val="00B5363A"/>
    <w:rsid w:val="00B53D96"/>
    <w:rsid w:val="00B54913"/>
    <w:rsid w:val="00B54B3C"/>
    <w:rsid w:val="00B55621"/>
    <w:rsid w:val="00B56CB1"/>
    <w:rsid w:val="00B574EB"/>
    <w:rsid w:val="00B60894"/>
    <w:rsid w:val="00B61220"/>
    <w:rsid w:val="00B61655"/>
    <w:rsid w:val="00B61ADC"/>
    <w:rsid w:val="00B62390"/>
    <w:rsid w:val="00B63F05"/>
    <w:rsid w:val="00B6451A"/>
    <w:rsid w:val="00B66D3F"/>
    <w:rsid w:val="00B67BF1"/>
    <w:rsid w:val="00B67D2F"/>
    <w:rsid w:val="00B67D64"/>
    <w:rsid w:val="00B702B8"/>
    <w:rsid w:val="00B7046B"/>
    <w:rsid w:val="00B70B68"/>
    <w:rsid w:val="00B70CD2"/>
    <w:rsid w:val="00B70F87"/>
    <w:rsid w:val="00B716F6"/>
    <w:rsid w:val="00B725C6"/>
    <w:rsid w:val="00B73CDA"/>
    <w:rsid w:val="00B73D01"/>
    <w:rsid w:val="00B75D29"/>
    <w:rsid w:val="00B75F4C"/>
    <w:rsid w:val="00B76352"/>
    <w:rsid w:val="00B80C89"/>
    <w:rsid w:val="00B812B6"/>
    <w:rsid w:val="00B81BF1"/>
    <w:rsid w:val="00B82D1B"/>
    <w:rsid w:val="00B83E5E"/>
    <w:rsid w:val="00B868D3"/>
    <w:rsid w:val="00B87BBF"/>
    <w:rsid w:val="00B90425"/>
    <w:rsid w:val="00B9069A"/>
    <w:rsid w:val="00B91BA7"/>
    <w:rsid w:val="00B91EC0"/>
    <w:rsid w:val="00B91EE0"/>
    <w:rsid w:val="00B9275A"/>
    <w:rsid w:val="00B92DF1"/>
    <w:rsid w:val="00B9344B"/>
    <w:rsid w:val="00B936CD"/>
    <w:rsid w:val="00B93E6E"/>
    <w:rsid w:val="00B940AE"/>
    <w:rsid w:val="00B94384"/>
    <w:rsid w:val="00B943E7"/>
    <w:rsid w:val="00B946B5"/>
    <w:rsid w:val="00B96D9B"/>
    <w:rsid w:val="00B96F0B"/>
    <w:rsid w:val="00B97060"/>
    <w:rsid w:val="00B971FD"/>
    <w:rsid w:val="00B977BC"/>
    <w:rsid w:val="00B97E4A"/>
    <w:rsid w:val="00BA028F"/>
    <w:rsid w:val="00BA05B7"/>
    <w:rsid w:val="00BA0950"/>
    <w:rsid w:val="00BA0D1F"/>
    <w:rsid w:val="00BA2078"/>
    <w:rsid w:val="00BA23D2"/>
    <w:rsid w:val="00BA29AF"/>
    <w:rsid w:val="00BA2DE7"/>
    <w:rsid w:val="00BA30FB"/>
    <w:rsid w:val="00BA34E8"/>
    <w:rsid w:val="00BA3569"/>
    <w:rsid w:val="00BA4064"/>
    <w:rsid w:val="00BA459F"/>
    <w:rsid w:val="00BA49B9"/>
    <w:rsid w:val="00BA4A38"/>
    <w:rsid w:val="00BA4A71"/>
    <w:rsid w:val="00BA536A"/>
    <w:rsid w:val="00BA5797"/>
    <w:rsid w:val="00BA5ABE"/>
    <w:rsid w:val="00BA5C6F"/>
    <w:rsid w:val="00BA668C"/>
    <w:rsid w:val="00BA67ED"/>
    <w:rsid w:val="00BA698E"/>
    <w:rsid w:val="00BA73FC"/>
    <w:rsid w:val="00BA7A99"/>
    <w:rsid w:val="00BA7B15"/>
    <w:rsid w:val="00BB0249"/>
    <w:rsid w:val="00BB0D99"/>
    <w:rsid w:val="00BB11EE"/>
    <w:rsid w:val="00BB226D"/>
    <w:rsid w:val="00BB22C0"/>
    <w:rsid w:val="00BB2FD0"/>
    <w:rsid w:val="00BB33E7"/>
    <w:rsid w:val="00BB3ABF"/>
    <w:rsid w:val="00BB3B27"/>
    <w:rsid w:val="00BB41E6"/>
    <w:rsid w:val="00BB4FC7"/>
    <w:rsid w:val="00BB699B"/>
    <w:rsid w:val="00BB6AF7"/>
    <w:rsid w:val="00BB795E"/>
    <w:rsid w:val="00BC0100"/>
    <w:rsid w:val="00BC04C4"/>
    <w:rsid w:val="00BC1739"/>
    <w:rsid w:val="00BC1F66"/>
    <w:rsid w:val="00BC24DE"/>
    <w:rsid w:val="00BC2501"/>
    <w:rsid w:val="00BC2675"/>
    <w:rsid w:val="00BC2D6E"/>
    <w:rsid w:val="00BC2F67"/>
    <w:rsid w:val="00BC4324"/>
    <w:rsid w:val="00BC47F3"/>
    <w:rsid w:val="00BC48E4"/>
    <w:rsid w:val="00BC6ADC"/>
    <w:rsid w:val="00BC70F7"/>
    <w:rsid w:val="00BC796A"/>
    <w:rsid w:val="00BC7C53"/>
    <w:rsid w:val="00BD10D0"/>
    <w:rsid w:val="00BD11A4"/>
    <w:rsid w:val="00BD1389"/>
    <w:rsid w:val="00BD190B"/>
    <w:rsid w:val="00BD1B95"/>
    <w:rsid w:val="00BD1B99"/>
    <w:rsid w:val="00BD2843"/>
    <w:rsid w:val="00BD29A4"/>
    <w:rsid w:val="00BD2D6D"/>
    <w:rsid w:val="00BD3146"/>
    <w:rsid w:val="00BD3187"/>
    <w:rsid w:val="00BD394E"/>
    <w:rsid w:val="00BD475A"/>
    <w:rsid w:val="00BD5A80"/>
    <w:rsid w:val="00BD5D76"/>
    <w:rsid w:val="00BD7C8A"/>
    <w:rsid w:val="00BD7E28"/>
    <w:rsid w:val="00BE06BB"/>
    <w:rsid w:val="00BE0D56"/>
    <w:rsid w:val="00BE0D6A"/>
    <w:rsid w:val="00BE1047"/>
    <w:rsid w:val="00BE17E8"/>
    <w:rsid w:val="00BE19AD"/>
    <w:rsid w:val="00BE1D44"/>
    <w:rsid w:val="00BE2AA2"/>
    <w:rsid w:val="00BE32AD"/>
    <w:rsid w:val="00BE3847"/>
    <w:rsid w:val="00BE386C"/>
    <w:rsid w:val="00BE3FBE"/>
    <w:rsid w:val="00BE412A"/>
    <w:rsid w:val="00BE553A"/>
    <w:rsid w:val="00BE5C52"/>
    <w:rsid w:val="00BE653D"/>
    <w:rsid w:val="00BE7042"/>
    <w:rsid w:val="00BE7533"/>
    <w:rsid w:val="00BE75CB"/>
    <w:rsid w:val="00BF0883"/>
    <w:rsid w:val="00BF093D"/>
    <w:rsid w:val="00BF14F1"/>
    <w:rsid w:val="00BF1B36"/>
    <w:rsid w:val="00BF21BC"/>
    <w:rsid w:val="00BF5B75"/>
    <w:rsid w:val="00BF64E8"/>
    <w:rsid w:val="00BF696A"/>
    <w:rsid w:val="00BF6BC8"/>
    <w:rsid w:val="00BF72E9"/>
    <w:rsid w:val="00BF73E6"/>
    <w:rsid w:val="00C0073C"/>
    <w:rsid w:val="00C00D9E"/>
    <w:rsid w:val="00C01278"/>
    <w:rsid w:val="00C02AEA"/>
    <w:rsid w:val="00C03852"/>
    <w:rsid w:val="00C03D69"/>
    <w:rsid w:val="00C048B0"/>
    <w:rsid w:val="00C04F4E"/>
    <w:rsid w:val="00C054E5"/>
    <w:rsid w:val="00C05FF1"/>
    <w:rsid w:val="00C06286"/>
    <w:rsid w:val="00C07557"/>
    <w:rsid w:val="00C07A5E"/>
    <w:rsid w:val="00C105D0"/>
    <w:rsid w:val="00C10662"/>
    <w:rsid w:val="00C10BE3"/>
    <w:rsid w:val="00C1105B"/>
    <w:rsid w:val="00C135CB"/>
    <w:rsid w:val="00C138F1"/>
    <w:rsid w:val="00C14757"/>
    <w:rsid w:val="00C147FE"/>
    <w:rsid w:val="00C1481E"/>
    <w:rsid w:val="00C14C8E"/>
    <w:rsid w:val="00C14DCC"/>
    <w:rsid w:val="00C15290"/>
    <w:rsid w:val="00C15F45"/>
    <w:rsid w:val="00C160BE"/>
    <w:rsid w:val="00C16C3E"/>
    <w:rsid w:val="00C1770E"/>
    <w:rsid w:val="00C17990"/>
    <w:rsid w:val="00C17E0C"/>
    <w:rsid w:val="00C17FF5"/>
    <w:rsid w:val="00C200F8"/>
    <w:rsid w:val="00C21366"/>
    <w:rsid w:val="00C22631"/>
    <w:rsid w:val="00C22B87"/>
    <w:rsid w:val="00C238BA"/>
    <w:rsid w:val="00C23DB0"/>
    <w:rsid w:val="00C23F9E"/>
    <w:rsid w:val="00C24394"/>
    <w:rsid w:val="00C24439"/>
    <w:rsid w:val="00C24865"/>
    <w:rsid w:val="00C2551F"/>
    <w:rsid w:val="00C26AF6"/>
    <w:rsid w:val="00C270B9"/>
    <w:rsid w:val="00C27F59"/>
    <w:rsid w:val="00C30359"/>
    <w:rsid w:val="00C30432"/>
    <w:rsid w:val="00C31ED0"/>
    <w:rsid w:val="00C324B7"/>
    <w:rsid w:val="00C32508"/>
    <w:rsid w:val="00C32823"/>
    <w:rsid w:val="00C33060"/>
    <w:rsid w:val="00C33B47"/>
    <w:rsid w:val="00C33FD0"/>
    <w:rsid w:val="00C34298"/>
    <w:rsid w:val="00C35581"/>
    <w:rsid w:val="00C35692"/>
    <w:rsid w:val="00C35F93"/>
    <w:rsid w:val="00C368DB"/>
    <w:rsid w:val="00C414F8"/>
    <w:rsid w:val="00C41F74"/>
    <w:rsid w:val="00C4206A"/>
    <w:rsid w:val="00C4261D"/>
    <w:rsid w:val="00C42E9B"/>
    <w:rsid w:val="00C4373F"/>
    <w:rsid w:val="00C43A14"/>
    <w:rsid w:val="00C43B58"/>
    <w:rsid w:val="00C44124"/>
    <w:rsid w:val="00C45E6E"/>
    <w:rsid w:val="00C46A02"/>
    <w:rsid w:val="00C46CBC"/>
    <w:rsid w:val="00C47375"/>
    <w:rsid w:val="00C475F7"/>
    <w:rsid w:val="00C5005D"/>
    <w:rsid w:val="00C503F6"/>
    <w:rsid w:val="00C50702"/>
    <w:rsid w:val="00C50737"/>
    <w:rsid w:val="00C5142F"/>
    <w:rsid w:val="00C519CF"/>
    <w:rsid w:val="00C52355"/>
    <w:rsid w:val="00C54FCF"/>
    <w:rsid w:val="00C558FE"/>
    <w:rsid w:val="00C55FC7"/>
    <w:rsid w:val="00C55FCD"/>
    <w:rsid w:val="00C56D44"/>
    <w:rsid w:val="00C5727F"/>
    <w:rsid w:val="00C57950"/>
    <w:rsid w:val="00C57E26"/>
    <w:rsid w:val="00C57E5C"/>
    <w:rsid w:val="00C6136B"/>
    <w:rsid w:val="00C614E0"/>
    <w:rsid w:val="00C63065"/>
    <w:rsid w:val="00C630B9"/>
    <w:rsid w:val="00C631B9"/>
    <w:rsid w:val="00C6321A"/>
    <w:rsid w:val="00C645BE"/>
    <w:rsid w:val="00C650F1"/>
    <w:rsid w:val="00C659F8"/>
    <w:rsid w:val="00C66050"/>
    <w:rsid w:val="00C660E9"/>
    <w:rsid w:val="00C6675D"/>
    <w:rsid w:val="00C66783"/>
    <w:rsid w:val="00C674F0"/>
    <w:rsid w:val="00C7083B"/>
    <w:rsid w:val="00C718A0"/>
    <w:rsid w:val="00C749E3"/>
    <w:rsid w:val="00C76864"/>
    <w:rsid w:val="00C76B68"/>
    <w:rsid w:val="00C76D87"/>
    <w:rsid w:val="00C7723E"/>
    <w:rsid w:val="00C80F47"/>
    <w:rsid w:val="00C80F8A"/>
    <w:rsid w:val="00C80FA0"/>
    <w:rsid w:val="00C83BC8"/>
    <w:rsid w:val="00C84485"/>
    <w:rsid w:val="00C85532"/>
    <w:rsid w:val="00C860F2"/>
    <w:rsid w:val="00C86808"/>
    <w:rsid w:val="00C8724A"/>
    <w:rsid w:val="00C92765"/>
    <w:rsid w:val="00C92942"/>
    <w:rsid w:val="00C92CEB"/>
    <w:rsid w:val="00C947B6"/>
    <w:rsid w:val="00C95484"/>
    <w:rsid w:val="00C95BE3"/>
    <w:rsid w:val="00C9614E"/>
    <w:rsid w:val="00C972A5"/>
    <w:rsid w:val="00C97B43"/>
    <w:rsid w:val="00C97D8D"/>
    <w:rsid w:val="00CA0095"/>
    <w:rsid w:val="00CA0556"/>
    <w:rsid w:val="00CA0666"/>
    <w:rsid w:val="00CA06FA"/>
    <w:rsid w:val="00CA1A8A"/>
    <w:rsid w:val="00CA245B"/>
    <w:rsid w:val="00CA2795"/>
    <w:rsid w:val="00CA30AD"/>
    <w:rsid w:val="00CA4289"/>
    <w:rsid w:val="00CA58B5"/>
    <w:rsid w:val="00CB06F2"/>
    <w:rsid w:val="00CB1445"/>
    <w:rsid w:val="00CB22DD"/>
    <w:rsid w:val="00CB250E"/>
    <w:rsid w:val="00CB2705"/>
    <w:rsid w:val="00CB28E0"/>
    <w:rsid w:val="00CB2A26"/>
    <w:rsid w:val="00CB2C57"/>
    <w:rsid w:val="00CB2F7D"/>
    <w:rsid w:val="00CB3380"/>
    <w:rsid w:val="00CB4679"/>
    <w:rsid w:val="00CB46A5"/>
    <w:rsid w:val="00CB4A37"/>
    <w:rsid w:val="00CB6BFA"/>
    <w:rsid w:val="00CB6F08"/>
    <w:rsid w:val="00CB7045"/>
    <w:rsid w:val="00CB7A68"/>
    <w:rsid w:val="00CC003C"/>
    <w:rsid w:val="00CC047F"/>
    <w:rsid w:val="00CC15C4"/>
    <w:rsid w:val="00CC174F"/>
    <w:rsid w:val="00CC1C2E"/>
    <w:rsid w:val="00CC29DA"/>
    <w:rsid w:val="00CC3070"/>
    <w:rsid w:val="00CC32B4"/>
    <w:rsid w:val="00CC38C5"/>
    <w:rsid w:val="00CC3BFB"/>
    <w:rsid w:val="00CC469D"/>
    <w:rsid w:val="00CC4FDE"/>
    <w:rsid w:val="00CC6256"/>
    <w:rsid w:val="00CC66D0"/>
    <w:rsid w:val="00CC67FE"/>
    <w:rsid w:val="00CD0AAB"/>
    <w:rsid w:val="00CD121C"/>
    <w:rsid w:val="00CD15B2"/>
    <w:rsid w:val="00CD1D7C"/>
    <w:rsid w:val="00CD1EA3"/>
    <w:rsid w:val="00CD2AD9"/>
    <w:rsid w:val="00CD302E"/>
    <w:rsid w:val="00CD4BCA"/>
    <w:rsid w:val="00CD5057"/>
    <w:rsid w:val="00CE061E"/>
    <w:rsid w:val="00CE1871"/>
    <w:rsid w:val="00CE22F4"/>
    <w:rsid w:val="00CE245E"/>
    <w:rsid w:val="00CE39DF"/>
    <w:rsid w:val="00CE44C8"/>
    <w:rsid w:val="00CE4738"/>
    <w:rsid w:val="00CE4A05"/>
    <w:rsid w:val="00CE585D"/>
    <w:rsid w:val="00CE7B02"/>
    <w:rsid w:val="00CF0220"/>
    <w:rsid w:val="00CF0BA5"/>
    <w:rsid w:val="00CF1026"/>
    <w:rsid w:val="00CF13B1"/>
    <w:rsid w:val="00CF2213"/>
    <w:rsid w:val="00CF3309"/>
    <w:rsid w:val="00CF415E"/>
    <w:rsid w:val="00CF4B8E"/>
    <w:rsid w:val="00CF547A"/>
    <w:rsid w:val="00CF5F55"/>
    <w:rsid w:val="00CF68A3"/>
    <w:rsid w:val="00CF6AE5"/>
    <w:rsid w:val="00D0033D"/>
    <w:rsid w:val="00D008BE"/>
    <w:rsid w:val="00D026A6"/>
    <w:rsid w:val="00D028AC"/>
    <w:rsid w:val="00D0299E"/>
    <w:rsid w:val="00D02E57"/>
    <w:rsid w:val="00D0522A"/>
    <w:rsid w:val="00D05708"/>
    <w:rsid w:val="00D05F80"/>
    <w:rsid w:val="00D0607C"/>
    <w:rsid w:val="00D07418"/>
    <w:rsid w:val="00D07765"/>
    <w:rsid w:val="00D1038F"/>
    <w:rsid w:val="00D109E0"/>
    <w:rsid w:val="00D109F9"/>
    <w:rsid w:val="00D10E4D"/>
    <w:rsid w:val="00D1131D"/>
    <w:rsid w:val="00D11ABC"/>
    <w:rsid w:val="00D11E4D"/>
    <w:rsid w:val="00D120F3"/>
    <w:rsid w:val="00D13075"/>
    <w:rsid w:val="00D136F8"/>
    <w:rsid w:val="00D15D91"/>
    <w:rsid w:val="00D16134"/>
    <w:rsid w:val="00D1796A"/>
    <w:rsid w:val="00D20295"/>
    <w:rsid w:val="00D20301"/>
    <w:rsid w:val="00D20EDA"/>
    <w:rsid w:val="00D21D26"/>
    <w:rsid w:val="00D2279B"/>
    <w:rsid w:val="00D22ABF"/>
    <w:rsid w:val="00D22F80"/>
    <w:rsid w:val="00D235CA"/>
    <w:rsid w:val="00D242B2"/>
    <w:rsid w:val="00D2460D"/>
    <w:rsid w:val="00D25012"/>
    <w:rsid w:val="00D273EF"/>
    <w:rsid w:val="00D27945"/>
    <w:rsid w:val="00D3002D"/>
    <w:rsid w:val="00D3148D"/>
    <w:rsid w:val="00D319BD"/>
    <w:rsid w:val="00D31A98"/>
    <w:rsid w:val="00D3216A"/>
    <w:rsid w:val="00D32541"/>
    <w:rsid w:val="00D33565"/>
    <w:rsid w:val="00D33C9D"/>
    <w:rsid w:val="00D34260"/>
    <w:rsid w:val="00D343C4"/>
    <w:rsid w:val="00D35BB2"/>
    <w:rsid w:val="00D36A2C"/>
    <w:rsid w:val="00D36AE2"/>
    <w:rsid w:val="00D3796B"/>
    <w:rsid w:val="00D379A0"/>
    <w:rsid w:val="00D41409"/>
    <w:rsid w:val="00D42338"/>
    <w:rsid w:val="00D423C2"/>
    <w:rsid w:val="00D42F2E"/>
    <w:rsid w:val="00D43A22"/>
    <w:rsid w:val="00D4557E"/>
    <w:rsid w:val="00D46648"/>
    <w:rsid w:val="00D469B7"/>
    <w:rsid w:val="00D47528"/>
    <w:rsid w:val="00D50F8D"/>
    <w:rsid w:val="00D510C5"/>
    <w:rsid w:val="00D51544"/>
    <w:rsid w:val="00D51AE7"/>
    <w:rsid w:val="00D52B96"/>
    <w:rsid w:val="00D52F06"/>
    <w:rsid w:val="00D536B4"/>
    <w:rsid w:val="00D54CB9"/>
    <w:rsid w:val="00D554F8"/>
    <w:rsid w:val="00D55929"/>
    <w:rsid w:val="00D56185"/>
    <w:rsid w:val="00D56368"/>
    <w:rsid w:val="00D5710A"/>
    <w:rsid w:val="00D57F25"/>
    <w:rsid w:val="00D60030"/>
    <w:rsid w:val="00D6005D"/>
    <w:rsid w:val="00D60108"/>
    <w:rsid w:val="00D6014F"/>
    <w:rsid w:val="00D607BC"/>
    <w:rsid w:val="00D62767"/>
    <w:rsid w:val="00D63237"/>
    <w:rsid w:val="00D638EC"/>
    <w:rsid w:val="00D6429E"/>
    <w:rsid w:val="00D65F98"/>
    <w:rsid w:val="00D66C61"/>
    <w:rsid w:val="00D675C1"/>
    <w:rsid w:val="00D71BB9"/>
    <w:rsid w:val="00D71F66"/>
    <w:rsid w:val="00D72E53"/>
    <w:rsid w:val="00D73270"/>
    <w:rsid w:val="00D739C4"/>
    <w:rsid w:val="00D73B49"/>
    <w:rsid w:val="00D73D8B"/>
    <w:rsid w:val="00D74354"/>
    <w:rsid w:val="00D7499E"/>
    <w:rsid w:val="00D74A7A"/>
    <w:rsid w:val="00D75115"/>
    <w:rsid w:val="00D75AA1"/>
    <w:rsid w:val="00D75C30"/>
    <w:rsid w:val="00D76E00"/>
    <w:rsid w:val="00D76F5B"/>
    <w:rsid w:val="00D77B13"/>
    <w:rsid w:val="00D81092"/>
    <w:rsid w:val="00D8122E"/>
    <w:rsid w:val="00D8176F"/>
    <w:rsid w:val="00D81BFF"/>
    <w:rsid w:val="00D83EE2"/>
    <w:rsid w:val="00D8493E"/>
    <w:rsid w:val="00D85C1C"/>
    <w:rsid w:val="00D86011"/>
    <w:rsid w:val="00D8710C"/>
    <w:rsid w:val="00D8713B"/>
    <w:rsid w:val="00D87FB2"/>
    <w:rsid w:val="00D90EBA"/>
    <w:rsid w:val="00D91D06"/>
    <w:rsid w:val="00D91E18"/>
    <w:rsid w:val="00D94DF6"/>
    <w:rsid w:val="00D9503C"/>
    <w:rsid w:val="00D9570E"/>
    <w:rsid w:val="00D95B71"/>
    <w:rsid w:val="00D966C1"/>
    <w:rsid w:val="00D967F2"/>
    <w:rsid w:val="00D969C7"/>
    <w:rsid w:val="00D976C8"/>
    <w:rsid w:val="00D97C66"/>
    <w:rsid w:val="00DA1905"/>
    <w:rsid w:val="00DA22E2"/>
    <w:rsid w:val="00DA29EC"/>
    <w:rsid w:val="00DA3001"/>
    <w:rsid w:val="00DA34DF"/>
    <w:rsid w:val="00DA4DA3"/>
    <w:rsid w:val="00DA7698"/>
    <w:rsid w:val="00DA7E76"/>
    <w:rsid w:val="00DB0D2A"/>
    <w:rsid w:val="00DB1655"/>
    <w:rsid w:val="00DB18B0"/>
    <w:rsid w:val="00DB18E4"/>
    <w:rsid w:val="00DB1FE7"/>
    <w:rsid w:val="00DB271B"/>
    <w:rsid w:val="00DB2DD2"/>
    <w:rsid w:val="00DB47AA"/>
    <w:rsid w:val="00DB4870"/>
    <w:rsid w:val="00DB4B62"/>
    <w:rsid w:val="00DB4D9C"/>
    <w:rsid w:val="00DB5669"/>
    <w:rsid w:val="00DB59F0"/>
    <w:rsid w:val="00DB5A8E"/>
    <w:rsid w:val="00DB614C"/>
    <w:rsid w:val="00DB71E6"/>
    <w:rsid w:val="00DB7757"/>
    <w:rsid w:val="00DB77E8"/>
    <w:rsid w:val="00DB7FB0"/>
    <w:rsid w:val="00DC0262"/>
    <w:rsid w:val="00DC047F"/>
    <w:rsid w:val="00DC1C7B"/>
    <w:rsid w:val="00DC1D86"/>
    <w:rsid w:val="00DC35B8"/>
    <w:rsid w:val="00DC380D"/>
    <w:rsid w:val="00DC3E23"/>
    <w:rsid w:val="00DC3EC6"/>
    <w:rsid w:val="00DC41EC"/>
    <w:rsid w:val="00DC5A7B"/>
    <w:rsid w:val="00DC6CF2"/>
    <w:rsid w:val="00DC707E"/>
    <w:rsid w:val="00DD0C45"/>
    <w:rsid w:val="00DD1D3E"/>
    <w:rsid w:val="00DD1E9D"/>
    <w:rsid w:val="00DD2588"/>
    <w:rsid w:val="00DD47BA"/>
    <w:rsid w:val="00DD50ED"/>
    <w:rsid w:val="00DD5C3A"/>
    <w:rsid w:val="00DD68E5"/>
    <w:rsid w:val="00DD6DEE"/>
    <w:rsid w:val="00DD7050"/>
    <w:rsid w:val="00DD79F9"/>
    <w:rsid w:val="00DD7ED4"/>
    <w:rsid w:val="00DE005C"/>
    <w:rsid w:val="00DE0782"/>
    <w:rsid w:val="00DE0BF4"/>
    <w:rsid w:val="00DE101E"/>
    <w:rsid w:val="00DE2294"/>
    <w:rsid w:val="00DE22F3"/>
    <w:rsid w:val="00DE2519"/>
    <w:rsid w:val="00DE2E17"/>
    <w:rsid w:val="00DE327C"/>
    <w:rsid w:val="00DE366E"/>
    <w:rsid w:val="00DE4A09"/>
    <w:rsid w:val="00DE6309"/>
    <w:rsid w:val="00DE6E1B"/>
    <w:rsid w:val="00DE74A6"/>
    <w:rsid w:val="00DE74DB"/>
    <w:rsid w:val="00DF0064"/>
    <w:rsid w:val="00DF0156"/>
    <w:rsid w:val="00DF20D4"/>
    <w:rsid w:val="00DF268A"/>
    <w:rsid w:val="00DF3869"/>
    <w:rsid w:val="00DF458B"/>
    <w:rsid w:val="00DF45FC"/>
    <w:rsid w:val="00DF5760"/>
    <w:rsid w:val="00DF5E23"/>
    <w:rsid w:val="00DF5E25"/>
    <w:rsid w:val="00DF63CE"/>
    <w:rsid w:val="00DF7BB6"/>
    <w:rsid w:val="00DF7C28"/>
    <w:rsid w:val="00E003A3"/>
    <w:rsid w:val="00E0054E"/>
    <w:rsid w:val="00E00969"/>
    <w:rsid w:val="00E011C2"/>
    <w:rsid w:val="00E01916"/>
    <w:rsid w:val="00E02ABE"/>
    <w:rsid w:val="00E03C28"/>
    <w:rsid w:val="00E04A0C"/>
    <w:rsid w:val="00E0527F"/>
    <w:rsid w:val="00E055AC"/>
    <w:rsid w:val="00E058E8"/>
    <w:rsid w:val="00E070A9"/>
    <w:rsid w:val="00E07C48"/>
    <w:rsid w:val="00E07FE9"/>
    <w:rsid w:val="00E1029A"/>
    <w:rsid w:val="00E104F3"/>
    <w:rsid w:val="00E10E22"/>
    <w:rsid w:val="00E10FEC"/>
    <w:rsid w:val="00E11A44"/>
    <w:rsid w:val="00E12893"/>
    <w:rsid w:val="00E1416E"/>
    <w:rsid w:val="00E14A75"/>
    <w:rsid w:val="00E14B1C"/>
    <w:rsid w:val="00E14C00"/>
    <w:rsid w:val="00E14C83"/>
    <w:rsid w:val="00E14DCB"/>
    <w:rsid w:val="00E152C4"/>
    <w:rsid w:val="00E15396"/>
    <w:rsid w:val="00E17096"/>
    <w:rsid w:val="00E17E3C"/>
    <w:rsid w:val="00E17F88"/>
    <w:rsid w:val="00E20460"/>
    <w:rsid w:val="00E20CA9"/>
    <w:rsid w:val="00E21ABB"/>
    <w:rsid w:val="00E21E93"/>
    <w:rsid w:val="00E2310B"/>
    <w:rsid w:val="00E233D1"/>
    <w:rsid w:val="00E23670"/>
    <w:rsid w:val="00E23D63"/>
    <w:rsid w:val="00E2480E"/>
    <w:rsid w:val="00E248BB"/>
    <w:rsid w:val="00E24FC7"/>
    <w:rsid w:val="00E2502C"/>
    <w:rsid w:val="00E26154"/>
    <w:rsid w:val="00E27534"/>
    <w:rsid w:val="00E301F9"/>
    <w:rsid w:val="00E3032A"/>
    <w:rsid w:val="00E304BE"/>
    <w:rsid w:val="00E30EA0"/>
    <w:rsid w:val="00E30FC2"/>
    <w:rsid w:val="00E32A31"/>
    <w:rsid w:val="00E32E6A"/>
    <w:rsid w:val="00E332AE"/>
    <w:rsid w:val="00E3381C"/>
    <w:rsid w:val="00E353E6"/>
    <w:rsid w:val="00E35F27"/>
    <w:rsid w:val="00E35F43"/>
    <w:rsid w:val="00E36DB6"/>
    <w:rsid w:val="00E36FAB"/>
    <w:rsid w:val="00E3703E"/>
    <w:rsid w:val="00E373F4"/>
    <w:rsid w:val="00E379DE"/>
    <w:rsid w:val="00E37F70"/>
    <w:rsid w:val="00E40E85"/>
    <w:rsid w:val="00E41261"/>
    <w:rsid w:val="00E41510"/>
    <w:rsid w:val="00E41D30"/>
    <w:rsid w:val="00E41DC3"/>
    <w:rsid w:val="00E428F1"/>
    <w:rsid w:val="00E4361D"/>
    <w:rsid w:val="00E43B4F"/>
    <w:rsid w:val="00E4430D"/>
    <w:rsid w:val="00E45005"/>
    <w:rsid w:val="00E45B40"/>
    <w:rsid w:val="00E461BC"/>
    <w:rsid w:val="00E46EA4"/>
    <w:rsid w:val="00E47B02"/>
    <w:rsid w:val="00E47B14"/>
    <w:rsid w:val="00E47CC7"/>
    <w:rsid w:val="00E5016C"/>
    <w:rsid w:val="00E50406"/>
    <w:rsid w:val="00E5243D"/>
    <w:rsid w:val="00E526CB"/>
    <w:rsid w:val="00E52BAD"/>
    <w:rsid w:val="00E52C3B"/>
    <w:rsid w:val="00E53C45"/>
    <w:rsid w:val="00E5433E"/>
    <w:rsid w:val="00E5482A"/>
    <w:rsid w:val="00E54DAB"/>
    <w:rsid w:val="00E563D7"/>
    <w:rsid w:val="00E56A75"/>
    <w:rsid w:val="00E57493"/>
    <w:rsid w:val="00E57F5E"/>
    <w:rsid w:val="00E60549"/>
    <w:rsid w:val="00E60904"/>
    <w:rsid w:val="00E60C21"/>
    <w:rsid w:val="00E619A5"/>
    <w:rsid w:val="00E62721"/>
    <w:rsid w:val="00E62CBB"/>
    <w:rsid w:val="00E643F1"/>
    <w:rsid w:val="00E64B87"/>
    <w:rsid w:val="00E64C76"/>
    <w:rsid w:val="00E670E6"/>
    <w:rsid w:val="00E67150"/>
    <w:rsid w:val="00E67D27"/>
    <w:rsid w:val="00E7088D"/>
    <w:rsid w:val="00E70A1F"/>
    <w:rsid w:val="00E70FF8"/>
    <w:rsid w:val="00E714C4"/>
    <w:rsid w:val="00E71DA8"/>
    <w:rsid w:val="00E72A9E"/>
    <w:rsid w:val="00E731AF"/>
    <w:rsid w:val="00E737DC"/>
    <w:rsid w:val="00E73D5F"/>
    <w:rsid w:val="00E7495C"/>
    <w:rsid w:val="00E75928"/>
    <w:rsid w:val="00E76066"/>
    <w:rsid w:val="00E768F0"/>
    <w:rsid w:val="00E7704B"/>
    <w:rsid w:val="00E80192"/>
    <w:rsid w:val="00E80546"/>
    <w:rsid w:val="00E8086A"/>
    <w:rsid w:val="00E80BA5"/>
    <w:rsid w:val="00E80F59"/>
    <w:rsid w:val="00E8137E"/>
    <w:rsid w:val="00E81B72"/>
    <w:rsid w:val="00E836EA"/>
    <w:rsid w:val="00E838F6"/>
    <w:rsid w:val="00E84616"/>
    <w:rsid w:val="00E84835"/>
    <w:rsid w:val="00E84975"/>
    <w:rsid w:val="00E859A2"/>
    <w:rsid w:val="00E859D0"/>
    <w:rsid w:val="00E862E7"/>
    <w:rsid w:val="00E87622"/>
    <w:rsid w:val="00E87CD8"/>
    <w:rsid w:val="00E87F4D"/>
    <w:rsid w:val="00E90539"/>
    <w:rsid w:val="00E9091B"/>
    <w:rsid w:val="00E91238"/>
    <w:rsid w:val="00E9185F"/>
    <w:rsid w:val="00E92F9E"/>
    <w:rsid w:val="00E93362"/>
    <w:rsid w:val="00E934BC"/>
    <w:rsid w:val="00E938A9"/>
    <w:rsid w:val="00E93976"/>
    <w:rsid w:val="00E93B69"/>
    <w:rsid w:val="00E95C51"/>
    <w:rsid w:val="00E95D90"/>
    <w:rsid w:val="00E96643"/>
    <w:rsid w:val="00E968D9"/>
    <w:rsid w:val="00EA0185"/>
    <w:rsid w:val="00EA0C2A"/>
    <w:rsid w:val="00EA19CD"/>
    <w:rsid w:val="00EA1A05"/>
    <w:rsid w:val="00EA1D4C"/>
    <w:rsid w:val="00EA2B55"/>
    <w:rsid w:val="00EA3642"/>
    <w:rsid w:val="00EA467A"/>
    <w:rsid w:val="00EA495C"/>
    <w:rsid w:val="00EA4D66"/>
    <w:rsid w:val="00EA5EE2"/>
    <w:rsid w:val="00EA6260"/>
    <w:rsid w:val="00EB06AD"/>
    <w:rsid w:val="00EB070E"/>
    <w:rsid w:val="00EB0E27"/>
    <w:rsid w:val="00EB0F44"/>
    <w:rsid w:val="00EB1442"/>
    <w:rsid w:val="00EB1474"/>
    <w:rsid w:val="00EB14A8"/>
    <w:rsid w:val="00EB1AA5"/>
    <w:rsid w:val="00EB2044"/>
    <w:rsid w:val="00EB3CD5"/>
    <w:rsid w:val="00EB4A03"/>
    <w:rsid w:val="00EB57DA"/>
    <w:rsid w:val="00EB58D6"/>
    <w:rsid w:val="00EB63AF"/>
    <w:rsid w:val="00EB6773"/>
    <w:rsid w:val="00EB67B8"/>
    <w:rsid w:val="00EB7980"/>
    <w:rsid w:val="00EB7F03"/>
    <w:rsid w:val="00EC0285"/>
    <w:rsid w:val="00EC04DC"/>
    <w:rsid w:val="00EC0F1F"/>
    <w:rsid w:val="00EC103D"/>
    <w:rsid w:val="00EC16C5"/>
    <w:rsid w:val="00EC1F32"/>
    <w:rsid w:val="00EC242D"/>
    <w:rsid w:val="00EC2888"/>
    <w:rsid w:val="00EC3885"/>
    <w:rsid w:val="00EC3982"/>
    <w:rsid w:val="00EC51AD"/>
    <w:rsid w:val="00EC589E"/>
    <w:rsid w:val="00EC58E0"/>
    <w:rsid w:val="00EC6200"/>
    <w:rsid w:val="00EC6B82"/>
    <w:rsid w:val="00EC736A"/>
    <w:rsid w:val="00EC7C9D"/>
    <w:rsid w:val="00EC7CAA"/>
    <w:rsid w:val="00EC7CE8"/>
    <w:rsid w:val="00ED1AE0"/>
    <w:rsid w:val="00ED1BE9"/>
    <w:rsid w:val="00ED1FEC"/>
    <w:rsid w:val="00ED28C2"/>
    <w:rsid w:val="00ED2DF2"/>
    <w:rsid w:val="00ED30DD"/>
    <w:rsid w:val="00ED3411"/>
    <w:rsid w:val="00ED3DFE"/>
    <w:rsid w:val="00ED3E47"/>
    <w:rsid w:val="00ED42DB"/>
    <w:rsid w:val="00ED5C02"/>
    <w:rsid w:val="00ED62D8"/>
    <w:rsid w:val="00ED664A"/>
    <w:rsid w:val="00ED6FF1"/>
    <w:rsid w:val="00ED730F"/>
    <w:rsid w:val="00ED76B4"/>
    <w:rsid w:val="00ED7F4F"/>
    <w:rsid w:val="00EE024F"/>
    <w:rsid w:val="00EE0357"/>
    <w:rsid w:val="00EE03C4"/>
    <w:rsid w:val="00EE0A98"/>
    <w:rsid w:val="00EE0C14"/>
    <w:rsid w:val="00EE16DF"/>
    <w:rsid w:val="00EE29B0"/>
    <w:rsid w:val="00EE32A2"/>
    <w:rsid w:val="00EE3E5F"/>
    <w:rsid w:val="00EE4BD8"/>
    <w:rsid w:val="00EE4D5E"/>
    <w:rsid w:val="00EE559D"/>
    <w:rsid w:val="00EE59EC"/>
    <w:rsid w:val="00EE6805"/>
    <w:rsid w:val="00EE766E"/>
    <w:rsid w:val="00EE7756"/>
    <w:rsid w:val="00EE7EE7"/>
    <w:rsid w:val="00EF0518"/>
    <w:rsid w:val="00EF0C76"/>
    <w:rsid w:val="00EF1952"/>
    <w:rsid w:val="00EF1B56"/>
    <w:rsid w:val="00EF2E58"/>
    <w:rsid w:val="00EF332F"/>
    <w:rsid w:val="00EF444A"/>
    <w:rsid w:val="00EF47B2"/>
    <w:rsid w:val="00EF4B91"/>
    <w:rsid w:val="00EF4D9B"/>
    <w:rsid w:val="00EF5E2F"/>
    <w:rsid w:val="00EF7048"/>
    <w:rsid w:val="00F00C08"/>
    <w:rsid w:val="00F01613"/>
    <w:rsid w:val="00F01DCB"/>
    <w:rsid w:val="00F01F58"/>
    <w:rsid w:val="00F02CEB"/>
    <w:rsid w:val="00F02F57"/>
    <w:rsid w:val="00F03E7A"/>
    <w:rsid w:val="00F0432C"/>
    <w:rsid w:val="00F0452D"/>
    <w:rsid w:val="00F0494D"/>
    <w:rsid w:val="00F054E4"/>
    <w:rsid w:val="00F056EC"/>
    <w:rsid w:val="00F06ADB"/>
    <w:rsid w:val="00F07E79"/>
    <w:rsid w:val="00F10097"/>
    <w:rsid w:val="00F106D2"/>
    <w:rsid w:val="00F10817"/>
    <w:rsid w:val="00F11717"/>
    <w:rsid w:val="00F1295D"/>
    <w:rsid w:val="00F13107"/>
    <w:rsid w:val="00F13946"/>
    <w:rsid w:val="00F14D99"/>
    <w:rsid w:val="00F14ECE"/>
    <w:rsid w:val="00F17125"/>
    <w:rsid w:val="00F171C1"/>
    <w:rsid w:val="00F17A08"/>
    <w:rsid w:val="00F17AEB"/>
    <w:rsid w:val="00F200C1"/>
    <w:rsid w:val="00F21617"/>
    <w:rsid w:val="00F21D3C"/>
    <w:rsid w:val="00F21D59"/>
    <w:rsid w:val="00F22300"/>
    <w:rsid w:val="00F2474E"/>
    <w:rsid w:val="00F2553C"/>
    <w:rsid w:val="00F25EE8"/>
    <w:rsid w:val="00F266CB"/>
    <w:rsid w:val="00F27540"/>
    <w:rsid w:val="00F2765B"/>
    <w:rsid w:val="00F30409"/>
    <w:rsid w:val="00F306D2"/>
    <w:rsid w:val="00F314FA"/>
    <w:rsid w:val="00F32503"/>
    <w:rsid w:val="00F32768"/>
    <w:rsid w:val="00F32EB0"/>
    <w:rsid w:val="00F32F9D"/>
    <w:rsid w:val="00F34405"/>
    <w:rsid w:val="00F3481E"/>
    <w:rsid w:val="00F34ED9"/>
    <w:rsid w:val="00F358FA"/>
    <w:rsid w:val="00F35DDE"/>
    <w:rsid w:val="00F35EBC"/>
    <w:rsid w:val="00F364E9"/>
    <w:rsid w:val="00F36CAC"/>
    <w:rsid w:val="00F37234"/>
    <w:rsid w:val="00F40C61"/>
    <w:rsid w:val="00F40D08"/>
    <w:rsid w:val="00F41C97"/>
    <w:rsid w:val="00F428BA"/>
    <w:rsid w:val="00F42998"/>
    <w:rsid w:val="00F431B9"/>
    <w:rsid w:val="00F433EB"/>
    <w:rsid w:val="00F4348D"/>
    <w:rsid w:val="00F43E68"/>
    <w:rsid w:val="00F44E8E"/>
    <w:rsid w:val="00F45751"/>
    <w:rsid w:val="00F46741"/>
    <w:rsid w:val="00F46A58"/>
    <w:rsid w:val="00F46E89"/>
    <w:rsid w:val="00F47029"/>
    <w:rsid w:val="00F4766B"/>
    <w:rsid w:val="00F517D0"/>
    <w:rsid w:val="00F52153"/>
    <w:rsid w:val="00F5314F"/>
    <w:rsid w:val="00F53504"/>
    <w:rsid w:val="00F5543F"/>
    <w:rsid w:val="00F55483"/>
    <w:rsid w:val="00F55714"/>
    <w:rsid w:val="00F55779"/>
    <w:rsid w:val="00F56513"/>
    <w:rsid w:val="00F60276"/>
    <w:rsid w:val="00F623B0"/>
    <w:rsid w:val="00F62B64"/>
    <w:rsid w:val="00F63090"/>
    <w:rsid w:val="00F639B0"/>
    <w:rsid w:val="00F645AB"/>
    <w:rsid w:val="00F64E52"/>
    <w:rsid w:val="00F65CE5"/>
    <w:rsid w:val="00F66D00"/>
    <w:rsid w:val="00F66D30"/>
    <w:rsid w:val="00F70501"/>
    <w:rsid w:val="00F707D6"/>
    <w:rsid w:val="00F7123F"/>
    <w:rsid w:val="00F71D32"/>
    <w:rsid w:val="00F71EBE"/>
    <w:rsid w:val="00F72695"/>
    <w:rsid w:val="00F72AEF"/>
    <w:rsid w:val="00F72EFC"/>
    <w:rsid w:val="00F74F25"/>
    <w:rsid w:val="00F757A9"/>
    <w:rsid w:val="00F7689B"/>
    <w:rsid w:val="00F7780E"/>
    <w:rsid w:val="00F77E00"/>
    <w:rsid w:val="00F8117E"/>
    <w:rsid w:val="00F82107"/>
    <w:rsid w:val="00F82E82"/>
    <w:rsid w:val="00F83806"/>
    <w:rsid w:val="00F86266"/>
    <w:rsid w:val="00F86C99"/>
    <w:rsid w:val="00F86EF5"/>
    <w:rsid w:val="00F86F50"/>
    <w:rsid w:val="00F87442"/>
    <w:rsid w:val="00F875BE"/>
    <w:rsid w:val="00F879E4"/>
    <w:rsid w:val="00F90801"/>
    <w:rsid w:val="00F90BE8"/>
    <w:rsid w:val="00F91C3A"/>
    <w:rsid w:val="00F92ACE"/>
    <w:rsid w:val="00F92ED9"/>
    <w:rsid w:val="00F930DD"/>
    <w:rsid w:val="00F9319A"/>
    <w:rsid w:val="00F93F84"/>
    <w:rsid w:val="00F94126"/>
    <w:rsid w:val="00F95510"/>
    <w:rsid w:val="00F955AF"/>
    <w:rsid w:val="00F959F8"/>
    <w:rsid w:val="00F95CA5"/>
    <w:rsid w:val="00F95F3C"/>
    <w:rsid w:val="00F96229"/>
    <w:rsid w:val="00F979F9"/>
    <w:rsid w:val="00FA2E83"/>
    <w:rsid w:val="00FA3063"/>
    <w:rsid w:val="00FA30C7"/>
    <w:rsid w:val="00FA3840"/>
    <w:rsid w:val="00FA45F8"/>
    <w:rsid w:val="00FA4AE8"/>
    <w:rsid w:val="00FA520A"/>
    <w:rsid w:val="00FA558C"/>
    <w:rsid w:val="00FA6505"/>
    <w:rsid w:val="00FA6B63"/>
    <w:rsid w:val="00FA6B8E"/>
    <w:rsid w:val="00FA6BC0"/>
    <w:rsid w:val="00FA7949"/>
    <w:rsid w:val="00FA7F11"/>
    <w:rsid w:val="00FB05DF"/>
    <w:rsid w:val="00FB0A07"/>
    <w:rsid w:val="00FB10E3"/>
    <w:rsid w:val="00FB176C"/>
    <w:rsid w:val="00FB1B38"/>
    <w:rsid w:val="00FB1B96"/>
    <w:rsid w:val="00FB1F78"/>
    <w:rsid w:val="00FB2BFB"/>
    <w:rsid w:val="00FB3E54"/>
    <w:rsid w:val="00FB4332"/>
    <w:rsid w:val="00FB4DF7"/>
    <w:rsid w:val="00FB5045"/>
    <w:rsid w:val="00FB554F"/>
    <w:rsid w:val="00FB5F30"/>
    <w:rsid w:val="00FB6C0C"/>
    <w:rsid w:val="00FB7037"/>
    <w:rsid w:val="00FB72C6"/>
    <w:rsid w:val="00FC086F"/>
    <w:rsid w:val="00FC087C"/>
    <w:rsid w:val="00FC12F5"/>
    <w:rsid w:val="00FC1B7F"/>
    <w:rsid w:val="00FC1ED7"/>
    <w:rsid w:val="00FC27E2"/>
    <w:rsid w:val="00FC2B7B"/>
    <w:rsid w:val="00FC2C47"/>
    <w:rsid w:val="00FC3232"/>
    <w:rsid w:val="00FC325F"/>
    <w:rsid w:val="00FC4655"/>
    <w:rsid w:val="00FC4D05"/>
    <w:rsid w:val="00FC5DA2"/>
    <w:rsid w:val="00FC7112"/>
    <w:rsid w:val="00FC7CC5"/>
    <w:rsid w:val="00FC7DB9"/>
    <w:rsid w:val="00FD0DD7"/>
    <w:rsid w:val="00FD0E1C"/>
    <w:rsid w:val="00FD0F60"/>
    <w:rsid w:val="00FD2CCD"/>
    <w:rsid w:val="00FD3E07"/>
    <w:rsid w:val="00FD4A38"/>
    <w:rsid w:val="00FD4D9C"/>
    <w:rsid w:val="00FD52D6"/>
    <w:rsid w:val="00FD5586"/>
    <w:rsid w:val="00FD5C82"/>
    <w:rsid w:val="00FD61F2"/>
    <w:rsid w:val="00FD781A"/>
    <w:rsid w:val="00FD7D78"/>
    <w:rsid w:val="00FE00B3"/>
    <w:rsid w:val="00FE029E"/>
    <w:rsid w:val="00FE3553"/>
    <w:rsid w:val="00FE40E6"/>
    <w:rsid w:val="00FE4554"/>
    <w:rsid w:val="00FE495B"/>
    <w:rsid w:val="00FE555D"/>
    <w:rsid w:val="00FE5C66"/>
    <w:rsid w:val="00FE5E78"/>
    <w:rsid w:val="00FE5FCE"/>
    <w:rsid w:val="00FE6E04"/>
    <w:rsid w:val="00FF1677"/>
    <w:rsid w:val="00FF19E3"/>
    <w:rsid w:val="00FF2C63"/>
    <w:rsid w:val="00FF37C8"/>
    <w:rsid w:val="00FF3B8A"/>
    <w:rsid w:val="00FF3E87"/>
    <w:rsid w:val="00FF4961"/>
    <w:rsid w:val="00FF4B98"/>
    <w:rsid w:val="00FF4D1F"/>
    <w:rsid w:val="00FF572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C176C4"/>
  <w15:docId w15:val="{533A10EB-565F-4FC5-88F3-9A7C078D1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1DEF"/>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rsid w:val="00E37F70"/>
    <w:pPr>
      <w:jc w:val="both"/>
    </w:pPr>
    <w:rPr>
      <w:rFonts w:ascii="Arial" w:hAnsi="Arial"/>
      <w:sz w:val="20"/>
      <w:szCs w:val="20"/>
    </w:rPr>
  </w:style>
  <w:style w:type="character" w:customStyle="1" w:styleId="Tekstpodstawowy2Znak">
    <w:name w:val="Tekst podstawowy 2 Znak"/>
    <w:link w:val="Tekstpodstawowy2"/>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link w:val="Zwykytekst"/>
    <w:uiPriority w:val="99"/>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rsid w:val="00E37F70"/>
    <w:rPr>
      <w:sz w:val="16"/>
    </w:rPr>
  </w:style>
  <w:style w:type="paragraph" w:styleId="Tekstkomentarza">
    <w:name w:val="annotation text"/>
    <w:basedOn w:val="Normalny"/>
    <w:link w:val="TekstkomentarzaZnak"/>
    <w:rsid w:val="00E37F70"/>
    <w:rPr>
      <w:rFonts w:ascii="Tahoma" w:hAnsi="Tahoma"/>
      <w:sz w:val="20"/>
      <w:szCs w:val="20"/>
    </w:rPr>
  </w:style>
  <w:style w:type="character" w:customStyle="1" w:styleId="TekstkomentarzaZnak">
    <w:name w:val="Tekst komentarza Znak"/>
    <w:link w:val="Tekstkomentarza"/>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rsid w:val="00E37F70"/>
    <w:rPr>
      <w:rFonts w:ascii="Tahoma" w:hAnsi="Tahoma"/>
      <w:sz w:val="16"/>
      <w:szCs w:val="16"/>
    </w:rPr>
  </w:style>
  <w:style w:type="character" w:customStyle="1" w:styleId="TekstdymkaZnak">
    <w:name w:val="Tekst dymka Znak"/>
    <w:aliases w:val=" Znak Znak Znak"/>
    <w:link w:val="Tekstdymka"/>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rsid w:val="00E37F70"/>
    <w:rPr>
      <w:rFonts w:ascii="Times New Roman" w:hAnsi="Times New Roman"/>
      <w:b/>
      <w:bCs/>
    </w:rPr>
  </w:style>
  <w:style w:type="character" w:customStyle="1" w:styleId="TematkomentarzaZnak">
    <w:name w:val="Temat komentarza Znak"/>
    <w:link w:val="Tematkomentarza"/>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link w:val="DefaultZnak"/>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Asia 2  Akapit z listą,tekst normalny,Akapit z listą BS,CW_Lista,RR PGE Akapit z listą,Styl 1,normalny tekst,lp"/>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aliases w:val="a) b)..."/>
    <w:basedOn w:val="Normalny"/>
    <w:link w:val="PodtytuZnak"/>
    <w:qFormat/>
    <w:rsid w:val="00E37F70"/>
    <w:rPr>
      <w:rFonts w:ascii="Arial" w:hAnsi="Arial" w:cs="Arial"/>
      <w:b/>
      <w:bCs/>
      <w:sz w:val="22"/>
    </w:rPr>
  </w:style>
  <w:style w:type="character" w:customStyle="1" w:styleId="PodtytuZnak">
    <w:name w:val="Podtytuł Znak"/>
    <w:aliases w:val="a) b)...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1"/>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2"/>
      </w:numPr>
      <w:spacing w:before="120" w:after="120"/>
      <w:jc w:val="both"/>
    </w:pPr>
    <w:rPr>
      <w:rFonts w:eastAsia="Calibri"/>
      <w:szCs w:val="22"/>
      <w:lang w:eastAsia="en-GB"/>
    </w:rPr>
  </w:style>
  <w:style w:type="paragraph" w:customStyle="1" w:styleId="Tiret1">
    <w:name w:val="Tiret 1"/>
    <w:basedOn w:val="Normalny"/>
    <w:rsid w:val="00D05F80"/>
    <w:pPr>
      <w:numPr>
        <w:numId w:val="13"/>
      </w:numPr>
      <w:spacing w:before="120" w:after="120"/>
      <w:jc w:val="both"/>
    </w:pPr>
    <w:rPr>
      <w:rFonts w:eastAsia="Calibri"/>
      <w:szCs w:val="22"/>
      <w:lang w:eastAsia="en-GB"/>
    </w:rPr>
  </w:style>
  <w:style w:type="paragraph" w:customStyle="1" w:styleId="NumPar1">
    <w:name w:val="NumPar 1"/>
    <w:basedOn w:val="Normalny"/>
    <w:next w:val="Text1"/>
    <w:rsid w:val="00D05F80"/>
    <w:pPr>
      <w:tabs>
        <w:tab w:val="num" w:pos="850"/>
      </w:tabs>
      <w:spacing w:before="120" w:after="120"/>
      <w:ind w:left="850" w:hanging="850"/>
      <w:jc w:val="both"/>
    </w:pPr>
    <w:rPr>
      <w:rFonts w:eastAsia="Calibri"/>
      <w:szCs w:val="22"/>
      <w:lang w:eastAsia="en-GB"/>
    </w:rPr>
  </w:style>
  <w:style w:type="paragraph" w:customStyle="1" w:styleId="NumPar2">
    <w:name w:val="NumPar 2"/>
    <w:basedOn w:val="Normalny"/>
    <w:next w:val="Text1"/>
    <w:rsid w:val="00D05F80"/>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Text1"/>
    <w:rsid w:val="00D05F80"/>
    <w:pPr>
      <w:numPr>
        <w:ilvl w:val="2"/>
        <w:numId w:val="14"/>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4"/>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Asia 2  Akapit z listą Znak,tekst normalny Znak,lp Znak"/>
    <w:link w:val="Akapitzlist"/>
    <w:uiPriority w:val="34"/>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Nierozpoznanawzmianka2">
    <w:name w:val="Nierozpoznana wzmianka2"/>
    <w:basedOn w:val="Domylnaczcionkaakapitu"/>
    <w:uiPriority w:val="99"/>
    <w:semiHidden/>
    <w:unhideWhenUsed/>
    <w:rsid w:val="002A2EA1"/>
    <w:rPr>
      <w:color w:val="605E5C"/>
      <w:shd w:val="clear" w:color="auto" w:fill="E1DFDD"/>
    </w:rPr>
  </w:style>
  <w:style w:type="paragraph" w:customStyle="1" w:styleId="Akapitzlist2">
    <w:name w:val="Akapit z listą2"/>
    <w:basedOn w:val="Normalny"/>
    <w:rsid w:val="00737FFC"/>
    <w:pPr>
      <w:suppressAutoHyphens/>
      <w:ind w:left="720"/>
      <w:contextualSpacing/>
    </w:pPr>
    <w:rPr>
      <w:rFonts w:eastAsia="Calibri"/>
      <w:lang w:eastAsia="ar-SA"/>
    </w:rPr>
  </w:style>
  <w:style w:type="paragraph" w:customStyle="1" w:styleId="WW-Tekstpodstawowy3">
    <w:name w:val="WW-Tekst podstawowy 3"/>
    <w:basedOn w:val="Normalny"/>
    <w:uiPriority w:val="99"/>
    <w:rsid w:val="001451CB"/>
    <w:pPr>
      <w:tabs>
        <w:tab w:val="right" w:pos="9000"/>
      </w:tabs>
    </w:pPr>
    <w:rPr>
      <w:sz w:val="20"/>
      <w:szCs w:val="20"/>
    </w:rPr>
  </w:style>
  <w:style w:type="paragraph" w:customStyle="1" w:styleId="WW-Tekstpodstawowy21">
    <w:name w:val="WW-Tekst podstawowy 21"/>
    <w:basedOn w:val="Normalny"/>
    <w:uiPriority w:val="99"/>
    <w:rsid w:val="00E07FE9"/>
    <w:pPr>
      <w:widowControl w:val="0"/>
      <w:suppressAutoHyphens/>
      <w:overflowPunct w:val="0"/>
      <w:autoSpaceDE w:val="0"/>
      <w:jc w:val="both"/>
    </w:pPr>
    <w:rPr>
      <w:rFonts w:eastAsia="Arial Unicode MS"/>
      <w:b/>
      <w:sz w:val="20"/>
      <w:szCs w:val="20"/>
    </w:rPr>
  </w:style>
  <w:style w:type="paragraph" w:customStyle="1" w:styleId="WyliczenieW2">
    <w:name w:val="Wyliczenie W2"/>
    <w:basedOn w:val="Tekstpodstawowy"/>
    <w:rsid w:val="00AE67A7"/>
    <w:pPr>
      <w:widowControl w:val="0"/>
      <w:tabs>
        <w:tab w:val="left" w:pos="779"/>
      </w:tabs>
      <w:overflowPunct w:val="0"/>
      <w:autoSpaceDE w:val="0"/>
      <w:autoSpaceDN w:val="0"/>
      <w:adjustRightInd w:val="0"/>
      <w:ind w:left="779" w:hanging="495"/>
    </w:pPr>
    <w:rPr>
      <w:rFonts w:ascii="Times New Roman" w:hAnsi="Times New Roman"/>
      <w:b w:val="0"/>
      <w:sz w:val="18"/>
    </w:rPr>
  </w:style>
  <w:style w:type="character" w:styleId="Pogrubienie">
    <w:name w:val="Strong"/>
    <w:basedOn w:val="Domylnaczcionkaakapitu"/>
    <w:uiPriority w:val="22"/>
    <w:qFormat/>
    <w:rsid w:val="00AE67A7"/>
    <w:rPr>
      <w:b/>
      <w:bCs/>
    </w:rPr>
  </w:style>
  <w:style w:type="character" w:styleId="Nierozpoznanawzmianka">
    <w:name w:val="Unresolved Mention"/>
    <w:basedOn w:val="Domylnaczcionkaakapitu"/>
    <w:uiPriority w:val="99"/>
    <w:semiHidden/>
    <w:unhideWhenUsed/>
    <w:rsid w:val="009828A5"/>
    <w:rPr>
      <w:color w:val="605E5C"/>
      <w:shd w:val="clear" w:color="auto" w:fill="E1DFDD"/>
    </w:rPr>
  </w:style>
  <w:style w:type="paragraph" w:customStyle="1" w:styleId="msonormal0">
    <w:name w:val="msonormal"/>
    <w:basedOn w:val="Normalny"/>
    <w:rsid w:val="00B31078"/>
    <w:pPr>
      <w:spacing w:before="100" w:beforeAutospacing="1" w:after="100" w:afterAutospacing="1"/>
    </w:pPr>
  </w:style>
  <w:style w:type="paragraph" w:customStyle="1" w:styleId="xl65">
    <w:name w:val="xl65"/>
    <w:basedOn w:val="Normalny"/>
    <w:rsid w:val="00B31078"/>
    <w:pPr>
      <w:spacing w:before="100" w:beforeAutospacing="1" w:after="100" w:afterAutospacing="1"/>
    </w:pPr>
  </w:style>
  <w:style w:type="paragraph" w:customStyle="1" w:styleId="xl66">
    <w:name w:val="xl66"/>
    <w:basedOn w:val="Normalny"/>
    <w:rsid w:val="00B31078"/>
    <w:pPr>
      <w:pBdr>
        <w:left w:val="single" w:sz="4" w:space="0" w:color="auto"/>
      </w:pBdr>
      <w:spacing w:before="100" w:beforeAutospacing="1" w:after="100" w:afterAutospacing="1"/>
    </w:pPr>
  </w:style>
  <w:style w:type="paragraph" w:customStyle="1" w:styleId="xl67">
    <w:name w:val="xl67"/>
    <w:basedOn w:val="Normalny"/>
    <w:rsid w:val="00B31078"/>
    <w:pPr>
      <w:pBdr>
        <w:right w:val="single" w:sz="4" w:space="0" w:color="auto"/>
      </w:pBdr>
      <w:spacing w:before="100" w:beforeAutospacing="1" w:after="100" w:afterAutospacing="1"/>
    </w:pPr>
  </w:style>
  <w:style w:type="paragraph" w:customStyle="1" w:styleId="xl68">
    <w:name w:val="xl68"/>
    <w:basedOn w:val="Normalny"/>
    <w:rsid w:val="00B31078"/>
    <w:pPr>
      <w:pBdr>
        <w:right w:val="single" w:sz="12" w:space="0" w:color="auto"/>
      </w:pBdr>
      <w:spacing w:before="100" w:beforeAutospacing="1" w:after="100" w:afterAutospacing="1"/>
    </w:pPr>
  </w:style>
  <w:style w:type="paragraph" w:customStyle="1" w:styleId="xl69">
    <w:name w:val="xl69"/>
    <w:basedOn w:val="Normalny"/>
    <w:rsid w:val="00B31078"/>
    <w:pPr>
      <w:pBdr>
        <w:top w:val="single" w:sz="8" w:space="0" w:color="auto"/>
        <w:left w:val="single" w:sz="8" w:space="0" w:color="auto"/>
        <w:bottom w:val="single" w:sz="8" w:space="0" w:color="auto"/>
      </w:pBdr>
      <w:spacing w:before="100" w:beforeAutospacing="1" w:after="100" w:afterAutospacing="1"/>
    </w:pPr>
  </w:style>
  <w:style w:type="paragraph" w:customStyle="1" w:styleId="xl70">
    <w:name w:val="xl70"/>
    <w:basedOn w:val="Normalny"/>
    <w:rsid w:val="00B31078"/>
    <w:pPr>
      <w:pBdr>
        <w:top w:val="single" w:sz="8" w:space="0" w:color="auto"/>
        <w:bottom w:val="single" w:sz="8" w:space="0" w:color="auto"/>
      </w:pBdr>
      <w:spacing w:before="100" w:beforeAutospacing="1" w:after="100" w:afterAutospacing="1"/>
    </w:pPr>
  </w:style>
  <w:style w:type="paragraph" w:customStyle="1" w:styleId="xl71">
    <w:name w:val="xl71"/>
    <w:basedOn w:val="Normalny"/>
    <w:rsid w:val="00B31078"/>
    <w:pPr>
      <w:spacing w:before="100" w:beforeAutospacing="1" w:after="100" w:afterAutospacing="1"/>
    </w:pPr>
    <w:rPr>
      <w:color w:val="FF0000"/>
    </w:rPr>
  </w:style>
  <w:style w:type="paragraph" w:customStyle="1" w:styleId="xl72">
    <w:name w:val="xl72"/>
    <w:basedOn w:val="Normalny"/>
    <w:rsid w:val="00B31078"/>
    <w:pPr>
      <w:pBdr>
        <w:top w:val="single" w:sz="8" w:space="0" w:color="auto"/>
        <w:bottom w:val="single" w:sz="8" w:space="0" w:color="auto"/>
      </w:pBdr>
      <w:spacing w:before="100" w:beforeAutospacing="1" w:after="100" w:afterAutospacing="1"/>
      <w:jc w:val="center"/>
    </w:pPr>
  </w:style>
  <w:style w:type="paragraph" w:customStyle="1" w:styleId="xl73">
    <w:name w:val="xl73"/>
    <w:basedOn w:val="Normalny"/>
    <w:rsid w:val="00B31078"/>
    <w:pPr>
      <w:pBdr>
        <w:left w:val="single" w:sz="4" w:space="0" w:color="auto"/>
      </w:pBdr>
      <w:spacing w:before="100" w:beforeAutospacing="1" w:after="100" w:afterAutospacing="1"/>
    </w:pPr>
    <w:rPr>
      <w:color w:val="FF0000"/>
    </w:rPr>
  </w:style>
  <w:style w:type="paragraph" w:customStyle="1" w:styleId="xl74">
    <w:name w:val="xl74"/>
    <w:basedOn w:val="Normalny"/>
    <w:rsid w:val="00B31078"/>
    <w:pPr>
      <w:pBdr>
        <w:right w:val="single" w:sz="4" w:space="0" w:color="auto"/>
      </w:pBdr>
      <w:spacing w:before="100" w:beforeAutospacing="1" w:after="100" w:afterAutospacing="1"/>
    </w:pPr>
    <w:rPr>
      <w:color w:val="FF0000"/>
    </w:rPr>
  </w:style>
  <w:style w:type="paragraph" w:customStyle="1" w:styleId="xl75">
    <w:name w:val="xl75"/>
    <w:basedOn w:val="Normalny"/>
    <w:rsid w:val="00B31078"/>
    <w:pPr>
      <w:pBdr>
        <w:left w:val="single" w:sz="4" w:space="0" w:color="auto"/>
      </w:pBdr>
      <w:shd w:val="clear" w:color="000000" w:fill="92D050"/>
      <w:spacing w:before="100" w:beforeAutospacing="1" w:after="100" w:afterAutospacing="1"/>
    </w:pPr>
  </w:style>
  <w:style w:type="paragraph" w:customStyle="1" w:styleId="xl76">
    <w:name w:val="xl76"/>
    <w:basedOn w:val="Normalny"/>
    <w:rsid w:val="00B31078"/>
    <w:pPr>
      <w:shd w:val="clear" w:color="000000" w:fill="92D050"/>
      <w:spacing w:before="100" w:beforeAutospacing="1" w:after="100" w:afterAutospacing="1"/>
    </w:pPr>
  </w:style>
  <w:style w:type="paragraph" w:customStyle="1" w:styleId="xl77">
    <w:name w:val="xl77"/>
    <w:basedOn w:val="Normalny"/>
    <w:rsid w:val="00B31078"/>
    <w:pPr>
      <w:pBdr>
        <w:right w:val="single" w:sz="4" w:space="0" w:color="auto"/>
      </w:pBdr>
      <w:shd w:val="clear" w:color="000000" w:fill="92D050"/>
      <w:spacing w:before="100" w:beforeAutospacing="1" w:after="100" w:afterAutospacing="1"/>
    </w:pPr>
  </w:style>
  <w:style w:type="paragraph" w:customStyle="1" w:styleId="xl78">
    <w:name w:val="xl78"/>
    <w:basedOn w:val="Normalny"/>
    <w:rsid w:val="00B31078"/>
    <w:pPr>
      <w:pBdr>
        <w:right w:val="single" w:sz="12" w:space="0" w:color="auto"/>
      </w:pBdr>
      <w:spacing w:before="100" w:beforeAutospacing="1" w:after="100" w:afterAutospacing="1"/>
    </w:pPr>
    <w:rPr>
      <w:color w:val="FF0000"/>
    </w:rPr>
  </w:style>
  <w:style w:type="paragraph" w:customStyle="1" w:styleId="xl79">
    <w:name w:val="xl79"/>
    <w:basedOn w:val="Normalny"/>
    <w:rsid w:val="00B31078"/>
    <w:pPr>
      <w:pBdr>
        <w:left w:val="single" w:sz="4" w:space="0" w:color="auto"/>
      </w:pBdr>
      <w:shd w:val="clear" w:color="000000" w:fill="92D050"/>
      <w:spacing w:before="100" w:beforeAutospacing="1" w:after="100" w:afterAutospacing="1"/>
    </w:pPr>
    <w:rPr>
      <w:color w:val="FF0000"/>
    </w:rPr>
  </w:style>
  <w:style w:type="paragraph" w:customStyle="1" w:styleId="xl80">
    <w:name w:val="xl80"/>
    <w:basedOn w:val="Normalny"/>
    <w:rsid w:val="00B31078"/>
    <w:pPr>
      <w:shd w:val="clear" w:color="000000" w:fill="92D050"/>
      <w:spacing w:before="100" w:beforeAutospacing="1" w:after="100" w:afterAutospacing="1"/>
    </w:pPr>
    <w:rPr>
      <w:color w:val="FF0000"/>
    </w:rPr>
  </w:style>
  <w:style w:type="paragraph" w:customStyle="1" w:styleId="xl81">
    <w:name w:val="xl81"/>
    <w:basedOn w:val="Normalny"/>
    <w:rsid w:val="00B31078"/>
    <w:pPr>
      <w:pBdr>
        <w:right w:val="single" w:sz="4" w:space="0" w:color="auto"/>
      </w:pBdr>
      <w:shd w:val="clear" w:color="000000" w:fill="92D050"/>
      <w:spacing w:before="100" w:beforeAutospacing="1" w:after="100" w:afterAutospacing="1"/>
    </w:pPr>
    <w:rPr>
      <w:color w:val="FF0000"/>
    </w:rPr>
  </w:style>
  <w:style w:type="paragraph" w:customStyle="1" w:styleId="xl82">
    <w:name w:val="xl82"/>
    <w:basedOn w:val="Normalny"/>
    <w:rsid w:val="00B31078"/>
    <w:pPr>
      <w:pBdr>
        <w:right w:val="single" w:sz="12" w:space="0" w:color="auto"/>
      </w:pBdr>
      <w:shd w:val="clear" w:color="000000" w:fill="92D050"/>
      <w:spacing w:before="100" w:beforeAutospacing="1" w:after="100" w:afterAutospacing="1"/>
    </w:pPr>
  </w:style>
  <w:style w:type="paragraph" w:customStyle="1" w:styleId="xl83">
    <w:name w:val="xl83"/>
    <w:basedOn w:val="Normalny"/>
    <w:rsid w:val="00B31078"/>
    <w:pPr>
      <w:pBdr>
        <w:left w:val="single" w:sz="4" w:space="0" w:color="auto"/>
      </w:pBdr>
      <w:spacing w:before="100" w:beforeAutospacing="1" w:after="100" w:afterAutospacing="1"/>
    </w:pPr>
    <w:rPr>
      <w:color w:val="92D050"/>
    </w:rPr>
  </w:style>
  <w:style w:type="paragraph" w:customStyle="1" w:styleId="xl84">
    <w:name w:val="xl84"/>
    <w:basedOn w:val="Normalny"/>
    <w:rsid w:val="00B31078"/>
    <w:pPr>
      <w:spacing w:before="100" w:beforeAutospacing="1" w:after="100" w:afterAutospacing="1"/>
    </w:pPr>
    <w:rPr>
      <w:color w:val="92D050"/>
    </w:rPr>
  </w:style>
  <w:style w:type="paragraph" w:customStyle="1" w:styleId="xl85">
    <w:name w:val="xl85"/>
    <w:basedOn w:val="Normalny"/>
    <w:rsid w:val="00B31078"/>
    <w:pPr>
      <w:pBdr>
        <w:right w:val="single" w:sz="4" w:space="0" w:color="auto"/>
      </w:pBdr>
      <w:spacing w:before="100" w:beforeAutospacing="1" w:after="100" w:afterAutospacing="1"/>
    </w:pPr>
    <w:rPr>
      <w:color w:val="92D050"/>
    </w:rPr>
  </w:style>
  <w:style w:type="paragraph" w:customStyle="1" w:styleId="xl86">
    <w:name w:val="xl86"/>
    <w:basedOn w:val="Normalny"/>
    <w:rsid w:val="00B31078"/>
    <w:pPr>
      <w:pBdr>
        <w:left w:val="single" w:sz="4" w:space="0" w:color="auto"/>
      </w:pBdr>
      <w:shd w:val="clear" w:color="000000" w:fill="92D050"/>
      <w:spacing w:before="100" w:beforeAutospacing="1" w:after="100" w:afterAutospacing="1"/>
    </w:pPr>
    <w:rPr>
      <w:color w:val="92D050"/>
    </w:rPr>
  </w:style>
  <w:style w:type="paragraph" w:customStyle="1" w:styleId="xl87">
    <w:name w:val="xl87"/>
    <w:basedOn w:val="Normalny"/>
    <w:rsid w:val="00B31078"/>
    <w:pPr>
      <w:shd w:val="clear" w:color="000000" w:fill="92D050"/>
      <w:spacing w:before="100" w:beforeAutospacing="1" w:after="100" w:afterAutospacing="1"/>
    </w:pPr>
    <w:rPr>
      <w:color w:val="92D050"/>
    </w:rPr>
  </w:style>
  <w:style w:type="paragraph" w:customStyle="1" w:styleId="xl88">
    <w:name w:val="xl88"/>
    <w:basedOn w:val="Normalny"/>
    <w:rsid w:val="00B31078"/>
    <w:pPr>
      <w:pBdr>
        <w:right w:val="single" w:sz="8" w:space="0" w:color="auto"/>
      </w:pBdr>
      <w:spacing w:before="100" w:beforeAutospacing="1" w:after="100" w:afterAutospacing="1"/>
    </w:pPr>
  </w:style>
  <w:style w:type="paragraph" w:customStyle="1" w:styleId="xl89">
    <w:name w:val="xl89"/>
    <w:basedOn w:val="Normalny"/>
    <w:rsid w:val="00B31078"/>
    <w:pPr>
      <w:pBdr>
        <w:right w:val="single" w:sz="8" w:space="0" w:color="auto"/>
      </w:pBdr>
      <w:spacing w:before="100" w:beforeAutospacing="1" w:after="100" w:afterAutospacing="1"/>
    </w:pPr>
    <w:rPr>
      <w:color w:val="FF0000"/>
    </w:rPr>
  </w:style>
  <w:style w:type="paragraph" w:customStyle="1" w:styleId="xl90">
    <w:name w:val="xl90"/>
    <w:basedOn w:val="Normalny"/>
    <w:rsid w:val="00B31078"/>
    <w:pPr>
      <w:pBdr>
        <w:left w:val="single" w:sz="4" w:space="0" w:color="auto"/>
        <w:bottom w:val="single" w:sz="8" w:space="0" w:color="auto"/>
      </w:pBdr>
      <w:spacing w:before="100" w:beforeAutospacing="1" w:after="100" w:afterAutospacing="1"/>
    </w:pPr>
  </w:style>
  <w:style w:type="paragraph" w:customStyle="1" w:styleId="xl91">
    <w:name w:val="xl91"/>
    <w:basedOn w:val="Normalny"/>
    <w:rsid w:val="00B31078"/>
    <w:pPr>
      <w:pBdr>
        <w:bottom w:val="single" w:sz="8" w:space="0" w:color="auto"/>
      </w:pBdr>
      <w:spacing w:before="100" w:beforeAutospacing="1" w:after="100" w:afterAutospacing="1"/>
    </w:pPr>
  </w:style>
  <w:style w:type="paragraph" w:customStyle="1" w:styleId="xl92">
    <w:name w:val="xl92"/>
    <w:basedOn w:val="Normalny"/>
    <w:rsid w:val="00B31078"/>
    <w:pPr>
      <w:pBdr>
        <w:bottom w:val="single" w:sz="8" w:space="0" w:color="auto"/>
        <w:right w:val="single" w:sz="4" w:space="0" w:color="auto"/>
      </w:pBdr>
      <w:spacing w:before="100" w:beforeAutospacing="1" w:after="100" w:afterAutospacing="1"/>
    </w:pPr>
  </w:style>
  <w:style w:type="paragraph" w:customStyle="1" w:styleId="xl93">
    <w:name w:val="xl93"/>
    <w:basedOn w:val="Normalny"/>
    <w:rsid w:val="00B31078"/>
    <w:pPr>
      <w:pBdr>
        <w:bottom w:val="single" w:sz="8" w:space="0" w:color="auto"/>
        <w:right w:val="single" w:sz="12" w:space="0" w:color="auto"/>
      </w:pBdr>
      <w:spacing w:before="100" w:beforeAutospacing="1" w:after="100" w:afterAutospacing="1"/>
    </w:pPr>
  </w:style>
  <w:style w:type="paragraph" w:customStyle="1" w:styleId="xl94">
    <w:name w:val="xl94"/>
    <w:basedOn w:val="Normalny"/>
    <w:rsid w:val="00B31078"/>
    <w:pPr>
      <w:pBdr>
        <w:left w:val="single" w:sz="4" w:space="0" w:color="auto"/>
        <w:bottom w:val="single" w:sz="8" w:space="0" w:color="auto"/>
      </w:pBdr>
      <w:shd w:val="clear" w:color="000000" w:fill="92D050"/>
      <w:spacing w:before="100" w:beforeAutospacing="1" w:after="100" w:afterAutospacing="1"/>
    </w:pPr>
  </w:style>
  <w:style w:type="paragraph" w:customStyle="1" w:styleId="xl95">
    <w:name w:val="xl95"/>
    <w:basedOn w:val="Normalny"/>
    <w:rsid w:val="00B31078"/>
    <w:pPr>
      <w:pBdr>
        <w:bottom w:val="single" w:sz="8" w:space="0" w:color="auto"/>
      </w:pBdr>
      <w:shd w:val="clear" w:color="000000" w:fill="92D050"/>
      <w:spacing w:before="100" w:beforeAutospacing="1" w:after="100" w:afterAutospacing="1"/>
    </w:pPr>
  </w:style>
  <w:style w:type="paragraph" w:customStyle="1" w:styleId="xl96">
    <w:name w:val="xl96"/>
    <w:basedOn w:val="Normalny"/>
    <w:rsid w:val="00B31078"/>
    <w:pPr>
      <w:pBdr>
        <w:bottom w:val="single" w:sz="8" w:space="0" w:color="auto"/>
        <w:right w:val="single" w:sz="8" w:space="0" w:color="auto"/>
      </w:pBdr>
      <w:spacing w:before="100" w:beforeAutospacing="1" w:after="100" w:afterAutospacing="1"/>
    </w:pPr>
  </w:style>
  <w:style w:type="paragraph" w:customStyle="1" w:styleId="xl97">
    <w:name w:val="xl97"/>
    <w:basedOn w:val="Normalny"/>
    <w:rsid w:val="00B31078"/>
    <w:pPr>
      <w:pBdr>
        <w:top w:val="single" w:sz="8" w:space="0" w:color="auto"/>
      </w:pBdr>
      <w:spacing w:before="100" w:beforeAutospacing="1" w:after="100" w:afterAutospacing="1"/>
    </w:pPr>
  </w:style>
  <w:style w:type="paragraph" w:customStyle="1" w:styleId="xl98">
    <w:name w:val="xl98"/>
    <w:basedOn w:val="Normalny"/>
    <w:rsid w:val="00B31078"/>
    <w:pPr>
      <w:pBdr>
        <w:top w:val="single" w:sz="8" w:space="0" w:color="auto"/>
        <w:bottom w:val="single" w:sz="8" w:space="0" w:color="auto"/>
      </w:pBdr>
      <w:spacing w:before="100" w:beforeAutospacing="1" w:after="100" w:afterAutospacing="1"/>
    </w:pPr>
  </w:style>
  <w:style w:type="paragraph" w:customStyle="1" w:styleId="xl99">
    <w:name w:val="xl99"/>
    <w:basedOn w:val="Normalny"/>
    <w:rsid w:val="00B31078"/>
    <w:pPr>
      <w:pBdr>
        <w:top w:val="single" w:sz="8" w:space="0" w:color="auto"/>
        <w:bottom w:val="single" w:sz="8" w:space="0" w:color="auto"/>
        <w:right w:val="single" w:sz="8" w:space="0" w:color="auto"/>
      </w:pBdr>
      <w:spacing w:before="100" w:beforeAutospacing="1" w:after="100" w:afterAutospacing="1"/>
    </w:pPr>
  </w:style>
  <w:style w:type="paragraph" w:customStyle="1" w:styleId="xl100">
    <w:name w:val="xl100"/>
    <w:basedOn w:val="Normalny"/>
    <w:rsid w:val="00B31078"/>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01">
    <w:name w:val="xl101"/>
    <w:basedOn w:val="Normalny"/>
    <w:rsid w:val="00B31078"/>
    <w:pPr>
      <w:pBdr>
        <w:top w:val="single" w:sz="8" w:space="0" w:color="auto"/>
        <w:left w:val="single" w:sz="8" w:space="0" w:color="auto"/>
      </w:pBdr>
      <w:spacing w:before="100" w:beforeAutospacing="1" w:after="100" w:afterAutospacing="1"/>
    </w:pPr>
    <w:rPr>
      <w:b/>
      <w:bCs/>
    </w:rPr>
  </w:style>
  <w:style w:type="paragraph" w:customStyle="1" w:styleId="xl102">
    <w:name w:val="xl102"/>
    <w:basedOn w:val="Normalny"/>
    <w:rsid w:val="00B31078"/>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03">
    <w:name w:val="xl103"/>
    <w:basedOn w:val="Normalny"/>
    <w:rsid w:val="00B31078"/>
    <w:pPr>
      <w:pBdr>
        <w:top w:val="single" w:sz="8" w:space="0" w:color="auto"/>
        <w:left w:val="single" w:sz="4" w:space="0" w:color="auto"/>
        <w:bottom w:val="single" w:sz="8" w:space="0" w:color="auto"/>
        <w:right w:val="single" w:sz="12" w:space="0" w:color="auto"/>
      </w:pBdr>
      <w:spacing w:before="100" w:beforeAutospacing="1" w:after="100" w:afterAutospacing="1"/>
      <w:jc w:val="center"/>
    </w:pPr>
  </w:style>
  <w:style w:type="paragraph" w:customStyle="1" w:styleId="xl104">
    <w:name w:val="xl104"/>
    <w:basedOn w:val="Normalny"/>
    <w:rsid w:val="00B31078"/>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05">
    <w:name w:val="xl105"/>
    <w:basedOn w:val="Normalny"/>
    <w:rsid w:val="00B31078"/>
    <w:pPr>
      <w:pBdr>
        <w:left w:val="single" w:sz="8" w:space="0" w:color="auto"/>
      </w:pBdr>
      <w:spacing w:before="100" w:beforeAutospacing="1" w:after="100" w:afterAutospacing="1"/>
      <w:jc w:val="center"/>
    </w:pPr>
    <w:rPr>
      <w:color w:val="92D050"/>
    </w:rPr>
  </w:style>
  <w:style w:type="paragraph" w:customStyle="1" w:styleId="xl106">
    <w:name w:val="xl106"/>
    <w:basedOn w:val="Normalny"/>
    <w:rsid w:val="00B31078"/>
    <w:pPr>
      <w:pBdr>
        <w:left w:val="single" w:sz="4" w:space="0" w:color="auto"/>
        <w:right w:val="single" w:sz="4" w:space="0" w:color="auto"/>
      </w:pBdr>
      <w:spacing w:before="100" w:beforeAutospacing="1" w:after="100" w:afterAutospacing="1"/>
    </w:pPr>
    <w:rPr>
      <w:color w:val="92D050"/>
    </w:rPr>
  </w:style>
  <w:style w:type="paragraph" w:customStyle="1" w:styleId="xl107">
    <w:name w:val="xl107"/>
    <w:basedOn w:val="Normalny"/>
    <w:rsid w:val="00B31078"/>
    <w:pPr>
      <w:pBdr>
        <w:top w:val="single" w:sz="8" w:space="0" w:color="auto"/>
        <w:right w:val="single" w:sz="4" w:space="0" w:color="auto"/>
      </w:pBdr>
      <w:spacing w:before="100" w:beforeAutospacing="1" w:after="100" w:afterAutospacing="1"/>
      <w:jc w:val="center"/>
    </w:pPr>
    <w:rPr>
      <w:color w:val="92D050"/>
    </w:rPr>
  </w:style>
  <w:style w:type="paragraph" w:customStyle="1" w:styleId="xl108">
    <w:name w:val="xl108"/>
    <w:basedOn w:val="Normalny"/>
    <w:rsid w:val="00B31078"/>
    <w:pPr>
      <w:pBdr>
        <w:right w:val="single" w:sz="4" w:space="0" w:color="auto"/>
      </w:pBdr>
      <w:spacing w:before="100" w:beforeAutospacing="1" w:after="100" w:afterAutospacing="1"/>
      <w:jc w:val="center"/>
    </w:pPr>
    <w:rPr>
      <w:color w:val="92D050"/>
    </w:rPr>
  </w:style>
  <w:style w:type="paragraph" w:customStyle="1" w:styleId="xl109">
    <w:name w:val="xl109"/>
    <w:basedOn w:val="Normalny"/>
    <w:rsid w:val="00B31078"/>
    <w:pPr>
      <w:pBdr>
        <w:left w:val="single" w:sz="8" w:space="0" w:color="auto"/>
      </w:pBdr>
      <w:spacing w:before="100" w:beforeAutospacing="1" w:after="100" w:afterAutospacing="1"/>
      <w:jc w:val="center"/>
    </w:pPr>
  </w:style>
  <w:style w:type="paragraph" w:customStyle="1" w:styleId="xl110">
    <w:name w:val="xl110"/>
    <w:basedOn w:val="Normalny"/>
    <w:rsid w:val="00B31078"/>
    <w:pPr>
      <w:pBdr>
        <w:left w:val="single" w:sz="4" w:space="0" w:color="auto"/>
        <w:right w:val="single" w:sz="4" w:space="0" w:color="auto"/>
      </w:pBdr>
      <w:spacing w:before="100" w:beforeAutospacing="1" w:after="100" w:afterAutospacing="1"/>
    </w:pPr>
  </w:style>
  <w:style w:type="paragraph" w:customStyle="1" w:styleId="xl111">
    <w:name w:val="xl111"/>
    <w:basedOn w:val="Normalny"/>
    <w:rsid w:val="00B31078"/>
    <w:pPr>
      <w:pBdr>
        <w:right w:val="single" w:sz="4" w:space="0" w:color="auto"/>
      </w:pBdr>
      <w:spacing w:before="100" w:beforeAutospacing="1" w:after="100" w:afterAutospacing="1"/>
      <w:jc w:val="center"/>
    </w:pPr>
  </w:style>
  <w:style w:type="paragraph" w:customStyle="1" w:styleId="xl112">
    <w:name w:val="xl112"/>
    <w:basedOn w:val="Normalny"/>
    <w:rsid w:val="00B31078"/>
    <w:pPr>
      <w:spacing w:before="100" w:beforeAutospacing="1" w:after="100" w:afterAutospacing="1"/>
    </w:pPr>
  </w:style>
  <w:style w:type="paragraph" w:customStyle="1" w:styleId="xl113">
    <w:name w:val="xl113"/>
    <w:basedOn w:val="Normalny"/>
    <w:rsid w:val="00B31078"/>
    <w:pPr>
      <w:spacing w:before="100" w:beforeAutospacing="1" w:after="100" w:afterAutospacing="1"/>
      <w:jc w:val="center"/>
    </w:pPr>
  </w:style>
  <w:style w:type="paragraph" w:customStyle="1" w:styleId="xl114">
    <w:name w:val="xl114"/>
    <w:basedOn w:val="Normalny"/>
    <w:rsid w:val="00B31078"/>
    <w:pPr>
      <w:spacing w:before="100" w:beforeAutospacing="1" w:after="100" w:afterAutospacing="1"/>
      <w:jc w:val="center"/>
    </w:pPr>
  </w:style>
  <w:style w:type="paragraph" w:customStyle="1" w:styleId="xl115">
    <w:name w:val="xl115"/>
    <w:basedOn w:val="Normalny"/>
    <w:rsid w:val="00B31078"/>
    <w:pPr>
      <w:pBdr>
        <w:left w:val="single" w:sz="8" w:space="0" w:color="auto"/>
        <w:bottom w:val="single" w:sz="8" w:space="0" w:color="auto"/>
      </w:pBdr>
      <w:spacing w:before="100" w:beforeAutospacing="1" w:after="100" w:afterAutospacing="1"/>
      <w:jc w:val="center"/>
    </w:pPr>
  </w:style>
  <w:style w:type="paragraph" w:customStyle="1" w:styleId="xl116">
    <w:name w:val="xl116"/>
    <w:basedOn w:val="Normalny"/>
    <w:rsid w:val="00B31078"/>
    <w:pPr>
      <w:pBdr>
        <w:left w:val="single" w:sz="4" w:space="0" w:color="auto"/>
        <w:bottom w:val="single" w:sz="8" w:space="0" w:color="auto"/>
        <w:right w:val="single" w:sz="4" w:space="0" w:color="auto"/>
      </w:pBdr>
      <w:spacing w:before="100" w:beforeAutospacing="1" w:after="100" w:afterAutospacing="1"/>
    </w:pPr>
  </w:style>
  <w:style w:type="paragraph" w:customStyle="1" w:styleId="xl117">
    <w:name w:val="xl117"/>
    <w:basedOn w:val="Normalny"/>
    <w:rsid w:val="00B31078"/>
    <w:pPr>
      <w:pBdr>
        <w:bottom w:val="single" w:sz="8" w:space="0" w:color="auto"/>
        <w:right w:val="single" w:sz="4" w:space="0" w:color="auto"/>
      </w:pBdr>
      <w:spacing w:before="100" w:beforeAutospacing="1" w:after="100" w:afterAutospacing="1"/>
      <w:jc w:val="center"/>
    </w:pPr>
  </w:style>
  <w:style w:type="paragraph" w:customStyle="1" w:styleId="xl118">
    <w:name w:val="xl118"/>
    <w:basedOn w:val="Normalny"/>
    <w:rsid w:val="00B31078"/>
    <w:pPr>
      <w:spacing w:before="100" w:beforeAutospacing="1" w:after="100" w:afterAutospacing="1"/>
    </w:pPr>
    <w:rPr>
      <w:color w:val="FF0000"/>
    </w:rPr>
  </w:style>
  <w:style w:type="paragraph" w:customStyle="1" w:styleId="Nagwek10">
    <w:name w:val="Nagłówek1"/>
    <w:basedOn w:val="Normalny"/>
    <w:next w:val="Tekstpodstawowy"/>
    <w:rsid w:val="00123291"/>
    <w:pPr>
      <w:keepNext/>
      <w:widowControl w:val="0"/>
      <w:suppressAutoHyphens/>
      <w:spacing w:before="240" w:after="120"/>
    </w:pPr>
    <w:rPr>
      <w:rFonts w:ascii="Arial" w:eastAsia="Lucida Sans Unicode" w:hAnsi="Arial" w:cs="Tahoma"/>
      <w:color w:val="000000"/>
      <w:sz w:val="28"/>
      <w:szCs w:val="28"/>
      <w:lang w:eastAsia="en-US"/>
    </w:rPr>
  </w:style>
  <w:style w:type="character" w:customStyle="1" w:styleId="alb">
    <w:name w:val="a_lb"/>
    <w:rsid w:val="00820703"/>
  </w:style>
  <w:style w:type="paragraph" w:customStyle="1" w:styleId="text-justify">
    <w:name w:val="text-justify"/>
    <w:basedOn w:val="Normalny"/>
    <w:rsid w:val="00820703"/>
    <w:pPr>
      <w:spacing w:before="100" w:beforeAutospacing="1" w:after="100" w:afterAutospacing="1"/>
    </w:pPr>
  </w:style>
  <w:style w:type="character" w:customStyle="1" w:styleId="DefaultZnak">
    <w:name w:val="Default Znak"/>
    <w:link w:val="Default"/>
    <w:locked/>
    <w:rsid w:val="003003FD"/>
    <w:rPr>
      <w:rFonts w:ascii="Times New Roman" w:hAnsi="Times New Roman"/>
      <w:color w:val="000000"/>
      <w:sz w:val="24"/>
      <w:szCs w:val="24"/>
    </w:rPr>
  </w:style>
  <w:style w:type="character" w:customStyle="1" w:styleId="t286pc">
    <w:name w:val="t286pc"/>
    <w:basedOn w:val="Domylnaczcionkaakapitu"/>
    <w:rsid w:val="00D52B96"/>
  </w:style>
  <w:style w:type="paragraph" w:customStyle="1" w:styleId="df3vjf">
    <w:name w:val="df3vjf"/>
    <w:basedOn w:val="Normalny"/>
    <w:rsid w:val="00D52B9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356">
      <w:bodyDiv w:val="1"/>
      <w:marLeft w:val="0"/>
      <w:marRight w:val="0"/>
      <w:marTop w:val="0"/>
      <w:marBottom w:val="0"/>
      <w:divBdr>
        <w:top w:val="none" w:sz="0" w:space="0" w:color="auto"/>
        <w:left w:val="none" w:sz="0" w:space="0" w:color="auto"/>
        <w:bottom w:val="none" w:sz="0" w:space="0" w:color="auto"/>
        <w:right w:val="none" w:sz="0" w:space="0" w:color="auto"/>
      </w:divBdr>
    </w:div>
    <w:div w:id="23943797">
      <w:bodyDiv w:val="1"/>
      <w:marLeft w:val="0"/>
      <w:marRight w:val="0"/>
      <w:marTop w:val="0"/>
      <w:marBottom w:val="0"/>
      <w:divBdr>
        <w:top w:val="none" w:sz="0" w:space="0" w:color="auto"/>
        <w:left w:val="none" w:sz="0" w:space="0" w:color="auto"/>
        <w:bottom w:val="none" w:sz="0" w:space="0" w:color="auto"/>
        <w:right w:val="none" w:sz="0" w:space="0" w:color="auto"/>
      </w:divBdr>
    </w:div>
    <w:div w:id="43987412">
      <w:bodyDiv w:val="1"/>
      <w:marLeft w:val="0"/>
      <w:marRight w:val="0"/>
      <w:marTop w:val="0"/>
      <w:marBottom w:val="0"/>
      <w:divBdr>
        <w:top w:val="none" w:sz="0" w:space="0" w:color="auto"/>
        <w:left w:val="none" w:sz="0" w:space="0" w:color="auto"/>
        <w:bottom w:val="none" w:sz="0" w:space="0" w:color="auto"/>
        <w:right w:val="none" w:sz="0" w:space="0" w:color="auto"/>
      </w:divBdr>
    </w:div>
    <w:div w:id="55127364">
      <w:bodyDiv w:val="1"/>
      <w:marLeft w:val="0"/>
      <w:marRight w:val="0"/>
      <w:marTop w:val="0"/>
      <w:marBottom w:val="0"/>
      <w:divBdr>
        <w:top w:val="none" w:sz="0" w:space="0" w:color="auto"/>
        <w:left w:val="none" w:sz="0" w:space="0" w:color="auto"/>
        <w:bottom w:val="none" w:sz="0" w:space="0" w:color="auto"/>
        <w:right w:val="none" w:sz="0" w:space="0" w:color="auto"/>
      </w:divBdr>
    </w:div>
    <w:div w:id="63376286">
      <w:bodyDiv w:val="1"/>
      <w:marLeft w:val="0"/>
      <w:marRight w:val="0"/>
      <w:marTop w:val="0"/>
      <w:marBottom w:val="0"/>
      <w:divBdr>
        <w:top w:val="none" w:sz="0" w:space="0" w:color="auto"/>
        <w:left w:val="none" w:sz="0" w:space="0" w:color="auto"/>
        <w:bottom w:val="none" w:sz="0" w:space="0" w:color="auto"/>
        <w:right w:val="none" w:sz="0" w:space="0" w:color="auto"/>
      </w:divBdr>
    </w:div>
    <w:div w:id="71128361">
      <w:bodyDiv w:val="1"/>
      <w:marLeft w:val="0"/>
      <w:marRight w:val="0"/>
      <w:marTop w:val="0"/>
      <w:marBottom w:val="0"/>
      <w:divBdr>
        <w:top w:val="none" w:sz="0" w:space="0" w:color="auto"/>
        <w:left w:val="none" w:sz="0" w:space="0" w:color="auto"/>
        <w:bottom w:val="none" w:sz="0" w:space="0" w:color="auto"/>
        <w:right w:val="none" w:sz="0" w:space="0" w:color="auto"/>
      </w:divBdr>
    </w:div>
    <w:div w:id="137114551">
      <w:bodyDiv w:val="1"/>
      <w:marLeft w:val="0"/>
      <w:marRight w:val="0"/>
      <w:marTop w:val="0"/>
      <w:marBottom w:val="0"/>
      <w:divBdr>
        <w:top w:val="none" w:sz="0" w:space="0" w:color="auto"/>
        <w:left w:val="none" w:sz="0" w:space="0" w:color="auto"/>
        <w:bottom w:val="none" w:sz="0" w:space="0" w:color="auto"/>
        <w:right w:val="none" w:sz="0" w:space="0" w:color="auto"/>
      </w:divBdr>
      <w:divsChild>
        <w:div w:id="197664311">
          <w:marLeft w:val="360"/>
          <w:marRight w:val="0"/>
          <w:marTop w:val="0"/>
          <w:marBottom w:val="0"/>
          <w:divBdr>
            <w:top w:val="none" w:sz="0" w:space="0" w:color="auto"/>
            <w:left w:val="none" w:sz="0" w:space="0" w:color="auto"/>
            <w:bottom w:val="none" w:sz="0" w:space="0" w:color="auto"/>
            <w:right w:val="none" w:sz="0" w:space="0" w:color="auto"/>
          </w:divBdr>
          <w:divsChild>
            <w:div w:id="2094549968">
              <w:marLeft w:val="0"/>
              <w:marRight w:val="0"/>
              <w:marTop w:val="0"/>
              <w:marBottom w:val="0"/>
              <w:divBdr>
                <w:top w:val="none" w:sz="0" w:space="0" w:color="auto"/>
                <w:left w:val="none" w:sz="0" w:space="0" w:color="auto"/>
                <w:bottom w:val="none" w:sz="0" w:space="0" w:color="auto"/>
                <w:right w:val="none" w:sz="0" w:space="0" w:color="auto"/>
              </w:divBdr>
            </w:div>
          </w:divsChild>
        </w:div>
        <w:div w:id="241765660">
          <w:marLeft w:val="360"/>
          <w:marRight w:val="0"/>
          <w:marTop w:val="0"/>
          <w:marBottom w:val="0"/>
          <w:divBdr>
            <w:top w:val="none" w:sz="0" w:space="0" w:color="auto"/>
            <w:left w:val="none" w:sz="0" w:space="0" w:color="auto"/>
            <w:bottom w:val="none" w:sz="0" w:space="0" w:color="auto"/>
            <w:right w:val="none" w:sz="0" w:space="0" w:color="auto"/>
          </w:divBdr>
          <w:divsChild>
            <w:div w:id="372074440">
              <w:marLeft w:val="0"/>
              <w:marRight w:val="0"/>
              <w:marTop w:val="0"/>
              <w:marBottom w:val="0"/>
              <w:divBdr>
                <w:top w:val="none" w:sz="0" w:space="0" w:color="auto"/>
                <w:left w:val="none" w:sz="0" w:space="0" w:color="auto"/>
                <w:bottom w:val="none" w:sz="0" w:space="0" w:color="auto"/>
                <w:right w:val="none" w:sz="0" w:space="0" w:color="auto"/>
              </w:divBdr>
            </w:div>
          </w:divsChild>
        </w:div>
        <w:div w:id="1543860679">
          <w:marLeft w:val="360"/>
          <w:marRight w:val="0"/>
          <w:marTop w:val="0"/>
          <w:marBottom w:val="0"/>
          <w:divBdr>
            <w:top w:val="none" w:sz="0" w:space="0" w:color="auto"/>
            <w:left w:val="none" w:sz="0" w:space="0" w:color="auto"/>
            <w:bottom w:val="none" w:sz="0" w:space="0" w:color="auto"/>
            <w:right w:val="none" w:sz="0" w:space="0" w:color="auto"/>
          </w:divBdr>
          <w:divsChild>
            <w:div w:id="1806700150">
              <w:marLeft w:val="0"/>
              <w:marRight w:val="0"/>
              <w:marTop w:val="0"/>
              <w:marBottom w:val="0"/>
              <w:divBdr>
                <w:top w:val="none" w:sz="0" w:space="0" w:color="auto"/>
                <w:left w:val="none" w:sz="0" w:space="0" w:color="auto"/>
                <w:bottom w:val="none" w:sz="0" w:space="0" w:color="auto"/>
                <w:right w:val="none" w:sz="0" w:space="0" w:color="auto"/>
              </w:divBdr>
            </w:div>
          </w:divsChild>
        </w:div>
        <w:div w:id="1837110907">
          <w:marLeft w:val="360"/>
          <w:marRight w:val="0"/>
          <w:marTop w:val="0"/>
          <w:marBottom w:val="0"/>
          <w:divBdr>
            <w:top w:val="none" w:sz="0" w:space="0" w:color="auto"/>
            <w:left w:val="none" w:sz="0" w:space="0" w:color="auto"/>
            <w:bottom w:val="none" w:sz="0" w:space="0" w:color="auto"/>
            <w:right w:val="none" w:sz="0" w:space="0" w:color="auto"/>
          </w:divBdr>
          <w:divsChild>
            <w:div w:id="73474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3228384">
      <w:bodyDiv w:val="1"/>
      <w:marLeft w:val="0"/>
      <w:marRight w:val="0"/>
      <w:marTop w:val="0"/>
      <w:marBottom w:val="0"/>
      <w:divBdr>
        <w:top w:val="none" w:sz="0" w:space="0" w:color="auto"/>
        <w:left w:val="none" w:sz="0" w:space="0" w:color="auto"/>
        <w:bottom w:val="none" w:sz="0" w:space="0" w:color="auto"/>
        <w:right w:val="none" w:sz="0" w:space="0" w:color="auto"/>
      </w:divBdr>
    </w:div>
    <w:div w:id="196046423">
      <w:bodyDiv w:val="1"/>
      <w:marLeft w:val="0"/>
      <w:marRight w:val="0"/>
      <w:marTop w:val="0"/>
      <w:marBottom w:val="0"/>
      <w:divBdr>
        <w:top w:val="none" w:sz="0" w:space="0" w:color="auto"/>
        <w:left w:val="none" w:sz="0" w:space="0" w:color="auto"/>
        <w:bottom w:val="none" w:sz="0" w:space="0" w:color="auto"/>
        <w:right w:val="none" w:sz="0" w:space="0" w:color="auto"/>
      </w:divBdr>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06222522">
      <w:bodyDiv w:val="1"/>
      <w:marLeft w:val="0"/>
      <w:marRight w:val="0"/>
      <w:marTop w:val="0"/>
      <w:marBottom w:val="0"/>
      <w:divBdr>
        <w:top w:val="none" w:sz="0" w:space="0" w:color="auto"/>
        <w:left w:val="none" w:sz="0" w:space="0" w:color="auto"/>
        <w:bottom w:val="none" w:sz="0" w:space="0" w:color="auto"/>
        <w:right w:val="none" w:sz="0" w:space="0" w:color="auto"/>
      </w:divBdr>
    </w:div>
    <w:div w:id="414516902">
      <w:bodyDiv w:val="1"/>
      <w:marLeft w:val="0"/>
      <w:marRight w:val="0"/>
      <w:marTop w:val="0"/>
      <w:marBottom w:val="0"/>
      <w:divBdr>
        <w:top w:val="none" w:sz="0" w:space="0" w:color="auto"/>
        <w:left w:val="none" w:sz="0" w:space="0" w:color="auto"/>
        <w:bottom w:val="none" w:sz="0" w:space="0" w:color="auto"/>
        <w:right w:val="none" w:sz="0" w:space="0" w:color="auto"/>
      </w:divBdr>
    </w:div>
    <w:div w:id="425076882">
      <w:bodyDiv w:val="1"/>
      <w:marLeft w:val="0"/>
      <w:marRight w:val="0"/>
      <w:marTop w:val="0"/>
      <w:marBottom w:val="0"/>
      <w:divBdr>
        <w:top w:val="none" w:sz="0" w:space="0" w:color="auto"/>
        <w:left w:val="none" w:sz="0" w:space="0" w:color="auto"/>
        <w:bottom w:val="none" w:sz="0" w:space="0" w:color="auto"/>
        <w:right w:val="none" w:sz="0" w:space="0" w:color="auto"/>
      </w:divBdr>
    </w:div>
    <w:div w:id="460807190">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491483557">
      <w:bodyDiv w:val="1"/>
      <w:marLeft w:val="0"/>
      <w:marRight w:val="0"/>
      <w:marTop w:val="0"/>
      <w:marBottom w:val="0"/>
      <w:divBdr>
        <w:top w:val="none" w:sz="0" w:space="0" w:color="auto"/>
        <w:left w:val="none" w:sz="0" w:space="0" w:color="auto"/>
        <w:bottom w:val="none" w:sz="0" w:space="0" w:color="auto"/>
        <w:right w:val="none" w:sz="0" w:space="0" w:color="auto"/>
      </w:divBdr>
    </w:div>
    <w:div w:id="500629987">
      <w:bodyDiv w:val="1"/>
      <w:marLeft w:val="0"/>
      <w:marRight w:val="0"/>
      <w:marTop w:val="0"/>
      <w:marBottom w:val="0"/>
      <w:divBdr>
        <w:top w:val="none" w:sz="0" w:space="0" w:color="auto"/>
        <w:left w:val="none" w:sz="0" w:space="0" w:color="auto"/>
        <w:bottom w:val="none" w:sz="0" w:space="0" w:color="auto"/>
        <w:right w:val="none" w:sz="0" w:space="0" w:color="auto"/>
      </w:divBdr>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73859078">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69992735">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759972">
      <w:bodyDiv w:val="1"/>
      <w:marLeft w:val="0"/>
      <w:marRight w:val="0"/>
      <w:marTop w:val="0"/>
      <w:marBottom w:val="0"/>
      <w:divBdr>
        <w:top w:val="none" w:sz="0" w:space="0" w:color="auto"/>
        <w:left w:val="none" w:sz="0" w:space="0" w:color="auto"/>
        <w:bottom w:val="none" w:sz="0" w:space="0" w:color="auto"/>
        <w:right w:val="none" w:sz="0" w:space="0" w:color="auto"/>
      </w:divBdr>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785199375">
      <w:bodyDiv w:val="1"/>
      <w:marLeft w:val="0"/>
      <w:marRight w:val="0"/>
      <w:marTop w:val="0"/>
      <w:marBottom w:val="0"/>
      <w:divBdr>
        <w:top w:val="none" w:sz="0" w:space="0" w:color="auto"/>
        <w:left w:val="none" w:sz="0" w:space="0" w:color="auto"/>
        <w:bottom w:val="none" w:sz="0" w:space="0" w:color="auto"/>
        <w:right w:val="none" w:sz="0" w:space="0" w:color="auto"/>
      </w:divBdr>
    </w:div>
    <w:div w:id="835417973">
      <w:bodyDiv w:val="1"/>
      <w:marLeft w:val="0"/>
      <w:marRight w:val="0"/>
      <w:marTop w:val="0"/>
      <w:marBottom w:val="0"/>
      <w:divBdr>
        <w:top w:val="none" w:sz="0" w:space="0" w:color="auto"/>
        <w:left w:val="none" w:sz="0" w:space="0" w:color="auto"/>
        <w:bottom w:val="none" w:sz="0" w:space="0" w:color="auto"/>
        <w:right w:val="none" w:sz="0" w:space="0" w:color="auto"/>
      </w:divBdr>
    </w:div>
    <w:div w:id="871265012">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27497430">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941111332">
      <w:bodyDiv w:val="1"/>
      <w:marLeft w:val="0"/>
      <w:marRight w:val="0"/>
      <w:marTop w:val="0"/>
      <w:marBottom w:val="0"/>
      <w:divBdr>
        <w:top w:val="none" w:sz="0" w:space="0" w:color="auto"/>
        <w:left w:val="none" w:sz="0" w:space="0" w:color="auto"/>
        <w:bottom w:val="none" w:sz="0" w:space="0" w:color="auto"/>
        <w:right w:val="none" w:sz="0" w:space="0" w:color="auto"/>
      </w:divBdr>
    </w:div>
    <w:div w:id="958680054">
      <w:bodyDiv w:val="1"/>
      <w:marLeft w:val="0"/>
      <w:marRight w:val="0"/>
      <w:marTop w:val="0"/>
      <w:marBottom w:val="0"/>
      <w:divBdr>
        <w:top w:val="none" w:sz="0" w:space="0" w:color="auto"/>
        <w:left w:val="none" w:sz="0" w:space="0" w:color="auto"/>
        <w:bottom w:val="none" w:sz="0" w:space="0" w:color="auto"/>
        <w:right w:val="none" w:sz="0" w:space="0" w:color="auto"/>
      </w:divBdr>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36346117">
      <w:bodyDiv w:val="1"/>
      <w:marLeft w:val="0"/>
      <w:marRight w:val="0"/>
      <w:marTop w:val="0"/>
      <w:marBottom w:val="0"/>
      <w:divBdr>
        <w:top w:val="none" w:sz="0" w:space="0" w:color="auto"/>
        <w:left w:val="none" w:sz="0" w:space="0" w:color="auto"/>
        <w:bottom w:val="none" w:sz="0" w:space="0" w:color="auto"/>
        <w:right w:val="none" w:sz="0" w:space="0" w:color="auto"/>
      </w:divBdr>
    </w:div>
    <w:div w:id="1040547118">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094939826">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20689711">
      <w:bodyDiv w:val="1"/>
      <w:marLeft w:val="0"/>
      <w:marRight w:val="0"/>
      <w:marTop w:val="0"/>
      <w:marBottom w:val="0"/>
      <w:divBdr>
        <w:top w:val="none" w:sz="0" w:space="0" w:color="auto"/>
        <w:left w:val="none" w:sz="0" w:space="0" w:color="auto"/>
        <w:bottom w:val="none" w:sz="0" w:space="0" w:color="auto"/>
        <w:right w:val="none" w:sz="0" w:space="0" w:color="auto"/>
      </w:divBdr>
    </w:div>
    <w:div w:id="1141390187">
      <w:bodyDiv w:val="1"/>
      <w:marLeft w:val="0"/>
      <w:marRight w:val="0"/>
      <w:marTop w:val="0"/>
      <w:marBottom w:val="0"/>
      <w:divBdr>
        <w:top w:val="none" w:sz="0" w:space="0" w:color="auto"/>
        <w:left w:val="none" w:sz="0" w:space="0" w:color="auto"/>
        <w:bottom w:val="none" w:sz="0" w:space="0" w:color="auto"/>
        <w:right w:val="none" w:sz="0" w:space="0" w:color="auto"/>
      </w:divBdr>
    </w:div>
    <w:div w:id="1198199639">
      <w:bodyDiv w:val="1"/>
      <w:marLeft w:val="0"/>
      <w:marRight w:val="0"/>
      <w:marTop w:val="0"/>
      <w:marBottom w:val="0"/>
      <w:divBdr>
        <w:top w:val="none" w:sz="0" w:space="0" w:color="auto"/>
        <w:left w:val="none" w:sz="0" w:space="0" w:color="auto"/>
        <w:bottom w:val="none" w:sz="0" w:space="0" w:color="auto"/>
        <w:right w:val="none" w:sz="0" w:space="0" w:color="auto"/>
      </w:divBdr>
    </w:div>
    <w:div w:id="1217811550">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226529227">
      <w:bodyDiv w:val="1"/>
      <w:marLeft w:val="0"/>
      <w:marRight w:val="0"/>
      <w:marTop w:val="0"/>
      <w:marBottom w:val="0"/>
      <w:divBdr>
        <w:top w:val="none" w:sz="0" w:space="0" w:color="auto"/>
        <w:left w:val="none" w:sz="0" w:space="0" w:color="auto"/>
        <w:bottom w:val="none" w:sz="0" w:space="0" w:color="auto"/>
        <w:right w:val="none" w:sz="0" w:space="0" w:color="auto"/>
      </w:divBdr>
    </w:div>
    <w:div w:id="130531019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57659678">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36158952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49980738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48226758">
      <w:bodyDiv w:val="1"/>
      <w:marLeft w:val="0"/>
      <w:marRight w:val="0"/>
      <w:marTop w:val="0"/>
      <w:marBottom w:val="0"/>
      <w:divBdr>
        <w:top w:val="none" w:sz="0" w:space="0" w:color="auto"/>
        <w:left w:val="none" w:sz="0" w:space="0" w:color="auto"/>
        <w:bottom w:val="none" w:sz="0" w:space="0" w:color="auto"/>
        <w:right w:val="none" w:sz="0" w:space="0" w:color="auto"/>
      </w:divBdr>
    </w:div>
    <w:div w:id="15571558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580554056">
      <w:bodyDiv w:val="1"/>
      <w:marLeft w:val="0"/>
      <w:marRight w:val="0"/>
      <w:marTop w:val="0"/>
      <w:marBottom w:val="0"/>
      <w:divBdr>
        <w:top w:val="none" w:sz="0" w:space="0" w:color="auto"/>
        <w:left w:val="none" w:sz="0" w:space="0" w:color="auto"/>
        <w:bottom w:val="none" w:sz="0" w:space="0" w:color="auto"/>
        <w:right w:val="none" w:sz="0" w:space="0" w:color="auto"/>
      </w:divBdr>
    </w:div>
    <w:div w:id="1586648824">
      <w:bodyDiv w:val="1"/>
      <w:marLeft w:val="0"/>
      <w:marRight w:val="0"/>
      <w:marTop w:val="0"/>
      <w:marBottom w:val="0"/>
      <w:divBdr>
        <w:top w:val="none" w:sz="0" w:space="0" w:color="auto"/>
        <w:left w:val="none" w:sz="0" w:space="0" w:color="auto"/>
        <w:bottom w:val="none" w:sz="0" w:space="0" w:color="auto"/>
        <w:right w:val="none" w:sz="0" w:space="0" w:color="auto"/>
      </w:divBdr>
    </w:div>
    <w:div w:id="1623535905">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02645998">
      <w:bodyDiv w:val="1"/>
      <w:marLeft w:val="0"/>
      <w:marRight w:val="0"/>
      <w:marTop w:val="0"/>
      <w:marBottom w:val="0"/>
      <w:divBdr>
        <w:top w:val="none" w:sz="0" w:space="0" w:color="auto"/>
        <w:left w:val="none" w:sz="0" w:space="0" w:color="auto"/>
        <w:bottom w:val="none" w:sz="0" w:space="0" w:color="auto"/>
        <w:right w:val="none" w:sz="0" w:space="0" w:color="auto"/>
      </w:divBdr>
    </w:div>
    <w:div w:id="1850168834">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08415083">
      <w:bodyDiv w:val="1"/>
      <w:marLeft w:val="0"/>
      <w:marRight w:val="0"/>
      <w:marTop w:val="0"/>
      <w:marBottom w:val="0"/>
      <w:divBdr>
        <w:top w:val="none" w:sz="0" w:space="0" w:color="auto"/>
        <w:left w:val="none" w:sz="0" w:space="0" w:color="auto"/>
        <w:bottom w:val="none" w:sz="0" w:space="0" w:color="auto"/>
        <w:right w:val="none" w:sz="0" w:space="0" w:color="auto"/>
      </w:divBdr>
      <w:divsChild>
        <w:div w:id="1115516552">
          <w:marLeft w:val="0"/>
          <w:marRight w:val="0"/>
          <w:marTop w:val="240"/>
          <w:marBottom w:val="0"/>
          <w:divBdr>
            <w:top w:val="none" w:sz="0" w:space="0" w:color="auto"/>
            <w:left w:val="none" w:sz="0" w:space="0" w:color="auto"/>
            <w:bottom w:val="none" w:sz="0" w:space="0" w:color="auto"/>
            <w:right w:val="none" w:sz="0" w:space="0" w:color="auto"/>
          </w:divBdr>
        </w:div>
        <w:div w:id="115102592">
          <w:marLeft w:val="0"/>
          <w:marRight w:val="0"/>
          <w:marTop w:val="240"/>
          <w:marBottom w:val="0"/>
          <w:divBdr>
            <w:top w:val="none" w:sz="0" w:space="0" w:color="auto"/>
            <w:left w:val="none" w:sz="0" w:space="0" w:color="auto"/>
            <w:bottom w:val="none" w:sz="0" w:space="0" w:color="auto"/>
            <w:right w:val="none" w:sz="0" w:space="0" w:color="auto"/>
          </w:divBdr>
        </w:div>
      </w:divsChild>
    </w:div>
    <w:div w:id="1923222438">
      <w:bodyDiv w:val="1"/>
      <w:marLeft w:val="0"/>
      <w:marRight w:val="0"/>
      <w:marTop w:val="0"/>
      <w:marBottom w:val="0"/>
      <w:divBdr>
        <w:top w:val="none" w:sz="0" w:space="0" w:color="auto"/>
        <w:left w:val="none" w:sz="0" w:space="0" w:color="auto"/>
        <w:bottom w:val="none" w:sz="0" w:space="0" w:color="auto"/>
        <w:right w:val="none" w:sz="0" w:space="0" w:color="auto"/>
      </w:divBdr>
    </w:div>
    <w:div w:id="196696254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0566612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 w:id="2060008427">
      <w:bodyDiv w:val="1"/>
      <w:marLeft w:val="0"/>
      <w:marRight w:val="0"/>
      <w:marTop w:val="0"/>
      <w:marBottom w:val="0"/>
      <w:divBdr>
        <w:top w:val="none" w:sz="0" w:space="0" w:color="auto"/>
        <w:left w:val="none" w:sz="0" w:space="0" w:color="auto"/>
        <w:bottom w:val="none" w:sz="0" w:space="0" w:color="auto"/>
        <w:right w:val="none" w:sz="0" w:space="0" w:color="auto"/>
      </w:divBdr>
    </w:div>
    <w:div w:id="2136606535">
      <w:bodyDiv w:val="1"/>
      <w:marLeft w:val="0"/>
      <w:marRight w:val="0"/>
      <w:marTop w:val="0"/>
      <w:marBottom w:val="0"/>
      <w:divBdr>
        <w:top w:val="none" w:sz="0" w:space="0" w:color="auto"/>
        <w:left w:val="none" w:sz="0" w:space="0" w:color="auto"/>
        <w:bottom w:val="none" w:sz="0" w:space="0" w:color="auto"/>
        <w:right w:val="none" w:sz="0" w:space="0" w:color="auto"/>
      </w:divBdr>
    </w:div>
    <w:div w:id="2138137931">
      <w:bodyDiv w:val="1"/>
      <w:marLeft w:val="0"/>
      <w:marRight w:val="0"/>
      <w:marTop w:val="0"/>
      <w:marBottom w:val="0"/>
      <w:divBdr>
        <w:top w:val="none" w:sz="0" w:space="0" w:color="auto"/>
        <w:left w:val="none" w:sz="0" w:space="0" w:color="auto"/>
        <w:bottom w:val="none" w:sz="0" w:space="0" w:color="auto"/>
        <w:right w:val="none" w:sz="0" w:space="0" w:color="auto"/>
      </w:divBdr>
      <w:divsChild>
        <w:div w:id="224534609">
          <w:marLeft w:val="0"/>
          <w:marRight w:val="0"/>
          <w:marTop w:val="240"/>
          <w:marBottom w:val="0"/>
          <w:divBdr>
            <w:top w:val="none" w:sz="0" w:space="0" w:color="auto"/>
            <w:left w:val="none" w:sz="0" w:space="0" w:color="auto"/>
            <w:bottom w:val="none" w:sz="0" w:space="0" w:color="auto"/>
            <w:right w:val="none" w:sz="0" w:space="0" w:color="auto"/>
          </w:divBdr>
        </w:div>
        <w:div w:id="1588072369">
          <w:marLeft w:val="0"/>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pl/regulam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karolina.basinska@powiatpolkowicki.pl" TargetMode="External"/><Relationship Id="rId17" Type="http://schemas.openxmlformats.org/officeDocument/2006/relationships/hyperlink" Target="http://www.ezamowienia.gov.pl/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od@powiatpolkowicki.pl" TargetMode="External"/><Relationship Id="rId20" Type="http://schemas.openxmlformats.org/officeDocument/2006/relationships/hyperlink" Target="mailto:iwona.rosinska@powiatpolkowick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wona.rosinska@powiatpolkowicki.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OD@mfipr.gov.pl" TargetMode="External"/><Relationship Id="rId23" Type="http://schemas.openxmlformats.org/officeDocument/2006/relationships/header" Target="header2.xml"/><Relationship Id="rId10" Type="http://schemas.openxmlformats.org/officeDocument/2006/relationships/hyperlink" Target="mailto:agnieszka.mietlinska@powiatpolkowicki.pl" TargetMode="External"/><Relationship Id="rId19" Type="http://schemas.openxmlformats.org/officeDocument/2006/relationships/hyperlink" Target="mailto:agnieszka.mietlinska@powiatpolkowicki.pl" TargetMode="External"/><Relationship Id="rId4" Type="http://schemas.openxmlformats.org/officeDocument/2006/relationships/settings" Target="settings.xml"/><Relationship Id="rId9" Type="http://schemas.openxmlformats.org/officeDocument/2006/relationships/hyperlink" Target="https://samorzad.gov.pl/web/powiat-polkowicki" TargetMode="External"/><Relationship Id="rId14" Type="http://schemas.openxmlformats.org/officeDocument/2006/relationships/hyperlink" Target="mailto:iod@dip.dolnyslask.p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Faseta">
  <a:themeElements>
    <a:clrScheme name="Faseta">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seta">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seta">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9733F-7EF3-4B9C-ACE7-E1461159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74</Pages>
  <Words>17585</Words>
  <Characters>105516</Characters>
  <Application>Microsoft Office Word</Application>
  <DocSecurity>0</DocSecurity>
  <Lines>879</Lines>
  <Paragraphs>245</Paragraphs>
  <ScaleCrop>false</ScaleCrop>
  <HeadingPairs>
    <vt:vector size="2" baseType="variant">
      <vt:variant>
        <vt:lpstr>Tytuł</vt:lpstr>
      </vt:variant>
      <vt:variant>
        <vt:i4>1</vt:i4>
      </vt:variant>
    </vt:vector>
  </HeadingPairs>
  <TitlesOfParts>
    <vt:vector size="1" baseType="lpstr">
      <vt:lpstr>SWZ z mozliwoscia negocjacji</vt:lpstr>
    </vt:vector>
  </TitlesOfParts>
  <Company/>
  <LinksUpToDate>false</LinksUpToDate>
  <CharactersWithSpaces>122856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z mozliwoscia negocjacji</dc:title>
  <dc:subject/>
  <dc:creator>Karolina Basinska</dc:creator>
  <cp:keywords/>
  <dc:description/>
  <cp:lastModifiedBy>Starostwo Powiatowe w Polkowicach</cp:lastModifiedBy>
  <cp:revision>2</cp:revision>
  <cp:lastPrinted>2026-04-28T13:28:00Z</cp:lastPrinted>
  <dcterms:created xsi:type="dcterms:W3CDTF">2026-04-28T14:26:00Z</dcterms:created>
  <dcterms:modified xsi:type="dcterms:W3CDTF">2026-04-28T14:26:00Z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