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C838C" w14:textId="77777777" w:rsidR="000D7168" w:rsidRDefault="000D7168" w:rsidP="000D572D">
      <w:pPr>
        <w:jc w:val="right"/>
        <w:rPr>
          <w:rFonts w:ascii="Arial" w:hAnsi="Arial" w:cs="Arial"/>
          <w:sz w:val="20"/>
          <w:szCs w:val="20"/>
        </w:rPr>
      </w:pPr>
    </w:p>
    <w:p w14:paraId="3E6F945E" w14:textId="0D497023" w:rsidR="000D7168" w:rsidRPr="00024088" w:rsidRDefault="000D572D" w:rsidP="00024088">
      <w:pPr>
        <w:rPr>
          <w:rFonts w:asciiTheme="minorHAnsi" w:hAnsiTheme="minorHAnsi" w:cstheme="minorHAnsi"/>
        </w:rPr>
      </w:pPr>
      <w:r w:rsidRPr="00024088">
        <w:rPr>
          <w:rFonts w:asciiTheme="minorHAnsi" w:hAnsiTheme="minorHAnsi" w:cstheme="minorHAnsi"/>
        </w:rPr>
        <w:t xml:space="preserve">Ozorków, dnia </w:t>
      </w:r>
      <w:r w:rsidR="00DF11A1" w:rsidRPr="00024088">
        <w:rPr>
          <w:rFonts w:asciiTheme="minorHAnsi" w:hAnsiTheme="minorHAnsi" w:cstheme="minorHAnsi"/>
        </w:rPr>
        <w:t xml:space="preserve"> </w:t>
      </w:r>
      <w:r w:rsidR="00A16C79">
        <w:rPr>
          <w:rFonts w:asciiTheme="minorHAnsi" w:hAnsiTheme="minorHAnsi" w:cstheme="minorHAnsi"/>
        </w:rPr>
        <w:t>28/04</w:t>
      </w:r>
      <w:r w:rsidR="00BF0AE4" w:rsidRPr="00024088">
        <w:rPr>
          <w:rFonts w:asciiTheme="minorHAnsi" w:hAnsiTheme="minorHAnsi" w:cstheme="minorHAnsi"/>
        </w:rPr>
        <w:t>/202</w:t>
      </w:r>
      <w:r w:rsidR="00A16C79">
        <w:rPr>
          <w:rFonts w:asciiTheme="minorHAnsi" w:hAnsiTheme="minorHAnsi" w:cstheme="minorHAnsi"/>
        </w:rPr>
        <w:t>6</w:t>
      </w:r>
      <w:r w:rsidR="00BF0AE4" w:rsidRPr="00024088">
        <w:rPr>
          <w:rFonts w:asciiTheme="minorHAnsi" w:hAnsiTheme="minorHAnsi" w:cstheme="minorHAnsi"/>
        </w:rPr>
        <w:t xml:space="preserve"> </w:t>
      </w:r>
      <w:r w:rsidR="00113D92" w:rsidRPr="00024088">
        <w:rPr>
          <w:rFonts w:asciiTheme="minorHAnsi" w:hAnsiTheme="minorHAnsi" w:cstheme="minorHAnsi"/>
        </w:rPr>
        <w:t xml:space="preserve"> r.</w:t>
      </w:r>
    </w:p>
    <w:p w14:paraId="016BF8AD" w14:textId="5426E34F" w:rsidR="00D64E69" w:rsidRPr="00024088" w:rsidRDefault="000D572D" w:rsidP="00024088">
      <w:pPr>
        <w:spacing w:before="480" w:after="480" w:line="360" w:lineRule="auto"/>
        <w:rPr>
          <w:rFonts w:asciiTheme="minorHAnsi" w:hAnsiTheme="minorHAnsi" w:cstheme="minorHAnsi"/>
          <w:caps/>
        </w:rPr>
      </w:pPr>
      <w:r w:rsidRPr="00024088">
        <w:rPr>
          <w:rFonts w:asciiTheme="minorHAnsi" w:hAnsiTheme="minorHAnsi" w:cstheme="minorHAnsi"/>
          <w:caps/>
        </w:rPr>
        <w:t>WE.</w:t>
      </w:r>
      <w:r w:rsidR="00A16C79">
        <w:rPr>
          <w:rFonts w:asciiTheme="minorHAnsi" w:hAnsiTheme="minorHAnsi" w:cstheme="minorHAnsi"/>
          <w:caps/>
        </w:rPr>
        <w:t>271.3</w:t>
      </w:r>
      <w:r w:rsidR="00B0721A" w:rsidRPr="00024088">
        <w:rPr>
          <w:rFonts w:asciiTheme="minorHAnsi" w:hAnsiTheme="minorHAnsi" w:cstheme="minorHAnsi"/>
          <w:caps/>
        </w:rPr>
        <w:t>.2026</w:t>
      </w:r>
    </w:p>
    <w:p w14:paraId="318CB1CE" w14:textId="3D97BE4A" w:rsidR="00181C14" w:rsidRPr="00024088" w:rsidRDefault="00E84975" w:rsidP="00024088">
      <w:pPr>
        <w:spacing w:before="480" w:after="480" w:line="360" w:lineRule="auto"/>
        <w:rPr>
          <w:rFonts w:asciiTheme="minorHAnsi" w:hAnsiTheme="minorHAnsi" w:cstheme="minorHAnsi"/>
          <w:b/>
          <w:caps/>
          <w:sz w:val="28"/>
          <w:szCs w:val="28"/>
        </w:rPr>
      </w:pPr>
      <w:r w:rsidRPr="00024088">
        <w:rPr>
          <w:rFonts w:asciiTheme="minorHAnsi" w:hAnsiTheme="minorHAnsi" w:cstheme="minorHAnsi"/>
          <w:b/>
          <w:caps/>
          <w:sz w:val="28"/>
          <w:szCs w:val="28"/>
        </w:rPr>
        <w:t xml:space="preserve">specyfikacja </w:t>
      </w:r>
      <w:r w:rsidR="00181C14" w:rsidRPr="00024088">
        <w:rPr>
          <w:rFonts w:asciiTheme="minorHAnsi" w:hAnsiTheme="minorHAnsi" w:cstheme="minorHAnsi"/>
          <w:b/>
          <w:caps/>
          <w:sz w:val="28"/>
          <w:szCs w:val="28"/>
        </w:rPr>
        <w:t>warunków zamówienia</w:t>
      </w:r>
    </w:p>
    <w:p w14:paraId="7D8DF437" w14:textId="77777777" w:rsidR="00181C14" w:rsidRPr="00024088" w:rsidRDefault="00D32541" w:rsidP="00024088">
      <w:pPr>
        <w:spacing w:before="40" w:line="360" w:lineRule="auto"/>
        <w:rPr>
          <w:rFonts w:asciiTheme="minorHAnsi" w:hAnsiTheme="minorHAnsi" w:cstheme="minorHAnsi"/>
          <w:b/>
          <w:caps/>
        </w:rPr>
      </w:pPr>
      <w:r w:rsidRPr="00024088">
        <w:rPr>
          <w:rFonts w:asciiTheme="minorHAnsi" w:hAnsiTheme="minorHAnsi" w:cstheme="minorHAnsi"/>
          <w:b/>
          <w:caps/>
        </w:rPr>
        <w:t>zAMAWIAJĄCY:</w:t>
      </w:r>
      <w:r w:rsidR="000D572D" w:rsidRPr="00024088">
        <w:rPr>
          <w:rFonts w:asciiTheme="minorHAnsi" w:hAnsiTheme="minorHAnsi" w:cstheme="minorHAnsi"/>
          <w:b/>
          <w:caps/>
        </w:rPr>
        <w:t xml:space="preserve"> Gmina Miasto ozorków</w:t>
      </w:r>
    </w:p>
    <w:p w14:paraId="49DECDA7" w14:textId="1B438E90" w:rsidR="00BF5B75" w:rsidRPr="00024088" w:rsidRDefault="00BF5B75" w:rsidP="00024088">
      <w:pPr>
        <w:spacing w:line="360" w:lineRule="auto"/>
        <w:rPr>
          <w:rFonts w:asciiTheme="minorHAnsi" w:hAnsiTheme="minorHAnsi" w:cstheme="minorHAnsi"/>
        </w:rPr>
      </w:pPr>
      <w:r w:rsidRPr="00024088">
        <w:rPr>
          <w:rFonts w:asciiTheme="minorHAnsi" w:hAnsiTheme="minorHAnsi" w:cstheme="minorHAnsi"/>
        </w:rPr>
        <w:t xml:space="preserve">Zaprasza do złożenia oferty w postępowaniu o udzielenie zamówienia publicznego prowadzonego </w:t>
      </w:r>
      <w:r w:rsidR="00FF0FA7" w:rsidRPr="00024088">
        <w:rPr>
          <w:rFonts w:asciiTheme="minorHAnsi" w:hAnsiTheme="minorHAnsi" w:cstheme="minorHAnsi"/>
        </w:rPr>
        <w:br/>
      </w:r>
      <w:r w:rsidRPr="00024088">
        <w:rPr>
          <w:rFonts w:asciiTheme="minorHAnsi" w:hAnsiTheme="minorHAnsi" w:cstheme="minorHAnsi"/>
        </w:rPr>
        <w:t xml:space="preserve">w trybie </w:t>
      </w:r>
      <w:r w:rsidR="006204E8" w:rsidRPr="00024088">
        <w:rPr>
          <w:rFonts w:asciiTheme="minorHAnsi" w:hAnsiTheme="minorHAnsi" w:cstheme="minorHAnsi"/>
        </w:rPr>
        <w:t xml:space="preserve">podstawowym bez negocjacji </w:t>
      </w:r>
      <w:r w:rsidRPr="00024088">
        <w:rPr>
          <w:rFonts w:asciiTheme="minorHAnsi" w:hAnsiTheme="minorHAnsi" w:cstheme="minorHAnsi"/>
        </w:rPr>
        <w:t xml:space="preserve">o wartości </w:t>
      </w:r>
      <w:r w:rsidR="006204E8" w:rsidRPr="00024088">
        <w:rPr>
          <w:rFonts w:asciiTheme="minorHAnsi" w:hAnsiTheme="minorHAnsi" w:cstheme="minorHAnsi"/>
        </w:rPr>
        <w:t xml:space="preserve">zamówienia </w:t>
      </w:r>
      <w:r w:rsidR="00E442AB" w:rsidRPr="00024088">
        <w:rPr>
          <w:rFonts w:asciiTheme="minorHAnsi" w:hAnsiTheme="minorHAnsi" w:cstheme="minorHAnsi"/>
        </w:rPr>
        <w:t>nieprzekraczającej</w:t>
      </w:r>
      <w:r w:rsidR="006204E8" w:rsidRPr="00024088">
        <w:rPr>
          <w:rFonts w:asciiTheme="minorHAnsi" w:hAnsiTheme="minorHAnsi" w:cstheme="minorHAnsi"/>
        </w:rPr>
        <w:t xml:space="preserve"> progów unijnych </w:t>
      </w:r>
      <w:r w:rsidR="00FF0FA7" w:rsidRPr="00024088">
        <w:rPr>
          <w:rFonts w:asciiTheme="minorHAnsi" w:hAnsiTheme="minorHAnsi" w:cstheme="minorHAnsi"/>
        </w:rPr>
        <w:br/>
      </w:r>
      <w:r w:rsidR="006204E8" w:rsidRPr="00024088">
        <w:rPr>
          <w:rFonts w:asciiTheme="minorHAnsi" w:hAnsiTheme="minorHAnsi" w:cstheme="minorHAnsi"/>
        </w:rPr>
        <w:t>o jakich stanowi art. 3 ustawy z 11 września 2019 r. - Prawo zamówień publicznych (Dz. U. z 20</w:t>
      </w:r>
      <w:r w:rsidR="00084FDA" w:rsidRPr="00024088">
        <w:rPr>
          <w:rFonts w:asciiTheme="minorHAnsi" w:hAnsiTheme="minorHAnsi" w:cstheme="minorHAnsi"/>
        </w:rPr>
        <w:t>2</w:t>
      </w:r>
      <w:r w:rsidR="00D4736E" w:rsidRPr="00024088">
        <w:rPr>
          <w:rFonts w:asciiTheme="minorHAnsi" w:hAnsiTheme="minorHAnsi" w:cstheme="minorHAnsi"/>
        </w:rPr>
        <w:t>4</w:t>
      </w:r>
      <w:r w:rsidR="006204E8" w:rsidRPr="00024088">
        <w:rPr>
          <w:rFonts w:asciiTheme="minorHAnsi" w:hAnsiTheme="minorHAnsi" w:cstheme="minorHAnsi"/>
        </w:rPr>
        <w:t xml:space="preserve"> r. poz.</w:t>
      </w:r>
      <w:r w:rsidR="00D4736E" w:rsidRPr="00024088">
        <w:rPr>
          <w:rFonts w:asciiTheme="minorHAnsi" w:hAnsiTheme="minorHAnsi" w:cstheme="minorHAnsi"/>
        </w:rPr>
        <w:t>1320</w:t>
      </w:r>
      <w:r w:rsidR="006204E8" w:rsidRPr="00024088">
        <w:rPr>
          <w:rFonts w:asciiTheme="minorHAnsi" w:hAnsiTheme="minorHAnsi" w:cstheme="minorHAnsi"/>
        </w:rPr>
        <w:t xml:space="preserve">) – dalej </w:t>
      </w:r>
      <w:r w:rsidR="003528D4" w:rsidRPr="00024088">
        <w:rPr>
          <w:rFonts w:asciiTheme="minorHAnsi" w:hAnsiTheme="minorHAnsi" w:cstheme="minorHAnsi"/>
        </w:rPr>
        <w:t xml:space="preserve">p.z.p. </w:t>
      </w:r>
      <w:r w:rsidR="00C92942" w:rsidRPr="00024088">
        <w:rPr>
          <w:rFonts w:asciiTheme="minorHAnsi" w:hAnsiTheme="minorHAnsi" w:cstheme="minorHAnsi"/>
        </w:rPr>
        <w:t>na</w:t>
      </w:r>
      <w:r w:rsidR="000D572D" w:rsidRPr="00024088">
        <w:rPr>
          <w:rFonts w:asciiTheme="minorHAnsi" w:hAnsiTheme="minorHAnsi" w:cstheme="minorHAnsi"/>
        </w:rPr>
        <w:t xml:space="preserve"> wykonanie </w:t>
      </w:r>
      <w:r w:rsidR="00C1120F">
        <w:rPr>
          <w:rFonts w:asciiTheme="minorHAnsi" w:hAnsiTheme="minorHAnsi" w:cstheme="minorHAnsi"/>
        </w:rPr>
        <w:t>robót budowalnych</w:t>
      </w:r>
      <w:r w:rsidR="00530FEE" w:rsidRPr="00024088">
        <w:rPr>
          <w:rFonts w:asciiTheme="minorHAnsi" w:hAnsiTheme="minorHAnsi" w:cstheme="minorHAnsi"/>
        </w:rPr>
        <w:t xml:space="preserve"> </w:t>
      </w:r>
      <w:r w:rsidR="00570717" w:rsidRPr="00024088">
        <w:rPr>
          <w:rFonts w:asciiTheme="minorHAnsi" w:hAnsiTheme="minorHAnsi" w:cstheme="minorHAnsi"/>
        </w:rPr>
        <w:t>pn.</w:t>
      </w:r>
    </w:p>
    <w:p w14:paraId="03845A43" w14:textId="77777777" w:rsidR="000D572D" w:rsidRPr="00024088" w:rsidRDefault="000D572D" w:rsidP="00024088">
      <w:pPr>
        <w:tabs>
          <w:tab w:val="center" w:pos="4536"/>
          <w:tab w:val="left" w:pos="6945"/>
        </w:tabs>
        <w:spacing w:before="40" w:line="360" w:lineRule="auto"/>
        <w:rPr>
          <w:rFonts w:asciiTheme="minorHAnsi" w:hAnsiTheme="minorHAnsi" w:cstheme="minorHAnsi"/>
          <w:b/>
          <w:bCs/>
          <w:color w:val="002060"/>
        </w:rPr>
      </w:pPr>
    </w:p>
    <w:p w14:paraId="6F91F0D9" w14:textId="10F3F2CE" w:rsidR="00FF0FA7" w:rsidRPr="00024088" w:rsidRDefault="00C1120F" w:rsidP="00024088">
      <w:pPr>
        <w:tabs>
          <w:tab w:val="center" w:pos="4536"/>
          <w:tab w:val="left" w:pos="6945"/>
        </w:tabs>
        <w:spacing w:before="40" w:line="360" w:lineRule="auto"/>
        <w:rPr>
          <w:rFonts w:asciiTheme="minorHAnsi" w:hAnsiTheme="minorHAnsi" w:cstheme="minorHAnsi"/>
          <w:b/>
          <w:sz w:val="28"/>
          <w:szCs w:val="28"/>
        </w:rPr>
      </w:pPr>
      <w:r w:rsidRPr="00C1120F">
        <w:rPr>
          <w:rFonts w:asciiTheme="minorHAnsi" w:hAnsiTheme="minorHAnsi" w:cstheme="minorHAnsi"/>
          <w:b/>
          <w:sz w:val="28"/>
          <w:szCs w:val="28"/>
        </w:rPr>
        <w:t>Modernizacja wentylacji w kuchni w Szkole Podstawowej Nr 5 z Oddziałami Integracyjnymi w Ozorkowie przy ul. Konarskiego 2</w:t>
      </w:r>
    </w:p>
    <w:p w14:paraId="5DB2FD7D" w14:textId="77777777" w:rsidR="004C5D01" w:rsidRPr="00024088" w:rsidRDefault="004C5D01" w:rsidP="00024088">
      <w:pPr>
        <w:tabs>
          <w:tab w:val="center" w:pos="4536"/>
          <w:tab w:val="left" w:pos="6945"/>
        </w:tabs>
        <w:spacing w:before="40" w:line="360" w:lineRule="auto"/>
        <w:rPr>
          <w:rFonts w:asciiTheme="minorHAnsi" w:hAnsiTheme="minorHAnsi" w:cstheme="minorHAnsi"/>
          <w:b/>
        </w:rPr>
      </w:pPr>
    </w:p>
    <w:p w14:paraId="210497A5" w14:textId="77777777" w:rsidR="004C5D01" w:rsidRPr="00024088" w:rsidRDefault="004C5D01" w:rsidP="00024088">
      <w:pPr>
        <w:tabs>
          <w:tab w:val="center" w:pos="4536"/>
          <w:tab w:val="left" w:pos="6945"/>
        </w:tabs>
        <w:spacing w:before="40" w:line="360" w:lineRule="auto"/>
        <w:rPr>
          <w:rFonts w:asciiTheme="minorHAnsi" w:hAnsiTheme="minorHAnsi" w:cstheme="minorHAnsi"/>
          <w:b/>
        </w:rPr>
      </w:pPr>
    </w:p>
    <w:p w14:paraId="4CD1AD2B" w14:textId="36B38BBD" w:rsidR="004865D5" w:rsidRPr="00024088" w:rsidRDefault="004865D5" w:rsidP="00024088">
      <w:pPr>
        <w:tabs>
          <w:tab w:val="center" w:pos="4536"/>
          <w:tab w:val="left" w:pos="6945"/>
        </w:tabs>
        <w:spacing w:before="40" w:line="360" w:lineRule="auto"/>
        <w:rPr>
          <w:rFonts w:asciiTheme="minorHAnsi" w:hAnsiTheme="minorHAnsi" w:cstheme="minorHAnsi"/>
          <w:b/>
          <w:color w:val="0000FF"/>
        </w:rPr>
      </w:pPr>
      <w:r w:rsidRPr="00024088">
        <w:rPr>
          <w:rFonts w:asciiTheme="minorHAnsi" w:hAnsiTheme="minorHAnsi" w:cstheme="minorHAnsi"/>
          <w:b/>
        </w:rPr>
        <w:t xml:space="preserve">Przedmiotowe postępowanie prowadzone jest </w:t>
      </w:r>
      <w:r w:rsidR="006204E8" w:rsidRPr="00024088">
        <w:rPr>
          <w:rFonts w:asciiTheme="minorHAnsi" w:hAnsiTheme="minorHAnsi" w:cstheme="minorHAnsi"/>
          <w:b/>
        </w:rPr>
        <w:t xml:space="preserve">przy użyciu środków komunikacji elektronicznej. Składanie ofert następuje za pośrednictwem platformy dostępnej pod adresem internetowym:  </w:t>
      </w:r>
    </w:p>
    <w:p w14:paraId="22ED19AC" w14:textId="77777777" w:rsidR="00B33778" w:rsidRPr="00024088" w:rsidRDefault="00B33778" w:rsidP="00024088">
      <w:pPr>
        <w:tabs>
          <w:tab w:val="center" w:pos="4536"/>
          <w:tab w:val="left" w:pos="6945"/>
        </w:tabs>
        <w:spacing w:before="40" w:line="360" w:lineRule="auto"/>
        <w:rPr>
          <w:rFonts w:asciiTheme="minorHAnsi" w:hAnsiTheme="minorHAnsi" w:cstheme="minorHAnsi"/>
          <w:b/>
          <w:color w:val="0000FF"/>
        </w:rPr>
      </w:pPr>
      <w:hyperlink r:id="rId8" w:history="1">
        <w:r w:rsidRPr="00024088">
          <w:rPr>
            <w:rStyle w:val="Hipercze"/>
            <w:rFonts w:asciiTheme="minorHAnsi" w:hAnsiTheme="minorHAnsi" w:cstheme="minorHAnsi"/>
            <w:b/>
            <w:color w:val="0000FF"/>
          </w:rPr>
          <w:t>https://ezamowienia.gov.pl/pl</w:t>
        </w:r>
      </w:hyperlink>
      <w:r w:rsidRPr="00024088">
        <w:rPr>
          <w:rFonts w:asciiTheme="minorHAnsi" w:hAnsiTheme="minorHAnsi" w:cstheme="minorHAnsi"/>
          <w:b/>
          <w:color w:val="0000FF"/>
        </w:rPr>
        <w:t xml:space="preserve"> </w:t>
      </w:r>
    </w:p>
    <w:p w14:paraId="7CFEA729" w14:textId="77777777" w:rsidR="00CB5798" w:rsidRPr="00024088" w:rsidRDefault="00CB5798" w:rsidP="00024088">
      <w:pPr>
        <w:tabs>
          <w:tab w:val="center" w:pos="4536"/>
          <w:tab w:val="left" w:pos="6945"/>
        </w:tabs>
        <w:spacing w:before="40" w:line="360" w:lineRule="auto"/>
        <w:rPr>
          <w:rFonts w:asciiTheme="minorHAnsi" w:hAnsiTheme="minorHAnsi" w:cstheme="minorHAnsi"/>
        </w:rPr>
      </w:pPr>
    </w:p>
    <w:p w14:paraId="505FBB44" w14:textId="77777777" w:rsidR="005D32C5" w:rsidRPr="00024088" w:rsidRDefault="005D32C5" w:rsidP="00024088">
      <w:pPr>
        <w:spacing w:line="360" w:lineRule="auto"/>
        <w:rPr>
          <w:rFonts w:asciiTheme="minorHAnsi" w:hAnsiTheme="minorHAnsi" w:cstheme="minorHAnsi"/>
          <w:b/>
          <w:caps/>
        </w:rPr>
      </w:pPr>
    </w:p>
    <w:p w14:paraId="0D6E468D" w14:textId="77777777" w:rsidR="007826F8" w:rsidRPr="00024088" w:rsidRDefault="007826F8" w:rsidP="00024088">
      <w:pPr>
        <w:spacing w:after="40" w:line="360" w:lineRule="auto"/>
        <w:rPr>
          <w:rFonts w:asciiTheme="minorHAnsi" w:hAnsiTheme="minorHAnsi" w:cstheme="minorHAnsi"/>
          <w:b/>
          <w:caps/>
          <w:lang w:eastAsia="x-none"/>
        </w:rPr>
      </w:pPr>
    </w:p>
    <w:p w14:paraId="03A004C9" w14:textId="77777777" w:rsidR="000D572D" w:rsidRPr="00024088" w:rsidRDefault="000D572D" w:rsidP="00024088">
      <w:pPr>
        <w:pStyle w:val="Tytu"/>
        <w:spacing w:after="40" w:line="360" w:lineRule="auto"/>
        <w:jc w:val="left"/>
        <w:rPr>
          <w:rFonts w:asciiTheme="minorHAnsi" w:hAnsiTheme="minorHAnsi" w:cstheme="minorHAnsi"/>
          <w:caps/>
          <w:color w:val="0000FF"/>
          <w:sz w:val="24"/>
          <w:szCs w:val="24"/>
        </w:rPr>
      </w:pPr>
    </w:p>
    <w:p w14:paraId="69376052" w14:textId="77777777" w:rsidR="00D4736E" w:rsidRPr="00024088" w:rsidRDefault="00D4736E" w:rsidP="00024088">
      <w:pPr>
        <w:pStyle w:val="Tytu"/>
        <w:spacing w:after="40" w:line="360" w:lineRule="auto"/>
        <w:jc w:val="left"/>
        <w:rPr>
          <w:rFonts w:asciiTheme="minorHAnsi" w:hAnsiTheme="minorHAnsi" w:cstheme="minorHAnsi"/>
          <w:caps/>
          <w:color w:val="0000FF"/>
          <w:sz w:val="24"/>
          <w:szCs w:val="24"/>
        </w:rPr>
      </w:pPr>
    </w:p>
    <w:p w14:paraId="505100F0" w14:textId="77777777" w:rsidR="00D4736E" w:rsidRPr="00024088" w:rsidRDefault="00D4736E" w:rsidP="00024088">
      <w:pPr>
        <w:pStyle w:val="Tytu"/>
        <w:spacing w:after="40" w:line="360" w:lineRule="auto"/>
        <w:jc w:val="left"/>
        <w:rPr>
          <w:rFonts w:asciiTheme="minorHAnsi" w:hAnsiTheme="minorHAnsi" w:cstheme="minorHAnsi"/>
          <w:caps/>
          <w:color w:val="0000FF"/>
          <w:sz w:val="24"/>
          <w:szCs w:val="24"/>
        </w:rPr>
      </w:pPr>
    </w:p>
    <w:p w14:paraId="1ABE84CF" w14:textId="77777777" w:rsidR="00D4736E" w:rsidRPr="00024088" w:rsidRDefault="00D4736E" w:rsidP="00024088">
      <w:pPr>
        <w:pStyle w:val="Tytu"/>
        <w:spacing w:after="40" w:line="360" w:lineRule="auto"/>
        <w:jc w:val="left"/>
        <w:rPr>
          <w:rFonts w:asciiTheme="minorHAnsi" w:hAnsiTheme="minorHAnsi" w:cstheme="minorHAnsi"/>
          <w:caps/>
          <w:color w:val="0000FF"/>
          <w:sz w:val="24"/>
          <w:szCs w:val="24"/>
        </w:rPr>
      </w:pPr>
    </w:p>
    <w:p w14:paraId="1ADDD4F6" w14:textId="77777777" w:rsidR="00D4736E" w:rsidRPr="00024088" w:rsidRDefault="00D4736E" w:rsidP="00024088">
      <w:pPr>
        <w:pStyle w:val="Tytu"/>
        <w:spacing w:after="40" w:line="360" w:lineRule="auto"/>
        <w:jc w:val="left"/>
        <w:rPr>
          <w:rFonts w:asciiTheme="minorHAnsi" w:hAnsiTheme="minorHAnsi" w:cstheme="minorHAnsi"/>
          <w:caps/>
          <w:color w:val="0000FF"/>
          <w:sz w:val="24"/>
          <w:szCs w:val="24"/>
        </w:rPr>
      </w:pPr>
    </w:p>
    <w:p w14:paraId="4CA2259C" w14:textId="77777777" w:rsidR="003D1CA5" w:rsidRPr="00024088" w:rsidRDefault="003D1CA5" w:rsidP="00024088">
      <w:pPr>
        <w:pStyle w:val="Tytu"/>
        <w:spacing w:after="40" w:line="360" w:lineRule="auto"/>
        <w:jc w:val="left"/>
        <w:rPr>
          <w:rFonts w:asciiTheme="minorHAnsi" w:hAnsiTheme="minorHAnsi" w:cstheme="minorHAnsi"/>
          <w:caps/>
          <w:sz w:val="24"/>
          <w:szCs w:val="24"/>
        </w:rPr>
      </w:pPr>
    </w:p>
    <w:p w14:paraId="0389B1BC" w14:textId="77777777" w:rsidR="003D1CA5" w:rsidRPr="00024088" w:rsidRDefault="003D1CA5" w:rsidP="00024088">
      <w:pPr>
        <w:pStyle w:val="Tytu"/>
        <w:spacing w:after="40" w:line="360" w:lineRule="auto"/>
        <w:jc w:val="left"/>
        <w:rPr>
          <w:rFonts w:asciiTheme="minorHAnsi" w:hAnsiTheme="minorHAnsi" w:cstheme="minorHAnsi"/>
          <w:caps/>
          <w:sz w:val="24"/>
          <w:szCs w:val="24"/>
        </w:rPr>
      </w:pPr>
    </w:p>
    <w:p w14:paraId="54742787" w14:textId="77777777" w:rsidR="003D1CA5" w:rsidRPr="00024088" w:rsidRDefault="003D1CA5" w:rsidP="00024088">
      <w:pPr>
        <w:pStyle w:val="Tytu"/>
        <w:spacing w:after="40" w:line="360" w:lineRule="auto"/>
        <w:jc w:val="left"/>
        <w:rPr>
          <w:rFonts w:asciiTheme="minorHAnsi" w:hAnsiTheme="minorHAnsi" w:cstheme="minorHAnsi"/>
          <w:caps/>
          <w:sz w:val="24"/>
          <w:szCs w:val="24"/>
        </w:rPr>
      </w:pPr>
    </w:p>
    <w:p w14:paraId="071D42A8" w14:textId="77777777" w:rsidR="003D1CA5" w:rsidRPr="00024088" w:rsidRDefault="003D1CA5" w:rsidP="00024088">
      <w:pPr>
        <w:pStyle w:val="Tytu"/>
        <w:spacing w:after="40" w:line="360" w:lineRule="auto"/>
        <w:jc w:val="left"/>
        <w:rPr>
          <w:rFonts w:asciiTheme="minorHAnsi" w:hAnsiTheme="minorHAnsi" w:cstheme="minorHAnsi"/>
          <w:caps/>
          <w:sz w:val="24"/>
          <w:szCs w:val="24"/>
        </w:rPr>
      </w:pPr>
    </w:p>
    <w:p w14:paraId="51889082" w14:textId="77777777" w:rsidR="007826F8" w:rsidRPr="00024088" w:rsidRDefault="007826F8" w:rsidP="00024088">
      <w:pPr>
        <w:pStyle w:val="Tytu"/>
        <w:spacing w:after="40" w:line="360" w:lineRule="auto"/>
        <w:jc w:val="left"/>
        <w:rPr>
          <w:rFonts w:asciiTheme="minorHAnsi" w:hAnsiTheme="minorHAnsi" w:cstheme="minorHAnsi"/>
          <w:caps/>
          <w:sz w:val="24"/>
          <w:szCs w:val="24"/>
        </w:rPr>
      </w:pPr>
    </w:p>
    <w:p w14:paraId="72512719" w14:textId="77777777" w:rsidR="00BD11A4" w:rsidRPr="00024088" w:rsidRDefault="00C54A96" w:rsidP="00024088">
      <w:pPr>
        <w:pStyle w:val="pkt"/>
        <w:numPr>
          <w:ilvl w:val="0"/>
          <w:numId w:val="18"/>
        </w:numPr>
        <w:pBdr>
          <w:bottom w:val="double" w:sz="4" w:space="1" w:color="auto"/>
        </w:pBdr>
        <w:shd w:val="clear" w:color="auto" w:fill="DAEEF3"/>
        <w:spacing w:before="0" w:after="40" w:line="360" w:lineRule="auto"/>
        <w:ind w:left="284" w:hanging="284"/>
        <w:jc w:val="left"/>
        <w:rPr>
          <w:rFonts w:asciiTheme="minorHAnsi" w:hAnsiTheme="minorHAnsi" w:cstheme="minorHAnsi"/>
          <w:sz w:val="24"/>
          <w:szCs w:val="24"/>
        </w:rPr>
      </w:pPr>
      <w:r w:rsidRPr="00024088">
        <w:rPr>
          <w:rFonts w:asciiTheme="minorHAnsi" w:hAnsiTheme="minorHAnsi" w:cstheme="minorHAnsi"/>
          <w:b/>
          <w:bCs/>
          <w:kern w:val="32"/>
          <w:sz w:val="24"/>
          <w:szCs w:val="24"/>
        </w:rPr>
        <w:tab/>
      </w:r>
      <w:r w:rsidR="00927FE7" w:rsidRPr="00024088">
        <w:rPr>
          <w:rFonts w:asciiTheme="minorHAnsi" w:hAnsiTheme="minorHAnsi" w:cstheme="minorHAnsi"/>
          <w:b/>
          <w:bCs/>
          <w:kern w:val="32"/>
          <w:sz w:val="24"/>
          <w:szCs w:val="24"/>
        </w:rPr>
        <w:t>NAZWA ORAZ ADRES ZAMAWIAJĄCEGO</w:t>
      </w:r>
    </w:p>
    <w:p w14:paraId="2E55D814" w14:textId="76902648" w:rsidR="000D572D" w:rsidRPr="00024088" w:rsidRDefault="000D572D" w:rsidP="00024088">
      <w:pPr>
        <w:spacing w:line="276" w:lineRule="auto"/>
        <w:ind w:left="142"/>
        <w:rPr>
          <w:rFonts w:asciiTheme="minorHAnsi" w:hAnsiTheme="minorHAnsi" w:cstheme="minorHAnsi"/>
        </w:rPr>
      </w:pPr>
      <w:r w:rsidRPr="00024088">
        <w:rPr>
          <w:rFonts w:asciiTheme="minorHAnsi" w:hAnsiTheme="minorHAnsi" w:cstheme="minorHAnsi"/>
        </w:rPr>
        <w:t xml:space="preserve">Gmina Miasto </w:t>
      </w:r>
      <w:r w:rsidR="00574936" w:rsidRPr="00024088">
        <w:rPr>
          <w:rFonts w:asciiTheme="minorHAnsi" w:hAnsiTheme="minorHAnsi" w:cstheme="minorHAnsi"/>
        </w:rPr>
        <w:t>Ozorków reprezentowana</w:t>
      </w:r>
      <w:r w:rsidRPr="00024088">
        <w:rPr>
          <w:rFonts w:asciiTheme="minorHAnsi" w:hAnsiTheme="minorHAnsi" w:cstheme="minorHAnsi"/>
        </w:rPr>
        <w:t xml:space="preserve"> przez Burmistrza Miasta Ozorkowa</w:t>
      </w:r>
    </w:p>
    <w:p w14:paraId="2E4F439E" w14:textId="77777777" w:rsidR="000D572D" w:rsidRPr="00024088" w:rsidRDefault="000D572D" w:rsidP="00024088">
      <w:pPr>
        <w:spacing w:line="276" w:lineRule="auto"/>
        <w:ind w:left="142"/>
        <w:rPr>
          <w:rFonts w:asciiTheme="minorHAnsi" w:hAnsiTheme="minorHAnsi" w:cstheme="minorHAnsi"/>
        </w:rPr>
      </w:pPr>
      <w:r w:rsidRPr="00024088">
        <w:rPr>
          <w:rFonts w:asciiTheme="minorHAnsi" w:hAnsiTheme="minorHAnsi" w:cstheme="minorHAnsi"/>
        </w:rPr>
        <w:t xml:space="preserve">Urząd Miejski w Ozorkowie   ul. Wigury 1, 95-035 Ozorków  </w:t>
      </w:r>
    </w:p>
    <w:p w14:paraId="31E1E1C3" w14:textId="77777777" w:rsidR="000D572D" w:rsidRPr="00024088" w:rsidRDefault="000D572D" w:rsidP="00024088">
      <w:pPr>
        <w:spacing w:line="276" w:lineRule="auto"/>
        <w:ind w:left="142"/>
        <w:rPr>
          <w:rFonts w:asciiTheme="minorHAnsi" w:hAnsiTheme="minorHAnsi" w:cstheme="minorHAnsi"/>
        </w:rPr>
      </w:pPr>
      <w:r w:rsidRPr="00024088">
        <w:rPr>
          <w:rFonts w:asciiTheme="minorHAnsi" w:hAnsiTheme="minorHAnsi" w:cstheme="minorHAnsi"/>
        </w:rPr>
        <w:t>Godziny urzędowania: poniedziałek, środa, czwartek, piątek w godz. 8:00 -16:00</w:t>
      </w:r>
    </w:p>
    <w:p w14:paraId="419EB5C1" w14:textId="77777777" w:rsidR="000D572D" w:rsidRPr="00024088" w:rsidRDefault="000D572D" w:rsidP="00024088">
      <w:pPr>
        <w:spacing w:line="276" w:lineRule="auto"/>
        <w:ind w:left="142"/>
        <w:rPr>
          <w:rFonts w:asciiTheme="minorHAnsi" w:hAnsiTheme="minorHAnsi" w:cstheme="minorHAnsi"/>
        </w:rPr>
      </w:pPr>
      <w:r w:rsidRPr="00024088">
        <w:rPr>
          <w:rFonts w:asciiTheme="minorHAnsi" w:hAnsiTheme="minorHAnsi" w:cstheme="minorHAnsi"/>
        </w:rPr>
        <w:t xml:space="preserve">wtorek w godz. 9:00 -17:00,  </w:t>
      </w:r>
    </w:p>
    <w:p w14:paraId="00AF84A2" w14:textId="77777777" w:rsidR="000D572D" w:rsidRPr="00024088" w:rsidRDefault="000D572D" w:rsidP="00024088">
      <w:pPr>
        <w:spacing w:line="276" w:lineRule="auto"/>
        <w:ind w:left="142"/>
        <w:rPr>
          <w:rFonts w:asciiTheme="minorHAnsi" w:hAnsiTheme="minorHAnsi" w:cstheme="minorHAnsi"/>
        </w:rPr>
      </w:pPr>
      <w:r w:rsidRPr="00024088">
        <w:rPr>
          <w:rFonts w:asciiTheme="minorHAnsi" w:hAnsiTheme="minorHAnsi" w:cstheme="minorHAnsi"/>
        </w:rPr>
        <w:t xml:space="preserve">telefon 42 710-31-00, e-mail: </w:t>
      </w:r>
      <w:hyperlink r:id="rId9" w:history="1">
        <w:r w:rsidRPr="00024088">
          <w:rPr>
            <w:rStyle w:val="Hipercze"/>
            <w:rFonts w:asciiTheme="minorHAnsi" w:hAnsiTheme="minorHAnsi" w:cstheme="minorHAnsi"/>
            <w:color w:val="0000FF"/>
          </w:rPr>
          <w:t>sekretariat@umozorkow.pl</w:t>
        </w:r>
      </w:hyperlink>
      <w:r w:rsidRPr="00024088">
        <w:rPr>
          <w:rFonts w:asciiTheme="minorHAnsi" w:hAnsiTheme="minorHAnsi" w:cstheme="minorHAnsi"/>
          <w:color w:val="0000FF"/>
        </w:rPr>
        <w:t xml:space="preserve"> </w:t>
      </w:r>
    </w:p>
    <w:p w14:paraId="687FF452" w14:textId="77777777" w:rsidR="000D572D" w:rsidRPr="00024088" w:rsidRDefault="000D572D" w:rsidP="00024088">
      <w:pPr>
        <w:spacing w:line="276" w:lineRule="auto"/>
        <w:ind w:left="142"/>
        <w:rPr>
          <w:rFonts w:asciiTheme="minorHAnsi" w:hAnsiTheme="minorHAnsi" w:cstheme="minorHAnsi"/>
          <w:b/>
        </w:rPr>
      </w:pPr>
    </w:p>
    <w:p w14:paraId="0FCCD3D9" w14:textId="20A15DDD" w:rsidR="006204E8" w:rsidRPr="00024088" w:rsidRDefault="000D572D" w:rsidP="00024088">
      <w:pPr>
        <w:spacing w:line="276" w:lineRule="auto"/>
        <w:ind w:left="142"/>
        <w:rPr>
          <w:rFonts w:asciiTheme="minorHAnsi" w:hAnsiTheme="minorHAnsi" w:cstheme="minorHAnsi"/>
          <w:b/>
        </w:rPr>
      </w:pPr>
      <w:r w:rsidRPr="00024088">
        <w:rPr>
          <w:rFonts w:asciiTheme="minorHAnsi" w:hAnsiTheme="minorHAnsi" w:cstheme="minorHAnsi"/>
          <w:b/>
        </w:rPr>
        <w:t xml:space="preserve">Adres strony internetowej, na której jest prowadzone postępowanie i na której będą dostępne wszelkie dokumenty związane z prowadzoną procedurą: </w:t>
      </w:r>
      <w:hyperlink r:id="rId10" w:history="1">
        <w:r w:rsidR="00534DA1" w:rsidRPr="00024088">
          <w:rPr>
            <w:rStyle w:val="Hipercze"/>
            <w:rFonts w:asciiTheme="minorHAnsi" w:hAnsiTheme="minorHAnsi" w:cstheme="minorHAnsi"/>
            <w:b/>
            <w:color w:val="0000FF"/>
          </w:rPr>
          <w:t>https://ezamowienia.gov.pl/pl</w:t>
        </w:r>
      </w:hyperlink>
      <w:r w:rsidR="00534DA1" w:rsidRPr="00024088">
        <w:rPr>
          <w:rFonts w:asciiTheme="minorHAnsi" w:hAnsiTheme="minorHAnsi" w:cstheme="minorHAnsi"/>
          <w:b/>
        </w:rPr>
        <w:t xml:space="preserve"> </w:t>
      </w:r>
      <w:r w:rsidRPr="00024088">
        <w:rPr>
          <w:rFonts w:asciiTheme="minorHAnsi" w:hAnsiTheme="minorHAnsi" w:cstheme="minorHAnsi"/>
          <w:color w:val="0000FF"/>
        </w:rPr>
        <w:t xml:space="preserve"> </w:t>
      </w:r>
    </w:p>
    <w:p w14:paraId="3FE7D38B" w14:textId="77777777" w:rsidR="00B458A8" w:rsidRPr="00024088" w:rsidRDefault="00B458A8" w:rsidP="00024088">
      <w:pPr>
        <w:spacing w:line="276" w:lineRule="auto"/>
        <w:ind w:left="142"/>
        <w:rPr>
          <w:rFonts w:asciiTheme="minorHAnsi" w:hAnsiTheme="minorHAnsi" w:cstheme="minorHAnsi"/>
          <w:color w:val="0000FF"/>
        </w:rPr>
      </w:pPr>
    </w:p>
    <w:p w14:paraId="3BAB5FAD" w14:textId="77777777" w:rsidR="00651132" w:rsidRPr="00024088" w:rsidRDefault="00C54A96" w:rsidP="00024088">
      <w:pPr>
        <w:pStyle w:val="pkt"/>
        <w:numPr>
          <w:ilvl w:val="0"/>
          <w:numId w:val="18"/>
        </w:numPr>
        <w:pBdr>
          <w:bottom w:val="double" w:sz="4" w:space="1" w:color="auto"/>
        </w:pBdr>
        <w:shd w:val="clear" w:color="auto" w:fill="DAEEF3"/>
        <w:spacing w:before="0" w:after="40" w:line="360" w:lineRule="auto"/>
        <w:ind w:left="284" w:hanging="284"/>
        <w:jc w:val="left"/>
        <w:rPr>
          <w:rFonts w:asciiTheme="minorHAnsi" w:hAnsiTheme="minorHAnsi" w:cstheme="minorHAnsi"/>
          <w:b/>
          <w:sz w:val="24"/>
          <w:szCs w:val="24"/>
        </w:rPr>
      </w:pPr>
      <w:r w:rsidRPr="00024088">
        <w:rPr>
          <w:rFonts w:asciiTheme="minorHAnsi" w:hAnsiTheme="minorHAnsi" w:cstheme="minorHAnsi"/>
          <w:b/>
          <w:sz w:val="24"/>
          <w:szCs w:val="24"/>
        </w:rPr>
        <w:tab/>
      </w:r>
      <w:r w:rsidR="007A3EC3" w:rsidRPr="00024088">
        <w:rPr>
          <w:rFonts w:asciiTheme="minorHAnsi" w:hAnsiTheme="minorHAnsi" w:cstheme="minorHAnsi"/>
          <w:b/>
          <w:sz w:val="24"/>
          <w:szCs w:val="24"/>
        </w:rPr>
        <w:t>OCHRONA DANYCH OSOBOWYCH</w:t>
      </w:r>
    </w:p>
    <w:p w14:paraId="38824411" w14:textId="699AA121" w:rsidR="003D6AA5" w:rsidRPr="00024088" w:rsidRDefault="003D6AA5" w:rsidP="00024088">
      <w:pPr>
        <w:pStyle w:val="pkt"/>
        <w:numPr>
          <w:ilvl w:val="0"/>
          <w:numId w:val="20"/>
        </w:numPr>
        <w:tabs>
          <w:tab w:val="num" w:pos="284"/>
        </w:tabs>
        <w:spacing w:before="240" w:after="0" w:line="360" w:lineRule="auto"/>
        <w:ind w:left="284" w:hanging="284"/>
        <w:jc w:val="left"/>
        <w:rPr>
          <w:rFonts w:asciiTheme="minorHAnsi" w:hAnsiTheme="minorHAnsi" w:cstheme="minorHAnsi"/>
          <w:sz w:val="24"/>
          <w:szCs w:val="24"/>
        </w:rPr>
      </w:pPr>
      <w:r w:rsidRPr="00024088">
        <w:rPr>
          <w:rFonts w:asciiTheme="minorHAnsi" w:hAnsiTheme="minorHAnsi" w:cstheme="minorHAnsi"/>
          <w:sz w:val="24"/>
          <w:szCs w:val="24"/>
        </w:rPr>
        <w:t xml:space="preserve">Zgodnie z art. 13 ust. 1 i 2 rozporządzenia Parlamentu Europejskiego i Rady (UE) 2016/679 </w:t>
      </w:r>
      <w:r w:rsidR="00D4736E" w:rsidRPr="00024088">
        <w:rPr>
          <w:rFonts w:asciiTheme="minorHAnsi" w:hAnsiTheme="minorHAnsi" w:cstheme="minorHAnsi"/>
          <w:sz w:val="24"/>
          <w:szCs w:val="24"/>
        </w:rPr>
        <w:br/>
      </w:r>
      <w:r w:rsidRPr="00024088">
        <w:rPr>
          <w:rFonts w:asciiTheme="minorHAnsi" w:hAnsiTheme="minorHAnsi" w:cstheme="minorHAnsi"/>
          <w:sz w:val="24"/>
          <w:szCs w:val="24"/>
        </w:rPr>
        <w:t>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00365244" w14:textId="2BE3F963" w:rsidR="003D6AA5" w:rsidRPr="00024088" w:rsidRDefault="003D6AA5" w:rsidP="00024088">
      <w:pPr>
        <w:pStyle w:val="pkt"/>
        <w:numPr>
          <w:ilvl w:val="0"/>
          <w:numId w:val="27"/>
        </w:numPr>
        <w:spacing w:line="360" w:lineRule="auto"/>
        <w:ind w:left="709" w:hanging="401"/>
        <w:jc w:val="left"/>
        <w:rPr>
          <w:rFonts w:asciiTheme="minorHAnsi" w:hAnsiTheme="minorHAnsi" w:cstheme="minorHAnsi"/>
          <w:sz w:val="24"/>
          <w:szCs w:val="24"/>
        </w:rPr>
      </w:pPr>
      <w:r w:rsidRPr="00024088">
        <w:rPr>
          <w:rFonts w:asciiTheme="minorHAnsi" w:hAnsiTheme="minorHAnsi" w:cstheme="minorHAnsi"/>
          <w:sz w:val="24"/>
          <w:szCs w:val="24"/>
        </w:rPr>
        <w:t xml:space="preserve">administratorem Pani/Pana danych osobowych jest </w:t>
      </w:r>
      <w:r w:rsidR="00017DD5" w:rsidRPr="00024088">
        <w:rPr>
          <w:rFonts w:asciiTheme="minorHAnsi" w:hAnsiTheme="minorHAnsi" w:cstheme="minorHAnsi"/>
          <w:sz w:val="24"/>
          <w:szCs w:val="24"/>
        </w:rPr>
        <w:t>Burmistrz Miasta Ozorkowa z siedzibą w Ozorkowie przy ul. Wigury 1</w:t>
      </w:r>
    </w:p>
    <w:p w14:paraId="3EFEACFB" w14:textId="77777777" w:rsidR="003D6AA5" w:rsidRPr="00024088" w:rsidRDefault="00017DD5" w:rsidP="00024088">
      <w:pPr>
        <w:pStyle w:val="pkt"/>
        <w:numPr>
          <w:ilvl w:val="0"/>
          <w:numId w:val="27"/>
        </w:numPr>
        <w:spacing w:before="0" w:after="0" w:line="360" w:lineRule="auto"/>
        <w:ind w:left="709" w:hanging="401"/>
        <w:jc w:val="left"/>
        <w:rPr>
          <w:rFonts w:asciiTheme="minorHAnsi" w:hAnsiTheme="minorHAnsi" w:cstheme="minorHAnsi"/>
          <w:sz w:val="24"/>
          <w:szCs w:val="24"/>
        </w:rPr>
      </w:pPr>
      <w:r w:rsidRPr="00024088">
        <w:rPr>
          <w:rFonts w:asciiTheme="minorHAnsi" w:hAnsiTheme="minorHAnsi" w:cstheme="minorHAnsi"/>
          <w:sz w:val="24"/>
          <w:szCs w:val="24"/>
        </w:rPr>
        <w:t xml:space="preserve">inspektorem ochrony danych osobowych w Gminie Miasto Ozorków jest Pan Piotr Banasiak, </w:t>
      </w:r>
      <w:r w:rsidR="001D5E03" w:rsidRPr="00024088">
        <w:rPr>
          <w:rFonts w:asciiTheme="minorHAnsi" w:hAnsiTheme="minorHAnsi" w:cstheme="minorHAnsi"/>
          <w:sz w:val="24"/>
          <w:szCs w:val="24"/>
        </w:rPr>
        <w:br/>
      </w:r>
      <w:r w:rsidRPr="00024088">
        <w:rPr>
          <w:rFonts w:asciiTheme="minorHAnsi" w:hAnsiTheme="minorHAnsi" w:cstheme="minorHAnsi"/>
          <w:sz w:val="24"/>
          <w:szCs w:val="24"/>
        </w:rPr>
        <w:t xml:space="preserve">Tel 42 710 31 31, e-mail: </w:t>
      </w:r>
      <w:hyperlink r:id="rId11" w:history="1">
        <w:r w:rsidR="00C13FBF" w:rsidRPr="00024088">
          <w:rPr>
            <w:rStyle w:val="Hipercze"/>
            <w:rFonts w:asciiTheme="minorHAnsi" w:hAnsiTheme="minorHAnsi" w:cstheme="minorHAnsi"/>
            <w:color w:val="0000FF"/>
            <w:sz w:val="24"/>
            <w:szCs w:val="24"/>
          </w:rPr>
          <w:t>iod@umozorkow.pl</w:t>
        </w:r>
      </w:hyperlink>
      <w:r w:rsidR="00C13FBF" w:rsidRPr="00024088">
        <w:rPr>
          <w:rFonts w:asciiTheme="minorHAnsi" w:hAnsiTheme="minorHAnsi" w:cstheme="minorHAnsi"/>
          <w:sz w:val="24"/>
          <w:szCs w:val="24"/>
        </w:rPr>
        <w:t xml:space="preserve"> </w:t>
      </w:r>
      <w:r w:rsidRPr="00024088">
        <w:rPr>
          <w:rFonts w:asciiTheme="minorHAnsi" w:hAnsiTheme="minorHAnsi" w:cstheme="minorHAnsi"/>
          <w:sz w:val="24"/>
          <w:szCs w:val="24"/>
        </w:rPr>
        <w:t xml:space="preserve"> lub pisemnie na adres siedziby urzędu.</w:t>
      </w:r>
    </w:p>
    <w:p w14:paraId="4B3EEE74" w14:textId="77777777" w:rsidR="00A816A6" w:rsidRPr="00024088" w:rsidRDefault="00A816A6" w:rsidP="00024088">
      <w:pPr>
        <w:pStyle w:val="pkt"/>
        <w:numPr>
          <w:ilvl w:val="0"/>
          <w:numId w:val="27"/>
        </w:numPr>
        <w:spacing w:before="0" w:after="0" w:line="360" w:lineRule="auto"/>
        <w:ind w:left="709" w:hanging="401"/>
        <w:jc w:val="left"/>
        <w:rPr>
          <w:rFonts w:asciiTheme="minorHAnsi" w:hAnsiTheme="minorHAnsi" w:cstheme="minorHAnsi"/>
          <w:sz w:val="24"/>
          <w:szCs w:val="24"/>
        </w:rPr>
      </w:pPr>
      <w:r w:rsidRPr="00024088">
        <w:rPr>
          <w:rFonts w:asciiTheme="minorHAnsi" w:hAnsiTheme="minorHAnsi" w:cstheme="minorHAnsi"/>
          <w:sz w:val="24"/>
          <w:szCs w:val="24"/>
        </w:rPr>
        <w:t xml:space="preserve">Pani/Pana dane osobowe przetwarzane będą na podstawie art. 6 ust. 1 lit. c RODO w celu związanym z przedmiotowym postępowaniem o udzielenie zamówienia publicznego, prowadzonym w trybie </w:t>
      </w:r>
      <w:r w:rsidR="003D1CA5" w:rsidRPr="00024088">
        <w:rPr>
          <w:rFonts w:asciiTheme="minorHAnsi" w:hAnsiTheme="minorHAnsi" w:cstheme="minorHAnsi"/>
          <w:sz w:val="24"/>
          <w:szCs w:val="24"/>
        </w:rPr>
        <w:t>podstawowym bez negocjacji.</w:t>
      </w:r>
    </w:p>
    <w:p w14:paraId="484EB520" w14:textId="77777777" w:rsidR="00800EFF" w:rsidRPr="00024088" w:rsidRDefault="00800EFF" w:rsidP="00024088">
      <w:pPr>
        <w:pStyle w:val="pkt"/>
        <w:numPr>
          <w:ilvl w:val="0"/>
          <w:numId w:val="27"/>
        </w:numPr>
        <w:spacing w:before="0" w:after="0" w:line="360" w:lineRule="auto"/>
        <w:ind w:left="709" w:hanging="401"/>
        <w:jc w:val="left"/>
        <w:rPr>
          <w:rFonts w:asciiTheme="minorHAnsi" w:hAnsiTheme="minorHAnsi" w:cstheme="minorHAnsi"/>
          <w:sz w:val="24"/>
          <w:szCs w:val="24"/>
        </w:rPr>
      </w:pPr>
      <w:r w:rsidRPr="00024088">
        <w:rPr>
          <w:rFonts w:asciiTheme="minorHAnsi" w:hAnsiTheme="minorHAnsi" w:cstheme="minorHAnsi"/>
          <w:sz w:val="24"/>
          <w:szCs w:val="24"/>
        </w:rPr>
        <w:t xml:space="preserve">odbiorcami Pani/Pana danych osobowych będą osoby lub podmioty, którym udostępniona zostanie dokumentacja postępowania w oparciu o art. </w:t>
      </w:r>
      <w:r w:rsidR="006204E8" w:rsidRPr="00024088">
        <w:rPr>
          <w:rFonts w:asciiTheme="minorHAnsi" w:hAnsiTheme="minorHAnsi" w:cstheme="minorHAnsi"/>
          <w:sz w:val="24"/>
          <w:szCs w:val="24"/>
        </w:rPr>
        <w:t xml:space="preserve">74 </w:t>
      </w:r>
      <w:r w:rsidRPr="00024088">
        <w:rPr>
          <w:rFonts w:asciiTheme="minorHAnsi" w:hAnsiTheme="minorHAnsi" w:cstheme="minorHAnsi"/>
          <w:sz w:val="24"/>
          <w:szCs w:val="24"/>
        </w:rPr>
        <w:t xml:space="preserve">ustawy </w:t>
      </w:r>
      <w:r w:rsidR="006204E8" w:rsidRPr="00024088">
        <w:rPr>
          <w:rFonts w:asciiTheme="minorHAnsi" w:hAnsiTheme="minorHAnsi" w:cstheme="minorHAnsi"/>
          <w:sz w:val="24"/>
          <w:szCs w:val="24"/>
        </w:rPr>
        <w:t>P.Z.P.</w:t>
      </w:r>
    </w:p>
    <w:p w14:paraId="0E87766D" w14:textId="1C3AECBB" w:rsidR="00800EFF" w:rsidRPr="00024088" w:rsidRDefault="00800EFF" w:rsidP="00024088">
      <w:pPr>
        <w:pStyle w:val="pkt"/>
        <w:numPr>
          <w:ilvl w:val="0"/>
          <w:numId w:val="27"/>
        </w:numPr>
        <w:spacing w:before="0" w:after="0" w:line="360" w:lineRule="auto"/>
        <w:ind w:left="709" w:hanging="401"/>
        <w:jc w:val="left"/>
        <w:rPr>
          <w:rFonts w:asciiTheme="minorHAnsi" w:hAnsiTheme="minorHAnsi" w:cstheme="minorHAnsi"/>
          <w:sz w:val="24"/>
          <w:szCs w:val="24"/>
        </w:rPr>
      </w:pPr>
      <w:r w:rsidRPr="00024088">
        <w:rPr>
          <w:rFonts w:asciiTheme="minorHAnsi" w:hAnsiTheme="minorHAnsi" w:cstheme="minorHAnsi"/>
          <w:sz w:val="24"/>
          <w:szCs w:val="24"/>
        </w:rPr>
        <w:t xml:space="preserve">Pani/Pana dane osobowe będą przechowywane, zgodnie z art. </w:t>
      </w:r>
      <w:r w:rsidR="006204E8" w:rsidRPr="00024088">
        <w:rPr>
          <w:rFonts w:asciiTheme="minorHAnsi" w:hAnsiTheme="minorHAnsi" w:cstheme="minorHAnsi"/>
          <w:sz w:val="24"/>
          <w:szCs w:val="24"/>
        </w:rPr>
        <w:t>78</w:t>
      </w:r>
      <w:r w:rsidRPr="00024088">
        <w:rPr>
          <w:rFonts w:asciiTheme="minorHAnsi" w:hAnsiTheme="minorHAnsi" w:cstheme="minorHAnsi"/>
          <w:sz w:val="24"/>
          <w:szCs w:val="24"/>
        </w:rPr>
        <w:t xml:space="preserve"> ust. 1 </w:t>
      </w:r>
      <w:r w:rsidR="006204E8" w:rsidRPr="00024088">
        <w:rPr>
          <w:rFonts w:asciiTheme="minorHAnsi" w:hAnsiTheme="minorHAnsi" w:cstheme="minorHAnsi"/>
          <w:sz w:val="24"/>
          <w:szCs w:val="24"/>
        </w:rPr>
        <w:t xml:space="preserve">P.Z.P. </w:t>
      </w:r>
      <w:r w:rsidRPr="00024088">
        <w:rPr>
          <w:rFonts w:asciiTheme="minorHAnsi" w:hAnsiTheme="minorHAnsi" w:cstheme="minorHAnsi"/>
          <w:sz w:val="24"/>
          <w:szCs w:val="24"/>
        </w:rPr>
        <w:t xml:space="preserve">przez okres 4 lat od dnia zakończenia postępowania o udzielenie zamówienia, a jeżeli czas trwania umowy przekracza </w:t>
      </w:r>
      <w:r w:rsidR="00FD5247" w:rsidRPr="00024088">
        <w:rPr>
          <w:rFonts w:asciiTheme="minorHAnsi" w:hAnsiTheme="minorHAnsi" w:cstheme="minorHAnsi"/>
          <w:sz w:val="24"/>
          <w:szCs w:val="24"/>
        </w:rPr>
        <w:br/>
      </w:r>
      <w:r w:rsidRPr="00024088">
        <w:rPr>
          <w:rFonts w:asciiTheme="minorHAnsi" w:hAnsiTheme="minorHAnsi" w:cstheme="minorHAnsi"/>
          <w:sz w:val="24"/>
          <w:szCs w:val="24"/>
        </w:rPr>
        <w:t>4 lata, okres przechowywania obejmuje cały czas trwania umowy;</w:t>
      </w:r>
    </w:p>
    <w:p w14:paraId="7DD6F95A" w14:textId="77777777" w:rsidR="00800EFF" w:rsidRPr="00024088" w:rsidRDefault="00800EFF" w:rsidP="00024088">
      <w:pPr>
        <w:pStyle w:val="pkt"/>
        <w:numPr>
          <w:ilvl w:val="0"/>
          <w:numId w:val="27"/>
        </w:numPr>
        <w:spacing w:before="0" w:after="0" w:line="360" w:lineRule="auto"/>
        <w:ind w:left="709" w:hanging="401"/>
        <w:jc w:val="left"/>
        <w:rPr>
          <w:rFonts w:asciiTheme="minorHAnsi" w:hAnsiTheme="minorHAnsi" w:cstheme="minorHAnsi"/>
          <w:sz w:val="24"/>
          <w:szCs w:val="24"/>
        </w:rPr>
      </w:pPr>
      <w:r w:rsidRPr="00024088">
        <w:rPr>
          <w:rFonts w:asciiTheme="minorHAnsi" w:hAnsiTheme="minorHAnsi" w:cstheme="minorHAnsi"/>
          <w:sz w:val="24"/>
          <w:szCs w:val="24"/>
        </w:rPr>
        <w:t xml:space="preserve">obowiązek podania przez Panią/Pana danych osobowych bezpośrednio Pani/Pana dotyczących jest wymogiem ustawowym określonym w przepisanych ustawy </w:t>
      </w:r>
      <w:r w:rsidR="006204E8" w:rsidRPr="00024088">
        <w:rPr>
          <w:rFonts w:asciiTheme="minorHAnsi" w:hAnsiTheme="minorHAnsi" w:cstheme="minorHAnsi"/>
          <w:sz w:val="24"/>
          <w:szCs w:val="24"/>
        </w:rPr>
        <w:t>P.Z.P.</w:t>
      </w:r>
      <w:r w:rsidRPr="00024088">
        <w:rPr>
          <w:rFonts w:asciiTheme="minorHAnsi" w:hAnsiTheme="minorHAnsi" w:cstheme="minorHAnsi"/>
          <w:sz w:val="24"/>
          <w:szCs w:val="24"/>
        </w:rPr>
        <w:t>, związanym z udziałem w postępowaniu o udzielenie zamówienia publicznego</w:t>
      </w:r>
      <w:r w:rsidR="006204E8" w:rsidRPr="00024088">
        <w:rPr>
          <w:rFonts w:asciiTheme="minorHAnsi" w:hAnsiTheme="minorHAnsi" w:cstheme="minorHAnsi"/>
          <w:sz w:val="24"/>
          <w:szCs w:val="24"/>
        </w:rPr>
        <w:t>.</w:t>
      </w:r>
    </w:p>
    <w:p w14:paraId="3B28F605" w14:textId="77777777" w:rsidR="00800EFF" w:rsidRDefault="00800EFF" w:rsidP="00024088">
      <w:pPr>
        <w:pStyle w:val="pkt"/>
        <w:numPr>
          <w:ilvl w:val="0"/>
          <w:numId w:val="27"/>
        </w:numPr>
        <w:tabs>
          <w:tab w:val="clear" w:pos="595"/>
          <w:tab w:val="num" w:pos="709"/>
        </w:tabs>
        <w:spacing w:before="0" w:after="0" w:line="360" w:lineRule="auto"/>
        <w:ind w:left="709" w:hanging="401"/>
        <w:jc w:val="left"/>
        <w:rPr>
          <w:rFonts w:asciiTheme="minorHAnsi" w:hAnsiTheme="minorHAnsi" w:cstheme="minorHAnsi"/>
          <w:sz w:val="24"/>
          <w:szCs w:val="24"/>
        </w:rPr>
      </w:pPr>
      <w:r w:rsidRPr="00024088">
        <w:rPr>
          <w:rFonts w:asciiTheme="minorHAnsi" w:hAnsiTheme="minorHAnsi" w:cstheme="minorHAnsi"/>
          <w:sz w:val="24"/>
          <w:szCs w:val="24"/>
        </w:rPr>
        <w:t>w odniesieniu do Pani/Pana danych osobowych decyzje nie będą podejmowane w sposób zautomatyzowany, stosownie do art. 22 RODO</w:t>
      </w:r>
      <w:r w:rsidR="006204E8" w:rsidRPr="00024088">
        <w:rPr>
          <w:rFonts w:asciiTheme="minorHAnsi" w:hAnsiTheme="minorHAnsi" w:cstheme="minorHAnsi"/>
          <w:sz w:val="24"/>
          <w:szCs w:val="24"/>
        </w:rPr>
        <w:t>.</w:t>
      </w:r>
    </w:p>
    <w:p w14:paraId="59D921C2" w14:textId="77777777" w:rsidR="00024088" w:rsidRPr="00024088" w:rsidRDefault="00024088" w:rsidP="00024088">
      <w:pPr>
        <w:pStyle w:val="pkt"/>
        <w:tabs>
          <w:tab w:val="num" w:pos="709"/>
        </w:tabs>
        <w:spacing w:before="0" w:after="0" w:line="360" w:lineRule="auto"/>
        <w:ind w:left="709" w:firstLine="0"/>
        <w:jc w:val="left"/>
        <w:rPr>
          <w:rFonts w:asciiTheme="minorHAnsi" w:hAnsiTheme="minorHAnsi" w:cstheme="minorHAnsi"/>
          <w:sz w:val="24"/>
          <w:szCs w:val="24"/>
        </w:rPr>
      </w:pPr>
    </w:p>
    <w:p w14:paraId="2D72EF44" w14:textId="77777777" w:rsidR="00800EFF" w:rsidRPr="00024088" w:rsidRDefault="00800EFF" w:rsidP="00024088">
      <w:pPr>
        <w:pStyle w:val="pkt"/>
        <w:numPr>
          <w:ilvl w:val="0"/>
          <w:numId w:val="27"/>
        </w:numPr>
        <w:spacing w:before="0" w:after="0" w:line="360" w:lineRule="auto"/>
        <w:ind w:left="709" w:hanging="401"/>
        <w:jc w:val="left"/>
        <w:rPr>
          <w:rFonts w:asciiTheme="minorHAnsi" w:hAnsiTheme="minorHAnsi" w:cstheme="minorHAnsi"/>
          <w:sz w:val="24"/>
          <w:szCs w:val="24"/>
        </w:rPr>
      </w:pPr>
      <w:r w:rsidRPr="00024088">
        <w:rPr>
          <w:rFonts w:asciiTheme="minorHAnsi" w:hAnsiTheme="minorHAnsi" w:cstheme="minorHAnsi"/>
          <w:sz w:val="24"/>
          <w:szCs w:val="24"/>
        </w:rPr>
        <w:t>posiada Pani/Pan:</w:t>
      </w:r>
    </w:p>
    <w:p w14:paraId="2D51C830" w14:textId="77777777" w:rsidR="00800EFF" w:rsidRPr="00024088" w:rsidRDefault="007753CE" w:rsidP="00024088">
      <w:pPr>
        <w:pStyle w:val="pkt"/>
        <w:numPr>
          <w:ilvl w:val="0"/>
          <w:numId w:val="28"/>
        </w:numPr>
        <w:spacing w:before="0" w:after="0" w:line="360" w:lineRule="auto"/>
        <w:ind w:left="1064" w:hanging="462"/>
        <w:jc w:val="left"/>
        <w:rPr>
          <w:rFonts w:asciiTheme="minorHAnsi" w:hAnsiTheme="minorHAnsi" w:cstheme="minorHAnsi"/>
          <w:sz w:val="24"/>
          <w:szCs w:val="24"/>
        </w:rPr>
      </w:pPr>
      <w:r w:rsidRPr="00024088">
        <w:rPr>
          <w:rFonts w:asciiTheme="minorHAnsi" w:hAnsiTheme="minorHAnsi" w:cstheme="minorHAnsi"/>
          <w:sz w:val="24"/>
          <w:szCs w:val="24"/>
        </w:rPr>
        <w:tab/>
      </w:r>
      <w:r w:rsidR="00800EFF" w:rsidRPr="00024088">
        <w:rPr>
          <w:rFonts w:asciiTheme="minorHAnsi" w:hAnsiTheme="minorHAnsi" w:cstheme="minorHAnsi"/>
          <w:sz w:val="24"/>
          <w:szCs w:val="24"/>
        </w:rPr>
        <w:t>na podstawie art. 15 RODO prawo dostępu do danych osobowych Pani/Pana dotyczących</w:t>
      </w:r>
      <w:r w:rsidR="00BB226D" w:rsidRPr="00024088">
        <w:rPr>
          <w:rFonts w:asciiTheme="minorHAnsi" w:hAnsiTheme="minorHAnsi" w:cstheme="minorHAnsi"/>
          <w:sz w:val="24"/>
          <w:szCs w:val="24"/>
        </w:rPr>
        <w:t xml:space="preserve"> (w </w:t>
      </w:r>
      <w:r w:rsidR="002F3C99" w:rsidRPr="00024088">
        <w:rPr>
          <w:rFonts w:asciiTheme="minorHAnsi" w:hAnsiTheme="minorHAnsi" w:cstheme="minorHAnsi"/>
          <w:sz w:val="24"/>
          <w:szCs w:val="24"/>
        </w:rPr>
        <w:t>przypadku, gdy</w:t>
      </w:r>
      <w:r w:rsidR="00BB226D" w:rsidRPr="00024088">
        <w:rPr>
          <w:rFonts w:asciiTheme="minorHAnsi" w:hAnsiTheme="minorHAnsi" w:cstheme="minorHAnsi"/>
          <w:sz w:val="24"/>
          <w:szCs w:val="24"/>
        </w:rPr>
        <w:t xml:space="preserve">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w:t>
      </w:r>
      <w:r w:rsidR="002F3C99" w:rsidRPr="00024088">
        <w:rPr>
          <w:rFonts w:asciiTheme="minorHAnsi" w:hAnsiTheme="minorHAnsi" w:cstheme="minorHAnsi"/>
          <w:sz w:val="24"/>
          <w:szCs w:val="24"/>
        </w:rPr>
        <w:t>publicznego lub</w:t>
      </w:r>
      <w:r w:rsidR="00BB226D" w:rsidRPr="00024088">
        <w:rPr>
          <w:rFonts w:asciiTheme="minorHAnsi" w:hAnsiTheme="minorHAnsi" w:cstheme="minorHAnsi"/>
          <w:sz w:val="24"/>
          <w:szCs w:val="24"/>
        </w:rPr>
        <w:t xml:space="preserve"> konkursu albo sprecyzowanie nazwy lub daty zakończonego postępowania o udzielenie zamówienia)</w:t>
      </w:r>
      <w:r w:rsidR="00800EFF" w:rsidRPr="00024088">
        <w:rPr>
          <w:rFonts w:asciiTheme="minorHAnsi" w:hAnsiTheme="minorHAnsi" w:cstheme="minorHAnsi"/>
          <w:sz w:val="24"/>
          <w:szCs w:val="24"/>
        </w:rPr>
        <w:t>;</w:t>
      </w:r>
    </w:p>
    <w:p w14:paraId="3579B407" w14:textId="77777777" w:rsidR="00800EFF" w:rsidRPr="00024088" w:rsidRDefault="007753CE" w:rsidP="00024088">
      <w:pPr>
        <w:pStyle w:val="pkt"/>
        <w:numPr>
          <w:ilvl w:val="0"/>
          <w:numId w:val="28"/>
        </w:numPr>
        <w:spacing w:before="0" w:after="0" w:line="360" w:lineRule="auto"/>
        <w:ind w:left="1064" w:hanging="462"/>
        <w:jc w:val="left"/>
        <w:rPr>
          <w:rFonts w:asciiTheme="minorHAnsi" w:hAnsiTheme="minorHAnsi" w:cstheme="minorHAnsi"/>
          <w:sz w:val="24"/>
          <w:szCs w:val="24"/>
        </w:rPr>
      </w:pPr>
      <w:r w:rsidRPr="00024088">
        <w:rPr>
          <w:rFonts w:asciiTheme="minorHAnsi" w:hAnsiTheme="minorHAnsi" w:cstheme="minorHAnsi"/>
          <w:sz w:val="24"/>
          <w:szCs w:val="24"/>
        </w:rPr>
        <w:tab/>
      </w:r>
      <w:r w:rsidR="00800EFF" w:rsidRPr="00024088">
        <w:rPr>
          <w:rFonts w:asciiTheme="minorHAnsi" w:hAnsiTheme="minorHAnsi" w:cstheme="minorHAnsi"/>
          <w:sz w:val="24"/>
          <w:szCs w:val="24"/>
        </w:rPr>
        <w:t xml:space="preserve">na podstawie art. 16 RODO prawo do sprostowania Pani/Pana danych osobowych </w:t>
      </w:r>
      <w:r w:rsidR="00E859D0" w:rsidRPr="00024088">
        <w:rPr>
          <w:rFonts w:asciiTheme="minorHAnsi" w:hAnsiTheme="minorHAnsi" w:cstheme="minorHAnsi"/>
          <w:sz w:val="24"/>
          <w:szCs w:val="24"/>
        </w:rPr>
        <w:t>(</w:t>
      </w:r>
      <w:r w:rsidR="00E859D0" w:rsidRPr="00024088">
        <w:rPr>
          <w:rFonts w:asciiTheme="minorHAnsi" w:hAnsiTheme="minorHAnsi" w:cstheme="minorHAnsi"/>
          <w:i/>
          <w:sz w:val="24"/>
          <w:szCs w:val="24"/>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00E859D0" w:rsidRPr="00024088">
        <w:rPr>
          <w:rFonts w:asciiTheme="minorHAnsi" w:hAnsiTheme="minorHAnsi" w:cstheme="minorHAnsi"/>
          <w:sz w:val="24"/>
          <w:szCs w:val="24"/>
        </w:rPr>
        <w:t>);</w:t>
      </w:r>
    </w:p>
    <w:p w14:paraId="18FC3B2D" w14:textId="77777777" w:rsidR="00E859D0" w:rsidRPr="00024088" w:rsidRDefault="007753CE" w:rsidP="00024088">
      <w:pPr>
        <w:pStyle w:val="pkt"/>
        <w:numPr>
          <w:ilvl w:val="0"/>
          <w:numId w:val="28"/>
        </w:numPr>
        <w:spacing w:before="0" w:after="0" w:line="360" w:lineRule="auto"/>
        <w:ind w:left="1064" w:hanging="462"/>
        <w:jc w:val="left"/>
        <w:rPr>
          <w:rFonts w:asciiTheme="minorHAnsi" w:hAnsiTheme="minorHAnsi" w:cstheme="minorHAnsi"/>
          <w:sz w:val="24"/>
          <w:szCs w:val="24"/>
        </w:rPr>
      </w:pPr>
      <w:r w:rsidRPr="00024088">
        <w:rPr>
          <w:rFonts w:asciiTheme="minorHAnsi" w:hAnsiTheme="minorHAnsi" w:cstheme="minorHAnsi"/>
          <w:sz w:val="24"/>
          <w:szCs w:val="24"/>
        </w:rPr>
        <w:tab/>
      </w:r>
      <w:r w:rsidR="00E859D0" w:rsidRPr="00024088">
        <w:rPr>
          <w:rFonts w:asciiTheme="minorHAnsi" w:hAnsiTheme="minorHAnsi" w:cstheme="minorHAnsi"/>
          <w:sz w:val="24"/>
          <w:szCs w:val="24"/>
        </w:rPr>
        <w:t>na podstawie art. 18 RODO prawo żądania od administratora ograniczenia przetwarzania danych osobowych z zastrzeżeniem</w:t>
      </w:r>
      <w:r w:rsidR="00C04F4E" w:rsidRPr="00024088">
        <w:rPr>
          <w:rFonts w:asciiTheme="minorHAnsi" w:hAnsiTheme="minorHAnsi" w:cstheme="minorHAnsi"/>
          <w:sz w:val="24"/>
          <w:szCs w:val="24"/>
        </w:rPr>
        <w:t xml:space="preserve"> okresu trwania postępowania o udzielenie zamówienia publicznego lub konkursu oraz</w:t>
      </w:r>
      <w:r w:rsidR="00E859D0" w:rsidRPr="00024088">
        <w:rPr>
          <w:rFonts w:asciiTheme="minorHAnsi" w:hAnsiTheme="minorHAnsi" w:cstheme="minorHAnsi"/>
          <w:sz w:val="24"/>
          <w:szCs w:val="24"/>
        </w:rPr>
        <w:t xml:space="preserve"> przypadków, o których mowa w art. 18 ust. 2 RODO (</w:t>
      </w:r>
      <w:r w:rsidR="00E859D0" w:rsidRPr="00024088">
        <w:rPr>
          <w:rFonts w:asciiTheme="minorHAnsi" w:hAnsiTheme="minorHAnsi" w:cstheme="minorHAnsi"/>
          <w:i/>
          <w:sz w:val="24"/>
          <w:szCs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E859D0" w:rsidRPr="00024088">
        <w:rPr>
          <w:rFonts w:asciiTheme="minorHAnsi" w:hAnsiTheme="minorHAnsi" w:cstheme="minorHAnsi"/>
          <w:sz w:val="24"/>
          <w:szCs w:val="24"/>
        </w:rPr>
        <w:t>);</w:t>
      </w:r>
    </w:p>
    <w:p w14:paraId="1F76DD87" w14:textId="77777777" w:rsidR="00E859D0" w:rsidRPr="00024088" w:rsidRDefault="00E04A0C" w:rsidP="00024088">
      <w:pPr>
        <w:pStyle w:val="pkt"/>
        <w:numPr>
          <w:ilvl w:val="0"/>
          <w:numId w:val="28"/>
        </w:numPr>
        <w:spacing w:before="0" w:after="0" w:line="360" w:lineRule="auto"/>
        <w:ind w:left="1064" w:hanging="462"/>
        <w:jc w:val="left"/>
        <w:rPr>
          <w:rFonts w:asciiTheme="minorHAnsi" w:hAnsiTheme="minorHAnsi" w:cstheme="minorHAnsi"/>
          <w:sz w:val="24"/>
          <w:szCs w:val="24"/>
        </w:rPr>
      </w:pPr>
      <w:r w:rsidRPr="00024088">
        <w:rPr>
          <w:rFonts w:asciiTheme="minorHAnsi" w:hAnsiTheme="minorHAnsi" w:cstheme="minorHAnsi"/>
          <w:sz w:val="24"/>
          <w:szCs w:val="24"/>
        </w:rPr>
        <w:tab/>
      </w:r>
      <w:r w:rsidR="00E859D0" w:rsidRPr="00024088">
        <w:rPr>
          <w:rFonts w:asciiTheme="minorHAnsi" w:hAnsiTheme="minorHAnsi" w:cstheme="minorHAnsi"/>
          <w:sz w:val="24"/>
          <w:szCs w:val="24"/>
        </w:rPr>
        <w:t xml:space="preserve">prawo do wniesienia skargi do Prezesa Urzędu Ochrony Danych Osobowych, gdy uzna Pani/Pan, że przetwarzanie danych osobowych Pani/Pana dotyczących narusza przepisy RODO; </w:t>
      </w:r>
      <w:r w:rsidR="00E859D0" w:rsidRPr="00024088">
        <w:rPr>
          <w:rFonts w:asciiTheme="minorHAnsi" w:hAnsiTheme="minorHAnsi" w:cstheme="minorHAnsi"/>
          <w:i/>
          <w:sz w:val="24"/>
          <w:szCs w:val="24"/>
        </w:rPr>
        <w:t xml:space="preserve"> </w:t>
      </w:r>
    </w:p>
    <w:p w14:paraId="2E1D5604" w14:textId="77777777" w:rsidR="00800EFF" w:rsidRPr="00024088" w:rsidRDefault="00365896" w:rsidP="00024088">
      <w:pPr>
        <w:pStyle w:val="pkt"/>
        <w:numPr>
          <w:ilvl w:val="0"/>
          <w:numId w:val="27"/>
        </w:numPr>
        <w:spacing w:before="0" w:after="0" w:line="360" w:lineRule="auto"/>
        <w:ind w:left="709" w:hanging="401"/>
        <w:jc w:val="left"/>
        <w:rPr>
          <w:rFonts w:asciiTheme="minorHAnsi" w:hAnsiTheme="minorHAnsi" w:cstheme="minorHAnsi"/>
          <w:sz w:val="24"/>
          <w:szCs w:val="24"/>
        </w:rPr>
      </w:pPr>
      <w:r w:rsidRPr="00024088">
        <w:rPr>
          <w:rFonts w:asciiTheme="minorHAnsi" w:hAnsiTheme="minorHAnsi" w:cstheme="minorHAnsi"/>
          <w:sz w:val="24"/>
          <w:szCs w:val="24"/>
        </w:rPr>
        <w:t>nie przysługuje Pani/Panu:</w:t>
      </w:r>
    </w:p>
    <w:p w14:paraId="3679A65B" w14:textId="77777777" w:rsidR="00365896" w:rsidRPr="00024088" w:rsidRDefault="00E04A0C" w:rsidP="00024088">
      <w:pPr>
        <w:pStyle w:val="pkt"/>
        <w:numPr>
          <w:ilvl w:val="0"/>
          <w:numId w:val="29"/>
        </w:numPr>
        <w:spacing w:before="0" w:after="0" w:line="360" w:lineRule="auto"/>
        <w:ind w:left="1008" w:hanging="392"/>
        <w:jc w:val="left"/>
        <w:rPr>
          <w:rFonts w:asciiTheme="minorHAnsi" w:hAnsiTheme="minorHAnsi" w:cstheme="minorHAnsi"/>
          <w:sz w:val="24"/>
          <w:szCs w:val="24"/>
        </w:rPr>
      </w:pPr>
      <w:r w:rsidRPr="00024088">
        <w:rPr>
          <w:rFonts w:asciiTheme="minorHAnsi" w:hAnsiTheme="minorHAnsi" w:cstheme="minorHAnsi"/>
          <w:sz w:val="24"/>
          <w:szCs w:val="24"/>
        </w:rPr>
        <w:tab/>
      </w:r>
      <w:r w:rsidR="00365896" w:rsidRPr="00024088">
        <w:rPr>
          <w:rFonts w:asciiTheme="minorHAnsi" w:hAnsiTheme="minorHAnsi" w:cstheme="minorHAnsi"/>
          <w:sz w:val="24"/>
          <w:szCs w:val="24"/>
        </w:rPr>
        <w:t>w związku z art. 17 ust. 3 lit. b, d lub e RODO prawo do usunięcia danych osobowych;</w:t>
      </w:r>
    </w:p>
    <w:p w14:paraId="73EFAECC" w14:textId="77777777" w:rsidR="00365896" w:rsidRPr="00024088" w:rsidRDefault="00E04A0C" w:rsidP="00024088">
      <w:pPr>
        <w:pStyle w:val="pkt"/>
        <w:numPr>
          <w:ilvl w:val="0"/>
          <w:numId w:val="29"/>
        </w:numPr>
        <w:spacing w:before="0" w:after="0" w:line="360" w:lineRule="auto"/>
        <w:ind w:left="1008" w:hanging="392"/>
        <w:jc w:val="left"/>
        <w:rPr>
          <w:rFonts w:asciiTheme="minorHAnsi" w:hAnsiTheme="minorHAnsi" w:cstheme="minorHAnsi"/>
          <w:sz w:val="24"/>
          <w:szCs w:val="24"/>
        </w:rPr>
      </w:pPr>
      <w:r w:rsidRPr="00024088">
        <w:rPr>
          <w:rFonts w:asciiTheme="minorHAnsi" w:hAnsiTheme="minorHAnsi" w:cstheme="minorHAnsi"/>
          <w:sz w:val="24"/>
          <w:szCs w:val="24"/>
        </w:rPr>
        <w:tab/>
      </w:r>
      <w:r w:rsidR="00365896" w:rsidRPr="00024088">
        <w:rPr>
          <w:rFonts w:asciiTheme="minorHAnsi" w:hAnsiTheme="minorHAnsi" w:cstheme="minorHAnsi"/>
          <w:sz w:val="24"/>
          <w:szCs w:val="24"/>
        </w:rPr>
        <w:t>prawo do przenoszenia danych osobowych, o którym mowa w art. 20 RODO;</w:t>
      </w:r>
    </w:p>
    <w:p w14:paraId="4D11BBB9" w14:textId="77777777" w:rsidR="00365896" w:rsidRPr="00024088" w:rsidRDefault="00E04A0C" w:rsidP="00024088">
      <w:pPr>
        <w:pStyle w:val="pkt"/>
        <w:numPr>
          <w:ilvl w:val="0"/>
          <w:numId w:val="29"/>
        </w:numPr>
        <w:spacing w:before="0" w:after="0" w:line="360" w:lineRule="auto"/>
        <w:ind w:left="1008" w:hanging="392"/>
        <w:jc w:val="left"/>
        <w:rPr>
          <w:rFonts w:asciiTheme="minorHAnsi" w:hAnsiTheme="minorHAnsi" w:cstheme="minorHAnsi"/>
          <w:sz w:val="24"/>
          <w:szCs w:val="24"/>
        </w:rPr>
      </w:pPr>
      <w:r w:rsidRPr="00024088">
        <w:rPr>
          <w:rFonts w:asciiTheme="minorHAnsi" w:hAnsiTheme="minorHAnsi" w:cstheme="minorHAnsi"/>
          <w:sz w:val="24"/>
          <w:szCs w:val="24"/>
        </w:rPr>
        <w:tab/>
      </w:r>
      <w:r w:rsidR="00365896" w:rsidRPr="00024088">
        <w:rPr>
          <w:rFonts w:asciiTheme="minorHAnsi" w:hAnsiTheme="minorHAnsi" w:cstheme="minorHAnsi"/>
          <w:sz w:val="24"/>
          <w:szCs w:val="24"/>
        </w:rPr>
        <w:t xml:space="preserve">na podstawie art. 21 RODO prawo sprzeciwu, wobec przetwarzania danych osobowych, gdyż podstawą prawną przetwarzania Pani/Pana danych osobowych jest art. 6 ust. 1 lit. c RODO; </w:t>
      </w:r>
    </w:p>
    <w:p w14:paraId="3C5B8C89" w14:textId="77777777" w:rsidR="00365896" w:rsidRPr="00024088" w:rsidRDefault="00C13FBF" w:rsidP="00024088">
      <w:pPr>
        <w:pStyle w:val="pkt"/>
        <w:numPr>
          <w:ilvl w:val="0"/>
          <w:numId w:val="27"/>
        </w:numPr>
        <w:spacing w:before="0" w:after="0" w:line="360" w:lineRule="auto"/>
        <w:ind w:left="709" w:hanging="401"/>
        <w:jc w:val="left"/>
        <w:rPr>
          <w:rFonts w:asciiTheme="minorHAnsi" w:hAnsiTheme="minorHAnsi" w:cstheme="minorHAnsi"/>
          <w:sz w:val="24"/>
          <w:szCs w:val="24"/>
        </w:rPr>
      </w:pPr>
      <w:r w:rsidRPr="00024088">
        <w:rPr>
          <w:rFonts w:asciiTheme="minorHAnsi" w:hAnsiTheme="minorHAnsi" w:cstheme="minorHAnsi"/>
          <w:sz w:val="24"/>
          <w:szCs w:val="24"/>
        </w:rPr>
        <w:t xml:space="preserve"> </w:t>
      </w:r>
      <w:r w:rsidR="00365896" w:rsidRPr="00024088">
        <w:rPr>
          <w:rFonts w:asciiTheme="minorHAnsi" w:hAnsiTheme="minorHAnsi" w:cstheme="minorHAnsi"/>
          <w:sz w:val="24"/>
          <w:szCs w:val="24"/>
        </w:rPr>
        <w:t>przysługuje Pani/Panu prawo wniesienia skargi do organu nadzorczego na niezgodne z RODO przetwarzanie Pani/Pana danych osobowych przez administratora</w:t>
      </w:r>
      <w:r w:rsidR="006204E8" w:rsidRPr="00024088">
        <w:rPr>
          <w:rFonts w:asciiTheme="minorHAnsi" w:hAnsiTheme="minorHAnsi" w:cstheme="minorHAnsi"/>
          <w:sz w:val="24"/>
          <w:szCs w:val="24"/>
        </w:rPr>
        <w:t>. O</w:t>
      </w:r>
      <w:r w:rsidR="00365896" w:rsidRPr="00024088">
        <w:rPr>
          <w:rFonts w:asciiTheme="minorHAnsi" w:hAnsiTheme="minorHAnsi" w:cstheme="minorHAnsi"/>
          <w:sz w:val="24"/>
          <w:szCs w:val="24"/>
        </w:rPr>
        <w:t>rganem właściwym dla przedmiotowej skargi jest Urząd Ochrony Danych Osobowych, ul. Stawki 2, 00-193 Warszawa.</w:t>
      </w:r>
    </w:p>
    <w:p w14:paraId="05068980" w14:textId="77777777" w:rsidR="0095265C" w:rsidRPr="00024088" w:rsidRDefault="0095265C" w:rsidP="00024088">
      <w:pPr>
        <w:pStyle w:val="pkt"/>
        <w:spacing w:before="0" w:after="0" w:line="360" w:lineRule="auto"/>
        <w:ind w:left="709" w:firstLine="0"/>
        <w:jc w:val="left"/>
        <w:rPr>
          <w:rFonts w:asciiTheme="minorHAnsi" w:hAnsiTheme="minorHAnsi" w:cstheme="minorHAnsi"/>
          <w:sz w:val="24"/>
          <w:szCs w:val="24"/>
        </w:rPr>
      </w:pPr>
    </w:p>
    <w:p w14:paraId="1F2B45EE" w14:textId="77777777" w:rsidR="007B7462" w:rsidRPr="00024088" w:rsidRDefault="007B7462" w:rsidP="00024088">
      <w:pPr>
        <w:pStyle w:val="pkt"/>
        <w:numPr>
          <w:ilvl w:val="0"/>
          <w:numId w:val="18"/>
        </w:numPr>
        <w:pBdr>
          <w:bottom w:val="double" w:sz="4" w:space="1" w:color="auto"/>
        </w:pBdr>
        <w:shd w:val="clear" w:color="auto" w:fill="DAEEF3"/>
        <w:spacing w:before="0" w:after="40" w:line="360" w:lineRule="auto"/>
        <w:ind w:left="426" w:hanging="426"/>
        <w:jc w:val="left"/>
        <w:rPr>
          <w:rFonts w:asciiTheme="minorHAnsi" w:hAnsiTheme="minorHAnsi" w:cstheme="minorHAnsi"/>
          <w:b/>
          <w:sz w:val="24"/>
          <w:szCs w:val="24"/>
        </w:rPr>
      </w:pPr>
      <w:r w:rsidRPr="00024088">
        <w:rPr>
          <w:rFonts w:asciiTheme="minorHAnsi" w:hAnsiTheme="minorHAnsi" w:cstheme="minorHAnsi"/>
          <w:b/>
          <w:sz w:val="24"/>
          <w:szCs w:val="24"/>
        </w:rPr>
        <w:lastRenderedPageBreak/>
        <w:t>TRYB UDZIELENIA ZAMÓWIENIA</w:t>
      </w:r>
    </w:p>
    <w:p w14:paraId="7FA2B22D" w14:textId="77777777" w:rsidR="00B409F4" w:rsidRPr="00024088" w:rsidRDefault="00B409F4" w:rsidP="00024088">
      <w:pPr>
        <w:pStyle w:val="pkt"/>
        <w:numPr>
          <w:ilvl w:val="0"/>
          <w:numId w:val="34"/>
        </w:numPr>
        <w:spacing w:before="0" w:after="0" w:line="360" w:lineRule="auto"/>
        <w:ind w:left="426" w:hanging="426"/>
        <w:jc w:val="left"/>
        <w:rPr>
          <w:rFonts w:asciiTheme="minorHAnsi" w:hAnsiTheme="minorHAnsi" w:cstheme="minorHAnsi"/>
          <w:sz w:val="24"/>
          <w:szCs w:val="24"/>
        </w:rPr>
      </w:pPr>
      <w:r w:rsidRPr="00024088">
        <w:rPr>
          <w:rFonts w:asciiTheme="minorHAnsi" w:hAnsiTheme="minorHAnsi" w:cstheme="minorHAnsi"/>
          <w:sz w:val="24"/>
          <w:szCs w:val="24"/>
        </w:rPr>
        <w:tab/>
        <w:t xml:space="preserve">Niniejsze postępowanie prowadzone jest w trybie podstawowym o jakim stanowi art. 275 pkt 1 p.z.p. oraz niniejszej Specyfikacji Warunków Zamówienia, zwaną dalej „SWZ”. </w:t>
      </w:r>
    </w:p>
    <w:p w14:paraId="1F9A6BD9" w14:textId="77777777" w:rsidR="00B409F4" w:rsidRPr="00024088" w:rsidRDefault="00B409F4" w:rsidP="00024088">
      <w:pPr>
        <w:pStyle w:val="pkt"/>
        <w:numPr>
          <w:ilvl w:val="0"/>
          <w:numId w:val="34"/>
        </w:numPr>
        <w:spacing w:before="0" w:after="0" w:line="360" w:lineRule="auto"/>
        <w:ind w:left="426" w:hanging="426"/>
        <w:jc w:val="left"/>
        <w:rPr>
          <w:rFonts w:asciiTheme="minorHAnsi" w:hAnsiTheme="minorHAnsi" w:cstheme="minorHAnsi"/>
          <w:sz w:val="24"/>
          <w:szCs w:val="24"/>
        </w:rPr>
      </w:pPr>
      <w:r w:rsidRPr="00024088">
        <w:rPr>
          <w:rFonts w:asciiTheme="minorHAnsi" w:hAnsiTheme="minorHAnsi" w:cstheme="minorHAnsi"/>
          <w:sz w:val="24"/>
          <w:szCs w:val="24"/>
        </w:rPr>
        <w:tab/>
        <w:t xml:space="preserve">Zamawiający nie przewiduje wyboru najkorzystniejszej oferty z możliwością prowadzenia negocjacji. </w:t>
      </w:r>
    </w:p>
    <w:p w14:paraId="02283548" w14:textId="77777777" w:rsidR="00B409F4" w:rsidRPr="00024088" w:rsidRDefault="00B409F4" w:rsidP="00024088">
      <w:pPr>
        <w:pStyle w:val="pkt"/>
        <w:numPr>
          <w:ilvl w:val="0"/>
          <w:numId w:val="34"/>
        </w:numPr>
        <w:spacing w:before="0" w:after="0" w:line="360" w:lineRule="auto"/>
        <w:ind w:left="426" w:hanging="426"/>
        <w:jc w:val="left"/>
        <w:rPr>
          <w:rFonts w:asciiTheme="minorHAnsi" w:hAnsiTheme="minorHAnsi" w:cstheme="minorHAnsi"/>
          <w:sz w:val="24"/>
          <w:szCs w:val="24"/>
        </w:rPr>
      </w:pPr>
      <w:r w:rsidRPr="00024088">
        <w:rPr>
          <w:rFonts w:asciiTheme="minorHAnsi" w:hAnsiTheme="minorHAnsi" w:cstheme="minorHAnsi"/>
          <w:sz w:val="24"/>
          <w:szCs w:val="24"/>
        </w:rPr>
        <w:tab/>
        <w:t xml:space="preserve">Szacunkowa wartość przedmiotowego zamówienia nie przekracza progów unijnych, o jakich mowa w art. 3 ustawy p.z.p.  </w:t>
      </w:r>
    </w:p>
    <w:p w14:paraId="6BDCA2ED" w14:textId="7858CCD5" w:rsidR="00C1120F" w:rsidRPr="00C1120F" w:rsidRDefault="00B409F4" w:rsidP="00C1120F">
      <w:pPr>
        <w:pStyle w:val="Akapitzlist"/>
        <w:numPr>
          <w:ilvl w:val="0"/>
          <w:numId w:val="34"/>
        </w:numPr>
        <w:spacing w:line="360" w:lineRule="auto"/>
        <w:ind w:left="426"/>
        <w:rPr>
          <w:rFonts w:asciiTheme="minorHAnsi" w:hAnsiTheme="minorHAnsi" w:cstheme="minorHAnsi"/>
          <w:sz w:val="24"/>
          <w:szCs w:val="24"/>
        </w:rPr>
      </w:pPr>
      <w:r w:rsidRPr="00C1120F">
        <w:rPr>
          <w:rFonts w:asciiTheme="minorHAnsi" w:hAnsiTheme="minorHAnsi" w:cstheme="minorHAnsi"/>
          <w:sz w:val="24"/>
          <w:szCs w:val="24"/>
        </w:rPr>
        <w:tab/>
      </w:r>
      <w:r w:rsidR="00C1120F" w:rsidRPr="00C1120F">
        <w:rPr>
          <w:rFonts w:asciiTheme="minorHAnsi" w:hAnsiTheme="minorHAnsi" w:cstheme="minorHAnsi"/>
          <w:sz w:val="24"/>
          <w:szCs w:val="24"/>
        </w:rPr>
        <w:t>Zamawiający informuje, że najpierw dokona badania i oceny ofert, a następnie dokona kwalifikacji podmiotowej wykonawcy, którego oferta została najwyżej oceniona, w zakresie braku podstaw wykluczenia z niniejszego postępowania. Jeżeli wobec wykonawcy, którego oferta została najwyżej oceniona zachodzą podstawy wykluczenia, nie składa oświadczenia, o którym mowa w art.125 ust. 1, potwierdzającego brak podstaw wykluczenia, zamawiający dokona ponownego badania i oceny ofert pozostałych wykonawców, a następnie dokona kwalifikacji podmiotowej wykonawcy, którego oferta została najwyżej oceniona, w zakresie braku podstaw wykluczenia z niniejszego postępowania. Zamawiający będzie kontynuował procedurę ponownego badania i oceny ofert, w odniesieniu do ofert wykonawców pozostałych w postępowaniu, a następnie dokona kwalifikacji podmiotowej wykonawcy, którego oferta została najwyżej oceniona, w zakresie braku podstaw wykluczenia z niniejszego postępowania, do momentu wyboru najkorzystniejszej oferty albo unieważnienia postępowania o udzielenie zamówienia.</w:t>
      </w:r>
    </w:p>
    <w:p w14:paraId="5B90CFA4" w14:textId="79B690C4" w:rsidR="00B409F4" w:rsidRPr="00024088" w:rsidRDefault="00B409F4" w:rsidP="00024088">
      <w:pPr>
        <w:pStyle w:val="pkt"/>
        <w:numPr>
          <w:ilvl w:val="0"/>
          <w:numId w:val="34"/>
        </w:numPr>
        <w:spacing w:before="0" w:after="0" w:line="360" w:lineRule="auto"/>
        <w:ind w:left="426" w:hanging="426"/>
        <w:jc w:val="left"/>
        <w:rPr>
          <w:rFonts w:asciiTheme="minorHAnsi" w:hAnsiTheme="minorHAnsi" w:cstheme="minorHAnsi"/>
          <w:sz w:val="24"/>
          <w:szCs w:val="24"/>
        </w:rPr>
      </w:pPr>
      <w:r w:rsidRPr="00024088">
        <w:rPr>
          <w:rFonts w:asciiTheme="minorHAnsi" w:hAnsiTheme="minorHAnsi" w:cstheme="minorHAnsi"/>
          <w:sz w:val="24"/>
          <w:szCs w:val="24"/>
        </w:rPr>
        <w:t>Zgodnie z art. 310 pkt 1 p.z.p. Zamawiający przewiduje możliwość unieważnienia przedmiotowego postępowania, jeżeli środki, które Zamawiający zamierzał przeznaczyć na sfinansowanie całości lub części zamówienia, nie zostały mu przyznane.</w:t>
      </w:r>
    </w:p>
    <w:p w14:paraId="5D7AA12B" w14:textId="77777777" w:rsidR="00B409F4" w:rsidRPr="00024088" w:rsidRDefault="00B409F4" w:rsidP="00024088">
      <w:pPr>
        <w:pStyle w:val="pkt"/>
        <w:numPr>
          <w:ilvl w:val="0"/>
          <w:numId w:val="34"/>
        </w:numPr>
        <w:spacing w:before="0" w:after="0" w:line="360" w:lineRule="auto"/>
        <w:ind w:left="426" w:hanging="426"/>
        <w:jc w:val="left"/>
        <w:rPr>
          <w:rFonts w:asciiTheme="minorHAnsi" w:hAnsiTheme="minorHAnsi" w:cstheme="minorHAnsi"/>
          <w:sz w:val="24"/>
          <w:szCs w:val="24"/>
        </w:rPr>
      </w:pPr>
      <w:r w:rsidRPr="00024088">
        <w:rPr>
          <w:rFonts w:asciiTheme="minorHAnsi" w:hAnsiTheme="minorHAnsi" w:cstheme="minorHAnsi"/>
          <w:sz w:val="24"/>
          <w:szCs w:val="24"/>
        </w:rPr>
        <w:tab/>
        <w:t>Zamawiający nie przewiduje aukcji elektronicznej.</w:t>
      </w:r>
    </w:p>
    <w:p w14:paraId="4485D041" w14:textId="77777777" w:rsidR="00B409F4" w:rsidRPr="00024088" w:rsidRDefault="00B409F4" w:rsidP="00024088">
      <w:pPr>
        <w:pStyle w:val="pkt"/>
        <w:numPr>
          <w:ilvl w:val="0"/>
          <w:numId w:val="34"/>
        </w:numPr>
        <w:spacing w:before="0" w:after="0" w:line="360" w:lineRule="auto"/>
        <w:ind w:left="426" w:hanging="426"/>
        <w:jc w:val="left"/>
        <w:rPr>
          <w:rFonts w:asciiTheme="minorHAnsi" w:hAnsiTheme="minorHAnsi" w:cstheme="minorHAnsi"/>
          <w:sz w:val="24"/>
          <w:szCs w:val="24"/>
        </w:rPr>
      </w:pPr>
      <w:r w:rsidRPr="00024088">
        <w:rPr>
          <w:rFonts w:asciiTheme="minorHAnsi" w:hAnsiTheme="minorHAnsi" w:cstheme="minorHAnsi"/>
          <w:sz w:val="24"/>
          <w:szCs w:val="24"/>
        </w:rPr>
        <w:t xml:space="preserve"> Zamawiający nie dopuszcza składania ofert wariantowych</w:t>
      </w:r>
    </w:p>
    <w:p w14:paraId="5C931B16" w14:textId="77777777" w:rsidR="00B409F4" w:rsidRPr="00024088" w:rsidRDefault="00B409F4" w:rsidP="00024088">
      <w:pPr>
        <w:pStyle w:val="pkt"/>
        <w:numPr>
          <w:ilvl w:val="0"/>
          <w:numId w:val="34"/>
        </w:numPr>
        <w:spacing w:before="0" w:after="0" w:line="360" w:lineRule="auto"/>
        <w:ind w:left="426" w:hanging="426"/>
        <w:jc w:val="left"/>
        <w:rPr>
          <w:rFonts w:asciiTheme="minorHAnsi" w:hAnsiTheme="minorHAnsi" w:cstheme="minorHAnsi"/>
          <w:sz w:val="24"/>
          <w:szCs w:val="24"/>
        </w:rPr>
      </w:pPr>
      <w:r w:rsidRPr="00024088">
        <w:rPr>
          <w:rFonts w:asciiTheme="minorHAnsi" w:hAnsiTheme="minorHAnsi" w:cstheme="minorHAnsi"/>
          <w:sz w:val="24"/>
          <w:szCs w:val="24"/>
        </w:rPr>
        <w:tab/>
        <w:t>Zamawiający nie przewiduje złożenia oferty w postaci katalogów elektronicznych.</w:t>
      </w:r>
    </w:p>
    <w:p w14:paraId="10F5EC06" w14:textId="299FAD33" w:rsidR="00DF608A" w:rsidRPr="00024088" w:rsidRDefault="00B409F4" w:rsidP="00024088">
      <w:pPr>
        <w:pStyle w:val="pkt"/>
        <w:numPr>
          <w:ilvl w:val="0"/>
          <w:numId w:val="34"/>
        </w:numPr>
        <w:spacing w:before="0" w:after="0" w:line="360" w:lineRule="auto"/>
        <w:ind w:left="426" w:hanging="426"/>
        <w:jc w:val="left"/>
        <w:rPr>
          <w:rFonts w:asciiTheme="minorHAnsi" w:hAnsiTheme="minorHAnsi" w:cstheme="minorHAnsi"/>
          <w:sz w:val="24"/>
          <w:szCs w:val="24"/>
        </w:rPr>
      </w:pPr>
      <w:r w:rsidRPr="00024088">
        <w:rPr>
          <w:rFonts w:asciiTheme="minorHAnsi" w:hAnsiTheme="minorHAnsi" w:cstheme="minorHAnsi"/>
          <w:sz w:val="24"/>
          <w:szCs w:val="24"/>
        </w:rPr>
        <w:tab/>
        <w:t>Zamawiający nie prowadzi postępowania w celu zawarcia umowy ramowej.</w:t>
      </w:r>
    </w:p>
    <w:p w14:paraId="3D83DD90" w14:textId="6AFFF9C8" w:rsidR="00B409F4" w:rsidRPr="00024088" w:rsidRDefault="00B409F4" w:rsidP="00024088">
      <w:pPr>
        <w:pStyle w:val="pkt"/>
        <w:numPr>
          <w:ilvl w:val="0"/>
          <w:numId w:val="34"/>
        </w:numPr>
        <w:spacing w:before="0" w:after="0" w:line="360" w:lineRule="auto"/>
        <w:ind w:left="426" w:hanging="426"/>
        <w:jc w:val="left"/>
        <w:rPr>
          <w:rFonts w:asciiTheme="minorHAnsi" w:hAnsiTheme="minorHAnsi" w:cstheme="minorHAnsi"/>
          <w:sz w:val="24"/>
          <w:szCs w:val="24"/>
        </w:rPr>
      </w:pPr>
      <w:r w:rsidRPr="00024088">
        <w:rPr>
          <w:rFonts w:asciiTheme="minorHAnsi" w:hAnsiTheme="minorHAnsi" w:cstheme="minorHAnsi"/>
          <w:sz w:val="24"/>
          <w:szCs w:val="24"/>
        </w:rPr>
        <w:tab/>
        <w:t xml:space="preserve">Zamawiający nie zastrzega możliwości ubiegania się o udzielenie zamówienia wyłącznie przez wykonawców, o których mowa w art. 94 p.z.p. </w:t>
      </w:r>
    </w:p>
    <w:p w14:paraId="085C48A3" w14:textId="3BD1B77E" w:rsidR="00DF608A" w:rsidRPr="00024088" w:rsidRDefault="00A06766" w:rsidP="00024088">
      <w:pPr>
        <w:pStyle w:val="pkt"/>
        <w:numPr>
          <w:ilvl w:val="0"/>
          <w:numId w:val="34"/>
        </w:numPr>
        <w:spacing w:before="0" w:after="0" w:line="360" w:lineRule="auto"/>
        <w:ind w:left="0" w:firstLine="0"/>
        <w:jc w:val="left"/>
        <w:rPr>
          <w:rFonts w:asciiTheme="minorHAnsi" w:hAnsiTheme="minorHAnsi" w:cstheme="minorHAnsi"/>
          <w:sz w:val="24"/>
          <w:szCs w:val="24"/>
        </w:rPr>
      </w:pPr>
      <w:r w:rsidRPr="00024088">
        <w:rPr>
          <w:rFonts w:asciiTheme="minorHAnsi" w:hAnsiTheme="minorHAnsi" w:cstheme="minorHAnsi"/>
          <w:sz w:val="24"/>
          <w:szCs w:val="24"/>
        </w:rPr>
        <w:t>Zamawiający nie przewiduje udzielania zamówień, o których mowa w art. 214 ust. 1 pkt 7 i 8.</w:t>
      </w:r>
    </w:p>
    <w:p w14:paraId="2699DCE9" w14:textId="06B9C3D4" w:rsidR="00B227C5" w:rsidRPr="00024088" w:rsidRDefault="00B227C5" w:rsidP="00024088">
      <w:pPr>
        <w:pStyle w:val="pkt"/>
        <w:numPr>
          <w:ilvl w:val="0"/>
          <w:numId w:val="34"/>
        </w:numPr>
        <w:spacing w:before="0" w:after="0" w:line="360" w:lineRule="auto"/>
        <w:ind w:left="0" w:firstLine="0"/>
        <w:jc w:val="left"/>
        <w:rPr>
          <w:rFonts w:asciiTheme="minorHAnsi" w:hAnsiTheme="minorHAnsi" w:cstheme="minorHAnsi"/>
          <w:sz w:val="24"/>
          <w:szCs w:val="24"/>
        </w:rPr>
      </w:pPr>
      <w:r w:rsidRPr="00024088">
        <w:rPr>
          <w:rFonts w:asciiTheme="minorHAnsi" w:hAnsiTheme="minorHAnsi" w:cstheme="minorHAnsi"/>
          <w:sz w:val="24"/>
          <w:szCs w:val="24"/>
        </w:rPr>
        <w:t>Zamówienie nie jest podzielone na części.</w:t>
      </w:r>
    </w:p>
    <w:p w14:paraId="302A4258" w14:textId="77777777" w:rsidR="00B067F3" w:rsidRPr="00024088" w:rsidRDefault="00B067F3" w:rsidP="00024088">
      <w:pPr>
        <w:pStyle w:val="pkt"/>
        <w:spacing w:before="0" w:after="0" w:line="360" w:lineRule="auto"/>
        <w:ind w:left="284" w:firstLine="0"/>
        <w:jc w:val="left"/>
        <w:rPr>
          <w:rFonts w:asciiTheme="minorHAnsi" w:hAnsiTheme="minorHAnsi" w:cstheme="minorHAnsi"/>
          <w:sz w:val="24"/>
          <w:szCs w:val="24"/>
          <w:u w:val="single"/>
        </w:rPr>
      </w:pPr>
      <w:r w:rsidRPr="00024088">
        <w:rPr>
          <w:rFonts w:asciiTheme="minorHAnsi" w:hAnsiTheme="minorHAnsi" w:cstheme="minorHAnsi"/>
          <w:sz w:val="24"/>
          <w:szCs w:val="24"/>
          <w:u w:val="single"/>
        </w:rPr>
        <w:t>Uzasadnienie:</w:t>
      </w:r>
    </w:p>
    <w:p w14:paraId="52A5ADD6" w14:textId="20559631" w:rsidR="00C1120F" w:rsidRDefault="006D5AD6" w:rsidP="00024088">
      <w:pPr>
        <w:pStyle w:val="pkt"/>
        <w:spacing w:line="360" w:lineRule="auto"/>
        <w:ind w:left="142" w:firstLine="0"/>
        <w:jc w:val="left"/>
        <w:rPr>
          <w:rFonts w:asciiTheme="minorHAnsi" w:hAnsiTheme="minorHAnsi" w:cstheme="minorHAnsi"/>
          <w:sz w:val="24"/>
          <w:szCs w:val="24"/>
        </w:rPr>
      </w:pPr>
      <w:r w:rsidRPr="00024088">
        <w:rPr>
          <w:rFonts w:asciiTheme="minorHAnsi" w:hAnsiTheme="minorHAnsi" w:cstheme="minorHAnsi"/>
          <w:sz w:val="24"/>
          <w:szCs w:val="24"/>
        </w:rPr>
        <w:t>Zamawiający ma prawo, a nie obowiązek podziału zamówienia na części. Podział przedmiotu zamówienia jest nieuzasadniony</w:t>
      </w:r>
      <w:r w:rsidR="009B367D" w:rsidRPr="00024088">
        <w:rPr>
          <w:rFonts w:asciiTheme="minorHAnsi" w:hAnsiTheme="minorHAnsi" w:cstheme="minorHAnsi"/>
          <w:sz w:val="24"/>
          <w:szCs w:val="24"/>
        </w:rPr>
        <w:t xml:space="preserve"> i bezcelowy</w:t>
      </w:r>
      <w:r w:rsidRPr="00024088">
        <w:rPr>
          <w:rFonts w:asciiTheme="minorHAnsi" w:hAnsiTheme="minorHAnsi" w:cstheme="minorHAnsi"/>
          <w:sz w:val="24"/>
          <w:szCs w:val="24"/>
        </w:rPr>
        <w:t xml:space="preserve"> ze względu na specyfikę przedmiotu zamówienia</w:t>
      </w:r>
      <w:r w:rsidR="00024088" w:rsidRPr="00024088">
        <w:rPr>
          <w:rFonts w:asciiTheme="minorHAnsi" w:hAnsiTheme="minorHAnsi" w:cstheme="minorHAnsi"/>
          <w:sz w:val="24"/>
          <w:szCs w:val="24"/>
        </w:rPr>
        <w:t xml:space="preserve"> oraz </w:t>
      </w:r>
      <w:r w:rsidR="00024088" w:rsidRPr="00024088">
        <w:rPr>
          <w:rFonts w:asciiTheme="minorHAnsi" w:hAnsiTheme="minorHAnsi" w:cstheme="minorHAnsi"/>
          <w:sz w:val="24"/>
          <w:szCs w:val="24"/>
        </w:rPr>
        <w:lastRenderedPageBreak/>
        <w:t>by groził nadmiernymi kosztami wykonania zamówienia</w:t>
      </w:r>
      <w:r w:rsidR="00C1120F">
        <w:rPr>
          <w:rFonts w:asciiTheme="minorHAnsi" w:hAnsiTheme="minorHAnsi" w:cstheme="minorHAnsi"/>
          <w:sz w:val="24"/>
          <w:szCs w:val="24"/>
        </w:rPr>
        <w:t xml:space="preserve"> a także krótki czas wykonania zamówienia – a więc konieczność intensyfikacji działań wykonawcy</w:t>
      </w:r>
      <w:r w:rsidRPr="00024088">
        <w:rPr>
          <w:rFonts w:asciiTheme="minorHAnsi" w:hAnsiTheme="minorHAnsi" w:cstheme="minorHAnsi"/>
          <w:sz w:val="24"/>
          <w:szCs w:val="24"/>
        </w:rPr>
        <w:t xml:space="preserve">. Realizacja powinna być wykonana przez jeden podmiot ze względu na konieczność zapewnienia spójności </w:t>
      </w:r>
      <w:r w:rsidR="00C1120F">
        <w:rPr>
          <w:rFonts w:asciiTheme="minorHAnsi" w:hAnsiTheme="minorHAnsi" w:cstheme="minorHAnsi"/>
          <w:sz w:val="24"/>
          <w:szCs w:val="24"/>
        </w:rPr>
        <w:t>działań</w:t>
      </w:r>
      <w:r w:rsidRPr="00024088">
        <w:rPr>
          <w:rFonts w:asciiTheme="minorHAnsi" w:hAnsiTheme="minorHAnsi" w:cstheme="minorHAnsi"/>
          <w:sz w:val="24"/>
          <w:szCs w:val="24"/>
        </w:rPr>
        <w:t xml:space="preserve"> składających się na przedmiot zamówienia, który z zasady jest niepodzielny</w:t>
      </w:r>
      <w:r w:rsidR="009B367D" w:rsidRPr="00024088">
        <w:rPr>
          <w:rFonts w:asciiTheme="minorHAnsi" w:hAnsiTheme="minorHAnsi" w:cstheme="minorHAnsi"/>
          <w:sz w:val="24"/>
          <w:szCs w:val="24"/>
        </w:rPr>
        <w:t xml:space="preserve"> </w:t>
      </w:r>
      <w:r w:rsidR="00024088" w:rsidRPr="00024088">
        <w:rPr>
          <w:rFonts w:asciiTheme="minorHAnsi" w:hAnsiTheme="minorHAnsi" w:cstheme="minorHAnsi"/>
          <w:sz w:val="24"/>
          <w:szCs w:val="24"/>
        </w:rPr>
        <w:t>–</w:t>
      </w:r>
      <w:r w:rsidR="009B367D" w:rsidRPr="00024088">
        <w:rPr>
          <w:rFonts w:asciiTheme="minorHAnsi" w:hAnsiTheme="minorHAnsi" w:cstheme="minorHAnsi"/>
          <w:sz w:val="24"/>
          <w:szCs w:val="24"/>
        </w:rPr>
        <w:t xml:space="preserve"> </w:t>
      </w:r>
      <w:r w:rsidR="00024088" w:rsidRPr="00024088">
        <w:rPr>
          <w:rFonts w:asciiTheme="minorHAnsi" w:hAnsiTheme="minorHAnsi" w:cstheme="minorHAnsi"/>
          <w:sz w:val="24"/>
          <w:szCs w:val="24"/>
        </w:rPr>
        <w:t>podział zamówienia mógłby poważnie zagrozić właściwemu wykonaniu zamówienia, a potrzeba skoordynowania działań różnych wykonawców realizujących poszczególne części zamówienia mogłaby zagrozić prawidłowej i terminowej realizacji zamówienia.</w:t>
      </w:r>
    </w:p>
    <w:p w14:paraId="38F600AC" w14:textId="6506D852" w:rsidR="00024088" w:rsidRDefault="00024088" w:rsidP="00024088">
      <w:pPr>
        <w:pStyle w:val="pkt"/>
        <w:spacing w:line="360" w:lineRule="auto"/>
        <w:ind w:left="142" w:firstLine="0"/>
        <w:jc w:val="left"/>
        <w:rPr>
          <w:rFonts w:asciiTheme="minorHAnsi" w:hAnsiTheme="minorHAnsi" w:cstheme="minorHAnsi"/>
          <w:sz w:val="24"/>
          <w:szCs w:val="24"/>
        </w:rPr>
      </w:pPr>
      <w:r w:rsidRPr="00024088">
        <w:rPr>
          <w:rFonts w:asciiTheme="minorHAnsi" w:hAnsiTheme="minorHAnsi" w:cstheme="minorHAnsi"/>
          <w:sz w:val="24"/>
          <w:szCs w:val="24"/>
        </w:rPr>
        <w:t xml:space="preserve"> Ponadto niedokonanie podziału na części nie narusza konkurencji poprzez ograniczenie możliwości ubiegania się o nie. Wybór jednego wykonawcy jest także korzystniejszy z uwagi na to, iż jeden wykonawca udziela gwarancji i rękojmi na cały przedmiot umowy, co nie rodzi wątpliwości o odpowiedzialność za wystąpienie ewentualnych wad i usterek.</w:t>
      </w:r>
      <w:r>
        <w:rPr>
          <w:rFonts w:asciiTheme="minorHAnsi" w:hAnsiTheme="minorHAnsi" w:cstheme="minorHAnsi"/>
          <w:sz w:val="24"/>
          <w:szCs w:val="24"/>
        </w:rPr>
        <w:t xml:space="preserve"> </w:t>
      </w:r>
    </w:p>
    <w:p w14:paraId="0AB9B0C4" w14:textId="4DCA7091" w:rsidR="00B067F3" w:rsidRPr="00024088" w:rsidRDefault="00024088" w:rsidP="00024088">
      <w:pPr>
        <w:pStyle w:val="pkt"/>
        <w:spacing w:line="360" w:lineRule="auto"/>
        <w:ind w:left="142" w:firstLine="0"/>
        <w:jc w:val="left"/>
        <w:rPr>
          <w:rFonts w:asciiTheme="minorHAnsi" w:hAnsiTheme="minorHAnsi" w:cstheme="minorHAnsi"/>
          <w:sz w:val="24"/>
          <w:szCs w:val="24"/>
        </w:rPr>
      </w:pPr>
      <w:r>
        <w:rPr>
          <w:rFonts w:asciiTheme="minorHAnsi" w:hAnsiTheme="minorHAnsi" w:cstheme="minorHAnsi"/>
          <w:sz w:val="24"/>
          <w:szCs w:val="24"/>
        </w:rPr>
        <w:t>Z</w:t>
      </w:r>
      <w:r w:rsidR="009B367D" w:rsidRPr="00024088">
        <w:rPr>
          <w:rFonts w:asciiTheme="minorHAnsi" w:hAnsiTheme="minorHAnsi" w:cstheme="minorHAnsi"/>
          <w:sz w:val="24"/>
          <w:szCs w:val="24"/>
        </w:rPr>
        <w:t>adanie w postaci niepodzielnej nadal jest dostępne dla małych i średnich przedsiębiorstw i nie ogranicza w żaden sposób konkurencyjności.</w:t>
      </w:r>
      <w:r w:rsidR="00A613EE">
        <w:rPr>
          <w:rFonts w:asciiTheme="minorHAnsi" w:hAnsiTheme="minorHAnsi" w:cstheme="minorHAnsi"/>
          <w:sz w:val="24"/>
          <w:szCs w:val="24"/>
        </w:rPr>
        <w:t xml:space="preserve"> </w:t>
      </w:r>
      <w:r w:rsidR="009B367D" w:rsidRPr="00024088">
        <w:rPr>
          <w:rFonts w:asciiTheme="minorHAnsi" w:hAnsiTheme="minorHAnsi" w:cstheme="minorHAnsi"/>
          <w:sz w:val="24"/>
          <w:szCs w:val="24"/>
        </w:rPr>
        <w:t xml:space="preserve">Wręcz </w:t>
      </w:r>
      <w:r w:rsidR="006D5AD6" w:rsidRPr="00024088">
        <w:rPr>
          <w:rFonts w:asciiTheme="minorHAnsi" w:hAnsiTheme="minorHAnsi" w:cstheme="minorHAnsi"/>
          <w:sz w:val="24"/>
          <w:szCs w:val="24"/>
        </w:rPr>
        <w:t>z doświadczenia Zamawiającego wynika, że nadmierny podział na części zniechęca przedsiębiorców do przystępowania do postępowa</w:t>
      </w:r>
      <w:r w:rsidR="009B367D" w:rsidRPr="00024088">
        <w:rPr>
          <w:rFonts w:asciiTheme="minorHAnsi" w:hAnsiTheme="minorHAnsi" w:cstheme="minorHAnsi"/>
          <w:sz w:val="24"/>
          <w:szCs w:val="24"/>
        </w:rPr>
        <w:t>ń</w:t>
      </w:r>
      <w:r w:rsidR="006D5AD6" w:rsidRPr="00024088">
        <w:rPr>
          <w:rFonts w:asciiTheme="minorHAnsi" w:hAnsiTheme="minorHAnsi" w:cstheme="minorHAnsi"/>
          <w:sz w:val="24"/>
          <w:szCs w:val="24"/>
        </w:rPr>
        <w:t xml:space="preserve"> ze względu na nieopłacalność przedsięwzięcia (zbyt małe zamówienie dotyczące poszczególnych części, </w:t>
      </w:r>
      <w:r w:rsidR="009B367D" w:rsidRPr="00024088">
        <w:rPr>
          <w:rFonts w:asciiTheme="minorHAnsi" w:hAnsiTheme="minorHAnsi" w:cstheme="minorHAnsi"/>
          <w:sz w:val="24"/>
          <w:szCs w:val="24"/>
        </w:rPr>
        <w:t xml:space="preserve">nadmierne rozdrobnienie, </w:t>
      </w:r>
      <w:r w:rsidR="006D5AD6" w:rsidRPr="00024088">
        <w:rPr>
          <w:rFonts w:asciiTheme="minorHAnsi" w:hAnsiTheme="minorHAnsi" w:cstheme="minorHAnsi"/>
          <w:sz w:val="24"/>
          <w:szCs w:val="24"/>
        </w:rPr>
        <w:t>brak gwarancji uzyskania większego zakresu zamówienia)</w:t>
      </w:r>
      <w:r w:rsidR="009B367D" w:rsidRPr="00024088">
        <w:rPr>
          <w:rFonts w:asciiTheme="minorHAnsi" w:hAnsiTheme="minorHAnsi" w:cstheme="minorHAnsi"/>
          <w:sz w:val="24"/>
          <w:szCs w:val="24"/>
        </w:rPr>
        <w:t xml:space="preserve"> jest niewspółmierne do kosztów przystąpienia do zamówienia</w:t>
      </w:r>
      <w:r w:rsidR="006D5AD6" w:rsidRPr="00024088">
        <w:rPr>
          <w:rFonts w:asciiTheme="minorHAnsi" w:hAnsiTheme="minorHAnsi" w:cstheme="minorHAnsi"/>
          <w:sz w:val="24"/>
          <w:szCs w:val="24"/>
        </w:rPr>
        <w:t xml:space="preserve">.  </w:t>
      </w:r>
    </w:p>
    <w:p w14:paraId="0B1B9095" w14:textId="77777777" w:rsidR="00024088" w:rsidRPr="00024088" w:rsidRDefault="00024088" w:rsidP="00024088">
      <w:pPr>
        <w:pStyle w:val="pkt"/>
        <w:spacing w:line="360" w:lineRule="auto"/>
        <w:ind w:left="142" w:firstLine="0"/>
        <w:jc w:val="left"/>
        <w:rPr>
          <w:rFonts w:asciiTheme="minorHAnsi" w:hAnsiTheme="minorHAnsi" w:cstheme="minorHAnsi"/>
          <w:sz w:val="24"/>
          <w:szCs w:val="24"/>
        </w:rPr>
      </w:pPr>
    </w:p>
    <w:p w14:paraId="6458653E" w14:textId="77777777" w:rsidR="00B067F3" w:rsidRPr="00024088" w:rsidRDefault="00B067F3" w:rsidP="00024088">
      <w:pPr>
        <w:pStyle w:val="pkt"/>
        <w:numPr>
          <w:ilvl w:val="0"/>
          <w:numId w:val="34"/>
        </w:numPr>
        <w:spacing w:before="0" w:after="0" w:line="360" w:lineRule="auto"/>
        <w:ind w:left="426" w:hanging="426"/>
        <w:jc w:val="left"/>
        <w:rPr>
          <w:rFonts w:asciiTheme="minorHAnsi" w:hAnsiTheme="minorHAnsi" w:cstheme="minorHAnsi"/>
          <w:sz w:val="24"/>
          <w:szCs w:val="24"/>
        </w:rPr>
      </w:pPr>
      <w:r w:rsidRPr="00024088">
        <w:rPr>
          <w:rFonts w:asciiTheme="minorHAnsi" w:hAnsiTheme="minorHAnsi" w:cstheme="minorHAnsi"/>
          <w:sz w:val="24"/>
          <w:szCs w:val="24"/>
        </w:rPr>
        <w:t xml:space="preserve">  </w:t>
      </w:r>
      <w:r w:rsidRPr="00024088">
        <w:rPr>
          <w:rFonts w:asciiTheme="minorHAnsi" w:hAnsiTheme="minorHAnsi" w:cstheme="minorHAnsi"/>
          <w:sz w:val="24"/>
          <w:szCs w:val="24"/>
        </w:rPr>
        <w:tab/>
        <w:t xml:space="preserve"> Zgodnie z art. 95 ust. 1 Pzp:</w:t>
      </w:r>
    </w:p>
    <w:p w14:paraId="2E30E7B9" w14:textId="77777777" w:rsidR="00B067F3" w:rsidRPr="00024088" w:rsidRDefault="00B067F3" w:rsidP="00024088">
      <w:pPr>
        <w:pStyle w:val="pkt"/>
        <w:spacing w:before="0" w:after="0" w:line="360" w:lineRule="auto"/>
        <w:ind w:left="0" w:firstLine="0"/>
        <w:jc w:val="left"/>
        <w:rPr>
          <w:rFonts w:asciiTheme="minorHAnsi" w:hAnsiTheme="minorHAnsi" w:cstheme="minorHAnsi"/>
          <w:sz w:val="24"/>
          <w:szCs w:val="24"/>
        </w:rPr>
      </w:pPr>
      <w:r w:rsidRPr="00024088">
        <w:rPr>
          <w:rFonts w:asciiTheme="minorHAnsi" w:hAnsiTheme="minorHAnsi" w:cstheme="minorHAnsi"/>
          <w:sz w:val="24"/>
          <w:szCs w:val="24"/>
        </w:rPr>
        <w:t xml:space="preserve">A. </w:t>
      </w:r>
      <w:r w:rsidRPr="00024088">
        <w:rPr>
          <w:rFonts w:asciiTheme="minorHAnsi" w:hAnsiTheme="minorHAnsi" w:cstheme="minorHAnsi"/>
          <w:bCs/>
          <w:color w:val="000000"/>
          <w:sz w:val="24"/>
          <w:szCs w:val="24"/>
        </w:rPr>
        <w:t xml:space="preserve">Zamawiający wymaga zatrudnienia przez Wykonawcę lub Podwykonawcę osób na podstawie stosunku pracy do wykonywania niżej wymienionych czynności. </w:t>
      </w:r>
      <w:r w:rsidRPr="00024088">
        <w:rPr>
          <w:rFonts w:asciiTheme="minorHAnsi" w:hAnsiTheme="minorHAnsi" w:cstheme="minorHAnsi"/>
          <w:sz w:val="24"/>
          <w:szCs w:val="24"/>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2020 r. poz. 1320) obejmują następujące rodzaje czynności: </w:t>
      </w:r>
    </w:p>
    <w:p w14:paraId="755AC72D" w14:textId="46BA1D9F" w:rsidR="00A12047" w:rsidRPr="006921C5" w:rsidRDefault="006921C5" w:rsidP="00024088">
      <w:pPr>
        <w:pStyle w:val="Akapitzlist"/>
        <w:numPr>
          <w:ilvl w:val="0"/>
          <w:numId w:val="45"/>
        </w:numPr>
        <w:spacing w:line="360" w:lineRule="auto"/>
        <w:rPr>
          <w:rFonts w:asciiTheme="minorHAnsi" w:hAnsiTheme="minorHAnsi" w:cstheme="minorHAnsi"/>
          <w:sz w:val="24"/>
          <w:szCs w:val="24"/>
        </w:rPr>
      </w:pPr>
      <w:r w:rsidRPr="006921C5">
        <w:rPr>
          <w:rFonts w:asciiTheme="minorHAnsi" w:hAnsiTheme="minorHAnsi" w:cstheme="minorHAnsi"/>
          <w:sz w:val="24"/>
          <w:szCs w:val="24"/>
        </w:rPr>
        <w:t>Roboty ogólnobudowlane</w:t>
      </w:r>
    </w:p>
    <w:p w14:paraId="1C20542C" w14:textId="2FDEA8CE" w:rsidR="00B067F3" w:rsidRPr="006921C5" w:rsidRDefault="00B067F3" w:rsidP="00024088">
      <w:pPr>
        <w:pStyle w:val="Akapitzlist"/>
        <w:numPr>
          <w:ilvl w:val="0"/>
          <w:numId w:val="45"/>
        </w:numPr>
        <w:spacing w:line="360" w:lineRule="auto"/>
        <w:rPr>
          <w:rFonts w:asciiTheme="minorHAnsi" w:hAnsiTheme="minorHAnsi" w:cstheme="minorHAnsi"/>
          <w:sz w:val="24"/>
          <w:szCs w:val="24"/>
        </w:rPr>
      </w:pPr>
      <w:r w:rsidRPr="006921C5">
        <w:rPr>
          <w:rFonts w:asciiTheme="minorHAnsi" w:hAnsiTheme="minorHAnsi" w:cstheme="minorHAnsi"/>
          <w:sz w:val="24"/>
          <w:szCs w:val="24"/>
        </w:rPr>
        <w:t xml:space="preserve">prace </w:t>
      </w:r>
      <w:r w:rsidR="006921C5" w:rsidRPr="006921C5">
        <w:rPr>
          <w:rFonts w:asciiTheme="minorHAnsi" w:hAnsiTheme="minorHAnsi" w:cstheme="minorHAnsi"/>
          <w:sz w:val="24"/>
          <w:szCs w:val="24"/>
        </w:rPr>
        <w:t>instalacyjne</w:t>
      </w:r>
    </w:p>
    <w:p w14:paraId="1F49DF33" w14:textId="77777777" w:rsidR="00B067F3" w:rsidRPr="00024088" w:rsidRDefault="00B067F3" w:rsidP="00024088">
      <w:pPr>
        <w:pStyle w:val="Akapitzlist"/>
        <w:spacing w:line="360" w:lineRule="auto"/>
        <w:ind w:left="0"/>
        <w:rPr>
          <w:rFonts w:asciiTheme="minorHAnsi" w:hAnsiTheme="minorHAnsi" w:cstheme="minorHAnsi"/>
          <w:sz w:val="24"/>
          <w:szCs w:val="24"/>
        </w:rPr>
      </w:pPr>
      <w:r w:rsidRPr="00024088">
        <w:rPr>
          <w:rFonts w:asciiTheme="minorHAnsi" w:hAnsiTheme="minorHAnsi" w:cstheme="minorHAnsi"/>
          <w:sz w:val="24"/>
          <w:szCs w:val="24"/>
        </w:rPr>
        <w:t>Zamawiający nie ingeruje w wymiar czasu pracy, jednak musi być zgodny z faktycznym zakresem wykonywania czynności przez osobę zatrudnioną przy realizacji przedmiotowej Umowy.</w:t>
      </w:r>
    </w:p>
    <w:p w14:paraId="70045861" w14:textId="77777777" w:rsidR="00B067F3" w:rsidRPr="00024088" w:rsidRDefault="00B067F3" w:rsidP="00024088">
      <w:pPr>
        <w:pStyle w:val="Akapitzlist"/>
        <w:spacing w:line="360" w:lineRule="auto"/>
        <w:ind w:left="142"/>
        <w:rPr>
          <w:rFonts w:asciiTheme="minorHAnsi" w:hAnsiTheme="minorHAnsi" w:cstheme="minorHAnsi"/>
          <w:sz w:val="24"/>
          <w:szCs w:val="24"/>
        </w:rPr>
      </w:pPr>
    </w:p>
    <w:p w14:paraId="71BF6B8F" w14:textId="77777777" w:rsidR="00B067F3" w:rsidRPr="00024088" w:rsidRDefault="00B067F3" w:rsidP="00024088">
      <w:pPr>
        <w:autoSpaceDE w:val="0"/>
        <w:autoSpaceDN w:val="0"/>
        <w:adjustRightInd w:val="0"/>
        <w:spacing w:line="360" w:lineRule="auto"/>
        <w:rPr>
          <w:rFonts w:asciiTheme="minorHAnsi" w:hAnsiTheme="minorHAnsi" w:cstheme="minorHAnsi"/>
          <w:color w:val="000000"/>
        </w:rPr>
      </w:pPr>
      <w:r w:rsidRPr="00024088">
        <w:rPr>
          <w:rFonts w:asciiTheme="minorHAnsi" w:hAnsiTheme="minorHAnsi" w:cstheme="minorHAnsi"/>
          <w:bCs/>
          <w:color w:val="000000"/>
        </w:rPr>
        <w:t xml:space="preserve">B. </w:t>
      </w:r>
      <w:r w:rsidRPr="00024088">
        <w:rPr>
          <w:rFonts w:asciiTheme="minorHAnsi" w:hAnsiTheme="minorHAnsi" w:cstheme="minorHAnsi"/>
          <w:color w:val="000000"/>
        </w:rPr>
        <w:t xml:space="preserve">W trakcie realizacji zamówienia Zamawiający uprawniony jest do </w:t>
      </w:r>
      <w:r w:rsidRPr="00024088">
        <w:rPr>
          <w:rFonts w:asciiTheme="minorHAnsi" w:hAnsiTheme="minorHAnsi" w:cstheme="minorHAnsi"/>
          <w:bCs/>
          <w:color w:val="000000"/>
        </w:rPr>
        <w:t xml:space="preserve">wykonywania czynności kontrolnych wobec Wykonawcy odnośnie spełniania przez Wykonawcę lub Podwykonawcę wymogu </w:t>
      </w:r>
      <w:r w:rsidRPr="00024088">
        <w:rPr>
          <w:rFonts w:asciiTheme="minorHAnsi" w:hAnsiTheme="minorHAnsi" w:cstheme="minorHAnsi"/>
          <w:bCs/>
          <w:color w:val="000000"/>
        </w:rPr>
        <w:lastRenderedPageBreak/>
        <w:t xml:space="preserve">zatrudnienia na podstawie stosunku pracy osób wykonujących wskazane w opisie przedmiotu zamówienia czynności. </w:t>
      </w:r>
      <w:r w:rsidRPr="00024088">
        <w:rPr>
          <w:rFonts w:asciiTheme="minorHAnsi" w:hAnsiTheme="minorHAnsi" w:cstheme="minorHAnsi"/>
          <w:color w:val="000000"/>
        </w:rPr>
        <w:t xml:space="preserve">Zamawiający uprawniony jest w szczególności do: </w:t>
      </w:r>
    </w:p>
    <w:p w14:paraId="578E438F" w14:textId="77777777" w:rsidR="00B067F3" w:rsidRPr="00024088" w:rsidRDefault="00B067F3" w:rsidP="00024088">
      <w:pPr>
        <w:autoSpaceDE w:val="0"/>
        <w:autoSpaceDN w:val="0"/>
        <w:adjustRightInd w:val="0"/>
        <w:spacing w:line="360" w:lineRule="auto"/>
        <w:ind w:left="426"/>
        <w:rPr>
          <w:rFonts w:asciiTheme="minorHAnsi" w:hAnsiTheme="minorHAnsi" w:cstheme="minorHAnsi"/>
          <w:color w:val="000000"/>
        </w:rPr>
      </w:pPr>
      <w:r w:rsidRPr="00024088">
        <w:rPr>
          <w:rFonts w:asciiTheme="minorHAnsi" w:hAnsiTheme="minorHAnsi" w:cstheme="minorHAnsi"/>
          <w:color w:val="000000"/>
        </w:rPr>
        <w:t xml:space="preserve">a) żądania oświadczeń i dokumentów w zakresie potwierdzenia spełniania ww. wymogów i dokonywania ich oceny, </w:t>
      </w:r>
    </w:p>
    <w:p w14:paraId="07C2B379" w14:textId="77777777" w:rsidR="00B067F3" w:rsidRPr="00024088" w:rsidRDefault="00B067F3" w:rsidP="00024088">
      <w:pPr>
        <w:autoSpaceDE w:val="0"/>
        <w:autoSpaceDN w:val="0"/>
        <w:adjustRightInd w:val="0"/>
        <w:spacing w:line="360" w:lineRule="auto"/>
        <w:ind w:left="426"/>
        <w:rPr>
          <w:rFonts w:asciiTheme="minorHAnsi" w:hAnsiTheme="minorHAnsi" w:cstheme="minorHAnsi"/>
          <w:color w:val="000000"/>
        </w:rPr>
      </w:pPr>
      <w:r w:rsidRPr="00024088">
        <w:rPr>
          <w:rFonts w:asciiTheme="minorHAnsi" w:hAnsiTheme="minorHAnsi" w:cstheme="minorHAnsi"/>
          <w:color w:val="000000"/>
        </w:rPr>
        <w:t xml:space="preserve">b) żądania wyjaśnień w przypadku wątpliwości w zakresie potwierdzenia spełniania ww. wymogów, </w:t>
      </w:r>
    </w:p>
    <w:p w14:paraId="536BD95C" w14:textId="77777777" w:rsidR="00B067F3" w:rsidRPr="00024088" w:rsidRDefault="00B067F3" w:rsidP="00024088">
      <w:pPr>
        <w:autoSpaceDE w:val="0"/>
        <w:autoSpaceDN w:val="0"/>
        <w:adjustRightInd w:val="0"/>
        <w:spacing w:line="360" w:lineRule="auto"/>
        <w:ind w:left="426"/>
        <w:rPr>
          <w:rFonts w:asciiTheme="minorHAnsi" w:hAnsiTheme="minorHAnsi" w:cstheme="minorHAnsi"/>
          <w:color w:val="000000"/>
        </w:rPr>
      </w:pPr>
      <w:r w:rsidRPr="00024088">
        <w:rPr>
          <w:rFonts w:asciiTheme="minorHAnsi" w:hAnsiTheme="minorHAnsi" w:cstheme="minorHAnsi"/>
          <w:color w:val="000000"/>
        </w:rPr>
        <w:t>c) przeprowadzania kontroli na miejscu wykonywania świadczenia.</w:t>
      </w:r>
    </w:p>
    <w:p w14:paraId="6B7E854C" w14:textId="08B691AB" w:rsidR="00B067F3" w:rsidRPr="00024088" w:rsidRDefault="00B067F3" w:rsidP="00024088">
      <w:pPr>
        <w:pStyle w:val="Default"/>
        <w:spacing w:line="360" w:lineRule="auto"/>
        <w:rPr>
          <w:rFonts w:asciiTheme="minorHAnsi" w:hAnsiTheme="minorHAnsi" w:cstheme="minorHAnsi"/>
        </w:rPr>
      </w:pPr>
      <w:r w:rsidRPr="00024088">
        <w:rPr>
          <w:rFonts w:asciiTheme="minorHAnsi" w:hAnsiTheme="minorHAnsi" w:cstheme="minorHAnsi"/>
          <w:b/>
          <w:bCs/>
        </w:rPr>
        <w:t xml:space="preserve">C. </w:t>
      </w:r>
      <w:r w:rsidRPr="00024088">
        <w:rPr>
          <w:rFonts w:asciiTheme="minorHAnsi" w:hAnsiTheme="minorHAnsi" w:cstheme="minorHAnsi"/>
        </w:rPr>
        <w:t xml:space="preserve">W trakcie realizacji zamówienia </w:t>
      </w:r>
      <w:r w:rsidRPr="00024088">
        <w:rPr>
          <w:rFonts w:asciiTheme="minorHAnsi" w:hAnsiTheme="minorHAnsi" w:cstheme="minorHAnsi"/>
          <w:u w:val="single"/>
        </w:rPr>
        <w:t>na każde wezwanie</w:t>
      </w:r>
      <w:r w:rsidRPr="00024088">
        <w:rPr>
          <w:rFonts w:asciiTheme="minorHAnsi" w:hAnsiTheme="minorHAnsi" w:cstheme="minorHAnsi"/>
        </w:rPr>
        <w:t xml:space="preserve"> Zamawiającego</w:t>
      </w:r>
      <w:r w:rsidR="00A57BC4" w:rsidRPr="00024088">
        <w:rPr>
          <w:rFonts w:asciiTheme="minorHAnsi" w:hAnsiTheme="minorHAnsi" w:cstheme="minorHAnsi"/>
        </w:rPr>
        <w:t>,</w:t>
      </w:r>
      <w:r w:rsidRPr="00024088">
        <w:rPr>
          <w:rFonts w:asciiTheme="minorHAnsi" w:hAnsiTheme="minorHAnsi" w:cstheme="minorHAnsi"/>
        </w:rPr>
        <w:t xml:space="preserve"> w wyznaczonym w tym wezwaniu terminie, nie krótszym niż 7 dni, Wykonawca przedłoży Zamawiającemu dowody wskazane w wezwaniu, </w:t>
      </w:r>
      <w:r w:rsidR="000972F9" w:rsidRPr="00024088">
        <w:rPr>
          <w:rFonts w:asciiTheme="minorHAnsi" w:hAnsiTheme="minorHAnsi" w:cstheme="minorHAnsi"/>
        </w:rPr>
        <w:br/>
      </w:r>
      <w:r w:rsidRPr="00024088">
        <w:rPr>
          <w:rFonts w:asciiTheme="minorHAnsi" w:hAnsiTheme="minorHAnsi" w:cstheme="minorHAnsi"/>
        </w:rPr>
        <w:t xml:space="preserve">w celu potwierdzenia spełnienia wymogu zatrudnienia na podstawie </w:t>
      </w:r>
      <w:r w:rsidRPr="00024088">
        <w:rPr>
          <w:rFonts w:asciiTheme="minorHAnsi" w:hAnsiTheme="minorHAnsi" w:cstheme="minorHAnsi"/>
          <w:bCs/>
        </w:rPr>
        <w:t xml:space="preserve">stosunku pracy </w:t>
      </w:r>
      <w:r w:rsidRPr="00024088">
        <w:rPr>
          <w:rFonts w:asciiTheme="minorHAnsi" w:hAnsiTheme="minorHAnsi" w:cstheme="minorHAnsi"/>
        </w:rPr>
        <w:t>przez Wykonawcę lub Podwykonawcę osób wykonujących wskazane w opisie przedmiotu zamówienia czynności w trakcie realizacji zamówienia, w szczególności</w:t>
      </w:r>
      <w:r w:rsidR="000972F9" w:rsidRPr="00024088">
        <w:rPr>
          <w:rFonts w:asciiTheme="minorHAnsi" w:hAnsiTheme="minorHAnsi" w:cstheme="minorHAnsi"/>
        </w:rPr>
        <w:t xml:space="preserve"> mogą to być</w:t>
      </w:r>
      <w:r w:rsidRPr="00024088">
        <w:rPr>
          <w:rFonts w:asciiTheme="minorHAnsi" w:hAnsiTheme="minorHAnsi" w:cstheme="minorHAnsi"/>
        </w:rPr>
        <w:t xml:space="preserve">: </w:t>
      </w:r>
    </w:p>
    <w:p w14:paraId="6FCC9D82" w14:textId="77777777" w:rsidR="00B067F3" w:rsidRPr="00024088" w:rsidRDefault="00B067F3" w:rsidP="00024088">
      <w:pPr>
        <w:pStyle w:val="Default"/>
        <w:spacing w:line="360" w:lineRule="auto"/>
        <w:ind w:left="142"/>
        <w:rPr>
          <w:rFonts w:asciiTheme="minorHAnsi" w:hAnsiTheme="minorHAnsi" w:cstheme="minorHAnsi"/>
        </w:rPr>
      </w:pPr>
      <w:r w:rsidRPr="00024088">
        <w:rPr>
          <w:rFonts w:asciiTheme="minorHAnsi" w:hAnsiTheme="minorHAnsi" w:cstheme="minorHAnsi"/>
        </w:rPr>
        <w:t xml:space="preserve">a) </w:t>
      </w:r>
      <w:r w:rsidRPr="00024088">
        <w:rPr>
          <w:rFonts w:asciiTheme="minorHAnsi" w:hAnsiTheme="minorHAnsi" w:cstheme="minorHAnsi"/>
          <w:bCs/>
        </w:rPr>
        <w:t>oświadczenie zatrudnionego pracownika</w:t>
      </w:r>
      <w:r w:rsidRPr="00024088">
        <w:rPr>
          <w:rFonts w:asciiTheme="minorHAnsi" w:hAnsiTheme="minorHAnsi" w:cstheme="minorHAnsi"/>
        </w:rPr>
        <w:t>;</w:t>
      </w:r>
    </w:p>
    <w:p w14:paraId="17C36975" w14:textId="77777777" w:rsidR="00B067F3" w:rsidRPr="00024088" w:rsidRDefault="00B067F3" w:rsidP="00024088">
      <w:pPr>
        <w:pStyle w:val="Default"/>
        <w:spacing w:line="360" w:lineRule="auto"/>
        <w:ind w:left="142"/>
        <w:rPr>
          <w:rFonts w:asciiTheme="minorHAnsi" w:hAnsiTheme="minorHAnsi" w:cstheme="minorHAnsi"/>
        </w:rPr>
      </w:pPr>
      <w:r w:rsidRPr="00024088">
        <w:rPr>
          <w:rFonts w:asciiTheme="minorHAnsi" w:hAnsiTheme="minorHAnsi" w:cstheme="minorHAnsi"/>
        </w:rPr>
        <w:t xml:space="preserve">b) </w:t>
      </w:r>
      <w:r w:rsidRPr="00024088">
        <w:rPr>
          <w:rFonts w:asciiTheme="minorHAnsi" w:hAnsiTheme="minorHAnsi" w:cstheme="minorHAnsi"/>
          <w:bCs/>
        </w:rPr>
        <w:t xml:space="preserve">oświadczenie Wykonawcy lub Podwykonawcy </w:t>
      </w:r>
      <w:r w:rsidRPr="00024088">
        <w:rPr>
          <w:rFonts w:asciiTheme="minorHAnsi" w:hAnsiTheme="minorHAnsi" w:cstheme="minorHAnsi"/>
        </w:rPr>
        <w:t xml:space="preserve">o zatrudnieniu na podstawie </w:t>
      </w:r>
      <w:r w:rsidRPr="00024088">
        <w:rPr>
          <w:rFonts w:asciiTheme="minorHAnsi" w:hAnsiTheme="minorHAnsi" w:cstheme="minorHAnsi"/>
          <w:bCs/>
        </w:rPr>
        <w:t>stosunku pracy</w:t>
      </w:r>
      <w:r w:rsidRPr="00024088">
        <w:rPr>
          <w:rFonts w:asciiTheme="minorHAnsi" w:hAnsiTheme="minorHAnsi" w:cstheme="minorHAnsi"/>
          <w:b/>
          <w:bCs/>
        </w:rPr>
        <w:t xml:space="preserve"> </w:t>
      </w:r>
      <w:r w:rsidRPr="00024088">
        <w:rPr>
          <w:rFonts w:asciiTheme="minorHAnsi" w:hAnsiTheme="minorHAnsi" w:cstheme="minorHAnsi"/>
        </w:rPr>
        <w:t xml:space="preserve">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w:t>
      </w:r>
      <w:r w:rsidRPr="00024088">
        <w:rPr>
          <w:rFonts w:asciiTheme="minorHAnsi" w:hAnsiTheme="minorHAnsi" w:cstheme="minorHAnsi"/>
          <w:bCs/>
        </w:rPr>
        <w:t>stosunku pracy</w:t>
      </w:r>
      <w:r w:rsidRPr="00024088">
        <w:rPr>
          <w:rFonts w:asciiTheme="minorHAnsi" w:hAnsiTheme="minorHAnsi" w:cstheme="minorHAnsi"/>
          <w:b/>
          <w:bCs/>
        </w:rPr>
        <w:t xml:space="preserve"> </w:t>
      </w:r>
      <w:r w:rsidRPr="00024088">
        <w:rPr>
          <w:rFonts w:asciiTheme="minorHAnsi" w:hAnsiTheme="minorHAnsi" w:cstheme="minorHAnsi"/>
        </w:rPr>
        <w:t xml:space="preserve">wraz ze wskazaniem liczby tych osób, imion i nazwisk tych osób rodzaju umowy o pracę i wymiaru etatu oraz podpis osoby uprawnionej do złożenia oświadczenia w imieniu Wykonawcy lub Podwykonawcy; </w:t>
      </w:r>
    </w:p>
    <w:p w14:paraId="3EB17044" w14:textId="77777777" w:rsidR="00B067F3" w:rsidRPr="00024088" w:rsidRDefault="00B067F3" w:rsidP="00024088">
      <w:pPr>
        <w:pStyle w:val="Default"/>
        <w:spacing w:line="360" w:lineRule="auto"/>
        <w:ind w:left="142"/>
        <w:rPr>
          <w:rFonts w:asciiTheme="minorHAnsi" w:hAnsiTheme="minorHAnsi" w:cstheme="minorHAnsi"/>
        </w:rPr>
      </w:pPr>
      <w:r w:rsidRPr="00024088">
        <w:rPr>
          <w:rFonts w:asciiTheme="minorHAnsi" w:hAnsiTheme="minorHAnsi" w:cstheme="minorHAnsi"/>
        </w:rPr>
        <w:t xml:space="preserve">c) poświadczoną za zgodność z oryginałem odpowiednio przez Wykonawcę lub Podwykonawcę </w:t>
      </w:r>
      <w:r w:rsidRPr="00024088">
        <w:rPr>
          <w:rFonts w:asciiTheme="minorHAnsi" w:hAnsiTheme="minorHAnsi" w:cstheme="minorHAnsi"/>
          <w:bCs/>
        </w:rPr>
        <w:t>kopię umowy/umów o pracę</w:t>
      </w:r>
      <w:r w:rsidRPr="00024088">
        <w:rPr>
          <w:rFonts w:asciiTheme="minorHAnsi" w:hAnsiTheme="minorHAnsi" w:cstheme="minorHAnsi"/>
          <w:b/>
          <w:bCs/>
        </w:rPr>
        <w:t xml:space="preserve"> </w:t>
      </w:r>
      <w:r w:rsidRPr="00024088">
        <w:rPr>
          <w:rFonts w:asciiTheme="minorHAnsi" w:hAnsiTheme="minorHAnsi" w:cstheme="minorHAnsi"/>
        </w:rPr>
        <w:t xml:space="preserve">osób wykonujących w trakcie realizacji zamówienia czynności, których dotyczy ww. oświadczenie Wykonawcy lub Podwykonawcy (wraz z dokumentem regulującym zakres obowiązków, jeżeli został sporządzony). </w:t>
      </w:r>
    </w:p>
    <w:p w14:paraId="382CB479" w14:textId="77777777" w:rsidR="00B067F3" w:rsidRPr="00024088" w:rsidRDefault="00B067F3" w:rsidP="00024088">
      <w:pPr>
        <w:autoSpaceDE w:val="0"/>
        <w:autoSpaceDN w:val="0"/>
        <w:adjustRightInd w:val="0"/>
        <w:spacing w:line="360" w:lineRule="auto"/>
        <w:rPr>
          <w:rFonts w:asciiTheme="minorHAnsi" w:hAnsiTheme="minorHAnsi" w:cstheme="minorHAnsi"/>
          <w:color w:val="000000"/>
        </w:rPr>
      </w:pPr>
      <w:r w:rsidRPr="00024088">
        <w:rPr>
          <w:rFonts w:asciiTheme="minorHAnsi" w:hAnsiTheme="minorHAnsi" w:cstheme="minorHAnsi"/>
          <w:color w:val="000000"/>
        </w:rPr>
        <w:t xml:space="preserve">Kopia umowy/umów powinna zostać zanonimizowana w sposób zapewniający ochronę danych osobowych pracowników, zgodnie z przepisami ustawy </w:t>
      </w:r>
      <w:r w:rsidRPr="00024088">
        <w:rPr>
          <w:rFonts w:asciiTheme="minorHAnsi" w:hAnsiTheme="minorHAnsi" w:cstheme="minorHAnsi"/>
          <w:i/>
          <w:iCs/>
          <w:color w:val="000000"/>
        </w:rPr>
        <w:t xml:space="preserve">o ochronie danych osobowych </w:t>
      </w:r>
      <w:r w:rsidRPr="00024088">
        <w:rPr>
          <w:rFonts w:asciiTheme="minorHAnsi" w:hAnsiTheme="minorHAnsi" w:cstheme="minorHAnsi"/>
          <w:color w:val="000000"/>
        </w:rPr>
        <w:t xml:space="preserve">(tj. w szczególności1 bez adresów, nr PESEL pracowników). Imię i nazwisko pracownika nie podlega anonimizacji. Informacje takie jak: data zawarcia umowy, rodzaj umowy o pracę i wymiar etatu powinny być możliwe do zidentyfikowania; </w:t>
      </w:r>
    </w:p>
    <w:p w14:paraId="261462A5" w14:textId="77777777" w:rsidR="00B067F3" w:rsidRPr="00024088" w:rsidRDefault="00B067F3" w:rsidP="00024088">
      <w:pPr>
        <w:autoSpaceDE w:val="0"/>
        <w:autoSpaceDN w:val="0"/>
        <w:adjustRightInd w:val="0"/>
        <w:spacing w:line="360" w:lineRule="auto"/>
        <w:ind w:left="284"/>
        <w:rPr>
          <w:rFonts w:asciiTheme="minorHAnsi" w:hAnsiTheme="minorHAnsi" w:cstheme="minorHAnsi"/>
          <w:color w:val="000000"/>
        </w:rPr>
      </w:pPr>
      <w:r w:rsidRPr="00024088">
        <w:rPr>
          <w:rFonts w:asciiTheme="minorHAnsi" w:hAnsiTheme="minorHAnsi" w:cstheme="minorHAnsi"/>
          <w:color w:val="000000"/>
        </w:rPr>
        <w:t xml:space="preserve">d) </w:t>
      </w:r>
      <w:r w:rsidRPr="00024088">
        <w:rPr>
          <w:rFonts w:asciiTheme="minorHAnsi" w:hAnsiTheme="minorHAnsi" w:cstheme="minorHAnsi"/>
          <w:bCs/>
          <w:color w:val="000000"/>
        </w:rPr>
        <w:t>zaświadczenie właściwego oddziału ZUS,</w:t>
      </w:r>
      <w:r w:rsidRPr="00024088">
        <w:rPr>
          <w:rFonts w:asciiTheme="minorHAnsi" w:hAnsiTheme="minorHAnsi" w:cstheme="minorHAnsi"/>
          <w:b/>
          <w:bCs/>
          <w:color w:val="000000"/>
        </w:rPr>
        <w:t xml:space="preserve"> </w:t>
      </w:r>
      <w:r w:rsidRPr="00024088">
        <w:rPr>
          <w:rFonts w:asciiTheme="minorHAnsi" w:hAnsiTheme="minorHAnsi" w:cstheme="minorHAnsi"/>
          <w:color w:val="000000"/>
        </w:rPr>
        <w:t xml:space="preserve">potwierdzające opłacanie przez Wykonawcę lub Podwykonawcę składek na ubezpieczenia społeczne i zdrowotne z tytułu zatrudnienia na podstawie </w:t>
      </w:r>
      <w:r w:rsidRPr="00024088">
        <w:rPr>
          <w:rFonts w:asciiTheme="minorHAnsi" w:hAnsiTheme="minorHAnsi" w:cstheme="minorHAnsi"/>
          <w:bCs/>
          <w:color w:val="000000"/>
        </w:rPr>
        <w:t>stosunków pracy</w:t>
      </w:r>
      <w:r w:rsidRPr="00024088">
        <w:rPr>
          <w:rFonts w:asciiTheme="minorHAnsi" w:hAnsiTheme="minorHAnsi" w:cstheme="minorHAnsi"/>
          <w:b/>
          <w:bCs/>
          <w:color w:val="000000"/>
        </w:rPr>
        <w:t xml:space="preserve"> </w:t>
      </w:r>
      <w:r w:rsidRPr="00024088">
        <w:rPr>
          <w:rFonts w:asciiTheme="minorHAnsi" w:hAnsiTheme="minorHAnsi" w:cstheme="minorHAnsi"/>
          <w:color w:val="000000"/>
        </w:rPr>
        <w:t xml:space="preserve">za ostatni okres rozliczeniowy; </w:t>
      </w:r>
    </w:p>
    <w:p w14:paraId="771921DD" w14:textId="77777777" w:rsidR="00B067F3" w:rsidRPr="00024088" w:rsidRDefault="00B067F3" w:rsidP="00024088">
      <w:pPr>
        <w:autoSpaceDE w:val="0"/>
        <w:autoSpaceDN w:val="0"/>
        <w:adjustRightInd w:val="0"/>
        <w:spacing w:line="360" w:lineRule="auto"/>
        <w:ind w:left="284"/>
        <w:rPr>
          <w:rFonts w:asciiTheme="minorHAnsi" w:hAnsiTheme="minorHAnsi" w:cstheme="minorHAnsi"/>
          <w:color w:val="000000"/>
        </w:rPr>
      </w:pPr>
      <w:r w:rsidRPr="00024088">
        <w:rPr>
          <w:rFonts w:asciiTheme="minorHAnsi" w:hAnsiTheme="minorHAnsi" w:cstheme="minorHAnsi"/>
          <w:color w:val="000000"/>
        </w:rPr>
        <w:lastRenderedPageBreak/>
        <w:t xml:space="preserve">e) poświadczoną za zgodność z oryginałem odpowiednio przez Wykonawcę lub Podwykonawcę </w:t>
      </w:r>
      <w:r w:rsidRPr="00024088">
        <w:rPr>
          <w:rFonts w:asciiTheme="minorHAnsi" w:hAnsiTheme="minorHAnsi" w:cstheme="minorHAnsi"/>
          <w:bCs/>
          <w:color w:val="000000"/>
        </w:rPr>
        <w:t>kopię dowodu potwierdzającego zgłoszenie pracownika przez pracodawcę do ubezpieczeń</w:t>
      </w:r>
      <w:r w:rsidRPr="00024088">
        <w:rPr>
          <w:rFonts w:asciiTheme="minorHAnsi" w:hAnsiTheme="minorHAnsi" w:cstheme="minorHAnsi"/>
          <w:color w:val="000000"/>
        </w:rPr>
        <w:t xml:space="preserve">, zanonimizowaną w sposób zapewniający ochronę danych osobowych pracowników, zgodnie z przepisami ustawy </w:t>
      </w:r>
      <w:r w:rsidRPr="00024088">
        <w:rPr>
          <w:rFonts w:asciiTheme="minorHAnsi" w:hAnsiTheme="minorHAnsi" w:cstheme="minorHAnsi"/>
          <w:i/>
          <w:iCs/>
          <w:color w:val="000000"/>
        </w:rPr>
        <w:t xml:space="preserve">o ochronie danych osobowych. </w:t>
      </w:r>
      <w:r w:rsidRPr="00024088">
        <w:rPr>
          <w:rFonts w:asciiTheme="minorHAnsi" w:hAnsiTheme="minorHAnsi" w:cstheme="minorHAnsi"/>
          <w:color w:val="000000"/>
        </w:rPr>
        <w:t xml:space="preserve">Imię i nazwisko pracownika nie podlega anonimizacji. </w:t>
      </w:r>
    </w:p>
    <w:p w14:paraId="1A3517E5" w14:textId="77777777" w:rsidR="00B067F3" w:rsidRPr="00024088" w:rsidRDefault="00B067F3" w:rsidP="00024088">
      <w:pPr>
        <w:autoSpaceDE w:val="0"/>
        <w:autoSpaceDN w:val="0"/>
        <w:adjustRightInd w:val="0"/>
        <w:spacing w:line="360" w:lineRule="auto"/>
        <w:rPr>
          <w:rFonts w:asciiTheme="minorHAnsi" w:hAnsiTheme="minorHAnsi" w:cstheme="minorHAnsi"/>
          <w:color w:val="000000"/>
        </w:rPr>
      </w:pPr>
      <w:r w:rsidRPr="00024088">
        <w:rPr>
          <w:rFonts w:asciiTheme="minorHAnsi" w:hAnsiTheme="minorHAnsi" w:cstheme="minorHAnsi"/>
          <w:bCs/>
          <w:color w:val="000000"/>
        </w:rPr>
        <w:t>D</w:t>
      </w:r>
      <w:r w:rsidRPr="00024088">
        <w:rPr>
          <w:rFonts w:asciiTheme="minorHAnsi" w:hAnsiTheme="minorHAnsi" w:cstheme="minorHAnsi"/>
          <w:b/>
          <w:bCs/>
          <w:color w:val="000000"/>
        </w:rPr>
        <w:t xml:space="preserve">. </w:t>
      </w:r>
      <w:r w:rsidRPr="00024088">
        <w:rPr>
          <w:rFonts w:asciiTheme="minorHAnsi" w:hAnsiTheme="minorHAnsi" w:cstheme="minorHAnsi"/>
          <w:color w:val="000000"/>
        </w:rPr>
        <w:t xml:space="preserve">Z tytułu niespełnienia przez Wykonawcę lub Podwykonawcę wymogu zatrudnienia na podstawie </w:t>
      </w:r>
      <w:r w:rsidRPr="00024088">
        <w:rPr>
          <w:rFonts w:asciiTheme="minorHAnsi" w:hAnsiTheme="minorHAnsi" w:cstheme="minorHAnsi"/>
          <w:bCs/>
          <w:color w:val="000000"/>
        </w:rPr>
        <w:t xml:space="preserve">stosunku pracy </w:t>
      </w:r>
      <w:r w:rsidRPr="00024088">
        <w:rPr>
          <w:rFonts w:asciiTheme="minorHAnsi" w:hAnsiTheme="minorHAnsi" w:cstheme="minorHAnsi"/>
          <w:color w:val="000000"/>
        </w:rPr>
        <w:t xml:space="preserve">osób wykonujących wskazane w opisie przedmiotu zamówienia czynności Zamawiający przewiduje sankcję w postaci obowiązku zapłaty przez Wykonawcę </w:t>
      </w:r>
      <w:r w:rsidRPr="00024088">
        <w:rPr>
          <w:rFonts w:asciiTheme="minorHAnsi" w:hAnsiTheme="minorHAnsi" w:cstheme="minorHAnsi"/>
          <w:bCs/>
          <w:color w:val="000000"/>
        </w:rPr>
        <w:t xml:space="preserve">kary umownej </w:t>
      </w:r>
      <w:r w:rsidRPr="00024088">
        <w:rPr>
          <w:rFonts w:asciiTheme="minorHAnsi" w:hAnsiTheme="minorHAnsi" w:cstheme="minorHAnsi"/>
          <w:color w:val="000000"/>
        </w:rPr>
        <w:t xml:space="preserve">w wysokości określonej w ogólnych warunkach umowy lub we wzorze umowy w sprawie zamówienia publicznego. Niezłożenie przez Wykonawcę w wyznaczonym przez Zamawiającego terminie żądanych przez Zamawiającego dowodów w celu potwierdzenia spełnienia przez Wykonawcę lub Podwykonawcę wymogu zatrudnienia na podstawie </w:t>
      </w:r>
      <w:r w:rsidRPr="00024088">
        <w:rPr>
          <w:rFonts w:asciiTheme="minorHAnsi" w:hAnsiTheme="minorHAnsi" w:cstheme="minorHAnsi"/>
          <w:bCs/>
          <w:color w:val="000000"/>
        </w:rPr>
        <w:t xml:space="preserve">stosunku pracy </w:t>
      </w:r>
      <w:r w:rsidRPr="00024088">
        <w:rPr>
          <w:rFonts w:asciiTheme="minorHAnsi" w:hAnsiTheme="minorHAnsi" w:cstheme="minorHAnsi"/>
          <w:color w:val="000000"/>
        </w:rPr>
        <w:t xml:space="preserve">traktowane będzie jako niespełnienie przez Wykonawcę lub Podwykonawcę wymogu zatrudnienia na podstawie </w:t>
      </w:r>
      <w:r w:rsidRPr="00024088">
        <w:rPr>
          <w:rFonts w:asciiTheme="minorHAnsi" w:hAnsiTheme="minorHAnsi" w:cstheme="minorHAnsi"/>
          <w:bCs/>
          <w:color w:val="000000"/>
        </w:rPr>
        <w:t xml:space="preserve">stosunku pracy </w:t>
      </w:r>
      <w:r w:rsidRPr="00024088">
        <w:rPr>
          <w:rFonts w:asciiTheme="minorHAnsi" w:hAnsiTheme="minorHAnsi" w:cstheme="minorHAnsi"/>
          <w:color w:val="000000"/>
        </w:rPr>
        <w:t xml:space="preserve">osób wykonujących wskazane w punkcie 1 czynności. </w:t>
      </w:r>
    </w:p>
    <w:p w14:paraId="01E2625E" w14:textId="77777777" w:rsidR="00B067F3" w:rsidRPr="00024088" w:rsidRDefault="00B067F3" w:rsidP="00024088">
      <w:pPr>
        <w:pStyle w:val="pkt"/>
        <w:spacing w:line="360" w:lineRule="auto"/>
        <w:ind w:left="0" w:firstLine="0"/>
        <w:jc w:val="left"/>
        <w:rPr>
          <w:rFonts w:asciiTheme="minorHAnsi" w:hAnsiTheme="minorHAnsi" w:cstheme="minorHAnsi"/>
          <w:sz w:val="24"/>
          <w:szCs w:val="24"/>
        </w:rPr>
      </w:pPr>
      <w:r w:rsidRPr="00024088">
        <w:rPr>
          <w:rFonts w:asciiTheme="minorHAnsi" w:hAnsiTheme="minorHAnsi" w:cstheme="minorHAnsi"/>
          <w:bCs/>
          <w:color w:val="000000"/>
          <w:sz w:val="24"/>
          <w:szCs w:val="24"/>
        </w:rPr>
        <w:t xml:space="preserve">E. </w:t>
      </w:r>
      <w:r w:rsidRPr="00024088">
        <w:rPr>
          <w:rFonts w:asciiTheme="minorHAnsi" w:hAnsiTheme="minorHAnsi" w:cstheme="minorHAnsi"/>
          <w:color w:val="000000"/>
          <w:sz w:val="24"/>
          <w:szCs w:val="24"/>
        </w:rPr>
        <w:t xml:space="preserve">W przypadku uzasadnionych wątpliwości co do przestrzegania prawa pracy przez Wykonawcę lub Podwykonawcę, Zamawiający może zwrócić się o przeprowadzenie </w:t>
      </w:r>
      <w:r w:rsidRPr="00024088">
        <w:rPr>
          <w:rFonts w:asciiTheme="minorHAnsi" w:hAnsiTheme="minorHAnsi" w:cstheme="minorHAnsi"/>
          <w:bCs/>
          <w:color w:val="000000"/>
          <w:sz w:val="24"/>
          <w:szCs w:val="24"/>
        </w:rPr>
        <w:t>kontroli przez Państwową Inspekcję Pracy</w:t>
      </w:r>
    </w:p>
    <w:p w14:paraId="715DF01F" w14:textId="77777777" w:rsidR="00A06766" w:rsidRPr="00024088" w:rsidRDefault="00A06766" w:rsidP="00024088">
      <w:pPr>
        <w:pStyle w:val="pkt"/>
        <w:spacing w:before="0" w:after="0" w:line="360" w:lineRule="auto"/>
        <w:ind w:left="0" w:firstLine="0"/>
        <w:jc w:val="left"/>
        <w:rPr>
          <w:rFonts w:asciiTheme="minorHAnsi" w:hAnsiTheme="minorHAnsi" w:cstheme="minorHAnsi"/>
          <w:sz w:val="24"/>
          <w:szCs w:val="24"/>
        </w:rPr>
      </w:pPr>
    </w:p>
    <w:p w14:paraId="6ED47168" w14:textId="62B6CA59" w:rsidR="00B409F4" w:rsidRPr="00024088" w:rsidRDefault="00530FEE" w:rsidP="00024088">
      <w:pPr>
        <w:pStyle w:val="pkt"/>
        <w:numPr>
          <w:ilvl w:val="0"/>
          <w:numId w:val="18"/>
        </w:numPr>
        <w:pBdr>
          <w:bottom w:val="double" w:sz="4" w:space="1" w:color="auto"/>
        </w:pBdr>
        <w:shd w:val="clear" w:color="auto" w:fill="DAEEF3"/>
        <w:spacing w:before="0" w:after="40" w:line="360" w:lineRule="auto"/>
        <w:jc w:val="left"/>
        <w:rPr>
          <w:rFonts w:asciiTheme="minorHAnsi" w:hAnsiTheme="minorHAnsi" w:cstheme="minorHAnsi"/>
          <w:b/>
          <w:sz w:val="24"/>
          <w:szCs w:val="24"/>
        </w:rPr>
      </w:pPr>
      <w:r w:rsidRPr="00024088">
        <w:rPr>
          <w:rFonts w:asciiTheme="minorHAnsi" w:hAnsiTheme="minorHAnsi" w:cstheme="minorHAnsi"/>
          <w:b/>
          <w:sz w:val="24"/>
          <w:szCs w:val="24"/>
        </w:rPr>
        <w:t>OPIS PRZEDMIOTU ZAMÓWIENIA</w:t>
      </w:r>
    </w:p>
    <w:p w14:paraId="31CD9C2D" w14:textId="5CCFC593" w:rsidR="00564FDE" w:rsidRPr="00024088" w:rsidRDefault="00E442AB" w:rsidP="00E442AB">
      <w:pPr>
        <w:pStyle w:val="Tekstpodstawowy"/>
        <w:spacing w:line="360" w:lineRule="auto"/>
        <w:jc w:val="left"/>
        <w:rPr>
          <w:rFonts w:asciiTheme="minorHAnsi" w:hAnsiTheme="minorHAnsi" w:cstheme="minorHAnsi"/>
          <w:b w:val="0"/>
          <w:bCs/>
          <w:sz w:val="24"/>
          <w:szCs w:val="24"/>
        </w:rPr>
      </w:pPr>
      <w:bookmarkStart w:id="0" w:name="_Hlk144723983"/>
      <w:r w:rsidRPr="00E442AB">
        <w:rPr>
          <w:rFonts w:asciiTheme="minorHAnsi" w:hAnsiTheme="minorHAnsi" w:cstheme="minorHAnsi"/>
          <w:sz w:val="24"/>
          <w:szCs w:val="24"/>
        </w:rPr>
        <w:t>1.</w:t>
      </w:r>
      <w:r>
        <w:rPr>
          <w:rFonts w:asciiTheme="minorHAnsi" w:hAnsiTheme="minorHAnsi" w:cstheme="minorHAnsi"/>
          <w:b w:val="0"/>
          <w:bCs/>
          <w:sz w:val="24"/>
          <w:szCs w:val="24"/>
        </w:rPr>
        <w:t xml:space="preserve"> </w:t>
      </w:r>
      <w:r w:rsidR="000F0052" w:rsidRPr="00024088">
        <w:rPr>
          <w:rFonts w:asciiTheme="minorHAnsi" w:hAnsiTheme="minorHAnsi" w:cstheme="minorHAnsi"/>
          <w:b w:val="0"/>
          <w:bCs/>
          <w:sz w:val="24"/>
          <w:szCs w:val="24"/>
        </w:rPr>
        <w:t>Przedmiotem</w:t>
      </w:r>
      <w:r w:rsidR="00C00406" w:rsidRPr="00C00406">
        <w:rPr>
          <w:rFonts w:asciiTheme="minorHAnsi" w:hAnsiTheme="minorHAnsi" w:cstheme="minorHAnsi"/>
          <w:b w:val="0"/>
          <w:bCs/>
          <w:sz w:val="24"/>
          <w:szCs w:val="24"/>
        </w:rPr>
        <w:t xml:space="preserve"> zamówienia jest wykonanie robót budowlanych polegających na modernizacji systemu wentylacyjnego w kuchni Szkoły Podstawowej nr 5 z Oddziałami Integracyjnymi w Ozorkowie, na podstawie dokumentacji projektowej stanowiącej Załącznik nr 7</w:t>
      </w:r>
      <w:r w:rsidR="00A16C79">
        <w:rPr>
          <w:rFonts w:asciiTheme="minorHAnsi" w:hAnsiTheme="minorHAnsi" w:cstheme="minorHAnsi"/>
          <w:b w:val="0"/>
          <w:bCs/>
          <w:sz w:val="24"/>
          <w:szCs w:val="24"/>
        </w:rPr>
        <w:t xml:space="preserve"> do SWZ</w:t>
      </w:r>
      <w:r w:rsidR="00C00406" w:rsidRPr="00C00406">
        <w:rPr>
          <w:rFonts w:asciiTheme="minorHAnsi" w:hAnsiTheme="minorHAnsi" w:cstheme="minorHAnsi"/>
          <w:b w:val="0"/>
          <w:bCs/>
          <w:sz w:val="24"/>
          <w:szCs w:val="24"/>
        </w:rPr>
        <w:t xml:space="preserve"> oraz Specyfikacji Technicznej Wykonania i Odbioru Robót Budowlanych, stanowiącej Załącznik nr 8</w:t>
      </w:r>
      <w:r w:rsidR="00A16C79">
        <w:rPr>
          <w:rFonts w:asciiTheme="minorHAnsi" w:hAnsiTheme="minorHAnsi" w:cstheme="minorHAnsi"/>
          <w:b w:val="0"/>
          <w:bCs/>
          <w:sz w:val="24"/>
          <w:szCs w:val="24"/>
        </w:rPr>
        <w:t xml:space="preserve"> do SWZ</w:t>
      </w:r>
      <w:r w:rsidR="00C00406" w:rsidRPr="00C00406">
        <w:rPr>
          <w:rFonts w:asciiTheme="minorHAnsi" w:hAnsiTheme="minorHAnsi" w:cstheme="minorHAnsi"/>
          <w:b w:val="0"/>
          <w:bCs/>
          <w:sz w:val="24"/>
          <w:szCs w:val="24"/>
        </w:rPr>
        <w:t>.</w:t>
      </w:r>
    </w:p>
    <w:p w14:paraId="4F992CE0" w14:textId="4459E69B" w:rsidR="009F4A9B" w:rsidRPr="00024088" w:rsidRDefault="00E442AB" w:rsidP="006921C5">
      <w:pPr>
        <w:pStyle w:val="Tekstpodstawowy"/>
        <w:spacing w:line="360" w:lineRule="auto"/>
        <w:jc w:val="left"/>
        <w:rPr>
          <w:rFonts w:asciiTheme="minorHAnsi" w:hAnsiTheme="minorHAnsi" w:cstheme="minorHAnsi"/>
          <w:b w:val="0"/>
          <w:bCs/>
          <w:sz w:val="24"/>
          <w:szCs w:val="24"/>
        </w:rPr>
      </w:pPr>
      <w:r w:rsidRPr="00E442AB">
        <w:rPr>
          <w:rFonts w:asciiTheme="minorHAnsi" w:hAnsiTheme="minorHAnsi" w:cstheme="minorHAnsi"/>
          <w:sz w:val="24"/>
          <w:szCs w:val="24"/>
        </w:rPr>
        <w:t>2</w:t>
      </w:r>
      <w:r w:rsidR="00F2481B" w:rsidRPr="00E442AB">
        <w:rPr>
          <w:rFonts w:asciiTheme="minorHAnsi" w:hAnsiTheme="minorHAnsi" w:cstheme="minorHAnsi"/>
          <w:sz w:val="24"/>
          <w:szCs w:val="24"/>
        </w:rPr>
        <w:t>.</w:t>
      </w:r>
      <w:r w:rsidR="00F2481B" w:rsidRPr="00024088">
        <w:rPr>
          <w:rFonts w:asciiTheme="minorHAnsi" w:hAnsiTheme="minorHAnsi" w:cstheme="minorHAnsi"/>
          <w:b w:val="0"/>
          <w:bCs/>
          <w:sz w:val="24"/>
          <w:szCs w:val="24"/>
        </w:rPr>
        <w:t xml:space="preserve">  </w:t>
      </w:r>
      <w:r w:rsidR="00A06766" w:rsidRPr="00024088">
        <w:rPr>
          <w:rFonts w:asciiTheme="minorHAnsi" w:hAnsiTheme="minorHAnsi" w:cstheme="minorHAnsi"/>
          <w:b w:val="0"/>
          <w:bCs/>
          <w:sz w:val="24"/>
          <w:szCs w:val="24"/>
        </w:rPr>
        <w:t xml:space="preserve">Nazwy i kody dotyczące przedmiotu zamówienia we Wspólnym Słowniku </w:t>
      </w:r>
      <w:r w:rsidR="00374EAA" w:rsidRPr="00024088">
        <w:rPr>
          <w:rFonts w:asciiTheme="minorHAnsi" w:hAnsiTheme="minorHAnsi" w:cstheme="minorHAnsi"/>
          <w:b w:val="0"/>
          <w:bCs/>
          <w:sz w:val="24"/>
          <w:szCs w:val="24"/>
        </w:rPr>
        <w:t>Zamówień Publicznych</w:t>
      </w:r>
      <w:r w:rsidR="00A06766" w:rsidRPr="00024088">
        <w:rPr>
          <w:rFonts w:asciiTheme="minorHAnsi" w:hAnsiTheme="minorHAnsi" w:cstheme="minorHAnsi"/>
          <w:b w:val="0"/>
          <w:bCs/>
          <w:sz w:val="24"/>
          <w:szCs w:val="24"/>
        </w:rPr>
        <w:t xml:space="preserve"> (CPV)</w:t>
      </w:r>
      <w:r w:rsidR="00E01CF1" w:rsidRPr="00024088">
        <w:rPr>
          <w:rFonts w:asciiTheme="minorHAnsi" w:hAnsiTheme="minorHAnsi" w:cstheme="minorHAnsi"/>
          <w:b w:val="0"/>
          <w:bCs/>
          <w:sz w:val="24"/>
          <w:szCs w:val="24"/>
        </w:rPr>
        <w:t>:</w:t>
      </w:r>
    </w:p>
    <w:p w14:paraId="16B00121" w14:textId="6A511442" w:rsidR="00D4736E" w:rsidRPr="006921C5" w:rsidRDefault="00A06766" w:rsidP="006921C5">
      <w:pPr>
        <w:autoSpaceDE w:val="0"/>
        <w:autoSpaceDN w:val="0"/>
        <w:adjustRightInd w:val="0"/>
        <w:spacing w:line="360" w:lineRule="auto"/>
        <w:rPr>
          <w:rFonts w:asciiTheme="minorHAnsi" w:hAnsiTheme="minorHAnsi" w:cstheme="minorHAnsi"/>
        </w:rPr>
      </w:pPr>
      <w:r w:rsidRPr="00024088">
        <w:rPr>
          <w:rFonts w:asciiTheme="minorHAnsi" w:hAnsiTheme="minorHAnsi" w:cstheme="minorHAnsi"/>
        </w:rPr>
        <w:t>Główny przedmio</w:t>
      </w:r>
      <w:r w:rsidRPr="006921C5">
        <w:rPr>
          <w:rFonts w:asciiTheme="minorHAnsi" w:hAnsiTheme="minorHAnsi" w:cstheme="minorHAnsi"/>
        </w:rPr>
        <w:t>t</w:t>
      </w:r>
      <w:r w:rsidR="006921C5" w:rsidRPr="006921C5">
        <w:rPr>
          <w:rFonts w:asciiTheme="minorHAnsi" w:hAnsiTheme="minorHAnsi" w:cstheme="minorHAnsi"/>
          <w:bCs/>
        </w:rPr>
        <w:t xml:space="preserve">: </w:t>
      </w:r>
      <w:r w:rsidR="00B77B0D">
        <w:rPr>
          <w:rFonts w:asciiTheme="minorHAnsi" w:hAnsiTheme="minorHAnsi" w:cstheme="minorHAnsi"/>
          <w:bCs/>
        </w:rPr>
        <w:t xml:space="preserve">  </w:t>
      </w:r>
      <w:r w:rsidR="006921C5" w:rsidRPr="006921C5">
        <w:rPr>
          <w:rFonts w:asciiTheme="minorHAnsi" w:hAnsiTheme="minorHAnsi" w:cstheme="minorHAnsi"/>
        </w:rPr>
        <w:t xml:space="preserve"> 45331210-1 Instalowanie wentylacji</w:t>
      </w:r>
    </w:p>
    <w:p w14:paraId="52DF00A1" w14:textId="0CBD3392" w:rsidR="006921C5" w:rsidRPr="006921C5" w:rsidRDefault="006921C5" w:rsidP="006921C5">
      <w:pPr>
        <w:autoSpaceDE w:val="0"/>
        <w:autoSpaceDN w:val="0"/>
        <w:adjustRightInd w:val="0"/>
        <w:spacing w:line="360" w:lineRule="auto"/>
        <w:rPr>
          <w:rFonts w:asciiTheme="minorHAnsi" w:hAnsiTheme="minorHAnsi" w:cstheme="minorHAnsi"/>
        </w:rPr>
      </w:pPr>
      <w:r w:rsidRPr="006921C5">
        <w:rPr>
          <w:rFonts w:asciiTheme="minorHAnsi" w:hAnsiTheme="minorHAnsi" w:cstheme="minorHAnsi"/>
        </w:rPr>
        <w:t>42500000-1 Urządzenia chłodzące i wentylacyjne</w:t>
      </w:r>
    </w:p>
    <w:p w14:paraId="5027FB87" w14:textId="5170179E" w:rsidR="006921C5" w:rsidRPr="006921C5" w:rsidRDefault="006921C5" w:rsidP="006921C5">
      <w:pPr>
        <w:autoSpaceDE w:val="0"/>
        <w:autoSpaceDN w:val="0"/>
        <w:adjustRightInd w:val="0"/>
        <w:spacing w:line="360" w:lineRule="auto"/>
        <w:rPr>
          <w:rFonts w:asciiTheme="minorHAnsi" w:hAnsiTheme="minorHAnsi" w:cstheme="minorHAnsi"/>
        </w:rPr>
      </w:pPr>
      <w:r w:rsidRPr="006921C5">
        <w:rPr>
          <w:rFonts w:asciiTheme="minorHAnsi" w:hAnsiTheme="minorHAnsi" w:cstheme="minorHAnsi"/>
        </w:rPr>
        <w:t>42520000-7 Urządzenia wentylacyjne</w:t>
      </w:r>
    </w:p>
    <w:p w14:paraId="161ABB15" w14:textId="71C12246" w:rsidR="006921C5" w:rsidRPr="006921C5" w:rsidRDefault="006921C5" w:rsidP="006921C5">
      <w:pPr>
        <w:autoSpaceDE w:val="0"/>
        <w:autoSpaceDN w:val="0"/>
        <w:adjustRightInd w:val="0"/>
        <w:spacing w:line="360" w:lineRule="auto"/>
        <w:rPr>
          <w:rFonts w:asciiTheme="minorHAnsi" w:hAnsiTheme="minorHAnsi" w:cstheme="minorHAnsi"/>
        </w:rPr>
      </w:pPr>
      <w:r w:rsidRPr="006921C5">
        <w:rPr>
          <w:rFonts w:asciiTheme="minorHAnsi" w:hAnsiTheme="minorHAnsi" w:cstheme="minorHAnsi"/>
        </w:rPr>
        <w:t>39717200 – 3  urządzenia klimatyzacyjne</w:t>
      </w:r>
    </w:p>
    <w:p w14:paraId="6635A9AC" w14:textId="194CC713" w:rsidR="006921C5" w:rsidRPr="006921C5" w:rsidRDefault="006921C5" w:rsidP="006921C5">
      <w:pPr>
        <w:pStyle w:val="Tekstpodstawowy"/>
        <w:spacing w:line="360" w:lineRule="auto"/>
        <w:jc w:val="left"/>
        <w:rPr>
          <w:rFonts w:asciiTheme="minorHAnsi" w:hAnsiTheme="minorHAnsi" w:cstheme="minorHAnsi"/>
          <w:b w:val="0"/>
          <w:sz w:val="24"/>
          <w:szCs w:val="24"/>
        </w:rPr>
      </w:pPr>
      <w:r w:rsidRPr="006921C5">
        <w:rPr>
          <w:rFonts w:asciiTheme="minorHAnsi" w:hAnsiTheme="minorHAnsi" w:cstheme="minorHAnsi"/>
          <w:b w:val="0"/>
          <w:sz w:val="24"/>
          <w:szCs w:val="24"/>
        </w:rPr>
        <w:t>45331220 – 4  instalowanie urządzeń klimatyzacyjnych</w:t>
      </w:r>
    </w:p>
    <w:p w14:paraId="30B6FC3C" w14:textId="39E9629B" w:rsidR="00BD259B" w:rsidRDefault="00D4736E" w:rsidP="00024088">
      <w:pPr>
        <w:pStyle w:val="Tekstpodstawowy"/>
        <w:spacing w:line="360" w:lineRule="auto"/>
        <w:jc w:val="left"/>
        <w:rPr>
          <w:rFonts w:asciiTheme="minorHAnsi" w:hAnsiTheme="minorHAnsi" w:cstheme="minorHAnsi"/>
          <w:b w:val="0"/>
          <w:bCs/>
          <w:sz w:val="24"/>
          <w:szCs w:val="24"/>
        </w:rPr>
      </w:pPr>
      <w:r w:rsidRPr="00024088">
        <w:rPr>
          <w:rFonts w:asciiTheme="minorHAnsi" w:hAnsiTheme="minorHAnsi" w:cstheme="minorHAnsi"/>
          <w:b w:val="0"/>
          <w:bCs/>
          <w:sz w:val="24"/>
          <w:szCs w:val="24"/>
        </w:rPr>
        <w:t xml:space="preserve">              </w:t>
      </w:r>
    </w:p>
    <w:p w14:paraId="34F76267" w14:textId="77777777" w:rsidR="00A16C79" w:rsidRPr="00024088" w:rsidRDefault="00A16C79" w:rsidP="00024088">
      <w:pPr>
        <w:pStyle w:val="Tekstpodstawowy"/>
        <w:spacing w:line="360" w:lineRule="auto"/>
        <w:jc w:val="left"/>
        <w:rPr>
          <w:rFonts w:asciiTheme="minorHAnsi" w:hAnsiTheme="minorHAnsi" w:cstheme="minorHAnsi"/>
          <w:b w:val="0"/>
          <w:bCs/>
          <w:sz w:val="24"/>
          <w:szCs w:val="24"/>
        </w:rPr>
      </w:pPr>
    </w:p>
    <w:p w14:paraId="0AA4F001" w14:textId="226A1260" w:rsidR="00B409F4" w:rsidRPr="00024088" w:rsidRDefault="00E442AB" w:rsidP="00024088">
      <w:pPr>
        <w:pStyle w:val="Tekstpodstawowy"/>
        <w:spacing w:line="360" w:lineRule="auto"/>
        <w:jc w:val="left"/>
        <w:rPr>
          <w:rFonts w:asciiTheme="minorHAnsi" w:hAnsiTheme="minorHAnsi" w:cstheme="minorHAnsi"/>
          <w:bCs/>
          <w:sz w:val="24"/>
          <w:szCs w:val="24"/>
        </w:rPr>
      </w:pPr>
      <w:r>
        <w:rPr>
          <w:rFonts w:asciiTheme="minorHAnsi" w:hAnsiTheme="minorHAnsi" w:cstheme="minorHAnsi"/>
          <w:sz w:val="24"/>
          <w:szCs w:val="24"/>
        </w:rPr>
        <w:lastRenderedPageBreak/>
        <w:t>3</w:t>
      </w:r>
      <w:r w:rsidR="00F2481B" w:rsidRPr="00024088">
        <w:rPr>
          <w:rFonts w:asciiTheme="minorHAnsi" w:hAnsiTheme="minorHAnsi" w:cstheme="minorHAnsi"/>
          <w:sz w:val="24"/>
          <w:szCs w:val="24"/>
        </w:rPr>
        <w:t>.</w:t>
      </w:r>
      <w:r w:rsidR="00F2481B" w:rsidRPr="00024088">
        <w:rPr>
          <w:rFonts w:asciiTheme="minorHAnsi" w:hAnsiTheme="minorHAnsi" w:cstheme="minorHAnsi"/>
          <w:bCs/>
          <w:sz w:val="24"/>
          <w:szCs w:val="24"/>
        </w:rPr>
        <w:t xml:space="preserve">  </w:t>
      </w:r>
      <w:r w:rsidR="00B409F4" w:rsidRPr="00024088">
        <w:rPr>
          <w:rFonts w:asciiTheme="minorHAnsi" w:hAnsiTheme="minorHAnsi" w:cstheme="minorHAnsi"/>
          <w:bCs/>
          <w:sz w:val="24"/>
          <w:szCs w:val="24"/>
        </w:rPr>
        <w:t>Wymagania w zakresie dostępności dla osób niepełnosprawnych (art. 100 ustawy Pzp):</w:t>
      </w:r>
    </w:p>
    <w:p w14:paraId="366B66D6" w14:textId="1A6FE13C" w:rsidR="00761D29" w:rsidRPr="00024088" w:rsidRDefault="00761D29" w:rsidP="00024088">
      <w:pPr>
        <w:pStyle w:val="Tekstpodstawowy"/>
        <w:spacing w:line="360" w:lineRule="auto"/>
        <w:ind w:left="142"/>
        <w:jc w:val="left"/>
        <w:rPr>
          <w:rFonts w:asciiTheme="minorHAnsi" w:hAnsiTheme="minorHAnsi" w:cstheme="minorHAnsi"/>
          <w:b w:val="0"/>
          <w:sz w:val="24"/>
          <w:szCs w:val="24"/>
        </w:rPr>
      </w:pPr>
      <w:r w:rsidRPr="00024088">
        <w:rPr>
          <w:rFonts w:asciiTheme="minorHAnsi" w:hAnsiTheme="minorHAnsi" w:cstheme="minorHAnsi"/>
          <w:b w:val="0"/>
          <w:sz w:val="24"/>
          <w:szCs w:val="24"/>
        </w:rPr>
        <w:t>Niniejszy dokument niemal w całości dostosowany został do zasad dostępności cyfrowej. Wdrożone zostały w nim rozwiązania, które umożliwiają lub ułatwiają odczytywanie treści przez osoby dotknięte ograniczeniami. Z uwagi na fakt, że pewien problem w procesie zautomatyzowanego czytania stanowić mogą bardziej skomplikowane tabele, przy każdej z nich – tam, gdzie niemożliwa była rezygnacja z ich zastosowania - zawarty został opis zawartości.</w:t>
      </w:r>
    </w:p>
    <w:p w14:paraId="4DB71375" w14:textId="475AE2AD" w:rsidR="001A3777" w:rsidRPr="00024088" w:rsidRDefault="004404D6" w:rsidP="00024088">
      <w:pPr>
        <w:pStyle w:val="Tekstpodstawowy"/>
        <w:spacing w:line="360" w:lineRule="auto"/>
        <w:ind w:left="142"/>
        <w:jc w:val="left"/>
        <w:rPr>
          <w:rFonts w:asciiTheme="minorHAnsi" w:hAnsiTheme="minorHAnsi" w:cstheme="minorHAnsi"/>
          <w:b w:val="0"/>
          <w:sz w:val="24"/>
          <w:szCs w:val="24"/>
        </w:rPr>
      </w:pPr>
      <w:r w:rsidRPr="00024088">
        <w:rPr>
          <w:rFonts w:asciiTheme="minorHAnsi" w:hAnsiTheme="minorHAnsi" w:cstheme="minorHAnsi"/>
          <w:b w:val="0"/>
          <w:sz w:val="24"/>
          <w:szCs w:val="24"/>
        </w:rPr>
        <w:t xml:space="preserve">Przedmiot zamówienia również przygotowany zostanie i udostępniony przez </w:t>
      </w:r>
      <w:r w:rsidR="00621B08" w:rsidRPr="00024088">
        <w:rPr>
          <w:rFonts w:asciiTheme="minorHAnsi" w:hAnsiTheme="minorHAnsi" w:cstheme="minorHAnsi"/>
          <w:b w:val="0"/>
          <w:sz w:val="24"/>
          <w:szCs w:val="24"/>
        </w:rPr>
        <w:t>domeny internetowe umożliwiające i przystosowane do korzystania z nich przez osoby niepełnosprawne.</w:t>
      </w:r>
    </w:p>
    <w:p w14:paraId="34693520" w14:textId="77777777" w:rsidR="00564FDE" w:rsidRPr="00024088" w:rsidRDefault="00564FDE" w:rsidP="00024088">
      <w:pPr>
        <w:pStyle w:val="Tekstpodstawowy"/>
        <w:spacing w:line="360" w:lineRule="auto"/>
        <w:ind w:left="142"/>
        <w:jc w:val="left"/>
        <w:rPr>
          <w:rFonts w:asciiTheme="minorHAnsi" w:hAnsiTheme="minorHAnsi" w:cstheme="minorHAnsi"/>
          <w:b w:val="0"/>
          <w:sz w:val="24"/>
          <w:szCs w:val="24"/>
        </w:rPr>
      </w:pPr>
    </w:p>
    <w:bookmarkEnd w:id="0"/>
    <w:p w14:paraId="02A58A3A" w14:textId="77777777" w:rsidR="006204E8" w:rsidRPr="00024088" w:rsidRDefault="006204E8" w:rsidP="00024088">
      <w:pPr>
        <w:pStyle w:val="arimr"/>
        <w:widowControl/>
        <w:numPr>
          <w:ilvl w:val="0"/>
          <w:numId w:val="18"/>
        </w:numPr>
        <w:pBdr>
          <w:bottom w:val="double" w:sz="4" w:space="1" w:color="auto"/>
        </w:pBdr>
        <w:shd w:val="clear" w:color="auto" w:fill="DAEEF3"/>
        <w:suppressAutoHyphens/>
        <w:snapToGrid/>
        <w:spacing w:after="40"/>
        <w:ind w:left="284" w:hanging="284"/>
        <w:rPr>
          <w:rFonts w:asciiTheme="minorHAnsi" w:hAnsiTheme="minorHAnsi" w:cstheme="minorHAnsi"/>
          <w:b/>
          <w:bCs/>
          <w:szCs w:val="24"/>
          <w:lang w:val="pl-PL"/>
        </w:rPr>
      </w:pPr>
      <w:r w:rsidRPr="00024088">
        <w:rPr>
          <w:rFonts w:asciiTheme="minorHAnsi" w:hAnsiTheme="minorHAnsi" w:cstheme="minorHAnsi"/>
          <w:b/>
          <w:bCs/>
          <w:szCs w:val="24"/>
          <w:lang w:val="pl-PL"/>
        </w:rPr>
        <w:t>WIZJA LOKALNA</w:t>
      </w:r>
    </w:p>
    <w:p w14:paraId="23B49502" w14:textId="77777777" w:rsidR="006204E8" w:rsidRPr="00024088" w:rsidRDefault="007E6247" w:rsidP="00024088">
      <w:pPr>
        <w:pStyle w:val="arimr"/>
        <w:widowControl/>
        <w:numPr>
          <w:ilvl w:val="0"/>
          <w:numId w:val="32"/>
        </w:numPr>
        <w:suppressAutoHyphens/>
        <w:snapToGrid/>
        <w:spacing w:before="40" w:after="40"/>
        <w:ind w:left="426" w:hanging="426"/>
        <w:rPr>
          <w:rFonts w:asciiTheme="minorHAnsi" w:hAnsiTheme="minorHAnsi" w:cstheme="minorHAnsi"/>
          <w:szCs w:val="24"/>
          <w:lang w:val="pl-PL"/>
        </w:rPr>
      </w:pPr>
      <w:r w:rsidRPr="00024088">
        <w:rPr>
          <w:rFonts w:asciiTheme="minorHAnsi" w:hAnsiTheme="minorHAnsi" w:cstheme="minorHAnsi"/>
          <w:szCs w:val="24"/>
          <w:lang w:val="pl-PL"/>
        </w:rPr>
        <w:tab/>
      </w:r>
      <w:r w:rsidR="006204E8" w:rsidRPr="00024088">
        <w:rPr>
          <w:rFonts w:asciiTheme="minorHAnsi" w:hAnsiTheme="minorHAnsi" w:cstheme="minorHAnsi"/>
          <w:szCs w:val="24"/>
          <w:lang w:val="pl-PL"/>
        </w:rPr>
        <w:t xml:space="preserve">Zamawiający </w:t>
      </w:r>
      <w:r w:rsidR="00C512B1" w:rsidRPr="00024088">
        <w:rPr>
          <w:rFonts w:asciiTheme="minorHAnsi" w:hAnsiTheme="minorHAnsi" w:cstheme="minorHAnsi"/>
          <w:szCs w:val="24"/>
          <w:lang w:val="pl-PL"/>
        </w:rPr>
        <w:t>zaleca odbycie</w:t>
      </w:r>
      <w:r w:rsidR="00566F33" w:rsidRPr="00024088">
        <w:rPr>
          <w:rFonts w:asciiTheme="minorHAnsi" w:hAnsiTheme="minorHAnsi" w:cstheme="minorHAnsi"/>
          <w:szCs w:val="24"/>
          <w:lang w:val="pl-PL"/>
        </w:rPr>
        <w:t xml:space="preserve"> wizji lokalnej.</w:t>
      </w:r>
      <w:r w:rsidR="00C512B1" w:rsidRPr="00024088">
        <w:rPr>
          <w:rFonts w:asciiTheme="minorHAnsi" w:hAnsiTheme="minorHAnsi" w:cstheme="minorHAnsi"/>
          <w:szCs w:val="24"/>
          <w:lang w:val="pl-PL"/>
        </w:rPr>
        <w:t xml:space="preserve"> Brak odbycia wizji nie będzie prowadził do </w:t>
      </w:r>
      <w:r w:rsidR="0028184F" w:rsidRPr="00024088">
        <w:rPr>
          <w:rFonts w:asciiTheme="minorHAnsi" w:hAnsiTheme="minorHAnsi" w:cstheme="minorHAnsi"/>
          <w:szCs w:val="24"/>
          <w:lang w:val="pl-PL"/>
        </w:rPr>
        <w:t>odrzucenia oferty.</w:t>
      </w:r>
    </w:p>
    <w:p w14:paraId="7AE7301E" w14:textId="17423C23" w:rsidR="00621B08" w:rsidRPr="00024088" w:rsidRDefault="007E6247" w:rsidP="00024088">
      <w:pPr>
        <w:pStyle w:val="arimr"/>
        <w:widowControl/>
        <w:numPr>
          <w:ilvl w:val="0"/>
          <w:numId w:val="32"/>
        </w:numPr>
        <w:suppressAutoHyphens/>
        <w:snapToGrid/>
        <w:spacing w:before="40" w:after="40"/>
        <w:ind w:left="426" w:hanging="426"/>
        <w:rPr>
          <w:rFonts w:asciiTheme="minorHAnsi" w:hAnsiTheme="minorHAnsi" w:cstheme="minorHAnsi"/>
          <w:szCs w:val="24"/>
          <w:lang w:val="pl-PL"/>
        </w:rPr>
      </w:pPr>
      <w:r w:rsidRPr="00024088">
        <w:rPr>
          <w:rFonts w:asciiTheme="minorHAnsi" w:hAnsiTheme="minorHAnsi" w:cstheme="minorHAnsi"/>
          <w:szCs w:val="24"/>
          <w:lang w:val="pl-PL"/>
        </w:rPr>
        <w:tab/>
      </w:r>
      <w:r w:rsidR="006204E8" w:rsidRPr="00024088">
        <w:rPr>
          <w:rFonts w:asciiTheme="minorHAnsi" w:hAnsiTheme="minorHAnsi" w:cstheme="minorHAnsi"/>
          <w:szCs w:val="24"/>
          <w:lang w:val="pl-PL"/>
        </w:rPr>
        <w:t xml:space="preserve">W celu umówienia wizji lokalnej należy kontaktować się z osobami wyznaczonymi do komunikowania się z wykonawcami. </w:t>
      </w:r>
    </w:p>
    <w:p w14:paraId="677178B2" w14:textId="77777777" w:rsidR="00497A91" w:rsidRPr="00024088" w:rsidRDefault="00E8086A" w:rsidP="00024088">
      <w:pPr>
        <w:pStyle w:val="arimr"/>
        <w:widowControl/>
        <w:numPr>
          <w:ilvl w:val="0"/>
          <w:numId w:val="18"/>
        </w:numPr>
        <w:pBdr>
          <w:bottom w:val="double" w:sz="4" w:space="1" w:color="auto"/>
        </w:pBdr>
        <w:shd w:val="clear" w:color="auto" w:fill="DAEEF3"/>
        <w:suppressAutoHyphens/>
        <w:snapToGrid/>
        <w:spacing w:after="40"/>
        <w:ind w:left="284" w:hanging="284"/>
        <w:rPr>
          <w:rFonts w:asciiTheme="minorHAnsi" w:hAnsiTheme="minorHAnsi" w:cstheme="minorHAnsi"/>
          <w:szCs w:val="24"/>
          <w:lang w:val="pl-PL"/>
        </w:rPr>
      </w:pPr>
      <w:r w:rsidRPr="00024088">
        <w:rPr>
          <w:rFonts w:asciiTheme="minorHAnsi" w:hAnsiTheme="minorHAnsi" w:cstheme="minorHAnsi"/>
          <w:b/>
          <w:szCs w:val="24"/>
          <w:lang w:val="pl-PL"/>
        </w:rPr>
        <w:t>PODWYKO</w:t>
      </w:r>
      <w:r w:rsidR="00CF6AE5" w:rsidRPr="00024088">
        <w:rPr>
          <w:rFonts w:asciiTheme="minorHAnsi" w:hAnsiTheme="minorHAnsi" w:cstheme="minorHAnsi"/>
          <w:b/>
          <w:szCs w:val="24"/>
          <w:lang w:val="pl-PL"/>
        </w:rPr>
        <w:t>NAWSTWO</w:t>
      </w:r>
    </w:p>
    <w:p w14:paraId="07302BC5" w14:textId="77777777" w:rsidR="00372318" w:rsidRPr="00024088" w:rsidRDefault="00372318" w:rsidP="00024088">
      <w:pPr>
        <w:pStyle w:val="arimr"/>
        <w:widowControl/>
        <w:numPr>
          <w:ilvl w:val="0"/>
          <w:numId w:val="26"/>
        </w:numPr>
        <w:tabs>
          <w:tab w:val="clear" w:pos="453"/>
        </w:tabs>
        <w:suppressAutoHyphens/>
        <w:snapToGrid/>
        <w:rPr>
          <w:rFonts w:asciiTheme="minorHAnsi" w:hAnsiTheme="minorHAnsi" w:cstheme="minorHAnsi"/>
          <w:szCs w:val="24"/>
          <w:lang w:val="pl-PL"/>
        </w:rPr>
      </w:pPr>
      <w:r w:rsidRPr="00024088">
        <w:rPr>
          <w:rFonts w:asciiTheme="minorHAnsi" w:hAnsiTheme="minorHAnsi" w:cstheme="minorHAnsi"/>
          <w:szCs w:val="24"/>
          <w:lang w:val="pl-PL"/>
        </w:rPr>
        <w:tab/>
        <w:t xml:space="preserve">Wykonawca może powierzyć wykonanie części zamówienia podwykonawcy (podwykonawcom). </w:t>
      </w:r>
    </w:p>
    <w:p w14:paraId="5E0BD5A5" w14:textId="77777777" w:rsidR="00372318" w:rsidRPr="00024088" w:rsidRDefault="00372318" w:rsidP="00024088">
      <w:pPr>
        <w:pStyle w:val="arimr"/>
        <w:widowControl/>
        <w:numPr>
          <w:ilvl w:val="0"/>
          <w:numId w:val="26"/>
        </w:numPr>
        <w:tabs>
          <w:tab w:val="clear" w:pos="453"/>
        </w:tabs>
        <w:suppressAutoHyphens/>
        <w:snapToGrid/>
        <w:rPr>
          <w:rFonts w:asciiTheme="minorHAnsi" w:hAnsiTheme="minorHAnsi" w:cstheme="minorHAnsi"/>
          <w:szCs w:val="24"/>
          <w:lang w:val="pl-PL"/>
        </w:rPr>
      </w:pPr>
      <w:r w:rsidRPr="00024088">
        <w:rPr>
          <w:rFonts w:asciiTheme="minorHAnsi" w:hAnsiTheme="minorHAnsi" w:cstheme="minorHAnsi"/>
          <w:szCs w:val="24"/>
          <w:lang w:val="pl-PL"/>
        </w:rPr>
        <w:tab/>
        <w:t xml:space="preserve">Zamawiający </w:t>
      </w:r>
      <w:r w:rsidRPr="00024088">
        <w:rPr>
          <w:rFonts w:asciiTheme="minorHAnsi" w:hAnsiTheme="minorHAnsi" w:cstheme="minorHAnsi"/>
          <w:b/>
          <w:szCs w:val="24"/>
          <w:lang w:val="pl-PL"/>
        </w:rPr>
        <w:t>nie zastrzega</w:t>
      </w:r>
      <w:r w:rsidRPr="00024088">
        <w:rPr>
          <w:rFonts w:asciiTheme="minorHAnsi" w:hAnsiTheme="minorHAnsi" w:cstheme="minorHAnsi"/>
          <w:szCs w:val="24"/>
          <w:lang w:val="pl-PL"/>
        </w:rPr>
        <w:t xml:space="preserve"> obowiązku osobistego wykonania przez Wykonawcę kluczowych części zamówienia.</w:t>
      </w:r>
    </w:p>
    <w:p w14:paraId="17F75E89" w14:textId="66411FA0" w:rsidR="009F4A9B" w:rsidRPr="00E442AB" w:rsidRDefault="00372318" w:rsidP="009F4A9B">
      <w:pPr>
        <w:pStyle w:val="arimr"/>
        <w:widowControl/>
        <w:numPr>
          <w:ilvl w:val="0"/>
          <w:numId w:val="26"/>
        </w:numPr>
        <w:tabs>
          <w:tab w:val="clear" w:pos="453"/>
        </w:tabs>
        <w:suppressAutoHyphens/>
        <w:snapToGrid/>
        <w:rPr>
          <w:rFonts w:asciiTheme="minorHAnsi" w:hAnsiTheme="minorHAnsi" w:cstheme="minorHAnsi"/>
          <w:szCs w:val="24"/>
          <w:lang w:val="pl-PL"/>
        </w:rPr>
      </w:pPr>
      <w:r w:rsidRPr="00024088">
        <w:rPr>
          <w:rFonts w:asciiTheme="minorHAnsi" w:hAnsiTheme="minorHAnsi" w:cstheme="minorHAnsi"/>
          <w:szCs w:val="24"/>
          <w:lang w:val="pl-PL"/>
        </w:rPr>
        <w:tab/>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78A07E85" w14:textId="77777777" w:rsidR="009F4A9B" w:rsidRPr="00024088" w:rsidRDefault="009F4A9B" w:rsidP="009F4A9B">
      <w:pPr>
        <w:pStyle w:val="arimr"/>
        <w:widowControl/>
        <w:suppressAutoHyphens/>
        <w:snapToGrid/>
        <w:rPr>
          <w:rFonts w:asciiTheme="minorHAnsi" w:hAnsiTheme="minorHAnsi" w:cstheme="minorHAnsi"/>
          <w:szCs w:val="24"/>
          <w:lang w:val="pl-PL"/>
        </w:rPr>
      </w:pPr>
    </w:p>
    <w:p w14:paraId="0A091003" w14:textId="77777777" w:rsidR="00E8086A" w:rsidRPr="00024088" w:rsidRDefault="00E8086A" w:rsidP="00024088">
      <w:pPr>
        <w:pStyle w:val="arimr"/>
        <w:widowControl/>
        <w:numPr>
          <w:ilvl w:val="0"/>
          <w:numId w:val="18"/>
        </w:numPr>
        <w:pBdr>
          <w:bottom w:val="double" w:sz="4" w:space="1" w:color="auto"/>
        </w:pBdr>
        <w:shd w:val="clear" w:color="auto" w:fill="DAEEF3"/>
        <w:suppressAutoHyphens/>
        <w:snapToGrid/>
        <w:spacing w:after="40"/>
        <w:ind w:left="284" w:hanging="284"/>
        <w:rPr>
          <w:rFonts w:asciiTheme="minorHAnsi" w:hAnsiTheme="minorHAnsi" w:cstheme="minorHAnsi"/>
          <w:szCs w:val="24"/>
          <w:lang w:val="pl-PL"/>
        </w:rPr>
      </w:pPr>
      <w:r w:rsidRPr="00024088">
        <w:rPr>
          <w:rFonts w:asciiTheme="minorHAnsi" w:hAnsiTheme="minorHAnsi" w:cstheme="minorHAnsi"/>
          <w:b/>
          <w:szCs w:val="24"/>
          <w:lang w:val="pl-PL"/>
        </w:rPr>
        <w:t>TERMIN WYKONANIA ZAMÓWIENIA</w:t>
      </w:r>
    </w:p>
    <w:p w14:paraId="7278D890" w14:textId="4891E488" w:rsidR="001D1853" w:rsidRPr="00024088" w:rsidRDefault="00430CF8" w:rsidP="00024088">
      <w:pPr>
        <w:pStyle w:val="pkt"/>
        <w:numPr>
          <w:ilvl w:val="0"/>
          <w:numId w:val="31"/>
        </w:numPr>
        <w:spacing w:before="0" w:after="0" w:line="360" w:lineRule="auto"/>
        <w:ind w:left="426" w:hanging="426"/>
        <w:jc w:val="left"/>
        <w:rPr>
          <w:rFonts w:asciiTheme="minorHAnsi" w:hAnsiTheme="minorHAnsi" w:cstheme="minorHAnsi"/>
          <w:sz w:val="24"/>
          <w:szCs w:val="24"/>
        </w:rPr>
      </w:pPr>
      <w:r w:rsidRPr="00024088">
        <w:rPr>
          <w:rFonts w:asciiTheme="minorHAnsi" w:hAnsiTheme="minorHAnsi" w:cstheme="minorHAnsi"/>
          <w:sz w:val="24"/>
          <w:szCs w:val="24"/>
        </w:rPr>
        <w:tab/>
        <w:t xml:space="preserve">Termin realizacji </w:t>
      </w:r>
      <w:r w:rsidR="004F7AE7" w:rsidRPr="00024088">
        <w:rPr>
          <w:rFonts w:asciiTheme="minorHAnsi" w:hAnsiTheme="minorHAnsi" w:cstheme="minorHAnsi"/>
          <w:sz w:val="24"/>
          <w:szCs w:val="24"/>
        </w:rPr>
        <w:t xml:space="preserve">zamówienia: </w:t>
      </w:r>
      <w:r w:rsidR="009F4A9B">
        <w:rPr>
          <w:rFonts w:asciiTheme="minorHAnsi" w:hAnsiTheme="minorHAnsi" w:cstheme="minorHAnsi"/>
          <w:b/>
          <w:bCs/>
          <w:sz w:val="24"/>
          <w:szCs w:val="24"/>
        </w:rPr>
        <w:t xml:space="preserve">do </w:t>
      </w:r>
      <w:r w:rsidR="00E442AB">
        <w:rPr>
          <w:rFonts w:asciiTheme="minorHAnsi" w:hAnsiTheme="minorHAnsi" w:cstheme="minorHAnsi"/>
          <w:b/>
          <w:bCs/>
          <w:sz w:val="24"/>
          <w:szCs w:val="24"/>
        </w:rPr>
        <w:t xml:space="preserve">90 </w:t>
      </w:r>
      <w:r w:rsidR="009F4A9B">
        <w:rPr>
          <w:rFonts w:asciiTheme="minorHAnsi" w:hAnsiTheme="minorHAnsi" w:cstheme="minorHAnsi"/>
          <w:b/>
          <w:bCs/>
          <w:sz w:val="24"/>
          <w:szCs w:val="24"/>
        </w:rPr>
        <w:t>dni</w:t>
      </w:r>
      <w:r w:rsidR="0053269D" w:rsidRPr="00024088">
        <w:rPr>
          <w:rFonts w:asciiTheme="minorHAnsi" w:hAnsiTheme="minorHAnsi" w:cstheme="minorHAnsi"/>
          <w:sz w:val="24"/>
          <w:szCs w:val="24"/>
        </w:rPr>
        <w:t xml:space="preserve"> od dnia podpisania przedmiotowej umowy</w:t>
      </w:r>
      <w:r w:rsidR="009F4A9B">
        <w:rPr>
          <w:rFonts w:asciiTheme="minorHAnsi" w:hAnsiTheme="minorHAnsi" w:cstheme="minorHAnsi"/>
          <w:sz w:val="24"/>
          <w:szCs w:val="24"/>
        </w:rPr>
        <w:t>.</w:t>
      </w:r>
    </w:p>
    <w:p w14:paraId="7A013127" w14:textId="03627C9B" w:rsidR="006F380D" w:rsidRDefault="007E6247" w:rsidP="00CA4613">
      <w:pPr>
        <w:pStyle w:val="pkt"/>
        <w:numPr>
          <w:ilvl w:val="0"/>
          <w:numId w:val="31"/>
        </w:numPr>
        <w:spacing w:before="0" w:after="0" w:line="360" w:lineRule="auto"/>
        <w:ind w:left="0" w:firstLine="0"/>
        <w:jc w:val="left"/>
        <w:rPr>
          <w:rFonts w:asciiTheme="minorHAnsi" w:hAnsiTheme="minorHAnsi" w:cstheme="minorHAnsi"/>
          <w:sz w:val="24"/>
          <w:szCs w:val="24"/>
        </w:rPr>
      </w:pPr>
      <w:r w:rsidRPr="00CA4613">
        <w:rPr>
          <w:rFonts w:asciiTheme="minorHAnsi" w:hAnsiTheme="minorHAnsi" w:cstheme="minorHAnsi"/>
          <w:sz w:val="24"/>
          <w:szCs w:val="24"/>
        </w:rPr>
        <w:tab/>
      </w:r>
      <w:r w:rsidR="00CA4613">
        <w:rPr>
          <w:rFonts w:asciiTheme="minorHAnsi" w:hAnsiTheme="minorHAnsi" w:cstheme="minorHAnsi"/>
          <w:sz w:val="24"/>
          <w:szCs w:val="24"/>
        </w:rPr>
        <w:t xml:space="preserve">    </w:t>
      </w:r>
      <w:r w:rsidR="006204E8" w:rsidRPr="00CA4613">
        <w:rPr>
          <w:rFonts w:asciiTheme="minorHAnsi" w:hAnsiTheme="minorHAnsi" w:cstheme="minorHAnsi"/>
          <w:sz w:val="24"/>
          <w:szCs w:val="24"/>
        </w:rPr>
        <w:t xml:space="preserve">Szczegółowe zagadnienia dotyczące terminu realizacji umowy uregulowane są we wzorze umowy stanowiącej </w:t>
      </w:r>
      <w:r w:rsidR="006204E8" w:rsidRPr="00CA4613">
        <w:rPr>
          <w:rFonts w:asciiTheme="minorHAnsi" w:hAnsiTheme="minorHAnsi" w:cstheme="minorHAnsi"/>
          <w:b/>
          <w:bCs/>
          <w:sz w:val="24"/>
          <w:szCs w:val="24"/>
        </w:rPr>
        <w:t>załącznik nr</w:t>
      </w:r>
      <w:r w:rsidR="00C3676D" w:rsidRPr="00CA4613">
        <w:rPr>
          <w:rFonts w:asciiTheme="minorHAnsi" w:hAnsiTheme="minorHAnsi" w:cstheme="minorHAnsi"/>
          <w:b/>
          <w:bCs/>
          <w:sz w:val="24"/>
          <w:szCs w:val="24"/>
        </w:rPr>
        <w:t xml:space="preserve"> </w:t>
      </w:r>
      <w:r w:rsidR="001500F1" w:rsidRPr="00CA4613">
        <w:rPr>
          <w:rFonts w:asciiTheme="minorHAnsi" w:hAnsiTheme="minorHAnsi" w:cstheme="minorHAnsi"/>
          <w:b/>
          <w:bCs/>
          <w:sz w:val="24"/>
          <w:szCs w:val="24"/>
        </w:rPr>
        <w:t>6</w:t>
      </w:r>
      <w:r w:rsidR="00CB01D2" w:rsidRPr="00CA4613">
        <w:rPr>
          <w:rFonts w:asciiTheme="minorHAnsi" w:hAnsiTheme="minorHAnsi" w:cstheme="minorHAnsi"/>
          <w:b/>
          <w:bCs/>
          <w:sz w:val="24"/>
          <w:szCs w:val="24"/>
        </w:rPr>
        <w:t xml:space="preserve"> </w:t>
      </w:r>
      <w:r w:rsidR="006204E8" w:rsidRPr="00CA4613">
        <w:rPr>
          <w:rFonts w:asciiTheme="minorHAnsi" w:hAnsiTheme="minorHAnsi" w:cstheme="minorHAnsi"/>
          <w:b/>
          <w:bCs/>
          <w:sz w:val="24"/>
          <w:szCs w:val="24"/>
        </w:rPr>
        <w:t>do SW</w:t>
      </w:r>
      <w:r w:rsidR="00A64775" w:rsidRPr="00CA4613">
        <w:rPr>
          <w:rFonts w:asciiTheme="minorHAnsi" w:hAnsiTheme="minorHAnsi" w:cstheme="minorHAnsi"/>
          <w:b/>
          <w:bCs/>
          <w:sz w:val="24"/>
          <w:szCs w:val="24"/>
        </w:rPr>
        <w:t>Z</w:t>
      </w:r>
      <w:r w:rsidR="00F2481B" w:rsidRPr="00CA4613">
        <w:rPr>
          <w:rFonts w:asciiTheme="minorHAnsi" w:hAnsiTheme="minorHAnsi" w:cstheme="minorHAnsi"/>
          <w:sz w:val="24"/>
          <w:szCs w:val="24"/>
        </w:rPr>
        <w:t xml:space="preserve"> </w:t>
      </w:r>
    </w:p>
    <w:p w14:paraId="30719992" w14:textId="77777777" w:rsidR="00CA4613" w:rsidRPr="00CA4613" w:rsidRDefault="00CA4613" w:rsidP="00CA4613">
      <w:pPr>
        <w:pStyle w:val="pkt"/>
        <w:spacing w:before="0" w:after="0" w:line="360" w:lineRule="auto"/>
        <w:ind w:left="426" w:firstLine="0"/>
        <w:jc w:val="left"/>
        <w:rPr>
          <w:rFonts w:asciiTheme="minorHAnsi" w:hAnsiTheme="minorHAnsi" w:cstheme="minorHAnsi"/>
          <w:sz w:val="24"/>
          <w:szCs w:val="24"/>
        </w:rPr>
      </w:pPr>
    </w:p>
    <w:p w14:paraId="19A30C61" w14:textId="77777777" w:rsidR="00E37F70" w:rsidRPr="00024088" w:rsidRDefault="005B5095" w:rsidP="00024088">
      <w:pPr>
        <w:pStyle w:val="pkt"/>
        <w:numPr>
          <w:ilvl w:val="0"/>
          <w:numId w:val="18"/>
        </w:numPr>
        <w:pBdr>
          <w:bottom w:val="double" w:sz="4" w:space="1" w:color="auto"/>
        </w:pBdr>
        <w:shd w:val="clear" w:color="auto" w:fill="DAEEF3"/>
        <w:tabs>
          <w:tab w:val="left" w:pos="0"/>
        </w:tabs>
        <w:spacing w:before="0" w:after="40" w:line="360" w:lineRule="auto"/>
        <w:ind w:left="0" w:firstLine="0"/>
        <w:jc w:val="left"/>
        <w:rPr>
          <w:rFonts w:asciiTheme="minorHAnsi" w:hAnsiTheme="minorHAnsi" w:cstheme="minorHAnsi"/>
          <w:b/>
          <w:sz w:val="24"/>
          <w:szCs w:val="24"/>
        </w:rPr>
      </w:pPr>
      <w:r w:rsidRPr="00024088">
        <w:rPr>
          <w:rFonts w:asciiTheme="minorHAnsi" w:hAnsiTheme="minorHAnsi" w:cstheme="minorHAnsi"/>
          <w:b/>
          <w:sz w:val="24"/>
          <w:szCs w:val="24"/>
        </w:rPr>
        <w:t>WARUNKI UDZIAŁU W POSTĘPOWANIU</w:t>
      </w:r>
    </w:p>
    <w:p w14:paraId="71302765" w14:textId="3DF722D7" w:rsidR="001500F1" w:rsidRPr="00024088" w:rsidRDefault="007E6247" w:rsidP="00024088">
      <w:pPr>
        <w:pStyle w:val="Teksttreci0"/>
        <w:numPr>
          <w:ilvl w:val="0"/>
          <w:numId w:val="11"/>
        </w:numPr>
        <w:shd w:val="clear" w:color="auto" w:fill="auto"/>
        <w:tabs>
          <w:tab w:val="clear" w:pos="454"/>
        </w:tabs>
        <w:spacing w:before="240" w:line="360" w:lineRule="auto"/>
        <w:ind w:left="426" w:right="20" w:hanging="426"/>
        <w:rPr>
          <w:rStyle w:val="TeksttreciPogrubienie"/>
          <w:rFonts w:asciiTheme="minorHAnsi" w:hAnsiTheme="minorHAnsi" w:cstheme="minorHAnsi"/>
          <w:b w:val="0"/>
          <w:sz w:val="24"/>
          <w:szCs w:val="24"/>
          <w:shd w:val="clear" w:color="auto" w:fill="auto"/>
          <w:lang w:val="pl-PL"/>
        </w:rPr>
      </w:pPr>
      <w:r w:rsidRPr="00024088">
        <w:rPr>
          <w:rFonts w:asciiTheme="minorHAnsi" w:hAnsiTheme="minorHAnsi" w:cstheme="minorHAnsi"/>
          <w:sz w:val="24"/>
          <w:szCs w:val="24"/>
          <w:lang w:val="pl-PL"/>
        </w:rPr>
        <w:tab/>
      </w:r>
      <w:r w:rsidR="003544E7" w:rsidRPr="00024088">
        <w:rPr>
          <w:rFonts w:asciiTheme="minorHAnsi" w:hAnsiTheme="minorHAnsi" w:cstheme="minorHAnsi"/>
          <w:sz w:val="24"/>
          <w:szCs w:val="24"/>
          <w:lang w:val="pl-PL"/>
        </w:rPr>
        <w:t>O udzielenie zamówienia mogą ubiegać się Wykonawcy, którzy nie podlegają wykluczeniu</w:t>
      </w:r>
      <w:r w:rsidR="00CA06FA" w:rsidRPr="00024088">
        <w:rPr>
          <w:rFonts w:asciiTheme="minorHAnsi" w:hAnsiTheme="minorHAnsi" w:cstheme="minorHAnsi"/>
          <w:sz w:val="24"/>
          <w:szCs w:val="24"/>
          <w:lang w:val="pl-PL"/>
        </w:rPr>
        <w:t xml:space="preserve"> na zas</w:t>
      </w:r>
      <w:r w:rsidR="00E26154" w:rsidRPr="00024088">
        <w:rPr>
          <w:rFonts w:asciiTheme="minorHAnsi" w:hAnsiTheme="minorHAnsi" w:cstheme="minorHAnsi"/>
          <w:sz w:val="24"/>
          <w:szCs w:val="24"/>
          <w:lang w:val="pl-PL"/>
        </w:rPr>
        <w:t>adach określonych w Rozdziale IX</w:t>
      </w:r>
      <w:r w:rsidR="00CA06FA" w:rsidRPr="00024088">
        <w:rPr>
          <w:rFonts w:asciiTheme="minorHAnsi" w:hAnsiTheme="minorHAnsi" w:cstheme="minorHAnsi"/>
          <w:sz w:val="24"/>
          <w:szCs w:val="24"/>
          <w:lang w:val="pl-PL"/>
        </w:rPr>
        <w:t xml:space="preserve"> SWZ,</w:t>
      </w:r>
      <w:r w:rsidR="003544E7" w:rsidRPr="00024088">
        <w:rPr>
          <w:rFonts w:asciiTheme="minorHAnsi" w:hAnsiTheme="minorHAnsi" w:cstheme="minorHAnsi"/>
          <w:sz w:val="24"/>
          <w:szCs w:val="24"/>
          <w:lang w:val="pl-PL"/>
        </w:rPr>
        <w:t xml:space="preserve"> oraz spełniają określone przez </w:t>
      </w:r>
      <w:r w:rsidR="00334FF0" w:rsidRPr="00024088">
        <w:rPr>
          <w:rFonts w:asciiTheme="minorHAnsi" w:hAnsiTheme="minorHAnsi" w:cstheme="minorHAnsi"/>
          <w:sz w:val="24"/>
          <w:szCs w:val="24"/>
          <w:lang w:val="pl-PL"/>
        </w:rPr>
        <w:t>Z</w:t>
      </w:r>
      <w:r w:rsidR="003544E7" w:rsidRPr="00024088">
        <w:rPr>
          <w:rFonts w:asciiTheme="minorHAnsi" w:hAnsiTheme="minorHAnsi" w:cstheme="minorHAnsi"/>
          <w:sz w:val="24"/>
          <w:szCs w:val="24"/>
          <w:lang w:val="pl-PL"/>
        </w:rPr>
        <w:t>amawiającego warunki</w:t>
      </w:r>
      <w:r w:rsidR="003544E7" w:rsidRPr="00024088">
        <w:rPr>
          <w:rStyle w:val="TeksttreciPogrubienie"/>
          <w:rFonts w:asciiTheme="minorHAnsi" w:hAnsiTheme="minorHAnsi" w:cstheme="minorHAnsi"/>
          <w:bCs/>
          <w:sz w:val="24"/>
          <w:szCs w:val="24"/>
          <w:lang w:val="pl-PL"/>
        </w:rPr>
        <w:t xml:space="preserve"> </w:t>
      </w:r>
      <w:r w:rsidR="003544E7" w:rsidRPr="00024088">
        <w:rPr>
          <w:rStyle w:val="TeksttreciPogrubienie"/>
          <w:rFonts w:asciiTheme="minorHAnsi" w:hAnsiTheme="minorHAnsi" w:cstheme="minorHAnsi"/>
          <w:b w:val="0"/>
          <w:bCs/>
          <w:sz w:val="24"/>
          <w:szCs w:val="24"/>
          <w:lang w:val="pl-PL"/>
        </w:rPr>
        <w:t>udziału w</w:t>
      </w:r>
      <w:r w:rsidR="00045FAC" w:rsidRPr="00024088">
        <w:rPr>
          <w:rStyle w:val="TeksttreciPogrubienie"/>
          <w:rFonts w:asciiTheme="minorHAnsi" w:hAnsiTheme="minorHAnsi" w:cstheme="minorHAnsi"/>
          <w:b w:val="0"/>
          <w:bCs/>
          <w:sz w:val="24"/>
          <w:szCs w:val="24"/>
          <w:lang w:val="pl-PL"/>
        </w:rPr>
        <w:t> </w:t>
      </w:r>
      <w:r w:rsidR="003544E7" w:rsidRPr="00024088">
        <w:rPr>
          <w:rStyle w:val="TeksttreciPogrubienie"/>
          <w:rFonts w:asciiTheme="minorHAnsi" w:hAnsiTheme="minorHAnsi" w:cstheme="minorHAnsi"/>
          <w:b w:val="0"/>
          <w:bCs/>
          <w:sz w:val="24"/>
          <w:szCs w:val="24"/>
          <w:lang w:val="pl-PL"/>
        </w:rPr>
        <w:t>postępowaniu.</w:t>
      </w:r>
      <w:bookmarkStart w:id="1" w:name="bookmark3"/>
    </w:p>
    <w:p w14:paraId="76FD31CF" w14:textId="77777777" w:rsidR="008539CF" w:rsidRPr="00024088" w:rsidRDefault="007E6247" w:rsidP="00024088">
      <w:pPr>
        <w:pStyle w:val="Teksttreci0"/>
        <w:numPr>
          <w:ilvl w:val="0"/>
          <w:numId w:val="11"/>
        </w:numPr>
        <w:shd w:val="clear" w:color="auto" w:fill="auto"/>
        <w:tabs>
          <w:tab w:val="clear" w:pos="454"/>
        </w:tabs>
        <w:spacing w:line="360" w:lineRule="auto"/>
        <w:ind w:left="426" w:right="20" w:hanging="426"/>
        <w:rPr>
          <w:rFonts w:asciiTheme="minorHAnsi" w:hAnsiTheme="minorHAnsi" w:cstheme="minorHAnsi"/>
          <w:sz w:val="24"/>
          <w:szCs w:val="24"/>
          <w:lang w:val="pl-PL"/>
        </w:rPr>
      </w:pPr>
      <w:r w:rsidRPr="00024088">
        <w:rPr>
          <w:rFonts w:asciiTheme="minorHAnsi" w:hAnsiTheme="minorHAnsi" w:cstheme="minorHAnsi"/>
          <w:sz w:val="24"/>
          <w:szCs w:val="24"/>
          <w:lang w:val="pl-PL"/>
        </w:rPr>
        <w:lastRenderedPageBreak/>
        <w:tab/>
      </w:r>
      <w:r w:rsidR="00374B1F" w:rsidRPr="00024088">
        <w:rPr>
          <w:rFonts w:asciiTheme="minorHAnsi" w:hAnsiTheme="minorHAnsi" w:cstheme="minorHAnsi"/>
          <w:sz w:val="24"/>
          <w:szCs w:val="24"/>
          <w:lang w:val="pl-PL"/>
        </w:rPr>
        <w:t>O udzielenie zamówienia mogą ubiegać się Wykonawcy, którzy spełniają warunki dotyczące:</w:t>
      </w:r>
      <w:bookmarkEnd w:id="1"/>
    </w:p>
    <w:p w14:paraId="6A6CCAD5" w14:textId="77777777" w:rsidR="008539CF" w:rsidRPr="00024088" w:rsidRDefault="007E6247" w:rsidP="00024088">
      <w:pPr>
        <w:pStyle w:val="Teksttreci0"/>
        <w:numPr>
          <w:ilvl w:val="0"/>
          <w:numId w:val="30"/>
        </w:numPr>
        <w:shd w:val="clear" w:color="auto" w:fill="auto"/>
        <w:spacing w:line="360" w:lineRule="auto"/>
        <w:ind w:left="852" w:right="20" w:hanging="426"/>
        <w:rPr>
          <w:rFonts w:asciiTheme="minorHAnsi" w:hAnsiTheme="minorHAnsi" w:cstheme="minorHAnsi"/>
          <w:sz w:val="24"/>
          <w:szCs w:val="24"/>
          <w:lang w:val="pl-PL"/>
        </w:rPr>
      </w:pPr>
      <w:r w:rsidRPr="00024088">
        <w:rPr>
          <w:rFonts w:asciiTheme="minorHAnsi" w:hAnsiTheme="minorHAnsi" w:cstheme="minorHAnsi"/>
          <w:b/>
          <w:sz w:val="24"/>
          <w:szCs w:val="24"/>
          <w:lang w:val="pl-PL"/>
        </w:rPr>
        <w:tab/>
      </w:r>
      <w:r w:rsidR="00E26154" w:rsidRPr="00024088">
        <w:rPr>
          <w:rFonts w:asciiTheme="minorHAnsi" w:hAnsiTheme="minorHAnsi" w:cstheme="minorHAnsi"/>
          <w:b/>
          <w:sz w:val="24"/>
          <w:szCs w:val="24"/>
          <w:lang w:val="pl-PL"/>
        </w:rPr>
        <w:t>zdolności do występowania w obrocie gospodarczym</w:t>
      </w:r>
      <w:r w:rsidR="005E7E59" w:rsidRPr="00024088">
        <w:rPr>
          <w:rFonts w:asciiTheme="minorHAnsi" w:hAnsiTheme="minorHAnsi" w:cstheme="minorHAnsi"/>
          <w:b/>
          <w:sz w:val="24"/>
          <w:szCs w:val="24"/>
          <w:lang w:val="pl-PL"/>
        </w:rPr>
        <w:t>:</w:t>
      </w:r>
    </w:p>
    <w:p w14:paraId="6AAE384D" w14:textId="77777777" w:rsidR="008539CF" w:rsidRPr="00024088" w:rsidRDefault="005E7E59" w:rsidP="00024088">
      <w:pPr>
        <w:pStyle w:val="Teksttreci0"/>
        <w:shd w:val="clear" w:color="auto" w:fill="auto"/>
        <w:spacing w:line="360" w:lineRule="auto"/>
        <w:ind w:left="868" w:right="20" w:firstLine="0"/>
        <w:rPr>
          <w:rFonts w:asciiTheme="minorHAnsi" w:hAnsiTheme="minorHAnsi" w:cstheme="minorHAnsi"/>
          <w:sz w:val="24"/>
          <w:szCs w:val="24"/>
          <w:lang w:val="pl-PL"/>
        </w:rPr>
      </w:pPr>
      <w:r w:rsidRPr="00024088">
        <w:rPr>
          <w:rFonts w:asciiTheme="minorHAnsi" w:hAnsiTheme="minorHAnsi" w:cstheme="minorHAnsi"/>
          <w:sz w:val="24"/>
          <w:szCs w:val="24"/>
          <w:lang w:val="pl-PL"/>
        </w:rPr>
        <w:t>Zamawiający nie stawia warunku w powyższym zakresie.</w:t>
      </w:r>
    </w:p>
    <w:p w14:paraId="38B2C388" w14:textId="77777777" w:rsidR="0004244F" w:rsidRPr="00024088" w:rsidRDefault="007E6247" w:rsidP="00024088">
      <w:pPr>
        <w:pStyle w:val="Teksttreci0"/>
        <w:numPr>
          <w:ilvl w:val="0"/>
          <w:numId w:val="30"/>
        </w:numPr>
        <w:shd w:val="clear" w:color="auto" w:fill="auto"/>
        <w:spacing w:line="360" w:lineRule="auto"/>
        <w:ind w:left="852" w:right="20" w:hanging="426"/>
        <w:rPr>
          <w:rFonts w:asciiTheme="minorHAnsi" w:hAnsiTheme="minorHAnsi" w:cstheme="minorHAnsi"/>
          <w:b/>
          <w:sz w:val="24"/>
          <w:szCs w:val="24"/>
          <w:lang w:val="pl-PL"/>
        </w:rPr>
      </w:pPr>
      <w:r w:rsidRPr="00024088">
        <w:rPr>
          <w:rFonts w:asciiTheme="minorHAnsi" w:hAnsiTheme="minorHAnsi" w:cstheme="minorHAnsi"/>
          <w:b/>
          <w:sz w:val="24"/>
          <w:szCs w:val="24"/>
          <w:lang w:val="pl-PL"/>
        </w:rPr>
        <w:tab/>
      </w:r>
      <w:r w:rsidR="0004244F" w:rsidRPr="00024088">
        <w:rPr>
          <w:rFonts w:asciiTheme="minorHAnsi" w:hAnsiTheme="minorHAnsi" w:cstheme="minorHAnsi"/>
          <w:b/>
          <w:sz w:val="24"/>
          <w:szCs w:val="24"/>
          <w:lang w:val="pl-PL"/>
        </w:rPr>
        <w:t>uprawnień do prowadzenia określonej działalności gospodarczej lub zawodowej, o ile wynika to z odrębnych przepisów:</w:t>
      </w:r>
    </w:p>
    <w:p w14:paraId="3D03FEEA" w14:textId="77777777" w:rsidR="00A3793E" w:rsidRPr="00024088" w:rsidRDefault="0004244F" w:rsidP="00024088">
      <w:pPr>
        <w:pStyle w:val="Teksttreci0"/>
        <w:shd w:val="clear" w:color="auto" w:fill="auto"/>
        <w:spacing w:line="360" w:lineRule="auto"/>
        <w:ind w:left="868" w:right="20" w:firstLine="0"/>
        <w:rPr>
          <w:rFonts w:asciiTheme="minorHAnsi" w:hAnsiTheme="minorHAnsi" w:cstheme="minorHAnsi"/>
          <w:sz w:val="24"/>
          <w:szCs w:val="24"/>
          <w:lang w:val="pl-PL"/>
        </w:rPr>
      </w:pPr>
      <w:r w:rsidRPr="00024088">
        <w:rPr>
          <w:rFonts w:asciiTheme="minorHAnsi" w:hAnsiTheme="minorHAnsi" w:cstheme="minorHAnsi"/>
          <w:sz w:val="24"/>
          <w:szCs w:val="24"/>
          <w:lang w:val="pl-PL"/>
        </w:rPr>
        <w:t>Zamawiający nie stawia warunku w powyższym zakresie.</w:t>
      </w:r>
    </w:p>
    <w:p w14:paraId="5D572DEC" w14:textId="77777777" w:rsidR="008539CF" w:rsidRPr="00024088" w:rsidRDefault="007E6247" w:rsidP="00024088">
      <w:pPr>
        <w:pStyle w:val="Teksttreci0"/>
        <w:numPr>
          <w:ilvl w:val="0"/>
          <w:numId w:val="30"/>
        </w:numPr>
        <w:shd w:val="clear" w:color="auto" w:fill="auto"/>
        <w:spacing w:line="360" w:lineRule="auto"/>
        <w:ind w:left="852" w:right="20" w:hanging="426"/>
        <w:rPr>
          <w:rFonts w:asciiTheme="minorHAnsi" w:hAnsiTheme="minorHAnsi" w:cstheme="minorHAnsi"/>
          <w:sz w:val="24"/>
          <w:szCs w:val="24"/>
          <w:lang w:val="pl-PL"/>
        </w:rPr>
      </w:pPr>
      <w:r w:rsidRPr="00024088">
        <w:rPr>
          <w:rFonts w:asciiTheme="minorHAnsi" w:hAnsiTheme="minorHAnsi" w:cstheme="minorHAnsi"/>
          <w:b/>
          <w:sz w:val="24"/>
          <w:szCs w:val="24"/>
          <w:lang w:val="pl-PL"/>
        </w:rPr>
        <w:tab/>
      </w:r>
      <w:r w:rsidR="005E7E59" w:rsidRPr="00024088">
        <w:rPr>
          <w:rFonts w:asciiTheme="minorHAnsi" w:hAnsiTheme="minorHAnsi" w:cstheme="minorHAnsi"/>
          <w:b/>
          <w:sz w:val="24"/>
          <w:szCs w:val="24"/>
          <w:lang w:val="pl-PL"/>
        </w:rPr>
        <w:t>sytuacji ekonomicznej lub finansowej:</w:t>
      </w:r>
    </w:p>
    <w:p w14:paraId="29744FDC" w14:textId="7AD7460B" w:rsidR="00F80C01" w:rsidRPr="00024088" w:rsidRDefault="00035151" w:rsidP="00024088">
      <w:pPr>
        <w:pStyle w:val="Teksttreci0"/>
        <w:shd w:val="clear" w:color="auto" w:fill="auto"/>
        <w:spacing w:line="360" w:lineRule="auto"/>
        <w:ind w:left="868" w:right="20" w:firstLine="0"/>
        <w:rPr>
          <w:rFonts w:asciiTheme="minorHAnsi" w:hAnsiTheme="minorHAnsi" w:cstheme="minorHAnsi"/>
          <w:sz w:val="24"/>
          <w:szCs w:val="24"/>
          <w:lang w:val="pl-PL"/>
        </w:rPr>
      </w:pPr>
      <w:r w:rsidRPr="00024088">
        <w:rPr>
          <w:rFonts w:asciiTheme="minorHAnsi" w:hAnsiTheme="minorHAnsi" w:cstheme="minorHAnsi"/>
          <w:sz w:val="24"/>
          <w:szCs w:val="24"/>
          <w:lang w:val="pl-PL"/>
        </w:rPr>
        <w:t>Zamawiający nie stawia warunku w powyższym zakresie.</w:t>
      </w:r>
    </w:p>
    <w:p w14:paraId="244890A8" w14:textId="3216C329" w:rsidR="00397011" w:rsidRPr="00716716" w:rsidRDefault="00547D88" w:rsidP="00024088">
      <w:pPr>
        <w:pStyle w:val="Teksttreci0"/>
        <w:numPr>
          <w:ilvl w:val="0"/>
          <w:numId w:val="30"/>
        </w:numPr>
        <w:shd w:val="clear" w:color="auto" w:fill="auto"/>
        <w:spacing w:line="360" w:lineRule="auto"/>
        <w:ind w:left="852" w:right="20" w:hanging="426"/>
        <w:rPr>
          <w:rFonts w:asciiTheme="minorHAnsi" w:hAnsiTheme="minorHAnsi" w:cstheme="minorHAnsi"/>
          <w:b/>
          <w:sz w:val="24"/>
          <w:szCs w:val="24"/>
          <w:lang w:val="pl-PL"/>
        </w:rPr>
      </w:pPr>
      <w:r w:rsidRPr="00024088">
        <w:rPr>
          <w:rFonts w:asciiTheme="minorHAnsi" w:hAnsiTheme="minorHAnsi" w:cstheme="minorHAnsi"/>
          <w:b/>
          <w:sz w:val="24"/>
          <w:szCs w:val="24"/>
          <w:lang w:val="pl-PL"/>
        </w:rPr>
        <w:tab/>
      </w:r>
      <w:r w:rsidR="005E7E59" w:rsidRPr="00024088">
        <w:rPr>
          <w:rFonts w:asciiTheme="minorHAnsi" w:hAnsiTheme="minorHAnsi" w:cstheme="minorHAnsi"/>
          <w:b/>
          <w:sz w:val="24"/>
          <w:szCs w:val="24"/>
          <w:lang w:val="pl-PL"/>
        </w:rPr>
        <w:t>zdolności technicznej lub zawodowej:</w:t>
      </w:r>
      <w:r w:rsidR="002F6E14" w:rsidRPr="00024088">
        <w:rPr>
          <w:rFonts w:asciiTheme="minorHAnsi" w:hAnsiTheme="minorHAnsi" w:cstheme="minorHAnsi"/>
          <w:b/>
          <w:sz w:val="24"/>
          <w:szCs w:val="24"/>
          <w:lang w:val="pl-PL"/>
        </w:rPr>
        <w:t xml:space="preserve">   </w:t>
      </w:r>
      <w:bookmarkStart w:id="2" w:name="_Hlk191986955"/>
    </w:p>
    <w:p w14:paraId="348CDCD0" w14:textId="0918737B" w:rsidR="00556473" w:rsidRPr="00397011" w:rsidRDefault="00397011" w:rsidP="00024088">
      <w:pPr>
        <w:spacing w:line="360" w:lineRule="auto"/>
        <w:rPr>
          <w:rFonts w:asciiTheme="minorHAnsi" w:hAnsiTheme="minorHAnsi" w:cstheme="minorHAnsi"/>
          <w:bCs/>
          <w:lang w:eastAsia="x-none"/>
        </w:rPr>
      </w:pPr>
      <w:r w:rsidRPr="00397011">
        <w:rPr>
          <w:rFonts w:asciiTheme="minorHAnsi" w:hAnsiTheme="minorHAnsi" w:cstheme="minorHAnsi"/>
          <w:bCs/>
          <w:lang w:eastAsia="x-none"/>
        </w:rPr>
        <w:t xml:space="preserve">Wykonawca spełni warunek, jeżeli wykaże, że w okresie ostatnich 5 lat przed upływem terminu składania ofert, a jeżeli okres prowadzenia działalności jest krótszy - w tym okresie, wykonanie należycie co najmniej </w:t>
      </w:r>
      <w:r w:rsidR="00374EAA" w:rsidRPr="00397011">
        <w:rPr>
          <w:rFonts w:asciiTheme="minorHAnsi" w:hAnsiTheme="minorHAnsi" w:cstheme="minorHAnsi"/>
          <w:bCs/>
          <w:lang w:eastAsia="x-none"/>
        </w:rPr>
        <w:t>jednej rob</w:t>
      </w:r>
      <w:r w:rsidR="00B77B0D" w:rsidRPr="00397011">
        <w:rPr>
          <w:rFonts w:asciiTheme="minorHAnsi" w:hAnsiTheme="minorHAnsi" w:cstheme="minorHAnsi"/>
          <w:bCs/>
          <w:lang w:eastAsia="x-none"/>
        </w:rPr>
        <w:t>oty</w:t>
      </w:r>
      <w:r w:rsidR="00374EAA" w:rsidRPr="00397011">
        <w:rPr>
          <w:rFonts w:asciiTheme="minorHAnsi" w:hAnsiTheme="minorHAnsi" w:cstheme="minorHAnsi"/>
          <w:bCs/>
          <w:lang w:eastAsia="x-none"/>
        </w:rPr>
        <w:t xml:space="preserve"> budowlan</w:t>
      </w:r>
      <w:r w:rsidR="00B77B0D" w:rsidRPr="00397011">
        <w:rPr>
          <w:rFonts w:asciiTheme="minorHAnsi" w:hAnsiTheme="minorHAnsi" w:cstheme="minorHAnsi"/>
          <w:bCs/>
          <w:lang w:eastAsia="x-none"/>
        </w:rPr>
        <w:t>ej</w:t>
      </w:r>
      <w:r w:rsidR="00374EAA" w:rsidRPr="00397011">
        <w:rPr>
          <w:rFonts w:asciiTheme="minorHAnsi" w:hAnsiTheme="minorHAnsi" w:cstheme="minorHAnsi"/>
          <w:bCs/>
          <w:lang w:eastAsia="x-none"/>
        </w:rPr>
        <w:t xml:space="preserve"> </w:t>
      </w:r>
      <w:r w:rsidR="00B77B0D" w:rsidRPr="00397011">
        <w:rPr>
          <w:rFonts w:asciiTheme="minorHAnsi" w:hAnsiTheme="minorHAnsi" w:cstheme="minorHAnsi"/>
          <w:bCs/>
          <w:lang w:eastAsia="x-none"/>
        </w:rPr>
        <w:t xml:space="preserve">polegającej na </w:t>
      </w:r>
      <w:r w:rsidRPr="00397011">
        <w:rPr>
          <w:rFonts w:asciiTheme="minorHAnsi" w:hAnsiTheme="minorHAnsi" w:cstheme="minorHAnsi"/>
          <w:bCs/>
          <w:lang w:eastAsia="x-none"/>
        </w:rPr>
        <w:t xml:space="preserve">budowie / </w:t>
      </w:r>
      <w:r w:rsidR="00B77B0D" w:rsidRPr="00397011">
        <w:rPr>
          <w:rFonts w:asciiTheme="minorHAnsi" w:hAnsiTheme="minorHAnsi" w:cstheme="minorHAnsi"/>
          <w:bCs/>
          <w:lang w:eastAsia="x-none"/>
        </w:rPr>
        <w:t>montażu</w:t>
      </w:r>
      <w:r w:rsidRPr="00397011">
        <w:rPr>
          <w:rFonts w:asciiTheme="minorHAnsi" w:hAnsiTheme="minorHAnsi" w:cstheme="minorHAnsi"/>
          <w:bCs/>
          <w:lang w:eastAsia="x-none"/>
        </w:rPr>
        <w:t xml:space="preserve">/ modernizacji systemu wentylacyjnego o wartości robót </w:t>
      </w:r>
      <w:r w:rsidRPr="00397011">
        <w:rPr>
          <w:rFonts w:asciiTheme="minorHAnsi" w:hAnsiTheme="minorHAnsi" w:cstheme="minorHAnsi"/>
          <w:b/>
          <w:lang w:eastAsia="x-none"/>
        </w:rPr>
        <w:t>nie mniejszej niż 400 000 zł brutto</w:t>
      </w:r>
      <w:r w:rsidRPr="00397011">
        <w:rPr>
          <w:rFonts w:asciiTheme="minorHAnsi" w:hAnsiTheme="minorHAnsi" w:cstheme="minorHAnsi"/>
          <w:bCs/>
          <w:lang w:eastAsia="x-none"/>
        </w:rPr>
        <w:t xml:space="preserve"> </w:t>
      </w:r>
      <w:r>
        <w:rPr>
          <w:rFonts w:asciiTheme="minorHAnsi" w:hAnsiTheme="minorHAnsi" w:cstheme="minorHAnsi"/>
          <w:bCs/>
          <w:lang w:eastAsia="x-none"/>
        </w:rPr>
        <w:t xml:space="preserve">- </w:t>
      </w:r>
      <w:r w:rsidR="00921B3D" w:rsidRPr="00024088">
        <w:rPr>
          <w:rFonts w:asciiTheme="minorHAnsi" w:hAnsiTheme="minorHAnsi" w:cstheme="minorHAnsi"/>
          <w:bCs/>
        </w:rPr>
        <w:t>z zastosowaniem</w:t>
      </w:r>
      <w:r w:rsidR="00921B3D" w:rsidRPr="00024088">
        <w:rPr>
          <w:rFonts w:asciiTheme="minorHAnsi" w:hAnsiTheme="minorHAnsi" w:cstheme="minorHAnsi"/>
          <w:b/>
        </w:rPr>
        <w:t xml:space="preserve"> załącznika</w:t>
      </w:r>
      <w:r w:rsidR="00556473" w:rsidRPr="00024088">
        <w:rPr>
          <w:rFonts w:asciiTheme="minorHAnsi" w:hAnsiTheme="minorHAnsi" w:cstheme="minorHAnsi"/>
          <w:b/>
        </w:rPr>
        <w:t xml:space="preserve"> nr </w:t>
      </w:r>
      <w:r w:rsidR="001500F1" w:rsidRPr="00024088">
        <w:rPr>
          <w:rFonts w:asciiTheme="minorHAnsi" w:hAnsiTheme="minorHAnsi" w:cstheme="minorHAnsi"/>
          <w:b/>
        </w:rPr>
        <w:t>4</w:t>
      </w:r>
      <w:r w:rsidR="00556473" w:rsidRPr="00024088">
        <w:rPr>
          <w:rFonts w:asciiTheme="minorHAnsi" w:hAnsiTheme="minorHAnsi" w:cstheme="minorHAnsi"/>
          <w:b/>
        </w:rPr>
        <w:t xml:space="preserve"> do SWZ</w:t>
      </w:r>
      <w:r w:rsidR="00921B3D" w:rsidRPr="00024088">
        <w:rPr>
          <w:rFonts w:asciiTheme="minorHAnsi" w:hAnsiTheme="minorHAnsi" w:cstheme="minorHAnsi"/>
          <w:b/>
        </w:rPr>
        <w:t>.</w:t>
      </w:r>
    </w:p>
    <w:bookmarkEnd w:id="2"/>
    <w:p w14:paraId="28C32D82" w14:textId="61238445" w:rsidR="002F6E14" w:rsidRDefault="002F6E14" w:rsidP="00024088">
      <w:pPr>
        <w:pStyle w:val="Teksttreci0"/>
        <w:shd w:val="clear" w:color="auto" w:fill="auto"/>
        <w:spacing w:line="360" w:lineRule="auto"/>
        <w:ind w:right="20" w:firstLine="0"/>
        <w:rPr>
          <w:rFonts w:asciiTheme="minorHAnsi" w:hAnsiTheme="minorHAnsi" w:cstheme="minorHAnsi"/>
          <w:bCs/>
          <w:sz w:val="24"/>
          <w:szCs w:val="24"/>
          <w:lang w:val="pl-PL"/>
        </w:rPr>
      </w:pPr>
      <w:r w:rsidRPr="00024088">
        <w:rPr>
          <w:rFonts w:asciiTheme="minorHAnsi" w:hAnsiTheme="minorHAnsi" w:cstheme="minorHAnsi"/>
          <w:bCs/>
          <w:sz w:val="24"/>
          <w:szCs w:val="24"/>
          <w:lang w:val="pl-PL"/>
        </w:rPr>
        <w:t>Ocena spełnienia warunku na zasadzie SPEŁNIA / NIE SPEŁNIA</w:t>
      </w:r>
    </w:p>
    <w:p w14:paraId="6534BC1A" w14:textId="77777777" w:rsidR="009E0FB6" w:rsidRDefault="009E0FB6" w:rsidP="00024088">
      <w:pPr>
        <w:pStyle w:val="Teksttreci0"/>
        <w:shd w:val="clear" w:color="auto" w:fill="auto"/>
        <w:spacing w:line="360" w:lineRule="auto"/>
        <w:ind w:right="20" w:firstLine="0"/>
        <w:rPr>
          <w:rFonts w:asciiTheme="minorHAnsi" w:hAnsiTheme="minorHAnsi" w:cstheme="minorHAnsi"/>
          <w:bCs/>
          <w:sz w:val="24"/>
          <w:szCs w:val="24"/>
          <w:lang w:val="pl-PL"/>
        </w:rPr>
      </w:pPr>
    </w:p>
    <w:p w14:paraId="31786D45" w14:textId="65E3262C" w:rsidR="009E0FB6" w:rsidRPr="009E0FB6" w:rsidRDefault="009E0FB6" w:rsidP="009E0FB6">
      <w:pPr>
        <w:pStyle w:val="Teksttreci0"/>
        <w:spacing w:line="360" w:lineRule="auto"/>
        <w:ind w:right="20" w:firstLine="0"/>
        <w:rPr>
          <w:rFonts w:asciiTheme="minorHAnsi" w:hAnsiTheme="minorHAnsi" w:cstheme="minorHAnsi"/>
          <w:bCs/>
          <w:sz w:val="24"/>
          <w:szCs w:val="24"/>
          <w:lang w:val="pl-PL"/>
        </w:rPr>
      </w:pPr>
      <w:r w:rsidRPr="009E0FB6">
        <w:rPr>
          <w:rFonts w:asciiTheme="minorHAnsi" w:hAnsiTheme="minorHAnsi" w:cstheme="minorHAnsi"/>
          <w:bCs/>
          <w:sz w:val="24"/>
          <w:szCs w:val="24"/>
          <w:lang w:val="pl-PL"/>
        </w:rPr>
        <w:t>- W przypadku Wykonawców zagranicznych, dopuszcza się również kwalifikacje, zdobyte w innych państwach, na zasadach określonych w art.12 a ustawy Prawo budowlane, z uwzględnieniem postanowień ustawy z dnia 22 grudnia 2015 r. o zasadach uznawania kwalifikacji zawodowych nabytych w państwach członkowskich Unii Europejskiej (Dz. U. 2020, poz. 220).</w:t>
      </w:r>
    </w:p>
    <w:p w14:paraId="7404AEA1" w14:textId="77777777" w:rsidR="009E0FB6" w:rsidRPr="009E0FB6" w:rsidRDefault="009E0FB6" w:rsidP="009E0FB6">
      <w:pPr>
        <w:pStyle w:val="Teksttreci0"/>
        <w:spacing w:line="360" w:lineRule="auto"/>
        <w:ind w:right="20" w:firstLine="0"/>
        <w:rPr>
          <w:rFonts w:asciiTheme="minorHAnsi" w:hAnsiTheme="minorHAnsi" w:cstheme="minorHAnsi"/>
          <w:bCs/>
          <w:sz w:val="24"/>
          <w:szCs w:val="24"/>
          <w:lang w:val="pl-PL"/>
        </w:rPr>
      </w:pPr>
      <w:r w:rsidRPr="009E0FB6">
        <w:rPr>
          <w:rFonts w:asciiTheme="minorHAnsi" w:hAnsiTheme="minorHAnsi" w:cstheme="minorHAnsi"/>
          <w:bCs/>
          <w:sz w:val="24"/>
          <w:szCs w:val="24"/>
          <w:lang w:val="pl-PL"/>
        </w:rPr>
        <w:t>- W przypadku osób będących obywatelami państw członkowskich UE, Konfederacji Szwajcarskiej lub państw członkowskich (EFTA)-stron umowy o Europejskim Obszarze Gospodarczym – prawo do wykonywania samodzielnych funkcji technicznych w budownictwie na terytorium RP winno być potwierdzone odpowiednią decyzją o uznaniu kwalifikacji zawodowych lub prawa do świadczenia usług transgranicznych.</w:t>
      </w:r>
    </w:p>
    <w:p w14:paraId="72AC4A06" w14:textId="77777777" w:rsidR="009E0FB6" w:rsidRPr="009E0FB6" w:rsidRDefault="009E0FB6" w:rsidP="009E0FB6">
      <w:pPr>
        <w:pStyle w:val="Teksttreci0"/>
        <w:spacing w:line="360" w:lineRule="auto"/>
        <w:ind w:right="20" w:firstLine="0"/>
        <w:rPr>
          <w:rFonts w:asciiTheme="minorHAnsi" w:hAnsiTheme="minorHAnsi" w:cstheme="minorHAnsi"/>
          <w:bCs/>
          <w:sz w:val="24"/>
          <w:szCs w:val="24"/>
          <w:lang w:val="pl-PL"/>
        </w:rPr>
      </w:pPr>
      <w:r w:rsidRPr="009E0FB6">
        <w:rPr>
          <w:rFonts w:asciiTheme="minorHAnsi" w:hAnsiTheme="minorHAnsi" w:cstheme="minorHAnsi"/>
          <w:bCs/>
          <w:sz w:val="24"/>
          <w:szCs w:val="24"/>
          <w:lang w:val="pl-PL"/>
        </w:rPr>
        <w:t>- 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w:t>
      </w:r>
    </w:p>
    <w:p w14:paraId="56A0CBFA" w14:textId="06BDC4FF" w:rsidR="009E0FB6" w:rsidRPr="009E0FB6" w:rsidRDefault="009E0FB6" w:rsidP="009E0FB6">
      <w:pPr>
        <w:pStyle w:val="Teksttreci0"/>
        <w:spacing w:line="360" w:lineRule="auto"/>
        <w:ind w:right="20"/>
        <w:rPr>
          <w:rFonts w:asciiTheme="minorHAnsi" w:hAnsiTheme="minorHAnsi" w:cstheme="minorHAnsi"/>
          <w:bCs/>
          <w:sz w:val="24"/>
          <w:szCs w:val="24"/>
          <w:lang w:val="pl-PL"/>
        </w:rPr>
      </w:pPr>
      <w:r w:rsidRPr="009E0FB6">
        <w:rPr>
          <w:rFonts w:asciiTheme="minorHAnsi" w:hAnsiTheme="minorHAnsi" w:cstheme="minorHAnsi"/>
          <w:bCs/>
          <w:sz w:val="24"/>
          <w:szCs w:val="24"/>
          <w:lang w:val="pl-PL"/>
        </w:rPr>
        <w:t>3.</w:t>
      </w:r>
      <w:r w:rsidRPr="009E0FB6">
        <w:rPr>
          <w:rFonts w:asciiTheme="minorHAnsi" w:hAnsiTheme="minorHAnsi" w:cstheme="minorHAnsi"/>
          <w:bCs/>
          <w:sz w:val="24"/>
          <w:szCs w:val="24"/>
          <w:lang w:val="pl-PL"/>
        </w:rPr>
        <w:tab/>
      </w:r>
      <w:r w:rsidRPr="009E0FB6">
        <w:rPr>
          <w:rFonts w:asciiTheme="minorHAnsi" w:hAnsiTheme="minorHAnsi" w:cstheme="minorHAnsi"/>
          <w:bCs/>
          <w:sz w:val="24"/>
          <w:szCs w:val="24"/>
          <w:lang w:val="pl-PL"/>
        </w:rPr>
        <w:tab/>
      </w:r>
      <w:r>
        <w:rPr>
          <w:rFonts w:asciiTheme="minorHAnsi" w:hAnsiTheme="minorHAnsi" w:cstheme="minorHAnsi"/>
          <w:bCs/>
          <w:sz w:val="24"/>
          <w:szCs w:val="24"/>
          <w:lang w:val="pl-PL"/>
        </w:rPr>
        <w:t xml:space="preserve">3. </w:t>
      </w:r>
      <w:r w:rsidRPr="009E0FB6">
        <w:rPr>
          <w:rFonts w:asciiTheme="minorHAnsi" w:hAnsiTheme="minorHAnsi" w:cstheme="minorHAnsi"/>
          <w:bCs/>
          <w:sz w:val="24"/>
          <w:szCs w:val="24"/>
          <w:lang w:val="pl-PL"/>
        </w:rPr>
        <w:t>Zamawiający, w stosunku do Wykonawców wspólnie ubiegających się o udzielenie zamówienia, w odniesieniu do warunku dotyczącego zdolności technicznej lub zawodowej – dopuszcza łączne spełnianie warunku przez Wykonawców.</w:t>
      </w:r>
    </w:p>
    <w:p w14:paraId="38A175FA" w14:textId="2E4F3591" w:rsidR="009E0FB6" w:rsidRDefault="009E0FB6" w:rsidP="00024088">
      <w:pPr>
        <w:pStyle w:val="Teksttreci0"/>
        <w:shd w:val="clear" w:color="auto" w:fill="auto"/>
        <w:spacing w:line="360" w:lineRule="auto"/>
        <w:ind w:right="20" w:firstLine="0"/>
        <w:rPr>
          <w:rFonts w:asciiTheme="minorHAnsi" w:hAnsiTheme="minorHAnsi" w:cstheme="minorHAnsi"/>
          <w:bCs/>
          <w:sz w:val="24"/>
          <w:szCs w:val="24"/>
          <w:lang w:val="pl-PL"/>
        </w:rPr>
      </w:pPr>
      <w:r>
        <w:rPr>
          <w:rFonts w:asciiTheme="minorHAnsi" w:hAnsiTheme="minorHAnsi" w:cstheme="minorHAnsi"/>
          <w:bCs/>
          <w:sz w:val="24"/>
          <w:szCs w:val="24"/>
          <w:lang w:val="pl-PL"/>
        </w:rPr>
        <w:lastRenderedPageBreak/>
        <w:t>4</w:t>
      </w:r>
      <w:r w:rsidRPr="009E0FB6">
        <w:rPr>
          <w:rFonts w:asciiTheme="minorHAnsi" w:hAnsiTheme="minorHAnsi" w:cstheme="minorHAnsi"/>
          <w:bCs/>
          <w:sz w:val="24"/>
          <w:szCs w:val="24"/>
          <w:lang w:val="pl-PL"/>
        </w:rPr>
        <w:t>.</w:t>
      </w:r>
      <w:r w:rsidRPr="009E0FB6">
        <w:rPr>
          <w:rFonts w:asciiTheme="minorHAnsi" w:hAnsiTheme="minorHAnsi" w:cstheme="minorHAnsi"/>
          <w:bCs/>
          <w:sz w:val="24"/>
          <w:szCs w:val="24"/>
          <w:lang w:val="pl-PL"/>
        </w:rPr>
        <w:tab/>
      </w:r>
      <w:r w:rsidRPr="009E0FB6">
        <w:rPr>
          <w:rFonts w:asciiTheme="minorHAnsi" w:hAnsiTheme="minorHAnsi" w:cstheme="minorHAnsi"/>
          <w:bCs/>
          <w:sz w:val="24"/>
          <w:szCs w:val="24"/>
          <w:lang w:val="pl-PL"/>
        </w:rPr>
        <w:tab/>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6583D21" w14:textId="77777777" w:rsidR="00E9468A" w:rsidRPr="00024088" w:rsidRDefault="006F62DF" w:rsidP="00024088">
      <w:pPr>
        <w:pStyle w:val="Akapitzlist"/>
        <w:widowControl w:val="0"/>
        <w:numPr>
          <w:ilvl w:val="0"/>
          <w:numId w:val="35"/>
        </w:numPr>
        <w:tabs>
          <w:tab w:val="left" w:pos="0"/>
          <w:tab w:val="left" w:pos="284"/>
        </w:tabs>
        <w:suppressAutoHyphens/>
        <w:autoSpaceDN w:val="0"/>
        <w:spacing w:line="360" w:lineRule="auto"/>
        <w:ind w:right="147"/>
        <w:textAlignment w:val="baseline"/>
        <w:rPr>
          <w:rFonts w:asciiTheme="minorHAnsi" w:hAnsiTheme="minorHAnsi" w:cstheme="minorHAnsi"/>
          <w:bCs/>
          <w:sz w:val="24"/>
          <w:szCs w:val="24"/>
        </w:rPr>
      </w:pPr>
      <w:r w:rsidRPr="00024088">
        <w:rPr>
          <w:rFonts w:asciiTheme="minorHAnsi" w:hAnsiTheme="minorHAnsi" w:cstheme="minorHAnsi"/>
          <w:bCs/>
          <w:sz w:val="24"/>
          <w:szCs w:val="24"/>
        </w:rPr>
        <w:t>Zamawiający, w stosunku do Wykonawców wspólnie ubiegających</w:t>
      </w:r>
      <w:r w:rsidR="00007992" w:rsidRPr="00024088">
        <w:rPr>
          <w:rFonts w:asciiTheme="minorHAnsi" w:hAnsiTheme="minorHAnsi" w:cstheme="minorHAnsi"/>
          <w:bCs/>
          <w:sz w:val="24"/>
          <w:szCs w:val="24"/>
        </w:rPr>
        <w:t xml:space="preserve"> się o udzielenie zamówienia, w </w:t>
      </w:r>
      <w:r w:rsidRPr="00024088">
        <w:rPr>
          <w:rFonts w:asciiTheme="minorHAnsi" w:hAnsiTheme="minorHAnsi" w:cstheme="minorHAnsi"/>
          <w:bCs/>
          <w:sz w:val="24"/>
          <w:szCs w:val="24"/>
        </w:rPr>
        <w:t>odniesieni</w:t>
      </w:r>
      <w:r w:rsidR="003F3B8D" w:rsidRPr="00024088">
        <w:rPr>
          <w:rFonts w:asciiTheme="minorHAnsi" w:hAnsiTheme="minorHAnsi" w:cstheme="minorHAnsi"/>
          <w:bCs/>
          <w:sz w:val="24"/>
          <w:szCs w:val="24"/>
        </w:rPr>
        <w:t>u do warunku dotyczącego</w:t>
      </w:r>
      <w:r w:rsidR="00280AFD" w:rsidRPr="00024088">
        <w:rPr>
          <w:rFonts w:asciiTheme="minorHAnsi" w:hAnsiTheme="minorHAnsi" w:cstheme="minorHAnsi"/>
          <w:bCs/>
          <w:sz w:val="24"/>
          <w:szCs w:val="24"/>
        </w:rPr>
        <w:t xml:space="preserve"> </w:t>
      </w:r>
      <w:r w:rsidR="003F3B8D" w:rsidRPr="00024088">
        <w:rPr>
          <w:rFonts w:asciiTheme="minorHAnsi" w:hAnsiTheme="minorHAnsi" w:cstheme="minorHAnsi"/>
          <w:bCs/>
          <w:sz w:val="24"/>
          <w:szCs w:val="24"/>
        </w:rPr>
        <w:t>zdolności technicznej lub zawodowej – dopuszcza łączne spełnianie warunku przez Wykonawców.</w:t>
      </w:r>
    </w:p>
    <w:p w14:paraId="5DFFB143" w14:textId="0C918A35" w:rsidR="00D531E1" w:rsidRPr="00024088" w:rsidRDefault="00DB47AA" w:rsidP="00024088">
      <w:pPr>
        <w:pStyle w:val="Akapitzlist"/>
        <w:widowControl w:val="0"/>
        <w:numPr>
          <w:ilvl w:val="0"/>
          <w:numId w:val="35"/>
        </w:numPr>
        <w:tabs>
          <w:tab w:val="left" w:pos="0"/>
          <w:tab w:val="left" w:pos="284"/>
        </w:tabs>
        <w:suppressAutoHyphens/>
        <w:autoSpaceDN w:val="0"/>
        <w:spacing w:line="360" w:lineRule="auto"/>
        <w:ind w:right="147"/>
        <w:textAlignment w:val="baseline"/>
        <w:rPr>
          <w:rFonts w:asciiTheme="minorHAnsi" w:hAnsiTheme="minorHAnsi" w:cstheme="minorHAnsi"/>
          <w:bCs/>
          <w:sz w:val="24"/>
          <w:szCs w:val="24"/>
        </w:rPr>
      </w:pPr>
      <w:r w:rsidRPr="00024088">
        <w:rPr>
          <w:rFonts w:asciiTheme="minorHAnsi" w:hAnsiTheme="minorHAnsi" w:cstheme="minorHAnsi"/>
          <w:sz w:val="24"/>
          <w:szCs w:val="24"/>
        </w:rPr>
        <w:t>Zamawiający może</w:t>
      </w:r>
      <w:r w:rsidR="00523A86" w:rsidRPr="00024088">
        <w:rPr>
          <w:rFonts w:asciiTheme="minorHAnsi" w:hAnsiTheme="minorHAnsi" w:cstheme="minorHAnsi"/>
          <w:sz w:val="24"/>
          <w:szCs w:val="24"/>
        </w:rPr>
        <w:t xml:space="preserve"> na każdym </w:t>
      </w:r>
      <w:r w:rsidR="00751997" w:rsidRPr="00024088">
        <w:rPr>
          <w:rFonts w:asciiTheme="minorHAnsi" w:hAnsiTheme="minorHAnsi" w:cstheme="minorHAnsi"/>
          <w:sz w:val="24"/>
          <w:szCs w:val="24"/>
        </w:rPr>
        <w:t xml:space="preserve">etapie postępowania, uznać, </w:t>
      </w:r>
      <w:r w:rsidR="00505F53" w:rsidRPr="00024088">
        <w:rPr>
          <w:rFonts w:asciiTheme="minorHAnsi" w:hAnsiTheme="minorHAnsi" w:cstheme="minorHAnsi"/>
          <w:sz w:val="24"/>
          <w:szCs w:val="24"/>
        </w:rPr>
        <w:t>że wykonawca nie posiada wymaganych zdolności, jeżeli posiadanie przez wykonawcę sprzecznych interesów, w</w:t>
      </w:r>
      <w:r w:rsidR="008B725C" w:rsidRPr="00024088">
        <w:rPr>
          <w:rFonts w:asciiTheme="minorHAnsi" w:hAnsiTheme="minorHAnsi" w:cstheme="minorHAnsi"/>
          <w:sz w:val="24"/>
          <w:szCs w:val="24"/>
        </w:rPr>
        <w:t> </w:t>
      </w:r>
      <w:r w:rsidR="00505F53" w:rsidRPr="00024088">
        <w:rPr>
          <w:rFonts w:asciiTheme="minorHAnsi" w:hAnsiTheme="minorHAnsi" w:cstheme="minorHAnsi"/>
          <w:sz w:val="24"/>
          <w:szCs w:val="24"/>
        </w:rPr>
        <w:t>szczególności zaangażowanie zasobów technicznych lub zawodowych wykonawcy w inne przedsięwzięcia gospodarcze wykonawcy może mieć negatywny wpływ na realizację zamówienia.</w:t>
      </w:r>
    </w:p>
    <w:p w14:paraId="4A4C0C90" w14:textId="77777777" w:rsidR="009051D6" w:rsidRPr="00024088" w:rsidRDefault="00C54A96" w:rsidP="00024088">
      <w:pPr>
        <w:pStyle w:val="Akapitzlist"/>
        <w:numPr>
          <w:ilvl w:val="0"/>
          <w:numId w:val="18"/>
        </w:numPr>
        <w:pBdr>
          <w:bottom w:val="double" w:sz="4" w:space="1" w:color="auto"/>
        </w:pBdr>
        <w:shd w:val="clear" w:color="auto" w:fill="DAEEF3"/>
        <w:spacing w:after="40" w:line="360" w:lineRule="auto"/>
        <w:ind w:left="283" w:hanging="425"/>
        <w:rPr>
          <w:rFonts w:asciiTheme="minorHAnsi" w:hAnsiTheme="minorHAnsi" w:cstheme="minorHAnsi"/>
          <w:iCs/>
          <w:sz w:val="24"/>
          <w:szCs w:val="24"/>
        </w:rPr>
      </w:pPr>
      <w:bookmarkStart w:id="3" w:name="_Hlk192073309"/>
      <w:r w:rsidRPr="00024088">
        <w:rPr>
          <w:rFonts w:asciiTheme="minorHAnsi" w:hAnsiTheme="minorHAnsi" w:cstheme="minorHAnsi"/>
          <w:b/>
          <w:sz w:val="24"/>
          <w:szCs w:val="24"/>
        </w:rPr>
        <w:tab/>
      </w:r>
      <w:r w:rsidR="00A76ADE" w:rsidRPr="00024088">
        <w:rPr>
          <w:rFonts w:asciiTheme="minorHAnsi" w:hAnsiTheme="minorHAnsi" w:cstheme="minorHAnsi"/>
          <w:b/>
          <w:sz w:val="24"/>
          <w:szCs w:val="24"/>
        </w:rPr>
        <w:t>PODSTAWY WYKLUCZENIA Z POSTĘPOWANIA</w:t>
      </w:r>
    </w:p>
    <w:bookmarkEnd w:id="3"/>
    <w:p w14:paraId="628AD025" w14:textId="77777777" w:rsidR="00F4348D" w:rsidRPr="00024088" w:rsidRDefault="002240A5" w:rsidP="00024088">
      <w:pPr>
        <w:pStyle w:val="Teksttreci0"/>
        <w:numPr>
          <w:ilvl w:val="0"/>
          <w:numId w:val="19"/>
        </w:numPr>
        <w:shd w:val="clear" w:color="auto" w:fill="auto"/>
        <w:tabs>
          <w:tab w:val="clear" w:pos="1009"/>
        </w:tabs>
        <w:spacing w:line="360" w:lineRule="auto"/>
        <w:ind w:left="426" w:hanging="426"/>
        <w:rPr>
          <w:rFonts w:asciiTheme="minorHAnsi" w:hAnsiTheme="minorHAnsi" w:cstheme="minorHAnsi"/>
          <w:sz w:val="24"/>
          <w:szCs w:val="24"/>
          <w:lang w:val="pl-PL"/>
        </w:rPr>
      </w:pPr>
      <w:r w:rsidRPr="00024088">
        <w:rPr>
          <w:rFonts w:asciiTheme="minorHAnsi" w:hAnsiTheme="minorHAnsi" w:cstheme="minorHAnsi"/>
          <w:sz w:val="24"/>
          <w:szCs w:val="24"/>
          <w:lang w:val="pl-PL"/>
        </w:rPr>
        <w:tab/>
      </w:r>
      <w:r w:rsidR="00FB0A07" w:rsidRPr="00024088">
        <w:rPr>
          <w:rFonts w:asciiTheme="minorHAnsi" w:hAnsiTheme="minorHAnsi" w:cstheme="minorHAnsi"/>
          <w:sz w:val="24"/>
          <w:szCs w:val="24"/>
          <w:lang w:val="pl-PL"/>
        </w:rPr>
        <w:t>Z postępowania o udzi</w:t>
      </w:r>
      <w:r w:rsidR="00751997" w:rsidRPr="00024088">
        <w:rPr>
          <w:rFonts w:asciiTheme="minorHAnsi" w:hAnsiTheme="minorHAnsi" w:cstheme="minorHAnsi"/>
          <w:sz w:val="24"/>
          <w:szCs w:val="24"/>
          <w:lang w:val="pl-PL"/>
        </w:rPr>
        <w:t>elenie zamówienia wyklucza się W</w:t>
      </w:r>
      <w:r w:rsidR="00FB0A07" w:rsidRPr="00024088">
        <w:rPr>
          <w:rFonts w:asciiTheme="minorHAnsi" w:hAnsiTheme="minorHAnsi" w:cstheme="minorHAnsi"/>
          <w:sz w:val="24"/>
          <w:szCs w:val="24"/>
          <w:lang w:val="pl-PL"/>
        </w:rPr>
        <w:t>ykonawc</w:t>
      </w:r>
      <w:r w:rsidR="001A1386" w:rsidRPr="00024088">
        <w:rPr>
          <w:rFonts w:asciiTheme="minorHAnsi" w:hAnsiTheme="minorHAnsi" w:cstheme="minorHAnsi"/>
          <w:sz w:val="24"/>
          <w:szCs w:val="24"/>
          <w:lang w:val="pl-PL"/>
        </w:rPr>
        <w:t>ów</w:t>
      </w:r>
      <w:r w:rsidR="00FB0A07" w:rsidRPr="00024088">
        <w:rPr>
          <w:rFonts w:asciiTheme="minorHAnsi" w:hAnsiTheme="minorHAnsi" w:cstheme="minorHAnsi"/>
          <w:sz w:val="24"/>
          <w:szCs w:val="24"/>
          <w:lang w:val="pl-PL"/>
        </w:rPr>
        <w:t>, w stosunku do któr</w:t>
      </w:r>
      <w:r w:rsidR="001A1386" w:rsidRPr="00024088">
        <w:rPr>
          <w:rFonts w:asciiTheme="minorHAnsi" w:hAnsiTheme="minorHAnsi" w:cstheme="minorHAnsi"/>
          <w:sz w:val="24"/>
          <w:szCs w:val="24"/>
          <w:lang w:val="pl-PL"/>
        </w:rPr>
        <w:t>ych</w:t>
      </w:r>
      <w:r w:rsidR="00FB0A07" w:rsidRPr="00024088">
        <w:rPr>
          <w:rFonts w:asciiTheme="minorHAnsi" w:hAnsiTheme="minorHAnsi" w:cstheme="minorHAnsi"/>
          <w:sz w:val="24"/>
          <w:szCs w:val="24"/>
          <w:lang w:val="pl-PL"/>
        </w:rPr>
        <w:t xml:space="preserve"> zachodzi którakolwiek z okoliczności</w:t>
      </w:r>
      <w:r w:rsidR="001A1386" w:rsidRPr="00024088">
        <w:rPr>
          <w:rFonts w:asciiTheme="minorHAnsi" w:hAnsiTheme="minorHAnsi" w:cstheme="minorHAnsi"/>
          <w:sz w:val="24"/>
          <w:szCs w:val="24"/>
          <w:lang w:val="pl-PL"/>
        </w:rPr>
        <w:t xml:space="preserve"> wskazanych:</w:t>
      </w:r>
    </w:p>
    <w:p w14:paraId="0260017F" w14:textId="77777777" w:rsidR="00E84975" w:rsidRPr="00024088" w:rsidRDefault="002240A5" w:rsidP="00024088">
      <w:pPr>
        <w:pStyle w:val="Teksttreci0"/>
        <w:numPr>
          <w:ilvl w:val="0"/>
          <w:numId w:val="23"/>
        </w:numPr>
        <w:shd w:val="clear" w:color="auto" w:fill="auto"/>
        <w:spacing w:line="360" w:lineRule="auto"/>
        <w:ind w:left="812" w:hanging="386"/>
        <w:rPr>
          <w:rFonts w:asciiTheme="minorHAnsi" w:hAnsiTheme="minorHAnsi" w:cstheme="minorHAnsi"/>
          <w:sz w:val="24"/>
          <w:szCs w:val="24"/>
          <w:lang w:val="pl-PL"/>
        </w:rPr>
      </w:pPr>
      <w:r w:rsidRPr="00024088">
        <w:rPr>
          <w:rFonts w:asciiTheme="minorHAnsi" w:hAnsiTheme="minorHAnsi" w:cstheme="minorHAnsi"/>
          <w:sz w:val="24"/>
          <w:szCs w:val="24"/>
          <w:lang w:val="pl-PL"/>
        </w:rPr>
        <w:tab/>
      </w:r>
      <w:r w:rsidR="001A1386" w:rsidRPr="00024088">
        <w:rPr>
          <w:rFonts w:asciiTheme="minorHAnsi" w:hAnsiTheme="minorHAnsi" w:cstheme="minorHAnsi"/>
          <w:sz w:val="24"/>
          <w:szCs w:val="24"/>
          <w:lang w:val="pl-PL"/>
        </w:rPr>
        <w:t xml:space="preserve">w art. </w:t>
      </w:r>
      <w:r w:rsidR="007D51E4" w:rsidRPr="00024088">
        <w:rPr>
          <w:rFonts w:asciiTheme="minorHAnsi" w:hAnsiTheme="minorHAnsi" w:cstheme="minorHAnsi"/>
          <w:sz w:val="24"/>
          <w:szCs w:val="24"/>
          <w:lang w:val="pl-PL"/>
        </w:rPr>
        <w:t xml:space="preserve">108 ust. 1 </w:t>
      </w:r>
      <w:r w:rsidR="0022144E" w:rsidRPr="00024088">
        <w:rPr>
          <w:rFonts w:asciiTheme="minorHAnsi" w:hAnsiTheme="minorHAnsi" w:cstheme="minorHAnsi"/>
          <w:sz w:val="24"/>
          <w:szCs w:val="24"/>
          <w:lang w:val="pl-PL"/>
        </w:rPr>
        <w:t xml:space="preserve">p.z.p. </w:t>
      </w:r>
    </w:p>
    <w:p w14:paraId="382627C0" w14:textId="77777777" w:rsidR="00413BD0" w:rsidRPr="00024088" w:rsidRDefault="002240A5" w:rsidP="00024088">
      <w:pPr>
        <w:pStyle w:val="Teksttreci0"/>
        <w:numPr>
          <w:ilvl w:val="0"/>
          <w:numId w:val="23"/>
        </w:numPr>
        <w:shd w:val="clear" w:color="auto" w:fill="auto"/>
        <w:spacing w:line="360" w:lineRule="auto"/>
        <w:ind w:left="812" w:hanging="386"/>
        <w:rPr>
          <w:rFonts w:asciiTheme="minorHAnsi" w:hAnsiTheme="minorHAnsi" w:cstheme="minorHAnsi"/>
          <w:sz w:val="24"/>
          <w:szCs w:val="24"/>
          <w:lang w:val="pl-PL"/>
        </w:rPr>
      </w:pPr>
      <w:r w:rsidRPr="00024088">
        <w:rPr>
          <w:rFonts w:asciiTheme="minorHAnsi" w:hAnsiTheme="minorHAnsi" w:cstheme="minorHAnsi"/>
          <w:sz w:val="24"/>
          <w:szCs w:val="24"/>
          <w:lang w:val="pl-PL"/>
        </w:rPr>
        <w:tab/>
      </w:r>
      <w:r w:rsidR="001A1386" w:rsidRPr="00024088">
        <w:rPr>
          <w:rFonts w:asciiTheme="minorHAnsi" w:hAnsiTheme="minorHAnsi" w:cstheme="minorHAnsi"/>
          <w:sz w:val="24"/>
          <w:szCs w:val="24"/>
          <w:lang w:val="pl-PL"/>
        </w:rPr>
        <w:t xml:space="preserve">w art. </w:t>
      </w:r>
      <w:r w:rsidR="00AD7AEF" w:rsidRPr="00024088">
        <w:rPr>
          <w:rFonts w:asciiTheme="minorHAnsi" w:hAnsiTheme="minorHAnsi" w:cstheme="minorHAnsi"/>
          <w:sz w:val="24"/>
          <w:szCs w:val="24"/>
          <w:lang w:val="pl-PL"/>
        </w:rPr>
        <w:t xml:space="preserve">109 ust. 1 </w:t>
      </w:r>
      <w:r w:rsidR="00413BD0" w:rsidRPr="00024088">
        <w:rPr>
          <w:rFonts w:asciiTheme="minorHAnsi" w:hAnsiTheme="minorHAnsi" w:cstheme="minorHAnsi"/>
          <w:sz w:val="24"/>
          <w:szCs w:val="24"/>
          <w:lang w:val="pl-PL"/>
        </w:rPr>
        <w:t>pkt. 4</w:t>
      </w:r>
      <w:r w:rsidR="00A3793E" w:rsidRPr="00024088">
        <w:rPr>
          <w:rFonts w:asciiTheme="minorHAnsi" w:hAnsiTheme="minorHAnsi" w:cstheme="minorHAnsi"/>
          <w:sz w:val="24"/>
          <w:szCs w:val="24"/>
          <w:lang w:val="pl-PL"/>
        </w:rPr>
        <w:t xml:space="preserve"> </w:t>
      </w:r>
      <w:r w:rsidR="0022144E" w:rsidRPr="00024088">
        <w:rPr>
          <w:rFonts w:asciiTheme="minorHAnsi" w:hAnsiTheme="minorHAnsi" w:cstheme="minorHAnsi"/>
          <w:sz w:val="24"/>
          <w:szCs w:val="24"/>
          <w:lang w:val="pl-PL"/>
        </w:rPr>
        <w:t>p.z.p.,</w:t>
      </w:r>
      <w:r w:rsidR="001A1386" w:rsidRPr="00024088">
        <w:rPr>
          <w:rFonts w:asciiTheme="minorHAnsi" w:hAnsiTheme="minorHAnsi" w:cstheme="minorHAnsi"/>
          <w:sz w:val="24"/>
          <w:szCs w:val="24"/>
          <w:lang w:val="pl-PL"/>
        </w:rPr>
        <w:t xml:space="preserve"> tj.:</w:t>
      </w:r>
      <w:r w:rsidR="00A3793E" w:rsidRPr="00024088">
        <w:rPr>
          <w:rFonts w:asciiTheme="minorHAnsi" w:hAnsiTheme="minorHAnsi" w:cstheme="minorHAnsi"/>
          <w:sz w:val="24"/>
          <w:szCs w:val="24"/>
          <w:lang w:val="pl-PL"/>
        </w:rPr>
        <w:t xml:space="preserve">  </w:t>
      </w:r>
      <w:r w:rsidR="00413BD0" w:rsidRPr="00024088">
        <w:rPr>
          <w:rFonts w:asciiTheme="minorHAnsi" w:hAnsiTheme="minorHAnsi" w:cstheme="minorHAnsi"/>
          <w:bCs/>
          <w:kern w:val="32"/>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ACFB696" w14:textId="2F5B83F3" w:rsidR="00066F38" w:rsidRPr="00024088" w:rsidRDefault="00066F38" w:rsidP="00024088">
      <w:pPr>
        <w:pStyle w:val="Teksttreci0"/>
        <w:numPr>
          <w:ilvl w:val="0"/>
          <w:numId w:val="23"/>
        </w:numPr>
        <w:shd w:val="clear" w:color="auto" w:fill="auto"/>
        <w:spacing w:line="360" w:lineRule="auto"/>
        <w:ind w:left="426" w:firstLine="0"/>
        <w:rPr>
          <w:rStyle w:val="markedcontent"/>
          <w:rFonts w:asciiTheme="minorHAnsi" w:hAnsiTheme="minorHAnsi" w:cstheme="minorHAnsi"/>
          <w:sz w:val="24"/>
          <w:szCs w:val="24"/>
          <w:lang w:val="pl-PL"/>
        </w:rPr>
      </w:pPr>
      <w:r w:rsidRPr="00024088">
        <w:rPr>
          <w:rFonts w:asciiTheme="minorHAnsi" w:hAnsiTheme="minorHAnsi" w:cstheme="minorHAnsi"/>
          <w:bCs/>
          <w:kern w:val="32"/>
          <w:sz w:val="24"/>
          <w:szCs w:val="24"/>
          <w:lang w:val="pl-PL"/>
        </w:rPr>
        <w:t xml:space="preserve">   </w:t>
      </w:r>
      <w:r w:rsidRPr="00024088">
        <w:rPr>
          <w:rStyle w:val="markedcontent"/>
          <w:rFonts w:asciiTheme="minorHAnsi" w:hAnsiTheme="minorHAnsi" w:cstheme="minorHAnsi"/>
          <w:sz w:val="24"/>
          <w:szCs w:val="24"/>
        </w:rPr>
        <w:t>w art. 7 ust. 1 ustawy z dnia 13 kwietnia 2022r. w celu przeciwdziałania wspieraniu agresji</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Federacji Rosyjskiej na Ukrainę rozpoczętej w dniu 24 lutego 2022r. (Dz.U. z 2022r., poz.</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835</w:t>
      </w:r>
      <w:r w:rsidR="006F380D" w:rsidRPr="00024088">
        <w:rPr>
          <w:rStyle w:val="markedcontent"/>
          <w:rFonts w:asciiTheme="minorHAnsi" w:hAnsiTheme="minorHAnsi" w:cstheme="minorHAnsi"/>
          <w:sz w:val="24"/>
          <w:szCs w:val="24"/>
        </w:rPr>
        <w:t xml:space="preserve"> ze zm.</w:t>
      </w:r>
      <w:r w:rsidRPr="00024088">
        <w:rPr>
          <w:rStyle w:val="markedcontent"/>
          <w:rFonts w:asciiTheme="minorHAnsi" w:hAnsiTheme="minorHAnsi" w:cstheme="minorHAnsi"/>
          <w:sz w:val="24"/>
          <w:szCs w:val="24"/>
        </w:rPr>
        <w:t>), zwanej dalej „ustawą sankcyjną”, tj. z postępowania o udzielenie zamówienia</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publicznego wyklucza się:</w:t>
      </w:r>
    </w:p>
    <w:p w14:paraId="7D9C6E0F" w14:textId="77777777" w:rsidR="00B1545B" w:rsidRPr="00024088" w:rsidRDefault="00066F38" w:rsidP="00024088">
      <w:pPr>
        <w:pStyle w:val="Teksttreci0"/>
        <w:shd w:val="clear" w:color="auto" w:fill="auto"/>
        <w:spacing w:line="360" w:lineRule="auto"/>
        <w:ind w:firstLine="0"/>
        <w:rPr>
          <w:rStyle w:val="markedcontent"/>
          <w:rFonts w:asciiTheme="minorHAnsi" w:hAnsiTheme="minorHAnsi" w:cstheme="minorHAnsi"/>
          <w:sz w:val="24"/>
          <w:szCs w:val="24"/>
          <w:lang w:val="pl-PL"/>
        </w:rPr>
      </w:pPr>
      <w:r w:rsidRPr="00024088">
        <w:rPr>
          <w:rStyle w:val="markedcontent"/>
          <w:rFonts w:asciiTheme="minorHAnsi" w:hAnsiTheme="minorHAnsi" w:cstheme="minorHAnsi"/>
          <w:sz w:val="24"/>
          <w:szCs w:val="24"/>
        </w:rPr>
        <w:t>a) wykonawcę oraz uczestnika konkursu wymienionego w wykazach określonych</w:t>
      </w:r>
      <w:r w:rsidR="00FC2DD3" w:rsidRPr="00024088">
        <w:rPr>
          <w:rStyle w:val="markedcontent"/>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w rozporządzeniu 765/2006 i rozporządzeniu 269/2014 albo wpisanego na listę na</w:t>
      </w:r>
      <w:r w:rsidR="00FC2DD3" w:rsidRPr="00024088">
        <w:rPr>
          <w:rStyle w:val="markedcontent"/>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podstawie decyzji w sprawie wpisu na listę rozstrzygającej o zastosowaniu środka,</w:t>
      </w:r>
      <w:r w:rsidR="00FC2DD3" w:rsidRPr="00024088">
        <w:rPr>
          <w:rStyle w:val="markedcontent"/>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o którym mowa w art. 1 pkt 3 ustawy sankcyjnej;</w:t>
      </w:r>
      <w:r w:rsidRPr="00024088">
        <w:rPr>
          <w:rFonts w:asciiTheme="minorHAnsi" w:hAnsiTheme="minorHAnsi" w:cstheme="minorHAnsi"/>
          <w:sz w:val="24"/>
          <w:szCs w:val="24"/>
        </w:rPr>
        <w:br/>
      </w:r>
      <w:r w:rsidRPr="00024088">
        <w:rPr>
          <w:rStyle w:val="markedcontent"/>
          <w:rFonts w:asciiTheme="minorHAnsi" w:hAnsiTheme="minorHAnsi" w:cstheme="minorHAnsi"/>
          <w:sz w:val="24"/>
          <w:szCs w:val="24"/>
        </w:rPr>
        <w:t>b) wykonawcę oraz uczestnika konkursu, którego beneficjentem rzeczywistym w rozumieniu</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ustawy z 1 marca 2018 r. o przeciwdziałaniu praniu pieniędzy oraz finansowaniu</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terroryzmu (Dz.U. z 2002 r. poz. 593 i 655) jest osoba wymieniona w wykazach</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określonych w rozporządzeniu 765/2006 i rozporządzeniu 269/2014 albo wpisana na listę</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lub będąca takim beneficjentem rzeczywistym od 24 lutego 2022 r., o ile została wpisana</w:t>
      </w:r>
      <w:r w:rsidR="000748A8" w:rsidRPr="00024088">
        <w:rPr>
          <w:rStyle w:val="markedcontent"/>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na listę na podstawie decyzji w sprawie wpisu na listę rozstrzygającej o zastosowaniu</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środka, o którym mowa w art. 1 pkt 3 ustawy sankcyjnej;</w:t>
      </w:r>
    </w:p>
    <w:p w14:paraId="75371FEB" w14:textId="77777777" w:rsidR="00066F38" w:rsidRPr="00024088" w:rsidRDefault="00066F38" w:rsidP="00024088">
      <w:pPr>
        <w:pStyle w:val="Teksttreci0"/>
        <w:shd w:val="clear" w:color="auto" w:fill="auto"/>
        <w:spacing w:line="360" w:lineRule="auto"/>
        <w:ind w:firstLine="0"/>
        <w:rPr>
          <w:rStyle w:val="markedcontent"/>
          <w:rFonts w:asciiTheme="minorHAnsi" w:hAnsiTheme="minorHAnsi" w:cstheme="minorHAnsi"/>
          <w:sz w:val="24"/>
          <w:szCs w:val="24"/>
          <w:lang w:val="pl-PL"/>
        </w:rPr>
      </w:pPr>
      <w:r w:rsidRPr="00024088">
        <w:rPr>
          <w:rStyle w:val="markedcontent"/>
          <w:rFonts w:asciiTheme="minorHAnsi" w:hAnsiTheme="minorHAnsi" w:cstheme="minorHAnsi"/>
          <w:sz w:val="24"/>
          <w:szCs w:val="24"/>
        </w:rPr>
        <w:lastRenderedPageBreak/>
        <w:t>c) wykonawcę oraz uczestnika konkursu, którego jednostką dominującą w rozumieniu art. 3</w:t>
      </w:r>
      <w:r w:rsidRPr="00024088">
        <w:rPr>
          <w:rFonts w:asciiTheme="minorHAnsi" w:hAnsiTheme="minorHAnsi" w:cstheme="minorHAnsi"/>
          <w:sz w:val="24"/>
          <w:szCs w:val="24"/>
        </w:rPr>
        <w:t xml:space="preserve"> </w:t>
      </w:r>
      <w:r w:rsidRPr="00024088">
        <w:rPr>
          <w:rStyle w:val="markedcontent"/>
          <w:rFonts w:asciiTheme="minorHAnsi" w:hAnsiTheme="minorHAnsi" w:cstheme="minorHAnsi"/>
          <w:sz w:val="24"/>
          <w:szCs w:val="24"/>
        </w:rPr>
        <w:t>ust. 1 pkt 37 ustawy z</w:t>
      </w:r>
      <w:r w:rsidRPr="00024088">
        <w:rPr>
          <w:rStyle w:val="markedcontent"/>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29 września 1994 r. o rachunkowości (Dz. U. z 2021 poz.217 ze</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zm.), jest podmiot wymieniony w wykazach określonych w rozporządzeniu 765/2006 i</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rozporządzeniu 269/2014 albo wpisany na listę lub będący taką jednostką dominującą od</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24 lutego 2022 r., o ile został wpisany na listę na podstawie decyzji w sprawie wpisu na</w:t>
      </w:r>
      <w:r w:rsidR="00C519E3" w:rsidRPr="00024088">
        <w:rPr>
          <w:rStyle w:val="markedcontent"/>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listę rozstrzygającej o zastosowaniu środka, o którym mowa w art. 1 pkt 3 ustawy</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sankcyjnej.</w:t>
      </w:r>
    </w:p>
    <w:p w14:paraId="5ED07EEB" w14:textId="77777777" w:rsidR="00FC3026" w:rsidRPr="00024088" w:rsidRDefault="006F3350" w:rsidP="00024088">
      <w:pPr>
        <w:pStyle w:val="Teksttreci0"/>
        <w:shd w:val="clear" w:color="auto" w:fill="auto"/>
        <w:spacing w:line="360" w:lineRule="auto"/>
        <w:ind w:firstLine="0"/>
        <w:rPr>
          <w:rFonts w:asciiTheme="minorHAnsi" w:hAnsiTheme="minorHAnsi" w:cstheme="minorHAnsi"/>
          <w:sz w:val="24"/>
          <w:szCs w:val="24"/>
          <w:lang w:val="pl-PL"/>
        </w:rPr>
      </w:pPr>
      <w:r w:rsidRPr="00024088">
        <w:rPr>
          <w:rStyle w:val="markedcontent"/>
          <w:rFonts w:asciiTheme="minorHAnsi" w:hAnsiTheme="minorHAnsi" w:cstheme="minorHAnsi"/>
          <w:sz w:val="24"/>
          <w:szCs w:val="24"/>
          <w:lang w:val="pl-PL"/>
        </w:rPr>
        <w:t xml:space="preserve">2. </w:t>
      </w:r>
      <w:r w:rsidR="00066F38" w:rsidRPr="00024088">
        <w:rPr>
          <w:rStyle w:val="markedcontent"/>
          <w:rFonts w:asciiTheme="minorHAnsi" w:hAnsiTheme="minorHAnsi" w:cstheme="minorHAnsi"/>
          <w:sz w:val="24"/>
          <w:szCs w:val="24"/>
        </w:rPr>
        <w:t>Rozporządzenia, o których mowa w podpunktach a) – c) to:</w:t>
      </w:r>
    </w:p>
    <w:p w14:paraId="7FA1E3A5" w14:textId="37CF98C2" w:rsidR="00066F38" w:rsidRPr="00024088" w:rsidRDefault="00FC3026" w:rsidP="00024088">
      <w:pPr>
        <w:pStyle w:val="Teksttreci0"/>
        <w:shd w:val="clear" w:color="auto" w:fill="auto"/>
        <w:spacing w:line="360" w:lineRule="auto"/>
        <w:ind w:firstLine="0"/>
        <w:rPr>
          <w:rStyle w:val="markedcontent"/>
          <w:rFonts w:asciiTheme="minorHAnsi" w:hAnsiTheme="minorHAnsi" w:cstheme="minorHAnsi"/>
          <w:sz w:val="24"/>
          <w:szCs w:val="24"/>
          <w:lang w:val="pl-PL"/>
        </w:rPr>
      </w:pPr>
      <w:r w:rsidRPr="00024088">
        <w:rPr>
          <w:rStyle w:val="markedcontent"/>
          <w:rFonts w:asciiTheme="minorHAnsi" w:hAnsiTheme="minorHAnsi" w:cstheme="minorHAnsi"/>
          <w:sz w:val="24"/>
          <w:szCs w:val="24"/>
        </w:rPr>
        <w:t xml:space="preserve"> </w:t>
      </w:r>
      <w:r w:rsidR="00066F38" w:rsidRPr="00024088">
        <w:rPr>
          <w:rStyle w:val="markedcontent"/>
          <w:rFonts w:asciiTheme="minorHAnsi" w:hAnsiTheme="minorHAnsi" w:cstheme="minorHAnsi"/>
          <w:sz w:val="24"/>
          <w:szCs w:val="24"/>
        </w:rPr>
        <w:t>- Rozporządzenie Rady (WE) nr 765/2006 z 18 maja 2006 r. dotyczące środków</w:t>
      </w:r>
      <w:r w:rsidR="009F4A9B">
        <w:rPr>
          <w:rFonts w:asciiTheme="minorHAnsi" w:hAnsiTheme="minorHAnsi" w:cstheme="minorHAnsi"/>
          <w:sz w:val="24"/>
          <w:szCs w:val="24"/>
        </w:rPr>
        <w:t xml:space="preserve"> </w:t>
      </w:r>
      <w:r w:rsidR="00066F38" w:rsidRPr="00024088">
        <w:rPr>
          <w:rStyle w:val="markedcontent"/>
          <w:rFonts w:asciiTheme="minorHAnsi" w:hAnsiTheme="minorHAnsi" w:cstheme="minorHAnsi"/>
          <w:sz w:val="24"/>
          <w:szCs w:val="24"/>
        </w:rPr>
        <w:t>ograniczających skierowanych przeciwko prezydentowi Aleksandrowi Łukaszence i</w:t>
      </w:r>
      <w:r w:rsidR="00066F38" w:rsidRPr="00024088">
        <w:rPr>
          <w:rFonts w:asciiTheme="minorHAnsi" w:hAnsiTheme="minorHAnsi" w:cstheme="minorHAnsi"/>
          <w:sz w:val="24"/>
          <w:szCs w:val="24"/>
          <w:lang w:val="pl-PL"/>
        </w:rPr>
        <w:t xml:space="preserve"> </w:t>
      </w:r>
      <w:r w:rsidR="00066F38" w:rsidRPr="00024088">
        <w:rPr>
          <w:rStyle w:val="markedcontent"/>
          <w:rFonts w:asciiTheme="minorHAnsi" w:hAnsiTheme="minorHAnsi" w:cstheme="minorHAnsi"/>
          <w:sz w:val="24"/>
          <w:szCs w:val="24"/>
        </w:rPr>
        <w:t>niektórym urzędnikom z Białorusi;</w:t>
      </w:r>
    </w:p>
    <w:p w14:paraId="00A72ED3" w14:textId="223B609E" w:rsidR="00066F38" w:rsidRPr="00024088" w:rsidRDefault="00066F38" w:rsidP="00024088">
      <w:pPr>
        <w:pStyle w:val="Teksttreci0"/>
        <w:shd w:val="clear" w:color="auto" w:fill="auto"/>
        <w:spacing w:line="360" w:lineRule="auto"/>
        <w:ind w:firstLine="0"/>
        <w:rPr>
          <w:rStyle w:val="markedcontent"/>
          <w:rFonts w:asciiTheme="minorHAnsi" w:hAnsiTheme="minorHAnsi" w:cstheme="minorHAnsi"/>
          <w:sz w:val="24"/>
          <w:szCs w:val="24"/>
          <w:lang w:val="pl-PL"/>
        </w:rPr>
      </w:pPr>
      <w:r w:rsidRPr="00024088">
        <w:rPr>
          <w:rStyle w:val="markedcontent"/>
          <w:rFonts w:asciiTheme="minorHAnsi" w:hAnsiTheme="minorHAnsi" w:cstheme="minorHAnsi"/>
          <w:sz w:val="24"/>
          <w:szCs w:val="24"/>
        </w:rPr>
        <w:t>- Rozporządzenie Rady (UE) nr 269/2014 z 17 marca 2014 r. w sprawie środków</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 xml:space="preserve">ograniczających </w:t>
      </w:r>
      <w:r w:rsidRPr="00024088">
        <w:rPr>
          <w:rStyle w:val="markedcontent"/>
          <w:rFonts w:asciiTheme="minorHAnsi" w:hAnsiTheme="minorHAnsi" w:cstheme="minorHAnsi"/>
          <w:sz w:val="24"/>
          <w:szCs w:val="24"/>
          <w:lang w:val="pl-PL"/>
        </w:rPr>
        <w:br/>
      </w:r>
      <w:r w:rsidRPr="00024088">
        <w:rPr>
          <w:rStyle w:val="markedcontent"/>
          <w:rFonts w:asciiTheme="minorHAnsi" w:hAnsiTheme="minorHAnsi" w:cstheme="minorHAnsi"/>
          <w:sz w:val="24"/>
          <w:szCs w:val="24"/>
        </w:rPr>
        <w:t>w odniesieniu do działań podważających integralność terytorialną,</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suwerenność i niezależność Ukrainy lub im zagrażających.</w:t>
      </w:r>
    </w:p>
    <w:p w14:paraId="28BC0E20" w14:textId="77777777" w:rsidR="006F3350" w:rsidRPr="00024088" w:rsidRDefault="00066F38" w:rsidP="00024088">
      <w:pPr>
        <w:pStyle w:val="Teksttreci0"/>
        <w:shd w:val="clear" w:color="auto" w:fill="auto"/>
        <w:spacing w:line="360" w:lineRule="auto"/>
        <w:ind w:firstLine="0"/>
        <w:rPr>
          <w:rFonts w:asciiTheme="minorHAnsi" w:hAnsiTheme="minorHAnsi" w:cstheme="minorHAnsi"/>
          <w:sz w:val="24"/>
          <w:szCs w:val="24"/>
          <w:lang w:val="pl-PL"/>
        </w:rPr>
      </w:pPr>
      <w:r w:rsidRPr="00024088">
        <w:rPr>
          <w:rStyle w:val="markedcontent"/>
          <w:rFonts w:asciiTheme="minorHAnsi" w:hAnsiTheme="minorHAnsi" w:cstheme="minorHAnsi"/>
          <w:sz w:val="24"/>
          <w:szCs w:val="24"/>
          <w:lang w:val="pl-PL"/>
        </w:rPr>
        <w:t xml:space="preserve">2. </w:t>
      </w:r>
      <w:r w:rsidRPr="00024088">
        <w:rPr>
          <w:rStyle w:val="markedcontent"/>
          <w:rFonts w:asciiTheme="minorHAnsi" w:hAnsiTheme="minorHAnsi" w:cstheme="minorHAnsi"/>
          <w:sz w:val="24"/>
          <w:szCs w:val="24"/>
        </w:rPr>
        <w:t>Wykluczenie następuje na okres trwania opisanych w punkcie 3) okoliczności.</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Wykonawca może zostać wykluczony przez Zamawiającego na każdym etapie postępowania o</w:t>
      </w:r>
      <w:r w:rsidRPr="00024088">
        <w:rPr>
          <w:rFonts w:asciiTheme="minorHAnsi" w:hAnsiTheme="minorHAnsi" w:cstheme="minorHAnsi"/>
          <w:sz w:val="24"/>
          <w:szCs w:val="24"/>
          <w:lang w:val="pl-PL"/>
        </w:rPr>
        <w:t xml:space="preserve"> </w:t>
      </w:r>
      <w:r w:rsidRPr="00024088">
        <w:rPr>
          <w:rStyle w:val="markedcontent"/>
          <w:rFonts w:asciiTheme="minorHAnsi" w:hAnsiTheme="minorHAnsi" w:cstheme="minorHAnsi"/>
          <w:sz w:val="24"/>
          <w:szCs w:val="24"/>
        </w:rPr>
        <w:t>udzielenie zamówienia.</w:t>
      </w:r>
    </w:p>
    <w:p w14:paraId="5176A151" w14:textId="77777777" w:rsidR="002F778F" w:rsidRPr="00024088" w:rsidRDefault="00066F38" w:rsidP="00024088">
      <w:pPr>
        <w:pStyle w:val="Teksttreci0"/>
        <w:shd w:val="clear" w:color="auto" w:fill="auto"/>
        <w:spacing w:line="360" w:lineRule="auto"/>
        <w:ind w:firstLine="0"/>
        <w:rPr>
          <w:rFonts w:asciiTheme="minorHAnsi" w:hAnsiTheme="minorHAnsi" w:cstheme="minorHAnsi"/>
          <w:bCs/>
          <w:sz w:val="24"/>
          <w:szCs w:val="24"/>
          <w:lang w:val="pl-PL"/>
        </w:rPr>
      </w:pPr>
      <w:r w:rsidRPr="00024088">
        <w:rPr>
          <w:rFonts w:asciiTheme="minorHAnsi" w:hAnsiTheme="minorHAnsi" w:cstheme="minorHAnsi"/>
          <w:bCs/>
          <w:sz w:val="24"/>
          <w:szCs w:val="24"/>
        </w:rPr>
        <w:t>3. Pouczenie:</w:t>
      </w:r>
      <w:r w:rsidR="00233609" w:rsidRPr="00024088">
        <w:rPr>
          <w:rFonts w:asciiTheme="minorHAnsi" w:hAnsiTheme="minorHAnsi" w:cstheme="minorHAnsi"/>
          <w:bCs/>
          <w:sz w:val="24"/>
          <w:szCs w:val="24"/>
          <w:lang w:val="pl-PL"/>
        </w:rPr>
        <w:t xml:space="preserve">   </w:t>
      </w:r>
    </w:p>
    <w:p w14:paraId="4F176E8A" w14:textId="20A0FCC0" w:rsidR="00066F38" w:rsidRPr="00024088" w:rsidRDefault="00066F38" w:rsidP="00024088">
      <w:pPr>
        <w:pStyle w:val="Teksttreci0"/>
        <w:shd w:val="clear" w:color="auto" w:fill="auto"/>
        <w:spacing w:line="360" w:lineRule="auto"/>
        <w:ind w:firstLine="0"/>
        <w:rPr>
          <w:rFonts w:asciiTheme="minorHAnsi" w:hAnsiTheme="minorHAnsi" w:cstheme="minorHAnsi"/>
          <w:b/>
          <w:bCs/>
          <w:sz w:val="24"/>
          <w:szCs w:val="24"/>
          <w:lang w:val="pl-PL"/>
        </w:rPr>
      </w:pPr>
      <w:r w:rsidRPr="00024088">
        <w:rPr>
          <w:rFonts w:asciiTheme="minorHAnsi" w:hAnsiTheme="minorHAnsi" w:cstheme="minorHAnsi"/>
          <w:b/>
          <w:bCs/>
          <w:sz w:val="24"/>
          <w:szCs w:val="24"/>
        </w:rPr>
        <w:t>Informujemy że osoba lub podmiot podlegający wykluczeniu na podstawie art. 7 ust. 1</w:t>
      </w:r>
      <w:r w:rsidRPr="00024088">
        <w:rPr>
          <w:rFonts w:asciiTheme="minorHAnsi" w:hAnsiTheme="minorHAnsi" w:cstheme="minorHAnsi"/>
          <w:b/>
          <w:bCs/>
          <w:sz w:val="24"/>
          <w:szCs w:val="24"/>
          <w:lang w:val="pl-PL"/>
        </w:rPr>
        <w:t xml:space="preserve"> </w:t>
      </w:r>
      <w:r w:rsidRPr="00024088">
        <w:rPr>
          <w:rFonts w:asciiTheme="minorHAnsi" w:hAnsiTheme="minorHAnsi" w:cstheme="minorHAnsi"/>
          <w:b/>
          <w:bCs/>
          <w:sz w:val="24"/>
          <w:szCs w:val="24"/>
        </w:rPr>
        <w:t>ww. ustawy, które w okresie tego wykluczenia ubiegają się o udzielenie zamówienia</w:t>
      </w:r>
      <w:r w:rsidRPr="00024088">
        <w:rPr>
          <w:rFonts w:asciiTheme="minorHAnsi" w:hAnsiTheme="minorHAnsi" w:cstheme="minorHAnsi"/>
          <w:b/>
          <w:bCs/>
          <w:sz w:val="24"/>
          <w:szCs w:val="24"/>
          <w:lang w:val="pl-PL"/>
        </w:rPr>
        <w:t xml:space="preserve"> </w:t>
      </w:r>
      <w:r w:rsidRPr="00024088">
        <w:rPr>
          <w:rFonts w:asciiTheme="minorHAnsi" w:hAnsiTheme="minorHAnsi" w:cstheme="minorHAnsi"/>
          <w:b/>
          <w:bCs/>
          <w:sz w:val="24"/>
          <w:szCs w:val="24"/>
        </w:rPr>
        <w:t>publicznego lub</w:t>
      </w:r>
      <w:r w:rsidRPr="00024088">
        <w:rPr>
          <w:rFonts w:asciiTheme="minorHAnsi" w:hAnsiTheme="minorHAnsi" w:cstheme="minorHAnsi"/>
          <w:b/>
          <w:bCs/>
          <w:sz w:val="24"/>
          <w:szCs w:val="24"/>
          <w:lang w:val="pl-PL"/>
        </w:rPr>
        <w:t xml:space="preserve"> </w:t>
      </w:r>
      <w:r w:rsidRPr="00024088">
        <w:rPr>
          <w:rFonts w:asciiTheme="minorHAnsi" w:hAnsiTheme="minorHAnsi" w:cstheme="minorHAnsi"/>
          <w:b/>
          <w:bCs/>
          <w:sz w:val="24"/>
          <w:szCs w:val="24"/>
        </w:rPr>
        <w:t>dopuszczenie do udziału w konkursie lub biorą udział w postępowaniu</w:t>
      </w:r>
      <w:r w:rsidRPr="00024088">
        <w:rPr>
          <w:rFonts w:asciiTheme="minorHAnsi" w:hAnsiTheme="minorHAnsi" w:cstheme="minorHAnsi"/>
          <w:b/>
          <w:bCs/>
          <w:sz w:val="24"/>
          <w:szCs w:val="24"/>
          <w:lang w:val="pl-PL"/>
        </w:rPr>
        <w:t xml:space="preserve"> </w:t>
      </w:r>
      <w:r w:rsidRPr="00024088">
        <w:rPr>
          <w:rFonts w:asciiTheme="minorHAnsi" w:hAnsiTheme="minorHAnsi" w:cstheme="minorHAnsi"/>
          <w:b/>
          <w:bCs/>
          <w:sz w:val="24"/>
          <w:szCs w:val="24"/>
        </w:rPr>
        <w:t>o udzielenie zamówienia publicznego lub w</w:t>
      </w:r>
      <w:r w:rsidR="002155DF" w:rsidRPr="00024088">
        <w:rPr>
          <w:rFonts w:asciiTheme="minorHAnsi" w:hAnsiTheme="minorHAnsi" w:cstheme="minorHAnsi"/>
          <w:b/>
          <w:bCs/>
          <w:sz w:val="24"/>
          <w:szCs w:val="24"/>
        </w:rPr>
        <w:t> </w:t>
      </w:r>
      <w:r w:rsidRPr="00024088">
        <w:rPr>
          <w:rFonts w:asciiTheme="minorHAnsi" w:hAnsiTheme="minorHAnsi" w:cstheme="minorHAnsi"/>
          <w:b/>
          <w:bCs/>
          <w:sz w:val="24"/>
          <w:szCs w:val="24"/>
        </w:rPr>
        <w:t>konkursie, podlegają karze pieniężnej.</w:t>
      </w:r>
      <w:r w:rsidR="00233609" w:rsidRPr="00024088">
        <w:rPr>
          <w:rFonts w:asciiTheme="minorHAnsi" w:hAnsiTheme="minorHAnsi" w:cstheme="minorHAnsi"/>
          <w:bCs/>
          <w:sz w:val="24"/>
          <w:szCs w:val="24"/>
          <w:lang w:val="pl-PL"/>
        </w:rPr>
        <w:t xml:space="preserve"> </w:t>
      </w:r>
      <w:r w:rsidRPr="00024088">
        <w:rPr>
          <w:rFonts w:asciiTheme="minorHAnsi" w:hAnsiTheme="minorHAnsi" w:cstheme="minorHAnsi"/>
          <w:b/>
          <w:bCs/>
          <w:sz w:val="24"/>
          <w:szCs w:val="24"/>
        </w:rPr>
        <w:t>Karę pieniężną nakłada Prezes Urzędu Zamówień Publicznych, w drodze decyzji,</w:t>
      </w:r>
      <w:r w:rsidRPr="00024088">
        <w:rPr>
          <w:rFonts w:asciiTheme="minorHAnsi" w:hAnsiTheme="minorHAnsi" w:cstheme="minorHAnsi"/>
          <w:b/>
          <w:bCs/>
          <w:sz w:val="24"/>
          <w:szCs w:val="24"/>
          <w:lang w:val="pl-PL"/>
        </w:rPr>
        <w:t xml:space="preserve"> w wysokości do 20 000 000 zł.</w:t>
      </w:r>
    </w:p>
    <w:p w14:paraId="000883FA" w14:textId="77777777" w:rsidR="006F380D" w:rsidRPr="00024088" w:rsidRDefault="006F380D" w:rsidP="00024088">
      <w:pPr>
        <w:pStyle w:val="Teksttreci0"/>
        <w:shd w:val="clear" w:color="auto" w:fill="auto"/>
        <w:spacing w:line="360" w:lineRule="auto"/>
        <w:ind w:firstLine="0"/>
        <w:rPr>
          <w:rFonts w:asciiTheme="minorHAnsi" w:hAnsiTheme="minorHAnsi" w:cstheme="minorHAnsi"/>
          <w:b/>
          <w:bCs/>
          <w:sz w:val="24"/>
          <w:szCs w:val="24"/>
          <w:lang w:val="pl-PL"/>
        </w:rPr>
      </w:pPr>
    </w:p>
    <w:p w14:paraId="50F878A7" w14:textId="05BA72DE" w:rsidR="003B377F" w:rsidRPr="00024088" w:rsidRDefault="006F380D" w:rsidP="00024088">
      <w:pPr>
        <w:pStyle w:val="Akapitzlist"/>
        <w:numPr>
          <w:ilvl w:val="0"/>
          <w:numId w:val="18"/>
        </w:numPr>
        <w:pBdr>
          <w:bottom w:val="double" w:sz="4" w:space="1" w:color="auto"/>
        </w:pBdr>
        <w:shd w:val="clear" w:color="auto" w:fill="DAEEF3"/>
        <w:spacing w:after="40" w:line="360" w:lineRule="auto"/>
        <w:ind w:left="567" w:hanging="567"/>
        <w:rPr>
          <w:rFonts w:asciiTheme="minorHAnsi" w:hAnsiTheme="minorHAnsi" w:cstheme="minorHAnsi"/>
          <w:iCs/>
          <w:sz w:val="24"/>
          <w:szCs w:val="24"/>
        </w:rPr>
      </w:pPr>
      <w:r w:rsidRPr="00024088">
        <w:rPr>
          <w:rFonts w:asciiTheme="minorHAnsi" w:hAnsiTheme="minorHAnsi" w:cstheme="minorHAnsi"/>
          <w:b/>
          <w:sz w:val="24"/>
          <w:szCs w:val="24"/>
        </w:rPr>
        <w:t>OŚWIADCZENIA I DOKUMENTY, JAKIE ZOBOWIĄZANI SĄ DOSTARCZYĆ WYKONAWCY W CELU POTWIERDZENIA SPEŁNIANIA WARUNKÓW UDZIAŁU W POSTĘPOWANIU ORAZ WYKAZANIA BRAKU PODSTAW WYKLUCZENIA (PODMIOTOWE I PRZEDMIOTOWE ŚRODKI DOWODOWE)</w:t>
      </w:r>
      <w:r w:rsidRPr="00024088">
        <w:rPr>
          <w:rFonts w:asciiTheme="minorHAnsi" w:hAnsiTheme="minorHAnsi" w:cstheme="minorHAnsi"/>
          <w:b/>
          <w:sz w:val="24"/>
          <w:szCs w:val="24"/>
        </w:rPr>
        <w:tab/>
      </w:r>
    </w:p>
    <w:p w14:paraId="6739744F" w14:textId="77777777" w:rsidR="00D02E57" w:rsidRPr="00024088" w:rsidRDefault="002240A5" w:rsidP="00024088">
      <w:pPr>
        <w:pStyle w:val="Akapitzlist"/>
        <w:numPr>
          <w:ilvl w:val="0"/>
          <w:numId w:val="24"/>
        </w:numPr>
        <w:spacing w:line="360" w:lineRule="auto"/>
        <w:ind w:left="284" w:hanging="426"/>
        <w:rPr>
          <w:rFonts w:asciiTheme="minorHAnsi" w:hAnsiTheme="minorHAnsi" w:cstheme="minorHAnsi"/>
          <w:sz w:val="24"/>
          <w:szCs w:val="24"/>
        </w:rPr>
      </w:pPr>
      <w:r w:rsidRPr="00024088">
        <w:rPr>
          <w:rFonts w:asciiTheme="minorHAnsi" w:hAnsiTheme="minorHAnsi" w:cstheme="minorHAnsi"/>
          <w:sz w:val="24"/>
          <w:szCs w:val="24"/>
        </w:rPr>
        <w:tab/>
      </w:r>
      <w:r w:rsidR="00E3032A" w:rsidRPr="00024088">
        <w:rPr>
          <w:rFonts w:asciiTheme="minorHAnsi" w:hAnsiTheme="minorHAnsi" w:cstheme="minorHAnsi"/>
          <w:sz w:val="24"/>
          <w:szCs w:val="24"/>
        </w:rPr>
        <w:t>Do oferty Wykonawca zobowiązany jest dołączyć aktualne na dzień składania ofert</w:t>
      </w:r>
      <w:r w:rsidR="00A52DBF" w:rsidRPr="00024088">
        <w:rPr>
          <w:rFonts w:asciiTheme="minorHAnsi" w:hAnsiTheme="minorHAnsi" w:cstheme="minorHAnsi"/>
          <w:sz w:val="24"/>
          <w:szCs w:val="24"/>
        </w:rPr>
        <w:t xml:space="preserve"> </w:t>
      </w:r>
      <w:r w:rsidR="00881CE8" w:rsidRPr="00024088">
        <w:rPr>
          <w:rFonts w:asciiTheme="minorHAnsi" w:hAnsiTheme="minorHAnsi" w:cstheme="minorHAnsi"/>
          <w:sz w:val="24"/>
          <w:szCs w:val="24"/>
        </w:rPr>
        <w:t xml:space="preserve">oświadczenie </w:t>
      </w:r>
      <w:r w:rsidR="008A0F91" w:rsidRPr="00024088">
        <w:rPr>
          <w:rFonts w:asciiTheme="minorHAnsi" w:hAnsiTheme="minorHAnsi" w:cstheme="minorHAnsi"/>
          <w:sz w:val="24"/>
          <w:szCs w:val="24"/>
        </w:rPr>
        <w:br/>
      </w:r>
      <w:r w:rsidR="00AE5C60" w:rsidRPr="00024088">
        <w:rPr>
          <w:rFonts w:asciiTheme="minorHAnsi" w:hAnsiTheme="minorHAnsi" w:cstheme="minorHAnsi"/>
          <w:sz w:val="24"/>
          <w:szCs w:val="24"/>
        </w:rPr>
        <w:t xml:space="preserve">o spełnianiu warunków udziału w postępowaniu oraz </w:t>
      </w:r>
      <w:r w:rsidR="00881CE8" w:rsidRPr="00024088">
        <w:rPr>
          <w:rFonts w:asciiTheme="minorHAnsi" w:hAnsiTheme="minorHAnsi" w:cstheme="minorHAnsi"/>
          <w:sz w:val="24"/>
          <w:szCs w:val="24"/>
        </w:rPr>
        <w:t xml:space="preserve">o braku podstaw do wykluczenia z postępowania – zgodnie z </w:t>
      </w:r>
      <w:r w:rsidR="00BD1389" w:rsidRPr="00024088">
        <w:rPr>
          <w:rFonts w:asciiTheme="minorHAnsi" w:hAnsiTheme="minorHAnsi" w:cstheme="minorHAnsi"/>
          <w:b/>
          <w:sz w:val="24"/>
          <w:szCs w:val="24"/>
        </w:rPr>
        <w:t>Załącznikiem nr</w:t>
      </w:r>
      <w:r w:rsidR="00D32541" w:rsidRPr="00024088">
        <w:rPr>
          <w:rFonts w:asciiTheme="minorHAnsi" w:hAnsiTheme="minorHAnsi" w:cstheme="minorHAnsi"/>
          <w:b/>
          <w:sz w:val="24"/>
          <w:szCs w:val="24"/>
        </w:rPr>
        <w:t xml:space="preserve"> 2</w:t>
      </w:r>
      <w:r w:rsidR="007B3267" w:rsidRPr="00024088">
        <w:rPr>
          <w:rFonts w:asciiTheme="minorHAnsi" w:hAnsiTheme="minorHAnsi" w:cstheme="minorHAnsi"/>
          <w:b/>
          <w:sz w:val="24"/>
          <w:szCs w:val="24"/>
        </w:rPr>
        <w:t xml:space="preserve"> i 3</w:t>
      </w:r>
      <w:r w:rsidR="00D32541" w:rsidRPr="00024088">
        <w:rPr>
          <w:rFonts w:asciiTheme="minorHAnsi" w:hAnsiTheme="minorHAnsi" w:cstheme="minorHAnsi"/>
          <w:b/>
          <w:sz w:val="24"/>
          <w:szCs w:val="24"/>
        </w:rPr>
        <w:t xml:space="preserve"> do SWZ</w:t>
      </w:r>
      <w:r w:rsidR="00881CE8" w:rsidRPr="00024088">
        <w:rPr>
          <w:rFonts w:asciiTheme="minorHAnsi" w:hAnsiTheme="minorHAnsi" w:cstheme="minorHAnsi"/>
          <w:sz w:val="24"/>
          <w:szCs w:val="24"/>
        </w:rPr>
        <w:t>;</w:t>
      </w:r>
    </w:p>
    <w:p w14:paraId="222FEC25" w14:textId="7AEC7F3B" w:rsidR="00D02E57" w:rsidRPr="00024088" w:rsidRDefault="002240A5" w:rsidP="00024088">
      <w:pPr>
        <w:pStyle w:val="Akapitzlist"/>
        <w:numPr>
          <w:ilvl w:val="0"/>
          <w:numId w:val="24"/>
        </w:numPr>
        <w:spacing w:line="360" w:lineRule="auto"/>
        <w:ind w:left="284" w:hanging="426"/>
        <w:rPr>
          <w:rFonts w:asciiTheme="minorHAnsi" w:hAnsiTheme="minorHAnsi" w:cstheme="minorHAnsi"/>
          <w:sz w:val="24"/>
          <w:szCs w:val="24"/>
        </w:rPr>
      </w:pPr>
      <w:r w:rsidRPr="00024088">
        <w:rPr>
          <w:rFonts w:asciiTheme="minorHAnsi" w:hAnsiTheme="minorHAnsi" w:cstheme="minorHAnsi"/>
          <w:sz w:val="24"/>
          <w:szCs w:val="24"/>
        </w:rPr>
        <w:tab/>
      </w:r>
      <w:r w:rsidR="00881CE8" w:rsidRPr="00024088">
        <w:rPr>
          <w:rFonts w:asciiTheme="minorHAnsi" w:hAnsiTheme="minorHAnsi" w:cstheme="minorHAnsi"/>
          <w:sz w:val="24"/>
          <w:szCs w:val="24"/>
        </w:rPr>
        <w:t>Informacje zawarte w oświadczeni</w:t>
      </w:r>
      <w:r w:rsidR="007B3267" w:rsidRPr="00024088">
        <w:rPr>
          <w:rFonts w:asciiTheme="minorHAnsi" w:hAnsiTheme="minorHAnsi" w:cstheme="minorHAnsi"/>
          <w:sz w:val="24"/>
          <w:szCs w:val="24"/>
        </w:rPr>
        <w:t>ach</w:t>
      </w:r>
      <w:r w:rsidR="00881CE8" w:rsidRPr="00024088">
        <w:rPr>
          <w:rFonts w:asciiTheme="minorHAnsi" w:hAnsiTheme="minorHAnsi" w:cstheme="minorHAnsi"/>
          <w:sz w:val="24"/>
          <w:szCs w:val="24"/>
        </w:rPr>
        <w:t>, o który</w:t>
      </w:r>
      <w:r w:rsidR="007B3267" w:rsidRPr="00024088">
        <w:rPr>
          <w:rFonts w:asciiTheme="minorHAnsi" w:hAnsiTheme="minorHAnsi" w:cstheme="minorHAnsi"/>
          <w:sz w:val="24"/>
          <w:szCs w:val="24"/>
        </w:rPr>
        <w:t>ch</w:t>
      </w:r>
      <w:r w:rsidR="00A52DBF" w:rsidRPr="00024088">
        <w:rPr>
          <w:rFonts w:asciiTheme="minorHAnsi" w:hAnsiTheme="minorHAnsi" w:cstheme="minorHAnsi"/>
          <w:sz w:val="24"/>
          <w:szCs w:val="24"/>
        </w:rPr>
        <w:t xml:space="preserve"> </w:t>
      </w:r>
      <w:r w:rsidR="00881CE8" w:rsidRPr="00024088">
        <w:rPr>
          <w:rFonts w:asciiTheme="minorHAnsi" w:hAnsiTheme="minorHAnsi" w:cstheme="minorHAnsi"/>
          <w:sz w:val="24"/>
          <w:szCs w:val="24"/>
        </w:rPr>
        <w:t xml:space="preserve">mowa w </w:t>
      </w:r>
      <w:r w:rsidR="00A52DBF" w:rsidRPr="00024088">
        <w:rPr>
          <w:rFonts w:asciiTheme="minorHAnsi" w:hAnsiTheme="minorHAnsi" w:cstheme="minorHAnsi"/>
          <w:sz w:val="24"/>
          <w:szCs w:val="24"/>
        </w:rPr>
        <w:t xml:space="preserve">pkt 1 </w:t>
      </w:r>
      <w:r w:rsidR="00881CE8" w:rsidRPr="00024088">
        <w:rPr>
          <w:rFonts w:asciiTheme="minorHAnsi" w:hAnsiTheme="minorHAnsi" w:cstheme="minorHAnsi"/>
          <w:sz w:val="24"/>
          <w:szCs w:val="24"/>
        </w:rPr>
        <w:t>stanowią wstępne</w:t>
      </w:r>
      <w:r w:rsidR="009F4A9B">
        <w:rPr>
          <w:rFonts w:asciiTheme="minorHAnsi" w:hAnsiTheme="minorHAnsi" w:cstheme="minorHAnsi"/>
          <w:sz w:val="24"/>
          <w:szCs w:val="24"/>
        </w:rPr>
        <w:t xml:space="preserve"> </w:t>
      </w:r>
      <w:r w:rsidR="00881CE8" w:rsidRPr="00024088">
        <w:rPr>
          <w:rFonts w:asciiTheme="minorHAnsi" w:hAnsiTheme="minorHAnsi" w:cstheme="minorHAnsi"/>
          <w:sz w:val="24"/>
          <w:szCs w:val="24"/>
        </w:rPr>
        <w:t>potwierdzenie, że Wykonawca nie podlega wykluczeniu oraz spełnia warunki udziału w postępowaniu.</w:t>
      </w:r>
    </w:p>
    <w:p w14:paraId="2382FB12" w14:textId="77777777" w:rsidR="00D02E57" w:rsidRPr="00024088" w:rsidRDefault="002240A5" w:rsidP="00024088">
      <w:pPr>
        <w:pStyle w:val="Akapitzlist"/>
        <w:numPr>
          <w:ilvl w:val="0"/>
          <w:numId w:val="24"/>
        </w:numPr>
        <w:spacing w:line="360" w:lineRule="auto"/>
        <w:ind w:left="284" w:hanging="426"/>
        <w:rPr>
          <w:rFonts w:asciiTheme="minorHAnsi" w:hAnsiTheme="minorHAnsi" w:cstheme="minorHAnsi"/>
          <w:sz w:val="24"/>
          <w:szCs w:val="24"/>
        </w:rPr>
      </w:pPr>
      <w:r w:rsidRPr="00024088">
        <w:rPr>
          <w:rFonts w:asciiTheme="minorHAnsi" w:hAnsiTheme="minorHAnsi" w:cstheme="minorHAnsi"/>
          <w:sz w:val="24"/>
          <w:szCs w:val="24"/>
        </w:rPr>
        <w:tab/>
      </w:r>
      <w:r w:rsidR="00BE17E8" w:rsidRPr="00024088">
        <w:rPr>
          <w:rFonts w:asciiTheme="minorHAnsi" w:hAnsiTheme="minorHAnsi" w:cstheme="minorHAnsi"/>
          <w:sz w:val="24"/>
          <w:szCs w:val="24"/>
        </w:rPr>
        <w:t>Zamawiający wzywa wykonawcę, którego oferta została najwyżej oceniona, do złożenia w wyznaczonym terminie, nie krótszym niż 5 dni od dnia wezwania, podmiotowych środków dowodowych</w:t>
      </w:r>
      <w:r w:rsidR="008A0F91" w:rsidRPr="00024088">
        <w:rPr>
          <w:rFonts w:asciiTheme="minorHAnsi" w:hAnsiTheme="minorHAnsi" w:cstheme="minorHAnsi"/>
          <w:sz w:val="24"/>
          <w:szCs w:val="24"/>
        </w:rPr>
        <w:t xml:space="preserve">, </w:t>
      </w:r>
      <w:r w:rsidR="00BE17E8" w:rsidRPr="00024088">
        <w:rPr>
          <w:rFonts w:asciiTheme="minorHAnsi" w:hAnsiTheme="minorHAnsi" w:cstheme="minorHAnsi"/>
          <w:sz w:val="24"/>
          <w:szCs w:val="24"/>
        </w:rPr>
        <w:t xml:space="preserve">jeżeli wymagał ich złożenia w ogłoszeniu o zamówieniu lub dokumentach zamówienia, aktualnych na dzień </w:t>
      </w:r>
      <w:r w:rsidR="004C2EEB" w:rsidRPr="00024088">
        <w:rPr>
          <w:rFonts w:asciiTheme="minorHAnsi" w:hAnsiTheme="minorHAnsi" w:cstheme="minorHAnsi"/>
          <w:sz w:val="24"/>
          <w:szCs w:val="24"/>
        </w:rPr>
        <w:t xml:space="preserve">złożenia </w:t>
      </w:r>
      <w:r w:rsidR="00BE17E8" w:rsidRPr="00024088">
        <w:rPr>
          <w:rFonts w:asciiTheme="minorHAnsi" w:hAnsiTheme="minorHAnsi" w:cstheme="minorHAnsi"/>
          <w:sz w:val="24"/>
          <w:szCs w:val="24"/>
        </w:rPr>
        <w:t>podmiotowych środków dowodowych.</w:t>
      </w:r>
    </w:p>
    <w:p w14:paraId="13CCE22B" w14:textId="1EC1EFC2" w:rsidR="00197AE7" w:rsidRPr="00024088" w:rsidRDefault="00933EC0" w:rsidP="00024088">
      <w:pPr>
        <w:pStyle w:val="Akapitzlist"/>
        <w:numPr>
          <w:ilvl w:val="0"/>
          <w:numId w:val="24"/>
        </w:numPr>
        <w:spacing w:line="360" w:lineRule="auto"/>
        <w:ind w:left="284" w:hanging="426"/>
        <w:rPr>
          <w:rFonts w:asciiTheme="minorHAnsi" w:hAnsiTheme="minorHAnsi" w:cstheme="minorHAnsi"/>
          <w:sz w:val="24"/>
          <w:szCs w:val="24"/>
        </w:rPr>
      </w:pPr>
      <w:r w:rsidRPr="00024088">
        <w:rPr>
          <w:rFonts w:asciiTheme="minorHAnsi" w:hAnsiTheme="minorHAnsi" w:cstheme="minorHAnsi"/>
          <w:sz w:val="24"/>
          <w:szCs w:val="24"/>
        </w:rPr>
        <w:tab/>
      </w:r>
      <w:r w:rsidR="00E731AF" w:rsidRPr="00024088">
        <w:rPr>
          <w:rFonts w:asciiTheme="minorHAnsi" w:hAnsiTheme="minorHAnsi" w:cstheme="minorHAnsi"/>
          <w:sz w:val="24"/>
          <w:szCs w:val="24"/>
        </w:rPr>
        <w:t>Podmiotowe środki dowodowe wymagane od wykonawcy obejmują:</w:t>
      </w:r>
    </w:p>
    <w:p w14:paraId="360D5AAC" w14:textId="39461F6C" w:rsidR="00C911A7" w:rsidRPr="00024088" w:rsidRDefault="00933EC0" w:rsidP="00024088">
      <w:pPr>
        <w:pStyle w:val="Akapitzlist"/>
        <w:numPr>
          <w:ilvl w:val="2"/>
          <w:numId w:val="11"/>
        </w:numPr>
        <w:spacing w:line="360" w:lineRule="auto"/>
        <w:ind w:left="710" w:hanging="435"/>
        <w:rPr>
          <w:rFonts w:asciiTheme="minorHAnsi" w:hAnsiTheme="minorHAnsi" w:cstheme="minorHAnsi"/>
          <w:sz w:val="24"/>
          <w:szCs w:val="24"/>
        </w:rPr>
      </w:pPr>
      <w:r w:rsidRPr="00024088">
        <w:rPr>
          <w:rFonts w:asciiTheme="minorHAnsi" w:hAnsiTheme="minorHAnsi" w:cstheme="minorHAnsi"/>
          <w:sz w:val="24"/>
          <w:szCs w:val="24"/>
        </w:rPr>
        <w:lastRenderedPageBreak/>
        <w:tab/>
      </w:r>
      <w:r w:rsidR="000F4F5C" w:rsidRPr="00024088">
        <w:rPr>
          <w:rFonts w:asciiTheme="minorHAnsi" w:hAnsiTheme="minorHAnsi" w:cstheme="minorHAnsi"/>
          <w:sz w:val="24"/>
          <w:szCs w:val="24"/>
        </w:rPr>
        <w:t>O</w:t>
      </w:r>
      <w:r w:rsidR="00FF3B8A" w:rsidRPr="00024088">
        <w:rPr>
          <w:rFonts w:asciiTheme="minorHAnsi" w:hAnsiTheme="minorHAnsi" w:cstheme="minorHAnsi"/>
          <w:sz w:val="24"/>
          <w:szCs w:val="24"/>
        </w:rPr>
        <w:t>dpis lub informacj</w:t>
      </w:r>
      <w:r w:rsidR="000F4F5C" w:rsidRPr="00024088">
        <w:rPr>
          <w:rFonts w:asciiTheme="minorHAnsi" w:hAnsiTheme="minorHAnsi" w:cstheme="minorHAnsi"/>
          <w:sz w:val="24"/>
          <w:szCs w:val="24"/>
        </w:rPr>
        <w:t>a</w:t>
      </w:r>
      <w:r w:rsidR="00FF3B8A" w:rsidRPr="00024088">
        <w:rPr>
          <w:rFonts w:asciiTheme="minorHAnsi" w:hAnsiTheme="minorHAnsi" w:cstheme="minorHAnsi"/>
          <w:sz w:val="24"/>
          <w:szCs w:val="24"/>
        </w:rPr>
        <w:t xml:space="preserve"> z Krajowego Rejestru Sądowego lub z Centralnej Ewidencji i Informacji o</w:t>
      </w:r>
      <w:r w:rsidR="002155DF" w:rsidRPr="00024088">
        <w:rPr>
          <w:rFonts w:asciiTheme="minorHAnsi" w:hAnsiTheme="minorHAnsi" w:cstheme="minorHAnsi"/>
          <w:sz w:val="24"/>
          <w:szCs w:val="24"/>
        </w:rPr>
        <w:t> </w:t>
      </w:r>
      <w:r w:rsidR="00FF3B8A" w:rsidRPr="00024088">
        <w:rPr>
          <w:rFonts w:asciiTheme="minorHAnsi" w:hAnsiTheme="minorHAnsi" w:cstheme="minorHAnsi"/>
          <w:sz w:val="24"/>
          <w:szCs w:val="24"/>
        </w:rPr>
        <w:t>Działalności Gospodarczej, w zakresie art. 109 ust. 1 pkt 4 ustawy, sporządzonych nie wcześniej niż 3 miesiące przed jej złożeniem, jeżeli odrębne przepisy wymagają wpisu do rejestru lub ewidencji</w:t>
      </w:r>
      <w:r w:rsidR="000F4F5C" w:rsidRPr="00024088">
        <w:rPr>
          <w:rFonts w:asciiTheme="minorHAnsi" w:hAnsiTheme="minorHAnsi" w:cstheme="minorHAnsi"/>
          <w:sz w:val="24"/>
          <w:szCs w:val="24"/>
        </w:rPr>
        <w:t>;</w:t>
      </w:r>
    </w:p>
    <w:p w14:paraId="70F3E8B7" w14:textId="6F82CF52" w:rsidR="0012664B" w:rsidRPr="00A469F0" w:rsidRDefault="00E6605D" w:rsidP="008A2C2A">
      <w:pPr>
        <w:pStyle w:val="Akapitzlist"/>
        <w:numPr>
          <w:ilvl w:val="2"/>
          <w:numId w:val="11"/>
        </w:numPr>
        <w:spacing w:line="360" w:lineRule="auto"/>
        <w:ind w:left="142" w:right="20" w:firstLine="0"/>
        <w:rPr>
          <w:rFonts w:asciiTheme="minorHAnsi" w:hAnsiTheme="minorHAnsi" w:cstheme="minorHAnsi"/>
          <w:sz w:val="24"/>
          <w:szCs w:val="24"/>
        </w:rPr>
      </w:pPr>
      <w:r w:rsidRPr="00A469F0">
        <w:rPr>
          <w:rFonts w:asciiTheme="minorHAnsi" w:hAnsiTheme="minorHAnsi" w:cstheme="minorHAnsi"/>
          <w:sz w:val="24"/>
          <w:szCs w:val="24"/>
        </w:rPr>
        <w:t xml:space="preserve">      </w:t>
      </w:r>
      <w:r w:rsidR="00A469F0" w:rsidRPr="00A469F0">
        <w:rPr>
          <w:rFonts w:asciiTheme="minorHAnsi" w:hAnsiTheme="minorHAnsi" w:cstheme="minorHAnsi"/>
          <w:sz w:val="24"/>
          <w:szCs w:val="24"/>
        </w:rPr>
        <w:t xml:space="preserve">Wykaz robót budowlanych wykonanych nie wcześniej niż w okresie ostatnich 5 lat, a jeżeli okres prowadzenia działalności jest krótszy – w tym okresie wraz z podaniem ich rodzaju, wartości, daty, miejsca wykonania i podmiotów, na rzecz których roboty te zostały wykonane oraz </w:t>
      </w:r>
      <w:r w:rsidR="00A469F0" w:rsidRPr="003D6164">
        <w:rPr>
          <w:rFonts w:asciiTheme="minorHAnsi" w:hAnsiTheme="minorHAnsi" w:cstheme="minorHAnsi"/>
          <w:b/>
          <w:bCs/>
          <w:sz w:val="24"/>
          <w:szCs w:val="24"/>
        </w:rPr>
        <w:t>załączeniem dowodów określających czy te roboty budowlane zostały wykonane należycie</w:t>
      </w:r>
      <w:r w:rsidR="00A469F0" w:rsidRPr="00A469F0">
        <w:rPr>
          <w:rFonts w:asciiTheme="minorHAnsi" w:hAnsiTheme="minorHAnsi" w:cstheme="minorHAnsi"/>
          <w:sz w:val="24"/>
          <w:szCs w:val="24"/>
        </w:rPr>
        <w:t xml:space="preserve">, w szczególności informacji o tym czy roboty zostały wykonane należycie, przy czym dowodami, o których mowa, są referencje bądź inne dokumenty sporządzone przez podmiot, na rzecz którego roboty budowlane były wykonywane, a jeżeli wykonawca z przyczyn niezależnych od niego nie jest w stanie uzyskać tych dokumentów – inne odpowiednie dokumenty – </w:t>
      </w:r>
      <w:r w:rsidR="00A469F0" w:rsidRPr="00A469F0">
        <w:rPr>
          <w:rFonts w:asciiTheme="minorHAnsi" w:hAnsiTheme="minorHAnsi" w:cstheme="minorHAnsi"/>
          <w:sz w:val="24"/>
          <w:szCs w:val="24"/>
          <w:u w:val="single"/>
        </w:rPr>
        <w:t xml:space="preserve">wymagane jest wykazanie co najmniej  jednej roboty budowlanej polegającej na budowie / montażu/ modernizacji systemu wentylacyjnego o wartości robót nie mniejszej niż 400 000 zł brutto </w:t>
      </w:r>
      <w:r w:rsidR="00A469F0" w:rsidRPr="00A469F0">
        <w:rPr>
          <w:rFonts w:asciiTheme="minorHAnsi" w:hAnsiTheme="minorHAnsi" w:cstheme="minorHAnsi"/>
          <w:sz w:val="24"/>
          <w:szCs w:val="24"/>
        </w:rPr>
        <w:t xml:space="preserve">- </w:t>
      </w:r>
      <w:r w:rsidR="00985AF6" w:rsidRPr="00A469F0">
        <w:rPr>
          <w:rFonts w:asciiTheme="minorHAnsi" w:hAnsiTheme="minorHAnsi" w:cstheme="minorHAnsi"/>
          <w:sz w:val="24"/>
          <w:szCs w:val="24"/>
        </w:rPr>
        <w:t xml:space="preserve"> wykaz </w:t>
      </w:r>
      <w:r w:rsidR="00A92531" w:rsidRPr="00A469F0">
        <w:rPr>
          <w:rFonts w:asciiTheme="minorHAnsi" w:hAnsiTheme="minorHAnsi" w:cstheme="minorHAnsi"/>
          <w:sz w:val="24"/>
          <w:szCs w:val="24"/>
        </w:rPr>
        <w:t xml:space="preserve">z zastosowaniem </w:t>
      </w:r>
      <w:r w:rsidR="00A92531" w:rsidRPr="00A469F0">
        <w:rPr>
          <w:rFonts w:asciiTheme="minorHAnsi" w:hAnsiTheme="minorHAnsi" w:cstheme="minorHAnsi"/>
          <w:b/>
          <w:bCs/>
          <w:sz w:val="24"/>
          <w:szCs w:val="24"/>
        </w:rPr>
        <w:t xml:space="preserve">załącznika nr </w:t>
      </w:r>
      <w:r w:rsidR="001500F1" w:rsidRPr="00A469F0">
        <w:rPr>
          <w:rFonts w:asciiTheme="minorHAnsi" w:hAnsiTheme="minorHAnsi" w:cstheme="minorHAnsi"/>
          <w:b/>
          <w:bCs/>
          <w:sz w:val="24"/>
          <w:szCs w:val="24"/>
        </w:rPr>
        <w:t>4</w:t>
      </w:r>
      <w:r w:rsidR="00A92531" w:rsidRPr="00A469F0">
        <w:rPr>
          <w:rFonts w:asciiTheme="minorHAnsi" w:hAnsiTheme="minorHAnsi" w:cstheme="minorHAnsi"/>
          <w:b/>
          <w:bCs/>
          <w:sz w:val="24"/>
          <w:szCs w:val="24"/>
        </w:rPr>
        <w:t xml:space="preserve"> do SWZ</w:t>
      </w:r>
      <w:r w:rsidR="00A92531" w:rsidRPr="00A469F0">
        <w:rPr>
          <w:rFonts w:asciiTheme="minorHAnsi" w:hAnsiTheme="minorHAnsi" w:cstheme="minorHAnsi"/>
          <w:sz w:val="24"/>
          <w:szCs w:val="24"/>
        </w:rPr>
        <w:t xml:space="preserve"> </w:t>
      </w:r>
    </w:p>
    <w:p w14:paraId="51A5F916" w14:textId="0DD507DE" w:rsidR="0085359B" w:rsidRPr="00024088" w:rsidRDefault="0085359B" w:rsidP="00024088">
      <w:pPr>
        <w:pStyle w:val="Teksttreci0"/>
        <w:numPr>
          <w:ilvl w:val="0"/>
          <w:numId w:val="11"/>
        </w:numPr>
        <w:shd w:val="clear" w:color="auto" w:fill="auto"/>
        <w:spacing w:line="360" w:lineRule="auto"/>
        <w:ind w:right="20"/>
        <w:rPr>
          <w:rFonts w:asciiTheme="minorHAnsi" w:hAnsiTheme="minorHAnsi" w:cstheme="minorHAnsi"/>
          <w:sz w:val="24"/>
          <w:szCs w:val="24"/>
        </w:rPr>
      </w:pPr>
      <w:r w:rsidRPr="00024088">
        <w:rPr>
          <w:rFonts w:asciiTheme="minorHAnsi" w:hAnsiTheme="minorHAnsi" w:cstheme="minorHAnsi"/>
          <w:sz w:val="24"/>
          <w:szCs w:val="24"/>
        </w:rPr>
        <w:t xml:space="preserve">Jeżeli Wykonawca ma siedzibę lub miejsce zamieszkania </w:t>
      </w:r>
      <w:r w:rsidR="00624250" w:rsidRPr="00024088">
        <w:rPr>
          <w:rFonts w:asciiTheme="minorHAnsi" w:hAnsiTheme="minorHAnsi" w:cstheme="minorHAnsi"/>
          <w:sz w:val="24"/>
          <w:szCs w:val="24"/>
        </w:rPr>
        <w:t>poza granicami Rzeczypospolitej Polskiej,</w:t>
      </w:r>
      <w:r w:rsidR="00624250" w:rsidRPr="00024088">
        <w:rPr>
          <w:rFonts w:asciiTheme="minorHAnsi" w:hAnsiTheme="minorHAnsi" w:cstheme="minorHAnsi"/>
          <w:sz w:val="24"/>
          <w:szCs w:val="24"/>
          <w:lang w:val="pl-PL"/>
        </w:rPr>
        <w:t xml:space="preserve"> lub miejsce zamieszkania ma osoba, której dotyczy informacja albo dokument - </w:t>
      </w:r>
      <w:r w:rsidRPr="00024088">
        <w:rPr>
          <w:rFonts w:asciiTheme="minorHAnsi" w:hAnsiTheme="minorHAnsi" w:cstheme="minorHAnsi"/>
          <w:sz w:val="24"/>
          <w:szCs w:val="24"/>
        </w:rPr>
        <w:t>zamiast dokumentu, o który</w:t>
      </w:r>
      <w:r w:rsidR="00624250" w:rsidRPr="00024088">
        <w:rPr>
          <w:rFonts w:asciiTheme="minorHAnsi" w:hAnsiTheme="minorHAnsi" w:cstheme="minorHAnsi"/>
          <w:sz w:val="24"/>
          <w:szCs w:val="24"/>
          <w:lang w:val="pl-PL"/>
        </w:rPr>
        <w:t>m</w:t>
      </w:r>
      <w:r w:rsidRPr="00024088">
        <w:rPr>
          <w:rFonts w:asciiTheme="minorHAnsi" w:hAnsiTheme="minorHAnsi" w:cstheme="minorHAnsi"/>
          <w:sz w:val="24"/>
          <w:szCs w:val="24"/>
        </w:rPr>
        <w:t xml:space="preserve"> mowa w ust. 4 pkt 2,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jego złożeniem</w:t>
      </w:r>
    </w:p>
    <w:p w14:paraId="6751AC4A" w14:textId="4037F92E" w:rsidR="00B940AE" w:rsidRPr="00024088" w:rsidRDefault="00B940AE" w:rsidP="00024088">
      <w:pPr>
        <w:pStyle w:val="Akapitzlist"/>
        <w:numPr>
          <w:ilvl w:val="0"/>
          <w:numId w:val="11"/>
        </w:numPr>
        <w:spacing w:line="360" w:lineRule="auto"/>
        <w:ind w:left="434" w:hanging="434"/>
        <w:rPr>
          <w:rFonts w:asciiTheme="minorHAnsi" w:hAnsiTheme="minorHAnsi" w:cstheme="minorHAnsi"/>
          <w:sz w:val="24"/>
          <w:szCs w:val="24"/>
        </w:rPr>
      </w:pPr>
      <w:r w:rsidRPr="00024088">
        <w:rPr>
          <w:rFonts w:asciiTheme="minorHAnsi" w:hAnsiTheme="minorHAnsi" w:cstheme="minorHAnsi"/>
          <w:sz w:val="24"/>
          <w:szCs w:val="24"/>
        </w:rPr>
        <w:t>Zamawiający nie wzywa do złożenia podmioto</w:t>
      </w:r>
      <w:r w:rsidR="00C911A7" w:rsidRPr="00024088">
        <w:rPr>
          <w:rFonts w:asciiTheme="minorHAnsi" w:hAnsiTheme="minorHAnsi" w:cstheme="minorHAnsi"/>
          <w:sz w:val="24"/>
          <w:szCs w:val="24"/>
        </w:rPr>
        <w:t xml:space="preserve">wych środków dowodowych, jeżeli </w:t>
      </w:r>
      <w:r w:rsidRPr="00024088">
        <w:rPr>
          <w:rFonts w:asciiTheme="minorHAnsi" w:hAnsiTheme="minorHAnsi" w:cstheme="minorHAnsi"/>
          <w:sz w:val="24"/>
          <w:szCs w:val="24"/>
        </w:rPr>
        <w:t>może je uzyskać za pomocą bezpłatnych i ogólnodostępnych baz danych, w szczególności rejestrów publicznych w</w:t>
      </w:r>
      <w:r w:rsidR="002155DF" w:rsidRPr="00024088">
        <w:rPr>
          <w:rFonts w:asciiTheme="minorHAnsi" w:hAnsiTheme="minorHAnsi" w:cstheme="minorHAnsi"/>
          <w:sz w:val="24"/>
          <w:szCs w:val="24"/>
        </w:rPr>
        <w:t> </w:t>
      </w:r>
      <w:r w:rsidRPr="00024088">
        <w:rPr>
          <w:rFonts w:asciiTheme="minorHAnsi" w:hAnsiTheme="minorHAnsi" w:cstheme="minorHAnsi"/>
          <w:sz w:val="24"/>
          <w:szCs w:val="24"/>
        </w:rPr>
        <w:t xml:space="preserve">rozumieniu ustawy z dnia 17 lutego 2005 r. o informatyzacji działalności podmiotów realizujących zadania publiczne, </w:t>
      </w:r>
      <w:r w:rsidRPr="00024088">
        <w:rPr>
          <w:rFonts w:asciiTheme="minorHAnsi" w:hAnsiTheme="minorHAnsi" w:cstheme="minorHAnsi"/>
          <w:b/>
          <w:sz w:val="24"/>
          <w:szCs w:val="24"/>
          <w:u w:val="single"/>
        </w:rPr>
        <w:t>o ile wykonawca wskazał w</w:t>
      </w:r>
      <w:r w:rsidR="00CB6F08" w:rsidRPr="00024088">
        <w:rPr>
          <w:rFonts w:asciiTheme="minorHAnsi" w:hAnsiTheme="minorHAnsi" w:cstheme="minorHAnsi"/>
          <w:b/>
          <w:sz w:val="24"/>
          <w:szCs w:val="24"/>
          <w:u w:val="single"/>
        </w:rPr>
        <w:t xml:space="preserve"> oświadczeniu</w:t>
      </w:r>
      <w:r w:rsidR="00030A96" w:rsidRPr="00024088">
        <w:rPr>
          <w:rFonts w:asciiTheme="minorHAnsi" w:hAnsiTheme="minorHAnsi" w:cstheme="minorHAnsi"/>
          <w:sz w:val="24"/>
          <w:szCs w:val="24"/>
        </w:rPr>
        <w:t>, o którym mowa w art. 125 ust. 1 p.z.p</w:t>
      </w:r>
      <w:r w:rsidRPr="00024088">
        <w:rPr>
          <w:rFonts w:asciiTheme="minorHAnsi" w:hAnsiTheme="minorHAnsi" w:cstheme="minorHAnsi"/>
          <w:sz w:val="24"/>
          <w:szCs w:val="24"/>
        </w:rPr>
        <w:t xml:space="preserve"> dane umożliwiające dostęp do tych środków;</w:t>
      </w:r>
    </w:p>
    <w:p w14:paraId="434B70EB" w14:textId="77777777" w:rsidR="004F14B9" w:rsidRPr="00024088" w:rsidRDefault="0061363D" w:rsidP="00024088">
      <w:pPr>
        <w:spacing w:line="360" w:lineRule="auto"/>
        <w:ind w:left="434" w:hanging="434"/>
        <w:rPr>
          <w:rFonts w:asciiTheme="minorHAnsi" w:hAnsiTheme="minorHAnsi" w:cstheme="minorHAnsi"/>
        </w:rPr>
      </w:pPr>
      <w:r w:rsidRPr="00024088">
        <w:rPr>
          <w:rFonts w:asciiTheme="minorHAnsi" w:hAnsiTheme="minorHAnsi" w:cstheme="minorHAnsi"/>
          <w:b/>
        </w:rPr>
        <w:t>7</w:t>
      </w:r>
      <w:r w:rsidR="001B30F8" w:rsidRPr="00024088">
        <w:rPr>
          <w:rFonts w:asciiTheme="minorHAnsi" w:hAnsiTheme="minorHAnsi" w:cstheme="minorHAnsi"/>
          <w:b/>
        </w:rPr>
        <w:t>.</w:t>
      </w:r>
      <w:r w:rsidR="001B30F8" w:rsidRPr="00024088">
        <w:rPr>
          <w:rFonts w:asciiTheme="minorHAnsi" w:hAnsiTheme="minorHAnsi" w:cstheme="minorHAnsi"/>
          <w:b/>
        </w:rPr>
        <w:tab/>
      </w:r>
      <w:r w:rsidR="00B940AE" w:rsidRPr="00024088">
        <w:rPr>
          <w:rFonts w:asciiTheme="minorHAnsi" w:hAnsiTheme="minorHAnsi" w:cstheme="minorHAnsi"/>
        </w:rPr>
        <w:t>Wykonawca nie jest zobowiązany do złożenia podmiotowych środków dowodowych, które zamawiający posiada, jeżeli wykonawca wskaże te środki oraz potwierdzi ich prawidłowość i aktualność.</w:t>
      </w:r>
    </w:p>
    <w:p w14:paraId="35BFA901" w14:textId="38E43DB7" w:rsidR="0012664B" w:rsidRPr="00024088" w:rsidRDefault="0061363D" w:rsidP="00024088">
      <w:pPr>
        <w:spacing w:line="360" w:lineRule="auto"/>
        <w:ind w:left="434" w:hanging="434"/>
        <w:rPr>
          <w:rFonts w:asciiTheme="minorHAnsi" w:hAnsiTheme="minorHAnsi" w:cstheme="minorHAnsi"/>
        </w:rPr>
      </w:pPr>
      <w:r w:rsidRPr="00024088">
        <w:rPr>
          <w:rFonts w:asciiTheme="minorHAnsi" w:hAnsiTheme="minorHAnsi" w:cstheme="minorHAnsi"/>
          <w:b/>
        </w:rPr>
        <w:t>8</w:t>
      </w:r>
      <w:r w:rsidR="001B30F8" w:rsidRPr="00024088">
        <w:rPr>
          <w:rFonts w:asciiTheme="minorHAnsi" w:hAnsiTheme="minorHAnsi" w:cstheme="minorHAnsi"/>
          <w:b/>
        </w:rPr>
        <w:t>.</w:t>
      </w:r>
      <w:r w:rsidR="001B30F8" w:rsidRPr="00024088">
        <w:rPr>
          <w:rFonts w:asciiTheme="minorHAnsi" w:hAnsiTheme="minorHAnsi" w:cstheme="minorHAnsi"/>
          <w:b/>
        </w:rPr>
        <w:tab/>
      </w:r>
      <w:r w:rsidR="008561CD" w:rsidRPr="00024088">
        <w:rPr>
          <w:rFonts w:asciiTheme="minorHAnsi" w:hAnsiTheme="minorHAnsi" w:cstheme="minorHAnsi"/>
        </w:rPr>
        <w:t>W zakresie nieuregulowanym ustawą</w:t>
      </w:r>
      <w:r w:rsidR="00257D98" w:rsidRPr="00024088">
        <w:rPr>
          <w:rFonts w:asciiTheme="minorHAnsi" w:hAnsiTheme="minorHAnsi" w:cstheme="minorHAnsi"/>
        </w:rPr>
        <w:t xml:space="preserve"> p.z.p. </w:t>
      </w:r>
      <w:r w:rsidR="008561CD" w:rsidRPr="00024088">
        <w:rPr>
          <w:rFonts w:asciiTheme="minorHAnsi" w:hAnsiTheme="minorHAnsi" w:cstheme="minorHAnsi"/>
        </w:rPr>
        <w:t>lub niniejszą SWZ do oświadczeń i dokumentów składanych przez Wykonawcę w postępowaniu zastosowanie mają</w:t>
      </w:r>
      <w:r w:rsidR="00DD50ED" w:rsidRPr="00024088">
        <w:rPr>
          <w:rFonts w:asciiTheme="minorHAnsi" w:hAnsiTheme="minorHAnsi" w:cstheme="minorHAnsi"/>
        </w:rPr>
        <w:t xml:space="preserve"> w szczególności przepisy </w:t>
      </w:r>
      <w:r w:rsidR="00DD50ED" w:rsidRPr="00024088">
        <w:rPr>
          <w:rFonts w:asciiTheme="minorHAnsi" w:hAnsiTheme="minorHAnsi" w:cstheme="minorHAnsi"/>
        </w:rPr>
        <w:lastRenderedPageBreak/>
        <w:t xml:space="preserve">rozporządzenia Ministra Rozwoju </w:t>
      </w:r>
      <w:r w:rsidR="0087091C" w:rsidRPr="00024088">
        <w:rPr>
          <w:rFonts w:asciiTheme="minorHAnsi" w:hAnsiTheme="minorHAnsi" w:cstheme="minorHAnsi"/>
        </w:rPr>
        <w:t xml:space="preserve">Pracy i Technologii z dnia 23 grudnia 2020 r. w sprawie podmiotowych środków dowodowych oraz innych dokumentów lub oświadczeń, jakich może żądać zamawiający od wykonawcy </w:t>
      </w:r>
      <w:r w:rsidR="00B96D9B" w:rsidRPr="00024088">
        <w:rPr>
          <w:rFonts w:asciiTheme="minorHAnsi" w:hAnsiTheme="minorHAnsi" w:cstheme="minorHAnsi"/>
        </w:rPr>
        <w:t xml:space="preserve">oraz rozporządzenia Prezesa Rady Ministrów z dnia </w:t>
      </w:r>
      <w:r w:rsidR="00C911A7" w:rsidRPr="00024088">
        <w:rPr>
          <w:rFonts w:asciiTheme="minorHAnsi" w:hAnsiTheme="minorHAnsi" w:cstheme="minorHAnsi"/>
        </w:rPr>
        <w:t xml:space="preserve">30 </w:t>
      </w:r>
      <w:r w:rsidR="0087091C" w:rsidRPr="00024088">
        <w:rPr>
          <w:rFonts w:asciiTheme="minorHAnsi" w:hAnsiTheme="minorHAnsi" w:cstheme="minorHAnsi"/>
        </w:rPr>
        <w:t xml:space="preserve">grudnia </w:t>
      </w:r>
      <w:r w:rsidR="00B96D9B" w:rsidRPr="00024088">
        <w:rPr>
          <w:rFonts w:asciiTheme="minorHAnsi" w:hAnsiTheme="minorHAnsi" w:cstheme="minorHAnsi"/>
        </w:rPr>
        <w:t>2020 r. w sprawie sposobu sporządzania i przekazywania informacji oraz wymagań technicznych dla dokumentów elektronicznych oraz środków komunikacji elektronicznej w postępowaniu o udzielenie zamówienia publicznego lub konkursie.</w:t>
      </w:r>
    </w:p>
    <w:p w14:paraId="2517B664" w14:textId="2C66F6F0" w:rsidR="00985AF6" w:rsidRPr="00024088" w:rsidRDefault="00095E61" w:rsidP="00024088">
      <w:pPr>
        <w:pStyle w:val="Akapitzlist"/>
        <w:spacing w:line="360" w:lineRule="auto"/>
        <w:ind w:left="0"/>
        <w:rPr>
          <w:rFonts w:asciiTheme="minorHAnsi" w:hAnsiTheme="minorHAnsi" w:cstheme="minorHAnsi"/>
          <w:b/>
          <w:sz w:val="24"/>
          <w:szCs w:val="24"/>
        </w:rPr>
      </w:pPr>
      <w:r w:rsidRPr="00024088">
        <w:rPr>
          <w:rFonts w:asciiTheme="minorHAnsi" w:hAnsiTheme="minorHAnsi" w:cstheme="minorHAnsi"/>
          <w:b/>
          <w:sz w:val="24"/>
          <w:szCs w:val="24"/>
        </w:rPr>
        <w:t>Zamawiający nie wymaga wniesienia przedmiotowych środków dowodowych na potwierdzenie spełnienia wymagań dotyczących przedmiotu zamówienia</w:t>
      </w:r>
    </w:p>
    <w:p w14:paraId="28759D66" w14:textId="77777777" w:rsidR="00C135CB" w:rsidRPr="00024088" w:rsidRDefault="0055240B" w:rsidP="00024088">
      <w:pPr>
        <w:pStyle w:val="Akapitzlist"/>
        <w:numPr>
          <w:ilvl w:val="0"/>
          <w:numId w:val="18"/>
        </w:numPr>
        <w:pBdr>
          <w:bottom w:val="double" w:sz="4" w:space="1" w:color="auto"/>
        </w:pBdr>
        <w:shd w:val="clear" w:color="auto" w:fill="DAEEF3"/>
        <w:spacing w:before="360" w:after="40" w:line="360" w:lineRule="auto"/>
        <w:ind w:left="426" w:hanging="437"/>
        <w:rPr>
          <w:rFonts w:asciiTheme="minorHAnsi" w:hAnsiTheme="minorHAnsi" w:cstheme="minorHAnsi"/>
          <w:sz w:val="24"/>
          <w:szCs w:val="24"/>
        </w:rPr>
      </w:pPr>
      <w:r w:rsidRPr="00024088">
        <w:rPr>
          <w:rFonts w:asciiTheme="minorHAnsi" w:hAnsiTheme="minorHAnsi" w:cstheme="minorHAnsi"/>
          <w:b/>
          <w:sz w:val="24"/>
          <w:szCs w:val="24"/>
        </w:rPr>
        <w:t xml:space="preserve">POLEGANIE </w:t>
      </w:r>
      <w:r w:rsidR="002307A6" w:rsidRPr="00024088">
        <w:rPr>
          <w:rFonts w:asciiTheme="minorHAnsi" w:hAnsiTheme="minorHAnsi" w:cstheme="minorHAnsi"/>
          <w:b/>
          <w:sz w:val="24"/>
          <w:szCs w:val="24"/>
        </w:rPr>
        <w:t>NA ZASOBACH INNYCH PODMIOTÓW</w:t>
      </w:r>
    </w:p>
    <w:p w14:paraId="43241B09" w14:textId="77777777" w:rsidR="0047236E" w:rsidRPr="00024088" w:rsidRDefault="003F7649" w:rsidP="00024088">
      <w:pPr>
        <w:pStyle w:val="Teksttreci40"/>
        <w:numPr>
          <w:ilvl w:val="3"/>
          <w:numId w:val="19"/>
        </w:numPr>
        <w:shd w:val="clear" w:color="auto" w:fill="auto"/>
        <w:tabs>
          <w:tab w:val="clear" w:pos="1009"/>
        </w:tabs>
        <w:spacing w:before="0" w:after="0" w:line="360" w:lineRule="auto"/>
        <w:ind w:left="426" w:right="20" w:hanging="426"/>
        <w:jc w:val="left"/>
        <w:rPr>
          <w:rFonts w:asciiTheme="minorHAnsi" w:hAnsiTheme="minorHAnsi" w:cstheme="minorHAnsi"/>
          <w:sz w:val="24"/>
          <w:szCs w:val="24"/>
          <w:lang w:val="pl-PL"/>
        </w:rPr>
      </w:pPr>
      <w:r w:rsidRPr="00024088">
        <w:rPr>
          <w:rFonts w:asciiTheme="minorHAnsi" w:hAnsiTheme="minorHAnsi" w:cstheme="minorHAnsi"/>
          <w:sz w:val="24"/>
          <w:szCs w:val="24"/>
          <w:lang w:val="pl-PL"/>
        </w:rPr>
        <w:tab/>
      </w:r>
      <w:r w:rsidR="00B20F54" w:rsidRPr="00024088">
        <w:rPr>
          <w:rFonts w:asciiTheme="minorHAnsi" w:hAnsiTheme="minorHAnsi" w:cstheme="minorHAnsi"/>
          <w:sz w:val="24"/>
          <w:szCs w:val="24"/>
          <w:lang w:val="pl-PL"/>
        </w:rPr>
        <w:t>Wykonawca może w celu potwierdzenia spełniania warunków udziału w polegać na zdolnościach technicznych lub zawodowych podmiotów udostępniających zasoby, niezależnie od charakteru prawnego łączących go z nimi stosunków prawnych.</w:t>
      </w:r>
    </w:p>
    <w:p w14:paraId="5B2DFEF6" w14:textId="3F6C5DB0" w:rsidR="00F82107" w:rsidRPr="00024088" w:rsidRDefault="003F7649" w:rsidP="00024088">
      <w:pPr>
        <w:pStyle w:val="Teksttreci40"/>
        <w:numPr>
          <w:ilvl w:val="3"/>
          <w:numId w:val="19"/>
        </w:numPr>
        <w:shd w:val="clear" w:color="auto" w:fill="auto"/>
        <w:tabs>
          <w:tab w:val="clear" w:pos="1009"/>
        </w:tabs>
        <w:spacing w:before="0" w:after="0" w:line="360" w:lineRule="auto"/>
        <w:ind w:left="426" w:right="20" w:hanging="426"/>
        <w:jc w:val="left"/>
        <w:rPr>
          <w:rFonts w:asciiTheme="minorHAnsi" w:hAnsiTheme="minorHAnsi" w:cstheme="minorHAnsi"/>
          <w:sz w:val="24"/>
          <w:szCs w:val="24"/>
          <w:lang w:val="pl-PL"/>
        </w:rPr>
      </w:pPr>
      <w:r w:rsidRPr="00024088">
        <w:rPr>
          <w:rFonts w:asciiTheme="minorHAnsi" w:hAnsiTheme="minorHAnsi" w:cstheme="minorHAnsi"/>
          <w:sz w:val="24"/>
          <w:szCs w:val="24"/>
          <w:lang w:val="pl-PL"/>
        </w:rPr>
        <w:tab/>
      </w:r>
      <w:r w:rsidR="0047236E" w:rsidRPr="00024088">
        <w:rPr>
          <w:rFonts w:asciiTheme="minorHAnsi" w:hAnsiTheme="minorHAnsi" w:cstheme="minorHAnsi"/>
          <w:sz w:val="24"/>
          <w:szCs w:val="24"/>
          <w:lang w:val="pl-PL"/>
        </w:rPr>
        <w:t xml:space="preserve">W odniesieniu do warunków dotyczących doświadczenia, wykonawcy mogą polegać na zdolnościach podmiotów udostępniających zasoby, jeśli podmioty te wykonają </w:t>
      </w:r>
      <w:r w:rsidR="00F7471E" w:rsidRPr="00024088">
        <w:rPr>
          <w:rFonts w:asciiTheme="minorHAnsi" w:hAnsiTheme="minorHAnsi" w:cstheme="minorHAnsi"/>
          <w:sz w:val="24"/>
          <w:szCs w:val="24"/>
          <w:lang w:val="pl-PL"/>
        </w:rPr>
        <w:t>świadczenie,</w:t>
      </w:r>
      <w:r w:rsidR="0047236E" w:rsidRPr="00024088">
        <w:rPr>
          <w:rFonts w:asciiTheme="minorHAnsi" w:hAnsiTheme="minorHAnsi" w:cstheme="minorHAnsi"/>
          <w:sz w:val="24"/>
          <w:szCs w:val="24"/>
          <w:lang w:val="pl-PL"/>
        </w:rPr>
        <w:t xml:space="preserve"> do realizacji którego te zdolności są wymagane.</w:t>
      </w:r>
    </w:p>
    <w:p w14:paraId="0E9B0347" w14:textId="260CC896" w:rsidR="00361400" w:rsidRPr="00024088" w:rsidRDefault="003F7649" w:rsidP="00024088">
      <w:pPr>
        <w:pStyle w:val="Teksttreci40"/>
        <w:numPr>
          <w:ilvl w:val="3"/>
          <w:numId w:val="19"/>
        </w:numPr>
        <w:shd w:val="clear" w:color="auto" w:fill="auto"/>
        <w:tabs>
          <w:tab w:val="clear" w:pos="1009"/>
        </w:tabs>
        <w:spacing w:before="0" w:after="0" w:line="360" w:lineRule="auto"/>
        <w:ind w:left="426" w:right="20" w:hanging="426"/>
        <w:jc w:val="left"/>
        <w:rPr>
          <w:rFonts w:asciiTheme="minorHAnsi" w:hAnsiTheme="minorHAnsi" w:cstheme="minorHAnsi"/>
          <w:sz w:val="24"/>
          <w:szCs w:val="24"/>
          <w:lang w:val="pl-PL"/>
        </w:rPr>
      </w:pPr>
      <w:r w:rsidRPr="00024088">
        <w:rPr>
          <w:rFonts w:asciiTheme="minorHAnsi" w:hAnsiTheme="minorHAnsi" w:cstheme="minorHAnsi"/>
          <w:sz w:val="24"/>
          <w:szCs w:val="24"/>
          <w:lang w:val="pl-PL"/>
        </w:rPr>
        <w:tab/>
      </w:r>
      <w:r w:rsidR="0047236E" w:rsidRPr="00024088">
        <w:rPr>
          <w:rFonts w:asciiTheme="minorHAnsi" w:hAnsiTheme="minorHAnsi" w:cstheme="minorHAnsi"/>
          <w:sz w:val="24"/>
          <w:szCs w:val="24"/>
          <w:lang w:val="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F82107" w:rsidRPr="00024088">
        <w:rPr>
          <w:rFonts w:asciiTheme="minorHAnsi" w:hAnsiTheme="minorHAnsi" w:cstheme="minorHAnsi"/>
          <w:sz w:val="24"/>
          <w:szCs w:val="24"/>
          <w:lang w:val="pl-PL"/>
        </w:rPr>
        <w:t xml:space="preserve"> Wzór oświadczenia stanowi </w:t>
      </w:r>
      <w:r w:rsidR="00F82107" w:rsidRPr="00024088">
        <w:rPr>
          <w:rFonts w:asciiTheme="minorHAnsi" w:hAnsiTheme="minorHAnsi" w:cstheme="minorHAnsi"/>
          <w:b/>
          <w:bCs/>
          <w:sz w:val="24"/>
          <w:szCs w:val="24"/>
          <w:lang w:val="pl-PL"/>
        </w:rPr>
        <w:t xml:space="preserve">załącznik nr </w:t>
      </w:r>
      <w:r w:rsidR="001500F1" w:rsidRPr="00024088">
        <w:rPr>
          <w:rFonts w:asciiTheme="minorHAnsi" w:hAnsiTheme="minorHAnsi" w:cstheme="minorHAnsi"/>
          <w:b/>
          <w:bCs/>
          <w:sz w:val="24"/>
          <w:szCs w:val="24"/>
          <w:lang w:val="pl-PL"/>
        </w:rPr>
        <w:t>5</w:t>
      </w:r>
      <w:r w:rsidR="00A65541" w:rsidRPr="00024088">
        <w:rPr>
          <w:rFonts w:asciiTheme="minorHAnsi" w:hAnsiTheme="minorHAnsi" w:cstheme="minorHAnsi"/>
          <w:b/>
          <w:bCs/>
          <w:sz w:val="24"/>
          <w:szCs w:val="24"/>
          <w:lang w:val="pl-PL"/>
        </w:rPr>
        <w:t xml:space="preserve"> </w:t>
      </w:r>
      <w:r w:rsidR="00F82107" w:rsidRPr="00024088">
        <w:rPr>
          <w:rFonts w:asciiTheme="minorHAnsi" w:hAnsiTheme="minorHAnsi" w:cstheme="minorHAnsi"/>
          <w:b/>
          <w:bCs/>
          <w:sz w:val="24"/>
          <w:szCs w:val="24"/>
          <w:lang w:val="pl-PL"/>
        </w:rPr>
        <w:t>do SWZ.</w:t>
      </w:r>
    </w:p>
    <w:p w14:paraId="6BD98173" w14:textId="21ED9F37" w:rsidR="002272B0" w:rsidRPr="00024088" w:rsidRDefault="003F7649" w:rsidP="00024088">
      <w:pPr>
        <w:pStyle w:val="Teksttreci40"/>
        <w:numPr>
          <w:ilvl w:val="3"/>
          <w:numId w:val="19"/>
        </w:numPr>
        <w:shd w:val="clear" w:color="auto" w:fill="auto"/>
        <w:tabs>
          <w:tab w:val="clear" w:pos="1009"/>
        </w:tabs>
        <w:spacing w:before="0" w:after="0" w:line="360" w:lineRule="auto"/>
        <w:ind w:left="426" w:right="20" w:hanging="426"/>
        <w:jc w:val="left"/>
        <w:rPr>
          <w:rFonts w:asciiTheme="minorHAnsi" w:hAnsiTheme="minorHAnsi" w:cstheme="minorHAnsi"/>
          <w:sz w:val="24"/>
          <w:szCs w:val="24"/>
          <w:lang w:val="pl-PL"/>
        </w:rPr>
      </w:pPr>
      <w:r w:rsidRPr="00024088">
        <w:rPr>
          <w:rFonts w:asciiTheme="minorHAnsi" w:hAnsiTheme="minorHAnsi" w:cstheme="minorHAnsi"/>
          <w:sz w:val="24"/>
          <w:szCs w:val="24"/>
          <w:lang w:val="pl-PL"/>
        </w:rPr>
        <w:tab/>
      </w:r>
      <w:r w:rsidR="00361400" w:rsidRPr="00024088">
        <w:rPr>
          <w:rFonts w:asciiTheme="minorHAnsi" w:hAnsiTheme="minorHAnsi" w:cstheme="minorHAnsi"/>
          <w:sz w:val="24"/>
          <w:szCs w:val="24"/>
          <w:lang w:val="pl-PL"/>
        </w:rPr>
        <w:t xml:space="preserve">Zamawiający ocenia, czy udostępniane wykonawcy przez podmioty udostępniające zasoby zdolności techniczne lub zawodowe, pozwalają na wykazanie przez wykonawcę spełniania warunków udziału w postępowaniu, a także bada, czy nie </w:t>
      </w:r>
      <w:r w:rsidR="00C00406" w:rsidRPr="00024088">
        <w:rPr>
          <w:rFonts w:asciiTheme="minorHAnsi" w:hAnsiTheme="minorHAnsi" w:cstheme="minorHAnsi"/>
          <w:sz w:val="24"/>
          <w:szCs w:val="24"/>
          <w:lang w:val="pl-PL"/>
        </w:rPr>
        <w:t>zachodzą,</w:t>
      </w:r>
      <w:r w:rsidR="00361400" w:rsidRPr="00024088">
        <w:rPr>
          <w:rFonts w:asciiTheme="minorHAnsi" w:hAnsiTheme="minorHAnsi" w:cstheme="minorHAnsi"/>
          <w:sz w:val="24"/>
          <w:szCs w:val="24"/>
          <w:lang w:val="pl-PL"/>
        </w:rPr>
        <w:t xml:space="preserve"> wobec tego podmiotu podstawy wykluczenia, które zostały przewidziane względem wykonawcy.</w:t>
      </w:r>
    </w:p>
    <w:p w14:paraId="1247FDA2" w14:textId="0423C8AE" w:rsidR="00690982" w:rsidRPr="00024088" w:rsidRDefault="003F7649" w:rsidP="00024088">
      <w:pPr>
        <w:pStyle w:val="Teksttreci40"/>
        <w:numPr>
          <w:ilvl w:val="3"/>
          <w:numId w:val="19"/>
        </w:numPr>
        <w:shd w:val="clear" w:color="auto" w:fill="auto"/>
        <w:tabs>
          <w:tab w:val="clear" w:pos="1009"/>
        </w:tabs>
        <w:spacing w:before="0" w:after="0" w:line="360" w:lineRule="auto"/>
        <w:ind w:left="426" w:right="20" w:hanging="426"/>
        <w:jc w:val="left"/>
        <w:rPr>
          <w:rFonts w:asciiTheme="minorHAnsi" w:hAnsiTheme="minorHAnsi" w:cstheme="minorHAnsi"/>
          <w:sz w:val="24"/>
          <w:szCs w:val="24"/>
          <w:lang w:val="pl-PL"/>
        </w:rPr>
      </w:pPr>
      <w:r w:rsidRPr="00024088">
        <w:rPr>
          <w:rFonts w:asciiTheme="minorHAnsi" w:hAnsiTheme="minorHAnsi" w:cstheme="minorHAnsi"/>
          <w:sz w:val="24"/>
          <w:szCs w:val="24"/>
          <w:lang w:val="pl-PL"/>
        </w:rPr>
        <w:tab/>
      </w:r>
      <w:r w:rsidR="002272B0" w:rsidRPr="00024088">
        <w:rPr>
          <w:rFonts w:asciiTheme="minorHAnsi" w:hAnsiTheme="minorHAnsi" w:cstheme="minorHAnsi"/>
          <w:sz w:val="24"/>
          <w:szCs w:val="24"/>
          <w:lang w:val="pl-PL"/>
        </w:rPr>
        <w:t xml:space="preserve">Jeżeli zdolności techniczne lub zawodowe podmiotu udostępniającego zasoby nie potwierdzają spełniania przez wykonawcę warunków udziału w postępowaniu lub </w:t>
      </w:r>
      <w:r w:rsidR="00C00406" w:rsidRPr="00024088">
        <w:rPr>
          <w:rFonts w:asciiTheme="minorHAnsi" w:hAnsiTheme="minorHAnsi" w:cstheme="minorHAnsi"/>
          <w:sz w:val="24"/>
          <w:szCs w:val="24"/>
          <w:lang w:val="pl-PL"/>
        </w:rPr>
        <w:t>zachodzą,</w:t>
      </w:r>
      <w:r w:rsidR="002272B0" w:rsidRPr="00024088">
        <w:rPr>
          <w:rFonts w:asciiTheme="minorHAnsi" w:hAnsiTheme="minorHAnsi" w:cstheme="minorHAnsi"/>
          <w:sz w:val="24"/>
          <w:szCs w:val="24"/>
          <w:lang w:val="pl-PL"/>
        </w:rPr>
        <w:t xml:space="preserve"> wobec tego podmiotu podstawy wykluczenia, zamawiający żąda, aby wykonawca w terminie określonym przez zamawiającego zastąpił ten podmiot innym podmiotem lub podmiotami albo wykazał, że samodzielnie spełnia warunki udziału w postępowaniu</w:t>
      </w:r>
      <w:r w:rsidR="008B671E" w:rsidRPr="00024088">
        <w:rPr>
          <w:rStyle w:val="Odwoanieprzypisudolnego"/>
          <w:rFonts w:asciiTheme="minorHAnsi" w:hAnsiTheme="minorHAnsi" w:cstheme="minorHAnsi"/>
          <w:sz w:val="24"/>
          <w:szCs w:val="24"/>
          <w:lang w:val="pl-PL"/>
        </w:rPr>
        <w:footnoteReference w:id="1"/>
      </w:r>
      <w:r w:rsidR="002272B0" w:rsidRPr="00024088">
        <w:rPr>
          <w:rFonts w:asciiTheme="minorHAnsi" w:hAnsiTheme="minorHAnsi" w:cstheme="minorHAnsi"/>
          <w:sz w:val="24"/>
          <w:szCs w:val="24"/>
          <w:lang w:val="pl-PL"/>
        </w:rPr>
        <w:t>.</w:t>
      </w:r>
    </w:p>
    <w:p w14:paraId="6ED9F635" w14:textId="77777777" w:rsidR="002272B0" w:rsidRPr="00024088" w:rsidRDefault="003F7649" w:rsidP="00024088">
      <w:pPr>
        <w:pStyle w:val="Teksttreci40"/>
        <w:numPr>
          <w:ilvl w:val="3"/>
          <w:numId w:val="19"/>
        </w:numPr>
        <w:shd w:val="clear" w:color="auto" w:fill="auto"/>
        <w:tabs>
          <w:tab w:val="clear" w:pos="1009"/>
        </w:tabs>
        <w:spacing w:before="0" w:after="0" w:line="360" w:lineRule="auto"/>
        <w:ind w:left="426" w:right="20" w:hanging="426"/>
        <w:jc w:val="left"/>
        <w:rPr>
          <w:rFonts w:asciiTheme="minorHAnsi" w:hAnsiTheme="minorHAnsi" w:cstheme="minorHAnsi"/>
          <w:sz w:val="24"/>
          <w:szCs w:val="24"/>
          <w:lang w:val="pl-PL"/>
        </w:rPr>
      </w:pPr>
      <w:r w:rsidRPr="00024088">
        <w:rPr>
          <w:rFonts w:asciiTheme="minorHAnsi" w:hAnsiTheme="minorHAnsi" w:cstheme="minorHAnsi"/>
          <w:b/>
          <w:sz w:val="24"/>
          <w:szCs w:val="24"/>
          <w:lang w:val="pl-PL"/>
        </w:rPr>
        <w:lastRenderedPageBreak/>
        <w:tab/>
      </w:r>
      <w:r w:rsidR="00690982" w:rsidRPr="00024088">
        <w:rPr>
          <w:rFonts w:asciiTheme="minorHAnsi" w:hAnsiTheme="minorHAnsi" w:cstheme="minorHAnsi"/>
          <w:b/>
          <w:sz w:val="24"/>
          <w:szCs w:val="24"/>
          <w:lang w:val="pl-PL"/>
        </w:rPr>
        <w:t xml:space="preserve">UWAGA: </w:t>
      </w:r>
      <w:r w:rsidR="00690982" w:rsidRPr="00024088">
        <w:rPr>
          <w:rFonts w:asciiTheme="minorHAnsi" w:hAnsiTheme="minorHAnsi" w:cstheme="minorHAnsi"/>
          <w:sz w:val="24"/>
          <w:szCs w:val="24"/>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8B94A6D" w14:textId="44E99D16" w:rsidR="00534DA1" w:rsidRPr="00024088" w:rsidRDefault="003F7649" w:rsidP="00024088">
      <w:pPr>
        <w:pStyle w:val="Teksttreci0"/>
        <w:numPr>
          <w:ilvl w:val="3"/>
          <w:numId w:val="19"/>
        </w:numPr>
        <w:tabs>
          <w:tab w:val="clear" w:pos="1009"/>
        </w:tabs>
        <w:spacing w:line="360" w:lineRule="auto"/>
        <w:ind w:left="426" w:hanging="426"/>
        <w:rPr>
          <w:rFonts w:asciiTheme="minorHAnsi" w:hAnsiTheme="minorHAnsi" w:cstheme="minorHAnsi"/>
          <w:sz w:val="24"/>
          <w:szCs w:val="24"/>
          <w:lang w:val="pl-PL"/>
        </w:rPr>
      </w:pPr>
      <w:r w:rsidRPr="00024088">
        <w:rPr>
          <w:rFonts w:asciiTheme="minorHAnsi" w:hAnsiTheme="minorHAnsi" w:cstheme="minorHAnsi"/>
          <w:sz w:val="24"/>
          <w:szCs w:val="24"/>
          <w:lang w:val="pl-PL"/>
        </w:rPr>
        <w:tab/>
      </w:r>
      <w:r w:rsidR="00F70501" w:rsidRPr="00024088">
        <w:rPr>
          <w:rFonts w:asciiTheme="minorHAnsi" w:hAnsiTheme="minorHAnsi" w:cstheme="minorHAnsi"/>
          <w:sz w:val="24"/>
          <w:szCs w:val="24"/>
          <w:lang w:val="pl-PL"/>
        </w:rPr>
        <w:t xml:space="preserve">Wykonawca, w przypadku polegania na zdolnościach lub sytuacji podmiotów udostępniających zasoby, przedstawia, wraz z oświadczeniem, o którym mowa w </w:t>
      </w:r>
      <w:r w:rsidR="000D00DF" w:rsidRPr="00024088">
        <w:rPr>
          <w:rFonts w:asciiTheme="minorHAnsi" w:hAnsiTheme="minorHAnsi" w:cstheme="minorHAnsi"/>
          <w:sz w:val="24"/>
          <w:szCs w:val="24"/>
          <w:lang w:val="pl-PL"/>
        </w:rPr>
        <w:t xml:space="preserve">Rozdziale X </w:t>
      </w:r>
      <w:r w:rsidR="00F70501" w:rsidRPr="00024088">
        <w:rPr>
          <w:rFonts w:asciiTheme="minorHAnsi" w:hAnsiTheme="minorHAnsi" w:cstheme="minorHAnsi"/>
          <w:sz w:val="24"/>
          <w:szCs w:val="24"/>
          <w:lang w:val="pl-PL"/>
        </w:rPr>
        <w:t>ust. 1</w:t>
      </w:r>
      <w:r w:rsidR="00F10817" w:rsidRPr="00024088">
        <w:rPr>
          <w:rFonts w:asciiTheme="minorHAnsi" w:hAnsiTheme="minorHAnsi" w:cstheme="minorHAnsi"/>
          <w:sz w:val="24"/>
          <w:szCs w:val="24"/>
          <w:lang w:val="pl-PL"/>
        </w:rPr>
        <w:t xml:space="preserve"> SWZ</w:t>
      </w:r>
      <w:r w:rsidR="00F70501" w:rsidRPr="00024088">
        <w:rPr>
          <w:rFonts w:asciiTheme="minorHAnsi" w:hAnsiTheme="minorHAnsi" w:cstheme="minorHAnsi"/>
          <w:sz w:val="24"/>
          <w:szCs w:val="24"/>
          <w:lang w:val="pl-PL"/>
        </w:rPr>
        <w:t xml:space="preserve">, także </w:t>
      </w:r>
      <w:r w:rsidR="00F70501" w:rsidRPr="00024088">
        <w:rPr>
          <w:rFonts w:asciiTheme="minorHAnsi" w:hAnsiTheme="minorHAnsi" w:cstheme="minorHAnsi"/>
          <w:b/>
          <w:sz w:val="24"/>
          <w:szCs w:val="24"/>
          <w:u w:val="single"/>
          <w:lang w:val="pl-PL"/>
        </w:rPr>
        <w:t>oświadczenie podmiotu udostępniającego zasoby</w:t>
      </w:r>
      <w:r w:rsidR="00F70501" w:rsidRPr="00024088">
        <w:rPr>
          <w:rFonts w:asciiTheme="minorHAnsi" w:hAnsiTheme="minorHAnsi" w:cstheme="minorHAnsi"/>
          <w:sz w:val="24"/>
          <w:szCs w:val="24"/>
          <w:lang w:val="pl-PL"/>
        </w:rPr>
        <w:t xml:space="preserve">, </w:t>
      </w:r>
      <w:r w:rsidR="00F70501" w:rsidRPr="00024088">
        <w:rPr>
          <w:rFonts w:asciiTheme="minorHAnsi" w:hAnsiTheme="minorHAnsi" w:cstheme="minorHAnsi"/>
          <w:b/>
          <w:bCs/>
          <w:sz w:val="24"/>
          <w:szCs w:val="24"/>
          <w:u w:val="single"/>
          <w:lang w:val="pl-PL"/>
        </w:rPr>
        <w:t>potwierdzające brak podstaw wykluczenia</w:t>
      </w:r>
      <w:r w:rsidR="00F70501" w:rsidRPr="00024088">
        <w:rPr>
          <w:rFonts w:asciiTheme="minorHAnsi" w:hAnsiTheme="minorHAnsi" w:cstheme="minorHAnsi"/>
          <w:sz w:val="24"/>
          <w:szCs w:val="24"/>
          <w:lang w:val="pl-PL"/>
        </w:rPr>
        <w:t xml:space="preserve"> tego podmiotu oraz odpowiednio spełnianie warunków udziału w postępowaniu, w zakresie, w jakim wykonawca powołuje się na jego zasoby</w:t>
      </w:r>
      <w:r w:rsidR="00CD302E" w:rsidRPr="00024088">
        <w:rPr>
          <w:rFonts w:asciiTheme="minorHAnsi" w:hAnsiTheme="minorHAnsi" w:cstheme="minorHAnsi"/>
          <w:sz w:val="24"/>
          <w:szCs w:val="24"/>
          <w:lang w:val="pl-PL"/>
        </w:rPr>
        <w:t>, zgodnie z katalogiem dokumentów określonych w Rozdziale X SWZ</w:t>
      </w:r>
      <w:r w:rsidR="00F70501" w:rsidRPr="00024088">
        <w:rPr>
          <w:rFonts w:asciiTheme="minorHAnsi" w:hAnsiTheme="minorHAnsi" w:cstheme="minorHAnsi"/>
          <w:sz w:val="24"/>
          <w:szCs w:val="24"/>
          <w:lang w:val="pl-PL"/>
        </w:rPr>
        <w:t>.</w:t>
      </w:r>
    </w:p>
    <w:p w14:paraId="4768FF14" w14:textId="77777777" w:rsidR="005919F8" w:rsidRPr="00024088" w:rsidRDefault="005919F8" w:rsidP="00024088">
      <w:pPr>
        <w:pStyle w:val="Teksttreci40"/>
        <w:numPr>
          <w:ilvl w:val="0"/>
          <w:numId w:val="18"/>
        </w:numPr>
        <w:pBdr>
          <w:bottom w:val="double" w:sz="4" w:space="1" w:color="auto"/>
        </w:pBdr>
        <w:shd w:val="clear" w:color="auto" w:fill="DAEEF3"/>
        <w:tabs>
          <w:tab w:val="left" w:pos="426"/>
        </w:tabs>
        <w:spacing w:before="0" w:after="40" w:line="360" w:lineRule="auto"/>
        <w:ind w:left="426" w:right="23" w:hanging="426"/>
        <w:jc w:val="left"/>
        <w:rPr>
          <w:rFonts w:asciiTheme="minorHAnsi" w:hAnsiTheme="minorHAnsi" w:cstheme="minorHAnsi"/>
          <w:b/>
          <w:sz w:val="24"/>
          <w:szCs w:val="24"/>
          <w:lang w:val="pl-PL"/>
        </w:rPr>
      </w:pPr>
      <w:r w:rsidRPr="00024088">
        <w:rPr>
          <w:rFonts w:asciiTheme="minorHAnsi" w:hAnsiTheme="minorHAnsi" w:cstheme="minorHAnsi"/>
          <w:b/>
          <w:sz w:val="24"/>
          <w:szCs w:val="24"/>
          <w:lang w:val="pl-PL"/>
        </w:rPr>
        <w:t>INFORMACJA DLA WYKONAWCÓW WSPÓLNIE UBIEGAJĄCYCH SIĘ O UDZIELENIE ZAMÓWIENIA (SPÓŁKI CYWILNE/ KONSORCJA)</w:t>
      </w:r>
    </w:p>
    <w:p w14:paraId="220E870C" w14:textId="77777777" w:rsidR="003F6529" w:rsidRPr="00024088" w:rsidRDefault="003F7649" w:rsidP="00024088">
      <w:pPr>
        <w:pStyle w:val="Akapitzlist"/>
        <w:numPr>
          <w:ilvl w:val="0"/>
          <w:numId w:val="21"/>
        </w:numPr>
        <w:tabs>
          <w:tab w:val="clear" w:pos="1009"/>
        </w:tabs>
        <w:spacing w:before="240" w:line="360" w:lineRule="auto"/>
        <w:ind w:left="426" w:hanging="426"/>
        <w:contextualSpacing/>
        <w:rPr>
          <w:rFonts w:asciiTheme="minorHAnsi" w:hAnsiTheme="minorHAnsi" w:cstheme="minorHAnsi"/>
          <w:sz w:val="24"/>
          <w:szCs w:val="24"/>
        </w:rPr>
      </w:pPr>
      <w:r w:rsidRPr="00024088">
        <w:rPr>
          <w:rFonts w:asciiTheme="minorHAnsi" w:hAnsiTheme="minorHAnsi" w:cstheme="minorHAnsi"/>
          <w:sz w:val="24"/>
          <w:szCs w:val="24"/>
        </w:rPr>
        <w:tab/>
      </w:r>
      <w:r w:rsidR="00592248" w:rsidRPr="00024088">
        <w:rPr>
          <w:rFonts w:asciiTheme="minorHAnsi" w:hAnsiTheme="minorHAnsi" w:cstheme="minorHAnsi"/>
          <w:sz w:val="24"/>
          <w:szCs w:val="24"/>
        </w:rPr>
        <w:t>Wykonawcy mogą wspólnie ubiegać się o udzielenie zamówienia. W takim przypadku Wykonawcy ustanawiają pełnomocnika</w:t>
      </w:r>
      <w:r w:rsidR="0055240B" w:rsidRPr="00024088">
        <w:rPr>
          <w:rFonts w:asciiTheme="minorHAnsi" w:hAnsiTheme="minorHAnsi" w:cstheme="minorHAnsi"/>
          <w:sz w:val="24"/>
          <w:szCs w:val="24"/>
        </w:rPr>
        <w:t xml:space="preserve"> do reprezentowania ich w </w:t>
      </w:r>
      <w:r w:rsidR="00BD1389" w:rsidRPr="00024088">
        <w:rPr>
          <w:rFonts w:asciiTheme="minorHAnsi" w:hAnsiTheme="minorHAnsi" w:cstheme="minorHAnsi"/>
          <w:sz w:val="24"/>
          <w:szCs w:val="24"/>
        </w:rPr>
        <w:t>postępowaniu albo</w:t>
      </w:r>
      <w:r w:rsidR="0055240B" w:rsidRPr="00024088">
        <w:rPr>
          <w:rFonts w:asciiTheme="minorHAnsi" w:hAnsiTheme="minorHAnsi" w:cstheme="minorHAnsi"/>
          <w:sz w:val="24"/>
          <w:szCs w:val="24"/>
        </w:rPr>
        <w:t xml:space="preserve"> do reprez</w:t>
      </w:r>
      <w:r w:rsidR="007C7451" w:rsidRPr="00024088">
        <w:rPr>
          <w:rFonts w:asciiTheme="minorHAnsi" w:hAnsiTheme="minorHAnsi" w:cstheme="minorHAnsi"/>
          <w:sz w:val="24"/>
          <w:szCs w:val="24"/>
        </w:rPr>
        <w:t>en</w:t>
      </w:r>
      <w:r w:rsidR="0055240B" w:rsidRPr="00024088">
        <w:rPr>
          <w:rFonts w:asciiTheme="minorHAnsi" w:hAnsiTheme="minorHAnsi" w:cstheme="minorHAnsi"/>
          <w:sz w:val="24"/>
          <w:szCs w:val="24"/>
        </w:rPr>
        <w:t xml:space="preserve">towania i zawarcia umowy w sprawie zamówienia </w:t>
      </w:r>
      <w:r w:rsidR="007C7451" w:rsidRPr="00024088">
        <w:rPr>
          <w:rFonts w:asciiTheme="minorHAnsi" w:hAnsiTheme="minorHAnsi" w:cstheme="minorHAnsi"/>
          <w:sz w:val="24"/>
          <w:szCs w:val="24"/>
        </w:rPr>
        <w:t>publicznego. Pełnomocnictwo</w:t>
      </w:r>
      <w:r w:rsidR="00592248" w:rsidRPr="00024088">
        <w:rPr>
          <w:rFonts w:asciiTheme="minorHAnsi" w:hAnsiTheme="minorHAnsi" w:cstheme="minorHAnsi"/>
          <w:b/>
          <w:sz w:val="24"/>
          <w:szCs w:val="24"/>
        </w:rPr>
        <w:t xml:space="preserve"> </w:t>
      </w:r>
      <w:r w:rsidR="00592248" w:rsidRPr="00024088">
        <w:rPr>
          <w:rFonts w:asciiTheme="minorHAnsi" w:hAnsiTheme="minorHAnsi" w:cstheme="minorHAnsi"/>
          <w:sz w:val="24"/>
          <w:szCs w:val="24"/>
        </w:rPr>
        <w:t>winno być załączone</w:t>
      </w:r>
      <w:r w:rsidR="0055240B" w:rsidRPr="00024088">
        <w:rPr>
          <w:rFonts w:asciiTheme="minorHAnsi" w:hAnsiTheme="minorHAnsi" w:cstheme="minorHAnsi"/>
          <w:sz w:val="24"/>
          <w:szCs w:val="24"/>
        </w:rPr>
        <w:t xml:space="preserve"> do oferty</w:t>
      </w:r>
      <w:r w:rsidR="00862DB9" w:rsidRPr="00024088">
        <w:rPr>
          <w:rFonts w:asciiTheme="minorHAnsi" w:hAnsiTheme="minorHAnsi" w:cstheme="minorHAnsi"/>
          <w:sz w:val="24"/>
          <w:szCs w:val="24"/>
        </w:rPr>
        <w:t xml:space="preserve">. </w:t>
      </w:r>
    </w:p>
    <w:p w14:paraId="225F969A" w14:textId="77777777" w:rsidR="00BA73FC" w:rsidRPr="00024088" w:rsidRDefault="003F7649" w:rsidP="00024088">
      <w:pPr>
        <w:pStyle w:val="Akapitzlist"/>
        <w:numPr>
          <w:ilvl w:val="0"/>
          <w:numId w:val="21"/>
        </w:numPr>
        <w:tabs>
          <w:tab w:val="clear" w:pos="1009"/>
        </w:tabs>
        <w:spacing w:line="360" w:lineRule="auto"/>
        <w:ind w:left="426" w:hanging="426"/>
        <w:contextualSpacing/>
        <w:rPr>
          <w:rFonts w:asciiTheme="minorHAnsi" w:hAnsiTheme="minorHAnsi" w:cstheme="minorHAnsi"/>
          <w:sz w:val="24"/>
          <w:szCs w:val="24"/>
        </w:rPr>
      </w:pPr>
      <w:r w:rsidRPr="00024088">
        <w:rPr>
          <w:rFonts w:asciiTheme="minorHAnsi" w:hAnsiTheme="minorHAnsi" w:cstheme="minorHAnsi"/>
          <w:sz w:val="24"/>
          <w:szCs w:val="24"/>
        </w:rPr>
        <w:tab/>
      </w:r>
      <w:r w:rsidR="005919F8" w:rsidRPr="00024088">
        <w:rPr>
          <w:rFonts w:asciiTheme="minorHAnsi" w:hAnsiTheme="minorHAnsi" w:cstheme="minorHAnsi"/>
          <w:sz w:val="24"/>
          <w:szCs w:val="24"/>
        </w:rPr>
        <w:t xml:space="preserve">W przypadku Wykonawców wspólnie ubiegających się o udzielenie zamówienia, </w:t>
      </w:r>
      <w:r w:rsidR="00BD1389" w:rsidRPr="00024088">
        <w:rPr>
          <w:rFonts w:asciiTheme="minorHAnsi" w:hAnsiTheme="minorHAnsi" w:cstheme="minorHAnsi"/>
          <w:sz w:val="24"/>
          <w:szCs w:val="24"/>
        </w:rPr>
        <w:t>oświadczenia, o</w:t>
      </w:r>
      <w:r w:rsidR="00D55929" w:rsidRPr="00024088">
        <w:rPr>
          <w:rFonts w:asciiTheme="minorHAnsi" w:hAnsiTheme="minorHAnsi" w:cstheme="minorHAnsi"/>
          <w:sz w:val="24"/>
          <w:szCs w:val="24"/>
        </w:rPr>
        <w:t xml:space="preserve"> których mowa w Rozdziale X</w:t>
      </w:r>
      <w:r w:rsidR="007163F2" w:rsidRPr="00024088">
        <w:rPr>
          <w:rFonts w:asciiTheme="minorHAnsi" w:hAnsiTheme="minorHAnsi" w:cstheme="minorHAnsi"/>
          <w:sz w:val="24"/>
          <w:szCs w:val="24"/>
        </w:rPr>
        <w:t xml:space="preserve"> ust. </w:t>
      </w:r>
      <w:r w:rsidR="00B1605F" w:rsidRPr="00024088">
        <w:rPr>
          <w:rFonts w:asciiTheme="minorHAnsi" w:hAnsiTheme="minorHAnsi" w:cstheme="minorHAnsi"/>
          <w:sz w:val="24"/>
          <w:szCs w:val="24"/>
        </w:rPr>
        <w:t>1</w:t>
      </w:r>
      <w:r w:rsidR="007163F2" w:rsidRPr="00024088">
        <w:rPr>
          <w:rFonts w:asciiTheme="minorHAnsi" w:hAnsiTheme="minorHAnsi" w:cstheme="minorHAnsi"/>
          <w:sz w:val="24"/>
          <w:szCs w:val="24"/>
        </w:rPr>
        <w:t xml:space="preserve"> SWZ,</w:t>
      </w:r>
      <w:r w:rsidR="00DF5E25" w:rsidRPr="00024088">
        <w:rPr>
          <w:rFonts w:asciiTheme="minorHAnsi" w:hAnsiTheme="minorHAnsi" w:cstheme="minorHAnsi"/>
          <w:sz w:val="24"/>
          <w:szCs w:val="24"/>
        </w:rPr>
        <w:t xml:space="preserve"> </w:t>
      </w:r>
      <w:r w:rsidR="00DF5E25" w:rsidRPr="00024088">
        <w:rPr>
          <w:rFonts w:asciiTheme="minorHAnsi" w:hAnsiTheme="minorHAnsi" w:cstheme="minorHAnsi"/>
          <w:b/>
          <w:sz w:val="24"/>
          <w:szCs w:val="24"/>
          <w:u w:val="single"/>
        </w:rPr>
        <w:t>składa każdy z wykonawców</w:t>
      </w:r>
      <w:r w:rsidR="00DF5E25" w:rsidRPr="00024088">
        <w:rPr>
          <w:rFonts w:asciiTheme="minorHAnsi" w:hAnsiTheme="minorHAnsi" w:cstheme="minorHAnsi"/>
          <w:sz w:val="24"/>
          <w:szCs w:val="24"/>
        </w:rPr>
        <w:t>. Oświadczenia te potwierdzają brak podstaw wykluczenia oraz spełnianie warunków udziału w zakresie, w jakim każdy z wykonawców wykazuje spełnianie warunków udziału w postępowaniu.</w:t>
      </w:r>
    </w:p>
    <w:p w14:paraId="4821511C" w14:textId="04355731" w:rsidR="00DF5E25" w:rsidRPr="00024088" w:rsidRDefault="003F7649" w:rsidP="00024088">
      <w:pPr>
        <w:pStyle w:val="Akapitzlist"/>
        <w:numPr>
          <w:ilvl w:val="0"/>
          <w:numId w:val="21"/>
        </w:numPr>
        <w:tabs>
          <w:tab w:val="clear" w:pos="1009"/>
        </w:tabs>
        <w:spacing w:line="360" w:lineRule="auto"/>
        <w:ind w:left="426" w:hanging="426"/>
        <w:contextualSpacing/>
        <w:rPr>
          <w:rFonts w:asciiTheme="minorHAnsi" w:hAnsiTheme="minorHAnsi" w:cstheme="minorHAnsi"/>
          <w:sz w:val="24"/>
          <w:szCs w:val="24"/>
        </w:rPr>
      </w:pPr>
      <w:r w:rsidRPr="00024088">
        <w:rPr>
          <w:rFonts w:asciiTheme="minorHAnsi" w:hAnsiTheme="minorHAnsi" w:cstheme="minorHAnsi"/>
          <w:sz w:val="24"/>
          <w:szCs w:val="24"/>
        </w:rPr>
        <w:tab/>
      </w:r>
      <w:r w:rsidR="00BA73FC" w:rsidRPr="00024088">
        <w:rPr>
          <w:rFonts w:asciiTheme="minorHAnsi" w:hAnsiTheme="minorHAnsi" w:cstheme="minorHAnsi"/>
          <w:sz w:val="24"/>
          <w:szCs w:val="24"/>
        </w:rPr>
        <w:t>Wykonawcy wspólnie ubiegający się o udzielenie zamówienia dołączają do oferty</w:t>
      </w:r>
      <w:r w:rsidR="00E6605D" w:rsidRPr="00024088">
        <w:rPr>
          <w:rFonts w:asciiTheme="minorHAnsi" w:hAnsiTheme="minorHAnsi" w:cstheme="minorHAnsi"/>
          <w:sz w:val="24"/>
          <w:szCs w:val="24"/>
        </w:rPr>
        <w:t xml:space="preserve"> </w:t>
      </w:r>
      <w:r w:rsidR="00E6605D" w:rsidRPr="00024088">
        <w:rPr>
          <w:rFonts w:asciiTheme="minorHAnsi" w:hAnsiTheme="minorHAnsi" w:cstheme="minorHAnsi"/>
          <w:sz w:val="24"/>
          <w:szCs w:val="24"/>
          <w:u w:val="single"/>
        </w:rPr>
        <w:t>własne</w:t>
      </w:r>
      <w:r w:rsidR="00BA73FC" w:rsidRPr="00024088">
        <w:rPr>
          <w:rFonts w:asciiTheme="minorHAnsi" w:hAnsiTheme="minorHAnsi" w:cstheme="minorHAnsi"/>
          <w:sz w:val="24"/>
          <w:szCs w:val="24"/>
          <w:u w:val="single"/>
        </w:rPr>
        <w:t xml:space="preserve"> oświadczenie,</w:t>
      </w:r>
      <w:r w:rsidR="00BA73FC" w:rsidRPr="00024088">
        <w:rPr>
          <w:rFonts w:asciiTheme="minorHAnsi" w:hAnsiTheme="minorHAnsi" w:cstheme="minorHAnsi"/>
          <w:sz w:val="24"/>
          <w:szCs w:val="24"/>
        </w:rPr>
        <w:t xml:space="preserve"> z którego wynika, które roboty </w:t>
      </w:r>
      <w:r w:rsidR="00C00406" w:rsidRPr="00024088">
        <w:rPr>
          <w:rFonts w:asciiTheme="minorHAnsi" w:hAnsiTheme="minorHAnsi" w:cstheme="minorHAnsi"/>
          <w:sz w:val="24"/>
          <w:szCs w:val="24"/>
        </w:rPr>
        <w:t>budowlane wykonają</w:t>
      </w:r>
      <w:r w:rsidR="00BA73FC" w:rsidRPr="00024088">
        <w:rPr>
          <w:rFonts w:asciiTheme="minorHAnsi" w:hAnsiTheme="minorHAnsi" w:cstheme="minorHAnsi"/>
          <w:sz w:val="24"/>
          <w:szCs w:val="24"/>
        </w:rPr>
        <w:t xml:space="preserve"> poszczególni wykonawcy.</w:t>
      </w:r>
    </w:p>
    <w:p w14:paraId="3901C9A0" w14:textId="489D58F8" w:rsidR="001500F1" w:rsidRPr="00024088" w:rsidRDefault="003F7649" w:rsidP="00024088">
      <w:pPr>
        <w:pStyle w:val="Akapitzlist"/>
        <w:numPr>
          <w:ilvl w:val="0"/>
          <w:numId w:val="21"/>
        </w:numPr>
        <w:tabs>
          <w:tab w:val="clear" w:pos="1009"/>
        </w:tabs>
        <w:spacing w:line="360" w:lineRule="auto"/>
        <w:ind w:left="426" w:hanging="426"/>
        <w:contextualSpacing/>
        <w:rPr>
          <w:rFonts w:asciiTheme="minorHAnsi" w:hAnsiTheme="minorHAnsi" w:cstheme="minorHAnsi"/>
          <w:sz w:val="24"/>
          <w:szCs w:val="24"/>
        </w:rPr>
      </w:pPr>
      <w:r w:rsidRPr="00024088">
        <w:rPr>
          <w:rFonts w:asciiTheme="minorHAnsi" w:hAnsiTheme="minorHAnsi" w:cstheme="minorHAnsi"/>
          <w:sz w:val="24"/>
          <w:szCs w:val="24"/>
        </w:rPr>
        <w:tab/>
      </w:r>
      <w:r w:rsidR="007163F2" w:rsidRPr="00024088">
        <w:rPr>
          <w:rFonts w:asciiTheme="minorHAnsi" w:hAnsiTheme="minorHAnsi" w:cstheme="minorHAnsi"/>
          <w:sz w:val="24"/>
          <w:szCs w:val="24"/>
        </w:rPr>
        <w:t>Oświadczenia i dokumenty potwierdzające brak podstaw do wykluczenia z postępowania</w:t>
      </w:r>
      <w:r w:rsidR="00CF0BA5" w:rsidRPr="00024088">
        <w:rPr>
          <w:rFonts w:asciiTheme="minorHAnsi" w:hAnsiTheme="minorHAnsi" w:cstheme="minorHAnsi"/>
          <w:sz w:val="24"/>
          <w:szCs w:val="24"/>
        </w:rPr>
        <w:t xml:space="preserve"> </w:t>
      </w:r>
      <w:r w:rsidR="007163F2" w:rsidRPr="00024088">
        <w:rPr>
          <w:rFonts w:asciiTheme="minorHAnsi" w:hAnsiTheme="minorHAnsi" w:cstheme="minorHAnsi"/>
          <w:sz w:val="24"/>
          <w:szCs w:val="24"/>
        </w:rPr>
        <w:t xml:space="preserve">składa </w:t>
      </w:r>
      <w:r w:rsidR="007163F2" w:rsidRPr="00024088">
        <w:rPr>
          <w:rFonts w:asciiTheme="minorHAnsi" w:hAnsiTheme="minorHAnsi" w:cstheme="minorHAnsi"/>
          <w:sz w:val="24"/>
          <w:szCs w:val="24"/>
          <w:u w:val="single"/>
        </w:rPr>
        <w:t>każdy z Wykonawców</w:t>
      </w:r>
      <w:r w:rsidR="007163F2" w:rsidRPr="00024088">
        <w:rPr>
          <w:rFonts w:asciiTheme="minorHAnsi" w:hAnsiTheme="minorHAnsi" w:cstheme="minorHAnsi"/>
          <w:sz w:val="24"/>
          <w:szCs w:val="24"/>
        </w:rPr>
        <w:t xml:space="preserve"> wspólnie ubiegających się o zamówienie.</w:t>
      </w:r>
      <w:bookmarkStart w:id="4" w:name="bookmark11"/>
    </w:p>
    <w:p w14:paraId="3DCE7751" w14:textId="77777777" w:rsidR="00DF423B" w:rsidRPr="00024088" w:rsidRDefault="00DF423B" w:rsidP="00024088">
      <w:pPr>
        <w:pStyle w:val="Akapitzlist"/>
        <w:spacing w:line="360" w:lineRule="auto"/>
        <w:ind w:left="426"/>
        <w:contextualSpacing/>
        <w:rPr>
          <w:rFonts w:asciiTheme="minorHAnsi" w:hAnsiTheme="minorHAnsi" w:cstheme="minorHAnsi"/>
          <w:sz w:val="24"/>
          <w:szCs w:val="24"/>
        </w:rPr>
      </w:pPr>
    </w:p>
    <w:p w14:paraId="0794D658" w14:textId="77777777" w:rsidR="00974EE8" w:rsidRPr="00024088" w:rsidRDefault="00974EE8" w:rsidP="00024088">
      <w:pPr>
        <w:pStyle w:val="Teksttreci40"/>
        <w:numPr>
          <w:ilvl w:val="0"/>
          <w:numId w:val="18"/>
        </w:numPr>
        <w:pBdr>
          <w:bottom w:val="double" w:sz="4" w:space="1" w:color="auto"/>
        </w:pBdr>
        <w:shd w:val="clear" w:color="auto" w:fill="DAEEF3"/>
        <w:tabs>
          <w:tab w:val="left" w:pos="426"/>
        </w:tabs>
        <w:spacing w:before="0" w:after="40" w:line="360" w:lineRule="auto"/>
        <w:ind w:left="426" w:right="23" w:hanging="426"/>
        <w:jc w:val="left"/>
        <w:rPr>
          <w:rFonts w:asciiTheme="minorHAnsi" w:hAnsiTheme="minorHAnsi" w:cstheme="minorHAnsi"/>
          <w:b/>
          <w:bCs/>
          <w:sz w:val="24"/>
          <w:szCs w:val="24"/>
        </w:rPr>
      </w:pPr>
      <w:r w:rsidRPr="00024088">
        <w:rPr>
          <w:rFonts w:asciiTheme="minorHAnsi" w:hAnsiTheme="minorHAnsi" w:cstheme="minorHAnsi"/>
          <w:b/>
          <w:bCs/>
          <w:sz w:val="24"/>
          <w:szCs w:val="24"/>
        </w:rPr>
        <w:t xml:space="preserve">SPOSÓB KOMUNIKACJI ORAZ </w:t>
      </w:r>
      <w:bookmarkEnd w:id="4"/>
      <w:r w:rsidR="00D16134" w:rsidRPr="00024088">
        <w:rPr>
          <w:rFonts w:asciiTheme="minorHAnsi" w:hAnsiTheme="minorHAnsi" w:cstheme="minorHAnsi"/>
          <w:b/>
          <w:bCs/>
          <w:sz w:val="24"/>
          <w:szCs w:val="24"/>
        </w:rPr>
        <w:t>WYJAŚNIENIA TREŚCI SWZ</w:t>
      </w:r>
    </w:p>
    <w:p w14:paraId="24F1BD39" w14:textId="77777777" w:rsidR="00CD5D55" w:rsidRPr="00024088" w:rsidRDefault="003F7649"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ab/>
      </w:r>
      <w:r w:rsidR="001560B9" w:rsidRPr="00024088">
        <w:rPr>
          <w:rFonts w:asciiTheme="minorHAnsi" w:hAnsiTheme="minorHAnsi" w:cstheme="minorHAnsi"/>
          <w:bCs/>
          <w:sz w:val="24"/>
          <w:szCs w:val="24"/>
        </w:rPr>
        <w:t xml:space="preserve"> </w:t>
      </w:r>
      <w:r w:rsidR="00CD5D55" w:rsidRPr="00024088">
        <w:rPr>
          <w:rFonts w:asciiTheme="minorHAnsi" w:hAnsiTheme="minorHAnsi" w:cstheme="minorHAnsi"/>
          <w:bCs/>
          <w:sz w:val="24"/>
          <w:szCs w:val="24"/>
        </w:rPr>
        <w:tab/>
        <w:t xml:space="preserve">Komunikacja w postępowaniu o udzielenie zamówienia, w tym składanie ofert, wymiana informacji oraz przekazywanie dokumentów lub oświadczeń między zamawiającym a wykonawcą, z uwzględnieniem wyjątków określonych w ustawie p.z.p., odbywa się przy użyciu środków komunikacji elektronicznej. </w:t>
      </w:r>
    </w:p>
    <w:p w14:paraId="68F4F0C5" w14:textId="093482F6" w:rsidR="00CD5D55" w:rsidRPr="00024088" w:rsidRDefault="00CD5D55" w:rsidP="009F4A9B">
      <w:pPr>
        <w:pStyle w:val="Akapitzlist"/>
        <w:numPr>
          <w:ilvl w:val="1"/>
          <w:numId w:val="16"/>
        </w:numPr>
        <w:spacing w:line="360" w:lineRule="auto"/>
        <w:ind w:left="0" w:right="-1"/>
        <w:rPr>
          <w:rFonts w:asciiTheme="minorHAnsi" w:hAnsiTheme="minorHAnsi" w:cstheme="minorHAnsi"/>
          <w:bCs/>
          <w:sz w:val="24"/>
          <w:szCs w:val="24"/>
        </w:rPr>
      </w:pPr>
      <w:r w:rsidRPr="00024088">
        <w:rPr>
          <w:rFonts w:asciiTheme="minorHAnsi" w:hAnsiTheme="minorHAnsi" w:cstheme="minorHAnsi"/>
          <w:bCs/>
          <w:sz w:val="24"/>
          <w:szCs w:val="24"/>
        </w:rPr>
        <w:t>Przez środki komunikacji elektronicznej rozumie się środki komunikacji elektronicznej</w:t>
      </w:r>
      <w:r w:rsidR="009F4A9B">
        <w:rPr>
          <w:rFonts w:asciiTheme="minorHAnsi" w:hAnsiTheme="minorHAnsi" w:cstheme="minorHAnsi"/>
          <w:bCs/>
          <w:sz w:val="24"/>
          <w:szCs w:val="24"/>
        </w:rPr>
        <w:t xml:space="preserve"> </w:t>
      </w:r>
      <w:r w:rsidRPr="00024088">
        <w:rPr>
          <w:rFonts w:asciiTheme="minorHAnsi" w:hAnsiTheme="minorHAnsi" w:cstheme="minorHAnsi"/>
          <w:bCs/>
          <w:sz w:val="24"/>
          <w:szCs w:val="24"/>
        </w:rPr>
        <w:t xml:space="preserve">zdefiniowane </w:t>
      </w:r>
      <w:r w:rsidR="00A761E9" w:rsidRPr="00024088">
        <w:rPr>
          <w:rFonts w:asciiTheme="minorHAnsi" w:hAnsiTheme="minorHAnsi" w:cstheme="minorHAnsi"/>
          <w:bCs/>
          <w:sz w:val="24"/>
          <w:szCs w:val="24"/>
        </w:rPr>
        <w:br/>
      </w:r>
      <w:r w:rsidRPr="00024088">
        <w:rPr>
          <w:rFonts w:asciiTheme="minorHAnsi" w:hAnsiTheme="minorHAnsi" w:cstheme="minorHAnsi"/>
          <w:bCs/>
          <w:sz w:val="24"/>
          <w:szCs w:val="24"/>
        </w:rPr>
        <w:t xml:space="preserve">w ustawie z dnia 18 lipca 2002 r. o świadczeniu usług drogą elektroniczną (Dz. U. z 2020 r. poz. 344). </w:t>
      </w:r>
    </w:p>
    <w:p w14:paraId="17C5B732" w14:textId="77777777"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Ofertę, oświadczenia, o których mowa w art. 125 ust. 1 p.z.p., podmiotowe środki dowodowe, pełnomocnictwa, zobowiązanie podmiotu udostępniającego zasoby sporządza się w postaci </w:t>
      </w:r>
      <w:r w:rsidRPr="00024088">
        <w:rPr>
          <w:rFonts w:asciiTheme="minorHAnsi" w:hAnsiTheme="minorHAnsi" w:cstheme="minorHAnsi"/>
          <w:bCs/>
          <w:sz w:val="24"/>
          <w:szCs w:val="24"/>
        </w:rPr>
        <w:lastRenderedPageBreak/>
        <w:t>elektronicznej, w ogólnie dostępnych formatach danych, w szczególności w formatach pdf,.txt, .rtf, doc, .docx, .odt., rar</w:t>
      </w:r>
    </w:p>
    <w:p w14:paraId="1711B5C9" w14:textId="77777777"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Ofertę, a także oświadczenie o jakim mowa w Rozdziale X ust. 1 SWZ składa się, pod rygorem nieważności, w formie elektronicznej lub w postaci elektronicznej opatrzonej podpisem zaufanym lub podpisem osobistym. </w:t>
      </w:r>
    </w:p>
    <w:p w14:paraId="0F14A44E" w14:textId="30AB8AD9"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Maksymalny rozmiar plików przesyłanych za pośrednictwem „Formularzy do komunikacji” wynosi 150 MB (wielkość ta dotyczy plików przesyłanych, jako załączniki do jednego formularza). </w:t>
      </w:r>
    </w:p>
    <w:p w14:paraId="25EFF38B" w14:textId="3D22464C"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Zawiadomienia, oświadczenia, wyjaśnienia, wnioski lub informacje Wykonawcy przekazują:</w:t>
      </w:r>
    </w:p>
    <w:p w14:paraId="015EDF9C" w14:textId="39E3B206" w:rsidR="00CD5D55" w:rsidRPr="00024088" w:rsidRDefault="00CD5D55" w:rsidP="00024088">
      <w:pPr>
        <w:pStyle w:val="Akapitzlist"/>
        <w:numPr>
          <w:ilvl w:val="0"/>
          <w:numId w:val="36"/>
        </w:numPr>
        <w:spacing w:line="360" w:lineRule="auto"/>
        <w:ind w:right="91"/>
        <w:rPr>
          <w:rFonts w:asciiTheme="minorHAnsi" w:hAnsiTheme="minorHAnsi" w:cstheme="minorHAnsi"/>
          <w:bCs/>
          <w:sz w:val="24"/>
          <w:szCs w:val="24"/>
        </w:rPr>
      </w:pPr>
      <w:r w:rsidRPr="00024088">
        <w:rPr>
          <w:rFonts w:asciiTheme="minorHAnsi" w:hAnsiTheme="minorHAnsi" w:cstheme="minorHAnsi"/>
          <w:bCs/>
          <w:sz w:val="24"/>
          <w:szCs w:val="24"/>
        </w:rPr>
        <w:t xml:space="preserve">drogą elektroniczną na adres e-mail:  </w:t>
      </w:r>
      <w:hyperlink r:id="rId12" w:history="1">
        <w:r w:rsidRPr="00024088">
          <w:rPr>
            <w:rStyle w:val="Hipercze"/>
            <w:rFonts w:asciiTheme="minorHAnsi" w:hAnsiTheme="minorHAnsi" w:cstheme="minorHAnsi"/>
            <w:bCs/>
            <w:color w:val="0000FF"/>
            <w:sz w:val="24"/>
            <w:szCs w:val="24"/>
          </w:rPr>
          <w:t>sekretariat@umozorkow.pl</w:t>
        </w:r>
      </w:hyperlink>
      <w:r w:rsidRPr="00024088">
        <w:rPr>
          <w:rFonts w:asciiTheme="minorHAnsi" w:hAnsiTheme="minorHAnsi" w:cstheme="minorHAnsi"/>
          <w:bCs/>
          <w:sz w:val="24"/>
          <w:szCs w:val="24"/>
        </w:rPr>
        <w:t xml:space="preserve">   (z wyjątkiem ofert)  lub</w:t>
      </w:r>
    </w:p>
    <w:p w14:paraId="2A297F7F" w14:textId="1962D195" w:rsidR="00CD5D55" w:rsidRPr="00024088" w:rsidRDefault="00CD5D55" w:rsidP="00024088">
      <w:pPr>
        <w:pStyle w:val="Akapitzlist"/>
        <w:numPr>
          <w:ilvl w:val="0"/>
          <w:numId w:val="36"/>
        </w:numPr>
        <w:spacing w:line="360" w:lineRule="auto"/>
        <w:ind w:right="91"/>
        <w:rPr>
          <w:rFonts w:asciiTheme="minorHAnsi" w:hAnsiTheme="minorHAnsi" w:cstheme="minorHAnsi"/>
          <w:bCs/>
          <w:sz w:val="24"/>
          <w:szCs w:val="24"/>
        </w:rPr>
      </w:pPr>
      <w:r w:rsidRPr="00024088">
        <w:rPr>
          <w:rFonts w:asciiTheme="minorHAnsi" w:hAnsiTheme="minorHAnsi" w:cstheme="minorHAnsi"/>
          <w:bCs/>
          <w:sz w:val="24"/>
          <w:szCs w:val="24"/>
        </w:rPr>
        <w:t xml:space="preserve">poprzez Platformę, dostępną pod adresem: </w:t>
      </w:r>
      <w:hyperlink r:id="rId13" w:history="1">
        <w:r w:rsidR="00A761E9" w:rsidRPr="00024088">
          <w:rPr>
            <w:rStyle w:val="Hipercze"/>
            <w:rFonts w:asciiTheme="minorHAnsi" w:hAnsiTheme="minorHAnsi" w:cstheme="minorHAnsi"/>
            <w:bCs/>
            <w:color w:val="0000FF"/>
            <w:sz w:val="24"/>
            <w:szCs w:val="24"/>
          </w:rPr>
          <w:t>https://ezamowienia.gov.pl/pl</w:t>
        </w:r>
      </w:hyperlink>
      <w:r w:rsidR="00A761E9" w:rsidRPr="00024088">
        <w:rPr>
          <w:rFonts w:asciiTheme="minorHAnsi" w:hAnsiTheme="minorHAnsi" w:cstheme="minorHAnsi"/>
          <w:bCs/>
          <w:color w:val="0000FF"/>
          <w:sz w:val="24"/>
          <w:szCs w:val="24"/>
        </w:rPr>
        <w:t xml:space="preserve"> </w:t>
      </w:r>
    </w:p>
    <w:p w14:paraId="51E9B71B" w14:textId="6DE111A2"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W korespondencji kierowanej do Zamawiającego Wykonawcy powinni posługiwać się numerem przedmiotowego postępowania – </w:t>
      </w:r>
      <w:r w:rsidRPr="00024088">
        <w:rPr>
          <w:rFonts w:asciiTheme="minorHAnsi" w:hAnsiTheme="minorHAnsi" w:cstheme="minorHAnsi"/>
          <w:b/>
          <w:sz w:val="24"/>
          <w:szCs w:val="24"/>
        </w:rPr>
        <w:t>WE.</w:t>
      </w:r>
      <w:r w:rsidR="00E908B0">
        <w:rPr>
          <w:rFonts w:asciiTheme="minorHAnsi" w:hAnsiTheme="minorHAnsi" w:cstheme="minorHAnsi"/>
          <w:b/>
          <w:sz w:val="24"/>
          <w:szCs w:val="24"/>
        </w:rPr>
        <w:t>271</w:t>
      </w:r>
      <w:r w:rsidR="009F4A9B">
        <w:rPr>
          <w:rFonts w:asciiTheme="minorHAnsi" w:hAnsiTheme="minorHAnsi" w:cstheme="minorHAnsi"/>
          <w:b/>
          <w:sz w:val="24"/>
          <w:szCs w:val="24"/>
        </w:rPr>
        <w:t>.</w:t>
      </w:r>
      <w:r w:rsidR="00E908B0">
        <w:rPr>
          <w:rFonts w:asciiTheme="minorHAnsi" w:hAnsiTheme="minorHAnsi" w:cstheme="minorHAnsi"/>
          <w:b/>
          <w:sz w:val="24"/>
          <w:szCs w:val="24"/>
        </w:rPr>
        <w:t>3</w:t>
      </w:r>
      <w:r w:rsidR="00FD5247" w:rsidRPr="00024088">
        <w:rPr>
          <w:rFonts w:asciiTheme="minorHAnsi" w:hAnsiTheme="minorHAnsi" w:cstheme="minorHAnsi"/>
          <w:b/>
          <w:sz w:val="24"/>
          <w:szCs w:val="24"/>
        </w:rPr>
        <w:t>.202</w:t>
      </w:r>
      <w:r w:rsidR="00E908B0">
        <w:rPr>
          <w:rFonts w:asciiTheme="minorHAnsi" w:hAnsiTheme="minorHAnsi" w:cstheme="minorHAnsi"/>
          <w:b/>
          <w:sz w:val="24"/>
          <w:szCs w:val="24"/>
        </w:rPr>
        <w:t>6</w:t>
      </w:r>
    </w:p>
    <w:p w14:paraId="0E2266FB" w14:textId="77777777"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Korzystanie z Platformy e-Zamówienia jest bezpłatne </w:t>
      </w:r>
    </w:p>
    <w:p w14:paraId="58D57703" w14:textId="77777777"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Adres strony internetowej postępowania (link prowadzący bezpośrednio do widoku postępowania na Platformie e-Zamówienia):  </w:t>
      </w:r>
    </w:p>
    <w:p w14:paraId="0DA286F4" w14:textId="344447A8" w:rsidR="00F564A8" w:rsidRPr="00024088" w:rsidRDefault="00F564A8" w:rsidP="00024088">
      <w:pPr>
        <w:pStyle w:val="Akapitzlist"/>
        <w:spacing w:line="360" w:lineRule="auto"/>
        <w:ind w:left="0" w:right="91"/>
        <w:rPr>
          <w:rFonts w:asciiTheme="minorHAnsi" w:hAnsiTheme="minorHAnsi" w:cstheme="minorHAnsi"/>
          <w:bCs/>
          <w:color w:val="0000FF"/>
          <w:sz w:val="24"/>
          <w:szCs w:val="24"/>
        </w:rPr>
      </w:pPr>
      <w:hyperlink r:id="rId14" w:history="1">
        <w:r w:rsidRPr="002D4E20">
          <w:rPr>
            <w:rStyle w:val="Hipercze"/>
            <w:rFonts w:asciiTheme="minorHAnsi" w:hAnsiTheme="minorHAnsi" w:cstheme="minorHAnsi"/>
            <w:bCs/>
            <w:sz w:val="24"/>
            <w:szCs w:val="24"/>
          </w:rPr>
          <w:t>https://eza</w:t>
        </w:r>
        <w:r w:rsidRPr="002D4E20">
          <w:rPr>
            <w:rStyle w:val="Hipercze"/>
            <w:rFonts w:asciiTheme="minorHAnsi" w:hAnsiTheme="minorHAnsi" w:cstheme="minorHAnsi"/>
            <w:bCs/>
            <w:sz w:val="24"/>
            <w:szCs w:val="24"/>
          </w:rPr>
          <w:t>mowienia.gov.pl/mp-client/tenders/ocds-148610-3ede5d5d-06d7-47db-9d36-fc304a904eeb</w:t>
        </w:r>
      </w:hyperlink>
    </w:p>
    <w:p w14:paraId="08BA1309" w14:textId="678363CD"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Identyfikator (ID) postępowania na Platformie e-Zamówienia:   </w:t>
      </w:r>
    </w:p>
    <w:p w14:paraId="1703663E" w14:textId="6A6728A3" w:rsidR="00CD5D55" w:rsidRPr="00024088" w:rsidRDefault="00F564A8" w:rsidP="00024088">
      <w:pPr>
        <w:spacing w:after="240"/>
        <w:rPr>
          <w:rFonts w:asciiTheme="minorHAnsi" w:hAnsiTheme="minorHAnsi" w:cstheme="minorHAnsi"/>
          <w:b/>
        </w:rPr>
      </w:pPr>
      <w:r w:rsidRPr="00F564A8">
        <w:rPr>
          <w:rFonts w:asciiTheme="minorHAnsi" w:hAnsiTheme="minorHAnsi" w:cstheme="minorHAnsi"/>
          <w:b/>
        </w:rPr>
        <w:t>ocds-148610-3ede5d5d-06d7-47db-9d36-fc304a904eeb</w:t>
      </w:r>
    </w:p>
    <w:p w14:paraId="6578EECC" w14:textId="5DCAC2E0"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5" w:history="1">
        <w:r w:rsidR="009F4A9B" w:rsidRPr="002926DB">
          <w:rPr>
            <w:rStyle w:val="Hipercze"/>
            <w:rFonts w:asciiTheme="minorHAnsi" w:hAnsiTheme="minorHAnsi" w:cstheme="minorHAnsi"/>
            <w:bCs/>
            <w:sz w:val="24"/>
            <w:szCs w:val="24"/>
          </w:rPr>
          <w:t>https://ezamowienia.gov.pl</w:t>
        </w:r>
      </w:hyperlink>
      <w:r w:rsidR="009F4A9B">
        <w:rPr>
          <w:rFonts w:asciiTheme="minorHAnsi" w:hAnsiTheme="minorHAnsi" w:cstheme="minorHAnsi"/>
          <w:bCs/>
          <w:sz w:val="24"/>
          <w:szCs w:val="24"/>
        </w:rPr>
        <w:t xml:space="preserve"> </w:t>
      </w:r>
      <w:r w:rsidRPr="00024088">
        <w:rPr>
          <w:rFonts w:asciiTheme="minorHAnsi" w:hAnsiTheme="minorHAnsi" w:cstheme="minorHAnsi"/>
          <w:bCs/>
          <w:sz w:val="24"/>
          <w:szCs w:val="24"/>
        </w:rPr>
        <w:t xml:space="preserve">  oraz informacje zamieszczone w zakładce „Centrum Pomocy”.</w:t>
      </w:r>
    </w:p>
    <w:p w14:paraId="6B6E0097" w14:textId="77777777"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Przeglądanie i pobieranie publicznej treści dokumentacji postępowania nie wymaga posiadania konta na Platformie e-Zamówienia ani logowania.</w:t>
      </w:r>
    </w:p>
    <w:p w14:paraId="7619A40D" w14:textId="059ED2F9"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Sposób sporządzenia dokumentów elektronicznych lub dokumentów elektronicznych będących kopią elektroniczną treści zapisanej w postaci papierowej (cyfrowe odwzorowania) musi być zgodny z</w:t>
      </w:r>
      <w:r w:rsidR="003C474D" w:rsidRPr="00024088">
        <w:rPr>
          <w:rFonts w:asciiTheme="minorHAnsi" w:hAnsiTheme="minorHAnsi" w:cstheme="minorHAnsi"/>
          <w:bCs/>
          <w:sz w:val="24"/>
          <w:szCs w:val="24"/>
        </w:rPr>
        <w:t> </w:t>
      </w:r>
      <w:r w:rsidRPr="00024088">
        <w:rPr>
          <w:rFonts w:asciiTheme="minorHAnsi" w:hAnsiTheme="minorHAnsi" w:cstheme="minorHAnsi"/>
          <w:bCs/>
          <w:sz w:val="24"/>
          <w:szCs w:val="24"/>
        </w:rPr>
        <w:t>wymaganiami określonymi w rozporządzeniu Prezesa Rady Ministrów w sprawie wymagań dla dokumentów elektronicznych.</w:t>
      </w:r>
    </w:p>
    <w:p w14:paraId="50B78906" w14:textId="3228EBAA"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Dokumenty elektroniczne, o których mowa w § 2 ust. 1 rozporządzenia Prezesa Rady Ministrów </w:t>
      </w:r>
      <w:r w:rsidR="003C474D" w:rsidRPr="00024088">
        <w:rPr>
          <w:rFonts w:asciiTheme="minorHAnsi" w:hAnsiTheme="minorHAnsi" w:cstheme="minorHAnsi"/>
          <w:bCs/>
          <w:sz w:val="24"/>
          <w:szCs w:val="24"/>
        </w:rPr>
        <w:t>w </w:t>
      </w:r>
      <w:r w:rsidRPr="00024088">
        <w:rPr>
          <w:rFonts w:asciiTheme="minorHAnsi" w:hAnsiTheme="minorHAnsi" w:cstheme="minorHAnsi"/>
          <w:bCs/>
          <w:sz w:val="24"/>
          <w:szCs w:val="24"/>
        </w:rPr>
        <w:t xml:space="preserve">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w:t>
      </w:r>
      <w:r w:rsidRPr="00024088">
        <w:rPr>
          <w:rFonts w:asciiTheme="minorHAnsi" w:hAnsiTheme="minorHAnsi" w:cstheme="minorHAnsi"/>
          <w:bCs/>
          <w:sz w:val="24"/>
          <w:szCs w:val="24"/>
        </w:rPr>
        <w:lastRenderedPageBreak/>
        <w:t>załączniki.  W</w:t>
      </w:r>
      <w:r w:rsidR="003C474D" w:rsidRPr="00024088">
        <w:rPr>
          <w:rFonts w:asciiTheme="minorHAnsi" w:hAnsiTheme="minorHAnsi" w:cstheme="minorHAnsi"/>
          <w:bCs/>
          <w:sz w:val="24"/>
          <w:szCs w:val="24"/>
        </w:rPr>
        <w:t> </w:t>
      </w:r>
      <w:r w:rsidRPr="00024088">
        <w:rPr>
          <w:rFonts w:asciiTheme="minorHAnsi" w:hAnsiTheme="minorHAnsi" w:cstheme="minorHAnsi"/>
          <w:bCs/>
          <w:sz w:val="24"/>
          <w:szCs w:val="24"/>
        </w:rPr>
        <w:t xml:space="preserve">przypadku formatów, o których mowa w art. 66 ust. 1 ustawy Pzp, ww. regulacje nie będą miały bezpośredniego zastosowania. </w:t>
      </w:r>
    </w:p>
    <w:p w14:paraId="2C10803A" w14:textId="77777777"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Informacje, oświadczenia lub dokumenty, inne niż wymienione w § 2 ust. 1 rozporządzenia Prezesa Rady Ministrów w sprawie wymagań dla dokumentów elektronicznych, przekazywane w postępowaniu sporządza się w postaci elektronicznej: </w:t>
      </w:r>
    </w:p>
    <w:p w14:paraId="1013EAC5" w14:textId="77777777" w:rsidR="00CD5D55" w:rsidRPr="00024088" w:rsidRDefault="00CD5D55" w:rsidP="00024088">
      <w:pPr>
        <w:pStyle w:val="Akapitzlist"/>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a. w formatach danych określonych w przepisach rozporządzenia Rady Ministrów w sprawie Krajowych Ram Interoperacyjności (i przekazuje się jako załącznik), lub </w:t>
      </w:r>
    </w:p>
    <w:p w14:paraId="672235CC" w14:textId="77777777" w:rsidR="00CD5D55" w:rsidRPr="00024088" w:rsidRDefault="00CD5D55" w:rsidP="00024088">
      <w:pPr>
        <w:pStyle w:val="Akapitzlist"/>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b. jako tekst wpisany bezpośrednio do wiadomości przekazywanej przy użyciu środków komunikacji elektronicznej (np. w treści wiadomości e-mail lub w treści „Formularza do komunikacji”).</w:t>
      </w:r>
    </w:p>
    <w:p w14:paraId="2676AFB9" w14:textId="5E0CE583"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3240132A" w14:textId="041CDE71"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Komunikacja w postępowaniu, z wyłączeniem składania ofert/wniosków o dopuszczenie do</w:t>
      </w:r>
      <w:r w:rsidR="009F4A9B">
        <w:rPr>
          <w:rFonts w:asciiTheme="minorHAnsi" w:hAnsiTheme="minorHAnsi" w:cstheme="minorHAnsi"/>
          <w:bCs/>
          <w:sz w:val="24"/>
          <w:szCs w:val="24"/>
        </w:rPr>
        <w:t xml:space="preserve"> </w:t>
      </w:r>
      <w:r w:rsidRPr="00024088">
        <w:rPr>
          <w:rFonts w:asciiTheme="minorHAnsi" w:hAnsiTheme="minorHAnsi" w:cstheme="minorHAnsi"/>
          <w:bCs/>
          <w:sz w:val="24"/>
          <w:szCs w:val="24"/>
        </w:rPr>
        <w:t>udziału w</w:t>
      </w:r>
      <w:r w:rsidR="003C474D" w:rsidRPr="00024088">
        <w:rPr>
          <w:rFonts w:asciiTheme="minorHAnsi" w:hAnsiTheme="minorHAnsi" w:cstheme="minorHAnsi"/>
          <w:bCs/>
          <w:sz w:val="24"/>
          <w:szCs w:val="24"/>
        </w:rPr>
        <w:t> </w:t>
      </w:r>
      <w:r w:rsidRPr="00024088">
        <w:rPr>
          <w:rFonts w:asciiTheme="minorHAnsi" w:hAnsiTheme="minorHAnsi" w:cstheme="minorHAnsi"/>
          <w:bCs/>
          <w:sz w:val="24"/>
          <w:szCs w:val="24"/>
        </w:rPr>
        <w:t xml:space="preserve">postępowaniu, odbywa się drogą elektroniczną za pośrednictwem maila lub formularzy do komunikacji dostępnych w zakładce „Formularze” („Formularze do komunikacji”). </w:t>
      </w:r>
    </w:p>
    <w:p w14:paraId="37ED0BD9" w14:textId="75C18FC5"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572E3182" w14:textId="453AF294"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Możliwość korzystania w postępowaniu z „Formularzy do komunikacji” w pełnym zakresie</w:t>
      </w:r>
      <w:r w:rsidR="009F4A9B">
        <w:rPr>
          <w:rFonts w:asciiTheme="minorHAnsi" w:hAnsiTheme="minorHAnsi" w:cstheme="minorHAnsi"/>
          <w:bCs/>
          <w:sz w:val="24"/>
          <w:szCs w:val="24"/>
        </w:rPr>
        <w:t xml:space="preserve"> </w:t>
      </w:r>
      <w:r w:rsidRPr="00024088">
        <w:rPr>
          <w:rFonts w:asciiTheme="minorHAnsi" w:hAnsiTheme="minorHAnsi" w:cstheme="minorHAnsi"/>
          <w:bCs/>
          <w:sz w:val="24"/>
          <w:szCs w:val="24"/>
        </w:rPr>
        <w:t xml:space="preserve">wymaga posiadania konta „Wykonawcy” na Platformie e-Zamówienia oraz zalogowania się </w:t>
      </w:r>
      <w:r w:rsidR="009F4A9B">
        <w:rPr>
          <w:rFonts w:asciiTheme="minorHAnsi" w:hAnsiTheme="minorHAnsi" w:cstheme="minorHAnsi"/>
          <w:bCs/>
          <w:sz w:val="24"/>
          <w:szCs w:val="24"/>
        </w:rPr>
        <w:br/>
      </w:r>
      <w:r w:rsidRPr="00024088">
        <w:rPr>
          <w:rFonts w:asciiTheme="minorHAnsi" w:hAnsiTheme="minorHAnsi" w:cstheme="minorHAnsi"/>
          <w:bCs/>
          <w:sz w:val="24"/>
          <w:szCs w:val="24"/>
        </w:rPr>
        <w:t>na Platformie e-Zamówienia. Do korzystania z „Formularzy do komunikacji” służących do zadawania pytań dotyczących treści dokumentów zamówienia wystarczające jest posiadanie tzw. konta uproszczonego na Platformie</w:t>
      </w:r>
      <w:r w:rsidR="003C474D" w:rsidRPr="00024088">
        <w:rPr>
          <w:rFonts w:asciiTheme="minorHAnsi" w:hAnsiTheme="minorHAnsi" w:cstheme="minorHAnsi"/>
          <w:bCs/>
          <w:sz w:val="24"/>
          <w:szCs w:val="24"/>
        </w:rPr>
        <w:t xml:space="preserve"> </w:t>
      </w:r>
      <w:r w:rsidRPr="00024088">
        <w:rPr>
          <w:rFonts w:asciiTheme="minorHAnsi" w:hAnsiTheme="minorHAnsi" w:cstheme="minorHAnsi"/>
          <w:bCs/>
          <w:sz w:val="24"/>
          <w:szCs w:val="24"/>
        </w:rPr>
        <w:t xml:space="preserve">e-Zamówienia. </w:t>
      </w:r>
    </w:p>
    <w:p w14:paraId="222E21B1" w14:textId="0178E0C0"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Wszystkie wysłane i odebrane w postępowaniu przez wykonawcę wiadomości widoczne są </w:t>
      </w:r>
      <w:r w:rsidR="009F4A9B">
        <w:rPr>
          <w:rFonts w:asciiTheme="minorHAnsi" w:hAnsiTheme="minorHAnsi" w:cstheme="minorHAnsi"/>
          <w:bCs/>
          <w:sz w:val="24"/>
          <w:szCs w:val="24"/>
        </w:rPr>
        <w:br/>
      </w:r>
      <w:r w:rsidRPr="00024088">
        <w:rPr>
          <w:rFonts w:asciiTheme="minorHAnsi" w:hAnsiTheme="minorHAnsi" w:cstheme="minorHAnsi"/>
          <w:bCs/>
          <w:sz w:val="24"/>
          <w:szCs w:val="24"/>
        </w:rPr>
        <w:t xml:space="preserve">po zalogowaniu w podglądzie postępowania w zakładce „Komunikacja”. </w:t>
      </w:r>
    </w:p>
    <w:p w14:paraId="5382C7C4" w14:textId="1552D615"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lastRenderedPageBreak/>
        <w:t xml:space="preserve">  Minimalne wymagania techniczne dotyczące sprzętu używanego w celu korzystania z usług Platformy e-Zamówienia oraz informacje dotyczące specyfikacji połączenia określa Regulamin Platformy e-Zamówienia. </w:t>
      </w:r>
    </w:p>
    <w:p w14:paraId="592EC0BB" w14:textId="6749617E"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  W przypadku problemów technicznych i awarii związanych z funkcjonowaniem Platformy </w:t>
      </w:r>
      <w:r w:rsidR="009F4A9B">
        <w:rPr>
          <w:rFonts w:asciiTheme="minorHAnsi" w:hAnsiTheme="minorHAnsi" w:cstheme="minorHAnsi"/>
          <w:bCs/>
          <w:sz w:val="24"/>
          <w:szCs w:val="24"/>
        </w:rPr>
        <w:br/>
      </w:r>
      <w:r w:rsidRPr="00024088">
        <w:rPr>
          <w:rFonts w:asciiTheme="minorHAnsi" w:hAnsiTheme="minorHAnsi" w:cstheme="minorHAnsi"/>
          <w:bCs/>
          <w:sz w:val="24"/>
          <w:szCs w:val="24"/>
        </w:rPr>
        <w:t xml:space="preserve">e-Zamówienia użytkownicy mogą skorzystać ze wsparcia technicznego dostępnego pod numerem telefonu (32) 77 88 999 lub drogą elektroniczną poprzez formularz udostępniony na stronie internetowej </w:t>
      </w:r>
      <w:hyperlink r:id="rId16" w:history="1">
        <w:r w:rsidR="009F4A9B" w:rsidRPr="002926DB">
          <w:rPr>
            <w:rStyle w:val="Hipercze"/>
            <w:rFonts w:asciiTheme="minorHAnsi" w:hAnsiTheme="minorHAnsi" w:cstheme="minorHAnsi"/>
            <w:bCs/>
            <w:sz w:val="24"/>
            <w:szCs w:val="24"/>
          </w:rPr>
          <w:t>https://ezamowienia.gov.pl</w:t>
        </w:r>
      </w:hyperlink>
      <w:r w:rsidR="009F4A9B">
        <w:rPr>
          <w:rFonts w:asciiTheme="minorHAnsi" w:hAnsiTheme="minorHAnsi" w:cstheme="minorHAnsi"/>
          <w:bCs/>
          <w:sz w:val="24"/>
          <w:szCs w:val="24"/>
        </w:rPr>
        <w:t xml:space="preserve"> </w:t>
      </w:r>
      <w:r w:rsidRPr="00024088">
        <w:rPr>
          <w:rFonts w:asciiTheme="minorHAnsi" w:hAnsiTheme="minorHAnsi" w:cstheme="minorHAnsi"/>
          <w:bCs/>
          <w:sz w:val="24"/>
          <w:szCs w:val="24"/>
        </w:rPr>
        <w:t xml:space="preserve">  w zakładce „Zgłoś problem”. </w:t>
      </w:r>
    </w:p>
    <w:p w14:paraId="71A4AC35" w14:textId="77777777"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ab/>
        <w:t>Wykonawca może zwrócić się do zamawiającego z wnioskiem o wyjaśnienie treści SWZ.</w:t>
      </w:r>
    </w:p>
    <w:p w14:paraId="556F6B22" w14:textId="77777777"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ab/>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2E6DD730" w14:textId="77777777"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ab/>
        <w:t>Jeżeli zamawiający nie udzieli wyjaśnień w terminie, o którym mowa w ust. 11,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11, zamawiający nie ma obowiązku udzielania wyjaśnień SWZ oraz obowiązku przedłużenia terminu składania ofert.</w:t>
      </w:r>
    </w:p>
    <w:p w14:paraId="46E50C20" w14:textId="77777777"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ab/>
        <w:t>Przedłużenie terminu składania ofert, o których mowa w ust. 12, nie wpływa na bieg terminu składania wniosku o wyjaśnienie treści SWZ.</w:t>
      </w:r>
    </w:p>
    <w:p w14:paraId="5C0F1099" w14:textId="4A68D4E8" w:rsidR="00CD5D55" w:rsidRPr="00024088" w:rsidRDefault="00CD5D55" w:rsidP="00024088">
      <w:pPr>
        <w:pStyle w:val="Akapitzlist"/>
        <w:numPr>
          <w:ilvl w:val="1"/>
          <w:numId w:val="16"/>
        </w:numPr>
        <w:spacing w:line="360" w:lineRule="auto"/>
        <w:ind w:left="0" w:right="91"/>
        <w:rPr>
          <w:rFonts w:asciiTheme="minorHAnsi" w:hAnsiTheme="minorHAnsi" w:cstheme="minorHAnsi"/>
          <w:bCs/>
          <w:sz w:val="24"/>
          <w:szCs w:val="24"/>
        </w:rPr>
      </w:pPr>
      <w:r w:rsidRPr="00024088">
        <w:rPr>
          <w:rFonts w:asciiTheme="minorHAnsi" w:hAnsiTheme="minorHAnsi" w:cstheme="minorHAnsi"/>
          <w:bCs/>
          <w:sz w:val="24"/>
          <w:szCs w:val="24"/>
        </w:rPr>
        <w:t xml:space="preserve">Osobą uprawnioną do porozumiewania się z Wykonawcami </w:t>
      </w:r>
      <w:r w:rsidR="00652E33" w:rsidRPr="00024088">
        <w:rPr>
          <w:rFonts w:asciiTheme="minorHAnsi" w:hAnsiTheme="minorHAnsi" w:cstheme="minorHAnsi"/>
          <w:bCs/>
          <w:sz w:val="24"/>
          <w:szCs w:val="24"/>
        </w:rPr>
        <w:t xml:space="preserve">w godzinach pracy urzędu </w:t>
      </w:r>
      <w:r w:rsidRPr="00024088">
        <w:rPr>
          <w:rFonts w:asciiTheme="minorHAnsi" w:hAnsiTheme="minorHAnsi" w:cstheme="minorHAnsi"/>
          <w:bCs/>
          <w:sz w:val="24"/>
          <w:szCs w:val="24"/>
        </w:rPr>
        <w:t>jest:</w:t>
      </w:r>
    </w:p>
    <w:p w14:paraId="200A1C39" w14:textId="7161A7A2" w:rsidR="00CD5D55" w:rsidRPr="00024088" w:rsidRDefault="00CD5D55" w:rsidP="00024088">
      <w:pPr>
        <w:pStyle w:val="Akapitzlist"/>
        <w:spacing w:line="360" w:lineRule="auto"/>
        <w:ind w:left="426" w:right="91"/>
        <w:rPr>
          <w:rFonts w:asciiTheme="minorHAnsi" w:hAnsiTheme="minorHAnsi" w:cstheme="minorHAnsi"/>
          <w:b/>
          <w:sz w:val="24"/>
          <w:szCs w:val="24"/>
        </w:rPr>
      </w:pPr>
      <w:r w:rsidRPr="00024088">
        <w:rPr>
          <w:rFonts w:asciiTheme="minorHAnsi" w:hAnsiTheme="minorHAnsi" w:cstheme="minorHAnsi"/>
          <w:b/>
          <w:sz w:val="24"/>
          <w:szCs w:val="24"/>
        </w:rPr>
        <w:t>w zakresie proceduralnym:      Anna Ochota - Tel. 42 710 31 11</w:t>
      </w:r>
    </w:p>
    <w:p w14:paraId="4C0E2A4F" w14:textId="434E83BD" w:rsidR="00371F60" w:rsidRPr="00024088" w:rsidRDefault="00CD5D55" w:rsidP="00024088">
      <w:pPr>
        <w:pStyle w:val="Akapitzlist"/>
        <w:spacing w:line="360" w:lineRule="auto"/>
        <w:ind w:left="426" w:right="91"/>
        <w:rPr>
          <w:rFonts w:asciiTheme="minorHAnsi" w:hAnsiTheme="minorHAnsi" w:cstheme="minorHAnsi"/>
          <w:b/>
          <w:sz w:val="24"/>
          <w:szCs w:val="24"/>
        </w:rPr>
      </w:pPr>
      <w:r w:rsidRPr="00024088">
        <w:rPr>
          <w:rFonts w:asciiTheme="minorHAnsi" w:hAnsiTheme="minorHAnsi" w:cstheme="minorHAnsi"/>
          <w:b/>
          <w:sz w:val="24"/>
          <w:szCs w:val="24"/>
        </w:rPr>
        <w:t xml:space="preserve">w zakresie merytorycznym:     </w:t>
      </w:r>
      <w:r w:rsidR="009F4A9B">
        <w:rPr>
          <w:rFonts w:asciiTheme="minorHAnsi" w:hAnsiTheme="minorHAnsi" w:cstheme="minorHAnsi"/>
          <w:b/>
          <w:sz w:val="24"/>
          <w:szCs w:val="24"/>
        </w:rPr>
        <w:t>Katarzyna Ogórek</w:t>
      </w:r>
      <w:r w:rsidR="00DF423B" w:rsidRPr="00024088">
        <w:rPr>
          <w:rFonts w:asciiTheme="minorHAnsi" w:hAnsiTheme="minorHAnsi" w:cstheme="minorHAnsi"/>
          <w:b/>
          <w:sz w:val="24"/>
          <w:szCs w:val="24"/>
        </w:rPr>
        <w:t xml:space="preserve">  </w:t>
      </w:r>
      <w:r w:rsidRPr="00024088">
        <w:rPr>
          <w:rFonts w:asciiTheme="minorHAnsi" w:hAnsiTheme="minorHAnsi" w:cstheme="minorHAnsi"/>
          <w:b/>
          <w:sz w:val="24"/>
          <w:szCs w:val="24"/>
        </w:rPr>
        <w:t xml:space="preserve">- Tel. 42 710 31 </w:t>
      </w:r>
      <w:r w:rsidR="009F4A9B">
        <w:rPr>
          <w:rFonts w:asciiTheme="minorHAnsi" w:hAnsiTheme="minorHAnsi" w:cstheme="minorHAnsi"/>
          <w:b/>
          <w:sz w:val="24"/>
          <w:szCs w:val="24"/>
        </w:rPr>
        <w:t>28</w:t>
      </w:r>
    </w:p>
    <w:p w14:paraId="567A0857" w14:textId="1CCCFEF9" w:rsidR="0034764B" w:rsidRPr="00024088" w:rsidRDefault="0034764B" w:rsidP="00024088">
      <w:pPr>
        <w:pStyle w:val="Teksttreci40"/>
        <w:numPr>
          <w:ilvl w:val="0"/>
          <w:numId w:val="18"/>
        </w:numPr>
        <w:pBdr>
          <w:bottom w:val="double" w:sz="4" w:space="1" w:color="auto"/>
        </w:pBdr>
        <w:shd w:val="clear" w:color="auto" w:fill="DAEEF3"/>
        <w:tabs>
          <w:tab w:val="left" w:pos="426"/>
        </w:tabs>
        <w:spacing w:before="360" w:after="40" w:line="360" w:lineRule="auto"/>
        <w:ind w:left="426" w:right="23" w:hanging="426"/>
        <w:jc w:val="left"/>
        <w:rPr>
          <w:rFonts w:asciiTheme="minorHAnsi" w:hAnsiTheme="minorHAnsi" w:cstheme="minorHAnsi"/>
          <w:b/>
          <w:bCs/>
          <w:sz w:val="24"/>
          <w:szCs w:val="24"/>
        </w:rPr>
      </w:pPr>
      <w:bookmarkStart w:id="5" w:name="bookmark12"/>
      <w:r w:rsidRPr="00024088">
        <w:rPr>
          <w:rFonts w:asciiTheme="minorHAnsi" w:hAnsiTheme="minorHAnsi" w:cstheme="minorHAnsi"/>
          <w:b/>
          <w:bCs/>
          <w:sz w:val="24"/>
          <w:szCs w:val="24"/>
        </w:rPr>
        <w:t>OPIS SPOSOBU PRZYGOTOWANIA OFER</w:t>
      </w:r>
      <w:bookmarkEnd w:id="5"/>
      <w:r w:rsidR="00641EB7" w:rsidRPr="00024088">
        <w:rPr>
          <w:rFonts w:asciiTheme="minorHAnsi" w:hAnsiTheme="minorHAnsi" w:cstheme="minorHAnsi"/>
          <w:b/>
          <w:bCs/>
          <w:sz w:val="24"/>
          <w:szCs w:val="24"/>
        </w:rPr>
        <w:t>T ORAZ WYMAGANIA FORMALNE DOTYCZĄCE SKŁADANYCH OŚWIADCZEŃ I DOKUMENTÓW</w:t>
      </w:r>
    </w:p>
    <w:p w14:paraId="229EE42C" w14:textId="77777777" w:rsidR="0034764B" w:rsidRPr="00024088" w:rsidRDefault="004214EF" w:rsidP="00024088">
      <w:pPr>
        <w:pStyle w:val="Akapitzlist"/>
        <w:numPr>
          <w:ilvl w:val="0"/>
          <w:numId w:val="17"/>
        </w:numPr>
        <w:tabs>
          <w:tab w:val="clear" w:pos="1706"/>
        </w:tabs>
        <w:spacing w:line="360" w:lineRule="auto"/>
        <w:ind w:left="426" w:hanging="426"/>
        <w:rPr>
          <w:rFonts w:asciiTheme="minorHAnsi" w:hAnsiTheme="minorHAnsi" w:cstheme="minorHAnsi"/>
          <w:sz w:val="24"/>
          <w:szCs w:val="24"/>
        </w:rPr>
      </w:pPr>
      <w:r w:rsidRPr="00024088">
        <w:rPr>
          <w:rFonts w:asciiTheme="minorHAnsi" w:hAnsiTheme="minorHAnsi" w:cstheme="minorHAnsi"/>
          <w:sz w:val="24"/>
          <w:szCs w:val="24"/>
        </w:rPr>
        <w:tab/>
      </w:r>
      <w:r w:rsidR="0034764B" w:rsidRPr="00024088">
        <w:rPr>
          <w:rFonts w:asciiTheme="minorHAnsi" w:hAnsiTheme="minorHAnsi" w:cstheme="minorHAnsi"/>
          <w:sz w:val="24"/>
          <w:szCs w:val="24"/>
        </w:rPr>
        <w:t>Wykonawca może złożyć tylko jedną ofertę.</w:t>
      </w:r>
    </w:p>
    <w:p w14:paraId="44A43B69" w14:textId="77777777" w:rsidR="0034764B" w:rsidRPr="00024088" w:rsidRDefault="004214EF" w:rsidP="00024088">
      <w:pPr>
        <w:numPr>
          <w:ilvl w:val="0"/>
          <w:numId w:val="17"/>
        </w:numPr>
        <w:tabs>
          <w:tab w:val="clear" w:pos="1706"/>
        </w:tabs>
        <w:spacing w:line="360" w:lineRule="auto"/>
        <w:ind w:left="426" w:hanging="426"/>
        <w:rPr>
          <w:rFonts w:asciiTheme="minorHAnsi" w:hAnsiTheme="minorHAnsi" w:cstheme="minorHAnsi"/>
        </w:rPr>
      </w:pPr>
      <w:r w:rsidRPr="00024088">
        <w:rPr>
          <w:rFonts w:asciiTheme="minorHAnsi" w:hAnsiTheme="minorHAnsi" w:cstheme="minorHAnsi"/>
        </w:rPr>
        <w:tab/>
      </w:r>
      <w:r w:rsidR="00801FBF" w:rsidRPr="00024088">
        <w:rPr>
          <w:rFonts w:asciiTheme="minorHAnsi" w:hAnsiTheme="minorHAnsi" w:cstheme="minorHAnsi"/>
        </w:rPr>
        <w:t>Treść oferty musi odpowiadać treści SWZ.</w:t>
      </w:r>
    </w:p>
    <w:p w14:paraId="2B0C95BD" w14:textId="3620BE54" w:rsidR="003714D2" w:rsidRPr="00024088" w:rsidRDefault="003714D2" w:rsidP="00024088">
      <w:pPr>
        <w:numPr>
          <w:ilvl w:val="0"/>
          <w:numId w:val="17"/>
        </w:numPr>
        <w:tabs>
          <w:tab w:val="clear" w:pos="1706"/>
          <w:tab w:val="num" w:pos="426"/>
        </w:tabs>
        <w:autoSpaceDE w:val="0"/>
        <w:autoSpaceDN w:val="0"/>
        <w:adjustRightInd w:val="0"/>
        <w:spacing w:after="66" w:line="360" w:lineRule="auto"/>
        <w:ind w:left="0"/>
        <w:rPr>
          <w:rFonts w:asciiTheme="minorHAnsi" w:hAnsiTheme="minorHAnsi" w:cstheme="minorHAnsi"/>
          <w:color w:val="000000"/>
        </w:rPr>
      </w:pPr>
      <w:r w:rsidRPr="00024088">
        <w:rPr>
          <w:rFonts w:asciiTheme="minorHAnsi" w:hAnsiTheme="minorHAnsi" w:cstheme="minorHAnsi"/>
          <w:color w:val="000000"/>
        </w:rPr>
        <w:t>Zamawiający nie posługuje się interaktywnym formularzem oferty przewidzianym przez Platformę e-Zamówienia</w:t>
      </w:r>
    </w:p>
    <w:p w14:paraId="6B87F34C" w14:textId="12BD6283" w:rsidR="004617D5" w:rsidRPr="00024088" w:rsidRDefault="004617D5" w:rsidP="00024088">
      <w:pPr>
        <w:numPr>
          <w:ilvl w:val="0"/>
          <w:numId w:val="17"/>
        </w:numPr>
        <w:tabs>
          <w:tab w:val="clear" w:pos="1706"/>
          <w:tab w:val="num" w:pos="426"/>
        </w:tabs>
        <w:autoSpaceDE w:val="0"/>
        <w:autoSpaceDN w:val="0"/>
        <w:adjustRightInd w:val="0"/>
        <w:spacing w:after="66" w:line="360" w:lineRule="auto"/>
        <w:ind w:left="0"/>
        <w:rPr>
          <w:rFonts w:asciiTheme="minorHAnsi" w:hAnsiTheme="minorHAnsi" w:cstheme="minorHAnsi"/>
          <w:color w:val="000000"/>
        </w:rPr>
      </w:pPr>
      <w:r w:rsidRPr="00024088">
        <w:rPr>
          <w:rFonts w:asciiTheme="minorHAnsi" w:hAnsiTheme="minorHAnsi" w:cstheme="minorHAnsi"/>
          <w:color w:val="000000"/>
        </w:rPr>
        <w:t>Zalogowany wykonawca powinien pobrać „Formularz ofertowy”</w:t>
      </w:r>
      <w:r w:rsidR="003714D2" w:rsidRPr="00024088">
        <w:rPr>
          <w:rFonts w:asciiTheme="minorHAnsi" w:hAnsiTheme="minorHAnsi" w:cstheme="minorHAnsi"/>
          <w:color w:val="000000"/>
        </w:rPr>
        <w:t xml:space="preserve"> tak jak inne oświadczenia (załączniki)</w:t>
      </w:r>
      <w:r w:rsidRPr="00024088">
        <w:rPr>
          <w:rFonts w:asciiTheme="minorHAnsi" w:hAnsiTheme="minorHAnsi" w:cstheme="minorHAnsi"/>
          <w:color w:val="000000"/>
        </w:rPr>
        <w:t>, zapisać go na dysku komputera użytkownika, uzupełnić danymi wymaganymi przez Zamawiającego i ponownie zapisać na dysku komputera użytkownika oraz podpisać odpowiednim rodzajem podpisu el</w:t>
      </w:r>
      <w:r w:rsidR="00ED5C13" w:rsidRPr="00024088">
        <w:rPr>
          <w:rFonts w:asciiTheme="minorHAnsi" w:hAnsiTheme="minorHAnsi" w:cstheme="minorHAnsi"/>
          <w:color w:val="000000"/>
        </w:rPr>
        <w:t>ektronicznego</w:t>
      </w:r>
      <w:r w:rsidR="00996BD4" w:rsidRPr="00024088">
        <w:rPr>
          <w:rFonts w:asciiTheme="minorHAnsi" w:hAnsiTheme="minorHAnsi" w:cstheme="minorHAnsi"/>
          <w:color w:val="000000"/>
        </w:rPr>
        <w:t>.</w:t>
      </w:r>
    </w:p>
    <w:p w14:paraId="598DA7BD" w14:textId="77777777" w:rsidR="009A1FA8" w:rsidRPr="00024088" w:rsidRDefault="009A1FA8" w:rsidP="00024088">
      <w:pPr>
        <w:numPr>
          <w:ilvl w:val="0"/>
          <w:numId w:val="17"/>
        </w:numPr>
        <w:tabs>
          <w:tab w:val="clear" w:pos="1706"/>
        </w:tabs>
        <w:spacing w:line="360" w:lineRule="auto"/>
        <w:ind w:left="426" w:right="20" w:hanging="426"/>
        <w:rPr>
          <w:rFonts w:asciiTheme="minorHAnsi" w:hAnsiTheme="minorHAnsi" w:cstheme="minorHAnsi"/>
          <w:b/>
        </w:rPr>
      </w:pPr>
      <w:r w:rsidRPr="00024088">
        <w:rPr>
          <w:rFonts w:asciiTheme="minorHAnsi" w:hAnsiTheme="minorHAnsi" w:cstheme="minorHAnsi"/>
        </w:rPr>
        <w:lastRenderedPageBreak/>
        <w:tab/>
        <w:t xml:space="preserve">Ofertę składa się na Formularzu Ofertowym – zgodnie z </w:t>
      </w:r>
      <w:r w:rsidRPr="00024088">
        <w:rPr>
          <w:rFonts w:asciiTheme="minorHAnsi" w:hAnsiTheme="minorHAnsi" w:cstheme="minorHAnsi"/>
          <w:b/>
        </w:rPr>
        <w:t>Załącznikiem nr 1 do SWZ zamieszczonym na platformie</w:t>
      </w:r>
      <w:r w:rsidRPr="00024088">
        <w:rPr>
          <w:rFonts w:asciiTheme="minorHAnsi" w:hAnsiTheme="minorHAnsi" w:cstheme="minorHAnsi"/>
        </w:rPr>
        <w:t>. Wraz z ofertą Wykonawca jest zobowiązany złożyć:</w:t>
      </w:r>
    </w:p>
    <w:p w14:paraId="2A68E4B0" w14:textId="77777777" w:rsidR="009A1FA8" w:rsidRPr="00024088" w:rsidRDefault="009A1FA8" w:rsidP="00024088">
      <w:pPr>
        <w:pStyle w:val="Akapitzlist"/>
        <w:numPr>
          <w:ilvl w:val="0"/>
          <w:numId w:val="25"/>
        </w:numPr>
        <w:spacing w:line="360" w:lineRule="auto"/>
        <w:ind w:left="852" w:right="20" w:hanging="426"/>
        <w:rPr>
          <w:rFonts w:asciiTheme="minorHAnsi" w:hAnsiTheme="minorHAnsi" w:cstheme="minorHAnsi"/>
          <w:b/>
          <w:sz w:val="24"/>
          <w:szCs w:val="24"/>
        </w:rPr>
      </w:pPr>
      <w:r w:rsidRPr="00024088">
        <w:rPr>
          <w:rFonts w:asciiTheme="minorHAnsi" w:hAnsiTheme="minorHAnsi" w:cstheme="minorHAnsi"/>
          <w:sz w:val="24"/>
          <w:szCs w:val="24"/>
        </w:rPr>
        <w:tab/>
        <w:t>oświadczenia, o których mowa w Rozdziale X ust. 1 SWZ;</w:t>
      </w:r>
    </w:p>
    <w:p w14:paraId="151A046A" w14:textId="77777777" w:rsidR="009A1FA8" w:rsidRPr="00024088" w:rsidRDefault="009A1FA8" w:rsidP="00024088">
      <w:pPr>
        <w:pStyle w:val="Akapitzlist"/>
        <w:numPr>
          <w:ilvl w:val="0"/>
          <w:numId w:val="25"/>
        </w:numPr>
        <w:spacing w:line="360" w:lineRule="auto"/>
        <w:ind w:left="852" w:right="20" w:hanging="426"/>
        <w:rPr>
          <w:rFonts w:asciiTheme="minorHAnsi" w:hAnsiTheme="minorHAnsi" w:cstheme="minorHAnsi"/>
          <w:b/>
          <w:sz w:val="24"/>
          <w:szCs w:val="24"/>
        </w:rPr>
      </w:pPr>
      <w:r w:rsidRPr="00024088">
        <w:rPr>
          <w:rFonts w:asciiTheme="minorHAnsi" w:hAnsiTheme="minorHAnsi" w:cstheme="minorHAnsi"/>
          <w:sz w:val="24"/>
          <w:szCs w:val="24"/>
        </w:rPr>
        <w:tab/>
        <w:t>zobowiązanie innego podmiotu, o którym mowa w Rozdziale XI ust. 3 SWZ (jeżeli dotyczy);</w:t>
      </w:r>
    </w:p>
    <w:p w14:paraId="22280D22" w14:textId="15C27156" w:rsidR="009A1FA8" w:rsidRPr="00024088" w:rsidRDefault="009A1FA8" w:rsidP="00024088">
      <w:pPr>
        <w:pStyle w:val="Akapitzlist"/>
        <w:numPr>
          <w:ilvl w:val="0"/>
          <w:numId w:val="25"/>
        </w:numPr>
        <w:spacing w:line="360" w:lineRule="auto"/>
        <w:ind w:left="852" w:right="20" w:hanging="426"/>
        <w:rPr>
          <w:rFonts w:asciiTheme="minorHAnsi" w:hAnsiTheme="minorHAnsi" w:cstheme="minorHAnsi"/>
          <w:b/>
          <w:sz w:val="24"/>
          <w:szCs w:val="24"/>
        </w:rPr>
      </w:pPr>
      <w:r w:rsidRPr="00024088">
        <w:rPr>
          <w:rFonts w:asciiTheme="minorHAnsi" w:hAnsiTheme="minorHAnsi" w:cstheme="minorHAnsi"/>
          <w:sz w:val="24"/>
          <w:szCs w:val="24"/>
        </w:rPr>
        <w:tab/>
        <w:t>dokumenty, z których wynika prawo do podpisania oferty; odpowiednie pełnomocnictwa - zgodnie z</w:t>
      </w:r>
      <w:r w:rsidR="003C474D" w:rsidRPr="00024088">
        <w:rPr>
          <w:rFonts w:asciiTheme="minorHAnsi" w:hAnsiTheme="minorHAnsi" w:cstheme="minorHAnsi"/>
          <w:sz w:val="24"/>
          <w:szCs w:val="24"/>
        </w:rPr>
        <w:t> </w:t>
      </w:r>
      <w:r w:rsidRPr="00024088">
        <w:rPr>
          <w:rFonts w:asciiTheme="minorHAnsi" w:hAnsiTheme="minorHAnsi" w:cstheme="minorHAnsi"/>
          <w:sz w:val="24"/>
          <w:szCs w:val="24"/>
        </w:rPr>
        <w:t>treścią §13 ust. 3 Rozporządzenia Ministra Rozwoju, Pracy i Technologii z dnia 23/12/2020 r. w</w:t>
      </w:r>
      <w:r w:rsidR="003C474D" w:rsidRPr="00024088">
        <w:rPr>
          <w:rFonts w:asciiTheme="minorHAnsi" w:hAnsiTheme="minorHAnsi" w:cstheme="minorHAnsi"/>
          <w:sz w:val="24"/>
          <w:szCs w:val="24"/>
        </w:rPr>
        <w:t> </w:t>
      </w:r>
      <w:r w:rsidRPr="00024088">
        <w:rPr>
          <w:rFonts w:asciiTheme="minorHAnsi" w:hAnsiTheme="minorHAnsi" w:cstheme="minorHAnsi"/>
          <w:sz w:val="24"/>
          <w:szCs w:val="24"/>
        </w:rPr>
        <w:t xml:space="preserve">sprawie podmiotowych środków dowodowych oraz innych dokumentów lub oświadczeń, jakich może żądać zamawiający od wykonawcy. </w:t>
      </w:r>
    </w:p>
    <w:p w14:paraId="758C94C9" w14:textId="77777777" w:rsidR="004617D5" w:rsidRPr="00024088" w:rsidRDefault="004617D5" w:rsidP="00024088">
      <w:pPr>
        <w:pStyle w:val="Akapitzlist"/>
        <w:numPr>
          <w:ilvl w:val="0"/>
          <w:numId w:val="17"/>
        </w:numPr>
        <w:tabs>
          <w:tab w:val="clear" w:pos="1706"/>
          <w:tab w:val="num" w:pos="426"/>
        </w:tabs>
        <w:spacing w:line="360" w:lineRule="auto"/>
        <w:ind w:left="0" w:right="92"/>
        <w:rPr>
          <w:rFonts w:asciiTheme="minorHAnsi" w:hAnsiTheme="minorHAnsi" w:cstheme="minorHAnsi"/>
          <w:sz w:val="24"/>
          <w:szCs w:val="24"/>
        </w:rPr>
      </w:pPr>
      <w:r w:rsidRPr="00024088">
        <w:rPr>
          <w:rFonts w:asciiTheme="minorHAnsi" w:hAnsiTheme="minorHAnsi" w:cstheme="minorHAnsi"/>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2D34CF24" w14:textId="77777777" w:rsidR="004617D5" w:rsidRPr="00024088" w:rsidRDefault="004617D5" w:rsidP="00024088">
      <w:pPr>
        <w:pStyle w:val="Akapitzlist"/>
        <w:numPr>
          <w:ilvl w:val="0"/>
          <w:numId w:val="17"/>
        </w:numPr>
        <w:tabs>
          <w:tab w:val="clear" w:pos="1706"/>
          <w:tab w:val="num" w:pos="426"/>
        </w:tabs>
        <w:spacing w:line="360" w:lineRule="auto"/>
        <w:ind w:left="0" w:right="92"/>
        <w:rPr>
          <w:rFonts w:asciiTheme="minorHAnsi" w:hAnsiTheme="minorHAnsi" w:cstheme="minorHAnsi"/>
          <w:sz w:val="24"/>
          <w:szCs w:val="24"/>
        </w:rPr>
      </w:pPr>
      <w:r w:rsidRPr="00024088">
        <w:rPr>
          <w:rFonts w:asciiTheme="minorHAnsi" w:hAnsiTheme="minorHAnsi" w:cstheme="minorHAnsi"/>
          <w:sz w:val="24"/>
          <w:szCs w:val="24"/>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5DFB761D" w14:textId="77777777" w:rsidR="004617D5" w:rsidRPr="00024088" w:rsidRDefault="004617D5" w:rsidP="00024088">
      <w:pPr>
        <w:pStyle w:val="Akapitzlist"/>
        <w:numPr>
          <w:ilvl w:val="0"/>
          <w:numId w:val="17"/>
        </w:numPr>
        <w:tabs>
          <w:tab w:val="clear" w:pos="1706"/>
          <w:tab w:val="num" w:pos="426"/>
        </w:tabs>
        <w:spacing w:line="360" w:lineRule="auto"/>
        <w:ind w:left="0" w:right="92"/>
        <w:rPr>
          <w:rFonts w:asciiTheme="minorHAnsi" w:hAnsiTheme="minorHAnsi" w:cstheme="minorHAnsi"/>
          <w:sz w:val="24"/>
          <w:szCs w:val="24"/>
        </w:rPr>
      </w:pPr>
      <w:r w:rsidRPr="00024088">
        <w:rPr>
          <w:rFonts w:asciiTheme="minorHAnsi" w:hAnsiTheme="minorHAnsi" w:cstheme="minorHAnsi"/>
          <w:sz w:val="24"/>
          <w:szCs w:val="24"/>
        </w:rPr>
        <w:t xml:space="preserve">Jeżeli wraz z ofertą składane są </w:t>
      </w:r>
      <w:r w:rsidRPr="00024088">
        <w:rPr>
          <w:rFonts w:asciiTheme="minorHAnsi" w:hAnsiTheme="minorHAnsi" w:cstheme="minorHAnsi"/>
          <w:sz w:val="24"/>
          <w:szCs w:val="24"/>
          <w:u w:val="single"/>
        </w:rPr>
        <w:t>dokumenty zawierające tajemnicę przedsiębiorstwa</w:t>
      </w:r>
      <w:r w:rsidRPr="00024088">
        <w:rPr>
          <w:rFonts w:asciiTheme="minorHAnsi" w:hAnsiTheme="minorHAnsi" w:cstheme="minorHAnsi"/>
          <w:sz w:val="24"/>
          <w:szCs w:val="24"/>
        </w:rPr>
        <w:t xml:space="preserve">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12EF0ECE" w14:textId="77777777" w:rsidR="004617D5" w:rsidRPr="00024088" w:rsidRDefault="004617D5" w:rsidP="00024088">
      <w:pPr>
        <w:pStyle w:val="Akapitzlist"/>
        <w:numPr>
          <w:ilvl w:val="0"/>
          <w:numId w:val="17"/>
        </w:numPr>
        <w:tabs>
          <w:tab w:val="clear" w:pos="1706"/>
          <w:tab w:val="num" w:pos="426"/>
        </w:tabs>
        <w:spacing w:line="360" w:lineRule="auto"/>
        <w:ind w:left="0" w:right="92"/>
        <w:rPr>
          <w:rFonts w:asciiTheme="minorHAnsi" w:hAnsiTheme="minorHAnsi" w:cstheme="minorHAnsi"/>
          <w:sz w:val="24"/>
          <w:szCs w:val="24"/>
        </w:rPr>
      </w:pPr>
      <w:r w:rsidRPr="00024088">
        <w:rPr>
          <w:rFonts w:asciiTheme="minorHAnsi" w:hAnsiTheme="minorHAnsi" w:cstheme="minorHAnsi"/>
          <w:sz w:val="24"/>
          <w:szCs w:val="24"/>
        </w:rPr>
        <w:t xml:space="preserve"> </w:t>
      </w:r>
      <w:r w:rsidRPr="00024088">
        <w:rPr>
          <w:rFonts w:asciiTheme="minorHAnsi" w:hAnsiTheme="minorHAnsi" w:cstheme="minorHAnsi"/>
          <w:b/>
          <w:bCs/>
          <w:sz w:val="24"/>
          <w:szCs w:val="24"/>
        </w:rPr>
        <w:t xml:space="preserve">Formularz ofertowy </w:t>
      </w:r>
      <w:r w:rsidRPr="00024088">
        <w:rPr>
          <w:rFonts w:asciiTheme="minorHAnsi" w:hAnsiTheme="minorHAnsi" w:cstheme="minorHAnsi"/>
          <w:sz w:val="24"/>
          <w:szCs w:val="24"/>
        </w:rPr>
        <w:t xml:space="preserve">podpisuje się kwalifikowanym podpisem elektronicznym, podpisem zaufanym lub podpisem osobistym. </w:t>
      </w:r>
      <w:r w:rsidRPr="00024088">
        <w:rPr>
          <w:rFonts w:asciiTheme="minorHAnsi" w:hAnsiTheme="minorHAnsi" w:cstheme="minorHAnsi"/>
          <w:b/>
          <w:sz w:val="24"/>
          <w:szCs w:val="24"/>
          <w:u w:val="single"/>
        </w:rPr>
        <w:t>Rekomendowanym wariantem podpisu jest typ wewnętrzny</w:t>
      </w:r>
      <w:r w:rsidRPr="00024088">
        <w:rPr>
          <w:rFonts w:asciiTheme="minorHAnsi" w:hAnsiTheme="minorHAnsi" w:cstheme="minorHAnsi"/>
          <w:b/>
          <w:sz w:val="24"/>
          <w:szCs w:val="24"/>
        </w:rPr>
        <w:t xml:space="preserve">. </w:t>
      </w:r>
      <w:r w:rsidRPr="00024088">
        <w:rPr>
          <w:rFonts w:asciiTheme="minorHAnsi" w:hAnsiTheme="minorHAnsi" w:cstheme="minorHAnsi"/>
          <w:sz w:val="24"/>
          <w:szCs w:val="24"/>
        </w:rPr>
        <w:t xml:space="preserve">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7817A742" w14:textId="308DAA00" w:rsidR="004617D5" w:rsidRPr="00024088" w:rsidRDefault="004617D5" w:rsidP="00024088">
      <w:pPr>
        <w:pStyle w:val="Akapitzlist"/>
        <w:numPr>
          <w:ilvl w:val="0"/>
          <w:numId w:val="17"/>
        </w:numPr>
        <w:tabs>
          <w:tab w:val="clear" w:pos="1706"/>
          <w:tab w:val="num" w:pos="426"/>
        </w:tabs>
        <w:spacing w:line="360" w:lineRule="auto"/>
        <w:ind w:left="0" w:right="92"/>
        <w:rPr>
          <w:rFonts w:asciiTheme="minorHAnsi" w:hAnsiTheme="minorHAnsi" w:cstheme="minorHAnsi"/>
          <w:sz w:val="24"/>
          <w:szCs w:val="24"/>
        </w:rPr>
      </w:pPr>
      <w:r w:rsidRPr="00024088">
        <w:rPr>
          <w:rFonts w:asciiTheme="minorHAnsi" w:hAnsiTheme="minorHAnsi" w:cstheme="minorHAnsi"/>
          <w:b/>
          <w:bCs/>
          <w:sz w:val="24"/>
          <w:szCs w:val="24"/>
        </w:rPr>
        <w:t xml:space="preserve">Pozostałe dokumenty </w:t>
      </w:r>
      <w:r w:rsidRPr="00024088">
        <w:rPr>
          <w:rFonts w:asciiTheme="minorHAnsi" w:hAnsiTheme="minorHAnsi" w:cstheme="minorHAnsi"/>
          <w:sz w:val="24"/>
          <w:szCs w:val="24"/>
        </w:rPr>
        <w:t xml:space="preserve">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w:t>
      </w:r>
      <w:r w:rsidRPr="00024088">
        <w:rPr>
          <w:rFonts w:asciiTheme="minorHAnsi" w:hAnsiTheme="minorHAnsi" w:cstheme="minorHAnsi"/>
          <w:sz w:val="24"/>
          <w:szCs w:val="24"/>
        </w:rPr>
        <w:lastRenderedPageBreak/>
        <w:t>dodaje się uprzednio podpisane dokumenty wraz z</w:t>
      </w:r>
      <w:r w:rsidR="003C474D" w:rsidRPr="00024088">
        <w:rPr>
          <w:rFonts w:asciiTheme="minorHAnsi" w:hAnsiTheme="minorHAnsi" w:cstheme="minorHAnsi"/>
          <w:sz w:val="24"/>
          <w:szCs w:val="24"/>
        </w:rPr>
        <w:t> </w:t>
      </w:r>
      <w:r w:rsidRPr="00024088">
        <w:rPr>
          <w:rFonts w:asciiTheme="minorHAnsi" w:hAnsiTheme="minorHAnsi" w:cstheme="minorHAnsi"/>
          <w:sz w:val="24"/>
          <w:szCs w:val="24"/>
        </w:rPr>
        <w:t>wygenerowanym plikiem podpisu (typ zewnętrzny) lub dokument z wszytym podpisem (typ wewnętrzny).</w:t>
      </w:r>
    </w:p>
    <w:p w14:paraId="3E78988C" w14:textId="77777777" w:rsidR="004617D5" w:rsidRPr="00024088" w:rsidRDefault="004617D5" w:rsidP="00024088">
      <w:pPr>
        <w:pStyle w:val="Akapitzlist"/>
        <w:numPr>
          <w:ilvl w:val="0"/>
          <w:numId w:val="17"/>
        </w:numPr>
        <w:tabs>
          <w:tab w:val="clear" w:pos="1706"/>
          <w:tab w:val="num" w:pos="426"/>
        </w:tabs>
        <w:spacing w:line="360" w:lineRule="auto"/>
        <w:ind w:left="0" w:right="92"/>
        <w:rPr>
          <w:rFonts w:asciiTheme="minorHAnsi" w:hAnsiTheme="minorHAnsi" w:cstheme="minorHAnsi"/>
          <w:sz w:val="24"/>
          <w:szCs w:val="24"/>
        </w:rPr>
      </w:pPr>
      <w:r w:rsidRPr="00024088">
        <w:rPr>
          <w:rFonts w:asciiTheme="minorHAnsi" w:hAnsiTheme="minorHAnsi" w:cstheme="minorHAnsi"/>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380F938" w14:textId="77777777" w:rsidR="004617D5" w:rsidRPr="00024088" w:rsidRDefault="004617D5" w:rsidP="00024088">
      <w:pPr>
        <w:pStyle w:val="Akapitzlist"/>
        <w:numPr>
          <w:ilvl w:val="0"/>
          <w:numId w:val="17"/>
        </w:numPr>
        <w:tabs>
          <w:tab w:val="clear" w:pos="1706"/>
          <w:tab w:val="num" w:pos="426"/>
        </w:tabs>
        <w:spacing w:line="360" w:lineRule="auto"/>
        <w:ind w:left="0" w:right="92"/>
        <w:rPr>
          <w:rFonts w:asciiTheme="minorHAnsi" w:hAnsiTheme="minorHAnsi" w:cstheme="minorHAnsi"/>
          <w:sz w:val="24"/>
          <w:szCs w:val="24"/>
        </w:rPr>
      </w:pPr>
      <w:r w:rsidRPr="00024088">
        <w:rPr>
          <w:rFonts w:asciiTheme="minorHAnsi" w:hAnsiTheme="minorHAnsi" w:cstheme="minorHAnsi"/>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5E5A252" w14:textId="77777777" w:rsidR="004617D5" w:rsidRPr="00024088" w:rsidRDefault="004617D5" w:rsidP="00024088">
      <w:pPr>
        <w:pStyle w:val="Akapitzlist"/>
        <w:numPr>
          <w:ilvl w:val="0"/>
          <w:numId w:val="17"/>
        </w:numPr>
        <w:tabs>
          <w:tab w:val="clear" w:pos="1706"/>
          <w:tab w:val="num" w:pos="426"/>
        </w:tabs>
        <w:spacing w:line="360" w:lineRule="auto"/>
        <w:ind w:left="0" w:right="92"/>
        <w:rPr>
          <w:rFonts w:asciiTheme="minorHAnsi" w:hAnsiTheme="minorHAnsi" w:cstheme="minorHAnsi"/>
          <w:sz w:val="24"/>
          <w:szCs w:val="24"/>
        </w:rPr>
      </w:pPr>
      <w:r w:rsidRPr="00024088">
        <w:rPr>
          <w:rFonts w:asciiTheme="minorHAnsi" w:hAnsiTheme="minorHAnsi" w:cstheme="minorHAnsi"/>
          <w:sz w:val="24"/>
          <w:szCs w:val="24"/>
        </w:rPr>
        <w:t>Oferta może być złożona tylko do upływu terminu składania ofert.</w:t>
      </w:r>
    </w:p>
    <w:p w14:paraId="059120D9" w14:textId="77777777" w:rsidR="004617D5" w:rsidRPr="00024088" w:rsidRDefault="004617D5" w:rsidP="00024088">
      <w:pPr>
        <w:pStyle w:val="Akapitzlist"/>
        <w:numPr>
          <w:ilvl w:val="0"/>
          <w:numId w:val="17"/>
        </w:numPr>
        <w:tabs>
          <w:tab w:val="clear" w:pos="1706"/>
          <w:tab w:val="num" w:pos="426"/>
        </w:tabs>
        <w:spacing w:line="360" w:lineRule="auto"/>
        <w:ind w:left="0" w:right="92"/>
        <w:rPr>
          <w:rFonts w:asciiTheme="minorHAnsi" w:hAnsiTheme="minorHAnsi" w:cstheme="minorHAnsi"/>
          <w:sz w:val="24"/>
          <w:szCs w:val="24"/>
        </w:rPr>
      </w:pPr>
      <w:r w:rsidRPr="00024088">
        <w:rPr>
          <w:rFonts w:asciiTheme="minorHAnsi" w:hAnsiTheme="minorHAnsi" w:cstheme="minorHAnsi"/>
          <w:sz w:val="24"/>
          <w:szCs w:val="24"/>
        </w:rPr>
        <w:t>Wykonawca może przed upływem terminu składania ofert wycofać ofertę. Wykonawca wycofuje ofertę w zakładce „Oferty/wnioski” używając przycisku „Wycofaj ofertę”.</w:t>
      </w:r>
    </w:p>
    <w:p w14:paraId="2BA5DE74" w14:textId="77777777" w:rsidR="00401BFD" w:rsidRPr="00024088" w:rsidRDefault="004617D5" w:rsidP="00024088">
      <w:pPr>
        <w:pStyle w:val="Akapitzlist"/>
        <w:numPr>
          <w:ilvl w:val="0"/>
          <w:numId w:val="17"/>
        </w:numPr>
        <w:tabs>
          <w:tab w:val="clear" w:pos="1706"/>
          <w:tab w:val="num" w:pos="426"/>
        </w:tabs>
        <w:spacing w:line="360" w:lineRule="auto"/>
        <w:ind w:left="0" w:right="92"/>
        <w:rPr>
          <w:rFonts w:asciiTheme="minorHAnsi" w:hAnsiTheme="minorHAnsi" w:cstheme="minorHAnsi"/>
          <w:sz w:val="24"/>
          <w:szCs w:val="24"/>
        </w:rPr>
      </w:pPr>
      <w:r w:rsidRPr="00024088">
        <w:rPr>
          <w:rFonts w:asciiTheme="minorHAnsi" w:hAnsiTheme="minorHAnsi" w:cstheme="minorHAnsi"/>
          <w:sz w:val="24"/>
          <w:szCs w:val="24"/>
        </w:rPr>
        <w:t>Maksymalny łączny rozmiar plików stanowiących ofertę lub składanych wraz z ofertą to 250 MB.</w:t>
      </w:r>
    </w:p>
    <w:p w14:paraId="1553D5C5" w14:textId="62E7177B" w:rsidR="004837CC" w:rsidRPr="00024088" w:rsidRDefault="004837CC" w:rsidP="00024088">
      <w:pPr>
        <w:pStyle w:val="Akapitzlist"/>
        <w:numPr>
          <w:ilvl w:val="0"/>
          <w:numId w:val="17"/>
        </w:numPr>
        <w:tabs>
          <w:tab w:val="clear" w:pos="1706"/>
          <w:tab w:val="num" w:pos="426"/>
        </w:tabs>
        <w:spacing w:line="360" w:lineRule="auto"/>
        <w:ind w:left="426" w:right="20" w:hanging="426"/>
        <w:rPr>
          <w:rFonts w:asciiTheme="minorHAnsi" w:hAnsiTheme="minorHAnsi" w:cstheme="minorHAnsi"/>
          <w:sz w:val="24"/>
          <w:szCs w:val="24"/>
        </w:rPr>
      </w:pPr>
      <w:r w:rsidRPr="00024088">
        <w:rPr>
          <w:rFonts w:asciiTheme="minorHAnsi" w:hAnsiTheme="minorHAnsi" w:cstheme="minorHAnsi"/>
          <w:sz w:val="24"/>
          <w:szCs w:val="24"/>
        </w:rPr>
        <w:t>Oferta powinna być podpisana przez osobę upoważnioną do reprezentowania Wykonawcy, zgodnie z</w:t>
      </w:r>
      <w:r w:rsidR="003C474D" w:rsidRPr="00024088">
        <w:rPr>
          <w:rFonts w:asciiTheme="minorHAnsi" w:hAnsiTheme="minorHAnsi" w:cstheme="minorHAnsi"/>
          <w:sz w:val="24"/>
          <w:szCs w:val="24"/>
        </w:rPr>
        <w:t> </w:t>
      </w:r>
      <w:r w:rsidRPr="00024088">
        <w:rPr>
          <w:rFonts w:asciiTheme="minorHAnsi" w:hAnsiTheme="minorHAnsi" w:cstheme="minorHAnsi"/>
          <w:sz w:val="24"/>
          <w:szCs w:val="24"/>
        </w:rPr>
        <w:t xml:space="preserve">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4C3CA0EF" w14:textId="77777777" w:rsidR="0034764B" w:rsidRPr="00024088" w:rsidRDefault="004837CC" w:rsidP="00024088">
      <w:pPr>
        <w:numPr>
          <w:ilvl w:val="0"/>
          <w:numId w:val="17"/>
        </w:numPr>
        <w:tabs>
          <w:tab w:val="clear" w:pos="1706"/>
        </w:tabs>
        <w:spacing w:line="360" w:lineRule="auto"/>
        <w:ind w:left="426" w:right="23" w:hanging="440"/>
        <w:rPr>
          <w:rFonts w:asciiTheme="minorHAnsi" w:hAnsiTheme="minorHAnsi" w:cstheme="minorHAnsi"/>
        </w:rPr>
      </w:pPr>
      <w:r w:rsidRPr="00024088">
        <w:rPr>
          <w:rFonts w:asciiTheme="minorHAnsi" w:hAnsiTheme="minorHAnsi" w:cstheme="minorHAnsi"/>
        </w:rPr>
        <w:t xml:space="preserve">    </w:t>
      </w:r>
      <w:r w:rsidR="0034764B" w:rsidRPr="00024088">
        <w:rPr>
          <w:rFonts w:asciiTheme="minorHAnsi" w:hAnsiTheme="minorHAnsi" w:cstheme="minorHAnsi"/>
        </w:rPr>
        <w:t xml:space="preserve">Oferta oraz pozostałe oświadczenia i dokumenty, dla których Zamawiający określił wzory w formie formularzy zamieszczonych </w:t>
      </w:r>
      <w:r w:rsidR="00141D3A" w:rsidRPr="00024088">
        <w:rPr>
          <w:rFonts w:asciiTheme="minorHAnsi" w:hAnsiTheme="minorHAnsi" w:cstheme="minorHAnsi"/>
        </w:rPr>
        <w:t xml:space="preserve">w załącznikach do </w:t>
      </w:r>
      <w:r w:rsidR="0034764B" w:rsidRPr="00024088">
        <w:rPr>
          <w:rFonts w:asciiTheme="minorHAnsi" w:hAnsiTheme="minorHAnsi" w:cstheme="minorHAnsi"/>
        </w:rPr>
        <w:t>SWZ, powinny być sporządzone zgodnie z tymi wzorami, co do treści oraz opisu kolumn i wierszy</w:t>
      </w:r>
      <w:r w:rsidR="00B07FC3" w:rsidRPr="00024088">
        <w:rPr>
          <w:rFonts w:asciiTheme="minorHAnsi" w:hAnsiTheme="minorHAnsi" w:cstheme="minorHAnsi"/>
        </w:rPr>
        <w:t>.</w:t>
      </w:r>
    </w:p>
    <w:p w14:paraId="4CF6DDC5" w14:textId="77777777" w:rsidR="00A16ADB" w:rsidRPr="00024088" w:rsidRDefault="00BF093D" w:rsidP="00024088">
      <w:pPr>
        <w:numPr>
          <w:ilvl w:val="0"/>
          <w:numId w:val="17"/>
        </w:numPr>
        <w:tabs>
          <w:tab w:val="clear" w:pos="1706"/>
        </w:tabs>
        <w:spacing w:line="360" w:lineRule="auto"/>
        <w:ind w:left="434" w:right="23" w:hanging="426"/>
        <w:rPr>
          <w:rFonts w:asciiTheme="minorHAnsi" w:hAnsiTheme="minorHAnsi" w:cstheme="minorHAnsi"/>
        </w:rPr>
      </w:pPr>
      <w:r w:rsidRPr="00024088">
        <w:rPr>
          <w:rFonts w:asciiTheme="minorHAnsi" w:hAnsiTheme="minorHAnsi" w:cstheme="minorHAnsi"/>
        </w:rPr>
        <w:tab/>
      </w:r>
      <w:r w:rsidR="00A16ADB" w:rsidRPr="00024088">
        <w:rPr>
          <w:rFonts w:asciiTheme="minorHAnsi" w:hAnsiTheme="minorHAnsi" w:cstheme="minorHAnsi"/>
        </w:rPr>
        <w:t>Podmiotowe środki dowodowe lub inne dokumenty, w tym dokumenty potwierdzające umocowanie do reprezentowania, sporządzone w języku obcym przekazuje się wraz z tłumaczeniem na język polski.</w:t>
      </w:r>
    </w:p>
    <w:p w14:paraId="35A6AC74" w14:textId="77777777" w:rsidR="005851F8" w:rsidRPr="00024088" w:rsidRDefault="00BF093D" w:rsidP="00024088">
      <w:pPr>
        <w:numPr>
          <w:ilvl w:val="0"/>
          <w:numId w:val="17"/>
        </w:numPr>
        <w:tabs>
          <w:tab w:val="clear" w:pos="1706"/>
        </w:tabs>
        <w:spacing w:line="360" w:lineRule="auto"/>
        <w:ind w:left="434" w:right="23" w:hanging="426"/>
        <w:rPr>
          <w:rFonts w:asciiTheme="minorHAnsi" w:hAnsiTheme="minorHAnsi" w:cstheme="minorHAnsi"/>
        </w:rPr>
      </w:pPr>
      <w:r w:rsidRPr="00024088">
        <w:rPr>
          <w:rFonts w:asciiTheme="minorHAnsi" w:hAnsiTheme="minorHAnsi" w:cstheme="minorHAnsi"/>
        </w:rPr>
        <w:tab/>
      </w:r>
      <w:r w:rsidR="00BA2DE7" w:rsidRPr="00024088">
        <w:rPr>
          <w:rFonts w:asciiTheme="minorHAnsi" w:hAnsiTheme="minorHAnsi" w:cstheme="minorHAnsi"/>
        </w:rPr>
        <w:t>Wszystkie koszty związane z uczestnictwem w postępowaniu, w szczególności z przygotowaniem i złożeniem ofert</w:t>
      </w:r>
      <w:r w:rsidR="001B4C60" w:rsidRPr="00024088">
        <w:rPr>
          <w:rFonts w:asciiTheme="minorHAnsi" w:hAnsiTheme="minorHAnsi" w:cstheme="minorHAnsi"/>
        </w:rPr>
        <w:t>y</w:t>
      </w:r>
      <w:r w:rsidR="00C76D87" w:rsidRPr="00024088">
        <w:rPr>
          <w:rFonts w:asciiTheme="minorHAnsi" w:hAnsiTheme="minorHAnsi" w:cstheme="minorHAnsi"/>
        </w:rPr>
        <w:t xml:space="preserve"> </w:t>
      </w:r>
      <w:r w:rsidR="00BA2DE7" w:rsidRPr="00024088">
        <w:rPr>
          <w:rFonts w:asciiTheme="minorHAnsi" w:hAnsiTheme="minorHAnsi" w:cstheme="minorHAnsi"/>
        </w:rPr>
        <w:t>ponosi Wykonawca składający ofertę.</w:t>
      </w:r>
      <w:r w:rsidR="00215D36" w:rsidRPr="00024088">
        <w:rPr>
          <w:rFonts w:asciiTheme="minorHAnsi" w:hAnsiTheme="minorHAnsi" w:cstheme="minorHAnsi"/>
        </w:rPr>
        <w:t xml:space="preserve"> Zamawiający nie przewiduje zwrotu kosztów udziału w postępowaniu.</w:t>
      </w:r>
    </w:p>
    <w:p w14:paraId="5632A878" w14:textId="77777777" w:rsidR="00C80F47" w:rsidRPr="00024088" w:rsidRDefault="00141D3A" w:rsidP="00024088">
      <w:pPr>
        <w:pStyle w:val="Teksttreci40"/>
        <w:numPr>
          <w:ilvl w:val="0"/>
          <w:numId w:val="18"/>
        </w:numPr>
        <w:pBdr>
          <w:bottom w:val="double" w:sz="4" w:space="1" w:color="auto"/>
        </w:pBdr>
        <w:shd w:val="clear" w:color="auto" w:fill="DAEEF3"/>
        <w:tabs>
          <w:tab w:val="left" w:pos="426"/>
        </w:tabs>
        <w:spacing w:before="0" w:after="40" w:line="360" w:lineRule="auto"/>
        <w:ind w:left="426" w:right="23" w:hanging="426"/>
        <w:jc w:val="left"/>
        <w:rPr>
          <w:rFonts w:asciiTheme="minorHAnsi" w:hAnsiTheme="minorHAnsi" w:cstheme="minorHAnsi"/>
          <w:b/>
          <w:sz w:val="24"/>
          <w:szCs w:val="24"/>
          <w:lang w:val="pl-PL"/>
        </w:rPr>
      </w:pPr>
      <w:r w:rsidRPr="00024088">
        <w:rPr>
          <w:rFonts w:asciiTheme="minorHAnsi" w:hAnsiTheme="minorHAnsi" w:cstheme="minorHAnsi"/>
          <w:b/>
          <w:bCs/>
          <w:sz w:val="24"/>
          <w:szCs w:val="24"/>
        </w:rPr>
        <w:t>SPOS</w:t>
      </w:r>
      <w:r w:rsidR="006204E8" w:rsidRPr="00024088">
        <w:rPr>
          <w:rFonts w:asciiTheme="minorHAnsi" w:hAnsiTheme="minorHAnsi" w:cstheme="minorHAnsi"/>
          <w:b/>
          <w:bCs/>
          <w:sz w:val="24"/>
          <w:szCs w:val="24"/>
        </w:rPr>
        <w:t>ÓB</w:t>
      </w:r>
      <w:r w:rsidR="006204E8" w:rsidRPr="00024088">
        <w:rPr>
          <w:rFonts w:asciiTheme="minorHAnsi" w:hAnsiTheme="minorHAnsi" w:cstheme="minorHAnsi"/>
          <w:b/>
          <w:sz w:val="24"/>
          <w:szCs w:val="24"/>
          <w:lang w:val="pl-PL"/>
        </w:rPr>
        <w:t xml:space="preserve"> </w:t>
      </w:r>
      <w:r w:rsidRPr="00024088">
        <w:rPr>
          <w:rFonts w:asciiTheme="minorHAnsi" w:hAnsiTheme="minorHAnsi" w:cstheme="minorHAnsi"/>
          <w:b/>
          <w:sz w:val="24"/>
          <w:szCs w:val="24"/>
          <w:lang w:val="pl-PL"/>
        </w:rPr>
        <w:t>OBLICZENIA CENY OFERTY</w:t>
      </w:r>
    </w:p>
    <w:p w14:paraId="7075E4A0" w14:textId="77777777" w:rsidR="009A1DE8" w:rsidRPr="00024088" w:rsidRDefault="00BF093D" w:rsidP="00024088">
      <w:pPr>
        <w:numPr>
          <w:ilvl w:val="0"/>
          <w:numId w:val="22"/>
        </w:numPr>
        <w:suppressAutoHyphens/>
        <w:spacing w:line="360" w:lineRule="auto"/>
        <w:ind w:left="426" w:hanging="426"/>
        <w:rPr>
          <w:rFonts w:asciiTheme="minorHAnsi" w:hAnsiTheme="minorHAnsi" w:cstheme="minorHAnsi"/>
        </w:rPr>
      </w:pPr>
      <w:r w:rsidRPr="00024088">
        <w:rPr>
          <w:rFonts w:asciiTheme="minorHAnsi" w:hAnsiTheme="minorHAnsi" w:cstheme="minorHAnsi"/>
        </w:rPr>
        <w:tab/>
      </w:r>
      <w:r w:rsidR="004B79C1" w:rsidRPr="00024088">
        <w:rPr>
          <w:rFonts w:asciiTheme="minorHAnsi" w:hAnsiTheme="minorHAnsi" w:cstheme="minorHAnsi"/>
        </w:rPr>
        <w:t>Wykonawca podaje</w:t>
      </w:r>
      <w:r w:rsidR="00F66D30" w:rsidRPr="00024088">
        <w:rPr>
          <w:rFonts w:asciiTheme="minorHAnsi" w:hAnsiTheme="minorHAnsi" w:cstheme="minorHAnsi"/>
        </w:rPr>
        <w:t xml:space="preserve"> cenę</w:t>
      </w:r>
      <w:r w:rsidR="0043712B" w:rsidRPr="00024088">
        <w:rPr>
          <w:rFonts w:asciiTheme="minorHAnsi" w:hAnsiTheme="minorHAnsi" w:cstheme="minorHAnsi"/>
        </w:rPr>
        <w:t xml:space="preserve"> </w:t>
      </w:r>
      <w:r w:rsidR="00F66D30" w:rsidRPr="00024088">
        <w:rPr>
          <w:rFonts w:asciiTheme="minorHAnsi" w:hAnsiTheme="minorHAnsi" w:cstheme="minorHAnsi"/>
        </w:rPr>
        <w:t xml:space="preserve">za realizację przedmiotu zamówienia zgodnie ze wzorem </w:t>
      </w:r>
      <w:r w:rsidR="0043712B" w:rsidRPr="00024088">
        <w:rPr>
          <w:rFonts w:asciiTheme="minorHAnsi" w:hAnsiTheme="minorHAnsi" w:cstheme="minorHAnsi"/>
        </w:rPr>
        <w:t>Formularza Ofertowego</w:t>
      </w:r>
      <w:r w:rsidR="005851F8" w:rsidRPr="00024088">
        <w:rPr>
          <w:rFonts w:asciiTheme="minorHAnsi" w:hAnsiTheme="minorHAnsi" w:cstheme="minorHAnsi"/>
        </w:rPr>
        <w:t>, stanowiąc</w:t>
      </w:r>
      <w:r w:rsidR="0043712B" w:rsidRPr="00024088">
        <w:rPr>
          <w:rFonts w:asciiTheme="minorHAnsi" w:hAnsiTheme="minorHAnsi" w:cstheme="minorHAnsi"/>
        </w:rPr>
        <w:t xml:space="preserve">ego </w:t>
      </w:r>
      <w:r w:rsidR="005851F8" w:rsidRPr="00024088">
        <w:rPr>
          <w:rFonts w:asciiTheme="minorHAnsi" w:hAnsiTheme="minorHAnsi" w:cstheme="minorHAnsi"/>
          <w:b/>
        </w:rPr>
        <w:t>Załącznik nr 1</w:t>
      </w:r>
      <w:r w:rsidR="003B6C52" w:rsidRPr="00024088">
        <w:rPr>
          <w:rFonts w:asciiTheme="minorHAnsi" w:hAnsiTheme="minorHAnsi" w:cstheme="minorHAnsi"/>
          <w:b/>
        </w:rPr>
        <w:t xml:space="preserve"> do SWZ.</w:t>
      </w:r>
      <w:r w:rsidR="005851F8" w:rsidRPr="00024088">
        <w:rPr>
          <w:rFonts w:asciiTheme="minorHAnsi" w:hAnsiTheme="minorHAnsi" w:cstheme="minorHAnsi"/>
          <w:b/>
        </w:rPr>
        <w:t xml:space="preserve"> </w:t>
      </w:r>
    </w:p>
    <w:p w14:paraId="75D0B094" w14:textId="0BDB60D5" w:rsidR="009A1DE8" w:rsidRPr="00024088" w:rsidRDefault="00BF093D" w:rsidP="00024088">
      <w:pPr>
        <w:numPr>
          <w:ilvl w:val="0"/>
          <w:numId w:val="22"/>
        </w:numPr>
        <w:suppressAutoHyphens/>
        <w:spacing w:line="360" w:lineRule="auto"/>
        <w:ind w:left="426" w:hanging="426"/>
        <w:rPr>
          <w:rFonts w:asciiTheme="minorHAnsi" w:hAnsiTheme="minorHAnsi" w:cstheme="minorHAnsi"/>
        </w:rPr>
      </w:pPr>
      <w:r w:rsidRPr="00024088">
        <w:rPr>
          <w:rFonts w:asciiTheme="minorHAnsi" w:hAnsiTheme="minorHAnsi" w:cstheme="minorHAnsi"/>
        </w:rPr>
        <w:lastRenderedPageBreak/>
        <w:tab/>
      </w:r>
      <w:r w:rsidR="00D62767" w:rsidRPr="00024088">
        <w:rPr>
          <w:rFonts w:asciiTheme="minorHAnsi" w:hAnsiTheme="minorHAnsi" w:cstheme="minorHAnsi"/>
        </w:rPr>
        <w:t>C</w:t>
      </w:r>
      <w:r w:rsidR="009A1DE8" w:rsidRPr="00024088">
        <w:rPr>
          <w:rFonts w:asciiTheme="minorHAnsi" w:hAnsiTheme="minorHAnsi" w:cstheme="minorHAnsi"/>
        </w:rPr>
        <w:t>ena ofertowa brutto musi uwzględniać wszystkie koszty związane z realizacją przedmiotu zamówienia zgodnie z opisem przedmiotu zamówienia oraz istotnymi postanowieniami umowy określonymi w</w:t>
      </w:r>
      <w:r w:rsidR="003C474D" w:rsidRPr="00024088">
        <w:rPr>
          <w:rFonts w:asciiTheme="minorHAnsi" w:hAnsiTheme="minorHAnsi" w:cstheme="minorHAnsi"/>
        </w:rPr>
        <w:t> </w:t>
      </w:r>
      <w:r w:rsidR="009A1DE8" w:rsidRPr="00024088">
        <w:rPr>
          <w:rFonts w:asciiTheme="minorHAnsi" w:hAnsiTheme="minorHAnsi" w:cstheme="minorHAnsi"/>
        </w:rPr>
        <w:t>niniejsz</w:t>
      </w:r>
      <w:r w:rsidR="00F66D30" w:rsidRPr="00024088">
        <w:rPr>
          <w:rFonts w:asciiTheme="minorHAnsi" w:hAnsiTheme="minorHAnsi" w:cstheme="minorHAnsi"/>
        </w:rPr>
        <w:t>ej S</w:t>
      </w:r>
      <w:r w:rsidR="009A1DE8" w:rsidRPr="00024088">
        <w:rPr>
          <w:rFonts w:asciiTheme="minorHAnsi" w:hAnsiTheme="minorHAnsi" w:cstheme="minorHAnsi"/>
        </w:rPr>
        <w:t>WZ.</w:t>
      </w:r>
      <w:r w:rsidR="00D43A22" w:rsidRPr="00024088">
        <w:rPr>
          <w:rFonts w:asciiTheme="minorHAnsi" w:hAnsiTheme="minorHAnsi" w:cstheme="minorHAnsi"/>
        </w:rPr>
        <w:t xml:space="preserve"> </w:t>
      </w:r>
    </w:p>
    <w:p w14:paraId="621311AE" w14:textId="77777777" w:rsidR="009B48E2" w:rsidRPr="00024088" w:rsidRDefault="00BF093D" w:rsidP="00024088">
      <w:pPr>
        <w:numPr>
          <w:ilvl w:val="0"/>
          <w:numId w:val="22"/>
        </w:numPr>
        <w:suppressAutoHyphens/>
        <w:spacing w:line="360" w:lineRule="auto"/>
        <w:ind w:left="426" w:hanging="426"/>
        <w:rPr>
          <w:rFonts w:asciiTheme="minorHAnsi" w:hAnsiTheme="minorHAnsi" w:cstheme="minorHAnsi"/>
        </w:rPr>
      </w:pPr>
      <w:r w:rsidRPr="00024088">
        <w:rPr>
          <w:rFonts w:asciiTheme="minorHAnsi" w:hAnsiTheme="minorHAnsi" w:cstheme="minorHAnsi"/>
        </w:rPr>
        <w:tab/>
      </w:r>
      <w:r w:rsidR="00CC38C5" w:rsidRPr="00024088">
        <w:rPr>
          <w:rFonts w:asciiTheme="minorHAnsi" w:hAnsiTheme="minorHAnsi" w:cstheme="minorHAnsi"/>
        </w:rPr>
        <w:t>Cena podana na Formularzu Ofertowym jest ceną ostateczną, niepodlegającą negocjacji i wyczerpującą wszelkie należności Wykonawcy wobec Zamawiającego związane z realizacją przedmiotu zamówienia.</w:t>
      </w:r>
    </w:p>
    <w:p w14:paraId="109A1A0E" w14:textId="77777777" w:rsidR="00C80F47" w:rsidRPr="00024088" w:rsidRDefault="00BF093D" w:rsidP="00024088">
      <w:pPr>
        <w:numPr>
          <w:ilvl w:val="0"/>
          <w:numId w:val="22"/>
        </w:numPr>
        <w:suppressAutoHyphens/>
        <w:spacing w:line="360" w:lineRule="auto"/>
        <w:ind w:left="426" w:hanging="426"/>
        <w:rPr>
          <w:rFonts w:asciiTheme="minorHAnsi" w:hAnsiTheme="minorHAnsi" w:cstheme="minorHAnsi"/>
        </w:rPr>
      </w:pPr>
      <w:r w:rsidRPr="00024088">
        <w:rPr>
          <w:rFonts w:asciiTheme="minorHAnsi" w:hAnsiTheme="minorHAnsi" w:cstheme="minorHAnsi"/>
        </w:rPr>
        <w:tab/>
      </w:r>
      <w:r w:rsidR="00C80F47" w:rsidRPr="00024088">
        <w:rPr>
          <w:rFonts w:asciiTheme="minorHAnsi" w:hAnsiTheme="minorHAnsi" w:cstheme="minorHAnsi"/>
        </w:rPr>
        <w:t>Cena oferty</w:t>
      </w:r>
      <w:r w:rsidR="00045E04" w:rsidRPr="00024088">
        <w:rPr>
          <w:rFonts w:asciiTheme="minorHAnsi" w:hAnsiTheme="minorHAnsi" w:cstheme="minorHAnsi"/>
        </w:rPr>
        <w:t xml:space="preserve"> </w:t>
      </w:r>
      <w:r w:rsidR="00C80F47" w:rsidRPr="00024088">
        <w:rPr>
          <w:rFonts w:asciiTheme="minorHAnsi" w:hAnsiTheme="minorHAnsi" w:cstheme="minorHAnsi"/>
        </w:rPr>
        <w:t>powinna być wyrażona w złotych polskich (PLN) z dokładnością do dwóch miejsc po przecinku.</w:t>
      </w:r>
    </w:p>
    <w:p w14:paraId="02E63666" w14:textId="77777777" w:rsidR="0004303A" w:rsidRPr="00024088" w:rsidRDefault="00BF093D" w:rsidP="00024088">
      <w:pPr>
        <w:numPr>
          <w:ilvl w:val="0"/>
          <w:numId w:val="22"/>
        </w:numPr>
        <w:suppressAutoHyphens/>
        <w:spacing w:line="360" w:lineRule="auto"/>
        <w:ind w:left="426" w:hanging="426"/>
        <w:rPr>
          <w:rFonts w:asciiTheme="minorHAnsi" w:hAnsiTheme="minorHAnsi" w:cstheme="minorHAnsi"/>
        </w:rPr>
      </w:pPr>
      <w:r w:rsidRPr="00024088">
        <w:rPr>
          <w:rFonts w:asciiTheme="minorHAnsi" w:hAnsiTheme="minorHAnsi" w:cstheme="minorHAnsi"/>
        </w:rPr>
        <w:tab/>
      </w:r>
      <w:r w:rsidR="0004303A" w:rsidRPr="00024088">
        <w:rPr>
          <w:rFonts w:asciiTheme="minorHAnsi" w:hAnsiTheme="minorHAnsi" w:cstheme="minorHAnsi"/>
        </w:rPr>
        <w:t>Zamawiający nie przewiduje rozliczeń w walucie obcej.</w:t>
      </w:r>
    </w:p>
    <w:p w14:paraId="54C19A14" w14:textId="77777777" w:rsidR="0004303A" w:rsidRPr="00024088" w:rsidRDefault="00BF093D" w:rsidP="00024088">
      <w:pPr>
        <w:numPr>
          <w:ilvl w:val="0"/>
          <w:numId w:val="22"/>
        </w:numPr>
        <w:suppressAutoHyphens/>
        <w:spacing w:line="360" w:lineRule="auto"/>
        <w:ind w:left="426" w:hanging="426"/>
        <w:rPr>
          <w:rFonts w:asciiTheme="minorHAnsi" w:hAnsiTheme="minorHAnsi" w:cstheme="minorHAnsi"/>
        </w:rPr>
      </w:pPr>
      <w:r w:rsidRPr="00024088">
        <w:rPr>
          <w:rFonts w:asciiTheme="minorHAnsi" w:hAnsiTheme="minorHAnsi" w:cstheme="minorHAnsi"/>
        </w:rPr>
        <w:tab/>
      </w:r>
      <w:r w:rsidR="0004303A" w:rsidRPr="00024088">
        <w:rPr>
          <w:rFonts w:asciiTheme="minorHAnsi" w:hAnsiTheme="minorHAnsi" w:cstheme="minorHAnsi"/>
        </w:rPr>
        <w:t xml:space="preserve">Wyliczona cena oferty brutto będzie służyć do porównania złożonych </w:t>
      </w:r>
      <w:r w:rsidR="00D52F06" w:rsidRPr="00024088">
        <w:rPr>
          <w:rFonts w:asciiTheme="minorHAnsi" w:hAnsiTheme="minorHAnsi" w:cstheme="minorHAnsi"/>
        </w:rPr>
        <w:t>ofert i do rozliczenia w trakcie realizacji zamówienia.</w:t>
      </w:r>
    </w:p>
    <w:p w14:paraId="2240E5DC" w14:textId="77777777" w:rsidR="00166665" w:rsidRPr="00024088" w:rsidRDefault="00BF093D" w:rsidP="00024088">
      <w:pPr>
        <w:numPr>
          <w:ilvl w:val="0"/>
          <w:numId w:val="22"/>
        </w:numPr>
        <w:suppressAutoHyphens/>
        <w:spacing w:line="360" w:lineRule="auto"/>
        <w:ind w:left="426" w:hanging="426"/>
        <w:rPr>
          <w:rFonts w:asciiTheme="minorHAnsi" w:hAnsiTheme="minorHAnsi" w:cstheme="minorHAnsi"/>
          <w:b/>
        </w:rPr>
      </w:pPr>
      <w:r w:rsidRPr="00024088">
        <w:rPr>
          <w:rFonts w:asciiTheme="minorHAnsi" w:hAnsiTheme="minorHAnsi" w:cstheme="minorHAnsi"/>
        </w:rPr>
        <w:tab/>
      </w:r>
      <w:r w:rsidR="00166665" w:rsidRPr="00024088">
        <w:rPr>
          <w:rFonts w:asciiTheme="minorHAnsi" w:hAnsiTheme="minorHAnsi" w:cstheme="minorHAnsi"/>
        </w:rPr>
        <w:t>Jeżeli została złożona oferta, której wybór prowadziłby do powstania u zamawiającego obowiązku podatkowego zgodnie z ustawą z dnia 11 marca 2004 r. o podatku od towarów i usług (</w:t>
      </w:r>
      <w:r w:rsidR="004D78C2" w:rsidRPr="00024088">
        <w:rPr>
          <w:rFonts w:asciiTheme="minorHAnsi" w:hAnsiTheme="minorHAnsi" w:cstheme="minorHAnsi"/>
        </w:rPr>
        <w:t>Dz. U. z 2020 r. poz. 106</w:t>
      </w:r>
      <w:r w:rsidR="00166665" w:rsidRPr="00024088">
        <w:rPr>
          <w:rFonts w:asciiTheme="minorHAnsi" w:hAnsiTheme="minorHAnsi" w:cstheme="minorHAnsi"/>
        </w:rPr>
        <w:t>), dla celów zastosowania kryterium ceny lub kosztu zamawiający dolicza do przedstawionej w tej ofercie ceny kwotę podatku od towarów i usług, którą miałby obowiązek rozliczyć</w:t>
      </w:r>
      <w:r w:rsidR="00330F23" w:rsidRPr="00024088">
        <w:rPr>
          <w:rStyle w:val="Odwoanieprzypisudolnego"/>
          <w:rFonts w:asciiTheme="minorHAnsi" w:hAnsiTheme="minorHAnsi" w:cstheme="minorHAnsi"/>
          <w:sz w:val="24"/>
        </w:rPr>
        <w:footnoteReference w:id="2"/>
      </w:r>
      <w:r w:rsidR="00166665" w:rsidRPr="00024088">
        <w:rPr>
          <w:rFonts w:asciiTheme="minorHAnsi" w:hAnsiTheme="minorHAnsi" w:cstheme="minorHAnsi"/>
        </w:rPr>
        <w:t>.</w:t>
      </w:r>
      <w:r w:rsidR="0093122A" w:rsidRPr="00024088">
        <w:rPr>
          <w:rFonts w:asciiTheme="minorHAnsi" w:hAnsiTheme="minorHAnsi" w:cstheme="minorHAnsi"/>
          <w:b/>
        </w:rPr>
        <w:t xml:space="preserve"> </w:t>
      </w:r>
      <w:r w:rsidR="00166665" w:rsidRPr="00024088">
        <w:rPr>
          <w:rFonts w:asciiTheme="minorHAnsi" w:hAnsiTheme="minorHAnsi" w:cstheme="minorHAnsi"/>
        </w:rPr>
        <w:t>W ofercie, o której mowa w ust. 1, wykonawca ma obowiązek:</w:t>
      </w:r>
    </w:p>
    <w:p w14:paraId="2EBEE551" w14:textId="77777777" w:rsidR="00166665" w:rsidRPr="00024088" w:rsidRDefault="00166665" w:rsidP="00024088">
      <w:pPr>
        <w:tabs>
          <w:tab w:val="left" w:pos="3855"/>
        </w:tabs>
        <w:suppressAutoHyphens/>
        <w:spacing w:line="360" w:lineRule="auto"/>
        <w:ind w:left="826" w:hanging="409"/>
        <w:rPr>
          <w:rFonts w:asciiTheme="minorHAnsi" w:hAnsiTheme="minorHAnsi" w:cstheme="minorHAnsi"/>
        </w:rPr>
      </w:pPr>
      <w:r w:rsidRPr="00024088">
        <w:rPr>
          <w:rFonts w:asciiTheme="minorHAnsi" w:hAnsiTheme="minorHAnsi" w:cstheme="minorHAnsi"/>
        </w:rPr>
        <w:t>1)</w:t>
      </w:r>
      <w:r w:rsidRPr="00024088">
        <w:rPr>
          <w:rFonts w:asciiTheme="minorHAnsi" w:hAnsiTheme="minorHAnsi" w:cstheme="minorHAnsi"/>
        </w:rPr>
        <w:tab/>
        <w:t>poinformowania zamawiającego, że wybór jego oferty będzie prowadził do powstania u zamawiającego obowiązku podatkowego;</w:t>
      </w:r>
    </w:p>
    <w:p w14:paraId="6C701756" w14:textId="77777777" w:rsidR="00166665" w:rsidRPr="00024088" w:rsidRDefault="00166665" w:rsidP="00024088">
      <w:pPr>
        <w:tabs>
          <w:tab w:val="left" w:pos="3855"/>
        </w:tabs>
        <w:suppressAutoHyphens/>
        <w:spacing w:line="360" w:lineRule="auto"/>
        <w:ind w:left="826" w:hanging="409"/>
        <w:rPr>
          <w:rFonts w:asciiTheme="minorHAnsi" w:hAnsiTheme="minorHAnsi" w:cstheme="minorHAnsi"/>
        </w:rPr>
      </w:pPr>
      <w:r w:rsidRPr="00024088">
        <w:rPr>
          <w:rFonts w:asciiTheme="minorHAnsi" w:hAnsiTheme="minorHAnsi" w:cstheme="minorHAnsi"/>
        </w:rPr>
        <w:t>2)</w:t>
      </w:r>
      <w:r w:rsidRPr="00024088">
        <w:rPr>
          <w:rFonts w:asciiTheme="minorHAnsi" w:hAnsiTheme="minorHAnsi" w:cstheme="minorHAnsi"/>
        </w:rPr>
        <w:tab/>
        <w:t>wskazania nazwy (rodzaju) towaru lub usługi, których dostawa lub świadczenie będą prowadziły do powstania obowiązku podatkowego;</w:t>
      </w:r>
    </w:p>
    <w:p w14:paraId="233C1FF3" w14:textId="77777777" w:rsidR="00166665" w:rsidRPr="00024088" w:rsidRDefault="00166665" w:rsidP="00024088">
      <w:pPr>
        <w:tabs>
          <w:tab w:val="left" w:pos="3855"/>
        </w:tabs>
        <w:suppressAutoHyphens/>
        <w:spacing w:line="360" w:lineRule="auto"/>
        <w:ind w:left="826" w:hanging="409"/>
        <w:rPr>
          <w:rFonts w:asciiTheme="minorHAnsi" w:hAnsiTheme="minorHAnsi" w:cstheme="minorHAnsi"/>
        </w:rPr>
      </w:pPr>
      <w:r w:rsidRPr="00024088">
        <w:rPr>
          <w:rFonts w:asciiTheme="minorHAnsi" w:hAnsiTheme="minorHAnsi" w:cstheme="minorHAnsi"/>
        </w:rPr>
        <w:t>3)</w:t>
      </w:r>
      <w:r w:rsidRPr="00024088">
        <w:rPr>
          <w:rFonts w:asciiTheme="minorHAnsi" w:hAnsiTheme="minorHAnsi" w:cstheme="minorHAnsi"/>
        </w:rPr>
        <w:tab/>
        <w:t>wskazania wartości towaru lub usługi objętego obowiązkiem podatkowym zamawiającego, bez kwoty podatku;</w:t>
      </w:r>
    </w:p>
    <w:p w14:paraId="54A281B8" w14:textId="77777777" w:rsidR="00166665" w:rsidRPr="00024088" w:rsidRDefault="00166665" w:rsidP="00024088">
      <w:pPr>
        <w:tabs>
          <w:tab w:val="left" w:pos="3855"/>
        </w:tabs>
        <w:suppressAutoHyphens/>
        <w:spacing w:line="360" w:lineRule="auto"/>
        <w:ind w:left="826" w:hanging="409"/>
        <w:rPr>
          <w:rFonts w:asciiTheme="minorHAnsi" w:hAnsiTheme="minorHAnsi" w:cstheme="minorHAnsi"/>
        </w:rPr>
      </w:pPr>
      <w:r w:rsidRPr="00024088">
        <w:rPr>
          <w:rFonts w:asciiTheme="minorHAnsi" w:hAnsiTheme="minorHAnsi" w:cstheme="minorHAnsi"/>
        </w:rPr>
        <w:t>4)</w:t>
      </w:r>
      <w:r w:rsidRPr="00024088">
        <w:rPr>
          <w:rFonts w:asciiTheme="minorHAnsi" w:hAnsiTheme="minorHAnsi" w:cstheme="minorHAnsi"/>
        </w:rPr>
        <w:tab/>
        <w:t>wskazania stawki podatku od towarów i usług, która zgodnie z wiedzą wykonawcy, będzie miała zastosowanie.</w:t>
      </w:r>
    </w:p>
    <w:p w14:paraId="28C6014D" w14:textId="4E656E01" w:rsidR="00850736" w:rsidRPr="00024088" w:rsidRDefault="00F86F50" w:rsidP="00024088">
      <w:pPr>
        <w:numPr>
          <w:ilvl w:val="0"/>
          <w:numId w:val="22"/>
        </w:numPr>
        <w:suppressAutoHyphens/>
        <w:spacing w:line="360" w:lineRule="auto"/>
        <w:ind w:left="426" w:hanging="426"/>
        <w:rPr>
          <w:rFonts w:asciiTheme="minorHAnsi" w:hAnsiTheme="minorHAnsi" w:cstheme="minorHAnsi"/>
          <w:b/>
        </w:rPr>
      </w:pPr>
      <w:r w:rsidRPr="00024088">
        <w:rPr>
          <w:rFonts w:asciiTheme="minorHAnsi" w:hAnsiTheme="minorHAnsi" w:cstheme="minorHAnsi"/>
        </w:rPr>
        <w:tab/>
      </w:r>
      <w:r w:rsidR="003E42FE" w:rsidRPr="00024088">
        <w:rPr>
          <w:rFonts w:asciiTheme="minorHAnsi" w:hAnsiTheme="minorHAnsi" w:cstheme="minorHAnsi"/>
        </w:rPr>
        <w:t>Wzór Formularza O</w:t>
      </w:r>
      <w:r w:rsidR="00B7046B" w:rsidRPr="00024088">
        <w:rPr>
          <w:rFonts w:asciiTheme="minorHAnsi" w:hAnsiTheme="minorHAnsi" w:cstheme="minorHAnsi"/>
        </w:rPr>
        <w:t xml:space="preserve">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4F2CC0A9" w14:textId="77777777" w:rsidR="00552FBA" w:rsidRPr="00024088" w:rsidRDefault="00C80F47" w:rsidP="00024088">
      <w:pPr>
        <w:pStyle w:val="Teksttreci40"/>
        <w:numPr>
          <w:ilvl w:val="0"/>
          <w:numId w:val="18"/>
        </w:numPr>
        <w:pBdr>
          <w:bottom w:val="double" w:sz="4" w:space="1" w:color="auto"/>
        </w:pBdr>
        <w:shd w:val="clear" w:color="auto" w:fill="DAEEF3"/>
        <w:tabs>
          <w:tab w:val="left" w:pos="426"/>
        </w:tabs>
        <w:spacing w:before="0" w:after="40" w:line="360" w:lineRule="auto"/>
        <w:ind w:left="426" w:right="23" w:hanging="426"/>
        <w:jc w:val="left"/>
        <w:rPr>
          <w:rFonts w:asciiTheme="minorHAnsi" w:hAnsiTheme="minorHAnsi" w:cstheme="minorHAnsi"/>
          <w:b/>
          <w:sz w:val="24"/>
          <w:szCs w:val="24"/>
        </w:rPr>
      </w:pPr>
      <w:r w:rsidRPr="00024088">
        <w:rPr>
          <w:rFonts w:asciiTheme="minorHAnsi" w:hAnsiTheme="minorHAnsi" w:cstheme="minorHAnsi"/>
          <w:b/>
          <w:bCs/>
          <w:sz w:val="24"/>
          <w:szCs w:val="24"/>
        </w:rPr>
        <w:t>WYMAGANIA</w:t>
      </w:r>
      <w:r w:rsidRPr="00024088">
        <w:rPr>
          <w:rFonts w:asciiTheme="minorHAnsi" w:hAnsiTheme="minorHAnsi" w:cstheme="minorHAnsi"/>
          <w:b/>
          <w:sz w:val="24"/>
          <w:szCs w:val="24"/>
        </w:rPr>
        <w:t xml:space="preserve"> DOTYCZĄCE WADIUM</w:t>
      </w:r>
    </w:p>
    <w:p w14:paraId="18F4AC68" w14:textId="513C3520" w:rsidR="00930ADC" w:rsidRDefault="00300F4D" w:rsidP="00024088">
      <w:pPr>
        <w:spacing w:line="360" w:lineRule="auto"/>
        <w:rPr>
          <w:rFonts w:asciiTheme="minorHAnsi" w:hAnsiTheme="minorHAnsi" w:cstheme="minorHAnsi"/>
        </w:rPr>
      </w:pPr>
      <w:r w:rsidRPr="00024088">
        <w:rPr>
          <w:rFonts w:asciiTheme="minorHAnsi" w:hAnsiTheme="minorHAnsi" w:cstheme="minorHAnsi"/>
        </w:rPr>
        <w:t>Zamawiający nie wymaga wniesienia wadium</w:t>
      </w:r>
    </w:p>
    <w:p w14:paraId="2C3AB7F0" w14:textId="77777777" w:rsidR="00A16C79" w:rsidRDefault="00A16C79" w:rsidP="00024088">
      <w:pPr>
        <w:spacing w:line="360" w:lineRule="auto"/>
        <w:rPr>
          <w:rFonts w:asciiTheme="minorHAnsi" w:hAnsiTheme="minorHAnsi" w:cstheme="minorHAnsi"/>
        </w:rPr>
      </w:pPr>
    </w:p>
    <w:p w14:paraId="54CB53D2" w14:textId="77777777" w:rsidR="00A16C79" w:rsidRPr="00024088" w:rsidRDefault="00A16C79" w:rsidP="00024088">
      <w:pPr>
        <w:spacing w:line="360" w:lineRule="auto"/>
        <w:rPr>
          <w:rFonts w:asciiTheme="minorHAnsi" w:hAnsiTheme="minorHAnsi" w:cstheme="minorHAnsi"/>
        </w:rPr>
      </w:pPr>
    </w:p>
    <w:p w14:paraId="7D86DF42" w14:textId="77777777" w:rsidR="00552FBA" w:rsidRPr="00024088" w:rsidRDefault="005B5095" w:rsidP="00024088">
      <w:pPr>
        <w:pStyle w:val="Teksttreci40"/>
        <w:numPr>
          <w:ilvl w:val="0"/>
          <w:numId w:val="18"/>
        </w:numPr>
        <w:pBdr>
          <w:bottom w:val="double" w:sz="4" w:space="1" w:color="auto"/>
        </w:pBdr>
        <w:shd w:val="clear" w:color="auto" w:fill="DAEEF3"/>
        <w:tabs>
          <w:tab w:val="left" w:pos="426"/>
        </w:tabs>
        <w:spacing w:before="0" w:after="40" w:line="360" w:lineRule="auto"/>
        <w:ind w:left="426" w:right="23" w:hanging="426"/>
        <w:jc w:val="left"/>
        <w:rPr>
          <w:rFonts w:asciiTheme="minorHAnsi" w:hAnsiTheme="minorHAnsi" w:cstheme="minorHAnsi"/>
          <w:b/>
          <w:sz w:val="24"/>
          <w:szCs w:val="24"/>
        </w:rPr>
      </w:pPr>
      <w:r w:rsidRPr="00024088">
        <w:rPr>
          <w:rFonts w:asciiTheme="minorHAnsi" w:hAnsiTheme="minorHAnsi" w:cstheme="minorHAnsi"/>
          <w:b/>
          <w:bCs/>
          <w:sz w:val="24"/>
          <w:szCs w:val="24"/>
        </w:rPr>
        <w:lastRenderedPageBreak/>
        <w:t>TERMIN</w:t>
      </w:r>
      <w:r w:rsidRPr="00024088">
        <w:rPr>
          <w:rFonts w:asciiTheme="minorHAnsi" w:hAnsiTheme="minorHAnsi" w:cstheme="minorHAnsi"/>
          <w:b/>
          <w:sz w:val="24"/>
          <w:szCs w:val="24"/>
        </w:rPr>
        <w:t xml:space="preserve"> ZWIĄZANIA OFERTĄ</w:t>
      </w:r>
    </w:p>
    <w:p w14:paraId="3A2FD0C7" w14:textId="7825477D" w:rsidR="006204E8" w:rsidRPr="00024088" w:rsidRDefault="00710865" w:rsidP="00024088">
      <w:pPr>
        <w:numPr>
          <w:ilvl w:val="0"/>
          <w:numId w:val="8"/>
        </w:numPr>
        <w:tabs>
          <w:tab w:val="clear" w:pos="1800"/>
        </w:tabs>
        <w:spacing w:line="360" w:lineRule="auto"/>
        <w:ind w:left="426" w:hanging="426"/>
        <w:rPr>
          <w:rFonts w:asciiTheme="minorHAnsi" w:hAnsiTheme="minorHAnsi" w:cstheme="minorHAnsi"/>
        </w:rPr>
      </w:pPr>
      <w:r w:rsidRPr="00024088">
        <w:rPr>
          <w:rFonts w:asciiTheme="minorHAnsi" w:hAnsiTheme="minorHAnsi" w:cstheme="minorHAnsi"/>
        </w:rPr>
        <w:tab/>
      </w:r>
      <w:r w:rsidR="00552FBA" w:rsidRPr="00024088">
        <w:rPr>
          <w:rFonts w:asciiTheme="minorHAnsi" w:hAnsiTheme="minorHAnsi" w:cstheme="minorHAnsi"/>
        </w:rPr>
        <w:t>Wykonawca będzie związany ofertą</w:t>
      </w:r>
      <w:r w:rsidR="00850736" w:rsidRPr="00024088">
        <w:rPr>
          <w:rFonts w:asciiTheme="minorHAnsi" w:hAnsiTheme="minorHAnsi" w:cstheme="minorHAnsi"/>
        </w:rPr>
        <w:t xml:space="preserve"> do dnia </w:t>
      </w:r>
      <w:r w:rsidR="00A16C79">
        <w:rPr>
          <w:rFonts w:asciiTheme="minorHAnsi" w:hAnsiTheme="minorHAnsi" w:cstheme="minorHAnsi"/>
          <w:b/>
          <w:bCs/>
        </w:rPr>
        <w:t>11</w:t>
      </w:r>
      <w:r w:rsidR="000308CB">
        <w:rPr>
          <w:rFonts w:asciiTheme="minorHAnsi" w:hAnsiTheme="minorHAnsi" w:cstheme="minorHAnsi"/>
          <w:b/>
          <w:bCs/>
        </w:rPr>
        <w:t xml:space="preserve">/06/2026 </w:t>
      </w:r>
      <w:r w:rsidR="003C71A7" w:rsidRPr="00024088">
        <w:rPr>
          <w:rFonts w:asciiTheme="minorHAnsi" w:hAnsiTheme="minorHAnsi" w:cstheme="minorHAnsi"/>
          <w:b/>
          <w:bCs/>
        </w:rPr>
        <w:t>r.</w:t>
      </w:r>
      <w:r w:rsidR="00850736" w:rsidRPr="00024088">
        <w:rPr>
          <w:rFonts w:asciiTheme="minorHAnsi" w:hAnsiTheme="minorHAnsi" w:cstheme="minorHAnsi"/>
        </w:rPr>
        <w:t xml:space="preserve"> (okres 30 dni). </w:t>
      </w:r>
      <w:r w:rsidR="00552FBA" w:rsidRPr="00024088">
        <w:rPr>
          <w:rFonts w:asciiTheme="minorHAnsi" w:hAnsiTheme="minorHAnsi" w:cstheme="minorHAnsi"/>
        </w:rPr>
        <w:t xml:space="preserve"> Bieg terminu związania ofertą rozpoczyna się wraz z up</w:t>
      </w:r>
      <w:r w:rsidR="00AF7093" w:rsidRPr="00024088">
        <w:rPr>
          <w:rFonts w:asciiTheme="minorHAnsi" w:hAnsiTheme="minorHAnsi" w:cstheme="minorHAnsi"/>
        </w:rPr>
        <w:t>ływem terminu składania ofert.</w:t>
      </w:r>
    </w:p>
    <w:p w14:paraId="72C7DDEE" w14:textId="3EF87D7F" w:rsidR="00DF423B" w:rsidRPr="00024088" w:rsidRDefault="00710865" w:rsidP="00024088">
      <w:pPr>
        <w:numPr>
          <w:ilvl w:val="0"/>
          <w:numId w:val="8"/>
        </w:numPr>
        <w:tabs>
          <w:tab w:val="clear" w:pos="1800"/>
        </w:tabs>
        <w:spacing w:line="360" w:lineRule="auto"/>
        <w:ind w:left="426" w:hanging="426"/>
        <w:rPr>
          <w:rFonts w:asciiTheme="minorHAnsi" w:hAnsiTheme="minorHAnsi" w:cstheme="minorHAnsi"/>
        </w:rPr>
      </w:pPr>
      <w:r w:rsidRPr="00024088">
        <w:rPr>
          <w:rFonts w:asciiTheme="minorHAnsi" w:hAnsiTheme="minorHAnsi" w:cstheme="minorHAnsi"/>
        </w:rPr>
        <w:tab/>
      </w:r>
      <w:r w:rsidR="006204E8" w:rsidRPr="00024088">
        <w:rPr>
          <w:rFonts w:asciiTheme="minorHAnsi" w:hAnsiTheme="minorHAnsi" w:cstheme="minorHAnsi"/>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006204E8" w:rsidRPr="00024088">
        <w:rPr>
          <w:rFonts w:asciiTheme="minorHAnsi" w:hAnsiTheme="minorHAnsi" w:cstheme="minorHAnsi"/>
        </w:rPr>
        <w:tab/>
        <w:t>Przedłużenie terminu związania ofertą wymaga złożenia przez wykonawcę pisemnego oświadczenia o wyrażeniu zgody na przedłużenie terminu związania ofertą.</w:t>
      </w:r>
    </w:p>
    <w:p w14:paraId="3E8102DF" w14:textId="77777777" w:rsidR="00552FBA" w:rsidRPr="00024088" w:rsidRDefault="006204E8" w:rsidP="00024088">
      <w:pPr>
        <w:pStyle w:val="Teksttreci40"/>
        <w:numPr>
          <w:ilvl w:val="0"/>
          <w:numId w:val="18"/>
        </w:numPr>
        <w:pBdr>
          <w:bottom w:val="double" w:sz="4" w:space="1" w:color="auto"/>
        </w:pBdr>
        <w:shd w:val="clear" w:color="auto" w:fill="DAEEF3"/>
        <w:tabs>
          <w:tab w:val="left" w:pos="426"/>
        </w:tabs>
        <w:spacing w:before="0" w:after="40" w:line="360" w:lineRule="auto"/>
        <w:ind w:left="426" w:right="23" w:hanging="426"/>
        <w:jc w:val="left"/>
        <w:rPr>
          <w:rFonts w:asciiTheme="minorHAnsi" w:hAnsiTheme="minorHAnsi" w:cstheme="minorHAnsi"/>
          <w:b/>
          <w:sz w:val="24"/>
          <w:szCs w:val="24"/>
        </w:rPr>
      </w:pPr>
      <w:r w:rsidRPr="00024088">
        <w:rPr>
          <w:rFonts w:asciiTheme="minorHAnsi" w:hAnsiTheme="minorHAnsi" w:cstheme="minorHAnsi"/>
          <w:b/>
          <w:bCs/>
          <w:sz w:val="24"/>
          <w:szCs w:val="24"/>
        </w:rPr>
        <w:t>SPOSÓB</w:t>
      </w:r>
      <w:r w:rsidRPr="00024088">
        <w:rPr>
          <w:rFonts w:asciiTheme="minorHAnsi" w:hAnsiTheme="minorHAnsi" w:cstheme="minorHAnsi"/>
          <w:b/>
          <w:sz w:val="24"/>
          <w:szCs w:val="24"/>
        </w:rPr>
        <w:t xml:space="preserve"> I</w:t>
      </w:r>
      <w:r w:rsidR="00D8710C" w:rsidRPr="00024088">
        <w:rPr>
          <w:rFonts w:asciiTheme="minorHAnsi" w:hAnsiTheme="minorHAnsi" w:cstheme="minorHAnsi"/>
          <w:b/>
          <w:sz w:val="24"/>
          <w:szCs w:val="24"/>
        </w:rPr>
        <w:t xml:space="preserve"> TE</w:t>
      </w:r>
      <w:r w:rsidR="005B5095" w:rsidRPr="00024088">
        <w:rPr>
          <w:rFonts w:asciiTheme="minorHAnsi" w:hAnsiTheme="minorHAnsi" w:cstheme="minorHAnsi"/>
          <w:b/>
          <w:sz w:val="24"/>
          <w:szCs w:val="24"/>
        </w:rPr>
        <w:t>RMIN SKŁADANIA I OTWARCIA OFERT</w:t>
      </w:r>
    </w:p>
    <w:p w14:paraId="765801FF" w14:textId="3427D435" w:rsidR="00B5063F" w:rsidRPr="00024088" w:rsidRDefault="00710865" w:rsidP="00024088">
      <w:pPr>
        <w:numPr>
          <w:ilvl w:val="0"/>
          <w:numId w:val="10"/>
        </w:numPr>
        <w:tabs>
          <w:tab w:val="clear" w:pos="2340"/>
        </w:tabs>
        <w:spacing w:before="240" w:line="360" w:lineRule="auto"/>
        <w:ind w:left="426" w:right="-142" w:hanging="426"/>
        <w:rPr>
          <w:rFonts w:asciiTheme="minorHAnsi" w:hAnsiTheme="minorHAnsi" w:cstheme="minorHAnsi"/>
          <w:b/>
        </w:rPr>
      </w:pPr>
      <w:r w:rsidRPr="00024088">
        <w:rPr>
          <w:rFonts w:asciiTheme="minorHAnsi" w:hAnsiTheme="minorHAnsi" w:cstheme="minorHAnsi"/>
        </w:rPr>
        <w:tab/>
      </w:r>
      <w:r w:rsidR="00B5063F" w:rsidRPr="00024088">
        <w:rPr>
          <w:rFonts w:asciiTheme="minorHAnsi" w:hAnsiTheme="minorHAnsi" w:cstheme="minorHAnsi"/>
        </w:rPr>
        <w:t>Ofertę należy złożyć poprzez Platformę</w:t>
      </w:r>
      <w:r w:rsidR="005F3CF0" w:rsidRPr="00024088">
        <w:rPr>
          <w:rFonts w:asciiTheme="minorHAnsi" w:hAnsiTheme="minorHAnsi" w:cstheme="minorHAnsi"/>
        </w:rPr>
        <w:t xml:space="preserve"> </w:t>
      </w:r>
      <w:r w:rsidR="009022D4" w:rsidRPr="00024088">
        <w:rPr>
          <w:rFonts w:asciiTheme="minorHAnsi" w:hAnsiTheme="minorHAnsi" w:cstheme="minorHAnsi"/>
        </w:rPr>
        <w:t xml:space="preserve">e-Zamówienia </w:t>
      </w:r>
      <w:hyperlink r:id="rId17" w:history="1">
        <w:r w:rsidR="000C6538" w:rsidRPr="00024088">
          <w:rPr>
            <w:rStyle w:val="Hipercze"/>
            <w:rFonts w:asciiTheme="minorHAnsi" w:hAnsiTheme="minorHAnsi" w:cstheme="minorHAnsi"/>
            <w:color w:val="0000FF"/>
          </w:rPr>
          <w:t>https://ezamowienia.gov.pl</w:t>
        </w:r>
      </w:hyperlink>
      <w:r w:rsidR="000C6538" w:rsidRPr="00024088">
        <w:rPr>
          <w:rFonts w:asciiTheme="minorHAnsi" w:hAnsiTheme="minorHAnsi" w:cstheme="minorHAnsi"/>
        </w:rPr>
        <w:t xml:space="preserve"> </w:t>
      </w:r>
      <w:r w:rsidR="00B5063F" w:rsidRPr="00024088">
        <w:rPr>
          <w:rFonts w:asciiTheme="minorHAnsi" w:hAnsiTheme="minorHAnsi" w:cstheme="minorHAnsi"/>
          <w:b/>
        </w:rPr>
        <w:t xml:space="preserve">do dnia </w:t>
      </w:r>
      <w:r w:rsidR="00A16C79">
        <w:rPr>
          <w:rFonts w:asciiTheme="minorHAnsi" w:hAnsiTheme="minorHAnsi" w:cstheme="minorHAnsi"/>
          <w:b/>
        </w:rPr>
        <w:t>13</w:t>
      </w:r>
      <w:r w:rsidR="00F564A8">
        <w:rPr>
          <w:rFonts w:asciiTheme="minorHAnsi" w:hAnsiTheme="minorHAnsi" w:cstheme="minorHAnsi"/>
          <w:b/>
        </w:rPr>
        <w:t>/05/2026</w:t>
      </w:r>
      <w:r w:rsidR="00D640E7" w:rsidRPr="00024088">
        <w:rPr>
          <w:rFonts w:asciiTheme="minorHAnsi" w:hAnsiTheme="minorHAnsi" w:cstheme="minorHAnsi"/>
          <w:b/>
        </w:rPr>
        <w:t xml:space="preserve"> </w:t>
      </w:r>
      <w:r w:rsidR="00BA544E" w:rsidRPr="00024088">
        <w:rPr>
          <w:rFonts w:asciiTheme="minorHAnsi" w:hAnsiTheme="minorHAnsi" w:cstheme="minorHAnsi"/>
          <w:b/>
        </w:rPr>
        <w:t>r</w:t>
      </w:r>
      <w:r w:rsidR="00B5063F" w:rsidRPr="00024088">
        <w:rPr>
          <w:rFonts w:asciiTheme="minorHAnsi" w:hAnsiTheme="minorHAnsi" w:cstheme="minorHAnsi"/>
          <w:b/>
        </w:rPr>
        <w:t xml:space="preserve">. do godziny </w:t>
      </w:r>
      <w:r w:rsidR="007429C0" w:rsidRPr="00024088">
        <w:rPr>
          <w:rFonts w:asciiTheme="minorHAnsi" w:hAnsiTheme="minorHAnsi" w:cstheme="minorHAnsi"/>
          <w:b/>
          <w:bCs/>
          <w:caps/>
        </w:rPr>
        <w:t>1</w:t>
      </w:r>
      <w:r w:rsidR="00696334" w:rsidRPr="00024088">
        <w:rPr>
          <w:rFonts w:asciiTheme="minorHAnsi" w:hAnsiTheme="minorHAnsi" w:cstheme="minorHAnsi"/>
          <w:b/>
          <w:bCs/>
          <w:caps/>
        </w:rPr>
        <w:t>0</w:t>
      </w:r>
      <w:r w:rsidR="00B5063F" w:rsidRPr="00024088">
        <w:rPr>
          <w:rFonts w:asciiTheme="minorHAnsi" w:hAnsiTheme="minorHAnsi" w:cstheme="minorHAnsi"/>
          <w:b/>
        </w:rPr>
        <w:t>:00</w:t>
      </w:r>
      <w:r w:rsidR="00B5063F" w:rsidRPr="00024088">
        <w:rPr>
          <w:rFonts w:asciiTheme="minorHAnsi" w:hAnsiTheme="minorHAnsi" w:cstheme="minorHAnsi"/>
        </w:rPr>
        <w:t>.</w:t>
      </w:r>
    </w:p>
    <w:p w14:paraId="29517D70" w14:textId="77777777" w:rsidR="00115F5C" w:rsidRPr="00024088" w:rsidRDefault="00710865" w:rsidP="00024088">
      <w:pPr>
        <w:numPr>
          <w:ilvl w:val="0"/>
          <w:numId w:val="10"/>
        </w:numPr>
        <w:tabs>
          <w:tab w:val="clear" w:pos="2340"/>
        </w:tabs>
        <w:spacing w:line="360" w:lineRule="auto"/>
        <w:ind w:left="426" w:hanging="426"/>
        <w:rPr>
          <w:rFonts w:asciiTheme="minorHAnsi" w:hAnsiTheme="minorHAnsi" w:cstheme="minorHAnsi"/>
          <w:b/>
        </w:rPr>
      </w:pPr>
      <w:r w:rsidRPr="00024088">
        <w:rPr>
          <w:rFonts w:asciiTheme="minorHAnsi" w:hAnsiTheme="minorHAnsi" w:cstheme="minorHAnsi"/>
        </w:rPr>
        <w:tab/>
      </w:r>
      <w:r w:rsidR="00B5063F" w:rsidRPr="00024088">
        <w:rPr>
          <w:rFonts w:asciiTheme="minorHAnsi" w:hAnsiTheme="minorHAnsi" w:cstheme="minorHAnsi"/>
        </w:rPr>
        <w:t>O terminie złożenia oferty decyduje czas pełnego przeprocesowania transakcji na Platformie.</w:t>
      </w:r>
    </w:p>
    <w:p w14:paraId="3645F772" w14:textId="16019E5B" w:rsidR="00BA05B7" w:rsidRPr="00024088" w:rsidRDefault="00710865" w:rsidP="00024088">
      <w:pPr>
        <w:numPr>
          <w:ilvl w:val="0"/>
          <w:numId w:val="10"/>
        </w:numPr>
        <w:tabs>
          <w:tab w:val="clear" w:pos="2340"/>
        </w:tabs>
        <w:spacing w:line="360" w:lineRule="auto"/>
        <w:ind w:left="426" w:hanging="426"/>
        <w:rPr>
          <w:rFonts w:asciiTheme="minorHAnsi" w:hAnsiTheme="minorHAnsi" w:cstheme="minorHAnsi"/>
          <w:bCs/>
        </w:rPr>
      </w:pPr>
      <w:r w:rsidRPr="00024088">
        <w:rPr>
          <w:rFonts w:asciiTheme="minorHAnsi" w:hAnsiTheme="minorHAnsi" w:cstheme="minorHAnsi"/>
        </w:rPr>
        <w:tab/>
      </w:r>
      <w:r w:rsidR="000C6538" w:rsidRPr="00024088">
        <w:rPr>
          <w:rFonts w:asciiTheme="minorHAnsi" w:hAnsiTheme="minorHAnsi" w:cstheme="minorHAnsi"/>
        </w:rPr>
        <w:t>Otwarcie ofert nastąpi</w:t>
      </w:r>
      <w:r w:rsidR="00115F5C" w:rsidRPr="00024088">
        <w:rPr>
          <w:rFonts w:asciiTheme="minorHAnsi" w:hAnsiTheme="minorHAnsi" w:cstheme="minorHAnsi"/>
        </w:rPr>
        <w:t xml:space="preserve"> w dniu </w:t>
      </w:r>
      <w:r w:rsidR="00A16C79">
        <w:rPr>
          <w:rFonts w:asciiTheme="minorHAnsi" w:hAnsiTheme="minorHAnsi" w:cstheme="minorHAnsi"/>
          <w:b/>
          <w:caps/>
        </w:rPr>
        <w:t>13</w:t>
      </w:r>
      <w:r w:rsidR="00F564A8">
        <w:rPr>
          <w:rFonts w:asciiTheme="minorHAnsi" w:hAnsiTheme="minorHAnsi" w:cstheme="minorHAnsi"/>
          <w:b/>
          <w:caps/>
        </w:rPr>
        <w:t>/05/2026</w:t>
      </w:r>
      <w:r w:rsidR="00D640E7" w:rsidRPr="00024088">
        <w:rPr>
          <w:rFonts w:asciiTheme="minorHAnsi" w:hAnsiTheme="minorHAnsi" w:cstheme="minorHAnsi"/>
          <w:b/>
          <w:caps/>
        </w:rPr>
        <w:t xml:space="preserve"> </w:t>
      </w:r>
      <w:r w:rsidR="00115F5C" w:rsidRPr="00024088">
        <w:rPr>
          <w:rFonts w:asciiTheme="minorHAnsi" w:hAnsiTheme="minorHAnsi" w:cstheme="minorHAnsi"/>
          <w:b/>
        </w:rPr>
        <w:t xml:space="preserve">r. o godzinie </w:t>
      </w:r>
      <w:r w:rsidR="00A65541" w:rsidRPr="00024088">
        <w:rPr>
          <w:rFonts w:asciiTheme="minorHAnsi" w:hAnsiTheme="minorHAnsi" w:cstheme="minorHAnsi"/>
          <w:b/>
        </w:rPr>
        <w:t>10:</w:t>
      </w:r>
      <w:r w:rsidR="00850736" w:rsidRPr="00024088">
        <w:rPr>
          <w:rFonts w:asciiTheme="minorHAnsi" w:hAnsiTheme="minorHAnsi" w:cstheme="minorHAnsi"/>
          <w:b/>
        </w:rPr>
        <w:t>15</w:t>
      </w:r>
      <w:r w:rsidR="00963020" w:rsidRPr="00024088">
        <w:rPr>
          <w:rFonts w:asciiTheme="minorHAnsi" w:hAnsiTheme="minorHAnsi" w:cstheme="minorHAnsi"/>
          <w:b/>
        </w:rPr>
        <w:t xml:space="preserve"> </w:t>
      </w:r>
      <w:r w:rsidR="00963020" w:rsidRPr="00024088">
        <w:rPr>
          <w:rFonts w:asciiTheme="minorHAnsi" w:hAnsiTheme="minorHAnsi" w:cstheme="minorHAnsi"/>
          <w:bCs/>
        </w:rPr>
        <w:t>na platformie e-zamówienia.</w:t>
      </w:r>
    </w:p>
    <w:p w14:paraId="3532AE60" w14:textId="77777777" w:rsidR="00BA05B7" w:rsidRPr="00024088" w:rsidRDefault="00710865" w:rsidP="00024088">
      <w:pPr>
        <w:numPr>
          <w:ilvl w:val="0"/>
          <w:numId w:val="10"/>
        </w:numPr>
        <w:tabs>
          <w:tab w:val="clear" w:pos="2340"/>
        </w:tabs>
        <w:spacing w:line="360" w:lineRule="auto"/>
        <w:ind w:left="426" w:hanging="426"/>
        <w:rPr>
          <w:rFonts w:asciiTheme="minorHAnsi" w:hAnsiTheme="minorHAnsi" w:cstheme="minorHAnsi"/>
          <w:b/>
        </w:rPr>
      </w:pPr>
      <w:r w:rsidRPr="00024088">
        <w:rPr>
          <w:rFonts w:asciiTheme="minorHAnsi" w:hAnsiTheme="minorHAnsi" w:cstheme="minorHAnsi"/>
        </w:rPr>
        <w:tab/>
      </w:r>
      <w:r w:rsidR="00115F5C" w:rsidRPr="00024088">
        <w:rPr>
          <w:rFonts w:asciiTheme="minorHAnsi" w:hAnsiTheme="minorHAnsi" w:cstheme="minorHAnsi"/>
        </w:rPr>
        <w:t xml:space="preserve">Najpóźniej przed otwarciem ofert, udostępnia się na stronie internetowej prowadzonego postępowania informację o kwocie, jaką zamierza się przeznaczyć na sfinansowanie zamówienia. </w:t>
      </w:r>
    </w:p>
    <w:p w14:paraId="74586A2B" w14:textId="77777777" w:rsidR="00115F5C" w:rsidRPr="00024088" w:rsidRDefault="00710865" w:rsidP="00024088">
      <w:pPr>
        <w:numPr>
          <w:ilvl w:val="0"/>
          <w:numId w:val="10"/>
        </w:numPr>
        <w:tabs>
          <w:tab w:val="clear" w:pos="2340"/>
        </w:tabs>
        <w:spacing w:line="360" w:lineRule="auto"/>
        <w:ind w:left="426" w:hanging="426"/>
        <w:rPr>
          <w:rFonts w:asciiTheme="minorHAnsi" w:hAnsiTheme="minorHAnsi" w:cstheme="minorHAnsi"/>
          <w:b/>
        </w:rPr>
      </w:pPr>
      <w:r w:rsidRPr="00024088">
        <w:rPr>
          <w:rFonts w:asciiTheme="minorHAnsi" w:hAnsiTheme="minorHAnsi" w:cstheme="minorHAnsi"/>
        </w:rPr>
        <w:tab/>
      </w:r>
      <w:r w:rsidR="00115F5C" w:rsidRPr="00024088">
        <w:rPr>
          <w:rFonts w:asciiTheme="minorHAnsi" w:hAnsiTheme="minorHAnsi" w:cstheme="minorHAnsi"/>
        </w:rPr>
        <w:t xml:space="preserve">Niezwłocznie po otwarciu ofert, udostępnia się na stronie internetowej prowadzonego postępowania informacje o: </w:t>
      </w:r>
    </w:p>
    <w:p w14:paraId="7EEDF6E4" w14:textId="77777777" w:rsidR="00115F5C" w:rsidRPr="00024088" w:rsidRDefault="00115F5C" w:rsidP="00024088">
      <w:pPr>
        <w:spacing w:line="360" w:lineRule="auto"/>
        <w:ind w:left="826" w:hanging="395"/>
        <w:rPr>
          <w:rFonts w:asciiTheme="minorHAnsi" w:hAnsiTheme="minorHAnsi" w:cstheme="minorHAnsi"/>
        </w:rPr>
      </w:pPr>
      <w:r w:rsidRPr="00024088">
        <w:rPr>
          <w:rFonts w:asciiTheme="minorHAnsi" w:hAnsiTheme="minorHAnsi" w:cstheme="minorHAnsi"/>
        </w:rPr>
        <w:t>1)</w:t>
      </w:r>
      <w:r w:rsidRPr="00024088">
        <w:rPr>
          <w:rFonts w:asciiTheme="minorHAnsi" w:hAnsiTheme="minorHAnsi" w:cstheme="minorHAnsi"/>
        </w:rPr>
        <w:tab/>
        <w:t xml:space="preserve">nazwach albo imionach i nazwiskach oraz siedzibach lub miejscach prowadzonej działalności gospodarczej albo miejscach zamieszkania wykonawców, których oferty zostały otwarte; </w:t>
      </w:r>
    </w:p>
    <w:p w14:paraId="204EF34A" w14:textId="5DF33758" w:rsidR="00DF423B" w:rsidRPr="00024088" w:rsidRDefault="00115F5C" w:rsidP="00024088">
      <w:pPr>
        <w:spacing w:line="360" w:lineRule="auto"/>
        <w:ind w:left="826" w:hanging="395"/>
        <w:rPr>
          <w:rFonts w:asciiTheme="minorHAnsi" w:hAnsiTheme="minorHAnsi" w:cstheme="minorHAnsi"/>
        </w:rPr>
      </w:pPr>
      <w:r w:rsidRPr="00024088">
        <w:rPr>
          <w:rFonts w:asciiTheme="minorHAnsi" w:hAnsiTheme="minorHAnsi" w:cstheme="minorHAnsi"/>
        </w:rPr>
        <w:t>2)</w:t>
      </w:r>
      <w:r w:rsidRPr="00024088">
        <w:rPr>
          <w:rFonts w:asciiTheme="minorHAnsi" w:hAnsiTheme="minorHAnsi" w:cstheme="minorHAnsi"/>
        </w:rPr>
        <w:tab/>
        <w:t>cenach zawartych w ofertach.</w:t>
      </w:r>
    </w:p>
    <w:p w14:paraId="19748EE8" w14:textId="77777777" w:rsidR="00080477" w:rsidRPr="00024088" w:rsidRDefault="00927FE7" w:rsidP="00024088">
      <w:pPr>
        <w:pStyle w:val="Akapitzlist"/>
        <w:numPr>
          <w:ilvl w:val="2"/>
          <w:numId w:val="7"/>
        </w:numPr>
        <w:pBdr>
          <w:bottom w:val="double" w:sz="4" w:space="1" w:color="auto"/>
        </w:pBdr>
        <w:shd w:val="clear" w:color="auto" w:fill="DAEEF3"/>
        <w:tabs>
          <w:tab w:val="num" w:pos="142"/>
        </w:tabs>
        <w:spacing w:after="40" w:line="360" w:lineRule="auto"/>
        <w:ind w:left="283" w:hanging="567"/>
        <w:rPr>
          <w:rFonts w:asciiTheme="minorHAnsi" w:hAnsiTheme="minorHAnsi" w:cstheme="minorHAnsi"/>
          <w:b/>
          <w:sz w:val="24"/>
          <w:szCs w:val="24"/>
        </w:rPr>
      </w:pPr>
      <w:r w:rsidRPr="00024088">
        <w:rPr>
          <w:rFonts w:asciiTheme="minorHAnsi" w:hAnsiTheme="minorHAnsi" w:cstheme="minorHAnsi"/>
          <w:b/>
          <w:sz w:val="24"/>
          <w:szCs w:val="24"/>
        </w:rPr>
        <w:t>OPIS KRYTERIÓW</w:t>
      </w:r>
      <w:r w:rsidR="007660F9" w:rsidRPr="00024088">
        <w:rPr>
          <w:rFonts w:asciiTheme="minorHAnsi" w:hAnsiTheme="minorHAnsi" w:cstheme="minorHAnsi"/>
          <w:b/>
          <w:sz w:val="24"/>
          <w:szCs w:val="24"/>
        </w:rPr>
        <w:t xml:space="preserve"> OCENY OFERT</w:t>
      </w:r>
      <w:r w:rsidRPr="00024088">
        <w:rPr>
          <w:rFonts w:asciiTheme="minorHAnsi" w:hAnsiTheme="minorHAnsi" w:cstheme="minorHAnsi"/>
          <w:b/>
          <w:sz w:val="24"/>
          <w:szCs w:val="24"/>
        </w:rPr>
        <w:t xml:space="preserve">, WRAZ Z PODANIEM WAG TYCH </w:t>
      </w:r>
      <w:r w:rsidR="005B5095" w:rsidRPr="00024088">
        <w:rPr>
          <w:rFonts w:asciiTheme="minorHAnsi" w:hAnsiTheme="minorHAnsi" w:cstheme="minorHAnsi"/>
          <w:b/>
          <w:sz w:val="24"/>
          <w:szCs w:val="24"/>
        </w:rPr>
        <w:t>KRYTERIÓW I SPOSOBU OCENY OFERT</w:t>
      </w:r>
    </w:p>
    <w:p w14:paraId="79F42C91" w14:textId="77777777" w:rsidR="000D4981" w:rsidRDefault="004E410A" w:rsidP="000D4981">
      <w:pPr>
        <w:pStyle w:val="Akapitzlist"/>
        <w:spacing w:line="360" w:lineRule="auto"/>
        <w:ind w:left="0"/>
        <w:rPr>
          <w:rFonts w:ascii="Calibri" w:hAnsi="Calibri" w:cs="Calibri"/>
          <w:sz w:val="24"/>
          <w:szCs w:val="24"/>
        </w:rPr>
      </w:pPr>
      <w:r w:rsidRPr="00024088">
        <w:rPr>
          <w:rFonts w:asciiTheme="minorHAnsi" w:hAnsiTheme="minorHAnsi" w:cstheme="minorHAnsi"/>
          <w:sz w:val="24"/>
          <w:szCs w:val="24"/>
        </w:rPr>
        <w:t>1.</w:t>
      </w:r>
      <w:r w:rsidRPr="00024088">
        <w:rPr>
          <w:rFonts w:asciiTheme="minorHAnsi" w:hAnsiTheme="minorHAnsi" w:cstheme="minorHAnsi"/>
          <w:sz w:val="24"/>
          <w:szCs w:val="24"/>
        </w:rPr>
        <w:tab/>
      </w:r>
      <w:r w:rsidRPr="00024088">
        <w:rPr>
          <w:rFonts w:asciiTheme="minorHAnsi" w:hAnsiTheme="minorHAnsi" w:cstheme="minorHAnsi"/>
          <w:sz w:val="24"/>
          <w:szCs w:val="24"/>
        </w:rPr>
        <w:tab/>
        <w:t xml:space="preserve">Zamawiający określa następujące kryteria oceny ofert przypisując im odpowiednie wagi </w:t>
      </w:r>
      <w:r w:rsidR="000D4981">
        <w:rPr>
          <w:rFonts w:ascii="Calibri" w:hAnsi="Calibri" w:cs="Calibri"/>
          <w:sz w:val="24"/>
          <w:szCs w:val="24"/>
        </w:rPr>
        <w:t>procentowe :</w:t>
      </w:r>
    </w:p>
    <w:p w14:paraId="275EBC5A" w14:textId="77777777" w:rsidR="000D4981" w:rsidRDefault="000D4981" w:rsidP="000D4981">
      <w:pPr>
        <w:pStyle w:val="Akapitzlist"/>
        <w:spacing w:line="360" w:lineRule="auto"/>
        <w:rPr>
          <w:rFonts w:ascii="Calibri" w:hAnsi="Calibri" w:cs="Calibri"/>
          <w:sz w:val="24"/>
          <w:szCs w:val="24"/>
        </w:rPr>
      </w:pPr>
      <w:r>
        <w:rPr>
          <w:rFonts w:ascii="Calibri" w:hAnsi="Calibri" w:cs="Calibri"/>
          <w:sz w:val="24"/>
          <w:szCs w:val="24"/>
        </w:rPr>
        <w:t>1)</w:t>
      </w:r>
      <w:r>
        <w:rPr>
          <w:rFonts w:ascii="Calibri" w:hAnsi="Calibri" w:cs="Calibri"/>
          <w:sz w:val="24"/>
          <w:szCs w:val="24"/>
        </w:rPr>
        <w:tab/>
        <w:t xml:space="preserve"> cena - waga 60%</w:t>
      </w:r>
    </w:p>
    <w:p w14:paraId="786C7DF7" w14:textId="77777777" w:rsidR="000D4981" w:rsidRDefault="000D4981" w:rsidP="000D4981">
      <w:pPr>
        <w:pStyle w:val="Akapitzlist"/>
        <w:spacing w:line="360" w:lineRule="auto"/>
        <w:rPr>
          <w:rFonts w:ascii="Calibri" w:hAnsi="Calibri" w:cs="Calibri"/>
          <w:sz w:val="24"/>
          <w:szCs w:val="24"/>
        </w:rPr>
      </w:pPr>
      <w:r>
        <w:rPr>
          <w:rFonts w:ascii="Calibri" w:hAnsi="Calibri" w:cs="Calibri"/>
          <w:sz w:val="24"/>
          <w:szCs w:val="24"/>
        </w:rPr>
        <w:t xml:space="preserve">2) </w:t>
      </w:r>
      <w:r>
        <w:rPr>
          <w:rFonts w:ascii="Calibri" w:hAnsi="Calibri" w:cs="Calibri"/>
          <w:sz w:val="24"/>
          <w:szCs w:val="24"/>
        </w:rPr>
        <w:tab/>
        <w:t>termin gwarancji – waga 40%</w:t>
      </w:r>
    </w:p>
    <w:p w14:paraId="7529728D" w14:textId="77777777" w:rsidR="000D4981" w:rsidRDefault="000D4981" w:rsidP="000D4981">
      <w:pPr>
        <w:pStyle w:val="Akapitzlist"/>
        <w:spacing w:line="360" w:lineRule="auto"/>
        <w:ind w:left="0"/>
        <w:rPr>
          <w:rFonts w:ascii="Calibri" w:hAnsi="Calibri" w:cs="Calibri"/>
          <w:sz w:val="24"/>
          <w:szCs w:val="24"/>
        </w:rPr>
      </w:pPr>
      <w:r>
        <w:rPr>
          <w:rFonts w:ascii="Calibri" w:hAnsi="Calibri" w:cs="Calibri"/>
          <w:sz w:val="24"/>
          <w:szCs w:val="24"/>
        </w:rPr>
        <w:t>Ad.1) Cena oferty będzie wynikała z „Ceny brutto oferty”, wskazanej w formularzu ofertowym. Punktacja za cenę oferty ustalona jest w sposób następujący:</w:t>
      </w:r>
    </w:p>
    <w:p w14:paraId="521C74F2" w14:textId="77777777" w:rsidR="000D4981" w:rsidRDefault="000D4981" w:rsidP="000D4981">
      <w:pPr>
        <w:pStyle w:val="Akapitzlist"/>
        <w:spacing w:line="360" w:lineRule="auto"/>
        <w:rPr>
          <w:rFonts w:ascii="Calibri" w:hAnsi="Calibri" w:cs="Calibri"/>
          <w:sz w:val="24"/>
          <w:szCs w:val="24"/>
        </w:rPr>
      </w:pPr>
      <w:r>
        <w:rPr>
          <w:rFonts w:ascii="Calibri" w:hAnsi="Calibri" w:cs="Calibri"/>
          <w:sz w:val="24"/>
          <w:szCs w:val="24"/>
        </w:rPr>
        <w:t>C - cena; stawka wynagrodzenia brutto wskazana w ofercie</w:t>
      </w:r>
    </w:p>
    <w:p w14:paraId="28BF4D25" w14:textId="77777777" w:rsidR="000D4981" w:rsidRDefault="000D4981" w:rsidP="000D4981">
      <w:pPr>
        <w:pStyle w:val="Akapitzlist"/>
        <w:spacing w:line="360" w:lineRule="auto"/>
        <w:rPr>
          <w:rFonts w:ascii="Calibri" w:hAnsi="Calibri" w:cs="Calibri"/>
          <w:sz w:val="24"/>
          <w:szCs w:val="24"/>
        </w:rPr>
      </w:pPr>
      <w:r>
        <w:rPr>
          <w:rFonts w:ascii="Calibri" w:hAnsi="Calibri" w:cs="Calibri"/>
          <w:sz w:val="24"/>
          <w:szCs w:val="24"/>
        </w:rPr>
        <w:t xml:space="preserve">C oferty najniższej - stanowi najniższą ofertę (cenę) brutto wśród rozpatrywanych ofert; </w:t>
      </w:r>
    </w:p>
    <w:p w14:paraId="4DFF4721" w14:textId="77777777" w:rsidR="000D4981" w:rsidRDefault="000D4981" w:rsidP="000D4981">
      <w:pPr>
        <w:pStyle w:val="Akapitzlist"/>
        <w:spacing w:after="240" w:line="360" w:lineRule="auto"/>
        <w:rPr>
          <w:rFonts w:ascii="Calibri" w:hAnsi="Calibri" w:cs="Calibri"/>
          <w:sz w:val="24"/>
          <w:szCs w:val="24"/>
        </w:rPr>
      </w:pPr>
      <w:r>
        <w:rPr>
          <w:rFonts w:ascii="Calibri" w:hAnsi="Calibri" w:cs="Calibri"/>
          <w:sz w:val="24"/>
          <w:szCs w:val="24"/>
        </w:rPr>
        <w:t xml:space="preserve">C oferty badanej  - stanowi cenę brutto badanej oferty;         </w:t>
      </w:r>
    </w:p>
    <w:p w14:paraId="555889CA" w14:textId="77777777" w:rsidR="000D4981" w:rsidRDefault="000D4981" w:rsidP="000D4981">
      <w:pPr>
        <w:pStyle w:val="Akapitzlist"/>
        <w:spacing w:line="360" w:lineRule="auto"/>
        <w:rPr>
          <w:rFonts w:ascii="Calibri" w:hAnsi="Calibri" w:cs="Calibri"/>
          <w:sz w:val="24"/>
          <w:szCs w:val="24"/>
        </w:rPr>
      </w:pPr>
      <w:r>
        <w:rPr>
          <w:rFonts w:ascii="Calibri" w:hAnsi="Calibri" w:cs="Calibri"/>
          <w:sz w:val="24"/>
          <w:szCs w:val="24"/>
        </w:rPr>
        <w:lastRenderedPageBreak/>
        <w:t xml:space="preserve">                           C oferty najniższej*</w:t>
      </w:r>
    </w:p>
    <w:p w14:paraId="40AAEB31" w14:textId="77777777" w:rsidR="000D4981" w:rsidRDefault="000D4981" w:rsidP="000D4981">
      <w:pPr>
        <w:pStyle w:val="Akapitzlist"/>
        <w:spacing w:line="360" w:lineRule="auto"/>
        <w:rPr>
          <w:rFonts w:ascii="Calibri" w:hAnsi="Calibri" w:cs="Calibri"/>
          <w:sz w:val="24"/>
          <w:szCs w:val="24"/>
        </w:rPr>
      </w:pPr>
      <w:r>
        <w:rPr>
          <w:rFonts w:ascii="Calibri" w:hAnsi="Calibri" w:cs="Calibri"/>
          <w:sz w:val="24"/>
          <w:szCs w:val="24"/>
        </w:rPr>
        <w:t xml:space="preserve">         C   =      ____________________     x 60 %</w:t>
      </w:r>
    </w:p>
    <w:p w14:paraId="780D8459" w14:textId="77777777" w:rsidR="000D4981" w:rsidRDefault="000D4981" w:rsidP="000D4981">
      <w:pPr>
        <w:pStyle w:val="Akapitzlist"/>
        <w:spacing w:after="240" w:line="360" w:lineRule="auto"/>
        <w:rPr>
          <w:rFonts w:ascii="Calibri" w:hAnsi="Calibri" w:cs="Calibri"/>
          <w:sz w:val="24"/>
          <w:szCs w:val="24"/>
        </w:rPr>
      </w:pPr>
      <w:r>
        <w:rPr>
          <w:rFonts w:ascii="Calibri" w:hAnsi="Calibri" w:cs="Calibri"/>
          <w:sz w:val="24"/>
          <w:szCs w:val="24"/>
        </w:rPr>
        <w:t xml:space="preserve">                            C oferty badanej                                       </w:t>
      </w:r>
      <w:r>
        <w:rPr>
          <w:rFonts w:ascii="Calibri" w:hAnsi="Calibri" w:cs="Calibri"/>
          <w:sz w:val="24"/>
          <w:szCs w:val="24"/>
        </w:rPr>
        <w:tab/>
      </w:r>
    </w:p>
    <w:p w14:paraId="399B4A76" w14:textId="77777777" w:rsidR="000D4981" w:rsidRDefault="000D4981" w:rsidP="000D4981">
      <w:pPr>
        <w:pStyle w:val="Akapitzlist"/>
        <w:spacing w:line="360" w:lineRule="auto"/>
        <w:rPr>
          <w:rFonts w:ascii="Calibri" w:hAnsi="Calibri" w:cs="Calibri"/>
          <w:sz w:val="24"/>
          <w:szCs w:val="24"/>
        </w:rPr>
      </w:pPr>
      <w:r>
        <w:rPr>
          <w:rFonts w:ascii="Calibri" w:hAnsi="Calibri" w:cs="Calibri"/>
          <w:sz w:val="24"/>
          <w:szCs w:val="24"/>
        </w:rPr>
        <w:t>* spośród wszystkich złożonych ofert niepodlegających odrzuceniu</w:t>
      </w:r>
    </w:p>
    <w:p w14:paraId="15845BB9" w14:textId="77777777" w:rsidR="000D4981" w:rsidRDefault="000D4981" w:rsidP="000D4981">
      <w:pPr>
        <w:pStyle w:val="Akapitzlist"/>
        <w:spacing w:line="360" w:lineRule="auto"/>
        <w:rPr>
          <w:rFonts w:ascii="Calibri" w:hAnsi="Calibri" w:cs="Calibri"/>
          <w:sz w:val="24"/>
          <w:szCs w:val="24"/>
        </w:rPr>
      </w:pPr>
      <w:r>
        <w:rPr>
          <w:rFonts w:ascii="Calibri" w:hAnsi="Calibri" w:cs="Calibri"/>
          <w:sz w:val="24"/>
          <w:szCs w:val="24"/>
        </w:rPr>
        <w:t>a)</w:t>
      </w:r>
      <w:r>
        <w:rPr>
          <w:rFonts w:ascii="Calibri" w:hAnsi="Calibri" w:cs="Calibri"/>
          <w:sz w:val="24"/>
          <w:szCs w:val="24"/>
        </w:rPr>
        <w:tab/>
      </w:r>
      <w:r>
        <w:rPr>
          <w:rFonts w:ascii="Calibri" w:hAnsi="Calibri" w:cs="Calibri"/>
          <w:sz w:val="24"/>
          <w:szCs w:val="24"/>
        </w:rPr>
        <w:tab/>
        <w:t>Podstawą przyznania punktów w kryterium „cena” będzie cena ofertowa brutto podana przez Wykonawcę w Formularzu Ofertowym.</w:t>
      </w:r>
    </w:p>
    <w:p w14:paraId="11BF8D4B" w14:textId="77777777" w:rsidR="000D4981" w:rsidRDefault="000D4981" w:rsidP="000D4981">
      <w:pPr>
        <w:pStyle w:val="Akapitzlist"/>
        <w:spacing w:line="360" w:lineRule="auto"/>
        <w:rPr>
          <w:rFonts w:ascii="Calibri" w:hAnsi="Calibri" w:cs="Calibri"/>
          <w:sz w:val="24"/>
          <w:szCs w:val="24"/>
        </w:rPr>
      </w:pPr>
      <w:r>
        <w:rPr>
          <w:rFonts w:ascii="Calibri" w:hAnsi="Calibri" w:cs="Calibri"/>
          <w:sz w:val="24"/>
          <w:szCs w:val="24"/>
        </w:rPr>
        <w:t>b)</w:t>
      </w:r>
      <w:r>
        <w:rPr>
          <w:rFonts w:ascii="Calibri" w:hAnsi="Calibri" w:cs="Calibri"/>
          <w:sz w:val="24"/>
          <w:szCs w:val="24"/>
        </w:rPr>
        <w:tab/>
      </w:r>
      <w:r>
        <w:rPr>
          <w:rFonts w:ascii="Calibri" w:hAnsi="Calibri" w:cs="Calibri"/>
          <w:sz w:val="24"/>
          <w:szCs w:val="24"/>
        </w:rPr>
        <w:tab/>
        <w:t>Cena ofertowa brutto musi uwzględniać wszelkie koszty jakie Wykonawca poniesie w związku z realizacją przedmiotu zamówienia.</w:t>
      </w:r>
    </w:p>
    <w:p w14:paraId="7C9C3BDA" w14:textId="55C604E7" w:rsidR="000D4981" w:rsidRDefault="000D4981" w:rsidP="000D4981">
      <w:pPr>
        <w:pStyle w:val="Akapitzlist"/>
        <w:spacing w:line="360" w:lineRule="auto"/>
        <w:ind w:left="0"/>
        <w:rPr>
          <w:rFonts w:ascii="Calibri" w:hAnsi="Calibri" w:cs="Calibri"/>
          <w:sz w:val="24"/>
          <w:szCs w:val="24"/>
        </w:rPr>
      </w:pPr>
      <w:r>
        <w:rPr>
          <w:rFonts w:ascii="Calibri" w:hAnsi="Calibri" w:cs="Calibri"/>
          <w:sz w:val="24"/>
          <w:szCs w:val="24"/>
        </w:rPr>
        <w:t xml:space="preserve">Ad.2) Gwarancja będzie oceniana wg. skali procentowej, z uwzględnieniem wagi procentowej tego kryterium (przy czym minimalny okres </w:t>
      </w:r>
      <w:r w:rsidRPr="003E4317">
        <w:rPr>
          <w:rFonts w:ascii="Calibri" w:hAnsi="Calibri" w:cs="Calibri"/>
          <w:sz w:val="24"/>
          <w:szCs w:val="24"/>
        </w:rPr>
        <w:t xml:space="preserve">gwarancji to </w:t>
      </w:r>
      <w:r w:rsidR="003E4317" w:rsidRPr="003E4317">
        <w:rPr>
          <w:rFonts w:ascii="Calibri" w:hAnsi="Calibri" w:cs="Calibri"/>
          <w:sz w:val="24"/>
          <w:szCs w:val="24"/>
        </w:rPr>
        <w:t>36</w:t>
      </w:r>
      <w:r w:rsidRPr="003E4317">
        <w:rPr>
          <w:rFonts w:ascii="Calibri" w:hAnsi="Calibri" w:cs="Calibri"/>
          <w:sz w:val="24"/>
          <w:szCs w:val="24"/>
        </w:rPr>
        <w:t xml:space="preserve"> m-cy, a maksymalny - 72 m-ce).</w:t>
      </w:r>
    </w:p>
    <w:p w14:paraId="10B11096" w14:textId="77777777" w:rsidR="000D4981" w:rsidRDefault="000D4981" w:rsidP="000D4981">
      <w:pPr>
        <w:pStyle w:val="Akapitzlist"/>
        <w:spacing w:line="360" w:lineRule="auto"/>
        <w:ind w:left="0"/>
        <w:rPr>
          <w:rFonts w:ascii="Calibri" w:hAnsi="Calibri" w:cs="Calibri"/>
          <w:sz w:val="24"/>
          <w:szCs w:val="24"/>
        </w:rPr>
      </w:pPr>
      <w:r>
        <w:rPr>
          <w:rFonts w:ascii="Calibri" w:hAnsi="Calibri" w:cs="Calibri"/>
          <w:sz w:val="24"/>
          <w:szCs w:val="24"/>
        </w:rPr>
        <w:t xml:space="preserve">Maksymalna liczba możliwych do uzyskania procent w tym kryterium to 40. Pod uwagę wzięty będzie okres udzielonej przez wykonawcę gwarancji, wynikający z treści formularza ofertowego. Gwarancja obejmuje całość przedmiotu zamówienia. Punktacja będzie obliczona za pomocą wzoru: </w:t>
      </w:r>
    </w:p>
    <w:p w14:paraId="73D5FDAA" w14:textId="77777777" w:rsidR="000D4981" w:rsidRDefault="000D4981" w:rsidP="000D4981">
      <w:pPr>
        <w:pStyle w:val="Akapitzlist"/>
        <w:spacing w:line="360" w:lineRule="auto"/>
        <w:rPr>
          <w:rFonts w:ascii="Calibri" w:hAnsi="Calibri" w:cs="Calibri"/>
          <w:sz w:val="24"/>
          <w:szCs w:val="24"/>
        </w:rPr>
      </w:pPr>
      <w:r>
        <w:rPr>
          <w:rFonts w:ascii="Calibri" w:hAnsi="Calibri" w:cs="Calibri"/>
          <w:sz w:val="24"/>
          <w:szCs w:val="24"/>
        </w:rPr>
        <w:t xml:space="preserve">                               G oferty badanej</w:t>
      </w:r>
    </w:p>
    <w:p w14:paraId="73716548" w14:textId="77777777" w:rsidR="000D4981" w:rsidRDefault="000D4981" w:rsidP="000D4981">
      <w:pPr>
        <w:pStyle w:val="Akapitzlist"/>
        <w:spacing w:line="360" w:lineRule="auto"/>
        <w:rPr>
          <w:rFonts w:ascii="Calibri" w:hAnsi="Calibri" w:cs="Calibri"/>
          <w:sz w:val="24"/>
          <w:szCs w:val="24"/>
        </w:rPr>
      </w:pPr>
      <w:r>
        <w:rPr>
          <w:rFonts w:ascii="Calibri" w:hAnsi="Calibri" w:cs="Calibri"/>
          <w:sz w:val="24"/>
          <w:szCs w:val="24"/>
        </w:rPr>
        <w:tab/>
      </w:r>
      <w:r>
        <w:rPr>
          <w:rFonts w:ascii="Calibri" w:hAnsi="Calibri" w:cs="Calibri"/>
          <w:sz w:val="24"/>
          <w:szCs w:val="24"/>
        </w:rPr>
        <w:tab/>
        <w:t xml:space="preserve">       G  =           ---------------------------------   x    40 %</w:t>
      </w:r>
    </w:p>
    <w:p w14:paraId="6047652E" w14:textId="77777777" w:rsidR="000D4981" w:rsidRDefault="000D4981" w:rsidP="000D4981">
      <w:pPr>
        <w:pStyle w:val="Akapitzlist"/>
        <w:spacing w:line="360" w:lineRule="auto"/>
        <w:rPr>
          <w:rFonts w:ascii="Calibri" w:hAnsi="Calibri" w:cs="Calibri"/>
          <w:sz w:val="24"/>
          <w:szCs w:val="24"/>
        </w:rPr>
      </w:pPr>
      <w:r>
        <w:rPr>
          <w:rFonts w:ascii="Calibri" w:hAnsi="Calibri" w:cs="Calibri"/>
          <w:sz w:val="24"/>
          <w:szCs w:val="24"/>
        </w:rPr>
        <w:tab/>
      </w:r>
      <w:r>
        <w:rPr>
          <w:rFonts w:ascii="Calibri" w:hAnsi="Calibri" w:cs="Calibri"/>
          <w:sz w:val="24"/>
          <w:szCs w:val="24"/>
        </w:rPr>
        <w:tab/>
      </w:r>
      <w:r>
        <w:rPr>
          <w:rFonts w:ascii="Calibri" w:hAnsi="Calibri" w:cs="Calibri"/>
          <w:sz w:val="24"/>
          <w:szCs w:val="24"/>
        </w:rPr>
        <w:tab/>
        <w:t xml:space="preserve">                                  G max</w:t>
      </w:r>
    </w:p>
    <w:p w14:paraId="2E017073" w14:textId="77777777" w:rsidR="000D4981" w:rsidRDefault="000D4981" w:rsidP="000D4981">
      <w:pPr>
        <w:pStyle w:val="Akapitzlist"/>
        <w:spacing w:line="360" w:lineRule="auto"/>
        <w:ind w:left="0"/>
        <w:rPr>
          <w:rFonts w:ascii="Calibri" w:hAnsi="Calibri" w:cs="Calibri"/>
          <w:sz w:val="24"/>
          <w:szCs w:val="24"/>
        </w:rPr>
      </w:pPr>
      <w:r>
        <w:rPr>
          <w:rFonts w:ascii="Calibri" w:hAnsi="Calibri" w:cs="Calibri"/>
          <w:sz w:val="24"/>
          <w:szCs w:val="24"/>
        </w:rPr>
        <w:t>G oferty badanej  -gwarancja (w mies.) badanej oferty,</w:t>
      </w:r>
    </w:p>
    <w:p w14:paraId="0843C459" w14:textId="77777777" w:rsidR="000D4981" w:rsidRDefault="000D4981" w:rsidP="000D4981">
      <w:pPr>
        <w:pStyle w:val="Akapitzlist"/>
        <w:spacing w:line="360" w:lineRule="auto"/>
        <w:ind w:left="0"/>
        <w:rPr>
          <w:rFonts w:ascii="Calibri" w:hAnsi="Calibri" w:cs="Calibri"/>
          <w:sz w:val="24"/>
          <w:szCs w:val="24"/>
        </w:rPr>
      </w:pPr>
      <w:r>
        <w:rPr>
          <w:rFonts w:ascii="Calibri" w:hAnsi="Calibri" w:cs="Calibri"/>
          <w:sz w:val="24"/>
          <w:szCs w:val="24"/>
        </w:rPr>
        <w:t>G max.- gwarancja z najdłuższym terminem wśród złożonych ofert</w:t>
      </w:r>
    </w:p>
    <w:p w14:paraId="2AD03245" w14:textId="77777777" w:rsidR="000D4981" w:rsidRDefault="000D4981" w:rsidP="000D4981">
      <w:pPr>
        <w:pStyle w:val="Akapitzlist"/>
        <w:spacing w:line="360" w:lineRule="auto"/>
        <w:ind w:left="0"/>
        <w:rPr>
          <w:rFonts w:ascii="Calibri" w:hAnsi="Calibri" w:cs="Calibri"/>
          <w:sz w:val="24"/>
          <w:szCs w:val="24"/>
        </w:rPr>
      </w:pPr>
      <w:r>
        <w:rPr>
          <w:rFonts w:ascii="Calibri" w:hAnsi="Calibri" w:cs="Calibri"/>
          <w:sz w:val="24"/>
          <w:szCs w:val="24"/>
        </w:rPr>
        <w:t xml:space="preserve">W przypadku zaoferowania gwarancji </w:t>
      </w:r>
      <w:r w:rsidRPr="003E4317">
        <w:rPr>
          <w:rFonts w:ascii="Calibri" w:hAnsi="Calibri" w:cs="Calibri"/>
          <w:sz w:val="24"/>
          <w:szCs w:val="24"/>
        </w:rPr>
        <w:t>powyżej 72 m-ce</w:t>
      </w:r>
      <w:r>
        <w:rPr>
          <w:rFonts w:ascii="Calibri" w:hAnsi="Calibri" w:cs="Calibri"/>
          <w:sz w:val="24"/>
          <w:szCs w:val="24"/>
        </w:rPr>
        <w:t xml:space="preserve"> na roboty budowlane wykonawcy deklarujący taki okres otrzymają maksymalną ilość punktów za to kryterium.</w:t>
      </w:r>
    </w:p>
    <w:p w14:paraId="102553CA" w14:textId="77777777" w:rsidR="000D4981" w:rsidRDefault="000D4981" w:rsidP="000D4981">
      <w:pPr>
        <w:pStyle w:val="Akapitzlist"/>
        <w:spacing w:before="240" w:line="360" w:lineRule="auto"/>
        <w:ind w:left="0"/>
        <w:rPr>
          <w:rFonts w:ascii="Calibri" w:hAnsi="Calibri" w:cs="Calibri"/>
          <w:sz w:val="24"/>
          <w:szCs w:val="24"/>
        </w:rPr>
      </w:pPr>
      <w:r>
        <w:rPr>
          <w:rFonts w:ascii="Calibri" w:hAnsi="Calibri" w:cs="Calibri"/>
          <w:sz w:val="24"/>
          <w:szCs w:val="24"/>
        </w:rPr>
        <w:t xml:space="preserve">                               W - wynik:    W = C + G</w:t>
      </w:r>
    </w:p>
    <w:p w14:paraId="030C343E" w14:textId="1B0CC1E5" w:rsidR="000D4981" w:rsidRDefault="000D4981" w:rsidP="000D4981">
      <w:pPr>
        <w:pStyle w:val="Akapitzlist"/>
        <w:numPr>
          <w:ilvl w:val="0"/>
          <w:numId w:val="47"/>
        </w:numPr>
        <w:tabs>
          <w:tab w:val="num" w:pos="426"/>
        </w:tabs>
        <w:spacing w:before="240" w:line="360" w:lineRule="auto"/>
        <w:ind w:left="426" w:hanging="426"/>
        <w:rPr>
          <w:rFonts w:ascii="Calibri" w:hAnsi="Calibri" w:cs="Calibri"/>
          <w:sz w:val="24"/>
          <w:szCs w:val="24"/>
        </w:rPr>
      </w:pPr>
      <w:r>
        <w:rPr>
          <w:rFonts w:ascii="Calibri" w:hAnsi="Calibri" w:cs="Calibri"/>
          <w:sz w:val="24"/>
          <w:szCs w:val="24"/>
        </w:rPr>
        <w:t xml:space="preserve">Za najkorzystniejszą uznana zostanie oferta która uzyska  najkorzystniejszy bilans ceny i gwarancji w oparciu o w/w kryteria oceny ofert. Pozostałe oferty zostaną sklasyfikowane zgodnie z ilością uzyskanych punktów. </w:t>
      </w:r>
    </w:p>
    <w:p w14:paraId="063CE96C" w14:textId="77777777" w:rsidR="000D4981" w:rsidRDefault="000D4981" w:rsidP="000D4981">
      <w:pPr>
        <w:pStyle w:val="Akapitzlist"/>
        <w:numPr>
          <w:ilvl w:val="0"/>
          <w:numId w:val="47"/>
        </w:numPr>
        <w:tabs>
          <w:tab w:val="num" w:pos="426"/>
        </w:tabs>
        <w:spacing w:line="360" w:lineRule="auto"/>
        <w:ind w:left="426" w:hanging="426"/>
        <w:rPr>
          <w:rFonts w:ascii="Calibri" w:hAnsi="Calibri" w:cs="Calibri"/>
          <w:sz w:val="24"/>
          <w:szCs w:val="24"/>
        </w:rPr>
      </w:pPr>
      <w:r>
        <w:rPr>
          <w:rFonts w:ascii="Calibri" w:hAnsi="Calibri" w:cs="Calibri"/>
          <w:sz w:val="24"/>
          <w:szCs w:val="24"/>
        </w:rPr>
        <w:t>Jeżeli nie można wybrać najkorzystniejszej oferty z uwagi na to, że dwie lub więcej ofert przedstawiają taki sam bilans ceny lub kosztu i innych kryteriów oceny ofert, zamawiający spośród tych ofert wybiera  ofertę z niższą ceną lub niższym kosztem, a jeżeli zostały złożone oferty o takiej samej cenie lub koszcie, zamawiający wzywa wykonawców, którzy złożyli te oferty, do złożenia w terminie określonym przez zamawiającego ofert dodatkowych.</w:t>
      </w:r>
    </w:p>
    <w:p w14:paraId="69D37EDE" w14:textId="77777777" w:rsidR="000D4981" w:rsidRDefault="000D4981" w:rsidP="000D4981">
      <w:pPr>
        <w:pStyle w:val="Akapitzlist"/>
        <w:numPr>
          <w:ilvl w:val="0"/>
          <w:numId w:val="47"/>
        </w:numPr>
        <w:tabs>
          <w:tab w:val="clear" w:pos="2343"/>
          <w:tab w:val="num" w:pos="426"/>
        </w:tabs>
        <w:spacing w:line="360" w:lineRule="auto"/>
        <w:ind w:left="426" w:hanging="426"/>
        <w:rPr>
          <w:rFonts w:ascii="Calibri" w:hAnsi="Calibri" w:cs="Calibri"/>
          <w:sz w:val="24"/>
          <w:szCs w:val="24"/>
        </w:rPr>
      </w:pPr>
      <w:r>
        <w:rPr>
          <w:rFonts w:ascii="Calibri" w:hAnsi="Calibri" w:cs="Calibri"/>
          <w:sz w:val="24"/>
          <w:szCs w:val="24"/>
        </w:rPr>
        <w:tab/>
        <w:t>Punktacja przyznawana ofertom w poszczególnych kryteriach oceny ofert będzie liczona w całych punktach procentowych. W przypadku, gdy oferty uzyskają taką samą liczbę procent, punktacja przyznana będzie  z dokładnością do dwóch miejsc po przecinku, zgodnie z zasadami arytmetyki.</w:t>
      </w:r>
    </w:p>
    <w:p w14:paraId="5897F7ED" w14:textId="77777777" w:rsidR="000D4981" w:rsidRPr="000D4981" w:rsidRDefault="000D4981" w:rsidP="000D4981">
      <w:pPr>
        <w:pStyle w:val="Akapitzlist"/>
        <w:numPr>
          <w:ilvl w:val="0"/>
          <w:numId w:val="47"/>
        </w:numPr>
        <w:tabs>
          <w:tab w:val="num" w:pos="426"/>
        </w:tabs>
        <w:spacing w:line="360" w:lineRule="auto"/>
        <w:ind w:left="426" w:hanging="426"/>
        <w:rPr>
          <w:rFonts w:ascii="Calibri" w:hAnsi="Calibri" w:cs="Calibri"/>
          <w:sz w:val="24"/>
          <w:szCs w:val="24"/>
        </w:rPr>
      </w:pPr>
      <w:r>
        <w:rPr>
          <w:rFonts w:ascii="Calibri" w:hAnsi="Calibri" w:cs="Calibri"/>
          <w:sz w:val="24"/>
          <w:szCs w:val="24"/>
        </w:rPr>
        <w:lastRenderedPageBreak/>
        <w:t xml:space="preserve">W toku badania i oceny ofert Zamawiający może żądać od Wykonawcy wyjaśnień dotyczących </w:t>
      </w:r>
      <w:r w:rsidRPr="000D4981">
        <w:rPr>
          <w:rFonts w:ascii="Calibri" w:hAnsi="Calibri" w:cs="Calibri"/>
          <w:sz w:val="24"/>
          <w:szCs w:val="24"/>
        </w:rPr>
        <w:t>treści złożonej oferty, w tym zaoferowanej ceny.</w:t>
      </w:r>
    </w:p>
    <w:p w14:paraId="7A788B94" w14:textId="590F1497" w:rsidR="001500F1" w:rsidRPr="000D4981" w:rsidRDefault="000D4981" w:rsidP="000D4981">
      <w:pPr>
        <w:pStyle w:val="Akapitzlist"/>
        <w:numPr>
          <w:ilvl w:val="0"/>
          <w:numId w:val="47"/>
        </w:numPr>
        <w:tabs>
          <w:tab w:val="num" w:pos="426"/>
        </w:tabs>
        <w:spacing w:line="360" w:lineRule="auto"/>
        <w:ind w:left="426" w:hanging="426"/>
        <w:rPr>
          <w:rFonts w:ascii="Calibri" w:hAnsi="Calibri" w:cs="Calibri"/>
          <w:sz w:val="24"/>
          <w:szCs w:val="24"/>
        </w:rPr>
      </w:pPr>
      <w:r w:rsidRPr="000D4981">
        <w:rPr>
          <w:rFonts w:ascii="Calibri" w:hAnsi="Calibri" w:cs="Calibri"/>
          <w:sz w:val="24"/>
          <w:szCs w:val="24"/>
        </w:rPr>
        <w:t>Zamawiający udzieli zamówienia Wykonawcy, którego oferta zostanie uznana za najkorzystniejszą.</w:t>
      </w:r>
    </w:p>
    <w:p w14:paraId="0D1DDB58" w14:textId="77777777" w:rsidR="006F380D" w:rsidRPr="00024088" w:rsidRDefault="006F380D" w:rsidP="00024088">
      <w:pPr>
        <w:pStyle w:val="Akapitzlist"/>
        <w:spacing w:line="360" w:lineRule="auto"/>
        <w:ind w:left="426"/>
        <w:rPr>
          <w:rFonts w:asciiTheme="minorHAnsi" w:hAnsiTheme="minorHAnsi" w:cstheme="minorHAnsi"/>
          <w:sz w:val="24"/>
          <w:szCs w:val="24"/>
        </w:rPr>
      </w:pPr>
    </w:p>
    <w:p w14:paraId="1B775536" w14:textId="22E39D8B" w:rsidR="00E25D77" w:rsidRPr="000D4981" w:rsidRDefault="00D8710C" w:rsidP="000D4981">
      <w:pPr>
        <w:pStyle w:val="Teksttreci40"/>
        <w:numPr>
          <w:ilvl w:val="0"/>
          <w:numId w:val="18"/>
        </w:numPr>
        <w:pBdr>
          <w:bottom w:val="double" w:sz="4" w:space="1" w:color="auto"/>
        </w:pBdr>
        <w:shd w:val="clear" w:color="auto" w:fill="DAEEF3"/>
        <w:tabs>
          <w:tab w:val="left" w:pos="426"/>
        </w:tabs>
        <w:spacing w:before="0" w:after="40" w:line="360" w:lineRule="auto"/>
        <w:ind w:left="426" w:right="23" w:hanging="426"/>
        <w:jc w:val="left"/>
        <w:rPr>
          <w:rFonts w:asciiTheme="minorHAnsi" w:hAnsiTheme="minorHAnsi" w:cstheme="minorHAnsi"/>
          <w:b/>
          <w:sz w:val="24"/>
          <w:szCs w:val="24"/>
        </w:rPr>
      </w:pPr>
      <w:r w:rsidRPr="00024088">
        <w:rPr>
          <w:rFonts w:asciiTheme="minorHAnsi" w:hAnsiTheme="minorHAnsi" w:cstheme="minorHAnsi"/>
          <w:b/>
          <w:bCs/>
          <w:sz w:val="24"/>
          <w:szCs w:val="24"/>
        </w:rPr>
        <w:t>INFORMACJE</w:t>
      </w:r>
      <w:r w:rsidRPr="00024088">
        <w:rPr>
          <w:rFonts w:asciiTheme="minorHAnsi" w:hAnsiTheme="minorHAnsi" w:cstheme="minorHAnsi"/>
          <w:b/>
          <w:sz w:val="24"/>
          <w:szCs w:val="24"/>
        </w:rPr>
        <w:t xml:space="preserve"> O FORMALNOŚCIACH, JAKIE POWINNY BYĆ DOPEŁNIONE PO WYBORZE OFERTY W CELU ZAWARCIA UMOWY W</w:t>
      </w:r>
      <w:r w:rsidR="005B5095" w:rsidRPr="00024088">
        <w:rPr>
          <w:rFonts w:asciiTheme="minorHAnsi" w:hAnsiTheme="minorHAnsi" w:cstheme="minorHAnsi"/>
          <w:b/>
          <w:sz w:val="24"/>
          <w:szCs w:val="24"/>
        </w:rPr>
        <w:t> SPRAWIE ZAMÓWIENIA PUBLICZNEGO</w:t>
      </w:r>
    </w:p>
    <w:p w14:paraId="4CCBF723" w14:textId="77777777" w:rsidR="00E25D77" w:rsidRPr="00024088" w:rsidRDefault="00EC2888" w:rsidP="00024088">
      <w:pPr>
        <w:numPr>
          <w:ilvl w:val="0"/>
          <w:numId w:val="38"/>
        </w:numPr>
        <w:tabs>
          <w:tab w:val="clear" w:pos="1800"/>
          <w:tab w:val="num" w:pos="426"/>
        </w:tabs>
        <w:suppressAutoHyphens/>
        <w:spacing w:line="360" w:lineRule="auto"/>
        <w:ind w:left="426" w:hanging="426"/>
        <w:rPr>
          <w:rFonts w:asciiTheme="minorHAnsi" w:hAnsiTheme="minorHAnsi" w:cstheme="minorHAnsi"/>
          <w:kern w:val="2"/>
          <w:lang w:eastAsia="ar-SA"/>
        </w:rPr>
      </w:pPr>
      <w:r w:rsidRPr="00024088">
        <w:rPr>
          <w:rFonts w:asciiTheme="minorHAnsi" w:hAnsiTheme="minorHAnsi" w:cstheme="minorHAnsi"/>
        </w:rPr>
        <w:t>Zamawiający zawiera umowę w sprawie zamówienia publicznego w terminie nie krótszym niż 5 dni od dnia przesłania zawiadomienia o wyborze najkorzystniejszej oferty.</w:t>
      </w:r>
    </w:p>
    <w:p w14:paraId="5284666E" w14:textId="77777777" w:rsidR="00E25D77" w:rsidRPr="00024088" w:rsidRDefault="00EC2888" w:rsidP="00024088">
      <w:pPr>
        <w:numPr>
          <w:ilvl w:val="0"/>
          <w:numId w:val="38"/>
        </w:numPr>
        <w:tabs>
          <w:tab w:val="clear" w:pos="1800"/>
          <w:tab w:val="num" w:pos="426"/>
        </w:tabs>
        <w:suppressAutoHyphens/>
        <w:spacing w:line="360" w:lineRule="auto"/>
        <w:ind w:left="426" w:hanging="426"/>
        <w:rPr>
          <w:rFonts w:asciiTheme="minorHAnsi" w:hAnsiTheme="minorHAnsi" w:cstheme="minorHAnsi"/>
          <w:kern w:val="2"/>
          <w:lang w:eastAsia="ar-SA"/>
        </w:rPr>
      </w:pPr>
      <w:r w:rsidRPr="00024088">
        <w:rPr>
          <w:rFonts w:asciiTheme="minorHAnsi" w:hAnsiTheme="minorHAnsi" w:cstheme="minorHAnsi"/>
        </w:rPr>
        <w:t xml:space="preserve">Zamawiający może zawrzeć umowę w sprawie zamówienia publicznego przed upływem terminu, </w:t>
      </w:r>
      <w:r w:rsidR="009D59DB" w:rsidRPr="00024088">
        <w:rPr>
          <w:rFonts w:asciiTheme="minorHAnsi" w:hAnsiTheme="minorHAnsi" w:cstheme="minorHAnsi"/>
        </w:rPr>
        <w:br/>
      </w:r>
      <w:r w:rsidRPr="00024088">
        <w:rPr>
          <w:rFonts w:asciiTheme="minorHAnsi" w:hAnsiTheme="minorHAnsi" w:cstheme="minorHAnsi"/>
        </w:rPr>
        <w:t xml:space="preserve">o którym mowa w ust. 1, jeżeli </w:t>
      </w:r>
      <w:r w:rsidRPr="00024088">
        <w:rPr>
          <w:rFonts w:asciiTheme="minorHAnsi" w:hAnsiTheme="minorHAnsi" w:cstheme="minorHAnsi"/>
        </w:rPr>
        <w:tab/>
        <w:t>w postępowaniu o udzielenie zamówienia prowadzonym w trybie</w:t>
      </w:r>
      <w:r w:rsidRPr="00024088">
        <w:rPr>
          <w:rFonts w:asciiTheme="minorHAnsi" w:hAnsiTheme="minorHAnsi" w:cstheme="minorHAnsi"/>
        </w:rPr>
        <w:tab/>
        <w:t>podstawowym złożono tylko jedną ofertę.</w:t>
      </w:r>
    </w:p>
    <w:p w14:paraId="3F176BA0" w14:textId="77777777" w:rsidR="00E25D77" w:rsidRPr="00024088" w:rsidRDefault="00552FBA" w:rsidP="00024088">
      <w:pPr>
        <w:numPr>
          <w:ilvl w:val="0"/>
          <w:numId w:val="38"/>
        </w:numPr>
        <w:tabs>
          <w:tab w:val="clear" w:pos="1800"/>
          <w:tab w:val="num" w:pos="426"/>
        </w:tabs>
        <w:suppressAutoHyphens/>
        <w:spacing w:line="360" w:lineRule="auto"/>
        <w:ind w:left="426" w:hanging="426"/>
        <w:rPr>
          <w:rFonts w:asciiTheme="minorHAnsi" w:hAnsiTheme="minorHAnsi" w:cstheme="minorHAnsi"/>
          <w:kern w:val="2"/>
          <w:lang w:eastAsia="ar-SA"/>
        </w:rPr>
      </w:pPr>
      <w:r w:rsidRPr="00024088">
        <w:rPr>
          <w:rFonts w:asciiTheme="minorHAnsi" w:hAnsiTheme="minorHAnsi" w:cstheme="minorHAnsi"/>
        </w:rPr>
        <w:t xml:space="preserve">W przypadku wyboru oferty złożonej przez Wykonawców wspólnie ubiegających się o udzielenie zamówienia Zamawiający </w:t>
      </w:r>
      <w:r w:rsidR="001D28CC" w:rsidRPr="00024088">
        <w:rPr>
          <w:rFonts w:asciiTheme="minorHAnsi" w:hAnsiTheme="minorHAnsi" w:cstheme="minorHAnsi"/>
        </w:rPr>
        <w:t>zastrzega sobie prawo żądania przed zawarciem umowy w sprawie zamówienia publicznego umowy regulującej współpracę tych Wykonawców.</w:t>
      </w:r>
    </w:p>
    <w:p w14:paraId="3CAC397A" w14:textId="077B87B5" w:rsidR="001500F1" w:rsidRPr="00024088" w:rsidRDefault="001E29ED" w:rsidP="00024088">
      <w:pPr>
        <w:numPr>
          <w:ilvl w:val="0"/>
          <w:numId w:val="38"/>
        </w:numPr>
        <w:tabs>
          <w:tab w:val="clear" w:pos="1800"/>
          <w:tab w:val="num" w:pos="426"/>
        </w:tabs>
        <w:suppressAutoHyphens/>
        <w:spacing w:line="360" w:lineRule="auto"/>
        <w:ind w:left="426" w:hanging="426"/>
        <w:rPr>
          <w:rFonts w:asciiTheme="minorHAnsi" w:hAnsiTheme="minorHAnsi" w:cstheme="minorHAnsi"/>
          <w:kern w:val="2"/>
          <w:lang w:eastAsia="ar-SA"/>
        </w:rPr>
      </w:pPr>
      <w:r w:rsidRPr="00024088">
        <w:rPr>
          <w:rFonts w:asciiTheme="minorHAnsi" w:hAnsiTheme="minorHAnsi" w:cstheme="minorHAnsi"/>
        </w:rPr>
        <w:tab/>
      </w:r>
      <w:r w:rsidR="00DE2294" w:rsidRPr="00024088">
        <w:rPr>
          <w:rFonts w:asciiTheme="minorHAnsi" w:hAnsiTheme="minorHAnsi" w:cstheme="minorHAnsi"/>
        </w:rPr>
        <w:t xml:space="preserve">Wykonawca będzie zobowiązany do podpisania umowy w miejscu i </w:t>
      </w:r>
      <w:r w:rsidR="00C83BC8" w:rsidRPr="00024088">
        <w:rPr>
          <w:rFonts w:asciiTheme="minorHAnsi" w:hAnsiTheme="minorHAnsi" w:cstheme="minorHAnsi"/>
        </w:rPr>
        <w:t>terminie</w:t>
      </w:r>
      <w:r w:rsidR="00DE2294" w:rsidRPr="00024088">
        <w:rPr>
          <w:rFonts w:asciiTheme="minorHAnsi" w:hAnsiTheme="minorHAnsi" w:cstheme="minorHAnsi"/>
        </w:rPr>
        <w:t xml:space="preserve"> wskazanym przez Zamawiającego.</w:t>
      </w:r>
    </w:p>
    <w:p w14:paraId="2D50B631" w14:textId="77777777" w:rsidR="00552FBA" w:rsidRPr="00024088" w:rsidRDefault="00D8710C" w:rsidP="00024088">
      <w:pPr>
        <w:pStyle w:val="Teksttreci40"/>
        <w:numPr>
          <w:ilvl w:val="0"/>
          <w:numId w:val="18"/>
        </w:numPr>
        <w:pBdr>
          <w:bottom w:val="double" w:sz="4" w:space="1" w:color="auto"/>
        </w:pBdr>
        <w:shd w:val="clear" w:color="auto" w:fill="DAEEF3"/>
        <w:tabs>
          <w:tab w:val="left" w:pos="426"/>
        </w:tabs>
        <w:spacing w:before="0" w:after="40" w:line="360" w:lineRule="auto"/>
        <w:ind w:left="426" w:right="23" w:hanging="426"/>
        <w:jc w:val="left"/>
        <w:rPr>
          <w:rFonts w:asciiTheme="minorHAnsi" w:hAnsiTheme="minorHAnsi" w:cstheme="minorHAnsi"/>
          <w:b/>
          <w:sz w:val="24"/>
          <w:szCs w:val="24"/>
        </w:rPr>
      </w:pPr>
      <w:r w:rsidRPr="00024088">
        <w:rPr>
          <w:rFonts w:asciiTheme="minorHAnsi" w:hAnsiTheme="minorHAnsi" w:cstheme="minorHAnsi"/>
          <w:b/>
          <w:bCs/>
          <w:sz w:val="24"/>
          <w:szCs w:val="24"/>
        </w:rPr>
        <w:t>WYMAGANIA</w:t>
      </w:r>
      <w:r w:rsidRPr="00024088">
        <w:rPr>
          <w:rFonts w:asciiTheme="minorHAnsi" w:hAnsiTheme="minorHAnsi" w:cstheme="minorHAnsi"/>
          <w:b/>
          <w:sz w:val="24"/>
          <w:szCs w:val="24"/>
        </w:rPr>
        <w:t xml:space="preserve"> DOTYCZĄCE ZABEZPIECZ</w:t>
      </w:r>
      <w:r w:rsidR="005B5095" w:rsidRPr="00024088">
        <w:rPr>
          <w:rFonts w:asciiTheme="minorHAnsi" w:hAnsiTheme="minorHAnsi" w:cstheme="minorHAnsi"/>
          <w:b/>
          <w:sz w:val="24"/>
          <w:szCs w:val="24"/>
        </w:rPr>
        <w:t>ENIA NALEŻYTEGO WYKONANIA UMOWY</w:t>
      </w:r>
    </w:p>
    <w:p w14:paraId="03D242D9" w14:textId="77777777" w:rsidR="00526E12" w:rsidRPr="00526E12" w:rsidRDefault="00526E12" w:rsidP="00526E12">
      <w:pPr>
        <w:pStyle w:val="Akapitzlist"/>
        <w:spacing w:line="360" w:lineRule="auto"/>
        <w:ind w:left="142"/>
        <w:rPr>
          <w:rFonts w:asciiTheme="minorHAnsi" w:hAnsiTheme="minorHAnsi" w:cstheme="minorHAnsi"/>
          <w:sz w:val="24"/>
          <w:szCs w:val="24"/>
        </w:rPr>
      </w:pPr>
      <w:r w:rsidRPr="00526E12">
        <w:rPr>
          <w:rFonts w:asciiTheme="minorHAnsi" w:hAnsiTheme="minorHAnsi" w:cstheme="minorHAnsi"/>
          <w:sz w:val="24"/>
          <w:szCs w:val="24"/>
        </w:rPr>
        <w:t>1.</w:t>
      </w:r>
      <w:r w:rsidRPr="00526E12">
        <w:rPr>
          <w:rFonts w:asciiTheme="minorHAnsi" w:hAnsiTheme="minorHAnsi" w:cstheme="minorHAnsi"/>
          <w:sz w:val="24"/>
          <w:szCs w:val="24"/>
        </w:rPr>
        <w:tab/>
        <w:t xml:space="preserve">Zamawiający wymaga złożenia (przed podpisaniem umowy) zabezpieczenia należytego wykonania umowy w wysokości </w:t>
      </w:r>
      <w:r w:rsidRPr="00526E12">
        <w:rPr>
          <w:rFonts w:asciiTheme="minorHAnsi" w:hAnsiTheme="minorHAnsi" w:cstheme="minorHAnsi"/>
          <w:b/>
          <w:bCs/>
          <w:sz w:val="24"/>
          <w:szCs w:val="24"/>
        </w:rPr>
        <w:t>3 % ceny brutto</w:t>
      </w:r>
      <w:r w:rsidRPr="00526E12">
        <w:rPr>
          <w:rFonts w:asciiTheme="minorHAnsi" w:hAnsiTheme="minorHAnsi" w:cstheme="minorHAnsi"/>
          <w:sz w:val="24"/>
          <w:szCs w:val="24"/>
        </w:rPr>
        <w:t xml:space="preserve"> podanej w ofercie. Zabezpieczenie będzie służyło pokryciu roszczeń z tytułu niewykonania lub nienależytego wykonania umowy. </w:t>
      </w:r>
    </w:p>
    <w:p w14:paraId="345B3DFF" w14:textId="77777777" w:rsidR="00526E12" w:rsidRPr="00526E12" w:rsidRDefault="00526E12" w:rsidP="00526E12">
      <w:pPr>
        <w:pStyle w:val="Akapitzlist"/>
        <w:spacing w:line="360" w:lineRule="auto"/>
        <w:ind w:left="142"/>
        <w:rPr>
          <w:rFonts w:asciiTheme="minorHAnsi" w:hAnsiTheme="minorHAnsi" w:cstheme="minorHAnsi"/>
          <w:sz w:val="24"/>
          <w:szCs w:val="24"/>
        </w:rPr>
      </w:pPr>
      <w:r w:rsidRPr="00526E12">
        <w:rPr>
          <w:rFonts w:asciiTheme="minorHAnsi" w:hAnsiTheme="minorHAnsi" w:cstheme="minorHAnsi"/>
          <w:sz w:val="24"/>
          <w:szCs w:val="24"/>
        </w:rPr>
        <w:t>2.</w:t>
      </w:r>
      <w:r w:rsidRPr="00526E12">
        <w:rPr>
          <w:rFonts w:asciiTheme="minorHAnsi" w:hAnsiTheme="minorHAnsi" w:cstheme="minorHAnsi"/>
          <w:sz w:val="24"/>
          <w:szCs w:val="24"/>
        </w:rPr>
        <w:tab/>
        <w:t>Zabezpieczenie może być wnoszone w następujących formach:</w:t>
      </w:r>
    </w:p>
    <w:p w14:paraId="2B663E33" w14:textId="77777777" w:rsidR="00526E12" w:rsidRPr="00526E12" w:rsidRDefault="00526E12" w:rsidP="00526E12">
      <w:pPr>
        <w:pStyle w:val="Akapitzlist"/>
        <w:spacing w:line="360" w:lineRule="auto"/>
        <w:ind w:left="142"/>
        <w:rPr>
          <w:rFonts w:asciiTheme="minorHAnsi" w:hAnsiTheme="minorHAnsi" w:cstheme="minorHAnsi"/>
          <w:sz w:val="24"/>
          <w:szCs w:val="24"/>
        </w:rPr>
      </w:pPr>
      <w:r w:rsidRPr="00526E12">
        <w:rPr>
          <w:rFonts w:asciiTheme="minorHAnsi" w:hAnsiTheme="minorHAnsi" w:cstheme="minorHAnsi"/>
          <w:sz w:val="24"/>
          <w:szCs w:val="24"/>
        </w:rPr>
        <w:t>a.</w:t>
      </w:r>
      <w:r w:rsidRPr="00526E12">
        <w:rPr>
          <w:rFonts w:asciiTheme="minorHAnsi" w:hAnsiTheme="minorHAnsi" w:cstheme="minorHAnsi"/>
          <w:sz w:val="24"/>
          <w:szCs w:val="24"/>
        </w:rPr>
        <w:tab/>
        <w:t>Pieniądzu-płatne przelewem na konto Bank Spółdzielczy w Ozorkowie podane poniżej.</w:t>
      </w:r>
    </w:p>
    <w:p w14:paraId="0C6CE6D9" w14:textId="72607788" w:rsidR="00526E12" w:rsidRPr="00526E12" w:rsidRDefault="00526E12" w:rsidP="00526E12">
      <w:pPr>
        <w:pStyle w:val="Akapitzlist"/>
        <w:spacing w:line="360" w:lineRule="auto"/>
        <w:ind w:left="142"/>
        <w:rPr>
          <w:rFonts w:asciiTheme="minorHAnsi" w:hAnsiTheme="minorHAnsi" w:cstheme="minorHAnsi"/>
          <w:b/>
          <w:bCs/>
          <w:color w:val="EE0000"/>
          <w:sz w:val="24"/>
          <w:szCs w:val="24"/>
        </w:rPr>
      </w:pPr>
      <w:r>
        <w:rPr>
          <w:rFonts w:asciiTheme="minorHAnsi" w:hAnsiTheme="minorHAnsi" w:cstheme="minorHAnsi"/>
          <w:b/>
          <w:bCs/>
          <w:color w:val="EE0000"/>
          <w:sz w:val="24"/>
          <w:szCs w:val="24"/>
        </w:rPr>
        <w:t>84</w:t>
      </w:r>
      <w:r w:rsidRPr="00526E12">
        <w:rPr>
          <w:rFonts w:asciiTheme="minorHAnsi" w:hAnsiTheme="minorHAnsi" w:cstheme="minorHAnsi"/>
          <w:b/>
          <w:bCs/>
          <w:color w:val="EE0000"/>
          <w:sz w:val="24"/>
          <w:szCs w:val="24"/>
        </w:rPr>
        <w:t xml:space="preserve"> 8786 0001 0000 1528 2001 01</w:t>
      </w:r>
      <w:r>
        <w:rPr>
          <w:rFonts w:asciiTheme="minorHAnsi" w:hAnsiTheme="minorHAnsi" w:cstheme="minorHAnsi"/>
          <w:b/>
          <w:bCs/>
          <w:color w:val="EE0000"/>
          <w:sz w:val="24"/>
          <w:szCs w:val="24"/>
        </w:rPr>
        <w:t>70</w:t>
      </w:r>
    </w:p>
    <w:p w14:paraId="48E0CEC6" w14:textId="77777777" w:rsidR="00526E12" w:rsidRPr="00526E12" w:rsidRDefault="00526E12" w:rsidP="00526E12">
      <w:pPr>
        <w:pStyle w:val="Akapitzlist"/>
        <w:spacing w:line="360" w:lineRule="auto"/>
        <w:ind w:left="142"/>
        <w:rPr>
          <w:rFonts w:asciiTheme="minorHAnsi" w:hAnsiTheme="minorHAnsi" w:cstheme="minorHAnsi"/>
          <w:sz w:val="24"/>
          <w:szCs w:val="24"/>
        </w:rPr>
      </w:pPr>
      <w:r w:rsidRPr="00526E12">
        <w:rPr>
          <w:rFonts w:asciiTheme="minorHAnsi" w:hAnsiTheme="minorHAnsi" w:cstheme="minorHAnsi"/>
          <w:sz w:val="24"/>
          <w:szCs w:val="24"/>
        </w:rPr>
        <w:t>b.</w:t>
      </w:r>
      <w:r w:rsidRPr="00526E12">
        <w:rPr>
          <w:rFonts w:asciiTheme="minorHAnsi" w:hAnsiTheme="minorHAnsi" w:cstheme="minorHAnsi"/>
          <w:sz w:val="24"/>
          <w:szCs w:val="24"/>
        </w:rPr>
        <w:tab/>
        <w:t xml:space="preserve">Poręczeniach bankowych lub poręczeniach spółdzielczej kasy oszczędnościowo-kredytowej, z tym że zobowiązanie kasy jest zawsze zobowiązaniem pieniężnym, </w:t>
      </w:r>
    </w:p>
    <w:p w14:paraId="736967C1" w14:textId="77777777" w:rsidR="00526E12" w:rsidRPr="00526E12" w:rsidRDefault="00526E12" w:rsidP="00526E12">
      <w:pPr>
        <w:pStyle w:val="Akapitzlist"/>
        <w:spacing w:line="360" w:lineRule="auto"/>
        <w:ind w:left="142"/>
        <w:rPr>
          <w:rFonts w:asciiTheme="minorHAnsi" w:hAnsiTheme="minorHAnsi" w:cstheme="minorHAnsi"/>
          <w:sz w:val="24"/>
          <w:szCs w:val="24"/>
        </w:rPr>
      </w:pPr>
      <w:r w:rsidRPr="00526E12">
        <w:rPr>
          <w:rFonts w:asciiTheme="minorHAnsi" w:hAnsiTheme="minorHAnsi" w:cstheme="minorHAnsi"/>
          <w:sz w:val="24"/>
          <w:szCs w:val="24"/>
        </w:rPr>
        <w:t>c.</w:t>
      </w:r>
      <w:r w:rsidRPr="00526E12">
        <w:rPr>
          <w:rFonts w:asciiTheme="minorHAnsi" w:hAnsiTheme="minorHAnsi" w:cstheme="minorHAnsi"/>
          <w:sz w:val="24"/>
          <w:szCs w:val="24"/>
        </w:rPr>
        <w:tab/>
        <w:t>Gwarancjach bankowych.</w:t>
      </w:r>
    </w:p>
    <w:p w14:paraId="2DBE518C" w14:textId="77777777" w:rsidR="00526E12" w:rsidRPr="00526E12" w:rsidRDefault="00526E12" w:rsidP="00526E12">
      <w:pPr>
        <w:pStyle w:val="Akapitzlist"/>
        <w:spacing w:line="360" w:lineRule="auto"/>
        <w:ind w:left="142"/>
        <w:rPr>
          <w:rFonts w:asciiTheme="minorHAnsi" w:hAnsiTheme="minorHAnsi" w:cstheme="minorHAnsi"/>
          <w:sz w:val="24"/>
          <w:szCs w:val="24"/>
        </w:rPr>
      </w:pPr>
      <w:r w:rsidRPr="00526E12">
        <w:rPr>
          <w:rFonts w:asciiTheme="minorHAnsi" w:hAnsiTheme="minorHAnsi" w:cstheme="minorHAnsi"/>
          <w:sz w:val="24"/>
          <w:szCs w:val="24"/>
        </w:rPr>
        <w:t>d.</w:t>
      </w:r>
      <w:r w:rsidRPr="00526E12">
        <w:rPr>
          <w:rFonts w:asciiTheme="minorHAnsi" w:hAnsiTheme="minorHAnsi" w:cstheme="minorHAnsi"/>
          <w:sz w:val="24"/>
          <w:szCs w:val="24"/>
        </w:rPr>
        <w:tab/>
        <w:t>Gwarancjach ubezpieczeniowych.</w:t>
      </w:r>
    </w:p>
    <w:p w14:paraId="794B3A34" w14:textId="77777777" w:rsidR="00526E12" w:rsidRPr="00526E12" w:rsidRDefault="00526E12" w:rsidP="00526E12">
      <w:pPr>
        <w:pStyle w:val="Akapitzlist"/>
        <w:spacing w:line="360" w:lineRule="auto"/>
        <w:ind w:left="142"/>
        <w:rPr>
          <w:rFonts w:asciiTheme="minorHAnsi" w:hAnsiTheme="minorHAnsi" w:cstheme="minorHAnsi"/>
          <w:sz w:val="24"/>
          <w:szCs w:val="24"/>
        </w:rPr>
      </w:pPr>
      <w:r w:rsidRPr="00526E12">
        <w:rPr>
          <w:rFonts w:asciiTheme="minorHAnsi" w:hAnsiTheme="minorHAnsi" w:cstheme="minorHAnsi"/>
          <w:sz w:val="24"/>
          <w:szCs w:val="24"/>
        </w:rPr>
        <w:t>e.</w:t>
      </w:r>
      <w:r w:rsidRPr="00526E12">
        <w:rPr>
          <w:rFonts w:asciiTheme="minorHAnsi" w:hAnsiTheme="minorHAnsi" w:cstheme="minorHAnsi"/>
          <w:sz w:val="24"/>
          <w:szCs w:val="24"/>
        </w:rPr>
        <w:tab/>
        <w:t>Poręczeniach udzielanych przez podmioty, o których mowa w art. 6b ust. 5 pkt 2  ustawy z dnia 9 listopada 2000r. o utworzeniu Polskiej Agencji Rozwoju Przedsiębiorczości</w:t>
      </w:r>
    </w:p>
    <w:p w14:paraId="5604CEA1" w14:textId="77777777" w:rsidR="00526E12" w:rsidRPr="00526E12" w:rsidRDefault="00526E12" w:rsidP="00526E12">
      <w:pPr>
        <w:pStyle w:val="Akapitzlist"/>
        <w:spacing w:line="360" w:lineRule="auto"/>
        <w:ind w:left="142"/>
        <w:rPr>
          <w:rFonts w:asciiTheme="minorHAnsi" w:hAnsiTheme="minorHAnsi" w:cstheme="minorHAnsi"/>
          <w:sz w:val="24"/>
          <w:szCs w:val="24"/>
        </w:rPr>
      </w:pPr>
      <w:r w:rsidRPr="00526E12">
        <w:rPr>
          <w:rFonts w:asciiTheme="minorHAnsi" w:hAnsiTheme="minorHAnsi" w:cstheme="minorHAnsi"/>
          <w:sz w:val="24"/>
          <w:szCs w:val="24"/>
        </w:rPr>
        <w:t>3.</w:t>
      </w:r>
      <w:r w:rsidRPr="00526E12">
        <w:rPr>
          <w:rFonts w:asciiTheme="minorHAnsi" w:hAnsiTheme="minorHAnsi" w:cstheme="minorHAnsi"/>
          <w:sz w:val="24"/>
          <w:szCs w:val="24"/>
        </w:rPr>
        <w:tab/>
        <w:t xml:space="preserve">Zabezpieczenie wnoszone w pieniądzu wykonawca wpłaca przelewem na rachunek bankowy Zamawiającego </w:t>
      </w:r>
    </w:p>
    <w:p w14:paraId="1177EC81" w14:textId="77777777" w:rsidR="00526E12" w:rsidRPr="00526E12" w:rsidRDefault="00526E12" w:rsidP="00526E12">
      <w:pPr>
        <w:pStyle w:val="Akapitzlist"/>
        <w:spacing w:line="360" w:lineRule="auto"/>
        <w:ind w:left="142"/>
        <w:rPr>
          <w:rFonts w:asciiTheme="minorHAnsi" w:hAnsiTheme="minorHAnsi" w:cstheme="minorHAnsi"/>
          <w:sz w:val="24"/>
          <w:szCs w:val="24"/>
        </w:rPr>
      </w:pPr>
      <w:r w:rsidRPr="00526E12">
        <w:rPr>
          <w:rFonts w:asciiTheme="minorHAnsi" w:hAnsiTheme="minorHAnsi" w:cstheme="minorHAnsi"/>
          <w:sz w:val="24"/>
          <w:szCs w:val="24"/>
        </w:rPr>
        <w:lastRenderedPageBreak/>
        <w:t>4.</w:t>
      </w:r>
      <w:r w:rsidRPr="00526E12">
        <w:rPr>
          <w:rFonts w:asciiTheme="minorHAnsi" w:hAnsiTheme="minorHAnsi" w:cstheme="minorHAnsi"/>
          <w:sz w:val="24"/>
          <w:szCs w:val="24"/>
        </w:rPr>
        <w:tab/>
        <w:t xml:space="preserve"> Zabezpieczenie wnoszone w formie innej niż pieniężna powinno być dostarczone w formie oryginału przez Wykonawcę do siedziby Zamawiającego najpóźniej przed podpisaniem umowy. Treść oświadczenia zawartego w gwarancji lub w poręczeniu musi zostać zaakceptowana przez Zamawiającego przed podpisaniem umowy. </w:t>
      </w:r>
    </w:p>
    <w:p w14:paraId="18BD35CB" w14:textId="40B8C790" w:rsidR="009971E9" w:rsidRPr="00024088" w:rsidRDefault="00526E12" w:rsidP="00526E12">
      <w:pPr>
        <w:pStyle w:val="Akapitzlist"/>
        <w:spacing w:line="360" w:lineRule="auto"/>
        <w:ind w:left="142"/>
        <w:rPr>
          <w:rFonts w:asciiTheme="minorHAnsi" w:hAnsiTheme="minorHAnsi" w:cstheme="minorHAnsi"/>
          <w:sz w:val="24"/>
          <w:szCs w:val="24"/>
        </w:rPr>
      </w:pPr>
      <w:r w:rsidRPr="00526E12">
        <w:rPr>
          <w:rFonts w:asciiTheme="minorHAnsi" w:hAnsiTheme="minorHAnsi" w:cstheme="minorHAnsi"/>
          <w:sz w:val="24"/>
          <w:szCs w:val="24"/>
        </w:rPr>
        <w:t>5. Zamawiający zwróci zabezpieczenie należytego wykonania umowy w terminie i na warunkach określonych w projekcie umowy, stanowiącym załącznik nr 6 do SWZ.</w:t>
      </w:r>
    </w:p>
    <w:p w14:paraId="2CACD8F0" w14:textId="77777777" w:rsidR="006F380D" w:rsidRPr="00024088" w:rsidRDefault="006F380D" w:rsidP="00024088">
      <w:pPr>
        <w:pStyle w:val="Akapitzlist"/>
        <w:spacing w:line="360" w:lineRule="auto"/>
        <w:ind w:left="142"/>
        <w:rPr>
          <w:rFonts w:asciiTheme="minorHAnsi" w:hAnsiTheme="minorHAnsi" w:cstheme="minorHAnsi"/>
          <w:sz w:val="24"/>
          <w:szCs w:val="24"/>
        </w:rPr>
      </w:pPr>
    </w:p>
    <w:p w14:paraId="3740D725" w14:textId="77777777" w:rsidR="00552FBA" w:rsidRPr="00024088" w:rsidRDefault="00541DD9" w:rsidP="00024088">
      <w:pPr>
        <w:pStyle w:val="Teksttreci40"/>
        <w:numPr>
          <w:ilvl w:val="0"/>
          <w:numId w:val="18"/>
        </w:numPr>
        <w:pBdr>
          <w:bottom w:val="double" w:sz="4" w:space="1" w:color="auto"/>
        </w:pBdr>
        <w:shd w:val="clear" w:color="auto" w:fill="DAEEF3"/>
        <w:tabs>
          <w:tab w:val="left" w:pos="426"/>
        </w:tabs>
        <w:spacing w:before="0" w:after="40" w:line="360" w:lineRule="auto"/>
        <w:ind w:left="426" w:right="23" w:hanging="426"/>
        <w:jc w:val="left"/>
        <w:rPr>
          <w:rFonts w:asciiTheme="minorHAnsi" w:hAnsiTheme="minorHAnsi" w:cstheme="minorHAnsi"/>
          <w:b/>
          <w:sz w:val="24"/>
          <w:szCs w:val="24"/>
        </w:rPr>
      </w:pPr>
      <w:r w:rsidRPr="00024088">
        <w:rPr>
          <w:rFonts w:asciiTheme="minorHAnsi" w:hAnsiTheme="minorHAnsi" w:cstheme="minorHAnsi"/>
          <w:b/>
          <w:bCs/>
          <w:sz w:val="24"/>
          <w:szCs w:val="24"/>
        </w:rPr>
        <w:t>INFORMACJE</w:t>
      </w:r>
      <w:r w:rsidRPr="00024088">
        <w:rPr>
          <w:rFonts w:asciiTheme="minorHAnsi" w:hAnsiTheme="minorHAnsi" w:cstheme="minorHAnsi"/>
          <w:b/>
          <w:sz w:val="24"/>
          <w:szCs w:val="24"/>
        </w:rPr>
        <w:t xml:space="preserve"> O </w:t>
      </w:r>
      <w:r w:rsidR="00AE3A66" w:rsidRPr="00024088">
        <w:rPr>
          <w:rFonts w:asciiTheme="minorHAnsi" w:hAnsiTheme="minorHAnsi" w:cstheme="minorHAnsi"/>
          <w:b/>
          <w:sz w:val="24"/>
          <w:szCs w:val="24"/>
        </w:rPr>
        <w:t>TREŚCI ZAWIERANEJ UMOWY ORAZ MOŻ</w:t>
      </w:r>
      <w:r w:rsidRPr="00024088">
        <w:rPr>
          <w:rFonts w:asciiTheme="minorHAnsi" w:hAnsiTheme="minorHAnsi" w:cstheme="minorHAnsi"/>
          <w:b/>
          <w:sz w:val="24"/>
          <w:szCs w:val="24"/>
        </w:rPr>
        <w:t>LIWOŚCI JEJ ZMIANY</w:t>
      </w:r>
    </w:p>
    <w:p w14:paraId="0FF32094" w14:textId="462547DE" w:rsidR="00C37FE2" w:rsidRPr="00C37FE2" w:rsidRDefault="001E29ED" w:rsidP="00C37FE2">
      <w:pPr>
        <w:pStyle w:val="Akapitzlist"/>
        <w:numPr>
          <w:ilvl w:val="3"/>
          <w:numId w:val="7"/>
        </w:numPr>
        <w:tabs>
          <w:tab w:val="clear" w:pos="2880"/>
        </w:tabs>
        <w:spacing w:line="360" w:lineRule="auto"/>
        <w:ind w:left="462" w:hanging="462"/>
        <w:rPr>
          <w:rFonts w:asciiTheme="minorHAnsi" w:hAnsiTheme="minorHAnsi" w:cstheme="minorHAnsi"/>
          <w:sz w:val="24"/>
          <w:szCs w:val="24"/>
        </w:rPr>
      </w:pPr>
      <w:r w:rsidRPr="00024088">
        <w:rPr>
          <w:rFonts w:asciiTheme="minorHAnsi" w:hAnsiTheme="minorHAnsi" w:cstheme="minorHAnsi"/>
          <w:sz w:val="24"/>
          <w:szCs w:val="24"/>
        </w:rPr>
        <w:tab/>
      </w:r>
      <w:r w:rsidR="00541DD9" w:rsidRPr="00024088">
        <w:rPr>
          <w:rFonts w:asciiTheme="minorHAnsi" w:hAnsiTheme="minorHAnsi" w:cstheme="minorHAnsi"/>
          <w:sz w:val="24"/>
          <w:szCs w:val="24"/>
        </w:rPr>
        <w:t xml:space="preserve">Wybrany Wykonawca jest zobowiązany do zawarcia umowy w sprawie </w:t>
      </w:r>
      <w:r w:rsidR="00541DD9" w:rsidRPr="00C37FE2">
        <w:rPr>
          <w:rFonts w:asciiTheme="minorHAnsi" w:hAnsiTheme="minorHAnsi" w:cstheme="minorHAnsi"/>
          <w:sz w:val="24"/>
          <w:szCs w:val="24"/>
        </w:rPr>
        <w:t>zamówienia publiczne</w:t>
      </w:r>
      <w:r w:rsidR="002E24EC" w:rsidRPr="00C37FE2">
        <w:rPr>
          <w:rFonts w:asciiTheme="minorHAnsi" w:hAnsiTheme="minorHAnsi" w:cstheme="minorHAnsi"/>
          <w:sz w:val="24"/>
          <w:szCs w:val="24"/>
        </w:rPr>
        <w:t>go na warunkach określonych we W</w:t>
      </w:r>
      <w:r w:rsidR="00541DD9" w:rsidRPr="00C37FE2">
        <w:rPr>
          <w:rFonts w:asciiTheme="minorHAnsi" w:hAnsiTheme="minorHAnsi" w:cstheme="minorHAnsi"/>
          <w:sz w:val="24"/>
          <w:szCs w:val="24"/>
        </w:rPr>
        <w:t>zo</w:t>
      </w:r>
      <w:r w:rsidR="002E24EC" w:rsidRPr="00C37FE2">
        <w:rPr>
          <w:rFonts w:asciiTheme="minorHAnsi" w:hAnsiTheme="minorHAnsi" w:cstheme="minorHAnsi"/>
          <w:sz w:val="24"/>
          <w:szCs w:val="24"/>
        </w:rPr>
        <w:t>rze U</w:t>
      </w:r>
      <w:r w:rsidR="00541DD9" w:rsidRPr="00C37FE2">
        <w:rPr>
          <w:rFonts w:asciiTheme="minorHAnsi" w:hAnsiTheme="minorHAnsi" w:cstheme="minorHAnsi"/>
          <w:sz w:val="24"/>
          <w:szCs w:val="24"/>
        </w:rPr>
        <w:t xml:space="preserve">mowy, stanowiącym </w:t>
      </w:r>
      <w:r w:rsidR="00D32541" w:rsidRPr="00C37FE2">
        <w:rPr>
          <w:rFonts w:asciiTheme="minorHAnsi" w:hAnsiTheme="minorHAnsi" w:cstheme="minorHAnsi"/>
          <w:b/>
          <w:sz w:val="24"/>
          <w:szCs w:val="24"/>
        </w:rPr>
        <w:t>Załącznik nr</w:t>
      </w:r>
      <w:r w:rsidR="00C3676D" w:rsidRPr="00C37FE2">
        <w:rPr>
          <w:rFonts w:asciiTheme="minorHAnsi" w:hAnsiTheme="minorHAnsi" w:cstheme="minorHAnsi"/>
          <w:b/>
          <w:sz w:val="24"/>
          <w:szCs w:val="24"/>
        </w:rPr>
        <w:t xml:space="preserve"> </w:t>
      </w:r>
      <w:r w:rsidR="001500F1" w:rsidRPr="00C37FE2">
        <w:rPr>
          <w:rFonts w:asciiTheme="minorHAnsi" w:hAnsiTheme="minorHAnsi" w:cstheme="minorHAnsi"/>
          <w:b/>
          <w:sz w:val="24"/>
          <w:szCs w:val="24"/>
        </w:rPr>
        <w:t>6</w:t>
      </w:r>
      <w:r w:rsidR="00855433" w:rsidRPr="00C37FE2">
        <w:rPr>
          <w:rFonts w:asciiTheme="minorHAnsi" w:hAnsiTheme="minorHAnsi" w:cstheme="minorHAnsi"/>
          <w:b/>
          <w:sz w:val="24"/>
          <w:szCs w:val="24"/>
        </w:rPr>
        <w:t xml:space="preserve"> </w:t>
      </w:r>
      <w:r w:rsidR="00D32541" w:rsidRPr="00C37FE2">
        <w:rPr>
          <w:rFonts w:asciiTheme="minorHAnsi" w:hAnsiTheme="minorHAnsi" w:cstheme="minorHAnsi"/>
          <w:b/>
          <w:sz w:val="24"/>
          <w:szCs w:val="24"/>
        </w:rPr>
        <w:t>do SWZ</w:t>
      </w:r>
      <w:r w:rsidR="003C474D" w:rsidRPr="00C37FE2">
        <w:rPr>
          <w:rFonts w:asciiTheme="minorHAnsi" w:hAnsiTheme="minorHAnsi" w:cstheme="minorHAnsi"/>
          <w:sz w:val="24"/>
          <w:szCs w:val="24"/>
        </w:rPr>
        <w:t>.</w:t>
      </w:r>
      <w:r w:rsidR="00C37FE2" w:rsidRPr="00C37FE2">
        <w:rPr>
          <w:rFonts w:asciiTheme="minorHAnsi" w:hAnsiTheme="minorHAnsi" w:cstheme="minorHAnsi"/>
          <w:sz w:val="24"/>
          <w:szCs w:val="24"/>
        </w:rPr>
        <w:t xml:space="preserve"> </w:t>
      </w:r>
      <w:r w:rsidRPr="00C37FE2">
        <w:rPr>
          <w:rFonts w:asciiTheme="minorHAnsi" w:hAnsiTheme="minorHAnsi" w:cstheme="minorHAnsi"/>
          <w:sz w:val="24"/>
          <w:szCs w:val="24"/>
        </w:rPr>
        <w:tab/>
      </w:r>
      <w:r w:rsidR="00C37FE2" w:rsidRPr="00C37FE2">
        <w:rPr>
          <w:rFonts w:asciiTheme="minorHAnsi" w:hAnsiTheme="minorHAnsi" w:cstheme="minorHAnsi"/>
          <w:sz w:val="24"/>
          <w:szCs w:val="24"/>
        </w:rPr>
        <w:t>Ostateczna treść zawieranej umowy może ulec zmianie w zakresie, który nie wpływa na istotne jej postanowienia i SWZ</w:t>
      </w:r>
      <w:r w:rsidR="00C37FE2" w:rsidRPr="00C37FE2">
        <w:rPr>
          <w:rFonts w:asciiTheme="minorHAnsi" w:hAnsiTheme="minorHAnsi" w:cstheme="minorHAnsi"/>
        </w:rPr>
        <w:t>.</w:t>
      </w:r>
    </w:p>
    <w:p w14:paraId="54DE2209" w14:textId="63CECF49" w:rsidR="00541DD9" w:rsidRPr="00024088" w:rsidRDefault="00541DD9" w:rsidP="00024088">
      <w:pPr>
        <w:pStyle w:val="Akapitzlist"/>
        <w:numPr>
          <w:ilvl w:val="3"/>
          <w:numId w:val="7"/>
        </w:numPr>
        <w:tabs>
          <w:tab w:val="clear" w:pos="2880"/>
        </w:tabs>
        <w:spacing w:line="360" w:lineRule="auto"/>
        <w:ind w:left="462" w:hanging="462"/>
        <w:rPr>
          <w:rFonts w:asciiTheme="minorHAnsi" w:hAnsiTheme="minorHAnsi" w:cstheme="minorHAnsi"/>
          <w:sz w:val="24"/>
          <w:szCs w:val="24"/>
        </w:rPr>
      </w:pPr>
      <w:r w:rsidRPr="00024088">
        <w:rPr>
          <w:rFonts w:asciiTheme="minorHAnsi" w:hAnsiTheme="minorHAnsi" w:cstheme="minorHAnsi"/>
          <w:sz w:val="24"/>
          <w:szCs w:val="24"/>
        </w:rPr>
        <w:t>Zakres świadczenia Wykonawcy wynikający z umowy jest tożsamy z jego zobowiązaniem zawartym w</w:t>
      </w:r>
      <w:r w:rsidR="003C474D" w:rsidRPr="00024088">
        <w:rPr>
          <w:rFonts w:asciiTheme="minorHAnsi" w:hAnsiTheme="minorHAnsi" w:cstheme="minorHAnsi"/>
          <w:sz w:val="24"/>
          <w:szCs w:val="24"/>
        </w:rPr>
        <w:t> </w:t>
      </w:r>
      <w:r w:rsidRPr="00024088">
        <w:rPr>
          <w:rFonts w:asciiTheme="minorHAnsi" w:hAnsiTheme="minorHAnsi" w:cstheme="minorHAnsi"/>
          <w:sz w:val="24"/>
          <w:szCs w:val="24"/>
        </w:rPr>
        <w:t>ofercie.</w:t>
      </w:r>
    </w:p>
    <w:p w14:paraId="68CC92A7" w14:textId="7FEF197B" w:rsidR="00FA3063" w:rsidRPr="00024088" w:rsidRDefault="001E29ED" w:rsidP="00024088">
      <w:pPr>
        <w:pStyle w:val="Akapitzlist"/>
        <w:numPr>
          <w:ilvl w:val="3"/>
          <w:numId w:val="7"/>
        </w:numPr>
        <w:tabs>
          <w:tab w:val="clear" w:pos="2880"/>
        </w:tabs>
        <w:spacing w:line="360" w:lineRule="auto"/>
        <w:ind w:left="462" w:hanging="462"/>
        <w:rPr>
          <w:rFonts w:asciiTheme="minorHAnsi" w:hAnsiTheme="minorHAnsi" w:cstheme="minorHAnsi"/>
          <w:sz w:val="24"/>
          <w:szCs w:val="24"/>
        </w:rPr>
      </w:pPr>
      <w:r w:rsidRPr="00024088">
        <w:rPr>
          <w:rFonts w:asciiTheme="minorHAnsi" w:hAnsiTheme="minorHAnsi" w:cstheme="minorHAnsi"/>
          <w:sz w:val="24"/>
          <w:szCs w:val="24"/>
        </w:rPr>
        <w:tab/>
      </w:r>
      <w:r w:rsidR="00FA3063" w:rsidRPr="00024088">
        <w:rPr>
          <w:rFonts w:asciiTheme="minorHAnsi" w:hAnsiTheme="minorHAnsi" w:cstheme="minorHAnsi"/>
          <w:sz w:val="24"/>
          <w:szCs w:val="24"/>
        </w:rPr>
        <w:t xml:space="preserve">Zamawiający przewiduje możliwość </w:t>
      </w:r>
      <w:r w:rsidR="00014473" w:rsidRPr="00024088">
        <w:rPr>
          <w:rFonts w:asciiTheme="minorHAnsi" w:hAnsiTheme="minorHAnsi" w:cstheme="minorHAnsi"/>
          <w:sz w:val="24"/>
          <w:szCs w:val="24"/>
        </w:rPr>
        <w:t xml:space="preserve">zmiany zawartej umowy w stosunku do treści wybranej </w:t>
      </w:r>
      <w:r w:rsidR="002E24EC" w:rsidRPr="00024088">
        <w:rPr>
          <w:rFonts w:asciiTheme="minorHAnsi" w:hAnsiTheme="minorHAnsi" w:cstheme="minorHAnsi"/>
          <w:sz w:val="24"/>
          <w:szCs w:val="24"/>
        </w:rPr>
        <w:t>oferty w</w:t>
      </w:r>
      <w:r w:rsidR="003C474D" w:rsidRPr="00024088">
        <w:rPr>
          <w:rFonts w:asciiTheme="minorHAnsi" w:hAnsiTheme="minorHAnsi" w:cstheme="minorHAnsi"/>
          <w:sz w:val="24"/>
          <w:szCs w:val="24"/>
        </w:rPr>
        <w:t> </w:t>
      </w:r>
      <w:r w:rsidR="002E24EC" w:rsidRPr="00024088">
        <w:rPr>
          <w:rFonts w:asciiTheme="minorHAnsi" w:hAnsiTheme="minorHAnsi" w:cstheme="minorHAnsi"/>
          <w:sz w:val="24"/>
          <w:szCs w:val="24"/>
        </w:rPr>
        <w:t xml:space="preserve">zakresie </w:t>
      </w:r>
      <w:r w:rsidR="00033137" w:rsidRPr="00024088">
        <w:rPr>
          <w:rFonts w:asciiTheme="minorHAnsi" w:hAnsiTheme="minorHAnsi" w:cstheme="minorHAnsi"/>
          <w:sz w:val="24"/>
          <w:szCs w:val="24"/>
        </w:rPr>
        <w:t>u</w:t>
      </w:r>
      <w:r w:rsidR="00333440" w:rsidRPr="00024088">
        <w:rPr>
          <w:rFonts w:asciiTheme="minorHAnsi" w:hAnsiTheme="minorHAnsi" w:cstheme="minorHAnsi"/>
          <w:sz w:val="24"/>
          <w:szCs w:val="24"/>
        </w:rPr>
        <w:t xml:space="preserve">regulowanym w art. </w:t>
      </w:r>
      <w:r w:rsidR="00033137" w:rsidRPr="00024088">
        <w:rPr>
          <w:rFonts w:asciiTheme="minorHAnsi" w:hAnsiTheme="minorHAnsi" w:cstheme="minorHAnsi"/>
          <w:sz w:val="24"/>
          <w:szCs w:val="24"/>
        </w:rPr>
        <w:t xml:space="preserve">454-455 p.z.p. oraz </w:t>
      </w:r>
      <w:r w:rsidR="002E24EC" w:rsidRPr="00024088">
        <w:rPr>
          <w:rFonts w:asciiTheme="minorHAnsi" w:hAnsiTheme="minorHAnsi" w:cstheme="minorHAnsi"/>
          <w:sz w:val="24"/>
          <w:szCs w:val="24"/>
        </w:rPr>
        <w:t>wskazanym we Wzorze U</w:t>
      </w:r>
      <w:r w:rsidR="00014473" w:rsidRPr="00024088">
        <w:rPr>
          <w:rFonts w:asciiTheme="minorHAnsi" w:hAnsiTheme="minorHAnsi" w:cstheme="minorHAnsi"/>
          <w:sz w:val="24"/>
          <w:szCs w:val="24"/>
        </w:rPr>
        <w:t xml:space="preserve">mowy, stanowiącym </w:t>
      </w:r>
      <w:r w:rsidR="00A65541" w:rsidRPr="00024088">
        <w:rPr>
          <w:rFonts w:asciiTheme="minorHAnsi" w:hAnsiTheme="minorHAnsi" w:cstheme="minorHAnsi"/>
          <w:b/>
          <w:sz w:val="24"/>
          <w:szCs w:val="24"/>
        </w:rPr>
        <w:t xml:space="preserve">Załącznik nr </w:t>
      </w:r>
      <w:r w:rsidR="001500F1" w:rsidRPr="00024088">
        <w:rPr>
          <w:rFonts w:asciiTheme="minorHAnsi" w:hAnsiTheme="minorHAnsi" w:cstheme="minorHAnsi"/>
          <w:b/>
          <w:sz w:val="24"/>
          <w:szCs w:val="24"/>
        </w:rPr>
        <w:t>6</w:t>
      </w:r>
      <w:r w:rsidR="00855433" w:rsidRPr="00024088">
        <w:rPr>
          <w:rFonts w:asciiTheme="minorHAnsi" w:hAnsiTheme="minorHAnsi" w:cstheme="minorHAnsi"/>
          <w:b/>
          <w:sz w:val="24"/>
          <w:szCs w:val="24"/>
        </w:rPr>
        <w:t xml:space="preserve"> </w:t>
      </w:r>
      <w:r w:rsidR="00A65541" w:rsidRPr="00024088">
        <w:rPr>
          <w:rFonts w:asciiTheme="minorHAnsi" w:hAnsiTheme="minorHAnsi" w:cstheme="minorHAnsi"/>
          <w:b/>
          <w:sz w:val="24"/>
          <w:szCs w:val="24"/>
        </w:rPr>
        <w:t>do SWZ</w:t>
      </w:r>
      <w:r w:rsidR="00A65541" w:rsidRPr="00024088">
        <w:rPr>
          <w:rFonts w:asciiTheme="minorHAnsi" w:hAnsiTheme="minorHAnsi" w:cstheme="minorHAnsi"/>
          <w:sz w:val="24"/>
          <w:szCs w:val="24"/>
        </w:rPr>
        <w:t xml:space="preserve"> </w:t>
      </w:r>
    </w:p>
    <w:p w14:paraId="0B22F347" w14:textId="77777777" w:rsidR="00552FBA" w:rsidRPr="00024088" w:rsidRDefault="001E29ED" w:rsidP="00024088">
      <w:pPr>
        <w:pStyle w:val="Akapitzlist"/>
        <w:numPr>
          <w:ilvl w:val="3"/>
          <w:numId w:val="7"/>
        </w:numPr>
        <w:tabs>
          <w:tab w:val="clear" w:pos="2880"/>
        </w:tabs>
        <w:spacing w:line="360" w:lineRule="auto"/>
        <w:ind w:left="462" w:hanging="462"/>
        <w:rPr>
          <w:rFonts w:asciiTheme="minorHAnsi" w:hAnsiTheme="minorHAnsi" w:cstheme="minorHAnsi"/>
          <w:sz w:val="24"/>
          <w:szCs w:val="24"/>
        </w:rPr>
      </w:pPr>
      <w:r w:rsidRPr="00024088">
        <w:rPr>
          <w:rFonts w:asciiTheme="minorHAnsi" w:hAnsiTheme="minorHAnsi" w:cstheme="minorHAnsi"/>
          <w:sz w:val="24"/>
          <w:szCs w:val="24"/>
        </w:rPr>
        <w:tab/>
      </w:r>
      <w:r w:rsidR="00014473" w:rsidRPr="00024088">
        <w:rPr>
          <w:rFonts w:asciiTheme="minorHAnsi" w:hAnsiTheme="minorHAnsi" w:cstheme="minorHAnsi"/>
          <w:sz w:val="24"/>
          <w:szCs w:val="24"/>
        </w:rPr>
        <w:t>Zmiana umowy wymaga dla swej ważności, pod rygorem nieważności, zachowania formy pisemnej.</w:t>
      </w:r>
    </w:p>
    <w:p w14:paraId="58104604" w14:textId="77777777" w:rsidR="00E25D77" w:rsidRPr="00024088" w:rsidRDefault="00E25D77" w:rsidP="00024088">
      <w:pPr>
        <w:pStyle w:val="Akapitzlist"/>
        <w:spacing w:line="360" w:lineRule="auto"/>
        <w:ind w:left="462"/>
        <w:rPr>
          <w:rFonts w:asciiTheme="minorHAnsi" w:hAnsiTheme="minorHAnsi" w:cstheme="minorHAnsi"/>
          <w:sz w:val="24"/>
          <w:szCs w:val="24"/>
        </w:rPr>
      </w:pPr>
    </w:p>
    <w:p w14:paraId="56DB9FC4" w14:textId="77777777" w:rsidR="00080477" w:rsidRPr="00024088" w:rsidRDefault="00927FE7" w:rsidP="00024088">
      <w:pPr>
        <w:pStyle w:val="Teksttreci40"/>
        <w:numPr>
          <w:ilvl w:val="0"/>
          <w:numId w:val="18"/>
        </w:numPr>
        <w:pBdr>
          <w:bottom w:val="double" w:sz="4" w:space="1" w:color="auto"/>
        </w:pBdr>
        <w:shd w:val="clear" w:color="auto" w:fill="DAEEF3"/>
        <w:tabs>
          <w:tab w:val="left" w:pos="426"/>
        </w:tabs>
        <w:spacing w:before="0" w:after="40" w:line="360" w:lineRule="auto"/>
        <w:ind w:left="426" w:right="23" w:hanging="426"/>
        <w:jc w:val="left"/>
        <w:rPr>
          <w:rFonts w:asciiTheme="minorHAnsi" w:hAnsiTheme="minorHAnsi" w:cstheme="minorHAnsi"/>
          <w:b/>
          <w:sz w:val="24"/>
          <w:szCs w:val="24"/>
        </w:rPr>
      </w:pPr>
      <w:r w:rsidRPr="00024088">
        <w:rPr>
          <w:rFonts w:asciiTheme="minorHAnsi" w:hAnsiTheme="minorHAnsi" w:cstheme="minorHAnsi"/>
          <w:b/>
          <w:sz w:val="24"/>
          <w:szCs w:val="24"/>
        </w:rPr>
        <w:t>POUCZE</w:t>
      </w:r>
      <w:r w:rsidR="005B5095" w:rsidRPr="00024088">
        <w:rPr>
          <w:rFonts w:asciiTheme="minorHAnsi" w:hAnsiTheme="minorHAnsi" w:cstheme="minorHAnsi"/>
          <w:b/>
          <w:sz w:val="24"/>
          <w:szCs w:val="24"/>
        </w:rPr>
        <w:t xml:space="preserve">NIE O </w:t>
      </w:r>
      <w:r w:rsidR="005B5095" w:rsidRPr="00024088">
        <w:rPr>
          <w:rFonts w:asciiTheme="minorHAnsi" w:hAnsiTheme="minorHAnsi" w:cstheme="minorHAnsi"/>
          <w:b/>
          <w:bCs/>
          <w:sz w:val="24"/>
          <w:szCs w:val="24"/>
        </w:rPr>
        <w:t>ŚRODKACH</w:t>
      </w:r>
      <w:r w:rsidR="005B5095" w:rsidRPr="00024088">
        <w:rPr>
          <w:rFonts w:asciiTheme="minorHAnsi" w:hAnsiTheme="minorHAnsi" w:cstheme="minorHAnsi"/>
          <w:b/>
          <w:sz w:val="24"/>
          <w:szCs w:val="24"/>
        </w:rPr>
        <w:t xml:space="preserve"> OCHRONY PRAWNEJ</w:t>
      </w:r>
      <w:r w:rsidR="006204E8" w:rsidRPr="00024088">
        <w:rPr>
          <w:rFonts w:asciiTheme="minorHAnsi" w:hAnsiTheme="minorHAnsi" w:cstheme="minorHAnsi"/>
          <w:b/>
          <w:sz w:val="24"/>
          <w:szCs w:val="24"/>
        </w:rPr>
        <w:t xml:space="preserve"> PRZYSŁUGUJĄCYCH WYKONAWCY</w:t>
      </w:r>
    </w:p>
    <w:p w14:paraId="428D0C27" w14:textId="77777777" w:rsidR="006204E8" w:rsidRPr="00024088" w:rsidRDefault="001E29ED" w:rsidP="00024088">
      <w:pPr>
        <w:numPr>
          <w:ilvl w:val="0"/>
          <w:numId w:val="9"/>
        </w:numPr>
        <w:tabs>
          <w:tab w:val="clear" w:pos="360"/>
        </w:tabs>
        <w:suppressAutoHyphens/>
        <w:spacing w:before="240" w:line="360" w:lineRule="auto"/>
        <w:ind w:left="426" w:hanging="426"/>
        <w:rPr>
          <w:rFonts w:asciiTheme="minorHAnsi" w:hAnsiTheme="minorHAnsi" w:cstheme="minorHAnsi"/>
        </w:rPr>
      </w:pPr>
      <w:r w:rsidRPr="00024088">
        <w:rPr>
          <w:rFonts w:asciiTheme="minorHAnsi" w:hAnsiTheme="minorHAnsi" w:cstheme="minorHAnsi"/>
        </w:rPr>
        <w:tab/>
      </w:r>
      <w:r w:rsidR="006204E8" w:rsidRPr="00024088">
        <w:rPr>
          <w:rFonts w:asciiTheme="minorHAnsi" w:hAnsiTheme="minorHAnsi" w:cstheme="minorHAnsi"/>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r w:rsidR="00033137" w:rsidRPr="00024088">
        <w:rPr>
          <w:rFonts w:asciiTheme="minorHAnsi" w:hAnsiTheme="minorHAnsi" w:cstheme="minorHAnsi"/>
        </w:rPr>
        <w:t xml:space="preserve">p.z.p. </w:t>
      </w:r>
    </w:p>
    <w:p w14:paraId="381807DD" w14:textId="77777777" w:rsidR="006204E8" w:rsidRPr="00024088" w:rsidRDefault="001E29ED" w:rsidP="00024088">
      <w:pPr>
        <w:numPr>
          <w:ilvl w:val="0"/>
          <w:numId w:val="9"/>
        </w:numPr>
        <w:tabs>
          <w:tab w:val="clear" w:pos="360"/>
        </w:tabs>
        <w:suppressAutoHyphens/>
        <w:spacing w:line="360" w:lineRule="auto"/>
        <w:ind w:left="426" w:hanging="426"/>
        <w:rPr>
          <w:rFonts w:asciiTheme="minorHAnsi" w:hAnsiTheme="minorHAnsi" w:cstheme="minorHAnsi"/>
        </w:rPr>
      </w:pPr>
      <w:r w:rsidRPr="00024088">
        <w:rPr>
          <w:rFonts w:asciiTheme="minorHAnsi" w:hAnsiTheme="minorHAnsi" w:cstheme="minorHAnsi"/>
        </w:rPr>
        <w:tab/>
      </w:r>
      <w:r w:rsidR="006204E8" w:rsidRPr="00024088">
        <w:rPr>
          <w:rFonts w:asciiTheme="minorHAnsi" w:hAnsiTheme="minorHAnsi" w:cstheme="minorHAnsi"/>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033137" w:rsidRPr="00024088">
        <w:rPr>
          <w:rFonts w:asciiTheme="minorHAnsi" w:hAnsiTheme="minorHAnsi" w:cstheme="minorHAnsi"/>
        </w:rPr>
        <w:t xml:space="preserve">p.z.p. </w:t>
      </w:r>
      <w:r w:rsidR="006204E8" w:rsidRPr="00024088">
        <w:rPr>
          <w:rFonts w:asciiTheme="minorHAnsi" w:hAnsiTheme="minorHAnsi" w:cstheme="minorHAnsi"/>
        </w:rPr>
        <w:t>oraz Rzecznikowi Małych i Średnich Przedsiębiorców.</w:t>
      </w:r>
    </w:p>
    <w:p w14:paraId="0CF27F02" w14:textId="77777777" w:rsidR="006204E8" w:rsidRPr="00024088" w:rsidRDefault="001E29ED" w:rsidP="00024088">
      <w:pPr>
        <w:numPr>
          <w:ilvl w:val="0"/>
          <w:numId w:val="9"/>
        </w:numPr>
        <w:tabs>
          <w:tab w:val="clear" w:pos="360"/>
        </w:tabs>
        <w:suppressAutoHyphens/>
        <w:spacing w:line="360" w:lineRule="auto"/>
        <w:ind w:left="426" w:hanging="426"/>
        <w:rPr>
          <w:rFonts w:asciiTheme="minorHAnsi" w:hAnsiTheme="minorHAnsi" w:cstheme="minorHAnsi"/>
        </w:rPr>
      </w:pPr>
      <w:r w:rsidRPr="00024088">
        <w:rPr>
          <w:rFonts w:asciiTheme="minorHAnsi" w:hAnsiTheme="minorHAnsi" w:cstheme="minorHAnsi"/>
        </w:rPr>
        <w:tab/>
      </w:r>
      <w:r w:rsidR="006204E8" w:rsidRPr="00024088">
        <w:rPr>
          <w:rFonts w:asciiTheme="minorHAnsi" w:hAnsiTheme="minorHAnsi" w:cstheme="minorHAnsi"/>
        </w:rPr>
        <w:t>Odwołanie przysługuje na:</w:t>
      </w:r>
    </w:p>
    <w:p w14:paraId="4DFF1B69" w14:textId="77777777" w:rsidR="006204E8" w:rsidRPr="00024088" w:rsidRDefault="006204E8" w:rsidP="00024088">
      <w:pPr>
        <w:suppressAutoHyphens/>
        <w:spacing w:line="360" w:lineRule="auto"/>
        <w:ind w:left="868" w:hanging="425"/>
        <w:rPr>
          <w:rFonts w:asciiTheme="minorHAnsi" w:hAnsiTheme="minorHAnsi" w:cstheme="minorHAnsi"/>
        </w:rPr>
      </w:pPr>
      <w:r w:rsidRPr="00024088">
        <w:rPr>
          <w:rFonts w:asciiTheme="minorHAnsi" w:hAnsiTheme="minorHAnsi" w:cstheme="minorHAnsi"/>
        </w:rPr>
        <w:t>1)</w:t>
      </w:r>
      <w:r w:rsidRPr="00024088">
        <w:rPr>
          <w:rFonts w:asciiTheme="minorHAnsi" w:hAnsiTheme="minorHAnsi" w:cstheme="minorHAnsi"/>
        </w:rPr>
        <w:tab/>
        <w:t>niezgodną z przepisami ustawy czynność Zamawiającego, podjętą w postępowaniu o udzielenie zamówienia, w tym na projektowane postanowienie umowy;</w:t>
      </w:r>
    </w:p>
    <w:p w14:paraId="4ECB6103" w14:textId="77777777" w:rsidR="006204E8" w:rsidRPr="00024088" w:rsidRDefault="006204E8" w:rsidP="00024088">
      <w:pPr>
        <w:suppressAutoHyphens/>
        <w:spacing w:line="360" w:lineRule="auto"/>
        <w:ind w:left="868" w:hanging="425"/>
        <w:rPr>
          <w:rFonts w:asciiTheme="minorHAnsi" w:hAnsiTheme="minorHAnsi" w:cstheme="minorHAnsi"/>
        </w:rPr>
      </w:pPr>
      <w:r w:rsidRPr="00024088">
        <w:rPr>
          <w:rFonts w:asciiTheme="minorHAnsi" w:hAnsiTheme="minorHAnsi" w:cstheme="minorHAnsi"/>
        </w:rPr>
        <w:lastRenderedPageBreak/>
        <w:t>2)</w:t>
      </w:r>
      <w:r w:rsidRPr="00024088">
        <w:rPr>
          <w:rFonts w:asciiTheme="minorHAnsi" w:hAnsiTheme="minorHAnsi" w:cstheme="minorHAnsi"/>
        </w:rPr>
        <w:tab/>
        <w:t>zaniechanie czynności w postępowaniu o udzielenie zamówienia do której zamawiający był obowiązany na podstawie ustawy;</w:t>
      </w:r>
    </w:p>
    <w:p w14:paraId="6B559012" w14:textId="77777777" w:rsidR="006204E8" w:rsidRPr="00024088" w:rsidRDefault="006204E8" w:rsidP="00024088">
      <w:pPr>
        <w:numPr>
          <w:ilvl w:val="0"/>
          <w:numId w:val="9"/>
        </w:numPr>
        <w:tabs>
          <w:tab w:val="clear" w:pos="360"/>
        </w:tabs>
        <w:suppressAutoHyphens/>
        <w:spacing w:line="360" w:lineRule="auto"/>
        <w:ind w:left="426" w:hanging="426"/>
        <w:rPr>
          <w:rFonts w:asciiTheme="minorHAnsi" w:hAnsiTheme="minorHAnsi" w:cstheme="minorHAnsi"/>
        </w:rPr>
      </w:pPr>
      <w:r w:rsidRPr="00024088">
        <w:rPr>
          <w:rFonts w:asciiTheme="minorHAnsi" w:hAnsiTheme="minorHAnsi" w:cstheme="minorHAnsi"/>
        </w:rPr>
        <w:tab/>
        <w:t>Odwołanie wnosi się do Prezesa Izby. Odwołujący przekazuje kopię odwołania zamawiającemu przed upływem terminu do wniesienia odwołania w taki sposób, aby mógł on zapoznać się z jego treścią przed upływem tego terminu.</w:t>
      </w:r>
    </w:p>
    <w:p w14:paraId="4C84F687" w14:textId="77777777" w:rsidR="006204E8" w:rsidRPr="00024088" w:rsidRDefault="006204E8" w:rsidP="00024088">
      <w:pPr>
        <w:suppressAutoHyphens/>
        <w:spacing w:line="360" w:lineRule="auto"/>
        <w:ind w:left="426" w:hanging="426"/>
        <w:rPr>
          <w:rFonts w:asciiTheme="minorHAnsi" w:hAnsiTheme="minorHAnsi" w:cstheme="minorHAnsi"/>
        </w:rPr>
      </w:pPr>
      <w:r w:rsidRPr="00024088">
        <w:rPr>
          <w:rFonts w:asciiTheme="minorHAnsi" w:hAnsiTheme="minorHAnsi" w:cstheme="minorHAnsi"/>
          <w:b/>
          <w:bCs/>
        </w:rPr>
        <w:t>5.</w:t>
      </w:r>
      <w:r w:rsidRPr="00024088">
        <w:rPr>
          <w:rFonts w:asciiTheme="minorHAnsi" w:hAnsiTheme="minorHAnsi" w:cstheme="minorHAnsi"/>
        </w:rPr>
        <w:tab/>
      </w:r>
      <w:r w:rsidR="00924F4B" w:rsidRPr="00024088">
        <w:rPr>
          <w:rFonts w:asciiTheme="minorHAnsi" w:hAnsiTheme="minorHAnsi" w:cstheme="minorHAnsi"/>
        </w:rPr>
        <w:t>Odwołanie</w:t>
      </w:r>
      <w:r w:rsidRPr="00024088">
        <w:rPr>
          <w:rFonts w:asciiTheme="minorHAnsi" w:hAnsiTheme="minorHAnsi" w:cstheme="minorHAnsi"/>
        </w:rPr>
        <w:t xml:space="preserve"> wobec treści ogłoszenia lub treści SWZ wnosi się w terminie 5 dni od dnia zamieszczenia ogłoszenia w Biuletynie Zamówień Publicznych lub treści SWZ na stronie internetowej.</w:t>
      </w:r>
    </w:p>
    <w:p w14:paraId="23F279C7" w14:textId="77777777" w:rsidR="006204E8" w:rsidRPr="00024088" w:rsidRDefault="006204E8" w:rsidP="00024088">
      <w:pPr>
        <w:suppressAutoHyphens/>
        <w:spacing w:line="360" w:lineRule="auto"/>
        <w:ind w:left="426" w:hanging="426"/>
        <w:rPr>
          <w:rFonts w:asciiTheme="minorHAnsi" w:hAnsiTheme="minorHAnsi" w:cstheme="minorHAnsi"/>
        </w:rPr>
      </w:pPr>
      <w:r w:rsidRPr="00024088">
        <w:rPr>
          <w:rFonts w:asciiTheme="minorHAnsi" w:hAnsiTheme="minorHAnsi" w:cstheme="minorHAnsi"/>
          <w:b/>
          <w:bCs/>
        </w:rPr>
        <w:t>6.</w:t>
      </w:r>
      <w:r w:rsidRPr="00024088">
        <w:rPr>
          <w:rFonts w:asciiTheme="minorHAnsi" w:hAnsiTheme="minorHAnsi" w:cstheme="minorHAnsi"/>
        </w:rPr>
        <w:tab/>
        <w:t>Odwołanie wnosi się w terminie:</w:t>
      </w:r>
    </w:p>
    <w:p w14:paraId="28368DE1" w14:textId="77777777" w:rsidR="006204E8" w:rsidRPr="00024088" w:rsidRDefault="006204E8" w:rsidP="00024088">
      <w:pPr>
        <w:suppressAutoHyphens/>
        <w:spacing w:line="360" w:lineRule="auto"/>
        <w:ind w:left="709" w:hanging="425"/>
        <w:rPr>
          <w:rFonts w:asciiTheme="minorHAnsi" w:hAnsiTheme="minorHAnsi" w:cstheme="minorHAnsi"/>
        </w:rPr>
      </w:pPr>
      <w:r w:rsidRPr="00024088">
        <w:rPr>
          <w:rFonts w:asciiTheme="minorHAnsi" w:hAnsiTheme="minorHAnsi" w:cstheme="minorHAnsi"/>
        </w:rPr>
        <w:t>1)</w:t>
      </w:r>
      <w:r w:rsidRPr="00024088">
        <w:rPr>
          <w:rFonts w:asciiTheme="minorHAnsi" w:hAnsiTheme="minorHAnsi" w:cstheme="minorHAnsi"/>
        </w:rPr>
        <w:tab/>
        <w:t>5 dni od dnia przekazania informacji o czynności zamawiającego stanowiącej podstawę jego wniesienia, jeżeli informacja została przekazana przy użyciu środków komunikacji elektronicznej,</w:t>
      </w:r>
    </w:p>
    <w:p w14:paraId="4FEDA842" w14:textId="77777777" w:rsidR="006204E8" w:rsidRPr="00024088" w:rsidRDefault="006204E8" w:rsidP="00024088">
      <w:pPr>
        <w:suppressAutoHyphens/>
        <w:spacing w:line="360" w:lineRule="auto"/>
        <w:ind w:left="709" w:hanging="425"/>
        <w:rPr>
          <w:rFonts w:asciiTheme="minorHAnsi" w:hAnsiTheme="minorHAnsi" w:cstheme="minorHAnsi"/>
        </w:rPr>
      </w:pPr>
      <w:r w:rsidRPr="00024088">
        <w:rPr>
          <w:rFonts w:asciiTheme="minorHAnsi" w:hAnsiTheme="minorHAnsi" w:cstheme="minorHAnsi"/>
        </w:rPr>
        <w:t>2)</w:t>
      </w:r>
      <w:r w:rsidRPr="00024088">
        <w:rPr>
          <w:rFonts w:asciiTheme="minorHAnsi" w:hAnsiTheme="minorHAnsi" w:cstheme="minorHAnsi"/>
        </w:rPr>
        <w:tab/>
        <w:t>10 dni od dnia przekazania informacji o czynności zamawiającego stanowiącej podstawę jego wniesienia, jeżeli informacja została przekazana w sposób inny niż określony w pkt 1).</w:t>
      </w:r>
    </w:p>
    <w:p w14:paraId="6B5CDCAB" w14:textId="77777777" w:rsidR="006204E8" w:rsidRPr="00024088" w:rsidRDefault="006204E8" w:rsidP="00024088">
      <w:pPr>
        <w:suppressAutoHyphens/>
        <w:spacing w:line="360" w:lineRule="auto"/>
        <w:ind w:left="448" w:hanging="448"/>
        <w:rPr>
          <w:rFonts w:asciiTheme="minorHAnsi" w:hAnsiTheme="minorHAnsi" w:cstheme="minorHAnsi"/>
        </w:rPr>
      </w:pPr>
      <w:r w:rsidRPr="00024088">
        <w:rPr>
          <w:rFonts w:asciiTheme="minorHAnsi" w:hAnsiTheme="minorHAnsi" w:cstheme="minorHAnsi"/>
          <w:b/>
          <w:bCs/>
        </w:rPr>
        <w:t>7.</w:t>
      </w:r>
      <w:r w:rsidRPr="00024088">
        <w:rPr>
          <w:rFonts w:asciiTheme="minorHAnsi" w:hAnsiTheme="minorHAnsi" w:cstheme="minorHAnsi"/>
          <w:b/>
          <w:bCs/>
        </w:rPr>
        <w:tab/>
      </w:r>
      <w:r w:rsidRPr="00024088">
        <w:rPr>
          <w:rFonts w:asciiTheme="minorHAnsi" w:hAnsiTheme="minorHAnsi" w:cstheme="minorHAnsi"/>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648A6D27" w14:textId="77777777" w:rsidR="006204E8" w:rsidRPr="00024088" w:rsidRDefault="000D44D5" w:rsidP="00024088">
      <w:pPr>
        <w:pStyle w:val="Akapitzlist"/>
        <w:numPr>
          <w:ilvl w:val="0"/>
          <w:numId w:val="33"/>
        </w:numPr>
        <w:tabs>
          <w:tab w:val="clear" w:pos="2343"/>
          <w:tab w:val="num" w:pos="426"/>
        </w:tabs>
        <w:suppressAutoHyphens/>
        <w:spacing w:line="360" w:lineRule="auto"/>
        <w:ind w:left="448" w:hanging="448"/>
        <w:rPr>
          <w:rFonts w:asciiTheme="minorHAnsi" w:hAnsiTheme="minorHAnsi" w:cstheme="minorHAnsi"/>
          <w:sz w:val="24"/>
          <w:szCs w:val="24"/>
        </w:rPr>
      </w:pPr>
      <w:r w:rsidRPr="00024088">
        <w:rPr>
          <w:rFonts w:asciiTheme="minorHAnsi" w:hAnsiTheme="minorHAnsi" w:cstheme="minorHAnsi"/>
          <w:sz w:val="24"/>
          <w:szCs w:val="24"/>
        </w:rPr>
        <w:tab/>
      </w:r>
      <w:r w:rsidR="006204E8" w:rsidRPr="00024088">
        <w:rPr>
          <w:rFonts w:asciiTheme="minorHAnsi" w:hAnsiTheme="minorHAnsi" w:cstheme="minorHAnsi"/>
          <w:sz w:val="24"/>
          <w:szCs w:val="24"/>
        </w:rPr>
        <w:t xml:space="preserve">Na orzeczenie Izby oraz postanowienie Prezesa Izby, o którym mowa w art. 519 ust. 1 ustawy </w:t>
      </w:r>
      <w:r w:rsidR="00033137" w:rsidRPr="00024088">
        <w:rPr>
          <w:rFonts w:asciiTheme="minorHAnsi" w:hAnsiTheme="minorHAnsi" w:cstheme="minorHAnsi"/>
          <w:sz w:val="24"/>
          <w:szCs w:val="24"/>
        </w:rPr>
        <w:t>p.z.p.</w:t>
      </w:r>
      <w:r w:rsidR="006204E8" w:rsidRPr="00024088">
        <w:rPr>
          <w:rFonts w:asciiTheme="minorHAnsi" w:hAnsiTheme="minorHAnsi" w:cstheme="minorHAnsi"/>
          <w:sz w:val="24"/>
          <w:szCs w:val="24"/>
        </w:rPr>
        <w:t>, stronom oraz uczestnikom postępowania odwoławczego przysługuje skarga do sądu.</w:t>
      </w:r>
    </w:p>
    <w:p w14:paraId="2D8A53B3" w14:textId="77777777" w:rsidR="006204E8" w:rsidRPr="00024088" w:rsidRDefault="000D44D5" w:rsidP="00024088">
      <w:pPr>
        <w:pStyle w:val="Akapitzlist"/>
        <w:numPr>
          <w:ilvl w:val="0"/>
          <w:numId w:val="33"/>
        </w:numPr>
        <w:tabs>
          <w:tab w:val="clear" w:pos="2343"/>
          <w:tab w:val="num" w:pos="426"/>
        </w:tabs>
        <w:suppressAutoHyphens/>
        <w:spacing w:line="360" w:lineRule="auto"/>
        <w:ind w:left="448" w:hanging="448"/>
        <w:rPr>
          <w:rFonts w:asciiTheme="minorHAnsi" w:hAnsiTheme="minorHAnsi" w:cstheme="minorHAnsi"/>
          <w:sz w:val="24"/>
          <w:szCs w:val="24"/>
        </w:rPr>
      </w:pPr>
      <w:r w:rsidRPr="00024088">
        <w:rPr>
          <w:rFonts w:asciiTheme="minorHAnsi" w:hAnsiTheme="minorHAnsi" w:cstheme="minorHAnsi"/>
          <w:sz w:val="24"/>
          <w:szCs w:val="24"/>
        </w:rPr>
        <w:tab/>
      </w:r>
      <w:r w:rsidR="006204E8" w:rsidRPr="00024088">
        <w:rPr>
          <w:rFonts w:asciiTheme="minorHAnsi" w:hAnsiTheme="minorHAnsi" w:cstheme="minorHAnsi"/>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2EB9CE66" w14:textId="77777777" w:rsidR="006204E8" w:rsidRPr="00024088" w:rsidRDefault="000D44D5" w:rsidP="00024088">
      <w:pPr>
        <w:pStyle w:val="Akapitzlist"/>
        <w:numPr>
          <w:ilvl w:val="0"/>
          <w:numId w:val="33"/>
        </w:numPr>
        <w:tabs>
          <w:tab w:val="clear" w:pos="2343"/>
          <w:tab w:val="num" w:pos="426"/>
        </w:tabs>
        <w:suppressAutoHyphens/>
        <w:spacing w:line="360" w:lineRule="auto"/>
        <w:ind w:left="448" w:hanging="448"/>
        <w:rPr>
          <w:rFonts w:asciiTheme="minorHAnsi" w:hAnsiTheme="minorHAnsi" w:cstheme="minorHAnsi"/>
          <w:sz w:val="24"/>
          <w:szCs w:val="24"/>
        </w:rPr>
      </w:pPr>
      <w:r w:rsidRPr="00024088">
        <w:rPr>
          <w:rFonts w:asciiTheme="minorHAnsi" w:hAnsiTheme="minorHAnsi" w:cstheme="minorHAnsi"/>
          <w:sz w:val="24"/>
          <w:szCs w:val="24"/>
        </w:rPr>
        <w:tab/>
      </w:r>
      <w:r w:rsidR="006204E8" w:rsidRPr="00024088">
        <w:rPr>
          <w:rFonts w:asciiTheme="minorHAnsi" w:hAnsiTheme="minorHAnsi" w:cstheme="minorHAnsi"/>
          <w:sz w:val="24"/>
          <w:szCs w:val="24"/>
        </w:rPr>
        <w:t>Skargę wnosi się do Sądu Okręgowego w Warszawie - sądu zamówień publicznych, zwanego dalej "sądem zamówień publicznych".</w:t>
      </w:r>
    </w:p>
    <w:p w14:paraId="292FE6C3" w14:textId="07B3D1D0" w:rsidR="006204E8" w:rsidRPr="00024088" w:rsidRDefault="000D44D5" w:rsidP="00024088">
      <w:pPr>
        <w:pStyle w:val="Akapitzlist"/>
        <w:numPr>
          <w:ilvl w:val="0"/>
          <w:numId w:val="33"/>
        </w:numPr>
        <w:tabs>
          <w:tab w:val="clear" w:pos="2343"/>
          <w:tab w:val="num" w:pos="426"/>
        </w:tabs>
        <w:suppressAutoHyphens/>
        <w:spacing w:line="360" w:lineRule="auto"/>
        <w:ind w:left="448" w:hanging="448"/>
        <w:rPr>
          <w:rFonts w:asciiTheme="minorHAnsi" w:hAnsiTheme="minorHAnsi" w:cstheme="minorHAnsi"/>
          <w:sz w:val="24"/>
          <w:szCs w:val="24"/>
        </w:rPr>
      </w:pPr>
      <w:r w:rsidRPr="00024088">
        <w:rPr>
          <w:rFonts w:asciiTheme="minorHAnsi" w:hAnsiTheme="minorHAnsi" w:cstheme="minorHAnsi"/>
          <w:sz w:val="24"/>
          <w:szCs w:val="24"/>
        </w:rPr>
        <w:tab/>
      </w:r>
      <w:r w:rsidR="006204E8" w:rsidRPr="00024088">
        <w:rPr>
          <w:rFonts w:asciiTheme="minorHAnsi" w:hAnsiTheme="minorHAnsi" w:cstheme="minorHAnsi"/>
          <w:sz w:val="24"/>
          <w:szCs w:val="24"/>
        </w:rPr>
        <w:t xml:space="preserve">Skargę wnosi się za pośrednictwem Prezesa Izby, w terminie 14 dni od dnia doręczenia orzeczenia Izby lub postanowienia Prezesa Izby, o którym mowa w art. 519 ust. 1 ustawy </w:t>
      </w:r>
      <w:r w:rsidR="00033137" w:rsidRPr="00024088">
        <w:rPr>
          <w:rFonts w:asciiTheme="minorHAnsi" w:hAnsiTheme="minorHAnsi" w:cstheme="minorHAnsi"/>
          <w:sz w:val="24"/>
          <w:szCs w:val="24"/>
        </w:rPr>
        <w:t>p.z.p.</w:t>
      </w:r>
      <w:r w:rsidR="006204E8" w:rsidRPr="00024088">
        <w:rPr>
          <w:rFonts w:asciiTheme="minorHAnsi" w:hAnsiTheme="minorHAnsi" w:cstheme="minorHAnsi"/>
          <w:sz w:val="24"/>
          <w:szCs w:val="24"/>
        </w:rPr>
        <w:t>, przesyłając jednocześnie jej odpis przeciwnikowi skargi. Złożenie skargi w placówce pocztowej operatora wyznaczonego w</w:t>
      </w:r>
      <w:r w:rsidR="003C474D" w:rsidRPr="00024088">
        <w:rPr>
          <w:rFonts w:asciiTheme="minorHAnsi" w:hAnsiTheme="minorHAnsi" w:cstheme="minorHAnsi"/>
          <w:sz w:val="24"/>
          <w:szCs w:val="24"/>
        </w:rPr>
        <w:t> </w:t>
      </w:r>
      <w:r w:rsidR="006204E8" w:rsidRPr="00024088">
        <w:rPr>
          <w:rFonts w:asciiTheme="minorHAnsi" w:hAnsiTheme="minorHAnsi" w:cstheme="minorHAnsi"/>
          <w:sz w:val="24"/>
          <w:szCs w:val="24"/>
        </w:rPr>
        <w:t>rozumieniu ustawy z dnia 23 listopada 2012 r. - Prawo pocztowe jest równoznaczne z jej wniesieniem.</w:t>
      </w:r>
    </w:p>
    <w:p w14:paraId="2DB49A29" w14:textId="77777777" w:rsidR="006204E8" w:rsidRPr="00024088" w:rsidRDefault="000D44D5" w:rsidP="00024088">
      <w:pPr>
        <w:pStyle w:val="Akapitzlist"/>
        <w:numPr>
          <w:ilvl w:val="0"/>
          <w:numId w:val="33"/>
        </w:numPr>
        <w:tabs>
          <w:tab w:val="clear" w:pos="2343"/>
          <w:tab w:val="num" w:pos="426"/>
        </w:tabs>
        <w:suppressAutoHyphens/>
        <w:spacing w:line="360" w:lineRule="auto"/>
        <w:ind w:left="426" w:hanging="426"/>
        <w:rPr>
          <w:rFonts w:asciiTheme="minorHAnsi" w:hAnsiTheme="minorHAnsi" w:cstheme="minorHAnsi"/>
          <w:sz w:val="24"/>
          <w:szCs w:val="24"/>
        </w:rPr>
      </w:pPr>
      <w:r w:rsidRPr="00024088">
        <w:rPr>
          <w:rFonts w:asciiTheme="minorHAnsi" w:hAnsiTheme="minorHAnsi" w:cstheme="minorHAnsi"/>
          <w:sz w:val="24"/>
          <w:szCs w:val="24"/>
        </w:rPr>
        <w:tab/>
      </w:r>
      <w:r w:rsidR="006204E8" w:rsidRPr="00024088">
        <w:rPr>
          <w:rFonts w:asciiTheme="minorHAnsi" w:hAnsiTheme="minorHAnsi" w:cstheme="minorHAnsi"/>
          <w:sz w:val="24"/>
          <w:szCs w:val="24"/>
        </w:rPr>
        <w:t>Prezes Izby przekazuje skargę wraz z aktami postępowania odwoławczego do sądu zamówień publicznych w terminie 7 dni od dnia jej otrzymania.</w:t>
      </w:r>
    </w:p>
    <w:p w14:paraId="048AF023" w14:textId="77777777" w:rsidR="00FD2CCD" w:rsidRPr="00024088" w:rsidRDefault="005B5095" w:rsidP="00024088">
      <w:pPr>
        <w:pStyle w:val="Teksttreci40"/>
        <w:numPr>
          <w:ilvl w:val="0"/>
          <w:numId w:val="18"/>
        </w:numPr>
        <w:pBdr>
          <w:bottom w:val="double" w:sz="4" w:space="1" w:color="auto"/>
        </w:pBdr>
        <w:shd w:val="clear" w:color="auto" w:fill="DAEEF3"/>
        <w:tabs>
          <w:tab w:val="left" w:pos="426"/>
        </w:tabs>
        <w:spacing w:before="360" w:after="40" w:line="360" w:lineRule="auto"/>
        <w:ind w:left="426" w:right="23" w:hanging="426"/>
        <w:jc w:val="left"/>
        <w:rPr>
          <w:rFonts w:asciiTheme="minorHAnsi" w:hAnsiTheme="minorHAnsi" w:cstheme="minorHAnsi"/>
          <w:b/>
          <w:sz w:val="24"/>
          <w:szCs w:val="24"/>
        </w:rPr>
      </w:pPr>
      <w:r w:rsidRPr="00024088">
        <w:rPr>
          <w:rFonts w:asciiTheme="minorHAnsi" w:hAnsiTheme="minorHAnsi" w:cstheme="minorHAnsi"/>
          <w:b/>
          <w:sz w:val="24"/>
          <w:szCs w:val="24"/>
        </w:rPr>
        <w:t xml:space="preserve">WYKAZ </w:t>
      </w:r>
      <w:r w:rsidRPr="00024088">
        <w:rPr>
          <w:rFonts w:asciiTheme="minorHAnsi" w:hAnsiTheme="minorHAnsi" w:cstheme="minorHAnsi"/>
          <w:b/>
          <w:bCs/>
          <w:sz w:val="24"/>
          <w:szCs w:val="24"/>
        </w:rPr>
        <w:t>ZAŁĄCZNIKÓW</w:t>
      </w:r>
      <w:r w:rsidRPr="00024088">
        <w:rPr>
          <w:rFonts w:asciiTheme="minorHAnsi" w:hAnsiTheme="minorHAnsi" w:cstheme="minorHAnsi"/>
          <w:b/>
          <w:sz w:val="24"/>
          <w:szCs w:val="24"/>
        </w:rPr>
        <w:t xml:space="preserve"> DO SWZ</w:t>
      </w:r>
    </w:p>
    <w:p w14:paraId="612B2F00" w14:textId="57848881" w:rsidR="00D9191D" w:rsidRPr="00024088" w:rsidRDefault="00D9191D" w:rsidP="00024088">
      <w:pPr>
        <w:tabs>
          <w:tab w:val="left" w:pos="0"/>
        </w:tabs>
        <w:spacing w:line="360" w:lineRule="auto"/>
        <w:rPr>
          <w:rFonts w:asciiTheme="minorHAnsi" w:hAnsiTheme="minorHAnsi" w:cstheme="minorHAnsi"/>
          <w:lang w:eastAsia="x-none"/>
        </w:rPr>
      </w:pPr>
      <w:r w:rsidRPr="00024088">
        <w:rPr>
          <w:rFonts w:asciiTheme="minorHAnsi" w:hAnsiTheme="minorHAnsi" w:cstheme="minorHAnsi"/>
        </w:rPr>
        <w:t>Załącznik nr 1</w:t>
      </w:r>
      <w:r w:rsidR="00374EAA">
        <w:rPr>
          <w:rFonts w:asciiTheme="minorHAnsi" w:hAnsiTheme="minorHAnsi" w:cstheme="minorHAnsi"/>
        </w:rPr>
        <w:tab/>
      </w:r>
      <w:r w:rsidR="00374EAA">
        <w:rPr>
          <w:rFonts w:asciiTheme="minorHAnsi" w:hAnsiTheme="minorHAnsi" w:cstheme="minorHAnsi"/>
        </w:rPr>
        <w:tab/>
      </w:r>
      <w:r w:rsidR="00374EAA">
        <w:rPr>
          <w:rFonts w:asciiTheme="minorHAnsi" w:hAnsiTheme="minorHAnsi" w:cstheme="minorHAnsi"/>
        </w:rPr>
        <w:tab/>
      </w:r>
      <w:r w:rsidRPr="00024088">
        <w:rPr>
          <w:rFonts w:asciiTheme="minorHAnsi" w:hAnsiTheme="minorHAnsi" w:cstheme="minorHAnsi"/>
        </w:rPr>
        <w:t>Formularz Ofertowy</w:t>
      </w:r>
    </w:p>
    <w:p w14:paraId="50B70D5B" w14:textId="4F3A1D1C" w:rsidR="00D9191D" w:rsidRPr="00024088" w:rsidRDefault="00D9191D" w:rsidP="00024088">
      <w:pPr>
        <w:tabs>
          <w:tab w:val="left" w:pos="1320"/>
        </w:tabs>
        <w:spacing w:line="360" w:lineRule="auto"/>
        <w:rPr>
          <w:rFonts w:asciiTheme="minorHAnsi" w:hAnsiTheme="minorHAnsi" w:cstheme="minorHAnsi"/>
          <w:lang w:eastAsia="x-none"/>
        </w:rPr>
      </w:pPr>
      <w:r w:rsidRPr="00024088">
        <w:rPr>
          <w:rFonts w:asciiTheme="minorHAnsi" w:hAnsiTheme="minorHAnsi" w:cstheme="minorHAnsi"/>
          <w:lang w:eastAsia="x-none"/>
        </w:rPr>
        <w:lastRenderedPageBreak/>
        <w:t>Załącznik nr 2</w:t>
      </w:r>
      <w:r w:rsidR="00374EAA">
        <w:rPr>
          <w:rFonts w:asciiTheme="minorHAnsi" w:hAnsiTheme="minorHAnsi" w:cstheme="minorHAnsi"/>
          <w:lang w:eastAsia="x-none"/>
        </w:rPr>
        <w:tab/>
      </w:r>
      <w:r w:rsidR="00374EAA">
        <w:rPr>
          <w:rFonts w:asciiTheme="minorHAnsi" w:hAnsiTheme="minorHAnsi" w:cstheme="minorHAnsi"/>
          <w:lang w:eastAsia="x-none"/>
        </w:rPr>
        <w:tab/>
      </w:r>
      <w:r w:rsidR="00374EAA">
        <w:rPr>
          <w:rFonts w:asciiTheme="minorHAnsi" w:hAnsiTheme="minorHAnsi" w:cstheme="minorHAnsi"/>
          <w:lang w:eastAsia="x-none"/>
        </w:rPr>
        <w:tab/>
        <w:t>O</w:t>
      </w:r>
      <w:r w:rsidR="001500F1" w:rsidRPr="00024088">
        <w:rPr>
          <w:rFonts w:asciiTheme="minorHAnsi" w:hAnsiTheme="minorHAnsi" w:cstheme="minorHAnsi"/>
          <w:lang w:eastAsia="x-none"/>
        </w:rPr>
        <w:t>świadczenie o spełnianiu warunków udziału w postępowaniu</w:t>
      </w:r>
    </w:p>
    <w:p w14:paraId="19884DA7" w14:textId="64BDF0B4" w:rsidR="00D9191D" w:rsidRPr="00024088" w:rsidRDefault="00D9191D" w:rsidP="00024088">
      <w:pPr>
        <w:tabs>
          <w:tab w:val="left" w:pos="1320"/>
        </w:tabs>
        <w:spacing w:line="360" w:lineRule="auto"/>
        <w:rPr>
          <w:rFonts w:asciiTheme="minorHAnsi" w:hAnsiTheme="minorHAnsi" w:cstheme="minorHAnsi"/>
          <w:lang w:eastAsia="x-none"/>
        </w:rPr>
      </w:pPr>
      <w:r w:rsidRPr="00024088">
        <w:rPr>
          <w:rFonts w:asciiTheme="minorHAnsi" w:hAnsiTheme="minorHAnsi" w:cstheme="minorHAnsi"/>
          <w:lang w:eastAsia="x-none"/>
        </w:rPr>
        <w:t>Załącznik nr 3</w:t>
      </w:r>
      <w:r w:rsidR="00374EAA">
        <w:rPr>
          <w:rFonts w:asciiTheme="minorHAnsi" w:hAnsiTheme="minorHAnsi" w:cstheme="minorHAnsi"/>
          <w:lang w:eastAsia="x-none"/>
        </w:rPr>
        <w:tab/>
      </w:r>
      <w:r w:rsidR="00374EAA">
        <w:rPr>
          <w:rFonts w:asciiTheme="minorHAnsi" w:hAnsiTheme="minorHAnsi" w:cstheme="minorHAnsi"/>
          <w:lang w:eastAsia="x-none"/>
        </w:rPr>
        <w:tab/>
      </w:r>
      <w:r w:rsidR="00374EAA">
        <w:rPr>
          <w:rFonts w:asciiTheme="minorHAnsi" w:hAnsiTheme="minorHAnsi" w:cstheme="minorHAnsi"/>
          <w:lang w:eastAsia="x-none"/>
        </w:rPr>
        <w:tab/>
      </w:r>
      <w:r w:rsidR="00374EAA">
        <w:rPr>
          <w:rFonts w:asciiTheme="minorHAnsi" w:hAnsiTheme="minorHAnsi" w:cstheme="minorHAnsi"/>
        </w:rPr>
        <w:t>O</w:t>
      </w:r>
      <w:r w:rsidR="001500F1" w:rsidRPr="00024088">
        <w:rPr>
          <w:rFonts w:asciiTheme="minorHAnsi" w:hAnsiTheme="minorHAnsi" w:cstheme="minorHAnsi"/>
        </w:rPr>
        <w:t>świadczenie o braku podstaw do wykluczenia</w:t>
      </w:r>
      <w:r w:rsidR="001500F1" w:rsidRPr="00024088">
        <w:rPr>
          <w:rFonts w:asciiTheme="minorHAnsi" w:hAnsiTheme="minorHAnsi" w:cstheme="minorHAnsi"/>
          <w:lang w:eastAsia="x-none"/>
        </w:rPr>
        <w:t xml:space="preserve"> </w:t>
      </w:r>
    </w:p>
    <w:p w14:paraId="1D17C13C" w14:textId="164CDE66" w:rsidR="00D9191D" w:rsidRPr="00024088" w:rsidRDefault="00D9191D" w:rsidP="00024088">
      <w:pPr>
        <w:tabs>
          <w:tab w:val="left" w:pos="1320"/>
        </w:tabs>
        <w:spacing w:line="360" w:lineRule="auto"/>
        <w:rPr>
          <w:rFonts w:asciiTheme="minorHAnsi" w:hAnsiTheme="minorHAnsi" w:cstheme="minorHAnsi"/>
        </w:rPr>
      </w:pPr>
      <w:r w:rsidRPr="00024088">
        <w:rPr>
          <w:rFonts w:asciiTheme="minorHAnsi" w:hAnsiTheme="minorHAnsi" w:cstheme="minorHAnsi"/>
          <w:lang w:eastAsia="x-none"/>
        </w:rPr>
        <w:t>Załącznik nr 4</w:t>
      </w:r>
      <w:r w:rsidR="00374EAA">
        <w:rPr>
          <w:rFonts w:asciiTheme="minorHAnsi" w:hAnsiTheme="minorHAnsi" w:cstheme="minorHAnsi"/>
        </w:rPr>
        <w:tab/>
      </w:r>
      <w:r w:rsidR="00374EAA">
        <w:rPr>
          <w:rFonts w:asciiTheme="minorHAnsi" w:hAnsiTheme="minorHAnsi" w:cstheme="minorHAnsi"/>
        </w:rPr>
        <w:tab/>
      </w:r>
      <w:r w:rsidR="00374EAA">
        <w:rPr>
          <w:rFonts w:asciiTheme="minorHAnsi" w:hAnsiTheme="minorHAnsi" w:cstheme="minorHAnsi"/>
        </w:rPr>
        <w:tab/>
        <w:t>W</w:t>
      </w:r>
      <w:r w:rsidR="001500F1" w:rsidRPr="00024088">
        <w:rPr>
          <w:rFonts w:asciiTheme="minorHAnsi" w:hAnsiTheme="minorHAnsi" w:cstheme="minorHAnsi"/>
        </w:rPr>
        <w:t xml:space="preserve">ykaz </w:t>
      </w:r>
      <w:r w:rsidR="00E908B0">
        <w:rPr>
          <w:rFonts w:asciiTheme="minorHAnsi" w:hAnsiTheme="minorHAnsi" w:cstheme="minorHAnsi"/>
        </w:rPr>
        <w:t>robót</w:t>
      </w:r>
    </w:p>
    <w:p w14:paraId="7E612C1C" w14:textId="13FAE723" w:rsidR="00624250" w:rsidRPr="00024088" w:rsidRDefault="00D9191D" w:rsidP="00024088">
      <w:pPr>
        <w:tabs>
          <w:tab w:val="left" w:pos="1320"/>
        </w:tabs>
        <w:spacing w:line="360" w:lineRule="auto"/>
        <w:rPr>
          <w:rFonts w:asciiTheme="minorHAnsi" w:hAnsiTheme="minorHAnsi" w:cstheme="minorHAnsi"/>
        </w:rPr>
      </w:pPr>
      <w:r w:rsidRPr="00024088">
        <w:rPr>
          <w:rFonts w:asciiTheme="minorHAnsi" w:hAnsiTheme="minorHAnsi" w:cstheme="minorHAnsi"/>
        </w:rPr>
        <w:t>Załącznik nr 5</w:t>
      </w:r>
      <w:r w:rsidR="00374EAA">
        <w:rPr>
          <w:rFonts w:asciiTheme="minorHAnsi" w:hAnsiTheme="minorHAnsi" w:cstheme="minorHAnsi"/>
        </w:rPr>
        <w:tab/>
      </w:r>
      <w:r w:rsidR="00374EAA">
        <w:rPr>
          <w:rFonts w:asciiTheme="minorHAnsi" w:hAnsiTheme="minorHAnsi" w:cstheme="minorHAnsi"/>
        </w:rPr>
        <w:tab/>
      </w:r>
      <w:r w:rsidR="00374EAA">
        <w:rPr>
          <w:rFonts w:asciiTheme="minorHAnsi" w:hAnsiTheme="minorHAnsi" w:cstheme="minorHAnsi"/>
        </w:rPr>
        <w:tab/>
        <w:t>Z</w:t>
      </w:r>
      <w:r w:rsidR="001500F1" w:rsidRPr="00024088">
        <w:rPr>
          <w:rFonts w:asciiTheme="minorHAnsi" w:hAnsiTheme="minorHAnsi" w:cstheme="minorHAnsi"/>
        </w:rPr>
        <w:t>obowiązanie podmiotu trzeciego</w:t>
      </w:r>
    </w:p>
    <w:p w14:paraId="335CCBCD" w14:textId="186AC74A" w:rsidR="00D9191D" w:rsidRPr="00CA4613" w:rsidRDefault="00624250" w:rsidP="00024088">
      <w:pPr>
        <w:tabs>
          <w:tab w:val="left" w:pos="1320"/>
        </w:tabs>
        <w:spacing w:line="360" w:lineRule="auto"/>
        <w:rPr>
          <w:rFonts w:asciiTheme="minorHAnsi" w:hAnsiTheme="minorHAnsi" w:cstheme="minorHAnsi"/>
        </w:rPr>
      </w:pPr>
      <w:r w:rsidRPr="00CA4613">
        <w:rPr>
          <w:rFonts w:asciiTheme="minorHAnsi" w:hAnsiTheme="minorHAnsi" w:cstheme="minorHAnsi"/>
        </w:rPr>
        <w:t>Załącznik nr 6</w:t>
      </w:r>
      <w:r w:rsidR="00374EAA" w:rsidRPr="00CA4613">
        <w:rPr>
          <w:rFonts w:asciiTheme="minorHAnsi" w:hAnsiTheme="minorHAnsi" w:cstheme="minorHAnsi"/>
        </w:rPr>
        <w:tab/>
      </w:r>
      <w:r w:rsidR="00374EAA" w:rsidRPr="00CA4613">
        <w:rPr>
          <w:rFonts w:asciiTheme="minorHAnsi" w:hAnsiTheme="minorHAnsi" w:cstheme="minorHAnsi"/>
        </w:rPr>
        <w:tab/>
      </w:r>
      <w:r w:rsidR="00374EAA" w:rsidRPr="00CA4613">
        <w:rPr>
          <w:rFonts w:asciiTheme="minorHAnsi" w:hAnsiTheme="minorHAnsi" w:cstheme="minorHAnsi"/>
        </w:rPr>
        <w:tab/>
        <w:t>W</w:t>
      </w:r>
      <w:r w:rsidR="001500F1" w:rsidRPr="00CA4613">
        <w:rPr>
          <w:rFonts w:asciiTheme="minorHAnsi" w:hAnsiTheme="minorHAnsi" w:cstheme="minorHAnsi"/>
        </w:rPr>
        <w:t>zór umowy</w:t>
      </w:r>
      <w:r w:rsidR="00963020" w:rsidRPr="00CA4613">
        <w:rPr>
          <w:rFonts w:asciiTheme="minorHAnsi" w:hAnsiTheme="minorHAnsi" w:cstheme="minorHAnsi"/>
        </w:rPr>
        <w:t xml:space="preserve"> </w:t>
      </w:r>
    </w:p>
    <w:p w14:paraId="7770E290" w14:textId="0F517DDF" w:rsidR="00F7471E" w:rsidRPr="00CA4613" w:rsidRDefault="00F7471E" w:rsidP="00547057">
      <w:pPr>
        <w:tabs>
          <w:tab w:val="left" w:pos="1320"/>
        </w:tabs>
        <w:spacing w:line="360" w:lineRule="auto"/>
        <w:ind w:left="1482" w:hanging="1482"/>
        <w:rPr>
          <w:rFonts w:asciiTheme="minorHAnsi" w:hAnsiTheme="minorHAnsi" w:cstheme="minorHAnsi"/>
        </w:rPr>
      </w:pPr>
      <w:r w:rsidRPr="00CA4613">
        <w:rPr>
          <w:rFonts w:asciiTheme="minorHAnsi" w:hAnsiTheme="minorHAnsi" w:cstheme="minorHAnsi"/>
        </w:rPr>
        <w:t xml:space="preserve">Załącznik nr </w:t>
      </w:r>
      <w:r w:rsidR="00374EAA" w:rsidRPr="00CA4613">
        <w:rPr>
          <w:rFonts w:asciiTheme="minorHAnsi" w:hAnsiTheme="minorHAnsi" w:cstheme="minorHAnsi"/>
        </w:rPr>
        <w:t>7</w:t>
      </w:r>
      <w:r w:rsidR="00374EAA" w:rsidRPr="00CA4613">
        <w:rPr>
          <w:rFonts w:asciiTheme="minorHAnsi" w:hAnsiTheme="minorHAnsi" w:cstheme="minorHAnsi"/>
        </w:rPr>
        <w:tab/>
      </w:r>
      <w:r w:rsidR="00374EAA" w:rsidRPr="00CA4613">
        <w:rPr>
          <w:rFonts w:asciiTheme="minorHAnsi" w:hAnsiTheme="minorHAnsi" w:cstheme="minorHAnsi"/>
        </w:rPr>
        <w:tab/>
      </w:r>
      <w:r w:rsidR="00374EAA" w:rsidRPr="00CA4613">
        <w:rPr>
          <w:rFonts w:asciiTheme="minorHAnsi" w:hAnsiTheme="minorHAnsi" w:cstheme="minorHAnsi"/>
        </w:rPr>
        <w:tab/>
        <w:t>Projekt budowlany</w:t>
      </w:r>
    </w:p>
    <w:p w14:paraId="62B07769" w14:textId="66B5622F" w:rsidR="00374EAA" w:rsidRPr="00CA4613" w:rsidRDefault="00374EAA" w:rsidP="00547057">
      <w:pPr>
        <w:tabs>
          <w:tab w:val="left" w:pos="1320"/>
        </w:tabs>
        <w:spacing w:line="360" w:lineRule="auto"/>
        <w:ind w:left="1482" w:hanging="1482"/>
        <w:rPr>
          <w:rFonts w:asciiTheme="minorHAnsi" w:hAnsiTheme="minorHAnsi" w:cstheme="minorHAnsi"/>
        </w:rPr>
      </w:pPr>
      <w:r w:rsidRPr="00CA4613">
        <w:rPr>
          <w:rFonts w:asciiTheme="minorHAnsi" w:hAnsiTheme="minorHAnsi" w:cstheme="minorHAnsi"/>
        </w:rPr>
        <w:t xml:space="preserve">Załącznik nr 8 </w:t>
      </w:r>
      <w:r w:rsidRPr="00CA4613">
        <w:rPr>
          <w:rFonts w:asciiTheme="minorHAnsi" w:hAnsiTheme="minorHAnsi" w:cstheme="minorHAnsi"/>
        </w:rPr>
        <w:tab/>
      </w:r>
      <w:r w:rsidRPr="00CA4613">
        <w:rPr>
          <w:rFonts w:asciiTheme="minorHAnsi" w:hAnsiTheme="minorHAnsi" w:cstheme="minorHAnsi"/>
        </w:rPr>
        <w:tab/>
      </w:r>
      <w:r w:rsidRPr="00CA4613">
        <w:rPr>
          <w:rFonts w:asciiTheme="minorHAnsi" w:hAnsiTheme="minorHAnsi" w:cstheme="minorHAnsi"/>
        </w:rPr>
        <w:tab/>
        <w:t>Specyfikacja Techniczna wykonania i odbioru robót budowlanych</w:t>
      </w:r>
    </w:p>
    <w:p w14:paraId="5B615340" w14:textId="04C56684" w:rsidR="009971E9" w:rsidRPr="00024088" w:rsidRDefault="009971E9" w:rsidP="00024088">
      <w:pPr>
        <w:tabs>
          <w:tab w:val="left" w:pos="1320"/>
        </w:tabs>
        <w:spacing w:line="360" w:lineRule="auto"/>
        <w:rPr>
          <w:rFonts w:asciiTheme="minorHAnsi" w:hAnsiTheme="minorHAnsi" w:cstheme="minorHAnsi"/>
        </w:rPr>
      </w:pPr>
    </w:p>
    <w:sectPr w:rsidR="009971E9" w:rsidRPr="00024088" w:rsidSect="009F4A9B">
      <w:footerReference w:type="default" r:id="rId18"/>
      <w:footerReference w:type="first" r:id="rId19"/>
      <w:pgSz w:w="11906" w:h="16838"/>
      <w:pgMar w:top="970" w:right="991" w:bottom="568" w:left="993" w:header="709" w:footer="435"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6B825" w14:textId="77777777" w:rsidR="006F172B" w:rsidRDefault="006F172B">
      <w:r>
        <w:separator/>
      </w:r>
    </w:p>
  </w:endnote>
  <w:endnote w:type="continuationSeparator" w:id="0">
    <w:p w14:paraId="703216DC" w14:textId="77777777" w:rsidR="006F172B" w:rsidRDefault="006F1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018BE" w14:textId="33C64753" w:rsidR="007826F8" w:rsidRPr="007826F8" w:rsidRDefault="007826F8" w:rsidP="007826F8">
    <w:pPr>
      <w:tabs>
        <w:tab w:val="center" w:pos="4536"/>
        <w:tab w:val="right" w:pos="9072"/>
      </w:tabs>
      <w:suppressAutoHyphens/>
      <w:jc w:val="both"/>
      <w:rPr>
        <w:rFonts w:ascii="Tahoma" w:hAnsi="Tahoma" w:cs="Tahoma"/>
        <w:kern w:val="1"/>
        <w:sz w:val="20"/>
        <w:szCs w:val="20"/>
        <w:lang w:eastAsia="ar-SA"/>
      </w:rPr>
    </w:pPr>
    <w:r w:rsidRPr="007826F8">
      <w:rPr>
        <w:rFonts w:ascii="Tahoma" w:hAnsi="Tahoma" w:cs="Tahoma"/>
        <w:kern w:val="1"/>
        <w:sz w:val="20"/>
        <w:szCs w:val="20"/>
        <w:lang w:eastAsia="ar-SA"/>
      </w:rPr>
      <w:t xml:space="preserve">                         </w:t>
    </w:r>
  </w:p>
  <w:p w14:paraId="7BBF5BC6" w14:textId="4CAE6187" w:rsidR="003B5FAE" w:rsidRPr="00914A9A" w:rsidRDefault="003B5FAE" w:rsidP="00914A9A">
    <w:pPr>
      <w:pStyle w:val="Stopka"/>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844ED" w14:textId="77777777" w:rsidR="003B5FAE" w:rsidRDefault="003B5FAE" w:rsidP="007C17F5">
    <w:pPr>
      <w:pStyle w:val="Stopka"/>
      <w:jc w:val="both"/>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B421D" w14:textId="77777777" w:rsidR="006F172B" w:rsidRDefault="006F172B">
      <w:r>
        <w:separator/>
      </w:r>
    </w:p>
  </w:footnote>
  <w:footnote w:type="continuationSeparator" w:id="0">
    <w:p w14:paraId="34A36EA0" w14:textId="77777777" w:rsidR="006F172B" w:rsidRDefault="006F172B">
      <w:r>
        <w:continuationSeparator/>
      </w:r>
    </w:p>
  </w:footnote>
  <w:footnote w:id="1">
    <w:p w14:paraId="2B3DBB1D" w14:textId="77777777" w:rsidR="003B5FAE" w:rsidRDefault="003B5FAE">
      <w:pPr>
        <w:pStyle w:val="Tekstprzypisudolnego"/>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122 p.z.p. </w:t>
      </w:r>
    </w:p>
  </w:footnote>
  <w:footnote w:id="2">
    <w:p w14:paraId="7A401875" w14:textId="77777777" w:rsidR="003B5FAE" w:rsidRDefault="003B5FAE">
      <w:pPr>
        <w:pStyle w:val="Tekstprzypisudolnego"/>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225 p.z.p.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2202"/>
        </w:tabs>
        <w:ind w:left="2202"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15:restartNumberingAfterBreak="0">
    <w:nsid w:val="00000010"/>
    <w:multiLevelType w:val="singleLevel"/>
    <w:tmpl w:val="19D0B1C6"/>
    <w:name w:val="WW8Num16"/>
    <w:lvl w:ilvl="0">
      <w:start w:val="1"/>
      <w:numFmt w:val="decimal"/>
      <w:lvlText w:val="%1."/>
      <w:lvlJc w:val="left"/>
      <w:pPr>
        <w:tabs>
          <w:tab w:val="num" w:pos="1800"/>
        </w:tabs>
        <w:ind w:left="1800" w:hanging="363"/>
      </w:pPr>
      <w:rPr>
        <w:rFonts w:ascii="Arial" w:eastAsia="Times New Roman" w:hAnsi="Arial" w:cs="Times New Roman"/>
        <w:b/>
        <w:color w:val="auto"/>
      </w:r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02065A27"/>
    <w:multiLevelType w:val="hybridMultilevel"/>
    <w:tmpl w:val="AC20C5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8D6398D"/>
    <w:multiLevelType w:val="hybridMultilevel"/>
    <w:tmpl w:val="7F8C9F58"/>
    <w:lvl w:ilvl="0" w:tplc="F996AFA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096F14DA"/>
    <w:multiLevelType w:val="hybridMultilevel"/>
    <w:tmpl w:val="3BD02074"/>
    <w:lvl w:ilvl="0" w:tplc="89A623A0">
      <w:start w:val="1"/>
      <w:numFmt w:val="decimal"/>
      <w:lvlText w:val="%1."/>
      <w:lvlJc w:val="left"/>
      <w:pPr>
        <w:ind w:left="644" w:hanging="360"/>
      </w:pPr>
      <w:rPr>
        <w:rFonts w:cs="Times New Roman" w:hint="default"/>
        <w:b/>
        <w:bCs/>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2" w15:restartNumberingAfterBreak="0">
    <w:nsid w:val="0BB26D55"/>
    <w:multiLevelType w:val="hybridMultilevel"/>
    <w:tmpl w:val="0F685B2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8E1688E2">
      <w:start w:val="1"/>
      <w:numFmt w:val="decimal"/>
      <w:lvlText w:val="%4."/>
      <w:lvlJc w:val="left"/>
      <w:pPr>
        <w:tabs>
          <w:tab w:val="num" w:pos="2880"/>
        </w:tabs>
        <w:ind w:left="2880" w:hanging="360"/>
      </w:pPr>
      <w:rPr>
        <w:rFonts w:cs="Times New Roman"/>
        <w:b/>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cs="Times New Roman" w:hint="default"/>
        <w:b/>
      </w:rPr>
    </w:lvl>
    <w:lvl w:ilvl="1" w:tplc="C42A06DA">
      <w:start w:val="1"/>
      <w:numFmt w:val="decimal"/>
      <w:lvlText w:val="%2)"/>
      <w:lvlJc w:val="left"/>
      <w:pPr>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B0BC94D2">
      <w:start w:val="1"/>
      <w:numFmt w:val="decimal"/>
      <w:lvlText w:val="%4."/>
      <w:lvlJc w:val="left"/>
      <w:pPr>
        <w:tabs>
          <w:tab w:val="num" w:pos="360"/>
        </w:tabs>
        <w:ind w:left="360" w:hanging="360"/>
      </w:pPr>
      <w:rPr>
        <w:rFonts w:cs="Times New Roman"/>
        <w:b/>
        <w:color w:val="auto"/>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0E545F91"/>
    <w:multiLevelType w:val="multilevel"/>
    <w:tmpl w:val="3842C502"/>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8D434A7"/>
    <w:multiLevelType w:val="hybridMultilevel"/>
    <w:tmpl w:val="407C2E80"/>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6" w15:restartNumberingAfterBreak="0">
    <w:nsid w:val="19FB5A64"/>
    <w:multiLevelType w:val="hybridMultilevel"/>
    <w:tmpl w:val="808051BE"/>
    <w:lvl w:ilvl="0" w:tplc="4F1E8976">
      <w:start w:val="1"/>
      <w:numFmt w:val="decimal"/>
      <w:lvlText w:val="%1)"/>
      <w:lvlJc w:val="left"/>
      <w:pPr>
        <w:ind w:left="1440" w:hanging="360"/>
      </w:pPr>
      <w:rPr>
        <w:rFonts w:cs="Times New Roman"/>
        <w:b/>
        <w:color w:val="auto"/>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7"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C650074"/>
    <w:multiLevelType w:val="hybridMultilevel"/>
    <w:tmpl w:val="3C8AF8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C6F7A20"/>
    <w:multiLevelType w:val="hybridMultilevel"/>
    <w:tmpl w:val="BC4C67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0E43FD"/>
    <w:multiLevelType w:val="hybridMultilevel"/>
    <w:tmpl w:val="E34A1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F8E40F6"/>
    <w:multiLevelType w:val="hybridMultilevel"/>
    <w:tmpl w:val="25CC5006"/>
    <w:lvl w:ilvl="0" w:tplc="80C0B9B4">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22"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cs="Times New Roman" w:hint="default"/>
        <w:b/>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23" w15:restartNumberingAfterBreak="0">
    <w:nsid w:val="22D46A50"/>
    <w:multiLevelType w:val="hybridMultilevel"/>
    <w:tmpl w:val="5FDAA660"/>
    <w:lvl w:ilvl="0" w:tplc="4A6ED9A6">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2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15:restartNumberingAfterBreak="0">
    <w:nsid w:val="2655318D"/>
    <w:multiLevelType w:val="hybridMultilevel"/>
    <w:tmpl w:val="68D06E3E"/>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6A530AF"/>
    <w:multiLevelType w:val="hybridMultilevel"/>
    <w:tmpl w:val="F5E01E16"/>
    <w:lvl w:ilvl="0" w:tplc="7C1E1D84">
      <w:start w:val="1"/>
      <w:numFmt w:val="decimal"/>
      <w:lvlText w:val="%1)"/>
      <w:lvlJc w:val="left"/>
      <w:pPr>
        <w:ind w:left="502" w:hanging="360"/>
      </w:pPr>
      <w:rPr>
        <w:rFonts w:cs="Times New Roman"/>
        <w:b/>
      </w:rPr>
    </w:lvl>
    <w:lvl w:ilvl="1" w:tplc="04150019">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28" w15:restartNumberingAfterBreak="0">
    <w:nsid w:val="28C66A90"/>
    <w:multiLevelType w:val="hybridMultilevel"/>
    <w:tmpl w:val="C2FCB284"/>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29" w15:restartNumberingAfterBreak="0">
    <w:nsid w:val="2D0D10B1"/>
    <w:multiLevelType w:val="hybridMultilevel"/>
    <w:tmpl w:val="AB52F5C0"/>
    <w:lvl w:ilvl="0" w:tplc="6B66B53A">
      <w:start w:val="1"/>
      <w:numFmt w:val="decimal"/>
      <w:lvlText w:val="%1."/>
      <w:lvlJc w:val="left"/>
      <w:pPr>
        <w:ind w:left="720" w:hanging="720"/>
      </w:pPr>
      <w:rPr>
        <w:rFonts w:ascii="Arial" w:eastAsia="Times New Roman" w:hAnsi="Arial" w:cs="Arial" w:hint="default"/>
        <w:b/>
        <w:color w:val="auto"/>
      </w:rPr>
    </w:lvl>
    <w:lvl w:ilvl="1" w:tplc="EAFC78BA">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1" w15:restartNumberingAfterBreak="0">
    <w:nsid w:val="2FBE3D3A"/>
    <w:multiLevelType w:val="hybridMultilevel"/>
    <w:tmpl w:val="0F5C830E"/>
    <w:lvl w:ilvl="0" w:tplc="C2CC7FD4">
      <w:start w:val="1"/>
      <w:numFmt w:val="upperRoman"/>
      <w:lvlText w:val="%1."/>
      <w:lvlJc w:val="left"/>
      <w:pPr>
        <w:ind w:left="862" w:hanging="72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36E35127"/>
    <w:multiLevelType w:val="hybridMultilevel"/>
    <w:tmpl w:val="FFE8F7F8"/>
    <w:lvl w:ilvl="0" w:tplc="24BC8518">
      <w:start w:val="2"/>
      <w:numFmt w:val="decimal"/>
      <w:lvlText w:val="%1."/>
      <w:lvlJc w:val="left"/>
      <w:pPr>
        <w:tabs>
          <w:tab w:val="num" w:pos="2343"/>
        </w:tabs>
        <w:ind w:left="2343" w:hanging="363"/>
      </w:pPr>
      <w:rPr>
        <w:rFonts w:ascii="Arial" w:eastAsia="Times New Roman" w:hAnsi="Arial"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4" w15:restartNumberingAfterBreak="0">
    <w:nsid w:val="43847236"/>
    <w:multiLevelType w:val="hybridMultilevel"/>
    <w:tmpl w:val="AF9A15CE"/>
    <w:lvl w:ilvl="0" w:tplc="0616D2E8">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5"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7" w15:restartNumberingAfterBreak="0">
    <w:nsid w:val="500C1605"/>
    <w:multiLevelType w:val="hybridMultilevel"/>
    <w:tmpl w:val="045A2F5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9" w15:restartNumberingAfterBreak="0">
    <w:nsid w:val="60EA3EDB"/>
    <w:multiLevelType w:val="multilevel"/>
    <w:tmpl w:val="87D2EDC4"/>
    <w:lvl w:ilvl="0">
      <w:start w:val="1"/>
      <w:numFmt w:val="decimal"/>
      <w:lvlText w:val="%1."/>
      <w:lvlJc w:val="left"/>
      <w:pPr>
        <w:tabs>
          <w:tab w:val="num" w:pos="1706"/>
        </w:tabs>
        <w:ind w:left="697"/>
      </w:pPr>
      <w:rPr>
        <w:rFonts w:ascii="Arial" w:eastAsia="Times New Roman" w:hAnsi="Arial" w:cs="Arial" w:hint="default"/>
        <w:b/>
        <w:bCs w:val="0"/>
        <w:i w:val="0"/>
        <w:iCs w:val="0"/>
        <w:smallCaps w:val="0"/>
        <w:strike w:val="0"/>
        <w:color w:val="000000"/>
        <w:spacing w:val="0"/>
        <w:w w:val="100"/>
        <w:position w:val="0"/>
        <w:sz w:val="20"/>
        <w:szCs w:val="20"/>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40"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1" w15:restartNumberingAfterBreak="0">
    <w:nsid w:val="67D2374C"/>
    <w:multiLevelType w:val="hybridMultilevel"/>
    <w:tmpl w:val="7D14D5EA"/>
    <w:lvl w:ilvl="0" w:tplc="B2CCEAF2">
      <w:start w:val="1"/>
      <w:numFmt w:val="decimal"/>
      <w:lvlText w:val="%1."/>
      <w:lvlJc w:val="left"/>
      <w:pPr>
        <w:tabs>
          <w:tab w:val="num" w:pos="454"/>
        </w:tabs>
        <w:ind w:left="454" w:hanging="454"/>
      </w:pPr>
      <w:rPr>
        <w:rFonts w:cs="Times New Roman" w:hint="default"/>
        <w:b/>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64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42" w15:restartNumberingAfterBreak="0">
    <w:nsid w:val="69F07173"/>
    <w:multiLevelType w:val="hybridMultilevel"/>
    <w:tmpl w:val="22A225A2"/>
    <w:lvl w:ilvl="0" w:tplc="103C0B06">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3"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2365B96"/>
    <w:multiLevelType w:val="hybridMultilevel"/>
    <w:tmpl w:val="D63E8EE0"/>
    <w:lvl w:ilvl="0" w:tplc="904EAD04">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46" w15:restartNumberingAfterBreak="0">
    <w:nsid w:val="7677754A"/>
    <w:multiLevelType w:val="hybridMultilevel"/>
    <w:tmpl w:val="DC845E86"/>
    <w:lvl w:ilvl="0" w:tplc="4B205BDE">
      <w:start w:val="1"/>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tentative="1">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47" w15:restartNumberingAfterBreak="0">
    <w:nsid w:val="773500F6"/>
    <w:multiLevelType w:val="hybridMultilevel"/>
    <w:tmpl w:val="782008DC"/>
    <w:lvl w:ilvl="0" w:tplc="381E51EE">
      <w:start w:val="1"/>
      <w:numFmt w:val="ordinal"/>
      <w:lvlText w:val="%1"/>
      <w:lvlJc w:val="left"/>
      <w:pPr>
        <w:tabs>
          <w:tab w:val="num" w:pos="1009"/>
        </w:tabs>
        <w:ind w:left="1009" w:hanging="453"/>
      </w:pPr>
      <w:rPr>
        <w:rFonts w:ascii="Arial" w:hAnsi="Arial" w:cs="Times New Roman" w:hint="default"/>
        <w:b/>
        <w:i w:val="0"/>
        <w:sz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8" w15:restartNumberingAfterBreak="0">
    <w:nsid w:val="7AF266FE"/>
    <w:multiLevelType w:val="hybridMultilevel"/>
    <w:tmpl w:val="12AC9D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BFE0A8A"/>
    <w:multiLevelType w:val="hybridMultilevel"/>
    <w:tmpl w:val="E9F4C8BE"/>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50" w15:restartNumberingAfterBreak="0">
    <w:nsid w:val="7CD4143C"/>
    <w:multiLevelType w:val="hybridMultilevel"/>
    <w:tmpl w:val="5A1C6B4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12126662">
    <w:abstractNumId w:val="2"/>
  </w:num>
  <w:num w:numId="2" w16cid:durableId="387337645">
    <w:abstractNumId w:val="1"/>
  </w:num>
  <w:num w:numId="3" w16cid:durableId="866678767">
    <w:abstractNumId w:val="0"/>
  </w:num>
  <w:num w:numId="4" w16cid:durableId="1660421015">
    <w:abstractNumId w:val="44"/>
  </w:num>
  <w:num w:numId="5" w16cid:durableId="1639801027">
    <w:abstractNumId w:val="35"/>
  </w:num>
  <w:num w:numId="6" w16cid:durableId="1643928701">
    <w:abstractNumId w:val="43"/>
  </w:num>
  <w:num w:numId="7" w16cid:durableId="1966737993">
    <w:abstractNumId w:val="12"/>
  </w:num>
  <w:num w:numId="8" w16cid:durableId="137692658">
    <w:abstractNumId w:val="17"/>
  </w:num>
  <w:num w:numId="9" w16cid:durableId="999575453">
    <w:abstractNumId w:val="26"/>
  </w:num>
  <w:num w:numId="10" w16cid:durableId="186213483">
    <w:abstractNumId w:val="13"/>
  </w:num>
  <w:num w:numId="11" w16cid:durableId="1002122792">
    <w:abstractNumId w:val="41"/>
  </w:num>
  <w:num w:numId="12" w16cid:durableId="1626429107">
    <w:abstractNumId w:val="40"/>
  </w:num>
  <w:num w:numId="13" w16cid:durableId="635532199">
    <w:abstractNumId w:val="38"/>
    <w:lvlOverride w:ilvl="0">
      <w:startOverride w:val="1"/>
    </w:lvlOverride>
  </w:num>
  <w:num w:numId="14" w16cid:durableId="400906807">
    <w:abstractNumId w:val="33"/>
    <w:lvlOverride w:ilvl="0">
      <w:startOverride w:val="1"/>
    </w:lvlOverride>
  </w:num>
  <w:num w:numId="15" w16cid:durableId="1255937250">
    <w:abstractNumId w:val="24"/>
  </w:num>
  <w:num w:numId="16" w16cid:durableId="1211696569">
    <w:abstractNumId w:val="14"/>
  </w:num>
  <w:num w:numId="17" w16cid:durableId="785463784">
    <w:abstractNumId w:val="39"/>
  </w:num>
  <w:num w:numId="18" w16cid:durableId="1271429643">
    <w:abstractNumId w:val="31"/>
  </w:num>
  <w:num w:numId="19" w16cid:durableId="1976641671">
    <w:abstractNumId w:val="25"/>
  </w:num>
  <w:num w:numId="20" w16cid:durableId="2024696726">
    <w:abstractNumId w:val="46"/>
  </w:num>
  <w:num w:numId="21" w16cid:durableId="972178219">
    <w:abstractNumId w:val="47"/>
  </w:num>
  <w:num w:numId="22" w16cid:durableId="316689400">
    <w:abstractNumId w:val="29"/>
  </w:num>
  <w:num w:numId="23" w16cid:durableId="2048554983">
    <w:abstractNumId w:val="27"/>
  </w:num>
  <w:num w:numId="24" w16cid:durableId="945693263">
    <w:abstractNumId w:val="30"/>
  </w:num>
  <w:num w:numId="25" w16cid:durableId="2102067432">
    <w:abstractNumId w:val="16"/>
  </w:num>
  <w:num w:numId="26" w16cid:durableId="1860199875">
    <w:abstractNumId w:val="21"/>
  </w:num>
  <w:num w:numId="27" w16cid:durableId="717782776">
    <w:abstractNumId w:val="22"/>
  </w:num>
  <w:num w:numId="28" w16cid:durableId="1217813415">
    <w:abstractNumId w:val="23"/>
  </w:num>
  <w:num w:numId="29" w16cid:durableId="1350259151">
    <w:abstractNumId w:val="45"/>
  </w:num>
  <w:num w:numId="30" w16cid:durableId="601642355">
    <w:abstractNumId w:val="36"/>
  </w:num>
  <w:num w:numId="31" w16cid:durableId="1923100381">
    <w:abstractNumId w:val="34"/>
  </w:num>
  <w:num w:numId="32" w16cid:durableId="145707172">
    <w:abstractNumId w:val="11"/>
  </w:num>
  <w:num w:numId="33" w16cid:durableId="720403916">
    <w:abstractNumId w:val="32"/>
  </w:num>
  <w:num w:numId="34" w16cid:durableId="2940250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73336116">
    <w:abstractNumId w:val="37"/>
  </w:num>
  <w:num w:numId="36" w16cid:durableId="1298536869">
    <w:abstractNumId w:val="8"/>
  </w:num>
  <w:num w:numId="37" w16cid:durableId="1845046656">
    <w:abstractNumId w:val="20"/>
  </w:num>
  <w:num w:numId="38" w16cid:durableId="1029257397">
    <w:abstractNumId w:val="6"/>
    <w:lvlOverride w:ilvl="0">
      <w:startOverride w:val="1"/>
    </w:lvlOverride>
  </w:num>
  <w:num w:numId="39" w16cid:durableId="486746748">
    <w:abstractNumId w:val="9"/>
  </w:num>
  <w:num w:numId="40" w16cid:durableId="1924990833">
    <w:abstractNumId w:val="18"/>
  </w:num>
  <w:num w:numId="41" w16cid:durableId="1204563176">
    <w:abstractNumId w:val="48"/>
  </w:num>
  <w:num w:numId="42" w16cid:durableId="866912313">
    <w:abstractNumId w:val="50"/>
  </w:num>
  <w:num w:numId="43" w16cid:durableId="99301210">
    <w:abstractNumId w:val="49"/>
  </w:num>
  <w:num w:numId="44" w16cid:durableId="1696540159">
    <w:abstractNumId w:val="28"/>
  </w:num>
  <w:num w:numId="45" w16cid:durableId="1375691078">
    <w:abstractNumId w:val="15"/>
  </w:num>
  <w:num w:numId="46" w16cid:durableId="1828204829">
    <w:abstractNumId w:val="19"/>
  </w:num>
  <w:num w:numId="47" w16cid:durableId="1436170492">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07C9"/>
    <w:rsid w:val="00000F6F"/>
    <w:rsid w:val="00001371"/>
    <w:rsid w:val="0000143B"/>
    <w:rsid w:val="00001D8B"/>
    <w:rsid w:val="00002FA6"/>
    <w:rsid w:val="000032AC"/>
    <w:rsid w:val="0000407A"/>
    <w:rsid w:val="00006F1D"/>
    <w:rsid w:val="00007992"/>
    <w:rsid w:val="00007D0C"/>
    <w:rsid w:val="0001031A"/>
    <w:rsid w:val="00012EDF"/>
    <w:rsid w:val="00014473"/>
    <w:rsid w:val="00017DD5"/>
    <w:rsid w:val="00020A39"/>
    <w:rsid w:val="00021355"/>
    <w:rsid w:val="00021853"/>
    <w:rsid w:val="00022668"/>
    <w:rsid w:val="00022B9E"/>
    <w:rsid w:val="00022E8D"/>
    <w:rsid w:val="00023235"/>
    <w:rsid w:val="00023808"/>
    <w:rsid w:val="00024088"/>
    <w:rsid w:val="00024C82"/>
    <w:rsid w:val="000250FE"/>
    <w:rsid w:val="00026EA2"/>
    <w:rsid w:val="00027DDB"/>
    <w:rsid w:val="00030272"/>
    <w:rsid w:val="000308CB"/>
    <w:rsid w:val="00030A96"/>
    <w:rsid w:val="00031A67"/>
    <w:rsid w:val="00032937"/>
    <w:rsid w:val="00032FCA"/>
    <w:rsid w:val="00033137"/>
    <w:rsid w:val="00033A87"/>
    <w:rsid w:val="00033AAD"/>
    <w:rsid w:val="00034629"/>
    <w:rsid w:val="00035151"/>
    <w:rsid w:val="00036141"/>
    <w:rsid w:val="0003628A"/>
    <w:rsid w:val="000364B3"/>
    <w:rsid w:val="0003711D"/>
    <w:rsid w:val="00037668"/>
    <w:rsid w:val="00037A32"/>
    <w:rsid w:val="0004004F"/>
    <w:rsid w:val="000403FF"/>
    <w:rsid w:val="00040703"/>
    <w:rsid w:val="00040AB2"/>
    <w:rsid w:val="00040F4D"/>
    <w:rsid w:val="00041076"/>
    <w:rsid w:val="00041364"/>
    <w:rsid w:val="00041891"/>
    <w:rsid w:val="0004244F"/>
    <w:rsid w:val="00042ADB"/>
    <w:rsid w:val="0004303A"/>
    <w:rsid w:val="00044045"/>
    <w:rsid w:val="00045981"/>
    <w:rsid w:val="00045E04"/>
    <w:rsid w:val="00045FAC"/>
    <w:rsid w:val="000501D3"/>
    <w:rsid w:val="000511FC"/>
    <w:rsid w:val="000514C4"/>
    <w:rsid w:val="0005155B"/>
    <w:rsid w:val="00052E07"/>
    <w:rsid w:val="0005369C"/>
    <w:rsid w:val="000536CB"/>
    <w:rsid w:val="00055167"/>
    <w:rsid w:val="00055CF1"/>
    <w:rsid w:val="000561DE"/>
    <w:rsid w:val="00056AE8"/>
    <w:rsid w:val="00056EE8"/>
    <w:rsid w:val="00060E1E"/>
    <w:rsid w:val="000611DC"/>
    <w:rsid w:val="00061581"/>
    <w:rsid w:val="00061611"/>
    <w:rsid w:val="0006297D"/>
    <w:rsid w:val="00063AF1"/>
    <w:rsid w:val="00063E22"/>
    <w:rsid w:val="00064222"/>
    <w:rsid w:val="00064343"/>
    <w:rsid w:val="000645C5"/>
    <w:rsid w:val="000645D9"/>
    <w:rsid w:val="0006614B"/>
    <w:rsid w:val="00066F38"/>
    <w:rsid w:val="00070A7B"/>
    <w:rsid w:val="00071642"/>
    <w:rsid w:val="000717EB"/>
    <w:rsid w:val="000731B6"/>
    <w:rsid w:val="000732E6"/>
    <w:rsid w:val="00073C72"/>
    <w:rsid w:val="00073F20"/>
    <w:rsid w:val="00073FEA"/>
    <w:rsid w:val="00074549"/>
    <w:rsid w:val="000748A8"/>
    <w:rsid w:val="0007527C"/>
    <w:rsid w:val="00077AF8"/>
    <w:rsid w:val="00080477"/>
    <w:rsid w:val="0008047A"/>
    <w:rsid w:val="00080702"/>
    <w:rsid w:val="00080D46"/>
    <w:rsid w:val="000814B4"/>
    <w:rsid w:val="00084848"/>
    <w:rsid w:val="00084FDA"/>
    <w:rsid w:val="00085C65"/>
    <w:rsid w:val="000861F8"/>
    <w:rsid w:val="00090D43"/>
    <w:rsid w:val="00090FBB"/>
    <w:rsid w:val="00091027"/>
    <w:rsid w:val="00095E61"/>
    <w:rsid w:val="00096149"/>
    <w:rsid w:val="000972F9"/>
    <w:rsid w:val="000A02F6"/>
    <w:rsid w:val="000A0A5C"/>
    <w:rsid w:val="000A1069"/>
    <w:rsid w:val="000A2336"/>
    <w:rsid w:val="000A37F6"/>
    <w:rsid w:val="000A3ECD"/>
    <w:rsid w:val="000A4D1B"/>
    <w:rsid w:val="000A4ED7"/>
    <w:rsid w:val="000A52C2"/>
    <w:rsid w:val="000A5D0F"/>
    <w:rsid w:val="000A6233"/>
    <w:rsid w:val="000A7CB3"/>
    <w:rsid w:val="000B0A37"/>
    <w:rsid w:val="000B2B61"/>
    <w:rsid w:val="000B2D78"/>
    <w:rsid w:val="000B3997"/>
    <w:rsid w:val="000B3BB8"/>
    <w:rsid w:val="000B6412"/>
    <w:rsid w:val="000B735C"/>
    <w:rsid w:val="000C057B"/>
    <w:rsid w:val="000C09A6"/>
    <w:rsid w:val="000C16C8"/>
    <w:rsid w:val="000C2036"/>
    <w:rsid w:val="000C2284"/>
    <w:rsid w:val="000C2618"/>
    <w:rsid w:val="000C393D"/>
    <w:rsid w:val="000C3E39"/>
    <w:rsid w:val="000C6538"/>
    <w:rsid w:val="000C68CE"/>
    <w:rsid w:val="000C7105"/>
    <w:rsid w:val="000C7661"/>
    <w:rsid w:val="000D00DF"/>
    <w:rsid w:val="000D0EDA"/>
    <w:rsid w:val="000D1027"/>
    <w:rsid w:val="000D177F"/>
    <w:rsid w:val="000D44D5"/>
    <w:rsid w:val="000D4767"/>
    <w:rsid w:val="000D4981"/>
    <w:rsid w:val="000D510C"/>
    <w:rsid w:val="000D51FB"/>
    <w:rsid w:val="000D56F0"/>
    <w:rsid w:val="000D572D"/>
    <w:rsid w:val="000D5C10"/>
    <w:rsid w:val="000D6D7F"/>
    <w:rsid w:val="000D7168"/>
    <w:rsid w:val="000E0740"/>
    <w:rsid w:val="000E1148"/>
    <w:rsid w:val="000E262C"/>
    <w:rsid w:val="000E3E7A"/>
    <w:rsid w:val="000E4619"/>
    <w:rsid w:val="000E6BF2"/>
    <w:rsid w:val="000E6D8E"/>
    <w:rsid w:val="000E6FCC"/>
    <w:rsid w:val="000E7345"/>
    <w:rsid w:val="000E7A06"/>
    <w:rsid w:val="000F0052"/>
    <w:rsid w:val="000F19B7"/>
    <w:rsid w:val="000F26EE"/>
    <w:rsid w:val="000F342B"/>
    <w:rsid w:val="000F4917"/>
    <w:rsid w:val="000F4B7D"/>
    <w:rsid w:val="000F4F42"/>
    <w:rsid w:val="000F4F5C"/>
    <w:rsid w:val="000F4FCF"/>
    <w:rsid w:val="000F5272"/>
    <w:rsid w:val="001021B2"/>
    <w:rsid w:val="00102B7A"/>
    <w:rsid w:val="00104F3B"/>
    <w:rsid w:val="00105873"/>
    <w:rsid w:val="00106ABF"/>
    <w:rsid w:val="00106CE1"/>
    <w:rsid w:val="001103FF"/>
    <w:rsid w:val="001127D3"/>
    <w:rsid w:val="00113C79"/>
    <w:rsid w:val="00113D92"/>
    <w:rsid w:val="00115F5C"/>
    <w:rsid w:val="00115F80"/>
    <w:rsid w:val="0011769F"/>
    <w:rsid w:val="00117D6A"/>
    <w:rsid w:val="00120245"/>
    <w:rsid w:val="00121581"/>
    <w:rsid w:val="001215B6"/>
    <w:rsid w:val="00121CD6"/>
    <w:rsid w:val="00122F19"/>
    <w:rsid w:val="00123018"/>
    <w:rsid w:val="00123DAD"/>
    <w:rsid w:val="001241E9"/>
    <w:rsid w:val="00124307"/>
    <w:rsid w:val="0012466B"/>
    <w:rsid w:val="00125258"/>
    <w:rsid w:val="00125FC0"/>
    <w:rsid w:val="00125FE6"/>
    <w:rsid w:val="001262BD"/>
    <w:rsid w:val="0012664B"/>
    <w:rsid w:val="00127FA2"/>
    <w:rsid w:val="00130A66"/>
    <w:rsid w:val="00131087"/>
    <w:rsid w:val="0013130D"/>
    <w:rsid w:val="001321DA"/>
    <w:rsid w:val="00137624"/>
    <w:rsid w:val="0014060B"/>
    <w:rsid w:val="001406A0"/>
    <w:rsid w:val="00140DB0"/>
    <w:rsid w:val="00141D3A"/>
    <w:rsid w:val="00141FCB"/>
    <w:rsid w:val="00142D70"/>
    <w:rsid w:val="001444FF"/>
    <w:rsid w:val="00144904"/>
    <w:rsid w:val="00145A35"/>
    <w:rsid w:val="00146B9B"/>
    <w:rsid w:val="00146CFB"/>
    <w:rsid w:val="0014758A"/>
    <w:rsid w:val="0015002F"/>
    <w:rsid w:val="001500F1"/>
    <w:rsid w:val="00152B93"/>
    <w:rsid w:val="00153325"/>
    <w:rsid w:val="001555D4"/>
    <w:rsid w:val="00155D25"/>
    <w:rsid w:val="001560B9"/>
    <w:rsid w:val="0016235D"/>
    <w:rsid w:val="0016407D"/>
    <w:rsid w:val="0016416A"/>
    <w:rsid w:val="00164E83"/>
    <w:rsid w:val="00166665"/>
    <w:rsid w:val="001667A2"/>
    <w:rsid w:val="00167270"/>
    <w:rsid w:val="001708DF"/>
    <w:rsid w:val="001735B5"/>
    <w:rsid w:val="00173B13"/>
    <w:rsid w:val="001763CB"/>
    <w:rsid w:val="00176662"/>
    <w:rsid w:val="00176CFD"/>
    <w:rsid w:val="001800FC"/>
    <w:rsid w:val="00180781"/>
    <w:rsid w:val="001811A8"/>
    <w:rsid w:val="001813DD"/>
    <w:rsid w:val="00181B77"/>
    <w:rsid w:val="00181C14"/>
    <w:rsid w:val="001821BB"/>
    <w:rsid w:val="00183706"/>
    <w:rsid w:val="001850E0"/>
    <w:rsid w:val="00191437"/>
    <w:rsid w:val="00193D80"/>
    <w:rsid w:val="00197611"/>
    <w:rsid w:val="00197A9F"/>
    <w:rsid w:val="00197AE7"/>
    <w:rsid w:val="001A1386"/>
    <w:rsid w:val="001A1ADA"/>
    <w:rsid w:val="001A1E23"/>
    <w:rsid w:val="001A2B2F"/>
    <w:rsid w:val="001A2C61"/>
    <w:rsid w:val="001A3777"/>
    <w:rsid w:val="001A41AA"/>
    <w:rsid w:val="001A4607"/>
    <w:rsid w:val="001A5343"/>
    <w:rsid w:val="001A6701"/>
    <w:rsid w:val="001B0634"/>
    <w:rsid w:val="001B1028"/>
    <w:rsid w:val="001B121C"/>
    <w:rsid w:val="001B2E05"/>
    <w:rsid w:val="001B30F8"/>
    <w:rsid w:val="001B3AA4"/>
    <w:rsid w:val="001B49D6"/>
    <w:rsid w:val="001B4C60"/>
    <w:rsid w:val="001B4E7B"/>
    <w:rsid w:val="001B505C"/>
    <w:rsid w:val="001B5E3D"/>
    <w:rsid w:val="001B602E"/>
    <w:rsid w:val="001B7160"/>
    <w:rsid w:val="001B7766"/>
    <w:rsid w:val="001C1213"/>
    <w:rsid w:val="001C127E"/>
    <w:rsid w:val="001C17FA"/>
    <w:rsid w:val="001C37CD"/>
    <w:rsid w:val="001C51E6"/>
    <w:rsid w:val="001D1107"/>
    <w:rsid w:val="001D1310"/>
    <w:rsid w:val="001D1713"/>
    <w:rsid w:val="001D1853"/>
    <w:rsid w:val="001D28CC"/>
    <w:rsid w:val="001D28F0"/>
    <w:rsid w:val="001D2B2E"/>
    <w:rsid w:val="001D2B44"/>
    <w:rsid w:val="001D3387"/>
    <w:rsid w:val="001D5E03"/>
    <w:rsid w:val="001E117E"/>
    <w:rsid w:val="001E153A"/>
    <w:rsid w:val="001E1653"/>
    <w:rsid w:val="001E200C"/>
    <w:rsid w:val="001E29ED"/>
    <w:rsid w:val="001E3F17"/>
    <w:rsid w:val="001E489D"/>
    <w:rsid w:val="001E5246"/>
    <w:rsid w:val="001E5E9F"/>
    <w:rsid w:val="001E6206"/>
    <w:rsid w:val="001E6C7C"/>
    <w:rsid w:val="001E7574"/>
    <w:rsid w:val="001E79A9"/>
    <w:rsid w:val="001F0E9D"/>
    <w:rsid w:val="001F2392"/>
    <w:rsid w:val="001F2991"/>
    <w:rsid w:val="001F2C7B"/>
    <w:rsid w:val="001F31AF"/>
    <w:rsid w:val="001F36C0"/>
    <w:rsid w:val="001F4D46"/>
    <w:rsid w:val="001F5D3C"/>
    <w:rsid w:val="001F6FC1"/>
    <w:rsid w:val="002004AE"/>
    <w:rsid w:val="002005B9"/>
    <w:rsid w:val="00201637"/>
    <w:rsid w:val="00202D15"/>
    <w:rsid w:val="00203A53"/>
    <w:rsid w:val="002054F7"/>
    <w:rsid w:val="00205808"/>
    <w:rsid w:val="00205D79"/>
    <w:rsid w:val="0020649B"/>
    <w:rsid w:val="0020757B"/>
    <w:rsid w:val="00211A59"/>
    <w:rsid w:val="002122D1"/>
    <w:rsid w:val="002125F3"/>
    <w:rsid w:val="00213EB8"/>
    <w:rsid w:val="00214EE0"/>
    <w:rsid w:val="002155DF"/>
    <w:rsid w:val="00215D36"/>
    <w:rsid w:val="00217753"/>
    <w:rsid w:val="00217DE2"/>
    <w:rsid w:val="0022144E"/>
    <w:rsid w:val="0022155B"/>
    <w:rsid w:val="002215A2"/>
    <w:rsid w:val="002240A5"/>
    <w:rsid w:val="00225683"/>
    <w:rsid w:val="00225784"/>
    <w:rsid w:val="00225EB0"/>
    <w:rsid w:val="00226C84"/>
    <w:rsid w:val="002272B0"/>
    <w:rsid w:val="002307A6"/>
    <w:rsid w:val="00230D02"/>
    <w:rsid w:val="0023168E"/>
    <w:rsid w:val="002316CF"/>
    <w:rsid w:val="00231D20"/>
    <w:rsid w:val="00232A15"/>
    <w:rsid w:val="00233609"/>
    <w:rsid w:val="002339C9"/>
    <w:rsid w:val="00233E27"/>
    <w:rsid w:val="00235C45"/>
    <w:rsid w:val="00235F23"/>
    <w:rsid w:val="002370D0"/>
    <w:rsid w:val="0024081B"/>
    <w:rsid w:val="0024154A"/>
    <w:rsid w:val="0024411C"/>
    <w:rsid w:val="0024596B"/>
    <w:rsid w:val="00245A99"/>
    <w:rsid w:val="00246039"/>
    <w:rsid w:val="00246692"/>
    <w:rsid w:val="00246C40"/>
    <w:rsid w:val="002477EC"/>
    <w:rsid w:val="002514F3"/>
    <w:rsid w:val="00251BA5"/>
    <w:rsid w:val="002535F8"/>
    <w:rsid w:val="0025493A"/>
    <w:rsid w:val="00255489"/>
    <w:rsid w:val="00255CB2"/>
    <w:rsid w:val="00256C30"/>
    <w:rsid w:val="00257D98"/>
    <w:rsid w:val="002636C4"/>
    <w:rsid w:val="00263AF9"/>
    <w:rsid w:val="0026402D"/>
    <w:rsid w:val="0026735F"/>
    <w:rsid w:val="00270106"/>
    <w:rsid w:val="0027260C"/>
    <w:rsid w:val="00273440"/>
    <w:rsid w:val="00276478"/>
    <w:rsid w:val="00276E9A"/>
    <w:rsid w:val="0028068E"/>
    <w:rsid w:val="002806B6"/>
    <w:rsid w:val="00280AFD"/>
    <w:rsid w:val="0028184F"/>
    <w:rsid w:val="00281EE7"/>
    <w:rsid w:val="00283291"/>
    <w:rsid w:val="0028373B"/>
    <w:rsid w:val="00283E89"/>
    <w:rsid w:val="00284E38"/>
    <w:rsid w:val="0029090D"/>
    <w:rsid w:val="00290AE2"/>
    <w:rsid w:val="00291857"/>
    <w:rsid w:val="00291C20"/>
    <w:rsid w:val="00292068"/>
    <w:rsid w:val="00292291"/>
    <w:rsid w:val="002932F2"/>
    <w:rsid w:val="00294DE2"/>
    <w:rsid w:val="00294FEF"/>
    <w:rsid w:val="0029658D"/>
    <w:rsid w:val="002967F6"/>
    <w:rsid w:val="002A08B0"/>
    <w:rsid w:val="002A305F"/>
    <w:rsid w:val="002A3CAE"/>
    <w:rsid w:val="002A3E14"/>
    <w:rsid w:val="002A47C7"/>
    <w:rsid w:val="002A4ACB"/>
    <w:rsid w:val="002A4F11"/>
    <w:rsid w:val="002A4F33"/>
    <w:rsid w:val="002A6710"/>
    <w:rsid w:val="002A68B5"/>
    <w:rsid w:val="002A77C1"/>
    <w:rsid w:val="002B003C"/>
    <w:rsid w:val="002B17F3"/>
    <w:rsid w:val="002B2BD6"/>
    <w:rsid w:val="002B5397"/>
    <w:rsid w:val="002B591B"/>
    <w:rsid w:val="002B74F7"/>
    <w:rsid w:val="002B7506"/>
    <w:rsid w:val="002B75C2"/>
    <w:rsid w:val="002C1EB4"/>
    <w:rsid w:val="002C24F2"/>
    <w:rsid w:val="002C2D7E"/>
    <w:rsid w:val="002C6F05"/>
    <w:rsid w:val="002D0FB7"/>
    <w:rsid w:val="002D106D"/>
    <w:rsid w:val="002D145B"/>
    <w:rsid w:val="002D34DA"/>
    <w:rsid w:val="002D4D8B"/>
    <w:rsid w:val="002D4F05"/>
    <w:rsid w:val="002D537D"/>
    <w:rsid w:val="002D766A"/>
    <w:rsid w:val="002E2191"/>
    <w:rsid w:val="002E24EC"/>
    <w:rsid w:val="002E30EE"/>
    <w:rsid w:val="002E5DAF"/>
    <w:rsid w:val="002E6F91"/>
    <w:rsid w:val="002E70CB"/>
    <w:rsid w:val="002E7885"/>
    <w:rsid w:val="002E7DE7"/>
    <w:rsid w:val="002F0441"/>
    <w:rsid w:val="002F04A5"/>
    <w:rsid w:val="002F3C08"/>
    <w:rsid w:val="002F3C99"/>
    <w:rsid w:val="002F4A9B"/>
    <w:rsid w:val="002F58D9"/>
    <w:rsid w:val="002F671D"/>
    <w:rsid w:val="002F6E14"/>
    <w:rsid w:val="002F7211"/>
    <w:rsid w:val="002F778F"/>
    <w:rsid w:val="0030054D"/>
    <w:rsid w:val="00300F4D"/>
    <w:rsid w:val="00302547"/>
    <w:rsid w:val="00305057"/>
    <w:rsid w:val="0030539D"/>
    <w:rsid w:val="00307326"/>
    <w:rsid w:val="00310297"/>
    <w:rsid w:val="00310357"/>
    <w:rsid w:val="00311B0E"/>
    <w:rsid w:val="00312428"/>
    <w:rsid w:val="00313014"/>
    <w:rsid w:val="003147EA"/>
    <w:rsid w:val="00314C57"/>
    <w:rsid w:val="00315D55"/>
    <w:rsid w:val="003162EB"/>
    <w:rsid w:val="00317510"/>
    <w:rsid w:val="00320C24"/>
    <w:rsid w:val="00322343"/>
    <w:rsid w:val="00326367"/>
    <w:rsid w:val="00327889"/>
    <w:rsid w:val="00327D09"/>
    <w:rsid w:val="00330F23"/>
    <w:rsid w:val="00332FB2"/>
    <w:rsid w:val="003330F6"/>
    <w:rsid w:val="00333440"/>
    <w:rsid w:val="00334FF0"/>
    <w:rsid w:val="0033507C"/>
    <w:rsid w:val="003360A6"/>
    <w:rsid w:val="00336DDA"/>
    <w:rsid w:val="00337E4B"/>
    <w:rsid w:val="003400B8"/>
    <w:rsid w:val="00341B4E"/>
    <w:rsid w:val="00343A26"/>
    <w:rsid w:val="00343BEC"/>
    <w:rsid w:val="00345629"/>
    <w:rsid w:val="0034731A"/>
    <w:rsid w:val="0034764B"/>
    <w:rsid w:val="00347D9F"/>
    <w:rsid w:val="00347DD0"/>
    <w:rsid w:val="0035029F"/>
    <w:rsid w:val="003528D4"/>
    <w:rsid w:val="003529D7"/>
    <w:rsid w:val="00354081"/>
    <w:rsid w:val="003544E7"/>
    <w:rsid w:val="00354A0D"/>
    <w:rsid w:val="0035580E"/>
    <w:rsid w:val="00356CFB"/>
    <w:rsid w:val="00361400"/>
    <w:rsid w:val="0036412A"/>
    <w:rsid w:val="0036482E"/>
    <w:rsid w:val="003655FE"/>
    <w:rsid w:val="00365785"/>
    <w:rsid w:val="00365870"/>
    <w:rsid w:val="00365896"/>
    <w:rsid w:val="00365979"/>
    <w:rsid w:val="003665E4"/>
    <w:rsid w:val="003714D2"/>
    <w:rsid w:val="003716A7"/>
    <w:rsid w:val="003718DC"/>
    <w:rsid w:val="00371947"/>
    <w:rsid w:val="00371F60"/>
    <w:rsid w:val="00372318"/>
    <w:rsid w:val="003739C0"/>
    <w:rsid w:val="00374B1F"/>
    <w:rsid w:val="00374EAA"/>
    <w:rsid w:val="00376448"/>
    <w:rsid w:val="00376E75"/>
    <w:rsid w:val="003772FC"/>
    <w:rsid w:val="00377B13"/>
    <w:rsid w:val="0038060F"/>
    <w:rsid w:val="00385A3F"/>
    <w:rsid w:val="00385B9F"/>
    <w:rsid w:val="00386254"/>
    <w:rsid w:val="00390F10"/>
    <w:rsid w:val="003918B6"/>
    <w:rsid w:val="0039221F"/>
    <w:rsid w:val="00392558"/>
    <w:rsid w:val="00392E0E"/>
    <w:rsid w:val="00393648"/>
    <w:rsid w:val="003957F7"/>
    <w:rsid w:val="00395B19"/>
    <w:rsid w:val="003962A9"/>
    <w:rsid w:val="00397011"/>
    <w:rsid w:val="003A1142"/>
    <w:rsid w:val="003A14B8"/>
    <w:rsid w:val="003A279E"/>
    <w:rsid w:val="003A2B58"/>
    <w:rsid w:val="003A3096"/>
    <w:rsid w:val="003A3661"/>
    <w:rsid w:val="003A4917"/>
    <w:rsid w:val="003A4948"/>
    <w:rsid w:val="003A6962"/>
    <w:rsid w:val="003A7A29"/>
    <w:rsid w:val="003B07CA"/>
    <w:rsid w:val="003B24DF"/>
    <w:rsid w:val="003B34FC"/>
    <w:rsid w:val="003B377F"/>
    <w:rsid w:val="003B3DD8"/>
    <w:rsid w:val="003B54E4"/>
    <w:rsid w:val="003B5FAE"/>
    <w:rsid w:val="003B6C52"/>
    <w:rsid w:val="003C0209"/>
    <w:rsid w:val="003C1E6B"/>
    <w:rsid w:val="003C25DC"/>
    <w:rsid w:val="003C422A"/>
    <w:rsid w:val="003C474D"/>
    <w:rsid w:val="003C4BD5"/>
    <w:rsid w:val="003C542C"/>
    <w:rsid w:val="003C71A7"/>
    <w:rsid w:val="003C734B"/>
    <w:rsid w:val="003C7684"/>
    <w:rsid w:val="003D0EEF"/>
    <w:rsid w:val="003D115C"/>
    <w:rsid w:val="003D14EF"/>
    <w:rsid w:val="003D15F1"/>
    <w:rsid w:val="003D1CA5"/>
    <w:rsid w:val="003D1EA9"/>
    <w:rsid w:val="003D310E"/>
    <w:rsid w:val="003D35CE"/>
    <w:rsid w:val="003D3F74"/>
    <w:rsid w:val="003D52C8"/>
    <w:rsid w:val="003D6164"/>
    <w:rsid w:val="003D6AA5"/>
    <w:rsid w:val="003D6C33"/>
    <w:rsid w:val="003D6DFA"/>
    <w:rsid w:val="003E05B3"/>
    <w:rsid w:val="003E0FE8"/>
    <w:rsid w:val="003E279C"/>
    <w:rsid w:val="003E2B13"/>
    <w:rsid w:val="003E37C8"/>
    <w:rsid w:val="003E42FE"/>
    <w:rsid w:val="003E4317"/>
    <w:rsid w:val="003E4436"/>
    <w:rsid w:val="003E6D02"/>
    <w:rsid w:val="003E77B0"/>
    <w:rsid w:val="003E7BE1"/>
    <w:rsid w:val="003F0443"/>
    <w:rsid w:val="003F0C13"/>
    <w:rsid w:val="003F108A"/>
    <w:rsid w:val="003F10FE"/>
    <w:rsid w:val="003F15A5"/>
    <w:rsid w:val="003F223F"/>
    <w:rsid w:val="003F3B8D"/>
    <w:rsid w:val="003F402D"/>
    <w:rsid w:val="003F4068"/>
    <w:rsid w:val="003F4E03"/>
    <w:rsid w:val="003F5150"/>
    <w:rsid w:val="003F6529"/>
    <w:rsid w:val="003F7649"/>
    <w:rsid w:val="00400197"/>
    <w:rsid w:val="004002D2"/>
    <w:rsid w:val="00400360"/>
    <w:rsid w:val="004008FF"/>
    <w:rsid w:val="004011CB"/>
    <w:rsid w:val="004011D7"/>
    <w:rsid w:val="00401BFD"/>
    <w:rsid w:val="00402176"/>
    <w:rsid w:val="004028DA"/>
    <w:rsid w:val="00404868"/>
    <w:rsid w:val="00404D7B"/>
    <w:rsid w:val="00404FD9"/>
    <w:rsid w:val="0040531D"/>
    <w:rsid w:val="00405D92"/>
    <w:rsid w:val="0040672C"/>
    <w:rsid w:val="0040693A"/>
    <w:rsid w:val="00406AA0"/>
    <w:rsid w:val="0040790B"/>
    <w:rsid w:val="00407969"/>
    <w:rsid w:val="00407ED6"/>
    <w:rsid w:val="00410364"/>
    <w:rsid w:val="004118E3"/>
    <w:rsid w:val="0041205D"/>
    <w:rsid w:val="004124A0"/>
    <w:rsid w:val="00413BD0"/>
    <w:rsid w:val="0041512D"/>
    <w:rsid w:val="00415C7E"/>
    <w:rsid w:val="00415F17"/>
    <w:rsid w:val="00416330"/>
    <w:rsid w:val="004214EF"/>
    <w:rsid w:val="00423D42"/>
    <w:rsid w:val="00425098"/>
    <w:rsid w:val="00425589"/>
    <w:rsid w:val="0042601D"/>
    <w:rsid w:val="00426081"/>
    <w:rsid w:val="00427453"/>
    <w:rsid w:val="00430844"/>
    <w:rsid w:val="00430CF8"/>
    <w:rsid w:val="004333CB"/>
    <w:rsid w:val="00433485"/>
    <w:rsid w:val="00434046"/>
    <w:rsid w:val="00435078"/>
    <w:rsid w:val="00435FDE"/>
    <w:rsid w:val="00436690"/>
    <w:rsid w:val="0043712B"/>
    <w:rsid w:val="004404D6"/>
    <w:rsid w:val="00441D40"/>
    <w:rsid w:val="004437E2"/>
    <w:rsid w:val="00443802"/>
    <w:rsid w:val="00444056"/>
    <w:rsid w:val="00444161"/>
    <w:rsid w:val="00444643"/>
    <w:rsid w:val="004463BC"/>
    <w:rsid w:val="00446780"/>
    <w:rsid w:val="0045085B"/>
    <w:rsid w:val="00450A12"/>
    <w:rsid w:val="00451615"/>
    <w:rsid w:val="00452BFA"/>
    <w:rsid w:val="0045474D"/>
    <w:rsid w:val="0045589E"/>
    <w:rsid w:val="00457068"/>
    <w:rsid w:val="00460A0B"/>
    <w:rsid w:val="004617D5"/>
    <w:rsid w:val="004646AA"/>
    <w:rsid w:val="00464F9F"/>
    <w:rsid w:val="004659A9"/>
    <w:rsid w:val="00465C8C"/>
    <w:rsid w:val="00466589"/>
    <w:rsid w:val="00466E0F"/>
    <w:rsid w:val="004671FF"/>
    <w:rsid w:val="00467B7A"/>
    <w:rsid w:val="00470B96"/>
    <w:rsid w:val="00470F56"/>
    <w:rsid w:val="0047234C"/>
    <w:rsid w:val="0047236E"/>
    <w:rsid w:val="00473910"/>
    <w:rsid w:val="0047496E"/>
    <w:rsid w:val="00475359"/>
    <w:rsid w:val="00475743"/>
    <w:rsid w:val="00476BAA"/>
    <w:rsid w:val="00477134"/>
    <w:rsid w:val="004772B7"/>
    <w:rsid w:val="00477B9B"/>
    <w:rsid w:val="00477D23"/>
    <w:rsid w:val="00477E5F"/>
    <w:rsid w:val="00480DDF"/>
    <w:rsid w:val="0048163A"/>
    <w:rsid w:val="004819C1"/>
    <w:rsid w:val="00481C87"/>
    <w:rsid w:val="00481CCA"/>
    <w:rsid w:val="00482460"/>
    <w:rsid w:val="004836E1"/>
    <w:rsid w:val="004837CC"/>
    <w:rsid w:val="004847F3"/>
    <w:rsid w:val="0048550B"/>
    <w:rsid w:val="004865D5"/>
    <w:rsid w:val="00491F35"/>
    <w:rsid w:val="00494598"/>
    <w:rsid w:val="00494D6F"/>
    <w:rsid w:val="00495585"/>
    <w:rsid w:val="00495911"/>
    <w:rsid w:val="00497A91"/>
    <w:rsid w:val="004A0FFA"/>
    <w:rsid w:val="004A1910"/>
    <w:rsid w:val="004A278F"/>
    <w:rsid w:val="004A28BA"/>
    <w:rsid w:val="004A28EE"/>
    <w:rsid w:val="004A2BEB"/>
    <w:rsid w:val="004A2DC1"/>
    <w:rsid w:val="004A3580"/>
    <w:rsid w:val="004A3CD8"/>
    <w:rsid w:val="004A3E68"/>
    <w:rsid w:val="004A4535"/>
    <w:rsid w:val="004A4A2D"/>
    <w:rsid w:val="004A6CC0"/>
    <w:rsid w:val="004A739F"/>
    <w:rsid w:val="004A7F64"/>
    <w:rsid w:val="004B06D0"/>
    <w:rsid w:val="004B121F"/>
    <w:rsid w:val="004B46C8"/>
    <w:rsid w:val="004B4C4B"/>
    <w:rsid w:val="004B5373"/>
    <w:rsid w:val="004B5982"/>
    <w:rsid w:val="004B5D34"/>
    <w:rsid w:val="004B5E33"/>
    <w:rsid w:val="004B710B"/>
    <w:rsid w:val="004B7762"/>
    <w:rsid w:val="004B79C1"/>
    <w:rsid w:val="004C1E72"/>
    <w:rsid w:val="004C2EEB"/>
    <w:rsid w:val="004C33E9"/>
    <w:rsid w:val="004C39ED"/>
    <w:rsid w:val="004C5D01"/>
    <w:rsid w:val="004C5FBE"/>
    <w:rsid w:val="004C6EDC"/>
    <w:rsid w:val="004D03E8"/>
    <w:rsid w:val="004D179C"/>
    <w:rsid w:val="004D1E27"/>
    <w:rsid w:val="004D3E9C"/>
    <w:rsid w:val="004D42B2"/>
    <w:rsid w:val="004D594C"/>
    <w:rsid w:val="004D6053"/>
    <w:rsid w:val="004D6190"/>
    <w:rsid w:val="004D78C2"/>
    <w:rsid w:val="004D7E91"/>
    <w:rsid w:val="004E1305"/>
    <w:rsid w:val="004E2961"/>
    <w:rsid w:val="004E32B6"/>
    <w:rsid w:val="004E392C"/>
    <w:rsid w:val="004E410A"/>
    <w:rsid w:val="004E499A"/>
    <w:rsid w:val="004E5602"/>
    <w:rsid w:val="004E5E64"/>
    <w:rsid w:val="004E6183"/>
    <w:rsid w:val="004E7D15"/>
    <w:rsid w:val="004F04FD"/>
    <w:rsid w:val="004F0630"/>
    <w:rsid w:val="004F0D42"/>
    <w:rsid w:val="004F14B9"/>
    <w:rsid w:val="004F14E5"/>
    <w:rsid w:val="004F1E8D"/>
    <w:rsid w:val="004F25A6"/>
    <w:rsid w:val="004F2AD6"/>
    <w:rsid w:val="004F3F23"/>
    <w:rsid w:val="004F4F21"/>
    <w:rsid w:val="004F78DD"/>
    <w:rsid w:val="004F7A24"/>
    <w:rsid w:val="004F7AE7"/>
    <w:rsid w:val="004F7CEE"/>
    <w:rsid w:val="00502400"/>
    <w:rsid w:val="005027D3"/>
    <w:rsid w:val="00503782"/>
    <w:rsid w:val="00503CCA"/>
    <w:rsid w:val="00505F53"/>
    <w:rsid w:val="00507370"/>
    <w:rsid w:val="00507771"/>
    <w:rsid w:val="00511A09"/>
    <w:rsid w:val="005121FE"/>
    <w:rsid w:val="00512561"/>
    <w:rsid w:val="00512AA4"/>
    <w:rsid w:val="00513E9D"/>
    <w:rsid w:val="0051537A"/>
    <w:rsid w:val="00515560"/>
    <w:rsid w:val="005168B1"/>
    <w:rsid w:val="00522604"/>
    <w:rsid w:val="00522B73"/>
    <w:rsid w:val="00523540"/>
    <w:rsid w:val="00523A86"/>
    <w:rsid w:val="005251EF"/>
    <w:rsid w:val="005255C7"/>
    <w:rsid w:val="00526E12"/>
    <w:rsid w:val="00527521"/>
    <w:rsid w:val="00527C53"/>
    <w:rsid w:val="00530903"/>
    <w:rsid w:val="00530FEE"/>
    <w:rsid w:val="0053121E"/>
    <w:rsid w:val="00532278"/>
    <w:rsid w:val="0053269D"/>
    <w:rsid w:val="005328EC"/>
    <w:rsid w:val="00533D47"/>
    <w:rsid w:val="00533E48"/>
    <w:rsid w:val="005345B7"/>
    <w:rsid w:val="00534DA1"/>
    <w:rsid w:val="00535000"/>
    <w:rsid w:val="005356AD"/>
    <w:rsid w:val="0054168E"/>
    <w:rsid w:val="00541DD9"/>
    <w:rsid w:val="00542B4C"/>
    <w:rsid w:val="00542C17"/>
    <w:rsid w:val="00543FAE"/>
    <w:rsid w:val="00547057"/>
    <w:rsid w:val="005475E8"/>
    <w:rsid w:val="00547D88"/>
    <w:rsid w:val="00551F98"/>
    <w:rsid w:val="0055240B"/>
    <w:rsid w:val="00552639"/>
    <w:rsid w:val="00552FBA"/>
    <w:rsid w:val="0055387B"/>
    <w:rsid w:val="00554764"/>
    <w:rsid w:val="00554BC6"/>
    <w:rsid w:val="00555602"/>
    <w:rsid w:val="00556184"/>
    <w:rsid w:val="00556473"/>
    <w:rsid w:val="00556E93"/>
    <w:rsid w:val="00560322"/>
    <w:rsid w:val="005613E7"/>
    <w:rsid w:val="005626E8"/>
    <w:rsid w:val="00562913"/>
    <w:rsid w:val="005648FA"/>
    <w:rsid w:val="00564FDE"/>
    <w:rsid w:val="00565959"/>
    <w:rsid w:val="005668D7"/>
    <w:rsid w:val="00566F33"/>
    <w:rsid w:val="005671CE"/>
    <w:rsid w:val="00570081"/>
    <w:rsid w:val="00570559"/>
    <w:rsid w:val="00570717"/>
    <w:rsid w:val="00573E5B"/>
    <w:rsid w:val="00574042"/>
    <w:rsid w:val="0057488A"/>
    <w:rsid w:val="00574936"/>
    <w:rsid w:val="005762D9"/>
    <w:rsid w:val="00576AEC"/>
    <w:rsid w:val="00581E46"/>
    <w:rsid w:val="00582C38"/>
    <w:rsid w:val="0058369C"/>
    <w:rsid w:val="00583BC6"/>
    <w:rsid w:val="00584B7F"/>
    <w:rsid w:val="00584D8B"/>
    <w:rsid w:val="005851F8"/>
    <w:rsid w:val="00590C70"/>
    <w:rsid w:val="00591927"/>
    <w:rsid w:val="005919F8"/>
    <w:rsid w:val="00592248"/>
    <w:rsid w:val="005933D7"/>
    <w:rsid w:val="00594719"/>
    <w:rsid w:val="00594B4C"/>
    <w:rsid w:val="00594C62"/>
    <w:rsid w:val="00596EBC"/>
    <w:rsid w:val="00597264"/>
    <w:rsid w:val="005A3582"/>
    <w:rsid w:val="005A394A"/>
    <w:rsid w:val="005A3AD2"/>
    <w:rsid w:val="005A4F14"/>
    <w:rsid w:val="005A73F6"/>
    <w:rsid w:val="005A7D38"/>
    <w:rsid w:val="005B1A5A"/>
    <w:rsid w:val="005B220B"/>
    <w:rsid w:val="005B230A"/>
    <w:rsid w:val="005B2854"/>
    <w:rsid w:val="005B2B74"/>
    <w:rsid w:val="005B2C58"/>
    <w:rsid w:val="005B34D2"/>
    <w:rsid w:val="005B472B"/>
    <w:rsid w:val="005B5011"/>
    <w:rsid w:val="005B5095"/>
    <w:rsid w:val="005B53F9"/>
    <w:rsid w:val="005B6413"/>
    <w:rsid w:val="005B759D"/>
    <w:rsid w:val="005B7AD0"/>
    <w:rsid w:val="005C0ADD"/>
    <w:rsid w:val="005C1197"/>
    <w:rsid w:val="005C2A6C"/>
    <w:rsid w:val="005C428E"/>
    <w:rsid w:val="005C478C"/>
    <w:rsid w:val="005C51E8"/>
    <w:rsid w:val="005C5ED8"/>
    <w:rsid w:val="005C6758"/>
    <w:rsid w:val="005C6C06"/>
    <w:rsid w:val="005D0E57"/>
    <w:rsid w:val="005D32C5"/>
    <w:rsid w:val="005D3D69"/>
    <w:rsid w:val="005D5466"/>
    <w:rsid w:val="005D59F6"/>
    <w:rsid w:val="005D76C8"/>
    <w:rsid w:val="005D77C8"/>
    <w:rsid w:val="005D7A5F"/>
    <w:rsid w:val="005E2FE6"/>
    <w:rsid w:val="005E3059"/>
    <w:rsid w:val="005E38F1"/>
    <w:rsid w:val="005E5FE3"/>
    <w:rsid w:val="005E7E59"/>
    <w:rsid w:val="005F08A7"/>
    <w:rsid w:val="005F2AF5"/>
    <w:rsid w:val="005F3673"/>
    <w:rsid w:val="005F3CF0"/>
    <w:rsid w:val="005F44C8"/>
    <w:rsid w:val="005F5384"/>
    <w:rsid w:val="005F6136"/>
    <w:rsid w:val="005F6BC2"/>
    <w:rsid w:val="005F7330"/>
    <w:rsid w:val="005F758C"/>
    <w:rsid w:val="005F7CF9"/>
    <w:rsid w:val="005F7DC2"/>
    <w:rsid w:val="005F7E42"/>
    <w:rsid w:val="00600373"/>
    <w:rsid w:val="00600FDE"/>
    <w:rsid w:val="00601FBC"/>
    <w:rsid w:val="00602324"/>
    <w:rsid w:val="00602DAA"/>
    <w:rsid w:val="0060346E"/>
    <w:rsid w:val="0060556B"/>
    <w:rsid w:val="006057A5"/>
    <w:rsid w:val="006069F7"/>
    <w:rsid w:val="006072E4"/>
    <w:rsid w:val="00607BAC"/>
    <w:rsid w:val="00610078"/>
    <w:rsid w:val="0061050A"/>
    <w:rsid w:val="006105C3"/>
    <w:rsid w:val="00610CA2"/>
    <w:rsid w:val="0061186A"/>
    <w:rsid w:val="00611F97"/>
    <w:rsid w:val="0061221B"/>
    <w:rsid w:val="0061363D"/>
    <w:rsid w:val="006138DF"/>
    <w:rsid w:val="00613977"/>
    <w:rsid w:val="00614013"/>
    <w:rsid w:val="006166F7"/>
    <w:rsid w:val="006166FA"/>
    <w:rsid w:val="006178C6"/>
    <w:rsid w:val="00617A8E"/>
    <w:rsid w:val="006204E8"/>
    <w:rsid w:val="00621B08"/>
    <w:rsid w:val="0062247B"/>
    <w:rsid w:val="00624250"/>
    <w:rsid w:val="006263BF"/>
    <w:rsid w:val="00626C2A"/>
    <w:rsid w:val="00627978"/>
    <w:rsid w:val="00627C39"/>
    <w:rsid w:val="00627E16"/>
    <w:rsid w:val="00630E68"/>
    <w:rsid w:val="00631CB2"/>
    <w:rsid w:val="00633E3F"/>
    <w:rsid w:val="00633F84"/>
    <w:rsid w:val="00637338"/>
    <w:rsid w:val="00640E5A"/>
    <w:rsid w:val="006418E5"/>
    <w:rsid w:val="00641EB7"/>
    <w:rsid w:val="0064415A"/>
    <w:rsid w:val="00644944"/>
    <w:rsid w:val="00645449"/>
    <w:rsid w:val="00645D97"/>
    <w:rsid w:val="0064790D"/>
    <w:rsid w:val="00647C5B"/>
    <w:rsid w:val="00651132"/>
    <w:rsid w:val="00651CF4"/>
    <w:rsid w:val="00652E33"/>
    <w:rsid w:val="00653685"/>
    <w:rsid w:val="006538DD"/>
    <w:rsid w:val="00657005"/>
    <w:rsid w:val="00657D08"/>
    <w:rsid w:val="00657F2B"/>
    <w:rsid w:val="006611FC"/>
    <w:rsid w:val="00662EA9"/>
    <w:rsid w:val="006632B4"/>
    <w:rsid w:val="00663C50"/>
    <w:rsid w:val="00663EDF"/>
    <w:rsid w:val="00664705"/>
    <w:rsid w:val="0066522E"/>
    <w:rsid w:val="00665810"/>
    <w:rsid w:val="00665FD1"/>
    <w:rsid w:val="00666EF9"/>
    <w:rsid w:val="00670277"/>
    <w:rsid w:val="0067037F"/>
    <w:rsid w:val="00670B57"/>
    <w:rsid w:val="00672733"/>
    <w:rsid w:val="006727A2"/>
    <w:rsid w:val="00673C92"/>
    <w:rsid w:val="006761EE"/>
    <w:rsid w:val="006763AB"/>
    <w:rsid w:val="00676CA4"/>
    <w:rsid w:val="00676F5D"/>
    <w:rsid w:val="00680C49"/>
    <w:rsid w:val="00683535"/>
    <w:rsid w:val="0068399D"/>
    <w:rsid w:val="00684683"/>
    <w:rsid w:val="00685F35"/>
    <w:rsid w:val="00686483"/>
    <w:rsid w:val="00686907"/>
    <w:rsid w:val="006869D8"/>
    <w:rsid w:val="006907DF"/>
    <w:rsid w:val="00690982"/>
    <w:rsid w:val="00691857"/>
    <w:rsid w:val="006921C5"/>
    <w:rsid w:val="00692D60"/>
    <w:rsid w:val="00694D31"/>
    <w:rsid w:val="00696334"/>
    <w:rsid w:val="00696C32"/>
    <w:rsid w:val="00696C55"/>
    <w:rsid w:val="006A06BE"/>
    <w:rsid w:val="006A0E50"/>
    <w:rsid w:val="006A1B55"/>
    <w:rsid w:val="006A1D83"/>
    <w:rsid w:val="006A1EC3"/>
    <w:rsid w:val="006A2021"/>
    <w:rsid w:val="006A3CB5"/>
    <w:rsid w:val="006A46B6"/>
    <w:rsid w:val="006A6D09"/>
    <w:rsid w:val="006A717B"/>
    <w:rsid w:val="006A7D52"/>
    <w:rsid w:val="006B0020"/>
    <w:rsid w:val="006B0D48"/>
    <w:rsid w:val="006B20F3"/>
    <w:rsid w:val="006B2954"/>
    <w:rsid w:val="006B2A47"/>
    <w:rsid w:val="006B55B0"/>
    <w:rsid w:val="006B6664"/>
    <w:rsid w:val="006B7FD5"/>
    <w:rsid w:val="006C1AA3"/>
    <w:rsid w:val="006C2470"/>
    <w:rsid w:val="006C45B7"/>
    <w:rsid w:val="006C5A57"/>
    <w:rsid w:val="006C67C3"/>
    <w:rsid w:val="006D054B"/>
    <w:rsid w:val="006D0D08"/>
    <w:rsid w:val="006D2042"/>
    <w:rsid w:val="006D2C3E"/>
    <w:rsid w:val="006D3AD6"/>
    <w:rsid w:val="006D5000"/>
    <w:rsid w:val="006D5177"/>
    <w:rsid w:val="006D57BA"/>
    <w:rsid w:val="006D5AD6"/>
    <w:rsid w:val="006D692C"/>
    <w:rsid w:val="006D6ABA"/>
    <w:rsid w:val="006D6FB6"/>
    <w:rsid w:val="006D76C8"/>
    <w:rsid w:val="006D7C4A"/>
    <w:rsid w:val="006E3494"/>
    <w:rsid w:val="006E5BCE"/>
    <w:rsid w:val="006E619E"/>
    <w:rsid w:val="006E6745"/>
    <w:rsid w:val="006E7DCD"/>
    <w:rsid w:val="006F03FE"/>
    <w:rsid w:val="006F1582"/>
    <w:rsid w:val="006F172B"/>
    <w:rsid w:val="006F28D6"/>
    <w:rsid w:val="006F3014"/>
    <w:rsid w:val="006F3350"/>
    <w:rsid w:val="006F346A"/>
    <w:rsid w:val="006F380D"/>
    <w:rsid w:val="006F41B1"/>
    <w:rsid w:val="006F442D"/>
    <w:rsid w:val="006F4C4C"/>
    <w:rsid w:val="006F62DF"/>
    <w:rsid w:val="006F6862"/>
    <w:rsid w:val="007005D3"/>
    <w:rsid w:val="007010F1"/>
    <w:rsid w:val="00701C68"/>
    <w:rsid w:val="00702504"/>
    <w:rsid w:val="0070345D"/>
    <w:rsid w:val="00704176"/>
    <w:rsid w:val="0070502E"/>
    <w:rsid w:val="00705C6B"/>
    <w:rsid w:val="0070746D"/>
    <w:rsid w:val="00710865"/>
    <w:rsid w:val="00711310"/>
    <w:rsid w:val="007115C3"/>
    <w:rsid w:val="007159BF"/>
    <w:rsid w:val="007163F2"/>
    <w:rsid w:val="00716716"/>
    <w:rsid w:val="00716A40"/>
    <w:rsid w:val="00717649"/>
    <w:rsid w:val="0072113D"/>
    <w:rsid w:val="007218D4"/>
    <w:rsid w:val="007225D0"/>
    <w:rsid w:val="007259C0"/>
    <w:rsid w:val="00726AA2"/>
    <w:rsid w:val="007272ED"/>
    <w:rsid w:val="0073043F"/>
    <w:rsid w:val="00732E2B"/>
    <w:rsid w:val="00733DCB"/>
    <w:rsid w:val="007347F0"/>
    <w:rsid w:val="00736EB2"/>
    <w:rsid w:val="007371F8"/>
    <w:rsid w:val="007372CC"/>
    <w:rsid w:val="0073753E"/>
    <w:rsid w:val="007375A8"/>
    <w:rsid w:val="00740603"/>
    <w:rsid w:val="0074168D"/>
    <w:rsid w:val="00741949"/>
    <w:rsid w:val="007420EB"/>
    <w:rsid w:val="007423E3"/>
    <w:rsid w:val="007429C0"/>
    <w:rsid w:val="007438A4"/>
    <w:rsid w:val="007438F8"/>
    <w:rsid w:val="00745856"/>
    <w:rsid w:val="00747581"/>
    <w:rsid w:val="00750AE6"/>
    <w:rsid w:val="007511BF"/>
    <w:rsid w:val="00751997"/>
    <w:rsid w:val="00752FF9"/>
    <w:rsid w:val="007539A3"/>
    <w:rsid w:val="00755680"/>
    <w:rsid w:val="00755C2D"/>
    <w:rsid w:val="00755FAD"/>
    <w:rsid w:val="007568AF"/>
    <w:rsid w:val="00760056"/>
    <w:rsid w:val="00760AAB"/>
    <w:rsid w:val="00761760"/>
    <w:rsid w:val="00761BA8"/>
    <w:rsid w:val="00761D29"/>
    <w:rsid w:val="007645FF"/>
    <w:rsid w:val="00764A50"/>
    <w:rsid w:val="00764D43"/>
    <w:rsid w:val="00764D94"/>
    <w:rsid w:val="007660F9"/>
    <w:rsid w:val="00766986"/>
    <w:rsid w:val="00767666"/>
    <w:rsid w:val="00767673"/>
    <w:rsid w:val="00767DBB"/>
    <w:rsid w:val="00767E21"/>
    <w:rsid w:val="00770076"/>
    <w:rsid w:val="00770AE1"/>
    <w:rsid w:val="0077102A"/>
    <w:rsid w:val="00771153"/>
    <w:rsid w:val="007724EB"/>
    <w:rsid w:val="0077256E"/>
    <w:rsid w:val="00772851"/>
    <w:rsid w:val="00774657"/>
    <w:rsid w:val="00774B93"/>
    <w:rsid w:val="007753CE"/>
    <w:rsid w:val="00775B0B"/>
    <w:rsid w:val="00775CB4"/>
    <w:rsid w:val="00777DC2"/>
    <w:rsid w:val="00780B28"/>
    <w:rsid w:val="00781B75"/>
    <w:rsid w:val="007826F8"/>
    <w:rsid w:val="00785A83"/>
    <w:rsid w:val="00786A21"/>
    <w:rsid w:val="00787F6A"/>
    <w:rsid w:val="00790653"/>
    <w:rsid w:val="00795AB2"/>
    <w:rsid w:val="0079771E"/>
    <w:rsid w:val="007A262E"/>
    <w:rsid w:val="007A2C63"/>
    <w:rsid w:val="007A3385"/>
    <w:rsid w:val="007A3A31"/>
    <w:rsid w:val="007A3EC3"/>
    <w:rsid w:val="007A4362"/>
    <w:rsid w:val="007A4E10"/>
    <w:rsid w:val="007A6DC8"/>
    <w:rsid w:val="007B091C"/>
    <w:rsid w:val="007B1160"/>
    <w:rsid w:val="007B17EA"/>
    <w:rsid w:val="007B3267"/>
    <w:rsid w:val="007B3A31"/>
    <w:rsid w:val="007B42EF"/>
    <w:rsid w:val="007B553F"/>
    <w:rsid w:val="007B5CCF"/>
    <w:rsid w:val="007B6080"/>
    <w:rsid w:val="007B6766"/>
    <w:rsid w:val="007B7462"/>
    <w:rsid w:val="007B7530"/>
    <w:rsid w:val="007B7670"/>
    <w:rsid w:val="007C000E"/>
    <w:rsid w:val="007C17F5"/>
    <w:rsid w:val="007C306F"/>
    <w:rsid w:val="007C6C35"/>
    <w:rsid w:val="007C7451"/>
    <w:rsid w:val="007D0523"/>
    <w:rsid w:val="007D10F6"/>
    <w:rsid w:val="007D17A1"/>
    <w:rsid w:val="007D19CE"/>
    <w:rsid w:val="007D285C"/>
    <w:rsid w:val="007D35ED"/>
    <w:rsid w:val="007D38CF"/>
    <w:rsid w:val="007D491E"/>
    <w:rsid w:val="007D4B86"/>
    <w:rsid w:val="007D51E4"/>
    <w:rsid w:val="007D56ED"/>
    <w:rsid w:val="007D5A18"/>
    <w:rsid w:val="007D5F05"/>
    <w:rsid w:val="007D668E"/>
    <w:rsid w:val="007D7DF0"/>
    <w:rsid w:val="007E15B8"/>
    <w:rsid w:val="007E1AF5"/>
    <w:rsid w:val="007E1F05"/>
    <w:rsid w:val="007E2AB6"/>
    <w:rsid w:val="007E3BBB"/>
    <w:rsid w:val="007E48EB"/>
    <w:rsid w:val="007E59ED"/>
    <w:rsid w:val="007E5C29"/>
    <w:rsid w:val="007E5D54"/>
    <w:rsid w:val="007E5DA6"/>
    <w:rsid w:val="007E6247"/>
    <w:rsid w:val="007E637B"/>
    <w:rsid w:val="007F329E"/>
    <w:rsid w:val="007F751D"/>
    <w:rsid w:val="007F79BD"/>
    <w:rsid w:val="00800EFF"/>
    <w:rsid w:val="00801198"/>
    <w:rsid w:val="00801B57"/>
    <w:rsid w:val="00801FBF"/>
    <w:rsid w:val="008026F7"/>
    <w:rsid w:val="00802703"/>
    <w:rsid w:val="00804A12"/>
    <w:rsid w:val="00806482"/>
    <w:rsid w:val="00807141"/>
    <w:rsid w:val="00810956"/>
    <w:rsid w:val="00812443"/>
    <w:rsid w:val="00815B5E"/>
    <w:rsid w:val="00822799"/>
    <w:rsid w:val="008228F7"/>
    <w:rsid w:val="00823522"/>
    <w:rsid w:val="008239BD"/>
    <w:rsid w:val="008252B2"/>
    <w:rsid w:val="00825AB2"/>
    <w:rsid w:val="0082662B"/>
    <w:rsid w:val="008266E6"/>
    <w:rsid w:val="00831776"/>
    <w:rsid w:val="008325DB"/>
    <w:rsid w:val="00832858"/>
    <w:rsid w:val="00832A3A"/>
    <w:rsid w:val="00834D6A"/>
    <w:rsid w:val="00835260"/>
    <w:rsid w:val="00836909"/>
    <w:rsid w:val="008376F5"/>
    <w:rsid w:val="00841485"/>
    <w:rsid w:val="00846775"/>
    <w:rsid w:val="00847898"/>
    <w:rsid w:val="0085061D"/>
    <w:rsid w:val="00850736"/>
    <w:rsid w:val="008516D9"/>
    <w:rsid w:val="00852AC2"/>
    <w:rsid w:val="0085359B"/>
    <w:rsid w:val="008539CF"/>
    <w:rsid w:val="00855433"/>
    <w:rsid w:val="008555DF"/>
    <w:rsid w:val="008561CD"/>
    <w:rsid w:val="00856F45"/>
    <w:rsid w:val="00857C5C"/>
    <w:rsid w:val="00860281"/>
    <w:rsid w:val="0086085B"/>
    <w:rsid w:val="008616A7"/>
    <w:rsid w:val="0086217E"/>
    <w:rsid w:val="0086286D"/>
    <w:rsid w:val="00862DB9"/>
    <w:rsid w:val="00864A1D"/>
    <w:rsid w:val="00864B41"/>
    <w:rsid w:val="008651FF"/>
    <w:rsid w:val="00866950"/>
    <w:rsid w:val="0086710A"/>
    <w:rsid w:val="008671C3"/>
    <w:rsid w:val="0087091C"/>
    <w:rsid w:val="008721DE"/>
    <w:rsid w:val="00872AB5"/>
    <w:rsid w:val="00873937"/>
    <w:rsid w:val="00874294"/>
    <w:rsid w:val="0087429D"/>
    <w:rsid w:val="00875114"/>
    <w:rsid w:val="008756CA"/>
    <w:rsid w:val="00876BEA"/>
    <w:rsid w:val="0087701F"/>
    <w:rsid w:val="00877C35"/>
    <w:rsid w:val="008804AF"/>
    <w:rsid w:val="008818CA"/>
    <w:rsid w:val="00881CE8"/>
    <w:rsid w:val="00883AC4"/>
    <w:rsid w:val="00883BF5"/>
    <w:rsid w:val="008846A9"/>
    <w:rsid w:val="008854A7"/>
    <w:rsid w:val="008855CC"/>
    <w:rsid w:val="00890390"/>
    <w:rsid w:val="00892C4D"/>
    <w:rsid w:val="0089511D"/>
    <w:rsid w:val="008975A8"/>
    <w:rsid w:val="008A00A1"/>
    <w:rsid w:val="008A0266"/>
    <w:rsid w:val="008A0558"/>
    <w:rsid w:val="008A0F91"/>
    <w:rsid w:val="008A1362"/>
    <w:rsid w:val="008A1D7F"/>
    <w:rsid w:val="008A3A90"/>
    <w:rsid w:val="008A5DE3"/>
    <w:rsid w:val="008A6007"/>
    <w:rsid w:val="008A6314"/>
    <w:rsid w:val="008A6BA0"/>
    <w:rsid w:val="008A755B"/>
    <w:rsid w:val="008B1B61"/>
    <w:rsid w:val="008B2178"/>
    <w:rsid w:val="008B2A03"/>
    <w:rsid w:val="008B2DB6"/>
    <w:rsid w:val="008B671E"/>
    <w:rsid w:val="008B698C"/>
    <w:rsid w:val="008B725C"/>
    <w:rsid w:val="008B7862"/>
    <w:rsid w:val="008C2FE2"/>
    <w:rsid w:val="008C3006"/>
    <w:rsid w:val="008C374C"/>
    <w:rsid w:val="008C3BCF"/>
    <w:rsid w:val="008C4183"/>
    <w:rsid w:val="008C4E97"/>
    <w:rsid w:val="008C509F"/>
    <w:rsid w:val="008C53B7"/>
    <w:rsid w:val="008C6316"/>
    <w:rsid w:val="008C64B2"/>
    <w:rsid w:val="008C7636"/>
    <w:rsid w:val="008D0261"/>
    <w:rsid w:val="008D0593"/>
    <w:rsid w:val="008D0604"/>
    <w:rsid w:val="008D21A3"/>
    <w:rsid w:val="008D283A"/>
    <w:rsid w:val="008D36F1"/>
    <w:rsid w:val="008D38B1"/>
    <w:rsid w:val="008D3F0E"/>
    <w:rsid w:val="008E0267"/>
    <w:rsid w:val="008E0536"/>
    <w:rsid w:val="008E0A42"/>
    <w:rsid w:val="008E19F4"/>
    <w:rsid w:val="008E1A17"/>
    <w:rsid w:val="008E2A12"/>
    <w:rsid w:val="008E316C"/>
    <w:rsid w:val="008E393C"/>
    <w:rsid w:val="008E4C3B"/>
    <w:rsid w:val="008E59D7"/>
    <w:rsid w:val="008E63FD"/>
    <w:rsid w:val="008E6BEA"/>
    <w:rsid w:val="008E7E6F"/>
    <w:rsid w:val="008E7F58"/>
    <w:rsid w:val="008F0365"/>
    <w:rsid w:val="008F1282"/>
    <w:rsid w:val="008F2A22"/>
    <w:rsid w:val="008F3E4D"/>
    <w:rsid w:val="008F5AD2"/>
    <w:rsid w:val="008F62E3"/>
    <w:rsid w:val="008F76BA"/>
    <w:rsid w:val="009007D0"/>
    <w:rsid w:val="009008F0"/>
    <w:rsid w:val="00900D3D"/>
    <w:rsid w:val="0090208B"/>
    <w:rsid w:val="009022D4"/>
    <w:rsid w:val="009025BB"/>
    <w:rsid w:val="00902C51"/>
    <w:rsid w:val="009030A7"/>
    <w:rsid w:val="00904A26"/>
    <w:rsid w:val="009051D6"/>
    <w:rsid w:val="0090565C"/>
    <w:rsid w:val="00907881"/>
    <w:rsid w:val="00910AD9"/>
    <w:rsid w:val="00910E98"/>
    <w:rsid w:val="00913AF1"/>
    <w:rsid w:val="00914A63"/>
    <w:rsid w:val="00914A9A"/>
    <w:rsid w:val="00914E89"/>
    <w:rsid w:val="00915261"/>
    <w:rsid w:val="00917547"/>
    <w:rsid w:val="00920DBE"/>
    <w:rsid w:val="00920F67"/>
    <w:rsid w:val="009216F9"/>
    <w:rsid w:val="00921B3D"/>
    <w:rsid w:val="00921D2A"/>
    <w:rsid w:val="00922441"/>
    <w:rsid w:val="00922802"/>
    <w:rsid w:val="00923252"/>
    <w:rsid w:val="00924C10"/>
    <w:rsid w:val="00924F4B"/>
    <w:rsid w:val="00927FE7"/>
    <w:rsid w:val="009300A1"/>
    <w:rsid w:val="00930500"/>
    <w:rsid w:val="00930ADC"/>
    <w:rsid w:val="00930DD9"/>
    <w:rsid w:val="00930EEB"/>
    <w:rsid w:val="0093122A"/>
    <w:rsid w:val="00931E87"/>
    <w:rsid w:val="00933EC0"/>
    <w:rsid w:val="00935B11"/>
    <w:rsid w:val="00936B73"/>
    <w:rsid w:val="0094103C"/>
    <w:rsid w:val="00941972"/>
    <w:rsid w:val="00941D61"/>
    <w:rsid w:val="00942B7E"/>
    <w:rsid w:val="00944163"/>
    <w:rsid w:val="009451AA"/>
    <w:rsid w:val="0094542A"/>
    <w:rsid w:val="00946A3B"/>
    <w:rsid w:val="009479A1"/>
    <w:rsid w:val="00950A03"/>
    <w:rsid w:val="00951550"/>
    <w:rsid w:val="0095265C"/>
    <w:rsid w:val="00952895"/>
    <w:rsid w:val="009538F6"/>
    <w:rsid w:val="00954452"/>
    <w:rsid w:val="00955A1D"/>
    <w:rsid w:val="009567AB"/>
    <w:rsid w:val="00960828"/>
    <w:rsid w:val="009611BF"/>
    <w:rsid w:val="00961722"/>
    <w:rsid w:val="009621BE"/>
    <w:rsid w:val="00963020"/>
    <w:rsid w:val="00964A09"/>
    <w:rsid w:val="009667BB"/>
    <w:rsid w:val="0097023C"/>
    <w:rsid w:val="0097047C"/>
    <w:rsid w:val="0097185B"/>
    <w:rsid w:val="00971C34"/>
    <w:rsid w:val="00972413"/>
    <w:rsid w:val="009739CD"/>
    <w:rsid w:val="009743C1"/>
    <w:rsid w:val="00974EE8"/>
    <w:rsid w:val="00975BB4"/>
    <w:rsid w:val="00975CBE"/>
    <w:rsid w:val="009766C2"/>
    <w:rsid w:val="009772DE"/>
    <w:rsid w:val="00977ABA"/>
    <w:rsid w:val="00977C8A"/>
    <w:rsid w:val="00980049"/>
    <w:rsid w:val="00980077"/>
    <w:rsid w:val="009809D9"/>
    <w:rsid w:val="009819B7"/>
    <w:rsid w:val="009823E4"/>
    <w:rsid w:val="00982B63"/>
    <w:rsid w:val="00982C62"/>
    <w:rsid w:val="00983932"/>
    <w:rsid w:val="00984562"/>
    <w:rsid w:val="009852EB"/>
    <w:rsid w:val="00985AF6"/>
    <w:rsid w:val="009869C4"/>
    <w:rsid w:val="00986DC3"/>
    <w:rsid w:val="00987549"/>
    <w:rsid w:val="009916D6"/>
    <w:rsid w:val="00991AE8"/>
    <w:rsid w:val="00992D88"/>
    <w:rsid w:val="00993281"/>
    <w:rsid w:val="00994D3A"/>
    <w:rsid w:val="009956E0"/>
    <w:rsid w:val="0099575E"/>
    <w:rsid w:val="009958FC"/>
    <w:rsid w:val="00996BD4"/>
    <w:rsid w:val="009971E9"/>
    <w:rsid w:val="009A0266"/>
    <w:rsid w:val="009A06F4"/>
    <w:rsid w:val="009A07B8"/>
    <w:rsid w:val="009A0E46"/>
    <w:rsid w:val="009A1DE8"/>
    <w:rsid w:val="009A1FA8"/>
    <w:rsid w:val="009A4712"/>
    <w:rsid w:val="009A7AC1"/>
    <w:rsid w:val="009B2BE1"/>
    <w:rsid w:val="009B31B1"/>
    <w:rsid w:val="009B367D"/>
    <w:rsid w:val="009B48E2"/>
    <w:rsid w:val="009B5DCB"/>
    <w:rsid w:val="009B602B"/>
    <w:rsid w:val="009B6F33"/>
    <w:rsid w:val="009B7B93"/>
    <w:rsid w:val="009C0E0C"/>
    <w:rsid w:val="009C163D"/>
    <w:rsid w:val="009C3984"/>
    <w:rsid w:val="009C403F"/>
    <w:rsid w:val="009C428F"/>
    <w:rsid w:val="009C4B57"/>
    <w:rsid w:val="009C71D6"/>
    <w:rsid w:val="009C7B93"/>
    <w:rsid w:val="009D091E"/>
    <w:rsid w:val="009D0941"/>
    <w:rsid w:val="009D15DD"/>
    <w:rsid w:val="009D43FA"/>
    <w:rsid w:val="009D51DA"/>
    <w:rsid w:val="009D5879"/>
    <w:rsid w:val="009D59DB"/>
    <w:rsid w:val="009D6BF1"/>
    <w:rsid w:val="009D6F14"/>
    <w:rsid w:val="009E001E"/>
    <w:rsid w:val="009E01B7"/>
    <w:rsid w:val="009E0FB6"/>
    <w:rsid w:val="009E2B8F"/>
    <w:rsid w:val="009E34EA"/>
    <w:rsid w:val="009E3E0E"/>
    <w:rsid w:val="009E4D2F"/>
    <w:rsid w:val="009E4EE9"/>
    <w:rsid w:val="009E66EA"/>
    <w:rsid w:val="009E73AE"/>
    <w:rsid w:val="009F140A"/>
    <w:rsid w:val="009F1678"/>
    <w:rsid w:val="009F1F1A"/>
    <w:rsid w:val="009F22D2"/>
    <w:rsid w:val="009F246C"/>
    <w:rsid w:val="009F39A9"/>
    <w:rsid w:val="009F39EC"/>
    <w:rsid w:val="009F451C"/>
    <w:rsid w:val="009F4A9B"/>
    <w:rsid w:val="009F4C36"/>
    <w:rsid w:val="009F6429"/>
    <w:rsid w:val="009F6D9F"/>
    <w:rsid w:val="009F7447"/>
    <w:rsid w:val="009F7914"/>
    <w:rsid w:val="00A007A8"/>
    <w:rsid w:val="00A017A3"/>
    <w:rsid w:val="00A02D04"/>
    <w:rsid w:val="00A04592"/>
    <w:rsid w:val="00A05264"/>
    <w:rsid w:val="00A05BBF"/>
    <w:rsid w:val="00A05F0B"/>
    <w:rsid w:val="00A06766"/>
    <w:rsid w:val="00A072B0"/>
    <w:rsid w:val="00A075B6"/>
    <w:rsid w:val="00A07FF6"/>
    <w:rsid w:val="00A10BA7"/>
    <w:rsid w:val="00A11037"/>
    <w:rsid w:val="00A1166A"/>
    <w:rsid w:val="00A1183E"/>
    <w:rsid w:val="00A12047"/>
    <w:rsid w:val="00A126E4"/>
    <w:rsid w:val="00A13ECF"/>
    <w:rsid w:val="00A1404E"/>
    <w:rsid w:val="00A14CEA"/>
    <w:rsid w:val="00A156E9"/>
    <w:rsid w:val="00A16843"/>
    <w:rsid w:val="00A1696E"/>
    <w:rsid w:val="00A16ADB"/>
    <w:rsid w:val="00A16C79"/>
    <w:rsid w:val="00A179EB"/>
    <w:rsid w:val="00A209DE"/>
    <w:rsid w:val="00A222FF"/>
    <w:rsid w:val="00A23225"/>
    <w:rsid w:val="00A23336"/>
    <w:rsid w:val="00A23CD1"/>
    <w:rsid w:val="00A244A1"/>
    <w:rsid w:val="00A2564D"/>
    <w:rsid w:val="00A2795F"/>
    <w:rsid w:val="00A3063C"/>
    <w:rsid w:val="00A3139A"/>
    <w:rsid w:val="00A34889"/>
    <w:rsid w:val="00A34990"/>
    <w:rsid w:val="00A35ACC"/>
    <w:rsid w:val="00A3793E"/>
    <w:rsid w:val="00A40145"/>
    <w:rsid w:val="00A403FC"/>
    <w:rsid w:val="00A405DE"/>
    <w:rsid w:val="00A40C98"/>
    <w:rsid w:val="00A4268A"/>
    <w:rsid w:val="00A43B84"/>
    <w:rsid w:val="00A43FF9"/>
    <w:rsid w:val="00A461DF"/>
    <w:rsid w:val="00A469F0"/>
    <w:rsid w:val="00A46A80"/>
    <w:rsid w:val="00A47B6A"/>
    <w:rsid w:val="00A47DFF"/>
    <w:rsid w:val="00A507A0"/>
    <w:rsid w:val="00A50979"/>
    <w:rsid w:val="00A510AC"/>
    <w:rsid w:val="00A51902"/>
    <w:rsid w:val="00A524F7"/>
    <w:rsid w:val="00A525AB"/>
    <w:rsid w:val="00A52DBF"/>
    <w:rsid w:val="00A52ED6"/>
    <w:rsid w:val="00A5463B"/>
    <w:rsid w:val="00A57172"/>
    <w:rsid w:val="00A57BC4"/>
    <w:rsid w:val="00A6053F"/>
    <w:rsid w:val="00A611A1"/>
    <w:rsid w:val="00A613EE"/>
    <w:rsid w:val="00A61A2B"/>
    <w:rsid w:val="00A61DE0"/>
    <w:rsid w:val="00A62794"/>
    <w:rsid w:val="00A64775"/>
    <w:rsid w:val="00A65541"/>
    <w:rsid w:val="00A66731"/>
    <w:rsid w:val="00A70612"/>
    <w:rsid w:val="00A70D7C"/>
    <w:rsid w:val="00A710F9"/>
    <w:rsid w:val="00A74747"/>
    <w:rsid w:val="00A752C2"/>
    <w:rsid w:val="00A75A99"/>
    <w:rsid w:val="00A761E9"/>
    <w:rsid w:val="00A768FB"/>
    <w:rsid w:val="00A76ADE"/>
    <w:rsid w:val="00A7734C"/>
    <w:rsid w:val="00A804CC"/>
    <w:rsid w:val="00A80D8B"/>
    <w:rsid w:val="00A816A6"/>
    <w:rsid w:val="00A81A75"/>
    <w:rsid w:val="00A839AD"/>
    <w:rsid w:val="00A8455C"/>
    <w:rsid w:val="00A86A13"/>
    <w:rsid w:val="00A877AA"/>
    <w:rsid w:val="00A92531"/>
    <w:rsid w:val="00A934E5"/>
    <w:rsid w:val="00A94A99"/>
    <w:rsid w:val="00A94F3A"/>
    <w:rsid w:val="00A95718"/>
    <w:rsid w:val="00A959A7"/>
    <w:rsid w:val="00A9629B"/>
    <w:rsid w:val="00A97488"/>
    <w:rsid w:val="00AA1630"/>
    <w:rsid w:val="00AA1924"/>
    <w:rsid w:val="00AA248C"/>
    <w:rsid w:val="00AA273F"/>
    <w:rsid w:val="00AA2C42"/>
    <w:rsid w:val="00AA58E3"/>
    <w:rsid w:val="00AA63CB"/>
    <w:rsid w:val="00AA680A"/>
    <w:rsid w:val="00AA7709"/>
    <w:rsid w:val="00AA7BE7"/>
    <w:rsid w:val="00AB0065"/>
    <w:rsid w:val="00AB2950"/>
    <w:rsid w:val="00AB50DE"/>
    <w:rsid w:val="00AB5CD2"/>
    <w:rsid w:val="00AB5D33"/>
    <w:rsid w:val="00AB5E8C"/>
    <w:rsid w:val="00AB6C2A"/>
    <w:rsid w:val="00AB72C2"/>
    <w:rsid w:val="00AB7B2C"/>
    <w:rsid w:val="00AC077F"/>
    <w:rsid w:val="00AC0892"/>
    <w:rsid w:val="00AC2B33"/>
    <w:rsid w:val="00AC4EF0"/>
    <w:rsid w:val="00AC686F"/>
    <w:rsid w:val="00AC74AE"/>
    <w:rsid w:val="00AC7B56"/>
    <w:rsid w:val="00AD017A"/>
    <w:rsid w:val="00AD228A"/>
    <w:rsid w:val="00AD2E0C"/>
    <w:rsid w:val="00AD3F26"/>
    <w:rsid w:val="00AD40EC"/>
    <w:rsid w:val="00AD49C7"/>
    <w:rsid w:val="00AD4F6C"/>
    <w:rsid w:val="00AD69C3"/>
    <w:rsid w:val="00AD6E06"/>
    <w:rsid w:val="00AD7AEF"/>
    <w:rsid w:val="00AE2048"/>
    <w:rsid w:val="00AE2F6A"/>
    <w:rsid w:val="00AE31F0"/>
    <w:rsid w:val="00AE32A0"/>
    <w:rsid w:val="00AE39B0"/>
    <w:rsid w:val="00AE3A66"/>
    <w:rsid w:val="00AE3EC8"/>
    <w:rsid w:val="00AE453A"/>
    <w:rsid w:val="00AE4AD2"/>
    <w:rsid w:val="00AE5C60"/>
    <w:rsid w:val="00AE5EEB"/>
    <w:rsid w:val="00AE6FDB"/>
    <w:rsid w:val="00AF0B54"/>
    <w:rsid w:val="00AF1502"/>
    <w:rsid w:val="00AF3A70"/>
    <w:rsid w:val="00AF42F7"/>
    <w:rsid w:val="00AF7093"/>
    <w:rsid w:val="00B00D39"/>
    <w:rsid w:val="00B010B2"/>
    <w:rsid w:val="00B011C3"/>
    <w:rsid w:val="00B0229A"/>
    <w:rsid w:val="00B02C6B"/>
    <w:rsid w:val="00B03ED3"/>
    <w:rsid w:val="00B04572"/>
    <w:rsid w:val="00B067F3"/>
    <w:rsid w:val="00B068E9"/>
    <w:rsid w:val="00B0721A"/>
    <w:rsid w:val="00B07FC3"/>
    <w:rsid w:val="00B10046"/>
    <w:rsid w:val="00B11876"/>
    <w:rsid w:val="00B11FD6"/>
    <w:rsid w:val="00B1545B"/>
    <w:rsid w:val="00B1605F"/>
    <w:rsid w:val="00B17223"/>
    <w:rsid w:val="00B2041D"/>
    <w:rsid w:val="00B20A2B"/>
    <w:rsid w:val="00B20F54"/>
    <w:rsid w:val="00B20F74"/>
    <w:rsid w:val="00B21997"/>
    <w:rsid w:val="00B2217B"/>
    <w:rsid w:val="00B227C5"/>
    <w:rsid w:val="00B23F80"/>
    <w:rsid w:val="00B24A42"/>
    <w:rsid w:val="00B24A45"/>
    <w:rsid w:val="00B24EBF"/>
    <w:rsid w:val="00B25940"/>
    <w:rsid w:val="00B2614F"/>
    <w:rsid w:val="00B26BE1"/>
    <w:rsid w:val="00B300B6"/>
    <w:rsid w:val="00B312E8"/>
    <w:rsid w:val="00B32078"/>
    <w:rsid w:val="00B32B49"/>
    <w:rsid w:val="00B334D5"/>
    <w:rsid w:val="00B33778"/>
    <w:rsid w:val="00B33797"/>
    <w:rsid w:val="00B33C8D"/>
    <w:rsid w:val="00B349DF"/>
    <w:rsid w:val="00B34C17"/>
    <w:rsid w:val="00B35271"/>
    <w:rsid w:val="00B35879"/>
    <w:rsid w:val="00B3666E"/>
    <w:rsid w:val="00B36DED"/>
    <w:rsid w:val="00B4072F"/>
    <w:rsid w:val="00B409F4"/>
    <w:rsid w:val="00B42301"/>
    <w:rsid w:val="00B423C1"/>
    <w:rsid w:val="00B42E17"/>
    <w:rsid w:val="00B441A7"/>
    <w:rsid w:val="00B44D3F"/>
    <w:rsid w:val="00B44E07"/>
    <w:rsid w:val="00B450D6"/>
    <w:rsid w:val="00B458A8"/>
    <w:rsid w:val="00B46C29"/>
    <w:rsid w:val="00B47BFB"/>
    <w:rsid w:val="00B5063F"/>
    <w:rsid w:val="00B508A7"/>
    <w:rsid w:val="00B51865"/>
    <w:rsid w:val="00B51D52"/>
    <w:rsid w:val="00B54B3C"/>
    <w:rsid w:val="00B56CB1"/>
    <w:rsid w:val="00B574EB"/>
    <w:rsid w:val="00B60894"/>
    <w:rsid w:val="00B61655"/>
    <w:rsid w:val="00B65466"/>
    <w:rsid w:val="00B7046B"/>
    <w:rsid w:val="00B70B68"/>
    <w:rsid w:val="00B716F6"/>
    <w:rsid w:val="00B73CDA"/>
    <w:rsid w:val="00B73D01"/>
    <w:rsid w:val="00B75F4C"/>
    <w:rsid w:val="00B76352"/>
    <w:rsid w:val="00B77B0D"/>
    <w:rsid w:val="00B80A6E"/>
    <w:rsid w:val="00B80C89"/>
    <w:rsid w:val="00B81BF1"/>
    <w:rsid w:val="00B81EBD"/>
    <w:rsid w:val="00B839C7"/>
    <w:rsid w:val="00B83E5E"/>
    <w:rsid w:val="00B83EE5"/>
    <w:rsid w:val="00B84BEB"/>
    <w:rsid w:val="00B868D3"/>
    <w:rsid w:val="00B91E42"/>
    <w:rsid w:val="00B91EC0"/>
    <w:rsid w:val="00B91ECD"/>
    <w:rsid w:val="00B91EE0"/>
    <w:rsid w:val="00B926E1"/>
    <w:rsid w:val="00B93E15"/>
    <w:rsid w:val="00B940AE"/>
    <w:rsid w:val="00B95F1F"/>
    <w:rsid w:val="00B96D9B"/>
    <w:rsid w:val="00B96F0B"/>
    <w:rsid w:val="00B97060"/>
    <w:rsid w:val="00B9755D"/>
    <w:rsid w:val="00B97E4A"/>
    <w:rsid w:val="00BA05B7"/>
    <w:rsid w:val="00BA0950"/>
    <w:rsid w:val="00BA2078"/>
    <w:rsid w:val="00BA2DE7"/>
    <w:rsid w:val="00BA34E8"/>
    <w:rsid w:val="00BA3569"/>
    <w:rsid w:val="00BA459F"/>
    <w:rsid w:val="00BA4A71"/>
    <w:rsid w:val="00BA4C70"/>
    <w:rsid w:val="00BA544E"/>
    <w:rsid w:val="00BA56CA"/>
    <w:rsid w:val="00BA623E"/>
    <w:rsid w:val="00BA63D2"/>
    <w:rsid w:val="00BA67ED"/>
    <w:rsid w:val="00BA6E90"/>
    <w:rsid w:val="00BA73FC"/>
    <w:rsid w:val="00BB0249"/>
    <w:rsid w:val="00BB0D99"/>
    <w:rsid w:val="00BB1056"/>
    <w:rsid w:val="00BB226D"/>
    <w:rsid w:val="00BB22C0"/>
    <w:rsid w:val="00BB2FD0"/>
    <w:rsid w:val="00BB4031"/>
    <w:rsid w:val="00BB41E6"/>
    <w:rsid w:val="00BB4FC7"/>
    <w:rsid w:val="00BB54ED"/>
    <w:rsid w:val="00BB699B"/>
    <w:rsid w:val="00BB6AF7"/>
    <w:rsid w:val="00BC1739"/>
    <w:rsid w:val="00BC1F66"/>
    <w:rsid w:val="00BC2F67"/>
    <w:rsid w:val="00BC40ED"/>
    <w:rsid w:val="00BC4324"/>
    <w:rsid w:val="00BC47F3"/>
    <w:rsid w:val="00BC48E4"/>
    <w:rsid w:val="00BC6ADC"/>
    <w:rsid w:val="00BC70F7"/>
    <w:rsid w:val="00BD11A4"/>
    <w:rsid w:val="00BD1389"/>
    <w:rsid w:val="00BD259B"/>
    <w:rsid w:val="00BD2D6D"/>
    <w:rsid w:val="00BD3187"/>
    <w:rsid w:val="00BD394E"/>
    <w:rsid w:val="00BD5D76"/>
    <w:rsid w:val="00BD7C8A"/>
    <w:rsid w:val="00BD7E28"/>
    <w:rsid w:val="00BE0D56"/>
    <w:rsid w:val="00BE1047"/>
    <w:rsid w:val="00BE17E8"/>
    <w:rsid w:val="00BE1D44"/>
    <w:rsid w:val="00BE220A"/>
    <w:rsid w:val="00BE2AA2"/>
    <w:rsid w:val="00BE32AD"/>
    <w:rsid w:val="00BE386C"/>
    <w:rsid w:val="00BE3FBE"/>
    <w:rsid w:val="00BE553A"/>
    <w:rsid w:val="00BE60BD"/>
    <w:rsid w:val="00BE75CB"/>
    <w:rsid w:val="00BE7F4C"/>
    <w:rsid w:val="00BF0883"/>
    <w:rsid w:val="00BF093D"/>
    <w:rsid w:val="00BF0AE4"/>
    <w:rsid w:val="00BF14F1"/>
    <w:rsid w:val="00BF21BC"/>
    <w:rsid w:val="00BF5B75"/>
    <w:rsid w:val="00BF64E8"/>
    <w:rsid w:val="00BF72E9"/>
    <w:rsid w:val="00C00406"/>
    <w:rsid w:val="00C00D9E"/>
    <w:rsid w:val="00C00E0F"/>
    <w:rsid w:val="00C01278"/>
    <w:rsid w:val="00C03A74"/>
    <w:rsid w:val="00C03D69"/>
    <w:rsid w:val="00C048B0"/>
    <w:rsid w:val="00C04F4E"/>
    <w:rsid w:val="00C054E5"/>
    <w:rsid w:val="00C05FF1"/>
    <w:rsid w:val="00C07A5E"/>
    <w:rsid w:val="00C1120F"/>
    <w:rsid w:val="00C135CB"/>
    <w:rsid w:val="00C138F1"/>
    <w:rsid w:val="00C13FBF"/>
    <w:rsid w:val="00C14757"/>
    <w:rsid w:val="00C14C8E"/>
    <w:rsid w:val="00C14DCC"/>
    <w:rsid w:val="00C15290"/>
    <w:rsid w:val="00C15F45"/>
    <w:rsid w:val="00C160BE"/>
    <w:rsid w:val="00C1770E"/>
    <w:rsid w:val="00C20129"/>
    <w:rsid w:val="00C2262F"/>
    <w:rsid w:val="00C22631"/>
    <w:rsid w:val="00C22B87"/>
    <w:rsid w:val="00C23F9E"/>
    <w:rsid w:val="00C24865"/>
    <w:rsid w:val="00C270B9"/>
    <w:rsid w:val="00C27F59"/>
    <w:rsid w:val="00C30359"/>
    <w:rsid w:val="00C31ED0"/>
    <w:rsid w:val="00C34311"/>
    <w:rsid w:val="00C351AC"/>
    <w:rsid w:val="00C3676D"/>
    <w:rsid w:val="00C37FE2"/>
    <w:rsid w:val="00C4206A"/>
    <w:rsid w:val="00C42E9B"/>
    <w:rsid w:val="00C4373F"/>
    <w:rsid w:val="00C43B58"/>
    <w:rsid w:val="00C44124"/>
    <w:rsid w:val="00C47375"/>
    <w:rsid w:val="00C475F7"/>
    <w:rsid w:val="00C503F6"/>
    <w:rsid w:val="00C50702"/>
    <w:rsid w:val="00C50737"/>
    <w:rsid w:val="00C512B1"/>
    <w:rsid w:val="00C519E3"/>
    <w:rsid w:val="00C54A96"/>
    <w:rsid w:val="00C54FCF"/>
    <w:rsid w:val="00C55FCD"/>
    <w:rsid w:val="00C56D44"/>
    <w:rsid w:val="00C5727F"/>
    <w:rsid w:val="00C57930"/>
    <w:rsid w:val="00C57950"/>
    <w:rsid w:val="00C57E5C"/>
    <w:rsid w:val="00C6136B"/>
    <w:rsid w:val="00C614E0"/>
    <w:rsid w:val="00C63065"/>
    <w:rsid w:val="00C630B9"/>
    <w:rsid w:val="00C631B9"/>
    <w:rsid w:val="00C660E9"/>
    <w:rsid w:val="00C66783"/>
    <w:rsid w:val="00C7083B"/>
    <w:rsid w:val="00C7175D"/>
    <w:rsid w:val="00C76864"/>
    <w:rsid w:val="00C76D87"/>
    <w:rsid w:val="00C80F47"/>
    <w:rsid w:val="00C83BC8"/>
    <w:rsid w:val="00C84485"/>
    <w:rsid w:val="00C84F06"/>
    <w:rsid w:val="00C8724A"/>
    <w:rsid w:val="00C911A7"/>
    <w:rsid w:val="00C92765"/>
    <w:rsid w:val="00C92942"/>
    <w:rsid w:val="00C92CEB"/>
    <w:rsid w:val="00C957BC"/>
    <w:rsid w:val="00C95BE3"/>
    <w:rsid w:val="00C964AB"/>
    <w:rsid w:val="00C972A5"/>
    <w:rsid w:val="00C97B43"/>
    <w:rsid w:val="00C97D8D"/>
    <w:rsid w:val="00CA0556"/>
    <w:rsid w:val="00CA06FA"/>
    <w:rsid w:val="00CA2795"/>
    <w:rsid w:val="00CA30AD"/>
    <w:rsid w:val="00CA4289"/>
    <w:rsid w:val="00CA4613"/>
    <w:rsid w:val="00CA6E06"/>
    <w:rsid w:val="00CB01D2"/>
    <w:rsid w:val="00CB06F2"/>
    <w:rsid w:val="00CB0AB5"/>
    <w:rsid w:val="00CB250E"/>
    <w:rsid w:val="00CB28E0"/>
    <w:rsid w:val="00CB2A26"/>
    <w:rsid w:val="00CB2C57"/>
    <w:rsid w:val="00CB4679"/>
    <w:rsid w:val="00CB46A5"/>
    <w:rsid w:val="00CB4A37"/>
    <w:rsid w:val="00CB5798"/>
    <w:rsid w:val="00CB6F08"/>
    <w:rsid w:val="00CB7E26"/>
    <w:rsid w:val="00CC047F"/>
    <w:rsid w:val="00CC05DB"/>
    <w:rsid w:val="00CC174F"/>
    <w:rsid w:val="00CC1C2E"/>
    <w:rsid w:val="00CC29DA"/>
    <w:rsid w:val="00CC2F62"/>
    <w:rsid w:val="00CC3070"/>
    <w:rsid w:val="00CC32B4"/>
    <w:rsid w:val="00CC38C5"/>
    <w:rsid w:val="00CC3BFB"/>
    <w:rsid w:val="00CC469D"/>
    <w:rsid w:val="00CC6256"/>
    <w:rsid w:val="00CC66D0"/>
    <w:rsid w:val="00CD121C"/>
    <w:rsid w:val="00CD1EA3"/>
    <w:rsid w:val="00CD302E"/>
    <w:rsid w:val="00CD4BCA"/>
    <w:rsid w:val="00CD5D55"/>
    <w:rsid w:val="00CD5F46"/>
    <w:rsid w:val="00CE04E6"/>
    <w:rsid w:val="00CE1871"/>
    <w:rsid w:val="00CE22F4"/>
    <w:rsid w:val="00CE245E"/>
    <w:rsid w:val="00CE39DF"/>
    <w:rsid w:val="00CE44C8"/>
    <w:rsid w:val="00CE4A05"/>
    <w:rsid w:val="00CE7B02"/>
    <w:rsid w:val="00CF0BA5"/>
    <w:rsid w:val="00CF1026"/>
    <w:rsid w:val="00CF13B1"/>
    <w:rsid w:val="00CF2213"/>
    <w:rsid w:val="00CF3309"/>
    <w:rsid w:val="00CF547A"/>
    <w:rsid w:val="00CF68A3"/>
    <w:rsid w:val="00CF6AE5"/>
    <w:rsid w:val="00D0033D"/>
    <w:rsid w:val="00D026A6"/>
    <w:rsid w:val="00D028AC"/>
    <w:rsid w:val="00D0299E"/>
    <w:rsid w:val="00D02E57"/>
    <w:rsid w:val="00D0522A"/>
    <w:rsid w:val="00D05D3C"/>
    <w:rsid w:val="00D05F80"/>
    <w:rsid w:val="00D07418"/>
    <w:rsid w:val="00D1038F"/>
    <w:rsid w:val="00D109E0"/>
    <w:rsid w:val="00D109F9"/>
    <w:rsid w:val="00D10E4D"/>
    <w:rsid w:val="00D1131D"/>
    <w:rsid w:val="00D120F3"/>
    <w:rsid w:val="00D12778"/>
    <w:rsid w:val="00D13075"/>
    <w:rsid w:val="00D136F8"/>
    <w:rsid w:val="00D13E8C"/>
    <w:rsid w:val="00D16134"/>
    <w:rsid w:val="00D1796A"/>
    <w:rsid w:val="00D20295"/>
    <w:rsid w:val="00D20301"/>
    <w:rsid w:val="00D20EDA"/>
    <w:rsid w:val="00D21303"/>
    <w:rsid w:val="00D2279B"/>
    <w:rsid w:val="00D22ABF"/>
    <w:rsid w:val="00D2450E"/>
    <w:rsid w:val="00D247E8"/>
    <w:rsid w:val="00D265A0"/>
    <w:rsid w:val="00D31A98"/>
    <w:rsid w:val="00D32541"/>
    <w:rsid w:val="00D33C9D"/>
    <w:rsid w:val="00D35BB2"/>
    <w:rsid w:val="00D36A2C"/>
    <w:rsid w:val="00D36AE2"/>
    <w:rsid w:val="00D3796B"/>
    <w:rsid w:val="00D42FBA"/>
    <w:rsid w:val="00D43A22"/>
    <w:rsid w:val="00D46648"/>
    <w:rsid w:val="00D4736E"/>
    <w:rsid w:val="00D506A6"/>
    <w:rsid w:val="00D52F06"/>
    <w:rsid w:val="00D531E1"/>
    <w:rsid w:val="00D536B4"/>
    <w:rsid w:val="00D54CB9"/>
    <w:rsid w:val="00D554F8"/>
    <w:rsid w:val="00D55929"/>
    <w:rsid w:val="00D56368"/>
    <w:rsid w:val="00D57F25"/>
    <w:rsid w:val="00D60108"/>
    <w:rsid w:val="00D6014F"/>
    <w:rsid w:val="00D62767"/>
    <w:rsid w:val="00D638EC"/>
    <w:rsid w:val="00D640E7"/>
    <w:rsid w:val="00D6429E"/>
    <w:rsid w:val="00D64E69"/>
    <w:rsid w:val="00D65F98"/>
    <w:rsid w:val="00D66C61"/>
    <w:rsid w:val="00D71BB9"/>
    <w:rsid w:val="00D73270"/>
    <w:rsid w:val="00D7499E"/>
    <w:rsid w:val="00D74A7A"/>
    <w:rsid w:val="00D75C30"/>
    <w:rsid w:val="00D76E00"/>
    <w:rsid w:val="00D80834"/>
    <w:rsid w:val="00D8122E"/>
    <w:rsid w:val="00D8176F"/>
    <w:rsid w:val="00D81BFF"/>
    <w:rsid w:val="00D83EE2"/>
    <w:rsid w:val="00D86011"/>
    <w:rsid w:val="00D863D8"/>
    <w:rsid w:val="00D8710C"/>
    <w:rsid w:val="00D90CD6"/>
    <w:rsid w:val="00D91196"/>
    <w:rsid w:val="00D9191D"/>
    <w:rsid w:val="00D91D06"/>
    <w:rsid w:val="00D94DF6"/>
    <w:rsid w:val="00D9570E"/>
    <w:rsid w:val="00D95B71"/>
    <w:rsid w:val="00D966C1"/>
    <w:rsid w:val="00DA1905"/>
    <w:rsid w:val="00DA22E2"/>
    <w:rsid w:val="00DA29EC"/>
    <w:rsid w:val="00DA3001"/>
    <w:rsid w:val="00DA4DA3"/>
    <w:rsid w:val="00DA5154"/>
    <w:rsid w:val="00DA7698"/>
    <w:rsid w:val="00DA7E76"/>
    <w:rsid w:val="00DB1655"/>
    <w:rsid w:val="00DB18B0"/>
    <w:rsid w:val="00DB1FE7"/>
    <w:rsid w:val="00DB271B"/>
    <w:rsid w:val="00DB47AA"/>
    <w:rsid w:val="00DB4870"/>
    <w:rsid w:val="00DB4B62"/>
    <w:rsid w:val="00DB5669"/>
    <w:rsid w:val="00DB7757"/>
    <w:rsid w:val="00DB77E8"/>
    <w:rsid w:val="00DB7FB0"/>
    <w:rsid w:val="00DC0262"/>
    <w:rsid w:val="00DC047F"/>
    <w:rsid w:val="00DC1D86"/>
    <w:rsid w:val="00DC35B8"/>
    <w:rsid w:val="00DC3E23"/>
    <w:rsid w:val="00DC3EC6"/>
    <w:rsid w:val="00DC41EC"/>
    <w:rsid w:val="00DC498B"/>
    <w:rsid w:val="00DC5A7B"/>
    <w:rsid w:val="00DC707E"/>
    <w:rsid w:val="00DD0C45"/>
    <w:rsid w:val="00DD47BA"/>
    <w:rsid w:val="00DD50ED"/>
    <w:rsid w:val="00DD5BBE"/>
    <w:rsid w:val="00DD5C3A"/>
    <w:rsid w:val="00DD68E5"/>
    <w:rsid w:val="00DD6DEE"/>
    <w:rsid w:val="00DD7A9D"/>
    <w:rsid w:val="00DE005C"/>
    <w:rsid w:val="00DE0782"/>
    <w:rsid w:val="00DE2294"/>
    <w:rsid w:val="00DE22F3"/>
    <w:rsid w:val="00DE35A4"/>
    <w:rsid w:val="00DE366E"/>
    <w:rsid w:val="00DE6E1B"/>
    <w:rsid w:val="00DE74DB"/>
    <w:rsid w:val="00DF0064"/>
    <w:rsid w:val="00DF0156"/>
    <w:rsid w:val="00DF11A1"/>
    <w:rsid w:val="00DF20D4"/>
    <w:rsid w:val="00DF268A"/>
    <w:rsid w:val="00DF3869"/>
    <w:rsid w:val="00DF423B"/>
    <w:rsid w:val="00DF4468"/>
    <w:rsid w:val="00DF45FC"/>
    <w:rsid w:val="00DF4D94"/>
    <w:rsid w:val="00DF5760"/>
    <w:rsid w:val="00DF5E23"/>
    <w:rsid w:val="00DF5E25"/>
    <w:rsid w:val="00DF608A"/>
    <w:rsid w:val="00DF69AB"/>
    <w:rsid w:val="00DF7BB6"/>
    <w:rsid w:val="00E00178"/>
    <w:rsid w:val="00E0054E"/>
    <w:rsid w:val="00E011C2"/>
    <w:rsid w:val="00E01CF1"/>
    <w:rsid w:val="00E036D8"/>
    <w:rsid w:val="00E04A0C"/>
    <w:rsid w:val="00E0527F"/>
    <w:rsid w:val="00E055AC"/>
    <w:rsid w:val="00E058E8"/>
    <w:rsid w:val="00E066DC"/>
    <w:rsid w:val="00E070A9"/>
    <w:rsid w:val="00E07560"/>
    <w:rsid w:val="00E1029A"/>
    <w:rsid w:val="00E11A44"/>
    <w:rsid w:val="00E11C18"/>
    <w:rsid w:val="00E1416E"/>
    <w:rsid w:val="00E14A75"/>
    <w:rsid w:val="00E14C83"/>
    <w:rsid w:val="00E17096"/>
    <w:rsid w:val="00E17E3C"/>
    <w:rsid w:val="00E20460"/>
    <w:rsid w:val="00E2163B"/>
    <w:rsid w:val="00E21ABB"/>
    <w:rsid w:val="00E23CEF"/>
    <w:rsid w:val="00E23D63"/>
    <w:rsid w:val="00E2480E"/>
    <w:rsid w:val="00E248BB"/>
    <w:rsid w:val="00E24FC7"/>
    <w:rsid w:val="00E2502C"/>
    <w:rsid w:val="00E25D77"/>
    <w:rsid w:val="00E26154"/>
    <w:rsid w:val="00E3032A"/>
    <w:rsid w:val="00E30FC2"/>
    <w:rsid w:val="00E332AE"/>
    <w:rsid w:val="00E35F27"/>
    <w:rsid w:val="00E36DB6"/>
    <w:rsid w:val="00E36FAB"/>
    <w:rsid w:val="00E3703E"/>
    <w:rsid w:val="00E379DE"/>
    <w:rsid w:val="00E37F70"/>
    <w:rsid w:val="00E41510"/>
    <w:rsid w:val="00E41D30"/>
    <w:rsid w:val="00E428F1"/>
    <w:rsid w:val="00E43189"/>
    <w:rsid w:val="00E4361D"/>
    <w:rsid w:val="00E43B4F"/>
    <w:rsid w:val="00E442AB"/>
    <w:rsid w:val="00E4430D"/>
    <w:rsid w:val="00E45005"/>
    <w:rsid w:val="00E458A8"/>
    <w:rsid w:val="00E45B40"/>
    <w:rsid w:val="00E466F1"/>
    <w:rsid w:val="00E46EA4"/>
    <w:rsid w:val="00E47B02"/>
    <w:rsid w:val="00E52A3A"/>
    <w:rsid w:val="00E52BAD"/>
    <w:rsid w:val="00E52C3B"/>
    <w:rsid w:val="00E5433E"/>
    <w:rsid w:val="00E5482A"/>
    <w:rsid w:val="00E563D7"/>
    <w:rsid w:val="00E60549"/>
    <w:rsid w:val="00E62721"/>
    <w:rsid w:val="00E62CBB"/>
    <w:rsid w:val="00E643F1"/>
    <w:rsid w:val="00E6471C"/>
    <w:rsid w:val="00E64736"/>
    <w:rsid w:val="00E64B87"/>
    <w:rsid w:val="00E64C76"/>
    <w:rsid w:val="00E653F4"/>
    <w:rsid w:val="00E6605D"/>
    <w:rsid w:val="00E666D2"/>
    <w:rsid w:val="00E67150"/>
    <w:rsid w:val="00E67D27"/>
    <w:rsid w:val="00E70FF8"/>
    <w:rsid w:val="00E714C4"/>
    <w:rsid w:val="00E71DA8"/>
    <w:rsid w:val="00E731AF"/>
    <w:rsid w:val="00E7495C"/>
    <w:rsid w:val="00E75928"/>
    <w:rsid w:val="00E768F0"/>
    <w:rsid w:val="00E80192"/>
    <w:rsid w:val="00E8086A"/>
    <w:rsid w:val="00E80BA5"/>
    <w:rsid w:val="00E81B72"/>
    <w:rsid w:val="00E836EA"/>
    <w:rsid w:val="00E84835"/>
    <w:rsid w:val="00E84975"/>
    <w:rsid w:val="00E859D0"/>
    <w:rsid w:val="00E87622"/>
    <w:rsid w:val="00E90539"/>
    <w:rsid w:val="00E908B0"/>
    <w:rsid w:val="00E9185F"/>
    <w:rsid w:val="00E93362"/>
    <w:rsid w:val="00E934BC"/>
    <w:rsid w:val="00E9468A"/>
    <w:rsid w:val="00E953C2"/>
    <w:rsid w:val="00E95D90"/>
    <w:rsid w:val="00E965FA"/>
    <w:rsid w:val="00EA0C2A"/>
    <w:rsid w:val="00EA19CD"/>
    <w:rsid w:val="00EA1A05"/>
    <w:rsid w:val="00EA3642"/>
    <w:rsid w:val="00EA5959"/>
    <w:rsid w:val="00EA6260"/>
    <w:rsid w:val="00EB0F44"/>
    <w:rsid w:val="00EB1474"/>
    <w:rsid w:val="00EB14A8"/>
    <w:rsid w:val="00EB1AA5"/>
    <w:rsid w:val="00EB2044"/>
    <w:rsid w:val="00EB3CD5"/>
    <w:rsid w:val="00EB3DDA"/>
    <w:rsid w:val="00EB44C9"/>
    <w:rsid w:val="00EB57DA"/>
    <w:rsid w:val="00EB58D6"/>
    <w:rsid w:val="00EB70B5"/>
    <w:rsid w:val="00EB78D5"/>
    <w:rsid w:val="00EB7F03"/>
    <w:rsid w:val="00EC0285"/>
    <w:rsid w:val="00EC103D"/>
    <w:rsid w:val="00EC2888"/>
    <w:rsid w:val="00EC3982"/>
    <w:rsid w:val="00EC51AD"/>
    <w:rsid w:val="00EC6200"/>
    <w:rsid w:val="00EC736A"/>
    <w:rsid w:val="00ED02B2"/>
    <w:rsid w:val="00ED1AE0"/>
    <w:rsid w:val="00ED30DD"/>
    <w:rsid w:val="00ED3E47"/>
    <w:rsid w:val="00ED42DB"/>
    <w:rsid w:val="00ED5C13"/>
    <w:rsid w:val="00ED62D8"/>
    <w:rsid w:val="00ED7F4F"/>
    <w:rsid w:val="00EE0357"/>
    <w:rsid w:val="00EE03C4"/>
    <w:rsid w:val="00EE0A98"/>
    <w:rsid w:val="00EE29B0"/>
    <w:rsid w:val="00EE32A2"/>
    <w:rsid w:val="00EE4BD8"/>
    <w:rsid w:val="00EE4D5E"/>
    <w:rsid w:val="00EE59EC"/>
    <w:rsid w:val="00EE6805"/>
    <w:rsid w:val="00EE7EE7"/>
    <w:rsid w:val="00EF0518"/>
    <w:rsid w:val="00EF0C76"/>
    <w:rsid w:val="00EF332F"/>
    <w:rsid w:val="00EF47B2"/>
    <w:rsid w:val="00EF4D9B"/>
    <w:rsid w:val="00EF5E2F"/>
    <w:rsid w:val="00F00C08"/>
    <w:rsid w:val="00F01DCB"/>
    <w:rsid w:val="00F02F57"/>
    <w:rsid w:val="00F03E7A"/>
    <w:rsid w:val="00F0432C"/>
    <w:rsid w:val="00F056EC"/>
    <w:rsid w:val="00F062CD"/>
    <w:rsid w:val="00F06ADB"/>
    <w:rsid w:val="00F10817"/>
    <w:rsid w:val="00F11717"/>
    <w:rsid w:val="00F1295D"/>
    <w:rsid w:val="00F14D99"/>
    <w:rsid w:val="00F14ECE"/>
    <w:rsid w:val="00F17125"/>
    <w:rsid w:val="00F171C1"/>
    <w:rsid w:val="00F179C6"/>
    <w:rsid w:val="00F21617"/>
    <w:rsid w:val="00F21946"/>
    <w:rsid w:val="00F21D3C"/>
    <w:rsid w:val="00F2474E"/>
    <w:rsid w:val="00F2481B"/>
    <w:rsid w:val="00F26B27"/>
    <w:rsid w:val="00F27540"/>
    <w:rsid w:val="00F30409"/>
    <w:rsid w:val="00F306D2"/>
    <w:rsid w:val="00F314FA"/>
    <w:rsid w:val="00F32503"/>
    <w:rsid w:val="00F32EB0"/>
    <w:rsid w:val="00F34C8C"/>
    <w:rsid w:val="00F34ED9"/>
    <w:rsid w:val="00F358FA"/>
    <w:rsid w:val="00F364E9"/>
    <w:rsid w:val="00F37234"/>
    <w:rsid w:val="00F378DD"/>
    <w:rsid w:val="00F40C61"/>
    <w:rsid w:val="00F40D08"/>
    <w:rsid w:val="00F4137E"/>
    <w:rsid w:val="00F41C97"/>
    <w:rsid w:val="00F428BA"/>
    <w:rsid w:val="00F431B9"/>
    <w:rsid w:val="00F433EB"/>
    <w:rsid w:val="00F4348D"/>
    <w:rsid w:val="00F44E8E"/>
    <w:rsid w:val="00F45751"/>
    <w:rsid w:val="00F46741"/>
    <w:rsid w:val="00F515F1"/>
    <w:rsid w:val="00F52153"/>
    <w:rsid w:val="00F5314F"/>
    <w:rsid w:val="00F548D1"/>
    <w:rsid w:val="00F55714"/>
    <w:rsid w:val="00F564A8"/>
    <w:rsid w:val="00F56513"/>
    <w:rsid w:val="00F60276"/>
    <w:rsid w:val="00F60690"/>
    <w:rsid w:val="00F611CE"/>
    <w:rsid w:val="00F639B0"/>
    <w:rsid w:val="00F645AB"/>
    <w:rsid w:val="00F64E52"/>
    <w:rsid w:val="00F65CE5"/>
    <w:rsid w:val="00F66D00"/>
    <w:rsid w:val="00F66D30"/>
    <w:rsid w:val="00F67323"/>
    <w:rsid w:val="00F70501"/>
    <w:rsid w:val="00F7123F"/>
    <w:rsid w:val="00F71EBE"/>
    <w:rsid w:val="00F72313"/>
    <w:rsid w:val="00F729FF"/>
    <w:rsid w:val="00F72EFC"/>
    <w:rsid w:val="00F7471E"/>
    <w:rsid w:val="00F74F25"/>
    <w:rsid w:val="00F757A9"/>
    <w:rsid w:val="00F7689B"/>
    <w:rsid w:val="00F80C01"/>
    <w:rsid w:val="00F8117E"/>
    <w:rsid w:val="00F82107"/>
    <w:rsid w:val="00F83806"/>
    <w:rsid w:val="00F85297"/>
    <w:rsid w:val="00F86F50"/>
    <w:rsid w:val="00F87442"/>
    <w:rsid w:val="00F90BE8"/>
    <w:rsid w:val="00F92695"/>
    <w:rsid w:val="00F92ED9"/>
    <w:rsid w:val="00F93F84"/>
    <w:rsid w:val="00F9460D"/>
    <w:rsid w:val="00F95510"/>
    <w:rsid w:val="00F95F3C"/>
    <w:rsid w:val="00F96229"/>
    <w:rsid w:val="00FA2E83"/>
    <w:rsid w:val="00FA3063"/>
    <w:rsid w:val="00FA3840"/>
    <w:rsid w:val="00FA45F8"/>
    <w:rsid w:val="00FA4AE8"/>
    <w:rsid w:val="00FA520A"/>
    <w:rsid w:val="00FA6505"/>
    <w:rsid w:val="00FA6609"/>
    <w:rsid w:val="00FA6B63"/>
    <w:rsid w:val="00FA7F11"/>
    <w:rsid w:val="00FB05DF"/>
    <w:rsid w:val="00FB0A07"/>
    <w:rsid w:val="00FB10E3"/>
    <w:rsid w:val="00FB176C"/>
    <w:rsid w:val="00FB1B96"/>
    <w:rsid w:val="00FB1F78"/>
    <w:rsid w:val="00FB21E3"/>
    <w:rsid w:val="00FB2BFB"/>
    <w:rsid w:val="00FB4332"/>
    <w:rsid w:val="00FB4DF7"/>
    <w:rsid w:val="00FB5045"/>
    <w:rsid w:val="00FB7037"/>
    <w:rsid w:val="00FC087C"/>
    <w:rsid w:val="00FC1B7F"/>
    <w:rsid w:val="00FC2DD3"/>
    <w:rsid w:val="00FC3026"/>
    <w:rsid w:val="00FC4655"/>
    <w:rsid w:val="00FC4D05"/>
    <w:rsid w:val="00FC4E95"/>
    <w:rsid w:val="00FC5DA2"/>
    <w:rsid w:val="00FC7112"/>
    <w:rsid w:val="00FC7CC5"/>
    <w:rsid w:val="00FC7DB9"/>
    <w:rsid w:val="00FD0E1C"/>
    <w:rsid w:val="00FD2CCD"/>
    <w:rsid w:val="00FD3E07"/>
    <w:rsid w:val="00FD4A38"/>
    <w:rsid w:val="00FD4D9C"/>
    <w:rsid w:val="00FD5247"/>
    <w:rsid w:val="00FD5586"/>
    <w:rsid w:val="00FD5C82"/>
    <w:rsid w:val="00FD61F2"/>
    <w:rsid w:val="00FD781A"/>
    <w:rsid w:val="00FD7D78"/>
    <w:rsid w:val="00FE00B3"/>
    <w:rsid w:val="00FE25DB"/>
    <w:rsid w:val="00FE3553"/>
    <w:rsid w:val="00FE4554"/>
    <w:rsid w:val="00FF056A"/>
    <w:rsid w:val="00FF0FA7"/>
    <w:rsid w:val="00FF1677"/>
    <w:rsid w:val="00FF2C63"/>
    <w:rsid w:val="00FF3B8A"/>
    <w:rsid w:val="00FF4B98"/>
    <w:rsid w:val="00FF4D1F"/>
    <w:rsid w:val="00FF59E4"/>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E5686"/>
  <w15:chartTrackingRefBased/>
  <w15:docId w15:val="{F242C7A5-910F-4885-B0A3-4C6C410EF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Cambria"/>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4B4C"/>
    <w:rPr>
      <w:rFonts w:ascii="Times New Roman" w:hAnsi="Times New Roman" w:cs="Times New Roman"/>
      <w:sz w:val="24"/>
      <w:szCs w:val="24"/>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link w:val="Nagwek1"/>
    <w:uiPriority w:val="9"/>
    <w:locked/>
    <w:rsid w:val="00E37F70"/>
    <w:rPr>
      <w:rFonts w:ascii="Arial" w:hAnsi="Arial" w:cs="Times New Roman"/>
      <w:b/>
      <w:kern w:val="32"/>
      <w:sz w:val="32"/>
      <w:lang w:val="pl-PL" w:eastAsia="x-none"/>
    </w:rPr>
  </w:style>
  <w:style w:type="character" w:customStyle="1" w:styleId="Nagwek2Znak">
    <w:name w:val="Nagłówek 2 Znak"/>
    <w:link w:val="Nagwek2"/>
    <w:uiPriority w:val="9"/>
    <w:locked/>
    <w:rsid w:val="00E37F70"/>
    <w:rPr>
      <w:rFonts w:ascii="Arial" w:hAnsi="Arial" w:cs="Times New Roman"/>
      <w:b/>
      <w:i/>
      <w:sz w:val="28"/>
      <w:lang w:val="pl-PL" w:eastAsia="x-none"/>
    </w:rPr>
  </w:style>
  <w:style w:type="character" w:customStyle="1" w:styleId="Nagwek3Znak">
    <w:name w:val="Nagłówek 3 Znak"/>
    <w:link w:val="Nagwek3"/>
    <w:uiPriority w:val="9"/>
    <w:locked/>
    <w:rsid w:val="00E37F70"/>
    <w:rPr>
      <w:rFonts w:ascii="Arial" w:hAnsi="Arial" w:cs="Times New Roman"/>
      <w:b/>
      <w:sz w:val="26"/>
      <w:lang w:val="pl-PL" w:eastAsia="x-none"/>
    </w:rPr>
  </w:style>
  <w:style w:type="character" w:customStyle="1" w:styleId="Nagwek4Znak">
    <w:name w:val="Nagłówek 4 Znak"/>
    <w:link w:val="Nagwek4"/>
    <w:uiPriority w:val="9"/>
    <w:locked/>
    <w:rsid w:val="00E37F70"/>
    <w:rPr>
      <w:rFonts w:ascii="Times New Roman" w:hAnsi="Times New Roman" w:cs="Times New Roman"/>
      <w:b/>
      <w:sz w:val="28"/>
      <w:lang w:val="pl-PL" w:eastAsia="x-none"/>
    </w:rPr>
  </w:style>
  <w:style w:type="character" w:customStyle="1" w:styleId="Nagwek5Znak">
    <w:name w:val="Nagłówek 5 Znak"/>
    <w:link w:val="Nagwek5"/>
    <w:uiPriority w:val="9"/>
    <w:locked/>
    <w:rsid w:val="00E37F70"/>
    <w:rPr>
      <w:rFonts w:ascii="Times New Roman" w:hAnsi="Times New Roman" w:cs="Times New Roman"/>
      <w:b/>
      <w:i/>
      <w:sz w:val="26"/>
      <w:lang w:val="pl-PL" w:eastAsia="x-none"/>
    </w:rPr>
  </w:style>
  <w:style w:type="character" w:customStyle="1" w:styleId="Nagwek7Znak">
    <w:name w:val="Nagłówek 7 Znak"/>
    <w:link w:val="Nagwek7"/>
    <w:uiPriority w:val="9"/>
    <w:locked/>
    <w:rsid w:val="00E37F70"/>
    <w:rPr>
      <w:rFonts w:ascii="Tahoma" w:hAnsi="Tahoma" w:cs="Times New Roman"/>
      <w:b/>
      <w:sz w:val="20"/>
      <w:lang w:val="pl-PL" w:eastAsia="x-none"/>
    </w:rPr>
  </w:style>
  <w:style w:type="character" w:customStyle="1" w:styleId="Nagwek8Znak">
    <w:name w:val="Nagłówek 8 Znak"/>
    <w:link w:val="Nagwek8"/>
    <w:uiPriority w:val="9"/>
    <w:locked/>
    <w:rsid w:val="00E37F70"/>
    <w:rPr>
      <w:rFonts w:ascii="Times New Roman" w:hAnsi="Times New Roman" w:cs="Times New Roman"/>
      <w:i/>
      <w:lang w:val="pl-PL" w:eastAsia="x-none"/>
    </w:rPr>
  </w:style>
  <w:style w:type="paragraph" w:customStyle="1" w:styleId="pkt">
    <w:name w:val="pkt"/>
    <w:basedOn w:val="Normalny"/>
    <w:link w:val="pktZnak"/>
    <w:rsid w:val="00E37F70"/>
    <w:pPr>
      <w:spacing w:before="60" w:after="60"/>
      <w:ind w:left="851" w:hanging="295"/>
      <w:jc w:val="both"/>
    </w:pPr>
    <w:rPr>
      <w:sz w:val="20"/>
      <w:szCs w:val="20"/>
      <w:lang w:eastAsia="x-none"/>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link w:val="Tytu"/>
    <w:uiPriority w:val="10"/>
    <w:locked/>
    <w:rsid w:val="00E37F70"/>
    <w:rPr>
      <w:rFonts w:ascii="Arial" w:hAnsi="Arial" w:cs="Times New Roman"/>
      <w:b/>
      <w:sz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link w:val="Tekstpodstawowy"/>
    <w:uiPriority w:val="99"/>
    <w:locked/>
    <w:rsid w:val="00E37F70"/>
    <w:rPr>
      <w:rFonts w:ascii="Arial" w:hAnsi="Arial" w:cs="Times New Roman"/>
      <w:b/>
      <w:sz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locked/>
    <w:rsid w:val="00E37F70"/>
    <w:rPr>
      <w:rFonts w:ascii="Arial" w:hAnsi="Arial" w:cs="Times New Roman"/>
      <w:sz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uiPriority w:val="99"/>
    <w:locked/>
    <w:rsid w:val="00E37F70"/>
    <w:rPr>
      <w:rFonts w:ascii="Tahoma" w:hAnsi="Tahoma" w:cs="Times New Roman"/>
      <w:sz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link w:val="Tekstpodstawowy3"/>
    <w:uiPriority w:val="99"/>
    <w:locked/>
    <w:rsid w:val="00E37F70"/>
    <w:rPr>
      <w:rFonts w:ascii="Times New Roman" w:hAnsi="Times New Roman" w:cs="Times New Roman"/>
      <w:sz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link w:val="Tekstprzypisudolnego"/>
    <w:uiPriority w:val="99"/>
    <w:semiHidden/>
    <w:locked/>
    <w:rsid w:val="00E37F70"/>
    <w:rPr>
      <w:rFonts w:ascii="Tahoma" w:hAnsi="Tahoma" w:cs="Times New Roman"/>
      <w:sz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link w:val="Zwykytekst"/>
    <w:uiPriority w:val="99"/>
    <w:locked/>
    <w:rsid w:val="00E37F70"/>
    <w:rPr>
      <w:rFonts w:ascii="Courier New" w:hAnsi="Courier New" w:cs="Times New Roman"/>
      <w:sz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locked/>
    <w:rsid w:val="00E37F70"/>
    <w:rPr>
      <w:rFonts w:ascii="Tahoma" w:hAnsi="Tahoma" w:cs="Times New Roman"/>
      <w:sz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link w:val="Tekstdymka"/>
    <w:uiPriority w:val="99"/>
    <w:semiHidden/>
    <w:locked/>
    <w:rsid w:val="00E37F70"/>
    <w:rPr>
      <w:rFonts w:ascii="Tahoma" w:hAnsi="Tahoma" w:cs="Times New Roman"/>
      <w:sz w:val="16"/>
    </w:rPr>
  </w:style>
  <w:style w:type="paragraph" w:customStyle="1" w:styleId="ust">
    <w:name w:val="ust"/>
    <w:rsid w:val="00E37F70"/>
    <w:pPr>
      <w:spacing w:before="60" w:after="60"/>
      <w:ind w:left="426" w:hanging="284"/>
      <w:jc w:val="both"/>
    </w:pPr>
    <w:rPr>
      <w:rFonts w:ascii="Times New Roman" w:hAnsi="Times New Roman" w:cs="Times New Roman"/>
      <w:sz w:val="24"/>
    </w:rPr>
  </w:style>
  <w:style w:type="character" w:styleId="Odwoanieprzypisudolnego">
    <w:name w:val="footnote reference"/>
    <w:uiPriority w:val="99"/>
    <w:rsid w:val="00E37F70"/>
    <w:rPr>
      <w:rFonts w:cs="Times New Roman"/>
      <w:sz w:val="20"/>
      <w:vertAlign w:val="superscript"/>
    </w:rPr>
  </w:style>
  <w:style w:type="character" w:styleId="Numerstrony">
    <w:name w:val="page number"/>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link w:val="Podpis"/>
    <w:uiPriority w:val="99"/>
    <w:locked/>
    <w:rsid w:val="00E37F70"/>
    <w:rPr>
      <w:rFonts w:ascii="Times New Roman" w:hAnsi="Times New Roman" w:cs="Times New Roman"/>
      <w:b/>
      <w:i/>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cs="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locked/>
    <w:rsid w:val="00E37F70"/>
    <w:rPr>
      <w:rFonts w:ascii="Times New Roman" w:hAnsi="Times New Roman" w:cs="Times New Roman"/>
      <w:b/>
      <w:sz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link w:val="Tekstpodstawowywcity3"/>
    <w:uiPriority w:val="99"/>
    <w:locked/>
    <w:rsid w:val="00E37F70"/>
    <w:rPr>
      <w:rFonts w:ascii="Times New Roman" w:hAnsi="Times New Roman" w:cs="Times New Roman"/>
      <w:sz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s="Times New Roman"/>
      <w:color w:val="000000"/>
      <w:sz w:val="24"/>
      <w:szCs w:val="24"/>
    </w:rPr>
  </w:style>
  <w:style w:type="paragraph" w:styleId="Akapitzlist">
    <w:name w:val="List Paragraph"/>
    <w:aliases w:val="L1,Numerowanie,2 heading,A_wyliczenie,K-P_odwolanie,Akapit z listą5,maz_wyliczenie,opis dzialania,normalny tekst,Obiekt,BulletC,Akapit z listą31,NOWY,Akapit z listą32,CW_Lista,Nagłowek 3,Preambuła,Akapit z listą BS,Dot pt,F5 List Paragrap"/>
    <w:basedOn w:val="Normalny"/>
    <w:link w:val="AkapitzlistZnak"/>
    <w:uiPriority w:val="34"/>
    <w:qFormat/>
    <w:rsid w:val="00E37F70"/>
    <w:pPr>
      <w:ind w:left="708"/>
    </w:pPr>
    <w:rPr>
      <w:sz w:val="20"/>
      <w:szCs w:val="20"/>
      <w:lang w:eastAsia="x-none"/>
    </w:rPr>
  </w:style>
  <w:style w:type="character" w:customStyle="1" w:styleId="apple-style-span">
    <w:name w:val="apple-style-span"/>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link w:val="Podtytu"/>
    <w:uiPriority w:val="11"/>
    <w:locked/>
    <w:rsid w:val="00E37F70"/>
    <w:rPr>
      <w:rFonts w:ascii="Arial" w:hAnsi="Arial" w:cs="Times New Roman"/>
      <w:b/>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uiPriority w:val="99"/>
    <w:semiHidden/>
    <w:locked/>
    <w:rsid w:val="00E37F70"/>
    <w:rPr>
      <w:rFonts w:ascii="Times New Roman" w:hAnsi="Times New Roman" w:cs="Times New Roman"/>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customStyle="1" w:styleId="Plandokumentu">
    <w:name w:val="Plan dokumentu"/>
    <w:basedOn w:val="Normalny"/>
    <w:link w:val="PlandokumentuZnak"/>
    <w:uiPriority w:val="99"/>
    <w:rsid w:val="00E37F70"/>
    <w:rPr>
      <w:rFonts w:ascii="Tahoma" w:hAnsi="Tahoma" w:cs="Tahoma"/>
      <w:sz w:val="16"/>
      <w:szCs w:val="16"/>
    </w:rPr>
  </w:style>
  <w:style w:type="paragraph" w:customStyle="1" w:styleId="ZnakZnak1">
    <w:name w:val="Znak Znak1"/>
    <w:basedOn w:val="Normalny"/>
    <w:uiPriority w:val="99"/>
    <w:rsid w:val="00E37F70"/>
    <w:rPr>
      <w:rFonts w:ascii="Arial" w:hAnsi="Arial" w:cs="Arial"/>
    </w:rPr>
  </w:style>
  <w:style w:type="character" w:customStyle="1" w:styleId="PlandokumentuZnak">
    <w:name w:val="Plan dokumentu Znak"/>
    <w:link w:val="Plandokumentu"/>
    <w:uiPriority w:val="99"/>
    <w:locked/>
    <w:rsid w:val="00E37F70"/>
    <w:rPr>
      <w:rFonts w:ascii="Tahoma" w:hAnsi="Tahoma" w:cs="Times New Roman"/>
      <w:sz w:val="16"/>
      <w:lang w:val="pl-PL" w:eastAsia="x-none"/>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cs="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2"/>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cs="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rFonts w:cs="Times New Roman"/>
      <w:color w:val="800080"/>
      <w:u w:val="single"/>
    </w:rPr>
  </w:style>
  <w:style w:type="paragraph" w:customStyle="1" w:styleId="NormalBold">
    <w:name w:val="NormalBold"/>
    <w:basedOn w:val="Normalny"/>
    <w:link w:val="NormalBoldChar"/>
    <w:rsid w:val="00D05F80"/>
    <w:pPr>
      <w:widowControl w:val="0"/>
    </w:pPr>
    <w:rPr>
      <w:b/>
      <w:sz w:val="22"/>
      <w:szCs w:val="20"/>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13"/>
      </w:numPr>
      <w:spacing w:before="120" w:after="120"/>
      <w:jc w:val="both"/>
    </w:pPr>
    <w:rPr>
      <w:szCs w:val="22"/>
      <w:lang w:eastAsia="en-GB"/>
    </w:rPr>
  </w:style>
  <w:style w:type="paragraph" w:customStyle="1" w:styleId="Tiret1">
    <w:name w:val="Tiret 1"/>
    <w:basedOn w:val="Normalny"/>
    <w:rsid w:val="00D05F80"/>
    <w:pPr>
      <w:numPr>
        <w:numId w:val="14"/>
      </w:numPr>
      <w:spacing w:before="120" w:after="120"/>
      <w:jc w:val="both"/>
    </w:pPr>
    <w:rPr>
      <w:szCs w:val="22"/>
      <w:lang w:eastAsia="en-GB"/>
    </w:rPr>
  </w:style>
  <w:style w:type="paragraph" w:customStyle="1" w:styleId="NumPar1">
    <w:name w:val="NumPar 1"/>
    <w:basedOn w:val="Normalny"/>
    <w:next w:val="Text1"/>
    <w:rsid w:val="00D05F80"/>
    <w:pPr>
      <w:numPr>
        <w:numId w:val="15"/>
      </w:numPr>
      <w:spacing w:before="120" w:after="120"/>
      <w:jc w:val="both"/>
    </w:pPr>
    <w:rPr>
      <w:szCs w:val="22"/>
      <w:lang w:eastAsia="en-GB"/>
    </w:rPr>
  </w:style>
  <w:style w:type="paragraph" w:customStyle="1" w:styleId="NumPar2">
    <w:name w:val="NumPar 2"/>
    <w:basedOn w:val="Normalny"/>
    <w:next w:val="Text1"/>
    <w:rsid w:val="00D05F80"/>
    <w:pPr>
      <w:numPr>
        <w:ilvl w:val="1"/>
        <w:numId w:val="15"/>
      </w:numPr>
      <w:spacing w:before="120" w:after="120"/>
      <w:jc w:val="both"/>
    </w:pPr>
    <w:rPr>
      <w:szCs w:val="22"/>
      <w:lang w:eastAsia="en-GB"/>
    </w:rPr>
  </w:style>
  <w:style w:type="paragraph" w:customStyle="1" w:styleId="NumPar3">
    <w:name w:val="NumPar 3"/>
    <w:basedOn w:val="Normalny"/>
    <w:next w:val="Text1"/>
    <w:rsid w:val="00D05F80"/>
    <w:pPr>
      <w:numPr>
        <w:ilvl w:val="2"/>
        <w:numId w:val="15"/>
      </w:numPr>
      <w:spacing w:before="120" w:after="120"/>
      <w:jc w:val="both"/>
    </w:pPr>
    <w:rPr>
      <w:szCs w:val="22"/>
      <w:lang w:eastAsia="en-GB"/>
    </w:rPr>
  </w:style>
  <w:style w:type="paragraph" w:customStyle="1" w:styleId="NumPar4">
    <w:name w:val="NumPar 4"/>
    <w:basedOn w:val="Normalny"/>
    <w:next w:val="Text1"/>
    <w:rsid w:val="00D05F80"/>
    <w:pPr>
      <w:numPr>
        <w:ilvl w:val="3"/>
        <w:numId w:val="15"/>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uiPriority w:val="20"/>
    <w:qFormat/>
    <w:rsid w:val="00A95718"/>
    <w:rPr>
      <w:rFonts w:cs="Times New Roman"/>
      <w:i/>
    </w:rPr>
  </w:style>
  <w:style w:type="character" w:customStyle="1" w:styleId="Teksttreci">
    <w:name w:val="Tekst treści_"/>
    <w:link w:val="Teksttreci0"/>
    <w:locked/>
    <w:rsid w:val="00A839AD"/>
    <w:rPr>
      <w:rFonts w:ascii="Verdana" w:hAnsi="Verdana"/>
      <w:sz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sz w:val="19"/>
      <w:szCs w:val="20"/>
      <w:lang w:val="x-none" w:eastAsia="x-none"/>
    </w:rPr>
  </w:style>
  <w:style w:type="character" w:customStyle="1" w:styleId="TeksttreciPogrubienie">
    <w:name w:val="Tekst treści + Pogrubienie"/>
    <w:rsid w:val="00A839AD"/>
    <w:rPr>
      <w:rFonts w:ascii="Verdana" w:hAnsi="Verdana"/>
      <w:b/>
      <w:spacing w:val="0"/>
      <w:sz w:val="19"/>
      <w:shd w:val="clear" w:color="auto" w:fill="FFFFFF"/>
    </w:rPr>
  </w:style>
  <w:style w:type="character" w:customStyle="1" w:styleId="Nagwek30">
    <w:name w:val="Nagłówek #3_"/>
    <w:link w:val="Nagwek31"/>
    <w:locked/>
    <w:rsid w:val="003544E7"/>
    <w:rPr>
      <w:rFonts w:ascii="Verdana" w:hAnsi="Verdana"/>
      <w:sz w:val="19"/>
      <w:shd w:val="clear" w:color="auto" w:fill="FFFFFF"/>
    </w:rPr>
  </w:style>
  <w:style w:type="character" w:customStyle="1" w:styleId="Nagwek3Arial">
    <w:name w:val="Nagłówek #3 + Arial"/>
    <w:aliases w:val="Bez pogrubienia,Kursywa"/>
    <w:rsid w:val="003544E7"/>
    <w:rPr>
      <w:rFonts w:ascii="Arial" w:hAnsi="Arial"/>
      <w:b/>
      <w:i/>
      <w:sz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sz w:val="19"/>
      <w:szCs w:val="20"/>
      <w:lang w:val="x-none" w:eastAsia="x-none"/>
    </w:rPr>
  </w:style>
  <w:style w:type="character" w:customStyle="1" w:styleId="Teksttreci4">
    <w:name w:val="Tekst treści (4)_"/>
    <w:link w:val="Teksttreci40"/>
    <w:locked/>
    <w:rsid w:val="002307A6"/>
    <w:rPr>
      <w:rFonts w:ascii="Verdana" w:hAnsi="Verdana"/>
      <w:sz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sz w:val="19"/>
      <w:szCs w:val="20"/>
      <w:lang w:val="x-none" w:eastAsia="x-none"/>
    </w:rPr>
  </w:style>
  <w:style w:type="character" w:customStyle="1" w:styleId="Teksttreci8">
    <w:name w:val="Tekst treści (8)_"/>
    <w:link w:val="Teksttreci80"/>
    <w:locked/>
    <w:rsid w:val="002307A6"/>
    <w:rPr>
      <w:rFonts w:ascii="Verdana" w:hAnsi="Verdana"/>
      <w:sz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sz w:val="28"/>
      <w:szCs w:val="20"/>
      <w:lang w:val="x-none" w:eastAsia="x-none"/>
    </w:rPr>
  </w:style>
  <w:style w:type="character" w:customStyle="1" w:styleId="AkapitzlistZnak">
    <w:name w:val="Akapit z listą Znak"/>
    <w:aliases w:val="L1 Znak,Numerowanie Znak,2 heading Znak,A_wyliczenie Znak,K-P_odwolanie Znak,Akapit z listą5 Znak,maz_wyliczenie Znak,opis dzialania Znak,normalny tekst Znak,Obiekt Znak,BulletC Znak,Akapit z listą31 Znak,NOWY Znak,CW_Lista Znak"/>
    <w:link w:val="Akapitzlist"/>
    <w:uiPriority w:val="34"/>
    <w:qFormat/>
    <w:locked/>
    <w:rsid w:val="00FD3E07"/>
    <w:rPr>
      <w:rFonts w:ascii="Times New Roman" w:hAnsi="Times New Roman"/>
      <w:lang w:val="pl-PL" w:eastAsia="x-none"/>
    </w:rPr>
  </w:style>
  <w:style w:type="character" w:styleId="Odwoanieprzypisukocowego">
    <w:name w:val="endnote reference"/>
    <w:uiPriority w:val="99"/>
    <w:semiHidden/>
    <w:unhideWhenUsed/>
    <w:rsid w:val="007D491E"/>
    <w:rPr>
      <w:rFonts w:cs="Times New Roman"/>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customStyle="1" w:styleId="ZwykytekstZnak1">
    <w:name w:val="Zwykły tekst Znak1"/>
    <w:uiPriority w:val="99"/>
    <w:semiHidden/>
    <w:locked/>
    <w:rsid w:val="0085359B"/>
    <w:rPr>
      <w:rFonts w:ascii="Calibri" w:eastAsia="Calibri" w:hAnsi="Calibri" w:cs="Times New Roman"/>
      <w:sz w:val="22"/>
      <w:szCs w:val="22"/>
    </w:rPr>
  </w:style>
  <w:style w:type="character" w:styleId="Pogrubienie">
    <w:name w:val="Strong"/>
    <w:uiPriority w:val="22"/>
    <w:qFormat/>
    <w:rsid w:val="00B80A6E"/>
    <w:rPr>
      <w:b/>
      <w:bCs/>
    </w:rPr>
  </w:style>
  <w:style w:type="character" w:customStyle="1" w:styleId="markedcontent">
    <w:name w:val="markedcontent"/>
    <w:basedOn w:val="Domylnaczcionkaakapitu"/>
    <w:rsid w:val="00066F38"/>
  </w:style>
  <w:style w:type="character" w:customStyle="1" w:styleId="StopkaZnak1">
    <w:name w:val="Stopka Znak1"/>
    <w:uiPriority w:val="99"/>
    <w:rsid w:val="007C17F5"/>
    <w:rPr>
      <w:sz w:val="24"/>
      <w:szCs w:val="24"/>
    </w:rPr>
  </w:style>
  <w:style w:type="character" w:styleId="Nierozpoznanawzmianka">
    <w:name w:val="Unresolved Mention"/>
    <w:uiPriority w:val="99"/>
    <w:semiHidden/>
    <w:unhideWhenUsed/>
    <w:rsid w:val="004646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863784">
      <w:bodyDiv w:val="1"/>
      <w:marLeft w:val="0"/>
      <w:marRight w:val="0"/>
      <w:marTop w:val="0"/>
      <w:marBottom w:val="0"/>
      <w:divBdr>
        <w:top w:val="none" w:sz="0" w:space="0" w:color="auto"/>
        <w:left w:val="none" w:sz="0" w:space="0" w:color="auto"/>
        <w:bottom w:val="none" w:sz="0" w:space="0" w:color="auto"/>
        <w:right w:val="none" w:sz="0" w:space="0" w:color="auto"/>
      </w:divBdr>
    </w:div>
    <w:div w:id="346054972">
      <w:bodyDiv w:val="1"/>
      <w:marLeft w:val="0"/>
      <w:marRight w:val="0"/>
      <w:marTop w:val="0"/>
      <w:marBottom w:val="0"/>
      <w:divBdr>
        <w:top w:val="none" w:sz="0" w:space="0" w:color="auto"/>
        <w:left w:val="none" w:sz="0" w:space="0" w:color="auto"/>
        <w:bottom w:val="none" w:sz="0" w:space="0" w:color="auto"/>
        <w:right w:val="none" w:sz="0" w:space="0" w:color="auto"/>
      </w:divBdr>
    </w:div>
    <w:div w:id="432096077">
      <w:bodyDiv w:val="1"/>
      <w:marLeft w:val="0"/>
      <w:marRight w:val="0"/>
      <w:marTop w:val="0"/>
      <w:marBottom w:val="0"/>
      <w:divBdr>
        <w:top w:val="none" w:sz="0" w:space="0" w:color="auto"/>
        <w:left w:val="none" w:sz="0" w:space="0" w:color="auto"/>
        <w:bottom w:val="none" w:sz="0" w:space="0" w:color="auto"/>
        <w:right w:val="none" w:sz="0" w:space="0" w:color="auto"/>
      </w:divBdr>
    </w:div>
    <w:div w:id="445348284">
      <w:marLeft w:val="0"/>
      <w:marRight w:val="0"/>
      <w:marTop w:val="0"/>
      <w:marBottom w:val="0"/>
      <w:divBdr>
        <w:top w:val="none" w:sz="0" w:space="0" w:color="auto"/>
        <w:left w:val="none" w:sz="0" w:space="0" w:color="auto"/>
        <w:bottom w:val="none" w:sz="0" w:space="0" w:color="auto"/>
        <w:right w:val="none" w:sz="0" w:space="0" w:color="auto"/>
      </w:divBdr>
      <w:divsChild>
        <w:div w:id="445348287">
          <w:marLeft w:val="821"/>
          <w:marRight w:val="0"/>
          <w:marTop w:val="0"/>
          <w:marBottom w:val="0"/>
          <w:divBdr>
            <w:top w:val="none" w:sz="0" w:space="0" w:color="auto"/>
            <w:left w:val="none" w:sz="0" w:space="0" w:color="auto"/>
            <w:bottom w:val="none" w:sz="0" w:space="0" w:color="auto"/>
            <w:right w:val="none" w:sz="0" w:space="0" w:color="auto"/>
          </w:divBdr>
        </w:div>
        <w:div w:id="445348327">
          <w:marLeft w:val="821"/>
          <w:marRight w:val="0"/>
          <w:marTop w:val="0"/>
          <w:marBottom w:val="0"/>
          <w:divBdr>
            <w:top w:val="none" w:sz="0" w:space="0" w:color="auto"/>
            <w:left w:val="none" w:sz="0" w:space="0" w:color="auto"/>
            <w:bottom w:val="none" w:sz="0" w:space="0" w:color="auto"/>
            <w:right w:val="none" w:sz="0" w:space="0" w:color="auto"/>
          </w:divBdr>
        </w:div>
      </w:divsChild>
    </w:div>
    <w:div w:id="445348289">
      <w:marLeft w:val="0"/>
      <w:marRight w:val="0"/>
      <w:marTop w:val="0"/>
      <w:marBottom w:val="0"/>
      <w:divBdr>
        <w:top w:val="none" w:sz="0" w:space="0" w:color="auto"/>
        <w:left w:val="none" w:sz="0" w:space="0" w:color="auto"/>
        <w:bottom w:val="none" w:sz="0" w:space="0" w:color="auto"/>
        <w:right w:val="none" w:sz="0" w:space="0" w:color="auto"/>
      </w:divBdr>
    </w:div>
    <w:div w:id="445348291">
      <w:marLeft w:val="0"/>
      <w:marRight w:val="0"/>
      <w:marTop w:val="0"/>
      <w:marBottom w:val="0"/>
      <w:divBdr>
        <w:top w:val="none" w:sz="0" w:space="0" w:color="auto"/>
        <w:left w:val="none" w:sz="0" w:space="0" w:color="auto"/>
        <w:bottom w:val="none" w:sz="0" w:space="0" w:color="auto"/>
        <w:right w:val="none" w:sz="0" w:space="0" w:color="auto"/>
      </w:divBdr>
      <w:divsChild>
        <w:div w:id="445348286">
          <w:marLeft w:val="547"/>
          <w:marRight w:val="0"/>
          <w:marTop w:val="0"/>
          <w:marBottom w:val="0"/>
          <w:divBdr>
            <w:top w:val="none" w:sz="0" w:space="0" w:color="auto"/>
            <w:left w:val="none" w:sz="0" w:space="0" w:color="auto"/>
            <w:bottom w:val="none" w:sz="0" w:space="0" w:color="auto"/>
            <w:right w:val="none" w:sz="0" w:space="0" w:color="auto"/>
          </w:divBdr>
        </w:div>
      </w:divsChild>
    </w:div>
    <w:div w:id="445348292">
      <w:marLeft w:val="0"/>
      <w:marRight w:val="0"/>
      <w:marTop w:val="0"/>
      <w:marBottom w:val="0"/>
      <w:divBdr>
        <w:top w:val="none" w:sz="0" w:space="0" w:color="auto"/>
        <w:left w:val="none" w:sz="0" w:space="0" w:color="auto"/>
        <w:bottom w:val="none" w:sz="0" w:space="0" w:color="auto"/>
        <w:right w:val="none" w:sz="0" w:space="0" w:color="auto"/>
      </w:divBdr>
      <w:divsChild>
        <w:div w:id="445348285">
          <w:marLeft w:val="0"/>
          <w:marRight w:val="0"/>
          <w:marTop w:val="72"/>
          <w:marBottom w:val="0"/>
          <w:divBdr>
            <w:top w:val="none" w:sz="0" w:space="0" w:color="auto"/>
            <w:left w:val="none" w:sz="0" w:space="0" w:color="auto"/>
            <w:bottom w:val="none" w:sz="0" w:space="0" w:color="auto"/>
            <w:right w:val="none" w:sz="0" w:space="0" w:color="auto"/>
          </w:divBdr>
        </w:div>
        <w:div w:id="445348321">
          <w:marLeft w:val="0"/>
          <w:marRight w:val="0"/>
          <w:marTop w:val="72"/>
          <w:marBottom w:val="0"/>
          <w:divBdr>
            <w:top w:val="none" w:sz="0" w:space="0" w:color="auto"/>
            <w:left w:val="none" w:sz="0" w:space="0" w:color="auto"/>
            <w:bottom w:val="none" w:sz="0" w:space="0" w:color="auto"/>
            <w:right w:val="none" w:sz="0" w:space="0" w:color="auto"/>
          </w:divBdr>
          <w:divsChild>
            <w:div w:id="445348302">
              <w:marLeft w:val="360"/>
              <w:marRight w:val="0"/>
              <w:marTop w:val="0"/>
              <w:marBottom w:val="72"/>
              <w:divBdr>
                <w:top w:val="none" w:sz="0" w:space="0" w:color="auto"/>
                <w:left w:val="none" w:sz="0" w:space="0" w:color="auto"/>
                <w:bottom w:val="none" w:sz="0" w:space="0" w:color="auto"/>
                <w:right w:val="none" w:sz="0" w:space="0" w:color="auto"/>
              </w:divBdr>
            </w:div>
            <w:div w:id="445348322">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445348293">
      <w:marLeft w:val="0"/>
      <w:marRight w:val="0"/>
      <w:marTop w:val="0"/>
      <w:marBottom w:val="0"/>
      <w:divBdr>
        <w:top w:val="none" w:sz="0" w:space="0" w:color="auto"/>
        <w:left w:val="none" w:sz="0" w:space="0" w:color="auto"/>
        <w:bottom w:val="none" w:sz="0" w:space="0" w:color="auto"/>
        <w:right w:val="none" w:sz="0" w:space="0" w:color="auto"/>
      </w:divBdr>
    </w:div>
    <w:div w:id="445348294">
      <w:marLeft w:val="0"/>
      <w:marRight w:val="0"/>
      <w:marTop w:val="0"/>
      <w:marBottom w:val="0"/>
      <w:divBdr>
        <w:top w:val="none" w:sz="0" w:space="0" w:color="auto"/>
        <w:left w:val="none" w:sz="0" w:space="0" w:color="auto"/>
        <w:bottom w:val="none" w:sz="0" w:space="0" w:color="auto"/>
        <w:right w:val="none" w:sz="0" w:space="0" w:color="auto"/>
      </w:divBdr>
    </w:div>
    <w:div w:id="445348295">
      <w:marLeft w:val="0"/>
      <w:marRight w:val="0"/>
      <w:marTop w:val="0"/>
      <w:marBottom w:val="0"/>
      <w:divBdr>
        <w:top w:val="none" w:sz="0" w:space="0" w:color="auto"/>
        <w:left w:val="none" w:sz="0" w:space="0" w:color="auto"/>
        <w:bottom w:val="none" w:sz="0" w:space="0" w:color="auto"/>
        <w:right w:val="none" w:sz="0" w:space="0" w:color="auto"/>
      </w:divBdr>
    </w:div>
    <w:div w:id="445348296">
      <w:marLeft w:val="0"/>
      <w:marRight w:val="0"/>
      <w:marTop w:val="0"/>
      <w:marBottom w:val="0"/>
      <w:divBdr>
        <w:top w:val="none" w:sz="0" w:space="0" w:color="auto"/>
        <w:left w:val="none" w:sz="0" w:space="0" w:color="auto"/>
        <w:bottom w:val="none" w:sz="0" w:space="0" w:color="auto"/>
        <w:right w:val="none" w:sz="0" w:space="0" w:color="auto"/>
      </w:divBdr>
    </w:div>
    <w:div w:id="445348297">
      <w:marLeft w:val="0"/>
      <w:marRight w:val="0"/>
      <w:marTop w:val="0"/>
      <w:marBottom w:val="0"/>
      <w:divBdr>
        <w:top w:val="none" w:sz="0" w:space="0" w:color="auto"/>
        <w:left w:val="none" w:sz="0" w:space="0" w:color="auto"/>
        <w:bottom w:val="none" w:sz="0" w:space="0" w:color="auto"/>
        <w:right w:val="none" w:sz="0" w:space="0" w:color="auto"/>
      </w:divBdr>
    </w:div>
    <w:div w:id="445348298">
      <w:marLeft w:val="0"/>
      <w:marRight w:val="0"/>
      <w:marTop w:val="0"/>
      <w:marBottom w:val="0"/>
      <w:divBdr>
        <w:top w:val="none" w:sz="0" w:space="0" w:color="auto"/>
        <w:left w:val="none" w:sz="0" w:space="0" w:color="auto"/>
        <w:bottom w:val="none" w:sz="0" w:space="0" w:color="auto"/>
        <w:right w:val="none" w:sz="0" w:space="0" w:color="auto"/>
      </w:divBdr>
      <w:divsChild>
        <w:div w:id="445348326">
          <w:marLeft w:val="0"/>
          <w:marRight w:val="0"/>
          <w:marTop w:val="0"/>
          <w:marBottom w:val="0"/>
          <w:divBdr>
            <w:top w:val="none" w:sz="0" w:space="0" w:color="auto"/>
            <w:left w:val="none" w:sz="0" w:space="0" w:color="auto"/>
            <w:bottom w:val="none" w:sz="0" w:space="0" w:color="auto"/>
            <w:right w:val="none" w:sz="0" w:space="0" w:color="auto"/>
          </w:divBdr>
          <w:divsChild>
            <w:div w:id="445348325">
              <w:marLeft w:val="0"/>
              <w:marRight w:val="0"/>
              <w:marTop w:val="0"/>
              <w:marBottom w:val="0"/>
              <w:divBdr>
                <w:top w:val="none" w:sz="0" w:space="0" w:color="auto"/>
                <w:left w:val="none" w:sz="0" w:space="0" w:color="auto"/>
                <w:bottom w:val="none" w:sz="0" w:space="0" w:color="auto"/>
                <w:right w:val="none" w:sz="0" w:space="0" w:color="auto"/>
              </w:divBdr>
              <w:divsChild>
                <w:div w:id="44534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348299">
      <w:marLeft w:val="0"/>
      <w:marRight w:val="0"/>
      <w:marTop w:val="0"/>
      <w:marBottom w:val="0"/>
      <w:divBdr>
        <w:top w:val="none" w:sz="0" w:space="0" w:color="auto"/>
        <w:left w:val="none" w:sz="0" w:space="0" w:color="auto"/>
        <w:bottom w:val="none" w:sz="0" w:space="0" w:color="auto"/>
        <w:right w:val="none" w:sz="0" w:space="0" w:color="auto"/>
      </w:divBdr>
    </w:div>
    <w:div w:id="445348300">
      <w:marLeft w:val="0"/>
      <w:marRight w:val="0"/>
      <w:marTop w:val="0"/>
      <w:marBottom w:val="0"/>
      <w:divBdr>
        <w:top w:val="none" w:sz="0" w:space="0" w:color="auto"/>
        <w:left w:val="none" w:sz="0" w:space="0" w:color="auto"/>
        <w:bottom w:val="none" w:sz="0" w:space="0" w:color="auto"/>
        <w:right w:val="none" w:sz="0" w:space="0" w:color="auto"/>
      </w:divBdr>
    </w:div>
    <w:div w:id="445348301">
      <w:marLeft w:val="0"/>
      <w:marRight w:val="0"/>
      <w:marTop w:val="0"/>
      <w:marBottom w:val="0"/>
      <w:divBdr>
        <w:top w:val="none" w:sz="0" w:space="0" w:color="auto"/>
        <w:left w:val="none" w:sz="0" w:space="0" w:color="auto"/>
        <w:bottom w:val="none" w:sz="0" w:space="0" w:color="auto"/>
        <w:right w:val="none" w:sz="0" w:space="0" w:color="auto"/>
      </w:divBdr>
    </w:div>
    <w:div w:id="445348303">
      <w:marLeft w:val="0"/>
      <w:marRight w:val="0"/>
      <w:marTop w:val="0"/>
      <w:marBottom w:val="0"/>
      <w:divBdr>
        <w:top w:val="none" w:sz="0" w:space="0" w:color="auto"/>
        <w:left w:val="none" w:sz="0" w:space="0" w:color="auto"/>
        <w:bottom w:val="none" w:sz="0" w:space="0" w:color="auto"/>
        <w:right w:val="none" w:sz="0" w:space="0" w:color="auto"/>
      </w:divBdr>
    </w:div>
    <w:div w:id="445348304">
      <w:marLeft w:val="0"/>
      <w:marRight w:val="0"/>
      <w:marTop w:val="0"/>
      <w:marBottom w:val="0"/>
      <w:divBdr>
        <w:top w:val="none" w:sz="0" w:space="0" w:color="auto"/>
        <w:left w:val="none" w:sz="0" w:space="0" w:color="auto"/>
        <w:bottom w:val="none" w:sz="0" w:space="0" w:color="auto"/>
        <w:right w:val="none" w:sz="0" w:space="0" w:color="auto"/>
      </w:divBdr>
    </w:div>
    <w:div w:id="445348305">
      <w:marLeft w:val="0"/>
      <w:marRight w:val="0"/>
      <w:marTop w:val="0"/>
      <w:marBottom w:val="0"/>
      <w:divBdr>
        <w:top w:val="none" w:sz="0" w:space="0" w:color="auto"/>
        <w:left w:val="none" w:sz="0" w:space="0" w:color="auto"/>
        <w:bottom w:val="none" w:sz="0" w:space="0" w:color="auto"/>
        <w:right w:val="none" w:sz="0" w:space="0" w:color="auto"/>
      </w:divBdr>
      <w:divsChild>
        <w:div w:id="445348288">
          <w:marLeft w:val="749"/>
          <w:marRight w:val="0"/>
          <w:marTop w:val="0"/>
          <w:marBottom w:val="0"/>
          <w:divBdr>
            <w:top w:val="none" w:sz="0" w:space="0" w:color="auto"/>
            <w:left w:val="none" w:sz="0" w:space="0" w:color="auto"/>
            <w:bottom w:val="none" w:sz="0" w:space="0" w:color="auto"/>
            <w:right w:val="none" w:sz="0" w:space="0" w:color="auto"/>
          </w:divBdr>
        </w:div>
        <w:div w:id="445348290">
          <w:marLeft w:val="749"/>
          <w:marRight w:val="0"/>
          <w:marTop w:val="0"/>
          <w:marBottom w:val="0"/>
          <w:divBdr>
            <w:top w:val="none" w:sz="0" w:space="0" w:color="auto"/>
            <w:left w:val="none" w:sz="0" w:space="0" w:color="auto"/>
            <w:bottom w:val="none" w:sz="0" w:space="0" w:color="auto"/>
            <w:right w:val="none" w:sz="0" w:space="0" w:color="auto"/>
          </w:divBdr>
        </w:div>
        <w:div w:id="445348318">
          <w:marLeft w:val="749"/>
          <w:marRight w:val="0"/>
          <w:marTop w:val="0"/>
          <w:marBottom w:val="0"/>
          <w:divBdr>
            <w:top w:val="none" w:sz="0" w:space="0" w:color="auto"/>
            <w:left w:val="none" w:sz="0" w:space="0" w:color="auto"/>
            <w:bottom w:val="none" w:sz="0" w:space="0" w:color="auto"/>
            <w:right w:val="none" w:sz="0" w:space="0" w:color="auto"/>
          </w:divBdr>
        </w:div>
      </w:divsChild>
    </w:div>
    <w:div w:id="445348307">
      <w:marLeft w:val="0"/>
      <w:marRight w:val="0"/>
      <w:marTop w:val="0"/>
      <w:marBottom w:val="0"/>
      <w:divBdr>
        <w:top w:val="none" w:sz="0" w:space="0" w:color="auto"/>
        <w:left w:val="none" w:sz="0" w:space="0" w:color="auto"/>
        <w:bottom w:val="none" w:sz="0" w:space="0" w:color="auto"/>
        <w:right w:val="none" w:sz="0" w:space="0" w:color="auto"/>
      </w:divBdr>
    </w:div>
    <w:div w:id="445348308">
      <w:marLeft w:val="0"/>
      <w:marRight w:val="0"/>
      <w:marTop w:val="0"/>
      <w:marBottom w:val="0"/>
      <w:divBdr>
        <w:top w:val="none" w:sz="0" w:space="0" w:color="auto"/>
        <w:left w:val="none" w:sz="0" w:space="0" w:color="auto"/>
        <w:bottom w:val="none" w:sz="0" w:space="0" w:color="auto"/>
        <w:right w:val="none" w:sz="0" w:space="0" w:color="auto"/>
      </w:divBdr>
    </w:div>
    <w:div w:id="445348309">
      <w:marLeft w:val="0"/>
      <w:marRight w:val="0"/>
      <w:marTop w:val="0"/>
      <w:marBottom w:val="0"/>
      <w:divBdr>
        <w:top w:val="none" w:sz="0" w:space="0" w:color="auto"/>
        <w:left w:val="none" w:sz="0" w:space="0" w:color="auto"/>
        <w:bottom w:val="none" w:sz="0" w:space="0" w:color="auto"/>
        <w:right w:val="none" w:sz="0" w:space="0" w:color="auto"/>
      </w:divBdr>
    </w:div>
    <w:div w:id="445348310">
      <w:marLeft w:val="0"/>
      <w:marRight w:val="0"/>
      <w:marTop w:val="0"/>
      <w:marBottom w:val="0"/>
      <w:divBdr>
        <w:top w:val="none" w:sz="0" w:space="0" w:color="auto"/>
        <w:left w:val="none" w:sz="0" w:space="0" w:color="auto"/>
        <w:bottom w:val="none" w:sz="0" w:space="0" w:color="auto"/>
        <w:right w:val="none" w:sz="0" w:space="0" w:color="auto"/>
      </w:divBdr>
    </w:div>
    <w:div w:id="445348312">
      <w:marLeft w:val="0"/>
      <w:marRight w:val="0"/>
      <w:marTop w:val="0"/>
      <w:marBottom w:val="0"/>
      <w:divBdr>
        <w:top w:val="none" w:sz="0" w:space="0" w:color="auto"/>
        <w:left w:val="none" w:sz="0" w:space="0" w:color="auto"/>
        <w:bottom w:val="none" w:sz="0" w:space="0" w:color="auto"/>
        <w:right w:val="none" w:sz="0" w:space="0" w:color="auto"/>
      </w:divBdr>
    </w:div>
    <w:div w:id="445348313">
      <w:marLeft w:val="0"/>
      <w:marRight w:val="0"/>
      <w:marTop w:val="0"/>
      <w:marBottom w:val="0"/>
      <w:divBdr>
        <w:top w:val="none" w:sz="0" w:space="0" w:color="auto"/>
        <w:left w:val="none" w:sz="0" w:space="0" w:color="auto"/>
        <w:bottom w:val="none" w:sz="0" w:space="0" w:color="auto"/>
        <w:right w:val="none" w:sz="0" w:space="0" w:color="auto"/>
      </w:divBdr>
    </w:div>
    <w:div w:id="445348314">
      <w:marLeft w:val="0"/>
      <w:marRight w:val="0"/>
      <w:marTop w:val="0"/>
      <w:marBottom w:val="0"/>
      <w:divBdr>
        <w:top w:val="none" w:sz="0" w:space="0" w:color="auto"/>
        <w:left w:val="none" w:sz="0" w:space="0" w:color="auto"/>
        <w:bottom w:val="none" w:sz="0" w:space="0" w:color="auto"/>
        <w:right w:val="none" w:sz="0" w:space="0" w:color="auto"/>
      </w:divBdr>
    </w:div>
    <w:div w:id="445348315">
      <w:marLeft w:val="0"/>
      <w:marRight w:val="0"/>
      <w:marTop w:val="0"/>
      <w:marBottom w:val="0"/>
      <w:divBdr>
        <w:top w:val="none" w:sz="0" w:space="0" w:color="auto"/>
        <w:left w:val="none" w:sz="0" w:space="0" w:color="auto"/>
        <w:bottom w:val="none" w:sz="0" w:space="0" w:color="auto"/>
        <w:right w:val="none" w:sz="0" w:space="0" w:color="auto"/>
      </w:divBdr>
    </w:div>
    <w:div w:id="445348316">
      <w:marLeft w:val="0"/>
      <w:marRight w:val="0"/>
      <w:marTop w:val="0"/>
      <w:marBottom w:val="0"/>
      <w:divBdr>
        <w:top w:val="none" w:sz="0" w:space="0" w:color="auto"/>
        <w:left w:val="none" w:sz="0" w:space="0" w:color="auto"/>
        <w:bottom w:val="none" w:sz="0" w:space="0" w:color="auto"/>
        <w:right w:val="none" w:sz="0" w:space="0" w:color="auto"/>
      </w:divBdr>
    </w:div>
    <w:div w:id="445348317">
      <w:marLeft w:val="0"/>
      <w:marRight w:val="0"/>
      <w:marTop w:val="0"/>
      <w:marBottom w:val="0"/>
      <w:divBdr>
        <w:top w:val="none" w:sz="0" w:space="0" w:color="auto"/>
        <w:left w:val="none" w:sz="0" w:space="0" w:color="auto"/>
        <w:bottom w:val="none" w:sz="0" w:space="0" w:color="auto"/>
        <w:right w:val="none" w:sz="0" w:space="0" w:color="auto"/>
      </w:divBdr>
    </w:div>
    <w:div w:id="445348319">
      <w:marLeft w:val="0"/>
      <w:marRight w:val="0"/>
      <w:marTop w:val="0"/>
      <w:marBottom w:val="0"/>
      <w:divBdr>
        <w:top w:val="none" w:sz="0" w:space="0" w:color="auto"/>
        <w:left w:val="none" w:sz="0" w:space="0" w:color="auto"/>
        <w:bottom w:val="none" w:sz="0" w:space="0" w:color="auto"/>
        <w:right w:val="none" w:sz="0" w:space="0" w:color="auto"/>
      </w:divBdr>
    </w:div>
    <w:div w:id="445348320">
      <w:marLeft w:val="0"/>
      <w:marRight w:val="0"/>
      <w:marTop w:val="0"/>
      <w:marBottom w:val="0"/>
      <w:divBdr>
        <w:top w:val="none" w:sz="0" w:space="0" w:color="auto"/>
        <w:left w:val="none" w:sz="0" w:space="0" w:color="auto"/>
        <w:bottom w:val="none" w:sz="0" w:space="0" w:color="auto"/>
        <w:right w:val="none" w:sz="0" w:space="0" w:color="auto"/>
      </w:divBdr>
    </w:div>
    <w:div w:id="445348323">
      <w:marLeft w:val="0"/>
      <w:marRight w:val="0"/>
      <w:marTop w:val="0"/>
      <w:marBottom w:val="0"/>
      <w:divBdr>
        <w:top w:val="none" w:sz="0" w:space="0" w:color="auto"/>
        <w:left w:val="none" w:sz="0" w:space="0" w:color="auto"/>
        <w:bottom w:val="none" w:sz="0" w:space="0" w:color="auto"/>
        <w:right w:val="none" w:sz="0" w:space="0" w:color="auto"/>
      </w:divBdr>
    </w:div>
    <w:div w:id="445348324">
      <w:marLeft w:val="0"/>
      <w:marRight w:val="0"/>
      <w:marTop w:val="0"/>
      <w:marBottom w:val="0"/>
      <w:divBdr>
        <w:top w:val="none" w:sz="0" w:space="0" w:color="auto"/>
        <w:left w:val="none" w:sz="0" w:space="0" w:color="auto"/>
        <w:bottom w:val="none" w:sz="0" w:space="0" w:color="auto"/>
        <w:right w:val="none" w:sz="0" w:space="0" w:color="auto"/>
      </w:divBdr>
    </w:div>
    <w:div w:id="445348328">
      <w:marLeft w:val="0"/>
      <w:marRight w:val="0"/>
      <w:marTop w:val="0"/>
      <w:marBottom w:val="0"/>
      <w:divBdr>
        <w:top w:val="none" w:sz="0" w:space="0" w:color="auto"/>
        <w:left w:val="none" w:sz="0" w:space="0" w:color="auto"/>
        <w:bottom w:val="none" w:sz="0" w:space="0" w:color="auto"/>
        <w:right w:val="none" w:sz="0" w:space="0" w:color="auto"/>
      </w:divBdr>
    </w:div>
    <w:div w:id="445348329">
      <w:marLeft w:val="0"/>
      <w:marRight w:val="0"/>
      <w:marTop w:val="0"/>
      <w:marBottom w:val="0"/>
      <w:divBdr>
        <w:top w:val="none" w:sz="0" w:space="0" w:color="auto"/>
        <w:left w:val="none" w:sz="0" w:space="0" w:color="auto"/>
        <w:bottom w:val="none" w:sz="0" w:space="0" w:color="auto"/>
        <w:right w:val="none" w:sz="0" w:space="0" w:color="auto"/>
      </w:divBdr>
    </w:div>
    <w:div w:id="445348330">
      <w:marLeft w:val="0"/>
      <w:marRight w:val="0"/>
      <w:marTop w:val="0"/>
      <w:marBottom w:val="0"/>
      <w:divBdr>
        <w:top w:val="none" w:sz="0" w:space="0" w:color="auto"/>
        <w:left w:val="none" w:sz="0" w:space="0" w:color="auto"/>
        <w:bottom w:val="none" w:sz="0" w:space="0" w:color="auto"/>
        <w:right w:val="none" w:sz="0" w:space="0" w:color="auto"/>
      </w:divBdr>
    </w:div>
    <w:div w:id="445348332">
      <w:marLeft w:val="0"/>
      <w:marRight w:val="0"/>
      <w:marTop w:val="0"/>
      <w:marBottom w:val="0"/>
      <w:divBdr>
        <w:top w:val="none" w:sz="0" w:space="0" w:color="auto"/>
        <w:left w:val="none" w:sz="0" w:space="0" w:color="auto"/>
        <w:bottom w:val="none" w:sz="0" w:space="0" w:color="auto"/>
        <w:right w:val="none" w:sz="0" w:space="0" w:color="auto"/>
      </w:divBdr>
      <w:divsChild>
        <w:div w:id="445348311">
          <w:marLeft w:val="360"/>
          <w:marRight w:val="0"/>
          <w:marTop w:val="0"/>
          <w:marBottom w:val="0"/>
          <w:divBdr>
            <w:top w:val="none" w:sz="0" w:space="0" w:color="auto"/>
            <w:left w:val="none" w:sz="0" w:space="0" w:color="auto"/>
            <w:bottom w:val="none" w:sz="0" w:space="0" w:color="auto"/>
            <w:right w:val="none" w:sz="0" w:space="0" w:color="auto"/>
          </w:divBdr>
        </w:div>
        <w:div w:id="445348331">
          <w:marLeft w:val="360"/>
          <w:marRight w:val="0"/>
          <w:marTop w:val="0"/>
          <w:marBottom w:val="0"/>
          <w:divBdr>
            <w:top w:val="none" w:sz="0" w:space="0" w:color="auto"/>
            <w:left w:val="none" w:sz="0" w:space="0" w:color="auto"/>
            <w:bottom w:val="none" w:sz="0" w:space="0" w:color="auto"/>
            <w:right w:val="none" w:sz="0" w:space="0" w:color="auto"/>
          </w:divBdr>
        </w:div>
      </w:divsChild>
    </w:div>
    <w:div w:id="640766082">
      <w:bodyDiv w:val="1"/>
      <w:marLeft w:val="0"/>
      <w:marRight w:val="0"/>
      <w:marTop w:val="0"/>
      <w:marBottom w:val="0"/>
      <w:divBdr>
        <w:top w:val="none" w:sz="0" w:space="0" w:color="auto"/>
        <w:left w:val="none" w:sz="0" w:space="0" w:color="auto"/>
        <w:bottom w:val="none" w:sz="0" w:space="0" w:color="auto"/>
        <w:right w:val="none" w:sz="0" w:space="0" w:color="auto"/>
      </w:divBdr>
      <w:divsChild>
        <w:div w:id="1998412851">
          <w:marLeft w:val="0"/>
          <w:marRight w:val="0"/>
          <w:marTop w:val="0"/>
          <w:marBottom w:val="0"/>
          <w:divBdr>
            <w:top w:val="none" w:sz="0" w:space="0" w:color="auto"/>
            <w:left w:val="none" w:sz="0" w:space="0" w:color="auto"/>
            <w:bottom w:val="none" w:sz="0" w:space="0" w:color="auto"/>
            <w:right w:val="none" w:sz="0" w:space="0" w:color="auto"/>
          </w:divBdr>
        </w:div>
      </w:divsChild>
    </w:div>
    <w:div w:id="668753649">
      <w:bodyDiv w:val="1"/>
      <w:marLeft w:val="0"/>
      <w:marRight w:val="0"/>
      <w:marTop w:val="0"/>
      <w:marBottom w:val="0"/>
      <w:divBdr>
        <w:top w:val="none" w:sz="0" w:space="0" w:color="auto"/>
        <w:left w:val="none" w:sz="0" w:space="0" w:color="auto"/>
        <w:bottom w:val="none" w:sz="0" w:space="0" w:color="auto"/>
        <w:right w:val="none" w:sz="0" w:space="0" w:color="auto"/>
      </w:divBdr>
    </w:div>
    <w:div w:id="1028260815">
      <w:bodyDiv w:val="1"/>
      <w:marLeft w:val="0"/>
      <w:marRight w:val="0"/>
      <w:marTop w:val="0"/>
      <w:marBottom w:val="0"/>
      <w:divBdr>
        <w:top w:val="none" w:sz="0" w:space="0" w:color="auto"/>
        <w:left w:val="none" w:sz="0" w:space="0" w:color="auto"/>
        <w:bottom w:val="none" w:sz="0" w:space="0" w:color="auto"/>
        <w:right w:val="none" w:sz="0" w:space="0" w:color="auto"/>
      </w:divBdr>
    </w:div>
    <w:div w:id="1092626482">
      <w:bodyDiv w:val="1"/>
      <w:marLeft w:val="0"/>
      <w:marRight w:val="0"/>
      <w:marTop w:val="0"/>
      <w:marBottom w:val="0"/>
      <w:divBdr>
        <w:top w:val="none" w:sz="0" w:space="0" w:color="auto"/>
        <w:left w:val="none" w:sz="0" w:space="0" w:color="auto"/>
        <w:bottom w:val="none" w:sz="0" w:space="0" w:color="auto"/>
        <w:right w:val="none" w:sz="0" w:space="0" w:color="auto"/>
      </w:divBdr>
    </w:div>
    <w:div w:id="1154495147">
      <w:bodyDiv w:val="1"/>
      <w:marLeft w:val="0"/>
      <w:marRight w:val="0"/>
      <w:marTop w:val="0"/>
      <w:marBottom w:val="0"/>
      <w:divBdr>
        <w:top w:val="none" w:sz="0" w:space="0" w:color="auto"/>
        <w:left w:val="none" w:sz="0" w:space="0" w:color="auto"/>
        <w:bottom w:val="none" w:sz="0" w:space="0" w:color="auto"/>
        <w:right w:val="none" w:sz="0" w:space="0" w:color="auto"/>
      </w:divBdr>
    </w:div>
    <w:div w:id="1165366340">
      <w:bodyDiv w:val="1"/>
      <w:marLeft w:val="0"/>
      <w:marRight w:val="0"/>
      <w:marTop w:val="0"/>
      <w:marBottom w:val="0"/>
      <w:divBdr>
        <w:top w:val="none" w:sz="0" w:space="0" w:color="auto"/>
        <w:left w:val="none" w:sz="0" w:space="0" w:color="auto"/>
        <w:bottom w:val="none" w:sz="0" w:space="0" w:color="auto"/>
        <w:right w:val="none" w:sz="0" w:space="0" w:color="auto"/>
      </w:divBdr>
    </w:div>
    <w:div w:id="1169372696">
      <w:bodyDiv w:val="1"/>
      <w:marLeft w:val="0"/>
      <w:marRight w:val="0"/>
      <w:marTop w:val="0"/>
      <w:marBottom w:val="0"/>
      <w:divBdr>
        <w:top w:val="none" w:sz="0" w:space="0" w:color="auto"/>
        <w:left w:val="none" w:sz="0" w:space="0" w:color="auto"/>
        <w:bottom w:val="none" w:sz="0" w:space="0" w:color="auto"/>
        <w:right w:val="none" w:sz="0" w:space="0" w:color="auto"/>
      </w:divBdr>
    </w:div>
    <w:div w:id="1255086382">
      <w:bodyDiv w:val="1"/>
      <w:marLeft w:val="0"/>
      <w:marRight w:val="0"/>
      <w:marTop w:val="0"/>
      <w:marBottom w:val="0"/>
      <w:divBdr>
        <w:top w:val="none" w:sz="0" w:space="0" w:color="auto"/>
        <w:left w:val="none" w:sz="0" w:space="0" w:color="auto"/>
        <w:bottom w:val="none" w:sz="0" w:space="0" w:color="auto"/>
        <w:right w:val="none" w:sz="0" w:space="0" w:color="auto"/>
      </w:divBdr>
    </w:div>
    <w:div w:id="1326669961">
      <w:bodyDiv w:val="1"/>
      <w:marLeft w:val="0"/>
      <w:marRight w:val="0"/>
      <w:marTop w:val="0"/>
      <w:marBottom w:val="0"/>
      <w:divBdr>
        <w:top w:val="none" w:sz="0" w:space="0" w:color="auto"/>
        <w:left w:val="none" w:sz="0" w:space="0" w:color="auto"/>
        <w:bottom w:val="none" w:sz="0" w:space="0" w:color="auto"/>
        <w:right w:val="none" w:sz="0" w:space="0" w:color="auto"/>
      </w:divBdr>
    </w:div>
    <w:div w:id="1351951645">
      <w:bodyDiv w:val="1"/>
      <w:marLeft w:val="0"/>
      <w:marRight w:val="0"/>
      <w:marTop w:val="0"/>
      <w:marBottom w:val="0"/>
      <w:divBdr>
        <w:top w:val="none" w:sz="0" w:space="0" w:color="auto"/>
        <w:left w:val="none" w:sz="0" w:space="0" w:color="auto"/>
        <w:bottom w:val="none" w:sz="0" w:space="0" w:color="auto"/>
        <w:right w:val="none" w:sz="0" w:space="0" w:color="auto"/>
      </w:divBdr>
    </w:div>
    <w:div w:id="1423064768">
      <w:bodyDiv w:val="1"/>
      <w:marLeft w:val="0"/>
      <w:marRight w:val="0"/>
      <w:marTop w:val="0"/>
      <w:marBottom w:val="0"/>
      <w:divBdr>
        <w:top w:val="none" w:sz="0" w:space="0" w:color="auto"/>
        <w:left w:val="none" w:sz="0" w:space="0" w:color="auto"/>
        <w:bottom w:val="none" w:sz="0" w:space="0" w:color="auto"/>
        <w:right w:val="none" w:sz="0" w:space="0" w:color="auto"/>
      </w:divBdr>
    </w:div>
    <w:div w:id="1442528269">
      <w:bodyDiv w:val="1"/>
      <w:marLeft w:val="0"/>
      <w:marRight w:val="0"/>
      <w:marTop w:val="0"/>
      <w:marBottom w:val="0"/>
      <w:divBdr>
        <w:top w:val="none" w:sz="0" w:space="0" w:color="auto"/>
        <w:left w:val="none" w:sz="0" w:space="0" w:color="auto"/>
        <w:bottom w:val="none" w:sz="0" w:space="0" w:color="auto"/>
        <w:right w:val="none" w:sz="0" w:space="0" w:color="auto"/>
      </w:divBdr>
    </w:div>
    <w:div w:id="1444495271">
      <w:bodyDiv w:val="1"/>
      <w:marLeft w:val="0"/>
      <w:marRight w:val="0"/>
      <w:marTop w:val="0"/>
      <w:marBottom w:val="0"/>
      <w:divBdr>
        <w:top w:val="none" w:sz="0" w:space="0" w:color="auto"/>
        <w:left w:val="none" w:sz="0" w:space="0" w:color="auto"/>
        <w:bottom w:val="none" w:sz="0" w:space="0" w:color="auto"/>
        <w:right w:val="none" w:sz="0" w:space="0" w:color="auto"/>
      </w:divBdr>
      <w:divsChild>
        <w:div w:id="703751004">
          <w:marLeft w:val="0"/>
          <w:marRight w:val="0"/>
          <w:marTop w:val="0"/>
          <w:marBottom w:val="0"/>
          <w:divBdr>
            <w:top w:val="none" w:sz="0" w:space="0" w:color="auto"/>
            <w:left w:val="none" w:sz="0" w:space="0" w:color="auto"/>
            <w:bottom w:val="none" w:sz="0" w:space="0" w:color="auto"/>
            <w:right w:val="none" w:sz="0" w:space="0" w:color="auto"/>
          </w:divBdr>
        </w:div>
      </w:divsChild>
    </w:div>
    <w:div w:id="1479347199">
      <w:bodyDiv w:val="1"/>
      <w:marLeft w:val="0"/>
      <w:marRight w:val="0"/>
      <w:marTop w:val="0"/>
      <w:marBottom w:val="0"/>
      <w:divBdr>
        <w:top w:val="none" w:sz="0" w:space="0" w:color="auto"/>
        <w:left w:val="none" w:sz="0" w:space="0" w:color="auto"/>
        <w:bottom w:val="none" w:sz="0" w:space="0" w:color="auto"/>
        <w:right w:val="none" w:sz="0" w:space="0" w:color="auto"/>
      </w:divBdr>
    </w:div>
    <w:div w:id="1758475372">
      <w:bodyDiv w:val="1"/>
      <w:marLeft w:val="0"/>
      <w:marRight w:val="0"/>
      <w:marTop w:val="0"/>
      <w:marBottom w:val="0"/>
      <w:divBdr>
        <w:top w:val="none" w:sz="0" w:space="0" w:color="auto"/>
        <w:left w:val="none" w:sz="0" w:space="0" w:color="auto"/>
        <w:bottom w:val="none" w:sz="0" w:space="0" w:color="auto"/>
        <w:right w:val="none" w:sz="0" w:space="0" w:color="auto"/>
      </w:divBdr>
    </w:div>
    <w:div w:id="1859541002">
      <w:bodyDiv w:val="1"/>
      <w:marLeft w:val="0"/>
      <w:marRight w:val="0"/>
      <w:marTop w:val="0"/>
      <w:marBottom w:val="0"/>
      <w:divBdr>
        <w:top w:val="none" w:sz="0" w:space="0" w:color="auto"/>
        <w:left w:val="none" w:sz="0" w:space="0" w:color="auto"/>
        <w:bottom w:val="none" w:sz="0" w:space="0" w:color="auto"/>
        <w:right w:val="none" w:sz="0" w:space="0" w:color="auto"/>
      </w:divBdr>
    </w:div>
    <w:div w:id="1956785525">
      <w:bodyDiv w:val="1"/>
      <w:marLeft w:val="0"/>
      <w:marRight w:val="0"/>
      <w:marTop w:val="0"/>
      <w:marBottom w:val="0"/>
      <w:divBdr>
        <w:top w:val="none" w:sz="0" w:space="0" w:color="auto"/>
        <w:left w:val="none" w:sz="0" w:space="0" w:color="auto"/>
        <w:bottom w:val="none" w:sz="0" w:space="0" w:color="auto"/>
        <w:right w:val="none" w:sz="0" w:space="0" w:color="auto"/>
      </w:divBdr>
    </w:div>
    <w:div w:id="2007199490">
      <w:bodyDiv w:val="1"/>
      <w:marLeft w:val="0"/>
      <w:marRight w:val="0"/>
      <w:marTop w:val="0"/>
      <w:marBottom w:val="0"/>
      <w:divBdr>
        <w:top w:val="none" w:sz="0" w:space="0" w:color="auto"/>
        <w:left w:val="none" w:sz="0" w:space="0" w:color="auto"/>
        <w:bottom w:val="none" w:sz="0" w:space="0" w:color="auto"/>
        <w:right w:val="none" w:sz="0" w:space="0" w:color="auto"/>
      </w:divBdr>
    </w:div>
    <w:div w:id="210653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pl" TargetMode="External"/><Relationship Id="rId13" Type="http://schemas.openxmlformats.org/officeDocument/2006/relationships/hyperlink" Target="https://ezamowienia.gov.pl/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ekretariat@umozorkow.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umozorkow.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sekretariat@umozorkow.pl" TargetMode="External"/><Relationship Id="rId14" Type="http://schemas.openxmlformats.org/officeDocument/2006/relationships/hyperlink" Target="https://ezamowienia.gov.pl/mp-client/tenders/ocds-148610-3ede5d5d-06d7-47db-9d36-fc304a904eeb"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92595-D3F2-4D69-A30A-76D5A00C7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26</Pages>
  <Words>8335</Words>
  <Characters>50011</Characters>
  <Application>Microsoft Office Word</Application>
  <DocSecurity>0</DocSecurity>
  <Lines>416</Lines>
  <Paragraphs>116</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58230</CharactersWithSpaces>
  <SharedDoc>false</SharedDoc>
  <HLinks>
    <vt:vector size="60" baseType="variant">
      <vt:variant>
        <vt:i4>8257580</vt:i4>
      </vt:variant>
      <vt:variant>
        <vt:i4>27</vt:i4>
      </vt:variant>
      <vt:variant>
        <vt:i4>0</vt:i4>
      </vt:variant>
      <vt:variant>
        <vt:i4>5</vt:i4>
      </vt:variant>
      <vt:variant>
        <vt:lpwstr>https://ezamowienia.gov.pl/</vt:lpwstr>
      </vt:variant>
      <vt:variant>
        <vt:lpwstr/>
      </vt:variant>
      <vt:variant>
        <vt:i4>8257580</vt:i4>
      </vt:variant>
      <vt:variant>
        <vt:i4>24</vt:i4>
      </vt:variant>
      <vt:variant>
        <vt:i4>0</vt:i4>
      </vt:variant>
      <vt:variant>
        <vt:i4>5</vt:i4>
      </vt:variant>
      <vt:variant>
        <vt:lpwstr>https://ezamowienia.gov.pl/</vt:lpwstr>
      </vt:variant>
      <vt:variant>
        <vt:lpwstr/>
      </vt:variant>
      <vt:variant>
        <vt:i4>8257580</vt:i4>
      </vt:variant>
      <vt:variant>
        <vt:i4>21</vt:i4>
      </vt:variant>
      <vt:variant>
        <vt:i4>0</vt:i4>
      </vt:variant>
      <vt:variant>
        <vt:i4>5</vt:i4>
      </vt:variant>
      <vt:variant>
        <vt:lpwstr>https://ezamowienia.gov.pl/</vt:lpwstr>
      </vt:variant>
      <vt:variant>
        <vt:lpwstr/>
      </vt:variant>
      <vt:variant>
        <vt:i4>917599</vt:i4>
      </vt:variant>
      <vt:variant>
        <vt:i4>18</vt:i4>
      </vt:variant>
      <vt:variant>
        <vt:i4>0</vt:i4>
      </vt:variant>
      <vt:variant>
        <vt:i4>5</vt:i4>
      </vt:variant>
      <vt:variant>
        <vt:lpwstr>https://ezamowienia.gov.pl/mp-client/tenders/ocds-148610-39552203-4c96-11ee-9aa3-96d3b4440790</vt:lpwstr>
      </vt:variant>
      <vt:variant>
        <vt:lpwstr/>
      </vt:variant>
      <vt:variant>
        <vt:i4>917507</vt:i4>
      </vt:variant>
      <vt:variant>
        <vt:i4>15</vt:i4>
      </vt:variant>
      <vt:variant>
        <vt:i4>0</vt:i4>
      </vt:variant>
      <vt:variant>
        <vt:i4>5</vt:i4>
      </vt:variant>
      <vt:variant>
        <vt:lpwstr>https://ezamowienia.gov.pl/pl</vt:lpwstr>
      </vt:variant>
      <vt:variant>
        <vt:lpwstr/>
      </vt:variant>
      <vt:variant>
        <vt:i4>7995486</vt:i4>
      </vt:variant>
      <vt:variant>
        <vt:i4>12</vt:i4>
      </vt:variant>
      <vt:variant>
        <vt:i4>0</vt:i4>
      </vt:variant>
      <vt:variant>
        <vt:i4>5</vt:i4>
      </vt:variant>
      <vt:variant>
        <vt:lpwstr>mailto:sekretariat@umozorkow.pl</vt:lpwstr>
      </vt:variant>
      <vt:variant>
        <vt:lpwstr/>
      </vt:variant>
      <vt:variant>
        <vt:i4>7733313</vt:i4>
      </vt:variant>
      <vt:variant>
        <vt:i4>9</vt:i4>
      </vt:variant>
      <vt:variant>
        <vt:i4>0</vt:i4>
      </vt:variant>
      <vt:variant>
        <vt:i4>5</vt:i4>
      </vt:variant>
      <vt:variant>
        <vt:lpwstr>mailto:iod@umozorkow.pl</vt:lpwstr>
      </vt:variant>
      <vt:variant>
        <vt:lpwstr/>
      </vt:variant>
      <vt:variant>
        <vt:i4>917507</vt:i4>
      </vt:variant>
      <vt:variant>
        <vt:i4>6</vt:i4>
      </vt:variant>
      <vt:variant>
        <vt:i4>0</vt:i4>
      </vt:variant>
      <vt:variant>
        <vt:i4>5</vt:i4>
      </vt:variant>
      <vt:variant>
        <vt:lpwstr>https://ezamowienia.gov.pl/pl</vt:lpwstr>
      </vt:variant>
      <vt:variant>
        <vt:lpwstr/>
      </vt:variant>
      <vt:variant>
        <vt:i4>7995486</vt:i4>
      </vt:variant>
      <vt:variant>
        <vt:i4>3</vt:i4>
      </vt:variant>
      <vt:variant>
        <vt:i4>0</vt:i4>
      </vt:variant>
      <vt:variant>
        <vt:i4>5</vt:i4>
      </vt:variant>
      <vt:variant>
        <vt:lpwstr>mailto:sekretariat@umozorkow.pl</vt:lpwstr>
      </vt:variant>
      <vt:variant>
        <vt:lpwstr/>
      </vt:variant>
      <vt:variant>
        <vt:i4>917507</vt:i4>
      </vt:variant>
      <vt:variant>
        <vt:i4>0</vt:i4>
      </vt:variant>
      <vt:variant>
        <vt:i4>0</vt:i4>
      </vt:variant>
      <vt:variant>
        <vt:i4>5</vt:i4>
      </vt:variant>
      <vt:variant>
        <vt:lpwstr>https://ezamowienia.gov.pl/pl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cp:lastModifiedBy>Anna Ochota</cp:lastModifiedBy>
  <cp:revision>13</cp:revision>
  <cp:lastPrinted>2024-01-17T09:22:00Z</cp:lastPrinted>
  <dcterms:created xsi:type="dcterms:W3CDTF">2026-04-16T13:14:00Z</dcterms:created>
  <dcterms:modified xsi:type="dcterms:W3CDTF">2026-04-28T12:56:00Z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12:09:47</vt:lpwstr>
  </property>
  <property fmtid="{D5CDD505-2E9C-101B-9397-08002B2CF9AE}" pid="4" name="wk_stat:znaki:liczba">
    <vt:lpwstr>50701</vt:lpwstr>
  </property>
  <property fmtid="{D5CDD505-2E9C-101B-9397-08002B2CF9AE}" pid="5" name="ZNAKI:">
    <vt:lpwstr>50701</vt:lpwstr>
  </property>
  <property fmtid="{D5CDD505-2E9C-101B-9397-08002B2CF9AE}" pid="6" name="wk_stat:linki:liczba">
    <vt:lpwstr>0</vt:lpwstr>
  </property>
</Properties>
</file>