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5599" w14:textId="54FCCD60" w:rsidR="00B22950" w:rsidRPr="001A653C" w:rsidRDefault="008934BC" w:rsidP="00B22950">
      <w:pPr>
        <w:jc w:val="center"/>
        <w:rPr>
          <w:rFonts w:asciiTheme="minorHAnsi" w:hAnsiTheme="minorHAnsi" w:cstheme="minorHAnsi"/>
          <w:b/>
          <w:iCs/>
          <w:color w:val="000000" w:themeColor="text1"/>
          <w:sz w:val="20"/>
          <w:szCs w:val="20"/>
        </w:rPr>
      </w:pPr>
      <w:r w:rsidRPr="001A653C">
        <w:rPr>
          <w:rFonts w:asciiTheme="minorHAnsi" w:hAnsiTheme="minorHAnsi" w:cstheme="minorHAnsi"/>
          <w:noProof/>
          <w:sz w:val="20"/>
          <w:szCs w:val="20"/>
        </w:rPr>
        <w:drawing>
          <wp:inline distT="0" distB="0" distL="0" distR="0" wp14:anchorId="015FBC50" wp14:editId="50C7F3C5">
            <wp:extent cx="1664970" cy="103060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64970" cy="1030605"/>
                    </a:xfrm>
                    <a:prstGeom prst="rect">
                      <a:avLst/>
                    </a:prstGeom>
                    <a:noFill/>
                    <a:ln>
                      <a:noFill/>
                    </a:ln>
                  </pic:spPr>
                </pic:pic>
              </a:graphicData>
            </a:graphic>
          </wp:inline>
        </w:drawing>
      </w:r>
    </w:p>
    <w:p w14:paraId="5B3528B4" w14:textId="54DE605D" w:rsidR="00CF12E7" w:rsidRPr="001A653C" w:rsidRDefault="00CF12E7" w:rsidP="00B22950">
      <w:pPr>
        <w:jc w:val="center"/>
        <w:rPr>
          <w:rFonts w:asciiTheme="minorHAnsi" w:hAnsiTheme="minorHAnsi" w:cstheme="minorHAnsi"/>
          <w:b/>
          <w:iCs/>
          <w:color w:val="000000" w:themeColor="text1"/>
          <w:sz w:val="20"/>
          <w:szCs w:val="20"/>
        </w:rPr>
      </w:pPr>
    </w:p>
    <w:p w14:paraId="7223A74C" w14:textId="7FC2DE92" w:rsidR="00CF12E7" w:rsidRPr="001A653C" w:rsidRDefault="00CF12E7" w:rsidP="00B22950">
      <w:pPr>
        <w:jc w:val="center"/>
        <w:rPr>
          <w:rFonts w:asciiTheme="minorHAnsi" w:hAnsiTheme="minorHAnsi" w:cstheme="minorHAnsi"/>
          <w:b/>
          <w:iCs/>
          <w:color w:val="000000" w:themeColor="text1"/>
          <w:sz w:val="20"/>
          <w:szCs w:val="20"/>
        </w:rPr>
      </w:pPr>
    </w:p>
    <w:p w14:paraId="38FBD08D" w14:textId="1652B9BF" w:rsidR="008934BC" w:rsidRPr="001A653C" w:rsidRDefault="008934BC" w:rsidP="008934BC">
      <w:pPr>
        <w:rPr>
          <w:rFonts w:asciiTheme="minorHAnsi" w:hAnsiTheme="minorHAnsi" w:cstheme="minorHAnsi"/>
          <w:b/>
          <w:iCs/>
          <w:color w:val="000000" w:themeColor="text1"/>
          <w:sz w:val="20"/>
          <w:szCs w:val="20"/>
        </w:rPr>
      </w:pPr>
    </w:p>
    <w:p w14:paraId="3BA3FFBD" w14:textId="04285AEF" w:rsidR="008934BC" w:rsidRPr="001A653C" w:rsidRDefault="008934BC" w:rsidP="00B22950">
      <w:pPr>
        <w:jc w:val="center"/>
        <w:rPr>
          <w:rFonts w:asciiTheme="minorHAnsi" w:hAnsiTheme="minorHAnsi" w:cstheme="minorHAnsi"/>
          <w:b/>
          <w:iCs/>
          <w:color w:val="000000" w:themeColor="text1"/>
          <w:sz w:val="20"/>
          <w:szCs w:val="20"/>
        </w:rPr>
      </w:pPr>
    </w:p>
    <w:p w14:paraId="1B3532DB" w14:textId="77777777" w:rsidR="008934BC" w:rsidRPr="001A653C" w:rsidRDefault="008934BC" w:rsidP="00B22950">
      <w:pPr>
        <w:jc w:val="center"/>
        <w:rPr>
          <w:rFonts w:asciiTheme="minorHAnsi" w:hAnsiTheme="minorHAnsi" w:cstheme="minorHAnsi"/>
          <w:b/>
          <w:iCs/>
          <w:color w:val="000000" w:themeColor="text1"/>
          <w:sz w:val="20"/>
          <w:szCs w:val="20"/>
        </w:rPr>
      </w:pPr>
    </w:p>
    <w:p w14:paraId="165F6422" w14:textId="4E2FB8E0" w:rsidR="00CF12E7" w:rsidRPr="001A653C" w:rsidRDefault="00CF12E7" w:rsidP="00CF12E7">
      <w:pPr>
        <w:rPr>
          <w:rFonts w:asciiTheme="minorHAnsi" w:hAnsiTheme="minorHAnsi" w:cstheme="minorHAnsi"/>
          <w:b/>
          <w:iCs/>
          <w:color w:val="000000" w:themeColor="text1"/>
          <w:sz w:val="20"/>
          <w:szCs w:val="20"/>
        </w:rPr>
      </w:pPr>
    </w:p>
    <w:tbl>
      <w:tblPr>
        <w:tblStyle w:val="Tabela-Siatka"/>
        <w:tblW w:w="0" w:type="auto"/>
        <w:tblLook w:val="04A0" w:firstRow="1" w:lastRow="0" w:firstColumn="1" w:lastColumn="0" w:noHBand="0" w:noVBand="1"/>
      </w:tblPr>
      <w:tblGrid>
        <w:gridCol w:w="9072"/>
      </w:tblGrid>
      <w:tr w:rsidR="008934BC" w:rsidRPr="001A653C" w14:paraId="2C31ADB6" w14:textId="77777777" w:rsidTr="008934BC">
        <w:tc>
          <w:tcPr>
            <w:tcW w:w="9072" w:type="dxa"/>
            <w:tcBorders>
              <w:top w:val="single" w:sz="4" w:space="0" w:color="auto"/>
              <w:left w:val="nil"/>
              <w:bottom w:val="single" w:sz="4" w:space="0" w:color="auto"/>
              <w:right w:val="nil"/>
            </w:tcBorders>
          </w:tcPr>
          <w:p w14:paraId="299F7D9E" w14:textId="77777777" w:rsidR="008934BC" w:rsidRPr="001A653C" w:rsidRDefault="008934BC">
            <w:pPr>
              <w:spacing w:line="276" w:lineRule="auto"/>
              <w:jc w:val="center"/>
              <w:rPr>
                <w:rFonts w:asciiTheme="minorHAnsi" w:hAnsiTheme="minorHAnsi" w:cstheme="minorHAnsi"/>
                <w:b/>
                <w:bCs/>
                <w:sz w:val="10"/>
                <w:szCs w:val="10"/>
              </w:rPr>
            </w:pPr>
          </w:p>
          <w:p w14:paraId="66A2D63C" w14:textId="77777777" w:rsidR="008934BC" w:rsidRPr="001A653C" w:rsidRDefault="008934BC">
            <w:pPr>
              <w:spacing w:line="276" w:lineRule="auto"/>
              <w:jc w:val="center"/>
              <w:rPr>
                <w:rFonts w:asciiTheme="minorHAnsi" w:hAnsiTheme="minorHAnsi" w:cstheme="minorHAnsi"/>
                <w:b/>
                <w:bCs/>
                <w:sz w:val="40"/>
                <w:szCs w:val="40"/>
              </w:rPr>
            </w:pPr>
            <w:r w:rsidRPr="001A653C">
              <w:rPr>
                <w:rFonts w:asciiTheme="minorHAnsi" w:hAnsiTheme="minorHAnsi" w:cstheme="minorHAnsi"/>
                <w:b/>
                <w:bCs/>
                <w:sz w:val="40"/>
                <w:szCs w:val="40"/>
              </w:rPr>
              <w:t>SPECYFIKACJA WARUNKÓW ZAMÓWIENIA</w:t>
            </w:r>
          </w:p>
          <w:p w14:paraId="1001B2B6" w14:textId="77777777" w:rsidR="008934BC" w:rsidRPr="001A653C" w:rsidRDefault="008934BC">
            <w:pPr>
              <w:spacing w:line="276" w:lineRule="auto"/>
              <w:jc w:val="center"/>
              <w:rPr>
                <w:rFonts w:asciiTheme="minorHAnsi" w:hAnsiTheme="minorHAnsi" w:cstheme="minorHAnsi"/>
                <w:b/>
                <w:bCs/>
                <w:sz w:val="10"/>
                <w:szCs w:val="10"/>
              </w:rPr>
            </w:pPr>
          </w:p>
        </w:tc>
      </w:tr>
    </w:tbl>
    <w:p w14:paraId="08E1DE6F" w14:textId="77777777" w:rsidR="008934BC" w:rsidRPr="001A653C" w:rsidRDefault="008934BC" w:rsidP="008934BC">
      <w:pPr>
        <w:spacing w:line="276" w:lineRule="auto"/>
        <w:rPr>
          <w:rFonts w:asciiTheme="minorHAnsi" w:hAnsiTheme="minorHAnsi" w:cstheme="minorHAnsi"/>
        </w:rPr>
      </w:pPr>
    </w:p>
    <w:p w14:paraId="2C7B637C" w14:textId="16F7AFFC" w:rsidR="001A653C" w:rsidRPr="009C0338" w:rsidRDefault="008934BC" w:rsidP="009C0338">
      <w:pPr>
        <w:spacing w:line="276" w:lineRule="auto"/>
        <w:jc w:val="center"/>
        <w:rPr>
          <w:rFonts w:asciiTheme="minorHAnsi" w:hAnsiTheme="minorHAnsi" w:cstheme="minorHAnsi"/>
          <w:bCs/>
        </w:rPr>
      </w:pPr>
      <w:r w:rsidRPr="001A653C">
        <w:rPr>
          <w:rFonts w:asciiTheme="minorHAnsi" w:hAnsiTheme="minorHAnsi" w:cstheme="minorHAnsi"/>
          <w:bCs/>
        </w:rPr>
        <w:t>w postępowaniu o udzielenie zamówie</w:t>
      </w:r>
      <w:r w:rsidR="009C0338">
        <w:rPr>
          <w:rFonts w:asciiTheme="minorHAnsi" w:hAnsiTheme="minorHAnsi" w:cstheme="minorHAnsi"/>
          <w:bCs/>
        </w:rPr>
        <w:t>nia publicznego na zadanie pn.:</w:t>
      </w:r>
    </w:p>
    <w:p w14:paraId="32B15118" w14:textId="1A82F19A" w:rsidR="008934BC" w:rsidRPr="001A653C" w:rsidRDefault="001A653C" w:rsidP="008934BC">
      <w:pPr>
        <w:tabs>
          <w:tab w:val="left" w:pos="567"/>
        </w:tabs>
        <w:spacing w:line="276" w:lineRule="auto"/>
        <w:jc w:val="center"/>
        <w:rPr>
          <w:rFonts w:asciiTheme="minorHAnsi" w:hAnsiTheme="minorHAnsi" w:cstheme="minorHAnsi"/>
          <w:b/>
          <w:i/>
          <w:iCs/>
        </w:rPr>
      </w:pPr>
      <w:r w:rsidRPr="001A653C">
        <w:rPr>
          <w:rFonts w:asciiTheme="minorHAnsi" w:eastAsia="SimSun" w:hAnsiTheme="minorHAnsi" w:cstheme="minorHAnsi"/>
          <w:b/>
          <w:bCs/>
          <w:sz w:val="28"/>
          <w:szCs w:val="28"/>
        </w:rPr>
        <w:t>Pełnienie funkcji inspektora nadzoru inwestorskiego nad realizacją zadania w formule „zaprojektuj i wybuduj” pod nazwą „Termomodernizacja budynku Centrum Kształcenia Zawodowego i Ustawicznego im. Komisji Edukacji Narodowej w Żarach” przy ul. Parkowej 9.</w:t>
      </w:r>
    </w:p>
    <w:p w14:paraId="56A91BE5" w14:textId="4382C606" w:rsidR="008934BC" w:rsidRDefault="008934BC" w:rsidP="001A653C">
      <w:pPr>
        <w:tabs>
          <w:tab w:val="center" w:pos="4536"/>
          <w:tab w:val="left" w:pos="6945"/>
        </w:tabs>
        <w:spacing w:before="600" w:after="600" w:line="360" w:lineRule="auto"/>
        <w:jc w:val="center"/>
        <w:rPr>
          <w:rFonts w:asciiTheme="minorHAnsi" w:hAnsiTheme="minorHAnsi" w:cstheme="minorHAnsi"/>
          <w:bCs/>
        </w:rPr>
      </w:pPr>
      <w:r w:rsidRPr="001A653C">
        <w:rPr>
          <w:rFonts w:asciiTheme="minorHAnsi" w:hAnsiTheme="minorHAnsi" w:cstheme="minorHAnsi"/>
          <w:bCs/>
        </w:rPr>
        <w:t xml:space="preserve"> (Numer referencyjny WPZ.272.06.2026)</w:t>
      </w:r>
    </w:p>
    <w:p w14:paraId="0AF3AFD2" w14:textId="77777777" w:rsidR="009C0338" w:rsidRPr="001A653C" w:rsidRDefault="009C0338" w:rsidP="001A653C">
      <w:pPr>
        <w:tabs>
          <w:tab w:val="center" w:pos="4536"/>
          <w:tab w:val="left" w:pos="6945"/>
        </w:tabs>
        <w:spacing w:before="600" w:after="600" w:line="360" w:lineRule="auto"/>
        <w:jc w:val="center"/>
        <w:rPr>
          <w:rFonts w:asciiTheme="minorHAnsi" w:hAnsiTheme="minorHAnsi" w:cstheme="minorHAnsi"/>
          <w:bCs/>
        </w:rPr>
      </w:pPr>
    </w:p>
    <w:tbl>
      <w:tblPr>
        <w:tblStyle w:val="Tabela-Siatka"/>
        <w:tblW w:w="0" w:type="auto"/>
        <w:tblLook w:val="04A0" w:firstRow="1" w:lastRow="0" w:firstColumn="1" w:lastColumn="0" w:noHBand="0" w:noVBand="1"/>
      </w:tblPr>
      <w:tblGrid>
        <w:gridCol w:w="4531"/>
        <w:gridCol w:w="4531"/>
      </w:tblGrid>
      <w:tr w:rsidR="008934BC" w:rsidRPr="001A653C" w14:paraId="3F054B60" w14:textId="77777777" w:rsidTr="008934BC">
        <w:tc>
          <w:tcPr>
            <w:tcW w:w="4531" w:type="dxa"/>
          </w:tcPr>
          <w:p w14:paraId="79C24EE3" w14:textId="77777777" w:rsidR="008934BC" w:rsidRPr="001A653C" w:rsidRDefault="008934BC" w:rsidP="008934BC">
            <w:pPr>
              <w:tabs>
                <w:tab w:val="center" w:pos="4536"/>
                <w:tab w:val="left" w:pos="6945"/>
              </w:tabs>
              <w:spacing w:line="276" w:lineRule="auto"/>
              <w:rPr>
                <w:rFonts w:asciiTheme="minorHAnsi" w:hAnsiTheme="minorHAnsi" w:cstheme="minorHAnsi"/>
              </w:rPr>
            </w:pPr>
            <w:r w:rsidRPr="001A653C">
              <w:rPr>
                <w:rFonts w:asciiTheme="minorHAnsi" w:hAnsiTheme="minorHAnsi" w:cstheme="minorHAnsi"/>
              </w:rPr>
              <w:t xml:space="preserve">Opracował: </w:t>
            </w:r>
          </w:p>
          <w:p w14:paraId="3E3D82B3" w14:textId="77777777" w:rsidR="008934BC" w:rsidRPr="001A653C" w:rsidRDefault="008934BC" w:rsidP="008934BC">
            <w:pPr>
              <w:tabs>
                <w:tab w:val="center" w:pos="4536"/>
                <w:tab w:val="left" w:pos="6945"/>
              </w:tabs>
              <w:spacing w:line="276" w:lineRule="auto"/>
              <w:rPr>
                <w:rFonts w:asciiTheme="minorHAnsi" w:hAnsiTheme="minorHAnsi" w:cstheme="minorHAnsi"/>
              </w:rPr>
            </w:pPr>
          </w:p>
          <w:p w14:paraId="3C5D5C8D" w14:textId="28D567EE" w:rsidR="008934BC" w:rsidRPr="001A653C" w:rsidRDefault="008934BC" w:rsidP="008934BC">
            <w:pPr>
              <w:tabs>
                <w:tab w:val="center" w:pos="4536"/>
                <w:tab w:val="left" w:pos="6945"/>
              </w:tabs>
              <w:spacing w:line="276" w:lineRule="auto"/>
              <w:jc w:val="center"/>
              <w:rPr>
                <w:rFonts w:asciiTheme="minorHAnsi" w:hAnsiTheme="minorHAnsi" w:cstheme="minorHAnsi"/>
              </w:rPr>
            </w:pPr>
            <w:r w:rsidRPr="001A653C">
              <w:rPr>
                <w:rFonts w:asciiTheme="minorHAnsi" w:hAnsiTheme="minorHAnsi" w:cstheme="minorHAnsi"/>
              </w:rPr>
              <w:t>Magdalena Peciuch</w:t>
            </w:r>
          </w:p>
          <w:p w14:paraId="1E00EFFA" w14:textId="77777777" w:rsidR="008934BC" w:rsidRPr="001A653C" w:rsidRDefault="008934BC" w:rsidP="008934BC">
            <w:pPr>
              <w:tabs>
                <w:tab w:val="center" w:pos="4536"/>
                <w:tab w:val="left" w:pos="6945"/>
              </w:tabs>
              <w:spacing w:line="276" w:lineRule="auto"/>
              <w:jc w:val="center"/>
              <w:rPr>
                <w:rFonts w:asciiTheme="minorHAnsi" w:hAnsiTheme="minorHAnsi" w:cstheme="minorHAnsi"/>
              </w:rPr>
            </w:pPr>
          </w:p>
          <w:p w14:paraId="5E476CAF" w14:textId="77777777" w:rsidR="008934BC" w:rsidRPr="001A653C" w:rsidRDefault="008934BC" w:rsidP="008934BC">
            <w:pPr>
              <w:tabs>
                <w:tab w:val="center" w:pos="4536"/>
                <w:tab w:val="left" w:pos="6945"/>
              </w:tabs>
              <w:spacing w:line="276" w:lineRule="auto"/>
              <w:jc w:val="center"/>
              <w:rPr>
                <w:rFonts w:asciiTheme="minorHAnsi" w:hAnsiTheme="minorHAnsi" w:cstheme="minorHAnsi"/>
              </w:rPr>
            </w:pPr>
            <w:r w:rsidRPr="001A653C">
              <w:rPr>
                <w:rFonts w:asciiTheme="minorHAnsi" w:hAnsiTheme="minorHAnsi" w:cstheme="minorHAnsi"/>
              </w:rPr>
              <w:t>Naczelnik</w:t>
            </w:r>
          </w:p>
          <w:p w14:paraId="7430A8DF" w14:textId="77777777" w:rsidR="001A653C" w:rsidRDefault="008934BC" w:rsidP="008934BC">
            <w:pPr>
              <w:tabs>
                <w:tab w:val="center" w:pos="4536"/>
                <w:tab w:val="left" w:pos="6945"/>
              </w:tabs>
              <w:spacing w:line="276" w:lineRule="auto"/>
              <w:jc w:val="center"/>
              <w:rPr>
                <w:rFonts w:asciiTheme="minorHAnsi" w:hAnsiTheme="minorHAnsi" w:cstheme="minorHAnsi"/>
              </w:rPr>
            </w:pPr>
            <w:r w:rsidRPr="001A653C">
              <w:rPr>
                <w:rFonts w:asciiTheme="minorHAnsi" w:hAnsiTheme="minorHAnsi" w:cstheme="minorHAnsi"/>
              </w:rPr>
              <w:t xml:space="preserve">Wydział Projektów, Promocji </w:t>
            </w:r>
          </w:p>
          <w:p w14:paraId="61B6703F" w14:textId="495F9DAC" w:rsidR="008934BC" w:rsidRPr="001A653C" w:rsidRDefault="008934BC" w:rsidP="008934BC">
            <w:pPr>
              <w:tabs>
                <w:tab w:val="center" w:pos="4536"/>
                <w:tab w:val="left" w:pos="6945"/>
              </w:tabs>
              <w:spacing w:line="276" w:lineRule="auto"/>
              <w:jc w:val="center"/>
              <w:rPr>
                <w:rFonts w:asciiTheme="minorHAnsi" w:hAnsiTheme="minorHAnsi" w:cstheme="minorHAnsi"/>
                <w:caps/>
              </w:rPr>
            </w:pPr>
            <w:r w:rsidRPr="001A653C">
              <w:rPr>
                <w:rFonts w:asciiTheme="minorHAnsi" w:hAnsiTheme="minorHAnsi" w:cstheme="minorHAnsi"/>
              </w:rPr>
              <w:t>i Zamówień Publicznych</w:t>
            </w:r>
          </w:p>
        </w:tc>
        <w:tc>
          <w:tcPr>
            <w:tcW w:w="4531" w:type="dxa"/>
          </w:tcPr>
          <w:p w14:paraId="3C725FEF" w14:textId="77777777" w:rsidR="008934BC" w:rsidRPr="001A653C" w:rsidRDefault="008934BC" w:rsidP="008934BC">
            <w:pPr>
              <w:tabs>
                <w:tab w:val="center" w:pos="4536"/>
                <w:tab w:val="left" w:pos="6945"/>
              </w:tabs>
              <w:spacing w:line="276" w:lineRule="auto"/>
              <w:rPr>
                <w:rFonts w:asciiTheme="minorHAnsi" w:hAnsiTheme="minorHAnsi" w:cstheme="minorHAnsi"/>
                <w:caps/>
              </w:rPr>
            </w:pPr>
            <w:r w:rsidRPr="001A653C">
              <w:rPr>
                <w:rFonts w:asciiTheme="minorHAnsi" w:hAnsiTheme="minorHAnsi" w:cstheme="minorHAnsi"/>
                <w:caps/>
              </w:rPr>
              <w:t>z</w:t>
            </w:r>
            <w:r w:rsidRPr="001A653C">
              <w:rPr>
                <w:rFonts w:asciiTheme="minorHAnsi" w:hAnsiTheme="minorHAnsi" w:cstheme="minorHAnsi"/>
              </w:rPr>
              <w:t>atwierdził</w:t>
            </w:r>
            <w:r w:rsidRPr="001A653C">
              <w:rPr>
                <w:rFonts w:asciiTheme="minorHAnsi" w:hAnsiTheme="minorHAnsi" w:cstheme="minorHAnsi"/>
                <w:caps/>
              </w:rPr>
              <w:t>:</w:t>
            </w:r>
          </w:p>
          <w:p w14:paraId="1A8DFC5B" w14:textId="77777777" w:rsidR="008934BC" w:rsidRPr="001A653C" w:rsidRDefault="008934BC" w:rsidP="008934BC">
            <w:pPr>
              <w:tabs>
                <w:tab w:val="center" w:pos="4536"/>
                <w:tab w:val="left" w:pos="6945"/>
              </w:tabs>
              <w:spacing w:line="276" w:lineRule="auto"/>
              <w:jc w:val="center"/>
              <w:rPr>
                <w:rFonts w:asciiTheme="minorHAnsi" w:hAnsiTheme="minorHAnsi" w:cstheme="minorHAnsi"/>
                <w:caps/>
              </w:rPr>
            </w:pPr>
          </w:p>
          <w:p w14:paraId="3A72295A" w14:textId="30187447" w:rsidR="008934BC" w:rsidRPr="001A653C" w:rsidRDefault="008934BC" w:rsidP="008934BC">
            <w:pPr>
              <w:tabs>
                <w:tab w:val="center" w:pos="4536"/>
                <w:tab w:val="left" w:pos="6945"/>
              </w:tabs>
              <w:spacing w:line="276" w:lineRule="auto"/>
              <w:jc w:val="center"/>
              <w:rPr>
                <w:rFonts w:asciiTheme="minorHAnsi" w:hAnsiTheme="minorHAnsi" w:cstheme="minorHAnsi"/>
              </w:rPr>
            </w:pPr>
            <w:r w:rsidRPr="001A653C">
              <w:rPr>
                <w:rFonts w:asciiTheme="minorHAnsi" w:hAnsiTheme="minorHAnsi" w:cstheme="minorHAnsi"/>
                <w:caps/>
              </w:rPr>
              <w:t>B</w:t>
            </w:r>
            <w:r w:rsidRPr="001A653C">
              <w:rPr>
                <w:rFonts w:asciiTheme="minorHAnsi" w:hAnsiTheme="minorHAnsi" w:cstheme="minorHAnsi"/>
              </w:rPr>
              <w:t>ogdan Kepiński</w:t>
            </w:r>
          </w:p>
          <w:p w14:paraId="35319532" w14:textId="77777777" w:rsidR="008934BC" w:rsidRPr="001A653C" w:rsidRDefault="008934BC" w:rsidP="008934BC">
            <w:pPr>
              <w:tabs>
                <w:tab w:val="center" w:pos="4536"/>
                <w:tab w:val="left" w:pos="6945"/>
              </w:tabs>
              <w:spacing w:line="276" w:lineRule="auto"/>
              <w:jc w:val="center"/>
              <w:rPr>
                <w:rFonts w:asciiTheme="minorHAnsi" w:hAnsiTheme="minorHAnsi" w:cstheme="minorHAnsi"/>
                <w:caps/>
              </w:rPr>
            </w:pPr>
          </w:p>
          <w:p w14:paraId="2EFD1B19" w14:textId="61DB63A8" w:rsidR="008934BC" w:rsidRPr="001A653C" w:rsidRDefault="008934BC" w:rsidP="008934BC">
            <w:pPr>
              <w:tabs>
                <w:tab w:val="center" w:pos="4536"/>
                <w:tab w:val="left" w:pos="6945"/>
              </w:tabs>
              <w:spacing w:line="276" w:lineRule="auto"/>
              <w:jc w:val="center"/>
              <w:rPr>
                <w:rFonts w:asciiTheme="minorHAnsi" w:hAnsiTheme="minorHAnsi" w:cstheme="minorHAnsi"/>
                <w:caps/>
              </w:rPr>
            </w:pPr>
            <w:r w:rsidRPr="001A653C">
              <w:rPr>
                <w:rFonts w:asciiTheme="minorHAnsi" w:hAnsiTheme="minorHAnsi" w:cstheme="minorHAnsi"/>
                <w:caps/>
              </w:rPr>
              <w:t>S</w:t>
            </w:r>
            <w:r w:rsidRPr="001A653C">
              <w:rPr>
                <w:rFonts w:asciiTheme="minorHAnsi" w:hAnsiTheme="minorHAnsi" w:cstheme="minorHAnsi"/>
              </w:rPr>
              <w:t>tarosta Żarski</w:t>
            </w:r>
          </w:p>
        </w:tc>
      </w:tr>
    </w:tbl>
    <w:p w14:paraId="36E0D35A" w14:textId="77777777" w:rsidR="008934BC" w:rsidRPr="001A653C" w:rsidRDefault="008934BC" w:rsidP="008934BC">
      <w:pPr>
        <w:tabs>
          <w:tab w:val="center" w:pos="4536"/>
          <w:tab w:val="left" w:pos="6945"/>
        </w:tabs>
        <w:spacing w:line="276" w:lineRule="auto"/>
        <w:jc w:val="center"/>
        <w:rPr>
          <w:rFonts w:asciiTheme="minorHAnsi" w:hAnsiTheme="minorHAnsi" w:cstheme="minorHAnsi"/>
          <w:caps/>
          <w:sz w:val="20"/>
          <w:szCs w:val="20"/>
        </w:rPr>
      </w:pPr>
    </w:p>
    <w:p w14:paraId="6C697E37" w14:textId="55C2C491" w:rsidR="00CF12E7" w:rsidRDefault="00CF12E7" w:rsidP="008934BC">
      <w:pPr>
        <w:spacing w:line="480" w:lineRule="auto"/>
        <w:rPr>
          <w:rFonts w:asciiTheme="minorHAnsi" w:hAnsiTheme="minorHAnsi" w:cstheme="minorHAnsi"/>
          <w:color w:val="FFFFFF" w:themeColor="background1"/>
          <w:sz w:val="20"/>
          <w:szCs w:val="20"/>
        </w:rPr>
      </w:pPr>
      <w:r w:rsidRPr="001A653C">
        <w:rPr>
          <w:rFonts w:asciiTheme="minorHAnsi" w:hAnsiTheme="minorHAnsi" w:cstheme="minorHAnsi"/>
          <w:color w:val="FFFFFF" w:themeColor="background1"/>
          <w:sz w:val="20"/>
          <w:szCs w:val="20"/>
        </w:rPr>
        <w:t xml:space="preserve">                          </w:t>
      </w:r>
    </w:p>
    <w:p w14:paraId="2BFBD9D3" w14:textId="77777777" w:rsidR="001A653C" w:rsidRPr="001A653C" w:rsidRDefault="001A653C" w:rsidP="008934BC">
      <w:pPr>
        <w:spacing w:line="480" w:lineRule="auto"/>
        <w:rPr>
          <w:rFonts w:asciiTheme="minorHAnsi" w:hAnsiTheme="minorHAnsi" w:cstheme="minorHAnsi"/>
          <w:color w:val="FFFFFF" w:themeColor="background1"/>
          <w:sz w:val="20"/>
          <w:szCs w:val="20"/>
        </w:rPr>
      </w:pPr>
    </w:p>
    <w:p w14:paraId="5F966549" w14:textId="42D87C62" w:rsidR="00CF12E7" w:rsidRPr="001A653C" w:rsidRDefault="008934BC" w:rsidP="008934BC">
      <w:pPr>
        <w:tabs>
          <w:tab w:val="left" w:pos="1221"/>
        </w:tabs>
        <w:rPr>
          <w:rFonts w:asciiTheme="minorHAnsi" w:hAnsiTheme="minorHAnsi" w:cstheme="minorHAnsi"/>
          <w:sz w:val="20"/>
          <w:szCs w:val="20"/>
        </w:rPr>
      </w:pPr>
      <w:r w:rsidRPr="001A653C">
        <w:rPr>
          <w:rFonts w:asciiTheme="minorHAnsi" w:hAnsiTheme="minorHAnsi" w:cstheme="minorHAnsi"/>
          <w:color w:val="FFFFFF" w:themeColor="background1"/>
          <w:sz w:val="20"/>
          <w:szCs w:val="20"/>
        </w:rPr>
        <w:tab/>
        <w:t>/-/ Bogda</w:t>
      </w:r>
      <w:r w:rsidR="00CF12E7" w:rsidRPr="001A653C">
        <w:rPr>
          <w:rFonts w:asciiTheme="minorHAnsi" w:hAnsiTheme="minorHAnsi" w:cstheme="minorHAnsi"/>
          <w:sz w:val="20"/>
          <w:szCs w:val="20"/>
        </w:rPr>
        <w:tab/>
      </w:r>
      <w:r w:rsidR="00CF12E7" w:rsidRPr="001A653C">
        <w:rPr>
          <w:rFonts w:asciiTheme="minorHAnsi" w:hAnsiTheme="minorHAnsi" w:cstheme="minorHAnsi"/>
          <w:sz w:val="20"/>
          <w:szCs w:val="20"/>
        </w:rPr>
        <w:tab/>
      </w:r>
      <w:r w:rsidR="00CF12E7" w:rsidRPr="001A653C">
        <w:rPr>
          <w:rFonts w:asciiTheme="minorHAnsi" w:hAnsiTheme="minorHAnsi" w:cstheme="minorHAnsi"/>
          <w:sz w:val="20"/>
          <w:szCs w:val="20"/>
        </w:rPr>
        <w:tab/>
      </w:r>
      <w:r w:rsidR="00CF12E7" w:rsidRPr="001A653C">
        <w:rPr>
          <w:rFonts w:asciiTheme="minorHAnsi" w:hAnsiTheme="minorHAnsi" w:cstheme="minorHAnsi"/>
          <w:sz w:val="20"/>
          <w:szCs w:val="20"/>
        </w:rPr>
        <w:tab/>
      </w:r>
      <w:r w:rsidR="00CF12E7" w:rsidRPr="001A653C">
        <w:rPr>
          <w:rFonts w:asciiTheme="minorHAnsi" w:hAnsiTheme="minorHAnsi" w:cstheme="minorHAnsi"/>
          <w:sz w:val="20"/>
          <w:szCs w:val="20"/>
        </w:rPr>
        <w:tab/>
      </w:r>
      <w:r w:rsidR="00CF12E7" w:rsidRPr="001A653C">
        <w:rPr>
          <w:rFonts w:asciiTheme="minorHAnsi" w:hAnsiTheme="minorHAnsi" w:cstheme="minorHAnsi"/>
          <w:sz w:val="20"/>
          <w:szCs w:val="20"/>
        </w:rPr>
        <w:tab/>
      </w:r>
    </w:p>
    <w:p w14:paraId="553D4E67" w14:textId="7F540E0A" w:rsidR="00CF12E7" w:rsidRPr="004E381A" w:rsidRDefault="00CF12E7" w:rsidP="004E381A">
      <w:pPr>
        <w:tabs>
          <w:tab w:val="left" w:pos="3470"/>
        </w:tabs>
        <w:rPr>
          <w:rFonts w:asciiTheme="minorHAnsi" w:hAnsiTheme="minorHAnsi" w:cstheme="minorHAnsi"/>
          <w:highlight w:val="yellow"/>
        </w:rPr>
      </w:pPr>
      <w:r w:rsidRPr="001A653C">
        <w:rPr>
          <w:rFonts w:asciiTheme="minorHAnsi" w:hAnsiTheme="minorHAnsi" w:cstheme="minorHAnsi"/>
        </w:rPr>
        <w:tab/>
      </w:r>
      <w:r w:rsidR="008934BC" w:rsidRPr="001A653C">
        <w:rPr>
          <w:rFonts w:asciiTheme="minorHAnsi" w:hAnsiTheme="minorHAnsi" w:cstheme="minorHAnsi"/>
        </w:rPr>
        <w:t xml:space="preserve">Żary, dnia </w:t>
      </w:r>
      <w:r w:rsidR="007916FC">
        <w:rPr>
          <w:rFonts w:asciiTheme="minorHAnsi" w:hAnsiTheme="minorHAnsi" w:cstheme="minorHAnsi"/>
        </w:rPr>
        <w:t>2</w:t>
      </w:r>
      <w:r w:rsidR="001631EF">
        <w:rPr>
          <w:rFonts w:asciiTheme="minorHAnsi" w:hAnsiTheme="minorHAnsi" w:cstheme="minorHAnsi"/>
        </w:rPr>
        <w:t>7</w:t>
      </w:r>
      <w:r w:rsidR="007916FC">
        <w:rPr>
          <w:rFonts w:asciiTheme="minorHAnsi" w:hAnsiTheme="minorHAnsi" w:cstheme="minorHAnsi"/>
        </w:rPr>
        <w:t>.04.2026 r.</w:t>
      </w:r>
    </w:p>
    <w:p w14:paraId="28E7069D" w14:textId="50D26653" w:rsidR="00CF12E7" w:rsidRPr="001A653C" w:rsidRDefault="00CF12E7" w:rsidP="004E381A">
      <w:pPr>
        <w:rPr>
          <w:rFonts w:asciiTheme="minorHAnsi" w:hAnsiTheme="minorHAnsi" w:cstheme="minorHAnsi"/>
          <w:b/>
          <w:iCs/>
          <w:color w:val="000000" w:themeColor="text1"/>
          <w:sz w:val="20"/>
          <w:szCs w:val="20"/>
        </w:rPr>
      </w:pPr>
    </w:p>
    <w:tbl>
      <w:tblPr>
        <w:tblW w:w="0" w:type="auto"/>
        <w:jc w:val="center"/>
        <w:tblBorders>
          <w:bottom w:val="single" w:sz="4" w:space="0" w:color="auto"/>
        </w:tblBorders>
        <w:tblLook w:val="00A0" w:firstRow="1" w:lastRow="0" w:firstColumn="1" w:lastColumn="0" w:noHBand="0" w:noVBand="0"/>
      </w:tblPr>
      <w:tblGrid>
        <w:gridCol w:w="9054"/>
      </w:tblGrid>
      <w:tr w:rsidR="00A435B8" w:rsidRPr="001A653C" w14:paraId="0354E9A7" w14:textId="77777777" w:rsidTr="001B764C">
        <w:trPr>
          <w:trHeight w:val="735"/>
          <w:jc w:val="center"/>
        </w:trPr>
        <w:tc>
          <w:tcPr>
            <w:tcW w:w="9054" w:type="dxa"/>
            <w:tcBorders>
              <w:top w:val="nil"/>
              <w:left w:val="nil"/>
              <w:bottom w:val="single" w:sz="4" w:space="0" w:color="auto"/>
              <w:right w:val="nil"/>
            </w:tcBorders>
            <w:shd w:val="clear" w:color="auto" w:fill="D9D9D9" w:themeFill="background1" w:themeFillShade="D9"/>
            <w:hideMark/>
          </w:tcPr>
          <w:p w14:paraId="1ACE761E" w14:textId="5915E465" w:rsidR="00A435B8" w:rsidRPr="001A653C" w:rsidRDefault="00A435B8" w:rsidP="001B764C">
            <w:pPr>
              <w:spacing w:line="276" w:lineRule="auto"/>
              <w:jc w:val="center"/>
              <w:rPr>
                <w:rFonts w:asciiTheme="minorHAnsi" w:hAnsiTheme="minorHAnsi" w:cstheme="minorHAnsi"/>
                <w:sz w:val="26"/>
                <w:szCs w:val="26"/>
              </w:rPr>
            </w:pPr>
            <w:bookmarkStart w:id="0" w:name="_Hlk59429758"/>
            <w:r w:rsidRPr="001A653C">
              <w:rPr>
                <w:rFonts w:asciiTheme="minorHAnsi" w:hAnsiTheme="minorHAnsi" w:cstheme="minorHAnsi"/>
                <w:sz w:val="26"/>
                <w:szCs w:val="26"/>
              </w:rPr>
              <w:lastRenderedPageBreak/>
              <w:t>Rozdział 1</w:t>
            </w:r>
          </w:p>
          <w:p w14:paraId="7D961FF5" w14:textId="33B3F2FE" w:rsidR="00A435B8" w:rsidRPr="001A653C" w:rsidRDefault="00A435B8" w:rsidP="001B764C">
            <w:pPr>
              <w:spacing w:line="276" w:lineRule="auto"/>
              <w:jc w:val="center"/>
              <w:rPr>
                <w:rFonts w:asciiTheme="minorHAnsi" w:hAnsiTheme="minorHAnsi" w:cstheme="minorHAnsi"/>
                <w:b/>
                <w:bCs/>
              </w:rPr>
            </w:pPr>
            <w:r w:rsidRPr="001A653C">
              <w:rPr>
                <w:rFonts w:asciiTheme="minorHAnsi" w:hAnsiTheme="minorHAnsi" w:cstheme="minorHAnsi"/>
                <w:b/>
                <w:bCs/>
                <w:sz w:val="26"/>
                <w:szCs w:val="26"/>
              </w:rPr>
              <w:t>POSTANOWIENIA OGÓLNE</w:t>
            </w:r>
          </w:p>
        </w:tc>
      </w:tr>
    </w:tbl>
    <w:p w14:paraId="0A9000AE" w14:textId="77777777" w:rsidR="00E4259A" w:rsidRPr="001A653C" w:rsidRDefault="00E4259A" w:rsidP="00627C7D">
      <w:pPr>
        <w:widowControl w:val="0"/>
        <w:spacing w:line="276" w:lineRule="auto"/>
        <w:ind w:left="567"/>
        <w:jc w:val="both"/>
        <w:outlineLvl w:val="3"/>
        <w:rPr>
          <w:rFonts w:asciiTheme="minorHAnsi" w:hAnsiTheme="minorHAnsi" w:cstheme="minorHAnsi"/>
          <w:b/>
          <w:bCs/>
        </w:rPr>
      </w:pPr>
    </w:p>
    <w:p w14:paraId="1EF8FA8A" w14:textId="77777777" w:rsidR="00B22950" w:rsidRPr="001A653C" w:rsidRDefault="00B22950" w:rsidP="00837DE3">
      <w:pPr>
        <w:widowControl w:val="0"/>
        <w:numPr>
          <w:ilvl w:val="1"/>
          <w:numId w:val="42"/>
        </w:numPr>
        <w:suppressAutoHyphens/>
        <w:spacing w:line="276" w:lineRule="auto"/>
        <w:ind w:left="567" w:hanging="567"/>
        <w:jc w:val="both"/>
        <w:rPr>
          <w:rFonts w:asciiTheme="minorHAnsi" w:hAnsiTheme="minorHAnsi" w:cstheme="minorHAnsi"/>
          <w:b/>
          <w:color w:val="000000"/>
        </w:rPr>
      </w:pPr>
      <w:r w:rsidRPr="001A653C">
        <w:rPr>
          <w:rFonts w:asciiTheme="minorHAnsi" w:hAnsiTheme="minorHAnsi" w:cstheme="minorHAnsi"/>
          <w:b/>
          <w:bCs/>
        </w:rPr>
        <w:t>Nazwa oraz adres Zamawiającego.</w:t>
      </w:r>
    </w:p>
    <w:p w14:paraId="51E0E140" w14:textId="77777777" w:rsidR="00CF12E7" w:rsidRPr="001A653C" w:rsidRDefault="00CF12E7" w:rsidP="00CF12E7">
      <w:pPr>
        <w:spacing w:line="276" w:lineRule="auto"/>
        <w:ind w:left="567"/>
        <w:rPr>
          <w:rFonts w:asciiTheme="minorHAnsi" w:hAnsiTheme="minorHAnsi" w:cstheme="minorHAnsi"/>
          <w:b/>
          <w:bCs/>
        </w:rPr>
      </w:pPr>
      <w:r w:rsidRPr="001A653C">
        <w:rPr>
          <w:rFonts w:asciiTheme="minorHAnsi" w:hAnsiTheme="minorHAnsi" w:cstheme="minorHAnsi"/>
          <w:b/>
          <w:bCs/>
        </w:rPr>
        <w:t>Powiat Żarski,</w:t>
      </w:r>
    </w:p>
    <w:p w14:paraId="1E16AAA1" w14:textId="77777777" w:rsidR="00CF12E7" w:rsidRPr="001A653C" w:rsidRDefault="00CF12E7" w:rsidP="00CF12E7">
      <w:pPr>
        <w:spacing w:line="276" w:lineRule="auto"/>
        <w:ind w:left="567"/>
        <w:rPr>
          <w:rFonts w:asciiTheme="minorHAnsi" w:hAnsiTheme="minorHAnsi" w:cstheme="minorHAnsi"/>
          <w:bCs/>
        </w:rPr>
      </w:pPr>
      <w:r w:rsidRPr="001A653C">
        <w:rPr>
          <w:rFonts w:asciiTheme="minorHAnsi" w:hAnsiTheme="minorHAnsi" w:cstheme="minorHAnsi"/>
          <w:bCs/>
        </w:rPr>
        <w:t xml:space="preserve">Al. Jana Pawła II 5, 68-200 Żary; </w:t>
      </w:r>
    </w:p>
    <w:p w14:paraId="3B2E38E1" w14:textId="1F464196" w:rsidR="00CF12E7" w:rsidRPr="001A653C" w:rsidRDefault="004E381A" w:rsidP="00CF12E7">
      <w:pPr>
        <w:spacing w:line="276" w:lineRule="auto"/>
        <w:ind w:left="567"/>
        <w:rPr>
          <w:rFonts w:asciiTheme="minorHAnsi" w:hAnsiTheme="minorHAnsi" w:cstheme="minorHAnsi"/>
          <w:bCs/>
        </w:rPr>
      </w:pPr>
      <w:r>
        <w:rPr>
          <w:rFonts w:asciiTheme="minorHAnsi" w:hAnsiTheme="minorHAnsi" w:cstheme="minorHAnsi"/>
          <w:bCs/>
        </w:rPr>
        <w:t>tel. 68 479 06 4</w:t>
      </w:r>
      <w:r w:rsidR="00CF12E7" w:rsidRPr="001A653C">
        <w:rPr>
          <w:rFonts w:asciiTheme="minorHAnsi" w:hAnsiTheme="minorHAnsi" w:cstheme="minorHAnsi"/>
          <w:bCs/>
        </w:rPr>
        <w:t xml:space="preserve">8; </w:t>
      </w:r>
    </w:p>
    <w:p w14:paraId="7748E767" w14:textId="09330013" w:rsidR="00CF12E7" w:rsidRPr="001A653C" w:rsidRDefault="00CF12E7" w:rsidP="00CF12E7">
      <w:pPr>
        <w:spacing w:line="276" w:lineRule="auto"/>
        <w:ind w:left="567"/>
        <w:rPr>
          <w:rFonts w:asciiTheme="minorHAnsi" w:hAnsiTheme="minorHAnsi" w:cstheme="minorHAnsi"/>
          <w:bCs/>
        </w:rPr>
      </w:pPr>
      <w:r w:rsidRPr="001A653C">
        <w:rPr>
          <w:rFonts w:asciiTheme="minorHAnsi" w:hAnsiTheme="minorHAnsi" w:cstheme="minorHAnsi"/>
          <w:bCs/>
        </w:rPr>
        <w:t xml:space="preserve">REGON: 970770161, NIP: 928-17-42-518; </w:t>
      </w:r>
    </w:p>
    <w:p w14:paraId="42E24830" w14:textId="2C3DD6C9" w:rsidR="00CF12E7" w:rsidRPr="001A653C" w:rsidRDefault="00CF12E7" w:rsidP="00CF12E7">
      <w:pPr>
        <w:spacing w:line="276" w:lineRule="auto"/>
        <w:ind w:left="567"/>
        <w:rPr>
          <w:rFonts w:asciiTheme="minorHAnsi" w:hAnsiTheme="minorHAnsi" w:cstheme="minorHAnsi"/>
          <w:bCs/>
        </w:rPr>
      </w:pPr>
      <w:r w:rsidRPr="001A653C">
        <w:rPr>
          <w:rFonts w:asciiTheme="minorHAnsi" w:hAnsiTheme="minorHAnsi" w:cstheme="minorHAnsi"/>
          <w:bCs/>
        </w:rPr>
        <w:t xml:space="preserve">strona internetowa Zamawiającego: </w:t>
      </w:r>
      <w:hyperlink r:id="rId12" w:history="1">
        <w:r w:rsidRPr="001A653C">
          <w:rPr>
            <w:rStyle w:val="Hipercze"/>
            <w:rFonts w:asciiTheme="minorHAnsi" w:hAnsiTheme="minorHAnsi" w:cstheme="minorHAnsi"/>
            <w:bCs/>
          </w:rPr>
          <w:t>https://bip.powiatzary.pl</w:t>
        </w:r>
      </w:hyperlink>
      <w:r w:rsidRPr="001A653C">
        <w:rPr>
          <w:rFonts w:asciiTheme="minorHAnsi" w:hAnsiTheme="minorHAnsi" w:cstheme="minorHAnsi"/>
          <w:bCs/>
        </w:rPr>
        <w:t xml:space="preserve">  </w:t>
      </w:r>
    </w:p>
    <w:p w14:paraId="6F8BD985" w14:textId="0091D297" w:rsidR="00B22950" w:rsidRPr="001A653C" w:rsidRDefault="00CF12E7" w:rsidP="00CF12E7">
      <w:pPr>
        <w:spacing w:line="276" w:lineRule="auto"/>
        <w:ind w:left="567"/>
        <w:rPr>
          <w:rFonts w:asciiTheme="minorHAnsi" w:hAnsiTheme="minorHAnsi" w:cstheme="minorHAnsi"/>
        </w:rPr>
      </w:pPr>
      <w:r w:rsidRPr="001A653C">
        <w:rPr>
          <w:rFonts w:asciiTheme="minorHAnsi" w:hAnsiTheme="minorHAnsi" w:cstheme="minorHAnsi"/>
          <w:bCs/>
        </w:rPr>
        <w:t xml:space="preserve">Adres poczty elektronicznej: e-mail: </w:t>
      </w:r>
      <w:hyperlink r:id="rId13" w:history="1">
        <w:r w:rsidRPr="001A653C">
          <w:rPr>
            <w:rStyle w:val="Hipercze"/>
            <w:rFonts w:asciiTheme="minorHAnsi" w:hAnsiTheme="minorHAnsi" w:cstheme="minorHAnsi"/>
            <w:bCs/>
          </w:rPr>
          <w:t>zamowienia@powiatzarski.pl</w:t>
        </w:r>
      </w:hyperlink>
      <w:r w:rsidRPr="001A653C">
        <w:rPr>
          <w:rFonts w:asciiTheme="minorHAnsi" w:hAnsiTheme="minorHAnsi" w:cstheme="minorHAnsi"/>
          <w:bCs/>
        </w:rPr>
        <w:t xml:space="preserve"> </w:t>
      </w:r>
    </w:p>
    <w:p w14:paraId="6324AE3D" w14:textId="77777777" w:rsidR="00B22950" w:rsidRPr="001A653C" w:rsidRDefault="00B22950" w:rsidP="00837DE3">
      <w:pPr>
        <w:widowControl w:val="0"/>
        <w:numPr>
          <w:ilvl w:val="1"/>
          <w:numId w:val="42"/>
        </w:numPr>
        <w:suppressAutoHyphens/>
        <w:spacing w:line="276" w:lineRule="auto"/>
        <w:ind w:left="567" w:hanging="567"/>
        <w:jc w:val="both"/>
        <w:rPr>
          <w:rFonts w:asciiTheme="minorHAnsi" w:hAnsiTheme="minorHAnsi" w:cstheme="minorHAnsi"/>
        </w:rPr>
      </w:pPr>
      <w:r w:rsidRPr="001A653C">
        <w:rPr>
          <w:rFonts w:asciiTheme="minorHAnsi" w:hAnsiTheme="minorHAnsi" w:cstheme="minorHAnsi"/>
          <w:b/>
          <w:bCs/>
        </w:rPr>
        <w:t xml:space="preserve">Adres strony internetowej prowadzonego postępowania: </w:t>
      </w:r>
    </w:p>
    <w:p w14:paraId="345A4BFC" w14:textId="0B2EE9E2" w:rsidR="001D7A97" w:rsidRPr="001621B8" w:rsidRDefault="007679C8" w:rsidP="00B22950">
      <w:pPr>
        <w:spacing w:line="276" w:lineRule="auto"/>
        <w:ind w:left="567"/>
        <w:contextualSpacing/>
        <w:jc w:val="both"/>
        <w:rPr>
          <w:rFonts w:asciiTheme="minorHAnsi" w:hAnsiTheme="minorHAnsi" w:cstheme="minorHAnsi"/>
        </w:rPr>
      </w:pPr>
      <w:hyperlink r:id="rId14" w:history="1">
        <w:r w:rsidR="001621B8" w:rsidRPr="00BB2202">
          <w:rPr>
            <w:rStyle w:val="Hipercze"/>
            <w:rFonts w:asciiTheme="minorHAnsi" w:hAnsiTheme="minorHAnsi" w:cstheme="minorHAnsi"/>
            <w:shd w:val="clear" w:color="auto" w:fill="FFFFFF"/>
          </w:rPr>
          <w:t>https://ezamowienia.gov.pl/mp-client/search/list/ocds-148610-3bf274c5-c7fc-4276-b905-0ea8f880e05d</w:t>
        </w:r>
      </w:hyperlink>
      <w:r w:rsidR="001621B8">
        <w:rPr>
          <w:rFonts w:asciiTheme="minorHAnsi" w:hAnsiTheme="minorHAnsi" w:cstheme="minorHAnsi"/>
          <w:color w:val="4A4A4A"/>
          <w:shd w:val="clear" w:color="auto" w:fill="FFFFFF"/>
        </w:rPr>
        <w:t xml:space="preserve"> </w:t>
      </w:r>
      <w:r w:rsidR="001D7A97" w:rsidRPr="001621B8">
        <w:rPr>
          <w:rFonts w:asciiTheme="minorHAnsi" w:hAnsiTheme="minorHAnsi" w:cstheme="minorHAnsi"/>
        </w:rPr>
        <w:t xml:space="preserve"> </w:t>
      </w:r>
    </w:p>
    <w:p w14:paraId="752BA838" w14:textId="77777777" w:rsidR="00B22950" w:rsidRPr="001A653C" w:rsidRDefault="00B22950" w:rsidP="00B22950">
      <w:pPr>
        <w:spacing w:line="276" w:lineRule="auto"/>
        <w:ind w:left="567"/>
        <w:contextualSpacing/>
        <w:jc w:val="both"/>
        <w:rPr>
          <w:rFonts w:asciiTheme="minorHAnsi" w:eastAsia="SimSun" w:hAnsiTheme="minorHAnsi" w:cstheme="minorHAnsi"/>
          <w:lang w:eastAsia="zh-CN"/>
        </w:rPr>
      </w:pPr>
      <w:r w:rsidRPr="001A653C">
        <w:rPr>
          <w:rFonts w:asciiTheme="minorHAnsi" w:hAnsiTheme="minorHAnsi" w:cstheme="minorHAnsi"/>
        </w:rPr>
        <w:t>na której</w:t>
      </w:r>
      <w:r w:rsidRPr="001A653C">
        <w:rPr>
          <w:rFonts w:asciiTheme="minorHAnsi" w:eastAsia="SimSun" w:hAnsiTheme="minorHAnsi" w:cstheme="minorHAnsi"/>
          <w:lang w:eastAsia="zh-CN"/>
        </w:rPr>
        <w:t xml:space="preserve"> będą udostępniane zmiany i wyjaśnienia treści SWZ oraz inne dokumenty zamówienia bezpośrednio związanie z postępowaniem o udzielenie zamówienia.</w:t>
      </w:r>
    </w:p>
    <w:p w14:paraId="26E16581" w14:textId="77777777" w:rsidR="00B22950" w:rsidRPr="001A653C" w:rsidRDefault="00B22950" w:rsidP="00837DE3">
      <w:pPr>
        <w:widowControl w:val="0"/>
        <w:numPr>
          <w:ilvl w:val="1"/>
          <w:numId w:val="42"/>
        </w:numPr>
        <w:suppressAutoHyphens/>
        <w:spacing w:line="276" w:lineRule="auto"/>
        <w:ind w:left="567" w:hanging="567"/>
        <w:jc w:val="both"/>
        <w:rPr>
          <w:rFonts w:asciiTheme="minorHAnsi" w:hAnsiTheme="minorHAnsi" w:cstheme="minorHAnsi"/>
          <w:b/>
          <w:bCs/>
        </w:rPr>
      </w:pPr>
      <w:r w:rsidRPr="001A653C">
        <w:rPr>
          <w:rFonts w:asciiTheme="minorHAnsi" w:eastAsia="SimSun" w:hAnsiTheme="minorHAnsi" w:cstheme="minorHAnsi"/>
          <w:b/>
          <w:bCs/>
          <w:lang w:eastAsia="zh-CN"/>
        </w:rPr>
        <w:t>Identyfikator ID postępowania na Platformie e-zamówienia:</w:t>
      </w:r>
    </w:p>
    <w:p w14:paraId="3F880C07" w14:textId="77777777" w:rsidR="004B0180" w:rsidRDefault="004B0180" w:rsidP="00B22950">
      <w:pPr>
        <w:spacing w:line="276" w:lineRule="auto"/>
        <w:ind w:left="567"/>
        <w:contextualSpacing/>
        <w:jc w:val="both"/>
        <w:rPr>
          <w:rFonts w:asciiTheme="minorHAnsi" w:eastAsia="SimSun" w:hAnsiTheme="minorHAnsi" w:cstheme="minorHAnsi"/>
          <w:i/>
          <w:iCs/>
          <w:lang w:eastAsia="zh-CN"/>
        </w:rPr>
      </w:pPr>
      <w:r w:rsidRPr="004B0180">
        <w:rPr>
          <w:rFonts w:asciiTheme="minorHAnsi" w:eastAsia="SimSun" w:hAnsiTheme="minorHAnsi" w:cstheme="minorHAnsi"/>
          <w:i/>
          <w:iCs/>
          <w:lang w:eastAsia="zh-CN"/>
        </w:rPr>
        <w:t>ocds-148610-3bf274c5-c7fc-4276-b905-0ea8f880e05d</w:t>
      </w:r>
    </w:p>
    <w:p w14:paraId="049220F3" w14:textId="6EE0C23A" w:rsidR="00B22950" w:rsidRPr="001A653C" w:rsidRDefault="00B22950" w:rsidP="00B22950">
      <w:pPr>
        <w:spacing w:line="276" w:lineRule="auto"/>
        <w:ind w:left="567"/>
        <w:contextualSpacing/>
        <w:jc w:val="both"/>
        <w:rPr>
          <w:rFonts w:asciiTheme="minorHAnsi" w:eastAsia="SimSun" w:hAnsiTheme="minorHAnsi" w:cstheme="minorHAnsi"/>
          <w:lang w:eastAsia="zh-CN"/>
        </w:rPr>
      </w:pPr>
      <w:r w:rsidRPr="001A653C">
        <w:rPr>
          <w:rFonts w:asciiTheme="minorHAnsi" w:eastAsia="SimSun" w:hAnsiTheme="minorHAnsi" w:cstheme="minorHAnsi"/>
          <w:lang w:eastAsia="zh-CN"/>
        </w:rPr>
        <w:t>Postępowanie można wyszukać również ze strony głównej Platformy e-zamówienia</w:t>
      </w:r>
    </w:p>
    <w:p w14:paraId="7506B12A" w14:textId="3931AE17" w:rsidR="00B22950" w:rsidRPr="001A653C" w:rsidRDefault="001A653C" w:rsidP="00B22950">
      <w:pPr>
        <w:spacing w:line="276" w:lineRule="auto"/>
        <w:ind w:left="567"/>
        <w:contextualSpacing/>
        <w:jc w:val="both"/>
        <w:rPr>
          <w:rFonts w:asciiTheme="minorHAnsi" w:eastAsia="SimSun" w:hAnsiTheme="minorHAnsi" w:cstheme="minorHAnsi"/>
          <w:lang w:eastAsia="zh-CN"/>
        </w:rPr>
      </w:pPr>
      <w:r>
        <w:rPr>
          <w:rFonts w:asciiTheme="minorHAnsi" w:eastAsia="SimSun" w:hAnsiTheme="minorHAnsi" w:cstheme="minorHAnsi"/>
          <w:lang w:eastAsia="zh-CN"/>
        </w:rPr>
        <w:t>p</w:t>
      </w:r>
      <w:r w:rsidRPr="001A653C">
        <w:rPr>
          <w:rFonts w:asciiTheme="minorHAnsi" w:eastAsia="SimSun" w:hAnsiTheme="minorHAnsi" w:cstheme="minorHAnsi"/>
          <w:lang w:eastAsia="zh-CN"/>
        </w:rPr>
        <w:t>rzycisk</w:t>
      </w:r>
      <w:r w:rsidR="00B22950" w:rsidRPr="001A653C">
        <w:rPr>
          <w:rFonts w:asciiTheme="minorHAnsi" w:eastAsia="SimSun" w:hAnsiTheme="minorHAnsi" w:cstheme="minorHAnsi"/>
          <w:lang w:eastAsia="zh-CN"/>
        </w:rPr>
        <w:t xml:space="preserve"> „Przeglądaj postępowania/konkursy”.</w:t>
      </w:r>
    </w:p>
    <w:p w14:paraId="1CC77C84" w14:textId="77777777" w:rsidR="00B22950" w:rsidRPr="001A653C" w:rsidRDefault="00B22950" w:rsidP="00837DE3">
      <w:pPr>
        <w:widowControl w:val="0"/>
        <w:numPr>
          <w:ilvl w:val="1"/>
          <w:numId w:val="42"/>
        </w:numPr>
        <w:suppressAutoHyphens/>
        <w:spacing w:line="276" w:lineRule="auto"/>
        <w:ind w:left="567" w:hanging="567"/>
        <w:jc w:val="both"/>
        <w:rPr>
          <w:rFonts w:asciiTheme="minorHAnsi" w:hAnsiTheme="minorHAnsi" w:cstheme="minorHAnsi"/>
          <w:b/>
          <w:bCs/>
        </w:rPr>
      </w:pPr>
      <w:r w:rsidRPr="001A653C">
        <w:rPr>
          <w:rFonts w:asciiTheme="minorHAnsi" w:hAnsiTheme="minorHAnsi" w:cstheme="minorHAnsi"/>
          <w:b/>
          <w:bCs/>
        </w:rPr>
        <w:t>Tryb udzielenia zamówienia.</w:t>
      </w:r>
    </w:p>
    <w:p w14:paraId="2C0088C7" w14:textId="77777777" w:rsidR="00B22950" w:rsidRPr="001A653C" w:rsidRDefault="00B22950" w:rsidP="00837DE3">
      <w:pPr>
        <w:pStyle w:val="Akapitzlist"/>
        <w:numPr>
          <w:ilvl w:val="0"/>
          <w:numId w:val="51"/>
        </w:numPr>
        <w:spacing w:line="276" w:lineRule="auto"/>
        <w:rPr>
          <w:rFonts w:asciiTheme="minorHAnsi" w:eastAsia="MS Mincho" w:hAnsiTheme="minorHAnsi" w:cstheme="minorHAnsi"/>
          <w:b/>
          <w:bCs/>
          <w:sz w:val="24"/>
          <w:szCs w:val="24"/>
        </w:rPr>
      </w:pPr>
      <w:r w:rsidRPr="001A653C">
        <w:rPr>
          <w:rFonts w:asciiTheme="minorHAnsi" w:hAnsiTheme="minorHAnsi" w:cstheme="minorHAnsi"/>
          <w:bCs/>
          <w:sz w:val="24"/>
          <w:szCs w:val="24"/>
        </w:rPr>
        <w:t xml:space="preserve">Niniejsze postępowanie o udzielenie zamówienia publicznego prowadzone jest </w:t>
      </w:r>
      <w:r w:rsidRPr="001A653C">
        <w:rPr>
          <w:rFonts w:asciiTheme="minorHAnsi" w:hAnsiTheme="minorHAnsi" w:cstheme="minorHAnsi"/>
          <w:bCs/>
          <w:sz w:val="24"/>
          <w:szCs w:val="24"/>
        </w:rPr>
        <w:br/>
        <w:t xml:space="preserve">w trybie podstawowym, w </w:t>
      </w:r>
      <w:r w:rsidRPr="001A653C">
        <w:rPr>
          <w:rFonts w:asciiTheme="minorHAnsi" w:hAnsiTheme="minorHAnsi" w:cstheme="minorHAnsi"/>
          <w:color w:val="000000"/>
          <w:sz w:val="24"/>
          <w:szCs w:val="24"/>
        </w:rPr>
        <w:t xml:space="preserve">którym w odpowiedzi na ogłoszenie o zamówieniu oferty mogą składać wszyscy zainteresowani Wykonawcy, a następnie Zamawiający wybiera najkorzystniejszą ofertę bez przeprowadzenia negocjacji (art. 275 pkt 1 ustawy Pzp). </w:t>
      </w:r>
    </w:p>
    <w:p w14:paraId="2B8C164E" w14:textId="653CDF1D" w:rsidR="00B22950" w:rsidRPr="006D7D5D" w:rsidRDefault="00B22950" w:rsidP="00837DE3">
      <w:pPr>
        <w:pStyle w:val="Akapitzlist"/>
        <w:numPr>
          <w:ilvl w:val="0"/>
          <w:numId w:val="51"/>
        </w:numPr>
        <w:spacing w:line="276" w:lineRule="auto"/>
        <w:rPr>
          <w:rFonts w:asciiTheme="minorHAnsi" w:eastAsia="MS Mincho" w:hAnsiTheme="minorHAnsi" w:cstheme="minorHAnsi"/>
          <w:b/>
          <w:bCs/>
          <w:sz w:val="24"/>
          <w:szCs w:val="24"/>
        </w:rPr>
      </w:pPr>
      <w:r w:rsidRPr="001A653C">
        <w:rPr>
          <w:rFonts w:asciiTheme="minorHAnsi" w:hAnsiTheme="minorHAnsi" w:cstheme="minorHAnsi"/>
          <w:color w:val="000000"/>
          <w:sz w:val="24"/>
          <w:szCs w:val="24"/>
        </w:rPr>
        <w:t xml:space="preserve">Zamawiający nie przewiduje możliwości wyboru najkorzystniejszej oferty </w:t>
      </w:r>
      <w:r w:rsidRPr="001A653C">
        <w:rPr>
          <w:rFonts w:asciiTheme="minorHAnsi" w:hAnsiTheme="minorHAnsi" w:cstheme="minorHAnsi"/>
          <w:color w:val="000000"/>
          <w:sz w:val="24"/>
          <w:szCs w:val="24"/>
        </w:rPr>
        <w:br/>
        <w:t>z możliwością prowadzenia negocjacji (art. 275 pkt 2 ustawy Pzp)</w:t>
      </w:r>
      <w:r w:rsidR="007916FC">
        <w:rPr>
          <w:rFonts w:asciiTheme="minorHAnsi" w:hAnsiTheme="minorHAnsi" w:cstheme="minorHAnsi"/>
          <w:color w:val="000000"/>
          <w:sz w:val="24"/>
          <w:szCs w:val="24"/>
        </w:rPr>
        <w:t>,</w:t>
      </w:r>
    </w:p>
    <w:p w14:paraId="206887A7" w14:textId="77777777" w:rsidR="007916FC" w:rsidRPr="006D7D5D" w:rsidRDefault="007916FC" w:rsidP="007916FC">
      <w:pPr>
        <w:pStyle w:val="Akapitzlist"/>
        <w:numPr>
          <w:ilvl w:val="0"/>
          <w:numId w:val="51"/>
        </w:numPr>
        <w:spacing w:line="276" w:lineRule="auto"/>
        <w:rPr>
          <w:rFonts w:eastAsia="MS Mincho" w:cs="Calibri"/>
          <w:b/>
          <w:bCs/>
          <w:sz w:val="24"/>
          <w:szCs w:val="24"/>
        </w:rPr>
      </w:pPr>
      <w:r w:rsidRPr="006D7D5D">
        <w:rPr>
          <w:rFonts w:cs="Calibri"/>
          <w:b/>
          <w:bCs/>
          <w:color w:val="000000"/>
          <w:sz w:val="24"/>
          <w:szCs w:val="24"/>
        </w:rPr>
        <w:t>Zamawiający informuje, że najpierw dokona badania i oceny ofert, a następnie dokona kwalifikacji podmiotowej wykonawcy, którego oferta została najwyżej oceniona, w zakresie braku podstaw wykluczenia oraz spełniania warunków udziału w postępowaniu</w:t>
      </w:r>
      <w:r w:rsidRPr="006D7D5D">
        <w:rPr>
          <w:rFonts w:cs="Calibri"/>
          <w:color w:val="000000"/>
          <w:sz w:val="24"/>
          <w:szCs w:val="24"/>
        </w:rPr>
        <w:t xml:space="preserve">. Jeżeli wobec wykonawcy, którego oferta została najwyżej oceniona zachodzą podstawy wykluczenia, wykonawca ten nie spełnia warunków udziału w postępowaniu, nie składa podmiotowych środków dowodowych lub oświadczenia, o którym mowa w art. 125 ust. 1, potwierdzających brak podstaw wykluczenia lub spełnianie warunków udziału w postępowaniu, zamawiający dokona ponownego badania i oceny ofert pozostałych wykonawców, a następnie dokona kwalifikacji podmiotowej wykonawcy, którego oferta została najwyżej oceniona, w zakresie braku podstaw wykluczenia oraz spełniania warunków udziału w </w:t>
      </w:r>
      <w:r w:rsidRPr="006D7D5D">
        <w:rPr>
          <w:rFonts w:cs="Calibri"/>
          <w:color w:val="000000"/>
          <w:sz w:val="24"/>
          <w:szCs w:val="24"/>
        </w:rPr>
        <w:lastRenderedPageBreak/>
        <w:t>postępowaniu. Zamawiający będzie kontynuował procedurę ponownego badania i oceny ofert, w odniesieniu do ofert wykonawców pozostałych w postępowaniu, a następnie dokona kwalifikacji podmiotowej wykonawcy, którego oferta została najwyżej oceniona, w zakresie braku podstaw wykluczenia oraz spełniania warunków udziału w postępowaniu, do momentu wyboru najkorzystniejszej oferty albo unieważnienia postępowania o udzielenie zamówienia.</w:t>
      </w:r>
    </w:p>
    <w:p w14:paraId="38408A46" w14:textId="77777777" w:rsidR="00B22950" w:rsidRPr="001A653C" w:rsidRDefault="00B22950" w:rsidP="00837DE3">
      <w:pPr>
        <w:widowControl w:val="0"/>
        <w:numPr>
          <w:ilvl w:val="1"/>
          <w:numId w:val="42"/>
        </w:numPr>
        <w:suppressAutoHyphens/>
        <w:spacing w:line="276" w:lineRule="auto"/>
        <w:ind w:left="567" w:hanging="567"/>
        <w:jc w:val="both"/>
        <w:rPr>
          <w:rFonts w:asciiTheme="minorHAnsi" w:eastAsia="MS Mincho" w:hAnsiTheme="minorHAnsi" w:cstheme="minorHAnsi"/>
          <w:bCs/>
        </w:rPr>
      </w:pPr>
      <w:r w:rsidRPr="001A653C">
        <w:rPr>
          <w:rFonts w:asciiTheme="minorHAnsi" w:eastAsia="MS Mincho" w:hAnsiTheme="minorHAnsi" w:cstheme="minorHAnsi"/>
          <w:b/>
          <w:bCs/>
        </w:rPr>
        <w:t>Wartość zamówienia.</w:t>
      </w:r>
    </w:p>
    <w:p w14:paraId="1F057467" w14:textId="77777777" w:rsidR="00B22950" w:rsidRPr="001A653C" w:rsidRDefault="00B22950" w:rsidP="00B22950">
      <w:pPr>
        <w:spacing w:line="276" w:lineRule="auto"/>
        <w:ind w:left="567"/>
        <w:jc w:val="both"/>
        <w:rPr>
          <w:rFonts w:asciiTheme="minorHAnsi" w:eastAsia="MS Mincho" w:hAnsiTheme="minorHAnsi" w:cstheme="minorHAnsi"/>
          <w:b/>
          <w:bCs/>
          <w:szCs w:val="23"/>
        </w:rPr>
      </w:pPr>
      <w:r w:rsidRPr="001A653C">
        <w:rPr>
          <w:rFonts w:asciiTheme="minorHAnsi" w:eastAsia="MS Mincho" w:hAnsiTheme="minorHAnsi" w:cstheme="minorHAnsi"/>
          <w:bCs/>
          <w:szCs w:val="23"/>
        </w:rPr>
        <w:t xml:space="preserve">Niniejsze zamówienie jest zamówieniem klasycznym w rozumieniu art. 7 pkt 33) ustawy </w:t>
      </w:r>
      <w:r w:rsidRPr="001A653C">
        <w:rPr>
          <w:rFonts w:asciiTheme="minorHAnsi" w:hAnsiTheme="minorHAnsi" w:cstheme="minorHAnsi"/>
          <w:color w:val="000000"/>
          <w:szCs w:val="23"/>
        </w:rPr>
        <w:t>Pzp</w:t>
      </w:r>
      <w:r w:rsidRPr="001A653C">
        <w:rPr>
          <w:rFonts w:asciiTheme="minorHAnsi" w:eastAsia="MS Mincho" w:hAnsiTheme="minorHAnsi" w:cstheme="minorHAnsi"/>
          <w:bCs/>
          <w:szCs w:val="23"/>
        </w:rPr>
        <w:t xml:space="preserve">. Wartość zamówienia </w:t>
      </w:r>
      <w:r w:rsidRPr="001A653C">
        <w:rPr>
          <w:rFonts w:asciiTheme="minorHAnsi" w:eastAsia="MS Mincho" w:hAnsiTheme="minorHAnsi" w:cstheme="minorHAnsi"/>
          <w:b/>
          <w:szCs w:val="23"/>
        </w:rPr>
        <w:t>nie przekracza progów unijnych</w:t>
      </w:r>
      <w:r w:rsidRPr="001A653C">
        <w:rPr>
          <w:rFonts w:asciiTheme="minorHAnsi" w:eastAsia="MS Mincho" w:hAnsiTheme="minorHAnsi" w:cstheme="minorHAnsi"/>
          <w:bCs/>
          <w:szCs w:val="23"/>
        </w:rPr>
        <w:t xml:space="preserve"> w rozumieniu art. 3 ustawy Pzp.</w:t>
      </w:r>
    </w:p>
    <w:p w14:paraId="2F4F4625" w14:textId="77777777" w:rsidR="00B22950" w:rsidRPr="001A653C" w:rsidRDefault="00B22950" w:rsidP="00837DE3">
      <w:pPr>
        <w:widowControl w:val="0"/>
        <w:numPr>
          <w:ilvl w:val="1"/>
          <w:numId w:val="42"/>
        </w:numPr>
        <w:suppressAutoHyphens/>
        <w:spacing w:line="276" w:lineRule="auto"/>
        <w:ind w:left="567" w:hanging="567"/>
        <w:jc w:val="both"/>
        <w:rPr>
          <w:rFonts w:asciiTheme="minorHAnsi" w:eastAsia="MS Mincho" w:hAnsiTheme="minorHAnsi" w:cstheme="minorHAnsi"/>
          <w:b/>
          <w:bCs/>
          <w:szCs w:val="23"/>
        </w:rPr>
      </w:pPr>
      <w:r w:rsidRPr="001A653C">
        <w:rPr>
          <w:rFonts w:asciiTheme="minorHAnsi" w:eastAsia="MS Mincho" w:hAnsiTheme="minorHAnsi" w:cstheme="minorHAnsi"/>
          <w:b/>
          <w:bCs/>
        </w:rPr>
        <w:t>Słownik.</w:t>
      </w:r>
    </w:p>
    <w:p w14:paraId="0F42D229" w14:textId="77777777" w:rsidR="00B22950" w:rsidRPr="001A653C" w:rsidRDefault="00B22950" w:rsidP="00B22950">
      <w:pPr>
        <w:spacing w:line="276" w:lineRule="auto"/>
        <w:ind w:left="567"/>
        <w:jc w:val="both"/>
        <w:outlineLvl w:val="3"/>
        <w:rPr>
          <w:rFonts w:asciiTheme="minorHAnsi" w:eastAsia="MS Mincho" w:hAnsiTheme="minorHAnsi" w:cstheme="minorHAnsi"/>
          <w:bCs/>
        </w:rPr>
      </w:pPr>
      <w:r w:rsidRPr="001A653C">
        <w:rPr>
          <w:rFonts w:asciiTheme="minorHAnsi" w:eastAsia="MS Mincho" w:hAnsiTheme="minorHAnsi" w:cstheme="minorHAnsi"/>
          <w:bCs/>
        </w:rPr>
        <w:t>Użyte w niniejszej SWZ (oraz w załącznikach) terminy mają następujące znaczenie:</w:t>
      </w:r>
    </w:p>
    <w:p w14:paraId="118524C5" w14:textId="00895EEC" w:rsidR="00B22950" w:rsidRPr="001A653C" w:rsidRDefault="00B22950" w:rsidP="00837DE3">
      <w:pPr>
        <w:pStyle w:val="Kolorowalistaakcent11"/>
        <w:widowControl w:val="0"/>
        <w:numPr>
          <w:ilvl w:val="0"/>
          <w:numId w:val="50"/>
        </w:numPr>
        <w:spacing w:before="0" w:after="0" w:line="276" w:lineRule="auto"/>
        <w:ind w:left="993" w:hanging="426"/>
        <w:outlineLvl w:val="3"/>
        <w:rPr>
          <w:rFonts w:asciiTheme="minorHAnsi" w:eastAsia="MS Mincho" w:hAnsiTheme="minorHAnsi" w:cstheme="minorHAnsi"/>
          <w:bCs/>
          <w:sz w:val="24"/>
          <w:szCs w:val="24"/>
        </w:rPr>
      </w:pPr>
      <w:r w:rsidRPr="001A653C">
        <w:rPr>
          <w:rFonts w:asciiTheme="minorHAnsi" w:eastAsia="MS Mincho" w:hAnsiTheme="minorHAnsi" w:cstheme="minorHAnsi"/>
          <w:b/>
          <w:bCs/>
          <w:sz w:val="24"/>
          <w:szCs w:val="24"/>
        </w:rPr>
        <w:t>„ustawa”</w:t>
      </w:r>
      <w:r w:rsidRPr="001A653C">
        <w:rPr>
          <w:rFonts w:asciiTheme="minorHAnsi" w:eastAsia="MS Mincho" w:hAnsiTheme="minorHAnsi" w:cstheme="minorHAnsi"/>
          <w:bCs/>
          <w:sz w:val="24"/>
          <w:szCs w:val="24"/>
        </w:rPr>
        <w:t xml:space="preserve"> – ustawa z dnia 11 września 2019 r. Pra</w:t>
      </w:r>
      <w:r w:rsidR="00350E12">
        <w:rPr>
          <w:rFonts w:asciiTheme="minorHAnsi" w:eastAsia="MS Mincho" w:hAnsiTheme="minorHAnsi" w:cstheme="minorHAnsi"/>
          <w:bCs/>
          <w:sz w:val="24"/>
          <w:szCs w:val="24"/>
        </w:rPr>
        <w:t xml:space="preserve">wo zamówień publicznych </w:t>
      </w:r>
      <w:r w:rsidR="00350E12">
        <w:rPr>
          <w:rFonts w:asciiTheme="minorHAnsi" w:eastAsia="MS Mincho" w:hAnsiTheme="minorHAnsi" w:cstheme="minorHAnsi"/>
          <w:bCs/>
          <w:sz w:val="24"/>
          <w:szCs w:val="24"/>
        </w:rPr>
        <w:br/>
        <w:t>(</w:t>
      </w:r>
      <w:r w:rsidRPr="001A653C">
        <w:rPr>
          <w:rFonts w:asciiTheme="minorHAnsi" w:eastAsia="MS Mincho" w:hAnsiTheme="minorHAnsi" w:cstheme="minorHAnsi"/>
          <w:bCs/>
          <w:sz w:val="24"/>
          <w:szCs w:val="24"/>
        </w:rPr>
        <w:t xml:space="preserve">Dz. U. z 2024 r., poz. 1320 z </w:t>
      </w:r>
      <w:r w:rsidRPr="001A653C">
        <w:rPr>
          <w:rFonts w:asciiTheme="minorHAnsi" w:hAnsiTheme="minorHAnsi" w:cstheme="minorHAnsi"/>
          <w:bCs/>
          <w:sz w:val="24"/>
          <w:szCs w:val="24"/>
        </w:rPr>
        <w:t>późn. zm.</w:t>
      </w:r>
      <w:r w:rsidRPr="001A653C">
        <w:rPr>
          <w:rFonts w:asciiTheme="minorHAnsi" w:eastAsia="MS Mincho" w:hAnsiTheme="minorHAnsi" w:cstheme="minorHAnsi"/>
          <w:bCs/>
          <w:sz w:val="24"/>
          <w:szCs w:val="24"/>
        </w:rPr>
        <w:t>),</w:t>
      </w:r>
    </w:p>
    <w:p w14:paraId="3BE0640C" w14:textId="77777777" w:rsidR="00B22950" w:rsidRPr="001A653C" w:rsidRDefault="00B22950" w:rsidP="00837DE3">
      <w:pPr>
        <w:pStyle w:val="Kolorowalistaakcent11"/>
        <w:widowControl w:val="0"/>
        <w:numPr>
          <w:ilvl w:val="0"/>
          <w:numId w:val="50"/>
        </w:numPr>
        <w:spacing w:before="0" w:after="0" w:line="276" w:lineRule="auto"/>
        <w:ind w:left="993" w:hanging="426"/>
        <w:outlineLvl w:val="3"/>
        <w:rPr>
          <w:rFonts w:asciiTheme="minorHAnsi" w:eastAsia="MS Mincho" w:hAnsiTheme="minorHAnsi" w:cstheme="minorHAnsi"/>
          <w:bCs/>
          <w:sz w:val="24"/>
          <w:szCs w:val="24"/>
        </w:rPr>
      </w:pPr>
      <w:r w:rsidRPr="001A653C">
        <w:rPr>
          <w:rFonts w:asciiTheme="minorHAnsi" w:eastAsia="MS Mincho" w:hAnsiTheme="minorHAnsi" w:cstheme="minorHAnsi"/>
          <w:b/>
          <w:bCs/>
          <w:sz w:val="24"/>
          <w:szCs w:val="24"/>
        </w:rPr>
        <w:t>„SWZ”</w:t>
      </w:r>
      <w:r w:rsidRPr="001A653C">
        <w:rPr>
          <w:rFonts w:asciiTheme="minorHAnsi" w:eastAsia="MS Mincho" w:hAnsiTheme="minorHAnsi" w:cstheme="minorHAnsi"/>
          <w:bCs/>
          <w:sz w:val="24"/>
          <w:szCs w:val="24"/>
        </w:rPr>
        <w:t xml:space="preserve"> – niniejsza Specyfikacja Warunków Zamówienia,</w:t>
      </w:r>
    </w:p>
    <w:p w14:paraId="2A6AE8F7" w14:textId="77777777" w:rsidR="00B22950" w:rsidRPr="001A653C" w:rsidRDefault="00B22950" w:rsidP="00837DE3">
      <w:pPr>
        <w:pStyle w:val="Kolorowalistaakcent11"/>
        <w:widowControl w:val="0"/>
        <w:numPr>
          <w:ilvl w:val="0"/>
          <w:numId w:val="50"/>
        </w:numPr>
        <w:spacing w:before="0" w:after="0" w:line="276" w:lineRule="auto"/>
        <w:ind w:left="993" w:hanging="426"/>
        <w:outlineLvl w:val="3"/>
        <w:rPr>
          <w:rFonts w:asciiTheme="minorHAnsi" w:eastAsia="MS Mincho" w:hAnsiTheme="minorHAnsi" w:cstheme="minorHAnsi"/>
          <w:bCs/>
          <w:sz w:val="24"/>
          <w:szCs w:val="24"/>
        </w:rPr>
      </w:pPr>
      <w:r w:rsidRPr="001A653C">
        <w:rPr>
          <w:rFonts w:asciiTheme="minorHAnsi" w:eastAsia="MS Mincho" w:hAnsiTheme="minorHAnsi" w:cstheme="minorHAnsi"/>
          <w:b/>
          <w:bCs/>
          <w:sz w:val="24"/>
          <w:szCs w:val="24"/>
        </w:rPr>
        <w:t>„zamówienie”</w:t>
      </w:r>
      <w:r w:rsidRPr="001A653C">
        <w:rPr>
          <w:rFonts w:asciiTheme="minorHAnsi" w:eastAsia="MS Mincho" w:hAnsiTheme="minorHAnsi" w:cstheme="minorHAnsi"/>
          <w:bCs/>
          <w:sz w:val="24"/>
          <w:szCs w:val="24"/>
        </w:rPr>
        <w:t xml:space="preserve"> – zamówienie publiczne będące przedmiotem niniejszego postępowania,</w:t>
      </w:r>
    </w:p>
    <w:p w14:paraId="627825F1" w14:textId="77777777" w:rsidR="00B22950" w:rsidRPr="001A653C" w:rsidRDefault="00B22950" w:rsidP="00837DE3">
      <w:pPr>
        <w:pStyle w:val="Kolorowalistaakcent11"/>
        <w:widowControl w:val="0"/>
        <w:numPr>
          <w:ilvl w:val="0"/>
          <w:numId w:val="50"/>
        </w:numPr>
        <w:spacing w:before="0" w:after="0" w:line="276" w:lineRule="auto"/>
        <w:ind w:left="993" w:hanging="426"/>
        <w:outlineLvl w:val="3"/>
        <w:rPr>
          <w:rFonts w:asciiTheme="minorHAnsi" w:eastAsia="MS Mincho" w:hAnsiTheme="minorHAnsi" w:cstheme="minorHAnsi"/>
          <w:bCs/>
          <w:sz w:val="24"/>
          <w:szCs w:val="24"/>
        </w:rPr>
      </w:pPr>
      <w:r w:rsidRPr="001A653C">
        <w:rPr>
          <w:rFonts w:asciiTheme="minorHAnsi" w:eastAsia="MS Mincho" w:hAnsiTheme="minorHAnsi" w:cstheme="minorHAnsi"/>
          <w:b/>
          <w:bCs/>
          <w:sz w:val="24"/>
          <w:szCs w:val="24"/>
        </w:rPr>
        <w:t>„postępowanie”</w:t>
      </w:r>
      <w:r w:rsidRPr="001A653C">
        <w:rPr>
          <w:rFonts w:asciiTheme="minorHAnsi" w:eastAsia="MS Mincho" w:hAnsiTheme="minorHAnsi" w:cstheme="minorHAnsi"/>
          <w:bCs/>
          <w:sz w:val="24"/>
          <w:szCs w:val="24"/>
        </w:rPr>
        <w:t xml:space="preserve"> – postępowanie o udzielenie zamówienia publicznego, którego dotyczy niniejsza SWZ,</w:t>
      </w:r>
    </w:p>
    <w:p w14:paraId="36548311" w14:textId="694CF0C3" w:rsidR="00B22950" w:rsidRPr="001A653C" w:rsidRDefault="00B22950" w:rsidP="00837DE3">
      <w:pPr>
        <w:pStyle w:val="Kolorowalistaakcent11"/>
        <w:widowControl w:val="0"/>
        <w:numPr>
          <w:ilvl w:val="0"/>
          <w:numId w:val="50"/>
        </w:numPr>
        <w:spacing w:before="0" w:after="0" w:line="276" w:lineRule="auto"/>
        <w:ind w:left="993" w:hanging="426"/>
        <w:outlineLvl w:val="3"/>
        <w:rPr>
          <w:rFonts w:asciiTheme="minorHAnsi" w:eastAsia="MS Mincho" w:hAnsiTheme="minorHAnsi" w:cstheme="minorHAnsi"/>
          <w:bCs/>
          <w:sz w:val="24"/>
          <w:szCs w:val="24"/>
        </w:rPr>
      </w:pPr>
      <w:r w:rsidRPr="001A653C">
        <w:rPr>
          <w:rFonts w:asciiTheme="minorHAnsi" w:eastAsia="MS Mincho" w:hAnsiTheme="minorHAnsi" w:cstheme="minorHAnsi"/>
          <w:b/>
          <w:bCs/>
          <w:sz w:val="24"/>
          <w:szCs w:val="24"/>
        </w:rPr>
        <w:t>„Zamawiający”</w:t>
      </w:r>
      <w:r w:rsidRPr="001A653C">
        <w:rPr>
          <w:rFonts w:asciiTheme="minorHAnsi" w:eastAsia="MS Mincho" w:hAnsiTheme="minorHAnsi" w:cstheme="minorHAnsi"/>
          <w:bCs/>
          <w:sz w:val="24"/>
          <w:szCs w:val="24"/>
        </w:rPr>
        <w:t xml:space="preserve"> – </w:t>
      </w:r>
      <w:r w:rsidR="008934BC" w:rsidRPr="001A653C">
        <w:rPr>
          <w:rFonts w:asciiTheme="minorHAnsi" w:eastAsiaTheme="minorHAnsi" w:hAnsiTheme="minorHAnsi" w:cstheme="minorHAnsi"/>
          <w:sz w:val="24"/>
          <w:szCs w:val="24"/>
          <w:lang w:eastAsia="en-US"/>
        </w:rPr>
        <w:t>Powiat Żarski</w:t>
      </w:r>
      <w:r w:rsidRPr="001A653C">
        <w:rPr>
          <w:rFonts w:asciiTheme="minorHAnsi" w:hAnsiTheme="minorHAnsi" w:cstheme="minorHAnsi"/>
          <w:bCs/>
          <w:color w:val="000000"/>
          <w:sz w:val="24"/>
          <w:szCs w:val="24"/>
        </w:rPr>
        <w:t>,</w:t>
      </w:r>
    </w:p>
    <w:p w14:paraId="6334E7F5" w14:textId="77777777" w:rsidR="00B22950" w:rsidRPr="001A653C" w:rsidRDefault="00B22950" w:rsidP="00837DE3">
      <w:pPr>
        <w:pStyle w:val="Akapitzlist"/>
        <w:widowControl w:val="0"/>
        <w:numPr>
          <w:ilvl w:val="0"/>
          <w:numId w:val="50"/>
        </w:numPr>
        <w:spacing w:before="0" w:after="0" w:line="276" w:lineRule="auto"/>
        <w:ind w:left="993" w:hanging="426"/>
        <w:outlineLvl w:val="3"/>
        <w:rPr>
          <w:rFonts w:asciiTheme="minorHAnsi" w:eastAsia="MS Mincho" w:hAnsiTheme="minorHAnsi" w:cstheme="minorHAnsi"/>
          <w:bCs/>
          <w:sz w:val="24"/>
          <w:szCs w:val="24"/>
        </w:rPr>
      </w:pPr>
      <w:r w:rsidRPr="001A653C">
        <w:rPr>
          <w:rFonts w:asciiTheme="minorHAnsi" w:eastAsia="MS Mincho" w:hAnsiTheme="minorHAnsi" w:cstheme="minorHAnsi"/>
          <w:b/>
          <w:bCs/>
          <w:sz w:val="24"/>
          <w:szCs w:val="24"/>
        </w:rPr>
        <w:t>„Wykonawca”</w:t>
      </w:r>
      <w:r w:rsidRPr="001A653C">
        <w:rPr>
          <w:rFonts w:asciiTheme="minorHAnsi" w:eastAsia="MS Mincho" w:hAnsiTheme="minorHAnsi" w:cstheme="minorHAnsi"/>
          <w:bCs/>
          <w:sz w:val="24"/>
          <w:szCs w:val="24"/>
        </w:rPr>
        <w:t xml:space="preserve"> – </w:t>
      </w:r>
      <w:r w:rsidRPr="001A653C">
        <w:rPr>
          <w:rFonts w:asciiTheme="minorHAnsi" w:hAnsiTheme="minorHAnsi" w:cstheme="minorHAnsi"/>
          <w:color w:val="000000"/>
          <w:sz w:val="24"/>
          <w:szCs w:val="24"/>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1A653C">
        <w:rPr>
          <w:rFonts w:asciiTheme="minorHAnsi" w:eastAsia="MS Mincho" w:hAnsiTheme="minorHAnsi" w:cstheme="minorHAnsi"/>
          <w:bCs/>
          <w:sz w:val="24"/>
          <w:szCs w:val="24"/>
        </w:rPr>
        <w:t>,</w:t>
      </w:r>
    </w:p>
    <w:p w14:paraId="7FB39876" w14:textId="77777777" w:rsidR="00B22950" w:rsidRPr="001A653C" w:rsidRDefault="00B22950" w:rsidP="00837DE3">
      <w:pPr>
        <w:pStyle w:val="Kolorowalistaakcent11"/>
        <w:widowControl w:val="0"/>
        <w:numPr>
          <w:ilvl w:val="0"/>
          <w:numId w:val="50"/>
        </w:numPr>
        <w:spacing w:before="0" w:after="0" w:line="276" w:lineRule="auto"/>
        <w:ind w:left="993" w:hanging="426"/>
        <w:outlineLvl w:val="3"/>
        <w:rPr>
          <w:rFonts w:asciiTheme="minorHAnsi" w:eastAsia="MS Mincho" w:hAnsiTheme="minorHAnsi" w:cstheme="minorHAnsi"/>
          <w:bCs/>
          <w:sz w:val="24"/>
          <w:szCs w:val="24"/>
        </w:rPr>
      </w:pPr>
      <w:r w:rsidRPr="001A653C">
        <w:rPr>
          <w:rFonts w:asciiTheme="minorHAnsi" w:eastAsia="MS Mincho" w:hAnsiTheme="minorHAnsi" w:cstheme="minorHAnsi"/>
          <w:b/>
          <w:bCs/>
          <w:sz w:val="24"/>
          <w:szCs w:val="24"/>
        </w:rPr>
        <w:t>Platforma e-zamówienia”</w:t>
      </w:r>
      <w:r w:rsidRPr="001A653C">
        <w:rPr>
          <w:rFonts w:asciiTheme="minorHAnsi" w:eastAsia="MS Mincho" w:hAnsiTheme="minorHAnsi" w:cstheme="minorHAnsi"/>
          <w:bCs/>
          <w:sz w:val="24"/>
          <w:szCs w:val="24"/>
        </w:rPr>
        <w:t xml:space="preserve"> – ogólnodostępne i nieodpłatne narzędzie informatyczne do obsługi postępowań o udzielenie zamówienia publicznego w tym przedmiotowego postepowania, w szczególności do elektronicznego składania ofert dostępne pod adresem: </w:t>
      </w:r>
      <w:hyperlink r:id="rId15" w:history="1">
        <w:r w:rsidRPr="001A653C">
          <w:rPr>
            <w:rStyle w:val="Hipercze"/>
            <w:rFonts w:asciiTheme="minorHAnsi" w:eastAsia="MS Mincho" w:hAnsiTheme="minorHAnsi" w:cstheme="minorHAnsi"/>
            <w:bCs/>
            <w:sz w:val="24"/>
            <w:szCs w:val="24"/>
          </w:rPr>
          <w:t>https://ezamowienia.gov.pl</w:t>
        </w:r>
      </w:hyperlink>
    </w:p>
    <w:p w14:paraId="27ECEDBD" w14:textId="6184A861" w:rsidR="00B22950" w:rsidRPr="001A653C" w:rsidRDefault="00B22950" w:rsidP="00837DE3">
      <w:pPr>
        <w:pStyle w:val="Kolorowalistaakcent11"/>
        <w:widowControl w:val="0"/>
        <w:numPr>
          <w:ilvl w:val="0"/>
          <w:numId w:val="45"/>
        </w:numPr>
        <w:suppressAutoHyphens/>
        <w:spacing w:before="0" w:after="0" w:line="276" w:lineRule="auto"/>
        <w:ind w:left="993" w:hanging="426"/>
        <w:outlineLvl w:val="3"/>
        <w:rPr>
          <w:rFonts w:asciiTheme="minorHAnsi" w:eastAsia="MS Mincho" w:hAnsiTheme="minorHAnsi" w:cstheme="minorHAnsi"/>
          <w:bCs/>
          <w:sz w:val="24"/>
          <w:szCs w:val="24"/>
        </w:rPr>
      </w:pPr>
      <w:r w:rsidRPr="001A653C">
        <w:rPr>
          <w:rFonts w:asciiTheme="minorHAnsi" w:hAnsiTheme="minorHAnsi" w:cstheme="minorHAnsi"/>
          <w:b/>
          <w:bCs/>
          <w:sz w:val="24"/>
          <w:szCs w:val="24"/>
        </w:rPr>
        <w:t xml:space="preserve">„kwalifikowany podpis elektroniczny” </w:t>
      </w:r>
      <w:r w:rsidRPr="001A653C">
        <w:rPr>
          <w:rFonts w:asciiTheme="minorHAnsi" w:hAnsiTheme="minorHAnsi" w:cstheme="minorHAnsi"/>
          <w:sz w:val="24"/>
          <w:szCs w:val="24"/>
        </w:rPr>
        <w:t>– podpis wystawiony przez dostawcę kwalifikowanej usługi zaufania, będącego podmiotem świadczącym usługi certyfikacyjne - podpis elektroniczny, spełniający wymogi bezpieczeństwa określone w ustawie z dnia 5 września 2016 r. o usługach zaufania oraz ide</w:t>
      </w:r>
      <w:r w:rsidR="00350E12">
        <w:rPr>
          <w:rFonts w:asciiTheme="minorHAnsi" w:hAnsiTheme="minorHAnsi" w:cstheme="minorHAnsi"/>
          <w:sz w:val="24"/>
          <w:szCs w:val="24"/>
        </w:rPr>
        <w:t>ntyfikacji elektronicznej (</w:t>
      </w:r>
      <w:r w:rsidRPr="001A653C">
        <w:rPr>
          <w:rFonts w:asciiTheme="minorHAnsi" w:hAnsiTheme="minorHAnsi" w:cstheme="minorHAnsi"/>
          <w:sz w:val="24"/>
          <w:szCs w:val="24"/>
        </w:rPr>
        <w:t xml:space="preserve">Dz. U. z 2024 r., poz. 1725 z późn. zm.), </w:t>
      </w:r>
    </w:p>
    <w:p w14:paraId="476943B3" w14:textId="77777777" w:rsidR="00B22950" w:rsidRPr="001A653C" w:rsidRDefault="00B22950" w:rsidP="00837DE3">
      <w:pPr>
        <w:pStyle w:val="Kolorowalistaakcent11"/>
        <w:widowControl w:val="0"/>
        <w:numPr>
          <w:ilvl w:val="0"/>
          <w:numId w:val="45"/>
        </w:numPr>
        <w:suppressAutoHyphens/>
        <w:spacing w:before="0" w:after="0" w:line="276" w:lineRule="auto"/>
        <w:ind w:left="993" w:hanging="426"/>
        <w:outlineLvl w:val="3"/>
        <w:rPr>
          <w:rFonts w:asciiTheme="minorHAnsi" w:eastAsia="MS Mincho" w:hAnsiTheme="minorHAnsi" w:cstheme="minorHAnsi"/>
          <w:bCs/>
          <w:sz w:val="24"/>
          <w:szCs w:val="24"/>
        </w:rPr>
      </w:pPr>
      <w:r w:rsidRPr="001A653C">
        <w:rPr>
          <w:rFonts w:asciiTheme="minorHAnsi" w:hAnsiTheme="minorHAnsi" w:cstheme="minorHAnsi"/>
          <w:b/>
          <w:bCs/>
          <w:sz w:val="24"/>
          <w:szCs w:val="24"/>
        </w:rPr>
        <w:t>„podpis zaufany”</w:t>
      </w:r>
      <w:r w:rsidRPr="001A653C">
        <w:rPr>
          <w:rFonts w:asciiTheme="minorHAnsi" w:hAnsiTheme="minorHAnsi" w:cstheme="minorHAnsi"/>
          <w:sz w:val="24"/>
          <w:szCs w:val="24"/>
        </w:rPr>
        <w:t xml:space="preserve"> –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w:t>
      </w:r>
      <w:r w:rsidRPr="001A653C">
        <w:rPr>
          <w:rFonts w:asciiTheme="minorHAnsi" w:hAnsiTheme="minorHAnsi" w:cstheme="minorHAnsi"/>
          <w:sz w:val="24"/>
          <w:szCs w:val="24"/>
        </w:rPr>
        <w:lastRenderedPageBreak/>
        <w:t xml:space="preserve">środka identyfikacji elektronicznej, przy użyciu, którego został złożony, czas jego złożenia, </w:t>
      </w:r>
    </w:p>
    <w:p w14:paraId="2C571447" w14:textId="77777777" w:rsidR="00B22950" w:rsidRPr="001A653C" w:rsidRDefault="00B22950" w:rsidP="00837DE3">
      <w:pPr>
        <w:pStyle w:val="Kolorowalistaakcent11"/>
        <w:widowControl w:val="0"/>
        <w:numPr>
          <w:ilvl w:val="0"/>
          <w:numId w:val="45"/>
        </w:numPr>
        <w:suppressAutoHyphens/>
        <w:spacing w:before="0" w:after="0" w:line="276" w:lineRule="auto"/>
        <w:ind w:left="993" w:hanging="426"/>
        <w:outlineLvl w:val="3"/>
        <w:rPr>
          <w:rFonts w:asciiTheme="minorHAnsi" w:eastAsia="MS Mincho" w:hAnsiTheme="minorHAnsi" w:cstheme="minorHAnsi"/>
          <w:bCs/>
          <w:sz w:val="24"/>
          <w:szCs w:val="24"/>
        </w:rPr>
      </w:pPr>
      <w:r w:rsidRPr="001A653C">
        <w:rPr>
          <w:rFonts w:asciiTheme="minorHAnsi" w:hAnsiTheme="minorHAnsi" w:cstheme="minorHAnsi"/>
          <w:b/>
          <w:bCs/>
          <w:sz w:val="24"/>
          <w:szCs w:val="24"/>
        </w:rPr>
        <w:t>„podpis osobisty”</w:t>
      </w:r>
      <w:r w:rsidRPr="001A653C">
        <w:rPr>
          <w:rFonts w:asciiTheme="minorHAnsi" w:hAnsiTheme="minorHAnsi" w:cstheme="minorHAnsi"/>
          <w:sz w:val="24"/>
          <w:szCs w:val="24"/>
        </w:rPr>
        <w:t xml:space="preserve"> – zaawansowany podpis elektroniczny w rozumieniu art. 3 pkt 11 rozporządzenia Parlamentu Europejskiego i Rady (UE) nr 910/2014 </w:t>
      </w:r>
      <w:r w:rsidRPr="001A653C">
        <w:rPr>
          <w:rFonts w:asciiTheme="minorHAnsi" w:hAnsiTheme="minorHAnsi" w:cstheme="minorHAnsi"/>
          <w:sz w:val="24"/>
          <w:szCs w:val="24"/>
        </w:rPr>
        <w:br/>
        <w:t>z 23 lipca 2014 r. w sprawie identyfikacji elektronicznej i usług zaufania w odniesieniu do transakcji elektronicznych na rynku wewnętrznym oraz uchylającego dyrektywę 1999/93/WE, weryfikowany za pomocą certyfikatu podpisu osobistego</w:t>
      </w:r>
      <w:r w:rsidRPr="001A653C">
        <w:rPr>
          <w:rFonts w:asciiTheme="minorHAnsi" w:eastAsia="MS Mincho" w:hAnsiTheme="minorHAnsi" w:cstheme="minorHAnsi"/>
          <w:b/>
          <w:bCs/>
          <w:sz w:val="24"/>
          <w:szCs w:val="24"/>
        </w:rPr>
        <w:t xml:space="preserve"> </w:t>
      </w:r>
    </w:p>
    <w:p w14:paraId="23B1B100" w14:textId="77777777" w:rsidR="00B22950" w:rsidRPr="001A653C" w:rsidRDefault="00B22950" w:rsidP="00837DE3">
      <w:pPr>
        <w:widowControl w:val="0"/>
        <w:numPr>
          <w:ilvl w:val="1"/>
          <w:numId w:val="42"/>
        </w:numPr>
        <w:suppressAutoHyphens/>
        <w:spacing w:line="276" w:lineRule="auto"/>
        <w:ind w:left="567" w:hanging="567"/>
        <w:jc w:val="both"/>
        <w:rPr>
          <w:rFonts w:asciiTheme="minorHAnsi" w:eastAsia="MS Mincho" w:hAnsiTheme="minorHAnsi" w:cstheme="minorHAnsi"/>
          <w:bCs/>
        </w:rPr>
      </w:pPr>
      <w:r w:rsidRPr="001A653C">
        <w:rPr>
          <w:rFonts w:asciiTheme="minorHAnsi" w:eastAsia="MS Mincho" w:hAnsiTheme="minorHAnsi" w:cstheme="minorHAnsi"/>
          <w:b/>
          <w:bCs/>
        </w:rPr>
        <w:t>Wykonawca</w:t>
      </w:r>
      <w:r w:rsidRPr="001A653C">
        <w:rPr>
          <w:rFonts w:asciiTheme="minorHAnsi" w:hAnsiTheme="minorHAnsi" w:cstheme="minorHAnsi"/>
          <w:bCs/>
        </w:rPr>
        <w:t xml:space="preserve"> powinien dokładnie zapoznać się z niniejszą SWZ i złożyć ofertę zgodnie z jej wymaganiami.</w:t>
      </w:r>
    </w:p>
    <w:p w14:paraId="0AB493B6" w14:textId="77777777" w:rsidR="00B22950" w:rsidRPr="001A653C" w:rsidRDefault="00B22950" w:rsidP="00B22950">
      <w:pPr>
        <w:widowControl w:val="0"/>
        <w:spacing w:line="276" w:lineRule="auto"/>
        <w:jc w:val="both"/>
        <w:outlineLvl w:val="3"/>
        <w:rPr>
          <w:rFonts w:asciiTheme="minorHAnsi" w:hAnsiTheme="minorHAnsi" w:cstheme="minorHAnsi"/>
          <w:bCs/>
        </w:rPr>
      </w:pPr>
    </w:p>
    <w:tbl>
      <w:tblPr>
        <w:tblW w:w="0" w:type="auto"/>
        <w:jc w:val="center"/>
        <w:tblBorders>
          <w:bottom w:val="single" w:sz="4" w:space="0" w:color="auto"/>
        </w:tblBorders>
        <w:tblLook w:val="0000" w:firstRow="0" w:lastRow="0" w:firstColumn="0" w:lastColumn="0" w:noHBand="0" w:noVBand="0"/>
      </w:tblPr>
      <w:tblGrid>
        <w:gridCol w:w="9054"/>
      </w:tblGrid>
      <w:tr w:rsidR="00135D78" w:rsidRPr="001A653C" w14:paraId="6ADA317F" w14:textId="77777777" w:rsidTr="001D204C">
        <w:trPr>
          <w:trHeight w:val="585"/>
          <w:jc w:val="center"/>
        </w:trPr>
        <w:tc>
          <w:tcPr>
            <w:tcW w:w="9054" w:type="dxa"/>
            <w:tcBorders>
              <w:top w:val="nil"/>
              <w:left w:val="nil"/>
              <w:bottom w:val="single" w:sz="4" w:space="0" w:color="auto"/>
              <w:right w:val="nil"/>
            </w:tcBorders>
            <w:shd w:val="clear" w:color="auto" w:fill="D9D9D9" w:themeFill="background1" w:themeFillShade="D9"/>
          </w:tcPr>
          <w:p w14:paraId="0EF63101" w14:textId="7327615C" w:rsidR="00135D78" w:rsidRPr="001A653C" w:rsidRDefault="00135D78" w:rsidP="001D204C">
            <w:pPr>
              <w:spacing w:line="276" w:lineRule="auto"/>
              <w:jc w:val="center"/>
              <w:rPr>
                <w:rFonts w:asciiTheme="minorHAnsi" w:eastAsia="Calibri" w:hAnsiTheme="minorHAnsi" w:cstheme="minorHAnsi"/>
                <w:sz w:val="26"/>
                <w:szCs w:val="26"/>
              </w:rPr>
            </w:pPr>
            <w:r w:rsidRPr="001A653C">
              <w:rPr>
                <w:rFonts w:asciiTheme="minorHAnsi" w:hAnsiTheme="minorHAnsi" w:cstheme="minorHAnsi"/>
                <w:sz w:val="26"/>
                <w:szCs w:val="26"/>
              </w:rPr>
              <w:t xml:space="preserve">Rozdział </w:t>
            </w:r>
            <w:r w:rsidR="00CA3F42" w:rsidRPr="001A653C">
              <w:rPr>
                <w:rFonts w:asciiTheme="minorHAnsi" w:hAnsiTheme="minorHAnsi" w:cstheme="minorHAnsi"/>
                <w:sz w:val="26"/>
                <w:szCs w:val="26"/>
              </w:rPr>
              <w:t>2</w:t>
            </w:r>
          </w:p>
          <w:p w14:paraId="15C2BD05" w14:textId="4BE32A45" w:rsidR="00135D78" w:rsidRPr="001A653C" w:rsidRDefault="00700BC5" w:rsidP="001D204C">
            <w:pPr>
              <w:spacing w:line="276" w:lineRule="auto"/>
              <w:jc w:val="center"/>
              <w:rPr>
                <w:rFonts w:asciiTheme="minorHAnsi" w:eastAsia="Calibri" w:hAnsiTheme="minorHAnsi" w:cstheme="minorHAnsi"/>
              </w:rPr>
            </w:pPr>
            <w:r w:rsidRPr="001A653C">
              <w:rPr>
                <w:rFonts w:asciiTheme="minorHAnsi" w:hAnsiTheme="minorHAnsi" w:cstheme="minorHAnsi"/>
                <w:b/>
                <w:sz w:val="26"/>
                <w:szCs w:val="26"/>
              </w:rPr>
              <w:t>INFORMACJE DODATKOWE</w:t>
            </w:r>
          </w:p>
        </w:tc>
      </w:tr>
    </w:tbl>
    <w:p w14:paraId="4FA9B651" w14:textId="77777777" w:rsidR="00135D78" w:rsidRPr="001A653C" w:rsidRDefault="00135D78" w:rsidP="00135D78">
      <w:pPr>
        <w:spacing w:line="276" w:lineRule="auto"/>
        <w:jc w:val="both"/>
        <w:rPr>
          <w:rFonts w:asciiTheme="minorHAnsi" w:hAnsiTheme="minorHAnsi" w:cstheme="minorHAnsi"/>
          <w:b/>
          <w:sz w:val="16"/>
          <w:szCs w:val="16"/>
        </w:rPr>
      </w:pPr>
    </w:p>
    <w:p w14:paraId="5C3A0B97" w14:textId="3EA41479" w:rsidR="000A5861" w:rsidRPr="006D7D5D" w:rsidRDefault="000A5861" w:rsidP="006D7D5D">
      <w:pPr>
        <w:widowControl w:val="0"/>
        <w:suppressAutoHyphens/>
        <w:spacing w:line="276" w:lineRule="auto"/>
        <w:jc w:val="both"/>
        <w:outlineLvl w:val="3"/>
        <w:rPr>
          <w:rFonts w:asciiTheme="minorHAnsi" w:eastAsia="Cambria" w:hAnsiTheme="minorHAnsi" w:cstheme="minorHAnsi"/>
        </w:rPr>
      </w:pPr>
      <w:r w:rsidRPr="006D7D5D">
        <w:rPr>
          <w:rFonts w:asciiTheme="minorHAnsi" w:eastAsia="Cambria" w:hAnsiTheme="minorHAnsi" w:cstheme="minorHAnsi"/>
        </w:rPr>
        <w:t>Usługa pełnienia funkcji inspektora nadzoru inwestorskiego finansowana jest z udziałem środków z Krajowego Planu Odbudowy i Zwiększania Odporności w ramach Inwestycji B3.4.1 „Inwestycje na rzecz kompleksowej zielonej transformacji miast" (KPO).</w:t>
      </w:r>
    </w:p>
    <w:p w14:paraId="5F8FA535" w14:textId="77777777" w:rsidR="00700BC5" w:rsidRPr="001A653C" w:rsidRDefault="00700BC5" w:rsidP="00627C7D">
      <w:pPr>
        <w:widowControl w:val="0"/>
        <w:spacing w:line="276" w:lineRule="auto"/>
        <w:ind w:left="567"/>
        <w:jc w:val="both"/>
        <w:outlineLvl w:val="3"/>
        <w:rPr>
          <w:rFonts w:asciiTheme="minorHAnsi" w:hAnsiTheme="minorHAnsi" w:cstheme="minorHAnsi"/>
          <w:bCs/>
          <w:sz w:val="10"/>
          <w:szCs w:val="10"/>
        </w:rPr>
      </w:pPr>
    </w:p>
    <w:p w14:paraId="00E35B12" w14:textId="77777777" w:rsidR="00B345AC" w:rsidRPr="001A653C" w:rsidRDefault="00B345AC" w:rsidP="00627C7D">
      <w:pPr>
        <w:widowControl w:val="0"/>
        <w:spacing w:line="276" w:lineRule="auto"/>
        <w:ind w:left="567"/>
        <w:jc w:val="both"/>
        <w:outlineLvl w:val="3"/>
        <w:rPr>
          <w:rFonts w:asciiTheme="minorHAnsi" w:hAnsiTheme="minorHAnsi" w:cstheme="minorHAnsi"/>
          <w:bCs/>
          <w:sz w:val="10"/>
          <w:szCs w:val="10"/>
        </w:rPr>
      </w:pPr>
    </w:p>
    <w:tbl>
      <w:tblPr>
        <w:tblW w:w="0" w:type="auto"/>
        <w:jc w:val="center"/>
        <w:tblBorders>
          <w:bottom w:val="single" w:sz="4" w:space="0" w:color="auto"/>
        </w:tblBorders>
        <w:tblLook w:val="00A0" w:firstRow="1" w:lastRow="0" w:firstColumn="1" w:lastColumn="0" w:noHBand="0" w:noVBand="0"/>
      </w:tblPr>
      <w:tblGrid>
        <w:gridCol w:w="9072"/>
      </w:tblGrid>
      <w:tr w:rsidR="00CA3F42" w:rsidRPr="001A653C" w14:paraId="6808DC71" w14:textId="77777777" w:rsidTr="00CA3F42">
        <w:trPr>
          <w:jc w:val="center"/>
        </w:trPr>
        <w:tc>
          <w:tcPr>
            <w:tcW w:w="9072" w:type="dxa"/>
            <w:tcBorders>
              <w:bottom w:val="single" w:sz="4" w:space="0" w:color="auto"/>
            </w:tcBorders>
            <w:shd w:val="clear" w:color="auto" w:fill="D9D9D9" w:themeFill="background1" w:themeFillShade="D9"/>
          </w:tcPr>
          <w:p w14:paraId="40BE222C" w14:textId="77777777" w:rsidR="00CA3F42" w:rsidRPr="001A653C" w:rsidRDefault="00CA3F42" w:rsidP="001D204C">
            <w:pPr>
              <w:spacing w:line="276" w:lineRule="auto"/>
              <w:jc w:val="center"/>
              <w:rPr>
                <w:rFonts w:asciiTheme="minorHAnsi" w:hAnsiTheme="minorHAnsi" w:cstheme="minorHAnsi"/>
                <w:sz w:val="26"/>
                <w:szCs w:val="26"/>
              </w:rPr>
            </w:pPr>
            <w:r w:rsidRPr="001A653C">
              <w:rPr>
                <w:rFonts w:asciiTheme="minorHAnsi" w:hAnsiTheme="minorHAnsi" w:cstheme="minorHAnsi"/>
                <w:sz w:val="26"/>
                <w:szCs w:val="26"/>
              </w:rPr>
              <w:t>Rozdział 3</w:t>
            </w:r>
          </w:p>
          <w:p w14:paraId="5931D6C3" w14:textId="77777777" w:rsidR="00CA3F42" w:rsidRPr="001A653C" w:rsidRDefault="00CA3F42" w:rsidP="001D204C">
            <w:pPr>
              <w:spacing w:line="276" w:lineRule="auto"/>
              <w:jc w:val="center"/>
              <w:rPr>
                <w:rFonts w:asciiTheme="minorHAnsi" w:hAnsiTheme="minorHAnsi" w:cstheme="minorHAnsi"/>
              </w:rPr>
            </w:pPr>
            <w:r w:rsidRPr="001A653C">
              <w:rPr>
                <w:rFonts w:asciiTheme="minorHAnsi" w:hAnsiTheme="minorHAnsi" w:cstheme="minorHAnsi"/>
                <w:b/>
                <w:sz w:val="26"/>
                <w:szCs w:val="26"/>
              </w:rPr>
              <w:t>KLAUZULA ZATRUDNIENIA</w:t>
            </w:r>
          </w:p>
        </w:tc>
      </w:tr>
    </w:tbl>
    <w:p w14:paraId="36FDC094" w14:textId="77777777" w:rsidR="00CA3F42" w:rsidRPr="001A653C" w:rsidRDefault="00CA3F42" w:rsidP="00CA3F42">
      <w:pPr>
        <w:pStyle w:val="Akapitzlist"/>
        <w:widowControl w:val="0"/>
        <w:spacing w:line="276" w:lineRule="auto"/>
        <w:ind w:left="567"/>
        <w:outlineLvl w:val="3"/>
        <w:rPr>
          <w:rFonts w:asciiTheme="minorHAnsi" w:hAnsiTheme="minorHAnsi" w:cstheme="minorHAnsi"/>
          <w:bCs/>
        </w:rPr>
      </w:pPr>
    </w:p>
    <w:p w14:paraId="0F51CE4E" w14:textId="77777777" w:rsidR="007916FC" w:rsidRPr="006D7D5D" w:rsidRDefault="007916FC" w:rsidP="007916FC">
      <w:pPr>
        <w:pStyle w:val="Kolorowalistaakcent11"/>
        <w:widowControl w:val="0"/>
        <w:shd w:val="clear" w:color="auto" w:fill="FFFFFF"/>
        <w:suppressAutoHyphens/>
        <w:spacing w:before="0" w:after="0" w:line="276" w:lineRule="auto"/>
        <w:ind w:left="0"/>
        <w:outlineLvl w:val="3"/>
        <w:rPr>
          <w:rFonts w:cs="Calibri"/>
          <w:color w:val="000000"/>
          <w:sz w:val="24"/>
          <w:szCs w:val="24"/>
        </w:rPr>
      </w:pPr>
      <w:r w:rsidRPr="006D7D5D">
        <w:rPr>
          <w:rFonts w:cs="Calibri"/>
          <w:color w:val="000000"/>
          <w:sz w:val="24"/>
          <w:szCs w:val="24"/>
        </w:rPr>
        <w:t xml:space="preserve">Zamawiający stosownie do art. 95 ust. 1 ustawy Pzp, </w:t>
      </w:r>
      <w:r w:rsidRPr="006D7D5D">
        <w:rPr>
          <w:rFonts w:cs="Calibri"/>
          <w:b/>
          <w:bCs/>
          <w:color w:val="000000"/>
          <w:sz w:val="24"/>
          <w:szCs w:val="24"/>
          <w:u w:val="single"/>
        </w:rPr>
        <w:t>nie określa</w:t>
      </w:r>
      <w:r w:rsidRPr="006D7D5D">
        <w:rPr>
          <w:rFonts w:cs="Calibri"/>
          <w:color w:val="000000"/>
          <w:sz w:val="24"/>
          <w:szCs w:val="24"/>
        </w:rPr>
        <w:t xml:space="preserve"> obowiązku zatrudnienia na podstawie umowy o pracę osób wykonujących czynności w zakresie realizacji zamówienia w niniejszym postępowaniu.</w:t>
      </w:r>
      <w:r w:rsidRPr="006D7D5D">
        <w:rPr>
          <w:rFonts w:cs="Calibri"/>
        </w:rPr>
        <w:t xml:space="preserve"> </w:t>
      </w:r>
    </w:p>
    <w:p w14:paraId="442CD80C" w14:textId="77777777" w:rsidR="00CA3F42" w:rsidRPr="001A653C" w:rsidRDefault="00CA3F42" w:rsidP="00627C7D">
      <w:pPr>
        <w:widowControl w:val="0"/>
        <w:spacing w:line="276" w:lineRule="auto"/>
        <w:ind w:left="567"/>
        <w:jc w:val="both"/>
        <w:outlineLvl w:val="3"/>
        <w:rPr>
          <w:rFonts w:asciiTheme="minorHAnsi" w:hAnsiTheme="minorHAnsi" w:cstheme="minorHAnsi"/>
          <w:bCs/>
          <w:sz w:val="10"/>
          <w:szCs w:val="10"/>
        </w:rPr>
      </w:pPr>
    </w:p>
    <w:p w14:paraId="0DFA1BAD" w14:textId="77777777" w:rsidR="00A20072" w:rsidRPr="001A653C" w:rsidRDefault="00A20072" w:rsidP="00627C7D">
      <w:pPr>
        <w:widowControl w:val="0"/>
        <w:spacing w:line="276" w:lineRule="auto"/>
        <w:ind w:left="567"/>
        <w:jc w:val="both"/>
        <w:outlineLvl w:val="3"/>
        <w:rPr>
          <w:rFonts w:asciiTheme="minorHAnsi" w:hAnsiTheme="minorHAnsi" w:cstheme="minorHAnsi"/>
          <w:bCs/>
          <w:sz w:val="10"/>
          <w:szCs w:val="10"/>
        </w:rPr>
      </w:pPr>
    </w:p>
    <w:tbl>
      <w:tblPr>
        <w:tblW w:w="0" w:type="auto"/>
        <w:jc w:val="center"/>
        <w:tblBorders>
          <w:bottom w:val="single" w:sz="4" w:space="0" w:color="auto"/>
        </w:tblBorders>
        <w:tblLook w:val="00A0" w:firstRow="1" w:lastRow="0" w:firstColumn="1" w:lastColumn="0" w:noHBand="0" w:noVBand="0"/>
      </w:tblPr>
      <w:tblGrid>
        <w:gridCol w:w="9072"/>
      </w:tblGrid>
      <w:tr w:rsidR="00FB3C1F" w:rsidRPr="001A653C" w14:paraId="2D7A3ADB" w14:textId="77777777" w:rsidTr="00CA3F42">
        <w:trPr>
          <w:jc w:val="center"/>
        </w:trPr>
        <w:tc>
          <w:tcPr>
            <w:tcW w:w="9072" w:type="dxa"/>
            <w:tcBorders>
              <w:bottom w:val="single" w:sz="4" w:space="0" w:color="auto"/>
            </w:tcBorders>
            <w:shd w:val="clear" w:color="auto" w:fill="D9D9D9" w:themeFill="background1" w:themeFillShade="D9"/>
          </w:tcPr>
          <w:p w14:paraId="20A344C6" w14:textId="77777777" w:rsidR="00FB3C1F" w:rsidRPr="001A653C" w:rsidRDefault="00FB3C1F" w:rsidP="00627C7D">
            <w:pPr>
              <w:spacing w:line="276" w:lineRule="auto"/>
              <w:jc w:val="center"/>
              <w:rPr>
                <w:rFonts w:asciiTheme="minorHAnsi" w:hAnsiTheme="minorHAnsi" w:cstheme="minorHAnsi"/>
                <w:sz w:val="26"/>
                <w:szCs w:val="26"/>
              </w:rPr>
            </w:pPr>
            <w:r w:rsidRPr="001A653C">
              <w:rPr>
                <w:rFonts w:asciiTheme="minorHAnsi" w:hAnsiTheme="minorHAnsi" w:cstheme="minorHAnsi"/>
                <w:sz w:val="26"/>
                <w:szCs w:val="26"/>
              </w:rPr>
              <w:t>Rozdział 4</w:t>
            </w:r>
          </w:p>
          <w:p w14:paraId="3292314E" w14:textId="77777777" w:rsidR="00FB3C1F" w:rsidRPr="001A653C" w:rsidRDefault="00FB3C1F" w:rsidP="00627C7D">
            <w:pPr>
              <w:spacing w:line="276" w:lineRule="auto"/>
              <w:jc w:val="center"/>
              <w:rPr>
                <w:rFonts w:asciiTheme="minorHAnsi" w:hAnsiTheme="minorHAnsi" w:cstheme="minorHAnsi"/>
              </w:rPr>
            </w:pPr>
            <w:r w:rsidRPr="001A653C">
              <w:rPr>
                <w:rFonts w:asciiTheme="minorHAnsi" w:hAnsiTheme="minorHAnsi" w:cstheme="minorHAnsi"/>
                <w:b/>
                <w:sz w:val="26"/>
                <w:szCs w:val="26"/>
              </w:rPr>
              <w:t>OPIS PRZEDMIOTU ZAMÓWIENIA</w:t>
            </w:r>
          </w:p>
        </w:tc>
      </w:tr>
    </w:tbl>
    <w:p w14:paraId="080556BB" w14:textId="77777777" w:rsidR="00C976DD" w:rsidRPr="001A653C" w:rsidRDefault="00C976DD" w:rsidP="00C976DD">
      <w:pPr>
        <w:shd w:val="clear" w:color="auto" w:fill="FFFFFF"/>
        <w:spacing w:line="276" w:lineRule="auto"/>
        <w:jc w:val="both"/>
        <w:rPr>
          <w:rFonts w:asciiTheme="minorHAnsi" w:hAnsiTheme="minorHAnsi" w:cstheme="minorHAnsi"/>
          <w:color w:val="000000" w:themeColor="text1"/>
        </w:rPr>
      </w:pPr>
    </w:p>
    <w:p w14:paraId="12634C5D" w14:textId="7EC512BB" w:rsidR="00B22950" w:rsidRPr="001A653C" w:rsidRDefault="007C5C20" w:rsidP="001A653C">
      <w:pPr>
        <w:pStyle w:val="Akapitzlist"/>
        <w:numPr>
          <w:ilvl w:val="1"/>
          <w:numId w:val="25"/>
        </w:numPr>
        <w:tabs>
          <w:tab w:val="left" w:pos="567"/>
        </w:tabs>
        <w:suppressAutoHyphens/>
        <w:spacing w:before="0" w:after="0" w:line="276" w:lineRule="auto"/>
        <w:ind w:left="567" w:hanging="567"/>
        <w:rPr>
          <w:rFonts w:asciiTheme="minorHAnsi" w:hAnsiTheme="minorHAnsi" w:cstheme="minorHAnsi"/>
          <w:b/>
          <w:sz w:val="24"/>
          <w:szCs w:val="24"/>
        </w:rPr>
      </w:pPr>
      <w:r w:rsidRPr="001A653C">
        <w:rPr>
          <w:rFonts w:asciiTheme="minorHAnsi" w:hAnsiTheme="minorHAnsi" w:cstheme="minorHAnsi"/>
          <w:bCs/>
          <w:sz w:val="24"/>
          <w:szCs w:val="24"/>
        </w:rPr>
        <w:t>Przedmiotem zamówienia jest</w:t>
      </w:r>
      <w:r w:rsidR="00700BC5" w:rsidRPr="001A653C">
        <w:rPr>
          <w:rFonts w:asciiTheme="minorHAnsi" w:hAnsiTheme="minorHAnsi" w:cstheme="minorHAnsi"/>
          <w:b/>
          <w:bCs/>
          <w:sz w:val="24"/>
          <w:szCs w:val="24"/>
        </w:rPr>
        <w:t xml:space="preserve"> </w:t>
      </w:r>
      <w:r w:rsidR="00B22950" w:rsidRPr="001A653C">
        <w:rPr>
          <w:rFonts w:asciiTheme="minorHAnsi" w:hAnsiTheme="minorHAnsi" w:cstheme="minorHAnsi"/>
          <w:b/>
          <w:sz w:val="24"/>
          <w:szCs w:val="24"/>
        </w:rPr>
        <w:t xml:space="preserve">pełnienie obowiązków inspektora nadzoru inwestorskiego nad realizacją zadania </w:t>
      </w:r>
      <w:r w:rsidR="001A653C" w:rsidRPr="001A653C">
        <w:rPr>
          <w:rFonts w:asciiTheme="minorHAnsi" w:hAnsiTheme="minorHAnsi" w:cstheme="minorHAnsi"/>
          <w:b/>
          <w:sz w:val="24"/>
          <w:szCs w:val="24"/>
        </w:rPr>
        <w:t>inwestycyjnego w formule „zaprojektuj i wybuduj” pod nazwą „Termomodernizacja budynku Centrum Kształcenia Zawodowego i Ustawicznego im. Komisji Edukacji Narodowe</w:t>
      </w:r>
      <w:r w:rsidR="001A653C">
        <w:rPr>
          <w:rFonts w:asciiTheme="minorHAnsi" w:hAnsiTheme="minorHAnsi" w:cstheme="minorHAnsi"/>
          <w:b/>
          <w:sz w:val="24"/>
          <w:szCs w:val="24"/>
        </w:rPr>
        <w:t>j w Żarach” przy ul. Parkowej 9</w:t>
      </w:r>
      <w:r w:rsidR="00B22950" w:rsidRPr="001A653C">
        <w:rPr>
          <w:rFonts w:asciiTheme="minorHAnsi" w:hAnsiTheme="minorHAnsi" w:cstheme="minorHAnsi"/>
          <w:b/>
          <w:i/>
          <w:iCs/>
          <w:sz w:val="24"/>
          <w:szCs w:val="24"/>
        </w:rPr>
        <w:t>.</w:t>
      </w:r>
    </w:p>
    <w:p w14:paraId="05A96C1A" w14:textId="42FDC20E" w:rsidR="00805A67" w:rsidRPr="00C75B6C" w:rsidRDefault="00C75B6C" w:rsidP="006D7D5D">
      <w:pPr>
        <w:pStyle w:val="Akapitzlist"/>
        <w:numPr>
          <w:ilvl w:val="1"/>
          <w:numId w:val="25"/>
        </w:numPr>
        <w:ind w:left="567" w:hanging="567"/>
        <w:rPr>
          <w:rFonts w:asciiTheme="minorHAnsi" w:hAnsiTheme="minorHAnsi" w:cstheme="minorHAnsi"/>
          <w:sz w:val="24"/>
          <w:szCs w:val="24"/>
        </w:rPr>
      </w:pPr>
      <w:r w:rsidRPr="00C75B6C">
        <w:rPr>
          <w:rFonts w:asciiTheme="minorHAnsi" w:hAnsiTheme="minorHAnsi" w:cstheme="minorHAnsi"/>
          <w:sz w:val="24"/>
          <w:szCs w:val="24"/>
        </w:rPr>
        <w:t xml:space="preserve">Przedmiot zamówienia obejmuje pełnienie kompleksowego i </w:t>
      </w:r>
      <w:r w:rsidR="007916FC">
        <w:rPr>
          <w:rFonts w:asciiTheme="minorHAnsi" w:hAnsiTheme="minorHAnsi" w:cstheme="minorHAnsi"/>
          <w:sz w:val="24"/>
          <w:szCs w:val="24"/>
        </w:rPr>
        <w:t>wielo</w:t>
      </w:r>
      <w:r w:rsidRPr="00C75B6C">
        <w:rPr>
          <w:rFonts w:asciiTheme="minorHAnsi" w:hAnsiTheme="minorHAnsi" w:cstheme="minorHAnsi"/>
          <w:sz w:val="24"/>
          <w:szCs w:val="24"/>
        </w:rPr>
        <w:t>branżowego nadzoru inwestorskiego nad całym procesem inwestycyjnym we wszystkich branżach wraz z nadzorem nad opracowaniem dokumentacji projektowej.</w:t>
      </w:r>
      <w:r w:rsidR="009F3B74">
        <w:rPr>
          <w:rFonts w:asciiTheme="minorHAnsi" w:hAnsiTheme="minorHAnsi" w:cstheme="minorHAnsi"/>
          <w:sz w:val="24"/>
          <w:szCs w:val="24"/>
        </w:rPr>
        <w:t xml:space="preserve"> </w:t>
      </w:r>
    </w:p>
    <w:p w14:paraId="20D8FE68" w14:textId="5CFEAE42" w:rsidR="007C5C20" w:rsidRPr="001A653C" w:rsidRDefault="009F3B74" w:rsidP="00837DE3">
      <w:pPr>
        <w:pStyle w:val="Akapitzlist"/>
        <w:numPr>
          <w:ilvl w:val="1"/>
          <w:numId w:val="25"/>
        </w:numPr>
        <w:suppressAutoHyphens/>
        <w:spacing w:before="0" w:after="0" w:line="276" w:lineRule="auto"/>
        <w:ind w:left="567" w:hanging="567"/>
        <w:rPr>
          <w:rFonts w:asciiTheme="minorHAnsi" w:hAnsiTheme="minorHAnsi" w:cstheme="minorHAnsi"/>
          <w:sz w:val="24"/>
          <w:szCs w:val="24"/>
          <w:lang w:eastAsia="ar-SA"/>
        </w:rPr>
      </w:pPr>
      <w:r>
        <w:rPr>
          <w:rFonts w:asciiTheme="minorHAnsi" w:eastAsia="Times New Roman" w:hAnsiTheme="minorHAnsi" w:cstheme="minorHAnsi"/>
          <w:sz w:val="24"/>
          <w:szCs w:val="24"/>
          <w:lang w:eastAsia="ar-SA"/>
        </w:rPr>
        <w:t xml:space="preserve">Obowiązki wykonawcy wskazane są </w:t>
      </w:r>
      <w:r w:rsidR="001706AB">
        <w:rPr>
          <w:rFonts w:asciiTheme="minorHAnsi" w:eastAsia="Times New Roman" w:hAnsiTheme="minorHAnsi" w:cstheme="minorHAnsi"/>
          <w:sz w:val="24"/>
          <w:szCs w:val="24"/>
          <w:lang w:eastAsia="ar-SA"/>
        </w:rPr>
        <w:t>projek</w:t>
      </w:r>
      <w:r w:rsidR="002A6FA2">
        <w:rPr>
          <w:rFonts w:asciiTheme="minorHAnsi" w:eastAsia="Times New Roman" w:hAnsiTheme="minorHAnsi" w:cstheme="minorHAnsi"/>
          <w:sz w:val="24"/>
          <w:szCs w:val="24"/>
          <w:lang w:eastAsia="ar-SA"/>
        </w:rPr>
        <w:t>cie</w:t>
      </w:r>
      <w:r w:rsidR="001A653C">
        <w:rPr>
          <w:rFonts w:asciiTheme="minorHAnsi" w:eastAsia="Times New Roman" w:hAnsiTheme="minorHAnsi" w:cstheme="minorHAnsi"/>
          <w:sz w:val="24"/>
          <w:szCs w:val="24"/>
          <w:lang w:eastAsia="ar-SA"/>
        </w:rPr>
        <w:t xml:space="preserve"> umo</w:t>
      </w:r>
      <w:r w:rsidR="001706AB">
        <w:rPr>
          <w:rFonts w:asciiTheme="minorHAnsi" w:eastAsia="Times New Roman" w:hAnsiTheme="minorHAnsi" w:cstheme="minorHAnsi"/>
          <w:sz w:val="24"/>
          <w:szCs w:val="24"/>
          <w:lang w:eastAsia="ar-SA"/>
        </w:rPr>
        <w:t>wy stanowiący</w:t>
      </w:r>
      <w:r w:rsidR="002A6FA2">
        <w:rPr>
          <w:rFonts w:asciiTheme="minorHAnsi" w:eastAsia="Times New Roman" w:hAnsiTheme="minorHAnsi" w:cstheme="minorHAnsi"/>
          <w:sz w:val="24"/>
          <w:szCs w:val="24"/>
          <w:lang w:eastAsia="ar-SA"/>
        </w:rPr>
        <w:t>m</w:t>
      </w:r>
      <w:r w:rsidR="001A653C">
        <w:rPr>
          <w:rFonts w:asciiTheme="minorHAnsi" w:eastAsia="Times New Roman" w:hAnsiTheme="minorHAnsi" w:cstheme="minorHAnsi"/>
          <w:sz w:val="24"/>
          <w:szCs w:val="24"/>
          <w:lang w:eastAsia="ar-SA"/>
        </w:rPr>
        <w:t xml:space="preserve"> </w:t>
      </w:r>
      <w:r w:rsidR="001A653C">
        <w:rPr>
          <w:rFonts w:asciiTheme="minorHAnsi" w:eastAsia="Times New Roman" w:hAnsiTheme="minorHAnsi" w:cstheme="minorHAnsi"/>
          <w:b/>
          <w:bCs/>
          <w:sz w:val="24"/>
          <w:szCs w:val="24"/>
          <w:lang w:eastAsia="ar-SA"/>
        </w:rPr>
        <w:t>Załącznik</w:t>
      </w:r>
      <w:r w:rsidR="00805A67" w:rsidRPr="001A653C">
        <w:rPr>
          <w:rFonts w:asciiTheme="minorHAnsi" w:eastAsia="Times New Roman" w:hAnsiTheme="minorHAnsi" w:cstheme="minorHAnsi"/>
          <w:b/>
          <w:bCs/>
          <w:sz w:val="24"/>
          <w:szCs w:val="24"/>
          <w:lang w:eastAsia="ar-SA"/>
        </w:rPr>
        <w:t xml:space="preserve"> Nr 1 do SWZ</w:t>
      </w:r>
      <w:r w:rsidR="002A6FA2">
        <w:rPr>
          <w:rFonts w:asciiTheme="minorHAnsi" w:eastAsia="Times New Roman" w:hAnsiTheme="minorHAnsi" w:cstheme="minorHAnsi"/>
          <w:sz w:val="24"/>
          <w:szCs w:val="24"/>
          <w:lang w:eastAsia="ar-SA"/>
        </w:rPr>
        <w:t>, a w szczególności w § 2.</w:t>
      </w:r>
    </w:p>
    <w:p w14:paraId="4EE1E764" w14:textId="1F1143B5" w:rsidR="00805A67" w:rsidRPr="001A653C" w:rsidRDefault="00805A67" w:rsidP="00217A7C">
      <w:pPr>
        <w:pStyle w:val="Akapitzlist"/>
        <w:numPr>
          <w:ilvl w:val="1"/>
          <w:numId w:val="25"/>
        </w:numPr>
        <w:tabs>
          <w:tab w:val="left" w:pos="567"/>
        </w:tabs>
        <w:suppressAutoHyphens/>
        <w:spacing w:before="0" w:after="0" w:line="276" w:lineRule="auto"/>
        <w:ind w:left="567" w:hanging="567"/>
        <w:rPr>
          <w:rFonts w:asciiTheme="minorHAnsi" w:hAnsiTheme="minorHAnsi" w:cstheme="minorHAnsi"/>
          <w:bCs/>
          <w:i/>
          <w:iCs/>
          <w:sz w:val="24"/>
          <w:szCs w:val="24"/>
        </w:rPr>
      </w:pPr>
      <w:r w:rsidRPr="001A653C">
        <w:rPr>
          <w:rFonts w:asciiTheme="minorHAnsi" w:hAnsiTheme="minorHAnsi" w:cstheme="minorHAnsi"/>
          <w:sz w:val="24"/>
          <w:szCs w:val="24"/>
          <w:lang w:eastAsia="ar-SA"/>
        </w:rPr>
        <w:t xml:space="preserve">Opis przedmiotu zamówienia wskazujący na zakres realizowanych prac objętych nadzorem inwestorskim zamieszczono na stronie: </w:t>
      </w:r>
      <w:hyperlink r:id="rId16" w:history="1">
        <w:r w:rsidR="001A653C" w:rsidRPr="001A653C">
          <w:rPr>
            <w:rStyle w:val="Hipercze"/>
            <w:rFonts w:asciiTheme="minorHAnsi" w:hAnsiTheme="minorHAnsi" w:cstheme="minorHAnsi"/>
            <w:sz w:val="24"/>
            <w:szCs w:val="24"/>
          </w:rPr>
          <w:t>https://ezamowienia.gov.pl/mp-</w:t>
        </w:r>
        <w:r w:rsidR="001A653C" w:rsidRPr="001A653C">
          <w:rPr>
            <w:rStyle w:val="Hipercze"/>
            <w:rFonts w:asciiTheme="minorHAnsi" w:hAnsiTheme="minorHAnsi" w:cstheme="minorHAnsi"/>
            <w:sz w:val="24"/>
            <w:szCs w:val="24"/>
          </w:rPr>
          <w:lastRenderedPageBreak/>
          <w:t>client/search/list/ocds-148610-585c432e-67da-4b29-a808-bfac9f41feb1</w:t>
        </w:r>
      </w:hyperlink>
      <w:r w:rsidRPr="001A653C">
        <w:rPr>
          <w:rFonts w:asciiTheme="minorHAnsi" w:hAnsiTheme="minorHAnsi" w:cstheme="minorHAnsi"/>
          <w:sz w:val="24"/>
          <w:szCs w:val="24"/>
        </w:rPr>
        <w:t>.</w:t>
      </w:r>
      <w:r w:rsidR="00805B2E">
        <w:rPr>
          <w:rFonts w:asciiTheme="minorHAnsi" w:hAnsiTheme="minorHAnsi" w:cstheme="minorHAnsi"/>
          <w:sz w:val="24"/>
          <w:szCs w:val="24"/>
        </w:rPr>
        <w:t xml:space="preserve"> </w:t>
      </w:r>
      <w:r w:rsidRPr="001A653C">
        <w:rPr>
          <w:rFonts w:asciiTheme="minorHAnsi" w:hAnsiTheme="minorHAnsi" w:cstheme="minorHAnsi"/>
          <w:sz w:val="24"/>
          <w:szCs w:val="24"/>
        </w:rPr>
        <w:t>Nadzór inwestorski objęty przedmiotem zamówienia obejmuje zakres wskazany w art. 25 ustawy Prawo budowlane oraz w niniejszej SWZ i stanowiących jej integralną część załącznikach.</w:t>
      </w:r>
    </w:p>
    <w:p w14:paraId="3FA4A92F" w14:textId="77777777" w:rsidR="007C5C20" w:rsidRPr="001A653C" w:rsidRDefault="007C5C20" w:rsidP="00837DE3">
      <w:pPr>
        <w:pStyle w:val="Akapitzlist"/>
        <w:numPr>
          <w:ilvl w:val="1"/>
          <w:numId w:val="25"/>
        </w:numPr>
        <w:suppressAutoHyphens/>
        <w:spacing w:before="0" w:after="0" w:line="276" w:lineRule="auto"/>
        <w:ind w:left="567" w:hanging="567"/>
        <w:rPr>
          <w:rFonts w:asciiTheme="minorHAnsi" w:hAnsiTheme="minorHAnsi" w:cstheme="minorHAnsi"/>
          <w:sz w:val="24"/>
          <w:szCs w:val="24"/>
          <w:lang w:eastAsia="ar-SA"/>
        </w:rPr>
      </w:pPr>
      <w:r w:rsidRPr="001A653C">
        <w:rPr>
          <w:rFonts w:asciiTheme="minorHAnsi" w:hAnsiTheme="minorHAnsi" w:cstheme="minorHAnsi"/>
          <w:b/>
          <w:bCs/>
          <w:sz w:val="24"/>
          <w:szCs w:val="24"/>
        </w:rPr>
        <w:t>Nazwa/y i kod/y Wspólnego Słownika Zamówień: (CPV):</w:t>
      </w:r>
    </w:p>
    <w:p w14:paraId="44E91DFF" w14:textId="77777777" w:rsidR="00805A67" w:rsidRPr="001A653C" w:rsidRDefault="00805A67" w:rsidP="00805A67">
      <w:pPr>
        <w:pStyle w:val="Akapitzlist"/>
        <w:widowControl w:val="0"/>
        <w:spacing w:before="0" w:after="0" w:line="276" w:lineRule="auto"/>
        <w:ind w:left="567"/>
        <w:outlineLvl w:val="3"/>
        <w:rPr>
          <w:rFonts w:asciiTheme="minorHAnsi" w:hAnsiTheme="minorHAnsi" w:cstheme="minorHAnsi"/>
          <w:i/>
          <w:iCs/>
          <w:sz w:val="24"/>
          <w:szCs w:val="24"/>
        </w:rPr>
      </w:pPr>
      <w:r w:rsidRPr="001A653C">
        <w:rPr>
          <w:rFonts w:asciiTheme="minorHAnsi" w:hAnsiTheme="minorHAnsi" w:cstheme="minorHAnsi"/>
          <w:i/>
          <w:iCs/>
          <w:sz w:val="24"/>
          <w:szCs w:val="24"/>
        </w:rPr>
        <w:t>Główna klasyfikacja (CPV):</w:t>
      </w:r>
    </w:p>
    <w:p w14:paraId="3E30A863" w14:textId="4985C3AB" w:rsidR="00805A67" w:rsidRPr="001A653C" w:rsidRDefault="00217A7C" w:rsidP="00805A67">
      <w:pPr>
        <w:pStyle w:val="Akapitzlist"/>
        <w:widowControl w:val="0"/>
        <w:spacing w:line="276" w:lineRule="auto"/>
        <w:ind w:left="567"/>
        <w:outlineLvl w:val="3"/>
        <w:rPr>
          <w:rFonts w:asciiTheme="minorHAnsi" w:hAnsiTheme="minorHAnsi" w:cstheme="minorHAnsi"/>
          <w:b/>
          <w:bCs/>
          <w:sz w:val="24"/>
          <w:szCs w:val="24"/>
        </w:rPr>
      </w:pPr>
      <w:r w:rsidRPr="00217A7C">
        <w:rPr>
          <w:rFonts w:asciiTheme="minorHAnsi" w:hAnsiTheme="minorHAnsi" w:cstheme="minorHAnsi"/>
          <w:b/>
          <w:bCs/>
          <w:sz w:val="24"/>
          <w:szCs w:val="24"/>
        </w:rPr>
        <w:t>71247000-1 – Nadzór nad robotami budowlanymi</w:t>
      </w:r>
      <w:r w:rsidR="00805A67" w:rsidRPr="001A653C">
        <w:rPr>
          <w:rFonts w:asciiTheme="minorHAnsi" w:hAnsiTheme="minorHAnsi" w:cstheme="minorHAnsi"/>
          <w:b/>
          <w:bCs/>
          <w:sz w:val="24"/>
          <w:szCs w:val="24"/>
        </w:rPr>
        <w:t>,</w:t>
      </w:r>
    </w:p>
    <w:p w14:paraId="6BB8B541" w14:textId="77777777" w:rsidR="00805A67" w:rsidRPr="001A653C" w:rsidRDefault="00805A67" w:rsidP="00805A67">
      <w:pPr>
        <w:pStyle w:val="Akapitzlist"/>
        <w:widowControl w:val="0"/>
        <w:spacing w:before="0" w:after="0" w:line="276" w:lineRule="auto"/>
        <w:ind w:left="567"/>
        <w:outlineLvl w:val="3"/>
        <w:rPr>
          <w:rFonts w:asciiTheme="minorHAnsi" w:hAnsiTheme="minorHAnsi" w:cstheme="minorHAnsi"/>
          <w:i/>
          <w:iCs/>
          <w:sz w:val="24"/>
          <w:szCs w:val="24"/>
        </w:rPr>
      </w:pPr>
      <w:r w:rsidRPr="001A653C">
        <w:rPr>
          <w:rFonts w:asciiTheme="minorHAnsi" w:hAnsiTheme="minorHAnsi" w:cstheme="minorHAnsi"/>
          <w:i/>
          <w:iCs/>
          <w:sz w:val="24"/>
          <w:szCs w:val="24"/>
        </w:rPr>
        <w:t>Dodatkowa klasyfikacja (CPV):</w:t>
      </w:r>
    </w:p>
    <w:p w14:paraId="280E6FE8" w14:textId="4A041849" w:rsidR="00805A67" w:rsidRPr="001A653C" w:rsidRDefault="00217A7C" w:rsidP="00805A67">
      <w:pPr>
        <w:pStyle w:val="Akapitzlist"/>
        <w:widowControl w:val="0"/>
        <w:spacing w:line="276" w:lineRule="auto"/>
        <w:ind w:left="567"/>
        <w:outlineLvl w:val="3"/>
        <w:rPr>
          <w:rFonts w:asciiTheme="minorHAnsi" w:hAnsiTheme="minorHAnsi" w:cstheme="minorHAnsi"/>
          <w:sz w:val="24"/>
          <w:szCs w:val="24"/>
        </w:rPr>
      </w:pPr>
      <w:r w:rsidRPr="00217A7C">
        <w:rPr>
          <w:rFonts w:asciiTheme="minorHAnsi" w:hAnsiTheme="minorHAnsi" w:cstheme="minorHAnsi"/>
          <w:sz w:val="24"/>
          <w:szCs w:val="24"/>
        </w:rPr>
        <w:t>71248000-8 – Nadzór nad projektem i dokumentacją</w:t>
      </w:r>
      <w:r w:rsidR="00805A67" w:rsidRPr="00217A7C">
        <w:rPr>
          <w:rFonts w:asciiTheme="minorHAnsi" w:hAnsiTheme="minorHAnsi" w:cstheme="minorHAnsi"/>
          <w:sz w:val="24"/>
          <w:szCs w:val="24"/>
        </w:rPr>
        <w:t>,</w:t>
      </w:r>
    </w:p>
    <w:p w14:paraId="51A28905" w14:textId="3D65B25D" w:rsidR="007C5C20" w:rsidRPr="001A653C" w:rsidRDefault="007C5C20" w:rsidP="00837DE3">
      <w:pPr>
        <w:pStyle w:val="Akapitzlist"/>
        <w:numPr>
          <w:ilvl w:val="1"/>
          <w:numId w:val="25"/>
        </w:numPr>
        <w:autoSpaceDE w:val="0"/>
        <w:autoSpaceDN w:val="0"/>
        <w:adjustRightInd w:val="0"/>
        <w:spacing w:before="0" w:after="0" w:line="276" w:lineRule="auto"/>
        <w:ind w:left="567" w:hanging="567"/>
        <w:rPr>
          <w:rFonts w:asciiTheme="minorHAnsi" w:hAnsiTheme="minorHAnsi" w:cstheme="minorHAnsi"/>
          <w:bCs/>
          <w:color w:val="000000"/>
          <w:sz w:val="24"/>
          <w:szCs w:val="24"/>
        </w:rPr>
      </w:pPr>
      <w:r w:rsidRPr="001A653C">
        <w:rPr>
          <w:rFonts w:asciiTheme="minorHAnsi" w:hAnsiTheme="minorHAnsi" w:cstheme="minorHAnsi"/>
          <w:sz w:val="24"/>
          <w:szCs w:val="24"/>
        </w:rPr>
        <w:t xml:space="preserve">Zamawiający </w:t>
      </w:r>
      <w:r w:rsidRPr="001A653C">
        <w:rPr>
          <w:rFonts w:asciiTheme="minorHAnsi" w:hAnsiTheme="minorHAnsi" w:cstheme="minorHAnsi"/>
          <w:sz w:val="24"/>
          <w:szCs w:val="24"/>
          <w:u w:val="single"/>
        </w:rPr>
        <w:t>nie wymaga</w:t>
      </w:r>
      <w:r w:rsidRPr="001A653C">
        <w:rPr>
          <w:rFonts w:asciiTheme="minorHAnsi" w:hAnsiTheme="minorHAnsi" w:cstheme="minorHAnsi"/>
          <w:sz w:val="24"/>
          <w:szCs w:val="24"/>
        </w:rPr>
        <w:t xml:space="preserve"> w niniejszym postępowaniu przedmiotowych środków dowodowych.</w:t>
      </w:r>
    </w:p>
    <w:p w14:paraId="0A1BE61C" w14:textId="21DB434A" w:rsidR="00290519" w:rsidRPr="001A653C" w:rsidRDefault="00290519" w:rsidP="00837DE3">
      <w:pPr>
        <w:pStyle w:val="Akapitzlist"/>
        <w:widowControl w:val="0"/>
        <w:numPr>
          <w:ilvl w:val="1"/>
          <w:numId w:val="26"/>
        </w:numPr>
        <w:spacing w:line="276" w:lineRule="auto"/>
        <w:ind w:left="567" w:hanging="567"/>
        <w:outlineLvl w:val="3"/>
        <w:rPr>
          <w:rFonts w:asciiTheme="minorHAnsi" w:hAnsiTheme="minorHAnsi" w:cstheme="minorHAnsi"/>
          <w:b/>
          <w:sz w:val="24"/>
          <w:szCs w:val="24"/>
        </w:rPr>
      </w:pPr>
      <w:r w:rsidRPr="001A653C">
        <w:rPr>
          <w:rFonts w:asciiTheme="minorHAnsi" w:hAnsiTheme="minorHAnsi" w:cstheme="minorHAnsi"/>
          <w:bCs/>
          <w:color w:val="000000" w:themeColor="text1"/>
          <w:sz w:val="24"/>
          <w:szCs w:val="24"/>
        </w:rPr>
        <w:t xml:space="preserve">Zamawiający </w:t>
      </w:r>
      <w:r w:rsidRPr="001A653C">
        <w:rPr>
          <w:rFonts w:asciiTheme="minorHAnsi" w:hAnsiTheme="minorHAnsi" w:cstheme="minorHAnsi"/>
          <w:b/>
          <w:color w:val="000000" w:themeColor="text1"/>
          <w:sz w:val="24"/>
          <w:szCs w:val="24"/>
        </w:rPr>
        <w:t>nie dokonuje podziału zamówienia na części</w:t>
      </w:r>
      <w:r w:rsidRPr="001A653C">
        <w:rPr>
          <w:rFonts w:asciiTheme="minorHAnsi" w:hAnsiTheme="minorHAnsi" w:cstheme="minorHAnsi"/>
          <w:bCs/>
          <w:color w:val="000000" w:themeColor="text1"/>
          <w:sz w:val="24"/>
          <w:szCs w:val="24"/>
        </w:rPr>
        <w:t xml:space="preserve"> z następujących względów:</w:t>
      </w:r>
    </w:p>
    <w:p w14:paraId="01E5D202" w14:textId="77777777" w:rsidR="009C2C8C" w:rsidRPr="00217A7C" w:rsidRDefault="009C2C8C" w:rsidP="009C2C8C">
      <w:pPr>
        <w:shd w:val="clear" w:color="auto" w:fill="FFFFFF"/>
        <w:spacing w:line="276" w:lineRule="auto"/>
        <w:ind w:left="567"/>
        <w:jc w:val="both"/>
        <w:rPr>
          <w:rFonts w:asciiTheme="minorHAnsi" w:hAnsiTheme="minorHAnsi" w:cstheme="minorHAnsi"/>
          <w:color w:val="000000" w:themeColor="text1"/>
        </w:rPr>
      </w:pPr>
      <w:r w:rsidRPr="001A653C">
        <w:rPr>
          <w:rFonts w:asciiTheme="minorHAnsi" w:hAnsiTheme="minorHAnsi" w:cstheme="minorHAnsi"/>
          <w:color w:val="000000" w:themeColor="text1"/>
        </w:rPr>
        <w:t xml:space="preserve">Dyrektywa 2014/24/UE w treści motywu 78 wskazuje, że aby zwiększyć konkurencję, instytucje zamawiające należy w szczególności zachęcać do dzielenia dużych zamówień na części. Zamówienie nie zostało podzielone na części z powodu konieczności </w:t>
      </w:r>
      <w:r w:rsidRPr="00217A7C">
        <w:rPr>
          <w:rFonts w:asciiTheme="minorHAnsi" w:hAnsiTheme="minorHAnsi" w:cstheme="minorHAnsi"/>
          <w:color w:val="000000" w:themeColor="text1"/>
        </w:rPr>
        <w:t>zapewnienia prawidłowości wykonywania czynności nadzoru inwestorskiego w zakresie wynikającym z przepisów Prawa budowlanego. Nadzór inwestorski realizowany równolegle przez odrębnych wykonawców:</w:t>
      </w:r>
    </w:p>
    <w:p w14:paraId="68B6525E" w14:textId="2A93E4AF" w:rsidR="009C2C8C" w:rsidRPr="00217A7C" w:rsidRDefault="009C2C8C" w:rsidP="00837DE3">
      <w:pPr>
        <w:pStyle w:val="Akapitzlist"/>
        <w:numPr>
          <w:ilvl w:val="0"/>
          <w:numId w:val="43"/>
        </w:numPr>
        <w:shd w:val="clear" w:color="auto" w:fill="FFFFFF"/>
        <w:spacing w:line="276" w:lineRule="auto"/>
        <w:ind w:left="851" w:hanging="284"/>
        <w:rPr>
          <w:rFonts w:asciiTheme="minorHAnsi" w:hAnsiTheme="minorHAnsi" w:cstheme="minorHAnsi"/>
          <w:color w:val="000000" w:themeColor="text1"/>
          <w:sz w:val="24"/>
          <w:szCs w:val="24"/>
        </w:rPr>
      </w:pPr>
      <w:r w:rsidRPr="00217A7C">
        <w:rPr>
          <w:rFonts w:asciiTheme="minorHAnsi" w:hAnsiTheme="minorHAnsi" w:cstheme="minorHAnsi"/>
          <w:color w:val="000000" w:themeColor="text1"/>
          <w:sz w:val="24"/>
          <w:szCs w:val="24"/>
        </w:rPr>
        <w:t>mógłby skutkować nieskoordynowanymi działaniami i decyzjami poszczególnych wykonawców,</w:t>
      </w:r>
    </w:p>
    <w:p w14:paraId="3582D078" w14:textId="3BC144AF" w:rsidR="009C2C8C" w:rsidRPr="00217A7C" w:rsidRDefault="009C2C8C" w:rsidP="00837DE3">
      <w:pPr>
        <w:pStyle w:val="Akapitzlist"/>
        <w:numPr>
          <w:ilvl w:val="0"/>
          <w:numId w:val="43"/>
        </w:numPr>
        <w:shd w:val="clear" w:color="auto" w:fill="FFFFFF"/>
        <w:spacing w:line="276" w:lineRule="auto"/>
        <w:ind w:left="851" w:hanging="284"/>
        <w:rPr>
          <w:rFonts w:asciiTheme="minorHAnsi" w:hAnsiTheme="minorHAnsi" w:cstheme="minorHAnsi"/>
          <w:color w:val="000000" w:themeColor="text1"/>
          <w:sz w:val="24"/>
          <w:szCs w:val="24"/>
        </w:rPr>
      </w:pPr>
      <w:r w:rsidRPr="00217A7C">
        <w:rPr>
          <w:rFonts w:asciiTheme="minorHAnsi" w:hAnsiTheme="minorHAnsi" w:cstheme="minorHAnsi"/>
          <w:color w:val="000000" w:themeColor="text1"/>
          <w:sz w:val="24"/>
          <w:szCs w:val="24"/>
        </w:rPr>
        <w:t xml:space="preserve">nie pozwoliłby na jednoznaczne ustalenie zasad odpowiedzialności za odbiór </w:t>
      </w:r>
      <w:r w:rsidRPr="00217A7C">
        <w:rPr>
          <w:rFonts w:asciiTheme="minorHAnsi" w:hAnsiTheme="minorHAnsi" w:cstheme="minorHAnsi"/>
          <w:color w:val="000000" w:themeColor="text1"/>
          <w:sz w:val="24"/>
          <w:szCs w:val="24"/>
        </w:rPr>
        <w:br/>
        <w:t>i weryfikację robót wielobranżowych,</w:t>
      </w:r>
    </w:p>
    <w:p w14:paraId="4F81ED03" w14:textId="3356A38D" w:rsidR="009C2C8C" w:rsidRPr="00217A7C" w:rsidRDefault="009C2C8C" w:rsidP="00217A7C">
      <w:pPr>
        <w:pStyle w:val="Akapitzlist"/>
        <w:numPr>
          <w:ilvl w:val="0"/>
          <w:numId w:val="43"/>
        </w:numPr>
        <w:shd w:val="clear" w:color="auto" w:fill="FFFFFF"/>
        <w:spacing w:line="276" w:lineRule="auto"/>
        <w:ind w:left="851" w:hanging="284"/>
        <w:rPr>
          <w:rFonts w:asciiTheme="minorHAnsi" w:hAnsiTheme="minorHAnsi" w:cstheme="minorHAnsi"/>
          <w:color w:val="000000" w:themeColor="text1"/>
          <w:sz w:val="24"/>
          <w:szCs w:val="24"/>
        </w:rPr>
      </w:pPr>
      <w:r w:rsidRPr="00217A7C">
        <w:rPr>
          <w:rFonts w:asciiTheme="minorHAnsi" w:hAnsiTheme="minorHAnsi" w:cstheme="minorHAnsi"/>
          <w:color w:val="000000" w:themeColor="text1"/>
          <w:sz w:val="24"/>
          <w:szCs w:val="24"/>
        </w:rPr>
        <w:t>powodowałby potencjalne spory kompetencyjne,</w:t>
      </w:r>
      <w:r w:rsidR="00217A7C" w:rsidRPr="00217A7C">
        <w:rPr>
          <w:rFonts w:asciiTheme="minorHAnsi" w:hAnsiTheme="minorHAnsi" w:cstheme="minorHAnsi"/>
          <w:color w:val="000000" w:themeColor="text1"/>
          <w:sz w:val="24"/>
          <w:szCs w:val="24"/>
        </w:rPr>
        <w:t xml:space="preserve"> </w:t>
      </w:r>
      <w:r w:rsidRPr="00217A7C">
        <w:rPr>
          <w:rFonts w:asciiTheme="minorHAnsi" w:hAnsiTheme="minorHAnsi" w:cstheme="minorHAnsi"/>
          <w:color w:val="000000" w:themeColor="text1"/>
        </w:rPr>
        <w:t xml:space="preserve">co utrudniłoby realizację inwestycji.  </w:t>
      </w:r>
    </w:p>
    <w:p w14:paraId="211B4DEC" w14:textId="466E7ECE" w:rsidR="009C2C8C" w:rsidRPr="001A653C" w:rsidRDefault="009C2C8C" w:rsidP="009C2C8C">
      <w:pPr>
        <w:shd w:val="clear" w:color="auto" w:fill="FFFFFF"/>
        <w:spacing w:line="276" w:lineRule="auto"/>
        <w:ind w:left="567"/>
        <w:jc w:val="both"/>
        <w:rPr>
          <w:rFonts w:asciiTheme="minorHAnsi" w:hAnsiTheme="minorHAnsi" w:cstheme="minorHAnsi"/>
          <w:color w:val="000000" w:themeColor="text1"/>
        </w:rPr>
      </w:pPr>
      <w:r w:rsidRPr="001A653C">
        <w:rPr>
          <w:rFonts w:asciiTheme="minorHAnsi" w:hAnsiTheme="minorHAnsi" w:cstheme="minorHAnsi"/>
          <w:color w:val="000000" w:themeColor="text1"/>
        </w:rPr>
        <w:t>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w sektorze małych i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1D2956FC" w14:textId="77777777" w:rsidR="00805A67" w:rsidRDefault="00805A67" w:rsidP="009C2C8C">
      <w:pPr>
        <w:shd w:val="clear" w:color="auto" w:fill="FFFFFF"/>
        <w:spacing w:line="276" w:lineRule="auto"/>
        <w:ind w:left="567"/>
        <w:jc w:val="both"/>
        <w:rPr>
          <w:rFonts w:asciiTheme="minorHAnsi" w:hAnsiTheme="minorHAnsi" w:cstheme="minorHAnsi"/>
          <w:color w:val="000000" w:themeColor="text1"/>
        </w:rPr>
      </w:pPr>
    </w:p>
    <w:p w14:paraId="079ECF98" w14:textId="77777777" w:rsidR="007916FC" w:rsidRDefault="007916FC" w:rsidP="009C2C8C">
      <w:pPr>
        <w:shd w:val="clear" w:color="auto" w:fill="FFFFFF"/>
        <w:spacing w:line="276" w:lineRule="auto"/>
        <w:ind w:left="567"/>
        <w:jc w:val="both"/>
        <w:rPr>
          <w:rFonts w:asciiTheme="minorHAnsi" w:hAnsiTheme="minorHAnsi" w:cstheme="minorHAnsi"/>
          <w:color w:val="000000" w:themeColor="text1"/>
        </w:rPr>
      </w:pPr>
    </w:p>
    <w:p w14:paraId="68BB3F8A" w14:textId="77777777" w:rsidR="007916FC" w:rsidRDefault="007916FC" w:rsidP="009C2C8C">
      <w:pPr>
        <w:shd w:val="clear" w:color="auto" w:fill="FFFFFF"/>
        <w:spacing w:line="276" w:lineRule="auto"/>
        <w:ind w:left="567"/>
        <w:jc w:val="both"/>
        <w:rPr>
          <w:rFonts w:asciiTheme="minorHAnsi" w:hAnsiTheme="minorHAnsi" w:cstheme="minorHAnsi"/>
          <w:color w:val="000000" w:themeColor="text1"/>
        </w:rPr>
      </w:pPr>
    </w:p>
    <w:p w14:paraId="6B395562" w14:textId="77777777" w:rsidR="007916FC" w:rsidRPr="001A653C" w:rsidRDefault="007916FC" w:rsidP="009C2C8C">
      <w:pPr>
        <w:shd w:val="clear" w:color="auto" w:fill="FFFFFF"/>
        <w:spacing w:line="276" w:lineRule="auto"/>
        <w:ind w:left="567"/>
        <w:jc w:val="both"/>
        <w:rPr>
          <w:rFonts w:asciiTheme="minorHAnsi" w:hAnsiTheme="minorHAnsi" w:cstheme="minorHAnsi"/>
          <w:color w:val="000000" w:themeColor="text1"/>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1A653C" w14:paraId="05AEC589" w14:textId="77777777" w:rsidTr="008C6DE8">
        <w:trPr>
          <w:jc w:val="center"/>
        </w:trPr>
        <w:tc>
          <w:tcPr>
            <w:tcW w:w="9639" w:type="dxa"/>
            <w:tcBorders>
              <w:bottom w:val="single" w:sz="4" w:space="0" w:color="auto"/>
            </w:tcBorders>
            <w:shd w:val="clear" w:color="auto" w:fill="D9D9D9" w:themeFill="background1" w:themeFillShade="D9"/>
          </w:tcPr>
          <w:p w14:paraId="75A9EDB2" w14:textId="77777777" w:rsidR="00D9784D" w:rsidRPr="001A653C"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1A653C">
              <w:rPr>
                <w:rFonts w:asciiTheme="minorHAnsi" w:hAnsiTheme="minorHAnsi" w:cstheme="minorHAnsi"/>
                <w:sz w:val="26"/>
                <w:szCs w:val="26"/>
              </w:rPr>
              <w:t>Rozdział 5</w:t>
            </w:r>
          </w:p>
          <w:p w14:paraId="1310C6FE" w14:textId="77777777" w:rsidR="00D9784D" w:rsidRPr="001A653C" w:rsidRDefault="00D9784D" w:rsidP="00627C7D">
            <w:pPr>
              <w:suppressAutoHyphens/>
              <w:spacing w:line="276" w:lineRule="auto"/>
              <w:contextualSpacing/>
              <w:jc w:val="center"/>
              <w:textAlignment w:val="baseline"/>
              <w:rPr>
                <w:rFonts w:asciiTheme="minorHAnsi" w:hAnsiTheme="minorHAnsi" w:cstheme="minorHAnsi"/>
              </w:rPr>
            </w:pPr>
            <w:r w:rsidRPr="001A653C">
              <w:rPr>
                <w:rFonts w:asciiTheme="minorHAnsi" w:hAnsiTheme="minorHAnsi" w:cstheme="minorHAnsi"/>
                <w:b/>
                <w:sz w:val="26"/>
                <w:szCs w:val="26"/>
              </w:rPr>
              <w:t>TERMIN WYKONANIA ZAMÓWIENIA</w:t>
            </w:r>
          </w:p>
        </w:tc>
      </w:tr>
    </w:tbl>
    <w:p w14:paraId="1CDCC248" w14:textId="77777777" w:rsidR="00A6509B" w:rsidRPr="001A653C" w:rsidRDefault="00A6509B" w:rsidP="00627C7D">
      <w:pPr>
        <w:pStyle w:val="Akapitzlist"/>
        <w:widowControl w:val="0"/>
        <w:spacing w:line="276" w:lineRule="auto"/>
        <w:ind w:left="567"/>
        <w:outlineLvl w:val="3"/>
        <w:rPr>
          <w:rFonts w:asciiTheme="minorHAnsi" w:hAnsiTheme="minorHAnsi" w:cstheme="minorHAnsi"/>
          <w:bCs/>
        </w:rPr>
      </w:pPr>
    </w:p>
    <w:p w14:paraId="6C34B742" w14:textId="0566877E" w:rsidR="006A6F50" w:rsidRPr="006D7D5D" w:rsidRDefault="00CA44FE" w:rsidP="006D7D5D">
      <w:pPr>
        <w:pStyle w:val="Akapitzlist"/>
        <w:widowControl w:val="0"/>
        <w:numPr>
          <w:ilvl w:val="1"/>
          <w:numId w:val="34"/>
        </w:numPr>
        <w:tabs>
          <w:tab w:val="left" w:pos="567"/>
        </w:tabs>
        <w:spacing w:line="276" w:lineRule="auto"/>
        <w:ind w:left="567" w:hanging="567"/>
        <w:outlineLvl w:val="3"/>
        <w:rPr>
          <w:rFonts w:asciiTheme="minorHAnsi" w:hAnsiTheme="minorHAnsi" w:cstheme="minorHAnsi"/>
          <w:bCs/>
          <w:sz w:val="24"/>
          <w:szCs w:val="24"/>
        </w:rPr>
      </w:pPr>
      <w:bookmarkStart w:id="1" w:name="_Hlk13374520"/>
      <w:r w:rsidRPr="006A6F50">
        <w:rPr>
          <w:rFonts w:asciiTheme="minorHAnsi" w:hAnsiTheme="minorHAnsi" w:cstheme="minorHAnsi"/>
          <w:bCs/>
          <w:sz w:val="24"/>
          <w:szCs w:val="24"/>
        </w:rPr>
        <w:t>Wykonawca</w:t>
      </w:r>
      <w:r w:rsidR="00C75B6C" w:rsidRPr="006A6F50">
        <w:rPr>
          <w:rFonts w:asciiTheme="minorHAnsi" w:hAnsiTheme="minorHAnsi" w:cstheme="minorHAnsi"/>
          <w:bCs/>
          <w:sz w:val="24"/>
          <w:szCs w:val="24"/>
        </w:rPr>
        <w:t xml:space="preserve"> </w:t>
      </w:r>
      <w:r w:rsidRPr="006A6F50">
        <w:rPr>
          <w:rFonts w:asciiTheme="minorHAnsi" w:hAnsiTheme="minorHAnsi" w:cstheme="minorHAnsi"/>
          <w:bCs/>
          <w:sz w:val="24"/>
          <w:szCs w:val="24"/>
        </w:rPr>
        <w:t xml:space="preserve"> </w:t>
      </w:r>
      <w:r w:rsidR="006A6F50" w:rsidRPr="006D7D5D">
        <w:rPr>
          <w:rFonts w:asciiTheme="minorHAnsi" w:hAnsiTheme="minorHAnsi" w:cstheme="minorHAnsi"/>
          <w:bCs/>
          <w:sz w:val="24"/>
          <w:szCs w:val="24"/>
        </w:rPr>
        <w:t xml:space="preserve">niniejszego zamówienia zobowiązany będzie do wykonywania usługi nadzoru </w:t>
      </w:r>
      <w:r w:rsidR="006A6F50" w:rsidRPr="006D7D5D">
        <w:rPr>
          <w:rFonts w:asciiTheme="minorHAnsi" w:hAnsiTheme="minorHAnsi" w:cstheme="minorHAnsi"/>
          <w:b/>
          <w:sz w:val="24"/>
          <w:szCs w:val="24"/>
        </w:rPr>
        <w:t xml:space="preserve">przez okres trwania robót budowlanych wraz z odbiorami końcowymi </w:t>
      </w:r>
      <w:r w:rsidR="006A6F50">
        <w:rPr>
          <w:rFonts w:asciiTheme="minorHAnsi" w:hAnsiTheme="minorHAnsi" w:cstheme="minorHAnsi"/>
          <w:b/>
          <w:sz w:val="24"/>
          <w:szCs w:val="24"/>
        </w:rPr>
        <w:br/>
      </w:r>
      <w:r w:rsidR="006A6F50" w:rsidRPr="006D7D5D">
        <w:rPr>
          <w:rFonts w:asciiTheme="minorHAnsi" w:hAnsiTheme="minorHAnsi" w:cstheme="minorHAnsi"/>
          <w:b/>
          <w:sz w:val="24"/>
          <w:szCs w:val="24"/>
        </w:rPr>
        <w:t>i przeglądami w okresie gwarancyjnym.</w:t>
      </w:r>
    </w:p>
    <w:p w14:paraId="6E724893" w14:textId="77777777" w:rsidR="00CA44FE" w:rsidRPr="001A653C" w:rsidRDefault="00CA44FE" w:rsidP="00CA44FE">
      <w:pPr>
        <w:pStyle w:val="Akapitzlist"/>
        <w:widowControl w:val="0"/>
        <w:tabs>
          <w:tab w:val="left" w:pos="567"/>
        </w:tabs>
        <w:spacing w:line="276" w:lineRule="auto"/>
        <w:ind w:left="567"/>
        <w:outlineLvl w:val="3"/>
        <w:rPr>
          <w:rFonts w:asciiTheme="minorHAnsi" w:hAnsiTheme="minorHAnsi" w:cstheme="minorHAnsi"/>
          <w:bCs/>
          <w:sz w:val="10"/>
          <w:szCs w:val="10"/>
        </w:rPr>
      </w:pPr>
    </w:p>
    <w:p w14:paraId="44920539" w14:textId="6102E0F9" w:rsidR="00CA44FE" w:rsidRPr="001A653C" w:rsidRDefault="00CA44FE" w:rsidP="00CA44FE">
      <w:pPr>
        <w:pStyle w:val="Akapitzlist"/>
        <w:widowControl w:val="0"/>
        <w:tabs>
          <w:tab w:val="left" w:pos="567"/>
        </w:tabs>
        <w:spacing w:line="276" w:lineRule="auto"/>
        <w:ind w:left="567"/>
        <w:jc w:val="center"/>
        <w:outlineLvl w:val="3"/>
        <w:rPr>
          <w:rFonts w:asciiTheme="minorHAnsi" w:hAnsiTheme="minorHAnsi" w:cstheme="minorHAnsi"/>
          <w:b/>
          <w:sz w:val="24"/>
          <w:szCs w:val="24"/>
        </w:rPr>
      </w:pPr>
      <w:r w:rsidRPr="001A653C">
        <w:rPr>
          <w:rFonts w:asciiTheme="minorHAnsi" w:hAnsiTheme="minorHAnsi" w:cstheme="minorHAnsi"/>
          <w:b/>
          <w:sz w:val="24"/>
          <w:szCs w:val="24"/>
        </w:rPr>
        <w:t>Uwaga:</w:t>
      </w:r>
    </w:p>
    <w:tbl>
      <w:tblPr>
        <w:tblStyle w:val="Tabela-Siatka"/>
        <w:tblW w:w="0" w:type="auto"/>
        <w:tblInd w:w="567" w:type="dxa"/>
        <w:tblLook w:val="04A0" w:firstRow="1" w:lastRow="0" w:firstColumn="1" w:lastColumn="0" w:noHBand="0" w:noVBand="1"/>
      </w:tblPr>
      <w:tblGrid>
        <w:gridCol w:w="8495"/>
      </w:tblGrid>
      <w:tr w:rsidR="00CA44FE" w:rsidRPr="001A653C" w14:paraId="53376C50" w14:textId="77777777" w:rsidTr="00CA44FE">
        <w:tc>
          <w:tcPr>
            <w:tcW w:w="9062" w:type="dxa"/>
          </w:tcPr>
          <w:p w14:paraId="00AAC128" w14:textId="33B0B761" w:rsidR="00887C47" w:rsidRPr="001A653C" w:rsidRDefault="00CA44FE" w:rsidP="00837DE3">
            <w:pPr>
              <w:pStyle w:val="Akapitzlist"/>
              <w:widowControl w:val="0"/>
              <w:numPr>
                <w:ilvl w:val="2"/>
                <w:numId w:val="48"/>
              </w:numPr>
              <w:tabs>
                <w:tab w:val="left" w:pos="316"/>
              </w:tabs>
              <w:spacing w:line="276" w:lineRule="auto"/>
              <w:ind w:left="316" w:hanging="316"/>
              <w:outlineLvl w:val="3"/>
              <w:rPr>
                <w:rFonts w:asciiTheme="minorHAnsi" w:hAnsiTheme="minorHAnsi" w:cstheme="minorHAnsi"/>
                <w:bCs/>
                <w:sz w:val="24"/>
                <w:szCs w:val="24"/>
              </w:rPr>
            </w:pPr>
            <w:r w:rsidRPr="001A653C">
              <w:rPr>
                <w:rFonts w:asciiTheme="minorHAnsi" w:hAnsiTheme="minorHAnsi" w:cstheme="minorHAnsi"/>
                <w:bCs/>
                <w:sz w:val="24"/>
                <w:szCs w:val="24"/>
              </w:rPr>
              <w:t xml:space="preserve">Planowany termin zakończenia robót budowlanych to: </w:t>
            </w:r>
            <w:r w:rsidR="00217A7C">
              <w:rPr>
                <w:rFonts w:asciiTheme="minorHAnsi" w:hAnsiTheme="minorHAnsi" w:cstheme="minorHAnsi"/>
                <w:b/>
                <w:sz w:val="24"/>
                <w:szCs w:val="24"/>
              </w:rPr>
              <w:t>27</w:t>
            </w:r>
            <w:r w:rsidRPr="001A653C">
              <w:rPr>
                <w:rFonts w:asciiTheme="minorHAnsi" w:hAnsiTheme="minorHAnsi" w:cstheme="minorHAnsi"/>
                <w:bCs/>
                <w:sz w:val="24"/>
                <w:szCs w:val="24"/>
              </w:rPr>
              <w:t xml:space="preserve"> </w:t>
            </w:r>
            <w:r w:rsidRPr="001A653C">
              <w:rPr>
                <w:rFonts w:asciiTheme="minorHAnsi" w:hAnsiTheme="minorHAnsi" w:cstheme="minorHAnsi"/>
                <w:b/>
                <w:sz w:val="24"/>
                <w:szCs w:val="24"/>
              </w:rPr>
              <w:t>miesięcy od dnia podpisania umowy</w:t>
            </w:r>
            <w:r w:rsidR="00887C47" w:rsidRPr="001A653C">
              <w:rPr>
                <w:rFonts w:asciiTheme="minorHAnsi" w:hAnsiTheme="minorHAnsi" w:cstheme="minorHAnsi"/>
                <w:bCs/>
                <w:sz w:val="24"/>
                <w:szCs w:val="24"/>
              </w:rPr>
              <w:t>,</w:t>
            </w:r>
            <w:r w:rsidR="00887C47" w:rsidRPr="001A653C">
              <w:rPr>
                <w:rFonts w:asciiTheme="minorHAnsi" w:hAnsiTheme="minorHAnsi" w:cstheme="minorHAnsi"/>
                <w:b/>
                <w:sz w:val="24"/>
                <w:szCs w:val="24"/>
              </w:rPr>
              <w:t xml:space="preserve"> </w:t>
            </w:r>
            <w:r w:rsidRPr="001A653C">
              <w:rPr>
                <w:rFonts w:asciiTheme="minorHAnsi" w:hAnsiTheme="minorHAnsi" w:cstheme="minorHAnsi"/>
                <w:bCs/>
                <w:sz w:val="24"/>
                <w:szCs w:val="24"/>
              </w:rPr>
              <w:t>jednak Wykonawca usługi nadzoru inwestorskiego nie jest związany tym</w:t>
            </w:r>
            <w:r w:rsidR="00887C47" w:rsidRPr="001A653C">
              <w:rPr>
                <w:rFonts w:asciiTheme="minorHAnsi" w:hAnsiTheme="minorHAnsi" w:cstheme="minorHAnsi"/>
                <w:bCs/>
                <w:sz w:val="24"/>
                <w:szCs w:val="24"/>
              </w:rPr>
              <w:t xml:space="preserve"> </w:t>
            </w:r>
            <w:r w:rsidRPr="001A653C">
              <w:rPr>
                <w:rFonts w:asciiTheme="minorHAnsi" w:hAnsiTheme="minorHAnsi" w:cstheme="minorHAnsi"/>
                <w:bCs/>
                <w:sz w:val="24"/>
                <w:szCs w:val="24"/>
              </w:rPr>
              <w:t>terminem, bowiem wykonuje swoje obowiązki do momentu odbioru robót (a</w:t>
            </w:r>
            <w:r w:rsidR="00887C47" w:rsidRPr="001A653C">
              <w:rPr>
                <w:rFonts w:asciiTheme="minorHAnsi" w:hAnsiTheme="minorHAnsi" w:cstheme="minorHAnsi"/>
                <w:bCs/>
                <w:sz w:val="24"/>
                <w:szCs w:val="24"/>
              </w:rPr>
              <w:t xml:space="preserve"> </w:t>
            </w:r>
            <w:r w:rsidRPr="001A653C">
              <w:rPr>
                <w:rFonts w:asciiTheme="minorHAnsi" w:hAnsiTheme="minorHAnsi" w:cstheme="minorHAnsi"/>
                <w:bCs/>
                <w:sz w:val="24"/>
                <w:szCs w:val="24"/>
              </w:rPr>
              <w:t>w przypadku odstąpienia od umowy do momentu wykonania inwentaryzacji</w:t>
            </w:r>
            <w:r w:rsidR="00887C47" w:rsidRPr="001A653C">
              <w:rPr>
                <w:rFonts w:asciiTheme="minorHAnsi" w:hAnsiTheme="minorHAnsi" w:cstheme="minorHAnsi"/>
                <w:bCs/>
                <w:sz w:val="24"/>
                <w:szCs w:val="24"/>
              </w:rPr>
              <w:t xml:space="preserve"> </w:t>
            </w:r>
            <w:r w:rsidRPr="001A653C">
              <w:rPr>
                <w:rFonts w:asciiTheme="minorHAnsi" w:hAnsiTheme="minorHAnsi" w:cstheme="minorHAnsi"/>
                <w:bCs/>
                <w:sz w:val="24"/>
                <w:szCs w:val="24"/>
              </w:rPr>
              <w:t>powykonawczej) zaś obowiązki związane z okresem gwarancyjnym do końca</w:t>
            </w:r>
            <w:r w:rsidR="00887C47" w:rsidRPr="001A653C">
              <w:rPr>
                <w:rFonts w:asciiTheme="minorHAnsi" w:hAnsiTheme="minorHAnsi" w:cstheme="minorHAnsi"/>
                <w:bCs/>
                <w:sz w:val="24"/>
                <w:szCs w:val="24"/>
              </w:rPr>
              <w:t xml:space="preserve"> </w:t>
            </w:r>
            <w:r w:rsidRPr="001A653C">
              <w:rPr>
                <w:rFonts w:asciiTheme="minorHAnsi" w:hAnsiTheme="minorHAnsi" w:cstheme="minorHAnsi"/>
                <w:bCs/>
                <w:sz w:val="24"/>
                <w:szCs w:val="24"/>
              </w:rPr>
              <w:t>tego okresu.</w:t>
            </w:r>
            <w:r w:rsidR="00887C47" w:rsidRPr="001A653C">
              <w:rPr>
                <w:rFonts w:asciiTheme="minorHAnsi" w:hAnsiTheme="minorHAnsi" w:cstheme="minorHAnsi"/>
                <w:bCs/>
                <w:sz w:val="24"/>
                <w:szCs w:val="24"/>
              </w:rPr>
              <w:t xml:space="preserve"> </w:t>
            </w:r>
          </w:p>
          <w:p w14:paraId="5F7FDB14" w14:textId="77777777" w:rsidR="00887C47" w:rsidRPr="001A653C" w:rsidRDefault="00CA44FE" w:rsidP="00837DE3">
            <w:pPr>
              <w:pStyle w:val="Akapitzlist"/>
              <w:widowControl w:val="0"/>
              <w:numPr>
                <w:ilvl w:val="2"/>
                <w:numId w:val="48"/>
              </w:numPr>
              <w:tabs>
                <w:tab w:val="left" w:pos="316"/>
              </w:tabs>
              <w:spacing w:line="276" w:lineRule="auto"/>
              <w:ind w:left="316" w:hanging="316"/>
              <w:outlineLvl w:val="3"/>
              <w:rPr>
                <w:rFonts w:asciiTheme="minorHAnsi" w:hAnsiTheme="minorHAnsi" w:cstheme="minorHAnsi"/>
                <w:b/>
                <w:sz w:val="24"/>
                <w:szCs w:val="24"/>
              </w:rPr>
            </w:pPr>
            <w:r w:rsidRPr="001A653C">
              <w:rPr>
                <w:rFonts w:asciiTheme="minorHAnsi" w:hAnsiTheme="minorHAnsi" w:cstheme="minorHAnsi"/>
                <w:bCs/>
                <w:sz w:val="24"/>
                <w:szCs w:val="24"/>
              </w:rPr>
              <w:t>Termin, o którym mowa w pkt. 1</w:t>
            </w:r>
            <w:r w:rsidR="00887C47" w:rsidRPr="001A653C">
              <w:rPr>
                <w:rFonts w:asciiTheme="minorHAnsi" w:hAnsiTheme="minorHAnsi" w:cstheme="minorHAnsi"/>
                <w:bCs/>
                <w:sz w:val="24"/>
                <w:szCs w:val="24"/>
              </w:rPr>
              <w:t>)</w:t>
            </w:r>
            <w:r w:rsidRPr="001A653C">
              <w:rPr>
                <w:rFonts w:asciiTheme="minorHAnsi" w:hAnsiTheme="minorHAnsi" w:cstheme="minorHAnsi"/>
                <w:bCs/>
                <w:sz w:val="24"/>
                <w:szCs w:val="24"/>
              </w:rPr>
              <w:t xml:space="preserve"> może ulec zmianie na zasadach określonych</w:t>
            </w:r>
            <w:r w:rsidR="00887C47" w:rsidRPr="001A653C">
              <w:rPr>
                <w:rFonts w:asciiTheme="minorHAnsi" w:hAnsiTheme="minorHAnsi" w:cstheme="minorHAnsi"/>
                <w:bCs/>
                <w:sz w:val="24"/>
                <w:szCs w:val="24"/>
              </w:rPr>
              <w:t xml:space="preserve"> </w:t>
            </w:r>
            <w:r w:rsidRPr="001A653C">
              <w:rPr>
                <w:rFonts w:asciiTheme="minorHAnsi" w:hAnsiTheme="minorHAnsi" w:cstheme="minorHAnsi"/>
                <w:bCs/>
                <w:sz w:val="24"/>
                <w:szCs w:val="24"/>
              </w:rPr>
              <w:t>w umowie z Wykonawcą robót budowlanych oraz po spełnieniu przesłanek</w:t>
            </w:r>
            <w:r w:rsidR="00887C47" w:rsidRPr="001A653C">
              <w:rPr>
                <w:rFonts w:asciiTheme="minorHAnsi" w:hAnsiTheme="minorHAnsi" w:cstheme="minorHAnsi"/>
                <w:bCs/>
                <w:sz w:val="24"/>
                <w:szCs w:val="24"/>
              </w:rPr>
              <w:t xml:space="preserve"> </w:t>
            </w:r>
            <w:r w:rsidRPr="001A653C">
              <w:rPr>
                <w:rFonts w:asciiTheme="minorHAnsi" w:hAnsiTheme="minorHAnsi" w:cstheme="minorHAnsi"/>
                <w:bCs/>
                <w:sz w:val="24"/>
                <w:szCs w:val="24"/>
              </w:rPr>
              <w:t>wskazanych w art. 454-455 ustawy Pzp.</w:t>
            </w:r>
          </w:p>
          <w:p w14:paraId="3A40638A" w14:textId="285C9B26" w:rsidR="00887C47" w:rsidRPr="001A653C" w:rsidRDefault="00887C47" w:rsidP="00C75B6C">
            <w:pPr>
              <w:pStyle w:val="Akapitzlist"/>
              <w:widowControl w:val="0"/>
              <w:numPr>
                <w:ilvl w:val="2"/>
                <w:numId w:val="48"/>
              </w:numPr>
              <w:tabs>
                <w:tab w:val="left" w:pos="316"/>
              </w:tabs>
              <w:spacing w:line="276" w:lineRule="auto"/>
              <w:ind w:left="316" w:hanging="316"/>
              <w:outlineLvl w:val="3"/>
              <w:rPr>
                <w:rFonts w:asciiTheme="minorHAnsi" w:hAnsiTheme="minorHAnsi" w:cstheme="minorHAnsi"/>
                <w:b/>
                <w:sz w:val="24"/>
                <w:szCs w:val="24"/>
              </w:rPr>
            </w:pPr>
            <w:r w:rsidRPr="006D7D5D">
              <w:rPr>
                <w:rFonts w:asciiTheme="minorHAnsi" w:hAnsiTheme="minorHAnsi" w:cstheme="minorHAnsi"/>
                <w:bCs/>
                <w:sz w:val="24"/>
                <w:szCs w:val="24"/>
              </w:rPr>
              <w:t xml:space="preserve">Okres gwarancyjny dla robót, nad którymi pełniony będzie nadzór wynosić będzie </w:t>
            </w:r>
            <w:r w:rsidR="00C75B6C" w:rsidRPr="006D7D5D">
              <w:rPr>
                <w:rFonts w:asciiTheme="minorHAnsi" w:hAnsiTheme="minorHAnsi" w:cstheme="minorHAnsi"/>
                <w:bCs/>
                <w:sz w:val="24"/>
                <w:szCs w:val="24"/>
              </w:rPr>
              <w:t>108</w:t>
            </w:r>
            <w:r w:rsidRPr="006D7D5D">
              <w:rPr>
                <w:rFonts w:asciiTheme="minorHAnsi" w:hAnsiTheme="minorHAnsi" w:cstheme="minorHAnsi"/>
                <w:bCs/>
                <w:sz w:val="24"/>
                <w:szCs w:val="24"/>
              </w:rPr>
              <w:t xml:space="preserve"> miesięcy od daty odbioru końcowego.</w:t>
            </w:r>
          </w:p>
        </w:tc>
      </w:tr>
    </w:tbl>
    <w:p w14:paraId="5F933CEF" w14:textId="77777777" w:rsidR="00CA44FE" w:rsidRPr="001A653C" w:rsidRDefault="00CA44FE" w:rsidP="00CA44FE">
      <w:pPr>
        <w:pStyle w:val="Akapitzlist"/>
        <w:widowControl w:val="0"/>
        <w:tabs>
          <w:tab w:val="left" w:pos="567"/>
        </w:tabs>
        <w:spacing w:line="276" w:lineRule="auto"/>
        <w:ind w:left="567"/>
        <w:jc w:val="center"/>
        <w:outlineLvl w:val="3"/>
        <w:rPr>
          <w:rFonts w:asciiTheme="minorHAnsi" w:hAnsiTheme="minorHAnsi" w:cstheme="minorHAnsi"/>
          <w:b/>
          <w:sz w:val="10"/>
          <w:szCs w:val="10"/>
        </w:rPr>
      </w:pPr>
    </w:p>
    <w:p w14:paraId="52386F4C" w14:textId="12142492" w:rsidR="008E6FFE" w:rsidRPr="001A653C" w:rsidRDefault="00595490" w:rsidP="00837DE3">
      <w:pPr>
        <w:pStyle w:val="Akapitzlist"/>
        <w:numPr>
          <w:ilvl w:val="1"/>
          <w:numId w:val="34"/>
        </w:numPr>
        <w:shd w:val="clear" w:color="auto" w:fill="FFFFFF"/>
        <w:spacing w:before="0" w:after="0" w:line="276" w:lineRule="auto"/>
        <w:ind w:left="567" w:hanging="567"/>
        <w:rPr>
          <w:rFonts w:asciiTheme="minorHAnsi" w:hAnsiTheme="minorHAnsi" w:cstheme="minorHAnsi"/>
          <w:sz w:val="24"/>
          <w:szCs w:val="24"/>
        </w:rPr>
      </w:pPr>
      <w:r w:rsidRPr="001A653C">
        <w:rPr>
          <w:rFonts w:asciiTheme="minorHAnsi" w:hAnsiTheme="minorHAnsi" w:cstheme="minorHAnsi"/>
          <w:sz w:val="24"/>
          <w:szCs w:val="24"/>
        </w:rPr>
        <w:t xml:space="preserve">Termin rozpoczęcia realizacji </w:t>
      </w:r>
      <w:r w:rsidR="008E6FFE" w:rsidRPr="001A653C">
        <w:rPr>
          <w:rFonts w:asciiTheme="minorHAnsi" w:hAnsiTheme="minorHAnsi" w:cstheme="minorHAnsi"/>
          <w:sz w:val="24"/>
          <w:szCs w:val="24"/>
        </w:rPr>
        <w:t>usługi</w:t>
      </w:r>
      <w:r w:rsidRPr="001A653C">
        <w:rPr>
          <w:rFonts w:asciiTheme="minorHAnsi" w:hAnsiTheme="minorHAnsi" w:cstheme="minorHAnsi"/>
          <w:sz w:val="24"/>
          <w:szCs w:val="24"/>
        </w:rPr>
        <w:t xml:space="preserve">: </w:t>
      </w:r>
      <w:r w:rsidRPr="001A653C">
        <w:rPr>
          <w:rFonts w:asciiTheme="minorHAnsi" w:hAnsiTheme="minorHAnsi" w:cstheme="minorHAnsi"/>
          <w:b/>
          <w:bCs/>
          <w:sz w:val="24"/>
          <w:szCs w:val="24"/>
        </w:rPr>
        <w:t>z dniem podpisania umowy.</w:t>
      </w:r>
      <w:bookmarkEnd w:id="1"/>
    </w:p>
    <w:p w14:paraId="6962344E" w14:textId="77777777" w:rsidR="00012CDA" w:rsidRPr="001A653C" w:rsidRDefault="00012CDA" w:rsidP="00012CDA">
      <w:pPr>
        <w:pStyle w:val="Akapitzlist"/>
        <w:shd w:val="clear" w:color="auto" w:fill="FFFFFF"/>
        <w:spacing w:before="0" w:after="0" w:line="276" w:lineRule="auto"/>
        <w:ind w:left="567"/>
        <w:rPr>
          <w:rFonts w:asciiTheme="minorHAnsi" w:hAnsiTheme="minorHAnsi" w:cstheme="minorHAnsi"/>
          <w:b/>
          <w:bCs/>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1A653C" w14:paraId="627E5D14" w14:textId="77777777" w:rsidTr="00012CDA">
        <w:trPr>
          <w:jc w:val="center"/>
        </w:trPr>
        <w:tc>
          <w:tcPr>
            <w:tcW w:w="9072" w:type="dxa"/>
            <w:tcBorders>
              <w:bottom w:val="single" w:sz="4" w:space="0" w:color="auto"/>
            </w:tcBorders>
            <w:shd w:val="clear" w:color="auto" w:fill="D9D9D9" w:themeFill="background1" w:themeFillShade="D9"/>
          </w:tcPr>
          <w:p w14:paraId="424F1599" w14:textId="77777777" w:rsidR="00D9784D" w:rsidRPr="001A653C"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1A653C">
              <w:rPr>
                <w:rFonts w:asciiTheme="minorHAnsi" w:hAnsiTheme="minorHAnsi" w:cstheme="minorHAnsi"/>
                <w:sz w:val="26"/>
                <w:szCs w:val="26"/>
              </w:rPr>
              <w:t>Rozdział 6</w:t>
            </w:r>
          </w:p>
          <w:p w14:paraId="6EFC5CBB" w14:textId="1F974288" w:rsidR="00983244" w:rsidRPr="001A653C" w:rsidRDefault="00983244" w:rsidP="00627C7D">
            <w:pPr>
              <w:suppressAutoHyphens/>
              <w:spacing w:line="276" w:lineRule="auto"/>
              <w:contextualSpacing/>
              <w:jc w:val="center"/>
              <w:textAlignment w:val="baseline"/>
              <w:rPr>
                <w:rFonts w:asciiTheme="minorHAnsi" w:hAnsiTheme="minorHAnsi" w:cstheme="minorHAnsi"/>
              </w:rPr>
            </w:pPr>
            <w:r w:rsidRPr="001A653C">
              <w:rPr>
                <w:rFonts w:asciiTheme="minorHAnsi" w:hAnsiTheme="minorHAnsi" w:cstheme="minorHAnsi"/>
                <w:b/>
                <w:color w:val="000000"/>
                <w:sz w:val="26"/>
                <w:szCs w:val="26"/>
              </w:rPr>
              <w:t>INFORMACJE O WARUNKACH UDZIAŁU W POSTĘPOWANIU</w:t>
            </w:r>
          </w:p>
        </w:tc>
      </w:tr>
    </w:tbl>
    <w:p w14:paraId="24C5BEE1" w14:textId="77777777" w:rsidR="00D9784D" w:rsidRPr="001A653C" w:rsidRDefault="00D9784D" w:rsidP="00627C7D">
      <w:pPr>
        <w:pStyle w:val="Kolorowalistaakcent11"/>
        <w:widowControl w:val="0"/>
        <w:spacing w:before="0" w:after="0" w:line="276" w:lineRule="auto"/>
        <w:ind w:left="0"/>
        <w:contextualSpacing w:val="0"/>
        <w:outlineLvl w:val="3"/>
        <w:rPr>
          <w:rFonts w:asciiTheme="minorHAnsi" w:hAnsiTheme="minorHAnsi" w:cstheme="minorHAnsi"/>
          <w:bCs/>
          <w:sz w:val="24"/>
          <w:szCs w:val="24"/>
          <w:lang w:eastAsia="pl-PL"/>
        </w:rPr>
      </w:pPr>
    </w:p>
    <w:p w14:paraId="4767CBFD" w14:textId="0AE531F8" w:rsidR="00D9784D" w:rsidRPr="001A653C" w:rsidRDefault="00D9784D" w:rsidP="00837DE3">
      <w:pPr>
        <w:pStyle w:val="Kolorowalistaakcent11"/>
        <w:numPr>
          <w:ilvl w:val="1"/>
          <w:numId w:val="53"/>
        </w:numPr>
        <w:autoSpaceDE w:val="0"/>
        <w:autoSpaceDN w:val="0"/>
        <w:adjustRightInd w:val="0"/>
        <w:spacing w:before="0" w:after="0" w:line="276" w:lineRule="auto"/>
        <w:ind w:left="567" w:hanging="567"/>
        <w:rPr>
          <w:rFonts w:asciiTheme="minorHAnsi" w:hAnsiTheme="minorHAnsi" w:cstheme="minorHAnsi"/>
          <w:bCs/>
          <w:sz w:val="24"/>
          <w:szCs w:val="24"/>
        </w:rPr>
      </w:pPr>
      <w:r w:rsidRPr="001A653C">
        <w:rPr>
          <w:rFonts w:asciiTheme="minorHAnsi" w:hAnsiTheme="minorHAnsi" w:cstheme="minorHAnsi"/>
          <w:bCs/>
          <w:sz w:val="24"/>
          <w:szCs w:val="24"/>
        </w:rPr>
        <w:t xml:space="preserve">O udzielenie zamówienia mogą ubiegać się Wykonawcy, którzy spełniają warunki </w:t>
      </w:r>
      <w:r w:rsidR="001E65B9" w:rsidRPr="001A653C">
        <w:rPr>
          <w:rFonts w:asciiTheme="minorHAnsi" w:hAnsiTheme="minorHAnsi" w:cstheme="minorHAnsi"/>
          <w:bCs/>
          <w:sz w:val="24"/>
          <w:szCs w:val="24"/>
        </w:rPr>
        <w:t>udziału w</w:t>
      </w:r>
      <w:r w:rsidR="00A435B8" w:rsidRPr="001A653C">
        <w:rPr>
          <w:rFonts w:asciiTheme="minorHAnsi" w:hAnsiTheme="minorHAnsi" w:cstheme="minorHAnsi"/>
          <w:bCs/>
          <w:sz w:val="24"/>
          <w:szCs w:val="24"/>
        </w:rPr>
        <w:t xml:space="preserve"> postępowaniu dotyczące:</w:t>
      </w:r>
    </w:p>
    <w:p w14:paraId="3182BFD1" w14:textId="77777777" w:rsidR="001E65B9" w:rsidRPr="001A653C" w:rsidRDefault="001E65B9" w:rsidP="00837DE3">
      <w:pPr>
        <w:pStyle w:val="Akapitzlist"/>
        <w:numPr>
          <w:ilvl w:val="2"/>
          <w:numId w:val="14"/>
        </w:numPr>
        <w:autoSpaceDE w:val="0"/>
        <w:autoSpaceDN w:val="0"/>
        <w:adjustRightInd w:val="0"/>
        <w:spacing w:before="0" w:after="0" w:line="276" w:lineRule="auto"/>
        <w:ind w:left="1276" w:hanging="709"/>
        <w:rPr>
          <w:rFonts w:asciiTheme="minorHAnsi" w:hAnsiTheme="minorHAnsi" w:cstheme="minorHAnsi"/>
          <w:b/>
          <w:color w:val="000000" w:themeColor="text1"/>
          <w:sz w:val="24"/>
          <w:szCs w:val="24"/>
        </w:rPr>
      </w:pPr>
      <w:r w:rsidRPr="001A653C">
        <w:rPr>
          <w:rFonts w:asciiTheme="minorHAnsi" w:hAnsiTheme="minorHAnsi" w:cstheme="minorHAnsi"/>
          <w:b/>
          <w:sz w:val="24"/>
          <w:szCs w:val="24"/>
        </w:rPr>
        <w:t>zdolności do występowania w obrocie gospodarczym;</w:t>
      </w:r>
    </w:p>
    <w:p w14:paraId="00057931" w14:textId="27CD3532" w:rsidR="001E65B9" w:rsidRPr="001A653C" w:rsidRDefault="001E65B9" w:rsidP="001B764C">
      <w:pPr>
        <w:spacing w:line="276" w:lineRule="auto"/>
        <w:ind w:left="1276"/>
        <w:jc w:val="both"/>
        <w:rPr>
          <w:rFonts w:asciiTheme="minorHAnsi" w:hAnsiTheme="minorHAnsi" w:cstheme="minorHAnsi"/>
          <w:i/>
        </w:rPr>
      </w:pPr>
      <w:r w:rsidRPr="001A653C">
        <w:rPr>
          <w:rFonts w:asciiTheme="minorHAnsi" w:hAnsiTheme="minorHAnsi" w:cstheme="minorHAnsi"/>
          <w:i/>
        </w:rPr>
        <w:t>Zamawiający nie określa warunku w ww. zakresie.</w:t>
      </w:r>
    </w:p>
    <w:p w14:paraId="067E81DB" w14:textId="77777777" w:rsidR="00AE50EE" w:rsidRPr="001A653C" w:rsidRDefault="00AE50EE" w:rsidP="001B764C">
      <w:pPr>
        <w:spacing w:line="276" w:lineRule="auto"/>
        <w:ind w:left="1276"/>
        <w:jc w:val="both"/>
        <w:rPr>
          <w:rFonts w:asciiTheme="minorHAnsi" w:hAnsiTheme="minorHAnsi" w:cstheme="minorHAnsi"/>
          <w:i/>
          <w:sz w:val="10"/>
          <w:szCs w:val="10"/>
        </w:rPr>
      </w:pPr>
    </w:p>
    <w:p w14:paraId="3D9D3841" w14:textId="77777777" w:rsidR="001E65B9" w:rsidRPr="001A653C" w:rsidRDefault="001E65B9" w:rsidP="00837DE3">
      <w:pPr>
        <w:pStyle w:val="Akapitzlist"/>
        <w:numPr>
          <w:ilvl w:val="2"/>
          <w:numId w:val="14"/>
        </w:numPr>
        <w:autoSpaceDE w:val="0"/>
        <w:autoSpaceDN w:val="0"/>
        <w:adjustRightInd w:val="0"/>
        <w:spacing w:before="0" w:after="0" w:line="276" w:lineRule="auto"/>
        <w:ind w:left="1276" w:hanging="709"/>
        <w:rPr>
          <w:rFonts w:asciiTheme="minorHAnsi" w:hAnsiTheme="minorHAnsi" w:cstheme="minorHAnsi"/>
          <w:b/>
          <w:sz w:val="24"/>
          <w:szCs w:val="24"/>
        </w:rPr>
      </w:pPr>
      <w:r w:rsidRPr="001A653C">
        <w:rPr>
          <w:rFonts w:asciiTheme="minorHAnsi" w:hAnsiTheme="minorHAnsi" w:cstheme="minorHAnsi"/>
          <w:b/>
          <w:sz w:val="24"/>
          <w:szCs w:val="24"/>
        </w:rPr>
        <w:t>uprawnień do prowadzenia określonej działalności gospodarczej lub zawodowej, o ile wynika to z odrębnych przepisów;</w:t>
      </w:r>
    </w:p>
    <w:p w14:paraId="352E74B6" w14:textId="1AE0EBFB" w:rsidR="00AE50EE" w:rsidRPr="001A653C" w:rsidRDefault="00015C4B" w:rsidP="0016589A">
      <w:pPr>
        <w:spacing w:line="276" w:lineRule="auto"/>
        <w:ind w:left="1276"/>
        <w:jc w:val="both"/>
        <w:rPr>
          <w:rFonts w:asciiTheme="minorHAnsi" w:hAnsiTheme="minorHAnsi" w:cstheme="minorHAnsi"/>
          <w:i/>
        </w:rPr>
      </w:pPr>
      <w:r w:rsidRPr="001A653C">
        <w:rPr>
          <w:rFonts w:asciiTheme="minorHAnsi" w:hAnsiTheme="minorHAnsi" w:cstheme="minorHAnsi"/>
          <w:i/>
        </w:rPr>
        <w:t>Zamawiający nie określa warunku w ww. zakresie.</w:t>
      </w:r>
    </w:p>
    <w:p w14:paraId="0268512E" w14:textId="0BB5139C" w:rsidR="001E65B9" w:rsidRPr="001A653C" w:rsidRDefault="001E65B9" w:rsidP="00837DE3">
      <w:pPr>
        <w:pStyle w:val="Akapitzlist"/>
        <w:numPr>
          <w:ilvl w:val="2"/>
          <w:numId w:val="14"/>
        </w:numPr>
        <w:autoSpaceDE w:val="0"/>
        <w:autoSpaceDN w:val="0"/>
        <w:adjustRightInd w:val="0"/>
        <w:spacing w:before="0" w:after="0" w:line="276" w:lineRule="auto"/>
        <w:ind w:left="1276" w:hanging="709"/>
        <w:rPr>
          <w:rFonts w:asciiTheme="minorHAnsi" w:hAnsiTheme="minorHAnsi" w:cstheme="minorHAnsi"/>
          <w:b/>
          <w:sz w:val="24"/>
          <w:szCs w:val="24"/>
        </w:rPr>
      </w:pPr>
      <w:r w:rsidRPr="001A653C">
        <w:rPr>
          <w:rFonts w:asciiTheme="minorHAnsi" w:hAnsiTheme="minorHAnsi" w:cstheme="minorHAnsi"/>
          <w:b/>
          <w:sz w:val="24"/>
          <w:szCs w:val="24"/>
        </w:rPr>
        <w:t>sytuacji ekonomicznej lub finansowej;</w:t>
      </w:r>
    </w:p>
    <w:p w14:paraId="46BE2B16" w14:textId="72188A4E" w:rsidR="006A6F50" w:rsidRPr="001A653C" w:rsidRDefault="006A6F50" w:rsidP="006A6F50">
      <w:pPr>
        <w:spacing w:line="276" w:lineRule="auto"/>
        <w:ind w:left="1276"/>
        <w:jc w:val="both"/>
        <w:rPr>
          <w:rFonts w:asciiTheme="minorHAnsi" w:hAnsiTheme="minorHAnsi" w:cstheme="minorHAnsi"/>
          <w:i/>
        </w:rPr>
      </w:pPr>
      <w:r w:rsidRPr="001A653C">
        <w:rPr>
          <w:rFonts w:asciiTheme="minorHAnsi" w:hAnsiTheme="minorHAnsi" w:cstheme="minorHAnsi"/>
          <w:i/>
        </w:rPr>
        <w:t>Zamawiający nie określa warunku w ww. zakresie.</w:t>
      </w:r>
    </w:p>
    <w:p w14:paraId="066AA075" w14:textId="77777777" w:rsidR="00AE50EE" w:rsidRPr="001A653C" w:rsidRDefault="00AE50EE" w:rsidP="00627C7D">
      <w:pPr>
        <w:spacing w:line="276" w:lineRule="auto"/>
        <w:ind w:left="567" w:firstLine="709"/>
        <w:rPr>
          <w:rFonts w:asciiTheme="minorHAnsi" w:hAnsiTheme="minorHAnsi" w:cstheme="minorHAnsi"/>
          <w:bCs/>
          <w:i/>
          <w:sz w:val="10"/>
          <w:szCs w:val="10"/>
        </w:rPr>
      </w:pPr>
    </w:p>
    <w:p w14:paraId="12F5CC53" w14:textId="23E1AC70" w:rsidR="00432D4B" w:rsidRPr="00432D4B" w:rsidRDefault="00D9784D" w:rsidP="00432D4B">
      <w:pPr>
        <w:pStyle w:val="Kolorowalistaakcent11"/>
        <w:numPr>
          <w:ilvl w:val="2"/>
          <w:numId w:val="14"/>
        </w:numPr>
        <w:tabs>
          <w:tab w:val="left" w:pos="1276"/>
        </w:tabs>
        <w:autoSpaceDE w:val="0"/>
        <w:autoSpaceDN w:val="0"/>
        <w:adjustRightInd w:val="0"/>
        <w:spacing w:before="0" w:after="0" w:line="276" w:lineRule="auto"/>
        <w:ind w:hanging="153"/>
        <w:rPr>
          <w:rFonts w:asciiTheme="minorHAnsi" w:hAnsiTheme="minorHAnsi" w:cstheme="minorHAnsi"/>
          <w:b/>
          <w:sz w:val="24"/>
          <w:szCs w:val="24"/>
        </w:rPr>
      </w:pPr>
      <w:r w:rsidRPr="001A653C">
        <w:rPr>
          <w:rFonts w:asciiTheme="minorHAnsi" w:hAnsiTheme="minorHAnsi" w:cstheme="minorHAnsi"/>
          <w:b/>
          <w:sz w:val="24"/>
          <w:szCs w:val="24"/>
        </w:rPr>
        <w:t>zdolności technicznej lub zawodowej</w:t>
      </w:r>
      <w:r w:rsidR="00432D4B">
        <w:rPr>
          <w:rFonts w:asciiTheme="minorHAnsi" w:hAnsiTheme="minorHAnsi" w:cstheme="minorHAnsi"/>
          <w:b/>
          <w:sz w:val="24"/>
          <w:szCs w:val="24"/>
        </w:rPr>
        <w:t xml:space="preserve"> w zakresie:</w:t>
      </w:r>
      <w:r w:rsidR="00432D4B" w:rsidRPr="00432D4B">
        <w:rPr>
          <w:rFonts w:asciiTheme="minorHAnsi" w:hAnsiTheme="minorHAnsi" w:cstheme="minorHAnsi"/>
          <w:sz w:val="24"/>
          <w:szCs w:val="24"/>
        </w:rPr>
        <w:t xml:space="preserve"> </w:t>
      </w:r>
    </w:p>
    <w:p w14:paraId="3E9A4906" w14:textId="60DB0D28" w:rsidR="00FF6B27" w:rsidRPr="000E4DB7" w:rsidRDefault="00432D4B" w:rsidP="000E4DB7">
      <w:pPr>
        <w:pStyle w:val="Akapitzlist"/>
        <w:numPr>
          <w:ilvl w:val="0"/>
          <w:numId w:val="83"/>
        </w:numPr>
        <w:autoSpaceDE w:val="0"/>
        <w:autoSpaceDN w:val="0"/>
        <w:adjustRightInd w:val="0"/>
        <w:spacing w:line="276" w:lineRule="auto"/>
        <w:rPr>
          <w:rFonts w:asciiTheme="minorHAnsi" w:hAnsiTheme="minorHAnsi" w:cstheme="minorHAnsi"/>
          <w:sz w:val="24"/>
          <w:szCs w:val="24"/>
        </w:rPr>
      </w:pPr>
      <w:r w:rsidRPr="000E4DB7">
        <w:rPr>
          <w:rFonts w:asciiTheme="minorHAnsi" w:hAnsiTheme="minorHAnsi" w:cstheme="minorHAnsi"/>
          <w:sz w:val="24"/>
          <w:szCs w:val="24"/>
        </w:rPr>
        <w:t>Zamawiający wymaga, aby Wykonawca posiadał niezbędną wiedzę i doświadczenie</w:t>
      </w:r>
      <w:r w:rsidR="000E4DB7" w:rsidRPr="000E4DB7">
        <w:rPr>
          <w:rFonts w:asciiTheme="minorHAnsi" w:hAnsiTheme="minorHAnsi" w:cstheme="minorHAnsi"/>
          <w:sz w:val="24"/>
          <w:szCs w:val="24"/>
        </w:rPr>
        <w:t xml:space="preserve">. </w:t>
      </w:r>
      <w:r w:rsidR="006A6F50" w:rsidRPr="000E4DB7">
        <w:rPr>
          <w:rFonts w:cs="Calibri"/>
          <w:sz w:val="24"/>
          <w:szCs w:val="24"/>
        </w:rPr>
        <w:t xml:space="preserve">Zamawiający określa, że ww. warunek zostanie spełniony, jeśli Wykonawca wykaże, że w okresie ostatnich </w:t>
      </w:r>
      <w:r w:rsidR="006A6F50" w:rsidRPr="000E4DB7">
        <w:rPr>
          <w:rFonts w:cs="Calibri"/>
          <w:b/>
          <w:bCs/>
          <w:sz w:val="24"/>
          <w:szCs w:val="24"/>
        </w:rPr>
        <w:t>5 lat</w:t>
      </w:r>
      <w:r w:rsidR="006A6F50" w:rsidRPr="000E4DB7">
        <w:rPr>
          <w:rStyle w:val="Odwoanieprzypisudolnego"/>
          <w:rFonts w:cs="Calibri"/>
          <w:b/>
          <w:bCs/>
          <w:sz w:val="24"/>
          <w:szCs w:val="24"/>
        </w:rPr>
        <w:footnoteReference w:id="1"/>
      </w:r>
      <w:r w:rsidR="006A6F50" w:rsidRPr="000E4DB7">
        <w:rPr>
          <w:rFonts w:cs="Calibri"/>
          <w:sz w:val="24"/>
          <w:szCs w:val="24"/>
        </w:rPr>
        <w:t xml:space="preserve"> przed upływem terminu składania ofert (a jeżeli okres prowadzenia działalności jest krótszy – w tym okresie), wykonał (a w przypadku świadczeń powtarzających się lub ciągłych nadal wykonuje) należycie: </w:t>
      </w:r>
      <w:r w:rsidR="006A6F50" w:rsidRPr="000E4DB7">
        <w:rPr>
          <w:rFonts w:cs="Calibri"/>
          <w:b/>
          <w:bCs/>
          <w:sz w:val="24"/>
          <w:szCs w:val="24"/>
        </w:rPr>
        <w:t>co najmniej jedną usługę, która polegała na wykonaniu świadczenia obejmującego pełnienie funkcji Inspektora nadzoru inwestorskiego obejmującego zakres wskazany w art. 25 ustawy Prawo budowlane przy</w:t>
      </w:r>
      <w:r w:rsidR="00FF6B27" w:rsidRPr="000E4DB7">
        <w:rPr>
          <w:rFonts w:cs="Calibri"/>
          <w:b/>
          <w:bCs/>
          <w:sz w:val="24"/>
          <w:szCs w:val="24"/>
        </w:rPr>
        <w:t xml:space="preserve"> robocie budowlanej, która:</w:t>
      </w:r>
    </w:p>
    <w:p w14:paraId="69E61431" w14:textId="77777777" w:rsidR="000E4DB7" w:rsidRPr="000E4DB7" w:rsidRDefault="00432D4B" w:rsidP="000E4DB7">
      <w:pPr>
        <w:pStyle w:val="Akapitzlist"/>
        <w:numPr>
          <w:ilvl w:val="0"/>
          <w:numId w:val="76"/>
        </w:numPr>
        <w:autoSpaceDE w:val="0"/>
        <w:autoSpaceDN w:val="0"/>
        <w:adjustRightInd w:val="0"/>
        <w:spacing w:line="276" w:lineRule="auto"/>
        <w:ind w:left="2410" w:hanging="425"/>
        <w:rPr>
          <w:rFonts w:asciiTheme="minorHAnsi" w:hAnsiTheme="minorHAnsi" w:cstheme="minorHAnsi"/>
          <w:b/>
          <w:bCs/>
          <w:sz w:val="24"/>
          <w:szCs w:val="24"/>
        </w:rPr>
      </w:pPr>
      <w:r w:rsidRPr="000E4DB7">
        <w:rPr>
          <w:rFonts w:asciiTheme="minorHAnsi" w:hAnsiTheme="minorHAnsi" w:cstheme="minorHAnsi"/>
          <w:b/>
          <w:bCs/>
          <w:sz w:val="24"/>
          <w:szCs w:val="24"/>
        </w:rPr>
        <w:t>miała wartość nie mniejszą niż 5 000 000 PLN brutto,</w:t>
      </w:r>
    </w:p>
    <w:p w14:paraId="062073C2" w14:textId="47BE483D" w:rsidR="008C51F0" w:rsidRPr="000E4DB7" w:rsidRDefault="00432D4B" w:rsidP="000E4DB7">
      <w:pPr>
        <w:pStyle w:val="Akapitzlist"/>
        <w:numPr>
          <w:ilvl w:val="0"/>
          <w:numId w:val="76"/>
        </w:numPr>
        <w:autoSpaceDE w:val="0"/>
        <w:autoSpaceDN w:val="0"/>
        <w:adjustRightInd w:val="0"/>
        <w:spacing w:line="276" w:lineRule="auto"/>
        <w:ind w:left="2410" w:hanging="425"/>
        <w:rPr>
          <w:rFonts w:asciiTheme="minorHAnsi" w:hAnsiTheme="minorHAnsi" w:cstheme="minorHAnsi"/>
          <w:b/>
          <w:bCs/>
          <w:sz w:val="24"/>
          <w:szCs w:val="24"/>
        </w:rPr>
      </w:pPr>
      <w:r w:rsidRPr="000E4DB7">
        <w:rPr>
          <w:rFonts w:asciiTheme="minorHAnsi" w:hAnsiTheme="minorHAnsi" w:cstheme="minorHAnsi"/>
          <w:b/>
          <w:bCs/>
          <w:sz w:val="24"/>
          <w:szCs w:val="24"/>
        </w:rPr>
        <w:t>obejmowała budowę lub przebudowę lub remont budynku, a w jej zakres wchodziło minimum wykonywanie robót konstrukcyjno-budowlanych, termomodernizacyjnych, instalacyjnych w zakresie instalacji i urządzeń cieplnych, wentylacyjnych, gazowych, wodociągowych i kanalizacyjnych oraz instalacji i urządzeń elektrycznych i elektroenergetycznych, w tym instalacji fotowoltaicznej.</w:t>
      </w:r>
    </w:p>
    <w:p w14:paraId="7B42012B" w14:textId="77777777" w:rsidR="00FF6B27" w:rsidRPr="000E4DB7" w:rsidRDefault="00FF6B27" w:rsidP="006D7D5D">
      <w:pPr>
        <w:pStyle w:val="Akapitzlist"/>
        <w:autoSpaceDE w:val="0"/>
        <w:autoSpaceDN w:val="0"/>
        <w:adjustRightInd w:val="0"/>
        <w:spacing w:line="276" w:lineRule="auto"/>
        <w:ind w:left="1985"/>
        <w:rPr>
          <w:rFonts w:asciiTheme="minorHAnsi" w:hAnsiTheme="minorHAnsi" w:cstheme="minorHAnsi"/>
          <w:b/>
          <w:bCs/>
          <w:sz w:val="24"/>
          <w:szCs w:val="24"/>
        </w:rPr>
      </w:pPr>
    </w:p>
    <w:p w14:paraId="0B8B795F" w14:textId="0E18FB98" w:rsidR="0065394A" w:rsidRPr="006C5FAB" w:rsidRDefault="00B20E46" w:rsidP="00A6164A">
      <w:pPr>
        <w:pStyle w:val="Akapitzlist"/>
        <w:numPr>
          <w:ilvl w:val="0"/>
          <w:numId w:val="30"/>
        </w:numPr>
        <w:autoSpaceDE w:val="0"/>
        <w:autoSpaceDN w:val="0"/>
        <w:adjustRightInd w:val="0"/>
        <w:spacing w:before="0" w:after="0" w:line="276" w:lineRule="auto"/>
        <w:ind w:left="1560" w:hanging="284"/>
        <w:rPr>
          <w:rFonts w:asciiTheme="minorHAnsi" w:hAnsiTheme="minorHAnsi" w:cstheme="minorHAnsi"/>
          <w:b/>
          <w:sz w:val="10"/>
          <w:szCs w:val="10"/>
        </w:rPr>
      </w:pPr>
      <w:r w:rsidRPr="000E4DB7">
        <w:rPr>
          <w:rFonts w:asciiTheme="minorHAnsi" w:hAnsiTheme="minorHAnsi" w:cstheme="minorHAnsi"/>
          <w:color w:val="000000" w:themeColor="text1"/>
          <w:sz w:val="24"/>
          <w:szCs w:val="24"/>
        </w:rPr>
        <w:t>O udzielenie zamówienia mogą ubiegać się Wykonawcy, którzy dysponują lub będą dysponować w okresie wykonywania zamówienia</w:t>
      </w:r>
      <w:r w:rsidR="00E74974" w:rsidRPr="000E4DB7">
        <w:rPr>
          <w:rFonts w:asciiTheme="minorHAnsi" w:hAnsiTheme="minorHAnsi" w:cstheme="minorHAnsi"/>
          <w:color w:val="000000" w:themeColor="text1"/>
          <w:sz w:val="24"/>
          <w:szCs w:val="24"/>
        </w:rPr>
        <w:t xml:space="preserve"> </w:t>
      </w:r>
      <w:r w:rsidRPr="000E4DB7">
        <w:rPr>
          <w:rFonts w:asciiTheme="minorHAnsi" w:hAnsiTheme="minorHAnsi" w:cstheme="minorHAnsi"/>
          <w:color w:val="000000" w:themeColor="text1"/>
          <w:sz w:val="24"/>
          <w:szCs w:val="24"/>
        </w:rPr>
        <w:t>i skierują do jego</w:t>
      </w:r>
      <w:r w:rsidRPr="001A653C">
        <w:rPr>
          <w:rFonts w:asciiTheme="minorHAnsi" w:hAnsiTheme="minorHAnsi" w:cstheme="minorHAnsi"/>
          <w:color w:val="000000" w:themeColor="text1"/>
          <w:sz w:val="24"/>
          <w:szCs w:val="24"/>
        </w:rPr>
        <w:t xml:space="preserve"> </w:t>
      </w:r>
      <w:r w:rsidRPr="006C5FAB">
        <w:rPr>
          <w:rFonts w:asciiTheme="minorHAnsi" w:hAnsiTheme="minorHAnsi" w:cstheme="minorHAnsi"/>
          <w:color w:val="000000" w:themeColor="text1"/>
          <w:sz w:val="24"/>
          <w:szCs w:val="24"/>
        </w:rPr>
        <w:t>realizacji:</w:t>
      </w:r>
      <w:bookmarkStart w:id="2" w:name="_Hlk68239333"/>
      <w:r w:rsidR="00595490" w:rsidRPr="006C5FAB">
        <w:rPr>
          <w:rFonts w:asciiTheme="minorHAnsi" w:hAnsiTheme="minorHAnsi" w:cstheme="minorHAnsi"/>
          <w:color w:val="000000" w:themeColor="text1"/>
          <w:sz w:val="24"/>
          <w:szCs w:val="24"/>
        </w:rPr>
        <w:t xml:space="preserve"> </w:t>
      </w:r>
      <w:bookmarkEnd w:id="2"/>
    </w:p>
    <w:p w14:paraId="5D7A9934" w14:textId="3D795532" w:rsidR="006604E7" w:rsidRDefault="00A6164A" w:rsidP="006604E7">
      <w:pPr>
        <w:pStyle w:val="Akapitzlist"/>
        <w:numPr>
          <w:ilvl w:val="0"/>
          <w:numId w:val="71"/>
        </w:numPr>
        <w:spacing w:line="276" w:lineRule="auto"/>
        <w:rPr>
          <w:rFonts w:asciiTheme="minorHAnsi" w:hAnsiTheme="minorHAnsi" w:cstheme="minorHAnsi"/>
          <w:sz w:val="24"/>
          <w:szCs w:val="24"/>
        </w:rPr>
      </w:pPr>
      <w:r w:rsidRPr="006C5FAB">
        <w:rPr>
          <w:rFonts w:asciiTheme="minorHAnsi" w:hAnsiTheme="minorHAnsi" w:cstheme="minorHAnsi"/>
          <w:sz w:val="24"/>
          <w:szCs w:val="24"/>
        </w:rPr>
        <w:t>min. jedną osobą,</w:t>
      </w:r>
      <w:r w:rsidR="006604E7" w:rsidRPr="006604E7">
        <w:t xml:space="preserve"> </w:t>
      </w:r>
      <w:r w:rsidR="006604E7" w:rsidRPr="006604E7">
        <w:rPr>
          <w:rFonts w:asciiTheme="minorHAnsi" w:hAnsiTheme="minorHAnsi" w:cstheme="minorHAnsi"/>
          <w:sz w:val="24"/>
          <w:szCs w:val="24"/>
        </w:rPr>
        <w:t>(która będzie pełniła funkcję osoby weryfikującej dokumentację projektową</w:t>
      </w:r>
      <w:r w:rsidR="006604E7">
        <w:rPr>
          <w:rFonts w:asciiTheme="minorHAnsi" w:hAnsiTheme="minorHAnsi" w:cstheme="minorHAnsi"/>
          <w:sz w:val="24"/>
          <w:szCs w:val="24"/>
        </w:rPr>
        <w:t xml:space="preserve"> branży konstrukcyjnej</w:t>
      </w:r>
      <w:r w:rsidR="006604E7" w:rsidRPr="006604E7">
        <w:rPr>
          <w:rFonts w:asciiTheme="minorHAnsi" w:hAnsiTheme="minorHAnsi" w:cstheme="minorHAnsi"/>
          <w:sz w:val="24"/>
          <w:szCs w:val="24"/>
        </w:rPr>
        <w:t>)</w:t>
      </w:r>
      <w:r w:rsidR="006604E7">
        <w:rPr>
          <w:rFonts w:asciiTheme="minorHAnsi" w:hAnsiTheme="minorHAnsi" w:cstheme="minorHAnsi"/>
          <w:sz w:val="24"/>
          <w:szCs w:val="24"/>
        </w:rPr>
        <w:t xml:space="preserve">, </w:t>
      </w:r>
      <w:r w:rsidRPr="006C5FAB">
        <w:rPr>
          <w:rFonts w:asciiTheme="minorHAnsi" w:hAnsiTheme="minorHAnsi" w:cstheme="minorHAnsi"/>
          <w:sz w:val="24"/>
          <w:szCs w:val="24"/>
        </w:rPr>
        <w:t xml:space="preserve">posiadającą uprawnienia </w:t>
      </w:r>
      <w:r w:rsidR="00FF6B27">
        <w:rPr>
          <w:rFonts w:asciiTheme="minorHAnsi" w:hAnsiTheme="minorHAnsi" w:cstheme="minorHAnsi"/>
          <w:sz w:val="24"/>
          <w:szCs w:val="24"/>
        </w:rPr>
        <w:t xml:space="preserve">budowlane </w:t>
      </w:r>
      <w:r w:rsidRPr="006C5FAB">
        <w:rPr>
          <w:rFonts w:asciiTheme="minorHAnsi" w:hAnsiTheme="minorHAnsi" w:cstheme="minorHAnsi"/>
          <w:sz w:val="24"/>
          <w:szCs w:val="24"/>
        </w:rPr>
        <w:t xml:space="preserve">w specjalności konstrukcyjno-budowlanej, </w:t>
      </w:r>
      <w:r w:rsidR="006604E7" w:rsidRPr="006604E7">
        <w:rPr>
          <w:rFonts w:asciiTheme="minorHAnsi" w:hAnsiTheme="minorHAnsi" w:cstheme="minorHAnsi"/>
          <w:sz w:val="24"/>
          <w:szCs w:val="24"/>
        </w:rPr>
        <w:t>których zakres uprawnia ją do projektowania robót objętych przedmiotem zamówienia,</w:t>
      </w:r>
    </w:p>
    <w:p w14:paraId="265699EE" w14:textId="4774BDC5" w:rsidR="00A6164A" w:rsidRPr="006C5FAB" w:rsidRDefault="00A6164A" w:rsidP="00A6164A">
      <w:pPr>
        <w:pStyle w:val="Akapitzlist"/>
        <w:numPr>
          <w:ilvl w:val="0"/>
          <w:numId w:val="71"/>
        </w:numPr>
        <w:spacing w:line="276" w:lineRule="auto"/>
        <w:rPr>
          <w:rFonts w:asciiTheme="minorHAnsi" w:hAnsiTheme="minorHAnsi" w:cstheme="minorHAnsi"/>
          <w:sz w:val="24"/>
          <w:szCs w:val="24"/>
        </w:rPr>
      </w:pPr>
      <w:r w:rsidRPr="006C5FAB">
        <w:rPr>
          <w:rFonts w:asciiTheme="minorHAnsi" w:hAnsiTheme="minorHAnsi" w:cstheme="minorHAnsi"/>
          <w:sz w:val="24"/>
          <w:szCs w:val="24"/>
        </w:rPr>
        <w:t>min. jedną osobą</w:t>
      </w:r>
      <w:r w:rsidR="006604E7">
        <w:rPr>
          <w:rFonts w:asciiTheme="minorHAnsi" w:hAnsiTheme="minorHAnsi" w:cstheme="minorHAnsi"/>
          <w:sz w:val="24"/>
          <w:szCs w:val="24"/>
        </w:rPr>
        <w:t xml:space="preserve">, </w:t>
      </w:r>
      <w:r w:rsidR="006604E7" w:rsidRPr="006604E7">
        <w:rPr>
          <w:rFonts w:asciiTheme="minorHAnsi" w:hAnsiTheme="minorHAnsi" w:cstheme="minorHAnsi"/>
          <w:sz w:val="24"/>
          <w:szCs w:val="24"/>
        </w:rPr>
        <w:t>(która będzie pełniła funkcję osoby weryfikującej dokumentację projektową</w:t>
      </w:r>
      <w:r w:rsidR="006604E7">
        <w:rPr>
          <w:rFonts w:asciiTheme="minorHAnsi" w:hAnsiTheme="minorHAnsi" w:cstheme="minorHAnsi"/>
          <w:sz w:val="24"/>
          <w:szCs w:val="24"/>
        </w:rPr>
        <w:t xml:space="preserve"> branży sanitarnej</w:t>
      </w:r>
      <w:r w:rsidR="006604E7" w:rsidRPr="006604E7">
        <w:rPr>
          <w:rFonts w:asciiTheme="minorHAnsi" w:hAnsiTheme="minorHAnsi" w:cstheme="minorHAnsi"/>
          <w:sz w:val="24"/>
          <w:szCs w:val="24"/>
        </w:rPr>
        <w:t>)</w:t>
      </w:r>
      <w:r w:rsidR="006604E7">
        <w:rPr>
          <w:rFonts w:asciiTheme="minorHAnsi" w:hAnsiTheme="minorHAnsi" w:cstheme="minorHAnsi"/>
          <w:sz w:val="24"/>
          <w:szCs w:val="24"/>
        </w:rPr>
        <w:t xml:space="preserve">, </w:t>
      </w:r>
      <w:r w:rsidRPr="006C5FAB">
        <w:rPr>
          <w:rFonts w:asciiTheme="minorHAnsi" w:hAnsiTheme="minorHAnsi" w:cstheme="minorHAnsi"/>
          <w:sz w:val="24"/>
          <w:szCs w:val="24"/>
        </w:rPr>
        <w:t xml:space="preserve"> posiadającą uprawnienia </w:t>
      </w:r>
      <w:r w:rsidR="00FF6B27">
        <w:rPr>
          <w:rFonts w:asciiTheme="minorHAnsi" w:hAnsiTheme="minorHAnsi" w:cstheme="minorHAnsi"/>
          <w:sz w:val="24"/>
          <w:szCs w:val="24"/>
        </w:rPr>
        <w:t xml:space="preserve">budowlane </w:t>
      </w:r>
      <w:r w:rsidRPr="006C5FAB">
        <w:rPr>
          <w:rFonts w:asciiTheme="minorHAnsi" w:hAnsiTheme="minorHAnsi" w:cstheme="minorHAnsi"/>
          <w:sz w:val="24"/>
          <w:szCs w:val="24"/>
        </w:rPr>
        <w:t xml:space="preserve">w specjalności instalacyjnej w zakresie instalacji i urządzeń cieplnych, wentylacyjnych, gazowych, wodociągowych i kanalizacyjnych, </w:t>
      </w:r>
      <w:r w:rsidR="006604E7" w:rsidRPr="006604E7">
        <w:rPr>
          <w:rFonts w:asciiTheme="minorHAnsi" w:hAnsiTheme="minorHAnsi" w:cstheme="minorHAnsi"/>
          <w:sz w:val="24"/>
          <w:szCs w:val="24"/>
        </w:rPr>
        <w:t>których zakres uprawnia ją do projektowania robót objętych przedmiotem zamówienia,</w:t>
      </w:r>
    </w:p>
    <w:p w14:paraId="4FE03A49" w14:textId="00424C1E" w:rsidR="00A6164A" w:rsidRDefault="00A6164A" w:rsidP="00A6164A">
      <w:pPr>
        <w:pStyle w:val="Akapitzlist"/>
        <w:numPr>
          <w:ilvl w:val="0"/>
          <w:numId w:val="71"/>
        </w:numPr>
        <w:spacing w:line="276" w:lineRule="auto"/>
        <w:rPr>
          <w:rFonts w:asciiTheme="minorHAnsi" w:hAnsiTheme="minorHAnsi" w:cstheme="minorHAnsi"/>
          <w:sz w:val="24"/>
          <w:szCs w:val="24"/>
        </w:rPr>
      </w:pPr>
      <w:r w:rsidRPr="006C5FAB">
        <w:rPr>
          <w:rFonts w:asciiTheme="minorHAnsi" w:hAnsiTheme="minorHAnsi" w:cstheme="minorHAnsi"/>
          <w:sz w:val="24"/>
          <w:szCs w:val="24"/>
        </w:rPr>
        <w:t>min. jedną osobą</w:t>
      </w:r>
      <w:r w:rsidR="006604E7">
        <w:rPr>
          <w:rFonts w:asciiTheme="minorHAnsi" w:hAnsiTheme="minorHAnsi" w:cstheme="minorHAnsi"/>
          <w:sz w:val="24"/>
          <w:szCs w:val="24"/>
        </w:rPr>
        <w:t>,</w:t>
      </w:r>
      <w:r w:rsidRPr="006C5FAB">
        <w:rPr>
          <w:rFonts w:asciiTheme="minorHAnsi" w:hAnsiTheme="minorHAnsi" w:cstheme="minorHAnsi"/>
          <w:sz w:val="24"/>
          <w:szCs w:val="24"/>
        </w:rPr>
        <w:t xml:space="preserve"> </w:t>
      </w:r>
      <w:r w:rsidR="006604E7" w:rsidRPr="006604E7">
        <w:rPr>
          <w:rFonts w:asciiTheme="minorHAnsi" w:hAnsiTheme="minorHAnsi" w:cstheme="minorHAnsi"/>
          <w:sz w:val="24"/>
          <w:szCs w:val="24"/>
        </w:rPr>
        <w:t>(która będzie pełniła funkcję osoby weryfikującej dokumentację projektową</w:t>
      </w:r>
      <w:r w:rsidR="006604E7">
        <w:rPr>
          <w:rFonts w:asciiTheme="minorHAnsi" w:hAnsiTheme="minorHAnsi" w:cstheme="minorHAnsi"/>
          <w:sz w:val="24"/>
          <w:szCs w:val="24"/>
        </w:rPr>
        <w:t xml:space="preserve"> branży elektrycznej</w:t>
      </w:r>
      <w:r w:rsidR="006604E7" w:rsidRPr="006604E7">
        <w:rPr>
          <w:rFonts w:asciiTheme="minorHAnsi" w:hAnsiTheme="minorHAnsi" w:cstheme="minorHAnsi"/>
          <w:sz w:val="24"/>
          <w:szCs w:val="24"/>
        </w:rPr>
        <w:t>)</w:t>
      </w:r>
      <w:r w:rsidR="006604E7">
        <w:rPr>
          <w:rFonts w:asciiTheme="minorHAnsi" w:hAnsiTheme="minorHAnsi" w:cstheme="minorHAnsi"/>
          <w:sz w:val="24"/>
          <w:szCs w:val="24"/>
        </w:rPr>
        <w:t xml:space="preserve">, </w:t>
      </w:r>
      <w:r w:rsidR="006604E7" w:rsidRPr="006C5FAB">
        <w:rPr>
          <w:rFonts w:asciiTheme="minorHAnsi" w:hAnsiTheme="minorHAnsi" w:cstheme="minorHAnsi"/>
          <w:sz w:val="24"/>
          <w:szCs w:val="24"/>
        </w:rPr>
        <w:t xml:space="preserve"> </w:t>
      </w:r>
      <w:r w:rsidRPr="006C5FAB">
        <w:rPr>
          <w:rFonts w:asciiTheme="minorHAnsi" w:hAnsiTheme="minorHAnsi" w:cstheme="minorHAnsi"/>
          <w:sz w:val="24"/>
          <w:szCs w:val="24"/>
        </w:rPr>
        <w:t xml:space="preserve">posiadającą uprawnienia </w:t>
      </w:r>
      <w:r w:rsidR="00FF6B27">
        <w:rPr>
          <w:rFonts w:asciiTheme="minorHAnsi" w:hAnsiTheme="minorHAnsi" w:cstheme="minorHAnsi"/>
          <w:sz w:val="24"/>
          <w:szCs w:val="24"/>
        </w:rPr>
        <w:t xml:space="preserve">budowlane </w:t>
      </w:r>
      <w:r w:rsidRPr="006C5FAB">
        <w:rPr>
          <w:rFonts w:asciiTheme="minorHAnsi" w:hAnsiTheme="minorHAnsi" w:cstheme="minorHAnsi"/>
          <w:sz w:val="24"/>
          <w:szCs w:val="24"/>
        </w:rPr>
        <w:t xml:space="preserve">w specjalności instalacyjnej w zakresie instalacji i urządzeń elektrycznych </w:t>
      </w:r>
      <w:r w:rsidR="00FF6B27">
        <w:rPr>
          <w:rFonts w:asciiTheme="minorHAnsi" w:hAnsiTheme="minorHAnsi" w:cstheme="minorHAnsi"/>
          <w:sz w:val="24"/>
          <w:szCs w:val="24"/>
        </w:rPr>
        <w:br/>
      </w:r>
      <w:r w:rsidRPr="006C5FAB">
        <w:rPr>
          <w:rFonts w:asciiTheme="minorHAnsi" w:hAnsiTheme="minorHAnsi" w:cstheme="minorHAnsi"/>
          <w:sz w:val="24"/>
          <w:szCs w:val="24"/>
        </w:rPr>
        <w:t xml:space="preserve">i elektroenergetycznych, </w:t>
      </w:r>
      <w:r w:rsidR="006604E7" w:rsidRPr="006604E7">
        <w:rPr>
          <w:rFonts w:asciiTheme="minorHAnsi" w:hAnsiTheme="minorHAnsi" w:cstheme="minorHAnsi"/>
          <w:sz w:val="24"/>
          <w:szCs w:val="24"/>
        </w:rPr>
        <w:t>których zakres uprawnia ją do projektowania robót objętych przedmiotem zamówienia,</w:t>
      </w:r>
    </w:p>
    <w:p w14:paraId="21FFACB6" w14:textId="78ABFC6C" w:rsidR="00542E12" w:rsidRDefault="00542E12" w:rsidP="00542E12">
      <w:pPr>
        <w:pStyle w:val="Akapitzlist"/>
        <w:numPr>
          <w:ilvl w:val="0"/>
          <w:numId w:val="71"/>
        </w:numPr>
        <w:spacing w:line="276" w:lineRule="auto"/>
        <w:rPr>
          <w:rFonts w:asciiTheme="minorHAnsi" w:hAnsiTheme="minorHAnsi" w:cstheme="minorHAnsi"/>
          <w:sz w:val="24"/>
          <w:szCs w:val="24"/>
        </w:rPr>
      </w:pPr>
      <w:r w:rsidRPr="006C5FAB">
        <w:rPr>
          <w:rFonts w:asciiTheme="minorHAnsi" w:hAnsiTheme="minorHAnsi" w:cstheme="minorHAnsi"/>
          <w:sz w:val="24"/>
          <w:szCs w:val="24"/>
        </w:rPr>
        <w:t xml:space="preserve">min. jedną osobą, </w:t>
      </w:r>
      <w:r w:rsidR="006604E7">
        <w:rPr>
          <w:rFonts w:asciiTheme="minorHAnsi" w:hAnsiTheme="minorHAnsi" w:cstheme="minorHAnsi"/>
          <w:sz w:val="24"/>
          <w:szCs w:val="24"/>
        </w:rPr>
        <w:t>(</w:t>
      </w:r>
      <w:r w:rsidRPr="006C5FAB">
        <w:rPr>
          <w:rFonts w:asciiTheme="minorHAnsi" w:hAnsiTheme="minorHAnsi" w:cstheme="minorHAnsi"/>
          <w:sz w:val="24"/>
          <w:szCs w:val="24"/>
        </w:rPr>
        <w:t>która będzie pełniła funkcję Koordynatora inspektorów nadzoru inwestorskiego w rozumieniu art. 27 ustawy prawo budowlane</w:t>
      </w:r>
      <w:r w:rsidR="006604E7">
        <w:rPr>
          <w:rFonts w:asciiTheme="minorHAnsi" w:hAnsiTheme="minorHAnsi" w:cstheme="minorHAnsi"/>
          <w:sz w:val="24"/>
          <w:szCs w:val="24"/>
        </w:rPr>
        <w:t>)</w:t>
      </w:r>
      <w:r w:rsidRPr="006C5FAB">
        <w:rPr>
          <w:rFonts w:asciiTheme="minorHAnsi" w:hAnsiTheme="minorHAnsi" w:cstheme="minorHAnsi"/>
          <w:sz w:val="24"/>
          <w:szCs w:val="24"/>
        </w:rPr>
        <w:t xml:space="preserve">, posiadającą uprawnienia </w:t>
      </w:r>
      <w:r>
        <w:rPr>
          <w:rFonts w:asciiTheme="minorHAnsi" w:hAnsiTheme="minorHAnsi" w:cstheme="minorHAnsi"/>
          <w:sz w:val="24"/>
          <w:szCs w:val="24"/>
        </w:rPr>
        <w:t xml:space="preserve">budowlane </w:t>
      </w:r>
      <w:r w:rsidRPr="006C5FAB">
        <w:rPr>
          <w:rFonts w:asciiTheme="minorHAnsi" w:hAnsiTheme="minorHAnsi" w:cstheme="minorHAnsi"/>
          <w:sz w:val="24"/>
          <w:szCs w:val="24"/>
        </w:rPr>
        <w:t xml:space="preserve">w specjalności konstrukcyjno-budowlanej, </w:t>
      </w:r>
      <w:r w:rsidR="006604E7" w:rsidRPr="006604E7">
        <w:rPr>
          <w:rFonts w:asciiTheme="minorHAnsi" w:hAnsiTheme="minorHAnsi" w:cstheme="minorHAnsi"/>
          <w:sz w:val="24"/>
          <w:szCs w:val="24"/>
        </w:rPr>
        <w:t>których zakres uprawnia ją do kierowania robotami objętymi przedmiotem zamówienia</w:t>
      </w:r>
    </w:p>
    <w:p w14:paraId="3266F6B7" w14:textId="70A3DFCC" w:rsidR="00542E12" w:rsidRPr="006C5FAB" w:rsidRDefault="00542E12" w:rsidP="00542E12">
      <w:pPr>
        <w:pStyle w:val="Akapitzlist"/>
        <w:numPr>
          <w:ilvl w:val="0"/>
          <w:numId w:val="71"/>
        </w:numPr>
        <w:spacing w:line="276" w:lineRule="auto"/>
        <w:rPr>
          <w:rFonts w:asciiTheme="minorHAnsi" w:hAnsiTheme="minorHAnsi" w:cstheme="minorHAnsi"/>
          <w:sz w:val="24"/>
          <w:szCs w:val="24"/>
        </w:rPr>
      </w:pPr>
      <w:r w:rsidRPr="006C5FAB">
        <w:rPr>
          <w:rFonts w:asciiTheme="minorHAnsi" w:hAnsiTheme="minorHAnsi" w:cstheme="minorHAnsi"/>
          <w:sz w:val="24"/>
          <w:szCs w:val="24"/>
        </w:rPr>
        <w:t>min. jedną osobą</w:t>
      </w:r>
      <w:r w:rsidR="006604E7">
        <w:rPr>
          <w:rFonts w:asciiTheme="minorHAnsi" w:hAnsiTheme="minorHAnsi" w:cstheme="minorHAnsi"/>
          <w:sz w:val="24"/>
          <w:szCs w:val="24"/>
        </w:rPr>
        <w:t>,</w:t>
      </w:r>
      <w:r w:rsidRPr="006C5FAB">
        <w:rPr>
          <w:rFonts w:asciiTheme="minorHAnsi" w:hAnsiTheme="minorHAnsi" w:cstheme="minorHAnsi"/>
          <w:sz w:val="24"/>
          <w:szCs w:val="24"/>
        </w:rPr>
        <w:t xml:space="preserve"> </w:t>
      </w:r>
      <w:r w:rsidR="006604E7" w:rsidRPr="006604E7">
        <w:rPr>
          <w:rFonts w:asciiTheme="minorHAnsi" w:hAnsiTheme="minorHAnsi" w:cstheme="minorHAnsi"/>
          <w:sz w:val="24"/>
          <w:szCs w:val="24"/>
        </w:rPr>
        <w:t>(która będzie pełniła funkcję Inspektora nadzoru inwestorskiego w branży sanitarnej)</w:t>
      </w:r>
      <w:r w:rsidR="006604E7">
        <w:rPr>
          <w:rFonts w:asciiTheme="minorHAnsi" w:hAnsiTheme="minorHAnsi" w:cstheme="minorHAnsi"/>
          <w:sz w:val="24"/>
          <w:szCs w:val="24"/>
        </w:rPr>
        <w:t xml:space="preserve">, </w:t>
      </w:r>
      <w:r w:rsidRPr="006C5FAB">
        <w:rPr>
          <w:rFonts w:asciiTheme="minorHAnsi" w:hAnsiTheme="minorHAnsi" w:cstheme="minorHAnsi"/>
          <w:sz w:val="24"/>
          <w:szCs w:val="24"/>
        </w:rPr>
        <w:t xml:space="preserve">posiadającą uprawnienia </w:t>
      </w:r>
      <w:r>
        <w:rPr>
          <w:rFonts w:asciiTheme="minorHAnsi" w:hAnsiTheme="minorHAnsi" w:cstheme="minorHAnsi"/>
          <w:sz w:val="24"/>
          <w:szCs w:val="24"/>
        </w:rPr>
        <w:t xml:space="preserve">budowlane </w:t>
      </w:r>
      <w:r w:rsidRPr="006C5FAB">
        <w:rPr>
          <w:rFonts w:asciiTheme="minorHAnsi" w:hAnsiTheme="minorHAnsi" w:cstheme="minorHAnsi"/>
          <w:sz w:val="24"/>
          <w:szCs w:val="24"/>
        </w:rPr>
        <w:t xml:space="preserve">w specjalności instalacyjnej w zakresie instalacji i urządzeń cieplnych, wentylacyjnych, gazowych, wodociągowych i kanalizacyjnych, </w:t>
      </w:r>
      <w:r w:rsidR="006604E7" w:rsidRPr="006604E7">
        <w:rPr>
          <w:rFonts w:asciiTheme="minorHAnsi" w:hAnsiTheme="minorHAnsi" w:cstheme="minorHAnsi"/>
          <w:sz w:val="24"/>
          <w:szCs w:val="24"/>
        </w:rPr>
        <w:t>których zakres uprawnia ją do kierowania robotami objętymi przedmiotem zamówienia</w:t>
      </w:r>
    </w:p>
    <w:p w14:paraId="33139B7B" w14:textId="2570BBCA" w:rsidR="00542E12" w:rsidRDefault="00542E12" w:rsidP="00542E12">
      <w:pPr>
        <w:pStyle w:val="Akapitzlist"/>
        <w:numPr>
          <w:ilvl w:val="0"/>
          <w:numId w:val="71"/>
        </w:numPr>
        <w:spacing w:line="276" w:lineRule="auto"/>
        <w:rPr>
          <w:rFonts w:asciiTheme="minorHAnsi" w:hAnsiTheme="minorHAnsi" w:cstheme="minorHAnsi"/>
          <w:sz w:val="24"/>
          <w:szCs w:val="24"/>
        </w:rPr>
      </w:pPr>
      <w:r w:rsidRPr="006C5FAB">
        <w:rPr>
          <w:rFonts w:asciiTheme="minorHAnsi" w:hAnsiTheme="minorHAnsi" w:cstheme="minorHAnsi"/>
          <w:sz w:val="24"/>
          <w:szCs w:val="24"/>
        </w:rPr>
        <w:t>min. jedną osobą</w:t>
      </w:r>
      <w:r w:rsidR="006604E7">
        <w:rPr>
          <w:rFonts w:asciiTheme="minorHAnsi" w:hAnsiTheme="minorHAnsi" w:cstheme="minorHAnsi"/>
          <w:sz w:val="24"/>
          <w:szCs w:val="24"/>
        </w:rPr>
        <w:t xml:space="preserve">, </w:t>
      </w:r>
      <w:r w:rsidR="006604E7" w:rsidRPr="006604E7">
        <w:rPr>
          <w:rFonts w:asciiTheme="minorHAnsi" w:hAnsiTheme="minorHAnsi" w:cstheme="minorHAnsi"/>
          <w:sz w:val="24"/>
          <w:szCs w:val="24"/>
        </w:rPr>
        <w:t xml:space="preserve">(która będzie pełniła funkcję Inspektora nadzoru inwestorskiego w branży </w:t>
      </w:r>
      <w:r w:rsidR="006604E7">
        <w:rPr>
          <w:rFonts w:asciiTheme="minorHAnsi" w:hAnsiTheme="minorHAnsi" w:cstheme="minorHAnsi"/>
          <w:sz w:val="24"/>
          <w:szCs w:val="24"/>
        </w:rPr>
        <w:t>elektrycznej</w:t>
      </w:r>
      <w:r w:rsidR="006604E7" w:rsidRPr="006604E7">
        <w:rPr>
          <w:rFonts w:asciiTheme="minorHAnsi" w:hAnsiTheme="minorHAnsi" w:cstheme="minorHAnsi"/>
          <w:sz w:val="24"/>
          <w:szCs w:val="24"/>
        </w:rPr>
        <w:t>)</w:t>
      </w:r>
      <w:r w:rsidR="006604E7">
        <w:rPr>
          <w:rFonts w:asciiTheme="minorHAnsi" w:hAnsiTheme="minorHAnsi" w:cstheme="minorHAnsi"/>
          <w:sz w:val="24"/>
          <w:szCs w:val="24"/>
        </w:rPr>
        <w:t xml:space="preserve">, </w:t>
      </w:r>
      <w:r w:rsidRPr="006C5FAB">
        <w:rPr>
          <w:rFonts w:asciiTheme="minorHAnsi" w:hAnsiTheme="minorHAnsi" w:cstheme="minorHAnsi"/>
          <w:sz w:val="24"/>
          <w:szCs w:val="24"/>
        </w:rPr>
        <w:t xml:space="preserve"> posiadającą uprawnienia </w:t>
      </w:r>
      <w:r>
        <w:rPr>
          <w:rFonts w:asciiTheme="minorHAnsi" w:hAnsiTheme="minorHAnsi" w:cstheme="minorHAnsi"/>
          <w:sz w:val="24"/>
          <w:szCs w:val="24"/>
        </w:rPr>
        <w:t xml:space="preserve">budowlane </w:t>
      </w:r>
      <w:r w:rsidRPr="006C5FAB">
        <w:rPr>
          <w:rFonts w:asciiTheme="minorHAnsi" w:hAnsiTheme="minorHAnsi" w:cstheme="minorHAnsi"/>
          <w:sz w:val="24"/>
          <w:szCs w:val="24"/>
        </w:rPr>
        <w:t xml:space="preserve">w specjalności instalacyjnej w zakresie instalacji i urządzeń elektrycznych i elektroenergetycznych, </w:t>
      </w:r>
      <w:r w:rsidR="006604E7" w:rsidRPr="006604E7">
        <w:rPr>
          <w:rFonts w:asciiTheme="minorHAnsi" w:hAnsiTheme="minorHAnsi" w:cstheme="minorHAnsi"/>
          <w:sz w:val="24"/>
          <w:szCs w:val="24"/>
        </w:rPr>
        <w:t>których zakres uprawnia ją do kierowania robotami objętymi przedmiotem zamówienia</w:t>
      </w:r>
      <w:r w:rsidR="00692FF0">
        <w:rPr>
          <w:rFonts w:asciiTheme="minorHAnsi" w:hAnsiTheme="minorHAnsi" w:cstheme="minorHAnsi"/>
          <w:sz w:val="24"/>
          <w:szCs w:val="24"/>
        </w:rPr>
        <w:t>.</w:t>
      </w:r>
    </w:p>
    <w:p w14:paraId="72D56EBF" w14:textId="77777777" w:rsidR="00A6164A" w:rsidRDefault="00A6164A" w:rsidP="00A6164A">
      <w:pPr>
        <w:spacing w:line="276" w:lineRule="auto"/>
        <w:ind w:left="1560" w:hanging="426"/>
        <w:jc w:val="center"/>
        <w:rPr>
          <w:rFonts w:asciiTheme="minorHAnsi" w:eastAsia="SimSun" w:hAnsiTheme="minorHAnsi" w:cstheme="minorHAnsi"/>
          <w:lang w:eastAsia="zh-CN"/>
        </w:rPr>
      </w:pPr>
    </w:p>
    <w:p w14:paraId="58114271" w14:textId="727A10B7" w:rsidR="00B20E46" w:rsidRPr="006C5FAB" w:rsidRDefault="00B20E46" w:rsidP="00A6164A">
      <w:pPr>
        <w:spacing w:line="276" w:lineRule="auto"/>
        <w:ind w:left="1560" w:hanging="426"/>
        <w:jc w:val="center"/>
        <w:rPr>
          <w:rFonts w:asciiTheme="minorHAnsi" w:hAnsiTheme="minorHAnsi" w:cstheme="minorHAnsi"/>
          <w:b/>
          <w:bCs/>
        </w:rPr>
      </w:pPr>
      <w:r w:rsidRPr="006C5FAB">
        <w:rPr>
          <w:rFonts w:asciiTheme="minorHAnsi" w:hAnsiTheme="minorHAnsi" w:cstheme="minorHAnsi"/>
          <w:b/>
          <w:bCs/>
        </w:rPr>
        <w:t xml:space="preserve">DODATKOWE INFORMACJE DOTYCZĄCE WARUNKÓW </w:t>
      </w:r>
      <w:r w:rsidRPr="006C5FAB">
        <w:rPr>
          <w:rFonts w:asciiTheme="minorHAnsi" w:hAnsiTheme="minorHAnsi" w:cstheme="minorHAnsi"/>
          <w:b/>
          <w:bCs/>
        </w:rPr>
        <w:br/>
        <w:t>UDZIAŁU W POSTĘPOWANIU:</w:t>
      </w:r>
    </w:p>
    <w:p w14:paraId="282768A4" w14:textId="7DCE3566" w:rsidR="0011770F" w:rsidRPr="006C5FAB" w:rsidRDefault="0011770F" w:rsidP="0011770F">
      <w:pPr>
        <w:spacing w:line="276" w:lineRule="auto"/>
        <w:ind w:left="1418"/>
        <w:jc w:val="center"/>
        <w:rPr>
          <w:rFonts w:asciiTheme="minorHAnsi" w:hAnsiTheme="minorHAnsi" w:cstheme="minorHAnsi"/>
          <w:b/>
          <w:bCs/>
          <w:sz w:val="10"/>
          <w:szCs w:val="10"/>
        </w:rPr>
      </w:pPr>
    </w:p>
    <w:tbl>
      <w:tblPr>
        <w:tblW w:w="7512" w:type="dxa"/>
        <w:tblInd w:w="1555" w:type="dxa"/>
        <w:tblLayout w:type="fixed"/>
        <w:tblLook w:val="0000" w:firstRow="0" w:lastRow="0" w:firstColumn="0" w:lastColumn="0" w:noHBand="0" w:noVBand="0"/>
      </w:tblPr>
      <w:tblGrid>
        <w:gridCol w:w="7512"/>
      </w:tblGrid>
      <w:tr w:rsidR="0011770F" w:rsidRPr="001A653C" w14:paraId="431C76A3" w14:textId="77777777" w:rsidTr="00805B2E">
        <w:trPr>
          <w:trHeight w:val="557"/>
        </w:trPr>
        <w:tc>
          <w:tcPr>
            <w:tcW w:w="7512" w:type="dxa"/>
            <w:tcBorders>
              <w:top w:val="single" w:sz="4" w:space="0" w:color="000000"/>
              <w:left w:val="single" w:sz="4" w:space="0" w:color="000000"/>
              <w:bottom w:val="single" w:sz="4" w:space="0" w:color="000000"/>
              <w:right w:val="single" w:sz="4" w:space="0" w:color="000000"/>
            </w:tcBorders>
            <w:shd w:val="clear" w:color="auto" w:fill="FFFFFF"/>
          </w:tcPr>
          <w:p w14:paraId="39EA3A95" w14:textId="0BDE3F7A" w:rsidR="0011770F" w:rsidRPr="006C5FAB" w:rsidRDefault="0011770F" w:rsidP="00613FA5">
            <w:pPr>
              <w:pStyle w:val="Akapitzlist2"/>
              <w:numPr>
                <w:ilvl w:val="0"/>
                <w:numId w:val="55"/>
              </w:numPr>
              <w:spacing w:before="0" w:after="0" w:line="276" w:lineRule="auto"/>
              <w:rPr>
                <w:rFonts w:asciiTheme="minorHAnsi" w:hAnsiTheme="minorHAnsi" w:cstheme="minorHAnsi"/>
                <w:bCs/>
                <w:iCs/>
                <w:color w:val="000000"/>
                <w:sz w:val="24"/>
                <w:szCs w:val="24"/>
                <w:lang w:val="pl-PL"/>
              </w:rPr>
            </w:pPr>
            <w:r w:rsidRPr="006C5FAB">
              <w:rPr>
                <w:rFonts w:asciiTheme="minorHAnsi" w:hAnsiTheme="minorHAnsi" w:cstheme="minorHAnsi"/>
                <w:bCs/>
                <w:iCs/>
                <w:color w:val="000000"/>
                <w:sz w:val="24"/>
                <w:szCs w:val="24"/>
                <w:lang w:val="pl-PL"/>
              </w:rPr>
              <w:t>Wartości podane w dokumentach w walutach innych niż wskazane przez Zamawiającego będą przeliczane wg średniego kursu NBP na dzień publikacji ogłoszenia o zamówieniu w B</w:t>
            </w:r>
            <w:r w:rsidR="00AB612A" w:rsidRPr="006C5FAB">
              <w:rPr>
                <w:rFonts w:asciiTheme="minorHAnsi" w:hAnsiTheme="minorHAnsi" w:cstheme="minorHAnsi"/>
                <w:bCs/>
                <w:iCs/>
                <w:color w:val="000000"/>
                <w:sz w:val="24"/>
                <w:szCs w:val="24"/>
                <w:lang w:val="pl-PL"/>
              </w:rPr>
              <w:t>iuletynie Zamówień Publicznych</w:t>
            </w:r>
            <w:r w:rsidRPr="006C5FAB">
              <w:rPr>
                <w:rFonts w:asciiTheme="minorHAnsi" w:hAnsiTheme="minorHAnsi" w:cstheme="minorHAnsi"/>
                <w:bCs/>
                <w:iCs/>
                <w:color w:val="000000"/>
                <w:sz w:val="24"/>
                <w:szCs w:val="24"/>
                <w:lang w:val="pl-PL"/>
              </w:rPr>
              <w:t xml:space="preserve">. </w:t>
            </w:r>
          </w:p>
          <w:p w14:paraId="69D63720" w14:textId="3A22A54A" w:rsidR="0011770F" w:rsidRPr="006C5FAB" w:rsidRDefault="0011770F" w:rsidP="00613FA5">
            <w:pPr>
              <w:pStyle w:val="Akapitzlist2"/>
              <w:numPr>
                <w:ilvl w:val="0"/>
                <w:numId w:val="55"/>
              </w:numPr>
              <w:spacing w:before="0" w:after="0" w:line="276" w:lineRule="auto"/>
              <w:rPr>
                <w:rFonts w:asciiTheme="minorHAnsi" w:hAnsiTheme="minorHAnsi" w:cstheme="minorHAnsi"/>
                <w:iCs/>
                <w:sz w:val="24"/>
                <w:szCs w:val="24"/>
                <w:lang w:val="pl-PL"/>
              </w:rPr>
            </w:pPr>
            <w:r w:rsidRPr="006C5FAB">
              <w:rPr>
                <w:rFonts w:asciiTheme="minorHAnsi" w:hAnsiTheme="minorHAnsi" w:cstheme="minorHAnsi"/>
                <w:iCs/>
                <w:sz w:val="24"/>
                <w:szCs w:val="24"/>
                <w:lang w:val="pl-PL"/>
              </w:rPr>
              <w:t xml:space="preserve">Przez posiadanie uprawnień budowlanych wymaganych prawem </w:t>
            </w:r>
            <w:r w:rsidR="00C64CA4" w:rsidRPr="006C5FAB">
              <w:rPr>
                <w:rFonts w:asciiTheme="minorHAnsi" w:hAnsiTheme="minorHAnsi" w:cstheme="minorHAnsi"/>
                <w:iCs/>
                <w:sz w:val="24"/>
                <w:szCs w:val="24"/>
                <w:lang w:val="pl-PL"/>
              </w:rPr>
              <w:br/>
            </w:r>
            <w:r w:rsidRPr="006C5FAB">
              <w:rPr>
                <w:rFonts w:asciiTheme="minorHAnsi" w:hAnsiTheme="minorHAnsi" w:cstheme="minorHAnsi"/>
                <w:iCs/>
                <w:sz w:val="24"/>
                <w:szCs w:val="24"/>
                <w:lang w:val="pl-PL"/>
              </w:rPr>
              <w:t xml:space="preserve">dla osób uczestniczących w realizacji zamówienia, rozumie </w:t>
            </w:r>
            <w:r w:rsidR="00C64CA4" w:rsidRPr="006C5FAB">
              <w:rPr>
                <w:rFonts w:asciiTheme="minorHAnsi" w:hAnsiTheme="minorHAnsi" w:cstheme="minorHAnsi"/>
                <w:iCs/>
                <w:sz w:val="24"/>
                <w:szCs w:val="24"/>
                <w:lang w:val="pl-PL"/>
              </w:rPr>
              <w:br/>
            </w:r>
            <w:r w:rsidRPr="006C5FAB">
              <w:rPr>
                <w:rFonts w:asciiTheme="minorHAnsi" w:hAnsiTheme="minorHAnsi" w:cstheme="minorHAnsi"/>
                <w:iCs/>
                <w:sz w:val="24"/>
                <w:szCs w:val="24"/>
                <w:lang w:val="pl-PL"/>
              </w:rPr>
              <w:t>się uprawnienia do wykonywania samodzielnych funkcji w budownictwie w rozumieniu art. 15a ustawy z dnia 7 lipca</w:t>
            </w:r>
            <w:r w:rsidR="006C5FAB">
              <w:rPr>
                <w:rFonts w:asciiTheme="minorHAnsi" w:hAnsiTheme="minorHAnsi" w:cstheme="minorHAnsi"/>
                <w:iCs/>
                <w:sz w:val="24"/>
                <w:szCs w:val="24"/>
                <w:lang w:val="pl-PL"/>
              </w:rPr>
              <w:t xml:space="preserve"> 1994 r. Prawo budowlane (</w:t>
            </w:r>
            <w:r w:rsidRPr="006C5FAB">
              <w:rPr>
                <w:rFonts w:asciiTheme="minorHAnsi" w:hAnsiTheme="minorHAnsi" w:cstheme="minorHAnsi"/>
                <w:iCs/>
                <w:sz w:val="24"/>
                <w:szCs w:val="24"/>
                <w:lang w:val="pl-PL"/>
              </w:rPr>
              <w:t xml:space="preserve">Dz. U. 2025 r, poz. 418 </w:t>
            </w:r>
            <w:r w:rsidR="006C5FAB">
              <w:rPr>
                <w:rFonts w:asciiTheme="minorHAnsi" w:hAnsiTheme="minorHAnsi" w:cstheme="minorHAnsi"/>
                <w:iCs/>
                <w:sz w:val="24"/>
                <w:szCs w:val="24"/>
                <w:lang w:val="pl-PL"/>
              </w:rPr>
              <w:t>z późn. zm.)</w:t>
            </w:r>
            <w:r w:rsidRPr="006C5FAB">
              <w:rPr>
                <w:rFonts w:asciiTheme="minorHAnsi" w:hAnsiTheme="minorHAnsi" w:cstheme="minorHAnsi"/>
                <w:iCs/>
                <w:sz w:val="24"/>
                <w:szCs w:val="24"/>
                <w:lang w:val="pl-PL"/>
              </w:rPr>
              <w:t xml:space="preserve"> oraz przepisów wcześniejszych. Samodzielne funkcje techniczne w budownictwie (nazwy specjalności i ich zakresy) będą rozpatrywane zgodnie </w:t>
            </w:r>
            <w:r w:rsidR="00F4276D" w:rsidRPr="006C5FAB">
              <w:rPr>
                <w:rFonts w:asciiTheme="minorHAnsi" w:hAnsiTheme="minorHAnsi" w:cstheme="minorHAnsi"/>
                <w:iCs/>
                <w:sz w:val="24"/>
                <w:szCs w:val="24"/>
                <w:lang w:val="pl-PL"/>
              </w:rPr>
              <w:br/>
            </w:r>
            <w:r w:rsidRPr="006C5FAB">
              <w:rPr>
                <w:rFonts w:asciiTheme="minorHAnsi" w:hAnsiTheme="minorHAnsi" w:cstheme="minorHAnsi"/>
                <w:iCs/>
                <w:sz w:val="24"/>
                <w:szCs w:val="24"/>
                <w:lang w:val="pl-PL"/>
              </w:rPr>
              <w:t xml:space="preserve">z przepisami regulującymi nadawanie uprawnień budowlanych </w:t>
            </w:r>
            <w:r w:rsidR="00F4276D" w:rsidRPr="006C5FAB">
              <w:rPr>
                <w:rFonts w:asciiTheme="minorHAnsi" w:hAnsiTheme="minorHAnsi" w:cstheme="minorHAnsi"/>
                <w:iCs/>
                <w:sz w:val="24"/>
                <w:szCs w:val="24"/>
                <w:lang w:val="pl-PL"/>
              </w:rPr>
              <w:br/>
            </w:r>
            <w:r w:rsidRPr="006C5FAB">
              <w:rPr>
                <w:rFonts w:asciiTheme="minorHAnsi" w:hAnsiTheme="minorHAnsi" w:cstheme="minorHAnsi"/>
                <w:iCs/>
                <w:sz w:val="24"/>
                <w:szCs w:val="24"/>
                <w:lang w:val="pl-PL"/>
              </w:rPr>
              <w:t>w dacie ich nadania oraz zgodnie z treścią decyzji o ich nadaniu.</w:t>
            </w:r>
          </w:p>
          <w:p w14:paraId="5A0DAE06" w14:textId="39886364" w:rsidR="0011770F" w:rsidRPr="006C5FAB" w:rsidRDefault="0011770F" w:rsidP="00613FA5">
            <w:pPr>
              <w:pStyle w:val="Akapitzlist2"/>
              <w:numPr>
                <w:ilvl w:val="0"/>
                <w:numId w:val="55"/>
              </w:numPr>
              <w:spacing w:before="0" w:after="0" w:line="276" w:lineRule="auto"/>
              <w:rPr>
                <w:rFonts w:asciiTheme="minorHAnsi" w:hAnsiTheme="minorHAnsi" w:cstheme="minorHAnsi"/>
                <w:bCs/>
                <w:iCs/>
                <w:color w:val="000000"/>
                <w:sz w:val="24"/>
                <w:szCs w:val="24"/>
                <w:lang w:val="pl-PL"/>
              </w:rPr>
            </w:pPr>
            <w:r w:rsidRPr="006C5FAB">
              <w:rPr>
                <w:rFonts w:asciiTheme="minorHAnsi" w:hAnsiTheme="minorHAnsi" w:cstheme="minorHAnsi"/>
                <w:iCs/>
                <w:sz w:val="24"/>
                <w:szCs w:val="24"/>
                <w:lang w:val="pl-PL"/>
              </w:rPr>
              <w:t xml:space="preserve">Wykonawca w celu wykazania spełniania warunków określonych w pkt 6.1.4, ppkt 2) SWZ może wskazać osobę będącą obywatelem państwa członkowskiego w rozumieniu art. 4a ust. 1  ustawy </w:t>
            </w:r>
            <w:r w:rsidRPr="006C5FAB">
              <w:rPr>
                <w:rFonts w:asciiTheme="minorHAnsi" w:hAnsiTheme="minorHAnsi" w:cstheme="minorHAnsi"/>
                <w:iCs/>
                <w:sz w:val="24"/>
                <w:szCs w:val="24"/>
                <w:lang w:val="pl-PL"/>
              </w:rPr>
              <w:br/>
              <w:t xml:space="preserve">z dnia 15 grudnia 2000 r. o samorządach zawodowych </w:t>
            </w:r>
            <w:r w:rsidRPr="006C5FAB">
              <w:rPr>
                <w:rFonts w:asciiTheme="minorHAnsi" w:hAnsiTheme="minorHAnsi" w:cstheme="minorHAnsi"/>
                <w:iCs/>
                <w:sz w:val="24"/>
                <w:szCs w:val="24"/>
                <w:lang w:val="pl-PL"/>
              </w:rPr>
              <w:br/>
              <w:t>architektów oraz inżynierów budownictwa (Dz. U. z 202</w:t>
            </w:r>
            <w:r w:rsidR="00F4276D" w:rsidRPr="006C5FAB">
              <w:rPr>
                <w:rFonts w:asciiTheme="minorHAnsi" w:hAnsiTheme="minorHAnsi" w:cstheme="minorHAnsi"/>
                <w:iCs/>
                <w:sz w:val="24"/>
                <w:szCs w:val="24"/>
                <w:lang w:val="pl-PL"/>
              </w:rPr>
              <w:t>5</w:t>
            </w:r>
            <w:r w:rsidRPr="006C5FAB">
              <w:rPr>
                <w:rFonts w:asciiTheme="minorHAnsi" w:hAnsiTheme="minorHAnsi" w:cstheme="minorHAnsi"/>
                <w:iCs/>
                <w:sz w:val="24"/>
                <w:szCs w:val="24"/>
                <w:lang w:val="pl-PL"/>
              </w:rPr>
              <w:t xml:space="preserve"> r. poz. </w:t>
            </w:r>
            <w:r w:rsidR="006C5FAB">
              <w:rPr>
                <w:rFonts w:asciiTheme="minorHAnsi" w:hAnsiTheme="minorHAnsi" w:cstheme="minorHAnsi"/>
                <w:iCs/>
                <w:sz w:val="24"/>
                <w:szCs w:val="24"/>
                <w:lang w:val="pl-PL"/>
              </w:rPr>
              <w:t>1783</w:t>
            </w:r>
            <w:r w:rsidRPr="006C5FAB">
              <w:rPr>
                <w:rFonts w:asciiTheme="minorHAnsi" w:hAnsiTheme="minorHAnsi" w:cstheme="minorHAnsi"/>
                <w:iCs/>
                <w:sz w:val="24"/>
                <w:szCs w:val="24"/>
                <w:lang w:val="pl-PL"/>
              </w:rPr>
              <w:t>),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t>
            </w:r>
            <w:r w:rsidR="006C5FAB">
              <w:rPr>
                <w:rFonts w:asciiTheme="minorHAnsi" w:hAnsiTheme="minorHAnsi" w:cstheme="minorHAnsi"/>
                <w:iCs/>
                <w:sz w:val="24"/>
                <w:szCs w:val="24"/>
                <w:lang w:val="pl-PL"/>
              </w:rPr>
              <w:t>wskich Unii Europejskiej (</w:t>
            </w:r>
            <w:r w:rsidRPr="006C5FAB">
              <w:rPr>
                <w:rFonts w:asciiTheme="minorHAnsi" w:hAnsiTheme="minorHAnsi" w:cstheme="minorHAnsi"/>
                <w:iCs/>
                <w:sz w:val="24"/>
                <w:szCs w:val="24"/>
                <w:lang w:val="pl-PL"/>
              </w:rPr>
              <w:t>Dz. U. z 202</w:t>
            </w:r>
            <w:r w:rsidR="00345512" w:rsidRPr="006C5FAB">
              <w:rPr>
                <w:rFonts w:asciiTheme="minorHAnsi" w:hAnsiTheme="minorHAnsi" w:cstheme="minorHAnsi"/>
                <w:iCs/>
                <w:sz w:val="24"/>
                <w:szCs w:val="24"/>
                <w:lang w:val="pl-PL"/>
              </w:rPr>
              <w:t>6</w:t>
            </w:r>
            <w:r w:rsidR="006C5FAB">
              <w:rPr>
                <w:rFonts w:asciiTheme="minorHAnsi" w:hAnsiTheme="minorHAnsi" w:cstheme="minorHAnsi"/>
                <w:iCs/>
                <w:sz w:val="24"/>
                <w:szCs w:val="24"/>
                <w:lang w:val="pl-PL"/>
              </w:rPr>
              <w:t xml:space="preserve"> r.</w:t>
            </w:r>
            <w:r w:rsidRPr="006C5FAB">
              <w:rPr>
                <w:rFonts w:asciiTheme="minorHAnsi" w:hAnsiTheme="minorHAnsi" w:cstheme="minorHAnsi"/>
                <w:iCs/>
                <w:sz w:val="24"/>
                <w:szCs w:val="24"/>
                <w:lang w:val="pl-PL"/>
              </w:rPr>
              <w:t xml:space="preserve"> poz. </w:t>
            </w:r>
            <w:r w:rsidR="00345512" w:rsidRPr="006C5FAB">
              <w:rPr>
                <w:rFonts w:asciiTheme="minorHAnsi" w:hAnsiTheme="minorHAnsi" w:cstheme="minorHAnsi"/>
                <w:iCs/>
                <w:sz w:val="24"/>
                <w:szCs w:val="24"/>
                <w:lang w:val="pl-PL"/>
              </w:rPr>
              <w:t>166</w:t>
            </w:r>
            <w:r w:rsidRPr="006C5FAB">
              <w:rPr>
                <w:rFonts w:asciiTheme="minorHAnsi" w:hAnsiTheme="minorHAnsi" w:cstheme="minorHAnsi"/>
                <w:iCs/>
                <w:sz w:val="24"/>
                <w:szCs w:val="24"/>
                <w:lang w:val="pl-PL"/>
              </w:rPr>
              <w:t xml:space="preserve">) </w:t>
            </w:r>
            <w:r w:rsidR="008643D2" w:rsidRPr="006C5FAB">
              <w:rPr>
                <w:rFonts w:asciiTheme="minorHAnsi" w:hAnsiTheme="minorHAnsi" w:cstheme="minorHAnsi"/>
                <w:iCs/>
                <w:sz w:val="24"/>
                <w:szCs w:val="24"/>
                <w:lang w:val="pl-PL"/>
              </w:rPr>
              <w:br/>
            </w:r>
            <w:r w:rsidRPr="006C5FAB">
              <w:rPr>
                <w:rFonts w:asciiTheme="minorHAnsi" w:hAnsiTheme="minorHAnsi" w:cstheme="minorHAnsi"/>
                <w:iCs/>
                <w:sz w:val="24"/>
                <w:szCs w:val="24"/>
                <w:lang w:val="pl-PL"/>
              </w:rPr>
              <w:t>oraz ustawą z dnia 15 grudnia 2000 r. o samorządach zawodowych architektów oraz inżynierów budownictwa (Dz. U. z 202</w:t>
            </w:r>
            <w:r w:rsidR="008643D2" w:rsidRPr="006C5FAB">
              <w:rPr>
                <w:rFonts w:asciiTheme="minorHAnsi" w:hAnsiTheme="minorHAnsi" w:cstheme="minorHAnsi"/>
                <w:iCs/>
                <w:sz w:val="24"/>
                <w:szCs w:val="24"/>
                <w:lang w:val="pl-PL"/>
              </w:rPr>
              <w:t>5</w:t>
            </w:r>
            <w:r w:rsidRPr="006C5FAB">
              <w:rPr>
                <w:rFonts w:asciiTheme="minorHAnsi" w:hAnsiTheme="minorHAnsi" w:cstheme="minorHAnsi"/>
                <w:iCs/>
                <w:sz w:val="24"/>
                <w:szCs w:val="24"/>
                <w:lang w:val="pl-PL"/>
              </w:rPr>
              <w:t xml:space="preserve"> poz. </w:t>
            </w:r>
            <w:r w:rsidR="008643D2" w:rsidRPr="006C5FAB">
              <w:rPr>
                <w:rFonts w:asciiTheme="minorHAnsi" w:hAnsiTheme="minorHAnsi" w:cstheme="minorHAnsi"/>
                <w:iCs/>
                <w:sz w:val="24"/>
                <w:szCs w:val="24"/>
                <w:lang w:val="pl-PL"/>
              </w:rPr>
              <w:t>1783 ze zm.</w:t>
            </w:r>
            <w:r w:rsidRPr="006C5FAB">
              <w:rPr>
                <w:rFonts w:asciiTheme="minorHAnsi" w:hAnsiTheme="minorHAnsi" w:cstheme="minorHAnsi"/>
                <w:iCs/>
                <w:sz w:val="24"/>
                <w:szCs w:val="24"/>
                <w:lang w:val="pl-PL"/>
              </w:rPr>
              <w:t>),</w:t>
            </w:r>
          </w:p>
          <w:p w14:paraId="306D05F8" w14:textId="77777777" w:rsidR="00613FA5" w:rsidRDefault="0011770F" w:rsidP="00613FA5">
            <w:pPr>
              <w:pStyle w:val="Akapitzlist"/>
              <w:widowControl w:val="0"/>
              <w:numPr>
                <w:ilvl w:val="0"/>
                <w:numId w:val="55"/>
              </w:numPr>
              <w:suppressAutoHyphens/>
              <w:spacing w:before="0" w:after="0" w:line="276" w:lineRule="auto"/>
              <w:rPr>
                <w:rFonts w:asciiTheme="minorHAnsi" w:hAnsiTheme="minorHAnsi" w:cstheme="minorHAnsi"/>
                <w:bCs/>
                <w:iCs/>
                <w:color w:val="000000"/>
                <w:sz w:val="24"/>
                <w:szCs w:val="24"/>
              </w:rPr>
            </w:pPr>
            <w:r w:rsidRPr="006C5FAB">
              <w:rPr>
                <w:rFonts w:asciiTheme="minorHAnsi" w:hAnsiTheme="minorHAnsi" w:cstheme="minorHAnsi"/>
                <w:bCs/>
                <w:iCs/>
                <w:color w:val="000000"/>
                <w:sz w:val="24"/>
                <w:szCs w:val="24"/>
              </w:rPr>
              <w:t xml:space="preserve">Zgodnie art. 3 pkt 6 ustawy z dnia 7 lipca </w:t>
            </w:r>
            <w:r w:rsidR="006C5FAB">
              <w:rPr>
                <w:rFonts w:asciiTheme="minorHAnsi" w:hAnsiTheme="minorHAnsi" w:cstheme="minorHAnsi"/>
                <w:bCs/>
                <w:iCs/>
                <w:color w:val="000000"/>
                <w:sz w:val="24"/>
                <w:szCs w:val="24"/>
              </w:rPr>
              <w:t xml:space="preserve">1994 r. Prawo budowlane </w:t>
            </w:r>
            <w:r w:rsidR="006C5FAB">
              <w:rPr>
                <w:rFonts w:asciiTheme="minorHAnsi" w:hAnsiTheme="minorHAnsi" w:cstheme="minorHAnsi"/>
                <w:bCs/>
                <w:iCs/>
                <w:color w:val="000000"/>
                <w:sz w:val="24"/>
                <w:szCs w:val="24"/>
              </w:rPr>
              <w:br/>
              <w:t>(</w:t>
            </w:r>
            <w:r w:rsidRPr="006C5FAB">
              <w:rPr>
                <w:rFonts w:asciiTheme="minorHAnsi" w:hAnsiTheme="minorHAnsi" w:cstheme="minorHAnsi"/>
                <w:bCs/>
                <w:iCs/>
                <w:color w:val="000000"/>
                <w:sz w:val="24"/>
                <w:szCs w:val="24"/>
              </w:rPr>
              <w:t>Dz. U. z 2025 r., poz. 418</w:t>
            </w:r>
            <w:r w:rsidR="006C5FAB">
              <w:rPr>
                <w:rFonts w:asciiTheme="minorHAnsi" w:hAnsiTheme="minorHAnsi" w:cstheme="minorHAnsi"/>
                <w:bCs/>
                <w:iCs/>
                <w:color w:val="000000"/>
                <w:sz w:val="24"/>
                <w:szCs w:val="24"/>
              </w:rPr>
              <w:t xml:space="preserve"> z późn.</w:t>
            </w:r>
            <w:r w:rsidR="008643D2" w:rsidRPr="006C5FAB">
              <w:rPr>
                <w:rFonts w:asciiTheme="minorHAnsi" w:hAnsiTheme="minorHAnsi" w:cstheme="minorHAnsi"/>
                <w:bCs/>
                <w:iCs/>
                <w:color w:val="000000"/>
                <w:sz w:val="24"/>
                <w:szCs w:val="24"/>
              </w:rPr>
              <w:t xml:space="preserve"> zm.</w:t>
            </w:r>
            <w:r w:rsidRPr="006C5FAB">
              <w:rPr>
                <w:rFonts w:asciiTheme="minorHAnsi" w:hAnsiTheme="minorHAnsi" w:cstheme="minorHAnsi"/>
                <w:bCs/>
                <w:iCs/>
                <w:color w:val="000000"/>
                <w:sz w:val="24"/>
                <w:szCs w:val="24"/>
              </w:rPr>
              <w:t xml:space="preserve">), przez </w:t>
            </w:r>
            <w:r w:rsidRPr="006C5FAB">
              <w:rPr>
                <w:rFonts w:asciiTheme="minorHAnsi" w:hAnsiTheme="minorHAnsi" w:cstheme="minorHAnsi"/>
                <w:b/>
                <w:iCs/>
                <w:color w:val="000000"/>
                <w:sz w:val="24"/>
                <w:szCs w:val="24"/>
              </w:rPr>
              <w:t>„budowę”</w:t>
            </w:r>
            <w:r w:rsidRPr="006C5FAB">
              <w:rPr>
                <w:rFonts w:asciiTheme="minorHAnsi" w:hAnsiTheme="minorHAnsi" w:cstheme="minorHAnsi"/>
                <w:bCs/>
                <w:iCs/>
                <w:color w:val="000000"/>
                <w:sz w:val="24"/>
                <w:szCs w:val="24"/>
              </w:rPr>
              <w:t xml:space="preserve"> rozumie się wykonywanie obiektu budowlanego w określonym miejscu, </w:t>
            </w:r>
            <w:r w:rsidRPr="006C5FAB">
              <w:rPr>
                <w:rFonts w:asciiTheme="minorHAnsi" w:hAnsiTheme="minorHAnsi" w:cstheme="minorHAnsi"/>
                <w:b/>
                <w:iCs/>
                <w:color w:val="000000"/>
                <w:sz w:val="24"/>
                <w:szCs w:val="24"/>
              </w:rPr>
              <w:t>a także</w:t>
            </w:r>
            <w:r w:rsidRPr="006C5FAB">
              <w:rPr>
                <w:rFonts w:asciiTheme="minorHAnsi" w:hAnsiTheme="minorHAnsi" w:cstheme="minorHAnsi"/>
                <w:bCs/>
                <w:iCs/>
                <w:color w:val="000000"/>
                <w:sz w:val="24"/>
                <w:szCs w:val="24"/>
              </w:rPr>
              <w:t xml:space="preserve"> </w:t>
            </w:r>
            <w:r w:rsidRPr="006C5FAB">
              <w:rPr>
                <w:rFonts w:asciiTheme="minorHAnsi" w:hAnsiTheme="minorHAnsi" w:cstheme="minorHAnsi"/>
                <w:b/>
                <w:iCs/>
                <w:color w:val="000000"/>
                <w:sz w:val="24"/>
                <w:szCs w:val="24"/>
              </w:rPr>
              <w:t>odbudowę, rozbudowę, nadbudowę</w:t>
            </w:r>
            <w:r w:rsidRPr="006C5FAB">
              <w:rPr>
                <w:rFonts w:asciiTheme="minorHAnsi" w:hAnsiTheme="minorHAnsi" w:cstheme="minorHAnsi"/>
                <w:bCs/>
                <w:iCs/>
                <w:color w:val="000000"/>
                <w:sz w:val="24"/>
                <w:szCs w:val="24"/>
              </w:rPr>
              <w:t xml:space="preserve"> obiektu budowlanego.</w:t>
            </w:r>
          </w:p>
          <w:p w14:paraId="5F44D3A1" w14:textId="5458CDDC" w:rsidR="00613FA5" w:rsidRPr="00805B2E" w:rsidRDefault="00613FA5" w:rsidP="001706AB">
            <w:pPr>
              <w:pStyle w:val="Akapitzlist"/>
              <w:widowControl w:val="0"/>
              <w:numPr>
                <w:ilvl w:val="0"/>
                <w:numId w:val="55"/>
              </w:numPr>
              <w:suppressAutoHyphens/>
              <w:spacing w:before="0" w:after="0" w:line="276" w:lineRule="auto"/>
              <w:rPr>
                <w:rFonts w:asciiTheme="minorHAnsi" w:hAnsiTheme="minorHAnsi" w:cstheme="minorHAnsi"/>
                <w:bCs/>
                <w:iCs/>
                <w:color w:val="000000"/>
                <w:sz w:val="24"/>
                <w:szCs w:val="24"/>
              </w:rPr>
            </w:pPr>
            <w:r w:rsidRPr="00613FA5">
              <w:rPr>
                <w:rFonts w:asciiTheme="minorHAnsi" w:hAnsiTheme="minorHAnsi" w:cstheme="minorHAnsi"/>
                <w:bCs/>
                <w:iCs/>
                <w:color w:val="000000"/>
                <w:sz w:val="24"/>
                <w:szCs w:val="24"/>
              </w:rPr>
              <w:t xml:space="preserve">Zgodnie z art. 3 pkt 7a ustawy z dnia 7 lipca 1994 r. Prawo budowlane, przez „przebudowę” rozumie się wykonywanie robót budowlanych, w wyniku których następuje zmiana parametrów użytkowych lub technicznych istniejącego obiektu budowlanego, z wyjątkiem charakterystycznych parametrów, jak: kubatura, powierzchnia zabudowy, wysokość, długość, szerokość bądź liczba kondygnacji; w przypadku dróg są dopuszczalne zmiany charakterystycznych parametrów w zakresie niewymagającym </w:t>
            </w:r>
            <w:r w:rsidRPr="00805B2E">
              <w:rPr>
                <w:rFonts w:asciiTheme="minorHAnsi" w:hAnsiTheme="minorHAnsi" w:cstheme="minorHAnsi"/>
                <w:bCs/>
                <w:iCs/>
                <w:color w:val="000000"/>
                <w:sz w:val="24"/>
                <w:szCs w:val="24"/>
              </w:rPr>
              <w:t>zmiany granic pasa drogowego,</w:t>
            </w:r>
          </w:p>
          <w:p w14:paraId="1D55A4D5" w14:textId="77ECAC6F" w:rsidR="00C07848" w:rsidRPr="001706AB" w:rsidRDefault="00613FA5" w:rsidP="001706AB">
            <w:pPr>
              <w:numPr>
                <w:ilvl w:val="0"/>
                <w:numId w:val="55"/>
              </w:numPr>
              <w:spacing w:line="276" w:lineRule="auto"/>
              <w:ind w:left="714" w:hanging="357"/>
              <w:contextualSpacing/>
              <w:jc w:val="both"/>
              <w:rPr>
                <w:rFonts w:asciiTheme="minorHAnsi" w:eastAsia="SimSun" w:hAnsiTheme="minorHAnsi" w:cstheme="minorHAnsi"/>
                <w:b/>
                <w:bCs/>
                <w:sz w:val="20"/>
                <w:szCs w:val="20"/>
                <w:lang w:eastAsia="zh-CN"/>
              </w:rPr>
            </w:pPr>
            <w:r w:rsidRPr="00805B2E">
              <w:rPr>
                <w:rFonts w:asciiTheme="minorHAnsi" w:eastAsia="SimSun" w:hAnsiTheme="minorHAnsi" w:cstheme="minorHAnsi"/>
                <w:bCs/>
                <w:lang w:eastAsia="zh-CN"/>
              </w:rPr>
              <w:t xml:space="preserve">Zgodnie z art. 3 pkt 8 prawa budowlanego przez </w:t>
            </w:r>
            <w:r w:rsidRPr="00805B2E">
              <w:rPr>
                <w:rFonts w:asciiTheme="minorHAnsi" w:eastAsia="SimSun" w:hAnsiTheme="minorHAnsi" w:cstheme="minorHAnsi"/>
                <w:b/>
                <w:bCs/>
                <w:u w:val="single"/>
                <w:lang w:eastAsia="zh-CN"/>
              </w:rPr>
              <w:t>„remont</w:t>
            </w:r>
            <w:r w:rsidRPr="00805B2E">
              <w:rPr>
                <w:rFonts w:asciiTheme="minorHAnsi" w:eastAsia="SimSun" w:hAnsiTheme="minorHAnsi" w:cstheme="minorHAnsi"/>
                <w:bCs/>
                <w:lang w:eastAsia="zh-CN"/>
              </w:rPr>
              <w:t>” rozumie się wykonywanie w istniejącym obiekcie budowlanym robót budowlanych polegających na odtworzeniu stanu pierwotnego, a niestanowiących bieżącej konserwacji, przy czym dopuszcza się stosowanie wyrobów budowlanych innych niż użyto w stanie pierwotnym</w:t>
            </w:r>
            <w:r w:rsidRPr="00805B2E">
              <w:rPr>
                <w:rFonts w:asciiTheme="minorHAnsi" w:eastAsia="SimSun" w:hAnsiTheme="minorHAnsi" w:cstheme="minorHAnsi"/>
                <w:bCs/>
                <w:sz w:val="20"/>
                <w:szCs w:val="20"/>
                <w:lang w:eastAsia="zh-CN"/>
              </w:rPr>
              <w:t>.</w:t>
            </w:r>
          </w:p>
          <w:p w14:paraId="68D80A9F" w14:textId="5F957664" w:rsidR="0011770F" w:rsidRPr="006C5FAB" w:rsidRDefault="0011770F" w:rsidP="001706AB">
            <w:pPr>
              <w:pStyle w:val="Akapitzlist"/>
              <w:widowControl w:val="0"/>
              <w:numPr>
                <w:ilvl w:val="0"/>
                <w:numId w:val="55"/>
              </w:numPr>
              <w:suppressAutoHyphens/>
              <w:spacing w:before="0" w:after="0" w:line="276" w:lineRule="auto"/>
              <w:rPr>
                <w:rFonts w:asciiTheme="minorHAnsi" w:hAnsiTheme="minorHAnsi" w:cstheme="minorHAnsi"/>
                <w:b/>
                <w:i/>
                <w:color w:val="000000"/>
                <w:sz w:val="24"/>
                <w:szCs w:val="24"/>
              </w:rPr>
            </w:pPr>
            <w:r w:rsidRPr="006C5FAB">
              <w:rPr>
                <w:rFonts w:asciiTheme="minorHAnsi" w:hAnsiTheme="minorHAnsi" w:cstheme="minorHAnsi"/>
                <w:b/>
                <w:bCs/>
                <w:iCs/>
                <w:sz w:val="24"/>
                <w:szCs w:val="24"/>
              </w:rPr>
              <w:t>Zamawiający dopuszcza łączenie funkcji Inspektora nadzoru inwestorskiego dla poszczególnych branż, zgodnie z posiadanymi uprawnieniami budowlanymi.</w:t>
            </w:r>
          </w:p>
        </w:tc>
      </w:tr>
    </w:tbl>
    <w:p w14:paraId="2E598946" w14:textId="77777777" w:rsidR="00870705" w:rsidRPr="001A653C" w:rsidRDefault="00870705" w:rsidP="00870705">
      <w:pPr>
        <w:pStyle w:val="Kolorowalistaakcent11"/>
        <w:tabs>
          <w:tab w:val="left" w:pos="567"/>
        </w:tabs>
        <w:autoSpaceDE w:val="0"/>
        <w:autoSpaceDN w:val="0"/>
        <w:adjustRightInd w:val="0"/>
        <w:spacing w:before="0" w:after="0" w:line="276" w:lineRule="auto"/>
        <w:ind w:left="567" w:right="20"/>
        <w:rPr>
          <w:rFonts w:asciiTheme="minorHAnsi" w:hAnsiTheme="minorHAnsi" w:cstheme="minorHAnsi"/>
          <w:iCs/>
          <w:color w:val="000000" w:themeColor="text1"/>
          <w:sz w:val="10"/>
          <w:szCs w:val="10"/>
        </w:rPr>
      </w:pPr>
    </w:p>
    <w:p w14:paraId="186727FE" w14:textId="77777777" w:rsidR="00870705" w:rsidRPr="001A653C" w:rsidRDefault="00870705" w:rsidP="00837DE3">
      <w:pPr>
        <w:pStyle w:val="Kolorowalistaakcent11"/>
        <w:numPr>
          <w:ilvl w:val="1"/>
          <w:numId w:val="53"/>
        </w:numPr>
        <w:autoSpaceDE w:val="0"/>
        <w:autoSpaceDN w:val="0"/>
        <w:adjustRightInd w:val="0"/>
        <w:spacing w:before="0" w:after="0" w:line="276" w:lineRule="auto"/>
        <w:ind w:left="567" w:right="20" w:hanging="567"/>
        <w:rPr>
          <w:rFonts w:asciiTheme="minorHAnsi" w:hAnsiTheme="minorHAnsi" w:cstheme="minorHAnsi"/>
          <w:sz w:val="24"/>
          <w:szCs w:val="24"/>
        </w:rPr>
      </w:pPr>
      <w:r w:rsidRPr="001A653C">
        <w:rPr>
          <w:rFonts w:asciiTheme="minorHAnsi" w:hAnsiTheme="minorHAnsi" w:cstheme="minorHAnsi"/>
          <w:sz w:val="24"/>
          <w:szCs w:val="24"/>
        </w:rPr>
        <w:t xml:space="preserve">Zamawiający może, </w:t>
      </w:r>
      <w:r w:rsidRPr="001A653C">
        <w:rPr>
          <w:rFonts w:asciiTheme="minorHAnsi" w:hAnsiTheme="minorHAnsi" w:cstheme="minorHAnsi"/>
          <w:color w:val="000000"/>
          <w:sz w:val="24"/>
          <w:szCs w:val="24"/>
          <w:shd w:val="clear" w:color="auto" w:fill="FFFFFF"/>
        </w:rPr>
        <w:t>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Pr="001A653C">
        <w:rPr>
          <w:rFonts w:asciiTheme="minorHAnsi" w:hAnsiTheme="minorHAnsi" w:cstheme="minorHAnsi"/>
          <w:sz w:val="24"/>
          <w:szCs w:val="24"/>
        </w:rPr>
        <w:t xml:space="preserve"> na każdym etapie postępowania (art. 116 ust. 2 ustawy Pzp).</w:t>
      </w:r>
    </w:p>
    <w:p w14:paraId="4875FA96" w14:textId="77777777" w:rsidR="00870705" w:rsidRPr="001A653C" w:rsidRDefault="00870705" w:rsidP="00837DE3">
      <w:pPr>
        <w:pStyle w:val="Kolorowalistaakcent11"/>
        <w:numPr>
          <w:ilvl w:val="1"/>
          <w:numId w:val="53"/>
        </w:numPr>
        <w:autoSpaceDE w:val="0"/>
        <w:autoSpaceDN w:val="0"/>
        <w:adjustRightInd w:val="0"/>
        <w:spacing w:before="0" w:after="0" w:line="276" w:lineRule="auto"/>
        <w:ind w:left="567" w:right="20" w:hanging="567"/>
        <w:rPr>
          <w:rFonts w:asciiTheme="minorHAnsi" w:hAnsiTheme="minorHAnsi" w:cstheme="minorHAnsi"/>
          <w:sz w:val="24"/>
          <w:szCs w:val="24"/>
        </w:rPr>
      </w:pPr>
      <w:r w:rsidRPr="001A653C">
        <w:rPr>
          <w:rFonts w:asciiTheme="minorHAnsi" w:hAnsiTheme="minorHAnsi" w:cstheme="minorHAnsi"/>
          <w:color w:val="000000"/>
          <w:sz w:val="24"/>
          <w:szCs w:val="24"/>
        </w:rPr>
        <w:t>W odniesieniu do warunków dotyczących wykształcenia, kwalifikacji zawodowych lub doświadczenia Wykonawcy wspólnie ubiegający się o udzielenie zamówienia wykazując warunek udziału w postępowaniu mogą polegać na zdolnościach tych z Wykonawców, którzy wykonają usługi, do realizacji których te zdolności są wymagane.</w:t>
      </w:r>
    </w:p>
    <w:p w14:paraId="711B38FC" w14:textId="77777777" w:rsidR="00870705" w:rsidRPr="001A653C" w:rsidRDefault="00870705" w:rsidP="00837DE3">
      <w:pPr>
        <w:pStyle w:val="Kolorowalistaakcent11"/>
        <w:numPr>
          <w:ilvl w:val="1"/>
          <w:numId w:val="53"/>
        </w:numPr>
        <w:autoSpaceDE w:val="0"/>
        <w:autoSpaceDN w:val="0"/>
        <w:adjustRightInd w:val="0"/>
        <w:spacing w:before="0" w:after="0" w:line="276" w:lineRule="auto"/>
        <w:ind w:left="567" w:right="20" w:hanging="567"/>
        <w:rPr>
          <w:rFonts w:asciiTheme="minorHAnsi" w:hAnsiTheme="minorHAnsi" w:cstheme="minorHAnsi"/>
          <w:sz w:val="24"/>
          <w:szCs w:val="24"/>
        </w:rPr>
      </w:pPr>
      <w:r w:rsidRPr="001A653C">
        <w:rPr>
          <w:rFonts w:asciiTheme="minorHAnsi" w:hAnsiTheme="minorHAnsi" w:cstheme="minorHAnsi"/>
          <w:color w:val="000000"/>
          <w:sz w:val="24"/>
          <w:szCs w:val="24"/>
          <w:shd w:val="clear" w:color="auto" w:fill="FFFFFF"/>
        </w:rPr>
        <w:t xml:space="preserve">W odniesieniu do warunków dotyczących wykształcenia, kwalifikacji zawodowych lub doświadczenia Wykonawcy mogą polegać na zdolnościach podmiotów udostępniających zasoby, jeśli podmioty te wykonają usługi, do realizacji których te zdolności są wymagane. </w:t>
      </w:r>
    </w:p>
    <w:p w14:paraId="26F04F5A" w14:textId="31802C71" w:rsidR="006604E7" w:rsidRPr="001706AB" w:rsidRDefault="00870705" w:rsidP="001706AB">
      <w:pPr>
        <w:pStyle w:val="Kolorowalistaakcent11"/>
        <w:numPr>
          <w:ilvl w:val="1"/>
          <w:numId w:val="53"/>
        </w:numPr>
        <w:tabs>
          <w:tab w:val="left" w:pos="567"/>
        </w:tabs>
        <w:autoSpaceDE w:val="0"/>
        <w:autoSpaceDN w:val="0"/>
        <w:adjustRightInd w:val="0"/>
        <w:spacing w:before="0" w:after="0" w:line="276" w:lineRule="auto"/>
        <w:ind w:left="567" w:right="20" w:hanging="567"/>
        <w:rPr>
          <w:rFonts w:asciiTheme="minorHAnsi" w:hAnsiTheme="minorHAnsi" w:cstheme="minorHAnsi"/>
          <w:iCs/>
          <w:sz w:val="24"/>
          <w:szCs w:val="24"/>
        </w:rPr>
      </w:pPr>
      <w:r w:rsidRPr="001A653C">
        <w:rPr>
          <w:rFonts w:asciiTheme="minorHAnsi" w:hAnsiTheme="minorHAnsi" w:cstheme="minorHAnsi"/>
          <w:iCs/>
          <w:sz w:val="24"/>
          <w:szCs w:val="24"/>
        </w:rPr>
        <w:t xml:space="preserve">Sposób wykazania warunków udziału w postępowaniu wskazano w </w:t>
      </w:r>
      <w:r w:rsidR="00C64CA4" w:rsidRPr="001A653C">
        <w:rPr>
          <w:rFonts w:asciiTheme="minorHAnsi" w:hAnsiTheme="minorHAnsi" w:cstheme="minorHAnsi"/>
          <w:iCs/>
          <w:sz w:val="24"/>
          <w:szCs w:val="24"/>
        </w:rPr>
        <w:t>R</w:t>
      </w:r>
      <w:r w:rsidRPr="001A653C">
        <w:rPr>
          <w:rFonts w:asciiTheme="minorHAnsi" w:hAnsiTheme="minorHAnsi" w:cstheme="minorHAnsi"/>
          <w:iCs/>
          <w:sz w:val="24"/>
          <w:szCs w:val="24"/>
        </w:rPr>
        <w:t xml:space="preserve">ozdziale </w:t>
      </w:r>
      <w:r w:rsidRPr="001A653C">
        <w:rPr>
          <w:rFonts w:asciiTheme="minorHAnsi" w:hAnsiTheme="minorHAnsi" w:cstheme="minorHAnsi"/>
          <w:iCs/>
          <w:sz w:val="24"/>
          <w:szCs w:val="24"/>
        </w:rPr>
        <w:br/>
        <w:t>8 SWZ.</w:t>
      </w:r>
    </w:p>
    <w:p w14:paraId="756B5942" w14:textId="77777777" w:rsidR="006604E7" w:rsidRPr="001A653C" w:rsidRDefault="006604E7" w:rsidP="00356537">
      <w:pPr>
        <w:pStyle w:val="Kolorowalistaakcent11"/>
        <w:tabs>
          <w:tab w:val="left" w:pos="567"/>
        </w:tabs>
        <w:autoSpaceDE w:val="0"/>
        <w:autoSpaceDN w:val="0"/>
        <w:adjustRightInd w:val="0"/>
        <w:spacing w:before="0" w:after="0" w:line="276" w:lineRule="auto"/>
        <w:ind w:left="567" w:right="20"/>
        <w:rPr>
          <w:rFonts w:asciiTheme="minorHAnsi" w:hAnsiTheme="minorHAnsi" w:cstheme="minorHAnsi"/>
          <w:iCs/>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1A653C" w14:paraId="612464DA" w14:textId="77777777" w:rsidTr="0013048F">
        <w:trPr>
          <w:jc w:val="center"/>
        </w:trPr>
        <w:tc>
          <w:tcPr>
            <w:tcW w:w="9072" w:type="dxa"/>
            <w:tcBorders>
              <w:bottom w:val="single" w:sz="4" w:space="0" w:color="auto"/>
            </w:tcBorders>
            <w:shd w:val="clear" w:color="auto" w:fill="D9D9D9" w:themeFill="background1" w:themeFillShade="D9"/>
          </w:tcPr>
          <w:p w14:paraId="6164DF62" w14:textId="77777777" w:rsidR="00D9784D" w:rsidRPr="001A653C"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1A653C">
              <w:rPr>
                <w:rFonts w:asciiTheme="minorHAnsi" w:hAnsiTheme="minorHAnsi" w:cstheme="minorHAnsi"/>
                <w:b/>
              </w:rPr>
              <w:br w:type="page"/>
            </w:r>
            <w:r w:rsidRPr="001A653C">
              <w:rPr>
                <w:rFonts w:asciiTheme="minorHAnsi" w:hAnsiTheme="minorHAnsi" w:cstheme="minorHAnsi"/>
                <w:sz w:val="26"/>
                <w:szCs w:val="26"/>
              </w:rPr>
              <w:t>Rozdział 7</w:t>
            </w:r>
          </w:p>
          <w:p w14:paraId="75DAACCF" w14:textId="28794608" w:rsidR="00983244" w:rsidRPr="001A653C" w:rsidRDefault="00983244" w:rsidP="00983244">
            <w:pPr>
              <w:suppressAutoHyphens/>
              <w:spacing w:line="276" w:lineRule="auto"/>
              <w:contextualSpacing/>
              <w:jc w:val="center"/>
              <w:textAlignment w:val="baseline"/>
              <w:rPr>
                <w:rFonts w:asciiTheme="minorHAnsi" w:hAnsiTheme="minorHAnsi" w:cstheme="minorHAnsi"/>
              </w:rPr>
            </w:pPr>
            <w:r w:rsidRPr="001A653C">
              <w:rPr>
                <w:rFonts w:asciiTheme="minorHAnsi" w:hAnsiTheme="minorHAnsi" w:cstheme="minorHAnsi"/>
                <w:b/>
                <w:color w:val="000000"/>
                <w:sz w:val="26"/>
                <w:szCs w:val="26"/>
              </w:rPr>
              <w:t>PODSTAWY WYKLUCZENIA</w:t>
            </w:r>
          </w:p>
        </w:tc>
      </w:tr>
    </w:tbl>
    <w:p w14:paraId="4C3DEF83" w14:textId="77777777" w:rsidR="00BE42AE" w:rsidRPr="001A653C" w:rsidRDefault="00BE42AE" w:rsidP="00627C7D">
      <w:pPr>
        <w:pStyle w:val="Kolorowalistaakcent11"/>
        <w:widowControl w:val="0"/>
        <w:spacing w:before="0" w:after="0" w:line="276" w:lineRule="auto"/>
        <w:ind w:left="0"/>
        <w:contextualSpacing w:val="0"/>
        <w:outlineLvl w:val="3"/>
        <w:rPr>
          <w:rFonts w:asciiTheme="minorHAnsi" w:hAnsiTheme="minorHAnsi" w:cstheme="minorHAnsi"/>
          <w:bCs/>
          <w:sz w:val="24"/>
          <w:szCs w:val="24"/>
          <w:lang w:eastAsia="pl-PL"/>
        </w:rPr>
      </w:pPr>
    </w:p>
    <w:p w14:paraId="30DAB124" w14:textId="7F5A604D" w:rsidR="00430F97" w:rsidRPr="001A653C" w:rsidRDefault="00430F97" w:rsidP="00837DE3">
      <w:pPr>
        <w:pStyle w:val="Kolorowalistaakcent11"/>
        <w:numPr>
          <w:ilvl w:val="1"/>
          <w:numId w:val="11"/>
        </w:numPr>
        <w:tabs>
          <w:tab w:val="left" w:pos="567"/>
        </w:tabs>
        <w:autoSpaceDE w:val="0"/>
        <w:autoSpaceDN w:val="0"/>
        <w:adjustRightInd w:val="0"/>
        <w:spacing w:before="0" w:after="0" w:line="276" w:lineRule="auto"/>
        <w:ind w:left="567" w:hanging="567"/>
        <w:rPr>
          <w:rFonts w:asciiTheme="minorHAnsi" w:hAnsiTheme="minorHAnsi" w:cstheme="minorHAnsi"/>
          <w:sz w:val="24"/>
          <w:szCs w:val="24"/>
        </w:rPr>
      </w:pPr>
      <w:r w:rsidRPr="001A653C">
        <w:rPr>
          <w:rFonts w:asciiTheme="minorHAnsi" w:hAnsiTheme="minorHAnsi" w:cstheme="minorHAnsi"/>
          <w:sz w:val="24"/>
          <w:szCs w:val="24"/>
        </w:rPr>
        <w:t xml:space="preserve">Z postępowania o udzielenie zamówienia wyklucza się Wykonawcę, w stosunku, do którego zachodzi którakolwiek z okoliczności, o których mowa w art. </w:t>
      </w:r>
      <w:r w:rsidR="00C41056" w:rsidRPr="001A653C">
        <w:rPr>
          <w:rFonts w:asciiTheme="minorHAnsi" w:hAnsiTheme="minorHAnsi" w:cstheme="minorHAnsi"/>
          <w:sz w:val="24"/>
          <w:szCs w:val="24"/>
        </w:rPr>
        <w:t>108</w:t>
      </w:r>
      <w:r w:rsidR="00C64CA4" w:rsidRPr="001A653C">
        <w:rPr>
          <w:rFonts w:asciiTheme="minorHAnsi" w:hAnsiTheme="minorHAnsi" w:cstheme="minorHAnsi"/>
          <w:sz w:val="24"/>
          <w:szCs w:val="24"/>
        </w:rPr>
        <w:t xml:space="preserve"> ust. 1</w:t>
      </w:r>
      <w:r w:rsidR="00C41056" w:rsidRPr="001A653C">
        <w:rPr>
          <w:rFonts w:asciiTheme="minorHAnsi" w:hAnsiTheme="minorHAnsi" w:cstheme="minorHAnsi"/>
          <w:sz w:val="24"/>
          <w:szCs w:val="24"/>
        </w:rPr>
        <w:t xml:space="preserve"> </w:t>
      </w:r>
      <w:r w:rsidRPr="001A653C">
        <w:rPr>
          <w:rFonts w:asciiTheme="minorHAnsi" w:hAnsiTheme="minorHAnsi" w:cstheme="minorHAnsi"/>
          <w:sz w:val="24"/>
          <w:szCs w:val="24"/>
        </w:rPr>
        <w:t>ustawy</w:t>
      </w:r>
      <w:r w:rsidR="001B764C" w:rsidRPr="001A653C">
        <w:rPr>
          <w:rFonts w:asciiTheme="minorHAnsi" w:hAnsiTheme="minorHAnsi" w:cstheme="minorHAnsi"/>
          <w:sz w:val="24"/>
          <w:szCs w:val="24"/>
        </w:rPr>
        <w:t xml:space="preserve"> Pzp</w:t>
      </w:r>
      <w:r w:rsidR="00AE50EE" w:rsidRPr="001A653C">
        <w:rPr>
          <w:rFonts w:asciiTheme="minorHAnsi" w:hAnsiTheme="minorHAnsi" w:cstheme="minorHAnsi"/>
          <w:sz w:val="24"/>
          <w:szCs w:val="24"/>
        </w:rPr>
        <w:t>,</w:t>
      </w:r>
      <w:r w:rsidR="00CC0E33" w:rsidRPr="001A653C">
        <w:rPr>
          <w:rFonts w:asciiTheme="minorHAnsi" w:hAnsiTheme="minorHAnsi" w:cstheme="minorHAnsi"/>
          <w:sz w:val="24"/>
          <w:szCs w:val="24"/>
        </w:rPr>
        <w:t xml:space="preserve"> tj. </w:t>
      </w:r>
      <w:r w:rsidR="00AE50EE" w:rsidRPr="001A653C">
        <w:rPr>
          <w:rFonts w:asciiTheme="minorHAnsi" w:hAnsiTheme="minorHAnsi" w:cstheme="minorHAnsi"/>
          <w:sz w:val="24"/>
          <w:szCs w:val="24"/>
        </w:rPr>
        <w:t>W</w:t>
      </w:r>
      <w:r w:rsidR="00CC0E33" w:rsidRPr="001A653C">
        <w:rPr>
          <w:rFonts w:asciiTheme="minorHAnsi" w:hAnsiTheme="minorHAnsi" w:cstheme="minorHAnsi"/>
          <w:sz w:val="24"/>
          <w:szCs w:val="24"/>
        </w:rPr>
        <w:t>ykonawcę:</w:t>
      </w:r>
    </w:p>
    <w:p w14:paraId="4F0B1476" w14:textId="6F34F6AF" w:rsidR="00CC0E33" w:rsidRPr="001A653C" w:rsidRDefault="00CC0E33" w:rsidP="00627C7D">
      <w:pPr>
        <w:shd w:val="clear" w:color="auto" w:fill="FFFFFF"/>
        <w:spacing w:line="276" w:lineRule="auto"/>
        <w:ind w:left="1134" w:hanging="567"/>
        <w:jc w:val="both"/>
        <w:rPr>
          <w:rFonts w:asciiTheme="minorHAnsi" w:hAnsiTheme="minorHAnsi" w:cstheme="minorHAnsi"/>
        </w:rPr>
      </w:pPr>
      <w:r w:rsidRPr="001A653C">
        <w:rPr>
          <w:rStyle w:val="alb"/>
          <w:rFonts w:asciiTheme="minorHAnsi" w:hAnsiTheme="minorHAnsi" w:cstheme="minorHAnsi"/>
        </w:rPr>
        <w:t xml:space="preserve">1) </w:t>
      </w:r>
      <w:r w:rsidRPr="001A653C">
        <w:rPr>
          <w:rFonts w:asciiTheme="minorHAnsi" w:hAnsiTheme="minorHAnsi" w:cstheme="minorHAnsi"/>
        </w:rPr>
        <w:t>będącego osobą fizyczną, którego prawomocnie skazano za przestępstwo:</w:t>
      </w:r>
    </w:p>
    <w:p w14:paraId="771CD552" w14:textId="3109D218" w:rsidR="00CC0E33" w:rsidRPr="001A653C" w:rsidRDefault="00CC0E33" w:rsidP="00674295">
      <w:pPr>
        <w:shd w:val="clear" w:color="auto" w:fill="FFFFFF"/>
        <w:spacing w:line="276" w:lineRule="auto"/>
        <w:ind w:left="1276" w:hanging="425"/>
        <w:jc w:val="both"/>
        <w:rPr>
          <w:rFonts w:asciiTheme="minorHAnsi" w:hAnsiTheme="minorHAnsi" w:cstheme="minorHAnsi"/>
        </w:rPr>
      </w:pPr>
      <w:r w:rsidRPr="001A653C">
        <w:rPr>
          <w:rStyle w:val="alb"/>
          <w:rFonts w:asciiTheme="minorHAnsi" w:hAnsiTheme="minorHAnsi" w:cstheme="minorHAnsi"/>
        </w:rPr>
        <w:t xml:space="preserve">a) </w:t>
      </w:r>
      <w:r w:rsidRPr="001A653C">
        <w:rPr>
          <w:rStyle w:val="alb"/>
          <w:rFonts w:asciiTheme="minorHAnsi" w:hAnsiTheme="minorHAnsi" w:cstheme="minorHAnsi"/>
        </w:rPr>
        <w:tab/>
      </w:r>
      <w:r w:rsidRPr="001A653C">
        <w:rPr>
          <w:rFonts w:asciiTheme="minorHAnsi" w:hAnsiTheme="minorHAnsi" w:cstheme="minorHAnsi"/>
        </w:rPr>
        <w:t xml:space="preserve">udziału w zorganizowanej grupie przestępczej albo związku mającym na celu popełnienie przestępstwa lub przestępstwa skarbowego, o którym mowa w </w:t>
      </w:r>
      <w:hyperlink r:id="rId17" w:anchor="/document/16798683?unitId=art(258)&amp;cm=DOCUMENT" w:tgtFrame="_blank" w:history="1">
        <w:r w:rsidRPr="001A653C">
          <w:rPr>
            <w:rStyle w:val="Hipercze"/>
            <w:rFonts w:asciiTheme="minorHAnsi" w:hAnsiTheme="minorHAnsi" w:cstheme="minorHAnsi"/>
            <w:color w:val="auto"/>
            <w:u w:val="none"/>
          </w:rPr>
          <w:t>art. 258</w:t>
        </w:r>
      </w:hyperlink>
      <w:r w:rsidRPr="001A653C">
        <w:rPr>
          <w:rFonts w:asciiTheme="minorHAnsi" w:hAnsiTheme="minorHAnsi" w:cstheme="minorHAnsi"/>
        </w:rPr>
        <w:t xml:space="preserve"> Kodeksu karnego,</w:t>
      </w:r>
    </w:p>
    <w:p w14:paraId="28309E8E" w14:textId="60CDA148" w:rsidR="00CC0E33" w:rsidRPr="001A653C" w:rsidRDefault="00CC0E33" w:rsidP="00674295">
      <w:pPr>
        <w:shd w:val="clear" w:color="auto" w:fill="FFFFFF"/>
        <w:spacing w:line="276" w:lineRule="auto"/>
        <w:ind w:left="1276" w:hanging="425"/>
        <w:jc w:val="both"/>
        <w:rPr>
          <w:rFonts w:asciiTheme="minorHAnsi" w:hAnsiTheme="minorHAnsi" w:cstheme="minorHAnsi"/>
        </w:rPr>
      </w:pPr>
      <w:r w:rsidRPr="001A653C">
        <w:rPr>
          <w:rStyle w:val="alb"/>
          <w:rFonts w:asciiTheme="minorHAnsi" w:hAnsiTheme="minorHAnsi" w:cstheme="minorHAnsi"/>
        </w:rPr>
        <w:t>b)</w:t>
      </w:r>
      <w:r w:rsidRPr="001A653C">
        <w:rPr>
          <w:rStyle w:val="alb"/>
          <w:rFonts w:asciiTheme="minorHAnsi" w:hAnsiTheme="minorHAnsi" w:cstheme="minorHAnsi"/>
        </w:rPr>
        <w:tab/>
      </w:r>
      <w:r w:rsidRPr="001A653C">
        <w:rPr>
          <w:rFonts w:asciiTheme="minorHAnsi" w:hAnsiTheme="minorHAnsi" w:cstheme="minorHAnsi"/>
        </w:rPr>
        <w:t xml:space="preserve">handlu ludźmi, o którym mowa w </w:t>
      </w:r>
      <w:hyperlink r:id="rId18" w:anchor="/document/16798683?unitId=art(189(a))&amp;cm=DOCUMENT" w:tgtFrame="_blank" w:history="1">
        <w:r w:rsidRPr="001A653C">
          <w:rPr>
            <w:rStyle w:val="Hipercze"/>
            <w:rFonts w:asciiTheme="minorHAnsi" w:hAnsiTheme="minorHAnsi" w:cstheme="minorHAnsi"/>
            <w:color w:val="auto"/>
            <w:u w:val="none"/>
          </w:rPr>
          <w:t>art. 189a</w:t>
        </w:r>
      </w:hyperlink>
      <w:r w:rsidRPr="001A653C">
        <w:rPr>
          <w:rFonts w:asciiTheme="minorHAnsi" w:hAnsiTheme="minorHAnsi" w:cstheme="minorHAnsi"/>
        </w:rPr>
        <w:t xml:space="preserve"> Kodeksu karnego,</w:t>
      </w:r>
    </w:p>
    <w:p w14:paraId="2F5BE97A" w14:textId="41A8F9F3" w:rsidR="00870705" w:rsidRPr="001A653C" w:rsidRDefault="00870705" w:rsidP="00870705">
      <w:pPr>
        <w:shd w:val="clear" w:color="auto" w:fill="FFFFFF"/>
        <w:spacing w:line="276" w:lineRule="auto"/>
        <w:ind w:left="1276" w:hanging="425"/>
        <w:jc w:val="both"/>
        <w:rPr>
          <w:rFonts w:asciiTheme="minorHAnsi" w:hAnsiTheme="minorHAnsi" w:cstheme="minorHAnsi"/>
        </w:rPr>
      </w:pPr>
      <w:r w:rsidRPr="001A653C">
        <w:rPr>
          <w:rStyle w:val="alb"/>
          <w:rFonts w:asciiTheme="minorHAnsi" w:hAnsiTheme="minorHAnsi" w:cstheme="minorHAnsi"/>
        </w:rPr>
        <w:t>c)</w:t>
      </w:r>
      <w:r w:rsidRPr="001A653C">
        <w:rPr>
          <w:rStyle w:val="alb"/>
          <w:rFonts w:asciiTheme="minorHAnsi" w:hAnsiTheme="minorHAnsi" w:cstheme="minorHAnsi"/>
        </w:rPr>
        <w:tab/>
      </w:r>
      <w:r w:rsidRPr="001A653C">
        <w:rPr>
          <w:rFonts w:asciiTheme="minorHAnsi" w:hAnsiTheme="minorHAnsi" w:cstheme="minorHAnsi"/>
        </w:rPr>
        <w:t>o którym mowa w art. 228-230a, art. 250a Kodeksu karnego, w art. 46-48 ustawy z dnia 25 czerwca 2010 r. o sporcie (Dz. U. z 202</w:t>
      </w:r>
      <w:r w:rsidR="005423B9" w:rsidRPr="001A653C">
        <w:rPr>
          <w:rFonts w:asciiTheme="minorHAnsi" w:hAnsiTheme="minorHAnsi" w:cstheme="minorHAnsi"/>
        </w:rPr>
        <w:t>6</w:t>
      </w:r>
      <w:r w:rsidR="006C5FAB">
        <w:rPr>
          <w:rFonts w:asciiTheme="minorHAnsi" w:hAnsiTheme="minorHAnsi" w:cstheme="minorHAnsi"/>
        </w:rPr>
        <w:t xml:space="preserve"> r.</w:t>
      </w:r>
      <w:r w:rsidRPr="001A653C">
        <w:rPr>
          <w:rFonts w:asciiTheme="minorHAnsi" w:hAnsiTheme="minorHAnsi" w:cstheme="minorHAnsi"/>
        </w:rPr>
        <w:t xml:space="preserve"> poz. </w:t>
      </w:r>
      <w:r w:rsidR="005423B9" w:rsidRPr="001A653C">
        <w:rPr>
          <w:rFonts w:asciiTheme="minorHAnsi" w:hAnsiTheme="minorHAnsi" w:cstheme="minorHAnsi"/>
        </w:rPr>
        <w:t>95</w:t>
      </w:r>
      <w:r w:rsidRPr="001A653C">
        <w:rPr>
          <w:rFonts w:asciiTheme="minorHAnsi" w:hAnsiTheme="minorHAnsi" w:cstheme="minorHAnsi"/>
        </w:rPr>
        <w:t>) lub w art. 54 ust. 1-4 ustawy z dnia 12 maja 2011 r. o refundacji leków, środków spożywczych specjalnego przeznaczenia żywieniowego oraz wyrobów medycznych (</w:t>
      </w:r>
      <w:r w:rsidR="006C1C03" w:rsidRPr="006C1C03">
        <w:rPr>
          <w:rFonts w:asciiTheme="minorHAnsi" w:hAnsiTheme="minorHAnsi" w:cstheme="minorHAnsi"/>
        </w:rPr>
        <w:t>Dz. U. z 2026 r. poz. 253</w:t>
      </w:r>
      <w:r w:rsidRPr="006C1C03">
        <w:rPr>
          <w:rFonts w:asciiTheme="minorHAnsi" w:hAnsiTheme="minorHAnsi" w:cstheme="minorHAnsi"/>
        </w:rPr>
        <w:t>)</w:t>
      </w:r>
      <w:r w:rsidRPr="001A653C">
        <w:rPr>
          <w:rFonts w:asciiTheme="minorHAnsi" w:hAnsiTheme="minorHAnsi" w:cstheme="minorHAnsi"/>
        </w:rPr>
        <w:t>,</w:t>
      </w:r>
    </w:p>
    <w:p w14:paraId="5A248A53" w14:textId="69259BF3" w:rsidR="00CC0E33" w:rsidRPr="001A653C" w:rsidRDefault="00CC0E33" w:rsidP="00674295">
      <w:pPr>
        <w:shd w:val="clear" w:color="auto" w:fill="FFFFFF"/>
        <w:spacing w:line="276" w:lineRule="auto"/>
        <w:ind w:left="1276" w:hanging="425"/>
        <w:jc w:val="both"/>
        <w:rPr>
          <w:rFonts w:asciiTheme="minorHAnsi" w:hAnsiTheme="minorHAnsi" w:cstheme="minorHAnsi"/>
        </w:rPr>
      </w:pPr>
      <w:r w:rsidRPr="001A653C">
        <w:rPr>
          <w:rStyle w:val="alb"/>
          <w:rFonts w:asciiTheme="minorHAnsi" w:hAnsiTheme="minorHAnsi" w:cstheme="minorHAnsi"/>
        </w:rPr>
        <w:t>d)</w:t>
      </w:r>
      <w:r w:rsidRPr="001A653C">
        <w:rPr>
          <w:rStyle w:val="alb"/>
          <w:rFonts w:asciiTheme="minorHAnsi" w:hAnsiTheme="minorHAnsi" w:cstheme="minorHAnsi"/>
        </w:rPr>
        <w:tab/>
      </w:r>
      <w:r w:rsidRPr="001A653C">
        <w:rPr>
          <w:rFonts w:asciiTheme="minorHAnsi" w:hAnsiTheme="minorHAnsi" w:cstheme="minorHAnsi"/>
        </w:rPr>
        <w:t xml:space="preserve">finansowania przestępstwa o charakterze terrorystycznym, o którym mowa w </w:t>
      </w:r>
      <w:hyperlink r:id="rId19" w:anchor="/document/16798683?unitId=art(165(a))&amp;cm=DOCUMENT" w:tgtFrame="_blank" w:history="1">
        <w:r w:rsidRPr="001A653C">
          <w:rPr>
            <w:rStyle w:val="Hipercze"/>
            <w:rFonts w:asciiTheme="minorHAnsi" w:hAnsiTheme="minorHAnsi" w:cstheme="minorHAnsi"/>
            <w:color w:val="auto"/>
            <w:u w:val="none"/>
          </w:rPr>
          <w:t>art. 165a</w:t>
        </w:r>
      </w:hyperlink>
      <w:r w:rsidRPr="001A653C">
        <w:rPr>
          <w:rFonts w:asciiTheme="minorHAnsi" w:hAnsiTheme="minorHAnsi" w:cstheme="minorHAnsi"/>
        </w:rPr>
        <w:t xml:space="preserve"> Kodeksu karnego, lub przestępstwo udaremniania lub utrudniania stwierdzenia przestępnego pochodzenia pieniędzy lub ukrywania ich pochodzenia, o którym mowa w </w:t>
      </w:r>
      <w:hyperlink r:id="rId20" w:anchor="/document/16798683?unitId=art(299)&amp;cm=DOCUMENT" w:tgtFrame="_blank" w:history="1">
        <w:r w:rsidRPr="001A653C">
          <w:rPr>
            <w:rStyle w:val="Hipercze"/>
            <w:rFonts w:asciiTheme="minorHAnsi" w:hAnsiTheme="minorHAnsi" w:cstheme="minorHAnsi"/>
            <w:color w:val="auto"/>
            <w:u w:val="none"/>
          </w:rPr>
          <w:t>art. 299</w:t>
        </w:r>
      </w:hyperlink>
      <w:r w:rsidRPr="001A653C">
        <w:rPr>
          <w:rFonts w:asciiTheme="minorHAnsi" w:hAnsiTheme="minorHAnsi" w:cstheme="minorHAnsi"/>
        </w:rPr>
        <w:t xml:space="preserve"> Kodeksu karnego,</w:t>
      </w:r>
    </w:p>
    <w:p w14:paraId="46DB6ACB" w14:textId="62DC9896" w:rsidR="00CC0E33" w:rsidRPr="001A653C" w:rsidRDefault="00CC0E33" w:rsidP="00674295">
      <w:pPr>
        <w:shd w:val="clear" w:color="auto" w:fill="FFFFFF"/>
        <w:spacing w:line="276" w:lineRule="auto"/>
        <w:ind w:left="1276" w:hanging="425"/>
        <w:jc w:val="both"/>
        <w:rPr>
          <w:rFonts w:asciiTheme="minorHAnsi" w:hAnsiTheme="minorHAnsi" w:cstheme="minorHAnsi"/>
        </w:rPr>
      </w:pPr>
      <w:r w:rsidRPr="001A653C">
        <w:rPr>
          <w:rStyle w:val="alb"/>
          <w:rFonts w:asciiTheme="minorHAnsi" w:hAnsiTheme="minorHAnsi" w:cstheme="minorHAnsi"/>
        </w:rPr>
        <w:t>e)</w:t>
      </w:r>
      <w:r w:rsidRPr="001A653C">
        <w:rPr>
          <w:rStyle w:val="alb"/>
          <w:rFonts w:asciiTheme="minorHAnsi" w:hAnsiTheme="minorHAnsi" w:cstheme="minorHAnsi"/>
        </w:rPr>
        <w:tab/>
      </w:r>
      <w:r w:rsidRPr="001A653C">
        <w:rPr>
          <w:rFonts w:asciiTheme="minorHAnsi" w:hAnsiTheme="minorHAnsi" w:cstheme="minorHAnsi"/>
        </w:rPr>
        <w:t xml:space="preserve">o charakterze terrorystycznym, o którym mowa w </w:t>
      </w:r>
      <w:hyperlink r:id="rId21" w:anchor="/document/16798683?unitId=art(115)par(20)&amp;cm=DOCUMENT" w:tgtFrame="_blank" w:history="1">
        <w:r w:rsidRPr="001A653C">
          <w:rPr>
            <w:rStyle w:val="Hipercze"/>
            <w:rFonts w:asciiTheme="minorHAnsi" w:hAnsiTheme="minorHAnsi" w:cstheme="minorHAnsi"/>
            <w:color w:val="auto"/>
            <w:u w:val="none"/>
          </w:rPr>
          <w:t>art. 115 § 20</w:t>
        </w:r>
      </w:hyperlink>
      <w:r w:rsidRPr="001A653C">
        <w:rPr>
          <w:rFonts w:asciiTheme="minorHAnsi" w:hAnsiTheme="minorHAnsi" w:cstheme="minorHAnsi"/>
        </w:rPr>
        <w:t xml:space="preserve"> Kodeksu karnego, lub mające na celu popełnienie tego przestępstwa,</w:t>
      </w:r>
    </w:p>
    <w:p w14:paraId="6A9CC303" w14:textId="696F23A5" w:rsidR="00CC0E33" w:rsidRPr="001A653C" w:rsidRDefault="00CC0E33" w:rsidP="00870705">
      <w:pPr>
        <w:shd w:val="clear" w:color="auto" w:fill="FFFFFF"/>
        <w:spacing w:line="276" w:lineRule="auto"/>
        <w:ind w:left="1276" w:hanging="425"/>
        <w:jc w:val="both"/>
        <w:rPr>
          <w:rFonts w:asciiTheme="minorHAnsi" w:hAnsiTheme="minorHAnsi" w:cstheme="minorHAnsi"/>
        </w:rPr>
      </w:pPr>
      <w:r w:rsidRPr="001A653C">
        <w:rPr>
          <w:rStyle w:val="alb"/>
          <w:rFonts w:asciiTheme="minorHAnsi" w:hAnsiTheme="minorHAnsi" w:cstheme="minorHAnsi"/>
        </w:rPr>
        <w:t>f) </w:t>
      </w:r>
      <w:r w:rsidRPr="001A653C">
        <w:rPr>
          <w:rStyle w:val="alb"/>
          <w:rFonts w:asciiTheme="minorHAnsi" w:hAnsiTheme="minorHAnsi" w:cstheme="minorHAnsi"/>
        </w:rPr>
        <w:tab/>
      </w:r>
      <w:r w:rsidRPr="001A653C">
        <w:rPr>
          <w:rFonts w:asciiTheme="minorHAnsi" w:hAnsiTheme="minorHAnsi" w:cstheme="minorHAnsi"/>
        </w:rPr>
        <w:t xml:space="preserve">powierzenia wykonywania pracy małoletniemu cudzoziemcowi, o którym mowa w </w:t>
      </w:r>
      <w:hyperlink r:id="rId22" w:anchor="/document/17896506?unitId=art(9)ust(2)&amp;cm=DOCUMENT" w:tgtFrame="_blank" w:history="1">
        <w:r w:rsidRPr="001A653C">
          <w:rPr>
            <w:rStyle w:val="Hipercze"/>
            <w:rFonts w:asciiTheme="minorHAnsi" w:hAnsiTheme="minorHAnsi" w:cstheme="minorHAnsi"/>
            <w:color w:val="auto"/>
            <w:u w:val="none"/>
          </w:rPr>
          <w:t>art. 9 ust. 2</w:t>
        </w:r>
      </w:hyperlink>
      <w:r w:rsidRPr="001A653C">
        <w:rPr>
          <w:rFonts w:asciiTheme="minorHAnsi" w:hAnsiTheme="minorHAnsi" w:cstheme="minorHAnsi"/>
        </w:rPr>
        <w:t xml:space="preserve"> ustawy z dnia 15 czerwca 2012 r. o skutkach powierzania wykonywania pracy cudzoziemcom przebywającym wbrew przepisom na terytorium Rzeczypospolitej Polskiej (</w:t>
      </w:r>
      <w:r w:rsidR="006C1C03" w:rsidRPr="006C1C03">
        <w:rPr>
          <w:rFonts w:asciiTheme="minorHAnsi" w:hAnsiTheme="minorHAnsi" w:cstheme="minorHAnsi"/>
        </w:rPr>
        <w:t>Dz. U. z 2025 r. poz. 1567</w:t>
      </w:r>
      <w:r w:rsidRPr="001A653C">
        <w:rPr>
          <w:rFonts w:asciiTheme="minorHAnsi" w:hAnsiTheme="minorHAnsi" w:cstheme="minorHAnsi"/>
        </w:rPr>
        <w:t>),</w:t>
      </w:r>
    </w:p>
    <w:p w14:paraId="1AF23F0E" w14:textId="212743F3" w:rsidR="00CC0E33" w:rsidRPr="001A653C" w:rsidRDefault="00CC0E33" w:rsidP="00870705">
      <w:pPr>
        <w:shd w:val="clear" w:color="auto" w:fill="FFFFFF"/>
        <w:spacing w:line="276" w:lineRule="auto"/>
        <w:ind w:left="1276" w:hanging="425"/>
        <w:jc w:val="both"/>
        <w:rPr>
          <w:rFonts w:asciiTheme="minorHAnsi" w:hAnsiTheme="minorHAnsi" w:cstheme="minorHAnsi"/>
        </w:rPr>
      </w:pPr>
      <w:r w:rsidRPr="001A653C">
        <w:rPr>
          <w:rStyle w:val="alb"/>
          <w:rFonts w:asciiTheme="minorHAnsi" w:hAnsiTheme="minorHAnsi" w:cstheme="minorHAnsi"/>
        </w:rPr>
        <w:t>g)</w:t>
      </w:r>
      <w:r w:rsidRPr="001A653C">
        <w:rPr>
          <w:rStyle w:val="alb"/>
          <w:rFonts w:asciiTheme="minorHAnsi" w:hAnsiTheme="minorHAnsi" w:cstheme="minorHAnsi"/>
        </w:rPr>
        <w:tab/>
      </w:r>
      <w:r w:rsidRPr="001A653C">
        <w:rPr>
          <w:rFonts w:asciiTheme="minorHAnsi" w:hAnsiTheme="minorHAnsi" w:cstheme="minorHAnsi"/>
        </w:rPr>
        <w:t xml:space="preserve">przeciwko obrotowi gospodarczemu, o których mowa w </w:t>
      </w:r>
      <w:hyperlink r:id="rId23" w:anchor="/document/16798683?unitId=art(296)&amp;cm=DOCUMENT" w:tgtFrame="_blank" w:history="1">
        <w:r w:rsidRPr="001A653C">
          <w:rPr>
            <w:rStyle w:val="Hipercze"/>
            <w:rFonts w:asciiTheme="minorHAnsi" w:hAnsiTheme="minorHAnsi" w:cstheme="minorHAnsi"/>
            <w:color w:val="auto"/>
            <w:u w:val="none"/>
          </w:rPr>
          <w:t>art. 296-307</w:t>
        </w:r>
      </w:hyperlink>
      <w:r w:rsidRPr="001A653C">
        <w:rPr>
          <w:rFonts w:asciiTheme="minorHAnsi" w:hAnsiTheme="minorHAnsi" w:cstheme="minorHAnsi"/>
        </w:rPr>
        <w:t xml:space="preserve"> Kodeksu karnego, przestępstwo oszustwa, o którym mowa w </w:t>
      </w:r>
      <w:hyperlink r:id="rId24" w:anchor="/document/16798683?unitId=art(286)&amp;cm=DOCUMENT" w:tgtFrame="_blank" w:history="1">
        <w:r w:rsidRPr="001A653C">
          <w:rPr>
            <w:rStyle w:val="Hipercze"/>
            <w:rFonts w:asciiTheme="minorHAnsi" w:hAnsiTheme="minorHAnsi" w:cstheme="minorHAnsi"/>
            <w:color w:val="auto"/>
            <w:u w:val="none"/>
          </w:rPr>
          <w:t>art. 286</w:t>
        </w:r>
      </w:hyperlink>
      <w:r w:rsidRPr="001A653C">
        <w:rPr>
          <w:rFonts w:asciiTheme="minorHAnsi" w:hAnsiTheme="minorHAnsi" w:cstheme="minorHAnsi"/>
        </w:rPr>
        <w:t xml:space="preserve"> Kodeksu karnego, przestępstwo przeciwko wiarygodności dokumentów, o których mowa w </w:t>
      </w:r>
      <w:hyperlink r:id="rId25" w:anchor="/document/16798683?unitId=art(270)&amp;cm=DOCUMENT" w:tgtFrame="_blank" w:history="1">
        <w:r w:rsidRPr="001A653C">
          <w:rPr>
            <w:rStyle w:val="Hipercze"/>
            <w:rFonts w:asciiTheme="minorHAnsi" w:hAnsiTheme="minorHAnsi" w:cstheme="minorHAnsi"/>
            <w:color w:val="auto"/>
            <w:u w:val="none"/>
          </w:rPr>
          <w:t>art. 270-277d</w:t>
        </w:r>
      </w:hyperlink>
      <w:r w:rsidRPr="001A653C">
        <w:rPr>
          <w:rFonts w:asciiTheme="minorHAnsi" w:hAnsiTheme="minorHAnsi" w:cstheme="minorHAnsi"/>
        </w:rPr>
        <w:t xml:space="preserve"> Kodeksu karnego, lub przestępstwo skarbowe,</w:t>
      </w:r>
    </w:p>
    <w:p w14:paraId="5A69C451" w14:textId="18380F28" w:rsidR="00CC0E33" w:rsidRPr="001A653C" w:rsidRDefault="00CC0E33" w:rsidP="00870705">
      <w:pPr>
        <w:shd w:val="clear" w:color="auto" w:fill="FFFFFF"/>
        <w:spacing w:line="276" w:lineRule="auto"/>
        <w:ind w:left="1276" w:hanging="425"/>
        <w:jc w:val="both"/>
        <w:rPr>
          <w:rFonts w:asciiTheme="minorHAnsi" w:hAnsiTheme="minorHAnsi" w:cstheme="minorHAnsi"/>
        </w:rPr>
      </w:pPr>
      <w:r w:rsidRPr="001A653C">
        <w:rPr>
          <w:rStyle w:val="alb"/>
          <w:rFonts w:asciiTheme="minorHAnsi" w:hAnsiTheme="minorHAnsi" w:cstheme="minorHAnsi"/>
        </w:rPr>
        <w:t>h)</w:t>
      </w:r>
      <w:r w:rsidRPr="001A653C">
        <w:rPr>
          <w:rStyle w:val="alb"/>
          <w:rFonts w:asciiTheme="minorHAnsi" w:hAnsiTheme="minorHAnsi" w:cstheme="minorHAnsi"/>
        </w:rPr>
        <w:tab/>
      </w:r>
      <w:r w:rsidRPr="001A653C">
        <w:rPr>
          <w:rFonts w:asciiTheme="minorHAnsi" w:hAnsiTheme="minorHAnsi" w:cstheme="minorHAnsi"/>
        </w:rPr>
        <w:t xml:space="preserve">o którym mowa w art. 9 ust. 1 i 3 lub art. 10 ustawy z dnia 15 czerwca </w:t>
      </w:r>
      <w:r w:rsidR="004E451C" w:rsidRPr="001A653C">
        <w:rPr>
          <w:rFonts w:asciiTheme="minorHAnsi" w:hAnsiTheme="minorHAnsi" w:cstheme="minorHAnsi"/>
        </w:rPr>
        <w:br/>
      </w:r>
      <w:r w:rsidRPr="001A653C">
        <w:rPr>
          <w:rFonts w:asciiTheme="minorHAnsi" w:hAnsiTheme="minorHAnsi" w:cstheme="minorHAnsi"/>
        </w:rPr>
        <w:t>2012 r. o skutkach powierzania wykonywania pracy cudzoziemcom przebywającym wbrew przepisom na terytorium Rzeczypospolitej Polskiej</w:t>
      </w:r>
    </w:p>
    <w:p w14:paraId="269D352A" w14:textId="77777777" w:rsidR="00CC0E33" w:rsidRPr="001A653C" w:rsidRDefault="00CC0E33" w:rsidP="00870705">
      <w:pPr>
        <w:pStyle w:val="text-justify"/>
        <w:shd w:val="clear" w:color="auto" w:fill="FFFFFF"/>
        <w:spacing w:before="0" w:beforeAutospacing="0" w:after="0" w:afterAutospacing="0" w:line="276" w:lineRule="auto"/>
        <w:ind w:left="1701" w:hanging="567"/>
        <w:jc w:val="both"/>
        <w:rPr>
          <w:rFonts w:asciiTheme="minorHAnsi" w:hAnsiTheme="minorHAnsi" w:cstheme="minorHAnsi"/>
        </w:rPr>
      </w:pPr>
      <w:r w:rsidRPr="001A653C">
        <w:rPr>
          <w:rFonts w:asciiTheme="minorHAnsi" w:hAnsiTheme="minorHAnsi" w:cstheme="minorHAnsi"/>
        </w:rPr>
        <w:t>- lub za odpowiedni czyn zabroniony określony w przepisach prawa obcego;</w:t>
      </w:r>
    </w:p>
    <w:p w14:paraId="780D48A6" w14:textId="62690B3F" w:rsidR="00CC0E33" w:rsidRPr="001A653C" w:rsidRDefault="00CC0E33" w:rsidP="00870705">
      <w:pPr>
        <w:shd w:val="clear" w:color="auto" w:fill="FFFFFF"/>
        <w:spacing w:line="276" w:lineRule="auto"/>
        <w:ind w:left="1134" w:hanging="567"/>
        <w:jc w:val="both"/>
        <w:rPr>
          <w:rFonts w:asciiTheme="minorHAnsi" w:hAnsiTheme="minorHAnsi" w:cstheme="minorHAnsi"/>
        </w:rPr>
      </w:pPr>
      <w:r w:rsidRPr="001A653C">
        <w:rPr>
          <w:rStyle w:val="alb"/>
          <w:rFonts w:asciiTheme="minorHAnsi" w:hAnsiTheme="minorHAnsi" w:cstheme="minorHAnsi"/>
        </w:rPr>
        <w:t>2)</w:t>
      </w:r>
      <w:r w:rsidRPr="001A653C">
        <w:rPr>
          <w:rStyle w:val="alb"/>
          <w:rFonts w:asciiTheme="minorHAnsi" w:hAnsiTheme="minorHAnsi" w:cstheme="minorHAnsi"/>
        </w:rPr>
        <w:tab/>
      </w:r>
      <w:r w:rsidRPr="001A653C">
        <w:rPr>
          <w:rFonts w:asciiTheme="minorHAnsi" w:hAnsiTheme="minorHAnsi"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r w:rsidR="005423B9" w:rsidRPr="001A653C">
        <w:rPr>
          <w:rFonts w:asciiTheme="minorHAnsi" w:hAnsiTheme="minorHAnsi" w:cstheme="minorHAnsi"/>
        </w:rPr>
        <w:t>)</w:t>
      </w:r>
      <w:r w:rsidRPr="001A653C">
        <w:rPr>
          <w:rFonts w:asciiTheme="minorHAnsi" w:hAnsiTheme="minorHAnsi" w:cstheme="minorHAnsi"/>
        </w:rPr>
        <w:t>;</w:t>
      </w:r>
    </w:p>
    <w:p w14:paraId="30A8F195" w14:textId="70D0219B" w:rsidR="00CC0E33" w:rsidRPr="001A653C" w:rsidRDefault="00CC0E33" w:rsidP="00870705">
      <w:pPr>
        <w:shd w:val="clear" w:color="auto" w:fill="FFFFFF"/>
        <w:spacing w:line="276" w:lineRule="auto"/>
        <w:ind w:left="1134" w:hanging="567"/>
        <w:jc w:val="both"/>
        <w:rPr>
          <w:rFonts w:asciiTheme="minorHAnsi" w:hAnsiTheme="minorHAnsi" w:cstheme="minorHAnsi"/>
        </w:rPr>
      </w:pPr>
      <w:r w:rsidRPr="001A653C">
        <w:rPr>
          <w:rStyle w:val="alb"/>
          <w:rFonts w:asciiTheme="minorHAnsi" w:hAnsiTheme="minorHAnsi" w:cstheme="minorHAnsi"/>
        </w:rPr>
        <w:t>3)</w:t>
      </w:r>
      <w:r w:rsidRPr="001A653C">
        <w:rPr>
          <w:rStyle w:val="alb"/>
          <w:rFonts w:asciiTheme="minorHAnsi" w:hAnsiTheme="minorHAnsi" w:cstheme="minorHAnsi"/>
        </w:rPr>
        <w:tab/>
      </w:r>
      <w:r w:rsidRPr="001A653C">
        <w:rPr>
          <w:rFonts w:asciiTheme="minorHAnsi" w:hAnsiTheme="minorHAnsi" w:cstheme="minorHAnsi"/>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C489C8C" w14:textId="7DA5717D" w:rsidR="00CC0E33" w:rsidRPr="001A653C" w:rsidRDefault="00CC0E33" w:rsidP="00870705">
      <w:pPr>
        <w:shd w:val="clear" w:color="auto" w:fill="FFFFFF"/>
        <w:spacing w:line="276" w:lineRule="auto"/>
        <w:ind w:left="1134" w:hanging="567"/>
        <w:jc w:val="both"/>
        <w:rPr>
          <w:rFonts w:asciiTheme="minorHAnsi" w:hAnsiTheme="minorHAnsi" w:cstheme="minorHAnsi"/>
        </w:rPr>
      </w:pPr>
      <w:r w:rsidRPr="001A653C">
        <w:rPr>
          <w:rStyle w:val="alb"/>
          <w:rFonts w:asciiTheme="minorHAnsi" w:hAnsiTheme="minorHAnsi" w:cstheme="minorHAnsi"/>
        </w:rPr>
        <w:t>4) </w:t>
      </w:r>
      <w:r w:rsidRPr="001A653C">
        <w:rPr>
          <w:rStyle w:val="fn-ref"/>
          <w:rFonts w:asciiTheme="minorHAnsi" w:hAnsiTheme="minorHAnsi" w:cstheme="minorHAnsi"/>
          <w:vertAlign w:val="superscript"/>
        </w:rPr>
        <w:tab/>
      </w:r>
      <w:r w:rsidRPr="001A653C">
        <w:rPr>
          <w:rFonts w:asciiTheme="minorHAnsi" w:hAnsiTheme="minorHAnsi" w:cstheme="minorHAnsi"/>
        </w:rPr>
        <w:t>wobec którego prawomocnie orzeczono zakaz ubiegania się o zamówienia publiczne;</w:t>
      </w:r>
    </w:p>
    <w:p w14:paraId="68AA8245" w14:textId="4EFFB295" w:rsidR="00CC0E33" w:rsidRPr="001A653C" w:rsidRDefault="00CC0E33" w:rsidP="00870705">
      <w:pPr>
        <w:shd w:val="clear" w:color="auto" w:fill="FFFFFF"/>
        <w:spacing w:line="276" w:lineRule="auto"/>
        <w:ind w:left="1134" w:hanging="567"/>
        <w:jc w:val="both"/>
        <w:rPr>
          <w:rFonts w:asciiTheme="minorHAnsi" w:hAnsiTheme="minorHAnsi" w:cstheme="minorHAnsi"/>
        </w:rPr>
      </w:pPr>
      <w:r w:rsidRPr="001A653C">
        <w:rPr>
          <w:rStyle w:val="alb"/>
          <w:rFonts w:asciiTheme="minorHAnsi" w:hAnsiTheme="minorHAnsi" w:cstheme="minorHAnsi"/>
        </w:rPr>
        <w:t>5)</w:t>
      </w:r>
      <w:r w:rsidRPr="001A653C">
        <w:rPr>
          <w:rStyle w:val="alb"/>
          <w:rFonts w:asciiTheme="minorHAnsi" w:hAnsiTheme="minorHAnsi" w:cstheme="minorHAnsi"/>
        </w:rPr>
        <w:tab/>
      </w:r>
      <w:r w:rsidRPr="001A653C">
        <w:rPr>
          <w:rFonts w:asciiTheme="minorHAnsi" w:hAnsiTheme="minorHAnsi" w:cstheme="minorHAnsi"/>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6" w:anchor="/document/17337528?cm=DOCUMENT" w:tgtFrame="_blank" w:history="1">
        <w:r w:rsidRPr="001A653C">
          <w:rPr>
            <w:rStyle w:val="Hipercze"/>
            <w:rFonts w:asciiTheme="minorHAnsi" w:hAnsiTheme="minorHAnsi" w:cstheme="minorHAnsi"/>
            <w:color w:val="auto"/>
            <w:u w:val="none"/>
          </w:rPr>
          <w:t>ustawy</w:t>
        </w:r>
      </w:hyperlink>
      <w:r w:rsidRPr="001A653C">
        <w:rPr>
          <w:rFonts w:asciiTheme="minorHAnsi" w:hAnsiTheme="minorHAnsi" w:cstheme="minorHAnsi"/>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705481FB" w14:textId="4272E6CE" w:rsidR="00CC0E33" w:rsidRPr="001A653C" w:rsidRDefault="00CC0E33" w:rsidP="00870705">
      <w:pPr>
        <w:shd w:val="clear" w:color="auto" w:fill="FFFFFF"/>
        <w:spacing w:line="276" w:lineRule="auto"/>
        <w:ind w:left="1134" w:hanging="567"/>
        <w:jc w:val="both"/>
        <w:rPr>
          <w:rFonts w:asciiTheme="minorHAnsi" w:hAnsiTheme="minorHAnsi" w:cstheme="minorHAnsi"/>
        </w:rPr>
      </w:pPr>
      <w:r w:rsidRPr="001A653C">
        <w:rPr>
          <w:rStyle w:val="alb"/>
          <w:rFonts w:asciiTheme="minorHAnsi" w:hAnsiTheme="minorHAnsi" w:cstheme="minorHAnsi"/>
        </w:rPr>
        <w:t>6)</w:t>
      </w:r>
      <w:r w:rsidRPr="001A653C">
        <w:rPr>
          <w:rStyle w:val="alb"/>
          <w:rFonts w:asciiTheme="minorHAnsi" w:hAnsiTheme="minorHAnsi" w:cstheme="minorHAnsi"/>
        </w:rPr>
        <w:tab/>
      </w:r>
      <w:r w:rsidRPr="001A653C">
        <w:rPr>
          <w:rFonts w:asciiTheme="minorHAnsi" w:hAnsiTheme="minorHAnsi" w:cstheme="minorHAnsi"/>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7" w:anchor="/document/17337528?cm=DOCUMENT" w:tgtFrame="_blank" w:history="1">
        <w:r w:rsidRPr="001A653C">
          <w:rPr>
            <w:rStyle w:val="Hipercze"/>
            <w:rFonts w:asciiTheme="minorHAnsi" w:hAnsiTheme="minorHAnsi" w:cstheme="minorHAnsi"/>
            <w:color w:val="auto"/>
            <w:u w:val="none"/>
          </w:rPr>
          <w:t>ustawy</w:t>
        </w:r>
      </w:hyperlink>
      <w:r w:rsidRPr="001A653C">
        <w:rPr>
          <w:rFonts w:asciiTheme="minorHAnsi" w:hAnsiTheme="minorHAnsi" w:cstheme="minorHAnsi"/>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63D312AA" w14:textId="25DEC9DD" w:rsidR="003E7A76" w:rsidRPr="001A653C" w:rsidRDefault="003E7A76" w:rsidP="00837DE3">
      <w:pPr>
        <w:pStyle w:val="Kolorowalistaakcent11"/>
        <w:numPr>
          <w:ilvl w:val="1"/>
          <w:numId w:val="11"/>
        </w:numPr>
        <w:tabs>
          <w:tab w:val="left" w:pos="567"/>
        </w:tabs>
        <w:autoSpaceDE w:val="0"/>
        <w:autoSpaceDN w:val="0"/>
        <w:adjustRightInd w:val="0"/>
        <w:spacing w:before="0" w:after="0" w:line="276" w:lineRule="auto"/>
        <w:ind w:left="567" w:hanging="567"/>
        <w:rPr>
          <w:rFonts w:asciiTheme="minorHAnsi" w:hAnsiTheme="minorHAnsi" w:cstheme="minorHAnsi"/>
          <w:sz w:val="24"/>
          <w:szCs w:val="24"/>
        </w:rPr>
      </w:pPr>
      <w:r w:rsidRPr="001A653C">
        <w:rPr>
          <w:rFonts w:asciiTheme="minorHAnsi" w:hAnsiTheme="minorHAnsi" w:cstheme="minorHAnsi"/>
          <w:sz w:val="24"/>
          <w:szCs w:val="24"/>
        </w:rPr>
        <w:t xml:space="preserve">Zamawiający </w:t>
      </w:r>
      <w:r w:rsidR="00B43299" w:rsidRPr="001A653C">
        <w:rPr>
          <w:rFonts w:asciiTheme="minorHAnsi" w:hAnsiTheme="minorHAnsi" w:cstheme="minorHAnsi"/>
          <w:sz w:val="24"/>
          <w:szCs w:val="24"/>
          <w:u w:val="single"/>
        </w:rPr>
        <w:t xml:space="preserve">nie </w:t>
      </w:r>
      <w:r w:rsidRPr="001A653C">
        <w:rPr>
          <w:rFonts w:asciiTheme="minorHAnsi" w:hAnsiTheme="minorHAnsi" w:cstheme="minorHAnsi"/>
          <w:sz w:val="24"/>
          <w:szCs w:val="24"/>
          <w:u w:val="single"/>
        </w:rPr>
        <w:t>przewiduje</w:t>
      </w:r>
      <w:r w:rsidRPr="001A653C">
        <w:rPr>
          <w:rFonts w:asciiTheme="minorHAnsi" w:hAnsiTheme="minorHAnsi" w:cstheme="minorHAnsi"/>
          <w:sz w:val="24"/>
          <w:szCs w:val="24"/>
        </w:rPr>
        <w:t xml:space="preserve"> podstaw wykluczenia wskazan</w:t>
      </w:r>
      <w:r w:rsidR="00B43299" w:rsidRPr="001A653C">
        <w:rPr>
          <w:rFonts w:asciiTheme="minorHAnsi" w:hAnsiTheme="minorHAnsi" w:cstheme="minorHAnsi"/>
          <w:sz w:val="24"/>
          <w:szCs w:val="24"/>
        </w:rPr>
        <w:t>ych</w:t>
      </w:r>
      <w:r w:rsidRPr="001A653C">
        <w:rPr>
          <w:rFonts w:asciiTheme="minorHAnsi" w:hAnsiTheme="minorHAnsi" w:cstheme="minorHAnsi"/>
          <w:sz w:val="24"/>
          <w:szCs w:val="24"/>
        </w:rPr>
        <w:t xml:space="preserve"> w art. 109 ust 1 ustawy Pzp</w:t>
      </w:r>
      <w:r w:rsidR="00BF56AC" w:rsidRPr="001A653C">
        <w:rPr>
          <w:rFonts w:asciiTheme="minorHAnsi" w:hAnsiTheme="minorHAnsi" w:cstheme="minorHAnsi"/>
          <w:sz w:val="24"/>
          <w:szCs w:val="24"/>
        </w:rPr>
        <w:t>.</w:t>
      </w:r>
    </w:p>
    <w:p w14:paraId="566953D2" w14:textId="73C47BC5" w:rsidR="00430F97" w:rsidRPr="001A653C" w:rsidRDefault="00627C7D" w:rsidP="00837DE3">
      <w:pPr>
        <w:pStyle w:val="Kolorowalistaakcent11"/>
        <w:numPr>
          <w:ilvl w:val="1"/>
          <w:numId w:val="11"/>
        </w:numPr>
        <w:tabs>
          <w:tab w:val="left" w:pos="567"/>
        </w:tabs>
        <w:autoSpaceDE w:val="0"/>
        <w:autoSpaceDN w:val="0"/>
        <w:adjustRightInd w:val="0"/>
        <w:spacing w:before="0" w:after="0" w:line="276" w:lineRule="auto"/>
        <w:ind w:left="567" w:hanging="567"/>
        <w:rPr>
          <w:rFonts w:asciiTheme="minorHAnsi" w:hAnsiTheme="minorHAnsi" w:cstheme="minorHAnsi"/>
          <w:sz w:val="24"/>
          <w:szCs w:val="24"/>
        </w:rPr>
      </w:pPr>
      <w:r w:rsidRPr="001A653C">
        <w:rPr>
          <w:rFonts w:asciiTheme="minorHAnsi" w:hAnsiTheme="minorHAnsi" w:cstheme="minorHAnsi"/>
          <w:color w:val="000000"/>
          <w:sz w:val="24"/>
          <w:szCs w:val="24"/>
          <w:shd w:val="clear" w:color="auto" w:fill="FFFFFF"/>
        </w:rPr>
        <w:t xml:space="preserve">Wykonawca może zostać wykluczony przez </w:t>
      </w:r>
      <w:r w:rsidR="00AE50EE" w:rsidRPr="001A653C">
        <w:rPr>
          <w:rFonts w:asciiTheme="minorHAnsi" w:hAnsiTheme="minorHAnsi" w:cstheme="minorHAnsi"/>
          <w:color w:val="000000"/>
          <w:sz w:val="24"/>
          <w:szCs w:val="24"/>
          <w:shd w:val="clear" w:color="auto" w:fill="FFFFFF"/>
        </w:rPr>
        <w:t>Z</w:t>
      </w:r>
      <w:r w:rsidRPr="001A653C">
        <w:rPr>
          <w:rFonts w:asciiTheme="minorHAnsi" w:hAnsiTheme="minorHAnsi" w:cstheme="minorHAnsi"/>
          <w:color w:val="000000"/>
          <w:sz w:val="24"/>
          <w:szCs w:val="24"/>
          <w:shd w:val="clear" w:color="auto" w:fill="FFFFFF"/>
        </w:rPr>
        <w:t>amawiającego na każdym etapie postępowania o udzielenie zamówienia</w:t>
      </w:r>
      <w:r w:rsidR="00CC36EE" w:rsidRPr="001A653C">
        <w:rPr>
          <w:rFonts w:asciiTheme="minorHAnsi" w:hAnsiTheme="minorHAnsi" w:cstheme="minorHAnsi"/>
          <w:color w:val="000000"/>
          <w:sz w:val="24"/>
          <w:szCs w:val="24"/>
          <w:shd w:val="clear" w:color="auto" w:fill="FFFFFF"/>
        </w:rPr>
        <w:t>.</w:t>
      </w:r>
    </w:p>
    <w:p w14:paraId="2661ADB6" w14:textId="6EF2F10F" w:rsidR="00627C7D" w:rsidRPr="001A653C" w:rsidRDefault="00627C7D" w:rsidP="00837DE3">
      <w:pPr>
        <w:pStyle w:val="Kolorowalistaakcent11"/>
        <w:numPr>
          <w:ilvl w:val="1"/>
          <w:numId w:val="11"/>
        </w:numPr>
        <w:tabs>
          <w:tab w:val="left" w:pos="567"/>
        </w:tabs>
        <w:autoSpaceDE w:val="0"/>
        <w:autoSpaceDN w:val="0"/>
        <w:adjustRightInd w:val="0"/>
        <w:spacing w:before="0" w:after="0" w:line="276" w:lineRule="auto"/>
        <w:ind w:left="567" w:hanging="567"/>
        <w:rPr>
          <w:rFonts w:asciiTheme="minorHAnsi" w:hAnsiTheme="minorHAnsi" w:cstheme="minorHAnsi"/>
          <w:sz w:val="24"/>
          <w:szCs w:val="24"/>
        </w:rPr>
      </w:pPr>
      <w:r w:rsidRPr="001A653C">
        <w:rPr>
          <w:rFonts w:asciiTheme="minorHAnsi" w:hAnsiTheme="minorHAnsi" w:cstheme="minorHAnsi"/>
          <w:color w:val="000000"/>
          <w:sz w:val="24"/>
          <w:szCs w:val="24"/>
        </w:rPr>
        <w:t xml:space="preserve">Wykonawca nie podlega wykluczeniu w okolicznościach określonych w art. 108 ust. 1 pkt 1, 2 i 5 </w:t>
      </w:r>
      <w:r w:rsidR="00674295" w:rsidRPr="001A653C">
        <w:rPr>
          <w:rFonts w:asciiTheme="minorHAnsi" w:hAnsiTheme="minorHAnsi" w:cstheme="minorHAnsi"/>
          <w:bCs/>
          <w:sz w:val="24"/>
          <w:szCs w:val="24"/>
        </w:rPr>
        <w:t>ustawy Pzp</w:t>
      </w:r>
      <w:r w:rsidRPr="001A653C">
        <w:rPr>
          <w:rFonts w:asciiTheme="minorHAnsi" w:hAnsiTheme="minorHAnsi" w:cstheme="minorHAnsi"/>
          <w:color w:val="000000"/>
          <w:sz w:val="24"/>
          <w:szCs w:val="24"/>
        </w:rPr>
        <w:t xml:space="preserve">, jeżeli udowodni </w:t>
      </w:r>
      <w:r w:rsidR="00AE50EE" w:rsidRPr="001A653C">
        <w:rPr>
          <w:rFonts w:asciiTheme="minorHAnsi" w:hAnsiTheme="minorHAnsi" w:cstheme="minorHAnsi"/>
          <w:color w:val="000000"/>
          <w:sz w:val="24"/>
          <w:szCs w:val="24"/>
        </w:rPr>
        <w:t>Z</w:t>
      </w:r>
      <w:r w:rsidRPr="001A653C">
        <w:rPr>
          <w:rFonts w:asciiTheme="minorHAnsi" w:hAnsiTheme="minorHAnsi" w:cstheme="minorHAnsi"/>
          <w:color w:val="000000"/>
          <w:sz w:val="24"/>
          <w:szCs w:val="24"/>
        </w:rPr>
        <w:t>amawiającemu, że spełnił łącznie następujące przesłanki:</w:t>
      </w:r>
    </w:p>
    <w:p w14:paraId="0C51DCB6" w14:textId="71F94893" w:rsidR="00627C7D" w:rsidRPr="001A653C" w:rsidRDefault="00627C7D" w:rsidP="00837DE3">
      <w:pPr>
        <w:pStyle w:val="Akapitzlist"/>
        <w:numPr>
          <w:ilvl w:val="2"/>
          <w:numId w:val="17"/>
        </w:numPr>
        <w:shd w:val="clear" w:color="auto" w:fill="FFFFFF"/>
        <w:spacing w:before="72" w:after="72" w:line="276" w:lineRule="auto"/>
        <w:ind w:left="993" w:hanging="426"/>
        <w:rPr>
          <w:rFonts w:asciiTheme="minorHAnsi" w:hAnsiTheme="minorHAnsi" w:cstheme="minorHAnsi"/>
          <w:color w:val="000000"/>
          <w:sz w:val="24"/>
          <w:szCs w:val="24"/>
        </w:rPr>
      </w:pPr>
      <w:r w:rsidRPr="001A653C">
        <w:rPr>
          <w:rFonts w:asciiTheme="minorHAnsi" w:hAnsiTheme="minorHAnsi" w:cstheme="minorHAnsi"/>
          <w:color w:val="000000"/>
          <w:sz w:val="24"/>
          <w:szCs w:val="24"/>
        </w:rPr>
        <w:t>naprawił lub zobowiązał się do naprawienia szkody wyrządzonej przestępstwem, wykroczeniem lub swoim nieprawidłowym postępowaniem, w tym poprzez zadośćuczynienie pieniężne;</w:t>
      </w:r>
    </w:p>
    <w:p w14:paraId="3B8CF16F" w14:textId="0362184E" w:rsidR="00627C7D" w:rsidRPr="001A653C" w:rsidRDefault="00627C7D" w:rsidP="00837DE3">
      <w:pPr>
        <w:pStyle w:val="Akapitzlist"/>
        <w:numPr>
          <w:ilvl w:val="2"/>
          <w:numId w:val="17"/>
        </w:numPr>
        <w:shd w:val="clear" w:color="auto" w:fill="FFFFFF"/>
        <w:spacing w:before="72" w:after="72" w:line="276" w:lineRule="auto"/>
        <w:ind w:left="993" w:hanging="426"/>
        <w:rPr>
          <w:rFonts w:asciiTheme="minorHAnsi" w:hAnsiTheme="minorHAnsi" w:cstheme="minorHAnsi"/>
          <w:color w:val="000000"/>
          <w:sz w:val="24"/>
          <w:szCs w:val="24"/>
        </w:rPr>
      </w:pPr>
      <w:r w:rsidRPr="001A653C">
        <w:rPr>
          <w:rFonts w:asciiTheme="minorHAnsi" w:hAnsiTheme="minorHAnsi" w:cstheme="minorHAnsi"/>
          <w:color w:val="000000"/>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916F575" w14:textId="654B2733" w:rsidR="00627C7D" w:rsidRPr="001A653C" w:rsidRDefault="00627C7D" w:rsidP="00837DE3">
      <w:pPr>
        <w:pStyle w:val="Akapitzlist"/>
        <w:numPr>
          <w:ilvl w:val="2"/>
          <w:numId w:val="17"/>
        </w:numPr>
        <w:shd w:val="clear" w:color="auto" w:fill="FFFFFF"/>
        <w:spacing w:before="72" w:after="72" w:line="276" w:lineRule="auto"/>
        <w:ind w:left="993" w:hanging="426"/>
        <w:rPr>
          <w:rFonts w:asciiTheme="minorHAnsi" w:hAnsiTheme="minorHAnsi" w:cstheme="minorHAnsi"/>
          <w:color w:val="000000"/>
          <w:sz w:val="24"/>
          <w:szCs w:val="24"/>
        </w:rPr>
      </w:pPr>
      <w:r w:rsidRPr="001A653C">
        <w:rPr>
          <w:rFonts w:asciiTheme="minorHAnsi" w:hAnsiTheme="minorHAnsi" w:cstheme="minorHAnsi"/>
          <w:color w:val="000000"/>
          <w:sz w:val="24"/>
          <w:szCs w:val="24"/>
        </w:rPr>
        <w:t>podjął konkretne środki techniczne, organizacyjne i kadrowe, odpowiednie dla zapobiegania dalszym przestępstwom, wykroczeniom lub nieprawidłowemu postępowaniu, w szczególności:</w:t>
      </w:r>
    </w:p>
    <w:p w14:paraId="70D363F1" w14:textId="1FFD51C9" w:rsidR="00627C7D" w:rsidRPr="001A653C" w:rsidRDefault="00627C7D" w:rsidP="00837DE3">
      <w:pPr>
        <w:pStyle w:val="Akapitzlist"/>
        <w:numPr>
          <w:ilvl w:val="1"/>
          <w:numId w:val="18"/>
        </w:numPr>
        <w:shd w:val="clear" w:color="auto" w:fill="FFFFFF"/>
        <w:spacing w:before="72" w:after="72" w:line="276" w:lineRule="auto"/>
        <w:ind w:left="1418" w:hanging="425"/>
        <w:rPr>
          <w:rFonts w:asciiTheme="minorHAnsi" w:hAnsiTheme="minorHAnsi" w:cstheme="minorHAnsi"/>
          <w:color w:val="000000"/>
          <w:sz w:val="24"/>
          <w:szCs w:val="24"/>
        </w:rPr>
      </w:pPr>
      <w:r w:rsidRPr="001A653C">
        <w:rPr>
          <w:rFonts w:asciiTheme="minorHAnsi" w:hAnsiTheme="minorHAnsi" w:cstheme="minorHAnsi"/>
          <w:color w:val="000000"/>
          <w:sz w:val="24"/>
          <w:szCs w:val="24"/>
        </w:rPr>
        <w:t>zerwał wszelkie powiązania z osobami lub podmiotami odpowiedzialnymi za nieprawidłowe postępowanie wykonawcy,</w:t>
      </w:r>
    </w:p>
    <w:p w14:paraId="78ADF79A" w14:textId="07762A31" w:rsidR="00627C7D" w:rsidRPr="001A653C" w:rsidRDefault="00627C7D" w:rsidP="00837DE3">
      <w:pPr>
        <w:pStyle w:val="Akapitzlist"/>
        <w:numPr>
          <w:ilvl w:val="1"/>
          <w:numId w:val="18"/>
        </w:numPr>
        <w:shd w:val="clear" w:color="auto" w:fill="FFFFFF"/>
        <w:spacing w:before="72" w:after="72" w:line="276" w:lineRule="auto"/>
        <w:ind w:left="1418" w:hanging="425"/>
        <w:rPr>
          <w:rFonts w:asciiTheme="minorHAnsi" w:hAnsiTheme="minorHAnsi" w:cstheme="minorHAnsi"/>
          <w:color w:val="000000"/>
          <w:sz w:val="24"/>
          <w:szCs w:val="24"/>
        </w:rPr>
      </w:pPr>
      <w:r w:rsidRPr="001A653C">
        <w:rPr>
          <w:rFonts w:asciiTheme="minorHAnsi" w:hAnsiTheme="minorHAnsi" w:cstheme="minorHAnsi"/>
          <w:color w:val="000000"/>
          <w:sz w:val="24"/>
          <w:szCs w:val="24"/>
        </w:rPr>
        <w:t>zreorganizował personel,</w:t>
      </w:r>
    </w:p>
    <w:p w14:paraId="4500D43E" w14:textId="5B3D5E95" w:rsidR="00627C7D" w:rsidRPr="001A653C" w:rsidRDefault="00627C7D" w:rsidP="00837DE3">
      <w:pPr>
        <w:pStyle w:val="Akapitzlist"/>
        <w:numPr>
          <w:ilvl w:val="1"/>
          <w:numId w:val="18"/>
        </w:numPr>
        <w:shd w:val="clear" w:color="auto" w:fill="FFFFFF"/>
        <w:spacing w:before="72" w:after="72" w:line="276" w:lineRule="auto"/>
        <w:ind w:left="1418" w:hanging="425"/>
        <w:rPr>
          <w:rFonts w:asciiTheme="minorHAnsi" w:hAnsiTheme="minorHAnsi" w:cstheme="minorHAnsi"/>
          <w:color w:val="000000"/>
          <w:sz w:val="24"/>
          <w:szCs w:val="24"/>
        </w:rPr>
      </w:pPr>
      <w:r w:rsidRPr="001A653C">
        <w:rPr>
          <w:rFonts w:asciiTheme="minorHAnsi" w:hAnsiTheme="minorHAnsi" w:cstheme="minorHAnsi"/>
          <w:color w:val="000000"/>
          <w:sz w:val="24"/>
          <w:szCs w:val="24"/>
        </w:rPr>
        <w:t>wdrożył system sprawozdawczości i kontroli,</w:t>
      </w:r>
    </w:p>
    <w:p w14:paraId="4BDB2DC2" w14:textId="5C627097" w:rsidR="00627C7D" w:rsidRPr="001A653C" w:rsidRDefault="00627C7D" w:rsidP="00837DE3">
      <w:pPr>
        <w:pStyle w:val="Akapitzlist"/>
        <w:numPr>
          <w:ilvl w:val="1"/>
          <w:numId w:val="18"/>
        </w:numPr>
        <w:shd w:val="clear" w:color="auto" w:fill="FFFFFF"/>
        <w:spacing w:before="72" w:after="72" w:line="276" w:lineRule="auto"/>
        <w:ind w:left="1418" w:hanging="425"/>
        <w:rPr>
          <w:rFonts w:asciiTheme="minorHAnsi" w:hAnsiTheme="minorHAnsi" w:cstheme="minorHAnsi"/>
          <w:color w:val="000000"/>
          <w:sz w:val="24"/>
          <w:szCs w:val="24"/>
        </w:rPr>
      </w:pPr>
      <w:r w:rsidRPr="001A653C">
        <w:rPr>
          <w:rFonts w:asciiTheme="minorHAnsi" w:hAnsiTheme="minorHAnsi" w:cstheme="minorHAnsi"/>
          <w:color w:val="000000"/>
          <w:sz w:val="24"/>
          <w:szCs w:val="24"/>
        </w:rPr>
        <w:t>utworzył struktury audytu wewnętrznego do monitorowania przestrzegania przepisów, wewnętrznych regulacji lub standardów,</w:t>
      </w:r>
    </w:p>
    <w:p w14:paraId="32774026" w14:textId="00D30941" w:rsidR="00627C7D" w:rsidRPr="001A653C" w:rsidRDefault="00627C7D" w:rsidP="00837DE3">
      <w:pPr>
        <w:pStyle w:val="Akapitzlist"/>
        <w:numPr>
          <w:ilvl w:val="1"/>
          <w:numId w:val="18"/>
        </w:numPr>
        <w:shd w:val="clear" w:color="auto" w:fill="FFFFFF"/>
        <w:spacing w:before="72" w:after="72" w:line="276" w:lineRule="auto"/>
        <w:ind w:left="1418" w:hanging="425"/>
        <w:rPr>
          <w:rFonts w:asciiTheme="minorHAnsi" w:hAnsiTheme="minorHAnsi" w:cstheme="minorHAnsi"/>
          <w:color w:val="000000"/>
          <w:sz w:val="24"/>
          <w:szCs w:val="24"/>
        </w:rPr>
      </w:pPr>
      <w:r w:rsidRPr="001A653C">
        <w:rPr>
          <w:rFonts w:asciiTheme="minorHAnsi" w:hAnsiTheme="minorHAnsi" w:cstheme="minorHAnsi"/>
          <w:color w:val="000000"/>
          <w:sz w:val="24"/>
          <w:szCs w:val="24"/>
        </w:rPr>
        <w:t xml:space="preserve">wprowadził wewnętrzne regulacje dotyczące odpowiedzialności </w:t>
      </w:r>
      <w:r w:rsidR="00674295" w:rsidRPr="001A653C">
        <w:rPr>
          <w:rFonts w:asciiTheme="minorHAnsi" w:hAnsiTheme="minorHAnsi" w:cstheme="minorHAnsi"/>
          <w:color w:val="000000"/>
          <w:sz w:val="24"/>
          <w:szCs w:val="24"/>
        </w:rPr>
        <w:br/>
      </w:r>
      <w:r w:rsidRPr="001A653C">
        <w:rPr>
          <w:rFonts w:asciiTheme="minorHAnsi" w:hAnsiTheme="minorHAnsi" w:cstheme="minorHAnsi"/>
          <w:color w:val="000000"/>
          <w:sz w:val="24"/>
          <w:szCs w:val="24"/>
        </w:rPr>
        <w:t>i odszkodowań za nieprzestrzeganie przepisów, wewnętrznych regulacji lub standardów.</w:t>
      </w:r>
    </w:p>
    <w:p w14:paraId="0EEBD8A4" w14:textId="4C41F336" w:rsidR="002A2687" w:rsidRPr="001A653C" w:rsidRDefault="002A2687" w:rsidP="00837DE3">
      <w:pPr>
        <w:pStyle w:val="Kolorowalistaakcent11"/>
        <w:numPr>
          <w:ilvl w:val="1"/>
          <w:numId w:val="11"/>
        </w:numPr>
        <w:tabs>
          <w:tab w:val="left" w:pos="567"/>
        </w:tabs>
        <w:autoSpaceDE w:val="0"/>
        <w:autoSpaceDN w:val="0"/>
        <w:adjustRightInd w:val="0"/>
        <w:spacing w:before="0" w:after="0" w:line="276" w:lineRule="auto"/>
        <w:ind w:left="567" w:hanging="567"/>
        <w:rPr>
          <w:rFonts w:asciiTheme="minorHAnsi" w:hAnsiTheme="minorHAnsi" w:cstheme="minorHAnsi"/>
          <w:iCs/>
          <w:sz w:val="24"/>
          <w:szCs w:val="24"/>
        </w:rPr>
      </w:pPr>
      <w:r w:rsidRPr="001A653C">
        <w:rPr>
          <w:rFonts w:asciiTheme="minorHAnsi" w:hAnsiTheme="minorHAnsi" w:cstheme="minorHAnsi"/>
          <w:color w:val="000000"/>
          <w:sz w:val="24"/>
          <w:szCs w:val="24"/>
        </w:rPr>
        <w:t xml:space="preserve">Zamawiający ocenia, czy podjęte przez </w:t>
      </w:r>
      <w:r w:rsidR="00AE50EE" w:rsidRPr="001A653C">
        <w:rPr>
          <w:rFonts w:asciiTheme="minorHAnsi" w:hAnsiTheme="minorHAnsi" w:cstheme="minorHAnsi"/>
          <w:color w:val="000000"/>
          <w:sz w:val="24"/>
          <w:szCs w:val="24"/>
        </w:rPr>
        <w:t>W</w:t>
      </w:r>
      <w:r w:rsidRPr="001A653C">
        <w:rPr>
          <w:rFonts w:asciiTheme="minorHAnsi" w:hAnsiTheme="minorHAnsi" w:cstheme="minorHAnsi"/>
          <w:color w:val="000000"/>
          <w:sz w:val="24"/>
          <w:szCs w:val="24"/>
        </w:rPr>
        <w:t>ykonawcę czynności wskazane w pkt 7.4</w:t>
      </w:r>
      <w:r w:rsidR="00674295" w:rsidRPr="001A653C">
        <w:rPr>
          <w:rFonts w:asciiTheme="minorHAnsi" w:hAnsiTheme="minorHAnsi" w:cstheme="minorHAnsi"/>
          <w:color w:val="000000"/>
          <w:sz w:val="24"/>
          <w:szCs w:val="24"/>
        </w:rPr>
        <w:t xml:space="preserve"> SWZ</w:t>
      </w:r>
      <w:r w:rsidRPr="001A653C">
        <w:rPr>
          <w:rFonts w:asciiTheme="minorHAnsi" w:hAnsiTheme="minorHAnsi" w:cstheme="minorHAnsi"/>
          <w:color w:val="000000"/>
          <w:sz w:val="24"/>
          <w:szCs w:val="24"/>
        </w:rPr>
        <w:t xml:space="preserve"> są wystarczające do wykazania jego rzetelności, uwzględniając wagę i szczególne okoliczności czynu wykonawcy. Jeżeli podjęte przez wykonawcę czynności wskazane w pkt 7.4</w:t>
      </w:r>
      <w:r w:rsidR="00674295" w:rsidRPr="001A653C">
        <w:rPr>
          <w:rFonts w:asciiTheme="minorHAnsi" w:hAnsiTheme="minorHAnsi" w:cstheme="minorHAnsi"/>
          <w:color w:val="000000"/>
          <w:sz w:val="24"/>
          <w:szCs w:val="24"/>
        </w:rPr>
        <w:t xml:space="preserve"> SWZ</w:t>
      </w:r>
      <w:r w:rsidRPr="001A653C">
        <w:rPr>
          <w:rFonts w:asciiTheme="minorHAnsi" w:hAnsiTheme="minorHAnsi" w:cstheme="minorHAnsi"/>
          <w:color w:val="000000"/>
          <w:sz w:val="24"/>
          <w:szCs w:val="24"/>
        </w:rPr>
        <w:t xml:space="preserve"> nie są wystarczające do wykazania jego rzetelności, </w:t>
      </w:r>
      <w:r w:rsidR="00AE50EE" w:rsidRPr="001A653C">
        <w:rPr>
          <w:rFonts w:asciiTheme="minorHAnsi" w:hAnsiTheme="minorHAnsi" w:cstheme="minorHAnsi"/>
          <w:color w:val="000000"/>
          <w:sz w:val="24"/>
          <w:szCs w:val="24"/>
        </w:rPr>
        <w:t>Z</w:t>
      </w:r>
      <w:r w:rsidRPr="001A653C">
        <w:rPr>
          <w:rFonts w:asciiTheme="minorHAnsi" w:hAnsiTheme="minorHAnsi" w:cstheme="minorHAnsi"/>
          <w:color w:val="000000"/>
          <w:sz w:val="24"/>
          <w:szCs w:val="24"/>
        </w:rPr>
        <w:t xml:space="preserve">amawiający wyklucza </w:t>
      </w:r>
      <w:r w:rsidR="00AE50EE" w:rsidRPr="001A653C">
        <w:rPr>
          <w:rFonts w:asciiTheme="minorHAnsi" w:hAnsiTheme="minorHAnsi" w:cstheme="minorHAnsi"/>
          <w:color w:val="000000"/>
          <w:sz w:val="24"/>
          <w:szCs w:val="24"/>
        </w:rPr>
        <w:t>W</w:t>
      </w:r>
      <w:r w:rsidRPr="001A653C">
        <w:rPr>
          <w:rFonts w:asciiTheme="minorHAnsi" w:hAnsiTheme="minorHAnsi" w:cstheme="minorHAnsi"/>
          <w:color w:val="000000"/>
          <w:sz w:val="24"/>
          <w:szCs w:val="24"/>
        </w:rPr>
        <w:t>ykonawcę</w:t>
      </w:r>
    </w:p>
    <w:p w14:paraId="43AEB2D3" w14:textId="77392BC1" w:rsidR="00393138" w:rsidRPr="001A653C" w:rsidRDefault="00393138" w:rsidP="00837DE3">
      <w:pPr>
        <w:pStyle w:val="Kolorowalistaakcent11"/>
        <w:widowControl w:val="0"/>
        <w:numPr>
          <w:ilvl w:val="1"/>
          <w:numId w:val="11"/>
        </w:numPr>
        <w:tabs>
          <w:tab w:val="center" w:pos="567"/>
        </w:tabs>
        <w:suppressAutoHyphens/>
        <w:spacing w:before="0" w:after="0" w:line="276" w:lineRule="auto"/>
        <w:ind w:left="567" w:hanging="567"/>
        <w:contextualSpacing w:val="0"/>
        <w:rPr>
          <w:rFonts w:asciiTheme="minorHAnsi" w:hAnsiTheme="minorHAnsi" w:cstheme="minorHAnsi"/>
          <w:sz w:val="24"/>
          <w:szCs w:val="24"/>
        </w:rPr>
      </w:pPr>
      <w:r w:rsidRPr="001A653C">
        <w:rPr>
          <w:rFonts w:asciiTheme="minorHAnsi" w:hAnsiTheme="minorHAnsi" w:cstheme="minorHAnsi"/>
          <w:sz w:val="24"/>
          <w:szCs w:val="24"/>
        </w:rPr>
        <w:t xml:space="preserve">Wykonawca podlega wykluczeniu także w oparciu o podstawy wykluczenia wskazane </w:t>
      </w:r>
      <w:r w:rsidRPr="001A653C">
        <w:rPr>
          <w:rFonts w:asciiTheme="minorHAnsi" w:hAnsiTheme="minorHAnsi" w:cstheme="minorHAnsi"/>
          <w:iCs/>
          <w:sz w:val="24"/>
          <w:szCs w:val="24"/>
        </w:rPr>
        <w:t>art. 7 ustawy</w:t>
      </w:r>
      <w:r w:rsidRPr="001A653C">
        <w:rPr>
          <w:rFonts w:asciiTheme="minorHAnsi" w:hAnsiTheme="minorHAnsi" w:cstheme="minorHAnsi"/>
          <w:sz w:val="24"/>
          <w:szCs w:val="24"/>
        </w:rPr>
        <w:t xml:space="preserve"> z dnia 13 kwietnia 2022 r. o szczególnych rozwiązaniach w zakresie przeciwdziałania wspieraniu agresji na Ukrainę oraz służących ochronie bezpieczeństwa narodowego (t. j. Dz. U. 202</w:t>
      </w:r>
      <w:r w:rsidR="005423B9" w:rsidRPr="001A653C">
        <w:rPr>
          <w:rFonts w:asciiTheme="minorHAnsi" w:hAnsiTheme="minorHAnsi" w:cstheme="minorHAnsi"/>
          <w:sz w:val="24"/>
          <w:szCs w:val="24"/>
        </w:rPr>
        <w:t>5</w:t>
      </w:r>
      <w:r w:rsidRPr="001A653C">
        <w:rPr>
          <w:rFonts w:asciiTheme="minorHAnsi" w:hAnsiTheme="minorHAnsi" w:cstheme="minorHAnsi"/>
          <w:sz w:val="24"/>
          <w:szCs w:val="24"/>
        </w:rPr>
        <w:t xml:space="preserve"> r., poz. </w:t>
      </w:r>
      <w:r w:rsidR="005423B9" w:rsidRPr="001A653C">
        <w:rPr>
          <w:rFonts w:asciiTheme="minorHAnsi" w:hAnsiTheme="minorHAnsi" w:cstheme="minorHAnsi"/>
          <w:sz w:val="24"/>
          <w:szCs w:val="24"/>
        </w:rPr>
        <w:t>514</w:t>
      </w:r>
      <w:r w:rsidRPr="001A653C">
        <w:rPr>
          <w:rFonts w:asciiTheme="minorHAnsi" w:hAnsiTheme="minorHAnsi" w:cstheme="minorHAnsi"/>
          <w:sz w:val="24"/>
          <w:szCs w:val="24"/>
        </w:rPr>
        <w:t>).</w:t>
      </w:r>
    </w:p>
    <w:p w14:paraId="188ECE0B" w14:textId="77777777" w:rsidR="00841D7B" w:rsidRPr="001A653C" w:rsidRDefault="00841D7B" w:rsidP="00837DE3">
      <w:pPr>
        <w:pStyle w:val="Akapitzlist"/>
        <w:widowControl w:val="0"/>
        <w:numPr>
          <w:ilvl w:val="1"/>
          <w:numId w:val="32"/>
        </w:numPr>
        <w:tabs>
          <w:tab w:val="left" w:pos="567"/>
        </w:tabs>
        <w:suppressAutoHyphens/>
        <w:spacing w:before="0" w:after="0" w:line="276" w:lineRule="auto"/>
        <w:ind w:left="567" w:hanging="567"/>
        <w:contextualSpacing w:val="0"/>
        <w:rPr>
          <w:rFonts w:asciiTheme="minorHAnsi" w:hAnsiTheme="minorHAnsi" w:cstheme="minorHAnsi"/>
          <w:sz w:val="24"/>
          <w:szCs w:val="24"/>
        </w:rPr>
      </w:pPr>
      <w:r w:rsidRPr="001A653C">
        <w:rPr>
          <w:rFonts w:asciiTheme="minorHAnsi" w:hAnsiTheme="minorHAnsi" w:cstheme="minorHAnsi"/>
          <w:iCs/>
          <w:sz w:val="24"/>
          <w:szCs w:val="24"/>
        </w:rPr>
        <w:t>Zamawiający informuje, że wykluczeniu z postępowania na podstawie pkt 7.6 SWZ podlegają:</w:t>
      </w:r>
    </w:p>
    <w:p w14:paraId="39832B94" w14:textId="77777777" w:rsidR="00841D7B" w:rsidRPr="001A653C" w:rsidRDefault="00841D7B" w:rsidP="00837DE3">
      <w:pPr>
        <w:pStyle w:val="Akapitzlist"/>
        <w:numPr>
          <w:ilvl w:val="2"/>
          <w:numId w:val="31"/>
        </w:numPr>
        <w:suppressAutoHyphens/>
        <w:spacing w:before="0" w:after="0" w:line="276" w:lineRule="auto"/>
        <w:ind w:left="993" w:hanging="426"/>
        <w:rPr>
          <w:rFonts w:asciiTheme="minorHAnsi" w:hAnsiTheme="minorHAnsi" w:cstheme="minorHAnsi"/>
          <w:color w:val="000000"/>
          <w:sz w:val="24"/>
          <w:szCs w:val="24"/>
        </w:rPr>
      </w:pPr>
      <w:r w:rsidRPr="001A653C">
        <w:rPr>
          <w:rFonts w:asciiTheme="minorHAnsi" w:hAnsiTheme="minorHAnsi" w:cstheme="minorHAnsi"/>
          <w:color w:val="000000"/>
          <w:sz w:val="24"/>
          <w:szCs w:val="24"/>
        </w:rPr>
        <w:t xml:space="preserve">wykonawcy wymienieni w wykazach określonych w rozporządzeniu Rady (WE) nr 765/2006 z dnia 18 maja 2006 r. dotyczącego środków ograniczających w związku z sytuacją na Białorusi i udziałem 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wpisani na listę o której mowa w art. 2 ustawy z dnia 13 kwietnia 2022 r. o szczególnych rozwiązaniach w zakresie przeciwdziałania wspieraniu agresji na Ukrainę oraz służących ochronie bezpieczeństwa narodowego, na podstawie decyzji w sprawie wpisu na ww. listę rozstrzygającej o zastosowaniu środka, o którym mowa w art. 1 pkt 3 powołanej ustawy; </w:t>
      </w:r>
    </w:p>
    <w:p w14:paraId="782B8D5A" w14:textId="48D85862" w:rsidR="00841D7B" w:rsidRPr="001A653C" w:rsidRDefault="00841D7B" w:rsidP="00837DE3">
      <w:pPr>
        <w:pStyle w:val="Akapitzlist"/>
        <w:numPr>
          <w:ilvl w:val="2"/>
          <w:numId w:val="31"/>
        </w:numPr>
        <w:suppressAutoHyphens/>
        <w:spacing w:before="0" w:after="0" w:line="276" w:lineRule="auto"/>
        <w:ind w:left="993" w:hanging="426"/>
        <w:rPr>
          <w:rFonts w:asciiTheme="minorHAnsi" w:hAnsiTheme="minorHAnsi" w:cstheme="minorHAnsi"/>
          <w:color w:val="000000"/>
          <w:sz w:val="24"/>
          <w:szCs w:val="24"/>
        </w:rPr>
      </w:pPr>
      <w:r w:rsidRPr="001A653C">
        <w:rPr>
          <w:rFonts w:asciiTheme="minorHAnsi" w:hAnsiTheme="minorHAnsi" w:cstheme="minorHAnsi"/>
          <w:color w:val="000000"/>
          <w:sz w:val="24"/>
          <w:szCs w:val="24"/>
        </w:rPr>
        <w:t>wykonawcy, których beneficjentem rzeczywistym w rozumieniu ustawy z dnia 1 marca 2018 r. o przeciwdziałaniu praniu pieniędzy oraz finansowaniu terroryzmu (</w:t>
      </w:r>
      <w:r w:rsidR="00C41B4F" w:rsidRPr="001A653C">
        <w:rPr>
          <w:rFonts w:asciiTheme="minorHAnsi" w:hAnsiTheme="minorHAnsi" w:cstheme="minorHAnsi"/>
          <w:color w:val="000000"/>
          <w:sz w:val="24"/>
          <w:szCs w:val="24"/>
        </w:rPr>
        <w:t xml:space="preserve">t. j. </w:t>
      </w:r>
      <w:r w:rsidRPr="001A653C">
        <w:rPr>
          <w:rFonts w:asciiTheme="minorHAnsi" w:hAnsiTheme="minorHAnsi" w:cstheme="minorHAnsi"/>
          <w:color w:val="000000"/>
          <w:sz w:val="24"/>
          <w:szCs w:val="24"/>
        </w:rPr>
        <w:t>Dz. U. z 202</w:t>
      </w:r>
      <w:r w:rsidR="00C41B4F" w:rsidRPr="001A653C">
        <w:rPr>
          <w:rFonts w:asciiTheme="minorHAnsi" w:hAnsiTheme="minorHAnsi" w:cstheme="minorHAnsi"/>
          <w:color w:val="000000"/>
          <w:sz w:val="24"/>
          <w:szCs w:val="24"/>
        </w:rPr>
        <w:t>5</w:t>
      </w:r>
      <w:r w:rsidRPr="001A653C">
        <w:rPr>
          <w:rFonts w:asciiTheme="minorHAnsi" w:hAnsiTheme="minorHAnsi" w:cstheme="minorHAnsi"/>
          <w:color w:val="000000"/>
          <w:sz w:val="24"/>
          <w:szCs w:val="24"/>
        </w:rPr>
        <w:t xml:space="preserve"> r.</w:t>
      </w:r>
      <w:r w:rsidR="00C41B4F" w:rsidRPr="001A653C">
        <w:rPr>
          <w:rFonts w:asciiTheme="minorHAnsi" w:hAnsiTheme="minorHAnsi" w:cstheme="minorHAnsi"/>
          <w:color w:val="000000"/>
          <w:sz w:val="24"/>
          <w:szCs w:val="24"/>
        </w:rPr>
        <w:t>,</w:t>
      </w:r>
      <w:r w:rsidRPr="001A653C">
        <w:rPr>
          <w:rFonts w:asciiTheme="minorHAnsi" w:hAnsiTheme="minorHAnsi" w:cstheme="minorHAnsi"/>
          <w:color w:val="000000"/>
          <w:sz w:val="24"/>
          <w:szCs w:val="24"/>
        </w:rPr>
        <w:t xml:space="preserve"> poz. </w:t>
      </w:r>
      <w:r w:rsidR="00C41B4F" w:rsidRPr="001A653C">
        <w:rPr>
          <w:rFonts w:asciiTheme="minorHAnsi" w:hAnsiTheme="minorHAnsi" w:cstheme="minorHAnsi"/>
          <w:color w:val="000000"/>
          <w:sz w:val="24"/>
          <w:szCs w:val="24"/>
        </w:rPr>
        <w:t>644</w:t>
      </w:r>
      <w:r w:rsidRPr="001A653C">
        <w:rPr>
          <w:rFonts w:asciiTheme="minorHAnsi" w:hAnsiTheme="minorHAnsi" w:cstheme="minorHAnsi"/>
          <w:color w:val="000000"/>
          <w:sz w:val="24"/>
          <w:szCs w:val="24"/>
        </w:rPr>
        <w:t>) jest osoba wymieniona w wykazach określonych w rozporządzeniu Rady (WE) nr 765/2006 z dnia 18 maja 2006 r. dotyczącego środków ograniczających w związku z sytuacją na Białorusi i udziałem 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wpisani na listę o której mowa w art. 2 ustawy z dnia 13 kwietnia 2022 r. o szczególnych rozwiązaniach w zakresie przeciwdziałania wspieraniu agresji na Ukrainę oraz służących ochronie bezpieczeństwa narodowego, lub będący takim beneficjentem rzeczywistym od dnia 24 lutego 2022 r., o ile zostali wpisani na ww.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39DAA590" w14:textId="081F6A90" w:rsidR="00841D7B" w:rsidRPr="001A653C" w:rsidRDefault="00841D7B" w:rsidP="00837DE3">
      <w:pPr>
        <w:pStyle w:val="Akapitzlist"/>
        <w:numPr>
          <w:ilvl w:val="2"/>
          <w:numId w:val="31"/>
        </w:numPr>
        <w:suppressAutoHyphens/>
        <w:spacing w:before="0" w:after="0" w:line="276" w:lineRule="auto"/>
        <w:ind w:left="993" w:hanging="426"/>
        <w:rPr>
          <w:rFonts w:asciiTheme="minorHAnsi" w:hAnsiTheme="minorHAnsi" w:cstheme="minorHAnsi"/>
          <w:color w:val="000000"/>
          <w:sz w:val="24"/>
          <w:szCs w:val="24"/>
        </w:rPr>
      </w:pPr>
      <w:r w:rsidRPr="001A653C">
        <w:rPr>
          <w:rFonts w:asciiTheme="minorHAnsi" w:hAnsiTheme="minorHAnsi" w:cstheme="minorHAnsi"/>
          <w:color w:val="000000"/>
          <w:sz w:val="24"/>
          <w:szCs w:val="24"/>
        </w:rPr>
        <w:t>wykonawcy, których jednostką dominującą w rozumieniu art. 3 ust. 1 pkt 37 ustawy z dnia 29 września 1994 r. o rachunkowości (</w:t>
      </w:r>
      <w:r w:rsidR="00C41B4F" w:rsidRPr="001A653C">
        <w:rPr>
          <w:rFonts w:asciiTheme="minorHAnsi" w:hAnsiTheme="minorHAnsi" w:cstheme="minorHAnsi"/>
          <w:color w:val="000000"/>
          <w:sz w:val="24"/>
          <w:szCs w:val="24"/>
        </w:rPr>
        <w:t xml:space="preserve">t. j. </w:t>
      </w:r>
      <w:r w:rsidRPr="001A653C">
        <w:rPr>
          <w:rFonts w:asciiTheme="minorHAnsi" w:hAnsiTheme="minorHAnsi" w:cstheme="minorHAnsi"/>
          <w:sz w:val="24"/>
          <w:szCs w:val="24"/>
        </w:rPr>
        <w:t>Dz. U. z 202</w:t>
      </w:r>
      <w:r w:rsidR="00866645" w:rsidRPr="001A653C">
        <w:rPr>
          <w:rFonts w:asciiTheme="minorHAnsi" w:hAnsiTheme="minorHAnsi" w:cstheme="minorHAnsi"/>
          <w:sz w:val="24"/>
          <w:szCs w:val="24"/>
        </w:rPr>
        <w:t>3</w:t>
      </w:r>
      <w:r w:rsidRPr="001A653C">
        <w:rPr>
          <w:rFonts w:asciiTheme="minorHAnsi" w:hAnsiTheme="minorHAnsi" w:cstheme="minorHAnsi"/>
          <w:sz w:val="24"/>
          <w:szCs w:val="24"/>
        </w:rPr>
        <w:t xml:space="preserve"> r. poz. </w:t>
      </w:r>
      <w:r w:rsidR="00350E12">
        <w:rPr>
          <w:rFonts w:asciiTheme="minorHAnsi" w:hAnsiTheme="minorHAnsi" w:cstheme="minorHAnsi"/>
          <w:sz w:val="24"/>
          <w:szCs w:val="24"/>
        </w:rPr>
        <w:t>120 z późn. zm</w:t>
      </w:r>
      <w:r w:rsidR="00866645" w:rsidRPr="001A653C">
        <w:rPr>
          <w:rFonts w:asciiTheme="minorHAnsi" w:hAnsiTheme="minorHAnsi" w:cstheme="minorHAnsi"/>
          <w:sz w:val="24"/>
          <w:szCs w:val="24"/>
        </w:rPr>
        <w:t>.</w:t>
      </w:r>
      <w:r w:rsidRPr="001A653C">
        <w:rPr>
          <w:rFonts w:asciiTheme="minorHAnsi" w:hAnsiTheme="minorHAnsi" w:cstheme="minorHAnsi"/>
          <w:color w:val="000000"/>
          <w:sz w:val="24"/>
          <w:szCs w:val="24"/>
        </w:rPr>
        <w:t>) jest podmiot wymieniony w wykazach określonych w rozporządzeniu Rady (WE) nr 765/2006 z dnia 18 maja 2006 r. dotyczącego środków ograniczających w związku z sytuacją na Białorusi i udziałem 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wpisany na list</w:t>
      </w:r>
      <w:r w:rsidR="00350E12">
        <w:rPr>
          <w:rFonts w:asciiTheme="minorHAnsi" w:hAnsiTheme="minorHAnsi" w:cstheme="minorHAnsi"/>
          <w:color w:val="000000"/>
          <w:sz w:val="24"/>
          <w:szCs w:val="24"/>
        </w:rPr>
        <w:t xml:space="preserve">ę o której mowa w art. 2 ustawy </w:t>
      </w:r>
      <w:r w:rsidRPr="001A653C">
        <w:rPr>
          <w:rFonts w:asciiTheme="minorHAnsi" w:hAnsiTheme="minorHAnsi" w:cstheme="minorHAnsi"/>
          <w:color w:val="000000"/>
          <w:sz w:val="24"/>
          <w:szCs w:val="24"/>
        </w:rPr>
        <w:t xml:space="preserve">z dnia 13 kwietnia 2022 r. o szczególnych rozwiązaniach w zakresie przeciwdziałania wspieraniu agresji na Ukrainę oraz służących ochronie bezpieczeństwa narodowego, lub będący taką jednostką dominującą od dnia 24 lutego 2022 r., o ile został wpisany na listę na podstawie decyzji w sprawie wpisu na ww. listę rozstrzygającej o zastosowaniu środka, o którym mowa w art. 1 pkt 3 ustawy z dnia 13 kwietnia 2022 r. o szczególnych rozwiązaniach w zakresie przeciwdziałania wspieraniu agresji na Ukrainę oraz służących ochronie bezpieczeństwa narodowego. </w:t>
      </w:r>
    </w:p>
    <w:p w14:paraId="140E667F" w14:textId="77777777" w:rsidR="00841D7B" w:rsidRPr="001A653C" w:rsidRDefault="00841D7B" w:rsidP="00837DE3">
      <w:pPr>
        <w:pStyle w:val="Akapitzlist"/>
        <w:widowControl w:val="0"/>
        <w:numPr>
          <w:ilvl w:val="1"/>
          <w:numId w:val="32"/>
        </w:numPr>
        <w:tabs>
          <w:tab w:val="left" w:pos="567"/>
        </w:tabs>
        <w:suppressAutoHyphens/>
        <w:spacing w:before="0" w:after="0" w:line="276" w:lineRule="auto"/>
        <w:ind w:left="567" w:hanging="567"/>
        <w:contextualSpacing w:val="0"/>
        <w:rPr>
          <w:rFonts w:asciiTheme="minorHAnsi" w:hAnsiTheme="minorHAnsi" w:cstheme="minorHAnsi"/>
          <w:sz w:val="24"/>
          <w:szCs w:val="24"/>
        </w:rPr>
      </w:pPr>
      <w:r w:rsidRPr="001A653C">
        <w:rPr>
          <w:rFonts w:asciiTheme="minorHAnsi" w:hAnsiTheme="minorHAnsi" w:cstheme="minorHAnsi"/>
          <w:sz w:val="24"/>
          <w:szCs w:val="24"/>
        </w:rPr>
        <w:t>Wykluczenie, o którym mowa w pkt 7.6 SWZ następuje na okres trwania ww. okoliczności.</w:t>
      </w:r>
    </w:p>
    <w:p w14:paraId="077EE02B" w14:textId="77777777" w:rsidR="00841D7B" w:rsidRPr="001A653C" w:rsidRDefault="00841D7B" w:rsidP="00837DE3">
      <w:pPr>
        <w:pStyle w:val="Akapitzlist"/>
        <w:widowControl w:val="0"/>
        <w:numPr>
          <w:ilvl w:val="1"/>
          <w:numId w:val="32"/>
        </w:numPr>
        <w:tabs>
          <w:tab w:val="left" w:pos="567"/>
        </w:tabs>
        <w:suppressAutoHyphens/>
        <w:spacing w:before="0" w:after="0" w:line="276" w:lineRule="auto"/>
        <w:ind w:left="567" w:hanging="567"/>
        <w:contextualSpacing w:val="0"/>
        <w:rPr>
          <w:rFonts w:asciiTheme="minorHAnsi" w:hAnsiTheme="minorHAnsi" w:cstheme="minorHAnsi"/>
          <w:sz w:val="24"/>
          <w:szCs w:val="24"/>
        </w:rPr>
      </w:pPr>
      <w:r w:rsidRPr="001A653C">
        <w:rPr>
          <w:rFonts w:asciiTheme="minorHAnsi" w:hAnsiTheme="minorHAnsi" w:cstheme="minorHAnsi"/>
          <w:sz w:val="24"/>
          <w:szCs w:val="24"/>
        </w:rPr>
        <w:t>W przypadku Wykonawcy wykluczonego na podstawie przesłanek wskazanych w pkt 7.7 SWZ, Zamawiający odrzuca ofertę takiego Wykonawcy.</w:t>
      </w:r>
    </w:p>
    <w:p w14:paraId="296A96C8" w14:textId="77777777" w:rsidR="00841D7B" w:rsidRPr="001A653C" w:rsidRDefault="00841D7B" w:rsidP="00837DE3">
      <w:pPr>
        <w:pStyle w:val="Akapitzlist"/>
        <w:widowControl w:val="0"/>
        <w:numPr>
          <w:ilvl w:val="1"/>
          <w:numId w:val="32"/>
        </w:numPr>
        <w:tabs>
          <w:tab w:val="left" w:pos="567"/>
        </w:tabs>
        <w:suppressAutoHyphens/>
        <w:spacing w:before="0" w:after="0" w:line="276" w:lineRule="auto"/>
        <w:ind w:left="567" w:hanging="567"/>
        <w:contextualSpacing w:val="0"/>
        <w:rPr>
          <w:rFonts w:asciiTheme="minorHAnsi" w:hAnsiTheme="minorHAnsi" w:cstheme="minorHAnsi"/>
          <w:sz w:val="24"/>
          <w:szCs w:val="24"/>
        </w:rPr>
      </w:pPr>
      <w:r w:rsidRPr="001A653C">
        <w:rPr>
          <w:rFonts w:asciiTheme="minorHAnsi" w:hAnsiTheme="minorHAnsi" w:cstheme="minorHAnsi"/>
          <w:sz w:val="24"/>
          <w:szCs w:val="24"/>
        </w:rPr>
        <w:t xml:space="preserve">Osoba lub podmiot podlegające wykluczeniu na podstawie rozdziału 7.6 SWZ, które </w:t>
      </w:r>
      <w:r w:rsidRPr="001A653C">
        <w:rPr>
          <w:rFonts w:asciiTheme="minorHAnsi" w:hAnsiTheme="minorHAnsi" w:cstheme="minorHAnsi"/>
          <w:sz w:val="24"/>
          <w:szCs w:val="24"/>
        </w:rPr>
        <w:br/>
        <w:t xml:space="preserve">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20 000 000,00 zł. </w:t>
      </w:r>
    </w:p>
    <w:p w14:paraId="7927433B" w14:textId="49D5A08A" w:rsidR="00841D7B" w:rsidRPr="001A653C" w:rsidRDefault="00841D7B" w:rsidP="00837DE3">
      <w:pPr>
        <w:pStyle w:val="Akapitzlist"/>
        <w:widowControl w:val="0"/>
        <w:numPr>
          <w:ilvl w:val="1"/>
          <w:numId w:val="32"/>
        </w:numPr>
        <w:tabs>
          <w:tab w:val="left" w:pos="567"/>
        </w:tabs>
        <w:suppressAutoHyphens/>
        <w:spacing w:before="0" w:after="0" w:line="276" w:lineRule="auto"/>
        <w:ind w:left="567" w:hanging="567"/>
        <w:contextualSpacing w:val="0"/>
        <w:rPr>
          <w:rFonts w:asciiTheme="minorHAnsi" w:hAnsiTheme="minorHAnsi" w:cstheme="minorHAnsi"/>
          <w:sz w:val="24"/>
          <w:szCs w:val="24"/>
        </w:rPr>
      </w:pPr>
      <w:r w:rsidRPr="001A653C">
        <w:rPr>
          <w:rFonts w:asciiTheme="minorHAnsi" w:hAnsiTheme="minorHAnsi" w:cstheme="minorHAnsi"/>
          <w:iCs/>
          <w:sz w:val="24"/>
          <w:szCs w:val="24"/>
        </w:rPr>
        <w:t xml:space="preserve">Sposób wykazania braku podstaw wykluczenia wskazano w </w:t>
      </w:r>
      <w:r w:rsidR="00C41B4F" w:rsidRPr="001A653C">
        <w:rPr>
          <w:rFonts w:asciiTheme="minorHAnsi" w:hAnsiTheme="minorHAnsi" w:cstheme="minorHAnsi"/>
          <w:iCs/>
          <w:sz w:val="24"/>
          <w:szCs w:val="24"/>
        </w:rPr>
        <w:t>R</w:t>
      </w:r>
      <w:r w:rsidRPr="001A653C">
        <w:rPr>
          <w:rFonts w:asciiTheme="minorHAnsi" w:hAnsiTheme="minorHAnsi" w:cstheme="minorHAnsi"/>
          <w:iCs/>
          <w:sz w:val="24"/>
          <w:szCs w:val="24"/>
        </w:rPr>
        <w:t>ozdziale 8 SWZ.</w:t>
      </w:r>
      <w:bookmarkStart w:id="3" w:name="_Hlk65229320"/>
      <w:bookmarkEnd w:id="3"/>
    </w:p>
    <w:p w14:paraId="0E77CB90" w14:textId="77777777" w:rsidR="00870705" w:rsidRPr="001A653C" w:rsidRDefault="00870705" w:rsidP="00870705">
      <w:pPr>
        <w:widowControl w:val="0"/>
        <w:tabs>
          <w:tab w:val="left" w:pos="567"/>
        </w:tabs>
        <w:suppressAutoHyphens/>
        <w:spacing w:line="276" w:lineRule="auto"/>
        <w:rPr>
          <w:rFonts w:asciiTheme="minorHAnsi" w:hAnsiTheme="minorHAnsi" w:cstheme="minorHAnsi"/>
        </w:rPr>
      </w:pPr>
    </w:p>
    <w:tbl>
      <w:tblPr>
        <w:tblW w:w="9214" w:type="dxa"/>
        <w:tblBorders>
          <w:bottom w:val="single" w:sz="4" w:space="0" w:color="auto"/>
        </w:tblBorders>
        <w:tblLook w:val="00A0" w:firstRow="1" w:lastRow="0" w:firstColumn="1" w:lastColumn="0" w:noHBand="0" w:noVBand="0"/>
      </w:tblPr>
      <w:tblGrid>
        <w:gridCol w:w="9214"/>
      </w:tblGrid>
      <w:tr w:rsidR="00D9784D" w:rsidRPr="001A653C" w14:paraId="1757890A" w14:textId="77777777" w:rsidTr="00C41B4F">
        <w:tc>
          <w:tcPr>
            <w:tcW w:w="9214" w:type="dxa"/>
            <w:tcBorders>
              <w:bottom w:val="single" w:sz="4" w:space="0" w:color="auto"/>
            </w:tcBorders>
            <w:shd w:val="clear" w:color="auto" w:fill="D9D9D9" w:themeFill="background1" w:themeFillShade="D9"/>
          </w:tcPr>
          <w:p w14:paraId="0AA46308" w14:textId="01E7EEC5" w:rsidR="00D9784D" w:rsidRPr="001A653C" w:rsidRDefault="00D9784D" w:rsidP="00847CC9">
            <w:pPr>
              <w:suppressAutoHyphens/>
              <w:spacing w:line="276" w:lineRule="auto"/>
              <w:contextualSpacing/>
              <w:jc w:val="center"/>
              <w:textAlignment w:val="baseline"/>
              <w:rPr>
                <w:rFonts w:asciiTheme="minorHAnsi" w:hAnsiTheme="minorHAnsi" w:cstheme="minorHAnsi"/>
                <w:sz w:val="26"/>
                <w:szCs w:val="26"/>
              </w:rPr>
            </w:pPr>
            <w:r w:rsidRPr="001A653C">
              <w:rPr>
                <w:rFonts w:asciiTheme="minorHAnsi" w:hAnsiTheme="minorHAnsi" w:cstheme="minorHAnsi"/>
                <w:sz w:val="26"/>
                <w:szCs w:val="26"/>
              </w:rPr>
              <w:t>Rozdział 8</w:t>
            </w:r>
          </w:p>
          <w:p w14:paraId="5F77F0A3" w14:textId="6B51E1D9" w:rsidR="00D9784D" w:rsidRPr="001A653C" w:rsidRDefault="00F16BC6" w:rsidP="00847CC9">
            <w:pPr>
              <w:suppressAutoHyphens/>
              <w:spacing w:line="276" w:lineRule="auto"/>
              <w:contextualSpacing/>
              <w:jc w:val="center"/>
              <w:textAlignment w:val="baseline"/>
              <w:rPr>
                <w:rFonts w:asciiTheme="minorHAnsi" w:hAnsiTheme="minorHAnsi" w:cstheme="minorHAnsi"/>
              </w:rPr>
            </w:pPr>
            <w:r w:rsidRPr="001A653C">
              <w:rPr>
                <w:rFonts w:asciiTheme="minorHAnsi" w:hAnsiTheme="minorHAnsi" w:cstheme="minorHAnsi"/>
                <w:b/>
                <w:sz w:val="26"/>
                <w:szCs w:val="26"/>
              </w:rPr>
              <w:t xml:space="preserve">INFORMACJA O OŚWIADCZENIU WSTĘPNYM </w:t>
            </w:r>
          </w:p>
        </w:tc>
      </w:tr>
    </w:tbl>
    <w:p w14:paraId="114448AB" w14:textId="717DC951" w:rsidR="00270D4F" w:rsidRDefault="00270D4F" w:rsidP="00270D4F">
      <w:pPr>
        <w:pStyle w:val="Kolorowalistaakcent11"/>
        <w:spacing w:before="0" w:after="0" w:line="276" w:lineRule="auto"/>
        <w:ind w:left="0"/>
        <w:rPr>
          <w:rFonts w:asciiTheme="minorHAnsi" w:hAnsiTheme="minorHAnsi" w:cstheme="minorHAnsi"/>
        </w:rPr>
      </w:pPr>
    </w:p>
    <w:p w14:paraId="03A48305" w14:textId="77777777" w:rsidR="00270D4F" w:rsidRDefault="00270D4F" w:rsidP="00805B2E">
      <w:pPr>
        <w:pStyle w:val="Kolorowalistaakcent11"/>
        <w:spacing w:before="0" w:after="0" w:line="276" w:lineRule="auto"/>
        <w:ind w:left="0"/>
        <w:rPr>
          <w:rFonts w:asciiTheme="minorHAnsi" w:hAnsiTheme="minorHAnsi" w:cstheme="minorHAnsi"/>
          <w:bCs/>
          <w:vanish/>
          <w:sz w:val="24"/>
          <w:szCs w:val="24"/>
        </w:rPr>
      </w:pPr>
    </w:p>
    <w:p w14:paraId="59430173" w14:textId="75EE45B5" w:rsidR="00270D4F" w:rsidRDefault="00270D4F" w:rsidP="00805B2E">
      <w:pPr>
        <w:pStyle w:val="Kolorowalistaakcent11"/>
        <w:widowControl w:val="0"/>
        <w:numPr>
          <w:ilvl w:val="1"/>
          <w:numId w:val="72"/>
        </w:numPr>
        <w:suppressAutoHyphens/>
        <w:spacing w:before="0" w:after="0" w:line="276" w:lineRule="auto"/>
        <w:ind w:left="709" w:hanging="709"/>
        <w:contextualSpacing w:val="0"/>
        <w:rPr>
          <w:rFonts w:asciiTheme="minorHAnsi" w:hAnsiTheme="minorHAnsi" w:cstheme="minorHAnsi"/>
          <w:sz w:val="24"/>
          <w:szCs w:val="24"/>
        </w:rPr>
      </w:pPr>
      <w:r>
        <w:rPr>
          <w:rFonts w:asciiTheme="minorHAnsi" w:hAnsiTheme="minorHAnsi" w:cstheme="minorHAnsi"/>
          <w:bCs/>
          <w:sz w:val="24"/>
          <w:szCs w:val="24"/>
        </w:rPr>
        <w:t xml:space="preserve">Wykonawca zobowiązany jest złożyć </w:t>
      </w:r>
      <w:r>
        <w:rPr>
          <w:rFonts w:asciiTheme="minorHAnsi" w:hAnsiTheme="minorHAnsi" w:cstheme="minorHAnsi"/>
          <w:b/>
          <w:sz w:val="24"/>
          <w:szCs w:val="24"/>
          <w:u w:val="single"/>
        </w:rPr>
        <w:t xml:space="preserve">wraz z ofertą </w:t>
      </w:r>
      <w:r>
        <w:rPr>
          <w:rFonts w:asciiTheme="minorHAnsi" w:hAnsiTheme="minorHAnsi" w:cstheme="minorHAnsi"/>
          <w:b/>
          <w:sz w:val="24"/>
          <w:szCs w:val="24"/>
        </w:rPr>
        <w:t>oświadczenie stanowiące wstępne potwierdzenie, że Wykonawca na dzień składania ofert nie podlega wykluczeniu</w:t>
      </w:r>
      <w:r w:rsidR="00C51A83">
        <w:rPr>
          <w:rFonts w:asciiTheme="minorHAnsi" w:hAnsiTheme="minorHAnsi" w:cstheme="minorHAnsi"/>
          <w:b/>
          <w:sz w:val="24"/>
          <w:szCs w:val="24"/>
        </w:rPr>
        <w:t xml:space="preserve"> </w:t>
      </w:r>
      <w:r w:rsidR="006604E7">
        <w:rPr>
          <w:rFonts w:asciiTheme="minorHAnsi" w:hAnsiTheme="minorHAnsi" w:cstheme="minorHAnsi"/>
          <w:b/>
          <w:sz w:val="24"/>
          <w:szCs w:val="24"/>
        </w:rPr>
        <w:br/>
      </w:r>
      <w:r w:rsidR="00C51A83">
        <w:rPr>
          <w:rFonts w:asciiTheme="minorHAnsi" w:hAnsiTheme="minorHAnsi" w:cstheme="minorHAnsi"/>
          <w:b/>
          <w:sz w:val="24"/>
          <w:szCs w:val="24"/>
        </w:rPr>
        <w:t>i spełnia warunki udziału w niniejszym postępowaniu</w:t>
      </w:r>
      <w:r>
        <w:rPr>
          <w:rFonts w:asciiTheme="minorHAnsi" w:hAnsiTheme="minorHAnsi" w:cstheme="minorHAnsi"/>
          <w:sz w:val="24"/>
          <w:szCs w:val="24"/>
        </w:rPr>
        <w:t>.</w:t>
      </w:r>
    </w:p>
    <w:p w14:paraId="7A9B802D" w14:textId="3F1BCAE2" w:rsidR="00270D4F" w:rsidRDefault="00270D4F" w:rsidP="00613FA5">
      <w:pPr>
        <w:pStyle w:val="Kolorowalistaakcent11"/>
        <w:widowControl w:val="0"/>
        <w:numPr>
          <w:ilvl w:val="2"/>
          <w:numId w:val="72"/>
        </w:numPr>
        <w:tabs>
          <w:tab w:val="clear" w:pos="0"/>
          <w:tab w:val="num" w:pos="709"/>
        </w:tabs>
        <w:suppressAutoHyphens/>
        <w:spacing w:before="0" w:after="0" w:line="276" w:lineRule="auto"/>
        <w:ind w:left="1276" w:hanging="567"/>
        <w:contextualSpacing w:val="0"/>
        <w:rPr>
          <w:rFonts w:asciiTheme="minorHAnsi" w:hAnsiTheme="minorHAnsi" w:cstheme="minorHAnsi"/>
          <w:color w:val="000000"/>
          <w:sz w:val="24"/>
          <w:szCs w:val="24"/>
        </w:rPr>
      </w:pPr>
      <w:r>
        <w:rPr>
          <w:rFonts w:asciiTheme="minorHAnsi" w:hAnsiTheme="minorHAnsi" w:cstheme="minorHAnsi"/>
          <w:b/>
          <w:bCs/>
          <w:color w:val="000000"/>
          <w:sz w:val="24"/>
          <w:szCs w:val="24"/>
        </w:rPr>
        <w:t>Oświadczenie należy złożyć wg</w:t>
      </w:r>
      <w:r w:rsidR="00C86005">
        <w:rPr>
          <w:rFonts w:asciiTheme="minorHAnsi" w:hAnsiTheme="minorHAnsi" w:cstheme="minorHAnsi"/>
          <w:b/>
          <w:bCs/>
          <w:sz w:val="24"/>
          <w:szCs w:val="24"/>
        </w:rPr>
        <w:t xml:space="preserve"> wymogów załącznika Nr 3</w:t>
      </w:r>
      <w:r>
        <w:rPr>
          <w:rFonts w:asciiTheme="minorHAnsi" w:hAnsiTheme="minorHAnsi" w:cstheme="minorHAnsi"/>
          <w:b/>
          <w:bCs/>
          <w:sz w:val="24"/>
          <w:szCs w:val="24"/>
        </w:rPr>
        <w:t xml:space="preserve"> do SWZ.</w:t>
      </w:r>
    </w:p>
    <w:p w14:paraId="3A9131AA" w14:textId="59EAE5FE" w:rsidR="00270D4F" w:rsidRDefault="00C51A83" w:rsidP="00613FA5">
      <w:pPr>
        <w:pStyle w:val="Kolorowalistaakcent11"/>
        <w:widowControl w:val="0"/>
        <w:numPr>
          <w:ilvl w:val="2"/>
          <w:numId w:val="72"/>
        </w:numPr>
        <w:tabs>
          <w:tab w:val="clear" w:pos="0"/>
          <w:tab w:val="num" w:pos="709"/>
        </w:tabs>
        <w:suppressAutoHyphens/>
        <w:spacing w:before="0" w:after="0" w:line="276" w:lineRule="auto"/>
        <w:ind w:left="1276" w:hanging="567"/>
        <w:contextualSpacing w:val="0"/>
        <w:rPr>
          <w:rFonts w:asciiTheme="minorHAnsi" w:hAnsiTheme="minorHAnsi" w:cstheme="minorHAnsi"/>
          <w:color w:val="000000"/>
          <w:sz w:val="24"/>
          <w:szCs w:val="24"/>
        </w:rPr>
      </w:pPr>
      <w:r>
        <w:rPr>
          <w:rFonts w:asciiTheme="minorHAnsi" w:hAnsiTheme="minorHAnsi" w:cstheme="minorHAnsi"/>
          <w:color w:val="000000"/>
          <w:sz w:val="24"/>
          <w:szCs w:val="24"/>
        </w:rPr>
        <w:t>Jeżeli Wykonawca nie złoży</w:t>
      </w:r>
      <w:r w:rsidR="00270D4F">
        <w:rPr>
          <w:rFonts w:asciiTheme="minorHAnsi" w:hAnsiTheme="minorHAnsi" w:cstheme="minorHAnsi"/>
          <w:color w:val="000000"/>
          <w:sz w:val="24"/>
          <w:szCs w:val="24"/>
        </w:rPr>
        <w:t xml:space="preserve"> oświadczenia, o którym mowa w pkt 8.1 SWZ lub jest ono niekompletne lub zawiera błędy, Zamawiający wezwie Wykonawcę odpowiednio do jego złożenia, poprawienia lub uzupełnienia w wyznaczonym terminie, chyba że oferta Wykonawcy podlega odrzuceniu bez względu na jego złożenie, uzupełnienie lub poprawienie lub zachodzą przesłanki unieważnienia postępowania.</w:t>
      </w:r>
    </w:p>
    <w:p w14:paraId="6F2B0F36" w14:textId="77777777" w:rsidR="00270D4F" w:rsidRDefault="00270D4F" w:rsidP="006604E7">
      <w:pPr>
        <w:pStyle w:val="Kolorowalistaakcent11"/>
        <w:widowControl w:val="0"/>
        <w:numPr>
          <w:ilvl w:val="2"/>
          <w:numId w:val="72"/>
        </w:numPr>
        <w:tabs>
          <w:tab w:val="clear" w:pos="0"/>
          <w:tab w:val="num" w:pos="709"/>
        </w:tabs>
        <w:suppressAutoHyphens/>
        <w:spacing w:before="0" w:after="0" w:line="276" w:lineRule="auto"/>
        <w:ind w:left="1276" w:hanging="567"/>
        <w:contextualSpacing w:val="0"/>
        <w:rPr>
          <w:rFonts w:asciiTheme="minorHAnsi" w:hAnsiTheme="minorHAnsi" w:cstheme="minorHAnsi"/>
          <w:color w:val="000000"/>
          <w:sz w:val="24"/>
          <w:szCs w:val="24"/>
        </w:rPr>
      </w:pPr>
      <w:r>
        <w:rPr>
          <w:rFonts w:asciiTheme="minorHAnsi" w:hAnsiTheme="minorHAnsi" w:cstheme="minorHAnsi"/>
          <w:color w:val="000000"/>
          <w:sz w:val="24"/>
          <w:szCs w:val="24"/>
        </w:rPr>
        <w:t>Zamawiający może żądać od wykonawców wyjaśnień dotyczących treści złożonego oświadczenia, o których mowa w pkt 8.1 SWZ.</w:t>
      </w:r>
    </w:p>
    <w:p w14:paraId="61F37D41" w14:textId="77777777" w:rsidR="00270D4F" w:rsidRDefault="00270D4F" w:rsidP="003A14DE">
      <w:pPr>
        <w:pStyle w:val="Kolorowalistaakcent11"/>
        <w:widowControl w:val="0"/>
        <w:numPr>
          <w:ilvl w:val="2"/>
          <w:numId w:val="72"/>
        </w:numPr>
        <w:tabs>
          <w:tab w:val="clear" w:pos="0"/>
          <w:tab w:val="num" w:pos="709"/>
        </w:tabs>
        <w:suppressAutoHyphens/>
        <w:spacing w:before="0" w:after="0" w:line="276" w:lineRule="auto"/>
        <w:ind w:left="1276" w:hanging="567"/>
        <w:contextualSpacing w:val="0"/>
        <w:rPr>
          <w:rFonts w:asciiTheme="minorHAnsi" w:hAnsiTheme="minorHAnsi" w:cstheme="minorHAnsi"/>
          <w:color w:val="000000"/>
          <w:sz w:val="24"/>
          <w:szCs w:val="24"/>
        </w:rPr>
      </w:pPr>
      <w:r>
        <w:rPr>
          <w:rFonts w:asciiTheme="minorHAnsi" w:hAnsiTheme="minorHAnsi" w:cstheme="minorHAnsi"/>
          <w:color w:val="000000"/>
          <w:sz w:val="24"/>
          <w:szCs w:val="24"/>
        </w:rPr>
        <w:t>Jeżeli złożone przez Wykonawcę oświadczenie, o którym mowa w pkt 8.1 SWZ budzi wątpliwości Zamawiającego, może on zwrócić się bezpośrednio do podmiotu, który jest w posiadaniu informacji lub dokumentów istotnych w tym zakresie dla oceny braku podstaw wykluczenia, o przedstawienie takich informacji lub dokumentów.</w:t>
      </w:r>
    </w:p>
    <w:p w14:paraId="577717CE" w14:textId="77777777" w:rsidR="003A14DE" w:rsidRPr="0061172C" w:rsidRDefault="003A14DE" w:rsidP="003A14DE">
      <w:pPr>
        <w:pStyle w:val="Kolorowalistaakcent11"/>
        <w:numPr>
          <w:ilvl w:val="1"/>
          <w:numId w:val="72"/>
        </w:numPr>
        <w:autoSpaceDE w:val="0"/>
        <w:autoSpaceDN w:val="0"/>
        <w:adjustRightInd w:val="0"/>
        <w:spacing w:line="276" w:lineRule="auto"/>
        <w:rPr>
          <w:rFonts w:asciiTheme="minorHAnsi" w:hAnsiTheme="minorHAnsi" w:cstheme="minorHAnsi"/>
          <w:sz w:val="24"/>
          <w:szCs w:val="24"/>
        </w:rPr>
      </w:pPr>
      <w:r w:rsidRPr="0061172C">
        <w:rPr>
          <w:rFonts w:asciiTheme="minorHAnsi" w:hAnsiTheme="minorHAnsi" w:cstheme="minorHAnsi"/>
          <w:color w:val="000000"/>
          <w:sz w:val="24"/>
          <w:szCs w:val="24"/>
        </w:rPr>
        <w:t xml:space="preserve">W przypadku, o którym mowa w pkt 6.3 SWZ Wykonawcy wspólnie ubiegający się o udzielenie zamówienia </w:t>
      </w:r>
      <w:r w:rsidRPr="0061172C">
        <w:rPr>
          <w:rFonts w:asciiTheme="minorHAnsi" w:hAnsiTheme="minorHAnsi" w:cstheme="minorHAnsi"/>
          <w:b/>
          <w:bCs/>
          <w:color w:val="000000"/>
          <w:sz w:val="24"/>
          <w:szCs w:val="24"/>
          <w:u w:val="single"/>
        </w:rPr>
        <w:t>dołączają do oferty</w:t>
      </w:r>
      <w:r w:rsidRPr="0061172C">
        <w:rPr>
          <w:rFonts w:asciiTheme="minorHAnsi" w:hAnsiTheme="minorHAnsi" w:cstheme="minorHAnsi"/>
          <w:color w:val="000000"/>
          <w:sz w:val="24"/>
          <w:szCs w:val="24"/>
        </w:rPr>
        <w:t xml:space="preserve"> oświadczenie, z którego wynika, które usługi wykonają poszczególni Wykonawcy.</w:t>
      </w:r>
      <w:r w:rsidRPr="0061172C">
        <w:rPr>
          <w:rFonts w:asciiTheme="minorHAnsi" w:hAnsiTheme="minorHAnsi" w:cstheme="minorHAnsi"/>
          <w:sz w:val="24"/>
          <w:szCs w:val="24"/>
        </w:rPr>
        <w:t xml:space="preserve"> W przypadku gdy ofertę składa spółka cywilna, a pełen zakres prac wykonają wspólnicy wspólnie w ramach umowy spółki oświadczenie powinno potwierdzać ten fakt</w:t>
      </w:r>
      <w:r w:rsidRPr="0061172C">
        <w:rPr>
          <w:rFonts w:asciiTheme="minorHAnsi" w:hAnsiTheme="minorHAnsi" w:cstheme="minorHAnsi"/>
          <w:b/>
          <w:bCs/>
          <w:sz w:val="24"/>
          <w:szCs w:val="24"/>
        </w:rPr>
        <w:t xml:space="preserve">. </w:t>
      </w:r>
      <w:r w:rsidRPr="0061172C">
        <w:rPr>
          <w:rFonts w:asciiTheme="minorHAnsi" w:hAnsiTheme="minorHAnsi" w:cstheme="minorHAnsi"/>
          <w:b/>
          <w:bCs/>
          <w:color w:val="000000" w:themeColor="text1"/>
          <w:sz w:val="24"/>
          <w:szCs w:val="24"/>
        </w:rPr>
        <w:t>Oświadczenie należy złożyć wg</w:t>
      </w:r>
      <w:r w:rsidRPr="0061172C">
        <w:rPr>
          <w:rFonts w:asciiTheme="minorHAnsi" w:hAnsiTheme="minorHAnsi" w:cstheme="minorHAnsi"/>
          <w:b/>
          <w:bCs/>
          <w:sz w:val="24"/>
          <w:szCs w:val="24"/>
        </w:rPr>
        <w:t xml:space="preserve"> wymogów Załącznika Nr </w:t>
      </w:r>
      <w:r>
        <w:rPr>
          <w:rFonts w:asciiTheme="minorHAnsi" w:hAnsiTheme="minorHAnsi" w:cstheme="minorHAnsi"/>
          <w:b/>
          <w:bCs/>
          <w:sz w:val="24"/>
          <w:szCs w:val="24"/>
        </w:rPr>
        <w:t>4</w:t>
      </w:r>
      <w:r w:rsidRPr="0061172C">
        <w:rPr>
          <w:rFonts w:asciiTheme="minorHAnsi" w:hAnsiTheme="minorHAnsi" w:cstheme="minorHAnsi"/>
          <w:b/>
          <w:bCs/>
          <w:sz w:val="24"/>
          <w:szCs w:val="24"/>
        </w:rPr>
        <w:t xml:space="preserve"> do SWZ. </w:t>
      </w:r>
      <w:r w:rsidRPr="0061172C">
        <w:rPr>
          <w:rFonts w:asciiTheme="minorHAnsi" w:hAnsiTheme="minorHAnsi" w:cstheme="minorHAnsi"/>
          <w:bCs/>
          <w:sz w:val="24"/>
          <w:szCs w:val="24"/>
        </w:rPr>
        <w:t>Oświadczenie to jest podmiotowym środkiem dowodowym.</w:t>
      </w:r>
    </w:p>
    <w:p w14:paraId="55192385" w14:textId="0D0F7F51" w:rsidR="00270D4F" w:rsidRPr="00613FA5" w:rsidRDefault="00270D4F" w:rsidP="00613FA5">
      <w:pPr>
        <w:pStyle w:val="Kolorowalistaakcent11"/>
        <w:widowControl w:val="0"/>
        <w:numPr>
          <w:ilvl w:val="1"/>
          <w:numId w:val="72"/>
        </w:numPr>
        <w:suppressAutoHyphens/>
        <w:spacing w:before="0" w:after="0" w:line="276" w:lineRule="auto"/>
        <w:contextualSpacing w:val="0"/>
        <w:rPr>
          <w:rFonts w:asciiTheme="minorHAnsi" w:hAnsiTheme="minorHAnsi" w:cstheme="minorHAnsi"/>
          <w:b/>
          <w:bCs/>
          <w:sz w:val="24"/>
          <w:szCs w:val="24"/>
        </w:rPr>
      </w:pPr>
      <w:r w:rsidRPr="00613FA5">
        <w:rPr>
          <w:rFonts w:asciiTheme="minorHAnsi" w:hAnsiTheme="minorHAnsi" w:cstheme="minorHAnsi"/>
          <w:b/>
          <w:bCs/>
          <w:sz w:val="24"/>
          <w:szCs w:val="24"/>
        </w:rPr>
        <w:t>Zamawiający nie będzie żądał podmiotowych środków dowodowych na potwierdzenie braku podstaw wykluczenia</w:t>
      </w:r>
      <w:r w:rsidR="00C51A83" w:rsidRPr="00613FA5">
        <w:rPr>
          <w:rFonts w:asciiTheme="minorHAnsi" w:hAnsiTheme="minorHAnsi" w:cstheme="minorHAnsi"/>
          <w:b/>
          <w:bCs/>
          <w:sz w:val="24"/>
          <w:szCs w:val="24"/>
        </w:rPr>
        <w:t xml:space="preserve"> oraz spełniania warunków udziału w niniejszym postepowaniu</w:t>
      </w:r>
      <w:r w:rsidRPr="00613FA5">
        <w:rPr>
          <w:rFonts w:asciiTheme="minorHAnsi" w:hAnsiTheme="minorHAnsi" w:cstheme="minorHAnsi"/>
          <w:b/>
          <w:bCs/>
          <w:sz w:val="24"/>
          <w:szCs w:val="24"/>
        </w:rPr>
        <w:t>.</w:t>
      </w:r>
    </w:p>
    <w:p w14:paraId="4074774A" w14:textId="515F61F0" w:rsidR="00270D4F" w:rsidRDefault="00270D4F" w:rsidP="00613FA5">
      <w:pPr>
        <w:pStyle w:val="Kolorowalistaakcent11"/>
        <w:widowControl w:val="0"/>
        <w:numPr>
          <w:ilvl w:val="1"/>
          <w:numId w:val="72"/>
        </w:numPr>
        <w:suppressAutoHyphens/>
        <w:spacing w:before="0" w:after="0" w:line="276" w:lineRule="auto"/>
        <w:ind w:left="709" w:hanging="709"/>
        <w:contextualSpacing w:val="0"/>
        <w:rPr>
          <w:rFonts w:asciiTheme="minorHAnsi" w:hAnsiTheme="minorHAnsi" w:cstheme="minorHAnsi"/>
          <w:sz w:val="24"/>
          <w:szCs w:val="24"/>
        </w:rPr>
      </w:pPr>
      <w:r>
        <w:rPr>
          <w:rFonts w:asciiTheme="minorHAnsi" w:hAnsiTheme="minorHAnsi" w:cstheme="minorHAnsi"/>
          <w:sz w:val="24"/>
          <w:szCs w:val="24"/>
        </w:rPr>
        <w:t>Oświadczeni</w:t>
      </w:r>
      <w:r w:rsidR="003A14DE">
        <w:rPr>
          <w:rFonts w:asciiTheme="minorHAnsi" w:hAnsiTheme="minorHAnsi" w:cstheme="minorHAnsi"/>
          <w:sz w:val="24"/>
          <w:szCs w:val="24"/>
        </w:rPr>
        <w:t>a,</w:t>
      </w:r>
      <w:r>
        <w:rPr>
          <w:rFonts w:asciiTheme="minorHAnsi" w:hAnsiTheme="minorHAnsi" w:cstheme="minorHAnsi"/>
          <w:sz w:val="24"/>
          <w:szCs w:val="24"/>
        </w:rPr>
        <w:t xml:space="preserve"> o którym mowa w pkt 8.1</w:t>
      </w:r>
      <w:r w:rsidR="003A14DE">
        <w:rPr>
          <w:rFonts w:asciiTheme="minorHAnsi" w:hAnsiTheme="minorHAnsi" w:cstheme="minorHAnsi"/>
          <w:sz w:val="24"/>
          <w:szCs w:val="24"/>
        </w:rPr>
        <w:t xml:space="preserve"> i 8.2</w:t>
      </w:r>
      <w:r>
        <w:rPr>
          <w:rFonts w:asciiTheme="minorHAnsi" w:hAnsiTheme="minorHAnsi" w:cstheme="minorHAnsi"/>
          <w:sz w:val="24"/>
          <w:szCs w:val="24"/>
        </w:rPr>
        <w:t xml:space="preserve"> SWZ </w:t>
      </w:r>
      <w:r>
        <w:rPr>
          <w:rFonts w:asciiTheme="minorHAnsi" w:hAnsiTheme="minorHAnsi" w:cstheme="minorHAnsi"/>
          <w:color w:val="000000"/>
          <w:sz w:val="24"/>
          <w:szCs w:val="24"/>
        </w:rPr>
        <w:t>składa się, pod rygorem nieważności, w formie elektronicznej lub w postaci elektronicznej opatrzonej podpisem zaufanym lub podpisem osobistym.</w:t>
      </w:r>
    </w:p>
    <w:p w14:paraId="4F1120C8" w14:textId="77777777" w:rsidR="00270D4F" w:rsidRDefault="00270D4F" w:rsidP="00613FA5">
      <w:pPr>
        <w:pStyle w:val="Kolorowalistaakcent11"/>
        <w:widowControl w:val="0"/>
        <w:numPr>
          <w:ilvl w:val="1"/>
          <w:numId w:val="72"/>
        </w:numPr>
        <w:suppressAutoHyphens/>
        <w:spacing w:before="0" w:after="0" w:line="276" w:lineRule="auto"/>
        <w:ind w:left="709" w:hanging="709"/>
        <w:contextualSpacing w:val="0"/>
        <w:rPr>
          <w:rFonts w:asciiTheme="minorHAnsi" w:hAnsiTheme="minorHAnsi" w:cstheme="minorHAnsi"/>
          <w:sz w:val="24"/>
          <w:szCs w:val="24"/>
        </w:rPr>
      </w:pPr>
      <w:r>
        <w:rPr>
          <w:rFonts w:asciiTheme="minorHAnsi" w:hAnsiTheme="minorHAnsi" w:cstheme="minorHAnsi"/>
          <w:color w:val="000000"/>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F237CC2" w14:textId="1372B2FA" w:rsidR="00270D4F" w:rsidRDefault="00270D4F" w:rsidP="00613FA5">
      <w:pPr>
        <w:pStyle w:val="Kolorowalistaakcent11"/>
        <w:widowControl w:val="0"/>
        <w:numPr>
          <w:ilvl w:val="1"/>
          <w:numId w:val="72"/>
        </w:numPr>
        <w:suppressAutoHyphens/>
        <w:spacing w:before="0" w:after="0" w:line="276" w:lineRule="auto"/>
        <w:ind w:left="709" w:hanging="709"/>
        <w:contextualSpacing w:val="0"/>
        <w:rPr>
          <w:rFonts w:asciiTheme="minorHAnsi" w:hAnsiTheme="minorHAnsi" w:cstheme="minorHAnsi"/>
          <w:color w:val="000000"/>
          <w:sz w:val="24"/>
          <w:szCs w:val="24"/>
        </w:rPr>
      </w:pPr>
      <w:r>
        <w:rPr>
          <w:rFonts w:asciiTheme="minorHAnsi" w:hAnsiTheme="minorHAnsi" w:cstheme="minorHAnsi"/>
          <w:sz w:val="24"/>
          <w:szCs w:val="24"/>
        </w:rPr>
        <w:t>Oświadczeni</w:t>
      </w:r>
      <w:r w:rsidR="003A14DE">
        <w:rPr>
          <w:rFonts w:asciiTheme="minorHAnsi" w:hAnsiTheme="minorHAnsi" w:cstheme="minorHAnsi"/>
          <w:sz w:val="24"/>
          <w:szCs w:val="24"/>
        </w:rPr>
        <w:t>a</w:t>
      </w:r>
      <w:r>
        <w:rPr>
          <w:rFonts w:asciiTheme="minorHAnsi" w:hAnsiTheme="minorHAnsi" w:cstheme="minorHAnsi"/>
          <w:sz w:val="24"/>
          <w:szCs w:val="24"/>
        </w:rPr>
        <w:t xml:space="preserve"> wskazane w pkt 8.1</w:t>
      </w:r>
      <w:r w:rsidR="003A14DE">
        <w:rPr>
          <w:rFonts w:asciiTheme="minorHAnsi" w:hAnsiTheme="minorHAnsi" w:cstheme="minorHAnsi"/>
          <w:sz w:val="24"/>
          <w:szCs w:val="24"/>
        </w:rPr>
        <w:t xml:space="preserve"> i 8.2</w:t>
      </w:r>
      <w:r>
        <w:rPr>
          <w:rFonts w:asciiTheme="minorHAnsi" w:hAnsiTheme="minorHAnsi" w:cstheme="minorHAnsi"/>
          <w:sz w:val="24"/>
          <w:szCs w:val="24"/>
        </w:rPr>
        <w:t xml:space="preserve"> SWZ przekazuje się środkiem komunikacji elektronicznej wskazanym w rozdziale 11 SWZ.</w:t>
      </w:r>
    </w:p>
    <w:p w14:paraId="6F761217" w14:textId="23E20A83" w:rsidR="00270D4F" w:rsidRDefault="00270D4F" w:rsidP="00613FA5">
      <w:pPr>
        <w:pStyle w:val="Kolorowalistaakcent11"/>
        <w:widowControl w:val="0"/>
        <w:numPr>
          <w:ilvl w:val="1"/>
          <w:numId w:val="72"/>
        </w:numPr>
        <w:suppressAutoHyphens/>
        <w:spacing w:before="0" w:after="0" w:line="276" w:lineRule="auto"/>
        <w:ind w:left="709" w:hanging="709"/>
        <w:contextualSpacing w:val="0"/>
        <w:rPr>
          <w:rFonts w:asciiTheme="minorHAnsi" w:hAnsiTheme="minorHAnsi" w:cstheme="minorHAnsi"/>
          <w:sz w:val="24"/>
          <w:szCs w:val="24"/>
        </w:rPr>
      </w:pPr>
      <w:r>
        <w:rPr>
          <w:rFonts w:asciiTheme="minorHAnsi" w:hAnsiTheme="minorHAnsi" w:cstheme="minorHAnsi"/>
          <w:color w:val="000000"/>
          <w:sz w:val="24"/>
          <w:szCs w:val="24"/>
        </w:rPr>
        <w:t>W przypadku, gdy oświadczenie o którym mowa w pkt 8.1</w:t>
      </w:r>
      <w:r w:rsidR="003A14DE">
        <w:rPr>
          <w:rFonts w:asciiTheme="minorHAnsi" w:hAnsiTheme="minorHAnsi" w:cstheme="minorHAnsi"/>
          <w:color w:val="000000"/>
          <w:sz w:val="24"/>
          <w:szCs w:val="24"/>
        </w:rPr>
        <w:t xml:space="preserve"> i 8.2</w:t>
      </w:r>
      <w:r>
        <w:rPr>
          <w:rFonts w:asciiTheme="minorHAnsi" w:hAnsiTheme="minorHAnsi" w:cstheme="minorHAnsi"/>
          <w:color w:val="000000"/>
          <w:sz w:val="24"/>
          <w:szCs w:val="24"/>
        </w:rPr>
        <w:t xml:space="preserve"> SWZ zawiera informacje stanowiące tajemnicę przedsiębiorstwa w rozumieniu przepisów </w:t>
      </w:r>
      <w:r>
        <w:rPr>
          <w:rFonts w:asciiTheme="minorHAnsi" w:hAnsiTheme="minorHAnsi" w:cstheme="minorHAnsi"/>
          <w:sz w:val="24"/>
          <w:szCs w:val="24"/>
        </w:rPr>
        <w:t>ustawy</w:t>
      </w:r>
      <w:r>
        <w:rPr>
          <w:rFonts w:asciiTheme="minorHAnsi" w:hAnsiTheme="minorHAnsi" w:cstheme="minorHAnsi"/>
          <w:color w:val="000000"/>
          <w:sz w:val="24"/>
          <w:szCs w:val="24"/>
        </w:rPr>
        <w:t xml:space="preserve"> z dnia 16 kwietnia 1993 r. o zwalczan</w:t>
      </w:r>
      <w:r w:rsidR="00350E12">
        <w:rPr>
          <w:rFonts w:asciiTheme="minorHAnsi" w:hAnsiTheme="minorHAnsi" w:cstheme="minorHAnsi"/>
          <w:color w:val="000000"/>
          <w:sz w:val="24"/>
          <w:szCs w:val="24"/>
        </w:rPr>
        <w:t>iu nieuczciwej konkurencji (</w:t>
      </w:r>
      <w:r>
        <w:rPr>
          <w:rFonts w:asciiTheme="minorHAnsi" w:hAnsiTheme="minorHAnsi" w:cstheme="minorHAnsi"/>
          <w:color w:val="000000"/>
          <w:sz w:val="24"/>
          <w:szCs w:val="24"/>
        </w:rPr>
        <w:t>Dz. U. z 2026 r. poz. 85), Wykonawca, w celu utrzymania w poufności tych informacji, przekazuje je w wydzielonym i odpowiednio oznaczonym pliku.</w:t>
      </w:r>
    </w:p>
    <w:p w14:paraId="1FA0E09D" w14:textId="77777777" w:rsidR="00270D4F" w:rsidRDefault="00270D4F" w:rsidP="00613FA5">
      <w:pPr>
        <w:pStyle w:val="Kolorowalistaakcent11"/>
        <w:widowControl w:val="0"/>
        <w:numPr>
          <w:ilvl w:val="1"/>
          <w:numId w:val="72"/>
        </w:numPr>
        <w:suppressAutoHyphens/>
        <w:spacing w:before="0" w:after="0" w:line="276" w:lineRule="auto"/>
        <w:ind w:left="709" w:hanging="709"/>
        <w:contextualSpacing w:val="0"/>
        <w:rPr>
          <w:rFonts w:asciiTheme="minorHAnsi" w:hAnsiTheme="minorHAnsi" w:cstheme="minorHAnsi"/>
          <w:color w:val="000000"/>
          <w:sz w:val="24"/>
          <w:szCs w:val="24"/>
        </w:rPr>
      </w:pPr>
      <w:r>
        <w:rPr>
          <w:rFonts w:asciiTheme="minorHAnsi" w:hAnsiTheme="minorHAnsi" w:cstheme="minorHAnsi"/>
          <w:color w:val="000000"/>
          <w:sz w:val="24"/>
          <w:szCs w:val="24"/>
        </w:rPr>
        <w:t>Dokumenty elektroniczne muszą spełniać łącznie następujące wymagania:</w:t>
      </w:r>
    </w:p>
    <w:p w14:paraId="79D59C02" w14:textId="77777777" w:rsidR="00270D4F" w:rsidRDefault="00270D4F" w:rsidP="00613FA5">
      <w:pPr>
        <w:pStyle w:val="Akapitzlist2"/>
        <w:numPr>
          <w:ilvl w:val="0"/>
          <w:numId w:val="73"/>
        </w:numPr>
        <w:shd w:val="clear" w:color="auto" w:fill="FFFFFF"/>
        <w:spacing w:before="0" w:after="0" w:line="276" w:lineRule="auto"/>
        <w:ind w:left="1134" w:hanging="425"/>
        <w:rPr>
          <w:rFonts w:asciiTheme="minorHAnsi" w:hAnsiTheme="minorHAnsi" w:cstheme="minorHAnsi"/>
          <w:color w:val="000000"/>
          <w:sz w:val="24"/>
          <w:szCs w:val="24"/>
        </w:rPr>
      </w:pPr>
      <w:r>
        <w:rPr>
          <w:rFonts w:asciiTheme="minorHAnsi" w:hAnsiTheme="minorHAnsi" w:cstheme="minorHAnsi"/>
          <w:color w:val="000000"/>
          <w:sz w:val="24"/>
          <w:szCs w:val="24"/>
        </w:rPr>
        <w:t xml:space="preserve">są utrwalone w sposób umożliwiający ich wielokrotne odczytanie, zapisanie </w:t>
      </w:r>
      <w:r>
        <w:rPr>
          <w:rFonts w:asciiTheme="minorHAnsi" w:hAnsiTheme="minorHAnsi" w:cstheme="minorHAnsi"/>
          <w:color w:val="000000"/>
          <w:sz w:val="24"/>
          <w:szCs w:val="24"/>
        </w:rPr>
        <w:br/>
        <w:t>i powielenie, a także przekazanie przy użyciu środków komunikacji elektronicznej lub na informatycznym nośniku danych;</w:t>
      </w:r>
    </w:p>
    <w:p w14:paraId="12CEE2AE" w14:textId="77777777" w:rsidR="00270D4F" w:rsidRDefault="00270D4F" w:rsidP="00613FA5">
      <w:pPr>
        <w:pStyle w:val="Akapitzlist2"/>
        <w:numPr>
          <w:ilvl w:val="0"/>
          <w:numId w:val="73"/>
        </w:numPr>
        <w:shd w:val="clear" w:color="auto" w:fill="FFFFFF"/>
        <w:spacing w:before="0" w:after="0" w:line="276" w:lineRule="auto"/>
        <w:ind w:left="1134" w:hanging="425"/>
        <w:rPr>
          <w:rFonts w:asciiTheme="minorHAnsi" w:hAnsiTheme="minorHAnsi" w:cstheme="minorHAnsi"/>
          <w:color w:val="000000"/>
          <w:sz w:val="24"/>
          <w:szCs w:val="24"/>
        </w:rPr>
      </w:pPr>
      <w:r>
        <w:rPr>
          <w:rFonts w:asciiTheme="minorHAnsi" w:hAnsiTheme="minorHAnsi" w:cstheme="minorHAnsi"/>
          <w:color w:val="000000"/>
          <w:sz w:val="24"/>
          <w:szCs w:val="24"/>
        </w:rPr>
        <w:t>umożliwiają prezentację treści w postaci elektronicznej, w szczególności przez wyświetlenie tej treści na monitorze ekranowym;</w:t>
      </w:r>
    </w:p>
    <w:p w14:paraId="25DADAB2" w14:textId="77777777" w:rsidR="00270D4F" w:rsidRDefault="00270D4F" w:rsidP="00613FA5">
      <w:pPr>
        <w:pStyle w:val="Akapitzlist2"/>
        <w:numPr>
          <w:ilvl w:val="0"/>
          <w:numId w:val="73"/>
        </w:numPr>
        <w:shd w:val="clear" w:color="auto" w:fill="FFFFFF"/>
        <w:spacing w:before="0" w:after="0" w:line="276" w:lineRule="auto"/>
        <w:ind w:left="1134" w:hanging="425"/>
        <w:rPr>
          <w:rFonts w:asciiTheme="minorHAnsi" w:hAnsiTheme="minorHAnsi" w:cstheme="minorHAnsi"/>
          <w:color w:val="000000"/>
          <w:sz w:val="24"/>
          <w:szCs w:val="24"/>
        </w:rPr>
      </w:pPr>
      <w:r>
        <w:rPr>
          <w:rFonts w:asciiTheme="minorHAnsi" w:hAnsiTheme="minorHAnsi" w:cstheme="minorHAnsi"/>
          <w:color w:val="000000"/>
          <w:sz w:val="24"/>
          <w:szCs w:val="24"/>
        </w:rPr>
        <w:t>umożliwiają prezentację treści w postaci papierowej, w szczególności za pomocą wydruku;</w:t>
      </w:r>
    </w:p>
    <w:p w14:paraId="58049BF4" w14:textId="42EE4B91" w:rsidR="00270D4F" w:rsidRDefault="00270D4F" w:rsidP="00613FA5">
      <w:pPr>
        <w:pStyle w:val="Akapitzlist2"/>
        <w:numPr>
          <w:ilvl w:val="0"/>
          <w:numId w:val="73"/>
        </w:numPr>
        <w:shd w:val="clear" w:color="auto" w:fill="FFFFFF"/>
        <w:spacing w:before="0" w:after="0" w:line="276" w:lineRule="auto"/>
        <w:ind w:left="1134" w:hanging="425"/>
        <w:rPr>
          <w:rFonts w:asciiTheme="minorHAnsi" w:hAnsiTheme="minorHAnsi" w:cstheme="minorHAnsi"/>
          <w:color w:val="000000"/>
          <w:sz w:val="24"/>
          <w:szCs w:val="24"/>
        </w:rPr>
      </w:pPr>
      <w:r>
        <w:rPr>
          <w:rFonts w:asciiTheme="minorHAnsi" w:hAnsiTheme="minorHAnsi" w:cstheme="minorHAnsi"/>
          <w:color w:val="000000"/>
          <w:sz w:val="24"/>
          <w:szCs w:val="24"/>
        </w:rPr>
        <w:t>zawierają dane w układzie niepozostawiającym wątpliwości co do treści i kontekstu zapisanych informacji.</w:t>
      </w:r>
    </w:p>
    <w:p w14:paraId="4AD5C3C8" w14:textId="77777777" w:rsidR="007679C8" w:rsidRDefault="007679C8" w:rsidP="007679C8">
      <w:pPr>
        <w:pStyle w:val="Akapitzlist2"/>
        <w:shd w:val="clear" w:color="auto" w:fill="FFFFFF"/>
        <w:spacing w:before="0" w:after="0" w:line="276" w:lineRule="auto"/>
        <w:ind w:left="1134"/>
        <w:rPr>
          <w:rFonts w:asciiTheme="minorHAnsi" w:hAnsiTheme="minorHAnsi" w:cstheme="minorHAnsi"/>
          <w:color w:val="000000"/>
          <w:sz w:val="24"/>
          <w:szCs w:val="24"/>
        </w:rPr>
      </w:pPr>
    </w:p>
    <w:p w14:paraId="3A2D6CE4" w14:textId="0B6D0EED" w:rsidR="007956E0" w:rsidRPr="001A653C" w:rsidRDefault="007956E0" w:rsidP="00DB1A6A">
      <w:pPr>
        <w:pStyle w:val="Kolorowalistaakcent11"/>
        <w:autoSpaceDE w:val="0"/>
        <w:autoSpaceDN w:val="0"/>
        <w:adjustRightInd w:val="0"/>
        <w:spacing w:line="276" w:lineRule="auto"/>
        <w:ind w:left="0"/>
        <w:rPr>
          <w:rFonts w:asciiTheme="minorHAnsi" w:hAnsiTheme="minorHAnsi" w:cstheme="minorHAnsi"/>
          <w:sz w:val="10"/>
          <w:szCs w:val="10"/>
        </w:rPr>
      </w:pPr>
    </w:p>
    <w:p w14:paraId="6DB655BA" w14:textId="77777777" w:rsidR="00847CC9" w:rsidRPr="001A653C" w:rsidRDefault="00847CC9" w:rsidP="00431C95">
      <w:pPr>
        <w:pStyle w:val="Kolorowalistaakcent11"/>
        <w:autoSpaceDE w:val="0"/>
        <w:autoSpaceDN w:val="0"/>
        <w:adjustRightInd w:val="0"/>
        <w:spacing w:line="276" w:lineRule="auto"/>
        <w:ind w:left="709"/>
        <w:rPr>
          <w:rFonts w:asciiTheme="minorHAnsi" w:hAnsiTheme="minorHAnsi" w:cstheme="minorHAnsi"/>
          <w:sz w:val="10"/>
          <w:szCs w:val="10"/>
        </w:rPr>
      </w:pPr>
    </w:p>
    <w:tbl>
      <w:tblPr>
        <w:tblW w:w="0" w:type="auto"/>
        <w:jc w:val="center"/>
        <w:tblBorders>
          <w:bottom w:val="single" w:sz="4" w:space="0" w:color="auto"/>
        </w:tblBorders>
        <w:tblLook w:val="00A0" w:firstRow="1" w:lastRow="0" w:firstColumn="1" w:lastColumn="0" w:noHBand="0" w:noVBand="0"/>
      </w:tblPr>
      <w:tblGrid>
        <w:gridCol w:w="9060"/>
      </w:tblGrid>
      <w:tr w:rsidR="00D9784D" w:rsidRPr="001A653C" w14:paraId="5F912C52" w14:textId="77777777" w:rsidTr="00AB424B">
        <w:trPr>
          <w:jc w:val="center"/>
        </w:trPr>
        <w:tc>
          <w:tcPr>
            <w:tcW w:w="9060" w:type="dxa"/>
            <w:tcBorders>
              <w:bottom w:val="single" w:sz="4" w:space="0" w:color="auto"/>
            </w:tcBorders>
            <w:shd w:val="clear" w:color="auto" w:fill="D9D9D9" w:themeFill="background1" w:themeFillShade="D9"/>
          </w:tcPr>
          <w:p w14:paraId="1328F690" w14:textId="77777777" w:rsidR="00D9784D" w:rsidRPr="001A653C"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1A653C">
              <w:rPr>
                <w:rFonts w:asciiTheme="minorHAnsi" w:hAnsiTheme="minorHAnsi" w:cstheme="minorHAnsi"/>
                <w:sz w:val="26"/>
                <w:szCs w:val="26"/>
              </w:rPr>
              <w:t>Rozdział 9</w:t>
            </w:r>
          </w:p>
          <w:p w14:paraId="2587A351" w14:textId="07D6BC0A" w:rsidR="00D9784D" w:rsidRPr="001A653C" w:rsidRDefault="00D9784D" w:rsidP="00627C7D">
            <w:pPr>
              <w:suppressAutoHyphens/>
              <w:spacing w:line="276" w:lineRule="auto"/>
              <w:contextualSpacing/>
              <w:jc w:val="center"/>
              <w:textAlignment w:val="baseline"/>
              <w:rPr>
                <w:rFonts w:asciiTheme="minorHAnsi" w:hAnsiTheme="minorHAnsi" w:cstheme="minorHAnsi"/>
              </w:rPr>
            </w:pPr>
            <w:r w:rsidRPr="001A653C">
              <w:rPr>
                <w:rFonts w:asciiTheme="minorHAnsi" w:hAnsiTheme="minorHAnsi" w:cstheme="minorHAnsi"/>
                <w:b/>
                <w:sz w:val="26"/>
                <w:szCs w:val="26"/>
              </w:rPr>
              <w:t xml:space="preserve">INFORMACJA DLA WYKONAWCÓW POLEGAJĄCYCH </w:t>
            </w:r>
            <w:r w:rsidRPr="001A653C">
              <w:rPr>
                <w:rFonts w:asciiTheme="minorHAnsi" w:hAnsiTheme="minorHAnsi" w:cstheme="minorHAnsi"/>
                <w:b/>
                <w:sz w:val="26"/>
                <w:szCs w:val="26"/>
              </w:rPr>
              <w:br/>
              <w:t xml:space="preserve">NA ZASOBACH INNYCH PODMIOTÓW, NA ZASADACH OKREŚLONYCH </w:t>
            </w:r>
            <w:r w:rsidRPr="001A653C">
              <w:rPr>
                <w:rFonts w:asciiTheme="minorHAnsi" w:hAnsiTheme="minorHAnsi" w:cstheme="minorHAnsi"/>
                <w:b/>
                <w:sz w:val="26"/>
                <w:szCs w:val="26"/>
              </w:rPr>
              <w:br/>
              <w:t xml:space="preserve">W ART. </w:t>
            </w:r>
            <w:r w:rsidR="00CF1882" w:rsidRPr="001A653C">
              <w:rPr>
                <w:rFonts w:asciiTheme="minorHAnsi" w:hAnsiTheme="minorHAnsi" w:cstheme="minorHAnsi"/>
                <w:b/>
                <w:sz w:val="26"/>
                <w:szCs w:val="26"/>
              </w:rPr>
              <w:t>118</w:t>
            </w:r>
            <w:r w:rsidRPr="001A653C">
              <w:rPr>
                <w:rFonts w:asciiTheme="minorHAnsi" w:hAnsiTheme="minorHAnsi" w:cstheme="minorHAnsi"/>
                <w:b/>
                <w:sz w:val="26"/>
                <w:szCs w:val="26"/>
              </w:rPr>
              <w:t xml:space="preserve"> USTAWY PZP ORAZ ZAMIERZAJĄCYCH POWIERZYĆ WYKONANIE CZĘŚCI ZAMÓWIENIA PODWYKONAWCOM</w:t>
            </w:r>
          </w:p>
        </w:tc>
      </w:tr>
    </w:tbl>
    <w:p w14:paraId="72A71638" w14:textId="77777777" w:rsidR="00877E7E" w:rsidRPr="001A653C" w:rsidRDefault="00877E7E" w:rsidP="00877E7E">
      <w:pPr>
        <w:pStyle w:val="Akapitzlist"/>
        <w:autoSpaceDE w:val="0"/>
        <w:autoSpaceDN w:val="0"/>
        <w:adjustRightInd w:val="0"/>
        <w:spacing w:before="0" w:after="0" w:line="276" w:lineRule="auto"/>
        <w:ind w:left="709"/>
        <w:rPr>
          <w:rFonts w:asciiTheme="minorHAnsi" w:hAnsiTheme="minorHAnsi" w:cstheme="minorHAnsi"/>
          <w:sz w:val="24"/>
          <w:szCs w:val="24"/>
        </w:rPr>
      </w:pPr>
    </w:p>
    <w:p w14:paraId="5F4841E0" w14:textId="0165EACA" w:rsidR="008E3C0F" w:rsidRPr="001A653C" w:rsidRDefault="008E3C0F" w:rsidP="00837DE3">
      <w:pPr>
        <w:pStyle w:val="Akapitzlist"/>
        <w:numPr>
          <w:ilvl w:val="1"/>
          <w:numId w:val="8"/>
        </w:numPr>
        <w:autoSpaceDE w:val="0"/>
        <w:autoSpaceDN w:val="0"/>
        <w:adjustRightInd w:val="0"/>
        <w:spacing w:line="276" w:lineRule="auto"/>
        <w:ind w:left="709" w:hanging="709"/>
        <w:rPr>
          <w:rFonts w:asciiTheme="minorHAnsi" w:hAnsiTheme="minorHAnsi" w:cstheme="minorHAnsi"/>
          <w:sz w:val="24"/>
          <w:szCs w:val="24"/>
        </w:rPr>
      </w:pPr>
      <w:r w:rsidRPr="001A653C">
        <w:rPr>
          <w:rFonts w:asciiTheme="minorHAnsi" w:hAnsiTheme="minorHAnsi" w:cstheme="minorHAnsi"/>
          <w:color w:val="000000"/>
          <w:sz w:val="24"/>
          <w:szCs w:val="24"/>
          <w:shd w:val="clear" w:color="auto" w:fill="FFFFFF"/>
        </w:rPr>
        <w:t xml:space="preserve">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14:paraId="222A60A3" w14:textId="6AD926FA" w:rsidR="008A21B5" w:rsidRPr="001A653C" w:rsidRDefault="008A21B5" w:rsidP="00837DE3">
      <w:pPr>
        <w:pStyle w:val="Akapitzlist"/>
        <w:numPr>
          <w:ilvl w:val="1"/>
          <w:numId w:val="8"/>
        </w:numPr>
        <w:autoSpaceDE w:val="0"/>
        <w:autoSpaceDN w:val="0"/>
        <w:adjustRightInd w:val="0"/>
        <w:spacing w:before="0" w:after="0" w:line="276" w:lineRule="auto"/>
        <w:ind w:left="709" w:hanging="709"/>
        <w:rPr>
          <w:rFonts w:asciiTheme="minorHAnsi" w:hAnsiTheme="minorHAnsi" w:cstheme="minorHAnsi"/>
          <w:sz w:val="24"/>
          <w:szCs w:val="24"/>
        </w:rPr>
      </w:pPr>
      <w:r w:rsidRPr="001A653C">
        <w:rPr>
          <w:rFonts w:asciiTheme="minorHAnsi" w:hAnsiTheme="minorHAnsi" w:cstheme="minorHAnsi"/>
          <w:color w:val="000000"/>
          <w:sz w:val="24"/>
          <w:szCs w:val="24"/>
          <w:shd w:val="clear" w:color="auto" w:fill="FFFFFF"/>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5607209" w14:textId="6D425FF1" w:rsidR="008E3C0F" w:rsidRPr="001A653C" w:rsidRDefault="008E3C0F" w:rsidP="00837DE3">
      <w:pPr>
        <w:pStyle w:val="Akapitzlist"/>
        <w:numPr>
          <w:ilvl w:val="1"/>
          <w:numId w:val="8"/>
        </w:numPr>
        <w:autoSpaceDE w:val="0"/>
        <w:autoSpaceDN w:val="0"/>
        <w:adjustRightInd w:val="0"/>
        <w:spacing w:before="0" w:after="0" w:line="276" w:lineRule="auto"/>
        <w:ind w:left="709" w:hanging="709"/>
        <w:rPr>
          <w:rFonts w:asciiTheme="minorHAnsi" w:hAnsiTheme="minorHAnsi" w:cstheme="minorHAnsi"/>
          <w:sz w:val="24"/>
          <w:szCs w:val="24"/>
        </w:rPr>
      </w:pPr>
      <w:r w:rsidRPr="001A653C">
        <w:rPr>
          <w:rFonts w:asciiTheme="minorHAnsi" w:hAnsiTheme="minorHAnsi" w:cstheme="minorHAnsi"/>
          <w:color w:val="000000"/>
          <w:sz w:val="24"/>
          <w:szCs w:val="24"/>
          <w:shd w:val="clear" w:color="auto" w:fill="FFFFFF"/>
        </w:rPr>
        <w:t xml:space="preserve">W odniesieniu do warunków dotyczących wykształcenia, kwalifikacji zawodowych lub doświadczenia </w:t>
      </w:r>
      <w:r w:rsidR="00CB4701" w:rsidRPr="001A653C">
        <w:rPr>
          <w:rFonts w:asciiTheme="minorHAnsi" w:hAnsiTheme="minorHAnsi" w:cstheme="minorHAnsi"/>
          <w:color w:val="000000"/>
          <w:sz w:val="24"/>
          <w:szCs w:val="24"/>
          <w:shd w:val="clear" w:color="auto" w:fill="FFFFFF"/>
        </w:rPr>
        <w:t>W</w:t>
      </w:r>
      <w:r w:rsidRPr="001A653C">
        <w:rPr>
          <w:rFonts w:asciiTheme="minorHAnsi" w:hAnsiTheme="minorHAnsi" w:cstheme="minorHAnsi"/>
          <w:color w:val="000000"/>
          <w:sz w:val="24"/>
          <w:szCs w:val="24"/>
          <w:shd w:val="clear" w:color="auto" w:fill="FFFFFF"/>
        </w:rPr>
        <w:t>ykonawcy mogą polegać na zdolnościach podmiotów</w:t>
      </w:r>
      <w:r w:rsidR="00170D4D" w:rsidRPr="001A653C">
        <w:rPr>
          <w:rFonts w:asciiTheme="minorHAnsi" w:hAnsiTheme="minorHAnsi" w:cstheme="minorHAnsi"/>
          <w:color w:val="000000"/>
          <w:sz w:val="24"/>
          <w:szCs w:val="24"/>
          <w:shd w:val="clear" w:color="auto" w:fill="FFFFFF"/>
        </w:rPr>
        <w:t xml:space="preserve"> </w:t>
      </w:r>
      <w:r w:rsidRPr="001A653C">
        <w:rPr>
          <w:rFonts w:asciiTheme="minorHAnsi" w:hAnsiTheme="minorHAnsi" w:cstheme="minorHAnsi"/>
          <w:color w:val="000000"/>
          <w:sz w:val="24"/>
          <w:szCs w:val="24"/>
          <w:shd w:val="clear" w:color="auto" w:fill="FFFFFF"/>
        </w:rPr>
        <w:t xml:space="preserve">udostępniających zasoby, </w:t>
      </w:r>
      <w:r w:rsidRPr="001A653C">
        <w:rPr>
          <w:rFonts w:asciiTheme="minorHAnsi" w:hAnsiTheme="minorHAnsi" w:cstheme="minorHAnsi"/>
          <w:b/>
          <w:bCs/>
          <w:color w:val="000000"/>
          <w:sz w:val="24"/>
          <w:szCs w:val="24"/>
          <w:shd w:val="clear" w:color="auto" w:fill="FFFFFF"/>
        </w:rPr>
        <w:t>jeśli podmioty te wykonają usługi, do realizacji których te zdolności są wymagane</w:t>
      </w:r>
      <w:r w:rsidR="00010EF8" w:rsidRPr="001A653C">
        <w:rPr>
          <w:rFonts w:asciiTheme="minorHAnsi" w:hAnsiTheme="minorHAnsi" w:cstheme="minorHAnsi"/>
          <w:b/>
          <w:bCs/>
          <w:color w:val="000000"/>
          <w:sz w:val="24"/>
          <w:szCs w:val="24"/>
          <w:shd w:val="clear" w:color="auto" w:fill="FFFFFF"/>
        </w:rPr>
        <w:t>.</w:t>
      </w:r>
    </w:p>
    <w:p w14:paraId="300BCD56" w14:textId="0C89AEE2" w:rsidR="00CE5016" w:rsidRPr="001A653C" w:rsidRDefault="00CE5016" w:rsidP="00837DE3">
      <w:pPr>
        <w:pStyle w:val="Akapitzlist"/>
        <w:numPr>
          <w:ilvl w:val="1"/>
          <w:numId w:val="8"/>
        </w:numPr>
        <w:autoSpaceDE w:val="0"/>
        <w:autoSpaceDN w:val="0"/>
        <w:adjustRightInd w:val="0"/>
        <w:spacing w:before="0" w:after="0" w:line="276" w:lineRule="auto"/>
        <w:ind w:left="709" w:hanging="709"/>
        <w:rPr>
          <w:rFonts w:asciiTheme="minorHAnsi" w:hAnsiTheme="minorHAnsi" w:cstheme="minorHAnsi"/>
          <w:sz w:val="24"/>
          <w:szCs w:val="24"/>
        </w:rPr>
      </w:pPr>
      <w:r w:rsidRPr="001A653C">
        <w:rPr>
          <w:rFonts w:asciiTheme="minorHAnsi" w:hAnsiTheme="minorHAnsi" w:cstheme="minorHAnsi"/>
          <w:color w:val="000000"/>
          <w:sz w:val="24"/>
          <w:szCs w:val="24"/>
          <w:shd w:val="clear" w:color="auto" w:fill="FFFFFF"/>
        </w:rPr>
        <w:t xml:space="preserve">Wykonawca, który polega na zdolnościach lub sytuacji podmiotów udostępniających zasoby, składa </w:t>
      </w:r>
      <w:r w:rsidRPr="001A653C">
        <w:rPr>
          <w:rFonts w:asciiTheme="minorHAnsi" w:hAnsiTheme="minorHAnsi" w:cstheme="minorHAnsi"/>
          <w:b/>
          <w:bCs/>
          <w:color w:val="000000"/>
          <w:sz w:val="24"/>
          <w:szCs w:val="24"/>
          <w:u w:val="single"/>
          <w:shd w:val="clear" w:color="auto" w:fill="FFFFFF"/>
        </w:rPr>
        <w:t>wraz z ofertą</w:t>
      </w:r>
      <w:r w:rsidRPr="001A653C">
        <w:rPr>
          <w:rFonts w:asciiTheme="minorHAnsi" w:hAnsiTheme="minorHAnsi" w:cstheme="minorHAnsi"/>
          <w:color w:val="000000"/>
          <w:sz w:val="24"/>
          <w:szCs w:val="24"/>
          <w:shd w:val="clear" w:color="auto" w:fill="FFFFFF"/>
        </w:rPr>
        <w:t xml:space="preserve">, </w:t>
      </w:r>
      <w:r w:rsidRPr="001A653C">
        <w:rPr>
          <w:rFonts w:asciiTheme="minorHAnsi" w:hAnsiTheme="minorHAnsi" w:cstheme="minorHAnsi"/>
          <w:b/>
          <w:bCs/>
          <w:color w:val="000000"/>
          <w:sz w:val="24"/>
          <w:szCs w:val="24"/>
          <w:shd w:val="clear" w:color="auto" w:fill="FFFFFF"/>
        </w:rPr>
        <w:t>zobowiązanie podmiotu udostępniającego zasoby</w:t>
      </w:r>
      <w:r w:rsidRPr="001A653C">
        <w:rPr>
          <w:rFonts w:asciiTheme="minorHAnsi" w:hAnsiTheme="minorHAnsi" w:cstheme="minorHAnsi"/>
          <w:color w:val="000000"/>
          <w:sz w:val="24"/>
          <w:szCs w:val="24"/>
          <w:shd w:val="clear" w:color="auto" w:fill="FFFFFF"/>
        </w:rPr>
        <w:t xml:space="preserve"> do oddania mu do dyspozycji niezbędnych zasobów na potrzeby realizacji danego zamówienia lub inny podmiotowy środek dowodowy potwierdzający, że </w:t>
      </w:r>
      <w:r w:rsidR="00CB4701" w:rsidRPr="001A653C">
        <w:rPr>
          <w:rFonts w:asciiTheme="minorHAnsi" w:hAnsiTheme="minorHAnsi" w:cstheme="minorHAnsi"/>
          <w:color w:val="000000"/>
          <w:sz w:val="24"/>
          <w:szCs w:val="24"/>
          <w:shd w:val="clear" w:color="auto" w:fill="FFFFFF"/>
        </w:rPr>
        <w:t>W</w:t>
      </w:r>
      <w:r w:rsidRPr="001A653C">
        <w:rPr>
          <w:rFonts w:asciiTheme="minorHAnsi" w:hAnsiTheme="minorHAnsi" w:cstheme="minorHAnsi"/>
          <w:color w:val="000000"/>
          <w:sz w:val="24"/>
          <w:szCs w:val="24"/>
          <w:shd w:val="clear" w:color="auto" w:fill="FFFFFF"/>
        </w:rPr>
        <w:t>ykonawca realizując zamówienie, będzie dysponował niezbędnymi zasobami tych podmiotów</w:t>
      </w:r>
      <w:r w:rsidR="00D9784D" w:rsidRPr="001A653C">
        <w:rPr>
          <w:rFonts w:asciiTheme="minorHAnsi" w:hAnsiTheme="minorHAnsi" w:cstheme="minorHAnsi"/>
          <w:sz w:val="24"/>
          <w:szCs w:val="24"/>
        </w:rPr>
        <w:t>.</w:t>
      </w:r>
    </w:p>
    <w:p w14:paraId="4F554914" w14:textId="587838F2" w:rsidR="00CE5016" w:rsidRPr="001A653C" w:rsidRDefault="00CE5016" w:rsidP="00837DE3">
      <w:pPr>
        <w:pStyle w:val="Akapitzlist"/>
        <w:numPr>
          <w:ilvl w:val="1"/>
          <w:numId w:val="8"/>
        </w:numPr>
        <w:autoSpaceDE w:val="0"/>
        <w:autoSpaceDN w:val="0"/>
        <w:adjustRightInd w:val="0"/>
        <w:spacing w:before="0" w:after="0" w:line="276" w:lineRule="auto"/>
        <w:ind w:left="709" w:hanging="709"/>
        <w:rPr>
          <w:rFonts w:asciiTheme="minorHAnsi" w:hAnsiTheme="minorHAnsi" w:cstheme="minorHAnsi"/>
          <w:sz w:val="24"/>
          <w:szCs w:val="24"/>
        </w:rPr>
      </w:pPr>
      <w:r w:rsidRPr="001A653C">
        <w:rPr>
          <w:rFonts w:asciiTheme="minorHAnsi" w:hAnsiTheme="minorHAnsi" w:cstheme="minorHAnsi"/>
          <w:color w:val="000000"/>
          <w:sz w:val="24"/>
          <w:szCs w:val="24"/>
          <w:shd w:val="clear" w:color="auto" w:fill="FFFFFF"/>
        </w:rPr>
        <w:t>Zobowiązanie podmiotu udostępniającego zasoby</w:t>
      </w:r>
      <w:r w:rsidR="007349E1" w:rsidRPr="001A653C">
        <w:rPr>
          <w:rFonts w:asciiTheme="minorHAnsi" w:hAnsiTheme="minorHAnsi" w:cstheme="minorHAnsi"/>
          <w:color w:val="000000"/>
          <w:sz w:val="24"/>
          <w:szCs w:val="24"/>
          <w:shd w:val="clear" w:color="auto" w:fill="FFFFFF"/>
        </w:rPr>
        <w:t xml:space="preserve"> </w:t>
      </w:r>
      <w:r w:rsidR="007349E1" w:rsidRPr="001A653C">
        <w:rPr>
          <w:rFonts w:asciiTheme="minorHAnsi" w:hAnsiTheme="minorHAnsi" w:cstheme="minorHAnsi"/>
          <w:color w:val="000000"/>
          <w:sz w:val="24"/>
          <w:szCs w:val="24"/>
        </w:rPr>
        <w:t>lub inny środek dowodowy</w:t>
      </w:r>
      <w:r w:rsidRPr="001A653C">
        <w:rPr>
          <w:rFonts w:asciiTheme="minorHAnsi" w:hAnsiTheme="minorHAnsi" w:cstheme="minorHAnsi"/>
          <w:color w:val="000000"/>
          <w:sz w:val="24"/>
          <w:szCs w:val="24"/>
          <w:shd w:val="clear" w:color="auto" w:fill="FFFFFF"/>
        </w:rPr>
        <w:t>, o którym mowa w pkt 9.</w:t>
      </w:r>
      <w:r w:rsidR="008A21B5" w:rsidRPr="001A653C">
        <w:rPr>
          <w:rFonts w:asciiTheme="minorHAnsi" w:hAnsiTheme="minorHAnsi" w:cstheme="minorHAnsi"/>
          <w:color w:val="000000"/>
          <w:sz w:val="24"/>
          <w:szCs w:val="24"/>
          <w:shd w:val="clear" w:color="auto" w:fill="FFFFFF"/>
        </w:rPr>
        <w:t>4</w:t>
      </w:r>
      <w:r w:rsidR="007349E1" w:rsidRPr="001A653C">
        <w:rPr>
          <w:rFonts w:asciiTheme="minorHAnsi" w:hAnsiTheme="minorHAnsi" w:cstheme="minorHAnsi"/>
          <w:color w:val="000000"/>
          <w:sz w:val="24"/>
          <w:szCs w:val="24"/>
          <w:shd w:val="clear" w:color="auto" w:fill="FFFFFF"/>
        </w:rPr>
        <w:t xml:space="preserve"> SWZ</w:t>
      </w:r>
      <w:r w:rsidRPr="001A653C">
        <w:rPr>
          <w:rFonts w:asciiTheme="minorHAnsi" w:hAnsiTheme="minorHAnsi" w:cstheme="minorHAnsi"/>
          <w:color w:val="000000"/>
          <w:sz w:val="24"/>
          <w:szCs w:val="24"/>
          <w:shd w:val="clear" w:color="auto" w:fill="FFFFFF"/>
        </w:rPr>
        <w:t xml:space="preserve"> potwierdza, że stosunek łączący </w:t>
      </w:r>
      <w:r w:rsidR="00CB4701" w:rsidRPr="001A653C">
        <w:rPr>
          <w:rFonts w:asciiTheme="minorHAnsi" w:hAnsiTheme="minorHAnsi" w:cstheme="minorHAnsi"/>
          <w:color w:val="000000"/>
          <w:sz w:val="24"/>
          <w:szCs w:val="24"/>
          <w:shd w:val="clear" w:color="auto" w:fill="FFFFFF"/>
        </w:rPr>
        <w:t>W</w:t>
      </w:r>
      <w:r w:rsidRPr="001A653C">
        <w:rPr>
          <w:rFonts w:asciiTheme="minorHAnsi" w:hAnsiTheme="minorHAnsi" w:cstheme="minorHAnsi"/>
          <w:color w:val="000000"/>
          <w:sz w:val="24"/>
          <w:szCs w:val="24"/>
          <w:shd w:val="clear" w:color="auto" w:fill="FFFFFF"/>
        </w:rPr>
        <w:t>ykonawcę z podmiotami udostępniającymi zasoby gwarantuje rzeczywisty dostęp do tych zasobów oraz określa w szczególności:</w:t>
      </w:r>
    </w:p>
    <w:p w14:paraId="15E16BBF" w14:textId="0A4A3962" w:rsidR="00CE5016" w:rsidRPr="001A653C" w:rsidRDefault="00CE5016" w:rsidP="00837DE3">
      <w:pPr>
        <w:pStyle w:val="Akapitzlist"/>
        <w:numPr>
          <w:ilvl w:val="2"/>
          <w:numId w:val="20"/>
        </w:numPr>
        <w:shd w:val="clear" w:color="auto" w:fill="FFFFFF"/>
        <w:spacing w:before="72" w:after="72" w:line="276" w:lineRule="auto"/>
        <w:ind w:left="1134" w:hanging="425"/>
        <w:rPr>
          <w:rFonts w:asciiTheme="minorHAnsi" w:hAnsiTheme="minorHAnsi" w:cstheme="minorHAnsi"/>
          <w:color w:val="000000"/>
          <w:sz w:val="24"/>
          <w:szCs w:val="24"/>
        </w:rPr>
      </w:pPr>
      <w:r w:rsidRPr="001A653C">
        <w:rPr>
          <w:rFonts w:asciiTheme="minorHAnsi" w:hAnsiTheme="minorHAnsi" w:cstheme="minorHAnsi"/>
          <w:color w:val="000000"/>
          <w:sz w:val="24"/>
          <w:szCs w:val="24"/>
        </w:rPr>
        <w:t xml:space="preserve">zakres dostępnych </w:t>
      </w:r>
      <w:r w:rsidR="00CB4701" w:rsidRPr="001A653C">
        <w:rPr>
          <w:rFonts w:asciiTheme="minorHAnsi" w:hAnsiTheme="minorHAnsi" w:cstheme="minorHAnsi"/>
          <w:color w:val="000000"/>
          <w:sz w:val="24"/>
          <w:szCs w:val="24"/>
        </w:rPr>
        <w:t>W</w:t>
      </w:r>
      <w:r w:rsidRPr="001A653C">
        <w:rPr>
          <w:rFonts w:asciiTheme="minorHAnsi" w:hAnsiTheme="minorHAnsi" w:cstheme="minorHAnsi"/>
          <w:color w:val="000000"/>
          <w:sz w:val="24"/>
          <w:szCs w:val="24"/>
        </w:rPr>
        <w:t>ykonawcy zasobów podmiotu udostępniającego zasoby;</w:t>
      </w:r>
    </w:p>
    <w:p w14:paraId="03EF2BF2" w14:textId="6DD0F4C3" w:rsidR="00CE5016" w:rsidRPr="001A653C" w:rsidRDefault="00CE5016" w:rsidP="00837DE3">
      <w:pPr>
        <w:pStyle w:val="Akapitzlist"/>
        <w:numPr>
          <w:ilvl w:val="2"/>
          <w:numId w:val="20"/>
        </w:numPr>
        <w:shd w:val="clear" w:color="auto" w:fill="FFFFFF"/>
        <w:spacing w:after="72" w:line="276" w:lineRule="auto"/>
        <w:ind w:left="1134" w:hanging="425"/>
        <w:rPr>
          <w:rFonts w:asciiTheme="minorHAnsi" w:hAnsiTheme="minorHAnsi" w:cstheme="minorHAnsi"/>
          <w:color w:val="000000"/>
          <w:sz w:val="24"/>
          <w:szCs w:val="24"/>
        </w:rPr>
      </w:pPr>
      <w:r w:rsidRPr="001A653C">
        <w:rPr>
          <w:rFonts w:asciiTheme="minorHAnsi" w:hAnsiTheme="minorHAnsi" w:cstheme="minorHAnsi"/>
          <w:color w:val="000000"/>
          <w:sz w:val="24"/>
          <w:szCs w:val="24"/>
        </w:rPr>
        <w:t xml:space="preserve">sposób i okres udostępnienia </w:t>
      </w:r>
      <w:r w:rsidR="00CB4701" w:rsidRPr="001A653C">
        <w:rPr>
          <w:rFonts w:asciiTheme="minorHAnsi" w:hAnsiTheme="minorHAnsi" w:cstheme="minorHAnsi"/>
          <w:color w:val="000000"/>
          <w:sz w:val="24"/>
          <w:szCs w:val="24"/>
        </w:rPr>
        <w:t>W</w:t>
      </w:r>
      <w:r w:rsidRPr="001A653C">
        <w:rPr>
          <w:rFonts w:asciiTheme="minorHAnsi" w:hAnsiTheme="minorHAnsi" w:cstheme="minorHAnsi"/>
          <w:color w:val="000000"/>
          <w:sz w:val="24"/>
          <w:szCs w:val="24"/>
        </w:rPr>
        <w:t>ykonawcy i wykorzystania przez niego zasobów podmiotu udostępniającego te zasoby przy wykonywaniu zamówienia;</w:t>
      </w:r>
    </w:p>
    <w:p w14:paraId="0975A72D" w14:textId="0EF30893" w:rsidR="00CE5016" w:rsidRPr="001A653C" w:rsidRDefault="00CE5016" w:rsidP="00837DE3">
      <w:pPr>
        <w:pStyle w:val="Akapitzlist"/>
        <w:numPr>
          <w:ilvl w:val="2"/>
          <w:numId w:val="20"/>
        </w:numPr>
        <w:shd w:val="clear" w:color="auto" w:fill="FFFFFF"/>
        <w:spacing w:after="72" w:line="276" w:lineRule="auto"/>
        <w:ind w:left="1134" w:hanging="425"/>
        <w:rPr>
          <w:rFonts w:asciiTheme="minorHAnsi" w:hAnsiTheme="minorHAnsi" w:cstheme="minorHAnsi"/>
          <w:color w:val="000000"/>
          <w:sz w:val="24"/>
          <w:szCs w:val="24"/>
        </w:rPr>
      </w:pPr>
      <w:r w:rsidRPr="001A653C">
        <w:rPr>
          <w:rFonts w:asciiTheme="minorHAnsi" w:hAnsiTheme="minorHAnsi" w:cstheme="minorHAnsi"/>
          <w:color w:val="000000"/>
          <w:sz w:val="24"/>
          <w:szCs w:val="24"/>
        </w:rPr>
        <w:t xml:space="preserve">czy i w jakim zakresie podmiot udostępniający zasoby, na zdolnościach którego </w:t>
      </w:r>
      <w:r w:rsidR="00CB4701" w:rsidRPr="001A653C">
        <w:rPr>
          <w:rFonts w:asciiTheme="minorHAnsi" w:hAnsiTheme="minorHAnsi" w:cstheme="minorHAnsi"/>
          <w:color w:val="000000"/>
          <w:sz w:val="24"/>
          <w:szCs w:val="24"/>
        </w:rPr>
        <w:t>W</w:t>
      </w:r>
      <w:r w:rsidRPr="001A653C">
        <w:rPr>
          <w:rFonts w:asciiTheme="minorHAnsi" w:hAnsiTheme="minorHAnsi" w:cstheme="minorHAnsi"/>
          <w:color w:val="000000"/>
          <w:sz w:val="24"/>
          <w:szCs w:val="24"/>
        </w:rPr>
        <w:t>ykonawca polega w odniesieniu do warunków udziału w postępowaniu dotyczących wykształcenia, kwalifikacji zawodowych, zrealizuje usługi, których wskazane zdolności dotyczą.</w:t>
      </w:r>
    </w:p>
    <w:p w14:paraId="5DCE2919" w14:textId="413305F5" w:rsidR="00E8509C" w:rsidRPr="001A653C" w:rsidRDefault="00CE5016" w:rsidP="00837DE3">
      <w:pPr>
        <w:pStyle w:val="Akapitzlist"/>
        <w:numPr>
          <w:ilvl w:val="1"/>
          <w:numId w:val="8"/>
        </w:numPr>
        <w:autoSpaceDE w:val="0"/>
        <w:autoSpaceDN w:val="0"/>
        <w:adjustRightInd w:val="0"/>
        <w:spacing w:before="0" w:after="0" w:line="276" w:lineRule="auto"/>
        <w:ind w:left="709" w:hanging="709"/>
        <w:rPr>
          <w:rFonts w:asciiTheme="minorHAnsi" w:hAnsiTheme="minorHAnsi" w:cstheme="minorHAnsi"/>
          <w:sz w:val="24"/>
          <w:szCs w:val="24"/>
        </w:rPr>
      </w:pPr>
      <w:r w:rsidRPr="001A653C">
        <w:rPr>
          <w:rFonts w:asciiTheme="minorHAnsi" w:hAnsiTheme="minorHAnsi" w:cstheme="minorHAnsi"/>
          <w:color w:val="000000"/>
          <w:sz w:val="24"/>
          <w:szCs w:val="24"/>
          <w:shd w:val="clear" w:color="auto" w:fill="FFFFFF"/>
        </w:rPr>
        <w:t xml:space="preserve">Zamawiający oceni, czy udostępniane </w:t>
      </w:r>
      <w:r w:rsidR="00CB4701" w:rsidRPr="001A653C">
        <w:rPr>
          <w:rFonts w:asciiTheme="minorHAnsi" w:hAnsiTheme="minorHAnsi" w:cstheme="minorHAnsi"/>
          <w:color w:val="000000"/>
          <w:sz w:val="24"/>
          <w:szCs w:val="24"/>
          <w:shd w:val="clear" w:color="auto" w:fill="FFFFFF"/>
        </w:rPr>
        <w:t>W</w:t>
      </w:r>
      <w:r w:rsidRPr="001A653C">
        <w:rPr>
          <w:rFonts w:asciiTheme="minorHAnsi" w:hAnsiTheme="minorHAnsi" w:cstheme="minorHAnsi"/>
          <w:color w:val="000000"/>
          <w:sz w:val="24"/>
          <w:szCs w:val="24"/>
          <w:shd w:val="clear" w:color="auto" w:fill="FFFFFF"/>
        </w:rPr>
        <w:t xml:space="preserve">ykonawcy przez podmioty udostępniające zasoby zdolności techniczne lub zawodowe, pozwalają na wykazanie przez </w:t>
      </w:r>
      <w:r w:rsidR="00CB4701" w:rsidRPr="001A653C">
        <w:rPr>
          <w:rFonts w:asciiTheme="minorHAnsi" w:hAnsiTheme="minorHAnsi" w:cstheme="minorHAnsi"/>
          <w:color w:val="000000"/>
          <w:sz w:val="24"/>
          <w:szCs w:val="24"/>
          <w:shd w:val="clear" w:color="auto" w:fill="FFFFFF"/>
        </w:rPr>
        <w:t>W</w:t>
      </w:r>
      <w:r w:rsidRPr="001A653C">
        <w:rPr>
          <w:rFonts w:asciiTheme="minorHAnsi" w:hAnsiTheme="minorHAnsi" w:cstheme="minorHAnsi"/>
          <w:color w:val="000000"/>
          <w:sz w:val="24"/>
          <w:szCs w:val="24"/>
          <w:shd w:val="clear" w:color="auto" w:fill="FFFFFF"/>
        </w:rPr>
        <w:t>ykonawcę spełniania warunków udziału w postępowaniu</w:t>
      </w:r>
      <w:r w:rsidR="008A21B5" w:rsidRPr="001A653C">
        <w:rPr>
          <w:rFonts w:asciiTheme="minorHAnsi" w:hAnsiTheme="minorHAnsi" w:cstheme="minorHAnsi"/>
          <w:color w:val="000000"/>
          <w:sz w:val="24"/>
          <w:szCs w:val="24"/>
          <w:shd w:val="clear" w:color="auto" w:fill="FFFFFF"/>
        </w:rPr>
        <w:t xml:space="preserve"> oraz</w:t>
      </w:r>
      <w:r w:rsidRPr="001A653C">
        <w:rPr>
          <w:rFonts w:asciiTheme="minorHAnsi" w:hAnsiTheme="minorHAnsi" w:cstheme="minorHAnsi"/>
          <w:color w:val="000000"/>
          <w:sz w:val="24"/>
          <w:szCs w:val="24"/>
          <w:shd w:val="clear" w:color="auto" w:fill="FFFFFF"/>
        </w:rPr>
        <w:t xml:space="preserve"> </w:t>
      </w:r>
      <w:r w:rsidR="008A21B5" w:rsidRPr="001A653C">
        <w:rPr>
          <w:rFonts w:asciiTheme="minorHAnsi" w:hAnsiTheme="minorHAnsi" w:cstheme="minorHAnsi"/>
          <w:color w:val="000000"/>
          <w:sz w:val="24"/>
          <w:szCs w:val="24"/>
          <w:shd w:val="clear" w:color="auto" w:fill="FFFFFF"/>
        </w:rPr>
        <w:t xml:space="preserve">- </w:t>
      </w:r>
      <w:r w:rsidRPr="001A653C">
        <w:rPr>
          <w:rFonts w:asciiTheme="minorHAnsi" w:hAnsiTheme="minorHAnsi" w:cstheme="minorHAnsi"/>
          <w:color w:val="000000"/>
          <w:sz w:val="24"/>
          <w:szCs w:val="24"/>
          <w:shd w:val="clear" w:color="auto" w:fill="FFFFFF"/>
        </w:rPr>
        <w:t>jeżeli dotyczy</w:t>
      </w:r>
      <w:r w:rsidR="007349E1" w:rsidRPr="001A653C">
        <w:rPr>
          <w:rFonts w:asciiTheme="minorHAnsi" w:hAnsiTheme="minorHAnsi" w:cstheme="minorHAnsi"/>
          <w:color w:val="000000"/>
          <w:sz w:val="24"/>
          <w:szCs w:val="24"/>
          <w:shd w:val="clear" w:color="auto" w:fill="FFFFFF"/>
        </w:rPr>
        <w:t xml:space="preserve">, </w:t>
      </w:r>
      <w:r w:rsidRPr="001A653C">
        <w:rPr>
          <w:rFonts w:asciiTheme="minorHAnsi" w:hAnsiTheme="minorHAnsi" w:cstheme="minorHAnsi"/>
          <w:color w:val="000000"/>
          <w:sz w:val="24"/>
          <w:szCs w:val="24"/>
          <w:shd w:val="clear" w:color="auto" w:fill="FFFFFF"/>
        </w:rPr>
        <w:t xml:space="preserve">a także </w:t>
      </w:r>
      <w:r w:rsidR="008A21B5" w:rsidRPr="001A653C">
        <w:rPr>
          <w:rFonts w:asciiTheme="minorHAnsi" w:hAnsiTheme="minorHAnsi" w:cstheme="minorHAnsi"/>
          <w:color w:val="000000"/>
          <w:sz w:val="24"/>
          <w:szCs w:val="24"/>
          <w:shd w:val="clear" w:color="auto" w:fill="FFFFFF"/>
        </w:rPr>
        <w:t>z</w:t>
      </w:r>
      <w:r w:rsidRPr="001A653C">
        <w:rPr>
          <w:rFonts w:asciiTheme="minorHAnsi" w:hAnsiTheme="minorHAnsi" w:cstheme="minorHAnsi"/>
          <w:color w:val="000000"/>
          <w:sz w:val="24"/>
          <w:szCs w:val="24"/>
          <w:shd w:val="clear" w:color="auto" w:fill="FFFFFF"/>
        </w:rPr>
        <w:t xml:space="preserve">bada, czy nie </w:t>
      </w:r>
      <w:r w:rsidR="00601DF1" w:rsidRPr="001A653C">
        <w:rPr>
          <w:rFonts w:asciiTheme="minorHAnsi" w:hAnsiTheme="minorHAnsi" w:cstheme="minorHAnsi"/>
          <w:color w:val="000000"/>
          <w:sz w:val="24"/>
          <w:szCs w:val="24"/>
          <w:shd w:val="clear" w:color="auto" w:fill="FFFFFF"/>
        </w:rPr>
        <w:t>zachodzą</w:t>
      </w:r>
      <w:r w:rsidR="00404756" w:rsidRPr="001A653C">
        <w:rPr>
          <w:rFonts w:asciiTheme="minorHAnsi" w:hAnsiTheme="minorHAnsi" w:cstheme="minorHAnsi"/>
          <w:color w:val="000000"/>
          <w:sz w:val="24"/>
          <w:szCs w:val="24"/>
          <w:shd w:val="clear" w:color="auto" w:fill="FFFFFF"/>
        </w:rPr>
        <w:t>,</w:t>
      </w:r>
      <w:r w:rsidR="00601DF1" w:rsidRPr="001A653C">
        <w:rPr>
          <w:rFonts w:asciiTheme="minorHAnsi" w:hAnsiTheme="minorHAnsi" w:cstheme="minorHAnsi"/>
          <w:color w:val="000000"/>
          <w:sz w:val="24"/>
          <w:szCs w:val="24"/>
          <w:shd w:val="clear" w:color="auto" w:fill="FFFFFF"/>
        </w:rPr>
        <w:t xml:space="preserve"> </w:t>
      </w:r>
      <w:r w:rsidRPr="001A653C">
        <w:rPr>
          <w:rFonts w:asciiTheme="minorHAnsi" w:hAnsiTheme="minorHAnsi" w:cstheme="minorHAnsi"/>
          <w:color w:val="000000"/>
          <w:sz w:val="24"/>
          <w:szCs w:val="24"/>
          <w:shd w:val="clear" w:color="auto" w:fill="FFFFFF"/>
        </w:rPr>
        <w:t xml:space="preserve">wobec tego podmiotu podstawy wykluczenia, które zostały przewidziane względem </w:t>
      </w:r>
      <w:r w:rsidR="00CB4701" w:rsidRPr="001A653C">
        <w:rPr>
          <w:rFonts w:asciiTheme="minorHAnsi" w:hAnsiTheme="minorHAnsi" w:cstheme="minorHAnsi"/>
          <w:color w:val="000000"/>
          <w:sz w:val="24"/>
          <w:szCs w:val="24"/>
          <w:shd w:val="clear" w:color="auto" w:fill="FFFFFF"/>
        </w:rPr>
        <w:t>W</w:t>
      </w:r>
      <w:r w:rsidRPr="001A653C">
        <w:rPr>
          <w:rFonts w:asciiTheme="minorHAnsi" w:hAnsiTheme="minorHAnsi" w:cstheme="minorHAnsi"/>
          <w:color w:val="000000"/>
          <w:sz w:val="24"/>
          <w:szCs w:val="24"/>
          <w:shd w:val="clear" w:color="auto" w:fill="FFFFFF"/>
        </w:rPr>
        <w:t>ykonawcy</w:t>
      </w:r>
      <w:r w:rsidR="00E8509C" w:rsidRPr="001A653C">
        <w:rPr>
          <w:rFonts w:asciiTheme="minorHAnsi" w:hAnsiTheme="minorHAnsi" w:cstheme="minorHAnsi"/>
          <w:sz w:val="24"/>
          <w:szCs w:val="24"/>
        </w:rPr>
        <w:t>.</w:t>
      </w:r>
    </w:p>
    <w:p w14:paraId="585126C7" w14:textId="6EB80449" w:rsidR="008A21B5" w:rsidRPr="001A653C" w:rsidRDefault="008A21B5" w:rsidP="00837DE3">
      <w:pPr>
        <w:pStyle w:val="Akapitzlist"/>
        <w:numPr>
          <w:ilvl w:val="1"/>
          <w:numId w:val="8"/>
        </w:numPr>
        <w:autoSpaceDE w:val="0"/>
        <w:autoSpaceDN w:val="0"/>
        <w:adjustRightInd w:val="0"/>
        <w:spacing w:before="0" w:after="0" w:line="276" w:lineRule="auto"/>
        <w:ind w:left="709"/>
        <w:rPr>
          <w:rFonts w:asciiTheme="minorHAnsi" w:hAnsiTheme="minorHAnsi" w:cstheme="minorHAnsi"/>
          <w:sz w:val="24"/>
          <w:szCs w:val="24"/>
        </w:rPr>
      </w:pPr>
      <w:r w:rsidRPr="001A653C">
        <w:rPr>
          <w:rFonts w:asciiTheme="minorHAnsi" w:hAnsiTheme="minorHAnsi" w:cstheme="minorHAnsi"/>
          <w:color w:val="000000"/>
          <w:sz w:val="24"/>
          <w:szCs w:val="24"/>
          <w:shd w:val="clear" w:color="auto" w:fill="FFFFFF"/>
        </w:rPr>
        <w:t xml:space="preserve">Jeżeli zdolności techniczne lub zawodowe podmiotu udostępniającego zasoby nie potwierdzają spełniania przez </w:t>
      </w:r>
      <w:r w:rsidR="00CB4701" w:rsidRPr="001A653C">
        <w:rPr>
          <w:rFonts w:asciiTheme="minorHAnsi" w:hAnsiTheme="minorHAnsi" w:cstheme="minorHAnsi"/>
          <w:color w:val="000000"/>
          <w:sz w:val="24"/>
          <w:szCs w:val="24"/>
          <w:shd w:val="clear" w:color="auto" w:fill="FFFFFF"/>
        </w:rPr>
        <w:t>W</w:t>
      </w:r>
      <w:r w:rsidRPr="001A653C">
        <w:rPr>
          <w:rFonts w:asciiTheme="minorHAnsi" w:hAnsiTheme="minorHAnsi" w:cstheme="minorHAnsi"/>
          <w:color w:val="000000"/>
          <w:sz w:val="24"/>
          <w:szCs w:val="24"/>
          <w:shd w:val="clear" w:color="auto" w:fill="FFFFFF"/>
        </w:rPr>
        <w:t xml:space="preserve">ykonawcę warunków udziału w postępowaniu lub zachodzą, wobec tego podmiotu podstawy wykluczenia, </w:t>
      </w:r>
      <w:r w:rsidR="00CB4701" w:rsidRPr="001A653C">
        <w:rPr>
          <w:rFonts w:asciiTheme="minorHAnsi" w:hAnsiTheme="minorHAnsi" w:cstheme="minorHAnsi"/>
          <w:color w:val="000000"/>
          <w:sz w:val="24"/>
          <w:szCs w:val="24"/>
          <w:shd w:val="clear" w:color="auto" w:fill="FFFFFF"/>
        </w:rPr>
        <w:t>Z</w:t>
      </w:r>
      <w:r w:rsidRPr="001A653C">
        <w:rPr>
          <w:rFonts w:asciiTheme="minorHAnsi" w:hAnsiTheme="minorHAnsi" w:cstheme="minorHAnsi"/>
          <w:color w:val="000000"/>
          <w:sz w:val="24"/>
          <w:szCs w:val="24"/>
          <w:shd w:val="clear" w:color="auto" w:fill="FFFFFF"/>
        </w:rPr>
        <w:t xml:space="preserve">amawiający zażąda, aby </w:t>
      </w:r>
      <w:r w:rsidR="00CB4701" w:rsidRPr="001A653C">
        <w:rPr>
          <w:rFonts w:asciiTheme="minorHAnsi" w:hAnsiTheme="minorHAnsi" w:cstheme="minorHAnsi"/>
          <w:color w:val="000000"/>
          <w:sz w:val="24"/>
          <w:szCs w:val="24"/>
          <w:shd w:val="clear" w:color="auto" w:fill="FFFFFF"/>
        </w:rPr>
        <w:t>W</w:t>
      </w:r>
      <w:r w:rsidRPr="001A653C">
        <w:rPr>
          <w:rFonts w:asciiTheme="minorHAnsi" w:hAnsiTheme="minorHAnsi" w:cstheme="minorHAnsi"/>
          <w:color w:val="000000"/>
          <w:sz w:val="24"/>
          <w:szCs w:val="24"/>
          <w:shd w:val="clear" w:color="auto" w:fill="FFFFFF"/>
        </w:rPr>
        <w:t xml:space="preserve">ykonawca w terminie określonym przez </w:t>
      </w:r>
      <w:r w:rsidR="00CB4701" w:rsidRPr="001A653C">
        <w:rPr>
          <w:rFonts w:asciiTheme="minorHAnsi" w:hAnsiTheme="minorHAnsi" w:cstheme="minorHAnsi"/>
          <w:color w:val="000000"/>
          <w:sz w:val="24"/>
          <w:szCs w:val="24"/>
          <w:shd w:val="clear" w:color="auto" w:fill="FFFFFF"/>
        </w:rPr>
        <w:t>Z</w:t>
      </w:r>
      <w:r w:rsidRPr="001A653C">
        <w:rPr>
          <w:rFonts w:asciiTheme="minorHAnsi" w:hAnsiTheme="minorHAnsi" w:cstheme="minorHAnsi"/>
          <w:color w:val="000000"/>
          <w:sz w:val="24"/>
          <w:szCs w:val="24"/>
          <w:shd w:val="clear" w:color="auto" w:fill="FFFFFF"/>
        </w:rPr>
        <w:t>amawiającego zastąpił ten podmiot innym podmiotem lub podmiotami albo wykazał, że samodzielnie spełnia warunki udziału w postępowaniu.</w:t>
      </w:r>
      <w:r w:rsidRPr="001A653C">
        <w:rPr>
          <w:rFonts w:asciiTheme="minorHAnsi" w:hAnsiTheme="minorHAnsi" w:cstheme="minorHAnsi"/>
          <w:b/>
          <w:sz w:val="24"/>
          <w:szCs w:val="24"/>
        </w:rPr>
        <w:t xml:space="preserve"> </w:t>
      </w:r>
    </w:p>
    <w:p w14:paraId="442ED7C3" w14:textId="1A9E6A5F" w:rsidR="005270DA" w:rsidRPr="001A653C" w:rsidRDefault="005270DA" w:rsidP="00837DE3">
      <w:pPr>
        <w:pStyle w:val="Akapitzlist"/>
        <w:numPr>
          <w:ilvl w:val="1"/>
          <w:numId w:val="8"/>
        </w:numPr>
        <w:autoSpaceDE w:val="0"/>
        <w:autoSpaceDN w:val="0"/>
        <w:adjustRightInd w:val="0"/>
        <w:spacing w:before="0" w:after="0" w:line="276" w:lineRule="auto"/>
        <w:ind w:left="709"/>
        <w:rPr>
          <w:rFonts w:asciiTheme="minorHAnsi" w:hAnsiTheme="minorHAnsi" w:cstheme="minorHAnsi"/>
          <w:sz w:val="24"/>
          <w:szCs w:val="24"/>
        </w:rPr>
      </w:pPr>
      <w:r w:rsidRPr="001A653C">
        <w:rPr>
          <w:rFonts w:asciiTheme="minorHAnsi" w:hAnsiTheme="minorHAnsi" w:cstheme="minorHAnsi"/>
          <w:color w:val="000000"/>
          <w:sz w:val="24"/>
          <w:szCs w:val="24"/>
          <w:shd w:val="clear" w:color="auto" w:fill="FFFFFF"/>
        </w:rPr>
        <w:t xml:space="preserve">Wykonawca, w przypadku polegania na zdolnościach lub sytuacji podmiotów udostępniających zasoby, </w:t>
      </w:r>
      <w:r w:rsidRPr="001A653C">
        <w:rPr>
          <w:rFonts w:asciiTheme="minorHAnsi" w:hAnsiTheme="minorHAnsi" w:cstheme="minorHAnsi"/>
          <w:b/>
          <w:color w:val="000000"/>
          <w:sz w:val="24"/>
          <w:szCs w:val="24"/>
          <w:shd w:val="clear" w:color="auto" w:fill="FFFFFF"/>
        </w:rPr>
        <w:t>przedstawia, wraz z oświadczeniami, o którym mowa w pkt 8.1</w:t>
      </w:r>
      <w:r w:rsidR="00BA3A6A" w:rsidRPr="001A653C">
        <w:rPr>
          <w:rFonts w:asciiTheme="minorHAnsi" w:hAnsiTheme="minorHAnsi" w:cstheme="minorHAnsi"/>
          <w:b/>
          <w:color w:val="000000"/>
          <w:sz w:val="24"/>
          <w:szCs w:val="24"/>
          <w:shd w:val="clear" w:color="auto" w:fill="FFFFFF"/>
        </w:rPr>
        <w:t xml:space="preserve"> SWZ</w:t>
      </w:r>
      <w:r w:rsidRPr="001A653C">
        <w:rPr>
          <w:rFonts w:asciiTheme="minorHAnsi" w:hAnsiTheme="minorHAnsi" w:cstheme="minorHAnsi"/>
          <w:b/>
          <w:color w:val="000000"/>
          <w:sz w:val="24"/>
          <w:szCs w:val="24"/>
          <w:shd w:val="clear" w:color="auto" w:fill="FFFFFF"/>
        </w:rPr>
        <w:t xml:space="preserve"> także oświadczeni</w:t>
      </w:r>
      <w:r w:rsidR="008630F5" w:rsidRPr="001A653C">
        <w:rPr>
          <w:rFonts w:asciiTheme="minorHAnsi" w:hAnsiTheme="minorHAnsi" w:cstheme="minorHAnsi"/>
          <w:b/>
          <w:color w:val="000000"/>
          <w:sz w:val="24"/>
          <w:szCs w:val="24"/>
          <w:shd w:val="clear" w:color="auto" w:fill="FFFFFF"/>
        </w:rPr>
        <w:t xml:space="preserve">e </w:t>
      </w:r>
      <w:r w:rsidRPr="001A653C">
        <w:rPr>
          <w:rFonts w:asciiTheme="minorHAnsi" w:hAnsiTheme="minorHAnsi" w:cstheme="minorHAnsi"/>
          <w:b/>
          <w:color w:val="000000"/>
          <w:sz w:val="24"/>
          <w:szCs w:val="24"/>
          <w:shd w:val="clear" w:color="auto" w:fill="FFFFFF"/>
        </w:rPr>
        <w:t>podmiotu udostępniającego zasoby,</w:t>
      </w:r>
      <w:r w:rsidR="00170D4D" w:rsidRPr="001A653C">
        <w:rPr>
          <w:rFonts w:asciiTheme="minorHAnsi" w:hAnsiTheme="minorHAnsi" w:cstheme="minorHAnsi"/>
          <w:b/>
          <w:color w:val="000000"/>
          <w:sz w:val="24"/>
          <w:szCs w:val="24"/>
          <w:shd w:val="clear" w:color="auto" w:fill="FFFFFF"/>
        </w:rPr>
        <w:t xml:space="preserve"> </w:t>
      </w:r>
      <w:r w:rsidRPr="001A653C">
        <w:rPr>
          <w:rFonts w:asciiTheme="minorHAnsi" w:hAnsiTheme="minorHAnsi" w:cstheme="minorHAnsi"/>
          <w:bCs/>
          <w:color w:val="000000"/>
          <w:sz w:val="24"/>
          <w:szCs w:val="24"/>
          <w:shd w:val="clear" w:color="auto" w:fill="FFFFFF"/>
        </w:rPr>
        <w:t xml:space="preserve">potwierdzające brak podstaw wykluczenia tego podmiotu oraz odpowiednio spełnianie warunków udziału w postępowaniu w zakresie, w jakim </w:t>
      </w:r>
      <w:r w:rsidR="00CB4701" w:rsidRPr="001A653C">
        <w:rPr>
          <w:rFonts w:asciiTheme="minorHAnsi" w:hAnsiTheme="minorHAnsi" w:cstheme="minorHAnsi"/>
          <w:bCs/>
          <w:color w:val="000000"/>
          <w:sz w:val="24"/>
          <w:szCs w:val="24"/>
          <w:shd w:val="clear" w:color="auto" w:fill="FFFFFF"/>
        </w:rPr>
        <w:t>W</w:t>
      </w:r>
      <w:r w:rsidRPr="001A653C">
        <w:rPr>
          <w:rFonts w:asciiTheme="minorHAnsi" w:hAnsiTheme="minorHAnsi" w:cstheme="minorHAnsi"/>
          <w:bCs/>
          <w:color w:val="000000"/>
          <w:sz w:val="24"/>
          <w:szCs w:val="24"/>
          <w:shd w:val="clear" w:color="auto" w:fill="FFFFFF"/>
        </w:rPr>
        <w:t>ykonawca powołuje się na jego zasoby.</w:t>
      </w:r>
      <w:r w:rsidR="008630F5" w:rsidRPr="001A653C">
        <w:rPr>
          <w:rFonts w:asciiTheme="minorHAnsi" w:hAnsiTheme="minorHAnsi" w:cstheme="minorHAnsi"/>
          <w:color w:val="000000"/>
          <w:sz w:val="24"/>
          <w:szCs w:val="24"/>
          <w:shd w:val="clear" w:color="auto" w:fill="FFFFFF"/>
        </w:rPr>
        <w:t xml:space="preserve"> </w:t>
      </w:r>
      <w:r w:rsidR="008630F5" w:rsidRPr="001A653C">
        <w:rPr>
          <w:rFonts w:asciiTheme="minorHAnsi" w:hAnsiTheme="minorHAnsi" w:cstheme="minorHAnsi"/>
          <w:b/>
          <w:bCs/>
          <w:color w:val="000000"/>
          <w:sz w:val="24"/>
          <w:szCs w:val="24"/>
        </w:rPr>
        <w:t>Oświadczenie należy złożyć wg</w:t>
      </w:r>
      <w:r w:rsidR="00C86005">
        <w:rPr>
          <w:rFonts w:asciiTheme="minorHAnsi" w:hAnsiTheme="minorHAnsi" w:cstheme="minorHAnsi"/>
          <w:b/>
          <w:bCs/>
          <w:sz w:val="24"/>
          <w:szCs w:val="24"/>
        </w:rPr>
        <w:t xml:space="preserve"> wymogów Załącznika Nr 3</w:t>
      </w:r>
      <w:r w:rsidR="008630F5" w:rsidRPr="001A653C">
        <w:rPr>
          <w:rFonts w:asciiTheme="minorHAnsi" w:hAnsiTheme="minorHAnsi" w:cstheme="minorHAnsi"/>
          <w:b/>
          <w:bCs/>
          <w:sz w:val="24"/>
          <w:szCs w:val="24"/>
        </w:rPr>
        <w:t>a do SWZ</w:t>
      </w:r>
      <w:r w:rsidR="008630F5" w:rsidRPr="001A653C">
        <w:rPr>
          <w:rFonts w:asciiTheme="minorHAnsi" w:hAnsiTheme="minorHAnsi" w:cstheme="minorHAnsi"/>
          <w:bCs/>
          <w:sz w:val="24"/>
          <w:szCs w:val="24"/>
        </w:rPr>
        <w:t>.</w:t>
      </w:r>
    </w:p>
    <w:p w14:paraId="2DB1C964" w14:textId="3734A2E5" w:rsidR="00C70762" w:rsidRPr="001A653C" w:rsidRDefault="00C70762" w:rsidP="00837DE3">
      <w:pPr>
        <w:pStyle w:val="Akapitzlist"/>
        <w:numPr>
          <w:ilvl w:val="1"/>
          <w:numId w:val="8"/>
        </w:numPr>
        <w:autoSpaceDE w:val="0"/>
        <w:autoSpaceDN w:val="0"/>
        <w:adjustRightInd w:val="0"/>
        <w:spacing w:before="0" w:after="0" w:line="276" w:lineRule="auto"/>
        <w:ind w:left="709"/>
        <w:rPr>
          <w:rFonts w:asciiTheme="minorHAnsi" w:hAnsiTheme="minorHAnsi" w:cstheme="minorHAnsi"/>
          <w:b/>
          <w:bCs/>
          <w:sz w:val="24"/>
          <w:szCs w:val="24"/>
        </w:rPr>
      </w:pPr>
      <w:r w:rsidRPr="001A653C">
        <w:rPr>
          <w:rFonts w:asciiTheme="minorHAnsi" w:hAnsiTheme="minorHAnsi" w:cstheme="minorHAnsi"/>
          <w:color w:val="000000"/>
          <w:sz w:val="24"/>
          <w:szCs w:val="24"/>
        </w:rPr>
        <w:t xml:space="preserve">Zamawiający </w:t>
      </w:r>
      <w:r w:rsidRPr="001A653C">
        <w:rPr>
          <w:rFonts w:asciiTheme="minorHAnsi" w:hAnsiTheme="minorHAnsi" w:cstheme="minorHAnsi"/>
          <w:b/>
          <w:bCs/>
          <w:color w:val="000000"/>
          <w:sz w:val="24"/>
          <w:szCs w:val="24"/>
          <w:u w:val="single"/>
        </w:rPr>
        <w:t>nie żąda</w:t>
      </w:r>
      <w:r w:rsidRPr="001A653C">
        <w:rPr>
          <w:rFonts w:asciiTheme="minorHAnsi" w:hAnsiTheme="minorHAnsi" w:cstheme="minorHAnsi"/>
          <w:color w:val="000000"/>
          <w:sz w:val="24"/>
          <w:szCs w:val="24"/>
        </w:rPr>
        <w:t xml:space="preserve"> </w:t>
      </w:r>
      <w:r w:rsidRPr="001A653C">
        <w:rPr>
          <w:rFonts w:asciiTheme="minorHAnsi" w:hAnsiTheme="minorHAnsi" w:cstheme="minorHAnsi"/>
          <w:b/>
          <w:bCs/>
          <w:color w:val="000000"/>
          <w:sz w:val="24"/>
          <w:szCs w:val="24"/>
        </w:rPr>
        <w:t xml:space="preserve">wskazania przez </w:t>
      </w:r>
      <w:r w:rsidR="00CB4701" w:rsidRPr="001A653C">
        <w:rPr>
          <w:rFonts w:asciiTheme="minorHAnsi" w:hAnsiTheme="minorHAnsi" w:cstheme="minorHAnsi"/>
          <w:b/>
          <w:bCs/>
          <w:color w:val="000000"/>
          <w:sz w:val="24"/>
          <w:szCs w:val="24"/>
        </w:rPr>
        <w:t>W</w:t>
      </w:r>
      <w:r w:rsidRPr="001A653C">
        <w:rPr>
          <w:rFonts w:asciiTheme="minorHAnsi" w:hAnsiTheme="minorHAnsi" w:cstheme="minorHAnsi"/>
          <w:b/>
          <w:bCs/>
          <w:color w:val="000000"/>
          <w:sz w:val="24"/>
          <w:szCs w:val="24"/>
        </w:rPr>
        <w:t>ykonawcę, w ofercie, części zamówienia, których wykonanie zamierza powierzyć podwykonawcom</w:t>
      </w:r>
      <w:r w:rsidRPr="001A653C">
        <w:rPr>
          <w:rFonts w:asciiTheme="minorHAnsi" w:hAnsiTheme="minorHAnsi" w:cstheme="minorHAnsi"/>
          <w:color w:val="000000"/>
          <w:sz w:val="24"/>
          <w:szCs w:val="24"/>
        </w:rPr>
        <w:t xml:space="preserve">, którzy nie są podmiotami udostępniającymi zasoby, </w:t>
      </w:r>
      <w:r w:rsidRPr="001A653C">
        <w:rPr>
          <w:rFonts w:asciiTheme="minorHAnsi" w:hAnsiTheme="minorHAnsi" w:cstheme="minorHAnsi"/>
          <w:b/>
          <w:bCs/>
          <w:color w:val="000000"/>
          <w:sz w:val="24"/>
          <w:szCs w:val="24"/>
        </w:rPr>
        <w:t>oraz podania nazw ewentualnych podwykonawców.</w:t>
      </w:r>
    </w:p>
    <w:p w14:paraId="1A87BF5F" w14:textId="3F890A44" w:rsidR="00C70762" w:rsidRPr="001A653C" w:rsidRDefault="00C70762" w:rsidP="00837DE3">
      <w:pPr>
        <w:pStyle w:val="Akapitzlist"/>
        <w:numPr>
          <w:ilvl w:val="1"/>
          <w:numId w:val="8"/>
        </w:numPr>
        <w:autoSpaceDE w:val="0"/>
        <w:autoSpaceDN w:val="0"/>
        <w:adjustRightInd w:val="0"/>
        <w:spacing w:before="0" w:after="0" w:line="276" w:lineRule="auto"/>
        <w:ind w:left="709"/>
        <w:rPr>
          <w:rFonts w:asciiTheme="minorHAnsi" w:hAnsiTheme="minorHAnsi" w:cstheme="minorHAnsi"/>
          <w:sz w:val="24"/>
          <w:szCs w:val="24"/>
        </w:rPr>
      </w:pPr>
      <w:r w:rsidRPr="001A653C">
        <w:rPr>
          <w:rFonts w:asciiTheme="minorHAnsi" w:hAnsiTheme="minorHAnsi" w:cstheme="minorHAnsi"/>
          <w:color w:val="000000"/>
          <w:sz w:val="24"/>
          <w:szCs w:val="24"/>
        </w:rPr>
        <w:t xml:space="preserve">W przypadku zamówień na usługi, które mają być wykonane w miejscu podlegającym bezpośredniemu nadzorowi </w:t>
      </w:r>
      <w:r w:rsidR="00CB4701" w:rsidRPr="001A653C">
        <w:rPr>
          <w:rFonts w:asciiTheme="minorHAnsi" w:hAnsiTheme="minorHAnsi" w:cstheme="minorHAnsi"/>
          <w:color w:val="000000"/>
          <w:sz w:val="24"/>
          <w:szCs w:val="24"/>
        </w:rPr>
        <w:t>Z</w:t>
      </w:r>
      <w:r w:rsidRPr="001A653C">
        <w:rPr>
          <w:rFonts w:asciiTheme="minorHAnsi" w:hAnsiTheme="minorHAnsi" w:cstheme="minorHAnsi"/>
          <w:color w:val="000000"/>
          <w:sz w:val="24"/>
          <w:szCs w:val="24"/>
        </w:rPr>
        <w:t xml:space="preserve">amawiającego, </w:t>
      </w:r>
      <w:r w:rsidR="00CB4701" w:rsidRPr="001A653C">
        <w:rPr>
          <w:rFonts w:asciiTheme="minorHAnsi" w:hAnsiTheme="minorHAnsi" w:cstheme="minorHAnsi"/>
          <w:color w:val="000000"/>
          <w:sz w:val="24"/>
          <w:szCs w:val="24"/>
        </w:rPr>
        <w:t>Z</w:t>
      </w:r>
      <w:r w:rsidRPr="001A653C">
        <w:rPr>
          <w:rFonts w:asciiTheme="minorHAnsi" w:hAnsiTheme="minorHAnsi" w:cstheme="minorHAnsi"/>
          <w:color w:val="000000"/>
          <w:sz w:val="24"/>
          <w:szCs w:val="24"/>
        </w:rPr>
        <w:t xml:space="preserve">amawiający będzie żądał, aby przed przystąpieniem do wykonania zamówienia </w:t>
      </w:r>
      <w:r w:rsidR="00CB4701" w:rsidRPr="001A653C">
        <w:rPr>
          <w:rFonts w:asciiTheme="minorHAnsi" w:hAnsiTheme="minorHAnsi" w:cstheme="minorHAnsi"/>
          <w:color w:val="000000"/>
          <w:sz w:val="24"/>
          <w:szCs w:val="24"/>
        </w:rPr>
        <w:t>W</w:t>
      </w:r>
      <w:r w:rsidRPr="001A653C">
        <w:rPr>
          <w:rFonts w:asciiTheme="minorHAnsi" w:hAnsiTheme="minorHAnsi" w:cstheme="minorHAnsi"/>
          <w:color w:val="000000"/>
          <w:sz w:val="24"/>
          <w:szCs w:val="24"/>
        </w:rPr>
        <w:t xml:space="preserve">ykonawca podał nazwy, dane kontaktowe oraz przedstawicieli, podwykonawców zaangażowanych w takie usługi, jeżeli są już znani. </w:t>
      </w:r>
    </w:p>
    <w:p w14:paraId="26E866B7" w14:textId="0ED6E096" w:rsidR="00C70762" w:rsidRPr="001A653C" w:rsidRDefault="00C70762" w:rsidP="00837DE3">
      <w:pPr>
        <w:pStyle w:val="Akapitzlist"/>
        <w:numPr>
          <w:ilvl w:val="1"/>
          <w:numId w:val="8"/>
        </w:numPr>
        <w:autoSpaceDE w:val="0"/>
        <w:autoSpaceDN w:val="0"/>
        <w:adjustRightInd w:val="0"/>
        <w:spacing w:before="0" w:after="0" w:line="276" w:lineRule="auto"/>
        <w:ind w:left="709"/>
        <w:rPr>
          <w:rFonts w:asciiTheme="minorHAnsi" w:hAnsiTheme="minorHAnsi" w:cstheme="minorHAnsi"/>
          <w:sz w:val="24"/>
          <w:szCs w:val="24"/>
        </w:rPr>
      </w:pPr>
      <w:r w:rsidRPr="001A653C">
        <w:rPr>
          <w:rFonts w:asciiTheme="minorHAnsi" w:hAnsiTheme="minorHAnsi" w:cstheme="minorHAnsi"/>
          <w:color w:val="000000"/>
          <w:sz w:val="24"/>
          <w:szCs w:val="24"/>
        </w:rPr>
        <w:t xml:space="preserve">Wykonawca będzie zobowiązany do zawiadamiania </w:t>
      </w:r>
      <w:r w:rsidR="00CB4701" w:rsidRPr="001A653C">
        <w:rPr>
          <w:rFonts w:asciiTheme="minorHAnsi" w:hAnsiTheme="minorHAnsi" w:cstheme="minorHAnsi"/>
          <w:color w:val="000000"/>
          <w:sz w:val="24"/>
          <w:szCs w:val="24"/>
        </w:rPr>
        <w:t>Z</w:t>
      </w:r>
      <w:r w:rsidRPr="001A653C">
        <w:rPr>
          <w:rFonts w:asciiTheme="minorHAnsi" w:hAnsiTheme="minorHAnsi" w:cstheme="minorHAnsi"/>
          <w:color w:val="000000"/>
          <w:sz w:val="24"/>
          <w:szCs w:val="24"/>
        </w:rPr>
        <w:t>amawiającego o wszelkich zmianach w odniesieniu do informacji, o których mowa w pkt 9.1</w:t>
      </w:r>
      <w:r w:rsidR="00A03440" w:rsidRPr="001A653C">
        <w:rPr>
          <w:rFonts w:asciiTheme="minorHAnsi" w:hAnsiTheme="minorHAnsi" w:cstheme="minorHAnsi"/>
          <w:color w:val="000000"/>
          <w:sz w:val="24"/>
          <w:szCs w:val="24"/>
        </w:rPr>
        <w:t>0</w:t>
      </w:r>
      <w:r w:rsidR="00BA3A6A" w:rsidRPr="001A653C">
        <w:rPr>
          <w:rFonts w:asciiTheme="minorHAnsi" w:hAnsiTheme="minorHAnsi" w:cstheme="minorHAnsi"/>
          <w:color w:val="000000"/>
          <w:sz w:val="24"/>
          <w:szCs w:val="24"/>
        </w:rPr>
        <w:t xml:space="preserve"> SWZ</w:t>
      </w:r>
      <w:r w:rsidRPr="001A653C">
        <w:rPr>
          <w:rFonts w:asciiTheme="minorHAnsi" w:hAnsiTheme="minorHAnsi" w:cstheme="minorHAnsi"/>
          <w:color w:val="000000"/>
          <w:sz w:val="24"/>
          <w:szCs w:val="24"/>
        </w:rPr>
        <w:t>, w trakcie realizacji zamówienia, a także przekaże wymagane informacje na temat nowych podwykonawców, którym w późniejszym okresie zamierza powierzyć realizację usług.</w:t>
      </w:r>
    </w:p>
    <w:p w14:paraId="3AD169DC" w14:textId="77777777" w:rsidR="00935E8E" w:rsidRPr="001A653C" w:rsidRDefault="00935E8E" w:rsidP="007349E1">
      <w:pPr>
        <w:pStyle w:val="Akapitzlist"/>
        <w:autoSpaceDE w:val="0"/>
        <w:autoSpaceDN w:val="0"/>
        <w:adjustRightInd w:val="0"/>
        <w:spacing w:before="0" w:after="0" w:line="276" w:lineRule="auto"/>
        <w:ind w:left="709"/>
        <w:rPr>
          <w:rFonts w:asciiTheme="minorHAnsi" w:hAnsiTheme="minorHAnsi" w:cstheme="minorHAnsi"/>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1A653C" w14:paraId="144987DC" w14:textId="77777777" w:rsidTr="007349E1">
        <w:trPr>
          <w:jc w:val="center"/>
        </w:trPr>
        <w:tc>
          <w:tcPr>
            <w:tcW w:w="9498" w:type="dxa"/>
            <w:tcBorders>
              <w:bottom w:val="single" w:sz="4" w:space="0" w:color="auto"/>
            </w:tcBorders>
            <w:shd w:val="clear" w:color="auto" w:fill="D9D9D9" w:themeFill="background1" w:themeFillShade="D9"/>
          </w:tcPr>
          <w:p w14:paraId="2F1F5962" w14:textId="77777777" w:rsidR="00D9784D" w:rsidRPr="001A653C"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1A653C">
              <w:rPr>
                <w:rFonts w:asciiTheme="minorHAnsi" w:hAnsiTheme="minorHAnsi" w:cstheme="minorHAnsi"/>
                <w:sz w:val="26"/>
                <w:szCs w:val="26"/>
              </w:rPr>
              <w:t>Rozdział 10</w:t>
            </w:r>
          </w:p>
          <w:p w14:paraId="60B4D483" w14:textId="30715680" w:rsidR="00D9784D" w:rsidRPr="001A653C" w:rsidRDefault="00D9784D" w:rsidP="00627C7D">
            <w:pPr>
              <w:suppressAutoHyphens/>
              <w:spacing w:line="276" w:lineRule="auto"/>
              <w:contextualSpacing/>
              <w:jc w:val="center"/>
              <w:textAlignment w:val="baseline"/>
              <w:rPr>
                <w:rFonts w:asciiTheme="minorHAnsi" w:hAnsiTheme="minorHAnsi" w:cstheme="minorHAnsi"/>
              </w:rPr>
            </w:pPr>
            <w:r w:rsidRPr="001A653C">
              <w:rPr>
                <w:rFonts w:asciiTheme="minorHAnsi" w:hAnsiTheme="minorHAnsi" w:cstheme="minorHAnsi"/>
                <w:b/>
                <w:sz w:val="26"/>
                <w:szCs w:val="26"/>
              </w:rPr>
              <w:t xml:space="preserve">INFORMACJA DLA WYKONAWCÓW WSPÓLNIE UBIEGAJĄCYCH SIĘ </w:t>
            </w:r>
            <w:r w:rsidRPr="001A653C">
              <w:rPr>
                <w:rFonts w:asciiTheme="minorHAnsi" w:hAnsiTheme="minorHAnsi" w:cstheme="minorHAnsi"/>
                <w:b/>
                <w:sz w:val="26"/>
                <w:szCs w:val="26"/>
              </w:rPr>
              <w:br/>
              <w:t>O UDZIELENIE ZAMÓWIENIA (</w:t>
            </w:r>
            <w:r w:rsidR="00601DF1" w:rsidRPr="001A653C">
              <w:rPr>
                <w:rFonts w:asciiTheme="minorHAnsi" w:hAnsiTheme="minorHAnsi" w:cstheme="minorHAnsi"/>
                <w:b/>
                <w:sz w:val="26"/>
                <w:szCs w:val="26"/>
              </w:rPr>
              <w:t xml:space="preserve">W TYM </w:t>
            </w:r>
            <w:r w:rsidRPr="001A653C">
              <w:rPr>
                <w:rFonts w:asciiTheme="minorHAnsi" w:hAnsiTheme="minorHAnsi" w:cstheme="minorHAnsi"/>
                <w:b/>
                <w:sz w:val="26"/>
                <w:szCs w:val="26"/>
              </w:rPr>
              <w:t>SPÓŁKI CYWILNE)</w:t>
            </w:r>
          </w:p>
        </w:tc>
      </w:tr>
    </w:tbl>
    <w:p w14:paraId="63EDD20B" w14:textId="77777777" w:rsidR="0033611B" w:rsidRPr="001A653C" w:rsidRDefault="0033611B" w:rsidP="00627C7D">
      <w:pPr>
        <w:pStyle w:val="Akapitzlist"/>
        <w:widowControl w:val="0"/>
        <w:spacing w:line="276" w:lineRule="auto"/>
        <w:ind w:left="709"/>
        <w:outlineLvl w:val="3"/>
        <w:rPr>
          <w:rFonts w:asciiTheme="minorHAnsi" w:hAnsiTheme="minorHAnsi" w:cstheme="minorHAnsi"/>
          <w:bCs/>
          <w:sz w:val="24"/>
          <w:szCs w:val="24"/>
        </w:rPr>
      </w:pPr>
    </w:p>
    <w:p w14:paraId="054A6143" w14:textId="7C224A3A" w:rsidR="00601DF1" w:rsidRPr="001A653C" w:rsidRDefault="00D9784D" w:rsidP="00837DE3">
      <w:pPr>
        <w:pStyle w:val="Akapitzlist"/>
        <w:widowControl w:val="0"/>
        <w:numPr>
          <w:ilvl w:val="1"/>
          <w:numId w:val="9"/>
        </w:numPr>
        <w:spacing w:line="276" w:lineRule="auto"/>
        <w:ind w:left="709" w:hanging="709"/>
        <w:outlineLvl w:val="3"/>
        <w:rPr>
          <w:rFonts w:asciiTheme="minorHAnsi" w:hAnsiTheme="minorHAnsi" w:cstheme="minorHAnsi"/>
          <w:bCs/>
          <w:sz w:val="24"/>
          <w:szCs w:val="24"/>
        </w:rPr>
      </w:pPr>
      <w:r w:rsidRPr="001A653C">
        <w:rPr>
          <w:rFonts w:asciiTheme="minorHAnsi" w:hAnsiTheme="minorHAnsi" w:cstheme="minorHAnsi"/>
          <w:bCs/>
          <w:sz w:val="24"/>
          <w:szCs w:val="24"/>
        </w:rPr>
        <w:t xml:space="preserve">Wykonawcy </w:t>
      </w:r>
      <w:r w:rsidR="00601DF1" w:rsidRPr="001A653C">
        <w:rPr>
          <w:rFonts w:asciiTheme="minorHAnsi" w:hAnsiTheme="minorHAnsi" w:cstheme="minorHAnsi"/>
          <w:color w:val="000000"/>
          <w:sz w:val="24"/>
          <w:szCs w:val="24"/>
        </w:rPr>
        <w:t xml:space="preserve">mogą wspólnie ubiegać się o udzielenie zamówienia. W takim przypadku, </w:t>
      </w:r>
      <w:r w:rsidR="00CB4701" w:rsidRPr="001A653C">
        <w:rPr>
          <w:rFonts w:asciiTheme="minorHAnsi" w:hAnsiTheme="minorHAnsi" w:cstheme="minorHAnsi"/>
          <w:color w:val="000000"/>
          <w:sz w:val="24"/>
          <w:szCs w:val="24"/>
        </w:rPr>
        <w:t>W</w:t>
      </w:r>
      <w:r w:rsidR="00601DF1" w:rsidRPr="001A653C">
        <w:rPr>
          <w:rFonts w:asciiTheme="minorHAnsi" w:hAnsiTheme="minorHAnsi" w:cstheme="minorHAnsi"/>
          <w:color w:val="000000"/>
          <w:sz w:val="24"/>
          <w:szCs w:val="24"/>
        </w:rPr>
        <w:t>ykonawcy ustanawiają pełnomocnika do reprezentowania ich w postępowaniu o udzielenie zamówienia albo do reprezentowania w postępowaniu i zawarcia umowy w sprawie zamówienia publicznego.</w:t>
      </w:r>
    </w:p>
    <w:p w14:paraId="072B4A17" w14:textId="77777777" w:rsidR="0009695E" w:rsidRPr="001A653C" w:rsidRDefault="0009695E" w:rsidP="00837DE3">
      <w:pPr>
        <w:pStyle w:val="Akapitzlist"/>
        <w:widowControl w:val="0"/>
        <w:numPr>
          <w:ilvl w:val="1"/>
          <w:numId w:val="9"/>
        </w:numPr>
        <w:spacing w:line="276" w:lineRule="auto"/>
        <w:ind w:left="0" w:firstLine="0"/>
        <w:outlineLvl w:val="3"/>
        <w:rPr>
          <w:rFonts w:asciiTheme="minorHAnsi" w:hAnsiTheme="minorHAnsi" w:cstheme="minorHAnsi"/>
          <w:bCs/>
          <w:sz w:val="24"/>
          <w:szCs w:val="24"/>
        </w:rPr>
      </w:pPr>
      <w:r w:rsidRPr="001A653C">
        <w:rPr>
          <w:rFonts w:asciiTheme="minorHAnsi" w:hAnsiTheme="minorHAnsi" w:cstheme="minorHAnsi"/>
          <w:bCs/>
          <w:sz w:val="24"/>
          <w:szCs w:val="24"/>
        </w:rPr>
        <w:t>W przypadku Wykonawców wspólnie ubiegających się o udzielenie zamówienia:</w:t>
      </w:r>
    </w:p>
    <w:p w14:paraId="22C60297" w14:textId="3549C21E" w:rsidR="0009695E" w:rsidRPr="001A653C" w:rsidRDefault="00B77E33" w:rsidP="00837DE3">
      <w:pPr>
        <w:pStyle w:val="Akapitzlist"/>
        <w:widowControl w:val="0"/>
        <w:numPr>
          <w:ilvl w:val="0"/>
          <w:numId w:val="7"/>
        </w:numPr>
        <w:spacing w:line="276" w:lineRule="auto"/>
        <w:ind w:left="1134" w:hanging="425"/>
        <w:outlineLvl w:val="3"/>
        <w:rPr>
          <w:rFonts w:asciiTheme="minorHAnsi" w:hAnsiTheme="minorHAnsi" w:cstheme="minorHAnsi"/>
          <w:bCs/>
          <w:sz w:val="24"/>
          <w:szCs w:val="24"/>
        </w:rPr>
      </w:pPr>
      <w:r w:rsidRPr="001A653C">
        <w:rPr>
          <w:rFonts w:asciiTheme="minorHAnsi" w:hAnsiTheme="minorHAnsi" w:cstheme="minorHAnsi"/>
          <w:bCs/>
          <w:sz w:val="24"/>
          <w:szCs w:val="24"/>
        </w:rPr>
        <w:t>O</w:t>
      </w:r>
      <w:r w:rsidR="0009695E" w:rsidRPr="001A653C">
        <w:rPr>
          <w:rFonts w:asciiTheme="minorHAnsi" w:hAnsiTheme="minorHAnsi" w:cstheme="minorHAnsi"/>
          <w:bCs/>
          <w:sz w:val="24"/>
          <w:szCs w:val="24"/>
        </w:rPr>
        <w:t>świadczeni</w:t>
      </w:r>
      <w:r w:rsidRPr="001A653C">
        <w:rPr>
          <w:rFonts w:asciiTheme="minorHAnsi" w:hAnsiTheme="minorHAnsi" w:cstheme="minorHAnsi"/>
          <w:bCs/>
          <w:sz w:val="24"/>
          <w:szCs w:val="24"/>
        </w:rPr>
        <w:t>e,</w:t>
      </w:r>
      <w:r w:rsidR="0009695E" w:rsidRPr="001A653C">
        <w:rPr>
          <w:rFonts w:asciiTheme="minorHAnsi" w:hAnsiTheme="minorHAnsi" w:cstheme="minorHAnsi"/>
          <w:bCs/>
          <w:sz w:val="24"/>
          <w:szCs w:val="24"/>
        </w:rPr>
        <w:t xml:space="preserve"> o któr</w:t>
      </w:r>
      <w:r w:rsidRPr="001A653C">
        <w:rPr>
          <w:rFonts w:asciiTheme="minorHAnsi" w:hAnsiTheme="minorHAnsi" w:cstheme="minorHAnsi"/>
          <w:bCs/>
          <w:sz w:val="24"/>
          <w:szCs w:val="24"/>
        </w:rPr>
        <w:t>ym</w:t>
      </w:r>
      <w:r w:rsidR="0009695E" w:rsidRPr="001A653C">
        <w:rPr>
          <w:rFonts w:asciiTheme="minorHAnsi" w:hAnsiTheme="minorHAnsi" w:cstheme="minorHAnsi"/>
          <w:bCs/>
          <w:sz w:val="24"/>
          <w:szCs w:val="24"/>
        </w:rPr>
        <w:t xml:space="preserve"> mowa w pkt. 8.1 </w:t>
      </w:r>
      <w:r w:rsidR="00A435B8" w:rsidRPr="001A653C">
        <w:rPr>
          <w:rFonts w:asciiTheme="minorHAnsi" w:hAnsiTheme="minorHAnsi" w:cstheme="minorHAnsi"/>
          <w:bCs/>
          <w:sz w:val="24"/>
          <w:szCs w:val="24"/>
        </w:rPr>
        <w:t>SWZ</w:t>
      </w:r>
      <w:r w:rsidR="0009695E" w:rsidRPr="001A653C">
        <w:rPr>
          <w:rFonts w:asciiTheme="minorHAnsi" w:hAnsiTheme="minorHAnsi" w:cstheme="minorHAnsi"/>
          <w:bCs/>
          <w:sz w:val="24"/>
          <w:szCs w:val="24"/>
        </w:rPr>
        <w:t xml:space="preserve"> </w:t>
      </w:r>
      <w:r w:rsidR="0009695E" w:rsidRPr="001A653C">
        <w:rPr>
          <w:rFonts w:asciiTheme="minorHAnsi" w:hAnsiTheme="minorHAnsi" w:cstheme="minorHAnsi"/>
          <w:b/>
          <w:bCs/>
          <w:sz w:val="24"/>
          <w:szCs w:val="24"/>
          <w:u w:val="single"/>
        </w:rPr>
        <w:t xml:space="preserve">składa </w:t>
      </w:r>
      <w:r w:rsidR="0009695E" w:rsidRPr="001A653C">
        <w:rPr>
          <w:rFonts w:asciiTheme="minorHAnsi" w:hAnsiTheme="minorHAnsi" w:cstheme="minorHAnsi"/>
          <w:b/>
          <w:sz w:val="24"/>
          <w:szCs w:val="24"/>
          <w:u w:val="single"/>
        </w:rPr>
        <w:t>z ofertą</w:t>
      </w:r>
      <w:r w:rsidR="0009695E" w:rsidRPr="001A653C">
        <w:rPr>
          <w:rFonts w:asciiTheme="minorHAnsi" w:hAnsiTheme="minorHAnsi" w:cstheme="minorHAnsi"/>
          <w:b/>
          <w:bCs/>
          <w:sz w:val="24"/>
          <w:szCs w:val="24"/>
        </w:rPr>
        <w:t xml:space="preserve"> każdy </w:t>
      </w:r>
      <w:r w:rsidR="0009695E" w:rsidRPr="001A653C">
        <w:rPr>
          <w:rFonts w:asciiTheme="minorHAnsi" w:hAnsiTheme="minorHAnsi" w:cstheme="minorHAnsi"/>
          <w:b/>
          <w:bCs/>
          <w:sz w:val="24"/>
          <w:szCs w:val="24"/>
        </w:rPr>
        <w:br/>
        <w:t>z Wykonawców wspólnie ubiegających się o zamówienie</w:t>
      </w:r>
      <w:r w:rsidR="0009695E" w:rsidRPr="001A653C">
        <w:rPr>
          <w:rFonts w:asciiTheme="minorHAnsi" w:hAnsiTheme="minorHAnsi" w:cstheme="minorHAnsi"/>
          <w:bCs/>
          <w:sz w:val="24"/>
          <w:szCs w:val="24"/>
        </w:rPr>
        <w:t xml:space="preserve">. </w:t>
      </w:r>
      <w:r w:rsidR="0009695E" w:rsidRPr="001A653C">
        <w:rPr>
          <w:rFonts w:asciiTheme="minorHAnsi" w:hAnsiTheme="minorHAnsi" w:cstheme="minorHAnsi"/>
          <w:color w:val="000000"/>
          <w:sz w:val="24"/>
          <w:szCs w:val="24"/>
          <w:shd w:val="clear" w:color="auto" w:fill="FFFFFF"/>
        </w:rPr>
        <w:t>Oświadczeni</w:t>
      </w:r>
      <w:r w:rsidRPr="001A653C">
        <w:rPr>
          <w:rFonts w:asciiTheme="minorHAnsi" w:hAnsiTheme="minorHAnsi" w:cstheme="minorHAnsi"/>
          <w:color w:val="000000"/>
          <w:sz w:val="24"/>
          <w:szCs w:val="24"/>
          <w:shd w:val="clear" w:color="auto" w:fill="FFFFFF"/>
        </w:rPr>
        <w:t>e</w:t>
      </w:r>
      <w:r w:rsidR="0009695E" w:rsidRPr="001A653C">
        <w:rPr>
          <w:rFonts w:asciiTheme="minorHAnsi" w:hAnsiTheme="minorHAnsi" w:cstheme="minorHAnsi"/>
          <w:color w:val="000000"/>
          <w:sz w:val="24"/>
          <w:szCs w:val="24"/>
          <w:shd w:val="clear" w:color="auto" w:fill="FFFFFF"/>
        </w:rPr>
        <w:t xml:space="preserve"> t</w:t>
      </w:r>
      <w:r w:rsidRPr="001A653C">
        <w:rPr>
          <w:rFonts w:asciiTheme="minorHAnsi" w:hAnsiTheme="minorHAnsi" w:cstheme="minorHAnsi"/>
          <w:color w:val="000000"/>
          <w:sz w:val="24"/>
          <w:szCs w:val="24"/>
          <w:shd w:val="clear" w:color="auto" w:fill="FFFFFF"/>
        </w:rPr>
        <w:t>o</w:t>
      </w:r>
      <w:r w:rsidR="0009695E" w:rsidRPr="001A653C">
        <w:rPr>
          <w:rFonts w:asciiTheme="minorHAnsi" w:hAnsiTheme="minorHAnsi" w:cstheme="minorHAnsi"/>
          <w:color w:val="000000"/>
          <w:sz w:val="24"/>
          <w:szCs w:val="24"/>
          <w:shd w:val="clear" w:color="auto" w:fill="FFFFFF"/>
        </w:rPr>
        <w:t xml:space="preserve"> potwierdza brak podstaw wykluczenia oraz spełnianie warunków udziału w postępowaniu w zakresie, w jakim każdy</w:t>
      </w:r>
      <w:r w:rsidR="00126013" w:rsidRPr="001A653C">
        <w:rPr>
          <w:rFonts w:asciiTheme="minorHAnsi" w:hAnsiTheme="minorHAnsi" w:cstheme="minorHAnsi"/>
          <w:color w:val="000000"/>
          <w:sz w:val="24"/>
          <w:szCs w:val="24"/>
          <w:shd w:val="clear" w:color="auto" w:fill="FFFFFF"/>
        </w:rPr>
        <w:t xml:space="preserve"> </w:t>
      </w:r>
      <w:r w:rsidR="0009695E" w:rsidRPr="001A653C">
        <w:rPr>
          <w:rFonts w:asciiTheme="minorHAnsi" w:hAnsiTheme="minorHAnsi" w:cstheme="minorHAnsi"/>
          <w:color w:val="000000"/>
          <w:sz w:val="24"/>
          <w:szCs w:val="24"/>
          <w:shd w:val="clear" w:color="auto" w:fill="FFFFFF"/>
        </w:rPr>
        <w:t xml:space="preserve">z </w:t>
      </w:r>
      <w:r w:rsidR="00CB4701" w:rsidRPr="001A653C">
        <w:rPr>
          <w:rFonts w:asciiTheme="minorHAnsi" w:hAnsiTheme="minorHAnsi" w:cstheme="minorHAnsi"/>
          <w:color w:val="000000"/>
          <w:sz w:val="24"/>
          <w:szCs w:val="24"/>
          <w:shd w:val="clear" w:color="auto" w:fill="FFFFFF"/>
        </w:rPr>
        <w:t>W</w:t>
      </w:r>
      <w:r w:rsidR="0009695E" w:rsidRPr="001A653C">
        <w:rPr>
          <w:rFonts w:asciiTheme="minorHAnsi" w:hAnsiTheme="minorHAnsi" w:cstheme="minorHAnsi"/>
          <w:color w:val="000000"/>
          <w:sz w:val="24"/>
          <w:szCs w:val="24"/>
          <w:shd w:val="clear" w:color="auto" w:fill="FFFFFF"/>
        </w:rPr>
        <w:t>ykonawców wykazuje spełnianie warunków udziału w postępowaniu.</w:t>
      </w:r>
    </w:p>
    <w:p w14:paraId="037B82BA" w14:textId="2638DD2C" w:rsidR="0043513B" w:rsidRPr="001A653C" w:rsidRDefault="0009695E" w:rsidP="00837DE3">
      <w:pPr>
        <w:pStyle w:val="Akapitzlist"/>
        <w:widowControl w:val="0"/>
        <w:numPr>
          <w:ilvl w:val="0"/>
          <w:numId w:val="7"/>
        </w:numPr>
        <w:spacing w:line="276" w:lineRule="auto"/>
        <w:ind w:left="1134" w:hanging="425"/>
        <w:outlineLvl w:val="3"/>
        <w:rPr>
          <w:rFonts w:asciiTheme="minorHAnsi" w:hAnsiTheme="minorHAnsi" w:cstheme="minorHAnsi"/>
          <w:bCs/>
          <w:sz w:val="24"/>
          <w:szCs w:val="24"/>
        </w:rPr>
      </w:pPr>
      <w:r w:rsidRPr="001A653C">
        <w:rPr>
          <w:rFonts w:asciiTheme="minorHAnsi" w:hAnsiTheme="minorHAnsi" w:cstheme="minorHAnsi"/>
          <w:color w:val="000000"/>
          <w:sz w:val="24"/>
          <w:szCs w:val="24"/>
        </w:rPr>
        <w:t xml:space="preserve">w przypadku, o którym mowa w </w:t>
      </w:r>
      <w:r w:rsidR="006054D4" w:rsidRPr="001A653C">
        <w:rPr>
          <w:rFonts w:asciiTheme="minorHAnsi" w:hAnsiTheme="minorHAnsi" w:cstheme="minorHAnsi"/>
          <w:color w:val="000000"/>
          <w:sz w:val="24"/>
          <w:szCs w:val="24"/>
        </w:rPr>
        <w:t>pkt</w:t>
      </w:r>
      <w:r w:rsidRPr="001A653C">
        <w:rPr>
          <w:rFonts w:asciiTheme="minorHAnsi" w:hAnsiTheme="minorHAnsi" w:cstheme="minorHAnsi"/>
          <w:color w:val="000000"/>
          <w:sz w:val="24"/>
          <w:szCs w:val="24"/>
        </w:rPr>
        <w:t xml:space="preserve"> 6.3 SWZ </w:t>
      </w:r>
      <w:r w:rsidR="00CB4701" w:rsidRPr="001A653C">
        <w:rPr>
          <w:rFonts w:asciiTheme="minorHAnsi" w:hAnsiTheme="minorHAnsi" w:cstheme="minorHAnsi"/>
          <w:color w:val="000000"/>
          <w:sz w:val="24"/>
          <w:szCs w:val="24"/>
        </w:rPr>
        <w:t>W</w:t>
      </w:r>
      <w:r w:rsidRPr="001A653C">
        <w:rPr>
          <w:rFonts w:asciiTheme="minorHAnsi" w:hAnsiTheme="minorHAnsi" w:cstheme="minorHAnsi"/>
          <w:color w:val="000000"/>
          <w:sz w:val="24"/>
          <w:szCs w:val="24"/>
        </w:rPr>
        <w:t xml:space="preserve">ykonawcy wspólnie ubiegający się o udzielenie zamówienia </w:t>
      </w:r>
      <w:r w:rsidRPr="001A653C">
        <w:rPr>
          <w:rFonts w:asciiTheme="minorHAnsi" w:hAnsiTheme="minorHAnsi" w:cstheme="minorHAnsi"/>
          <w:b/>
          <w:bCs/>
          <w:color w:val="000000"/>
          <w:sz w:val="24"/>
          <w:szCs w:val="24"/>
        </w:rPr>
        <w:t>dołączają do oferty</w:t>
      </w:r>
      <w:r w:rsidRPr="001A653C">
        <w:rPr>
          <w:rFonts w:asciiTheme="minorHAnsi" w:hAnsiTheme="minorHAnsi" w:cstheme="minorHAnsi"/>
          <w:color w:val="000000"/>
          <w:sz w:val="24"/>
          <w:szCs w:val="24"/>
        </w:rPr>
        <w:t xml:space="preserve"> </w:t>
      </w:r>
      <w:r w:rsidRPr="001A653C">
        <w:rPr>
          <w:rFonts w:asciiTheme="minorHAnsi" w:hAnsiTheme="minorHAnsi" w:cstheme="minorHAnsi"/>
          <w:b/>
          <w:bCs/>
          <w:color w:val="000000"/>
          <w:sz w:val="24"/>
          <w:szCs w:val="24"/>
        </w:rPr>
        <w:t xml:space="preserve">oświadczenie, z którego wynika, które usługi wykonają poszczególni </w:t>
      </w:r>
      <w:r w:rsidR="00CB4701" w:rsidRPr="001A653C">
        <w:rPr>
          <w:rFonts w:asciiTheme="minorHAnsi" w:hAnsiTheme="minorHAnsi" w:cstheme="minorHAnsi"/>
          <w:b/>
          <w:bCs/>
          <w:color w:val="000000"/>
          <w:sz w:val="24"/>
          <w:szCs w:val="24"/>
        </w:rPr>
        <w:t>W</w:t>
      </w:r>
      <w:r w:rsidRPr="001A653C">
        <w:rPr>
          <w:rFonts w:asciiTheme="minorHAnsi" w:hAnsiTheme="minorHAnsi" w:cstheme="minorHAnsi"/>
          <w:b/>
          <w:bCs/>
          <w:color w:val="000000"/>
          <w:sz w:val="24"/>
          <w:szCs w:val="24"/>
        </w:rPr>
        <w:t>ykonawcy.</w:t>
      </w:r>
      <w:r w:rsidRPr="001A653C">
        <w:rPr>
          <w:rFonts w:asciiTheme="minorHAnsi" w:hAnsiTheme="minorHAnsi" w:cstheme="minorHAnsi"/>
          <w:color w:val="000000"/>
          <w:sz w:val="24"/>
          <w:szCs w:val="24"/>
        </w:rPr>
        <w:t xml:space="preserve"> </w:t>
      </w:r>
      <w:r w:rsidR="007349E1" w:rsidRPr="001A653C">
        <w:rPr>
          <w:rFonts w:asciiTheme="minorHAnsi" w:hAnsiTheme="minorHAnsi" w:cstheme="minorHAnsi"/>
          <w:sz w:val="24"/>
          <w:szCs w:val="24"/>
        </w:rPr>
        <w:t>W przypadku gdy ofertę składa spółka cywilna, a pełen zakres prac wykonają wspólnicy wspólnie w ramach umowy spółki oświadczenie powinno potwierdzać ten fakt</w:t>
      </w:r>
      <w:r w:rsidR="007349E1" w:rsidRPr="001A653C">
        <w:rPr>
          <w:rFonts w:asciiTheme="minorHAnsi" w:hAnsiTheme="minorHAnsi" w:cstheme="minorHAnsi"/>
          <w:b/>
          <w:bCs/>
          <w:sz w:val="24"/>
          <w:szCs w:val="24"/>
        </w:rPr>
        <w:t xml:space="preserve">. </w:t>
      </w:r>
    </w:p>
    <w:p w14:paraId="1E0305A6" w14:textId="2ABD8852" w:rsidR="0009695E" w:rsidRPr="001A653C" w:rsidRDefault="0009695E" w:rsidP="00837DE3">
      <w:pPr>
        <w:pStyle w:val="Akapitzlist"/>
        <w:widowControl w:val="0"/>
        <w:numPr>
          <w:ilvl w:val="1"/>
          <w:numId w:val="9"/>
        </w:numPr>
        <w:spacing w:line="276" w:lineRule="auto"/>
        <w:ind w:left="709" w:hanging="709"/>
        <w:outlineLvl w:val="3"/>
        <w:rPr>
          <w:rFonts w:asciiTheme="minorHAnsi" w:hAnsiTheme="minorHAnsi" w:cstheme="minorHAnsi"/>
          <w:bCs/>
          <w:sz w:val="24"/>
          <w:szCs w:val="24"/>
        </w:rPr>
      </w:pPr>
      <w:r w:rsidRPr="001A653C">
        <w:rPr>
          <w:rFonts w:asciiTheme="minorHAnsi" w:hAnsiTheme="minorHAnsi" w:cstheme="minorHAnsi"/>
          <w:color w:val="000000"/>
          <w:sz w:val="24"/>
          <w:szCs w:val="24"/>
          <w:shd w:val="clear" w:color="auto" w:fill="FFFFFF"/>
        </w:rPr>
        <w:t xml:space="preserve">Jeżeli została wybrana oferta </w:t>
      </w:r>
      <w:r w:rsidR="00CB4701" w:rsidRPr="001A653C">
        <w:rPr>
          <w:rFonts w:asciiTheme="minorHAnsi" w:hAnsiTheme="minorHAnsi" w:cstheme="minorHAnsi"/>
          <w:color w:val="000000"/>
          <w:sz w:val="24"/>
          <w:szCs w:val="24"/>
          <w:shd w:val="clear" w:color="auto" w:fill="FFFFFF"/>
        </w:rPr>
        <w:t>W</w:t>
      </w:r>
      <w:r w:rsidRPr="001A653C">
        <w:rPr>
          <w:rFonts w:asciiTheme="minorHAnsi" w:hAnsiTheme="minorHAnsi" w:cstheme="minorHAnsi"/>
          <w:color w:val="000000"/>
          <w:sz w:val="24"/>
          <w:szCs w:val="24"/>
          <w:shd w:val="clear" w:color="auto" w:fill="FFFFFF"/>
        </w:rPr>
        <w:t xml:space="preserve">ykonawców wspólnie ubiegających się o udzielenie zamówienia, </w:t>
      </w:r>
      <w:r w:rsidR="00CB4701" w:rsidRPr="001A653C">
        <w:rPr>
          <w:rFonts w:asciiTheme="minorHAnsi" w:hAnsiTheme="minorHAnsi" w:cstheme="minorHAnsi"/>
          <w:color w:val="000000"/>
          <w:sz w:val="24"/>
          <w:szCs w:val="24"/>
          <w:shd w:val="clear" w:color="auto" w:fill="FFFFFF"/>
        </w:rPr>
        <w:t>Z</w:t>
      </w:r>
      <w:r w:rsidRPr="001A653C">
        <w:rPr>
          <w:rFonts w:asciiTheme="minorHAnsi" w:hAnsiTheme="minorHAnsi" w:cstheme="minorHAnsi"/>
          <w:color w:val="000000"/>
          <w:sz w:val="24"/>
          <w:szCs w:val="24"/>
          <w:shd w:val="clear" w:color="auto" w:fill="FFFFFF"/>
        </w:rPr>
        <w:t xml:space="preserve">amawiający może żądać przed zawarciem umowy w sprawie zamówienia publicznego kopii umowy regulującej współpracę tych </w:t>
      </w:r>
      <w:r w:rsidR="00CB4701" w:rsidRPr="001A653C">
        <w:rPr>
          <w:rFonts w:asciiTheme="minorHAnsi" w:hAnsiTheme="minorHAnsi" w:cstheme="minorHAnsi"/>
          <w:color w:val="000000"/>
          <w:sz w:val="24"/>
          <w:szCs w:val="24"/>
          <w:shd w:val="clear" w:color="auto" w:fill="FFFFFF"/>
        </w:rPr>
        <w:t>W</w:t>
      </w:r>
      <w:r w:rsidRPr="001A653C">
        <w:rPr>
          <w:rFonts w:asciiTheme="minorHAnsi" w:hAnsiTheme="minorHAnsi" w:cstheme="minorHAnsi"/>
          <w:color w:val="000000"/>
          <w:sz w:val="24"/>
          <w:szCs w:val="24"/>
          <w:shd w:val="clear" w:color="auto" w:fill="FFFFFF"/>
        </w:rPr>
        <w:t>ykonawców.</w:t>
      </w:r>
    </w:p>
    <w:p w14:paraId="741E1F78" w14:textId="77777777" w:rsidR="00847CC9" w:rsidRPr="001A653C" w:rsidRDefault="00847CC9" w:rsidP="00D8295D">
      <w:pPr>
        <w:pStyle w:val="Akapitzlist"/>
        <w:widowControl w:val="0"/>
        <w:spacing w:line="276" w:lineRule="auto"/>
        <w:ind w:left="709"/>
        <w:outlineLvl w:val="3"/>
        <w:rPr>
          <w:rFonts w:asciiTheme="minorHAnsi" w:hAnsiTheme="minorHAnsi" w:cstheme="minorHAnsi"/>
          <w:bCs/>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D8295D" w:rsidRPr="001A653C" w14:paraId="10422FDD" w14:textId="77777777" w:rsidTr="0075242A">
        <w:trPr>
          <w:trHeight w:val="2106"/>
          <w:jc w:val="center"/>
        </w:trPr>
        <w:tc>
          <w:tcPr>
            <w:tcW w:w="9498" w:type="dxa"/>
            <w:tcBorders>
              <w:bottom w:val="single" w:sz="4" w:space="0" w:color="auto"/>
            </w:tcBorders>
            <w:shd w:val="clear" w:color="auto" w:fill="D9D9D9" w:themeFill="background1" w:themeFillShade="D9"/>
          </w:tcPr>
          <w:p w14:paraId="02E35990" w14:textId="77777777" w:rsidR="00D8295D" w:rsidRPr="001A653C" w:rsidRDefault="00D8295D" w:rsidP="00D8295D">
            <w:pPr>
              <w:suppressAutoHyphens/>
              <w:spacing w:line="276" w:lineRule="auto"/>
              <w:contextualSpacing/>
              <w:jc w:val="center"/>
              <w:textAlignment w:val="baseline"/>
              <w:rPr>
                <w:rFonts w:asciiTheme="minorHAnsi" w:hAnsiTheme="minorHAnsi" w:cstheme="minorHAnsi"/>
                <w:sz w:val="26"/>
                <w:szCs w:val="26"/>
              </w:rPr>
            </w:pPr>
            <w:r w:rsidRPr="001A653C">
              <w:rPr>
                <w:rFonts w:asciiTheme="minorHAnsi" w:hAnsiTheme="minorHAnsi" w:cstheme="minorHAnsi"/>
                <w:sz w:val="26"/>
                <w:szCs w:val="26"/>
              </w:rPr>
              <w:t>Rozdział 11</w:t>
            </w:r>
          </w:p>
          <w:p w14:paraId="66EF955E" w14:textId="77777777" w:rsidR="00D8295D" w:rsidRPr="001A653C" w:rsidRDefault="00D8295D" w:rsidP="00D8295D">
            <w:pPr>
              <w:suppressAutoHyphens/>
              <w:spacing w:line="276" w:lineRule="auto"/>
              <w:contextualSpacing/>
              <w:jc w:val="center"/>
              <w:textAlignment w:val="baseline"/>
              <w:rPr>
                <w:rFonts w:asciiTheme="minorHAnsi" w:hAnsiTheme="minorHAnsi" w:cstheme="minorHAnsi"/>
                <w:sz w:val="26"/>
                <w:szCs w:val="26"/>
              </w:rPr>
            </w:pPr>
            <w:r w:rsidRPr="001A653C">
              <w:rPr>
                <w:rFonts w:asciiTheme="minorHAnsi" w:hAnsiTheme="minorHAnsi" w:cstheme="minorHAnsi"/>
                <w:b/>
                <w:sz w:val="26"/>
                <w:szCs w:val="26"/>
              </w:rPr>
              <w:t xml:space="preserve">INFORMACJE O ŚRODKACH KOMUNIKACJI ELEKTRONICZNEJ, PRZY UŻYCIU KTÓRYCH ZAMAWIAJĄCY BĘDZIE KOMUNIKOWAŁ SIĘ Z WYKONAWCAMI, ORAZ INFORMACJE O WYMAGANIACH TECHNICZNYCH </w:t>
            </w:r>
            <w:r w:rsidRPr="001A653C">
              <w:rPr>
                <w:rFonts w:asciiTheme="minorHAnsi" w:hAnsiTheme="minorHAnsi" w:cstheme="minorHAnsi"/>
                <w:b/>
                <w:sz w:val="26"/>
                <w:szCs w:val="26"/>
              </w:rPr>
              <w:br/>
              <w:t>I ORGANIZACYJNYCH SPORZĄDZANIA, WYSYŁANIA I ODBIERANIA KORESPONDENCJI ELEKTRONICZNEJ</w:t>
            </w:r>
          </w:p>
        </w:tc>
      </w:tr>
    </w:tbl>
    <w:p w14:paraId="5632ED4D" w14:textId="4370B867" w:rsidR="00D8295D" w:rsidRPr="001A653C" w:rsidRDefault="00D8295D" w:rsidP="00D8295D">
      <w:pPr>
        <w:pStyle w:val="Kolorowalistaakcent11"/>
        <w:widowControl w:val="0"/>
        <w:suppressAutoHyphens/>
        <w:spacing w:line="276" w:lineRule="auto"/>
        <w:ind w:left="0"/>
        <w:outlineLvl w:val="3"/>
        <w:rPr>
          <w:rFonts w:asciiTheme="minorHAnsi" w:hAnsiTheme="minorHAnsi" w:cstheme="minorHAnsi"/>
          <w:b/>
          <w:sz w:val="10"/>
          <w:szCs w:val="10"/>
          <w:highlight w:val="yellow"/>
        </w:rPr>
      </w:pPr>
    </w:p>
    <w:p w14:paraId="3A367F56" w14:textId="77777777" w:rsidR="00910D68" w:rsidRPr="001A653C" w:rsidRDefault="00910D68" w:rsidP="00D8295D">
      <w:pPr>
        <w:pStyle w:val="Kolorowalistaakcent11"/>
        <w:widowControl w:val="0"/>
        <w:suppressAutoHyphens/>
        <w:spacing w:line="276" w:lineRule="auto"/>
        <w:ind w:left="0"/>
        <w:outlineLvl w:val="3"/>
        <w:rPr>
          <w:rFonts w:asciiTheme="minorHAnsi" w:hAnsiTheme="minorHAnsi" w:cstheme="minorHAnsi"/>
          <w:b/>
          <w:sz w:val="10"/>
          <w:szCs w:val="10"/>
          <w:highlight w:val="yellow"/>
        </w:rPr>
      </w:pPr>
    </w:p>
    <w:p w14:paraId="2B945542" w14:textId="77777777" w:rsidR="006054D4" w:rsidRPr="001A653C" w:rsidRDefault="006054D4" w:rsidP="00837DE3">
      <w:pPr>
        <w:pStyle w:val="Akapitzlist"/>
        <w:numPr>
          <w:ilvl w:val="1"/>
          <w:numId w:val="40"/>
        </w:numPr>
        <w:spacing w:before="0" w:after="0" w:line="276" w:lineRule="auto"/>
        <w:ind w:left="709" w:hanging="709"/>
        <w:rPr>
          <w:rFonts w:asciiTheme="minorHAnsi" w:hAnsiTheme="minorHAnsi" w:cstheme="minorHAnsi"/>
          <w:sz w:val="24"/>
          <w:szCs w:val="24"/>
        </w:rPr>
      </w:pPr>
      <w:r w:rsidRPr="001A653C">
        <w:rPr>
          <w:rFonts w:asciiTheme="minorHAnsi" w:hAnsiTheme="minorHAnsi" w:cstheme="minorHAnsi"/>
          <w:sz w:val="24"/>
          <w:szCs w:val="24"/>
        </w:rPr>
        <w:t xml:space="preserve">W postępowaniu o udzielenie zamówienia publicznego komunikacja między Zamawiającym, a Wykonawcami odbywa się przy użyciu Platformy </w:t>
      </w:r>
      <w:r w:rsidRPr="001A653C">
        <w:rPr>
          <w:rFonts w:asciiTheme="minorHAnsi" w:hAnsiTheme="minorHAnsi" w:cstheme="minorHAnsi"/>
          <w:sz w:val="24"/>
          <w:szCs w:val="24"/>
        </w:rPr>
        <w:br/>
        <w:t xml:space="preserve">e-Zamówienia, która jest dostępna pod adresem: </w:t>
      </w:r>
      <w:hyperlink r:id="rId28" w:history="1">
        <w:r w:rsidRPr="001A653C">
          <w:rPr>
            <w:rStyle w:val="Hipercze"/>
            <w:rFonts w:asciiTheme="minorHAnsi" w:hAnsiTheme="minorHAnsi" w:cstheme="minorHAnsi"/>
            <w:sz w:val="24"/>
            <w:szCs w:val="24"/>
          </w:rPr>
          <w:t>https://ezamowienia.gov.pl</w:t>
        </w:r>
      </w:hyperlink>
      <w:r w:rsidRPr="001A653C">
        <w:rPr>
          <w:rFonts w:asciiTheme="minorHAnsi" w:hAnsiTheme="minorHAnsi" w:cstheme="minorHAnsi"/>
          <w:sz w:val="24"/>
          <w:szCs w:val="24"/>
        </w:rPr>
        <w:t xml:space="preserve">  </w:t>
      </w:r>
    </w:p>
    <w:p w14:paraId="7497A063" w14:textId="77777777" w:rsidR="006054D4" w:rsidRPr="001A653C" w:rsidRDefault="006054D4" w:rsidP="00837DE3">
      <w:pPr>
        <w:pStyle w:val="Akapitzlist"/>
        <w:numPr>
          <w:ilvl w:val="1"/>
          <w:numId w:val="40"/>
        </w:numPr>
        <w:spacing w:before="0" w:after="0" w:line="276" w:lineRule="auto"/>
        <w:ind w:left="709" w:hanging="709"/>
        <w:rPr>
          <w:rFonts w:asciiTheme="minorHAnsi" w:hAnsiTheme="minorHAnsi" w:cstheme="minorHAnsi"/>
          <w:sz w:val="24"/>
          <w:szCs w:val="24"/>
        </w:rPr>
      </w:pPr>
      <w:r w:rsidRPr="001A653C">
        <w:rPr>
          <w:rFonts w:asciiTheme="minorHAnsi" w:hAnsiTheme="minorHAnsi" w:cstheme="minorHAnsi"/>
          <w:sz w:val="24"/>
          <w:szCs w:val="24"/>
        </w:rPr>
        <w:t>Korzystanie z Platformy e-Zamówienia jest bezpłatne.</w:t>
      </w:r>
    </w:p>
    <w:p w14:paraId="77F0E6E1" w14:textId="77777777" w:rsidR="006054D4" w:rsidRPr="001A653C" w:rsidRDefault="006054D4" w:rsidP="00837DE3">
      <w:pPr>
        <w:pStyle w:val="Akapitzlist"/>
        <w:numPr>
          <w:ilvl w:val="1"/>
          <w:numId w:val="40"/>
        </w:numPr>
        <w:spacing w:before="0" w:after="0" w:line="276" w:lineRule="auto"/>
        <w:ind w:left="709" w:hanging="709"/>
        <w:rPr>
          <w:rFonts w:asciiTheme="minorHAnsi" w:hAnsiTheme="minorHAnsi" w:cstheme="minorHAnsi"/>
          <w:sz w:val="24"/>
          <w:szCs w:val="24"/>
        </w:rPr>
      </w:pPr>
      <w:r w:rsidRPr="001A653C">
        <w:rPr>
          <w:rFonts w:asciiTheme="minorHAnsi" w:hAnsiTheme="minorHAnsi" w:cstheme="minorHAnsi"/>
          <w:sz w:val="24"/>
          <w:szCs w:val="24"/>
        </w:rPr>
        <w:t>Zamawiający wyznacza następujące osoby do kontaktu z Wykonawcami:</w:t>
      </w:r>
    </w:p>
    <w:p w14:paraId="251E02EA" w14:textId="76230E43" w:rsidR="006054D4" w:rsidRPr="00DB1A6A" w:rsidRDefault="006054D4" w:rsidP="00DB1A6A">
      <w:pPr>
        <w:pStyle w:val="Akapitzlist"/>
        <w:spacing w:line="276" w:lineRule="auto"/>
        <w:ind w:left="709"/>
        <w:rPr>
          <w:rFonts w:asciiTheme="minorHAnsi" w:hAnsiTheme="minorHAnsi" w:cstheme="minorHAnsi"/>
          <w:sz w:val="24"/>
          <w:szCs w:val="24"/>
        </w:rPr>
      </w:pPr>
      <w:r w:rsidRPr="001A653C">
        <w:rPr>
          <w:rFonts w:asciiTheme="minorHAnsi" w:hAnsiTheme="minorHAnsi" w:cstheme="minorHAnsi"/>
          <w:sz w:val="24"/>
          <w:szCs w:val="24"/>
        </w:rPr>
        <w:t>Pan</w:t>
      </w:r>
      <w:r w:rsidR="00DB1A6A">
        <w:rPr>
          <w:rFonts w:asciiTheme="minorHAnsi" w:hAnsiTheme="minorHAnsi" w:cstheme="minorHAnsi"/>
          <w:sz w:val="24"/>
          <w:szCs w:val="24"/>
        </w:rPr>
        <w:t>i</w:t>
      </w:r>
      <w:r w:rsidRPr="001A653C">
        <w:rPr>
          <w:rFonts w:asciiTheme="minorHAnsi" w:hAnsiTheme="minorHAnsi" w:cstheme="minorHAnsi"/>
          <w:sz w:val="24"/>
          <w:szCs w:val="24"/>
        </w:rPr>
        <w:t xml:space="preserve"> </w:t>
      </w:r>
      <w:r w:rsidR="00DB1A6A">
        <w:rPr>
          <w:rFonts w:asciiTheme="minorHAnsi" w:hAnsiTheme="minorHAnsi" w:cstheme="minorHAnsi"/>
          <w:sz w:val="24"/>
          <w:szCs w:val="24"/>
        </w:rPr>
        <w:t xml:space="preserve">Magdalena Peciuch – Naczelnik Wydziału Projektów, Promocji i Zamówień Publicznych </w:t>
      </w:r>
      <w:r w:rsidRPr="00DB1A6A">
        <w:rPr>
          <w:rFonts w:asciiTheme="minorHAnsi" w:hAnsiTheme="minorHAnsi" w:cstheme="minorHAnsi"/>
          <w:sz w:val="24"/>
          <w:szCs w:val="24"/>
        </w:rPr>
        <w:t xml:space="preserve">tel. </w:t>
      </w:r>
      <w:r w:rsidR="00DB1A6A">
        <w:rPr>
          <w:rFonts w:asciiTheme="minorHAnsi" w:hAnsiTheme="minorHAnsi" w:cstheme="minorHAnsi"/>
          <w:sz w:val="24"/>
          <w:szCs w:val="24"/>
        </w:rPr>
        <w:t>68 479 06 48</w:t>
      </w:r>
      <w:r w:rsidRPr="00DB1A6A">
        <w:rPr>
          <w:rFonts w:asciiTheme="minorHAnsi" w:hAnsiTheme="minorHAnsi" w:cstheme="minorHAnsi"/>
          <w:sz w:val="24"/>
          <w:szCs w:val="24"/>
        </w:rPr>
        <w:t xml:space="preserve">, e-mail: </w:t>
      </w:r>
      <w:hyperlink r:id="rId29" w:history="1">
        <w:r w:rsidR="00DB1A6A" w:rsidRPr="00731A0B">
          <w:rPr>
            <w:rStyle w:val="Hipercze"/>
            <w:rFonts w:asciiTheme="minorHAnsi" w:hAnsiTheme="minorHAnsi" w:cstheme="minorHAnsi"/>
            <w:sz w:val="24"/>
            <w:szCs w:val="24"/>
          </w:rPr>
          <w:t>m.peciuch@powiatzarski.pl</w:t>
        </w:r>
      </w:hyperlink>
      <w:r w:rsidR="00DB1A6A">
        <w:rPr>
          <w:rFonts w:asciiTheme="minorHAnsi" w:hAnsiTheme="minorHAnsi" w:cstheme="minorHAnsi"/>
          <w:sz w:val="24"/>
          <w:szCs w:val="24"/>
        </w:rPr>
        <w:t xml:space="preserve"> </w:t>
      </w:r>
      <w:r w:rsidRPr="00DB1A6A">
        <w:rPr>
          <w:rFonts w:asciiTheme="minorHAnsi" w:hAnsiTheme="minorHAnsi" w:cstheme="minorHAnsi"/>
          <w:sz w:val="24"/>
          <w:szCs w:val="24"/>
        </w:rPr>
        <w:t xml:space="preserve"> </w:t>
      </w:r>
    </w:p>
    <w:p w14:paraId="7EC9B20C" w14:textId="77777777" w:rsidR="006054D4" w:rsidRPr="001A653C" w:rsidRDefault="006054D4" w:rsidP="00837DE3">
      <w:pPr>
        <w:pStyle w:val="Akapitzlist"/>
        <w:numPr>
          <w:ilvl w:val="1"/>
          <w:numId w:val="40"/>
        </w:numPr>
        <w:spacing w:before="0" w:after="0" w:line="276" w:lineRule="auto"/>
        <w:ind w:left="709" w:hanging="709"/>
        <w:rPr>
          <w:rFonts w:asciiTheme="minorHAnsi" w:hAnsiTheme="minorHAnsi" w:cstheme="minorHAnsi"/>
          <w:sz w:val="24"/>
          <w:szCs w:val="24"/>
        </w:rPr>
      </w:pPr>
      <w:r w:rsidRPr="001A653C">
        <w:rPr>
          <w:rFonts w:asciiTheme="minorHAnsi" w:hAnsiTheme="minorHAnsi" w:cstheme="minorHAnsi"/>
          <w:sz w:val="24"/>
          <w:szCs w:val="24"/>
        </w:rPr>
        <w:t xml:space="preserve">Wykonawca zamierzający wziąć udział w postępowaniu o udzielenie </w:t>
      </w:r>
      <w:r w:rsidRPr="001A653C">
        <w:rPr>
          <w:rFonts w:asciiTheme="minorHAnsi" w:hAnsiTheme="minorHAnsi" w:cstheme="minorHAnsi"/>
          <w:sz w:val="24"/>
          <w:szCs w:val="24"/>
        </w:rPr>
        <w:br/>
        <w:t xml:space="preserve">zamówienia publicznego musi posiadać konto podmiotu </w:t>
      </w:r>
      <w:r w:rsidRPr="001A653C">
        <w:rPr>
          <w:rFonts w:asciiTheme="minorHAnsi" w:hAnsiTheme="minorHAnsi" w:cstheme="minorHAnsi"/>
          <w:i/>
          <w:iCs/>
          <w:sz w:val="24"/>
          <w:szCs w:val="24"/>
        </w:rPr>
        <w:t>„Wykonawca”</w:t>
      </w:r>
      <w:r w:rsidRPr="001A653C">
        <w:rPr>
          <w:rFonts w:asciiTheme="minorHAnsi" w:hAnsiTheme="minorHAnsi" w:cstheme="minorHAnsi"/>
          <w:sz w:val="24"/>
          <w:szCs w:val="24"/>
        </w:rPr>
        <w:t xml:space="preserve"> na Platformie e-Zamówienia. Szczegółowe informacje na temat zakładania kont podmiotów oraz zasady i warunki korzystania z Platformy e-Zamówienia określa </w:t>
      </w:r>
      <w:r w:rsidRPr="001A653C">
        <w:rPr>
          <w:rFonts w:asciiTheme="minorHAnsi" w:hAnsiTheme="minorHAnsi" w:cstheme="minorHAnsi"/>
          <w:sz w:val="24"/>
          <w:szCs w:val="24"/>
        </w:rPr>
        <w:br/>
        <w:t xml:space="preserve">Regulamin Platformy e-Zamówienia, dostępny na stronie internetowej </w:t>
      </w:r>
      <w:hyperlink r:id="rId30" w:anchor="regulamin-serwisu" w:history="1">
        <w:r w:rsidRPr="001A653C">
          <w:rPr>
            <w:rStyle w:val="Hipercze"/>
            <w:rFonts w:asciiTheme="minorHAnsi" w:hAnsiTheme="minorHAnsi" w:cstheme="minorHAnsi"/>
            <w:sz w:val="24"/>
            <w:szCs w:val="24"/>
          </w:rPr>
          <w:t>https://ezamowienia.gov.pl/pl/regulamin/#regulamin-serwisu</w:t>
        </w:r>
      </w:hyperlink>
      <w:r w:rsidRPr="001A653C">
        <w:rPr>
          <w:rFonts w:asciiTheme="minorHAnsi" w:hAnsiTheme="minorHAnsi" w:cstheme="minorHAnsi"/>
          <w:sz w:val="24"/>
          <w:szCs w:val="24"/>
        </w:rPr>
        <w:t xml:space="preserve"> oraz informacje zamieszczone w zakładce </w:t>
      </w:r>
      <w:r w:rsidRPr="001A653C">
        <w:rPr>
          <w:rFonts w:asciiTheme="minorHAnsi" w:hAnsiTheme="minorHAnsi" w:cstheme="minorHAnsi"/>
          <w:i/>
          <w:iCs/>
          <w:sz w:val="24"/>
          <w:szCs w:val="24"/>
        </w:rPr>
        <w:t>„Centrum Pomocy”.</w:t>
      </w:r>
    </w:p>
    <w:p w14:paraId="1AC06EB2" w14:textId="77777777" w:rsidR="006054D4" w:rsidRPr="001A653C" w:rsidRDefault="006054D4" w:rsidP="00837DE3">
      <w:pPr>
        <w:pStyle w:val="Akapitzlist"/>
        <w:numPr>
          <w:ilvl w:val="1"/>
          <w:numId w:val="40"/>
        </w:numPr>
        <w:spacing w:before="0" w:after="0" w:line="276" w:lineRule="auto"/>
        <w:ind w:left="709" w:hanging="709"/>
        <w:rPr>
          <w:rFonts w:asciiTheme="minorHAnsi" w:hAnsiTheme="minorHAnsi" w:cstheme="minorHAnsi"/>
          <w:sz w:val="24"/>
          <w:szCs w:val="24"/>
        </w:rPr>
      </w:pPr>
      <w:r w:rsidRPr="001A653C">
        <w:rPr>
          <w:rFonts w:asciiTheme="minorHAnsi" w:hAnsiTheme="minorHAnsi" w:cstheme="minorHAnsi"/>
          <w:sz w:val="24"/>
          <w:szCs w:val="24"/>
        </w:rPr>
        <w:t>Przeglądanie i pobieranie publicznej treści dokumentacji postępowania nie wymaga posiadania konta na Platformie e-Zamówienia ani logowania do Platformy e-Zamówienia.</w:t>
      </w:r>
    </w:p>
    <w:p w14:paraId="63637190" w14:textId="77777777" w:rsidR="006054D4" w:rsidRPr="001A653C" w:rsidRDefault="006054D4" w:rsidP="00837DE3">
      <w:pPr>
        <w:pStyle w:val="Akapitzlist"/>
        <w:numPr>
          <w:ilvl w:val="1"/>
          <w:numId w:val="40"/>
        </w:numPr>
        <w:spacing w:before="0" w:after="0" w:line="276" w:lineRule="auto"/>
        <w:ind w:left="709" w:hanging="709"/>
        <w:rPr>
          <w:rFonts w:asciiTheme="minorHAnsi" w:hAnsiTheme="minorHAnsi" w:cstheme="minorHAnsi"/>
          <w:sz w:val="24"/>
          <w:szCs w:val="24"/>
        </w:rPr>
      </w:pPr>
      <w:r w:rsidRPr="001A653C">
        <w:rPr>
          <w:rFonts w:asciiTheme="minorHAnsi" w:hAnsiTheme="minorHAnsi" w:cstheme="minorHAns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908856A" w14:textId="1B8C68EF" w:rsidR="006054D4" w:rsidRPr="001A653C" w:rsidRDefault="006054D4" w:rsidP="00837DE3">
      <w:pPr>
        <w:pStyle w:val="Akapitzlist"/>
        <w:numPr>
          <w:ilvl w:val="1"/>
          <w:numId w:val="40"/>
        </w:numPr>
        <w:spacing w:before="0" w:after="0" w:line="276" w:lineRule="auto"/>
        <w:ind w:left="709" w:hanging="709"/>
        <w:rPr>
          <w:rFonts w:asciiTheme="minorHAnsi" w:hAnsiTheme="minorHAnsi" w:cstheme="minorHAnsi"/>
          <w:sz w:val="24"/>
          <w:szCs w:val="24"/>
        </w:rPr>
      </w:pPr>
      <w:r w:rsidRPr="001A653C">
        <w:rPr>
          <w:rFonts w:asciiTheme="minorHAnsi" w:hAnsiTheme="minorHAnsi" w:cstheme="minorHAnsi"/>
          <w:sz w:val="24"/>
          <w:szCs w:val="24"/>
        </w:rPr>
        <w:t>Dokumenty elektroniczne, o których mowa w § 2 ust. 1 rozporządzenia , o którym mowa w pkt 11.6 SWZ,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 uwzględnieniem rodzaju przekazywanych danych(Zamawiają</w:t>
      </w:r>
      <w:r w:rsidR="00DB1A6A">
        <w:rPr>
          <w:rFonts w:asciiTheme="minorHAnsi" w:hAnsiTheme="minorHAnsi" w:cstheme="minorHAnsi"/>
          <w:sz w:val="24"/>
          <w:szCs w:val="24"/>
        </w:rPr>
        <w:t xml:space="preserve">cy dopuszcza także format RAR) </w:t>
      </w:r>
      <w:r w:rsidRPr="001A653C">
        <w:rPr>
          <w:rFonts w:asciiTheme="minorHAnsi" w:hAnsiTheme="minorHAnsi" w:cstheme="minorHAnsi"/>
          <w:sz w:val="24"/>
          <w:szCs w:val="24"/>
        </w:rPr>
        <w:t>i przekazuje się jako załączniki. W przypadku formatów, o których mowa w art. 66 ust. 1 ustawy Pzp, ww. regulacje nie będą miały bezpośredniego zastosowania.</w:t>
      </w:r>
    </w:p>
    <w:p w14:paraId="56F3271F" w14:textId="77777777" w:rsidR="006054D4" w:rsidRPr="001A653C" w:rsidRDefault="006054D4" w:rsidP="00837DE3">
      <w:pPr>
        <w:pStyle w:val="Akapitzlist"/>
        <w:numPr>
          <w:ilvl w:val="1"/>
          <w:numId w:val="40"/>
        </w:numPr>
        <w:spacing w:before="0" w:after="0" w:line="276" w:lineRule="auto"/>
        <w:ind w:left="709" w:hanging="709"/>
        <w:rPr>
          <w:rFonts w:asciiTheme="minorHAnsi" w:hAnsiTheme="minorHAnsi" w:cstheme="minorHAnsi"/>
          <w:sz w:val="24"/>
          <w:szCs w:val="24"/>
        </w:rPr>
      </w:pPr>
      <w:r w:rsidRPr="001A653C">
        <w:rPr>
          <w:rFonts w:asciiTheme="minorHAnsi" w:hAnsiTheme="minorHAnsi" w:cstheme="minorHAnsi"/>
          <w:sz w:val="24"/>
          <w:szCs w:val="24"/>
        </w:rPr>
        <w:t>Informacje, oświadczenia lub dokumenty, inne niż wymienione w § 2 ust. 1 rozporządzenia, o którym mowa w pkt 11.6 SWZ, przekazywane w postępowaniu sporządza się w postaci elektronicznej:</w:t>
      </w:r>
    </w:p>
    <w:p w14:paraId="4930B497" w14:textId="77777777" w:rsidR="006054D4" w:rsidRPr="001A653C" w:rsidRDefault="006054D4" w:rsidP="00837DE3">
      <w:pPr>
        <w:pStyle w:val="Akapitzlist"/>
        <w:numPr>
          <w:ilvl w:val="0"/>
          <w:numId w:val="36"/>
        </w:numPr>
        <w:spacing w:before="0" w:after="0" w:line="276" w:lineRule="auto"/>
        <w:ind w:left="993" w:hanging="284"/>
        <w:rPr>
          <w:rFonts w:asciiTheme="minorHAnsi" w:hAnsiTheme="minorHAnsi" w:cstheme="minorHAnsi"/>
          <w:sz w:val="24"/>
          <w:szCs w:val="24"/>
        </w:rPr>
      </w:pPr>
      <w:r w:rsidRPr="001A653C">
        <w:rPr>
          <w:rFonts w:asciiTheme="minorHAnsi" w:hAnsiTheme="minorHAnsi" w:cstheme="minorHAnsi"/>
          <w:sz w:val="24"/>
          <w:szCs w:val="24"/>
        </w:rPr>
        <w:t xml:space="preserve">w formatach danych określonych w przepisach rozporządzenia Rady Ministrów w sprawie Krajowych Ram Interoperacyjności (Zamawiający dopuszcza także format RAR) z uwzględnieniem rodzaju przekazywanych danych (i przekazuje się jako załącznik), </w:t>
      </w:r>
    </w:p>
    <w:p w14:paraId="6C8CE702" w14:textId="77777777" w:rsidR="006054D4" w:rsidRPr="001A653C" w:rsidRDefault="006054D4" w:rsidP="006054D4">
      <w:pPr>
        <w:pStyle w:val="Akapitzlist"/>
        <w:spacing w:before="0" w:after="0" w:line="276" w:lineRule="auto"/>
        <w:rPr>
          <w:rFonts w:asciiTheme="minorHAnsi" w:hAnsiTheme="minorHAnsi" w:cstheme="minorHAnsi"/>
          <w:sz w:val="24"/>
          <w:szCs w:val="24"/>
        </w:rPr>
      </w:pPr>
      <w:r w:rsidRPr="001A653C">
        <w:rPr>
          <w:rFonts w:asciiTheme="minorHAnsi" w:hAnsiTheme="minorHAnsi" w:cstheme="minorHAnsi"/>
          <w:sz w:val="24"/>
          <w:szCs w:val="24"/>
        </w:rPr>
        <w:t>lub</w:t>
      </w:r>
    </w:p>
    <w:p w14:paraId="748735FA" w14:textId="77777777" w:rsidR="006054D4" w:rsidRPr="001A653C" w:rsidRDefault="006054D4" w:rsidP="00837DE3">
      <w:pPr>
        <w:pStyle w:val="Akapitzlist"/>
        <w:numPr>
          <w:ilvl w:val="0"/>
          <w:numId w:val="36"/>
        </w:numPr>
        <w:spacing w:before="0" w:after="0" w:line="276" w:lineRule="auto"/>
        <w:ind w:left="993" w:hanging="284"/>
        <w:rPr>
          <w:rFonts w:asciiTheme="minorHAnsi" w:hAnsiTheme="minorHAnsi" w:cstheme="minorHAnsi"/>
          <w:sz w:val="24"/>
          <w:szCs w:val="24"/>
        </w:rPr>
      </w:pPr>
      <w:r w:rsidRPr="001A653C">
        <w:rPr>
          <w:rFonts w:asciiTheme="minorHAnsi" w:hAnsiTheme="minorHAnsi" w:cstheme="minorHAnsi"/>
          <w:sz w:val="24"/>
          <w:szCs w:val="24"/>
        </w:rPr>
        <w:t xml:space="preserve">jako tekst wpisany bezpośrednio do wiadomości przekazywanej przy użyciu środków komunikacji elektronicznej (np. w treści wiadomości e-mail lub </w:t>
      </w:r>
      <w:r w:rsidRPr="001A653C">
        <w:rPr>
          <w:rFonts w:asciiTheme="minorHAnsi" w:hAnsiTheme="minorHAnsi" w:cstheme="minorHAnsi"/>
          <w:sz w:val="24"/>
          <w:szCs w:val="24"/>
        </w:rPr>
        <w:br/>
        <w:t xml:space="preserve">w treści </w:t>
      </w:r>
      <w:r w:rsidRPr="001A653C">
        <w:rPr>
          <w:rFonts w:asciiTheme="minorHAnsi" w:hAnsiTheme="minorHAnsi" w:cstheme="minorHAnsi"/>
          <w:i/>
          <w:iCs/>
          <w:sz w:val="24"/>
          <w:szCs w:val="24"/>
        </w:rPr>
        <w:t>„Formularza do komunikacji”</w:t>
      </w:r>
      <w:r w:rsidRPr="001A653C">
        <w:rPr>
          <w:rFonts w:asciiTheme="minorHAnsi" w:hAnsiTheme="minorHAnsi" w:cstheme="minorHAnsi"/>
          <w:sz w:val="24"/>
          <w:szCs w:val="24"/>
        </w:rPr>
        <w:t>).</w:t>
      </w:r>
    </w:p>
    <w:p w14:paraId="022EBA93" w14:textId="7AC12CB8" w:rsidR="006054D4" w:rsidRPr="001A653C" w:rsidRDefault="006054D4" w:rsidP="00350E12">
      <w:pPr>
        <w:pStyle w:val="Akapitzlist"/>
        <w:numPr>
          <w:ilvl w:val="1"/>
          <w:numId w:val="40"/>
        </w:numPr>
        <w:spacing w:before="0" w:after="0" w:line="276" w:lineRule="auto"/>
        <w:rPr>
          <w:rFonts w:asciiTheme="minorHAnsi" w:hAnsiTheme="minorHAnsi" w:cstheme="minorHAnsi"/>
          <w:sz w:val="24"/>
          <w:szCs w:val="24"/>
        </w:rPr>
      </w:pPr>
      <w:r w:rsidRPr="001A653C">
        <w:rPr>
          <w:rFonts w:asciiTheme="minorHAnsi" w:hAnsiTheme="minorHAnsi" w:cstheme="minorHAnsi"/>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Pr="001A653C">
        <w:rPr>
          <w:rFonts w:asciiTheme="minorHAnsi" w:eastAsia="Calibri" w:hAnsiTheme="minorHAnsi" w:cstheme="minorHAnsi"/>
          <w:sz w:val="24"/>
          <w:szCs w:val="24"/>
        </w:rPr>
        <w:t>(</w:t>
      </w:r>
      <w:r w:rsidR="00350E12" w:rsidRPr="00350E12">
        <w:rPr>
          <w:rFonts w:asciiTheme="minorHAnsi" w:eastAsia="Calibri" w:hAnsiTheme="minorHAnsi" w:cstheme="minorHAnsi"/>
          <w:sz w:val="24"/>
          <w:szCs w:val="24"/>
        </w:rPr>
        <w:t>Dz. U. z 2026 r. poz. 85</w:t>
      </w:r>
      <w:r w:rsidRPr="001A653C">
        <w:rPr>
          <w:rFonts w:asciiTheme="minorHAnsi" w:eastAsia="Calibri" w:hAnsiTheme="minorHAnsi" w:cstheme="minorHAnsi"/>
          <w:sz w:val="24"/>
          <w:szCs w:val="24"/>
        </w:rPr>
        <w:t xml:space="preserve">), </w:t>
      </w:r>
      <w:r w:rsidRPr="001A653C">
        <w:rPr>
          <w:rFonts w:asciiTheme="minorHAnsi" w:hAnsiTheme="minorHAnsi" w:cstheme="minorHAnsi"/>
          <w:sz w:val="24"/>
          <w:szCs w:val="24"/>
        </w:rPr>
        <w:t xml:space="preserve">wykonawca, w celu utrzymania w poufności tych informacji, przekazuje je w wydzielonym i odpowiednio oznaczonym pliku, wraz z jednoczesnym zaznaczeniem w nazwie pliku </w:t>
      </w:r>
      <w:r w:rsidRPr="001A653C">
        <w:rPr>
          <w:rFonts w:asciiTheme="minorHAnsi" w:hAnsiTheme="minorHAnsi" w:cstheme="minorHAnsi"/>
          <w:i/>
          <w:iCs/>
          <w:sz w:val="24"/>
          <w:szCs w:val="24"/>
        </w:rPr>
        <w:t>„Dokument stanowiący tajemnicę przedsiębiorstwa”.</w:t>
      </w:r>
    </w:p>
    <w:p w14:paraId="55B84B87" w14:textId="77777777" w:rsidR="006054D4" w:rsidRPr="001A653C" w:rsidRDefault="006054D4" w:rsidP="00837DE3">
      <w:pPr>
        <w:pStyle w:val="Akapitzlist"/>
        <w:numPr>
          <w:ilvl w:val="1"/>
          <w:numId w:val="40"/>
        </w:numPr>
        <w:spacing w:before="0" w:after="0" w:line="276" w:lineRule="auto"/>
        <w:ind w:left="709" w:hanging="709"/>
        <w:rPr>
          <w:rFonts w:asciiTheme="minorHAnsi" w:hAnsiTheme="minorHAnsi" w:cstheme="minorHAnsi"/>
          <w:sz w:val="24"/>
          <w:szCs w:val="24"/>
        </w:rPr>
      </w:pPr>
      <w:r w:rsidRPr="001A653C">
        <w:rPr>
          <w:rFonts w:asciiTheme="minorHAnsi" w:hAnsiTheme="minorHAnsi" w:cstheme="minorHAnsi"/>
          <w:sz w:val="24"/>
          <w:szCs w:val="24"/>
        </w:rPr>
        <w:t xml:space="preserve">Komunikacja w postępowaniu, </w:t>
      </w:r>
      <w:r w:rsidRPr="001A653C">
        <w:rPr>
          <w:rFonts w:asciiTheme="minorHAnsi" w:hAnsiTheme="minorHAnsi" w:cstheme="minorHAnsi"/>
          <w:b/>
          <w:bCs/>
          <w:sz w:val="24"/>
          <w:szCs w:val="24"/>
          <w:u w:val="single"/>
        </w:rPr>
        <w:t>z wyłączeniem składania ofert</w:t>
      </w:r>
      <w:r w:rsidRPr="001A653C">
        <w:rPr>
          <w:rFonts w:asciiTheme="minorHAnsi" w:hAnsiTheme="minorHAnsi" w:cstheme="minorHAnsi"/>
          <w:sz w:val="24"/>
          <w:szCs w:val="24"/>
        </w:rPr>
        <w:t xml:space="preserve"> </w:t>
      </w:r>
      <w:r w:rsidRPr="001A653C">
        <w:rPr>
          <w:rFonts w:asciiTheme="minorHAnsi" w:hAnsiTheme="minorHAnsi" w:cstheme="minorHAnsi"/>
          <w:b/>
          <w:bCs/>
          <w:sz w:val="24"/>
          <w:szCs w:val="24"/>
        </w:rPr>
        <w:t>(sposób składania ofert opisano w rozdziale 13 SWZ)</w:t>
      </w:r>
      <w:r w:rsidRPr="001A653C">
        <w:rPr>
          <w:rFonts w:asciiTheme="minorHAnsi" w:hAnsiTheme="minorHAnsi" w:cstheme="minorHAnsi"/>
          <w:sz w:val="24"/>
          <w:szCs w:val="24"/>
        </w:rPr>
        <w:t xml:space="preserve"> odbywa się drogą elektroniczną za pośrednictwem formularzy do komunikacji dostępnych w zakładce </w:t>
      </w:r>
      <w:r w:rsidRPr="001A653C">
        <w:rPr>
          <w:rFonts w:asciiTheme="minorHAnsi" w:hAnsiTheme="minorHAnsi" w:cstheme="minorHAnsi"/>
          <w:i/>
          <w:iCs/>
          <w:sz w:val="24"/>
          <w:szCs w:val="24"/>
        </w:rPr>
        <w:t>„Formularze”</w:t>
      </w:r>
      <w:r w:rsidRPr="001A653C">
        <w:rPr>
          <w:rFonts w:asciiTheme="minorHAnsi" w:hAnsiTheme="minorHAnsi" w:cstheme="minorHAnsi"/>
          <w:sz w:val="24"/>
          <w:szCs w:val="24"/>
        </w:rPr>
        <w:t xml:space="preserve"> </w:t>
      </w:r>
      <w:r w:rsidRPr="001A653C">
        <w:rPr>
          <w:rFonts w:asciiTheme="minorHAnsi" w:hAnsiTheme="minorHAnsi" w:cstheme="minorHAnsi"/>
          <w:i/>
          <w:iCs/>
          <w:sz w:val="24"/>
          <w:szCs w:val="24"/>
        </w:rPr>
        <w:t>(„Formularze do komunikacji”).</w:t>
      </w:r>
      <w:r w:rsidRPr="001A653C">
        <w:rPr>
          <w:rFonts w:asciiTheme="minorHAnsi" w:hAnsiTheme="minorHAnsi" w:cstheme="minorHAnsi"/>
          <w:sz w:val="24"/>
          <w:szCs w:val="24"/>
        </w:rPr>
        <w:t xml:space="preserve"> Za pośrednictwem </w:t>
      </w:r>
      <w:r w:rsidRPr="001A653C">
        <w:rPr>
          <w:rFonts w:asciiTheme="minorHAnsi" w:hAnsiTheme="minorHAnsi" w:cstheme="minorHAnsi"/>
          <w:i/>
          <w:iCs/>
          <w:sz w:val="24"/>
          <w:szCs w:val="24"/>
        </w:rPr>
        <w:t xml:space="preserve">„Formularzy do komunikacji” </w:t>
      </w:r>
      <w:r w:rsidRPr="001A653C">
        <w:rPr>
          <w:rFonts w:asciiTheme="minorHAnsi" w:hAnsiTheme="minorHAnsi" w:cstheme="minorHAnsi"/>
          <w:sz w:val="24"/>
          <w:szCs w:val="24"/>
        </w:rPr>
        <w:t xml:space="preserve">odbywa się w szczególności przekazywanie wezwań i zawiadomień, zadawanie pytań i udzielanie odpowiedzi. Formularze do komunikacji umożliwiają również dołączenie załącznika do przesyłanej wiadomości (przycisk „dodaj załącznik”). </w:t>
      </w:r>
    </w:p>
    <w:p w14:paraId="1A3667BE" w14:textId="77777777" w:rsidR="006054D4" w:rsidRPr="001A653C" w:rsidRDefault="006054D4" w:rsidP="00837DE3">
      <w:pPr>
        <w:pStyle w:val="Akapitzlist"/>
        <w:numPr>
          <w:ilvl w:val="1"/>
          <w:numId w:val="40"/>
        </w:numPr>
        <w:spacing w:before="0" w:after="0" w:line="276" w:lineRule="auto"/>
        <w:ind w:left="709" w:hanging="709"/>
        <w:rPr>
          <w:rFonts w:asciiTheme="minorHAnsi" w:hAnsiTheme="minorHAnsi" w:cstheme="minorHAnsi"/>
          <w:sz w:val="24"/>
          <w:szCs w:val="24"/>
        </w:rPr>
      </w:pPr>
      <w:r w:rsidRPr="001A653C">
        <w:rPr>
          <w:rFonts w:asciiTheme="minorHAnsi" w:hAnsiTheme="minorHAnsi" w:cstheme="minorHAnsi"/>
          <w:sz w:val="24"/>
          <w:szCs w:val="24"/>
        </w:rPr>
        <w:t>Możliwość korzystania w postępowaniu z „</w:t>
      </w:r>
      <w:r w:rsidRPr="001A653C">
        <w:rPr>
          <w:rFonts w:asciiTheme="minorHAnsi" w:hAnsiTheme="minorHAnsi" w:cstheme="minorHAnsi"/>
          <w:i/>
          <w:iCs/>
          <w:sz w:val="24"/>
          <w:szCs w:val="24"/>
        </w:rPr>
        <w:t>Formularzy do komunikacji”</w:t>
      </w:r>
      <w:r w:rsidRPr="001A653C">
        <w:rPr>
          <w:rFonts w:asciiTheme="minorHAnsi" w:hAnsiTheme="minorHAnsi" w:cstheme="minorHAnsi"/>
          <w:sz w:val="24"/>
          <w:szCs w:val="24"/>
        </w:rPr>
        <w:t xml:space="preserve"> w pełnym zakresie wymaga posiadania konta „Wykonawcy” na Platformie e-Zamówienia oraz zalogowania się na Platformie e-Zamówienia. Do korzystania z </w:t>
      </w:r>
      <w:r w:rsidRPr="001A653C">
        <w:rPr>
          <w:rFonts w:asciiTheme="minorHAnsi" w:hAnsiTheme="minorHAnsi" w:cstheme="minorHAnsi"/>
          <w:i/>
          <w:iCs/>
          <w:sz w:val="24"/>
          <w:szCs w:val="24"/>
        </w:rPr>
        <w:t xml:space="preserve">„Formularzy do komunikacji” </w:t>
      </w:r>
      <w:r w:rsidRPr="001A653C">
        <w:rPr>
          <w:rFonts w:asciiTheme="minorHAnsi" w:hAnsiTheme="minorHAnsi" w:cstheme="minorHAnsi"/>
          <w:sz w:val="24"/>
          <w:szCs w:val="24"/>
        </w:rPr>
        <w:t>służących do zadawania pytań dotyczących treści dokumentów zamówienia wystarczające jest posiadanie tzw. konta uproszczonego na Platformie e-Zamówienia.</w:t>
      </w:r>
    </w:p>
    <w:p w14:paraId="3436AB82" w14:textId="77777777" w:rsidR="006054D4" w:rsidRPr="001A653C" w:rsidRDefault="006054D4" w:rsidP="00837DE3">
      <w:pPr>
        <w:pStyle w:val="Akapitzlist"/>
        <w:numPr>
          <w:ilvl w:val="1"/>
          <w:numId w:val="40"/>
        </w:numPr>
        <w:spacing w:before="0" w:after="0" w:line="276" w:lineRule="auto"/>
        <w:ind w:left="709" w:hanging="709"/>
        <w:rPr>
          <w:rFonts w:asciiTheme="minorHAnsi" w:hAnsiTheme="minorHAnsi" w:cstheme="minorHAnsi"/>
          <w:sz w:val="24"/>
          <w:szCs w:val="24"/>
        </w:rPr>
      </w:pPr>
      <w:r w:rsidRPr="001A653C">
        <w:rPr>
          <w:rFonts w:asciiTheme="minorHAnsi" w:hAnsiTheme="minorHAnsi" w:cstheme="minorHAnsi"/>
          <w:sz w:val="24"/>
          <w:szCs w:val="24"/>
        </w:rPr>
        <w:t xml:space="preserve">Wszystkie wysłane i odebrane w postępowaniu przez wykonawcę wiadomości widoczne są po zalogowaniu w podglądzie postępowania w zakładce </w:t>
      </w:r>
      <w:r w:rsidRPr="001A653C">
        <w:rPr>
          <w:rFonts w:asciiTheme="minorHAnsi" w:hAnsiTheme="minorHAnsi" w:cstheme="minorHAnsi"/>
          <w:i/>
          <w:iCs/>
          <w:sz w:val="24"/>
          <w:szCs w:val="24"/>
        </w:rPr>
        <w:t>„Komunikacja”.</w:t>
      </w:r>
    </w:p>
    <w:p w14:paraId="305E58A5" w14:textId="77777777" w:rsidR="006054D4" w:rsidRPr="001A653C" w:rsidRDefault="006054D4" w:rsidP="00837DE3">
      <w:pPr>
        <w:pStyle w:val="Akapitzlist"/>
        <w:numPr>
          <w:ilvl w:val="1"/>
          <w:numId w:val="40"/>
        </w:numPr>
        <w:spacing w:before="0" w:after="0" w:line="276" w:lineRule="auto"/>
        <w:ind w:left="709" w:hanging="709"/>
        <w:rPr>
          <w:rFonts w:asciiTheme="minorHAnsi" w:hAnsiTheme="minorHAnsi" w:cstheme="minorHAnsi"/>
          <w:sz w:val="24"/>
          <w:szCs w:val="24"/>
        </w:rPr>
      </w:pPr>
      <w:r w:rsidRPr="001A653C">
        <w:rPr>
          <w:rFonts w:asciiTheme="minorHAnsi" w:hAnsiTheme="minorHAnsi" w:cstheme="minorHAnsi"/>
          <w:sz w:val="24"/>
          <w:szCs w:val="24"/>
        </w:rPr>
        <w:t xml:space="preserve">Maksymalny rozmiar plików przesyłanych za pośrednictwem </w:t>
      </w:r>
      <w:r w:rsidRPr="001A653C">
        <w:rPr>
          <w:rFonts w:asciiTheme="minorHAnsi" w:hAnsiTheme="minorHAnsi" w:cstheme="minorHAnsi"/>
          <w:i/>
          <w:iCs/>
          <w:sz w:val="24"/>
          <w:szCs w:val="24"/>
        </w:rPr>
        <w:t xml:space="preserve">„Formularzy do komunikacji” </w:t>
      </w:r>
      <w:r w:rsidRPr="001A653C">
        <w:rPr>
          <w:rFonts w:asciiTheme="minorHAnsi" w:hAnsiTheme="minorHAnsi" w:cstheme="minorHAnsi"/>
          <w:sz w:val="24"/>
          <w:szCs w:val="24"/>
        </w:rPr>
        <w:t>wynosi 150 MB (wielkość ta dotyczy plików przesyłanych jako załączniki do jednego formularza).</w:t>
      </w:r>
    </w:p>
    <w:p w14:paraId="2E7B712F" w14:textId="05ED9484" w:rsidR="006054D4" w:rsidRPr="001A653C" w:rsidRDefault="006054D4" w:rsidP="00837DE3">
      <w:pPr>
        <w:pStyle w:val="Akapitzlist"/>
        <w:numPr>
          <w:ilvl w:val="1"/>
          <w:numId w:val="40"/>
        </w:numPr>
        <w:spacing w:before="0" w:after="0" w:line="276" w:lineRule="auto"/>
        <w:ind w:left="709" w:hanging="709"/>
        <w:rPr>
          <w:rFonts w:asciiTheme="minorHAnsi" w:hAnsiTheme="minorHAnsi" w:cstheme="minorHAnsi"/>
          <w:sz w:val="24"/>
          <w:szCs w:val="24"/>
        </w:rPr>
      </w:pPr>
      <w:r w:rsidRPr="001A653C">
        <w:rPr>
          <w:rFonts w:asciiTheme="minorHAnsi" w:hAnsiTheme="minorHAnsi" w:cstheme="minorHAnsi"/>
          <w:sz w:val="24"/>
          <w:szCs w:val="24"/>
        </w:rPr>
        <w:t>Minimalne wymagania techniczne dotyczące sprzętu używanego w celu korzystania z usług Platformy e-Zamówienia oraz informacje dotyczące specyfikacji połączenia określa § 12 Regulamin Platform</w:t>
      </w:r>
      <w:r w:rsidR="00DB1A6A">
        <w:rPr>
          <w:rFonts w:asciiTheme="minorHAnsi" w:hAnsiTheme="minorHAnsi" w:cstheme="minorHAnsi"/>
          <w:sz w:val="24"/>
          <w:szCs w:val="24"/>
        </w:rPr>
        <w:t xml:space="preserve">y e-Zamówienia, </w:t>
      </w:r>
      <w:r w:rsidRPr="001A653C">
        <w:rPr>
          <w:rFonts w:asciiTheme="minorHAnsi" w:hAnsiTheme="minorHAnsi" w:cstheme="minorHAnsi"/>
          <w:sz w:val="24"/>
          <w:szCs w:val="24"/>
        </w:rPr>
        <w:t>a mianowicie:</w:t>
      </w:r>
    </w:p>
    <w:p w14:paraId="50B1D73D" w14:textId="77777777" w:rsidR="006054D4" w:rsidRPr="001A653C" w:rsidRDefault="006054D4" w:rsidP="00837DE3">
      <w:pPr>
        <w:pStyle w:val="Akapitzlist"/>
        <w:numPr>
          <w:ilvl w:val="2"/>
          <w:numId w:val="40"/>
        </w:numPr>
        <w:spacing w:before="0" w:after="0" w:line="276" w:lineRule="auto"/>
        <w:ind w:left="1560" w:hanging="851"/>
        <w:rPr>
          <w:rFonts w:asciiTheme="minorHAnsi" w:hAnsiTheme="minorHAnsi" w:cstheme="minorHAnsi"/>
          <w:sz w:val="24"/>
          <w:szCs w:val="24"/>
        </w:rPr>
      </w:pPr>
      <w:r w:rsidRPr="001A653C">
        <w:rPr>
          <w:rFonts w:asciiTheme="minorHAnsi" w:hAnsiTheme="minorHAnsi" w:cstheme="minorHAnsi"/>
          <w:sz w:val="24"/>
          <w:szCs w:val="24"/>
        </w:rPr>
        <w:t>W celu prawidłowego korzystania z usług Platformy e-Zamówienia wymagany jest:</w:t>
      </w:r>
    </w:p>
    <w:p w14:paraId="519B1DB8" w14:textId="77777777" w:rsidR="006054D4" w:rsidRPr="001A653C" w:rsidRDefault="006054D4" w:rsidP="00837DE3">
      <w:pPr>
        <w:pStyle w:val="Akapitzlist"/>
        <w:numPr>
          <w:ilvl w:val="3"/>
          <w:numId w:val="35"/>
        </w:numPr>
        <w:tabs>
          <w:tab w:val="left" w:pos="993"/>
          <w:tab w:val="left" w:pos="1134"/>
          <w:tab w:val="left" w:pos="1843"/>
        </w:tabs>
        <w:spacing w:before="0" w:after="0" w:line="276" w:lineRule="auto"/>
        <w:ind w:left="709" w:firstLine="851"/>
        <w:rPr>
          <w:rFonts w:asciiTheme="minorHAnsi" w:hAnsiTheme="minorHAnsi" w:cstheme="minorHAnsi"/>
          <w:sz w:val="24"/>
          <w:szCs w:val="24"/>
        </w:rPr>
      </w:pPr>
      <w:r w:rsidRPr="001A653C">
        <w:rPr>
          <w:rFonts w:asciiTheme="minorHAnsi" w:hAnsiTheme="minorHAnsi" w:cstheme="minorHAnsi"/>
          <w:sz w:val="24"/>
          <w:szCs w:val="24"/>
        </w:rPr>
        <w:t>Komputer PC:         </w:t>
      </w:r>
    </w:p>
    <w:p w14:paraId="46CFFE86" w14:textId="77777777" w:rsidR="006054D4" w:rsidRPr="001A653C" w:rsidRDefault="006054D4" w:rsidP="00837DE3">
      <w:pPr>
        <w:pStyle w:val="Akapitzlist"/>
        <w:numPr>
          <w:ilvl w:val="0"/>
          <w:numId w:val="37"/>
        </w:numPr>
        <w:spacing w:before="0" w:after="0" w:line="276" w:lineRule="auto"/>
        <w:ind w:left="2127" w:hanging="350"/>
        <w:rPr>
          <w:rFonts w:asciiTheme="minorHAnsi" w:hAnsiTheme="minorHAnsi" w:cstheme="minorHAnsi"/>
          <w:sz w:val="24"/>
          <w:szCs w:val="24"/>
          <w:lang w:val="en-US"/>
        </w:rPr>
      </w:pPr>
      <w:r w:rsidRPr="001A653C">
        <w:rPr>
          <w:rFonts w:asciiTheme="minorHAnsi" w:hAnsiTheme="minorHAnsi" w:cstheme="minorHAnsi"/>
          <w:sz w:val="24"/>
          <w:szCs w:val="24"/>
          <w:lang w:val="en-US"/>
        </w:rPr>
        <w:t>parametry minimum: Intel Core2 Duo, 2 GB RAM, HD,</w:t>
      </w:r>
    </w:p>
    <w:p w14:paraId="34643CFD" w14:textId="77777777" w:rsidR="006054D4" w:rsidRPr="001A653C" w:rsidRDefault="006054D4" w:rsidP="00837DE3">
      <w:pPr>
        <w:pStyle w:val="Akapitzlist"/>
        <w:numPr>
          <w:ilvl w:val="0"/>
          <w:numId w:val="37"/>
        </w:numPr>
        <w:spacing w:before="0" w:after="0" w:line="276" w:lineRule="auto"/>
        <w:ind w:left="2127" w:hanging="350"/>
        <w:rPr>
          <w:rFonts w:asciiTheme="minorHAnsi" w:hAnsiTheme="minorHAnsi" w:cstheme="minorHAnsi"/>
          <w:sz w:val="24"/>
          <w:szCs w:val="24"/>
        </w:rPr>
      </w:pPr>
      <w:r w:rsidRPr="001A653C">
        <w:rPr>
          <w:rFonts w:asciiTheme="minorHAnsi" w:hAnsiTheme="minorHAnsi" w:cstheme="minorHAnsi"/>
          <w:sz w:val="24"/>
          <w:szCs w:val="24"/>
        </w:rPr>
        <w:t>zainstalowany jeden z poniższych systemów operacyjnych: MS Windows 7 lub nowszy, OSX/Mac OS 10.10, Ubuntu 14.04,</w:t>
      </w:r>
    </w:p>
    <w:p w14:paraId="04847561" w14:textId="77777777" w:rsidR="006054D4" w:rsidRPr="001A653C" w:rsidRDefault="006054D4" w:rsidP="00837DE3">
      <w:pPr>
        <w:pStyle w:val="Akapitzlist"/>
        <w:numPr>
          <w:ilvl w:val="0"/>
          <w:numId w:val="37"/>
        </w:numPr>
        <w:spacing w:before="0" w:after="0" w:line="276" w:lineRule="auto"/>
        <w:ind w:left="2127" w:hanging="350"/>
        <w:rPr>
          <w:rFonts w:asciiTheme="minorHAnsi" w:hAnsiTheme="minorHAnsi" w:cstheme="minorHAnsi"/>
          <w:sz w:val="24"/>
          <w:szCs w:val="24"/>
        </w:rPr>
      </w:pPr>
      <w:r w:rsidRPr="001A653C">
        <w:rPr>
          <w:rFonts w:asciiTheme="minorHAnsi" w:hAnsiTheme="minorHAnsi" w:cstheme="minorHAnsi"/>
          <w:sz w:val="24"/>
          <w:szCs w:val="24"/>
        </w:rPr>
        <w:t>zainstalowana jedna z poniższych przeglądarek: Chrome 66.0 lub nowsza, Firefox 59.0 lub nowszy, Safari 11.1 lub nowsza, Edge 14.0 i nowsze,</w:t>
      </w:r>
    </w:p>
    <w:p w14:paraId="6897B7F1" w14:textId="77777777" w:rsidR="006054D4" w:rsidRPr="001A653C" w:rsidRDefault="006054D4" w:rsidP="006054D4">
      <w:pPr>
        <w:spacing w:line="276" w:lineRule="auto"/>
        <w:ind w:left="1068" w:firstLine="709"/>
        <w:rPr>
          <w:rFonts w:asciiTheme="minorHAnsi" w:hAnsiTheme="minorHAnsi" w:cstheme="minorHAnsi"/>
        </w:rPr>
      </w:pPr>
      <w:r w:rsidRPr="001A653C">
        <w:rPr>
          <w:rFonts w:asciiTheme="minorHAnsi" w:hAnsiTheme="minorHAnsi" w:cstheme="minorHAnsi"/>
        </w:rPr>
        <w:t>albo</w:t>
      </w:r>
    </w:p>
    <w:p w14:paraId="1F78911D" w14:textId="77777777" w:rsidR="006054D4" w:rsidRPr="001A653C" w:rsidRDefault="006054D4" w:rsidP="00837DE3">
      <w:pPr>
        <w:pStyle w:val="Akapitzlist"/>
        <w:numPr>
          <w:ilvl w:val="3"/>
          <w:numId w:val="35"/>
        </w:numPr>
        <w:spacing w:before="0" w:after="0" w:line="276" w:lineRule="auto"/>
        <w:ind w:left="1843" w:hanging="283"/>
        <w:rPr>
          <w:rFonts w:asciiTheme="minorHAnsi" w:hAnsiTheme="minorHAnsi" w:cstheme="minorHAnsi"/>
          <w:sz w:val="24"/>
          <w:szCs w:val="24"/>
        </w:rPr>
      </w:pPr>
      <w:r w:rsidRPr="001A653C">
        <w:rPr>
          <w:rFonts w:asciiTheme="minorHAnsi" w:hAnsiTheme="minorHAnsi" w:cstheme="minorHAnsi"/>
          <w:sz w:val="24"/>
          <w:szCs w:val="24"/>
        </w:rPr>
        <w:t>Tablet/Telefon:</w:t>
      </w:r>
    </w:p>
    <w:p w14:paraId="6F63C2F9" w14:textId="77777777" w:rsidR="006054D4" w:rsidRPr="001A653C" w:rsidRDefault="006054D4" w:rsidP="00837DE3">
      <w:pPr>
        <w:pStyle w:val="Akapitzlist"/>
        <w:numPr>
          <w:ilvl w:val="0"/>
          <w:numId w:val="38"/>
        </w:numPr>
        <w:spacing w:before="0" w:after="0" w:line="276" w:lineRule="auto"/>
        <w:ind w:left="2127" w:hanging="284"/>
        <w:rPr>
          <w:rFonts w:asciiTheme="minorHAnsi" w:hAnsiTheme="minorHAnsi" w:cstheme="minorHAnsi"/>
          <w:sz w:val="24"/>
          <w:szCs w:val="24"/>
        </w:rPr>
      </w:pPr>
      <w:r w:rsidRPr="001A653C">
        <w:rPr>
          <w:rFonts w:asciiTheme="minorHAnsi" w:hAnsiTheme="minorHAnsi" w:cstheme="minorHAnsi"/>
          <w:sz w:val="24"/>
          <w:szCs w:val="24"/>
        </w:rPr>
        <w:t>parametry minimum: 4 rdzenie procesora, 2GB RAM, Android 6.0 Marshmallow, iOS 10.3,</w:t>
      </w:r>
    </w:p>
    <w:p w14:paraId="613BC88F" w14:textId="77777777" w:rsidR="006054D4" w:rsidRPr="001A653C" w:rsidRDefault="006054D4" w:rsidP="00837DE3">
      <w:pPr>
        <w:pStyle w:val="Akapitzlist"/>
        <w:numPr>
          <w:ilvl w:val="0"/>
          <w:numId w:val="38"/>
        </w:numPr>
        <w:spacing w:before="0" w:after="0" w:line="276" w:lineRule="auto"/>
        <w:ind w:left="2127" w:hanging="284"/>
        <w:rPr>
          <w:rFonts w:asciiTheme="minorHAnsi" w:hAnsiTheme="minorHAnsi" w:cstheme="minorHAnsi"/>
          <w:sz w:val="24"/>
          <w:szCs w:val="24"/>
        </w:rPr>
      </w:pPr>
      <w:r w:rsidRPr="001A653C">
        <w:rPr>
          <w:rFonts w:asciiTheme="minorHAnsi" w:hAnsiTheme="minorHAnsi" w:cstheme="minorHAnsi"/>
          <w:sz w:val="24"/>
          <w:szCs w:val="24"/>
        </w:rPr>
        <w:t>przeglądarka Chrome 61 lub nowsza.</w:t>
      </w:r>
    </w:p>
    <w:p w14:paraId="4D8A0AC3" w14:textId="77777777" w:rsidR="006054D4" w:rsidRPr="001A653C" w:rsidRDefault="006054D4" w:rsidP="00837DE3">
      <w:pPr>
        <w:pStyle w:val="Akapitzlist"/>
        <w:numPr>
          <w:ilvl w:val="2"/>
          <w:numId w:val="40"/>
        </w:numPr>
        <w:tabs>
          <w:tab w:val="left" w:pos="426"/>
        </w:tabs>
        <w:spacing w:before="0" w:after="0" w:line="276" w:lineRule="auto"/>
        <w:ind w:left="1560" w:hanging="851"/>
        <w:rPr>
          <w:rFonts w:asciiTheme="minorHAnsi" w:hAnsiTheme="minorHAnsi" w:cstheme="minorHAnsi"/>
          <w:sz w:val="24"/>
          <w:szCs w:val="24"/>
        </w:rPr>
      </w:pPr>
      <w:r w:rsidRPr="001A653C">
        <w:rPr>
          <w:rFonts w:asciiTheme="minorHAnsi" w:hAnsiTheme="minorHAnsi" w:cstheme="minorHAnsi"/>
          <w:sz w:val="24"/>
          <w:szCs w:val="24"/>
        </w:rPr>
        <w:t>Dla skorzystania z pełnej funkcjonalności może być konieczne włączenie w przeglądarce obsługi protokołu bezpiecznej transmisji danych SSL, obsługi Java Script, oraz cookies;</w:t>
      </w:r>
    </w:p>
    <w:p w14:paraId="43CBBB7F" w14:textId="77777777" w:rsidR="006054D4" w:rsidRPr="001A653C" w:rsidRDefault="006054D4" w:rsidP="00837DE3">
      <w:pPr>
        <w:pStyle w:val="Akapitzlist"/>
        <w:numPr>
          <w:ilvl w:val="2"/>
          <w:numId w:val="40"/>
        </w:numPr>
        <w:tabs>
          <w:tab w:val="left" w:pos="709"/>
        </w:tabs>
        <w:spacing w:before="0" w:after="0" w:line="276" w:lineRule="auto"/>
        <w:ind w:left="1560" w:hanging="851"/>
        <w:rPr>
          <w:rFonts w:asciiTheme="minorHAnsi" w:hAnsiTheme="minorHAnsi" w:cstheme="minorHAnsi"/>
          <w:sz w:val="24"/>
          <w:szCs w:val="24"/>
        </w:rPr>
      </w:pPr>
      <w:r w:rsidRPr="001A653C">
        <w:rPr>
          <w:rFonts w:asciiTheme="minorHAnsi" w:hAnsiTheme="minorHAnsi" w:cstheme="minorHAnsi"/>
          <w:sz w:val="24"/>
          <w:szCs w:val="24"/>
        </w:rPr>
        <w:t xml:space="preserve">Specyfikacja połączenia, formatu przesyłanych danych oraz kodowania </w:t>
      </w:r>
      <w:r w:rsidRPr="001A653C">
        <w:rPr>
          <w:rFonts w:asciiTheme="minorHAnsi" w:hAnsiTheme="minorHAnsi" w:cstheme="minorHAnsi"/>
          <w:sz w:val="24"/>
          <w:szCs w:val="24"/>
        </w:rPr>
        <w:br/>
        <w:t>i oznaczania czasu odbioru danych:</w:t>
      </w:r>
    </w:p>
    <w:p w14:paraId="79E4DD1C" w14:textId="77777777" w:rsidR="006054D4" w:rsidRPr="001A653C" w:rsidRDefault="006054D4" w:rsidP="00837DE3">
      <w:pPr>
        <w:pStyle w:val="Akapitzlist"/>
        <w:numPr>
          <w:ilvl w:val="0"/>
          <w:numId w:val="39"/>
        </w:numPr>
        <w:tabs>
          <w:tab w:val="left" w:pos="709"/>
        </w:tabs>
        <w:spacing w:before="0" w:after="0" w:line="276" w:lineRule="auto"/>
        <w:ind w:left="1843" w:hanging="283"/>
        <w:rPr>
          <w:rFonts w:asciiTheme="minorHAnsi" w:hAnsiTheme="minorHAnsi" w:cstheme="minorHAnsi"/>
          <w:sz w:val="24"/>
          <w:szCs w:val="24"/>
        </w:rPr>
      </w:pPr>
      <w:r w:rsidRPr="001A653C">
        <w:rPr>
          <w:rFonts w:asciiTheme="minorHAnsi" w:hAnsiTheme="minorHAnsi" w:cstheme="minorHAnsi"/>
          <w:sz w:val="24"/>
          <w:szCs w:val="24"/>
        </w:rPr>
        <w:t>specyfikacja połączenia – formularze udostępnione są za pomocą protokołu TLS 1.2,</w:t>
      </w:r>
    </w:p>
    <w:p w14:paraId="5C03838A" w14:textId="77777777" w:rsidR="006054D4" w:rsidRPr="001A653C" w:rsidRDefault="006054D4" w:rsidP="00837DE3">
      <w:pPr>
        <w:pStyle w:val="Akapitzlist"/>
        <w:numPr>
          <w:ilvl w:val="0"/>
          <w:numId w:val="39"/>
        </w:numPr>
        <w:tabs>
          <w:tab w:val="left" w:pos="709"/>
        </w:tabs>
        <w:spacing w:before="0" w:after="0" w:line="276" w:lineRule="auto"/>
        <w:ind w:left="1843" w:hanging="283"/>
        <w:rPr>
          <w:rFonts w:asciiTheme="minorHAnsi" w:hAnsiTheme="minorHAnsi" w:cstheme="minorHAnsi"/>
          <w:sz w:val="24"/>
          <w:szCs w:val="24"/>
        </w:rPr>
      </w:pPr>
      <w:r w:rsidRPr="001A653C">
        <w:rPr>
          <w:rFonts w:asciiTheme="minorHAnsi" w:hAnsiTheme="minorHAnsi" w:cstheme="minorHAnsi"/>
          <w:sz w:val="24"/>
          <w:szCs w:val="24"/>
        </w:rPr>
        <w:t>format danych oraz kodowanie: formularze dostępne są w formacie HTML z kodowaniem UTF-8,</w:t>
      </w:r>
    </w:p>
    <w:p w14:paraId="0DDA3574" w14:textId="77777777" w:rsidR="006054D4" w:rsidRPr="001A653C" w:rsidRDefault="006054D4" w:rsidP="00837DE3">
      <w:pPr>
        <w:pStyle w:val="Akapitzlist"/>
        <w:numPr>
          <w:ilvl w:val="0"/>
          <w:numId w:val="39"/>
        </w:numPr>
        <w:tabs>
          <w:tab w:val="left" w:pos="709"/>
        </w:tabs>
        <w:spacing w:before="0" w:after="0" w:line="276" w:lineRule="auto"/>
        <w:ind w:left="1843" w:hanging="283"/>
        <w:rPr>
          <w:rFonts w:asciiTheme="minorHAnsi" w:hAnsiTheme="minorHAnsi" w:cstheme="minorHAnsi"/>
          <w:sz w:val="24"/>
          <w:szCs w:val="24"/>
        </w:rPr>
      </w:pPr>
      <w:r w:rsidRPr="001A653C">
        <w:rPr>
          <w:rFonts w:asciiTheme="minorHAnsi" w:hAnsiTheme="minorHAnsi" w:cstheme="minorHAnsi"/>
          <w:sz w:val="24"/>
          <w:szCs w:val="24"/>
        </w:rPr>
        <w:t xml:space="preserve">oznaczenia czasu odbioru danych: wszelkie operacje opierają się </w:t>
      </w:r>
      <w:r w:rsidRPr="001A653C">
        <w:rPr>
          <w:rFonts w:asciiTheme="minorHAnsi" w:hAnsiTheme="minorHAnsi" w:cstheme="minorHAnsi"/>
          <w:sz w:val="24"/>
          <w:szCs w:val="24"/>
        </w:rPr>
        <w:br/>
        <w:t>o czas serwera i dane zapisywane są z dokładnością co do sekundy.</w:t>
      </w:r>
    </w:p>
    <w:p w14:paraId="07416156" w14:textId="77777777" w:rsidR="006054D4" w:rsidRPr="001A653C" w:rsidRDefault="006054D4" w:rsidP="00837DE3">
      <w:pPr>
        <w:pStyle w:val="Akapitzlist"/>
        <w:numPr>
          <w:ilvl w:val="1"/>
          <w:numId w:val="40"/>
        </w:numPr>
        <w:spacing w:before="0" w:after="0" w:line="276" w:lineRule="auto"/>
        <w:ind w:left="709" w:hanging="709"/>
        <w:rPr>
          <w:rFonts w:asciiTheme="minorHAnsi" w:hAnsiTheme="minorHAnsi" w:cstheme="minorHAnsi"/>
          <w:sz w:val="24"/>
          <w:szCs w:val="24"/>
        </w:rPr>
      </w:pPr>
      <w:r w:rsidRPr="001A653C">
        <w:rPr>
          <w:rFonts w:asciiTheme="minorHAnsi" w:hAnsiTheme="minorHAnsi" w:cstheme="minorHAnsi"/>
          <w:sz w:val="24"/>
          <w:szCs w:val="24"/>
        </w:rPr>
        <w:t xml:space="preserve">W przypadku problemów technicznych i awarii związanych z funkcjonowaniem Platformy e-Zamówienia użytkownicy mogą skorzystać ze wsparcia technicznego dostępnego drogą elektroniczną poprzez formularz udostępniony na stronie internetowej </w:t>
      </w:r>
      <w:hyperlink r:id="rId31" w:history="1">
        <w:r w:rsidRPr="001A653C">
          <w:rPr>
            <w:rStyle w:val="Hipercze"/>
            <w:rFonts w:asciiTheme="minorHAnsi" w:hAnsiTheme="minorHAnsi" w:cstheme="minorHAnsi"/>
            <w:sz w:val="24"/>
            <w:szCs w:val="24"/>
          </w:rPr>
          <w:t>https://ezamowienia.gov.pl</w:t>
        </w:r>
      </w:hyperlink>
      <w:r w:rsidRPr="001A653C">
        <w:rPr>
          <w:rFonts w:asciiTheme="minorHAnsi" w:hAnsiTheme="minorHAnsi" w:cstheme="minorHAnsi"/>
          <w:sz w:val="24"/>
          <w:szCs w:val="24"/>
        </w:rPr>
        <w:t xml:space="preserve"> w zakładce </w:t>
      </w:r>
      <w:r w:rsidRPr="001A653C">
        <w:rPr>
          <w:rFonts w:asciiTheme="minorHAnsi" w:hAnsiTheme="minorHAnsi" w:cstheme="minorHAnsi"/>
          <w:i/>
          <w:iCs/>
          <w:sz w:val="24"/>
          <w:szCs w:val="24"/>
        </w:rPr>
        <w:t>„Zgłoś problem”.</w:t>
      </w:r>
    </w:p>
    <w:p w14:paraId="723FCA93" w14:textId="4D4AD9F6" w:rsidR="006054D4" w:rsidRPr="001A653C" w:rsidRDefault="006054D4" w:rsidP="00837DE3">
      <w:pPr>
        <w:pStyle w:val="Akapitzlist"/>
        <w:numPr>
          <w:ilvl w:val="1"/>
          <w:numId w:val="40"/>
        </w:numPr>
        <w:spacing w:before="0" w:after="0" w:line="276" w:lineRule="auto"/>
        <w:ind w:left="709" w:hanging="709"/>
        <w:rPr>
          <w:rFonts w:asciiTheme="minorHAnsi" w:hAnsiTheme="minorHAnsi" w:cstheme="minorHAnsi"/>
          <w:sz w:val="24"/>
          <w:szCs w:val="24"/>
        </w:rPr>
      </w:pPr>
      <w:r w:rsidRPr="001A653C">
        <w:rPr>
          <w:rFonts w:asciiTheme="minorHAnsi" w:hAnsiTheme="minorHAnsi" w:cstheme="minorHAnsi"/>
          <w:sz w:val="24"/>
          <w:szCs w:val="24"/>
        </w:rPr>
        <w:t xml:space="preserve">W szczególnie uzasadnionych przypadkach uniemożliwiających komunikację Wykonawcy i Zamawiającego za pośrednictwem Platformy e-Zamówienia, Zamawiający dopuszcza komunikację za pomocą poczty elektronicznej </w:t>
      </w:r>
      <w:r w:rsidRPr="001A653C">
        <w:rPr>
          <w:rFonts w:asciiTheme="minorHAnsi" w:hAnsiTheme="minorHAnsi" w:cstheme="minorHAnsi"/>
          <w:sz w:val="24"/>
          <w:szCs w:val="24"/>
        </w:rPr>
        <w:br/>
        <w:t xml:space="preserve">na adres e-mail: </w:t>
      </w:r>
      <w:hyperlink r:id="rId32" w:history="1">
        <w:r w:rsidR="00DB1A6A" w:rsidRPr="00731A0B">
          <w:rPr>
            <w:rStyle w:val="Hipercze"/>
            <w:rFonts w:asciiTheme="minorHAnsi" w:hAnsiTheme="minorHAnsi" w:cstheme="minorHAnsi"/>
            <w:sz w:val="24"/>
            <w:szCs w:val="24"/>
          </w:rPr>
          <w:t>m.peciuch@powiatzarski.pl</w:t>
        </w:r>
      </w:hyperlink>
      <w:r w:rsidR="00DB1A6A">
        <w:rPr>
          <w:rFonts w:asciiTheme="minorHAnsi" w:hAnsiTheme="minorHAnsi" w:cstheme="minorHAnsi"/>
          <w:sz w:val="24"/>
          <w:szCs w:val="24"/>
        </w:rPr>
        <w:t xml:space="preserve"> </w:t>
      </w:r>
      <w:r w:rsidRPr="001A653C">
        <w:rPr>
          <w:rFonts w:asciiTheme="minorHAnsi" w:hAnsiTheme="minorHAnsi" w:cstheme="minorHAnsi"/>
          <w:sz w:val="24"/>
          <w:szCs w:val="24"/>
        </w:rPr>
        <w:t xml:space="preserve"> (</w:t>
      </w:r>
      <w:r w:rsidRPr="001A653C">
        <w:rPr>
          <w:rFonts w:asciiTheme="minorHAnsi" w:hAnsiTheme="minorHAnsi" w:cstheme="minorHAnsi"/>
          <w:b/>
          <w:bCs/>
          <w:sz w:val="24"/>
          <w:szCs w:val="24"/>
        </w:rPr>
        <w:t xml:space="preserve">nie dotyczy składania ofert </w:t>
      </w:r>
      <w:r w:rsidRPr="001A653C">
        <w:rPr>
          <w:rFonts w:asciiTheme="minorHAnsi" w:hAnsiTheme="minorHAnsi" w:cstheme="minorHAnsi"/>
          <w:b/>
          <w:bCs/>
          <w:sz w:val="24"/>
          <w:szCs w:val="24"/>
        </w:rPr>
        <w:br/>
        <w:t>w postępowaniu).</w:t>
      </w:r>
    </w:p>
    <w:p w14:paraId="144B5B4C" w14:textId="00D456F3" w:rsidR="006054D4" w:rsidRPr="001A653C" w:rsidRDefault="006054D4" w:rsidP="00837DE3">
      <w:pPr>
        <w:pStyle w:val="Akapitzlist"/>
        <w:numPr>
          <w:ilvl w:val="1"/>
          <w:numId w:val="40"/>
        </w:numPr>
        <w:spacing w:before="0" w:after="0" w:line="276" w:lineRule="auto"/>
        <w:ind w:left="709" w:hanging="709"/>
        <w:rPr>
          <w:rFonts w:asciiTheme="minorHAnsi" w:hAnsiTheme="minorHAnsi" w:cstheme="minorHAnsi"/>
          <w:sz w:val="24"/>
          <w:szCs w:val="24"/>
        </w:rPr>
      </w:pPr>
      <w:r w:rsidRPr="001A653C">
        <w:rPr>
          <w:rFonts w:asciiTheme="minorHAnsi" w:hAnsiTheme="minorHAnsi" w:cstheme="minorHAnsi"/>
          <w:sz w:val="24"/>
          <w:szCs w:val="24"/>
        </w:rPr>
        <w:t xml:space="preserve">Przy porozumiewaniu się w ramach niniejszego postępowania Wykonawcy powinni posługiwać się znakiem postępowania: </w:t>
      </w:r>
      <w:r w:rsidR="00DB1A6A">
        <w:rPr>
          <w:rFonts w:asciiTheme="minorHAnsi" w:hAnsiTheme="minorHAnsi" w:cstheme="minorHAnsi"/>
          <w:b/>
          <w:sz w:val="24"/>
          <w:szCs w:val="24"/>
        </w:rPr>
        <w:t>WPZ.272.06.2026</w:t>
      </w:r>
    </w:p>
    <w:p w14:paraId="29FA29AF" w14:textId="77777777" w:rsidR="006054D4" w:rsidRPr="001A653C" w:rsidRDefault="006054D4" w:rsidP="006054D4">
      <w:pPr>
        <w:pStyle w:val="Akapitzlist"/>
        <w:spacing w:before="0" w:after="0" w:line="276" w:lineRule="auto"/>
        <w:ind w:left="709"/>
        <w:rPr>
          <w:rFonts w:asciiTheme="minorHAnsi" w:hAnsiTheme="minorHAnsi" w:cstheme="minorHAnsi"/>
          <w:sz w:val="24"/>
          <w:szCs w:val="24"/>
        </w:rPr>
      </w:pPr>
    </w:p>
    <w:tbl>
      <w:tblPr>
        <w:tblW w:w="9072" w:type="dxa"/>
        <w:tblLayout w:type="fixed"/>
        <w:tblLook w:val="0000" w:firstRow="0" w:lastRow="0" w:firstColumn="0" w:lastColumn="0" w:noHBand="0" w:noVBand="0"/>
      </w:tblPr>
      <w:tblGrid>
        <w:gridCol w:w="9072"/>
      </w:tblGrid>
      <w:tr w:rsidR="006054D4" w:rsidRPr="001A653C" w14:paraId="204233D7" w14:textId="77777777" w:rsidTr="00613FA5">
        <w:trPr>
          <w:trHeight w:val="707"/>
        </w:trPr>
        <w:tc>
          <w:tcPr>
            <w:tcW w:w="9072" w:type="dxa"/>
            <w:tcBorders>
              <w:bottom w:val="single" w:sz="4" w:space="0" w:color="000000"/>
            </w:tcBorders>
            <w:shd w:val="clear" w:color="auto" w:fill="D9D9D9"/>
          </w:tcPr>
          <w:p w14:paraId="7D1DE574" w14:textId="77777777" w:rsidR="006054D4" w:rsidRPr="001A653C" w:rsidRDefault="006054D4" w:rsidP="001D204C">
            <w:pPr>
              <w:spacing w:line="276" w:lineRule="auto"/>
              <w:jc w:val="center"/>
              <w:rPr>
                <w:rFonts w:asciiTheme="minorHAnsi" w:hAnsiTheme="minorHAnsi" w:cstheme="minorHAnsi"/>
                <w:b/>
                <w:sz w:val="26"/>
                <w:szCs w:val="26"/>
              </w:rPr>
            </w:pPr>
            <w:r w:rsidRPr="001A653C">
              <w:rPr>
                <w:rFonts w:asciiTheme="minorHAnsi" w:hAnsiTheme="minorHAnsi" w:cstheme="minorHAnsi"/>
                <w:sz w:val="26"/>
                <w:szCs w:val="26"/>
              </w:rPr>
              <w:t>Rozdział 12</w:t>
            </w:r>
          </w:p>
          <w:p w14:paraId="7EF88CE5" w14:textId="77777777" w:rsidR="006054D4" w:rsidRPr="001A653C" w:rsidRDefault="006054D4" w:rsidP="001D204C">
            <w:pPr>
              <w:spacing w:line="276" w:lineRule="auto"/>
              <w:jc w:val="center"/>
              <w:rPr>
                <w:rFonts w:asciiTheme="minorHAnsi" w:hAnsiTheme="minorHAnsi" w:cstheme="minorHAnsi"/>
              </w:rPr>
            </w:pPr>
            <w:r w:rsidRPr="001A653C">
              <w:rPr>
                <w:rFonts w:asciiTheme="minorHAnsi" w:hAnsiTheme="minorHAnsi" w:cstheme="minorHAnsi"/>
                <w:b/>
                <w:sz w:val="26"/>
                <w:szCs w:val="26"/>
              </w:rPr>
              <w:t>WYMAGANIA DOTYCZĄCE WADIUM</w:t>
            </w:r>
          </w:p>
        </w:tc>
      </w:tr>
    </w:tbl>
    <w:p w14:paraId="26CB8251" w14:textId="77777777" w:rsidR="006054D4" w:rsidRPr="001A653C" w:rsidRDefault="006054D4" w:rsidP="006054D4">
      <w:pPr>
        <w:rPr>
          <w:rFonts w:asciiTheme="minorHAnsi" w:hAnsiTheme="minorHAnsi" w:cstheme="minorHAnsi"/>
          <w:bCs/>
        </w:rPr>
      </w:pPr>
    </w:p>
    <w:p w14:paraId="1B990E09" w14:textId="2B866BC3" w:rsidR="006054D4" w:rsidRPr="00613FA5" w:rsidRDefault="00411FC0" w:rsidP="00613FA5">
      <w:pPr>
        <w:widowControl w:val="0"/>
        <w:spacing w:line="276" w:lineRule="auto"/>
        <w:outlineLvl w:val="3"/>
        <w:rPr>
          <w:rFonts w:asciiTheme="minorHAnsi" w:hAnsiTheme="minorHAnsi" w:cstheme="minorHAnsi"/>
          <w:bCs/>
          <w:color w:val="000000" w:themeColor="text1"/>
        </w:rPr>
      </w:pPr>
      <w:r w:rsidRPr="00613FA5">
        <w:rPr>
          <w:rFonts w:asciiTheme="minorHAnsi" w:hAnsiTheme="minorHAnsi" w:cstheme="minorHAnsi"/>
          <w:bCs/>
          <w:color w:val="000000" w:themeColor="text1"/>
        </w:rPr>
        <w:t>Zamawiający nie żąda wniesienia wadium.</w:t>
      </w:r>
    </w:p>
    <w:p w14:paraId="3127EC7C" w14:textId="77777777" w:rsidR="006054D4" w:rsidRPr="001A653C" w:rsidRDefault="006054D4" w:rsidP="00D8295D">
      <w:pPr>
        <w:pStyle w:val="Kolorowalistaakcent11"/>
        <w:widowControl w:val="0"/>
        <w:suppressAutoHyphens/>
        <w:spacing w:line="276" w:lineRule="auto"/>
        <w:ind w:left="0"/>
        <w:outlineLvl w:val="3"/>
        <w:rPr>
          <w:rFonts w:asciiTheme="minorHAnsi" w:hAnsiTheme="minorHAnsi" w:cstheme="minorHAnsi"/>
          <w:b/>
          <w:sz w:val="24"/>
          <w:szCs w:val="24"/>
          <w:highlight w:val="yellow"/>
        </w:rPr>
      </w:pPr>
    </w:p>
    <w:tbl>
      <w:tblPr>
        <w:tblW w:w="0" w:type="auto"/>
        <w:tblBorders>
          <w:bottom w:val="single" w:sz="4" w:space="0" w:color="auto"/>
        </w:tblBorders>
        <w:tblLook w:val="00A0" w:firstRow="1" w:lastRow="0" w:firstColumn="1" w:lastColumn="0" w:noHBand="0" w:noVBand="0"/>
      </w:tblPr>
      <w:tblGrid>
        <w:gridCol w:w="9072"/>
      </w:tblGrid>
      <w:tr w:rsidR="00D9784D" w:rsidRPr="001A653C" w14:paraId="5693E390" w14:textId="77777777" w:rsidTr="00666528">
        <w:tc>
          <w:tcPr>
            <w:tcW w:w="9072" w:type="dxa"/>
            <w:tcBorders>
              <w:bottom w:val="single" w:sz="4" w:space="0" w:color="auto"/>
            </w:tcBorders>
            <w:shd w:val="clear" w:color="auto" w:fill="D9D9D9" w:themeFill="background1" w:themeFillShade="D9"/>
          </w:tcPr>
          <w:p w14:paraId="089D226A" w14:textId="5C353A4E" w:rsidR="00D9784D" w:rsidRPr="001A653C"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1A653C">
              <w:rPr>
                <w:rFonts w:asciiTheme="minorHAnsi" w:hAnsiTheme="minorHAnsi" w:cstheme="minorHAnsi"/>
                <w:sz w:val="26"/>
                <w:szCs w:val="26"/>
              </w:rPr>
              <w:t>Rozdział 13</w:t>
            </w:r>
          </w:p>
          <w:p w14:paraId="0F3DF2AF" w14:textId="77777777" w:rsidR="00D9784D" w:rsidRPr="001A653C" w:rsidRDefault="00D9784D" w:rsidP="00627C7D">
            <w:pPr>
              <w:suppressAutoHyphens/>
              <w:spacing w:line="276" w:lineRule="auto"/>
              <w:contextualSpacing/>
              <w:jc w:val="center"/>
              <w:textAlignment w:val="baseline"/>
              <w:rPr>
                <w:rFonts w:asciiTheme="minorHAnsi" w:hAnsiTheme="minorHAnsi" w:cstheme="minorHAnsi"/>
              </w:rPr>
            </w:pPr>
            <w:r w:rsidRPr="001A653C">
              <w:rPr>
                <w:rFonts w:asciiTheme="minorHAnsi" w:hAnsiTheme="minorHAnsi" w:cstheme="minorHAnsi"/>
                <w:b/>
                <w:sz w:val="26"/>
                <w:szCs w:val="26"/>
              </w:rPr>
              <w:t>OPIS SPOSOBU PRZYGOTOWANIA OFERTY</w:t>
            </w:r>
          </w:p>
        </w:tc>
      </w:tr>
    </w:tbl>
    <w:p w14:paraId="5443731A" w14:textId="77777777" w:rsidR="00666528" w:rsidRPr="001A653C" w:rsidRDefault="00666528" w:rsidP="00666528">
      <w:pPr>
        <w:rPr>
          <w:rFonts w:asciiTheme="minorHAnsi" w:hAnsiTheme="minorHAnsi" w:cstheme="minorHAnsi"/>
        </w:rPr>
      </w:pPr>
    </w:p>
    <w:p w14:paraId="3AA3811D" w14:textId="77777777" w:rsidR="00666528" w:rsidRPr="001A653C" w:rsidRDefault="00666528" w:rsidP="00837DE3">
      <w:pPr>
        <w:pStyle w:val="Akapitzlist2"/>
        <w:numPr>
          <w:ilvl w:val="1"/>
          <w:numId w:val="27"/>
        </w:numPr>
        <w:spacing w:before="0" w:after="0" w:line="276" w:lineRule="auto"/>
        <w:rPr>
          <w:rFonts w:asciiTheme="minorHAnsi" w:hAnsiTheme="minorHAnsi" w:cstheme="minorHAnsi"/>
          <w:bCs/>
          <w:sz w:val="24"/>
          <w:szCs w:val="24"/>
          <w:lang w:val="pl-PL"/>
        </w:rPr>
      </w:pPr>
      <w:r w:rsidRPr="001A653C">
        <w:rPr>
          <w:rFonts w:asciiTheme="minorHAnsi" w:hAnsiTheme="minorHAnsi" w:cstheme="minorHAnsi"/>
          <w:bCs/>
          <w:sz w:val="24"/>
          <w:szCs w:val="24"/>
          <w:lang w:val="pl-PL"/>
        </w:rPr>
        <w:t xml:space="preserve">Każdy Wykonawca może złożyć </w:t>
      </w:r>
      <w:r w:rsidRPr="001A653C">
        <w:rPr>
          <w:rFonts w:asciiTheme="minorHAnsi" w:hAnsiTheme="minorHAnsi" w:cstheme="minorHAnsi"/>
          <w:b/>
          <w:bCs/>
          <w:sz w:val="24"/>
          <w:szCs w:val="24"/>
          <w:lang w:val="pl-PL"/>
        </w:rPr>
        <w:t>tylko jedną ofertę</w:t>
      </w:r>
      <w:r w:rsidRPr="001A653C">
        <w:rPr>
          <w:rFonts w:asciiTheme="minorHAnsi" w:hAnsiTheme="minorHAnsi" w:cstheme="minorHAnsi"/>
          <w:bCs/>
          <w:sz w:val="24"/>
          <w:szCs w:val="24"/>
          <w:lang w:val="pl-PL"/>
        </w:rPr>
        <w:t xml:space="preserve">. </w:t>
      </w:r>
    </w:p>
    <w:p w14:paraId="2D9D191E" w14:textId="77777777" w:rsidR="00666528" w:rsidRPr="001A653C" w:rsidRDefault="00666528" w:rsidP="00837DE3">
      <w:pPr>
        <w:pStyle w:val="Akapitzlist2"/>
        <w:numPr>
          <w:ilvl w:val="1"/>
          <w:numId w:val="27"/>
        </w:numPr>
        <w:spacing w:before="0" w:after="0" w:line="276" w:lineRule="auto"/>
        <w:rPr>
          <w:rFonts w:asciiTheme="minorHAnsi" w:hAnsiTheme="minorHAnsi" w:cstheme="minorHAnsi"/>
          <w:bCs/>
          <w:sz w:val="24"/>
          <w:szCs w:val="24"/>
          <w:lang w:val="pl-PL"/>
        </w:rPr>
      </w:pPr>
      <w:r w:rsidRPr="001A653C">
        <w:rPr>
          <w:rFonts w:asciiTheme="minorHAnsi" w:hAnsiTheme="minorHAnsi" w:cstheme="minorHAnsi"/>
          <w:bCs/>
          <w:sz w:val="24"/>
          <w:szCs w:val="24"/>
          <w:lang w:val="pl-PL"/>
        </w:rPr>
        <w:t>Oferta musi być sporządzona w języku polskim.</w:t>
      </w:r>
    </w:p>
    <w:p w14:paraId="7ED956BB" w14:textId="18D1B27A" w:rsidR="00666528" w:rsidRPr="001A653C" w:rsidRDefault="00666528" w:rsidP="00837DE3">
      <w:pPr>
        <w:pStyle w:val="Akapitzlist2"/>
        <w:numPr>
          <w:ilvl w:val="1"/>
          <w:numId w:val="61"/>
        </w:numPr>
        <w:spacing w:before="0" w:after="0" w:line="276" w:lineRule="auto"/>
        <w:rPr>
          <w:rFonts w:asciiTheme="minorHAnsi" w:hAnsiTheme="minorHAnsi" w:cstheme="minorHAnsi"/>
          <w:bCs/>
          <w:sz w:val="24"/>
          <w:szCs w:val="24"/>
          <w:lang w:val="pl-PL"/>
        </w:rPr>
      </w:pPr>
      <w:r w:rsidRPr="001A653C">
        <w:rPr>
          <w:rFonts w:asciiTheme="minorHAnsi" w:hAnsiTheme="minorHAnsi" w:cstheme="minorHAnsi"/>
          <w:b/>
          <w:bCs/>
          <w:sz w:val="24"/>
          <w:szCs w:val="24"/>
          <w:lang w:val="pl-PL"/>
        </w:rPr>
        <w:t xml:space="preserve">Ofertę składa się, </w:t>
      </w:r>
      <w:r w:rsidRPr="001A653C">
        <w:rPr>
          <w:rFonts w:asciiTheme="minorHAnsi" w:hAnsiTheme="minorHAnsi" w:cstheme="minorHAnsi"/>
          <w:b/>
          <w:bCs/>
          <w:sz w:val="24"/>
          <w:szCs w:val="24"/>
          <w:u w:val="single"/>
          <w:lang w:val="pl-PL"/>
        </w:rPr>
        <w:t>pod rygorem nieważności</w:t>
      </w:r>
      <w:r w:rsidRPr="001A653C">
        <w:rPr>
          <w:rFonts w:asciiTheme="minorHAnsi" w:hAnsiTheme="minorHAnsi" w:cstheme="minorHAnsi"/>
          <w:b/>
          <w:bCs/>
          <w:sz w:val="24"/>
          <w:szCs w:val="24"/>
          <w:lang w:val="pl-PL"/>
        </w:rPr>
        <w:t>, w formie elektronicznej lub w postaci elektronicznej opatrzonej podpisem zaufanym lub podpisem osobistym</w:t>
      </w:r>
      <w:r w:rsidRPr="001A653C">
        <w:rPr>
          <w:rFonts w:asciiTheme="minorHAnsi" w:hAnsiTheme="minorHAnsi" w:cstheme="minorHAnsi"/>
          <w:bCs/>
          <w:sz w:val="24"/>
          <w:szCs w:val="24"/>
          <w:lang w:val="pl-PL"/>
        </w:rPr>
        <w:t xml:space="preserve"> w formatach danych określonych w przepisach wydanych na podstawie art. 18 ustawy z dnia 17 lutego 2005 r. o informatyzacji działalności podmiotów realizujących zadania publiczne (Dz. </w:t>
      </w:r>
      <w:r w:rsidR="00350E12">
        <w:rPr>
          <w:rFonts w:asciiTheme="minorHAnsi" w:hAnsiTheme="minorHAnsi" w:cstheme="minorHAnsi"/>
          <w:bCs/>
          <w:sz w:val="24"/>
          <w:szCs w:val="24"/>
          <w:lang w:val="pl-PL"/>
        </w:rPr>
        <w:t>U. z 2025 r. poz. 1703 z późn.</w:t>
      </w:r>
      <w:r w:rsidR="00411FC0">
        <w:rPr>
          <w:rFonts w:asciiTheme="minorHAnsi" w:hAnsiTheme="minorHAnsi" w:cstheme="minorHAnsi"/>
          <w:bCs/>
          <w:sz w:val="24"/>
          <w:szCs w:val="24"/>
          <w:lang w:val="pl-PL"/>
        </w:rPr>
        <w:t xml:space="preserve"> zm.) </w:t>
      </w:r>
      <w:r w:rsidRPr="001A653C">
        <w:rPr>
          <w:rFonts w:asciiTheme="minorHAnsi" w:hAnsiTheme="minorHAnsi" w:cstheme="minorHAnsi"/>
          <w:bCs/>
          <w:sz w:val="24"/>
          <w:szCs w:val="24"/>
          <w:lang w:val="pl-PL"/>
        </w:rPr>
        <w:t>z zastrzeżeniem formatów, o których mow</w:t>
      </w:r>
      <w:r w:rsidR="00411FC0">
        <w:rPr>
          <w:rFonts w:asciiTheme="minorHAnsi" w:hAnsiTheme="minorHAnsi" w:cstheme="minorHAnsi"/>
          <w:bCs/>
          <w:sz w:val="24"/>
          <w:szCs w:val="24"/>
          <w:lang w:val="pl-PL"/>
        </w:rPr>
        <w:t xml:space="preserve">a w art. 66 ust. 1 ustawy Pzp, </w:t>
      </w:r>
      <w:r w:rsidRPr="001A653C">
        <w:rPr>
          <w:rFonts w:asciiTheme="minorHAnsi" w:hAnsiTheme="minorHAnsi" w:cstheme="minorHAnsi"/>
          <w:bCs/>
          <w:sz w:val="24"/>
          <w:szCs w:val="24"/>
          <w:lang w:val="pl-PL"/>
        </w:rPr>
        <w:t>z uwzględnieniem rodzaju przekazywanych danych.</w:t>
      </w:r>
    </w:p>
    <w:p w14:paraId="72E14508" w14:textId="77777777" w:rsidR="00666528" w:rsidRPr="001A653C" w:rsidRDefault="00666528" w:rsidP="00837DE3">
      <w:pPr>
        <w:pStyle w:val="Akapitzlist2"/>
        <w:numPr>
          <w:ilvl w:val="1"/>
          <w:numId w:val="61"/>
        </w:numPr>
        <w:spacing w:before="0" w:after="0" w:line="276" w:lineRule="auto"/>
        <w:rPr>
          <w:rFonts w:asciiTheme="minorHAnsi" w:hAnsiTheme="minorHAnsi" w:cstheme="minorHAnsi"/>
          <w:bCs/>
          <w:sz w:val="24"/>
          <w:szCs w:val="24"/>
          <w:lang w:val="pl-PL"/>
        </w:rPr>
      </w:pPr>
      <w:r w:rsidRPr="001A653C">
        <w:rPr>
          <w:rFonts w:asciiTheme="minorHAnsi" w:hAnsiTheme="minorHAnsi" w:cstheme="minorHAnsi"/>
          <w:bCs/>
          <w:sz w:val="24"/>
          <w:szCs w:val="24"/>
          <w:lang w:val="pl-PL"/>
        </w:rPr>
        <w:t>Każdy dokument składający się na ofertę lub złożony wraz z ofertą sporządzony w języku innym niż polski musi być złożony wraz z tłumaczeniem na język polski.</w:t>
      </w:r>
    </w:p>
    <w:p w14:paraId="472242E9" w14:textId="77777777" w:rsidR="00666528" w:rsidRPr="001A653C" w:rsidRDefault="00666528" w:rsidP="00837DE3">
      <w:pPr>
        <w:pStyle w:val="Akapitzlist2"/>
        <w:numPr>
          <w:ilvl w:val="1"/>
          <w:numId w:val="61"/>
        </w:numPr>
        <w:spacing w:before="0" w:after="0" w:line="276" w:lineRule="auto"/>
        <w:rPr>
          <w:rFonts w:asciiTheme="minorHAnsi" w:hAnsiTheme="minorHAnsi" w:cstheme="minorHAnsi"/>
          <w:bCs/>
          <w:sz w:val="24"/>
          <w:szCs w:val="24"/>
          <w:lang w:val="pl-PL"/>
        </w:rPr>
      </w:pPr>
      <w:r w:rsidRPr="001A653C">
        <w:rPr>
          <w:rFonts w:asciiTheme="minorHAnsi" w:hAnsiTheme="minorHAnsi" w:cstheme="minorHAnsi"/>
          <w:bCs/>
          <w:sz w:val="24"/>
          <w:szCs w:val="24"/>
          <w:lang w:val="pl-PL"/>
        </w:rPr>
        <w:t>Treść oferty musi być zgodna z treścią SWZ.</w:t>
      </w:r>
    </w:p>
    <w:p w14:paraId="086DB9FE" w14:textId="77777777" w:rsidR="00666528" w:rsidRPr="001A653C" w:rsidRDefault="00666528" w:rsidP="00837DE3">
      <w:pPr>
        <w:pStyle w:val="Akapitzlist2"/>
        <w:numPr>
          <w:ilvl w:val="1"/>
          <w:numId w:val="61"/>
        </w:numPr>
        <w:spacing w:before="0" w:after="0" w:line="276" w:lineRule="auto"/>
        <w:rPr>
          <w:rFonts w:asciiTheme="minorHAnsi" w:hAnsiTheme="minorHAnsi" w:cstheme="minorHAnsi"/>
          <w:bCs/>
          <w:sz w:val="24"/>
          <w:szCs w:val="24"/>
          <w:lang w:val="pl-PL"/>
        </w:rPr>
      </w:pPr>
      <w:r w:rsidRPr="001A653C">
        <w:rPr>
          <w:rFonts w:asciiTheme="minorHAnsi" w:hAnsiTheme="minorHAnsi" w:cstheme="minorHAnsi"/>
          <w:bCs/>
          <w:sz w:val="24"/>
          <w:szCs w:val="24"/>
          <w:lang w:val="pl-PL"/>
        </w:rPr>
        <w:t>Wykonawca ponosi wszelkie koszty związane z przygotowaniem i złożeniem oferty.</w:t>
      </w:r>
    </w:p>
    <w:p w14:paraId="7484F47A" w14:textId="77777777" w:rsidR="00666528" w:rsidRPr="001A653C" w:rsidRDefault="00666528" w:rsidP="00837DE3">
      <w:pPr>
        <w:pStyle w:val="Akapitzlist2"/>
        <w:numPr>
          <w:ilvl w:val="1"/>
          <w:numId w:val="61"/>
        </w:numPr>
        <w:spacing w:before="0" w:after="0" w:line="276" w:lineRule="auto"/>
        <w:rPr>
          <w:rFonts w:asciiTheme="minorHAnsi" w:hAnsiTheme="minorHAnsi" w:cstheme="minorHAnsi"/>
          <w:bCs/>
          <w:sz w:val="24"/>
          <w:szCs w:val="24"/>
          <w:lang w:val="pl-PL"/>
        </w:rPr>
      </w:pPr>
      <w:r w:rsidRPr="001A653C">
        <w:rPr>
          <w:rFonts w:asciiTheme="minorHAnsi" w:hAnsiTheme="minorHAnsi" w:cstheme="minorHAnsi"/>
          <w:sz w:val="24"/>
          <w:szCs w:val="24"/>
          <w:lang w:val="pl-PL"/>
        </w:rPr>
        <w:t xml:space="preserve">Wykonawca składa ofertę̨ poprzez Platformę̨ e-Zamówienia za pośrednictwem zakładki „Oferty/wnioski”, widocznej w podglądzie postepowania po zalogowaniu się na konto Wykonawcy. Po wybraniu przycisku „Złóż̇ ofertę̨” system prezentuje okno składania oferty umożliwiające przekazanie dokumentów elektronicznych, w którym znajdują̨ się̨ dwa pola drag&amp;drop („przeciągnij” i „upuść́”) służące do dodawania plików. </w:t>
      </w:r>
    </w:p>
    <w:p w14:paraId="2BA3D6CC" w14:textId="308E93B6" w:rsidR="00666528" w:rsidRPr="001A653C" w:rsidRDefault="00666528" w:rsidP="00837DE3">
      <w:pPr>
        <w:pStyle w:val="Akapitzlist2"/>
        <w:numPr>
          <w:ilvl w:val="1"/>
          <w:numId w:val="61"/>
        </w:numPr>
        <w:spacing w:before="0" w:after="0" w:line="276" w:lineRule="auto"/>
        <w:rPr>
          <w:rFonts w:asciiTheme="minorHAnsi" w:hAnsiTheme="minorHAnsi" w:cstheme="minorHAnsi"/>
          <w:kern w:val="0"/>
          <w:sz w:val="24"/>
          <w:szCs w:val="24"/>
          <w:lang w:val="pl-PL" w:eastAsia="pl-PL"/>
        </w:rPr>
      </w:pPr>
      <w:r w:rsidRPr="001A653C">
        <w:rPr>
          <w:rFonts w:asciiTheme="minorHAnsi" w:hAnsiTheme="minorHAnsi" w:cstheme="minorHAnsi"/>
          <w:sz w:val="24"/>
          <w:szCs w:val="24"/>
          <w:lang w:val="pl-PL"/>
        </w:rPr>
        <w:t xml:space="preserve">Wykonawca dodaje wybrany z dysku i uprzednio podpisany „Formularz oferty – </w:t>
      </w:r>
      <w:r w:rsidR="00C86005">
        <w:rPr>
          <w:rFonts w:asciiTheme="minorHAnsi" w:hAnsiTheme="minorHAnsi" w:cstheme="minorHAnsi"/>
          <w:sz w:val="24"/>
          <w:szCs w:val="24"/>
          <w:lang w:val="pl-PL"/>
        </w:rPr>
        <w:t>Załącznik Nr 2</w:t>
      </w:r>
      <w:r w:rsidRPr="001A653C">
        <w:rPr>
          <w:rFonts w:asciiTheme="minorHAnsi" w:hAnsiTheme="minorHAnsi" w:cstheme="minorHAnsi"/>
          <w:sz w:val="24"/>
          <w:szCs w:val="24"/>
          <w:lang w:val="pl-PL"/>
        </w:rPr>
        <w:t xml:space="preserve"> do SWZ” w pierwszym polu („Wypełniony formularz oferty”). W kolejnym polu („Załączniki i inne dokumenty przedstawione w ofercie przez Wykonawcę̨”) Wykonawca dodaje pozostałe pliki stanowiące ofertę̨ lub składane wraz z ofertą. </w:t>
      </w:r>
    </w:p>
    <w:p w14:paraId="477407EE" w14:textId="77777777" w:rsidR="00666528" w:rsidRPr="001A653C" w:rsidRDefault="00666528" w:rsidP="00837DE3">
      <w:pPr>
        <w:pStyle w:val="Akapitzlist2"/>
        <w:numPr>
          <w:ilvl w:val="1"/>
          <w:numId w:val="61"/>
        </w:numPr>
        <w:spacing w:before="0" w:after="0" w:line="276" w:lineRule="auto"/>
        <w:rPr>
          <w:rFonts w:asciiTheme="minorHAnsi" w:hAnsiTheme="minorHAnsi" w:cstheme="minorHAnsi"/>
          <w:kern w:val="0"/>
          <w:sz w:val="24"/>
          <w:szCs w:val="24"/>
          <w:lang w:val="pl-PL" w:eastAsia="pl-PL"/>
        </w:rPr>
      </w:pPr>
      <w:r w:rsidRPr="001A653C">
        <w:rPr>
          <w:rFonts w:asciiTheme="minorHAnsi" w:hAnsiTheme="minorHAnsi" w:cstheme="minorHAnsi"/>
          <w:sz w:val="24"/>
          <w:szCs w:val="24"/>
          <w:lang w:val="pl-PL"/>
        </w:rPr>
        <w:t xml:space="preserve"> Formularz ofertowy podpisuje się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49611BAA" w14:textId="77777777" w:rsidR="00666528" w:rsidRPr="001A653C" w:rsidRDefault="00666528" w:rsidP="00837DE3">
      <w:pPr>
        <w:pStyle w:val="Akapitzlist2"/>
        <w:numPr>
          <w:ilvl w:val="1"/>
          <w:numId w:val="61"/>
        </w:numPr>
        <w:spacing w:before="0" w:after="0" w:line="276" w:lineRule="auto"/>
        <w:rPr>
          <w:rFonts w:asciiTheme="minorHAnsi" w:hAnsiTheme="minorHAnsi" w:cstheme="minorHAnsi"/>
          <w:lang w:val="pl-PL"/>
        </w:rPr>
      </w:pPr>
      <w:r w:rsidRPr="001A653C">
        <w:rPr>
          <w:rFonts w:asciiTheme="minorHAnsi" w:hAnsiTheme="minorHAnsi" w:cstheme="minorHAnsi"/>
          <w:sz w:val="24"/>
          <w:szCs w:val="24"/>
          <w:lang w:val="pl-PL"/>
        </w:rPr>
        <w:t xml:space="preserve">Pozostałe dokumenty wchodzące w skład oferty lub składane wraz z ofertą, które są̨ zgodne z ustawą Pzp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udostepniającego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2D6F194F" w14:textId="77777777" w:rsidR="00666528" w:rsidRPr="001A653C" w:rsidRDefault="00666528" w:rsidP="00837DE3">
      <w:pPr>
        <w:pStyle w:val="Akapitzlist2"/>
        <w:numPr>
          <w:ilvl w:val="1"/>
          <w:numId w:val="61"/>
        </w:numPr>
        <w:spacing w:before="0" w:after="0" w:line="276" w:lineRule="auto"/>
        <w:rPr>
          <w:rFonts w:asciiTheme="minorHAnsi" w:hAnsiTheme="minorHAnsi" w:cstheme="minorHAnsi"/>
          <w:lang w:val="pl-PL"/>
        </w:rPr>
      </w:pPr>
      <w:r w:rsidRPr="001A653C">
        <w:rPr>
          <w:rFonts w:asciiTheme="minorHAnsi" w:hAnsiTheme="minorHAnsi" w:cstheme="minorHAnsi"/>
          <w:sz w:val="24"/>
          <w:szCs w:val="24"/>
          <w:lang w:val="pl-PL"/>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1A2AA94B" w14:textId="77777777" w:rsidR="00666528" w:rsidRPr="001A653C" w:rsidRDefault="00666528" w:rsidP="00837DE3">
      <w:pPr>
        <w:pStyle w:val="Akapitzlist2"/>
        <w:numPr>
          <w:ilvl w:val="1"/>
          <w:numId w:val="61"/>
        </w:numPr>
        <w:spacing w:before="0" w:after="0" w:line="276" w:lineRule="auto"/>
        <w:rPr>
          <w:rFonts w:asciiTheme="minorHAnsi" w:hAnsiTheme="minorHAnsi" w:cstheme="minorHAnsi"/>
          <w:lang w:val="pl-PL"/>
        </w:rPr>
      </w:pPr>
      <w:r w:rsidRPr="001A653C">
        <w:rPr>
          <w:rFonts w:asciiTheme="minorHAnsi" w:hAnsiTheme="minorHAnsi" w:cstheme="minorHAnsi"/>
          <w:sz w:val="24"/>
          <w:szCs w:val="24"/>
          <w:lang w:val="pl-PL"/>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71AD618F" w14:textId="77777777" w:rsidR="00666528" w:rsidRPr="001A653C" w:rsidRDefault="00666528" w:rsidP="00837DE3">
      <w:pPr>
        <w:pStyle w:val="Akapitzlist2"/>
        <w:numPr>
          <w:ilvl w:val="1"/>
          <w:numId w:val="61"/>
        </w:numPr>
        <w:spacing w:before="0" w:after="0" w:line="276" w:lineRule="auto"/>
        <w:rPr>
          <w:rFonts w:asciiTheme="minorHAnsi" w:hAnsiTheme="minorHAnsi" w:cstheme="minorHAnsi"/>
          <w:kern w:val="0"/>
          <w:sz w:val="24"/>
          <w:szCs w:val="24"/>
          <w:lang w:val="pl-PL" w:eastAsia="pl-PL"/>
        </w:rPr>
      </w:pPr>
      <w:r w:rsidRPr="001A653C">
        <w:rPr>
          <w:rFonts w:asciiTheme="minorHAnsi" w:hAnsiTheme="minorHAnsi" w:cstheme="minorHAnsi"/>
          <w:sz w:val="24"/>
          <w:szCs w:val="24"/>
          <w:lang w:val="pl-PL"/>
        </w:rPr>
        <w:t xml:space="preserve">Maksymalny łączny rozmiar plików stanowiących ofertę lub składanych wraz z ofertą to 250 MB. </w:t>
      </w:r>
    </w:p>
    <w:p w14:paraId="23849773" w14:textId="77777777" w:rsidR="00666528" w:rsidRPr="001A653C" w:rsidRDefault="00666528" w:rsidP="00837DE3">
      <w:pPr>
        <w:pStyle w:val="Akapitzlist2"/>
        <w:numPr>
          <w:ilvl w:val="1"/>
          <w:numId w:val="61"/>
        </w:numPr>
        <w:spacing w:before="0" w:after="0" w:line="276" w:lineRule="auto"/>
        <w:rPr>
          <w:rFonts w:asciiTheme="minorHAnsi" w:hAnsiTheme="minorHAnsi" w:cstheme="minorHAnsi"/>
          <w:bCs/>
          <w:sz w:val="24"/>
          <w:szCs w:val="24"/>
          <w:lang w:val="pl-PL"/>
        </w:rPr>
      </w:pPr>
      <w:r w:rsidRPr="001A653C">
        <w:rPr>
          <w:rFonts w:asciiTheme="minorHAnsi" w:hAnsiTheme="minorHAnsi" w:cstheme="minorHAnsi"/>
          <w:bCs/>
          <w:sz w:val="24"/>
          <w:szCs w:val="24"/>
          <w:lang w:val="pl-PL"/>
        </w:rPr>
        <w:t>Na potrzeby oceny ofert oferta musi zawierać:</w:t>
      </w:r>
    </w:p>
    <w:p w14:paraId="30B2CADB" w14:textId="609B1ED8" w:rsidR="00666528" w:rsidRPr="001A653C" w:rsidRDefault="00666528" w:rsidP="00837DE3">
      <w:pPr>
        <w:pStyle w:val="Akapitzlist2"/>
        <w:numPr>
          <w:ilvl w:val="2"/>
          <w:numId w:val="63"/>
        </w:numPr>
        <w:spacing w:before="0" w:after="0" w:line="276" w:lineRule="auto"/>
        <w:ind w:left="1134" w:hanging="425"/>
        <w:rPr>
          <w:rFonts w:asciiTheme="minorHAnsi" w:hAnsiTheme="minorHAnsi" w:cstheme="minorHAnsi"/>
          <w:bCs/>
          <w:sz w:val="24"/>
          <w:szCs w:val="24"/>
          <w:lang w:val="pl-PL"/>
        </w:rPr>
      </w:pPr>
      <w:r w:rsidRPr="001A653C">
        <w:rPr>
          <w:rFonts w:asciiTheme="minorHAnsi" w:hAnsiTheme="minorHAnsi" w:cstheme="minorHAnsi"/>
          <w:b/>
          <w:bCs/>
          <w:sz w:val="24"/>
          <w:szCs w:val="24"/>
          <w:lang w:val="pl-PL"/>
        </w:rPr>
        <w:t>Formularz ofertowy</w:t>
      </w:r>
      <w:r w:rsidRPr="001A653C">
        <w:rPr>
          <w:rFonts w:asciiTheme="minorHAnsi" w:hAnsiTheme="minorHAnsi" w:cstheme="minorHAnsi"/>
          <w:bCs/>
          <w:sz w:val="24"/>
          <w:szCs w:val="24"/>
          <w:lang w:val="pl-PL"/>
        </w:rPr>
        <w:t xml:space="preserve"> do wykorzystania wzór (druk), stanowiący </w:t>
      </w:r>
      <w:r w:rsidRPr="001A653C">
        <w:rPr>
          <w:rFonts w:asciiTheme="minorHAnsi" w:hAnsiTheme="minorHAnsi" w:cstheme="minorHAnsi"/>
          <w:b/>
          <w:bCs/>
          <w:sz w:val="24"/>
          <w:szCs w:val="24"/>
          <w:lang w:val="pl-PL"/>
        </w:rPr>
        <w:t>Załącznik nr </w:t>
      </w:r>
      <w:r w:rsidR="00C86005">
        <w:rPr>
          <w:rFonts w:asciiTheme="minorHAnsi" w:hAnsiTheme="minorHAnsi" w:cstheme="minorHAnsi"/>
          <w:b/>
          <w:bCs/>
          <w:sz w:val="24"/>
          <w:szCs w:val="24"/>
          <w:lang w:val="pl-PL"/>
        </w:rPr>
        <w:t>2</w:t>
      </w:r>
      <w:r w:rsidRPr="001A653C">
        <w:rPr>
          <w:rFonts w:asciiTheme="minorHAnsi" w:hAnsiTheme="minorHAnsi" w:cstheme="minorHAnsi"/>
          <w:b/>
          <w:bCs/>
          <w:sz w:val="24"/>
          <w:szCs w:val="24"/>
          <w:lang w:val="pl-PL"/>
        </w:rPr>
        <w:t xml:space="preserve"> do SWZ </w:t>
      </w:r>
      <w:r w:rsidRPr="001A653C">
        <w:rPr>
          <w:rFonts w:asciiTheme="minorHAnsi" w:hAnsiTheme="minorHAnsi" w:cstheme="minorHAnsi"/>
          <w:bCs/>
          <w:sz w:val="24"/>
          <w:szCs w:val="24"/>
          <w:lang w:val="pl-PL"/>
        </w:rPr>
        <w:t>(przy czym Wykonawca może sporządzić ofertę wg innego wzorca, powinna ona wówczas obejmować dane wymagane dla oferty w SWZ i załącznikach).</w:t>
      </w:r>
    </w:p>
    <w:p w14:paraId="561CF040" w14:textId="77777777" w:rsidR="00666528" w:rsidRPr="001A653C" w:rsidRDefault="00666528" w:rsidP="00837DE3">
      <w:pPr>
        <w:pStyle w:val="Akapitzlist2"/>
        <w:numPr>
          <w:ilvl w:val="2"/>
          <w:numId w:val="63"/>
        </w:numPr>
        <w:spacing w:before="0" w:after="0" w:line="276" w:lineRule="auto"/>
        <w:ind w:left="1134" w:hanging="425"/>
        <w:rPr>
          <w:rFonts w:asciiTheme="minorHAnsi" w:hAnsiTheme="minorHAnsi" w:cstheme="minorHAnsi"/>
          <w:bCs/>
          <w:sz w:val="24"/>
          <w:szCs w:val="24"/>
          <w:lang w:val="pl-PL"/>
        </w:rPr>
      </w:pPr>
      <w:r w:rsidRPr="001A653C">
        <w:rPr>
          <w:rFonts w:asciiTheme="minorHAnsi" w:hAnsiTheme="minorHAnsi" w:cstheme="minorHAnsi"/>
          <w:b/>
          <w:bCs/>
          <w:sz w:val="24"/>
          <w:szCs w:val="24"/>
          <w:lang w:val="pl-PL"/>
        </w:rPr>
        <w:t>Oświadczenie</w:t>
      </w:r>
      <w:r w:rsidRPr="001A653C">
        <w:rPr>
          <w:rFonts w:asciiTheme="minorHAnsi" w:hAnsiTheme="minorHAnsi" w:cstheme="minorHAnsi"/>
          <w:bCs/>
          <w:sz w:val="24"/>
          <w:szCs w:val="24"/>
          <w:lang w:val="pl-PL"/>
        </w:rPr>
        <w:t xml:space="preserve"> </w:t>
      </w:r>
      <w:r w:rsidRPr="001A653C">
        <w:rPr>
          <w:rFonts w:asciiTheme="minorHAnsi" w:hAnsiTheme="minorHAnsi" w:cstheme="minorHAnsi"/>
          <w:b/>
          <w:bCs/>
          <w:sz w:val="24"/>
          <w:szCs w:val="24"/>
          <w:lang w:val="pl-PL"/>
        </w:rPr>
        <w:t xml:space="preserve">wykonawcy/wykonawcy wspólnie ubiegającego się </w:t>
      </w:r>
      <w:r w:rsidRPr="001A653C">
        <w:rPr>
          <w:rFonts w:asciiTheme="minorHAnsi" w:hAnsiTheme="minorHAnsi" w:cstheme="minorHAnsi"/>
          <w:b/>
          <w:bCs/>
          <w:sz w:val="24"/>
          <w:szCs w:val="24"/>
          <w:lang w:val="pl-PL"/>
        </w:rPr>
        <w:br/>
        <w:t>o udzielenie zamówienia składane na podstawie art. 125 ust. 1 ustawy Pzp</w:t>
      </w:r>
      <w:r w:rsidRPr="001A653C">
        <w:rPr>
          <w:rFonts w:asciiTheme="minorHAnsi" w:hAnsiTheme="minorHAnsi" w:cstheme="minorHAnsi"/>
          <w:bCs/>
          <w:sz w:val="24"/>
          <w:szCs w:val="24"/>
          <w:lang w:val="pl-PL"/>
        </w:rPr>
        <w:t>, o którym mowa w pkt 8.1 SWZ;</w:t>
      </w:r>
    </w:p>
    <w:p w14:paraId="2F39A609" w14:textId="77777777" w:rsidR="00666528" w:rsidRPr="001A653C" w:rsidRDefault="00666528" w:rsidP="00837DE3">
      <w:pPr>
        <w:pStyle w:val="Akapitzlist2"/>
        <w:numPr>
          <w:ilvl w:val="2"/>
          <w:numId w:val="63"/>
        </w:numPr>
        <w:spacing w:before="0" w:after="0" w:line="276" w:lineRule="auto"/>
        <w:ind w:left="1134" w:hanging="425"/>
        <w:rPr>
          <w:rFonts w:asciiTheme="minorHAnsi" w:hAnsiTheme="minorHAnsi" w:cstheme="minorHAnsi"/>
          <w:bCs/>
          <w:sz w:val="24"/>
          <w:szCs w:val="24"/>
          <w:lang w:val="pl-PL"/>
        </w:rPr>
      </w:pPr>
      <w:r w:rsidRPr="001A653C">
        <w:rPr>
          <w:rFonts w:asciiTheme="minorHAnsi" w:hAnsiTheme="minorHAnsi" w:cstheme="minorHAnsi"/>
          <w:b/>
          <w:bCs/>
          <w:sz w:val="24"/>
          <w:szCs w:val="24"/>
          <w:lang w:val="pl-PL"/>
        </w:rPr>
        <w:t>Oświadczenie</w:t>
      </w:r>
      <w:r w:rsidRPr="001A653C">
        <w:rPr>
          <w:rFonts w:asciiTheme="minorHAnsi" w:hAnsiTheme="minorHAnsi" w:cstheme="minorHAnsi"/>
          <w:bCs/>
          <w:sz w:val="24"/>
          <w:szCs w:val="24"/>
          <w:lang w:val="pl-PL"/>
        </w:rPr>
        <w:t xml:space="preserve">, o którym mowa w pkt. 8.2 SWZ </w:t>
      </w:r>
      <w:r w:rsidRPr="001A653C">
        <w:rPr>
          <w:rFonts w:asciiTheme="minorHAnsi" w:hAnsiTheme="minorHAnsi" w:cstheme="minorHAnsi"/>
          <w:bCs/>
          <w:i/>
          <w:sz w:val="24"/>
          <w:szCs w:val="24"/>
          <w:lang w:val="pl-PL"/>
        </w:rPr>
        <w:t>(jeżeli dotyczy)</w:t>
      </w:r>
      <w:r w:rsidRPr="001A653C">
        <w:rPr>
          <w:rFonts w:asciiTheme="minorHAnsi" w:hAnsiTheme="minorHAnsi" w:cstheme="minorHAnsi"/>
          <w:bCs/>
          <w:sz w:val="24"/>
          <w:szCs w:val="24"/>
          <w:lang w:val="pl-PL"/>
        </w:rPr>
        <w:t>,</w:t>
      </w:r>
    </w:p>
    <w:p w14:paraId="51A3787E" w14:textId="77777777" w:rsidR="00666528" w:rsidRPr="001A653C" w:rsidRDefault="00666528" w:rsidP="00837DE3">
      <w:pPr>
        <w:pStyle w:val="Akapitzlist2"/>
        <w:numPr>
          <w:ilvl w:val="2"/>
          <w:numId w:val="63"/>
        </w:numPr>
        <w:spacing w:before="0" w:after="0" w:line="276" w:lineRule="auto"/>
        <w:ind w:left="1134" w:hanging="425"/>
        <w:rPr>
          <w:rFonts w:asciiTheme="minorHAnsi" w:hAnsiTheme="minorHAnsi" w:cstheme="minorHAnsi"/>
          <w:bCs/>
          <w:sz w:val="24"/>
          <w:szCs w:val="24"/>
          <w:lang w:val="pl-PL"/>
        </w:rPr>
      </w:pPr>
      <w:r w:rsidRPr="001A653C">
        <w:rPr>
          <w:rFonts w:asciiTheme="minorHAnsi" w:hAnsiTheme="minorHAnsi" w:cstheme="minorHAnsi"/>
          <w:b/>
          <w:bCs/>
          <w:sz w:val="24"/>
          <w:szCs w:val="24"/>
          <w:lang w:val="pl-PL"/>
        </w:rPr>
        <w:t>Zobowiązanie lub inne dokumenty</w:t>
      </w:r>
      <w:r w:rsidRPr="001A653C">
        <w:rPr>
          <w:rFonts w:asciiTheme="minorHAnsi" w:hAnsiTheme="minorHAnsi" w:cstheme="minorHAnsi"/>
          <w:bCs/>
          <w:sz w:val="24"/>
          <w:szCs w:val="24"/>
          <w:lang w:val="pl-PL"/>
        </w:rPr>
        <w:t xml:space="preserve">, o których mowa w pkt 9.4 SWZ </w:t>
      </w:r>
      <w:r w:rsidRPr="001A653C">
        <w:rPr>
          <w:rFonts w:asciiTheme="minorHAnsi" w:hAnsiTheme="minorHAnsi" w:cstheme="minorHAnsi"/>
          <w:bCs/>
          <w:i/>
          <w:sz w:val="24"/>
          <w:szCs w:val="24"/>
          <w:lang w:val="pl-PL"/>
        </w:rPr>
        <w:t>(jeżeli dotyczy).</w:t>
      </w:r>
    </w:p>
    <w:p w14:paraId="07524FB8" w14:textId="77777777" w:rsidR="00666528" w:rsidRPr="001A653C" w:rsidRDefault="00666528" w:rsidP="00837DE3">
      <w:pPr>
        <w:pStyle w:val="Akapitzlist2"/>
        <w:numPr>
          <w:ilvl w:val="2"/>
          <w:numId w:val="63"/>
        </w:numPr>
        <w:spacing w:before="0" w:after="0" w:line="276" w:lineRule="auto"/>
        <w:ind w:left="1134" w:hanging="425"/>
        <w:rPr>
          <w:rFonts w:asciiTheme="minorHAnsi" w:hAnsiTheme="minorHAnsi" w:cstheme="minorHAnsi"/>
          <w:bCs/>
          <w:sz w:val="24"/>
          <w:szCs w:val="24"/>
          <w:lang w:val="pl-PL"/>
        </w:rPr>
      </w:pPr>
      <w:r w:rsidRPr="001A653C">
        <w:rPr>
          <w:rFonts w:asciiTheme="minorHAnsi" w:hAnsiTheme="minorHAnsi" w:cstheme="minorHAnsi"/>
          <w:b/>
          <w:bCs/>
          <w:sz w:val="24"/>
          <w:szCs w:val="24"/>
          <w:lang w:val="pl-PL"/>
        </w:rPr>
        <w:t>Oświadczenie podmiotu udostępniającego zasoby składane na podstawie art. 125 ust. 1 ustawy Pzp</w:t>
      </w:r>
      <w:r w:rsidRPr="001A653C">
        <w:rPr>
          <w:rFonts w:asciiTheme="minorHAnsi" w:hAnsiTheme="minorHAnsi" w:cstheme="minorHAnsi"/>
          <w:bCs/>
          <w:sz w:val="24"/>
          <w:szCs w:val="24"/>
          <w:lang w:val="pl-PL"/>
        </w:rPr>
        <w:t xml:space="preserve">, o którym mowa w pkt. 9.8 SWZ </w:t>
      </w:r>
      <w:r w:rsidRPr="001A653C">
        <w:rPr>
          <w:rFonts w:asciiTheme="minorHAnsi" w:hAnsiTheme="minorHAnsi" w:cstheme="minorHAnsi"/>
          <w:bCs/>
          <w:i/>
          <w:sz w:val="24"/>
          <w:szCs w:val="24"/>
          <w:lang w:val="pl-PL"/>
        </w:rPr>
        <w:t>(jeżeli dotyczy)</w:t>
      </w:r>
      <w:r w:rsidRPr="001A653C">
        <w:rPr>
          <w:rFonts w:asciiTheme="minorHAnsi" w:hAnsiTheme="minorHAnsi" w:cstheme="minorHAnsi"/>
          <w:bCs/>
          <w:sz w:val="24"/>
          <w:szCs w:val="24"/>
          <w:lang w:val="pl-PL"/>
        </w:rPr>
        <w:t>,</w:t>
      </w:r>
    </w:p>
    <w:p w14:paraId="7BC9066E" w14:textId="77777777" w:rsidR="00666528" w:rsidRPr="001A653C" w:rsidRDefault="00666528" w:rsidP="00837DE3">
      <w:pPr>
        <w:pStyle w:val="Akapitzlist2"/>
        <w:numPr>
          <w:ilvl w:val="2"/>
          <w:numId w:val="63"/>
        </w:numPr>
        <w:spacing w:before="0" w:after="0" w:line="276" w:lineRule="auto"/>
        <w:ind w:left="1134" w:hanging="425"/>
        <w:rPr>
          <w:rFonts w:asciiTheme="minorHAnsi" w:hAnsiTheme="minorHAnsi" w:cstheme="minorHAnsi"/>
          <w:bCs/>
          <w:sz w:val="24"/>
          <w:szCs w:val="24"/>
          <w:lang w:val="pl-PL"/>
        </w:rPr>
      </w:pPr>
      <w:r w:rsidRPr="001A653C">
        <w:rPr>
          <w:rFonts w:asciiTheme="minorHAnsi" w:hAnsiTheme="minorHAnsi" w:cstheme="minorHAnsi"/>
          <w:b/>
          <w:bCs/>
          <w:sz w:val="24"/>
          <w:szCs w:val="24"/>
          <w:lang w:val="pl-PL"/>
        </w:rPr>
        <w:t>Uzasadnienie do zastrzeżenia informacji znajdujących się w ofercie jako tajemnica przedsiębiorstwa</w:t>
      </w:r>
      <w:r w:rsidRPr="001A653C">
        <w:rPr>
          <w:rFonts w:asciiTheme="minorHAnsi" w:hAnsiTheme="minorHAnsi" w:cstheme="minorHAnsi"/>
          <w:bCs/>
          <w:sz w:val="24"/>
          <w:szCs w:val="24"/>
          <w:lang w:val="pl-PL"/>
        </w:rPr>
        <w:t xml:space="preserve"> </w:t>
      </w:r>
      <w:r w:rsidRPr="001A653C">
        <w:rPr>
          <w:rFonts w:asciiTheme="minorHAnsi" w:hAnsiTheme="minorHAnsi" w:cstheme="minorHAnsi"/>
          <w:i/>
          <w:sz w:val="24"/>
          <w:szCs w:val="24"/>
          <w:lang w:val="pl-PL"/>
        </w:rPr>
        <w:t>(jeżeli dotyczy)</w:t>
      </w:r>
      <w:r w:rsidRPr="001A653C">
        <w:rPr>
          <w:rFonts w:asciiTheme="minorHAnsi" w:hAnsiTheme="minorHAnsi" w:cstheme="minorHAnsi"/>
          <w:sz w:val="24"/>
          <w:szCs w:val="24"/>
          <w:lang w:val="pl-PL"/>
        </w:rPr>
        <w:t>.</w:t>
      </w:r>
    </w:p>
    <w:p w14:paraId="6A0899D4" w14:textId="77777777" w:rsidR="00666528" w:rsidRPr="001A653C" w:rsidRDefault="00666528" w:rsidP="00837DE3">
      <w:pPr>
        <w:pStyle w:val="Akapitzlist2"/>
        <w:numPr>
          <w:ilvl w:val="2"/>
          <w:numId w:val="63"/>
        </w:numPr>
        <w:spacing w:before="0" w:after="0" w:line="276" w:lineRule="auto"/>
        <w:ind w:left="1134" w:hanging="425"/>
        <w:rPr>
          <w:rFonts w:asciiTheme="minorHAnsi" w:hAnsiTheme="minorHAnsi" w:cstheme="minorHAnsi"/>
          <w:bCs/>
          <w:sz w:val="24"/>
          <w:szCs w:val="24"/>
          <w:lang w:val="pl-PL"/>
        </w:rPr>
      </w:pPr>
      <w:r w:rsidRPr="001A653C">
        <w:rPr>
          <w:rFonts w:asciiTheme="minorHAnsi" w:hAnsiTheme="minorHAnsi" w:cstheme="minorHAnsi"/>
          <w:b/>
          <w:bCs/>
          <w:sz w:val="24"/>
          <w:szCs w:val="24"/>
          <w:lang w:val="pl-PL"/>
        </w:rPr>
        <w:t>Potwierdzenie umocowania do działania w imieniu Wykonawcy:</w:t>
      </w:r>
    </w:p>
    <w:p w14:paraId="67023B32" w14:textId="77777777" w:rsidR="00666528" w:rsidRPr="001A653C" w:rsidRDefault="00666528" w:rsidP="00837DE3">
      <w:pPr>
        <w:pStyle w:val="Akapitzlist2"/>
        <w:numPr>
          <w:ilvl w:val="0"/>
          <w:numId w:val="62"/>
        </w:numPr>
        <w:spacing w:before="0" w:after="0" w:line="276" w:lineRule="auto"/>
        <w:ind w:left="1560" w:hanging="284"/>
        <w:rPr>
          <w:rFonts w:asciiTheme="minorHAnsi" w:hAnsiTheme="minorHAnsi" w:cstheme="minorHAnsi"/>
          <w:b/>
          <w:bCs/>
          <w:sz w:val="24"/>
          <w:szCs w:val="24"/>
          <w:lang w:val="pl-PL"/>
        </w:rPr>
      </w:pPr>
      <w:r w:rsidRPr="001A653C">
        <w:rPr>
          <w:rFonts w:asciiTheme="minorHAnsi" w:hAnsiTheme="minorHAnsi" w:cstheme="minorHAnsi"/>
          <w:bCs/>
          <w:sz w:val="24"/>
          <w:szCs w:val="24"/>
          <w:lang w:val="pl-PL"/>
        </w:rPr>
        <w:t>zamawiający w</w:t>
      </w:r>
      <w:r w:rsidRPr="001A653C">
        <w:rPr>
          <w:rFonts w:asciiTheme="minorHAnsi" w:hAnsiTheme="minorHAnsi" w:cstheme="minorHAnsi"/>
          <w:b/>
          <w:bCs/>
          <w:sz w:val="24"/>
          <w:szCs w:val="24"/>
          <w:lang w:val="pl-PL"/>
        </w:rPr>
        <w:t xml:space="preserve"> </w:t>
      </w:r>
      <w:r w:rsidRPr="001A653C">
        <w:rPr>
          <w:rFonts w:asciiTheme="minorHAnsi" w:hAnsiTheme="minorHAnsi" w:cstheme="minorHAnsi"/>
          <w:bCs/>
          <w:sz w:val="24"/>
          <w:szCs w:val="24"/>
          <w:lang w:val="pl-PL"/>
        </w:rPr>
        <w:t>celu potwierdzenia, że osoba działająca w imieniu wykonawcy jest umocowana do jego reprezentowania, żąda złożenia wraz z ofertą odpisu lub informacji z Krajowego Rejestru Sądowego, Centralnej Ewidencji i Informacji o Działalności Gospodarczej lub innego właściwego rejestru;</w:t>
      </w:r>
    </w:p>
    <w:p w14:paraId="5BA5DD8E" w14:textId="77777777" w:rsidR="00666528" w:rsidRPr="001A653C" w:rsidRDefault="00666528" w:rsidP="00837DE3">
      <w:pPr>
        <w:pStyle w:val="Akapitzlist2"/>
        <w:numPr>
          <w:ilvl w:val="0"/>
          <w:numId w:val="62"/>
        </w:numPr>
        <w:spacing w:before="0" w:after="0" w:line="276" w:lineRule="auto"/>
        <w:ind w:left="1560" w:hanging="284"/>
        <w:rPr>
          <w:rFonts w:asciiTheme="minorHAnsi" w:hAnsiTheme="minorHAnsi" w:cstheme="minorHAnsi"/>
          <w:b/>
          <w:bCs/>
          <w:sz w:val="24"/>
          <w:szCs w:val="24"/>
          <w:lang w:val="pl-PL"/>
        </w:rPr>
      </w:pPr>
      <w:r w:rsidRPr="001A653C">
        <w:rPr>
          <w:rFonts w:asciiTheme="minorHAnsi" w:hAnsiTheme="minorHAnsi" w:cstheme="minorHAnsi"/>
          <w:bCs/>
          <w:sz w:val="24"/>
          <w:szCs w:val="24"/>
          <w:lang w:val="pl-PL"/>
        </w:rPr>
        <w:t>wykonawca nie jest zobowiązany do złożenia dokumentów, o których mowa w lit a), jeżeli zamawiający może je uzyskać za pomocą bezpłatnych i ogólnodostępnych baz danych, o ile wykonawca wskazał dane umożliwiające dostęp do tych dokumentów.</w:t>
      </w:r>
    </w:p>
    <w:p w14:paraId="05317C1D" w14:textId="77777777" w:rsidR="00666528" w:rsidRPr="001A653C" w:rsidRDefault="00666528" w:rsidP="00837DE3">
      <w:pPr>
        <w:pStyle w:val="Akapitzlist2"/>
        <w:numPr>
          <w:ilvl w:val="0"/>
          <w:numId w:val="62"/>
        </w:numPr>
        <w:spacing w:before="0" w:after="0" w:line="276" w:lineRule="auto"/>
        <w:ind w:left="1560" w:hanging="284"/>
        <w:rPr>
          <w:rFonts w:asciiTheme="minorHAnsi" w:hAnsiTheme="minorHAnsi" w:cstheme="minorHAnsi"/>
          <w:b/>
          <w:bCs/>
          <w:sz w:val="24"/>
          <w:szCs w:val="24"/>
          <w:lang w:val="pl-PL"/>
        </w:rPr>
      </w:pPr>
      <w:r w:rsidRPr="001A653C">
        <w:rPr>
          <w:rFonts w:asciiTheme="minorHAnsi" w:hAnsiTheme="minorHAnsi" w:cstheme="minorHAnsi"/>
          <w:bCs/>
          <w:sz w:val="24"/>
          <w:szCs w:val="24"/>
          <w:lang w:val="pl-PL"/>
        </w:rPr>
        <w:t xml:space="preserve">jeżeli w imieniu wykonawcy działa osoba, której umocowanie do jego reprezentowania nie wynika z dokumentów, o których mowa w lit a), zamawiający żąda od wykonawcy złożenia wraz z ofertą </w:t>
      </w:r>
      <w:r w:rsidRPr="001A653C">
        <w:rPr>
          <w:rFonts w:asciiTheme="minorHAnsi" w:hAnsiTheme="minorHAnsi" w:cstheme="minorHAnsi"/>
          <w:bCs/>
          <w:sz w:val="24"/>
          <w:szCs w:val="24"/>
          <w:lang w:val="pl-PL"/>
        </w:rPr>
        <w:br/>
        <w:t xml:space="preserve">pełnomocnictwa lub innego dokumentu potwierdzającego umocowanie do reprezentowania wykonawcy. </w:t>
      </w:r>
    </w:p>
    <w:p w14:paraId="56730ABF" w14:textId="77777777" w:rsidR="00666528" w:rsidRPr="001A653C" w:rsidRDefault="00666528" w:rsidP="00837DE3">
      <w:pPr>
        <w:pStyle w:val="Akapitzlist2"/>
        <w:numPr>
          <w:ilvl w:val="2"/>
          <w:numId w:val="63"/>
        </w:numPr>
        <w:spacing w:before="0" w:after="0" w:line="276" w:lineRule="auto"/>
        <w:ind w:left="1276" w:hanging="425"/>
        <w:rPr>
          <w:rFonts w:asciiTheme="minorHAnsi" w:hAnsiTheme="minorHAnsi" w:cstheme="minorHAnsi"/>
          <w:bCs/>
          <w:sz w:val="24"/>
          <w:szCs w:val="24"/>
          <w:lang w:val="pl-PL"/>
        </w:rPr>
      </w:pPr>
      <w:r w:rsidRPr="001A653C">
        <w:rPr>
          <w:rFonts w:asciiTheme="minorHAnsi" w:hAnsiTheme="minorHAnsi" w:cstheme="minorHAnsi"/>
          <w:b/>
          <w:bCs/>
          <w:sz w:val="24"/>
          <w:szCs w:val="24"/>
          <w:lang w:val="pl-PL"/>
        </w:rPr>
        <w:t xml:space="preserve">Pełnomocnictwo </w:t>
      </w:r>
      <w:r w:rsidRPr="001A653C">
        <w:rPr>
          <w:rFonts w:asciiTheme="minorHAnsi" w:hAnsiTheme="minorHAnsi" w:cstheme="minorHAnsi"/>
          <w:bCs/>
          <w:sz w:val="24"/>
          <w:szCs w:val="24"/>
          <w:lang w:val="pl-PL"/>
        </w:rPr>
        <w:t xml:space="preserve">do reprezentowania wykonawców wspólnie ubiegających się o udzielenie zamówienia w postępowaniu o udzielenie zamówienia albo do reprezentowania ich w postępowaniu i zawarcia umowy w sprawie zamówienia publicznego </w:t>
      </w:r>
      <w:r w:rsidRPr="001A653C">
        <w:rPr>
          <w:rFonts w:asciiTheme="minorHAnsi" w:hAnsiTheme="minorHAnsi" w:cstheme="minorHAnsi"/>
          <w:i/>
          <w:sz w:val="24"/>
          <w:szCs w:val="24"/>
          <w:lang w:val="pl-PL"/>
        </w:rPr>
        <w:t>(jeżeli dotyczy)</w:t>
      </w:r>
      <w:r w:rsidRPr="001A653C">
        <w:rPr>
          <w:rFonts w:asciiTheme="minorHAnsi" w:hAnsiTheme="minorHAnsi" w:cstheme="minorHAnsi"/>
          <w:sz w:val="24"/>
          <w:szCs w:val="24"/>
          <w:lang w:val="pl-PL"/>
        </w:rPr>
        <w:t>.</w:t>
      </w:r>
    </w:p>
    <w:p w14:paraId="167033A8" w14:textId="5C94FA50" w:rsidR="00666528" w:rsidRPr="001A653C" w:rsidRDefault="00666528" w:rsidP="00837DE3">
      <w:pPr>
        <w:pStyle w:val="Akapitzlist2"/>
        <w:numPr>
          <w:ilvl w:val="1"/>
          <w:numId w:val="61"/>
        </w:numPr>
        <w:spacing w:before="0" w:after="0" w:line="276" w:lineRule="auto"/>
        <w:rPr>
          <w:rFonts w:asciiTheme="minorHAnsi" w:hAnsiTheme="minorHAnsi" w:cstheme="minorHAnsi"/>
          <w:bCs/>
          <w:sz w:val="24"/>
          <w:szCs w:val="24"/>
          <w:lang w:val="pl-PL"/>
        </w:rPr>
      </w:pPr>
      <w:r w:rsidRPr="001A653C">
        <w:rPr>
          <w:rFonts w:asciiTheme="minorHAnsi" w:eastAsia="Calibri" w:hAnsiTheme="minorHAnsi" w:cstheme="minorHAnsi"/>
          <w:b/>
          <w:bCs/>
          <w:sz w:val="24"/>
          <w:szCs w:val="24"/>
          <w:lang w:val="pl-PL"/>
        </w:rPr>
        <w:t>Pełnomocnictwo</w:t>
      </w:r>
      <w:r w:rsidRPr="001A653C">
        <w:rPr>
          <w:rFonts w:asciiTheme="minorHAnsi" w:eastAsia="Calibri" w:hAnsiTheme="minorHAnsi" w:cstheme="minorHAnsi"/>
          <w:sz w:val="24"/>
          <w:szCs w:val="24"/>
          <w:lang w:val="pl-PL"/>
        </w:rPr>
        <w:t xml:space="preserve">, o którym mowa w pkt 13.4 pkt 7) lit c) i pkt 8) SWZ składa się w postaci elektronicznej i opatruje się kwalifikowanym podpisem elektronicznym, podpisem zaufanym lub podpisem osobistym. 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w:t>
      </w:r>
      <w:r w:rsidRPr="001A653C">
        <w:rPr>
          <w:rFonts w:asciiTheme="minorHAnsi" w:eastAsia="Calibri" w:hAnsiTheme="minorHAnsi" w:cstheme="minorHAnsi"/>
          <w:sz w:val="24"/>
          <w:szCs w:val="24"/>
          <w:lang w:val="pl-PL"/>
        </w:rPr>
        <w:br/>
        <w:t xml:space="preserve">z dokumentem w postaci papierowej.  </w:t>
      </w:r>
      <w:r w:rsidRPr="001A653C">
        <w:rPr>
          <w:rFonts w:asciiTheme="minorHAnsi" w:eastAsia="Calibri" w:hAnsiTheme="minorHAnsi" w:cstheme="minorHAnsi"/>
          <w:sz w:val="24"/>
          <w:szCs w:val="24"/>
          <w:u w:val="single"/>
          <w:lang w:val="pl-PL"/>
        </w:rPr>
        <w:t xml:space="preserve">Poświadczenia zgodności cyfrowego odwzorowania z dokumentem w postaci papierowej dokonuje mocodawca. </w:t>
      </w:r>
    </w:p>
    <w:p w14:paraId="697A6794" w14:textId="77777777" w:rsidR="00666528" w:rsidRPr="001A653C" w:rsidRDefault="00666528" w:rsidP="00837DE3">
      <w:pPr>
        <w:pStyle w:val="Akapitzlist2"/>
        <w:numPr>
          <w:ilvl w:val="1"/>
          <w:numId w:val="61"/>
        </w:numPr>
        <w:spacing w:before="0" w:after="0" w:line="276" w:lineRule="auto"/>
        <w:rPr>
          <w:rFonts w:asciiTheme="minorHAnsi" w:hAnsiTheme="minorHAnsi" w:cstheme="minorHAnsi"/>
          <w:bCs/>
          <w:sz w:val="24"/>
          <w:szCs w:val="24"/>
          <w:lang w:val="pl-PL"/>
        </w:rPr>
      </w:pPr>
      <w:r w:rsidRPr="001A653C">
        <w:rPr>
          <w:rFonts w:asciiTheme="minorHAnsi" w:hAnsiTheme="minorHAnsi" w:cstheme="minorHAnsi"/>
          <w:bCs/>
          <w:sz w:val="24"/>
          <w:szCs w:val="24"/>
          <w:lang w:val="pl-PL"/>
        </w:rPr>
        <w:t xml:space="preserve">Wszelkie informacje stanowiące </w:t>
      </w:r>
      <w:r w:rsidRPr="001A653C">
        <w:rPr>
          <w:rFonts w:asciiTheme="minorHAnsi" w:hAnsiTheme="minorHAnsi" w:cstheme="minorHAnsi"/>
          <w:b/>
          <w:bCs/>
          <w:sz w:val="24"/>
          <w:szCs w:val="24"/>
          <w:lang w:val="pl-PL"/>
        </w:rPr>
        <w:t>tajemnicę przedsiębiorstwa</w:t>
      </w:r>
      <w:r w:rsidRPr="001A653C">
        <w:rPr>
          <w:rFonts w:asciiTheme="minorHAnsi" w:hAnsiTheme="minorHAnsi" w:cstheme="minorHAnsi"/>
          <w:bCs/>
          <w:sz w:val="24"/>
          <w:szCs w:val="24"/>
          <w:lang w:val="pl-PL"/>
        </w:rPr>
        <w:t xml:space="preserve"> w rozumieniu ustawy z dnia 16 kwietnia 1993 r. o zwalczaniu nieuczciwej konkurencji, które Wykonawca zastrzeże jako tajemnicę przedsiębiorstwa, powinny zostać </w:t>
      </w:r>
      <w:r w:rsidRPr="001A653C">
        <w:rPr>
          <w:rFonts w:asciiTheme="minorHAnsi" w:hAnsiTheme="minorHAnsi" w:cstheme="minorHAnsi"/>
          <w:b/>
          <w:bCs/>
          <w:sz w:val="24"/>
          <w:szCs w:val="24"/>
          <w:lang w:val="pl-PL"/>
        </w:rPr>
        <w:t>złożone w osobnym pliku</w:t>
      </w:r>
      <w:r w:rsidRPr="001A653C">
        <w:rPr>
          <w:rFonts w:asciiTheme="minorHAnsi" w:hAnsiTheme="minorHAnsi" w:cstheme="minorHAnsi"/>
          <w:bCs/>
          <w:sz w:val="24"/>
          <w:szCs w:val="24"/>
          <w:lang w:val="pl-PL"/>
        </w:rPr>
        <w:t xml:space="preserve"> wraz z jednoczesnym zaznaczeniem polecenia </w:t>
      </w:r>
      <w:r w:rsidRPr="001A653C">
        <w:rPr>
          <w:rFonts w:asciiTheme="minorHAnsi" w:hAnsiTheme="minorHAnsi" w:cstheme="minorHAnsi"/>
          <w:bCs/>
          <w:i/>
          <w:iCs/>
          <w:sz w:val="24"/>
          <w:szCs w:val="24"/>
          <w:lang w:val="pl-PL"/>
        </w:rPr>
        <w:t>„Dokument stanowiący tajemnicę przedsiębiorstwa”</w:t>
      </w:r>
      <w:r w:rsidRPr="001A653C">
        <w:rPr>
          <w:rFonts w:asciiTheme="minorHAnsi" w:hAnsiTheme="minorHAnsi" w:cstheme="minorHAnsi"/>
          <w:bCs/>
          <w:sz w:val="24"/>
          <w:szCs w:val="24"/>
          <w:lang w:val="pl-PL"/>
        </w:rPr>
        <w:t>, a następnie wraz z plikami stanowiącymi jawną część skompresowane do jednego pliku.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17E497C6" w14:textId="77777777" w:rsidR="00666528" w:rsidRPr="001A653C" w:rsidRDefault="00666528" w:rsidP="00837DE3">
      <w:pPr>
        <w:pStyle w:val="Akapitzlist2"/>
        <w:numPr>
          <w:ilvl w:val="1"/>
          <w:numId w:val="61"/>
        </w:numPr>
        <w:spacing w:before="0" w:after="0" w:line="276" w:lineRule="auto"/>
        <w:rPr>
          <w:rFonts w:asciiTheme="minorHAnsi" w:hAnsiTheme="minorHAnsi" w:cstheme="minorHAnsi"/>
          <w:bCs/>
          <w:sz w:val="24"/>
          <w:szCs w:val="24"/>
          <w:lang w:val="pl-PL"/>
        </w:rPr>
      </w:pPr>
      <w:r w:rsidRPr="001A653C">
        <w:rPr>
          <w:rFonts w:asciiTheme="minorHAnsi" w:hAnsiTheme="minorHAnsi" w:cstheme="minorHAnsi"/>
          <w:bCs/>
          <w:sz w:val="24"/>
          <w:szCs w:val="24"/>
          <w:lang w:val="pl-PL"/>
        </w:rPr>
        <w:t>Wykonawca nie może zastrzec informacji, o których mowa w art. 222 ust. 5 ustawy Pzp.</w:t>
      </w:r>
    </w:p>
    <w:p w14:paraId="379F35D6" w14:textId="77777777" w:rsidR="00666528" w:rsidRPr="001A653C" w:rsidRDefault="00666528" w:rsidP="00837DE3">
      <w:pPr>
        <w:pStyle w:val="Akapitzlist2"/>
        <w:numPr>
          <w:ilvl w:val="1"/>
          <w:numId w:val="61"/>
        </w:numPr>
        <w:spacing w:before="0" w:after="0" w:line="276" w:lineRule="auto"/>
        <w:rPr>
          <w:rFonts w:asciiTheme="minorHAnsi" w:hAnsiTheme="minorHAnsi" w:cstheme="minorHAnsi"/>
          <w:bCs/>
          <w:sz w:val="24"/>
          <w:szCs w:val="24"/>
          <w:lang w:val="pl-PL"/>
        </w:rPr>
      </w:pPr>
      <w:r w:rsidRPr="001A653C">
        <w:rPr>
          <w:rFonts w:asciiTheme="minorHAnsi" w:hAnsiTheme="minorHAnsi" w:cstheme="minorHAnsi"/>
          <w:bCs/>
          <w:sz w:val="24"/>
          <w:szCs w:val="24"/>
          <w:lang w:val="pl-PL"/>
        </w:rPr>
        <w:t>Oświadczenia i dokumenty, o których mowa w pkt. 13.14 SWZ sporządza się pod rygorem nieważności w postaci elektronicznej i opatruje się kwalifikowanym podpisem elektronicznym lub podpisem zaufanym lud podpisem zaufanym lub podpisem osobistym.</w:t>
      </w:r>
    </w:p>
    <w:p w14:paraId="71E12157" w14:textId="77777777" w:rsidR="00666528" w:rsidRPr="001A653C" w:rsidRDefault="00666528" w:rsidP="00666528">
      <w:pPr>
        <w:pStyle w:val="Akapitzlist2"/>
        <w:spacing w:before="0" w:after="0" w:line="276" w:lineRule="auto"/>
        <w:jc w:val="center"/>
        <w:rPr>
          <w:rFonts w:asciiTheme="minorHAnsi" w:hAnsiTheme="minorHAnsi" w:cstheme="minorHAnsi"/>
          <w:b/>
          <w:sz w:val="24"/>
          <w:szCs w:val="24"/>
          <w:lang w:val="pl-PL"/>
        </w:rPr>
      </w:pPr>
      <w:r w:rsidRPr="001A653C">
        <w:rPr>
          <w:rFonts w:asciiTheme="minorHAnsi" w:hAnsiTheme="minorHAnsi" w:cstheme="minorHAnsi"/>
          <w:b/>
          <w:sz w:val="24"/>
          <w:szCs w:val="24"/>
          <w:lang w:val="pl-PL"/>
        </w:rPr>
        <w:t>UWAGA:</w:t>
      </w:r>
    </w:p>
    <w:p w14:paraId="64C8F533" w14:textId="77777777" w:rsidR="00666528" w:rsidRPr="001A653C" w:rsidRDefault="00666528" w:rsidP="00666528">
      <w:pPr>
        <w:pStyle w:val="Akapitzlist2"/>
        <w:pBdr>
          <w:top w:val="single" w:sz="4" w:space="1" w:color="auto"/>
          <w:left w:val="single" w:sz="4" w:space="4" w:color="auto"/>
          <w:bottom w:val="single" w:sz="4" w:space="1" w:color="auto"/>
          <w:right w:val="single" w:sz="4" w:space="1" w:color="auto"/>
        </w:pBdr>
        <w:spacing w:before="0" w:after="0" w:line="276" w:lineRule="auto"/>
        <w:rPr>
          <w:rFonts w:asciiTheme="minorHAnsi" w:hAnsiTheme="minorHAnsi" w:cstheme="minorHAnsi"/>
          <w:b/>
          <w:bCs/>
          <w:sz w:val="24"/>
          <w:szCs w:val="24"/>
          <w:lang w:val="pl-PL"/>
        </w:rPr>
      </w:pPr>
      <w:r w:rsidRPr="001A653C">
        <w:rPr>
          <w:rFonts w:asciiTheme="minorHAnsi" w:hAnsiTheme="minorHAnsi" w:cstheme="minorHAnsi"/>
          <w:b/>
          <w:bCs/>
          <w:sz w:val="24"/>
          <w:szCs w:val="24"/>
          <w:lang w:val="pl-PL"/>
        </w:rPr>
        <w:t xml:space="preserve">W związku z tym, że Zamawiający udostępnia Wykonawcom własny "Formularz oferty" (tj. nie za pośrednictwem interaktywnego "Formularza ofertowego", który umożliwia Platforma e-zamówienia), podczas czynności składania oferty może pojawić się komunikat o następującej treści "Czy chcesz kontynuować? Postępowanie nie posiada opublikowanego formularza do tego etapu postępowania. Plik [w tym miejscu pojawia się̨ nazwa pliku] nie jest poprawnym formularzem interaktywnym wygenerowanym na Platformie." </w:t>
      </w:r>
    </w:p>
    <w:p w14:paraId="0C738344" w14:textId="77777777" w:rsidR="00666528" w:rsidRPr="001A653C" w:rsidRDefault="00666528" w:rsidP="00666528">
      <w:pPr>
        <w:pStyle w:val="Akapitzlist2"/>
        <w:pBdr>
          <w:top w:val="single" w:sz="4" w:space="1" w:color="auto"/>
          <w:left w:val="single" w:sz="4" w:space="4" w:color="auto"/>
          <w:bottom w:val="single" w:sz="4" w:space="1" w:color="auto"/>
          <w:right w:val="single" w:sz="4" w:space="1" w:color="auto"/>
        </w:pBdr>
        <w:spacing w:before="0" w:after="0" w:line="276" w:lineRule="auto"/>
        <w:rPr>
          <w:rFonts w:asciiTheme="minorHAnsi" w:hAnsiTheme="minorHAnsi" w:cstheme="minorHAnsi"/>
          <w:bCs/>
          <w:sz w:val="24"/>
          <w:szCs w:val="24"/>
          <w:lang w:val="pl-PL"/>
        </w:rPr>
      </w:pPr>
      <w:r w:rsidRPr="001A653C">
        <w:rPr>
          <w:rFonts w:asciiTheme="minorHAnsi" w:hAnsiTheme="minorHAnsi" w:cstheme="minorHAnsi"/>
          <w:b/>
          <w:bCs/>
          <w:sz w:val="24"/>
          <w:szCs w:val="24"/>
          <w:lang w:val="pl-PL"/>
        </w:rPr>
        <w:t>W takim przypadku należy wybrać opcję "Tak, chcę kontynuować”.</w:t>
      </w:r>
    </w:p>
    <w:p w14:paraId="467F8418" w14:textId="77777777" w:rsidR="00666528" w:rsidRPr="001A653C" w:rsidRDefault="00666528" w:rsidP="00666528">
      <w:pPr>
        <w:spacing w:line="276" w:lineRule="auto"/>
        <w:ind w:left="720"/>
        <w:jc w:val="both"/>
        <w:outlineLvl w:val="3"/>
        <w:rPr>
          <w:rFonts w:asciiTheme="minorHAnsi" w:hAnsiTheme="minorHAnsi" w:cstheme="minorHAnsi"/>
          <w:b/>
        </w:rPr>
      </w:pPr>
    </w:p>
    <w:tbl>
      <w:tblPr>
        <w:tblpPr w:leftFromText="141" w:rightFromText="141" w:vertAnchor="text" w:horzAnchor="page" w:tblpX="1372" w:tblpY="-6"/>
        <w:tblW w:w="9214" w:type="dxa"/>
        <w:tblLook w:val="0000" w:firstRow="0" w:lastRow="0" w:firstColumn="0" w:lastColumn="0" w:noHBand="0" w:noVBand="0"/>
      </w:tblPr>
      <w:tblGrid>
        <w:gridCol w:w="9214"/>
      </w:tblGrid>
      <w:tr w:rsidR="00666528" w:rsidRPr="001A653C" w14:paraId="0649DBA2" w14:textId="77777777" w:rsidTr="001D204C">
        <w:tc>
          <w:tcPr>
            <w:tcW w:w="9214" w:type="dxa"/>
            <w:tcBorders>
              <w:bottom w:val="single" w:sz="4" w:space="0" w:color="000000"/>
            </w:tcBorders>
            <w:shd w:val="clear" w:color="auto" w:fill="D9D9D9"/>
            <w:vAlign w:val="center"/>
          </w:tcPr>
          <w:p w14:paraId="24FB75FF" w14:textId="77777777" w:rsidR="00666528" w:rsidRPr="001A653C" w:rsidRDefault="00666528" w:rsidP="001D204C">
            <w:pPr>
              <w:spacing w:line="276" w:lineRule="auto"/>
              <w:jc w:val="center"/>
              <w:rPr>
                <w:rFonts w:asciiTheme="minorHAnsi" w:hAnsiTheme="minorHAnsi" w:cstheme="minorHAnsi"/>
                <w:b/>
                <w:sz w:val="26"/>
                <w:szCs w:val="26"/>
              </w:rPr>
            </w:pPr>
            <w:r w:rsidRPr="001A653C">
              <w:rPr>
                <w:rFonts w:asciiTheme="minorHAnsi" w:hAnsiTheme="minorHAnsi" w:cstheme="minorHAnsi"/>
                <w:sz w:val="26"/>
                <w:szCs w:val="26"/>
              </w:rPr>
              <w:t>Rozdział 14</w:t>
            </w:r>
          </w:p>
          <w:p w14:paraId="5DEA72FA" w14:textId="77777777" w:rsidR="00666528" w:rsidRPr="001A653C" w:rsidRDefault="00666528" w:rsidP="001D204C">
            <w:pPr>
              <w:spacing w:line="276" w:lineRule="auto"/>
              <w:jc w:val="center"/>
              <w:rPr>
                <w:rFonts w:asciiTheme="minorHAnsi" w:hAnsiTheme="minorHAnsi" w:cstheme="minorHAnsi"/>
              </w:rPr>
            </w:pPr>
            <w:r w:rsidRPr="001A653C">
              <w:rPr>
                <w:rFonts w:asciiTheme="minorHAnsi" w:hAnsiTheme="minorHAnsi" w:cstheme="minorHAnsi"/>
                <w:b/>
                <w:sz w:val="26"/>
                <w:szCs w:val="26"/>
              </w:rPr>
              <w:t>SKŁADANIE I OTWARCIE OFERT</w:t>
            </w:r>
          </w:p>
        </w:tc>
      </w:tr>
    </w:tbl>
    <w:p w14:paraId="5A7B7E29" w14:textId="77777777" w:rsidR="00666528" w:rsidRPr="001A653C" w:rsidRDefault="00666528" w:rsidP="00666528">
      <w:pPr>
        <w:spacing w:line="276" w:lineRule="auto"/>
        <w:ind w:left="720"/>
        <w:jc w:val="both"/>
        <w:outlineLvl w:val="3"/>
        <w:rPr>
          <w:rFonts w:asciiTheme="minorHAnsi" w:hAnsiTheme="minorHAnsi" w:cstheme="minorHAnsi"/>
          <w:b/>
        </w:rPr>
      </w:pPr>
    </w:p>
    <w:p w14:paraId="4EA3E075" w14:textId="77777777" w:rsidR="00666528" w:rsidRPr="001A653C" w:rsidRDefault="00666528" w:rsidP="00837DE3">
      <w:pPr>
        <w:widowControl w:val="0"/>
        <w:numPr>
          <w:ilvl w:val="1"/>
          <w:numId w:val="10"/>
        </w:numPr>
        <w:spacing w:line="276" w:lineRule="auto"/>
        <w:jc w:val="both"/>
        <w:outlineLvl w:val="3"/>
        <w:rPr>
          <w:rFonts w:asciiTheme="minorHAnsi" w:hAnsiTheme="minorHAnsi" w:cstheme="minorHAnsi"/>
          <w:b/>
        </w:rPr>
      </w:pPr>
      <w:r w:rsidRPr="001A653C">
        <w:rPr>
          <w:rFonts w:asciiTheme="minorHAnsi" w:hAnsiTheme="minorHAnsi" w:cstheme="minorHAnsi"/>
          <w:b/>
        </w:rPr>
        <w:t>Wykonawca składa ofertę za pomocą Platformy e-Zamówienia dostępnej pod adresem wskazanym w punkcie 1.2 SWZ.</w:t>
      </w:r>
    </w:p>
    <w:p w14:paraId="7FE6C21D" w14:textId="41DFAC11" w:rsidR="00666528" w:rsidRPr="001A653C" w:rsidRDefault="00666528" w:rsidP="00837DE3">
      <w:pPr>
        <w:widowControl w:val="0"/>
        <w:numPr>
          <w:ilvl w:val="1"/>
          <w:numId w:val="10"/>
        </w:numPr>
        <w:spacing w:line="276" w:lineRule="auto"/>
        <w:jc w:val="both"/>
        <w:outlineLvl w:val="3"/>
        <w:rPr>
          <w:rFonts w:asciiTheme="minorHAnsi" w:hAnsiTheme="minorHAnsi" w:cstheme="minorHAnsi"/>
          <w:color w:val="000000" w:themeColor="text1"/>
        </w:rPr>
      </w:pPr>
      <w:r w:rsidRPr="001A653C">
        <w:rPr>
          <w:rFonts w:asciiTheme="minorHAnsi" w:hAnsiTheme="minorHAnsi" w:cstheme="minorHAnsi"/>
          <w:bCs/>
          <w:color w:val="000000" w:themeColor="text1"/>
        </w:rPr>
        <w:t xml:space="preserve">Termin składania ofert: </w:t>
      </w:r>
      <w:r w:rsidR="00250AF2">
        <w:rPr>
          <w:rFonts w:asciiTheme="minorHAnsi" w:hAnsiTheme="minorHAnsi" w:cstheme="minorHAnsi"/>
          <w:b/>
          <w:bCs/>
          <w:color w:val="000000" w:themeColor="text1"/>
        </w:rPr>
        <w:t>0</w:t>
      </w:r>
      <w:r w:rsidR="009A63BD">
        <w:rPr>
          <w:rFonts w:asciiTheme="minorHAnsi" w:hAnsiTheme="minorHAnsi" w:cstheme="minorHAnsi"/>
          <w:b/>
          <w:bCs/>
          <w:color w:val="000000" w:themeColor="text1"/>
        </w:rPr>
        <w:t>6</w:t>
      </w:r>
      <w:r w:rsidR="001621B8">
        <w:rPr>
          <w:rFonts w:asciiTheme="minorHAnsi" w:hAnsiTheme="minorHAnsi" w:cstheme="minorHAnsi"/>
          <w:b/>
          <w:bCs/>
          <w:color w:val="000000" w:themeColor="text1"/>
        </w:rPr>
        <w:t>.05.2026 r.</w:t>
      </w:r>
      <w:r w:rsidRPr="001A653C">
        <w:rPr>
          <w:rFonts w:asciiTheme="minorHAnsi" w:hAnsiTheme="minorHAnsi" w:cstheme="minorHAnsi"/>
          <w:b/>
          <w:bCs/>
          <w:color w:val="000000" w:themeColor="text1"/>
        </w:rPr>
        <w:t>, godz. 09:00.</w:t>
      </w:r>
    </w:p>
    <w:p w14:paraId="52B1DC07" w14:textId="4030EB49" w:rsidR="00666528" w:rsidRPr="001A653C" w:rsidRDefault="00666528" w:rsidP="00837DE3">
      <w:pPr>
        <w:widowControl w:val="0"/>
        <w:numPr>
          <w:ilvl w:val="1"/>
          <w:numId w:val="10"/>
        </w:numPr>
        <w:spacing w:line="276" w:lineRule="auto"/>
        <w:jc w:val="both"/>
        <w:outlineLvl w:val="3"/>
        <w:rPr>
          <w:rFonts w:asciiTheme="minorHAnsi" w:hAnsiTheme="minorHAnsi" w:cstheme="minorHAnsi"/>
          <w:color w:val="000000" w:themeColor="text1"/>
        </w:rPr>
      </w:pPr>
      <w:r w:rsidRPr="001A653C">
        <w:rPr>
          <w:rFonts w:asciiTheme="minorHAnsi" w:hAnsiTheme="minorHAnsi" w:cstheme="minorHAnsi"/>
          <w:bCs/>
          <w:color w:val="000000" w:themeColor="text1"/>
        </w:rPr>
        <w:t xml:space="preserve">Termin otwarcia ofert: </w:t>
      </w:r>
      <w:r w:rsidR="00250AF2">
        <w:rPr>
          <w:rFonts w:asciiTheme="minorHAnsi" w:hAnsiTheme="minorHAnsi" w:cstheme="minorHAnsi"/>
          <w:b/>
          <w:bCs/>
          <w:color w:val="000000" w:themeColor="text1"/>
        </w:rPr>
        <w:t>0</w:t>
      </w:r>
      <w:r w:rsidR="009A63BD">
        <w:rPr>
          <w:rFonts w:asciiTheme="minorHAnsi" w:hAnsiTheme="minorHAnsi" w:cstheme="minorHAnsi"/>
          <w:b/>
          <w:bCs/>
          <w:color w:val="000000" w:themeColor="text1"/>
        </w:rPr>
        <w:t>6</w:t>
      </w:r>
      <w:r w:rsidR="001621B8">
        <w:rPr>
          <w:rFonts w:asciiTheme="minorHAnsi" w:hAnsiTheme="minorHAnsi" w:cstheme="minorHAnsi"/>
          <w:b/>
          <w:bCs/>
          <w:color w:val="000000" w:themeColor="text1"/>
        </w:rPr>
        <w:t>.05.2026 r.</w:t>
      </w:r>
      <w:r w:rsidRPr="001A653C">
        <w:rPr>
          <w:rFonts w:asciiTheme="minorHAnsi" w:hAnsiTheme="minorHAnsi" w:cstheme="minorHAnsi"/>
          <w:b/>
          <w:color w:val="000000" w:themeColor="text1"/>
        </w:rPr>
        <w:t>,</w:t>
      </w:r>
      <w:r w:rsidRPr="001A653C">
        <w:rPr>
          <w:rFonts w:asciiTheme="minorHAnsi" w:hAnsiTheme="minorHAnsi" w:cstheme="minorHAnsi"/>
          <w:b/>
          <w:bCs/>
          <w:color w:val="000000" w:themeColor="text1"/>
        </w:rPr>
        <w:t xml:space="preserve"> godz. </w:t>
      </w:r>
      <w:r w:rsidR="00411FC0">
        <w:rPr>
          <w:rFonts w:asciiTheme="minorHAnsi" w:hAnsiTheme="minorHAnsi" w:cstheme="minorHAnsi"/>
          <w:b/>
          <w:bCs/>
          <w:color w:val="000000" w:themeColor="text1"/>
        </w:rPr>
        <w:t>10:00</w:t>
      </w:r>
      <w:r w:rsidRPr="001A653C">
        <w:rPr>
          <w:rFonts w:asciiTheme="minorHAnsi" w:hAnsiTheme="minorHAnsi" w:cstheme="minorHAnsi"/>
          <w:b/>
          <w:bCs/>
          <w:color w:val="000000" w:themeColor="text1"/>
        </w:rPr>
        <w:t>.</w:t>
      </w:r>
    </w:p>
    <w:p w14:paraId="0C52DE60" w14:textId="77777777" w:rsidR="00666528" w:rsidRPr="001A653C" w:rsidRDefault="00666528" w:rsidP="00837DE3">
      <w:pPr>
        <w:widowControl w:val="0"/>
        <w:numPr>
          <w:ilvl w:val="1"/>
          <w:numId w:val="10"/>
        </w:numPr>
        <w:spacing w:line="276" w:lineRule="auto"/>
        <w:jc w:val="both"/>
        <w:outlineLvl w:val="3"/>
        <w:rPr>
          <w:rFonts w:asciiTheme="minorHAnsi" w:hAnsiTheme="minorHAnsi" w:cstheme="minorHAnsi"/>
        </w:rPr>
      </w:pPr>
      <w:r w:rsidRPr="001A653C">
        <w:rPr>
          <w:rFonts w:asciiTheme="minorHAnsi" w:hAnsiTheme="minorHAnsi" w:cstheme="minorHAnsi"/>
        </w:rPr>
        <w:t>Oferta może być złożona tylko do upływu terminu składania ofert.</w:t>
      </w:r>
    </w:p>
    <w:p w14:paraId="6229B694" w14:textId="77777777" w:rsidR="00666528" w:rsidRPr="001A653C" w:rsidRDefault="00666528" w:rsidP="00837DE3">
      <w:pPr>
        <w:widowControl w:val="0"/>
        <w:numPr>
          <w:ilvl w:val="1"/>
          <w:numId w:val="10"/>
        </w:numPr>
        <w:spacing w:line="276" w:lineRule="auto"/>
        <w:jc w:val="both"/>
        <w:outlineLvl w:val="3"/>
        <w:rPr>
          <w:rFonts w:asciiTheme="minorHAnsi" w:hAnsiTheme="minorHAnsi" w:cstheme="minorHAnsi"/>
        </w:rPr>
      </w:pPr>
      <w:r w:rsidRPr="001A653C">
        <w:rPr>
          <w:rFonts w:asciiTheme="minorHAnsi" w:hAnsiTheme="minorHAnsi" w:cstheme="minorHAnsi"/>
          <w:bCs/>
          <w:color w:val="000000" w:themeColor="text1"/>
        </w:rPr>
        <w:t>Wykonawca może przed upływem terminu składania ofert wycofać ofertę. Wykonawca wycofuje ofertę w zakładce „Oferty/wnioski” używając przycisku „Wycofaj ofertę”.</w:t>
      </w:r>
    </w:p>
    <w:p w14:paraId="754E4453" w14:textId="77777777" w:rsidR="00666528" w:rsidRPr="001A653C" w:rsidRDefault="00666528" w:rsidP="00837DE3">
      <w:pPr>
        <w:widowControl w:val="0"/>
        <w:numPr>
          <w:ilvl w:val="1"/>
          <w:numId w:val="10"/>
        </w:numPr>
        <w:spacing w:line="276" w:lineRule="auto"/>
        <w:jc w:val="both"/>
        <w:outlineLvl w:val="3"/>
        <w:rPr>
          <w:rFonts w:asciiTheme="minorHAnsi" w:hAnsiTheme="minorHAnsi" w:cstheme="minorHAnsi"/>
        </w:rPr>
      </w:pPr>
      <w:r w:rsidRPr="001A653C">
        <w:rPr>
          <w:rFonts w:asciiTheme="minorHAnsi" w:eastAsia="Calibri" w:hAnsiTheme="minorHAnsi" w:cstheme="minorHAnsi"/>
        </w:rPr>
        <w:t xml:space="preserve">Zamawiający, najpóźniej przed otwarciem ofert, udostępnia na stronie internetowej prowadzonego postępowania informację o kwocie, jaką zamierza przeznaczyć na sfinansowanie zamówienia. </w:t>
      </w:r>
    </w:p>
    <w:p w14:paraId="56A007F5" w14:textId="77777777" w:rsidR="00666528" w:rsidRPr="001A653C" w:rsidRDefault="00666528" w:rsidP="00837DE3">
      <w:pPr>
        <w:widowControl w:val="0"/>
        <w:numPr>
          <w:ilvl w:val="1"/>
          <w:numId w:val="10"/>
        </w:numPr>
        <w:spacing w:line="276" w:lineRule="auto"/>
        <w:jc w:val="both"/>
        <w:outlineLvl w:val="3"/>
        <w:rPr>
          <w:rFonts w:asciiTheme="minorHAnsi" w:hAnsiTheme="minorHAnsi" w:cstheme="minorHAnsi"/>
        </w:rPr>
      </w:pPr>
      <w:r w:rsidRPr="001A653C">
        <w:rPr>
          <w:rFonts w:asciiTheme="minorHAnsi" w:hAnsiTheme="minorHAnsi" w:cstheme="minorHAnsi"/>
        </w:rPr>
        <w:t xml:space="preserve">Otwarcie ofert następuje poprzez użycie mechanizmu do odszyfrowania ofert </w:t>
      </w:r>
      <w:r w:rsidRPr="001A653C">
        <w:rPr>
          <w:rFonts w:asciiTheme="minorHAnsi" w:hAnsiTheme="minorHAnsi" w:cstheme="minorHAnsi"/>
        </w:rPr>
        <w:br/>
        <w:t>dostępnego po zalogowaniu w zakładce „</w:t>
      </w:r>
      <w:r w:rsidRPr="001A653C">
        <w:rPr>
          <w:rFonts w:asciiTheme="minorHAnsi" w:hAnsiTheme="minorHAnsi" w:cstheme="minorHAnsi"/>
          <w:i/>
          <w:iCs/>
        </w:rPr>
        <w:t>Oferty/wnioski”</w:t>
      </w:r>
      <w:r w:rsidRPr="001A653C">
        <w:rPr>
          <w:rFonts w:asciiTheme="minorHAnsi" w:hAnsiTheme="minorHAnsi" w:cstheme="minorHAnsi"/>
        </w:rPr>
        <w:t>.</w:t>
      </w:r>
    </w:p>
    <w:p w14:paraId="545E19BE" w14:textId="77777777" w:rsidR="00666528" w:rsidRPr="001A653C" w:rsidRDefault="00666528" w:rsidP="00837DE3">
      <w:pPr>
        <w:widowControl w:val="0"/>
        <w:numPr>
          <w:ilvl w:val="1"/>
          <w:numId w:val="10"/>
        </w:numPr>
        <w:spacing w:line="276" w:lineRule="auto"/>
        <w:jc w:val="both"/>
        <w:outlineLvl w:val="3"/>
        <w:rPr>
          <w:rFonts w:asciiTheme="minorHAnsi" w:hAnsiTheme="minorHAnsi" w:cstheme="minorHAnsi"/>
        </w:rPr>
      </w:pPr>
      <w:r w:rsidRPr="001A653C">
        <w:rPr>
          <w:rFonts w:asciiTheme="minorHAnsi" w:hAnsiTheme="minorHAnsi" w:cstheme="minorHAnsi"/>
          <w:bCs/>
        </w:rPr>
        <w:t>Zamawiający, niezwłocznie po otwarciu ofert, udostępnia na stronie internetowej prowadzonego postępowania informacje o:</w:t>
      </w:r>
    </w:p>
    <w:p w14:paraId="390E82C3" w14:textId="77777777" w:rsidR="00666528" w:rsidRPr="001A653C" w:rsidRDefault="00666528" w:rsidP="00837DE3">
      <w:pPr>
        <w:pStyle w:val="Akapitzlist"/>
        <w:widowControl w:val="0"/>
        <w:numPr>
          <w:ilvl w:val="0"/>
          <w:numId w:val="41"/>
        </w:numPr>
        <w:spacing w:line="276" w:lineRule="auto"/>
        <w:ind w:left="993" w:hanging="284"/>
        <w:outlineLvl w:val="3"/>
        <w:rPr>
          <w:rFonts w:asciiTheme="minorHAnsi" w:hAnsiTheme="minorHAnsi" w:cstheme="minorHAnsi"/>
          <w:bCs/>
          <w:sz w:val="24"/>
          <w:szCs w:val="24"/>
        </w:rPr>
      </w:pPr>
      <w:r w:rsidRPr="001A653C">
        <w:rPr>
          <w:rFonts w:asciiTheme="minorHAnsi" w:hAnsiTheme="minorHAnsi" w:cstheme="minorHAnsi"/>
          <w:bCs/>
          <w:sz w:val="24"/>
          <w:szCs w:val="24"/>
        </w:rPr>
        <w:t>nazwach albo imionach i nazwiskach oraz siedzibach lub miejscach prowadzonej działalności gospodarczej albo miejscach zamieszkania wykonawców, których oferty zostały otwarte;</w:t>
      </w:r>
    </w:p>
    <w:p w14:paraId="7CBB4C87" w14:textId="77777777" w:rsidR="00666528" w:rsidRPr="001A653C" w:rsidRDefault="00666528" w:rsidP="00837DE3">
      <w:pPr>
        <w:pStyle w:val="Akapitzlist"/>
        <w:widowControl w:val="0"/>
        <w:numPr>
          <w:ilvl w:val="0"/>
          <w:numId w:val="41"/>
        </w:numPr>
        <w:spacing w:line="276" w:lineRule="auto"/>
        <w:ind w:left="993" w:hanging="284"/>
        <w:outlineLvl w:val="3"/>
        <w:rPr>
          <w:rFonts w:asciiTheme="minorHAnsi" w:hAnsiTheme="minorHAnsi" w:cstheme="minorHAnsi"/>
          <w:bCs/>
          <w:sz w:val="24"/>
          <w:szCs w:val="24"/>
        </w:rPr>
      </w:pPr>
      <w:r w:rsidRPr="001A653C">
        <w:rPr>
          <w:rFonts w:asciiTheme="minorHAnsi" w:hAnsiTheme="minorHAnsi" w:cstheme="minorHAnsi"/>
          <w:bCs/>
          <w:sz w:val="24"/>
          <w:szCs w:val="24"/>
        </w:rPr>
        <w:t>cenach lub kosztach zawartych w ofertach.</w:t>
      </w:r>
    </w:p>
    <w:p w14:paraId="3873C124" w14:textId="77777777" w:rsidR="00666528" w:rsidRPr="001A653C" w:rsidRDefault="00666528" w:rsidP="00837DE3">
      <w:pPr>
        <w:pStyle w:val="Akapitzlist"/>
        <w:widowControl w:val="0"/>
        <w:numPr>
          <w:ilvl w:val="1"/>
          <w:numId w:val="10"/>
        </w:numPr>
        <w:spacing w:line="276" w:lineRule="auto"/>
        <w:ind w:left="709" w:hanging="709"/>
        <w:outlineLvl w:val="3"/>
        <w:rPr>
          <w:rFonts w:asciiTheme="minorHAnsi" w:hAnsiTheme="minorHAnsi" w:cstheme="minorHAnsi"/>
          <w:sz w:val="24"/>
          <w:szCs w:val="24"/>
        </w:rPr>
      </w:pPr>
      <w:r w:rsidRPr="001A653C">
        <w:rPr>
          <w:rFonts w:asciiTheme="minorHAnsi" w:hAnsiTheme="minorHAnsi" w:cstheme="minorHAnsi"/>
          <w:sz w:val="24"/>
          <w:szCs w:val="24"/>
        </w:rPr>
        <w:t xml:space="preserve">Zamawiający odrzuca ofertę, jeżeli została złożona po terminie składania ofert, </w:t>
      </w:r>
      <w:r w:rsidRPr="001A653C">
        <w:rPr>
          <w:rFonts w:asciiTheme="minorHAnsi" w:hAnsiTheme="minorHAnsi" w:cstheme="minorHAnsi"/>
          <w:sz w:val="24"/>
          <w:szCs w:val="24"/>
        </w:rPr>
        <w:br/>
        <w:t>o którym mowa w pkt. 14.2 SWZ.</w:t>
      </w:r>
    </w:p>
    <w:p w14:paraId="4BC563B6" w14:textId="77777777" w:rsidR="00666528" w:rsidRPr="001A653C" w:rsidRDefault="00666528" w:rsidP="00837DE3">
      <w:pPr>
        <w:widowControl w:val="0"/>
        <w:numPr>
          <w:ilvl w:val="1"/>
          <w:numId w:val="10"/>
        </w:numPr>
        <w:spacing w:line="276" w:lineRule="auto"/>
        <w:ind w:left="709" w:hanging="709"/>
        <w:jc w:val="both"/>
        <w:outlineLvl w:val="3"/>
        <w:rPr>
          <w:rFonts w:asciiTheme="minorHAnsi" w:hAnsiTheme="minorHAnsi" w:cstheme="minorHAnsi"/>
        </w:rPr>
      </w:pPr>
      <w:r w:rsidRPr="001A653C">
        <w:rPr>
          <w:rFonts w:asciiTheme="minorHAnsi" w:hAnsiTheme="minorHAnsi" w:cstheme="minorHAnsi"/>
        </w:rPr>
        <w:t>W przypadku wystąpienia awarii systemu teleinformatycznego, która spowoduje brak możliwości otwarcia ofert w terminie określonym przez Zamawiającego, otwarcie ofert nastąpi niezwłocznie po usunięciu awarii.</w:t>
      </w:r>
    </w:p>
    <w:p w14:paraId="6E8F0A97" w14:textId="77777777" w:rsidR="00666528" w:rsidRPr="001A653C" w:rsidRDefault="00666528" w:rsidP="00666528">
      <w:pPr>
        <w:spacing w:line="276" w:lineRule="auto"/>
        <w:ind w:left="709"/>
        <w:jc w:val="both"/>
        <w:outlineLvl w:val="3"/>
        <w:rPr>
          <w:rFonts w:asciiTheme="minorHAnsi" w:hAnsiTheme="minorHAnsi" w:cstheme="minorHAnsi"/>
        </w:rPr>
      </w:pPr>
    </w:p>
    <w:tbl>
      <w:tblPr>
        <w:tblW w:w="0" w:type="auto"/>
        <w:tblLayout w:type="fixed"/>
        <w:tblLook w:val="0000" w:firstRow="0" w:lastRow="0" w:firstColumn="0" w:lastColumn="0" w:noHBand="0" w:noVBand="0"/>
      </w:tblPr>
      <w:tblGrid>
        <w:gridCol w:w="9072"/>
      </w:tblGrid>
      <w:tr w:rsidR="00666528" w:rsidRPr="001A653C" w14:paraId="10AA44CE" w14:textId="77777777" w:rsidTr="001D204C">
        <w:trPr>
          <w:trHeight w:val="652"/>
        </w:trPr>
        <w:tc>
          <w:tcPr>
            <w:tcW w:w="9072" w:type="dxa"/>
            <w:tcBorders>
              <w:bottom w:val="single" w:sz="4" w:space="0" w:color="000000"/>
            </w:tcBorders>
            <w:shd w:val="clear" w:color="auto" w:fill="D9D9D9"/>
          </w:tcPr>
          <w:p w14:paraId="00963C05" w14:textId="77777777" w:rsidR="00666528" w:rsidRPr="001A653C" w:rsidRDefault="00666528" w:rsidP="001D204C">
            <w:pPr>
              <w:spacing w:line="276" w:lineRule="auto"/>
              <w:jc w:val="center"/>
              <w:rPr>
                <w:rFonts w:asciiTheme="minorHAnsi" w:hAnsiTheme="minorHAnsi" w:cstheme="minorHAnsi"/>
                <w:b/>
                <w:sz w:val="26"/>
                <w:szCs w:val="26"/>
              </w:rPr>
            </w:pPr>
            <w:r w:rsidRPr="001A653C">
              <w:rPr>
                <w:rFonts w:asciiTheme="minorHAnsi" w:hAnsiTheme="minorHAnsi" w:cstheme="minorHAnsi"/>
                <w:sz w:val="26"/>
                <w:szCs w:val="26"/>
              </w:rPr>
              <w:t>Rozdział 15</w:t>
            </w:r>
          </w:p>
          <w:p w14:paraId="1E89345B" w14:textId="77777777" w:rsidR="00666528" w:rsidRPr="001A653C" w:rsidRDefault="00666528" w:rsidP="001D204C">
            <w:pPr>
              <w:spacing w:line="276" w:lineRule="auto"/>
              <w:jc w:val="center"/>
              <w:rPr>
                <w:rFonts w:asciiTheme="minorHAnsi" w:hAnsiTheme="minorHAnsi" w:cstheme="minorHAnsi"/>
              </w:rPr>
            </w:pPr>
            <w:r w:rsidRPr="001A653C">
              <w:rPr>
                <w:rFonts w:asciiTheme="minorHAnsi" w:hAnsiTheme="minorHAnsi" w:cstheme="minorHAnsi"/>
                <w:b/>
                <w:sz w:val="26"/>
                <w:szCs w:val="26"/>
              </w:rPr>
              <w:t>TERMIN ZWIĄZANIA OFERTĄ</w:t>
            </w:r>
          </w:p>
        </w:tc>
      </w:tr>
    </w:tbl>
    <w:p w14:paraId="6F1E4539" w14:textId="77777777" w:rsidR="00666528" w:rsidRPr="001A653C" w:rsidRDefault="00666528" w:rsidP="00666528">
      <w:pPr>
        <w:pStyle w:val="Kolorowalistaakcent11"/>
        <w:spacing w:before="0" w:after="0" w:line="276" w:lineRule="auto"/>
        <w:ind w:left="340"/>
        <w:rPr>
          <w:rFonts w:asciiTheme="minorHAnsi" w:hAnsiTheme="minorHAnsi" w:cstheme="minorHAnsi"/>
          <w:bCs/>
          <w:sz w:val="24"/>
          <w:szCs w:val="24"/>
        </w:rPr>
      </w:pPr>
    </w:p>
    <w:p w14:paraId="3535D24F" w14:textId="5290F601" w:rsidR="00666528" w:rsidRPr="001A653C" w:rsidRDefault="00666528" w:rsidP="00837DE3">
      <w:pPr>
        <w:pStyle w:val="Akapitzlist2"/>
        <w:numPr>
          <w:ilvl w:val="1"/>
          <w:numId w:val="64"/>
        </w:numPr>
        <w:spacing w:line="276" w:lineRule="auto"/>
        <w:rPr>
          <w:rFonts w:asciiTheme="minorHAnsi" w:hAnsiTheme="minorHAnsi" w:cstheme="minorHAnsi"/>
          <w:color w:val="000000"/>
          <w:sz w:val="24"/>
          <w:szCs w:val="24"/>
          <w:lang w:val="pl-PL"/>
        </w:rPr>
      </w:pPr>
      <w:r w:rsidRPr="001A653C">
        <w:rPr>
          <w:rFonts w:asciiTheme="minorHAnsi" w:hAnsiTheme="minorHAnsi" w:cstheme="minorHAnsi"/>
          <w:bCs/>
          <w:sz w:val="24"/>
          <w:szCs w:val="24"/>
          <w:lang w:val="pl-PL"/>
        </w:rPr>
        <w:t>Wykonawca jest związany ofertą do dnia</w:t>
      </w:r>
      <w:r w:rsidR="00D146A3">
        <w:rPr>
          <w:rFonts w:asciiTheme="minorHAnsi" w:hAnsiTheme="minorHAnsi" w:cstheme="minorHAnsi"/>
          <w:b/>
          <w:sz w:val="24"/>
          <w:szCs w:val="24"/>
          <w:lang w:val="pl-PL"/>
        </w:rPr>
        <w:t xml:space="preserve"> 0</w:t>
      </w:r>
      <w:r w:rsidR="009A63BD">
        <w:rPr>
          <w:rFonts w:asciiTheme="minorHAnsi" w:hAnsiTheme="minorHAnsi" w:cstheme="minorHAnsi"/>
          <w:b/>
          <w:sz w:val="24"/>
          <w:szCs w:val="24"/>
          <w:lang w:val="pl-PL"/>
        </w:rPr>
        <w:t>4</w:t>
      </w:r>
      <w:r w:rsidR="001621B8">
        <w:rPr>
          <w:rFonts w:asciiTheme="minorHAnsi" w:hAnsiTheme="minorHAnsi" w:cstheme="minorHAnsi"/>
          <w:b/>
          <w:sz w:val="24"/>
          <w:szCs w:val="24"/>
          <w:lang w:val="pl-PL"/>
        </w:rPr>
        <w:t>.06.2026 r.</w:t>
      </w:r>
    </w:p>
    <w:p w14:paraId="6CD2003B" w14:textId="77777777" w:rsidR="00666528" w:rsidRPr="001A653C" w:rsidRDefault="00666528" w:rsidP="00837DE3">
      <w:pPr>
        <w:pStyle w:val="Akapitzlist2"/>
        <w:numPr>
          <w:ilvl w:val="1"/>
          <w:numId w:val="64"/>
        </w:numPr>
        <w:spacing w:line="276" w:lineRule="auto"/>
        <w:rPr>
          <w:rFonts w:asciiTheme="minorHAnsi" w:hAnsiTheme="minorHAnsi" w:cstheme="minorHAnsi"/>
          <w:bCs/>
          <w:sz w:val="24"/>
          <w:szCs w:val="24"/>
          <w:lang w:val="pl-PL"/>
        </w:rPr>
      </w:pPr>
      <w:r w:rsidRPr="001A653C">
        <w:rPr>
          <w:rFonts w:asciiTheme="minorHAnsi" w:hAnsiTheme="minorHAnsi" w:cstheme="minorHAnsi"/>
          <w:color w:val="000000"/>
          <w:sz w:val="24"/>
          <w:szCs w:val="24"/>
          <w:lang w:val="pl-PL"/>
        </w:rPr>
        <w:t>W przypadku gdy wybór najkorzystniejszej oferty nie nastąpi przed upływem terminu związania ofertą, o którym mowa w pkt 15.1 SWZ, Zamawiający przed upływem terminu związania ofertą, zwróci się jednokrotnie do wykonawców o wyrażenie zgody na przedłużenie tego terminu o wskazywany przez niego okres, nie dłuższy niż 30 dni.</w:t>
      </w:r>
    </w:p>
    <w:p w14:paraId="4F5FC7FA" w14:textId="77777777" w:rsidR="00666528" w:rsidRPr="001A653C" w:rsidRDefault="00666528" w:rsidP="00837DE3">
      <w:pPr>
        <w:pStyle w:val="Akapitzlist2"/>
        <w:numPr>
          <w:ilvl w:val="1"/>
          <w:numId w:val="64"/>
        </w:numPr>
        <w:spacing w:line="276" w:lineRule="auto"/>
        <w:rPr>
          <w:rFonts w:asciiTheme="minorHAnsi" w:hAnsiTheme="minorHAnsi" w:cstheme="minorHAnsi"/>
          <w:bCs/>
          <w:sz w:val="24"/>
          <w:szCs w:val="24"/>
          <w:lang w:val="pl-PL"/>
        </w:rPr>
      </w:pPr>
      <w:r w:rsidRPr="001A653C">
        <w:rPr>
          <w:rFonts w:asciiTheme="minorHAnsi" w:hAnsiTheme="minorHAnsi" w:cstheme="minorHAnsi"/>
          <w:bCs/>
          <w:sz w:val="24"/>
          <w:szCs w:val="24"/>
          <w:lang w:val="pl-PL"/>
        </w:rPr>
        <w:t>Przedłużenie terminu związania ofertą, o którym mowa w pkt. 15.1 SWZ, wymaga złożenia przez Wykonawcę pisemnego oświadczenia o wyrażeniu zgody na przedłużenie terminu związania ofertą.</w:t>
      </w:r>
    </w:p>
    <w:p w14:paraId="3F9CD8D2" w14:textId="77777777" w:rsidR="002152DC" w:rsidRPr="001A653C" w:rsidRDefault="002152DC" w:rsidP="002152DC">
      <w:pPr>
        <w:widowControl w:val="0"/>
        <w:spacing w:line="276" w:lineRule="auto"/>
        <w:ind w:left="720"/>
        <w:jc w:val="both"/>
        <w:outlineLvl w:val="3"/>
        <w:rPr>
          <w:rFonts w:asciiTheme="minorHAnsi" w:hAnsiTheme="minorHAnsi" w:cstheme="minorHAnsi"/>
          <w:bCs/>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1A653C" w14:paraId="3567F140" w14:textId="77777777" w:rsidTr="00855028">
        <w:trPr>
          <w:jc w:val="center"/>
        </w:trPr>
        <w:tc>
          <w:tcPr>
            <w:tcW w:w="9627" w:type="dxa"/>
            <w:tcBorders>
              <w:bottom w:val="single" w:sz="4" w:space="0" w:color="auto"/>
            </w:tcBorders>
            <w:shd w:val="clear" w:color="auto" w:fill="D9D9D9" w:themeFill="background1" w:themeFillShade="D9"/>
          </w:tcPr>
          <w:p w14:paraId="532BAD64" w14:textId="77777777" w:rsidR="00D9784D" w:rsidRPr="001A653C"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1A653C">
              <w:rPr>
                <w:rFonts w:asciiTheme="minorHAnsi" w:hAnsiTheme="minorHAnsi" w:cstheme="minorHAnsi"/>
                <w:sz w:val="26"/>
                <w:szCs w:val="26"/>
              </w:rPr>
              <w:t>Rozdział 16</w:t>
            </w:r>
          </w:p>
          <w:p w14:paraId="4DA7B217" w14:textId="77777777" w:rsidR="00D9784D" w:rsidRPr="001A653C" w:rsidRDefault="00D9784D" w:rsidP="00627C7D">
            <w:pPr>
              <w:suppressAutoHyphens/>
              <w:spacing w:line="276" w:lineRule="auto"/>
              <w:contextualSpacing/>
              <w:jc w:val="center"/>
              <w:textAlignment w:val="baseline"/>
              <w:rPr>
                <w:rFonts w:asciiTheme="minorHAnsi" w:hAnsiTheme="minorHAnsi" w:cstheme="minorHAnsi"/>
              </w:rPr>
            </w:pPr>
            <w:r w:rsidRPr="001A653C">
              <w:rPr>
                <w:rFonts w:asciiTheme="minorHAnsi" w:hAnsiTheme="minorHAnsi" w:cstheme="minorHAnsi"/>
                <w:b/>
                <w:sz w:val="26"/>
                <w:szCs w:val="26"/>
              </w:rPr>
              <w:t>OPIS SPOSOBU OBLICZENIA CENY OFERTY</w:t>
            </w:r>
          </w:p>
        </w:tc>
      </w:tr>
    </w:tbl>
    <w:p w14:paraId="6F9EF65E" w14:textId="77777777" w:rsidR="00D9784D" w:rsidRPr="001A653C" w:rsidRDefault="00D9784D" w:rsidP="00627C7D">
      <w:pPr>
        <w:pStyle w:val="Kolorowalistaakcent11"/>
        <w:widowControl w:val="0"/>
        <w:spacing w:before="0" w:after="0" w:line="276" w:lineRule="auto"/>
        <w:ind w:left="0"/>
        <w:contextualSpacing w:val="0"/>
        <w:outlineLvl w:val="3"/>
        <w:rPr>
          <w:rFonts w:asciiTheme="minorHAnsi" w:hAnsiTheme="minorHAnsi" w:cstheme="minorHAnsi"/>
          <w:bCs/>
          <w:sz w:val="24"/>
          <w:szCs w:val="24"/>
          <w:lang w:eastAsia="pl-PL"/>
        </w:rPr>
      </w:pPr>
    </w:p>
    <w:p w14:paraId="4485D9A2" w14:textId="77777777" w:rsidR="00C51A83" w:rsidRPr="00C51A83" w:rsidRDefault="00D71093" w:rsidP="00C51A83">
      <w:pPr>
        <w:pStyle w:val="Akapitzlist"/>
        <w:widowControl w:val="0"/>
        <w:numPr>
          <w:ilvl w:val="1"/>
          <w:numId w:val="65"/>
        </w:numPr>
        <w:spacing w:line="276" w:lineRule="auto"/>
        <w:ind w:left="709" w:hanging="709"/>
        <w:outlineLvl w:val="3"/>
        <w:rPr>
          <w:rFonts w:asciiTheme="minorHAnsi" w:hAnsiTheme="minorHAnsi" w:cstheme="minorHAnsi"/>
          <w:b/>
          <w:bCs/>
          <w:color w:val="000000" w:themeColor="text1"/>
          <w:sz w:val="24"/>
          <w:szCs w:val="24"/>
        </w:rPr>
      </w:pPr>
      <w:r w:rsidRPr="001A653C">
        <w:rPr>
          <w:rFonts w:asciiTheme="minorHAnsi" w:hAnsiTheme="minorHAnsi" w:cstheme="minorHAnsi"/>
          <w:bCs/>
          <w:sz w:val="24"/>
          <w:szCs w:val="24"/>
        </w:rPr>
        <w:t>Wykonawca w Formularzu ofer</w:t>
      </w:r>
      <w:r w:rsidR="00C86005">
        <w:rPr>
          <w:rFonts w:asciiTheme="minorHAnsi" w:hAnsiTheme="minorHAnsi" w:cstheme="minorHAnsi"/>
          <w:bCs/>
          <w:sz w:val="24"/>
          <w:szCs w:val="24"/>
        </w:rPr>
        <w:t>towym stanowiącym Załącznik Nr 2</w:t>
      </w:r>
      <w:r w:rsidRPr="001A653C">
        <w:rPr>
          <w:rFonts w:asciiTheme="minorHAnsi" w:hAnsiTheme="minorHAnsi" w:cstheme="minorHAnsi"/>
          <w:bCs/>
          <w:sz w:val="24"/>
          <w:szCs w:val="24"/>
        </w:rPr>
        <w:t xml:space="preserve"> do SWZ określi </w:t>
      </w:r>
      <w:r w:rsidR="003A5CEC">
        <w:rPr>
          <w:rFonts w:asciiTheme="minorHAnsi" w:hAnsiTheme="minorHAnsi" w:cstheme="minorHAnsi"/>
          <w:b/>
          <w:sz w:val="24"/>
          <w:szCs w:val="24"/>
        </w:rPr>
        <w:t>zryczałtowane</w:t>
      </w:r>
      <w:r w:rsidRPr="001A653C">
        <w:rPr>
          <w:rFonts w:asciiTheme="minorHAnsi" w:hAnsiTheme="minorHAnsi" w:cstheme="minorHAnsi"/>
          <w:b/>
          <w:sz w:val="24"/>
          <w:szCs w:val="24"/>
        </w:rPr>
        <w:t xml:space="preserve"> wynagrodzenie za realizację usługi nadzoru</w:t>
      </w:r>
      <w:r w:rsidR="00C53AC1" w:rsidRPr="001A653C">
        <w:rPr>
          <w:rFonts w:asciiTheme="minorHAnsi" w:hAnsiTheme="minorHAnsi" w:cstheme="minorHAnsi"/>
          <w:b/>
          <w:sz w:val="24"/>
          <w:szCs w:val="24"/>
        </w:rPr>
        <w:t xml:space="preserve"> </w:t>
      </w:r>
      <w:r w:rsidRPr="001A653C">
        <w:rPr>
          <w:rFonts w:asciiTheme="minorHAnsi" w:hAnsiTheme="minorHAnsi" w:cstheme="minorHAnsi"/>
          <w:bCs/>
          <w:sz w:val="24"/>
          <w:szCs w:val="24"/>
        </w:rPr>
        <w:t>zgodnie z załącznikiem Nr 1 SWZ i Projektem umowy</w:t>
      </w:r>
      <w:r w:rsidR="003228E3" w:rsidRPr="001A653C">
        <w:rPr>
          <w:rFonts w:asciiTheme="minorHAnsi" w:hAnsiTheme="minorHAnsi" w:cstheme="minorHAnsi"/>
          <w:bCs/>
          <w:sz w:val="24"/>
          <w:szCs w:val="24"/>
        </w:rPr>
        <w:t xml:space="preserve">, </w:t>
      </w:r>
      <w:r w:rsidRPr="001A653C">
        <w:rPr>
          <w:rFonts w:asciiTheme="minorHAnsi" w:hAnsiTheme="minorHAnsi" w:cstheme="minorHAnsi"/>
          <w:bCs/>
          <w:sz w:val="24"/>
          <w:szCs w:val="24"/>
        </w:rPr>
        <w:t>a także przepisami powszechnie obowiązującymi. Cena ta powinna uwzględni</w:t>
      </w:r>
      <w:r w:rsidR="003228E3" w:rsidRPr="001A653C">
        <w:rPr>
          <w:rFonts w:asciiTheme="minorHAnsi" w:hAnsiTheme="minorHAnsi" w:cstheme="minorHAnsi"/>
          <w:bCs/>
          <w:sz w:val="24"/>
          <w:szCs w:val="24"/>
        </w:rPr>
        <w:t>ać</w:t>
      </w:r>
      <w:r w:rsidRPr="001A653C">
        <w:rPr>
          <w:rFonts w:asciiTheme="minorHAnsi" w:hAnsiTheme="minorHAnsi" w:cstheme="minorHAnsi"/>
          <w:bCs/>
          <w:sz w:val="24"/>
          <w:szCs w:val="24"/>
        </w:rPr>
        <w:t xml:space="preserve"> wszystkie koszty bezpośrednie i pośrednie realizacji usługi będącej przedmiotem zamówienia</w:t>
      </w:r>
      <w:r w:rsidR="001C2F28" w:rsidRPr="001A653C">
        <w:rPr>
          <w:rFonts w:asciiTheme="minorHAnsi" w:hAnsiTheme="minorHAnsi" w:cstheme="minorHAnsi"/>
          <w:bCs/>
          <w:sz w:val="24"/>
          <w:szCs w:val="24"/>
        </w:rPr>
        <w:t>.</w:t>
      </w:r>
    </w:p>
    <w:p w14:paraId="5BD6BC89" w14:textId="639B1A15" w:rsidR="001C2F28" w:rsidRPr="00C51A83" w:rsidRDefault="00C51A83" w:rsidP="00C51A83">
      <w:pPr>
        <w:pStyle w:val="Akapitzlist"/>
        <w:widowControl w:val="0"/>
        <w:numPr>
          <w:ilvl w:val="1"/>
          <w:numId w:val="65"/>
        </w:numPr>
        <w:spacing w:line="276" w:lineRule="auto"/>
        <w:ind w:left="709" w:hanging="709"/>
        <w:outlineLvl w:val="3"/>
        <w:rPr>
          <w:rFonts w:asciiTheme="minorHAnsi" w:hAnsiTheme="minorHAnsi" w:cstheme="minorHAnsi"/>
          <w:b/>
          <w:bCs/>
          <w:color w:val="000000" w:themeColor="text1"/>
          <w:sz w:val="24"/>
          <w:szCs w:val="24"/>
        </w:rPr>
      </w:pPr>
      <w:r w:rsidRPr="00C51A83">
        <w:rPr>
          <w:rFonts w:asciiTheme="minorHAnsi" w:hAnsiTheme="minorHAnsi" w:cstheme="minorHAnsi"/>
          <w:bCs/>
          <w:sz w:val="24"/>
          <w:szCs w:val="24"/>
        </w:rPr>
        <w:t xml:space="preserve">Cenę należy obliczyć </w:t>
      </w:r>
      <w:r w:rsidR="001C2F28" w:rsidRPr="00C51A83">
        <w:rPr>
          <w:rFonts w:asciiTheme="minorHAnsi" w:hAnsiTheme="minorHAnsi" w:cstheme="minorHAnsi"/>
          <w:bCs/>
          <w:sz w:val="24"/>
          <w:szCs w:val="24"/>
        </w:rPr>
        <w:t xml:space="preserve">podając cenę brutto </w:t>
      </w:r>
      <w:r w:rsidRPr="00C51A83">
        <w:rPr>
          <w:rFonts w:asciiTheme="minorHAnsi" w:hAnsiTheme="minorHAnsi" w:cstheme="minorHAnsi"/>
          <w:bCs/>
          <w:sz w:val="24"/>
          <w:szCs w:val="24"/>
        </w:rPr>
        <w:t>wskazując zastosowaną stawkę podatku VAT.</w:t>
      </w:r>
    </w:p>
    <w:p w14:paraId="729C250E" w14:textId="202A56C6" w:rsidR="00D71093" w:rsidRPr="001A653C" w:rsidRDefault="00D71093" w:rsidP="00837DE3">
      <w:pPr>
        <w:pStyle w:val="Akapitzlist"/>
        <w:widowControl w:val="0"/>
        <w:numPr>
          <w:ilvl w:val="1"/>
          <w:numId w:val="65"/>
        </w:numPr>
        <w:spacing w:line="276" w:lineRule="auto"/>
        <w:ind w:left="709" w:hanging="709"/>
        <w:outlineLvl w:val="3"/>
        <w:rPr>
          <w:rFonts w:asciiTheme="minorHAnsi" w:hAnsiTheme="minorHAnsi" w:cstheme="minorHAnsi"/>
          <w:bCs/>
          <w:sz w:val="24"/>
          <w:szCs w:val="24"/>
        </w:rPr>
      </w:pPr>
      <w:r w:rsidRPr="001A653C">
        <w:rPr>
          <w:rFonts w:asciiTheme="minorHAnsi" w:hAnsiTheme="minorHAnsi" w:cstheme="minorHAnsi"/>
          <w:color w:val="000000"/>
          <w:sz w:val="24"/>
          <w:szCs w:val="24"/>
        </w:rPr>
        <w:t>Jeżeli została złożona oferta, której wybór prowadziłby do powstania u Zamawiającego obowiązku podatkowego zgodnie z ustawą z dnia 11 marca 2004 r. o podatku od towarów i usług (</w:t>
      </w:r>
      <w:r w:rsidR="008F74A9" w:rsidRPr="001A653C">
        <w:rPr>
          <w:rFonts w:asciiTheme="minorHAnsi" w:hAnsiTheme="minorHAnsi" w:cstheme="minorHAnsi"/>
          <w:color w:val="000000"/>
          <w:sz w:val="24"/>
          <w:szCs w:val="24"/>
        </w:rPr>
        <w:t xml:space="preserve">t. j. </w:t>
      </w:r>
      <w:r w:rsidRPr="001A653C">
        <w:rPr>
          <w:rFonts w:asciiTheme="minorHAnsi" w:hAnsiTheme="minorHAnsi" w:cstheme="minorHAnsi"/>
          <w:color w:val="000000"/>
          <w:sz w:val="24"/>
          <w:szCs w:val="24"/>
        </w:rPr>
        <w:t>Dz. U. z 202</w:t>
      </w:r>
      <w:r w:rsidR="008F74A9" w:rsidRPr="001A653C">
        <w:rPr>
          <w:rFonts w:asciiTheme="minorHAnsi" w:hAnsiTheme="minorHAnsi" w:cstheme="minorHAnsi"/>
          <w:color w:val="000000"/>
          <w:sz w:val="24"/>
          <w:szCs w:val="24"/>
        </w:rPr>
        <w:t>5</w:t>
      </w:r>
      <w:r w:rsidRPr="001A653C">
        <w:rPr>
          <w:rFonts w:asciiTheme="minorHAnsi" w:hAnsiTheme="minorHAnsi" w:cstheme="minorHAnsi"/>
          <w:color w:val="000000"/>
          <w:sz w:val="24"/>
          <w:szCs w:val="24"/>
        </w:rPr>
        <w:t xml:space="preserve"> r.</w:t>
      </w:r>
      <w:r w:rsidR="008F74A9" w:rsidRPr="001A653C">
        <w:rPr>
          <w:rFonts w:asciiTheme="minorHAnsi" w:hAnsiTheme="minorHAnsi" w:cstheme="minorHAnsi"/>
          <w:color w:val="000000"/>
          <w:sz w:val="24"/>
          <w:szCs w:val="24"/>
        </w:rPr>
        <w:t>,</w:t>
      </w:r>
      <w:r w:rsidRPr="001A653C">
        <w:rPr>
          <w:rFonts w:asciiTheme="minorHAnsi" w:hAnsiTheme="minorHAnsi" w:cstheme="minorHAnsi"/>
          <w:color w:val="000000"/>
          <w:sz w:val="24"/>
          <w:szCs w:val="24"/>
        </w:rPr>
        <w:t xml:space="preserve"> poz. </w:t>
      </w:r>
      <w:r w:rsidR="008F74A9" w:rsidRPr="001A653C">
        <w:rPr>
          <w:rFonts w:asciiTheme="minorHAnsi" w:hAnsiTheme="minorHAnsi" w:cstheme="minorHAnsi"/>
          <w:color w:val="000000"/>
          <w:sz w:val="24"/>
          <w:szCs w:val="24"/>
        </w:rPr>
        <w:t>775</w:t>
      </w:r>
      <w:r w:rsidRPr="001A653C">
        <w:rPr>
          <w:rFonts w:asciiTheme="minorHAnsi" w:hAnsiTheme="minorHAnsi" w:cstheme="minorHAnsi"/>
          <w:color w:val="000000"/>
          <w:sz w:val="24"/>
          <w:szCs w:val="24"/>
        </w:rPr>
        <w:t xml:space="preserve"> z późn. zm.), dla celów zastosowania kryterium ceny lub kosztu zamawiający dolicza do przedstawionej w tej ofercie ceny kwotę podatku od towarów i usług, którą miałby obowiązek rozliczyć.</w:t>
      </w:r>
    </w:p>
    <w:p w14:paraId="6B468989" w14:textId="260ED9E2" w:rsidR="00D71093" w:rsidRPr="001A653C" w:rsidRDefault="00D71093" w:rsidP="00837DE3">
      <w:pPr>
        <w:pStyle w:val="Akapitzlist"/>
        <w:widowControl w:val="0"/>
        <w:numPr>
          <w:ilvl w:val="1"/>
          <w:numId w:val="65"/>
        </w:numPr>
        <w:spacing w:line="276" w:lineRule="auto"/>
        <w:outlineLvl w:val="3"/>
        <w:rPr>
          <w:rFonts w:asciiTheme="minorHAnsi" w:hAnsiTheme="minorHAnsi" w:cstheme="minorHAnsi"/>
          <w:bCs/>
          <w:sz w:val="24"/>
          <w:szCs w:val="24"/>
        </w:rPr>
      </w:pPr>
      <w:r w:rsidRPr="001A653C">
        <w:rPr>
          <w:rFonts w:asciiTheme="minorHAnsi" w:hAnsiTheme="minorHAnsi" w:cstheme="minorHAnsi"/>
          <w:color w:val="000000"/>
          <w:sz w:val="24"/>
          <w:szCs w:val="24"/>
        </w:rPr>
        <w:t>W ofercie, o której mowa w pkt 16.</w:t>
      </w:r>
      <w:r w:rsidR="001C2F28" w:rsidRPr="001A653C">
        <w:rPr>
          <w:rFonts w:asciiTheme="minorHAnsi" w:hAnsiTheme="minorHAnsi" w:cstheme="minorHAnsi"/>
          <w:color w:val="000000"/>
          <w:sz w:val="24"/>
          <w:szCs w:val="24"/>
        </w:rPr>
        <w:t>3</w:t>
      </w:r>
      <w:r w:rsidRPr="001A653C">
        <w:rPr>
          <w:rFonts w:asciiTheme="minorHAnsi" w:hAnsiTheme="minorHAnsi" w:cstheme="minorHAnsi"/>
          <w:color w:val="000000"/>
          <w:sz w:val="24"/>
          <w:szCs w:val="24"/>
        </w:rPr>
        <w:t xml:space="preserve"> SWZ Wykonawca ma obowiązek:</w:t>
      </w:r>
    </w:p>
    <w:p w14:paraId="0C174BED" w14:textId="77777777" w:rsidR="00D71093" w:rsidRPr="001A653C" w:rsidRDefault="00D71093" w:rsidP="00837DE3">
      <w:pPr>
        <w:pStyle w:val="Akapitzlist"/>
        <w:numPr>
          <w:ilvl w:val="0"/>
          <w:numId w:val="21"/>
        </w:numPr>
        <w:shd w:val="clear" w:color="auto" w:fill="FFFFFF"/>
        <w:tabs>
          <w:tab w:val="left" w:pos="851"/>
        </w:tabs>
        <w:spacing w:before="72" w:after="72" w:line="276" w:lineRule="auto"/>
        <w:ind w:left="993" w:hanging="284"/>
        <w:rPr>
          <w:rFonts w:asciiTheme="minorHAnsi" w:hAnsiTheme="minorHAnsi" w:cstheme="minorHAnsi"/>
          <w:color w:val="000000"/>
          <w:sz w:val="24"/>
          <w:szCs w:val="24"/>
        </w:rPr>
      </w:pPr>
      <w:r w:rsidRPr="001A653C">
        <w:rPr>
          <w:rFonts w:asciiTheme="minorHAnsi" w:hAnsiTheme="minorHAnsi" w:cstheme="minorHAnsi"/>
          <w:color w:val="000000"/>
          <w:sz w:val="24"/>
          <w:szCs w:val="24"/>
        </w:rPr>
        <w:t>poinformowania Zamawiającego, że wybór jego oferty będzie prowadził do powstania u Zamawiającego obowiązku podatkowego;</w:t>
      </w:r>
    </w:p>
    <w:p w14:paraId="74C88003" w14:textId="77777777" w:rsidR="00D71093" w:rsidRPr="001A653C" w:rsidRDefault="00D71093" w:rsidP="00837DE3">
      <w:pPr>
        <w:pStyle w:val="Akapitzlist"/>
        <w:numPr>
          <w:ilvl w:val="0"/>
          <w:numId w:val="21"/>
        </w:numPr>
        <w:shd w:val="clear" w:color="auto" w:fill="FFFFFF"/>
        <w:tabs>
          <w:tab w:val="left" w:pos="851"/>
        </w:tabs>
        <w:spacing w:before="72" w:after="72" w:line="276" w:lineRule="auto"/>
        <w:ind w:left="993" w:hanging="284"/>
        <w:rPr>
          <w:rFonts w:asciiTheme="minorHAnsi" w:hAnsiTheme="minorHAnsi" w:cstheme="minorHAnsi"/>
          <w:color w:val="000000"/>
          <w:sz w:val="24"/>
          <w:szCs w:val="24"/>
        </w:rPr>
      </w:pPr>
      <w:r w:rsidRPr="001A653C">
        <w:rPr>
          <w:rFonts w:asciiTheme="minorHAnsi" w:hAnsiTheme="minorHAnsi" w:cstheme="minorHAnsi"/>
          <w:color w:val="000000"/>
          <w:sz w:val="24"/>
          <w:szCs w:val="24"/>
        </w:rPr>
        <w:t>wskazania nazwy (rodzaju) towaru lub usługi, których dostawa lub świadczenie będą prowadziły do powstania obowiązku podatkowego;</w:t>
      </w:r>
    </w:p>
    <w:p w14:paraId="4AE3E6C7" w14:textId="77777777" w:rsidR="00D71093" w:rsidRPr="001A653C" w:rsidRDefault="00D71093" w:rsidP="00837DE3">
      <w:pPr>
        <w:pStyle w:val="Akapitzlist"/>
        <w:numPr>
          <w:ilvl w:val="0"/>
          <w:numId w:val="21"/>
        </w:numPr>
        <w:shd w:val="clear" w:color="auto" w:fill="FFFFFF"/>
        <w:tabs>
          <w:tab w:val="left" w:pos="851"/>
        </w:tabs>
        <w:spacing w:before="72" w:after="72" w:line="276" w:lineRule="auto"/>
        <w:ind w:left="993" w:hanging="284"/>
        <w:rPr>
          <w:rFonts w:asciiTheme="minorHAnsi" w:hAnsiTheme="minorHAnsi" w:cstheme="minorHAnsi"/>
          <w:color w:val="000000"/>
          <w:sz w:val="24"/>
          <w:szCs w:val="24"/>
        </w:rPr>
      </w:pPr>
      <w:r w:rsidRPr="001A653C">
        <w:rPr>
          <w:rFonts w:asciiTheme="minorHAnsi" w:hAnsiTheme="minorHAnsi" w:cstheme="minorHAnsi"/>
          <w:color w:val="000000"/>
          <w:sz w:val="24"/>
          <w:szCs w:val="24"/>
        </w:rPr>
        <w:t>wskazania wartości towaru lub usługi objętego obowiązkiem podatkowym zamawiającego, bez kwoty podatku;</w:t>
      </w:r>
    </w:p>
    <w:p w14:paraId="24194B84" w14:textId="77777777" w:rsidR="00D71093" w:rsidRPr="001A653C" w:rsidRDefault="00D71093" w:rsidP="00837DE3">
      <w:pPr>
        <w:pStyle w:val="Akapitzlist"/>
        <w:numPr>
          <w:ilvl w:val="0"/>
          <w:numId w:val="21"/>
        </w:numPr>
        <w:shd w:val="clear" w:color="auto" w:fill="FFFFFF"/>
        <w:tabs>
          <w:tab w:val="left" w:pos="851"/>
        </w:tabs>
        <w:spacing w:before="72" w:after="72" w:line="276" w:lineRule="auto"/>
        <w:ind w:left="993" w:hanging="284"/>
        <w:rPr>
          <w:rFonts w:asciiTheme="minorHAnsi" w:hAnsiTheme="minorHAnsi" w:cstheme="minorHAnsi"/>
          <w:color w:val="000000"/>
          <w:sz w:val="24"/>
          <w:szCs w:val="24"/>
        </w:rPr>
      </w:pPr>
      <w:r w:rsidRPr="001A653C">
        <w:rPr>
          <w:rFonts w:asciiTheme="minorHAnsi" w:hAnsiTheme="minorHAnsi" w:cstheme="minorHAnsi"/>
          <w:color w:val="000000"/>
          <w:sz w:val="24"/>
          <w:szCs w:val="24"/>
        </w:rPr>
        <w:t>wskazania stawki podatku od towarów i usług, która zgodnie z wiedzą Wykonawcy, będzie miała zastosowanie.</w:t>
      </w:r>
    </w:p>
    <w:p w14:paraId="7972DE04" w14:textId="77777777" w:rsidR="00D71093" w:rsidRPr="001A653C" w:rsidRDefault="00D71093" w:rsidP="00837DE3">
      <w:pPr>
        <w:pStyle w:val="Kolorowalistaakcent11"/>
        <w:widowControl w:val="0"/>
        <w:numPr>
          <w:ilvl w:val="1"/>
          <w:numId w:val="65"/>
        </w:numPr>
        <w:autoSpaceDE w:val="0"/>
        <w:autoSpaceDN w:val="0"/>
        <w:adjustRightInd w:val="0"/>
        <w:spacing w:before="0" w:after="0" w:line="276" w:lineRule="auto"/>
        <w:ind w:left="709" w:hanging="709"/>
        <w:rPr>
          <w:rFonts w:asciiTheme="minorHAnsi" w:hAnsiTheme="minorHAnsi" w:cstheme="minorHAnsi"/>
          <w:sz w:val="24"/>
          <w:szCs w:val="24"/>
        </w:rPr>
      </w:pPr>
      <w:r w:rsidRPr="001A653C">
        <w:rPr>
          <w:rFonts w:asciiTheme="minorHAnsi" w:hAnsiTheme="minorHAnsi" w:cstheme="minorHAnsi"/>
          <w:sz w:val="24"/>
          <w:szCs w:val="24"/>
        </w:rPr>
        <w:t>W Formularzu oferty Wykonawca podaje cen</w:t>
      </w:r>
      <w:r w:rsidRPr="001A653C">
        <w:rPr>
          <w:rFonts w:asciiTheme="minorHAnsi" w:eastAsia="TimesNewRoman" w:hAnsiTheme="minorHAnsi" w:cstheme="minorHAnsi"/>
          <w:sz w:val="24"/>
          <w:szCs w:val="24"/>
        </w:rPr>
        <w:t>ę</w:t>
      </w:r>
      <w:r w:rsidRPr="001A653C">
        <w:rPr>
          <w:rFonts w:asciiTheme="minorHAnsi" w:hAnsiTheme="minorHAnsi" w:cstheme="minorHAnsi"/>
          <w:sz w:val="24"/>
          <w:szCs w:val="24"/>
        </w:rPr>
        <w:t>, z dokładno</w:t>
      </w:r>
      <w:r w:rsidRPr="001A653C">
        <w:rPr>
          <w:rFonts w:asciiTheme="minorHAnsi" w:eastAsia="TimesNewRoman" w:hAnsiTheme="minorHAnsi" w:cstheme="minorHAnsi"/>
          <w:sz w:val="24"/>
          <w:szCs w:val="24"/>
        </w:rPr>
        <w:t>ś</w:t>
      </w:r>
      <w:r w:rsidRPr="001A653C">
        <w:rPr>
          <w:rFonts w:asciiTheme="minorHAnsi" w:hAnsiTheme="minorHAnsi" w:cstheme="minorHAnsi"/>
          <w:sz w:val="24"/>
          <w:szCs w:val="24"/>
        </w:rPr>
        <w:t>ci</w:t>
      </w:r>
      <w:r w:rsidRPr="001A653C">
        <w:rPr>
          <w:rFonts w:asciiTheme="minorHAnsi" w:eastAsia="TimesNewRoman" w:hAnsiTheme="minorHAnsi" w:cstheme="minorHAnsi"/>
          <w:sz w:val="24"/>
          <w:szCs w:val="24"/>
        </w:rPr>
        <w:t xml:space="preserve">ą </w:t>
      </w:r>
      <w:r w:rsidRPr="001A653C">
        <w:rPr>
          <w:rFonts w:asciiTheme="minorHAnsi" w:hAnsiTheme="minorHAnsi" w:cstheme="minorHAnsi"/>
          <w:sz w:val="24"/>
          <w:szCs w:val="24"/>
        </w:rPr>
        <w:t>do dwóch miejsc po przecinku w rozumieniu art. 3 ust. 1 pkt 1 i ust. 2 ustawy z dnia 9 maja 2014 r. o informowaniu o cenach towarów i usług oraz ustawy z dnia 7 lipca 1994 r. o denominacji złotego, za któr</w:t>
      </w:r>
      <w:r w:rsidRPr="001A653C">
        <w:rPr>
          <w:rFonts w:asciiTheme="minorHAnsi" w:eastAsia="TimesNewRoman" w:hAnsiTheme="minorHAnsi" w:cstheme="minorHAnsi"/>
          <w:sz w:val="24"/>
          <w:szCs w:val="24"/>
        </w:rPr>
        <w:t xml:space="preserve">ą </w:t>
      </w:r>
      <w:r w:rsidRPr="001A653C">
        <w:rPr>
          <w:rFonts w:asciiTheme="minorHAnsi" w:hAnsiTheme="minorHAnsi" w:cstheme="minorHAnsi"/>
          <w:sz w:val="24"/>
          <w:szCs w:val="24"/>
        </w:rPr>
        <w:t>podejmuje si</w:t>
      </w:r>
      <w:r w:rsidRPr="001A653C">
        <w:rPr>
          <w:rFonts w:asciiTheme="minorHAnsi" w:eastAsia="TimesNewRoman" w:hAnsiTheme="minorHAnsi" w:cstheme="minorHAnsi"/>
          <w:sz w:val="24"/>
          <w:szCs w:val="24"/>
        </w:rPr>
        <w:t xml:space="preserve">ę </w:t>
      </w:r>
      <w:r w:rsidRPr="001A653C">
        <w:rPr>
          <w:rFonts w:asciiTheme="minorHAnsi" w:hAnsiTheme="minorHAnsi" w:cstheme="minorHAnsi"/>
          <w:sz w:val="24"/>
          <w:szCs w:val="24"/>
        </w:rPr>
        <w:t>zrealizowa</w:t>
      </w:r>
      <w:r w:rsidRPr="001A653C">
        <w:rPr>
          <w:rFonts w:asciiTheme="minorHAnsi" w:eastAsia="TimesNewRoman" w:hAnsiTheme="minorHAnsi" w:cstheme="minorHAnsi"/>
          <w:sz w:val="24"/>
          <w:szCs w:val="24"/>
        </w:rPr>
        <w:t xml:space="preserve">ć </w:t>
      </w:r>
      <w:r w:rsidRPr="001A653C">
        <w:rPr>
          <w:rFonts w:asciiTheme="minorHAnsi" w:hAnsiTheme="minorHAnsi" w:cstheme="minorHAnsi"/>
          <w:sz w:val="24"/>
          <w:szCs w:val="24"/>
        </w:rPr>
        <w:t xml:space="preserve">przedmiot zamówienia. </w:t>
      </w:r>
    </w:p>
    <w:p w14:paraId="46BC4234" w14:textId="77777777" w:rsidR="00D71093" w:rsidRPr="001A653C" w:rsidRDefault="00D71093" w:rsidP="00837DE3">
      <w:pPr>
        <w:widowControl w:val="0"/>
        <w:numPr>
          <w:ilvl w:val="1"/>
          <w:numId w:val="65"/>
        </w:numPr>
        <w:shd w:val="clear" w:color="auto" w:fill="FFFFFF"/>
        <w:autoSpaceDE w:val="0"/>
        <w:autoSpaceDN w:val="0"/>
        <w:adjustRightInd w:val="0"/>
        <w:spacing w:line="276" w:lineRule="auto"/>
        <w:ind w:left="709" w:hanging="709"/>
        <w:jc w:val="both"/>
        <w:outlineLvl w:val="3"/>
        <w:rPr>
          <w:rFonts w:asciiTheme="minorHAnsi" w:eastAsia="TimesNewRoman" w:hAnsiTheme="minorHAnsi" w:cstheme="minorHAnsi"/>
          <w:b/>
        </w:rPr>
      </w:pPr>
      <w:r w:rsidRPr="001A653C">
        <w:rPr>
          <w:rFonts w:asciiTheme="minorHAnsi" w:eastAsia="TimesNewRoman" w:hAnsiTheme="minorHAnsi" w:cstheme="minorHAnsi"/>
          <w:b/>
        </w:rPr>
        <w:t>Dla porównania i oceny ofert Zamawiający przyjmie całkowitą cenę brutto, jaką poniesie na realizację przedmiotu zamówienia.</w:t>
      </w:r>
    </w:p>
    <w:p w14:paraId="20C8BEE8" w14:textId="3FF0E7EF" w:rsidR="0046682B" w:rsidRPr="001A653C" w:rsidRDefault="0046682B" w:rsidP="0046682B">
      <w:pPr>
        <w:pStyle w:val="Kolorowalistaakcent11"/>
        <w:widowControl w:val="0"/>
        <w:autoSpaceDE w:val="0"/>
        <w:autoSpaceDN w:val="0"/>
        <w:adjustRightInd w:val="0"/>
        <w:spacing w:before="0" w:after="0" w:line="276" w:lineRule="auto"/>
        <w:rPr>
          <w:rFonts w:asciiTheme="minorHAnsi" w:hAnsiTheme="minorHAnsi" w:cstheme="minorHAnsi"/>
          <w:b/>
          <w:bCs/>
        </w:rPr>
      </w:pPr>
    </w:p>
    <w:tbl>
      <w:tblPr>
        <w:tblW w:w="9072" w:type="dxa"/>
        <w:jc w:val="center"/>
        <w:tblLayout w:type="fixed"/>
        <w:tblLook w:val="00A0" w:firstRow="1" w:lastRow="0" w:firstColumn="1" w:lastColumn="0" w:noHBand="0" w:noVBand="0"/>
      </w:tblPr>
      <w:tblGrid>
        <w:gridCol w:w="9072"/>
      </w:tblGrid>
      <w:tr w:rsidR="00D14F1E" w:rsidRPr="001A653C" w14:paraId="7E80E222" w14:textId="77777777" w:rsidTr="001D204C">
        <w:trPr>
          <w:jc w:val="center"/>
        </w:trPr>
        <w:tc>
          <w:tcPr>
            <w:tcW w:w="9072" w:type="dxa"/>
            <w:tcBorders>
              <w:bottom w:val="single" w:sz="4" w:space="0" w:color="000000"/>
            </w:tcBorders>
            <w:shd w:val="clear" w:color="auto" w:fill="D9D9D9" w:themeFill="background1" w:themeFillShade="D9"/>
          </w:tcPr>
          <w:p w14:paraId="493FC730" w14:textId="77777777" w:rsidR="00D14F1E" w:rsidRPr="001A653C" w:rsidRDefault="00D14F1E" w:rsidP="001D204C">
            <w:pPr>
              <w:widowControl w:val="0"/>
              <w:spacing w:line="276" w:lineRule="auto"/>
              <w:contextualSpacing/>
              <w:jc w:val="center"/>
              <w:textAlignment w:val="baseline"/>
              <w:rPr>
                <w:rFonts w:asciiTheme="minorHAnsi" w:hAnsiTheme="minorHAnsi" w:cstheme="minorHAnsi"/>
                <w:sz w:val="26"/>
                <w:szCs w:val="26"/>
              </w:rPr>
            </w:pPr>
            <w:r w:rsidRPr="001A653C">
              <w:rPr>
                <w:rFonts w:asciiTheme="minorHAnsi" w:hAnsiTheme="minorHAnsi" w:cstheme="minorHAnsi"/>
                <w:sz w:val="26"/>
                <w:szCs w:val="26"/>
              </w:rPr>
              <w:t>Rozdział 17</w:t>
            </w:r>
          </w:p>
          <w:p w14:paraId="2EC96051" w14:textId="77777777" w:rsidR="00D14F1E" w:rsidRPr="001A653C" w:rsidRDefault="00D14F1E" w:rsidP="001D204C">
            <w:pPr>
              <w:widowControl w:val="0"/>
              <w:spacing w:line="276" w:lineRule="auto"/>
              <w:contextualSpacing/>
              <w:jc w:val="center"/>
              <w:textAlignment w:val="baseline"/>
              <w:rPr>
                <w:rFonts w:asciiTheme="minorHAnsi" w:hAnsiTheme="minorHAnsi" w:cstheme="minorHAnsi"/>
              </w:rPr>
            </w:pPr>
            <w:r w:rsidRPr="001A653C">
              <w:rPr>
                <w:rFonts w:asciiTheme="minorHAnsi" w:hAnsiTheme="minorHAnsi" w:cstheme="minorHAnsi"/>
                <w:b/>
                <w:sz w:val="26"/>
                <w:szCs w:val="26"/>
              </w:rPr>
              <w:t>OPIS KRYTERIÓW OCENY OFERT, WRAZ Z PODANIEM WAG TYCH KRYTERIÓW I SPOSOBU OCENY OFERT</w:t>
            </w:r>
          </w:p>
        </w:tc>
      </w:tr>
    </w:tbl>
    <w:p w14:paraId="317022F8" w14:textId="77777777" w:rsidR="00D14F1E" w:rsidRPr="001A653C" w:rsidRDefault="00D14F1E" w:rsidP="00D14F1E">
      <w:pPr>
        <w:pStyle w:val="Listanumerowana2"/>
        <w:numPr>
          <w:ilvl w:val="0"/>
          <w:numId w:val="0"/>
        </w:numPr>
        <w:tabs>
          <w:tab w:val="left" w:pos="709"/>
          <w:tab w:val="left" w:pos="1276"/>
          <w:tab w:val="left" w:pos="1418"/>
        </w:tabs>
        <w:spacing w:line="276" w:lineRule="auto"/>
        <w:ind w:left="709"/>
        <w:rPr>
          <w:rFonts w:asciiTheme="minorHAnsi" w:hAnsiTheme="minorHAnsi" w:cstheme="minorHAnsi"/>
          <w:sz w:val="24"/>
        </w:rPr>
      </w:pPr>
    </w:p>
    <w:p w14:paraId="35FA5E3C" w14:textId="77777777" w:rsidR="00D14F1E" w:rsidRPr="00805B2E" w:rsidRDefault="00D14F1E" w:rsidP="00837DE3">
      <w:pPr>
        <w:pStyle w:val="Listanumerowana2"/>
        <w:numPr>
          <w:ilvl w:val="1"/>
          <w:numId w:val="28"/>
        </w:numPr>
        <w:suppressAutoHyphens/>
        <w:autoSpaceDE/>
        <w:autoSpaceDN/>
        <w:adjustRightInd/>
        <w:spacing w:line="276" w:lineRule="auto"/>
        <w:ind w:left="709" w:hanging="709"/>
        <w:rPr>
          <w:rFonts w:asciiTheme="minorHAnsi" w:hAnsiTheme="minorHAnsi" w:cstheme="minorHAnsi"/>
          <w:sz w:val="24"/>
        </w:rPr>
      </w:pPr>
      <w:r w:rsidRPr="00805B2E">
        <w:rPr>
          <w:rFonts w:asciiTheme="minorHAnsi" w:hAnsiTheme="minorHAnsi" w:cstheme="minorHAnsi"/>
          <w:color w:val="000000" w:themeColor="text1"/>
          <w:sz w:val="24"/>
        </w:rPr>
        <w:t>Zamawiający dokona oceny ofert, które nie zostały odrzucone, na podstawie następujących kryteriów oceny ofert:</w:t>
      </w:r>
    </w:p>
    <w:p w14:paraId="60FDEAFA" w14:textId="77777777" w:rsidR="00D14F1E" w:rsidRPr="00805B2E" w:rsidRDefault="00D14F1E" w:rsidP="00D14F1E">
      <w:pPr>
        <w:pStyle w:val="Akapitzlist"/>
        <w:tabs>
          <w:tab w:val="left" w:pos="709"/>
          <w:tab w:val="left" w:pos="1276"/>
          <w:tab w:val="left" w:pos="1418"/>
        </w:tabs>
        <w:spacing w:before="0" w:after="0" w:line="276" w:lineRule="auto"/>
        <w:ind w:left="709"/>
        <w:rPr>
          <w:rFonts w:asciiTheme="minorHAnsi" w:hAnsiTheme="minorHAnsi" w:cstheme="minorHAnsi"/>
          <w:color w:val="000000" w:themeColor="text1"/>
          <w:sz w:val="10"/>
          <w:szCs w:val="10"/>
        </w:rPr>
      </w:pPr>
    </w:p>
    <w:tbl>
      <w:tblPr>
        <w:tblW w:w="8363" w:type="dxa"/>
        <w:tblInd w:w="704" w:type="dxa"/>
        <w:tblLayout w:type="fixed"/>
        <w:tblLook w:val="04A0" w:firstRow="1" w:lastRow="0" w:firstColumn="1" w:lastColumn="0" w:noHBand="0" w:noVBand="1"/>
      </w:tblPr>
      <w:tblGrid>
        <w:gridCol w:w="793"/>
        <w:gridCol w:w="4877"/>
        <w:gridCol w:w="2693"/>
      </w:tblGrid>
      <w:tr w:rsidR="00D14F1E" w:rsidRPr="00805B2E" w14:paraId="5C2B7AE4" w14:textId="77777777" w:rsidTr="001C2F28">
        <w:tc>
          <w:tcPr>
            <w:tcW w:w="793" w:type="dxa"/>
            <w:tcBorders>
              <w:top w:val="single" w:sz="4" w:space="0" w:color="000000"/>
              <w:left w:val="single" w:sz="4" w:space="0" w:color="000000"/>
              <w:bottom w:val="single" w:sz="4" w:space="0" w:color="000000"/>
              <w:right w:val="single" w:sz="4" w:space="0" w:color="000000"/>
            </w:tcBorders>
            <w:shd w:val="pct10" w:color="auto" w:fill="auto"/>
          </w:tcPr>
          <w:p w14:paraId="082C6818" w14:textId="77777777" w:rsidR="00D14F1E" w:rsidRPr="00805B2E" w:rsidRDefault="00D14F1E" w:rsidP="001D204C">
            <w:pPr>
              <w:pStyle w:val="Akapitzlist"/>
              <w:widowControl w:val="0"/>
              <w:tabs>
                <w:tab w:val="left" w:pos="709"/>
                <w:tab w:val="left" w:pos="1276"/>
                <w:tab w:val="left" w:pos="1418"/>
              </w:tabs>
              <w:spacing w:before="0" w:after="0" w:line="276" w:lineRule="auto"/>
              <w:ind w:left="0"/>
              <w:jc w:val="center"/>
              <w:rPr>
                <w:rFonts w:asciiTheme="minorHAnsi" w:hAnsiTheme="minorHAnsi" w:cstheme="minorHAnsi"/>
                <w:b/>
                <w:color w:val="000000" w:themeColor="text1"/>
                <w:sz w:val="24"/>
                <w:szCs w:val="24"/>
              </w:rPr>
            </w:pPr>
            <w:r w:rsidRPr="00805B2E">
              <w:rPr>
                <w:rFonts w:asciiTheme="minorHAnsi" w:hAnsiTheme="minorHAnsi" w:cstheme="minorHAnsi"/>
                <w:b/>
                <w:color w:val="000000" w:themeColor="text1"/>
                <w:sz w:val="24"/>
                <w:szCs w:val="24"/>
              </w:rPr>
              <w:t>Lp.</w:t>
            </w:r>
          </w:p>
        </w:tc>
        <w:tc>
          <w:tcPr>
            <w:tcW w:w="4877" w:type="dxa"/>
            <w:tcBorders>
              <w:top w:val="single" w:sz="4" w:space="0" w:color="000000"/>
              <w:left w:val="single" w:sz="4" w:space="0" w:color="000000"/>
              <w:bottom w:val="single" w:sz="4" w:space="0" w:color="000000"/>
              <w:right w:val="single" w:sz="4" w:space="0" w:color="000000"/>
            </w:tcBorders>
            <w:shd w:val="pct10" w:color="auto" w:fill="auto"/>
          </w:tcPr>
          <w:p w14:paraId="2AA20A15" w14:textId="77777777" w:rsidR="00D14F1E" w:rsidRPr="00805B2E" w:rsidRDefault="00D14F1E" w:rsidP="001D204C">
            <w:pPr>
              <w:pStyle w:val="Akapitzlist"/>
              <w:widowControl w:val="0"/>
              <w:tabs>
                <w:tab w:val="left" w:pos="709"/>
                <w:tab w:val="left" w:pos="1276"/>
                <w:tab w:val="left" w:pos="1418"/>
              </w:tabs>
              <w:spacing w:before="0" w:after="0" w:line="276" w:lineRule="auto"/>
              <w:ind w:left="0"/>
              <w:rPr>
                <w:rFonts w:asciiTheme="minorHAnsi" w:hAnsiTheme="minorHAnsi" w:cstheme="minorHAnsi"/>
                <w:b/>
                <w:color w:val="000000" w:themeColor="text1"/>
                <w:sz w:val="24"/>
                <w:szCs w:val="24"/>
              </w:rPr>
            </w:pPr>
            <w:r w:rsidRPr="00805B2E">
              <w:rPr>
                <w:rFonts w:asciiTheme="minorHAnsi" w:hAnsiTheme="minorHAnsi" w:cstheme="minorHAnsi"/>
                <w:b/>
                <w:color w:val="000000" w:themeColor="text1"/>
                <w:sz w:val="24"/>
                <w:szCs w:val="24"/>
              </w:rPr>
              <w:t>Nazwa kryterium</w:t>
            </w:r>
          </w:p>
        </w:tc>
        <w:tc>
          <w:tcPr>
            <w:tcW w:w="2693" w:type="dxa"/>
            <w:tcBorders>
              <w:top w:val="single" w:sz="4" w:space="0" w:color="000000"/>
              <w:left w:val="single" w:sz="4" w:space="0" w:color="000000"/>
              <w:bottom w:val="single" w:sz="4" w:space="0" w:color="000000"/>
              <w:right w:val="single" w:sz="4" w:space="0" w:color="000000"/>
            </w:tcBorders>
            <w:shd w:val="pct10" w:color="auto" w:fill="auto"/>
          </w:tcPr>
          <w:p w14:paraId="2569854C" w14:textId="77777777" w:rsidR="00D14F1E" w:rsidRPr="00805B2E" w:rsidRDefault="00D14F1E" w:rsidP="001D204C">
            <w:pPr>
              <w:pStyle w:val="Akapitzlist"/>
              <w:widowControl w:val="0"/>
              <w:tabs>
                <w:tab w:val="left" w:pos="709"/>
                <w:tab w:val="left" w:pos="1276"/>
                <w:tab w:val="left" w:pos="1418"/>
              </w:tabs>
              <w:spacing w:before="0" w:after="0" w:line="276" w:lineRule="auto"/>
              <w:ind w:left="0"/>
              <w:jc w:val="center"/>
              <w:rPr>
                <w:rFonts w:asciiTheme="minorHAnsi" w:hAnsiTheme="minorHAnsi" w:cstheme="minorHAnsi"/>
                <w:b/>
                <w:color w:val="000000" w:themeColor="text1"/>
                <w:sz w:val="24"/>
                <w:szCs w:val="24"/>
              </w:rPr>
            </w:pPr>
            <w:r w:rsidRPr="00805B2E">
              <w:rPr>
                <w:rFonts w:asciiTheme="minorHAnsi" w:hAnsiTheme="minorHAnsi" w:cstheme="minorHAnsi"/>
                <w:b/>
                <w:color w:val="000000" w:themeColor="text1"/>
                <w:sz w:val="24"/>
                <w:szCs w:val="24"/>
              </w:rPr>
              <w:t>Znaczenie kryterium (w %)</w:t>
            </w:r>
          </w:p>
        </w:tc>
      </w:tr>
      <w:tr w:rsidR="00D14F1E" w:rsidRPr="00805B2E" w14:paraId="74184C59" w14:textId="77777777" w:rsidTr="00411FC0">
        <w:tc>
          <w:tcPr>
            <w:tcW w:w="793" w:type="dxa"/>
            <w:tcBorders>
              <w:top w:val="single" w:sz="4" w:space="0" w:color="000000"/>
              <w:left w:val="single" w:sz="4" w:space="0" w:color="000000"/>
              <w:bottom w:val="single" w:sz="4" w:space="0" w:color="000000"/>
              <w:right w:val="single" w:sz="4" w:space="0" w:color="000000"/>
            </w:tcBorders>
            <w:vAlign w:val="center"/>
          </w:tcPr>
          <w:p w14:paraId="0B166535" w14:textId="77777777" w:rsidR="00D14F1E" w:rsidRPr="00805B2E" w:rsidRDefault="00D14F1E" w:rsidP="001D204C">
            <w:pPr>
              <w:pStyle w:val="Akapitzlist"/>
              <w:widowControl w:val="0"/>
              <w:tabs>
                <w:tab w:val="left" w:pos="709"/>
                <w:tab w:val="left" w:pos="1276"/>
                <w:tab w:val="left" w:pos="1418"/>
              </w:tabs>
              <w:spacing w:before="0" w:after="0" w:line="276" w:lineRule="auto"/>
              <w:ind w:left="0"/>
              <w:jc w:val="center"/>
              <w:rPr>
                <w:rFonts w:asciiTheme="minorHAnsi" w:hAnsiTheme="minorHAnsi" w:cstheme="minorHAnsi"/>
                <w:color w:val="000000" w:themeColor="text1"/>
                <w:sz w:val="24"/>
                <w:szCs w:val="24"/>
              </w:rPr>
            </w:pPr>
            <w:r w:rsidRPr="00805B2E">
              <w:rPr>
                <w:rFonts w:asciiTheme="minorHAnsi" w:hAnsiTheme="minorHAnsi" w:cstheme="minorHAnsi"/>
                <w:color w:val="000000" w:themeColor="text1"/>
                <w:sz w:val="24"/>
                <w:szCs w:val="24"/>
              </w:rPr>
              <w:t>1</w:t>
            </w:r>
          </w:p>
        </w:tc>
        <w:tc>
          <w:tcPr>
            <w:tcW w:w="4877" w:type="dxa"/>
            <w:tcBorders>
              <w:top w:val="single" w:sz="4" w:space="0" w:color="000000"/>
              <w:left w:val="single" w:sz="4" w:space="0" w:color="000000"/>
              <w:bottom w:val="single" w:sz="4" w:space="0" w:color="000000"/>
              <w:right w:val="single" w:sz="4" w:space="0" w:color="000000"/>
            </w:tcBorders>
          </w:tcPr>
          <w:p w14:paraId="753556B3" w14:textId="77777777" w:rsidR="00D14F1E" w:rsidRPr="00805B2E" w:rsidRDefault="00D14F1E" w:rsidP="001D204C">
            <w:pPr>
              <w:pStyle w:val="Akapitzlist"/>
              <w:widowControl w:val="0"/>
              <w:tabs>
                <w:tab w:val="left" w:pos="709"/>
                <w:tab w:val="left" w:pos="1276"/>
                <w:tab w:val="left" w:pos="1418"/>
              </w:tabs>
              <w:spacing w:before="0" w:after="0" w:line="276" w:lineRule="auto"/>
              <w:ind w:left="0"/>
              <w:rPr>
                <w:rFonts w:asciiTheme="minorHAnsi" w:hAnsiTheme="minorHAnsi" w:cstheme="minorHAnsi"/>
                <w:color w:val="000000" w:themeColor="text1"/>
                <w:sz w:val="24"/>
                <w:szCs w:val="24"/>
              </w:rPr>
            </w:pPr>
            <w:r w:rsidRPr="00805B2E">
              <w:rPr>
                <w:rFonts w:asciiTheme="minorHAnsi" w:hAnsiTheme="minorHAnsi" w:cstheme="minorHAnsi"/>
                <w:color w:val="000000" w:themeColor="text1"/>
                <w:sz w:val="24"/>
                <w:szCs w:val="24"/>
              </w:rPr>
              <w:t>Cena (C)</w:t>
            </w:r>
          </w:p>
        </w:tc>
        <w:tc>
          <w:tcPr>
            <w:tcW w:w="2693" w:type="dxa"/>
            <w:tcBorders>
              <w:top w:val="single" w:sz="4" w:space="0" w:color="000000"/>
              <w:left w:val="single" w:sz="4" w:space="0" w:color="000000"/>
              <w:bottom w:val="single" w:sz="4" w:space="0" w:color="000000"/>
              <w:right w:val="single" w:sz="4" w:space="0" w:color="000000"/>
            </w:tcBorders>
          </w:tcPr>
          <w:p w14:paraId="1A4C16ED" w14:textId="542FA359" w:rsidR="00D14F1E" w:rsidRPr="00805B2E" w:rsidRDefault="00613FA5" w:rsidP="00613FA5">
            <w:pPr>
              <w:pStyle w:val="Akapitzlist"/>
              <w:widowControl w:val="0"/>
              <w:tabs>
                <w:tab w:val="left" w:pos="709"/>
                <w:tab w:val="left" w:pos="1276"/>
                <w:tab w:val="left" w:pos="1418"/>
              </w:tabs>
              <w:spacing w:before="0" w:after="0" w:line="276" w:lineRule="auto"/>
              <w:ind w:left="0"/>
              <w:jc w:val="center"/>
              <w:rPr>
                <w:rFonts w:asciiTheme="minorHAnsi" w:hAnsiTheme="minorHAnsi" w:cstheme="minorHAnsi"/>
                <w:color w:val="000000" w:themeColor="text1"/>
                <w:sz w:val="24"/>
                <w:szCs w:val="24"/>
              </w:rPr>
            </w:pPr>
            <w:r w:rsidRPr="00805B2E">
              <w:rPr>
                <w:rFonts w:asciiTheme="minorHAnsi" w:hAnsiTheme="minorHAnsi" w:cstheme="minorHAnsi"/>
                <w:color w:val="000000" w:themeColor="text1"/>
                <w:sz w:val="24"/>
                <w:szCs w:val="24"/>
              </w:rPr>
              <w:t>100</w:t>
            </w:r>
          </w:p>
        </w:tc>
      </w:tr>
    </w:tbl>
    <w:p w14:paraId="5CFF712A" w14:textId="77777777" w:rsidR="00D14F1E" w:rsidRPr="00805B2E" w:rsidRDefault="00D14F1E" w:rsidP="00D14F1E">
      <w:pPr>
        <w:pStyle w:val="Akapitzlist"/>
        <w:tabs>
          <w:tab w:val="left" w:pos="709"/>
          <w:tab w:val="left" w:pos="1276"/>
          <w:tab w:val="left" w:pos="1418"/>
        </w:tabs>
        <w:spacing w:before="0" w:after="0" w:line="276" w:lineRule="auto"/>
        <w:ind w:left="709"/>
        <w:rPr>
          <w:rFonts w:asciiTheme="minorHAnsi" w:hAnsiTheme="minorHAnsi" w:cstheme="minorHAnsi"/>
          <w:color w:val="000000" w:themeColor="text1"/>
          <w:sz w:val="10"/>
          <w:szCs w:val="10"/>
        </w:rPr>
      </w:pPr>
    </w:p>
    <w:p w14:paraId="387CABB1" w14:textId="77777777" w:rsidR="00805B2E" w:rsidRPr="00805B2E" w:rsidRDefault="00805B2E" w:rsidP="00805B2E">
      <w:pPr>
        <w:pStyle w:val="Akapitzlist"/>
        <w:tabs>
          <w:tab w:val="left" w:pos="709"/>
          <w:tab w:val="left" w:pos="1276"/>
          <w:tab w:val="left" w:pos="1418"/>
        </w:tabs>
        <w:suppressAutoHyphens/>
        <w:spacing w:before="0" w:after="0" w:line="276" w:lineRule="auto"/>
        <w:ind w:left="709"/>
        <w:rPr>
          <w:rFonts w:asciiTheme="minorHAnsi" w:hAnsiTheme="minorHAnsi" w:cstheme="minorHAnsi"/>
          <w:color w:val="000000"/>
          <w:sz w:val="24"/>
          <w:szCs w:val="24"/>
        </w:rPr>
      </w:pPr>
      <w:r w:rsidRPr="00805B2E">
        <w:rPr>
          <w:rFonts w:asciiTheme="minorHAnsi" w:hAnsiTheme="minorHAnsi" w:cstheme="minorHAnsi"/>
          <w:color w:val="000000"/>
          <w:sz w:val="24"/>
          <w:szCs w:val="24"/>
        </w:rPr>
        <w:t>Zamawiający dokona oceny ofert przyznając punkty w ramach poszczególnych kryteriów oceny ofert, przyjmując zasadę, że 1% = 1 punkt.</w:t>
      </w:r>
    </w:p>
    <w:p w14:paraId="21D366A4" w14:textId="30E64336" w:rsidR="00805B2E" w:rsidRDefault="00805B2E" w:rsidP="00805B2E">
      <w:pPr>
        <w:pStyle w:val="Akapitzlist2"/>
        <w:tabs>
          <w:tab w:val="left" w:pos="709"/>
          <w:tab w:val="left" w:pos="1276"/>
          <w:tab w:val="left" w:pos="1418"/>
        </w:tabs>
        <w:spacing w:before="0" w:after="0" w:line="276" w:lineRule="auto"/>
        <w:ind w:left="709"/>
        <w:rPr>
          <w:rFonts w:asciiTheme="minorHAnsi" w:hAnsiTheme="minorHAnsi" w:cstheme="minorHAnsi"/>
          <w:color w:val="000000"/>
          <w:sz w:val="24"/>
          <w:szCs w:val="24"/>
        </w:rPr>
      </w:pPr>
    </w:p>
    <w:p w14:paraId="0CAD32E1" w14:textId="4402225F" w:rsidR="007679C8" w:rsidRDefault="007679C8" w:rsidP="00805B2E">
      <w:pPr>
        <w:pStyle w:val="Akapitzlist2"/>
        <w:tabs>
          <w:tab w:val="left" w:pos="709"/>
          <w:tab w:val="left" w:pos="1276"/>
          <w:tab w:val="left" w:pos="1418"/>
        </w:tabs>
        <w:spacing w:before="0" w:after="0" w:line="276" w:lineRule="auto"/>
        <w:ind w:left="709"/>
        <w:rPr>
          <w:rFonts w:asciiTheme="minorHAnsi" w:hAnsiTheme="minorHAnsi" w:cstheme="minorHAnsi"/>
          <w:color w:val="000000"/>
          <w:sz w:val="24"/>
          <w:szCs w:val="24"/>
        </w:rPr>
      </w:pPr>
    </w:p>
    <w:p w14:paraId="20ED699C" w14:textId="77777777" w:rsidR="007679C8" w:rsidRPr="00805B2E" w:rsidRDefault="007679C8" w:rsidP="00805B2E">
      <w:pPr>
        <w:pStyle w:val="Akapitzlist2"/>
        <w:tabs>
          <w:tab w:val="left" w:pos="709"/>
          <w:tab w:val="left" w:pos="1276"/>
          <w:tab w:val="left" w:pos="1418"/>
        </w:tabs>
        <w:spacing w:before="0" w:after="0" w:line="276" w:lineRule="auto"/>
        <w:ind w:left="709"/>
        <w:rPr>
          <w:rFonts w:asciiTheme="minorHAnsi" w:hAnsiTheme="minorHAnsi" w:cstheme="minorHAnsi"/>
          <w:color w:val="000000"/>
          <w:sz w:val="24"/>
          <w:szCs w:val="24"/>
        </w:rPr>
      </w:pPr>
      <w:bookmarkStart w:id="4" w:name="_GoBack"/>
      <w:bookmarkEnd w:id="4"/>
    </w:p>
    <w:p w14:paraId="4615640A" w14:textId="77777777" w:rsidR="00805B2E" w:rsidRPr="00805B2E" w:rsidRDefault="00805B2E" w:rsidP="00805B2E">
      <w:pPr>
        <w:tabs>
          <w:tab w:val="left" w:pos="709"/>
          <w:tab w:val="left" w:pos="1276"/>
          <w:tab w:val="left" w:pos="1418"/>
        </w:tabs>
        <w:spacing w:before="20" w:after="40" w:line="276" w:lineRule="auto"/>
        <w:ind w:left="720"/>
        <w:jc w:val="both"/>
        <w:rPr>
          <w:rFonts w:asciiTheme="minorHAnsi" w:eastAsia="SimSun" w:hAnsiTheme="minorHAnsi" w:cstheme="minorHAnsi"/>
          <w:i/>
          <w:color w:val="000000"/>
        </w:rPr>
      </w:pPr>
      <w:r w:rsidRPr="00805B2E">
        <w:rPr>
          <w:rFonts w:asciiTheme="minorHAnsi" w:eastAsia="SimSun" w:hAnsiTheme="minorHAnsi" w:cstheme="minorHAnsi"/>
          <w:color w:val="000000"/>
        </w:rPr>
        <w:t xml:space="preserve">Punkty za kryterium </w:t>
      </w:r>
      <w:r w:rsidRPr="00805B2E">
        <w:rPr>
          <w:rFonts w:asciiTheme="minorHAnsi" w:eastAsia="SimSun" w:hAnsiTheme="minorHAnsi" w:cstheme="minorHAnsi"/>
          <w:b/>
          <w:color w:val="000000"/>
        </w:rPr>
        <w:t>„Cena”</w:t>
      </w:r>
      <w:r w:rsidRPr="00805B2E">
        <w:rPr>
          <w:rFonts w:asciiTheme="minorHAnsi" w:eastAsia="SimSun" w:hAnsiTheme="minorHAnsi" w:cstheme="minorHAnsi"/>
          <w:color w:val="000000"/>
        </w:rPr>
        <w:t xml:space="preserve"> zostaną obliczone według wzoru:</w:t>
      </w:r>
    </w:p>
    <w:p w14:paraId="3DABB1E5" w14:textId="77777777" w:rsidR="00805B2E" w:rsidRPr="00805B2E" w:rsidRDefault="00805B2E" w:rsidP="00805B2E">
      <w:pPr>
        <w:tabs>
          <w:tab w:val="left" w:pos="709"/>
          <w:tab w:val="left" w:pos="1276"/>
          <w:tab w:val="left" w:pos="1418"/>
        </w:tabs>
        <w:spacing w:line="276" w:lineRule="auto"/>
        <w:ind w:left="709"/>
        <w:jc w:val="both"/>
        <w:rPr>
          <w:rFonts w:asciiTheme="minorHAnsi" w:eastAsia="SimSun" w:hAnsiTheme="minorHAnsi" w:cstheme="minorHAnsi"/>
          <w:b/>
          <w:color w:val="000000"/>
        </w:rPr>
      </w:pPr>
      <w:r w:rsidRPr="00805B2E">
        <w:rPr>
          <w:rFonts w:asciiTheme="minorHAnsi" w:eastAsia="SimSun" w:hAnsiTheme="minorHAnsi" w:cstheme="minorHAnsi"/>
          <w:color w:val="000000"/>
        </w:rPr>
        <w:tab/>
      </w:r>
      <w:r w:rsidRPr="00805B2E">
        <w:rPr>
          <w:rFonts w:asciiTheme="minorHAnsi" w:eastAsia="SimSun" w:hAnsiTheme="minorHAnsi" w:cstheme="minorHAnsi"/>
          <w:b/>
          <w:color w:val="000000"/>
        </w:rPr>
        <w:tab/>
        <w:t>C</w:t>
      </w:r>
      <w:r w:rsidRPr="00805B2E">
        <w:rPr>
          <w:rFonts w:asciiTheme="minorHAnsi" w:eastAsia="SimSun" w:hAnsiTheme="minorHAnsi" w:cstheme="minorHAnsi"/>
          <w:b/>
          <w:color w:val="000000"/>
          <w:vertAlign w:val="subscript"/>
        </w:rPr>
        <w:t>n</w:t>
      </w:r>
    </w:p>
    <w:p w14:paraId="7ED464FF" w14:textId="77777777" w:rsidR="00805B2E" w:rsidRPr="00805B2E" w:rsidRDefault="00805B2E" w:rsidP="00805B2E">
      <w:pPr>
        <w:tabs>
          <w:tab w:val="left" w:pos="709"/>
          <w:tab w:val="left" w:pos="1276"/>
          <w:tab w:val="left" w:pos="1418"/>
        </w:tabs>
        <w:spacing w:line="276" w:lineRule="auto"/>
        <w:ind w:left="709"/>
        <w:jc w:val="both"/>
        <w:rPr>
          <w:rFonts w:asciiTheme="minorHAnsi" w:eastAsia="SimSun" w:hAnsiTheme="minorHAnsi" w:cstheme="minorHAnsi"/>
          <w:b/>
          <w:color w:val="000000"/>
        </w:rPr>
      </w:pPr>
      <w:r w:rsidRPr="00805B2E">
        <w:rPr>
          <w:rFonts w:asciiTheme="minorHAnsi" w:eastAsia="SimSun" w:hAnsiTheme="minorHAnsi" w:cstheme="minorHAnsi"/>
          <w:b/>
          <w:color w:val="000000"/>
        </w:rPr>
        <w:t xml:space="preserve">C = </w:t>
      </w:r>
      <w:r w:rsidRPr="00805B2E">
        <w:rPr>
          <w:rFonts w:asciiTheme="minorHAnsi" w:eastAsia="SimSun" w:hAnsiTheme="minorHAnsi" w:cstheme="minorHAnsi"/>
          <w:b/>
          <w:color w:val="000000"/>
        </w:rPr>
        <w:tab/>
        <w:t xml:space="preserve">------- x 100 pkt </w:t>
      </w:r>
    </w:p>
    <w:p w14:paraId="35337D6E" w14:textId="77777777" w:rsidR="00805B2E" w:rsidRPr="00805B2E" w:rsidRDefault="00805B2E" w:rsidP="00805B2E">
      <w:pPr>
        <w:tabs>
          <w:tab w:val="left" w:pos="709"/>
          <w:tab w:val="left" w:pos="1276"/>
          <w:tab w:val="left" w:pos="1418"/>
        </w:tabs>
        <w:spacing w:line="276" w:lineRule="auto"/>
        <w:ind w:left="709"/>
        <w:jc w:val="both"/>
        <w:rPr>
          <w:rFonts w:asciiTheme="minorHAnsi" w:eastAsia="SimSun" w:hAnsiTheme="minorHAnsi" w:cstheme="minorHAnsi"/>
          <w:b/>
          <w:color w:val="000000"/>
          <w:sz w:val="20"/>
          <w:szCs w:val="20"/>
        </w:rPr>
      </w:pPr>
      <w:r w:rsidRPr="00805B2E">
        <w:rPr>
          <w:rFonts w:asciiTheme="minorHAnsi" w:eastAsia="SimSun" w:hAnsiTheme="minorHAnsi" w:cstheme="minorHAnsi"/>
          <w:b/>
          <w:color w:val="000000"/>
        </w:rPr>
        <w:tab/>
        <w:t xml:space="preserve">  C</w:t>
      </w:r>
      <w:r w:rsidRPr="00805B2E">
        <w:rPr>
          <w:rFonts w:asciiTheme="minorHAnsi" w:eastAsia="SimSun" w:hAnsiTheme="minorHAnsi" w:cstheme="minorHAnsi"/>
          <w:b/>
          <w:color w:val="000000"/>
          <w:vertAlign w:val="subscript"/>
        </w:rPr>
        <w:t>b</w:t>
      </w:r>
    </w:p>
    <w:p w14:paraId="135FA2EE" w14:textId="77777777" w:rsidR="00805B2E" w:rsidRPr="00805B2E" w:rsidRDefault="00805B2E" w:rsidP="00805B2E">
      <w:pPr>
        <w:tabs>
          <w:tab w:val="left" w:pos="709"/>
          <w:tab w:val="left" w:pos="1276"/>
          <w:tab w:val="left" w:pos="1418"/>
        </w:tabs>
        <w:spacing w:line="276" w:lineRule="auto"/>
        <w:rPr>
          <w:rFonts w:asciiTheme="minorHAnsi" w:hAnsiTheme="minorHAnsi" w:cstheme="minorHAnsi"/>
          <w:b/>
          <w:color w:val="000000"/>
        </w:rPr>
      </w:pPr>
      <w:r w:rsidRPr="00805B2E">
        <w:rPr>
          <w:rFonts w:asciiTheme="minorHAnsi" w:hAnsiTheme="minorHAnsi" w:cstheme="minorHAnsi"/>
          <w:b/>
          <w:color w:val="000000"/>
        </w:rPr>
        <w:tab/>
      </w:r>
      <w:r w:rsidRPr="00805B2E">
        <w:rPr>
          <w:rFonts w:asciiTheme="minorHAnsi" w:hAnsiTheme="minorHAnsi" w:cstheme="minorHAnsi"/>
          <w:color w:val="000000"/>
        </w:rPr>
        <w:t>gdzie,</w:t>
      </w:r>
    </w:p>
    <w:p w14:paraId="56FA4041" w14:textId="77777777" w:rsidR="00805B2E" w:rsidRPr="00805B2E" w:rsidRDefault="00805B2E" w:rsidP="00805B2E">
      <w:pPr>
        <w:spacing w:line="276" w:lineRule="auto"/>
        <w:ind w:left="708"/>
        <w:jc w:val="both"/>
        <w:rPr>
          <w:rFonts w:asciiTheme="minorHAnsi" w:hAnsiTheme="minorHAnsi" w:cstheme="minorHAnsi"/>
          <w:b/>
          <w:color w:val="000000"/>
        </w:rPr>
      </w:pPr>
      <w:r w:rsidRPr="00805B2E">
        <w:rPr>
          <w:rFonts w:asciiTheme="minorHAnsi" w:hAnsiTheme="minorHAnsi" w:cstheme="minorHAnsi"/>
          <w:b/>
          <w:color w:val="000000"/>
        </w:rPr>
        <w:t>C</w:t>
      </w:r>
      <w:r w:rsidRPr="00805B2E">
        <w:rPr>
          <w:rFonts w:asciiTheme="minorHAnsi" w:hAnsiTheme="minorHAnsi" w:cstheme="minorHAnsi"/>
          <w:b/>
          <w:color w:val="000000"/>
          <w:vertAlign w:val="subscript"/>
        </w:rPr>
        <w:t xml:space="preserve"> </w:t>
      </w:r>
      <w:r w:rsidRPr="00805B2E">
        <w:rPr>
          <w:rFonts w:asciiTheme="minorHAnsi" w:hAnsiTheme="minorHAnsi" w:cstheme="minorHAnsi"/>
          <w:b/>
          <w:color w:val="000000"/>
        </w:rPr>
        <w:t>-</w:t>
      </w:r>
      <w:r w:rsidRPr="00805B2E">
        <w:rPr>
          <w:rFonts w:asciiTheme="minorHAnsi" w:hAnsiTheme="minorHAnsi" w:cstheme="minorHAnsi"/>
          <w:color w:val="000000"/>
        </w:rPr>
        <w:t xml:space="preserve"> ilość punktów za kryterium „Cena”,</w:t>
      </w:r>
    </w:p>
    <w:p w14:paraId="597FD581" w14:textId="77777777" w:rsidR="00805B2E" w:rsidRPr="00805B2E" w:rsidRDefault="00805B2E" w:rsidP="00805B2E">
      <w:pPr>
        <w:spacing w:line="276" w:lineRule="auto"/>
        <w:ind w:left="708"/>
        <w:jc w:val="both"/>
        <w:rPr>
          <w:rFonts w:asciiTheme="minorHAnsi" w:hAnsiTheme="minorHAnsi" w:cstheme="minorHAnsi"/>
          <w:b/>
          <w:color w:val="000000"/>
        </w:rPr>
      </w:pPr>
      <w:r w:rsidRPr="00805B2E">
        <w:rPr>
          <w:rFonts w:asciiTheme="minorHAnsi" w:hAnsiTheme="minorHAnsi" w:cstheme="minorHAnsi"/>
          <w:b/>
          <w:color w:val="000000"/>
        </w:rPr>
        <w:t>C</w:t>
      </w:r>
      <w:r w:rsidRPr="00805B2E">
        <w:rPr>
          <w:rFonts w:asciiTheme="minorHAnsi" w:hAnsiTheme="minorHAnsi" w:cstheme="minorHAnsi"/>
          <w:b/>
          <w:color w:val="000000"/>
          <w:vertAlign w:val="subscript"/>
        </w:rPr>
        <w:t>n</w:t>
      </w:r>
      <w:r w:rsidRPr="00805B2E">
        <w:rPr>
          <w:rFonts w:asciiTheme="minorHAnsi" w:hAnsiTheme="minorHAnsi" w:cstheme="minorHAnsi"/>
          <w:b/>
          <w:color w:val="000000"/>
        </w:rPr>
        <w:t xml:space="preserve"> -</w:t>
      </w:r>
      <w:r w:rsidRPr="00805B2E">
        <w:rPr>
          <w:rFonts w:asciiTheme="minorHAnsi" w:hAnsiTheme="minorHAnsi" w:cstheme="minorHAnsi"/>
          <w:color w:val="000000"/>
        </w:rPr>
        <w:t xml:space="preserve"> najniższa całkowita cena oferty brutto spośród ofert nieodrzuconych,</w:t>
      </w:r>
    </w:p>
    <w:p w14:paraId="182E922D" w14:textId="77777777" w:rsidR="00805B2E" w:rsidRPr="00805B2E" w:rsidRDefault="00805B2E" w:rsidP="00805B2E">
      <w:pPr>
        <w:spacing w:line="276" w:lineRule="auto"/>
        <w:ind w:left="708"/>
        <w:jc w:val="both"/>
        <w:rPr>
          <w:rFonts w:asciiTheme="minorHAnsi" w:hAnsiTheme="minorHAnsi" w:cstheme="minorHAnsi"/>
          <w:color w:val="000000"/>
          <w:sz w:val="10"/>
          <w:szCs w:val="10"/>
        </w:rPr>
      </w:pPr>
      <w:r w:rsidRPr="00805B2E">
        <w:rPr>
          <w:rFonts w:asciiTheme="minorHAnsi" w:hAnsiTheme="minorHAnsi" w:cstheme="minorHAnsi"/>
          <w:b/>
          <w:color w:val="000000"/>
        </w:rPr>
        <w:t>C</w:t>
      </w:r>
      <w:r w:rsidRPr="00805B2E">
        <w:rPr>
          <w:rFonts w:asciiTheme="minorHAnsi" w:hAnsiTheme="minorHAnsi" w:cstheme="minorHAnsi"/>
          <w:b/>
          <w:color w:val="000000"/>
          <w:vertAlign w:val="subscript"/>
        </w:rPr>
        <w:t>b</w:t>
      </w:r>
      <w:r w:rsidRPr="00805B2E">
        <w:rPr>
          <w:rFonts w:asciiTheme="minorHAnsi" w:hAnsiTheme="minorHAnsi" w:cstheme="minorHAnsi"/>
          <w:b/>
          <w:color w:val="000000"/>
        </w:rPr>
        <w:t xml:space="preserve"> –</w:t>
      </w:r>
      <w:r w:rsidRPr="00805B2E">
        <w:rPr>
          <w:rFonts w:asciiTheme="minorHAnsi" w:hAnsiTheme="minorHAnsi" w:cstheme="minorHAnsi"/>
          <w:color w:val="000000"/>
        </w:rPr>
        <w:t xml:space="preserve"> całkowita cena brutto oferty badanej.</w:t>
      </w:r>
    </w:p>
    <w:p w14:paraId="4DAA99CB" w14:textId="77777777" w:rsidR="00805B2E" w:rsidRPr="00805B2E" w:rsidRDefault="00805B2E" w:rsidP="00805B2E">
      <w:pPr>
        <w:spacing w:line="276" w:lineRule="auto"/>
        <w:ind w:left="708"/>
        <w:jc w:val="both"/>
        <w:rPr>
          <w:rFonts w:asciiTheme="minorHAnsi" w:hAnsiTheme="minorHAnsi" w:cstheme="minorHAnsi"/>
          <w:color w:val="000000"/>
          <w:sz w:val="10"/>
          <w:szCs w:val="10"/>
        </w:rPr>
      </w:pPr>
    </w:p>
    <w:p w14:paraId="24DAEB99" w14:textId="77777777" w:rsidR="00805B2E" w:rsidRPr="00805B2E" w:rsidRDefault="00805B2E" w:rsidP="00805B2E">
      <w:pPr>
        <w:spacing w:line="276" w:lineRule="auto"/>
        <w:ind w:left="708"/>
        <w:jc w:val="both"/>
        <w:rPr>
          <w:rFonts w:asciiTheme="minorHAnsi" w:eastAsia="SimSun" w:hAnsiTheme="minorHAnsi" w:cstheme="minorHAnsi"/>
          <w:color w:val="000000"/>
          <w:sz w:val="10"/>
          <w:szCs w:val="10"/>
        </w:rPr>
      </w:pPr>
      <w:r w:rsidRPr="00805B2E">
        <w:rPr>
          <w:rFonts w:asciiTheme="minorHAnsi" w:eastAsia="SimSun" w:hAnsiTheme="minorHAnsi" w:cstheme="minorHAnsi"/>
          <w:color w:val="000000"/>
        </w:rPr>
        <w:t>W kryterium „</w:t>
      </w:r>
      <w:r w:rsidRPr="00805B2E">
        <w:rPr>
          <w:rFonts w:asciiTheme="minorHAnsi" w:eastAsia="SimSun" w:hAnsiTheme="minorHAnsi" w:cstheme="minorHAnsi"/>
          <w:b/>
          <w:color w:val="000000"/>
        </w:rPr>
        <w:t>Cena”</w:t>
      </w:r>
      <w:r w:rsidRPr="00805B2E">
        <w:rPr>
          <w:rFonts w:asciiTheme="minorHAnsi" w:eastAsia="SimSun" w:hAnsiTheme="minorHAnsi" w:cstheme="minorHAnsi"/>
          <w:color w:val="000000"/>
        </w:rPr>
        <w:t>, oferta z najniższą całkowitą ceną oferty brutto otrzyma 100 punktów a pozostałe oferty po matematycznym przeliczeniu w odniesieniu do najniższej ceny odpowiednio mniej. Końcowy wynik powyższego działania zostanie zaokrąglony do dwóch miejsc po przecinku.</w:t>
      </w:r>
    </w:p>
    <w:p w14:paraId="4BD9C808" w14:textId="77777777" w:rsidR="00D14F1E" w:rsidRPr="00805B2E" w:rsidRDefault="00D14F1E" w:rsidP="00D14F1E">
      <w:pPr>
        <w:pStyle w:val="Akapitzlist"/>
        <w:spacing w:before="0" w:after="0" w:line="276" w:lineRule="auto"/>
        <w:ind w:left="708"/>
        <w:rPr>
          <w:rFonts w:asciiTheme="minorHAnsi" w:hAnsiTheme="minorHAnsi" w:cstheme="minorHAnsi"/>
          <w:color w:val="000000" w:themeColor="text1"/>
          <w:sz w:val="10"/>
          <w:szCs w:val="10"/>
          <w:highlight w:val="yellow"/>
        </w:rPr>
      </w:pPr>
    </w:p>
    <w:p w14:paraId="39D5C0D5" w14:textId="77777777" w:rsidR="007F1518" w:rsidRPr="001A653C" w:rsidRDefault="007F1518" w:rsidP="007319B6">
      <w:pPr>
        <w:spacing w:line="276" w:lineRule="auto"/>
        <w:ind w:left="708"/>
        <w:jc w:val="both"/>
        <w:rPr>
          <w:rFonts w:asciiTheme="minorHAnsi" w:hAnsiTheme="minorHAnsi" w:cstheme="minorHAnsi"/>
          <w:color w:val="000000" w:themeColor="text1"/>
        </w:rPr>
      </w:pPr>
    </w:p>
    <w:tbl>
      <w:tblPr>
        <w:tblW w:w="9072" w:type="dxa"/>
        <w:tblBorders>
          <w:bottom w:val="single" w:sz="4" w:space="0" w:color="auto"/>
        </w:tblBorders>
        <w:tblLook w:val="00A0" w:firstRow="1" w:lastRow="0" w:firstColumn="1" w:lastColumn="0" w:noHBand="0" w:noVBand="0"/>
      </w:tblPr>
      <w:tblGrid>
        <w:gridCol w:w="9072"/>
      </w:tblGrid>
      <w:tr w:rsidR="00D9784D" w:rsidRPr="001A653C" w14:paraId="5616FA0B" w14:textId="77777777" w:rsidTr="00051EC9">
        <w:tc>
          <w:tcPr>
            <w:tcW w:w="9072" w:type="dxa"/>
            <w:tcBorders>
              <w:bottom w:val="single" w:sz="4" w:space="0" w:color="auto"/>
            </w:tcBorders>
            <w:shd w:val="clear" w:color="auto" w:fill="D9D9D9" w:themeFill="background1" w:themeFillShade="D9"/>
          </w:tcPr>
          <w:p w14:paraId="631088B4" w14:textId="0BB81FEA" w:rsidR="00D9784D" w:rsidRPr="001A653C"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1A653C">
              <w:rPr>
                <w:rFonts w:asciiTheme="minorHAnsi" w:hAnsiTheme="minorHAnsi" w:cstheme="minorHAnsi"/>
                <w:sz w:val="26"/>
                <w:szCs w:val="26"/>
              </w:rPr>
              <w:t>Rozdział 1</w:t>
            </w:r>
            <w:r w:rsidR="00FE5B21" w:rsidRPr="001A653C">
              <w:rPr>
                <w:rFonts w:asciiTheme="minorHAnsi" w:hAnsiTheme="minorHAnsi" w:cstheme="minorHAnsi"/>
                <w:sz w:val="26"/>
                <w:szCs w:val="26"/>
              </w:rPr>
              <w:t>8</w:t>
            </w:r>
          </w:p>
          <w:p w14:paraId="0C593A1C" w14:textId="1994D8D6" w:rsidR="00D9784D" w:rsidRPr="001A653C" w:rsidRDefault="000405D0" w:rsidP="00627C7D">
            <w:pPr>
              <w:suppressAutoHyphens/>
              <w:spacing w:line="276" w:lineRule="auto"/>
              <w:contextualSpacing/>
              <w:jc w:val="center"/>
              <w:textAlignment w:val="baseline"/>
              <w:rPr>
                <w:rFonts w:asciiTheme="minorHAnsi" w:hAnsiTheme="minorHAnsi" w:cstheme="minorHAnsi"/>
              </w:rPr>
            </w:pPr>
            <w:r w:rsidRPr="001A653C">
              <w:rPr>
                <w:rFonts w:asciiTheme="minorHAnsi" w:hAnsiTheme="minorHAnsi" w:cstheme="minorHAnsi"/>
                <w:b/>
                <w:sz w:val="26"/>
                <w:szCs w:val="26"/>
              </w:rPr>
              <w:t>WYBÓR NAJKORZYSTNIEJSZEJ OFERTY</w:t>
            </w:r>
          </w:p>
        </w:tc>
      </w:tr>
    </w:tbl>
    <w:p w14:paraId="2C76FDD4" w14:textId="77777777" w:rsidR="008E02E9" w:rsidRPr="001A653C" w:rsidRDefault="008E02E9" w:rsidP="00FE5B21">
      <w:pPr>
        <w:pStyle w:val="Kolorowalistaakcent11"/>
        <w:tabs>
          <w:tab w:val="left" w:pos="709"/>
          <w:tab w:val="left" w:pos="1276"/>
          <w:tab w:val="left" w:pos="1418"/>
        </w:tabs>
        <w:suppressAutoHyphens/>
        <w:spacing w:before="0" w:after="0" w:line="276" w:lineRule="auto"/>
        <w:ind w:left="0"/>
        <w:rPr>
          <w:rFonts w:asciiTheme="minorHAnsi" w:hAnsiTheme="minorHAnsi" w:cstheme="minorHAnsi"/>
          <w:color w:val="000000"/>
        </w:rPr>
      </w:pPr>
    </w:p>
    <w:p w14:paraId="2D35A454" w14:textId="73EC79EA" w:rsidR="000405D0" w:rsidRPr="001A653C" w:rsidRDefault="000405D0" w:rsidP="00837DE3">
      <w:pPr>
        <w:pStyle w:val="Akapitzlist"/>
        <w:numPr>
          <w:ilvl w:val="1"/>
          <w:numId w:val="23"/>
        </w:numPr>
        <w:shd w:val="clear" w:color="auto" w:fill="FFFFFF"/>
        <w:spacing w:before="72"/>
        <w:ind w:left="709" w:hanging="709"/>
        <w:rPr>
          <w:rFonts w:asciiTheme="minorHAnsi" w:hAnsiTheme="minorHAnsi" w:cstheme="minorHAnsi"/>
          <w:color w:val="000000"/>
          <w:sz w:val="24"/>
          <w:szCs w:val="24"/>
        </w:rPr>
      </w:pPr>
      <w:r w:rsidRPr="001A653C">
        <w:rPr>
          <w:rFonts w:asciiTheme="minorHAnsi" w:hAnsiTheme="minorHAnsi" w:cstheme="minorHAnsi"/>
          <w:color w:val="000000" w:themeColor="text1"/>
          <w:sz w:val="24"/>
          <w:szCs w:val="24"/>
        </w:rPr>
        <w:t>Zamawiający wybiera najkorzystniejszą ofertę w terminie związania ofertą.</w:t>
      </w:r>
    </w:p>
    <w:p w14:paraId="7DEDF4D7" w14:textId="1CF42114" w:rsidR="000405D0" w:rsidRPr="001A653C" w:rsidRDefault="000405D0" w:rsidP="00837DE3">
      <w:pPr>
        <w:pStyle w:val="Listanumerowana2"/>
        <w:widowControl w:val="0"/>
        <w:numPr>
          <w:ilvl w:val="1"/>
          <w:numId w:val="23"/>
        </w:numPr>
        <w:tabs>
          <w:tab w:val="left" w:pos="993"/>
        </w:tabs>
        <w:spacing w:line="276" w:lineRule="auto"/>
        <w:ind w:left="709" w:hanging="709"/>
        <w:rPr>
          <w:rFonts w:asciiTheme="minorHAnsi" w:hAnsiTheme="minorHAnsi" w:cstheme="minorHAnsi"/>
          <w:color w:val="000000" w:themeColor="text1"/>
          <w:sz w:val="24"/>
        </w:rPr>
      </w:pPr>
      <w:r w:rsidRPr="001A653C">
        <w:rPr>
          <w:rFonts w:asciiTheme="minorHAnsi" w:hAnsiTheme="minorHAnsi" w:cstheme="minorHAnsi"/>
          <w:color w:val="000000" w:themeColor="text1"/>
          <w:sz w:val="24"/>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2CD6E381" w14:textId="55398F4A" w:rsidR="000405D0" w:rsidRPr="001A653C" w:rsidRDefault="000405D0" w:rsidP="00837DE3">
      <w:pPr>
        <w:pStyle w:val="Listanumerowana2"/>
        <w:widowControl w:val="0"/>
        <w:numPr>
          <w:ilvl w:val="1"/>
          <w:numId w:val="23"/>
        </w:numPr>
        <w:tabs>
          <w:tab w:val="left" w:pos="993"/>
        </w:tabs>
        <w:spacing w:line="276" w:lineRule="auto"/>
        <w:ind w:left="709" w:hanging="709"/>
        <w:rPr>
          <w:rFonts w:asciiTheme="minorHAnsi" w:hAnsiTheme="minorHAnsi" w:cstheme="minorHAnsi"/>
          <w:color w:val="000000" w:themeColor="text1"/>
          <w:sz w:val="24"/>
        </w:rPr>
      </w:pPr>
      <w:r w:rsidRPr="001A653C">
        <w:rPr>
          <w:rFonts w:asciiTheme="minorHAnsi" w:hAnsiTheme="minorHAnsi" w:cstheme="minorHAnsi"/>
          <w:color w:val="000000"/>
          <w:sz w:val="24"/>
        </w:rPr>
        <w:t xml:space="preserve">Stosownie do art. 253 ust. 1 ustawy Pzp, Zamawiający </w:t>
      </w:r>
      <w:r w:rsidRPr="001A653C">
        <w:rPr>
          <w:rFonts w:asciiTheme="minorHAnsi" w:hAnsiTheme="minorHAnsi" w:cstheme="minorHAnsi"/>
          <w:color w:val="000000" w:themeColor="text1"/>
          <w:sz w:val="24"/>
        </w:rPr>
        <w:t xml:space="preserve">niezwłocznie po wyborze najkorzystniejszej oferty informuje równocześnie Wykonawców, którzy złożyli </w:t>
      </w:r>
      <w:r w:rsidRPr="001A653C">
        <w:rPr>
          <w:rFonts w:asciiTheme="minorHAnsi" w:hAnsiTheme="minorHAnsi" w:cstheme="minorHAnsi"/>
          <w:color w:val="000000" w:themeColor="text1"/>
          <w:sz w:val="24"/>
        </w:rPr>
        <w:br/>
        <w:t>oferty, o:</w:t>
      </w:r>
    </w:p>
    <w:p w14:paraId="4AE28808" w14:textId="77777777" w:rsidR="000405D0" w:rsidRPr="001A653C" w:rsidRDefault="000405D0" w:rsidP="00837DE3">
      <w:pPr>
        <w:pStyle w:val="Akapitzlist"/>
        <w:numPr>
          <w:ilvl w:val="0"/>
          <w:numId w:val="22"/>
        </w:numPr>
        <w:tabs>
          <w:tab w:val="left" w:pos="1134"/>
          <w:tab w:val="left" w:pos="1276"/>
        </w:tabs>
        <w:suppressAutoHyphens/>
        <w:spacing w:line="276" w:lineRule="auto"/>
        <w:ind w:left="1134" w:hanging="425"/>
        <w:rPr>
          <w:rFonts w:asciiTheme="minorHAnsi" w:hAnsiTheme="minorHAnsi" w:cstheme="minorHAnsi"/>
          <w:color w:val="000000"/>
          <w:sz w:val="24"/>
          <w:szCs w:val="24"/>
        </w:rPr>
      </w:pPr>
      <w:r w:rsidRPr="001A653C">
        <w:rPr>
          <w:rFonts w:asciiTheme="minorHAnsi" w:hAnsiTheme="minorHAnsi" w:cstheme="minorHAnsi"/>
          <w:color w:val="00000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F896F46" w14:textId="77777777" w:rsidR="000405D0" w:rsidRPr="001A653C" w:rsidRDefault="000405D0" w:rsidP="00837DE3">
      <w:pPr>
        <w:pStyle w:val="Akapitzlist"/>
        <w:numPr>
          <w:ilvl w:val="0"/>
          <w:numId w:val="22"/>
        </w:numPr>
        <w:tabs>
          <w:tab w:val="left" w:pos="1134"/>
          <w:tab w:val="left" w:pos="1276"/>
        </w:tabs>
        <w:suppressAutoHyphens/>
        <w:spacing w:line="276" w:lineRule="auto"/>
        <w:ind w:left="1134" w:hanging="425"/>
        <w:rPr>
          <w:rFonts w:asciiTheme="minorHAnsi" w:hAnsiTheme="minorHAnsi" w:cstheme="minorHAnsi"/>
          <w:color w:val="000000"/>
          <w:sz w:val="24"/>
          <w:szCs w:val="24"/>
        </w:rPr>
      </w:pPr>
      <w:r w:rsidRPr="001A653C">
        <w:rPr>
          <w:rFonts w:asciiTheme="minorHAnsi" w:hAnsiTheme="minorHAnsi" w:cstheme="minorHAnsi"/>
          <w:color w:val="000000"/>
          <w:sz w:val="24"/>
          <w:szCs w:val="24"/>
        </w:rPr>
        <w:t>Wykonawcach, których oferty zostały odrzucone.</w:t>
      </w:r>
    </w:p>
    <w:p w14:paraId="067EBE81" w14:textId="1B3A5F6C" w:rsidR="000405D0" w:rsidRPr="001A653C" w:rsidRDefault="000405D0" w:rsidP="000405D0">
      <w:pPr>
        <w:pStyle w:val="Akapitzlist"/>
        <w:tabs>
          <w:tab w:val="left" w:pos="709"/>
          <w:tab w:val="left" w:pos="1276"/>
          <w:tab w:val="left" w:pos="1418"/>
        </w:tabs>
        <w:suppressAutoHyphens/>
        <w:spacing w:before="0" w:after="0" w:line="276" w:lineRule="auto"/>
        <w:ind w:left="709" w:hanging="709"/>
        <w:rPr>
          <w:rFonts w:asciiTheme="minorHAnsi" w:hAnsiTheme="minorHAnsi" w:cstheme="minorHAnsi"/>
          <w:i/>
          <w:color w:val="000000"/>
          <w:sz w:val="24"/>
          <w:szCs w:val="24"/>
        </w:rPr>
      </w:pPr>
      <w:r w:rsidRPr="001A653C">
        <w:rPr>
          <w:rFonts w:asciiTheme="minorHAnsi" w:hAnsiTheme="minorHAnsi" w:cstheme="minorHAnsi"/>
          <w:i/>
          <w:color w:val="000000"/>
          <w:sz w:val="24"/>
          <w:szCs w:val="24"/>
        </w:rPr>
        <w:tab/>
        <w:t>podaj</w:t>
      </w:r>
      <w:r w:rsidRPr="001A653C">
        <w:rPr>
          <w:rFonts w:asciiTheme="minorHAnsi" w:eastAsia="Calibri" w:hAnsiTheme="minorHAnsi" w:cstheme="minorHAnsi"/>
          <w:i/>
          <w:color w:val="000000"/>
          <w:sz w:val="24"/>
          <w:szCs w:val="24"/>
        </w:rPr>
        <w:t>ą</w:t>
      </w:r>
      <w:r w:rsidRPr="001A653C">
        <w:rPr>
          <w:rFonts w:asciiTheme="minorHAnsi" w:hAnsiTheme="minorHAnsi" w:cstheme="minorHAnsi"/>
          <w:i/>
          <w:color w:val="000000"/>
          <w:sz w:val="24"/>
          <w:szCs w:val="24"/>
        </w:rPr>
        <w:t>c uzasadnienie faktyczne i prawne.</w:t>
      </w:r>
    </w:p>
    <w:p w14:paraId="5E0F8C05" w14:textId="4D9A2DE8" w:rsidR="00D14F1E" w:rsidRPr="001A653C" w:rsidRDefault="000405D0" w:rsidP="00837DE3">
      <w:pPr>
        <w:pStyle w:val="Akapitzlist"/>
        <w:numPr>
          <w:ilvl w:val="1"/>
          <w:numId w:val="23"/>
        </w:numPr>
        <w:tabs>
          <w:tab w:val="left" w:pos="709"/>
          <w:tab w:val="left" w:pos="1276"/>
          <w:tab w:val="left" w:pos="1418"/>
        </w:tabs>
        <w:suppressAutoHyphens/>
        <w:spacing w:line="276" w:lineRule="auto"/>
        <w:ind w:left="709" w:hanging="709"/>
        <w:rPr>
          <w:rFonts w:asciiTheme="minorHAnsi" w:hAnsiTheme="minorHAnsi" w:cstheme="minorHAnsi"/>
          <w:color w:val="000000"/>
          <w:sz w:val="24"/>
          <w:szCs w:val="24"/>
        </w:rPr>
      </w:pPr>
      <w:r w:rsidRPr="001A653C">
        <w:rPr>
          <w:rFonts w:asciiTheme="minorHAnsi" w:hAnsiTheme="minorHAnsi" w:cstheme="minorHAnsi"/>
          <w:bCs/>
          <w:color w:val="000000" w:themeColor="text1"/>
          <w:sz w:val="24"/>
          <w:szCs w:val="24"/>
        </w:rPr>
        <w:t xml:space="preserve">Zamawiający udostępnia niezwłocznie informacje, o których mowa w pkt </w:t>
      </w:r>
      <w:r w:rsidRPr="001A653C">
        <w:rPr>
          <w:rFonts w:asciiTheme="minorHAnsi" w:hAnsiTheme="minorHAnsi" w:cstheme="minorHAnsi"/>
          <w:color w:val="000000"/>
          <w:sz w:val="24"/>
          <w:szCs w:val="24"/>
        </w:rPr>
        <w:t>18.3 tiret pierwszy SWZ</w:t>
      </w:r>
      <w:r w:rsidRPr="001A653C">
        <w:rPr>
          <w:rFonts w:asciiTheme="minorHAnsi" w:hAnsiTheme="minorHAnsi" w:cstheme="minorHAnsi"/>
          <w:bCs/>
          <w:color w:val="000000" w:themeColor="text1"/>
          <w:sz w:val="24"/>
          <w:szCs w:val="24"/>
        </w:rPr>
        <w:t>, na stronie internetowej prowadzonego postępowania</w:t>
      </w:r>
      <w:r w:rsidR="00934B6E" w:rsidRPr="001A653C">
        <w:rPr>
          <w:rFonts w:asciiTheme="minorHAnsi" w:hAnsiTheme="minorHAnsi" w:cstheme="minorHAnsi"/>
          <w:bCs/>
          <w:color w:val="000000" w:themeColor="text1"/>
          <w:sz w:val="24"/>
          <w:szCs w:val="24"/>
        </w:rPr>
        <w:t>, o której mowa w pkt. 1.2 SWZ.</w:t>
      </w:r>
    </w:p>
    <w:p w14:paraId="2D7291DE" w14:textId="77777777" w:rsidR="005922BB" w:rsidRPr="001A653C" w:rsidRDefault="005922BB" w:rsidP="00627C7D">
      <w:pPr>
        <w:pStyle w:val="Akapitzlist"/>
        <w:widowControl w:val="0"/>
        <w:spacing w:line="276" w:lineRule="auto"/>
        <w:outlineLvl w:val="3"/>
        <w:rPr>
          <w:rFonts w:asciiTheme="minorHAnsi" w:hAnsiTheme="minorHAnsi" w:cstheme="minorHAnsi"/>
          <w:sz w:val="24"/>
          <w:szCs w:val="24"/>
        </w:rPr>
      </w:pPr>
    </w:p>
    <w:p w14:paraId="1F52B097" w14:textId="77777777" w:rsidR="00D9784D" w:rsidRPr="001A653C" w:rsidRDefault="00D9784D" w:rsidP="00627C7D">
      <w:pPr>
        <w:pStyle w:val="Kolorowalistaakcent11"/>
        <w:tabs>
          <w:tab w:val="left" w:pos="1134"/>
          <w:tab w:val="left" w:pos="1276"/>
          <w:tab w:val="left" w:pos="1418"/>
        </w:tabs>
        <w:suppressAutoHyphens/>
        <w:spacing w:before="0" w:after="0" w:line="276" w:lineRule="auto"/>
        <w:ind w:left="0"/>
        <w:rPr>
          <w:rFonts w:asciiTheme="minorHAnsi" w:hAnsiTheme="minorHAnsi" w:cstheme="minorHAnsi"/>
          <w:vanish/>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1A653C" w14:paraId="15C76440" w14:textId="77777777" w:rsidTr="000405D0">
        <w:trPr>
          <w:trHeight w:val="1015"/>
          <w:jc w:val="center"/>
        </w:trPr>
        <w:tc>
          <w:tcPr>
            <w:tcW w:w="9102" w:type="dxa"/>
            <w:tcBorders>
              <w:bottom w:val="single" w:sz="4" w:space="0" w:color="auto"/>
            </w:tcBorders>
            <w:shd w:val="clear" w:color="auto" w:fill="D9D9D9" w:themeFill="background1" w:themeFillShade="D9"/>
          </w:tcPr>
          <w:p w14:paraId="424D5A83" w14:textId="6B5B1C59" w:rsidR="00D9784D" w:rsidRPr="001A653C"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1A653C">
              <w:rPr>
                <w:rFonts w:asciiTheme="minorHAnsi" w:hAnsiTheme="minorHAnsi" w:cstheme="minorHAnsi"/>
                <w:sz w:val="26"/>
                <w:szCs w:val="26"/>
              </w:rPr>
              <w:t xml:space="preserve">Rozdział </w:t>
            </w:r>
            <w:r w:rsidR="00451E97" w:rsidRPr="001A653C">
              <w:rPr>
                <w:rFonts w:asciiTheme="minorHAnsi" w:hAnsiTheme="minorHAnsi" w:cstheme="minorHAnsi"/>
                <w:sz w:val="26"/>
                <w:szCs w:val="26"/>
              </w:rPr>
              <w:t>19</w:t>
            </w:r>
          </w:p>
          <w:p w14:paraId="2C961C46" w14:textId="11B9E0E1" w:rsidR="00D9784D" w:rsidRPr="001A653C" w:rsidRDefault="000405D0" w:rsidP="000405D0">
            <w:pPr>
              <w:suppressAutoHyphens/>
              <w:spacing w:line="276" w:lineRule="auto"/>
              <w:contextualSpacing/>
              <w:jc w:val="center"/>
              <w:textAlignment w:val="baseline"/>
              <w:rPr>
                <w:rFonts w:asciiTheme="minorHAnsi" w:hAnsiTheme="minorHAnsi" w:cstheme="minorHAnsi"/>
              </w:rPr>
            </w:pPr>
            <w:r w:rsidRPr="001A653C">
              <w:rPr>
                <w:rFonts w:asciiTheme="minorHAnsi" w:hAnsiTheme="minorHAnsi" w:cstheme="minorHAnsi"/>
                <w:b/>
                <w:sz w:val="26"/>
                <w:szCs w:val="26"/>
              </w:rPr>
              <w:t xml:space="preserve">INFORMACJE O FORMALNOŚCIACH, JAKIE MUSZĄ ZOSTAĆ DOPEŁNIONE </w:t>
            </w:r>
            <w:r w:rsidRPr="001A653C">
              <w:rPr>
                <w:rFonts w:asciiTheme="minorHAnsi" w:hAnsiTheme="minorHAnsi" w:cstheme="minorHAnsi"/>
                <w:b/>
                <w:sz w:val="26"/>
                <w:szCs w:val="26"/>
              </w:rPr>
              <w:br/>
              <w:t>PO WYBORZE OFERTY W CELU ZAWARCIA UMOWY W SPRAWIE ZAMÓWIENIA PUBLICZNEGO</w:t>
            </w:r>
          </w:p>
        </w:tc>
      </w:tr>
    </w:tbl>
    <w:p w14:paraId="1D5DB548" w14:textId="77777777" w:rsidR="00687671" w:rsidRPr="001A653C" w:rsidRDefault="00687671" w:rsidP="00627C7D">
      <w:pPr>
        <w:pStyle w:val="Kolorowalistaakcent11"/>
        <w:widowControl w:val="0"/>
        <w:suppressAutoHyphens/>
        <w:spacing w:line="276" w:lineRule="auto"/>
        <w:outlineLvl w:val="3"/>
        <w:rPr>
          <w:rFonts w:asciiTheme="minorHAnsi" w:hAnsiTheme="minorHAnsi" w:cstheme="minorHAnsi"/>
          <w:sz w:val="24"/>
          <w:szCs w:val="24"/>
        </w:rPr>
      </w:pPr>
    </w:p>
    <w:p w14:paraId="52688771" w14:textId="0FC1ABCC" w:rsidR="00451E97" w:rsidRPr="001A653C" w:rsidRDefault="00D9784D" w:rsidP="00837DE3">
      <w:pPr>
        <w:pStyle w:val="Kolorowalistaakcent11"/>
        <w:widowControl w:val="0"/>
        <w:numPr>
          <w:ilvl w:val="1"/>
          <w:numId w:val="66"/>
        </w:numPr>
        <w:suppressAutoHyphens/>
        <w:spacing w:line="276" w:lineRule="auto"/>
        <w:outlineLvl w:val="3"/>
        <w:rPr>
          <w:rFonts w:asciiTheme="minorHAnsi" w:hAnsiTheme="minorHAnsi" w:cstheme="minorHAnsi"/>
          <w:sz w:val="24"/>
          <w:szCs w:val="24"/>
        </w:rPr>
      </w:pPr>
      <w:r w:rsidRPr="001A653C">
        <w:rPr>
          <w:rFonts w:asciiTheme="minorHAnsi" w:hAnsiTheme="minorHAnsi" w:cstheme="minorHAnsi"/>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766AE039" w14:textId="2DB760B8" w:rsidR="00451E97" w:rsidRPr="001A653C" w:rsidRDefault="00D9784D" w:rsidP="00837DE3">
      <w:pPr>
        <w:pStyle w:val="Kolorowalistaakcent11"/>
        <w:widowControl w:val="0"/>
        <w:numPr>
          <w:ilvl w:val="1"/>
          <w:numId w:val="66"/>
        </w:numPr>
        <w:suppressAutoHyphens/>
        <w:spacing w:line="276" w:lineRule="auto"/>
        <w:outlineLvl w:val="3"/>
        <w:rPr>
          <w:rFonts w:asciiTheme="minorHAnsi" w:hAnsiTheme="minorHAnsi" w:cstheme="minorHAnsi"/>
          <w:sz w:val="24"/>
          <w:szCs w:val="24"/>
        </w:rPr>
      </w:pPr>
      <w:r w:rsidRPr="001A653C">
        <w:rPr>
          <w:rFonts w:asciiTheme="minorHAnsi" w:hAnsiTheme="minorHAnsi" w:cstheme="minorHAnsi"/>
          <w:sz w:val="24"/>
          <w:szCs w:val="24"/>
        </w:rPr>
        <w:t xml:space="preserve">Osoby reprezentujące </w:t>
      </w:r>
      <w:r w:rsidR="007631EC" w:rsidRPr="001A653C">
        <w:rPr>
          <w:rFonts w:asciiTheme="minorHAnsi" w:hAnsiTheme="minorHAnsi" w:cstheme="minorHAnsi"/>
          <w:sz w:val="24"/>
          <w:szCs w:val="24"/>
        </w:rPr>
        <w:t>W</w:t>
      </w:r>
      <w:r w:rsidRPr="001A653C">
        <w:rPr>
          <w:rFonts w:asciiTheme="minorHAnsi" w:hAnsiTheme="minorHAnsi" w:cstheme="minorHAnsi"/>
          <w:sz w:val="24"/>
          <w:szCs w:val="24"/>
        </w:rPr>
        <w:t xml:space="preserve">ykonawcę przy podpisywaniu umowy powinny posiadać ze sobą dokumenty potwierdzające ich umocowanie do reprezentowania </w:t>
      </w:r>
      <w:r w:rsidR="007631EC" w:rsidRPr="001A653C">
        <w:rPr>
          <w:rFonts w:asciiTheme="minorHAnsi" w:hAnsiTheme="minorHAnsi" w:cstheme="minorHAnsi"/>
          <w:sz w:val="24"/>
          <w:szCs w:val="24"/>
        </w:rPr>
        <w:t>W</w:t>
      </w:r>
      <w:r w:rsidRPr="001A653C">
        <w:rPr>
          <w:rFonts w:asciiTheme="minorHAnsi" w:hAnsiTheme="minorHAnsi" w:cstheme="minorHAnsi"/>
          <w:sz w:val="24"/>
          <w:szCs w:val="24"/>
        </w:rPr>
        <w:t>ykonawcy, o ile umocowanie to nie będzie wynikać z dokumentów załączonych do oferty.</w:t>
      </w:r>
    </w:p>
    <w:p w14:paraId="38618C1C" w14:textId="3EA12B8C" w:rsidR="00451E97" w:rsidRPr="001A653C" w:rsidRDefault="00D9784D" w:rsidP="00837DE3">
      <w:pPr>
        <w:pStyle w:val="Kolorowalistaakcent11"/>
        <w:widowControl w:val="0"/>
        <w:numPr>
          <w:ilvl w:val="1"/>
          <w:numId w:val="66"/>
        </w:numPr>
        <w:suppressAutoHyphens/>
        <w:spacing w:line="276" w:lineRule="auto"/>
        <w:ind w:left="709" w:hanging="709"/>
        <w:outlineLvl w:val="3"/>
        <w:rPr>
          <w:rFonts w:asciiTheme="minorHAnsi" w:hAnsiTheme="minorHAnsi" w:cstheme="minorHAnsi"/>
          <w:sz w:val="24"/>
          <w:szCs w:val="24"/>
        </w:rPr>
      </w:pPr>
      <w:r w:rsidRPr="001A653C">
        <w:rPr>
          <w:rFonts w:asciiTheme="minorHAnsi" w:hAnsiTheme="minorHAnsi" w:cstheme="minorHAnsi"/>
          <w:sz w:val="24"/>
          <w:szCs w:val="24"/>
        </w:rPr>
        <w:t xml:space="preserve">O terminie złożenia dokumentu, o którym mowa w pkt </w:t>
      </w:r>
      <w:r w:rsidR="00451E97" w:rsidRPr="001A653C">
        <w:rPr>
          <w:rFonts w:asciiTheme="minorHAnsi" w:hAnsiTheme="minorHAnsi" w:cstheme="minorHAnsi"/>
          <w:sz w:val="24"/>
          <w:szCs w:val="24"/>
        </w:rPr>
        <w:t>19</w:t>
      </w:r>
      <w:r w:rsidR="000405D0" w:rsidRPr="001A653C">
        <w:rPr>
          <w:rFonts w:asciiTheme="minorHAnsi" w:hAnsiTheme="minorHAnsi" w:cstheme="minorHAnsi"/>
          <w:sz w:val="24"/>
          <w:szCs w:val="24"/>
        </w:rPr>
        <w:t>.1 SWZ</w:t>
      </w:r>
      <w:r w:rsidRPr="001A653C">
        <w:rPr>
          <w:rFonts w:asciiTheme="minorHAnsi" w:hAnsiTheme="minorHAnsi" w:cstheme="minorHAnsi"/>
          <w:sz w:val="24"/>
          <w:szCs w:val="24"/>
        </w:rPr>
        <w:t xml:space="preserve"> Zamawiający powiadomi Wykonawcę odrębnym pismem.</w:t>
      </w:r>
    </w:p>
    <w:p w14:paraId="235F8590" w14:textId="77777777" w:rsidR="000405D0" w:rsidRPr="001A653C" w:rsidRDefault="000405D0" w:rsidP="00627C7D">
      <w:pPr>
        <w:pStyle w:val="Kolorowalistaakcent11"/>
        <w:widowControl w:val="0"/>
        <w:suppressAutoHyphens/>
        <w:spacing w:line="276" w:lineRule="auto"/>
        <w:outlineLvl w:val="3"/>
        <w:rPr>
          <w:rFonts w:asciiTheme="minorHAnsi" w:hAnsiTheme="minorHAnsi" w:cstheme="minorHAnsi"/>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1A653C" w14:paraId="0C00BC1A" w14:textId="77777777" w:rsidTr="000405D0">
        <w:trPr>
          <w:jc w:val="center"/>
        </w:trPr>
        <w:tc>
          <w:tcPr>
            <w:tcW w:w="9072" w:type="dxa"/>
            <w:tcBorders>
              <w:bottom w:val="single" w:sz="4" w:space="0" w:color="auto"/>
            </w:tcBorders>
            <w:shd w:val="clear" w:color="auto" w:fill="D9D9D9" w:themeFill="background1" w:themeFillShade="D9"/>
          </w:tcPr>
          <w:p w14:paraId="0F07EA85" w14:textId="70B0EE42" w:rsidR="00D9784D" w:rsidRPr="001A653C"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1A653C">
              <w:rPr>
                <w:rFonts w:asciiTheme="minorHAnsi" w:hAnsiTheme="minorHAnsi" w:cstheme="minorHAnsi"/>
                <w:sz w:val="26"/>
                <w:szCs w:val="26"/>
              </w:rPr>
              <w:t>Rozdział 2</w:t>
            </w:r>
            <w:r w:rsidR="00451E97" w:rsidRPr="001A653C">
              <w:rPr>
                <w:rFonts w:asciiTheme="minorHAnsi" w:hAnsiTheme="minorHAnsi" w:cstheme="minorHAnsi"/>
                <w:sz w:val="26"/>
                <w:szCs w:val="26"/>
              </w:rPr>
              <w:t>0</w:t>
            </w:r>
          </w:p>
          <w:p w14:paraId="3DBCB88D" w14:textId="77777777" w:rsidR="00D9784D" w:rsidRPr="001A653C" w:rsidRDefault="00D9784D" w:rsidP="00627C7D">
            <w:pPr>
              <w:suppressAutoHyphens/>
              <w:spacing w:line="276" w:lineRule="auto"/>
              <w:contextualSpacing/>
              <w:jc w:val="center"/>
              <w:textAlignment w:val="baseline"/>
              <w:rPr>
                <w:rFonts w:asciiTheme="minorHAnsi" w:hAnsiTheme="minorHAnsi" w:cstheme="minorHAnsi"/>
              </w:rPr>
            </w:pPr>
            <w:r w:rsidRPr="001A653C">
              <w:rPr>
                <w:rFonts w:asciiTheme="minorHAnsi" w:hAnsiTheme="minorHAnsi" w:cstheme="minorHAnsi"/>
                <w:b/>
                <w:sz w:val="26"/>
                <w:szCs w:val="26"/>
              </w:rPr>
              <w:t xml:space="preserve">WYMAGANIA DOTYCZĄCE ZABEZPIECZENIA NALEŻYTEGO </w:t>
            </w:r>
            <w:r w:rsidRPr="001A653C">
              <w:rPr>
                <w:rFonts w:asciiTheme="minorHAnsi" w:hAnsiTheme="minorHAnsi" w:cstheme="minorHAnsi"/>
                <w:b/>
                <w:sz w:val="26"/>
                <w:szCs w:val="26"/>
              </w:rPr>
              <w:br/>
              <w:t>WYKONANIA UMOWY</w:t>
            </w:r>
          </w:p>
        </w:tc>
      </w:tr>
    </w:tbl>
    <w:p w14:paraId="69E3F2C3" w14:textId="77777777" w:rsidR="00481877" w:rsidRPr="001A653C" w:rsidRDefault="00481877" w:rsidP="00C53AC1">
      <w:pPr>
        <w:pStyle w:val="Kolorowalistaakcent11"/>
        <w:tabs>
          <w:tab w:val="left" w:pos="709"/>
        </w:tabs>
        <w:autoSpaceDE w:val="0"/>
        <w:autoSpaceDN w:val="0"/>
        <w:adjustRightInd w:val="0"/>
        <w:spacing w:before="0" w:after="0" w:line="276" w:lineRule="auto"/>
        <w:ind w:left="0"/>
        <w:rPr>
          <w:rFonts w:asciiTheme="minorHAnsi" w:hAnsiTheme="minorHAnsi" w:cstheme="minorHAnsi"/>
          <w:bCs/>
          <w:sz w:val="24"/>
          <w:szCs w:val="24"/>
        </w:rPr>
      </w:pPr>
    </w:p>
    <w:p w14:paraId="3425EC3A" w14:textId="134D60C2" w:rsidR="00481877" w:rsidRPr="001A653C" w:rsidRDefault="00934B6E" w:rsidP="00934B6E">
      <w:pPr>
        <w:pStyle w:val="Kolorowalistaakcent11"/>
        <w:tabs>
          <w:tab w:val="left" w:pos="709"/>
        </w:tabs>
        <w:autoSpaceDE w:val="0"/>
        <w:autoSpaceDN w:val="0"/>
        <w:adjustRightInd w:val="0"/>
        <w:spacing w:line="276" w:lineRule="auto"/>
        <w:ind w:left="0"/>
        <w:rPr>
          <w:rFonts w:asciiTheme="minorHAnsi" w:hAnsiTheme="minorHAnsi" w:cstheme="minorHAnsi"/>
          <w:bCs/>
          <w:sz w:val="24"/>
          <w:szCs w:val="24"/>
        </w:rPr>
      </w:pPr>
      <w:r w:rsidRPr="001A653C">
        <w:rPr>
          <w:rFonts w:asciiTheme="minorHAnsi" w:hAnsiTheme="minorHAnsi" w:cstheme="minorHAnsi"/>
          <w:bCs/>
          <w:sz w:val="24"/>
          <w:szCs w:val="24"/>
        </w:rPr>
        <w:t>Zamawiający nie wymaga zabezpieczenia należytego wykonania umowy.</w:t>
      </w:r>
    </w:p>
    <w:p w14:paraId="40F38963" w14:textId="77777777" w:rsidR="007956E0" w:rsidRPr="001A653C" w:rsidRDefault="007956E0" w:rsidP="00C53AC1">
      <w:pPr>
        <w:pStyle w:val="Kolorowalistaakcent11"/>
        <w:tabs>
          <w:tab w:val="left" w:pos="709"/>
        </w:tabs>
        <w:autoSpaceDE w:val="0"/>
        <w:autoSpaceDN w:val="0"/>
        <w:adjustRightInd w:val="0"/>
        <w:spacing w:before="0" w:after="0" w:line="276" w:lineRule="auto"/>
        <w:ind w:left="0"/>
        <w:rPr>
          <w:rFonts w:asciiTheme="minorHAnsi" w:hAnsiTheme="minorHAnsi" w:cstheme="minorHAnsi"/>
          <w:bCs/>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1A653C" w14:paraId="3D9163C4" w14:textId="77777777" w:rsidTr="00481877">
        <w:trPr>
          <w:jc w:val="center"/>
        </w:trPr>
        <w:tc>
          <w:tcPr>
            <w:tcW w:w="9072" w:type="dxa"/>
            <w:tcBorders>
              <w:bottom w:val="single" w:sz="4" w:space="0" w:color="auto"/>
            </w:tcBorders>
            <w:shd w:val="clear" w:color="auto" w:fill="D9D9D9" w:themeFill="background1" w:themeFillShade="D9"/>
          </w:tcPr>
          <w:p w14:paraId="3ACA760A" w14:textId="6D6AD735" w:rsidR="00D9784D" w:rsidRPr="001A653C"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1A653C">
              <w:rPr>
                <w:rFonts w:asciiTheme="minorHAnsi" w:hAnsiTheme="minorHAnsi" w:cstheme="minorHAnsi"/>
                <w:sz w:val="26"/>
                <w:szCs w:val="26"/>
              </w:rPr>
              <w:t>Rozdział 2</w:t>
            </w:r>
            <w:r w:rsidR="005052D9" w:rsidRPr="001A653C">
              <w:rPr>
                <w:rFonts w:asciiTheme="minorHAnsi" w:hAnsiTheme="minorHAnsi" w:cstheme="minorHAnsi"/>
                <w:sz w:val="26"/>
                <w:szCs w:val="26"/>
              </w:rPr>
              <w:t>1</w:t>
            </w:r>
          </w:p>
          <w:p w14:paraId="79189826" w14:textId="6B1590D4" w:rsidR="000405D0" w:rsidRPr="001A653C" w:rsidRDefault="000405D0" w:rsidP="000405D0">
            <w:pPr>
              <w:suppressAutoHyphens/>
              <w:spacing w:line="276" w:lineRule="auto"/>
              <w:contextualSpacing/>
              <w:jc w:val="center"/>
              <w:textAlignment w:val="baseline"/>
              <w:rPr>
                <w:rFonts w:asciiTheme="minorHAnsi" w:hAnsiTheme="minorHAnsi" w:cstheme="minorHAnsi"/>
                <w:b/>
                <w:sz w:val="26"/>
                <w:szCs w:val="26"/>
              </w:rPr>
            </w:pPr>
            <w:r w:rsidRPr="001A653C">
              <w:rPr>
                <w:rFonts w:asciiTheme="minorHAnsi" w:hAnsiTheme="minorHAnsi" w:cstheme="minorHAnsi"/>
                <w:b/>
                <w:sz w:val="26"/>
                <w:szCs w:val="26"/>
              </w:rPr>
              <w:t xml:space="preserve">PROJEKTOWANE POSTANOWIENIA UMOWY W SPRAWIE ZAMÓWIENIA </w:t>
            </w:r>
          </w:p>
          <w:p w14:paraId="3F91D088" w14:textId="0EA1196C" w:rsidR="000405D0" w:rsidRPr="001A653C" w:rsidRDefault="000405D0" w:rsidP="000405D0">
            <w:pPr>
              <w:suppressAutoHyphens/>
              <w:spacing w:line="276" w:lineRule="auto"/>
              <w:contextualSpacing/>
              <w:jc w:val="center"/>
              <w:textAlignment w:val="baseline"/>
              <w:rPr>
                <w:rFonts w:asciiTheme="minorHAnsi" w:hAnsiTheme="minorHAnsi" w:cstheme="minorHAnsi"/>
                <w:b/>
                <w:sz w:val="26"/>
                <w:szCs w:val="26"/>
              </w:rPr>
            </w:pPr>
            <w:r w:rsidRPr="001A653C">
              <w:rPr>
                <w:rFonts w:asciiTheme="minorHAnsi" w:hAnsiTheme="minorHAnsi" w:cstheme="minorHAnsi"/>
                <w:b/>
                <w:sz w:val="26"/>
                <w:szCs w:val="26"/>
              </w:rPr>
              <w:t xml:space="preserve">PUBLICZNEGO, KTÓRE ZOSTANĄ WPROWADZONE DO UMOWY </w:t>
            </w:r>
          </w:p>
          <w:p w14:paraId="041F3DC5" w14:textId="643EDCE6" w:rsidR="00D9784D" w:rsidRPr="001A653C" w:rsidRDefault="000405D0" w:rsidP="000405D0">
            <w:pPr>
              <w:suppressAutoHyphens/>
              <w:spacing w:line="276" w:lineRule="auto"/>
              <w:contextualSpacing/>
              <w:jc w:val="center"/>
              <w:textAlignment w:val="baseline"/>
              <w:rPr>
                <w:rFonts w:asciiTheme="minorHAnsi" w:hAnsiTheme="minorHAnsi" w:cstheme="minorHAnsi"/>
              </w:rPr>
            </w:pPr>
            <w:r w:rsidRPr="001A653C">
              <w:rPr>
                <w:rFonts w:asciiTheme="minorHAnsi" w:hAnsiTheme="minorHAnsi" w:cstheme="minorHAnsi"/>
                <w:b/>
                <w:sz w:val="26"/>
                <w:szCs w:val="26"/>
              </w:rPr>
              <w:t>W SPRAWIE ZAMÓWIENIA PUBLICZNEGO</w:t>
            </w:r>
          </w:p>
        </w:tc>
      </w:tr>
    </w:tbl>
    <w:p w14:paraId="118236C1" w14:textId="77777777" w:rsidR="005052D9" w:rsidRPr="001A653C" w:rsidRDefault="005052D9" w:rsidP="005052D9">
      <w:pPr>
        <w:pStyle w:val="Kolorowalistaakcent11"/>
        <w:widowControl w:val="0"/>
        <w:suppressAutoHyphens/>
        <w:spacing w:line="276" w:lineRule="auto"/>
        <w:outlineLvl w:val="3"/>
        <w:rPr>
          <w:rFonts w:asciiTheme="minorHAnsi" w:hAnsiTheme="minorHAnsi" w:cstheme="minorHAnsi"/>
          <w:sz w:val="24"/>
          <w:szCs w:val="24"/>
        </w:rPr>
      </w:pPr>
    </w:p>
    <w:p w14:paraId="2BA312AA" w14:textId="64276108" w:rsidR="005052D9" w:rsidRPr="001A653C" w:rsidRDefault="005052D9" w:rsidP="00837DE3">
      <w:pPr>
        <w:pStyle w:val="Kolorowalistaakcent11"/>
        <w:widowControl w:val="0"/>
        <w:numPr>
          <w:ilvl w:val="1"/>
          <w:numId w:val="15"/>
        </w:numPr>
        <w:suppressAutoHyphens/>
        <w:spacing w:line="276" w:lineRule="auto"/>
        <w:ind w:left="709" w:hanging="709"/>
        <w:outlineLvl w:val="3"/>
        <w:rPr>
          <w:rFonts w:asciiTheme="minorHAnsi" w:hAnsiTheme="minorHAnsi" w:cstheme="minorHAnsi"/>
          <w:sz w:val="24"/>
          <w:szCs w:val="24"/>
        </w:rPr>
      </w:pPr>
      <w:r w:rsidRPr="001A653C">
        <w:rPr>
          <w:rFonts w:asciiTheme="minorHAnsi" w:hAnsiTheme="minorHAnsi" w:cstheme="minorHAnsi"/>
          <w:sz w:val="24"/>
          <w:szCs w:val="24"/>
        </w:rPr>
        <w:t xml:space="preserve">Projekt Umowy stanowi </w:t>
      </w:r>
      <w:r w:rsidR="00C86005">
        <w:rPr>
          <w:rFonts w:asciiTheme="minorHAnsi" w:hAnsiTheme="minorHAnsi" w:cstheme="minorHAnsi"/>
          <w:b/>
          <w:sz w:val="24"/>
          <w:szCs w:val="24"/>
        </w:rPr>
        <w:t>Załącznik Nr 1</w:t>
      </w:r>
      <w:r w:rsidRPr="001A653C">
        <w:rPr>
          <w:rFonts w:asciiTheme="minorHAnsi" w:hAnsiTheme="minorHAnsi" w:cstheme="minorHAnsi"/>
          <w:b/>
          <w:sz w:val="24"/>
          <w:szCs w:val="24"/>
        </w:rPr>
        <w:t xml:space="preserve"> do </w:t>
      </w:r>
      <w:r w:rsidR="00A435B8" w:rsidRPr="001A653C">
        <w:rPr>
          <w:rFonts w:asciiTheme="minorHAnsi" w:hAnsiTheme="minorHAnsi" w:cstheme="minorHAnsi"/>
          <w:b/>
          <w:sz w:val="24"/>
          <w:szCs w:val="24"/>
        </w:rPr>
        <w:t>SWZ</w:t>
      </w:r>
      <w:r w:rsidRPr="001A653C">
        <w:rPr>
          <w:rFonts w:asciiTheme="minorHAnsi" w:hAnsiTheme="minorHAnsi" w:cstheme="minorHAnsi"/>
          <w:sz w:val="24"/>
          <w:szCs w:val="24"/>
        </w:rPr>
        <w:t>.</w:t>
      </w:r>
    </w:p>
    <w:p w14:paraId="109DD00A" w14:textId="5AAD5AD7" w:rsidR="00D9784D" w:rsidRPr="001A653C" w:rsidRDefault="00D9784D" w:rsidP="00837DE3">
      <w:pPr>
        <w:pStyle w:val="Kolorowalistaakcent11"/>
        <w:widowControl w:val="0"/>
        <w:numPr>
          <w:ilvl w:val="1"/>
          <w:numId w:val="15"/>
        </w:numPr>
        <w:suppressAutoHyphens/>
        <w:spacing w:line="276" w:lineRule="auto"/>
        <w:ind w:left="709" w:hanging="709"/>
        <w:outlineLvl w:val="3"/>
        <w:rPr>
          <w:rFonts w:asciiTheme="minorHAnsi" w:hAnsiTheme="minorHAnsi" w:cstheme="minorHAnsi"/>
          <w:sz w:val="24"/>
          <w:szCs w:val="24"/>
        </w:rPr>
      </w:pPr>
      <w:r w:rsidRPr="001A653C">
        <w:rPr>
          <w:rFonts w:asciiTheme="minorHAnsi" w:hAnsiTheme="minorHAnsi" w:cstheme="minorHAnsi"/>
          <w:sz w:val="24"/>
          <w:szCs w:val="24"/>
        </w:rPr>
        <w:t xml:space="preserve">Zamawiający przewiduje możliwości wprowadzenia zmian do zawartej umowy, na podstawie art. </w:t>
      </w:r>
      <w:r w:rsidR="007F1F51" w:rsidRPr="001A653C">
        <w:rPr>
          <w:rFonts w:asciiTheme="minorHAnsi" w:hAnsiTheme="minorHAnsi" w:cstheme="minorHAnsi"/>
          <w:sz w:val="24"/>
          <w:szCs w:val="24"/>
        </w:rPr>
        <w:t>454-455</w:t>
      </w:r>
      <w:r w:rsidRPr="001A653C">
        <w:rPr>
          <w:rFonts w:asciiTheme="minorHAnsi" w:hAnsiTheme="minorHAnsi" w:cstheme="minorHAnsi"/>
          <w:sz w:val="24"/>
          <w:szCs w:val="24"/>
        </w:rPr>
        <w:t xml:space="preserve"> ustawy</w:t>
      </w:r>
      <w:r w:rsidR="000405D0" w:rsidRPr="001A653C">
        <w:rPr>
          <w:rFonts w:asciiTheme="minorHAnsi" w:hAnsiTheme="minorHAnsi" w:cstheme="minorHAnsi"/>
          <w:sz w:val="24"/>
          <w:szCs w:val="24"/>
        </w:rPr>
        <w:t xml:space="preserve"> Pzp</w:t>
      </w:r>
      <w:r w:rsidR="007F1F51" w:rsidRPr="001A653C">
        <w:rPr>
          <w:rFonts w:asciiTheme="minorHAnsi" w:hAnsiTheme="minorHAnsi" w:cstheme="minorHAnsi"/>
          <w:sz w:val="24"/>
          <w:szCs w:val="24"/>
        </w:rPr>
        <w:t xml:space="preserve"> oraz postanowień </w:t>
      </w:r>
      <w:r w:rsidR="0032584E" w:rsidRPr="001A653C">
        <w:rPr>
          <w:rFonts w:asciiTheme="minorHAnsi" w:hAnsiTheme="minorHAnsi" w:cstheme="minorHAnsi"/>
          <w:sz w:val="24"/>
          <w:szCs w:val="24"/>
        </w:rPr>
        <w:t>Projek</w:t>
      </w:r>
      <w:r w:rsidR="007F1F51" w:rsidRPr="001A653C">
        <w:rPr>
          <w:rFonts w:asciiTheme="minorHAnsi" w:hAnsiTheme="minorHAnsi" w:cstheme="minorHAnsi"/>
          <w:sz w:val="24"/>
          <w:szCs w:val="24"/>
        </w:rPr>
        <w:t>tu</w:t>
      </w:r>
      <w:r w:rsidR="0099367B" w:rsidRPr="001A653C">
        <w:rPr>
          <w:rFonts w:asciiTheme="minorHAnsi" w:hAnsiTheme="minorHAnsi" w:cstheme="minorHAnsi"/>
          <w:sz w:val="24"/>
          <w:szCs w:val="24"/>
        </w:rPr>
        <w:t xml:space="preserve"> </w:t>
      </w:r>
      <w:r w:rsidRPr="001A653C">
        <w:rPr>
          <w:rFonts w:asciiTheme="minorHAnsi" w:hAnsiTheme="minorHAnsi" w:cstheme="minorHAnsi"/>
          <w:sz w:val="24"/>
          <w:szCs w:val="24"/>
        </w:rPr>
        <w:t>Umowy.</w:t>
      </w:r>
    </w:p>
    <w:p w14:paraId="19DBAF39" w14:textId="77777777" w:rsidR="001C2F28" w:rsidRPr="001A653C" w:rsidRDefault="001C2F28" w:rsidP="007F1F51">
      <w:pPr>
        <w:pStyle w:val="Kolorowalistaakcent11"/>
        <w:widowControl w:val="0"/>
        <w:suppressAutoHyphens/>
        <w:spacing w:line="276" w:lineRule="auto"/>
        <w:ind w:left="709"/>
        <w:outlineLvl w:val="3"/>
        <w:rPr>
          <w:rFonts w:asciiTheme="minorHAnsi" w:hAnsiTheme="minorHAnsi" w:cstheme="minorHAnsi"/>
          <w:sz w:val="24"/>
          <w:szCs w:val="24"/>
        </w:rPr>
      </w:pPr>
    </w:p>
    <w:tbl>
      <w:tblPr>
        <w:tblW w:w="0" w:type="auto"/>
        <w:jc w:val="center"/>
        <w:tblBorders>
          <w:bottom w:val="single" w:sz="4" w:space="0" w:color="auto"/>
        </w:tblBorders>
        <w:tblLook w:val="04A0" w:firstRow="1" w:lastRow="0" w:firstColumn="1" w:lastColumn="0" w:noHBand="0" w:noVBand="1"/>
      </w:tblPr>
      <w:tblGrid>
        <w:gridCol w:w="9072"/>
      </w:tblGrid>
      <w:tr w:rsidR="006708E0" w:rsidRPr="001A653C" w14:paraId="6C5E5AB1" w14:textId="77777777" w:rsidTr="000405D0">
        <w:trPr>
          <w:trHeight w:val="507"/>
          <w:jc w:val="center"/>
        </w:trPr>
        <w:tc>
          <w:tcPr>
            <w:tcW w:w="9072" w:type="dxa"/>
            <w:shd w:val="clear" w:color="auto" w:fill="D9D9D9" w:themeFill="background1" w:themeFillShade="D9"/>
          </w:tcPr>
          <w:p w14:paraId="1142CEE0" w14:textId="076C9AFE" w:rsidR="006708E0" w:rsidRPr="001A653C" w:rsidRDefault="006708E0" w:rsidP="00627C7D">
            <w:pPr>
              <w:suppressAutoHyphens/>
              <w:spacing w:line="276" w:lineRule="auto"/>
              <w:contextualSpacing/>
              <w:jc w:val="center"/>
              <w:textAlignment w:val="baseline"/>
              <w:rPr>
                <w:rFonts w:asciiTheme="minorHAnsi" w:hAnsiTheme="minorHAnsi" w:cstheme="minorHAnsi"/>
                <w:color w:val="000000"/>
                <w:sz w:val="26"/>
                <w:szCs w:val="26"/>
              </w:rPr>
            </w:pPr>
            <w:r w:rsidRPr="001A653C">
              <w:rPr>
                <w:rFonts w:asciiTheme="minorHAnsi" w:hAnsiTheme="minorHAnsi" w:cstheme="minorHAnsi"/>
                <w:color w:val="000000"/>
                <w:sz w:val="26"/>
                <w:szCs w:val="26"/>
              </w:rPr>
              <w:t>Rozdział 2</w:t>
            </w:r>
            <w:r w:rsidR="00195461" w:rsidRPr="001A653C">
              <w:rPr>
                <w:rFonts w:asciiTheme="minorHAnsi" w:hAnsiTheme="minorHAnsi" w:cstheme="minorHAnsi"/>
                <w:color w:val="000000"/>
                <w:sz w:val="26"/>
                <w:szCs w:val="26"/>
              </w:rPr>
              <w:t>2</w:t>
            </w:r>
          </w:p>
          <w:p w14:paraId="4B07268A" w14:textId="77777777" w:rsidR="006708E0" w:rsidRPr="001A653C" w:rsidRDefault="006708E0" w:rsidP="00627C7D">
            <w:pPr>
              <w:suppressAutoHyphens/>
              <w:spacing w:line="276" w:lineRule="auto"/>
              <w:contextualSpacing/>
              <w:jc w:val="center"/>
              <w:textAlignment w:val="baseline"/>
              <w:rPr>
                <w:rFonts w:asciiTheme="minorHAnsi" w:hAnsiTheme="minorHAnsi" w:cstheme="minorHAnsi"/>
                <w:color w:val="000000"/>
              </w:rPr>
            </w:pPr>
            <w:r w:rsidRPr="001A653C">
              <w:rPr>
                <w:rFonts w:asciiTheme="minorHAnsi" w:hAnsiTheme="minorHAnsi" w:cstheme="minorHAnsi"/>
                <w:b/>
                <w:color w:val="000000"/>
                <w:sz w:val="26"/>
                <w:szCs w:val="26"/>
              </w:rPr>
              <w:t>OCHRONA DANYCH OSOBOWYCH</w:t>
            </w:r>
          </w:p>
        </w:tc>
      </w:tr>
    </w:tbl>
    <w:p w14:paraId="7ACA1AFA" w14:textId="77777777" w:rsidR="00470482" w:rsidRPr="001A653C" w:rsidRDefault="00470482" w:rsidP="00627C7D">
      <w:pPr>
        <w:spacing w:line="276" w:lineRule="auto"/>
        <w:rPr>
          <w:rFonts w:asciiTheme="minorHAnsi" w:hAnsiTheme="minorHAnsi" w:cstheme="minorHAnsi"/>
          <w:bCs/>
        </w:rPr>
      </w:pPr>
    </w:p>
    <w:p w14:paraId="2ECF7C4D" w14:textId="77777777" w:rsidR="00324314" w:rsidRPr="001A653C" w:rsidRDefault="00324314" w:rsidP="00CC3F5B">
      <w:pPr>
        <w:spacing w:line="276" w:lineRule="auto"/>
        <w:jc w:val="both"/>
        <w:rPr>
          <w:rFonts w:asciiTheme="minorHAnsi" w:hAnsiTheme="minorHAnsi" w:cstheme="minorHAnsi"/>
        </w:rPr>
      </w:pPr>
      <w:r w:rsidRPr="001A653C">
        <w:rPr>
          <w:rFonts w:asciiTheme="minorHAnsi" w:hAnsiTheme="minorHAnsi" w:cstheme="minorHAns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1A653C">
        <w:rPr>
          <w:rFonts w:asciiTheme="minorHAnsi" w:hAnsiTheme="minorHAnsi" w:cstheme="minorHAnsi"/>
          <w:i/>
          <w:iCs/>
        </w:rPr>
        <w:t xml:space="preserve">„RODO”, </w:t>
      </w:r>
      <w:r w:rsidRPr="001A653C">
        <w:rPr>
          <w:rFonts w:asciiTheme="minorHAnsi" w:hAnsiTheme="minorHAnsi" w:cstheme="minorHAnsi"/>
          <w:b/>
        </w:rPr>
        <w:t xml:space="preserve">Zamawiający informuje, że: </w:t>
      </w:r>
    </w:p>
    <w:p w14:paraId="68E06924" w14:textId="77777777" w:rsidR="00324314" w:rsidRPr="001A653C" w:rsidRDefault="00324314" w:rsidP="00837DE3">
      <w:pPr>
        <w:pStyle w:val="Akapitzlist2"/>
        <w:numPr>
          <w:ilvl w:val="0"/>
          <w:numId w:val="69"/>
        </w:numPr>
        <w:spacing w:before="0" w:after="0" w:line="276" w:lineRule="auto"/>
        <w:ind w:left="426" w:hanging="426"/>
        <w:contextualSpacing/>
        <w:textAlignment w:val="baseline"/>
        <w:rPr>
          <w:rFonts w:asciiTheme="minorHAnsi" w:eastAsia="Times New Roman" w:hAnsiTheme="minorHAnsi" w:cstheme="minorHAnsi"/>
          <w:sz w:val="24"/>
          <w:szCs w:val="24"/>
          <w:lang w:val="pl-PL"/>
        </w:rPr>
      </w:pPr>
      <w:r w:rsidRPr="001A653C">
        <w:rPr>
          <w:rFonts w:asciiTheme="minorHAnsi" w:eastAsia="Times New Roman" w:hAnsiTheme="minorHAnsi" w:cstheme="minorHAnsi"/>
          <w:sz w:val="24"/>
          <w:szCs w:val="24"/>
          <w:lang w:val="pl-PL"/>
        </w:rPr>
        <w:t>jest administratorem danych osobowych Wykonawcy oraz osób, których dane Wykonawca przekazał w niniejszym postępowaniu</w:t>
      </w:r>
      <w:r w:rsidRPr="001A653C">
        <w:rPr>
          <w:rFonts w:asciiTheme="minorHAnsi" w:hAnsiTheme="minorHAnsi" w:cstheme="minorHAnsi"/>
          <w:i/>
          <w:sz w:val="24"/>
          <w:szCs w:val="24"/>
          <w:lang w:val="pl-PL"/>
        </w:rPr>
        <w:t>;</w:t>
      </w:r>
    </w:p>
    <w:p w14:paraId="042E7BC0" w14:textId="4160D874" w:rsidR="00324314" w:rsidRPr="001A653C" w:rsidRDefault="00324314" w:rsidP="009C0338">
      <w:pPr>
        <w:pStyle w:val="Akapitzlist2"/>
        <w:numPr>
          <w:ilvl w:val="0"/>
          <w:numId w:val="69"/>
        </w:numPr>
        <w:spacing w:before="0" w:after="0" w:line="276" w:lineRule="auto"/>
        <w:contextualSpacing/>
        <w:textAlignment w:val="baseline"/>
        <w:rPr>
          <w:rFonts w:asciiTheme="minorHAnsi" w:hAnsiTheme="minorHAnsi" w:cstheme="minorHAnsi"/>
          <w:b/>
          <w:bCs/>
          <w:i/>
          <w:iCs/>
          <w:sz w:val="24"/>
          <w:szCs w:val="24"/>
          <w:lang w:val="pl-PL"/>
        </w:rPr>
      </w:pPr>
      <w:r w:rsidRPr="001A653C">
        <w:rPr>
          <w:rFonts w:asciiTheme="minorHAnsi" w:eastAsia="Times New Roman" w:hAnsiTheme="minorHAnsi" w:cstheme="minorHAnsi"/>
          <w:sz w:val="24"/>
          <w:szCs w:val="24"/>
          <w:lang w:val="pl-PL"/>
        </w:rPr>
        <w:t xml:space="preserve">dane osobowe Wykonawcy przetwarzane będą na podstawie art. 6 ust. 1 lit. c RODO w celu </w:t>
      </w:r>
      <w:r w:rsidRPr="001A653C">
        <w:rPr>
          <w:rFonts w:asciiTheme="minorHAnsi" w:hAnsiTheme="minorHAnsi" w:cstheme="minorHAnsi"/>
          <w:sz w:val="24"/>
          <w:szCs w:val="24"/>
          <w:lang w:val="pl-PL"/>
        </w:rPr>
        <w:t>związanym z postępowaniem o udzielenie zamówienia publicznego na zadanie pn.:</w:t>
      </w:r>
      <w:r w:rsidRPr="001A653C">
        <w:rPr>
          <w:rFonts w:asciiTheme="minorHAnsi" w:hAnsiTheme="minorHAnsi" w:cstheme="minorHAnsi"/>
          <w:b/>
          <w:bCs/>
          <w:sz w:val="24"/>
          <w:szCs w:val="24"/>
          <w:lang w:val="pl-PL"/>
        </w:rPr>
        <w:t xml:space="preserve"> </w:t>
      </w:r>
      <w:r w:rsidR="009C0338" w:rsidRPr="009C0338">
        <w:rPr>
          <w:rFonts w:asciiTheme="minorHAnsi" w:hAnsiTheme="minorHAnsi" w:cstheme="minorHAnsi"/>
          <w:b/>
          <w:bCs/>
          <w:sz w:val="24"/>
          <w:szCs w:val="24"/>
          <w:lang w:val="pl-PL"/>
        </w:rPr>
        <w:t xml:space="preserve">Pełnienie funkcji inspektora nadzoru inwestorskiego nad realizacją zadania w formule „zaprojektuj i wybuduj” pod nazwą „Termomodernizacja budynku Centrum Kształcenia Zawodowego i Ustawicznego im. Komisji Edukacji Narodowej w Żarach” przy ul. Parkowej 9. </w:t>
      </w:r>
      <w:r w:rsidRPr="001A653C">
        <w:rPr>
          <w:rFonts w:asciiTheme="minorHAnsi" w:hAnsiTheme="minorHAnsi" w:cstheme="minorHAnsi"/>
          <w:sz w:val="24"/>
          <w:szCs w:val="24"/>
          <w:lang w:val="pl-PL"/>
        </w:rPr>
        <w:t>prowadzonym w trybie podstawowym bez negocjacji;</w:t>
      </w:r>
    </w:p>
    <w:p w14:paraId="064E16EC" w14:textId="77777777" w:rsidR="00324314" w:rsidRPr="001A653C" w:rsidRDefault="00324314" w:rsidP="00837DE3">
      <w:pPr>
        <w:pStyle w:val="Akapitzlist2"/>
        <w:numPr>
          <w:ilvl w:val="0"/>
          <w:numId w:val="69"/>
        </w:numPr>
        <w:spacing w:before="0" w:after="0" w:line="276" w:lineRule="auto"/>
        <w:ind w:left="426" w:hanging="426"/>
        <w:rPr>
          <w:rFonts w:asciiTheme="minorHAnsi" w:eastAsia="Times New Roman" w:hAnsiTheme="minorHAnsi" w:cstheme="minorHAnsi"/>
          <w:sz w:val="24"/>
          <w:szCs w:val="24"/>
          <w:lang w:val="pl-PL"/>
        </w:rPr>
      </w:pPr>
      <w:r w:rsidRPr="001A653C">
        <w:rPr>
          <w:rFonts w:asciiTheme="minorHAnsi" w:eastAsia="Times New Roman" w:hAnsiTheme="minorHAnsi" w:cstheme="minorHAnsi"/>
          <w:sz w:val="24"/>
          <w:szCs w:val="24"/>
          <w:lang w:val="pl-PL"/>
        </w:rPr>
        <w:t>odbiorcami danych osobowych Wykonawcy będą osoby lub podmioty, którym udostępniona zostanie dokumentacja postępowania w oparciu o art. 18 oraz art. 74 ustawy Pzp,</w:t>
      </w:r>
    </w:p>
    <w:p w14:paraId="7CD2089D" w14:textId="77777777" w:rsidR="00324314" w:rsidRPr="001A653C" w:rsidRDefault="00324314" w:rsidP="00837DE3">
      <w:pPr>
        <w:pStyle w:val="Akapitzlist2"/>
        <w:numPr>
          <w:ilvl w:val="0"/>
          <w:numId w:val="69"/>
        </w:numPr>
        <w:spacing w:before="0" w:after="0" w:line="276" w:lineRule="auto"/>
        <w:ind w:left="426" w:hanging="426"/>
        <w:rPr>
          <w:rFonts w:asciiTheme="minorHAnsi" w:eastAsia="Times New Roman" w:hAnsiTheme="minorHAnsi" w:cstheme="minorHAnsi"/>
          <w:sz w:val="24"/>
          <w:szCs w:val="24"/>
          <w:lang w:val="pl-PL"/>
        </w:rPr>
      </w:pPr>
      <w:r w:rsidRPr="001A653C">
        <w:rPr>
          <w:rFonts w:asciiTheme="minorHAnsi" w:eastAsia="Times New Roman" w:hAnsiTheme="minorHAnsi" w:cstheme="minorHAnsi"/>
          <w:sz w:val="24"/>
          <w:szCs w:val="24"/>
          <w:lang w:val="pl-PL"/>
        </w:rPr>
        <w:t>dane osobowe Wykonawcy będą przechowywane, zgodnie z art. 78 ust. 1 ustawy Pzp, przez okres 4 lat od dnia zakończenia postępowania o udzielenie zamówienia, w sposób gwarantujący jego nienaruszalność.</w:t>
      </w:r>
    </w:p>
    <w:p w14:paraId="20A167AC" w14:textId="77777777" w:rsidR="00324314" w:rsidRPr="001A653C" w:rsidRDefault="00324314" w:rsidP="00837DE3">
      <w:pPr>
        <w:pStyle w:val="Akapitzlist2"/>
        <w:numPr>
          <w:ilvl w:val="0"/>
          <w:numId w:val="69"/>
        </w:numPr>
        <w:spacing w:before="0" w:after="0" w:line="276" w:lineRule="auto"/>
        <w:ind w:left="426" w:hanging="426"/>
        <w:rPr>
          <w:rFonts w:asciiTheme="minorHAnsi" w:eastAsia="Times New Roman" w:hAnsiTheme="minorHAnsi" w:cstheme="minorHAnsi"/>
          <w:sz w:val="24"/>
          <w:szCs w:val="24"/>
          <w:lang w:val="pl-PL"/>
        </w:rPr>
      </w:pPr>
      <w:r w:rsidRPr="001A653C">
        <w:rPr>
          <w:rFonts w:asciiTheme="minorHAnsi" w:eastAsia="Times New Roman" w:hAnsiTheme="minorHAnsi" w:cstheme="minorHAnsi"/>
          <w:sz w:val="24"/>
          <w:szCs w:val="24"/>
          <w:lang w:val="pl-PL"/>
        </w:rPr>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14:paraId="6B12F5E4" w14:textId="77777777" w:rsidR="00324314" w:rsidRPr="001A653C" w:rsidRDefault="00324314" w:rsidP="00837DE3">
      <w:pPr>
        <w:pStyle w:val="Akapitzlist2"/>
        <w:numPr>
          <w:ilvl w:val="0"/>
          <w:numId w:val="69"/>
        </w:numPr>
        <w:spacing w:before="0" w:after="0" w:line="276" w:lineRule="auto"/>
        <w:ind w:left="426" w:hanging="426"/>
        <w:rPr>
          <w:rFonts w:asciiTheme="minorHAnsi" w:eastAsia="Times New Roman" w:hAnsiTheme="minorHAnsi" w:cstheme="minorHAnsi"/>
          <w:sz w:val="24"/>
          <w:szCs w:val="24"/>
          <w:lang w:val="pl-PL"/>
        </w:rPr>
      </w:pPr>
      <w:r w:rsidRPr="001A653C">
        <w:rPr>
          <w:rFonts w:asciiTheme="minorHAnsi" w:eastAsia="Times New Roman" w:hAnsiTheme="minorHAnsi" w:cstheme="minorHAnsi"/>
          <w:sz w:val="24"/>
          <w:szCs w:val="24"/>
          <w:lang w:val="pl-PL"/>
        </w:rPr>
        <w:t xml:space="preserve">w odniesieniu do danych osobowych Wykonawcy decyzje nie będą podejmowane </w:t>
      </w:r>
      <w:r w:rsidRPr="001A653C">
        <w:rPr>
          <w:rFonts w:asciiTheme="minorHAnsi" w:eastAsia="Times New Roman" w:hAnsiTheme="minorHAnsi" w:cstheme="minorHAnsi"/>
          <w:sz w:val="24"/>
          <w:szCs w:val="24"/>
          <w:lang w:val="pl-PL"/>
        </w:rPr>
        <w:br/>
        <w:t>w sposób zautomatyzowany, stosowanie do art. 22 RODO;</w:t>
      </w:r>
    </w:p>
    <w:p w14:paraId="517025D0" w14:textId="77777777" w:rsidR="00324314" w:rsidRPr="001A653C" w:rsidRDefault="00324314" w:rsidP="00837DE3">
      <w:pPr>
        <w:pStyle w:val="Akapitzlist2"/>
        <w:numPr>
          <w:ilvl w:val="0"/>
          <w:numId w:val="69"/>
        </w:numPr>
        <w:spacing w:before="0" w:after="0" w:line="276" w:lineRule="auto"/>
        <w:ind w:left="426" w:hanging="426"/>
        <w:rPr>
          <w:rFonts w:asciiTheme="minorHAnsi" w:eastAsia="Times New Roman" w:hAnsiTheme="minorHAnsi" w:cstheme="minorHAnsi"/>
          <w:sz w:val="24"/>
          <w:szCs w:val="24"/>
          <w:lang w:val="pl-PL"/>
        </w:rPr>
      </w:pPr>
      <w:r w:rsidRPr="001A653C">
        <w:rPr>
          <w:rFonts w:asciiTheme="minorHAnsi" w:eastAsia="Times New Roman" w:hAnsiTheme="minorHAnsi" w:cstheme="minorHAnsi"/>
          <w:sz w:val="24"/>
          <w:szCs w:val="24"/>
          <w:lang w:val="pl-PL"/>
        </w:rPr>
        <w:t>Wykonawca posiada:</w:t>
      </w:r>
    </w:p>
    <w:p w14:paraId="56676B50" w14:textId="77777777" w:rsidR="00324314" w:rsidRPr="001A653C" w:rsidRDefault="00324314" w:rsidP="00837DE3">
      <w:pPr>
        <w:pStyle w:val="Akapitzlist2"/>
        <w:numPr>
          <w:ilvl w:val="0"/>
          <w:numId w:val="67"/>
        </w:numPr>
        <w:spacing w:before="0" w:after="0" w:line="276" w:lineRule="auto"/>
        <w:ind w:left="709" w:hanging="283"/>
        <w:rPr>
          <w:rFonts w:asciiTheme="minorHAnsi" w:eastAsia="Times New Roman" w:hAnsiTheme="minorHAnsi" w:cstheme="minorHAnsi"/>
          <w:sz w:val="24"/>
          <w:szCs w:val="24"/>
          <w:lang w:val="pl-PL"/>
        </w:rPr>
      </w:pPr>
      <w:r w:rsidRPr="001A653C">
        <w:rPr>
          <w:rFonts w:asciiTheme="minorHAnsi" w:eastAsia="Times New Roman" w:hAnsiTheme="minorHAnsi" w:cstheme="minorHAnsi"/>
          <w:sz w:val="24"/>
          <w:szCs w:val="24"/>
          <w:lang w:val="pl-PL"/>
        </w:rPr>
        <w:t>na podstawie art. 15 RODO prawo dostępu do danych osobowych dotyczących Wykonawcy;</w:t>
      </w:r>
    </w:p>
    <w:p w14:paraId="588CB23B" w14:textId="77777777" w:rsidR="00324314" w:rsidRPr="001A653C" w:rsidRDefault="00324314" w:rsidP="00837DE3">
      <w:pPr>
        <w:pStyle w:val="Akapitzlist2"/>
        <w:numPr>
          <w:ilvl w:val="0"/>
          <w:numId w:val="67"/>
        </w:numPr>
        <w:spacing w:before="0" w:after="0" w:line="276" w:lineRule="auto"/>
        <w:ind w:left="709" w:hanging="283"/>
        <w:rPr>
          <w:rFonts w:asciiTheme="minorHAnsi" w:eastAsia="Times New Roman" w:hAnsiTheme="minorHAnsi" w:cstheme="minorHAnsi"/>
          <w:sz w:val="24"/>
          <w:szCs w:val="24"/>
          <w:lang w:val="pl-PL"/>
        </w:rPr>
      </w:pPr>
      <w:r w:rsidRPr="001A653C">
        <w:rPr>
          <w:rFonts w:asciiTheme="minorHAnsi" w:eastAsia="Times New Roman" w:hAnsiTheme="minorHAnsi" w:cstheme="minorHAnsi"/>
          <w:sz w:val="24"/>
          <w:szCs w:val="24"/>
          <w:lang w:val="pl-PL"/>
        </w:rPr>
        <w:t xml:space="preserve">na podstawie art. 16 RODO prawo do sprostowania danych osobowych, o ile ich zmiana nie skutkuje zmianą </w:t>
      </w:r>
      <w:r w:rsidRPr="001A653C">
        <w:rPr>
          <w:rFonts w:asciiTheme="minorHAnsi" w:hAnsiTheme="minorHAnsi" w:cstheme="minorHAnsi"/>
          <w:sz w:val="24"/>
          <w:szCs w:val="24"/>
          <w:lang w:val="pl-PL"/>
        </w:rPr>
        <w:t>wyniku postępowania o udzielenie zamówienia publicznego ani zmianą postanowień umowy w zakresie niezgodnym z ustawą Pzp oraz nie narusza integralności protokołu oraz jego załączników</w:t>
      </w:r>
      <w:r w:rsidRPr="001A653C">
        <w:rPr>
          <w:rFonts w:asciiTheme="minorHAnsi" w:eastAsia="Times New Roman" w:hAnsiTheme="minorHAnsi" w:cstheme="minorHAnsi"/>
          <w:sz w:val="24"/>
          <w:szCs w:val="24"/>
          <w:lang w:val="pl-PL"/>
        </w:rPr>
        <w:t>;</w:t>
      </w:r>
    </w:p>
    <w:p w14:paraId="289E56EE" w14:textId="77777777" w:rsidR="00324314" w:rsidRPr="001A653C" w:rsidRDefault="00324314" w:rsidP="00837DE3">
      <w:pPr>
        <w:pStyle w:val="Akapitzlist2"/>
        <w:numPr>
          <w:ilvl w:val="0"/>
          <w:numId w:val="67"/>
        </w:numPr>
        <w:spacing w:before="0" w:after="0" w:line="276" w:lineRule="auto"/>
        <w:ind w:left="709" w:hanging="283"/>
        <w:rPr>
          <w:rFonts w:asciiTheme="minorHAnsi" w:eastAsia="Times New Roman" w:hAnsiTheme="minorHAnsi" w:cstheme="minorHAnsi"/>
          <w:sz w:val="24"/>
          <w:szCs w:val="24"/>
          <w:lang w:val="pl-PL"/>
        </w:rPr>
      </w:pPr>
      <w:r w:rsidRPr="001A653C">
        <w:rPr>
          <w:rFonts w:asciiTheme="minorHAnsi" w:eastAsia="Times New Roman" w:hAnsiTheme="minorHAnsi" w:cstheme="minorHAnsi"/>
          <w:sz w:val="24"/>
          <w:szCs w:val="24"/>
          <w:lang w:val="pl-PL"/>
        </w:rPr>
        <w:t xml:space="preserve">na podstawie art. 18 RODO prawo żądania od administratora ograniczenia przetwarzania danych osobowych z zastrzeżeniem przypadków, o których mowa </w:t>
      </w:r>
      <w:r w:rsidRPr="001A653C">
        <w:rPr>
          <w:rFonts w:asciiTheme="minorHAnsi" w:eastAsia="Times New Roman" w:hAnsiTheme="minorHAnsi" w:cstheme="minorHAnsi"/>
          <w:sz w:val="24"/>
          <w:szCs w:val="24"/>
          <w:lang w:val="pl-PL"/>
        </w:rPr>
        <w:br/>
        <w:t xml:space="preserve">w art. 18 ust. 2 RODO;  </w:t>
      </w:r>
    </w:p>
    <w:p w14:paraId="5D79A59A" w14:textId="77777777" w:rsidR="00324314" w:rsidRPr="001A653C" w:rsidRDefault="00324314" w:rsidP="00837DE3">
      <w:pPr>
        <w:pStyle w:val="Akapitzlist2"/>
        <w:numPr>
          <w:ilvl w:val="0"/>
          <w:numId w:val="67"/>
        </w:numPr>
        <w:spacing w:before="0" w:after="0" w:line="276" w:lineRule="auto"/>
        <w:ind w:left="709" w:hanging="283"/>
        <w:rPr>
          <w:rFonts w:asciiTheme="minorHAnsi" w:eastAsia="Times New Roman" w:hAnsiTheme="minorHAnsi" w:cstheme="minorHAnsi"/>
          <w:sz w:val="24"/>
          <w:szCs w:val="24"/>
          <w:lang w:val="pl-PL"/>
        </w:rPr>
      </w:pPr>
      <w:r w:rsidRPr="001A653C">
        <w:rPr>
          <w:rFonts w:asciiTheme="minorHAnsi" w:eastAsia="Times New Roman" w:hAnsiTheme="minorHAnsi" w:cstheme="minorHAnsi"/>
          <w:sz w:val="24"/>
          <w:szCs w:val="24"/>
          <w:lang w:val="pl-PL"/>
        </w:rPr>
        <w:t>prawo do wniesienia skargi do Prezesa Urzędu Ochrony Danych Osobowych, gdy Wykonawca uzna, że przetwarzanie jego danych osobowych narusza przepisy RODO;</w:t>
      </w:r>
    </w:p>
    <w:p w14:paraId="1ED2E72E" w14:textId="77777777" w:rsidR="00324314" w:rsidRPr="001A653C" w:rsidRDefault="00324314" w:rsidP="00837DE3">
      <w:pPr>
        <w:pStyle w:val="Akapitzlist2"/>
        <w:numPr>
          <w:ilvl w:val="0"/>
          <w:numId w:val="69"/>
        </w:numPr>
        <w:spacing w:before="0" w:after="0" w:line="276" w:lineRule="auto"/>
        <w:ind w:left="426" w:hanging="426"/>
        <w:rPr>
          <w:rFonts w:asciiTheme="minorHAnsi" w:eastAsia="Times New Roman" w:hAnsiTheme="minorHAnsi" w:cstheme="minorHAnsi"/>
          <w:sz w:val="24"/>
          <w:szCs w:val="24"/>
          <w:lang w:val="pl-PL"/>
        </w:rPr>
      </w:pPr>
      <w:r w:rsidRPr="001A653C">
        <w:rPr>
          <w:rFonts w:asciiTheme="minorHAnsi" w:eastAsia="Times New Roman" w:hAnsiTheme="minorHAnsi" w:cstheme="minorHAnsi"/>
          <w:sz w:val="24"/>
          <w:szCs w:val="24"/>
          <w:lang w:val="pl-PL"/>
        </w:rPr>
        <w:t>Wykonawcy nie przysługuje:</w:t>
      </w:r>
    </w:p>
    <w:p w14:paraId="1BFB8836" w14:textId="77777777" w:rsidR="00324314" w:rsidRPr="001A653C" w:rsidRDefault="00324314" w:rsidP="00837DE3">
      <w:pPr>
        <w:pStyle w:val="Akapitzlist2"/>
        <w:numPr>
          <w:ilvl w:val="0"/>
          <w:numId w:val="68"/>
        </w:numPr>
        <w:spacing w:before="0" w:after="0" w:line="276" w:lineRule="auto"/>
        <w:ind w:left="709" w:hanging="283"/>
        <w:rPr>
          <w:rFonts w:asciiTheme="minorHAnsi" w:eastAsia="Times New Roman" w:hAnsiTheme="minorHAnsi" w:cstheme="minorHAnsi"/>
          <w:sz w:val="24"/>
          <w:szCs w:val="24"/>
          <w:lang w:val="pl-PL"/>
        </w:rPr>
      </w:pPr>
      <w:r w:rsidRPr="001A653C">
        <w:rPr>
          <w:rFonts w:asciiTheme="minorHAnsi" w:eastAsia="Times New Roman" w:hAnsiTheme="minorHAnsi" w:cstheme="minorHAnsi"/>
          <w:sz w:val="24"/>
          <w:szCs w:val="24"/>
          <w:lang w:val="pl-PL"/>
        </w:rPr>
        <w:t>w związku z art. 17 ust. 3 lit. b, d lub e RODO prawo do usunięcia danych osobowych;</w:t>
      </w:r>
    </w:p>
    <w:p w14:paraId="1BA53172" w14:textId="77777777" w:rsidR="00324314" w:rsidRPr="001A653C" w:rsidRDefault="00324314" w:rsidP="00837DE3">
      <w:pPr>
        <w:pStyle w:val="Akapitzlist2"/>
        <w:numPr>
          <w:ilvl w:val="0"/>
          <w:numId w:val="68"/>
        </w:numPr>
        <w:spacing w:before="0" w:after="0" w:line="276" w:lineRule="auto"/>
        <w:ind w:left="709" w:hanging="283"/>
        <w:rPr>
          <w:rFonts w:asciiTheme="minorHAnsi" w:eastAsia="Times New Roman" w:hAnsiTheme="minorHAnsi" w:cstheme="minorHAnsi"/>
          <w:sz w:val="24"/>
          <w:szCs w:val="24"/>
          <w:lang w:val="pl-PL"/>
        </w:rPr>
      </w:pPr>
      <w:r w:rsidRPr="001A653C">
        <w:rPr>
          <w:rFonts w:asciiTheme="minorHAnsi" w:eastAsia="Times New Roman" w:hAnsiTheme="minorHAnsi" w:cstheme="minorHAnsi"/>
          <w:sz w:val="24"/>
          <w:szCs w:val="24"/>
          <w:lang w:val="pl-PL"/>
        </w:rPr>
        <w:t>prawo do przenoszenia danych osobowych, o którym mowa w art. 20 RODO;</w:t>
      </w:r>
    </w:p>
    <w:p w14:paraId="2B66B43D" w14:textId="77777777" w:rsidR="00324314" w:rsidRPr="001A653C" w:rsidRDefault="00324314" w:rsidP="00837DE3">
      <w:pPr>
        <w:pStyle w:val="Akapitzlist2"/>
        <w:numPr>
          <w:ilvl w:val="0"/>
          <w:numId w:val="68"/>
        </w:numPr>
        <w:spacing w:before="0" w:after="0" w:line="276" w:lineRule="auto"/>
        <w:ind w:left="709" w:hanging="283"/>
        <w:rPr>
          <w:rFonts w:asciiTheme="minorHAnsi" w:hAnsiTheme="minorHAnsi" w:cstheme="minorHAnsi"/>
          <w:lang w:val="pl-PL"/>
        </w:rPr>
      </w:pPr>
      <w:r w:rsidRPr="001A653C">
        <w:rPr>
          <w:rFonts w:asciiTheme="minorHAnsi" w:eastAsia="Times New Roman" w:hAnsiTheme="minorHAnsi" w:cstheme="minorHAnsi"/>
          <w:sz w:val="24"/>
          <w:szCs w:val="24"/>
          <w:lang w:val="pl-PL"/>
        </w:rPr>
        <w:t xml:space="preserve">na podstawie art. 21 RODO prawo sprzeciwu, wobec przetwarzania danych osobowych, gdyż podstawą prawną przetwarzania danych osobowych Wykonawcy jest art. 6 ust. 1 lit. c RODO. </w:t>
      </w:r>
    </w:p>
    <w:p w14:paraId="1E1D4920" w14:textId="77777777" w:rsidR="00324314" w:rsidRPr="001A653C" w:rsidRDefault="00324314" w:rsidP="00CC3F5B">
      <w:pPr>
        <w:pStyle w:val="text-justify"/>
        <w:shd w:val="clear" w:color="auto" w:fill="FFFFFF"/>
        <w:spacing w:before="0" w:beforeAutospacing="0" w:after="0" w:afterAutospacing="0" w:line="276" w:lineRule="auto"/>
        <w:ind w:left="142"/>
        <w:jc w:val="both"/>
        <w:rPr>
          <w:rFonts w:asciiTheme="minorHAnsi" w:hAnsiTheme="minorHAnsi" w:cstheme="minorHAnsi"/>
        </w:rPr>
      </w:pPr>
      <w:r w:rsidRPr="001A653C">
        <w:rPr>
          <w:rFonts w:asciiTheme="minorHAnsi" w:hAnsiTheme="minorHAnsi" w:cstheme="minorHAnsi"/>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w:t>
      </w:r>
      <w:r w:rsidRPr="001A653C">
        <w:rPr>
          <w:rFonts w:asciiTheme="minorHAnsi" w:hAnsiTheme="minorHAnsi" w:cstheme="minorHAnsi"/>
        </w:rPr>
        <w:br/>
        <w:t>o udzielenie zamówienia publicznego lub konkursu.</w:t>
      </w:r>
    </w:p>
    <w:p w14:paraId="648B169B" w14:textId="77777777" w:rsidR="00324314" w:rsidRPr="001A653C" w:rsidRDefault="00324314" w:rsidP="00CC3F5B">
      <w:pPr>
        <w:pStyle w:val="text-justify"/>
        <w:shd w:val="clear" w:color="auto" w:fill="FFFFFF"/>
        <w:spacing w:before="0" w:beforeAutospacing="0" w:after="0" w:afterAutospacing="0" w:line="276" w:lineRule="auto"/>
        <w:ind w:left="142"/>
        <w:jc w:val="both"/>
        <w:rPr>
          <w:rFonts w:asciiTheme="minorHAnsi" w:hAnsiTheme="minorHAnsi" w:cstheme="minorHAnsi"/>
        </w:rPr>
      </w:pPr>
      <w:r w:rsidRPr="001A653C">
        <w:rPr>
          <w:rFonts w:asciiTheme="minorHAnsi" w:hAnsiTheme="minorHAnsi" w:cstheme="minorHAnsi"/>
        </w:rPr>
        <w:t xml:space="preserve">Skorzystanie przez osobę, której dane dotyczą, z uprawnienia do sprostowania lub uzupełnienia danych osobowych, o którym mowa w art. 16 rozporządzenia 2016/679, </w:t>
      </w:r>
      <w:r w:rsidRPr="001A653C">
        <w:rPr>
          <w:rFonts w:asciiTheme="minorHAnsi" w:hAnsiTheme="minorHAnsi" w:cstheme="minorHAnsi"/>
        </w:rPr>
        <w:br/>
        <w:t xml:space="preserve">nie może skutkować zmianą wyniku postępowania o udzielenie zamówienia publicznego </w:t>
      </w:r>
      <w:r w:rsidRPr="001A653C">
        <w:rPr>
          <w:rFonts w:asciiTheme="minorHAnsi" w:hAnsiTheme="minorHAnsi" w:cstheme="minorHAnsi"/>
        </w:rPr>
        <w:br/>
        <w:t>lub konkursu ani zmianą postanowień umowy w zakresie niezgodnym z ustawą.</w:t>
      </w:r>
    </w:p>
    <w:p w14:paraId="46EF2B2C" w14:textId="77777777" w:rsidR="00324314" w:rsidRPr="001A653C" w:rsidRDefault="00324314" w:rsidP="00CC3F5B">
      <w:pPr>
        <w:pStyle w:val="text-justify"/>
        <w:shd w:val="clear" w:color="auto" w:fill="FFFFFF"/>
        <w:spacing w:before="0" w:beforeAutospacing="0" w:after="0" w:afterAutospacing="0" w:line="276" w:lineRule="auto"/>
        <w:ind w:left="142"/>
        <w:jc w:val="both"/>
        <w:rPr>
          <w:rFonts w:asciiTheme="minorHAnsi" w:hAnsiTheme="minorHAnsi" w:cstheme="minorHAnsi"/>
        </w:rPr>
      </w:pPr>
      <w:r w:rsidRPr="001A653C">
        <w:rPr>
          <w:rFonts w:asciiTheme="minorHAnsi" w:hAnsiTheme="minorHAnsi" w:cstheme="minorHAnsi"/>
        </w:rPr>
        <w:t xml:space="preserve">Wystąpienie z żądaniem, o którym mowa w art. 18 ust. 1 rozporządzenia 2016/679, nie ogranicza przetwarzania danych osobowych do czasu zakończenia postępowania </w:t>
      </w:r>
      <w:r w:rsidRPr="001A653C">
        <w:rPr>
          <w:rFonts w:asciiTheme="minorHAnsi" w:hAnsiTheme="minorHAnsi" w:cstheme="minorHAnsi"/>
        </w:rPr>
        <w:br/>
        <w:t>o udzielenie zamówienia publicznego lub konkursu.</w:t>
      </w:r>
    </w:p>
    <w:p w14:paraId="60582248" w14:textId="77777777" w:rsidR="00324314" w:rsidRPr="001A653C" w:rsidRDefault="00324314" w:rsidP="00CC3F5B">
      <w:pPr>
        <w:spacing w:line="276" w:lineRule="auto"/>
        <w:ind w:left="142"/>
        <w:jc w:val="both"/>
        <w:rPr>
          <w:rFonts w:asciiTheme="minorHAnsi" w:hAnsiTheme="minorHAnsi" w:cstheme="minorHAnsi"/>
        </w:rPr>
      </w:pPr>
      <w:r w:rsidRPr="001A653C">
        <w:rPr>
          <w:rFonts w:asciiTheme="minorHAnsi" w:hAnsiTheme="minorHAnsi" w:cstheme="minorHAnsi"/>
        </w:rPr>
        <w:t>W przypadku danych osobowych zamieszczonych przez Zamawiającego w Biuletynie Zamówień Publicznych, prawa, o których mowa w art. 15 i art. 16 rozporządzenia 2016/679, są wykonywane w drodze żądania skierowanego do Zamawiającego.</w:t>
      </w:r>
    </w:p>
    <w:p w14:paraId="25760800" w14:textId="77777777" w:rsidR="007956E0" w:rsidRPr="001A653C" w:rsidRDefault="007956E0" w:rsidP="00627C7D">
      <w:pPr>
        <w:spacing w:line="276" w:lineRule="auto"/>
        <w:jc w:val="both"/>
        <w:rPr>
          <w:rFonts w:asciiTheme="minorHAnsi" w:hAnsiTheme="minorHAnsi" w:cstheme="minorHAnsi"/>
          <w:shd w:val="clear" w:color="auto" w:fill="FFFFFF"/>
        </w:rPr>
      </w:pPr>
    </w:p>
    <w:tbl>
      <w:tblPr>
        <w:tblW w:w="0" w:type="auto"/>
        <w:jc w:val="center"/>
        <w:tblBorders>
          <w:bottom w:val="single" w:sz="4" w:space="0" w:color="auto"/>
        </w:tblBorders>
        <w:tblLook w:val="00A0" w:firstRow="1" w:lastRow="0" w:firstColumn="1" w:lastColumn="0" w:noHBand="0" w:noVBand="0"/>
      </w:tblPr>
      <w:tblGrid>
        <w:gridCol w:w="9072"/>
      </w:tblGrid>
      <w:tr w:rsidR="006708E0" w:rsidRPr="001A653C" w14:paraId="5763A675" w14:textId="77777777" w:rsidTr="000405D0">
        <w:trPr>
          <w:jc w:val="center"/>
        </w:trPr>
        <w:tc>
          <w:tcPr>
            <w:tcW w:w="9072" w:type="dxa"/>
            <w:tcBorders>
              <w:bottom w:val="single" w:sz="4" w:space="0" w:color="auto"/>
            </w:tcBorders>
            <w:shd w:val="clear" w:color="auto" w:fill="D9D9D9" w:themeFill="background1" w:themeFillShade="D9"/>
          </w:tcPr>
          <w:p w14:paraId="758438AA" w14:textId="4FF7C2E4" w:rsidR="006708E0" w:rsidRPr="001A653C" w:rsidRDefault="006708E0" w:rsidP="00627C7D">
            <w:pPr>
              <w:suppressAutoHyphens/>
              <w:spacing w:line="276" w:lineRule="auto"/>
              <w:contextualSpacing/>
              <w:jc w:val="center"/>
              <w:textAlignment w:val="baseline"/>
              <w:rPr>
                <w:rFonts w:asciiTheme="minorHAnsi" w:hAnsiTheme="minorHAnsi" w:cstheme="minorHAnsi"/>
                <w:sz w:val="26"/>
                <w:szCs w:val="26"/>
              </w:rPr>
            </w:pPr>
            <w:r w:rsidRPr="001A653C">
              <w:rPr>
                <w:rFonts w:asciiTheme="minorHAnsi" w:hAnsiTheme="minorHAnsi" w:cstheme="minorHAnsi"/>
                <w:sz w:val="26"/>
                <w:szCs w:val="26"/>
              </w:rPr>
              <w:t>Rozdział 2</w:t>
            </w:r>
            <w:r w:rsidR="00195461" w:rsidRPr="001A653C">
              <w:rPr>
                <w:rFonts w:asciiTheme="minorHAnsi" w:hAnsiTheme="minorHAnsi" w:cstheme="minorHAnsi"/>
                <w:sz w:val="26"/>
                <w:szCs w:val="26"/>
              </w:rPr>
              <w:t>3</w:t>
            </w:r>
          </w:p>
          <w:p w14:paraId="6C7ECBF7" w14:textId="77777777" w:rsidR="006708E0" w:rsidRPr="001A653C" w:rsidRDefault="006708E0" w:rsidP="00627C7D">
            <w:pPr>
              <w:suppressAutoHyphens/>
              <w:spacing w:line="276" w:lineRule="auto"/>
              <w:contextualSpacing/>
              <w:jc w:val="center"/>
              <w:textAlignment w:val="baseline"/>
              <w:rPr>
                <w:rFonts w:asciiTheme="minorHAnsi" w:hAnsiTheme="minorHAnsi" w:cstheme="minorHAnsi"/>
              </w:rPr>
            </w:pPr>
            <w:r w:rsidRPr="001A653C">
              <w:rPr>
                <w:rFonts w:asciiTheme="minorHAnsi" w:hAnsiTheme="minorHAnsi" w:cstheme="minorHAnsi"/>
                <w:b/>
                <w:sz w:val="26"/>
                <w:szCs w:val="26"/>
              </w:rPr>
              <w:t>POUCZENIE O ŚRODKACH OCHRONY PRAWNEJ</w:t>
            </w:r>
          </w:p>
        </w:tc>
      </w:tr>
    </w:tbl>
    <w:p w14:paraId="190CA205" w14:textId="77777777" w:rsidR="00432D57" w:rsidRPr="001A653C" w:rsidRDefault="00432D57" w:rsidP="00432D57">
      <w:pPr>
        <w:pStyle w:val="Kolorowalistaakcent11"/>
        <w:widowControl w:val="0"/>
        <w:suppressAutoHyphens/>
        <w:spacing w:line="276" w:lineRule="auto"/>
        <w:outlineLvl w:val="3"/>
        <w:rPr>
          <w:rFonts w:asciiTheme="minorHAnsi" w:hAnsiTheme="minorHAnsi" w:cstheme="minorHAnsi"/>
          <w:sz w:val="24"/>
          <w:szCs w:val="24"/>
        </w:rPr>
      </w:pPr>
    </w:p>
    <w:p w14:paraId="61818261" w14:textId="28ACAF97" w:rsidR="00432D57" w:rsidRPr="001A653C" w:rsidRDefault="00432D57" w:rsidP="00837DE3">
      <w:pPr>
        <w:pStyle w:val="Kolorowalistaakcent11"/>
        <w:widowControl w:val="0"/>
        <w:numPr>
          <w:ilvl w:val="1"/>
          <w:numId w:val="16"/>
        </w:numPr>
        <w:suppressAutoHyphens/>
        <w:spacing w:before="0" w:after="0" w:line="276" w:lineRule="auto"/>
        <w:ind w:left="709" w:hanging="709"/>
        <w:outlineLvl w:val="3"/>
        <w:rPr>
          <w:rFonts w:asciiTheme="minorHAnsi" w:hAnsiTheme="minorHAnsi" w:cstheme="minorHAnsi"/>
          <w:sz w:val="24"/>
          <w:szCs w:val="24"/>
        </w:rPr>
      </w:pPr>
      <w:r w:rsidRPr="001A653C">
        <w:rPr>
          <w:rFonts w:asciiTheme="minorHAnsi" w:hAnsiTheme="minorHAnsi" w:cstheme="minorHAnsi"/>
          <w:sz w:val="24"/>
          <w:szCs w:val="24"/>
        </w:rPr>
        <w:t>Środki ochrony prawnej przewidziane są w dziale IX ustawy.</w:t>
      </w:r>
    </w:p>
    <w:p w14:paraId="06213CCF" w14:textId="14B05922" w:rsidR="00D9784D" w:rsidRPr="001A653C" w:rsidRDefault="00D9784D" w:rsidP="00837DE3">
      <w:pPr>
        <w:pStyle w:val="Kolorowalistaakcent11"/>
        <w:widowControl w:val="0"/>
        <w:numPr>
          <w:ilvl w:val="1"/>
          <w:numId w:val="16"/>
        </w:numPr>
        <w:suppressAutoHyphens/>
        <w:spacing w:before="0" w:after="0" w:line="276" w:lineRule="auto"/>
        <w:ind w:left="709" w:hanging="709"/>
        <w:outlineLvl w:val="3"/>
        <w:rPr>
          <w:rFonts w:asciiTheme="minorHAnsi" w:hAnsiTheme="minorHAnsi" w:cstheme="minorHAnsi"/>
          <w:sz w:val="24"/>
          <w:szCs w:val="24"/>
        </w:rPr>
      </w:pPr>
      <w:r w:rsidRPr="001A653C">
        <w:rPr>
          <w:rFonts w:asciiTheme="minorHAnsi" w:hAnsiTheme="minorHAnsi" w:cstheme="minorHAnsi"/>
          <w:sz w:val="24"/>
          <w:szCs w:val="24"/>
        </w:rPr>
        <w:t>Środkami ochrony prawnej są odwołanie i skarga do sądu.</w:t>
      </w:r>
    </w:p>
    <w:p w14:paraId="79760057" w14:textId="1D2A8E31" w:rsidR="00CC1FD8" w:rsidRPr="001A653C" w:rsidRDefault="00D9784D" w:rsidP="00837DE3">
      <w:pPr>
        <w:pStyle w:val="Kolorowalistaakcent11"/>
        <w:widowControl w:val="0"/>
        <w:numPr>
          <w:ilvl w:val="1"/>
          <w:numId w:val="16"/>
        </w:numPr>
        <w:suppressAutoHyphens/>
        <w:spacing w:before="0" w:after="0" w:line="276" w:lineRule="auto"/>
        <w:ind w:left="709" w:hanging="709"/>
        <w:outlineLvl w:val="3"/>
        <w:rPr>
          <w:rFonts w:asciiTheme="minorHAnsi" w:hAnsiTheme="minorHAnsi" w:cstheme="minorHAnsi"/>
          <w:sz w:val="24"/>
          <w:szCs w:val="24"/>
        </w:rPr>
      </w:pPr>
      <w:r w:rsidRPr="001A653C">
        <w:rPr>
          <w:rFonts w:asciiTheme="minorHAnsi" w:hAnsiTheme="minorHAnsi" w:cstheme="minorHAnsi"/>
          <w:sz w:val="24"/>
          <w:szCs w:val="24"/>
        </w:rPr>
        <w:t xml:space="preserve">Środki ochrony prawnej przysługują </w:t>
      </w:r>
      <w:r w:rsidR="00CC1FD8" w:rsidRPr="001A653C">
        <w:rPr>
          <w:rFonts w:asciiTheme="minorHAnsi" w:hAnsiTheme="minorHAnsi" w:cstheme="minorHAnsi"/>
          <w:sz w:val="24"/>
          <w:szCs w:val="24"/>
        </w:rPr>
        <w:t>wykonawcy oraz innemu podmiotowi, jeżeli ma lub miał interes w uzyskaniu zamówienia lub nagrody w konkursie oraz poniósł lub może ponieść szkodę w wyniku naruszenia przez zamawiającego przepisów ustawy.</w:t>
      </w:r>
      <w:r w:rsidR="00CC1FD8" w:rsidRPr="001A653C">
        <w:rPr>
          <w:rFonts w:asciiTheme="minorHAnsi" w:hAnsiTheme="minorHAnsi" w:cstheme="minorHAnsi"/>
        </w:rPr>
        <w:t> </w:t>
      </w:r>
      <w:r w:rsidR="00CC1FD8" w:rsidRPr="001A653C">
        <w:rPr>
          <w:rFonts w:asciiTheme="minorHAnsi" w:hAnsiTheme="minorHAnsi" w:cstheme="minorHAnsi"/>
          <w:sz w:val="24"/>
          <w:szCs w:val="24"/>
        </w:rPr>
        <w:t>Środki ochrony prawnej wobec ogłoszenia wszczynającego postępowanie o udzielenie zamówienia lub ogłoszenia o konkursie oraz dokumentów zamówienia przysługują również organizacjom wpisanym na listę, o której mowa w art. 469 pkt 15</w:t>
      </w:r>
      <w:r w:rsidR="000405D0" w:rsidRPr="001A653C">
        <w:rPr>
          <w:rFonts w:asciiTheme="minorHAnsi" w:hAnsiTheme="minorHAnsi" w:cstheme="minorHAnsi"/>
          <w:sz w:val="24"/>
          <w:szCs w:val="24"/>
        </w:rPr>
        <w:t xml:space="preserve"> ust</w:t>
      </w:r>
      <w:r w:rsidR="00CC1FD8" w:rsidRPr="001A653C">
        <w:rPr>
          <w:rFonts w:asciiTheme="minorHAnsi" w:hAnsiTheme="minorHAnsi" w:cstheme="minorHAnsi"/>
          <w:sz w:val="24"/>
          <w:szCs w:val="24"/>
        </w:rPr>
        <w:t>awy</w:t>
      </w:r>
      <w:r w:rsidR="000405D0" w:rsidRPr="001A653C">
        <w:rPr>
          <w:rFonts w:asciiTheme="minorHAnsi" w:hAnsiTheme="minorHAnsi" w:cstheme="minorHAnsi"/>
          <w:sz w:val="24"/>
          <w:szCs w:val="24"/>
        </w:rPr>
        <w:t xml:space="preserve"> Pzp</w:t>
      </w:r>
      <w:r w:rsidR="00CC1FD8" w:rsidRPr="001A653C">
        <w:rPr>
          <w:rFonts w:asciiTheme="minorHAnsi" w:hAnsiTheme="minorHAnsi" w:cstheme="minorHAnsi"/>
          <w:sz w:val="24"/>
          <w:szCs w:val="24"/>
        </w:rPr>
        <w:t xml:space="preserve"> oraz Rzecznikowi Małych i Średnich Przedsiębiorców.</w:t>
      </w:r>
    </w:p>
    <w:p w14:paraId="370AFEE1" w14:textId="07FBF7F2" w:rsidR="00CC1FD8" w:rsidRPr="001A653C" w:rsidRDefault="00D9784D" w:rsidP="00837DE3">
      <w:pPr>
        <w:pStyle w:val="Kolorowalistaakcent11"/>
        <w:widowControl w:val="0"/>
        <w:numPr>
          <w:ilvl w:val="1"/>
          <w:numId w:val="16"/>
        </w:numPr>
        <w:suppressAutoHyphens/>
        <w:spacing w:before="0" w:after="0" w:line="276" w:lineRule="auto"/>
        <w:ind w:left="709" w:hanging="709"/>
        <w:outlineLvl w:val="3"/>
        <w:rPr>
          <w:rFonts w:asciiTheme="minorHAnsi" w:hAnsiTheme="minorHAnsi" w:cstheme="minorHAnsi"/>
          <w:sz w:val="24"/>
          <w:szCs w:val="24"/>
        </w:rPr>
      </w:pPr>
      <w:r w:rsidRPr="001A653C">
        <w:rPr>
          <w:rFonts w:asciiTheme="minorHAnsi" w:hAnsiTheme="minorHAnsi" w:cstheme="minorHAnsi"/>
          <w:sz w:val="24"/>
          <w:szCs w:val="24"/>
        </w:rPr>
        <w:t xml:space="preserve">Odwołanie </w:t>
      </w:r>
      <w:r w:rsidR="00CC1FD8" w:rsidRPr="001A653C">
        <w:rPr>
          <w:rFonts w:asciiTheme="minorHAnsi" w:hAnsiTheme="minorHAnsi" w:cstheme="minorHAnsi"/>
          <w:color w:val="000000"/>
          <w:sz w:val="24"/>
          <w:szCs w:val="24"/>
        </w:rPr>
        <w:t>przysługuje na:</w:t>
      </w:r>
    </w:p>
    <w:p w14:paraId="3BE0DE79" w14:textId="29844308" w:rsidR="00CC1FD8" w:rsidRPr="001A653C" w:rsidRDefault="00CC1FD8" w:rsidP="00CC3F5B">
      <w:pPr>
        <w:pStyle w:val="Akapitzlist"/>
        <w:shd w:val="clear" w:color="auto" w:fill="FFFFFF"/>
        <w:spacing w:before="0" w:after="0" w:line="276" w:lineRule="auto"/>
        <w:ind w:left="1134" w:hanging="425"/>
        <w:rPr>
          <w:rFonts w:asciiTheme="minorHAnsi" w:hAnsiTheme="minorHAnsi" w:cstheme="minorHAnsi"/>
          <w:color w:val="000000"/>
          <w:sz w:val="24"/>
          <w:szCs w:val="24"/>
        </w:rPr>
      </w:pPr>
      <w:r w:rsidRPr="001A653C">
        <w:rPr>
          <w:rFonts w:asciiTheme="minorHAnsi" w:hAnsiTheme="minorHAnsi" w:cstheme="minorHAnsi"/>
          <w:color w:val="000000"/>
          <w:sz w:val="24"/>
          <w:szCs w:val="24"/>
        </w:rPr>
        <w:t>1)</w:t>
      </w:r>
      <w:r w:rsidRPr="001A653C">
        <w:rPr>
          <w:rFonts w:asciiTheme="minorHAnsi" w:hAnsiTheme="minorHAnsi" w:cstheme="minorHAnsi"/>
          <w:color w:val="000000"/>
          <w:sz w:val="24"/>
          <w:szCs w:val="24"/>
        </w:rPr>
        <w:tab/>
        <w:t>niezgodną z przepisami ustawy czynność zamawiającego, podjętą w postępowaniu o udzielenie zamówienia, w tym na projektowane postanowienie umowy;</w:t>
      </w:r>
    </w:p>
    <w:p w14:paraId="3CC38E8A" w14:textId="520C5F40" w:rsidR="00CC1FD8" w:rsidRPr="001A653C" w:rsidRDefault="00CC1FD8" w:rsidP="00CC3F5B">
      <w:pPr>
        <w:pStyle w:val="Akapitzlist"/>
        <w:shd w:val="clear" w:color="auto" w:fill="FFFFFF"/>
        <w:spacing w:before="0" w:after="0" w:line="276" w:lineRule="auto"/>
        <w:ind w:left="1134" w:hanging="425"/>
        <w:rPr>
          <w:rFonts w:asciiTheme="minorHAnsi" w:hAnsiTheme="minorHAnsi" w:cstheme="minorHAnsi"/>
          <w:color w:val="000000"/>
          <w:sz w:val="24"/>
          <w:szCs w:val="24"/>
        </w:rPr>
      </w:pPr>
      <w:r w:rsidRPr="001A653C">
        <w:rPr>
          <w:rFonts w:asciiTheme="minorHAnsi" w:hAnsiTheme="minorHAnsi" w:cstheme="minorHAnsi"/>
          <w:color w:val="000000"/>
          <w:sz w:val="24"/>
          <w:szCs w:val="24"/>
        </w:rPr>
        <w:t>2)</w:t>
      </w:r>
      <w:r w:rsidRPr="001A653C">
        <w:rPr>
          <w:rFonts w:asciiTheme="minorHAnsi" w:hAnsiTheme="minorHAnsi" w:cstheme="minorHAnsi"/>
          <w:color w:val="000000"/>
          <w:sz w:val="24"/>
          <w:szCs w:val="24"/>
        </w:rPr>
        <w:tab/>
        <w:t>zaniechanie czynności w postępowaniu o udzielenie zamówienia, do której zamawiający był obowiązany na podstawie ustawy;</w:t>
      </w:r>
    </w:p>
    <w:p w14:paraId="35402205" w14:textId="6058FF33" w:rsidR="00CC1FD8" w:rsidRPr="001A653C" w:rsidRDefault="00CC1FD8" w:rsidP="00CC3F5B">
      <w:pPr>
        <w:pStyle w:val="Akapitzlist"/>
        <w:shd w:val="clear" w:color="auto" w:fill="FFFFFF"/>
        <w:spacing w:before="0" w:after="0" w:line="276" w:lineRule="auto"/>
        <w:ind w:left="1134" w:hanging="425"/>
        <w:rPr>
          <w:rFonts w:asciiTheme="minorHAnsi" w:hAnsiTheme="minorHAnsi" w:cstheme="minorHAnsi"/>
          <w:color w:val="000000"/>
          <w:sz w:val="24"/>
          <w:szCs w:val="24"/>
        </w:rPr>
      </w:pPr>
      <w:r w:rsidRPr="001A653C">
        <w:rPr>
          <w:rFonts w:asciiTheme="minorHAnsi" w:hAnsiTheme="minorHAnsi" w:cstheme="minorHAnsi"/>
          <w:color w:val="000000"/>
          <w:sz w:val="24"/>
          <w:szCs w:val="24"/>
        </w:rPr>
        <w:t>3)</w:t>
      </w:r>
      <w:r w:rsidRPr="001A653C">
        <w:rPr>
          <w:rFonts w:asciiTheme="minorHAnsi" w:hAnsiTheme="minorHAnsi" w:cstheme="minorHAnsi"/>
          <w:color w:val="000000"/>
          <w:sz w:val="24"/>
          <w:szCs w:val="24"/>
        </w:rPr>
        <w:tab/>
        <w:t>zaniechanie przeprowadzenia postępowania o udzielenie zamówienia lub zorganizowania konkursu na podstawie ustawy, mimo że zamawiający był do tego obowiązany.</w:t>
      </w:r>
    </w:p>
    <w:p w14:paraId="49207DFD" w14:textId="4CF177A8" w:rsidR="00CC1FD8" w:rsidRPr="001A653C" w:rsidRDefault="00CC1FD8" w:rsidP="00837DE3">
      <w:pPr>
        <w:pStyle w:val="Kolorowalistaakcent11"/>
        <w:widowControl w:val="0"/>
        <w:numPr>
          <w:ilvl w:val="1"/>
          <w:numId w:val="16"/>
        </w:numPr>
        <w:suppressAutoHyphens/>
        <w:spacing w:before="0" w:after="0" w:line="276" w:lineRule="auto"/>
        <w:ind w:left="709" w:hanging="709"/>
        <w:outlineLvl w:val="3"/>
        <w:rPr>
          <w:rFonts w:asciiTheme="minorHAnsi" w:hAnsiTheme="minorHAnsi" w:cstheme="minorHAnsi"/>
          <w:sz w:val="24"/>
          <w:szCs w:val="24"/>
        </w:rPr>
      </w:pPr>
      <w:r w:rsidRPr="001A653C">
        <w:rPr>
          <w:rFonts w:asciiTheme="minorHAnsi" w:hAnsiTheme="minorHAnsi" w:cstheme="minorHAnsi"/>
          <w:color w:val="000000"/>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637FE1D" w14:textId="27898EF8" w:rsidR="00CC1FD8" w:rsidRPr="001A653C" w:rsidRDefault="00BD5F7F" w:rsidP="00837DE3">
      <w:pPr>
        <w:pStyle w:val="Kolorowalistaakcent11"/>
        <w:widowControl w:val="0"/>
        <w:numPr>
          <w:ilvl w:val="1"/>
          <w:numId w:val="16"/>
        </w:numPr>
        <w:suppressAutoHyphens/>
        <w:spacing w:before="0" w:after="0" w:line="276" w:lineRule="auto"/>
        <w:ind w:left="709" w:hanging="709"/>
        <w:outlineLvl w:val="3"/>
        <w:rPr>
          <w:rFonts w:asciiTheme="minorHAnsi" w:hAnsiTheme="minorHAnsi" w:cstheme="minorHAnsi"/>
          <w:sz w:val="24"/>
          <w:szCs w:val="24"/>
        </w:rPr>
      </w:pPr>
      <w:r w:rsidRPr="001A653C">
        <w:rPr>
          <w:rFonts w:asciiTheme="minorHAnsi" w:hAnsiTheme="minorHAnsi" w:cstheme="minorHAnsi"/>
          <w:color w:val="000000"/>
          <w:sz w:val="24"/>
          <w:szCs w:val="24"/>
        </w:rPr>
        <w:t>Terminy wnoszenia odwołań</w:t>
      </w:r>
      <w:r w:rsidR="000A5861">
        <w:rPr>
          <w:rFonts w:asciiTheme="minorHAnsi" w:hAnsiTheme="minorHAnsi" w:cstheme="minorHAnsi"/>
          <w:color w:val="000000"/>
          <w:sz w:val="24"/>
          <w:szCs w:val="24"/>
        </w:rPr>
        <w:t>.</w:t>
      </w:r>
      <w:r w:rsidRPr="001A653C">
        <w:rPr>
          <w:rFonts w:asciiTheme="minorHAnsi" w:hAnsiTheme="minorHAnsi" w:cstheme="minorHAnsi"/>
          <w:color w:val="000000"/>
          <w:sz w:val="24"/>
          <w:szCs w:val="24"/>
        </w:rPr>
        <w:t xml:space="preserve"> </w:t>
      </w:r>
    </w:p>
    <w:p w14:paraId="72D05A7C" w14:textId="7E83E91F" w:rsidR="00CC1FD8" w:rsidRPr="001A653C" w:rsidRDefault="00CC1FD8" w:rsidP="00CC3F5B">
      <w:pPr>
        <w:pStyle w:val="Akapitzlist"/>
        <w:shd w:val="clear" w:color="auto" w:fill="FFFFFF"/>
        <w:spacing w:before="0" w:after="0" w:line="276" w:lineRule="auto"/>
        <w:ind w:left="1134" w:hanging="425"/>
        <w:rPr>
          <w:rFonts w:asciiTheme="minorHAnsi" w:hAnsiTheme="minorHAnsi" w:cstheme="minorHAnsi"/>
          <w:color w:val="000000"/>
          <w:sz w:val="24"/>
          <w:szCs w:val="24"/>
        </w:rPr>
      </w:pPr>
      <w:r w:rsidRPr="001A653C">
        <w:rPr>
          <w:rFonts w:asciiTheme="minorHAnsi" w:hAnsiTheme="minorHAnsi" w:cstheme="minorHAnsi"/>
          <w:color w:val="000000"/>
          <w:sz w:val="24"/>
          <w:szCs w:val="24"/>
        </w:rPr>
        <w:t>1)</w:t>
      </w:r>
      <w:r w:rsidR="00BD5F7F" w:rsidRPr="001A653C">
        <w:rPr>
          <w:rFonts w:asciiTheme="minorHAnsi" w:hAnsiTheme="minorHAnsi" w:cstheme="minorHAnsi"/>
          <w:color w:val="000000"/>
          <w:sz w:val="24"/>
          <w:szCs w:val="24"/>
        </w:rPr>
        <w:tab/>
        <w:t xml:space="preserve">Odwołanie wnosi się </w:t>
      </w:r>
      <w:r w:rsidRPr="001A653C">
        <w:rPr>
          <w:rFonts w:asciiTheme="minorHAnsi" w:hAnsiTheme="minorHAnsi" w:cstheme="minorHAnsi"/>
          <w:color w:val="000000"/>
          <w:sz w:val="24"/>
          <w:szCs w:val="24"/>
        </w:rPr>
        <w:t>w terminie:</w:t>
      </w:r>
    </w:p>
    <w:p w14:paraId="3E2C4381" w14:textId="6C1677A6" w:rsidR="00CC1FD8" w:rsidRPr="001A653C" w:rsidRDefault="00CC1FD8" w:rsidP="00CC3F5B">
      <w:pPr>
        <w:pStyle w:val="Akapitzlist"/>
        <w:shd w:val="clear" w:color="auto" w:fill="FFFFFF"/>
        <w:spacing w:before="0" w:after="0" w:line="276" w:lineRule="auto"/>
        <w:ind w:left="1701"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a)</w:t>
      </w:r>
      <w:r w:rsidR="00BD5F7F" w:rsidRPr="001A653C">
        <w:rPr>
          <w:rFonts w:asciiTheme="minorHAnsi" w:hAnsiTheme="minorHAnsi" w:cstheme="minorHAnsi"/>
          <w:color w:val="000000"/>
          <w:sz w:val="24"/>
          <w:szCs w:val="24"/>
        </w:rPr>
        <w:tab/>
      </w:r>
      <w:r w:rsidRPr="001A653C">
        <w:rPr>
          <w:rFonts w:asciiTheme="minorHAnsi" w:hAnsiTheme="minorHAnsi" w:cstheme="minorHAnsi"/>
          <w:color w:val="000000"/>
          <w:sz w:val="24"/>
          <w:szCs w:val="24"/>
        </w:rPr>
        <w:t>5 dni od dnia przekazania informacji o czynności zamawiającego stanowiącej podstawę jego wniesienia, jeżeli informacja została przekazana przy użyciu środków komunikacji elektronicznej,</w:t>
      </w:r>
    </w:p>
    <w:p w14:paraId="43267A77" w14:textId="3FBB424C" w:rsidR="00CC1FD8" w:rsidRPr="001A653C" w:rsidRDefault="00CC1FD8" w:rsidP="00CC3F5B">
      <w:pPr>
        <w:pStyle w:val="Akapitzlist"/>
        <w:shd w:val="clear" w:color="auto" w:fill="FFFFFF"/>
        <w:spacing w:before="0" w:after="0" w:line="276" w:lineRule="auto"/>
        <w:ind w:left="1701"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b)</w:t>
      </w:r>
      <w:r w:rsidR="00BD5F7F" w:rsidRPr="001A653C">
        <w:rPr>
          <w:rFonts w:asciiTheme="minorHAnsi" w:hAnsiTheme="minorHAnsi" w:cstheme="minorHAnsi"/>
          <w:color w:val="000000"/>
          <w:sz w:val="24"/>
          <w:szCs w:val="24"/>
        </w:rPr>
        <w:tab/>
      </w:r>
      <w:r w:rsidRPr="001A653C">
        <w:rPr>
          <w:rFonts w:asciiTheme="minorHAnsi" w:hAnsiTheme="minorHAnsi" w:cstheme="minorHAnsi"/>
          <w:color w:val="000000"/>
          <w:sz w:val="24"/>
          <w:szCs w:val="24"/>
        </w:rPr>
        <w:t>10 dni od dnia przekazania informacji o czynności zamawiającego stanowiącej podstawę jego wniesienia, jeżeli informacja została przekazana w sposób inny niż określony w lit. a.</w:t>
      </w:r>
    </w:p>
    <w:p w14:paraId="730779B3" w14:textId="61CDAF27" w:rsidR="00CC1FD8" w:rsidRPr="001A653C" w:rsidRDefault="00CC1FD8" w:rsidP="00CC3F5B">
      <w:pPr>
        <w:pStyle w:val="Akapitzlist"/>
        <w:shd w:val="clear" w:color="auto" w:fill="FFFFFF"/>
        <w:spacing w:before="0" w:after="0" w:line="276" w:lineRule="auto"/>
        <w:ind w:left="1134"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2. </w:t>
      </w:r>
      <w:r w:rsidR="00BD5F7F" w:rsidRPr="001A653C">
        <w:rPr>
          <w:rFonts w:asciiTheme="minorHAnsi" w:hAnsiTheme="minorHAnsi" w:cstheme="minorHAnsi"/>
          <w:color w:val="000000"/>
          <w:sz w:val="24"/>
          <w:szCs w:val="24"/>
        </w:rPr>
        <w:tab/>
      </w:r>
      <w:r w:rsidRPr="001A653C">
        <w:rPr>
          <w:rFonts w:asciiTheme="minorHAnsi" w:hAnsiTheme="minorHAnsi" w:cstheme="minorHAnsi"/>
          <w:color w:val="000000"/>
          <w:sz w:val="24"/>
          <w:szCs w:val="24"/>
        </w:rPr>
        <w:t>Odwołanie wobec treści ogłoszenia wszczynającego postępowanie o udzielenie zamówienia lub konkurs lub wobec treści dokumentów zamówienia wnosi się w terminie</w:t>
      </w:r>
      <w:r w:rsidR="00BD5F7F" w:rsidRPr="001A653C">
        <w:rPr>
          <w:rFonts w:asciiTheme="minorHAnsi" w:hAnsiTheme="minorHAnsi" w:cstheme="minorHAnsi"/>
          <w:color w:val="000000"/>
          <w:sz w:val="24"/>
          <w:szCs w:val="24"/>
        </w:rPr>
        <w:t xml:space="preserve"> </w:t>
      </w:r>
      <w:r w:rsidRPr="001A653C">
        <w:rPr>
          <w:rFonts w:asciiTheme="minorHAnsi" w:hAnsiTheme="minorHAnsi" w:cstheme="minorHAnsi"/>
          <w:color w:val="000000"/>
          <w:sz w:val="24"/>
          <w:szCs w:val="24"/>
        </w:rPr>
        <w:t>5 dni od dnia zamieszczenia ogłoszenia w Biuletynie Zamówień Publicznych lub dokumentów zamówienia na stronie internetowej</w:t>
      </w:r>
      <w:r w:rsidR="00BD5F7F" w:rsidRPr="001A653C">
        <w:rPr>
          <w:rFonts w:asciiTheme="minorHAnsi" w:hAnsiTheme="minorHAnsi" w:cstheme="minorHAnsi"/>
          <w:color w:val="000000"/>
          <w:sz w:val="24"/>
          <w:szCs w:val="24"/>
        </w:rPr>
        <w:t>.</w:t>
      </w:r>
    </w:p>
    <w:p w14:paraId="4F969F87" w14:textId="2CEF6F4C" w:rsidR="00CC1FD8" w:rsidRPr="001A653C" w:rsidRDefault="00CC1FD8" w:rsidP="00CC3F5B">
      <w:pPr>
        <w:pStyle w:val="Akapitzlist"/>
        <w:shd w:val="clear" w:color="auto" w:fill="FFFFFF"/>
        <w:spacing w:before="0" w:after="0" w:line="276" w:lineRule="auto"/>
        <w:ind w:left="1134"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3. </w:t>
      </w:r>
      <w:r w:rsidR="00BD5F7F" w:rsidRPr="001A653C">
        <w:rPr>
          <w:rFonts w:asciiTheme="minorHAnsi" w:hAnsiTheme="minorHAnsi" w:cstheme="minorHAnsi"/>
          <w:color w:val="000000"/>
          <w:sz w:val="24"/>
          <w:szCs w:val="24"/>
        </w:rPr>
        <w:tab/>
      </w:r>
      <w:r w:rsidRPr="001A653C">
        <w:rPr>
          <w:rFonts w:asciiTheme="minorHAnsi" w:hAnsiTheme="minorHAnsi" w:cstheme="minorHAnsi"/>
          <w:color w:val="000000"/>
          <w:sz w:val="24"/>
          <w:szCs w:val="24"/>
        </w:rPr>
        <w:t xml:space="preserve">Odwołanie w przypadkach innych niż określone w </w:t>
      </w:r>
      <w:r w:rsidR="00BD5F7F" w:rsidRPr="001A653C">
        <w:rPr>
          <w:rFonts w:asciiTheme="minorHAnsi" w:hAnsiTheme="minorHAnsi" w:cstheme="minorHAnsi"/>
          <w:color w:val="000000"/>
          <w:sz w:val="24"/>
          <w:szCs w:val="24"/>
        </w:rPr>
        <w:t>pkt</w:t>
      </w:r>
      <w:r w:rsidRPr="001A653C">
        <w:rPr>
          <w:rFonts w:asciiTheme="minorHAnsi" w:hAnsiTheme="minorHAnsi" w:cstheme="minorHAnsi"/>
          <w:color w:val="000000"/>
          <w:sz w:val="24"/>
          <w:szCs w:val="24"/>
        </w:rPr>
        <w:t xml:space="preserve"> 1 i 2 wnosi się w terminie</w:t>
      </w:r>
      <w:r w:rsidR="00BD5F7F" w:rsidRPr="001A653C">
        <w:rPr>
          <w:rFonts w:asciiTheme="minorHAnsi" w:hAnsiTheme="minorHAnsi" w:cstheme="minorHAnsi"/>
          <w:color w:val="000000"/>
          <w:sz w:val="24"/>
          <w:szCs w:val="24"/>
        </w:rPr>
        <w:t xml:space="preserve"> </w:t>
      </w:r>
      <w:r w:rsidRPr="001A653C">
        <w:rPr>
          <w:rFonts w:asciiTheme="minorHAnsi" w:hAnsiTheme="minorHAnsi" w:cstheme="minorHAnsi"/>
          <w:color w:val="000000"/>
          <w:sz w:val="24"/>
          <w:szCs w:val="24"/>
        </w:rPr>
        <w:t>5 dni od dnia, w którym powzięto lub przy zachowaniu należytej staranności można było powziąć wiadomość o okolicznościach stanowiących podstawę jego wniesienia, w przypadku zamówień, których wartość jest mniejsza niż progi unijne.</w:t>
      </w:r>
    </w:p>
    <w:p w14:paraId="6072D422" w14:textId="4AA8D5CC" w:rsidR="00CC1FD8" w:rsidRPr="001A653C" w:rsidRDefault="00CC1FD8" w:rsidP="00CC3F5B">
      <w:pPr>
        <w:pStyle w:val="Akapitzlist"/>
        <w:shd w:val="clear" w:color="auto" w:fill="FFFFFF"/>
        <w:spacing w:before="0" w:after="0" w:line="276" w:lineRule="auto"/>
        <w:ind w:left="1134"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4. </w:t>
      </w:r>
      <w:r w:rsidR="00BD5F7F" w:rsidRPr="001A653C">
        <w:rPr>
          <w:rFonts w:asciiTheme="minorHAnsi" w:hAnsiTheme="minorHAnsi" w:cstheme="minorHAnsi"/>
          <w:color w:val="000000"/>
          <w:sz w:val="24"/>
          <w:szCs w:val="24"/>
        </w:rPr>
        <w:tab/>
      </w:r>
      <w:r w:rsidRPr="001A653C">
        <w:rPr>
          <w:rFonts w:asciiTheme="minorHAnsi" w:hAnsiTheme="minorHAnsi" w:cstheme="minorHAnsi"/>
          <w:color w:val="000000"/>
          <w:sz w:val="24"/>
          <w:szCs w:val="24"/>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64C86BC1" w14:textId="2F86FA66" w:rsidR="00CC1FD8" w:rsidRPr="001A653C" w:rsidRDefault="00CC1FD8" w:rsidP="00CC3F5B">
      <w:pPr>
        <w:pStyle w:val="Akapitzlist"/>
        <w:shd w:val="clear" w:color="auto" w:fill="FFFFFF"/>
        <w:spacing w:before="0" w:after="0" w:line="276" w:lineRule="auto"/>
        <w:ind w:left="1701"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1)</w:t>
      </w:r>
      <w:r w:rsidR="00BD5F7F" w:rsidRPr="001A653C">
        <w:rPr>
          <w:rFonts w:asciiTheme="minorHAnsi" w:hAnsiTheme="minorHAnsi" w:cstheme="minorHAnsi"/>
          <w:color w:val="000000"/>
          <w:sz w:val="24"/>
          <w:szCs w:val="24"/>
        </w:rPr>
        <w:tab/>
      </w:r>
      <w:r w:rsidRPr="001A653C">
        <w:rPr>
          <w:rFonts w:asciiTheme="minorHAnsi" w:hAnsiTheme="minorHAnsi" w:cstheme="minorHAnsi"/>
          <w:color w:val="000000"/>
          <w:sz w:val="24"/>
          <w:szCs w:val="24"/>
        </w:rPr>
        <w:t>15 dni od dnia zamieszczenia w Biuletynie Zamówień Publicznych ogłoszenia o wyniku postępowania</w:t>
      </w:r>
    </w:p>
    <w:p w14:paraId="77DAB7E8" w14:textId="208E5CD6" w:rsidR="00CC1FD8" w:rsidRPr="001A653C" w:rsidRDefault="00772D55" w:rsidP="00CC3F5B">
      <w:pPr>
        <w:pStyle w:val="Akapitzlist"/>
        <w:shd w:val="clear" w:color="auto" w:fill="FFFFFF"/>
        <w:spacing w:before="0" w:after="0" w:line="276" w:lineRule="auto"/>
        <w:ind w:left="1701"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2</w:t>
      </w:r>
      <w:r w:rsidR="00CC1FD8" w:rsidRPr="001A653C">
        <w:rPr>
          <w:rFonts w:asciiTheme="minorHAnsi" w:hAnsiTheme="minorHAnsi" w:cstheme="minorHAnsi"/>
          <w:color w:val="000000"/>
          <w:sz w:val="24"/>
          <w:szCs w:val="24"/>
        </w:rPr>
        <w:t>)</w:t>
      </w:r>
      <w:r w:rsidR="00BD5F7F" w:rsidRPr="001A653C">
        <w:rPr>
          <w:rFonts w:asciiTheme="minorHAnsi" w:hAnsiTheme="minorHAnsi" w:cstheme="minorHAnsi"/>
          <w:color w:val="000000"/>
          <w:sz w:val="24"/>
          <w:szCs w:val="24"/>
        </w:rPr>
        <w:tab/>
      </w:r>
      <w:r w:rsidR="00CC1FD8" w:rsidRPr="001A653C">
        <w:rPr>
          <w:rFonts w:asciiTheme="minorHAnsi" w:hAnsiTheme="minorHAnsi" w:cstheme="minorHAnsi"/>
          <w:color w:val="000000"/>
          <w:sz w:val="24"/>
          <w:szCs w:val="24"/>
        </w:rPr>
        <w:t>miesiąca od dnia zawarcia umowy, jeżeli zamawiający:</w:t>
      </w:r>
    </w:p>
    <w:p w14:paraId="1CCE3598" w14:textId="50E99285" w:rsidR="00CC1FD8" w:rsidRPr="001A653C" w:rsidRDefault="00CC1FD8" w:rsidP="00CC3F5B">
      <w:pPr>
        <w:pStyle w:val="Akapitzlist"/>
        <w:shd w:val="clear" w:color="auto" w:fill="FFFFFF"/>
        <w:spacing w:before="0" w:after="0" w:line="276" w:lineRule="auto"/>
        <w:ind w:left="2268"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a)</w:t>
      </w:r>
      <w:r w:rsidR="00BD5F7F" w:rsidRPr="001A653C">
        <w:rPr>
          <w:rFonts w:asciiTheme="minorHAnsi" w:hAnsiTheme="minorHAnsi" w:cstheme="minorHAnsi"/>
          <w:color w:val="000000"/>
          <w:sz w:val="24"/>
          <w:szCs w:val="24"/>
        </w:rPr>
        <w:tab/>
      </w:r>
      <w:r w:rsidRPr="001A653C">
        <w:rPr>
          <w:rFonts w:asciiTheme="minorHAnsi" w:hAnsiTheme="minorHAnsi" w:cstheme="minorHAnsi"/>
          <w:color w:val="000000"/>
          <w:sz w:val="24"/>
          <w:szCs w:val="24"/>
        </w:rPr>
        <w:t>nie zamieścił w Biuletynie Zamówień Publicznych ogłoszenia o wyniku postępowania albo</w:t>
      </w:r>
    </w:p>
    <w:p w14:paraId="2DEADADE" w14:textId="2BA6DCB9" w:rsidR="00CC1FD8" w:rsidRPr="001A653C" w:rsidRDefault="00CC1FD8" w:rsidP="00CC3F5B">
      <w:pPr>
        <w:pStyle w:val="Akapitzlist"/>
        <w:shd w:val="clear" w:color="auto" w:fill="FFFFFF"/>
        <w:spacing w:before="0" w:after="0" w:line="276" w:lineRule="auto"/>
        <w:ind w:left="2268"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b)</w:t>
      </w:r>
      <w:r w:rsidR="00BD5F7F" w:rsidRPr="001A653C">
        <w:rPr>
          <w:rFonts w:asciiTheme="minorHAnsi" w:hAnsiTheme="minorHAnsi" w:cstheme="minorHAnsi"/>
          <w:color w:val="000000"/>
          <w:sz w:val="24"/>
          <w:szCs w:val="24"/>
        </w:rPr>
        <w:tab/>
      </w:r>
      <w:r w:rsidRPr="001A653C">
        <w:rPr>
          <w:rFonts w:asciiTheme="minorHAnsi" w:hAnsiTheme="minorHAnsi" w:cstheme="minorHAnsi"/>
          <w:color w:val="000000"/>
          <w:sz w:val="24"/>
          <w:szCs w:val="24"/>
        </w:rPr>
        <w:t>zamieścił w Biuletynie Zamówień Publicznych ogłoszenie o wyniku postępowania, które nie zawiera uzasadnienia udzielenia zamówienia w trybie negocjacji bez ogłoszenia albo zamówienia z wolnej ręki.</w:t>
      </w:r>
    </w:p>
    <w:p w14:paraId="05826E7B" w14:textId="77777777" w:rsidR="00BD5F7F" w:rsidRPr="001A653C" w:rsidRDefault="00BD5F7F" w:rsidP="00837DE3">
      <w:pPr>
        <w:pStyle w:val="Kolorowalistaakcent11"/>
        <w:widowControl w:val="0"/>
        <w:numPr>
          <w:ilvl w:val="1"/>
          <w:numId w:val="16"/>
        </w:numPr>
        <w:suppressAutoHyphens/>
        <w:spacing w:before="0" w:after="0" w:line="276" w:lineRule="auto"/>
        <w:ind w:left="709" w:hanging="709"/>
        <w:outlineLvl w:val="3"/>
        <w:rPr>
          <w:rFonts w:asciiTheme="minorHAnsi" w:hAnsiTheme="minorHAnsi" w:cstheme="minorHAnsi"/>
          <w:sz w:val="24"/>
          <w:szCs w:val="24"/>
        </w:rPr>
      </w:pPr>
      <w:r w:rsidRPr="001A653C">
        <w:rPr>
          <w:rFonts w:asciiTheme="minorHAnsi" w:hAnsiTheme="minorHAnsi" w:cstheme="minorHAnsi"/>
          <w:color w:val="000000"/>
          <w:sz w:val="24"/>
          <w:szCs w:val="24"/>
        </w:rPr>
        <w:t>Odwołanie zawiera:</w:t>
      </w:r>
    </w:p>
    <w:p w14:paraId="77D51C6D" w14:textId="11F3B7C7" w:rsidR="00BD5F7F" w:rsidRPr="001A653C" w:rsidRDefault="00BD5F7F" w:rsidP="00CC3F5B">
      <w:pPr>
        <w:pStyle w:val="Akapitzlist"/>
        <w:shd w:val="clear" w:color="auto" w:fill="FFFFFF"/>
        <w:spacing w:before="0" w:after="0" w:line="276" w:lineRule="auto"/>
        <w:ind w:left="1418"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1)</w:t>
      </w:r>
      <w:r w:rsidR="006A1C25" w:rsidRPr="001A653C">
        <w:rPr>
          <w:rFonts w:asciiTheme="minorHAnsi" w:hAnsiTheme="minorHAnsi" w:cstheme="minorHAnsi"/>
          <w:color w:val="000000"/>
          <w:sz w:val="24"/>
          <w:szCs w:val="24"/>
        </w:rPr>
        <w:tab/>
      </w:r>
      <w:r w:rsidRPr="001A653C">
        <w:rPr>
          <w:rFonts w:asciiTheme="minorHAnsi" w:hAnsiTheme="minorHAnsi" w:cstheme="minorHAnsi"/>
          <w:color w:val="000000"/>
          <w:sz w:val="24"/>
          <w:szCs w:val="24"/>
        </w:rPr>
        <w:t>imię i nazwisko albo nazwę, miejsce zamieszkania albo siedzibę, numer telefonu oraz adres poczty elektronicznej odwołującego oraz imię i nazwisko przedstawiciela (przedstawicieli);</w:t>
      </w:r>
    </w:p>
    <w:p w14:paraId="45B08732" w14:textId="4DDE0AF5" w:rsidR="00BD5F7F" w:rsidRPr="001A653C" w:rsidRDefault="00BD5F7F" w:rsidP="00CC3F5B">
      <w:pPr>
        <w:pStyle w:val="Akapitzlist"/>
        <w:shd w:val="clear" w:color="auto" w:fill="FFFFFF"/>
        <w:spacing w:before="0" w:after="0" w:line="276" w:lineRule="auto"/>
        <w:ind w:left="1418"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2)</w:t>
      </w:r>
      <w:r w:rsidR="006A1C25" w:rsidRPr="001A653C">
        <w:rPr>
          <w:rFonts w:asciiTheme="minorHAnsi" w:hAnsiTheme="minorHAnsi" w:cstheme="minorHAnsi"/>
          <w:color w:val="000000"/>
          <w:sz w:val="24"/>
          <w:szCs w:val="24"/>
        </w:rPr>
        <w:tab/>
      </w:r>
      <w:r w:rsidRPr="001A653C">
        <w:rPr>
          <w:rFonts w:asciiTheme="minorHAnsi" w:hAnsiTheme="minorHAnsi" w:cstheme="minorHAnsi"/>
          <w:color w:val="000000"/>
          <w:sz w:val="24"/>
          <w:szCs w:val="24"/>
        </w:rPr>
        <w:t>nazwę i siedzibę zamawiającego, numer telefonu oraz adres poczty elektronicznej zamawiającego;</w:t>
      </w:r>
    </w:p>
    <w:p w14:paraId="203F5DE9" w14:textId="5A5745A6" w:rsidR="00BD5F7F" w:rsidRPr="001A653C" w:rsidRDefault="00BD5F7F" w:rsidP="00CC3F5B">
      <w:pPr>
        <w:pStyle w:val="Akapitzlist"/>
        <w:shd w:val="clear" w:color="auto" w:fill="FFFFFF"/>
        <w:spacing w:before="0" w:after="0" w:line="276" w:lineRule="auto"/>
        <w:ind w:left="1418"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3)</w:t>
      </w:r>
      <w:r w:rsidR="006A1C25" w:rsidRPr="001A653C">
        <w:rPr>
          <w:rFonts w:asciiTheme="minorHAnsi" w:hAnsiTheme="minorHAnsi" w:cstheme="minorHAnsi"/>
          <w:color w:val="000000"/>
          <w:sz w:val="24"/>
          <w:szCs w:val="24"/>
        </w:rPr>
        <w:tab/>
      </w:r>
      <w:r w:rsidRPr="001A653C">
        <w:rPr>
          <w:rFonts w:asciiTheme="minorHAnsi" w:hAnsiTheme="minorHAnsi" w:cstheme="minorHAnsi"/>
          <w:color w:val="000000"/>
          <w:sz w:val="24"/>
          <w:szCs w:val="24"/>
        </w:rPr>
        <w:t>numer Powszechnego Elektronicznego Systemu Ewidencji Ludności (PESEL) lub NIP odwołującego będącego osobą fizyczną, jeżeli jest on obowiązany do jego posiadania albo posiada go nie mając takiego obowiązku;</w:t>
      </w:r>
    </w:p>
    <w:p w14:paraId="3A0277D4" w14:textId="6117D9AE" w:rsidR="00BD5F7F" w:rsidRPr="001A653C" w:rsidRDefault="00BD5F7F" w:rsidP="00CC3F5B">
      <w:pPr>
        <w:pStyle w:val="Akapitzlist"/>
        <w:shd w:val="clear" w:color="auto" w:fill="FFFFFF"/>
        <w:spacing w:before="0" w:after="0" w:line="276" w:lineRule="auto"/>
        <w:ind w:left="1418"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4)</w:t>
      </w:r>
      <w:r w:rsidR="006A1C25" w:rsidRPr="001A653C">
        <w:rPr>
          <w:rFonts w:asciiTheme="minorHAnsi" w:hAnsiTheme="minorHAnsi" w:cstheme="minorHAnsi"/>
          <w:color w:val="000000"/>
          <w:sz w:val="24"/>
          <w:szCs w:val="24"/>
        </w:rPr>
        <w:tab/>
      </w:r>
      <w:r w:rsidRPr="001A653C">
        <w:rPr>
          <w:rFonts w:asciiTheme="minorHAnsi" w:hAnsiTheme="minorHAnsi" w:cstheme="minorHAnsi"/>
          <w:color w:val="000000"/>
          <w:sz w:val="24"/>
          <w:szCs w:val="24"/>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0BBBE519" w14:textId="6B06C306" w:rsidR="00BD5F7F" w:rsidRPr="001A653C" w:rsidRDefault="00BD5F7F" w:rsidP="00CC3F5B">
      <w:pPr>
        <w:pStyle w:val="Akapitzlist"/>
        <w:shd w:val="clear" w:color="auto" w:fill="FFFFFF"/>
        <w:spacing w:before="0" w:after="0" w:line="276" w:lineRule="auto"/>
        <w:ind w:left="1418"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5)</w:t>
      </w:r>
      <w:r w:rsidR="006A1C25" w:rsidRPr="001A653C">
        <w:rPr>
          <w:rFonts w:asciiTheme="minorHAnsi" w:hAnsiTheme="minorHAnsi" w:cstheme="minorHAnsi"/>
          <w:color w:val="000000"/>
          <w:sz w:val="24"/>
          <w:szCs w:val="24"/>
        </w:rPr>
        <w:tab/>
      </w:r>
      <w:r w:rsidRPr="001A653C">
        <w:rPr>
          <w:rFonts w:asciiTheme="minorHAnsi" w:hAnsiTheme="minorHAnsi" w:cstheme="minorHAnsi"/>
          <w:color w:val="000000"/>
          <w:sz w:val="24"/>
          <w:szCs w:val="24"/>
        </w:rPr>
        <w:t>określenie przedmiotu zamówienia;</w:t>
      </w:r>
    </w:p>
    <w:p w14:paraId="4250A4D5" w14:textId="7D749CB6" w:rsidR="00BD5F7F" w:rsidRPr="001A653C" w:rsidRDefault="00BD5F7F" w:rsidP="00CC3F5B">
      <w:pPr>
        <w:pStyle w:val="Akapitzlist"/>
        <w:shd w:val="clear" w:color="auto" w:fill="FFFFFF"/>
        <w:spacing w:before="0" w:after="0" w:line="276" w:lineRule="auto"/>
        <w:ind w:left="1418"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6)</w:t>
      </w:r>
      <w:r w:rsidR="006A1C25" w:rsidRPr="001A653C">
        <w:rPr>
          <w:rFonts w:asciiTheme="minorHAnsi" w:hAnsiTheme="minorHAnsi" w:cstheme="minorHAnsi"/>
          <w:color w:val="000000"/>
          <w:sz w:val="24"/>
          <w:szCs w:val="24"/>
        </w:rPr>
        <w:tab/>
      </w:r>
      <w:r w:rsidRPr="001A653C">
        <w:rPr>
          <w:rFonts w:asciiTheme="minorHAnsi" w:hAnsiTheme="minorHAnsi" w:cstheme="minorHAnsi"/>
          <w:color w:val="000000"/>
          <w:sz w:val="24"/>
          <w:szCs w:val="24"/>
        </w:rPr>
        <w:t>wskazanie numeru ogłoszenia w przypadku zamieszczenia w Biuletynie Zamówień Publicznych albo publikacji w Dzienniku Urzędowym Unii Europejskiej;</w:t>
      </w:r>
    </w:p>
    <w:p w14:paraId="2AD0546D" w14:textId="39BC26DD" w:rsidR="00BD5F7F" w:rsidRPr="001A653C" w:rsidRDefault="00BD5F7F" w:rsidP="00CC3F5B">
      <w:pPr>
        <w:pStyle w:val="Akapitzlist"/>
        <w:shd w:val="clear" w:color="auto" w:fill="FFFFFF"/>
        <w:spacing w:before="0" w:after="0" w:line="276" w:lineRule="auto"/>
        <w:ind w:left="1418"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7)  </w:t>
      </w:r>
      <w:r w:rsidR="006A1C25" w:rsidRPr="001A653C">
        <w:rPr>
          <w:rFonts w:asciiTheme="minorHAnsi" w:hAnsiTheme="minorHAnsi" w:cstheme="minorHAnsi"/>
          <w:color w:val="000000"/>
          <w:sz w:val="24"/>
          <w:szCs w:val="24"/>
        </w:rPr>
        <w:tab/>
      </w:r>
      <w:r w:rsidRPr="001A653C">
        <w:rPr>
          <w:rFonts w:asciiTheme="minorHAnsi" w:hAnsiTheme="minorHAnsi" w:cstheme="minorHAnsi"/>
          <w:color w:val="000000"/>
          <w:sz w:val="24"/>
          <w:szCs w:val="24"/>
        </w:rPr>
        <w:t>wskazanie czynności lub zaniechania czynności zamawiającego, której zarzuca się niezgodność z przepisami ustawy, lub wskazanie zaniechania przeprowadzenia postępowania o udzielenie zamówienia lub zorganizowania konkursu na podstawie ustawy;</w:t>
      </w:r>
    </w:p>
    <w:p w14:paraId="1543934C" w14:textId="022BBEEF" w:rsidR="00BD5F7F" w:rsidRPr="001A653C" w:rsidRDefault="00BD5F7F" w:rsidP="00CC3F5B">
      <w:pPr>
        <w:pStyle w:val="Akapitzlist"/>
        <w:shd w:val="clear" w:color="auto" w:fill="FFFFFF"/>
        <w:spacing w:before="0" w:after="0" w:line="276" w:lineRule="auto"/>
        <w:ind w:left="1418"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8)</w:t>
      </w:r>
      <w:r w:rsidR="006A1C25" w:rsidRPr="001A653C">
        <w:rPr>
          <w:rFonts w:asciiTheme="minorHAnsi" w:hAnsiTheme="minorHAnsi" w:cstheme="minorHAnsi"/>
          <w:color w:val="000000"/>
          <w:sz w:val="24"/>
          <w:szCs w:val="24"/>
        </w:rPr>
        <w:tab/>
      </w:r>
      <w:r w:rsidRPr="001A653C">
        <w:rPr>
          <w:rFonts w:asciiTheme="minorHAnsi" w:hAnsiTheme="minorHAnsi" w:cstheme="minorHAnsi"/>
          <w:color w:val="000000"/>
          <w:sz w:val="24"/>
          <w:szCs w:val="24"/>
        </w:rPr>
        <w:t>zwięzłe przedstawienie zarzutów;</w:t>
      </w:r>
    </w:p>
    <w:p w14:paraId="5C7678D7" w14:textId="634897B6" w:rsidR="00BD5F7F" w:rsidRPr="001A653C" w:rsidRDefault="00BD5F7F" w:rsidP="00CC3F5B">
      <w:pPr>
        <w:pStyle w:val="Akapitzlist"/>
        <w:shd w:val="clear" w:color="auto" w:fill="FFFFFF"/>
        <w:spacing w:before="0" w:after="0" w:line="276" w:lineRule="auto"/>
        <w:ind w:left="1418"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9)</w:t>
      </w:r>
      <w:r w:rsidR="006A1C25" w:rsidRPr="001A653C">
        <w:rPr>
          <w:rFonts w:asciiTheme="minorHAnsi" w:hAnsiTheme="minorHAnsi" w:cstheme="minorHAnsi"/>
          <w:color w:val="000000"/>
          <w:sz w:val="24"/>
          <w:szCs w:val="24"/>
        </w:rPr>
        <w:tab/>
      </w:r>
      <w:r w:rsidRPr="001A653C">
        <w:rPr>
          <w:rFonts w:asciiTheme="minorHAnsi" w:hAnsiTheme="minorHAnsi" w:cstheme="minorHAnsi"/>
          <w:color w:val="000000"/>
          <w:sz w:val="24"/>
          <w:szCs w:val="24"/>
        </w:rPr>
        <w:t>żądanie co do sposobu rozstrzygnięcia odwołania;</w:t>
      </w:r>
    </w:p>
    <w:p w14:paraId="4806ACB7" w14:textId="72F1067F" w:rsidR="00BD5F7F" w:rsidRPr="001A653C" w:rsidRDefault="00BD5F7F" w:rsidP="00CC3F5B">
      <w:pPr>
        <w:pStyle w:val="Akapitzlist"/>
        <w:shd w:val="clear" w:color="auto" w:fill="FFFFFF"/>
        <w:spacing w:before="0" w:after="0" w:line="276" w:lineRule="auto"/>
        <w:ind w:left="1418"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10)</w:t>
      </w:r>
      <w:r w:rsidR="006A1C25" w:rsidRPr="001A653C">
        <w:rPr>
          <w:rFonts w:asciiTheme="minorHAnsi" w:hAnsiTheme="minorHAnsi" w:cstheme="minorHAnsi"/>
          <w:color w:val="000000"/>
          <w:sz w:val="24"/>
          <w:szCs w:val="24"/>
        </w:rPr>
        <w:tab/>
      </w:r>
      <w:r w:rsidRPr="001A653C">
        <w:rPr>
          <w:rFonts w:asciiTheme="minorHAnsi" w:hAnsiTheme="minorHAnsi" w:cstheme="minorHAnsi"/>
          <w:color w:val="000000"/>
          <w:sz w:val="24"/>
          <w:szCs w:val="24"/>
        </w:rPr>
        <w:t>wskazanie okoliczności faktycznych i prawnych uzasadniających wniesienie odwołania oraz dowodów na poparcie przytoczonych okoliczności;</w:t>
      </w:r>
    </w:p>
    <w:p w14:paraId="431CD5CD" w14:textId="23931DC4" w:rsidR="00BD5F7F" w:rsidRPr="001A653C" w:rsidRDefault="00BD5F7F" w:rsidP="00CC3F5B">
      <w:pPr>
        <w:pStyle w:val="Akapitzlist"/>
        <w:shd w:val="clear" w:color="auto" w:fill="FFFFFF"/>
        <w:spacing w:before="0" w:after="0" w:line="276" w:lineRule="auto"/>
        <w:ind w:left="1418"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11)</w:t>
      </w:r>
      <w:r w:rsidR="006A1C25" w:rsidRPr="001A653C">
        <w:rPr>
          <w:rFonts w:asciiTheme="minorHAnsi" w:hAnsiTheme="minorHAnsi" w:cstheme="minorHAnsi"/>
          <w:color w:val="000000"/>
          <w:sz w:val="24"/>
          <w:szCs w:val="24"/>
        </w:rPr>
        <w:tab/>
      </w:r>
      <w:r w:rsidRPr="001A653C">
        <w:rPr>
          <w:rFonts w:asciiTheme="minorHAnsi" w:hAnsiTheme="minorHAnsi" w:cstheme="minorHAnsi"/>
          <w:color w:val="000000"/>
          <w:sz w:val="24"/>
          <w:szCs w:val="24"/>
        </w:rPr>
        <w:t>podpis odwołującego albo jego przedstawiciela lub przedstawicieli;</w:t>
      </w:r>
    </w:p>
    <w:p w14:paraId="4442F3D6" w14:textId="5DE9A3C5" w:rsidR="00BD5F7F" w:rsidRPr="001A653C" w:rsidRDefault="00BD5F7F" w:rsidP="00CC3F5B">
      <w:pPr>
        <w:pStyle w:val="Akapitzlist"/>
        <w:shd w:val="clear" w:color="auto" w:fill="FFFFFF"/>
        <w:spacing w:before="0" w:after="0" w:line="276" w:lineRule="auto"/>
        <w:ind w:left="1418"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12)</w:t>
      </w:r>
      <w:r w:rsidR="006A1C25" w:rsidRPr="001A653C">
        <w:rPr>
          <w:rFonts w:asciiTheme="minorHAnsi" w:hAnsiTheme="minorHAnsi" w:cstheme="minorHAnsi"/>
          <w:color w:val="000000"/>
          <w:sz w:val="24"/>
          <w:szCs w:val="24"/>
        </w:rPr>
        <w:tab/>
      </w:r>
      <w:r w:rsidRPr="001A653C">
        <w:rPr>
          <w:rFonts w:asciiTheme="minorHAnsi" w:hAnsiTheme="minorHAnsi" w:cstheme="minorHAnsi"/>
          <w:color w:val="000000"/>
          <w:sz w:val="24"/>
          <w:szCs w:val="24"/>
        </w:rPr>
        <w:t>wykaz załączników.</w:t>
      </w:r>
    </w:p>
    <w:p w14:paraId="7AAD87FE" w14:textId="77777777" w:rsidR="006A1C25" w:rsidRPr="001A653C" w:rsidRDefault="006A1C25" w:rsidP="00CC3F5B">
      <w:pPr>
        <w:shd w:val="clear" w:color="auto" w:fill="FFFFFF"/>
        <w:spacing w:line="276" w:lineRule="auto"/>
        <w:ind w:firstLine="709"/>
        <w:contextualSpacing/>
        <w:rPr>
          <w:rFonts w:asciiTheme="minorHAnsi" w:hAnsiTheme="minorHAnsi" w:cstheme="minorHAnsi"/>
          <w:color w:val="000000"/>
        </w:rPr>
      </w:pPr>
      <w:r w:rsidRPr="001A653C">
        <w:rPr>
          <w:rFonts w:asciiTheme="minorHAnsi" w:hAnsiTheme="minorHAnsi" w:cstheme="minorHAnsi"/>
          <w:color w:val="000000"/>
        </w:rPr>
        <w:t>Do odwołania dołącza się:</w:t>
      </w:r>
    </w:p>
    <w:p w14:paraId="6E471E9F" w14:textId="318F19CE" w:rsidR="006A1C25" w:rsidRPr="001A653C" w:rsidRDefault="006A1C25" w:rsidP="00CC3F5B">
      <w:pPr>
        <w:pStyle w:val="Akapitzlist"/>
        <w:shd w:val="clear" w:color="auto" w:fill="FFFFFF"/>
        <w:spacing w:before="0" w:after="0" w:line="276" w:lineRule="auto"/>
        <w:ind w:left="1418"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1)</w:t>
      </w:r>
      <w:r w:rsidRPr="001A653C">
        <w:rPr>
          <w:rFonts w:asciiTheme="minorHAnsi" w:hAnsiTheme="minorHAnsi" w:cstheme="minorHAnsi"/>
          <w:color w:val="000000"/>
          <w:sz w:val="24"/>
          <w:szCs w:val="24"/>
        </w:rPr>
        <w:tab/>
        <w:t>dowód uiszczenia wpisu od odwołania w wymaganej wysokości;</w:t>
      </w:r>
    </w:p>
    <w:p w14:paraId="396EBA90" w14:textId="197ACF36" w:rsidR="006A1C25" w:rsidRPr="001A653C" w:rsidRDefault="006A1C25" w:rsidP="00CC3F5B">
      <w:pPr>
        <w:pStyle w:val="Akapitzlist"/>
        <w:shd w:val="clear" w:color="auto" w:fill="FFFFFF"/>
        <w:spacing w:before="0" w:after="0" w:line="276" w:lineRule="auto"/>
        <w:ind w:left="1418"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2) </w:t>
      </w:r>
      <w:r w:rsidRPr="001A653C">
        <w:rPr>
          <w:rFonts w:asciiTheme="minorHAnsi" w:hAnsiTheme="minorHAnsi" w:cstheme="minorHAnsi"/>
          <w:color w:val="000000"/>
          <w:sz w:val="24"/>
          <w:szCs w:val="24"/>
        </w:rPr>
        <w:tab/>
        <w:t>dowód przekazania odpowiednio odwołania albo jego kopii zamawiającemu;</w:t>
      </w:r>
    </w:p>
    <w:p w14:paraId="0B4806AC" w14:textId="176BFC13" w:rsidR="00BD5F7F" w:rsidRPr="001A653C" w:rsidRDefault="006A1C25" w:rsidP="00CC3F5B">
      <w:pPr>
        <w:pStyle w:val="Akapitzlist"/>
        <w:shd w:val="clear" w:color="auto" w:fill="FFFFFF"/>
        <w:spacing w:before="0" w:after="0" w:line="276" w:lineRule="auto"/>
        <w:ind w:left="1418" w:hanging="567"/>
        <w:rPr>
          <w:rFonts w:asciiTheme="minorHAnsi" w:hAnsiTheme="minorHAnsi" w:cstheme="minorHAnsi"/>
          <w:color w:val="000000"/>
          <w:sz w:val="24"/>
          <w:szCs w:val="24"/>
        </w:rPr>
      </w:pPr>
      <w:r w:rsidRPr="001A653C">
        <w:rPr>
          <w:rFonts w:asciiTheme="minorHAnsi" w:hAnsiTheme="minorHAnsi" w:cstheme="minorHAnsi"/>
          <w:color w:val="000000"/>
          <w:sz w:val="24"/>
          <w:szCs w:val="24"/>
        </w:rPr>
        <w:t>3)</w:t>
      </w:r>
      <w:r w:rsidRPr="001A653C">
        <w:rPr>
          <w:rFonts w:asciiTheme="minorHAnsi" w:hAnsiTheme="minorHAnsi" w:cstheme="minorHAnsi"/>
          <w:color w:val="000000"/>
          <w:sz w:val="24"/>
          <w:szCs w:val="24"/>
        </w:rPr>
        <w:tab/>
        <w:t>dokument potwierdzający umocowanie do reprezentowania odwołującego</w:t>
      </w:r>
      <w:r w:rsidR="00BD5F7F" w:rsidRPr="001A653C">
        <w:rPr>
          <w:rFonts w:asciiTheme="minorHAnsi" w:hAnsiTheme="minorHAnsi" w:cstheme="minorHAnsi"/>
          <w:color w:val="000000"/>
          <w:sz w:val="24"/>
          <w:szCs w:val="24"/>
        </w:rPr>
        <w:t>.</w:t>
      </w:r>
    </w:p>
    <w:p w14:paraId="070D7C3C" w14:textId="13CD3E2E" w:rsidR="006A1C25" w:rsidRDefault="00D9784D" w:rsidP="00837DE3">
      <w:pPr>
        <w:pStyle w:val="Kolorowalistaakcent11"/>
        <w:widowControl w:val="0"/>
        <w:numPr>
          <w:ilvl w:val="1"/>
          <w:numId w:val="16"/>
        </w:numPr>
        <w:shd w:val="clear" w:color="auto" w:fill="FFFFFF"/>
        <w:suppressAutoHyphens/>
        <w:spacing w:before="0" w:after="0" w:line="276" w:lineRule="auto"/>
        <w:ind w:left="709" w:hanging="709"/>
        <w:outlineLvl w:val="3"/>
        <w:rPr>
          <w:rFonts w:asciiTheme="minorHAnsi" w:hAnsiTheme="minorHAnsi" w:cstheme="minorHAnsi"/>
          <w:color w:val="000000"/>
          <w:sz w:val="24"/>
          <w:szCs w:val="24"/>
        </w:rPr>
      </w:pPr>
      <w:r w:rsidRPr="001A653C">
        <w:rPr>
          <w:rFonts w:asciiTheme="minorHAnsi" w:hAnsiTheme="minorHAnsi" w:cstheme="minorHAnsi"/>
          <w:sz w:val="24"/>
          <w:szCs w:val="24"/>
        </w:rPr>
        <w:t xml:space="preserve">Na </w:t>
      </w:r>
      <w:r w:rsidR="006A1C25" w:rsidRPr="001A653C">
        <w:rPr>
          <w:rFonts w:asciiTheme="minorHAnsi" w:hAnsiTheme="minorHAnsi" w:cstheme="minorHAnsi"/>
          <w:color w:val="000000"/>
          <w:sz w:val="24"/>
          <w:szCs w:val="24"/>
        </w:rPr>
        <w:t>orzeczenie Izby stronom oraz uczestnikom postępowania odwoławczego przysługuje skarga do sądu. Skargę wnosi się do Sądu Okręgowego w Warszawie - sądu zamówień publicznych.</w:t>
      </w:r>
    </w:p>
    <w:p w14:paraId="43D719FE" w14:textId="77777777" w:rsidR="000A5861" w:rsidRPr="001A653C" w:rsidRDefault="000A5861" w:rsidP="000A5861">
      <w:pPr>
        <w:pStyle w:val="Kolorowalistaakcent11"/>
        <w:widowControl w:val="0"/>
        <w:shd w:val="clear" w:color="auto" w:fill="FFFFFF"/>
        <w:suppressAutoHyphens/>
        <w:spacing w:before="0" w:after="0" w:line="276" w:lineRule="auto"/>
        <w:ind w:left="0"/>
        <w:outlineLvl w:val="3"/>
        <w:rPr>
          <w:rFonts w:asciiTheme="minorHAnsi" w:hAnsiTheme="minorHAnsi" w:cstheme="minorHAnsi"/>
          <w:color w:val="000000"/>
          <w:sz w:val="24"/>
          <w:szCs w:val="24"/>
        </w:rPr>
      </w:pPr>
    </w:p>
    <w:p w14:paraId="1AB27B21" w14:textId="77777777" w:rsidR="00CA3F42" w:rsidRPr="001A653C" w:rsidRDefault="00CA3F42" w:rsidP="00CA3F42">
      <w:pPr>
        <w:widowControl w:val="0"/>
        <w:spacing w:line="276" w:lineRule="auto"/>
        <w:jc w:val="both"/>
        <w:outlineLvl w:val="3"/>
        <w:rPr>
          <w:rFonts w:asciiTheme="minorHAnsi" w:hAnsiTheme="minorHAnsi" w:cstheme="minorHAnsi"/>
          <w:bCs/>
          <w:sz w:val="16"/>
          <w:szCs w:val="16"/>
        </w:rPr>
      </w:pPr>
    </w:p>
    <w:tbl>
      <w:tblPr>
        <w:tblW w:w="0" w:type="auto"/>
        <w:jc w:val="center"/>
        <w:tblBorders>
          <w:bottom w:val="single" w:sz="4" w:space="0" w:color="auto"/>
        </w:tblBorders>
        <w:tblLook w:val="00A0" w:firstRow="1" w:lastRow="0" w:firstColumn="1" w:lastColumn="0" w:noHBand="0" w:noVBand="0"/>
      </w:tblPr>
      <w:tblGrid>
        <w:gridCol w:w="9072"/>
      </w:tblGrid>
      <w:tr w:rsidR="00D9784D" w:rsidRPr="001A653C" w14:paraId="593D40C0" w14:textId="77777777" w:rsidTr="00837D27">
        <w:trPr>
          <w:trHeight w:val="507"/>
          <w:jc w:val="center"/>
        </w:trPr>
        <w:tc>
          <w:tcPr>
            <w:tcW w:w="9072" w:type="dxa"/>
            <w:tcBorders>
              <w:bottom w:val="single" w:sz="4" w:space="0" w:color="auto"/>
            </w:tcBorders>
            <w:shd w:val="clear" w:color="auto" w:fill="D9D9D9" w:themeFill="background1" w:themeFillShade="D9"/>
          </w:tcPr>
          <w:p w14:paraId="2CB9C69D" w14:textId="4E70A963" w:rsidR="00D9784D" w:rsidRPr="001A653C"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1A653C">
              <w:rPr>
                <w:rFonts w:asciiTheme="minorHAnsi" w:hAnsiTheme="minorHAnsi" w:cstheme="minorHAnsi"/>
                <w:sz w:val="26"/>
                <w:szCs w:val="26"/>
              </w:rPr>
              <w:t>Rozdział 2</w:t>
            </w:r>
            <w:r w:rsidR="00700BC5" w:rsidRPr="001A653C">
              <w:rPr>
                <w:rFonts w:asciiTheme="minorHAnsi" w:hAnsiTheme="minorHAnsi" w:cstheme="minorHAnsi"/>
                <w:sz w:val="26"/>
                <w:szCs w:val="26"/>
              </w:rPr>
              <w:t>4</w:t>
            </w:r>
          </w:p>
          <w:p w14:paraId="6E0537DE" w14:textId="7E043626" w:rsidR="00D9784D" w:rsidRPr="001A653C" w:rsidRDefault="000A5861" w:rsidP="00627C7D">
            <w:pPr>
              <w:suppressAutoHyphens/>
              <w:spacing w:line="276" w:lineRule="auto"/>
              <w:contextualSpacing/>
              <w:jc w:val="center"/>
              <w:textAlignment w:val="baseline"/>
              <w:rPr>
                <w:rFonts w:asciiTheme="minorHAnsi" w:hAnsiTheme="minorHAnsi" w:cstheme="minorHAnsi"/>
              </w:rPr>
            </w:pPr>
            <w:r>
              <w:rPr>
                <w:rFonts w:asciiTheme="minorHAnsi" w:hAnsiTheme="minorHAnsi" w:cstheme="minorHAnsi"/>
                <w:b/>
                <w:sz w:val="26"/>
                <w:szCs w:val="26"/>
              </w:rPr>
              <w:t>INFORMACJE DODATKOWE</w:t>
            </w:r>
          </w:p>
        </w:tc>
      </w:tr>
    </w:tbl>
    <w:p w14:paraId="1DE9DE64" w14:textId="77777777" w:rsidR="00D9784D" w:rsidRPr="001A653C" w:rsidRDefault="00D9784D" w:rsidP="00627C7D">
      <w:pPr>
        <w:pStyle w:val="Kolorowalistaakcent11"/>
        <w:widowControl w:val="0"/>
        <w:suppressAutoHyphens/>
        <w:spacing w:line="276" w:lineRule="auto"/>
        <w:ind w:left="0"/>
        <w:outlineLvl w:val="3"/>
        <w:rPr>
          <w:rFonts w:asciiTheme="minorHAnsi" w:hAnsiTheme="minorHAnsi" w:cstheme="minorHAnsi"/>
          <w:sz w:val="16"/>
          <w:szCs w:val="16"/>
        </w:rPr>
      </w:pPr>
    </w:p>
    <w:bookmarkEnd w:id="0"/>
    <w:p w14:paraId="0D1C86C5" w14:textId="77777777" w:rsidR="000A5861" w:rsidRDefault="000A5861" w:rsidP="000A5861">
      <w:pPr>
        <w:pStyle w:val="Akapitzlist"/>
        <w:widowControl w:val="0"/>
        <w:numPr>
          <w:ilvl w:val="1"/>
          <w:numId w:val="75"/>
        </w:numPr>
        <w:suppressAutoHyphens/>
        <w:spacing w:line="276" w:lineRule="auto"/>
        <w:outlineLvl w:val="3"/>
        <w:rPr>
          <w:rFonts w:asciiTheme="minorHAnsi" w:eastAsia="Cambria" w:hAnsiTheme="minorHAnsi" w:cstheme="minorHAnsi"/>
          <w:sz w:val="24"/>
          <w:szCs w:val="24"/>
        </w:rPr>
      </w:pPr>
      <w:r w:rsidRPr="000A5861">
        <w:rPr>
          <w:rFonts w:asciiTheme="minorHAnsi" w:eastAsia="Cambria" w:hAnsiTheme="minorHAnsi" w:cstheme="minorHAnsi"/>
          <w:sz w:val="24"/>
          <w:szCs w:val="24"/>
        </w:rPr>
        <w:t xml:space="preserve">Zamawiający </w:t>
      </w:r>
      <w:r w:rsidRPr="000A5861">
        <w:rPr>
          <w:rFonts w:asciiTheme="minorHAnsi" w:eastAsia="Cambria" w:hAnsiTheme="minorHAnsi" w:cstheme="minorHAnsi"/>
          <w:b/>
          <w:bCs/>
          <w:sz w:val="24"/>
          <w:szCs w:val="24"/>
          <w:u w:val="single"/>
        </w:rPr>
        <w:t>nie dopuszcza</w:t>
      </w:r>
      <w:r w:rsidRPr="000A5861">
        <w:rPr>
          <w:rFonts w:asciiTheme="minorHAnsi" w:eastAsia="Cambria" w:hAnsiTheme="minorHAnsi" w:cstheme="minorHAnsi"/>
          <w:sz w:val="24"/>
          <w:szCs w:val="24"/>
        </w:rPr>
        <w:t xml:space="preserve"> możliwości</w:t>
      </w:r>
      <w:r w:rsidRPr="000A5861">
        <w:rPr>
          <w:rFonts w:asciiTheme="minorHAnsi" w:eastAsia="Cambria" w:hAnsiTheme="minorHAnsi" w:cstheme="minorHAnsi"/>
          <w:b/>
          <w:bCs/>
          <w:sz w:val="24"/>
          <w:szCs w:val="24"/>
        </w:rPr>
        <w:t xml:space="preserve"> </w:t>
      </w:r>
      <w:r w:rsidRPr="000A5861">
        <w:rPr>
          <w:rFonts w:asciiTheme="minorHAnsi" w:eastAsia="Cambria" w:hAnsiTheme="minorHAnsi" w:cstheme="minorHAnsi"/>
          <w:sz w:val="24"/>
          <w:szCs w:val="24"/>
        </w:rPr>
        <w:t xml:space="preserve">składania </w:t>
      </w:r>
      <w:r w:rsidRPr="000A5861">
        <w:rPr>
          <w:rFonts w:asciiTheme="minorHAnsi" w:eastAsia="Cambria" w:hAnsiTheme="minorHAnsi" w:cstheme="minorHAnsi"/>
          <w:b/>
          <w:bCs/>
          <w:sz w:val="24"/>
          <w:szCs w:val="24"/>
        </w:rPr>
        <w:t>ofert częściowych</w:t>
      </w:r>
      <w:r w:rsidRPr="000A5861">
        <w:rPr>
          <w:rFonts w:asciiTheme="minorHAnsi" w:eastAsia="Cambria" w:hAnsiTheme="minorHAnsi" w:cstheme="minorHAnsi"/>
          <w:sz w:val="24"/>
          <w:szCs w:val="24"/>
        </w:rPr>
        <w:t>.</w:t>
      </w:r>
    </w:p>
    <w:p w14:paraId="72C30EAD" w14:textId="77777777" w:rsidR="000A5861" w:rsidRDefault="000A5861" w:rsidP="000A5861">
      <w:pPr>
        <w:pStyle w:val="Akapitzlist"/>
        <w:widowControl w:val="0"/>
        <w:numPr>
          <w:ilvl w:val="1"/>
          <w:numId w:val="75"/>
        </w:numPr>
        <w:suppressAutoHyphens/>
        <w:spacing w:line="276" w:lineRule="auto"/>
        <w:outlineLvl w:val="3"/>
        <w:rPr>
          <w:rFonts w:asciiTheme="minorHAnsi" w:eastAsia="Cambria" w:hAnsiTheme="minorHAnsi" w:cstheme="minorHAnsi"/>
          <w:sz w:val="24"/>
          <w:szCs w:val="24"/>
        </w:rPr>
      </w:pPr>
      <w:r w:rsidRPr="000A5861">
        <w:rPr>
          <w:rFonts w:asciiTheme="minorHAnsi" w:eastAsia="Cambria" w:hAnsiTheme="minorHAnsi" w:cstheme="minorHAnsi"/>
          <w:sz w:val="24"/>
          <w:szCs w:val="24"/>
        </w:rPr>
        <w:t xml:space="preserve">Zamawiający </w:t>
      </w:r>
      <w:r w:rsidRPr="000A5861">
        <w:rPr>
          <w:rFonts w:asciiTheme="minorHAnsi" w:eastAsia="Cambria" w:hAnsiTheme="minorHAnsi" w:cstheme="minorHAnsi"/>
          <w:b/>
          <w:sz w:val="24"/>
          <w:szCs w:val="24"/>
          <w:u w:val="single"/>
        </w:rPr>
        <w:t>nie dopuszcza</w:t>
      </w:r>
      <w:r w:rsidRPr="000A5861">
        <w:rPr>
          <w:rFonts w:asciiTheme="minorHAnsi" w:eastAsia="Cambria" w:hAnsiTheme="minorHAnsi" w:cstheme="minorHAnsi"/>
          <w:sz w:val="24"/>
          <w:szCs w:val="24"/>
        </w:rPr>
        <w:t xml:space="preserve"> składania </w:t>
      </w:r>
      <w:r w:rsidRPr="000A5861">
        <w:rPr>
          <w:rFonts w:asciiTheme="minorHAnsi" w:eastAsia="Cambria" w:hAnsiTheme="minorHAnsi" w:cstheme="minorHAnsi"/>
          <w:b/>
          <w:bCs/>
          <w:sz w:val="24"/>
          <w:szCs w:val="24"/>
        </w:rPr>
        <w:t>ofert wariantowych</w:t>
      </w:r>
      <w:r w:rsidRPr="000A5861">
        <w:rPr>
          <w:rFonts w:asciiTheme="minorHAnsi" w:eastAsia="Cambria" w:hAnsiTheme="minorHAnsi" w:cstheme="minorHAnsi"/>
          <w:sz w:val="24"/>
          <w:szCs w:val="24"/>
        </w:rPr>
        <w:t>.</w:t>
      </w:r>
    </w:p>
    <w:p w14:paraId="2F3B4167" w14:textId="77777777" w:rsidR="000A5861" w:rsidRDefault="000A5861" w:rsidP="000A5861">
      <w:pPr>
        <w:pStyle w:val="Akapitzlist"/>
        <w:widowControl w:val="0"/>
        <w:numPr>
          <w:ilvl w:val="1"/>
          <w:numId w:val="75"/>
        </w:numPr>
        <w:suppressAutoHyphens/>
        <w:spacing w:line="276" w:lineRule="auto"/>
        <w:outlineLvl w:val="3"/>
        <w:rPr>
          <w:rFonts w:asciiTheme="minorHAnsi" w:eastAsia="Cambria" w:hAnsiTheme="minorHAnsi" w:cstheme="minorHAnsi"/>
          <w:sz w:val="24"/>
          <w:szCs w:val="24"/>
        </w:rPr>
      </w:pPr>
      <w:r w:rsidRPr="000A5861">
        <w:rPr>
          <w:rFonts w:asciiTheme="minorHAnsi" w:eastAsia="Cambria" w:hAnsiTheme="minorHAnsi" w:cstheme="minorHAnsi"/>
          <w:sz w:val="24"/>
          <w:szCs w:val="24"/>
        </w:rPr>
        <w:t xml:space="preserve">Zamawiający </w:t>
      </w:r>
      <w:r w:rsidRPr="000A5861">
        <w:rPr>
          <w:rFonts w:asciiTheme="minorHAnsi" w:eastAsia="Cambria" w:hAnsiTheme="minorHAnsi" w:cstheme="minorHAnsi"/>
          <w:b/>
          <w:sz w:val="24"/>
          <w:szCs w:val="24"/>
          <w:u w:val="single"/>
        </w:rPr>
        <w:t>nie przewiduje</w:t>
      </w:r>
      <w:r w:rsidRPr="000A5861">
        <w:rPr>
          <w:rFonts w:asciiTheme="minorHAnsi" w:eastAsia="Cambria" w:hAnsiTheme="minorHAnsi" w:cstheme="minorHAnsi"/>
          <w:sz w:val="24"/>
          <w:szCs w:val="24"/>
        </w:rPr>
        <w:t xml:space="preserve"> wymagań wskazanych w art. 96 ust. 2 pkt 2 ustawy Pzp.</w:t>
      </w:r>
    </w:p>
    <w:p w14:paraId="59E93A2B" w14:textId="77777777" w:rsidR="000A5861" w:rsidRDefault="000A5861" w:rsidP="000A5861">
      <w:pPr>
        <w:pStyle w:val="Akapitzlist"/>
        <w:widowControl w:val="0"/>
        <w:numPr>
          <w:ilvl w:val="1"/>
          <w:numId w:val="75"/>
        </w:numPr>
        <w:suppressAutoHyphens/>
        <w:spacing w:line="276" w:lineRule="auto"/>
        <w:ind w:left="709" w:hanging="709"/>
        <w:outlineLvl w:val="3"/>
        <w:rPr>
          <w:rFonts w:asciiTheme="minorHAnsi" w:eastAsia="Cambria" w:hAnsiTheme="minorHAnsi" w:cstheme="minorHAnsi"/>
          <w:sz w:val="24"/>
          <w:szCs w:val="24"/>
        </w:rPr>
      </w:pPr>
      <w:r w:rsidRPr="000A5861">
        <w:rPr>
          <w:rFonts w:asciiTheme="minorHAnsi" w:eastAsia="Cambria" w:hAnsiTheme="minorHAnsi" w:cstheme="minorHAnsi"/>
          <w:sz w:val="24"/>
          <w:szCs w:val="24"/>
        </w:rPr>
        <w:t xml:space="preserve">Zamawiający </w:t>
      </w:r>
      <w:r w:rsidRPr="000A5861">
        <w:rPr>
          <w:rFonts w:asciiTheme="minorHAnsi" w:eastAsia="Cambria" w:hAnsiTheme="minorHAnsi" w:cstheme="minorHAnsi"/>
          <w:b/>
          <w:sz w:val="24"/>
          <w:szCs w:val="24"/>
          <w:u w:val="single"/>
        </w:rPr>
        <w:t>nie przewiduje</w:t>
      </w:r>
      <w:r w:rsidRPr="000A5861">
        <w:rPr>
          <w:rFonts w:asciiTheme="minorHAnsi" w:eastAsia="Cambria" w:hAnsiTheme="minorHAnsi" w:cstheme="minorHAnsi"/>
          <w:b/>
          <w:sz w:val="24"/>
          <w:szCs w:val="24"/>
        </w:rPr>
        <w:t xml:space="preserve"> </w:t>
      </w:r>
      <w:r w:rsidRPr="000A5861">
        <w:rPr>
          <w:rFonts w:asciiTheme="minorHAnsi" w:eastAsia="Cambria" w:hAnsiTheme="minorHAnsi" w:cstheme="minorHAnsi"/>
          <w:sz w:val="24"/>
          <w:szCs w:val="24"/>
        </w:rPr>
        <w:t>zamówień, o których mowa w art. 214 ust. 1 pkt 7 i 8 ustawy Pzp.</w:t>
      </w:r>
    </w:p>
    <w:p w14:paraId="5AE56BF7" w14:textId="77777777" w:rsidR="000A5861" w:rsidRDefault="000A5861" w:rsidP="000A5861">
      <w:pPr>
        <w:pStyle w:val="Akapitzlist"/>
        <w:widowControl w:val="0"/>
        <w:numPr>
          <w:ilvl w:val="1"/>
          <w:numId w:val="75"/>
        </w:numPr>
        <w:suppressAutoHyphens/>
        <w:spacing w:line="276" w:lineRule="auto"/>
        <w:ind w:left="709" w:hanging="709"/>
        <w:outlineLvl w:val="3"/>
        <w:rPr>
          <w:rFonts w:asciiTheme="minorHAnsi" w:eastAsia="Cambria" w:hAnsiTheme="minorHAnsi" w:cstheme="minorHAnsi"/>
          <w:sz w:val="24"/>
          <w:szCs w:val="24"/>
        </w:rPr>
      </w:pPr>
      <w:r w:rsidRPr="000A5861">
        <w:rPr>
          <w:rFonts w:asciiTheme="minorHAnsi" w:eastAsia="Cambria" w:hAnsiTheme="minorHAnsi" w:cstheme="minorHAnsi"/>
          <w:sz w:val="24"/>
          <w:szCs w:val="24"/>
        </w:rPr>
        <w:t xml:space="preserve">Zamawiający </w:t>
      </w:r>
      <w:r w:rsidRPr="000A5861">
        <w:rPr>
          <w:rFonts w:asciiTheme="minorHAnsi" w:eastAsia="Cambria" w:hAnsiTheme="minorHAnsi" w:cstheme="minorHAnsi"/>
          <w:b/>
          <w:sz w:val="24"/>
          <w:szCs w:val="24"/>
          <w:u w:val="single"/>
        </w:rPr>
        <w:t>nie wymaga</w:t>
      </w:r>
      <w:r w:rsidRPr="000A5861">
        <w:rPr>
          <w:rFonts w:asciiTheme="minorHAnsi" w:eastAsia="Cambria" w:hAnsiTheme="minorHAnsi" w:cstheme="minorHAnsi"/>
          <w:sz w:val="24"/>
          <w:szCs w:val="24"/>
        </w:rPr>
        <w:t xml:space="preserve"> przeprowadzenia przez Wykonawcę wizji lokalnej lub sprawdzenia przez niego dokumentów niezbędnych do realizacji zamówienia, </w:t>
      </w:r>
      <w:r w:rsidRPr="000A5861">
        <w:rPr>
          <w:rFonts w:asciiTheme="minorHAnsi" w:eastAsia="Cambria" w:hAnsiTheme="minorHAnsi" w:cstheme="minorHAnsi"/>
          <w:sz w:val="24"/>
          <w:szCs w:val="24"/>
        </w:rPr>
        <w:br/>
        <w:t>o których mowa w art. 131 ust. 2 ustawy Pzp.</w:t>
      </w:r>
    </w:p>
    <w:p w14:paraId="60A9AC57" w14:textId="77777777" w:rsidR="000A5861" w:rsidRDefault="000A5861" w:rsidP="000A5861">
      <w:pPr>
        <w:pStyle w:val="Akapitzlist"/>
        <w:widowControl w:val="0"/>
        <w:numPr>
          <w:ilvl w:val="1"/>
          <w:numId w:val="75"/>
        </w:numPr>
        <w:suppressAutoHyphens/>
        <w:spacing w:line="276" w:lineRule="auto"/>
        <w:ind w:left="709" w:hanging="709"/>
        <w:outlineLvl w:val="3"/>
        <w:rPr>
          <w:rFonts w:asciiTheme="minorHAnsi" w:eastAsia="Cambria" w:hAnsiTheme="minorHAnsi" w:cstheme="minorHAnsi"/>
          <w:sz w:val="24"/>
          <w:szCs w:val="24"/>
        </w:rPr>
      </w:pPr>
      <w:r w:rsidRPr="000A5861">
        <w:rPr>
          <w:rFonts w:asciiTheme="minorHAnsi" w:eastAsia="Cambria" w:hAnsiTheme="minorHAnsi" w:cstheme="minorHAnsi"/>
          <w:sz w:val="24"/>
          <w:szCs w:val="24"/>
        </w:rPr>
        <w:t xml:space="preserve">Zamawiający </w:t>
      </w:r>
      <w:r w:rsidRPr="000A5861">
        <w:rPr>
          <w:rFonts w:asciiTheme="minorHAnsi" w:eastAsia="Cambria" w:hAnsiTheme="minorHAnsi" w:cstheme="minorHAnsi"/>
          <w:b/>
          <w:sz w:val="24"/>
          <w:szCs w:val="24"/>
          <w:u w:val="single"/>
        </w:rPr>
        <w:t>nie przewiduje</w:t>
      </w:r>
      <w:r w:rsidRPr="000A5861">
        <w:rPr>
          <w:rFonts w:asciiTheme="minorHAnsi" w:eastAsia="Cambria" w:hAnsiTheme="minorHAnsi" w:cstheme="minorHAnsi"/>
          <w:b/>
          <w:sz w:val="24"/>
          <w:szCs w:val="24"/>
        </w:rPr>
        <w:t xml:space="preserve"> </w:t>
      </w:r>
      <w:r w:rsidRPr="000A5861">
        <w:rPr>
          <w:rFonts w:asciiTheme="minorHAnsi" w:eastAsia="Cambria" w:hAnsiTheme="minorHAnsi" w:cstheme="minorHAnsi"/>
          <w:sz w:val="24"/>
          <w:szCs w:val="24"/>
        </w:rPr>
        <w:t xml:space="preserve">rozliczenia między Zamawiającym a Wykonawcą </w:t>
      </w:r>
      <w:r w:rsidRPr="000A5861">
        <w:rPr>
          <w:rFonts w:asciiTheme="minorHAnsi" w:eastAsia="Cambria" w:hAnsiTheme="minorHAnsi" w:cstheme="minorHAnsi"/>
          <w:sz w:val="24"/>
          <w:szCs w:val="24"/>
        </w:rPr>
        <w:br/>
        <w:t>w walutach obcych.</w:t>
      </w:r>
    </w:p>
    <w:p w14:paraId="34C1C8E7" w14:textId="77777777" w:rsidR="000A5861" w:rsidRDefault="000A5861" w:rsidP="000A5861">
      <w:pPr>
        <w:pStyle w:val="Akapitzlist"/>
        <w:widowControl w:val="0"/>
        <w:numPr>
          <w:ilvl w:val="1"/>
          <w:numId w:val="75"/>
        </w:numPr>
        <w:suppressAutoHyphens/>
        <w:spacing w:line="276" w:lineRule="auto"/>
        <w:ind w:left="709" w:hanging="709"/>
        <w:outlineLvl w:val="3"/>
        <w:rPr>
          <w:rFonts w:asciiTheme="minorHAnsi" w:eastAsia="Cambria" w:hAnsiTheme="minorHAnsi" w:cstheme="minorHAnsi"/>
          <w:sz w:val="24"/>
          <w:szCs w:val="24"/>
        </w:rPr>
      </w:pPr>
      <w:r w:rsidRPr="000A5861">
        <w:rPr>
          <w:rFonts w:asciiTheme="minorHAnsi" w:eastAsia="Cambria" w:hAnsiTheme="minorHAnsi" w:cstheme="minorHAnsi"/>
          <w:sz w:val="24"/>
          <w:szCs w:val="24"/>
        </w:rPr>
        <w:t xml:space="preserve">Zamawiający </w:t>
      </w:r>
      <w:r w:rsidRPr="000A5861">
        <w:rPr>
          <w:rFonts w:asciiTheme="minorHAnsi" w:eastAsia="Cambria" w:hAnsiTheme="minorHAnsi" w:cstheme="minorHAnsi"/>
          <w:b/>
          <w:sz w:val="24"/>
          <w:szCs w:val="24"/>
          <w:u w:val="single"/>
        </w:rPr>
        <w:t>nie przewiduje</w:t>
      </w:r>
      <w:r w:rsidRPr="000A5861">
        <w:rPr>
          <w:rFonts w:asciiTheme="minorHAnsi" w:eastAsia="Cambria" w:hAnsiTheme="minorHAnsi" w:cstheme="minorHAnsi"/>
          <w:b/>
          <w:sz w:val="24"/>
          <w:szCs w:val="24"/>
        </w:rPr>
        <w:t xml:space="preserve"> </w:t>
      </w:r>
      <w:r w:rsidRPr="000A5861">
        <w:rPr>
          <w:rFonts w:asciiTheme="minorHAnsi" w:eastAsia="Cambria" w:hAnsiTheme="minorHAnsi" w:cstheme="minorHAnsi"/>
          <w:sz w:val="24"/>
          <w:szCs w:val="24"/>
        </w:rPr>
        <w:t>zwrotu kosztów udziału w postępowaniu.</w:t>
      </w:r>
    </w:p>
    <w:p w14:paraId="475D2B68" w14:textId="471A9B5E" w:rsidR="000A5861" w:rsidRDefault="000A5861" w:rsidP="000A5861">
      <w:pPr>
        <w:pStyle w:val="Akapitzlist"/>
        <w:widowControl w:val="0"/>
        <w:numPr>
          <w:ilvl w:val="1"/>
          <w:numId w:val="75"/>
        </w:numPr>
        <w:suppressAutoHyphens/>
        <w:spacing w:line="276" w:lineRule="auto"/>
        <w:ind w:left="709" w:hanging="709"/>
        <w:outlineLvl w:val="3"/>
        <w:rPr>
          <w:rFonts w:asciiTheme="minorHAnsi" w:eastAsia="Cambria" w:hAnsiTheme="minorHAnsi" w:cstheme="minorHAnsi"/>
          <w:sz w:val="24"/>
          <w:szCs w:val="24"/>
        </w:rPr>
      </w:pPr>
      <w:r w:rsidRPr="000A5861">
        <w:rPr>
          <w:rFonts w:asciiTheme="minorHAnsi" w:eastAsia="Cambria" w:hAnsiTheme="minorHAnsi" w:cstheme="minorHAnsi"/>
          <w:sz w:val="24"/>
          <w:szCs w:val="24"/>
        </w:rPr>
        <w:t xml:space="preserve">Zamawiający </w:t>
      </w:r>
      <w:r w:rsidRPr="000A5861">
        <w:rPr>
          <w:rFonts w:asciiTheme="minorHAnsi" w:eastAsia="Cambria" w:hAnsiTheme="minorHAnsi" w:cstheme="minorHAnsi"/>
          <w:b/>
          <w:sz w:val="24"/>
          <w:szCs w:val="24"/>
          <w:u w:val="single"/>
        </w:rPr>
        <w:t>nie wymaga</w:t>
      </w:r>
      <w:r w:rsidRPr="000A5861">
        <w:rPr>
          <w:rFonts w:asciiTheme="minorHAnsi" w:eastAsia="Cambria" w:hAnsiTheme="minorHAnsi" w:cstheme="minorHAnsi"/>
          <w:b/>
          <w:sz w:val="24"/>
          <w:szCs w:val="24"/>
        </w:rPr>
        <w:t xml:space="preserve"> </w:t>
      </w:r>
      <w:r w:rsidRPr="000A5861">
        <w:rPr>
          <w:rFonts w:asciiTheme="minorHAnsi" w:eastAsia="Cambria" w:hAnsiTheme="minorHAnsi" w:cstheme="minorHAnsi"/>
          <w:sz w:val="24"/>
          <w:szCs w:val="24"/>
        </w:rPr>
        <w:t>obowiązku osobistego wykonania przez Wykonawcę kluczowych zadań zgodnie z art. 60 i art. 121 ustawy Pzp.</w:t>
      </w:r>
    </w:p>
    <w:p w14:paraId="31C11D8A" w14:textId="77777777" w:rsidR="000A5861" w:rsidRDefault="000A5861" w:rsidP="000A5861">
      <w:pPr>
        <w:pStyle w:val="Akapitzlist"/>
        <w:widowControl w:val="0"/>
        <w:numPr>
          <w:ilvl w:val="1"/>
          <w:numId w:val="75"/>
        </w:numPr>
        <w:suppressAutoHyphens/>
        <w:spacing w:line="276" w:lineRule="auto"/>
        <w:ind w:left="709" w:hanging="709"/>
        <w:outlineLvl w:val="3"/>
        <w:rPr>
          <w:rFonts w:asciiTheme="minorHAnsi" w:eastAsia="Cambria" w:hAnsiTheme="minorHAnsi" w:cstheme="minorHAnsi"/>
          <w:sz w:val="24"/>
          <w:szCs w:val="24"/>
        </w:rPr>
      </w:pPr>
      <w:r w:rsidRPr="000A5861">
        <w:rPr>
          <w:rFonts w:asciiTheme="minorHAnsi" w:eastAsia="Cambria" w:hAnsiTheme="minorHAnsi" w:cstheme="minorHAnsi"/>
          <w:sz w:val="24"/>
          <w:szCs w:val="24"/>
        </w:rPr>
        <w:t xml:space="preserve">Zamawiający </w:t>
      </w:r>
      <w:r w:rsidRPr="000A5861">
        <w:rPr>
          <w:rFonts w:asciiTheme="minorHAnsi" w:eastAsia="Cambria" w:hAnsiTheme="minorHAnsi" w:cstheme="minorHAnsi"/>
          <w:b/>
          <w:sz w:val="24"/>
          <w:szCs w:val="24"/>
          <w:u w:val="single"/>
        </w:rPr>
        <w:t>nie przewiduje</w:t>
      </w:r>
      <w:r w:rsidRPr="000A5861">
        <w:rPr>
          <w:rFonts w:asciiTheme="minorHAnsi" w:eastAsia="Cambria" w:hAnsiTheme="minorHAnsi" w:cstheme="minorHAnsi"/>
          <w:b/>
          <w:sz w:val="24"/>
          <w:szCs w:val="24"/>
        </w:rPr>
        <w:t xml:space="preserve"> </w:t>
      </w:r>
      <w:r w:rsidRPr="000A5861">
        <w:rPr>
          <w:rFonts w:asciiTheme="minorHAnsi" w:eastAsia="Cambria" w:hAnsiTheme="minorHAnsi" w:cstheme="minorHAnsi"/>
          <w:sz w:val="24"/>
          <w:szCs w:val="24"/>
        </w:rPr>
        <w:t>zawarcia umowy ramowej.</w:t>
      </w:r>
    </w:p>
    <w:p w14:paraId="7A945690" w14:textId="77777777" w:rsidR="000A5861" w:rsidRDefault="000A5861" w:rsidP="000A5861">
      <w:pPr>
        <w:pStyle w:val="Akapitzlist"/>
        <w:widowControl w:val="0"/>
        <w:numPr>
          <w:ilvl w:val="1"/>
          <w:numId w:val="75"/>
        </w:numPr>
        <w:suppressAutoHyphens/>
        <w:spacing w:line="276" w:lineRule="auto"/>
        <w:ind w:left="709" w:hanging="709"/>
        <w:outlineLvl w:val="3"/>
        <w:rPr>
          <w:rFonts w:asciiTheme="minorHAnsi" w:eastAsia="Cambria" w:hAnsiTheme="minorHAnsi" w:cstheme="minorHAnsi"/>
          <w:sz w:val="24"/>
          <w:szCs w:val="24"/>
        </w:rPr>
      </w:pPr>
      <w:r w:rsidRPr="000A5861">
        <w:rPr>
          <w:rFonts w:asciiTheme="minorHAnsi" w:eastAsia="Cambria" w:hAnsiTheme="minorHAnsi" w:cstheme="minorHAnsi"/>
          <w:sz w:val="24"/>
          <w:szCs w:val="24"/>
        </w:rPr>
        <w:t xml:space="preserve">Zamawiający </w:t>
      </w:r>
      <w:r w:rsidRPr="000A5861">
        <w:rPr>
          <w:rFonts w:asciiTheme="minorHAnsi" w:eastAsia="Cambria" w:hAnsiTheme="minorHAnsi" w:cstheme="minorHAnsi"/>
          <w:b/>
          <w:sz w:val="24"/>
          <w:szCs w:val="24"/>
          <w:u w:val="single"/>
        </w:rPr>
        <w:t>nie przewiduje</w:t>
      </w:r>
      <w:r w:rsidRPr="000A5861">
        <w:rPr>
          <w:rFonts w:asciiTheme="minorHAnsi" w:eastAsia="Cambria" w:hAnsiTheme="minorHAnsi" w:cstheme="minorHAnsi"/>
          <w:b/>
          <w:sz w:val="24"/>
          <w:szCs w:val="24"/>
        </w:rPr>
        <w:t xml:space="preserve"> </w:t>
      </w:r>
      <w:r w:rsidRPr="000A5861">
        <w:rPr>
          <w:rFonts w:asciiTheme="minorHAnsi" w:eastAsia="Cambria" w:hAnsiTheme="minorHAnsi" w:cstheme="minorHAnsi"/>
          <w:sz w:val="24"/>
          <w:szCs w:val="24"/>
        </w:rPr>
        <w:t>wyboru najkorzystniejszej oferty z zastosowaniem aukcji elektronicznej wraz z informacjami, o których mowa w art. 230 ustawy Pzp.</w:t>
      </w:r>
    </w:p>
    <w:p w14:paraId="0F5FFFAA" w14:textId="146ED2A9" w:rsidR="000A5861" w:rsidRPr="000A5861" w:rsidRDefault="000A5861" w:rsidP="000A5861">
      <w:pPr>
        <w:pStyle w:val="Akapitzlist"/>
        <w:widowControl w:val="0"/>
        <w:numPr>
          <w:ilvl w:val="1"/>
          <w:numId w:val="75"/>
        </w:numPr>
        <w:suppressAutoHyphens/>
        <w:spacing w:line="276" w:lineRule="auto"/>
        <w:ind w:left="709" w:hanging="709"/>
        <w:outlineLvl w:val="3"/>
        <w:rPr>
          <w:rFonts w:asciiTheme="minorHAnsi" w:eastAsia="Cambria" w:hAnsiTheme="minorHAnsi" w:cstheme="minorHAnsi"/>
          <w:sz w:val="24"/>
          <w:szCs w:val="24"/>
        </w:rPr>
      </w:pPr>
      <w:r w:rsidRPr="000A5861">
        <w:rPr>
          <w:rFonts w:asciiTheme="minorHAnsi" w:eastAsia="Cambria" w:hAnsiTheme="minorHAnsi" w:cstheme="minorHAnsi"/>
          <w:sz w:val="24"/>
          <w:szCs w:val="24"/>
        </w:rPr>
        <w:t xml:space="preserve">Zamawiający </w:t>
      </w:r>
      <w:r w:rsidRPr="000A5861">
        <w:rPr>
          <w:rFonts w:asciiTheme="minorHAnsi" w:eastAsia="Cambria" w:hAnsiTheme="minorHAnsi" w:cstheme="minorHAnsi"/>
          <w:b/>
          <w:sz w:val="24"/>
          <w:szCs w:val="24"/>
          <w:u w:val="single"/>
        </w:rPr>
        <w:t>nie stawia</w:t>
      </w:r>
      <w:r w:rsidRPr="000A5861">
        <w:rPr>
          <w:rFonts w:asciiTheme="minorHAnsi" w:eastAsia="Cambria" w:hAnsiTheme="minorHAnsi" w:cstheme="minorHAnsi"/>
          <w:b/>
          <w:sz w:val="24"/>
          <w:szCs w:val="24"/>
        </w:rPr>
        <w:t xml:space="preserve"> </w:t>
      </w:r>
      <w:r w:rsidRPr="000A5861">
        <w:rPr>
          <w:rFonts w:asciiTheme="minorHAnsi" w:eastAsia="Cambria" w:hAnsiTheme="minorHAnsi" w:cstheme="minorHAnsi"/>
          <w:sz w:val="24"/>
          <w:szCs w:val="24"/>
        </w:rPr>
        <w:t>wymogu lub możliwości złożenia ofert w postaci katalogów elektronicznych lub dołączenia katalogów elektronicznych do oferty, w sytuacji określonej w art. 93 ustawy Pzp.</w:t>
      </w:r>
    </w:p>
    <w:p w14:paraId="550E39A7" w14:textId="5D4AA44F" w:rsidR="000A5861" w:rsidRDefault="000A5861" w:rsidP="00F24D5E">
      <w:pPr>
        <w:spacing w:line="276" w:lineRule="auto"/>
        <w:ind w:left="2832" w:hanging="2832"/>
        <w:jc w:val="both"/>
        <w:rPr>
          <w:rFonts w:asciiTheme="minorHAnsi" w:hAnsiTheme="minorHAnsi" w:cstheme="minorHAnsi"/>
          <w:i/>
          <w:color w:val="000000" w:themeColor="text1"/>
        </w:rPr>
      </w:pPr>
    </w:p>
    <w:tbl>
      <w:tblPr>
        <w:tblW w:w="0" w:type="auto"/>
        <w:jc w:val="center"/>
        <w:tblBorders>
          <w:bottom w:val="single" w:sz="4" w:space="0" w:color="auto"/>
        </w:tblBorders>
        <w:tblLook w:val="00A0" w:firstRow="1" w:lastRow="0" w:firstColumn="1" w:lastColumn="0" w:noHBand="0" w:noVBand="0"/>
      </w:tblPr>
      <w:tblGrid>
        <w:gridCol w:w="9072"/>
      </w:tblGrid>
      <w:tr w:rsidR="000A5861" w:rsidRPr="001A653C" w14:paraId="0F2FEBA5" w14:textId="77777777" w:rsidTr="00C75B6C">
        <w:trPr>
          <w:trHeight w:val="507"/>
          <w:jc w:val="center"/>
        </w:trPr>
        <w:tc>
          <w:tcPr>
            <w:tcW w:w="9072" w:type="dxa"/>
            <w:tcBorders>
              <w:bottom w:val="single" w:sz="4" w:space="0" w:color="auto"/>
            </w:tcBorders>
            <w:shd w:val="clear" w:color="auto" w:fill="D9D9D9" w:themeFill="background1" w:themeFillShade="D9"/>
          </w:tcPr>
          <w:p w14:paraId="2073091B" w14:textId="189AE466" w:rsidR="000A5861" w:rsidRPr="001A653C" w:rsidRDefault="000A5861" w:rsidP="00C75B6C">
            <w:pPr>
              <w:suppressAutoHyphens/>
              <w:spacing w:line="276" w:lineRule="auto"/>
              <w:contextualSpacing/>
              <w:jc w:val="center"/>
              <w:textAlignment w:val="baseline"/>
              <w:rPr>
                <w:rFonts w:asciiTheme="minorHAnsi" w:hAnsiTheme="minorHAnsi" w:cstheme="minorHAnsi"/>
                <w:sz w:val="26"/>
                <w:szCs w:val="26"/>
              </w:rPr>
            </w:pPr>
            <w:r w:rsidRPr="001A653C">
              <w:rPr>
                <w:rFonts w:asciiTheme="minorHAnsi" w:hAnsiTheme="minorHAnsi" w:cstheme="minorHAnsi"/>
                <w:sz w:val="26"/>
                <w:szCs w:val="26"/>
              </w:rPr>
              <w:t>Rozdział 2</w:t>
            </w:r>
            <w:r>
              <w:rPr>
                <w:rFonts w:asciiTheme="minorHAnsi" w:hAnsiTheme="minorHAnsi" w:cstheme="minorHAnsi"/>
                <w:sz w:val="26"/>
                <w:szCs w:val="26"/>
              </w:rPr>
              <w:t>5</w:t>
            </w:r>
          </w:p>
          <w:p w14:paraId="78311CEF" w14:textId="77777777" w:rsidR="000A5861" w:rsidRPr="001A653C" w:rsidRDefault="000A5861" w:rsidP="00C75B6C">
            <w:pPr>
              <w:suppressAutoHyphens/>
              <w:spacing w:line="276" w:lineRule="auto"/>
              <w:contextualSpacing/>
              <w:jc w:val="center"/>
              <w:textAlignment w:val="baseline"/>
              <w:rPr>
                <w:rFonts w:asciiTheme="minorHAnsi" w:hAnsiTheme="minorHAnsi" w:cstheme="minorHAnsi"/>
              </w:rPr>
            </w:pPr>
            <w:r w:rsidRPr="001A653C">
              <w:rPr>
                <w:rFonts w:asciiTheme="minorHAnsi" w:hAnsiTheme="minorHAnsi" w:cstheme="minorHAnsi"/>
                <w:b/>
                <w:sz w:val="26"/>
                <w:szCs w:val="26"/>
              </w:rPr>
              <w:t>ZAŁĄCZNIKI DO SWZ</w:t>
            </w:r>
          </w:p>
        </w:tc>
      </w:tr>
    </w:tbl>
    <w:p w14:paraId="3960EB53" w14:textId="77777777" w:rsidR="000A5861" w:rsidRDefault="000A5861" w:rsidP="000A5861">
      <w:pPr>
        <w:spacing w:line="276" w:lineRule="auto"/>
        <w:ind w:left="340" w:hanging="340"/>
        <w:rPr>
          <w:rFonts w:asciiTheme="minorHAnsi" w:hAnsiTheme="minorHAnsi" w:cstheme="minorHAnsi"/>
          <w:u w:val="single"/>
        </w:rPr>
      </w:pPr>
    </w:p>
    <w:p w14:paraId="6EA5EBDA" w14:textId="7372371E" w:rsidR="000A5861" w:rsidRPr="001A653C" w:rsidRDefault="000A5861" w:rsidP="000A5861">
      <w:pPr>
        <w:spacing w:line="276" w:lineRule="auto"/>
        <w:ind w:left="340" w:hanging="340"/>
        <w:rPr>
          <w:rFonts w:asciiTheme="minorHAnsi" w:hAnsiTheme="minorHAnsi" w:cstheme="minorHAnsi"/>
          <w:u w:val="single"/>
        </w:rPr>
      </w:pPr>
      <w:r w:rsidRPr="001A653C">
        <w:rPr>
          <w:rFonts w:asciiTheme="minorHAnsi" w:hAnsiTheme="minorHAnsi" w:cstheme="minorHAnsi"/>
          <w:u w:val="single"/>
        </w:rPr>
        <w:t>Integralną częścią SWZ są załączniki:</w:t>
      </w:r>
    </w:p>
    <w:p w14:paraId="6E560EF7" w14:textId="4C6D1DBE" w:rsidR="000A5861" w:rsidRPr="001A653C" w:rsidRDefault="000A5861" w:rsidP="000A5861">
      <w:pPr>
        <w:spacing w:line="276" w:lineRule="auto"/>
        <w:ind w:left="2832" w:hanging="2832"/>
        <w:jc w:val="both"/>
        <w:rPr>
          <w:rFonts w:asciiTheme="minorHAnsi" w:hAnsiTheme="minorHAnsi" w:cstheme="minorHAnsi"/>
        </w:rPr>
      </w:pPr>
      <w:r>
        <w:rPr>
          <w:rFonts w:asciiTheme="minorHAnsi" w:hAnsiTheme="minorHAnsi" w:cstheme="minorHAnsi"/>
        </w:rPr>
        <w:t>Załącznik Nr 1</w:t>
      </w:r>
      <w:r w:rsidR="002F4B5A">
        <w:rPr>
          <w:rFonts w:asciiTheme="minorHAnsi" w:hAnsiTheme="minorHAnsi" w:cstheme="minorHAnsi"/>
        </w:rPr>
        <w:t xml:space="preserve"> –  </w:t>
      </w:r>
      <w:r w:rsidR="003639B9">
        <w:rPr>
          <w:rFonts w:asciiTheme="minorHAnsi" w:hAnsiTheme="minorHAnsi" w:cstheme="minorHAnsi"/>
        </w:rPr>
        <w:t xml:space="preserve">     </w:t>
      </w:r>
      <w:r w:rsidRPr="001A653C">
        <w:rPr>
          <w:rFonts w:asciiTheme="minorHAnsi" w:hAnsiTheme="minorHAnsi" w:cstheme="minorHAnsi"/>
        </w:rPr>
        <w:t>Projekt umowy.</w:t>
      </w:r>
    </w:p>
    <w:p w14:paraId="768914D6" w14:textId="1B34CC4D" w:rsidR="000A5861" w:rsidRPr="001A653C" w:rsidRDefault="000A5861" w:rsidP="002F4B5A">
      <w:pPr>
        <w:spacing w:line="276" w:lineRule="auto"/>
        <w:ind w:left="2835" w:hanging="2832"/>
        <w:jc w:val="both"/>
        <w:rPr>
          <w:rFonts w:asciiTheme="minorHAnsi" w:hAnsiTheme="minorHAnsi" w:cstheme="minorHAnsi"/>
          <w:color w:val="000000" w:themeColor="text1"/>
        </w:rPr>
      </w:pPr>
      <w:r>
        <w:rPr>
          <w:rFonts w:asciiTheme="minorHAnsi" w:hAnsiTheme="minorHAnsi" w:cstheme="minorHAnsi"/>
          <w:color w:val="000000" w:themeColor="text1"/>
        </w:rPr>
        <w:t>Załącznik Nr 2</w:t>
      </w:r>
      <w:r w:rsidRPr="001A653C">
        <w:rPr>
          <w:rFonts w:asciiTheme="minorHAnsi" w:hAnsiTheme="minorHAnsi" w:cstheme="minorHAnsi"/>
          <w:color w:val="000000" w:themeColor="text1"/>
        </w:rPr>
        <w:t xml:space="preserve"> –</w:t>
      </w:r>
      <w:r w:rsidR="002F4B5A">
        <w:rPr>
          <w:rFonts w:asciiTheme="minorHAnsi" w:hAnsiTheme="minorHAnsi" w:cstheme="minorHAnsi"/>
          <w:color w:val="000000" w:themeColor="text1"/>
        </w:rPr>
        <w:t xml:space="preserve">  </w:t>
      </w:r>
      <w:r w:rsidR="003639B9">
        <w:rPr>
          <w:rFonts w:asciiTheme="minorHAnsi" w:hAnsiTheme="minorHAnsi" w:cstheme="minorHAnsi"/>
          <w:color w:val="000000" w:themeColor="text1"/>
        </w:rPr>
        <w:t xml:space="preserve">     </w:t>
      </w:r>
      <w:r w:rsidRPr="001A653C">
        <w:rPr>
          <w:rFonts w:asciiTheme="minorHAnsi" w:hAnsiTheme="minorHAnsi" w:cstheme="minorHAnsi"/>
          <w:color w:val="000000" w:themeColor="text1"/>
        </w:rPr>
        <w:t>Wzór Formularza ofertowego.</w:t>
      </w:r>
    </w:p>
    <w:p w14:paraId="03F1405F" w14:textId="6C97F1FB" w:rsidR="000A5861" w:rsidRPr="001A653C" w:rsidRDefault="000A5861" w:rsidP="002F4B5A">
      <w:pPr>
        <w:spacing w:line="276" w:lineRule="auto"/>
        <w:ind w:left="1985" w:hanging="1985"/>
        <w:jc w:val="both"/>
        <w:rPr>
          <w:rFonts w:asciiTheme="minorHAnsi" w:hAnsiTheme="minorHAnsi" w:cstheme="minorHAnsi"/>
          <w:color w:val="000000"/>
        </w:rPr>
      </w:pPr>
      <w:r w:rsidRPr="001A653C">
        <w:rPr>
          <w:rFonts w:asciiTheme="minorHAnsi" w:hAnsiTheme="minorHAnsi" w:cstheme="minorHAnsi"/>
          <w:color w:val="000000"/>
        </w:rPr>
        <w:t xml:space="preserve">Załącznik Nr </w:t>
      </w:r>
      <w:r>
        <w:rPr>
          <w:rFonts w:asciiTheme="minorHAnsi" w:hAnsiTheme="minorHAnsi" w:cstheme="minorHAnsi"/>
          <w:color w:val="000000"/>
        </w:rPr>
        <w:t>3</w:t>
      </w:r>
      <w:r w:rsidR="002F4B5A">
        <w:rPr>
          <w:rFonts w:asciiTheme="minorHAnsi" w:hAnsiTheme="minorHAnsi" w:cstheme="minorHAnsi"/>
          <w:color w:val="000000"/>
        </w:rPr>
        <w:t xml:space="preserve"> – </w:t>
      </w:r>
      <w:r w:rsidRPr="001A653C">
        <w:rPr>
          <w:rFonts w:asciiTheme="minorHAnsi" w:hAnsiTheme="minorHAnsi" w:cstheme="minorHAnsi"/>
          <w:color w:val="000000"/>
        </w:rPr>
        <w:t>Wzór oświadczenia Wykonawcy/Wykonawcy wspólnie składanego na podstawie art. 125 ust. 1 ustawy Pzp</w:t>
      </w:r>
      <w:r w:rsidRPr="001A653C">
        <w:rPr>
          <w:rFonts w:asciiTheme="minorHAnsi" w:eastAsia="Lucida Sans Unicode" w:hAnsiTheme="minorHAnsi" w:cstheme="minorHAnsi"/>
          <w:b/>
          <w:bCs/>
          <w:i/>
          <w:iCs/>
        </w:rPr>
        <w:t>.</w:t>
      </w:r>
    </w:p>
    <w:p w14:paraId="593F1BE8" w14:textId="21D81008" w:rsidR="000A5861" w:rsidRPr="001A653C" w:rsidRDefault="000A5861" w:rsidP="003639B9">
      <w:pPr>
        <w:spacing w:line="276" w:lineRule="auto"/>
        <w:ind w:left="1985" w:hanging="1985"/>
        <w:jc w:val="both"/>
        <w:rPr>
          <w:rFonts w:asciiTheme="minorHAnsi" w:eastAsia="Lucida Sans Unicode" w:hAnsiTheme="minorHAnsi" w:cstheme="minorHAnsi"/>
          <w:b/>
          <w:bCs/>
          <w:i/>
          <w:iCs/>
          <w:color w:val="0070C0"/>
        </w:rPr>
      </w:pPr>
      <w:r w:rsidRPr="001A653C">
        <w:rPr>
          <w:rFonts w:asciiTheme="minorHAnsi" w:hAnsiTheme="minorHAnsi" w:cstheme="minorHAnsi"/>
          <w:color w:val="000000"/>
        </w:rPr>
        <w:t xml:space="preserve">Załącznik Nr </w:t>
      </w:r>
      <w:r>
        <w:rPr>
          <w:rFonts w:asciiTheme="minorHAnsi" w:hAnsiTheme="minorHAnsi" w:cstheme="minorHAnsi"/>
          <w:color w:val="000000"/>
        </w:rPr>
        <w:t>3</w:t>
      </w:r>
      <w:r w:rsidR="003639B9">
        <w:rPr>
          <w:rFonts w:asciiTheme="minorHAnsi" w:hAnsiTheme="minorHAnsi" w:cstheme="minorHAnsi"/>
          <w:color w:val="000000"/>
        </w:rPr>
        <w:t xml:space="preserve">a – </w:t>
      </w:r>
      <w:r w:rsidRPr="001A653C">
        <w:rPr>
          <w:rFonts w:asciiTheme="minorHAnsi" w:hAnsiTheme="minorHAnsi" w:cstheme="minorHAnsi"/>
          <w:color w:val="000000"/>
        </w:rPr>
        <w:t>Wzór oświadczenia podmiotu udostępniającego zasoby składanego na podstawie art. 125 ust. 1 ustawy Pzp.</w:t>
      </w:r>
    </w:p>
    <w:p w14:paraId="545ED351" w14:textId="1CC791A4" w:rsidR="00C127F4" w:rsidRPr="000A5861" w:rsidRDefault="000A5861" w:rsidP="003639B9">
      <w:pPr>
        <w:spacing w:line="276" w:lineRule="auto"/>
        <w:ind w:left="1985" w:hanging="1985"/>
        <w:rPr>
          <w:rFonts w:asciiTheme="minorHAnsi" w:hAnsiTheme="minorHAnsi" w:cstheme="minorHAnsi"/>
          <w:sz w:val="22"/>
          <w:szCs w:val="22"/>
        </w:rPr>
      </w:pPr>
      <w:r w:rsidRPr="001A653C">
        <w:rPr>
          <w:rFonts w:asciiTheme="minorHAnsi" w:hAnsiTheme="minorHAnsi" w:cstheme="minorHAnsi"/>
          <w:color w:val="000000" w:themeColor="text1"/>
        </w:rPr>
        <w:t xml:space="preserve">Załącznik Nr </w:t>
      </w:r>
      <w:r>
        <w:rPr>
          <w:rFonts w:asciiTheme="minorHAnsi" w:hAnsiTheme="minorHAnsi" w:cstheme="minorHAnsi"/>
          <w:color w:val="000000" w:themeColor="text1"/>
        </w:rPr>
        <w:t>4</w:t>
      </w:r>
      <w:r w:rsidR="003639B9">
        <w:rPr>
          <w:rFonts w:asciiTheme="minorHAnsi" w:hAnsiTheme="minorHAnsi" w:cstheme="minorHAnsi"/>
          <w:color w:val="000000" w:themeColor="text1"/>
        </w:rPr>
        <w:t xml:space="preserve"> –       </w:t>
      </w:r>
      <w:r w:rsidRPr="001A653C">
        <w:rPr>
          <w:rFonts w:asciiTheme="minorHAnsi" w:hAnsiTheme="minorHAnsi" w:cstheme="minorHAnsi"/>
          <w:color w:val="000000" w:themeColor="text1"/>
        </w:rPr>
        <w:t xml:space="preserve">Wzór oświadczenia Wykonawców wspólnie ubiegających się o udzielenie zamówienia – </w:t>
      </w:r>
      <w:r w:rsidRPr="001A653C">
        <w:rPr>
          <w:rFonts w:asciiTheme="minorHAnsi" w:hAnsiTheme="minorHAnsi" w:cstheme="minorHAnsi"/>
          <w:i/>
          <w:color w:val="000000" w:themeColor="text1"/>
        </w:rPr>
        <w:t>jeżeli dotyczy</w:t>
      </w:r>
    </w:p>
    <w:sectPr w:rsidR="00C127F4" w:rsidRPr="000A5861" w:rsidSect="00877E7E">
      <w:headerReference w:type="even" r:id="rId33"/>
      <w:headerReference w:type="default" r:id="rId34"/>
      <w:footerReference w:type="even" r:id="rId35"/>
      <w:footerReference w:type="default" r:id="rId36"/>
      <w:headerReference w:type="first" r:id="rId37"/>
      <w:footerReference w:type="first" r:id="rId38"/>
      <w:pgSz w:w="11906" w:h="16838" w:code="9"/>
      <w:pgMar w:top="1417" w:right="1417" w:bottom="1417" w:left="1417" w:header="453" w:footer="1261"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0C094" w14:textId="77777777" w:rsidR="00281BD4" w:rsidRDefault="00281BD4">
      <w:r>
        <w:separator/>
      </w:r>
    </w:p>
  </w:endnote>
  <w:endnote w:type="continuationSeparator" w:id="0">
    <w:p w14:paraId="54EFD6AB" w14:textId="77777777" w:rsidR="00281BD4" w:rsidRDefault="00281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Malgun Gothic"/>
    <w:panose1 w:val="00000000000000000000"/>
    <w:charset w:val="C8"/>
    <w:family w:val="decorative"/>
    <w:notTrueType/>
    <w:pitch w:val="variable"/>
    <w:sig w:usb0="00000001"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Optima">
    <w:altName w:val="MV Boli"/>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charset w:val="00"/>
    <w:family w:val="auto"/>
    <w:pitch w:val="variable"/>
    <w:sig w:usb0="00000003" w:usb1="500079DB" w:usb2="00000010" w:usb3="00000000" w:csb0="00000001" w:csb1="00000000"/>
  </w:font>
  <w:font w:name="Lucida Sans Unicode">
    <w:panose1 w:val="020B0602030504020204"/>
    <w:charset w:val="EE"/>
    <w:family w:val="swiss"/>
    <w:pitch w:val="variable"/>
    <w:sig w:usb0="80000AFF" w:usb1="0000396B" w:usb2="00000000" w:usb3="00000000" w:csb0="000000BF" w:csb1="00000000"/>
  </w:font>
  <w:font w:name="Avenir-Light">
    <w:altName w:val="Calibri"/>
    <w:charset w:val="00"/>
    <w:family w:val="swiss"/>
    <w:pitch w:val="variable"/>
    <w:sig w:usb0="800000AF" w:usb1="5000204A" w:usb2="00000000" w:usb3="00000000" w:csb0="0000009B" w:csb1="00000000"/>
  </w:font>
  <w:font w:name="TimesNewRoman">
    <w:altName w:val="MS Mincho"/>
    <w:charset w:val="8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F19C2" w14:textId="30DAB5A0" w:rsidR="00805B2E" w:rsidRDefault="00805B2E">
    <w:pPr>
      <w:pStyle w:val="Stopka"/>
      <w:jc w:val="center"/>
    </w:pPr>
    <w:r>
      <w:rPr>
        <w:noProof/>
      </w:rPr>
      <mc:AlternateContent>
        <mc:Choice Requires="wpg">
          <w:drawing>
            <wp:anchor distT="0" distB="0" distL="114300" distR="114300" simplePos="0" relativeHeight="251656192" behindDoc="0" locked="0" layoutInCell="1" allowOverlap="1" wp14:anchorId="1482CA5C" wp14:editId="7E81816E">
              <wp:simplePos x="0" y="0"/>
              <wp:positionH relativeFrom="column">
                <wp:posOffset>-868680</wp:posOffset>
              </wp:positionH>
              <wp:positionV relativeFrom="paragraph">
                <wp:posOffset>-240665</wp:posOffset>
              </wp:positionV>
              <wp:extent cx="7339330" cy="854710"/>
              <wp:effectExtent l="0" t="0" r="13970" b="2540"/>
              <wp:wrapSquare wrapText="bothSides"/>
              <wp:docPr id="1" name="Grup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39330" cy="854710"/>
                        <a:chOff x="-13" y="15225"/>
                        <a:chExt cx="11890" cy="1410"/>
                      </a:xfrm>
                    </wpg:grpSpPr>
                    <wps:wsp>
                      <wps:cNvPr id="5" name="Text Box 6"/>
                      <wps:cNvSpPr txBox="1">
                        <a:spLocks noChangeArrowheads="1"/>
                      </wps:cNvSpPr>
                      <wps:spPr bwMode="auto">
                        <a:xfrm>
                          <a:off x="1294" y="15225"/>
                          <a:ext cx="3438" cy="1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CC"/>
                              </a:solidFill>
                              <a:miter lim="800000"/>
                              <a:headEnd/>
                              <a:tailEnd/>
                            </a14:hiddenLine>
                          </a:ext>
                        </a:extLst>
                      </wps:spPr>
                      <wps:txbx>
                        <w:txbxContent>
                          <w:p w14:paraId="1332E115" w14:textId="77777777" w:rsidR="00805B2E" w:rsidRDefault="00805B2E" w:rsidP="00C51DF4">
                            <w:pPr>
                              <w:widowControl w:val="0"/>
                              <w:rPr>
                                <w:rFonts w:ascii="Arial" w:hAnsi="Arial" w:cs="Arial"/>
                                <w:sz w:val="14"/>
                                <w:szCs w:val="14"/>
                              </w:rPr>
                            </w:pPr>
                          </w:p>
                          <w:p w14:paraId="21F1955C" w14:textId="77777777" w:rsidR="00805B2E" w:rsidRDefault="00805B2E" w:rsidP="00C51DF4">
                            <w:pPr>
                              <w:widowControl w:val="0"/>
                              <w:rPr>
                                <w:rFonts w:ascii="Arial" w:hAnsi="Arial" w:cs="Arial"/>
                                <w:b/>
                                <w:bCs/>
                                <w:sz w:val="16"/>
                                <w:szCs w:val="16"/>
                              </w:rPr>
                            </w:pPr>
                            <w:r>
                              <w:rPr>
                                <w:rFonts w:ascii="Arial" w:hAnsi="Arial" w:cs="Arial"/>
                                <w:b/>
                                <w:bCs/>
                                <w:sz w:val="16"/>
                                <w:szCs w:val="16"/>
                              </w:rPr>
                              <w:t>BENEFICJENT:</w:t>
                            </w:r>
                          </w:p>
                          <w:p w14:paraId="4BFB9CC6" w14:textId="77777777" w:rsidR="00805B2E" w:rsidRPr="00E11A36" w:rsidRDefault="00805B2E" w:rsidP="00C51DF4">
                            <w:pPr>
                              <w:widowControl w:val="0"/>
                              <w:rPr>
                                <w:rFonts w:ascii="Arial" w:hAnsi="Arial" w:cs="Arial"/>
                                <w:b/>
                                <w:bCs/>
                                <w:sz w:val="16"/>
                                <w:szCs w:val="16"/>
                              </w:rPr>
                            </w:pPr>
                            <w:r>
                              <w:rPr>
                                <w:rFonts w:ascii="Arial" w:hAnsi="Arial" w:cs="Arial"/>
                                <w:b/>
                                <w:bCs/>
                                <w:sz w:val="16"/>
                                <w:szCs w:val="16"/>
                              </w:rPr>
                              <w:t>GŁÓWNY URZĄD STATYSTYCZNY</w:t>
                            </w:r>
                          </w:p>
                          <w:p w14:paraId="0EBA342B" w14:textId="77777777" w:rsidR="00805B2E" w:rsidRPr="00E11A36" w:rsidRDefault="00805B2E" w:rsidP="00C51DF4">
                            <w:pPr>
                              <w:widowControl w:val="0"/>
                              <w:rPr>
                                <w:rFonts w:ascii="Arial" w:hAnsi="Arial" w:cs="Arial"/>
                                <w:sz w:val="16"/>
                                <w:szCs w:val="16"/>
                              </w:rPr>
                            </w:pPr>
                            <w:r w:rsidRPr="00E11A36">
                              <w:rPr>
                                <w:rFonts w:ascii="Arial" w:hAnsi="Arial" w:cs="Arial"/>
                                <w:sz w:val="16"/>
                                <w:szCs w:val="16"/>
                              </w:rPr>
                              <w:t>Al. Niepodległości 208</w:t>
                            </w:r>
                          </w:p>
                          <w:p w14:paraId="1870201A" w14:textId="77777777" w:rsidR="00805B2E" w:rsidRDefault="00805B2E" w:rsidP="00C51DF4">
                            <w:pPr>
                              <w:widowControl w:val="0"/>
                              <w:rPr>
                                <w:rFonts w:ascii="Arial" w:hAnsi="Arial" w:cs="Arial"/>
                                <w:sz w:val="14"/>
                                <w:szCs w:val="14"/>
                              </w:rPr>
                            </w:pPr>
                            <w:r w:rsidRPr="00E11A36">
                              <w:rPr>
                                <w:rFonts w:ascii="Arial" w:hAnsi="Arial" w:cs="Arial"/>
                                <w:sz w:val="16"/>
                                <w:szCs w:val="16"/>
                              </w:rPr>
                              <w:t>00-925 Warszawa</w:t>
                            </w:r>
                          </w:p>
                          <w:p w14:paraId="208C4E0E" w14:textId="77777777" w:rsidR="00805B2E" w:rsidRDefault="00805B2E"/>
                        </w:txbxContent>
                      </wps:txbx>
                      <wps:bodyPr rot="0" vert="horz" wrap="square" lIns="36576" tIns="36576" rIns="36576" bIns="36576" anchor="t" anchorCtr="0" upright="1">
                        <a:noAutofit/>
                      </wps:bodyPr>
                    </wps:wsp>
                    <wps:wsp>
                      <wps:cNvPr id="6" name="Text Box 7"/>
                      <wps:cNvSpPr txBox="1">
                        <a:spLocks noChangeArrowheads="1"/>
                      </wps:cNvSpPr>
                      <wps:spPr bwMode="auto">
                        <a:xfrm>
                          <a:off x="4344" y="15228"/>
                          <a:ext cx="2766" cy="10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CC"/>
                              </a:solidFill>
                              <a:miter lim="800000"/>
                              <a:headEnd/>
                              <a:tailEnd/>
                            </a14:hiddenLine>
                          </a:ext>
                        </a:extLst>
                      </wps:spPr>
                      <wps:txbx>
                        <w:txbxContent>
                          <w:p w14:paraId="77981F56" w14:textId="77777777" w:rsidR="00805B2E" w:rsidRDefault="00805B2E" w:rsidP="00C51DF4">
                            <w:pPr>
                              <w:widowControl w:val="0"/>
                              <w:rPr>
                                <w:rFonts w:ascii="Arial" w:hAnsi="Arial" w:cs="Arial"/>
                                <w:sz w:val="14"/>
                                <w:szCs w:val="14"/>
                              </w:rPr>
                            </w:pPr>
                          </w:p>
                          <w:p w14:paraId="21F71164" w14:textId="77777777" w:rsidR="00805B2E" w:rsidRPr="003074FC" w:rsidRDefault="00805B2E"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1E62F994" w14:textId="77777777" w:rsidR="00805B2E" w:rsidRPr="003074FC" w:rsidRDefault="00805B2E"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14:paraId="560D6AD8" w14:textId="77777777" w:rsidR="00805B2E" w:rsidRPr="003074FC" w:rsidRDefault="00805B2E" w:rsidP="00C51DF4">
                            <w:pPr>
                              <w:widowControl w:val="0"/>
                              <w:rPr>
                                <w:rFonts w:ascii="Arial" w:hAnsi="Arial" w:cs="Arial"/>
                                <w:sz w:val="16"/>
                                <w:szCs w:val="16"/>
                                <w:lang w:val="en-US"/>
                              </w:rPr>
                            </w:pPr>
                            <w:r w:rsidRPr="003074FC">
                              <w:rPr>
                                <w:rFonts w:ascii="Arial" w:hAnsi="Arial" w:cs="Arial"/>
                                <w:sz w:val="16"/>
                                <w:szCs w:val="16"/>
                                <w:lang w:val="en-US"/>
                              </w:rPr>
                              <w:t>www.stat.gov.pl</w:t>
                            </w:r>
                          </w:p>
                          <w:p w14:paraId="5BC8D6A1" w14:textId="77777777" w:rsidR="00805B2E" w:rsidRPr="00BC0929" w:rsidRDefault="00805B2E" w:rsidP="00C51DF4">
                            <w:pPr>
                              <w:widowControl w:val="0"/>
                              <w:rPr>
                                <w:lang w:val="en-US"/>
                              </w:rPr>
                            </w:pPr>
                          </w:p>
                        </w:txbxContent>
                      </wps:txbx>
                      <wps:bodyPr rot="0" vert="horz" wrap="square" lIns="36576" tIns="36576" rIns="36576" bIns="36576" anchor="t" anchorCtr="0" upright="1">
                        <a:noAutofit/>
                      </wps:bodyPr>
                    </wps:wsp>
                    <wps:wsp>
                      <wps:cNvPr id="7" name="Line 8"/>
                      <wps:cNvCnPr>
                        <a:cxnSpLocks noChangeShapeType="1"/>
                      </wps:cNvCnPr>
                      <wps:spPr bwMode="auto">
                        <a:xfrm flipV="1">
                          <a:off x="-13" y="15277"/>
                          <a:ext cx="11870" cy="4"/>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CCCCCC">
                                    <a:alpha val="74998"/>
                                  </a:srgbClr>
                                </a:outerShdw>
                              </a:effectLst>
                            </a14:hiddenEffects>
                          </a:ext>
                        </a:extLst>
                      </wps:spPr>
                      <wps:bodyPr/>
                    </wps:wsp>
                    <pic:pic xmlns:pic="http://schemas.openxmlformats.org/drawingml/2006/picture">
                      <pic:nvPicPr>
                        <pic:cNvPr id="8" name="Picture 9"/>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312" y="16302"/>
                          <a:ext cx="11565" cy="33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312" y="15469"/>
                          <a:ext cx="788" cy="63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1482CA5C" id="Grupa 2" o:spid="_x0000_s1026" style="position:absolute;left:0;text-align:left;margin-left:-68.4pt;margin-top:-18.95pt;width:577.9pt;height:67.3pt;z-index:251656192" coordorigin="-13,15225" coordsize="11890,141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">
              <v:shapetype id="_x0000_t202" coordsize="21600,21600" o:spt="202" path="m,l,21600r21600,l21600,xe">
                <v:stroke joinstyle="miter"/>
                <v:path gradientshapeok="t" o:connecttype="rect"/>
              </v:shapetype>
              <v:shape id="Text Box 6" o:spid="_x0000_s1027" type="#_x0000_t202" style="position:absolute;left:1294;top:15225;width:3438;height:1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" filled="f" stroked="f" strokecolor="#03c">
                <v:textbox inset="2.88pt,2.88pt,2.88pt,2.88pt">
                  <w:txbxContent>
                    <w:p w14:paraId="1332E115" w14:textId="77777777" w:rsidR="00805B2E" w:rsidRDefault="00805B2E" w:rsidP="00C51DF4">
                      <w:pPr>
                        <w:widowControl w:val="0"/>
                        <w:rPr>
                          <w:rFonts w:ascii="Arial" w:hAnsi="Arial" w:cs="Arial"/>
                          <w:sz w:val="14"/>
                          <w:szCs w:val="14"/>
                        </w:rPr>
                      </w:pPr>
                    </w:p>
                    <w:p w14:paraId="21F1955C" w14:textId="77777777" w:rsidR="00805B2E" w:rsidRDefault="00805B2E" w:rsidP="00C51DF4">
                      <w:pPr>
                        <w:widowControl w:val="0"/>
                        <w:rPr>
                          <w:rFonts w:ascii="Arial" w:hAnsi="Arial" w:cs="Arial"/>
                          <w:b/>
                          <w:bCs/>
                          <w:sz w:val="16"/>
                          <w:szCs w:val="16"/>
                        </w:rPr>
                      </w:pPr>
                      <w:r>
                        <w:rPr>
                          <w:rFonts w:ascii="Arial" w:hAnsi="Arial" w:cs="Arial"/>
                          <w:b/>
                          <w:bCs/>
                          <w:sz w:val="16"/>
                          <w:szCs w:val="16"/>
                        </w:rPr>
                        <w:t>BENEFICJENT:</w:t>
                      </w:r>
                    </w:p>
                    <w:p w14:paraId="4BFB9CC6" w14:textId="77777777" w:rsidR="00805B2E" w:rsidRPr="00E11A36" w:rsidRDefault="00805B2E" w:rsidP="00C51DF4">
                      <w:pPr>
                        <w:widowControl w:val="0"/>
                        <w:rPr>
                          <w:rFonts w:ascii="Arial" w:hAnsi="Arial" w:cs="Arial"/>
                          <w:b/>
                          <w:bCs/>
                          <w:sz w:val="16"/>
                          <w:szCs w:val="16"/>
                        </w:rPr>
                      </w:pPr>
                      <w:r>
                        <w:rPr>
                          <w:rFonts w:ascii="Arial" w:hAnsi="Arial" w:cs="Arial"/>
                          <w:b/>
                          <w:bCs/>
                          <w:sz w:val="16"/>
                          <w:szCs w:val="16"/>
                        </w:rPr>
                        <w:t>GŁÓWNY URZĄD STATYSTYCZNY</w:t>
                      </w:r>
                    </w:p>
                    <w:p w14:paraId="0EBA342B" w14:textId="77777777" w:rsidR="00805B2E" w:rsidRPr="00E11A36" w:rsidRDefault="00805B2E" w:rsidP="00C51DF4">
                      <w:pPr>
                        <w:widowControl w:val="0"/>
                        <w:rPr>
                          <w:rFonts w:ascii="Arial" w:hAnsi="Arial" w:cs="Arial"/>
                          <w:sz w:val="16"/>
                          <w:szCs w:val="16"/>
                        </w:rPr>
                      </w:pPr>
                      <w:r w:rsidRPr="00E11A36">
                        <w:rPr>
                          <w:rFonts w:ascii="Arial" w:hAnsi="Arial" w:cs="Arial"/>
                          <w:sz w:val="16"/>
                          <w:szCs w:val="16"/>
                        </w:rPr>
                        <w:t>Al. Niepodległości 208</w:t>
                      </w:r>
                    </w:p>
                    <w:p w14:paraId="1870201A" w14:textId="77777777" w:rsidR="00805B2E" w:rsidRDefault="00805B2E" w:rsidP="00C51DF4">
                      <w:pPr>
                        <w:widowControl w:val="0"/>
                        <w:rPr>
                          <w:rFonts w:ascii="Arial" w:hAnsi="Arial" w:cs="Arial"/>
                          <w:sz w:val="14"/>
                          <w:szCs w:val="14"/>
                        </w:rPr>
                      </w:pPr>
                      <w:r w:rsidRPr="00E11A36">
                        <w:rPr>
                          <w:rFonts w:ascii="Arial" w:hAnsi="Arial" w:cs="Arial"/>
                          <w:sz w:val="16"/>
                          <w:szCs w:val="16"/>
                        </w:rPr>
                        <w:t>00-925 Warszawa</w:t>
                      </w:r>
                    </w:p>
                    <w:p w14:paraId="208C4E0E" w14:textId="77777777" w:rsidR="00805B2E" w:rsidRDefault="00805B2E"/>
                  </w:txbxContent>
                </v:textbox>
              </v:shape>
              <v:shape id="Text Box 7" o:spid="_x0000_s1028" type="#_x0000_t202" style="position:absolute;left:4344;top:15228;width:2766;height:1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" filled="f" stroked="f" strokecolor="#03c">
                <v:textbox inset="2.88pt,2.88pt,2.88pt,2.88pt">
                  <w:txbxContent>
                    <w:p w14:paraId="77981F56" w14:textId="77777777" w:rsidR="00805B2E" w:rsidRDefault="00805B2E" w:rsidP="00C51DF4">
                      <w:pPr>
                        <w:widowControl w:val="0"/>
                        <w:rPr>
                          <w:rFonts w:ascii="Arial" w:hAnsi="Arial" w:cs="Arial"/>
                          <w:sz w:val="14"/>
                          <w:szCs w:val="14"/>
                        </w:rPr>
                      </w:pPr>
                    </w:p>
                    <w:p w14:paraId="21F71164" w14:textId="77777777" w:rsidR="00805B2E" w:rsidRPr="003074FC" w:rsidRDefault="00805B2E"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1E62F994" w14:textId="77777777" w:rsidR="00805B2E" w:rsidRPr="003074FC" w:rsidRDefault="00805B2E"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14:paraId="560D6AD8" w14:textId="77777777" w:rsidR="00805B2E" w:rsidRPr="003074FC" w:rsidRDefault="00805B2E" w:rsidP="00C51DF4">
                      <w:pPr>
                        <w:widowControl w:val="0"/>
                        <w:rPr>
                          <w:rFonts w:ascii="Arial" w:hAnsi="Arial" w:cs="Arial"/>
                          <w:sz w:val="16"/>
                          <w:szCs w:val="16"/>
                          <w:lang w:val="en-US"/>
                        </w:rPr>
                      </w:pPr>
                      <w:r w:rsidRPr="003074FC">
                        <w:rPr>
                          <w:rFonts w:ascii="Arial" w:hAnsi="Arial" w:cs="Arial"/>
                          <w:sz w:val="16"/>
                          <w:szCs w:val="16"/>
                          <w:lang w:val="en-US"/>
                        </w:rPr>
                        <w:t>www.stat.gov.pl</w:t>
                      </w:r>
                    </w:p>
                    <w:p w14:paraId="5BC8D6A1" w14:textId="77777777" w:rsidR="00805B2E" w:rsidRPr="00BC0929" w:rsidRDefault="00805B2E" w:rsidP="00C51DF4">
                      <w:pPr>
                        <w:widowControl w:val="0"/>
                        <w:rPr>
                          <w:lang w:val="en-US"/>
                        </w:rPr>
                      </w:pPr>
                    </w:p>
                  </w:txbxContent>
                </v:textbox>
              </v:shape>
              <v:line id="Line 8" o:spid="_x0000_s1029" style="position:absolute;flip:y;visibility:visible;mso-wrap-style:square" from="-13,15277" to="11857,15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" strokeweight=".5pt">
                <v:shadow color="#ccc" opacity="49150f" offset=".74833mm,.74833mm"/>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0" type="#_x0000_t75" style="position:absolute;left:312;top:16302;width:11565;height:3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">
                <v:imagedata r:id="rId3" o:title=""/>
                <o:lock v:ext="edit" aspectratio="f"/>
              </v:shape>
              <v:shape id="Picture 10" o:spid="_x0000_s1031" type="#_x0000_t75" style="position:absolute;left:312;top:15469;width:788;height:6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">
                <v:imagedata r:id="rId4" o:title=""/>
              </v:shape>
              <w10:wrap type="square"/>
            </v:group>
          </w:pict>
        </mc:Fallback>
      </mc:AlternateContent>
    </w:r>
    <w:r>
      <w:rPr>
        <w:noProof/>
      </w:rPr>
      <mc:AlternateContent>
        <mc:Choice Requires="wps">
          <w:drawing>
            <wp:anchor distT="0" distB="0" distL="114300" distR="114300" simplePos="0" relativeHeight="251657216" behindDoc="0" locked="0" layoutInCell="1" allowOverlap="1" wp14:anchorId="7899D72D" wp14:editId="494F5917">
              <wp:simplePos x="0" y="0"/>
              <wp:positionH relativeFrom="column">
                <wp:posOffset>3234055</wp:posOffset>
              </wp:positionH>
              <wp:positionV relativeFrom="paragraph">
                <wp:posOffset>-193040</wp:posOffset>
              </wp:positionV>
              <wp:extent cx="3342005" cy="564515"/>
              <wp:effectExtent l="0" t="0" r="10795" b="26035"/>
              <wp:wrapNone/>
              <wp:docPr id="34" name="Pole tekstowe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2005" cy="564515"/>
                      </a:xfrm>
                      <a:prstGeom prst="rect">
                        <a:avLst/>
                      </a:prstGeom>
                      <a:solidFill>
                        <a:srgbClr val="FFFFFF"/>
                      </a:solidFill>
                      <a:ln w="9525">
                        <a:solidFill>
                          <a:srgbClr val="FFFFFF"/>
                        </a:solidFill>
                        <a:miter lim="800000"/>
                        <a:headEnd/>
                        <a:tailEnd/>
                      </a:ln>
                    </wps:spPr>
                    <wps:txbx>
                      <w:txbxContent>
                        <w:p w14:paraId="77E48292" w14:textId="77777777" w:rsidR="00805B2E" w:rsidRPr="00FD3B32" w:rsidRDefault="00805B2E"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147203CB" w14:textId="77777777" w:rsidR="00805B2E" w:rsidRPr="00FD3B32" w:rsidRDefault="00805B2E"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750833D2" w14:textId="77777777" w:rsidR="00805B2E" w:rsidRDefault="00805B2E" w:rsidP="00C51DF4">
                          <w:pPr>
                            <w:pStyle w:val="Stopka"/>
                          </w:pPr>
                        </w:p>
                        <w:p w14:paraId="56B8FE84" w14:textId="77777777" w:rsidR="00805B2E" w:rsidRDefault="00805B2E" w:rsidP="00C51DF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899D72D" id="Pole tekstowe 34" o:spid="_x0000_s1032" type="#_x0000_t202" style="position:absolute;left:0;text-align:left;margin-left:254.65pt;margin-top:-15.2pt;width:263.15pt;height:44.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" strokecolor="white">
              <v:textbox>
                <w:txbxContent>
                  <w:p w14:paraId="77E48292" w14:textId="77777777" w:rsidR="00805B2E" w:rsidRPr="00FD3B32" w:rsidRDefault="00805B2E"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147203CB" w14:textId="77777777" w:rsidR="00805B2E" w:rsidRPr="00FD3B32" w:rsidRDefault="00805B2E"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750833D2" w14:textId="77777777" w:rsidR="00805B2E" w:rsidRDefault="00805B2E" w:rsidP="00C51DF4">
                    <w:pPr>
                      <w:pStyle w:val="Stopka"/>
                    </w:pPr>
                  </w:p>
                  <w:p w14:paraId="56B8FE84" w14:textId="77777777" w:rsidR="00805B2E" w:rsidRDefault="00805B2E" w:rsidP="00C51DF4"/>
                </w:txbxContent>
              </v:textbox>
            </v:shape>
          </w:pict>
        </mc:Fallback>
      </mc:AlternateContent>
    </w:r>
    <w:r>
      <w:fldChar w:fldCharType="begin"/>
    </w:r>
    <w:r>
      <w:instrText xml:space="preserve"> PAGE   \* MERGEFORMAT </w:instrText>
    </w:r>
    <w:r>
      <w:fldChar w:fldCharType="separate"/>
    </w:r>
    <w:r>
      <w:rPr>
        <w:noProof/>
      </w:rPr>
      <w:t>22</w:t>
    </w:r>
    <w:r>
      <w:rPr>
        <w:noProof/>
      </w:rPr>
      <w:fldChar w:fldCharType="end"/>
    </w:r>
  </w:p>
  <w:p w14:paraId="54DC297A" w14:textId="77777777" w:rsidR="00805B2E" w:rsidRDefault="00805B2E" w:rsidP="00C51DF4">
    <w:pPr>
      <w:pStyle w:val="Stopka"/>
      <w:tabs>
        <w:tab w:val="clear" w:pos="4536"/>
        <w:tab w:val="clear" w:pos="9072"/>
        <w:tab w:val="left" w:pos="6735"/>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F1D85" w14:textId="57512DB5" w:rsidR="00805B2E" w:rsidRPr="006D7D5D" w:rsidRDefault="00805B2E" w:rsidP="006D7D5D">
    <w:pPr>
      <w:pStyle w:val="Stopka"/>
      <w:jc w:val="center"/>
      <w:rPr>
        <w:rFonts w:asciiTheme="minorHAnsi" w:hAnsiTheme="minorHAnsi" w:cstheme="minorHAnsi"/>
        <w:szCs w:val="24"/>
      </w:rPr>
    </w:pPr>
  </w:p>
  <w:p w14:paraId="576717DE" w14:textId="1D61342D" w:rsidR="00805B2E" w:rsidRPr="006D7D5D" w:rsidRDefault="00805B2E" w:rsidP="00C51DF4">
    <w:pPr>
      <w:pStyle w:val="Stopka"/>
      <w:rPr>
        <w:rFonts w:asciiTheme="minorHAnsi" w:hAnsiTheme="minorHAnsi" w:cstheme="minorHAnsi"/>
        <w:b/>
        <w:sz w:val="20"/>
        <w:bdr w:val="single" w:sz="4" w:space="0" w:color="auto"/>
      </w:rPr>
    </w:pPr>
    <w:r w:rsidRPr="006D7D5D">
      <w:rPr>
        <w:rFonts w:asciiTheme="minorHAnsi" w:hAnsiTheme="minorHAnsi" w:cstheme="minorHAnsi"/>
        <w:sz w:val="20"/>
        <w:bdr w:val="single" w:sz="4" w:space="0" w:color="auto"/>
      </w:rPr>
      <w:tab/>
      <w:t>Specyfikacja Warunków Zamówienia (SWZ)</w:t>
    </w:r>
    <w:r w:rsidRPr="006D7D5D">
      <w:rPr>
        <w:rFonts w:asciiTheme="minorHAnsi" w:hAnsiTheme="minorHAnsi" w:cstheme="minorHAnsi"/>
        <w:sz w:val="20"/>
        <w:bdr w:val="single" w:sz="4" w:space="0" w:color="auto"/>
      </w:rPr>
      <w:tab/>
      <w:t xml:space="preserve">Strona </w:t>
    </w:r>
    <w:r w:rsidRPr="006D7D5D">
      <w:rPr>
        <w:rFonts w:asciiTheme="minorHAnsi" w:hAnsiTheme="minorHAnsi" w:cstheme="minorHAnsi"/>
        <w:b/>
        <w:sz w:val="20"/>
        <w:bdr w:val="single" w:sz="4" w:space="0" w:color="auto"/>
      </w:rPr>
      <w:fldChar w:fldCharType="begin"/>
    </w:r>
    <w:r w:rsidRPr="006D7D5D">
      <w:rPr>
        <w:rFonts w:asciiTheme="minorHAnsi" w:hAnsiTheme="minorHAnsi" w:cstheme="minorHAnsi"/>
        <w:b/>
        <w:sz w:val="20"/>
        <w:bdr w:val="single" w:sz="4" w:space="0" w:color="auto"/>
      </w:rPr>
      <w:instrText>PAGE</w:instrText>
    </w:r>
    <w:r w:rsidRPr="006D7D5D">
      <w:rPr>
        <w:rFonts w:asciiTheme="minorHAnsi" w:hAnsiTheme="minorHAnsi" w:cstheme="minorHAnsi"/>
        <w:b/>
        <w:sz w:val="20"/>
        <w:bdr w:val="single" w:sz="4" w:space="0" w:color="auto"/>
      </w:rPr>
      <w:fldChar w:fldCharType="separate"/>
    </w:r>
    <w:r w:rsidR="007679C8">
      <w:rPr>
        <w:rFonts w:asciiTheme="minorHAnsi" w:hAnsiTheme="minorHAnsi" w:cstheme="minorHAnsi"/>
        <w:b/>
        <w:noProof/>
        <w:sz w:val="20"/>
        <w:bdr w:val="single" w:sz="4" w:space="0" w:color="auto"/>
      </w:rPr>
      <w:t>33</w:t>
    </w:r>
    <w:r w:rsidRPr="006D7D5D">
      <w:rPr>
        <w:rFonts w:asciiTheme="minorHAnsi" w:hAnsiTheme="minorHAnsi" w:cstheme="minorHAnsi"/>
        <w:b/>
        <w:sz w:val="20"/>
        <w:bdr w:val="single" w:sz="4" w:space="0" w:color="auto"/>
      </w:rPr>
      <w:fldChar w:fldCharType="end"/>
    </w:r>
    <w:r w:rsidRPr="006D7D5D">
      <w:rPr>
        <w:rFonts w:asciiTheme="minorHAnsi" w:hAnsiTheme="minorHAnsi" w:cstheme="minorHAnsi"/>
        <w:sz w:val="20"/>
        <w:bdr w:val="single" w:sz="4" w:space="0" w:color="auto"/>
      </w:rPr>
      <w:t xml:space="preserve"> z </w:t>
    </w:r>
    <w:r w:rsidRPr="006D7D5D">
      <w:rPr>
        <w:rFonts w:asciiTheme="minorHAnsi" w:hAnsiTheme="minorHAnsi" w:cstheme="minorHAnsi"/>
        <w:b/>
        <w:sz w:val="20"/>
        <w:bdr w:val="single" w:sz="4" w:space="0" w:color="auto"/>
      </w:rPr>
      <w:fldChar w:fldCharType="begin"/>
    </w:r>
    <w:r w:rsidRPr="006D7D5D">
      <w:rPr>
        <w:rFonts w:asciiTheme="minorHAnsi" w:hAnsiTheme="minorHAnsi" w:cstheme="minorHAnsi"/>
        <w:b/>
        <w:sz w:val="20"/>
        <w:bdr w:val="single" w:sz="4" w:space="0" w:color="auto"/>
      </w:rPr>
      <w:instrText>NUMPAGES</w:instrText>
    </w:r>
    <w:r w:rsidRPr="006D7D5D">
      <w:rPr>
        <w:rFonts w:asciiTheme="minorHAnsi" w:hAnsiTheme="minorHAnsi" w:cstheme="minorHAnsi"/>
        <w:b/>
        <w:sz w:val="20"/>
        <w:bdr w:val="single" w:sz="4" w:space="0" w:color="auto"/>
      </w:rPr>
      <w:fldChar w:fldCharType="separate"/>
    </w:r>
    <w:r w:rsidR="007679C8">
      <w:rPr>
        <w:rFonts w:asciiTheme="minorHAnsi" w:hAnsiTheme="minorHAnsi" w:cstheme="minorHAnsi"/>
        <w:b/>
        <w:noProof/>
        <w:sz w:val="20"/>
        <w:bdr w:val="single" w:sz="4" w:space="0" w:color="auto"/>
      </w:rPr>
      <w:t>33</w:t>
    </w:r>
    <w:r w:rsidRPr="006D7D5D">
      <w:rPr>
        <w:rFonts w:asciiTheme="minorHAnsi" w:hAnsiTheme="minorHAnsi" w:cstheme="minorHAnsi"/>
        <w:b/>
        <w:sz w:val="20"/>
        <w:bdr w:val="single" w:sz="4" w:space="0" w:color="auto"/>
      </w:rPr>
      <w:fldChar w:fldCharType="end"/>
    </w:r>
  </w:p>
  <w:p w14:paraId="11AB7692" w14:textId="76F68A4B" w:rsidR="00805B2E" w:rsidRPr="006D7D5D" w:rsidRDefault="00805B2E" w:rsidP="00C51DF4">
    <w:pPr>
      <w:pStyle w:val="Stopka"/>
      <w:rPr>
        <w:rFonts w:ascii="Cambria" w:hAnsi="Cambria"/>
        <w:b/>
        <w:sz w:val="20"/>
        <w:bdr w:val="single" w:sz="4" w:space="0" w:color="auto"/>
      </w:rPr>
    </w:pPr>
    <w:r w:rsidRPr="007916FC">
      <w:rPr>
        <w:rFonts w:asciiTheme="minorHAnsi" w:hAnsiTheme="minorHAnsi" w:cstheme="minorHAnsi"/>
        <w:noProof/>
      </w:rPr>
      <mc:AlternateContent>
        <mc:Choice Requires="wpg">
          <w:drawing>
            <wp:anchor distT="0" distB="0" distL="114300" distR="114300" simplePos="0" relativeHeight="251667456" behindDoc="0" locked="0" layoutInCell="1" allowOverlap="1" wp14:anchorId="0C62EF40" wp14:editId="24A0E38E">
              <wp:simplePos x="0" y="0"/>
              <wp:positionH relativeFrom="margin">
                <wp:posOffset>104775</wp:posOffset>
              </wp:positionH>
              <wp:positionV relativeFrom="paragraph">
                <wp:posOffset>139065</wp:posOffset>
              </wp:positionV>
              <wp:extent cx="5064125" cy="621665"/>
              <wp:effectExtent l="0" t="0" r="3175" b="6985"/>
              <wp:wrapNone/>
              <wp:docPr id="14" name="Grupa 14"/>
              <wp:cNvGraphicFramePr/>
              <a:graphic xmlns:a="http://schemas.openxmlformats.org/drawingml/2006/main">
                <a:graphicData uri="http://schemas.microsoft.com/office/word/2010/wordprocessingGroup">
                  <wpg:wgp>
                    <wpg:cNvGrpSpPr/>
                    <wpg:grpSpPr>
                      <a:xfrm>
                        <a:off x="0" y="0"/>
                        <a:ext cx="5064125" cy="621665"/>
                        <a:chOff x="0" y="0"/>
                        <a:chExt cx="5064125" cy="621665"/>
                      </a:xfrm>
                    </wpg:grpSpPr>
                    <pic:pic xmlns:pic="http://schemas.openxmlformats.org/drawingml/2006/picture">
                      <pic:nvPicPr>
                        <pic:cNvPr id="15" name="Obraz 1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152400"/>
                          <a:ext cx="902335" cy="335280"/>
                        </a:xfrm>
                        <a:prstGeom prst="rect">
                          <a:avLst/>
                        </a:prstGeom>
                        <a:noFill/>
                      </pic:spPr>
                    </pic:pic>
                    <pic:pic xmlns:pic="http://schemas.openxmlformats.org/drawingml/2006/picture">
                      <pic:nvPicPr>
                        <pic:cNvPr id="16" name="Obraz 16"/>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463040" y="144780"/>
                          <a:ext cx="609600" cy="414655"/>
                        </a:xfrm>
                        <a:prstGeom prst="rect">
                          <a:avLst/>
                        </a:prstGeom>
                        <a:noFill/>
                      </pic:spPr>
                    </pic:pic>
                    <pic:pic xmlns:pic="http://schemas.openxmlformats.org/drawingml/2006/picture">
                      <pic:nvPicPr>
                        <pic:cNvPr id="22" name="Obraz 22"/>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2887980" y="144780"/>
                          <a:ext cx="658495" cy="433070"/>
                        </a:xfrm>
                        <a:prstGeom prst="rect">
                          <a:avLst/>
                        </a:prstGeom>
                        <a:noFill/>
                      </pic:spPr>
                    </pic:pic>
                    <pic:pic xmlns:pic="http://schemas.openxmlformats.org/drawingml/2006/picture">
                      <pic:nvPicPr>
                        <pic:cNvPr id="23" name="Obraz 23"/>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4168140" y="0"/>
                          <a:ext cx="895985" cy="621665"/>
                        </a:xfrm>
                        <a:prstGeom prst="rect">
                          <a:avLst/>
                        </a:prstGeom>
                        <a:noFill/>
                      </pic:spPr>
                    </pic:pic>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18388ED5" id="Grupa 14" o:spid="_x0000_s1026" style="position:absolute;margin-left:8.25pt;margin-top:10.95pt;width:398.75pt;height:48.95pt;z-index:251667456;mso-position-horizontal-relative:margin" coordsize="50641,62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5" o:spid="_x0000_s1027" type="#_x0000_t75" style="position:absolute;top:1524;width:9023;height:33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">
                <v:imagedata r:id="rId5" o:title=""/>
                <v:path arrowok="t"/>
              </v:shape>
              <v:shape id="Obraz 16" o:spid="_x0000_s1028" type="#_x0000_t75" style="position:absolute;left:14630;top:1447;width:6096;height:4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">
                <v:imagedata r:id="rId6" o:title=""/>
                <v:path arrowok="t"/>
              </v:shape>
              <v:shape id="Obraz 22" o:spid="_x0000_s1029" type="#_x0000_t75" style="position:absolute;left:28879;top:1447;width:6585;height:43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">
                <v:imagedata r:id="rId7" o:title=""/>
                <v:path arrowok="t"/>
              </v:shape>
              <v:shape id="Obraz 23" o:spid="_x0000_s1030" type="#_x0000_t75" style="position:absolute;left:41681;width:8960;height:62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">
                <v:imagedata r:id="rId8" o:title=""/>
                <v:path arrowok="t"/>
              </v:shape>
              <w10:wrap anchorx="margin"/>
            </v:group>
          </w:pict>
        </mc:Fallback>
      </mc:AlternateContent>
    </w:r>
  </w:p>
  <w:p w14:paraId="4E37A233" w14:textId="7220FF7E" w:rsidR="00805B2E" w:rsidRPr="006D7D5D" w:rsidRDefault="00805B2E" w:rsidP="00C51DF4">
    <w:pPr>
      <w:pStyle w:val="Stopka"/>
      <w:rPr>
        <w:rFonts w:ascii="Cambria" w:hAnsi="Cambria"/>
        <w:b/>
        <w:sz w:val="20"/>
        <w:bdr w:val="single" w:sz="4" w:space="0" w:color="auto"/>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2301F" w14:textId="2F3F2DAB" w:rsidR="00805B2E" w:rsidRPr="00C32952" w:rsidRDefault="00805B2E" w:rsidP="00C51DF4">
    <w:pPr>
      <w:pStyle w:val="Stopka"/>
      <w:rPr>
        <w:rFonts w:asciiTheme="minorHAnsi" w:hAnsiTheme="minorHAnsi" w:cstheme="minorHAnsi"/>
        <w:b/>
        <w:sz w:val="20"/>
        <w:bdr w:val="single" w:sz="4" w:space="0" w:color="auto"/>
      </w:rPr>
    </w:pPr>
    <w:r w:rsidRPr="00C32952">
      <w:rPr>
        <w:rFonts w:asciiTheme="minorHAnsi" w:hAnsiTheme="minorHAnsi" w:cstheme="minorHAnsi"/>
        <w:sz w:val="20"/>
        <w:bdr w:val="single" w:sz="4" w:space="0" w:color="auto"/>
      </w:rPr>
      <w:tab/>
      <w:t>Specyfikacja Warunków Zamówienia</w:t>
    </w:r>
    <w:r w:rsidRPr="00C32952">
      <w:rPr>
        <w:rFonts w:asciiTheme="minorHAnsi" w:hAnsiTheme="minorHAnsi" w:cstheme="minorHAnsi"/>
        <w:sz w:val="20"/>
        <w:bdr w:val="single" w:sz="4" w:space="0" w:color="auto"/>
      </w:rPr>
      <w:tab/>
      <w:t xml:space="preserve">Strona </w:t>
    </w:r>
    <w:r w:rsidRPr="00C32952">
      <w:rPr>
        <w:rFonts w:asciiTheme="minorHAnsi" w:hAnsiTheme="minorHAnsi" w:cstheme="minorHAnsi"/>
        <w:b/>
        <w:sz w:val="20"/>
        <w:bdr w:val="single" w:sz="4" w:space="0" w:color="auto"/>
      </w:rPr>
      <w:fldChar w:fldCharType="begin"/>
    </w:r>
    <w:r w:rsidRPr="00C32952">
      <w:rPr>
        <w:rFonts w:asciiTheme="minorHAnsi" w:hAnsiTheme="minorHAnsi" w:cstheme="minorHAnsi"/>
        <w:b/>
        <w:sz w:val="20"/>
        <w:bdr w:val="single" w:sz="4" w:space="0" w:color="auto"/>
      </w:rPr>
      <w:instrText>PAGE</w:instrText>
    </w:r>
    <w:r w:rsidRPr="00C32952">
      <w:rPr>
        <w:rFonts w:asciiTheme="minorHAnsi" w:hAnsiTheme="minorHAnsi" w:cstheme="minorHAnsi"/>
        <w:b/>
        <w:sz w:val="20"/>
        <w:bdr w:val="single" w:sz="4" w:space="0" w:color="auto"/>
      </w:rPr>
      <w:fldChar w:fldCharType="separate"/>
    </w:r>
    <w:r w:rsidR="007679C8">
      <w:rPr>
        <w:rFonts w:asciiTheme="minorHAnsi" w:hAnsiTheme="minorHAnsi" w:cstheme="minorHAnsi"/>
        <w:b/>
        <w:noProof/>
        <w:sz w:val="20"/>
        <w:bdr w:val="single" w:sz="4" w:space="0" w:color="auto"/>
      </w:rPr>
      <w:t>1</w:t>
    </w:r>
    <w:r w:rsidRPr="00C32952">
      <w:rPr>
        <w:rFonts w:asciiTheme="minorHAnsi" w:hAnsiTheme="minorHAnsi" w:cstheme="minorHAnsi"/>
        <w:b/>
        <w:sz w:val="20"/>
        <w:bdr w:val="single" w:sz="4" w:space="0" w:color="auto"/>
      </w:rPr>
      <w:fldChar w:fldCharType="end"/>
    </w:r>
    <w:r w:rsidRPr="00C32952">
      <w:rPr>
        <w:rFonts w:asciiTheme="minorHAnsi" w:hAnsiTheme="minorHAnsi" w:cstheme="minorHAnsi"/>
        <w:sz w:val="20"/>
        <w:bdr w:val="single" w:sz="4" w:space="0" w:color="auto"/>
      </w:rPr>
      <w:t xml:space="preserve"> z </w:t>
    </w:r>
    <w:r w:rsidRPr="00C32952">
      <w:rPr>
        <w:rFonts w:asciiTheme="minorHAnsi" w:hAnsiTheme="minorHAnsi" w:cstheme="minorHAnsi"/>
        <w:b/>
        <w:sz w:val="20"/>
        <w:bdr w:val="single" w:sz="4" w:space="0" w:color="auto"/>
      </w:rPr>
      <w:fldChar w:fldCharType="begin"/>
    </w:r>
    <w:r w:rsidRPr="00C32952">
      <w:rPr>
        <w:rFonts w:asciiTheme="minorHAnsi" w:hAnsiTheme="minorHAnsi" w:cstheme="minorHAnsi"/>
        <w:b/>
        <w:sz w:val="20"/>
        <w:bdr w:val="single" w:sz="4" w:space="0" w:color="auto"/>
      </w:rPr>
      <w:instrText>NUMPAGES</w:instrText>
    </w:r>
    <w:r w:rsidRPr="00C32952">
      <w:rPr>
        <w:rFonts w:asciiTheme="minorHAnsi" w:hAnsiTheme="minorHAnsi" w:cstheme="minorHAnsi"/>
        <w:b/>
        <w:sz w:val="20"/>
        <w:bdr w:val="single" w:sz="4" w:space="0" w:color="auto"/>
      </w:rPr>
      <w:fldChar w:fldCharType="separate"/>
    </w:r>
    <w:r w:rsidR="007679C8">
      <w:rPr>
        <w:rFonts w:asciiTheme="minorHAnsi" w:hAnsiTheme="minorHAnsi" w:cstheme="minorHAnsi"/>
        <w:b/>
        <w:noProof/>
        <w:sz w:val="20"/>
        <w:bdr w:val="single" w:sz="4" w:space="0" w:color="auto"/>
      </w:rPr>
      <w:t>33</w:t>
    </w:r>
    <w:r w:rsidRPr="00C32952">
      <w:rPr>
        <w:rFonts w:asciiTheme="minorHAnsi" w:hAnsiTheme="minorHAnsi" w:cstheme="minorHAnsi"/>
        <w:b/>
        <w:sz w:val="20"/>
        <w:bdr w:val="single" w:sz="4" w:space="0" w:color="auto"/>
      </w:rPr>
      <w:fldChar w:fldCharType="end"/>
    </w:r>
  </w:p>
  <w:p w14:paraId="4868016A" w14:textId="77777777" w:rsidR="00805B2E" w:rsidRPr="00C32952" w:rsidRDefault="00805B2E" w:rsidP="00C51DF4">
    <w:pPr>
      <w:pStyle w:val="Stopka"/>
      <w:rPr>
        <w:rFonts w:asciiTheme="minorHAnsi" w:hAnsiTheme="minorHAnsi" w:cstheme="minorHAnsi"/>
        <w:sz w:val="20"/>
        <w:bdr w:val="single" w:sz="4" w:space="0" w:color="auto"/>
      </w:rPr>
    </w:pPr>
  </w:p>
  <w:p w14:paraId="45468B39" w14:textId="498FCF1E" w:rsidR="00805B2E" w:rsidRPr="00C32952" w:rsidRDefault="00805B2E" w:rsidP="00C51DF4">
    <w:pPr>
      <w:pStyle w:val="Stopka"/>
      <w:rPr>
        <w:rFonts w:asciiTheme="minorHAnsi" w:hAnsiTheme="minorHAnsi" w:cstheme="minorHAnsi"/>
        <w:sz w:val="20"/>
        <w:bdr w:val="single" w:sz="4" w:space="0" w:color="auto"/>
      </w:rPr>
    </w:pPr>
    <w:r>
      <w:rPr>
        <w:noProof/>
        <w:sz w:val="20"/>
      </w:rPr>
      <mc:AlternateContent>
        <mc:Choice Requires="wpg">
          <w:drawing>
            <wp:anchor distT="0" distB="0" distL="114300" distR="114300" simplePos="0" relativeHeight="251663360" behindDoc="1" locked="0" layoutInCell="1" allowOverlap="1" wp14:anchorId="5EFD1A5B" wp14:editId="1289060C">
              <wp:simplePos x="0" y="0"/>
              <wp:positionH relativeFrom="column">
                <wp:posOffset>456565</wp:posOffset>
              </wp:positionH>
              <wp:positionV relativeFrom="paragraph">
                <wp:posOffset>109127925</wp:posOffset>
              </wp:positionV>
              <wp:extent cx="5064125" cy="621665"/>
              <wp:effectExtent l="0" t="0" r="3175" b="6985"/>
              <wp:wrapNone/>
              <wp:docPr id="12" name="Grupa 12"/>
              <wp:cNvGraphicFramePr/>
              <a:graphic xmlns:a="http://schemas.openxmlformats.org/drawingml/2006/main">
                <a:graphicData uri="http://schemas.microsoft.com/office/word/2010/wordprocessingGroup">
                  <wpg:wgp>
                    <wpg:cNvGrpSpPr/>
                    <wpg:grpSpPr>
                      <a:xfrm>
                        <a:off x="0" y="0"/>
                        <a:ext cx="5064125" cy="621665"/>
                        <a:chOff x="0" y="0"/>
                        <a:chExt cx="5064125" cy="621665"/>
                      </a:xfrm>
                    </wpg:grpSpPr>
                    <pic:pic xmlns:pic="http://schemas.openxmlformats.org/drawingml/2006/picture">
                      <pic:nvPicPr>
                        <pic:cNvPr id="11" name="Obraz 1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168140" y="0"/>
                          <a:ext cx="895985" cy="621665"/>
                        </a:xfrm>
                        <a:prstGeom prst="rect">
                          <a:avLst/>
                        </a:prstGeom>
                        <a:noFill/>
                      </pic:spPr>
                    </pic:pic>
                    <pic:pic xmlns:pic="http://schemas.openxmlformats.org/drawingml/2006/picture">
                      <pic:nvPicPr>
                        <pic:cNvPr id="10" name="Obraz 10"/>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2887980" y="144780"/>
                          <a:ext cx="658495" cy="433070"/>
                        </a:xfrm>
                        <a:prstGeom prst="rect">
                          <a:avLst/>
                        </a:prstGeom>
                        <a:noFill/>
                      </pic:spPr>
                    </pic:pic>
                    <pic:pic xmlns:pic="http://schemas.openxmlformats.org/drawingml/2006/picture">
                      <pic:nvPicPr>
                        <pic:cNvPr id="4" name="Obraz 4"/>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1463040" y="144780"/>
                          <a:ext cx="609600" cy="414655"/>
                        </a:xfrm>
                        <a:prstGeom prst="rect">
                          <a:avLst/>
                        </a:prstGeom>
                        <a:noFill/>
                      </pic:spPr>
                    </pic:pic>
                    <pic:pic xmlns:pic="http://schemas.openxmlformats.org/drawingml/2006/picture">
                      <pic:nvPicPr>
                        <pic:cNvPr id="3" name="Obraz 3"/>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0" y="152400"/>
                          <a:ext cx="902335" cy="335280"/>
                        </a:xfrm>
                        <a:prstGeom prst="rect">
                          <a:avLst/>
                        </a:prstGeom>
                        <a:noFill/>
                      </pic:spPr>
                    </pic:pic>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512BFC63" id="Grupa 12" o:spid="_x0000_s1026" style="position:absolute;margin-left:35.95pt;margin-top:8592.75pt;width:398.75pt;height:48.95pt;z-index:-251653120" coordsize="50641,62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&#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1" o:spid="_x0000_s1027" type="#_x0000_t75" style="position:absolute;left:41681;width:8960;height:62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">
                <v:imagedata r:id="rId5" o:title=""/>
                <v:path arrowok="t"/>
              </v:shape>
              <v:shape id="Obraz 10" o:spid="_x0000_s1028" type="#_x0000_t75" style="position:absolute;left:28879;top:1447;width:6585;height:43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">
                <v:imagedata r:id="rId6" o:title=""/>
                <v:path arrowok="t"/>
              </v:shape>
              <v:shape id="Obraz 4" o:spid="_x0000_s1029" type="#_x0000_t75" style="position:absolute;left:14630;top:1447;width:6096;height:4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">
                <v:imagedata r:id="rId7" o:title=""/>
                <v:path arrowok="t"/>
              </v:shape>
              <v:shape id="Obraz 3" o:spid="_x0000_s1030" type="#_x0000_t75" style="position:absolute;top:1524;width:9023;height:33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">
                <v:imagedata r:id="rId8" o:title=""/>
                <v:path arrowok="t"/>
              </v:shape>
            </v:group>
          </w:pict>
        </mc:Fallback>
      </mc:AlternateContent>
    </w:r>
    <w:r w:rsidRPr="00C32952">
      <w:rPr>
        <w:rFonts w:asciiTheme="minorHAnsi" w:hAnsiTheme="minorHAnsi" w:cstheme="minorHAnsi"/>
        <w:noProof/>
      </w:rPr>
      <mc:AlternateContent>
        <mc:Choice Requires="wpg">
          <w:drawing>
            <wp:anchor distT="0" distB="0" distL="114300" distR="114300" simplePos="0" relativeHeight="251665408" behindDoc="0" locked="0" layoutInCell="1" allowOverlap="1" wp14:anchorId="5AF2210B" wp14:editId="15EA9710">
              <wp:simplePos x="0" y="0"/>
              <wp:positionH relativeFrom="column">
                <wp:posOffset>0</wp:posOffset>
              </wp:positionH>
              <wp:positionV relativeFrom="paragraph">
                <wp:posOffset>-635</wp:posOffset>
              </wp:positionV>
              <wp:extent cx="5064125" cy="621665"/>
              <wp:effectExtent l="0" t="0" r="3175" b="6985"/>
              <wp:wrapNone/>
              <wp:docPr id="17" name="Grupa 17"/>
              <wp:cNvGraphicFramePr/>
              <a:graphic xmlns:a="http://schemas.openxmlformats.org/drawingml/2006/main">
                <a:graphicData uri="http://schemas.microsoft.com/office/word/2010/wordprocessingGroup">
                  <wpg:wgp>
                    <wpg:cNvGrpSpPr/>
                    <wpg:grpSpPr>
                      <a:xfrm>
                        <a:off x="0" y="0"/>
                        <a:ext cx="5064125" cy="621665"/>
                        <a:chOff x="0" y="0"/>
                        <a:chExt cx="5064125" cy="621665"/>
                      </a:xfrm>
                    </wpg:grpSpPr>
                    <pic:pic xmlns:pic="http://schemas.openxmlformats.org/drawingml/2006/picture">
                      <pic:nvPicPr>
                        <pic:cNvPr id="18" name="Obraz 18"/>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0" y="152400"/>
                          <a:ext cx="902335" cy="335280"/>
                        </a:xfrm>
                        <a:prstGeom prst="rect">
                          <a:avLst/>
                        </a:prstGeom>
                        <a:noFill/>
                      </pic:spPr>
                    </pic:pic>
                    <pic:pic xmlns:pic="http://schemas.openxmlformats.org/drawingml/2006/picture">
                      <pic:nvPicPr>
                        <pic:cNvPr id="19" name="Obraz 19"/>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1463040" y="144780"/>
                          <a:ext cx="609600" cy="414655"/>
                        </a:xfrm>
                        <a:prstGeom prst="rect">
                          <a:avLst/>
                        </a:prstGeom>
                        <a:noFill/>
                      </pic:spPr>
                    </pic:pic>
                    <pic:pic xmlns:pic="http://schemas.openxmlformats.org/drawingml/2006/picture">
                      <pic:nvPicPr>
                        <pic:cNvPr id="20" name="Obraz 20"/>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2887980" y="144780"/>
                          <a:ext cx="658495" cy="433070"/>
                        </a:xfrm>
                        <a:prstGeom prst="rect">
                          <a:avLst/>
                        </a:prstGeom>
                        <a:noFill/>
                      </pic:spPr>
                    </pic:pic>
                    <pic:pic xmlns:pic="http://schemas.openxmlformats.org/drawingml/2006/picture">
                      <pic:nvPicPr>
                        <pic:cNvPr id="21" name="Obraz 2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168140" y="0"/>
                          <a:ext cx="895985" cy="621665"/>
                        </a:xfrm>
                        <a:prstGeom prst="rect">
                          <a:avLst/>
                        </a:prstGeom>
                        <a:noFill/>
                      </pic:spPr>
                    </pic:pic>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1D7E2148" id="Grupa 17" o:spid="_x0000_s1026" style="position:absolute;margin-left:0;margin-top:-.05pt;width:398.75pt;height:48.95pt;z-index:251665408" coordsize="50641,62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">
              <v:shape id="Obraz 18" o:spid="_x0000_s1027" type="#_x0000_t75" style="position:absolute;top:1524;width:9023;height:33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">
                <v:imagedata r:id="rId8" o:title=""/>
                <v:path arrowok="t"/>
              </v:shape>
              <v:shape id="Obraz 19" o:spid="_x0000_s1028" type="#_x0000_t75" style="position:absolute;left:14630;top:1447;width:6096;height:4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">
                <v:imagedata r:id="rId7" o:title=""/>
                <v:path arrowok="t"/>
              </v:shape>
              <v:shape id="Obraz 20" o:spid="_x0000_s1029" type="#_x0000_t75" style="position:absolute;left:28879;top:1447;width:6585;height:43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">
                <v:imagedata r:id="rId6" o:title=""/>
                <v:path arrowok="t"/>
              </v:shape>
              <v:shape id="Obraz 21" o:spid="_x0000_s1030" type="#_x0000_t75" style="position:absolute;left:41681;width:8960;height:62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">
                <v:imagedata r:id="rId5" o:title=""/>
                <v:path arrowok="t"/>
              </v:shape>
            </v:group>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BAF52" w14:textId="77777777" w:rsidR="00281BD4" w:rsidRDefault="00281BD4">
      <w:r>
        <w:separator/>
      </w:r>
    </w:p>
  </w:footnote>
  <w:footnote w:type="continuationSeparator" w:id="0">
    <w:p w14:paraId="796EC8A8" w14:textId="77777777" w:rsidR="00281BD4" w:rsidRDefault="00281BD4">
      <w:r>
        <w:continuationSeparator/>
      </w:r>
    </w:p>
  </w:footnote>
  <w:footnote w:id="1">
    <w:p w14:paraId="200D9616" w14:textId="77777777" w:rsidR="00805B2E" w:rsidRPr="00613FA5" w:rsidRDefault="00805B2E" w:rsidP="006A6F50">
      <w:pPr>
        <w:pStyle w:val="Tekstprzypisudolnego"/>
        <w:ind w:left="142" w:hanging="142"/>
        <w:jc w:val="both"/>
        <w:rPr>
          <w:rFonts w:ascii="Calibri" w:hAnsi="Calibri" w:cs="Calibri"/>
        </w:rPr>
      </w:pPr>
      <w:r w:rsidRPr="00613FA5">
        <w:rPr>
          <w:rStyle w:val="Odwoanieprzypisudolnego"/>
          <w:rFonts w:ascii="Calibri" w:hAnsi="Calibri" w:cs="Calibri"/>
        </w:rPr>
        <w:footnoteRef/>
      </w:r>
      <w:r w:rsidRPr="00613FA5">
        <w:rPr>
          <w:rFonts w:ascii="Calibri" w:hAnsi="Calibri" w:cs="Calibri"/>
        </w:rPr>
        <w:t xml:space="preserve"> </w:t>
      </w:r>
      <w:r w:rsidRPr="00613FA5">
        <w:rPr>
          <w:rFonts w:ascii="Calibri" w:hAnsi="Calibri" w:cs="Calibri"/>
          <w:sz w:val="18"/>
          <w:szCs w:val="18"/>
        </w:rPr>
        <w:t>W celu zapewnienia odpowiedniego poziomu konkurencji w postępowaniu o udzielenie zamówienia publicznego Zamawiający wymaga, aby warunek, o którym mowa w Rozdziale 6, pkt. 6.1.4 SWZ, dotyczył usług wykonanych w okresie dłuższym niż 3 lat tj. w okresie 5 lat przed upływem terminu składania ofert.</w:t>
      </w:r>
    </w:p>
    <w:p w14:paraId="4443820A" w14:textId="77777777" w:rsidR="00805B2E" w:rsidRDefault="00805B2E" w:rsidP="006A6F50">
      <w:pPr>
        <w:pStyle w:val="Tekstprzypisudolneg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3A139" w14:textId="77777777" w:rsidR="00805B2E" w:rsidRDefault="00805B2E">
    <w:pPr>
      <w:pStyle w:val="Nagwek"/>
    </w:pPr>
    <w:r>
      <w:rPr>
        <w:noProof/>
      </w:rPr>
      <w:drawing>
        <wp:inline distT="0" distB="0" distL="0" distR="0" wp14:anchorId="50393A46" wp14:editId="3E7D7243">
          <wp:extent cx="6212840" cy="697865"/>
          <wp:effectExtent l="19050" t="0" r="0" b="0"/>
          <wp:docPr id="13" name="Obraz 9"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GS II.png"/>
                  <pic:cNvPicPr>
                    <a:picLocks noChangeAspect="1" noChangeArrowheads="1"/>
                  </pic:cNvPicPr>
                </pic:nvPicPr>
                <pic:blipFill>
                  <a:blip r:embed="rId1"/>
                  <a:srcRect/>
                  <a:stretch>
                    <a:fillRect/>
                  </a:stretch>
                </pic:blipFill>
                <pic:spPr bwMode="auto">
                  <a:xfrm>
                    <a:off x="0" y="0"/>
                    <a:ext cx="6212840" cy="69786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E3536" w14:textId="330D5973" w:rsidR="00805B2E" w:rsidRPr="008440C2" w:rsidRDefault="00805B2E" w:rsidP="00B22950"/>
  <w:p w14:paraId="6A4C1741" w14:textId="77777777" w:rsidR="00805B2E" w:rsidRDefault="00805B2E" w:rsidP="00B22950">
    <w:pPr>
      <w:jc w:val="center"/>
      <w:rPr>
        <w:rFonts w:ascii="Cambria" w:hAnsi="Cambria"/>
        <w:bCs/>
        <w:color w:val="000000"/>
        <w:sz w:val="18"/>
        <w:szCs w:val="18"/>
      </w:rPr>
    </w:pPr>
  </w:p>
  <w:p w14:paraId="04251320" w14:textId="77777777" w:rsidR="00805B2E" w:rsidRPr="004559BC" w:rsidRDefault="00805B2E" w:rsidP="00B22950">
    <w:pPr>
      <w:pStyle w:val="Nagwek"/>
      <w:rPr>
        <w:sz w:val="10"/>
        <w:szCs w:val="1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41F80" w14:textId="00531F7E" w:rsidR="00805B2E" w:rsidRPr="008440C2" w:rsidRDefault="00805B2E" w:rsidP="00B22950"/>
  <w:p w14:paraId="1E2949FE" w14:textId="77777777" w:rsidR="00805B2E" w:rsidRDefault="00805B2E" w:rsidP="00B22950">
    <w:pPr>
      <w:jc w:val="center"/>
      <w:rPr>
        <w:rFonts w:ascii="Cambria" w:hAnsi="Cambria"/>
        <w:bCs/>
        <w:color w:val="000000"/>
        <w:sz w:val="18"/>
        <w:szCs w:val="18"/>
      </w:rPr>
    </w:pPr>
  </w:p>
  <w:p w14:paraId="31085C9B" w14:textId="77777777" w:rsidR="00805B2E" w:rsidRPr="004559BC" w:rsidRDefault="00805B2E" w:rsidP="00B22950">
    <w:pPr>
      <w:pStyle w:val="Nagwek"/>
      <w:rPr>
        <w:sz w:val="10"/>
        <w:szCs w:val="1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D2CA1716"/>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ascii="Calibri" w:hAnsi="Calibri" w:cs="Calibri" w:hint="default"/>
        <w:b/>
        <w:color w:val="00000A"/>
        <w:sz w:val="24"/>
        <w:szCs w:val="24"/>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1" w15:restartNumberingAfterBreak="0">
    <w:nsid w:val="00000005"/>
    <w:multiLevelType w:val="multilevel"/>
    <w:tmpl w:val="00000005"/>
    <w:name w:val="WW8Num5"/>
    <w:lvl w:ilvl="0">
      <w:start w:val="1"/>
      <w:numFmt w:val="lowerLetter"/>
      <w:lvlText w:val="%1)"/>
      <w:lvlJc w:val="left"/>
      <w:pPr>
        <w:tabs>
          <w:tab w:val="num" w:pos="0"/>
        </w:tabs>
        <w:ind w:left="1571" w:hanging="360"/>
      </w:pPr>
      <w:rPr>
        <w:rFonts w:cs="Times New Roman"/>
      </w:rPr>
    </w:lvl>
    <w:lvl w:ilvl="1">
      <w:start w:val="1"/>
      <w:numFmt w:val="lowerLetter"/>
      <w:lvlText w:val="%2."/>
      <w:lvlJc w:val="left"/>
      <w:pPr>
        <w:tabs>
          <w:tab w:val="num" w:pos="0"/>
        </w:tabs>
        <w:ind w:left="2291" w:hanging="360"/>
      </w:pPr>
      <w:rPr>
        <w:rFonts w:cs="Times New Roman"/>
      </w:rPr>
    </w:lvl>
    <w:lvl w:ilvl="2">
      <w:start w:val="1"/>
      <w:numFmt w:val="lowerRoman"/>
      <w:lvlText w:val="%2.%3."/>
      <w:lvlJc w:val="right"/>
      <w:pPr>
        <w:tabs>
          <w:tab w:val="num" w:pos="0"/>
        </w:tabs>
        <w:ind w:left="3011" w:hanging="180"/>
      </w:pPr>
      <w:rPr>
        <w:rFonts w:cs="Times New Roman"/>
      </w:rPr>
    </w:lvl>
    <w:lvl w:ilvl="3">
      <w:start w:val="1"/>
      <w:numFmt w:val="decimal"/>
      <w:lvlText w:val="%2.%3.%4."/>
      <w:lvlJc w:val="left"/>
      <w:pPr>
        <w:tabs>
          <w:tab w:val="num" w:pos="0"/>
        </w:tabs>
        <w:ind w:left="3731" w:hanging="360"/>
      </w:pPr>
      <w:rPr>
        <w:rFonts w:cs="Times New Roman"/>
      </w:rPr>
    </w:lvl>
    <w:lvl w:ilvl="4">
      <w:start w:val="1"/>
      <w:numFmt w:val="lowerLetter"/>
      <w:lvlText w:val="%2.%3.%4.%5."/>
      <w:lvlJc w:val="left"/>
      <w:pPr>
        <w:tabs>
          <w:tab w:val="num" w:pos="0"/>
        </w:tabs>
        <w:ind w:left="4451" w:hanging="360"/>
      </w:pPr>
      <w:rPr>
        <w:rFonts w:cs="Times New Roman"/>
      </w:rPr>
    </w:lvl>
    <w:lvl w:ilvl="5">
      <w:start w:val="1"/>
      <w:numFmt w:val="lowerRoman"/>
      <w:lvlText w:val="%2.%3.%4.%5.%6."/>
      <w:lvlJc w:val="right"/>
      <w:pPr>
        <w:tabs>
          <w:tab w:val="num" w:pos="0"/>
        </w:tabs>
        <w:ind w:left="5171" w:hanging="180"/>
      </w:pPr>
      <w:rPr>
        <w:rFonts w:cs="Times New Roman"/>
      </w:rPr>
    </w:lvl>
    <w:lvl w:ilvl="6">
      <w:start w:val="1"/>
      <w:numFmt w:val="decimal"/>
      <w:lvlText w:val="%2.%3.%4.%5.%6.%7."/>
      <w:lvlJc w:val="left"/>
      <w:pPr>
        <w:tabs>
          <w:tab w:val="num" w:pos="0"/>
        </w:tabs>
        <w:ind w:left="5891" w:hanging="360"/>
      </w:pPr>
      <w:rPr>
        <w:rFonts w:cs="Times New Roman"/>
      </w:rPr>
    </w:lvl>
    <w:lvl w:ilvl="7">
      <w:start w:val="1"/>
      <w:numFmt w:val="lowerLetter"/>
      <w:lvlText w:val="%2.%3.%4.%5.%6.%7.%8."/>
      <w:lvlJc w:val="left"/>
      <w:pPr>
        <w:tabs>
          <w:tab w:val="num" w:pos="0"/>
        </w:tabs>
        <w:ind w:left="6611" w:hanging="360"/>
      </w:pPr>
      <w:rPr>
        <w:rFonts w:cs="Times New Roman"/>
      </w:rPr>
    </w:lvl>
    <w:lvl w:ilvl="8">
      <w:start w:val="1"/>
      <w:numFmt w:val="lowerRoman"/>
      <w:lvlText w:val="%2.%3.%4.%5.%6.%7.%8.%9."/>
      <w:lvlJc w:val="right"/>
      <w:pPr>
        <w:tabs>
          <w:tab w:val="num" w:pos="0"/>
        </w:tabs>
        <w:ind w:left="7331" w:hanging="180"/>
      </w:pPr>
      <w:rPr>
        <w:rFonts w:cs="Times New Roman"/>
      </w:rPr>
    </w:lvl>
  </w:abstractNum>
  <w:abstractNum w:abstractNumId="2" w15:restartNumberingAfterBreak="0">
    <w:nsid w:val="0000000A"/>
    <w:multiLevelType w:val="multilevel"/>
    <w:tmpl w:val="2370FEA0"/>
    <w:name w:val="WW8Num10"/>
    <w:lvl w:ilvl="0">
      <w:start w:val="12"/>
      <w:numFmt w:val="decimal"/>
      <w:lvlText w:val="%1."/>
      <w:lvlJc w:val="left"/>
      <w:pPr>
        <w:tabs>
          <w:tab w:val="num" w:pos="0"/>
        </w:tabs>
        <w:ind w:left="500" w:hanging="500"/>
      </w:pPr>
      <w:rPr>
        <w:rFonts w:cs="Times New Roman" w:hint="default"/>
      </w:rPr>
    </w:lvl>
    <w:lvl w:ilvl="1">
      <w:start w:val="2"/>
      <w:numFmt w:val="decimal"/>
      <w:lvlText w:val="%1.%2."/>
      <w:lvlJc w:val="left"/>
      <w:pPr>
        <w:tabs>
          <w:tab w:val="num" w:pos="0"/>
        </w:tabs>
        <w:ind w:left="720" w:hanging="720"/>
      </w:pPr>
      <w:rPr>
        <w:rFonts w:ascii="Cambria" w:hAnsi="Cambria" w:cs="Times New Roman" w:hint="default"/>
        <w:b/>
        <w:i w:val="0"/>
        <w:sz w:val="24"/>
        <w:szCs w:val="24"/>
      </w:rPr>
    </w:lvl>
    <w:lvl w:ilvl="2">
      <w:start w:val="1"/>
      <w:numFmt w:val="decimal"/>
      <w:lvlText w:val="%1.%2.%3."/>
      <w:lvlJc w:val="left"/>
      <w:pPr>
        <w:tabs>
          <w:tab w:val="num" w:pos="0"/>
        </w:tabs>
        <w:ind w:left="1146"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3" w15:restartNumberingAfterBreak="0">
    <w:nsid w:val="0000000E"/>
    <w:multiLevelType w:val="multilevel"/>
    <w:tmpl w:val="0000000E"/>
    <w:name w:val="WW8Num14"/>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ascii="Cambria" w:hAnsi="Cambria" w:cs="Cambria"/>
        <w:b/>
        <w:b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 w15:restartNumberingAfterBreak="0">
    <w:nsid w:val="00000010"/>
    <w:multiLevelType w:val="multilevel"/>
    <w:tmpl w:val="00000010"/>
    <w:name w:val="WW8Num16"/>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5" w15:restartNumberingAfterBreak="0">
    <w:nsid w:val="00000011"/>
    <w:multiLevelType w:val="multilevel"/>
    <w:tmpl w:val="00000011"/>
    <w:name w:val="WW8Num17"/>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6" w15:restartNumberingAfterBreak="0">
    <w:nsid w:val="00000012"/>
    <w:multiLevelType w:val="multilevel"/>
    <w:tmpl w:val="00000012"/>
    <w:name w:val="WW8Num18"/>
    <w:lvl w:ilvl="0">
      <w:start w:val="1"/>
      <w:numFmt w:val="decimal"/>
      <w:lvlText w:val="%1)"/>
      <w:lvlJc w:val="left"/>
      <w:pPr>
        <w:tabs>
          <w:tab w:val="num" w:pos="0"/>
        </w:tabs>
        <w:ind w:left="786" w:hanging="360"/>
      </w:pPr>
      <w:rPr>
        <w:rFonts w:cs="Arial"/>
        <w:b w:val="0"/>
        <w:i w:val="0"/>
        <w:color w:val="00000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7" w15:restartNumberingAfterBreak="0">
    <w:nsid w:val="00000017"/>
    <w:multiLevelType w:val="multilevel"/>
    <w:tmpl w:val="E2F68BE8"/>
    <w:name w:val="WW8Num23"/>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asciiTheme="minorHAnsi" w:hAnsiTheme="minorHAnsi" w:cstheme="minorHAnsi" w:hint="default"/>
        <w:b w:val="0"/>
        <w:bCs w:val="0"/>
        <w:i w:val="0"/>
        <w:iCs w:val="0"/>
        <w:color w:val="000000"/>
        <w:sz w:val="24"/>
        <w:szCs w:val="24"/>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abstractNum w:abstractNumId="8" w15:restartNumberingAfterBreak="0">
    <w:nsid w:val="0000002B"/>
    <w:multiLevelType w:val="multilevel"/>
    <w:tmpl w:val="8E96A016"/>
    <w:name w:val="WW8Num43"/>
    <w:lvl w:ilvl="0">
      <w:start w:val="1"/>
      <w:numFmt w:val="decimal"/>
      <w:lvlText w:val="%1)"/>
      <w:lvlJc w:val="left"/>
      <w:pPr>
        <w:tabs>
          <w:tab w:val="num" w:pos="0"/>
        </w:tabs>
        <w:ind w:left="720" w:hanging="360"/>
      </w:pPr>
      <w:rPr>
        <w:rFonts w:hint="default"/>
        <w:b w:val="0"/>
        <w:bCs/>
        <w:i w:val="0"/>
        <w:iCs/>
        <w:sz w:val="24"/>
        <w:szCs w:val="24"/>
      </w:rPr>
    </w:lvl>
    <w:lvl w:ilvl="1">
      <w:start w:val="1"/>
      <w:numFmt w:val="lowerLetter"/>
      <w:lvlText w:val="%2)"/>
      <w:lvlJc w:val="left"/>
      <w:pPr>
        <w:tabs>
          <w:tab w:val="num" w:pos="0"/>
        </w:tabs>
        <w:ind w:left="1500" w:hanging="42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9" w15:restartNumberingAfterBreak="0">
    <w:nsid w:val="00000046"/>
    <w:multiLevelType w:val="multilevel"/>
    <w:tmpl w:val="00000046"/>
    <w:name w:val="WW8Num7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0" w15:restartNumberingAfterBreak="0">
    <w:nsid w:val="019735EB"/>
    <w:multiLevelType w:val="hybridMultilevel"/>
    <w:tmpl w:val="77E8614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02505309"/>
    <w:multiLevelType w:val="multilevel"/>
    <w:tmpl w:val="CEE84C48"/>
    <w:lvl w:ilvl="0">
      <w:start w:val="13"/>
      <w:numFmt w:val="decimal"/>
      <w:lvlText w:val="%1."/>
      <w:lvlJc w:val="left"/>
      <w:pPr>
        <w:ind w:left="500" w:hanging="500"/>
      </w:pPr>
      <w:rPr>
        <w:rFonts w:cs="Times New Roman" w:hint="default"/>
      </w:rPr>
    </w:lvl>
    <w:lvl w:ilvl="1">
      <w:start w:val="3"/>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025658AE"/>
    <w:multiLevelType w:val="hybridMultilevel"/>
    <w:tmpl w:val="5542255A"/>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04150011">
      <w:start w:val="1"/>
      <w:numFmt w:val="decimal"/>
      <w:lvlText w:val="%3)"/>
      <w:lvlJc w:val="left"/>
      <w:pPr>
        <w:ind w:left="1287" w:hanging="36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3" w15:restartNumberingAfterBreak="0">
    <w:nsid w:val="03296389"/>
    <w:multiLevelType w:val="multilevel"/>
    <w:tmpl w:val="EE1C6F0A"/>
    <w:lvl w:ilvl="0">
      <w:start w:val="23"/>
      <w:numFmt w:val="decimal"/>
      <w:lvlText w:val="%1"/>
      <w:lvlJc w:val="left"/>
      <w:pPr>
        <w:ind w:left="444" w:hanging="444"/>
      </w:pPr>
      <w:rPr>
        <w:rFonts w:hint="default"/>
      </w:rPr>
    </w:lvl>
    <w:lvl w:ilvl="1">
      <w:start w:val="1"/>
      <w:numFmt w:val="decimal"/>
      <w:lvlText w:val="%1.%2"/>
      <w:lvlJc w:val="left"/>
      <w:pPr>
        <w:ind w:left="1164" w:hanging="44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15"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6" w15:restartNumberingAfterBreak="0">
    <w:nsid w:val="07C2503E"/>
    <w:multiLevelType w:val="multilevel"/>
    <w:tmpl w:val="1D164278"/>
    <w:lvl w:ilvl="0">
      <w:start w:val="12"/>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i w:val="0"/>
      </w:rPr>
    </w:lvl>
    <w:lvl w:ilvl="2">
      <w:start w:val="1"/>
      <w:numFmt w:val="decimal"/>
      <w:lvlText w:val="%1.%2.%3."/>
      <w:lvlJc w:val="left"/>
      <w:pPr>
        <w:tabs>
          <w:tab w:val="num" w:pos="0"/>
        </w:tabs>
        <w:ind w:left="1146" w:hanging="720"/>
      </w:pPr>
      <w:rPr>
        <w:rFonts w:cs="Times New Roman"/>
        <w:i w:val="0"/>
        <w:iCs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7" w15:restartNumberingAfterBreak="0">
    <w:nsid w:val="081D620F"/>
    <w:multiLevelType w:val="multilevel"/>
    <w:tmpl w:val="F546490A"/>
    <w:lvl w:ilvl="0">
      <w:start w:val="7"/>
      <w:numFmt w:val="decimal"/>
      <w:lvlText w:val="%1."/>
      <w:lvlJc w:val="left"/>
      <w:pPr>
        <w:ind w:left="380" w:hanging="380"/>
      </w:pPr>
      <w:rPr>
        <w:rFonts w:hint="default"/>
      </w:rPr>
    </w:lvl>
    <w:lvl w:ilvl="1">
      <w:start w:val="7"/>
      <w:numFmt w:val="decimal"/>
      <w:lvlText w:val="%1.%2."/>
      <w:lvlJc w:val="left"/>
      <w:pPr>
        <w:ind w:left="1287" w:hanging="720"/>
      </w:pPr>
      <w:rPr>
        <w:rFonts w:hint="default"/>
        <w:b/>
        <w:bCs/>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08D62A4A"/>
    <w:multiLevelType w:val="multilevel"/>
    <w:tmpl w:val="CC64BD28"/>
    <w:lvl w:ilvl="0">
      <w:start w:val="9"/>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09AB041A"/>
    <w:multiLevelType w:val="multilevel"/>
    <w:tmpl w:val="1CB464B4"/>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09E126F3"/>
    <w:multiLevelType w:val="multilevel"/>
    <w:tmpl w:val="63C4F65A"/>
    <w:lvl w:ilvl="0">
      <w:start w:val="5"/>
      <w:numFmt w:val="decimal"/>
      <w:lvlText w:val="%1."/>
      <w:lvlJc w:val="left"/>
      <w:pPr>
        <w:ind w:left="360" w:hanging="360"/>
      </w:pPr>
      <w:rPr>
        <w:rFonts w:ascii="Cambria" w:hAnsi="Cambria" w:cs="Times New Roman" w:hint="default"/>
        <w:b w:val="0"/>
      </w:rPr>
    </w:lvl>
    <w:lvl w:ilvl="1">
      <w:start w:val="1"/>
      <w:numFmt w:val="decimal"/>
      <w:lvlText w:val="%1.%2."/>
      <w:lvlJc w:val="left"/>
      <w:pPr>
        <w:ind w:left="360" w:hanging="360"/>
      </w:pPr>
      <w:rPr>
        <w:rFonts w:ascii="Calibri" w:hAnsi="Calibri" w:cs="Calibri" w:hint="default"/>
        <w:b/>
        <w:bCs/>
      </w:rPr>
    </w:lvl>
    <w:lvl w:ilvl="2">
      <w:start w:val="1"/>
      <w:numFmt w:val="decimal"/>
      <w:lvlText w:val="%1.%2.%3."/>
      <w:lvlJc w:val="left"/>
      <w:pPr>
        <w:ind w:left="1854" w:hanging="720"/>
      </w:pPr>
      <w:rPr>
        <w:rFonts w:ascii="Cambria" w:hAnsi="Cambria" w:cs="Times New Roman" w:hint="default"/>
        <w:b w:val="0"/>
      </w:rPr>
    </w:lvl>
    <w:lvl w:ilvl="3">
      <w:start w:val="1"/>
      <w:numFmt w:val="decimal"/>
      <w:lvlText w:val="%1.%2.%3.%4."/>
      <w:lvlJc w:val="left"/>
      <w:pPr>
        <w:ind w:left="2421" w:hanging="720"/>
      </w:pPr>
      <w:rPr>
        <w:rFonts w:ascii="Cambria" w:hAnsi="Cambria" w:cs="Times New Roman" w:hint="default"/>
        <w:b w:val="0"/>
      </w:rPr>
    </w:lvl>
    <w:lvl w:ilvl="4">
      <w:start w:val="1"/>
      <w:numFmt w:val="decimal"/>
      <w:lvlText w:val="%1.%2.%3.%4.%5."/>
      <w:lvlJc w:val="left"/>
      <w:pPr>
        <w:ind w:left="3348" w:hanging="1080"/>
      </w:pPr>
      <w:rPr>
        <w:rFonts w:ascii="Cambria" w:hAnsi="Cambria" w:cs="Times New Roman" w:hint="default"/>
        <w:b w:val="0"/>
      </w:rPr>
    </w:lvl>
    <w:lvl w:ilvl="5">
      <w:start w:val="1"/>
      <w:numFmt w:val="decimal"/>
      <w:lvlText w:val="%1.%2.%3.%4.%5.%6."/>
      <w:lvlJc w:val="left"/>
      <w:pPr>
        <w:ind w:left="3915" w:hanging="1080"/>
      </w:pPr>
      <w:rPr>
        <w:rFonts w:ascii="Cambria" w:hAnsi="Cambria" w:cs="Times New Roman" w:hint="default"/>
        <w:b w:val="0"/>
      </w:rPr>
    </w:lvl>
    <w:lvl w:ilvl="6">
      <w:start w:val="1"/>
      <w:numFmt w:val="decimal"/>
      <w:lvlText w:val="%1.%2.%3.%4.%5.%6.%7."/>
      <w:lvlJc w:val="left"/>
      <w:pPr>
        <w:ind w:left="4482" w:hanging="1080"/>
      </w:pPr>
      <w:rPr>
        <w:rFonts w:ascii="Cambria" w:hAnsi="Cambria" w:cs="Times New Roman" w:hint="default"/>
        <w:b w:val="0"/>
      </w:rPr>
    </w:lvl>
    <w:lvl w:ilvl="7">
      <w:start w:val="1"/>
      <w:numFmt w:val="decimal"/>
      <w:lvlText w:val="%1.%2.%3.%4.%5.%6.%7.%8."/>
      <w:lvlJc w:val="left"/>
      <w:pPr>
        <w:ind w:left="5409" w:hanging="1440"/>
      </w:pPr>
      <w:rPr>
        <w:rFonts w:ascii="Cambria" w:hAnsi="Cambria" w:cs="Times New Roman" w:hint="default"/>
        <w:b w:val="0"/>
      </w:rPr>
    </w:lvl>
    <w:lvl w:ilvl="8">
      <w:start w:val="1"/>
      <w:numFmt w:val="decimal"/>
      <w:lvlText w:val="%1.%2.%3.%4.%5.%6.%7.%8.%9."/>
      <w:lvlJc w:val="left"/>
      <w:pPr>
        <w:ind w:left="5976" w:hanging="1440"/>
      </w:pPr>
      <w:rPr>
        <w:rFonts w:ascii="Cambria" w:hAnsi="Cambria" w:cs="Times New Roman" w:hint="default"/>
        <w:b w:val="0"/>
      </w:rPr>
    </w:lvl>
  </w:abstractNum>
  <w:abstractNum w:abstractNumId="21" w15:restartNumberingAfterBreak="0">
    <w:nsid w:val="0AB90419"/>
    <w:multiLevelType w:val="hybridMultilevel"/>
    <w:tmpl w:val="AE1AA8A0"/>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B9D2D44"/>
    <w:multiLevelType w:val="hybridMultilevel"/>
    <w:tmpl w:val="77CADF04"/>
    <w:lvl w:ilvl="0" w:tplc="D3388E96">
      <w:start w:val="1"/>
      <w:numFmt w:val="decimal"/>
      <w:lvlText w:val="%1)"/>
      <w:lvlJc w:val="left"/>
      <w:pPr>
        <w:ind w:left="927" w:hanging="360"/>
      </w:pPr>
      <w:rPr>
        <w:rFonts w:eastAsia="Times New Roman"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0BBD01ED"/>
    <w:multiLevelType w:val="hybridMultilevel"/>
    <w:tmpl w:val="31A62BAE"/>
    <w:lvl w:ilvl="0" w:tplc="67208E2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129231ED"/>
    <w:multiLevelType w:val="hybridMultilevel"/>
    <w:tmpl w:val="5F7A522A"/>
    <w:lvl w:ilvl="0" w:tplc="6824C732">
      <w:start w:val="1"/>
      <w:numFmt w:val="lowerLetter"/>
      <w:lvlText w:val="%1)"/>
      <w:lvlJc w:val="left"/>
      <w:pPr>
        <w:ind w:left="1353" w:hanging="360"/>
      </w:pPr>
      <w:rPr>
        <w:rFonts w:hint="default"/>
        <w:b w:val="0"/>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143F656E"/>
    <w:multiLevelType w:val="hybridMultilevel"/>
    <w:tmpl w:val="A5A2AA8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7" w15:restartNumberingAfterBreak="0">
    <w:nsid w:val="162B1531"/>
    <w:multiLevelType w:val="multilevel"/>
    <w:tmpl w:val="5FBC0B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90516C4"/>
    <w:multiLevelType w:val="multilevel"/>
    <w:tmpl w:val="9DB0D752"/>
    <w:lvl w:ilvl="0">
      <w:start w:val="21"/>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AC475A5"/>
    <w:multiLevelType w:val="hybridMultilevel"/>
    <w:tmpl w:val="248212AA"/>
    <w:lvl w:ilvl="0" w:tplc="14AA3E00">
      <w:start w:val="1"/>
      <w:numFmt w:val="lowerLetter"/>
      <w:lvlText w:val="%1)"/>
      <w:lvlJc w:val="left"/>
      <w:pPr>
        <w:ind w:left="1429" w:hanging="360"/>
      </w:pPr>
      <w:rPr>
        <w:rFonts w:ascii="Arial" w:eastAsia="Times New Roman" w:hAnsi="Arial" w:cs="Arial" w:hint="default"/>
      </w:rPr>
    </w:lvl>
    <w:lvl w:ilvl="1" w:tplc="04150019" w:tentative="1">
      <w:start w:val="1"/>
      <w:numFmt w:val="lowerLetter"/>
      <w:lvlText w:val="%2."/>
      <w:lvlJc w:val="left"/>
      <w:pPr>
        <w:ind w:left="2149" w:hanging="360"/>
      </w:pPr>
      <w:rPr>
        <w:rFonts w:cs="Times New Roman"/>
      </w:rPr>
    </w:lvl>
    <w:lvl w:ilvl="2" w:tplc="424CAA5E">
      <w:start w:val="1"/>
      <w:numFmt w:val="lowerLetter"/>
      <w:lvlText w:val="%3)"/>
      <w:lvlJc w:val="left"/>
      <w:pPr>
        <w:ind w:left="1069" w:hanging="360"/>
      </w:pPr>
      <w:rPr>
        <w:rFonts w:ascii="Cambria" w:eastAsia="Times New Roman" w:hAnsi="Cambria" w:cs="Arial" w:hint="default"/>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30" w15:restartNumberingAfterBreak="0">
    <w:nsid w:val="1AE0470A"/>
    <w:multiLevelType w:val="hybridMultilevel"/>
    <w:tmpl w:val="8CEEF3CE"/>
    <w:lvl w:ilvl="0" w:tplc="CBA4F8D6">
      <w:start w:val="1"/>
      <w:numFmt w:val="decimal"/>
      <w:lvlText w:val="%1)"/>
      <w:lvlJc w:val="left"/>
      <w:pPr>
        <w:ind w:left="1495" w:hanging="360"/>
      </w:pPr>
      <w:rPr>
        <w:rFonts w:ascii="Cambria" w:hAnsi="Cambria" w:hint="default"/>
        <w:b w:val="0"/>
        <w:bCs w:val="0"/>
        <w:i w:val="0"/>
        <w:iCs w:val="0"/>
      </w:rPr>
    </w:lvl>
    <w:lvl w:ilvl="1" w:tplc="04150019" w:tentative="1">
      <w:start w:val="1"/>
      <w:numFmt w:val="lowerLetter"/>
      <w:lvlText w:val="%2."/>
      <w:lvlJc w:val="left"/>
      <w:pPr>
        <w:ind w:left="2215" w:hanging="360"/>
      </w:pPr>
    </w:lvl>
    <w:lvl w:ilvl="2" w:tplc="04150011">
      <w:start w:val="1"/>
      <w:numFmt w:val="decimal"/>
      <w:lvlText w:val="%3)"/>
      <w:lvlJc w:val="left"/>
      <w:pPr>
        <w:ind w:left="1571" w:hanging="36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31" w15:restartNumberingAfterBreak="0">
    <w:nsid w:val="1C940EBB"/>
    <w:multiLevelType w:val="hybridMultilevel"/>
    <w:tmpl w:val="B1F6A02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2" w15:restartNumberingAfterBreak="0">
    <w:nsid w:val="1F3B548C"/>
    <w:multiLevelType w:val="multilevel"/>
    <w:tmpl w:val="5B9272DC"/>
    <w:lvl w:ilvl="0">
      <w:start w:val="4"/>
      <w:numFmt w:val="decimal"/>
      <w:lvlText w:val="%1."/>
      <w:lvlJc w:val="left"/>
      <w:pPr>
        <w:ind w:left="360" w:hanging="360"/>
      </w:pPr>
      <w:rPr>
        <w:rFonts w:cs="Times New Roman"/>
      </w:rPr>
    </w:lvl>
    <w:lvl w:ilvl="1">
      <w:start w:val="1"/>
      <w:numFmt w:val="decimal"/>
      <w:lvlText w:val="%1.%2."/>
      <w:lvlJc w:val="left"/>
      <w:pPr>
        <w:ind w:left="720" w:hanging="720"/>
      </w:pPr>
      <w:rPr>
        <w:rFonts w:cs="Times New Roman"/>
        <w:b/>
        <w:i w:val="0"/>
        <w:sz w:val="24"/>
        <w:szCs w:val="24"/>
      </w:rPr>
    </w:lvl>
    <w:lvl w:ilvl="2">
      <w:start w:val="1"/>
      <w:numFmt w:val="decimal"/>
      <w:lvlText w:val="%1.%2.%3."/>
      <w:lvlJc w:val="left"/>
      <w:pPr>
        <w:ind w:left="720" w:hanging="720"/>
      </w:pPr>
      <w:rPr>
        <w:rFonts w:cs="Times New Roman"/>
        <w:b/>
        <w:i w:val="0"/>
        <w:iCs w:val="0"/>
        <w:color w:val="000000" w:themeColor="text1"/>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33" w15:restartNumberingAfterBreak="0">
    <w:nsid w:val="201E5C55"/>
    <w:multiLevelType w:val="hybridMultilevel"/>
    <w:tmpl w:val="04406DF2"/>
    <w:lvl w:ilvl="0" w:tplc="04150017">
      <w:start w:val="1"/>
      <w:numFmt w:val="lowerLetter"/>
      <w:lvlText w:val="%1)"/>
      <w:lvlJc w:val="left"/>
      <w:pPr>
        <w:ind w:left="2421" w:hanging="360"/>
      </w:pPr>
    </w:lvl>
    <w:lvl w:ilvl="1" w:tplc="04150017">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4" w15:restartNumberingAfterBreak="0">
    <w:nsid w:val="20C42C70"/>
    <w:multiLevelType w:val="multilevel"/>
    <w:tmpl w:val="92D46CE0"/>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22403FE"/>
    <w:multiLevelType w:val="multilevel"/>
    <w:tmpl w:val="9DDA4E56"/>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6" w15:restartNumberingAfterBreak="0">
    <w:nsid w:val="226C2F74"/>
    <w:multiLevelType w:val="hybridMultilevel"/>
    <w:tmpl w:val="646E2976"/>
    <w:lvl w:ilvl="0" w:tplc="CA780E34">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7" w15:restartNumberingAfterBreak="0">
    <w:nsid w:val="25770F1C"/>
    <w:multiLevelType w:val="multilevel"/>
    <w:tmpl w:val="04D26616"/>
    <w:lvl w:ilvl="0">
      <w:start w:val="10"/>
      <w:numFmt w:val="decimal"/>
      <w:lvlText w:val="%1."/>
      <w:lvlJc w:val="left"/>
      <w:pPr>
        <w:ind w:left="495" w:hanging="49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27C56284"/>
    <w:multiLevelType w:val="hybridMultilevel"/>
    <w:tmpl w:val="7CDECA9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9"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9ED2978"/>
    <w:multiLevelType w:val="hybridMultilevel"/>
    <w:tmpl w:val="9F4A5E8E"/>
    <w:lvl w:ilvl="0" w:tplc="D6B22770">
      <w:start w:val="1"/>
      <w:numFmt w:val="lowerLetter"/>
      <w:lvlText w:val="%1)"/>
      <w:lvlJc w:val="left"/>
      <w:pPr>
        <w:ind w:left="1854" w:hanging="360"/>
      </w:pPr>
      <w:rPr>
        <w:rFonts w:ascii="Cambria" w:eastAsia="SimSun" w:hAnsi="Cambria" w:cs="Times New Roman"/>
      </w:r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1" w15:restartNumberingAfterBreak="0">
    <w:nsid w:val="2A257F01"/>
    <w:multiLevelType w:val="hybridMultilevel"/>
    <w:tmpl w:val="57C21C16"/>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42" w15:restartNumberingAfterBreak="0">
    <w:nsid w:val="2AB22DE3"/>
    <w:multiLevelType w:val="multilevel"/>
    <w:tmpl w:val="F56CEE68"/>
    <w:lvl w:ilvl="0">
      <w:start w:val="6"/>
      <w:numFmt w:val="decimal"/>
      <w:lvlText w:val="%1."/>
      <w:lvlJc w:val="left"/>
      <w:pPr>
        <w:ind w:left="380" w:hanging="380"/>
      </w:pPr>
      <w:rPr>
        <w:rFonts w:eastAsia="Cambria" w:cs="Cambria" w:hint="default"/>
        <w:color w:val="auto"/>
      </w:rPr>
    </w:lvl>
    <w:lvl w:ilvl="1">
      <w:start w:val="1"/>
      <w:numFmt w:val="decimal"/>
      <w:lvlText w:val="%1.%2."/>
      <w:lvlJc w:val="left"/>
      <w:pPr>
        <w:ind w:left="720" w:hanging="720"/>
      </w:pPr>
      <w:rPr>
        <w:rFonts w:eastAsia="Cambria" w:cs="Cambria" w:hint="default"/>
        <w:b/>
        <w:color w:val="auto"/>
      </w:rPr>
    </w:lvl>
    <w:lvl w:ilvl="2">
      <w:start w:val="1"/>
      <w:numFmt w:val="decimal"/>
      <w:lvlText w:val="%1.%2.%3."/>
      <w:lvlJc w:val="left"/>
      <w:pPr>
        <w:ind w:left="720" w:hanging="720"/>
      </w:pPr>
      <w:rPr>
        <w:rFonts w:eastAsia="Cambria" w:cs="Cambria" w:hint="default"/>
        <w:b w:val="0"/>
        <w:bCs/>
        <w:color w:val="auto"/>
      </w:rPr>
    </w:lvl>
    <w:lvl w:ilvl="3">
      <w:start w:val="1"/>
      <w:numFmt w:val="decimal"/>
      <w:lvlText w:val="%1.%2.%3.%4."/>
      <w:lvlJc w:val="left"/>
      <w:pPr>
        <w:ind w:left="1080" w:hanging="1080"/>
      </w:pPr>
      <w:rPr>
        <w:rFonts w:eastAsia="Cambria" w:cs="Cambria" w:hint="default"/>
        <w:color w:val="auto"/>
      </w:rPr>
    </w:lvl>
    <w:lvl w:ilvl="4">
      <w:start w:val="1"/>
      <w:numFmt w:val="decimal"/>
      <w:lvlText w:val="%1.%2.%3.%4.%5."/>
      <w:lvlJc w:val="left"/>
      <w:pPr>
        <w:ind w:left="1080" w:hanging="1080"/>
      </w:pPr>
      <w:rPr>
        <w:rFonts w:eastAsia="Cambria" w:cs="Cambria" w:hint="default"/>
        <w:color w:val="auto"/>
      </w:rPr>
    </w:lvl>
    <w:lvl w:ilvl="5">
      <w:start w:val="1"/>
      <w:numFmt w:val="decimal"/>
      <w:lvlText w:val="%1.%2.%3.%4.%5.%6."/>
      <w:lvlJc w:val="left"/>
      <w:pPr>
        <w:ind w:left="1440" w:hanging="1440"/>
      </w:pPr>
      <w:rPr>
        <w:rFonts w:eastAsia="Cambria" w:cs="Cambria" w:hint="default"/>
        <w:color w:val="auto"/>
      </w:rPr>
    </w:lvl>
    <w:lvl w:ilvl="6">
      <w:start w:val="1"/>
      <w:numFmt w:val="decimal"/>
      <w:lvlText w:val="%1.%2.%3.%4.%5.%6.%7."/>
      <w:lvlJc w:val="left"/>
      <w:pPr>
        <w:ind w:left="1440" w:hanging="1440"/>
      </w:pPr>
      <w:rPr>
        <w:rFonts w:eastAsia="Cambria" w:cs="Cambria" w:hint="default"/>
        <w:color w:val="auto"/>
      </w:rPr>
    </w:lvl>
    <w:lvl w:ilvl="7">
      <w:start w:val="1"/>
      <w:numFmt w:val="decimal"/>
      <w:lvlText w:val="%1.%2.%3.%4.%5.%6.%7.%8."/>
      <w:lvlJc w:val="left"/>
      <w:pPr>
        <w:ind w:left="1800" w:hanging="1800"/>
      </w:pPr>
      <w:rPr>
        <w:rFonts w:eastAsia="Cambria" w:cs="Cambria" w:hint="default"/>
        <w:color w:val="auto"/>
      </w:rPr>
    </w:lvl>
    <w:lvl w:ilvl="8">
      <w:start w:val="1"/>
      <w:numFmt w:val="decimal"/>
      <w:lvlText w:val="%1.%2.%3.%4.%5.%6.%7.%8.%9."/>
      <w:lvlJc w:val="left"/>
      <w:pPr>
        <w:ind w:left="1800" w:hanging="1800"/>
      </w:pPr>
      <w:rPr>
        <w:rFonts w:eastAsia="Cambria" w:cs="Cambria" w:hint="default"/>
        <w:color w:val="auto"/>
      </w:rPr>
    </w:lvl>
  </w:abstractNum>
  <w:abstractNum w:abstractNumId="43" w15:restartNumberingAfterBreak="0">
    <w:nsid w:val="2E0531DE"/>
    <w:multiLevelType w:val="multilevel"/>
    <w:tmpl w:val="F482BB5C"/>
    <w:lvl w:ilvl="0">
      <w:start w:val="6"/>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43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2E1634C8"/>
    <w:multiLevelType w:val="multilevel"/>
    <w:tmpl w:val="2DC66690"/>
    <w:lvl w:ilvl="0">
      <w:start w:val="1"/>
      <w:numFmt w:val="decimal"/>
      <w:lvlText w:val="%1)"/>
      <w:lvlJc w:val="left"/>
      <w:pPr>
        <w:tabs>
          <w:tab w:val="num" w:pos="0"/>
        </w:tabs>
        <w:ind w:left="2203" w:hanging="360"/>
      </w:pPr>
      <w:rPr>
        <w:rFonts w:cs="Times New Roman"/>
      </w:rPr>
    </w:lvl>
    <w:lvl w:ilvl="1">
      <w:start w:val="1"/>
      <w:numFmt w:val="lowerLetter"/>
      <w:lvlText w:val="%2)"/>
      <w:lvlJc w:val="left"/>
      <w:pPr>
        <w:tabs>
          <w:tab w:val="num" w:pos="0"/>
        </w:tabs>
        <w:ind w:left="2149" w:hanging="360"/>
      </w:pPr>
      <w:rPr>
        <w:rFonts w:cs="Times New Roman"/>
        <w:b/>
        <w:bCs/>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b w:val="0"/>
        <w:i w:val="0"/>
        <w:color w:val="000000"/>
      </w:r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45" w15:restartNumberingAfterBreak="0">
    <w:nsid w:val="30DD4ED9"/>
    <w:multiLevelType w:val="hybridMultilevel"/>
    <w:tmpl w:val="B092820C"/>
    <w:lvl w:ilvl="0" w:tplc="0414F110">
      <w:start w:val="1"/>
      <w:numFmt w:val="decimal"/>
      <w:lvlText w:val="%1)"/>
      <w:lvlJc w:val="left"/>
      <w:pPr>
        <w:ind w:left="927" w:hanging="360"/>
      </w:pPr>
      <w:rPr>
        <w:rFonts w:eastAsia="Times New Roman"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6" w15:restartNumberingAfterBreak="0">
    <w:nsid w:val="34F55835"/>
    <w:multiLevelType w:val="multilevel"/>
    <w:tmpl w:val="4B72CDCC"/>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47" w15:restartNumberingAfterBreak="0">
    <w:nsid w:val="3B612E02"/>
    <w:multiLevelType w:val="multilevel"/>
    <w:tmpl w:val="4F946F4A"/>
    <w:lvl w:ilvl="0">
      <w:start w:val="1"/>
      <w:numFmt w:val="lowerLetter"/>
      <w:lvlText w:val="%1)"/>
      <w:lvlJc w:val="left"/>
      <w:pPr>
        <w:ind w:left="720" w:hanging="360"/>
      </w:pPr>
      <w:rPr>
        <w:rFonts w:ascii="Cambria" w:hAnsi="Cambria" w:cs="Cambria" w:hint="default"/>
        <w:b w:val="0"/>
        <w:bCs w:val="0"/>
        <w:color w:val="000000"/>
        <w:sz w:val="24"/>
        <w:szCs w:val="24"/>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8" w15:restartNumberingAfterBreak="0">
    <w:nsid w:val="3DCF6BA5"/>
    <w:multiLevelType w:val="hybridMultilevel"/>
    <w:tmpl w:val="7D42F208"/>
    <w:lvl w:ilvl="0" w:tplc="BB92604A">
      <w:start w:val="2"/>
      <w:numFmt w:val="decimal"/>
      <w:lvlText w:val="%1)"/>
      <w:lvlJc w:val="left"/>
      <w:pPr>
        <w:ind w:left="720" w:hanging="360"/>
      </w:pPr>
      <w:rPr>
        <w:rFonts w:asciiTheme="minorHAnsi" w:hAnsiTheme="minorHAnsi" w:cstheme="minorHAnsi"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F6C61FE"/>
    <w:multiLevelType w:val="multilevel"/>
    <w:tmpl w:val="E2464C24"/>
    <w:lvl w:ilvl="0">
      <w:start w:val="19"/>
      <w:numFmt w:val="decimal"/>
      <w:lvlText w:val="%1."/>
      <w:lvlJc w:val="left"/>
      <w:pPr>
        <w:ind w:left="500" w:hanging="50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1BB639D"/>
    <w:multiLevelType w:val="hybridMultilevel"/>
    <w:tmpl w:val="A5043E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4AC371E"/>
    <w:multiLevelType w:val="multilevel"/>
    <w:tmpl w:val="4F946F4A"/>
    <w:lvl w:ilvl="0">
      <w:start w:val="1"/>
      <w:numFmt w:val="lowerLetter"/>
      <w:lvlText w:val="%1)"/>
      <w:lvlJc w:val="left"/>
      <w:pPr>
        <w:ind w:left="720" w:hanging="360"/>
      </w:pPr>
      <w:rPr>
        <w:rFonts w:ascii="Cambria" w:hAnsi="Cambria" w:cs="Cambria" w:hint="default"/>
        <w:b w:val="0"/>
        <w:bCs w:val="0"/>
        <w:color w:val="000000"/>
        <w:sz w:val="24"/>
        <w:szCs w:val="24"/>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2" w15:restartNumberingAfterBreak="0">
    <w:nsid w:val="48634010"/>
    <w:multiLevelType w:val="multilevel"/>
    <w:tmpl w:val="4198D6C6"/>
    <w:styleLink w:val="WWNum66"/>
    <w:lvl w:ilvl="0">
      <w:start w:val="1"/>
      <w:numFmt w:val="decimal"/>
      <w:lvlText w:val="%1)"/>
      <w:lvlJc w:val="left"/>
      <w:pPr>
        <w:ind w:left="420" w:hanging="360"/>
      </w:pPr>
      <w:rPr>
        <w:rFonts w:ascii="Verdana" w:hAnsi="Verdana"/>
        <w:b/>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53"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DFF7572"/>
    <w:multiLevelType w:val="hybridMultilevel"/>
    <w:tmpl w:val="5D445996"/>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5" w15:restartNumberingAfterBreak="0">
    <w:nsid w:val="4E9439A3"/>
    <w:multiLevelType w:val="hybridMultilevel"/>
    <w:tmpl w:val="E32A4130"/>
    <w:lvl w:ilvl="0" w:tplc="04150011">
      <w:start w:val="1"/>
      <w:numFmt w:val="decimal"/>
      <w:lvlText w:val="%1)"/>
      <w:lvlJc w:val="left"/>
      <w:pPr>
        <w:ind w:left="1637" w:hanging="360"/>
      </w:pPr>
      <w:rPr>
        <w:rFonts w:hint="default"/>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56" w15:restartNumberingAfterBreak="0">
    <w:nsid w:val="4F2B5882"/>
    <w:multiLevelType w:val="hybridMultilevel"/>
    <w:tmpl w:val="9B28E82C"/>
    <w:lvl w:ilvl="0" w:tplc="89FAA57A">
      <w:start w:val="1"/>
      <w:numFmt w:val="lowerLetter"/>
      <w:lvlText w:val="%1)"/>
      <w:lvlJc w:val="left"/>
      <w:pPr>
        <w:ind w:left="720" w:hanging="360"/>
      </w:pPr>
      <w:rPr>
        <w:rFonts w:asciiTheme="majorHAnsi" w:hAnsiTheme="majorHAnsi" w:cs="Arial" w:hint="default"/>
        <w:b w:val="0"/>
        <w:bCs w:val="0"/>
        <w:i w:val="0"/>
        <w:i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2694826"/>
    <w:multiLevelType w:val="multilevel"/>
    <w:tmpl w:val="9276556C"/>
    <w:lvl w:ilvl="0">
      <w:start w:val="16"/>
      <w:numFmt w:val="decimal"/>
      <w:lvlText w:val="%1."/>
      <w:lvlJc w:val="left"/>
      <w:pPr>
        <w:ind w:left="500" w:hanging="500"/>
      </w:pPr>
      <w:rPr>
        <w:rFonts w:hint="default"/>
        <w:sz w:val="24"/>
      </w:rPr>
    </w:lvl>
    <w:lvl w:ilvl="1">
      <w:start w:val="1"/>
      <w:numFmt w:val="decimal"/>
      <w:lvlText w:val="%1.%2."/>
      <w:lvlJc w:val="left"/>
      <w:pPr>
        <w:ind w:left="500" w:hanging="500"/>
      </w:pPr>
      <w:rPr>
        <w:rFonts w:hint="default"/>
        <w:b/>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080" w:hanging="1080"/>
      </w:pPr>
      <w:rPr>
        <w:rFonts w:hint="default"/>
        <w:sz w:val="24"/>
      </w:rPr>
    </w:lvl>
    <w:lvl w:ilvl="8">
      <w:start w:val="1"/>
      <w:numFmt w:val="decimal"/>
      <w:lvlText w:val="%1.%2.%3.%4.%5.%6.%7.%8.%9."/>
      <w:lvlJc w:val="left"/>
      <w:pPr>
        <w:ind w:left="1440" w:hanging="1440"/>
      </w:pPr>
      <w:rPr>
        <w:rFonts w:hint="default"/>
        <w:sz w:val="24"/>
      </w:rPr>
    </w:lvl>
  </w:abstractNum>
  <w:abstractNum w:abstractNumId="58" w15:restartNumberingAfterBreak="0">
    <w:nsid w:val="52A00207"/>
    <w:multiLevelType w:val="multilevel"/>
    <w:tmpl w:val="9DA0A858"/>
    <w:lvl w:ilvl="0">
      <w:start w:val="1"/>
      <w:numFmt w:val="decimal"/>
      <w:lvlText w:val="%1)"/>
      <w:lvlJc w:val="left"/>
      <w:pPr>
        <w:tabs>
          <w:tab w:val="num" w:pos="0"/>
        </w:tabs>
        <w:ind w:left="720" w:hanging="360"/>
      </w:pPr>
      <w:rPr>
        <w:rFonts w:hint="default"/>
        <w:b w:val="0"/>
        <w:bCs/>
        <w:i w:val="0"/>
        <w:iCs/>
      </w:rPr>
    </w:lvl>
    <w:lvl w:ilvl="1">
      <w:start w:val="1"/>
      <w:numFmt w:val="lowerLetter"/>
      <w:lvlText w:val="%2)"/>
      <w:lvlJc w:val="left"/>
      <w:pPr>
        <w:tabs>
          <w:tab w:val="num" w:pos="0"/>
        </w:tabs>
        <w:ind w:left="1500" w:hanging="42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59"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CA55DEB"/>
    <w:multiLevelType w:val="multilevel"/>
    <w:tmpl w:val="FFC8614C"/>
    <w:lvl w:ilvl="0">
      <w:start w:val="18"/>
      <w:numFmt w:val="decimal"/>
      <w:lvlText w:val="%1."/>
      <w:lvlJc w:val="left"/>
      <w:pPr>
        <w:ind w:left="500" w:hanging="5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61" w15:restartNumberingAfterBreak="0">
    <w:nsid w:val="5EE07695"/>
    <w:multiLevelType w:val="multilevel"/>
    <w:tmpl w:val="559826B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42D5803"/>
    <w:multiLevelType w:val="multilevel"/>
    <w:tmpl w:val="E7BA7F2C"/>
    <w:lvl w:ilvl="0">
      <w:start w:val="1"/>
      <w:numFmt w:val="decimal"/>
      <w:lvlText w:val="%1)"/>
      <w:lvlJc w:val="left"/>
      <w:pPr>
        <w:tabs>
          <w:tab w:val="num" w:pos="0"/>
        </w:tabs>
        <w:ind w:left="720" w:hanging="360"/>
      </w:pPr>
      <w:rPr>
        <w:b w:val="0"/>
        <w:i w:val="0"/>
        <w:iCs w:val="0"/>
        <w:color w:val="000000"/>
        <w:sz w:val="20"/>
        <w:szCs w:val="20"/>
      </w:rPr>
    </w:lvl>
    <w:lvl w:ilvl="1">
      <w:start w:val="1"/>
      <w:numFmt w:val="lowerLetter"/>
      <w:lvlText w:val="%2)"/>
      <w:lvlJc w:val="left"/>
      <w:pPr>
        <w:tabs>
          <w:tab w:val="num" w:pos="0"/>
        </w:tabs>
        <w:ind w:left="1500" w:hanging="420"/>
      </w:pPr>
      <w:rPr>
        <w:b w:val="0"/>
        <w:bC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64FD0EE8"/>
    <w:multiLevelType w:val="hybridMultilevel"/>
    <w:tmpl w:val="0DB08EAE"/>
    <w:lvl w:ilvl="0" w:tplc="04150017">
      <w:start w:val="1"/>
      <w:numFmt w:val="lowerLetter"/>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4" w15:restartNumberingAfterBreak="0">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abstractNum>
  <w:abstractNum w:abstractNumId="65" w15:restartNumberingAfterBreak="0">
    <w:nsid w:val="6A022D15"/>
    <w:multiLevelType w:val="multilevel"/>
    <w:tmpl w:val="12A6BDA0"/>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asciiTheme="minorHAnsi" w:hAnsiTheme="minorHAnsi" w:cstheme="minorHAnsi" w:hint="default"/>
        <w:b/>
        <w:b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66" w15:restartNumberingAfterBreak="0">
    <w:nsid w:val="6C540F82"/>
    <w:multiLevelType w:val="hybridMultilevel"/>
    <w:tmpl w:val="19FAFFDE"/>
    <w:lvl w:ilvl="0" w:tplc="F9165B18">
      <w:start w:val="1"/>
      <w:numFmt w:val="decimal"/>
      <w:lvlText w:val="%1)"/>
      <w:lvlJc w:val="left"/>
      <w:pPr>
        <w:ind w:left="2203" w:hanging="360"/>
      </w:pPr>
      <w:rPr>
        <w:rFonts w:cs="Times New Roman"/>
        <w:b w:val="0"/>
        <w:bCs/>
      </w:rPr>
    </w:lvl>
    <w:lvl w:ilvl="1" w:tplc="75B88A8A">
      <w:start w:val="1"/>
      <w:numFmt w:val="lowerLetter"/>
      <w:lvlText w:val="%2)"/>
      <w:lvlJc w:val="left"/>
      <w:pPr>
        <w:ind w:left="2149" w:hanging="360"/>
      </w:pPr>
      <w:rPr>
        <w:rFonts w:cs="Times New Roman" w:hint="default"/>
        <w:b w:val="0"/>
        <w:sz w:val="24"/>
        <w:szCs w:val="24"/>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themeColor="text1"/>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67"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vertAlign w:val="baseline"/>
      </w:rPr>
    </w:lvl>
  </w:abstractNum>
  <w:abstractNum w:abstractNumId="68" w15:restartNumberingAfterBreak="0">
    <w:nsid w:val="6E2A008A"/>
    <w:multiLevelType w:val="multilevel"/>
    <w:tmpl w:val="AACE0D2A"/>
    <w:lvl w:ilvl="0">
      <w:start w:val="17"/>
      <w:numFmt w:val="decimal"/>
      <w:lvlText w:val="%1"/>
      <w:lvlJc w:val="left"/>
      <w:pPr>
        <w:tabs>
          <w:tab w:val="num" w:pos="0"/>
        </w:tabs>
        <w:ind w:left="444" w:hanging="444"/>
      </w:pPr>
    </w:lvl>
    <w:lvl w:ilvl="1">
      <w:start w:val="1"/>
      <w:numFmt w:val="decimal"/>
      <w:lvlText w:val="%1.%2"/>
      <w:lvlJc w:val="left"/>
      <w:pPr>
        <w:tabs>
          <w:tab w:val="num" w:pos="0"/>
        </w:tabs>
        <w:ind w:left="869" w:hanging="444"/>
      </w:pPr>
      <w:rPr>
        <w:b/>
        <w:bCs/>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69" w15:restartNumberingAfterBreak="0">
    <w:nsid w:val="6E517242"/>
    <w:multiLevelType w:val="multilevel"/>
    <w:tmpl w:val="BE3EE0F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10B080E"/>
    <w:multiLevelType w:val="hybridMultilevel"/>
    <w:tmpl w:val="074AF21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80CA460C">
      <w:start w:val="1"/>
      <w:numFmt w:val="decimal"/>
      <w:lvlText w:val="%3)"/>
      <w:lvlJc w:val="left"/>
      <w:pPr>
        <w:ind w:left="2907" w:hanging="360"/>
      </w:pPr>
      <w:rPr>
        <w:b w:val="0"/>
        <w:bCs/>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1" w15:restartNumberingAfterBreak="0">
    <w:nsid w:val="72D82013"/>
    <w:multiLevelType w:val="multilevel"/>
    <w:tmpl w:val="7D8834D8"/>
    <w:lvl w:ilvl="0">
      <w:start w:val="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2EC0624"/>
    <w:multiLevelType w:val="multilevel"/>
    <w:tmpl w:val="AC104E4E"/>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3" w15:restartNumberingAfterBreak="0">
    <w:nsid w:val="74B21E65"/>
    <w:multiLevelType w:val="hybridMultilevel"/>
    <w:tmpl w:val="A86CCDCC"/>
    <w:lvl w:ilvl="0" w:tplc="04150011">
      <w:start w:val="1"/>
      <w:numFmt w:val="decimal"/>
      <w:lvlText w:val="%1)"/>
      <w:lvlJc w:val="left"/>
      <w:pPr>
        <w:ind w:left="1854" w:hanging="360"/>
      </w:pPr>
    </w:lvl>
    <w:lvl w:ilvl="1" w:tplc="C546B026">
      <w:start w:val="1"/>
      <w:numFmt w:val="lowerLetter"/>
      <w:lvlText w:val="%2)"/>
      <w:lvlJc w:val="left"/>
      <w:pPr>
        <w:ind w:left="2774" w:hanging="560"/>
      </w:pPr>
      <w:rPr>
        <w:rFonts w:hint="default"/>
      </w:r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4" w15:restartNumberingAfterBreak="0">
    <w:nsid w:val="76D06C83"/>
    <w:multiLevelType w:val="multilevel"/>
    <w:tmpl w:val="67326C1A"/>
    <w:lvl w:ilvl="0">
      <w:start w:val="11"/>
      <w:numFmt w:val="decimal"/>
      <w:lvlText w:val="%1."/>
      <w:lvlJc w:val="left"/>
      <w:pPr>
        <w:ind w:left="420" w:hanging="420"/>
      </w:pPr>
      <w:rPr>
        <w:rFonts w:hint="default"/>
      </w:rPr>
    </w:lvl>
    <w:lvl w:ilvl="1">
      <w:start w:val="1"/>
      <w:numFmt w:val="decimal"/>
      <w:lvlText w:val="%1.%2."/>
      <w:lvlJc w:val="left"/>
      <w:pPr>
        <w:ind w:left="846" w:hanging="4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5" w15:restartNumberingAfterBreak="0">
    <w:nsid w:val="7AED3C1C"/>
    <w:multiLevelType w:val="multilevel"/>
    <w:tmpl w:val="87E4D464"/>
    <w:lvl w:ilvl="0">
      <w:start w:val="7"/>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6" w15:restartNumberingAfterBreak="0">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77" w15:restartNumberingAfterBreak="0">
    <w:nsid w:val="7C650E24"/>
    <w:multiLevelType w:val="hybridMultilevel"/>
    <w:tmpl w:val="96525CFE"/>
    <w:lvl w:ilvl="0" w:tplc="0FCEBF2C">
      <w:start w:val="1"/>
      <w:numFmt w:val="decimal"/>
      <w:lvlText w:val="%1)"/>
      <w:lvlJc w:val="left"/>
      <w:pPr>
        <w:ind w:left="1636" w:hanging="360"/>
      </w:pPr>
      <w:rPr>
        <w:rFonts w:hint="default"/>
        <w:sz w:val="24"/>
        <w:szCs w:val="24"/>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8" w15:restartNumberingAfterBreak="0">
    <w:nsid w:val="7C785D3A"/>
    <w:multiLevelType w:val="multilevel"/>
    <w:tmpl w:val="AA54F490"/>
    <w:lvl w:ilvl="0">
      <w:start w:val="3"/>
      <w:numFmt w:val="decimal"/>
      <w:lvlText w:val="%1."/>
      <w:lvlJc w:val="left"/>
      <w:pPr>
        <w:ind w:left="380" w:hanging="380"/>
      </w:pPr>
      <w:rPr>
        <w:rFonts w:hint="default"/>
      </w:rPr>
    </w:lvl>
    <w:lvl w:ilvl="1">
      <w:start w:val="1"/>
      <w:numFmt w:val="decimal"/>
      <w:lvlText w:val="%1.%2."/>
      <w:lvlJc w:val="left"/>
      <w:pPr>
        <w:ind w:left="1429" w:hanging="720"/>
      </w:pPr>
      <w:rPr>
        <w:rFonts w:hint="default"/>
        <w:b/>
        <w:bCs/>
      </w:rPr>
    </w:lvl>
    <w:lvl w:ilvl="2">
      <w:start w:val="1"/>
      <w:numFmt w:val="decimal"/>
      <w:lvlText w:val="%3)"/>
      <w:lvlJc w:val="left"/>
      <w:pPr>
        <w:ind w:left="2907" w:hanging="360"/>
      </w:p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9" w15:restartNumberingAfterBreak="0">
    <w:nsid w:val="7DA91322"/>
    <w:multiLevelType w:val="hybridMultilevel"/>
    <w:tmpl w:val="77BA9F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0" w15:restartNumberingAfterBreak="0">
    <w:nsid w:val="7E816611"/>
    <w:multiLevelType w:val="hybridMultilevel"/>
    <w:tmpl w:val="61927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4"/>
  </w:num>
  <w:num w:numId="2">
    <w:abstractNumId w:val="14"/>
  </w:num>
  <w:num w:numId="3">
    <w:abstractNumId w:val="76"/>
  </w:num>
  <w:num w:numId="4">
    <w:abstractNumId w:val="66"/>
  </w:num>
  <w:num w:numId="5">
    <w:abstractNumId w:val="67"/>
  </w:num>
  <w:num w:numId="6">
    <w:abstractNumId w:val="64"/>
  </w:num>
  <w:num w:numId="7">
    <w:abstractNumId w:val="63"/>
  </w:num>
  <w:num w:numId="8">
    <w:abstractNumId w:val="18"/>
  </w:num>
  <w:num w:numId="9">
    <w:abstractNumId w:val="37"/>
  </w:num>
  <w:num w:numId="10">
    <w:abstractNumId w:val="39"/>
  </w:num>
  <w:num w:numId="11">
    <w:abstractNumId w:val="7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2"/>
  </w:num>
  <w:num w:numId="14">
    <w:abstractNumId w:val="42"/>
  </w:num>
  <w:num w:numId="15">
    <w:abstractNumId w:val="28"/>
  </w:num>
  <w:num w:numId="16">
    <w:abstractNumId w:val="13"/>
  </w:num>
  <w:num w:numId="17">
    <w:abstractNumId w:val="73"/>
  </w:num>
  <w:num w:numId="18">
    <w:abstractNumId w:val="33"/>
  </w:num>
  <w:num w:numId="19">
    <w:abstractNumId w:val="31"/>
  </w:num>
  <w:num w:numId="20">
    <w:abstractNumId w:val="54"/>
  </w:num>
  <w:num w:numId="21">
    <w:abstractNumId w:val="40"/>
  </w:num>
  <w:num w:numId="22">
    <w:abstractNumId w:val="23"/>
  </w:num>
  <w:num w:numId="23">
    <w:abstractNumId w:val="60"/>
  </w:num>
  <w:num w:numId="24">
    <w:abstractNumId w:val="56"/>
  </w:num>
  <w:num w:numId="2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72"/>
  </w:num>
  <w:num w:numId="28">
    <w:abstractNumId w:val="68"/>
  </w:num>
  <w:num w:numId="29">
    <w:abstractNumId w:val="35"/>
  </w:num>
  <w:num w:numId="30">
    <w:abstractNumId w:val="48"/>
  </w:num>
  <w:num w:numId="31">
    <w:abstractNumId w:val="26"/>
  </w:num>
  <w:num w:numId="32">
    <w:abstractNumId w:val="17"/>
  </w:num>
  <w:num w:numId="3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9"/>
  </w:num>
  <w:num w:numId="36">
    <w:abstractNumId w:val="80"/>
  </w:num>
  <w:num w:numId="37">
    <w:abstractNumId w:val="15"/>
  </w:num>
  <w:num w:numId="38">
    <w:abstractNumId w:val="53"/>
  </w:num>
  <w:num w:numId="39">
    <w:abstractNumId w:val="79"/>
  </w:num>
  <w:num w:numId="40">
    <w:abstractNumId w:val="74"/>
  </w:num>
  <w:num w:numId="41">
    <w:abstractNumId w:val="10"/>
  </w:num>
  <w:num w:numId="42">
    <w:abstractNumId w:val="0"/>
  </w:num>
  <w:num w:numId="43">
    <w:abstractNumId w:val="21"/>
  </w:num>
  <w:num w:numId="44">
    <w:abstractNumId w:val="16"/>
  </w:num>
  <w:num w:numId="45">
    <w:abstractNumId w:val="44"/>
  </w:num>
  <w:num w:numId="46">
    <w:abstractNumId w:val="69"/>
  </w:num>
  <w:num w:numId="47">
    <w:abstractNumId w:val="27"/>
  </w:num>
  <w:num w:numId="48">
    <w:abstractNumId w:val="70"/>
  </w:num>
  <w:num w:numId="49">
    <w:abstractNumId w:val="50"/>
  </w:num>
  <w:num w:numId="5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num>
  <w:num w:numId="52">
    <w:abstractNumId w:val="12"/>
  </w:num>
  <w:num w:numId="53">
    <w:abstractNumId w:val="43"/>
  </w:num>
  <w:num w:numId="54">
    <w:abstractNumId w:val="30"/>
  </w:num>
  <w:num w:numId="55">
    <w:abstractNumId w:val="8"/>
  </w:num>
  <w:num w:numId="56">
    <w:abstractNumId w:val="46"/>
  </w:num>
  <w:num w:numId="57">
    <w:abstractNumId w:val="1"/>
  </w:num>
  <w:num w:numId="58">
    <w:abstractNumId w:val="2"/>
  </w:num>
  <w:num w:numId="59">
    <w:abstractNumId w:val="9"/>
  </w:num>
  <w:num w:numId="60">
    <w:abstractNumId w:val="47"/>
  </w:num>
  <w:num w:numId="61">
    <w:abstractNumId w:val="11"/>
  </w:num>
  <w:num w:numId="62">
    <w:abstractNumId w:val="25"/>
  </w:num>
  <w:num w:numId="63">
    <w:abstractNumId w:val="78"/>
  </w:num>
  <w:num w:numId="64">
    <w:abstractNumId w:val="65"/>
  </w:num>
  <w:num w:numId="65">
    <w:abstractNumId w:val="57"/>
  </w:num>
  <w:num w:numId="66">
    <w:abstractNumId w:val="49"/>
  </w:num>
  <w:num w:numId="67">
    <w:abstractNumId w:val="4"/>
  </w:num>
  <w:num w:numId="68">
    <w:abstractNumId w:val="5"/>
  </w:num>
  <w:num w:numId="69">
    <w:abstractNumId w:val="6"/>
  </w:num>
  <w:num w:numId="70">
    <w:abstractNumId w:val="36"/>
  </w:num>
  <w:num w:numId="71">
    <w:abstractNumId w:val="38"/>
  </w:num>
  <w:num w:numId="7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1"/>
  </w:num>
  <w:num w:numId="75">
    <w:abstractNumId w:val="34"/>
  </w:num>
  <w:num w:numId="76">
    <w:abstractNumId w:val="41"/>
  </w:num>
  <w:num w:numId="77">
    <w:abstractNumId w:val="61"/>
  </w:num>
  <w:num w:numId="78">
    <w:abstractNumId w:val="22"/>
  </w:num>
  <w:num w:numId="79">
    <w:abstractNumId w:val="77"/>
  </w:num>
  <w:num w:numId="80">
    <w:abstractNumId w:val="58"/>
  </w:num>
  <w:num w:numId="81">
    <w:abstractNumId w:val="62"/>
  </w:num>
  <w:num w:numId="82">
    <w:abstractNumId w:val="71"/>
  </w:num>
  <w:num w:numId="83">
    <w:abstractNumId w:val="55"/>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20"/>
  <w:drawingGridVerticalSpacing w:val="163"/>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203"/>
    <w:rsid w:val="00000861"/>
    <w:rsid w:val="00001063"/>
    <w:rsid w:val="000020EC"/>
    <w:rsid w:val="000023B8"/>
    <w:rsid w:val="00003D4E"/>
    <w:rsid w:val="00004C0C"/>
    <w:rsid w:val="0000536E"/>
    <w:rsid w:val="00006522"/>
    <w:rsid w:val="00006CFD"/>
    <w:rsid w:val="00006FF5"/>
    <w:rsid w:val="00007ED0"/>
    <w:rsid w:val="0001078C"/>
    <w:rsid w:val="00010EE1"/>
    <w:rsid w:val="00010EF8"/>
    <w:rsid w:val="0001154E"/>
    <w:rsid w:val="00011F27"/>
    <w:rsid w:val="00012CDA"/>
    <w:rsid w:val="00013887"/>
    <w:rsid w:val="00013A6C"/>
    <w:rsid w:val="00013FC0"/>
    <w:rsid w:val="0001434F"/>
    <w:rsid w:val="00015284"/>
    <w:rsid w:val="00015C4B"/>
    <w:rsid w:val="00016924"/>
    <w:rsid w:val="00020443"/>
    <w:rsid w:val="0002090A"/>
    <w:rsid w:val="00021523"/>
    <w:rsid w:val="00022109"/>
    <w:rsid w:val="0002282B"/>
    <w:rsid w:val="00023085"/>
    <w:rsid w:val="0002415B"/>
    <w:rsid w:val="00024CCF"/>
    <w:rsid w:val="00024F66"/>
    <w:rsid w:val="00030F46"/>
    <w:rsid w:val="00033493"/>
    <w:rsid w:val="00034207"/>
    <w:rsid w:val="00034691"/>
    <w:rsid w:val="000367B8"/>
    <w:rsid w:val="000405D0"/>
    <w:rsid w:val="0004152D"/>
    <w:rsid w:val="00041710"/>
    <w:rsid w:val="00041821"/>
    <w:rsid w:val="00042459"/>
    <w:rsid w:val="0004247C"/>
    <w:rsid w:val="00042AD1"/>
    <w:rsid w:val="000433DF"/>
    <w:rsid w:val="00043711"/>
    <w:rsid w:val="00043A6D"/>
    <w:rsid w:val="00043E66"/>
    <w:rsid w:val="00046629"/>
    <w:rsid w:val="00046E0F"/>
    <w:rsid w:val="000471DF"/>
    <w:rsid w:val="00047790"/>
    <w:rsid w:val="00050991"/>
    <w:rsid w:val="00051EC9"/>
    <w:rsid w:val="00052486"/>
    <w:rsid w:val="00052812"/>
    <w:rsid w:val="0005378F"/>
    <w:rsid w:val="00053C84"/>
    <w:rsid w:val="00053E0E"/>
    <w:rsid w:val="00054615"/>
    <w:rsid w:val="000557E0"/>
    <w:rsid w:val="000558BE"/>
    <w:rsid w:val="0005682F"/>
    <w:rsid w:val="00056F72"/>
    <w:rsid w:val="00057406"/>
    <w:rsid w:val="00057796"/>
    <w:rsid w:val="00061BAD"/>
    <w:rsid w:val="00061BC7"/>
    <w:rsid w:val="000624CC"/>
    <w:rsid w:val="00062603"/>
    <w:rsid w:val="000626CC"/>
    <w:rsid w:val="00062FE2"/>
    <w:rsid w:val="00063A89"/>
    <w:rsid w:val="00063B67"/>
    <w:rsid w:val="00065759"/>
    <w:rsid w:val="000665C4"/>
    <w:rsid w:val="00066A4A"/>
    <w:rsid w:val="00066C26"/>
    <w:rsid w:val="0007043E"/>
    <w:rsid w:val="00070E59"/>
    <w:rsid w:val="0007221C"/>
    <w:rsid w:val="00072814"/>
    <w:rsid w:val="000742E3"/>
    <w:rsid w:val="000748F7"/>
    <w:rsid w:val="00074AEC"/>
    <w:rsid w:val="00074B54"/>
    <w:rsid w:val="0007511B"/>
    <w:rsid w:val="000771DC"/>
    <w:rsid w:val="00077C95"/>
    <w:rsid w:val="00077F3D"/>
    <w:rsid w:val="000817E2"/>
    <w:rsid w:val="000826CD"/>
    <w:rsid w:val="00082FD7"/>
    <w:rsid w:val="000831B4"/>
    <w:rsid w:val="00084FE6"/>
    <w:rsid w:val="00085897"/>
    <w:rsid w:val="00086A67"/>
    <w:rsid w:val="0008785F"/>
    <w:rsid w:val="000879D1"/>
    <w:rsid w:val="000900C1"/>
    <w:rsid w:val="00090268"/>
    <w:rsid w:val="00090E28"/>
    <w:rsid w:val="0009135E"/>
    <w:rsid w:val="00091D4C"/>
    <w:rsid w:val="00091EFC"/>
    <w:rsid w:val="00091F8D"/>
    <w:rsid w:val="0009224D"/>
    <w:rsid w:val="000922CD"/>
    <w:rsid w:val="000924B9"/>
    <w:rsid w:val="00094AC6"/>
    <w:rsid w:val="00094BFF"/>
    <w:rsid w:val="0009640C"/>
    <w:rsid w:val="0009695E"/>
    <w:rsid w:val="000976ED"/>
    <w:rsid w:val="000A0434"/>
    <w:rsid w:val="000A058D"/>
    <w:rsid w:val="000A0D9D"/>
    <w:rsid w:val="000A118C"/>
    <w:rsid w:val="000A249F"/>
    <w:rsid w:val="000A2BBF"/>
    <w:rsid w:val="000A2D89"/>
    <w:rsid w:val="000A353B"/>
    <w:rsid w:val="000A380E"/>
    <w:rsid w:val="000A4845"/>
    <w:rsid w:val="000A4C6F"/>
    <w:rsid w:val="000A554D"/>
    <w:rsid w:val="000A5607"/>
    <w:rsid w:val="000A5861"/>
    <w:rsid w:val="000A5E2F"/>
    <w:rsid w:val="000A5E41"/>
    <w:rsid w:val="000B06C6"/>
    <w:rsid w:val="000B16F3"/>
    <w:rsid w:val="000B3E57"/>
    <w:rsid w:val="000B4084"/>
    <w:rsid w:val="000B4383"/>
    <w:rsid w:val="000B59CC"/>
    <w:rsid w:val="000B6958"/>
    <w:rsid w:val="000B6E32"/>
    <w:rsid w:val="000B76D0"/>
    <w:rsid w:val="000B7955"/>
    <w:rsid w:val="000C0949"/>
    <w:rsid w:val="000C0E09"/>
    <w:rsid w:val="000C0FAF"/>
    <w:rsid w:val="000C2EFD"/>
    <w:rsid w:val="000C3366"/>
    <w:rsid w:val="000C4D0C"/>
    <w:rsid w:val="000C56E4"/>
    <w:rsid w:val="000C751D"/>
    <w:rsid w:val="000D0E1D"/>
    <w:rsid w:val="000D11A6"/>
    <w:rsid w:val="000D2279"/>
    <w:rsid w:val="000D22C1"/>
    <w:rsid w:val="000D2E04"/>
    <w:rsid w:val="000D3118"/>
    <w:rsid w:val="000D37A6"/>
    <w:rsid w:val="000D6A1C"/>
    <w:rsid w:val="000D6B5E"/>
    <w:rsid w:val="000D7AEA"/>
    <w:rsid w:val="000E0EEC"/>
    <w:rsid w:val="000E0FBD"/>
    <w:rsid w:val="000E13EA"/>
    <w:rsid w:val="000E221B"/>
    <w:rsid w:val="000E35EC"/>
    <w:rsid w:val="000E4058"/>
    <w:rsid w:val="000E44FB"/>
    <w:rsid w:val="000E46E9"/>
    <w:rsid w:val="000E4DB7"/>
    <w:rsid w:val="000E57A3"/>
    <w:rsid w:val="000E63A8"/>
    <w:rsid w:val="000E69A2"/>
    <w:rsid w:val="000E733D"/>
    <w:rsid w:val="000E7B5F"/>
    <w:rsid w:val="000E7DB0"/>
    <w:rsid w:val="000F0791"/>
    <w:rsid w:val="000F08D9"/>
    <w:rsid w:val="000F0B7E"/>
    <w:rsid w:val="000F355C"/>
    <w:rsid w:val="000F3D1D"/>
    <w:rsid w:val="000F4211"/>
    <w:rsid w:val="000F4C66"/>
    <w:rsid w:val="000F5226"/>
    <w:rsid w:val="000F52BC"/>
    <w:rsid w:val="000F6647"/>
    <w:rsid w:val="000F6C76"/>
    <w:rsid w:val="00100D42"/>
    <w:rsid w:val="001013CA"/>
    <w:rsid w:val="00102C8F"/>
    <w:rsid w:val="0010337A"/>
    <w:rsid w:val="00103BA7"/>
    <w:rsid w:val="00104EAC"/>
    <w:rsid w:val="00105533"/>
    <w:rsid w:val="001061C4"/>
    <w:rsid w:val="0010741D"/>
    <w:rsid w:val="00107981"/>
    <w:rsid w:val="00110728"/>
    <w:rsid w:val="00110FB8"/>
    <w:rsid w:val="00112382"/>
    <w:rsid w:val="00114C02"/>
    <w:rsid w:val="0011527E"/>
    <w:rsid w:val="00115576"/>
    <w:rsid w:val="00115DB2"/>
    <w:rsid w:val="00116AD5"/>
    <w:rsid w:val="0011770F"/>
    <w:rsid w:val="00121099"/>
    <w:rsid w:val="00122543"/>
    <w:rsid w:val="00122A7E"/>
    <w:rsid w:val="00122BA5"/>
    <w:rsid w:val="00122FD5"/>
    <w:rsid w:val="0012448E"/>
    <w:rsid w:val="00125A4D"/>
    <w:rsid w:val="00125BC0"/>
    <w:rsid w:val="00125BD6"/>
    <w:rsid w:val="00126013"/>
    <w:rsid w:val="00126765"/>
    <w:rsid w:val="001275EE"/>
    <w:rsid w:val="0013048F"/>
    <w:rsid w:val="00130BA8"/>
    <w:rsid w:val="00131C95"/>
    <w:rsid w:val="00133C8C"/>
    <w:rsid w:val="00133D19"/>
    <w:rsid w:val="001341D5"/>
    <w:rsid w:val="00135D78"/>
    <w:rsid w:val="00136C7E"/>
    <w:rsid w:val="001377D9"/>
    <w:rsid w:val="001378BC"/>
    <w:rsid w:val="00140A71"/>
    <w:rsid w:val="0014209D"/>
    <w:rsid w:val="00143282"/>
    <w:rsid w:val="0014392E"/>
    <w:rsid w:val="00144E74"/>
    <w:rsid w:val="001452AA"/>
    <w:rsid w:val="00145C3D"/>
    <w:rsid w:val="001476A3"/>
    <w:rsid w:val="00147C3B"/>
    <w:rsid w:val="001506EA"/>
    <w:rsid w:val="00151A3A"/>
    <w:rsid w:val="001521B5"/>
    <w:rsid w:val="001527C7"/>
    <w:rsid w:val="00153D26"/>
    <w:rsid w:val="00154499"/>
    <w:rsid w:val="00154A5D"/>
    <w:rsid w:val="0015654D"/>
    <w:rsid w:val="0015687D"/>
    <w:rsid w:val="001572F4"/>
    <w:rsid w:val="0016043D"/>
    <w:rsid w:val="00160FC7"/>
    <w:rsid w:val="001616A2"/>
    <w:rsid w:val="00161CE7"/>
    <w:rsid w:val="00161E97"/>
    <w:rsid w:val="0016204C"/>
    <w:rsid w:val="001621B8"/>
    <w:rsid w:val="001631EF"/>
    <w:rsid w:val="00163858"/>
    <w:rsid w:val="0016422B"/>
    <w:rsid w:val="00164463"/>
    <w:rsid w:val="001645DC"/>
    <w:rsid w:val="00165095"/>
    <w:rsid w:val="001651C5"/>
    <w:rsid w:val="0016589A"/>
    <w:rsid w:val="001660E7"/>
    <w:rsid w:val="00166123"/>
    <w:rsid w:val="00170288"/>
    <w:rsid w:val="001706AB"/>
    <w:rsid w:val="00170D4D"/>
    <w:rsid w:val="00173F63"/>
    <w:rsid w:val="00174343"/>
    <w:rsid w:val="001745DC"/>
    <w:rsid w:val="00175162"/>
    <w:rsid w:val="00175A0B"/>
    <w:rsid w:val="00175A43"/>
    <w:rsid w:val="00175AD6"/>
    <w:rsid w:val="00176940"/>
    <w:rsid w:val="00176A36"/>
    <w:rsid w:val="00176E55"/>
    <w:rsid w:val="001772DA"/>
    <w:rsid w:val="00182BF8"/>
    <w:rsid w:val="00182D5C"/>
    <w:rsid w:val="001830C6"/>
    <w:rsid w:val="001837DA"/>
    <w:rsid w:val="001840EC"/>
    <w:rsid w:val="001845B8"/>
    <w:rsid w:val="0018488E"/>
    <w:rsid w:val="00184A06"/>
    <w:rsid w:val="00184B07"/>
    <w:rsid w:val="00185B97"/>
    <w:rsid w:val="00187EDA"/>
    <w:rsid w:val="0019107B"/>
    <w:rsid w:val="0019116F"/>
    <w:rsid w:val="0019170A"/>
    <w:rsid w:val="00192457"/>
    <w:rsid w:val="001934A4"/>
    <w:rsid w:val="001937B2"/>
    <w:rsid w:val="00193888"/>
    <w:rsid w:val="00193B5D"/>
    <w:rsid w:val="0019477B"/>
    <w:rsid w:val="001947A7"/>
    <w:rsid w:val="00194A55"/>
    <w:rsid w:val="00194E13"/>
    <w:rsid w:val="00194EC3"/>
    <w:rsid w:val="00195461"/>
    <w:rsid w:val="0019619B"/>
    <w:rsid w:val="001976B8"/>
    <w:rsid w:val="001A0CC5"/>
    <w:rsid w:val="001A135B"/>
    <w:rsid w:val="001A1888"/>
    <w:rsid w:val="001A198E"/>
    <w:rsid w:val="001A2505"/>
    <w:rsid w:val="001A3A6E"/>
    <w:rsid w:val="001A3D21"/>
    <w:rsid w:val="001A4788"/>
    <w:rsid w:val="001A56F4"/>
    <w:rsid w:val="001A653C"/>
    <w:rsid w:val="001A7C6D"/>
    <w:rsid w:val="001B0595"/>
    <w:rsid w:val="001B2958"/>
    <w:rsid w:val="001B3DBD"/>
    <w:rsid w:val="001B4D22"/>
    <w:rsid w:val="001B764C"/>
    <w:rsid w:val="001B797E"/>
    <w:rsid w:val="001B7D08"/>
    <w:rsid w:val="001B7FE5"/>
    <w:rsid w:val="001C201A"/>
    <w:rsid w:val="001C2A55"/>
    <w:rsid w:val="001C2EC4"/>
    <w:rsid w:val="001C2F28"/>
    <w:rsid w:val="001C3611"/>
    <w:rsid w:val="001C3C6E"/>
    <w:rsid w:val="001C49D7"/>
    <w:rsid w:val="001C4A6E"/>
    <w:rsid w:val="001C4D71"/>
    <w:rsid w:val="001C562C"/>
    <w:rsid w:val="001C5A00"/>
    <w:rsid w:val="001C64C9"/>
    <w:rsid w:val="001C65AA"/>
    <w:rsid w:val="001C704F"/>
    <w:rsid w:val="001C7624"/>
    <w:rsid w:val="001D08B6"/>
    <w:rsid w:val="001D0F34"/>
    <w:rsid w:val="001D14C9"/>
    <w:rsid w:val="001D19B7"/>
    <w:rsid w:val="001D204C"/>
    <w:rsid w:val="001D22F5"/>
    <w:rsid w:val="001D2D18"/>
    <w:rsid w:val="001D2ECA"/>
    <w:rsid w:val="001D5DB3"/>
    <w:rsid w:val="001D67DA"/>
    <w:rsid w:val="001D7A97"/>
    <w:rsid w:val="001E0717"/>
    <w:rsid w:val="001E199B"/>
    <w:rsid w:val="001E20F7"/>
    <w:rsid w:val="001E246D"/>
    <w:rsid w:val="001E2E8D"/>
    <w:rsid w:val="001E3842"/>
    <w:rsid w:val="001E389D"/>
    <w:rsid w:val="001E4431"/>
    <w:rsid w:val="001E64A2"/>
    <w:rsid w:val="001E65B9"/>
    <w:rsid w:val="001E77FD"/>
    <w:rsid w:val="001F1033"/>
    <w:rsid w:val="001F16C4"/>
    <w:rsid w:val="001F222D"/>
    <w:rsid w:val="001F27EA"/>
    <w:rsid w:val="001F2BE2"/>
    <w:rsid w:val="001F584D"/>
    <w:rsid w:val="001F593B"/>
    <w:rsid w:val="001F5D0A"/>
    <w:rsid w:val="001F6C85"/>
    <w:rsid w:val="001F72A0"/>
    <w:rsid w:val="001F7937"/>
    <w:rsid w:val="001F79C9"/>
    <w:rsid w:val="00200424"/>
    <w:rsid w:val="0020089A"/>
    <w:rsid w:val="00201114"/>
    <w:rsid w:val="0020137F"/>
    <w:rsid w:val="002014AB"/>
    <w:rsid w:val="00201636"/>
    <w:rsid w:val="00201CD2"/>
    <w:rsid w:val="00202E8F"/>
    <w:rsid w:val="00204144"/>
    <w:rsid w:val="002049F1"/>
    <w:rsid w:val="00204C4B"/>
    <w:rsid w:val="00204F68"/>
    <w:rsid w:val="00205A63"/>
    <w:rsid w:val="002076EC"/>
    <w:rsid w:val="002100E8"/>
    <w:rsid w:val="00210123"/>
    <w:rsid w:val="00211C2B"/>
    <w:rsid w:val="002121C1"/>
    <w:rsid w:val="0021254F"/>
    <w:rsid w:val="00212930"/>
    <w:rsid w:val="002135BA"/>
    <w:rsid w:val="002152DC"/>
    <w:rsid w:val="0021555A"/>
    <w:rsid w:val="00215749"/>
    <w:rsid w:val="0021574B"/>
    <w:rsid w:val="0021699A"/>
    <w:rsid w:val="00216C86"/>
    <w:rsid w:val="00217339"/>
    <w:rsid w:val="002175D0"/>
    <w:rsid w:val="00217A7C"/>
    <w:rsid w:val="00220A8A"/>
    <w:rsid w:val="00222242"/>
    <w:rsid w:val="0022251C"/>
    <w:rsid w:val="00222758"/>
    <w:rsid w:val="002228DB"/>
    <w:rsid w:val="00222B08"/>
    <w:rsid w:val="00222EE8"/>
    <w:rsid w:val="00223893"/>
    <w:rsid w:val="00223B86"/>
    <w:rsid w:val="00224F3B"/>
    <w:rsid w:val="002275D2"/>
    <w:rsid w:val="002304B5"/>
    <w:rsid w:val="002309DE"/>
    <w:rsid w:val="00231306"/>
    <w:rsid w:val="00231C22"/>
    <w:rsid w:val="002323A3"/>
    <w:rsid w:val="0023290D"/>
    <w:rsid w:val="0023336F"/>
    <w:rsid w:val="00233552"/>
    <w:rsid w:val="00233BC8"/>
    <w:rsid w:val="0023656F"/>
    <w:rsid w:val="00236881"/>
    <w:rsid w:val="00236FE2"/>
    <w:rsid w:val="00241442"/>
    <w:rsid w:val="0024196D"/>
    <w:rsid w:val="0024228A"/>
    <w:rsid w:val="00242662"/>
    <w:rsid w:val="002426E2"/>
    <w:rsid w:val="00243904"/>
    <w:rsid w:val="00243930"/>
    <w:rsid w:val="00243DFC"/>
    <w:rsid w:val="00244AFC"/>
    <w:rsid w:val="00244F58"/>
    <w:rsid w:val="00246791"/>
    <w:rsid w:val="00246CE7"/>
    <w:rsid w:val="00246E0B"/>
    <w:rsid w:val="00247BE4"/>
    <w:rsid w:val="00247C36"/>
    <w:rsid w:val="00247DDA"/>
    <w:rsid w:val="00250AF2"/>
    <w:rsid w:val="002517E2"/>
    <w:rsid w:val="00251884"/>
    <w:rsid w:val="002518A9"/>
    <w:rsid w:val="00251FF6"/>
    <w:rsid w:val="00252B07"/>
    <w:rsid w:val="00253817"/>
    <w:rsid w:val="00254BA5"/>
    <w:rsid w:val="0025542C"/>
    <w:rsid w:val="0025576F"/>
    <w:rsid w:val="00257C5A"/>
    <w:rsid w:val="00257ECB"/>
    <w:rsid w:val="00260EBE"/>
    <w:rsid w:val="00261528"/>
    <w:rsid w:val="00261758"/>
    <w:rsid w:val="0026321A"/>
    <w:rsid w:val="00263E1E"/>
    <w:rsid w:val="00263EA6"/>
    <w:rsid w:val="00263F9D"/>
    <w:rsid w:val="00266BB3"/>
    <w:rsid w:val="00266C1C"/>
    <w:rsid w:val="002673B6"/>
    <w:rsid w:val="0026767D"/>
    <w:rsid w:val="00270646"/>
    <w:rsid w:val="002706BB"/>
    <w:rsid w:val="00270D4F"/>
    <w:rsid w:val="00271C5A"/>
    <w:rsid w:val="002725FC"/>
    <w:rsid w:val="00272A55"/>
    <w:rsid w:val="00272DCC"/>
    <w:rsid w:val="00272F09"/>
    <w:rsid w:val="00273FB4"/>
    <w:rsid w:val="00275567"/>
    <w:rsid w:val="002759BF"/>
    <w:rsid w:val="00275B22"/>
    <w:rsid w:val="002768F1"/>
    <w:rsid w:val="00276A13"/>
    <w:rsid w:val="00276DC7"/>
    <w:rsid w:val="00281BD4"/>
    <w:rsid w:val="00283F99"/>
    <w:rsid w:val="00284CDC"/>
    <w:rsid w:val="00284E90"/>
    <w:rsid w:val="00286D71"/>
    <w:rsid w:val="0028757E"/>
    <w:rsid w:val="00287CE8"/>
    <w:rsid w:val="00287D61"/>
    <w:rsid w:val="00287E0C"/>
    <w:rsid w:val="00290413"/>
    <w:rsid w:val="00290519"/>
    <w:rsid w:val="00290ADE"/>
    <w:rsid w:val="002914C3"/>
    <w:rsid w:val="00291B56"/>
    <w:rsid w:val="002922DD"/>
    <w:rsid w:val="00292400"/>
    <w:rsid w:val="002929D5"/>
    <w:rsid w:val="00293E99"/>
    <w:rsid w:val="00294766"/>
    <w:rsid w:val="00294F85"/>
    <w:rsid w:val="00295461"/>
    <w:rsid w:val="002970DC"/>
    <w:rsid w:val="00297961"/>
    <w:rsid w:val="00297E5B"/>
    <w:rsid w:val="002A0843"/>
    <w:rsid w:val="002A124B"/>
    <w:rsid w:val="002A2687"/>
    <w:rsid w:val="002A3A7E"/>
    <w:rsid w:val="002A3E58"/>
    <w:rsid w:val="002A4E11"/>
    <w:rsid w:val="002A5C57"/>
    <w:rsid w:val="002A5EAE"/>
    <w:rsid w:val="002A699D"/>
    <w:rsid w:val="002A6D1B"/>
    <w:rsid w:val="002A6FA2"/>
    <w:rsid w:val="002A7B60"/>
    <w:rsid w:val="002B29AE"/>
    <w:rsid w:val="002B431E"/>
    <w:rsid w:val="002B43E8"/>
    <w:rsid w:val="002B5B76"/>
    <w:rsid w:val="002B5ED1"/>
    <w:rsid w:val="002B6FCC"/>
    <w:rsid w:val="002B7294"/>
    <w:rsid w:val="002B7BCF"/>
    <w:rsid w:val="002C04AE"/>
    <w:rsid w:val="002C23A8"/>
    <w:rsid w:val="002C26BF"/>
    <w:rsid w:val="002C2B3F"/>
    <w:rsid w:val="002C300E"/>
    <w:rsid w:val="002C355E"/>
    <w:rsid w:val="002C3C4B"/>
    <w:rsid w:val="002C3C5B"/>
    <w:rsid w:val="002C43EE"/>
    <w:rsid w:val="002C5373"/>
    <w:rsid w:val="002C5408"/>
    <w:rsid w:val="002C74A9"/>
    <w:rsid w:val="002C76A0"/>
    <w:rsid w:val="002C7CFF"/>
    <w:rsid w:val="002C7F8F"/>
    <w:rsid w:val="002D0127"/>
    <w:rsid w:val="002D2F22"/>
    <w:rsid w:val="002D316C"/>
    <w:rsid w:val="002D3445"/>
    <w:rsid w:val="002D64F0"/>
    <w:rsid w:val="002D7004"/>
    <w:rsid w:val="002E0629"/>
    <w:rsid w:val="002E07DC"/>
    <w:rsid w:val="002E0C50"/>
    <w:rsid w:val="002E1481"/>
    <w:rsid w:val="002E14F3"/>
    <w:rsid w:val="002E152D"/>
    <w:rsid w:val="002E2868"/>
    <w:rsid w:val="002E48F4"/>
    <w:rsid w:val="002E498B"/>
    <w:rsid w:val="002E4DBC"/>
    <w:rsid w:val="002E56D8"/>
    <w:rsid w:val="002E6842"/>
    <w:rsid w:val="002E7ED1"/>
    <w:rsid w:val="002F0387"/>
    <w:rsid w:val="002F0749"/>
    <w:rsid w:val="002F0909"/>
    <w:rsid w:val="002F1DCA"/>
    <w:rsid w:val="002F1E50"/>
    <w:rsid w:val="002F2967"/>
    <w:rsid w:val="002F3892"/>
    <w:rsid w:val="002F3CFE"/>
    <w:rsid w:val="002F4B5A"/>
    <w:rsid w:val="002F523F"/>
    <w:rsid w:val="002F61DD"/>
    <w:rsid w:val="002F6489"/>
    <w:rsid w:val="00300950"/>
    <w:rsid w:val="00300FFB"/>
    <w:rsid w:val="00301117"/>
    <w:rsid w:val="003020F9"/>
    <w:rsid w:val="00302212"/>
    <w:rsid w:val="003025B5"/>
    <w:rsid w:val="00302D23"/>
    <w:rsid w:val="00302D25"/>
    <w:rsid w:val="00302EB9"/>
    <w:rsid w:val="00305721"/>
    <w:rsid w:val="00305C8D"/>
    <w:rsid w:val="00306DC3"/>
    <w:rsid w:val="0030726C"/>
    <w:rsid w:val="003074FC"/>
    <w:rsid w:val="0030785E"/>
    <w:rsid w:val="003104C7"/>
    <w:rsid w:val="00310B45"/>
    <w:rsid w:val="00311036"/>
    <w:rsid w:val="003113CE"/>
    <w:rsid w:val="00311881"/>
    <w:rsid w:val="00311D0B"/>
    <w:rsid w:val="00311E33"/>
    <w:rsid w:val="00312083"/>
    <w:rsid w:val="003144CA"/>
    <w:rsid w:val="00317410"/>
    <w:rsid w:val="0031745F"/>
    <w:rsid w:val="003179BE"/>
    <w:rsid w:val="00317A54"/>
    <w:rsid w:val="00317B41"/>
    <w:rsid w:val="00317C01"/>
    <w:rsid w:val="00320FDA"/>
    <w:rsid w:val="00321766"/>
    <w:rsid w:val="00322146"/>
    <w:rsid w:val="003228E3"/>
    <w:rsid w:val="00324314"/>
    <w:rsid w:val="0032584E"/>
    <w:rsid w:val="00326B65"/>
    <w:rsid w:val="00327336"/>
    <w:rsid w:val="0032741B"/>
    <w:rsid w:val="00330540"/>
    <w:rsid w:val="003338F8"/>
    <w:rsid w:val="00333EA8"/>
    <w:rsid w:val="00336025"/>
    <w:rsid w:val="0033611B"/>
    <w:rsid w:val="0033775C"/>
    <w:rsid w:val="003377CD"/>
    <w:rsid w:val="0034047D"/>
    <w:rsid w:val="00340888"/>
    <w:rsid w:val="003429C2"/>
    <w:rsid w:val="00342B46"/>
    <w:rsid w:val="0034455D"/>
    <w:rsid w:val="0034520F"/>
    <w:rsid w:val="00345512"/>
    <w:rsid w:val="003455D2"/>
    <w:rsid w:val="003466E3"/>
    <w:rsid w:val="003467E5"/>
    <w:rsid w:val="00350E12"/>
    <w:rsid w:val="0035214F"/>
    <w:rsid w:val="00352BAD"/>
    <w:rsid w:val="00354C2D"/>
    <w:rsid w:val="00356537"/>
    <w:rsid w:val="003566A1"/>
    <w:rsid w:val="0035750D"/>
    <w:rsid w:val="0036076E"/>
    <w:rsid w:val="00360C45"/>
    <w:rsid w:val="00360DB9"/>
    <w:rsid w:val="00361134"/>
    <w:rsid w:val="003612E4"/>
    <w:rsid w:val="00361F72"/>
    <w:rsid w:val="003639B9"/>
    <w:rsid w:val="00363FFC"/>
    <w:rsid w:val="0036478B"/>
    <w:rsid w:val="003655D1"/>
    <w:rsid w:val="0036584E"/>
    <w:rsid w:val="00370E0C"/>
    <w:rsid w:val="00371AD0"/>
    <w:rsid w:val="0037253D"/>
    <w:rsid w:val="0037291B"/>
    <w:rsid w:val="003730F4"/>
    <w:rsid w:val="00373157"/>
    <w:rsid w:val="00373385"/>
    <w:rsid w:val="0037376C"/>
    <w:rsid w:val="0037399B"/>
    <w:rsid w:val="00373C49"/>
    <w:rsid w:val="003744D8"/>
    <w:rsid w:val="00380F59"/>
    <w:rsid w:val="0038266F"/>
    <w:rsid w:val="00382997"/>
    <w:rsid w:val="00382FA4"/>
    <w:rsid w:val="00384A65"/>
    <w:rsid w:val="003854DA"/>
    <w:rsid w:val="00386C37"/>
    <w:rsid w:val="00387E8E"/>
    <w:rsid w:val="00391FF7"/>
    <w:rsid w:val="00392524"/>
    <w:rsid w:val="00393138"/>
    <w:rsid w:val="00394958"/>
    <w:rsid w:val="00396D46"/>
    <w:rsid w:val="00396DE4"/>
    <w:rsid w:val="0039711B"/>
    <w:rsid w:val="00397FB0"/>
    <w:rsid w:val="003A0AAD"/>
    <w:rsid w:val="003A13A1"/>
    <w:rsid w:val="003A13E1"/>
    <w:rsid w:val="003A14DE"/>
    <w:rsid w:val="003A1F7D"/>
    <w:rsid w:val="003A2186"/>
    <w:rsid w:val="003A24B8"/>
    <w:rsid w:val="003A29BE"/>
    <w:rsid w:val="003A307B"/>
    <w:rsid w:val="003A38AC"/>
    <w:rsid w:val="003A4012"/>
    <w:rsid w:val="003A44EE"/>
    <w:rsid w:val="003A4D4A"/>
    <w:rsid w:val="003A5CEC"/>
    <w:rsid w:val="003A7132"/>
    <w:rsid w:val="003B0193"/>
    <w:rsid w:val="003B07E9"/>
    <w:rsid w:val="003B0822"/>
    <w:rsid w:val="003B0B6A"/>
    <w:rsid w:val="003B0B9A"/>
    <w:rsid w:val="003B13D2"/>
    <w:rsid w:val="003B2109"/>
    <w:rsid w:val="003B24C5"/>
    <w:rsid w:val="003B3355"/>
    <w:rsid w:val="003B363A"/>
    <w:rsid w:val="003B3BA4"/>
    <w:rsid w:val="003B435A"/>
    <w:rsid w:val="003B4746"/>
    <w:rsid w:val="003B4ACD"/>
    <w:rsid w:val="003B4F63"/>
    <w:rsid w:val="003B5954"/>
    <w:rsid w:val="003B5FDA"/>
    <w:rsid w:val="003B6176"/>
    <w:rsid w:val="003B689F"/>
    <w:rsid w:val="003C00AE"/>
    <w:rsid w:val="003C02E5"/>
    <w:rsid w:val="003C03DA"/>
    <w:rsid w:val="003C11B8"/>
    <w:rsid w:val="003C2342"/>
    <w:rsid w:val="003C29F7"/>
    <w:rsid w:val="003C2A5B"/>
    <w:rsid w:val="003C3027"/>
    <w:rsid w:val="003C47AB"/>
    <w:rsid w:val="003C4A12"/>
    <w:rsid w:val="003C4A94"/>
    <w:rsid w:val="003C5456"/>
    <w:rsid w:val="003C5BF6"/>
    <w:rsid w:val="003C5CD7"/>
    <w:rsid w:val="003C5D0F"/>
    <w:rsid w:val="003C5E31"/>
    <w:rsid w:val="003C649E"/>
    <w:rsid w:val="003C72EB"/>
    <w:rsid w:val="003C7669"/>
    <w:rsid w:val="003C7BFB"/>
    <w:rsid w:val="003D088A"/>
    <w:rsid w:val="003D15D6"/>
    <w:rsid w:val="003D1C48"/>
    <w:rsid w:val="003D1CB2"/>
    <w:rsid w:val="003D1DD2"/>
    <w:rsid w:val="003D29D4"/>
    <w:rsid w:val="003D2C5B"/>
    <w:rsid w:val="003D2DD8"/>
    <w:rsid w:val="003D3870"/>
    <w:rsid w:val="003D4294"/>
    <w:rsid w:val="003D44C5"/>
    <w:rsid w:val="003D4F98"/>
    <w:rsid w:val="003D522D"/>
    <w:rsid w:val="003D60C1"/>
    <w:rsid w:val="003D7C04"/>
    <w:rsid w:val="003E0259"/>
    <w:rsid w:val="003E05CF"/>
    <w:rsid w:val="003E2E7A"/>
    <w:rsid w:val="003E566D"/>
    <w:rsid w:val="003E6295"/>
    <w:rsid w:val="003E70FE"/>
    <w:rsid w:val="003E7232"/>
    <w:rsid w:val="003E7A76"/>
    <w:rsid w:val="003F0963"/>
    <w:rsid w:val="003F0F5A"/>
    <w:rsid w:val="003F1B73"/>
    <w:rsid w:val="003F1FA2"/>
    <w:rsid w:val="003F2532"/>
    <w:rsid w:val="003F27C9"/>
    <w:rsid w:val="003F2F49"/>
    <w:rsid w:val="003F3727"/>
    <w:rsid w:val="003F53F5"/>
    <w:rsid w:val="003F5FD7"/>
    <w:rsid w:val="003F679E"/>
    <w:rsid w:val="003F6A97"/>
    <w:rsid w:val="003F6F44"/>
    <w:rsid w:val="003F7A5D"/>
    <w:rsid w:val="0040052E"/>
    <w:rsid w:val="00400598"/>
    <w:rsid w:val="00400FB9"/>
    <w:rsid w:val="00401B2F"/>
    <w:rsid w:val="00401B51"/>
    <w:rsid w:val="00401E5F"/>
    <w:rsid w:val="00401E82"/>
    <w:rsid w:val="00402427"/>
    <w:rsid w:val="004028E8"/>
    <w:rsid w:val="00403C39"/>
    <w:rsid w:val="0040417B"/>
    <w:rsid w:val="00404756"/>
    <w:rsid w:val="00404B07"/>
    <w:rsid w:val="00404CB1"/>
    <w:rsid w:val="00405727"/>
    <w:rsid w:val="004113DA"/>
    <w:rsid w:val="00411462"/>
    <w:rsid w:val="00411B75"/>
    <w:rsid w:val="00411D61"/>
    <w:rsid w:val="00411FC0"/>
    <w:rsid w:val="00412293"/>
    <w:rsid w:val="004138C3"/>
    <w:rsid w:val="00415868"/>
    <w:rsid w:val="0041696C"/>
    <w:rsid w:val="00417BFE"/>
    <w:rsid w:val="00417F9D"/>
    <w:rsid w:val="0042009A"/>
    <w:rsid w:val="00420E02"/>
    <w:rsid w:val="00422C7F"/>
    <w:rsid w:val="00422E04"/>
    <w:rsid w:val="00422E6C"/>
    <w:rsid w:val="00423008"/>
    <w:rsid w:val="004243AE"/>
    <w:rsid w:val="00424D22"/>
    <w:rsid w:val="00425A73"/>
    <w:rsid w:val="0042644F"/>
    <w:rsid w:val="004265F7"/>
    <w:rsid w:val="00427C33"/>
    <w:rsid w:val="00430F97"/>
    <w:rsid w:val="00431C95"/>
    <w:rsid w:val="004324F3"/>
    <w:rsid w:val="00432D4B"/>
    <w:rsid w:val="00432D57"/>
    <w:rsid w:val="00433337"/>
    <w:rsid w:val="00433CA9"/>
    <w:rsid w:val="0043513B"/>
    <w:rsid w:val="004357DE"/>
    <w:rsid w:val="00435C19"/>
    <w:rsid w:val="00435E9D"/>
    <w:rsid w:val="0043601D"/>
    <w:rsid w:val="00436EEB"/>
    <w:rsid w:val="00440CE3"/>
    <w:rsid w:val="00443D38"/>
    <w:rsid w:val="00444663"/>
    <w:rsid w:val="00444DEA"/>
    <w:rsid w:val="00445D75"/>
    <w:rsid w:val="00447938"/>
    <w:rsid w:val="00447A2C"/>
    <w:rsid w:val="00450894"/>
    <w:rsid w:val="0045187B"/>
    <w:rsid w:val="00451E97"/>
    <w:rsid w:val="0045238D"/>
    <w:rsid w:val="004524C1"/>
    <w:rsid w:val="00452B0B"/>
    <w:rsid w:val="004533A6"/>
    <w:rsid w:val="00454A31"/>
    <w:rsid w:val="00454BBC"/>
    <w:rsid w:val="00454E82"/>
    <w:rsid w:val="00454F4C"/>
    <w:rsid w:val="0045727E"/>
    <w:rsid w:val="00460CE2"/>
    <w:rsid w:val="00461BE5"/>
    <w:rsid w:val="00462181"/>
    <w:rsid w:val="0046223B"/>
    <w:rsid w:val="004625A4"/>
    <w:rsid w:val="00462DD3"/>
    <w:rsid w:val="0046320E"/>
    <w:rsid w:val="004636A7"/>
    <w:rsid w:val="0046489A"/>
    <w:rsid w:val="00464FE5"/>
    <w:rsid w:val="004651D0"/>
    <w:rsid w:val="004658D4"/>
    <w:rsid w:val="00465B4C"/>
    <w:rsid w:val="00465E7D"/>
    <w:rsid w:val="0046682B"/>
    <w:rsid w:val="00466832"/>
    <w:rsid w:val="00467345"/>
    <w:rsid w:val="0046791F"/>
    <w:rsid w:val="00467A3E"/>
    <w:rsid w:val="00467FA9"/>
    <w:rsid w:val="00470482"/>
    <w:rsid w:val="004706B2"/>
    <w:rsid w:val="00472119"/>
    <w:rsid w:val="00473849"/>
    <w:rsid w:val="004743FB"/>
    <w:rsid w:val="00474D7B"/>
    <w:rsid w:val="0047515F"/>
    <w:rsid w:val="00475B94"/>
    <w:rsid w:val="004767F3"/>
    <w:rsid w:val="00476A8A"/>
    <w:rsid w:val="00476BDE"/>
    <w:rsid w:val="0047717A"/>
    <w:rsid w:val="00477353"/>
    <w:rsid w:val="00477F0E"/>
    <w:rsid w:val="00477FE7"/>
    <w:rsid w:val="004801D0"/>
    <w:rsid w:val="00481081"/>
    <w:rsid w:val="00481877"/>
    <w:rsid w:val="0048350C"/>
    <w:rsid w:val="0048395A"/>
    <w:rsid w:val="0048410C"/>
    <w:rsid w:val="00484186"/>
    <w:rsid w:val="0048446F"/>
    <w:rsid w:val="00484649"/>
    <w:rsid w:val="00484E6F"/>
    <w:rsid w:val="0048510B"/>
    <w:rsid w:val="0048592D"/>
    <w:rsid w:val="00485F2D"/>
    <w:rsid w:val="004865DC"/>
    <w:rsid w:val="00486CB9"/>
    <w:rsid w:val="00490522"/>
    <w:rsid w:val="00491769"/>
    <w:rsid w:val="00491F7A"/>
    <w:rsid w:val="00492199"/>
    <w:rsid w:val="004926E3"/>
    <w:rsid w:val="004942E1"/>
    <w:rsid w:val="00494EAA"/>
    <w:rsid w:val="00495101"/>
    <w:rsid w:val="00495D57"/>
    <w:rsid w:val="0049654C"/>
    <w:rsid w:val="00496A2A"/>
    <w:rsid w:val="00496B0E"/>
    <w:rsid w:val="00496D4B"/>
    <w:rsid w:val="00496DF4"/>
    <w:rsid w:val="004A0C68"/>
    <w:rsid w:val="004A12D9"/>
    <w:rsid w:val="004A1C4A"/>
    <w:rsid w:val="004A2112"/>
    <w:rsid w:val="004A30E4"/>
    <w:rsid w:val="004A3452"/>
    <w:rsid w:val="004A3F2C"/>
    <w:rsid w:val="004A4C1F"/>
    <w:rsid w:val="004A5223"/>
    <w:rsid w:val="004A58DE"/>
    <w:rsid w:val="004A6E0D"/>
    <w:rsid w:val="004A7C53"/>
    <w:rsid w:val="004A7CF3"/>
    <w:rsid w:val="004B0180"/>
    <w:rsid w:val="004B1890"/>
    <w:rsid w:val="004B2605"/>
    <w:rsid w:val="004B2664"/>
    <w:rsid w:val="004B2667"/>
    <w:rsid w:val="004B30FF"/>
    <w:rsid w:val="004B34B7"/>
    <w:rsid w:val="004B3B5C"/>
    <w:rsid w:val="004B502B"/>
    <w:rsid w:val="004B51F0"/>
    <w:rsid w:val="004B5213"/>
    <w:rsid w:val="004B57C2"/>
    <w:rsid w:val="004B6D42"/>
    <w:rsid w:val="004B73DF"/>
    <w:rsid w:val="004C0395"/>
    <w:rsid w:val="004C0C44"/>
    <w:rsid w:val="004C1103"/>
    <w:rsid w:val="004C1775"/>
    <w:rsid w:val="004C22BE"/>
    <w:rsid w:val="004C236B"/>
    <w:rsid w:val="004C2387"/>
    <w:rsid w:val="004C4356"/>
    <w:rsid w:val="004C4A3B"/>
    <w:rsid w:val="004C4AF6"/>
    <w:rsid w:val="004C4EFF"/>
    <w:rsid w:val="004C5461"/>
    <w:rsid w:val="004C6AB7"/>
    <w:rsid w:val="004D0434"/>
    <w:rsid w:val="004D0FEF"/>
    <w:rsid w:val="004D1C18"/>
    <w:rsid w:val="004D1E7E"/>
    <w:rsid w:val="004D2F42"/>
    <w:rsid w:val="004D30D1"/>
    <w:rsid w:val="004D3201"/>
    <w:rsid w:val="004D5ADD"/>
    <w:rsid w:val="004D6707"/>
    <w:rsid w:val="004D68C3"/>
    <w:rsid w:val="004D7D72"/>
    <w:rsid w:val="004D7F26"/>
    <w:rsid w:val="004E0318"/>
    <w:rsid w:val="004E0B89"/>
    <w:rsid w:val="004E168E"/>
    <w:rsid w:val="004E2A77"/>
    <w:rsid w:val="004E381A"/>
    <w:rsid w:val="004E451C"/>
    <w:rsid w:val="004E581E"/>
    <w:rsid w:val="004E59DD"/>
    <w:rsid w:val="004E6CBD"/>
    <w:rsid w:val="004F1324"/>
    <w:rsid w:val="004F27D4"/>
    <w:rsid w:val="004F35FA"/>
    <w:rsid w:val="004F3A5F"/>
    <w:rsid w:val="004F3AC3"/>
    <w:rsid w:val="004F3F35"/>
    <w:rsid w:val="004F4319"/>
    <w:rsid w:val="004F59DF"/>
    <w:rsid w:val="004F7177"/>
    <w:rsid w:val="004F7183"/>
    <w:rsid w:val="004F7871"/>
    <w:rsid w:val="0050059E"/>
    <w:rsid w:val="00500CF6"/>
    <w:rsid w:val="005039EA"/>
    <w:rsid w:val="00504A33"/>
    <w:rsid w:val="00505199"/>
    <w:rsid w:val="005052D9"/>
    <w:rsid w:val="005056EE"/>
    <w:rsid w:val="00505D02"/>
    <w:rsid w:val="005068AB"/>
    <w:rsid w:val="00506D85"/>
    <w:rsid w:val="00507C91"/>
    <w:rsid w:val="00507F6F"/>
    <w:rsid w:val="005111CA"/>
    <w:rsid w:val="00512B7B"/>
    <w:rsid w:val="0051624A"/>
    <w:rsid w:val="005162F5"/>
    <w:rsid w:val="00517AE7"/>
    <w:rsid w:val="00520A18"/>
    <w:rsid w:val="005223C3"/>
    <w:rsid w:val="00522EEF"/>
    <w:rsid w:val="00522FD7"/>
    <w:rsid w:val="00525681"/>
    <w:rsid w:val="00526D11"/>
    <w:rsid w:val="005270DA"/>
    <w:rsid w:val="00527CD2"/>
    <w:rsid w:val="00527E8A"/>
    <w:rsid w:val="00531B23"/>
    <w:rsid w:val="00532854"/>
    <w:rsid w:val="00532D12"/>
    <w:rsid w:val="005340E8"/>
    <w:rsid w:val="0053450F"/>
    <w:rsid w:val="005345B9"/>
    <w:rsid w:val="00534BDE"/>
    <w:rsid w:val="00535FB3"/>
    <w:rsid w:val="0053734C"/>
    <w:rsid w:val="00537359"/>
    <w:rsid w:val="005403AE"/>
    <w:rsid w:val="005406C8"/>
    <w:rsid w:val="00541B28"/>
    <w:rsid w:val="005423B9"/>
    <w:rsid w:val="00542A98"/>
    <w:rsid w:val="00542E12"/>
    <w:rsid w:val="0054370B"/>
    <w:rsid w:val="00543C6A"/>
    <w:rsid w:val="00545887"/>
    <w:rsid w:val="0054601E"/>
    <w:rsid w:val="00550730"/>
    <w:rsid w:val="00551678"/>
    <w:rsid w:val="0055188C"/>
    <w:rsid w:val="005523DD"/>
    <w:rsid w:val="0055457D"/>
    <w:rsid w:val="00554C87"/>
    <w:rsid w:val="00555501"/>
    <w:rsid w:val="00555CDD"/>
    <w:rsid w:val="00556196"/>
    <w:rsid w:val="00556802"/>
    <w:rsid w:val="00560047"/>
    <w:rsid w:val="00560313"/>
    <w:rsid w:val="0056066F"/>
    <w:rsid w:val="00560CD9"/>
    <w:rsid w:val="005618EF"/>
    <w:rsid w:val="00561A58"/>
    <w:rsid w:val="00561FFB"/>
    <w:rsid w:val="005629D7"/>
    <w:rsid w:val="0056437E"/>
    <w:rsid w:val="00565D52"/>
    <w:rsid w:val="00566F23"/>
    <w:rsid w:val="00567281"/>
    <w:rsid w:val="00567493"/>
    <w:rsid w:val="00567CD4"/>
    <w:rsid w:val="0057182D"/>
    <w:rsid w:val="00572F03"/>
    <w:rsid w:val="00572F2B"/>
    <w:rsid w:val="00573F94"/>
    <w:rsid w:val="0057580E"/>
    <w:rsid w:val="00576F08"/>
    <w:rsid w:val="005770E4"/>
    <w:rsid w:val="005771A0"/>
    <w:rsid w:val="005772F3"/>
    <w:rsid w:val="005774C9"/>
    <w:rsid w:val="00577DC2"/>
    <w:rsid w:val="00580947"/>
    <w:rsid w:val="00581A23"/>
    <w:rsid w:val="00582B24"/>
    <w:rsid w:val="00583D1B"/>
    <w:rsid w:val="00583E66"/>
    <w:rsid w:val="00584DEB"/>
    <w:rsid w:val="00585240"/>
    <w:rsid w:val="005859B2"/>
    <w:rsid w:val="0058602F"/>
    <w:rsid w:val="0058659A"/>
    <w:rsid w:val="00586E5A"/>
    <w:rsid w:val="00587EAE"/>
    <w:rsid w:val="005900E8"/>
    <w:rsid w:val="005922BB"/>
    <w:rsid w:val="00594574"/>
    <w:rsid w:val="00594A6C"/>
    <w:rsid w:val="00594EC4"/>
    <w:rsid w:val="005952D7"/>
    <w:rsid w:val="0059533E"/>
    <w:rsid w:val="00595490"/>
    <w:rsid w:val="00595C9E"/>
    <w:rsid w:val="00595CC4"/>
    <w:rsid w:val="00596F26"/>
    <w:rsid w:val="00597734"/>
    <w:rsid w:val="005A0344"/>
    <w:rsid w:val="005A3277"/>
    <w:rsid w:val="005A34E2"/>
    <w:rsid w:val="005A38C0"/>
    <w:rsid w:val="005A468A"/>
    <w:rsid w:val="005A51DE"/>
    <w:rsid w:val="005A68B9"/>
    <w:rsid w:val="005A769B"/>
    <w:rsid w:val="005A7970"/>
    <w:rsid w:val="005A79A6"/>
    <w:rsid w:val="005B0638"/>
    <w:rsid w:val="005B0844"/>
    <w:rsid w:val="005B1CCC"/>
    <w:rsid w:val="005B23A0"/>
    <w:rsid w:val="005B2D56"/>
    <w:rsid w:val="005B3066"/>
    <w:rsid w:val="005B4F5E"/>
    <w:rsid w:val="005B5FF6"/>
    <w:rsid w:val="005B6E33"/>
    <w:rsid w:val="005B6E73"/>
    <w:rsid w:val="005B705B"/>
    <w:rsid w:val="005B7BD7"/>
    <w:rsid w:val="005C0312"/>
    <w:rsid w:val="005C0FB1"/>
    <w:rsid w:val="005C1A5C"/>
    <w:rsid w:val="005C1B81"/>
    <w:rsid w:val="005C31F3"/>
    <w:rsid w:val="005C3443"/>
    <w:rsid w:val="005C55F1"/>
    <w:rsid w:val="005C5937"/>
    <w:rsid w:val="005D2941"/>
    <w:rsid w:val="005D2AD7"/>
    <w:rsid w:val="005D2EB0"/>
    <w:rsid w:val="005D3557"/>
    <w:rsid w:val="005D3BC1"/>
    <w:rsid w:val="005D40CE"/>
    <w:rsid w:val="005D46AC"/>
    <w:rsid w:val="005D502A"/>
    <w:rsid w:val="005D6A02"/>
    <w:rsid w:val="005D6B1E"/>
    <w:rsid w:val="005D6DD9"/>
    <w:rsid w:val="005D77CE"/>
    <w:rsid w:val="005E014D"/>
    <w:rsid w:val="005E1E67"/>
    <w:rsid w:val="005E28F7"/>
    <w:rsid w:val="005E2B60"/>
    <w:rsid w:val="005E3344"/>
    <w:rsid w:val="005E3ADB"/>
    <w:rsid w:val="005E3FEF"/>
    <w:rsid w:val="005E5E4B"/>
    <w:rsid w:val="005E659F"/>
    <w:rsid w:val="005E77D9"/>
    <w:rsid w:val="005E78B1"/>
    <w:rsid w:val="005E7A4B"/>
    <w:rsid w:val="005E7E30"/>
    <w:rsid w:val="005F1922"/>
    <w:rsid w:val="005F1B8D"/>
    <w:rsid w:val="005F1CCA"/>
    <w:rsid w:val="005F216B"/>
    <w:rsid w:val="005F24E7"/>
    <w:rsid w:val="005F265D"/>
    <w:rsid w:val="005F2BBA"/>
    <w:rsid w:val="005F2CBB"/>
    <w:rsid w:val="005F3AAC"/>
    <w:rsid w:val="005F5551"/>
    <w:rsid w:val="00601113"/>
    <w:rsid w:val="0060131A"/>
    <w:rsid w:val="0060140C"/>
    <w:rsid w:val="00601D9C"/>
    <w:rsid w:val="00601DF1"/>
    <w:rsid w:val="006026AF"/>
    <w:rsid w:val="00603C18"/>
    <w:rsid w:val="00604869"/>
    <w:rsid w:val="006054D4"/>
    <w:rsid w:val="006069DE"/>
    <w:rsid w:val="006077CC"/>
    <w:rsid w:val="00611B06"/>
    <w:rsid w:val="0061235E"/>
    <w:rsid w:val="00612605"/>
    <w:rsid w:val="00612718"/>
    <w:rsid w:val="00612E2C"/>
    <w:rsid w:val="00613FA5"/>
    <w:rsid w:val="006148E2"/>
    <w:rsid w:val="006172C9"/>
    <w:rsid w:val="00620DBA"/>
    <w:rsid w:val="00622915"/>
    <w:rsid w:val="00622A73"/>
    <w:rsid w:val="00622C5C"/>
    <w:rsid w:val="00622F7A"/>
    <w:rsid w:val="00623CCA"/>
    <w:rsid w:val="0062403B"/>
    <w:rsid w:val="006242D4"/>
    <w:rsid w:val="00624D5A"/>
    <w:rsid w:val="00625DAA"/>
    <w:rsid w:val="006263CC"/>
    <w:rsid w:val="00627C7D"/>
    <w:rsid w:val="00631D4C"/>
    <w:rsid w:val="006348B5"/>
    <w:rsid w:val="00634CDB"/>
    <w:rsid w:val="00637442"/>
    <w:rsid w:val="00640D3C"/>
    <w:rsid w:val="00641078"/>
    <w:rsid w:val="00641DA9"/>
    <w:rsid w:val="00642536"/>
    <w:rsid w:val="00642C61"/>
    <w:rsid w:val="00644368"/>
    <w:rsid w:val="006447F6"/>
    <w:rsid w:val="00645625"/>
    <w:rsid w:val="00647829"/>
    <w:rsid w:val="0065100D"/>
    <w:rsid w:val="00651179"/>
    <w:rsid w:val="00651245"/>
    <w:rsid w:val="00652648"/>
    <w:rsid w:val="00652B8A"/>
    <w:rsid w:val="006530BE"/>
    <w:rsid w:val="0065340D"/>
    <w:rsid w:val="0065394A"/>
    <w:rsid w:val="006547AE"/>
    <w:rsid w:val="00654828"/>
    <w:rsid w:val="00654A3D"/>
    <w:rsid w:val="00656829"/>
    <w:rsid w:val="00656F64"/>
    <w:rsid w:val="006570B2"/>
    <w:rsid w:val="00657204"/>
    <w:rsid w:val="006573B3"/>
    <w:rsid w:val="006604E7"/>
    <w:rsid w:val="006608D3"/>
    <w:rsid w:val="006627A9"/>
    <w:rsid w:val="00662C52"/>
    <w:rsid w:val="006630F6"/>
    <w:rsid w:val="006636FE"/>
    <w:rsid w:val="00663720"/>
    <w:rsid w:val="00663EC4"/>
    <w:rsid w:val="00663F15"/>
    <w:rsid w:val="006647C4"/>
    <w:rsid w:val="00664BF7"/>
    <w:rsid w:val="00665F5D"/>
    <w:rsid w:val="00666528"/>
    <w:rsid w:val="006708E0"/>
    <w:rsid w:val="006719DB"/>
    <w:rsid w:val="00672BA9"/>
    <w:rsid w:val="00674295"/>
    <w:rsid w:val="00674672"/>
    <w:rsid w:val="00674E94"/>
    <w:rsid w:val="00675280"/>
    <w:rsid w:val="00675525"/>
    <w:rsid w:val="00675CD0"/>
    <w:rsid w:val="00675FAF"/>
    <w:rsid w:val="006760E8"/>
    <w:rsid w:val="00676342"/>
    <w:rsid w:val="0067660A"/>
    <w:rsid w:val="006771A6"/>
    <w:rsid w:val="006773CD"/>
    <w:rsid w:val="0068253F"/>
    <w:rsid w:val="00682779"/>
    <w:rsid w:val="00682FBB"/>
    <w:rsid w:val="006843FD"/>
    <w:rsid w:val="0068550E"/>
    <w:rsid w:val="00687376"/>
    <w:rsid w:val="0068739D"/>
    <w:rsid w:val="006874BC"/>
    <w:rsid w:val="00687671"/>
    <w:rsid w:val="00687C04"/>
    <w:rsid w:val="00690095"/>
    <w:rsid w:val="00690A62"/>
    <w:rsid w:val="00690EA7"/>
    <w:rsid w:val="00692FBC"/>
    <w:rsid w:val="00692FF0"/>
    <w:rsid w:val="00693481"/>
    <w:rsid w:val="00694082"/>
    <w:rsid w:val="00694BCD"/>
    <w:rsid w:val="00694CC7"/>
    <w:rsid w:val="00695545"/>
    <w:rsid w:val="006A0397"/>
    <w:rsid w:val="006A04EF"/>
    <w:rsid w:val="006A1749"/>
    <w:rsid w:val="006A1C25"/>
    <w:rsid w:val="006A2389"/>
    <w:rsid w:val="006A2EAF"/>
    <w:rsid w:val="006A3362"/>
    <w:rsid w:val="006A3662"/>
    <w:rsid w:val="006A3BEF"/>
    <w:rsid w:val="006A41E2"/>
    <w:rsid w:val="006A4482"/>
    <w:rsid w:val="006A45E7"/>
    <w:rsid w:val="006A4769"/>
    <w:rsid w:val="006A4FA8"/>
    <w:rsid w:val="006A5FC6"/>
    <w:rsid w:val="006A6896"/>
    <w:rsid w:val="006A6F50"/>
    <w:rsid w:val="006B0DA7"/>
    <w:rsid w:val="006B3A9B"/>
    <w:rsid w:val="006B4D42"/>
    <w:rsid w:val="006B590B"/>
    <w:rsid w:val="006B5CD6"/>
    <w:rsid w:val="006B5F5B"/>
    <w:rsid w:val="006B618A"/>
    <w:rsid w:val="006B618E"/>
    <w:rsid w:val="006B62D0"/>
    <w:rsid w:val="006B64DF"/>
    <w:rsid w:val="006B672D"/>
    <w:rsid w:val="006B783F"/>
    <w:rsid w:val="006C1C03"/>
    <w:rsid w:val="006C2548"/>
    <w:rsid w:val="006C259B"/>
    <w:rsid w:val="006C2D9A"/>
    <w:rsid w:val="006C3449"/>
    <w:rsid w:val="006C4264"/>
    <w:rsid w:val="006C4690"/>
    <w:rsid w:val="006C5884"/>
    <w:rsid w:val="006C5FAB"/>
    <w:rsid w:val="006C601D"/>
    <w:rsid w:val="006C6577"/>
    <w:rsid w:val="006C6BFF"/>
    <w:rsid w:val="006C73B4"/>
    <w:rsid w:val="006D1C05"/>
    <w:rsid w:val="006D2729"/>
    <w:rsid w:val="006D2B87"/>
    <w:rsid w:val="006D367B"/>
    <w:rsid w:val="006D3737"/>
    <w:rsid w:val="006D37F3"/>
    <w:rsid w:val="006D3A38"/>
    <w:rsid w:val="006D3B92"/>
    <w:rsid w:val="006D4287"/>
    <w:rsid w:val="006D43D8"/>
    <w:rsid w:val="006D44F9"/>
    <w:rsid w:val="006D6BA0"/>
    <w:rsid w:val="006D7D5D"/>
    <w:rsid w:val="006D7EF9"/>
    <w:rsid w:val="006E0C93"/>
    <w:rsid w:val="006E1470"/>
    <w:rsid w:val="006E21D2"/>
    <w:rsid w:val="006E2523"/>
    <w:rsid w:val="006E2855"/>
    <w:rsid w:val="006E2B96"/>
    <w:rsid w:val="006E3546"/>
    <w:rsid w:val="006E48E7"/>
    <w:rsid w:val="006E5F5C"/>
    <w:rsid w:val="006E6D3D"/>
    <w:rsid w:val="006E7E90"/>
    <w:rsid w:val="006F000F"/>
    <w:rsid w:val="006F058E"/>
    <w:rsid w:val="006F1550"/>
    <w:rsid w:val="006F1833"/>
    <w:rsid w:val="006F2345"/>
    <w:rsid w:val="006F23C1"/>
    <w:rsid w:val="006F2FD5"/>
    <w:rsid w:val="006F3B4F"/>
    <w:rsid w:val="006F4553"/>
    <w:rsid w:val="006F4726"/>
    <w:rsid w:val="006F4B1F"/>
    <w:rsid w:val="006F4B94"/>
    <w:rsid w:val="006F6FBC"/>
    <w:rsid w:val="006F705B"/>
    <w:rsid w:val="006F7E29"/>
    <w:rsid w:val="007003CE"/>
    <w:rsid w:val="00700BC5"/>
    <w:rsid w:val="00701A50"/>
    <w:rsid w:val="007021E5"/>
    <w:rsid w:val="0070429A"/>
    <w:rsid w:val="007047C6"/>
    <w:rsid w:val="00705074"/>
    <w:rsid w:val="00705086"/>
    <w:rsid w:val="00706CC8"/>
    <w:rsid w:val="007103FD"/>
    <w:rsid w:val="00711631"/>
    <w:rsid w:val="007124DC"/>
    <w:rsid w:val="00712BF9"/>
    <w:rsid w:val="00712FD0"/>
    <w:rsid w:val="0071370F"/>
    <w:rsid w:val="007157E3"/>
    <w:rsid w:val="00716193"/>
    <w:rsid w:val="007168AF"/>
    <w:rsid w:val="007168D7"/>
    <w:rsid w:val="007177E1"/>
    <w:rsid w:val="007178AB"/>
    <w:rsid w:val="00720188"/>
    <w:rsid w:val="00721BD3"/>
    <w:rsid w:val="00722041"/>
    <w:rsid w:val="007221D1"/>
    <w:rsid w:val="007222C2"/>
    <w:rsid w:val="0072250E"/>
    <w:rsid w:val="0072263D"/>
    <w:rsid w:val="007227BC"/>
    <w:rsid w:val="00722AC7"/>
    <w:rsid w:val="00722DD8"/>
    <w:rsid w:val="00723361"/>
    <w:rsid w:val="00724222"/>
    <w:rsid w:val="0072472F"/>
    <w:rsid w:val="00725410"/>
    <w:rsid w:val="007254C4"/>
    <w:rsid w:val="0072567F"/>
    <w:rsid w:val="0072687E"/>
    <w:rsid w:val="007277B7"/>
    <w:rsid w:val="0073006C"/>
    <w:rsid w:val="007319B6"/>
    <w:rsid w:val="0073209B"/>
    <w:rsid w:val="0073266D"/>
    <w:rsid w:val="00733BFB"/>
    <w:rsid w:val="007349E1"/>
    <w:rsid w:val="00735176"/>
    <w:rsid w:val="007353E7"/>
    <w:rsid w:val="00735421"/>
    <w:rsid w:val="007365D6"/>
    <w:rsid w:val="007374B7"/>
    <w:rsid w:val="00737583"/>
    <w:rsid w:val="00737F47"/>
    <w:rsid w:val="007403CF"/>
    <w:rsid w:val="00742533"/>
    <w:rsid w:val="0074255E"/>
    <w:rsid w:val="007428D0"/>
    <w:rsid w:val="0074332F"/>
    <w:rsid w:val="007446E3"/>
    <w:rsid w:val="007458CD"/>
    <w:rsid w:val="0074594F"/>
    <w:rsid w:val="00745EB9"/>
    <w:rsid w:val="00745FDA"/>
    <w:rsid w:val="007464EF"/>
    <w:rsid w:val="007470E9"/>
    <w:rsid w:val="00750176"/>
    <w:rsid w:val="007513F9"/>
    <w:rsid w:val="00751C0B"/>
    <w:rsid w:val="0075242A"/>
    <w:rsid w:val="00752ACA"/>
    <w:rsid w:val="0075349D"/>
    <w:rsid w:val="00753FD0"/>
    <w:rsid w:val="00754DF8"/>
    <w:rsid w:val="0075506B"/>
    <w:rsid w:val="0075512B"/>
    <w:rsid w:val="007557F9"/>
    <w:rsid w:val="00755B97"/>
    <w:rsid w:val="00757297"/>
    <w:rsid w:val="0076112C"/>
    <w:rsid w:val="007617C5"/>
    <w:rsid w:val="00761D1C"/>
    <w:rsid w:val="007631EC"/>
    <w:rsid w:val="00764593"/>
    <w:rsid w:val="00764967"/>
    <w:rsid w:val="00765BD5"/>
    <w:rsid w:val="00766554"/>
    <w:rsid w:val="007674ED"/>
    <w:rsid w:val="007679C8"/>
    <w:rsid w:val="00767B63"/>
    <w:rsid w:val="00767D80"/>
    <w:rsid w:val="0077001B"/>
    <w:rsid w:val="00770AD6"/>
    <w:rsid w:val="00771B6A"/>
    <w:rsid w:val="00772150"/>
    <w:rsid w:val="00772D55"/>
    <w:rsid w:val="00773388"/>
    <w:rsid w:val="00773739"/>
    <w:rsid w:val="0077374E"/>
    <w:rsid w:val="00773D75"/>
    <w:rsid w:val="00774506"/>
    <w:rsid w:val="0077592D"/>
    <w:rsid w:val="00775D28"/>
    <w:rsid w:val="007761C6"/>
    <w:rsid w:val="00777A7C"/>
    <w:rsid w:val="00777B94"/>
    <w:rsid w:val="00777F86"/>
    <w:rsid w:val="0078156B"/>
    <w:rsid w:val="0078335C"/>
    <w:rsid w:val="00783508"/>
    <w:rsid w:val="00784D4C"/>
    <w:rsid w:val="0078707B"/>
    <w:rsid w:val="00787C1B"/>
    <w:rsid w:val="00790E9A"/>
    <w:rsid w:val="007916FC"/>
    <w:rsid w:val="00791F9B"/>
    <w:rsid w:val="0079245C"/>
    <w:rsid w:val="00792FC7"/>
    <w:rsid w:val="00793613"/>
    <w:rsid w:val="00793FFA"/>
    <w:rsid w:val="00794377"/>
    <w:rsid w:val="00794A17"/>
    <w:rsid w:val="007956E0"/>
    <w:rsid w:val="00796427"/>
    <w:rsid w:val="007970C6"/>
    <w:rsid w:val="00797664"/>
    <w:rsid w:val="007977B9"/>
    <w:rsid w:val="007A07EE"/>
    <w:rsid w:val="007A15B8"/>
    <w:rsid w:val="007A20AD"/>
    <w:rsid w:val="007A2157"/>
    <w:rsid w:val="007A2B18"/>
    <w:rsid w:val="007A389A"/>
    <w:rsid w:val="007A54DE"/>
    <w:rsid w:val="007A58B1"/>
    <w:rsid w:val="007A5D70"/>
    <w:rsid w:val="007A7656"/>
    <w:rsid w:val="007A7AE0"/>
    <w:rsid w:val="007B0D6E"/>
    <w:rsid w:val="007B1653"/>
    <w:rsid w:val="007B224F"/>
    <w:rsid w:val="007B2419"/>
    <w:rsid w:val="007B26AB"/>
    <w:rsid w:val="007B2A56"/>
    <w:rsid w:val="007B3D46"/>
    <w:rsid w:val="007B4869"/>
    <w:rsid w:val="007B4914"/>
    <w:rsid w:val="007B51A2"/>
    <w:rsid w:val="007B5B38"/>
    <w:rsid w:val="007B5D37"/>
    <w:rsid w:val="007B5EE6"/>
    <w:rsid w:val="007B6477"/>
    <w:rsid w:val="007C22C9"/>
    <w:rsid w:val="007C3A8C"/>
    <w:rsid w:val="007C4103"/>
    <w:rsid w:val="007C5C20"/>
    <w:rsid w:val="007C6EC2"/>
    <w:rsid w:val="007C7E9B"/>
    <w:rsid w:val="007D0AFA"/>
    <w:rsid w:val="007D24E2"/>
    <w:rsid w:val="007D3525"/>
    <w:rsid w:val="007D404A"/>
    <w:rsid w:val="007D41D7"/>
    <w:rsid w:val="007D44E3"/>
    <w:rsid w:val="007D4F46"/>
    <w:rsid w:val="007D502A"/>
    <w:rsid w:val="007D519B"/>
    <w:rsid w:val="007D6222"/>
    <w:rsid w:val="007D6CC5"/>
    <w:rsid w:val="007D7B89"/>
    <w:rsid w:val="007D7DD7"/>
    <w:rsid w:val="007E0083"/>
    <w:rsid w:val="007E1CC3"/>
    <w:rsid w:val="007E1F87"/>
    <w:rsid w:val="007E2CD0"/>
    <w:rsid w:val="007E4502"/>
    <w:rsid w:val="007E5663"/>
    <w:rsid w:val="007E5F05"/>
    <w:rsid w:val="007E71D9"/>
    <w:rsid w:val="007E76F6"/>
    <w:rsid w:val="007E7CAC"/>
    <w:rsid w:val="007F0AEE"/>
    <w:rsid w:val="007F1339"/>
    <w:rsid w:val="007F1518"/>
    <w:rsid w:val="007F1840"/>
    <w:rsid w:val="007F1F51"/>
    <w:rsid w:val="007F20B7"/>
    <w:rsid w:val="007F2146"/>
    <w:rsid w:val="007F2E24"/>
    <w:rsid w:val="007F3E78"/>
    <w:rsid w:val="007F5AC0"/>
    <w:rsid w:val="007F6B17"/>
    <w:rsid w:val="007F71F6"/>
    <w:rsid w:val="007F7336"/>
    <w:rsid w:val="007F7C3E"/>
    <w:rsid w:val="008025AF"/>
    <w:rsid w:val="008036CD"/>
    <w:rsid w:val="0080390E"/>
    <w:rsid w:val="00803C80"/>
    <w:rsid w:val="00804499"/>
    <w:rsid w:val="0080450A"/>
    <w:rsid w:val="008049ED"/>
    <w:rsid w:val="00805A67"/>
    <w:rsid w:val="00805B2E"/>
    <w:rsid w:val="00807E56"/>
    <w:rsid w:val="00810123"/>
    <w:rsid w:val="00811203"/>
    <w:rsid w:val="008113C0"/>
    <w:rsid w:val="00812183"/>
    <w:rsid w:val="00812397"/>
    <w:rsid w:val="0081273C"/>
    <w:rsid w:val="008134B5"/>
    <w:rsid w:val="0081359B"/>
    <w:rsid w:val="0081362E"/>
    <w:rsid w:val="00813BCD"/>
    <w:rsid w:val="00813CA0"/>
    <w:rsid w:val="00813F64"/>
    <w:rsid w:val="0081495A"/>
    <w:rsid w:val="008149C0"/>
    <w:rsid w:val="008153DA"/>
    <w:rsid w:val="00815C1A"/>
    <w:rsid w:val="00816185"/>
    <w:rsid w:val="008164C1"/>
    <w:rsid w:val="00816975"/>
    <w:rsid w:val="00816ADC"/>
    <w:rsid w:val="00816C54"/>
    <w:rsid w:val="0081748D"/>
    <w:rsid w:val="00817E04"/>
    <w:rsid w:val="008208AA"/>
    <w:rsid w:val="008208C8"/>
    <w:rsid w:val="00820C58"/>
    <w:rsid w:val="00820CEF"/>
    <w:rsid w:val="00821FE2"/>
    <w:rsid w:val="00822378"/>
    <w:rsid w:val="00822D8B"/>
    <w:rsid w:val="00824C71"/>
    <w:rsid w:val="00824EE5"/>
    <w:rsid w:val="00826B7D"/>
    <w:rsid w:val="008308EF"/>
    <w:rsid w:val="00831C86"/>
    <w:rsid w:val="00832761"/>
    <w:rsid w:val="00833723"/>
    <w:rsid w:val="00833809"/>
    <w:rsid w:val="00833A76"/>
    <w:rsid w:val="00834656"/>
    <w:rsid w:val="00834C26"/>
    <w:rsid w:val="00834F54"/>
    <w:rsid w:val="00835151"/>
    <w:rsid w:val="00835268"/>
    <w:rsid w:val="00835709"/>
    <w:rsid w:val="0083578F"/>
    <w:rsid w:val="00837694"/>
    <w:rsid w:val="00837860"/>
    <w:rsid w:val="008379BD"/>
    <w:rsid w:val="00837A65"/>
    <w:rsid w:val="00837D27"/>
    <w:rsid w:val="00837DE3"/>
    <w:rsid w:val="00840310"/>
    <w:rsid w:val="00840C19"/>
    <w:rsid w:val="00840EBB"/>
    <w:rsid w:val="00840FD6"/>
    <w:rsid w:val="00841D7B"/>
    <w:rsid w:val="00842013"/>
    <w:rsid w:val="008437B4"/>
    <w:rsid w:val="00843849"/>
    <w:rsid w:val="008447F0"/>
    <w:rsid w:val="00845CF0"/>
    <w:rsid w:val="008463C9"/>
    <w:rsid w:val="00846B70"/>
    <w:rsid w:val="00846CEE"/>
    <w:rsid w:val="00847391"/>
    <w:rsid w:val="00847CC9"/>
    <w:rsid w:val="00847CCA"/>
    <w:rsid w:val="00847D20"/>
    <w:rsid w:val="0085047F"/>
    <w:rsid w:val="00851087"/>
    <w:rsid w:val="00851BA2"/>
    <w:rsid w:val="00853217"/>
    <w:rsid w:val="0085344E"/>
    <w:rsid w:val="00853B67"/>
    <w:rsid w:val="008549E9"/>
    <w:rsid w:val="00855028"/>
    <w:rsid w:val="008559E2"/>
    <w:rsid w:val="00856394"/>
    <w:rsid w:val="00856D8D"/>
    <w:rsid w:val="00860406"/>
    <w:rsid w:val="00860620"/>
    <w:rsid w:val="00860E98"/>
    <w:rsid w:val="0086128D"/>
    <w:rsid w:val="008615C2"/>
    <w:rsid w:val="00862025"/>
    <w:rsid w:val="00862192"/>
    <w:rsid w:val="008624C9"/>
    <w:rsid w:val="008626B3"/>
    <w:rsid w:val="008630F5"/>
    <w:rsid w:val="00863669"/>
    <w:rsid w:val="00863BE3"/>
    <w:rsid w:val="008643D2"/>
    <w:rsid w:val="008651FA"/>
    <w:rsid w:val="00865769"/>
    <w:rsid w:val="00866645"/>
    <w:rsid w:val="00870705"/>
    <w:rsid w:val="00870B47"/>
    <w:rsid w:val="008711E4"/>
    <w:rsid w:val="00872427"/>
    <w:rsid w:val="0087260D"/>
    <w:rsid w:val="008729A0"/>
    <w:rsid w:val="008744FE"/>
    <w:rsid w:val="0087568E"/>
    <w:rsid w:val="008758D0"/>
    <w:rsid w:val="00875B55"/>
    <w:rsid w:val="00877E7E"/>
    <w:rsid w:val="008800A3"/>
    <w:rsid w:val="0088047F"/>
    <w:rsid w:val="00881590"/>
    <w:rsid w:val="00881FE9"/>
    <w:rsid w:val="00882036"/>
    <w:rsid w:val="008822AF"/>
    <w:rsid w:val="00882654"/>
    <w:rsid w:val="008829A8"/>
    <w:rsid w:val="00882B0E"/>
    <w:rsid w:val="008832FB"/>
    <w:rsid w:val="00884AF5"/>
    <w:rsid w:val="008854F8"/>
    <w:rsid w:val="008856A2"/>
    <w:rsid w:val="00885977"/>
    <w:rsid w:val="00885AE9"/>
    <w:rsid w:val="008870A8"/>
    <w:rsid w:val="00887C47"/>
    <w:rsid w:val="00887EE6"/>
    <w:rsid w:val="00887F49"/>
    <w:rsid w:val="008911DD"/>
    <w:rsid w:val="0089213A"/>
    <w:rsid w:val="00892693"/>
    <w:rsid w:val="008934BC"/>
    <w:rsid w:val="00893829"/>
    <w:rsid w:val="00896426"/>
    <w:rsid w:val="00896703"/>
    <w:rsid w:val="0089759C"/>
    <w:rsid w:val="008A00B6"/>
    <w:rsid w:val="008A0321"/>
    <w:rsid w:val="008A1591"/>
    <w:rsid w:val="008A16F4"/>
    <w:rsid w:val="008A21B5"/>
    <w:rsid w:val="008A2470"/>
    <w:rsid w:val="008A2EEC"/>
    <w:rsid w:val="008A31FA"/>
    <w:rsid w:val="008A3828"/>
    <w:rsid w:val="008A3B1B"/>
    <w:rsid w:val="008A49FB"/>
    <w:rsid w:val="008A4AE4"/>
    <w:rsid w:val="008A5745"/>
    <w:rsid w:val="008A6263"/>
    <w:rsid w:val="008A6B28"/>
    <w:rsid w:val="008A7C08"/>
    <w:rsid w:val="008B188A"/>
    <w:rsid w:val="008B2E97"/>
    <w:rsid w:val="008B3049"/>
    <w:rsid w:val="008B4B61"/>
    <w:rsid w:val="008B5B19"/>
    <w:rsid w:val="008B5E1D"/>
    <w:rsid w:val="008B647D"/>
    <w:rsid w:val="008B66B1"/>
    <w:rsid w:val="008B6C45"/>
    <w:rsid w:val="008B7D0E"/>
    <w:rsid w:val="008B7E9D"/>
    <w:rsid w:val="008C0E1A"/>
    <w:rsid w:val="008C1707"/>
    <w:rsid w:val="008C2DCB"/>
    <w:rsid w:val="008C44DA"/>
    <w:rsid w:val="008C48D4"/>
    <w:rsid w:val="008C4A5B"/>
    <w:rsid w:val="008C51F0"/>
    <w:rsid w:val="008C5504"/>
    <w:rsid w:val="008C5DC5"/>
    <w:rsid w:val="008C6DE8"/>
    <w:rsid w:val="008C6E81"/>
    <w:rsid w:val="008D0595"/>
    <w:rsid w:val="008D13F2"/>
    <w:rsid w:val="008D20AD"/>
    <w:rsid w:val="008D245D"/>
    <w:rsid w:val="008D2AAF"/>
    <w:rsid w:val="008D4F4A"/>
    <w:rsid w:val="008D61C0"/>
    <w:rsid w:val="008D6707"/>
    <w:rsid w:val="008D6769"/>
    <w:rsid w:val="008D6855"/>
    <w:rsid w:val="008D6BC5"/>
    <w:rsid w:val="008D6E2B"/>
    <w:rsid w:val="008E02E9"/>
    <w:rsid w:val="008E0D2E"/>
    <w:rsid w:val="008E20B5"/>
    <w:rsid w:val="008E295C"/>
    <w:rsid w:val="008E395F"/>
    <w:rsid w:val="008E3C0F"/>
    <w:rsid w:val="008E4454"/>
    <w:rsid w:val="008E6FFE"/>
    <w:rsid w:val="008E7BCB"/>
    <w:rsid w:val="008F0029"/>
    <w:rsid w:val="008F0404"/>
    <w:rsid w:val="008F0998"/>
    <w:rsid w:val="008F0FF7"/>
    <w:rsid w:val="008F1053"/>
    <w:rsid w:val="008F12A6"/>
    <w:rsid w:val="008F2957"/>
    <w:rsid w:val="008F2B8E"/>
    <w:rsid w:val="008F3662"/>
    <w:rsid w:val="008F3B00"/>
    <w:rsid w:val="008F44EF"/>
    <w:rsid w:val="008F579D"/>
    <w:rsid w:val="008F592E"/>
    <w:rsid w:val="008F5A35"/>
    <w:rsid w:val="008F6B46"/>
    <w:rsid w:val="008F6CE9"/>
    <w:rsid w:val="008F74A9"/>
    <w:rsid w:val="008F77D2"/>
    <w:rsid w:val="008F78B9"/>
    <w:rsid w:val="008F7FF9"/>
    <w:rsid w:val="00900BC8"/>
    <w:rsid w:val="00902600"/>
    <w:rsid w:val="009037BD"/>
    <w:rsid w:val="00904B06"/>
    <w:rsid w:val="00904BAA"/>
    <w:rsid w:val="00906225"/>
    <w:rsid w:val="0090662F"/>
    <w:rsid w:val="00907FEC"/>
    <w:rsid w:val="00910244"/>
    <w:rsid w:val="00910D68"/>
    <w:rsid w:val="009112DE"/>
    <w:rsid w:val="00912AA5"/>
    <w:rsid w:val="00912EE3"/>
    <w:rsid w:val="0091365C"/>
    <w:rsid w:val="00915665"/>
    <w:rsid w:val="00916366"/>
    <w:rsid w:val="0091680B"/>
    <w:rsid w:val="00917330"/>
    <w:rsid w:val="0091788D"/>
    <w:rsid w:val="009207A9"/>
    <w:rsid w:val="00920BD7"/>
    <w:rsid w:val="00921010"/>
    <w:rsid w:val="00921BE1"/>
    <w:rsid w:val="00923A14"/>
    <w:rsid w:val="00923BAF"/>
    <w:rsid w:val="00924E07"/>
    <w:rsid w:val="0092502E"/>
    <w:rsid w:val="00927AC8"/>
    <w:rsid w:val="0093199B"/>
    <w:rsid w:val="009326D4"/>
    <w:rsid w:val="00932A8C"/>
    <w:rsid w:val="009330EA"/>
    <w:rsid w:val="009344C8"/>
    <w:rsid w:val="00934904"/>
    <w:rsid w:val="00934B6E"/>
    <w:rsid w:val="00935E8E"/>
    <w:rsid w:val="009363A1"/>
    <w:rsid w:val="009372E3"/>
    <w:rsid w:val="009373E9"/>
    <w:rsid w:val="00937D55"/>
    <w:rsid w:val="009408F3"/>
    <w:rsid w:val="00942238"/>
    <w:rsid w:val="00943B68"/>
    <w:rsid w:val="00944361"/>
    <w:rsid w:val="00944E26"/>
    <w:rsid w:val="00945223"/>
    <w:rsid w:val="00945579"/>
    <w:rsid w:val="00946EC1"/>
    <w:rsid w:val="00951091"/>
    <w:rsid w:val="009514C8"/>
    <w:rsid w:val="00951936"/>
    <w:rsid w:val="00951A75"/>
    <w:rsid w:val="00951B50"/>
    <w:rsid w:val="00952630"/>
    <w:rsid w:val="00952DDA"/>
    <w:rsid w:val="00953853"/>
    <w:rsid w:val="00953F43"/>
    <w:rsid w:val="00954DEB"/>
    <w:rsid w:val="009550FA"/>
    <w:rsid w:val="0095532C"/>
    <w:rsid w:val="00956346"/>
    <w:rsid w:val="00956DE8"/>
    <w:rsid w:val="00956E2E"/>
    <w:rsid w:val="00956E77"/>
    <w:rsid w:val="00957631"/>
    <w:rsid w:val="009577D7"/>
    <w:rsid w:val="00957F9D"/>
    <w:rsid w:val="00960235"/>
    <w:rsid w:val="0096207B"/>
    <w:rsid w:val="0096284F"/>
    <w:rsid w:val="00962CA4"/>
    <w:rsid w:val="00963B14"/>
    <w:rsid w:val="00963C6B"/>
    <w:rsid w:val="009644C5"/>
    <w:rsid w:val="009647B3"/>
    <w:rsid w:val="00964ACD"/>
    <w:rsid w:val="00966E30"/>
    <w:rsid w:val="0096760E"/>
    <w:rsid w:val="00967B5B"/>
    <w:rsid w:val="00971939"/>
    <w:rsid w:val="009725CE"/>
    <w:rsid w:val="00972650"/>
    <w:rsid w:val="00973640"/>
    <w:rsid w:val="00973648"/>
    <w:rsid w:val="00974F9A"/>
    <w:rsid w:val="0097544E"/>
    <w:rsid w:val="00977DFD"/>
    <w:rsid w:val="00977E1B"/>
    <w:rsid w:val="00980CE7"/>
    <w:rsid w:val="00982DB2"/>
    <w:rsid w:val="00983014"/>
    <w:rsid w:val="00983159"/>
    <w:rsid w:val="00983244"/>
    <w:rsid w:val="00983257"/>
    <w:rsid w:val="009839D3"/>
    <w:rsid w:val="009839F5"/>
    <w:rsid w:val="00983E8A"/>
    <w:rsid w:val="009845B2"/>
    <w:rsid w:val="0098595F"/>
    <w:rsid w:val="009860BA"/>
    <w:rsid w:val="00986355"/>
    <w:rsid w:val="0098695D"/>
    <w:rsid w:val="00987877"/>
    <w:rsid w:val="00987C00"/>
    <w:rsid w:val="0099054E"/>
    <w:rsid w:val="00990F4E"/>
    <w:rsid w:val="0099196D"/>
    <w:rsid w:val="00992210"/>
    <w:rsid w:val="0099367B"/>
    <w:rsid w:val="00993CA7"/>
    <w:rsid w:val="009957C1"/>
    <w:rsid w:val="00995B76"/>
    <w:rsid w:val="00996135"/>
    <w:rsid w:val="00996441"/>
    <w:rsid w:val="00996EC0"/>
    <w:rsid w:val="00997574"/>
    <w:rsid w:val="009A0A25"/>
    <w:rsid w:val="009A0E72"/>
    <w:rsid w:val="009A159D"/>
    <w:rsid w:val="009A29E5"/>
    <w:rsid w:val="009A2C60"/>
    <w:rsid w:val="009A36A7"/>
    <w:rsid w:val="009A4323"/>
    <w:rsid w:val="009A4E0B"/>
    <w:rsid w:val="009A4F1A"/>
    <w:rsid w:val="009A63BD"/>
    <w:rsid w:val="009A67F1"/>
    <w:rsid w:val="009A6B1E"/>
    <w:rsid w:val="009B0012"/>
    <w:rsid w:val="009B13B5"/>
    <w:rsid w:val="009B3988"/>
    <w:rsid w:val="009B4834"/>
    <w:rsid w:val="009B554A"/>
    <w:rsid w:val="009B57FB"/>
    <w:rsid w:val="009B7191"/>
    <w:rsid w:val="009B74CE"/>
    <w:rsid w:val="009B7B4D"/>
    <w:rsid w:val="009B7D88"/>
    <w:rsid w:val="009C0338"/>
    <w:rsid w:val="009C05BC"/>
    <w:rsid w:val="009C19E7"/>
    <w:rsid w:val="009C241E"/>
    <w:rsid w:val="009C2C8C"/>
    <w:rsid w:val="009C3DD7"/>
    <w:rsid w:val="009C4303"/>
    <w:rsid w:val="009C4383"/>
    <w:rsid w:val="009C45C2"/>
    <w:rsid w:val="009C5369"/>
    <w:rsid w:val="009C5D0B"/>
    <w:rsid w:val="009C6B57"/>
    <w:rsid w:val="009C7204"/>
    <w:rsid w:val="009C7399"/>
    <w:rsid w:val="009C7447"/>
    <w:rsid w:val="009D12D5"/>
    <w:rsid w:val="009D221D"/>
    <w:rsid w:val="009D25DA"/>
    <w:rsid w:val="009D2C55"/>
    <w:rsid w:val="009D4269"/>
    <w:rsid w:val="009D4D24"/>
    <w:rsid w:val="009D5334"/>
    <w:rsid w:val="009D76CB"/>
    <w:rsid w:val="009D7766"/>
    <w:rsid w:val="009E054D"/>
    <w:rsid w:val="009E1214"/>
    <w:rsid w:val="009E134E"/>
    <w:rsid w:val="009E17CE"/>
    <w:rsid w:val="009E195C"/>
    <w:rsid w:val="009E22EC"/>
    <w:rsid w:val="009E26DE"/>
    <w:rsid w:val="009E29D1"/>
    <w:rsid w:val="009E4C74"/>
    <w:rsid w:val="009E4FE8"/>
    <w:rsid w:val="009E54C6"/>
    <w:rsid w:val="009E5F07"/>
    <w:rsid w:val="009E5FEB"/>
    <w:rsid w:val="009E62D2"/>
    <w:rsid w:val="009E668D"/>
    <w:rsid w:val="009E67CF"/>
    <w:rsid w:val="009E6813"/>
    <w:rsid w:val="009E73A5"/>
    <w:rsid w:val="009E761F"/>
    <w:rsid w:val="009E7DF8"/>
    <w:rsid w:val="009F0460"/>
    <w:rsid w:val="009F0595"/>
    <w:rsid w:val="009F087A"/>
    <w:rsid w:val="009F0D38"/>
    <w:rsid w:val="009F18BD"/>
    <w:rsid w:val="009F1E21"/>
    <w:rsid w:val="009F24A0"/>
    <w:rsid w:val="009F290E"/>
    <w:rsid w:val="009F3246"/>
    <w:rsid w:val="009F34A6"/>
    <w:rsid w:val="009F3B74"/>
    <w:rsid w:val="009F451C"/>
    <w:rsid w:val="009F5508"/>
    <w:rsid w:val="009F5B51"/>
    <w:rsid w:val="009F6359"/>
    <w:rsid w:val="009F6511"/>
    <w:rsid w:val="009F6B0E"/>
    <w:rsid w:val="00A01B90"/>
    <w:rsid w:val="00A01FAB"/>
    <w:rsid w:val="00A020C3"/>
    <w:rsid w:val="00A02E11"/>
    <w:rsid w:val="00A02F2B"/>
    <w:rsid w:val="00A03440"/>
    <w:rsid w:val="00A03F28"/>
    <w:rsid w:val="00A04258"/>
    <w:rsid w:val="00A04E51"/>
    <w:rsid w:val="00A05BB6"/>
    <w:rsid w:val="00A06236"/>
    <w:rsid w:val="00A06857"/>
    <w:rsid w:val="00A06FD8"/>
    <w:rsid w:val="00A07C58"/>
    <w:rsid w:val="00A07C5F"/>
    <w:rsid w:val="00A10261"/>
    <w:rsid w:val="00A11235"/>
    <w:rsid w:val="00A11BF7"/>
    <w:rsid w:val="00A120DC"/>
    <w:rsid w:val="00A13351"/>
    <w:rsid w:val="00A13F10"/>
    <w:rsid w:val="00A146BB"/>
    <w:rsid w:val="00A15265"/>
    <w:rsid w:val="00A1563F"/>
    <w:rsid w:val="00A1566D"/>
    <w:rsid w:val="00A15763"/>
    <w:rsid w:val="00A16298"/>
    <w:rsid w:val="00A16427"/>
    <w:rsid w:val="00A16728"/>
    <w:rsid w:val="00A16888"/>
    <w:rsid w:val="00A16BEE"/>
    <w:rsid w:val="00A16DD0"/>
    <w:rsid w:val="00A16EC1"/>
    <w:rsid w:val="00A17476"/>
    <w:rsid w:val="00A176DE"/>
    <w:rsid w:val="00A20072"/>
    <w:rsid w:val="00A20271"/>
    <w:rsid w:val="00A202BE"/>
    <w:rsid w:val="00A20C2F"/>
    <w:rsid w:val="00A21AC7"/>
    <w:rsid w:val="00A21C1E"/>
    <w:rsid w:val="00A22620"/>
    <w:rsid w:val="00A24016"/>
    <w:rsid w:val="00A24493"/>
    <w:rsid w:val="00A2590C"/>
    <w:rsid w:val="00A25984"/>
    <w:rsid w:val="00A25DD0"/>
    <w:rsid w:val="00A26A12"/>
    <w:rsid w:val="00A270EA"/>
    <w:rsid w:val="00A27BAB"/>
    <w:rsid w:val="00A30C5C"/>
    <w:rsid w:val="00A31048"/>
    <w:rsid w:val="00A315F5"/>
    <w:rsid w:val="00A316C4"/>
    <w:rsid w:val="00A31733"/>
    <w:rsid w:val="00A32B96"/>
    <w:rsid w:val="00A345B4"/>
    <w:rsid w:val="00A34699"/>
    <w:rsid w:val="00A34A07"/>
    <w:rsid w:val="00A34C7D"/>
    <w:rsid w:val="00A360AE"/>
    <w:rsid w:val="00A36CCA"/>
    <w:rsid w:val="00A37072"/>
    <w:rsid w:val="00A37528"/>
    <w:rsid w:val="00A3777D"/>
    <w:rsid w:val="00A413F5"/>
    <w:rsid w:val="00A435B8"/>
    <w:rsid w:val="00A4380B"/>
    <w:rsid w:val="00A43E14"/>
    <w:rsid w:val="00A4427A"/>
    <w:rsid w:val="00A44356"/>
    <w:rsid w:val="00A450BD"/>
    <w:rsid w:val="00A454C8"/>
    <w:rsid w:val="00A465BF"/>
    <w:rsid w:val="00A50BD1"/>
    <w:rsid w:val="00A50D41"/>
    <w:rsid w:val="00A51210"/>
    <w:rsid w:val="00A51D5E"/>
    <w:rsid w:val="00A52830"/>
    <w:rsid w:val="00A528F3"/>
    <w:rsid w:val="00A52BF2"/>
    <w:rsid w:val="00A54AAE"/>
    <w:rsid w:val="00A54BC8"/>
    <w:rsid w:val="00A55FBC"/>
    <w:rsid w:val="00A560F7"/>
    <w:rsid w:val="00A562A2"/>
    <w:rsid w:val="00A57279"/>
    <w:rsid w:val="00A572C3"/>
    <w:rsid w:val="00A60112"/>
    <w:rsid w:val="00A60FAF"/>
    <w:rsid w:val="00A6103C"/>
    <w:rsid w:val="00A6164A"/>
    <w:rsid w:val="00A62D67"/>
    <w:rsid w:val="00A62E99"/>
    <w:rsid w:val="00A63869"/>
    <w:rsid w:val="00A642AD"/>
    <w:rsid w:val="00A64744"/>
    <w:rsid w:val="00A6488F"/>
    <w:rsid w:val="00A6509B"/>
    <w:rsid w:val="00A65B0F"/>
    <w:rsid w:val="00A65B9F"/>
    <w:rsid w:val="00A65F7C"/>
    <w:rsid w:val="00A67EF4"/>
    <w:rsid w:val="00A7077B"/>
    <w:rsid w:val="00A708BC"/>
    <w:rsid w:val="00A70C47"/>
    <w:rsid w:val="00A71C2D"/>
    <w:rsid w:val="00A71C6B"/>
    <w:rsid w:val="00A7209A"/>
    <w:rsid w:val="00A72100"/>
    <w:rsid w:val="00A731B0"/>
    <w:rsid w:val="00A732A4"/>
    <w:rsid w:val="00A73DDC"/>
    <w:rsid w:val="00A74386"/>
    <w:rsid w:val="00A74A5C"/>
    <w:rsid w:val="00A75891"/>
    <w:rsid w:val="00A76B4A"/>
    <w:rsid w:val="00A7757E"/>
    <w:rsid w:val="00A77835"/>
    <w:rsid w:val="00A77AE6"/>
    <w:rsid w:val="00A77CBA"/>
    <w:rsid w:val="00A77FD7"/>
    <w:rsid w:val="00A800D2"/>
    <w:rsid w:val="00A805B0"/>
    <w:rsid w:val="00A805FA"/>
    <w:rsid w:val="00A8078D"/>
    <w:rsid w:val="00A807DD"/>
    <w:rsid w:val="00A80CA9"/>
    <w:rsid w:val="00A8271D"/>
    <w:rsid w:val="00A82877"/>
    <w:rsid w:val="00A8375D"/>
    <w:rsid w:val="00A83D2F"/>
    <w:rsid w:val="00A840E5"/>
    <w:rsid w:val="00A8573C"/>
    <w:rsid w:val="00A85D0A"/>
    <w:rsid w:val="00A86077"/>
    <w:rsid w:val="00A8719B"/>
    <w:rsid w:val="00A8719E"/>
    <w:rsid w:val="00A87B09"/>
    <w:rsid w:val="00A90251"/>
    <w:rsid w:val="00A90352"/>
    <w:rsid w:val="00A9038D"/>
    <w:rsid w:val="00A907C7"/>
    <w:rsid w:val="00A90BD1"/>
    <w:rsid w:val="00A921AC"/>
    <w:rsid w:val="00A929DF"/>
    <w:rsid w:val="00AA0DDF"/>
    <w:rsid w:val="00AA0E68"/>
    <w:rsid w:val="00AA1769"/>
    <w:rsid w:val="00AA1D57"/>
    <w:rsid w:val="00AA2062"/>
    <w:rsid w:val="00AA215B"/>
    <w:rsid w:val="00AA3339"/>
    <w:rsid w:val="00AA356D"/>
    <w:rsid w:val="00AA4775"/>
    <w:rsid w:val="00AA50A6"/>
    <w:rsid w:val="00AA6070"/>
    <w:rsid w:val="00AA64BD"/>
    <w:rsid w:val="00AB0308"/>
    <w:rsid w:val="00AB0EDD"/>
    <w:rsid w:val="00AB11D3"/>
    <w:rsid w:val="00AB1654"/>
    <w:rsid w:val="00AB1B91"/>
    <w:rsid w:val="00AB2217"/>
    <w:rsid w:val="00AB31B4"/>
    <w:rsid w:val="00AB32EB"/>
    <w:rsid w:val="00AB424B"/>
    <w:rsid w:val="00AB427D"/>
    <w:rsid w:val="00AB43C3"/>
    <w:rsid w:val="00AB4E43"/>
    <w:rsid w:val="00AB5FB0"/>
    <w:rsid w:val="00AB612A"/>
    <w:rsid w:val="00AB6EDE"/>
    <w:rsid w:val="00AC0093"/>
    <w:rsid w:val="00AC05CB"/>
    <w:rsid w:val="00AC085D"/>
    <w:rsid w:val="00AC1BD3"/>
    <w:rsid w:val="00AC30C8"/>
    <w:rsid w:val="00AC34F4"/>
    <w:rsid w:val="00AC420C"/>
    <w:rsid w:val="00AC49B3"/>
    <w:rsid w:val="00AC4B39"/>
    <w:rsid w:val="00AC517E"/>
    <w:rsid w:val="00AC641A"/>
    <w:rsid w:val="00AC723E"/>
    <w:rsid w:val="00AC752C"/>
    <w:rsid w:val="00AC7548"/>
    <w:rsid w:val="00AD1451"/>
    <w:rsid w:val="00AD15F7"/>
    <w:rsid w:val="00AD1CDB"/>
    <w:rsid w:val="00AD2400"/>
    <w:rsid w:val="00AD27BC"/>
    <w:rsid w:val="00AD2ACE"/>
    <w:rsid w:val="00AD2E5C"/>
    <w:rsid w:val="00AD3216"/>
    <w:rsid w:val="00AD3552"/>
    <w:rsid w:val="00AD36FB"/>
    <w:rsid w:val="00AD3B8F"/>
    <w:rsid w:val="00AD42A0"/>
    <w:rsid w:val="00AD58DA"/>
    <w:rsid w:val="00AD5A41"/>
    <w:rsid w:val="00AD5B68"/>
    <w:rsid w:val="00AD5D0F"/>
    <w:rsid w:val="00AD68D8"/>
    <w:rsid w:val="00AD776C"/>
    <w:rsid w:val="00AE1150"/>
    <w:rsid w:val="00AE21C6"/>
    <w:rsid w:val="00AE29D5"/>
    <w:rsid w:val="00AE2FA7"/>
    <w:rsid w:val="00AE3A81"/>
    <w:rsid w:val="00AE3C87"/>
    <w:rsid w:val="00AE469E"/>
    <w:rsid w:val="00AE4AFE"/>
    <w:rsid w:val="00AE50EE"/>
    <w:rsid w:val="00AE59EE"/>
    <w:rsid w:val="00AE6342"/>
    <w:rsid w:val="00AE683B"/>
    <w:rsid w:val="00AE6D9A"/>
    <w:rsid w:val="00AE74C1"/>
    <w:rsid w:val="00AE7875"/>
    <w:rsid w:val="00AF056F"/>
    <w:rsid w:val="00AF0977"/>
    <w:rsid w:val="00AF102E"/>
    <w:rsid w:val="00AF16FB"/>
    <w:rsid w:val="00AF1BC4"/>
    <w:rsid w:val="00AF1BD7"/>
    <w:rsid w:val="00AF326A"/>
    <w:rsid w:val="00AF32AB"/>
    <w:rsid w:val="00AF3E10"/>
    <w:rsid w:val="00AF412C"/>
    <w:rsid w:val="00AF49C3"/>
    <w:rsid w:val="00AF5325"/>
    <w:rsid w:val="00AF551E"/>
    <w:rsid w:val="00AF5636"/>
    <w:rsid w:val="00AF5935"/>
    <w:rsid w:val="00AF6324"/>
    <w:rsid w:val="00AF7232"/>
    <w:rsid w:val="00AF746D"/>
    <w:rsid w:val="00AF76CB"/>
    <w:rsid w:val="00AF77FD"/>
    <w:rsid w:val="00B00717"/>
    <w:rsid w:val="00B00970"/>
    <w:rsid w:val="00B037EE"/>
    <w:rsid w:val="00B03895"/>
    <w:rsid w:val="00B04AFC"/>
    <w:rsid w:val="00B05340"/>
    <w:rsid w:val="00B065F5"/>
    <w:rsid w:val="00B06FDC"/>
    <w:rsid w:val="00B07083"/>
    <w:rsid w:val="00B1014E"/>
    <w:rsid w:val="00B101BD"/>
    <w:rsid w:val="00B11616"/>
    <w:rsid w:val="00B11921"/>
    <w:rsid w:val="00B12A7E"/>
    <w:rsid w:val="00B13EF3"/>
    <w:rsid w:val="00B14410"/>
    <w:rsid w:val="00B15EFF"/>
    <w:rsid w:val="00B16119"/>
    <w:rsid w:val="00B16A15"/>
    <w:rsid w:val="00B179BD"/>
    <w:rsid w:val="00B2040B"/>
    <w:rsid w:val="00B20729"/>
    <w:rsid w:val="00B20E46"/>
    <w:rsid w:val="00B22797"/>
    <w:rsid w:val="00B22950"/>
    <w:rsid w:val="00B22C02"/>
    <w:rsid w:val="00B22E01"/>
    <w:rsid w:val="00B23D22"/>
    <w:rsid w:val="00B24261"/>
    <w:rsid w:val="00B24E09"/>
    <w:rsid w:val="00B2579F"/>
    <w:rsid w:val="00B25EF4"/>
    <w:rsid w:val="00B26A50"/>
    <w:rsid w:val="00B26E2B"/>
    <w:rsid w:val="00B27802"/>
    <w:rsid w:val="00B27C5C"/>
    <w:rsid w:val="00B27D81"/>
    <w:rsid w:val="00B3077E"/>
    <w:rsid w:val="00B31341"/>
    <w:rsid w:val="00B32AEB"/>
    <w:rsid w:val="00B345AC"/>
    <w:rsid w:val="00B35467"/>
    <w:rsid w:val="00B369FC"/>
    <w:rsid w:val="00B373CB"/>
    <w:rsid w:val="00B373EB"/>
    <w:rsid w:val="00B37AA4"/>
    <w:rsid w:val="00B40273"/>
    <w:rsid w:val="00B41EB7"/>
    <w:rsid w:val="00B42F3F"/>
    <w:rsid w:val="00B43295"/>
    <w:rsid w:val="00B43299"/>
    <w:rsid w:val="00B436FC"/>
    <w:rsid w:val="00B437D1"/>
    <w:rsid w:val="00B43C80"/>
    <w:rsid w:val="00B43F9F"/>
    <w:rsid w:val="00B4413C"/>
    <w:rsid w:val="00B447B2"/>
    <w:rsid w:val="00B44BE2"/>
    <w:rsid w:val="00B450DA"/>
    <w:rsid w:val="00B463AB"/>
    <w:rsid w:val="00B46F46"/>
    <w:rsid w:val="00B47835"/>
    <w:rsid w:val="00B504D8"/>
    <w:rsid w:val="00B50503"/>
    <w:rsid w:val="00B50700"/>
    <w:rsid w:val="00B50CD6"/>
    <w:rsid w:val="00B512B2"/>
    <w:rsid w:val="00B517CE"/>
    <w:rsid w:val="00B520DC"/>
    <w:rsid w:val="00B53740"/>
    <w:rsid w:val="00B5397D"/>
    <w:rsid w:val="00B54A46"/>
    <w:rsid w:val="00B553CE"/>
    <w:rsid w:val="00B55712"/>
    <w:rsid w:val="00B55FD7"/>
    <w:rsid w:val="00B56106"/>
    <w:rsid w:val="00B5677D"/>
    <w:rsid w:val="00B56B36"/>
    <w:rsid w:val="00B575E3"/>
    <w:rsid w:val="00B577FB"/>
    <w:rsid w:val="00B57BEC"/>
    <w:rsid w:val="00B60873"/>
    <w:rsid w:val="00B6142F"/>
    <w:rsid w:val="00B63131"/>
    <w:rsid w:val="00B638E2"/>
    <w:rsid w:val="00B63AD6"/>
    <w:rsid w:val="00B63E4A"/>
    <w:rsid w:val="00B63F7B"/>
    <w:rsid w:val="00B64F11"/>
    <w:rsid w:val="00B66028"/>
    <w:rsid w:val="00B662E2"/>
    <w:rsid w:val="00B66970"/>
    <w:rsid w:val="00B66A54"/>
    <w:rsid w:val="00B66B56"/>
    <w:rsid w:val="00B67087"/>
    <w:rsid w:val="00B67934"/>
    <w:rsid w:val="00B67F7B"/>
    <w:rsid w:val="00B704D4"/>
    <w:rsid w:val="00B7161B"/>
    <w:rsid w:val="00B716CF"/>
    <w:rsid w:val="00B71750"/>
    <w:rsid w:val="00B71824"/>
    <w:rsid w:val="00B71877"/>
    <w:rsid w:val="00B71B66"/>
    <w:rsid w:val="00B721C2"/>
    <w:rsid w:val="00B73B99"/>
    <w:rsid w:val="00B75A33"/>
    <w:rsid w:val="00B75D16"/>
    <w:rsid w:val="00B76612"/>
    <w:rsid w:val="00B77862"/>
    <w:rsid w:val="00B77AA6"/>
    <w:rsid w:val="00B77E33"/>
    <w:rsid w:val="00B8067B"/>
    <w:rsid w:val="00B809CD"/>
    <w:rsid w:val="00B80A8A"/>
    <w:rsid w:val="00B81E34"/>
    <w:rsid w:val="00B8236C"/>
    <w:rsid w:val="00B8266B"/>
    <w:rsid w:val="00B82AD9"/>
    <w:rsid w:val="00B858F5"/>
    <w:rsid w:val="00B8688B"/>
    <w:rsid w:val="00B903A3"/>
    <w:rsid w:val="00B9093F"/>
    <w:rsid w:val="00B90D51"/>
    <w:rsid w:val="00B90FA1"/>
    <w:rsid w:val="00B92771"/>
    <w:rsid w:val="00B9318E"/>
    <w:rsid w:val="00B94FA9"/>
    <w:rsid w:val="00B959FD"/>
    <w:rsid w:val="00BA097D"/>
    <w:rsid w:val="00BA2C26"/>
    <w:rsid w:val="00BA2FE2"/>
    <w:rsid w:val="00BA303A"/>
    <w:rsid w:val="00BA31D8"/>
    <w:rsid w:val="00BA37B3"/>
    <w:rsid w:val="00BA3A6A"/>
    <w:rsid w:val="00BA3EC9"/>
    <w:rsid w:val="00BA4B5B"/>
    <w:rsid w:val="00BA4D01"/>
    <w:rsid w:val="00BA543D"/>
    <w:rsid w:val="00BA54C8"/>
    <w:rsid w:val="00BA5B87"/>
    <w:rsid w:val="00BA5E10"/>
    <w:rsid w:val="00BA619D"/>
    <w:rsid w:val="00BA65B7"/>
    <w:rsid w:val="00BA69D6"/>
    <w:rsid w:val="00BA7DE8"/>
    <w:rsid w:val="00BB0869"/>
    <w:rsid w:val="00BB1037"/>
    <w:rsid w:val="00BB13D9"/>
    <w:rsid w:val="00BB1A1E"/>
    <w:rsid w:val="00BB2A55"/>
    <w:rsid w:val="00BB38D7"/>
    <w:rsid w:val="00BB413F"/>
    <w:rsid w:val="00BB42DD"/>
    <w:rsid w:val="00BB4EFC"/>
    <w:rsid w:val="00BB4FBF"/>
    <w:rsid w:val="00BB508C"/>
    <w:rsid w:val="00BB5199"/>
    <w:rsid w:val="00BB60FF"/>
    <w:rsid w:val="00BB75F7"/>
    <w:rsid w:val="00BB7B27"/>
    <w:rsid w:val="00BC0929"/>
    <w:rsid w:val="00BC09E6"/>
    <w:rsid w:val="00BC0E3F"/>
    <w:rsid w:val="00BC25EE"/>
    <w:rsid w:val="00BC27B8"/>
    <w:rsid w:val="00BC2AE2"/>
    <w:rsid w:val="00BC2BC3"/>
    <w:rsid w:val="00BC2E48"/>
    <w:rsid w:val="00BC33E5"/>
    <w:rsid w:val="00BC45B6"/>
    <w:rsid w:val="00BC4A99"/>
    <w:rsid w:val="00BC5F41"/>
    <w:rsid w:val="00BC71DC"/>
    <w:rsid w:val="00BC7A18"/>
    <w:rsid w:val="00BC7E5C"/>
    <w:rsid w:val="00BD02A1"/>
    <w:rsid w:val="00BD044A"/>
    <w:rsid w:val="00BD0627"/>
    <w:rsid w:val="00BD0A93"/>
    <w:rsid w:val="00BD1929"/>
    <w:rsid w:val="00BD2BBC"/>
    <w:rsid w:val="00BD3BAD"/>
    <w:rsid w:val="00BD4FF7"/>
    <w:rsid w:val="00BD5D40"/>
    <w:rsid w:val="00BD5F7F"/>
    <w:rsid w:val="00BD641D"/>
    <w:rsid w:val="00BD687F"/>
    <w:rsid w:val="00BD6C11"/>
    <w:rsid w:val="00BD736C"/>
    <w:rsid w:val="00BD772A"/>
    <w:rsid w:val="00BD7EC1"/>
    <w:rsid w:val="00BE0179"/>
    <w:rsid w:val="00BE05E4"/>
    <w:rsid w:val="00BE0E95"/>
    <w:rsid w:val="00BE1655"/>
    <w:rsid w:val="00BE2210"/>
    <w:rsid w:val="00BE2B58"/>
    <w:rsid w:val="00BE2D1D"/>
    <w:rsid w:val="00BE2F58"/>
    <w:rsid w:val="00BE42AE"/>
    <w:rsid w:val="00BE4760"/>
    <w:rsid w:val="00BE4C6C"/>
    <w:rsid w:val="00BE4C89"/>
    <w:rsid w:val="00BE742D"/>
    <w:rsid w:val="00BF015F"/>
    <w:rsid w:val="00BF0629"/>
    <w:rsid w:val="00BF06C1"/>
    <w:rsid w:val="00BF0EF9"/>
    <w:rsid w:val="00BF12FD"/>
    <w:rsid w:val="00BF13C7"/>
    <w:rsid w:val="00BF14AE"/>
    <w:rsid w:val="00BF2321"/>
    <w:rsid w:val="00BF2694"/>
    <w:rsid w:val="00BF281B"/>
    <w:rsid w:val="00BF2AC4"/>
    <w:rsid w:val="00BF2DE3"/>
    <w:rsid w:val="00BF356E"/>
    <w:rsid w:val="00BF480C"/>
    <w:rsid w:val="00BF5379"/>
    <w:rsid w:val="00BF56AC"/>
    <w:rsid w:val="00BF6376"/>
    <w:rsid w:val="00BF7445"/>
    <w:rsid w:val="00C0040C"/>
    <w:rsid w:val="00C0245D"/>
    <w:rsid w:val="00C02EC6"/>
    <w:rsid w:val="00C03BF8"/>
    <w:rsid w:val="00C05E44"/>
    <w:rsid w:val="00C05EA4"/>
    <w:rsid w:val="00C071DC"/>
    <w:rsid w:val="00C07224"/>
    <w:rsid w:val="00C07848"/>
    <w:rsid w:val="00C1002A"/>
    <w:rsid w:val="00C104E6"/>
    <w:rsid w:val="00C10FAA"/>
    <w:rsid w:val="00C112C0"/>
    <w:rsid w:val="00C12171"/>
    <w:rsid w:val="00C127F4"/>
    <w:rsid w:val="00C130F3"/>
    <w:rsid w:val="00C143BC"/>
    <w:rsid w:val="00C14DE1"/>
    <w:rsid w:val="00C16A70"/>
    <w:rsid w:val="00C16D42"/>
    <w:rsid w:val="00C16E80"/>
    <w:rsid w:val="00C17020"/>
    <w:rsid w:val="00C17A0E"/>
    <w:rsid w:val="00C20623"/>
    <w:rsid w:val="00C20CFB"/>
    <w:rsid w:val="00C20F91"/>
    <w:rsid w:val="00C21D74"/>
    <w:rsid w:val="00C23C57"/>
    <w:rsid w:val="00C23E87"/>
    <w:rsid w:val="00C24E8F"/>
    <w:rsid w:val="00C258A9"/>
    <w:rsid w:val="00C25AB1"/>
    <w:rsid w:val="00C25E63"/>
    <w:rsid w:val="00C26087"/>
    <w:rsid w:val="00C262D6"/>
    <w:rsid w:val="00C26AB8"/>
    <w:rsid w:val="00C26E3F"/>
    <w:rsid w:val="00C26EE6"/>
    <w:rsid w:val="00C2733F"/>
    <w:rsid w:val="00C27477"/>
    <w:rsid w:val="00C30275"/>
    <w:rsid w:val="00C31BAA"/>
    <w:rsid w:val="00C32952"/>
    <w:rsid w:val="00C33748"/>
    <w:rsid w:val="00C34726"/>
    <w:rsid w:val="00C3499B"/>
    <w:rsid w:val="00C34B0B"/>
    <w:rsid w:val="00C34DB9"/>
    <w:rsid w:val="00C356F1"/>
    <w:rsid w:val="00C3666E"/>
    <w:rsid w:val="00C3698A"/>
    <w:rsid w:val="00C36BFA"/>
    <w:rsid w:val="00C37566"/>
    <w:rsid w:val="00C375D5"/>
    <w:rsid w:val="00C404AB"/>
    <w:rsid w:val="00C41056"/>
    <w:rsid w:val="00C41B4F"/>
    <w:rsid w:val="00C423CC"/>
    <w:rsid w:val="00C42C47"/>
    <w:rsid w:val="00C433E1"/>
    <w:rsid w:val="00C43B36"/>
    <w:rsid w:val="00C43BF3"/>
    <w:rsid w:val="00C43E83"/>
    <w:rsid w:val="00C449B6"/>
    <w:rsid w:val="00C459BD"/>
    <w:rsid w:val="00C46C5C"/>
    <w:rsid w:val="00C47836"/>
    <w:rsid w:val="00C478A1"/>
    <w:rsid w:val="00C5014A"/>
    <w:rsid w:val="00C51A83"/>
    <w:rsid w:val="00C51DF4"/>
    <w:rsid w:val="00C52280"/>
    <w:rsid w:val="00C52833"/>
    <w:rsid w:val="00C52CF9"/>
    <w:rsid w:val="00C53A0B"/>
    <w:rsid w:val="00C53AC1"/>
    <w:rsid w:val="00C55A3E"/>
    <w:rsid w:val="00C56ED0"/>
    <w:rsid w:val="00C602CA"/>
    <w:rsid w:val="00C60916"/>
    <w:rsid w:val="00C614BC"/>
    <w:rsid w:val="00C61DC0"/>
    <w:rsid w:val="00C6306E"/>
    <w:rsid w:val="00C632A9"/>
    <w:rsid w:val="00C63A26"/>
    <w:rsid w:val="00C64CA4"/>
    <w:rsid w:val="00C6567A"/>
    <w:rsid w:val="00C656D1"/>
    <w:rsid w:val="00C65DF8"/>
    <w:rsid w:val="00C662DD"/>
    <w:rsid w:val="00C663B9"/>
    <w:rsid w:val="00C67307"/>
    <w:rsid w:val="00C70762"/>
    <w:rsid w:val="00C708DF"/>
    <w:rsid w:val="00C73802"/>
    <w:rsid w:val="00C75B6C"/>
    <w:rsid w:val="00C7643B"/>
    <w:rsid w:val="00C77B66"/>
    <w:rsid w:val="00C80D21"/>
    <w:rsid w:val="00C80F82"/>
    <w:rsid w:val="00C8158B"/>
    <w:rsid w:val="00C81815"/>
    <w:rsid w:val="00C83294"/>
    <w:rsid w:val="00C839A3"/>
    <w:rsid w:val="00C83C91"/>
    <w:rsid w:val="00C843CA"/>
    <w:rsid w:val="00C84644"/>
    <w:rsid w:val="00C84665"/>
    <w:rsid w:val="00C859E8"/>
    <w:rsid w:val="00C86005"/>
    <w:rsid w:val="00C864D0"/>
    <w:rsid w:val="00C87820"/>
    <w:rsid w:val="00C9165E"/>
    <w:rsid w:val="00C9261E"/>
    <w:rsid w:val="00C927D7"/>
    <w:rsid w:val="00C92827"/>
    <w:rsid w:val="00C9395F"/>
    <w:rsid w:val="00C941FE"/>
    <w:rsid w:val="00C9429B"/>
    <w:rsid w:val="00C947AD"/>
    <w:rsid w:val="00C94EED"/>
    <w:rsid w:val="00C97622"/>
    <w:rsid w:val="00C976DD"/>
    <w:rsid w:val="00C97946"/>
    <w:rsid w:val="00C97C80"/>
    <w:rsid w:val="00CA01CB"/>
    <w:rsid w:val="00CA0BC5"/>
    <w:rsid w:val="00CA1183"/>
    <w:rsid w:val="00CA1664"/>
    <w:rsid w:val="00CA1B8D"/>
    <w:rsid w:val="00CA1C48"/>
    <w:rsid w:val="00CA1E3F"/>
    <w:rsid w:val="00CA2180"/>
    <w:rsid w:val="00CA274E"/>
    <w:rsid w:val="00CA3A82"/>
    <w:rsid w:val="00CA3F42"/>
    <w:rsid w:val="00CA44FE"/>
    <w:rsid w:val="00CA5903"/>
    <w:rsid w:val="00CA6B5E"/>
    <w:rsid w:val="00CA7807"/>
    <w:rsid w:val="00CB1699"/>
    <w:rsid w:val="00CB196F"/>
    <w:rsid w:val="00CB2125"/>
    <w:rsid w:val="00CB2732"/>
    <w:rsid w:val="00CB2EDF"/>
    <w:rsid w:val="00CB3057"/>
    <w:rsid w:val="00CB33B7"/>
    <w:rsid w:val="00CB3496"/>
    <w:rsid w:val="00CB3784"/>
    <w:rsid w:val="00CB4701"/>
    <w:rsid w:val="00CB4DA9"/>
    <w:rsid w:val="00CB548C"/>
    <w:rsid w:val="00CB5945"/>
    <w:rsid w:val="00CB620F"/>
    <w:rsid w:val="00CB6463"/>
    <w:rsid w:val="00CB737E"/>
    <w:rsid w:val="00CC0407"/>
    <w:rsid w:val="00CC0D20"/>
    <w:rsid w:val="00CC0E33"/>
    <w:rsid w:val="00CC1478"/>
    <w:rsid w:val="00CC16B5"/>
    <w:rsid w:val="00CC1FD8"/>
    <w:rsid w:val="00CC3147"/>
    <w:rsid w:val="00CC333B"/>
    <w:rsid w:val="00CC36EE"/>
    <w:rsid w:val="00CC3ADB"/>
    <w:rsid w:val="00CC3F5B"/>
    <w:rsid w:val="00CC4AE2"/>
    <w:rsid w:val="00CC5F82"/>
    <w:rsid w:val="00CC6E50"/>
    <w:rsid w:val="00CC71E5"/>
    <w:rsid w:val="00CC7538"/>
    <w:rsid w:val="00CC7AB8"/>
    <w:rsid w:val="00CC7EDA"/>
    <w:rsid w:val="00CD0088"/>
    <w:rsid w:val="00CD015F"/>
    <w:rsid w:val="00CD154D"/>
    <w:rsid w:val="00CD1F5E"/>
    <w:rsid w:val="00CD20A5"/>
    <w:rsid w:val="00CD3AAB"/>
    <w:rsid w:val="00CD49EF"/>
    <w:rsid w:val="00CD4BF4"/>
    <w:rsid w:val="00CD5B98"/>
    <w:rsid w:val="00CD6FBD"/>
    <w:rsid w:val="00CD75B8"/>
    <w:rsid w:val="00CE0A45"/>
    <w:rsid w:val="00CE0F67"/>
    <w:rsid w:val="00CE1883"/>
    <w:rsid w:val="00CE26C6"/>
    <w:rsid w:val="00CE2798"/>
    <w:rsid w:val="00CE2FFD"/>
    <w:rsid w:val="00CE458B"/>
    <w:rsid w:val="00CE459E"/>
    <w:rsid w:val="00CE5016"/>
    <w:rsid w:val="00CE502A"/>
    <w:rsid w:val="00CE5F4C"/>
    <w:rsid w:val="00CE5F5B"/>
    <w:rsid w:val="00CE6FBE"/>
    <w:rsid w:val="00CE7B40"/>
    <w:rsid w:val="00CE7D3B"/>
    <w:rsid w:val="00CF033D"/>
    <w:rsid w:val="00CF1026"/>
    <w:rsid w:val="00CF12D3"/>
    <w:rsid w:val="00CF12E7"/>
    <w:rsid w:val="00CF15CC"/>
    <w:rsid w:val="00CF1882"/>
    <w:rsid w:val="00CF3749"/>
    <w:rsid w:val="00CF54DC"/>
    <w:rsid w:val="00CF54F3"/>
    <w:rsid w:val="00CF5E63"/>
    <w:rsid w:val="00CF6118"/>
    <w:rsid w:val="00CF6835"/>
    <w:rsid w:val="00CF76F7"/>
    <w:rsid w:val="00D00835"/>
    <w:rsid w:val="00D009D9"/>
    <w:rsid w:val="00D00B29"/>
    <w:rsid w:val="00D010CD"/>
    <w:rsid w:val="00D01AB2"/>
    <w:rsid w:val="00D0247E"/>
    <w:rsid w:val="00D02C25"/>
    <w:rsid w:val="00D04246"/>
    <w:rsid w:val="00D04EF2"/>
    <w:rsid w:val="00D05A3E"/>
    <w:rsid w:val="00D06C46"/>
    <w:rsid w:val="00D0791A"/>
    <w:rsid w:val="00D103B9"/>
    <w:rsid w:val="00D11659"/>
    <w:rsid w:val="00D13F3C"/>
    <w:rsid w:val="00D146A3"/>
    <w:rsid w:val="00D14838"/>
    <w:rsid w:val="00D14D66"/>
    <w:rsid w:val="00D14F1E"/>
    <w:rsid w:val="00D17817"/>
    <w:rsid w:val="00D206D9"/>
    <w:rsid w:val="00D20877"/>
    <w:rsid w:val="00D20D9D"/>
    <w:rsid w:val="00D213B7"/>
    <w:rsid w:val="00D21626"/>
    <w:rsid w:val="00D219BB"/>
    <w:rsid w:val="00D21AB4"/>
    <w:rsid w:val="00D21F40"/>
    <w:rsid w:val="00D21F87"/>
    <w:rsid w:val="00D222D5"/>
    <w:rsid w:val="00D226C6"/>
    <w:rsid w:val="00D23D4B"/>
    <w:rsid w:val="00D24BEA"/>
    <w:rsid w:val="00D2539A"/>
    <w:rsid w:val="00D25DE7"/>
    <w:rsid w:val="00D25FB5"/>
    <w:rsid w:val="00D2663B"/>
    <w:rsid w:val="00D266F8"/>
    <w:rsid w:val="00D2718D"/>
    <w:rsid w:val="00D27F02"/>
    <w:rsid w:val="00D3084A"/>
    <w:rsid w:val="00D30F55"/>
    <w:rsid w:val="00D31A23"/>
    <w:rsid w:val="00D31E80"/>
    <w:rsid w:val="00D31EB3"/>
    <w:rsid w:val="00D32575"/>
    <w:rsid w:val="00D3262F"/>
    <w:rsid w:val="00D33092"/>
    <w:rsid w:val="00D330E5"/>
    <w:rsid w:val="00D331AF"/>
    <w:rsid w:val="00D335AC"/>
    <w:rsid w:val="00D33F69"/>
    <w:rsid w:val="00D353B3"/>
    <w:rsid w:val="00D35A93"/>
    <w:rsid w:val="00D3602C"/>
    <w:rsid w:val="00D361F7"/>
    <w:rsid w:val="00D363EF"/>
    <w:rsid w:val="00D366AF"/>
    <w:rsid w:val="00D36E00"/>
    <w:rsid w:val="00D378C9"/>
    <w:rsid w:val="00D40F5B"/>
    <w:rsid w:val="00D41E89"/>
    <w:rsid w:val="00D42975"/>
    <w:rsid w:val="00D429C2"/>
    <w:rsid w:val="00D4339C"/>
    <w:rsid w:val="00D43994"/>
    <w:rsid w:val="00D442E3"/>
    <w:rsid w:val="00D44F68"/>
    <w:rsid w:val="00D452A2"/>
    <w:rsid w:val="00D45CB4"/>
    <w:rsid w:val="00D46C51"/>
    <w:rsid w:val="00D47F05"/>
    <w:rsid w:val="00D52018"/>
    <w:rsid w:val="00D537F4"/>
    <w:rsid w:val="00D542E0"/>
    <w:rsid w:val="00D54366"/>
    <w:rsid w:val="00D543DE"/>
    <w:rsid w:val="00D55454"/>
    <w:rsid w:val="00D5657D"/>
    <w:rsid w:val="00D57FC0"/>
    <w:rsid w:val="00D60A7B"/>
    <w:rsid w:val="00D60FB7"/>
    <w:rsid w:val="00D6194A"/>
    <w:rsid w:val="00D61EE0"/>
    <w:rsid w:val="00D620DE"/>
    <w:rsid w:val="00D637CF"/>
    <w:rsid w:val="00D63857"/>
    <w:rsid w:val="00D644A6"/>
    <w:rsid w:val="00D649A1"/>
    <w:rsid w:val="00D6574F"/>
    <w:rsid w:val="00D659F4"/>
    <w:rsid w:val="00D666ED"/>
    <w:rsid w:val="00D67C16"/>
    <w:rsid w:val="00D67E90"/>
    <w:rsid w:val="00D7046E"/>
    <w:rsid w:val="00D7080B"/>
    <w:rsid w:val="00D71093"/>
    <w:rsid w:val="00D71690"/>
    <w:rsid w:val="00D72161"/>
    <w:rsid w:val="00D7294E"/>
    <w:rsid w:val="00D7296F"/>
    <w:rsid w:val="00D72EE2"/>
    <w:rsid w:val="00D734A0"/>
    <w:rsid w:val="00D742C6"/>
    <w:rsid w:val="00D7431B"/>
    <w:rsid w:val="00D74716"/>
    <w:rsid w:val="00D74841"/>
    <w:rsid w:val="00D74CFF"/>
    <w:rsid w:val="00D756A7"/>
    <w:rsid w:val="00D75BF3"/>
    <w:rsid w:val="00D76E65"/>
    <w:rsid w:val="00D77619"/>
    <w:rsid w:val="00D8066B"/>
    <w:rsid w:val="00D80ECC"/>
    <w:rsid w:val="00D818B0"/>
    <w:rsid w:val="00D8295D"/>
    <w:rsid w:val="00D8308C"/>
    <w:rsid w:val="00D834D9"/>
    <w:rsid w:val="00D83CAE"/>
    <w:rsid w:val="00D8441E"/>
    <w:rsid w:val="00D84FB9"/>
    <w:rsid w:val="00D85B61"/>
    <w:rsid w:val="00D85F75"/>
    <w:rsid w:val="00D86B12"/>
    <w:rsid w:val="00D86D6C"/>
    <w:rsid w:val="00D871FB"/>
    <w:rsid w:val="00D90692"/>
    <w:rsid w:val="00D90702"/>
    <w:rsid w:val="00D907C5"/>
    <w:rsid w:val="00D90912"/>
    <w:rsid w:val="00D91566"/>
    <w:rsid w:val="00D91BF0"/>
    <w:rsid w:val="00D92103"/>
    <w:rsid w:val="00D92C0E"/>
    <w:rsid w:val="00D92C69"/>
    <w:rsid w:val="00D932B4"/>
    <w:rsid w:val="00D9652F"/>
    <w:rsid w:val="00D96ACA"/>
    <w:rsid w:val="00D96D78"/>
    <w:rsid w:val="00D97730"/>
    <w:rsid w:val="00D9784D"/>
    <w:rsid w:val="00DA066C"/>
    <w:rsid w:val="00DA0CDE"/>
    <w:rsid w:val="00DA1956"/>
    <w:rsid w:val="00DA2E48"/>
    <w:rsid w:val="00DA34A8"/>
    <w:rsid w:val="00DA3A77"/>
    <w:rsid w:val="00DA3CB1"/>
    <w:rsid w:val="00DA54DC"/>
    <w:rsid w:val="00DA6501"/>
    <w:rsid w:val="00DA6E1D"/>
    <w:rsid w:val="00DA70C0"/>
    <w:rsid w:val="00DA7F55"/>
    <w:rsid w:val="00DB02B8"/>
    <w:rsid w:val="00DB0E00"/>
    <w:rsid w:val="00DB1036"/>
    <w:rsid w:val="00DB14AD"/>
    <w:rsid w:val="00DB17F2"/>
    <w:rsid w:val="00DB1A6A"/>
    <w:rsid w:val="00DB2603"/>
    <w:rsid w:val="00DB35A8"/>
    <w:rsid w:val="00DB421C"/>
    <w:rsid w:val="00DB466A"/>
    <w:rsid w:val="00DB54C1"/>
    <w:rsid w:val="00DB5DF2"/>
    <w:rsid w:val="00DB70CE"/>
    <w:rsid w:val="00DB75C8"/>
    <w:rsid w:val="00DB782E"/>
    <w:rsid w:val="00DC0C1C"/>
    <w:rsid w:val="00DC11AA"/>
    <w:rsid w:val="00DC180D"/>
    <w:rsid w:val="00DC18D6"/>
    <w:rsid w:val="00DC1E5E"/>
    <w:rsid w:val="00DC2784"/>
    <w:rsid w:val="00DC341F"/>
    <w:rsid w:val="00DC3F72"/>
    <w:rsid w:val="00DC4F6E"/>
    <w:rsid w:val="00DC59CA"/>
    <w:rsid w:val="00DC718D"/>
    <w:rsid w:val="00DD13F6"/>
    <w:rsid w:val="00DD1A36"/>
    <w:rsid w:val="00DD280C"/>
    <w:rsid w:val="00DD2BF2"/>
    <w:rsid w:val="00DD325B"/>
    <w:rsid w:val="00DD3AD1"/>
    <w:rsid w:val="00DD46BD"/>
    <w:rsid w:val="00DD53CA"/>
    <w:rsid w:val="00DD5B7C"/>
    <w:rsid w:val="00DD5FA1"/>
    <w:rsid w:val="00DD7162"/>
    <w:rsid w:val="00DD79B4"/>
    <w:rsid w:val="00DE1D68"/>
    <w:rsid w:val="00DE1E2C"/>
    <w:rsid w:val="00DE2711"/>
    <w:rsid w:val="00DE29E5"/>
    <w:rsid w:val="00DE3D13"/>
    <w:rsid w:val="00DE4BBC"/>
    <w:rsid w:val="00DE50D6"/>
    <w:rsid w:val="00DE5808"/>
    <w:rsid w:val="00DE5BB8"/>
    <w:rsid w:val="00DE662F"/>
    <w:rsid w:val="00DE6C0A"/>
    <w:rsid w:val="00DF0322"/>
    <w:rsid w:val="00DF069E"/>
    <w:rsid w:val="00DF0ADD"/>
    <w:rsid w:val="00DF12AD"/>
    <w:rsid w:val="00DF217A"/>
    <w:rsid w:val="00DF25C4"/>
    <w:rsid w:val="00DF2815"/>
    <w:rsid w:val="00DF2C59"/>
    <w:rsid w:val="00DF4039"/>
    <w:rsid w:val="00DF4698"/>
    <w:rsid w:val="00DF46CE"/>
    <w:rsid w:val="00DF4789"/>
    <w:rsid w:val="00DF4D3C"/>
    <w:rsid w:val="00DF68C1"/>
    <w:rsid w:val="00DF7CDF"/>
    <w:rsid w:val="00E003F2"/>
    <w:rsid w:val="00E004C5"/>
    <w:rsid w:val="00E008EC"/>
    <w:rsid w:val="00E00C5D"/>
    <w:rsid w:val="00E00FF6"/>
    <w:rsid w:val="00E01642"/>
    <w:rsid w:val="00E06E7C"/>
    <w:rsid w:val="00E07E80"/>
    <w:rsid w:val="00E10234"/>
    <w:rsid w:val="00E10A94"/>
    <w:rsid w:val="00E112A3"/>
    <w:rsid w:val="00E11A36"/>
    <w:rsid w:val="00E12FC3"/>
    <w:rsid w:val="00E1404E"/>
    <w:rsid w:val="00E152B0"/>
    <w:rsid w:val="00E156BE"/>
    <w:rsid w:val="00E20636"/>
    <w:rsid w:val="00E20AE2"/>
    <w:rsid w:val="00E20D81"/>
    <w:rsid w:val="00E211A3"/>
    <w:rsid w:val="00E22CD9"/>
    <w:rsid w:val="00E22F5C"/>
    <w:rsid w:val="00E2300F"/>
    <w:rsid w:val="00E233CA"/>
    <w:rsid w:val="00E26617"/>
    <w:rsid w:val="00E26626"/>
    <w:rsid w:val="00E3163C"/>
    <w:rsid w:val="00E3185C"/>
    <w:rsid w:val="00E31DC7"/>
    <w:rsid w:val="00E32EFC"/>
    <w:rsid w:val="00E3368C"/>
    <w:rsid w:val="00E33E11"/>
    <w:rsid w:val="00E3524E"/>
    <w:rsid w:val="00E360FE"/>
    <w:rsid w:val="00E36341"/>
    <w:rsid w:val="00E3682C"/>
    <w:rsid w:val="00E36B2A"/>
    <w:rsid w:val="00E36D0E"/>
    <w:rsid w:val="00E37495"/>
    <w:rsid w:val="00E419D5"/>
    <w:rsid w:val="00E41D14"/>
    <w:rsid w:val="00E41DE8"/>
    <w:rsid w:val="00E4259A"/>
    <w:rsid w:val="00E42BD5"/>
    <w:rsid w:val="00E42D7A"/>
    <w:rsid w:val="00E42FD9"/>
    <w:rsid w:val="00E435D3"/>
    <w:rsid w:val="00E459B9"/>
    <w:rsid w:val="00E45E58"/>
    <w:rsid w:val="00E45FD5"/>
    <w:rsid w:val="00E469EF"/>
    <w:rsid w:val="00E47337"/>
    <w:rsid w:val="00E478ED"/>
    <w:rsid w:val="00E47916"/>
    <w:rsid w:val="00E47D66"/>
    <w:rsid w:val="00E50D22"/>
    <w:rsid w:val="00E51497"/>
    <w:rsid w:val="00E51B29"/>
    <w:rsid w:val="00E51C18"/>
    <w:rsid w:val="00E531D7"/>
    <w:rsid w:val="00E539D3"/>
    <w:rsid w:val="00E5499F"/>
    <w:rsid w:val="00E55AF1"/>
    <w:rsid w:val="00E57B38"/>
    <w:rsid w:val="00E60071"/>
    <w:rsid w:val="00E604E8"/>
    <w:rsid w:val="00E60626"/>
    <w:rsid w:val="00E61782"/>
    <w:rsid w:val="00E61A41"/>
    <w:rsid w:val="00E622A0"/>
    <w:rsid w:val="00E62545"/>
    <w:rsid w:val="00E6320B"/>
    <w:rsid w:val="00E63B4E"/>
    <w:rsid w:val="00E63E04"/>
    <w:rsid w:val="00E6550F"/>
    <w:rsid w:val="00E704D5"/>
    <w:rsid w:val="00E71425"/>
    <w:rsid w:val="00E7232E"/>
    <w:rsid w:val="00E74842"/>
    <w:rsid w:val="00E74974"/>
    <w:rsid w:val="00E751DB"/>
    <w:rsid w:val="00E75D71"/>
    <w:rsid w:val="00E75F4C"/>
    <w:rsid w:val="00E76336"/>
    <w:rsid w:val="00E7715A"/>
    <w:rsid w:val="00E776DC"/>
    <w:rsid w:val="00E80260"/>
    <w:rsid w:val="00E8054E"/>
    <w:rsid w:val="00E80B8A"/>
    <w:rsid w:val="00E813FF"/>
    <w:rsid w:val="00E82736"/>
    <w:rsid w:val="00E8336D"/>
    <w:rsid w:val="00E84623"/>
    <w:rsid w:val="00E84DE9"/>
    <w:rsid w:val="00E8509C"/>
    <w:rsid w:val="00E85273"/>
    <w:rsid w:val="00E855C9"/>
    <w:rsid w:val="00E85FC7"/>
    <w:rsid w:val="00E86C6C"/>
    <w:rsid w:val="00E9023B"/>
    <w:rsid w:val="00E90B49"/>
    <w:rsid w:val="00E90EB0"/>
    <w:rsid w:val="00E91228"/>
    <w:rsid w:val="00E91C26"/>
    <w:rsid w:val="00E926B3"/>
    <w:rsid w:val="00E928E1"/>
    <w:rsid w:val="00E92D8F"/>
    <w:rsid w:val="00E93B2B"/>
    <w:rsid w:val="00E93E11"/>
    <w:rsid w:val="00E940F0"/>
    <w:rsid w:val="00E944F6"/>
    <w:rsid w:val="00E94833"/>
    <w:rsid w:val="00E9626F"/>
    <w:rsid w:val="00E977EF"/>
    <w:rsid w:val="00E979F1"/>
    <w:rsid w:val="00EA008D"/>
    <w:rsid w:val="00EA1167"/>
    <w:rsid w:val="00EA2E45"/>
    <w:rsid w:val="00EA3ADF"/>
    <w:rsid w:val="00EA43E7"/>
    <w:rsid w:val="00EA4450"/>
    <w:rsid w:val="00EA71FE"/>
    <w:rsid w:val="00EA7C32"/>
    <w:rsid w:val="00EB1185"/>
    <w:rsid w:val="00EB12C9"/>
    <w:rsid w:val="00EB21E6"/>
    <w:rsid w:val="00EB3483"/>
    <w:rsid w:val="00EB474F"/>
    <w:rsid w:val="00EB5A38"/>
    <w:rsid w:val="00EB5A6A"/>
    <w:rsid w:val="00EB5E19"/>
    <w:rsid w:val="00EB67EC"/>
    <w:rsid w:val="00EB6B5C"/>
    <w:rsid w:val="00EB6CCF"/>
    <w:rsid w:val="00EB76C8"/>
    <w:rsid w:val="00EB7CB9"/>
    <w:rsid w:val="00EC0C5B"/>
    <w:rsid w:val="00EC1547"/>
    <w:rsid w:val="00EC23C6"/>
    <w:rsid w:val="00EC3044"/>
    <w:rsid w:val="00EC3D57"/>
    <w:rsid w:val="00EC4046"/>
    <w:rsid w:val="00EC49FB"/>
    <w:rsid w:val="00EC4B09"/>
    <w:rsid w:val="00EC6260"/>
    <w:rsid w:val="00EC6848"/>
    <w:rsid w:val="00ED1213"/>
    <w:rsid w:val="00ED14C5"/>
    <w:rsid w:val="00ED1700"/>
    <w:rsid w:val="00ED1C78"/>
    <w:rsid w:val="00ED5BDB"/>
    <w:rsid w:val="00ED6F46"/>
    <w:rsid w:val="00ED7A61"/>
    <w:rsid w:val="00ED7C89"/>
    <w:rsid w:val="00EE039B"/>
    <w:rsid w:val="00EE1843"/>
    <w:rsid w:val="00EE20E1"/>
    <w:rsid w:val="00EE302D"/>
    <w:rsid w:val="00EE3172"/>
    <w:rsid w:val="00EE38C5"/>
    <w:rsid w:val="00EE4581"/>
    <w:rsid w:val="00EE50F2"/>
    <w:rsid w:val="00EE6E28"/>
    <w:rsid w:val="00EE710B"/>
    <w:rsid w:val="00EE7A25"/>
    <w:rsid w:val="00EE7E39"/>
    <w:rsid w:val="00EF0DE7"/>
    <w:rsid w:val="00EF1410"/>
    <w:rsid w:val="00EF2C00"/>
    <w:rsid w:val="00EF2E75"/>
    <w:rsid w:val="00EF3533"/>
    <w:rsid w:val="00EF38AE"/>
    <w:rsid w:val="00EF4A07"/>
    <w:rsid w:val="00EF538F"/>
    <w:rsid w:val="00EF572D"/>
    <w:rsid w:val="00EF62E3"/>
    <w:rsid w:val="00EF734A"/>
    <w:rsid w:val="00F00CAD"/>
    <w:rsid w:val="00F03655"/>
    <w:rsid w:val="00F038C9"/>
    <w:rsid w:val="00F04CC5"/>
    <w:rsid w:val="00F05A76"/>
    <w:rsid w:val="00F07945"/>
    <w:rsid w:val="00F1016D"/>
    <w:rsid w:val="00F1056F"/>
    <w:rsid w:val="00F12672"/>
    <w:rsid w:val="00F13208"/>
    <w:rsid w:val="00F14CA3"/>
    <w:rsid w:val="00F1511C"/>
    <w:rsid w:val="00F156C5"/>
    <w:rsid w:val="00F16BC6"/>
    <w:rsid w:val="00F16DBD"/>
    <w:rsid w:val="00F215E3"/>
    <w:rsid w:val="00F23050"/>
    <w:rsid w:val="00F24015"/>
    <w:rsid w:val="00F24D5E"/>
    <w:rsid w:val="00F26F74"/>
    <w:rsid w:val="00F3011F"/>
    <w:rsid w:val="00F301D0"/>
    <w:rsid w:val="00F302A5"/>
    <w:rsid w:val="00F307C9"/>
    <w:rsid w:val="00F30F90"/>
    <w:rsid w:val="00F310F7"/>
    <w:rsid w:val="00F31B92"/>
    <w:rsid w:val="00F320C6"/>
    <w:rsid w:val="00F33CA2"/>
    <w:rsid w:val="00F35271"/>
    <w:rsid w:val="00F355BB"/>
    <w:rsid w:val="00F361A6"/>
    <w:rsid w:val="00F36297"/>
    <w:rsid w:val="00F36CA5"/>
    <w:rsid w:val="00F40202"/>
    <w:rsid w:val="00F42739"/>
    <w:rsid w:val="00F4276D"/>
    <w:rsid w:val="00F4286E"/>
    <w:rsid w:val="00F43741"/>
    <w:rsid w:val="00F44F4B"/>
    <w:rsid w:val="00F4505F"/>
    <w:rsid w:val="00F46A5A"/>
    <w:rsid w:val="00F4787F"/>
    <w:rsid w:val="00F51CAF"/>
    <w:rsid w:val="00F5397E"/>
    <w:rsid w:val="00F546FC"/>
    <w:rsid w:val="00F54A73"/>
    <w:rsid w:val="00F55616"/>
    <w:rsid w:val="00F56019"/>
    <w:rsid w:val="00F606F5"/>
    <w:rsid w:val="00F636C1"/>
    <w:rsid w:val="00F6390B"/>
    <w:rsid w:val="00F63D0B"/>
    <w:rsid w:val="00F641B0"/>
    <w:rsid w:val="00F6482A"/>
    <w:rsid w:val="00F650D2"/>
    <w:rsid w:val="00F667FF"/>
    <w:rsid w:val="00F66AF1"/>
    <w:rsid w:val="00F66CA1"/>
    <w:rsid w:val="00F67041"/>
    <w:rsid w:val="00F67209"/>
    <w:rsid w:val="00F67318"/>
    <w:rsid w:val="00F67F39"/>
    <w:rsid w:val="00F70309"/>
    <w:rsid w:val="00F7070A"/>
    <w:rsid w:val="00F70CFF"/>
    <w:rsid w:val="00F71091"/>
    <w:rsid w:val="00F7137A"/>
    <w:rsid w:val="00F718BC"/>
    <w:rsid w:val="00F71C80"/>
    <w:rsid w:val="00F74B1D"/>
    <w:rsid w:val="00F757DA"/>
    <w:rsid w:val="00F75F5B"/>
    <w:rsid w:val="00F76F8A"/>
    <w:rsid w:val="00F77DC9"/>
    <w:rsid w:val="00F77F68"/>
    <w:rsid w:val="00F822AE"/>
    <w:rsid w:val="00F825BC"/>
    <w:rsid w:val="00F82B0A"/>
    <w:rsid w:val="00F835F9"/>
    <w:rsid w:val="00F8386F"/>
    <w:rsid w:val="00F84467"/>
    <w:rsid w:val="00F8589E"/>
    <w:rsid w:val="00F85930"/>
    <w:rsid w:val="00F862A9"/>
    <w:rsid w:val="00F8790C"/>
    <w:rsid w:val="00F9028F"/>
    <w:rsid w:val="00F90582"/>
    <w:rsid w:val="00F91B50"/>
    <w:rsid w:val="00F924EF"/>
    <w:rsid w:val="00F93223"/>
    <w:rsid w:val="00F94121"/>
    <w:rsid w:val="00F948C4"/>
    <w:rsid w:val="00F950E9"/>
    <w:rsid w:val="00F958AB"/>
    <w:rsid w:val="00F95F02"/>
    <w:rsid w:val="00F977AE"/>
    <w:rsid w:val="00F97ADA"/>
    <w:rsid w:val="00F97F6B"/>
    <w:rsid w:val="00FA1413"/>
    <w:rsid w:val="00FA141F"/>
    <w:rsid w:val="00FA3548"/>
    <w:rsid w:val="00FA3FE4"/>
    <w:rsid w:val="00FA4373"/>
    <w:rsid w:val="00FA4B58"/>
    <w:rsid w:val="00FA5071"/>
    <w:rsid w:val="00FA56BB"/>
    <w:rsid w:val="00FA5B24"/>
    <w:rsid w:val="00FA5DC3"/>
    <w:rsid w:val="00FA61AF"/>
    <w:rsid w:val="00FA6BC1"/>
    <w:rsid w:val="00FA72FE"/>
    <w:rsid w:val="00FA743B"/>
    <w:rsid w:val="00FB0493"/>
    <w:rsid w:val="00FB09D5"/>
    <w:rsid w:val="00FB1D24"/>
    <w:rsid w:val="00FB288C"/>
    <w:rsid w:val="00FB2D32"/>
    <w:rsid w:val="00FB3987"/>
    <w:rsid w:val="00FB3C1F"/>
    <w:rsid w:val="00FB4D66"/>
    <w:rsid w:val="00FB4DF4"/>
    <w:rsid w:val="00FB5F60"/>
    <w:rsid w:val="00FB6302"/>
    <w:rsid w:val="00FB6567"/>
    <w:rsid w:val="00FB6F18"/>
    <w:rsid w:val="00FC1297"/>
    <w:rsid w:val="00FC1D38"/>
    <w:rsid w:val="00FC1E3D"/>
    <w:rsid w:val="00FC2A0B"/>
    <w:rsid w:val="00FC4007"/>
    <w:rsid w:val="00FC47A3"/>
    <w:rsid w:val="00FC4C04"/>
    <w:rsid w:val="00FC4C9C"/>
    <w:rsid w:val="00FC5D33"/>
    <w:rsid w:val="00FC6C6C"/>
    <w:rsid w:val="00FD0428"/>
    <w:rsid w:val="00FD0A70"/>
    <w:rsid w:val="00FD232B"/>
    <w:rsid w:val="00FD28BA"/>
    <w:rsid w:val="00FD2ACE"/>
    <w:rsid w:val="00FD3B32"/>
    <w:rsid w:val="00FD3D4A"/>
    <w:rsid w:val="00FD59FA"/>
    <w:rsid w:val="00FD6394"/>
    <w:rsid w:val="00FD721F"/>
    <w:rsid w:val="00FD73A1"/>
    <w:rsid w:val="00FD7F13"/>
    <w:rsid w:val="00FE008F"/>
    <w:rsid w:val="00FE0A3F"/>
    <w:rsid w:val="00FE1753"/>
    <w:rsid w:val="00FE1F75"/>
    <w:rsid w:val="00FE29F5"/>
    <w:rsid w:val="00FE36AA"/>
    <w:rsid w:val="00FE51A4"/>
    <w:rsid w:val="00FE5329"/>
    <w:rsid w:val="00FE5B21"/>
    <w:rsid w:val="00FE5DBB"/>
    <w:rsid w:val="00FE61DD"/>
    <w:rsid w:val="00FE77DA"/>
    <w:rsid w:val="00FF030B"/>
    <w:rsid w:val="00FF0D81"/>
    <w:rsid w:val="00FF15A2"/>
    <w:rsid w:val="00FF280B"/>
    <w:rsid w:val="00FF34FC"/>
    <w:rsid w:val="00FF3A10"/>
    <w:rsid w:val="00FF3B2B"/>
    <w:rsid w:val="00FF4036"/>
    <w:rsid w:val="00FF41D4"/>
    <w:rsid w:val="00FF42C3"/>
    <w:rsid w:val="00FF5797"/>
    <w:rsid w:val="00FF5CEF"/>
    <w:rsid w:val="00FF5E36"/>
    <w:rsid w:val="00FF6B27"/>
    <w:rsid w:val="00FF6CA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B564741"/>
  <w15:docId w15:val="{E6B37787-F9F4-4E50-AEFD-A2A1CD711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qFormat="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iPriority="0"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922CD"/>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32"/>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B15EFF"/>
    <w:rPr>
      <w:rFonts w:ascii="Arial" w:hAnsi="Arial" w:cs="Times New Roman"/>
      <w:b/>
      <w:kern w:val="32"/>
      <w:sz w:val="32"/>
      <w:lang w:eastAsia="pl-PL"/>
    </w:rPr>
  </w:style>
  <w:style w:type="paragraph" w:styleId="Nagwek">
    <w:name w:val="header"/>
    <w:aliases w:val="Nagłówek strony"/>
    <w:basedOn w:val="Normalny"/>
    <w:link w:val="NagwekZnak"/>
    <w:uiPriority w:val="99"/>
    <w:qFormat/>
    <w:rsid w:val="00811203"/>
    <w:pPr>
      <w:tabs>
        <w:tab w:val="center" w:pos="4536"/>
        <w:tab w:val="right" w:pos="9072"/>
      </w:tabs>
    </w:pPr>
    <w:rPr>
      <w:rFonts w:eastAsia="Calibri"/>
      <w:szCs w:val="20"/>
    </w:rPr>
  </w:style>
  <w:style w:type="character" w:customStyle="1" w:styleId="NagwekZnak">
    <w:name w:val="Nagłówek Znak"/>
    <w:aliases w:val="Nagłówek strony Znak"/>
    <w:link w:val="Nagwek"/>
    <w:uiPriority w:val="99"/>
    <w:locked/>
    <w:rsid w:val="00811203"/>
    <w:rPr>
      <w:rFonts w:ascii="Times New Roman" w:hAnsi="Times New Roman" w:cs="Times New Roman"/>
      <w:sz w:val="24"/>
      <w:lang w:eastAsia="pl-PL"/>
    </w:rPr>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character" w:customStyle="1" w:styleId="StopkaZnak">
    <w:name w:val="Stopka Znak"/>
    <w:link w:val="Stopka"/>
    <w:uiPriority w:val="99"/>
    <w:locked/>
    <w:rsid w:val="00811203"/>
    <w:rPr>
      <w:rFonts w:ascii="Times New Roman" w:hAnsi="Times New Roman" w:cs="Times New Roman"/>
      <w:sz w:val="24"/>
      <w:lang w:eastAsia="pl-PL"/>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link w:val="Kolorowalistaakcent1Znak"/>
    <w:uiPriority w:val="99"/>
    <w:qFormat/>
    <w:rsid w:val="00811203"/>
    <w:pPr>
      <w:spacing w:before="20" w:after="40" w:line="252" w:lineRule="auto"/>
      <w:ind w:left="720"/>
      <w:contextualSpacing/>
      <w:jc w:val="both"/>
    </w:pPr>
    <w:rPr>
      <w:rFonts w:ascii="Calibri" w:eastAsia="SimSun" w:hAnsi="Calibri"/>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b1 Zn"/>
    <w:link w:val="Kolorowalistaakcent11"/>
    <w:uiPriority w:val="34"/>
    <w:qFormat/>
    <w:locked/>
    <w:rsid w:val="00811203"/>
    <w:rPr>
      <w:rFonts w:ascii="Calibri" w:eastAsia="SimSun" w:hAnsi="Calibri"/>
      <w:sz w:val="20"/>
      <w:lang w:eastAsia="zh-CN"/>
    </w:rPr>
  </w:style>
  <w:style w:type="paragraph" w:customStyle="1" w:styleId="Default">
    <w:name w:val="Default"/>
    <w:uiPriority w:val="99"/>
    <w:qFormat/>
    <w:rsid w:val="00811203"/>
    <w:pPr>
      <w:autoSpaceDE w:val="0"/>
      <w:autoSpaceDN w:val="0"/>
      <w:adjustRightInd w:val="0"/>
    </w:pPr>
    <w:rPr>
      <w:rFonts w:ascii="Times New Roman" w:hAnsi="Times New Roman"/>
      <w:color w:val="000000"/>
      <w:sz w:val="24"/>
      <w:szCs w:val="24"/>
      <w:lang w:eastAsia="en-US"/>
    </w:rPr>
  </w:style>
  <w:style w:type="character" w:styleId="Hipercze">
    <w:name w:val="Hyperlink"/>
    <w:uiPriority w:val="99"/>
    <w:rsid w:val="00811203"/>
    <w:rPr>
      <w:rFonts w:cs="Times New Roman"/>
      <w:color w:val="0000FF"/>
      <w:u w:val="single"/>
    </w:rPr>
  </w:style>
  <w:style w:type="paragraph" w:styleId="Bezodstpw">
    <w:name w:val="No Spacing"/>
    <w:link w:val="BezodstpwZnak"/>
    <w:uiPriority w:val="1"/>
    <w:qFormat/>
    <w:rsid w:val="00811203"/>
    <w:rPr>
      <w:rFonts w:eastAsia="Times New Roman"/>
      <w:sz w:val="22"/>
      <w:szCs w:val="22"/>
    </w:rPr>
  </w:style>
  <w:style w:type="character" w:customStyle="1" w:styleId="FontStyle33">
    <w:name w:val="Font Style33"/>
    <w:uiPriority w:val="99"/>
    <w:rsid w:val="00811203"/>
    <w:rPr>
      <w:rFonts w:ascii="Times New Roman" w:hAnsi="Times New Roman"/>
      <w:sz w:val="22"/>
    </w:rPr>
  </w:style>
  <w:style w:type="paragraph" w:styleId="NormalnyWeb">
    <w:name w:val="Normal (Web)"/>
    <w:basedOn w:val="Normalny"/>
    <w:uiPriority w:val="99"/>
    <w:rsid w:val="00811203"/>
    <w:rPr>
      <w:rFonts w:eastAsia="Calibri"/>
    </w:rPr>
  </w:style>
  <w:style w:type="paragraph" w:customStyle="1" w:styleId="Teksttreci2">
    <w:name w:val="Tekst treści (2)"/>
    <w:basedOn w:val="Normalny"/>
    <w:uiPriority w:val="99"/>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rsid w:val="00811203"/>
    <w:pPr>
      <w:spacing w:line="360" w:lineRule="auto"/>
      <w:ind w:left="284" w:hanging="284"/>
    </w:pPr>
    <w:rPr>
      <w:szCs w:val="20"/>
    </w:rPr>
  </w:style>
  <w:style w:type="paragraph" w:customStyle="1" w:styleId="Teksttreci5">
    <w:name w:val="Tekst treści (5)"/>
    <w:basedOn w:val="Normalny"/>
    <w:uiPriority w:val="99"/>
    <w:rsid w:val="00811203"/>
    <w:pPr>
      <w:widowControl w:val="0"/>
      <w:shd w:val="clear" w:color="auto" w:fill="FFFFFF"/>
      <w:spacing w:before="240" w:after="480" w:line="250" w:lineRule="exact"/>
      <w:ind w:hanging="320"/>
      <w:jc w:val="both"/>
    </w:pPr>
    <w:rPr>
      <w:i/>
      <w:sz w:val="22"/>
    </w:rPr>
  </w:style>
  <w:style w:type="table" w:styleId="Tabela-Siatka">
    <w:name w:val="Table Grid"/>
    <w:basedOn w:val="Standardowy"/>
    <w:uiPriority w:val="39"/>
    <w:rsid w:val="00CE0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rsid w:val="000C0949"/>
    <w:rPr>
      <w:rFonts w:cs="Times New Roman"/>
      <w:color w:val="954F72"/>
      <w:u w:val="single"/>
    </w:rPr>
  </w:style>
  <w:style w:type="paragraph" w:styleId="Tekstpodstawowy">
    <w:name w:val="Body Text"/>
    <w:basedOn w:val="Normalny"/>
    <w:link w:val="TekstpodstawowyZnak"/>
    <w:uiPriority w:val="99"/>
    <w:rsid w:val="00C52280"/>
    <w:rPr>
      <w:rFonts w:eastAsia="Calibri"/>
      <w:b/>
      <w:sz w:val="20"/>
      <w:szCs w:val="20"/>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paragraph" w:customStyle="1" w:styleId="pkt">
    <w:name w:val="pkt"/>
    <w:basedOn w:val="Normalny"/>
    <w:uiPriority w:val="99"/>
    <w:rsid w:val="00690095"/>
    <w:pPr>
      <w:autoSpaceDE w:val="0"/>
      <w:autoSpaceDN w:val="0"/>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rsid w:val="00253817"/>
    <w:pPr>
      <w:widowControl w:val="0"/>
      <w:numPr>
        <w:numId w:val="1"/>
      </w:numPr>
      <w:tabs>
        <w:tab w:val="num" w:pos="425"/>
      </w:tabs>
      <w:autoSpaceDE w:val="0"/>
      <w:autoSpaceDN w:val="0"/>
      <w:adjustRightInd w:val="0"/>
      <w:spacing w:before="120" w:after="60" w:line="288" w:lineRule="auto"/>
      <w:ind w:left="425" w:hanging="425"/>
    </w:pPr>
    <w:rPr>
      <w:rFonts w:ascii="Times" w:hAnsi="Times"/>
      <w:b/>
      <w:sz w:val="22"/>
      <w:szCs w:val="22"/>
    </w:rPr>
  </w:style>
  <w:style w:type="paragraph" w:styleId="Listanumerowana2">
    <w:name w:val="List Number 2"/>
    <w:basedOn w:val="Normalny"/>
    <w:rsid w:val="00253817"/>
    <w:pPr>
      <w:numPr>
        <w:ilvl w:val="1"/>
        <w:numId w:val="1"/>
      </w:numPr>
      <w:autoSpaceDE w:val="0"/>
      <w:autoSpaceDN w:val="0"/>
      <w:adjustRightInd w:val="0"/>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rsid w:val="00253817"/>
    <w:pPr>
      <w:numPr>
        <w:numId w:val="2"/>
      </w:numPr>
      <w:tabs>
        <w:tab w:val="num"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rsid w:val="00253817"/>
    <w:pPr>
      <w:numPr>
        <w:numId w:val="3"/>
      </w:numPr>
      <w:ind w:left="2552" w:hanging="851"/>
    </w:pPr>
  </w:style>
  <w:style w:type="character" w:customStyle="1" w:styleId="Listanumerowana3Znak">
    <w:name w:val="Lista numerowana 3 Znak"/>
    <w:link w:val="Listanumerowana3"/>
    <w:uiPriority w:val="99"/>
    <w:locked/>
    <w:rsid w:val="00253817"/>
    <w:rPr>
      <w:rFonts w:ascii="Times" w:eastAsia="Times New Roman" w:hAnsi="Times"/>
    </w:rPr>
  </w:style>
  <w:style w:type="paragraph" w:styleId="Listanumerowana5">
    <w:name w:val="List Number 5"/>
    <w:basedOn w:val="Normalny"/>
    <w:rsid w:val="00253817"/>
    <w:pPr>
      <w:numPr>
        <w:ilvl w:val="4"/>
        <w:numId w:val="1"/>
      </w:numPr>
      <w:tabs>
        <w:tab w:val="num"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rsid w:val="006D7EF9"/>
    <w:rPr>
      <w:rFonts w:ascii="Tahoma" w:eastAsia="Calibri" w:hAnsi="Tahoma"/>
      <w:sz w:val="16"/>
      <w:szCs w:val="20"/>
    </w:rPr>
  </w:style>
  <w:style w:type="character" w:customStyle="1" w:styleId="TekstdymkaZnak">
    <w:name w:val="Tekst dymka Znak"/>
    <w:link w:val="Tekstdymka"/>
    <w:uiPriority w:val="99"/>
    <w:semiHidden/>
    <w:locked/>
    <w:rsid w:val="006D7EF9"/>
    <w:rPr>
      <w:rFonts w:ascii="Tahoma" w:hAnsi="Tahoma" w:cs="Times New Roman"/>
      <w:sz w:val="16"/>
      <w:lang w:eastAsia="pl-PL"/>
    </w:rPr>
  </w:style>
  <w:style w:type="character" w:styleId="Odwoaniedokomentarza">
    <w:name w:val="annotation reference"/>
    <w:uiPriority w:val="99"/>
    <w:qFormat/>
    <w:rsid w:val="006D7EF9"/>
    <w:rPr>
      <w:rFonts w:cs="Times New Roman"/>
      <w:sz w:val="16"/>
    </w:rPr>
  </w:style>
  <w:style w:type="paragraph" w:styleId="Tekstkomentarza">
    <w:name w:val="annotation text"/>
    <w:basedOn w:val="Normalny"/>
    <w:link w:val="TekstkomentarzaZnak"/>
    <w:uiPriority w:val="99"/>
    <w:qFormat/>
    <w:rsid w:val="006D7EF9"/>
    <w:rPr>
      <w:rFonts w:eastAsia="Calibri"/>
      <w:sz w:val="20"/>
      <w:szCs w:val="20"/>
    </w:rPr>
  </w:style>
  <w:style w:type="character" w:customStyle="1" w:styleId="TekstkomentarzaZnak">
    <w:name w:val="Tekst komentarza Znak"/>
    <w:link w:val="Tekstkomentarza"/>
    <w:uiPriority w:val="99"/>
    <w:qFormat/>
    <w:locked/>
    <w:rsid w:val="006D7EF9"/>
    <w:rPr>
      <w:rFonts w:ascii="Times New Roman" w:hAnsi="Times New Roman" w:cs="Times New Roman"/>
      <w:sz w:val="20"/>
      <w:lang w:eastAsia="pl-PL"/>
    </w:rPr>
  </w:style>
  <w:style w:type="paragraph" w:styleId="Tematkomentarza">
    <w:name w:val="annotation subject"/>
    <w:basedOn w:val="Tekstkomentarza"/>
    <w:next w:val="Tekstkomentarza"/>
    <w:link w:val="TematkomentarzaZnak"/>
    <w:uiPriority w:val="99"/>
    <w:semiHidden/>
    <w:rsid w:val="006D7EF9"/>
    <w:rPr>
      <w:b/>
    </w:rPr>
  </w:style>
  <w:style w:type="character" w:customStyle="1" w:styleId="TematkomentarzaZnak">
    <w:name w:val="Temat komentarza Znak"/>
    <w:link w:val="Tematkomentarza"/>
    <w:uiPriority w:val="99"/>
    <w:semiHidden/>
    <w:locked/>
    <w:rsid w:val="006D7EF9"/>
    <w:rPr>
      <w:rFonts w:ascii="Times New Roman" w:hAnsi="Times New Roman" w:cs="Times New Roman"/>
      <w:b/>
      <w:sz w:val="20"/>
      <w:lang w:eastAsia="pl-PL"/>
    </w:rPr>
  </w:style>
  <w:style w:type="character" w:customStyle="1" w:styleId="alb">
    <w:name w:val="a_lb"/>
    <w:qFormat/>
    <w:rsid w:val="00DF069E"/>
    <w:rPr>
      <w:rFonts w:cs="Times New Roman"/>
    </w:rPr>
  </w:style>
  <w:style w:type="paragraph" w:customStyle="1" w:styleId="normaltableau">
    <w:name w:val="normal_tableau"/>
    <w:basedOn w:val="Normalny"/>
    <w:uiPriority w:val="99"/>
    <w:rsid w:val="00272DCC"/>
    <w:pPr>
      <w:spacing w:before="120" w:after="120"/>
      <w:jc w:val="both"/>
    </w:pPr>
    <w:rPr>
      <w:rFonts w:ascii="Optima" w:hAnsi="Optima"/>
      <w:sz w:val="22"/>
      <w:szCs w:val="22"/>
      <w:lang w:val="en-GB"/>
    </w:rPr>
  </w:style>
  <w:style w:type="paragraph" w:styleId="Tekstprzypisudolnego">
    <w:name w:val="footnote text"/>
    <w:aliases w:val="Podrozdział,Footnote,Podrozdzia3"/>
    <w:basedOn w:val="Normalny"/>
    <w:link w:val="TekstprzypisudolnegoZnak"/>
    <w:uiPriority w:val="99"/>
    <w:rsid w:val="002049F1"/>
    <w:rPr>
      <w:rFonts w:eastAsia="Calibri"/>
      <w:sz w:val="20"/>
      <w:szCs w:val="20"/>
    </w:rPr>
  </w:style>
  <w:style w:type="character" w:customStyle="1" w:styleId="TekstprzypisudolnegoZnak">
    <w:name w:val="Tekst przypisu dolnego Znak"/>
    <w:aliases w:val="Podrozdział Znak,Footnote Znak,Podrozdzia3 Znak"/>
    <w:link w:val="Tekstprzypisudolnego"/>
    <w:uiPriority w:val="99"/>
    <w:qFormat/>
    <w:locked/>
    <w:rsid w:val="002049F1"/>
    <w:rPr>
      <w:rFonts w:ascii="Times New Roman" w:hAnsi="Times New Roman" w:cs="Times New Roman"/>
      <w:sz w:val="20"/>
      <w:lang w:eastAsia="pl-PL"/>
    </w:rPr>
  </w:style>
  <w:style w:type="character" w:styleId="Odwoanieprzypisudolnego">
    <w:name w:val="footnote reference"/>
    <w:uiPriority w:val="99"/>
    <w:rsid w:val="002049F1"/>
    <w:rPr>
      <w:rFonts w:cs="Times New Roman"/>
      <w:vertAlign w:val="superscript"/>
    </w:rPr>
  </w:style>
  <w:style w:type="paragraph" w:styleId="Zwykytekst">
    <w:name w:val="Plain Text"/>
    <w:basedOn w:val="Normalny"/>
    <w:link w:val="ZwykytekstZnak"/>
    <w:qFormat/>
    <w:rsid w:val="005A34E2"/>
    <w:rPr>
      <w:rFonts w:ascii="Courier New" w:eastAsia="MS Mincho" w:hAnsi="Courier New"/>
      <w:sz w:val="20"/>
      <w:szCs w:val="20"/>
    </w:rPr>
  </w:style>
  <w:style w:type="character" w:customStyle="1" w:styleId="ZwykytekstZnak">
    <w:name w:val="Zwykły tekst Znak"/>
    <w:link w:val="Zwykytekst"/>
    <w:qFormat/>
    <w:locked/>
    <w:rsid w:val="005A34E2"/>
    <w:rPr>
      <w:rFonts w:ascii="Courier New" w:eastAsia="MS Mincho" w:hAnsi="Courier New" w:cs="Times New Roman"/>
      <w:sz w:val="20"/>
      <w:lang w:eastAsia="pl-PL"/>
    </w:rPr>
  </w:style>
  <w:style w:type="paragraph" w:customStyle="1" w:styleId="Standard">
    <w:name w:val="Standard"/>
    <w:qFormat/>
    <w:rsid w:val="003F6F44"/>
    <w:pPr>
      <w:widowControl w:val="0"/>
      <w:suppressAutoHyphens/>
      <w:autoSpaceDN w:val="0"/>
      <w:textAlignment w:val="baseline"/>
    </w:pPr>
    <w:rPr>
      <w:rFonts w:ascii="Times New Roman" w:hAnsi="Times New Roman" w:cs="Tahoma"/>
      <w:kern w:val="3"/>
      <w:sz w:val="24"/>
      <w:szCs w:val="24"/>
      <w:lang w:val="en-US" w:eastAsia="en-US"/>
    </w:rPr>
  </w:style>
  <w:style w:type="paragraph" w:customStyle="1" w:styleId="Tekstpodstawowywcity21">
    <w:name w:val="Tekst podstawowy wcięty 21"/>
    <w:basedOn w:val="Normalny"/>
    <w:uiPriority w:val="99"/>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8"/>
      <w:sz w:val="56"/>
      <w:szCs w:val="20"/>
    </w:rPr>
  </w:style>
  <w:style w:type="character" w:customStyle="1" w:styleId="TytuZnak">
    <w:name w:val="Tytuł Znak"/>
    <w:link w:val="Tytu"/>
    <w:uiPriority w:val="99"/>
    <w:locked/>
    <w:rsid w:val="00D63857"/>
    <w:rPr>
      <w:rFonts w:ascii="Calibri Light" w:hAnsi="Calibri Light" w:cs="Times New Roman"/>
      <w:spacing w:val="-10"/>
      <w:kern w:val="28"/>
      <w:sz w:val="56"/>
      <w:lang w:eastAsia="pl-PL"/>
    </w:rPr>
  </w:style>
  <w:style w:type="character" w:customStyle="1" w:styleId="Teksttreci">
    <w:name w:val="Tekst treści_"/>
    <w:link w:val="Teksttreci1"/>
    <w:locked/>
    <w:rsid w:val="003A1F7D"/>
    <w:rPr>
      <w:sz w:val="19"/>
      <w:shd w:val="clear" w:color="auto" w:fill="FFFFFF"/>
    </w:rPr>
  </w:style>
  <w:style w:type="paragraph" w:customStyle="1" w:styleId="Teksttreci1">
    <w:name w:val="Tekst treści1"/>
    <w:basedOn w:val="Normalny"/>
    <w:link w:val="Teksttreci"/>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character" w:customStyle="1" w:styleId="TeksttreciPogrubienie6">
    <w:name w:val="Tekst treści + Pogrubienie6"/>
    <w:uiPriority w:val="99"/>
    <w:rsid w:val="003A1F7D"/>
    <w:rPr>
      <w:b/>
      <w:spacing w:val="0"/>
      <w:sz w:val="19"/>
      <w:shd w:val="clear" w:color="auto" w:fill="FFFFFF"/>
    </w:rPr>
  </w:style>
  <w:style w:type="character" w:customStyle="1" w:styleId="Teksttreci0">
    <w:name w:val="Tekst treści"/>
    <w:uiPriority w:val="99"/>
    <w:rsid w:val="00041821"/>
    <w:rPr>
      <w:rFonts w:ascii="Arial Unicode MS" w:eastAsia="Arial Unicode MS"/>
      <w:noProof/>
      <w:spacing w:val="0"/>
      <w:sz w:val="19"/>
      <w:shd w:val="clear" w:color="auto" w:fill="FFFFFF"/>
    </w:rPr>
  </w:style>
  <w:style w:type="character" w:customStyle="1" w:styleId="h2">
    <w:name w:val="h2"/>
    <w:uiPriority w:val="99"/>
    <w:rsid w:val="00041821"/>
    <w:rPr>
      <w:rFonts w:cs="Times New Roman"/>
    </w:rPr>
  </w:style>
  <w:style w:type="paragraph" w:styleId="Tekstprzypisukocowego">
    <w:name w:val="endnote text"/>
    <w:basedOn w:val="Normalny"/>
    <w:link w:val="TekstprzypisukocowegoZnak"/>
    <w:uiPriority w:val="99"/>
    <w:semiHidden/>
    <w:rsid w:val="00822D8B"/>
    <w:rPr>
      <w:rFonts w:eastAsia="Calibri"/>
      <w:sz w:val="20"/>
      <w:szCs w:val="20"/>
    </w:rPr>
  </w:style>
  <w:style w:type="character" w:customStyle="1" w:styleId="TekstprzypisukocowegoZnak">
    <w:name w:val="Tekst przypisu końcowego Znak"/>
    <w:link w:val="Tekstprzypisukocowego"/>
    <w:uiPriority w:val="99"/>
    <w:semiHidden/>
    <w:locked/>
    <w:rsid w:val="00822D8B"/>
    <w:rPr>
      <w:rFonts w:ascii="Times New Roman" w:hAnsi="Times New Roman" w:cs="Times New Roman"/>
      <w:sz w:val="20"/>
      <w:lang w:eastAsia="pl-PL"/>
    </w:rPr>
  </w:style>
  <w:style w:type="character" w:styleId="Odwoanieprzypisukocowego">
    <w:name w:val="endnote reference"/>
    <w:uiPriority w:val="99"/>
    <w:semiHidden/>
    <w:rsid w:val="00822D8B"/>
    <w:rPr>
      <w:rFonts w:cs="Times New Roman"/>
      <w:vertAlign w:val="superscript"/>
    </w:rPr>
  </w:style>
  <w:style w:type="paragraph" w:customStyle="1" w:styleId="text-justify">
    <w:name w:val="text-justify"/>
    <w:basedOn w:val="Normalny"/>
    <w:qFormat/>
    <w:rsid w:val="008437B4"/>
    <w:pPr>
      <w:spacing w:before="100" w:beforeAutospacing="1" w:after="100" w:afterAutospacing="1"/>
    </w:pPr>
  </w:style>
  <w:style w:type="paragraph" w:customStyle="1" w:styleId="Kolorowecieniowanieakcent11">
    <w:name w:val="Kolorowe cieniowanie — akcent 11"/>
    <w:hidden/>
    <w:uiPriority w:val="99"/>
    <w:semiHidden/>
    <w:rsid w:val="00B77862"/>
    <w:rPr>
      <w:rFonts w:ascii="Times New Roman" w:eastAsia="Times New Roman" w:hAnsi="Times New Roman"/>
      <w:sz w:val="24"/>
      <w:szCs w:val="24"/>
    </w:rPr>
  </w:style>
  <w:style w:type="character" w:styleId="Pogrubienie">
    <w:name w:val="Strong"/>
    <w:qFormat/>
    <w:rsid w:val="002B431E"/>
    <w:rPr>
      <w:rFonts w:cs="Times New Roman"/>
      <w:b/>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Dot pt"/>
    <w:basedOn w:val="Normalny"/>
    <w:uiPriority w:val="34"/>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rsid w:val="006A1749"/>
    <w:pPr>
      <w:spacing w:after="120" w:line="480" w:lineRule="auto"/>
    </w:pPr>
    <w:rPr>
      <w:rFonts w:eastAsia="Calibri"/>
    </w:rPr>
  </w:style>
  <w:style w:type="character" w:customStyle="1" w:styleId="Tekstpodstawowy2Znak">
    <w:name w:val="Tekst podstawowy 2 Znak"/>
    <w:link w:val="Tekstpodstawowy2"/>
    <w:uiPriority w:val="99"/>
    <w:semiHidden/>
    <w:locked/>
    <w:rsid w:val="006A1749"/>
    <w:rPr>
      <w:rFonts w:ascii="Times New Roman" w:hAnsi="Times New Roman" w:cs="Times New Roman"/>
      <w:sz w:val="24"/>
      <w:szCs w:val="24"/>
    </w:rPr>
  </w:style>
  <w:style w:type="character" w:customStyle="1" w:styleId="m5968006951817061090size">
    <w:name w:val="m5968006951817061090size"/>
    <w:uiPriority w:val="99"/>
    <w:rsid w:val="00A55FBC"/>
    <w:rPr>
      <w:rFonts w:cs="Times New Roman"/>
    </w:rPr>
  </w:style>
  <w:style w:type="character" w:customStyle="1" w:styleId="m5968006951817061090font">
    <w:name w:val="m5968006951817061090font"/>
    <w:uiPriority w:val="99"/>
    <w:rsid w:val="00A55FBC"/>
    <w:rPr>
      <w:rFonts w:cs="Times New Roman"/>
    </w:rPr>
  </w:style>
  <w:style w:type="paragraph" w:customStyle="1" w:styleId="m5968006951817061090kolorowalistaakcent11">
    <w:name w:val="m5968006951817061090kolorowalistaakcent11"/>
    <w:basedOn w:val="Normalny"/>
    <w:uiPriority w:val="99"/>
    <w:rsid w:val="00A55FBC"/>
    <w:pPr>
      <w:spacing w:before="100" w:beforeAutospacing="1" w:after="100" w:afterAutospacing="1"/>
    </w:pPr>
    <w:rPr>
      <w:rFonts w:eastAsia="Calibri"/>
    </w:rPr>
  </w:style>
  <w:style w:type="numbering" w:customStyle="1" w:styleId="Zaimportowanystyl40">
    <w:name w:val="Zaimportowany styl 4.0"/>
    <w:rsid w:val="00FB651A"/>
    <w:pPr>
      <w:numPr>
        <w:numId w:val="6"/>
      </w:numPr>
    </w:pPr>
  </w:style>
  <w:style w:type="numbering" w:customStyle="1" w:styleId="Zaimportowanystyl2">
    <w:name w:val="Zaimportowany styl 2"/>
    <w:rsid w:val="00FB651A"/>
    <w:pPr>
      <w:numPr>
        <w:numId w:val="5"/>
      </w:numPr>
    </w:p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character" w:customStyle="1" w:styleId="PodtytuZnak">
    <w:name w:val="Podtytuł Znak"/>
    <w:link w:val="Podtytu"/>
    <w:uiPriority w:val="11"/>
    <w:rsid w:val="000367B8"/>
    <w:rPr>
      <w:rFonts w:ascii="Cambria" w:eastAsia="Times New Roman" w:hAnsi="Cambria" w:cs="Times New Roman"/>
      <w:sz w:val="24"/>
      <w:szCs w:val="24"/>
    </w:rPr>
  </w:style>
  <w:style w:type="paragraph" w:customStyle="1" w:styleId="ox-b171701408-msonormal">
    <w:name w:val="ox-b171701408-msonormal"/>
    <w:basedOn w:val="Normalny"/>
    <w:rsid w:val="00AA50A6"/>
    <w:pPr>
      <w:spacing w:before="100" w:beforeAutospacing="1" w:after="100" w:afterAutospacing="1"/>
    </w:pPr>
    <w:rPr>
      <w:rFonts w:eastAsia="Calibri"/>
    </w:rPr>
  </w:style>
  <w:style w:type="character" w:customStyle="1" w:styleId="BezodstpwZnak">
    <w:name w:val="Bez odstępów Znak"/>
    <w:link w:val="Bezodstpw"/>
    <w:uiPriority w:val="99"/>
    <w:qFormat/>
    <w:locked/>
    <w:rsid w:val="00E36B2A"/>
    <w:rPr>
      <w:rFonts w:eastAsia="Times New Roman"/>
      <w:sz w:val="22"/>
      <w:szCs w:val="22"/>
    </w:rPr>
  </w:style>
  <w:style w:type="paragraph" w:customStyle="1" w:styleId="p1">
    <w:name w:val="p1"/>
    <w:basedOn w:val="Normalny"/>
    <w:rsid w:val="003D522D"/>
    <w:rPr>
      <w:rFonts w:ascii="Helvetica" w:eastAsia="Calibri" w:hAnsi="Helvetica"/>
      <w:sz w:val="15"/>
      <w:szCs w:val="15"/>
    </w:rPr>
  </w:style>
  <w:style w:type="character" w:customStyle="1" w:styleId="apple-converted-space">
    <w:name w:val="apple-converted-space"/>
    <w:basedOn w:val="Domylnaczcionkaakapitu"/>
    <w:rsid w:val="003D522D"/>
  </w:style>
  <w:style w:type="character" w:customStyle="1" w:styleId="apple-tab-span">
    <w:name w:val="apple-tab-span"/>
    <w:basedOn w:val="Domylnaczcionkaakapitu"/>
    <w:rsid w:val="00E61782"/>
  </w:style>
  <w:style w:type="paragraph" w:customStyle="1" w:styleId="p3">
    <w:name w:val="p3"/>
    <w:basedOn w:val="Normalny"/>
    <w:rsid w:val="00E61782"/>
    <w:pPr>
      <w:jc w:val="both"/>
    </w:pPr>
    <w:rPr>
      <w:rFonts w:ascii="Helvetica Neue" w:eastAsia="Calibri" w:hAnsi="Helvetica Neue"/>
      <w:color w:val="454545"/>
      <w:sz w:val="18"/>
      <w:szCs w:val="18"/>
    </w:rPr>
  </w:style>
  <w:style w:type="character" w:customStyle="1" w:styleId="s1">
    <w:name w:val="s1"/>
    <w:basedOn w:val="Domylnaczcionkaakapitu"/>
    <w:rsid w:val="00E61782"/>
    <w:rPr>
      <w:u w:val="single"/>
    </w:rPr>
  </w:style>
  <w:style w:type="paragraph" w:customStyle="1" w:styleId="p2">
    <w:name w:val="p2"/>
    <w:basedOn w:val="Normalny"/>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rsid w:val="00CA2180"/>
    <w:pPr>
      <w:spacing w:before="100" w:beforeAutospacing="1" w:after="100" w:afterAutospacing="1"/>
    </w:pPr>
    <w:rPr>
      <w:rFonts w:eastAsiaTheme="minorHAnsi"/>
    </w:rPr>
  </w:style>
  <w:style w:type="character" w:customStyle="1" w:styleId="Nierozpoznanawzmianka1">
    <w:name w:val="Nierozpoznana wzmianka1"/>
    <w:basedOn w:val="Domylnaczcionkaakapitu"/>
    <w:uiPriority w:val="99"/>
    <w:rsid w:val="00F1511C"/>
    <w:rPr>
      <w:color w:val="605E5C"/>
      <w:shd w:val="clear" w:color="auto" w:fill="E1DFDD"/>
    </w:rPr>
  </w:style>
  <w:style w:type="paragraph" w:styleId="Lista">
    <w:name w:val="List"/>
    <w:basedOn w:val="Normalny"/>
    <w:uiPriority w:val="99"/>
    <w:semiHidden/>
    <w:unhideWhenUsed/>
    <w:locked/>
    <w:rsid w:val="00B27802"/>
    <w:pPr>
      <w:ind w:left="283" w:hanging="283"/>
      <w:contextualSpacing/>
    </w:pPr>
  </w:style>
  <w:style w:type="character" w:customStyle="1" w:styleId="Nierozpoznanawzmianka2">
    <w:name w:val="Nierozpoznana wzmianka2"/>
    <w:basedOn w:val="Domylnaczcionkaakapitu"/>
    <w:uiPriority w:val="99"/>
    <w:rsid w:val="003A29BE"/>
    <w:rPr>
      <w:color w:val="605E5C"/>
      <w:shd w:val="clear" w:color="auto" w:fill="E1DFDD"/>
    </w:rPr>
  </w:style>
  <w:style w:type="character" w:styleId="Uwydatnienie">
    <w:name w:val="Emphasis"/>
    <w:basedOn w:val="Domylnaczcionkaakapitu"/>
    <w:uiPriority w:val="20"/>
    <w:qFormat/>
    <w:locked/>
    <w:rsid w:val="00433CA9"/>
    <w:rPr>
      <w:i/>
      <w:iCs/>
    </w:rPr>
  </w:style>
  <w:style w:type="paragraph" w:styleId="Poprawka">
    <w:name w:val="Revision"/>
    <w:hidden/>
    <w:uiPriority w:val="99"/>
    <w:semiHidden/>
    <w:rsid w:val="00BE0E95"/>
    <w:rPr>
      <w:rFonts w:ascii="Times New Roman" w:eastAsia="Times New Roman" w:hAnsi="Times New Roman"/>
      <w:sz w:val="24"/>
      <w:szCs w:val="24"/>
    </w:rPr>
  </w:style>
  <w:style w:type="character" w:customStyle="1" w:styleId="Nierozpoznanawzmianka3">
    <w:name w:val="Nierozpoznana wzmianka3"/>
    <w:basedOn w:val="Domylnaczcionkaakapitu"/>
    <w:uiPriority w:val="99"/>
    <w:semiHidden/>
    <w:unhideWhenUsed/>
    <w:rsid w:val="00A30C5C"/>
    <w:rPr>
      <w:color w:val="605E5C"/>
      <w:shd w:val="clear" w:color="auto" w:fill="E1DFDD"/>
    </w:rPr>
  </w:style>
  <w:style w:type="character" w:customStyle="1" w:styleId="ListParagraphChar">
    <w:name w:val="List Paragraph Char"/>
    <w:aliases w:val="T_SZ_List Paragraph Char"/>
    <w:qFormat/>
    <w:locked/>
    <w:rsid w:val="00520A18"/>
    <w:rPr>
      <w:lang w:eastAsia="en-US"/>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character" w:customStyle="1" w:styleId="Domylnaczcionkaakapitu1">
    <w:name w:val="Domyślna czcionka akapitu1"/>
    <w:rsid w:val="001C3C6E"/>
  </w:style>
  <w:style w:type="character" w:customStyle="1" w:styleId="Domylnaczcionkaakapitu2">
    <w:name w:val="Domyślna czcionka akapitu2"/>
    <w:rsid w:val="001C3C6E"/>
  </w:style>
  <w:style w:type="numbering" w:customStyle="1" w:styleId="WWNum66">
    <w:name w:val="WWNum66"/>
    <w:basedOn w:val="Bezlisty"/>
    <w:rsid w:val="001C3C6E"/>
    <w:pPr>
      <w:numPr>
        <w:numId w:val="13"/>
      </w:numPr>
    </w:pPr>
  </w:style>
  <w:style w:type="paragraph" w:customStyle="1" w:styleId="Normalny1">
    <w:name w:val="Normalny1"/>
    <w:rsid w:val="00B662E2"/>
    <w:pPr>
      <w:widowControl w:val="0"/>
      <w:suppressAutoHyphens/>
    </w:pPr>
    <w:rPr>
      <w:rFonts w:ascii="Times New Roman" w:eastAsia="Lucida Sans Unicode" w:hAnsi="Times New Roman" w:cs="Arial"/>
      <w:sz w:val="24"/>
      <w:szCs w:val="24"/>
      <w:lang w:eastAsia="zh-CN" w:bidi="hi-IN"/>
    </w:rPr>
  </w:style>
  <w:style w:type="character" w:customStyle="1" w:styleId="fn-ref">
    <w:name w:val="fn-ref"/>
    <w:basedOn w:val="Domylnaczcionkaakapitu"/>
    <w:rsid w:val="00CC0E33"/>
  </w:style>
  <w:style w:type="character" w:customStyle="1" w:styleId="alb-s">
    <w:name w:val="a_lb-s"/>
    <w:basedOn w:val="Domylnaczcionkaakapitu"/>
    <w:rsid w:val="006A1C25"/>
  </w:style>
  <w:style w:type="paragraph" w:customStyle="1" w:styleId="Kolorowecieniowanieakcent31">
    <w:name w:val="Kolorowe cieniowanie — akcent 31"/>
    <w:basedOn w:val="Normalny"/>
    <w:rsid w:val="00AE50EE"/>
    <w:pPr>
      <w:suppressAutoHyphens/>
      <w:spacing w:before="20" w:after="40" w:line="252" w:lineRule="auto"/>
      <w:ind w:left="720"/>
      <w:contextualSpacing/>
      <w:jc w:val="both"/>
    </w:pPr>
    <w:rPr>
      <w:rFonts w:ascii="Calibri" w:eastAsia="SimSun" w:hAnsi="Calibri" w:cs="Calibri"/>
      <w:sz w:val="20"/>
      <w:szCs w:val="20"/>
      <w:lang w:eastAsia="zh-CN"/>
    </w:rPr>
  </w:style>
  <w:style w:type="character" w:customStyle="1" w:styleId="TekstkomentarzaZnak1">
    <w:name w:val="Tekst komentarza Znak1"/>
    <w:basedOn w:val="Domylnaczcionkaakapitu"/>
    <w:uiPriority w:val="99"/>
    <w:semiHidden/>
    <w:rsid w:val="004743FB"/>
    <w:rPr>
      <w:sz w:val="20"/>
      <w:szCs w:val="18"/>
    </w:rPr>
  </w:style>
  <w:style w:type="character" w:customStyle="1" w:styleId="Nierozpoznanawzmianka4">
    <w:name w:val="Nierozpoznana wzmianka4"/>
    <w:basedOn w:val="Domylnaczcionkaakapitu"/>
    <w:uiPriority w:val="99"/>
    <w:semiHidden/>
    <w:unhideWhenUsed/>
    <w:rsid w:val="00977E1B"/>
    <w:rPr>
      <w:color w:val="605E5C"/>
      <w:shd w:val="clear" w:color="auto" w:fill="E1DFDD"/>
    </w:rPr>
  </w:style>
  <w:style w:type="character" w:customStyle="1" w:styleId="czeinternetowe">
    <w:name w:val="Łącze internetowe"/>
    <w:uiPriority w:val="99"/>
    <w:rsid w:val="007349E1"/>
    <w:rPr>
      <w:rFonts w:cs="Times New Roman"/>
      <w:color w:val="0000FF"/>
      <w:u w:val="single"/>
    </w:rPr>
  </w:style>
  <w:style w:type="character" w:customStyle="1" w:styleId="highlight">
    <w:name w:val="highlight"/>
    <w:basedOn w:val="Domylnaczcionkaakapitu"/>
    <w:rsid w:val="004F7177"/>
  </w:style>
  <w:style w:type="character" w:customStyle="1" w:styleId="Znakiprzypiswdolnych">
    <w:name w:val="Znaki przypisów dolnych"/>
    <w:qFormat/>
    <w:rsid w:val="001452AA"/>
    <w:rPr>
      <w:vertAlign w:val="superscript"/>
    </w:rPr>
  </w:style>
  <w:style w:type="character" w:customStyle="1" w:styleId="TekstprzypisudolnegoZnak1">
    <w:name w:val="Tekst przypisu dolnego Znak1"/>
    <w:basedOn w:val="Domylnaczcionkaakapitu"/>
    <w:uiPriority w:val="99"/>
    <w:rsid w:val="001452AA"/>
    <w:rPr>
      <w:rFonts w:ascii="Times New Roman" w:eastAsia="Times New Roman" w:hAnsi="Times New Roman" w:cs="Tahoma"/>
      <w:kern w:val="1"/>
      <w:sz w:val="20"/>
      <w:szCs w:val="20"/>
      <w:lang w:val="en-US" w:eastAsia="ar-SA"/>
    </w:rPr>
  </w:style>
  <w:style w:type="paragraph" w:customStyle="1" w:styleId="Akapitzlist2">
    <w:name w:val="Akapit z listą2"/>
    <w:basedOn w:val="Normalny"/>
    <w:qFormat/>
    <w:rsid w:val="00DE1E2C"/>
    <w:pPr>
      <w:widowControl w:val="0"/>
      <w:suppressAutoHyphens/>
      <w:spacing w:before="20" w:after="40" w:line="252" w:lineRule="auto"/>
      <w:ind w:left="720"/>
      <w:jc w:val="both"/>
    </w:pPr>
    <w:rPr>
      <w:rFonts w:ascii="Calibri" w:eastAsia="SimSun" w:hAnsi="Calibri" w:cs="Calibri"/>
      <w:kern w:val="1"/>
      <w:sz w:val="20"/>
      <w:szCs w:val="20"/>
      <w:lang w:val="en-US" w:eastAsia="ar-SA"/>
    </w:rPr>
  </w:style>
  <w:style w:type="paragraph" w:customStyle="1" w:styleId="TableParagraph">
    <w:name w:val="Table Paragraph"/>
    <w:basedOn w:val="Normalny"/>
    <w:uiPriority w:val="1"/>
    <w:qFormat/>
    <w:rsid w:val="00FA3548"/>
    <w:pPr>
      <w:widowControl w:val="0"/>
      <w:numPr>
        <w:numId w:val="33"/>
      </w:numPr>
      <w:autoSpaceDE w:val="0"/>
      <w:autoSpaceDN w:val="0"/>
    </w:pPr>
    <w:rPr>
      <w:rFonts w:ascii="Avenir-Light" w:eastAsia="Avenir-Light" w:hAnsi="Avenir-Light" w:cs="Avenir-Light"/>
      <w:sz w:val="22"/>
      <w:szCs w:val="22"/>
      <w:lang w:val="en-US" w:eastAsia="en-US"/>
    </w:rPr>
  </w:style>
  <w:style w:type="character" w:customStyle="1" w:styleId="x4k7w5x">
    <w:name w:val="x4k7w5x"/>
    <w:basedOn w:val="Domylnaczcionkaakapitu"/>
    <w:rsid w:val="00622C5C"/>
  </w:style>
  <w:style w:type="character" w:customStyle="1" w:styleId="NagwekZnak1">
    <w:name w:val="Nagłówek Znak1"/>
    <w:aliases w:val="Nagłówek strony Znak1"/>
    <w:basedOn w:val="Domylnaczcionkaakapitu"/>
    <w:rsid w:val="007D0AFA"/>
    <w:rPr>
      <w:rFonts w:ascii="Times New Roman" w:eastAsia="Calibri" w:hAnsi="Times New Roman" w:cs="Tahoma"/>
      <w:kern w:val="1"/>
      <w:sz w:val="24"/>
      <w:szCs w:val="20"/>
      <w:lang w:val="en-US" w:eastAsia="ar-SA"/>
    </w:rPr>
  </w:style>
  <w:style w:type="character" w:customStyle="1" w:styleId="Nierozpoznanawzmianka5">
    <w:name w:val="Nierozpoznana wzmianka5"/>
    <w:basedOn w:val="Domylnaczcionkaakapitu"/>
    <w:uiPriority w:val="99"/>
    <w:semiHidden/>
    <w:unhideWhenUsed/>
    <w:rsid w:val="001D7A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3452">
      <w:bodyDiv w:val="1"/>
      <w:marLeft w:val="0"/>
      <w:marRight w:val="0"/>
      <w:marTop w:val="0"/>
      <w:marBottom w:val="0"/>
      <w:divBdr>
        <w:top w:val="none" w:sz="0" w:space="0" w:color="auto"/>
        <w:left w:val="none" w:sz="0" w:space="0" w:color="auto"/>
        <w:bottom w:val="none" w:sz="0" w:space="0" w:color="auto"/>
        <w:right w:val="none" w:sz="0" w:space="0" w:color="auto"/>
      </w:divBdr>
      <w:divsChild>
        <w:div w:id="832180024">
          <w:marLeft w:val="0"/>
          <w:marRight w:val="0"/>
          <w:marTop w:val="72"/>
          <w:marBottom w:val="0"/>
          <w:divBdr>
            <w:top w:val="none" w:sz="0" w:space="0" w:color="auto"/>
            <w:left w:val="none" w:sz="0" w:space="0" w:color="auto"/>
            <w:bottom w:val="none" w:sz="0" w:space="0" w:color="auto"/>
            <w:right w:val="none" w:sz="0" w:space="0" w:color="auto"/>
          </w:divBdr>
          <w:divsChild>
            <w:div w:id="361322070">
              <w:marLeft w:val="360"/>
              <w:marRight w:val="0"/>
              <w:marTop w:val="0"/>
              <w:marBottom w:val="72"/>
              <w:divBdr>
                <w:top w:val="none" w:sz="0" w:space="0" w:color="auto"/>
                <w:left w:val="none" w:sz="0" w:space="0" w:color="auto"/>
                <w:bottom w:val="none" w:sz="0" w:space="0" w:color="auto"/>
                <w:right w:val="none" w:sz="0" w:space="0" w:color="auto"/>
              </w:divBdr>
            </w:div>
            <w:div w:id="2033726885">
              <w:marLeft w:val="360"/>
              <w:marRight w:val="0"/>
              <w:marTop w:val="72"/>
              <w:marBottom w:val="72"/>
              <w:divBdr>
                <w:top w:val="none" w:sz="0" w:space="0" w:color="auto"/>
                <w:left w:val="none" w:sz="0" w:space="0" w:color="auto"/>
                <w:bottom w:val="none" w:sz="0" w:space="0" w:color="auto"/>
                <w:right w:val="none" w:sz="0" w:space="0" w:color="auto"/>
              </w:divBdr>
            </w:div>
          </w:divsChild>
        </w:div>
        <w:div w:id="1627810356">
          <w:marLeft w:val="0"/>
          <w:marRight w:val="0"/>
          <w:marTop w:val="72"/>
          <w:marBottom w:val="0"/>
          <w:divBdr>
            <w:top w:val="none" w:sz="0" w:space="0" w:color="auto"/>
            <w:left w:val="none" w:sz="0" w:space="0" w:color="auto"/>
            <w:bottom w:val="none" w:sz="0" w:space="0" w:color="auto"/>
            <w:right w:val="none" w:sz="0" w:space="0" w:color="auto"/>
          </w:divBdr>
        </w:div>
      </w:divsChild>
    </w:div>
    <w:div w:id="43792800">
      <w:bodyDiv w:val="1"/>
      <w:marLeft w:val="0"/>
      <w:marRight w:val="0"/>
      <w:marTop w:val="0"/>
      <w:marBottom w:val="0"/>
      <w:divBdr>
        <w:top w:val="none" w:sz="0" w:space="0" w:color="auto"/>
        <w:left w:val="none" w:sz="0" w:space="0" w:color="auto"/>
        <w:bottom w:val="none" w:sz="0" w:space="0" w:color="auto"/>
        <w:right w:val="none" w:sz="0" w:space="0" w:color="auto"/>
      </w:divBdr>
      <w:divsChild>
        <w:div w:id="678654983">
          <w:marLeft w:val="0"/>
          <w:marRight w:val="0"/>
          <w:marTop w:val="72"/>
          <w:marBottom w:val="0"/>
          <w:divBdr>
            <w:top w:val="none" w:sz="0" w:space="0" w:color="auto"/>
            <w:left w:val="none" w:sz="0" w:space="0" w:color="auto"/>
            <w:bottom w:val="none" w:sz="0" w:space="0" w:color="auto"/>
            <w:right w:val="none" w:sz="0" w:space="0" w:color="auto"/>
          </w:divBdr>
        </w:div>
        <w:div w:id="1221551685">
          <w:marLeft w:val="0"/>
          <w:marRight w:val="0"/>
          <w:marTop w:val="72"/>
          <w:marBottom w:val="0"/>
          <w:divBdr>
            <w:top w:val="none" w:sz="0" w:space="0" w:color="auto"/>
            <w:left w:val="none" w:sz="0" w:space="0" w:color="auto"/>
            <w:bottom w:val="none" w:sz="0" w:space="0" w:color="auto"/>
            <w:right w:val="none" w:sz="0" w:space="0" w:color="auto"/>
          </w:divBdr>
          <w:divsChild>
            <w:div w:id="574360273">
              <w:marLeft w:val="360"/>
              <w:marRight w:val="0"/>
              <w:marTop w:val="0"/>
              <w:marBottom w:val="72"/>
              <w:divBdr>
                <w:top w:val="none" w:sz="0" w:space="0" w:color="auto"/>
                <w:left w:val="none" w:sz="0" w:space="0" w:color="auto"/>
                <w:bottom w:val="none" w:sz="0" w:space="0" w:color="auto"/>
                <w:right w:val="none" w:sz="0" w:space="0" w:color="auto"/>
              </w:divBdr>
            </w:div>
            <w:div w:id="1408842041">
              <w:marLeft w:val="360"/>
              <w:marRight w:val="0"/>
              <w:marTop w:val="72"/>
              <w:marBottom w:val="72"/>
              <w:divBdr>
                <w:top w:val="none" w:sz="0" w:space="0" w:color="auto"/>
                <w:left w:val="none" w:sz="0" w:space="0" w:color="auto"/>
                <w:bottom w:val="none" w:sz="0" w:space="0" w:color="auto"/>
                <w:right w:val="none" w:sz="0" w:space="0" w:color="auto"/>
              </w:divBdr>
            </w:div>
            <w:div w:id="1513715287">
              <w:marLeft w:val="360"/>
              <w:marRight w:val="0"/>
              <w:marTop w:val="0"/>
              <w:marBottom w:val="72"/>
              <w:divBdr>
                <w:top w:val="none" w:sz="0" w:space="0" w:color="auto"/>
                <w:left w:val="none" w:sz="0" w:space="0" w:color="auto"/>
                <w:bottom w:val="none" w:sz="0" w:space="0" w:color="auto"/>
                <w:right w:val="none" w:sz="0" w:space="0" w:color="auto"/>
              </w:divBdr>
            </w:div>
            <w:div w:id="205331079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2920417">
      <w:bodyDiv w:val="1"/>
      <w:marLeft w:val="0"/>
      <w:marRight w:val="0"/>
      <w:marTop w:val="0"/>
      <w:marBottom w:val="0"/>
      <w:divBdr>
        <w:top w:val="none" w:sz="0" w:space="0" w:color="auto"/>
        <w:left w:val="none" w:sz="0" w:space="0" w:color="auto"/>
        <w:bottom w:val="none" w:sz="0" w:space="0" w:color="auto"/>
        <w:right w:val="none" w:sz="0" w:space="0" w:color="auto"/>
      </w:divBdr>
      <w:divsChild>
        <w:div w:id="174660800">
          <w:marLeft w:val="0"/>
          <w:marRight w:val="0"/>
          <w:marTop w:val="0"/>
          <w:marBottom w:val="240"/>
          <w:divBdr>
            <w:top w:val="none" w:sz="0" w:space="0" w:color="auto"/>
            <w:left w:val="none" w:sz="0" w:space="0" w:color="auto"/>
            <w:bottom w:val="none" w:sz="0" w:space="0" w:color="auto"/>
            <w:right w:val="none" w:sz="0" w:space="0" w:color="auto"/>
          </w:divBdr>
          <w:divsChild>
            <w:div w:id="445848968">
              <w:marLeft w:val="0"/>
              <w:marRight w:val="0"/>
              <w:marTop w:val="72"/>
              <w:marBottom w:val="0"/>
              <w:divBdr>
                <w:top w:val="none" w:sz="0" w:space="0" w:color="auto"/>
                <w:left w:val="none" w:sz="0" w:space="0" w:color="auto"/>
                <w:bottom w:val="none" w:sz="0" w:space="0" w:color="auto"/>
                <w:right w:val="none" w:sz="0" w:space="0" w:color="auto"/>
              </w:divBdr>
            </w:div>
          </w:divsChild>
        </w:div>
        <w:div w:id="1388453434">
          <w:marLeft w:val="0"/>
          <w:marRight w:val="0"/>
          <w:marTop w:val="0"/>
          <w:marBottom w:val="240"/>
          <w:divBdr>
            <w:top w:val="none" w:sz="0" w:space="0" w:color="auto"/>
            <w:left w:val="none" w:sz="0" w:space="0" w:color="auto"/>
            <w:bottom w:val="none" w:sz="0" w:space="0" w:color="auto"/>
            <w:right w:val="none" w:sz="0" w:space="0" w:color="auto"/>
          </w:divBdr>
          <w:divsChild>
            <w:div w:id="30962250">
              <w:marLeft w:val="0"/>
              <w:marRight w:val="0"/>
              <w:marTop w:val="72"/>
              <w:marBottom w:val="0"/>
              <w:divBdr>
                <w:top w:val="none" w:sz="0" w:space="0" w:color="auto"/>
                <w:left w:val="none" w:sz="0" w:space="0" w:color="auto"/>
                <w:bottom w:val="none" w:sz="0" w:space="0" w:color="auto"/>
                <w:right w:val="none" w:sz="0" w:space="0" w:color="auto"/>
              </w:divBdr>
            </w:div>
            <w:div w:id="568005785">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84364471">
      <w:bodyDiv w:val="1"/>
      <w:marLeft w:val="0"/>
      <w:marRight w:val="0"/>
      <w:marTop w:val="0"/>
      <w:marBottom w:val="0"/>
      <w:divBdr>
        <w:top w:val="none" w:sz="0" w:space="0" w:color="auto"/>
        <w:left w:val="none" w:sz="0" w:space="0" w:color="auto"/>
        <w:bottom w:val="none" w:sz="0" w:space="0" w:color="auto"/>
        <w:right w:val="none" w:sz="0" w:space="0" w:color="auto"/>
      </w:divBdr>
    </w:div>
    <w:div w:id="191459610">
      <w:bodyDiv w:val="1"/>
      <w:marLeft w:val="0"/>
      <w:marRight w:val="0"/>
      <w:marTop w:val="0"/>
      <w:marBottom w:val="0"/>
      <w:divBdr>
        <w:top w:val="none" w:sz="0" w:space="0" w:color="auto"/>
        <w:left w:val="none" w:sz="0" w:space="0" w:color="auto"/>
        <w:bottom w:val="none" w:sz="0" w:space="0" w:color="auto"/>
        <w:right w:val="none" w:sz="0" w:space="0" w:color="auto"/>
      </w:divBdr>
      <w:divsChild>
        <w:div w:id="1045524980">
          <w:marLeft w:val="0"/>
          <w:marRight w:val="0"/>
          <w:marTop w:val="72"/>
          <w:marBottom w:val="0"/>
          <w:divBdr>
            <w:top w:val="none" w:sz="0" w:space="0" w:color="auto"/>
            <w:left w:val="none" w:sz="0" w:space="0" w:color="auto"/>
            <w:bottom w:val="none" w:sz="0" w:space="0" w:color="auto"/>
            <w:right w:val="none" w:sz="0" w:space="0" w:color="auto"/>
          </w:divBdr>
        </w:div>
        <w:div w:id="1149901716">
          <w:marLeft w:val="0"/>
          <w:marRight w:val="0"/>
          <w:marTop w:val="72"/>
          <w:marBottom w:val="0"/>
          <w:divBdr>
            <w:top w:val="none" w:sz="0" w:space="0" w:color="auto"/>
            <w:left w:val="none" w:sz="0" w:space="0" w:color="auto"/>
            <w:bottom w:val="none" w:sz="0" w:space="0" w:color="auto"/>
            <w:right w:val="none" w:sz="0" w:space="0" w:color="auto"/>
          </w:divBdr>
        </w:div>
      </w:divsChild>
    </w:div>
    <w:div w:id="238635479">
      <w:bodyDiv w:val="1"/>
      <w:marLeft w:val="0"/>
      <w:marRight w:val="0"/>
      <w:marTop w:val="0"/>
      <w:marBottom w:val="0"/>
      <w:divBdr>
        <w:top w:val="none" w:sz="0" w:space="0" w:color="auto"/>
        <w:left w:val="none" w:sz="0" w:space="0" w:color="auto"/>
        <w:bottom w:val="none" w:sz="0" w:space="0" w:color="auto"/>
        <w:right w:val="none" w:sz="0" w:space="0" w:color="auto"/>
      </w:divBdr>
      <w:divsChild>
        <w:div w:id="2081173434">
          <w:marLeft w:val="360"/>
          <w:marRight w:val="0"/>
          <w:marTop w:val="72"/>
          <w:marBottom w:val="72"/>
          <w:divBdr>
            <w:top w:val="none" w:sz="0" w:space="0" w:color="auto"/>
            <w:left w:val="none" w:sz="0" w:space="0" w:color="auto"/>
            <w:bottom w:val="none" w:sz="0" w:space="0" w:color="auto"/>
            <w:right w:val="none" w:sz="0" w:space="0" w:color="auto"/>
          </w:divBdr>
        </w:div>
      </w:divsChild>
    </w:div>
    <w:div w:id="241334523">
      <w:bodyDiv w:val="1"/>
      <w:marLeft w:val="0"/>
      <w:marRight w:val="0"/>
      <w:marTop w:val="0"/>
      <w:marBottom w:val="0"/>
      <w:divBdr>
        <w:top w:val="none" w:sz="0" w:space="0" w:color="auto"/>
        <w:left w:val="none" w:sz="0" w:space="0" w:color="auto"/>
        <w:bottom w:val="none" w:sz="0" w:space="0" w:color="auto"/>
        <w:right w:val="none" w:sz="0" w:space="0" w:color="auto"/>
      </w:divBdr>
    </w:div>
    <w:div w:id="259144893">
      <w:bodyDiv w:val="1"/>
      <w:marLeft w:val="0"/>
      <w:marRight w:val="0"/>
      <w:marTop w:val="0"/>
      <w:marBottom w:val="0"/>
      <w:divBdr>
        <w:top w:val="none" w:sz="0" w:space="0" w:color="auto"/>
        <w:left w:val="none" w:sz="0" w:space="0" w:color="auto"/>
        <w:bottom w:val="none" w:sz="0" w:space="0" w:color="auto"/>
        <w:right w:val="none" w:sz="0" w:space="0" w:color="auto"/>
      </w:divBdr>
      <w:divsChild>
        <w:div w:id="1276866618">
          <w:marLeft w:val="0"/>
          <w:marRight w:val="0"/>
          <w:marTop w:val="72"/>
          <w:marBottom w:val="0"/>
          <w:divBdr>
            <w:top w:val="none" w:sz="0" w:space="0" w:color="auto"/>
            <w:left w:val="none" w:sz="0" w:space="0" w:color="auto"/>
            <w:bottom w:val="none" w:sz="0" w:space="0" w:color="auto"/>
            <w:right w:val="none" w:sz="0" w:space="0" w:color="auto"/>
          </w:divBdr>
        </w:div>
        <w:div w:id="1866751098">
          <w:marLeft w:val="0"/>
          <w:marRight w:val="0"/>
          <w:marTop w:val="72"/>
          <w:marBottom w:val="0"/>
          <w:divBdr>
            <w:top w:val="none" w:sz="0" w:space="0" w:color="auto"/>
            <w:left w:val="none" w:sz="0" w:space="0" w:color="auto"/>
            <w:bottom w:val="none" w:sz="0" w:space="0" w:color="auto"/>
            <w:right w:val="none" w:sz="0" w:space="0" w:color="auto"/>
          </w:divBdr>
          <w:divsChild>
            <w:div w:id="478545730">
              <w:marLeft w:val="360"/>
              <w:marRight w:val="0"/>
              <w:marTop w:val="72"/>
              <w:marBottom w:val="72"/>
              <w:divBdr>
                <w:top w:val="none" w:sz="0" w:space="0" w:color="auto"/>
                <w:left w:val="none" w:sz="0" w:space="0" w:color="auto"/>
                <w:bottom w:val="none" w:sz="0" w:space="0" w:color="auto"/>
                <w:right w:val="none" w:sz="0" w:space="0" w:color="auto"/>
              </w:divBdr>
            </w:div>
            <w:div w:id="1790080287">
              <w:marLeft w:val="360"/>
              <w:marRight w:val="0"/>
              <w:marTop w:val="0"/>
              <w:marBottom w:val="72"/>
              <w:divBdr>
                <w:top w:val="none" w:sz="0" w:space="0" w:color="auto"/>
                <w:left w:val="none" w:sz="0" w:space="0" w:color="auto"/>
                <w:bottom w:val="none" w:sz="0" w:space="0" w:color="auto"/>
                <w:right w:val="none" w:sz="0" w:space="0" w:color="auto"/>
              </w:divBdr>
            </w:div>
            <w:div w:id="2024084381">
              <w:marLeft w:val="360"/>
              <w:marRight w:val="0"/>
              <w:marTop w:val="0"/>
              <w:marBottom w:val="72"/>
              <w:divBdr>
                <w:top w:val="none" w:sz="0" w:space="0" w:color="auto"/>
                <w:left w:val="none" w:sz="0" w:space="0" w:color="auto"/>
                <w:bottom w:val="none" w:sz="0" w:space="0" w:color="auto"/>
                <w:right w:val="none" w:sz="0" w:space="0" w:color="auto"/>
              </w:divBdr>
              <w:divsChild>
                <w:div w:id="227767376">
                  <w:marLeft w:val="360"/>
                  <w:marRight w:val="0"/>
                  <w:marTop w:val="0"/>
                  <w:marBottom w:val="0"/>
                  <w:divBdr>
                    <w:top w:val="none" w:sz="0" w:space="0" w:color="auto"/>
                    <w:left w:val="none" w:sz="0" w:space="0" w:color="auto"/>
                    <w:bottom w:val="none" w:sz="0" w:space="0" w:color="auto"/>
                    <w:right w:val="none" w:sz="0" w:space="0" w:color="auto"/>
                  </w:divBdr>
                </w:div>
                <w:div w:id="584388542">
                  <w:marLeft w:val="360"/>
                  <w:marRight w:val="0"/>
                  <w:marTop w:val="0"/>
                  <w:marBottom w:val="0"/>
                  <w:divBdr>
                    <w:top w:val="none" w:sz="0" w:space="0" w:color="auto"/>
                    <w:left w:val="none" w:sz="0" w:space="0" w:color="auto"/>
                    <w:bottom w:val="none" w:sz="0" w:space="0" w:color="auto"/>
                    <w:right w:val="none" w:sz="0" w:space="0" w:color="auto"/>
                  </w:divBdr>
                </w:div>
                <w:div w:id="706174149">
                  <w:marLeft w:val="360"/>
                  <w:marRight w:val="0"/>
                  <w:marTop w:val="0"/>
                  <w:marBottom w:val="0"/>
                  <w:divBdr>
                    <w:top w:val="none" w:sz="0" w:space="0" w:color="auto"/>
                    <w:left w:val="none" w:sz="0" w:space="0" w:color="auto"/>
                    <w:bottom w:val="none" w:sz="0" w:space="0" w:color="auto"/>
                    <w:right w:val="none" w:sz="0" w:space="0" w:color="auto"/>
                  </w:divBdr>
                </w:div>
                <w:div w:id="976488900">
                  <w:marLeft w:val="360"/>
                  <w:marRight w:val="0"/>
                  <w:marTop w:val="0"/>
                  <w:marBottom w:val="0"/>
                  <w:divBdr>
                    <w:top w:val="none" w:sz="0" w:space="0" w:color="auto"/>
                    <w:left w:val="none" w:sz="0" w:space="0" w:color="auto"/>
                    <w:bottom w:val="none" w:sz="0" w:space="0" w:color="auto"/>
                    <w:right w:val="none" w:sz="0" w:space="0" w:color="auto"/>
                  </w:divBdr>
                </w:div>
                <w:div w:id="1654528819">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593172">
      <w:bodyDiv w:val="1"/>
      <w:marLeft w:val="0"/>
      <w:marRight w:val="0"/>
      <w:marTop w:val="0"/>
      <w:marBottom w:val="0"/>
      <w:divBdr>
        <w:top w:val="none" w:sz="0" w:space="0" w:color="auto"/>
        <w:left w:val="none" w:sz="0" w:space="0" w:color="auto"/>
        <w:bottom w:val="none" w:sz="0" w:space="0" w:color="auto"/>
        <w:right w:val="none" w:sz="0" w:space="0" w:color="auto"/>
      </w:divBdr>
      <w:divsChild>
        <w:div w:id="907155635">
          <w:marLeft w:val="360"/>
          <w:marRight w:val="0"/>
          <w:marTop w:val="72"/>
          <w:marBottom w:val="72"/>
          <w:divBdr>
            <w:top w:val="none" w:sz="0" w:space="0" w:color="auto"/>
            <w:left w:val="none" w:sz="0" w:space="0" w:color="auto"/>
            <w:bottom w:val="none" w:sz="0" w:space="0" w:color="auto"/>
            <w:right w:val="none" w:sz="0" w:space="0" w:color="auto"/>
          </w:divBdr>
        </w:div>
      </w:divsChild>
    </w:div>
    <w:div w:id="287050976">
      <w:bodyDiv w:val="1"/>
      <w:marLeft w:val="0"/>
      <w:marRight w:val="0"/>
      <w:marTop w:val="0"/>
      <w:marBottom w:val="0"/>
      <w:divBdr>
        <w:top w:val="none" w:sz="0" w:space="0" w:color="auto"/>
        <w:left w:val="none" w:sz="0" w:space="0" w:color="auto"/>
        <w:bottom w:val="none" w:sz="0" w:space="0" w:color="auto"/>
        <w:right w:val="none" w:sz="0" w:space="0" w:color="auto"/>
      </w:divBdr>
    </w:div>
    <w:div w:id="318769985">
      <w:bodyDiv w:val="1"/>
      <w:marLeft w:val="0"/>
      <w:marRight w:val="0"/>
      <w:marTop w:val="0"/>
      <w:marBottom w:val="0"/>
      <w:divBdr>
        <w:top w:val="none" w:sz="0" w:space="0" w:color="auto"/>
        <w:left w:val="none" w:sz="0" w:space="0" w:color="auto"/>
        <w:bottom w:val="none" w:sz="0" w:space="0" w:color="auto"/>
        <w:right w:val="none" w:sz="0" w:space="0" w:color="auto"/>
      </w:divBdr>
    </w:div>
    <w:div w:id="324356527">
      <w:bodyDiv w:val="1"/>
      <w:marLeft w:val="0"/>
      <w:marRight w:val="0"/>
      <w:marTop w:val="0"/>
      <w:marBottom w:val="0"/>
      <w:divBdr>
        <w:top w:val="none" w:sz="0" w:space="0" w:color="auto"/>
        <w:left w:val="none" w:sz="0" w:space="0" w:color="auto"/>
        <w:bottom w:val="none" w:sz="0" w:space="0" w:color="auto"/>
        <w:right w:val="none" w:sz="0" w:space="0" w:color="auto"/>
      </w:divBdr>
    </w:div>
    <w:div w:id="331028234">
      <w:bodyDiv w:val="1"/>
      <w:marLeft w:val="0"/>
      <w:marRight w:val="0"/>
      <w:marTop w:val="0"/>
      <w:marBottom w:val="0"/>
      <w:divBdr>
        <w:top w:val="none" w:sz="0" w:space="0" w:color="auto"/>
        <w:left w:val="none" w:sz="0" w:space="0" w:color="auto"/>
        <w:bottom w:val="none" w:sz="0" w:space="0" w:color="auto"/>
        <w:right w:val="none" w:sz="0" w:space="0" w:color="auto"/>
      </w:divBdr>
    </w:div>
    <w:div w:id="342439074">
      <w:bodyDiv w:val="1"/>
      <w:marLeft w:val="0"/>
      <w:marRight w:val="0"/>
      <w:marTop w:val="0"/>
      <w:marBottom w:val="0"/>
      <w:divBdr>
        <w:top w:val="none" w:sz="0" w:space="0" w:color="auto"/>
        <w:left w:val="none" w:sz="0" w:space="0" w:color="auto"/>
        <w:bottom w:val="none" w:sz="0" w:space="0" w:color="auto"/>
        <w:right w:val="none" w:sz="0" w:space="0" w:color="auto"/>
      </w:divBdr>
      <w:divsChild>
        <w:div w:id="912011987">
          <w:marLeft w:val="0"/>
          <w:marRight w:val="0"/>
          <w:marTop w:val="72"/>
          <w:marBottom w:val="0"/>
          <w:divBdr>
            <w:top w:val="none" w:sz="0" w:space="0" w:color="auto"/>
            <w:left w:val="none" w:sz="0" w:space="0" w:color="auto"/>
            <w:bottom w:val="none" w:sz="0" w:space="0" w:color="auto"/>
            <w:right w:val="none" w:sz="0" w:space="0" w:color="auto"/>
          </w:divBdr>
        </w:div>
        <w:div w:id="1334645191">
          <w:marLeft w:val="0"/>
          <w:marRight w:val="0"/>
          <w:marTop w:val="72"/>
          <w:marBottom w:val="0"/>
          <w:divBdr>
            <w:top w:val="none" w:sz="0" w:space="0" w:color="auto"/>
            <w:left w:val="none" w:sz="0" w:space="0" w:color="auto"/>
            <w:bottom w:val="none" w:sz="0" w:space="0" w:color="auto"/>
            <w:right w:val="none" w:sz="0" w:space="0" w:color="auto"/>
          </w:divBdr>
        </w:div>
      </w:divsChild>
    </w:div>
    <w:div w:id="342782300">
      <w:bodyDiv w:val="1"/>
      <w:marLeft w:val="0"/>
      <w:marRight w:val="0"/>
      <w:marTop w:val="0"/>
      <w:marBottom w:val="0"/>
      <w:divBdr>
        <w:top w:val="none" w:sz="0" w:space="0" w:color="auto"/>
        <w:left w:val="none" w:sz="0" w:space="0" w:color="auto"/>
        <w:bottom w:val="none" w:sz="0" w:space="0" w:color="auto"/>
        <w:right w:val="none" w:sz="0" w:space="0" w:color="auto"/>
      </w:divBdr>
    </w:div>
    <w:div w:id="421953383">
      <w:bodyDiv w:val="1"/>
      <w:marLeft w:val="0"/>
      <w:marRight w:val="0"/>
      <w:marTop w:val="0"/>
      <w:marBottom w:val="0"/>
      <w:divBdr>
        <w:top w:val="none" w:sz="0" w:space="0" w:color="auto"/>
        <w:left w:val="none" w:sz="0" w:space="0" w:color="auto"/>
        <w:bottom w:val="none" w:sz="0" w:space="0" w:color="auto"/>
        <w:right w:val="none" w:sz="0" w:space="0" w:color="auto"/>
      </w:divBdr>
    </w:div>
    <w:div w:id="443038464">
      <w:bodyDiv w:val="1"/>
      <w:marLeft w:val="0"/>
      <w:marRight w:val="0"/>
      <w:marTop w:val="0"/>
      <w:marBottom w:val="0"/>
      <w:divBdr>
        <w:top w:val="none" w:sz="0" w:space="0" w:color="auto"/>
        <w:left w:val="none" w:sz="0" w:space="0" w:color="auto"/>
        <w:bottom w:val="none" w:sz="0" w:space="0" w:color="auto"/>
        <w:right w:val="none" w:sz="0" w:space="0" w:color="auto"/>
      </w:divBdr>
    </w:div>
    <w:div w:id="497774320">
      <w:bodyDiv w:val="1"/>
      <w:marLeft w:val="0"/>
      <w:marRight w:val="0"/>
      <w:marTop w:val="0"/>
      <w:marBottom w:val="0"/>
      <w:divBdr>
        <w:top w:val="none" w:sz="0" w:space="0" w:color="auto"/>
        <w:left w:val="none" w:sz="0" w:space="0" w:color="auto"/>
        <w:bottom w:val="none" w:sz="0" w:space="0" w:color="auto"/>
        <w:right w:val="none" w:sz="0" w:space="0" w:color="auto"/>
      </w:divBdr>
    </w:div>
    <w:div w:id="502429930">
      <w:bodyDiv w:val="1"/>
      <w:marLeft w:val="0"/>
      <w:marRight w:val="0"/>
      <w:marTop w:val="0"/>
      <w:marBottom w:val="0"/>
      <w:divBdr>
        <w:top w:val="none" w:sz="0" w:space="0" w:color="auto"/>
        <w:left w:val="none" w:sz="0" w:space="0" w:color="auto"/>
        <w:bottom w:val="none" w:sz="0" w:space="0" w:color="auto"/>
        <w:right w:val="none" w:sz="0" w:space="0" w:color="auto"/>
      </w:divBdr>
    </w:div>
    <w:div w:id="544293341">
      <w:bodyDiv w:val="1"/>
      <w:marLeft w:val="0"/>
      <w:marRight w:val="0"/>
      <w:marTop w:val="0"/>
      <w:marBottom w:val="0"/>
      <w:divBdr>
        <w:top w:val="none" w:sz="0" w:space="0" w:color="auto"/>
        <w:left w:val="none" w:sz="0" w:space="0" w:color="auto"/>
        <w:bottom w:val="none" w:sz="0" w:space="0" w:color="auto"/>
        <w:right w:val="none" w:sz="0" w:space="0" w:color="auto"/>
      </w:divBdr>
    </w:div>
    <w:div w:id="556010121">
      <w:bodyDiv w:val="1"/>
      <w:marLeft w:val="0"/>
      <w:marRight w:val="0"/>
      <w:marTop w:val="0"/>
      <w:marBottom w:val="0"/>
      <w:divBdr>
        <w:top w:val="none" w:sz="0" w:space="0" w:color="auto"/>
        <w:left w:val="none" w:sz="0" w:space="0" w:color="auto"/>
        <w:bottom w:val="none" w:sz="0" w:space="0" w:color="auto"/>
        <w:right w:val="none" w:sz="0" w:space="0" w:color="auto"/>
      </w:divBdr>
      <w:divsChild>
        <w:div w:id="1713337912">
          <w:marLeft w:val="0"/>
          <w:marRight w:val="0"/>
          <w:marTop w:val="72"/>
          <w:marBottom w:val="0"/>
          <w:divBdr>
            <w:top w:val="none" w:sz="0" w:space="0" w:color="auto"/>
            <w:left w:val="none" w:sz="0" w:space="0" w:color="auto"/>
            <w:bottom w:val="none" w:sz="0" w:space="0" w:color="auto"/>
            <w:right w:val="none" w:sz="0" w:space="0" w:color="auto"/>
          </w:divBdr>
        </w:div>
        <w:div w:id="2146963458">
          <w:marLeft w:val="0"/>
          <w:marRight w:val="0"/>
          <w:marTop w:val="72"/>
          <w:marBottom w:val="0"/>
          <w:divBdr>
            <w:top w:val="none" w:sz="0" w:space="0" w:color="auto"/>
            <w:left w:val="none" w:sz="0" w:space="0" w:color="auto"/>
            <w:bottom w:val="none" w:sz="0" w:space="0" w:color="auto"/>
            <w:right w:val="none" w:sz="0" w:space="0" w:color="auto"/>
          </w:divBdr>
        </w:div>
      </w:divsChild>
    </w:div>
    <w:div w:id="596981730">
      <w:bodyDiv w:val="1"/>
      <w:marLeft w:val="0"/>
      <w:marRight w:val="0"/>
      <w:marTop w:val="0"/>
      <w:marBottom w:val="0"/>
      <w:divBdr>
        <w:top w:val="none" w:sz="0" w:space="0" w:color="auto"/>
        <w:left w:val="none" w:sz="0" w:space="0" w:color="auto"/>
        <w:bottom w:val="none" w:sz="0" w:space="0" w:color="auto"/>
        <w:right w:val="none" w:sz="0" w:space="0" w:color="auto"/>
      </w:divBdr>
    </w:div>
    <w:div w:id="690373028">
      <w:bodyDiv w:val="1"/>
      <w:marLeft w:val="0"/>
      <w:marRight w:val="0"/>
      <w:marTop w:val="0"/>
      <w:marBottom w:val="0"/>
      <w:divBdr>
        <w:top w:val="none" w:sz="0" w:space="0" w:color="auto"/>
        <w:left w:val="none" w:sz="0" w:space="0" w:color="auto"/>
        <w:bottom w:val="none" w:sz="0" w:space="0" w:color="auto"/>
        <w:right w:val="none" w:sz="0" w:space="0" w:color="auto"/>
      </w:divBdr>
    </w:div>
    <w:div w:id="739403248">
      <w:bodyDiv w:val="1"/>
      <w:marLeft w:val="0"/>
      <w:marRight w:val="0"/>
      <w:marTop w:val="0"/>
      <w:marBottom w:val="0"/>
      <w:divBdr>
        <w:top w:val="none" w:sz="0" w:space="0" w:color="auto"/>
        <w:left w:val="none" w:sz="0" w:space="0" w:color="auto"/>
        <w:bottom w:val="none" w:sz="0" w:space="0" w:color="auto"/>
        <w:right w:val="none" w:sz="0" w:space="0" w:color="auto"/>
      </w:divBdr>
      <w:divsChild>
        <w:div w:id="641616536">
          <w:marLeft w:val="0"/>
          <w:marRight w:val="0"/>
          <w:marTop w:val="72"/>
          <w:marBottom w:val="0"/>
          <w:divBdr>
            <w:top w:val="none" w:sz="0" w:space="0" w:color="auto"/>
            <w:left w:val="none" w:sz="0" w:space="0" w:color="auto"/>
            <w:bottom w:val="none" w:sz="0" w:space="0" w:color="auto"/>
            <w:right w:val="none" w:sz="0" w:space="0" w:color="auto"/>
          </w:divBdr>
        </w:div>
        <w:div w:id="1218199601">
          <w:marLeft w:val="0"/>
          <w:marRight w:val="0"/>
          <w:marTop w:val="72"/>
          <w:marBottom w:val="0"/>
          <w:divBdr>
            <w:top w:val="none" w:sz="0" w:space="0" w:color="auto"/>
            <w:left w:val="none" w:sz="0" w:space="0" w:color="auto"/>
            <w:bottom w:val="none" w:sz="0" w:space="0" w:color="auto"/>
            <w:right w:val="none" w:sz="0" w:space="0" w:color="auto"/>
          </w:divBdr>
        </w:div>
        <w:div w:id="1357122480">
          <w:marLeft w:val="0"/>
          <w:marRight w:val="0"/>
          <w:marTop w:val="72"/>
          <w:marBottom w:val="0"/>
          <w:divBdr>
            <w:top w:val="none" w:sz="0" w:space="0" w:color="auto"/>
            <w:left w:val="none" w:sz="0" w:space="0" w:color="auto"/>
            <w:bottom w:val="none" w:sz="0" w:space="0" w:color="auto"/>
            <w:right w:val="none" w:sz="0" w:space="0" w:color="auto"/>
          </w:divBdr>
          <w:divsChild>
            <w:div w:id="102502836">
              <w:marLeft w:val="360"/>
              <w:marRight w:val="0"/>
              <w:marTop w:val="72"/>
              <w:marBottom w:val="72"/>
              <w:divBdr>
                <w:top w:val="none" w:sz="0" w:space="0" w:color="auto"/>
                <w:left w:val="none" w:sz="0" w:space="0" w:color="auto"/>
                <w:bottom w:val="none" w:sz="0" w:space="0" w:color="auto"/>
                <w:right w:val="none" w:sz="0" w:space="0" w:color="auto"/>
              </w:divBdr>
            </w:div>
            <w:div w:id="924337612">
              <w:marLeft w:val="360"/>
              <w:marRight w:val="0"/>
              <w:marTop w:val="0"/>
              <w:marBottom w:val="72"/>
              <w:divBdr>
                <w:top w:val="none" w:sz="0" w:space="0" w:color="auto"/>
                <w:left w:val="none" w:sz="0" w:space="0" w:color="auto"/>
                <w:bottom w:val="none" w:sz="0" w:space="0" w:color="auto"/>
                <w:right w:val="none" w:sz="0" w:space="0" w:color="auto"/>
              </w:divBdr>
            </w:div>
          </w:divsChild>
        </w:div>
        <w:div w:id="1392074046">
          <w:marLeft w:val="0"/>
          <w:marRight w:val="0"/>
          <w:marTop w:val="72"/>
          <w:marBottom w:val="0"/>
          <w:divBdr>
            <w:top w:val="none" w:sz="0" w:space="0" w:color="auto"/>
            <w:left w:val="none" w:sz="0" w:space="0" w:color="auto"/>
            <w:bottom w:val="none" w:sz="0" w:space="0" w:color="auto"/>
            <w:right w:val="none" w:sz="0" w:space="0" w:color="auto"/>
          </w:divBdr>
        </w:div>
        <w:div w:id="1753426086">
          <w:marLeft w:val="0"/>
          <w:marRight w:val="0"/>
          <w:marTop w:val="72"/>
          <w:marBottom w:val="0"/>
          <w:divBdr>
            <w:top w:val="none" w:sz="0" w:space="0" w:color="auto"/>
            <w:left w:val="none" w:sz="0" w:space="0" w:color="auto"/>
            <w:bottom w:val="none" w:sz="0" w:space="0" w:color="auto"/>
            <w:right w:val="none" w:sz="0" w:space="0" w:color="auto"/>
          </w:divBdr>
        </w:div>
        <w:div w:id="1782799561">
          <w:marLeft w:val="0"/>
          <w:marRight w:val="0"/>
          <w:marTop w:val="72"/>
          <w:marBottom w:val="0"/>
          <w:divBdr>
            <w:top w:val="none" w:sz="0" w:space="0" w:color="auto"/>
            <w:left w:val="none" w:sz="0" w:space="0" w:color="auto"/>
            <w:bottom w:val="none" w:sz="0" w:space="0" w:color="auto"/>
            <w:right w:val="none" w:sz="0" w:space="0" w:color="auto"/>
          </w:divBdr>
        </w:div>
      </w:divsChild>
    </w:div>
    <w:div w:id="810635970">
      <w:bodyDiv w:val="1"/>
      <w:marLeft w:val="0"/>
      <w:marRight w:val="0"/>
      <w:marTop w:val="0"/>
      <w:marBottom w:val="0"/>
      <w:divBdr>
        <w:top w:val="none" w:sz="0" w:space="0" w:color="auto"/>
        <w:left w:val="none" w:sz="0" w:space="0" w:color="auto"/>
        <w:bottom w:val="none" w:sz="0" w:space="0" w:color="auto"/>
        <w:right w:val="none" w:sz="0" w:space="0" w:color="auto"/>
      </w:divBdr>
      <w:divsChild>
        <w:div w:id="1453986535">
          <w:marLeft w:val="0"/>
          <w:marRight w:val="0"/>
          <w:marTop w:val="0"/>
          <w:marBottom w:val="0"/>
          <w:divBdr>
            <w:top w:val="none" w:sz="0" w:space="0" w:color="auto"/>
            <w:left w:val="none" w:sz="0" w:space="0" w:color="auto"/>
            <w:bottom w:val="none" w:sz="0" w:space="0" w:color="auto"/>
            <w:right w:val="none" w:sz="0" w:space="0" w:color="auto"/>
          </w:divBdr>
        </w:div>
        <w:div w:id="1798528072">
          <w:marLeft w:val="0"/>
          <w:marRight w:val="0"/>
          <w:marTop w:val="0"/>
          <w:marBottom w:val="0"/>
          <w:divBdr>
            <w:top w:val="none" w:sz="0" w:space="0" w:color="auto"/>
            <w:left w:val="none" w:sz="0" w:space="0" w:color="auto"/>
            <w:bottom w:val="none" w:sz="0" w:space="0" w:color="auto"/>
            <w:right w:val="none" w:sz="0" w:space="0" w:color="auto"/>
          </w:divBdr>
        </w:div>
        <w:div w:id="1804811491">
          <w:marLeft w:val="0"/>
          <w:marRight w:val="0"/>
          <w:marTop w:val="0"/>
          <w:marBottom w:val="0"/>
          <w:divBdr>
            <w:top w:val="none" w:sz="0" w:space="0" w:color="auto"/>
            <w:left w:val="none" w:sz="0" w:space="0" w:color="auto"/>
            <w:bottom w:val="none" w:sz="0" w:space="0" w:color="auto"/>
            <w:right w:val="none" w:sz="0" w:space="0" w:color="auto"/>
          </w:divBdr>
        </w:div>
      </w:divsChild>
    </w:div>
    <w:div w:id="817185898">
      <w:bodyDiv w:val="1"/>
      <w:marLeft w:val="0"/>
      <w:marRight w:val="0"/>
      <w:marTop w:val="0"/>
      <w:marBottom w:val="0"/>
      <w:divBdr>
        <w:top w:val="none" w:sz="0" w:space="0" w:color="auto"/>
        <w:left w:val="none" w:sz="0" w:space="0" w:color="auto"/>
        <w:bottom w:val="none" w:sz="0" w:space="0" w:color="auto"/>
        <w:right w:val="none" w:sz="0" w:space="0" w:color="auto"/>
      </w:divBdr>
    </w:div>
    <w:div w:id="830801784">
      <w:bodyDiv w:val="1"/>
      <w:marLeft w:val="0"/>
      <w:marRight w:val="0"/>
      <w:marTop w:val="0"/>
      <w:marBottom w:val="0"/>
      <w:divBdr>
        <w:top w:val="none" w:sz="0" w:space="0" w:color="auto"/>
        <w:left w:val="none" w:sz="0" w:space="0" w:color="auto"/>
        <w:bottom w:val="none" w:sz="0" w:space="0" w:color="auto"/>
        <w:right w:val="none" w:sz="0" w:space="0" w:color="auto"/>
      </w:divBdr>
    </w:div>
    <w:div w:id="836576020">
      <w:bodyDiv w:val="1"/>
      <w:marLeft w:val="0"/>
      <w:marRight w:val="0"/>
      <w:marTop w:val="0"/>
      <w:marBottom w:val="0"/>
      <w:divBdr>
        <w:top w:val="none" w:sz="0" w:space="0" w:color="auto"/>
        <w:left w:val="none" w:sz="0" w:space="0" w:color="auto"/>
        <w:bottom w:val="none" w:sz="0" w:space="0" w:color="auto"/>
        <w:right w:val="none" w:sz="0" w:space="0" w:color="auto"/>
      </w:divBdr>
      <w:divsChild>
        <w:div w:id="760489985">
          <w:marLeft w:val="0"/>
          <w:marRight w:val="0"/>
          <w:marTop w:val="72"/>
          <w:marBottom w:val="0"/>
          <w:divBdr>
            <w:top w:val="none" w:sz="0" w:space="0" w:color="auto"/>
            <w:left w:val="none" w:sz="0" w:space="0" w:color="auto"/>
            <w:bottom w:val="none" w:sz="0" w:space="0" w:color="auto"/>
            <w:right w:val="none" w:sz="0" w:space="0" w:color="auto"/>
          </w:divBdr>
        </w:div>
        <w:div w:id="908268725">
          <w:marLeft w:val="0"/>
          <w:marRight w:val="0"/>
          <w:marTop w:val="72"/>
          <w:marBottom w:val="0"/>
          <w:divBdr>
            <w:top w:val="none" w:sz="0" w:space="0" w:color="auto"/>
            <w:left w:val="none" w:sz="0" w:space="0" w:color="auto"/>
            <w:bottom w:val="none" w:sz="0" w:space="0" w:color="auto"/>
            <w:right w:val="none" w:sz="0" w:space="0" w:color="auto"/>
          </w:divBdr>
        </w:div>
        <w:div w:id="1868447489">
          <w:marLeft w:val="0"/>
          <w:marRight w:val="0"/>
          <w:marTop w:val="72"/>
          <w:marBottom w:val="0"/>
          <w:divBdr>
            <w:top w:val="none" w:sz="0" w:space="0" w:color="auto"/>
            <w:left w:val="none" w:sz="0" w:space="0" w:color="auto"/>
            <w:bottom w:val="none" w:sz="0" w:space="0" w:color="auto"/>
            <w:right w:val="none" w:sz="0" w:space="0" w:color="auto"/>
          </w:divBdr>
        </w:div>
      </w:divsChild>
    </w:div>
    <w:div w:id="902641493">
      <w:bodyDiv w:val="1"/>
      <w:marLeft w:val="0"/>
      <w:marRight w:val="0"/>
      <w:marTop w:val="0"/>
      <w:marBottom w:val="0"/>
      <w:divBdr>
        <w:top w:val="none" w:sz="0" w:space="0" w:color="auto"/>
        <w:left w:val="none" w:sz="0" w:space="0" w:color="auto"/>
        <w:bottom w:val="none" w:sz="0" w:space="0" w:color="auto"/>
        <w:right w:val="none" w:sz="0" w:space="0" w:color="auto"/>
      </w:divBdr>
      <w:divsChild>
        <w:div w:id="601304988">
          <w:marLeft w:val="360"/>
          <w:marRight w:val="0"/>
          <w:marTop w:val="72"/>
          <w:marBottom w:val="72"/>
          <w:divBdr>
            <w:top w:val="none" w:sz="0" w:space="0" w:color="auto"/>
            <w:left w:val="none" w:sz="0" w:space="0" w:color="auto"/>
            <w:bottom w:val="none" w:sz="0" w:space="0" w:color="auto"/>
            <w:right w:val="none" w:sz="0" w:space="0" w:color="auto"/>
          </w:divBdr>
        </w:div>
        <w:div w:id="1064445926">
          <w:marLeft w:val="360"/>
          <w:marRight w:val="0"/>
          <w:marTop w:val="0"/>
          <w:marBottom w:val="72"/>
          <w:divBdr>
            <w:top w:val="none" w:sz="0" w:space="0" w:color="auto"/>
            <w:left w:val="none" w:sz="0" w:space="0" w:color="auto"/>
            <w:bottom w:val="none" w:sz="0" w:space="0" w:color="auto"/>
            <w:right w:val="none" w:sz="0" w:space="0" w:color="auto"/>
          </w:divBdr>
        </w:div>
        <w:div w:id="2071070282">
          <w:marLeft w:val="360"/>
          <w:marRight w:val="0"/>
          <w:marTop w:val="0"/>
          <w:marBottom w:val="72"/>
          <w:divBdr>
            <w:top w:val="none" w:sz="0" w:space="0" w:color="auto"/>
            <w:left w:val="none" w:sz="0" w:space="0" w:color="auto"/>
            <w:bottom w:val="none" w:sz="0" w:space="0" w:color="auto"/>
            <w:right w:val="none" w:sz="0" w:space="0" w:color="auto"/>
          </w:divBdr>
        </w:div>
      </w:divsChild>
    </w:div>
    <w:div w:id="906839677">
      <w:bodyDiv w:val="1"/>
      <w:marLeft w:val="0"/>
      <w:marRight w:val="0"/>
      <w:marTop w:val="0"/>
      <w:marBottom w:val="0"/>
      <w:divBdr>
        <w:top w:val="none" w:sz="0" w:space="0" w:color="auto"/>
        <w:left w:val="none" w:sz="0" w:space="0" w:color="auto"/>
        <w:bottom w:val="none" w:sz="0" w:space="0" w:color="auto"/>
        <w:right w:val="none" w:sz="0" w:space="0" w:color="auto"/>
      </w:divBdr>
    </w:div>
    <w:div w:id="957417742">
      <w:bodyDiv w:val="1"/>
      <w:marLeft w:val="0"/>
      <w:marRight w:val="0"/>
      <w:marTop w:val="0"/>
      <w:marBottom w:val="0"/>
      <w:divBdr>
        <w:top w:val="none" w:sz="0" w:space="0" w:color="auto"/>
        <w:left w:val="none" w:sz="0" w:space="0" w:color="auto"/>
        <w:bottom w:val="none" w:sz="0" w:space="0" w:color="auto"/>
        <w:right w:val="none" w:sz="0" w:space="0" w:color="auto"/>
      </w:divBdr>
    </w:div>
    <w:div w:id="1018237757">
      <w:bodyDiv w:val="1"/>
      <w:marLeft w:val="0"/>
      <w:marRight w:val="0"/>
      <w:marTop w:val="0"/>
      <w:marBottom w:val="0"/>
      <w:divBdr>
        <w:top w:val="none" w:sz="0" w:space="0" w:color="auto"/>
        <w:left w:val="none" w:sz="0" w:space="0" w:color="auto"/>
        <w:bottom w:val="none" w:sz="0" w:space="0" w:color="auto"/>
        <w:right w:val="none" w:sz="0" w:space="0" w:color="auto"/>
      </w:divBdr>
    </w:div>
    <w:div w:id="1054431069">
      <w:bodyDiv w:val="1"/>
      <w:marLeft w:val="0"/>
      <w:marRight w:val="0"/>
      <w:marTop w:val="0"/>
      <w:marBottom w:val="0"/>
      <w:divBdr>
        <w:top w:val="none" w:sz="0" w:space="0" w:color="auto"/>
        <w:left w:val="none" w:sz="0" w:space="0" w:color="auto"/>
        <w:bottom w:val="none" w:sz="0" w:space="0" w:color="auto"/>
        <w:right w:val="none" w:sz="0" w:space="0" w:color="auto"/>
      </w:divBdr>
    </w:div>
    <w:div w:id="1072317124">
      <w:bodyDiv w:val="1"/>
      <w:marLeft w:val="0"/>
      <w:marRight w:val="0"/>
      <w:marTop w:val="0"/>
      <w:marBottom w:val="0"/>
      <w:divBdr>
        <w:top w:val="none" w:sz="0" w:space="0" w:color="auto"/>
        <w:left w:val="none" w:sz="0" w:space="0" w:color="auto"/>
        <w:bottom w:val="none" w:sz="0" w:space="0" w:color="auto"/>
        <w:right w:val="none" w:sz="0" w:space="0" w:color="auto"/>
      </w:divBdr>
      <w:divsChild>
        <w:div w:id="304942646">
          <w:marLeft w:val="360"/>
          <w:marRight w:val="0"/>
          <w:marTop w:val="72"/>
          <w:marBottom w:val="72"/>
          <w:divBdr>
            <w:top w:val="none" w:sz="0" w:space="0" w:color="auto"/>
            <w:left w:val="none" w:sz="0" w:space="0" w:color="auto"/>
            <w:bottom w:val="none" w:sz="0" w:space="0" w:color="auto"/>
            <w:right w:val="none" w:sz="0" w:space="0" w:color="auto"/>
          </w:divBdr>
        </w:div>
      </w:divsChild>
    </w:div>
    <w:div w:id="1081298511">
      <w:bodyDiv w:val="1"/>
      <w:marLeft w:val="0"/>
      <w:marRight w:val="0"/>
      <w:marTop w:val="0"/>
      <w:marBottom w:val="0"/>
      <w:divBdr>
        <w:top w:val="none" w:sz="0" w:space="0" w:color="auto"/>
        <w:left w:val="none" w:sz="0" w:space="0" w:color="auto"/>
        <w:bottom w:val="none" w:sz="0" w:space="0" w:color="auto"/>
        <w:right w:val="none" w:sz="0" w:space="0" w:color="auto"/>
      </w:divBdr>
    </w:div>
    <w:div w:id="1108738921">
      <w:bodyDiv w:val="1"/>
      <w:marLeft w:val="0"/>
      <w:marRight w:val="0"/>
      <w:marTop w:val="0"/>
      <w:marBottom w:val="0"/>
      <w:divBdr>
        <w:top w:val="none" w:sz="0" w:space="0" w:color="auto"/>
        <w:left w:val="none" w:sz="0" w:space="0" w:color="auto"/>
        <w:bottom w:val="none" w:sz="0" w:space="0" w:color="auto"/>
        <w:right w:val="none" w:sz="0" w:space="0" w:color="auto"/>
      </w:divBdr>
      <w:divsChild>
        <w:div w:id="418142383">
          <w:marLeft w:val="360"/>
          <w:marRight w:val="0"/>
          <w:marTop w:val="0"/>
          <w:marBottom w:val="72"/>
          <w:divBdr>
            <w:top w:val="none" w:sz="0" w:space="0" w:color="auto"/>
            <w:left w:val="none" w:sz="0" w:space="0" w:color="auto"/>
            <w:bottom w:val="none" w:sz="0" w:space="0" w:color="auto"/>
            <w:right w:val="none" w:sz="0" w:space="0" w:color="auto"/>
          </w:divBdr>
        </w:div>
        <w:div w:id="1918786903">
          <w:marLeft w:val="360"/>
          <w:marRight w:val="0"/>
          <w:marTop w:val="72"/>
          <w:marBottom w:val="72"/>
          <w:divBdr>
            <w:top w:val="none" w:sz="0" w:space="0" w:color="auto"/>
            <w:left w:val="none" w:sz="0" w:space="0" w:color="auto"/>
            <w:bottom w:val="none" w:sz="0" w:space="0" w:color="auto"/>
            <w:right w:val="none" w:sz="0" w:space="0" w:color="auto"/>
          </w:divBdr>
        </w:div>
        <w:div w:id="2079011594">
          <w:marLeft w:val="360"/>
          <w:marRight w:val="0"/>
          <w:marTop w:val="0"/>
          <w:marBottom w:val="72"/>
          <w:divBdr>
            <w:top w:val="none" w:sz="0" w:space="0" w:color="auto"/>
            <w:left w:val="none" w:sz="0" w:space="0" w:color="auto"/>
            <w:bottom w:val="none" w:sz="0" w:space="0" w:color="auto"/>
            <w:right w:val="none" w:sz="0" w:space="0" w:color="auto"/>
          </w:divBdr>
        </w:div>
      </w:divsChild>
    </w:div>
    <w:div w:id="1149521182">
      <w:bodyDiv w:val="1"/>
      <w:marLeft w:val="0"/>
      <w:marRight w:val="0"/>
      <w:marTop w:val="0"/>
      <w:marBottom w:val="0"/>
      <w:divBdr>
        <w:top w:val="none" w:sz="0" w:space="0" w:color="auto"/>
        <w:left w:val="none" w:sz="0" w:space="0" w:color="auto"/>
        <w:bottom w:val="none" w:sz="0" w:space="0" w:color="auto"/>
        <w:right w:val="none" w:sz="0" w:space="0" w:color="auto"/>
      </w:divBdr>
      <w:divsChild>
        <w:div w:id="69272166">
          <w:marLeft w:val="0"/>
          <w:marRight w:val="0"/>
          <w:marTop w:val="72"/>
          <w:marBottom w:val="0"/>
          <w:divBdr>
            <w:top w:val="none" w:sz="0" w:space="0" w:color="auto"/>
            <w:left w:val="none" w:sz="0" w:space="0" w:color="auto"/>
            <w:bottom w:val="none" w:sz="0" w:space="0" w:color="auto"/>
            <w:right w:val="none" w:sz="0" w:space="0" w:color="auto"/>
          </w:divBdr>
        </w:div>
        <w:div w:id="157044937">
          <w:marLeft w:val="0"/>
          <w:marRight w:val="0"/>
          <w:marTop w:val="72"/>
          <w:marBottom w:val="0"/>
          <w:divBdr>
            <w:top w:val="none" w:sz="0" w:space="0" w:color="auto"/>
            <w:left w:val="none" w:sz="0" w:space="0" w:color="auto"/>
            <w:bottom w:val="none" w:sz="0" w:space="0" w:color="auto"/>
            <w:right w:val="none" w:sz="0" w:space="0" w:color="auto"/>
          </w:divBdr>
        </w:div>
      </w:divsChild>
    </w:div>
    <w:div w:id="1170218604">
      <w:bodyDiv w:val="1"/>
      <w:marLeft w:val="0"/>
      <w:marRight w:val="0"/>
      <w:marTop w:val="0"/>
      <w:marBottom w:val="0"/>
      <w:divBdr>
        <w:top w:val="none" w:sz="0" w:space="0" w:color="auto"/>
        <w:left w:val="none" w:sz="0" w:space="0" w:color="auto"/>
        <w:bottom w:val="none" w:sz="0" w:space="0" w:color="auto"/>
        <w:right w:val="none" w:sz="0" w:space="0" w:color="auto"/>
      </w:divBdr>
      <w:divsChild>
        <w:div w:id="24792915">
          <w:marLeft w:val="0"/>
          <w:marRight w:val="0"/>
          <w:marTop w:val="0"/>
          <w:marBottom w:val="0"/>
          <w:divBdr>
            <w:top w:val="none" w:sz="0" w:space="0" w:color="auto"/>
            <w:left w:val="none" w:sz="0" w:space="0" w:color="auto"/>
            <w:bottom w:val="none" w:sz="0" w:space="0" w:color="auto"/>
            <w:right w:val="none" w:sz="0" w:space="0" w:color="auto"/>
          </w:divBdr>
          <w:divsChild>
            <w:div w:id="587036320">
              <w:marLeft w:val="0"/>
              <w:marRight w:val="0"/>
              <w:marTop w:val="0"/>
              <w:marBottom w:val="0"/>
              <w:divBdr>
                <w:top w:val="none" w:sz="0" w:space="0" w:color="auto"/>
                <w:left w:val="none" w:sz="0" w:space="0" w:color="auto"/>
                <w:bottom w:val="none" w:sz="0" w:space="0" w:color="auto"/>
                <w:right w:val="none" w:sz="0" w:space="0" w:color="auto"/>
              </w:divBdr>
              <w:divsChild>
                <w:div w:id="174202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31">
      <w:marLeft w:val="0"/>
      <w:marRight w:val="0"/>
      <w:marTop w:val="0"/>
      <w:marBottom w:val="0"/>
      <w:divBdr>
        <w:top w:val="none" w:sz="0" w:space="0" w:color="auto"/>
        <w:left w:val="none" w:sz="0" w:space="0" w:color="auto"/>
        <w:bottom w:val="none" w:sz="0" w:space="0" w:color="auto"/>
        <w:right w:val="none" w:sz="0" w:space="0" w:color="auto"/>
      </w:divBdr>
    </w:div>
    <w:div w:id="1171481534">
      <w:marLeft w:val="0"/>
      <w:marRight w:val="0"/>
      <w:marTop w:val="0"/>
      <w:marBottom w:val="0"/>
      <w:divBdr>
        <w:top w:val="none" w:sz="0" w:space="0" w:color="auto"/>
        <w:left w:val="none" w:sz="0" w:space="0" w:color="auto"/>
        <w:bottom w:val="none" w:sz="0" w:space="0" w:color="auto"/>
        <w:right w:val="none" w:sz="0" w:space="0" w:color="auto"/>
      </w:divBdr>
      <w:divsChild>
        <w:div w:id="1171481536">
          <w:marLeft w:val="360"/>
          <w:marRight w:val="0"/>
          <w:marTop w:val="72"/>
          <w:marBottom w:val="72"/>
          <w:divBdr>
            <w:top w:val="none" w:sz="0" w:space="0" w:color="auto"/>
            <w:left w:val="none" w:sz="0" w:space="0" w:color="auto"/>
            <w:bottom w:val="none" w:sz="0" w:space="0" w:color="auto"/>
            <w:right w:val="none" w:sz="0" w:space="0" w:color="auto"/>
          </w:divBdr>
        </w:div>
      </w:divsChild>
    </w:div>
    <w:div w:id="1171481541">
      <w:marLeft w:val="0"/>
      <w:marRight w:val="0"/>
      <w:marTop w:val="0"/>
      <w:marBottom w:val="0"/>
      <w:divBdr>
        <w:top w:val="none" w:sz="0" w:space="0" w:color="auto"/>
        <w:left w:val="none" w:sz="0" w:space="0" w:color="auto"/>
        <w:bottom w:val="none" w:sz="0" w:space="0" w:color="auto"/>
        <w:right w:val="none" w:sz="0" w:space="0" w:color="auto"/>
      </w:divBdr>
      <w:divsChild>
        <w:div w:id="1171481537">
          <w:marLeft w:val="0"/>
          <w:marRight w:val="0"/>
          <w:marTop w:val="72"/>
          <w:marBottom w:val="0"/>
          <w:divBdr>
            <w:top w:val="none" w:sz="0" w:space="0" w:color="auto"/>
            <w:left w:val="none" w:sz="0" w:space="0" w:color="auto"/>
            <w:bottom w:val="none" w:sz="0" w:space="0" w:color="auto"/>
            <w:right w:val="none" w:sz="0" w:space="0" w:color="auto"/>
          </w:divBdr>
        </w:div>
        <w:div w:id="1171481546">
          <w:marLeft w:val="0"/>
          <w:marRight w:val="0"/>
          <w:marTop w:val="72"/>
          <w:marBottom w:val="0"/>
          <w:divBdr>
            <w:top w:val="none" w:sz="0" w:space="0" w:color="auto"/>
            <w:left w:val="none" w:sz="0" w:space="0" w:color="auto"/>
            <w:bottom w:val="none" w:sz="0" w:space="0" w:color="auto"/>
            <w:right w:val="none" w:sz="0" w:space="0" w:color="auto"/>
          </w:divBdr>
        </w:div>
      </w:divsChild>
    </w:div>
    <w:div w:id="1171481544">
      <w:marLeft w:val="0"/>
      <w:marRight w:val="0"/>
      <w:marTop w:val="0"/>
      <w:marBottom w:val="0"/>
      <w:divBdr>
        <w:top w:val="none" w:sz="0" w:space="0" w:color="auto"/>
        <w:left w:val="none" w:sz="0" w:space="0" w:color="auto"/>
        <w:bottom w:val="none" w:sz="0" w:space="0" w:color="auto"/>
        <w:right w:val="none" w:sz="0" w:space="0" w:color="auto"/>
      </w:divBdr>
      <w:divsChild>
        <w:div w:id="1171481547">
          <w:marLeft w:val="0"/>
          <w:marRight w:val="0"/>
          <w:marTop w:val="0"/>
          <w:marBottom w:val="0"/>
          <w:divBdr>
            <w:top w:val="none" w:sz="0" w:space="0" w:color="auto"/>
            <w:left w:val="none" w:sz="0" w:space="0" w:color="auto"/>
            <w:bottom w:val="none" w:sz="0" w:space="0" w:color="auto"/>
            <w:right w:val="none" w:sz="0" w:space="0" w:color="auto"/>
          </w:divBdr>
          <w:divsChild>
            <w:div w:id="1171481540">
              <w:marLeft w:val="0"/>
              <w:marRight w:val="0"/>
              <w:marTop w:val="0"/>
              <w:marBottom w:val="0"/>
              <w:divBdr>
                <w:top w:val="none" w:sz="0" w:space="0" w:color="auto"/>
                <w:left w:val="none" w:sz="0" w:space="0" w:color="auto"/>
                <w:bottom w:val="none" w:sz="0" w:space="0" w:color="auto"/>
                <w:right w:val="none" w:sz="0" w:space="0" w:color="auto"/>
              </w:divBdr>
              <w:divsChild>
                <w:div w:id="117148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45">
      <w:marLeft w:val="0"/>
      <w:marRight w:val="0"/>
      <w:marTop w:val="0"/>
      <w:marBottom w:val="0"/>
      <w:divBdr>
        <w:top w:val="none" w:sz="0" w:space="0" w:color="auto"/>
        <w:left w:val="none" w:sz="0" w:space="0" w:color="auto"/>
        <w:bottom w:val="none" w:sz="0" w:space="0" w:color="auto"/>
        <w:right w:val="none" w:sz="0" w:space="0" w:color="auto"/>
      </w:divBdr>
      <w:divsChild>
        <w:div w:id="1171481533">
          <w:marLeft w:val="360"/>
          <w:marRight w:val="0"/>
          <w:marTop w:val="0"/>
          <w:marBottom w:val="72"/>
          <w:divBdr>
            <w:top w:val="none" w:sz="0" w:space="0" w:color="auto"/>
            <w:left w:val="none" w:sz="0" w:space="0" w:color="auto"/>
            <w:bottom w:val="none" w:sz="0" w:space="0" w:color="auto"/>
            <w:right w:val="none" w:sz="0" w:space="0" w:color="auto"/>
          </w:divBdr>
        </w:div>
        <w:div w:id="1171481535">
          <w:marLeft w:val="360"/>
          <w:marRight w:val="0"/>
          <w:marTop w:val="72"/>
          <w:marBottom w:val="72"/>
          <w:divBdr>
            <w:top w:val="none" w:sz="0" w:space="0" w:color="auto"/>
            <w:left w:val="none" w:sz="0" w:space="0" w:color="auto"/>
            <w:bottom w:val="none" w:sz="0" w:space="0" w:color="auto"/>
            <w:right w:val="none" w:sz="0" w:space="0" w:color="auto"/>
          </w:divBdr>
        </w:div>
        <w:div w:id="1171481539">
          <w:marLeft w:val="360"/>
          <w:marRight w:val="0"/>
          <w:marTop w:val="0"/>
          <w:marBottom w:val="72"/>
          <w:divBdr>
            <w:top w:val="none" w:sz="0" w:space="0" w:color="auto"/>
            <w:left w:val="none" w:sz="0" w:space="0" w:color="auto"/>
            <w:bottom w:val="none" w:sz="0" w:space="0" w:color="auto"/>
            <w:right w:val="none" w:sz="0" w:space="0" w:color="auto"/>
          </w:divBdr>
          <w:divsChild>
            <w:div w:id="1171481532">
              <w:marLeft w:val="360"/>
              <w:marRight w:val="0"/>
              <w:marTop w:val="0"/>
              <w:marBottom w:val="0"/>
              <w:divBdr>
                <w:top w:val="none" w:sz="0" w:space="0" w:color="auto"/>
                <w:left w:val="none" w:sz="0" w:space="0" w:color="auto"/>
                <w:bottom w:val="none" w:sz="0" w:space="0" w:color="auto"/>
                <w:right w:val="none" w:sz="0" w:space="0" w:color="auto"/>
              </w:divBdr>
            </w:div>
            <w:div w:id="1171481538">
              <w:marLeft w:val="360"/>
              <w:marRight w:val="0"/>
              <w:marTop w:val="0"/>
              <w:marBottom w:val="0"/>
              <w:divBdr>
                <w:top w:val="none" w:sz="0" w:space="0" w:color="auto"/>
                <w:left w:val="none" w:sz="0" w:space="0" w:color="auto"/>
                <w:bottom w:val="none" w:sz="0" w:space="0" w:color="auto"/>
                <w:right w:val="none" w:sz="0" w:space="0" w:color="auto"/>
              </w:divBdr>
            </w:div>
            <w:div w:id="117148154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171481552">
      <w:marLeft w:val="0"/>
      <w:marRight w:val="0"/>
      <w:marTop w:val="0"/>
      <w:marBottom w:val="0"/>
      <w:divBdr>
        <w:top w:val="none" w:sz="0" w:space="0" w:color="auto"/>
        <w:left w:val="none" w:sz="0" w:space="0" w:color="auto"/>
        <w:bottom w:val="none" w:sz="0" w:space="0" w:color="auto"/>
        <w:right w:val="none" w:sz="0" w:space="0" w:color="auto"/>
      </w:divBdr>
      <w:divsChild>
        <w:div w:id="1171481548">
          <w:marLeft w:val="0"/>
          <w:marRight w:val="0"/>
          <w:marTop w:val="0"/>
          <w:marBottom w:val="0"/>
          <w:divBdr>
            <w:top w:val="none" w:sz="0" w:space="0" w:color="auto"/>
            <w:left w:val="none" w:sz="0" w:space="0" w:color="auto"/>
            <w:bottom w:val="none" w:sz="0" w:space="0" w:color="auto"/>
            <w:right w:val="none" w:sz="0" w:space="0" w:color="auto"/>
          </w:divBdr>
        </w:div>
        <w:div w:id="1171481553">
          <w:marLeft w:val="0"/>
          <w:marRight w:val="0"/>
          <w:marTop w:val="0"/>
          <w:marBottom w:val="0"/>
          <w:divBdr>
            <w:top w:val="none" w:sz="0" w:space="0" w:color="auto"/>
            <w:left w:val="none" w:sz="0" w:space="0" w:color="auto"/>
            <w:bottom w:val="none" w:sz="0" w:space="0" w:color="auto"/>
            <w:right w:val="none" w:sz="0" w:space="0" w:color="auto"/>
          </w:divBdr>
        </w:div>
        <w:div w:id="1171481556">
          <w:marLeft w:val="0"/>
          <w:marRight w:val="0"/>
          <w:marTop w:val="0"/>
          <w:marBottom w:val="0"/>
          <w:divBdr>
            <w:top w:val="none" w:sz="0" w:space="0" w:color="auto"/>
            <w:left w:val="none" w:sz="0" w:space="0" w:color="auto"/>
            <w:bottom w:val="none" w:sz="0" w:space="0" w:color="auto"/>
            <w:right w:val="none" w:sz="0" w:space="0" w:color="auto"/>
          </w:divBdr>
        </w:div>
        <w:div w:id="1171481557">
          <w:marLeft w:val="0"/>
          <w:marRight w:val="0"/>
          <w:marTop w:val="0"/>
          <w:marBottom w:val="0"/>
          <w:divBdr>
            <w:top w:val="none" w:sz="0" w:space="0" w:color="auto"/>
            <w:left w:val="none" w:sz="0" w:space="0" w:color="auto"/>
            <w:bottom w:val="none" w:sz="0" w:space="0" w:color="auto"/>
            <w:right w:val="none" w:sz="0" w:space="0" w:color="auto"/>
          </w:divBdr>
        </w:div>
        <w:div w:id="1171481558">
          <w:marLeft w:val="0"/>
          <w:marRight w:val="0"/>
          <w:marTop w:val="0"/>
          <w:marBottom w:val="0"/>
          <w:divBdr>
            <w:top w:val="none" w:sz="0" w:space="0" w:color="auto"/>
            <w:left w:val="none" w:sz="0" w:space="0" w:color="auto"/>
            <w:bottom w:val="none" w:sz="0" w:space="0" w:color="auto"/>
            <w:right w:val="none" w:sz="0" w:space="0" w:color="auto"/>
          </w:divBdr>
        </w:div>
        <w:div w:id="1171481560">
          <w:marLeft w:val="0"/>
          <w:marRight w:val="0"/>
          <w:marTop w:val="0"/>
          <w:marBottom w:val="0"/>
          <w:divBdr>
            <w:top w:val="none" w:sz="0" w:space="0" w:color="auto"/>
            <w:left w:val="none" w:sz="0" w:space="0" w:color="auto"/>
            <w:bottom w:val="none" w:sz="0" w:space="0" w:color="auto"/>
            <w:right w:val="none" w:sz="0" w:space="0" w:color="auto"/>
          </w:divBdr>
        </w:div>
        <w:div w:id="1171481561">
          <w:marLeft w:val="0"/>
          <w:marRight w:val="0"/>
          <w:marTop w:val="0"/>
          <w:marBottom w:val="0"/>
          <w:divBdr>
            <w:top w:val="none" w:sz="0" w:space="0" w:color="auto"/>
            <w:left w:val="none" w:sz="0" w:space="0" w:color="auto"/>
            <w:bottom w:val="none" w:sz="0" w:space="0" w:color="auto"/>
            <w:right w:val="none" w:sz="0" w:space="0" w:color="auto"/>
          </w:divBdr>
        </w:div>
        <w:div w:id="1171481562">
          <w:marLeft w:val="0"/>
          <w:marRight w:val="0"/>
          <w:marTop w:val="0"/>
          <w:marBottom w:val="0"/>
          <w:divBdr>
            <w:top w:val="none" w:sz="0" w:space="0" w:color="auto"/>
            <w:left w:val="none" w:sz="0" w:space="0" w:color="auto"/>
            <w:bottom w:val="none" w:sz="0" w:space="0" w:color="auto"/>
            <w:right w:val="none" w:sz="0" w:space="0" w:color="auto"/>
          </w:divBdr>
        </w:div>
        <w:div w:id="1171481564">
          <w:marLeft w:val="0"/>
          <w:marRight w:val="0"/>
          <w:marTop w:val="0"/>
          <w:marBottom w:val="0"/>
          <w:divBdr>
            <w:top w:val="none" w:sz="0" w:space="0" w:color="auto"/>
            <w:left w:val="none" w:sz="0" w:space="0" w:color="auto"/>
            <w:bottom w:val="none" w:sz="0" w:space="0" w:color="auto"/>
            <w:right w:val="none" w:sz="0" w:space="0" w:color="auto"/>
          </w:divBdr>
        </w:div>
      </w:divsChild>
    </w:div>
    <w:div w:id="1171481555">
      <w:marLeft w:val="0"/>
      <w:marRight w:val="0"/>
      <w:marTop w:val="0"/>
      <w:marBottom w:val="0"/>
      <w:divBdr>
        <w:top w:val="none" w:sz="0" w:space="0" w:color="auto"/>
        <w:left w:val="none" w:sz="0" w:space="0" w:color="auto"/>
        <w:bottom w:val="none" w:sz="0" w:space="0" w:color="auto"/>
        <w:right w:val="none" w:sz="0" w:space="0" w:color="auto"/>
      </w:divBdr>
      <w:divsChild>
        <w:div w:id="1171481549">
          <w:marLeft w:val="0"/>
          <w:marRight w:val="0"/>
          <w:marTop w:val="0"/>
          <w:marBottom w:val="0"/>
          <w:divBdr>
            <w:top w:val="none" w:sz="0" w:space="0" w:color="auto"/>
            <w:left w:val="none" w:sz="0" w:space="0" w:color="auto"/>
            <w:bottom w:val="none" w:sz="0" w:space="0" w:color="auto"/>
            <w:right w:val="none" w:sz="0" w:space="0" w:color="auto"/>
          </w:divBdr>
        </w:div>
      </w:divsChild>
    </w:div>
    <w:div w:id="1171481565">
      <w:marLeft w:val="0"/>
      <w:marRight w:val="0"/>
      <w:marTop w:val="0"/>
      <w:marBottom w:val="0"/>
      <w:divBdr>
        <w:top w:val="none" w:sz="0" w:space="0" w:color="auto"/>
        <w:left w:val="none" w:sz="0" w:space="0" w:color="auto"/>
        <w:bottom w:val="none" w:sz="0" w:space="0" w:color="auto"/>
        <w:right w:val="none" w:sz="0" w:space="0" w:color="auto"/>
      </w:divBdr>
      <w:divsChild>
        <w:div w:id="1171481554">
          <w:marLeft w:val="0"/>
          <w:marRight w:val="0"/>
          <w:marTop w:val="0"/>
          <w:marBottom w:val="0"/>
          <w:divBdr>
            <w:top w:val="none" w:sz="0" w:space="0" w:color="auto"/>
            <w:left w:val="none" w:sz="0" w:space="0" w:color="auto"/>
            <w:bottom w:val="none" w:sz="0" w:space="0" w:color="auto"/>
            <w:right w:val="none" w:sz="0" w:space="0" w:color="auto"/>
          </w:divBdr>
        </w:div>
        <w:div w:id="1171481559">
          <w:marLeft w:val="0"/>
          <w:marRight w:val="0"/>
          <w:marTop w:val="0"/>
          <w:marBottom w:val="0"/>
          <w:divBdr>
            <w:top w:val="none" w:sz="0" w:space="0" w:color="auto"/>
            <w:left w:val="none" w:sz="0" w:space="0" w:color="auto"/>
            <w:bottom w:val="none" w:sz="0" w:space="0" w:color="auto"/>
            <w:right w:val="none" w:sz="0" w:space="0" w:color="auto"/>
          </w:divBdr>
        </w:div>
        <w:div w:id="1171481563">
          <w:marLeft w:val="0"/>
          <w:marRight w:val="0"/>
          <w:marTop w:val="0"/>
          <w:marBottom w:val="0"/>
          <w:divBdr>
            <w:top w:val="none" w:sz="0" w:space="0" w:color="auto"/>
            <w:left w:val="none" w:sz="0" w:space="0" w:color="auto"/>
            <w:bottom w:val="none" w:sz="0" w:space="0" w:color="auto"/>
            <w:right w:val="none" w:sz="0" w:space="0" w:color="auto"/>
          </w:divBdr>
        </w:div>
      </w:divsChild>
    </w:div>
    <w:div w:id="1171481566">
      <w:marLeft w:val="0"/>
      <w:marRight w:val="0"/>
      <w:marTop w:val="0"/>
      <w:marBottom w:val="0"/>
      <w:divBdr>
        <w:top w:val="none" w:sz="0" w:space="0" w:color="auto"/>
        <w:left w:val="none" w:sz="0" w:space="0" w:color="auto"/>
        <w:bottom w:val="none" w:sz="0" w:space="0" w:color="auto"/>
        <w:right w:val="none" w:sz="0" w:space="0" w:color="auto"/>
      </w:divBdr>
      <w:divsChild>
        <w:div w:id="1171481551">
          <w:marLeft w:val="0"/>
          <w:marRight w:val="0"/>
          <w:marTop w:val="0"/>
          <w:marBottom w:val="0"/>
          <w:divBdr>
            <w:top w:val="none" w:sz="0" w:space="0" w:color="auto"/>
            <w:left w:val="none" w:sz="0" w:space="0" w:color="auto"/>
            <w:bottom w:val="none" w:sz="0" w:space="0" w:color="auto"/>
            <w:right w:val="none" w:sz="0" w:space="0" w:color="auto"/>
          </w:divBdr>
        </w:div>
      </w:divsChild>
    </w:div>
    <w:div w:id="1171481567">
      <w:marLeft w:val="0"/>
      <w:marRight w:val="0"/>
      <w:marTop w:val="0"/>
      <w:marBottom w:val="0"/>
      <w:divBdr>
        <w:top w:val="none" w:sz="0" w:space="0" w:color="auto"/>
        <w:left w:val="none" w:sz="0" w:space="0" w:color="auto"/>
        <w:bottom w:val="none" w:sz="0" w:space="0" w:color="auto"/>
        <w:right w:val="none" w:sz="0" w:space="0" w:color="auto"/>
      </w:divBdr>
      <w:divsChild>
        <w:div w:id="1171481550">
          <w:marLeft w:val="0"/>
          <w:marRight w:val="0"/>
          <w:marTop w:val="0"/>
          <w:marBottom w:val="0"/>
          <w:divBdr>
            <w:top w:val="none" w:sz="0" w:space="0" w:color="auto"/>
            <w:left w:val="none" w:sz="0" w:space="0" w:color="auto"/>
            <w:bottom w:val="none" w:sz="0" w:space="0" w:color="auto"/>
            <w:right w:val="none" w:sz="0" w:space="0" w:color="auto"/>
          </w:divBdr>
        </w:div>
      </w:divsChild>
    </w:div>
    <w:div w:id="1204752472">
      <w:bodyDiv w:val="1"/>
      <w:marLeft w:val="0"/>
      <w:marRight w:val="0"/>
      <w:marTop w:val="0"/>
      <w:marBottom w:val="0"/>
      <w:divBdr>
        <w:top w:val="none" w:sz="0" w:space="0" w:color="auto"/>
        <w:left w:val="none" w:sz="0" w:space="0" w:color="auto"/>
        <w:bottom w:val="none" w:sz="0" w:space="0" w:color="auto"/>
        <w:right w:val="none" w:sz="0" w:space="0" w:color="auto"/>
      </w:divBdr>
      <w:divsChild>
        <w:div w:id="763191319">
          <w:marLeft w:val="0"/>
          <w:marRight w:val="0"/>
          <w:marTop w:val="72"/>
          <w:marBottom w:val="0"/>
          <w:divBdr>
            <w:top w:val="none" w:sz="0" w:space="0" w:color="auto"/>
            <w:left w:val="none" w:sz="0" w:space="0" w:color="auto"/>
            <w:bottom w:val="none" w:sz="0" w:space="0" w:color="auto"/>
            <w:right w:val="none" w:sz="0" w:space="0" w:color="auto"/>
          </w:divBdr>
          <w:divsChild>
            <w:div w:id="214513749">
              <w:marLeft w:val="360"/>
              <w:marRight w:val="0"/>
              <w:marTop w:val="0"/>
              <w:marBottom w:val="72"/>
              <w:divBdr>
                <w:top w:val="none" w:sz="0" w:space="0" w:color="auto"/>
                <w:left w:val="none" w:sz="0" w:space="0" w:color="auto"/>
                <w:bottom w:val="none" w:sz="0" w:space="0" w:color="auto"/>
                <w:right w:val="none" w:sz="0" w:space="0" w:color="auto"/>
              </w:divBdr>
              <w:divsChild>
                <w:div w:id="393968481">
                  <w:marLeft w:val="360"/>
                  <w:marRight w:val="0"/>
                  <w:marTop w:val="0"/>
                  <w:marBottom w:val="0"/>
                  <w:divBdr>
                    <w:top w:val="none" w:sz="0" w:space="0" w:color="auto"/>
                    <w:left w:val="none" w:sz="0" w:space="0" w:color="auto"/>
                    <w:bottom w:val="none" w:sz="0" w:space="0" w:color="auto"/>
                    <w:right w:val="none" w:sz="0" w:space="0" w:color="auto"/>
                  </w:divBdr>
                </w:div>
                <w:div w:id="1496072627">
                  <w:marLeft w:val="360"/>
                  <w:marRight w:val="0"/>
                  <w:marTop w:val="0"/>
                  <w:marBottom w:val="0"/>
                  <w:divBdr>
                    <w:top w:val="none" w:sz="0" w:space="0" w:color="auto"/>
                    <w:left w:val="none" w:sz="0" w:space="0" w:color="auto"/>
                    <w:bottom w:val="none" w:sz="0" w:space="0" w:color="auto"/>
                    <w:right w:val="none" w:sz="0" w:space="0" w:color="auto"/>
                  </w:divBdr>
                </w:div>
              </w:divsChild>
            </w:div>
            <w:div w:id="896088946">
              <w:marLeft w:val="360"/>
              <w:marRight w:val="0"/>
              <w:marTop w:val="72"/>
              <w:marBottom w:val="72"/>
              <w:divBdr>
                <w:top w:val="none" w:sz="0" w:space="0" w:color="auto"/>
                <w:left w:val="none" w:sz="0" w:space="0" w:color="auto"/>
                <w:bottom w:val="none" w:sz="0" w:space="0" w:color="auto"/>
                <w:right w:val="none" w:sz="0" w:space="0" w:color="auto"/>
              </w:divBdr>
              <w:divsChild>
                <w:div w:id="238635211">
                  <w:marLeft w:val="360"/>
                  <w:marRight w:val="0"/>
                  <w:marTop w:val="0"/>
                  <w:marBottom w:val="0"/>
                  <w:divBdr>
                    <w:top w:val="none" w:sz="0" w:space="0" w:color="auto"/>
                    <w:left w:val="none" w:sz="0" w:space="0" w:color="auto"/>
                    <w:bottom w:val="none" w:sz="0" w:space="0" w:color="auto"/>
                    <w:right w:val="none" w:sz="0" w:space="0" w:color="auto"/>
                  </w:divBdr>
                </w:div>
                <w:div w:id="141408092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880635450">
          <w:marLeft w:val="0"/>
          <w:marRight w:val="0"/>
          <w:marTop w:val="72"/>
          <w:marBottom w:val="0"/>
          <w:divBdr>
            <w:top w:val="none" w:sz="0" w:space="0" w:color="auto"/>
            <w:left w:val="none" w:sz="0" w:space="0" w:color="auto"/>
            <w:bottom w:val="none" w:sz="0" w:space="0" w:color="auto"/>
            <w:right w:val="none" w:sz="0" w:space="0" w:color="auto"/>
          </w:divBdr>
          <w:divsChild>
            <w:div w:id="571502938">
              <w:marLeft w:val="360"/>
              <w:marRight w:val="0"/>
              <w:marTop w:val="0"/>
              <w:marBottom w:val="72"/>
              <w:divBdr>
                <w:top w:val="none" w:sz="0" w:space="0" w:color="auto"/>
                <w:left w:val="none" w:sz="0" w:space="0" w:color="auto"/>
                <w:bottom w:val="none" w:sz="0" w:space="0" w:color="auto"/>
                <w:right w:val="none" w:sz="0" w:space="0" w:color="auto"/>
              </w:divBdr>
              <w:divsChild>
                <w:div w:id="1163621812">
                  <w:marLeft w:val="360"/>
                  <w:marRight w:val="0"/>
                  <w:marTop w:val="0"/>
                  <w:marBottom w:val="0"/>
                  <w:divBdr>
                    <w:top w:val="none" w:sz="0" w:space="0" w:color="auto"/>
                    <w:left w:val="none" w:sz="0" w:space="0" w:color="auto"/>
                    <w:bottom w:val="none" w:sz="0" w:space="0" w:color="auto"/>
                    <w:right w:val="none" w:sz="0" w:space="0" w:color="auto"/>
                  </w:divBdr>
                </w:div>
                <w:div w:id="1402483584">
                  <w:marLeft w:val="360"/>
                  <w:marRight w:val="0"/>
                  <w:marTop w:val="0"/>
                  <w:marBottom w:val="0"/>
                  <w:divBdr>
                    <w:top w:val="none" w:sz="0" w:space="0" w:color="auto"/>
                    <w:left w:val="none" w:sz="0" w:space="0" w:color="auto"/>
                    <w:bottom w:val="none" w:sz="0" w:space="0" w:color="auto"/>
                    <w:right w:val="none" w:sz="0" w:space="0" w:color="auto"/>
                  </w:divBdr>
                </w:div>
              </w:divsChild>
            </w:div>
            <w:div w:id="1138840357">
              <w:marLeft w:val="360"/>
              <w:marRight w:val="0"/>
              <w:marTop w:val="0"/>
              <w:marBottom w:val="72"/>
              <w:divBdr>
                <w:top w:val="none" w:sz="0" w:space="0" w:color="auto"/>
                <w:left w:val="none" w:sz="0" w:space="0" w:color="auto"/>
                <w:bottom w:val="none" w:sz="0" w:space="0" w:color="auto"/>
                <w:right w:val="none" w:sz="0" w:space="0" w:color="auto"/>
              </w:divBdr>
              <w:divsChild>
                <w:div w:id="980958277">
                  <w:marLeft w:val="360"/>
                  <w:marRight w:val="0"/>
                  <w:marTop w:val="0"/>
                  <w:marBottom w:val="0"/>
                  <w:divBdr>
                    <w:top w:val="none" w:sz="0" w:space="0" w:color="auto"/>
                    <w:left w:val="none" w:sz="0" w:space="0" w:color="auto"/>
                    <w:bottom w:val="none" w:sz="0" w:space="0" w:color="auto"/>
                    <w:right w:val="none" w:sz="0" w:space="0" w:color="auto"/>
                  </w:divBdr>
                </w:div>
                <w:div w:id="1364940447">
                  <w:marLeft w:val="360"/>
                  <w:marRight w:val="0"/>
                  <w:marTop w:val="0"/>
                  <w:marBottom w:val="0"/>
                  <w:divBdr>
                    <w:top w:val="none" w:sz="0" w:space="0" w:color="auto"/>
                    <w:left w:val="none" w:sz="0" w:space="0" w:color="auto"/>
                    <w:bottom w:val="none" w:sz="0" w:space="0" w:color="auto"/>
                    <w:right w:val="none" w:sz="0" w:space="0" w:color="auto"/>
                  </w:divBdr>
                </w:div>
              </w:divsChild>
            </w:div>
            <w:div w:id="1943755908">
              <w:marLeft w:val="360"/>
              <w:marRight w:val="0"/>
              <w:marTop w:val="72"/>
              <w:marBottom w:val="72"/>
              <w:divBdr>
                <w:top w:val="none" w:sz="0" w:space="0" w:color="auto"/>
                <w:left w:val="none" w:sz="0" w:space="0" w:color="auto"/>
                <w:bottom w:val="none" w:sz="0" w:space="0" w:color="auto"/>
                <w:right w:val="none" w:sz="0" w:space="0" w:color="auto"/>
              </w:divBdr>
            </w:div>
          </w:divsChild>
        </w:div>
        <w:div w:id="1677228630">
          <w:marLeft w:val="0"/>
          <w:marRight w:val="0"/>
          <w:marTop w:val="72"/>
          <w:marBottom w:val="0"/>
          <w:divBdr>
            <w:top w:val="none" w:sz="0" w:space="0" w:color="auto"/>
            <w:left w:val="none" w:sz="0" w:space="0" w:color="auto"/>
            <w:bottom w:val="none" w:sz="0" w:space="0" w:color="auto"/>
            <w:right w:val="none" w:sz="0" w:space="0" w:color="auto"/>
          </w:divBdr>
          <w:divsChild>
            <w:div w:id="842210936">
              <w:marLeft w:val="360"/>
              <w:marRight w:val="0"/>
              <w:marTop w:val="0"/>
              <w:marBottom w:val="72"/>
              <w:divBdr>
                <w:top w:val="none" w:sz="0" w:space="0" w:color="auto"/>
                <w:left w:val="none" w:sz="0" w:space="0" w:color="auto"/>
                <w:bottom w:val="none" w:sz="0" w:space="0" w:color="auto"/>
                <w:right w:val="none" w:sz="0" w:space="0" w:color="auto"/>
              </w:divBdr>
            </w:div>
            <w:div w:id="1513298183">
              <w:marLeft w:val="360"/>
              <w:marRight w:val="0"/>
              <w:marTop w:val="72"/>
              <w:marBottom w:val="72"/>
              <w:divBdr>
                <w:top w:val="none" w:sz="0" w:space="0" w:color="auto"/>
                <w:left w:val="none" w:sz="0" w:space="0" w:color="auto"/>
                <w:bottom w:val="none" w:sz="0" w:space="0" w:color="auto"/>
                <w:right w:val="none" w:sz="0" w:space="0" w:color="auto"/>
              </w:divBdr>
            </w:div>
          </w:divsChild>
        </w:div>
        <w:div w:id="1982154192">
          <w:marLeft w:val="0"/>
          <w:marRight w:val="0"/>
          <w:marTop w:val="72"/>
          <w:marBottom w:val="0"/>
          <w:divBdr>
            <w:top w:val="none" w:sz="0" w:space="0" w:color="auto"/>
            <w:left w:val="none" w:sz="0" w:space="0" w:color="auto"/>
            <w:bottom w:val="none" w:sz="0" w:space="0" w:color="auto"/>
            <w:right w:val="none" w:sz="0" w:space="0" w:color="auto"/>
          </w:divBdr>
          <w:divsChild>
            <w:div w:id="1865751884">
              <w:marLeft w:val="360"/>
              <w:marRight w:val="0"/>
              <w:marTop w:val="72"/>
              <w:marBottom w:val="72"/>
              <w:divBdr>
                <w:top w:val="none" w:sz="0" w:space="0" w:color="auto"/>
                <w:left w:val="none" w:sz="0" w:space="0" w:color="auto"/>
                <w:bottom w:val="none" w:sz="0" w:space="0" w:color="auto"/>
                <w:right w:val="none" w:sz="0" w:space="0" w:color="auto"/>
              </w:divBdr>
            </w:div>
            <w:div w:id="21246862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219171251">
      <w:bodyDiv w:val="1"/>
      <w:marLeft w:val="0"/>
      <w:marRight w:val="0"/>
      <w:marTop w:val="0"/>
      <w:marBottom w:val="0"/>
      <w:divBdr>
        <w:top w:val="none" w:sz="0" w:space="0" w:color="auto"/>
        <w:left w:val="none" w:sz="0" w:space="0" w:color="auto"/>
        <w:bottom w:val="none" w:sz="0" w:space="0" w:color="auto"/>
        <w:right w:val="none" w:sz="0" w:space="0" w:color="auto"/>
      </w:divBdr>
      <w:divsChild>
        <w:div w:id="73287190">
          <w:marLeft w:val="360"/>
          <w:marRight w:val="0"/>
          <w:marTop w:val="0"/>
          <w:marBottom w:val="72"/>
          <w:divBdr>
            <w:top w:val="none" w:sz="0" w:space="0" w:color="auto"/>
            <w:left w:val="none" w:sz="0" w:space="0" w:color="auto"/>
            <w:bottom w:val="none" w:sz="0" w:space="0" w:color="auto"/>
            <w:right w:val="none" w:sz="0" w:space="0" w:color="auto"/>
          </w:divBdr>
        </w:div>
        <w:div w:id="486283121">
          <w:marLeft w:val="360"/>
          <w:marRight w:val="0"/>
          <w:marTop w:val="72"/>
          <w:marBottom w:val="72"/>
          <w:divBdr>
            <w:top w:val="none" w:sz="0" w:space="0" w:color="auto"/>
            <w:left w:val="none" w:sz="0" w:space="0" w:color="auto"/>
            <w:bottom w:val="none" w:sz="0" w:space="0" w:color="auto"/>
            <w:right w:val="none" w:sz="0" w:space="0" w:color="auto"/>
          </w:divBdr>
          <w:divsChild>
            <w:div w:id="133908344">
              <w:marLeft w:val="360"/>
              <w:marRight w:val="0"/>
              <w:marTop w:val="0"/>
              <w:marBottom w:val="0"/>
              <w:divBdr>
                <w:top w:val="none" w:sz="0" w:space="0" w:color="auto"/>
                <w:left w:val="none" w:sz="0" w:space="0" w:color="auto"/>
                <w:bottom w:val="none" w:sz="0" w:space="0" w:color="auto"/>
                <w:right w:val="none" w:sz="0" w:space="0" w:color="auto"/>
              </w:divBdr>
            </w:div>
            <w:div w:id="315183985">
              <w:marLeft w:val="360"/>
              <w:marRight w:val="0"/>
              <w:marTop w:val="0"/>
              <w:marBottom w:val="0"/>
              <w:divBdr>
                <w:top w:val="none" w:sz="0" w:space="0" w:color="auto"/>
                <w:left w:val="none" w:sz="0" w:space="0" w:color="auto"/>
                <w:bottom w:val="none" w:sz="0" w:space="0" w:color="auto"/>
                <w:right w:val="none" w:sz="0" w:space="0" w:color="auto"/>
              </w:divBdr>
            </w:div>
            <w:div w:id="446705795">
              <w:marLeft w:val="360"/>
              <w:marRight w:val="0"/>
              <w:marTop w:val="0"/>
              <w:marBottom w:val="0"/>
              <w:divBdr>
                <w:top w:val="none" w:sz="0" w:space="0" w:color="auto"/>
                <w:left w:val="none" w:sz="0" w:space="0" w:color="auto"/>
                <w:bottom w:val="none" w:sz="0" w:space="0" w:color="auto"/>
                <w:right w:val="none" w:sz="0" w:space="0" w:color="auto"/>
              </w:divBdr>
            </w:div>
            <w:div w:id="837382349">
              <w:marLeft w:val="360"/>
              <w:marRight w:val="0"/>
              <w:marTop w:val="0"/>
              <w:marBottom w:val="0"/>
              <w:divBdr>
                <w:top w:val="none" w:sz="0" w:space="0" w:color="auto"/>
                <w:left w:val="none" w:sz="0" w:space="0" w:color="auto"/>
                <w:bottom w:val="none" w:sz="0" w:space="0" w:color="auto"/>
                <w:right w:val="none" w:sz="0" w:space="0" w:color="auto"/>
              </w:divBdr>
            </w:div>
            <w:div w:id="1090200455">
              <w:marLeft w:val="360"/>
              <w:marRight w:val="0"/>
              <w:marTop w:val="0"/>
              <w:marBottom w:val="0"/>
              <w:divBdr>
                <w:top w:val="none" w:sz="0" w:space="0" w:color="auto"/>
                <w:left w:val="none" w:sz="0" w:space="0" w:color="auto"/>
                <w:bottom w:val="none" w:sz="0" w:space="0" w:color="auto"/>
                <w:right w:val="none" w:sz="0" w:space="0" w:color="auto"/>
              </w:divBdr>
            </w:div>
            <w:div w:id="1638298170">
              <w:marLeft w:val="360"/>
              <w:marRight w:val="0"/>
              <w:marTop w:val="0"/>
              <w:marBottom w:val="0"/>
              <w:divBdr>
                <w:top w:val="none" w:sz="0" w:space="0" w:color="auto"/>
                <w:left w:val="none" w:sz="0" w:space="0" w:color="auto"/>
                <w:bottom w:val="none" w:sz="0" w:space="0" w:color="auto"/>
                <w:right w:val="none" w:sz="0" w:space="0" w:color="auto"/>
              </w:divBdr>
            </w:div>
            <w:div w:id="1638492230">
              <w:marLeft w:val="360"/>
              <w:marRight w:val="0"/>
              <w:marTop w:val="0"/>
              <w:marBottom w:val="0"/>
              <w:divBdr>
                <w:top w:val="none" w:sz="0" w:space="0" w:color="auto"/>
                <w:left w:val="none" w:sz="0" w:space="0" w:color="auto"/>
                <w:bottom w:val="none" w:sz="0" w:space="0" w:color="auto"/>
                <w:right w:val="none" w:sz="0" w:space="0" w:color="auto"/>
              </w:divBdr>
            </w:div>
            <w:div w:id="1794589931">
              <w:marLeft w:val="360"/>
              <w:marRight w:val="0"/>
              <w:marTop w:val="0"/>
              <w:marBottom w:val="0"/>
              <w:divBdr>
                <w:top w:val="none" w:sz="0" w:space="0" w:color="auto"/>
                <w:left w:val="none" w:sz="0" w:space="0" w:color="auto"/>
                <w:bottom w:val="none" w:sz="0" w:space="0" w:color="auto"/>
                <w:right w:val="none" w:sz="0" w:space="0" w:color="auto"/>
              </w:divBdr>
            </w:div>
          </w:divsChild>
        </w:div>
        <w:div w:id="1105543980">
          <w:marLeft w:val="360"/>
          <w:marRight w:val="0"/>
          <w:marTop w:val="0"/>
          <w:marBottom w:val="72"/>
          <w:divBdr>
            <w:top w:val="none" w:sz="0" w:space="0" w:color="auto"/>
            <w:left w:val="none" w:sz="0" w:space="0" w:color="auto"/>
            <w:bottom w:val="none" w:sz="0" w:space="0" w:color="auto"/>
            <w:right w:val="none" w:sz="0" w:space="0" w:color="auto"/>
          </w:divBdr>
        </w:div>
        <w:div w:id="1323701468">
          <w:marLeft w:val="360"/>
          <w:marRight w:val="0"/>
          <w:marTop w:val="0"/>
          <w:marBottom w:val="72"/>
          <w:divBdr>
            <w:top w:val="none" w:sz="0" w:space="0" w:color="auto"/>
            <w:left w:val="none" w:sz="0" w:space="0" w:color="auto"/>
            <w:bottom w:val="none" w:sz="0" w:space="0" w:color="auto"/>
            <w:right w:val="none" w:sz="0" w:space="0" w:color="auto"/>
          </w:divBdr>
        </w:div>
        <w:div w:id="1663503334">
          <w:marLeft w:val="360"/>
          <w:marRight w:val="0"/>
          <w:marTop w:val="0"/>
          <w:marBottom w:val="72"/>
          <w:divBdr>
            <w:top w:val="none" w:sz="0" w:space="0" w:color="auto"/>
            <w:left w:val="none" w:sz="0" w:space="0" w:color="auto"/>
            <w:bottom w:val="none" w:sz="0" w:space="0" w:color="auto"/>
            <w:right w:val="none" w:sz="0" w:space="0" w:color="auto"/>
          </w:divBdr>
        </w:div>
        <w:div w:id="1956477756">
          <w:marLeft w:val="360"/>
          <w:marRight w:val="0"/>
          <w:marTop w:val="0"/>
          <w:marBottom w:val="72"/>
          <w:divBdr>
            <w:top w:val="none" w:sz="0" w:space="0" w:color="auto"/>
            <w:left w:val="none" w:sz="0" w:space="0" w:color="auto"/>
            <w:bottom w:val="none" w:sz="0" w:space="0" w:color="auto"/>
            <w:right w:val="none" w:sz="0" w:space="0" w:color="auto"/>
          </w:divBdr>
        </w:div>
      </w:divsChild>
    </w:div>
    <w:div w:id="1287586075">
      <w:bodyDiv w:val="1"/>
      <w:marLeft w:val="0"/>
      <w:marRight w:val="0"/>
      <w:marTop w:val="0"/>
      <w:marBottom w:val="0"/>
      <w:divBdr>
        <w:top w:val="none" w:sz="0" w:space="0" w:color="auto"/>
        <w:left w:val="none" w:sz="0" w:space="0" w:color="auto"/>
        <w:bottom w:val="none" w:sz="0" w:space="0" w:color="auto"/>
        <w:right w:val="none" w:sz="0" w:space="0" w:color="auto"/>
      </w:divBdr>
      <w:divsChild>
        <w:div w:id="919488359">
          <w:marLeft w:val="0"/>
          <w:marRight w:val="0"/>
          <w:marTop w:val="72"/>
          <w:marBottom w:val="0"/>
          <w:divBdr>
            <w:top w:val="none" w:sz="0" w:space="0" w:color="auto"/>
            <w:left w:val="none" w:sz="0" w:space="0" w:color="auto"/>
            <w:bottom w:val="none" w:sz="0" w:space="0" w:color="auto"/>
            <w:right w:val="none" w:sz="0" w:space="0" w:color="auto"/>
          </w:divBdr>
          <w:divsChild>
            <w:div w:id="223223101">
              <w:marLeft w:val="360"/>
              <w:marRight w:val="0"/>
              <w:marTop w:val="0"/>
              <w:marBottom w:val="72"/>
              <w:divBdr>
                <w:top w:val="none" w:sz="0" w:space="0" w:color="auto"/>
                <w:left w:val="none" w:sz="0" w:space="0" w:color="auto"/>
                <w:bottom w:val="none" w:sz="0" w:space="0" w:color="auto"/>
                <w:right w:val="none" w:sz="0" w:space="0" w:color="auto"/>
              </w:divBdr>
            </w:div>
            <w:div w:id="776291229">
              <w:marLeft w:val="360"/>
              <w:marRight w:val="0"/>
              <w:marTop w:val="72"/>
              <w:marBottom w:val="72"/>
              <w:divBdr>
                <w:top w:val="none" w:sz="0" w:space="0" w:color="auto"/>
                <w:left w:val="none" w:sz="0" w:space="0" w:color="auto"/>
                <w:bottom w:val="none" w:sz="0" w:space="0" w:color="auto"/>
                <w:right w:val="none" w:sz="0" w:space="0" w:color="auto"/>
              </w:divBdr>
            </w:div>
            <w:div w:id="1842620316">
              <w:marLeft w:val="360"/>
              <w:marRight w:val="0"/>
              <w:marTop w:val="0"/>
              <w:marBottom w:val="72"/>
              <w:divBdr>
                <w:top w:val="none" w:sz="0" w:space="0" w:color="auto"/>
                <w:left w:val="none" w:sz="0" w:space="0" w:color="auto"/>
                <w:bottom w:val="none" w:sz="0" w:space="0" w:color="auto"/>
                <w:right w:val="none" w:sz="0" w:space="0" w:color="auto"/>
              </w:divBdr>
            </w:div>
          </w:divsChild>
        </w:div>
        <w:div w:id="1601334842">
          <w:marLeft w:val="0"/>
          <w:marRight w:val="0"/>
          <w:marTop w:val="72"/>
          <w:marBottom w:val="0"/>
          <w:divBdr>
            <w:top w:val="none" w:sz="0" w:space="0" w:color="auto"/>
            <w:left w:val="none" w:sz="0" w:space="0" w:color="auto"/>
            <w:bottom w:val="none" w:sz="0" w:space="0" w:color="auto"/>
            <w:right w:val="none" w:sz="0" w:space="0" w:color="auto"/>
          </w:divBdr>
        </w:div>
        <w:div w:id="2127046096">
          <w:marLeft w:val="0"/>
          <w:marRight w:val="0"/>
          <w:marTop w:val="72"/>
          <w:marBottom w:val="0"/>
          <w:divBdr>
            <w:top w:val="none" w:sz="0" w:space="0" w:color="auto"/>
            <w:left w:val="none" w:sz="0" w:space="0" w:color="auto"/>
            <w:bottom w:val="none" w:sz="0" w:space="0" w:color="auto"/>
            <w:right w:val="none" w:sz="0" w:space="0" w:color="auto"/>
          </w:divBdr>
        </w:div>
      </w:divsChild>
    </w:div>
    <w:div w:id="1294484152">
      <w:bodyDiv w:val="1"/>
      <w:marLeft w:val="0"/>
      <w:marRight w:val="0"/>
      <w:marTop w:val="0"/>
      <w:marBottom w:val="0"/>
      <w:divBdr>
        <w:top w:val="none" w:sz="0" w:space="0" w:color="auto"/>
        <w:left w:val="none" w:sz="0" w:space="0" w:color="auto"/>
        <w:bottom w:val="none" w:sz="0" w:space="0" w:color="auto"/>
        <w:right w:val="none" w:sz="0" w:space="0" w:color="auto"/>
      </w:divBdr>
    </w:div>
    <w:div w:id="1297377066">
      <w:bodyDiv w:val="1"/>
      <w:marLeft w:val="0"/>
      <w:marRight w:val="0"/>
      <w:marTop w:val="0"/>
      <w:marBottom w:val="0"/>
      <w:divBdr>
        <w:top w:val="none" w:sz="0" w:space="0" w:color="auto"/>
        <w:left w:val="none" w:sz="0" w:space="0" w:color="auto"/>
        <w:bottom w:val="none" w:sz="0" w:space="0" w:color="auto"/>
        <w:right w:val="none" w:sz="0" w:space="0" w:color="auto"/>
      </w:divBdr>
    </w:div>
    <w:div w:id="1312826228">
      <w:bodyDiv w:val="1"/>
      <w:marLeft w:val="0"/>
      <w:marRight w:val="0"/>
      <w:marTop w:val="0"/>
      <w:marBottom w:val="0"/>
      <w:divBdr>
        <w:top w:val="none" w:sz="0" w:space="0" w:color="auto"/>
        <w:left w:val="none" w:sz="0" w:space="0" w:color="auto"/>
        <w:bottom w:val="none" w:sz="0" w:space="0" w:color="auto"/>
        <w:right w:val="none" w:sz="0" w:space="0" w:color="auto"/>
      </w:divBdr>
    </w:div>
    <w:div w:id="1332416328">
      <w:bodyDiv w:val="1"/>
      <w:marLeft w:val="0"/>
      <w:marRight w:val="0"/>
      <w:marTop w:val="0"/>
      <w:marBottom w:val="0"/>
      <w:divBdr>
        <w:top w:val="none" w:sz="0" w:space="0" w:color="auto"/>
        <w:left w:val="none" w:sz="0" w:space="0" w:color="auto"/>
        <w:bottom w:val="none" w:sz="0" w:space="0" w:color="auto"/>
        <w:right w:val="none" w:sz="0" w:space="0" w:color="auto"/>
      </w:divBdr>
    </w:div>
    <w:div w:id="1342898282">
      <w:bodyDiv w:val="1"/>
      <w:marLeft w:val="0"/>
      <w:marRight w:val="0"/>
      <w:marTop w:val="0"/>
      <w:marBottom w:val="0"/>
      <w:divBdr>
        <w:top w:val="none" w:sz="0" w:space="0" w:color="auto"/>
        <w:left w:val="none" w:sz="0" w:space="0" w:color="auto"/>
        <w:bottom w:val="none" w:sz="0" w:space="0" w:color="auto"/>
        <w:right w:val="none" w:sz="0" w:space="0" w:color="auto"/>
      </w:divBdr>
    </w:div>
    <w:div w:id="1392995342">
      <w:bodyDiv w:val="1"/>
      <w:marLeft w:val="0"/>
      <w:marRight w:val="0"/>
      <w:marTop w:val="0"/>
      <w:marBottom w:val="0"/>
      <w:divBdr>
        <w:top w:val="none" w:sz="0" w:space="0" w:color="auto"/>
        <w:left w:val="none" w:sz="0" w:space="0" w:color="auto"/>
        <w:bottom w:val="none" w:sz="0" w:space="0" w:color="auto"/>
        <w:right w:val="none" w:sz="0" w:space="0" w:color="auto"/>
      </w:divBdr>
      <w:divsChild>
        <w:div w:id="397480236">
          <w:marLeft w:val="0"/>
          <w:marRight w:val="0"/>
          <w:marTop w:val="72"/>
          <w:marBottom w:val="0"/>
          <w:divBdr>
            <w:top w:val="none" w:sz="0" w:space="0" w:color="auto"/>
            <w:left w:val="none" w:sz="0" w:space="0" w:color="auto"/>
            <w:bottom w:val="none" w:sz="0" w:space="0" w:color="auto"/>
            <w:right w:val="none" w:sz="0" w:space="0" w:color="auto"/>
          </w:divBdr>
        </w:div>
        <w:div w:id="880214729">
          <w:marLeft w:val="0"/>
          <w:marRight w:val="0"/>
          <w:marTop w:val="72"/>
          <w:marBottom w:val="0"/>
          <w:divBdr>
            <w:top w:val="none" w:sz="0" w:space="0" w:color="auto"/>
            <w:left w:val="none" w:sz="0" w:space="0" w:color="auto"/>
            <w:bottom w:val="none" w:sz="0" w:space="0" w:color="auto"/>
            <w:right w:val="none" w:sz="0" w:space="0" w:color="auto"/>
          </w:divBdr>
        </w:div>
        <w:div w:id="1530488052">
          <w:marLeft w:val="0"/>
          <w:marRight w:val="0"/>
          <w:marTop w:val="72"/>
          <w:marBottom w:val="0"/>
          <w:divBdr>
            <w:top w:val="none" w:sz="0" w:space="0" w:color="auto"/>
            <w:left w:val="none" w:sz="0" w:space="0" w:color="auto"/>
            <w:bottom w:val="none" w:sz="0" w:space="0" w:color="auto"/>
            <w:right w:val="none" w:sz="0" w:space="0" w:color="auto"/>
          </w:divBdr>
        </w:div>
      </w:divsChild>
    </w:div>
    <w:div w:id="1396008772">
      <w:bodyDiv w:val="1"/>
      <w:marLeft w:val="0"/>
      <w:marRight w:val="0"/>
      <w:marTop w:val="0"/>
      <w:marBottom w:val="0"/>
      <w:divBdr>
        <w:top w:val="none" w:sz="0" w:space="0" w:color="auto"/>
        <w:left w:val="none" w:sz="0" w:space="0" w:color="auto"/>
        <w:bottom w:val="none" w:sz="0" w:space="0" w:color="auto"/>
        <w:right w:val="none" w:sz="0" w:space="0" w:color="auto"/>
      </w:divBdr>
      <w:divsChild>
        <w:div w:id="783887565">
          <w:marLeft w:val="0"/>
          <w:marRight w:val="0"/>
          <w:marTop w:val="72"/>
          <w:marBottom w:val="240"/>
          <w:divBdr>
            <w:top w:val="none" w:sz="0" w:space="0" w:color="auto"/>
            <w:left w:val="none" w:sz="0" w:space="0" w:color="auto"/>
            <w:bottom w:val="none" w:sz="0" w:space="0" w:color="auto"/>
            <w:right w:val="none" w:sz="0" w:space="0" w:color="auto"/>
          </w:divBdr>
          <w:divsChild>
            <w:div w:id="115218582">
              <w:marLeft w:val="0"/>
              <w:marRight w:val="0"/>
              <w:marTop w:val="72"/>
              <w:marBottom w:val="0"/>
              <w:divBdr>
                <w:top w:val="none" w:sz="0" w:space="0" w:color="auto"/>
                <w:left w:val="none" w:sz="0" w:space="0" w:color="auto"/>
                <w:bottom w:val="none" w:sz="0" w:space="0" w:color="auto"/>
                <w:right w:val="none" w:sz="0" w:space="0" w:color="auto"/>
              </w:divBdr>
            </w:div>
            <w:div w:id="502476041">
              <w:marLeft w:val="0"/>
              <w:marRight w:val="0"/>
              <w:marTop w:val="72"/>
              <w:marBottom w:val="0"/>
              <w:divBdr>
                <w:top w:val="none" w:sz="0" w:space="0" w:color="auto"/>
                <w:left w:val="none" w:sz="0" w:space="0" w:color="auto"/>
                <w:bottom w:val="none" w:sz="0" w:space="0" w:color="auto"/>
                <w:right w:val="none" w:sz="0" w:space="0" w:color="auto"/>
              </w:divBdr>
            </w:div>
            <w:div w:id="1069112001">
              <w:marLeft w:val="0"/>
              <w:marRight w:val="0"/>
              <w:marTop w:val="72"/>
              <w:marBottom w:val="0"/>
              <w:divBdr>
                <w:top w:val="none" w:sz="0" w:space="0" w:color="auto"/>
                <w:left w:val="none" w:sz="0" w:space="0" w:color="auto"/>
                <w:bottom w:val="none" w:sz="0" w:space="0" w:color="auto"/>
                <w:right w:val="none" w:sz="0" w:space="0" w:color="auto"/>
              </w:divBdr>
            </w:div>
            <w:div w:id="1724331912">
              <w:marLeft w:val="0"/>
              <w:marRight w:val="0"/>
              <w:marTop w:val="72"/>
              <w:marBottom w:val="0"/>
              <w:divBdr>
                <w:top w:val="none" w:sz="0" w:space="0" w:color="auto"/>
                <w:left w:val="none" w:sz="0" w:space="0" w:color="auto"/>
                <w:bottom w:val="none" w:sz="0" w:space="0" w:color="auto"/>
                <w:right w:val="none" w:sz="0" w:space="0" w:color="auto"/>
              </w:divBdr>
              <w:divsChild>
                <w:div w:id="941844088">
                  <w:marLeft w:val="360"/>
                  <w:marRight w:val="0"/>
                  <w:marTop w:val="0"/>
                  <w:marBottom w:val="72"/>
                  <w:divBdr>
                    <w:top w:val="none" w:sz="0" w:space="0" w:color="auto"/>
                    <w:left w:val="none" w:sz="0" w:space="0" w:color="auto"/>
                    <w:bottom w:val="none" w:sz="0" w:space="0" w:color="auto"/>
                    <w:right w:val="none" w:sz="0" w:space="0" w:color="auto"/>
                  </w:divBdr>
                </w:div>
                <w:div w:id="1083186808">
                  <w:marLeft w:val="360"/>
                  <w:marRight w:val="0"/>
                  <w:marTop w:val="0"/>
                  <w:marBottom w:val="72"/>
                  <w:divBdr>
                    <w:top w:val="none" w:sz="0" w:space="0" w:color="auto"/>
                    <w:left w:val="none" w:sz="0" w:space="0" w:color="auto"/>
                    <w:bottom w:val="none" w:sz="0" w:space="0" w:color="auto"/>
                    <w:right w:val="none" w:sz="0" w:space="0" w:color="auto"/>
                  </w:divBdr>
                </w:div>
                <w:div w:id="1332637708">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315140083">
          <w:marLeft w:val="0"/>
          <w:marRight w:val="0"/>
          <w:marTop w:val="72"/>
          <w:marBottom w:val="240"/>
          <w:divBdr>
            <w:top w:val="none" w:sz="0" w:space="0" w:color="auto"/>
            <w:left w:val="none" w:sz="0" w:space="0" w:color="auto"/>
            <w:bottom w:val="none" w:sz="0" w:space="0" w:color="auto"/>
            <w:right w:val="none" w:sz="0" w:space="0" w:color="auto"/>
          </w:divBdr>
          <w:divsChild>
            <w:div w:id="321085952">
              <w:marLeft w:val="0"/>
              <w:marRight w:val="0"/>
              <w:marTop w:val="72"/>
              <w:marBottom w:val="0"/>
              <w:divBdr>
                <w:top w:val="none" w:sz="0" w:space="0" w:color="auto"/>
                <w:left w:val="none" w:sz="0" w:space="0" w:color="auto"/>
                <w:bottom w:val="none" w:sz="0" w:space="0" w:color="auto"/>
                <w:right w:val="none" w:sz="0" w:space="0" w:color="auto"/>
              </w:divBdr>
            </w:div>
            <w:div w:id="688800311">
              <w:marLeft w:val="0"/>
              <w:marRight w:val="0"/>
              <w:marTop w:val="72"/>
              <w:marBottom w:val="0"/>
              <w:divBdr>
                <w:top w:val="none" w:sz="0" w:space="0" w:color="auto"/>
                <w:left w:val="none" w:sz="0" w:space="0" w:color="auto"/>
                <w:bottom w:val="none" w:sz="0" w:space="0" w:color="auto"/>
                <w:right w:val="none" w:sz="0" w:space="0" w:color="auto"/>
              </w:divBdr>
            </w:div>
            <w:div w:id="841776540">
              <w:marLeft w:val="0"/>
              <w:marRight w:val="0"/>
              <w:marTop w:val="72"/>
              <w:marBottom w:val="0"/>
              <w:divBdr>
                <w:top w:val="none" w:sz="0" w:space="0" w:color="auto"/>
                <w:left w:val="none" w:sz="0" w:space="0" w:color="auto"/>
                <w:bottom w:val="none" w:sz="0" w:space="0" w:color="auto"/>
                <w:right w:val="none" w:sz="0" w:space="0" w:color="auto"/>
              </w:divBdr>
            </w:div>
            <w:div w:id="945038006">
              <w:marLeft w:val="0"/>
              <w:marRight w:val="0"/>
              <w:marTop w:val="72"/>
              <w:marBottom w:val="0"/>
              <w:divBdr>
                <w:top w:val="none" w:sz="0" w:space="0" w:color="auto"/>
                <w:left w:val="none" w:sz="0" w:space="0" w:color="auto"/>
                <w:bottom w:val="none" w:sz="0" w:space="0" w:color="auto"/>
                <w:right w:val="none" w:sz="0" w:space="0" w:color="auto"/>
              </w:divBdr>
              <w:divsChild>
                <w:div w:id="1230657360">
                  <w:marLeft w:val="360"/>
                  <w:marRight w:val="0"/>
                  <w:marTop w:val="0"/>
                  <w:marBottom w:val="72"/>
                  <w:divBdr>
                    <w:top w:val="none" w:sz="0" w:space="0" w:color="auto"/>
                    <w:left w:val="none" w:sz="0" w:space="0" w:color="auto"/>
                    <w:bottom w:val="none" w:sz="0" w:space="0" w:color="auto"/>
                    <w:right w:val="none" w:sz="0" w:space="0" w:color="auto"/>
                  </w:divBdr>
                </w:div>
                <w:div w:id="1780299762">
                  <w:marLeft w:val="360"/>
                  <w:marRight w:val="0"/>
                  <w:marTop w:val="0"/>
                  <w:marBottom w:val="72"/>
                  <w:divBdr>
                    <w:top w:val="none" w:sz="0" w:space="0" w:color="auto"/>
                    <w:left w:val="none" w:sz="0" w:space="0" w:color="auto"/>
                    <w:bottom w:val="none" w:sz="0" w:space="0" w:color="auto"/>
                    <w:right w:val="none" w:sz="0" w:space="0" w:color="auto"/>
                  </w:divBdr>
                </w:div>
                <w:div w:id="1822237551">
                  <w:marLeft w:val="360"/>
                  <w:marRight w:val="0"/>
                  <w:marTop w:val="72"/>
                  <w:marBottom w:val="72"/>
                  <w:divBdr>
                    <w:top w:val="none" w:sz="0" w:space="0" w:color="auto"/>
                    <w:left w:val="none" w:sz="0" w:space="0" w:color="auto"/>
                    <w:bottom w:val="none" w:sz="0" w:space="0" w:color="auto"/>
                    <w:right w:val="none" w:sz="0" w:space="0" w:color="auto"/>
                  </w:divBdr>
                </w:div>
              </w:divsChild>
            </w:div>
            <w:div w:id="1524902507">
              <w:marLeft w:val="0"/>
              <w:marRight w:val="0"/>
              <w:marTop w:val="72"/>
              <w:marBottom w:val="0"/>
              <w:divBdr>
                <w:top w:val="none" w:sz="0" w:space="0" w:color="auto"/>
                <w:left w:val="none" w:sz="0" w:space="0" w:color="auto"/>
                <w:bottom w:val="none" w:sz="0" w:space="0" w:color="auto"/>
                <w:right w:val="none" w:sz="0" w:space="0" w:color="auto"/>
              </w:divBdr>
            </w:div>
          </w:divsChild>
        </w:div>
        <w:div w:id="1357779418">
          <w:marLeft w:val="0"/>
          <w:marRight w:val="0"/>
          <w:marTop w:val="72"/>
          <w:marBottom w:val="240"/>
          <w:divBdr>
            <w:top w:val="none" w:sz="0" w:space="0" w:color="auto"/>
            <w:left w:val="none" w:sz="0" w:space="0" w:color="auto"/>
            <w:bottom w:val="none" w:sz="0" w:space="0" w:color="auto"/>
            <w:right w:val="none" w:sz="0" w:space="0" w:color="auto"/>
          </w:divBdr>
        </w:div>
      </w:divsChild>
    </w:div>
    <w:div w:id="1421559339">
      <w:bodyDiv w:val="1"/>
      <w:marLeft w:val="0"/>
      <w:marRight w:val="0"/>
      <w:marTop w:val="0"/>
      <w:marBottom w:val="0"/>
      <w:divBdr>
        <w:top w:val="none" w:sz="0" w:space="0" w:color="auto"/>
        <w:left w:val="none" w:sz="0" w:space="0" w:color="auto"/>
        <w:bottom w:val="none" w:sz="0" w:space="0" w:color="auto"/>
        <w:right w:val="none" w:sz="0" w:space="0" w:color="auto"/>
      </w:divBdr>
    </w:div>
    <w:div w:id="1422795956">
      <w:bodyDiv w:val="1"/>
      <w:marLeft w:val="0"/>
      <w:marRight w:val="0"/>
      <w:marTop w:val="0"/>
      <w:marBottom w:val="0"/>
      <w:divBdr>
        <w:top w:val="none" w:sz="0" w:space="0" w:color="auto"/>
        <w:left w:val="none" w:sz="0" w:space="0" w:color="auto"/>
        <w:bottom w:val="none" w:sz="0" w:space="0" w:color="auto"/>
        <w:right w:val="none" w:sz="0" w:space="0" w:color="auto"/>
      </w:divBdr>
    </w:div>
    <w:div w:id="1461605584">
      <w:bodyDiv w:val="1"/>
      <w:marLeft w:val="0"/>
      <w:marRight w:val="0"/>
      <w:marTop w:val="0"/>
      <w:marBottom w:val="0"/>
      <w:divBdr>
        <w:top w:val="none" w:sz="0" w:space="0" w:color="auto"/>
        <w:left w:val="none" w:sz="0" w:space="0" w:color="auto"/>
        <w:bottom w:val="none" w:sz="0" w:space="0" w:color="auto"/>
        <w:right w:val="none" w:sz="0" w:space="0" w:color="auto"/>
      </w:divBdr>
    </w:div>
    <w:div w:id="1471707090">
      <w:bodyDiv w:val="1"/>
      <w:marLeft w:val="0"/>
      <w:marRight w:val="0"/>
      <w:marTop w:val="0"/>
      <w:marBottom w:val="0"/>
      <w:divBdr>
        <w:top w:val="none" w:sz="0" w:space="0" w:color="auto"/>
        <w:left w:val="none" w:sz="0" w:space="0" w:color="auto"/>
        <w:bottom w:val="none" w:sz="0" w:space="0" w:color="auto"/>
        <w:right w:val="none" w:sz="0" w:space="0" w:color="auto"/>
      </w:divBdr>
      <w:divsChild>
        <w:div w:id="218320466">
          <w:marLeft w:val="360"/>
          <w:marRight w:val="0"/>
          <w:marTop w:val="72"/>
          <w:marBottom w:val="72"/>
          <w:divBdr>
            <w:top w:val="none" w:sz="0" w:space="0" w:color="auto"/>
            <w:left w:val="none" w:sz="0" w:space="0" w:color="auto"/>
            <w:bottom w:val="none" w:sz="0" w:space="0" w:color="auto"/>
            <w:right w:val="none" w:sz="0" w:space="0" w:color="auto"/>
          </w:divBdr>
        </w:div>
        <w:div w:id="983776140">
          <w:marLeft w:val="360"/>
          <w:marRight w:val="0"/>
          <w:marTop w:val="0"/>
          <w:marBottom w:val="72"/>
          <w:divBdr>
            <w:top w:val="none" w:sz="0" w:space="0" w:color="auto"/>
            <w:left w:val="none" w:sz="0" w:space="0" w:color="auto"/>
            <w:bottom w:val="none" w:sz="0" w:space="0" w:color="auto"/>
            <w:right w:val="none" w:sz="0" w:space="0" w:color="auto"/>
          </w:divBdr>
        </w:div>
        <w:div w:id="1418790845">
          <w:marLeft w:val="360"/>
          <w:marRight w:val="0"/>
          <w:marTop w:val="0"/>
          <w:marBottom w:val="72"/>
          <w:divBdr>
            <w:top w:val="none" w:sz="0" w:space="0" w:color="auto"/>
            <w:left w:val="none" w:sz="0" w:space="0" w:color="auto"/>
            <w:bottom w:val="none" w:sz="0" w:space="0" w:color="auto"/>
            <w:right w:val="none" w:sz="0" w:space="0" w:color="auto"/>
          </w:divBdr>
        </w:div>
        <w:div w:id="1983534832">
          <w:marLeft w:val="360"/>
          <w:marRight w:val="0"/>
          <w:marTop w:val="0"/>
          <w:marBottom w:val="72"/>
          <w:divBdr>
            <w:top w:val="none" w:sz="0" w:space="0" w:color="auto"/>
            <w:left w:val="none" w:sz="0" w:space="0" w:color="auto"/>
            <w:bottom w:val="none" w:sz="0" w:space="0" w:color="auto"/>
            <w:right w:val="none" w:sz="0" w:space="0" w:color="auto"/>
          </w:divBdr>
        </w:div>
      </w:divsChild>
    </w:div>
    <w:div w:id="1479298721">
      <w:bodyDiv w:val="1"/>
      <w:marLeft w:val="0"/>
      <w:marRight w:val="0"/>
      <w:marTop w:val="0"/>
      <w:marBottom w:val="0"/>
      <w:divBdr>
        <w:top w:val="none" w:sz="0" w:space="0" w:color="auto"/>
        <w:left w:val="none" w:sz="0" w:space="0" w:color="auto"/>
        <w:bottom w:val="none" w:sz="0" w:space="0" w:color="auto"/>
        <w:right w:val="none" w:sz="0" w:space="0" w:color="auto"/>
      </w:divBdr>
    </w:div>
    <w:div w:id="1486388981">
      <w:bodyDiv w:val="1"/>
      <w:marLeft w:val="0"/>
      <w:marRight w:val="0"/>
      <w:marTop w:val="0"/>
      <w:marBottom w:val="0"/>
      <w:divBdr>
        <w:top w:val="none" w:sz="0" w:space="0" w:color="auto"/>
        <w:left w:val="none" w:sz="0" w:space="0" w:color="auto"/>
        <w:bottom w:val="none" w:sz="0" w:space="0" w:color="auto"/>
        <w:right w:val="none" w:sz="0" w:space="0" w:color="auto"/>
      </w:divBdr>
    </w:div>
    <w:div w:id="1546480617">
      <w:bodyDiv w:val="1"/>
      <w:marLeft w:val="0"/>
      <w:marRight w:val="0"/>
      <w:marTop w:val="0"/>
      <w:marBottom w:val="0"/>
      <w:divBdr>
        <w:top w:val="none" w:sz="0" w:space="0" w:color="auto"/>
        <w:left w:val="none" w:sz="0" w:space="0" w:color="auto"/>
        <w:bottom w:val="none" w:sz="0" w:space="0" w:color="auto"/>
        <w:right w:val="none" w:sz="0" w:space="0" w:color="auto"/>
      </w:divBdr>
      <w:divsChild>
        <w:div w:id="437216115">
          <w:marLeft w:val="0"/>
          <w:marRight w:val="0"/>
          <w:marTop w:val="72"/>
          <w:marBottom w:val="0"/>
          <w:divBdr>
            <w:top w:val="none" w:sz="0" w:space="0" w:color="auto"/>
            <w:left w:val="none" w:sz="0" w:space="0" w:color="auto"/>
            <w:bottom w:val="none" w:sz="0" w:space="0" w:color="auto"/>
            <w:right w:val="none" w:sz="0" w:space="0" w:color="auto"/>
          </w:divBdr>
        </w:div>
        <w:div w:id="1005747953">
          <w:marLeft w:val="0"/>
          <w:marRight w:val="0"/>
          <w:marTop w:val="72"/>
          <w:marBottom w:val="0"/>
          <w:divBdr>
            <w:top w:val="none" w:sz="0" w:space="0" w:color="auto"/>
            <w:left w:val="none" w:sz="0" w:space="0" w:color="auto"/>
            <w:bottom w:val="none" w:sz="0" w:space="0" w:color="auto"/>
            <w:right w:val="none" w:sz="0" w:space="0" w:color="auto"/>
          </w:divBdr>
        </w:div>
        <w:div w:id="1263415525">
          <w:marLeft w:val="0"/>
          <w:marRight w:val="0"/>
          <w:marTop w:val="72"/>
          <w:marBottom w:val="0"/>
          <w:divBdr>
            <w:top w:val="none" w:sz="0" w:space="0" w:color="auto"/>
            <w:left w:val="none" w:sz="0" w:space="0" w:color="auto"/>
            <w:bottom w:val="none" w:sz="0" w:space="0" w:color="auto"/>
            <w:right w:val="none" w:sz="0" w:space="0" w:color="auto"/>
          </w:divBdr>
        </w:div>
      </w:divsChild>
    </w:div>
    <w:div w:id="1563371572">
      <w:bodyDiv w:val="1"/>
      <w:marLeft w:val="0"/>
      <w:marRight w:val="0"/>
      <w:marTop w:val="0"/>
      <w:marBottom w:val="0"/>
      <w:divBdr>
        <w:top w:val="none" w:sz="0" w:space="0" w:color="auto"/>
        <w:left w:val="none" w:sz="0" w:space="0" w:color="auto"/>
        <w:bottom w:val="none" w:sz="0" w:space="0" w:color="auto"/>
        <w:right w:val="none" w:sz="0" w:space="0" w:color="auto"/>
      </w:divBdr>
      <w:divsChild>
        <w:div w:id="553077247">
          <w:marLeft w:val="0"/>
          <w:marRight w:val="0"/>
          <w:marTop w:val="72"/>
          <w:marBottom w:val="0"/>
          <w:divBdr>
            <w:top w:val="none" w:sz="0" w:space="0" w:color="auto"/>
            <w:left w:val="none" w:sz="0" w:space="0" w:color="auto"/>
            <w:bottom w:val="none" w:sz="0" w:space="0" w:color="auto"/>
            <w:right w:val="none" w:sz="0" w:space="0" w:color="auto"/>
          </w:divBdr>
          <w:divsChild>
            <w:div w:id="447511555">
              <w:marLeft w:val="360"/>
              <w:marRight w:val="0"/>
              <w:marTop w:val="0"/>
              <w:marBottom w:val="72"/>
              <w:divBdr>
                <w:top w:val="none" w:sz="0" w:space="0" w:color="auto"/>
                <w:left w:val="none" w:sz="0" w:space="0" w:color="auto"/>
                <w:bottom w:val="none" w:sz="0" w:space="0" w:color="auto"/>
                <w:right w:val="none" w:sz="0" w:space="0" w:color="auto"/>
              </w:divBdr>
            </w:div>
            <w:div w:id="1016036223">
              <w:marLeft w:val="360"/>
              <w:marRight w:val="0"/>
              <w:marTop w:val="72"/>
              <w:marBottom w:val="72"/>
              <w:divBdr>
                <w:top w:val="none" w:sz="0" w:space="0" w:color="auto"/>
                <w:left w:val="none" w:sz="0" w:space="0" w:color="auto"/>
                <w:bottom w:val="none" w:sz="0" w:space="0" w:color="auto"/>
                <w:right w:val="none" w:sz="0" w:space="0" w:color="auto"/>
              </w:divBdr>
            </w:div>
            <w:div w:id="1438212397">
              <w:marLeft w:val="360"/>
              <w:marRight w:val="0"/>
              <w:marTop w:val="0"/>
              <w:marBottom w:val="72"/>
              <w:divBdr>
                <w:top w:val="none" w:sz="0" w:space="0" w:color="auto"/>
                <w:left w:val="none" w:sz="0" w:space="0" w:color="auto"/>
                <w:bottom w:val="none" w:sz="0" w:space="0" w:color="auto"/>
                <w:right w:val="none" w:sz="0" w:space="0" w:color="auto"/>
              </w:divBdr>
            </w:div>
          </w:divsChild>
        </w:div>
        <w:div w:id="2104757751">
          <w:marLeft w:val="0"/>
          <w:marRight w:val="0"/>
          <w:marTop w:val="72"/>
          <w:marBottom w:val="0"/>
          <w:divBdr>
            <w:top w:val="none" w:sz="0" w:space="0" w:color="auto"/>
            <w:left w:val="none" w:sz="0" w:space="0" w:color="auto"/>
            <w:bottom w:val="none" w:sz="0" w:space="0" w:color="auto"/>
            <w:right w:val="none" w:sz="0" w:space="0" w:color="auto"/>
          </w:divBdr>
          <w:divsChild>
            <w:div w:id="11035330">
              <w:marLeft w:val="360"/>
              <w:marRight w:val="0"/>
              <w:marTop w:val="0"/>
              <w:marBottom w:val="72"/>
              <w:divBdr>
                <w:top w:val="none" w:sz="0" w:space="0" w:color="auto"/>
                <w:left w:val="none" w:sz="0" w:space="0" w:color="auto"/>
                <w:bottom w:val="none" w:sz="0" w:space="0" w:color="auto"/>
                <w:right w:val="none" w:sz="0" w:space="0" w:color="auto"/>
              </w:divBdr>
            </w:div>
            <w:div w:id="303436524">
              <w:marLeft w:val="360"/>
              <w:marRight w:val="0"/>
              <w:marTop w:val="0"/>
              <w:marBottom w:val="72"/>
              <w:divBdr>
                <w:top w:val="none" w:sz="0" w:space="0" w:color="auto"/>
                <w:left w:val="none" w:sz="0" w:space="0" w:color="auto"/>
                <w:bottom w:val="none" w:sz="0" w:space="0" w:color="auto"/>
                <w:right w:val="none" w:sz="0" w:space="0" w:color="auto"/>
              </w:divBdr>
            </w:div>
            <w:div w:id="500970465">
              <w:marLeft w:val="360"/>
              <w:marRight w:val="0"/>
              <w:marTop w:val="0"/>
              <w:marBottom w:val="72"/>
              <w:divBdr>
                <w:top w:val="none" w:sz="0" w:space="0" w:color="auto"/>
                <w:left w:val="none" w:sz="0" w:space="0" w:color="auto"/>
                <w:bottom w:val="none" w:sz="0" w:space="0" w:color="auto"/>
                <w:right w:val="none" w:sz="0" w:space="0" w:color="auto"/>
              </w:divBdr>
            </w:div>
            <w:div w:id="712732720">
              <w:marLeft w:val="360"/>
              <w:marRight w:val="0"/>
              <w:marTop w:val="0"/>
              <w:marBottom w:val="72"/>
              <w:divBdr>
                <w:top w:val="none" w:sz="0" w:space="0" w:color="auto"/>
                <w:left w:val="none" w:sz="0" w:space="0" w:color="auto"/>
                <w:bottom w:val="none" w:sz="0" w:space="0" w:color="auto"/>
                <w:right w:val="none" w:sz="0" w:space="0" w:color="auto"/>
              </w:divBdr>
            </w:div>
            <w:div w:id="949362584">
              <w:marLeft w:val="360"/>
              <w:marRight w:val="0"/>
              <w:marTop w:val="0"/>
              <w:marBottom w:val="72"/>
              <w:divBdr>
                <w:top w:val="none" w:sz="0" w:space="0" w:color="auto"/>
                <w:left w:val="none" w:sz="0" w:space="0" w:color="auto"/>
                <w:bottom w:val="none" w:sz="0" w:space="0" w:color="auto"/>
                <w:right w:val="none" w:sz="0" w:space="0" w:color="auto"/>
              </w:divBdr>
            </w:div>
            <w:div w:id="1041052675">
              <w:marLeft w:val="360"/>
              <w:marRight w:val="0"/>
              <w:marTop w:val="0"/>
              <w:marBottom w:val="72"/>
              <w:divBdr>
                <w:top w:val="none" w:sz="0" w:space="0" w:color="auto"/>
                <w:left w:val="none" w:sz="0" w:space="0" w:color="auto"/>
                <w:bottom w:val="none" w:sz="0" w:space="0" w:color="auto"/>
                <w:right w:val="none" w:sz="0" w:space="0" w:color="auto"/>
              </w:divBdr>
            </w:div>
            <w:div w:id="1151360507">
              <w:marLeft w:val="360"/>
              <w:marRight w:val="0"/>
              <w:marTop w:val="0"/>
              <w:marBottom w:val="72"/>
              <w:divBdr>
                <w:top w:val="none" w:sz="0" w:space="0" w:color="auto"/>
                <w:left w:val="none" w:sz="0" w:space="0" w:color="auto"/>
                <w:bottom w:val="none" w:sz="0" w:space="0" w:color="auto"/>
                <w:right w:val="none" w:sz="0" w:space="0" w:color="auto"/>
              </w:divBdr>
            </w:div>
            <w:div w:id="1174883252">
              <w:marLeft w:val="360"/>
              <w:marRight w:val="0"/>
              <w:marTop w:val="0"/>
              <w:marBottom w:val="72"/>
              <w:divBdr>
                <w:top w:val="none" w:sz="0" w:space="0" w:color="auto"/>
                <w:left w:val="none" w:sz="0" w:space="0" w:color="auto"/>
                <w:bottom w:val="none" w:sz="0" w:space="0" w:color="auto"/>
                <w:right w:val="none" w:sz="0" w:space="0" w:color="auto"/>
              </w:divBdr>
            </w:div>
            <w:div w:id="1273435021">
              <w:marLeft w:val="360"/>
              <w:marRight w:val="0"/>
              <w:marTop w:val="0"/>
              <w:marBottom w:val="72"/>
              <w:divBdr>
                <w:top w:val="none" w:sz="0" w:space="0" w:color="auto"/>
                <w:left w:val="none" w:sz="0" w:space="0" w:color="auto"/>
                <w:bottom w:val="none" w:sz="0" w:space="0" w:color="auto"/>
                <w:right w:val="none" w:sz="0" w:space="0" w:color="auto"/>
              </w:divBdr>
            </w:div>
            <w:div w:id="1710375211">
              <w:marLeft w:val="360"/>
              <w:marRight w:val="0"/>
              <w:marTop w:val="72"/>
              <w:marBottom w:val="72"/>
              <w:divBdr>
                <w:top w:val="none" w:sz="0" w:space="0" w:color="auto"/>
                <w:left w:val="none" w:sz="0" w:space="0" w:color="auto"/>
                <w:bottom w:val="none" w:sz="0" w:space="0" w:color="auto"/>
                <w:right w:val="none" w:sz="0" w:space="0" w:color="auto"/>
              </w:divBdr>
            </w:div>
            <w:div w:id="2008559971">
              <w:marLeft w:val="360"/>
              <w:marRight w:val="0"/>
              <w:marTop w:val="0"/>
              <w:marBottom w:val="72"/>
              <w:divBdr>
                <w:top w:val="none" w:sz="0" w:space="0" w:color="auto"/>
                <w:left w:val="none" w:sz="0" w:space="0" w:color="auto"/>
                <w:bottom w:val="none" w:sz="0" w:space="0" w:color="auto"/>
                <w:right w:val="none" w:sz="0" w:space="0" w:color="auto"/>
              </w:divBdr>
            </w:div>
            <w:div w:id="209312143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95556896">
      <w:bodyDiv w:val="1"/>
      <w:marLeft w:val="0"/>
      <w:marRight w:val="0"/>
      <w:marTop w:val="0"/>
      <w:marBottom w:val="0"/>
      <w:divBdr>
        <w:top w:val="none" w:sz="0" w:space="0" w:color="auto"/>
        <w:left w:val="none" w:sz="0" w:space="0" w:color="auto"/>
        <w:bottom w:val="none" w:sz="0" w:space="0" w:color="auto"/>
        <w:right w:val="none" w:sz="0" w:space="0" w:color="auto"/>
      </w:divBdr>
      <w:divsChild>
        <w:div w:id="136341637">
          <w:marLeft w:val="0"/>
          <w:marRight w:val="0"/>
          <w:marTop w:val="72"/>
          <w:marBottom w:val="0"/>
          <w:divBdr>
            <w:top w:val="none" w:sz="0" w:space="0" w:color="auto"/>
            <w:left w:val="none" w:sz="0" w:space="0" w:color="auto"/>
            <w:bottom w:val="none" w:sz="0" w:space="0" w:color="auto"/>
            <w:right w:val="none" w:sz="0" w:space="0" w:color="auto"/>
          </w:divBdr>
        </w:div>
        <w:div w:id="1231648379">
          <w:marLeft w:val="0"/>
          <w:marRight w:val="0"/>
          <w:marTop w:val="72"/>
          <w:marBottom w:val="0"/>
          <w:divBdr>
            <w:top w:val="none" w:sz="0" w:space="0" w:color="auto"/>
            <w:left w:val="none" w:sz="0" w:space="0" w:color="auto"/>
            <w:bottom w:val="none" w:sz="0" w:space="0" w:color="auto"/>
            <w:right w:val="none" w:sz="0" w:space="0" w:color="auto"/>
          </w:divBdr>
        </w:div>
        <w:div w:id="2129468828">
          <w:marLeft w:val="0"/>
          <w:marRight w:val="0"/>
          <w:marTop w:val="72"/>
          <w:marBottom w:val="0"/>
          <w:divBdr>
            <w:top w:val="none" w:sz="0" w:space="0" w:color="auto"/>
            <w:left w:val="none" w:sz="0" w:space="0" w:color="auto"/>
            <w:bottom w:val="none" w:sz="0" w:space="0" w:color="auto"/>
            <w:right w:val="none" w:sz="0" w:space="0" w:color="auto"/>
          </w:divBdr>
        </w:div>
      </w:divsChild>
    </w:div>
    <w:div w:id="1629433264">
      <w:bodyDiv w:val="1"/>
      <w:marLeft w:val="0"/>
      <w:marRight w:val="0"/>
      <w:marTop w:val="0"/>
      <w:marBottom w:val="0"/>
      <w:divBdr>
        <w:top w:val="none" w:sz="0" w:space="0" w:color="auto"/>
        <w:left w:val="none" w:sz="0" w:space="0" w:color="auto"/>
        <w:bottom w:val="none" w:sz="0" w:space="0" w:color="auto"/>
        <w:right w:val="none" w:sz="0" w:space="0" w:color="auto"/>
      </w:divBdr>
    </w:div>
    <w:div w:id="1647319435">
      <w:bodyDiv w:val="1"/>
      <w:marLeft w:val="0"/>
      <w:marRight w:val="0"/>
      <w:marTop w:val="0"/>
      <w:marBottom w:val="0"/>
      <w:divBdr>
        <w:top w:val="none" w:sz="0" w:space="0" w:color="auto"/>
        <w:left w:val="none" w:sz="0" w:space="0" w:color="auto"/>
        <w:bottom w:val="none" w:sz="0" w:space="0" w:color="auto"/>
        <w:right w:val="none" w:sz="0" w:space="0" w:color="auto"/>
      </w:divBdr>
    </w:div>
    <w:div w:id="1688872260">
      <w:bodyDiv w:val="1"/>
      <w:marLeft w:val="0"/>
      <w:marRight w:val="0"/>
      <w:marTop w:val="0"/>
      <w:marBottom w:val="0"/>
      <w:divBdr>
        <w:top w:val="none" w:sz="0" w:space="0" w:color="auto"/>
        <w:left w:val="none" w:sz="0" w:space="0" w:color="auto"/>
        <w:bottom w:val="none" w:sz="0" w:space="0" w:color="auto"/>
        <w:right w:val="none" w:sz="0" w:space="0" w:color="auto"/>
      </w:divBdr>
    </w:div>
    <w:div w:id="1696999412">
      <w:bodyDiv w:val="1"/>
      <w:marLeft w:val="0"/>
      <w:marRight w:val="0"/>
      <w:marTop w:val="0"/>
      <w:marBottom w:val="0"/>
      <w:divBdr>
        <w:top w:val="none" w:sz="0" w:space="0" w:color="auto"/>
        <w:left w:val="none" w:sz="0" w:space="0" w:color="auto"/>
        <w:bottom w:val="none" w:sz="0" w:space="0" w:color="auto"/>
        <w:right w:val="none" w:sz="0" w:space="0" w:color="auto"/>
      </w:divBdr>
      <w:divsChild>
        <w:div w:id="941495907">
          <w:marLeft w:val="0"/>
          <w:marRight w:val="0"/>
          <w:marTop w:val="72"/>
          <w:marBottom w:val="0"/>
          <w:divBdr>
            <w:top w:val="none" w:sz="0" w:space="0" w:color="auto"/>
            <w:left w:val="none" w:sz="0" w:space="0" w:color="auto"/>
            <w:bottom w:val="none" w:sz="0" w:space="0" w:color="auto"/>
            <w:right w:val="none" w:sz="0" w:space="0" w:color="auto"/>
          </w:divBdr>
        </w:div>
        <w:div w:id="2004895420">
          <w:marLeft w:val="0"/>
          <w:marRight w:val="0"/>
          <w:marTop w:val="72"/>
          <w:marBottom w:val="0"/>
          <w:divBdr>
            <w:top w:val="none" w:sz="0" w:space="0" w:color="auto"/>
            <w:left w:val="none" w:sz="0" w:space="0" w:color="auto"/>
            <w:bottom w:val="none" w:sz="0" w:space="0" w:color="auto"/>
            <w:right w:val="none" w:sz="0" w:space="0" w:color="auto"/>
          </w:divBdr>
        </w:div>
      </w:divsChild>
    </w:div>
    <w:div w:id="1707018743">
      <w:bodyDiv w:val="1"/>
      <w:marLeft w:val="0"/>
      <w:marRight w:val="0"/>
      <w:marTop w:val="0"/>
      <w:marBottom w:val="0"/>
      <w:divBdr>
        <w:top w:val="none" w:sz="0" w:space="0" w:color="auto"/>
        <w:left w:val="none" w:sz="0" w:space="0" w:color="auto"/>
        <w:bottom w:val="none" w:sz="0" w:space="0" w:color="auto"/>
        <w:right w:val="none" w:sz="0" w:space="0" w:color="auto"/>
      </w:divBdr>
    </w:div>
    <w:div w:id="1738479578">
      <w:bodyDiv w:val="1"/>
      <w:marLeft w:val="0"/>
      <w:marRight w:val="0"/>
      <w:marTop w:val="0"/>
      <w:marBottom w:val="0"/>
      <w:divBdr>
        <w:top w:val="none" w:sz="0" w:space="0" w:color="auto"/>
        <w:left w:val="none" w:sz="0" w:space="0" w:color="auto"/>
        <w:bottom w:val="none" w:sz="0" w:space="0" w:color="auto"/>
        <w:right w:val="none" w:sz="0" w:space="0" w:color="auto"/>
      </w:divBdr>
    </w:div>
    <w:div w:id="1762330939">
      <w:bodyDiv w:val="1"/>
      <w:marLeft w:val="0"/>
      <w:marRight w:val="0"/>
      <w:marTop w:val="0"/>
      <w:marBottom w:val="0"/>
      <w:divBdr>
        <w:top w:val="none" w:sz="0" w:space="0" w:color="auto"/>
        <w:left w:val="none" w:sz="0" w:space="0" w:color="auto"/>
        <w:bottom w:val="none" w:sz="0" w:space="0" w:color="auto"/>
        <w:right w:val="none" w:sz="0" w:space="0" w:color="auto"/>
      </w:divBdr>
    </w:div>
    <w:div w:id="1768379841">
      <w:bodyDiv w:val="1"/>
      <w:marLeft w:val="0"/>
      <w:marRight w:val="0"/>
      <w:marTop w:val="0"/>
      <w:marBottom w:val="0"/>
      <w:divBdr>
        <w:top w:val="none" w:sz="0" w:space="0" w:color="auto"/>
        <w:left w:val="none" w:sz="0" w:space="0" w:color="auto"/>
        <w:bottom w:val="none" w:sz="0" w:space="0" w:color="auto"/>
        <w:right w:val="none" w:sz="0" w:space="0" w:color="auto"/>
      </w:divBdr>
    </w:div>
    <w:div w:id="1847206475">
      <w:bodyDiv w:val="1"/>
      <w:marLeft w:val="0"/>
      <w:marRight w:val="0"/>
      <w:marTop w:val="0"/>
      <w:marBottom w:val="0"/>
      <w:divBdr>
        <w:top w:val="none" w:sz="0" w:space="0" w:color="auto"/>
        <w:left w:val="none" w:sz="0" w:space="0" w:color="auto"/>
        <w:bottom w:val="none" w:sz="0" w:space="0" w:color="auto"/>
        <w:right w:val="none" w:sz="0" w:space="0" w:color="auto"/>
      </w:divBdr>
      <w:divsChild>
        <w:div w:id="22169134">
          <w:marLeft w:val="0"/>
          <w:marRight w:val="0"/>
          <w:marTop w:val="72"/>
          <w:marBottom w:val="0"/>
          <w:divBdr>
            <w:top w:val="none" w:sz="0" w:space="0" w:color="auto"/>
            <w:left w:val="none" w:sz="0" w:space="0" w:color="auto"/>
            <w:bottom w:val="none" w:sz="0" w:space="0" w:color="auto"/>
            <w:right w:val="none" w:sz="0" w:space="0" w:color="auto"/>
          </w:divBdr>
        </w:div>
        <w:div w:id="1494298707">
          <w:marLeft w:val="0"/>
          <w:marRight w:val="0"/>
          <w:marTop w:val="72"/>
          <w:marBottom w:val="0"/>
          <w:divBdr>
            <w:top w:val="none" w:sz="0" w:space="0" w:color="auto"/>
            <w:left w:val="none" w:sz="0" w:space="0" w:color="auto"/>
            <w:bottom w:val="none" w:sz="0" w:space="0" w:color="auto"/>
            <w:right w:val="none" w:sz="0" w:space="0" w:color="auto"/>
          </w:divBdr>
        </w:div>
        <w:div w:id="1506750806">
          <w:marLeft w:val="0"/>
          <w:marRight w:val="0"/>
          <w:marTop w:val="72"/>
          <w:marBottom w:val="0"/>
          <w:divBdr>
            <w:top w:val="none" w:sz="0" w:space="0" w:color="auto"/>
            <w:left w:val="none" w:sz="0" w:space="0" w:color="auto"/>
            <w:bottom w:val="none" w:sz="0" w:space="0" w:color="auto"/>
            <w:right w:val="none" w:sz="0" w:space="0" w:color="auto"/>
          </w:divBdr>
        </w:div>
      </w:divsChild>
    </w:div>
    <w:div w:id="1847742176">
      <w:bodyDiv w:val="1"/>
      <w:marLeft w:val="0"/>
      <w:marRight w:val="0"/>
      <w:marTop w:val="0"/>
      <w:marBottom w:val="0"/>
      <w:divBdr>
        <w:top w:val="none" w:sz="0" w:space="0" w:color="auto"/>
        <w:left w:val="none" w:sz="0" w:space="0" w:color="auto"/>
        <w:bottom w:val="none" w:sz="0" w:space="0" w:color="auto"/>
        <w:right w:val="none" w:sz="0" w:space="0" w:color="auto"/>
      </w:divBdr>
    </w:div>
    <w:div w:id="1889342914">
      <w:bodyDiv w:val="1"/>
      <w:marLeft w:val="0"/>
      <w:marRight w:val="0"/>
      <w:marTop w:val="0"/>
      <w:marBottom w:val="0"/>
      <w:divBdr>
        <w:top w:val="none" w:sz="0" w:space="0" w:color="auto"/>
        <w:left w:val="none" w:sz="0" w:space="0" w:color="auto"/>
        <w:bottom w:val="none" w:sz="0" w:space="0" w:color="auto"/>
        <w:right w:val="none" w:sz="0" w:space="0" w:color="auto"/>
      </w:divBdr>
    </w:div>
    <w:div w:id="1911036843">
      <w:bodyDiv w:val="1"/>
      <w:marLeft w:val="0"/>
      <w:marRight w:val="0"/>
      <w:marTop w:val="0"/>
      <w:marBottom w:val="0"/>
      <w:divBdr>
        <w:top w:val="none" w:sz="0" w:space="0" w:color="auto"/>
        <w:left w:val="none" w:sz="0" w:space="0" w:color="auto"/>
        <w:bottom w:val="none" w:sz="0" w:space="0" w:color="auto"/>
        <w:right w:val="none" w:sz="0" w:space="0" w:color="auto"/>
      </w:divBdr>
      <w:divsChild>
        <w:div w:id="502941781">
          <w:marLeft w:val="0"/>
          <w:marRight w:val="0"/>
          <w:marTop w:val="0"/>
          <w:marBottom w:val="0"/>
          <w:divBdr>
            <w:top w:val="none" w:sz="0" w:space="0" w:color="auto"/>
            <w:left w:val="none" w:sz="0" w:space="0" w:color="auto"/>
            <w:bottom w:val="none" w:sz="0" w:space="0" w:color="auto"/>
            <w:right w:val="none" w:sz="0" w:space="0" w:color="auto"/>
          </w:divBdr>
          <w:divsChild>
            <w:div w:id="874200419">
              <w:marLeft w:val="0"/>
              <w:marRight w:val="0"/>
              <w:marTop w:val="240"/>
              <w:marBottom w:val="0"/>
              <w:divBdr>
                <w:top w:val="none" w:sz="0" w:space="0" w:color="auto"/>
                <w:left w:val="none" w:sz="0" w:space="0" w:color="auto"/>
                <w:bottom w:val="none" w:sz="0" w:space="0" w:color="auto"/>
                <w:right w:val="none" w:sz="0" w:space="0" w:color="auto"/>
              </w:divBdr>
              <w:divsChild>
                <w:div w:id="2008248993">
                  <w:marLeft w:val="0"/>
                  <w:marRight w:val="0"/>
                  <w:marTop w:val="0"/>
                  <w:marBottom w:val="240"/>
                  <w:divBdr>
                    <w:top w:val="none" w:sz="0" w:space="0" w:color="auto"/>
                    <w:left w:val="none" w:sz="0" w:space="0" w:color="auto"/>
                    <w:bottom w:val="none" w:sz="0" w:space="0" w:color="auto"/>
                    <w:right w:val="none" w:sz="0" w:space="0" w:color="auto"/>
                  </w:divBdr>
                  <w:divsChild>
                    <w:div w:id="1391880622">
                      <w:marLeft w:val="0"/>
                      <w:marRight w:val="0"/>
                      <w:marTop w:val="72"/>
                      <w:marBottom w:val="0"/>
                      <w:divBdr>
                        <w:top w:val="none" w:sz="0" w:space="0" w:color="auto"/>
                        <w:left w:val="none" w:sz="0" w:space="0" w:color="auto"/>
                        <w:bottom w:val="none" w:sz="0" w:space="0" w:color="auto"/>
                        <w:right w:val="none" w:sz="0" w:space="0" w:color="auto"/>
                      </w:divBdr>
                    </w:div>
                    <w:div w:id="19219137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sChild>
    </w:div>
    <w:div w:id="1978337677">
      <w:bodyDiv w:val="1"/>
      <w:marLeft w:val="0"/>
      <w:marRight w:val="0"/>
      <w:marTop w:val="0"/>
      <w:marBottom w:val="0"/>
      <w:divBdr>
        <w:top w:val="none" w:sz="0" w:space="0" w:color="auto"/>
        <w:left w:val="none" w:sz="0" w:space="0" w:color="auto"/>
        <w:bottom w:val="none" w:sz="0" w:space="0" w:color="auto"/>
        <w:right w:val="none" w:sz="0" w:space="0" w:color="auto"/>
      </w:divBdr>
    </w:div>
    <w:div w:id="2032874025">
      <w:bodyDiv w:val="1"/>
      <w:marLeft w:val="0"/>
      <w:marRight w:val="0"/>
      <w:marTop w:val="0"/>
      <w:marBottom w:val="0"/>
      <w:divBdr>
        <w:top w:val="none" w:sz="0" w:space="0" w:color="auto"/>
        <w:left w:val="none" w:sz="0" w:space="0" w:color="auto"/>
        <w:bottom w:val="none" w:sz="0" w:space="0" w:color="auto"/>
        <w:right w:val="none" w:sz="0" w:space="0" w:color="auto"/>
      </w:divBdr>
    </w:div>
    <w:div w:id="2061130934">
      <w:bodyDiv w:val="1"/>
      <w:marLeft w:val="0"/>
      <w:marRight w:val="0"/>
      <w:marTop w:val="0"/>
      <w:marBottom w:val="0"/>
      <w:divBdr>
        <w:top w:val="none" w:sz="0" w:space="0" w:color="auto"/>
        <w:left w:val="none" w:sz="0" w:space="0" w:color="auto"/>
        <w:bottom w:val="none" w:sz="0" w:space="0" w:color="auto"/>
        <w:right w:val="none" w:sz="0" w:space="0" w:color="auto"/>
      </w:divBdr>
    </w:div>
    <w:div w:id="2094010554">
      <w:bodyDiv w:val="1"/>
      <w:marLeft w:val="0"/>
      <w:marRight w:val="0"/>
      <w:marTop w:val="0"/>
      <w:marBottom w:val="0"/>
      <w:divBdr>
        <w:top w:val="none" w:sz="0" w:space="0" w:color="auto"/>
        <w:left w:val="none" w:sz="0" w:space="0" w:color="auto"/>
        <w:bottom w:val="none" w:sz="0" w:space="0" w:color="auto"/>
        <w:right w:val="none" w:sz="0" w:space="0" w:color="auto"/>
      </w:divBdr>
    </w:div>
    <w:div w:id="214704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amowienia@powiatzarski.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sip.lex.pl/"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bip.powiatzary.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zamowienia.gov.pl/mp-client/search/list/ocds-148610-585c432e-67da-4b29-a808-bfac9f41feb1" TargetMode="External"/><Relationship Id="rId20" Type="http://schemas.openxmlformats.org/officeDocument/2006/relationships/hyperlink" Target="https://sip.lex.pl/" TargetMode="External"/><Relationship Id="rId29" Type="http://schemas.openxmlformats.org/officeDocument/2006/relationships/hyperlink" Target="mailto:m.peciuch@powiatzarski.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ip.lex.pl/" TargetMode="External"/><Relationship Id="rId32" Type="http://schemas.openxmlformats.org/officeDocument/2006/relationships/hyperlink" Target="mailto:m.peciuch@powiatzarski.pl"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zamowienia.gov.pl" TargetMode="External"/><Relationship Id="rId23" Type="http://schemas.openxmlformats.org/officeDocument/2006/relationships/hyperlink" Target="https://sip.lex.pl/" TargetMode="External"/><Relationship Id="rId28" Type="http://schemas.openxmlformats.org/officeDocument/2006/relationships/hyperlink" Target="https://ezamowienia.gov.pl"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ip.lex.pl/" TargetMode="External"/><Relationship Id="rId31" Type="http://schemas.openxmlformats.org/officeDocument/2006/relationships/hyperlink" Target="https://ezamowienia.gov.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zamowienia.gov.pl/mp-client/search/list/ocds-148610-3bf274c5-c7fc-4276-b905-0ea8f880e05d"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ezamowienia.gov.pl/pl/regulamin/" TargetMode="External"/><Relationship Id="rId35"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jpeg"/><Relationship Id="rId4" Type="http://schemas.openxmlformats.org/officeDocument/2006/relationships/image" Target="media/image6.jpeg"/></Relationships>
</file>

<file path=word/_rels/footer2.xml.rels><?xml version="1.0" encoding="UTF-8" standalone="yes"?>
<Relationships xmlns="http://schemas.openxmlformats.org/package/2006/relationships"><Relationship Id="rId8" Type="http://schemas.openxmlformats.org/officeDocument/2006/relationships/image" Target="media/image14.png"/><Relationship Id="rId3" Type="http://schemas.openxmlformats.org/officeDocument/2006/relationships/image" Target="media/image7.png"/><Relationship Id="rId7" Type="http://schemas.openxmlformats.org/officeDocument/2006/relationships/image" Target="media/image13.png"/><Relationship Id="rId2" Type="http://schemas.openxmlformats.org/officeDocument/2006/relationships/image" Target="media/image6.png"/><Relationship Id="rId1" Type="http://schemas.openxmlformats.org/officeDocument/2006/relationships/image" Target="media/image5.png"/><Relationship Id="rId6" Type="http://schemas.openxmlformats.org/officeDocument/2006/relationships/image" Target="media/image12.png"/><Relationship Id="rId5" Type="http://schemas.openxmlformats.org/officeDocument/2006/relationships/image" Target="media/image11.png"/><Relationship Id="rId4" Type="http://schemas.openxmlformats.org/officeDocument/2006/relationships/image" Target="media/image8.png"/></Relationships>
</file>

<file path=word/_rels/footer3.xml.rels><?xml version="1.0" encoding="UTF-8" standalone="yes"?>
<Relationships xmlns="http://schemas.openxmlformats.org/package/2006/relationships"><Relationship Id="rId8" Type="http://schemas.openxmlformats.org/officeDocument/2006/relationships/image" Target="media/image140.png"/><Relationship Id="rId3" Type="http://schemas.openxmlformats.org/officeDocument/2006/relationships/image" Target="media/image6.png"/><Relationship Id="rId7" Type="http://schemas.openxmlformats.org/officeDocument/2006/relationships/image" Target="media/image130.png"/><Relationship Id="rId2" Type="http://schemas.openxmlformats.org/officeDocument/2006/relationships/image" Target="media/image7.png"/><Relationship Id="rId1" Type="http://schemas.openxmlformats.org/officeDocument/2006/relationships/image" Target="media/image8.png"/><Relationship Id="rId6" Type="http://schemas.openxmlformats.org/officeDocument/2006/relationships/image" Target="media/image120.png"/><Relationship Id="rId5" Type="http://schemas.openxmlformats.org/officeDocument/2006/relationships/image" Target="media/image110.png"/><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1ca8fc6-2e6c-4dcb-812e-ca2e373ab3c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F275DD64D46A14D91E58472105A0166" ma:contentTypeVersion="9" ma:contentTypeDescription="Utwórz nowy dokument." ma:contentTypeScope="" ma:versionID="be12ff54ea3a12a136a02899dfe5948c">
  <xsd:schema xmlns:xsd="http://www.w3.org/2001/XMLSchema" xmlns:xs="http://www.w3.org/2001/XMLSchema" xmlns:p="http://schemas.microsoft.com/office/2006/metadata/properties" xmlns:ns3="f1ca8fc6-2e6c-4dcb-812e-ca2e373ab3c8" xmlns:ns4="699a1d28-d415-44ca-8782-0f83fc70b780" targetNamespace="http://schemas.microsoft.com/office/2006/metadata/properties" ma:root="true" ma:fieldsID="e431f8e04223cfc839abe457a0c25116" ns3:_="" ns4:_="">
    <xsd:import namespace="f1ca8fc6-2e6c-4dcb-812e-ca2e373ab3c8"/>
    <xsd:import namespace="699a1d28-d415-44ca-8782-0f83fc70b78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ca8fc6-2e6c-4dcb-812e-ca2e373ab3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9a1d28-d415-44ca-8782-0f83fc70b78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F6F3FA2-D349-4A30-A390-3A7413AD31F4}">
  <ds:schemaRefs>
    <ds:schemaRef ds:uri="http://schemas.microsoft.com/office/2006/documentManagement/types"/>
    <ds:schemaRef ds:uri="699a1d28-d415-44ca-8782-0f83fc70b780"/>
    <ds:schemaRef ds:uri="f1ca8fc6-2e6c-4dcb-812e-ca2e373ab3c8"/>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EC9004C-9FC4-47BF-B40D-F94221510AB6}">
  <ds:schemaRefs>
    <ds:schemaRef ds:uri="http://schemas.microsoft.com/sharepoint/v3/contenttype/forms"/>
  </ds:schemaRefs>
</ds:datastoreItem>
</file>

<file path=customXml/itemProps3.xml><?xml version="1.0" encoding="utf-8"?>
<ds:datastoreItem xmlns:ds="http://schemas.openxmlformats.org/officeDocument/2006/customXml" ds:itemID="{EED05824-A971-4ED8-BE6D-7B8801C1E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ca8fc6-2e6c-4dcb-812e-ca2e373ab3c8"/>
    <ds:schemaRef ds:uri="699a1d28-d415-44ca-8782-0f83fc70b7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3A1C5B-07E9-405A-926D-C02F8E82F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33</Pages>
  <Words>9571</Words>
  <Characters>63477</Characters>
  <Application>Microsoft Office Word</Application>
  <DocSecurity>0</DocSecurity>
  <Lines>528</Lines>
  <Paragraphs>145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Damian Hałabura</cp:lastModifiedBy>
  <cp:revision>7</cp:revision>
  <cp:lastPrinted>2019-01-04T10:45:00Z</cp:lastPrinted>
  <dcterms:created xsi:type="dcterms:W3CDTF">2026-04-23T05:29:00Z</dcterms:created>
  <dcterms:modified xsi:type="dcterms:W3CDTF">2026-04-28T11:01:00Z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0x0101008F275DD64D46A14D91E58472105A0166</vt:lpwstr>
  </property>
</Properties>
</file>