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A5684" w14:textId="50EDD8A7" w:rsidR="001D45FD" w:rsidRPr="00EC34AA" w:rsidRDefault="001D45FD" w:rsidP="00E51599">
      <w:pPr>
        <w:spacing w:line="240" w:lineRule="auto"/>
        <w:rPr>
          <w:rFonts w:cstheme="minorHAnsi"/>
          <w:b/>
          <w:sz w:val="24"/>
          <w:szCs w:val="24"/>
        </w:rPr>
      </w:pPr>
      <w:bookmarkStart w:id="0" w:name="_Hlk133056423"/>
      <w:bookmarkStart w:id="1" w:name="_Hlk133066353"/>
      <w:r w:rsidRPr="00EC34AA">
        <w:rPr>
          <w:rFonts w:cstheme="minorHAnsi"/>
          <w:b/>
          <w:sz w:val="24"/>
          <w:szCs w:val="24"/>
        </w:rPr>
        <w:tab/>
      </w:r>
      <w:r w:rsidRPr="00EC34AA">
        <w:rPr>
          <w:rFonts w:cstheme="minorHAnsi"/>
          <w:b/>
          <w:sz w:val="24"/>
          <w:szCs w:val="24"/>
        </w:rPr>
        <w:tab/>
      </w:r>
      <w:r w:rsidRPr="00EC34AA">
        <w:rPr>
          <w:rFonts w:cstheme="minorHAnsi"/>
          <w:b/>
          <w:sz w:val="24"/>
          <w:szCs w:val="24"/>
        </w:rPr>
        <w:tab/>
      </w:r>
      <w:bookmarkEnd w:id="0"/>
    </w:p>
    <w:bookmarkEnd w:id="1"/>
    <w:p w14:paraId="0FD058D9" w14:textId="1DF62845" w:rsidR="00C512A5" w:rsidRPr="00EC34AA" w:rsidRDefault="00C512A5" w:rsidP="00C512A5">
      <w:pPr>
        <w:spacing w:line="240" w:lineRule="auto"/>
        <w:jc w:val="right"/>
        <w:rPr>
          <w:rFonts w:cstheme="minorHAnsi"/>
          <w:b/>
          <w:sz w:val="24"/>
          <w:szCs w:val="24"/>
        </w:rPr>
      </w:pPr>
      <w:r w:rsidRPr="00EC34AA">
        <w:rPr>
          <w:rFonts w:cstheme="minorHAnsi"/>
          <w:b/>
          <w:sz w:val="24"/>
          <w:szCs w:val="24"/>
        </w:rPr>
        <w:t>Załącznik nr 1</w:t>
      </w:r>
      <w:r w:rsidR="00F66857">
        <w:rPr>
          <w:rFonts w:cstheme="minorHAnsi"/>
          <w:b/>
          <w:sz w:val="24"/>
          <w:szCs w:val="24"/>
        </w:rPr>
        <w:t>2</w:t>
      </w:r>
      <w:r w:rsidRPr="00EC34AA">
        <w:rPr>
          <w:rFonts w:cstheme="minorHAnsi"/>
          <w:b/>
          <w:sz w:val="24"/>
          <w:szCs w:val="24"/>
        </w:rPr>
        <w:t xml:space="preserve"> do SWZ</w:t>
      </w:r>
    </w:p>
    <w:p w14:paraId="46ED35A1" w14:textId="77777777" w:rsidR="00C512A5" w:rsidRPr="00EC34AA" w:rsidRDefault="00C512A5" w:rsidP="00C512A5">
      <w:pPr>
        <w:spacing w:after="240" w:line="240" w:lineRule="auto"/>
        <w:jc w:val="center"/>
        <w:rPr>
          <w:rFonts w:cstheme="minorHAnsi"/>
          <w:b/>
          <w:sz w:val="24"/>
          <w:szCs w:val="24"/>
        </w:rPr>
      </w:pPr>
      <w:r w:rsidRPr="00EC34AA">
        <w:rPr>
          <w:rFonts w:cstheme="minorHAnsi"/>
          <w:b/>
          <w:sz w:val="24"/>
          <w:szCs w:val="24"/>
        </w:rPr>
        <w:t>UMOWA NR ……..</w:t>
      </w:r>
    </w:p>
    <w:p w14:paraId="152F2F31" w14:textId="77777777" w:rsidR="00C512A5" w:rsidRPr="00EC34AA" w:rsidRDefault="00C512A5" w:rsidP="00C512A5">
      <w:pPr>
        <w:pStyle w:val="Bezodstpw"/>
        <w:jc w:val="both"/>
        <w:rPr>
          <w:rFonts w:asciiTheme="minorHAnsi" w:hAnsiTheme="minorHAnsi" w:cstheme="minorHAnsi"/>
          <w:b/>
          <w:bCs/>
          <w:sz w:val="24"/>
          <w:szCs w:val="24"/>
        </w:rPr>
      </w:pPr>
      <w:r w:rsidRPr="00EC34AA">
        <w:rPr>
          <w:rFonts w:asciiTheme="minorHAnsi" w:hAnsiTheme="minorHAnsi" w:cstheme="minorHAnsi"/>
          <w:b/>
          <w:bCs/>
          <w:sz w:val="24"/>
          <w:szCs w:val="24"/>
        </w:rPr>
        <w:t>na „Wytwarzanie i dostawa posiłków dla pacjentów (dzieci w wieku od 1 do 18 lat) Wojewódzkiego Szpitala Rehabilitacyjnego dla Dzieci w Jastrzębiu Zdroju”.</w:t>
      </w:r>
    </w:p>
    <w:p w14:paraId="4E322C23" w14:textId="77777777" w:rsidR="00C512A5" w:rsidRPr="00EC34AA" w:rsidRDefault="00C512A5" w:rsidP="00C512A5">
      <w:pPr>
        <w:pStyle w:val="Standard"/>
        <w:jc w:val="both"/>
        <w:rPr>
          <w:rFonts w:asciiTheme="minorHAnsi" w:hAnsiTheme="minorHAnsi" w:cstheme="minorHAnsi"/>
          <w:b/>
          <w:bCs/>
          <w:color w:val="FF0000"/>
        </w:rPr>
      </w:pPr>
    </w:p>
    <w:p w14:paraId="75D42389" w14:textId="3CC4C78D" w:rsidR="00C512A5" w:rsidRPr="00EC34AA" w:rsidRDefault="00C512A5" w:rsidP="00C512A5">
      <w:pPr>
        <w:spacing w:after="0" w:line="240" w:lineRule="auto"/>
        <w:jc w:val="both"/>
        <w:rPr>
          <w:rFonts w:cstheme="minorHAnsi"/>
          <w:sz w:val="24"/>
          <w:szCs w:val="24"/>
        </w:rPr>
      </w:pPr>
      <w:r w:rsidRPr="00EC34AA">
        <w:rPr>
          <w:rFonts w:cstheme="minorHAnsi"/>
          <w:sz w:val="24"/>
          <w:szCs w:val="24"/>
        </w:rPr>
        <w:t>zawarta w dniu  ……………</w:t>
      </w:r>
      <w:r w:rsidR="0026302C">
        <w:rPr>
          <w:rFonts w:cstheme="minorHAnsi"/>
          <w:sz w:val="24"/>
          <w:szCs w:val="24"/>
        </w:rPr>
        <w:t xml:space="preserve"> </w:t>
      </w:r>
      <w:r w:rsidRPr="00EC34AA">
        <w:rPr>
          <w:rFonts w:cstheme="minorHAnsi"/>
          <w:sz w:val="24"/>
          <w:szCs w:val="24"/>
        </w:rPr>
        <w:t>r. w Jastrzębiu Zdroju pomiędzy:</w:t>
      </w:r>
    </w:p>
    <w:p w14:paraId="66644364" w14:textId="77777777" w:rsidR="00C512A5" w:rsidRPr="00EC34AA" w:rsidRDefault="00C512A5" w:rsidP="00C512A5">
      <w:pPr>
        <w:pStyle w:val="Standard"/>
        <w:jc w:val="both"/>
        <w:rPr>
          <w:rFonts w:asciiTheme="minorHAnsi" w:hAnsiTheme="minorHAnsi" w:cstheme="minorHAnsi"/>
          <w:b/>
          <w:bCs/>
          <w:color w:val="FF0000"/>
        </w:rPr>
      </w:pPr>
    </w:p>
    <w:p w14:paraId="2F7A40A6" w14:textId="575A53A9" w:rsidR="00C512A5" w:rsidRPr="00EC34AA" w:rsidRDefault="00C512A5" w:rsidP="00C512A5">
      <w:pPr>
        <w:spacing w:after="0" w:line="240" w:lineRule="auto"/>
        <w:jc w:val="both"/>
        <w:rPr>
          <w:rFonts w:cstheme="minorHAnsi"/>
          <w:sz w:val="24"/>
          <w:szCs w:val="24"/>
        </w:rPr>
      </w:pPr>
      <w:r w:rsidRPr="00EC34AA">
        <w:rPr>
          <w:rFonts w:cstheme="minorHAnsi"/>
          <w:b/>
          <w:bCs/>
          <w:sz w:val="24"/>
          <w:szCs w:val="24"/>
        </w:rPr>
        <w:t>Wojewódzkim Szpitalem Rehabilitacyjnym dla Dzieci w Jastrzębiu Zdroju z siedzibą ul. Kościuszki 14, 44-330 Jastrzębie-Zdrój, KRS 0000045140 NIP: 633-20-02-096, REGON: 000297767</w:t>
      </w:r>
      <w:r w:rsidRPr="00EC34AA">
        <w:rPr>
          <w:rFonts w:cstheme="minorHAnsi"/>
          <w:sz w:val="24"/>
          <w:szCs w:val="24"/>
        </w:rPr>
        <w:t xml:space="preserve"> zarejestrowanym w rejestrze przedsiębiorców Krajowego Rejestru Sądowego prowadzonym przez Sąd Rejonowy w Gliwicach, X Wydział Gospodarczy Krajowego Rejestr</w:t>
      </w:r>
      <w:r w:rsidR="00440799">
        <w:rPr>
          <w:rFonts w:cstheme="minorHAnsi"/>
          <w:sz w:val="24"/>
          <w:szCs w:val="24"/>
        </w:rPr>
        <w:t>u</w:t>
      </w:r>
      <w:r w:rsidRPr="00EC34AA">
        <w:rPr>
          <w:rFonts w:cstheme="minorHAnsi"/>
          <w:sz w:val="24"/>
          <w:szCs w:val="24"/>
        </w:rPr>
        <w:t xml:space="preserve"> Sądowego, reprezentowanym przez:</w:t>
      </w:r>
    </w:p>
    <w:p w14:paraId="000EFAAC" w14:textId="77777777" w:rsidR="00C512A5" w:rsidRPr="00EC34AA" w:rsidRDefault="00C512A5">
      <w:pPr>
        <w:numPr>
          <w:ilvl w:val="0"/>
          <w:numId w:val="19"/>
        </w:numPr>
        <w:spacing w:after="0" w:line="240" w:lineRule="auto"/>
        <w:jc w:val="both"/>
        <w:rPr>
          <w:rFonts w:cstheme="minorHAnsi"/>
          <w:sz w:val="24"/>
          <w:szCs w:val="24"/>
        </w:rPr>
      </w:pPr>
      <w:r w:rsidRPr="00EC34AA">
        <w:rPr>
          <w:rFonts w:cstheme="minorHAnsi"/>
          <w:sz w:val="24"/>
          <w:szCs w:val="24"/>
        </w:rPr>
        <w:t>…………………………………………………</w:t>
      </w:r>
    </w:p>
    <w:p w14:paraId="59B34E35" w14:textId="77777777" w:rsidR="00C512A5" w:rsidRPr="00EC34AA" w:rsidRDefault="00C512A5" w:rsidP="00C512A5">
      <w:pPr>
        <w:spacing w:line="240" w:lineRule="auto"/>
        <w:jc w:val="both"/>
        <w:rPr>
          <w:rFonts w:cstheme="minorHAnsi"/>
          <w:b/>
          <w:sz w:val="24"/>
          <w:szCs w:val="24"/>
        </w:rPr>
      </w:pPr>
      <w:r w:rsidRPr="00EC34AA">
        <w:rPr>
          <w:rFonts w:cstheme="minorHAnsi"/>
          <w:b/>
          <w:sz w:val="24"/>
          <w:szCs w:val="24"/>
        </w:rPr>
        <w:t>zwanym dalej „Zamawiającym”</w:t>
      </w:r>
    </w:p>
    <w:p w14:paraId="4ECC2A29" w14:textId="77777777" w:rsidR="00C512A5" w:rsidRPr="00EC34AA" w:rsidRDefault="00C512A5" w:rsidP="00C512A5">
      <w:pPr>
        <w:spacing w:line="240" w:lineRule="auto"/>
        <w:jc w:val="both"/>
        <w:rPr>
          <w:rFonts w:cstheme="minorHAnsi"/>
          <w:bCs/>
          <w:sz w:val="24"/>
          <w:szCs w:val="24"/>
        </w:rPr>
      </w:pPr>
      <w:r w:rsidRPr="00EC34AA">
        <w:rPr>
          <w:rFonts w:cstheme="minorHAnsi"/>
          <w:bCs/>
          <w:sz w:val="24"/>
          <w:szCs w:val="24"/>
        </w:rPr>
        <w:t>a</w:t>
      </w:r>
    </w:p>
    <w:p w14:paraId="097A4562" w14:textId="77777777" w:rsidR="00C512A5" w:rsidRPr="00EC34AA" w:rsidRDefault="00C512A5" w:rsidP="00C512A5">
      <w:pPr>
        <w:spacing w:line="240" w:lineRule="auto"/>
        <w:jc w:val="both"/>
        <w:rPr>
          <w:rFonts w:cstheme="minorHAnsi"/>
          <w:sz w:val="24"/>
          <w:szCs w:val="24"/>
        </w:rPr>
      </w:pPr>
      <w:r w:rsidRPr="00EC34AA">
        <w:rPr>
          <w:rFonts w:cstheme="minorHAnsi"/>
          <w:sz w:val="24"/>
          <w:szCs w:val="24"/>
        </w:rPr>
        <w:t>………………………………………………………………………………………………………………………………………………..</w:t>
      </w:r>
    </w:p>
    <w:p w14:paraId="32C475F4" w14:textId="77777777" w:rsidR="00C512A5" w:rsidRPr="00EC34AA" w:rsidRDefault="00C512A5" w:rsidP="00C512A5">
      <w:pPr>
        <w:spacing w:line="240" w:lineRule="auto"/>
        <w:jc w:val="both"/>
        <w:rPr>
          <w:rFonts w:cstheme="minorHAnsi"/>
          <w:b/>
          <w:sz w:val="24"/>
          <w:szCs w:val="24"/>
        </w:rPr>
      </w:pPr>
      <w:r w:rsidRPr="00EC34AA">
        <w:rPr>
          <w:rFonts w:cstheme="minorHAnsi"/>
          <w:b/>
          <w:sz w:val="24"/>
          <w:szCs w:val="24"/>
        </w:rPr>
        <w:t>zwanym dalej „Wykonawcą”, zwanych łącznie „Stronami”.</w:t>
      </w:r>
    </w:p>
    <w:p w14:paraId="35EDD1B5" w14:textId="05931B65" w:rsidR="00C512A5" w:rsidRPr="00EC34AA" w:rsidRDefault="00C512A5" w:rsidP="00C512A5">
      <w:pPr>
        <w:spacing w:line="240" w:lineRule="auto"/>
        <w:jc w:val="both"/>
        <w:rPr>
          <w:rFonts w:cstheme="minorHAnsi"/>
          <w:sz w:val="24"/>
          <w:szCs w:val="24"/>
        </w:rPr>
      </w:pPr>
      <w:r w:rsidRPr="00EC34AA">
        <w:rPr>
          <w:rFonts w:cstheme="minorHAnsi"/>
          <w:sz w:val="24"/>
          <w:szCs w:val="24"/>
        </w:rPr>
        <w:t xml:space="preserve">W wyniku rozstrzygnięcia postępowania o udzielenie zamówienia publicznego prowadzonego w trybie podstawowym na podstawie art. 275 pkt </w:t>
      </w:r>
      <w:r w:rsidR="00C524A0">
        <w:rPr>
          <w:rFonts w:cstheme="minorHAnsi"/>
          <w:sz w:val="24"/>
          <w:szCs w:val="24"/>
        </w:rPr>
        <w:t>2</w:t>
      </w:r>
      <w:r w:rsidRPr="00EC34AA">
        <w:rPr>
          <w:rFonts w:cstheme="minorHAnsi"/>
          <w:sz w:val="24"/>
          <w:szCs w:val="24"/>
        </w:rPr>
        <w:t xml:space="preserve"> ustawy z dnia 11 września 2019 r. – Prawo zamówień publicznych (t.j. </w:t>
      </w:r>
      <w:r w:rsidRPr="00F86A92">
        <w:rPr>
          <w:rFonts w:cstheme="minorHAnsi"/>
          <w:sz w:val="24"/>
          <w:szCs w:val="24"/>
        </w:rPr>
        <w:t>Dz.U. 2024 poz. 1320</w:t>
      </w:r>
      <w:r w:rsidRPr="00EC34AA">
        <w:rPr>
          <w:rFonts w:cstheme="minorHAnsi"/>
          <w:sz w:val="24"/>
          <w:szCs w:val="24"/>
        </w:rPr>
        <w:t>, z późn. zm.), zawarta została umowa o poniższej treści:</w:t>
      </w:r>
    </w:p>
    <w:p w14:paraId="35E9BE33" w14:textId="423F2059" w:rsidR="004A48FD" w:rsidRPr="00EC34AA" w:rsidRDefault="004A48FD" w:rsidP="00E51599">
      <w:pPr>
        <w:autoSpaceDE w:val="0"/>
        <w:autoSpaceDN w:val="0"/>
        <w:adjustRightInd w:val="0"/>
        <w:spacing w:after="0" w:line="240" w:lineRule="auto"/>
        <w:jc w:val="center"/>
        <w:rPr>
          <w:rFonts w:cstheme="minorHAnsi"/>
          <w:b/>
          <w:bCs/>
          <w:sz w:val="24"/>
          <w:szCs w:val="24"/>
        </w:rPr>
      </w:pPr>
      <w:r w:rsidRPr="00EC34AA">
        <w:rPr>
          <w:rFonts w:cstheme="minorHAnsi"/>
          <w:b/>
          <w:bCs/>
          <w:sz w:val="24"/>
          <w:szCs w:val="24"/>
        </w:rPr>
        <w:t>§ 1.</w:t>
      </w:r>
    </w:p>
    <w:p w14:paraId="37ABC6BF" w14:textId="116893C7" w:rsidR="00212D11" w:rsidRPr="00EC34AA" w:rsidRDefault="004A48FD" w:rsidP="00E51599">
      <w:pPr>
        <w:spacing w:line="240" w:lineRule="auto"/>
        <w:jc w:val="center"/>
        <w:rPr>
          <w:rFonts w:cstheme="minorHAnsi"/>
          <w:b/>
          <w:bCs/>
          <w:sz w:val="24"/>
          <w:szCs w:val="24"/>
        </w:rPr>
      </w:pPr>
      <w:r w:rsidRPr="00EC34AA">
        <w:rPr>
          <w:rFonts w:cstheme="minorHAnsi"/>
          <w:b/>
          <w:bCs/>
          <w:sz w:val="24"/>
          <w:szCs w:val="24"/>
        </w:rPr>
        <w:t>Przedmiot umowy</w:t>
      </w:r>
    </w:p>
    <w:p w14:paraId="6FF8B50E" w14:textId="18B060E0" w:rsidR="00B25BB7" w:rsidRPr="00EC34AA" w:rsidRDefault="004A48FD" w:rsidP="00E51599">
      <w:pPr>
        <w:pStyle w:val="Akapitzlist"/>
        <w:numPr>
          <w:ilvl w:val="0"/>
          <w:numId w:val="1"/>
        </w:numPr>
        <w:autoSpaceDE w:val="0"/>
        <w:autoSpaceDN w:val="0"/>
        <w:adjustRightInd w:val="0"/>
        <w:spacing w:after="0" w:line="240" w:lineRule="auto"/>
        <w:ind w:left="360"/>
        <w:jc w:val="both"/>
        <w:rPr>
          <w:rFonts w:eastAsia="CIDFont+F1" w:cstheme="minorHAnsi"/>
          <w:sz w:val="24"/>
          <w:szCs w:val="24"/>
        </w:rPr>
      </w:pPr>
      <w:r w:rsidRPr="00EC34AA">
        <w:rPr>
          <w:rFonts w:eastAsia="CIDFont+F1" w:cstheme="minorHAnsi"/>
          <w:sz w:val="24"/>
          <w:szCs w:val="24"/>
        </w:rPr>
        <w:t xml:space="preserve">Zamawiający zleca Wykonawcy, a Wykonawca przyjmuje do realizacji </w:t>
      </w:r>
      <w:r w:rsidR="00E56D11" w:rsidRPr="00EC34AA">
        <w:rPr>
          <w:rFonts w:eastAsia="CIDFont+F1" w:cstheme="minorHAnsi"/>
          <w:sz w:val="24"/>
          <w:szCs w:val="24"/>
        </w:rPr>
        <w:t>świadczenie usług w</w:t>
      </w:r>
      <w:r w:rsidR="005E328C" w:rsidRPr="00EC34AA">
        <w:rPr>
          <w:rFonts w:eastAsia="CIDFont+F1" w:cstheme="minorHAnsi"/>
          <w:sz w:val="24"/>
          <w:szCs w:val="24"/>
        </w:rPr>
        <w:t> </w:t>
      </w:r>
      <w:r w:rsidR="00E56D11" w:rsidRPr="00EC34AA">
        <w:rPr>
          <w:rFonts w:eastAsia="CIDFont+F1" w:cstheme="minorHAnsi"/>
          <w:sz w:val="24"/>
          <w:szCs w:val="24"/>
        </w:rPr>
        <w:t xml:space="preserve">zakresie </w:t>
      </w:r>
      <w:r w:rsidR="00B25BB7" w:rsidRPr="00EC34AA">
        <w:rPr>
          <w:rFonts w:eastAsia="CIDFont+F1" w:cstheme="minorHAnsi"/>
          <w:sz w:val="24"/>
          <w:szCs w:val="24"/>
        </w:rPr>
        <w:t xml:space="preserve">wytwarzania </w:t>
      </w:r>
      <w:r w:rsidR="00E56D11" w:rsidRPr="00EC34AA">
        <w:rPr>
          <w:rFonts w:eastAsia="CIDFont+F1" w:cstheme="minorHAnsi"/>
          <w:sz w:val="24"/>
          <w:szCs w:val="24"/>
        </w:rPr>
        <w:t xml:space="preserve">i dostarczania </w:t>
      </w:r>
      <w:r w:rsidR="00B25BB7" w:rsidRPr="00EC34AA">
        <w:rPr>
          <w:rFonts w:eastAsia="CIDFont+F1" w:cstheme="minorHAnsi"/>
          <w:sz w:val="24"/>
          <w:szCs w:val="24"/>
        </w:rPr>
        <w:t>posiłków</w:t>
      </w:r>
      <w:r w:rsidR="00E56D11" w:rsidRPr="00EC34AA">
        <w:rPr>
          <w:rFonts w:eastAsia="CIDFont+F1" w:cstheme="minorHAnsi"/>
          <w:sz w:val="24"/>
          <w:szCs w:val="24"/>
        </w:rPr>
        <w:t xml:space="preserve"> dla pacjentów Szpitala z uwzględnieniem zaleceń dietetycznych, </w:t>
      </w:r>
      <w:r w:rsidR="00B25BB7" w:rsidRPr="00EC34AA">
        <w:rPr>
          <w:rFonts w:cstheme="minorHAnsi"/>
          <w:sz w:val="24"/>
          <w:szCs w:val="24"/>
        </w:rPr>
        <w:t>zachowaniem warunków określonych w SWZ oraz niniejszej umowie,</w:t>
      </w:r>
      <w:r w:rsidR="00B25BB7" w:rsidRPr="00EC34AA">
        <w:rPr>
          <w:rFonts w:eastAsia="CIDFont+F1" w:cstheme="minorHAnsi"/>
          <w:sz w:val="24"/>
          <w:szCs w:val="24"/>
        </w:rPr>
        <w:t xml:space="preserve"> zwanych dalej przedmiotem umowy.</w:t>
      </w:r>
    </w:p>
    <w:p w14:paraId="6CA1D361" w14:textId="1664A5AB" w:rsidR="00B25BB7" w:rsidRPr="00EC34AA" w:rsidRDefault="00B25BB7" w:rsidP="00E51599">
      <w:pPr>
        <w:pStyle w:val="Akapitzlist"/>
        <w:numPr>
          <w:ilvl w:val="0"/>
          <w:numId w:val="1"/>
        </w:numPr>
        <w:autoSpaceDE w:val="0"/>
        <w:autoSpaceDN w:val="0"/>
        <w:adjustRightInd w:val="0"/>
        <w:spacing w:after="0" w:line="240" w:lineRule="auto"/>
        <w:ind w:left="360"/>
        <w:jc w:val="both"/>
        <w:rPr>
          <w:rFonts w:eastAsia="CIDFont+F1" w:cstheme="minorHAnsi"/>
          <w:sz w:val="24"/>
          <w:szCs w:val="24"/>
        </w:rPr>
      </w:pPr>
      <w:r w:rsidRPr="00EC34AA">
        <w:rPr>
          <w:rFonts w:eastAsia="CIDFont+F1" w:cstheme="minorHAnsi"/>
          <w:sz w:val="24"/>
          <w:szCs w:val="24"/>
        </w:rPr>
        <w:t xml:space="preserve">Szczegółowy opis przedmiotu umowy  określa załącznik nr 1 do niniejszej umowy. </w:t>
      </w:r>
    </w:p>
    <w:p w14:paraId="03280D32" w14:textId="19C6EEEC" w:rsidR="004A54A4" w:rsidRPr="000B4B2A" w:rsidRDefault="004A54A4" w:rsidP="00E51599">
      <w:pPr>
        <w:pStyle w:val="Akapitzlist"/>
        <w:numPr>
          <w:ilvl w:val="0"/>
          <w:numId w:val="1"/>
        </w:numPr>
        <w:autoSpaceDE w:val="0"/>
        <w:autoSpaceDN w:val="0"/>
        <w:adjustRightInd w:val="0"/>
        <w:spacing w:after="0" w:line="240" w:lineRule="auto"/>
        <w:ind w:left="360"/>
        <w:jc w:val="both"/>
        <w:rPr>
          <w:rFonts w:eastAsia="CIDFont+F1" w:cstheme="minorHAnsi"/>
          <w:sz w:val="24"/>
          <w:szCs w:val="24"/>
        </w:rPr>
      </w:pPr>
      <w:r w:rsidRPr="00485C96">
        <w:rPr>
          <w:rFonts w:eastAsia="CIDFont+F1" w:cstheme="minorHAnsi"/>
          <w:sz w:val="24"/>
          <w:szCs w:val="24"/>
        </w:rPr>
        <w:t xml:space="preserve">Zamawiający zastrzega, iż zakup posiłków będzie realizowany maksymalnie </w:t>
      </w:r>
      <w:r w:rsidRPr="00485C96">
        <w:rPr>
          <w:rFonts w:cstheme="minorHAnsi"/>
        </w:rPr>
        <w:t>dla</w:t>
      </w:r>
      <w:r w:rsidR="00485C96" w:rsidRPr="00485C96">
        <w:rPr>
          <w:rFonts w:cstheme="minorHAnsi"/>
        </w:rPr>
        <w:t> </w:t>
      </w:r>
      <w:r w:rsidRPr="00485C96">
        <w:rPr>
          <w:rFonts w:cstheme="minorHAnsi"/>
        </w:rPr>
        <w:t>60</w:t>
      </w:r>
      <w:r w:rsidR="00485C96" w:rsidRPr="00485C96">
        <w:rPr>
          <w:rFonts w:eastAsia="CIDFont+F1" w:cstheme="minorHAnsi"/>
          <w:sz w:val="24"/>
          <w:szCs w:val="24"/>
        </w:rPr>
        <w:t> </w:t>
      </w:r>
      <w:r w:rsidRPr="00485C96">
        <w:rPr>
          <w:rFonts w:eastAsia="CIDFont+F1" w:cstheme="minorHAnsi"/>
          <w:sz w:val="24"/>
          <w:szCs w:val="24"/>
        </w:rPr>
        <w:t xml:space="preserve">pacjentów dziennie przy pełnym obłożeniu szpitala - </w:t>
      </w:r>
      <w:r w:rsidR="002601F2" w:rsidRPr="00485C96">
        <w:rPr>
          <w:rFonts w:cstheme="minorHAnsi"/>
          <w:sz w:val="24"/>
          <w:szCs w:val="24"/>
        </w:rPr>
        <w:t xml:space="preserve">przez maksymalnie </w:t>
      </w:r>
      <w:r w:rsidR="00485C96" w:rsidRPr="00485C96">
        <w:rPr>
          <w:rFonts w:cstheme="minorHAnsi"/>
          <w:sz w:val="24"/>
          <w:szCs w:val="24"/>
        </w:rPr>
        <w:t>365</w:t>
      </w:r>
      <w:r w:rsidR="002601F2" w:rsidRPr="00485C96">
        <w:rPr>
          <w:rFonts w:cstheme="minorHAnsi"/>
          <w:sz w:val="24"/>
          <w:szCs w:val="24"/>
        </w:rPr>
        <w:t xml:space="preserve"> dni </w:t>
      </w:r>
      <w:r w:rsidR="00485C96" w:rsidRPr="00485C96">
        <w:rPr>
          <w:rFonts w:cstheme="minorHAnsi"/>
          <w:sz w:val="24"/>
          <w:szCs w:val="24"/>
        </w:rPr>
        <w:t>i</w:t>
      </w:r>
      <w:r w:rsidR="00810D04">
        <w:rPr>
          <w:rFonts w:cstheme="minorHAnsi"/>
          <w:sz w:val="24"/>
          <w:szCs w:val="24"/>
        </w:rPr>
        <w:t> </w:t>
      </w:r>
      <w:r w:rsidR="00485C96" w:rsidRPr="00485C96">
        <w:rPr>
          <w:rFonts w:cstheme="minorHAnsi"/>
          <w:sz w:val="24"/>
          <w:szCs w:val="24"/>
        </w:rPr>
        <w:t>dla</w:t>
      </w:r>
      <w:r w:rsidR="00810D04">
        <w:rPr>
          <w:rFonts w:cstheme="minorHAnsi"/>
          <w:sz w:val="24"/>
          <w:szCs w:val="24"/>
        </w:rPr>
        <w:t> </w:t>
      </w:r>
      <w:r w:rsidR="00485C96" w:rsidRPr="00485C96">
        <w:rPr>
          <w:rFonts w:cstheme="minorHAnsi"/>
          <w:sz w:val="24"/>
          <w:szCs w:val="24"/>
        </w:rPr>
        <w:t>maksymalnie 21 900 osobodni, co daje maksymalnie 65 700 posiłków (tj. 21 900 śniadań i</w:t>
      </w:r>
      <w:r w:rsidR="00485C96">
        <w:rPr>
          <w:rFonts w:cstheme="minorHAnsi"/>
          <w:sz w:val="24"/>
          <w:szCs w:val="24"/>
        </w:rPr>
        <w:t> </w:t>
      </w:r>
      <w:r w:rsidR="00485C96" w:rsidRPr="00485C96">
        <w:rPr>
          <w:rFonts w:cstheme="minorHAnsi"/>
          <w:sz w:val="24"/>
          <w:szCs w:val="24"/>
        </w:rPr>
        <w:t>II śniadań w</w:t>
      </w:r>
      <w:r w:rsidR="00485C96" w:rsidRPr="00563AF4">
        <w:rPr>
          <w:rFonts w:cs="Calibri"/>
          <w:sz w:val="24"/>
          <w:szCs w:val="24"/>
        </w:rPr>
        <w:t xml:space="preserve"> przypadku diet tego wymagających, 21 900 obiadów wraz z</w:t>
      </w:r>
      <w:r w:rsidR="00810D04">
        <w:rPr>
          <w:rFonts w:cs="Calibri"/>
          <w:sz w:val="24"/>
          <w:szCs w:val="24"/>
        </w:rPr>
        <w:t> </w:t>
      </w:r>
      <w:r w:rsidR="00485C96" w:rsidRPr="00563AF4">
        <w:rPr>
          <w:rFonts w:cs="Calibri"/>
          <w:sz w:val="24"/>
          <w:szCs w:val="24"/>
        </w:rPr>
        <w:t>podwieczorkiem i</w:t>
      </w:r>
      <w:r w:rsidR="00485C96">
        <w:rPr>
          <w:rFonts w:cs="Calibri"/>
          <w:sz w:val="24"/>
          <w:szCs w:val="24"/>
        </w:rPr>
        <w:t> </w:t>
      </w:r>
      <w:r w:rsidR="00485C96" w:rsidRPr="00563AF4">
        <w:rPr>
          <w:rFonts w:cs="Calibri"/>
          <w:sz w:val="24"/>
          <w:szCs w:val="24"/>
        </w:rPr>
        <w:t>kompotem, 21 900 kolacji)</w:t>
      </w:r>
      <w:r w:rsidR="00485C96">
        <w:rPr>
          <w:rFonts w:cs="Calibri"/>
          <w:sz w:val="24"/>
          <w:szCs w:val="24"/>
        </w:rPr>
        <w:t xml:space="preserve"> </w:t>
      </w:r>
      <w:r w:rsidRPr="00EC34AA">
        <w:rPr>
          <w:rFonts w:eastAsia="CIDFont+F1" w:cstheme="minorHAnsi"/>
          <w:sz w:val="24"/>
          <w:szCs w:val="24"/>
        </w:rPr>
        <w:t>w</w:t>
      </w:r>
      <w:r w:rsidR="002601F2">
        <w:rPr>
          <w:rFonts w:eastAsia="CIDFont+F1" w:cstheme="minorHAnsi"/>
          <w:sz w:val="24"/>
          <w:szCs w:val="24"/>
        </w:rPr>
        <w:t> </w:t>
      </w:r>
      <w:r w:rsidRPr="00EC34AA">
        <w:rPr>
          <w:rFonts w:eastAsia="CIDFont+F1" w:cstheme="minorHAnsi"/>
          <w:sz w:val="24"/>
          <w:szCs w:val="24"/>
        </w:rPr>
        <w:t>okresie trwania umowy. Podana ilość osobodni służy wyłącznie do obliczenia ceny oferty za cały okres realizacji usługi, tj.</w:t>
      </w:r>
      <w:r w:rsidR="00810D04">
        <w:rPr>
          <w:rFonts w:eastAsia="CIDFont+F1" w:cstheme="minorHAnsi"/>
          <w:sz w:val="24"/>
          <w:szCs w:val="24"/>
        </w:rPr>
        <w:t> </w:t>
      </w:r>
      <w:r w:rsidR="00485C96">
        <w:rPr>
          <w:rFonts w:eastAsia="CIDFont+F1" w:cstheme="minorHAnsi"/>
          <w:sz w:val="24"/>
          <w:szCs w:val="24"/>
        </w:rPr>
        <w:t>12</w:t>
      </w:r>
      <w:r w:rsidR="00810D04">
        <w:rPr>
          <w:rFonts w:eastAsia="CIDFont+F1" w:cstheme="minorHAnsi"/>
          <w:sz w:val="24"/>
          <w:szCs w:val="24"/>
        </w:rPr>
        <w:t> </w:t>
      </w:r>
      <w:r w:rsidRPr="00EC34AA">
        <w:rPr>
          <w:rFonts w:eastAsia="CIDFont+F1" w:cstheme="minorHAnsi"/>
          <w:sz w:val="24"/>
          <w:szCs w:val="24"/>
        </w:rPr>
        <w:t>miesi</w:t>
      </w:r>
      <w:r w:rsidR="00485C96">
        <w:rPr>
          <w:rFonts w:eastAsia="CIDFont+F1" w:cstheme="minorHAnsi"/>
          <w:sz w:val="24"/>
          <w:szCs w:val="24"/>
        </w:rPr>
        <w:t>ęcy</w:t>
      </w:r>
      <w:r w:rsidRPr="00EC34AA">
        <w:rPr>
          <w:rFonts w:eastAsia="CIDFont+F1" w:cstheme="minorHAnsi"/>
          <w:sz w:val="24"/>
          <w:szCs w:val="24"/>
        </w:rPr>
        <w:t xml:space="preserve"> co</w:t>
      </w:r>
      <w:r w:rsidR="00810D04">
        <w:rPr>
          <w:rFonts w:eastAsia="CIDFont+F1" w:cstheme="minorHAnsi"/>
          <w:sz w:val="24"/>
          <w:szCs w:val="24"/>
        </w:rPr>
        <w:t> </w:t>
      </w:r>
      <w:r w:rsidRPr="00EC34AA">
        <w:rPr>
          <w:rFonts w:eastAsia="CIDFont+F1" w:cstheme="minorHAnsi"/>
          <w:sz w:val="24"/>
          <w:szCs w:val="24"/>
        </w:rPr>
        <w:t>oznacza, że Zamawiający nie jest zobowiązany do nabycia od</w:t>
      </w:r>
      <w:r w:rsidR="00E570FD">
        <w:rPr>
          <w:rFonts w:eastAsia="CIDFont+F1" w:cstheme="minorHAnsi"/>
          <w:sz w:val="24"/>
          <w:szCs w:val="24"/>
        </w:rPr>
        <w:t> </w:t>
      </w:r>
      <w:r w:rsidRPr="00EC34AA">
        <w:rPr>
          <w:rFonts w:eastAsia="CIDFont+F1" w:cstheme="minorHAnsi"/>
          <w:sz w:val="24"/>
          <w:szCs w:val="24"/>
        </w:rPr>
        <w:t>Wykonawcy maksymalnej ilości przedmiotu umowy, a ilość wytwarzanych i</w:t>
      </w:r>
      <w:r w:rsidR="00E570FD">
        <w:rPr>
          <w:rFonts w:eastAsia="CIDFont+F1" w:cstheme="minorHAnsi"/>
          <w:sz w:val="24"/>
          <w:szCs w:val="24"/>
        </w:rPr>
        <w:t> </w:t>
      </w:r>
      <w:r w:rsidRPr="00EC34AA">
        <w:rPr>
          <w:rFonts w:eastAsia="CIDFont+F1" w:cstheme="minorHAnsi"/>
          <w:sz w:val="24"/>
          <w:szCs w:val="24"/>
        </w:rPr>
        <w:t xml:space="preserve">dostarczanych posiłków </w:t>
      </w:r>
      <w:r w:rsidRPr="000B4B2A">
        <w:rPr>
          <w:rFonts w:eastAsia="CIDFont+F1" w:cstheme="minorHAnsi"/>
          <w:sz w:val="24"/>
          <w:szCs w:val="24"/>
        </w:rPr>
        <w:t xml:space="preserve">uzależniona jest wyłącznie od potrzeb Zamawiającego. </w:t>
      </w:r>
    </w:p>
    <w:p w14:paraId="29321D62" w14:textId="5FB82A4E" w:rsidR="00B25BB7" w:rsidRPr="000B4B2A" w:rsidRDefault="004A54A4" w:rsidP="00E51599">
      <w:pPr>
        <w:pStyle w:val="Akapitzlist"/>
        <w:numPr>
          <w:ilvl w:val="0"/>
          <w:numId w:val="1"/>
        </w:numPr>
        <w:autoSpaceDE w:val="0"/>
        <w:autoSpaceDN w:val="0"/>
        <w:adjustRightInd w:val="0"/>
        <w:spacing w:after="0" w:line="240" w:lineRule="auto"/>
        <w:ind w:left="360"/>
        <w:jc w:val="both"/>
        <w:rPr>
          <w:rFonts w:eastAsia="CIDFont+F1" w:cstheme="minorHAnsi"/>
          <w:sz w:val="24"/>
          <w:szCs w:val="24"/>
        </w:rPr>
      </w:pPr>
      <w:bookmarkStart w:id="2" w:name="_Hlk71631929"/>
      <w:r w:rsidRPr="000B4B2A">
        <w:rPr>
          <w:rFonts w:eastAsia="CIDFont+F1" w:cstheme="minorHAnsi"/>
          <w:sz w:val="24"/>
          <w:szCs w:val="24"/>
        </w:rPr>
        <w:t xml:space="preserve">Faktyczna ilość zamawianych posiłków będzie różnicowana w zależności od ilości pacjentów z nich korzystających dlatego w czasie realizacji umowy ilość zamawianych posiłków może ulec zmianie (zmniejszeniu). Zamawiający przewiduje przerwy </w:t>
      </w:r>
      <w:r w:rsidRPr="000B4B2A">
        <w:rPr>
          <w:rFonts w:eastAsia="CIDFont+F1" w:cstheme="minorHAnsi"/>
          <w:sz w:val="24"/>
          <w:szCs w:val="24"/>
        </w:rPr>
        <w:lastRenderedPageBreak/>
        <w:t>w</w:t>
      </w:r>
      <w:r w:rsidR="00D60F2C">
        <w:rPr>
          <w:rFonts w:eastAsia="CIDFont+F1" w:cstheme="minorHAnsi"/>
          <w:sz w:val="24"/>
          <w:szCs w:val="24"/>
        </w:rPr>
        <w:t> </w:t>
      </w:r>
      <w:r w:rsidRPr="000B4B2A">
        <w:rPr>
          <w:rFonts w:eastAsia="CIDFont+F1" w:cstheme="minorHAnsi"/>
          <w:sz w:val="24"/>
          <w:szCs w:val="24"/>
        </w:rPr>
        <w:t>działalności szpitala, w związku z czym dostawa posiłków na ten okres będzie odwołana z 7 dniowym wyprzedzeniem</w:t>
      </w:r>
      <w:bookmarkEnd w:id="2"/>
      <w:r w:rsidR="00681932">
        <w:rPr>
          <w:rFonts w:eastAsia="CIDFont+F1" w:cstheme="minorHAnsi"/>
          <w:sz w:val="24"/>
          <w:szCs w:val="24"/>
        </w:rPr>
        <w:t>.</w:t>
      </w:r>
    </w:p>
    <w:p w14:paraId="24B9ED78" w14:textId="77777777" w:rsidR="00630551" w:rsidRPr="00EC34AA" w:rsidRDefault="00630551" w:rsidP="00E51599">
      <w:pPr>
        <w:pStyle w:val="Akapitzlist"/>
        <w:numPr>
          <w:ilvl w:val="0"/>
          <w:numId w:val="1"/>
        </w:numPr>
        <w:autoSpaceDE w:val="0"/>
        <w:autoSpaceDN w:val="0"/>
        <w:adjustRightInd w:val="0"/>
        <w:spacing w:after="0" w:line="240" w:lineRule="auto"/>
        <w:ind w:left="360"/>
        <w:jc w:val="both"/>
        <w:rPr>
          <w:rFonts w:eastAsia="CIDFont+F1" w:cstheme="minorHAnsi"/>
          <w:sz w:val="24"/>
          <w:szCs w:val="24"/>
        </w:rPr>
      </w:pPr>
      <w:r w:rsidRPr="000B4B2A">
        <w:rPr>
          <w:rFonts w:eastAsia="CIDFont+F1" w:cstheme="minorHAnsi"/>
          <w:sz w:val="24"/>
          <w:szCs w:val="24"/>
        </w:rPr>
        <w:t xml:space="preserve">Zamawiający zastrzega sobie prawo </w:t>
      </w:r>
      <w:r w:rsidRPr="00EC34AA">
        <w:rPr>
          <w:rFonts w:eastAsia="CIDFont+F1" w:cstheme="minorHAnsi"/>
          <w:sz w:val="24"/>
          <w:szCs w:val="24"/>
        </w:rPr>
        <w:t>do zmiany diet, jak również ilości posiłków w zależności od potrzeb leczonych pacjentów oraz ich aktualnego stanu w Szpitalu.</w:t>
      </w:r>
    </w:p>
    <w:p w14:paraId="530DE9CD" w14:textId="2E3452FC" w:rsidR="004A54A4" w:rsidRPr="007A7EB2" w:rsidRDefault="00E423CD" w:rsidP="00E51599">
      <w:pPr>
        <w:pStyle w:val="Akapitzlist"/>
        <w:numPr>
          <w:ilvl w:val="0"/>
          <w:numId w:val="1"/>
        </w:numPr>
        <w:autoSpaceDE w:val="0"/>
        <w:autoSpaceDN w:val="0"/>
        <w:adjustRightInd w:val="0"/>
        <w:spacing w:after="0" w:line="240" w:lineRule="auto"/>
        <w:ind w:left="360"/>
        <w:jc w:val="both"/>
        <w:rPr>
          <w:rFonts w:eastAsia="CIDFont+F1" w:cstheme="minorHAnsi"/>
          <w:sz w:val="24"/>
          <w:szCs w:val="24"/>
        </w:rPr>
      </w:pPr>
      <w:r w:rsidRPr="007A7EB2">
        <w:rPr>
          <w:rFonts w:eastAsia="CIDFont+F1" w:cstheme="minorHAnsi"/>
          <w:sz w:val="24"/>
          <w:szCs w:val="24"/>
        </w:rPr>
        <w:t xml:space="preserve">Zamawiający zastrzega sobie prawo zmiany zakresu przedmiotu umowy, o którym mowa w ust. 3 powyżej poprzez jego zmniejszenie, przy czym Zamawiający informuje, że zmniejszenie zakresu usługi nie przekroczy </w:t>
      </w:r>
      <w:r w:rsidR="000D103F" w:rsidRPr="007A7EB2">
        <w:rPr>
          <w:rFonts w:eastAsia="CIDFont+F1" w:cstheme="minorHAnsi"/>
          <w:sz w:val="24"/>
          <w:szCs w:val="24"/>
        </w:rPr>
        <w:t>80</w:t>
      </w:r>
      <w:r w:rsidRPr="007A7EB2">
        <w:rPr>
          <w:rFonts w:eastAsia="CIDFont+F1" w:cstheme="minorHAnsi"/>
          <w:sz w:val="24"/>
          <w:szCs w:val="24"/>
        </w:rPr>
        <w:t>% całości zamówienia. W przypadku skorzystania przez Zamawiającego z uprawnienia, o którym mowa w zdaniu poprzedzającym, Wykonawcy będzie przysługiwało wynagrodzenie należne wyłącznie z tytułu wykonanej części przedmiotu umowy w zmniejszonym zakresie. Zapis, o którym mowa powyżej nie będzie miał zastosowania w przypadku gdy, zakres zamówienia został zmniejszony z przyczyn zależnych od Wykonawcy</w:t>
      </w:r>
      <w:r w:rsidR="00F24874" w:rsidRPr="007A7EB2">
        <w:rPr>
          <w:rFonts w:eastAsia="CIDFont+F1" w:cstheme="minorHAnsi"/>
          <w:sz w:val="24"/>
          <w:szCs w:val="24"/>
        </w:rPr>
        <w:t>.</w:t>
      </w:r>
    </w:p>
    <w:p w14:paraId="73376D27" w14:textId="37B3D919" w:rsidR="00E423CD" w:rsidRPr="00E423CD" w:rsidRDefault="00E423CD" w:rsidP="00E423CD">
      <w:pPr>
        <w:pStyle w:val="Akapitzlist"/>
        <w:numPr>
          <w:ilvl w:val="0"/>
          <w:numId w:val="1"/>
        </w:numPr>
        <w:autoSpaceDE w:val="0"/>
        <w:autoSpaceDN w:val="0"/>
        <w:adjustRightInd w:val="0"/>
        <w:spacing w:after="0" w:line="240" w:lineRule="auto"/>
        <w:ind w:left="360"/>
        <w:jc w:val="both"/>
        <w:rPr>
          <w:rFonts w:eastAsia="CIDFont+F1" w:cstheme="minorHAnsi"/>
          <w:sz w:val="24"/>
          <w:szCs w:val="24"/>
        </w:rPr>
      </w:pPr>
      <w:r w:rsidRPr="007A7EB2">
        <w:rPr>
          <w:rFonts w:eastAsia="CIDFont+F1" w:cstheme="minorHAnsi"/>
          <w:sz w:val="24"/>
          <w:szCs w:val="24"/>
        </w:rPr>
        <w:t>W ramach realizacji niniejszego zamówienia Zamawiający przewiduje możliwość skorzystania z prawa opcji, o którym mowa w art</w:t>
      </w:r>
      <w:r w:rsidRPr="00E423CD">
        <w:rPr>
          <w:rFonts w:eastAsia="CIDFont+F1" w:cstheme="minorHAnsi"/>
          <w:sz w:val="24"/>
          <w:szCs w:val="24"/>
        </w:rPr>
        <w:t>. 441 ust. 1 Pzp, w zakresie, którego Zamawiający przewiduje zwiększenie ilości posiłków w ilości nie większej niż 15% zamówienia podstawowego, określonego w ust. 3 niniejszego paragrafu. Prawo opcji stanowi maksymalnie 3 285 osobodni, co daje 9 855 posiłków (tj. 3 285 śniadań i II śniadań w przypadku diet tego wymagających, 3 285 obiadów wraz z podwieczorkiem i kompotem, 3 285 kolacji.</w:t>
      </w:r>
    </w:p>
    <w:p w14:paraId="1C9804C1" w14:textId="26B0D01D" w:rsidR="00411C5E" w:rsidRPr="00EC34AA" w:rsidRDefault="00411C5E" w:rsidP="00E51599">
      <w:pPr>
        <w:pStyle w:val="Akapitzlist"/>
        <w:numPr>
          <w:ilvl w:val="0"/>
          <w:numId w:val="1"/>
        </w:numPr>
        <w:autoSpaceDE w:val="0"/>
        <w:autoSpaceDN w:val="0"/>
        <w:adjustRightInd w:val="0"/>
        <w:spacing w:after="0" w:line="240" w:lineRule="auto"/>
        <w:ind w:left="360"/>
        <w:jc w:val="both"/>
        <w:rPr>
          <w:rFonts w:eastAsia="CIDFont+F1" w:cstheme="minorHAnsi"/>
          <w:sz w:val="24"/>
          <w:szCs w:val="24"/>
        </w:rPr>
      </w:pPr>
      <w:r w:rsidRPr="00EC34AA">
        <w:rPr>
          <w:rFonts w:eastAsia="CIDFont+F1" w:cstheme="minorHAnsi"/>
          <w:sz w:val="24"/>
          <w:szCs w:val="24"/>
        </w:rPr>
        <w:t xml:space="preserve">Zamawiający w ramach przewidywanego prawa opcji zastrzega możliwość zwiększenia ilości </w:t>
      </w:r>
      <w:r w:rsidR="0078026A" w:rsidRPr="00EC34AA">
        <w:rPr>
          <w:rFonts w:eastAsia="CIDFont+F1" w:cstheme="minorHAnsi"/>
          <w:sz w:val="24"/>
          <w:szCs w:val="24"/>
        </w:rPr>
        <w:t>posiłków</w:t>
      </w:r>
      <w:r w:rsidRPr="00EC34AA">
        <w:rPr>
          <w:rFonts w:eastAsia="CIDFont+F1" w:cstheme="minorHAnsi"/>
          <w:sz w:val="24"/>
          <w:szCs w:val="24"/>
        </w:rPr>
        <w:t xml:space="preserve"> w ramach niniejszej umowy ponad zakres podstawowy zamówienia. Zamawiający podejmie decyzję co do możliwości i woli skorzystania z zastrzeżonego prawa opcji</w:t>
      </w:r>
      <w:r w:rsidR="001A22BB">
        <w:rPr>
          <w:rFonts w:eastAsia="CIDFont+F1" w:cstheme="minorHAnsi"/>
          <w:sz w:val="24"/>
          <w:szCs w:val="24"/>
        </w:rPr>
        <w:t xml:space="preserve"> </w:t>
      </w:r>
      <w:r w:rsidRPr="00EC34AA">
        <w:rPr>
          <w:rFonts w:eastAsia="CIDFont+F1" w:cstheme="minorHAnsi"/>
          <w:sz w:val="24"/>
          <w:szCs w:val="24"/>
        </w:rPr>
        <w:t>(określonego w § 1 ust. 6), zgodnie z zapotrzebowaniem i posiadanymi możliwościami finansowymi. Zastrzega się, iż zakres opcjonalny zamówienia objęty prawem opcji nie stanowi zobowiązania umownego (w tym finansowego) Zamawiającego zaciąganego w momencie zawarcia umowy w sprawie zamówienia, a przewidywany zakres opcjonalny zamówienia nie jest gwarantowany do realizacji. Realizacja (uruchomienie) prawa opcji (zakresu opcjonalnego zamówienia) nie stanowi zmiany warunków niniejszej umowy. W przypadku skorzystania przez Zamawiającego z prawa opcji uruchomiony w</w:t>
      </w:r>
      <w:r w:rsidR="00D60F2C">
        <w:rPr>
          <w:rFonts w:eastAsia="CIDFont+F1" w:cstheme="minorHAnsi"/>
          <w:sz w:val="24"/>
          <w:szCs w:val="24"/>
        </w:rPr>
        <w:t> </w:t>
      </w:r>
      <w:r w:rsidRPr="00EC34AA">
        <w:rPr>
          <w:rFonts w:eastAsia="CIDFont+F1" w:cstheme="minorHAnsi"/>
          <w:sz w:val="24"/>
          <w:szCs w:val="24"/>
        </w:rPr>
        <w:t xml:space="preserve">tym trybie zakres opcjonalny ma być realizowany w sposób analogiczny, jak zakres podstawowy. </w:t>
      </w:r>
    </w:p>
    <w:p w14:paraId="224D7A1F" w14:textId="77777777" w:rsidR="00411C5E" w:rsidRPr="00EC34AA" w:rsidRDefault="00411C5E" w:rsidP="00E51599">
      <w:pPr>
        <w:pStyle w:val="Akapitzlist"/>
        <w:numPr>
          <w:ilvl w:val="0"/>
          <w:numId w:val="1"/>
        </w:numPr>
        <w:autoSpaceDE w:val="0"/>
        <w:autoSpaceDN w:val="0"/>
        <w:adjustRightInd w:val="0"/>
        <w:spacing w:after="0" w:line="240" w:lineRule="auto"/>
        <w:ind w:left="360"/>
        <w:jc w:val="both"/>
        <w:rPr>
          <w:rFonts w:eastAsia="CIDFont+F1" w:cstheme="minorHAnsi"/>
          <w:sz w:val="24"/>
          <w:szCs w:val="24"/>
        </w:rPr>
      </w:pPr>
      <w:r w:rsidRPr="00EC34AA">
        <w:rPr>
          <w:rFonts w:eastAsia="CIDFont+F1" w:cstheme="minorHAnsi"/>
          <w:sz w:val="24"/>
          <w:szCs w:val="24"/>
        </w:rPr>
        <w:t xml:space="preserve">Decyzja o realizacji lub rezygnacji z zamówienia opcjonalnego jest wyłącznym uprawnieniem Zamawiającego. Zamówienie opcjonalne nie stanowi zobowiązania Zamawiającego do jego udzielenia, jak również nie stanowi podstawy do dochodzenia przez Wykonawcę roszczeń odszkodowawczych z tytułu niezrealizowania tego zamówienia. </w:t>
      </w:r>
    </w:p>
    <w:p w14:paraId="43DE6906" w14:textId="4CD7FEB1" w:rsidR="007C798F" w:rsidRPr="00EC34AA" w:rsidRDefault="007C798F" w:rsidP="00E51599">
      <w:pPr>
        <w:pStyle w:val="Akapitzlist"/>
        <w:numPr>
          <w:ilvl w:val="0"/>
          <w:numId w:val="1"/>
        </w:numPr>
        <w:autoSpaceDE w:val="0"/>
        <w:autoSpaceDN w:val="0"/>
        <w:adjustRightInd w:val="0"/>
        <w:spacing w:after="0" w:line="240" w:lineRule="auto"/>
        <w:ind w:left="360"/>
        <w:jc w:val="both"/>
        <w:rPr>
          <w:rFonts w:cstheme="minorHAnsi"/>
          <w:sz w:val="24"/>
          <w:szCs w:val="24"/>
        </w:rPr>
      </w:pPr>
      <w:r w:rsidRPr="00EC34AA">
        <w:rPr>
          <w:rFonts w:eastAsia="CIDFont+F1" w:cstheme="minorHAnsi"/>
          <w:sz w:val="24"/>
          <w:szCs w:val="24"/>
        </w:rPr>
        <w:t>Przedmiotowe prawo opcji może być realizowane przez Zamawiającego etapowo / częściowo / fragmentarycznie / sukcesywnie, przy czym może zostać zrealizowane nie</w:t>
      </w:r>
      <w:r w:rsidR="00E570FD">
        <w:rPr>
          <w:rFonts w:eastAsia="CIDFont+F1" w:cstheme="minorHAnsi"/>
          <w:sz w:val="24"/>
          <w:szCs w:val="24"/>
        </w:rPr>
        <w:t> </w:t>
      </w:r>
      <w:r w:rsidRPr="00EC34AA">
        <w:rPr>
          <w:rFonts w:eastAsia="CIDFont+F1" w:cstheme="minorHAnsi"/>
          <w:sz w:val="24"/>
          <w:szCs w:val="24"/>
        </w:rPr>
        <w:t>później niż w okresie obowiązywania niniejszej umowy. Po upływie tego terminu zastrzeżone prawo opcji (w zakresie, w jakim nie zostało uruchomione) wygasa, w związku z czym</w:t>
      </w:r>
      <w:r w:rsidRPr="00EC34AA">
        <w:rPr>
          <w:rFonts w:cstheme="minorHAnsi"/>
          <w:sz w:val="24"/>
          <w:szCs w:val="24"/>
        </w:rPr>
        <w:t xml:space="preserve"> Zamawiający po upływie tego terminu nie może już z niego skorzystać.</w:t>
      </w:r>
    </w:p>
    <w:p w14:paraId="22686892" w14:textId="77777777" w:rsidR="00021F26" w:rsidRDefault="00021F26" w:rsidP="00E51599">
      <w:pPr>
        <w:autoSpaceDE w:val="0"/>
        <w:autoSpaceDN w:val="0"/>
        <w:adjustRightInd w:val="0"/>
        <w:spacing w:after="0" w:line="240" w:lineRule="auto"/>
        <w:jc w:val="center"/>
        <w:rPr>
          <w:rFonts w:cstheme="minorHAnsi"/>
          <w:b/>
          <w:bCs/>
          <w:sz w:val="24"/>
          <w:szCs w:val="24"/>
        </w:rPr>
      </w:pPr>
    </w:p>
    <w:p w14:paraId="38AE9205" w14:textId="77777777" w:rsidR="00F06392" w:rsidRDefault="00F06392" w:rsidP="00E51599">
      <w:pPr>
        <w:autoSpaceDE w:val="0"/>
        <w:autoSpaceDN w:val="0"/>
        <w:adjustRightInd w:val="0"/>
        <w:spacing w:after="0" w:line="240" w:lineRule="auto"/>
        <w:jc w:val="center"/>
        <w:rPr>
          <w:rFonts w:cstheme="minorHAnsi"/>
          <w:b/>
          <w:bCs/>
          <w:sz w:val="24"/>
          <w:szCs w:val="24"/>
        </w:rPr>
      </w:pPr>
    </w:p>
    <w:p w14:paraId="40C78252" w14:textId="77777777" w:rsidR="00F06392" w:rsidRDefault="00F06392" w:rsidP="00E51599">
      <w:pPr>
        <w:autoSpaceDE w:val="0"/>
        <w:autoSpaceDN w:val="0"/>
        <w:adjustRightInd w:val="0"/>
        <w:spacing w:after="0" w:line="240" w:lineRule="auto"/>
        <w:jc w:val="center"/>
        <w:rPr>
          <w:rFonts w:cstheme="minorHAnsi"/>
          <w:b/>
          <w:bCs/>
          <w:sz w:val="24"/>
          <w:szCs w:val="24"/>
        </w:rPr>
      </w:pPr>
    </w:p>
    <w:p w14:paraId="545F97ED" w14:textId="77777777" w:rsidR="00F06392" w:rsidRDefault="00F06392" w:rsidP="00E51599">
      <w:pPr>
        <w:autoSpaceDE w:val="0"/>
        <w:autoSpaceDN w:val="0"/>
        <w:adjustRightInd w:val="0"/>
        <w:spacing w:after="0" w:line="240" w:lineRule="auto"/>
        <w:jc w:val="center"/>
        <w:rPr>
          <w:rFonts w:cstheme="minorHAnsi"/>
          <w:b/>
          <w:bCs/>
          <w:sz w:val="24"/>
          <w:szCs w:val="24"/>
        </w:rPr>
      </w:pPr>
    </w:p>
    <w:p w14:paraId="25D6ACD1" w14:textId="77777777" w:rsidR="00F06392" w:rsidRDefault="00F06392" w:rsidP="00E51599">
      <w:pPr>
        <w:autoSpaceDE w:val="0"/>
        <w:autoSpaceDN w:val="0"/>
        <w:adjustRightInd w:val="0"/>
        <w:spacing w:after="0" w:line="240" w:lineRule="auto"/>
        <w:jc w:val="center"/>
        <w:rPr>
          <w:rFonts w:cstheme="minorHAnsi"/>
          <w:b/>
          <w:bCs/>
          <w:sz w:val="24"/>
          <w:szCs w:val="24"/>
        </w:rPr>
      </w:pPr>
    </w:p>
    <w:p w14:paraId="0B554797" w14:textId="77777777" w:rsidR="00F06392" w:rsidRPr="00EC34AA" w:rsidRDefault="00F06392" w:rsidP="00E51599">
      <w:pPr>
        <w:autoSpaceDE w:val="0"/>
        <w:autoSpaceDN w:val="0"/>
        <w:adjustRightInd w:val="0"/>
        <w:spacing w:after="0" w:line="240" w:lineRule="auto"/>
        <w:jc w:val="center"/>
        <w:rPr>
          <w:rFonts w:cstheme="minorHAnsi"/>
          <w:b/>
          <w:bCs/>
          <w:sz w:val="24"/>
          <w:szCs w:val="24"/>
        </w:rPr>
      </w:pPr>
    </w:p>
    <w:p w14:paraId="54052536" w14:textId="77777777" w:rsidR="003750B2" w:rsidRPr="00EC34AA" w:rsidRDefault="003750B2" w:rsidP="00E51599">
      <w:pPr>
        <w:autoSpaceDE w:val="0"/>
        <w:autoSpaceDN w:val="0"/>
        <w:adjustRightInd w:val="0"/>
        <w:spacing w:after="0" w:line="240" w:lineRule="auto"/>
        <w:jc w:val="center"/>
        <w:rPr>
          <w:rFonts w:cstheme="minorHAnsi"/>
          <w:b/>
          <w:bCs/>
          <w:sz w:val="24"/>
          <w:szCs w:val="24"/>
        </w:rPr>
      </w:pPr>
      <w:r w:rsidRPr="00EC34AA">
        <w:rPr>
          <w:rFonts w:cstheme="minorHAnsi"/>
          <w:b/>
          <w:bCs/>
          <w:sz w:val="24"/>
          <w:szCs w:val="24"/>
        </w:rPr>
        <w:lastRenderedPageBreak/>
        <w:t>§ 2</w:t>
      </w:r>
    </w:p>
    <w:p w14:paraId="64716BF8" w14:textId="6F180C4B" w:rsidR="003750B2" w:rsidRPr="00EC34AA" w:rsidRDefault="007A0C82" w:rsidP="00E51599">
      <w:pPr>
        <w:autoSpaceDE w:val="0"/>
        <w:autoSpaceDN w:val="0"/>
        <w:adjustRightInd w:val="0"/>
        <w:spacing w:line="240" w:lineRule="auto"/>
        <w:jc w:val="center"/>
        <w:rPr>
          <w:rFonts w:cstheme="minorHAnsi"/>
          <w:b/>
          <w:bCs/>
          <w:sz w:val="24"/>
          <w:szCs w:val="24"/>
        </w:rPr>
      </w:pPr>
      <w:r w:rsidRPr="00EC34AA">
        <w:rPr>
          <w:rFonts w:cstheme="minorHAnsi"/>
          <w:b/>
          <w:bCs/>
          <w:sz w:val="24"/>
          <w:szCs w:val="24"/>
        </w:rPr>
        <w:t>Warunki zamówienia i dostawy</w:t>
      </w:r>
    </w:p>
    <w:p w14:paraId="6D116331" w14:textId="36D94FF1" w:rsidR="00AD4C11" w:rsidRPr="00EC34AA" w:rsidRDefault="00AD4C11">
      <w:pPr>
        <w:pStyle w:val="Akapitzlist"/>
        <w:numPr>
          <w:ilvl w:val="0"/>
          <w:numId w:val="20"/>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 xml:space="preserve">Wykonawca zobowiązany jest zapewnić ilość posiłków zgodną z </w:t>
      </w:r>
      <w:r w:rsidR="00A93B13" w:rsidRPr="00EC34AA">
        <w:rPr>
          <w:rFonts w:cstheme="minorHAnsi"/>
          <w:sz w:val="24"/>
          <w:szCs w:val="24"/>
        </w:rPr>
        <w:t>zapotrzebowaniem</w:t>
      </w:r>
      <w:r w:rsidRPr="00EC34AA">
        <w:rPr>
          <w:rFonts w:cstheme="minorHAnsi"/>
          <w:sz w:val="24"/>
          <w:szCs w:val="24"/>
        </w:rPr>
        <w:t xml:space="preserve"> składanym przez Zamawiającego. </w:t>
      </w:r>
    </w:p>
    <w:p w14:paraId="6D0B6808" w14:textId="2E8F6F82" w:rsidR="00630551" w:rsidRPr="00EC34AA" w:rsidRDefault="00AD4C11">
      <w:pPr>
        <w:pStyle w:val="Akapitzlist"/>
        <w:numPr>
          <w:ilvl w:val="0"/>
          <w:numId w:val="20"/>
        </w:numPr>
        <w:autoSpaceDE w:val="0"/>
        <w:autoSpaceDN w:val="0"/>
        <w:adjustRightInd w:val="0"/>
        <w:spacing w:after="0" w:line="240" w:lineRule="auto"/>
        <w:ind w:left="360"/>
        <w:jc w:val="both"/>
        <w:rPr>
          <w:rFonts w:eastAsia="CIDFont+F1" w:cstheme="minorHAnsi"/>
          <w:sz w:val="24"/>
          <w:szCs w:val="24"/>
        </w:rPr>
      </w:pPr>
      <w:r w:rsidRPr="00EC34AA">
        <w:rPr>
          <w:rFonts w:cstheme="minorHAnsi"/>
          <w:sz w:val="24"/>
          <w:szCs w:val="24"/>
        </w:rPr>
        <w:t>Posiłki będą dostarczane przez Wykonawcę własnym środkiem transportu, w</w:t>
      </w:r>
      <w:r w:rsidR="00630551" w:rsidRPr="00EC34AA">
        <w:rPr>
          <w:rFonts w:cstheme="minorHAnsi"/>
          <w:sz w:val="24"/>
          <w:szCs w:val="24"/>
        </w:rPr>
        <w:t xml:space="preserve"> czystych i</w:t>
      </w:r>
      <w:r w:rsidR="00D60F2C">
        <w:rPr>
          <w:rFonts w:cstheme="minorHAnsi"/>
          <w:sz w:val="24"/>
          <w:szCs w:val="24"/>
        </w:rPr>
        <w:t> </w:t>
      </w:r>
      <w:r w:rsidR="00630551" w:rsidRPr="00EC34AA">
        <w:rPr>
          <w:rFonts w:cstheme="minorHAnsi"/>
          <w:sz w:val="24"/>
          <w:szCs w:val="24"/>
        </w:rPr>
        <w:t>atestowanych</w:t>
      </w:r>
      <w:r w:rsidRPr="00EC34AA">
        <w:rPr>
          <w:rFonts w:cstheme="minorHAnsi"/>
          <w:sz w:val="24"/>
          <w:szCs w:val="24"/>
        </w:rPr>
        <w:t xml:space="preserve"> termosach i innych szczelnie zamkniętych pojemnikach</w:t>
      </w:r>
      <w:r w:rsidR="00630551" w:rsidRPr="00EC34AA">
        <w:rPr>
          <w:rFonts w:cstheme="minorHAnsi"/>
          <w:sz w:val="24"/>
          <w:szCs w:val="24"/>
        </w:rPr>
        <w:t xml:space="preserve"> przeznaczonych do</w:t>
      </w:r>
      <w:r w:rsidR="00383D35">
        <w:rPr>
          <w:rFonts w:cstheme="minorHAnsi"/>
          <w:sz w:val="24"/>
          <w:szCs w:val="24"/>
        </w:rPr>
        <w:t> p</w:t>
      </w:r>
      <w:r w:rsidR="00630551" w:rsidRPr="00EC34AA">
        <w:rPr>
          <w:rFonts w:cstheme="minorHAnsi"/>
          <w:sz w:val="24"/>
          <w:szCs w:val="24"/>
        </w:rPr>
        <w:t xml:space="preserve">rzechowywania żywności </w:t>
      </w:r>
      <w:r w:rsidRPr="00EC34AA">
        <w:rPr>
          <w:rFonts w:cstheme="minorHAnsi"/>
          <w:sz w:val="24"/>
          <w:szCs w:val="24"/>
        </w:rPr>
        <w:t>gwarantujących utrzymanie odpowiedniej temperatury oraz</w:t>
      </w:r>
      <w:r w:rsidR="00383D35">
        <w:rPr>
          <w:rFonts w:cstheme="minorHAnsi"/>
          <w:sz w:val="24"/>
          <w:szCs w:val="24"/>
        </w:rPr>
        <w:t> </w:t>
      </w:r>
      <w:r w:rsidRPr="00EC34AA">
        <w:rPr>
          <w:rFonts w:cstheme="minorHAnsi"/>
          <w:sz w:val="24"/>
          <w:szCs w:val="24"/>
        </w:rPr>
        <w:t xml:space="preserve">jakości przewożonych potraw do Punktu wydawania posiłków. </w:t>
      </w:r>
      <w:r w:rsidR="00630551" w:rsidRPr="00EC34AA">
        <w:rPr>
          <w:rFonts w:eastAsia="CIDFont+F1" w:cstheme="minorHAnsi"/>
          <w:sz w:val="24"/>
          <w:szCs w:val="24"/>
        </w:rPr>
        <w:t>Wszystkie pojemniki muszą być hermetycznie zamykane.</w:t>
      </w:r>
    </w:p>
    <w:p w14:paraId="150F7D26" w14:textId="28605A6D" w:rsidR="00AD4C11" w:rsidRPr="00EC34AA" w:rsidRDefault="00AD4C11">
      <w:pPr>
        <w:pStyle w:val="Akapitzlist"/>
        <w:numPr>
          <w:ilvl w:val="0"/>
          <w:numId w:val="20"/>
        </w:numPr>
        <w:autoSpaceDE w:val="0"/>
        <w:autoSpaceDN w:val="0"/>
        <w:adjustRightInd w:val="0"/>
        <w:spacing w:after="0" w:line="240" w:lineRule="auto"/>
        <w:ind w:left="360"/>
        <w:jc w:val="both"/>
        <w:rPr>
          <w:rFonts w:eastAsia="CIDFont+F1" w:cstheme="minorHAnsi"/>
          <w:sz w:val="24"/>
          <w:szCs w:val="24"/>
        </w:rPr>
      </w:pPr>
      <w:r w:rsidRPr="00EC34AA">
        <w:rPr>
          <w:rFonts w:cstheme="minorHAnsi"/>
          <w:sz w:val="24"/>
          <w:szCs w:val="24"/>
        </w:rPr>
        <w:t xml:space="preserve">Każdorazowo na prośbę Zamawiającego Wykonawca jest zobowiązany do przedłożenia Książki kontroli sanitarnej samochodu. Reklamacja co do jakości posiłków będzie składana  ustnie podczas zgłaszania ilości posiłków w dniu następnym i pisemnie w formie Protokołu reklamacji stanowiącego załącznik nr </w:t>
      </w:r>
      <w:r w:rsidR="00C91B19">
        <w:rPr>
          <w:rFonts w:cstheme="minorHAnsi"/>
          <w:sz w:val="24"/>
          <w:szCs w:val="24"/>
        </w:rPr>
        <w:t>4</w:t>
      </w:r>
      <w:r w:rsidR="00C91B19" w:rsidRPr="00EC34AA">
        <w:rPr>
          <w:rFonts w:cstheme="minorHAnsi"/>
          <w:sz w:val="24"/>
          <w:szCs w:val="24"/>
        </w:rPr>
        <w:t xml:space="preserve"> </w:t>
      </w:r>
      <w:r w:rsidRPr="00EC34AA">
        <w:rPr>
          <w:rFonts w:cstheme="minorHAnsi"/>
          <w:sz w:val="24"/>
          <w:szCs w:val="24"/>
        </w:rPr>
        <w:t>do umowy.</w:t>
      </w:r>
    </w:p>
    <w:p w14:paraId="67864036" w14:textId="6E6A8F64" w:rsidR="00A93B13" w:rsidRPr="00EC34AA" w:rsidRDefault="00E423CD">
      <w:pPr>
        <w:pStyle w:val="Akapitzlist"/>
        <w:numPr>
          <w:ilvl w:val="0"/>
          <w:numId w:val="20"/>
        </w:numPr>
        <w:autoSpaceDE w:val="0"/>
        <w:autoSpaceDN w:val="0"/>
        <w:adjustRightInd w:val="0"/>
        <w:spacing w:after="0" w:line="240" w:lineRule="auto"/>
        <w:ind w:left="360"/>
        <w:jc w:val="both"/>
        <w:rPr>
          <w:rFonts w:cstheme="minorHAnsi"/>
          <w:sz w:val="24"/>
          <w:szCs w:val="24"/>
        </w:rPr>
      </w:pPr>
      <w:r w:rsidRPr="00E423CD">
        <w:rPr>
          <w:sz w:val="24"/>
          <w:szCs w:val="24"/>
        </w:rPr>
        <w:t>Jadłospis (dla diety podstawowej) będzie ustalany przez Wykonawcę na okres 10 lub 14 dni i dostarczany Zamawiającemu do wcześniejszego zatwierdzenia przez Zamawiającego. Wszelkie zmiany w jadłospisie sugerowane przez Zamawiającego będą wiążące dla  Wykonawcy. Jadłospis będzie dostarczany na 4 dni robocze przed wprowadzeniem do realizacji.</w:t>
      </w:r>
      <w:r w:rsidR="00A93B13" w:rsidRPr="00EC34AA">
        <w:rPr>
          <w:rFonts w:cstheme="minorHAnsi"/>
          <w:sz w:val="24"/>
          <w:szCs w:val="24"/>
        </w:rPr>
        <w:t xml:space="preserve"> </w:t>
      </w:r>
    </w:p>
    <w:p w14:paraId="36B75E2E" w14:textId="6D472AE2" w:rsidR="00A93B13" w:rsidRPr="007A7EB2" w:rsidRDefault="00A93B13">
      <w:pPr>
        <w:pStyle w:val="Akapitzlist"/>
        <w:numPr>
          <w:ilvl w:val="0"/>
          <w:numId w:val="20"/>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jest zobowiązany do udostępniania na prośbę Zamawiającego jadłospisów z</w:t>
      </w:r>
      <w:r w:rsidR="00D60F2C">
        <w:rPr>
          <w:rFonts w:cstheme="minorHAnsi"/>
          <w:sz w:val="24"/>
          <w:szCs w:val="24"/>
        </w:rPr>
        <w:t> </w:t>
      </w:r>
      <w:r w:rsidRPr="00EC34AA">
        <w:rPr>
          <w:rFonts w:cstheme="minorHAnsi"/>
          <w:sz w:val="24"/>
          <w:szCs w:val="24"/>
        </w:rPr>
        <w:t>wyliczeniem kaloryczności</w:t>
      </w:r>
      <w:r w:rsidRPr="007A7EB2">
        <w:rPr>
          <w:rFonts w:cstheme="minorHAnsi"/>
          <w:sz w:val="24"/>
          <w:szCs w:val="24"/>
        </w:rPr>
        <w:t>,  gramatury i wartości wsadu do kotła dla osobodnia, czyli sumy wszystkich posiłków (śniadania, obiadu, kolacji) w danym dniu.</w:t>
      </w:r>
    </w:p>
    <w:p w14:paraId="5011BC0E" w14:textId="77777777" w:rsidR="00781528" w:rsidRPr="007A7EB2" w:rsidRDefault="00781528">
      <w:pPr>
        <w:pStyle w:val="Akapitzlist"/>
        <w:numPr>
          <w:ilvl w:val="0"/>
          <w:numId w:val="20"/>
        </w:numPr>
        <w:autoSpaceDE w:val="0"/>
        <w:autoSpaceDN w:val="0"/>
        <w:adjustRightInd w:val="0"/>
        <w:spacing w:after="0" w:line="240" w:lineRule="auto"/>
        <w:ind w:left="360"/>
        <w:jc w:val="both"/>
        <w:rPr>
          <w:rFonts w:ascii="Calibri" w:hAnsi="Calibri" w:cs="Calibri"/>
          <w:sz w:val="24"/>
          <w:szCs w:val="24"/>
        </w:rPr>
      </w:pPr>
      <w:r w:rsidRPr="007A7EB2">
        <w:rPr>
          <w:rFonts w:ascii="Calibri" w:hAnsi="Calibri" w:cs="Calibri"/>
          <w:sz w:val="24"/>
          <w:szCs w:val="24"/>
        </w:rPr>
        <w:t xml:space="preserve">Dostarczanie posiłków odbywać się będzie w każdy dzień kalendarzowy do Punktu wydawania posiłków wskazanego przez Zamawiającego, do rąk upoważnionego pracownika Zamawiającego, który będzie odpowiedzialny za jego odbiór na danej zmianie w następujących porach </w:t>
      </w:r>
      <w:r w:rsidRPr="007A7EB2">
        <w:rPr>
          <w:rFonts w:ascii="Calibri" w:hAnsi="Calibri" w:cs="Calibri"/>
          <w:b/>
          <w:sz w:val="24"/>
          <w:szCs w:val="24"/>
        </w:rPr>
        <w:t>(+/- 15 minut):</w:t>
      </w:r>
    </w:p>
    <w:p w14:paraId="536835EF" w14:textId="1379C903" w:rsidR="00781528" w:rsidRPr="007A7EB2" w:rsidRDefault="00781528" w:rsidP="00781528">
      <w:pPr>
        <w:pStyle w:val="Akapitzlist"/>
        <w:autoSpaceDE w:val="0"/>
        <w:autoSpaceDN w:val="0"/>
        <w:adjustRightInd w:val="0"/>
        <w:spacing w:after="0" w:line="240" w:lineRule="auto"/>
        <w:ind w:left="360"/>
        <w:jc w:val="both"/>
        <w:rPr>
          <w:rFonts w:ascii="Calibri" w:hAnsi="Calibri" w:cs="Calibri"/>
          <w:sz w:val="24"/>
          <w:szCs w:val="24"/>
        </w:rPr>
      </w:pPr>
      <w:r w:rsidRPr="007A7EB2">
        <w:rPr>
          <w:rFonts w:ascii="Calibri" w:hAnsi="Calibri" w:cs="Calibri"/>
          <w:sz w:val="24"/>
          <w:szCs w:val="24"/>
        </w:rPr>
        <w:t xml:space="preserve">- śniadanie i II śniadanie w przypadku diet tego wymagających – </w:t>
      </w:r>
      <w:r w:rsidR="000D103F" w:rsidRPr="007A7EB2">
        <w:rPr>
          <w:rFonts w:cstheme="minorHAnsi"/>
          <w:sz w:val="24"/>
          <w:szCs w:val="24"/>
        </w:rPr>
        <w:t>od godziny 6:30 do godziny 6:46 w dni powszednie, od 6:45 do 7:00 w soboty, niedziele i święta</w:t>
      </w:r>
    </w:p>
    <w:p w14:paraId="5FE9EB49" w14:textId="77777777" w:rsidR="00781528" w:rsidRPr="007A7EB2" w:rsidRDefault="00781528" w:rsidP="00781528">
      <w:pPr>
        <w:pStyle w:val="Akapitzlist"/>
        <w:autoSpaceDE w:val="0"/>
        <w:autoSpaceDN w:val="0"/>
        <w:adjustRightInd w:val="0"/>
        <w:spacing w:after="0" w:line="240" w:lineRule="auto"/>
        <w:ind w:left="360"/>
        <w:jc w:val="both"/>
        <w:rPr>
          <w:rFonts w:ascii="Calibri" w:hAnsi="Calibri" w:cs="Calibri"/>
          <w:sz w:val="24"/>
          <w:szCs w:val="24"/>
        </w:rPr>
      </w:pPr>
      <w:r w:rsidRPr="007A7EB2">
        <w:rPr>
          <w:rFonts w:ascii="Calibri" w:hAnsi="Calibri" w:cs="Calibri"/>
          <w:sz w:val="24"/>
          <w:szCs w:val="24"/>
        </w:rPr>
        <w:t xml:space="preserve">- dwudaniowy obiad  wraz z podwieczorkiem i kompotem – od 11:10 do 11:30 </w:t>
      </w:r>
    </w:p>
    <w:p w14:paraId="2BF44B14" w14:textId="42214185" w:rsidR="00781528" w:rsidRPr="007A7EB2" w:rsidRDefault="00781528" w:rsidP="00781528">
      <w:pPr>
        <w:pStyle w:val="Akapitzlist"/>
        <w:autoSpaceDE w:val="0"/>
        <w:autoSpaceDN w:val="0"/>
        <w:adjustRightInd w:val="0"/>
        <w:spacing w:after="0" w:line="240" w:lineRule="auto"/>
        <w:ind w:left="360"/>
        <w:jc w:val="both"/>
        <w:rPr>
          <w:rFonts w:ascii="Calibri" w:hAnsi="Calibri" w:cs="Calibri"/>
          <w:sz w:val="24"/>
          <w:szCs w:val="24"/>
        </w:rPr>
      </w:pPr>
      <w:r w:rsidRPr="007A7EB2">
        <w:rPr>
          <w:rFonts w:ascii="Calibri" w:hAnsi="Calibri" w:cs="Calibri"/>
          <w:sz w:val="24"/>
          <w:szCs w:val="24"/>
        </w:rPr>
        <w:t>- kolacja – od 17</w:t>
      </w:r>
      <w:r w:rsidR="007457DE" w:rsidRPr="007A7EB2">
        <w:rPr>
          <w:rFonts w:ascii="Calibri" w:hAnsi="Calibri" w:cs="Calibri"/>
          <w:sz w:val="24"/>
          <w:szCs w:val="24"/>
        </w:rPr>
        <w:t>:</w:t>
      </w:r>
      <w:r w:rsidRPr="007A7EB2">
        <w:rPr>
          <w:rFonts w:ascii="Calibri" w:hAnsi="Calibri" w:cs="Calibri"/>
          <w:sz w:val="24"/>
          <w:szCs w:val="24"/>
        </w:rPr>
        <w:t>00 do 17</w:t>
      </w:r>
      <w:r w:rsidR="007457DE" w:rsidRPr="007A7EB2">
        <w:rPr>
          <w:rFonts w:ascii="Calibri" w:hAnsi="Calibri" w:cs="Calibri"/>
          <w:sz w:val="24"/>
          <w:szCs w:val="24"/>
        </w:rPr>
        <w:t>:</w:t>
      </w:r>
      <w:r w:rsidRPr="007A7EB2">
        <w:rPr>
          <w:rFonts w:ascii="Calibri" w:hAnsi="Calibri" w:cs="Calibri"/>
          <w:sz w:val="24"/>
          <w:szCs w:val="24"/>
        </w:rPr>
        <w:t>30  / dopuszcza się dostawę łącznie z obiadem tj. od 11:00 do 11:</w:t>
      </w:r>
      <w:r w:rsidR="000D103F" w:rsidRPr="007A7EB2">
        <w:rPr>
          <w:rFonts w:ascii="Calibri" w:hAnsi="Calibri" w:cs="Calibri"/>
          <w:sz w:val="24"/>
          <w:szCs w:val="24"/>
        </w:rPr>
        <w:t>00</w:t>
      </w:r>
      <w:r w:rsidRPr="007A7EB2">
        <w:rPr>
          <w:rFonts w:ascii="Calibri" w:hAnsi="Calibri" w:cs="Calibri"/>
          <w:sz w:val="24"/>
          <w:szCs w:val="24"/>
        </w:rPr>
        <w:t>.</w:t>
      </w:r>
    </w:p>
    <w:p w14:paraId="43209909" w14:textId="55F105E5" w:rsidR="00317060" w:rsidRPr="007457DE" w:rsidRDefault="00781528">
      <w:pPr>
        <w:pStyle w:val="Akapitzlist"/>
        <w:numPr>
          <w:ilvl w:val="0"/>
          <w:numId w:val="20"/>
        </w:numPr>
        <w:autoSpaceDE w:val="0"/>
        <w:autoSpaceDN w:val="0"/>
        <w:adjustRightInd w:val="0"/>
        <w:spacing w:after="0" w:line="240" w:lineRule="auto"/>
        <w:ind w:left="360"/>
        <w:jc w:val="both"/>
        <w:rPr>
          <w:rFonts w:ascii="Calibri" w:hAnsi="Calibri" w:cs="Calibri"/>
          <w:sz w:val="24"/>
          <w:szCs w:val="24"/>
        </w:rPr>
      </w:pPr>
      <w:r w:rsidRPr="007A7EB2">
        <w:rPr>
          <w:rFonts w:ascii="Calibri" w:hAnsi="Calibri" w:cs="Calibri"/>
          <w:sz w:val="24"/>
          <w:szCs w:val="24"/>
        </w:rPr>
        <w:t>W sytuacji wystąpienia przerw w działalności Szpitala dostawa posiłków na ten okres zostanie wstrzymana, a Wykonawcy nie będą z tego tytułu przysługiwały żadne roszczenia w stosunku do Zamawiającego. Zamawiający poinformuje</w:t>
      </w:r>
      <w:r w:rsidRPr="007457DE">
        <w:rPr>
          <w:rFonts w:ascii="Calibri" w:hAnsi="Calibri" w:cs="Calibri"/>
          <w:sz w:val="24"/>
          <w:szCs w:val="24"/>
        </w:rPr>
        <w:t xml:space="preserve"> o tym fakcie Wykonawcę z 7 dniowym wyprzedzeniem</w:t>
      </w:r>
      <w:r w:rsidR="00317060" w:rsidRPr="007457DE">
        <w:rPr>
          <w:rFonts w:ascii="Calibri" w:hAnsi="Calibri" w:cs="Calibri"/>
          <w:sz w:val="24"/>
          <w:szCs w:val="24"/>
        </w:rPr>
        <w:t>.</w:t>
      </w:r>
    </w:p>
    <w:p w14:paraId="72A9627F" w14:textId="006C4A31" w:rsidR="00A93B13" w:rsidRPr="00383D35" w:rsidRDefault="005C0213">
      <w:pPr>
        <w:pStyle w:val="Akapitzlist"/>
        <w:numPr>
          <w:ilvl w:val="0"/>
          <w:numId w:val="20"/>
        </w:numPr>
        <w:autoSpaceDE w:val="0"/>
        <w:autoSpaceDN w:val="0"/>
        <w:adjustRightInd w:val="0"/>
        <w:spacing w:after="0" w:line="240" w:lineRule="auto"/>
        <w:ind w:left="360"/>
        <w:jc w:val="both"/>
        <w:rPr>
          <w:rFonts w:cstheme="minorHAnsi"/>
          <w:sz w:val="24"/>
          <w:szCs w:val="24"/>
        </w:rPr>
      </w:pPr>
      <w:r w:rsidRPr="007457DE">
        <w:rPr>
          <w:rFonts w:ascii="Calibri" w:hAnsi="Calibri" w:cs="Calibri"/>
          <w:sz w:val="24"/>
          <w:szCs w:val="24"/>
        </w:rPr>
        <w:t>W sytuacji wystąpienia przerw w działalności Szpitala dostawa posiłków na ten okres zostanie wstrzymana, a Wykonawcy nie będą z tego tytułu przysługiwały żadne roszczenia w stosunku do Zamawiającego. Zamawiający poinformuje o tym fakcie Wykonawcę z</w:t>
      </w:r>
      <w:r w:rsidR="00810D04" w:rsidRPr="007457DE">
        <w:rPr>
          <w:rFonts w:ascii="Calibri" w:hAnsi="Calibri" w:cs="Calibri"/>
          <w:sz w:val="24"/>
          <w:szCs w:val="24"/>
        </w:rPr>
        <w:t> </w:t>
      </w:r>
      <w:r w:rsidRPr="007457DE">
        <w:rPr>
          <w:rFonts w:ascii="Calibri" w:hAnsi="Calibri" w:cs="Calibri"/>
          <w:sz w:val="24"/>
          <w:szCs w:val="24"/>
        </w:rPr>
        <w:t>7</w:t>
      </w:r>
      <w:r w:rsidR="00810D04" w:rsidRPr="007457DE">
        <w:rPr>
          <w:rFonts w:ascii="Calibri" w:hAnsi="Calibri" w:cs="Calibri"/>
          <w:sz w:val="24"/>
          <w:szCs w:val="24"/>
        </w:rPr>
        <w:t> </w:t>
      </w:r>
      <w:r w:rsidRPr="007457DE">
        <w:rPr>
          <w:rFonts w:ascii="Calibri" w:hAnsi="Calibri" w:cs="Calibri"/>
          <w:sz w:val="24"/>
          <w:szCs w:val="24"/>
        </w:rPr>
        <w:t xml:space="preserve">dniowym wyprzedzeniem. </w:t>
      </w:r>
      <w:r w:rsidR="00A93B13" w:rsidRPr="007457DE">
        <w:rPr>
          <w:rFonts w:ascii="Calibri" w:hAnsi="Calibri" w:cs="Calibri"/>
          <w:sz w:val="24"/>
          <w:szCs w:val="24"/>
        </w:rPr>
        <w:t>Wyznaczony przez Zamawiającego pracownik z</w:t>
      </w:r>
      <w:r w:rsidR="00810D04" w:rsidRPr="007457DE">
        <w:rPr>
          <w:rFonts w:ascii="Calibri" w:hAnsi="Calibri" w:cs="Calibri"/>
          <w:sz w:val="24"/>
          <w:szCs w:val="24"/>
        </w:rPr>
        <w:t> </w:t>
      </w:r>
      <w:r w:rsidR="00A93B13" w:rsidRPr="007457DE">
        <w:rPr>
          <w:rFonts w:ascii="Calibri" w:hAnsi="Calibri" w:cs="Calibri"/>
          <w:sz w:val="24"/>
          <w:szCs w:val="24"/>
        </w:rPr>
        <w:t>jednodniowym wyprzedzeniem, do godz. 9</w:t>
      </w:r>
      <w:r w:rsidR="00A93B13" w:rsidRPr="007457DE">
        <w:rPr>
          <w:rFonts w:ascii="Calibri" w:hAnsi="Calibri" w:cs="Calibri"/>
          <w:sz w:val="24"/>
          <w:szCs w:val="24"/>
          <w:vertAlign w:val="superscript"/>
        </w:rPr>
        <w:t>30</w:t>
      </w:r>
      <w:r w:rsidR="00A93B13" w:rsidRPr="007457DE">
        <w:rPr>
          <w:rFonts w:ascii="Calibri" w:hAnsi="Calibri" w:cs="Calibri"/>
          <w:sz w:val="24"/>
          <w:szCs w:val="24"/>
        </w:rPr>
        <w:t xml:space="preserve"> dnia poprzedniego telefonicznie</w:t>
      </w:r>
      <w:r w:rsidR="00A93B13" w:rsidRPr="007457DE">
        <w:rPr>
          <w:rFonts w:ascii="Calibri" w:hAnsi="Calibri" w:cs="Calibri"/>
          <w:color w:val="FF0000"/>
          <w:sz w:val="24"/>
          <w:szCs w:val="24"/>
        </w:rPr>
        <w:t xml:space="preserve"> </w:t>
      </w:r>
      <w:r w:rsidR="00A93B13" w:rsidRPr="007457DE">
        <w:rPr>
          <w:rFonts w:ascii="Calibri" w:hAnsi="Calibri" w:cs="Calibri"/>
          <w:sz w:val="24"/>
          <w:szCs w:val="24"/>
        </w:rPr>
        <w:t>przekazywać będzie Wykonawcy szczegółowe informacje dotyczące posiłków na dany dzień, tj. ilości posiłków i rodzaje diet</w:t>
      </w:r>
      <w:r w:rsidR="00A93B13" w:rsidRPr="00383D35">
        <w:rPr>
          <w:rFonts w:cstheme="minorHAnsi"/>
          <w:sz w:val="24"/>
          <w:szCs w:val="24"/>
        </w:rPr>
        <w:t>.</w:t>
      </w:r>
    </w:p>
    <w:p w14:paraId="6DA0D9D8" w14:textId="610E0A2E" w:rsidR="00A93B13" w:rsidRPr="00EC34AA" w:rsidRDefault="00A93B13">
      <w:pPr>
        <w:pStyle w:val="Akapitzlist"/>
        <w:numPr>
          <w:ilvl w:val="0"/>
          <w:numId w:val="20"/>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 przypadku wystąpienia konieczności zmiany diety lub ilości posiłków wyznaczony przez Zamawiającego pracownik telefonicznie przekaże Wykonawcy korektę posiłków na dany dzień do godziny 9</w:t>
      </w:r>
      <w:r w:rsidRPr="00EC34AA">
        <w:rPr>
          <w:rFonts w:cstheme="minorHAnsi"/>
          <w:sz w:val="24"/>
          <w:szCs w:val="24"/>
          <w:vertAlign w:val="superscript"/>
        </w:rPr>
        <w:t>00</w:t>
      </w:r>
      <w:r w:rsidRPr="00EC34AA">
        <w:rPr>
          <w:rFonts w:cstheme="minorHAnsi"/>
          <w:sz w:val="24"/>
          <w:szCs w:val="24"/>
        </w:rPr>
        <w:t xml:space="preserve"> tego dnia. Korekta będzie obowiązywała od dwudaniowego obiadu wraz z podwieczorkiem i kompotem.</w:t>
      </w:r>
    </w:p>
    <w:p w14:paraId="4ED229B4" w14:textId="43D647D9" w:rsidR="00A93B13" w:rsidRPr="00EC34AA" w:rsidRDefault="00A93B13">
      <w:pPr>
        <w:pStyle w:val="Akapitzlist"/>
        <w:numPr>
          <w:ilvl w:val="0"/>
          <w:numId w:val="20"/>
        </w:numPr>
        <w:autoSpaceDE w:val="0"/>
        <w:autoSpaceDN w:val="0"/>
        <w:adjustRightInd w:val="0"/>
        <w:spacing w:after="0" w:line="240" w:lineRule="auto"/>
        <w:ind w:left="360"/>
        <w:jc w:val="both"/>
        <w:rPr>
          <w:rFonts w:cstheme="minorHAnsi"/>
          <w:color w:val="FF0000"/>
          <w:sz w:val="24"/>
          <w:szCs w:val="24"/>
        </w:rPr>
      </w:pPr>
      <w:r w:rsidRPr="00EC34AA">
        <w:rPr>
          <w:rFonts w:cstheme="minorHAnsi"/>
          <w:sz w:val="24"/>
          <w:szCs w:val="24"/>
        </w:rPr>
        <w:t xml:space="preserve">Rodzaje diet, które mogą wystąpić w trakcie realizacji umowy: dieta podstawowa; dieta dziecka małego; dieta  specjalna np.: d. biegunkowa, d. nisko i bogato resztkowa, d. nisko </w:t>
      </w:r>
      <w:r w:rsidRPr="00EC34AA">
        <w:rPr>
          <w:rFonts w:cstheme="minorHAnsi"/>
          <w:sz w:val="24"/>
          <w:szCs w:val="24"/>
        </w:rPr>
        <w:lastRenderedPageBreak/>
        <w:t>i bogato białkowa, d. miksowana, dieta bezglutenowa, d. niskokaloryczna, d. uczuleniowe na różne produkty; dieta łatwo strawna, dieta cukrzycowa, d. wątrobowa, d. wegetariańska, d. wegańska.</w:t>
      </w:r>
    </w:p>
    <w:p w14:paraId="6F96D081" w14:textId="18FE6FD0" w:rsidR="00A93B13" w:rsidRPr="00EC34AA" w:rsidRDefault="00A93B13" w:rsidP="00E51599">
      <w:pPr>
        <w:pStyle w:val="Akapitzlist"/>
        <w:autoSpaceDE w:val="0"/>
        <w:autoSpaceDN w:val="0"/>
        <w:adjustRightInd w:val="0"/>
        <w:spacing w:after="0" w:line="240" w:lineRule="auto"/>
        <w:ind w:left="360"/>
        <w:jc w:val="both"/>
        <w:rPr>
          <w:rFonts w:cstheme="minorHAnsi"/>
          <w:sz w:val="24"/>
          <w:szCs w:val="24"/>
        </w:rPr>
      </w:pPr>
      <w:r w:rsidRPr="00EC34AA">
        <w:rPr>
          <w:rFonts w:cstheme="minorHAnsi"/>
          <w:sz w:val="24"/>
          <w:szCs w:val="24"/>
        </w:rPr>
        <w:t>Zamawiający dopuszcza wystąpienie innych diet specjalnych, nie wymienionych w SWZ, w</w:t>
      </w:r>
      <w:r w:rsidR="00D60F2C">
        <w:rPr>
          <w:rFonts w:cstheme="minorHAnsi"/>
          <w:sz w:val="24"/>
          <w:szCs w:val="24"/>
        </w:rPr>
        <w:t> </w:t>
      </w:r>
      <w:r w:rsidRPr="00EC34AA">
        <w:rPr>
          <w:rFonts w:cstheme="minorHAnsi"/>
          <w:sz w:val="24"/>
          <w:szCs w:val="24"/>
        </w:rPr>
        <w:t xml:space="preserve">przypadku specjalnych zaleceń lekarskich. </w:t>
      </w:r>
    </w:p>
    <w:p w14:paraId="07C9D735" w14:textId="086C4477" w:rsidR="00A93B13" w:rsidRPr="00EC34AA" w:rsidRDefault="00A93B13" w:rsidP="00E51599">
      <w:pPr>
        <w:pStyle w:val="Akapitzlist"/>
        <w:autoSpaceDE w:val="0"/>
        <w:autoSpaceDN w:val="0"/>
        <w:adjustRightInd w:val="0"/>
        <w:spacing w:after="0" w:line="240" w:lineRule="auto"/>
        <w:ind w:left="360"/>
        <w:jc w:val="both"/>
        <w:rPr>
          <w:rFonts w:cstheme="minorHAnsi"/>
          <w:sz w:val="24"/>
          <w:szCs w:val="24"/>
        </w:rPr>
      </w:pPr>
      <w:r w:rsidRPr="00EC34AA">
        <w:rPr>
          <w:rFonts w:cstheme="minorHAnsi"/>
          <w:sz w:val="24"/>
          <w:szCs w:val="24"/>
        </w:rPr>
        <w:t>Zapotrzebowanie na posiłki w soboty, niedziele i święta sporządzane będzie szacunkowo i</w:t>
      </w:r>
      <w:r w:rsidR="00D60F2C">
        <w:rPr>
          <w:rFonts w:cstheme="minorHAnsi"/>
          <w:sz w:val="24"/>
          <w:szCs w:val="24"/>
        </w:rPr>
        <w:t> </w:t>
      </w:r>
      <w:r w:rsidRPr="00EC34AA">
        <w:rPr>
          <w:rFonts w:cstheme="minorHAnsi"/>
          <w:sz w:val="24"/>
          <w:szCs w:val="24"/>
        </w:rPr>
        <w:t>przekazywane telefonicznie w dzień roboczy, poprzedzający dni wolne do godziny 9</w:t>
      </w:r>
      <w:r w:rsidRPr="00EC34AA">
        <w:rPr>
          <w:rFonts w:cstheme="minorHAnsi"/>
          <w:sz w:val="24"/>
          <w:szCs w:val="24"/>
          <w:vertAlign w:val="superscript"/>
        </w:rPr>
        <w:t>30</w:t>
      </w:r>
      <w:r w:rsidRPr="00EC34AA">
        <w:rPr>
          <w:rFonts w:cstheme="minorHAnsi"/>
          <w:sz w:val="24"/>
          <w:szCs w:val="24"/>
        </w:rPr>
        <w:t>. W</w:t>
      </w:r>
      <w:r w:rsidR="00D60F2C">
        <w:rPr>
          <w:rFonts w:cstheme="minorHAnsi"/>
          <w:sz w:val="24"/>
          <w:szCs w:val="24"/>
        </w:rPr>
        <w:t> </w:t>
      </w:r>
      <w:r w:rsidRPr="00EC34AA">
        <w:rPr>
          <w:rFonts w:cstheme="minorHAnsi"/>
          <w:sz w:val="24"/>
          <w:szCs w:val="24"/>
        </w:rPr>
        <w:t>dni wolne (soboty, niedziele i święta) korekty będą dokonywane telefonicznie do</w:t>
      </w:r>
      <w:r w:rsidR="00D60F2C">
        <w:rPr>
          <w:rFonts w:cstheme="minorHAnsi"/>
          <w:sz w:val="24"/>
          <w:szCs w:val="24"/>
        </w:rPr>
        <w:t> </w:t>
      </w:r>
      <w:r w:rsidRPr="00EC34AA">
        <w:rPr>
          <w:rFonts w:cstheme="minorHAnsi"/>
          <w:sz w:val="24"/>
          <w:szCs w:val="24"/>
        </w:rPr>
        <w:t>godziny 9</w:t>
      </w:r>
      <w:r w:rsidRPr="00EC34AA">
        <w:rPr>
          <w:rFonts w:cstheme="minorHAnsi"/>
          <w:sz w:val="24"/>
          <w:szCs w:val="24"/>
          <w:vertAlign w:val="superscript"/>
        </w:rPr>
        <w:t>00</w:t>
      </w:r>
      <w:r w:rsidRPr="00EC34AA">
        <w:rPr>
          <w:rFonts w:cstheme="minorHAnsi"/>
          <w:sz w:val="24"/>
          <w:szCs w:val="24"/>
        </w:rPr>
        <w:t xml:space="preserve">. </w:t>
      </w:r>
    </w:p>
    <w:p w14:paraId="6551C6EC" w14:textId="77777777" w:rsidR="00A93B13" w:rsidRPr="00EC34AA" w:rsidRDefault="00A93B13" w:rsidP="00E51599">
      <w:pPr>
        <w:pStyle w:val="Akapitzlist"/>
        <w:autoSpaceDE w:val="0"/>
        <w:autoSpaceDN w:val="0"/>
        <w:adjustRightInd w:val="0"/>
        <w:spacing w:after="0" w:line="240" w:lineRule="auto"/>
        <w:ind w:left="360"/>
        <w:jc w:val="both"/>
        <w:rPr>
          <w:rFonts w:cstheme="minorHAnsi"/>
          <w:sz w:val="24"/>
          <w:szCs w:val="24"/>
        </w:rPr>
      </w:pPr>
      <w:r w:rsidRPr="00EC34AA">
        <w:rPr>
          <w:rFonts w:cstheme="minorHAnsi"/>
          <w:sz w:val="24"/>
          <w:szCs w:val="24"/>
        </w:rPr>
        <w:t>Zapotrzebowanie na posiłki potwierdzone będzie w formie pisemnej i przekazywane osobie dostarczającej posiłki.</w:t>
      </w:r>
    </w:p>
    <w:p w14:paraId="0C4343A4" w14:textId="2F013AA7" w:rsidR="00A93B13" w:rsidRPr="00EC34AA" w:rsidRDefault="00A93B13">
      <w:pPr>
        <w:pStyle w:val="Akapitzlist"/>
        <w:numPr>
          <w:ilvl w:val="0"/>
          <w:numId w:val="20"/>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Zobowiązuje się Wykonawcę do przestrzegania normatywnych wartości energetycznych, wartości odżywczych i smakowych potraw, przy równoczesnym zapewnieniu modyfikacji jadłospisów oraz ich urozmaicaniu (np. wg sezonowości, świąt).</w:t>
      </w:r>
    </w:p>
    <w:p w14:paraId="081CD92A" w14:textId="77777777" w:rsidR="00A93B13" w:rsidRPr="00EC34AA" w:rsidRDefault="00A93B13">
      <w:pPr>
        <w:pStyle w:val="Akapitzlist"/>
        <w:numPr>
          <w:ilvl w:val="0"/>
          <w:numId w:val="20"/>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 xml:space="preserve">Zamawiający będzie miał prawo do przeprowadzenia kontroli żywienia pacjentów pod względem gramatury, jakości, sposobu i warunków przyrządzania posiłków itp. Reklamacja, co do jakości posiłków będzie składana pisemnie.             </w:t>
      </w:r>
    </w:p>
    <w:p w14:paraId="14DCEF16" w14:textId="77777777" w:rsidR="00A93B13" w:rsidRPr="00EC34AA" w:rsidRDefault="00A93B13">
      <w:pPr>
        <w:pStyle w:val="Akapitzlist"/>
        <w:numPr>
          <w:ilvl w:val="0"/>
          <w:numId w:val="20"/>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 xml:space="preserve">Wykonawca będzie zobowiązany do przedstawienia podczas kontroli dokumentów potwierdzających dopuszczenie przez Inspektora Weterynarii wyrobów </w:t>
      </w:r>
      <w:r w:rsidRPr="00EC34AA">
        <w:rPr>
          <w:rFonts w:cstheme="minorHAnsi"/>
          <w:sz w:val="24"/>
          <w:szCs w:val="24"/>
        </w:rPr>
        <w:br/>
        <w:t>i artykułów mięsnych.</w:t>
      </w:r>
    </w:p>
    <w:p w14:paraId="3F15BBA9" w14:textId="6AAC1750" w:rsidR="00A93B13" w:rsidRPr="00EC34AA" w:rsidRDefault="00A93B13">
      <w:pPr>
        <w:pStyle w:val="Akapitzlist"/>
        <w:numPr>
          <w:ilvl w:val="0"/>
          <w:numId w:val="20"/>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Wszelkie reklamacje, co do wadliwego wykonywania usługi, nieterminowej realizacji zamówienia oraz innych zawinień leżących po stronie Wykonawcy wskazujących na</w:t>
      </w:r>
      <w:r w:rsidR="00810D04">
        <w:rPr>
          <w:rFonts w:cstheme="minorHAnsi"/>
          <w:sz w:val="24"/>
          <w:szCs w:val="24"/>
        </w:rPr>
        <w:t> </w:t>
      </w:r>
      <w:r w:rsidRPr="00EC34AA">
        <w:rPr>
          <w:rFonts w:cstheme="minorHAnsi"/>
          <w:sz w:val="24"/>
          <w:szCs w:val="24"/>
        </w:rPr>
        <w:t>nienależyte wykonanie umowy składane będą w formie pisemnej.</w:t>
      </w:r>
    </w:p>
    <w:p w14:paraId="6310B7D1" w14:textId="2028367F" w:rsidR="00A93B13" w:rsidRPr="00EC34AA" w:rsidRDefault="00A93B13">
      <w:pPr>
        <w:pStyle w:val="Akapitzlist"/>
        <w:numPr>
          <w:ilvl w:val="0"/>
          <w:numId w:val="20"/>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jest zobowiązany do pobierania i przechowywania próbek potraw w</w:t>
      </w:r>
      <w:r w:rsidR="00D60F2C">
        <w:rPr>
          <w:rFonts w:cstheme="minorHAnsi"/>
          <w:sz w:val="24"/>
          <w:szCs w:val="24"/>
        </w:rPr>
        <w:t> </w:t>
      </w:r>
      <w:r w:rsidRPr="00EC34AA">
        <w:rPr>
          <w:rFonts w:cstheme="minorHAnsi"/>
          <w:sz w:val="24"/>
          <w:szCs w:val="24"/>
        </w:rPr>
        <w:t>zakładzie, w którym potrawy te zostały wyprodukowane. Pobierane próbki są</w:t>
      </w:r>
      <w:r w:rsidR="00810D04">
        <w:rPr>
          <w:rFonts w:cstheme="minorHAnsi"/>
          <w:sz w:val="24"/>
          <w:szCs w:val="24"/>
        </w:rPr>
        <w:t> </w:t>
      </w:r>
      <w:r w:rsidRPr="00EC34AA">
        <w:rPr>
          <w:rFonts w:cstheme="minorHAnsi"/>
          <w:sz w:val="24"/>
          <w:szCs w:val="24"/>
        </w:rPr>
        <w:t>udostępniane organom Państwowej Inspekcji Sanitarnej na żądanie tych organów.</w:t>
      </w:r>
    </w:p>
    <w:p w14:paraId="5134CBB8" w14:textId="245290F5" w:rsidR="00A93B13" w:rsidRPr="00EC34AA" w:rsidRDefault="00A93B13">
      <w:pPr>
        <w:pStyle w:val="Akapitzlist"/>
        <w:numPr>
          <w:ilvl w:val="0"/>
          <w:numId w:val="20"/>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jest zobowiązany do nieodpłatnego odbierania odpadów pokonsumpcyjnych raz dziennie</w:t>
      </w:r>
      <w:bookmarkStart w:id="3" w:name="_Hlk71633868"/>
      <w:r w:rsidR="00630551" w:rsidRPr="00EC34AA">
        <w:rPr>
          <w:rFonts w:cstheme="minorHAnsi"/>
          <w:sz w:val="24"/>
          <w:szCs w:val="24"/>
        </w:rPr>
        <w:t>, zgodnie z obowiązującymi przepisami.</w:t>
      </w:r>
    </w:p>
    <w:p w14:paraId="535011E5" w14:textId="2B0E87D2" w:rsidR="00A93B13" w:rsidRPr="00EC34AA" w:rsidRDefault="00A93B13">
      <w:pPr>
        <w:pStyle w:val="Akapitzlist"/>
        <w:numPr>
          <w:ilvl w:val="0"/>
          <w:numId w:val="20"/>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 xml:space="preserve">Przed przyjęciem posiłku Zamawiający dokona kontroli dostawy obejmującej stan opakowań, odpowiednią ilość oraz jakość potraw. W przypadku kiedy Wykonawca nie zrealizuje dostawy zgodnej z zamówieniem ilościowym, bądź przywieziony posiłek jest nieodpowiedniej jakości, Zamawiający ma prawo do reklamacji dostawy, zaś Wykonawca jest zobowiązany do uwzględnienia reklamacji w żądanym terminie i czasie, który nie zaburzy ciągłości dostarczania posiłków, tj. </w:t>
      </w:r>
      <w:r w:rsidRPr="00EC34AA">
        <w:rPr>
          <w:rFonts w:cstheme="minorHAnsi"/>
          <w:b/>
          <w:sz w:val="24"/>
          <w:szCs w:val="24"/>
        </w:rPr>
        <w:t xml:space="preserve">w czasie do </w:t>
      </w:r>
      <w:r w:rsidR="00A0087D">
        <w:rPr>
          <w:rFonts w:cstheme="minorHAnsi"/>
          <w:b/>
          <w:sz w:val="24"/>
          <w:szCs w:val="24"/>
        </w:rPr>
        <w:t>30</w:t>
      </w:r>
      <w:r w:rsidRPr="00EC34AA">
        <w:rPr>
          <w:rFonts w:cstheme="minorHAnsi"/>
          <w:b/>
          <w:sz w:val="24"/>
          <w:szCs w:val="24"/>
        </w:rPr>
        <w:t xml:space="preserve"> minut.</w:t>
      </w:r>
      <w:bookmarkEnd w:id="3"/>
    </w:p>
    <w:p w14:paraId="59666AD5" w14:textId="491D60FF" w:rsidR="00A93B13" w:rsidRPr="00EC34AA" w:rsidRDefault="00A93B13" w:rsidP="00E51599">
      <w:pPr>
        <w:pStyle w:val="Akapitzlist"/>
        <w:autoSpaceDE w:val="0"/>
        <w:autoSpaceDN w:val="0"/>
        <w:adjustRightInd w:val="0"/>
        <w:spacing w:after="0" w:line="240" w:lineRule="auto"/>
        <w:ind w:left="360"/>
        <w:jc w:val="both"/>
        <w:rPr>
          <w:rFonts w:cstheme="minorHAnsi"/>
          <w:b/>
          <w:bCs/>
          <w:sz w:val="24"/>
          <w:szCs w:val="24"/>
        </w:rPr>
      </w:pPr>
    </w:p>
    <w:p w14:paraId="599BA99B" w14:textId="0E67662E" w:rsidR="00BC660B" w:rsidRPr="00EC34AA" w:rsidRDefault="00BC660B" w:rsidP="00E51599">
      <w:pPr>
        <w:autoSpaceDE w:val="0"/>
        <w:autoSpaceDN w:val="0"/>
        <w:adjustRightInd w:val="0"/>
        <w:spacing w:after="0" w:line="240" w:lineRule="auto"/>
        <w:jc w:val="center"/>
        <w:rPr>
          <w:rFonts w:cstheme="minorHAnsi"/>
          <w:b/>
          <w:bCs/>
          <w:sz w:val="24"/>
          <w:szCs w:val="24"/>
        </w:rPr>
      </w:pPr>
      <w:r w:rsidRPr="00EC34AA">
        <w:rPr>
          <w:rFonts w:cstheme="minorHAnsi"/>
          <w:b/>
          <w:bCs/>
          <w:sz w:val="24"/>
          <w:szCs w:val="24"/>
        </w:rPr>
        <w:t xml:space="preserve">§ </w:t>
      </w:r>
      <w:r w:rsidR="003750B2" w:rsidRPr="00EC34AA">
        <w:rPr>
          <w:rFonts w:cstheme="minorHAnsi"/>
          <w:b/>
          <w:bCs/>
          <w:sz w:val="24"/>
          <w:szCs w:val="24"/>
        </w:rPr>
        <w:t>3</w:t>
      </w:r>
    </w:p>
    <w:p w14:paraId="24D2A5E2" w14:textId="2888FAF2" w:rsidR="00BC660B" w:rsidRPr="00EC34AA" w:rsidRDefault="00BC660B" w:rsidP="00E51599">
      <w:pPr>
        <w:autoSpaceDE w:val="0"/>
        <w:autoSpaceDN w:val="0"/>
        <w:adjustRightInd w:val="0"/>
        <w:spacing w:after="0" w:line="240" w:lineRule="auto"/>
        <w:jc w:val="center"/>
        <w:rPr>
          <w:rFonts w:cstheme="minorHAnsi"/>
          <w:b/>
          <w:bCs/>
          <w:sz w:val="24"/>
          <w:szCs w:val="24"/>
        </w:rPr>
      </w:pPr>
      <w:r w:rsidRPr="00EC34AA">
        <w:rPr>
          <w:rFonts w:cstheme="minorHAnsi"/>
          <w:b/>
          <w:bCs/>
          <w:sz w:val="24"/>
          <w:szCs w:val="24"/>
        </w:rPr>
        <w:t>Obowiązki Wykonawcy</w:t>
      </w:r>
      <w:r w:rsidR="004425C2" w:rsidRPr="00EC34AA">
        <w:rPr>
          <w:rFonts w:cstheme="minorHAnsi"/>
          <w:b/>
          <w:bCs/>
          <w:sz w:val="24"/>
          <w:szCs w:val="24"/>
        </w:rPr>
        <w:t xml:space="preserve"> </w:t>
      </w:r>
    </w:p>
    <w:p w14:paraId="3CC74C97" w14:textId="77777777" w:rsidR="006C28D4" w:rsidRPr="00EC34AA" w:rsidRDefault="006C28D4" w:rsidP="00E51599">
      <w:pPr>
        <w:autoSpaceDE w:val="0"/>
        <w:autoSpaceDN w:val="0"/>
        <w:adjustRightInd w:val="0"/>
        <w:spacing w:after="0" w:line="240" w:lineRule="auto"/>
        <w:jc w:val="center"/>
        <w:rPr>
          <w:rFonts w:cstheme="minorHAnsi"/>
          <w:b/>
          <w:bCs/>
          <w:sz w:val="24"/>
          <w:szCs w:val="24"/>
        </w:rPr>
      </w:pPr>
    </w:p>
    <w:p w14:paraId="66C04DD1" w14:textId="2228FF09" w:rsidR="00B948A6" w:rsidRPr="00EC34AA" w:rsidRDefault="00B948A6">
      <w:pPr>
        <w:pStyle w:val="Akapitzlist"/>
        <w:numPr>
          <w:ilvl w:val="0"/>
          <w:numId w:val="2"/>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oświadcza, że posiada wymagane prawem uprawnienia do wykonywania przedmiotu umowy.</w:t>
      </w:r>
    </w:p>
    <w:p w14:paraId="19CCC135" w14:textId="5ED5509C" w:rsidR="00B948A6" w:rsidRPr="00EC34AA" w:rsidRDefault="00B948A6">
      <w:pPr>
        <w:pStyle w:val="Akapitzlist"/>
        <w:numPr>
          <w:ilvl w:val="0"/>
          <w:numId w:val="2"/>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oświadcza, iż dysponuje odpowiednim potencjałem techniczno-organizacyjnym, osobowym, finansowym, a także uprawnieniami, wiedzą i kwalifikacjami pozwalającymi na należyte zrealizowanie przedmiotu umowy, w tym Wykonawca oświadcza, że zapoznał się z przepisami prawa krajowego, wspólnotowego oraz wszelkimi innymi regulacjami dotyczącymi przedmiotu umowy.</w:t>
      </w:r>
    </w:p>
    <w:p w14:paraId="08B3D183" w14:textId="5C68AE97" w:rsidR="00B948A6" w:rsidRPr="00EC34AA" w:rsidRDefault="00B948A6">
      <w:pPr>
        <w:pStyle w:val="Akapitzlist"/>
        <w:numPr>
          <w:ilvl w:val="0"/>
          <w:numId w:val="2"/>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 xml:space="preserve">Strony zobowiązują się wykonywać przedmiot umowy zgodnie z obowiązującymi przepisami prawa, treścią i celem niniejszej </w:t>
      </w:r>
      <w:r w:rsidR="00556685" w:rsidRPr="00EC34AA">
        <w:rPr>
          <w:rFonts w:cstheme="minorHAnsi"/>
          <w:sz w:val="24"/>
          <w:szCs w:val="24"/>
        </w:rPr>
        <w:t>u</w:t>
      </w:r>
      <w:r w:rsidRPr="00EC34AA">
        <w:rPr>
          <w:rFonts w:cstheme="minorHAnsi"/>
          <w:sz w:val="24"/>
          <w:szCs w:val="24"/>
        </w:rPr>
        <w:t>mowy.</w:t>
      </w:r>
    </w:p>
    <w:p w14:paraId="4A80D8FF" w14:textId="6C97B4C7" w:rsidR="006C28D4" w:rsidRPr="00EC34AA" w:rsidRDefault="006C28D4">
      <w:pPr>
        <w:pStyle w:val="Akapitzlist"/>
        <w:numPr>
          <w:ilvl w:val="0"/>
          <w:numId w:val="2"/>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lastRenderedPageBreak/>
        <w:t>Zamawiający wymaga</w:t>
      </w:r>
      <w:r w:rsidR="00EB2547" w:rsidRPr="00EC34AA">
        <w:rPr>
          <w:rFonts w:cstheme="minorHAnsi"/>
          <w:sz w:val="24"/>
          <w:szCs w:val="24"/>
        </w:rPr>
        <w:t>,</w:t>
      </w:r>
      <w:r w:rsidRPr="00EC34AA">
        <w:rPr>
          <w:rFonts w:cstheme="minorHAnsi"/>
          <w:sz w:val="24"/>
          <w:szCs w:val="24"/>
        </w:rPr>
        <w:t xml:space="preserve"> aby </w:t>
      </w:r>
      <w:r w:rsidR="00FC5438" w:rsidRPr="00EC34AA">
        <w:rPr>
          <w:rFonts w:cstheme="minorHAnsi"/>
          <w:sz w:val="24"/>
          <w:szCs w:val="24"/>
        </w:rPr>
        <w:t>Wykonawca</w:t>
      </w:r>
      <w:r w:rsidRPr="00EC34AA">
        <w:rPr>
          <w:rFonts w:cstheme="minorHAnsi"/>
          <w:sz w:val="24"/>
          <w:szCs w:val="24"/>
        </w:rPr>
        <w:t xml:space="preserve"> posiadał</w:t>
      </w:r>
      <w:r w:rsidR="00EB2547" w:rsidRPr="00EC34AA">
        <w:rPr>
          <w:rFonts w:cstheme="minorHAnsi"/>
          <w:sz w:val="24"/>
          <w:szCs w:val="24"/>
        </w:rPr>
        <w:t xml:space="preserve"> w szczególności</w:t>
      </w:r>
      <w:r w:rsidRPr="00EC34AA">
        <w:rPr>
          <w:rFonts w:cstheme="minorHAnsi"/>
          <w:sz w:val="24"/>
          <w:szCs w:val="24"/>
        </w:rPr>
        <w:t>:</w:t>
      </w:r>
    </w:p>
    <w:p w14:paraId="27EBB7C9" w14:textId="36FB3AEF" w:rsidR="00B948A6" w:rsidRPr="00EC34AA" w:rsidRDefault="00130464">
      <w:pPr>
        <w:pStyle w:val="Akapitzlist"/>
        <w:numPr>
          <w:ilvl w:val="0"/>
          <w:numId w:val="3"/>
        </w:numPr>
        <w:autoSpaceDE w:val="0"/>
        <w:autoSpaceDN w:val="0"/>
        <w:adjustRightInd w:val="0"/>
        <w:spacing w:after="0" w:line="240" w:lineRule="auto"/>
        <w:ind w:left="360"/>
        <w:jc w:val="both"/>
        <w:rPr>
          <w:rFonts w:cstheme="minorHAnsi"/>
          <w:sz w:val="24"/>
          <w:szCs w:val="24"/>
        </w:rPr>
      </w:pPr>
      <w:r>
        <w:rPr>
          <w:rFonts w:cstheme="minorHAnsi"/>
          <w:sz w:val="24"/>
          <w:szCs w:val="24"/>
        </w:rPr>
        <w:t xml:space="preserve">aktualny </w:t>
      </w:r>
      <w:r w:rsidR="00B948A6" w:rsidRPr="00EC34AA">
        <w:rPr>
          <w:rFonts w:cstheme="minorHAnsi"/>
          <w:sz w:val="24"/>
          <w:szCs w:val="24"/>
        </w:rPr>
        <w:t>wpis do rejestru zakładów podlegających urzędowej kontroli organów Państwowej Inspekcji Sanitarnej,</w:t>
      </w:r>
    </w:p>
    <w:p w14:paraId="244FEB10" w14:textId="4B522C35" w:rsidR="00B948A6" w:rsidRPr="00EC34AA" w:rsidRDefault="00B948A6">
      <w:pPr>
        <w:pStyle w:val="Akapitzlist"/>
        <w:numPr>
          <w:ilvl w:val="0"/>
          <w:numId w:val="3"/>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aktualną decyzję o zatwierdzeniu przez właściwego miejscowo (pod względem lokalizacji zakładu przygotowującego posiłki - kuchni) Państwowego Powiatowego Inspektora Sanitarnego w sprawie zatwierdzenia zakładu prowadzącego działalność związaną z</w:t>
      </w:r>
      <w:r w:rsidR="007C798F" w:rsidRPr="00EC34AA">
        <w:rPr>
          <w:rFonts w:cstheme="minorHAnsi"/>
          <w:sz w:val="24"/>
          <w:szCs w:val="24"/>
        </w:rPr>
        <w:t> </w:t>
      </w:r>
      <w:r w:rsidRPr="00EC34AA">
        <w:rPr>
          <w:rFonts w:cstheme="minorHAnsi"/>
          <w:sz w:val="24"/>
          <w:szCs w:val="24"/>
        </w:rPr>
        <w:t>produkcją i obrotem żywnością w zakresie przygotowania posiłków od surowca do</w:t>
      </w:r>
      <w:r w:rsidR="00383D35">
        <w:rPr>
          <w:rFonts w:cstheme="minorHAnsi"/>
          <w:sz w:val="24"/>
          <w:szCs w:val="24"/>
        </w:rPr>
        <w:t> </w:t>
      </w:r>
      <w:r w:rsidRPr="00EC34AA">
        <w:rPr>
          <w:rFonts w:cstheme="minorHAnsi"/>
          <w:sz w:val="24"/>
          <w:szCs w:val="24"/>
        </w:rPr>
        <w:t>gotowej potrawy (warunek dotyczący kuchni, w której będą przygotowywane posiłki). Decyzja Państwowego Powiatowego Inspektora Sanitarnego powinna zawierać zezwolenie na prowadzenie żywienia zbiorowego i realizację usługi w systemie cateringowym.</w:t>
      </w:r>
    </w:p>
    <w:p w14:paraId="70A67C85" w14:textId="15C4AC04" w:rsidR="00B948A6" w:rsidRPr="00EC34AA" w:rsidRDefault="00B948A6">
      <w:pPr>
        <w:pStyle w:val="Akapitzlist"/>
        <w:numPr>
          <w:ilvl w:val="0"/>
          <w:numId w:val="3"/>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dokument potwierdzający, że Wykonawca wdrożył System Analizy Zagrożeń i Krytycznych Punktów Kontroli (HACCP) – certyfikat HACCAP, potwierdzający, iż Wykonawca opracował, wykonuje i utrzymuje stałą procedurę lub procedury na podstawie zasad HACCP</w:t>
      </w:r>
      <w:r w:rsidR="00BF7FEE" w:rsidRPr="00EC34AA">
        <w:rPr>
          <w:rFonts w:cstheme="minorHAnsi"/>
          <w:sz w:val="24"/>
          <w:szCs w:val="24"/>
        </w:rPr>
        <w:t>,</w:t>
      </w:r>
      <w:r w:rsidRPr="00EC34AA">
        <w:rPr>
          <w:rFonts w:cstheme="minorHAnsi"/>
          <w:sz w:val="24"/>
          <w:szCs w:val="24"/>
        </w:rPr>
        <w:t xml:space="preserve"> zgodnie z</w:t>
      </w:r>
      <w:r w:rsidR="007C798F" w:rsidRPr="00EC34AA">
        <w:rPr>
          <w:rFonts w:cstheme="minorHAnsi"/>
          <w:sz w:val="24"/>
          <w:szCs w:val="24"/>
        </w:rPr>
        <w:t> </w:t>
      </w:r>
      <w:r w:rsidRPr="00EC34AA">
        <w:rPr>
          <w:rFonts w:cstheme="minorHAnsi"/>
          <w:sz w:val="24"/>
          <w:szCs w:val="24"/>
        </w:rPr>
        <w:t>art. 5 Rozporządzenia (WE) Nr 852/2004 Parlamentu Europejskiego i Rady z dnia 29</w:t>
      </w:r>
      <w:r w:rsidR="007C798F" w:rsidRPr="00EC34AA">
        <w:rPr>
          <w:rFonts w:cstheme="minorHAnsi"/>
          <w:sz w:val="24"/>
          <w:szCs w:val="24"/>
        </w:rPr>
        <w:t> </w:t>
      </w:r>
      <w:r w:rsidRPr="00EC34AA">
        <w:rPr>
          <w:rFonts w:cstheme="minorHAnsi"/>
          <w:sz w:val="24"/>
          <w:szCs w:val="24"/>
        </w:rPr>
        <w:t>kwietnia 2004 r. w sprawie higieny i środków spożywczych (Dz. Urz. UE L 139 s. 1);</w:t>
      </w:r>
    </w:p>
    <w:p w14:paraId="27C4D798" w14:textId="2A4952AA" w:rsidR="00B948A6" w:rsidRPr="00EC34AA" w:rsidRDefault="00B948A6">
      <w:pPr>
        <w:pStyle w:val="Akapitzlist"/>
        <w:numPr>
          <w:ilvl w:val="0"/>
          <w:numId w:val="3"/>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aktualną pozytywną opinię/decyzję właściwego dla siedziby Wykonawcy Państwowego Powiatowego Inspektora Sanitarnego dotyczącą dopuszczenia pojazdu do przewozu posiłków</w:t>
      </w:r>
    </w:p>
    <w:p w14:paraId="188AF2BB" w14:textId="49215531" w:rsidR="00EB2547" w:rsidRPr="00EC34AA" w:rsidRDefault="00EB2547">
      <w:pPr>
        <w:pStyle w:val="Akapitzlist"/>
        <w:numPr>
          <w:ilvl w:val="0"/>
          <w:numId w:val="4"/>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 xml:space="preserve">Wykonawca w terminie </w:t>
      </w:r>
      <w:r w:rsidR="005911A0">
        <w:rPr>
          <w:rFonts w:cstheme="minorHAnsi"/>
          <w:sz w:val="24"/>
          <w:szCs w:val="24"/>
        </w:rPr>
        <w:t>3</w:t>
      </w:r>
      <w:r w:rsidRPr="00EC34AA">
        <w:rPr>
          <w:rFonts w:cstheme="minorHAnsi"/>
          <w:sz w:val="24"/>
          <w:szCs w:val="24"/>
        </w:rPr>
        <w:t xml:space="preserve"> dni od podpisania umowy przedłoży aktualne decyzje i dokumenty, w przypadku utraty ważności w/w dokumentów w trakcie obowiązywania umowy Wykonawca zobowiązany jest na bieżąco przedkładać Zamawiającemu aktualne dokumenty. </w:t>
      </w:r>
      <w:r w:rsidR="00531618" w:rsidRPr="00EC34AA">
        <w:rPr>
          <w:rFonts w:cstheme="minorHAnsi"/>
          <w:sz w:val="24"/>
          <w:szCs w:val="24"/>
        </w:rPr>
        <w:t xml:space="preserve">Zamawiający zastrzega sobie możliwość żądania od Wykonawcy innych decyzji i dokumentów, </w:t>
      </w:r>
      <w:r w:rsidR="009B3384" w:rsidRPr="00EC34AA">
        <w:rPr>
          <w:rFonts w:cstheme="minorHAnsi"/>
          <w:sz w:val="24"/>
          <w:szCs w:val="24"/>
        </w:rPr>
        <w:t>zgodn</w:t>
      </w:r>
      <w:r w:rsidR="000203C1" w:rsidRPr="00EC34AA">
        <w:rPr>
          <w:rFonts w:cstheme="minorHAnsi"/>
          <w:sz w:val="24"/>
          <w:szCs w:val="24"/>
        </w:rPr>
        <w:t>ych</w:t>
      </w:r>
      <w:r w:rsidR="009B3384" w:rsidRPr="00EC34AA">
        <w:rPr>
          <w:rFonts w:cstheme="minorHAnsi"/>
          <w:sz w:val="24"/>
          <w:szCs w:val="24"/>
        </w:rPr>
        <w:t xml:space="preserve"> z obowiązującymi przepisami i wymaganiami organów przeprowadzających kontrole.  </w:t>
      </w:r>
    </w:p>
    <w:p w14:paraId="57BDB28E" w14:textId="77777777" w:rsidR="009F0880" w:rsidRPr="00EC34AA" w:rsidRDefault="009F0880">
      <w:pPr>
        <w:pStyle w:val="Akapitzlist"/>
        <w:numPr>
          <w:ilvl w:val="0"/>
          <w:numId w:val="2"/>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zobowiązuje się do dostawy posiłków środkami transportu przystosowanymi do tego celu, spełniającymi wymogi sanitarne, posiadającymi książkę kontroli czystości pojazdu. Zamawiający zastrzega sobie prawo do kontroli środków transportu i dokonywania wpisów do książki kontroli w przypadku stwierdzenia uchybień.</w:t>
      </w:r>
    </w:p>
    <w:p w14:paraId="10551FEF" w14:textId="7C6E8206" w:rsidR="009F0880" w:rsidRPr="00EC34AA" w:rsidRDefault="00D86E4B">
      <w:pPr>
        <w:pStyle w:val="Akapitzlist"/>
        <w:numPr>
          <w:ilvl w:val="0"/>
          <w:numId w:val="2"/>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zobowiązuje się do wykonywania usług będących przedmiotem umowy, przy zastosowaniu nowoczesnych metod, w tym z wykorzystaniem nowoczesnych urządzeń i</w:t>
      </w:r>
      <w:r w:rsidR="00F3109E" w:rsidRPr="00EC34AA">
        <w:rPr>
          <w:rFonts w:cstheme="minorHAnsi"/>
          <w:sz w:val="24"/>
          <w:szCs w:val="24"/>
        </w:rPr>
        <w:t> </w:t>
      </w:r>
      <w:r w:rsidRPr="00EC34AA">
        <w:rPr>
          <w:rFonts w:cstheme="minorHAnsi"/>
          <w:sz w:val="24"/>
          <w:szCs w:val="24"/>
        </w:rPr>
        <w:t>praktyk i z należytą starannością, zatrudniając pracowników posiadających odpowiednie kwalifikacje przy przygotowywaniu posiłków, w tym</w:t>
      </w:r>
      <w:r w:rsidR="009F0880" w:rsidRPr="00EC34AA">
        <w:rPr>
          <w:rFonts w:cstheme="minorHAnsi"/>
          <w:sz w:val="24"/>
          <w:szCs w:val="24"/>
        </w:rPr>
        <w:t xml:space="preserve"> minimum 2 kucharzy i 1 dietetyka</w:t>
      </w:r>
      <w:r w:rsidR="009F0880" w:rsidRPr="00EC34AA">
        <w:rPr>
          <w:rFonts w:cstheme="minorHAnsi"/>
          <w:color w:val="FF0000"/>
          <w:sz w:val="24"/>
          <w:szCs w:val="24"/>
        </w:rPr>
        <w:t>.</w:t>
      </w:r>
    </w:p>
    <w:p w14:paraId="7E228552" w14:textId="367F1C7D" w:rsidR="00037E2C" w:rsidRPr="00EC34AA" w:rsidRDefault="00037E2C">
      <w:pPr>
        <w:pStyle w:val="Akapitzlist"/>
        <w:numPr>
          <w:ilvl w:val="0"/>
          <w:numId w:val="2"/>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zobowiązuje się do zatrudniania przy przygotowywaniu posiłków i</w:t>
      </w:r>
      <w:r w:rsidR="00473DB0" w:rsidRPr="00EC34AA">
        <w:rPr>
          <w:rFonts w:cstheme="minorHAnsi"/>
          <w:sz w:val="24"/>
          <w:szCs w:val="24"/>
        </w:rPr>
        <w:t> </w:t>
      </w:r>
      <w:r w:rsidRPr="00EC34AA">
        <w:rPr>
          <w:rFonts w:cstheme="minorHAnsi"/>
          <w:sz w:val="24"/>
          <w:szCs w:val="24"/>
        </w:rPr>
        <w:t>dostarczaniu ich do Szpitala pracowników posiadających dopuszczenie lekarza medycyny pracy do pracy z żywnością i orzeczenie lekarskie z badania do celów sanitarno-epidemiologicznych potwierdzające, że pracownicy posiadają aktualne badania lekarskie. Zamawiający zastrzega sobie prawo do kontroli posiadania w/w dokumentów</w:t>
      </w:r>
      <w:r w:rsidR="009F0880" w:rsidRPr="00EC34AA">
        <w:rPr>
          <w:rFonts w:cstheme="minorHAnsi"/>
          <w:sz w:val="24"/>
          <w:szCs w:val="24"/>
        </w:rPr>
        <w:t>,</w:t>
      </w:r>
      <w:r w:rsidRPr="00EC34AA">
        <w:rPr>
          <w:rFonts w:cstheme="minorHAnsi"/>
          <w:sz w:val="24"/>
          <w:szCs w:val="24"/>
        </w:rPr>
        <w:t xml:space="preserve"> </w:t>
      </w:r>
      <w:r w:rsidR="00473DB0" w:rsidRPr="00EC34AA">
        <w:rPr>
          <w:rFonts w:cstheme="minorHAnsi"/>
          <w:sz w:val="24"/>
          <w:szCs w:val="24"/>
        </w:rPr>
        <w:t>a </w:t>
      </w:r>
      <w:r w:rsidRPr="00EC34AA">
        <w:rPr>
          <w:rFonts w:cstheme="minorHAnsi"/>
          <w:sz w:val="24"/>
          <w:szCs w:val="24"/>
        </w:rPr>
        <w:t>Wykonawca zobowiązuje się do ich przedstawienia na każde żądanie Zamawiającego.</w:t>
      </w:r>
    </w:p>
    <w:p w14:paraId="5E394233" w14:textId="77777777" w:rsidR="00352A13" w:rsidRDefault="00352A13">
      <w:pPr>
        <w:pStyle w:val="Akapitzlist"/>
        <w:numPr>
          <w:ilvl w:val="0"/>
          <w:numId w:val="2"/>
        </w:numPr>
        <w:autoSpaceDE w:val="0"/>
        <w:autoSpaceDN w:val="0"/>
        <w:adjustRightInd w:val="0"/>
        <w:spacing w:after="0" w:line="240" w:lineRule="auto"/>
        <w:ind w:left="360"/>
        <w:jc w:val="both"/>
        <w:rPr>
          <w:rFonts w:cstheme="minorHAnsi"/>
          <w:sz w:val="24"/>
          <w:szCs w:val="24"/>
        </w:rPr>
      </w:pPr>
      <w:r>
        <w:rPr>
          <w:rFonts w:cstheme="minorHAnsi"/>
          <w:sz w:val="24"/>
          <w:szCs w:val="24"/>
        </w:rPr>
        <w:t xml:space="preserve">Wykonawca zobowiązany jest zapewnić najwyższy standard żywienia obowiązujący w szpitalnictwie, na bazie produktów najwyższej jakości i bezpieczeństwa z uwzględnieniem możliwości realizacji odpowiednich diet oraz zapewnić odpowiedni skład i kaloryczność posiłków w oparciu o system HACCP oraz zasady GHP/GMP, a także zgodnie z powszechnie obowiązującymi przepisami prawa, w tym w szczególności zgodnie z ustawą z dnia 25 sierpnia 2006 r. o bezpieczeństwie żywności i żywienia (tj. Dz.U. 2023 poz. 1448, z późn. zm.). Wykonawca zobowiązany jest zapewnić przestrzeganie obowiązujących norm żywieniowych, odpowiedniej wartości odżywczej posiłków, racji </w:t>
      </w:r>
      <w:r>
        <w:rPr>
          <w:rFonts w:cstheme="minorHAnsi"/>
          <w:sz w:val="24"/>
          <w:szCs w:val="24"/>
        </w:rPr>
        <w:lastRenderedPageBreak/>
        <w:t>pokarmowych i doboru produktów – zgodnie z normami żywienia dla Zakładów Opieki Zdrowotnej, opracowanymi przez Narodowy Instytut Zdrowia Publicznego — Państwowy Zakład Higieny (2020) oraz aktualnych zaleceń opracowanych przez NIZP-PZH — Państwowy Instytut Badawczy we współpracy z Instytutem Matki i Dziecka oraz Instytutem - Pomnik - Centrum Zdrowia Dziecka oraz zgodnie z innymi powszechnie obowiązującymi przepisami, dotyczącymi przygotowania i dostarczania posiłków dla pacjentów przebywających w szpitalu oraz żywienia zbiorowego.</w:t>
      </w:r>
    </w:p>
    <w:p w14:paraId="3ED15685" w14:textId="70D31202" w:rsidR="009F0880" w:rsidRPr="00EC34AA" w:rsidRDefault="009F0880">
      <w:pPr>
        <w:pStyle w:val="Akapitzlist"/>
        <w:numPr>
          <w:ilvl w:val="0"/>
          <w:numId w:val="2"/>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 xml:space="preserve">Miejsce przygotowania posiłków musi spełniać wymogi ustawy z dnia 25 sierpnia 2006 r.  o bezpieczeństwie żywności i żywienia (tj. </w:t>
      </w:r>
      <w:r w:rsidR="00383D35" w:rsidRPr="00383D35">
        <w:rPr>
          <w:rFonts w:cstheme="minorHAnsi"/>
          <w:sz w:val="24"/>
          <w:szCs w:val="24"/>
        </w:rPr>
        <w:t>Dz.U. 2023 poz. 1448</w:t>
      </w:r>
      <w:r w:rsidRPr="00EC34AA">
        <w:rPr>
          <w:rFonts w:cstheme="minorHAnsi"/>
          <w:sz w:val="24"/>
          <w:szCs w:val="24"/>
        </w:rPr>
        <w:t>, z późn. zm.) wraz z aktami wykonawczymi.</w:t>
      </w:r>
    </w:p>
    <w:p w14:paraId="66FFEF82" w14:textId="77777777" w:rsidR="007B6157" w:rsidRDefault="007B6157">
      <w:pPr>
        <w:pStyle w:val="Akapitzlist"/>
        <w:numPr>
          <w:ilvl w:val="0"/>
          <w:numId w:val="2"/>
        </w:numPr>
        <w:autoSpaceDE w:val="0"/>
        <w:autoSpaceDN w:val="0"/>
        <w:adjustRightInd w:val="0"/>
        <w:spacing w:after="0" w:line="240" w:lineRule="auto"/>
        <w:ind w:left="360"/>
        <w:jc w:val="both"/>
        <w:rPr>
          <w:rFonts w:cstheme="minorHAnsi"/>
          <w:sz w:val="24"/>
          <w:szCs w:val="24"/>
        </w:rPr>
      </w:pPr>
      <w:r>
        <w:rPr>
          <w:rFonts w:cstheme="minorHAnsi"/>
          <w:sz w:val="24"/>
          <w:szCs w:val="24"/>
        </w:rPr>
        <w:t>Wykonawca ponosi pełną odpowiedzialność za utrzymanie właściwego poziomu  sanitarno-epidemiologicznego żywienia. Wykonawca musi dostarczać posiłki odpowiednio zabezpieczone przed skażeniem, utratą wartości odżywczych i temperatury z zachowaniem zgodności wartości odżywczej i kalorycznej dziennej racji pokarmowej potraw i produktów z normami żywienia dla Zakładów Opieki Zdrowotnej, opracowanymi przez Narodowy Instytut Zdrowia Publicznego — Państwowy Zakład Higieny (2020) oraz aktualnych zaleceń opracowanych przez NIZP-PZH — Państwowy Instytut Badawczy we współpracy z Instytutem Matki i Dziecka oraz Instytutem - Pomnik - Centrum Zdrowia Dziecka.</w:t>
      </w:r>
    </w:p>
    <w:p w14:paraId="75F3FD25" w14:textId="71A087BB" w:rsidR="009C6CC6" w:rsidRPr="00EC34AA" w:rsidRDefault="009C6CC6">
      <w:pPr>
        <w:pStyle w:val="Akapitzlist"/>
        <w:numPr>
          <w:ilvl w:val="0"/>
          <w:numId w:val="2"/>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 xml:space="preserve">Wykonawca zobowiązuje się przygotowywać posiłki ze świeżych, naturalnych produktów metodą tradycyjną nie używając gotowych produktów, mięso i wędliny </w:t>
      </w:r>
      <w:r w:rsidR="00130464">
        <w:rPr>
          <w:rFonts w:cstheme="minorHAnsi"/>
          <w:sz w:val="24"/>
          <w:szCs w:val="24"/>
        </w:rPr>
        <w:t>muszą</w:t>
      </w:r>
      <w:r w:rsidRPr="00EC34AA">
        <w:rPr>
          <w:rFonts w:cstheme="minorHAnsi"/>
          <w:sz w:val="24"/>
          <w:szCs w:val="24"/>
        </w:rPr>
        <w:t xml:space="preserve"> być wysokiej jakości. Zamawiający nie dopuszcza używania zup typu instant lub podobnych.</w:t>
      </w:r>
    </w:p>
    <w:p w14:paraId="31990CEE" w14:textId="639DC1AE" w:rsidR="009C6CC6" w:rsidRPr="00EC34AA" w:rsidRDefault="009C6CC6">
      <w:pPr>
        <w:pStyle w:val="Akapitzlist"/>
        <w:numPr>
          <w:ilvl w:val="0"/>
          <w:numId w:val="2"/>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zobowiązany jest do pobierania i przechowywania próbek posiłków dostarczanych do Szpitala w specjalnie przeznaczonych do tego lodówkach przez okres 72</w:t>
      </w:r>
      <w:r w:rsidR="00810D04">
        <w:rPr>
          <w:rFonts w:cstheme="minorHAnsi"/>
          <w:sz w:val="24"/>
          <w:szCs w:val="24"/>
        </w:rPr>
        <w:t> </w:t>
      </w:r>
      <w:r w:rsidRPr="00EC34AA">
        <w:rPr>
          <w:rFonts w:cstheme="minorHAnsi"/>
          <w:sz w:val="24"/>
          <w:szCs w:val="24"/>
        </w:rPr>
        <w:t>godzin od upływu dnia i podania. Pobór próbek i ich przechowanie nastąpi zgodnie z</w:t>
      </w:r>
      <w:r w:rsidR="00F3109E" w:rsidRPr="00EC34AA">
        <w:rPr>
          <w:rFonts w:cstheme="minorHAnsi"/>
          <w:sz w:val="24"/>
          <w:szCs w:val="24"/>
        </w:rPr>
        <w:t> </w:t>
      </w:r>
      <w:r w:rsidRPr="00EC34AA">
        <w:rPr>
          <w:rFonts w:cstheme="minorHAnsi"/>
          <w:sz w:val="24"/>
          <w:szCs w:val="24"/>
        </w:rPr>
        <w:t>wymogami obowiązujących przepisów, w tym zgodnie z wymogami Rozporządzenia Ministra Zdrowia z dnia 17 kwietnia 2007 r. w sprawie pobierania i przechowywania próbek żywności przez zakłady zbiorowego żywienia typu zamkniętego (Dz. U. z 2007r., nr</w:t>
      </w:r>
      <w:r w:rsidR="00F3109E" w:rsidRPr="00EC34AA">
        <w:rPr>
          <w:rFonts w:cstheme="minorHAnsi"/>
          <w:sz w:val="24"/>
          <w:szCs w:val="24"/>
        </w:rPr>
        <w:t> </w:t>
      </w:r>
      <w:r w:rsidRPr="00EC34AA">
        <w:rPr>
          <w:rFonts w:cstheme="minorHAnsi"/>
          <w:sz w:val="24"/>
          <w:szCs w:val="24"/>
        </w:rPr>
        <w:t>80, poz. 545</w:t>
      </w:r>
      <w:r w:rsidR="00EE1963" w:rsidRPr="00EC34AA">
        <w:rPr>
          <w:rFonts w:cstheme="minorHAnsi"/>
          <w:sz w:val="24"/>
          <w:szCs w:val="24"/>
        </w:rPr>
        <w:t>,</w:t>
      </w:r>
      <w:r w:rsidRPr="00EC34AA">
        <w:rPr>
          <w:rFonts w:cstheme="minorHAnsi"/>
          <w:sz w:val="24"/>
          <w:szCs w:val="24"/>
        </w:rPr>
        <w:t xml:space="preserve"> z późn. zm).</w:t>
      </w:r>
    </w:p>
    <w:p w14:paraId="7B228CCF" w14:textId="28E52C9B" w:rsidR="009C6CC6" w:rsidRDefault="009C6CC6">
      <w:pPr>
        <w:pStyle w:val="Akapitzlist"/>
        <w:numPr>
          <w:ilvl w:val="0"/>
          <w:numId w:val="2"/>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zobowiązuje się do utrzymania właściwego stanu sanitarnego i</w:t>
      </w:r>
      <w:r w:rsidR="00F3109E" w:rsidRPr="00EC34AA">
        <w:rPr>
          <w:rFonts w:cstheme="minorHAnsi"/>
          <w:sz w:val="24"/>
          <w:szCs w:val="24"/>
        </w:rPr>
        <w:t> </w:t>
      </w:r>
      <w:r w:rsidRPr="00EC34AA">
        <w:rPr>
          <w:rFonts w:cstheme="minorHAnsi"/>
          <w:sz w:val="24"/>
          <w:szCs w:val="24"/>
        </w:rPr>
        <w:t>epidemiologicznego w swoich pomieszczeniach i pojazdach, w tym do utrzymania ich w</w:t>
      </w:r>
      <w:r w:rsidR="00F3109E" w:rsidRPr="00EC34AA">
        <w:rPr>
          <w:rFonts w:cstheme="minorHAnsi"/>
          <w:sz w:val="24"/>
          <w:szCs w:val="24"/>
        </w:rPr>
        <w:t> </w:t>
      </w:r>
      <w:r w:rsidRPr="00EC34AA">
        <w:rPr>
          <w:rFonts w:cstheme="minorHAnsi"/>
          <w:sz w:val="24"/>
          <w:szCs w:val="24"/>
        </w:rPr>
        <w:t>bieżącej czystości.</w:t>
      </w:r>
    </w:p>
    <w:p w14:paraId="69926F01" w14:textId="31B96303" w:rsidR="00130464" w:rsidRDefault="00130464">
      <w:pPr>
        <w:pStyle w:val="Akapitzlist"/>
        <w:numPr>
          <w:ilvl w:val="0"/>
          <w:numId w:val="2"/>
        </w:numPr>
        <w:autoSpaceDE w:val="0"/>
        <w:autoSpaceDN w:val="0"/>
        <w:adjustRightInd w:val="0"/>
        <w:spacing w:after="0" w:line="240" w:lineRule="auto"/>
        <w:ind w:left="360"/>
        <w:jc w:val="both"/>
        <w:rPr>
          <w:rFonts w:cstheme="minorHAnsi"/>
          <w:sz w:val="24"/>
          <w:szCs w:val="24"/>
        </w:rPr>
      </w:pPr>
      <w:r w:rsidRPr="00130464">
        <w:rPr>
          <w:rFonts w:cstheme="minorHAnsi"/>
          <w:sz w:val="24"/>
          <w:szCs w:val="24"/>
        </w:rPr>
        <w:t xml:space="preserve">Wykonawca zobowiązuje się do przeprowadzenia badań laboratoryjnych mających </w:t>
      </w:r>
      <w:r w:rsidRPr="0070726C">
        <w:rPr>
          <w:rFonts w:cstheme="minorHAnsi"/>
          <w:sz w:val="24"/>
          <w:szCs w:val="24"/>
        </w:rPr>
        <w:t>na celu potwierdzenie w wybranym całodziennym zestawie żywieniowym zgodności wartości odżywczych i energetycznych</w:t>
      </w:r>
      <w:r>
        <w:rPr>
          <w:rFonts w:cstheme="minorHAnsi"/>
          <w:sz w:val="24"/>
          <w:szCs w:val="24"/>
        </w:rPr>
        <w:t xml:space="preserve"> </w:t>
      </w:r>
      <w:r w:rsidRPr="0070726C">
        <w:rPr>
          <w:rFonts w:cstheme="minorHAnsi"/>
          <w:sz w:val="24"/>
          <w:szCs w:val="24"/>
        </w:rPr>
        <w:t>z wartościami deklarowanymi w jadłospisie wybranej diety</w:t>
      </w:r>
      <w:r>
        <w:rPr>
          <w:rFonts w:cstheme="minorHAnsi"/>
          <w:sz w:val="24"/>
          <w:szCs w:val="24"/>
        </w:rPr>
        <w:t>.</w:t>
      </w:r>
    </w:p>
    <w:p w14:paraId="01B25C90" w14:textId="4802BF93" w:rsidR="00130464" w:rsidRPr="00130464" w:rsidRDefault="00130464">
      <w:pPr>
        <w:pStyle w:val="Akapitzlist"/>
        <w:numPr>
          <w:ilvl w:val="0"/>
          <w:numId w:val="2"/>
        </w:numPr>
        <w:autoSpaceDE w:val="0"/>
        <w:autoSpaceDN w:val="0"/>
        <w:adjustRightInd w:val="0"/>
        <w:spacing w:after="0" w:line="240" w:lineRule="auto"/>
        <w:ind w:left="360"/>
        <w:jc w:val="both"/>
        <w:rPr>
          <w:rFonts w:cstheme="minorHAnsi"/>
          <w:sz w:val="24"/>
          <w:szCs w:val="24"/>
        </w:rPr>
      </w:pPr>
      <w:r w:rsidRPr="00130464">
        <w:rPr>
          <w:rFonts w:cstheme="minorHAnsi"/>
          <w:sz w:val="24"/>
          <w:szCs w:val="24"/>
        </w:rPr>
        <w:t>Badania, o których mowa w ust. 1</w:t>
      </w:r>
      <w:r>
        <w:rPr>
          <w:rFonts w:cstheme="minorHAnsi"/>
          <w:sz w:val="24"/>
          <w:szCs w:val="24"/>
        </w:rPr>
        <w:t>4</w:t>
      </w:r>
      <w:r w:rsidRPr="00130464">
        <w:rPr>
          <w:rFonts w:cstheme="minorHAnsi"/>
          <w:sz w:val="24"/>
          <w:szCs w:val="24"/>
        </w:rPr>
        <w:t>, muszą być realizowane zgodnie z wymaganiami określonymi w ust. 12 pkt 3 oraz ust. 13 załącznika do Rozporządzenia Ministra Zdrowia z</w:t>
      </w:r>
      <w:r w:rsidR="00E570FD">
        <w:rPr>
          <w:rFonts w:cstheme="minorHAnsi"/>
          <w:sz w:val="24"/>
          <w:szCs w:val="24"/>
        </w:rPr>
        <w:t> </w:t>
      </w:r>
      <w:r w:rsidRPr="00130464">
        <w:rPr>
          <w:rFonts w:cstheme="minorHAnsi"/>
          <w:sz w:val="24"/>
          <w:szCs w:val="24"/>
        </w:rPr>
        <w:t>dnia 12 grudnia 2025 r. w sprawie standardu organizacyjnego żywienia zbiorowego w</w:t>
      </w:r>
      <w:r w:rsidR="00E570FD">
        <w:rPr>
          <w:rFonts w:cstheme="minorHAnsi"/>
          <w:sz w:val="24"/>
          <w:szCs w:val="24"/>
        </w:rPr>
        <w:t> </w:t>
      </w:r>
      <w:r w:rsidRPr="00130464">
        <w:rPr>
          <w:rFonts w:cstheme="minorHAnsi"/>
          <w:sz w:val="24"/>
          <w:szCs w:val="24"/>
        </w:rPr>
        <w:t xml:space="preserve">podmiocie leczniczym wykonującym działalność leczniczą w rodzaju świadczenia szpitalne (Dz.U. 2025 poz. 1780, z późn. zm.). </w:t>
      </w:r>
    </w:p>
    <w:p w14:paraId="3295B464" w14:textId="4E08A1A4" w:rsidR="00130464" w:rsidRPr="00130464" w:rsidRDefault="00130464">
      <w:pPr>
        <w:pStyle w:val="Akapitzlist"/>
        <w:numPr>
          <w:ilvl w:val="0"/>
          <w:numId w:val="2"/>
        </w:numPr>
        <w:autoSpaceDE w:val="0"/>
        <w:autoSpaceDN w:val="0"/>
        <w:adjustRightInd w:val="0"/>
        <w:spacing w:after="0" w:line="240" w:lineRule="auto"/>
        <w:ind w:left="360"/>
        <w:jc w:val="both"/>
        <w:rPr>
          <w:rFonts w:cstheme="minorHAnsi"/>
          <w:sz w:val="24"/>
          <w:szCs w:val="24"/>
        </w:rPr>
      </w:pPr>
      <w:r w:rsidRPr="00130464">
        <w:rPr>
          <w:rFonts w:cstheme="minorHAnsi"/>
          <w:sz w:val="24"/>
          <w:szCs w:val="24"/>
        </w:rPr>
        <w:t xml:space="preserve">Badania laboratoryjne </w:t>
      </w:r>
      <w:r>
        <w:rPr>
          <w:rFonts w:cstheme="minorHAnsi"/>
          <w:sz w:val="24"/>
          <w:szCs w:val="24"/>
        </w:rPr>
        <w:t>muszą być</w:t>
      </w:r>
      <w:r w:rsidRPr="00130464">
        <w:rPr>
          <w:rFonts w:cstheme="minorHAnsi"/>
          <w:sz w:val="24"/>
          <w:szCs w:val="24"/>
        </w:rPr>
        <w:t xml:space="preserve"> wykonywane</w:t>
      </w:r>
      <w:r>
        <w:rPr>
          <w:rFonts w:cstheme="minorHAnsi"/>
          <w:sz w:val="24"/>
          <w:szCs w:val="24"/>
        </w:rPr>
        <w:t xml:space="preserve"> co najmniej raz w roku</w:t>
      </w:r>
      <w:r w:rsidRPr="00130464">
        <w:rPr>
          <w:rFonts w:cstheme="minorHAnsi"/>
          <w:sz w:val="24"/>
          <w:szCs w:val="24"/>
        </w:rPr>
        <w:t xml:space="preserve"> przez laboratorium akredytowane przez Polskie Centrum Akredytacji (zgodnie z normą PN-EN ISO/IEC 17025) na podstawie ustawy  z dnia 13 kwietnia 2016 r. o systemach oceny zgodności i nadzoru rynku (</w:t>
      </w:r>
      <w:r>
        <w:rPr>
          <w:rFonts w:cstheme="minorHAnsi"/>
          <w:sz w:val="24"/>
          <w:szCs w:val="24"/>
        </w:rPr>
        <w:t xml:space="preserve">t.j. </w:t>
      </w:r>
      <w:r w:rsidRPr="00130464">
        <w:rPr>
          <w:rFonts w:cstheme="minorHAnsi"/>
          <w:sz w:val="24"/>
          <w:szCs w:val="24"/>
        </w:rPr>
        <w:t>Dz. U. z 2025 r. poz. 568</w:t>
      </w:r>
      <w:r>
        <w:rPr>
          <w:rFonts w:cstheme="minorHAnsi"/>
          <w:sz w:val="24"/>
          <w:szCs w:val="24"/>
        </w:rPr>
        <w:t>, z późn. zm.</w:t>
      </w:r>
      <w:r w:rsidRPr="00130464">
        <w:rPr>
          <w:rFonts w:cstheme="minorHAnsi"/>
          <w:sz w:val="24"/>
          <w:szCs w:val="24"/>
        </w:rPr>
        <w:t>).</w:t>
      </w:r>
    </w:p>
    <w:p w14:paraId="34361D06" w14:textId="3C2DDEA7" w:rsidR="00130464" w:rsidRPr="00130464" w:rsidRDefault="00130464">
      <w:pPr>
        <w:pStyle w:val="Akapitzlist"/>
        <w:numPr>
          <w:ilvl w:val="0"/>
          <w:numId w:val="2"/>
        </w:numPr>
        <w:autoSpaceDE w:val="0"/>
        <w:autoSpaceDN w:val="0"/>
        <w:adjustRightInd w:val="0"/>
        <w:spacing w:after="0" w:line="240" w:lineRule="auto"/>
        <w:ind w:left="360"/>
        <w:jc w:val="both"/>
        <w:rPr>
          <w:rFonts w:cstheme="minorHAnsi"/>
          <w:sz w:val="24"/>
          <w:szCs w:val="24"/>
        </w:rPr>
      </w:pPr>
      <w:r w:rsidRPr="00130464">
        <w:rPr>
          <w:rFonts w:cstheme="minorHAnsi"/>
          <w:sz w:val="24"/>
          <w:szCs w:val="24"/>
        </w:rPr>
        <w:t>Zamawiający zastrzega sobie prawo do wyznaczenia terminu wykonania badań, o których mowa w ust. 1</w:t>
      </w:r>
      <w:r>
        <w:rPr>
          <w:rFonts w:cstheme="minorHAnsi"/>
          <w:sz w:val="24"/>
          <w:szCs w:val="24"/>
        </w:rPr>
        <w:t>6</w:t>
      </w:r>
      <w:r w:rsidRPr="00130464">
        <w:rPr>
          <w:rFonts w:cstheme="minorHAnsi"/>
          <w:sz w:val="24"/>
          <w:szCs w:val="24"/>
        </w:rPr>
        <w:t xml:space="preserve">. </w:t>
      </w:r>
    </w:p>
    <w:p w14:paraId="1B043E9B" w14:textId="7F925B56" w:rsidR="00130464" w:rsidRPr="00130464" w:rsidRDefault="00130464">
      <w:pPr>
        <w:pStyle w:val="Akapitzlist"/>
        <w:numPr>
          <w:ilvl w:val="0"/>
          <w:numId w:val="2"/>
        </w:numPr>
        <w:autoSpaceDE w:val="0"/>
        <w:autoSpaceDN w:val="0"/>
        <w:adjustRightInd w:val="0"/>
        <w:spacing w:after="0" w:line="240" w:lineRule="auto"/>
        <w:ind w:left="360"/>
        <w:jc w:val="both"/>
        <w:rPr>
          <w:rFonts w:cstheme="minorHAnsi"/>
          <w:sz w:val="24"/>
          <w:szCs w:val="24"/>
        </w:rPr>
      </w:pPr>
      <w:r>
        <w:rPr>
          <w:rFonts w:cstheme="minorHAnsi"/>
          <w:sz w:val="24"/>
          <w:szCs w:val="24"/>
        </w:rPr>
        <w:t>W</w:t>
      </w:r>
      <w:r w:rsidRPr="00130464">
        <w:rPr>
          <w:rFonts w:cstheme="minorHAnsi"/>
          <w:sz w:val="24"/>
          <w:szCs w:val="24"/>
        </w:rPr>
        <w:t>yniki badań muszą zostać udokumentowane w formie pisemn</w:t>
      </w:r>
      <w:r>
        <w:rPr>
          <w:rFonts w:cstheme="minorHAnsi"/>
          <w:sz w:val="24"/>
          <w:szCs w:val="24"/>
        </w:rPr>
        <w:t>ej.</w:t>
      </w:r>
      <w:r w:rsidRPr="00130464">
        <w:rPr>
          <w:rFonts w:cstheme="minorHAnsi"/>
          <w:sz w:val="24"/>
          <w:szCs w:val="24"/>
        </w:rPr>
        <w:t xml:space="preserve"> </w:t>
      </w:r>
    </w:p>
    <w:p w14:paraId="7F50BA93" w14:textId="29289A5F" w:rsidR="00130464" w:rsidRPr="00130464" w:rsidRDefault="00130464">
      <w:pPr>
        <w:pStyle w:val="Akapitzlist"/>
        <w:numPr>
          <w:ilvl w:val="0"/>
          <w:numId w:val="2"/>
        </w:numPr>
        <w:autoSpaceDE w:val="0"/>
        <w:autoSpaceDN w:val="0"/>
        <w:adjustRightInd w:val="0"/>
        <w:spacing w:after="0" w:line="240" w:lineRule="auto"/>
        <w:ind w:left="360"/>
        <w:jc w:val="both"/>
        <w:rPr>
          <w:rFonts w:cstheme="minorHAnsi"/>
          <w:sz w:val="24"/>
          <w:szCs w:val="24"/>
        </w:rPr>
      </w:pPr>
      <w:r w:rsidRPr="00C75C80">
        <w:rPr>
          <w:rFonts w:cstheme="minorHAnsi"/>
          <w:sz w:val="24"/>
          <w:szCs w:val="24"/>
        </w:rPr>
        <w:lastRenderedPageBreak/>
        <w:t>Wykonawca zobowiązany jest do przekazania wyników badań, o którym mowa w ust. 16, Zamawiającemu w terminie umożliwiającym weryfikację spełnienia wymagań jakościowych oraz kontrolę prawidłowości realizacji przedmiotu umowy.</w:t>
      </w:r>
    </w:p>
    <w:p w14:paraId="64E92987" w14:textId="21CA1E6E" w:rsidR="00130464" w:rsidRPr="00C75C80" w:rsidRDefault="00130464">
      <w:pPr>
        <w:pStyle w:val="Akapitzlist"/>
        <w:numPr>
          <w:ilvl w:val="0"/>
          <w:numId w:val="2"/>
        </w:numPr>
        <w:autoSpaceDE w:val="0"/>
        <w:autoSpaceDN w:val="0"/>
        <w:adjustRightInd w:val="0"/>
        <w:spacing w:after="0" w:line="240" w:lineRule="auto"/>
        <w:ind w:left="360"/>
        <w:jc w:val="both"/>
        <w:rPr>
          <w:rFonts w:cstheme="minorHAnsi"/>
          <w:sz w:val="24"/>
          <w:szCs w:val="24"/>
        </w:rPr>
      </w:pPr>
      <w:r w:rsidRPr="00130464">
        <w:rPr>
          <w:rFonts w:cstheme="minorHAnsi"/>
          <w:sz w:val="24"/>
          <w:szCs w:val="24"/>
        </w:rPr>
        <w:t>Wykonawca zobowiązuje się do bieżącego zamieszczania jadłospisów oraz informacji o</w:t>
      </w:r>
      <w:r w:rsidR="00E570FD">
        <w:rPr>
          <w:rFonts w:cstheme="minorHAnsi"/>
          <w:sz w:val="24"/>
          <w:szCs w:val="24"/>
        </w:rPr>
        <w:t> </w:t>
      </w:r>
      <w:r w:rsidRPr="00130464">
        <w:rPr>
          <w:rFonts w:cstheme="minorHAnsi"/>
          <w:sz w:val="24"/>
          <w:szCs w:val="24"/>
        </w:rPr>
        <w:t>dietach w zakładce „Żywienie dla zdrowia”, zgodnie z ust. 14 załącznika do</w:t>
      </w:r>
      <w:r w:rsidR="00E570FD">
        <w:rPr>
          <w:rFonts w:cstheme="minorHAnsi"/>
          <w:sz w:val="24"/>
          <w:szCs w:val="24"/>
        </w:rPr>
        <w:t> </w:t>
      </w:r>
      <w:r>
        <w:rPr>
          <w:rFonts w:cstheme="minorHAnsi"/>
          <w:sz w:val="24"/>
          <w:szCs w:val="24"/>
        </w:rPr>
        <w:t xml:space="preserve">Rozporządzenia Ministra Zdrowia </w:t>
      </w:r>
      <w:r w:rsidRPr="0070726C">
        <w:rPr>
          <w:rFonts w:cstheme="minorHAnsi"/>
          <w:sz w:val="24"/>
          <w:szCs w:val="24"/>
        </w:rPr>
        <w:t>z dnia 12 grudnia 2025 r. w sprawie standardu organizacyjnego żywienia zbiorowego w podmiocie leczniczym wykonującym działalność leczniczą w rodzaju świadczenia szpitalne</w:t>
      </w:r>
      <w:r>
        <w:rPr>
          <w:rFonts w:cstheme="minorHAnsi"/>
          <w:sz w:val="24"/>
          <w:szCs w:val="24"/>
        </w:rPr>
        <w:t xml:space="preserve"> (</w:t>
      </w:r>
      <w:r w:rsidRPr="0070726C">
        <w:rPr>
          <w:rFonts w:cstheme="minorHAnsi"/>
          <w:sz w:val="24"/>
          <w:szCs w:val="24"/>
        </w:rPr>
        <w:t>Dz.U. 2025 poz. 1780</w:t>
      </w:r>
      <w:r>
        <w:rPr>
          <w:rFonts w:cstheme="minorHAnsi"/>
          <w:sz w:val="24"/>
          <w:szCs w:val="24"/>
        </w:rPr>
        <w:t>, z późn. zm.).</w:t>
      </w:r>
    </w:p>
    <w:p w14:paraId="06A88DC2" w14:textId="65D789D0" w:rsidR="00130464" w:rsidRPr="00130464" w:rsidRDefault="00130464">
      <w:pPr>
        <w:pStyle w:val="Akapitzlist"/>
        <w:numPr>
          <w:ilvl w:val="0"/>
          <w:numId w:val="2"/>
        </w:numPr>
        <w:autoSpaceDE w:val="0"/>
        <w:autoSpaceDN w:val="0"/>
        <w:adjustRightInd w:val="0"/>
        <w:spacing w:after="0" w:line="240" w:lineRule="auto"/>
        <w:ind w:left="360"/>
        <w:jc w:val="both"/>
        <w:rPr>
          <w:rFonts w:cstheme="minorHAnsi"/>
          <w:sz w:val="24"/>
          <w:szCs w:val="24"/>
        </w:rPr>
      </w:pPr>
      <w:r w:rsidRPr="00130464">
        <w:rPr>
          <w:rFonts w:cstheme="minorHAnsi"/>
          <w:sz w:val="24"/>
          <w:szCs w:val="24"/>
        </w:rPr>
        <w:t xml:space="preserve">Publikacja, o której mowa w ust. </w:t>
      </w:r>
      <w:r w:rsidR="00C75C80" w:rsidRPr="00C75C80">
        <w:rPr>
          <w:rFonts w:cstheme="minorHAnsi"/>
          <w:sz w:val="24"/>
          <w:szCs w:val="24"/>
        </w:rPr>
        <w:t>20</w:t>
      </w:r>
      <w:r w:rsidRPr="00130464">
        <w:rPr>
          <w:rFonts w:cstheme="minorHAnsi"/>
          <w:sz w:val="24"/>
          <w:szCs w:val="24"/>
        </w:rPr>
        <w:t xml:space="preserve">, będzie realizowana na stronie internetowej Zamawiającego dostępnej pod adresem: </w:t>
      </w:r>
      <w:hyperlink r:id="rId8" w:tgtFrame="_new" w:history="1">
        <w:r w:rsidRPr="00130464">
          <w:rPr>
            <w:rFonts w:cstheme="minorHAnsi"/>
            <w:sz w:val="24"/>
            <w:szCs w:val="24"/>
          </w:rPr>
          <w:t>https://www.szpitalwsr.pl/zywienie-dla-zdrowia/</w:t>
        </w:r>
      </w:hyperlink>
      <w:r w:rsidRPr="00130464">
        <w:rPr>
          <w:rFonts w:cstheme="minorHAnsi"/>
          <w:sz w:val="24"/>
          <w:szCs w:val="24"/>
        </w:rPr>
        <w:t xml:space="preserve">. </w:t>
      </w:r>
    </w:p>
    <w:p w14:paraId="0B5307A6" w14:textId="270997E2" w:rsidR="00130464" w:rsidRPr="00130464" w:rsidRDefault="00130464">
      <w:pPr>
        <w:pStyle w:val="Akapitzlist"/>
        <w:numPr>
          <w:ilvl w:val="0"/>
          <w:numId w:val="2"/>
        </w:numPr>
        <w:autoSpaceDE w:val="0"/>
        <w:autoSpaceDN w:val="0"/>
        <w:adjustRightInd w:val="0"/>
        <w:spacing w:after="0" w:line="240" w:lineRule="auto"/>
        <w:ind w:left="360"/>
        <w:jc w:val="both"/>
        <w:rPr>
          <w:rFonts w:cstheme="minorHAnsi"/>
          <w:sz w:val="24"/>
          <w:szCs w:val="24"/>
        </w:rPr>
      </w:pPr>
      <w:r w:rsidRPr="00130464">
        <w:rPr>
          <w:rFonts w:cstheme="minorHAnsi"/>
          <w:sz w:val="24"/>
          <w:szCs w:val="24"/>
        </w:rPr>
        <w:t xml:space="preserve">Zamawiający zapewni wskazanym przez Wykonawcę użytkownikom dostęp do panelu administracyjnego strony internetowej w zakresie niezbędnym do realizacji obowiązków określonych w </w:t>
      </w:r>
      <w:r w:rsidR="00C75C80" w:rsidRPr="00C75C80">
        <w:rPr>
          <w:rFonts w:cstheme="minorHAnsi"/>
          <w:sz w:val="24"/>
          <w:szCs w:val="24"/>
        </w:rPr>
        <w:t>ust. 20 -21 niniejszego paragrafu</w:t>
      </w:r>
      <w:r w:rsidRPr="00130464">
        <w:rPr>
          <w:rFonts w:cstheme="minorHAnsi"/>
          <w:sz w:val="24"/>
          <w:szCs w:val="24"/>
        </w:rPr>
        <w:t xml:space="preserve">. </w:t>
      </w:r>
    </w:p>
    <w:p w14:paraId="29581B6A" w14:textId="33B0EBEB" w:rsidR="00130464" w:rsidRPr="00C75C80" w:rsidRDefault="00130464">
      <w:pPr>
        <w:pStyle w:val="Akapitzlist"/>
        <w:numPr>
          <w:ilvl w:val="0"/>
          <w:numId w:val="2"/>
        </w:numPr>
        <w:autoSpaceDE w:val="0"/>
        <w:autoSpaceDN w:val="0"/>
        <w:adjustRightInd w:val="0"/>
        <w:spacing w:after="0" w:line="240" w:lineRule="auto"/>
        <w:ind w:left="360"/>
        <w:jc w:val="both"/>
        <w:rPr>
          <w:rFonts w:cstheme="minorHAnsi"/>
          <w:sz w:val="24"/>
          <w:szCs w:val="24"/>
        </w:rPr>
      </w:pPr>
      <w:r w:rsidRPr="00C75C80">
        <w:rPr>
          <w:rFonts w:cstheme="minorHAnsi"/>
          <w:sz w:val="24"/>
          <w:szCs w:val="24"/>
        </w:rPr>
        <w:t>Wykonawca ponosi odpowiedzialność za terminowość, kompletność oraz prawidłowość publikowanych informacji, w szczególności za ich zgodność z obowiązującymi przepisami oraz rzeczywiście realizowanym jadłospisem.</w:t>
      </w:r>
    </w:p>
    <w:p w14:paraId="6AB0B1C3" w14:textId="45B4AF21" w:rsidR="00F70AA5" w:rsidRPr="00EC34AA" w:rsidRDefault="00F70AA5">
      <w:pPr>
        <w:pStyle w:val="Akapitzlist"/>
        <w:numPr>
          <w:ilvl w:val="0"/>
          <w:numId w:val="2"/>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 przypadku, gdy w wyniku kontroli przeprowadzonej przez uprawnione organy lub</w:t>
      </w:r>
      <w:r w:rsidR="00810D04">
        <w:rPr>
          <w:rFonts w:cstheme="minorHAnsi"/>
          <w:sz w:val="24"/>
          <w:szCs w:val="24"/>
        </w:rPr>
        <w:t> </w:t>
      </w:r>
      <w:r w:rsidRPr="00EC34AA">
        <w:rPr>
          <w:rFonts w:cstheme="minorHAnsi"/>
          <w:sz w:val="24"/>
          <w:szCs w:val="24"/>
        </w:rPr>
        <w:t>instytucje, w tym organy nadzoru sanitarno-epidemiologicznego, ujawnione zostaną nieprawidłowości w zakresie działalności prowadzonej przez Wykonawcę w ramach której wykonuje niniejszą umowę, które to nieprawidłowości skutkować będą nałożeniem kar, mandatów lub innych obciążeń finansowych na Zamawiającego, Wykonawca zostanie obciążony przez Zamawiającego kosztami poniesionymi przez Zamawiającego w wyniku powyższych postępowań. W przypadku zakwestionowania prawidłowości świadczonych przez Wykonawcę usług żywieniowych na terenie Zamawiającego przez zewnętrzne służby sanitarne i inne podmioty posiadające uprawnienia do kontroli oraz nałożenia na</w:t>
      </w:r>
      <w:r w:rsidR="00810D04">
        <w:rPr>
          <w:rFonts w:cstheme="minorHAnsi"/>
          <w:sz w:val="24"/>
          <w:szCs w:val="24"/>
        </w:rPr>
        <w:t> </w:t>
      </w:r>
      <w:r w:rsidRPr="00EC34AA">
        <w:rPr>
          <w:rFonts w:cstheme="minorHAnsi"/>
          <w:sz w:val="24"/>
          <w:szCs w:val="24"/>
        </w:rPr>
        <w:t>Zamawiającego kary finansowej dotyczącej usług świadczonych przez Wykonawcę, kara ta zostanie w całości potrącona z wynagrodzenia miesięcznego (wynagrodzeń miesięcznych w zależności od wysokości kary) należnego Wykonawcy.</w:t>
      </w:r>
    </w:p>
    <w:p w14:paraId="17D8F7E8" w14:textId="77777777" w:rsidR="00BA4C5C" w:rsidRPr="00EC34AA" w:rsidRDefault="00BA4C5C" w:rsidP="00E51599">
      <w:pPr>
        <w:autoSpaceDE w:val="0"/>
        <w:autoSpaceDN w:val="0"/>
        <w:adjustRightInd w:val="0"/>
        <w:spacing w:after="0" w:line="240" w:lineRule="auto"/>
        <w:jc w:val="center"/>
        <w:rPr>
          <w:rFonts w:cstheme="minorHAnsi"/>
          <w:b/>
          <w:bCs/>
          <w:sz w:val="24"/>
          <w:szCs w:val="24"/>
        </w:rPr>
      </w:pPr>
    </w:p>
    <w:p w14:paraId="19EF143A" w14:textId="3B7BCFA0" w:rsidR="005602CD" w:rsidRPr="00EC34AA" w:rsidRDefault="005602CD" w:rsidP="00E51599">
      <w:pPr>
        <w:autoSpaceDE w:val="0"/>
        <w:autoSpaceDN w:val="0"/>
        <w:adjustRightInd w:val="0"/>
        <w:spacing w:after="0" w:line="240" w:lineRule="auto"/>
        <w:jc w:val="center"/>
        <w:rPr>
          <w:rFonts w:cstheme="minorHAnsi"/>
          <w:b/>
          <w:bCs/>
          <w:sz w:val="24"/>
          <w:szCs w:val="24"/>
        </w:rPr>
      </w:pPr>
      <w:r w:rsidRPr="00EC34AA">
        <w:rPr>
          <w:rFonts w:cstheme="minorHAnsi"/>
          <w:b/>
          <w:bCs/>
          <w:sz w:val="24"/>
          <w:szCs w:val="24"/>
        </w:rPr>
        <w:t xml:space="preserve">§ </w:t>
      </w:r>
      <w:r w:rsidR="00D86E4B" w:rsidRPr="00EC34AA">
        <w:rPr>
          <w:rFonts w:cstheme="minorHAnsi"/>
          <w:b/>
          <w:bCs/>
          <w:sz w:val="24"/>
          <w:szCs w:val="24"/>
        </w:rPr>
        <w:t>4</w:t>
      </w:r>
    </w:p>
    <w:p w14:paraId="03E7C5EC" w14:textId="2AFCD927" w:rsidR="005602CD" w:rsidRPr="00EC34AA" w:rsidRDefault="005602CD" w:rsidP="00E51599">
      <w:pPr>
        <w:autoSpaceDE w:val="0"/>
        <w:autoSpaceDN w:val="0"/>
        <w:adjustRightInd w:val="0"/>
        <w:spacing w:after="0" w:line="240" w:lineRule="auto"/>
        <w:jc w:val="center"/>
        <w:rPr>
          <w:rFonts w:cstheme="minorHAnsi"/>
          <w:b/>
          <w:bCs/>
          <w:sz w:val="24"/>
          <w:szCs w:val="24"/>
        </w:rPr>
      </w:pPr>
      <w:r w:rsidRPr="00EC34AA">
        <w:rPr>
          <w:rFonts w:cstheme="minorHAnsi"/>
          <w:b/>
          <w:bCs/>
          <w:sz w:val="24"/>
          <w:szCs w:val="24"/>
        </w:rPr>
        <w:t>Uprawnienia kontrolne Zamawiającego</w:t>
      </w:r>
    </w:p>
    <w:p w14:paraId="41238656" w14:textId="77777777" w:rsidR="005602CD" w:rsidRPr="00EC34AA" w:rsidRDefault="005602CD" w:rsidP="00E51599">
      <w:pPr>
        <w:autoSpaceDE w:val="0"/>
        <w:autoSpaceDN w:val="0"/>
        <w:adjustRightInd w:val="0"/>
        <w:spacing w:after="0" w:line="240" w:lineRule="auto"/>
        <w:jc w:val="center"/>
        <w:rPr>
          <w:rFonts w:cstheme="minorHAnsi"/>
          <w:b/>
          <w:bCs/>
          <w:sz w:val="24"/>
          <w:szCs w:val="24"/>
        </w:rPr>
      </w:pPr>
    </w:p>
    <w:p w14:paraId="176E1918" w14:textId="77777777" w:rsidR="00D02E7E" w:rsidRPr="00EC34AA" w:rsidRDefault="00D02E7E">
      <w:pPr>
        <w:pStyle w:val="Akapitzlist"/>
        <w:widowControl w:val="0"/>
        <w:numPr>
          <w:ilvl w:val="0"/>
          <w:numId w:val="5"/>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W</w:t>
      </w:r>
      <w:r w:rsidRPr="00EC34AA">
        <w:rPr>
          <w:rFonts w:cstheme="minorHAnsi"/>
          <w:spacing w:val="-7"/>
          <w:sz w:val="24"/>
          <w:szCs w:val="24"/>
        </w:rPr>
        <w:t xml:space="preserve"> </w:t>
      </w:r>
      <w:r w:rsidRPr="00EC34AA">
        <w:rPr>
          <w:rFonts w:cstheme="minorHAnsi"/>
          <w:sz w:val="24"/>
          <w:szCs w:val="24"/>
        </w:rPr>
        <w:t>zakresie</w:t>
      </w:r>
      <w:r w:rsidRPr="00EC34AA">
        <w:rPr>
          <w:rFonts w:cstheme="minorHAnsi"/>
          <w:spacing w:val="-7"/>
          <w:sz w:val="24"/>
          <w:szCs w:val="24"/>
        </w:rPr>
        <w:t xml:space="preserve"> </w:t>
      </w:r>
      <w:r w:rsidRPr="00EC34AA">
        <w:rPr>
          <w:rFonts w:cstheme="minorHAnsi"/>
          <w:sz w:val="24"/>
          <w:szCs w:val="24"/>
        </w:rPr>
        <w:t>kontroli</w:t>
      </w:r>
      <w:r w:rsidRPr="00EC34AA">
        <w:rPr>
          <w:rFonts w:cstheme="minorHAnsi"/>
          <w:spacing w:val="-5"/>
          <w:sz w:val="24"/>
          <w:szCs w:val="24"/>
        </w:rPr>
        <w:t xml:space="preserve"> </w:t>
      </w:r>
      <w:r w:rsidRPr="00EC34AA">
        <w:rPr>
          <w:rFonts w:cstheme="minorHAnsi"/>
          <w:sz w:val="24"/>
          <w:szCs w:val="24"/>
        </w:rPr>
        <w:t>temperatury</w:t>
      </w:r>
      <w:r w:rsidRPr="00EC34AA">
        <w:rPr>
          <w:rFonts w:cstheme="minorHAnsi"/>
          <w:spacing w:val="-7"/>
          <w:sz w:val="24"/>
          <w:szCs w:val="24"/>
        </w:rPr>
        <w:t xml:space="preserve"> </w:t>
      </w:r>
      <w:r w:rsidRPr="00EC34AA">
        <w:rPr>
          <w:rFonts w:cstheme="minorHAnsi"/>
          <w:sz w:val="24"/>
          <w:szCs w:val="24"/>
        </w:rPr>
        <w:t>posiłków,</w:t>
      </w:r>
      <w:r w:rsidRPr="00EC34AA">
        <w:rPr>
          <w:rFonts w:cstheme="minorHAnsi"/>
          <w:spacing w:val="-5"/>
          <w:sz w:val="24"/>
          <w:szCs w:val="24"/>
        </w:rPr>
        <w:t xml:space="preserve"> </w:t>
      </w:r>
      <w:r w:rsidRPr="00EC34AA">
        <w:rPr>
          <w:rFonts w:cstheme="minorHAnsi"/>
          <w:sz w:val="24"/>
          <w:szCs w:val="24"/>
        </w:rPr>
        <w:t>pomiar</w:t>
      </w:r>
      <w:r w:rsidRPr="00EC34AA">
        <w:rPr>
          <w:rFonts w:cstheme="minorHAnsi"/>
          <w:spacing w:val="-7"/>
          <w:sz w:val="24"/>
          <w:szCs w:val="24"/>
        </w:rPr>
        <w:t xml:space="preserve"> </w:t>
      </w:r>
      <w:r w:rsidRPr="00EC34AA">
        <w:rPr>
          <w:rFonts w:cstheme="minorHAnsi"/>
          <w:sz w:val="24"/>
          <w:szCs w:val="24"/>
        </w:rPr>
        <w:t>odbywać</w:t>
      </w:r>
      <w:r w:rsidRPr="00EC34AA">
        <w:rPr>
          <w:rFonts w:cstheme="minorHAnsi"/>
          <w:spacing w:val="-7"/>
          <w:sz w:val="24"/>
          <w:szCs w:val="24"/>
        </w:rPr>
        <w:t xml:space="preserve"> </w:t>
      </w:r>
      <w:r w:rsidRPr="00EC34AA">
        <w:rPr>
          <w:rFonts w:cstheme="minorHAnsi"/>
          <w:sz w:val="24"/>
          <w:szCs w:val="24"/>
        </w:rPr>
        <w:t>się</w:t>
      </w:r>
      <w:r w:rsidRPr="00EC34AA">
        <w:rPr>
          <w:rFonts w:cstheme="minorHAnsi"/>
          <w:spacing w:val="-7"/>
          <w:sz w:val="24"/>
          <w:szCs w:val="24"/>
        </w:rPr>
        <w:t xml:space="preserve"> </w:t>
      </w:r>
      <w:r w:rsidRPr="00EC34AA">
        <w:rPr>
          <w:rFonts w:cstheme="minorHAnsi"/>
          <w:sz w:val="24"/>
          <w:szCs w:val="24"/>
        </w:rPr>
        <w:t>będzie</w:t>
      </w:r>
      <w:r w:rsidRPr="00EC34AA">
        <w:rPr>
          <w:rFonts w:cstheme="minorHAnsi"/>
          <w:spacing w:val="-7"/>
          <w:sz w:val="24"/>
          <w:szCs w:val="24"/>
        </w:rPr>
        <w:t xml:space="preserve"> </w:t>
      </w:r>
      <w:r w:rsidRPr="00EC34AA">
        <w:rPr>
          <w:rFonts w:cstheme="minorHAnsi"/>
          <w:sz w:val="24"/>
          <w:szCs w:val="24"/>
        </w:rPr>
        <w:t>w</w:t>
      </w:r>
      <w:r w:rsidRPr="00EC34AA">
        <w:rPr>
          <w:rFonts w:cstheme="minorHAnsi"/>
          <w:spacing w:val="-6"/>
          <w:sz w:val="24"/>
          <w:szCs w:val="24"/>
        </w:rPr>
        <w:t xml:space="preserve"> </w:t>
      </w:r>
      <w:r w:rsidRPr="00EC34AA">
        <w:rPr>
          <w:rFonts w:cstheme="minorHAnsi"/>
          <w:sz w:val="24"/>
          <w:szCs w:val="24"/>
        </w:rPr>
        <w:t>momencie</w:t>
      </w:r>
      <w:r w:rsidRPr="00EC34AA">
        <w:rPr>
          <w:rFonts w:cstheme="minorHAnsi"/>
          <w:spacing w:val="-5"/>
          <w:sz w:val="24"/>
          <w:szCs w:val="24"/>
        </w:rPr>
        <w:t xml:space="preserve"> </w:t>
      </w:r>
      <w:r w:rsidRPr="00EC34AA">
        <w:rPr>
          <w:rFonts w:cstheme="minorHAnsi"/>
          <w:sz w:val="24"/>
          <w:szCs w:val="24"/>
        </w:rPr>
        <w:t>przekazania</w:t>
      </w:r>
      <w:r w:rsidRPr="00EC34AA">
        <w:rPr>
          <w:rFonts w:cstheme="minorHAnsi"/>
          <w:spacing w:val="-7"/>
          <w:sz w:val="24"/>
          <w:szCs w:val="24"/>
        </w:rPr>
        <w:t xml:space="preserve"> </w:t>
      </w:r>
      <w:r w:rsidRPr="00EC34AA">
        <w:rPr>
          <w:rFonts w:cstheme="minorHAnsi"/>
          <w:sz w:val="24"/>
          <w:szCs w:val="24"/>
        </w:rPr>
        <w:t>posiłków</w:t>
      </w:r>
      <w:r w:rsidRPr="00EC34AA">
        <w:rPr>
          <w:rFonts w:cstheme="minorHAnsi"/>
          <w:spacing w:val="-6"/>
          <w:sz w:val="24"/>
          <w:szCs w:val="24"/>
        </w:rPr>
        <w:t xml:space="preserve"> </w:t>
      </w:r>
      <w:r w:rsidRPr="00EC34AA">
        <w:rPr>
          <w:rFonts w:cstheme="minorHAnsi"/>
          <w:sz w:val="24"/>
          <w:szCs w:val="24"/>
        </w:rPr>
        <w:t>w</w:t>
      </w:r>
      <w:r w:rsidRPr="00EC34AA">
        <w:rPr>
          <w:rFonts w:cstheme="minorHAnsi"/>
          <w:spacing w:val="-7"/>
          <w:sz w:val="24"/>
          <w:szCs w:val="24"/>
        </w:rPr>
        <w:t xml:space="preserve"> </w:t>
      </w:r>
      <w:r w:rsidRPr="00EC34AA">
        <w:rPr>
          <w:rFonts w:cstheme="minorHAnsi"/>
          <w:sz w:val="24"/>
          <w:szCs w:val="24"/>
        </w:rPr>
        <w:t>punktach dystrybucyjnych Zamawiającego.</w:t>
      </w:r>
    </w:p>
    <w:p w14:paraId="300C0E64" w14:textId="52576E36" w:rsidR="00D02E7E" w:rsidRPr="00EC34AA" w:rsidRDefault="00D02E7E">
      <w:pPr>
        <w:pStyle w:val="Akapitzlist"/>
        <w:widowControl w:val="0"/>
        <w:numPr>
          <w:ilvl w:val="0"/>
          <w:numId w:val="5"/>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Zamawiający ma prawo do kontrolowania – w każdym czasie – gramatury, ilości dostarczanych posiłków zgodnie z zaakceptowanym jadłospisem oraz kontrolowania – w</w:t>
      </w:r>
      <w:r w:rsidR="00810D04">
        <w:rPr>
          <w:rFonts w:cstheme="minorHAnsi"/>
          <w:sz w:val="24"/>
          <w:szCs w:val="24"/>
        </w:rPr>
        <w:t> </w:t>
      </w:r>
      <w:r w:rsidRPr="00EC34AA">
        <w:rPr>
          <w:rFonts w:cstheme="minorHAnsi"/>
          <w:sz w:val="24"/>
          <w:szCs w:val="24"/>
        </w:rPr>
        <w:t>każdym czasie - prawidłowości wykonywania Umowy. W przypadku stwierdzenia jakichkolwiek nieprawidłowości w wykonywaniu Umowy, Wykonawca zobowiązany jest do ich usunięcia niezwłocznie, nie później niż w terminie wyznaczonym przez Zamawiającego w protokole kontroli. W sytuacji stwierdzenia jakichkolwiek nieprawidłowości Zamawiający jest uprawniony do naliczenia kar umownych</w:t>
      </w:r>
      <w:r w:rsidR="00A6592D">
        <w:rPr>
          <w:rFonts w:cstheme="minorHAnsi"/>
          <w:sz w:val="24"/>
          <w:szCs w:val="24"/>
        </w:rPr>
        <w:t>,</w:t>
      </w:r>
      <w:r w:rsidRPr="00EC34AA">
        <w:rPr>
          <w:rFonts w:cstheme="minorHAnsi"/>
          <w:sz w:val="24"/>
          <w:szCs w:val="24"/>
        </w:rPr>
        <w:t xml:space="preserve"> zgodnie postanowieniami Umowy, w tym z postanowieniami §</w:t>
      </w:r>
      <w:r w:rsidRPr="00EC34AA">
        <w:rPr>
          <w:rFonts w:cstheme="minorHAnsi"/>
          <w:b/>
          <w:bCs/>
          <w:sz w:val="24"/>
          <w:szCs w:val="24"/>
        </w:rPr>
        <w:t xml:space="preserve"> </w:t>
      </w:r>
      <w:r w:rsidR="00B2681B" w:rsidRPr="00EC34AA">
        <w:rPr>
          <w:rFonts w:cstheme="minorHAnsi"/>
          <w:sz w:val="24"/>
          <w:szCs w:val="24"/>
        </w:rPr>
        <w:t>9</w:t>
      </w:r>
      <w:r w:rsidRPr="00EC34AA">
        <w:rPr>
          <w:rFonts w:cstheme="minorHAnsi"/>
          <w:sz w:val="24"/>
          <w:szCs w:val="24"/>
        </w:rPr>
        <w:t xml:space="preserve"> Umowy.</w:t>
      </w:r>
    </w:p>
    <w:p w14:paraId="6DA0A1D5" w14:textId="0124E5EB" w:rsidR="005602CD" w:rsidRPr="00EC34AA" w:rsidRDefault="00106B8B">
      <w:pPr>
        <w:pStyle w:val="Akapitzlist"/>
        <w:widowControl w:val="0"/>
        <w:numPr>
          <w:ilvl w:val="0"/>
          <w:numId w:val="5"/>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Zamawiający zastrzega sobie prawo do bieżącej kontroli pod względem sanitarno – epidemiologicznym zarówno kuchni Wykonawcy, jak i pojazdów do transportu żywności.</w:t>
      </w:r>
    </w:p>
    <w:p w14:paraId="54B21ED6" w14:textId="5055C84A" w:rsidR="00106B8B" w:rsidRPr="00EC34AA" w:rsidRDefault="00106B8B">
      <w:pPr>
        <w:pStyle w:val="Akapitzlist"/>
        <w:widowControl w:val="0"/>
        <w:numPr>
          <w:ilvl w:val="0"/>
          <w:numId w:val="5"/>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Wykonawca zobowiązany jest do umożliwienia osobie uprawnionej ze strony Zamawiającego kontroli pod względem sanitarno-epidemiologicznym.</w:t>
      </w:r>
    </w:p>
    <w:p w14:paraId="1CF8FD0F" w14:textId="677A1FFE" w:rsidR="00370CDC" w:rsidRPr="00EC34AA" w:rsidRDefault="00370CDC">
      <w:pPr>
        <w:pStyle w:val="Akapitzlist"/>
        <w:widowControl w:val="0"/>
        <w:numPr>
          <w:ilvl w:val="0"/>
          <w:numId w:val="5"/>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lastRenderedPageBreak/>
        <w:t>Zamawiający w każdej chwili może wnioskować o przeprowadzenie kontroli Inspekcji Sanitarnej w kuchni Wykonawcy.</w:t>
      </w:r>
    </w:p>
    <w:p w14:paraId="683A0DBC" w14:textId="4BDA17C0" w:rsidR="00370CDC" w:rsidRPr="00780E32" w:rsidRDefault="00370CDC">
      <w:pPr>
        <w:pStyle w:val="Akapitzlist"/>
        <w:widowControl w:val="0"/>
        <w:numPr>
          <w:ilvl w:val="0"/>
          <w:numId w:val="5"/>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Wykonawca zobowiązany jest - na każde żądanie Zamawiającego - do przedstawienia aktualnego zaświadczenia Inspekcji Sanitarnej o spełnianiu warunków sanitarnych, dotyczących produkcji posiłków w kuchni Wykonawcy dla odbiorców zewnętrznych oraz aktualnych zaświadczeń i badań</w:t>
      </w:r>
      <w:r w:rsidR="00106B8B" w:rsidRPr="00EC34AA">
        <w:rPr>
          <w:rFonts w:cstheme="minorHAnsi"/>
          <w:sz w:val="24"/>
          <w:szCs w:val="24"/>
        </w:rPr>
        <w:t xml:space="preserve"> </w:t>
      </w:r>
      <w:r w:rsidRPr="00EC34AA">
        <w:rPr>
          <w:rFonts w:cstheme="minorHAnsi"/>
          <w:sz w:val="24"/>
          <w:szCs w:val="24"/>
        </w:rPr>
        <w:t xml:space="preserve">pracowników/osób pozostających w dyspozycji </w:t>
      </w:r>
      <w:r w:rsidRPr="00780E32">
        <w:rPr>
          <w:rFonts w:cstheme="minorHAnsi"/>
          <w:sz w:val="24"/>
          <w:szCs w:val="24"/>
        </w:rPr>
        <w:t>Wykonawcy zgodnie z obowiązującym prawem. Wykonawca zobowiązany jest do</w:t>
      </w:r>
      <w:r w:rsidR="00810D04">
        <w:rPr>
          <w:rFonts w:cstheme="minorHAnsi"/>
          <w:sz w:val="24"/>
          <w:szCs w:val="24"/>
        </w:rPr>
        <w:t> </w:t>
      </w:r>
      <w:r w:rsidRPr="00780E32">
        <w:rPr>
          <w:rFonts w:cstheme="minorHAnsi"/>
          <w:sz w:val="24"/>
          <w:szCs w:val="24"/>
        </w:rPr>
        <w:t>przedstawienia dokumentów, o których mowa w zdaniu poprzedzającym, nie później niż w terminie 2 dni od dnia otrzymania żądania Zamawiającego.</w:t>
      </w:r>
    </w:p>
    <w:p w14:paraId="6A111968" w14:textId="60E54698" w:rsidR="00370CDC" w:rsidRPr="00780E32" w:rsidRDefault="00370CDC">
      <w:pPr>
        <w:pStyle w:val="Akapitzlist"/>
        <w:widowControl w:val="0"/>
        <w:numPr>
          <w:ilvl w:val="0"/>
          <w:numId w:val="5"/>
        </w:numPr>
        <w:tabs>
          <w:tab w:val="left" w:pos="598"/>
        </w:tabs>
        <w:autoSpaceDE w:val="0"/>
        <w:autoSpaceDN w:val="0"/>
        <w:spacing w:after="0" w:line="240" w:lineRule="auto"/>
        <w:ind w:left="426"/>
        <w:contextualSpacing w:val="0"/>
        <w:jc w:val="both"/>
        <w:rPr>
          <w:rFonts w:cstheme="minorHAnsi"/>
          <w:sz w:val="24"/>
          <w:szCs w:val="24"/>
        </w:rPr>
      </w:pPr>
      <w:r w:rsidRPr="00780E32">
        <w:rPr>
          <w:rFonts w:cstheme="minorHAnsi"/>
          <w:sz w:val="24"/>
          <w:szCs w:val="24"/>
        </w:rPr>
        <w:t>Wykonawca przedstawi - na każde żądanie Zamawiającego - wyniki badań mikrobiologicznych w zakresie skuteczności mycia i dezynfekcji sprzętu służącego do</w:t>
      </w:r>
      <w:r w:rsidR="00810D04">
        <w:rPr>
          <w:rFonts w:cstheme="minorHAnsi"/>
          <w:sz w:val="24"/>
          <w:szCs w:val="24"/>
        </w:rPr>
        <w:t> </w:t>
      </w:r>
      <w:r w:rsidRPr="00780E32">
        <w:rPr>
          <w:rFonts w:cstheme="minorHAnsi"/>
          <w:sz w:val="24"/>
          <w:szCs w:val="24"/>
        </w:rPr>
        <w:t>produkcji przedmiotu umowy. Wykonawca zobowiązany jest do przedstawienia wyników badań mikrobiologicznych w zakresie skuteczności mycia i dezynfekcji sprzętu służącego do produkcji przedmiotu umowy nie później niż w terminie 2 dni od dnia otrzymania żądania Zamawiającego.</w:t>
      </w:r>
    </w:p>
    <w:p w14:paraId="0811D1FF" w14:textId="7DBA7A5C" w:rsidR="00370CDC" w:rsidRPr="00780E32" w:rsidRDefault="00370CDC">
      <w:pPr>
        <w:pStyle w:val="Akapitzlist"/>
        <w:widowControl w:val="0"/>
        <w:numPr>
          <w:ilvl w:val="0"/>
          <w:numId w:val="5"/>
        </w:numPr>
        <w:tabs>
          <w:tab w:val="left" w:pos="598"/>
        </w:tabs>
        <w:autoSpaceDE w:val="0"/>
        <w:autoSpaceDN w:val="0"/>
        <w:spacing w:after="0" w:line="240" w:lineRule="auto"/>
        <w:ind w:left="426"/>
        <w:contextualSpacing w:val="0"/>
        <w:jc w:val="both"/>
        <w:rPr>
          <w:rFonts w:cstheme="minorHAnsi"/>
          <w:sz w:val="24"/>
          <w:szCs w:val="24"/>
        </w:rPr>
      </w:pPr>
      <w:r w:rsidRPr="00780E32">
        <w:rPr>
          <w:rFonts w:cstheme="minorHAnsi"/>
          <w:sz w:val="24"/>
          <w:szCs w:val="24"/>
        </w:rPr>
        <w:t>Zamawiający zastrzega sobie prawo kontroli stosowanych surowców, przebiegu procesów technologicznych oraz norm dziennych racji pokarmowych.</w:t>
      </w:r>
    </w:p>
    <w:p w14:paraId="75F52091" w14:textId="30FA17B7" w:rsidR="00370CDC" w:rsidRPr="00780E32" w:rsidRDefault="00370CDC">
      <w:pPr>
        <w:pStyle w:val="Akapitzlist"/>
        <w:widowControl w:val="0"/>
        <w:numPr>
          <w:ilvl w:val="0"/>
          <w:numId w:val="5"/>
        </w:numPr>
        <w:tabs>
          <w:tab w:val="left" w:pos="598"/>
        </w:tabs>
        <w:autoSpaceDE w:val="0"/>
        <w:autoSpaceDN w:val="0"/>
        <w:spacing w:after="0" w:line="240" w:lineRule="auto"/>
        <w:ind w:left="426"/>
        <w:contextualSpacing w:val="0"/>
        <w:jc w:val="both"/>
        <w:rPr>
          <w:rFonts w:cstheme="minorHAnsi"/>
          <w:sz w:val="24"/>
          <w:szCs w:val="24"/>
        </w:rPr>
      </w:pPr>
      <w:r w:rsidRPr="00780E32">
        <w:rPr>
          <w:rFonts w:cstheme="minorHAnsi"/>
          <w:sz w:val="24"/>
          <w:szCs w:val="24"/>
        </w:rPr>
        <w:t>Zamawiający zastrzega sobie prawo kontroli zgodności rodzaju posiłku z zamówioną dietą oraz wielkości porcji.</w:t>
      </w:r>
    </w:p>
    <w:p w14:paraId="056C9C9A" w14:textId="0CB7BC5D" w:rsidR="00370CDC" w:rsidRPr="00EC34AA" w:rsidRDefault="00370CDC">
      <w:pPr>
        <w:pStyle w:val="Akapitzlist"/>
        <w:widowControl w:val="0"/>
        <w:numPr>
          <w:ilvl w:val="0"/>
          <w:numId w:val="5"/>
        </w:numPr>
        <w:tabs>
          <w:tab w:val="left" w:pos="598"/>
        </w:tabs>
        <w:autoSpaceDE w:val="0"/>
        <w:autoSpaceDN w:val="0"/>
        <w:spacing w:after="0" w:line="240" w:lineRule="auto"/>
        <w:ind w:left="426"/>
        <w:contextualSpacing w:val="0"/>
        <w:jc w:val="both"/>
        <w:rPr>
          <w:rFonts w:cstheme="minorHAnsi"/>
          <w:sz w:val="24"/>
          <w:szCs w:val="24"/>
        </w:rPr>
      </w:pPr>
      <w:r w:rsidRPr="00780E32">
        <w:rPr>
          <w:rFonts w:cstheme="minorHAnsi"/>
          <w:sz w:val="24"/>
          <w:szCs w:val="24"/>
        </w:rPr>
        <w:t xml:space="preserve">Zamawiający zastrzega sobie możliwość </w:t>
      </w:r>
      <w:r w:rsidRPr="00EC34AA">
        <w:rPr>
          <w:rFonts w:cstheme="minorHAnsi"/>
          <w:sz w:val="24"/>
          <w:szCs w:val="24"/>
        </w:rPr>
        <w:t>dokonania zwrotu żywności w przypadku stwierdzenia nieprawidłowości jakościowych.</w:t>
      </w:r>
    </w:p>
    <w:p w14:paraId="7FC1E1C5" w14:textId="6B51A84B" w:rsidR="0006435A" w:rsidRPr="00EC34AA" w:rsidRDefault="0006435A">
      <w:pPr>
        <w:pStyle w:val="Akapitzlist"/>
        <w:widowControl w:val="0"/>
        <w:numPr>
          <w:ilvl w:val="0"/>
          <w:numId w:val="5"/>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W celu realizacji uprawnień kontrolnych Zamawiający będzie miał prawo wstępu do</w:t>
      </w:r>
      <w:r w:rsidR="00810D04">
        <w:rPr>
          <w:rFonts w:cstheme="minorHAnsi"/>
          <w:sz w:val="24"/>
          <w:szCs w:val="24"/>
        </w:rPr>
        <w:t> </w:t>
      </w:r>
      <w:r w:rsidRPr="00EC34AA">
        <w:rPr>
          <w:rFonts w:cstheme="minorHAnsi"/>
          <w:sz w:val="24"/>
          <w:szCs w:val="24"/>
        </w:rPr>
        <w:t>pomieszczeń, w których Wykonawca przygotowuje i prowadzi dystrybucje posiłków w</w:t>
      </w:r>
      <w:r w:rsidR="00810D04">
        <w:rPr>
          <w:rFonts w:cstheme="minorHAnsi"/>
          <w:sz w:val="24"/>
          <w:szCs w:val="24"/>
        </w:rPr>
        <w:t> </w:t>
      </w:r>
      <w:r w:rsidRPr="00EC34AA">
        <w:rPr>
          <w:rFonts w:cstheme="minorHAnsi"/>
          <w:sz w:val="24"/>
          <w:szCs w:val="24"/>
        </w:rPr>
        <w:t>każdym czasie w trakcie trwania Umowy, a Wykonawca ma obowiązek pomieszczenia te Zamawiającemu w tym celu udostępnić.</w:t>
      </w:r>
    </w:p>
    <w:p w14:paraId="221EFD7B" w14:textId="605251EC" w:rsidR="005602CD" w:rsidRPr="00EC34AA" w:rsidRDefault="005602CD" w:rsidP="00E51599">
      <w:pPr>
        <w:autoSpaceDE w:val="0"/>
        <w:autoSpaceDN w:val="0"/>
        <w:adjustRightInd w:val="0"/>
        <w:spacing w:after="0" w:line="240" w:lineRule="auto"/>
        <w:jc w:val="both"/>
        <w:rPr>
          <w:rFonts w:cstheme="minorHAnsi"/>
          <w:sz w:val="24"/>
          <w:szCs w:val="24"/>
        </w:rPr>
      </w:pPr>
    </w:p>
    <w:p w14:paraId="1D80E48E" w14:textId="3794025B" w:rsidR="005602CD" w:rsidRPr="00EC34AA" w:rsidRDefault="005602CD" w:rsidP="00E51599">
      <w:pPr>
        <w:pStyle w:val="Nagwek1"/>
        <w:ind w:right="490"/>
        <w:rPr>
          <w:rFonts w:asciiTheme="minorHAnsi" w:hAnsiTheme="minorHAnsi" w:cstheme="minorHAnsi"/>
          <w:sz w:val="24"/>
          <w:szCs w:val="24"/>
        </w:rPr>
      </w:pPr>
      <w:r w:rsidRPr="00EC34AA">
        <w:rPr>
          <w:rFonts w:asciiTheme="minorHAnsi" w:hAnsiTheme="minorHAnsi" w:cstheme="minorHAnsi"/>
          <w:spacing w:val="-5"/>
          <w:sz w:val="24"/>
          <w:szCs w:val="24"/>
        </w:rPr>
        <w:t>§</w:t>
      </w:r>
      <w:r w:rsidR="007900F2" w:rsidRPr="00EC34AA">
        <w:rPr>
          <w:rFonts w:asciiTheme="minorHAnsi" w:hAnsiTheme="minorHAnsi" w:cstheme="minorHAnsi"/>
          <w:spacing w:val="-5"/>
          <w:sz w:val="24"/>
          <w:szCs w:val="24"/>
        </w:rPr>
        <w:t xml:space="preserve"> </w:t>
      </w:r>
      <w:r w:rsidR="00250388" w:rsidRPr="00EC34AA">
        <w:rPr>
          <w:rFonts w:asciiTheme="minorHAnsi" w:hAnsiTheme="minorHAnsi" w:cstheme="minorHAnsi"/>
          <w:spacing w:val="-5"/>
          <w:sz w:val="24"/>
          <w:szCs w:val="24"/>
        </w:rPr>
        <w:t>5</w:t>
      </w:r>
    </w:p>
    <w:p w14:paraId="74CCDF78" w14:textId="77777777" w:rsidR="005602CD" w:rsidRPr="00EC34AA" w:rsidRDefault="005602CD" w:rsidP="00E51599">
      <w:pPr>
        <w:spacing w:line="240" w:lineRule="auto"/>
        <w:ind w:right="490"/>
        <w:jc w:val="center"/>
        <w:rPr>
          <w:rFonts w:cstheme="minorHAnsi"/>
          <w:b/>
          <w:sz w:val="24"/>
          <w:szCs w:val="24"/>
        </w:rPr>
      </w:pPr>
      <w:r w:rsidRPr="00EC34AA">
        <w:rPr>
          <w:rFonts w:cstheme="minorHAnsi"/>
          <w:b/>
          <w:spacing w:val="-2"/>
          <w:sz w:val="24"/>
          <w:szCs w:val="24"/>
        </w:rPr>
        <w:t>Wymagany</w:t>
      </w:r>
      <w:r w:rsidRPr="00EC34AA">
        <w:rPr>
          <w:rFonts w:cstheme="minorHAnsi"/>
          <w:b/>
          <w:spacing w:val="2"/>
          <w:sz w:val="24"/>
          <w:szCs w:val="24"/>
        </w:rPr>
        <w:t xml:space="preserve"> </w:t>
      </w:r>
      <w:r w:rsidRPr="00EC34AA">
        <w:rPr>
          <w:rFonts w:cstheme="minorHAnsi"/>
          <w:b/>
          <w:spacing w:val="-2"/>
          <w:sz w:val="24"/>
          <w:szCs w:val="24"/>
        </w:rPr>
        <w:t>sprzęt</w:t>
      </w:r>
    </w:p>
    <w:p w14:paraId="72A5FBF2" w14:textId="4AF9AFD2" w:rsidR="005602CD" w:rsidRPr="00EC34AA" w:rsidRDefault="005602CD">
      <w:pPr>
        <w:pStyle w:val="Akapitzlist"/>
        <w:widowControl w:val="0"/>
        <w:numPr>
          <w:ilvl w:val="0"/>
          <w:numId w:val="6"/>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 xml:space="preserve">Wykonawca zobowiązany jest na okres obowiązywania umowy, wyposażyć Zamawiającego w </w:t>
      </w:r>
      <w:r w:rsidR="00531618" w:rsidRPr="00EC34AA">
        <w:rPr>
          <w:rFonts w:cstheme="minorHAnsi"/>
          <w:sz w:val="24"/>
          <w:szCs w:val="24"/>
        </w:rPr>
        <w:t>wyszczególniony</w:t>
      </w:r>
      <w:r w:rsidR="00914298" w:rsidRPr="00EC34AA">
        <w:rPr>
          <w:rFonts w:cstheme="minorHAnsi"/>
          <w:sz w:val="24"/>
          <w:szCs w:val="24"/>
        </w:rPr>
        <w:t xml:space="preserve"> w dokumentach zamówienia</w:t>
      </w:r>
      <w:r w:rsidRPr="00EC34AA">
        <w:rPr>
          <w:rFonts w:cstheme="minorHAnsi"/>
          <w:sz w:val="24"/>
          <w:szCs w:val="24"/>
        </w:rPr>
        <w:t xml:space="preserve"> sprzęt, bez obowiązku jego zakupu przez Zamawiającego po zakończeniu obowiązywania umowy. </w:t>
      </w:r>
    </w:p>
    <w:p w14:paraId="01D92584" w14:textId="70D3FC74" w:rsidR="005602CD" w:rsidRPr="00EC34AA" w:rsidRDefault="005602CD">
      <w:pPr>
        <w:pStyle w:val="Akapitzlist"/>
        <w:widowControl w:val="0"/>
        <w:numPr>
          <w:ilvl w:val="0"/>
          <w:numId w:val="6"/>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 xml:space="preserve">Sprzęt dostarczony do Zamawiającego powinien być nowy </w:t>
      </w:r>
      <w:r w:rsidR="00D62FE7" w:rsidRPr="00EC34AA">
        <w:rPr>
          <w:rFonts w:cstheme="minorHAnsi"/>
          <w:sz w:val="24"/>
          <w:szCs w:val="24"/>
        </w:rPr>
        <w:t xml:space="preserve">lub używany (w </w:t>
      </w:r>
      <w:r w:rsidR="004D753E" w:rsidRPr="00EC34AA">
        <w:rPr>
          <w:rFonts w:cstheme="minorHAnsi"/>
          <w:sz w:val="24"/>
          <w:szCs w:val="24"/>
        </w:rPr>
        <w:t xml:space="preserve">bardzo </w:t>
      </w:r>
      <w:r w:rsidR="00D62FE7" w:rsidRPr="00EC34AA">
        <w:rPr>
          <w:rFonts w:cstheme="minorHAnsi"/>
          <w:sz w:val="24"/>
          <w:szCs w:val="24"/>
        </w:rPr>
        <w:t>dobrym stanie</w:t>
      </w:r>
      <w:r w:rsidR="004D753E" w:rsidRPr="00EC34AA">
        <w:rPr>
          <w:rFonts w:cstheme="minorHAnsi"/>
          <w:sz w:val="24"/>
          <w:szCs w:val="24"/>
        </w:rPr>
        <w:t>, bez widocznych uszkodzeń zewnętrznych, zapewniając</w:t>
      </w:r>
      <w:r w:rsidR="00250388" w:rsidRPr="00EC34AA">
        <w:rPr>
          <w:rFonts w:cstheme="minorHAnsi"/>
          <w:sz w:val="24"/>
          <w:szCs w:val="24"/>
        </w:rPr>
        <w:t>y</w:t>
      </w:r>
      <w:r w:rsidR="004D753E" w:rsidRPr="00EC34AA">
        <w:rPr>
          <w:rFonts w:cstheme="minorHAnsi"/>
          <w:sz w:val="24"/>
          <w:szCs w:val="24"/>
        </w:rPr>
        <w:t xml:space="preserve"> prawidłową realizacje usługi</w:t>
      </w:r>
      <w:r w:rsidR="00D62FE7" w:rsidRPr="00EC34AA">
        <w:rPr>
          <w:rFonts w:cstheme="minorHAnsi"/>
          <w:sz w:val="24"/>
          <w:szCs w:val="24"/>
        </w:rPr>
        <w:t xml:space="preserve">) </w:t>
      </w:r>
      <w:r w:rsidRPr="00EC34AA">
        <w:rPr>
          <w:rFonts w:cstheme="minorHAnsi"/>
          <w:sz w:val="24"/>
          <w:szCs w:val="24"/>
        </w:rPr>
        <w:t>oraz posiadać instrukcję w języku polskim.</w:t>
      </w:r>
    </w:p>
    <w:p w14:paraId="29764D0E" w14:textId="5479F48F" w:rsidR="005602CD" w:rsidRPr="00EC34AA" w:rsidRDefault="005602CD">
      <w:pPr>
        <w:pStyle w:val="Akapitzlist"/>
        <w:widowControl w:val="0"/>
        <w:numPr>
          <w:ilvl w:val="0"/>
          <w:numId w:val="6"/>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ab/>
        <w:t>Zamawiający wymaga konserwacji dostarczon</w:t>
      </w:r>
      <w:r w:rsidR="00914298" w:rsidRPr="00EC34AA">
        <w:rPr>
          <w:rFonts w:cstheme="minorHAnsi"/>
          <w:sz w:val="24"/>
          <w:szCs w:val="24"/>
        </w:rPr>
        <w:t>ego</w:t>
      </w:r>
      <w:r w:rsidRPr="00EC34AA">
        <w:rPr>
          <w:rFonts w:cstheme="minorHAnsi"/>
          <w:sz w:val="24"/>
          <w:szCs w:val="24"/>
        </w:rPr>
        <w:t xml:space="preserve"> </w:t>
      </w:r>
      <w:r w:rsidR="00914298" w:rsidRPr="00EC34AA">
        <w:rPr>
          <w:rFonts w:cstheme="minorHAnsi"/>
          <w:sz w:val="24"/>
          <w:szCs w:val="24"/>
        </w:rPr>
        <w:t>sprzętu</w:t>
      </w:r>
      <w:r w:rsidRPr="00EC34AA">
        <w:rPr>
          <w:rFonts w:cstheme="minorHAnsi"/>
          <w:sz w:val="24"/>
          <w:szCs w:val="24"/>
        </w:rPr>
        <w:t xml:space="preserve"> zgodnie z zaleceniami producenta.</w:t>
      </w:r>
    </w:p>
    <w:p w14:paraId="3A76E614" w14:textId="6CAF8618" w:rsidR="005602CD" w:rsidRPr="00EC34AA" w:rsidRDefault="005602CD">
      <w:pPr>
        <w:pStyle w:val="Akapitzlist"/>
        <w:widowControl w:val="0"/>
        <w:numPr>
          <w:ilvl w:val="0"/>
          <w:numId w:val="6"/>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W przypadku awarii sprzętu Wykonawca zobowiązuje się do naprawy lub wymiany na</w:t>
      </w:r>
      <w:r w:rsidR="00810D04">
        <w:rPr>
          <w:rFonts w:cstheme="minorHAnsi"/>
          <w:sz w:val="24"/>
          <w:szCs w:val="24"/>
        </w:rPr>
        <w:t> </w:t>
      </w:r>
      <w:r w:rsidRPr="00EC34AA">
        <w:rPr>
          <w:rFonts w:cstheme="minorHAnsi"/>
          <w:sz w:val="24"/>
          <w:szCs w:val="24"/>
        </w:rPr>
        <w:t>sprawny w terminie do 7 dni od daty otrzymania zgłoszenia.</w:t>
      </w:r>
    </w:p>
    <w:p w14:paraId="7E6550D9" w14:textId="2DBEE9B4" w:rsidR="005602CD" w:rsidRPr="00EC34AA" w:rsidRDefault="005602CD">
      <w:pPr>
        <w:pStyle w:val="Akapitzlist"/>
        <w:widowControl w:val="0"/>
        <w:numPr>
          <w:ilvl w:val="0"/>
          <w:numId w:val="6"/>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Pojemność wózków Wykonawca uzależni od szacunkowej ilości dostarczanych posiłków na poszczególnych oddziałach, która określona została przez Zamawiającego. Wózki bemarowe będą miały wymiary umożliwiające transport posiłków dostępnymi w szpitalu windami.</w:t>
      </w:r>
    </w:p>
    <w:p w14:paraId="0FDB8EE5" w14:textId="77777777" w:rsidR="005602CD" w:rsidRPr="00EC34AA" w:rsidRDefault="005602CD">
      <w:pPr>
        <w:pStyle w:val="Akapitzlist"/>
        <w:widowControl w:val="0"/>
        <w:numPr>
          <w:ilvl w:val="0"/>
          <w:numId w:val="6"/>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Sprzęt przez okres trwania umowy znajdować się będzie u Zamawiającego.</w:t>
      </w:r>
    </w:p>
    <w:p w14:paraId="7505969E" w14:textId="4CC1FAB1" w:rsidR="005602CD" w:rsidRPr="00EC34AA" w:rsidRDefault="005602CD">
      <w:pPr>
        <w:pStyle w:val="Akapitzlist"/>
        <w:widowControl w:val="0"/>
        <w:numPr>
          <w:ilvl w:val="0"/>
          <w:numId w:val="6"/>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ab/>
        <w:t>Sprzęt dostarczony przez Wykonawcę serwisowany i naprawiany będzie przez Wykonawcę na jego koszt. W sytuacji zaistnienia konieczności dostarczenia zepsutego sprzętu do</w:t>
      </w:r>
      <w:r w:rsidR="00810D04">
        <w:rPr>
          <w:rFonts w:cstheme="minorHAnsi"/>
          <w:sz w:val="24"/>
          <w:szCs w:val="24"/>
        </w:rPr>
        <w:t> </w:t>
      </w:r>
      <w:r w:rsidRPr="00EC34AA">
        <w:rPr>
          <w:rFonts w:cstheme="minorHAnsi"/>
          <w:sz w:val="24"/>
          <w:szCs w:val="24"/>
        </w:rPr>
        <w:t>punktu naprawy, Wykonawca zainstaluje sprzęt zastępczy na czas naprawy.</w:t>
      </w:r>
    </w:p>
    <w:p w14:paraId="72702AC6" w14:textId="0AE1CBEF" w:rsidR="005602CD" w:rsidRDefault="005602CD">
      <w:pPr>
        <w:pStyle w:val="Akapitzlist"/>
        <w:widowControl w:val="0"/>
        <w:numPr>
          <w:ilvl w:val="0"/>
          <w:numId w:val="6"/>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ab/>
        <w:t xml:space="preserve">Zamawiający zastrzega sobie prawo do zmiany ilości wymienionego sprzętu w zależności </w:t>
      </w:r>
      <w:r w:rsidRPr="00EC34AA">
        <w:rPr>
          <w:rFonts w:cstheme="minorHAnsi"/>
          <w:sz w:val="24"/>
          <w:szCs w:val="24"/>
        </w:rPr>
        <w:lastRenderedPageBreak/>
        <w:t>od potrzeb Zamawiającego (likwidacja oddziału lub utworzenie nowego oddziału).</w:t>
      </w:r>
    </w:p>
    <w:p w14:paraId="52A4A986" w14:textId="6E075EA6" w:rsidR="00EB6DA1" w:rsidRPr="00EC34AA" w:rsidRDefault="00EB6DA1">
      <w:pPr>
        <w:pStyle w:val="Akapitzlist"/>
        <w:widowControl w:val="0"/>
        <w:numPr>
          <w:ilvl w:val="0"/>
          <w:numId w:val="6"/>
        </w:numPr>
        <w:tabs>
          <w:tab w:val="left" w:pos="372"/>
        </w:tabs>
        <w:autoSpaceDE w:val="0"/>
        <w:autoSpaceDN w:val="0"/>
        <w:spacing w:after="0" w:line="240" w:lineRule="auto"/>
        <w:ind w:left="360"/>
        <w:jc w:val="both"/>
        <w:rPr>
          <w:rFonts w:cstheme="minorHAnsi"/>
          <w:sz w:val="24"/>
          <w:szCs w:val="24"/>
        </w:rPr>
      </w:pPr>
      <w:r w:rsidRPr="00EB6DA1">
        <w:rPr>
          <w:rFonts w:cstheme="minorHAnsi"/>
          <w:sz w:val="24"/>
          <w:szCs w:val="24"/>
        </w:rPr>
        <w:t>Wykonawca jest zobowiązany zapewnić, we własnym zakresie i na własny koszt, sprzęt niezbędny do realizacji przedmiotu umowy, w ilościach umożliwiających prawidłową i</w:t>
      </w:r>
      <w:r w:rsidR="00E570FD">
        <w:rPr>
          <w:rFonts w:cstheme="minorHAnsi"/>
          <w:sz w:val="24"/>
          <w:szCs w:val="24"/>
        </w:rPr>
        <w:t> </w:t>
      </w:r>
      <w:r w:rsidRPr="00EB6DA1">
        <w:rPr>
          <w:rFonts w:cstheme="minorHAnsi"/>
          <w:sz w:val="24"/>
          <w:szCs w:val="24"/>
        </w:rPr>
        <w:t>terminową obsługę zamówienia objętego niniejszą umową na świadczenie usług żywieniowych.</w:t>
      </w:r>
    </w:p>
    <w:p w14:paraId="08DB70D1" w14:textId="77777777" w:rsidR="00FC6302" w:rsidRPr="00EC34AA" w:rsidRDefault="00FC6302" w:rsidP="00E51599">
      <w:pPr>
        <w:pStyle w:val="Akapitzlist"/>
        <w:widowControl w:val="0"/>
        <w:tabs>
          <w:tab w:val="left" w:pos="372"/>
        </w:tabs>
        <w:autoSpaceDE w:val="0"/>
        <w:autoSpaceDN w:val="0"/>
        <w:spacing w:after="0" w:line="240" w:lineRule="auto"/>
        <w:ind w:left="360"/>
        <w:jc w:val="both"/>
        <w:rPr>
          <w:rFonts w:cstheme="minorHAnsi"/>
          <w:sz w:val="24"/>
          <w:szCs w:val="24"/>
        </w:rPr>
      </w:pPr>
    </w:p>
    <w:p w14:paraId="6F3D597B" w14:textId="094A4050" w:rsidR="00F94C2D" w:rsidRPr="00EC34AA" w:rsidRDefault="00F94C2D" w:rsidP="00E51599">
      <w:pPr>
        <w:pStyle w:val="Nagwek1"/>
        <w:ind w:right="490"/>
        <w:rPr>
          <w:rFonts w:asciiTheme="minorHAnsi" w:hAnsiTheme="minorHAnsi" w:cstheme="minorHAnsi"/>
          <w:sz w:val="24"/>
          <w:szCs w:val="24"/>
        </w:rPr>
      </w:pPr>
      <w:r w:rsidRPr="00EC34AA">
        <w:rPr>
          <w:rFonts w:asciiTheme="minorHAnsi" w:hAnsiTheme="minorHAnsi" w:cstheme="minorHAnsi"/>
          <w:spacing w:val="-5"/>
          <w:sz w:val="24"/>
          <w:szCs w:val="24"/>
        </w:rPr>
        <w:t xml:space="preserve">§ </w:t>
      </w:r>
      <w:r w:rsidR="00250388" w:rsidRPr="00EC34AA">
        <w:rPr>
          <w:rFonts w:asciiTheme="minorHAnsi" w:hAnsiTheme="minorHAnsi" w:cstheme="minorHAnsi"/>
          <w:spacing w:val="-5"/>
          <w:sz w:val="24"/>
          <w:szCs w:val="24"/>
        </w:rPr>
        <w:t>6</w:t>
      </w:r>
    </w:p>
    <w:p w14:paraId="2812D5B2" w14:textId="2F79DF1B" w:rsidR="00F94C2D" w:rsidRPr="00EC34AA" w:rsidRDefault="00F94C2D" w:rsidP="00E51599">
      <w:pPr>
        <w:pStyle w:val="Nagwek1"/>
        <w:ind w:right="490"/>
        <w:rPr>
          <w:rFonts w:asciiTheme="minorHAnsi" w:hAnsiTheme="minorHAnsi" w:cstheme="minorHAnsi"/>
          <w:sz w:val="24"/>
          <w:szCs w:val="24"/>
        </w:rPr>
      </w:pPr>
      <w:r w:rsidRPr="00EC34AA">
        <w:rPr>
          <w:rFonts w:asciiTheme="minorHAnsi" w:hAnsiTheme="minorHAnsi" w:cstheme="minorHAnsi"/>
          <w:sz w:val="24"/>
          <w:szCs w:val="24"/>
        </w:rPr>
        <w:t>Czas trwania umowy</w:t>
      </w:r>
    </w:p>
    <w:p w14:paraId="7170E918" w14:textId="77777777" w:rsidR="004425C2" w:rsidRPr="00EC34AA" w:rsidRDefault="004425C2" w:rsidP="00E51599">
      <w:pPr>
        <w:pStyle w:val="Nagwek1"/>
        <w:ind w:right="490"/>
        <w:rPr>
          <w:rFonts w:asciiTheme="minorHAnsi" w:hAnsiTheme="minorHAnsi" w:cstheme="minorHAnsi"/>
          <w:sz w:val="24"/>
          <w:szCs w:val="24"/>
        </w:rPr>
      </w:pPr>
    </w:p>
    <w:p w14:paraId="759CCDF3" w14:textId="23CDCA38" w:rsidR="00F94C2D" w:rsidRPr="00EC34AA" w:rsidRDefault="00F94C2D">
      <w:pPr>
        <w:pStyle w:val="Akapitzlist"/>
        <w:widowControl w:val="0"/>
        <w:numPr>
          <w:ilvl w:val="0"/>
          <w:numId w:val="11"/>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 xml:space="preserve">Zamówienie będzie realizowane przez okres </w:t>
      </w:r>
      <w:r w:rsidR="00DA3C9F">
        <w:rPr>
          <w:rFonts w:cstheme="minorHAnsi"/>
          <w:sz w:val="24"/>
          <w:szCs w:val="24"/>
        </w:rPr>
        <w:t>12</w:t>
      </w:r>
      <w:r w:rsidRPr="00EC34AA">
        <w:rPr>
          <w:rFonts w:cstheme="minorHAnsi"/>
          <w:sz w:val="24"/>
          <w:szCs w:val="24"/>
        </w:rPr>
        <w:t xml:space="preserve"> miesięcy</w:t>
      </w:r>
      <w:r w:rsidR="00385BAC" w:rsidRPr="00EC34AA">
        <w:rPr>
          <w:rFonts w:cstheme="minorHAnsi"/>
          <w:sz w:val="24"/>
          <w:szCs w:val="24"/>
        </w:rPr>
        <w:t xml:space="preserve">, </w:t>
      </w:r>
      <w:r w:rsidRPr="00EC34AA">
        <w:rPr>
          <w:rFonts w:cstheme="minorHAnsi"/>
          <w:sz w:val="24"/>
          <w:szCs w:val="24"/>
        </w:rPr>
        <w:t xml:space="preserve">tj. począwszy od dnia </w:t>
      </w:r>
      <w:r w:rsidR="00DA3C9F" w:rsidRPr="00E67F63">
        <w:rPr>
          <w:rFonts w:cstheme="minorHAnsi"/>
          <w:bCs/>
          <w:sz w:val="24"/>
          <w:szCs w:val="24"/>
        </w:rPr>
        <w:t>od</w:t>
      </w:r>
      <w:r w:rsidR="00DA3C9F">
        <w:rPr>
          <w:rFonts w:cstheme="minorHAnsi"/>
          <w:bCs/>
          <w:sz w:val="24"/>
          <w:szCs w:val="24"/>
        </w:rPr>
        <w:t> </w:t>
      </w:r>
      <w:r w:rsidR="00DA3C9F" w:rsidRPr="00E67F63">
        <w:rPr>
          <w:rFonts w:cstheme="minorHAnsi"/>
          <w:bCs/>
          <w:sz w:val="24"/>
          <w:szCs w:val="24"/>
        </w:rPr>
        <w:t>01.07.202</w:t>
      </w:r>
      <w:r w:rsidR="00EB6DA1">
        <w:rPr>
          <w:rFonts w:cstheme="minorHAnsi"/>
          <w:bCs/>
          <w:sz w:val="24"/>
          <w:szCs w:val="24"/>
        </w:rPr>
        <w:t>6</w:t>
      </w:r>
      <w:r w:rsidR="00DA3C9F" w:rsidRPr="00E67F63">
        <w:rPr>
          <w:rFonts w:cstheme="minorHAnsi"/>
          <w:bCs/>
          <w:sz w:val="24"/>
          <w:szCs w:val="24"/>
        </w:rPr>
        <w:t xml:space="preserve"> r. do 30.06.202</w:t>
      </w:r>
      <w:r w:rsidR="00EB6DA1">
        <w:rPr>
          <w:rFonts w:cstheme="minorHAnsi"/>
          <w:bCs/>
          <w:sz w:val="24"/>
          <w:szCs w:val="24"/>
        </w:rPr>
        <w:t>7</w:t>
      </w:r>
      <w:r w:rsidR="00DA3C9F" w:rsidRPr="00E67F63">
        <w:rPr>
          <w:rFonts w:cstheme="minorHAnsi"/>
          <w:bCs/>
          <w:sz w:val="24"/>
          <w:szCs w:val="24"/>
        </w:rPr>
        <w:t xml:space="preserve"> r.</w:t>
      </w:r>
      <w:r w:rsidR="00285D4A" w:rsidRPr="00EC34AA">
        <w:rPr>
          <w:rFonts w:cstheme="minorHAnsi"/>
          <w:sz w:val="24"/>
          <w:szCs w:val="24"/>
        </w:rPr>
        <w:t>, bądź do wyczerpania środków finansowych przeznaczonych na realizację</w:t>
      </w:r>
      <w:r w:rsidR="00767CA0" w:rsidRPr="00EC34AA">
        <w:rPr>
          <w:rFonts w:cstheme="minorHAnsi"/>
          <w:sz w:val="24"/>
          <w:szCs w:val="24"/>
        </w:rPr>
        <w:t xml:space="preserve"> </w:t>
      </w:r>
      <w:r w:rsidR="00285D4A" w:rsidRPr="00EC34AA">
        <w:rPr>
          <w:rFonts w:cstheme="minorHAnsi"/>
          <w:sz w:val="24"/>
          <w:szCs w:val="24"/>
        </w:rPr>
        <w:t xml:space="preserve">przedmiotu </w:t>
      </w:r>
      <w:r w:rsidR="00EE1963" w:rsidRPr="00EC34AA">
        <w:rPr>
          <w:rFonts w:cstheme="minorHAnsi"/>
          <w:sz w:val="24"/>
          <w:szCs w:val="24"/>
        </w:rPr>
        <w:t>u</w:t>
      </w:r>
      <w:r w:rsidR="00285D4A" w:rsidRPr="00EC34AA">
        <w:rPr>
          <w:rFonts w:cstheme="minorHAnsi"/>
          <w:sz w:val="24"/>
          <w:szCs w:val="24"/>
        </w:rPr>
        <w:t xml:space="preserve">mowy, o których mowa w </w:t>
      </w:r>
      <w:r w:rsidR="00285D4A" w:rsidRPr="00EC34AA">
        <w:rPr>
          <w:rFonts w:cstheme="minorHAnsi"/>
          <w:bCs/>
          <w:spacing w:val="-5"/>
          <w:sz w:val="24"/>
          <w:szCs w:val="24"/>
        </w:rPr>
        <w:t>§</w:t>
      </w:r>
      <w:r w:rsidR="00285D4A" w:rsidRPr="00EC34AA">
        <w:rPr>
          <w:rFonts w:cstheme="minorHAnsi"/>
          <w:sz w:val="24"/>
          <w:szCs w:val="24"/>
        </w:rPr>
        <w:t xml:space="preserve"> </w:t>
      </w:r>
      <w:r w:rsidR="00F64289" w:rsidRPr="00EC34AA">
        <w:rPr>
          <w:rFonts w:cstheme="minorHAnsi"/>
          <w:sz w:val="24"/>
          <w:szCs w:val="24"/>
        </w:rPr>
        <w:t>7</w:t>
      </w:r>
      <w:r w:rsidR="00285D4A" w:rsidRPr="00EC34AA">
        <w:rPr>
          <w:rFonts w:cstheme="minorHAnsi"/>
          <w:sz w:val="24"/>
          <w:szCs w:val="24"/>
        </w:rPr>
        <w:t xml:space="preserve"> ust. </w:t>
      </w:r>
      <w:r w:rsidR="003B146E" w:rsidRPr="00EC34AA">
        <w:rPr>
          <w:rFonts w:cstheme="minorHAnsi"/>
          <w:sz w:val="24"/>
          <w:szCs w:val="24"/>
        </w:rPr>
        <w:t>1</w:t>
      </w:r>
      <w:r w:rsidR="00285D4A" w:rsidRPr="00EC34AA">
        <w:rPr>
          <w:rFonts w:cstheme="minorHAnsi"/>
          <w:sz w:val="24"/>
          <w:szCs w:val="24"/>
        </w:rPr>
        <w:t xml:space="preserve"> </w:t>
      </w:r>
      <w:r w:rsidR="003B146E" w:rsidRPr="00EC34AA">
        <w:rPr>
          <w:rFonts w:cstheme="minorHAnsi"/>
          <w:sz w:val="24"/>
          <w:szCs w:val="24"/>
        </w:rPr>
        <w:t>u</w:t>
      </w:r>
      <w:r w:rsidR="00285D4A" w:rsidRPr="00EC34AA">
        <w:rPr>
          <w:rFonts w:cstheme="minorHAnsi"/>
          <w:sz w:val="24"/>
          <w:szCs w:val="24"/>
        </w:rPr>
        <w:t>mowy.</w:t>
      </w:r>
    </w:p>
    <w:p w14:paraId="356C3C06" w14:textId="52284C21" w:rsidR="00B818E6" w:rsidRPr="00EC34AA" w:rsidRDefault="00396B85">
      <w:pPr>
        <w:pStyle w:val="Akapitzlist"/>
        <w:widowControl w:val="0"/>
        <w:numPr>
          <w:ilvl w:val="0"/>
          <w:numId w:val="11"/>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Wykonawca zobowiązuje się do zapewnienia ciągłość usługi żywienia przez 7 dni w</w:t>
      </w:r>
      <w:r w:rsidR="00F64289" w:rsidRPr="00EC34AA">
        <w:rPr>
          <w:rFonts w:cstheme="minorHAnsi"/>
          <w:sz w:val="24"/>
          <w:szCs w:val="24"/>
        </w:rPr>
        <w:t> </w:t>
      </w:r>
      <w:r w:rsidRPr="00EC34AA">
        <w:rPr>
          <w:rFonts w:cstheme="minorHAnsi"/>
          <w:sz w:val="24"/>
          <w:szCs w:val="24"/>
        </w:rPr>
        <w:t>tygodniu (przez okres trwania umowy).</w:t>
      </w:r>
    </w:p>
    <w:p w14:paraId="0A2C41AD" w14:textId="56D649DF" w:rsidR="00EE1963" w:rsidRPr="00EC34AA" w:rsidRDefault="00F64289">
      <w:pPr>
        <w:pStyle w:val="Akapitzlist"/>
        <w:widowControl w:val="0"/>
        <w:numPr>
          <w:ilvl w:val="0"/>
          <w:numId w:val="11"/>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Wykonawca zapewnia na własny koszt i we własnym zakresie ciągłość żywienia w</w:t>
      </w:r>
      <w:r w:rsidR="00F3109E" w:rsidRPr="00EC34AA">
        <w:rPr>
          <w:rFonts w:cstheme="minorHAnsi"/>
          <w:sz w:val="24"/>
          <w:szCs w:val="24"/>
        </w:rPr>
        <w:t> </w:t>
      </w:r>
      <w:r w:rsidRPr="00EC34AA">
        <w:rPr>
          <w:rFonts w:cstheme="minorHAnsi"/>
          <w:sz w:val="24"/>
          <w:szCs w:val="24"/>
        </w:rPr>
        <w:t xml:space="preserve">przypadku awarii urządzeń, bądź wystąpienia innych okoliczności dotyczących przygotowywania lub dostarczania posiłków. </w:t>
      </w:r>
    </w:p>
    <w:p w14:paraId="264CC8DF" w14:textId="345209AF" w:rsidR="00F64289" w:rsidRPr="00EC34AA" w:rsidRDefault="00F64289">
      <w:pPr>
        <w:pStyle w:val="Akapitzlist"/>
        <w:widowControl w:val="0"/>
        <w:numPr>
          <w:ilvl w:val="0"/>
          <w:numId w:val="11"/>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W przypadku korzystania przez Wykonawcę, w zakresie realizacji przedmiotu umowy, z</w:t>
      </w:r>
      <w:r w:rsidR="00F3109E" w:rsidRPr="00EC34AA">
        <w:rPr>
          <w:rFonts w:cstheme="minorHAnsi"/>
          <w:sz w:val="24"/>
          <w:szCs w:val="24"/>
        </w:rPr>
        <w:t> </w:t>
      </w:r>
      <w:r w:rsidRPr="00EC34AA">
        <w:rPr>
          <w:rFonts w:cstheme="minorHAnsi"/>
          <w:sz w:val="24"/>
          <w:szCs w:val="24"/>
        </w:rPr>
        <w:t>podwykonawców, każdy podwykonawca musi spełniać wszystkie warunki i wymogi wynikające z powszechnie obowiązujących przepisów prawa, a także wytycznych i innych dokumentów mających zastosowanie do przedmiotu umowy, odnoszące się do tej części zamówienia, którą będzie realizował.</w:t>
      </w:r>
    </w:p>
    <w:p w14:paraId="63F61092" w14:textId="77777777" w:rsidR="00003A96" w:rsidRDefault="00003A96">
      <w:pPr>
        <w:pStyle w:val="Akapitzlist"/>
        <w:widowControl w:val="0"/>
        <w:numPr>
          <w:ilvl w:val="0"/>
          <w:numId w:val="11"/>
        </w:numPr>
        <w:tabs>
          <w:tab w:val="left" w:pos="372"/>
        </w:tabs>
        <w:autoSpaceDE w:val="0"/>
        <w:autoSpaceDN w:val="0"/>
        <w:spacing w:after="0" w:line="240" w:lineRule="auto"/>
        <w:ind w:left="360"/>
        <w:jc w:val="both"/>
        <w:rPr>
          <w:rFonts w:cstheme="minorHAnsi"/>
          <w:sz w:val="24"/>
          <w:szCs w:val="24"/>
        </w:rPr>
      </w:pPr>
      <w:r w:rsidRPr="00003A96">
        <w:rPr>
          <w:rFonts w:cstheme="minorHAnsi"/>
          <w:sz w:val="24"/>
          <w:szCs w:val="24"/>
        </w:rPr>
        <w:t>W przypadku niezapewnienia ciągłości żywienia Zamawiający może zlecić wykonanie przedmiotu umowy innemu Wykonawcy, na koszt i ryzyko Wykonawcy niniejszej umowy, do czasu odzyskania przez niego zdolności do zapewnienia ciągłości żywienia.</w:t>
      </w:r>
    </w:p>
    <w:p w14:paraId="51812A53" w14:textId="2A9652DF" w:rsidR="00F64289" w:rsidRPr="00EC34AA" w:rsidRDefault="00F64289">
      <w:pPr>
        <w:pStyle w:val="Akapitzlist"/>
        <w:widowControl w:val="0"/>
        <w:numPr>
          <w:ilvl w:val="0"/>
          <w:numId w:val="11"/>
        </w:numPr>
        <w:tabs>
          <w:tab w:val="left" w:pos="372"/>
        </w:tabs>
        <w:autoSpaceDE w:val="0"/>
        <w:autoSpaceDN w:val="0"/>
        <w:spacing w:after="0" w:line="240" w:lineRule="auto"/>
        <w:ind w:left="360"/>
        <w:jc w:val="both"/>
        <w:rPr>
          <w:rFonts w:cstheme="minorHAnsi"/>
          <w:sz w:val="24"/>
          <w:szCs w:val="24"/>
        </w:rPr>
      </w:pPr>
      <w:r w:rsidRPr="00EC34AA">
        <w:rPr>
          <w:rFonts w:cstheme="minorHAnsi"/>
          <w:sz w:val="24"/>
          <w:szCs w:val="24"/>
        </w:rPr>
        <w:t>Niezapewnienie ciągłości żywienia pacjentów w sytuacji awarii lub innej okoliczności uniemożliwiającej realizację umowy stanowi podstawę do odstąpienia od umowy przez Zamawiającego. Zamawiający może odstąpić od umowy w terminie 30 dni od dnia powzięcia o powyższym informacji, skutki odstąpienia następują na przyszłość.</w:t>
      </w:r>
    </w:p>
    <w:p w14:paraId="227CF96F" w14:textId="77777777" w:rsidR="004425C2" w:rsidRPr="00EC34AA" w:rsidRDefault="004425C2" w:rsidP="00E51599">
      <w:pPr>
        <w:pStyle w:val="Nagwek1"/>
        <w:ind w:right="490"/>
        <w:rPr>
          <w:rFonts w:asciiTheme="minorHAnsi" w:hAnsiTheme="minorHAnsi" w:cstheme="minorHAnsi"/>
          <w:spacing w:val="-5"/>
          <w:sz w:val="24"/>
          <w:szCs w:val="24"/>
        </w:rPr>
      </w:pPr>
    </w:p>
    <w:p w14:paraId="5D46E751" w14:textId="0E8ABDB5" w:rsidR="003F6A67" w:rsidRPr="00EC34AA" w:rsidRDefault="00F15C19" w:rsidP="00E51599">
      <w:pPr>
        <w:pStyle w:val="Nagwek1"/>
        <w:ind w:right="490"/>
        <w:rPr>
          <w:rFonts w:asciiTheme="minorHAnsi" w:hAnsiTheme="minorHAnsi" w:cstheme="minorHAnsi"/>
          <w:spacing w:val="-5"/>
          <w:sz w:val="24"/>
          <w:szCs w:val="24"/>
        </w:rPr>
      </w:pPr>
      <w:r w:rsidRPr="00EC34AA">
        <w:rPr>
          <w:rFonts w:asciiTheme="minorHAnsi" w:hAnsiTheme="minorHAnsi" w:cstheme="minorHAnsi"/>
          <w:spacing w:val="-5"/>
          <w:sz w:val="24"/>
          <w:szCs w:val="24"/>
        </w:rPr>
        <w:t xml:space="preserve">§ </w:t>
      </w:r>
      <w:r w:rsidR="003B146E" w:rsidRPr="00EC34AA">
        <w:rPr>
          <w:rFonts w:asciiTheme="minorHAnsi" w:hAnsiTheme="minorHAnsi" w:cstheme="minorHAnsi"/>
          <w:spacing w:val="-5"/>
          <w:sz w:val="24"/>
          <w:szCs w:val="24"/>
        </w:rPr>
        <w:t>7</w:t>
      </w:r>
    </w:p>
    <w:p w14:paraId="396A7AAB" w14:textId="7DC39DDE" w:rsidR="00F15C19" w:rsidRPr="00EC34AA" w:rsidRDefault="00F15C19" w:rsidP="00E51599">
      <w:pPr>
        <w:pStyle w:val="Nagwek1"/>
        <w:ind w:right="490"/>
        <w:rPr>
          <w:rFonts w:asciiTheme="minorHAnsi" w:hAnsiTheme="minorHAnsi" w:cstheme="minorHAnsi"/>
          <w:sz w:val="24"/>
          <w:szCs w:val="24"/>
        </w:rPr>
      </w:pPr>
      <w:r w:rsidRPr="00EC34AA">
        <w:rPr>
          <w:rFonts w:asciiTheme="minorHAnsi" w:hAnsiTheme="minorHAnsi" w:cstheme="minorHAnsi"/>
          <w:sz w:val="24"/>
          <w:szCs w:val="24"/>
        </w:rPr>
        <w:t>Wynagrodzenie</w:t>
      </w:r>
      <w:r w:rsidR="004425C2" w:rsidRPr="00EC34AA">
        <w:rPr>
          <w:rFonts w:asciiTheme="minorHAnsi" w:hAnsiTheme="minorHAnsi" w:cstheme="minorHAnsi"/>
          <w:sz w:val="24"/>
          <w:szCs w:val="24"/>
        </w:rPr>
        <w:t xml:space="preserve"> Wykonawcy i warunki płatności</w:t>
      </w:r>
    </w:p>
    <w:p w14:paraId="64F815F7" w14:textId="77777777" w:rsidR="004425C2" w:rsidRPr="00EC34AA" w:rsidRDefault="004425C2" w:rsidP="00E51599">
      <w:pPr>
        <w:pStyle w:val="Nagwek1"/>
        <w:ind w:right="490"/>
        <w:rPr>
          <w:rFonts w:asciiTheme="minorHAnsi" w:hAnsiTheme="minorHAnsi" w:cstheme="minorHAnsi"/>
          <w:sz w:val="24"/>
          <w:szCs w:val="24"/>
        </w:rPr>
      </w:pPr>
    </w:p>
    <w:p w14:paraId="045C302B" w14:textId="71522DF5" w:rsidR="00AF79EB" w:rsidRPr="00EC34AA" w:rsidRDefault="003B146E">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 xml:space="preserve">Strony ustalają, że szacunkowe wynagrodzenie Wykonawcy za wykonanie pełnego zakresu przedmiotu umowy, o którym mowa w § 1 wynosi: </w:t>
      </w:r>
      <w:r w:rsidR="0001472E">
        <w:rPr>
          <w:rFonts w:cstheme="minorHAnsi"/>
          <w:sz w:val="24"/>
          <w:szCs w:val="24"/>
        </w:rPr>
        <w:t>……………</w:t>
      </w:r>
      <w:r w:rsidRPr="00EC34AA">
        <w:rPr>
          <w:rFonts w:cstheme="minorHAnsi"/>
          <w:sz w:val="24"/>
          <w:szCs w:val="24"/>
        </w:rPr>
        <w:t xml:space="preserve"> zł brutto (słownie: </w:t>
      </w:r>
      <w:r w:rsidR="0001472E">
        <w:rPr>
          <w:rFonts w:cstheme="minorHAnsi"/>
          <w:sz w:val="24"/>
          <w:szCs w:val="24"/>
        </w:rPr>
        <w:t>…………….</w:t>
      </w:r>
      <w:r w:rsidR="00C65942">
        <w:rPr>
          <w:rFonts w:cstheme="minorHAnsi"/>
          <w:sz w:val="24"/>
          <w:szCs w:val="24"/>
        </w:rPr>
        <w:t xml:space="preserve"> złotych i </w:t>
      </w:r>
      <w:r w:rsidR="0001472E">
        <w:rPr>
          <w:rFonts w:cstheme="minorHAnsi"/>
          <w:sz w:val="24"/>
          <w:szCs w:val="24"/>
        </w:rPr>
        <w:t>…….</w:t>
      </w:r>
      <w:r w:rsidR="00C65942">
        <w:rPr>
          <w:rFonts w:cstheme="minorHAnsi"/>
          <w:sz w:val="24"/>
          <w:szCs w:val="24"/>
        </w:rPr>
        <w:t>/100</w:t>
      </w:r>
      <w:r w:rsidRPr="00EC34AA">
        <w:rPr>
          <w:rFonts w:cstheme="minorHAnsi"/>
          <w:sz w:val="24"/>
          <w:szCs w:val="24"/>
        </w:rPr>
        <w:t>), w</w:t>
      </w:r>
      <w:r w:rsidR="00C65942">
        <w:rPr>
          <w:rFonts w:cstheme="minorHAnsi"/>
          <w:sz w:val="24"/>
          <w:szCs w:val="24"/>
        </w:rPr>
        <w:t> </w:t>
      </w:r>
      <w:r w:rsidRPr="00EC34AA">
        <w:rPr>
          <w:rFonts w:cstheme="minorHAnsi"/>
          <w:sz w:val="24"/>
          <w:szCs w:val="24"/>
        </w:rPr>
        <w:t xml:space="preserve">tym VAT </w:t>
      </w:r>
      <w:r w:rsidR="0001472E">
        <w:rPr>
          <w:rFonts w:cstheme="minorHAnsi"/>
          <w:sz w:val="24"/>
          <w:szCs w:val="24"/>
        </w:rPr>
        <w:t>………..</w:t>
      </w:r>
      <w:r w:rsidRPr="00EC34AA">
        <w:rPr>
          <w:rFonts w:cstheme="minorHAnsi"/>
          <w:sz w:val="24"/>
          <w:szCs w:val="24"/>
        </w:rPr>
        <w:t xml:space="preserve"> %, wartość netto wynosi: </w:t>
      </w:r>
      <w:r w:rsidR="0001472E">
        <w:rPr>
          <w:rFonts w:cstheme="minorHAnsi"/>
          <w:sz w:val="24"/>
          <w:szCs w:val="24"/>
        </w:rPr>
        <w:t>………………</w:t>
      </w:r>
      <w:r w:rsidRPr="00EC34AA">
        <w:rPr>
          <w:rFonts w:cstheme="minorHAnsi"/>
          <w:sz w:val="24"/>
          <w:szCs w:val="24"/>
        </w:rPr>
        <w:t xml:space="preserve">  zł (słownie: </w:t>
      </w:r>
      <w:r w:rsidR="0001472E">
        <w:rPr>
          <w:rFonts w:cstheme="minorHAnsi"/>
          <w:sz w:val="24"/>
          <w:szCs w:val="24"/>
        </w:rPr>
        <w:t>……………. złotych i ……./100</w:t>
      </w:r>
      <w:r w:rsidRPr="00EC34AA">
        <w:rPr>
          <w:rFonts w:cstheme="minorHAnsi"/>
          <w:sz w:val="24"/>
          <w:szCs w:val="24"/>
        </w:rPr>
        <w:t>). Wartość, o której mowa w</w:t>
      </w:r>
      <w:r w:rsidR="00C65942">
        <w:rPr>
          <w:rFonts w:cstheme="minorHAnsi"/>
          <w:sz w:val="24"/>
          <w:szCs w:val="24"/>
        </w:rPr>
        <w:t> </w:t>
      </w:r>
      <w:r w:rsidRPr="00EC34AA">
        <w:rPr>
          <w:rFonts w:cstheme="minorHAnsi"/>
          <w:sz w:val="24"/>
          <w:szCs w:val="24"/>
        </w:rPr>
        <w:t xml:space="preserve">zdaniu poprzedzającym, stanowi </w:t>
      </w:r>
      <w:r w:rsidR="0001472E" w:rsidRPr="00563AF4">
        <w:rPr>
          <w:rFonts w:cs="Calibri"/>
          <w:sz w:val="24"/>
          <w:szCs w:val="24"/>
        </w:rPr>
        <w:t xml:space="preserve">21 900 </w:t>
      </w:r>
      <w:r w:rsidR="00AF79EB" w:rsidRPr="00EC34AA">
        <w:rPr>
          <w:rFonts w:cstheme="minorHAnsi"/>
          <w:sz w:val="24"/>
          <w:szCs w:val="24"/>
        </w:rPr>
        <w:t xml:space="preserve">osobodni x zł/osobodzień. W przypadku wyczerpania kwoty, o której mowa w zdaniu pierwszym Zamawiający przewiduje możliwość skorzystania z prawa opcji. Umowa wygaśnie po upłynięciu terminu, o którym jest mowa w § 6 ust. 1 umowy lub w przypadku wyczerpania kwoty, z zastrzeżeniem możliwości skorzystania z prawa opcji. </w:t>
      </w:r>
    </w:p>
    <w:p w14:paraId="69FCCEAB" w14:textId="77777777" w:rsidR="00092721" w:rsidRPr="00EC34AA" w:rsidRDefault="00092721">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Należność za  poszczególne rodzaje posiłków dla jednego pacjenta wynosi:</w:t>
      </w:r>
    </w:p>
    <w:p w14:paraId="328C3E4B" w14:textId="77777777" w:rsidR="00092721" w:rsidRPr="00EC34AA" w:rsidRDefault="00092721" w:rsidP="00E51599">
      <w:pPr>
        <w:pStyle w:val="Akapitzlist"/>
        <w:widowControl w:val="0"/>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 xml:space="preserve">śniadanie i II śniadanie w przypadku diet tego wymagających </w:t>
      </w:r>
    </w:p>
    <w:p w14:paraId="26AB8189" w14:textId="38B789F3" w:rsidR="00092721" w:rsidRPr="00EC34AA" w:rsidRDefault="00092721">
      <w:pPr>
        <w:pStyle w:val="Akapitzlist"/>
        <w:widowControl w:val="0"/>
        <w:numPr>
          <w:ilvl w:val="0"/>
          <w:numId w:val="35"/>
        </w:numPr>
        <w:tabs>
          <w:tab w:val="left" w:pos="598"/>
        </w:tabs>
        <w:autoSpaceDE w:val="0"/>
        <w:autoSpaceDN w:val="0"/>
        <w:spacing w:after="0" w:line="240" w:lineRule="auto"/>
        <w:ind w:left="870"/>
        <w:contextualSpacing w:val="0"/>
        <w:jc w:val="both"/>
        <w:rPr>
          <w:rFonts w:cstheme="minorHAnsi"/>
          <w:sz w:val="24"/>
          <w:szCs w:val="24"/>
        </w:rPr>
      </w:pPr>
      <w:r w:rsidRPr="00EC34AA">
        <w:rPr>
          <w:rFonts w:cstheme="minorHAnsi"/>
          <w:sz w:val="24"/>
          <w:szCs w:val="24"/>
        </w:rPr>
        <w:t xml:space="preserve">netto </w:t>
      </w:r>
      <w:r w:rsidR="0001472E">
        <w:rPr>
          <w:rFonts w:cstheme="minorHAnsi"/>
          <w:sz w:val="24"/>
          <w:szCs w:val="24"/>
        </w:rPr>
        <w:t>………….</w:t>
      </w:r>
      <w:r w:rsidRPr="00EC34AA">
        <w:rPr>
          <w:rFonts w:cstheme="minorHAnsi"/>
          <w:sz w:val="24"/>
          <w:szCs w:val="24"/>
        </w:rPr>
        <w:t xml:space="preserve"> zł (słownie: </w:t>
      </w:r>
      <w:r w:rsidR="0001472E">
        <w:rPr>
          <w:rFonts w:cstheme="minorHAnsi"/>
          <w:sz w:val="24"/>
          <w:szCs w:val="24"/>
        </w:rPr>
        <w:t>…………</w:t>
      </w:r>
      <w:r w:rsidR="00D60F2C">
        <w:rPr>
          <w:rFonts w:cstheme="minorHAnsi"/>
          <w:sz w:val="24"/>
          <w:szCs w:val="24"/>
        </w:rPr>
        <w:t xml:space="preserve"> złotych i </w:t>
      </w:r>
      <w:r w:rsidR="0001472E">
        <w:rPr>
          <w:rFonts w:cstheme="minorHAnsi"/>
          <w:sz w:val="24"/>
          <w:szCs w:val="24"/>
        </w:rPr>
        <w:t>………..</w:t>
      </w:r>
      <w:r w:rsidR="00D60F2C">
        <w:rPr>
          <w:rFonts w:cstheme="minorHAnsi"/>
          <w:sz w:val="24"/>
          <w:szCs w:val="24"/>
        </w:rPr>
        <w:t>/100</w:t>
      </w:r>
      <w:r w:rsidRPr="00EC34AA">
        <w:rPr>
          <w:rFonts w:cstheme="minorHAnsi"/>
          <w:sz w:val="24"/>
          <w:szCs w:val="24"/>
        </w:rPr>
        <w:t>)</w:t>
      </w:r>
    </w:p>
    <w:p w14:paraId="0F10DB51" w14:textId="77777777" w:rsidR="0001472E" w:rsidRPr="00EC34AA" w:rsidRDefault="00092721">
      <w:pPr>
        <w:pStyle w:val="Akapitzlist"/>
        <w:widowControl w:val="0"/>
        <w:numPr>
          <w:ilvl w:val="0"/>
          <w:numId w:val="35"/>
        </w:numPr>
        <w:tabs>
          <w:tab w:val="left" w:pos="598"/>
        </w:tabs>
        <w:autoSpaceDE w:val="0"/>
        <w:autoSpaceDN w:val="0"/>
        <w:spacing w:after="0" w:line="240" w:lineRule="auto"/>
        <w:ind w:left="870"/>
        <w:contextualSpacing w:val="0"/>
        <w:jc w:val="both"/>
        <w:rPr>
          <w:rFonts w:cstheme="minorHAnsi"/>
          <w:sz w:val="24"/>
          <w:szCs w:val="24"/>
        </w:rPr>
      </w:pPr>
      <w:r w:rsidRPr="0001472E">
        <w:rPr>
          <w:rFonts w:cstheme="minorHAnsi"/>
          <w:sz w:val="24"/>
          <w:szCs w:val="24"/>
        </w:rPr>
        <w:t xml:space="preserve">brutto </w:t>
      </w:r>
      <w:r w:rsidR="0001472E">
        <w:rPr>
          <w:rFonts w:cstheme="minorHAnsi"/>
          <w:sz w:val="24"/>
          <w:szCs w:val="24"/>
        </w:rPr>
        <w:t>………….</w:t>
      </w:r>
      <w:r w:rsidR="0001472E" w:rsidRPr="00EC34AA">
        <w:rPr>
          <w:rFonts w:cstheme="minorHAnsi"/>
          <w:sz w:val="24"/>
          <w:szCs w:val="24"/>
        </w:rPr>
        <w:t xml:space="preserve"> zł (słownie: </w:t>
      </w:r>
      <w:r w:rsidR="0001472E">
        <w:rPr>
          <w:rFonts w:cstheme="minorHAnsi"/>
          <w:sz w:val="24"/>
          <w:szCs w:val="24"/>
        </w:rPr>
        <w:t>………… złotych i ………../100</w:t>
      </w:r>
      <w:r w:rsidR="0001472E" w:rsidRPr="00EC34AA">
        <w:rPr>
          <w:rFonts w:cstheme="minorHAnsi"/>
          <w:sz w:val="24"/>
          <w:szCs w:val="24"/>
        </w:rPr>
        <w:t>)</w:t>
      </w:r>
    </w:p>
    <w:p w14:paraId="207C474B" w14:textId="14BA79E9" w:rsidR="00092721" w:rsidRPr="0001472E" w:rsidRDefault="00092721">
      <w:pPr>
        <w:pStyle w:val="Akapitzlist"/>
        <w:widowControl w:val="0"/>
        <w:numPr>
          <w:ilvl w:val="0"/>
          <w:numId w:val="35"/>
        </w:numPr>
        <w:tabs>
          <w:tab w:val="left" w:pos="598"/>
        </w:tabs>
        <w:autoSpaceDE w:val="0"/>
        <w:autoSpaceDN w:val="0"/>
        <w:spacing w:after="0" w:line="240" w:lineRule="auto"/>
        <w:ind w:left="870"/>
        <w:contextualSpacing w:val="0"/>
        <w:jc w:val="both"/>
        <w:rPr>
          <w:rFonts w:cstheme="minorHAnsi"/>
          <w:sz w:val="24"/>
          <w:szCs w:val="24"/>
        </w:rPr>
      </w:pPr>
      <w:r w:rsidRPr="0001472E">
        <w:rPr>
          <w:rFonts w:cstheme="minorHAnsi"/>
          <w:sz w:val="24"/>
          <w:szCs w:val="24"/>
        </w:rPr>
        <w:t>dwudaniowy obiad wraz z  podwieczorkiem i kompotem</w:t>
      </w:r>
    </w:p>
    <w:p w14:paraId="594D5BAF" w14:textId="77777777" w:rsidR="0001472E" w:rsidRPr="00EC34AA" w:rsidRDefault="00092721">
      <w:pPr>
        <w:pStyle w:val="Akapitzlist"/>
        <w:widowControl w:val="0"/>
        <w:numPr>
          <w:ilvl w:val="0"/>
          <w:numId w:val="35"/>
        </w:numPr>
        <w:tabs>
          <w:tab w:val="left" w:pos="598"/>
        </w:tabs>
        <w:autoSpaceDE w:val="0"/>
        <w:autoSpaceDN w:val="0"/>
        <w:spacing w:after="0" w:line="240" w:lineRule="auto"/>
        <w:ind w:left="870"/>
        <w:contextualSpacing w:val="0"/>
        <w:jc w:val="both"/>
        <w:rPr>
          <w:rFonts w:cstheme="minorHAnsi"/>
          <w:sz w:val="24"/>
          <w:szCs w:val="24"/>
        </w:rPr>
      </w:pPr>
      <w:r w:rsidRPr="00EC34AA">
        <w:rPr>
          <w:rFonts w:cstheme="minorHAnsi"/>
          <w:sz w:val="24"/>
          <w:szCs w:val="24"/>
        </w:rPr>
        <w:lastRenderedPageBreak/>
        <w:t xml:space="preserve">netto </w:t>
      </w:r>
      <w:r w:rsidR="0001472E">
        <w:rPr>
          <w:rFonts w:cstheme="minorHAnsi"/>
          <w:sz w:val="24"/>
          <w:szCs w:val="24"/>
        </w:rPr>
        <w:t>………….</w:t>
      </w:r>
      <w:r w:rsidR="0001472E" w:rsidRPr="00EC34AA">
        <w:rPr>
          <w:rFonts w:cstheme="minorHAnsi"/>
          <w:sz w:val="24"/>
          <w:szCs w:val="24"/>
        </w:rPr>
        <w:t xml:space="preserve"> zł (słownie: </w:t>
      </w:r>
      <w:r w:rsidR="0001472E">
        <w:rPr>
          <w:rFonts w:cstheme="minorHAnsi"/>
          <w:sz w:val="24"/>
          <w:szCs w:val="24"/>
        </w:rPr>
        <w:t>………… złotych i ………../100</w:t>
      </w:r>
      <w:r w:rsidR="0001472E" w:rsidRPr="00EC34AA">
        <w:rPr>
          <w:rFonts w:cstheme="minorHAnsi"/>
          <w:sz w:val="24"/>
          <w:szCs w:val="24"/>
        </w:rPr>
        <w:t>)</w:t>
      </w:r>
    </w:p>
    <w:p w14:paraId="5293BDE9" w14:textId="77777777" w:rsidR="0001472E" w:rsidRPr="00EC34AA" w:rsidRDefault="00092721">
      <w:pPr>
        <w:pStyle w:val="Akapitzlist"/>
        <w:widowControl w:val="0"/>
        <w:numPr>
          <w:ilvl w:val="0"/>
          <w:numId w:val="35"/>
        </w:numPr>
        <w:tabs>
          <w:tab w:val="left" w:pos="598"/>
        </w:tabs>
        <w:autoSpaceDE w:val="0"/>
        <w:autoSpaceDN w:val="0"/>
        <w:spacing w:after="0" w:line="240" w:lineRule="auto"/>
        <w:ind w:left="870"/>
        <w:contextualSpacing w:val="0"/>
        <w:jc w:val="both"/>
        <w:rPr>
          <w:rFonts w:cstheme="minorHAnsi"/>
          <w:sz w:val="24"/>
          <w:szCs w:val="24"/>
        </w:rPr>
      </w:pPr>
      <w:r w:rsidRPr="00EC34AA">
        <w:rPr>
          <w:rFonts w:cstheme="minorHAnsi"/>
          <w:sz w:val="24"/>
          <w:szCs w:val="24"/>
        </w:rPr>
        <w:t xml:space="preserve">brutto </w:t>
      </w:r>
      <w:r w:rsidR="0001472E">
        <w:rPr>
          <w:rFonts w:cstheme="minorHAnsi"/>
          <w:sz w:val="24"/>
          <w:szCs w:val="24"/>
        </w:rPr>
        <w:t>………….</w:t>
      </w:r>
      <w:r w:rsidR="0001472E" w:rsidRPr="00EC34AA">
        <w:rPr>
          <w:rFonts w:cstheme="minorHAnsi"/>
          <w:sz w:val="24"/>
          <w:szCs w:val="24"/>
        </w:rPr>
        <w:t xml:space="preserve"> zł (słownie: </w:t>
      </w:r>
      <w:r w:rsidR="0001472E">
        <w:rPr>
          <w:rFonts w:cstheme="minorHAnsi"/>
          <w:sz w:val="24"/>
          <w:szCs w:val="24"/>
        </w:rPr>
        <w:t>………… złotych i ………../100</w:t>
      </w:r>
      <w:r w:rsidR="0001472E" w:rsidRPr="00EC34AA">
        <w:rPr>
          <w:rFonts w:cstheme="minorHAnsi"/>
          <w:sz w:val="24"/>
          <w:szCs w:val="24"/>
        </w:rPr>
        <w:t>)</w:t>
      </w:r>
    </w:p>
    <w:p w14:paraId="5DCBCD1C" w14:textId="77777777" w:rsidR="00092721" w:rsidRPr="00EC34AA" w:rsidRDefault="00092721" w:rsidP="00E51599">
      <w:pPr>
        <w:pStyle w:val="Akapitzlist"/>
        <w:widowControl w:val="0"/>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 xml:space="preserve">kolacja  </w:t>
      </w:r>
    </w:p>
    <w:p w14:paraId="078AE411" w14:textId="77777777" w:rsidR="0001472E" w:rsidRPr="00EC34AA" w:rsidRDefault="00092721">
      <w:pPr>
        <w:pStyle w:val="Akapitzlist"/>
        <w:widowControl w:val="0"/>
        <w:numPr>
          <w:ilvl w:val="0"/>
          <w:numId w:val="35"/>
        </w:numPr>
        <w:tabs>
          <w:tab w:val="left" w:pos="598"/>
        </w:tabs>
        <w:autoSpaceDE w:val="0"/>
        <w:autoSpaceDN w:val="0"/>
        <w:spacing w:after="0" w:line="240" w:lineRule="auto"/>
        <w:ind w:left="870"/>
        <w:contextualSpacing w:val="0"/>
        <w:jc w:val="both"/>
        <w:rPr>
          <w:rFonts w:cstheme="minorHAnsi"/>
          <w:sz w:val="24"/>
          <w:szCs w:val="24"/>
        </w:rPr>
      </w:pPr>
      <w:r w:rsidRPr="00EC34AA">
        <w:rPr>
          <w:rFonts w:cstheme="minorHAnsi"/>
          <w:sz w:val="24"/>
          <w:szCs w:val="24"/>
        </w:rPr>
        <w:t xml:space="preserve">netto </w:t>
      </w:r>
      <w:r w:rsidR="0001472E">
        <w:rPr>
          <w:rFonts w:cstheme="minorHAnsi"/>
          <w:sz w:val="24"/>
          <w:szCs w:val="24"/>
        </w:rPr>
        <w:t>………….</w:t>
      </w:r>
      <w:r w:rsidR="0001472E" w:rsidRPr="00EC34AA">
        <w:rPr>
          <w:rFonts w:cstheme="minorHAnsi"/>
          <w:sz w:val="24"/>
          <w:szCs w:val="24"/>
        </w:rPr>
        <w:t xml:space="preserve"> zł (słownie: </w:t>
      </w:r>
      <w:r w:rsidR="0001472E">
        <w:rPr>
          <w:rFonts w:cstheme="minorHAnsi"/>
          <w:sz w:val="24"/>
          <w:szCs w:val="24"/>
        </w:rPr>
        <w:t>………… złotych i ………../100</w:t>
      </w:r>
      <w:r w:rsidR="0001472E" w:rsidRPr="00EC34AA">
        <w:rPr>
          <w:rFonts w:cstheme="minorHAnsi"/>
          <w:sz w:val="24"/>
          <w:szCs w:val="24"/>
        </w:rPr>
        <w:t>)</w:t>
      </w:r>
    </w:p>
    <w:p w14:paraId="7D8AF6F6" w14:textId="77777777" w:rsidR="0001472E" w:rsidRPr="00EC34AA" w:rsidRDefault="00092721">
      <w:pPr>
        <w:pStyle w:val="Akapitzlist"/>
        <w:widowControl w:val="0"/>
        <w:numPr>
          <w:ilvl w:val="0"/>
          <w:numId w:val="35"/>
        </w:numPr>
        <w:tabs>
          <w:tab w:val="left" w:pos="598"/>
        </w:tabs>
        <w:autoSpaceDE w:val="0"/>
        <w:autoSpaceDN w:val="0"/>
        <w:spacing w:after="0" w:line="240" w:lineRule="auto"/>
        <w:ind w:left="870"/>
        <w:contextualSpacing w:val="0"/>
        <w:jc w:val="both"/>
        <w:rPr>
          <w:rFonts w:cstheme="minorHAnsi"/>
          <w:sz w:val="24"/>
          <w:szCs w:val="24"/>
        </w:rPr>
      </w:pPr>
      <w:r w:rsidRPr="00EC34AA">
        <w:rPr>
          <w:rFonts w:cstheme="minorHAnsi"/>
          <w:sz w:val="24"/>
          <w:szCs w:val="24"/>
        </w:rPr>
        <w:t xml:space="preserve">brutto </w:t>
      </w:r>
      <w:r w:rsidR="0001472E">
        <w:rPr>
          <w:rFonts w:cstheme="minorHAnsi"/>
          <w:sz w:val="24"/>
          <w:szCs w:val="24"/>
        </w:rPr>
        <w:t>………….</w:t>
      </w:r>
      <w:r w:rsidR="0001472E" w:rsidRPr="00EC34AA">
        <w:rPr>
          <w:rFonts w:cstheme="minorHAnsi"/>
          <w:sz w:val="24"/>
          <w:szCs w:val="24"/>
        </w:rPr>
        <w:t xml:space="preserve"> zł (słownie: </w:t>
      </w:r>
      <w:r w:rsidR="0001472E">
        <w:rPr>
          <w:rFonts w:cstheme="minorHAnsi"/>
          <w:sz w:val="24"/>
          <w:szCs w:val="24"/>
        </w:rPr>
        <w:t>………… złotych i ………../100</w:t>
      </w:r>
      <w:r w:rsidR="0001472E" w:rsidRPr="00EC34AA">
        <w:rPr>
          <w:rFonts w:cstheme="minorHAnsi"/>
          <w:sz w:val="24"/>
          <w:szCs w:val="24"/>
        </w:rPr>
        <w:t>)</w:t>
      </w:r>
    </w:p>
    <w:p w14:paraId="668FA9A3" w14:textId="52C3C198" w:rsidR="00092721" w:rsidRPr="00EC34AA" w:rsidRDefault="00092721">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Wartość wsadu do kotła rozumiana jako suma cen netto produktów użytych do</w:t>
      </w:r>
      <w:r w:rsidR="00E570FD">
        <w:rPr>
          <w:rFonts w:cstheme="minorHAnsi"/>
          <w:sz w:val="24"/>
          <w:szCs w:val="24"/>
        </w:rPr>
        <w:t> </w:t>
      </w:r>
      <w:r w:rsidRPr="00EC34AA">
        <w:rPr>
          <w:rFonts w:cstheme="minorHAnsi"/>
          <w:sz w:val="24"/>
          <w:szCs w:val="24"/>
        </w:rPr>
        <w:t xml:space="preserve">przygotowania posiłków obliczona zgodnie z wymaganiami dotyczącymi jakości i ilości posiłków wynikającymi z SWZ według cen nabycia nie będzie niższa niż </w:t>
      </w:r>
      <w:r w:rsidR="0001472E">
        <w:rPr>
          <w:rFonts w:cstheme="minorHAnsi"/>
          <w:sz w:val="24"/>
          <w:szCs w:val="24"/>
        </w:rPr>
        <w:t>………………….</w:t>
      </w:r>
      <w:r w:rsidRPr="00EC34AA">
        <w:rPr>
          <w:rFonts w:cstheme="minorHAnsi"/>
          <w:sz w:val="24"/>
          <w:szCs w:val="24"/>
        </w:rPr>
        <w:t xml:space="preserve"> zł netto na 1 osobodzień.</w:t>
      </w:r>
    </w:p>
    <w:p w14:paraId="6EAE3321" w14:textId="2E41E84B" w:rsidR="00F24874" w:rsidRPr="00EC34AA" w:rsidRDefault="00F24874">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Obniżenie ceny za przedmiot umowy przez Wykonawcę może nastąpić w każdym czasie.</w:t>
      </w:r>
    </w:p>
    <w:p w14:paraId="5FC71CC5" w14:textId="253A0227" w:rsidR="00EE1963" w:rsidRPr="00EC34AA" w:rsidRDefault="00767CA0">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 xml:space="preserve">Zapłata wynagrodzenia nastąpi w terminie do </w:t>
      </w:r>
      <w:r w:rsidR="00007215" w:rsidRPr="00EC34AA">
        <w:rPr>
          <w:rFonts w:cstheme="minorHAnsi"/>
          <w:sz w:val="24"/>
          <w:szCs w:val="24"/>
        </w:rPr>
        <w:t>3</w:t>
      </w:r>
      <w:r w:rsidRPr="00EC34AA">
        <w:rPr>
          <w:rFonts w:cstheme="minorHAnsi"/>
          <w:sz w:val="24"/>
          <w:szCs w:val="24"/>
        </w:rPr>
        <w:t>0 dni licząc od daty dostarczenia Zamawiającemu prawidłowo wystawionej faktury VAT za miesięczne okresy rozliczeniowe</w:t>
      </w:r>
      <w:r w:rsidR="00A574CE" w:rsidRPr="00EC34AA">
        <w:rPr>
          <w:rFonts w:cstheme="minorHAnsi"/>
          <w:sz w:val="24"/>
          <w:szCs w:val="24"/>
        </w:rPr>
        <w:t xml:space="preserve"> do 7 dnia miesiąca następującego po danym okresie rozliczeniowym</w:t>
      </w:r>
      <w:r w:rsidRPr="00EC34AA">
        <w:rPr>
          <w:rFonts w:cstheme="minorHAnsi"/>
          <w:sz w:val="24"/>
          <w:szCs w:val="24"/>
        </w:rPr>
        <w:t>, przelewem na</w:t>
      </w:r>
      <w:r w:rsidR="00810D04">
        <w:rPr>
          <w:rFonts w:cstheme="minorHAnsi"/>
          <w:sz w:val="24"/>
          <w:szCs w:val="24"/>
        </w:rPr>
        <w:t> </w:t>
      </w:r>
      <w:r w:rsidRPr="00EC34AA">
        <w:rPr>
          <w:rFonts w:cstheme="minorHAnsi"/>
          <w:sz w:val="24"/>
          <w:szCs w:val="24"/>
        </w:rPr>
        <w:t>rachunek bankowy Wykonawcy wskazany na fakturze.</w:t>
      </w:r>
      <w:r w:rsidR="00A574CE" w:rsidRPr="00EC34AA">
        <w:rPr>
          <w:rFonts w:cstheme="minorHAnsi"/>
          <w:sz w:val="24"/>
          <w:szCs w:val="24"/>
        </w:rPr>
        <w:t xml:space="preserve"> Za dzień dokonania płatności uważa się dzień obciążenia rachunku bankowego Zamawiającego.</w:t>
      </w:r>
    </w:p>
    <w:p w14:paraId="4DB164FF" w14:textId="10DB6575" w:rsidR="00A574CE" w:rsidRPr="00EC34AA" w:rsidRDefault="00A574CE">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 xml:space="preserve">Podstawą do wystawienia przez Wykonawcę faktury VAT, będzie protokół wykonania zamówienia w danym miesiącu (stanowiący załącznik nr </w:t>
      </w:r>
      <w:r w:rsidR="00C91B19">
        <w:rPr>
          <w:rFonts w:cstheme="minorHAnsi"/>
          <w:sz w:val="24"/>
          <w:szCs w:val="24"/>
        </w:rPr>
        <w:t>3</w:t>
      </w:r>
      <w:r w:rsidR="00C91B19" w:rsidRPr="00EC34AA">
        <w:rPr>
          <w:rFonts w:cstheme="minorHAnsi"/>
          <w:sz w:val="24"/>
          <w:szCs w:val="24"/>
        </w:rPr>
        <w:t xml:space="preserve"> </w:t>
      </w:r>
      <w:r w:rsidRPr="00EC34AA">
        <w:rPr>
          <w:rFonts w:cstheme="minorHAnsi"/>
          <w:sz w:val="24"/>
          <w:szCs w:val="24"/>
        </w:rPr>
        <w:t>do umowy), obejmujący odpowiedni miesiąc kalendarzowy, uwzględniający ilość posiłków wytworzonych i</w:t>
      </w:r>
      <w:r w:rsidR="00810D04">
        <w:rPr>
          <w:rFonts w:cstheme="minorHAnsi"/>
          <w:sz w:val="24"/>
          <w:szCs w:val="24"/>
        </w:rPr>
        <w:t> </w:t>
      </w:r>
      <w:r w:rsidRPr="00EC34AA">
        <w:rPr>
          <w:rFonts w:cstheme="minorHAnsi"/>
          <w:sz w:val="24"/>
          <w:szCs w:val="24"/>
        </w:rPr>
        <w:t>dostarczonych należycie i terminowo oraz ceny jednostkowe tych posiłków, podpisany przez Dyrektora Zamawiającego lub osobę przez niego upoważnioną, bez zastrzeżeń.</w:t>
      </w:r>
    </w:p>
    <w:p w14:paraId="02C85943" w14:textId="4BC16A69" w:rsidR="00767CA0" w:rsidRPr="00EC34AA" w:rsidRDefault="00767CA0">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 xml:space="preserve">Wynagrodzenie o którym mowa w </w:t>
      </w:r>
      <w:r w:rsidR="00EE1963" w:rsidRPr="00EC34AA">
        <w:rPr>
          <w:rFonts w:cstheme="minorHAnsi"/>
          <w:sz w:val="24"/>
          <w:szCs w:val="24"/>
        </w:rPr>
        <w:t>ust. 1</w:t>
      </w:r>
      <w:r w:rsidRPr="00EC34AA">
        <w:rPr>
          <w:rFonts w:cstheme="minorHAnsi"/>
          <w:sz w:val="24"/>
          <w:szCs w:val="24"/>
        </w:rPr>
        <w:t xml:space="preserve"> pokrywa wszelkie koszty ponoszone przez Wykonawcę w związku z realizacją usług objętych niniejsza umową, w tym także wynagrodzenie za udostępniony Zamawiającemu w ramach umowy sprzęt</w:t>
      </w:r>
      <w:r w:rsidR="00911378">
        <w:rPr>
          <w:rFonts w:cstheme="minorHAnsi"/>
          <w:sz w:val="24"/>
          <w:szCs w:val="24"/>
        </w:rPr>
        <w:t xml:space="preserve">, badania laboratoryjne, zamieszczania informacji na stronie internetowej. </w:t>
      </w:r>
    </w:p>
    <w:p w14:paraId="3EA1D319" w14:textId="70831353" w:rsidR="00767CA0" w:rsidRPr="00EC34AA" w:rsidRDefault="00FF6771">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Miesięczne wynagrodzenie za wykonanie przedmiotu umowy będzie proporcjonalne do</w:t>
      </w:r>
      <w:r w:rsidR="00810D04">
        <w:rPr>
          <w:rFonts w:cstheme="minorHAnsi"/>
          <w:sz w:val="24"/>
          <w:szCs w:val="24"/>
        </w:rPr>
        <w:t> </w:t>
      </w:r>
      <w:r w:rsidRPr="00EC34AA">
        <w:rPr>
          <w:rFonts w:cstheme="minorHAnsi"/>
          <w:sz w:val="24"/>
          <w:szCs w:val="24"/>
        </w:rPr>
        <w:t>faktycznej liczby poszczególnych posiłków dostarczonych Zamawiającemu w danym okresie rozliczeniowym, zgodnie z protokołem wykonania zamówienia, przy czym ceny jednostkowe za dostarczone posiłki nie mogą przekroczyć cen określonych w ust. 2 niniejszej umowy, z zastrzeżeniem postanowień niniejszej umowy.</w:t>
      </w:r>
    </w:p>
    <w:p w14:paraId="15154FB1" w14:textId="112A1B89" w:rsidR="00767CA0" w:rsidRPr="00EC34AA" w:rsidRDefault="00767CA0">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Wykonawcy należy się wynagrodzenie za poszczególne posiłki (śniadanie, drugie śniadanie, obiad, podwieczorek, kolacja) dostarczone zgodnie z niniejszą umową, w ilości zgodnej z zapotrzebowaniem Zamawiającego.</w:t>
      </w:r>
      <w:r w:rsidR="0021391B" w:rsidRPr="00EC34AA">
        <w:rPr>
          <w:rFonts w:cstheme="minorHAnsi"/>
          <w:sz w:val="24"/>
          <w:szCs w:val="24"/>
        </w:rPr>
        <w:t xml:space="preserve"> W trakcie realizacji umowy Zamawiający może dokonywać przesunięć ilościowych między poszczególnymi pozycjami diet, w</w:t>
      </w:r>
      <w:r w:rsidR="00F3109E" w:rsidRPr="00EC34AA">
        <w:rPr>
          <w:rFonts w:cstheme="minorHAnsi"/>
          <w:sz w:val="24"/>
          <w:szCs w:val="24"/>
        </w:rPr>
        <w:t> </w:t>
      </w:r>
      <w:r w:rsidR="0021391B" w:rsidRPr="00EC34AA">
        <w:rPr>
          <w:rFonts w:cstheme="minorHAnsi"/>
          <w:sz w:val="24"/>
          <w:szCs w:val="24"/>
        </w:rPr>
        <w:t>granicach wartości umowy.</w:t>
      </w:r>
    </w:p>
    <w:p w14:paraId="7879F87A" w14:textId="77777777" w:rsidR="002E0A9C" w:rsidRPr="00EC34AA" w:rsidRDefault="002E0A9C">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 xml:space="preserve">Zamawiający ma prawo wstrzymania zapłaty w razie stwierdzenia niezgodności pomiędzy kwotą na fakturze i dokumentami wskazującymi ilość zamówionych i dostarczonych posiłków a wysokością wynagrodzenia. W takim przypadku Zamawiający przekazuje Wykonawcy uzasadnienie odmowy w formie pisemnej, zawierające wskazane </w:t>
      </w:r>
      <w:r w:rsidRPr="00EC34AA">
        <w:rPr>
          <w:rFonts w:cstheme="minorHAnsi"/>
          <w:spacing w:val="-2"/>
          <w:sz w:val="24"/>
          <w:szCs w:val="24"/>
        </w:rPr>
        <w:t>niezgodności.</w:t>
      </w:r>
    </w:p>
    <w:p w14:paraId="6182EDE5" w14:textId="58916845" w:rsidR="002E0A9C" w:rsidRPr="00EC34AA" w:rsidRDefault="002E0A9C">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 xml:space="preserve">W razie zaistnienia okoliczności o których mowa w ust. </w:t>
      </w:r>
      <w:r w:rsidR="00F24874" w:rsidRPr="00EC34AA">
        <w:rPr>
          <w:rFonts w:cstheme="minorHAnsi"/>
          <w:sz w:val="24"/>
          <w:szCs w:val="24"/>
        </w:rPr>
        <w:t>10</w:t>
      </w:r>
      <w:r w:rsidRPr="00EC34AA">
        <w:rPr>
          <w:rFonts w:cstheme="minorHAnsi"/>
          <w:sz w:val="24"/>
          <w:szCs w:val="24"/>
        </w:rPr>
        <w:t xml:space="preserve"> termin płatności wynagrodzenia ujętego w nieprawidłowo wystawionej fakturze VAT rozpoczyna swój bieg po usunięciu niezgodności przez Wykonawcę i dostarczeniu do Zamawiającego prawidłowo wystawionej faktury VAT.</w:t>
      </w:r>
    </w:p>
    <w:p w14:paraId="407A3E6C" w14:textId="6D10C2CE" w:rsidR="0095126F" w:rsidRPr="00EC34AA" w:rsidRDefault="0095126F">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W przypadku nie uregulowania przez Zamawiającego płatności w terminie określonym w</w:t>
      </w:r>
      <w:r w:rsidR="00F3109E" w:rsidRPr="00EC34AA">
        <w:rPr>
          <w:rFonts w:cstheme="minorHAnsi"/>
          <w:sz w:val="24"/>
          <w:szCs w:val="24"/>
        </w:rPr>
        <w:t> </w:t>
      </w:r>
      <w:r w:rsidRPr="00EC34AA">
        <w:rPr>
          <w:rFonts w:cstheme="minorHAnsi"/>
          <w:sz w:val="24"/>
          <w:szCs w:val="24"/>
        </w:rPr>
        <w:t xml:space="preserve">ust. </w:t>
      </w:r>
      <w:r w:rsidR="00F24874" w:rsidRPr="00EC34AA">
        <w:rPr>
          <w:rFonts w:cstheme="minorHAnsi"/>
          <w:sz w:val="24"/>
          <w:szCs w:val="24"/>
        </w:rPr>
        <w:t>5</w:t>
      </w:r>
      <w:r w:rsidRPr="00EC34AA">
        <w:rPr>
          <w:rFonts w:cstheme="minorHAnsi"/>
          <w:sz w:val="24"/>
          <w:szCs w:val="24"/>
        </w:rPr>
        <w:t>, Wykonawcy przysługują odsetki ustawowe za opóźnienie w</w:t>
      </w:r>
      <w:r w:rsidR="00F3109E" w:rsidRPr="00EC34AA">
        <w:rPr>
          <w:rFonts w:cstheme="minorHAnsi"/>
          <w:sz w:val="24"/>
          <w:szCs w:val="24"/>
        </w:rPr>
        <w:t> </w:t>
      </w:r>
      <w:r w:rsidRPr="00EC34AA">
        <w:rPr>
          <w:rFonts w:cstheme="minorHAnsi"/>
          <w:sz w:val="24"/>
          <w:szCs w:val="24"/>
        </w:rPr>
        <w:t>transakcjach</w:t>
      </w:r>
      <w:r w:rsidR="00F3109E" w:rsidRPr="00EC34AA">
        <w:rPr>
          <w:rFonts w:cstheme="minorHAnsi"/>
          <w:sz w:val="24"/>
          <w:szCs w:val="24"/>
        </w:rPr>
        <w:t> </w:t>
      </w:r>
      <w:r w:rsidRPr="00EC34AA">
        <w:rPr>
          <w:rFonts w:cstheme="minorHAnsi"/>
          <w:sz w:val="24"/>
          <w:szCs w:val="24"/>
        </w:rPr>
        <w:t>handlowych w wysokości</w:t>
      </w:r>
      <w:r w:rsidR="00EE1963" w:rsidRPr="00EC34AA">
        <w:rPr>
          <w:rFonts w:cstheme="minorHAnsi"/>
          <w:sz w:val="24"/>
          <w:szCs w:val="24"/>
        </w:rPr>
        <w:t xml:space="preserve"> </w:t>
      </w:r>
      <w:r w:rsidRPr="00EC34AA">
        <w:rPr>
          <w:rFonts w:cstheme="minorHAnsi"/>
          <w:sz w:val="24"/>
          <w:szCs w:val="24"/>
        </w:rPr>
        <w:t xml:space="preserve">określonej na podstawie ustawy z dnia 8 marca 2013 r. o przeciwdziałaniu nadmiernym opóźnieniom w transakcjach handlowych </w:t>
      </w:r>
      <w:r w:rsidRPr="00EC34AA">
        <w:rPr>
          <w:rFonts w:cstheme="minorHAnsi"/>
          <w:sz w:val="24"/>
          <w:szCs w:val="24"/>
        </w:rPr>
        <w:lastRenderedPageBreak/>
        <w:t>(</w:t>
      </w:r>
      <w:r w:rsidR="00436506">
        <w:rPr>
          <w:rFonts w:cstheme="minorHAnsi"/>
          <w:sz w:val="24"/>
          <w:szCs w:val="24"/>
        </w:rPr>
        <w:t>t.j. </w:t>
      </w:r>
      <w:r w:rsidR="00436506" w:rsidRPr="00436506">
        <w:rPr>
          <w:rFonts w:cstheme="minorHAnsi"/>
          <w:sz w:val="24"/>
          <w:szCs w:val="24"/>
        </w:rPr>
        <w:t>Dz.U. 2023 poz. 1790</w:t>
      </w:r>
      <w:r w:rsidR="00436506">
        <w:rPr>
          <w:rFonts w:cstheme="minorHAnsi"/>
          <w:sz w:val="24"/>
          <w:szCs w:val="24"/>
        </w:rPr>
        <w:t>, z późn. zm.).</w:t>
      </w:r>
    </w:p>
    <w:p w14:paraId="66D9B971" w14:textId="1E2B098B" w:rsidR="0095126F" w:rsidRPr="00EC34AA" w:rsidRDefault="0095126F">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Zamawiający zastrzega sobie prawo negocjowania odroczenia terminu płatności i</w:t>
      </w:r>
      <w:r w:rsidR="00F3109E" w:rsidRPr="00EC34AA">
        <w:rPr>
          <w:rFonts w:cstheme="minorHAnsi"/>
          <w:sz w:val="24"/>
          <w:szCs w:val="24"/>
        </w:rPr>
        <w:t> </w:t>
      </w:r>
      <w:r w:rsidRPr="00EC34AA">
        <w:rPr>
          <w:rFonts w:cstheme="minorHAnsi"/>
          <w:sz w:val="24"/>
          <w:szCs w:val="24"/>
        </w:rPr>
        <w:t>wysokości naliczonych odsetek.</w:t>
      </w:r>
    </w:p>
    <w:p w14:paraId="5647EB1B" w14:textId="4CCB6A2E" w:rsidR="005C0213" w:rsidRDefault="005C0213">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5C0213">
        <w:rPr>
          <w:rFonts w:cstheme="minorHAnsi"/>
          <w:sz w:val="24"/>
          <w:szCs w:val="24"/>
        </w:rPr>
        <w:t>Z uwagi na charakter działalności prowadzonej przez Zamawiającego, niezapłacenie w</w:t>
      </w:r>
      <w:r w:rsidR="00436506">
        <w:rPr>
          <w:rFonts w:cstheme="minorHAnsi"/>
          <w:sz w:val="24"/>
          <w:szCs w:val="24"/>
        </w:rPr>
        <w:t> </w:t>
      </w:r>
      <w:r w:rsidRPr="005C0213">
        <w:rPr>
          <w:rFonts w:cstheme="minorHAnsi"/>
          <w:sz w:val="24"/>
          <w:szCs w:val="24"/>
        </w:rPr>
        <w:t>terminie przez Zamawiającego kwot wynikających z faktur za świadczenie usługi nie uzasadnia i nie może powodować wstrzymywania przez Wykonawcę świadczenia usług na rzecz Zamawiającego, szczególnie nie stosuje się art. 490 k.c., z zastrzeżeniem postanowień paragrafu § 11 ust. 5</w:t>
      </w:r>
      <w:r>
        <w:rPr>
          <w:rFonts w:cstheme="minorHAnsi"/>
          <w:sz w:val="24"/>
          <w:szCs w:val="24"/>
        </w:rPr>
        <w:t>.</w:t>
      </w:r>
    </w:p>
    <w:p w14:paraId="0CD1A104" w14:textId="40668E5A" w:rsidR="00EE1963" w:rsidRPr="00EC34AA" w:rsidRDefault="00EE1963">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Wykonawca wystawi faktury VAT</w:t>
      </w:r>
      <w:r w:rsidR="003F5578">
        <w:rPr>
          <w:rFonts w:cstheme="minorHAnsi"/>
          <w:sz w:val="24"/>
          <w:szCs w:val="24"/>
        </w:rPr>
        <w:t xml:space="preserve">, </w:t>
      </w:r>
      <w:r w:rsidRPr="00EC34AA">
        <w:rPr>
          <w:rFonts w:cstheme="minorHAnsi"/>
          <w:sz w:val="24"/>
          <w:szCs w:val="24"/>
        </w:rPr>
        <w:t>zgodnie z obowiązującymi przepisami</w:t>
      </w:r>
      <w:r w:rsidR="003F5578">
        <w:rPr>
          <w:rFonts w:cstheme="minorHAnsi"/>
          <w:sz w:val="24"/>
          <w:szCs w:val="24"/>
        </w:rPr>
        <w:t>.</w:t>
      </w:r>
    </w:p>
    <w:p w14:paraId="2F20E1EF" w14:textId="19AE476C" w:rsidR="00057363" w:rsidRPr="00EC34AA" w:rsidRDefault="00057363">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Jeżeli złożono ofertę, której wybór, zgodnie z przepisami o podatku od towarów i usług, prowadziłby do powstania obowiązku podatkowego zastosowania mechanizmu podzielonej płatności, Wykonawca ma obowiązek dokonywania odpowiednich oznaczeń na fakturze oraz przyjęcia płatności w ramach mechanizmu MPP.</w:t>
      </w:r>
    </w:p>
    <w:p w14:paraId="1B885CA7" w14:textId="77777777" w:rsidR="00057363" w:rsidRPr="00EC34AA" w:rsidRDefault="00057363">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Podany przez Wykonawcę numer rachunku bankowego musi być ujawniony w wykazie podatników VAT prowadzonym przez Szefa Krajowej Administracji Skarbowej.</w:t>
      </w:r>
    </w:p>
    <w:p w14:paraId="59572970" w14:textId="77777777" w:rsidR="00057363" w:rsidRPr="00EC34AA" w:rsidRDefault="00057363">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 którym numer rachunku bankowego wskazany w fakturze VAT i białej liście podatników VAT będą zgodne. (Podany przez Wykonawcę numer rachunku bankowego musi być ujawniony w wykazie podatników VAT prowadzonym przez Szefa Krajowej Administracji Skarbowej).</w:t>
      </w:r>
    </w:p>
    <w:p w14:paraId="7FDDA56B" w14:textId="396FF168" w:rsidR="00057363" w:rsidRDefault="00057363">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 xml:space="preserve">Nieprawidłowo wystawiona faktura nie będzie mogła stanowić podstawy zapłaty. </w:t>
      </w:r>
    </w:p>
    <w:p w14:paraId="4096690D" w14:textId="0A50F86F" w:rsidR="00D80C7D" w:rsidRPr="00D80C7D" w:rsidRDefault="00D80C7D">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D80C7D">
        <w:rPr>
          <w:rFonts w:cstheme="minorHAnsi"/>
          <w:sz w:val="24"/>
          <w:szCs w:val="24"/>
        </w:rPr>
        <w:t xml:space="preserve">Strony zgodnie oświadczają, że w przypadku obowiązywania przepisów nakładających obowiązek wystawiania faktur ustrukturyzowanych, faktury dokumentujące realizację niniejszej umowy będą wystawiane za pośrednictwem Krajowego Systemu e-Faktur (KSeF), zgodnie z obowiązującymi przepisami prawa. </w:t>
      </w:r>
    </w:p>
    <w:p w14:paraId="6548E20D" w14:textId="5F575EE3" w:rsidR="00D80C7D" w:rsidRPr="00D80C7D" w:rsidRDefault="00D80C7D">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D80C7D">
        <w:rPr>
          <w:rFonts w:cstheme="minorHAnsi"/>
          <w:sz w:val="24"/>
          <w:szCs w:val="24"/>
        </w:rPr>
        <w:t xml:space="preserve">Wykonawca zobowiązuje się do prawidłowego wystawiania faktur ustrukturyzowanych oraz ich przesyłania do Zamawiającego za pośrednictwem KSeF. </w:t>
      </w:r>
    </w:p>
    <w:p w14:paraId="3814EDC1" w14:textId="35E01CE2" w:rsidR="00D80C7D" w:rsidRPr="00D80C7D" w:rsidRDefault="00D80C7D">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D80C7D">
        <w:rPr>
          <w:rFonts w:cstheme="minorHAnsi"/>
          <w:sz w:val="24"/>
          <w:szCs w:val="24"/>
        </w:rPr>
        <w:t xml:space="preserve">Za datę doręczenia faktury uznaje się datę jej przyjęcia do KSeF. </w:t>
      </w:r>
    </w:p>
    <w:p w14:paraId="15F1E792" w14:textId="60019A61" w:rsidR="00D80C7D" w:rsidRPr="00D80C7D" w:rsidRDefault="00EB16AE">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Pr>
          <w:rFonts w:cstheme="minorHAnsi"/>
          <w:sz w:val="24"/>
          <w:szCs w:val="24"/>
        </w:rPr>
        <w:t>Z</w:t>
      </w:r>
      <w:r w:rsidR="00D80C7D" w:rsidRPr="00D80C7D">
        <w:rPr>
          <w:rFonts w:cstheme="minorHAnsi"/>
          <w:sz w:val="24"/>
          <w:szCs w:val="24"/>
        </w:rPr>
        <w:t xml:space="preserve">amawiający zobowiązuje się do posiadania aktywnego dostępu do KSeF oraz odbioru faktur za jego pośrednictwem. </w:t>
      </w:r>
    </w:p>
    <w:p w14:paraId="7C4D9970" w14:textId="3CCA0547" w:rsidR="00D80C7D" w:rsidRPr="00D80C7D" w:rsidRDefault="00D80C7D">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D80C7D">
        <w:rPr>
          <w:rFonts w:cstheme="minorHAnsi"/>
          <w:sz w:val="24"/>
          <w:szCs w:val="24"/>
        </w:rPr>
        <w:t xml:space="preserve">W przypadku awarii KSeF uniemożliwiającej wystawienie lub odbiór faktury, Strony dopuszczają stosowanie rozwiązań zastępczych przewidzianych w obowiązujących przepisach prawa. </w:t>
      </w:r>
    </w:p>
    <w:p w14:paraId="3D249C10" w14:textId="2D395C6C" w:rsidR="00D80C7D" w:rsidRPr="00EC34AA" w:rsidRDefault="00D80C7D">
      <w:pPr>
        <w:pStyle w:val="Akapitzlist"/>
        <w:widowControl w:val="0"/>
        <w:numPr>
          <w:ilvl w:val="0"/>
          <w:numId w:val="7"/>
        </w:numPr>
        <w:tabs>
          <w:tab w:val="left" w:pos="598"/>
        </w:tabs>
        <w:autoSpaceDE w:val="0"/>
        <w:autoSpaceDN w:val="0"/>
        <w:spacing w:after="0" w:line="240" w:lineRule="auto"/>
        <w:ind w:left="426"/>
        <w:contextualSpacing w:val="0"/>
        <w:jc w:val="both"/>
        <w:rPr>
          <w:rFonts w:cstheme="minorHAnsi"/>
          <w:sz w:val="24"/>
          <w:szCs w:val="24"/>
        </w:rPr>
      </w:pPr>
      <w:r w:rsidRPr="00D80C7D">
        <w:rPr>
          <w:rFonts w:cstheme="minorHAnsi"/>
          <w:sz w:val="24"/>
          <w:szCs w:val="24"/>
        </w:rPr>
        <w:t>Wykonawca ponosi odpowiedzialność za poprawność danych zawartych w fakturach ustrukturyzowanych oraz ich zgodność z umową.</w:t>
      </w:r>
    </w:p>
    <w:p w14:paraId="2624A49E" w14:textId="0A5D53FF" w:rsidR="002E0A9C" w:rsidRPr="00EC34AA" w:rsidRDefault="002E0A9C" w:rsidP="00E51599">
      <w:pPr>
        <w:pStyle w:val="Tekstpodstawowy"/>
        <w:spacing w:before="9"/>
        <w:ind w:left="0"/>
        <w:rPr>
          <w:rFonts w:asciiTheme="minorHAnsi" w:hAnsiTheme="minorHAnsi" w:cstheme="minorHAnsi"/>
          <w:sz w:val="24"/>
          <w:szCs w:val="24"/>
        </w:rPr>
      </w:pPr>
    </w:p>
    <w:p w14:paraId="2411C609" w14:textId="338ED9B7" w:rsidR="00F15C19" w:rsidRPr="00EC34AA" w:rsidRDefault="00F15C19" w:rsidP="00E51599">
      <w:pPr>
        <w:pStyle w:val="Nagwek1"/>
        <w:ind w:left="567" w:right="567"/>
        <w:rPr>
          <w:rFonts w:asciiTheme="minorHAnsi" w:hAnsiTheme="minorHAnsi" w:cstheme="minorHAnsi"/>
          <w:sz w:val="24"/>
          <w:szCs w:val="24"/>
        </w:rPr>
      </w:pPr>
      <w:r w:rsidRPr="00EC34AA">
        <w:rPr>
          <w:rFonts w:asciiTheme="minorHAnsi" w:hAnsiTheme="minorHAnsi" w:cstheme="minorHAnsi"/>
          <w:spacing w:val="-5"/>
          <w:sz w:val="24"/>
          <w:szCs w:val="24"/>
        </w:rPr>
        <w:t xml:space="preserve">§ </w:t>
      </w:r>
      <w:r w:rsidR="00B2681B" w:rsidRPr="00EC34AA">
        <w:rPr>
          <w:rFonts w:asciiTheme="minorHAnsi" w:hAnsiTheme="minorHAnsi" w:cstheme="minorHAnsi"/>
          <w:spacing w:val="-5"/>
          <w:sz w:val="24"/>
          <w:szCs w:val="24"/>
        </w:rPr>
        <w:t>8</w:t>
      </w:r>
    </w:p>
    <w:p w14:paraId="58E71DF6" w14:textId="08C1F5C5" w:rsidR="00F15C19" w:rsidRPr="00EC34AA" w:rsidRDefault="000B165A" w:rsidP="00E51599">
      <w:pPr>
        <w:spacing w:line="240" w:lineRule="auto"/>
        <w:ind w:left="567" w:right="567"/>
        <w:jc w:val="center"/>
        <w:rPr>
          <w:rFonts w:cstheme="minorHAnsi"/>
          <w:b/>
          <w:sz w:val="24"/>
          <w:szCs w:val="24"/>
        </w:rPr>
      </w:pPr>
      <w:r w:rsidRPr="00EC34AA">
        <w:rPr>
          <w:rFonts w:cstheme="minorHAnsi"/>
          <w:b/>
          <w:spacing w:val="-2"/>
          <w:sz w:val="24"/>
          <w:szCs w:val="24"/>
        </w:rPr>
        <w:t xml:space="preserve">Umowy o pracę </w:t>
      </w:r>
    </w:p>
    <w:p w14:paraId="7813AB7C" w14:textId="1CBCACE3" w:rsidR="005C0213" w:rsidRPr="005C0213" w:rsidRDefault="005C0213">
      <w:pPr>
        <w:pStyle w:val="Bezodstpw"/>
        <w:numPr>
          <w:ilvl w:val="0"/>
          <w:numId w:val="12"/>
        </w:numPr>
        <w:suppressAutoHyphens w:val="0"/>
        <w:jc w:val="both"/>
        <w:rPr>
          <w:rFonts w:asciiTheme="minorHAnsi" w:eastAsia="Times New Roman" w:hAnsiTheme="minorHAnsi" w:cstheme="minorHAnsi"/>
          <w:sz w:val="24"/>
          <w:szCs w:val="24"/>
          <w:lang w:eastAsia="pl-PL"/>
        </w:rPr>
      </w:pPr>
      <w:bookmarkStart w:id="4" w:name="_Hlk86407828"/>
      <w:r w:rsidRPr="005C0213">
        <w:rPr>
          <w:rFonts w:asciiTheme="minorHAnsi" w:eastAsia="Times New Roman" w:hAnsiTheme="minorHAnsi" w:cstheme="minorHAnsi"/>
          <w:sz w:val="24"/>
          <w:szCs w:val="24"/>
          <w:lang w:eastAsia="pl-PL"/>
        </w:rPr>
        <w:t xml:space="preserve">Zamawiający wymaga, aby w okresie od dnia rozpoczęcia wykonywania przedmiotu niniejszej umowy do dnia zakończenia, osoby które będą świadczyły pracę u Wykonawcy lub Podwykonawcy w sposób określony w art. 22 § 1 ustawy z dnia 26 czerwca 1974 r. - Kodeks pracy (tj. </w:t>
      </w:r>
      <w:r w:rsidR="00436506" w:rsidRPr="00436506">
        <w:rPr>
          <w:rFonts w:asciiTheme="minorHAnsi" w:eastAsia="Times New Roman" w:hAnsiTheme="minorHAnsi" w:cstheme="minorHAnsi"/>
          <w:sz w:val="24"/>
          <w:szCs w:val="24"/>
          <w:lang w:eastAsia="pl-PL"/>
        </w:rPr>
        <w:t>Dz.U. 2025 poz. 277</w:t>
      </w:r>
      <w:r w:rsidRPr="005C0213">
        <w:rPr>
          <w:rFonts w:asciiTheme="minorHAnsi" w:eastAsia="Times New Roman" w:hAnsiTheme="minorHAnsi" w:cstheme="minorHAnsi"/>
          <w:sz w:val="24"/>
          <w:szCs w:val="24"/>
          <w:lang w:eastAsia="pl-PL"/>
        </w:rPr>
        <w:t xml:space="preserve">, z późn. zm.), zwane dalej „Pracownikiem” lub „Pracownikami”, zatrudnione były na podstawie umowy o pracę. Wymaganie powyższe </w:t>
      </w:r>
      <w:r w:rsidRPr="005C0213">
        <w:rPr>
          <w:rFonts w:asciiTheme="minorHAnsi" w:eastAsia="Times New Roman" w:hAnsiTheme="minorHAnsi" w:cstheme="minorHAnsi"/>
          <w:sz w:val="24"/>
          <w:szCs w:val="24"/>
          <w:lang w:eastAsia="pl-PL"/>
        </w:rPr>
        <w:lastRenderedPageBreak/>
        <w:t>dotyczy pracowników, którzy wykonywać będą bezpośrednio czynności związane z</w:t>
      </w:r>
      <w:r>
        <w:rPr>
          <w:rFonts w:asciiTheme="minorHAnsi" w:eastAsia="Times New Roman" w:hAnsiTheme="minorHAnsi" w:cstheme="minorHAnsi"/>
          <w:sz w:val="24"/>
          <w:szCs w:val="24"/>
          <w:lang w:eastAsia="pl-PL"/>
        </w:rPr>
        <w:t> </w:t>
      </w:r>
      <w:r w:rsidRPr="005C0213">
        <w:rPr>
          <w:rFonts w:asciiTheme="minorHAnsi" w:eastAsia="Times New Roman" w:hAnsiTheme="minorHAnsi" w:cstheme="minorHAnsi"/>
          <w:sz w:val="24"/>
          <w:szCs w:val="24"/>
          <w:lang w:eastAsia="pl-PL"/>
        </w:rPr>
        <w:t>wykonywaniem usług (tj. administracyjno-biurowe, polegające w szczególności na</w:t>
      </w:r>
      <w:r>
        <w:rPr>
          <w:rFonts w:asciiTheme="minorHAnsi" w:eastAsia="Times New Roman" w:hAnsiTheme="minorHAnsi" w:cstheme="minorHAnsi"/>
          <w:sz w:val="24"/>
          <w:szCs w:val="24"/>
          <w:lang w:eastAsia="pl-PL"/>
        </w:rPr>
        <w:t> </w:t>
      </w:r>
      <w:r w:rsidRPr="005C0213">
        <w:rPr>
          <w:rFonts w:asciiTheme="minorHAnsi" w:eastAsia="Times New Roman" w:hAnsiTheme="minorHAnsi" w:cstheme="minorHAnsi"/>
          <w:sz w:val="24"/>
          <w:szCs w:val="24"/>
          <w:lang w:eastAsia="pl-PL"/>
        </w:rPr>
        <w:t xml:space="preserve">sprawowaniu nadzoru nad realizacją umowy, wystawianiu faktur VAT oraz prowadzeniu ewidencji posiłków, osób wykonujących prace związane z przygotowaniem, gotowaniem posiłków, dietetyków). </w:t>
      </w:r>
    </w:p>
    <w:p w14:paraId="73F0ECDF" w14:textId="77183E1C" w:rsidR="000B165A" w:rsidRPr="00EC34AA" w:rsidRDefault="000B165A">
      <w:pPr>
        <w:pStyle w:val="Bezodstpw"/>
        <w:numPr>
          <w:ilvl w:val="0"/>
          <w:numId w:val="12"/>
        </w:numPr>
        <w:suppressAutoHyphens w:val="0"/>
        <w:jc w:val="both"/>
        <w:rPr>
          <w:rFonts w:asciiTheme="minorHAnsi" w:eastAsia="Times New Roman" w:hAnsiTheme="minorHAnsi" w:cstheme="minorHAnsi"/>
          <w:sz w:val="24"/>
          <w:szCs w:val="24"/>
          <w:lang w:eastAsia="pl-PL"/>
        </w:rPr>
      </w:pPr>
      <w:r w:rsidRPr="00EC34AA">
        <w:rPr>
          <w:rFonts w:asciiTheme="minorHAnsi" w:hAnsiTheme="minorHAnsi" w:cstheme="minorHAnsi"/>
          <w:sz w:val="24"/>
          <w:szCs w:val="24"/>
        </w:rPr>
        <w:t>Niedopełnianie</w:t>
      </w:r>
      <w:r w:rsidRPr="00EC34AA">
        <w:rPr>
          <w:rFonts w:asciiTheme="minorHAnsi" w:eastAsia="Times New Roman" w:hAnsiTheme="minorHAnsi" w:cstheme="minorHAnsi"/>
          <w:sz w:val="24"/>
          <w:szCs w:val="24"/>
          <w:lang w:eastAsia="pl-PL"/>
        </w:rPr>
        <w:t xml:space="preserve"> przez Wykonawcę obowiązku zatrudniania pracowników wykonujących usługi na podstawie umowy o pracę w rozumieniu przepisów Kodeksu pracy, o którym mowa w ust. 1, lub naruszanie wymogów związanych z wykazywaniem spełniania tego obowiązku będzie skutkowało naliczaniem kar umownych określonych w niniejszej umowie.</w:t>
      </w:r>
    </w:p>
    <w:p w14:paraId="7CBC2975" w14:textId="291B92DA" w:rsidR="000B165A" w:rsidRPr="00EC34AA" w:rsidRDefault="000B165A">
      <w:pPr>
        <w:pStyle w:val="Bezodstpw"/>
        <w:numPr>
          <w:ilvl w:val="0"/>
          <w:numId w:val="12"/>
        </w:numPr>
        <w:suppressAutoHyphens w:val="0"/>
        <w:jc w:val="both"/>
        <w:rPr>
          <w:rFonts w:asciiTheme="minorHAnsi" w:eastAsia="Times New Roman" w:hAnsiTheme="minorHAnsi" w:cstheme="minorHAnsi"/>
          <w:sz w:val="24"/>
          <w:szCs w:val="24"/>
          <w:lang w:eastAsia="pl-PL"/>
        </w:rPr>
      </w:pPr>
      <w:r w:rsidRPr="00EC34AA">
        <w:rPr>
          <w:rFonts w:asciiTheme="minorHAnsi" w:eastAsia="Times New Roman" w:hAnsiTheme="minorHAnsi" w:cstheme="minorHAnsi"/>
          <w:sz w:val="24"/>
          <w:szCs w:val="24"/>
          <w:lang w:eastAsia="pl-PL"/>
        </w:rPr>
        <w:t>Niespełnianie wymogów, o których mowa w ust. 1, może stanowić podstawę do</w:t>
      </w:r>
      <w:r w:rsidR="00C60E9B">
        <w:rPr>
          <w:rFonts w:asciiTheme="minorHAnsi" w:eastAsia="Times New Roman" w:hAnsiTheme="minorHAnsi" w:cstheme="minorHAnsi"/>
          <w:sz w:val="24"/>
          <w:szCs w:val="24"/>
          <w:lang w:eastAsia="pl-PL"/>
        </w:rPr>
        <w:t> </w:t>
      </w:r>
      <w:r w:rsidRPr="00EC34AA">
        <w:rPr>
          <w:rFonts w:asciiTheme="minorHAnsi" w:eastAsia="Times New Roman" w:hAnsiTheme="minorHAnsi" w:cstheme="minorHAnsi"/>
          <w:sz w:val="24"/>
          <w:szCs w:val="24"/>
          <w:lang w:eastAsia="pl-PL"/>
        </w:rPr>
        <w:t>odstąpienia od umowy przez Zamawiającego z przyczyn leżących po stronie Wykonawcy.</w:t>
      </w:r>
    </w:p>
    <w:p w14:paraId="598F76D9" w14:textId="77777777" w:rsidR="000B165A" w:rsidRPr="00EC34AA" w:rsidRDefault="000B165A">
      <w:pPr>
        <w:pStyle w:val="Bezodstpw"/>
        <w:numPr>
          <w:ilvl w:val="0"/>
          <w:numId w:val="12"/>
        </w:numPr>
        <w:suppressAutoHyphens w:val="0"/>
        <w:jc w:val="both"/>
        <w:rPr>
          <w:rFonts w:asciiTheme="minorHAnsi" w:eastAsia="Times New Roman" w:hAnsiTheme="minorHAnsi" w:cstheme="minorHAnsi"/>
          <w:sz w:val="24"/>
          <w:szCs w:val="24"/>
          <w:lang w:eastAsia="pl-PL"/>
        </w:rPr>
      </w:pPr>
      <w:r w:rsidRPr="00EC34AA">
        <w:rPr>
          <w:rFonts w:asciiTheme="minorHAnsi" w:eastAsia="Times New Roman" w:hAnsiTheme="minorHAnsi" w:cstheme="minorHAnsi"/>
          <w:sz w:val="24"/>
          <w:szCs w:val="24"/>
          <w:lang w:eastAsia="pl-PL"/>
        </w:rPr>
        <w:t>Wykonawca zobowiązuje się, że przed rozpoczęciem wykonania przedmiotu umowy Pracownicy wykonujący usługi zostaną przeszkoleni w zakresie przepisów BHP oraz przepisów o ochronie danych osobowych oraz będą posiadali aktualne badania lekarskie, niezbędne do wykonania powierzonych im obowiązków.</w:t>
      </w:r>
    </w:p>
    <w:p w14:paraId="6FCF3AB8" w14:textId="77777777" w:rsidR="000B165A" w:rsidRPr="00EC34AA" w:rsidRDefault="000B165A">
      <w:pPr>
        <w:pStyle w:val="Bezodstpw"/>
        <w:numPr>
          <w:ilvl w:val="0"/>
          <w:numId w:val="12"/>
        </w:numPr>
        <w:suppressAutoHyphens w:val="0"/>
        <w:jc w:val="both"/>
        <w:rPr>
          <w:rFonts w:asciiTheme="minorHAnsi" w:eastAsia="Times New Roman" w:hAnsiTheme="minorHAnsi" w:cstheme="minorHAnsi"/>
          <w:sz w:val="24"/>
          <w:szCs w:val="24"/>
          <w:lang w:eastAsia="pl-PL"/>
        </w:rPr>
      </w:pPr>
      <w:r w:rsidRPr="00EC34AA">
        <w:rPr>
          <w:rFonts w:asciiTheme="minorHAnsi" w:eastAsia="Times New Roman" w:hAnsiTheme="minorHAnsi" w:cstheme="minorHAnsi"/>
          <w:sz w:val="24"/>
          <w:szCs w:val="24"/>
          <w:lang w:eastAsia="pl-PL"/>
        </w:rPr>
        <w:t>Wykonawca ponosi odpowiedzialność za prawidłowe wyposażenie Pracowników wykonujących usługi oraz za ich bezpieczeństwo w trakcie wykonywania przedmiotu umowy.</w:t>
      </w:r>
    </w:p>
    <w:p w14:paraId="7C0CA784" w14:textId="72E9A054" w:rsidR="000B165A" w:rsidRPr="00EC34AA" w:rsidRDefault="000B165A">
      <w:pPr>
        <w:pStyle w:val="Bezodstpw"/>
        <w:numPr>
          <w:ilvl w:val="0"/>
          <w:numId w:val="12"/>
        </w:numPr>
        <w:suppressAutoHyphens w:val="0"/>
        <w:jc w:val="both"/>
        <w:rPr>
          <w:rFonts w:asciiTheme="minorHAnsi" w:eastAsia="Times New Roman" w:hAnsiTheme="minorHAnsi" w:cstheme="minorHAnsi"/>
          <w:sz w:val="24"/>
          <w:szCs w:val="24"/>
          <w:lang w:eastAsia="pl-PL"/>
        </w:rPr>
      </w:pPr>
      <w:r w:rsidRPr="00EC34AA">
        <w:rPr>
          <w:rFonts w:asciiTheme="minorHAnsi" w:eastAsia="Times New Roman" w:hAnsiTheme="minorHAnsi" w:cstheme="minorHAnsi"/>
          <w:sz w:val="24"/>
          <w:szCs w:val="24"/>
          <w:lang w:eastAsia="pl-PL"/>
        </w:rPr>
        <w:t>W trakcie realizacji zamówienia Zamawiający uprawniony jest do wykonywania czynności kontrolnych wobec Wykonawcy dotyczących spełniania przez Wykonawcę lub</w:t>
      </w:r>
      <w:r w:rsidR="00810D04">
        <w:rPr>
          <w:rFonts w:asciiTheme="minorHAnsi" w:eastAsia="Times New Roman" w:hAnsiTheme="minorHAnsi" w:cstheme="minorHAnsi"/>
          <w:sz w:val="24"/>
          <w:szCs w:val="24"/>
          <w:lang w:eastAsia="pl-PL"/>
        </w:rPr>
        <w:t> </w:t>
      </w:r>
      <w:r w:rsidRPr="00EC34AA">
        <w:rPr>
          <w:rFonts w:asciiTheme="minorHAnsi" w:eastAsia="Times New Roman" w:hAnsiTheme="minorHAnsi" w:cstheme="minorHAnsi"/>
          <w:sz w:val="24"/>
          <w:szCs w:val="24"/>
          <w:lang w:eastAsia="pl-PL"/>
        </w:rPr>
        <w:t>Podwykonawców wymogu zatrudniania na podstawie umowy o pracę osób wskazanych w ust. 1.</w:t>
      </w:r>
    </w:p>
    <w:p w14:paraId="0C836AC4" w14:textId="77777777" w:rsidR="000B165A" w:rsidRPr="00EC34AA" w:rsidRDefault="000B165A">
      <w:pPr>
        <w:pStyle w:val="Bezodstpw"/>
        <w:numPr>
          <w:ilvl w:val="0"/>
          <w:numId w:val="12"/>
        </w:numPr>
        <w:suppressAutoHyphens w:val="0"/>
        <w:jc w:val="both"/>
        <w:rPr>
          <w:rFonts w:asciiTheme="minorHAnsi" w:eastAsia="Times New Roman" w:hAnsiTheme="minorHAnsi" w:cstheme="minorHAnsi"/>
          <w:sz w:val="24"/>
          <w:szCs w:val="24"/>
          <w:lang w:eastAsia="pl-PL"/>
        </w:rPr>
      </w:pPr>
      <w:r w:rsidRPr="00EC34AA">
        <w:rPr>
          <w:rFonts w:asciiTheme="minorHAnsi" w:eastAsia="Times New Roman" w:hAnsiTheme="minorHAnsi" w:cstheme="minorHAnsi"/>
          <w:sz w:val="24"/>
          <w:szCs w:val="24"/>
          <w:lang w:eastAsia="pl-PL"/>
        </w:rPr>
        <w:t>Zamawiający uprawniony jest w szczególności do:</w:t>
      </w:r>
    </w:p>
    <w:p w14:paraId="28A3A5C4" w14:textId="77777777" w:rsidR="000B165A" w:rsidRPr="00EC34AA" w:rsidRDefault="000B165A">
      <w:pPr>
        <w:numPr>
          <w:ilvl w:val="1"/>
          <w:numId w:val="13"/>
        </w:numPr>
        <w:spacing w:after="0" w:line="240" w:lineRule="auto"/>
        <w:ind w:left="711"/>
        <w:jc w:val="both"/>
        <w:rPr>
          <w:rFonts w:cstheme="minorHAnsi"/>
          <w:sz w:val="24"/>
          <w:szCs w:val="24"/>
        </w:rPr>
      </w:pPr>
      <w:r w:rsidRPr="00EC34AA">
        <w:rPr>
          <w:rFonts w:cstheme="minorHAnsi"/>
          <w:sz w:val="24"/>
          <w:szCs w:val="24"/>
        </w:rPr>
        <w:t>żądania oświadczeń i dokumentów w zakresie potwierdzenia spełniania ww. wymogów i dokonywania ich oceny,</w:t>
      </w:r>
    </w:p>
    <w:p w14:paraId="291B0B66" w14:textId="77777777" w:rsidR="000B165A" w:rsidRPr="00EC34AA" w:rsidRDefault="000B165A">
      <w:pPr>
        <w:numPr>
          <w:ilvl w:val="1"/>
          <w:numId w:val="13"/>
        </w:numPr>
        <w:spacing w:after="0" w:line="240" w:lineRule="auto"/>
        <w:ind w:left="711"/>
        <w:jc w:val="both"/>
        <w:rPr>
          <w:rFonts w:cstheme="minorHAnsi"/>
          <w:sz w:val="24"/>
          <w:szCs w:val="24"/>
        </w:rPr>
      </w:pPr>
      <w:r w:rsidRPr="00EC34AA">
        <w:rPr>
          <w:rFonts w:cstheme="minorHAnsi"/>
          <w:sz w:val="24"/>
          <w:szCs w:val="24"/>
        </w:rPr>
        <w:t>żądania wyjaśnień w przypadku wątpliwości w zakresie potwierdzenia spełniania ww. wymogów,</w:t>
      </w:r>
    </w:p>
    <w:p w14:paraId="0D910E91" w14:textId="77777777" w:rsidR="000B165A" w:rsidRPr="00EC34AA" w:rsidRDefault="000B165A">
      <w:pPr>
        <w:numPr>
          <w:ilvl w:val="1"/>
          <w:numId w:val="13"/>
        </w:numPr>
        <w:spacing w:after="0" w:line="240" w:lineRule="auto"/>
        <w:ind w:left="711"/>
        <w:jc w:val="both"/>
        <w:rPr>
          <w:rFonts w:cstheme="minorHAnsi"/>
          <w:sz w:val="24"/>
          <w:szCs w:val="24"/>
        </w:rPr>
      </w:pPr>
      <w:r w:rsidRPr="00EC34AA">
        <w:rPr>
          <w:rFonts w:cstheme="minorHAnsi"/>
          <w:sz w:val="24"/>
          <w:szCs w:val="24"/>
        </w:rPr>
        <w:t>przeprowadzania kontroli na terenie wykonywania usługi.</w:t>
      </w:r>
    </w:p>
    <w:p w14:paraId="10E8813C" w14:textId="77777777" w:rsidR="000B165A" w:rsidRPr="00EC34AA" w:rsidRDefault="000B165A">
      <w:pPr>
        <w:pStyle w:val="Bezodstpw"/>
        <w:numPr>
          <w:ilvl w:val="0"/>
          <w:numId w:val="12"/>
        </w:numPr>
        <w:suppressAutoHyphens w:val="0"/>
        <w:jc w:val="both"/>
        <w:rPr>
          <w:rFonts w:asciiTheme="minorHAnsi" w:eastAsia="Times New Roman" w:hAnsiTheme="minorHAnsi" w:cstheme="minorHAnsi"/>
          <w:sz w:val="24"/>
          <w:szCs w:val="24"/>
          <w:lang w:eastAsia="pl-PL"/>
        </w:rPr>
      </w:pPr>
      <w:r w:rsidRPr="00EC34AA">
        <w:rPr>
          <w:rFonts w:asciiTheme="minorHAnsi" w:eastAsia="Times New Roman" w:hAnsiTheme="minorHAnsi" w:cstheme="minorHAnsi"/>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zatrudniania na podstawie umowy o pracę przez Wykonawcę lub Podwykonawców osób wskazanych w ust. 1: </w:t>
      </w:r>
    </w:p>
    <w:p w14:paraId="42B282E2" w14:textId="77777777" w:rsidR="000B165A" w:rsidRPr="00EC34AA" w:rsidRDefault="000B165A">
      <w:pPr>
        <w:numPr>
          <w:ilvl w:val="0"/>
          <w:numId w:val="14"/>
        </w:numPr>
        <w:spacing w:after="0" w:line="240" w:lineRule="auto"/>
        <w:jc w:val="both"/>
        <w:rPr>
          <w:rFonts w:cstheme="minorHAnsi"/>
          <w:sz w:val="24"/>
          <w:szCs w:val="24"/>
        </w:rPr>
      </w:pPr>
      <w:r w:rsidRPr="00EC34AA">
        <w:rPr>
          <w:rFonts w:cstheme="minorHAnsi"/>
          <w:sz w:val="24"/>
          <w:szCs w:val="24"/>
        </w:rPr>
        <w:t>oświadczenia zatrudnionego pracownika,</w:t>
      </w:r>
    </w:p>
    <w:p w14:paraId="5553F8C2" w14:textId="77777777" w:rsidR="000B165A" w:rsidRPr="00EC34AA" w:rsidRDefault="000B165A">
      <w:pPr>
        <w:numPr>
          <w:ilvl w:val="0"/>
          <w:numId w:val="14"/>
        </w:numPr>
        <w:spacing w:after="0" w:line="240" w:lineRule="auto"/>
        <w:jc w:val="both"/>
        <w:rPr>
          <w:rFonts w:cstheme="minorHAnsi"/>
          <w:sz w:val="24"/>
          <w:szCs w:val="24"/>
        </w:rPr>
      </w:pPr>
      <w:r w:rsidRPr="00EC34AA">
        <w:rPr>
          <w:rFonts w:cstheme="minorHAnsi"/>
          <w:sz w:val="24"/>
          <w:szCs w:val="24"/>
        </w:rPr>
        <w:t>oświadczenie Wykonawcy lub Podwykonawców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imiona i nazwiska pracowników, rodzaj umowy, wymiar etatu, podpis osoby uprawnionej do złożenia oświadczenia w imieniu Wykonawcy lub Podwykonawcy,</w:t>
      </w:r>
    </w:p>
    <w:p w14:paraId="117B1075" w14:textId="7C258361" w:rsidR="000B165A" w:rsidRPr="00EC34AA" w:rsidRDefault="000B165A">
      <w:pPr>
        <w:numPr>
          <w:ilvl w:val="0"/>
          <w:numId w:val="14"/>
        </w:numPr>
        <w:spacing w:after="0" w:line="240" w:lineRule="auto"/>
        <w:jc w:val="both"/>
        <w:rPr>
          <w:rFonts w:cstheme="minorHAnsi"/>
          <w:sz w:val="24"/>
          <w:szCs w:val="24"/>
        </w:rPr>
      </w:pPr>
      <w:r w:rsidRPr="00EC34AA">
        <w:rPr>
          <w:rFonts w:cstheme="minorHAnsi"/>
          <w:sz w:val="24"/>
          <w:szCs w:val="24"/>
        </w:rPr>
        <w:t xml:space="preserve">poświadczoną za zgodność z oryginałem odpowiednio przez Wykonawcę lub Podwykonawców kopię umowy/umów o pracę osób wykonujących w trakcie realizacji zamówienia czynności, których dotyczy ww. oświadczenie Wykonawcy lub Podwykonawcy (wraz z dokumentem regulującym zakres obowiązków, jeżeli został </w:t>
      </w:r>
      <w:r w:rsidRPr="00EC34AA">
        <w:rPr>
          <w:rFonts w:cstheme="minorHAnsi"/>
          <w:sz w:val="24"/>
          <w:szCs w:val="24"/>
        </w:rPr>
        <w:lastRenderedPageBreak/>
        <w:t>sporządzony). Kopia umowy/umów powinna zostać zanonimizowana w sposób zapewniający ochronę danych osobowych pracowników, zgodnie z przepisami ustawy z 10.05.2018 r. o ochronie danych osobowych (t.j. Dz.U. 2019 poz. 1781</w:t>
      </w:r>
      <w:r w:rsidR="00554BC1">
        <w:rPr>
          <w:rFonts w:cstheme="minorHAnsi"/>
          <w:sz w:val="24"/>
          <w:szCs w:val="24"/>
        </w:rPr>
        <w:t>, z późn. zm.</w:t>
      </w:r>
      <w:r w:rsidRPr="00EC34AA">
        <w:rPr>
          <w:rFonts w:cstheme="minorHAnsi"/>
          <w:sz w:val="24"/>
          <w:szCs w:val="24"/>
        </w:rPr>
        <w:t>), tj. w</w:t>
      </w:r>
      <w:r w:rsidR="00F3109E" w:rsidRPr="00EC34AA">
        <w:rPr>
          <w:rFonts w:cstheme="minorHAnsi"/>
          <w:sz w:val="24"/>
          <w:szCs w:val="24"/>
        </w:rPr>
        <w:t> </w:t>
      </w:r>
      <w:r w:rsidRPr="00EC34AA">
        <w:rPr>
          <w:rFonts w:cstheme="minorHAnsi"/>
          <w:sz w:val="24"/>
          <w:szCs w:val="24"/>
        </w:rPr>
        <w:t xml:space="preserve">szczególności bez adresów i numerów PESEL pracowników. Imię i nazwisko pracownika nie podlegają anonimizacji. Informacje takie jak: data zawarcia umowy, rodzaj umowy o pracę i zakres obowiązków </w:t>
      </w:r>
      <w:r w:rsidR="00D30A46" w:rsidRPr="00EC34AA">
        <w:rPr>
          <w:rFonts w:cstheme="minorHAnsi"/>
          <w:sz w:val="24"/>
          <w:szCs w:val="24"/>
        </w:rPr>
        <w:t>pracownika</w:t>
      </w:r>
      <w:r w:rsidRPr="00EC34AA">
        <w:rPr>
          <w:rFonts w:cstheme="minorHAnsi"/>
          <w:sz w:val="24"/>
          <w:szCs w:val="24"/>
        </w:rPr>
        <w:t xml:space="preserve"> powinny być możliwe do</w:t>
      </w:r>
      <w:r w:rsidR="00810D04">
        <w:rPr>
          <w:rFonts w:cstheme="minorHAnsi"/>
          <w:sz w:val="24"/>
          <w:szCs w:val="24"/>
        </w:rPr>
        <w:t> </w:t>
      </w:r>
      <w:r w:rsidRPr="00EC34AA">
        <w:rPr>
          <w:rFonts w:cstheme="minorHAnsi"/>
          <w:sz w:val="24"/>
          <w:szCs w:val="24"/>
        </w:rPr>
        <w:t>zidentyfikowania,</w:t>
      </w:r>
    </w:p>
    <w:p w14:paraId="39331426" w14:textId="25BB1AB3" w:rsidR="000B165A" w:rsidRPr="00EC34AA" w:rsidRDefault="000B165A">
      <w:pPr>
        <w:numPr>
          <w:ilvl w:val="0"/>
          <w:numId w:val="14"/>
        </w:numPr>
        <w:spacing w:after="0" w:line="240" w:lineRule="auto"/>
        <w:jc w:val="both"/>
        <w:rPr>
          <w:rFonts w:cstheme="minorHAnsi"/>
          <w:sz w:val="24"/>
          <w:szCs w:val="24"/>
        </w:rPr>
      </w:pPr>
      <w:r w:rsidRPr="00EC34AA">
        <w:rPr>
          <w:rFonts w:cstheme="minorHAnsi"/>
          <w:sz w:val="24"/>
          <w:szCs w:val="24"/>
        </w:rPr>
        <w:t>innych dokumentów - zawierających informacje, w tym dane osobowe, niezbędne do</w:t>
      </w:r>
      <w:r w:rsidR="00810D04">
        <w:rPr>
          <w:rFonts w:cstheme="minorHAnsi"/>
          <w:sz w:val="24"/>
          <w:szCs w:val="24"/>
        </w:rPr>
        <w:t> </w:t>
      </w:r>
      <w:r w:rsidRPr="00EC34AA">
        <w:rPr>
          <w:rFonts w:cstheme="minorHAnsi"/>
          <w:sz w:val="24"/>
          <w:szCs w:val="24"/>
        </w:rPr>
        <w:t>weryfikacji zatrudnienia na podstawie umowy o pracę, w szczególności imię i nazwisko zatrudnionego pracownika, datę zawarcia umowy o pracę, rodzaj umowy o pracę i zakres obowiązków pracownika.</w:t>
      </w:r>
    </w:p>
    <w:p w14:paraId="7798BFC1" w14:textId="77777777" w:rsidR="000B165A" w:rsidRPr="00EC34AA" w:rsidRDefault="000B165A">
      <w:pPr>
        <w:pStyle w:val="Bezodstpw"/>
        <w:numPr>
          <w:ilvl w:val="0"/>
          <w:numId w:val="12"/>
        </w:numPr>
        <w:suppressAutoHyphens w:val="0"/>
        <w:jc w:val="both"/>
        <w:rPr>
          <w:rFonts w:asciiTheme="minorHAnsi" w:eastAsia="Times New Roman" w:hAnsiTheme="minorHAnsi" w:cstheme="minorHAnsi"/>
          <w:sz w:val="24"/>
          <w:szCs w:val="24"/>
          <w:lang w:eastAsia="pl-PL"/>
        </w:rPr>
      </w:pPr>
      <w:r w:rsidRPr="00EC34AA">
        <w:rPr>
          <w:rFonts w:asciiTheme="minorHAnsi" w:eastAsia="Times New Roman" w:hAnsiTheme="minorHAnsi" w:cstheme="minorHAnsi"/>
          <w:sz w:val="24"/>
          <w:szCs w:val="24"/>
          <w:lang w:eastAsia="pl-PL"/>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 1.</w:t>
      </w:r>
    </w:p>
    <w:p w14:paraId="0653A5B0" w14:textId="4BD000AF" w:rsidR="00494931" w:rsidRPr="00EC34AA" w:rsidRDefault="000B165A">
      <w:pPr>
        <w:pStyle w:val="Bezodstpw"/>
        <w:numPr>
          <w:ilvl w:val="0"/>
          <w:numId w:val="12"/>
        </w:numPr>
        <w:suppressAutoHyphens w:val="0"/>
        <w:jc w:val="both"/>
        <w:rPr>
          <w:rFonts w:asciiTheme="minorHAnsi" w:eastAsia="Times New Roman" w:hAnsiTheme="minorHAnsi" w:cstheme="minorHAnsi"/>
          <w:sz w:val="24"/>
          <w:szCs w:val="24"/>
          <w:lang w:eastAsia="pl-PL"/>
        </w:rPr>
      </w:pPr>
      <w:r w:rsidRPr="00EC34AA">
        <w:rPr>
          <w:rFonts w:asciiTheme="minorHAnsi" w:eastAsia="Times New Roman" w:hAnsiTheme="minorHAnsi" w:cstheme="minorHAnsi"/>
          <w:sz w:val="24"/>
          <w:szCs w:val="24"/>
          <w:lang w:eastAsia="pl-PL"/>
        </w:rPr>
        <w:t>W przypadku uzasadnionych wątpliwości co do przestrzegania prawa pracy przez Wykonawcę lub Podwykonawców Zamawiający może zwrócić się o przeprowadzenie kontroli przez Państwową Inspekcję Pracy.</w:t>
      </w:r>
    </w:p>
    <w:p w14:paraId="609359C7" w14:textId="08F12D5C" w:rsidR="00F3109E" w:rsidRPr="00EC34AA" w:rsidRDefault="00494931">
      <w:pPr>
        <w:pStyle w:val="Bezodstpw"/>
        <w:numPr>
          <w:ilvl w:val="0"/>
          <w:numId w:val="12"/>
        </w:numPr>
        <w:suppressAutoHyphens w:val="0"/>
        <w:jc w:val="both"/>
        <w:rPr>
          <w:rFonts w:asciiTheme="minorHAnsi" w:eastAsia="Times New Roman" w:hAnsiTheme="minorHAnsi" w:cstheme="minorHAnsi"/>
          <w:sz w:val="24"/>
          <w:szCs w:val="24"/>
          <w:lang w:eastAsia="pl-PL"/>
        </w:rPr>
      </w:pPr>
      <w:r w:rsidRPr="00494931">
        <w:rPr>
          <w:rFonts w:asciiTheme="minorHAnsi" w:eastAsia="Times New Roman" w:hAnsiTheme="minorHAnsi" w:cstheme="minorHAnsi"/>
          <w:sz w:val="24"/>
          <w:szCs w:val="24"/>
          <w:lang w:eastAsia="pl-PL"/>
        </w:rPr>
        <w:t xml:space="preserve">Wykonawca będzie realizował usługę za pośrednictwem osób wskazanych w „Wykazie pracowników skierowanych do realizacji zamówienia”, który zobowiązuje się dostarczyć Zamawiającemu najpóźniej </w:t>
      </w:r>
      <w:r w:rsidR="00197D4C">
        <w:rPr>
          <w:rFonts w:asciiTheme="minorHAnsi" w:eastAsia="Times New Roman" w:hAnsiTheme="minorHAnsi" w:cstheme="minorHAnsi"/>
          <w:sz w:val="24"/>
          <w:szCs w:val="24"/>
          <w:lang w:eastAsia="pl-PL"/>
        </w:rPr>
        <w:t xml:space="preserve">w dniu podpisania umowy. </w:t>
      </w:r>
    </w:p>
    <w:bookmarkEnd w:id="4"/>
    <w:p w14:paraId="2BE1864F" w14:textId="77777777" w:rsidR="00494931" w:rsidRDefault="00494931" w:rsidP="00E51599">
      <w:pPr>
        <w:pStyle w:val="Nagwek1"/>
        <w:ind w:left="567" w:right="567"/>
        <w:rPr>
          <w:rFonts w:asciiTheme="minorHAnsi" w:hAnsiTheme="minorHAnsi" w:cstheme="minorHAnsi"/>
          <w:spacing w:val="-5"/>
          <w:sz w:val="24"/>
          <w:szCs w:val="24"/>
        </w:rPr>
      </w:pPr>
    </w:p>
    <w:p w14:paraId="36B9ABCC" w14:textId="15C7C51C" w:rsidR="00F15C19" w:rsidRPr="00EC34AA" w:rsidRDefault="00F15C19" w:rsidP="00E51599">
      <w:pPr>
        <w:pStyle w:val="Nagwek1"/>
        <w:ind w:left="567" w:right="567"/>
        <w:rPr>
          <w:rFonts w:asciiTheme="minorHAnsi" w:hAnsiTheme="minorHAnsi" w:cstheme="minorHAnsi"/>
          <w:sz w:val="24"/>
          <w:szCs w:val="24"/>
        </w:rPr>
      </w:pPr>
      <w:r w:rsidRPr="00EC34AA">
        <w:rPr>
          <w:rFonts w:asciiTheme="minorHAnsi" w:hAnsiTheme="minorHAnsi" w:cstheme="minorHAnsi"/>
          <w:spacing w:val="-5"/>
          <w:sz w:val="24"/>
          <w:szCs w:val="24"/>
        </w:rPr>
        <w:t xml:space="preserve">§ </w:t>
      </w:r>
      <w:r w:rsidR="00B2681B" w:rsidRPr="00EC34AA">
        <w:rPr>
          <w:rFonts w:asciiTheme="minorHAnsi" w:hAnsiTheme="minorHAnsi" w:cstheme="minorHAnsi"/>
          <w:spacing w:val="-5"/>
          <w:sz w:val="24"/>
          <w:szCs w:val="24"/>
        </w:rPr>
        <w:t>9</w:t>
      </w:r>
    </w:p>
    <w:p w14:paraId="0C007DC4" w14:textId="290F1F6F" w:rsidR="00F15C19" w:rsidRPr="00EC34AA" w:rsidRDefault="00F15C19" w:rsidP="00E51599">
      <w:pPr>
        <w:spacing w:line="240" w:lineRule="auto"/>
        <w:ind w:left="567" w:right="567"/>
        <w:jc w:val="center"/>
        <w:rPr>
          <w:rFonts w:cstheme="minorHAnsi"/>
          <w:b/>
          <w:spacing w:val="-2"/>
          <w:sz w:val="24"/>
          <w:szCs w:val="24"/>
        </w:rPr>
      </w:pPr>
      <w:r w:rsidRPr="00EC34AA">
        <w:rPr>
          <w:rFonts w:cstheme="minorHAnsi"/>
          <w:b/>
          <w:sz w:val="24"/>
          <w:szCs w:val="24"/>
        </w:rPr>
        <w:t>Kary</w:t>
      </w:r>
      <w:r w:rsidRPr="00EC34AA">
        <w:rPr>
          <w:rFonts w:cstheme="minorHAnsi"/>
          <w:b/>
          <w:spacing w:val="-8"/>
          <w:sz w:val="24"/>
          <w:szCs w:val="24"/>
        </w:rPr>
        <w:t xml:space="preserve"> </w:t>
      </w:r>
      <w:r w:rsidRPr="00EC34AA">
        <w:rPr>
          <w:rFonts w:cstheme="minorHAnsi"/>
          <w:b/>
          <w:spacing w:val="-2"/>
          <w:sz w:val="24"/>
          <w:szCs w:val="24"/>
        </w:rPr>
        <w:t>umowne</w:t>
      </w:r>
    </w:p>
    <w:p w14:paraId="17A0043A" w14:textId="01115E1C" w:rsidR="0046075F" w:rsidRPr="00EC34AA" w:rsidRDefault="00FB1D24">
      <w:pPr>
        <w:pStyle w:val="Akapitzlist"/>
        <w:widowControl w:val="0"/>
        <w:numPr>
          <w:ilvl w:val="0"/>
          <w:numId w:val="8"/>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Stron</w:t>
      </w:r>
      <w:r w:rsidR="0046075F" w:rsidRPr="00EC34AA">
        <w:rPr>
          <w:rFonts w:cstheme="minorHAnsi"/>
          <w:sz w:val="24"/>
          <w:szCs w:val="24"/>
        </w:rPr>
        <w:t>y ustalają następujące kary umowne za niewykonanie lub nienależyte wykonanie umowy:</w:t>
      </w:r>
    </w:p>
    <w:p w14:paraId="70CED805" w14:textId="4B11660C" w:rsidR="0046075F" w:rsidRPr="00EC34AA" w:rsidRDefault="0046075F">
      <w:pPr>
        <w:pStyle w:val="Akapitzlist"/>
        <w:numPr>
          <w:ilvl w:val="0"/>
          <w:numId w:val="36"/>
        </w:numPr>
        <w:spacing w:after="0" w:line="240" w:lineRule="auto"/>
        <w:jc w:val="both"/>
        <w:rPr>
          <w:rFonts w:cstheme="minorHAnsi"/>
          <w:iCs/>
          <w:sz w:val="24"/>
          <w:szCs w:val="24"/>
        </w:rPr>
      </w:pPr>
      <w:r w:rsidRPr="00EC34AA">
        <w:rPr>
          <w:rFonts w:cstheme="minorHAnsi"/>
          <w:iCs/>
          <w:sz w:val="24"/>
          <w:szCs w:val="24"/>
        </w:rPr>
        <w:t xml:space="preserve">Wykonawca zapłaci Zamawiającemu kary umowne z tytułu odstąpienia od umowy, z  </w:t>
      </w:r>
      <w:r w:rsidR="00810D04">
        <w:rPr>
          <w:rFonts w:cstheme="minorHAnsi"/>
          <w:iCs/>
          <w:sz w:val="24"/>
          <w:szCs w:val="24"/>
        </w:rPr>
        <w:t> </w:t>
      </w:r>
      <w:r w:rsidRPr="00EC34AA">
        <w:rPr>
          <w:rFonts w:cstheme="minorHAnsi"/>
          <w:iCs/>
          <w:sz w:val="24"/>
          <w:szCs w:val="24"/>
        </w:rPr>
        <w:t xml:space="preserve">przyczyn leżących po stronie Wykonawcy, a w szczególności  z powodów określonych w § </w:t>
      </w:r>
      <w:r w:rsidR="00D269DD">
        <w:rPr>
          <w:rFonts w:cstheme="minorHAnsi"/>
          <w:iCs/>
          <w:sz w:val="24"/>
          <w:szCs w:val="24"/>
        </w:rPr>
        <w:t xml:space="preserve">11 </w:t>
      </w:r>
      <w:r w:rsidRPr="00EC34AA">
        <w:rPr>
          <w:rFonts w:cstheme="minorHAnsi"/>
          <w:iCs/>
          <w:sz w:val="24"/>
          <w:szCs w:val="24"/>
        </w:rPr>
        <w:t xml:space="preserve">w wysokości </w:t>
      </w:r>
      <w:r w:rsidRPr="00EC34AA">
        <w:rPr>
          <w:rFonts w:cstheme="minorHAnsi"/>
          <w:b/>
          <w:bCs/>
          <w:iCs/>
          <w:sz w:val="24"/>
          <w:szCs w:val="24"/>
        </w:rPr>
        <w:t xml:space="preserve">10 % </w:t>
      </w:r>
      <w:r w:rsidRPr="00EC34AA">
        <w:rPr>
          <w:rFonts w:cstheme="minorHAnsi"/>
          <w:iCs/>
          <w:sz w:val="24"/>
          <w:szCs w:val="24"/>
        </w:rPr>
        <w:t>maksymalnej szacunkowej wartości przedmiotu umowy brutto, określonej w § 7 ust. 1 pomniejszonej o wynagrodzenie zapłacone Wykonawcy.</w:t>
      </w:r>
    </w:p>
    <w:p w14:paraId="4A422570" w14:textId="3C579342" w:rsidR="0046075F" w:rsidRPr="00EC34AA" w:rsidRDefault="0046075F">
      <w:pPr>
        <w:pStyle w:val="Akapitzlist"/>
        <w:numPr>
          <w:ilvl w:val="0"/>
          <w:numId w:val="36"/>
        </w:numPr>
        <w:spacing w:after="0" w:line="240" w:lineRule="auto"/>
        <w:jc w:val="both"/>
        <w:rPr>
          <w:rFonts w:cstheme="minorHAnsi"/>
          <w:iCs/>
          <w:sz w:val="24"/>
          <w:szCs w:val="24"/>
        </w:rPr>
      </w:pPr>
      <w:r w:rsidRPr="00EC34AA">
        <w:rPr>
          <w:rFonts w:cstheme="minorHAnsi"/>
          <w:iCs/>
          <w:sz w:val="24"/>
          <w:szCs w:val="24"/>
        </w:rPr>
        <w:t xml:space="preserve">w przypadku stwierdzenia przez Zamawiającego następujących zdarzeń: zła jakości posiłków, nieterminowe ich dostarczanie, niezgodność z normami zbiorowego żywienia i wymogami sanitarno-epidemiologicznymi niezależnie od skutku przewidzianego w § </w:t>
      </w:r>
      <w:r w:rsidR="00D269DD">
        <w:rPr>
          <w:rFonts w:cstheme="minorHAnsi"/>
          <w:iCs/>
          <w:sz w:val="24"/>
          <w:szCs w:val="24"/>
        </w:rPr>
        <w:t>11</w:t>
      </w:r>
      <w:r w:rsidRPr="00EC34AA">
        <w:rPr>
          <w:rFonts w:cstheme="minorHAnsi"/>
          <w:iCs/>
          <w:sz w:val="24"/>
          <w:szCs w:val="24"/>
        </w:rPr>
        <w:t>, Zamawiający ma prawo nałożyć każdorazowo kary umowne na</w:t>
      </w:r>
      <w:r w:rsidR="00E570FD">
        <w:rPr>
          <w:rFonts w:cstheme="minorHAnsi"/>
          <w:iCs/>
          <w:sz w:val="24"/>
          <w:szCs w:val="24"/>
        </w:rPr>
        <w:t> </w:t>
      </w:r>
      <w:r w:rsidRPr="00EC34AA">
        <w:rPr>
          <w:rFonts w:cstheme="minorHAnsi"/>
          <w:iCs/>
          <w:sz w:val="24"/>
          <w:szCs w:val="24"/>
        </w:rPr>
        <w:t xml:space="preserve">Wykonawcę wynoszące </w:t>
      </w:r>
      <w:r w:rsidRPr="00EC34AA">
        <w:rPr>
          <w:rFonts w:cstheme="minorHAnsi"/>
          <w:b/>
          <w:bCs/>
          <w:iCs/>
          <w:sz w:val="24"/>
          <w:szCs w:val="24"/>
        </w:rPr>
        <w:t>5%</w:t>
      </w:r>
      <w:r w:rsidRPr="00EC34AA">
        <w:rPr>
          <w:rFonts w:cstheme="minorHAnsi"/>
          <w:iCs/>
          <w:sz w:val="24"/>
          <w:szCs w:val="24"/>
        </w:rPr>
        <w:t xml:space="preserve"> wynagrodzenia brutto za miesiąc, w którym wystąpiło to</w:t>
      </w:r>
      <w:r w:rsidR="00E570FD">
        <w:rPr>
          <w:rFonts w:cstheme="minorHAnsi"/>
          <w:iCs/>
          <w:sz w:val="24"/>
          <w:szCs w:val="24"/>
        </w:rPr>
        <w:t> </w:t>
      </w:r>
      <w:r w:rsidRPr="00EC34AA">
        <w:rPr>
          <w:rFonts w:cstheme="minorHAnsi"/>
          <w:iCs/>
          <w:sz w:val="24"/>
          <w:szCs w:val="24"/>
        </w:rPr>
        <w:t>zdarzenie za każde tego typu zdarzenie.</w:t>
      </w:r>
    </w:p>
    <w:p w14:paraId="66A309A2" w14:textId="20CE8A35" w:rsidR="0046075F" w:rsidRPr="00EC34AA" w:rsidRDefault="0046075F">
      <w:pPr>
        <w:pStyle w:val="Akapitzlist"/>
        <w:numPr>
          <w:ilvl w:val="0"/>
          <w:numId w:val="36"/>
        </w:numPr>
        <w:spacing w:after="0" w:line="240" w:lineRule="auto"/>
        <w:jc w:val="both"/>
        <w:rPr>
          <w:rFonts w:cstheme="minorHAnsi"/>
          <w:iCs/>
          <w:sz w:val="24"/>
          <w:szCs w:val="24"/>
        </w:rPr>
      </w:pPr>
      <w:r w:rsidRPr="00EC34AA">
        <w:rPr>
          <w:rFonts w:cstheme="minorHAnsi"/>
          <w:iCs/>
          <w:sz w:val="24"/>
          <w:szCs w:val="24"/>
        </w:rPr>
        <w:t xml:space="preserve">w przypadku niedostarczenia posiłków Wykonawca płaci każdorazowo karę umowną w wysokości </w:t>
      </w:r>
      <w:r w:rsidRPr="00EC34AA">
        <w:rPr>
          <w:rFonts w:cstheme="minorHAnsi"/>
          <w:b/>
          <w:bCs/>
          <w:iCs/>
          <w:sz w:val="24"/>
          <w:szCs w:val="24"/>
        </w:rPr>
        <w:t>1000,00 zł</w:t>
      </w:r>
      <w:r w:rsidRPr="00EC34AA">
        <w:rPr>
          <w:rFonts w:cstheme="minorHAnsi"/>
          <w:iCs/>
          <w:sz w:val="24"/>
          <w:szCs w:val="24"/>
        </w:rPr>
        <w:t xml:space="preserve"> brutto niezależnie od ilości niedostarczonych posiłków,</w:t>
      </w:r>
    </w:p>
    <w:p w14:paraId="17B584CA" w14:textId="722AE178" w:rsidR="0046075F" w:rsidRPr="00EC34AA" w:rsidRDefault="0046075F">
      <w:pPr>
        <w:pStyle w:val="Akapitzlist"/>
        <w:numPr>
          <w:ilvl w:val="0"/>
          <w:numId w:val="36"/>
        </w:numPr>
        <w:spacing w:after="0" w:line="240" w:lineRule="auto"/>
        <w:jc w:val="both"/>
        <w:rPr>
          <w:rFonts w:cstheme="minorHAnsi"/>
          <w:iCs/>
          <w:sz w:val="24"/>
          <w:szCs w:val="24"/>
        </w:rPr>
      </w:pPr>
      <w:r w:rsidRPr="00EC34AA">
        <w:rPr>
          <w:rFonts w:cstheme="minorHAnsi"/>
          <w:iCs/>
          <w:sz w:val="24"/>
          <w:szCs w:val="24"/>
        </w:rPr>
        <w:t xml:space="preserve">w przypadku niedostarczenia polis OC w terminach określonych </w:t>
      </w:r>
      <w:r w:rsidRPr="00E14F3B">
        <w:rPr>
          <w:rFonts w:cstheme="minorHAnsi"/>
          <w:iCs/>
          <w:sz w:val="24"/>
          <w:szCs w:val="24"/>
        </w:rPr>
        <w:t xml:space="preserve">w § </w:t>
      </w:r>
      <w:r w:rsidR="00E14F3B">
        <w:rPr>
          <w:rFonts w:cstheme="minorHAnsi"/>
          <w:iCs/>
          <w:sz w:val="24"/>
          <w:szCs w:val="24"/>
        </w:rPr>
        <w:t>15</w:t>
      </w:r>
      <w:r w:rsidRPr="00EC34AA">
        <w:rPr>
          <w:rFonts w:cstheme="minorHAnsi"/>
          <w:iCs/>
          <w:sz w:val="24"/>
          <w:szCs w:val="24"/>
        </w:rPr>
        <w:t xml:space="preserve">, Wykonawca płaci każdorazowo karę umowną w wysokości </w:t>
      </w:r>
      <w:r w:rsidRPr="00EC34AA">
        <w:rPr>
          <w:rFonts w:cstheme="minorHAnsi"/>
          <w:b/>
          <w:bCs/>
          <w:iCs/>
          <w:sz w:val="24"/>
          <w:szCs w:val="24"/>
        </w:rPr>
        <w:t>1000,00</w:t>
      </w:r>
      <w:r w:rsidRPr="00EC34AA">
        <w:rPr>
          <w:rFonts w:cstheme="minorHAnsi"/>
          <w:iCs/>
          <w:sz w:val="24"/>
          <w:szCs w:val="24"/>
        </w:rPr>
        <w:t xml:space="preserve"> zł brutto.</w:t>
      </w:r>
    </w:p>
    <w:p w14:paraId="29B3F34E" w14:textId="391D824D" w:rsidR="0046075F" w:rsidRPr="00EC34AA" w:rsidRDefault="0046075F">
      <w:pPr>
        <w:pStyle w:val="Akapitzlist"/>
        <w:numPr>
          <w:ilvl w:val="0"/>
          <w:numId w:val="36"/>
        </w:numPr>
        <w:spacing w:after="0" w:line="240" w:lineRule="auto"/>
        <w:jc w:val="both"/>
        <w:rPr>
          <w:rFonts w:cstheme="minorHAnsi"/>
          <w:iCs/>
          <w:sz w:val="24"/>
          <w:szCs w:val="24"/>
        </w:rPr>
      </w:pPr>
      <w:r w:rsidRPr="00EC34AA">
        <w:rPr>
          <w:rFonts w:cstheme="minorHAnsi"/>
          <w:iCs/>
          <w:sz w:val="24"/>
          <w:szCs w:val="24"/>
        </w:rPr>
        <w:t xml:space="preserve">za niedopełnienie wymogu zatrudnienia na podstawie stosunku pracy osób wykonujących czynności określonych powyżej Zamawiający przewiduje karę umowną – w wysokości </w:t>
      </w:r>
      <w:r w:rsidRPr="00EC34AA">
        <w:rPr>
          <w:rFonts w:cstheme="minorHAnsi"/>
          <w:b/>
          <w:bCs/>
          <w:iCs/>
          <w:sz w:val="24"/>
          <w:szCs w:val="24"/>
        </w:rPr>
        <w:t>1000,00 zł</w:t>
      </w:r>
      <w:r w:rsidRPr="00EC34AA">
        <w:rPr>
          <w:rFonts w:cstheme="minorHAnsi"/>
          <w:iCs/>
          <w:sz w:val="24"/>
          <w:szCs w:val="24"/>
        </w:rPr>
        <w:t>, za każdą osobę w stosunku do której stwierdzono niedopełnienie obowiązku zatrudnienia na podstawie Umowy o pracę.</w:t>
      </w:r>
    </w:p>
    <w:p w14:paraId="7789BA78" w14:textId="7A4ECF7C" w:rsidR="0046075F" w:rsidRDefault="0046075F">
      <w:pPr>
        <w:pStyle w:val="Akapitzlist"/>
        <w:numPr>
          <w:ilvl w:val="0"/>
          <w:numId w:val="36"/>
        </w:numPr>
        <w:spacing w:after="0" w:line="240" w:lineRule="auto"/>
        <w:jc w:val="both"/>
        <w:rPr>
          <w:rFonts w:cstheme="minorHAnsi"/>
          <w:iCs/>
          <w:sz w:val="24"/>
          <w:szCs w:val="24"/>
        </w:rPr>
      </w:pPr>
      <w:r w:rsidRPr="00EC34AA">
        <w:rPr>
          <w:rFonts w:cstheme="minorHAnsi"/>
          <w:iCs/>
          <w:sz w:val="24"/>
          <w:szCs w:val="24"/>
        </w:rPr>
        <w:lastRenderedPageBreak/>
        <w:t xml:space="preserve">Wykonawca zapłaci karę umowną w wysokości </w:t>
      </w:r>
      <w:r w:rsidRPr="00EC34AA">
        <w:rPr>
          <w:rFonts w:cstheme="minorHAnsi"/>
          <w:b/>
          <w:bCs/>
          <w:iCs/>
          <w:sz w:val="24"/>
          <w:szCs w:val="24"/>
        </w:rPr>
        <w:t>500 zł</w:t>
      </w:r>
      <w:r w:rsidRPr="00EC34AA">
        <w:rPr>
          <w:rFonts w:cstheme="minorHAnsi"/>
          <w:iCs/>
          <w:sz w:val="24"/>
          <w:szCs w:val="24"/>
        </w:rPr>
        <w:t xml:space="preserve"> brutto z tytułu braku zapłaty lub nieterminowej zapłaty wynagrodzenia należnego podwykonawcy z tytułu zmiany wysokości wynagrodzenia</w:t>
      </w:r>
      <w:r w:rsidR="00761C70">
        <w:rPr>
          <w:rFonts w:cstheme="minorHAnsi"/>
          <w:iCs/>
          <w:sz w:val="24"/>
          <w:szCs w:val="24"/>
        </w:rPr>
        <w:t>.</w:t>
      </w:r>
    </w:p>
    <w:p w14:paraId="13E0589A" w14:textId="4809DB82" w:rsidR="005C0213" w:rsidRPr="005C0213" w:rsidRDefault="005C0213">
      <w:pPr>
        <w:pStyle w:val="Akapitzlist"/>
        <w:widowControl w:val="0"/>
        <w:numPr>
          <w:ilvl w:val="0"/>
          <w:numId w:val="8"/>
        </w:numPr>
        <w:tabs>
          <w:tab w:val="left" w:pos="598"/>
        </w:tabs>
        <w:autoSpaceDE w:val="0"/>
        <w:autoSpaceDN w:val="0"/>
        <w:spacing w:after="0" w:line="240" w:lineRule="auto"/>
        <w:ind w:left="426"/>
        <w:contextualSpacing w:val="0"/>
        <w:jc w:val="both"/>
        <w:rPr>
          <w:rFonts w:cstheme="minorHAnsi"/>
          <w:sz w:val="24"/>
          <w:szCs w:val="24"/>
        </w:rPr>
      </w:pPr>
      <w:r w:rsidRPr="005C0213">
        <w:rPr>
          <w:rFonts w:cstheme="minorHAnsi"/>
          <w:sz w:val="24"/>
          <w:szCs w:val="24"/>
        </w:rPr>
        <w:t>Zamawiający zapłaci Wykonawcy kary umowne z tytułu odstąpienia od umowy, z przyczyn leżących po stronie Zamawiającego w wysokości 5 % maksymalnej szacunkowej wartości przedmiotu umowy brutto, określonej w § 7 ust. 1 pomniejszonej o wynagrodzenie zapłacone Wykonawcy.</w:t>
      </w:r>
    </w:p>
    <w:p w14:paraId="79C38434" w14:textId="339FC89F" w:rsidR="0046075F" w:rsidRPr="00EC34AA" w:rsidRDefault="0046075F">
      <w:pPr>
        <w:pStyle w:val="Akapitzlist"/>
        <w:widowControl w:val="0"/>
        <w:numPr>
          <w:ilvl w:val="0"/>
          <w:numId w:val="8"/>
        </w:numPr>
        <w:tabs>
          <w:tab w:val="left" w:pos="598"/>
        </w:tabs>
        <w:autoSpaceDE w:val="0"/>
        <w:autoSpaceDN w:val="0"/>
        <w:spacing w:after="0" w:line="240" w:lineRule="auto"/>
        <w:ind w:left="426"/>
        <w:contextualSpacing w:val="0"/>
        <w:jc w:val="both"/>
        <w:rPr>
          <w:rFonts w:cstheme="minorHAnsi"/>
          <w:iCs/>
          <w:sz w:val="24"/>
          <w:szCs w:val="24"/>
        </w:rPr>
      </w:pPr>
      <w:r w:rsidRPr="00EC34AA">
        <w:rPr>
          <w:rFonts w:cstheme="minorHAnsi"/>
          <w:sz w:val="24"/>
          <w:szCs w:val="24"/>
        </w:rPr>
        <w:t>Maksymalna</w:t>
      </w:r>
      <w:r w:rsidRPr="00EC34AA">
        <w:rPr>
          <w:rFonts w:cstheme="minorHAnsi"/>
          <w:iCs/>
          <w:sz w:val="24"/>
          <w:szCs w:val="24"/>
        </w:rPr>
        <w:t xml:space="preserve"> kwota kar umownych, które może zapłacić Wykonawca nie może przekroczyć </w:t>
      </w:r>
      <w:r w:rsidRPr="00EC34AA">
        <w:rPr>
          <w:rFonts w:cstheme="minorHAnsi"/>
          <w:b/>
          <w:bCs/>
          <w:iCs/>
          <w:sz w:val="24"/>
          <w:szCs w:val="24"/>
        </w:rPr>
        <w:t>20 %</w:t>
      </w:r>
      <w:r w:rsidRPr="00EC34AA">
        <w:rPr>
          <w:rFonts w:cstheme="minorHAnsi"/>
          <w:iCs/>
          <w:sz w:val="24"/>
          <w:szCs w:val="24"/>
        </w:rPr>
        <w:t xml:space="preserve"> maksymalnej szacunkowej wartości przedmiotu umowy brutto, określonej w § 7 ust. 1  pomniejszonej o wynagrodzenie zapłacone Wykonawcy.</w:t>
      </w:r>
    </w:p>
    <w:p w14:paraId="2F137C31" w14:textId="390B13CE" w:rsidR="00B605DE" w:rsidRPr="00EC34AA" w:rsidRDefault="00B605DE">
      <w:pPr>
        <w:pStyle w:val="Akapitzlist"/>
        <w:widowControl w:val="0"/>
        <w:numPr>
          <w:ilvl w:val="0"/>
          <w:numId w:val="8"/>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Zamawiający może odstąpić od naliczania kary, o której mowa w ust. 1 lit. b) jeśli zwłoka nie będzie spowodowane przyczynami niezależnymi od Wykonawcy, a Wykonawca złoży stosowne wyjaśnienie na piśmie. Korki należy wkalkulować w czas dojazdu Wykonawcy.</w:t>
      </w:r>
    </w:p>
    <w:p w14:paraId="13E81246" w14:textId="35C88B6B" w:rsidR="00D30A46" w:rsidRPr="00EC34AA" w:rsidRDefault="00D30A46">
      <w:pPr>
        <w:pStyle w:val="Akapitzlist"/>
        <w:widowControl w:val="0"/>
        <w:numPr>
          <w:ilvl w:val="0"/>
          <w:numId w:val="8"/>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Potrącenie kary umownej nie zwalnia Wykonawcy z obowiązku realizacji usług objętych niniejszą Umową, ani z innych zobowiązań umownych.</w:t>
      </w:r>
    </w:p>
    <w:p w14:paraId="75EDD517" w14:textId="77777777" w:rsidR="00D30A46" w:rsidRPr="00EC34AA" w:rsidRDefault="00D30A46">
      <w:pPr>
        <w:pStyle w:val="Akapitzlist"/>
        <w:widowControl w:val="0"/>
        <w:numPr>
          <w:ilvl w:val="0"/>
          <w:numId w:val="8"/>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W przypadku, gdy wysokość wyrządzonej szkody przewyższa naliczoną karę umowną Zamawiający ma prawo żądać odszkodowania uzupełniającego na zasadach ogólnych określonych w Kodeksie cywilnym.</w:t>
      </w:r>
    </w:p>
    <w:p w14:paraId="78C0B009" w14:textId="77777777" w:rsidR="0046075F" w:rsidRDefault="0046075F">
      <w:pPr>
        <w:pStyle w:val="Akapitzlist"/>
        <w:widowControl w:val="0"/>
        <w:numPr>
          <w:ilvl w:val="0"/>
          <w:numId w:val="8"/>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Kary umowne Zamawiający może potrącać z należnych faktur. Wykonawca wyraża zgodę na potrącenie przez Zamawiającego kar umownych z należnego wynagrodzenia wynikającego z niniejszej Umowy.</w:t>
      </w:r>
    </w:p>
    <w:p w14:paraId="48A3DF1A" w14:textId="77777777" w:rsidR="00FB1D24" w:rsidRPr="00EC34AA" w:rsidRDefault="00FB1D24" w:rsidP="00E51599">
      <w:pPr>
        <w:pStyle w:val="Akapitzlist"/>
        <w:widowControl w:val="0"/>
        <w:tabs>
          <w:tab w:val="left" w:pos="909"/>
          <w:tab w:val="left" w:pos="910"/>
        </w:tabs>
        <w:autoSpaceDE w:val="0"/>
        <w:autoSpaceDN w:val="0"/>
        <w:spacing w:after="0" w:line="240" w:lineRule="auto"/>
        <w:ind w:left="567"/>
        <w:contextualSpacing w:val="0"/>
        <w:jc w:val="both"/>
        <w:rPr>
          <w:rFonts w:cstheme="minorHAnsi"/>
          <w:sz w:val="24"/>
          <w:szCs w:val="24"/>
        </w:rPr>
      </w:pPr>
    </w:p>
    <w:p w14:paraId="0AD4C35A" w14:textId="2EB3476B" w:rsidR="00FB1D24" w:rsidRPr="00EC34AA" w:rsidRDefault="00FB1D24" w:rsidP="00E51599">
      <w:pPr>
        <w:spacing w:after="0" w:line="240" w:lineRule="auto"/>
        <w:ind w:left="567" w:right="567"/>
        <w:jc w:val="center"/>
        <w:rPr>
          <w:rFonts w:cstheme="minorHAnsi"/>
          <w:b/>
          <w:sz w:val="24"/>
          <w:szCs w:val="24"/>
        </w:rPr>
      </w:pPr>
      <w:r w:rsidRPr="00EC34AA">
        <w:rPr>
          <w:rFonts w:cstheme="minorHAnsi"/>
          <w:b/>
          <w:sz w:val="24"/>
          <w:szCs w:val="24"/>
        </w:rPr>
        <w:t xml:space="preserve">§ </w:t>
      </w:r>
      <w:r w:rsidR="004F7F02" w:rsidRPr="00EC34AA">
        <w:rPr>
          <w:rFonts w:cstheme="minorHAnsi"/>
          <w:b/>
          <w:sz w:val="24"/>
          <w:szCs w:val="24"/>
        </w:rPr>
        <w:t>10</w:t>
      </w:r>
    </w:p>
    <w:p w14:paraId="1F56FCC2" w14:textId="77777777" w:rsidR="00FB1D24" w:rsidRPr="00EC34AA" w:rsidRDefault="00FB1D24" w:rsidP="00E51599">
      <w:pPr>
        <w:spacing w:line="240" w:lineRule="auto"/>
        <w:ind w:left="567" w:right="567"/>
        <w:jc w:val="center"/>
        <w:rPr>
          <w:rFonts w:cstheme="minorHAnsi"/>
          <w:b/>
          <w:sz w:val="24"/>
          <w:szCs w:val="24"/>
        </w:rPr>
      </w:pPr>
      <w:r w:rsidRPr="00EC34AA">
        <w:rPr>
          <w:rFonts w:cstheme="minorHAnsi"/>
          <w:b/>
          <w:sz w:val="24"/>
          <w:szCs w:val="24"/>
        </w:rPr>
        <w:t>Osoby upoważnione do realizacji umowy</w:t>
      </w:r>
    </w:p>
    <w:p w14:paraId="672B66A1" w14:textId="77777777" w:rsidR="00FB1D24" w:rsidRPr="00EC34AA" w:rsidRDefault="00FB1D24">
      <w:pPr>
        <w:pStyle w:val="Akapitzlist"/>
        <w:widowControl w:val="0"/>
        <w:numPr>
          <w:ilvl w:val="0"/>
          <w:numId w:val="21"/>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Za</w:t>
      </w:r>
      <w:r w:rsidRPr="00EC34AA">
        <w:rPr>
          <w:rFonts w:cstheme="minorHAnsi"/>
          <w:spacing w:val="-9"/>
          <w:sz w:val="24"/>
          <w:szCs w:val="24"/>
        </w:rPr>
        <w:t xml:space="preserve"> </w:t>
      </w:r>
      <w:r w:rsidRPr="00EC34AA">
        <w:rPr>
          <w:rFonts w:cstheme="minorHAnsi"/>
          <w:sz w:val="24"/>
          <w:szCs w:val="24"/>
        </w:rPr>
        <w:t>prawidłową</w:t>
      </w:r>
      <w:r w:rsidRPr="00EC34AA">
        <w:rPr>
          <w:rFonts w:cstheme="minorHAnsi"/>
          <w:spacing w:val="-6"/>
          <w:sz w:val="24"/>
          <w:szCs w:val="24"/>
        </w:rPr>
        <w:t xml:space="preserve"> </w:t>
      </w:r>
      <w:r w:rsidRPr="00EC34AA">
        <w:rPr>
          <w:rFonts w:cstheme="minorHAnsi"/>
          <w:sz w:val="24"/>
          <w:szCs w:val="24"/>
        </w:rPr>
        <w:t>realizację</w:t>
      </w:r>
      <w:r w:rsidRPr="00EC34AA">
        <w:rPr>
          <w:rFonts w:cstheme="minorHAnsi"/>
          <w:spacing w:val="-7"/>
          <w:sz w:val="24"/>
          <w:szCs w:val="24"/>
        </w:rPr>
        <w:t xml:space="preserve"> </w:t>
      </w:r>
      <w:r w:rsidRPr="00EC34AA">
        <w:rPr>
          <w:rFonts w:cstheme="minorHAnsi"/>
          <w:sz w:val="24"/>
          <w:szCs w:val="24"/>
        </w:rPr>
        <w:t>obowiązków</w:t>
      </w:r>
      <w:r w:rsidRPr="00EC34AA">
        <w:rPr>
          <w:rFonts w:cstheme="minorHAnsi"/>
          <w:spacing w:val="-6"/>
          <w:sz w:val="24"/>
          <w:szCs w:val="24"/>
        </w:rPr>
        <w:t xml:space="preserve"> </w:t>
      </w:r>
      <w:r w:rsidRPr="00EC34AA">
        <w:rPr>
          <w:rFonts w:cstheme="minorHAnsi"/>
          <w:sz w:val="24"/>
          <w:szCs w:val="24"/>
        </w:rPr>
        <w:t>wynikających</w:t>
      </w:r>
      <w:r w:rsidRPr="00EC34AA">
        <w:rPr>
          <w:rFonts w:cstheme="minorHAnsi"/>
          <w:spacing w:val="-6"/>
          <w:sz w:val="24"/>
          <w:szCs w:val="24"/>
        </w:rPr>
        <w:t xml:space="preserve"> </w:t>
      </w:r>
      <w:r w:rsidRPr="00EC34AA">
        <w:rPr>
          <w:rFonts w:cstheme="minorHAnsi"/>
          <w:sz w:val="24"/>
          <w:szCs w:val="24"/>
        </w:rPr>
        <w:t>z</w:t>
      </w:r>
      <w:r w:rsidRPr="00EC34AA">
        <w:rPr>
          <w:rFonts w:cstheme="minorHAnsi"/>
          <w:spacing w:val="-8"/>
          <w:sz w:val="24"/>
          <w:szCs w:val="24"/>
        </w:rPr>
        <w:t xml:space="preserve"> </w:t>
      </w:r>
      <w:r w:rsidRPr="00EC34AA">
        <w:rPr>
          <w:rFonts w:cstheme="minorHAnsi"/>
          <w:sz w:val="24"/>
          <w:szCs w:val="24"/>
        </w:rPr>
        <w:t>zapisów</w:t>
      </w:r>
      <w:r w:rsidRPr="00EC34AA">
        <w:rPr>
          <w:rFonts w:cstheme="minorHAnsi"/>
          <w:spacing w:val="-7"/>
          <w:sz w:val="24"/>
          <w:szCs w:val="24"/>
        </w:rPr>
        <w:t xml:space="preserve"> </w:t>
      </w:r>
      <w:r w:rsidRPr="00EC34AA">
        <w:rPr>
          <w:rFonts w:cstheme="minorHAnsi"/>
          <w:sz w:val="24"/>
          <w:szCs w:val="24"/>
        </w:rPr>
        <w:t>zawartych</w:t>
      </w:r>
      <w:r w:rsidRPr="00EC34AA">
        <w:rPr>
          <w:rFonts w:cstheme="minorHAnsi"/>
          <w:spacing w:val="-6"/>
          <w:sz w:val="24"/>
          <w:szCs w:val="24"/>
        </w:rPr>
        <w:t xml:space="preserve"> </w:t>
      </w:r>
      <w:r w:rsidRPr="00EC34AA">
        <w:rPr>
          <w:rFonts w:cstheme="minorHAnsi"/>
          <w:sz w:val="24"/>
          <w:szCs w:val="24"/>
        </w:rPr>
        <w:t>w</w:t>
      </w:r>
      <w:r w:rsidRPr="00EC34AA">
        <w:rPr>
          <w:rFonts w:cstheme="minorHAnsi"/>
          <w:spacing w:val="30"/>
          <w:sz w:val="24"/>
          <w:szCs w:val="24"/>
        </w:rPr>
        <w:t xml:space="preserve"> </w:t>
      </w:r>
      <w:r w:rsidRPr="00EC34AA">
        <w:rPr>
          <w:rFonts w:cstheme="minorHAnsi"/>
          <w:sz w:val="24"/>
          <w:szCs w:val="24"/>
        </w:rPr>
        <w:t>niniejszej</w:t>
      </w:r>
      <w:r w:rsidRPr="00EC34AA">
        <w:rPr>
          <w:rFonts w:cstheme="minorHAnsi"/>
          <w:spacing w:val="-7"/>
          <w:sz w:val="24"/>
          <w:szCs w:val="24"/>
        </w:rPr>
        <w:t xml:space="preserve"> </w:t>
      </w:r>
      <w:r w:rsidRPr="00EC34AA">
        <w:rPr>
          <w:rFonts w:cstheme="minorHAnsi"/>
          <w:sz w:val="24"/>
          <w:szCs w:val="24"/>
        </w:rPr>
        <w:t>umowie</w:t>
      </w:r>
      <w:r w:rsidRPr="00EC34AA">
        <w:rPr>
          <w:rFonts w:cstheme="minorHAnsi"/>
          <w:spacing w:val="-5"/>
          <w:sz w:val="24"/>
          <w:szCs w:val="24"/>
        </w:rPr>
        <w:t xml:space="preserve"> </w:t>
      </w:r>
      <w:r w:rsidRPr="00EC34AA">
        <w:rPr>
          <w:rFonts w:cstheme="minorHAnsi"/>
          <w:spacing w:val="-2"/>
          <w:sz w:val="24"/>
          <w:szCs w:val="24"/>
        </w:rPr>
        <w:t>odpowiadają:</w:t>
      </w:r>
    </w:p>
    <w:p w14:paraId="3C6EED54" w14:textId="528947F4" w:rsidR="00FB1D24" w:rsidRPr="00B25537" w:rsidRDefault="00FB1D24">
      <w:pPr>
        <w:pStyle w:val="Akapitzlist"/>
        <w:widowControl w:val="0"/>
        <w:numPr>
          <w:ilvl w:val="0"/>
          <w:numId w:val="22"/>
        </w:numPr>
        <w:tabs>
          <w:tab w:val="left" w:leader="dot" w:pos="6044"/>
        </w:tabs>
        <w:autoSpaceDE w:val="0"/>
        <w:autoSpaceDN w:val="0"/>
        <w:spacing w:after="0" w:line="240" w:lineRule="auto"/>
        <w:ind w:left="814" w:right="567"/>
        <w:jc w:val="both"/>
        <w:rPr>
          <w:rFonts w:cstheme="minorHAnsi"/>
          <w:sz w:val="24"/>
          <w:szCs w:val="24"/>
        </w:rPr>
      </w:pPr>
      <w:r w:rsidRPr="00EC34AA">
        <w:rPr>
          <w:rFonts w:cstheme="minorHAnsi"/>
          <w:spacing w:val="-2"/>
          <w:sz w:val="24"/>
          <w:szCs w:val="24"/>
        </w:rPr>
        <w:t>ze</w:t>
      </w:r>
      <w:r w:rsidRPr="00EC34AA">
        <w:rPr>
          <w:rFonts w:cstheme="minorHAnsi"/>
          <w:spacing w:val="7"/>
          <w:sz w:val="24"/>
          <w:szCs w:val="24"/>
        </w:rPr>
        <w:t xml:space="preserve"> </w:t>
      </w:r>
      <w:r w:rsidRPr="00B25537">
        <w:rPr>
          <w:rFonts w:cstheme="minorHAnsi"/>
          <w:spacing w:val="-2"/>
          <w:sz w:val="24"/>
          <w:szCs w:val="24"/>
        </w:rPr>
        <w:t>strony</w:t>
      </w:r>
      <w:r w:rsidRPr="00B25537">
        <w:rPr>
          <w:rFonts w:cstheme="minorHAnsi"/>
          <w:spacing w:val="6"/>
          <w:sz w:val="24"/>
          <w:szCs w:val="24"/>
        </w:rPr>
        <w:t xml:space="preserve"> </w:t>
      </w:r>
      <w:r w:rsidRPr="00B25537">
        <w:rPr>
          <w:rFonts w:cstheme="minorHAnsi"/>
          <w:spacing w:val="-2"/>
          <w:sz w:val="24"/>
          <w:szCs w:val="24"/>
        </w:rPr>
        <w:t>Zamawiającego:</w:t>
      </w:r>
      <w:r w:rsidRPr="00B25537">
        <w:rPr>
          <w:rFonts w:cstheme="minorHAnsi"/>
          <w:spacing w:val="8"/>
          <w:sz w:val="24"/>
          <w:szCs w:val="24"/>
        </w:rPr>
        <w:t xml:space="preserve"> </w:t>
      </w:r>
      <w:r w:rsidRPr="00B25537">
        <w:rPr>
          <w:rFonts w:cstheme="minorHAnsi"/>
          <w:spacing w:val="-2"/>
          <w:sz w:val="24"/>
          <w:szCs w:val="24"/>
        </w:rPr>
        <w:t>………………….. tel.</w:t>
      </w:r>
      <w:r w:rsidRPr="00B25537">
        <w:rPr>
          <w:rFonts w:cstheme="minorHAnsi"/>
          <w:spacing w:val="5"/>
          <w:sz w:val="24"/>
          <w:szCs w:val="24"/>
        </w:rPr>
        <w:t xml:space="preserve"> </w:t>
      </w:r>
      <w:r w:rsidR="00FB7204" w:rsidRPr="00B25537">
        <w:rPr>
          <w:rFonts w:cstheme="minorHAnsi"/>
          <w:spacing w:val="-2"/>
          <w:sz w:val="24"/>
          <w:szCs w:val="24"/>
        </w:rPr>
        <w:t>……………………………</w:t>
      </w:r>
      <w:r w:rsidRPr="00B25537">
        <w:rPr>
          <w:rFonts w:cstheme="minorHAnsi"/>
          <w:spacing w:val="-10"/>
          <w:sz w:val="24"/>
          <w:szCs w:val="24"/>
        </w:rPr>
        <w:t xml:space="preserve">, </w:t>
      </w:r>
      <w:r w:rsidRPr="00B25537">
        <w:rPr>
          <w:rFonts w:cstheme="minorHAnsi"/>
          <w:sz w:val="24"/>
          <w:szCs w:val="24"/>
        </w:rPr>
        <w:t>e-mail:</w:t>
      </w:r>
      <w:r w:rsidRPr="00B25537">
        <w:rPr>
          <w:rFonts w:cstheme="minorHAnsi"/>
          <w:spacing w:val="-2"/>
          <w:sz w:val="24"/>
          <w:szCs w:val="24"/>
        </w:rPr>
        <w:t xml:space="preserve"> ……………………………</w:t>
      </w:r>
      <w:r w:rsidR="00E31F23" w:rsidRPr="00B25537">
        <w:rPr>
          <w:rFonts w:cstheme="minorHAnsi"/>
          <w:spacing w:val="-2"/>
          <w:sz w:val="24"/>
          <w:szCs w:val="24"/>
        </w:rPr>
        <w:t xml:space="preserve"> </w:t>
      </w:r>
    </w:p>
    <w:p w14:paraId="5A179698" w14:textId="585868A9" w:rsidR="00FB1D24" w:rsidRPr="00B25537" w:rsidRDefault="00FB1D24">
      <w:pPr>
        <w:pStyle w:val="Akapitzlist"/>
        <w:widowControl w:val="0"/>
        <w:numPr>
          <w:ilvl w:val="0"/>
          <w:numId w:val="22"/>
        </w:numPr>
        <w:tabs>
          <w:tab w:val="left" w:leader="dot" w:pos="6044"/>
        </w:tabs>
        <w:autoSpaceDE w:val="0"/>
        <w:autoSpaceDN w:val="0"/>
        <w:spacing w:after="0" w:line="240" w:lineRule="auto"/>
        <w:ind w:left="814" w:right="567"/>
        <w:jc w:val="both"/>
        <w:rPr>
          <w:rFonts w:cstheme="minorHAnsi"/>
          <w:sz w:val="24"/>
          <w:szCs w:val="24"/>
        </w:rPr>
      </w:pPr>
      <w:r w:rsidRPr="00B25537">
        <w:rPr>
          <w:rFonts w:cstheme="minorHAnsi"/>
          <w:sz w:val="24"/>
          <w:szCs w:val="24"/>
        </w:rPr>
        <w:t>ze</w:t>
      </w:r>
      <w:r w:rsidRPr="00B25537">
        <w:rPr>
          <w:rFonts w:cstheme="minorHAnsi"/>
          <w:spacing w:val="-9"/>
          <w:sz w:val="24"/>
          <w:szCs w:val="24"/>
        </w:rPr>
        <w:t xml:space="preserve"> </w:t>
      </w:r>
      <w:r w:rsidRPr="00B25537">
        <w:rPr>
          <w:rFonts w:cstheme="minorHAnsi"/>
          <w:spacing w:val="-2"/>
          <w:sz w:val="24"/>
          <w:szCs w:val="24"/>
        </w:rPr>
        <w:t>strony</w:t>
      </w:r>
      <w:r w:rsidRPr="00B25537">
        <w:rPr>
          <w:rFonts w:cstheme="minorHAnsi"/>
          <w:spacing w:val="-9"/>
          <w:sz w:val="24"/>
          <w:szCs w:val="24"/>
        </w:rPr>
        <w:t xml:space="preserve"> </w:t>
      </w:r>
      <w:r w:rsidRPr="00B25537">
        <w:rPr>
          <w:rFonts w:cstheme="minorHAnsi"/>
          <w:sz w:val="24"/>
          <w:szCs w:val="24"/>
        </w:rPr>
        <w:t>Wykonawcy</w:t>
      </w:r>
      <w:r w:rsidR="00FB7204">
        <w:rPr>
          <w:rFonts w:cstheme="minorHAnsi"/>
          <w:sz w:val="24"/>
          <w:szCs w:val="24"/>
        </w:rPr>
        <w:t xml:space="preserve">: </w:t>
      </w:r>
      <w:r w:rsidR="00FB7204" w:rsidRPr="00B25537">
        <w:rPr>
          <w:rFonts w:cstheme="minorHAnsi"/>
          <w:spacing w:val="-2"/>
          <w:sz w:val="24"/>
          <w:szCs w:val="24"/>
        </w:rPr>
        <w:t>………………….. tel.</w:t>
      </w:r>
      <w:r w:rsidR="00FB7204" w:rsidRPr="00B25537">
        <w:rPr>
          <w:rFonts w:cstheme="minorHAnsi"/>
          <w:spacing w:val="5"/>
          <w:sz w:val="24"/>
          <w:szCs w:val="24"/>
        </w:rPr>
        <w:t xml:space="preserve"> </w:t>
      </w:r>
      <w:r w:rsidR="00FB7204" w:rsidRPr="00B25537">
        <w:rPr>
          <w:rFonts w:cstheme="minorHAnsi"/>
          <w:spacing w:val="-2"/>
          <w:sz w:val="24"/>
          <w:szCs w:val="24"/>
        </w:rPr>
        <w:t>……………………………</w:t>
      </w:r>
      <w:r w:rsidR="00FB7204" w:rsidRPr="00B25537">
        <w:rPr>
          <w:rFonts w:cstheme="minorHAnsi"/>
          <w:spacing w:val="-10"/>
          <w:sz w:val="24"/>
          <w:szCs w:val="24"/>
        </w:rPr>
        <w:t xml:space="preserve">, </w:t>
      </w:r>
      <w:r w:rsidR="00FB7204" w:rsidRPr="00B25537">
        <w:rPr>
          <w:rFonts w:cstheme="minorHAnsi"/>
          <w:sz w:val="24"/>
          <w:szCs w:val="24"/>
        </w:rPr>
        <w:t>e-mail:</w:t>
      </w:r>
      <w:r w:rsidR="00FB7204" w:rsidRPr="00B25537">
        <w:rPr>
          <w:rFonts w:cstheme="minorHAnsi"/>
          <w:spacing w:val="-2"/>
          <w:sz w:val="24"/>
          <w:szCs w:val="24"/>
        </w:rPr>
        <w:t xml:space="preserve"> ……………………………</w:t>
      </w:r>
    </w:p>
    <w:p w14:paraId="70EA1021" w14:textId="3DF9EEB0" w:rsidR="00FB1D24" w:rsidRPr="00EC34AA" w:rsidRDefault="00FB1D24">
      <w:pPr>
        <w:pStyle w:val="Akapitzlist"/>
        <w:widowControl w:val="0"/>
        <w:numPr>
          <w:ilvl w:val="0"/>
          <w:numId w:val="21"/>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Strony ustalają adresy do korespondencji (składania wszelkich oświadczeń woli i wiedzy) – tak jak w komparycji umowy.</w:t>
      </w:r>
    </w:p>
    <w:p w14:paraId="563E91E1" w14:textId="18A27D87" w:rsidR="000A36EA" w:rsidRPr="00EC34AA" w:rsidRDefault="000A36EA">
      <w:pPr>
        <w:pStyle w:val="Akapitzlist"/>
        <w:widowControl w:val="0"/>
        <w:numPr>
          <w:ilvl w:val="0"/>
          <w:numId w:val="21"/>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Osoby wymienione w ust. 1 są uprawnione do odbioru prac stanowiących przedmiot niniejszej Umowy, uzgadniania form i metod pracy, udzielania koniecznych informacji, podejmowania innych niezbędnych działań koniecznych do prawidłowego wykonania przedmiotu umowy.</w:t>
      </w:r>
    </w:p>
    <w:p w14:paraId="26512DE8" w14:textId="79971BDE" w:rsidR="008D7CC7" w:rsidRPr="00EC34AA" w:rsidRDefault="008D7CC7">
      <w:pPr>
        <w:pStyle w:val="Akapitzlist"/>
        <w:widowControl w:val="0"/>
        <w:numPr>
          <w:ilvl w:val="0"/>
          <w:numId w:val="21"/>
        </w:numPr>
        <w:tabs>
          <w:tab w:val="left" w:pos="598"/>
        </w:tabs>
        <w:autoSpaceDE w:val="0"/>
        <w:autoSpaceDN w:val="0"/>
        <w:spacing w:after="0" w:line="240" w:lineRule="auto"/>
        <w:ind w:left="426"/>
        <w:contextualSpacing w:val="0"/>
        <w:jc w:val="both"/>
        <w:rPr>
          <w:rFonts w:cstheme="minorHAnsi"/>
          <w:sz w:val="24"/>
          <w:szCs w:val="24"/>
        </w:rPr>
      </w:pPr>
      <w:r w:rsidRPr="00EC34AA">
        <w:rPr>
          <w:rFonts w:cstheme="minorHAnsi"/>
          <w:sz w:val="24"/>
          <w:szCs w:val="24"/>
        </w:rPr>
        <w:t>Przedstawiciel Zamawiającego uprawniony jest do wydawania Wykonawcy poleceń związanych z</w:t>
      </w:r>
      <w:r w:rsidR="00F3109E" w:rsidRPr="00EC34AA">
        <w:rPr>
          <w:rFonts w:cstheme="minorHAnsi"/>
          <w:sz w:val="24"/>
          <w:szCs w:val="24"/>
        </w:rPr>
        <w:t> </w:t>
      </w:r>
      <w:r w:rsidRPr="00EC34AA">
        <w:rPr>
          <w:rFonts w:cstheme="minorHAnsi"/>
          <w:sz w:val="24"/>
          <w:szCs w:val="24"/>
        </w:rPr>
        <w:t>jakością i ilością usług, które są niezbędne do ich prawidłowego oraz zgodnego z</w:t>
      </w:r>
      <w:r w:rsidR="00F3109E" w:rsidRPr="00EC34AA">
        <w:rPr>
          <w:rFonts w:cstheme="minorHAnsi"/>
          <w:sz w:val="24"/>
          <w:szCs w:val="24"/>
        </w:rPr>
        <w:t> </w:t>
      </w:r>
      <w:r w:rsidRPr="00EC34AA">
        <w:rPr>
          <w:rFonts w:cstheme="minorHAnsi"/>
          <w:sz w:val="24"/>
          <w:szCs w:val="24"/>
        </w:rPr>
        <w:t>niniejszą</w:t>
      </w:r>
      <w:r w:rsidR="00F3109E" w:rsidRPr="00EC34AA">
        <w:rPr>
          <w:rFonts w:cstheme="minorHAnsi"/>
          <w:sz w:val="24"/>
          <w:szCs w:val="24"/>
        </w:rPr>
        <w:t> </w:t>
      </w:r>
      <w:r w:rsidRPr="00EC34AA">
        <w:rPr>
          <w:rFonts w:cstheme="minorHAnsi"/>
          <w:sz w:val="24"/>
          <w:szCs w:val="24"/>
        </w:rPr>
        <w:t>Umową wykonania. Upoważniony jest również do odbioru usług w</w:t>
      </w:r>
      <w:r w:rsidR="00810D04">
        <w:rPr>
          <w:rFonts w:cstheme="minorHAnsi"/>
          <w:sz w:val="24"/>
          <w:szCs w:val="24"/>
        </w:rPr>
        <w:t> </w:t>
      </w:r>
      <w:r w:rsidRPr="00EC34AA">
        <w:rPr>
          <w:rFonts w:cstheme="minorHAnsi"/>
          <w:sz w:val="24"/>
          <w:szCs w:val="24"/>
        </w:rPr>
        <w:t>imieniu Zamawiającego, w tym także podpisywania wszelkich zleceń/zgłoszeń/reklamacji.</w:t>
      </w:r>
    </w:p>
    <w:p w14:paraId="4ED88B22" w14:textId="77777777" w:rsidR="00F154F5" w:rsidRDefault="00F154F5" w:rsidP="00F154F5">
      <w:pPr>
        <w:spacing w:after="0" w:line="240" w:lineRule="auto"/>
        <w:ind w:left="567" w:right="567"/>
        <w:jc w:val="center"/>
        <w:rPr>
          <w:rFonts w:cstheme="minorHAnsi"/>
          <w:b/>
          <w:sz w:val="24"/>
          <w:szCs w:val="24"/>
        </w:rPr>
      </w:pPr>
    </w:p>
    <w:p w14:paraId="114E6D9E" w14:textId="3285B75F" w:rsidR="00F154F5" w:rsidRPr="00EC34AA" w:rsidRDefault="00F154F5" w:rsidP="00F154F5">
      <w:pPr>
        <w:spacing w:after="0" w:line="240" w:lineRule="auto"/>
        <w:ind w:left="567" w:right="567"/>
        <w:jc w:val="center"/>
        <w:rPr>
          <w:rFonts w:cstheme="minorHAnsi"/>
          <w:b/>
          <w:sz w:val="24"/>
          <w:szCs w:val="24"/>
        </w:rPr>
      </w:pPr>
      <w:r w:rsidRPr="00EC34AA">
        <w:rPr>
          <w:rFonts w:cstheme="minorHAnsi"/>
          <w:b/>
          <w:sz w:val="24"/>
          <w:szCs w:val="24"/>
        </w:rPr>
        <w:t>§ 11</w:t>
      </w:r>
    </w:p>
    <w:p w14:paraId="08CFF349" w14:textId="77777777" w:rsidR="00F154F5" w:rsidRPr="00EC34AA" w:rsidRDefault="00F154F5" w:rsidP="00F154F5">
      <w:pPr>
        <w:spacing w:line="240" w:lineRule="auto"/>
        <w:ind w:left="567" w:right="567"/>
        <w:jc w:val="center"/>
        <w:rPr>
          <w:rFonts w:cstheme="minorHAnsi"/>
          <w:b/>
          <w:sz w:val="24"/>
          <w:szCs w:val="24"/>
        </w:rPr>
      </w:pPr>
      <w:r w:rsidRPr="00EC34AA">
        <w:rPr>
          <w:rFonts w:cstheme="minorHAnsi"/>
          <w:b/>
          <w:sz w:val="24"/>
          <w:szCs w:val="24"/>
        </w:rPr>
        <w:t>Odstąpienie. Rozwiązanie umowy</w:t>
      </w:r>
    </w:p>
    <w:p w14:paraId="2CB4E36E" w14:textId="77777777" w:rsidR="00F154F5" w:rsidRPr="00EC34AA" w:rsidRDefault="00F154F5">
      <w:pPr>
        <w:pStyle w:val="Akapitzlist"/>
        <w:widowControl w:val="0"/>
        <w:numPr>
          <w:ilvl w:val="0"/>
          <w:numId w:val="23"/>
        </w:numPr>
        <w:tabs>
          <w:tab w:val="left" w:pos="598"/>
        </w:tabs>
        <w:autoSpaceDE w:val="0"/>
        <w:autoSpaceDN w:val="0"/>
        <w:spacing w:after="0" w:line="240" w:lineRule="auto"/>
        <w:ind w:left="426"/>
        <w:contextualSpacing w:val="0"/>
        <w:jc w:val="both"/>
        <w:rPr>
          <w:rFonts w:cstheme="minorHAnsi"/>
          <w:spacing w:val="-2"/>
          <w:sz w:val="24"/>
          <w:szCs w:val="24"/>
        </w:rPr>
      </w:pPr>
      <w:r w:rsidRPr="00EC34AA">
        <w:rPr>
          <w:rFonts w:cstheme="minorHAnsi"/>
          <w:spacing w:val="-2"/>
          <w:sz w:val="24"/>
          <w:szCs w:val="24"/>
        </w:rPr>
        <w:t xml:space="preserve">Zamawiający i Wykonawca mogą odstąpić w całości lub w części od niniejszej Umowy w przypadkach przewidzianych przez ustawę Prawo zamówień publicznych i Kodeks </w:t>
      </w:r>
      <w:r w:rsidRPr="00EC34AA">
        <w:rPr>
          <w:rFonts w:cstheme="minorHAnsi"/>
          <w:spacing w:val="-2"/>
          <w:sz w:val="24"/>
          <w:szCs w:val="24"/>
        </w:rPr>
        <w:lastRenderedPageBreak/>
        <w:t xml:space="preserve">cywilny. Zamawiający i Wykonawca mogą ponadto odstąpić od Umowy, jeżeli druga Strona narusza w sposób podstawowy postanowienia niniejszej Umowy. </w:t>
      </w:r>
    </w:p>
    <w:p w14:paraId="04909051" w14:textId="77777777" w:rsidR="00F154F5" w:rsidRDefault="00F154F5">
      <w:pPr>
        <w:pStyle w:val="Akapitzlist"/>
        <w:widowControl w:val="0"/>
        <w:numPr>
          <w:ilvl w:val="0"/>
          <w:numId w:val="23"/>
        </w:numPr>
        <w:tabs>
          <w:tab w:val="left" w:pos="598"/>
        </w:tabs>
        <w:autoSpaceDE w:val="0"/>
        <w:autoSpaceDN w:val="0"/>
        <w:spacing w:after="0" w:line="240" w:lineRule="auto"/>
        <w:ind w:left="426"/>
        <w:contextualSpacing w:val="0"/>
        <w:jc w:val="both"/>
        <w:rPr>
          <w:rFonts w:cstheme="minorHAnsi"/>
          <w:spacing w:val="-2"/>
          <w:sz w:val="24"/>
          <w:szCs w:val="24"/>
        </w:rPr>
      </w:pPr>
      <w:r w:rsidRPr="00EC34AA">
        <w:rPr>
          <w:rFonts w:cstheme="minorHAnsi"/>
          <w:spacing w:val="-2"/>
          <w:sz w:val="24"/>
          <w:szCs w:val="24"/>
        </w:rPr>
        <w:t xml:space="preserve">Zamawiającemu przysługuje prawo do odstąpienia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p>
    <w:p w14:paraId="4AE714BA" w14:textId="58D87F18" w:rsidR="00F154F5" w:rsidRPr="00EC34AA" w:rsidRDefault="00F154F5">
      <w:pPr>
        <w:pStyle w:val="Akapitzlist"/>
        <w:widowControl w:val="0"/>
        <w:numPr>
          <w:ilvl w:val="0"/>
          <w:numId w:val="23"/>
        </w:numPr>
        <w:tabs>
          <w:tab w:val="left" w:pos="598"/>
        </w:tabs>
        <w:autoSpaceDE w:val="0"/>
        <w:autoSpaceDN w:val="0"/>
        <w:spacing w:after="0" w:line="240" w:lineRule="auto"/>
        <w:ind w:left="426"/>
        <w:contextualSpacing w:val="0"/>
        <w:jc w:val="both"/>
        <w:rPr>
          <w:rFonts w:cstheme="minorHAnsi"/>
          <w:spacing w:val="-2"/>
          <w:sz w:val="24"/>
          <w:szCs w:val="24"/>
        </w:rPr>
      </w:pPr>
      <w:r w:rsidRPr="00EC34AA">
        <w:rPr>
          <w:rFonts w:cstheme="minorHAnsi"/>
          <w:spacing w:val="-2"/>
          <w:sz w:val="24"/>
          <w:szCs w:val="24"/>
        </w:rPr>
        <w:t>Zamawiającemu przysługuje prawo odstąpienia od umowy w przypadku rażącego naruszenia przez Wykonawcę postanowień Umowy. Rażące naruszenie przez Wykonawcę postanowień Umowy następuje w szczególności:</w:t>
      </w:r>
    </w:p>
    <w:p w14:paraId="7C88C946" w14:textId="77777777" w:rsidR="00E570FD" w:rsidRPr="00F154F5" w:rsidRDefault="00E570FD">
      <w:pPr>
        <w:pStyle w:val="Akapitzlist"/>
        <w:widowControl w:val="0"/>
        <w:numPr>
          <w:ilvl w:val="0"/>
          <w:numId w:val="37"/>
        </w:numPr>
        <w:tabs>
          <w:tab w:val="left" w:pos="851"/>
        </w:tabs>
        <w:autoSpaceDE w:val="0"/>
        <w:autoSpaceDN w:val="0"/>
        <w:spacing w:after="0" w:line="240" w:lineRule="auto"/>
        <w:ind w:left="757"/>
        <w:jc w:val="both"/>
        <w:rPr>
          <w:rFonts w:cstheme="minorHAnsi"/>
          <w:spacing w:val="-2"/>
          <w:sz w:val="24"/>
          <w:szCs w:val="24"/>
        </w:rPr>
      </w:pPr>
      <w:r w:rsidRPr="00F154F5">
        <w:rPr>
          <w:rFonts w:cstheme="minorHAnsi"/>
          <w:spacing w:val="-2"/>
          <w:sz w:val="24"/>
          <w:szCs w:val="24"/>
        </w:rPr>
        <w:t>trzykrotnego stwierdzenia wadliwego wykonania usługi,</w:t>
      </w:r>
    </w:p>
    <w:p w14:paraId="269E8B8D" w14:textId="77777777" w:rsidR="00E570FD" w:rsidRPr="00DE5103" w:rsidRDefault="00E570FD">
      <w:pPr>
        <w:pStyle w:val="Akapitzlist"/>
        <w:widowControl w:val="0"/>
        <w:numPr>
          <w:ilvl w:val="0"/>
          <w:numId w:val="37"/>
        </w:numPr>
        <w:tabs>
          <w:tab w:val="left" w:pos="851"/>
        </w:tabs>
        <w:autoSpaceDE w:val="0"/>
        <w:autoSpaceDN w:val="0"/>
        <w:spacing w:after="0" w:line="240" w:lineRule="auto"/>
        <w:ind w:left="757"/>
        <w:jc w:val="both"/>
        <w:rPr>
          <w:rFonts w:cstheme="minorHAnsi"/>
          <w:spacing w:val="-2"/>
          <w:sz w:val="24"/>
          <w:szCs w:val="24"/>
        </w:rPr>
      </w:pPr>
      <w:r w:rsidRPr="00DE5103">
        <w:rPr>
          <w:rFonts w:cstheme="minorHAnsi"/>
          <w:spacing w:val="-2"/>
          <w:sz w:val="24"/>
          <w:szCs w:val="24"/>
        </w:rPr>
        <w:t>trzykrotnej nieterminowej realizacji zamówienia</w:t>
      </w:r>
      <w:r>
        <w:rPr>
          <w:rFonts w:cstheme="minorHAnsi"/>
          <w:spacing w:val="-2"/>
          <w:sz w:val="24"/>
          <w:szCs w:val="24"/>
        </w:rPr>
        <w:t>,</w:t>
      </w:r>
    </w:p>
    <w:p w14:paraId="2B5C6349" w14:textId="77777777" w:rsidR="00E570FD" w:rsidRPr="00DE5103" w:rsidRDefault="00E570FD">
      <w:pPr>
        <w:pStyle w:val="Akapitzlist"/>
        <w:widowControl w:val="0"/>
        <w:numPr>
          <w:ilvl w:val="0"/>
          <w:numId w:val="37"/>
        </w:numPr>
        <w:tabs>
          <w:tab w:val="left" w:pos="851"/>
        </w:tabs>
        <w:autoSpaceDE w:val="0"/>
        <w:autoSpaceDN w:val="0"/>
        <w:spacing w:after="0" w:line="240" w:lineRule="auto"/>
        <w:ind w:left="757"/>
        <w:jc w:val="both"/>
        <w:rPr>
          <w:rFonts w:cstheme="minorHAnsi"/>
          <w:spacing w:val="-2"/>
          <w:sz w:val="24"/>
          <w:szCs w:val="24"/>
        </w:rPr>
      </w:pPr>
      <w:r w:rsidRPr="00DE5103">
        <w:rPr>
          <w:rFonts w:cstheme="minorHAnsi"/>
          <w:spacing w:val="-2"/>
          <w:sz w:val="24"/>
          <w:szCs w:val="24"/>
        </w:rPr>
        <w:t xml:space="preserve">wystąpienia innych zawinionych przez Wykonawcę przyczyn leżących po stronie Wykonawcy a wskazujących na niewykonanie lub nienależyte wykonanie umowy </w:t>
      </w:r>
    </w:p>
    <w:p w14:paraId="1259B0CD" w14:textId="77777777" w:rsidR="00E570FD" w:rsidRPr="00EC34AA" w:rsidRDefault="00E570FD">
      <w:pPr>
        <w:pStyle w:val="Akapitzlist"/>
        <w:widowControl w:val="0"/>
        <w:numPr>
          <w:ilvl w:val="0"/>
          <w:numId w:val="37"/>
        </w:numPr>
        <w:tabs>
          <w:tab w:val="left" w:pos="851"/>
        </w:tabs>
        <w:autoSpaceDE w:val="0"/>
        <w:autoSpaceDN w:val="0"/>
        <w:spacing w:after="0" w:line="240" w:lineRule="auto"/>
        <w:ind w:left="757"/>
        <w:jc w:val="both"/>
        <w:rPr>
          <w:rFonts w:cstheme="minorHAnsi"/>
          <w:spacing w:val="-2"/>
          <w:sz w:val="24"/>
          <w:szCs w:val="24"/>
        </w:rPr>
      </w:pPr>
      <w:r w:rsidRPr="00EC34AA">
        <w:rPr>
          <w:rFonts w:cstheme="minorHAnsi"/>
          <w:spacing w:val="-2"/>
          <w:sz w:val="24"/>
          <w:szCs w:val="24"/>
        </w:rPr>
        <w:t xml:space="preserve">w przypadku utraty przez Wykonawcę uprawnień koniecznych do prowadzenia działalności gospodarczej w przedmiocie umowy, </w:t>
      </w:r>
    </w:p>
    <w:p w14:paraId="246A035B" w14:textId="77777777" w:rsidR="00E570FD" w:rsidRPr="00EC34AA" w:rsidRDefault="00E570FD">
      <w:pPr>
        <w:pStyle w:val="Akapitzlist"/>
        <w:widowControl w:val="0"/>
        <w:numPr>
          <w:ilvl w:val="0"/>
          <w:numId w:val="37"/>
        </w:numPr>
        <w:tabs>
          <w:tab w:val="left" w:pos="851"/>
        </w:tabs>
        <w:autoSpaceDE w:val="0"/>
        <w:autoSpaceDN w:val="0"/>
        <w:spacing w:after="0" w:line="240" w:lineRule="auto"/>
        <w:ind w:left="757"/>
        <w:jc w:val="both"/>
        <w:rPr>
          <w:rFonts w:cstheme="minorHAnsi"/>
          <w:spacing w:val="-2"/>
          <w:sz w:val="24"/>
          <w:szCs w:val="24"/>
        </w:rPr>
      </w:pPr>
      <w:r w:rsidRPr="00EC34AA">
        <w:rPr>
          <w:rFonts w:cstheme="minorHAnsi"/>
          <w:spacing w:val="-2"/>
          <w:sz w:val="24"/>
          <w:szCs w:val="24"/>
        </w:rPr>
        <w:t xml:space="preserve">w przypadku przerwy w realizacji przez Wykonawcę obowiązków wynikających z Umowy uniemożliwiającej Zamawiającemu wywiązanie się ze swoich zobowiązań wobec pacjentów, </w:t>
      </w:r>
    </w:p>
    <w:p w14:paraId="120F8225" w14:textId="77777777" w:rsidR="00E570FD" w:rsidRPr="00EC34AA" w:rsidRDefault="00E570FD">
      <w:pPr>
        <w:pStyle w:val="Akapitzlist"/>
        <w:widowControl w:val="0"/>
        <w:numPr>
          <w:ilvl w:val="0"/>
          <w:numId w:val="37"/>
        </w:numPr>
        <w:tabs>
          <w:tab w:val="left" w:pos="851"/>
        </w:tabs>
        <w:autoSpaceDE w:val="0"/>
        <w:autoSpaceDN w:val="0"/>
        <w:spacing w:after="0" w:line="240" w:lineRule="auto"/>
        <w:ind w:left="757"/>
        <w:jc w:val="both"/>
        <w:rPr>
          <w:rFonts w:cstheme="minorHAnsi"/>
          <w:spacing w:val="-2"/>
          <w:sz w:val="24"/>
          <w:szCs w:val="24"/>
        </w:rPr>
      </w:pPr>
      <w:r w:rsidRPr="00EC34AA">
        <w:rPr>
          <w:rFonts w:cstheme="minorHAnsi"/>
          <w:spacing w:val="-2"/>
          <w:sz w:val="24"/>
          <w:szCs w:val="24"/>
        </w:rPr>
        <w:t xml:space="preserve">w przypadku niewywiązania się z obowiązków, o których mowa w § 15 Umowy, </w:t>
      </w:r>
    </w:p>
    <w:p w14:paraId="78006EE0" w14:textId="77777777" w:rsidR="00E570FD" w:rsidRPr="00EC34AA" w:rsidRDefault="00E570FD">
      <w:pPr>
        <w:pStyle w:val="Akapitzlist"/>
        <w:widowControl w:val="0"/>
        <w:numPr>
          <w:ilvl w:val="0"/>
          <w:numId w:val="37"/>
        </w:numPr>
        <w:tabs>
          <w:tab w:val="left" w:pos="851"/>
        </w:tabs>
        <w:autoSpaceDE w:val="0"/>
        <w:autoSpaceDN w:val="0"/>
        <w:spacing w:after="0" w:line="240" w:lineRule="auto"/>
        <w:ind w:left="757"/>
        <w:jc w:val="both"/>
        <w:rPr>
          <w:rFonts w:cstheme="minorHAnsi"/>
          <w:spacing w:val="-2"/>
          <w:sz w:val="24"/>
          <w:szCs w:val="24"/>
        </w:rPr>
      </w:pPr>
      <w:r w:rsidRPr="00EC34AA">
        <w:rPr>
          <w:rFonts w:cstheme="minorHAnsi"/>
          <w:spacing w:val="-2"/>
          <w:sz w:val="24"/>
          <w:szCs w:val="24"/>
        </w:rPr>
        <w:t xml:space="preserve">w przypadku zwłoki w przekazaniu Zamawiającemu jadłospisów, </w:t>
      </w:r>
    </w:p>
    <w:p w14:paraId="43AA725F" w14:textId="77777777" w:rsidR="00E570FD" w:rsidRPr="00EC34AA" w:rsidRDefault="00E570FD">
      <w:pPr>
        <w:pStyle w:val="Akapitzlist"/>
        <w:widowControl w:val="0"/>
        <w:numPr>
          <w:ilvl w:val="0"/>
          <w:numId w:val="37"/>
        </w:numPr>
        <w:tabs>
          <w:tab w:val="left" w:pos="851"/>
        </w:tabs>
        <w:autoSpaceDE w:val="0"/>
        <w:autoSpaceDN w:val="0"/>
        <w:spacing w:after="0" w:line="240" w:lineRule="auto"/>
        <w:ind w:left="757"/>
        <w:jc w:val="both"/>
        <w:rPr>
          <w:rFonts w:cstheme="minorHAnsi"/>
          <w:spacing w:val="-2"/>
          <w:sz w:val="24"/>
          <w:szCs w:val="24"/>
        </w:rPr>
      </w:pPr>
      <w:r w:rsidRPr="00DE5103">
        <w:rPr>
          <w:rFonts w:cstheme="minorHAnsi"/>
          <w:spacing w:val="-2"/>
          <w:sz w:val="24"/>
          <w:szCs w:val="24"/>
        </w:rPr>
        <w:t xml:space="preserve">trzykrotnego </w:t>
      </w:r>
      <w:r w:rsidRPr="00EC34AA">
        <w:rPr>
          <w:rFonts w:cstheme="minorHAnsi"/>
          <w:spacing w:val="-2"/>
          <w:sz w:val="24"/>
          <w:szCs w:val="24"/>
        </w:rPr>
        <w:t xml:space="preserve">dostarczania posiłków niezgodnych z zaakceptowanym przez Zamawiającego jadłospisem, </w:t>
      </w:r>
    </w:p>
    <w:p w14:paraId="7CF28F09" w14:textId="77777777" w:rsidR="00E570FD" w:rsidRPr="00EC34AA" w:rsidRDefault="00E570FD">
      <w:pPr>
        <w:pStyle w:val="Akapitzlist"/>
        <w:widowControl w:val="0"/>
        <w:numPr>
          <w:ilvl w:val="0"/>
          <w:numId w:val="37"/>
        </w:numPr>
        <w:tabs>
          <w:tab w:val="left" w:pos="851"/>
        </w:tabs>
        <w:autoSpaceDE w:val="0"/>
        <w:autoSpaceDN w:val="0"/>
        <w:spacing w:after="0" w:line="240" w:lineRule="auto"/>
        <w:ind w:left="757"/>
        <w:jc w:val="both"/>
        <w:rPr>
          <w:rFonts w:cstheme="minorHAnsi"/>
          <w:spacing w:val="-2"/>
          <w:sz w:val="24"/>
          <w:szCs w:val="24"/>
        </w:rPr>
      </w:pPr>
      <w:r w:rsidRPr="00EC34AA">
        <w:rPr>
          <w:rFonts w:cstheme="minorHAnsi"/>
          <w:spacing w:val="-2"/>
          <w:sz w:val="24"/>
          <w:szCs w:val="24"/>
        </w:rPr>
        <w:t xml:space="preserve">w przypadku uchylania się od wykonania zaleceń Zamawiającego zgłoszonych w wyniku reklamacji, </w:t>
      </w:r>
    </w:p>
    <w:p w14:paraId="2E00C2DC" w14:textId="77777777" w:rsidR="00E570FD" w:rsidRDefault="00E570FD">
      <w:pPr>
        <w:pStyle w:val="Akapitzlist"/>
        <w:widowControl w:val="0"/>
        <w:numPr>
          <w:ilvl w:val="0"/>
          <w:numId w:val="37"/>
        </w:numPr>
        <w:tabs>
          <w:tab w:val="left" w:pos="851"/>
        </w:tabs>
        <w:autoSpaceDE w:val="0"/>
        <w:autoSpaceDN w:val="0"/>
        <w:spacing w:after="0" w:line="240" w:lineRule="auto"/>
        <w:ind w:left="757"/>
        <w:jc w:val="both"/>
        <w:rPr>
          <w:rFonts w:cstheme="minorHAnsi"/>
          <w:spacing w:val="-2"/>
          <w:sz w:val="24"/>
          <w:szCs w:val="24"/>
        </w:rPr>
      </w:pPr>
      <w:r w:rsidRPr="00EC34AA">
        <w:rPr>
          <w:rFonts w:cstheme="minorHAnsi"/>
          <w:spacing w:val="-2"/>
          <w:sz w:val="24"/>
          <w:szCs w:val="24"/>
        </w:rPr>
        <w:t>w przypadku, gdy Wykonawca przeniósł prawa i obowiązki wynikające z niniejszej Umowy na osobę trzecią, bez zgody Zamawiającego,</w:t>
      </w:r>
    </w:p>
    <w:p w14:paraId="6E403A26" w14:textId="77777777" w:rsidR="00E570FD" w:rsidRPr="00A373EA" w:rsidRDefault="00E570FD">
      <w:pPr>
        <w:pStyle w:val="Akapitzlist"/>
        <w:widowControl w:val="0"/>
        <w:numPr>
          <w:ilvl w:val="0"/>
          <w:numId w:val="37"/>
        </w:numPr>
        <w:tabs>
          <w:tab w:val="left" w:pos="851"/>
        </w:tabs>
        <w:autoSpaceDE w:val="0"/>
        <w:autoSpaceDN w:val="0"/>
        <w:spacing w:after="0" w:line="240" w:lineRule="auto"/>
        <w:ind w:left="757"/>
        <w:jc w:val="both"/>
        <w:rPr>
          <w:rFonts w:cstheme="minorHAnsi"/>
          <w:spacing w:val="-2"/>
          <w:sz w:val="24"/>
          <w:szCs w:val="24"/>
        </w:rPr>
      </w:pPr>
      <w:r w:rsidRPr="00A373EA">
        <w:rPr>
          <w:rFonts w:eastAsia="CIDFont+F1" w:cstheme="minorHAnsi"/>
          <w:sz w:val="24"/>
          <w:szCs w:val="24"/>
        </w:rPr>
        <w:t xml:space="preserve">w przypadku, gdy Wykonawca z nieuzasadnionych przyczyn wstrzymuje świadczenie usług stanowiących przedmiot umowy przez okres co najmniej </w:t>
      </w:r>
      <w:r>
        <w:rPr>
          <w:rFonts w:eastAsia="CIDFont+F1" w:cstheme="minorHAnsi"/>
          <w:sz w:val="24"/>
          <w:szCs w:val="24"/>
        </w:rPr>
        <w:t>48</w:t>
      </w:r>
      <w:r w:rsidRPr="00A373EA">
        <w:rPr>
          <w:rFonts w:eastAsia="CIDFont+F1" w:cstheme="minorHAnsi"/>
          <w:sz w:val="24"/>
          <w:szCs w:val="24"/>
        </w:rPr>
        <w:t xml:space="preserve"> godzin</w:t>
      </w:r>
      <w:r>
        <w:rPr>
          <w:rFonts w:eastAsia="CIDFont+F1" w:cstheme="minorHAnsi"/>
          <w:sz w:val="24"/>
          <w:szCs w:val="24"/>
        </w:rPr>
        <w:t>,</w:t>
      </w:r>
    </w:p>
    <w:p w14:paraId="3103C7E8" w14:textId="77777777" w:rsidR="00E570FD" w:rsidRDefault="00E570FD">
      <w:pPr>
        <w:pStyle w:val="Akapitzlist"/>
        <w:widowControl w:val="0"/>
        <w:numPr>
          <w:ilvl w:val="0"/>
          <w:numId w:val="37"/>
        </w:numPr>
        <w:tabs>
          <w:tab w:val="left" w:pos="851"/>
        </w:tabs>
        <w:autoSpaceDE w:val="0"/>
        <w:autoSpaceDN w:val="0"/>
        <w:spacing w:after="0" w:line="240" w:lineRule="auto"/>
        <w:ind w:left="757"/>
        <w:jc w:val="both"/>
        <w:rPr>
          <w:rFonts w:eastAsia="CIDFont+F1" w:cstheme="minorHAnsi"/>
          <w:sz w:val="24"/>
          <w:szCs w:val="24"/>
        </w:rPr>
      </w:pPr>
      <w:r w:rsidRPr="00A373EA">
        <w:rPr>
          <w:rFonts w:eastAsia="CIDFont+F1" w:cstheme="minorHAnsi"/>
          <w:sz w:val="24"/>
          <w:szCs w:val="24"/>
        </w:rPr>
        <w:t>w przypadku, gdy Wykonawca popada w stan likwidacji, stan upadłości lub został wydany nakaz zajęcia majątku Wykonawcy w zakresie, który uniemożliwia wykonanie przez Wykonawcę przedmiotu umowy, z zastrzeżeniem art. 98 ustawy Prawo upadłościowe i naprawcze</w:t>
      </w:r>
      <w:r>
        <w:rPr>
          <w:rFonts w:eastAsia="CIDFont+F1" w:cstheme="minorHAnsi"/>
          <w:sz w:val="24"/>
          <w:szCs w:val="24"/>
        </w:rPr>
        <w:t xml:space="preserve">, w sposób uniemożliwiający realizacji zamówienia, </w:t>
      </w:r>
    </w:p>
    <w:p w14:paraId="7918CBBF" w14:textId="77777777" w:rsidR="00E570FD" w:rsidRDefault="00E570FD">
      <w:pPr>
        <w:pStyle w:val="Akapitzlist"/>
        <w:widowControl w:val="0"/>
        <w:numPr>
          <w:ilvl w:val="0"/>
          <w:numId w:val="37"/>
        </w:numPr>
        <w:tabs>
          <w:tab w:val="left" w:pos="851"/>
        </w:tabs>
        <w:autoSpaceDE w:val="0"/>
        <w:autoSpaceDN w:val="0"/>
        <w:spacing w:after="0" w:line="240" w:lineRule="auto"/>
        <w:ind w:left="757"/>
        <w:jc w:val="both"/>
        <w:rPr>
          <w:rFonts w:eastAsia="CIDFont+F1" w:cstheme="minorHAnsi"/>
          <w:sz w:val="24"/>
          <w:szCs w:val="24"/>
        </w:rPr>
      </w:pPr>
      <w:r w:rsidRPr="00A373EA">
        <w:rPr>
          <w:rFonts w:eastAsia="CIDFont+F1" w:cstheme="minorHAnsi"/>
          <w:sz w:val="24"/>
          <w:szCs w:val="24"/>
        </w:rPr>
        <w:t>w przypadku, gdy Wykonawca narusza postanowienia Umowy o posługiwaniu się Podwykonawcami</w:t>
      </w:r>
      <w:r>
        <w:rPr>
          <w:rFonts w:eastAsia="CIDFont+F1" w:cstheme="minorHAnsi"/>
          <w:sz w:val="24"/>
          <w:szCs w:val="24"/>
        </w:rPr>
        <w:t>,</w:t>
      </w:r>
    </w:p>
    <w:p w14:paraId="474D4EA1" w14:textId="77777777" w:rsidR="00E570FD" w:rsidRPr="00186BB4" w:rsidRDefault="00E570FD">
      <w:pPr>
        <w:pStyle w:val="Akapitzlist"/>
        <w:widowControl w:val="0"/>
        <w:numPr>
          <w:ilvl w:val="0"/>
          <w:numId w:val="37"/>
        </w:numPr>
        <w:tabs>
          <w:tab w:val="left" w:pos="851"/>
        </w:tabs>
        <w:autoSpaceDE w:val="0"/>
        <w:autoSpaceDN w:val="0"/>
        <w:adjustRightInd w:val="0"/>
        <w:spacing w:after="0" w:line="240" w:lineRule="auto"/>
        <w:ind w:left="757"/>
        <w:jc w:val="both"/>
        <w:rPr>
          <w:rFonts w:eastAsia="CIDFont+F1" w:cstheme="minorHAnsi"/>
          <w:sz w:val="24"/>
          <w:szCs w:val="24"/>
        </w:rPr>
      </w:pPr>
      <w:r w:rsidRPr="00107A0B">
        <w:rPr>
          <w:rFonts w:eastAsia="CIDFont+F1" w:cstheme="minorHAnsi"/>
          <w:sz w:val="24"/>
          <w:szCs w:val="24"/>
        </w:rPr>
        <w:t>Wykonawca nie posiada wymaganych p</w:t>
      </w:r>
      <w:r w:rsidRPr="00107A0B">
        <w:rPr>
          <w:rFonts w:cstheme="minorHAnsi"/>
          <w:sz w:val="24"/>
          <w:szCs w:val="24"/>
        </w:rPr>
        <w:t>rawem uprawnień do wykonywania przedmiotu umowy, w szczególności wyszczególnionych w § 3.</w:t>
      </w:r>
    </w:p>
    <w:p w14:paraId="7BCE5438" w14:textId="77777777" w:rsidR="00E570FD" w:rsidRPr="00186BB4" w:rsidRDefault="00E570FD">
      <w:pPr>
        <w:pStyle w:val="Akapitzlist"/>
        <w:widowControl w:val="0"/>
        <w:numPr>
          <w:ilvl w:val="0"/>
          <w:numId w:val="37"/>
        </w:numPr>
        <w:tabs>
          <w:tab w:val="left" w:pos="851"/>
        </w:tabs>
        <w:autoSpaceDE w:val="0"/>
        <w:autoSpaceDN w:val="0"/>
        <w:adjustRightInd w:val="0"/>
        <w:spacing w:after="0" w:line="240" w:lineRule="auto"/>
        <w:ind w:left="757"/>
        <w:jc w:val="both"/>
        <w:rPr>
          <w:rFonts w:cstheme="minorHAnsi"/>
          <w:spacing w:val="-2"/>
          <w:sz w:val="24"/>
          <w:szCs w:val="24"/>
        </w:rPr>
      </w:pPr>
      <w:r w:rsidRPr="00186BB4">
        <w:rPr>
          <w:rFonts w:cstheme="minorHAnsi"/>
          <w:sz w:val="24"/>
          <w:szCs w:val="24"/>
        </w:rPr>
        <w:t xml:space="preserve">W </w:t>
      </w:r>
      <w:r w:rsidRPr="00186BB4">
        <w:rPr>
          <w:rFonts w:eastAsia="CIDFont+F1" w:cstheme="minorHAnsi"/>
          <w:sz w:val="24"/>
          <w:szCs w:val="24"/>
        </w:rPr>
        <w:t>przypadku</w:t>
      </w:r>
      <w:r w:rsidRPr="00186BB4">
        <w:rPr>
          <w:rFonts w:cstheme="minorHAnsi"/>
          <w:sz w:val="24"/>
          <w:szCs w:val="24"/>
        </w:rPr>
        <w:t xml:space="preserve"> dwukrotnego niedostarczenia przez Wykonawcę posiłków w wymaganej liczbie</w:t>
      </w:r>
      <w:r>
        <w:rPr>
          <w:rFonts w:cstheme="minorHAnsi"/>
          <w:sz w:val="24"/>
          <w:szCs w:val="24"/>
        </w:rPr>
        <w:t>.</w:t>
      </w:r>
    </w:p>
    <w:p w14:paraId="43DB6E16" w14:textId="77777777" w:rsidR="00E570FD" w:rsidRPr="00E570FD" w:rsidRDefault="00E570FD">
      <w:pPr>
        <w:pStyle w:val="Akapitzlist"/>
        <w:widowControl w:val="0"/>
        <w:numPr>
          <w:ilvl w:val="0"/>
          <w:numId w:val="23"/>
        </w:numPr>
        <w:tabs>
          <w:tab w:val="left" w:pos="598"/>
        </w:tabs>
        <w:autoSpaceDE w:val="0"/>
        <w:autoSpaceDN w:val="0"/>
        <w:spacing w:after="0" w:line="240" w:lineRule="auto"/>
        <w:ind w:left="426"/>
        <w:contextualSpacing w:val="0"/>
        <w:jc w:val="both"/>
        <w:rPr>
          <w:rFonts w:cstheme="minorHAnsi"/>
          <w:spacing w:val="-2"/>
          <w:sz w:val="24"/>
          <w:szCs w:val="24"/>
        </w:rPr>
      </w:pPr>
      <w:r w:rsidRPr="00E570FD">
        <w:rPr>
          <w:rFonts w:cstheme="minorHAnsi"/>
          <w:spacing w:val="-2"/>
          <w:sz w:val="24"/>
          <w:szCs w:val="24"/>
        </w:rPr>
        <w:t>Zamawiający zastrzega sobie możliwość odstąpienia od Umowy:</w:t>
      </w:r>
    </w:p>
    <w:p w14:paraId="541B1A2F" w14:textId="77777777" w:rsidR="00E570FD" w:rsidRPr="00A373EA" w:rsidRDefault="00E570FD">
      <w:pPr>
        <w:pStyle w:val="Akapitzlist"/>
        <w:numPr>
          <w:ilvl w:val="2"/>
          <w:numId w:val="25"/>
        </w:numPr>
        <w:autoSpaceDE w:val="0"/>
        <w:autoSpaceDN w:val="0"/>
        <w:adjustRightInd w:val="0"/>
        <w:spacing w:after="0" w:line="240" w:lineRule="auto"/>
        <w:ind w:left="700"/>
        <w:jc w:val="both"/>
        <w:rPr>
          <w:rFonts w:eastAsia="CIDFont+F1" w:cstheme="minorHAnsi"/>
          <w:sz w:val="24"/>
          <w:szCs w:val="24"/>
        </w:rPr>
      </w:pPr>
      <w:r w:rsidRPr="00A373EA">
        <w:rPr>
          <w:rFonts w:eastAsia="CIDFont+F1" w:cstheme="minorHAnsi"/>
          <w:sz w:val="24"/>
          <w:szCs w:val="24"/>
        </w:rPr>
        <w:t>jeżeli zachodzi co najmniej jedna z następujących okoliczności;</w:t>
      </w:r>
    </w:p>
    <w:p w14:paraId="2EC84EE6" w14:textId="77777777" w:rsidR="00E570FD" w:rsidRPr="00A373EA" w:rsidRDefault="00E570FD">
      <w:pPr>
        <w:pStyle w:val="Akapitzlist"/>
        <w:numPr>
          <w:ilvl w:val="0"/>
          <w:numId w:val="26"/>
        </w:numPr>
        <w:autoSpaceDE w:val="0"/>
        <w:autoSpaceDN w:val="0"/>
        <w:adjustRightInd w:val="0"/>
        <w:spacing w:after="0" w:line="240" w:lineRule="auto"/>
        <w:rPr>
          <w:rFonts w:eastAsia="CIDFont+F1" w:cstheme="minorHAnsi"/>
          <w:sz w:val="24"/>
          <w:szCs w:val="24"/>
        </w:rPr>
      </w:pPr>
      <w:r w:rsidRPr="00A373EA">
        <w:rPr>
          <w:rFonts w:eastAsia="CIDFont+F1" w:cstheme="minorHAnsi"/>
          <w:sz w:val="24"/>
          <w:szCs w:val="24"/>
        </w:rPr>
        <w:t xml:space="preserve">dokonano zmiany umowy z naruszeniem art. 454 i art. 455 ustawy Pzp, </w:t>
      </w:r>
    </w:p>
    <w:p w14:paraId="55878E84" w14:textId="77777777" w:rsidR="00E570FD" w:rsidRPr="00A373EA" w:rsidRDefault="00E570FD">
      <w:pPr>
        <w:pStyle w:val="Akapitzlist"/>
        <w:numPr>
          <w:ilvl w:val="0"/>
          <w:numId w:val="26"/>
        </w:numPr>
        <w:autoSpaceDE w:val="0"/>
        <w:autoSpaceDN w:val="0"/>
        <w:adjustRightInd w:val="0"/>
        <w:spacing w:after="0" w:line="240" w:lineRule="auto"/>
        <w:jc w:val="both"/>
        <w:rPr>
          <w:rFonts w:eastAsia="CIDFont+F1" w:cstheme="minorHAnsi"/>
          <w:sz w:val="24"/>
          <w:szCs w:val="24"/>
        </w:rPr>
      </w:pPr>
      <w:r w:rsidRPr="00A373EA">
        <w:rPr>
          <w:rFonts w:eastAsia="CIDFont+F1" w:cstheme="minorHAnsi"/>
          <w:sz w:val="24"/>
          <w:szCs w:val="24"/>
        </w:rPr>
        <w:t>Wykonawca w chwili zawarcia umowy podlegał wykluczeniu na podstawie art. 108 ustawy Pzp,</w:t>
      </w:r>
    </w:p>
    <w:p w14:paraId="685CC984" w14:textId="0F4E2483" w:rsidR="00A373EA" w:rsidRPr="00A373EA" w:rsidRDefault="00810D04">
      <w:pPr>
        <w:pStyle w:val="Akapitzlist"/>
        <w:numPr>
          <w:ilvl w:val="0"/>
          <w:numId w:val="26"/>
        </w:numPr>
        <w:autoSpaceDE w:val="0"/>
        <w:autoSpaceDN w:val="0"/>
        <w:adjustRightInd w:val="0"/>
        <w:spacing w:after="0" w:line="240" w:lineRule="auto"/>
        <w:jc w:val="both"/>
        <w:rPr>
          <w:rFonts w:eastAsia="CIDFont+F1" w:cstheme="minorHAnsi"/>
          <w:sz w:val="24"/>
          <w:szCs w:val="24"/>
        </w:rPr>
      </w:pPr>
      <w:r w:rsidRPr="00E570FD">
        <w:rPr>
          <w:rFonts w:cstheme="minorHAnsi"/>
          <w:spacing w:val="-2"/>
          <w:sz w:val="24"/>
          <w:szCs w:val="24"/>
        </w:rPr>
        <w:br w:type="page"/>
      </w:r>
      <w:r w:rsidR="00A373EA" w:rsidRPr="00A373EA">
        <w:rPr>
          <w:rFonts w:eastAsia="CIDFont+F1" w:cstheme="minorHAnsi"/>
          <w:sz w:val="24"/>
          <w:szCs w:val="24"/>
        </w:rPr>
        <w:lastRenderedPageBreak/>
        <w:t xml:space="preserve">Trybunał Sprawiedliwości Unii Europejskiej stwierdził, w ramach procedury przewidzianej w art. 258 Traktatu o finansowaniu Unii Europejskiej, że Rzeczpospolita Polska uchybiła zobowiązaniom, które ciążą na niej na mocy Traktatów, dyrektywy 2014/24/UE, z uwagi na to, że Zamawiający udzielił zamówienia z naruszeniem prawa Unii Europejskiej, </w:t>
      </w:r>
    </w:p>
    <w:p w14:paraId="16FC44CA" w14:textId="0077337B" w:rsidR="005C0213" w:rsidRDefault="005C0213">
      <w:pPr>
        <w:pStyle w:val="Akapitzlist"/>
        <w:widowControl w:val="0"/>
        <w:numPr>
          <w:ilvl w:val="0"/>
          <w:numId w:val="23"/>
        </w:numPr>
        <w:tabs>
          <w:tab w:val="left" w:pos="598"/>
        </w:tabs>
        <w:autoSpaceDE w:val="0"/>
        <w:autoSpaceDN w:val="0"/>
        <w:spacing w:after="0" w:line="240" w:lineRule="auto"/>
        <w:ind w:left="426"/>
        <w:contextualSpacing w:val="0"/>
        <w:jc w:val="both"/>
        <w:rPr>
          <w:rFonts w:cstheme="minorHAnsi"/>
          <w:spacing w:val="-2"/>
          <w:sz w:val="24"/>
          <w:szCs w:val="24"/>
        </w:rPr>
      </w:pPr>
      <w:r w:rsidRPr="005C0213">
        <w:rPr>
          <w:rFonts w:cstheme="minorHAnsi"/>
          <w:spacing w:val="-2"/>
          <w:sz w:val="24"/>
          <w:szCs w:val="24"/>
        </w:rPr>
        <w:t>Wykonawcy przysługuje prawo wstrzymania usług lub rozwiązania umowy przez wykonawcę w przypadku zalegania przez Zamawiającego z płatnością za trzy następujące po sobie okresy rozliczeniowe, po bezskutecznym skierowanym do Zamawiającego wezwaniu do zapłaty i wyznaczeniu mu dodatkowego 30 dniowego terminu płatności.</w:t>
      </w:r>
    </w:p>
    <w:p w14:paraId="2FB3712F" w14:textId="1486F823" w:rsidR="00016175" w:rsidRPr="00EC34AA" w:rsidRDefault="00016175">
      <w:pPr>
        <w:pStyle w:val="Akapitzlist"/>
        <w:widowControl w:val="0"/>
        <w:numPr>
          <w:ilvl w:val="0"/>
          <w:numId w:val="21"/>
        </w:numPr>
        <w:tabs>
          <w:tab w:val="left" w:pos="598"/>
        </w:tabs>
        <w:autoSpaceDE w:val="0"/>
        <w:autoSpaceDN w:val="0"/>
        <w:spacing w:after="0" w:line="240" w:lineRule="auto"/>
        <w:ind w:left="426"/>
        <w:contextualSpacing w:val="0"/>
        <w:jc w:val="both"/>
        <w:rPr>
          <w:rFonts w:cstheme="minorHAnsi"/>
          <w:spacing w:val="-2"/>
          <w:sz w:val="24"/>
          <w:szCs w:val="24"/>
        </w:rPr>
      </w:pPr>
      <w:r w:rsidRPr="00EC34AA">
        <w:rPr>
          <w:rFonts w:cstheme="minorHAnsi"/>
          <w:spacing w:val="-2"/>
          <w:sz w:val="24"/>
          <w:szCs w:val="24"/>
        </w:rPr>
        <w:t>Zamawiający jest uprawniony do skorzystania z prawa odstąpienia w terminie 30 dni od</w:t>
      </w:r>
      <w:r w:rsidR="00810D04">
        <w:rPr>
          <w:rFonts w:cstheme="minorHAnsi"/>
          <w:spacing w:val="-2"/>
          <w:sz w:val="24"/>
          <w:szCs w:val="24"/>
        </w:rPr>
        <w:t> </w:t>
      </w:r>
      <w:r w:rsidRPr="00EC34AA">
        <w:rPr>
          <w:rFonts w:cstheme="minorHAnsi"/>
          <w:spacing w:val="-2"/>
          <w:sz w:val="24"/>
          <w:szCs w:val="24"/>
        </w:rPr>
        <w:t>dnia powzięcia wiadomości o zaistnieniu okoliczności uzasadniających skorzystanie z</w:t>
      </w:r>
      <w:r w:rsidR="00810D04">
        <w:rPr>
          <w:rFonts w:cstheme="minorHAnsi"/>
          <w:spacing w:val="-2"/>
          <w:sz w:val="24"/>
          <w:szCs w:val="24"/>
        </w:rPr>
        <w:t> </w:t>
      </w:r>
      <w:r w:rsidRPr="00EC34AA">
        <w:rPr>
          <w:rFonts w:cstheme="minorHAnsi"/>
          <w:spacing w:val="-2"/>
          <w:sz w:val="24"/>
          <w:szCs w:val="24"/>
        </w:rPr>
        <w:t>prawa odstąpienia i będzie zawierać uzasadnienie, pod rygorem nieważności takiego oświadczenia.</w:t>
      </w:r>
    </w:p>
    <w:p w14:paraId="2C05E23A" w14:textId="31E3AF08" w:rsidR="00016175" w:rsidRPr="00EC34AA" w:rsidRDefault="00D269DD">
      <w:pPr>
        <w:pStyle w:val="Akapitzlist"/>
        <w:widowControl w:val="0"/>
        <w:numPr>
          <w:ilvl w:val="0"/>
          <w:numId w:val="21"/>
        </w:numPr>
        <w:tabs>
          <w:tab w:val="left" w:pos="598"/>
        </w:tabs>
        <w:autoSpaceDE w:val="0"/>
        <w:autoSpaceDN w:val="0"/>
        <w:spacing w:after="0" w:line="240" w:lineRule="auto"/>
        <w:ind w:left="426"/>
        <w:contextualSpacing w:val="0"/>
        <w:jc w:val="both"/>
        <w:rPr>
          <w:rFonts w:cstheme="minorHAnsi"/>
          <w:spacing w:val="-2"/>
          <w:sz w:val="24"/>
          <w:szCs w:val="24"/>
        </w:rPr>
      </w:pPr>
      <w:r w:rsidRPr="00D269DD">
        <w:rPr>
          <w:rFonts w:cstheme="minorHAnsi"/>
          <w:spacing w:val="-2"/>
          <w:sz w:val="24"/>
          <w:szCs w:val="24"/>
        </w:rPr>
        <w:t>Każda ze stron może wypowiedzieć umowę z zachowaniem 3 miesięcznego okresu wypowiedzenia.</w:t>
      </w:r>
    </w:p>
    <w:p w14:paraId="729EB62F" w14:textId="117E744A" w:rsidR="00016175" w:rsidRPr="00EC34AA" w:rsidRDefault="00016175">
      <w:pPr>
        <w:pStyle w:val="Akapitzlist"/>
        <w:widowControl w:val="0"/>
        <w:numPr>
          <w:ilvl w:val="0"/>
          <w:numId w:val="21"/>
        </w:numPr>
        <w:tabs>
          <w:tab w:val="left" w:pos="598"/>
        </w:tabs>
        <w:autoSpaceDE w:val="0"/>
        <w:autoSpaceDN w:val="0"/>
        <w:spacing w:after="0" w:line="240" w:lineRule="auto"/>
        <w:ind w:left="426"/>
        <w:contextualSpacing w:val="0"/>
        <w:jc w:val="both"/>
        <w:rPr>
          <w:rFonts w:cstheme="minorHAnsi"/>
          <w:spacing w:val="-2"/>
          <w:sz w:val="24"/>
          <w:szCs w:val="24"/>
        </w:rPr>
      </w:pPr>
      <w:r w:rsidRPr="00EC34AA">
        <w:rPr>
          <w:rFonts w:cstheme="minorHAnsi"/>
          <w:spacing w:val="-2"/>
          <w:sz w:val="24"/>
          <w:szCs w:val="24"/>
        </w:rPr>
        <w:t>Skutki odstąpienia następują na przyszłość. Odstąpienie od Umowy wywiera skutek tylko w</w:t>
      </w:r>
      <w:r w:rsidR="00810D04">
        <w:rPr>
          <w:rFonts w:cstheme="minorHAnsi"/>
          <w:spacing w:val="-2"/>
          <w:sz w:val="24"/>
          <w:szCs w:val="24"/>
        </w:rPr>
        <w:t> </w:t>
      </w:r>
      <w:r w:rsidRPr="00EC34AA">
        <w:rPr>
          <w:rFonts w:cstheme="minorHAnsi"/>
          <w:spacing w:val="-2"/>
          <w:sz w:val="24"/>
          <w:szCs w:val="24"/>
        </w:rPr>
        <w:t>odniesieniu do niezrealizowanej części zobowiązań wynikających z Umowy. Zamawiający nie traci prawa do żądania należnych kar umownych i odszkodowań.</w:t>
      </w:r>
    </w:p>
    <w:p w14:paraId="355CEDDA" w14:textId="29BDD566" w:rsidR="00016175" w:rsidRPr="00EC34AA" w:rsidRDefault="00016175">
      <w:pPr>
        <w:pStyle w:val="Akapitzlist"/>
        <w:widowControl w:val="0"/>
        <w:numPr>
          <w:ilvl w:val="0"/>
          <w:numId w:val="21"/>
        </w:numPr>
        <w:tabs>
          <w:tab w:val="left" w:pos="598"/>
        </w:tabs>
        <w:autoSpaceDE w:val="0"/>
        <w:autoSpaceDN w:val="0"/>
        <w:spacing w:after="0" w:line="240" w:lineRule="auto"/>
        <w:ind w:left="426"/>
        <w:contextualSpacing w:val="0"/>
        <w:jc w:val="both"/>
        <w:rPr>
          <w:rFonts w:cstheme="minorHAnsi"/>
          <w:spacing w:val="-2"/>
          <w:sz w:val="24"/>
          <w:szCs w:val="24"/>
        </w:rPr>
      </w:pPr>
      <w:r w:rsidRPr="00EC34AA">
        <w:rPr>
          <w:rFonts w:cstheme="minorHAnsi"/>
          <w:spacing w:val="-2"/>
          <w:sz w:val="24"/>
          <w:szCs w:val="24"/>
        </w:rPr>
        <w:t>W przypadku odstąpienia od niniejszej Umowy przez jedną ze Stron:</w:t>
      </w:r>
    </w:p>
    <w:p w14:paraId="1A139B91" w14:textId="77777777" w:rsidR="00016175" w:rsidRPr="00EC34AA" w:rsidRDefault="00016175">
      <w:pPr>
        <w:pStyle w:val="Akapitzlist"/>
        <w:widowControl w:val="0"/>
        <w:numPr>
          <w:ilvl w:val="0"/>
          <w:numId w:val="24"/>
        </w:numPr>
        <w:tabs>
          <w:tab w:val="left" w:pos="851"/>
        </w:tabs>
        <w:autoSpaceDE w:val="0"/>
        <w:autoSpaceDN w:val="0"/>
        <w:spacing w:after="0" w:line="240" w:lineRule="auto"/>
        <w:ind w:left="757"/>
        <w:jc w:val="both"/>
        <w:rPr>
          <w:rFonts w:cstheme="minorHAnsi"/>
          <w:spacing w:val="-2"/>
          <w:sz w:val="24"/>
          <w:szCs w:val="24"/>
        </w:rPr>
      </w:pPr>
      <w:r w:rsidRPr="00EC34AA">
        <w:rPr>
          <w:rFonts w:cstheme="minorHAnsi"/>
          <w:spacing w:val="-2"/>
          <w:sz w:val="24"/>
          <w:szCs w:val="24"/>
        </w:rPr>
        <w:t xml:space="preserve">w terminie 5 dni Wykonawca przy udziale Zamawiającego sporządzi szczegółowy protokół inwentaryzacji wykonanych usług, według stanu na dzień odstąpienia, </w:t>
      </w:r>
    </w:p>
    <w:p w14:paraId="53C873EC" w14:textId="77777777" w:rsidR="00016175" w:rsidRPr="00EC34AA" w:rsidRDefault="00016175">
      <w:pPr>
        <w:pStyle w:val="Akapitzlist"/>
        <w:widowControl w:val="0"/>
        <w:numPr>
          <w:ilvl w:val="0"/>
          <w:numId w:val="24"/>
        </w:numPr>
        <w:tabs>
          <w:tab w:val="left" w:pos="851"/>
        </w:tabs>
        <w:autoSpaceDE w:val="0"/>
        <w:autoSpaceDN w:val="0"/>
        <w:spacing w:after="0" w:line="240" w:lineRule="auto"/>
        <w:ind w:left="757"/>
        <w:jc w:val="both"/>
        <w:rPr>
          <w:rFonts w:cstheme="minorHAnsi"/>
          <w:spacing w:val="-2"/>
          <w:sz w:val="24"/>
          <w:szCs w:val="24"/>
        </w:rPr>
      </w:pPr>
      <w:r w:rsidRPr="00EC34AA">
        <w:rPr>
          <w:rFonts w:cstheme="minorHAnsi"/>
          <w:spacing w:val="-2"/>
          <w:sz w:val="24"/>
          <w:szCs w:val="24"/>
        </w:rPr>
        <w:t xml:space="preserve">Wykonawca zgłosi, aby Zamawiający dokonał odbioru usług przerwanych, jeżeli odstąpienie nastąpiło z przyczyn, za które Wykonawca nie odpowiada, </w:t>
      </w:r>
    </w:p>
    <w:p w14:paraId="716AA3C5" w14:textId="77777777" w:rsidR="00016175" w:rsidRPr="00EC34AA" w:rsidRDefault="00016175">
      <w:pPr>
        <w:pStyle w:val="Akapitzlist"/>
        <w:widowControl w:val="0"/>
        <w:numPr>
          <w:ilvl w:val="0"/>
          <w:numId w:val="24"/>
        </w:numPr>
        <w:tabs>
          <w:tab w:val="left" w:pos="851"/>
        </w:tabs>
        <w:autoSpaceDE w:val="0"/>
        <w:autoSpaceDN w:val="0"/>
        <w:spacing w:after="0" w:line="240" w:lineRule="auto"/>
        <w:ind w:left="757"/>
        <w:jc w:val="both"/>
        <w:rPr>
          <w:rFonts w:cstheme="minorHAnsi"/>
          <w:spacing w:val="-2"/>
          <w:sz w:val="24"/>
          <w:szCs w:val="24"/>
        </w:rPr>
      </w:pPr>
      <w:r w:rsidRPr="00EC34AA">
        <w:rPr>
          <w:rFonts w:cstheme="minorHAnsi"/>
          <w:spacing w:val="-2"/>
          <w:sz w:val="24"/>
          <w:szCs w:val="24"/>
        </w:rPr>
        <w:t xml:space="preserve">Wykonawcy nie przysługuje prawo do odszkodowania, </w:t>
      </w:r>
    </w:p>
    <w:p w14:paraId="319CE793" w14:textId="77777777" w:rsidR="00016175" w:rsidRPr="00EC34AA" w:rsidRDefault="00016175">
      <w:pPr>
        <w:pStyle w:val="Akapitzlist"/>
        <w:widowControl w:val="0"/>
        <w:numPr>
          <w:ilvl w:val="0"/>
          <w:numId w:val="24"/>
        </w:numPr>
        <w:tabs>
          <w:tab w:val="left" w:pos="851"/>
        </w:tabs>
        <w:autoSpaceDE w:val="0"/>
        <w:autoSpaceDN w:val="0"/>
        <w:spacing w:after="0" w:line="240" w:lineRule="auto"/>
        <w:ind w:left="757"/>
        <w:jc w:val="both"/>
        <w:rPr>
          <w:rFonts w:cstheme="minorHAnsi"/>
          <w:spacing w:val="-2"/>
          <w:sz w:val="24"/>
          <w:szCs w:val="24"/>
        </w:rPr>
      </w:pPr>
      <w:r w:rsidRPr="00EC34AA">
        <w:rPr>
          <w:rFonts w:cstheme="minorHAnsi"/>
          <w:spacing w:val="-2"/>
          <w:sz w:val="24"/>
          <w:szCs w:val="24"/>
        </w:rPr>
        <w:t xml:space="preserve">Wykonawca może żądać jedynie wynagrodzenia należnego mu z tytułu wykonania części umowy, </w:t>
      </w:r>
    </w:p>
    <w:p w14:paraId="71F983C8" w14:textId="407F1BE3" w:rsidR="00FB440B" w:rsidRPr="00EC34AA" w:rsidRDefault="00016175">
      <w:pPr>
        <w:pStyle w:val="Akapitzlist"/>
        <w:widowControl w:val="0"/>
        <w:numPr>
          <w:ilvl w:val="0"/>
          <w:numId w:val="24"/>
        </w:numPr>
        <w:tabs>
          <w:tab w:val="left" w:pos="851"/>
        </w:tabs>
        <w:autoSpaceDE w:val="0"/>
        <w:autoSpaceDN w:val="0"/>
        <w:spacing w:after="0" w:line="240" w:lineRule="auto"/>
        <w:ind w:left="757"/>
        <w:jc w:val="both"/>
        <w:rPr>
          <w:rFonts w:cstheme="minorHAnsi"/>
          <w:spacing w:val="-2"/>
          <w:sz w:val="24"/>
          <w:szCs w:val="24"/>
        </w:rPr>
      </w:pPr>
      <w:r w:rsidRPr="00EC34AA">
        <w:rPr>
          <w:rFonts w:cstheme="minorHAnsi"/>
          <w:spacing w:val="-2"/>
          <w:sz w:val="24"/>
          <w:szCs w:val="24"/>
        </w:rPr>
        <w:t>w przypadku odstąpienia od Umowy w części, Zamawiający zapłaci Wykonawcy za</w:t>
      </w:r>
      <w:r w:rsidR="00810D04">
        <w:rPr>
          <w:rFonts w:cstheme="minorHAnsi"/>
          <w:spacing w:val="-2"/>
          <w:sz w:val="24"/>
          <w:szCs w:val="24"/>
        </w:rPr>
        <w:t> </w:t>
      </w:r>
      <w:r w:rsidRPr="00EC34AA">
        <w:rPr>
          <w:rFonts w:cstheme="minorHAnsi"/>
          <w:spacing w:val="-2"/>
          <w:sz w:val="24"/>
          <w:szCs w:val="24"/>
        </w:rPr>
        <w:t>prawidłowo wykonany zakres usług, potwierdzony protokołem inwentaryzacji, o</w:t>
      </w:r>
      <w:r w:rsidR="00810D04">
        <w:rPr>
          <w:rFonts w:cstheme="minorHAnsi"/>
          <w:spacing w:val="-2"/>
          <w:sz w:val="24"/>
          <w:szCs w:val="24"/>
        </w:rPr>
        <w:t> </w:t>
      </w:r>
      <w:r w:rsidRPr="00EC34AA">
        <w:rPr>
          <w:rFonts w:cstheme="minorHAnsi"/>
          <w:spacing w:val="-2"/>
          <w:sz w:val="24"/>
          <w:szCs w:val="24"/>
        </w:rPr>
        <w:t>którym mowa w pkt 1).</w:t>
      </w:r>
    </w:p>
    <w:p w14:paraId="0ED4603A" w14:textId="77777777" w:rsidR="00016175" w:rsidRPr="00EC34AA" w:rsidRDefault="00016175">
      <w:pPr>
        <w:pStyle w:val="Akapitzlist"/>
        <w:widowControl w:val="0"/>
        <w:numPr>
          <w:ilvl w:val="0"/>
          <w:numId w:val="21"/>
        </w:numPr>
        <w:tabs>
          <w:tab w:val="left" w:pos="598"/>
        </w:tabs>
        <w:autoSpaceDE w:val="0"/>
        <w:autoSpaceDN w:val="0"/>
        <w:spacing w:after="0" w:line="240" w:lineRule="auto"/>
        <w:ind w:left="426"/>
        <w:contextualSpacing w:val="0"/>
        <w:jc w:val="both"/>
        <w:rPr>
          <w:rFonts w:cstheme="minorHAnsi"/>
          <w:spacing w:val="-2"/>
          <w:sz w:val="24"/>
          <w:szCs w:val="24"/>
        </w:rPr>
      </w:pPr>
      <w:r w:rsidRPr="00EC34AA">
        <w:rPr>
          <w:rFonts w:cstheme="minorHAnsi"/>
          <w:spacing w:val="-2"/>
          <w:sz w:val="24"/>
          <w:szCs w:val="24"/>
        </w:rPr>
        <w:t xml:space="preserve">Strona, z której winy zostało dokonane odstąpienie od niniejszej Umowy, niezależnie od kar umownych, poniesie koszty wynikłe z odstąpienia od Umowy. </w:t>
      </w:r>
    </w:p>
    <w:p w14:paraId="4647C9FD" w14:textId="231B367F" w:rsidR="00FB440B" w:rsidRDefault="00016175">
      <w:pPr>
        <w:pStyle w:val="Akapitzlist"/>
        <w:widowControl w:val="0"/>
        <w:numPr>
          <w:ilvl w:val="0"/>
          <w:numId w:val="21"/>
        </w:numPr>
        <w:tabs>
          <w:tab w:val="left" w:pos="598"/>
        </w:tabs>
        <w:autoSpaceDE w:val="0"/>
        <w:autoSpaceDN w:val="0"/>
        <w:spacing w:after="0" w:line="240" w:lineRule="auto"/>
        <w:ind w:left="426"/>
        <w:contextualSpacing w:val="0"/>
        <w:jc w:val="both"/>
        <w:rPr>
          <w:rFonts w:cstheme="minorHAnsi"/>
          <w:spacing w:val="-2"/>
          <w:sz w:val="24"/>
          <w:szCs w:val="24"/>
        </w:rPr>
      </w:pPr>
      <w:r w:rsidRPr="00EC34AA">
        <w:rPr>
          <w:rFonts w:cstheme="minorHAnsi"/>
          <w:spacing w:val="-2"/>
          <w:sz w:val="24"/>
          <w:szCs w:val="24"/>
        </w:rPr>
        <w:t>Odstąpienie od Umowy wymaga formy pisemnej, pod rygorem nieważności, ze wskazaniem podstawy odstąpienia.</w:t>
      </w:r>
    </w:p>
    <w:p w14:paraId="1FF007F2" w14:textId="77777777" w:rsidR="00A75133" w:rsidRPr="00A75133" w:rsidRDefault="00A75133">
      <w:pPr>
        <w:pStyle w:val="Akapitzlist"/>
        <w:widowControl w:val="0"/>
        <w:numPr>
          <w:ilvl w:val="0"/>
          <w:numId w:val="21"/>
        </w:numPr>
        <w:tabs>
          <w:tab w:val="left" w:pos="598"/>
        </w:tabs>
        <w:autoSpaceDE w:val="0"/>
        <w:autoSpaceDN w:val="0"/>
        <w:spacing w:after="0" w:line="240" w:lineRule="auto"/>
        <w:ind w:left="426"/>
        <w:contextualSpacing w:val="0"/>
        <w:jc w:val="both"/>
        <w:rPr>
          <w:rFonts w:cstheme="minorHAnsi"/>
          <w:spacing w:val="-2"/>
          <w:sz w:val="24"/>
          <w:szCs w:val="24"/>
        </w:rPr>
      </w:pPr>
      <w:r w:rsidRPr="00A75133">
        <w:rPr>
          <w:rFonts w:cstheme="minorHAnsi"/>
          <w:spacing w:val="-2"/>
          <w:sz w:val="24"/>
          <w:szCs w:val="24"/>
        </w:rPr>
        <w:t>W przypadku odstąpienia Strony dokonają rozliczenia, stosownie do zapisów niniejszego paragrafu Umowy, w oparciu o odpowiednie stosowanie postanowień Umowy, w szczególności w zakresie odbiorów, podstaw wystawiania faktury i terminu płatności.</w:t>
      </w:r>
    </w:p>
    <w:p w14:paraId="0C0C7D9E" w14:textId="77777777" w:rsidR="00AD7FF1" w:rsidRDefault="00AD7FF1">
      <w:pPr>
        <w:pStyle w:val="Akapitzlist"/>
        <w:widowControl w:val="0"/>
        <w:numPr>
          <w:ilvl w:val="0"/>
          <w:numId w:val="21"/>
        </w:numPr>
        <w:tabs>
          <w:tab w:val="left" w:pos="598"/>
        </w:tabs>
        <w:autoSpaceDE w:val="0"/>
        <w:autoSpaceDN w:val="0"/>
        <w:spacing w:after="0" w:line="240" w:lineRule="auto"/>
        <w:ind w:left="426"/>
        <w:contextualSpacing w:val="0"/>
        <w:jc w:val="both"/>
        <w:rPr>
          <w:rFonts w:eastAsia="CIDFont+F1" w:cstheme="minorHAnsi"/>
          <w:sz w:val="24"/>
          <w:szCs w:val="24"/>
        </w:rPr>
      </w:pPr>
      <w:r w:rsidRPr="00EC34AA">
        <w:rPr>
          <w:rFonts w:eastAsia="CIDFont+F1" w:cstheme="minorHAnsi"/>
          <w:sz w:val="24"/>
          <w:szCs w:val="24"/>
        </w:rPr>
        <w:t xml:space="preserve">Odstąpienie od Umowy ma skutek na przyszłość. Odstąpienie od Umowy wywiera </w:t>
      </w:r>
      <w:r w:rsidRPr="00AD7FF1">
        <w:rPr>
          <w:rFonts w:cstheme="minorHAnsi"/>
          <w:spacing w:val="-2"/>
          <w:sz w:val="24"/>
          <w:szCs w:val="24"/>
        </w:rPr>
        <w:t>skutek</w:t>
      </w:r>
      <w:r w:rsidRPr="00EC34AA">
        <w:rPr>
          <w:rFonts w:eastAsia="CIDFont+F1" w:cstheme="minorHAnsi"/>
          <w:sz w:val="24"/>
          <w:szCs w:val="24"/>
        </w:rPr>
        <w:t xml:space="preserve"> tylko w odniesieniu do niezrealizowanej części zobowiązań wynikających z Umowy. Zamawiający nie traci prawa do żądania należnych kar umownych i odszkodowań.</w:t>
      </w:r>
    </w:p>
    <w:p w14:paraId="372E65FA" w14:textId="77777777" w:rsidR="00186BB4" w:rsidRPr="00186BB4" w:rsidRDefault="00186BB4">
      <w:pPr>
        <w:pStyle w:val="Akapitzlist"/>
        <w:widowControl w:val="0"/>
        <w:numPr>
          <w:ilvl w:val="0"/>
          <w:numId w:val="21"/>
        </w:numPr>
        <w:tabs>
          <w:tab w:val="left" w:pos="598"/>
        </w:tabs>
        <w:autoSpaceDE w:val="0"/>
        <w:autoSpaceDN w:val="0"/>
        <w:spacing w:after="0" w:line="240" w:lineRule="auto"/>
        <w:ind w:left="426"/>
        <w:contextualSpacing w:val="0"/>
        <w:jc w:val="both"/>
        <w:rPr>
          <w:rFonts w:eastAsia="CIDFont+F1" w:cstheme="minorHAnsi"/>
          <w:sz w:val="24"/>
          <w:szCs w:val="24"/>
        </w:rPr>
      </w:pPr>
      <w:r w:rsidRPr="00186BB4">
        <w:rPr>
          <w:rFonts w:eastAsia="CIDFont+F1" w:cstheme="minorHAnsi"/>
          <w:sz w:val="24"/>
          <w:szCs w:val="24"/>
        </w:rPr>
        <w:t xml:space="preserve">Strony umowy ustalają, że w przypadku realizowania przez Zamawiającego dodatkowych obowiązków wynikających z treści ustaw: (i) z dnia 5 grudnia 2024 r. o ochronie ludności i obronie cywilnej realizacja tych obowiązków; (ii) z dnia 11 marca 2022 r. o obronie Ojczyzny; (iii) z dnia 26 kwietnia 2007 r. o zarządzaniu kryzysowym oraz aktów wykonawczych do nich realizacja tychże obowiązków: </w:t>
      </w:r>
    </w:p>
    <w:p w14:paraId="0A0AEE8E" w14:textId="77777777" w:rsidR="00186BB4" w:rsidRPr="00186BB4" w:rsidRDefault="00186BB4">
      <w:pPr>
        <w:pStyle w:val="Akapitzlist"/>
        <w:numPr>
          <w:ilvl w:val="2"/>
          <w:numId w:val="39"/>
        </w:numPr>
        <w:suppressAutoHyphens/>
        <w:spacing w:after="0" w:line="276" w:lineRule="auto"/>
        <w:ind w:left="814"/>
        <w:contextualSpacing w:val="0"/>
        <w:jc w:val="both"/>
        <w:rPr>
          <w:rFonts w:ascii="Calibri" w:hAnsi="Calibri" w:cs="Calibri"/>
          <w:color w:val="000000"/>
          <w:sz w:val="24"/>
          <w:szCs w:val="24"/>
        </w:rPr>
      </w:pPr>
      <w:r w:rsidRPr="00186BB4">
        <w:rPr>
          <w:rFonts w:ascii="Calibri" w:hAnsi="Calibri" w:cs="Calibri"/>
          <w:color w:val="000000"/>
          <w:sz w:val="24"/>
          <w:szCs w:val="24"/>
        </w:rPr>
        <w:t xml:space="preserve">nie będzie uznawana za podstawę odmowy wykonania umowy oraz nie będzie podstawą do zmiany treści umowy; </w:t>
      </w:r>
    </w:p>
    <w:p w14:paraId="606E830B" w14:textId="77777777" w:rsidR="00186BB4" w:rsidRPr="00186BB4" w:rsidRDefault="00186BB4">
      <w:pPr>
        <w:pStyle w:val="Akapitzlist"/>
        <w:numPr>
          <w:ilvl w:val="2"/>
          <w:numId w:val="39"/>
        </w:numPr>
        <w:suppressAutoHyphens/>
        <w:spacing w:after="0" w:line="276" w:lineRule="auto"/>
        <w:ind w:left="814"/>
        <w:contextualSpacing w:val="0"/>
        <w:jc w:val="both"/>
        <w:rPr>
          <w:rFonts w:ascii="Calibri" w:hAnsi="Calibri" w:cs="Calibri"/>
          <w:color w:val="000000"/>
          <w:sz w:val="24"/>
          <w:szCs w:val="24"/>
        </w:rPr>
      </w:pPr>
      <w:r w:rsidRPr="00186BB4">
        <w:rPr>
          <w:rFonts w:ascii="Calibri" w:hAnsi="Calibri" w:cs="Calibri"/>
          <w:color w:val="000000"/>
          <w:sz w:val="24"/>
          <w:szCs w:val="24"/>
        </w:rPr>
        <w:lastRenderedPageBreak/>
        <w:t>stanowi podstawę dla realizacji obowiązków umownych przez Wykonawcę na dotychczasowych zasadach, a stosowanie art. 632 § 2 kodeksu cywilnego lub art. 3571 kodeksu cywilnego zostają wyłączone.</w:t>
      </w:r>
    </w:p>
    <w:p w14:paraId="36D7ED6A" w14:textId="22F2DF7F" w:rsidR="00A75133" w:rsidRDefault="00A75133" w:rsidP="00E51599">
      <w:pPr>
        <w:pStyle w:val="Nagwek1"/>
        <w:ind w:left="567" w:right="567"/>
        <w:rPr>
          <w:rFonts w:asciiTheme="minorHAnsi" w:hAnsiTheme="minorHAnsi" w:cstheme="minorHAnsi"/>
          <w:spacing w:val="-5"/>
          <w:sz w:val="24"/>
          <w:szCs w:val="24"/>
        </w:rPr>
      </w:pPr>
    </w:p>
    <w:p w14:paraId="31E99D1A" w14:textId="7707C0C4" w:rsidR="003679B0" w:rsidRPr="00EC34AA" w:rsidRDefault="003679B0" w:rsidP="00E51599">
      <w:pPr>
        <w:pStyle w:val="Nagwek1"/>
        <w:ind w:left="567" w:right="567"/>
        <w:rPr>
          <w:rFonts w:asciiTheme="minorHAnsi" w:hAnsiTheme="minorHAnsi" w:cstheme="minorHAnsi"/>
          <w:sz w:val="24"/>
          <w:szCs w:val="24"/>
        </w:rPr>
      </w:pPr>
      <w:r w:rsidRPr="00EC34AA">
        <w:rPr>
          <w:rFonts w:asciiTheme="minorHAnsi" w:hAnsiTheme="minorHAnsi" w:cstheme="minorHAnsi"/>
          <w:spacing w:val="-5"/>
          <w:sz w:val="24"/>
          <w:szCs w:val="24"/>
        </w:rPr>
        <w:t>1</w:t>
      </w:r>
      <w:r w:rsidR="00855BC7" w:rsidRPr="00EC34AA">
        <w:rPr>
          <w:rFonts w:asciiTheme="minorHAnsi" w:hAnsiTheme="minorHAnsi" w:cstheme="minorHAnsi"/>
          <w:spacing w:val="-5"/>
          <w:sz w:val="24"/>
          <w:szCs w:val="24"/>
        </w:rPr>
        <w:t>2</w:t>
      </w:r>
    </w:p>
    <w:p w14:paraId="6A3CCFA0" w14:textId="5EC0E363" w:rsidR="003679B0" w:rsidRPr="00EC34AA" w:rsidRDefault="003679B0" w:rsidP="00E51599">
      <w:pPr>
        <w:spacing w:line="240" w:lineRule="auto"/>
        <w:ind w:left="567" w:right="567"/>
        <w:jc w:val="center"/>
        <w:rPr>
          <w:rFonts w:cstheme="minorHAnsi"/>
          <w:b/>
          <w:sz w:val="24"/>
          <w:szCs w:val="24"/>
        </w:rPr>
      </w:pPr>
      <w:r w:rsidRPr="00EC34AA">
        <w:rPr>
          <w:rFonts w:cstheme="minorHAnsi"/>
          <w:b/>
          <w:sz w:val="24"/>
          <w:szCs w:val="24"/>
        </w:rPr>
        <w:t>Zmiany umowy</w:t>
      </w:r>
    </w:p>
    <w:p w14:paraId="531E8F37" w14:textId="5BB66A19" w:rsidR="00AA196D" w:rsidRPr="00EC34AA" w:rsidRDefault="00AA196D">
      <w:pPr>
        <w:pStyle w:val="Akapitzlist"/>
        <w:numPr>
          <w:ilvl w:val="1"/>
          <w:numId w:val="16"/>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Zmiany postanowień niniejszej Umowy wymaga formy pisemnej, pod rygorem nieważności.</w:t>
      </w:r>
    </w:p>
    <w:p w14:paraId="15D11779" w14:textId="64FEF994" w:rsidR="00AA196D" w:rsidRPr="00EC34AA" w:rsidRDefault="00AA196D">
      <w:pPr>
        <w:pStyle w:val="Akapitzlist"/>
        <w:numPr>
          <w:ilvl w:val="1"/>
          <w:numId w:val="16"/>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Zamawiający zgodnie z art. 454 – 455 ustawy Pzp przewiduje zmiany postanowień niniejszej Umowy w stosunku do treści oferty, na podstawie której dokonano wyboru Wykonawcy w poniższym zakresie:</w:t>
      </w:r>
    </w:p>
    <w:p w14:paraId="117E457E" w14:textId="231C77A3" w:rsidR="00AA196D" w:rsidRPr="00EC34AA" w:rsidRDefault="00AA196D">
      <w:pPr>
        <w:pStyle w:val="Akapitzlist"/>
        <w:numPr>
          <w:ilvl w:val="0"/>
          <w:numId w:val="17"/>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 xml:space="preserve">zmiany terminu przewidzianego na wykonanie usług, które są spowodowane w </w:t>
      </w:r>
      <w:r w:rsidR="00810D04">
        <w:rPr>
          <w:rFonts w:eastAsia="CIDFont+F1" w:cstheme="minorHAnsi"/>
          <w:sz w:val="24"/>
          <w:szCs w:val="24"/>
        </w:rPr>
        <w:t> </w:t>
      </w:r>
      <w:r w:rsidRPr="00EC34AA">
        <w:rPr>
          <w:rFonts w:eastAsia="CIDFont+F1" w:cstheme="minorHAnsi"/>
          <w:sz w:val="24"/>
          <w:szCs w:val="24"/>
        </w:rPr>
        <w:t>szczególności przez:</w:t>
      </w:r>
    </w:p>
    <w:p w14:paraId="14C5C24E" w14:textId="53DAD9D5" w:rsidR="00AA196D" w:rsidRPr="00EC34AA" w:rsidRDefault="00AA196D">
      <w:pPr>
        <w:pStyle w:val="Akapitzlist"/>
        <w:numPr>
          <w:ilvl w:val="0"/>
          <w:numId w:val="18"/>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sytuację nieprzewidzianą i niezawinioną przez Strony, której wystąpienia nie mogły przewidzieć pomimo zachowania należytej staranności,</w:t>
      </w:r>
      <w:r w:rsidR="002B0C78">
        <w:rPr>
          <w:rFonts w:eastAsia="CIDFont+F1" w:cstheme="minorHAnsi"/>
          <w:sz w:val="24"/>
          <w:szCs w:val="24"/>
        </w:rPr>
        <w:t xml:space="preserve"> w tym siłę wyższą,</w:t>
      </w:r>
    </w:p>
    <w:p w14:paraId="21C2E902" w14:textId="43F2E50A" w:rsidR="00AA196D" w:rsidRDefault="00AA196D">
      <w:pPr>
        <w:pStyle w:val="Akapitzlist"/>
        <w:numPr>
          <w:ilvl w:val="0"/>
          <w:numId w:val="18"/>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uzasadnione zmiany w zakresie sposobu wykonania przedmiotu umowy zaproponowane przez Zamawiającego lub Wykonawcę, jeżeli te zmiany są korzystne dla Zamawiającego,</w:t>
      </w:r>
    </w:p>
    <w:p w14:paraId="4684639C" w14:textId="53B90AEC" w:rsidR="005B5F31" w:rsidRPr="00EC34AA" w:rsidRDefault="005B5F31">
      <w:pPr>
        <w:pStyle w:val="Akapitzlist"/>
        <w:numPr>
          <w:ilvl w:val="0"/>
          <w:numId w:val="18"/>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wydłużenia terminu realizacji Umowy, o którym mowa w § 6 ust. 1 niniejszej Umowy, z chwilą niewykorzystania przez Zamawiającego wartości umowy, o której mowa w § 7 ust. 1 niniejszej Umowy</w:t>
      </w:r>
      <w:r>
        <w:rPr>
          <w:rFonts w:eastAsia="CIDFont+F1" w:cstheme="minorHAnsi"/>
          <w:sz w:val="24"/>
          <w:szCs w:val="24"/>
        </w:rPr>
        <w:t>,</w:t>
      </w:r>
    </w:p>
    <w:p w14:paraId="1FF1F57E" w14:textId="49D237C6" w:rsidR="00AA196D" w:rsidRDefault="00AA196D">
      <w:pPr>
        <w:pStyle w:val="Akapitzlist"/>
        <w:numPr>
          <w:ilvl w:val="0"/>
          <w:numId w:val="18"/>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wstrzymanie wykonywania niniejszej Umowy lub przerw powstałych z przyczyn leżących po stronie Zamawiającego;</w:t>
      </w:r>
    </w:p>
    <w:p w14:paraId="52D36314" w14:textId="09A556CF" w:rsidR="005B5F31" w:rsidRPr="00A572F0" w:rsidRDefault="005B5F31">
      <w:pPr>
        <w:pStyle w:val="Akapitzlist"/>
        <w:numPr>
          <w:ilvl w:val="0"/>
          <w:numId w:val="17"/>
        </w:numPr>
        <w:autoSpaceDE w:val="0"/>
        <w:autoSpaceDN w:val="0"/>
        <w:adjustRightInd w:val="0"/>
        <w:spacing w:after="0" w:line="240" w:lineRule="auto"/>
        <w:jc w:val="both"/>
        <w:rPr>
          <w:rFonts w:eastAsia="CIDFont+F1" w:cstheme="minorHAnsi"/>
          <w:sz w:val="24"/>
          <w:szCs w:val="24"/>
        </w:rPr>
      </w:pPr>
      <w:r w:rsidRPr="00A572F0">
        <w:rPr>
          <w:rFonts w:eastAsia="CIDFont+F1" w:cstheme="minorHAnsi"/>
          <w:sz w:val="24"/>
          <w:szCs w:val="24"/>
        </w:rPr>
        <w:t>wystąpi</w:t>
      </w:r>
      <w:r>
        <w:rPr>
          <w:rFonts w:eastAsia="CIDFont+F1" w:cstheme="minorHAnsi"/>
          <w:sz w:val="24"/>
          <w:szCs w:val="24"/>
        </w:rPr>
        <w:t>enia</w:t>
      </w:r>
      <w:r w:rsidRPr="00A572F0">
        <w:rPr>
          <w:rFonts w:eastAsia="CIDFont+F1" w:cstheme="minorHAnsi"/>
          <w:sz w:val="24"/>
          <w:szCs w:val="24"/>
        </w:rPr>
        <w:t xml:space="preserve"> koniecznoś</w:t>
      </w:r>
      <w:r>
        <w:rPr>
          <w:rFonts w:eastAsia="CIDFont+F1" w:cstheme="minorHAnsi"/>
          <w:sz w:val="24"/>
          <w:szCs w:val="24"/>
        </w:rPr>
        <w:t>ci</w:t>
      </w:r>
      <w:r w:rsidRPr="00A572F0">
        <w:rPr>
          <w:rFonts w:eastAsia="CIDFont+F1" w:cstheme="minorHAnsi"/>
          <w:sz w:val="24"/>
          <w:szCs w:val="24"/>
        </w:rPr>
        <w:t xml:space="preserve"> wprowadzenia innych zmian, które są niezbędne do</w:t>
      </w:r>
      <w:r w:rsidR="00E570FD">
        <w:rPr>
          <w:rFonts w:eastAsia="CIDFont+F1" w:cstheme="minorHAnsi"/>
          <w:sz w:val="24"/>
          <w:szCs w:val="24"/>
        </w:rPr>
        <w:t> </w:t>
      </w:r>
      <w:r w:rsidRPr="00A572F0">
        <w:rPr>
          <w:rFonts w:eastAsia="CIDFont+F1" w:cstheme="minorHAnsi"/>
          <w:sz w:val="24"/>
          <w:szCs w:val="24"/>
        </w:rPr>
        <w:t>wykonania umowy, a których nie dało się przewidzieć w chwili zawarcia umowy oraz nie są zmianami istotnych postanowień umowy</w:t>
      </w:r>
      <w:r>
        <w:rPr>
          <w:rFonts w:eastAsia="CIDFont+F1" w:cstheme="minorHAnsi"/>
          <w:sz w:val="24"/>
          <w:szCs w:val="24"/>
        </w:rPr>
        <w:t>;</w:t>
      </w:r>
    </w:p>
    <w:p w14:paraId="3BA4875C" w14:textId="187D5777" w:rsidR="003679B0" w:rsidRPr="00EC34AA" w:rsidRDefault="00AA196D">
      <w:pPr>
        <w:pStyle w:val="Akapitzlist"/>
        <w:numPr>
          <w:ilvl w:val="0"/>
          <w:numId w:val="17"/>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zmiany Podmiotu trzeciego/Podwykonawcy lub rezygnację Podmiotu trzeciego/ Podwykonawcy, na zasoby których Wykonawca powoływał się – zmiana może nastąpić pod warunkiem, iż nowy Podwykonawca/Podmiot trzeci wykaże spełnianie warunków w zakresie nie mniejszym niż wskazany na etapie postępowania o zamówienie publiczne;</w:t>
      </w:r>
    </w:p>
    <w:p w14:paraId="78D796F1" w14:textId="5C03FA22" w:rsidR="008E2F0C" w:rsidRPr="00EC34AA" w:rsidRDefault="008E2F0C">
      <w:pPr>
        <w:pStyle w:val="Akapitzlist"/>
        <w:numPr>
          <w:ilvl w:val="0"/>
          <w:numId w:val="17"/>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każdą zmianę w stosunku do treści oferty, która przyczyni się do obniżenia kosztów zamówienia z zachowaniem ogólnego rodzaju zamówienia i jego charakteru i</w:t>
      </w:r>
      <w:r w:rsidR="00F3109E" w:rsidRPr="00EC34AA">
        <w:rPr>
          <w:rFonts w:eastAsia="CIDFont+F1" w:cstheme="minorHAnsi"/>
          <w:sz w:val="24"/>
          <w:szCs w:val="24"/>
        </w:rPr>
        <w:t> </w:t>
      </w:r>
      <w:r w:rsidRPr="00EC34AA">
        <w:rPr>
          <w:rFonts w:eastAsia="CIDFont+F1" w:cstheme="minorHAnsi"/>
          <w:sz w:val="24"/>
          <w:szCs w:val="24"/>
        </w:rPr>
        <w:t>proporcjonalności wynagrodzenia;</w:t>
      </w:r>
    </w:p>
    <w:p w14:paraId="65A8F159" w14:textId="5596493F" w:rsidR="008E2F0C" w:rsidRDefault="008E2F0C">
      <w:pPr>
        <w:pStyle w:val="Akapitzlist"/>
        <w:numPr>
          <w:ilvl w:val="0"/>
          <w:numId w:val="17"/>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zmiany postanowień umowy stanowiących następstwo zaistnienia okoliczności o</w:t>
      </w:r>
      <w:r w:rsidR="00F3109E" w:rsidRPr="00EC34AA">
        <w:rPr>
          <w:rFonts w:eastAsia="CIDFont+F1" w:cstheme="minorHAnsi"/>
          <w:sz w:val="24"/>
          <w:szCs w:val="24"/>
        </w:rPr>
        <w:t> </w:t>
      </w:r>
      <w:r w:rsidRPr="00EC34AA">
        <w:rPr>
          <w:rFonts w:eastAsia="CIDFont+F1" w:cstheme="minorHAnsi"/>
          <w:sz w:val="24"/>
          <w:szCs w:val="24"/>
        </w:rPr>
        <w:t>charakterze siły wyższej</w:t>
      </w:r>
      <w:r w:rsidR="00CE3592">
        <w:rPr>
          <w:rFonts w:eastAsia="CIDFont+F1" w:cstheme="minorHAnsi"/>
          <w:sz w:val="24"/>
          <w:szCs w:val="24"/>
        </w:rPr>
        <w:t xml:space="preserve"> </w:t>
      </w:r>
      <w:r w:rsidR="00CE3592" w:rsidRPr="00CE3592">
        <w:rPr>
          <w:rFonts w:eastAsia="CIDFont+F1" w:cstheme="minorHAnsi"/>
          <w:sz w:val="24"/>
          <w:szCs w:val="24"/>
        </w:rPr>
        <w:t xml:space="preserve">uniemożliwiającej Wykonawcy wykonanie przedmiotu zamówienia. W takim przypadku strony mogą przesunąć termin zakończenia wykonania niniejszej umowy o czas </w:t>
      </w:r>
      <w:bookmarkStart w:id="5" w:name="_Hlk71623132"/>
      <w:r w:rsidR="00CE3592" w:rsidRPr="00CE3592">
        <w:rPr>
          <w:rFonts w:eastAsia="CIDFont+F1" w:cstheme="minorHAnsi"/>
          <w:sz w:val="24"/>
          <w:szCs w:val="24"/>
        </w:rPr>
        <w:t xml:space="preserve">w jakim siła wyższa uniemożliwiała wykonanie obowiązków Stron </w:t>
      </w:r>
      <w:bookmarkEnd w:id="5"/>
      <w:r w:rsidR="00CE3592" w:rsidRPr="00CE3592">
        <w:rPr>
          <w:rFonts w:eastAsia="CIDFont+F1" w:cstheme="minorHAnsi"/>
          <w:sz w:val="24"/>
          <w:szCs w:val="24"/>
        </w:rPr>
        <w:t xml:space="preserve">albo zmienić sposób wykonania obowiązków przewidzianych w </w:t>
      </w:r>
      <w:r w:rsidR="00810D04">
        <w:rPr>
          <w:rFonts w:eastAsia="CIDFont+F1" w:cstheme="minorHAnsi"/>
          <w:sz w:val="24"/>
          <w:szCs w:val="24"/>
        </w:rPr>
        <w:t> </w:t>
      </w:r>
      <w:r w:rsidR="00CE3592" w:rsidRPr="00CE3592">
        <w:rPr>
          <w:rFonts w:eastAsia="CIDFont+F1" w:cstheme="minorHAnsi"/>
          <w:sz w:val="24"/>
          <w:szCs w:val="24"/>
        </w:rPr>
        <w:t xml:space="preserve">umowie  w okresie w jakim siła wyższa uniemożliwiała wykonanie obowiązków Stron. Dla potrzeb Umowy, "Siła Wyższa" oznacza zdarzenie, którego wystąpienie jest niezależne od Stron i któremu nie mogą one zapobiec przy zachowaniu należytej staranności, a w szczególności: wojny, stany nadzwyczajne, klęski żywiołowe, epidemie, ograniczenia związane z kwarantanną, embargo, rewolucje, zamieszki i </w:t>
      </w:r>
      <w:r w:rsidR="00810D04">
        <w:rPr>
          <w:rFonts w:eastAsia="CIDFont+F1" w:cstheme="minorHAnsi"/>
          <w:sz w:val="24"/>
          <w:szCs w:val="24"/>
        </w:rPr>
        <w:t> </w:t>
      </w:r>
      <w:r w:rsidR="00CE3592" w:rsidRPr="00CE3592">
        <w:rPr>
          <w:rFonts w:eastAsia="CIDFont+F1" w:cstheme="minorHAnsi"/>
          <w:sz w:val="24"/>
          <w:szCs w:val="24"/>
        </w:rPr>
        <w:t xml:space="preserve">strajki, które uniemożliwia wykonywanie Przedmiotu Umowy. Każda ze Stron jest obowiązana do niezwłocznego zawiadomienia drugiej ze Stron o zajściu przypadku Siły </w:t>
      </w:r>
      <w:r w:rsidR="00CE3592" w:rsidRPr="00CE3592">
        <w:rPr>
          <w:rFonts w:eastAsia="CIDFont+F1" w:cstheme="minorHAnsi"/>
          <w:sz w:val="24"/>
          <w:szCs w:val="24"/>
        </w:rPr>
        <w:lastRenderedPageBreak/>
        <w:t xml:space="preserve">Wyższej i złożenia propozycji co do terminu/sposobu wykonywania umowy z </w:t>
      </w:r>
      <w:r w:rsidR="00810D04">
        <w:rPr>
          <w:rFonts w:eastAsia="CIDFont+F1" w:cstheme="minorHAnsi"/>
          <w:sz w:val="24"/>
          <w:szCs w:val="24"/>
        </w:rPr>
        <w:t> </w:t>
      </w:r>
      <w:r w:rsidR="00CE3592" w:rsidRPr="00CE3592">
        <w:rPr>
          <w:rFonts w:eastAsia="CIDFont+F1" w:cstheme="minorHAnsi"/>
          <w:sz w:val="24"/>
          <w:szCs w:val="24"/>
        </w:rPr>
        <w:t>uwzględnieniem obiektywnych okoliczności związanych z wystąpieniem siły wyższej.</w:t>
      </w:r>
      <w:r w:rsidR="00CE3592">
        <w:rPr>
          <w:rFonts w:eastAsia="CIDFont+F1" w:cstheme="minorHAnsi"/>
          <w:sz w:val="24"/>
          <w:szCs w:val="24"/>
        </w:rPr>
        <w:t xml:space="preserve"> </w:t>
      </w:r>
      <w:r w:rsidRPr="00CE3592">
        <w:rPr>
          <w:rFonts w:eastAsia="CIDFont+F1" w:cstheme="minorHAnsi"/>
          <w:sz w:val="24"/>
          <w:szCs w:val="24"/>
        </w:rPr>
        <w:t>Nie uznaje się za siłę wyższą: trudności w zatrudnieniu pracowników o</w:t>
      </w:r>
      <w:r w:rsidR="00F3109E" w:rsidRPr="00CE3592">
        <w:rPr>
          <w:rFonts w:eastAsia="CIDFont+F1" w:cstheme="minorHAnsi"/>
          <w:sz w:val="24"/>
          <w:szCs w:val="24"/>
        </w:rPr>
        <w:t> </w:t>
      </w:r>
      <w:r w:rsidRPr="00CE3592">
        <w:rPr>
          <w:rFonts w:eastAsia="CIDFont+F1" w:cstheme="minorHAnsi"/>
          <w:sz w:val="24"/>
          <w:szCs w:val="24"/>
        </w:rPr>
        <w:t>kwalifikacjach niezbędnych do wykonania przedmiotu umowy i/lub trudności z</w:t>
      </w:r>
      <w:r w:rsidR="00F3109E" w:rsidRPr="00CE3592">
        <w:rPr>
          <w:rFonts w:eastAsia="CIDFont+F1" w:cstheme="minorHAnsi"/>
          <w:sz w:val="24"/>
          <w:szCs w:val="24"/>
        </w:rPr>
        <w:t> </w:t>
      </w:r>
      <w:r w:rsidRPr="00CE3592">
        <w:rPr>
          <w:rFonts w:eastAsia="CIDFont+F1" w:cstheme="minorHAnsi"/>
          <w:sz w:val="24"/>
          <w:szCs w:val="24"/>
        </w:rPr>
        <w:t>dysponowaniem odpowiednim sprzętem w wymaganej liczbie</w:t>
      </w:r>
      <w:r w:rsidR="005B5F31">
        <w:rPr>
          <w:rFonts w:eastAsia="CIDFont+F1" w:cstheme="minorHAnsi"/>
          <w:sz w:val="24"/>
          <w:szCs w:val="24"/>
        </w:rPr>
        <w:t>;</w:t>
      </w:r>
    </w:p>
    <w:p w14:paraId="76091502" w14:textId="6F63A1D1" w:rsidR="00A572F0" w:rsidRPr="00A572F0" w:rsidRDefault="00A572F0">
      <w:pPr>
        <w:pStyle w:val="Akapitzlist"/>
        <w:numPr>
          <w:ilvl w:val="0"/>
          <w:numId w:val="17"/>
        </w:numPr>
        <w:autoSpaceDE w:val="0"/>
        <w:autoSpaceDN w:val="0"/>
        <w:adjustRightInd w:val="0"/>
        <w:spacing w:after="0" w:line="240" w:lineRule="auto"/>
        <w:jc w:val="both"/>
        <w:rPr>
          <w:rFonts w:eastAsia="CIDFont+F1" w:cstheme="minorHAnsi"/>
          <w:sz w:val="24"/>
          <w:szCs w:val="24"/>
        </w:rPr>
      </w:pPr>
      <w:r w:rsidRPr="00A572F0">
        <w:rPr>
          <w:rFonts w:eastAsia="CIDFont+F1" w:cstheme="minorHAnsi"/>
          <w:sz w:val="24"/>
          <w:szCs w:val="24"/>
        </w:rPr>
        <w:t>wystąpi</w:t>
      </w:r>
      <w:r>
        <w:rPr>
          <w:rFonts w:eastAsia="CIDFont+F1" w:cstheme="minorHAnsi"/>
          <w:sz w:val="24"/>
          <w:szCs w:val="24"/>
        </w:rPr>
        <w:t>enia</w:t>
      </w:r>
      <w:r w:rsidRPr="00A572F0">
        <w:rPr>
          <w:rFonts w:eastAsia="CIDFont+F1" w:cstheme="minorHAnsi"/>
          <w:sz w:val="24"/>
          <w:szCs w:val="24"/>
        </w:rPr>
        <w:t xml:space="preserve"> brak</w:t>
      </w:r>
      <w:r>
        <w:rPr>
          <w:rFonts w:eastAsia="CIDFont+F1" w:cstheme="minorHAnsi"/>
          <w:sz w:val="24"/>
          <w:szCs w:val="24"/>
        </w:rPr>
        <w:t>u</w:t>
      </w:r>
      <w:r w:rsidRPr="00A572F0">
        <w:rPr>
          <w:rFonts w:eastAsia="CIDFont+F1" w:cstheme="minorHAnsi"/>
          <w:sz w:val="24"/>
          <w:szCs w:val="24"/>
        </w:rPr>
        <w:t xml:space="preserve"> na rynku dostępnych towarów lub materiałów służących do ich wytworzenia, oferowanych w ofercie Wykonawcy, które mogą być zastąpione innymi materiałami lub urządzeniami spełniającymi wymagania Zamawiającego określone w </w:t>
      </w:r>
      <w:r w:rsidR="00810D04">
        <w:rPr>
          <w:rFonts w:eastAsia="CIDFont+F1" w:cstheme="minorHAnsi"/>
          <w:sz w:val="24"/>
          <w:szCs w:val="24"/>
        </w:rPr>
        <w:t> </w:t>
      </w:r>
      <w:r w:rsidRPr="00A572F0">
        <w:rPr>
          <w:rFonts w:eastAsia="CIDFont+F1" w:cstheme="minorHAnsi"/>
          <w:sz w:val="24"/>
          <w:szCs w:val="24"/>
        </w:rPr>
        <w:t>SWZ lub wystąpią inne obiektywne okoliczności uniemożliwiające spełnienie przez Wykonawcę świadczenia określonego w umowie; w takich przypadkach Wykonawca i</w:t>
      </w:r>
      <w:r w:rsidR="00810D04">
        <w:rPr>
          <w:rFonts w:eastAsia="CIDFont+F1" w:cstheme="minorHAnsi"/>
          <w:sz w:val="24"/>
          <w:szCs w:val="24"/>
        </w:rPr>
        <w:t> </w:t>
      </w:r>
      <w:r w:rsidRPr="00A572F0">
        <w:rPr>
          <w:rFonts w:eastAsia="CIDFont+F1" w:cstheme="minorHAnsi"/>
          <w:sz w:val="24"/>
          <w:szCs w:val="24"/>
        </w:rPr>
        <w:t>Zamawiający mogą postanowić o zmianie przedmiotu zamówienia lub sposobu świadczenia albo terminu wykonania umowy (o czas trwania ww. okoliczności)</w:t>
      </w:r>
      <w:r w:rsidR="005B5F31">
        <w:rPr>
          <w:rFonts w:eastAsia="CIDFont+F1" w:cstheme="minorHAnsi"/>
          <w:sz w:val="24"/>
          <w:szCs w:val="24"/>
        </w:rPr>
        <w:t>;</w:t>
      </w:r>
    </w:p>
    <w:p w14:paraId="317FB033" w14:textId="67EFD0F7" w:rsidR="008E2F0C" w:rsidRPr="00EC34AA" w:rsidRDefault="008E2F0C">
      <w:pPr>
        <w:pStyle w:val="Akapitzlist"/>
        <w:numPr>
          <w:ilvl w:val="0"/>
          <w:numId w:val="17"/>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zmiany postanowień umowy stanowiące następstwo ograniczenia środków budżetowych przeznaczonych na realizację zamówienia;</w:t>
      </w:r>
    </w:p>
    <w:p w14:paraId="5FC95E1C" w14:textId="323F93E9" w:rsidR="008E2F0C" w:rsidRPr="00EC34AA" w:rsidRDefault="008E2F0C">
      <w:pPr>
        <w:pStyle w:val="Akapitzlist"/>
        <w:numPr>
          <w:ilvl w:val="0"/>
          <w:numId w:val="17"/>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zmiany danych którejkolwiek ze Stron Umowy (np.: zmiana siedziby, adresu i nazwy podmiotu świadczącego przedmiotową dostawę) związana z wewnętrzną reorganizacją w ramach prowadzonej działalności lub zmiana wynikająca z</w:t>
      </w:r>
      <w:r w:rsidR="00F3109E" w:rsidRPr="00EC34AA">
        <w:rPr>
          <w:rFonts w:eastAsia="CIDFont+F1" w:cstheme="minorHAnsi"/>
          <w:sz w:val="24"/>
          <w:szCs w:val="24"/>
        </w:rPr>
        <w:t> </w:t>
      </w:r>
      <w:r w:rsidRPr="00EC34AA">
        <w:rPr>
          <w:rFonts w:eastAsia="CIDFont+F1" w:cstheme="minorHAnsi"/>
          <w:sz w:val="24"/>
          <w:szCs w:val="24"/>
        </w:rPr>
        <w:t>przekształcenia podmiotowego po stronie którejkolwiek ze Stron Umowy, np.:</w:t>
      </w:r>
      <w:r w:rsidR="006132D1">
        <w:rPr>
          <w:rFonts w:eastAsia="CIDFont+F1" w:cstheme="minorHAnsi"/>
          <w:sz w:val="24"/>
          <w:szCs w:val="24"/>
        </w:rPr>
        <w:t> </w:t>
      </w:r>
      <w:r w:rsidRPr="00EC34AA">
        <w:rPr>
          <w:rFonts w:eastAsia="CIDFont+F1" w:cstheme="minorHAnsi"/>
          <w:sz w:val="24"/>
          <w:szCs w:val="24"/>
        </w:rPr>
        <w:t>w</w:t>
      </w:r>
      <w:r w:rsidR="00F3109E" w:rsidRPr="00EC34AA">
        <w:rPr>
          <w:rFonts w:eastAsia="CIDFont+F1" w:cstheme="minorHAnsi"/>
          <w:sz w:val="24"/>
          <w:szCs w:val="24"/>
        </w:rPr>
        <w:t> </w:t>
      </w:r>
      <w:r w:rsidRPr="00EC34AA">
        <w:rPr>
          <w:rFonts w:eastAsia="CIDFont+F1" w:cstheme="minorHAnsi"/>
          <w:sz w:val="24"/>
          <w:szCs w:val="24"/>
        </w:rPr>
        <w:t>formie sukcesji uniwersalnej;</w:t>
      </w:r>
    </w:p>
    <w:p w14:paraId="76CDF58C" w14:textId="51780E8B" w:rsidR="008E2F0C" w:rsidRDefault="008E2F0C">
      <w:pPr>
        <w:pStyle w:val="Akapitzlist"/>
        <w:numPr>
          <w:ilvl w:val="0"/>
          <w:numId w:val="17"/>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zmiany postanowień umowy w zakresie obowiązku odbierania i akceptowania faktur przesyłanych drogą elektroniczną oraz sposobu i miejsca ich dostarczania, w przypadku wprowadzenia przepisów obligujących Zamawiającego do przyjmowania faktur elektronicznych;</w:t>
      </w:r>
    </w:p>
    <w:p w14:paraId="76CFA7C6" w14:textId="203A25CB" w:rsidR="000A5A00" w:rsidRDefault="000A5A00">
      <w:pPr>
        <w:pStyle w:val="Akapitzlist"/>
        <w:widowControl w:val="0"/>
        <w:numPr>
          <w:ilvl w:val="0"/>
          <w:numId w:val="17"/>
        </w:numPr>
        <w:tabs>
          <w:tab w:val="left" w:pos="532"/>
        </w:tabs>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zmiany wartości brutto umowy, w przypadku zmiany przez ustawodawcę stawki podatku VAT -</w:t>
      </w:r>
      <w:r w:rsidR="00F63FA4" w:rsidRPr="00EC34AA">
        <w:rPr>
          <w:rFonts w:eastAsia="CIDFont+F1" w:cstheme="minorHAnsi"/>
          <w:sz w:val="24"/>
          <w:szCs w:val="24"/>
        </w:rPr>
        <w:t xml:space="preserve"> </w:t>
      </w:r>
      <w:r w:rsidRPr="00EC34AA">
        <w:rPr>
          <w:rFonts w:eastAsia="CIDFont+F1" w:cstheme="minorHAnsi"/>
          <w:sz w:val="24"/>
          <w:szCs w:val="24"/>
        </w:rPr>
        <w:t>wynagrodzenie Wykonawcy ulegnie odpowiedniej zmianie w tej części, do której zastosowanie</w:t>
      </w:r>
      <w:r w:rsidR="00F63FA4" w:rsidRPr="00EC34AA">
        <w:rPr>
          <w:rFonts w:eastAsia="CIDFont+F1" w:cstheme="minorHAnsi"/>
          <w:sz w:val="24"/>
          <w:szCs w:val="24"/>
        </w:rPr>
        <w:t xml:space="preserve"> </w:t>
      </w:r>
      <w:r w:rsidRPr="00EC34AA">
        <w:rPr>
          <w:rFonts w:eastAsia="CIDFont+F1" w:cstheme="minorHAnsi"/>
          <w:sz w:val="24"/>
          <w:szCs w:val="24"/>
        </w:rPr>
        <w:t>znajdzie zmiana stawki podatku od towarów i usług, po dniu wejścia w życie przepisów zmieniających</w:t>
      </w:r>
      <w:r w:rsidR="00F63FA4" w:rsidRPr="00EC34AA">
        <w:rPr>
          <w:rFonts w:eastAsia="CIDFont+F1" w:cstheme="minorHAnsi"/>
          <w:sz w:val="24"/>
          <w:szCs w:val="24"/>
        </w:rPr>
        <w:t xml:space="preserve"> </w:t>
      </w:r>
      <w:r w:rsidRPr="00EC34AA">
        <w:rPr>
          <w:rFonts w:eastAsia="CIDFont+F1" w:cstheme="minorHAnsi"/>
          <w:sz w:val="24"/>
          <w:szCs w:val="24"/>
        </w:rPr>
        <w:t>stawkę podatku od towarów i usług oraz</w:t>
      </w:r>
      <w:r w:rsidR="006132D1">
        <w:rPr>
          <w:rFonts w:eastAsia="CIDFont+F1" w:cstheme="minorHAnsi"/>
          <w:sz w:val="24"/>
          <w:szCs w:val="24"/>
        </w:rPr>
        <w:t> </w:t>
      </w:r>
      <w:r w:rsidRPr="00EC34AA">
        <w:rPr>
          <w:rFonts w:eastAsia="CIDFont+F1" w:cstheme="minorHAnsi"/>
          <w:sz w:val="24"/>
          <w:szCs w:val="24"/>
        </w:rPr>
        <w:t>wyłącznie do części przedmiotu Umowy, do której</w:t>
      </w:r>
      <w:r w:rsidR="00F63FA4" w:rsidRPr="00EC34AA">
        <w:rPr>
          <w:rFonts w:eastAsia="CIDFont+F1" w:cstheme="minorHAnsi"/>
          <w:sz w:val="24"/>
          <w:szCs w:val="24"/>
        </w:rPr>
        <w:t xml:space="preserve"> </w:t>
      </w:r>
      <w:r w:rsidRPr="00EC34AA">
        <w:rPr>
          <w:rFonts w:eastAsia="CIDFont+F1" w:cstheme="minorHAnsi"/>
          <w:sz w:val="24"/>
          <w:szCs w:val="24"/>
        </w:rPr>
        <w:t xml:space="preserve">zastosowanie znajdzie zmiana stawki </w:t>
      </w:r>
      <w:r w:rsidR="00F63FA4" w:rsidRPr="00EC34AA">
        <w:rPr>
          <w:rFonts w:eastAsia="CIDFont+F1" w:cstheme="minorHAnsi"/>
          <w:sz w:val="24"/>
          <w:szCs w:val="24"/>
        </w:rPr>
        <w:t>p</w:t>
      </w:r>
      <w:r w:rsidRPr="00EC34AA">
        <w:rPr>
          <w:rFonts w:eastAsia="CIDFont+F1" w:cstheme="minorHAnsi"/>
          <w:sz w:val="24"/>
          <w:szCs w:val="24"/>
        </w:rPr>
        <w:t>odatku od towarów i usług. Wartość wynagrodzenia netto</w:t>
      </w:r>
      <w:r w:rsidR="00F63FA4" w:rsidRPr="00EC34AA">
        <w:rPr>
          <w:rFonts w:eastAsia="CIDFont+F1" w:cstheme="minorHAnsi"/>
          <w:sz w:val="24"/>
          <w:szCs w:val="24"/>
        </w:rPr>
        <w:t xml:space="preserve"> </w:t>
      </w:r>
      <w:r w:rsidRPr="00EC34AA">
        <w:rPr>
          <w:rFonts w:eastAsia="CIDFont+F1" w:cstheme="minorHAnsi"/>
          <w:sz w:val="24"/>
          <w:szCs w:val="24"/>
        </w:rPr>
        <w:t>nie zmieni się, a</w:t>
      </w:r>
      <w:r w:rsidR="00F3109E" w:rsidRPr="00EC34AA">
        <w:rPr>
          <w:rFonts w:eastAsia="CIDFont+F1" w:cstheme="minorHAnsi"/>
          <w:sz w:val="24"/>
          <w:szCs w:val="24"/>
        </w:rPr>
        <w:t> </w:t>
      </w:r>
      <w:r w:rsidRPr="00EC34AA">
        <w:rPr>
          <w:rFonts w:eastAsia="CIDFont+F1" w:cstheme="minorHAnsi"/>
          <w:sz w:val="24"/>
          <w:szCs w:val="24"/>
        </w:rPr>
        <w:t>wartość wynagrodzenia brutto zostanie wyliczona na podstawie nowych przepisów</w:t>
      </w:r>
      <w:r w:rsidR="00F63FA4" w:rsidRPr="00EC34AA">
        <w:rPr>
          <w:rFonts w:eastAsia="CIDFont+F1" w:cstheme="minorHAnsi"/>
          <w:sz w:val="24"/>
          <w:szCs w:val="24"/>
        </w:rPr>
        <w:t xml:space="preserve"> </w:t>
      </w:r>
      <w:r w:rsidRPr="00EC34AA">
        <w:rPr>
          <w:rFonts w:eastAsia="CIDFont+F1" w:cstheme="minorHAnsi"/>
          <w:sz w:val="24"/>
          <w:szCs w:val="24"/>
        </w:rPr>
        <w:t>z uwzględnieniem stopnia wykonania zamówienia,</w:t>
      </w:r>
      <w:r w:rsidR="00F63FA4" w:rsidRPr="00EC34AA">
        <w:rPr>
          <w:rFonts w:eastAsia="CIDFont+F1" w:cstheme="minorHAnsi"/>
          <w:sz w:val="24"/>
          <w:szCs w:val="24"/>
        </w:rPr>
        <w:t xml:space="preserve"> </w:t>
      </w:r>
      <w:r w:rsidRPr="00EC34AA">
        <w:rPr>
          <w:rFonts w:eastAsia="CIDFont+F1" w:cstheme="minorHAnsi"/>
          <w:sz w:val="24"/>
          <w:szCs w:val="24"/>
        </w:rPr>
        <w:t>- odpowiednio do tego jaki wpływ na te zmiany będą miały ww. przypadki</w:t>
      </w:r>
      <w:r w:rsidR="005B5F31">
        <w:rPr>
          <w:rFonts w:eastAsia="CIDFont+F1" w:cstheme="minorHAnsi"/>
          <w:sz w:val="24"/>
          <w:szCs w:val="24"/>
        </w:rPr>
        <w:t>.</w:t>
      </w:r>
    </w:p>
    <w:p w14:paraId="05A2D765" w14:textId="77777777" w:rsidR="0076265F" w:rsidRPr="0076265F" w:rsidRDefault="0076265F">
      <w:pPr>
        <w:pStyle w:val="Akapitzlist"/>
        <w:widowControl w:val="0"/>
        <w:numPr>
          <w:ilvl w:val="0"/>
          <w:numId w:val="17"/>
        </w:numPr>
        <w:tabs>
          <w:tab w:val="left" w:pos="532"/>
        </w:tabs>
        <w:autoSpaceDE w:val="0"/>
        <w:autoSpaceDN w:val="0"/>
        <w:adjustRightInd w:val="0"/>
        <w:spacing w:after="0" w:line="240" w:lineRule="auto"/>
        <w:jc w:val="both"/>
        <w:rPr>
          <w:rFonts w:eastAsia="CIDFont+F1" w:cstheme="minorHAnsi"/>
          <w:sz w:val="24"/>
          <w:szCs w:val="24"/>
        </w:rPr>
      </w:pPr>
      <w:r w:rsidRPr="0076265F">
        <w:rPr>
          <w:rFonts w:eastAsia="CIDFont+F1" w:cstheme="minorHAnsi"/>
          <w:sz w:val="24"/>
          <w:szCs w:val="24"/>
        </w:rPr>
        <w:t>zmiany danych Wykonawcy (nazwy, siedziby, nr ewidencyjnego NIP, REGON, formy prawnej itd.),</w:t>
      </w:r>
    </w:p>
    <w:p w14:paraId="11F8B0AD" w14:textId="77777777" w:rsidR="0076265F" w:rsidRPr="0076265F" w:rsidRDefault="0076265F">
      <w:pPr>
        <w:pStyle w:val="Akapitzlist"/>
        <w:widowControl w:val="0"/>
        <w:numPr>
          <w:ilvl w:val="0"/>
          <w:numId w:val="17"/>
        </w:numPr>
        <w:tabs>
          <w:tab w:val="left" w:pos="532"/>
        </w:tabs>
        <w:autoSpaceDE w:val="0"/>
        <w:autoSpaceDN w:val="0"/>
        <w:adjustRightInd w:val="0"/>
        <w:spacing w:after="0" w:line="240" w:lineRule="auto"/>
        <w:jc w:val="both"/>
        <w:rPr>
          <w:rFonts w:eastAsia="CIDFont+F1" w:cstheme="minorHAnsi"/>
          <w:sz w:val="24"/>
          <w:szCs w:val="24"/>
        </w:rPr>
      </w:pPr>
      <w:r w:rsidRPr="0076265F">
        <w:rPr>
          <w:rFonts w:eastAsia="CIDFont+F1" w:cstheme="minorHAnsi"/>
          <w:sz w:val="24"/>
          <w:szCs w:val="24"/>
        </w:rPr>
        <w:t>W przypadku, jeżeli w trakcie wykonywania umowy wystąpią okoliczności związane ze zmianą prawa powszechnie obowiązującego lub regulacji wewnętrznych Zamawiającego, która powoduje konieczność wprowadzenia zmian w sposobie wykonania przedmiotu umowy, zmianie może ulec sposób realizacji Umowy lub zakres obowiązków Stron, a także termin wykonania Umowy lub wynagrodzenie Wykonawcy.</w:t>
      </w:r>
    </w:p>
    <w:p w14:paraId="069CF000" w14:textId="71C8A859" w:rsidR="0076265F" w:rsidRPr="0076265F" w:rsidRDefault="0076265F">
      <w:pPr>
        <w:pStyle w:val="Akapitzlist"/>
        <w:widowControl w:val="0"/>
        <w:numPr>
          <w:ilvl w:val="0"/>
          <w:numId w:val="17"/>
        </w:numPr>
        <w:tabs>
          <w:tab w:val="left" w:pos="532"/>
        </w:tabs>
        <w:autoSpaceDE w:val="0"/>
        <w:autoSpaceDN w:val="0"/>
        <w:adjustRightInd w:val="0"/>
        <w:spacing w:after="0" w:line="240" w:lineRule="auto"/>
        <w:jc w:val="both"/>
        <w:rPr>
          <w:rFonts w:eastAsia="CIDFont+F1" w:cstheme="minorHAnsi"/>
          <w:sz w:val="24"/>
          <w:szCs w:val="24"/>
        </w:rPr>
      </w:pPr>
      <w:r w:rsidRPr="0076265F">
        <w:rPr>
          <w:rFonts w:eastAsia="CIDFont+F1" w:cstheme="minorHAnsi"/>
          <w:sz w:val="24"/>
          <w:szCs w:val="24"/>
        </w:rPr>
        <w:t xml:space="preserve">W przypadku zaistnienia innych okoliczności prawnych, ekonomicznych, technicznych niemożliwych do przewidzenia w momencie zawarcia Umowy, za które żadna ze Stron nie ponosi odpowiedzialności, a skutkujących niemożliwością wykonania </w:t>
      </w:r>
      <w:r w:rsidRPr="006132D1">
        <w:t>lubnależytego</w:t>
      </w:r>
      <w:r w:rsidRPr="0076265F">
        <w:rPr>
          <w:rFonts w:eastAsia="CIDFont+F1" w:cstheme="minorHAnsi"/>
          <w:sz w:val="24"/>
          <w:szCs w:val="24"/>
        </w:rPr>
        <w:t xml:space="preserve"> wykonania Umowy zgodnie z jej postanowieniami – zmianie może ulec sposób realizacji umowy lub zakres obowiązków Stron, wynagrodzenie lub termin wykonania umowy, jednakże tylko w takim zakresie, w jakim będzie to konieczne dla zapewnienia możliwości i prawidłowego wykonania umowy i osiągnięcia celów zamówienia określonych w OPZ.</w:t>
      </w:r>
    </w:p>
    <w:p w14:paraId="4901F293" w14:textId="5C43BABF" w:rsidR="0076265F" w:rsidRPr="0076265F" w:rsidRDefault="0076265F">
      <w:pPr>
        <w:pStyle w:val="Akapitzlist"/>
        <w:widowControl w:val="0"/>
        <w:numPr>
          <w:ilvl w:val="0"/>
          <w:numId w:val="17"/>
        </w:numPr>
        <w:tabs>
          <w:tab w:val="left" w:pos="532"/>
        </w:tabs>
        <w:autoSpaceDE w:val="0"/>
        <w:autoSpaceDN w:val="0"/>
        <w:adjustRightInd w:val="0"/>
        <w:spacing w:after="0" w:line="240" w:lineRule="auto"/>
        <w:jc w:val="both"/>
        <w:rPr>
          <w:rFonts w:eastAsia="CIDFont+F1" w:cstheme="minorHAnsi"/>
          <w:sz w:val="24"/>
          <w:szCs w:val="24"/>
        </w:rPr>
      </w:pPr>
      <w:r w:rsidRPr="0076265F">
        <w:rPr>
          <w:rFonts w:eastAsia="CIDFont+F1" w:cstheme="minorHAnsi"/>
          <w:sz w:val="24"/>
          <w:szCs w:val="24"/>
        </w:rPr>
        <w:lastRenderedPageBreak/>
        <w:t xml:space="preserve">Zamawiający dopuszcza zmianę trybu, zasad i terminów rozliczeń wynagrodzenia umownego w przypadku zaistnienia okoliczności uzasadniających taką zmianą, w </w:t>
      </w:r>
      <w:r w:rsidR="00810D04">
        <w:rPr>
          <w:rFonts w:eastAsia="CIDFont+F1" w:cstheme="minorHAnsi"/>
          <w:sz w:val="24"/>
          <w:szCs w:val="24"/>
        </w:rPr>
        <w:t> </w:t>
      </w:r>
      <w:r w:rsidRPr="0076265F">
        <w:rPr>
          <w:rFonts w:eastAsia="CIDFont+F1" w:cstheme="minorHAnsi"/>
          <w:sz w:val="24"/>
          <w:szCs w:val="24"/>
        </w:rPr>
        <w:t>szczególności wynikających z zasad dofinansowania projektu w ramach programów zewnętrznych lub zapisów planu rzeczowo-finansowego Zamawiającego, budżetu Zamawiającego etc.</w:t>
      </w:r>
    </w:p>
    <w:p w14:paraId="28D7F51B" w14:textId="2D6019EA" w:rsidR="0076265F" w:rsidRDefault="0076265F">
      <w:pPr>
        <w:pStyle w:val="Akapitzlist"/>
        <w:widowControl w:val="0"/>
        <w:numPr>
          <w:ilvl w:val="0"/>
          <w:numId w:val="17"/>
        </w:numPr>
        <w:tabs>
          <w:tab w:val="left" w:pos="532"/>
        </w:tabs>
        <w:autoSpaceDE w:val="0"/>
        <w:autoSpaceDN w:val="0"/>
        <w:adjustRightInd w:val="0"/>
        <w:spacing w:after="0" w:line="240" w:lineRule="auto"/>
        <w:jc w:val="both"/>
        <w:rPr>
          <w:rFonts w:eastAsia="CIDFont+F1" w:cstheme="minorHAnsi"/>
          <w:sz w:val="24"/>
          <w:szCs w:val="24"/>
        </w:rPr>
      </w:pPr>
      <w:r w:rsidRPr="0076265F">
        <w:rPr>
          <w:rFonts w:eastAsia="CIDFont+F1" w:cstheme="minorHAnsi"/>
          <w:sz w:val="24"/>
          <w:szCs w:val="24"/>
        </w:rPr>
        <w:t xml:space="preserve">w przypadku wystąpienia obiektywnych zmian ocenianych jako korzystne dla </w:t>
      </w:r>
      <w:r w:rsidR="00810D04">
        <w:rPr>
          <w:rFonts w:eastAsia="CIDFont+F1" w:cstheme="minorHAnsi"/>
          <w:sz w:val="24"/>
          <w:szCs w:val="24"/>
        </w:rPr>
        <w:t> </w:t>
      </w:r>
      <w:r w:rsidRPr="0076265F">
        <w:rPr>
          <w:rFonts w:eastAsia="CIDFont+F1" w:cstheme="minorHAnsi"/>
          <w:sz w:val="24"/>
          <w:szCs w:val="24"/>
        </w:rPr>
        <w:t>Zamawiającego</w:t>
      </w:r>
      <w:r>
        <w:rPr>
          <w:rFonts w:eastAsia="CIDFont+F1" w:cstheme="minorHAnsi"/>
          <w:sz w:val="24"/>
          <w:szCs w:val="24"/>
        </w:rPr>
        <w:t>.</w:t>
      </w:r>
    </w:p>
    <w:p w14:paraId="4741FE84" w14:textId="749EB54E" w:rsidR="00E570FD" w:rsidRPr="00EC34AA" w:rsidRDefault="00E570FD">
      <w:pPr>
        <w:pStyle w:val="Akapitzlist"/>
        <w:widowControl w:val="0"/>
        <w:numPr>
          <w:ilvl w:val="0"/>
          <w:numId w:val="17"/>
        </w:numPr>
        <w:tabs>
          <w:tab w:val="left" w:pos="532"/>
        </w:tabs>
        <w:autoSpaceDE w:val="0"/>
        <w:autoSpaceDN w:val="0"/>
        <w:adjustRightInd w:val="0"/>
        <w:spacing w:after="0" w:line="240" w:lineRule="auto"/>
        <w:jc w:val="both"/>
        <w:rPr>
          <w:rFonts w:eastAsia="CIDFont+F1" w:cstheme="minorHAnsi"/>
          <w:sz w:val="24"/>
          <w:szCs w:val="24"/>
        </w:rPr>
      </w:pPr>
      <w:r>
        <w:rPr>
          <w:rFonts w:eastAsia="CIDFont+F1" w:cstheme="minorHAnsi"/>
          <w:sz w:val="24"/>
          <w:szCs w:val="24"/>
        </w:rPr>
        <w:t>z</w:t>
      </w:r>
      <w:r w:rsidRPr="00E570FD">
        <w:rPr>
          <w:rFonts w:eastAsia="CIDFont+F1" w:cstheme="minorHAnsi"/>
          <w:sz w:val="24"/>
          <w:szCs w:val="24"/>
        </w:rPr>
        <w:t xml:space="preserve">miana osoby wskazanej w </w:t>
      </w:r>
      <w:r>
        <w:rPr>
          <w:rFonts w:eastAsia="CIDFont+F1" w:cstheme="minorHAnsi"/>
          <w:sz w:val="24"/>
          <w:szCs w:val="24"/>
        </w:rPr>
        <w:t>postępownaiu</w:t>
      </w:r>
      <w:r w:rsidRPr="00E570FD">
        <w:rPr>
          <w:rFonts w:eastAsia="CIDFont+F1" w:cstheme="minorHAnsi"/>
          <w:sz w:val="24"/>
          <w:szCs w:val="24"/>
        </w:rPr>
        <w:t xml:space="preserve"> do realizacji zamówienia jest dopuszczalna wyłącznie za uprzednią pisemną zgodą Zamawiającego, pod warunkiem że osoba proponowana w zastępstwie spełnia wymagania określone w dokumentach zamówienia, w szczególności w zakresie warunków udziału w postępowaniu, oraz posiada kwalifikacje i doświadczenie co najmniej równoważne osobie zastępowanej.</w:t>
      </w:r>
    </w:p>
    <w:p w14:paraId="3D0EF957" w14:textId="77777777" w:rsidR="00831A6F" w:rsidRPr="00EC34AA" w:rsidRDefault="00831A6F">
      <w:pPr>
        <w:pStyle w:val="Akapitzlist"/>
        <w:numPr>
          <w:ilvl w:val="1"/>
          <w:numId w:val="16"/>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Zmiany, o których mowa w ust. 2 pkt 1</w:t>
      </w:r>
      <w:r>
        <w:rPr>
          <w:rFonts w:eastAsia="CIDFont+F1" w:cstheme="minorHAnsi"/>
          <w:sz w:val="24"/>
          <w:szCs w:val="24"/>
        </w:rPr>
        <w:t>0)</w:t>
      </w:r>
      <w:r w:rsidRPr="00EC34AA">
        <w:rPr>
          <w:rFonts w:eastAsia="CIDFont+F1" w:cstheme="minorHAnsi"/>
          <w:sz w:val="24"/>
          <w:szCs w:val="24"/>
        </w:rPr>
        <w:t xml:space="preserve"> następują z mocy prawa i obowiązują od dnia wejścia w życie odpowiednich przepisów.</w:t>
      </w:r>
    </w:p>
    <w:p w14:paraId="21E042A5" w14:textId="5E742088" w:rsidR="000A5A00" w:rsidRDefault="000A5A00">
      <w:pPr>
        <w:pStyle w:val="Akapitzlist"/>
        <w:numPr>
          <w:ilvl w:val="1"/>
          <w:numId w:val="16"/>
        </w:numPr>
        <w:autoSpaceDE w:val="0"/>
        <w:autoSpaceDN w:val="0"/>
        <w:adjustRightInd w:val="0"/>
        <w:spacing w:after="0" w:line="240" w:lineRule="auto"/>
        <w:jc w:val="both"/>
        <w:rPr>
          <w:rFonts w:eastAsia="CIDFont+F1" w:cstheme="minorHAnsi"/>
          <w:sz w:val="24"/>
          <w:szCs w:val="24"/>
        </w:rPr>
      </w:pPr>
      <w:r w:rsidRPr="00EC34AA">
        <w:rPr>
          <w:rFonts w:eastAsia="CIDFont+F1" w:cstheme="minorHAnsi"/>
          <w:sz w:val="24"/>
          <w:szCs w:val="24"/>
        </w:rPr>
        <w:t>Zamawiający jest ponadto uprawniony do dokonania zmian postanowień Umowy w</w:t>
      </w:r>
      <w:r w:rsidR="00F3109E" w:rsidRPr="00EC34AA">
        <w:rPr>
          <w:rFonts w:eastAsia="CIDFont+F1" w:cstheme="minorHAnsi"/>
          <w:sz w:val="24"/>
          <w:szCs w:val="24"/>
        </w:rPr>
        <w:t> </w:t>
      </w:r>
      <w:r w:rsidRPr="00EC34AA">
        <w:rPr>
          <w:rFonts w:eastAsia="CIDFont+F1" w:cstheme="minorHAnsi"/>
          <w:sz w:val="24"/>
          <w:szCs w:val="24"/>
        </w:rPr>
        <w:t>przypadkach</w:t>
      </w:r>
      <w:r w:rsidR="00D24F6A" w:rsidRPr="00EC34AA">
        <w:rPr>
          <w:rFonts w:eastAsia="CIDFont+F1" w:cstheme="minorHAnsi"/>
          <w:sz w:val="24"/>
          <w:szCs w:val="24"/>
        </w:rPr>
        <w:t xml:space="preserve"> </w:t>
      </w:r>
      <w:r w:rsidRPr="00EC34AA">
        <w:rPr>
          <w:rFonts w:eastAsia="CIDFont+F1" w:cstheme="minorHAnsi"/>
          <w:sz w:val="24"/>
          <w:szCs w:val="24"/>
        </w:rPr>
        <w:t>określonych w art. 455 ust. 2 ustawy Pzp, o ile nie będzie to stało w</w:t>
      </w:r>
      <w:r w:rsidR="00F3109E" w:rsidRPr="00EC34AA">
        <w:rPr>
          <w:rFonts w:eastAsia="CIDFont+F1" w:cstheme="minorHAnsi"/>
          <w:sz w:val="24"/>
          <w:szCs w:val="24"/>
        </w:rPr>
        <w:t> </w:t>
      </w:r>
      <w:r w:rsidRPr="00EC34AA">
        <w:rPr>
          <w:rFonts w:eastAsia="CIDFont+F1" w:cstheme="minorHAnsi"/>
          <w:sz w:val="24"/>
          <w:szCs w:val="24"/>
        </w:rPr>
        <w:t>sprzeczności z którymkolwiek</w:t>
      </w:r>
      <w:r w:rsidR="00D24F6A" w:rsidRPr="00EC34AA">
        <w:rPr>
          <w:rFonts w:eastAsia="CIDFont+F1" w:cstheme="minorHAnsi"/>
          <w:sz w:val="24"/>
          <w:szCs w:val="24"/>
        </w:rPr>
        <w:t xml:space="preserve"> </w:t>
      </w:r>
      <w:r w:rsidRPr="00EC34AA">
        <w:rPr>
          <w:rFonts w:eastAsia="CIDFont+F1" w:cstheme="minorHAnsi"/>
          <w:sz w:val="24"/>
          <w:szCs w:val="24"/>
        </w:rPr>
        <w:t>z przepisów art. 455 ust. 1 ustawy Pzp.</w:t>
      </w:r>
    </w:p>
    <w:p w14:paraId="18F2E0A7" w14:textId="77777777" w:rsidR="00870CF9" w:rsidRPr="00EC34AA" w:rsidRDefault="00870CF9">
      <w:pPr>
        <w:pStyle w:val="Akapitzlist"/>
        <w:numPr>
          <w:ilvl w:val="1"/>
          <w:numId w:val="16"/>
        </w:numPr>
        <w:autoSpaceDE w:val="0"/>
        <w:autoSpaceDN w:val="0"/>
        <w:adjustRightInd w:val="0"/>
        <w:spacing w:after="0" w:line="240" w:lineRule="auto"/>
        <w:jc w:val="both"/>
        <w:rPr>
          <w:rFonts w:cstheme="minorHAnsi"/>
          <w:sz w:val="24"/>
          <w:szCs w:val="24"/>
        </w:rPr>
      </w:pPr>
      <w:r w:rsidRPr="00EC34AA">
        <w:rPr>
          <w:rFonts w:cstheme="minorHAnsi"/>
          <w:sz w:val="24"/>
          <w:szCs w:val="24"/>
        </w:rPr>
        <w:t>Zgodnie z art. 439 ustawy Prawo zamówień publicznych, wysokość wynagrodzenia należnego Wykonawcy może podlegać waloryzacji w przypadku zmiany ceny materiałów lub kosztów związanych z realizacją zamówienia.</w:t>
      </w:r>
    </w:p>
    <w:p w14:paraId="38A137F7" w14:textId="2AE00F6C" w:rsidR="00870CF9" w:rsidRPr="00EC34AA" w:rsidRDefault="00870CF9">
      <w:pPr>
        <w:pStyle w:val="Akapitzlist"/>
        <w:numPr>
          <w:ilvl w:val="1"/>
          <w:numId w:val="32"/>
        </w:numPr>
        <w:spacing w:after="200" w:line="240" w:lineRule="auto"/>
        <w:jc w:val="both"/>
        <w:rPr>
          <w:rFonts w:cstheme="minorHAnsi"/>
          <w:sz w:val="24"/>
          <w:szCs w:val="24"/>
        </w:rPr>
      </w:pPr>
      <w:r w:rsidRPr="00EC34AA">
        <w:rPr>
          <w:rFonts w:cstheme="minorHAnsi"/>
          <w:sz w:val="24"/>
          <w:szCs w:val="24"/>
        </w:rPr>
        <w:t xml:space="preserve">Przez zmianę ceny materiałów lub kosztów rozumie się wzrost odpowiednio cen </w:t>
      </w:r>
      <w:r w:rsidRPr="006132D1">
        <w:rPr>
          <w:rFonts w:cstheme="minorHAnsi"/>
          <w:sz w:val="24"/>
          <w:szCs w:val="24"/>
        </w:rPr>
        <w:t>lub</w:t>
      </w:r>
      <w:r w:rsidR="006132D1" w:rsidRPr="006132D1">
        <w:rPr>
          <w:rFonts w:cstheme="minorHAnsi"/>
          <w:sz w:val="24"/>
          <w:szCs w:val="24"/>
        </w:rPr>
        <w:t> </w:t>
      </w:r>
      <w:r w:rsidRPr="006132D1">
        <w:rPr>
          <w:rFonts w:cstheme="minorHAnsi"/>
          <w:sz w:val="24"/>
          <w:szCs w:val="24"/>
        </w:rPr>
        <w:t>kosztów</w:t>
      </w:r>
      <w:r w:rsidRPr="00EC34AA">
        <w:rPr>
          <w:rFonts w:cstheme="minorHAnsi"/>
          <w:sz w:val="24"/>
          <w:szCs w:val="24"/>
        </w:rPr>
        <w:t xml:space="preserve">, jak i ich obniżenie, względem ceny lub kosztu przyjętych w celu ustalenia wynagrodzenia Wykonawcy zawartego w ofercie. </w:t>
      </w:r>
    </w:p>
    <w:p w14:paraId="1BECDBA5" w14:textId="77777777" w:rsidR="00870CF9" w:rsidRPr="00780E32" w:rsidRDefault="00870CF9">
      <w:pPr>
        <w:pStyle w:val="Akapitzlist"/>
        <w:numPr>
          <w:ilvl w:val="1"/>
          <w:numId w:val="32"/>
        </w:numPr>
        <w:spacing w:after="200" w:line="240" w:lineRule="auto"/>
        <w:jc w:val="both"/>
        <w:rPr>
          <w:rFonts w:cstheme="minorHAnsi"/>
          <w:sz w:val="24"/>
          <w:szCs w:val="24"/>
        </w:rPr>
      </w:pPr>
      <w:r w:rsidRPr="00EC34AA">
        <w:rPr>
          <w:rFonts w:cstheme="minorHAnsi"/>
          <w:sz w:val="24"/>
          <w:szCs w:val="24"/>
        </w:rPr>
        <w:t xml:space="preserve">Zamawiający ustala następujące zasady, stanowiące podstawę wprowadzenia zmiany </w:t>
      </w:r>
      <w:r w:rsidRPr="00780E32">
        <w:rPr>
          <w:rFonts w:cstheme="minorHAnsi"/>
          <w:sz w:val="24"/>
          <w:szCs w:val="24"/>
        </w:rPr>
        <w:t>wysokości wynagrodzenia należnego Wykonawcy:</w:t>
      </w:r>
    </w:p>
    <w:p w14:paraId="68B30568" w14:textId="5CB2D0CD" w:rsidR="00870CF9" w:rsidRPr="00780E32" w:rsidRDefault="00870CF9">
      <w:pPr>
        <w:pStyle w:val="Akapitzlist"/>
        <w:numPr>
          <w:ilvl w:val="1"/>
          <w:numId w:val="33"/>
        </w:numPr>
        <w:spacing w:after="200" w:line="240" w:lineRule="auto"/>
        <w:ind w:left="624"/>
        <w:jc w:val="both"/>
        <w:rPr>
          <w:rFonts w:cstheme="minorHAnsi"/>
          <w:sz w:val="24"/>
          <w:szCs w:val="24"/>
        </w:rPr>
      </w:pPr>
      <w:r w:rsidRPr="00780E32">
        <w:rPr>
          <w:rFonts w:cstheme="minorHAnsi"/>
          <w:sz w:val="24"/>
          <w:szCs w:val="24"/>
        </w:rPr>
        <w:t>poziom zmiany ceny materiałów lub kosztów, uprawniający Strony umowy do żądania zmiany wynagrodzenia należnego Wykonawcy, ustala się na poziomie powyżej 1</w:t>
      </w:r>
      <w:r w:rsidR="00433283" w:rsidRPr="00780E32">
        <w:rPr>
          <w:rFonts w:cstheme="minorHAnsi"/>
          <w:sz w:val="24"/>
          <w:szCs w:val="24"/>
        </w:rPr>
        <w:t>0</w:t>
      </w:r>
      <w:r w:rsidRPr="00780E32">
        <w:rPr>
          <w:rFonts w:cstheme="minorHAnsi"/>
          <w:sz w:val="24"/>
          <w:szCs w:val="24"/>
        </w:rPr>
        <w:t xml:space="preserve">% w stosunku do cen lub kosztów obowiązujących w terminie składania oferty, </w:t>
      </w:r>
    </w:p>
    <w:p w14:paraId="36E35706" w14:textId="77777777" w:rsidR="00870CF9" w:rsidRPr="00780E32" w:rsidRDefault="00870CF9">
      <w:pPr>
        <w:pStyle w:val="Akapitzlist"/>
        <w:numPr>
          <w:ilvl w:val="1"/>
          <w:numId w:val="33"/>
        </w:numPr>
        <w:spacing w:after="200" w:line="240" w:lineRule="auto"/>
        <w:ind w:left="624"/>
        <w:jc w:val="both"/>
        <w:rPr>
          <w:rFonts w:cstheme="minorHAnsi"/>
          <w:sz w:val="24"/>
          <w:szCs w:val="24"/>
        </w:rPr>
      </w:pPr>
      <w:r w:rsidRPr="00780E32">
        <w:rPr>
          <w:rFonts w:cstheme="minorHAnsi"/>
          <w:sz w:val="24"/>
          <w:szCs w:val="24"/>
        </w:rPr>
        <w:t xml:space="preserve">początkowy termin ustalania zmiany wynagrodzenia należnego Wykonawcy może nastąpić nie wcześniej niż po upływie 6 miesięcy od rozpoczęcia realizacji zamówienia, </w:t>
      </w:r>
    </w:p>
    <w:p w14:paraId="4A8E5EC4" w14:textId="410E2B7A" w:rsidR="00870CF9" w:rsidRPr="00780E32" w:rsidRDefault="00870CF9">
      <w:pPr>
        <w:pStyle w:val="Akapitzlist"/>
        <w:numPr>
          <w:ilvl w:val="1"/>
          <w:numId w:val="33"/>
        </w:numPr>
        <w:spacing w:after="200" w:line="240" w:lineRule="auto"/>
        <w:ind w:left="624"/>
        <w:jc w:val="both"/>
        <w:rPr>
          <w:rFonts w:cstheme="minorHAnsi"/>
          <w:sz w:val="24"/>
          <w:szCs w:val="24"/>
        </w:rPr>
      </w:pPr>
      <w:r w:rsidRPr="00780E32">
        <w:rPr>
          <w:rFonts w:cstheme="minorHAnsi"/>
          <w:sz w:val="24"/>
          <w:szCs w:val="24"/>
        </w:rPr>
        <w:t xml:space="preserve">za podstawę do żądania zmiany wynagrodzenia należnego Wykonawcy i określenia wysokości takiej zmiany, Strony umowy przyjmują wskaźnik zmiany ceny materiałów lub kosztów, ogłaszany w komunikacie Prezesa Głównego Urzędu Statystycznego Prezesa Głównego Urzędu Statystycznego </w:t>
      </w:r>
      <w:r w:rsidR="00681932">
        <w:rPr>
          <w:rFonts w:cstheme="minorHAnsi"/>
          <w:sz w:val="24"/>
          <w:szCs w:val="24"/>
        </w:rPr>
        <w:t xml:space="preserve">średniorocznego </w:t>
      </w:r>
      <w:r w:rsidRPr="00780E32">
        <w:rPr>
          <w:rFonts w:cstheme="minorHAnsi"/>
          <w:sz w:val="24"/>
          <w:szCs w:val="24"/>
        </w:rPr>
        <w:t xml:space="preserve">wskaźnika cen towarów i </w:t>
      </w:r>
      <w:r w:rsidR="00810D04">
        <w:rPr>
          <w:rFonts w:cstheme="minorHAnsi"/>
          <w:sz w:val="24"/>
          <w:szCs w:val="24"/>
        </w:rPr>
        <w:t> </w:t>
      </w:r>
      <w:r w:rsidRPr="00780E32">
        <w:rPr>
          <w:rFonts w:cstheme="minorHAnsi"/>
          <w:sz w:val="24"/>
          <w:szCs w:val="24"/>
        </w:rPr>
        <w:t xml:space="preserve">usług konsumpcyjnych ogółem, informujący czy nastąpiły zmiany cen lub kosztów i </w:t>
      </w:r>
      <w:r w:rsidR="00810D04">
        <w:rPr>
          <w:rFonts w:cstheme="minorHAnsi"/>
          <w:sz w:val="24"/>
          <w:szCs w:val="24"/>
        </w:rPr>
        <w:t> </w:t>
      </w:r>
      <w:r w:rsidRPr="00780E32">
        <w:rPr>
          <w:rFonts w:cstheme="minorHAnsi"/>
          <w:sz w:val="24"/>
          <w:szCs w:val="24"/>
        </w:rPr>
        <w:t xml:space="preserve">w </w:t>
      </w:r>
      <w:r w:rsidR="00810D04">
        <w:rPr>
          <w:rFonts w:cstheme="minorHAnsi"/>
          <w:sz w:val="24"/>
          <w:szCs w:val="24"/>
        </w:rPr>
        <w:t> </w:t>
      </w:r>
      <w:r w:rsidRPr="00780E32">
        <w:rPr>
          <w:rFonts w:cstheme="minorHAnsi"/>
          <w:sz w:val="24"/>
          <w:szCs w:val="24"/>
        </w:rPr>
        <w:t xml:space="preserve">jakiej wysokości, </w:t>
      </w:r>
    </w:p>
    <w:p w14:paraId="52D65A05" w14:textId="77777777" w:rsidR="00870CF9" w:rsidRPr="00780E32" w:rsidRDefault="00870CF9">
      <w:pPr>
        <w:pStyle w:val="Akapitzlist"/>
        <w:numPr>
          <w:ilvl w:val="1"/>
          <w:numId w:val="33"/>
        </w:numPr>
        <w:spacing w:after="200" w:line="240" w:lineRule="auto"/>
        <w:ind w:left="624"/>
        <w:jc w:val="both"/>
        <w:rPr>
          <w:rFonts w:cstheme="minorHAnsi"/>
          <w:sz w:val="24"/>
          <w:szCs w:val="24"/>
        </w:rPr>
      </w:pPr>
      <w:r w:rsidRPr="00780E32">
        <w:rPr>
          <w:rFonts w:cstheme="minorHAnsi"/>
          <w:sz w:val="24"/>
          <w:szCs w:val="24"/>
        </w:rPr>
        <w:t xml:space="preserve">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 </w:t>
      </w:r>
    </w:p>
    <w:p w14:paraId="04486356" w14:textId="57A6B35F" w:rsidR="00870CF9" w:rsidRPr="00780E32" w:rsidRDefault="00870CF9">
      <w:pPr>
        <w:pStyle w:val="Akapitzlist"/>
        <w:numPr>
          <w:ilvl w:val="1"/>
          <w:numId w:val="33"/>
        </w:numPr>
        <w:spacing w:after="200" w:line="240" w:lineRule="auto"/>
        <w:ind w:left="624"/>
        <w:jc w:val="both"/>
        <w:rPr>
          <w:rFonts w:cstheme="minorHAnsi"/>
          <w:sz w:val="24"/>
          <w:szCs w:val="24"/>
        </w:rPr>
      </w:pPr>
      <w:r w:rsidRPr="00780E32">
        <w:rPr>
          <w:rFonts w:cstheme="minorHAnsi"/>
          <w:sz w:val="24"/>
          <w:szCs w:val="24"/>
        </w:rPr>
        <w:t>wniosek musi zawierać dowody jednoznacznie wskazujące, że zmiana cen materiałów lub kosztów o ponad 1</w:t>
      </w:r>
      <w:r w:rsidR="00433283" w:rsidRPr="00780E32">
        <w:rPr>
          <w:rFonts w:cstheme="minorHAnsi"/>
          <w:sz w:val="24"/>
          <w:szCs w:val="24"/>
        </w:rPr>
        <w:t>0</w:t>
      </w:r>
      <w:r w:rsidRPr="00780E32">
        <w:rPr>
          <w:rFonts w:cstheme="minorHAnsi"/>
          <w:sz w:val="24"/>
          <w:szCs w:val="24"/>
        </w:rPr>
        <w:t xml:space="preserve">% w stosunku do cen lub kosztów obowiązujących w terminie składania oferty, wpłynęła na koszty wykonania zamówienia, w terminie 30 dni od </w:t>
      </w:r>
      <w:r w:rsidR="00810D04">
        <w:rPr>
          <w:rFonts w:cstheme="minorHAnsi"/>
          <w:sz w:val="24"/>
          <w:szCs w:val="24"/>
        </w:rPr>
        <w:t> </w:t>
      </w:r>
      <w:r w:rsidRPr="00780E32">
        <w:rPr>
          <w:rFonts w:cstheme="minorHAnsi"/>
          <w:sz w:val="24"/>
          <w:szCs w:val="24"/>
        </w:rPr>
        <w:t xml:space="preserve">otrzymania wniosku, o którym mowa w pkt. d), </w:t>
      </w:r>
    </w:p>
    <w:p w14:paraId="681794D6" w14:textId="313C2B5D" w:rsidR="00870CF9" w:rsidRPr="00780E32" w:rsidRDefault="00870CF9">
      <w:pPr>
        <w:pStyle w:val="Akapitzlist"/>
        <w:numPr>
          <w:ilvl w:val="1"/>
          <w:numId w:val="33"/>
        </w:numPr>
        <w:spacing w:after="200" w:line="240" w:lineRule="auto"/>
        <w:ind w:left="624"/>
        <w:jc w:val="both"/>
        <w:rPr>
          <w:rFonts w:cstheme="minorHAnsi"/>
          <w:sz w:val="24"/>
          <w:szCs w:val="24"/>
        </w:rPr>
      </w:pPr>
      <w:r w:rsidRPr="00780E32">
        <w:rPr>
          <w:rFonts w:cstheme="minorHAnsi"/>
          <w:sz w:val="24"/>
          <w:szCs w:val="24"/>
        </w:rPr>
        <w:t xml:space="preserve">Strona umowy, której przedłożono wniosek, może zwrócić się do drugiej Strony z wezwaniem o jego uzupełnienie, poprzez przekazanie dodatkowych wyjaśnień, </w:t>
      </w:r>
      <w:r w:rsidRPr="00780E32">
        <w:rPr>
          <w:rFonts w:cstheme="minorHAnsi"/>
          <w:sz w:val="24"/>
          <w:szCs w:val="24"/>
        </w:rPr>
        <w:lastRenderedPageBreak/>
        <w:t xml:space="preserve">informacji lub dokumentów; wnioskodawca zobowiązany jest odpowiedzieć na </w:t>
      </w:r>
      <w:r w:rsidR="00810D04">
        <w:rPr>
          <w:rFonts w:cstheme="minorHAnsi"/>
          <w:sz w:val="24"/>
          <w:szCs w:val="24"/>
        </w:rPr>
        <w:t> </w:t>
      </w:r>
      <w:r w:rsidRPr="00780E32">
        <w:rPr>
          <w:rFonts w:cstheme="minorHAnsi"/>
          <w:sz w:val="24"/>
          <w:szCs w:val="24"/>
        </w:rPr>
        <w:t xml:space="preserve">wezwanie wyczerpująco i zgodnie ze stanem faktycznym, w terminie 7 dni od dnia otrzymania wezwania, </w:t>
      </w:r>
    </w:p>
    <w:p w14:paraId="6BB5B13A" w14:textId="6C585F2E" w:rsidR="00870CF9" w:rsidRPr="00780E32" w:rsidRDefault="00870CF9">
      <w:pPr>
        <w:pStyle w:val="Akapitzlist"/>
        <w:numPr>
          <w:ilvl w:val="1"/>
          <w:numId w:val="33"/>
        </w:numPr>
        <w:spacing w:after="200" w:line="240" w:lineRule="auto"/>
        <w:ind w:left="624"/>
        <w:jc w:val="both"/>
        <w:rPr>
          <w:rFonts w:cstheme="minorHAnsi"/>
          <w:sz w:val="24"/>
          <w:szCs w:val="24"/>
        </w:rPr>
      </w:pPr>
      <w:r w:rsidRPr="00780E32">
        <w:rPr>
          <w:rFonts w:cstheme="minorHAnsi"/>
          <w:sz w:val="24"/>
          <w:szCs w:val="24"/>
        </w:rPr>
        <w:t xml:space="preserve">Strona umowy, której przedłożono wniosek, w terminie 30 dni od otrzymania kompletnego wniosku, informacji i wyjaśnień, zajmie pisemne stanowisko w sprawie; za dzień przekazania stanowiska, uznaje się dzień jego wysłania na adres właściwy dla </w:t>
      </w:r>
      <w:r w:rsidR="00810D04">
        <w:rPr>
          <w:rFonts w:cstheme="minorHAnsi"/>
          <w:sz w:val="24"/>
          <w:szCs w:val="24"/>
        </w:rPr>
        <w:t> </w:t>
      </w:r>
      <w:r w:rsidRPr="00780E32">
        <w:rPr>
          <w:rFonts w:cstheme="minorHAnsi"/>
          <w:sz w:val="24"/>
          <w:szCs w:val="24"/>
        </w:rPr>
        <w:t xml:space="preserve">doręczeń pism odpowiednio do Zamawiającego lub Wykonawcy, </w:t>
      </w:r>
    </w:p>
    <w:p w14:paraId="345CF5F5" w14:textId="77777777" w:rsidR="00870CF9" w:rsidRPr="00780E32" w:rsidRDefault="00870CF9">
      <w:pPr>
        <w:pStyle w:val="Akapitzlist"/>
        <w:numPr>
          <w:ilvl w:val="1"/>
          <w:numId w:val="33"/>
        </w:numPr>
        <w:spacing w:after="200" w:line="240" w:lineRule="auto"/>
        <w:ind w:left="624"/>
        <w:jc w:val="both"/>
        <w:rPr>
          <w:rFonts w:cstheme="minorHAnsi"/>
          <w:sz w:val="24"/>
          <w:szCs w:val="24"/>
        </w:rPr>
      </w:pPr>
      <w:r w:rsidRPr="00780E32">
        <w:rPr>
          <w:rFonts w:cstheme="minorHAnsi"/>
          <w:sz w:val="24"/>
          <w:szCs w:val="24"/>
        </w:rPr>
        <w:t xml:space="preserve">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 </w:t>
      </w:r>
    </w:p>
    <w:p w14:paraId="6D548374" w14:textId="43FAA469" w:rsidR="00870CF9" w:rsidRPr="00EC34AA" w:rsidRDefault="00870CF9">
      <w:pPr>
        <w:pStyle w:val="Akapitzlist"/>
        <w:numPr>
          <w:ilvl w:val="1"/>
          <w:numId w:val="33"/>
        </w:numPr>
        <w:spacing w:after="200" w:line="240" w:lineRule="auto"/>
        <w:ind w:left="624"/>
        <w:jc w:val="both"/>
        <w:rPr>
          <w:rFonts w:cstheme="minorHAnsi"/>
          <w:sz w:val="24"/>
          <w:szCs w:val="24"/>
        </w:rPr>
      </w:pPr>
      <w:r w:rsidRPr="00780E32">
        <w:rPr>
          <w:rFonts w:cstheme="minorHAnsi"/>
          <w:sz w:val="24"/>
          <w:szCs w:val="24"/>
        </w:rPr>
        <w:t>pierwsza zmiana wynagrodzenia należnego Wykonawcy może nastąpić nie wcześniej niż po upływie 6 miesięcy od daty rozpoczęcia realizacji zamówienia - z uwzględnieniem początku okresu waloryzacji, wskazanego</w:t>
      </w:r>
      <w:r w:rsidRPr="00EC34AA">
        <w:rPr>
          <w:rFonts w:cstheme="minorHAnsi"/>
          <w:sz w:val="24"/>
          <w:szCs w:val="24"/>
        </w:rPr>
        <w:t xml:space="preserve"> w pkt 2 lit. b) powyżej. Każda kolejna waloryzacja dokonywana będzie po upływie 6 miesięcy od poprzedniej waloryzacji i</w:t>
      </w:r>
      <w:r w:rsidR="00F3109E" w:rsidRPr="00EC34AA">
        <w:rPr>
          <w:rFonts w:cstheme="minorHAnsi"/>
          <w:sz w:val="24"/>
          <w:szCs w:val="24"/>
        </w:rPr>
        <w:t> </w:t>
      </w:r>
      <w:r w:rsidRPr="00EC34AA">
        <w:rPr>
          <w:rFonts w:cstheme="minorHAnsi"/>
          <w:sz w:val="24"/>
          <w:szCs w:val="24"/>
        </w:rPr>
        <w:t xml:space="preserve">będzie wyliczana jako średnia arytmetyczna ze wskaźnika publikowanego przez Prezesa Głównego Urzędu Statystycznego za okres, który upłynął od poprzedniej waloryzacji. </w:t>
      </w:r>
    </w:p>
    <w:p w14:paraId="5E43F5F8" w14:textId="77777777" w:rsidR="00870CF9" w:rsidRPr="00EC34AA" w:rsidRDefault="00870CF9">
      <w:pPr>
        <w:pStyle w:val="Akapitzlist"/>
        <w:numPr>
          <w:ilvl w:val="1"/>
          <w:numId w:val="33"/>
        </w:numPr>
        <w:spacing w:after="200" w:line="240" w:lineRule="auto"/>
        <w:ind w:left="624"/>
        <w:jc w:val="both"/>
        <w:rPr>
          <w:rFonts w:cstheme="minorHAnsi"/>
          <w:sz w:val="24"/>
          <w:szCs w:val="24"/>
        </w:rPr>
      </w:pPr>
      <w:r w:rsidRPr="00EC34AA">
        <w:rPr>
          <w:rFonts w:cstheme="minorHAnsi"/>
          <w:sz w:val="24"/>
          <w:szCs w:val="24"/>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w:t>
      </w:r>
    </w:p>
    <w:p w14:paraId="70401C9C" w14:textId="69D97151" w:rsidR="00870CF9" w:rsidRPr="00780E32" w:rsidRDefault="00870CF9">
      <w:pPr>
        <w:pStyle w:val="Akapitzlist"/>
        <w:numPr>
          <w:ilvl w:val="1"/>
          <w:numId w:val="33"/>
        </w:numPr>
        <w:spacing w:after="0" w:line="240" w:lineRule="auto"/>
        <w:ind w:left="624"/>
        <w:jc w:val="both"/>
        <w:rPr>
          <w:rFonts w:cstheme="minorHAnsi"/>
          <w:sz w:val="24"/>
          <w:szCs w:val="24"/>
        </w:rPr>
      </w:pPr>
      <w:r w:rsidRPr="00EC34AA">
        <w:rPr>
          <w:rFonts w:cstheme="minorHAnsi"/>
          <w:sz w:val="24"/>
          <w:szCs w:val="24"/>
        </w:rPr>
        <w:t xml:space="preserve">Na podstawie art. 439 ust. 2 pkt 4 ustawy Prawo zamówień publicznych, Zamawiający określa maksymalną, </w:t>
      </w:r>
      <w:r w:rsidRPr="00780E32">
        <w:rPr>
          <w:rFonts w:cstheme="minorHAnsi"/>
          <w:sz w:val="24"/>
          <w:szCs w:val="24"/>
        </w:rPr>
        <w:t xml:space="preserve">dopuszczalną wartość zmiany wynagrodzenia należnego Wykonawcy w całym okresie realizacji zamówienia, w wyniku zastosowania postanowień, o których mowa w ust. 4 powyżej, na poziomie </w:t>
      </w:r>
      <w:r w:rsidR="00433283" w:rsidRPr="00780E32">
        <w:rPr>
          <w:rFonts w:cstheme="minorHAnsi"/>
          <w:sz w:val="24"/>
          <w:szCs w:val="24"/>
        </w:rPr>
        <w:t>7</w:t>
      </w:r>
      <w:r w:rsidRPr="00780E32">
        <w:rPr>
          <w:rFonts w:cstheme="minorHAnsi"/>
          <w:sz w:val="24"/>
          <w:szCs w:val="24"/>
        </w:rPr>
        <w:t>% ceny wybranej oferty.</w:t>
      </w:r>
    </w:p>
    <w:p w14:paraId="66966DA1" w14:textId="77777777" w:rsidR="00870CF9" w:rsidRPr="00780E32" w:rsidRDefault="00870CF9">
      <w:pPr>
        <w:pStyle w:val="Akapitzlist"/>
        <w:numPr>
          <w:ilvl w:val="1"/>
          <w:numId w:val="16"/>
        </w:numPr>
        <w:autoSpaceDE w:val="0"/>
        <w:autoSpaceDN w:val="0"/>
        <w:adjustRightInd w:val="0"/>
        <w:spacing w:after="0" w:line="240" w:lineRule="auto"/>
        <w:jc w:val="both"/>
        <w:rPr>
          <w:rFonts w:cstheme="minorHAnsi"/>
          <w:sz w:val="24"/>
          <w:szCs w:val="24"/>
        </w:rPr>
      </w:pPr>
      <w:r w:rsidRPr="00780E32">
        <w:rPr>
          <w:rFonts w:cstheme="minorHAnsi"/>
          <w:sz w:val="24"/>
          <w:szCs w:val="24"/>
        </w:rPr>
        <w:t xml:space="preserve">Dopuszczalna jest zmiana umowy, gdy nowy wykonawca ma zastąpić dotychczasowego wykonawcę: </w:t>
      </w:r>
    </w:p>
    <w:p w14:paraId="33F89520" w14:textId="77777777" w:rsidR="00870CF9" w:rsidRPr="00EC34AA" w:rsidRDefault="00870CF9">
      <w:pPr>
        <w:pStyle w:val="Akapitzlist"/>
        <w:numPr>
          <w:ilvl w:val="1"/>
          <w:numId w:val="34"/>
        </w:numPr>
        <w:spacing w:after="200" w:line="240" w:lineRule="auto"/>
        <w:ind w:left="700"/>
        <w:jc w:val="both"/>
        <w:rPr>
          <w:rFonts w:cstheme="minorHAnsi"/>
          <w:sz w:val="24"/>
          <w:szCs w:val="24"/>
        </w:rPr>
      </w:pPr>
      <w:r w:rsidRPr="00780E32">
        <w:rPr>
          <w:rFonts w:cstheme="minorHAnsi"/>
          <w:sz w:val="24"/>
          <w:szCs w:val="24"/>
        </w:rPr>
        <w:t>w wyniku sukcesji, wstępując w prawa i obowiązki wykonawcy, w następstwie przejęcia, połączenia, podziału, przekształcenia, upadłości</w:t>
      </w:r>
      <w:r w:rsidRPr="00EC34AA">
        <w:rPr>
          <w:rFonts w:cstheme="minorHAnsi"/>
          <w:sz w:val="24"/>
          <w:szCs w:val="24"/>
        </w:rPr>
        <w:t xml:space="preserve">,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w:t>
      </w:r>
    </w:p>
    <w:p w14:paraId="627DCC15" w14:textId="77777777" w:rsidR="00870CF9" w:rsidRPr="00EC34AA" w:rsidRDefault="00870CF9">
      <w:pPr>
        <w:pStyle w:val="Akapitzlist"/>
        <w:numPr>
          <w:ilvl w:val="1"/>
          <w:numId w:val="34"/>
        </w:numPr>
        <w:spacing w:after="0" w:line="240" w:lineRule="auto"/>
        <w:ind w:left="700"/>
        <w:jc w:val="both"/>
        <w:rPr>
          <w:rFonts w:cstheme="minorHAnsi"/>
          <w:sz w:val="24"/>
          <w:szCs w:val="24"/>
        </w:rPr>
      </w:pPr>
      <w:r w:rsidRPr="00EC34AA">
        <w:rPr>
          <w:rFonts w:cstheme="minorHAnsi"/>
          <w:sz w:val="24"/>
          <w:szCs w:val="24"/>
        </w:rPr>
        <w:t xml:space="preserve">w wyniku przejęcia przez zamawiającego zobowiązań wykonawcy względem jego podwykonawców. </w:t>
      </w:r>
    </w:p>
    <w:p w14:paraId="082A3655" w14:textId="77777777" w:rsidR="0076265F" w:rsidRPr="0076265F" w:rsidRDefault="0076265F">
      <w:pPr>
        <w:pStyle w:val="Akapitzlist"/>
        <w:numPr>
          <w:ilvl w:val="1"/>
          <w:numId w:val="16"/>
        </w:numPr>
        <w:autoSpaceDE w:val="0"/>
        <w:autoSpaceDN w:val="0"/>
        <w:adjustRightInd w:val="0"/>
        <w:spacing w:after="0" w:line="240" w:lineRule="auto"/>
        <w:jc w:val="both"/>
        <w:rPr>
          <w:rFonts w:cstheme="minorHAnsi"/>
          <w:sz w:val="24"/>
          <w:szCs w:val="24"/>
        </w:rPr>
      </w:pPr>
      <w:r w:rsidRPr="0076265F">
        <w:rPr>
          <w:rFonts w:cstheme="minorHAnsi"/>
          <w:sz w:val="24"/>
          <w:szCs w:val="24"/>
        </w:rPr>
        <w:t>Zmiany do umowy może inicjować Wykonawca lub Zamawiający składając pisemny wniosek do drugiej strony.</w:t>
      </w:r>
    </w:p>
    <w:p w14:paraId="56731FD0" w14:textId="4325F941" w:rsidR="0076265F" w:rsidRPr="0076265F" w:rsidRDefault="0076265F">
      <w:pPr>
        <w:pStyle w:val="Akapitzlist"/>
        <w:numPr>
          <w:ilvl w:val="1"/>
          <w:numId w:val="16"/>
        </w:numPr>
        <w:autoSpaceDE w:val="0"/>
        <w:autoSpaceDN w:val="0"/>
        <w:adjustRightInd w:val="0"/>
        <w:spacing w:after="0" w:line="240" w:lineRule="auto"/>
        <w:jc w:val="both"/>
        <w:rPr>
          <w:rFonts w:cstheme="minorHAnsi"/>
          <w:sz w:val="24"/>
          <w:szCs w:val="24"/>
        </w:rPr>
      </w:pPr>
      <w:r w:rsidRPr="0076265F">
        <w:rPr>
          <w:rFonts w:cstheme="minorHAnsi"/>
          <w:sz w:val="24"/>
          <w:szCs w:val="24"/>
        </w:rPr>
        <w:t>Wszelkie zmiany niniejszej umowy wymagają formy pisemnej pod rygorem nieważności</w:t>
      </w:r>
      <w:r>
        <w:rPr>
          <w:rFonts w:cstheme="minorHAnsi"/>
          <w:sz w:val="24"/>
          <w:szCs w:val="24"/>
        </w:rPr>
        <w:t>.</w:t>
      </w:r>
    </w:p>
    <w:p w14:paraId="19984C9A" w14:textId="77777777" w:rsidR="0076265F" w:rsidRPr="0076265F" w:rsidRDefault="0076265F">
      <w:pPr>
        <w:pStyle w:val="Akapitzlist"/>
        <w:numPr>
          <w:ilvl w:val="1"/>
          <w:numId w:val="16"/>
        </w:numPr>
        <w:autoSpaceDE w:val="0"/>
        <w:autoSpaceDN w:val="0"/>
        <w:adjustRightInd w:val="0"/>
        <w:spacing w:after="0" w:line="240" w:lineRule="auto"/>
        <w:jc w:val="both"/>
        <w:rPr>
          <w:rFonts w:cstheme="minorHAnsi"/>
          <w:sz w:val="24"/>
          <w:szCs w:val="24"/>
        </w:rPr>
      </w:pPr>
      <w:r w:rsidRPr="0076265F">
        <w:rPr>
          <w:rFonts w:cstheme="minorHAnsi"/>
          <w:sz w:val="24"/>
          <w:szCs w:val="24"/>
        </w:rPr>
        <w:t>Prawa i obowiązki wynikające z niniejszej umowy nie mogą być przeniesione na rzecz osób trzecich bez zgody Zamawiającego.</w:t>
      </w:r>
    </w:p>
    <w:p w14:paraId="7BEEAA1F" w14:textId="77777777" w:rsidR="00AA196D" w:rsidRPr="00EC34AA" w:rsidRDefault="00AA196D" w:rsidP="00E51599">
      <w:pPr>
        <w:widowControl w:val="0"/>
        <w:tabs>
          <w:tab w:val="left" w:pos="532"/>
        </w:tabs>
        <w:autoSpaceDE w:val="0"/>
        <w:autoSpaceDN w:val="0"/>
        <w:spacing w:after="0" w:line="240" w:lineRule="auto"/>
        <w:jc w:val="both"/>
        <w:rPr>
          <w:rFonts w:cstheme="minorHAnsi"/>
          <w:sz w:val="24"/>
          <w:szCs w:val="24"/>
        </w:rPr>
      </w:pPr>
    </w:p>
    <w:p w14:paraId="4F7C4077" w14:textId="11A3C9F7" w:rsidR="00961AA6" w:rsidRPr="00EC34AA" w:rsidRDefault="00961AA6" w:rsidP="00E51599">
      <w:pPr>
        <w:pStyle w:val="Nagwek1"/>
        <w:ind w:left="567" w:right="567"/>
        <w:rPr>
          <w:rFonts w:asciiTheme="minorHAnsi" w:hAnsiTheme="minorHAnsi" w:cstheme="minorHAnsi"/>
          <w:sz w:val="24"/>
          <w:szCs w:val="24"/>
        </w:rPr>
      </w:pPr>
      <w:r w:rsidRPr="00EC34AA">
        <w:rPr>
          <w:rFonts w:asciiTheme="minorHAnsi" w:hAnsiTheme="minorHAnsi" w:cstheme="minorHAnsi"/>
          <w:spacing w:val="-5"/>
          <w:sz w:val="24"/>
          <w:szCs w:val="24"/>
        </w:rPr>
        <w:t>§ 1</w:t>
      </w:r>
      <w:r w:rsidR="00E34554" w:rsidRPr="00EC34AA">
        <w:rPr>
          <w:rFonts w:asciiTheme="minorHAnsi" w:hAnsiTheme="minorHAnsi" w:cstheme="minorHAnsi"/>
          <w:spacing w:val="-5"/>
          <w:sz w:val="24"/>
          <w:szCs w:val="24"/>
        </w:rPr>
        <w:t>3</w:t>
      </w:r>
    </w:p>
    <w:p w14:paraId="6CC1E2EE" w14:textId="22E1E9A0" w:rsidR="00961AA6" w:rsidRPr="00EC34AA" w:rsidRDefault="00961AA6" w:rsidP="00E51599">
      <w:pPr>
        <w:spacing w:line="240" w:lineRule="auto"/>
        <w:ind w:left="567" w:right="567"/>
        <w:jc w:val="center"/>
        <w:rPr>
          <w:rFonts w:cstheme="minorHAnsi"/>
          <w:b/>
          <w:sz w:val="24"/>
          <w:szCs w:val="24"/>
        </w:rPr>
      </w:pPr>
      <w:r w:rsidRPr="00EC34AA">
        <w:rPr>
          <w:rFonts w:cstheme="minorHAnsi"/>
          <w:b/>
          <w:sz w:val="24"/>
          <w:szCs w:val="24"/>
        </w:rPr>
        <w:t>Podwykonawcy</w:t>
      </w:r>
    </w:p>
    <w:p w14:paraId="73BB1379" w14:textId="77777777" w:rsidR="009B2561" w:rsidRPr="009B2561" w:rsidRDefault="009B2561">
      <w:pPr>
        <w:pStyle w:val="Akapitzlist"/>
        <w:widowControl w:val="0"/>
        <w:numPr>
          <w:ilvl w:val="0"/>
          <w:numId w:val="9"/>
        </w:numPr>
        <w:tabs>
          <w:tab w:val="left" w:pos="516"/>
        </w:tabs>
        <w:autoSpaceDE w:val="0"/>
        <w:autoSpaceDN w:val="0"/>
        <w:adjustRightInd w:val="0"/>
        <w:spacing w:after="0" w:line="240" w:lineRule="auto"/>
        <w:ind w:left="360"/>
        <w:contextualSpacing w:val="0"/>
        <w:jc w:val="both"/>
        <w:rPr>
          <w:rFonts w:cstheme="minorHAnsi"/>
          <w:sz w:val="24"/>
          <w:szCs w:val="24"/>
        </w:rPr>
      </w:pPr>
      <w:r w:rsidRPr="009B2561">
        <w:rPr>
          <w:rFonts w:cstheme="minorHAnsi"/>
          <w:sz w:val="24"/>
          <w:szCs w:val="24"/>
        </w:rPr>
        <w:t xml:space="preserve">Wykonawca może zaangażować Podwykonawcę do wykonania określonej części zamówienia wymienionej w przyjętej ofercie. </w:t>
      </w:r>
    </w:p>
    <w:p w14:paraId="6AE70855" w14:textId="2D95B806" w:rsidR="009B2561" w:rsidRDefault="009B2561">
      <w:pPr>
        <w:pStyle w:val="Akapitzlist"/>
        <w:widowControl w:val="0"/>
        <w:numPr>
          <w:ilvl w:val="0"/>
          <w:numId w:val="9"/>
        </w:numPr>
        <w:tabs>
          <w:tab w:val="left" w:pos="516"/>
        </w:tabs>
        <w:autoSpaceDE w:val="0"/>
        <w:autoSpaceDN w:val="0"/>
        <w:adjustRightInd w:val="0"/>
        <w:spacing w:after="0" w:line="240" w:lineRule="auto"/>
        <w:ind w:left="360"/>
        <w:contextualSpacing w:val="0"/>
        <w:jc w:val="both"/>
        <w:rPr>
          <w:rFonts w:cstheme="minorHAnsi"/>
          <w:sz w:val="24"/>
          <w:szCs w:val="24"/>
        </w:rPr>
      </w:pPr>
      <w:r w:rsidRPr="009B2561">
        <w:rPr>
          <w:rFonts w:cstheme="minorHAnsi"/>
          <w:sz w:val="24"/>
          <w:szCs w:val="24"/>
        </w:rPr>
        <w:t xml:space="preserve">Podwykonawca nie może zlecić wykonania części zamówienia dalszemu Podwykonawcy </w:t>
      </w:r>
      <w:r w:rsidRPr="009B2561">
        <w:rPr>
          <w:rFonts w:cstheme="minorHAnsi"/>
          <w:sz w:val="24"/>
          <w:szCs w:val="24"/>
        </w:rPr>
        <w:lastRenderedPageBreak/>
        <w:t>bez zgody Zamawiającego wyrażonej na piśmie.</w:t>
      </w:r>
    </w:p>
    <w:p w14:paraId="3BC525E0" w14:textId="77777777" w:rsidR="00E275EF" w:rsidRPr="00E275EF" w:rsidRDefault="00E275EF">
      <w:pPr>
        <w:pStyle w:val="Akapitzlist"/>
        <w:widowControl w:val="0"/>
        <w:numPr>
          <w:ilvl w:val="0"/>
          <w:numId w:val="9"/>
        </w:numPr>
        <w:tabs>
          <w:tab w:val="left" w:pos="516"/>
        </w:tabs>
        <w:autoSpaceDE w:val="0"/>
        <w:autoSpaceDN w:val="0"/>
        <w:adjustRightInd w:val="0"/>
        <w:spacing w:after="0" w:line="240" w:lineRule="auto"/>
        <w:ind w:left="360"/>
        <w:contextualSpacing w:val="0"/>
        <w:jc w:val="both"/>
        <w:rPr>
          <w:rFonts w:cstheme="minorHAnsi"/>
          <w:sz w:val="24"/>
          <w:szCs w:val="24"/>
        </w:rPr>
      </w:pPr>
      <w:r w:rsidRPr="00E275EF">
        <w:rPr>
          <w:rFonts w:cstheme="minorHAnsi"/>
          <w:sz w:val="24"/>
          <w:szCs w:val="24"/>
        </w:rPr>
        <w:t>Zamawiający zastrzega obowiązek osobistego wykonania przez Wykonawcę kluczowych części zamówienia. Ze względu na specyfikę przedmiotu zamówienia (konieczność zapewnienia odpowiedniej jakości posiłków i ich kontroli w szpitalu dziecięcym, co może zostać osiągnięte jedynie poprzez wykonanie usługi przez Wykonawcę, gdyż Zamawiający nie ma wpływu na wybór Podwykonawców) zastrzega się, aby kluczową część zamówienia, tj. wytwarzanie posiłków zrealizował Wykonawca.</w:t>
      </w:r>
    </w:p>
    <w:p w14:paraId="154AE535" w14:textId="77777777" w:rsidR="00E275EF" w:rsidRPr="00E275EF" w:rsidRDefault="00E275EF">
      <w:pPr>
        <w:pStyle w:val="Akapitzlist"/>
        <w:widowControl w:val="0"/>
        <w:numPr>
          <w:ilvl w:val="0"/>
          <w:numId w:val="9"/>
        </w:numPr>
        <w:tabs>
          <w:tab w:val="left" w:pos="516"/>
        </w:tabs>
        <w:autoSpaceDE w:val="0"/>
        <w:autoSpaceDN w:val="0"/>
        <w:adjustRightInd w:val="0"/>
        <w:spacing w:after="0" w:line="240" w:lineRule="auto"/>
        <w:ind w:left="360"/>
        <w:contextualSpacing w:val="0"/>
        <w:jc w:val="both"/>
        <w:rPr>
          <w:rFonts w:cstheme="minorHAnsi"/>
          <w:sz w:val="24"/>
          <w:szCs w:val="24"/>
        </w:rPr>
      </w:pPr>
      <w:r w:rsidRPr="00E275EF">
        <w:rPr>
          <w:rFonts w:cstheme="minorHAnsi"/>
          <w:sz w:val="24"/>
          <w:szCs w:val="24"/>
        </w:rPr>
        <w:t>Zamawiający dopuszcza powierzenie części zamówienia Podwykonawcom w zakresie transportu.</w:t>
      </w:r>
    </w:p>
    <w:p w14:paraId="308C624A" w14:textId="1B0181D4" w:rsidR="00961AA6" w:rsidRPr="00EC34AA" w:rsidRDefault="00455F78">
      <w:pPr>
        <w:pStyle w:val="Akapitzlist"/>
        <w:widowControl w:val="0"/>
        <w:numPr>
          <w:ilvl w:val="0"/>
          <w:numId w:val="9"/>
        </w:numPr>
        <w:tabs>
          <w:tab w:val="left" w:pos="516"/>
        </w:tabs>
        <w:autoSpaceDE w:val="0"/>
        <w:autoSpaceDN w:val="0"/>
        <w:adjustRightInd w:val="0"/>
        <w:spacing w:after="0" w:line="240" w:lineRule="auto"/>
        <w:ind w:left="360"/>
        <w:contextualSpacing w:val="0"/>
        <w:jc w:val="both"/>
        <w:rPr>
          <w:rFonts w:cstheme="minorHAnsi"/>
          <w:sz w:val="24"/>
          <w:szCs w:val="24"/>
        </w:rPr>
      </w:pPr>
      <w:r w:rsidRPr="00EC34AA">
        <w:rPr>
          <w:rFonts w:cstheme="minorHAnsi"/>
          <w:sz w:val="24"/>
          <w:szCs w:val="24"/>
        </w:rPr>
        <w:t>Wykonawca odpowiada za działania, zaniechania, zaniedbania i uchybienia każdego podwykonawcy tak, jakby to były działania, zaniechania, zaniedbania i uchybienia jego własnych pracowników lub przedstawicieli.</w:t>
      </w:r>
    </w:p>
    <w:p w14:paraId="4B295CAA" w14:textId="7D63F95D" w:rsidR="00455F78" w:rsidRPr="00EC34AA" w:rsidRDefault="00455F78">
      <w:pPr>
        <w:pStyle w:val="Akapitzlist"/>
        <w:widowControl w:val="0"/>
        <w:numPr>
          <w:ilvl w:val="0"/>
          <w:numId w:val="9"/>
        </w:numPr>
        <w:tabs>
          <w:tab w:val="left" w:pos="516"/>
        </w:tabs>
        <w:autoSpaceDE w:val="0"/>
        <w:autoSpaceDN w:val="0"/>
        <w:adjustRightInd w:val="0"/>
        <w:spacing w:after="0" w:line="240" w:lineRule="auto"/>
        <w:ind w:left="360"/>
        <w:contextualSpacing w:val="0"/>
        <w:jc w:val="both"/>
        <w:rPr>
          <w:rFonts w:cstheme="minorHAnsi"/>
          <w:sz w:val="24"/>
          <w:szCs w:val="24"/>
        </w:rPr>
      </w:pPr>
      <w:r w:rsidRPr="00EC34AA">
        <w:rPr>
          <w:rFonts w:cstheme="minorHAnsi"/>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CD4C931" w14:textId="7F626BCD" w:rsidR="00455F78" w:rsidRPr="00EC34AA" w:rsidRDefault="00455F78">
      <w:pPr>
        <w:pStyle w:val="Akapitzlist"/>
        <w:widowControl w:val="0"/>
        <w:numPr>
          <w:ilvl w:val="0"/>
          <w:numId w:val="9"/>
        </w:numPr>
        <w:tabs>
          <w:tab w:val="left" w:pos="516"/>
        </w:tabs>
        <w:autoSpaceDE w:val="0"/>
        <w:autoSpaceDN w:val="0"/>
        <w:adjustRightInd w:val="0"/>
        <w:spacing w:after="0" w:line="240" w:lineRule="auto"/>
        <w:ind w:left="360"/>
        <w:contextualSpacing w:val="0"/>
        <w:jc w:val="both"/>
        <w:rPr>
          <w:rFonts w:cstheme="minorHAnsi"/>
          <w:sz w:val="24"/>
          <w:szCs w:val="24"/>
        </w:rPr>
      </w:pPr>
      <w:r w:rsidRPr="00EC34AA">
        <w:rPr>
          <w:rFonts w:cstheme="minorHAnsi"/>
          <w:sz w:val="24"/>
          <w:szCs w:val="24"/>
        </w:rPr>
        <w:t>Wykonawca zobowiązany jest pisemnie poinformować podwykonawców o warunkach niniejszej Umowy.</w:t>
      </w:r>
    </w:p>
    <w:p w14:paraId="0DAEE303" w14:textId="15486418" w:rsidR="00455F78" w:rsidRPr="00EC34AA" w:rsidRDefault="00455F78">
      <w:pPr>
        <w:pStyle w:val="Akapitzlist"/>
        <w:widowControl w:val="0"/>
        <w:numPr>
          <w:ilvl w:val="0"/>
          <w:numId w:val="9"/>
        </w:numPr>
        <w:tabs>
          <w:tab w:val="left" w:pos="516"/>
        </w:tabs>
        <w:autoSpaceDE w:val="0"/>
        <w:autoSpaceDN w:val="0"/>
        <w:adjustRightInd w:val="0"/>
        <w:spacing w:after="0" w:line="240" w:lineRule="auto"/>
        <w:ind w:left="360"/>
        <w:contextualSpacing w:val="0"/>
        <w:jc w:val="both"/>
        <w:rPr>
          <w:rFonts w:cstheme="minorHAnsi"/>
          <w:sz w:val="24"/>
          <w:szCs w:val="24"/>
        </w:rPr>
      </w:pPr>
      <w:r w:rsidRPr="00EC34AA">
        <w:rPr>
          <w:rFonts w:cstheme="minorHAnsi"/>
          <w:sz w:val="24"/>
          <w:szCs w:val="24"/>
        </w:rPr>
        <w:t>Wykonawca zapewni, aby wszystkie Umowy z podwykonawcami zostały zawarte na piśmie i przekaże Zamawiającemu, kopię każdej z umów podwykonawczych.</w:t>
      </w:r>
      <w:r w:rsidR="009B2561" w:rsidRPr="009B2561">
        <w:rPr>
          <w:rFonts w:cstheme="minorHAnsi"/>
          <w:sz w:val="24"/>
          <w:szCs w:val="24"/>
        </w:rPr>
        <w:t xml:space="preserve"> Wraz z </w:t>
      </w:r>
      <w:r w:rsidR="00810D04">
        <w:rPr>
          <w:rFonts w:cstheme="minorHAnsi"/>
          <w:sz w:val="24"/>
          <w:szCs w:val="24"/>
        </w:rPr>
        <w:t> </w:t>
      </w:r>
      <w:r w:rsidR="009B2561" w:rsidRPr="009B2561">
        <w:rPr>
          <w:rFonts w:cstheme="minorHAnsi"/>
          <w:sz w:val="24"/>
          <w:szCs w:val="24"/>
        </w:rPr>
        <w:t>przekazywaną umową zawartą z Podwykonawcą Wykonawca zobowiązany jest przedstawić Zamawiającemu dokumenty potwierdzające kwalifikacje Podwykonawcy niezbędne do wykonania zleconej części zamówienia.</w:t>
      </w:r>
    </w:p>
    <w:p w14:paraId="23DE745D" w14:textId="45AEC8C1" w:rsidR="00455F78" w:rsidRPr="00EC34AA" w:rsidRDefault="00455F78">
      <w:pPr>
        <w:pStyle w:val="Akapitzlist"/>
        <w:widowControl w:val="0"/>
        <w:numPr>
          <w:ilvl w:val="0"/>
          <w:numId w:val="9"/>
        </w:numPr>
        <w:tabs>
          <w:tab w:val="left" w:pos="516"/>
        </w:tabs>
        <w:autoSpaceDE w:val="0"/>
        <w:autoSpaceDN w:val="0"/>
        <w:adjustRightInd w:val="0"/>
        <w:spacing w:after="0" w:line="240" w:lineRule="auto"/>
        <w:ind w:left="360"/>
        <w:contextualSpacing w:val="0"/>
        <w:jc w:val="both"/>
        <w:rPr>
          <w:rFonts w:cstheme="minorHAnsi"/>
          <w:sz w:val="24"/>
          <w:szCs w:val="24"/>
        </w:rPr>
      </w:pPr>
      <w:r w:rsidRPr="00EC34AA">
        <w:rPr>
          <w:rFonts w:cstheme="minorHAnsi"/>
          <w:sz w:val="24"/>
          <w:szCs w:val="24"/>
        </w:rPr>
        <w:t>Niezastosowanie się Wykonawcy do wymogów wynikających z powyższych postanowień upoważnia Zamawiającego do podjęcia wszelkich niezbędnych działań w celu wyegzekwowania od Wykonawcy i wszystkich podwykonawców realizacji ustaleń zawartych w Umowie, aż do odstąpienia od Umowy z Wykonawcą z przyczyn leżących po stronie Wykonawcy włącznie. Prawo odstąpienia od Umowy Zamawiający może wykonać w ciągu 30 dni kalendarzowych od dnia powzięcia wiadomości o zdarzeniu uzasadniającym odstąpienie winy.</w:t>
      </w:r>
    </w:p>
    <w:p w14:paraId="34AA50BF" w14:textId="52F52244" w:rsidR="00455F78" w:rsidRDefault="00455F78" w:rsidP="00E51599">
      <w:pPr>
        <w:widowControl w:val="0"/>
        <w:tabs>
          <w:tab w:val="left" w:pos="532"/>
        </w:tabs>
        <w:autoSpaceDE w:val="0"/>
        <w:autoSpaceDN w:val="0"/>
        <w:spacing w:after="0" w:line="240" w:lineRule="auto"/>
        <w:jc w:val="both"/>
        <w:rPr>
          <w:rFonts w:cstheme="minorHAnsi"/>
          <w:sz w:val="24"/>
          <w:szCs w:val="24"/>
        </w:rPr>
      </w:pPr>
    </w:p>
    <w:p w14:paraId="2F6FB3EE" w14:textId="735700CA" w:rsidR="009D5026" w:rsidRPr="00EC34AA" w:rsidRDefault="00B24283" w:rsidP="00E51599">
      <w:pPr>
        <w:spacing w:after="0" w:line="240" w:lineRule="auto"/>
        <w:ind w:left="567" w:right="567"/>
        <w:jc w:val="center"/>
        <w:rPr>
          <w:rFonts w:cstheme="minorHAnsi"/>
          <w:b/>
          <w:sz w:val="24"/>
          <w:szCs w:val="24"/>
        </w:rPr>
      </w:pPr>
      <w:r w:rsidRPr="00EC34AA">
        <w:rPr>
          <w:rFonts w:cstheme="minorHAnsi"/>
          <w:b/>
          <w:sz w:val="24"/>
          <w:szCs w:val="24"/>
        </w:rPr>
        <w:t xml:space="preserve">§ </w:t>
      </w:r>
      <w:r w:rsidR="009D5026" w:rsidRPr="00EC34AA">
        <w:rPr>
          <w:rFonts w:cstheme="minorHAnsi"/>
          <w:b/>
          <w:sz w:val="24"/>
          <w:szCs w:val="24"/>
        </w:rPr>
        <w:t>14</w:t>
      </w:r>
      <w:r w:rsidRPr="00EC34AA">
        <w:rPr>
          <w:rFonts w:cstheme="minorHAnsi"/>
          <w:b/>
          <w:sz w:val="24"/>
          <w:szCs w:val="24"/>
        </w:rPr>
        <w:t xml:space="preserve">. </w:t>
      </w:r>
    </w:p>
    <w:p w14:paraId="67F3A718" w14:textId="366FE102" w:rsidR="00455F78" w:rsidRPr="00EC34AA" w:rsidRDefault="00B24283" w:rsidP="00E51599">
      <w:pPr>
        <w:spacing w:after="0" w:line="240" w:lineRule="auto"/>
        <w:ind w:left="567" w:right="567"/>
        <w:jc w:val="center"/>
        <w:rPr>
          <w:rFonts w:cstheme="minorHAnsi"/>
          <w:b/>
          <w:sz w:val="24"/>
          <w:szCs w:val="24"/>
        </w:rPr>
      </w:pPr>
      <w:r w:rsidRPr="00EC34AA">
        <w:rPr>
          <w:rFonts w:cstheme="minorHAnsi"/>
          <w:b/>
          <w:sz w:val="24"/>
          <w:szCs w:val="24"/>
        </w:rPr>
        <w:t>Odpowiedzialność Wykonawcy</w:t>
      </w:r>
    </w:p>
    <w:p w14:paraId="23031E58" w14:textId="52A42257" w:rsidR="009D5026" w:rsidRDefault="009D5026">
      <w:pPr>
        <w:pStyle w:val="Akapitzlist"/>
        <w:numPr>
          <w:ilvl w:val="0"/>
          <w:numId w:val="27"/>
        </w:numPr>
        <w:autoSpaceDE w:val="0"/>
        <w:autoSpaceDN w:val="0"/>
        <w:adjustRightInd w:val="0"/>
        <w:spacing w:before="240" w:after="0" w:line="240" w:lineRule="auto"/>
        <w:ind w:left="360"/>
        <w:jc w:val="both"/>
        <w:rPr>
          <w:rFonts w:cstheme="minorHAnsi"/>
          <w:sz w:val="24"/>
          <w:szCs w:val="24"/>
        </w:rPr>
      </w:pPr>
      <w:r w:rsidRPr="00EC34AA">
        <w:rPr>
          <w:rFonts w:cstheme="minorHAnsi"/>
          <w:sz w:val="24"/>
          <w:szCs w:val="24"/>
        </w:rPr>
        <w:t>Wykonawca ponosi pełną odpowiedzialność za wszelkie szkody wyrządzone w związku z wykonywaniem umowy</w:t>
      </w:r>
      <w:r w:rsidR="009B2561">
        <w:rPr>
          <w:rFonts w:cstheme="minorHAnsi"/>
          <w:sz w:val="24"/>
          <w:szCs w:val="24"/>
        </w:rPr>
        <w:t>, w szczególności:</w:t>
      </w:r>
    </w:p>
    <w:p w14:paraId="7E02B886" w14:textId="77777777" w:rsidR="009B2561" w:rsidRPr="00EC34AA" w:rsidRDefault="009B2561">
      <w:pPr>
        <w:pStyle w:val="Akapitzlist"/>
        <w:numPr>
          <w:ilvl w:val="0"/>
          <w:numId w:val="38"/>
        </w:numPr>
        <w:spacing w:after="0" w:line="240" w:lineRule="auto"/>
        <w:ind w:left="360"/>
        <w:jc w:val="both"/>
        <w:rPr>
          <w:rFonts w:cstheme="minorHAnsi"/>
          <w:sz w:val="24"/>
          <w:szCs w:val="24"/>
        </w:rPr>
      </w:pPr>
      <w:r w:rsidRPr="00EC34AA">
        <w:rPr>
          <w:rFonts w:cstheme="minorHAnsi"/>
          <w:sz w:val="24"/>
          <w:szCs w:val="24"/>
        </w:rPr>
        <w:t>jakość posiłków</w:t>
      </w:r>
    </w:p>
    <w:p w14:paraId="496DE6F6" w14:textId="1534B447" w:rsidR="009B2561" w:rsidRPr="00EC34AA" w:rsidRDefault="009B2561">
      <w:pPr>
        <w:pStyle w:val="Akapitzlist"/>
        <w:numPr>
          <w:ilvl w:val="0"/>
          <w:numId w:val="38"/>
        </w:numPr>
        <w:spacing w:after="0" w:line="240" w:lineRule="auto"/>
        <w:ind w:left="360"/>
        <w:jc w:val="both"/>
        <w:rPr>
          <w:rFonts w:cstheme="minorHAnsi"/>
          <w:sz w:val="24"/>
          <w:szCs w:val="24"/>
        </w:rPr>
      </w:pPr>
      <w:r w:rsidRPr="00EC34AA">
        <w:rPr>
          <w:rFonts w:cstheme="minorHAnsi"/>
          <w:sz w:val="24"/>
          <w:szCs w:val="24"/>
        </w:rPr>
        <w:t xml:space="preserve">zgodność świadczonych usług z obowiązującymi normami zbiorowego żywienia i </w:t>
      </w:r>
      <w:r w:rsidR="00810D04">
        <w:rPr>
          <w:rFonts w:cstheme="minorHAnsi"/>
          <w:sz w:val="24"/>
          <w:szCs w:val="24"/>
        </w:rPr>
        <w:t> </w:t>
      </w:r>
      <w:r w:rsidRPr="00EC34AA">
        <w:rPr>
          <w:rFonts w:cstheme="minorHAnsi"/>
          <w:sz w:val="24"/>
          <w:szCs w:val="24"/>
        </w:rPr>
        <w:t>wymogami sanitarno – epidemiologicznymi w tym zakresie odpowiada również przed organami inspekcji sanitarnej.</w:t>
      </w:r>
    </w:p>
    <w:p w14:paraId="184255FE" w14:textId="77777777" w:rsidR="009B2561" w:rsidRPr="00EC34AA" w:rsidRDefault="009B2561">
      <w:pPr>
        <w:pStyle w:val="Akapitzlist"/>
        <w:numPr>
          <w:ilvl w:val="0"/>
          <w:numId w:val="38"/>
        </w:numPr>
        <w:spacing w:after="0" w:line="240" w:lineRule="auto"/>
        <w:ind w:left="360"/>
        <w:jc w:val="both"/>
        <w:rPr>
          <w:rFonts w:cstheme="minorHAnsi"/>
          <w:sz w:val="24"/>
          <w:szCs w:val="24"/>
        </w:rPr>
      </w:pPr>
      <w:r w:rsidRPr="00EC34AA">
        <w:rPr>
          <w:rFonts w:cstheme="minorHAnsi"/>
          <w:sz w:val="24"/>
          <w:szCs w:val="24"/>
        </w:rPr>
        <w:t>przekazanie Zamawiającemu kopii protokołu kontroli sanitarnej przeprowadzonej przez uprawniony organ kontrolny.</w:t>
      </w:r>
    </w:p>
    <w:p w14:paraId="43E9B6F5" w14:textId="21F4CD2E" w:rsidR="009B2561" w:rsidRPr="00EC34AA" w:rsidRDefault="009B2561">
      <w:pPr>
        <w:pStyle w:val="Akapitzlist"/>
        <w:numPr>
          <w:ilvl w:val="0"/>
          <w:numId w:val="38"/>
        </w:numPr>
        <w:spacing w:after="0" w:line="240" w:lineRule="auto"/>
        <w:ind w:left="360"/>
        <w:jc w:val="both"/>
        <w:rPr>
          <w:rFonts w:cstheme="minorHAnsi"/>
          <w:sz w:val="24"/>
          <w:szCs w:val="24"/>
        </w:rPr>
      </w:pPr>
      <w:r w:rsidRPr="00EC34AA">
        <w:rPr>
          <w:rFonts w:cstheme="minorHAnsi"/>
          <w:sz w:val="24"/>
          <w:szCs w:val="24"/>
        </w:rPr>
        <w:t xml:space="preserve">leczenie pacjenta i związane z tym koszty, powstałe na skutek zatrucia pokarmowego z </w:t>
      </w:r>
      <w:r w:rsidR="00810D04">
        <w:rPr>
          <w:rFonts w:cstheme="minorHAnsi"/>
          <w:sz w:val="24"/>
          <w:szCs w:val="24"/>
        </w:rPr>
        <w:t> </w:t>
      </w:r>
      <w:r w:rsidRPr="00EC34AA">
        <w:rPr>
          <w:rFonts w:cstheme="minorHAnsi"/>
          <w:sz w:val="24"/>
          <w:szCs w:val="24"/>
        </w:rPr>
        <w:t>przyczyn leżących po stronie Wykonawcy, a także związane z zatruciem roszczenia odszkodowawcze pacjenta.</w:t>
      </w:r>
    </w:p>
    <w:p w14:paraId="60B15F3C" w14:textId="477018D4" w:rsidR="009B2561" w:rsidRPr="00EC34AA" w:rsidRDefault="009B2561">
      <w:pPr>
        <w:pStyle w:val="Akapitzlist"/>
        <w:numPr>
          <w:ilvl w:val="0"/>
          <w:numId w:val="27"/>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lastRenderedPageBreak/>
        <w:t xml:space="preserve">Wykonawca odpowiada za wszelkie szkody wyrządzone Zamawiającemu w związku z </w:t>
      </w:r>
      <w:r w:rsidR="00810D04">
        <w:rPr>
          <w:rFonts w:cstheme="minorHAnsi"/>
          <w:sz w:val="24"/>
          <w:szCs w:val="24"/>
        </w:rPr>
        <w:t> </w:t>
      </w:r>
      <w:r w:rsidRPr="00EC34AA">
        <w:rPr>
          <w:rFonts w:cstheme="minorHAnsi"/>
          <w:sz w:val="24"/>
          <w:szCs w:val="24"/>
        </w:rPr>
        <w:t>niewykonywaniem lub nienależytym wykonywaniem niniejszej umowy (odpowiedzialność kontraktowa) oraz za szkody wyrządzone Zamawiającemu lub osobom trzecim przy jej wykonywaniu (odpowiedzialność deliktowa), w tym za szkody wyrządzone przez osoby działające pod jego kierownictwem - jak za działania i zaniechania własne.</w:t>
      </w:r>
    </w:p>
    <w:p w14:paraId="49AFD489" w14:textId="0B924E05" w:rsidR="009D5026" w:rsidRPr="00EC34AA" w:rsidRDefault="009D5026">
      <w:pPr>
        <w:pStyle w:val="Akapitzlist"/>
        <w:numPr>
          <w:ilvl w:val="0"/>
          <w:numId w:val="27"/>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ponosi odpowiedzialność cywilną i inną za wszelkie szkody spowodowane przez działania swoje i swoich pracowników/osób pozostających w dyspozycji Wykonawcy, które powstały w trakcie i w zakresie realizacji niniejszej Umowy.</w:t>
      </w:r>
    </w:p>
    <w:p w14:paraId="797958F1" w14:textId="4DD7C182" w:rsidR="009D5026" w:rsidRDefault="009D5026">
      <w:pPr>
        <w:pStyle w:val="Akapitzlist"/>
        <w:numPr>
          <w:ilvl w:val="0"/>
          <w:numId w:val="27"/>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ponosi odpowiedzialność cywilną w przypadku zawinionych przez niego zatruć bądź innych powikłań wynikających bezpośrednio ze spożycia sporządzanych i</w:t>
      </w:r>
      <w:r w:rsidR="00F3109E" w:rsidRPr="00EC34AA">
        <w:rPr>
          <w:rFonts w:cstheme="minorHAnsi"/>
          <w:sz w:val="24"/>
          <w:szCs w:val="24"/>
        </w:rPr>
        <w:t> </w:t>
      </w:r>
      <w:r w:rsidRPr="00EC34AA">
        <w:rPr>
          <w:rFonts w:cstheme="minorHAnsi"/>
          <w:sz w:val="24"/>
          <w:szCs w:val="24"/>
        </w:rPr>
        <w:t>dostarczanych przez niego posiłków, a wynikające z nienależytego wykonania niniejszej umowy lub obowiązków związanych z ochroną sanitarno-epidemiologiczną.</w:t>
      </w:r>
    </w:p>
    <w:p w14:paraId="3F561933" w14:textId="3393AA6C" w:rsidR="009D5026" w:rsidRDefault="009D5026">
      <w:pPr>
        <w:pStyle w:val="Akapitzlist"/>
        <w:numPr>
          <w:ilvl w:val="0"/>
          <w:numId w:val="27"/>
        </w:numPr>
        <w:autoSpaceDE w:val="0"/>
        <w:autoSpaceDN w:val="0"/>
        <w:adjustRightInd w:val="0"/>
        <w:spacing w:after="0" w:line="240" w:lineRule="auto"/>
        <w:ind w:left="360"/>
        <w:jc w:val="both"/>
        <w:rPr>
          <w:rFonts w:cstheme="minorHAnsi"/>
          <w:sz w:val="24"/>
          <w:szCs w:val="24"/>
        </w:rPr>
      </w:pPr>
      <w:r w:rsidRPr="00EC34AA">
        <w:rPr>
          <w:rFonts w:cstheme="minorHAnsi"/>
          <w:sz w:val="24"/>
          <w:szCs w:val="24"/>
        </w:rPr>
        <w:t>Wykonawca zobowiązuje się ubezpieczyć pracowników/osoby pozostające w jego dyspozycji od odpowiedzialności cywilnej, na swój koszt.</w:t>
      </w:r>
    </w:p>
    <w:p w14:paraId="65E641D8" w14:textId="7819EB96" w:rsidR="00F154F5" w:rsidRPr="00FC7019" w:rsidRDefault="00F154F5">
      <w:pPr>
        <w:pStyle w:val="Akapitzlist"/>
        <w:numPr>
          <w:ilvl w:val="0"/>
          <w:numId w:val="27"/>
        </w:numPr>
        <w:autoSpaceDE w:val="0"/>
        <w:autoSpaceDN w:val="0"/>
        <w:adjustRightInd w:val="0"/>
        <w:spacing w:after="0" w:line="240" w:lineRule="auto"/>
        <w:ind w:left="360"/>
        <w:jc w:val="both"/>
        <w:rPr>
          <w:rFonts w:cstheme="minorHAnsi"/>
          <w:sz w:val="24"/>
          <w:szCs w:val="24"/>
        </w:rPr>
      </w:pPr>
      <w:r w:rsidRPr="00FC7019">
        <w:rPr>
          <w:rFonts w:cstheme="minorHAnsi"/>
          <w:sz w:val="24"/>
          <w:szCs w:val="24"/>
        </w:rPr>
        <w:t>W przypadku zakwestionowania usług świadczonych przez Wykonawcę przez właściwe organy sanitarne lub inne podmioty uprawnione do kontroli oraz nałożenia na</w:t>
      </w:r>
      <w:r w:rsidR="006132D1">
        <w:rPr>
          <w:rFonts w:cstheme="minorHAnsi"/>
          <w:sz w:val="24"/>
          <w:szCs w:val="24"/>
        </w:rPr>
        <w:t> </w:t>
      </w:r>
      <w:r w:rsidRPr="00FC7019">
        <w:rPr>
          <w:rFonts w:cstheme="minorHAnsi"/>
          <w:sz w:val="24"/>
          <w:szCs w:val="24"/>
        </w:rPr>
        <w:t>Zamawiającego kary finansowej pozostającej w związku z działaniem lub zaniechaniem Wykonawcy, kwota tej kary zostanie potrącona w całości z wynagrodzenia należnego Wykonawcy za dany miesiąc kalendarzowy, a w przypadku gdy wysokość kary przekracza to wynagrodzenie – z wynagrodzenia należnego za kolejne miesiące kalendarzowe, aż</w:t>
      </w:r>
      <w:r w:rsidR="006132D1">
        <w:rPr>
          <w:rFonts w:cstheme="minorHAnsi"/>
          <w:sz w:val="24"/>
          <w:szCs w:val="24"/>
        </w:rPr>
        <w:t> </w:t>
      </w:r>
      <w:r w:rsidRPr="00FC7019">
        <w:rPr>
          <w:rFonts w:cstheme="minorHAnsi"/>
          <w:sz w:val="24"/>
          <w:szCs w:val="24"/>
        </w:rPr>
        <w:t>do</w:t>
      </w:r>
      <w:r w:rsidR="006132D1">
        <w:rPr>
          <w:rFonts w:cstheme="minorHAnsi"/>
          <w:sz w:val="24"/>
          <w:szCs w:val="24"/>
        </w:rPr>
        <w:t> </w:t>
      </w:r>
      <w:r w:rsidRPr="00FC7019">
        <w:rPr>
          <w:rFonts w:cstheme="minorHAnsi"/>
          <w:sz w:val="24"/>
          <w:szCs w:val="24"/>
        </w:rPr>
        <w:t>pełnego jej pokrycia.</w:t>
      </w:r>
    </w:p>
    <w:p w14:paraId="4D78E245" w14:textId="2026133E" w:rsidR="00F154F5" w:rsidRPr="00FC7019" w:rsidRDefault="00F154F5">
      <w:pPr>
        <w:pStyle w:val="Akapitzlist"/>
        <w:numPr>
          <w:ilvl w:val="0"/>
          <w:numId w:val="27"/>
        </w:numPr>
        <w:autoSpaceDE w:val="0"/>
        <w:autoSpaceDN w:val="0"/>
        <w:adjustRightInd w:val="0"/>
        <w:spacing w:after="0" w:line="240" w:lineRule="auto"/>
        <w:ind w:left="360"/>
        <w:jc w:val="both"/>
        <w:rPr>
          <w:rFonts w:cstheme="minorHAnsi"/>
          <w:sz w:val="24"/>
          <w:szCs w:val="24"/>
        </w:rPr>
      </w:pPr>
      <w:r w:rsidRPr="00FC7019">
        <w:rPr>
          <w:rFonts w:cstheme="minorHAnsi"/>
          <w:sz w:val="24"/>
          <w:szCs w:val="24"/>
        </w:rPr>
        <w:t>W przypadku zgłoszenia wobec Zamawiającego roszczeń odszkodowawczych, w</w:t>
      </w:r>
      <w:r w:rsidR="006132D1">
        <w:rPr>
          <w:rFonts w:cstheme="minorHAnsi"/>
          <w:sz w:val="24"/>
          <w:szCs w:val="24"/>
        </w:rPr>
        <w:t> </w:t>
      </w:r>
      <w:r w:rsidRPr="00FC7019">
        <w:rPr>
          <w:rFonts w:cstheme="minorHAnsi"/>
          <w:sz w:val="24"/>
          <w:szCs w:val="24"/>
        </w:rPr>
        <w:t>szczególności z tytułu zatruć pokarmowych lub innych zdarzeń wynikających z</w:t>
      </w:r>
      <w:r w:rsidR="006132D1">
        <w:rPr>
          <w:rFonts w:cstheme="minorHAnsi"/>
          <w:sz w:val="24"/>
          <w:szCs w:val="24"/>
        </w:rPr>
        <w:t> </w:t>
      </w:r>
      <w:r w:rsidRPr="00FC7019">
        <w:rPr>
          <w:rFonts w:cstheme="minorHAnsi"/>
          <w:sz w:val="24"/>
          <w:szCs w:val="24"/>
        </w:rPr>
        <w:t>nienależytego wykonania umowy przez Wykonawcę, Zamawiający zastrzega sobie prawo dochodzenia od Wykonawcy zwrotu poniesionych kosztów (regresu) na zasadach ogólnych.</w:t>
      </w:r>
    </w:p>
    <w:p w14:paraId="73190C8B" w14:textId="77777777" w:rsidR="009D5026" w:rsidRPr="00EC34AA" w:rsidRDefault="009D5026" w:rsidP="00E51599">
      <w:pPr>
        <w:spacing w:after="0" w:line="240" w:lineRule="auto"/>
        <w:ind w:left="567" w:right="567"/>
        <w:jc w:val="center"/>
        <w:rPr>
          <w:rFonts w:cstheme="minorHAnsi"/>
          <w:b/>
          <w:sz w:val="24"/>
          <w:szCs w:val="24"/>
        </w:rPr>
      </w:pPr>
    </w:p>
    <w:p w14:paraId="281EBB80" w14:textId="4FD000D7" w:rsidR="00961AA6" w:rsidRPr="00EC34AA" w:rsidRDefault="00961AA6" w:rsidP="00E51599">
      <w:pPr>
        <w:spacing w:after="0" w:line="240" w:lineRule="auto"/>
        <w:ind w:left="567" w:right="567"/>
        <w:jc w:val="center"/>
        <w:rPr>
          <w:rFonts w:cstheme="minorHAnsi"/>
          <w:b/>
          <w:sz w:val="24"/>
          <w:szCs w:val="24"/>
        </w:rPr>
      </w:pPr>
      <w:r w:rsidRPr="00EC34AA">
        <w:rPr>
          <w:rFonts w:cstheme="minorHAnsi"/>
          <w:b/>
          <w:sz w:val="24"/>
          <w:szCs w:val="24"/>
        </w:rPr>
        <w:t>§ 1</w:t>
      </w:r>
      <w:r w:rsidR="0099220F" w:rsidRPr="00EC34AA">
        <w:rPr>
          <w:rFonts w:cstheme="minorHAnsi"/>
          <w:b/>
          <w:sz w:val="24"/>
          <w:szCs w:val="24"/>
        </w:rPr>
        <w:t>5</w:t>
      </w:r>
    </w:p>
    <w:p w14:paraId="5DD791DD" w14:textId="3A306BB7" w:rsidR="00961AA6" w:rsidRPr="00EC34AA" w:rsidRDefault="00961AA6" w:rsidP="00E51599">
      <w:pPr>
        <w:spacing w:after="0" w:line="240" w:lineRule="auto"/>
        <w:ind w:left="567" w:right="567"/>
        <w:jc w:val="center"/>
        <w:rPr>
          <w:rFonts w:cstheme="minorHAnsi"/>
          <w:b/>
          <w:sz w:val="24"/>
          <w:szCs w:val="24"/>
        </w:rPr>
      </w:pPr>
      <w:r w:rsidRPr="00EC34AA">
        <w:rPr>
          <w:rFonts w:cstheme="minorHAnsi"/>
          <w:b/>
          <w:sz w:val="24"/>
          <w:szCs w:val="24"/>
        </w:rPr>
        <w:t>Ubezpieczenie</w:t>
      </w:r>
    </w:p>
    <w:p w14:paraId="2A712BB7" w14:textId="151C1700" w:rsidR="00961AA6" w:rsidRPr="00EC34AA" w:rsidRDefault="00961AA6">
      <w:pPr>
        <w:pStyle w:val="Akapitzlist"/>
        <w:widowControl w:val="0"/>
        <w:numPr>
          <w:ilvl w:val="0"/>
          <w:numId w:val="28"/>
        </w:numPr>
        <w:tabs>
          <w:tab w:val="left" w:pos="516"/>
        </w:tabs>
        <w:autoSpaceDE w:val="0"/>
        <w:autoSpaceDN w:val="0"/>
        <w:spacing w:before="240" w:after="0" w:line="240" w:lineRule="auto"/>
        <w:ind w:left="360"/>
        <w:contextualSpacing w:val="0"/>
        <w:jc w:val="both"/>
        <w:rPr>
          <w:rFonts w:cstheme="minorHAnsi"/>
          <w:sz w:val="24"/>
          <w:szCs w:val="24"/>
        </w:rPr>
      </w:pPr>
      <w:r w:rsidRPr="00EC34AA">
        <w:rPr>
          <w:rFonts w:cstheme="minorHAnsi"/>
          <w:sz w:val="24"/>
          <w:szCs w:val="24"/>
        </w:rPr>
        <w:t>Wykonawca oświadcza, że jest ubezpieczony od odpowiedzialności cywilnej oraz, że</w:t>
      </w:r>
      <w:r w:rsidR="006132D1">
        <w:rPr>
          <w:rFonts w:cstheme="minorHAnsi"/>
          <w:sz w:val="24"/>
          <w:szCs w:val="24"/>
        </w:rPr>
        <w:t> </w:t>
      </w:r>
      <w:r w:rsidRPr="00EC34AA">
        <w:rPr>
          <w:rFonts w:cstheme="minorHAnsi"/>
          <w:sz w:val="24"/>
          <w:szCs w:val="24"/>
        </w:rPr>
        <w:t>w</w:t>
      </w:r>
      <w:r w:rsidR="00F3109E" w:rsidRPr="00EC34AA">
        <w:rPr>
          <w:rFonts w:cstheme="minorHAnsi"/>
          <w:sz w:val="24"/>
          <w:szCs w:val="24"/>
        </w:rPr>
        <w:t> </w:t>
      </w:r>
      <w:r w:rsidRPr="00EC34AA">
        <w:rPr>
          <w:rFonts w:cstheme="minorHAnsi"/>
          <w:sz w:val="24"/>
          <w:szCs w:val="24"/>
        </w:rPr>
        <w:t>okresie trwania niniejszej Umowy będzie posiadał ubezpieczenie od</w:t>
      </w:r>
      <w:r w:rsidR="006132D1">
        <w:rPr>
          <w:rFonts w:cstheme="minorHAnsi"/>
          <w:sz w:val="24"/>
          <w:szCs w:val="24"/>
        </w:rPr>
        <w:t> </w:t>
      </w:r>
      <w:r w:rsidRPr="00EC34AA">
        <w:rPr>
          <w:rFonts w:cstheme="minorHAnsi"/>
          <w:sz w:val="24"/>
          <w:szCs w:val="24"/>
        </w:rPr>
        <w:t xml:space="preserve">odpowiedzialności cywilnej na minimalną </w:t>
      </w:r>
      <w:r w:rsidR="0065345B" w:rsidRPr="00EC34AA">
        <w:rPr>
          <w:rFonts w:cstheme="minorHAnsi"/>
          <w:sz w:val="24"/>
          <w:szCs w:val="24"/>
        </w:rPr>
        <w:t xml:space="preserve">wymaganą </w:t>
      </w:r>
      <w:r w:rsidRPr="00EC34AA">
        <w:rPr>
          <w:rFonts w:cstheme="minorHAnsi"/>
          <w:sz w:val="24"/>
          <w:szCs w:val="24"/>
        </w:rPr>
        <w:t>sumę gwarancyjną ubezpieczenia</w:t>
      </w:r>
      <w:r w:rsidR="00E275EF">
        <w:rPr>
          <w:rFonts w:cstheme="minorHAnsi"/>
          <w:sz w:val="24"/>
          <w:szCs w:val="24"/>
        </w:rPr>
        <w:t xml:space="preserve"> co najmniej na kwotę 200 000,00 zł.</w:t>
      </w:r>
      <w:r w:rsidRPr="00EC34AA">
        <w:rPr>
          <w:rFonts w:cstheme="minorHAnsi"/>
          <w:sz w:val="24"/>
          <w:szCs w:val="24"/>
        </w:rPr>
        <w:t xml:space="preserve"> Wykonawca nie później niż w dniu zawarcia umowy przedstawi Zamawiającemu dokument potwierdzający fakt objęcia go ubezpieczeniem</w:t>
      </w:r>
      <w:r w:rsidR="00C90703">
        <w:rPr>
          <w:rFonts w:cstheme="minorHAnsi"/>
          <w:sz w:val="24"/>
          <w:szCs w:val="24"/>
        </w:rPr>
        <w:t xml:space="preserve"> </w:t>
      </w:r>
      <w:r w:rsidR="00C90703" w:rsidRPr="00C90703">
        <w:rPr>
          <w:rFonts w:cstheme="minorHAnsi"/>
          <w:sz w:val="24"/>
          <w:szCs w:val="24"/>
        </w:rPr>
        <w:t xml:space="preserve">wraz z </w:t>
      </w:r>
      <w:r w:rsidR="00810D04">
        <w:rPr>
          <w:rFonts w:cstheme="minorHAnsi"/>
          <w:sz w:val="24"/>
          <w:szCs w:val="24"/>
        </w:rPr>
        <w:t> </w:t>
      </w:r>
      <w:r w:rsidR="00C90703" w:rsidRPr="00C90703">
        <w:rPr>
          <w:rFonts w:cstheme="minorHAnsi"/>
          <w:sz w:val="24"/>
          <w:szCs w:val="24"/>
        </w:rPr>
        <w:t xml:space="preserve">dokumentem potwierdzającym opłacenie składki na dzień przed terminem podpisania </w:t>
      </w:r>
      <w:r w:rsidR="00810D04">
        <w:rPr>
          <w:rFonts w:cstheme="minorHAnsi"/>
          <w:sz w:val="24"/>
          <w:szCs w:val="24"/>
        </w:rPr>
        <w:t> </w:t>
      </w:r>
      <w:r w:rsidR="00C90703" w:rsidRPr="00C90703">
        <w:rPr>
          <w:rFonts w:cstheme="minorHAnsi"/>
          <w:sz w:val="24"/>
          <w:szCs w:val="24"/>
        </w:rPr>
        <w:t>umowy</w:t>
      </w:r>
      <w:r w:rsidR="0065345B">
        <w:rPr>
          <w:rFonts w:cstheme="minorHAnsi"/>
          <w:sz w:val="24"/>
          <w:szCs w:val="24"/>
        </w:rPr>
        <w:t>,</w:t>
      </w:r>
      <w:r w:rsidRPr="00EC34AA">
        <w:rPr>
          <w:rFonts w:cstheme="minorHAnsi"/>
          <w:sz w:val="24"/>
          <w:szCs w:val="24"/>
        </w:rPr>
        <w:t xml:space="preserve"> o</w:t>
      </w:r>
      <w:r w:rsidR="00F3109E" w:rsidRPr="00EC34AA">
        <w:rPr>
          <w:rFonts w:cstheme="minorHAnsi"/>
          <w:sz w:val="24"/>
          <w:szCs w:val="24"/>
        </w:rPr>
        <w:t> </w:t>
      </w:r>
      <w:r w:rsidRPr="00EC34AA">
        <w:rPr>
          <w:rFonts w:cstheme="minorHAnsi"/>
          <w:sz w:val="24"/>
          <w:szCs w:val="24"/>
        </w:rPr>
        <w:t>którym mowa w niniejszym ustępie.</w:t>
      </w:r>
    </w:p>
    <w:p w14:paraId="31A5C6AD" w14:textId="6BD27685" w:rsidR="00961AA6" w:rsidRPr="00EC34AA" w:rsidRDefault="00961AA6">
      <w:pPr>
        <w:pStyle w:val="Akapitzlist"/>
        <w:widowControl w:val="0"/>
        <w:numPr>
          <w:ilvl w:val="0"/>
          <w:numId w:val="28"/>
        </w:numPr>
        <w:tabs>
          <w:tab w:val="left" w:pos="516"/>
        </w:tabs>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 xml:space="preserve">W przypadku wygaśnięcia terminu ważności dokumentu potwierdzającego, że </w:t>
      </w:r>
      <w:r w:rsidR="00810D04">
        <w:rPr>
          <w:rFonts w:cstheme="minorHAnsi"/>
          <w:sz w:val="24"/>
          <w:szCs w:val="24"/>
        </w:rPr>
        <w:t> </w:t>
      </w:r>
      <w:r w:rsidRPr="00EC34AA">
        <w:rPr>
          <w:rFonts w:cstheme="minorHAnsi"/>
          <w:sz w:val="24"/>
          <w:szCs w:val="24"/>
        </w:rPr>
        <w:t>Wykonawca jest ubezpieczony od odpowiedzialności cywilnej w zakresie prowadzonej działalności związanej z przedmiotem zamówienia przed datą określoną w</w:t>
      </w:r>
      <w:r w:rsidR="00C90703">
        <w:rPr>
          <w:rFonts w:cstheme="minorHAnsi"/>
          <w:sz w:val="24"/>
          <w:szCs w:val="24"/>
        </w:rPr>
        <w:t xml:space="preserve"> </w:t>
      </w:r>
      <w:r w:rsidRPr="00EC34AA">
        <w:rPr>
          <w:rFonts w:cstheme="minorHAnsi"/>
          <w:sz w:val="24"/>
          <w:szCs w:val="24"/>
        </w:rPr>
        <w:t>§</w:t>
      </w:r>
      <w:r w:rsidR="00C90703">
        <w:rPr>
          <w:rFonts w:cstheme="minorHAnsi"/>
          <w:sz w:val="24"/>
          <w:szCs w:val="24"/>
        </w:rPr>
        <w:t xml:space="preserve"> </w:t>
      </w:r>
      <w:r w:rsidR="0099220F" w:rsidRPr="00EC34AA">
        <w:rPr>
          <w:rFonts w:cstheme="minorHAnsi"/>
          <w:sz w:val="24"/>
          <w:szCs w:val="24"/>
        </w:rPr>
        <w:t>6</w:t>
      </w:r>
      <w:r w:rsidRPr="00EC34AA">
        <w:rPr>
          <w:rFonts w:cstheme="minorHAnsi"/>
          <w:sz w:val="24"/>
          <w:szCs w:val="24"/>
        </w:rPr>
        <w:t xml:space="preserve">, Wykonawca zobowiązuje się każdorazowo do zawarcia nowego dokumentu potwierdzającego, że </w:t>
      </w:r>
      <w:r w:rsidR="00810D04">
        <w:rPr>
          <w:rFonts w:cstheme="minorHAnsi"/>
          <w:sz w:val="24"/>
          <w:szCs w:val="24"/>
        </w:rPr>
        <w:t> </w:t>
      </w:r>
      <w:r w:rsidRPr="00EC34AA">
        <w:rPr>
          <w:rFonts w:cstheme="minorHAnsi"/>
          <w:sz w:val="24"/>
          <w:szCs w:val="24"/>
        </w:rPr>
        <w:t>Wykonawca jest ubezpieczony od odpowiedzialności cywilnej w</w:t>
      </w:r>
      <w:r w:rsidR="00F3109E" w:rsidRPr="00EC34AA">
        <w:rPr>
          <w:rFonts w:cstheme="minorHAnsi"/>
          <w:sz w:val="24"/>
          <w:szCs w:val="24"/>
        </w:rPr>
        <w:t> </w:t>
      </w:r>
      <w:r w:rsidRPr="00EC34AA">
        <w:rPr>
          <w:rFonts w:cstheme="minorHAnsi"/>
          <w:sz w:val="24"/>
          <w:szCs w:val="24"/>
        </w:rPr>
        <w:t>zakresie prowadzonej działalności związanej z przedmiotem zamówienia i dostarczenia jego kopii, poświadczonej przez siebie za zgodność z oryginałem</w:t>
      </w:r>
      <w:r w:rsidR="00C90703" w:rsidRPr="00C90703">
        <w:rPr>
          <w:rFonts w:cstheme="minorHAnsi"/>
          <w:sz w:val="24"/>
          <w:szCs w:val="24"/>
        </w:rPr>
        <w:t xml:space="preserve"> wraz z dokumentem potwierdzającym opłacenie składki</w:t>
      </w:r>
      <w:r w:rsidRPr="00EC34AA">
        <w:rPr>
          <w:rFonts w:cstheme="minorHAnsi"/>
          <w:sz w:val="24"/>
          <w:szCs w:val="24"/>
        </w:rPr>
        <w:t>, Zamawiającemu w</w:t>
      </w:r>
      <w:r w:rsidR="00F3109E" w:rsidRPr="00EC34AA">
        <w:rPr>
          <w:rFonts w:cstheme="minorHAnsi"/>
          <w:sz w:val="24"/>
          <w:szCs w:val="24"/>
        </w:rPr>
        <w:t> </w:t>
      </w:r>
      <w:r w:rsidRPr="00EC34AA">
        <w:rPr>
          <w:rFonts w:cstheme="minorHAnsi"/>
          <w:sz w:val="24"/>
          <w:szCs w:val="24"/>
        </w:rPr>
        <w:t>terminie 3 dni od daty upływu ważności poprzedniego dokumentu.</w:t>
      </w:r>
    </w:p>
    <w:p w14:paraId="6EA1241E" w14:textId="73425464" w:rsidR="00961AA6" w:rsidRPr="00EC34AA" w:rsidRDefault="00961AA6">
      <w:pPr>
        <w:pStyle w:val="Akapitzlist"/>
        <w:widowControl w:val="0"/>
        <w:numPr>
          <w:ilvl w:val="0"/>
          <w:numId w:val="28"/>
        </w:numPr>
        <w:tabs>
          <w:tab w:val="left" w:pos="516"/>
        </w:tabs>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 xml:space="preserve">Niedostarczenie przez Wykonawcę dokumentów, o których mowa w ust. 1 stanowić </w:t>
      </w:r>
      <w:r w:rsidRPr="00EC34AA">
        <w:rPr>
          <w:rFonts w:cstheme="minorHAnsi"/>
          <w:sz w:val="24"/>
          <w:szCs w:val="24"/>
        </w:rPr>
        <w:lastRenderedPageBreak/>
        <w:t xml:space="preserve">będzie podstawę do naliczenia przez Zamawiającego kary umownej, zgodnie z § </w:t>
      </w:r>
      <w:r w:rsidR="00F453EE" w:rsidRPr="00EC34AA">
        <w:rPr>
          <w:rFonts w:cstheme="minorHAnsi"/>
          <w:sz w:val="24"/>
          <w:szCs w:val="24"/>
        </w:rPr>
        <w:t>9</w:t>
      </w:r>
      <w:r w:rsidRPr="00EC34AA">
        <w:rPr>
          <w:rFonts w:cstheme="minorHAnsi"/>
          <w:sz w:val="24"/>
          <w:szCs w:val="24"/>
        </w:rPr>
        <w:t xml:space="preserve"> Umowy.</w:t>
      </w:r>
    </w:p>
    <w:p w14:paraId="1BD9FEDC" w14:textId="1337C1F2" w:rsidR="00BF7FEE" w:rsidRPr="00EC34AA" w:rsidRDefault="00BF7FEE">
      <w:pPr>
        <w:pStyle w:val="Akapitzlist"/>
        <w:widowControl w:val="0"/>
        <w:numPr>
          <w:ilvl w:val="0"/>
          <w:numId w:val="28"/>
        </w:numPr>
        <w:tabs>
          <w:tab w:val="left" w:pos="516"/>
        </w:tabs>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Nieprzedłożenie Zamawiającemu wymaganych polis wraz z dowodami opłacenia polisy, uprawnia Zamawiającego do odstąpienia do umowy z winy Wykonawcy w terminie 30 dni od dnia upływu ważności polisy lub wymaganego terminu opłacenia polisy.</w:t>
      </w:r>
    </w:p>
    <w:p w14:paraId="387B75BD" w14:textId="77777777" w:rsidR="00780E32" w:rsidRPr="00EC34AA" w:rsidRDefault="00780E32" w:rsidP="00E51599">
      <w:pPr>
        <w:widowControl w:val="0"/>
        <w:tabs>
          <w:tab w:val="left" w:pos="372"/>
        </w:tabs>
        <w:autoSpaceDE w:val="0"/>
        <w:autoSpaceDN w:val="0"/>
        <w:spacing w:after="0" w:line="240" w:lineRule="auto"/>
        <w:jc w:val="both"/>
        <w:rPr>
          <w:rFonts w:cstheme="minorHAnsi"/>
          <w:sz w:val="24"/>
          <w:szCs w:val="24"/>
        </w:rPr>
      </w:pPr>
    </w:p>
    <w:p w14:paraId="430EB1FB" w14:textId="5144F399" w:rsidR="00E31F23" w:rsidRPr="00EC34AA" w:rsidRDefault="00E31F23" w:rsidP="00E51599">
      <w:pPr>
        <w:pStyle w:val="Nagwek1"/>
        <w:ind w:left="567" w:right="567"/>
        <w:rPr>
          <w:rFonts w:asciiTheme="minorHAnsi" w:hAnsiTheme="minorHAnsi" w:cstheme="minorHAnsi"/>
          <w:sz w:val="24"/>
          <w:szCs w:val="24"/>
        </w:rPr>
      </w:pPr>
      <w:r w:rsidRPr="00EC34AA">
        <w:rPr>
          <w:rFonts w:asciiTheme="minorHAnsi" w:hAnsiTheme="minorHAnsi" w:cstheme="minorHAnsi"/>
          <w:spacing w:val="-5"/>
          <w:sz w:val="24"/>
          <w:szCs w:val="24"/>
        </w:rPr>
        <w:t>§ 1</w:t>
      </w:r>
      <w:r w:rsidR="00F453EE" w:rsidRPr="00EC34AA">
        <w:rPr>
          <w:rFonts w:asciiTheme="minorHAnsi" w:hAnsiTheme="minorHAnsi" w:cstheme="minorHAnsi"/>
          <w:spacing w:val="-5"/>
          <w:sz w:val="24"/>
          <w:szCs w:val="24"/>
        </w:rPr>
        <w:t>6</w:t>
      </w:r>
    </w:p>
    <w:p w14:paraId="25CEC0BA" w14:textId="77777777" w:rsidR="00E31F23" w:rsidRPr="00EC34AA" w:rsidRDefault="00E31F23" w:rsidP="00E51599">
      <w:pPr>
        <w:spacing w:line="240" w:lineRule="auto"/>
        <w:ind w:left="567" w:right="567"/>
        <w:jc w:val="center"/>
        <w:rPr>
          <w:rFonts w:cstheme="minorHAnsi"/>
          <w:b/>
          <w:sz w:val="24"/>
          <w:szCs w:val="24"/>
        </w:rPr>
      </w:pPr>
      <w:r w:rsidRPr="00EC34AA">
        <w:rPr>
          <w:rFonts w:cstheme="minorHAnsi"/>
          <w:b/>
          <w:sz w:val="24"/>
          <w:szCs w:val="24"/>
        </w:rPr>
        <w:t>Zakaz</w:t>
      </w:r>
      <w:r w:rsidRPr="00EC34AA">
        <w:rPr>
          <w:rFonts w:cstheme="minorHAnsi"/>
          <w:b/>
          <w:spacing w:val="-8"/>
          <w:sz w:val="24"/>
          <w:szCs w:val="24"/>
        </w:rPr>
        <w:t xml:space="preserve"> </w:t>
      </w:r>
      <w:r w:rsidRPr="00EC34AA">
        <w:rPr>
          <w:rFonts w:cstheme="minorHAnsi"/>
          <w:b/>
          <w:spacing w:val="-2"/>
          <w:sz w:val="24"/>
          <w:szCs w:val="24"/>
        </w:rPr>
        <w:t>cesji</w:t>
      </w:r>
    </w:p>
    <w:p w14:paraId="07C4718C" w14:textId="12351519" w:rsidR="00E31F23" w:rsidRPr="00EC34AA" w:rsidRDefault="00E31F23" w:rsidP="00E51599">
      <w:pPr>
        <w:pStyle w:val="Tekstpodstawowy"/>
        <w:ind w:left="0"/>
        <w:jc w:val="both"/>
        <w:rPr>
          <w:rFonts w:asciiTheme="minorHAnsi" w:hAnsiTheme="minorHAnsi" w:cstheme="minorHAnsi"/>
          <w:sz w:val="24"/>
          <w:szCs w:val="24"/>
        </w:rPr>
      </w:pPr>
      <w:r w:rsidRPr="00EC34AA">
        <w:rPr>
          <w:rFonts w:asciiTheme="minorHAnsi" w:hAnsiTheme="minorHAnsi" w:cstheme="minorHAnsi"/>
          <w:sz w:val="24"/>
          <w:szCs w:val="24"/>
        </w:rPr>
        <w:t xml:space="preserve">Wykonawca nie może bez pisemnej zgody Zamawiającego przenosić ani obciążać </w:t>
      </w:r>
      <w:r w:rsidRPr="005911A0">
        <w:rPr>
          <w:rFonts w:asciiTheme="minorHAnsi" w:eastAsiaTheme="minorHAnsi" w:hAnsiTheme="minorHAnsi" w:cstheme="minorHAnsi"/>
          <w:sz w:val="24"/>
          <w:szCs w:val="24"/>
        </w:rPr>
        <w:t>jakichkolwiek wierzytelności wynikających z niniejszej umowy na osoby trzecie ani rozporządzać nimi w jakiejkolwiek prawem przewidzianej formie. W szczególności wierzytelność nie może być przedmiotem zabezpieczenia zobowiązań Wykonawcy (np.</w:t>
      </w:r>
      <w:r w:rsidR="00F3109E" w:rsidRPr="005911A0">
        <w:rPr>
          <w:rFonts w:asciiTheme="minorHAnsi" w:eastAsiaTheme="minorHAnsi" w:hAnsiTheme="minorHAnsi" w:cstheme="minorHAnsi"/>
          <w:sz w:val="24"/>
          <w:szCs w:val="24"/>
        </w:rPr>
        <w:t> </w:t>
      </w:r>
      <w:r w:rsidRPr="005911A0">
        <w:rPr>
          <w:rFonts w:asciiTheme="minorHAnsi" w:eastAsiaTheme="minorHAnsi" w:hAnsiTheme="minorHAnsi" w:cstheme="minorHAnsi"/>
          <w:sz w:val="24"/>
          <w:szCs w:val="24"/>
        </w:rPr>
        <w:t>z</w:t>
      </w:r>
      <w:r w:rsidR="00F3109E" w:rsidRPr="005911A0">
        <w:rPr>
          <w:rFonts w:asciiTheme="minorHAnsi" w:eastAsiaTheme="minorHAnsi" w:hAnsiTheme="minorHAnsi" w:cstheme="minorHAnsi"/>
          <w:sz w:val="24"/>
          <w:szCs w:val="24"/>
        </w:rPr>
        <w:t> </w:t>
      </w:r>
      <w:r w:rsidRPr="005911A0">
        <w:rPr>
          <w:rFonts w:asciiTheme="minorHAnsi" w:eastAsiaTheme="minorHAnsi" w:hAnsiTheme="minorHAnsi" w:cstheme="minorHAnsi"/>
          <w:sz w:val="24"/>
          <w:szCs w:val="24"/>
        </w:rPr>
        <w:t>tytułu umowy kredytu, pożyczki).</w:t>
      </w:r>
    </w:p>
    <w:p w14:paraId="7ECD496B" w14:textId="0363AD25" w:rsidR="00E31F23" w:rsidRDefault="00E31F23" w:rsidP="00E51599">
      <w:pPr>
        <w:pStyle w:val="Tekstpodstawowy"/>
        <w:spacing w:before="11"/>
        <w:ind w:left="567" w:right="567"/>
        <w:rPr>
          <w:rFonts w:asciiTheme="minorHAnsi" w:hAnsiTheme="minorHAnsi" w:cstheme="minorHAnsi"/>
          <w:sz w:val="24"/>
          <w:szCs w:val="24"/>
        </w:rPr>
      </w:pPr>
    </w:p>
    <w:p w14:paraId="38EF51F2" w14:textId="3924B20D" w:rsidR="00CA2519" w:rsidRPr="00EC34AA" w:rsidRDefault="00CA2519" w:rsidP="00E51599">
      <w:pPr>
        <w:pStyle w:val="Nagwek1"/>
        <w:ind w:left="567" w:right="567"/>
        <w:rPr>
          <w:rFonts w:asciiTheme="minorHAnsi" w:hAnsiTheme="minorHAnsi" w:cstheme="minorHAnsi"/>
          <w:spacing w:val="-5"/>
          <w:sz w:val="24"/>
          <w:szCs w:val="24"/>
        </w:rPr>
      </w:pPr>
      <w:r w:rsidRPr="00EC34AA">
        <w:rPr>
          <w:rFonts w:asciiTheme="minorHAnsi" w:hAnsiTheme="minorHAnsi" w:cstheme="minorHAnsi"/>
          <w:spacing w:val="-5"/>
          <w:sz w:val="24"/>
          <w:szCs w:val="24"/>
        </w:rPr>
        <w:t>§ 17</w:t>
      </w:r>
    </w:p>
    <w:p w14:paraId="71F19CBC" w14:textId="16B84EA9" w:rsidR="00CA2519" w:rsidRPr="00EC34AA" w:rsidRDefault="00CA2519" w:rsidP="00E51599">
      <w:pPr>
        <w:pStyle w:val="Nagwek1"/>
        <w:ind w:left="567" w:right="567"/>
        <w:rPr>
          <w:rFonts w:asciiTheme="minorHAnsi" w:hAnsiTheme="minorHAnsi" w:cstheme="minorHAnsi"/>
          <w:spacing w:val="-5"/>
          <w:sz w:val="24"/>
          <w:szCs w:val="24"/>
        </w:rPr>
      </w:pPr>
      <w:bookmarkStart w:id="6" w:name="_Hlk115642265"/>
      <w:r w:rsidRPr="00EC34AA">
        <w:rPr>
          <w:rFonts w:asciiTheme="minorHAnsi" w:hAnsiTheme="minorHAnsi" w:cstheme="minorHAnsi"/>
          <w:spacing w:val="-5"/>
          <w:sz w:val="24"/>
          <w:szCs w:val="24"/>
        </w:rPr>
        <w:t>Informacje poufne i ochrona danych osobowych</w:t>
      </w:r>
    </w:p>
    <w:p w14:paraId="20A431DE" w14:textId="77777777" w:rsidR="00CA2519" w:rsidRPr="00EC34AA" w:rsidRDefault="00CA2519" w:rsidP="00E51599">
      <w:pPr>
        <w:pStyle w:val="Nagwek1"/>
        <w:ind w:left="567" w:right="567"/>
        <w:rPr>
          <w:rFonts w:asciiTheme="minorHAnsi" w:hAnsiTheme="minorHAnsi" w:cstheme="minorHAnsi"/>
          <w:spacing w:val="-5"/>
          <w:sz w:val="24"/>
          <w:szCs w:val="24"/>
        </w:rPr>
      </w:pPr>
    </w:p>
    <w:p w14:paraId="4E884EC0" w14:textId="4CFAE3C8" w:rsidR="00CA2519" w:rsidRPr="00EC34AA" w:rsidRDefault="00CA2519">
      <w:pPr>
        <w:pStyle w:val="Akapitzlist"/>
        <w:numPr>
          <w:ilvl w:val="3"/>
          <w:numId w:val="29"/>
        </w:numPr>
        <w:autoSpaceDE w:val="0"/>
        <w:autoSpaceDN w:val="0"/>
        <w:spacing w:after="0" w:line="240" w:lineRule="auto"/>
        <w:ind w:left="360"/>
        <w:contextualSpacing w:val="0"/>
        <w:jc w:val="both"/>
        <w:rPr>
          <w:rFonts w:cstheme="minorHAnsi"/>
          <w:sz w:val="24"/>
          <w:szCs w:val="24"/>
        </w:rPr>
      </w:pPr>
      <w:bookmarkStart w:id="7" w:name="_Hlk115642255"/>
      <w:bookmarkEnd w:id="6"/>
      <w:r w:rsidRPr="00EC34AA">
        <w:rPr>
          <w:rFonts w:cstheme="minorHAnsi"/>
          <w:sz w:val="24"/>
          <w:szCs w:val="24"/>
        </w:rPr>
        <w:t>Strony zgodnie postanawiają, że informacje, dane i dokumenty przekazane Wykonawcy przez Zamawiającego oraz Zamawiającemu przez Wykonawcę w ramach niniejszej umowy i oznaczone klauzulą przy przekazaniu w formie pisemnej jako „Informacja Poufna”, stanowią informacje poufne (zwane dalej „Informacjami Poufnymi”). Wykonawca zobowiązuje się do zachowania w bezwzględnej tajemnicy wszelkich Informacji Poufnych dotyczących Zamawiającego, w szczególności ma zakaz ich ujawniania osobom trzecim w jakiejkolwiek formie. Powyższy zakaz pozostaje w mocy również po wygaśnięciu umowy</w:t>
      </w:r>
      <w:r w:rsidR="00B13CFB">
        <w:rPr>
          <w:rFonts w:cstheme="minorHAnsi"/>
          <w:sz w:val="24"/>
          <w:szCs w:val="24"/>
        </w:rPr>
        <w:t>.</w:t>
      </w:r>
    </w:p>
    <w:p w14:paraId="5E41F045" w14:textId="77777777" w:rsidR="00CA2519" w:rsidRPr="00EC34AA" w:rsidRDefault="00CA2519">
      <w:pPr>
        <w:pStyle w:val="Akapitzlist"/>
        <w:numPr>
          <w:ilvl w:val="3"/>
          <w:numId w:val="29"/>
        </w:numPr>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 xml:space="preserve">Zakazu, o którym mowa w ust. 1, nie stosuje się do informacji: </w:t>
      </w:r>
    </w:p>
    <w:p w14:paraId="22AB5CB6" w14:textId="77777777" w:rsidR="00CA2519" w:rsidRPr="00EC34AA" w:rsidRDefault="00CA2519">
      <w:pPr>
        <w:pStyle w:val="Akapitzlist"/>
        <w:numPr>
          <w:ilvl w:val="0"/>
          <w:numId w:val="30"/>
        </w:numPr>
        <w:autoSpaceDE w:val="0"/>
        <w:autoSpaceDN w:val="0"/>
        <w:spacing w:after="0" w:line="240" w:lineRule="auto"/>
        <w:ind w:left="757"/>
        <w:contextualSpacing w:val="0"/>
        <w:jc w:val="both"/>
        <w:rPr>
          <w:rFonts w:cstheme="minorHAnsi"/>
          <w:sz w:val="24"/>
          <w:szCs w:val="24"/>
        </w:rPr>
      </w:pPr>
      <w:r w:rsidRPr="00EC34AA">
        <w:rPr>
          <w:rFonts w:cstheme="minorHAnsi"/>
          <w:sz w:val="24"/>
          <w:szCs w:val="24"/>
        </w:rPr>
        <w:t xml:space="preserve">podlegających ujawnieniu organowi państwowemu, właściwemu sądowi lub innemu podmiotowi zgodnie z powszechnie obowiązującymi przepisami prawa; </w:t>
      </w:r>
    </w:p>
    <w:p w14:paraId="23107D33" w14:textId="77777777" w:rsidR="00CA2519" w:rsidRPr="00EC34AA" w:rsidRDefault="00CA2519">
      <w:pPr>
        <w:pStyle w:val="Akapitzlist"/>
        <w:numPr>
          <w:ilvl w:val="0"/>
          <w:numId w:val="30"/>
        </w:numPr>
        <w:autoSpaceDE w:val="0"/>
        <w:autoSpaceDN w:val="0"/>
        <w:spacing w:after="0" w:line="240" w:lineRule="auto"/>
        <w:ind w:left="757"/>
        <w:contextualSpacing w:val="0"/>
        <w:jc w:val="both"/>
        <w:rPr>
          <w:rFonts w:cstheme="minorHAnsi"/>
          <w:sz w:val="24"/>
          <w:szCs w:val="24"/>
        </w:rPr>
      </w:pPr>
      <w:r w:rsidRPr="00EC34AA">
        <w:rPr>
          <w:rFonts w:cstheme="minorHAnsi"/>
          <w:sz w:val="24"/>
          <w:szCs w:val="24"/>
        </w:rPr>
        <w:t xml:space="preserve">uzgodnionych na piśmie pomiędzy Stronami jako podlegające ujawnieniu. </w:t>
      </w:r>
    </w:p>
    <w:p w14:paraId="4A9FC127" w14:textId="77777777" w:rsidR="00CA2519" w:rsidRPr="00EC34AA" w:rsidRDefault="00CA2519">
      <w:pPr>
        <w:pStyle w:val="Akapitzlist"/>
        <w:numPr>
          <w:ilvl w:val="3"/>
          <w:numId w:val="29"/>
        </w:numPr>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 xml:space="preserve">Odpowiednio Wykonawca i Zamawiający mają zakaz wykorzystywania Informacji Poufnych Zamawiającego i Wykonawcy zgromadzonych w związku z realizacją umowy w jakichkolwiek innych celach oraz w jakikolwiek inny sposób, aniżeli w celu i w związku z realizacją umowy. </w:t>
      </w:r>
    </w:p>
    <w:p w14:paraId="6DC1D4C6" w14:textId="77777777" w:rsidR="00CA2519" w:rsidRPr="00EC34AA" w:rsidRDefault="00CA2519">
      <w:pPr>
        <w:pStyle w:val="Akapitzlist"/>
        <w:numPr>
          <w:ilvl w:val="3"/>
          <w:numId w:val="29"/>
        </w:numPr>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 xml:space="preserve">Strony mają zakaz udostępniania zgromadzonych Informacji Poufnych drugiej Strony lub danych osobowych uczestników zajęć jakimkolwiek osobom trzecim, chyba że uzyskają na to pisemną zgodę drugiej Strony, z zastrzeżeniem ust. 2 lit. a) powyżej. </w:t>
      </w:r>
    </w:p>
    <w:p w14:paraId="400CA771" w14:textId="77777777" w:rsidR="00CA2519" w:rsidRPr="00EC34AA" w:rsidRDefault="00CA2519">
      <w:pPr>
        <w:pStyle w:val="Akapitzlist"/>
        <w:numPr>
          <w:ilvl w:val="3"/>
          <w:numId w:val="29"/>
        </w:numPr>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 xml:space="preserve">Wykonawca zobowiązuje się do ochrony danych osobowych osób fizycznych reprezentujących Zamawiającego oraz osób fizycznych wskazanych przez ten podmiot jako osoby do kontaktu, koordynatorzy i inne osoby odpowiedzialne za wykonanie niniejszej umowy, zgodnie z przepisami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t>
      </w:r>
    </w:p>
    <w:p w14:paraId="4080691A" w14:textId="0DEF25C5" w:rsidR="00CA2519" w:rsidRPr="00EC34AA" w:rsidRDefault="00CA2519">
      <w:pPr>
        <w:pStyle w:val="Akapitzlist"/>
        <w:numPr>
          <w:ilvl w:val="3"/>
          <w:numId w:val="29"/>
        </w:numPr>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 xml:space="preserve">Wykonawca zobowiązuje się do przestrzegania przepisów, o których mowa w ust. </w:t>
      </w:r>
      <w:r w:rsidR="007875D5">
        <w:rPr>
          <w:rFonts w:cstheme="minorHAnsi"/>
          <w:sz w:val="24"/>
          <w:szCs w:val="24"/>
        </w:rPr>
        <w:t>5</w:t>
      </w:r>
      <w:r w:rsidRPr="00EC34AA">
        <w:rPr>
          <w:rFonts w:cstheme="minorHAnsi"/>
          <w:sz w:val="24"/>
          <w:szCs w:val="24"/>
        </w:rPr>
        <w:t xml:space="preserve">, w szczególności do zachowania tajemnicy danych osobowych, do których uzyskał dostęp w związku z wykonywaniem przedmiotu niniejszej umowy, również po jej rozwiązaniu. </w:t>
      </w:r>
    </w:p>
    <w:p w14:paraId="194CD620" w14:textId="77777777" w:rsidR="00CA2519" w:rsidRPr="00EC34AA" w:rsidRDefault="00CA2519">
      <w:pPr>
        <w:pStyle w:val="Akapitzlist"/>
        <w:numPr>
          <w:ilvl w:val="3"/>
          <w:numId w:val="29"/>
        </w:numPr>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 xml:space="preserve">Wykonawca zobowiązuje się do utrzymania w tajemnicy i nieujawniania osobom trzecim wszelkich informacji ani dokumentów uzyskanych w trakcie realizacji umowy. </w:t>
      </w:r>
    </w:p>
    <w:p w14:paraId="33BF4EA3" w14:textId="77777777" w:rsidR="00CA2519" w:rsidRPr="00EC34AA" w:rsidRDefault="00CA2519">
      <w:pPr>
        <w:pStyle w:val="Akapitzlist"/>
        <w:numPr>
          <w:ilvl w:val="3"/>
          <w:numId w:val="29"/>
        </w:numPr>
        <w:autoSpaceDE w:val="0"/>
        <w:autoSpaceDN w:val="0"/>
        <w:spacing w:after="0" w:line="240" w:lineRule="auto"/>
        <w:ind w:left="360"/>
        <w:contextualSpacing w:val="0"/>
        <w:jc w:val="both"/>
        <w:rPr>
          <w:rFonts w:cstheme="minorHAnsi"/>
          <w:sz w:val="24"/>
          <w:szCs w:val="24"/>
        </w:rPr>
      </w:pPr>
      <w:r w:rsidRPr="00EC34AA">
        <w:rPr>
          <w:rFonts w:cstheme="minorHAnsi"/>
          <w:sz w:val="24"/>
          <w:szCs w:val="24"/>
        </w:rPr>
        <w:lastRenderedPageBreak/>
        <w:t xml:space="preserve">Wykonawcy nie wolno wykorzystywać jakichkolwiek danych i informacji pozyskanych w toku realizacji umowy w innych celach, niż określone w umowie, jak również ich publikować. </w:t>
      </w:r>
    </w:p>
    <w:p w14:paraId="4D3881DB" w14:textId="77777777" w:rsidR="00CA2519" w:rsidRPr="00EC34AA" w:rsidRDefault="00CA2519">
      <w:pPr>
        <w:pStyle w:val="Akapitzlist"/>
        <w:numPr>
          <w:ilvl w:val="3"/>
          <w:numId w:val="29"/>
        </w:numPr>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 xml:space="preserve">Zamawiający zobowiązuje się do ochrony danych osobowych osób fizycznych reprezentujących Wykonawcę oraz osób fizycznych wskazanych przez ten podmiot jako osoby do kontaktu, inne osoby odpowiedzialne za wykonanie niniejszej umowy, zgodnie z przepisami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t>
      </w:r>
    </w:p>
    <w:p w14:paraId="0BDA82B5" w14:textId="77777777" w:rsidR="00CA2519" w:rsidRPr="00EC34AA" w:rsidRDefault="00CA2519">
      <w:pPr>
        <w:pStyle w:val="Akapitzlist"/>
        <w:numPr>
          <w:ilvl w:val="3"/>
          <w:numId w:val="29"/>
        </w:numPr>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 xml:space="preserve">Powyższego zobowiązania nie narusza ujawnienie informacji: </w:t>
      </w:r>
    </w:p>
    <w:p w14:paraId="58D50C8E" w14:textId="77777777" w:rsidR="00CA2519" w:rsidRPr="00EC34AA" w:rsidRDefault="00CA2519">
      <w:pPr>
        <w:pStyle w:val="Akapitzlist"/>
        <w:numPr>
          <w:ilvl w:val="0"/>
          <w:numId w:val="31"/>
        </w:numPr>
        <w:autoSpaceDE w:val="0"/>
        <w:autoSpaceDN w:val="0"/>
        <w:spacing w:after="0" w:line="240" w:lineRule="auto"/>
        <w:ind w:left="757"/>
        <w:contextualSpacing w:val="0"/>
        <w:jc w:val="both"/>
        <w:rPr>
          <w:rFonts w:cstheme="minorHAnsi"/>
          <w:sz w:val="24"/>
          <w:szCs w:val="24"/>
        </w:rPr>
      </w:pPr>
      <w:r w:rsidRPr="00EC34AA">
        <w:rPr>
          <w:rFonts w:cstheme="minorHAnsi"/>
          <w:sz w:val="24"/>
          <w:szCs w:val="24"/>
        </w:rPr>
        <w:t xml:space="preserve">dostępnych publicznie, </w:t>
      </w:r>
    </w:p>
    <w:p w14:paraId="004F8346" w14:textId="77777777" w:rsidR="00CA2519" w:rsidRPr="00EC34AA" w:rsidRDefault="00CA2519">
      <w:pPr>
        <w:pStyle w:val="Akapitzlist"/>
        <w:numPr>
          <w:ilvl w:val="0"/>
          <w:numId w:val="31"/>
        </w:numPr>
        <w:autoSpaceDE w:val="0"/>
        <w:autoSpaceDN w:val="0"/>
        <w:spacing w:after="0" w:line="240" w:lineRule="auto"/>
        <w:ind w:left="757"/>
        <w:contextualSpacing w:val="0"/>
        <w:jc w:val="both"/>
        <w:rPr>
          <w:rFonts w:cstheme="minorHAnsi"/>
          <w:sz w:val="24"/>
          <w:szCs w:val="24"/>
        </w:rPr>
      </w:pPr>
      <w:r w:rsidRPr="00EC34AA">
        <w:rPr>
          <w:rFonts w:cstheme="minorHAnsi"/>
          <w:sz w:val="24"/>
          <w:szCs w:val="24"/>
        </w:rPr>
        <w:t xml:space="preserve">uzyskanych niezależnie z innych źródeł, </w:t>
      </w:r>
    </w:p>
    <w:p w14:paraId="056BC630" w14:textId="77777777" w:rsidR="00CA2519" w:rsidRPr="00EC34AA" w:rsidRDefault="00CA2519">
      <w:pPr>
        <w:pStyle w:val="Akapitzlist"/>
        <w:numPr>
          <w:ilvl w:val="0"/>
          <w:numId w:val="31"/>
        </w:numPr>
        <w:autoSpaceDE w:val="0"/>
        <w:autoSpaceDN w:val="0"/>
        <w:spacing w:after="0" w:line="240" w:lineRule="auto"/>
        <w:ind w:left="757"/>
        <w:contextualSpacing w:val="0"/>
        <w:jc w:val="both"/>
        <w:rPr>
          <w:rFonts w:cstheme="minorHAnsi"/>
          <w:sz w:val="24"/>
          <w:szCs w:val="24"/>
        </w:rPr>
      </w:pPr>
      <w:r w:rsidRPr="00EC34AA">
        <w:rPr>
          <w:rFonts w:cstheme="minorHAnsi"/>
          <w:sz w:val="24"/>
          <w:szCs w:val="24"/>
        </w:rPr>
        <w:t xml:space="preserve">co do których uzyskał pisemną zgodę na ich ujawnienie, </w:t>
      </w:r>
    </w:p>
    <w:p w14:paraId="129EC3EF" w14:textId="77777777" w:rsidR="00CA2519" w:rsidRPr="00EC34AA" w:rsidRDefault="00CA2519">
      <w:pPr>
        <w:pStyle w:val="Akapitzlist"/>
        <w:numPr>
          <w:ilvl w:val="0"/>
          <w:numId w:val="31"/>
        </w:numPr>
        <w:autoSpaceDE w:val="0"/>
        <w:autoSpaceDN w:val="0"/>
        <w:spacing w:after="0" w:line="240" w:lineRule="auto"/>
        <w:ind w:left="757"/>
        <w:contextualSpacing w:val="0"/>
        <w:jc w:val="both"/>
        <w:rPr>
          <w:rFonts w:cstheme="minorHAnsi"/>
          <w:sz w:val="24"/>
          <w:szCs w:val="24"/>
        </w:rPr>
      </w:pPr>
      <w:r w:rsidRPr="00EC34AA">
        <w:rPr>
          <w:rFonts w:cstheme="minorHAnsi"/>
          <w:sz w:val="24"/>
          <w:szCs w:val="24"/>
        </w:rPr>
        <w:t xml:space="preserve">których ujawnienie może być wymagane na podstawie odrębnych przepisów. </w:t>
      </w:r>
    </w:p>
    <w:p w14:paraId="6FCF54EA" w14:textId="62952F8A" w:rsidR="00CA2519" w:rsidRPr="00EC34AA" w:rsidRDefault="00CA2519">
      <w:pPr>
        <w:pStyle w:val="Akapitzlist"/>
        <w:numPr>
          <w:ilvl w:val="3"/>
          <w:numId w:val="29"/>
        </w:numPr>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W przypadku powstania konieczności powierzenia lub przetwarzania danych osobowych, zgodnie z przepisami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 oraz Ustawy z dnia 10 maja 2018 r. o ochronie danych osobowych (t.j. Dz. U. z 2019 r. poz. 1781</w:t>
      </w:r>
      <w:r w:rsidR="00B01770">
        <w:rPr>
          <w:rFonts w:cstheme="minorHAnsi"/>
          <w:sz w:val="24"/>
          <w:szCs w:val="24"/>
        </w:rPr>
        <w:t>, z późn. zm.</w:t>
      </w:r>
      <w:r w:rsidRPr="00EC34AA">
        <w:rPr>
          <w:rFonts w:cstheme="minorHAnsi"/>
          <w:sz w:val="24"/>
          <w:szCs w:val="24"/>
        </w:rPr>
        <w:t xml:space="preserve">) zasady powierzenia lub przetwarzania tych danych zostaną uregulowane odrębną, nieodpłatną umową. </w:t>
      </w:r>
    </w:p>
    <w:p w14:paraId="7FF98BA7" w14:textId="5AB639B9" w:rsidR="00CA2519" w:rsidRDefault="00CA2519">
      <w:pPr>
        <w:pStyle w:val="Akapitzlist"/>
        <w:numPr>
          <w:ilvl w:val="3"/>
          <w:numId w:val="29"/>
        </w:numPr>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W przypadku uchylenia się przez Wykonawcę od podpisania umowy, o której mowa w ust. 1</w:t>
      </w:r>
      <w:r w:rsidR="007875D5">
        <w:rPr>
          <w:rFonts w:cstheme="minorHAnsi"/>
          <w:sz w:val="24"/>
          <w:szCs w:val="24"/>
        </w:rPr>
        <w:t>1</w:t>
      </w:r>
      <w:r w:rsidRPr="00EC34AA">
        <w:rPr>
          <w:rFonts w:cstheme="minorHAnsi"/>
          <w:sz w:val="24"/>
          <w:szCs w:val="24"/>
        </w:rPr>
        <w:t xml:space="preserve"> powyżej, Wykonawca ponosi pełną odpowiedzialność za następstwa tego uchylenia, w tym z tytułu powstałej szkody Zamawiającego jako administratora danych lub osoby trzeciej, a także w razie i z tytułu związanej z tym przerwy lub opóźnienia w realizacji przedmiotu umowy. </w:t>
      </w:r>
    </w:p>
    <w:p w14:paraId="4B48A521" w14:textId="77777777" w:rsidR="006132D1" w:rsidRPr="00EC34AA" w:rsidRDefault="006132D1" w:rsidP="006132D1">
      <w:pPr>
        <w:pStyle w:val="Akapitzlist"/>
        <w:autoSpaceDE w:val="0"/>
        <w:autoSpaceDN w:val="0"/>
        <w:spacing w:after="0" w:line="240" w:lineRule="auto"/>
        <w:ind w:left="360"/>
        <w:contextualSpacing w:val="0"/>
        <w:jc w:val="both"/>
        <w:rPr>
          <w:rFonts w:cstheme="minorHAnsi"/>
          <w:sz w:val="24"/>
          <w:szCs w:val="24"/>
        </w:rPr>
      </w:pPr>
    </w:p>
    <w:bookmarkEnd w:id="7"/>
    <w:p w14:paraId="642FF6CB" w14:textId="52E05682" w:rsidR="00E31F23" w:rsidRPr="00EC34AA" w:rsidRDefault="00E31F23" w:rsidP="00E51599">
      <w:pPr>
        <w:pStyle w:val="Nagwek1"/>
        <w:ind w:left="567" w:right="567"/>
        <w:rPr>
          <w:rFonts w:asciiTheme="minorHAnsi" w:hAnsiTheme="minorHAnsi" w:cstheme="minorHAnsi"/>
          <w:sz w:val="24"/>
          <w:szCs w:val="24"/>
        </w:rPr>
      </w:pPr>
      <w:r w:rsidRPr="00EC34AA">
        <w:rPr>
          <w:rFonts w:asciiTheme="minorHAnsi" w:hAnsiTheme="minorHAnsi" w:cstheme="minorHAnsi"/>
          <w:spacing w:val="-5"/>
          <w:sz w:val="24"/>
          <w:szCs w:val="24"/>
        </w:rPr>
        <w:t>§ 1</w:t>
      </w:r>
      <w:r w:rsidR="00CA2519" w:rsidRPr="00EC34AA">
        <w:rPr>
          <w:rFonts w:asciiTheme="minorHAnsi" w:hAnsiTheme="minorHAnsi" w:cstheme="minorHAnsi"/>
          <w:spacing w:val="-5"/>
          <w:sz w:val="24"/>
          <w:szCs w:val="24"/>
        </w:rPr>
        <w:t>8</w:t>
      </w:r>
    </w:p>
    <w:p w14:paraId="1F1BBD5D" w14:textId="77777777" w:rsidR="00E31F23" w:rsidRPr="00EC34AA" w:rsidRDefault="00E31F23" w:rsidP="00E51599">
      <w:pPr>
        <w:spacing w:line="240" w:lineRule="auto"/>
        <w:ind w:left="567" w:right="567"/>
        <w:jc w:val="center"/>
        <w:rPr>
          <w:rFonts w:cstheme="minorHAnsi"/>
          <w:b/>
          <w:sz w:val="24"/>
          <w:szCs w:val="24"/>
        </w:rPr>
      </w:pPr>
      <w:r w:rsidRPr="00EC34AA">
        <w:rPr>
          <w:rFonts w:cstheme="minorHAnsi"/>
          <w:b/>
          <w:spacing w:val="-2"/>
          <w:sz w:val="24"/>
          <w:szCs w:val="24"/>
        </w:rPr>
        <w:t>Postanowienia</w:t>
      </w:r>
      <w:r w:rsidRPr="00EC34AA">
        <w:rPr>
          <w:rFonts w:cstheme="minorHAnsi"/>
          <w:b/>
          <w:spacing w:val="10"/>
          <w:sz w:val="24"/>
          <w:szCs w:val="24"/>
        </w:rPr>
        <w:t xml:space="preserve"> </w:t>
      </w:r>
      <w:r w:rsidRPr="00EC34AA">
        <w:rPr>
          <w:rFonts w:cstheme="minorHAnsi"/>
          <w:b/>
          <w:spacing w:val="-2"/>
          <w:sz w:val="24"/>
          <w:szCs w:val="24"/>
        </w:rPr>
        <w:t>końcowe</w:t>
      </w:r>
    </w:p>
    <w:p w14:paraId="53D60609" w14:textId="77777777" w:rsidR="00E31F23" w:rsidRPr="00EC34AA" w:rsidRDefault="00E31F23">
      <w:pPr>
        <w:pStyle w:val="Akapitzlist"/>
        <w:widowControl w:val="0"/>
        <w:numPr>
          <w:ilvl w:val="0"/>
          <w:numId w:val="15"/>
        </w:numPr>
        <w:tabs>
          <w:tab w:val="left" w:pos="516"/>
        </w:tabs>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O</w:t>
      </w:r>
      <w:r w:rsidRPr="00EC34AA">
        <w:rPr>
          <w:rFonts w:cstheme="minorHAnsi"/>
          <w:spacing w:val="-6"/>
          <w:sz w:val="24"/>
          <w:szCs w:val="24"/>
        </w:rPr>
        <w:t xml:space="preserve"> </w:t>
      </w:r>
      <w:r w:rsidRPr="00EC34AA">
        <w:rPr>
          <w:rFonts w:cstheme="minorHAnsi"/>
          <w:sz w:val="24"/>
          <w:szCs w:val="24"/>
        </w:rPr>
        <w:t>ile</w:t>
      </w:r>
      <w:r w:rsidRPr="00EC34AA">
        <w:rPr>
          <w:rFonts w:cstheme="minorHAnsi"/>
          <w:spacing w:val="-7"/>
          <w:sz w:val="24"/>
          <w:szCs w:val="24"/>
        </w:rPr>
        <w:t xml:space="preserve"> </w:t>
      </w:r>
      <w:r w:rsidRPr="00EC34AA">
        <w:rPr>
          <w:rFonts w:cstheme="minorHAnsi"/>
          <w:sz w:val="24"/>
          <w:szCs w:val="24"/>
        </w:rPr>
        <w:t>niniejsza</w:t>
      </w:r>
      <w:r w:rsidRPr="00EC34AA">
        <w:rPr>
          <w:rFonts w:cstheme="minorHAnsi"/>
          <w:spacing w:val="-7"/>
          <w:sz w:val="24"/>
          <w:szCs w:val="24"/>
        </w:rPr>
        <w:t xml:space="preserve"> </w:t>
      </w:r>
      <w:r w:rsidRPr="00EC34AA">
        <w:rPr>
          <w:rFonts w:cstheme="minorHAnsi"/>
          <w:sz w:val="24"/>
          <w:szCs w:val="24"/>
        </w:rPr>
        <w:t>umowa</w:t>
      </w:r>
      <w:r w:rsidRPr="00EC34AA">
        <w:rPr>
          <w:rFonts w:cstheme="minorHAnsi"/>
          <w:spacing w:val="-5"/>
          <w:sz w:val="24"/>
          <w:szCs w:val="24"/>
        </w:rPr>
        <w:t xml:space="preserve"> </w:t>
      </w:r>
      <w:r w:rsidRPr="00EC34AA">
        <w:rPr>
          <w:rFonts w:cstheme="minorHAnsi"/>
          <w:sz w:val="24"/>
          <w:szCs w:val="24"/>
        </w:rPr>
        <w:t>nie</w:t>
      </w:r>
      <w:r w:rsidRPr="00EC34AA">
        <w:rPr>
          <w:rFonts w:cstheme="minorHAnsi"/>
          <w:spacing w:val="-7"/>
          <w:sz w:val="24"/>
          <w:szCs w:val="24"/>
        </w:rPr>
        <w:t xml:space="preserve"> </w:t>
      </w:r>
      <w:r w:rsidRPr="00EC34AA">
        <w:rPr>
          <w:rFonts w:cstheme="minorHAnsi"/>
          <w:sz w:val="24"/>
          <w:szCs w:val="24"/>
        </w:rPr>
        <w:t>stanowi</w:t>
      </w:r>
      <w:r w:rsidRPr="00EC34AA">
        <w:rPr>
          <w:rFonts w:cstheme="minorHAnsi"/>
          <w:spacing w:val="-5"/>
          <w:sz w:val="24"/>
          <w:szCs w:val="24"/>
        </w:rPr>
        <w:t xml:space="preserve"> </w:t>
      </w:r>
      <w:r w:rsidRPr="00EC34AA">
        <w:rPr>
          <w:rFonts w:cstheme="minorHAnsi"/>
          <w:sz w:val="24"/>
          <w:szCs w:val="24"/>
        </w:rPr>
        <w:t>wyraźnie</w:t>
      </w:r>
      <w:r w:rsidRPr="00EC34AA">
        <w:rPr>
          <w:rFonts w:cstheme="minorHAnsi"/>
          <w:spacing w:val="-5"/>
          <w:sz w:val="24"/>
          <w:szCs w:val="24"/>
        </w:rPr>
        <w:t xml:space="preserve"> </w:t>
      </w:r>
      <w:r w:rsidRPr="00EC34AA">
        <w:rPr>
          <w:rFonts w:cstheme="minorHAnsi"/>
          <w:sz w:val="24"/>
          <w:szCs w:val="24"/>
        </w:rPr>
        <w:t>inaczej,</w:t>
      </w:r>
      <w:r w:rsidRPr="00EC34AA">
        <w:rPr>
          <w:rFonts w:cstheme="minorHAnsi"/>
          <w:spacing w:val="-7"/>
          <w:sz w:val="24"/>
          <w:szCs w:val="24"/>
        </w:rPr>
        <w:t xml:space="preserve"> </w:t>
      </w:r>
      <w:r w:rsidRPr="00EC34AA">
        <w:rPr>
          <w:rFonts w:cstheme="minorHAnsi"/>
          <w:sz w:val="24"/>
          <w:szCs w:val="24"/>
        </w:rPr>
        <w:t>wszelkie</w:t>
      </w:r>
      <w:r w:rsidRPr="00EC34AA">
        <w:rPr>
          <w:rFonts w:cstheme="minorHAnsi"/>
          <w:spacing w:val="-7"/>
          <w:sz w:val="24"/>
          <w:szCs w:val="24"/>
        </w:rPr>
        <w:t xml:space="preserve"> </w:t>
      </w:r>
      <w:r w:rsidRPr="00EC34AA">
        <w:rPr>
          <w:rFonts w:cstheme="minorHAnsi"/>
          <w:sz w:val="24"/>
          <w:szCs w:val="24"/>
        </w:rPr>
        <w:t>zawiadomienia</w:t>
      </w:r>
      <w:r w:rsidRPr="00EC34AA">
        <w:rPr>
          <w:rFonts w:cstheme="minorHAnsi"/>
          <w:spacing w:val="32"/>
          <w:sz w:val="24"/>
          <w:szCs w:val="24"/>
        </w:rPr>
        <w:t xml:space="preserve"> </w:t>
      </w:r>
      <w:r w:rsidRPr="00EC34AA">
        <w:rPr>
          <w:rFonts w:cstheme="minorHAnsi"/>
          <w:sz w:val="24"/>
          <w:szCs w:val="24"/>
        </w:rPr>
        <w:t>i</w:t>
      </w:r>
      <w:r w:rsidRPr="00EC34AA">
        <w:rPr>
          <w:rFonts w:cstheme="minorHAnsi"/>
          <w:spacing w:val="-7"/>
          <w:sz w:val="24"/>
          <w:szCs w:val="24"/>
        </w:rPr>
        <w:t xml:space="preserve"> </w:t>
      </w:r>
      <w:r w:rsidRPr="00EC34AA">
        <w:rPr>
          <w:rFonts w:cstheme="minorHAnsi"/>
          <w:sz w:val="24"/>
          <w:szCs w:val="24"/>
        </w:rPr>
        <w:t>oświadczenia</w:t>
      </w:r>
      <w:r w:rsidRPr="00EC34AA">
        <w:rPr>
          <w:rFonts w:cstheme="minorHAnsi"/>
          <w:spacing w:val="-7"/>
          <w:sz w:val="24"/>
          <w:szCs w:val="24"/>
        </w:rPr>
        <w:t xml:space="preserve"> </w:t>
      </w:r>
      <w:r w:rsidRPr="00EC34AA">
        <w:rPr>
          <w:rFonts w:cstheme="minorHAnsi"/>
          <w:sz w:val="24"/>
          <w:szCs w:val="24"/>
        </w:rPr>
        <w:t>Stron</w:t>
      </w:r>
      <w:r w:rsidRPr="00EC34AA">
        <w:rPr>
          <w:rFonts w:cstheme="minorHAnsi"/>
          <w:spacing w:val="-6"/>
          <w:sz w:val="24"/>
          <w:szCs w:val="24"/>
        </w:rPr>
        <w:t xml:space="preserve"> </w:t>
      </w:r>
      <w:r w:rsidRPr="00EC34AA">
        <w:rPr>
          <w:rFonts w:cstheme="minorHAnsi"/>
          <w:sz w:val="24"/>
          <w:szCs w:val="24"/>
        </w:rPr>
        <w:t>oraz</w:t>
      </w:r>
      <w:r w:rsidRPr="00EC34AA">
        <w:rPr>
          <w:rFonts w:cstheme="minorHAnsi"/>
          <w:spacing w:val="-6"/>
          <w:sz w:val="24"/>
          <w:szCs w:val="24"/>
        </w:rPr>
        <w:t xml:space="preserve"> </w:t>
      </w:r>
      <w:r w:rsidRPr="00EC34AA">
        <w:rPr>
          <w:rFonts w:cstheme="minorHAnsi"/>
          <w:sz w:val="24"/>
          <w:szCs w:val="24"/>
        </w:rPr>
        <w:t>wszelkie</w:t>
      </w:r>
      <w:r w:rsidRPr="00EC34AA">
        <w:rPr>
          <w:rFonts w:cstheme="minorHAnsi"/>
          <w:spacing w:val="-5"/>
          <w:sz w:val="24"/>
          <w:szCs w:val="24"/>
        </w:rPr>
        <w:t xml:space="preserve"> </w:t>
      </w:r>
      <w:r w:rsidRPr="00EC34AA">
        <w:rPr>
          <w:rFonts w:cstheme="minorHAnsi"/>
          <w:sz w:val="24"/>
          <w:szCs w:val="24"/>
        </w:rPr>
        <w:t>zmiany niniejszej umowy, wymagają formy pisemnej pod rygorem nieważności.</w:t>
      </w:r>
    </w:p>
    <w:p w14:paraId="54B26348" w14:textId="77777777" w:rsidR="00E31F23" w:rsidRPr="00EC34AA" w:rsidRDefault="00E31F23">
      <w:pPr>
        <w:pStyle w:val="Akapitzlist"/>
        <w:widowControl w:val="0"/>
        <w:numPr>
          <w:ilvl w:val="0"/>
          <w:numId w:val="15"/>
        </w:numPr>
        <w:tabs>
          <w:tab w:val="left" w:pos="516"/>
        </w:tabs>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Wszelkie</w:t>
      </w:r>
      <w:r w:rsidRPr="00EC34AA">
        <w:rPr>
          <w:rFonts w:cstheme="minorHAnsi"/>
          <w:spacing w:val="-10"/>
          <w:sz w:val="24"/>
          <w:szCs w:val="24"/>
        </w:rPr>
        <w:t xml:space="preserve"> </w:t>
      </w:r>
      <w:r w:rsidRPr="00EC34AA">
        <w:rPr>
          <w:rFonts w:cstheme="minorHAnsi"/>
          <w:sz w:val="24"/>
          <w:szCs w:val="24"/>
        </w:rPr>
        <w:t>zmiany</w:t>
      </w:r>
      <w:r w:rsidRPr="00EC34AA">
        <w:rPr>
          <w:rFonts w:cstheme="minorHAnsi"/>
          <w:spacing w:val="-10"/>
          <w:sz w:val="24"/>
          <w:szCs w:val="24"/>
        </w:rPr>
        <w:t xml:space="preserve"> </w:t>
      </w:r>
      <w:r w:rsidRPr="00EC34AA">
        <w:rPr>
          <w:rFonts w:cstheme="minorHAnsi"/>
          <w:sz w:val="24"/>
          <w:szCs w:val="24"/>
        </w:rPr>
        <w:t>niniejszej</w:t>
      </w:r>
      <w:r w:rsidRPr="00EC34AA">
        <w:rPr>
          <w:rFonts w:cstheme="minorHAnsi"/>
          <w:spacing w:val="-8"/>
          <w:sz w:val="24"/>
          <w:szCs w:val="24"/>
        </w:rPr>
        <w:t xml:space="preserve"> </w:t>
      </w:r>
      <w:r w:rsidRPr="00EC34AA">
        <w:rPr>
          <w:rFonts w:cstheme="minorHAnsi"/>
          <w:sz w:val="24"/>
          <w:szCs w:val="24"/>
        </w:rPr>
        <w:t>umowy</w:t>
      </w:r>
      <w:r w:rsidRPr="00EC34AA">
        <w:rPr>
          <w:rFonts w:cstheme="minorHAnsi"/>
          <w:spacing w:val="-8"/>
          <w:sz w:val="24"/>
          <w:szCs w:val="24"/>
        </w:rPr>
        <w:t xml:space="preserve"> </w:t>
      </w:r>
      <w:r w:rsidRPr="00EC34AA">
        <w:rPr>
          <w:rFonts w:cstheme="minorHAnsi"/>
          <w:sz w:val="24"/>
          <w:szCs w:val="24"/>
        </w:rPr>
        <w:t>wymagają</w:t>
      </w:r>
      <w:r w:rsidRPr="00EC34AA">
        <w:rPr>
          <w:rFonts w:cstheme="minorHAnsi"/>
          <w:spacing w:val="-8"/>
          <w:sz w:val="24"/>
          <w:szCs w:val="24"/>
        </w:rPr>
        <w:t xml:space="preserve"> </w:t>
      </w:r>
      <w:r w:rsidRPr="00EC34AA">
        <w:rPr>
          <w:rFonts w:cstheme="minorHAnsi"/>
          <w:sz w:val="24"/>
          <w:szCs w:val="24"/>
        </w:rPr>
        <w:t>formy</w:t>
      </w:r>
      <w:r w:rsidRPr="00EC34AA">
        <w:rPr>
          <w:rFonts w:cstheme="minorHAnsi"/>
          <w:spacing w:val="-8"/>
          <w:sz w:val="24"/>
          <w:szCs w:val="24"/>
        </w:rPr>
        <w:t xml:space="preserve"> </w:t>
      </w:r>
      <w:r w:rsidRPr="00EC34AA">
        <w:rPr>
          <w:rFonts w:cstheme="minorHAnsi"/>
          <w:sz w:val="24"/>
          <w:szCs w:val="24"/>
        </w:rPr>
        <w:t>pisemnej</w:t>
      </w:r>
      <w:r w:rsidRPr="00EC34AA">
        <w:rPr>
          <w:rFonts w:cstheme="minorHAnsi"/>
          <w:spacing w:val="-8"/>
          <w:sz w:val="24"/>
          <w:szCs w:val="24"/>
        </w:rPr>
        <w:t xml:space="preserve"> </w:t>
      </w:r>
      <w:r w:rsidRPr="00EC34AA">
        <w:rPr>
          <w:rFonts w:cstheme="minorHAnsi"/>
          <w:sz w:val="24"/>
          <w:szCs w:val="24"/>
        </w:rPr>
        <w:t>pod</w:t>
      </w:r>
      <w:r w:rsidRPr="00EC34AA">
        <w:rPr>
          <w:rFonts w:cstheme="minorHAnsi"/>
          <w:spacing w:val="-9"/>
          <w:sz w:val="24"/>
          <w:szCs w:val="24"/>
        </w:rPr>
        <w:t xml:space="preserve"> </w:t>
      </w:r>
      <w:r w:rsidRPr="00EC34AA">
        <w:rPr>
          <w:rFonts w:cstheme="minorHAnsi"/>
          <w:sz w:val="24"/>
          <w:szCs w:val="24"/>
        </w:rPr>
        <w:t>rygorem</w:t>
      </w:r>
      <w:r w:rsidRPr="00EC34AA">
        <w:rPr>
          <w:rFonts w:cstheme="minorHAnsi"/>
          <w:spacing w:val="-9"/>
          <w:sz w:val="24"/>
          <w:szCs w:val="24"/>
        </w:rPr>
        <w:t xml:space="preserve"> </w:t>
      </w:r>
      <w:r w:rsidRPr="00EC34AA">
        <w:rPr>
          <w:rFonts w:cstheme="minorHAnsi"/>
          <w:spacing w:val="-2"/>
          <w:sz w:val="24"/>
          <w:szCs w:val="24"/>
        </w:rPr>
        <w:t>nieważności.</w:t>
      </w:r>
    </w:p>
    <w:p w14:paraId="5A979D18" w14:textId="2A20D11B" w:rsidR="00E31F23" w:rsidRPr="00EC34AA" w:rsidRDefault="00E31F23">
      <w:pPr>
        <w:pStyle w:val="Akapitzlist"/>
        <w:widowControl w:val="0"/>
        <w:numPr>
          <w:ilvl w:val="0"/>
          <w:numId w:val="15"/>
        </w:numPr>
        <w:tabs>
          <w:tab w:val="left" w:pos="516"/>
        </w:tabs>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Wszelka korespondencja między Stronami odbywać się będzie na piśmie, za pomocą listów poleconych przesłanych przez</w:t>
      </w:r>
      <w:r w:rsidRPr="00EC34AA">
        <w:rPr>
          <w:rFonts w:cstheme="minorHAnsi"/>
          <w:spacing w:val="68"/>
          <w:sz w:val="24"/>
          <w:szCs w:val="24"/>
        </w:rPr>
        <w:t xml:space="preserve"> </w:t>
      </w:r>
      <w:r w:rsidRPr="00EC34AA">
        <w:rPr>
          <w:rFonts w:cstheme="minorHAnsi"/>
          <w:sz w:val="24"/>
          <w:szCs w:val="24"/>
        </w:rPr>
        <w:t>operatora</w:t>
      </w:r>
      <w:r w:rsidRPr="00EC34AA">
        <w:rPr>
          <w:rFonts w:cstheme="minorHAnsi"/>
          <w:spacing w:val="68"/>
          <w:sz w:val="24"/>
          <w:szCs w:val="24"/>
        </w:rPr>
        <w:t xml:space="preserve"> </w:t>
      </w:r>
      <w:r w:rsidRPr="00EC34AA">
        <w:rPr>
          <w:rFonts w:cstheme="minorHAnsi"/>
          <w:sz w:val="24"/>
          <w:szCs w:val="24"/>
        </w:rPr>
        <w:t>pocztowego,</w:t>
      </w:r>
      <w:r w:rsidRPr="00EC34AA">
        <w:rPr>
          <w:rFonts w:cstheme="minorHAnsi"/>
          <w:spacing w:val="70"/>
          <w:sz w:val="24"/>
          <w:szCs w:val="24"/>
        </w:rPr>
        <w:t xml:space="preserve"> </w:t>
      </w:r>
      <w:r w:rsidRPr="00EC34AA">
        <w:rPr>
          <w:rFonts w:cstheme="minorHAnsi"/>
          <w:sz w:val="24"/>
          <w:szCs w:val="24"/>
        </w:rPr>
        <w:t>kuriera</w:t>
      </w:r>
      <w:r w:rsidRPr="00EC34AA">
        <w:rPr>
          <w:rFonts w:cstheme="minorHAnsi"/>
          <w:spacing w:val="68"/>
          <w:sz w:val="24"/>
          <w:szCs w:val="24"/>
        </w:rPr>
        <w:t xml:space="preserve"> </w:t>
      </w:r>
      <w:r w:rsidRPr="00EC34AA">
        <w:rPr>
          <w:rFonts w:cstheme="minorHAnsi"/>
          <w:sz w:val="24"/>
          <w:szCs w:val="24"/>
        </w:rPr>
        <w:t>bądź</w:t>
      </w:r>
      <w:r w:rsidRPr="00EC34AA">
        <w:rPr>
          <w:rFonts w:cstheme="minorHAnsi"/>
          <w:spacing w:val="68"/>
          <w:sz w:val="24"/>
          <w:szCs w:val="24"/>
        </w:rPr>
        <w:t xml:space="preserve"> </w:t>
      </w:r>
      <w:r w:rsidRPr="00EC34AA">
        <w:rPr>
          <w:rFonts w:cstheme="minorHAnsi"/>
          <w:sz w:val="24"/>
          <w:szCs w:val="24"/>
        </w:rPr>
        <w:t>doręczonych</w:t>
      </w:r>
      <w:r w:rsidRPr="00EC34AA">
        <w:rPr>
          <w:rFonts w:cstheme="minorHAnsi"/>
          <w:spacing w:val="70"/>
          <w:sz w:val="24"/>
          <w:szCs w:val="24"/>
        </w:rPr>
        <w:t xml:space="preserve"> </w:t>
      </w:r>
      <w:r w:rsidRPr="00EC34AA">
        <w:rPr>
          <w:rFonts w:cstheme="minorHAnsi"/>
          <w:sz w:val="24"/>
          <w:szCs w:val="24"/>
        </w:rPr>
        <w:t>osobiście</w:t>
      </w:r>
      <w:r w:rsidRPr="00EC34AA">
        <w:rPr>
          <w:rFonts w:cstheme="minorHAnsi"/>
          <w:spacing w:val="68"/>
          <w:sz w:val="24"/>
          <w:szCs w:val="24"/>
        </w:rPr>
        <w:t xml:space="preserve"> </w:t>
      </w:r>
      <w:r w:rsidRPr="00EC34AA">
        <w:rPr>
          <w:rFonts w:cstheme="minorHAnsi"/>
          <w:sz w:val="24"/>
          <w:szCs w:val="24"/>
        </w:rPr>
        <w:t>do siedziby</w:t>
      </w:r>
      <w:r w:rsidRPr="00EC34AA">
        <w:rPr>
          <w:rFonts w:cstheme="minorHAnsi"/>
          <w:spacing w:val="67"/>
          <w:sz w:val="24"/>
          <w:szCs w:val="24"/>
        </w:rPr>
        <w:t xml:space="preserve"> </w:t>
      </w:r>
      <w:r w:rsidRPr="00EC34AA">
        <w:rPr>
          <w:rFonts w:cstheme="minorHAnsi"/>
          <w:sz w:val="24"/>
          <w:szCs w:val="24"/>
        </w:rPr>
        <w:t>adresata,</w:t>
      </w:r>
      <w:r w:rsidRPr="00EC34AA">
        <w:rPr>
          <w:rFonts w:cstheme="minorHAnsi"/>
          <w:spacing w:val="68"/>
          <w:sz w:val="24"/>
          <w:szCs w:val="24"/>
        </w:rPr>
        <w:t xml:space="preserve"> </w:t>
      </w:r>
      <w:r w:rsidRPr="00EC34AA">
        <w:rPr>
          <w:rFonts w:cstheme="minorHAnsi"/>
          <w:sz w:val="24"/>
          <w:szCs w:val="24"/>
        </w:rPr>
        <w:t>pod</w:t>
      </w:r>
      <w:r w:rsidRPr="00EC34AA">
        <w:rPr>
          <w:rFonts w:cstheme="minorHAnsi"/>
          <w:spacing w:val="68"/>
          <w:sz w:val="24"/>
          <w:szCs w:val="24"/>
        </w:rPr>
        <w:t xml:space="preserve"> </w:t>
      </w:r>
      <w:r w:rsidRPr="00EC34AA">
        <w:rPr>
          <w:rFonts w:cstheme="minorHAnsi"/>
          <w:sz w:val="24"/>
          <w:szCs w:val="24"/>
        </w:rPr>
        <w:t>adresy</w:t>
      </w:r>
      <w:r w:rsidRPr="00EC34AA">
        <w:rPr>
          <w:rFonts w:cstheme="minorHAnsi"/>
          <w:spacing w:val="69"/>
          <w:sz w:val="24"/>
          <w:szCs w:val="24"/>
        </w:rPr>
        <w:t xml:space="preserve"> </w:t>
      </w:r>
      <w:r w:rsidRPr="00EC34AA">
        <w:rPr>
          <w:rFonts w:cstheme="minorHAnsi"/>
          <w:sz w:val="24"/>
          <w:szCs w:val="24"/>
        </w:rPr>
        <w:t>wskazane w komparycji niniejszej umowy</w:t>
      </w:r>
      <w:r w:rsidR="00E275EF">
        <w:rPr>
          <w:rFonts w:cstheme="minorHAnsi"/>
          <w:sz w:val="24"/>
          <w:szCs w:val="24"/>
        </w:rPr>
        <w:t xml:space="preserve"> lub pocztę elektroniczną. </w:t>
      </w:r>
    </w:p>
    <w:p w14:paraId="057276B1" w14:textId="77777777" w:rsidR="00E31F23" w:rsidRPr="00EC34AA" w:rsidRDefault="00E31F23">
      <w:pPr>
        <w:pStyle w:val="Akapitzlist"/>
        <w:widowControl w:val="0"/>
        <w:numPr>
          <w:ilvl w:val="0"/>
          <w:numId w:val="15"/>
        </w:numPr>
        <w:tabs>
          <w:tab w:val="left" w:pos="516"/>
        </w:tabs>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O wszelkich zmianach danych adresowych Strona, której zmiana dotyczy powiadomi drugą Stronę niezwłocznie, pod rygorem uznania za</w:t>
      </w:r>
      <w:r w:rsidRPr="00EC34AA">
        <w:rPr>
          <w:rFonts w:cstheme="minorHAnsi"/>
          <w:spacing w:val="-1"/>
          <w:sz w:val="24"/>
          <w:szCs w:val="24"/>
        </w:rPr>
        <w:t xml:space="preserve"> </w:t>
      </w:r>
      <w:r w:rsidRPr="00EC34AA">
        <w:rPr>
          <w:rFonts w:cstheme="minorHAnsi"/>
          <w:sz w:val="24"/>
          <w:szCs w:val="24"/>
        </w:rPr>
        <w:t>doręczoną</w:t>
      </w:r>
      <w:r w:rsidRPr="00EC34AA">
        <w:rPr>
          <w:rFonts w:cstheme="minorHAnsi"/>
          <w:spacing w:val="-1"/>
          <w:sz w:val="24"/>
          <w:szCs w:val="24"/>
        </w:rPr>
        <w:t xml:space="preserve"> </w:t>
      </w:r>
      <w:r w:rsidRPr="00EC34AA">
        <w:rPr>
          <w:rFonts w:cstheme="minorHAnsi"/>
          <w:sz w:val="24"/>
          <w:szCs w:val="24"/>
        </w:rPr>
        <w:t>przesyłki przesłanej na ostatni</w:t>
      </w:r>
      <w:r w:rsidRPr="00EC34AA">
        <w:rPr>
          <w:rFonts w:cstheme="minorHAnsi"/>
          <w:spacing w:val="-1"/>
          <w:sz w:val="24"/>
          <w:szCs w:val="24"/>
        </w:rPr>
        <w:t xml:space="preserve"> </w:t>
      </w:r>
      <w:r w:rsidRPr="00EC34AA">
        <w:rPr>
          <w:rFonts w:cstheme="minorHAnsi"/>
          <w:sz w:val="24"/>
          <w:szCs w:val="24"/>
        </w:rPr>
        <w:t>znany adres Strony, z upływem 14 dniowego</w:t>
      </w:r>
      <w:r w:rsidRPr="00EC34AA">
        <w:rPr>
          <w:rFonts w:cstheme="minorHAnsi"/>
          <w:spacing w:val="-1"/>
          <w:sz w:val="24"/>
          <w:szCs w:val="24"/>
        </w:rPr>
        <w:t xml:space="preserve"> </w:t>
      </w:r>
      <w:r w:rsidRPr="00EC34AA">
        <w:rPr>
          <w:rFonts w:cstheme="minorHAnsi"/>
          <w:sz w:val="24"/>
          <w:szCs w:val="24"/>
        </w:rPr>
        <w:t>terminu do jej odbioru. W tym samym terminie uznana jest za doręczoną przesyłka niepodjęta w terminie z jakichkolwiek innych przyczyn innych niż zmiana adresu.</w:t>
      </w:r>
    </w:p>
    <w:p w14:paraId="13401708" w14:textId="77777777" w:rsidR="00E31F23" w:rsidRPr="00EC34AA" w:rsidRDefault="00E31F23">
      <w:pPr>
        <w:pStyle w:val="Akapitzlist"/>
        <w:widowControl w:val="0"/>
        <w:numPr>
          <w:ilvl w:val="0"/>
          <w:numId w:val="15"/>
        </w:numPr>
        <w:tabs>
          <w:tab w:val="left" w:pos="516"/>
        </w:tabs>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Spory wynikłe na tle realizacji niniejszej umowy rozpatrywać będzie sąd powszechny</w:t>
      </w:r>
      <w:r w:rsidRPr="00EC34AA">
        <w:rPr>
          <w:rFonts w:cstheme="minorHAnsi"/>
          <w:spacing w:val="40"/>
          <w:sz w:val="24"/>
          <w:szCs w:val="24"/>
        </w:rPr>
        <w:t xml:space="preserve"> </w:t>
      </w:r>
      <w:r w:rsidRPr="00EC34AA">
        <w:rPr>
          <w:rFonts w:cstheme="minorHAnsi"/>
          <w:sz w:val="24"/>
          <w:szCs w:val="24"/>
        </w:rPr>
        <w:t xml:space="preserve">właściwy miejscowo dla siedziby </w:t>
      </w:r>
      <w:r w:rsidRPr="00EC34AA">
        <w:rPr>
          <w:rFonts w:cstheme="minorHAnsi"/>
          <w:spacing w:val="-2"/>
          <w:sz w:val="24"/>
          <w:szCs w:val="24"/>
        </w:rPr>
        <w:t>Zamawiającego.</w:t>
      </w:r>
    </w:p>
    <w:p w14:paraId="1C660DD7" w14:textId="44DCFF44" w:rsidR="00B50861" w:rsidRPr="00B01770" w:rsidRDefault="00B50861">
      <w:pPr>
        <w:pStyle w:val="Akapitzlist"/>
        <w:widowControl w:val="0"/>
        <w:numPr>
          <w:ilvl w:val="0"/>
          <w:numId w:val="15"/>
        </w:numPr>
        <w:tabs>
          <w:tab w:val="left" w:pos="516"/>
        </w:tabs>
        <w:autoSpaceDE w:val="0"/>
        <w:autoSpaceDN w:val="0"/>
        <w:spacing w:after="0" w:line="240" w:lineRule="auto"/>
        <w:ind w:left="360"/>
        <w:contextualSpacing w:val="0"/>
        <w:jc w:val="both"/>
        <w:rPr>
          <w:rFonts w:eastAsia="Garamond" w:cstheme="minorHAnsi"/>
          <w:sz w:val="24"/>
          <w:szCs w:val="24"/>
        </w:rPr>
      </w:pPr>
      <w:r w:rsidRPr="00EC34AA">
        <w:rPr>
          <w:rFonts w:eastAsia="Garamond" w:cstheme="minorHAnsi"/>
          <w:sz w:val="24"/>
          <w:szCs w:val="24"/>
        </w:rPr>
        <w:lastRenderedPageBreak/>
        <w:t xml:space="preserve">Umowę </w:t>
      </w:r>
      <w:r w:rsidRPr="00EC34AA">
        <w:rPr>
          <w:rFonts w:cstheme="minorHAnsi"/>
          <w:sz w:val="24"/>
          <w:szCs w:val="24"/>
        </w:rPr>
        <w:t>sporządzono</w:t>
      </w:r>
      <w:r w:rsidRPr="00EC34AA">
        <w:rPr>
          <w:rFonts w:eastAsia="Garamond" w:cstheme="minorHAnsi"/>
          <w:sz w:val="24"/>
          <w:szCs w:val="24"/>
        </w:rPr>
        <w:t xml:space="preserve"> w dwóch jednobrzmiących egzemplarzach, po jednym dla każdej ze</w:t>
      </w:r>
      <w:r w:rsidR="006132D1">
        <w:rPr>
          <w:rFonts w:eastAsia="Garamond" w:cstheme="minorHAnsi"/>
          <w:sz w:val="24"/>
          <w:szCs w:val="24"/>
        </w:rPr>
        <w:t> </w:t>
      </w:r>
      <w:r w:rsidRPr="00EC34AA">
        <w:rPr>
          <w:rFonts w:eastAsia="Garamond" w:cstheme="minorHAnsi"/>
          <w:sz w:val="24"/>
          <w:szCs w:val="24"/>
        </w:rPr>
        <w:t>Stron</w:t>
      </w:r>
      <w:r w:rsidRPr="00EC34AA">
        <w:rPr>
          <w:rFonts w:cstheme="minorHAnsi"/>
          <w:sz w:val="24"/>
          <w:szCs w:val="24"/>
        </w:rPr>
        <w:t xml:space="preserve">. </w:t>
      </w:r>
    </w:p>
    <w:p w14:paraId="166E0037" w14:textId="77777777" w:rsidR="00E31F23" w:rsidRPr="00EC34AA" w:rsidRDefault="00E31F23">
      <w:pPr>
        <w:pStyle w:val="Akapitzlist"/>
        <w:widowControl w:val="0"/>
        <w:numPr>
          <w:ilvl w:val="0"/>
          <w:numId w:val="15"/>
        </w:numPr>
        <w:tabs>
          <w:tab w:val="left" w:pos="516"/>
        </w:tabs>
        <w:autoSpaceDE w:val="0"/>
        <w:autoSpaceDN w:val="0"/>
        <w:spacing w:after="0" w:line="240" w:lineRule="auto"/>
        <w:ind w:left="360"/>
        <w:contextualSpacing w:val="0"/>
        <w:jc w:val="both"/>
        <w:rPr>
          <w:rFonts w:cstheme="minorHAnsi"/>
          <w:sz w:val="24"/>
          <w:szCs w:val="24"/>
        </w:rPr>
      </w:pPr>
      <w:r w:rsidRPr="00EC34AA">
        <w:rPr>
          <w:rFonts w:cstheme="minorHAnsi"/>
          <w:sz w:val="24"/>
          <w:szCs w:val="24"/>
        </w:rPr>
        <w:t>Integralną</w:t>
      </w:r>
      <w:r w:rsidRPr="00EC34AA">
        <w:rPr>
          <w:rFonts w:cstheme="minorHAnsi"/>
          <w:spacing w:val="-7"/>
          <w:sz w:val="24"/>
          <w:szCs w:val="24"/>
        </w:rPr>
        <w:t xml:space="preserve"> </w:t>
      </w:r>
      <w:r w:rsidRPr="00EC34AA">
        <w:rPr>
          <w:rFonts w:cstheme="minorHAnsi"/>
          <w:sz w:val="24"/>
          <w:szCs w:val="24"/>
        </w:rPr>
        <w:t>część</w:t>
      </w:r>
      <w:r w:rsidRPr="00EC34AA">
        <w:rPr>
          <w:rFonts w:cstheme="minorHAnsi"/>
          <w:spacing w:val="-7"/>
          <w:sz w:val="24"/>
          <w:szCs w:val="24"/>
        </w:rPr>
        <w:t xml:space="preserve"> </w:t>
      </w:r>
      <w:r w:rsidRPr="00EC34AA">
        <w:rPr>
          <w:rFonts w:cstheme="minorHAnsi"/>
          <w:sz w:val="24"/>
          <w:szCs w:val="24"/>
        </w:rPr>
        <w:t>niniejszej</w:t>
      </w:r>
      <w:r w:rsidRPr="00EC34AA">
        <w:rPr>
          <w:rFonts w:cstheme="minorHAnsi"/>
          <w:spacing w:val="30"/>
          <w:sz w:val="24"/>
          <w:szCs w:val="24"/>
        </w:rPr>
        <w:t xml:space="preserve"> </w:t>
      </w:r>
      <w:r w:rsidRPr="00EC34AA">
        <w:rPr>
          <w:rFonts w:cstheme="minorHAnsi"/>
          <w:sz w:val="24"/>
          <w:szCs w:val="24"/>
        </w:rPr>
        <w:t>umowy</w:t>
      </w:r>
      <w:r w:rsidRPr="00EC34AA">
        <w:rPr>
          <w:rFonts w:cstheme="minorHAnsi"/>
          <w:spacing w:val="-6"/>
          <w:sz w:val="24"/>
          <w:szCs w:val="24"/>
        </w:rPr>
        <w:t xml:space="preserve"> </w:t>
      </w:r>
      <w:r w:rsidRPr="00EC34AA">
        <w:rPr>
          <w:rFonts w:cstheme="minorHAnsi"/>
          <w:spacing w:val="-2"/>
          <w:sz w:val="24"/>
          <w:szCs w:val="24"/>
        </w:rPr>
        <w:t>stanowi:</w:t>
      </w:r>
    </w:p>
    <w:p w14:paraId="57FB7926" w14:textId="2DA25BE3" w:rsidR="00BC6548" w:rsidRDefault="00E31F23">
      <w:pPr>
        <w:pStyle w:val="Tekstpodstawowy"/>
        <w:numPr>
          <w:ilvl w:val="0"/>
          <w:numId w:val="10"/>
        </w:numPr>
        <w:spacing w:before="1"/>
        <w:ind w:left="709" w:right="567" w:hanging="283"/>
        <w:rPr>
          <w:rFonts w:asciiTheme="minorHAnsi" w:hAnsiTheme="minorHAnsi" w:cstheme="minorHAnsi"/>
          <w:sz w:val="24"/>
          <w:szCs w:val="24"/>
        </w:rPr>
      </w:pPr>
      <w:r w:rsidRPr="00EC34AA">
        <w:rPr>
          <w:rFonts w:asciiTheme="minorHAnsi" w:hAnsiTheme="minorHAnsi" w:cstheme="minorHAnsi"/>
          <w:sz w:val="24"/>
          <w:szCs w:val="24"/>
        </w:rPr>
        <w:t>Załącznik</w:t>
      </w:r>
      <w:r w:rsidRPr="00EC34AA">
        <w:rPr>
          <w:rFonts w:asciiTheme="minorHAnsi" w:hAnsiTheme="minorHAnsi" w:cstheme="minorHAnsi"/>
          <w:spacing w:val="-6"/>
          <w:sz w:val="24"/>
          <w:szCs w:val="24"/>
        </w:rPr>
        <w:t xml:space="preserve"> </w:t>
      </w:r>
      <w:r w:rsidRPr="00EC34AA">
        <w:rPr>
          <w:rFonts w:asciiTheme="minorHAnsi" w:hAnsiTheme="minorHAnsi" w:cstheme="minorHAnsi"/>
          <w:sz w:val="24"/>
          <w:szCs w:val="24"/>
        </w:rPr>
        <w:t>nr</w:t>
      </w:r>
      <w:r w:rsidRPr="00EC34AA">
        <w:rPr>
          <w:rFonts w:asciiTheme="minorHAnsi" w:hAnsiTheme="minorHAnsi" w:cstheme="minorHAnsi"/>
          <w:spacing w:val="-7"/>
          <w:sz w:val="24"/>
          <w:szCs w:val="24"/>
        </w:rPr>
        <w:t xml:space="preserve"> </w:t>
      </w:r>
      <w:r w:rsidRPr="00EC34AA">
        <w:rPr>
          <w:rFonts w:asciiTheme="minorHAnsi" w:hAnsiTheme="minorHAnsi" w:cstheme="minorHAnsi"/>
          <w:sz w:val="24"/>
          <w:szCs w:val="24"/>
        </w:rPr>
        <w:t>1</w:t>
      </w:r>
      <w:r w:rsidRPr="00EC34AA">
        <w:rPr>
          <w:rFonts w:asciiTheme="minorHAnsi" w:hAnsiTheme="minorHAnsi" w:cstheme="minorHAnsi"/>
          <w:spacing w:val="-5"/>
          <w:sz w:val="24"/>
          <w:szCs w:val="24"/>
        </w:rPr>
        <w:t xml:space="preserve"> </w:t>
      </w:r>
      <w:r w:rsidRPr="00EC34AA">
        <w:rPr>
          <w:rFonts w:asciiTheme="minorHAnsi" w:hAnsiTheme="minorHAnsi" w:cstheme="minorHAnsi"/>
          <w:sz w:val="24"/>
          <w:szCs w:val="24"/>
        </w:rPr>
        <w:t>do</w:t>
      </w:r>
      <w:r w:rsidRPr="00EC34AA">
        <w:rPr>
          <w:rFonts w:asciiTheme="minorHAnsi" w:hAnsiTheme="minorHAnsi" w:cstheme="minorHAnsi"/>
          <w:spacing w:val="-6"/>
          <w:sz w:val="24"/>
          <w:szCs w:val="24"/>
        </w:rPr>
        <w:t xml:space="preserve"> </w:t>
      </w:r>
      <w:r w:rsidRPr="00EC34AA">
        <w:rPr>
          <w:rFonts w:asciiTheme="minorHAnsi" w:hAnsiTheme="minorHAnsi" w:cstheme="minorHAnsi"/>
          <w:sz w:val="24"/>
          <w:szCs w:val="24"/>
        </w:rPr>
        <w:t>umowy</w:t>
      </w:r>
      <w:r w:rsidRPr="00EC34AA">
        <w:rPr>
          <w:rFonts w:asciiTheme="minorHAnsi" w:hAnsiTheme="minorHAnsi" w:cstheme="minorHAnsi"/>
          <w:spacing w:val="-6"/>
          <w:sz w:val="24"/>
          <w:szCs w:val="24"/>
        </w:rPr>
        <w:t xml:space="preserve"> </w:t>
      </w:r>
      <w:r w:rsidR="00D01CCF">
        <w:rPr>
          <w:rFonts w:asciiTheme="minorHAnsi" w:hAnsiTheme="minorHAnsi" w:cstheme="minorHAnsi"/>
          <w:sz w:val="24"/>
          <w:szCs w:val="24"/>
        </w:rPr>
        <w:t>– Specyfikacja Warunków Zamówienia z załącznikami</w:t>
      </w:r>
    </w:p>
    <w:p w14:paraId="47DEA021" w14:textId="085CB85C" w:rsidR="00D01CCF" w:rsidRDefault="00D01CCF">
      <w:pPr>
        <w:pStyle w:val="Tekstpodstawowy"/>
        <w:numPr>
          <w:ilvl w:val="0"/>
          <w:numId w:val="10"/>
        </w:numPr>
        <w:spacing w:before="1"/>
        <w:ind w:left="709" w:right="567" w:hanging="283"/>
        <w:rPr>
          <w:rFonts w:asciiTheme="minorHAnsi" w:hAnsiTheme="minorHAnsi" w:cstheme="minorHAnsi"/>
          <w:sz w:val="24"/>
          <w:szCs w:val="24"/>
        </w:rPr>
      </w:pPr>
      <w:r w:rsidRPr="00EC34AA">
        <w:rPr>
          <w:rFonts w:asciiTheme="minorHAnsi" w:hAnsiTheme="minorHAnsi" w:cstheme="minorHAnsi"/>
          <w:sz w:val="24"/>
          <w:szCs w:val="24"/>
        </w:rPr>
        <w:t>Załącznik nr 2 do umowy</w:t>
      </w:r>
      <w:r>
        <w:rPr>
          <w:rFonts w:asciiTheme="minorHAnsi" w:hAnsiTheme="minorHAnsi" w:cstheme="minorHAnsi"/>
          <w:sz w:val="24"/>
          <w:szCs w:val="24"/>
        </w:rPr>
        <w:t xml:space="preserve"> – Oferta Wykonawcy</w:t>
      </w:r>
    </w:p>
    <w:p w14:paraId="63505F79" w14:textId="2C6269AE" w:rsidR="00E31F23" w:rsidRDefault="00E31F23">
      <w:pPr>
        <w:pStyle w:val="Tekstpodstawowy"/>
        <w:numPr>
          <w:ilvl w:val="0"/>
          <w:numId w:val="10"/>
        </w:numPr>
        <w:spacing w:before="1"/>
        <w:ind w:left="709" w:right="567" w:hanging="283"/>
        <w:rPr>
          <w:rFonts w:asciiTheme="minorHAnsi" w:hAnsiTheme="minorHAnsi" w:cstheme="minorHAnsi"/>
          <w:sz w:val="24"/>
          <w:szCs w:val="24"/>
        </w:rPr>
      </w:pPr>
      <w:r w:rsidRPr="00EC34AA">
        <w:rPr>
          <w:rFonts w:asciiTheme="minorHAnsi" w:hAnsiTheme="minorHAnsi" w:cstheme="minorHAnsi"/>
          <w:sz w:val="24"/>
          <w:szCs w:val="24"/>
        </w:rPr>
        <w:t xml:space="preserve">Załącznik nr </w:t>
      </w:r>
      <w:r w:rsidR="00D01CCF">
        <w:rPr>
          <w:rFonts w:asciiTheme="minorHAnsi" w:hAnsiTheme="minorHAnsi" w:cstheme="minorHAnsi"/>
          <w:sz w:val="24"/>
          <w:szCs w:val="24"/>
        </w:rPr>
        <w:t>3</w:t>
      </w:r>
      <w:r w:rsidRPr="00EC34AA">
        <w:rPr>
          <w:rFonts w:asciiTheme="minorHAnsi" w:hAnsiTheme="minorHAnsi" w:cstheme="minorHAnsi"/>
          <w:sz w:val="24"/>
          <w:szCs w:val="24"/>
        </w:rPr>
        <w:t xml:space="preserve"> do umowy</w:t>
      </w:r>
      <w:r w:rsidR="00D01CCF">
        <w:rPr>
          <w:rFonts w:asciiTheme="minorHAnsi" w:hAnsiTheme="minorHAnsi" w:cstheme="minorHAnsi"/>
          <w:sz w:val="24"/>
          <w:szCs w:val="24"/>
        </w:rPr>
        <w:t xml:space="preserve"> – Protokół wykonania zamówienia</w:t>
      </w:r>
    </w:p>
    <w:p w14:paraId="1D7EE6FA" w14:textId="6E173697" w:rsidR="00C7696E" w:rsidRDefault="00D01CCF">
      <w:pPr>
        <w:pStyle w:val="Tekstpodstawowy"/>
        <w:numPr>
          <w:ilvl w:val="0"/>
          <w:numId w:val="10"/>
        </w:numPr>
        <w:spacing w:before="1"/>
        <w:ind w:left="709" w:right="567" w:hanging="283"/>
        <w:jc w:val="both"/>
        <w:rPr>
          <w:rFonts w:asciiTheme="minorHAnsi" w:hAnsiTheme="minorHAnsi" w:cstheme="minorHAnsi"/>
          <w:sz w:val="24"/>
          <w:szCs w:val="24"/>
        </w:rPr>
      </w:pPr>
      <w:r w:rsidRPr="00EC34AA">
        <w:rPr>
          <w:rFonts w:asciiTheme="minorHAnsi" w:hAnsiTheme="minorHAnsi" w:cstheme="minorHAnsi"/>
          <w:sz w:val="24"/>
          <w:szCs w:val="24"/>
        </w:rPr>
        <w:t xml:space="preserve">Załącznik nr </w:t>
      </w:r>
      <w:r>
        <w:rPr>
          <w:rFonts w:asciiTheme="minorHAnsi" w:hAnsiTheme="minorHAnsi" w:cstheme="minorHAnsi"/>
          <w:sz w:val="24"/>
          <w:szCs w:val="24"/>
        </w:rPr>
        <w:t>4</w:t>
      </w:r>
      <w:r w:rsidRPr="00EC34AA">
        <w:rPr>
          <w:rFonts w:asciiTheme="minorHAnsi" w:hAnsiTheme="minorHAnsi" w:cstheme="minorHAnsi"/>
          <w:sz w:val="24"/>
          <w:szCs w:val="24"/>
        </w:rPr>
        <w:t xml:space="preserve"> do umowy</w:t>
      </w:r>
      <w:r>
        <w:rPr>
          <w:rFonts w:asciiTheme="minorHAnsi" w:hAnsiTheme="minorHAnsi" w:cstheme="minorHAnsi"/>
          <w:sz w:val="24"/>
          <w:szCs w:val="24"/>
        </w:rPr>
        <w:t xml:space="preserve"> – Protokół dotyczący niewłaściwej realizacji zamówienia</w:t>
      </w:r>
    </w:p>
    <w:p w14:paraId="59FFB0F1" w14:textId="77777777" w:rsidR="006132D1" w:rsidRPr="00C7696E" w:rsidRDefault="006132D1" w:rsidP="006132D1">
      <w:pPr>
        <w:pStyle w:val="Tekstpodstawowy"/>
        <w:spacing w:before="1"/>
        <w:ind w:left="709" w:right="567"/>
        <w:jc w:val="both"/>
        <w:rPr>
          <w:rFonts w:asciiTheme="minorHAnsi" w:hAnsiTheme="minorHAnsi" w:cstheme="minorHAnsi"/>
          <w:sz w:val="24"/>
          <w:szCs w:val="24"/>
        </w:rPr>
      </w:pPr>
    </w:p>
    <w:tbl>
      <w:tblPr>
        <w:tblW w:w="0" w:type="auto"/>
        <w:jc w:val="center"/>
        <w:tblLook w:val="01E0" w:firstRow="1" w:lastRow="1" w:firstColumn="1" w:lastColumn="1" w:noHBand="0" w:noVBand="0"/>
      </w:tblPr>
      <w:tblGrid>
        <w:gridCol w:w="4553"/>
        <w:gridCol w:w="4519"/>
      </w:tblGrid>
      <w:tr w:rsidR="00B01770" w:rsidRPr="00EC34AA" w14:paraId="49C4D0A5" w14:textId="77777777" w:rsidTr="00B01770">
        <w:trPr>
          <w:trHeight w:val="1723"/>
          <w:jc w:val="center"/>
        </w:trPr>
        <w:tc>
          <w:tcPr>
            <w:tcW w:w="4553" w:type="dxa"/>
          </w:tcPr>
          <w:p w14:paraId="3A8C78A2" w14:textId="77777777" w:rsidR="00B01770" w:rsidRPr="00EC34AA" w:rsidRDefault="00B01770" w:rsidP="00B01770">
            <w:pPr>
              <w:pStyle w:val="Akapitzlist"/>
              <w:spacing w:line="240" w:lineRule="auto"/>
              <w:ind w:left="360"/>
              <w:jc w:val="center"/>
              <w:rPr>
                <w:rFonts w:cstheme="minorHAnsi"/>
                <w:sz w:val="24"/>
                <w:szCs w:val="24"/>
              </w:rPr>
            </w:pPr>
            <w:r w:rsidRPr="00EC34AA">
              <w:rPr>
                <w:rFonts w:cstheme="minorHAnsi"/>
                <w:sz w:val="24"/>
                <w:szCs w:val="24"/>
              </w:rPr>
              <w:t>ZAMAWIAJĄCY:</w:t>
            </w:r>
          </w:p>
          <w:p w14:paraId="39FCBAB7" w14:textId="77777777" w:rsidR="00B01770" w:rsidRDefault="00B01770" w:rsidP="00B01770">
            <w:pPr>
              <w:pStyle w:val="Akapitzlist"/>
              <w:spacing w:line="240" w:lineRule="auto"/>
              <w:ind w:left="360"/>
              <w:jc w:val="center"/>
              <w:rPr>
                <w:rFonts w:cstheme="minorHAnsi"/>
                <w:sz w:val="24"/>
                <w:szCs w:val="24"/>
              </w:rPr>
            </w:pPr>
          </w:p>
          <w:p w14:paraId="2F93CC7B" w14:textId="77777777" w:rsidR="00B01770" w:rsidRPr="00EC34AA" w:rsidRDefault="00B01770" w:rsidP="00B01770">
            <w:pPr>
              <w:pStyle w:val="Akapitzlist"/>
              <w:spacing w:line="240" w:lineRule="auto"/>
              <w:ind w:left="360"/>
              <w:jc w:val="center"/>
              <w:rPr>
                <w:rFonts w:cstheme="minorHAnsi"/>
                <w:sz w:val="24"/>
                <w:szCs w:val="24"/>
              </w:rPr>
            </w:pPr>
          </w:p>
          <w:p w14:paraId="541867E5" w14:textId="77777777" w:rsidR="00B01770" w:rsidRPr="00EC34AA" w:rsidRDefault="00B01770" w:rsidP="00B01770">
            <w:pPr>
              <w:pStyle w:val="Akapitzlist"/>
              <w:spacing w:line="240" w:lineRule="auto"/>
              <w:ind w:left="360"/>
              <w:jc w:val="center"/>
              <w:rPr>
                <w:rFonts w:cstheme="minorHAnsi"/>
                <w:sz w:val="24"/>
                <w:szCs w:val="24"/>
              </w:rPr>
            </w:pPr>
          </w:p>
          <w:p w14:paraId="47569488" w14:textId="77777777" w:rsidR="00B01770" w:rsidRPr="00EC34AA" w:rsidRDefault="00B01770" w:rsidP="00B01770">
            <w:pPr>
              <w:pStyle w:val="Akapitzlist"/>
              <w:spacing w:line="240" w:lineRule="auto"/>
              <w:ind w:left="360"/>
              <w:jc w:val="center"/>
              <w:rPr>
                <w:rFonts w:cstheme="minorHAnsi"/>
                <w:sz w:val="24"/>
                <w:szCs w:val="24"/>
              </w:rPr>
            </w:pPr>
            <w:r w:rsidRPr="00EC34AA">
              <w:rPr>
                <w:rFonts w:cstheme="minorHAnsi"/>
                <w:sz w:val="24"/>
                <w:szCs w:val="24"/>
              </w:rPr>
              <w:t>.........................................................</w:t>
            </w:r>
          </w:p>
          <w:p w14:paraId="497D9753" w14:textId="5F8D052A" w:rsidR="00B01770" w:rsidRPr="00EC34AA" w:rsidRDefault="00B01770" w:rsidP="00B01770">
            <w:pPr>
              <w:pStyle w:val="Akapitzlist"/>
              <w:spacing w:line="240" w:lineRule="auto"/>
              <w:ind w:left="360"/>
              <w:jc w:val="center"/>
              <w:rPr>
                <w:rFonts w:cstheme="minorHAnsi"/>
                <w:sz w:val="24"/>
                <w:szCs w:val="24"/>
              </w:rPr>
            </w:pPr>
            <w:r w:rsidRPr="00EC34AA">
              <w:rPr>
                <w:rFonts w:cstheme="minorHAnsi"/>
                <w:sz w:val="24"/>
                <w:szCs w:val="24"/>
                <w:vertAlign w:val="superscript"/>
              </w:rPr>
              <w:t>(upoważnieni przedstawiciele)</w:t>
            </w:r>
          </w:p>
        </w:tc>
        <w:tc>
          <w:tcPr>
            <w:tcW w:w="4519" w:type="dxa"/>
          </w:tcPr>
          <w:p w14:paraId="400BFB58" w14:textId="40CEAFEA" w:rsidR="00B01770" w:rsidRPr="00EC34AA" w:rsidRDefault="00B01770" w:rsidP="00B01770">
            <w:pPr>
              <w:pStyle w:val="Akapitzlist"/>
              <w:spacing w:line="240" w:lineRule="auto"/>
              <w:ind w:left="360"/>
              <w:jc w:val="center"/>
              <w:rPr>
                <w:rFonts w:cstheme="minorHAnsi"/>
                <w:sz w:val="24"/>
                <w:szCs w:val="24"/>
              </w:rPr>
            </w:pPr>
            <w:r>
              <w:rPr>
                <w:rFonts w:cstheme="minorHAnsi"/>
                <w:sz w:val="24"/>
                <w:szCs w:val="24"/>
              </w:rPr>
              <w:t>WYKONAWCA</w:t>
            </w:r>
            <w:r w:rsidRPr="00EC34AA">
              <w:rPr>
                <w:rFonts w:cstheme="minorHAnsi"/>
                <w:sz w:val="24"/>
                <w:szCs w:val="24"/>
              </w:rPr>
              <w:t>:</w:t>
            </w:r>
          </w:p>
          <w:p w14:paraId="26B625B4" w14:textId="77777777" w:rsidR="00B01770" w:rsidRDefault="00B01770" w:rsidP="00B01770">
            <w:pPr>
              <w:pStyle w:val="Akapitzlist"/>
              <w:spacing w:line="240" w:lineRule="auto"/>
              <w:ind w:left="360"/>
              <w:jc w:val="center"/>
              <w:rPr>
                <w:rFonts w:cstheme="minorHAnsi"/>
                <w:sz w:val="24"/>
                <w:szCs w:val="24"/>
              </w:rPr>
            </w:pPr>
          </w:p>
          <w:p w14:paraId="34D12FDA" w14:textId="77777777" w:rsidR="00B01770" w:rsidRPr="00EC34AA" w:rsidRDefault="00B01770" w:rsidP="00B01770">
            <w:pPr>
              <w:pStyle w:val="Akapitzlist"/>
              <w:spacing w:line="240" w:lineRule="auto"/>
              <w:ind w:left="360"/>
              <w:jc w:val="center"/>
              <w:rPr>
                <w:rFonts w:cstheme="minorHAnsi"/>
                <w:sz w:val="24"/>
                <w:szCs w:val="24"/>
              </w:rPr>
            </w:pPr>
          </w:p>
          <w:p w14:paraId="58258048" w14:textId="77777777" w:rsidR="00B01770" w:rsidRPr="00EC34AA" w:rsidRDefault="00B01770" w:rsidP="00B01770">
            <w:pPr>
              <w:pStyle w:val="Akapitzlist"/>
              <w:spacing w:line="240" w:lineRule="auto"/>
              <w:ind w:left="360"/>
              <w:jc w:val="center"/>
              <w:rPr>
                <w:rFonts w:cstheme="minorHAnsi"/>
                <w:sz w:val="24"/>
                <w:szCs w:val="24"/>
              </w:rPr>
            </w:pPr>
          </w:p>
          <w:p w14:paraId="31B72BF0" w14:textId="77777777" w:rsidR="00B01770" w:rsidRPr="00EC34AA" w:rsidRDefault="00B01770" w:rsidP="00B01770">
            <w:pPr>
              <w:pStyle w:val="Akapitzlist"/>
              <w:spacing w:after="0" w:line="240" w:lineRule="auto"/>
              <w:ind w:left="360"/>
              <w:jc w:val="center"/>
              <w:rPr>
                <w:rFonts w:cstheme="minorHAnsi"/>
                <w:sz w:val="24"/>
                <w:szCs w:val="24"/>
              </w:rPr>
            </w:pPr>
            <w:r w:rsidRPr="00EC34AA">
              <w:rPr>
                <w:rFonts w:cstheme="minorHAnsi"/>
                <w:sz w:val="24"/>
                <w:szCs w:val="24"/>
              </w:rPr>
              <w:t>.........................................................</w:t>
            </w:r>
          </w:p>
          <w:p w14:paraId="72232810" w14:textId="5B1D7199" w:rsidR="00B01770" w:rsidRPr="00EC34AA" w:rsidRDefault="00B01770" w:rsidP="00B01770">
            <w:pPr>
              <w:spacing w:line="240" w:lineRule="auto"/>
              <w:jc w:val="center"/>
              <w:rPr>
                <w:rFonts w:cstheme="minorHAnsi"/>
                <w:sz w:val="24"/>
                <w:szCs w:val="24"/>
              </w:rPr>
            </w:pPr>
            <w:r w:rsidRPr="00EC34AA">
              <w:rPr>
                <w:rFonts w:cstheme="minorHAnsi"/>
                <w:sz w:val="24"/>
                <w:szCs w:val="24"/>
                <w:vertAlign w:val="superscript"/>
              </w:rPr>
              <w:t>(upoważnieni przedstawiciele)</w:t>
            </w:r>
          </w:p>
        </w:tc>
      </w:tr>
    </w:tbl>
    <w:p w14:paraId="003DADA0" w14:textId="77777777" w:rsidR="006132D1" w:rsidRDefault="006132D1" w:rsidP="00E51599">
      <w:pPr>
        <w:pStyle w:val="Tytu"/>
        <w:jc w:val="right"/>
        <w:rPr>
          <w:rFonts w:asciiTheme="minorHAnsi" w:hAnsiTheme="minorHAnsi" w:cstheme="minorHAnsi"/>
          <w:b/>
          <w:bCs/>
          <w:sz w:val="24"/>
          <w:szCs w:val="24"/>
          <w:lang w:val="pl-PL"/>
        </w:rPr>
      </w:pPr>
    </w:p>
    <w:p w14:paraId="329E7266" w14:textId="77777777" w:rsidR="006132D1" w:rsidRDefault="006132D1" w:rsidP="00E51599">
      <w:pPr>
        <w:pStyle w:val="Tytu"/>
        <w:jc w:val="right"/>
        <w:rPr>
          <w:rFonts w:asciiTheme="minorHAnsi" w:hAnsiTheme="minorHAnsi" w:cstheme="minorHAnsi"/>
          <w:b/>
          <w:bCs/>
          <w:sz w:val="24"/>
          <w:szCs w:val="24"/>
          <w:lang w:val="pl-PL"/>
        </w:rPr>
      </w:pPr>
    </w:p>
    <w:p w14:paraId="679D8384" w14:textId="77777777" w:rsidR="006132D1" w:rsidRDefault="006132D1" w:rsidP="00E51599">
      <w:pPr>
        <w:pStyle w:val="Tytu"/>
        <w:jc w:val="right"/>
        <w:rPr>
          <w:rFonts w:asciiTheme="minorHAnsi" w:hAnsiTheme="minorHAnsi" w:cstheme="minorHAnsi"/>
          <w:b/>
          <w:bCs/>
          <w:sz w:val="24"/>
          <w:szCs w:val="24"/>
          <w:lang w:val="pl-PL"/>
        </w:rPr>
      </w:pPr>
    </w:p>
    <w:p w14:paraId="34399CC6" w14:textId="77777777" w:rsidR="006132D1" w:rsidRDefault="006132D1" w:rsidP="00E51599">
      <w:pPr>
        <w:pStyle w:val="Tytu"/>
        <w:jc w:val="right"/>
        <w:rPr>
          <w:rFonts w:asciiTheme="minorHAnsi" w:hAnsiTheme="minorHAnsi" w:cstheme="minorHAnsi"/>
          <w:b/>
          <w:bCs/>
          <w:sz w:val="24"/>
          <w:szCs w:val="24"/>
          <w:lang w:val="pl-PL"/>
        </w:rPr>
      </w:pPr>
    </w:p>
    <w:p w14:paraId="36662861" w14:textId="77777777" w:rsidR="006132D1" w:rsidRDefault="006132D1" w:rsidP="00E51599">
      <w:pPr>
        <w:pStyle w:val="Tytu"/>
        <w:jc w:val="right"/>
        <w:rPr>
          <w:rFonts w:asciiTheme="minorHAnsi" w:hAnsiTheme="minorHAnsi" w:cstheme="minorHAnsi"/>
          <w:b/>
          <w:bCs/>
          <w:sz w:val="24"/>
          <w:szCs w:val="24"/>
          <w:lang w:val="pl-PL"/>
        </w:rPr>
      </w:pPr>
    </w:p>
    <w:p w14:paraId="7B2515F5" w14:textId="77777777" w:rsidR="006132D1" w:rsidRDefault="006132D1" w:rsidP="00E51599">
      <w:pPr>
        <w:pStyle w:val="Tytu"/>
        <w:jc w:val="right"/>
        <w:rPr>
          <w:rFonts w:asciiTheme="minorHAnsi" w:hAnsiTheme="minorHAnsi" w:cstheme="minorHAnsi"/>
          <w:b/>
          <w:bCs/>
          <w:sz w:val="24"/>
          <w:szCs w:val="24"/>
          <w:lang w:val="pl-PL"/>
        </w:rPr>
      </w:pPr>
    </w:p>
    <w:p w14:paraId="16745775" w14:textId="77777777" w:rsidR="006132D1" w:rsidRDefault="006132D1" w:rsidP="00E51599">
      <w:pPr>
        <w:pStyle w:val="Tytu"/>
        <w:jc w:val="right"/>
        <w:rPr>
          <w:rFonts w:asciiTheme="minorHAnsi" w:hAnsiTheme="minorHAnsi" w:cstheme="minorHAnsi"/>
          <w:b/>
          <w:bCs/>
          <w:sz w:val="24"/>
          <w:szCs w:val="24"/>
          <w:lang w:val="pl-PL"/>
        </w:rPr>
      </w:pPr>
    </w:p>
    <w:p w14:paraId="5F60D9EA" w14:textId="77777777" w:rsidR="006132D1" w:rsidRDefault="006132D1" w:rsidP="00E51599">
      <w:pPr>
        <w:pStyle w:val="Tytu"/>
        <w:jc w:val="right"/>
        <w:rPr>
          <w:rFonts w:asciiTheme="minorHAnsi" w:hAnsiTheme="minorHAnsi" w:cstheme="minorHAnsi"/>
          <w:b/>
          <w:bCs/>
          <w:sz w:val="24"/>
          <w:szCs w:val="24"/>
          <w:lang w:val="pl-PL"/>
        </w:rPr>
      </w:pPr>
    </w:p>
    <w:p w14:paraId="6761E205" w14:textId="77777777" w:rsidR="006132D1" w:rsidRDefault="006132D1" w:rsidP="00E51599">
      <w:pPr>
        <w:pStyle w:val="Tytu"/>
        <w:jc w:val="right"/>
        <w:rPr>
          <w:rFonts w:asciiTheme="minorHAnsi" w:hAnsiTheme="minorHAnsi" w:cstheme="minorHAnsi"/>
          <w:b/>
          <w:bCs/>
          <w:sz w:val="24"/>
          <w:szCs w:val="24"/>
          <w:lang w:val="pl-PL"/>
        </w:rPr>
      </w:pPr>
    </w:p>
    <w:p w14:paraId="06B3E9D4" w14:textId="77777777" w:rsidR="006132D1" w:rsidRDefault="006132D1" w:rsidP="00E51599">
      <w:pPr>
        <w:pStyle w:val="Tytu"/>
        <w:jc w:val="right"/>
        <w:rPr>
          <w:rFonts w:asciiTheme="minorHAnsi" w:hAnsiTheme="minorHAnsi" w:cstheme="minorHAnsi"/>
          <w:b/>
          <w:bCs/>
          <w:sz w:val="24"/>
          <w:szCs w:val="24"/>
          <w:lang w:val="pl-PL"/>
        </w:rPr>
      </w:pPr>
    </w:p>
    <w:p w14:paraId="02D10BC4" w14:textId="77777777" w:rsidR="006132D1" w:rsidRDefault="006132D1" w:rsidP="00E51599">
      <w:pPr>
        <w:pStyle w:val="Tytu"/>
        <w:jc w:val="right"/>
        <w:rPr>
          <w:rFonts w:asciiTheme="minorHAnsi" w:hAnsiTheme="minorHAnsi" w:cstheme="minorHAnsi"/>
          <w:b/>
          <w:bCs/>
          <w:sz w:val="24"/>
          <w:szCs w:val="24"/>
          <w:lang w:val="pl-PL"/>
        </w:rPr>
      </w:pPr>
    </w:p>
    <w:p w14:paraId="791CA938" w14:textId="77777777" w:rsidR="006132D1" w:rsidRDefault="006132D1" w:rsidP="00E51599">
      <w:pPr>
        <w:pStyle w:val="Tytu"/>
        <w:jc w:val="right"/>
        <w:rPr>
          <w:rFonts w:asciiTheme="minorHAnsi" w:hAnsiTheme="minorHAnsi" w:cstheme="minorHAnsi"/>
          <w:b/>
          <w:bCs/>
          <w:sz w:val="24"/>
          <w:szCs w:val="24"/>
          <w:lang w:val="pl-PL"/>
        </w:rPr>
      </w:pPr>
    </w:p>
    <w:p w14:paraId="7283F9F4" w14:textId="77777777" w:rsidR="006132D1" w:rsidRDefault="006132D1" w:rsidP="00E51599">
      <w:pPr>
        <w:pStyle w:val="Tytu"/>
        <w:jc w:val="right"/>
        <w:rPr>
          <w:rFonts w:asciiTheme="minorHAnsi" w:hAnsiTheme="minorHAnsi" w:cstheme="minorHAnsi"/>
          <w:b/>
          <w:bCs/>
          <w:sz w:val="24"/>
          <w:szCs w:val="24"/>
          <w:lang w:val="pl-PL"/>
        </w:rPr>
      </w:pPr>
    </w:p>
    <w:p w14:paraId="7533361C" w14:textId="77777777" w:rsidR="006132D1" w:rsidRDefault="006132D1" w:rsidP="00E51599">
      <w:pPr>
        <w:pStyle w:val="Tytu"/>
        <w:jc w:val="right"/>
        <w:rPr>
          <w:rFonts w:asciiTheme="minorHAnsi" w:hAnsiTheme="minorHAnsi" w:cstheme="minorHAnsi"/>
          <w:b/>
          <w:bCs/>
          <w:sz w:val="24"/>
          <w:szCs w:val="24"/>
          <w:lang w:val="pl-PL"/>
        </w:rPr>
      </w:pPr>
    </w:p>
    <w:p w14:paraId="19D17C1B" w14:textId="77777777" w:rsidR="006132D1" w:rsidRDefault="006132D1" w:rsidP="00E51599">
      <w:pPr>
        <w:pStyle w:val="Tytu"/>
        <w:jc w:val="right"/>
        <w:rPr>
          <w:rFonts w:asciiTheme="minorHAnsi" w:hAnsiTheme="minorHAnsi" w:cstheme="minorHAnsi"/>
          <w:b/>
          <w:bCs/>
          <w:sz w:val="24"/>
          <w:szCs w:val="24"/>
          <w:lang w:val="pl-PL"/>
        </w:rPr>
      </w:pPr>
    </w:p>
    <w:p w14:paraId="631F6C8E" w14:textId="77777777" w:rsidR="006132D1" w:rsidRDefault="006132D1" w:rsidP="00E51599">
      <w:pPr>
        <w:pStyle w:val="Tytu"/>
        <w:jc w:val="right"/>
        <w:rPr>
          <w:rFonts w:asciiTheme="minorHAnsi" w:hAnsiTheme="minorHAnsi" w:cstheme="minorHAnsi"/>
          <w:b/>
          <w:bCs/>
          <w:sz w:val="24"/>
          <w:szCs w:val="24"/>
          <w:lang w:val="pl-PL"/>
        </w:rPr>
      </w:pPr>
    </w:p>
    <w:p w14:paraId="235ABE8E" w14:textId="77777777" w:rsidR="006132D1" w:rsidRDefault="006132D1" w:rsidP="00E51599">
      <w:pPr>
        <w:pStyle w:val="Tytu"/>
        <w:jc w:val="right"/>
        <w:rPr>
          <w:rFonts w:asciiTheme="minorHAnsi" w:hAnsiTheme="minorHAnsi" w:cstheme="minorHAnsi"/>
          <w:b/>
          <w:bCs/>
          <w:sz w:val="24"/>
          <w:szCs w:val="24"/>
          <w:lang w:val="pl-PL"/>
        </w:rPr>
      </w:pPr>
    </w:p>
    <w:p w14:paraId="05BE2283" w14:textId="77777777" w:rsidR="006132D1" w:rsidRDefault="006132D1" w:rsidP="00E51599">
      <w:pPr>
        <w:pStyle w:val="Tytu"/>
        <w:jc w:val="right"/>
        <w:rPr>
          <w:rFonts w:asciiTheme="minorHAnsi" w:hAnsiTheme="minorHAnsi" w:cstheme="minorHAnsi"/>
          <w:b/>
          <w:bCs/>
          <w:sz w:val="24"/>
          <w:szCs w:val="24"/>
          <w:lang w:val="pl-PL"/>
        </w:rPr>
      </w:pPr>
    </w:p>
    <w:p w14:paraId="02252CF9" w14:textId="77777777" w:rsidR="006132D1" w:rsidRDefault="006132D1" w:rsidP="00E51599">
      <w:pPr>
        <w:pStyle w:val="Tytu"/>
        <w:jc w:val="right"/>
        <w:rPr>
          <w:rFonts w:asciiTheme="minorHAnsi" w:hAnsiTheme="minorHAnsi" w:cstheme="minorHAnsi"/>
          <w:b/>
          <w:bCs/>
          <w:sz w:val="24"/>
          <w:szCs w:val="24"/>
          <w:lang w:val="pl-PL"/>
        </w:rPr>
      </w:pPr>
    </w:p>
    <w:p w14:paraId="5C205504" w14:textId="77777777" w:rsidR="006132D1" w:rsidRDefault="006132D1" w:rsidP="00E51599">
      <w:pPr>
        <w:pStyle w:val="Tytu"/>
        <w:jc w:val="right"/>
        <w:rPr>
          <w:rFonts w:asciiTheme="minorHAnsi" w:hAnsiTheme="minorHAnsi" w:cstheme="minorHAnsi"/>
          <w:b/>
          <w:bCs/>
          <w:sz w:val="24"/>
          <w:szCs w:val="24"/>
          <w:lang w:val="pl-PL"/>
        </w:rPr>
      </w:pPr>
    </w:p>
    <w:p w14:paraId="0FF0D33D" w14:textId="77777777" w:rsidR="006132D1" w:rsidRDefault="006132D1" w:rsidP="00E51599">
      <w:pPr>
        <w:pStyle w:val="Tytu"/>
        <w:jc w:val="right"/>
        <w:rPr>
          <w:rFonts w:asciiTheme="minorHAnsi" w:hAnsiTheme="minorHAnsi" w:cstheme="minorHAnsi"/>
          <w:b/>
          <w:bCs/>
          <w:sz w:val="24"/>
          <w:szCs w:val="24"/>
          <w:lang w:val="pl-PL"/>
        </w:rPr>
      </w:pPr>
    </w:p>
    <w:p w14:paraId="6AF53ABE" w14:textId="77777777" w:rsidR="006132D1" w:rsidRDefault="006132D1" w:rsidP="00E51599">
      <w:pPr>
        <w:pStyle w:val="Tytu"/>
        <w:jc w:val="right"/>
        <w:rPr>
          <w:rFonts w:asciiTheme="minorHAnsi" w:hAnsiTheme="minorHAnsi" w:cstheme="minorHAnsi"/>
          <w:b/>
          <w:bCs/>
          <w:sz w:val="24"/>
          <w:szCs w:val="24"/>
          <w:lang w:val="pl-PL"/>
        </w:rPr>
      </w:pPr>
    </w:p>
    <w:p w14:paraId="688B1A84" w14:textId="77777777" w:rsidR="006132D1" w:rsidRDefault="006132D1" w:rsidP="00E51599">
      <w:pPr>
        <w:pStyle w:val="Tytu"/>
        <w:jc w:val="right"/>
        <w:rPr>
          <w:rFonts w:asciiTheme="minorHAnsi" w:hAnsiTheme="minorHAnsi" w:cstheme="minorHAnsi"/>
          <w:b/>
          <w:bCs/>
          <w:sz w:val="24"/>
          <w:szCs w:val="24"/>
          <w:lang w:val="pl-PL"/>
        </w:rPr>
      </w:pPr>
    </w:p>
    <w:p w14:paraId="7C2CBAB7" w14:textId="77777777" w:rsidR="006132D1" w:rsidRDefault="006132D1" w:rsidP="00E51599">
      <w:pPr>
        <w:pStyle w:val="Tytu"/>
        <w:jc w:val="right"/>
        <w:rPr>
          <w:rFonts w:asciiTheme="minorHAnsi" w:hAnsiTheme="minorHAnsi" w:cstheme="minorHAnsi"/>
          <w:b/>
          <w:bCs/>
          <w:sz w:val="24"/>
          <w:szCs w:val="24"/>
          <w:lang w:val="pl-PL"/>
        </w:rPr>
      </w:pPr>
    </w:p>
    <w:p w14:paraId="42E9B5C6" w14:textId="77777777" w:rsidR="006132D1" w:rsidRDefault="006132D1" w:rsidP="00E51599">
      <w:pPr>
        <w:pStyle w:val="Tytu"/>
        <w:jc w:val="right"/>
        <w:rPr>
          <w:rFonts w:asciiTheme="minorHAnsi" w:hAnsiTheme="minorHAnsi" w:cstheme="minorHAnsi"/>
          <w:b/>
          <w:bCs/>
          <w:sz w:val="24"/>
          <w:szCs w:val="24"/>
          <w:lang w:val="pl-PL"/>
        </w:rPr>
      </w:pPr>
    </w:p>
    <w:p w14:paraId="6707F5EB" w14:textId="77777777" w:rsidR="006132D1" w:rsidRDefault="006132D1" w:rsidP="00E51599">
      <w:pPr>
        <w:pStyle w:val="Tytu"/>
        <w:jc w:val="right"/>
        <w:rPr>
          <w:rFonts w:asciiTheme="minorHAnsi" w:hAnsiTheme="minorHAnsi" w:cstheme="minorHAnsi"/>
          <w:b/>
          <w:bCs/>
          <w:sz w:val="24"/>
          <w:szCs w:val="24"/>
          <w:lang w:val="pl-PL"/>
        </w:rPr>
      </w:pPr>
    </w:p>
    <w:p w14:paraId="330E1B4B" w14:textId="77777777" w:rsidR="006132D1" w:rsidRDefault="006132D1" w:rsidP="00E51599">
      <w:pPr>
        <w:pStyle w:val="Tytu"/>
        <w:jc w:val="right"/>
        <w:rPr>
          <w:rFonts w:asciiTheme="minorHAnsi" w:hAnsiTheme="minorHAnsi" w:cstheme="minorHAnsi"/>
          <w:b/>
          <w:bCs/>
          <w:sz w:val="24"/>
          <w:szCs w:val="24"/>
          <w:lang w:val="pl-PL"/>
        </w:rPr>
      </w:pPr>
    </w:p>
    <w:p w14:paraId="28376E74" w14:textId="77777777" w:rsidR="006132D1" w:rsidRDefault="006132D1" w:rsidP="00E51599">
      <w:pPr>
        <w:pStyle w:val="Tytu"/>
        <w:jc w:val="right"/>
        <w:rPr>
          <w:rFonts w:asciiTheme="minorHAnsi" w:hAnsiTheme="minorHAnsi" w:cstheme="minorHAnsi"/>
          <w:b/>
          <w:bCs/>
          <w:sz w:val="24"/>
          <w:szCs w:val="24"/>
          <w:lang w:val="pl-PL"/>
        </w:rPr>
      </w:pPr>
    </w:p>
    <w:p w14:paraId="0301A37D" w14:textId="77777777" w:rsidR="006132D1" w:rsidRDefault="006132D1" w:rsidP="00E51599">
      <w:pPr>
        <w:pStyle w:val="Tytu"/>
        <w:jc w:val="right"/>
        <w:rPr>
          <w:rFonts w:asciiTheme="minorHAnsi" w:hAnsiTheme="minorHAnsi" w:cstheme="minorHAnsi"/>
          <w:b/>
          <w:bCs/>
          <w:sz w:val="24"/>
          <w:szCs w:val="24"/>
          <w:lang w:val="pl-PL"/>
        </w:rPr>
      </w:pPr>
    </w:p>
    <w:p w14:paraId="5070B169" w14:textId="77777777" w:rsidR="006132D1" w:rsidRDefault="006132D1" w:rsidP="00E51599">
      <w:pPr>
        <w:pStyle w:val="Tytu"/>
        <w:jc w:val="right"/>
        <w:rPr>
          <w:rFonts w:asciiTheme="minorHAnsi" w:hAnsiTheme="minorHAnsi" w:cstheme="minorHAnsi"/>
          <w:b/>
          <w:bCs/>
          <w:sz w:val="24"/>
          <w:szCs w:val="24"/>
          <w:lang w:val="pl-PL"/>
        </w:rPr>
      </w:pPr>
    </w:p>
    <w:p w14:paraId="1FF9CB45" w14:textId="77777777" w:rsidR="006132D1" w:rsidRDefault="006132D1" w:rsidP="00E51599">
      <w:pPr>
        <w:pStyle w:val="Tytu"/>
        <w:jc w:val="right"/>
        <w:rPr>
          <w:rFonts w:asciiTheme="minorHAnsi" w:hAnsiTheme="minorHAnsi" w:cstheme="minorHAnsi"/>
          <w:b/>
          <w:bCs/>
          <w:sz w:val="24"/>
          <w:szCs w:val="24"/>
          <w:lang w:val="pl-PL"/>
        </w:rPr>
      </w:pPr>
    </w:p>
    <w:p w14:paraId="59B3A2E4" w14:textId="77777777" w:rsidR="006132D1" w:rsidRDefault="006132D1" w:rsidP="00E51599">
      <w:pPr>
        <w:pStyle w:val="Tytu"/>
        <w:jc w:val="right"/>
        <w:rPr>
          <w:rFonts w:asciiTheme="minorHAnsi" w:hAnsiTheme="minorHAnsi" w:cstheme="minorHAnsi"/>
          <w:b/>
          <w:bCs/>
          <w:sz w:val="24"/>
          <w:szCs w:val="24"/>
          <w:lang w:val="pl-PL"/>
        </w:rPr>
      </w:pPr>
    </w:p>
    <w:p w14:paraId="611DD04A" w14:textId="77777777" w:rsidR="006132D1" w:rsidRDefault="006132D1" w:rsidP="00E51599">
      <w:pPr>
        <w:pStyle w:val="Tytu"/>
        <w:jc w:val="right"/>
        <w:rPr>
          <w:rFonts w:asciiTheme="minorHAnsi" w:hAnsiTheme="minorHAnsi" w:cstheme="minorHAnsi"/>
          <w:b/>
          <w:bCs/>
          <w:sz w:val="24"/>
          <w:szCs w:val="24"/>
          <w:lang w:val="pl-PL"/>
        </w:rPr>
      </w:pPr>
    </w:p>
    <w:p w14:paraId="77CE58B3" w14:textId="77777777" w:rsidR="006132D1" w:rsidRDefault="006132D1" w:rsidP="006132D1">
      <w:pPr>
        <w:pStyle w:val="Tytu"/>
        <w:rPr>
          <w:rFonts w:asciiTheme="minorHAnsi" w:hAnsiTheme="minorHAnsi" w:cstheme="minorHAnsi"/>
          <w:b/>
          <w:bCs/>
          <w:sz w:val="24"/>
          <w:szCs w:val="24"/>
          <w:lang w:val="pl-PL"/>
        </w:rPr>
      </w:pPr>
    </w:p>
    <w:p w14:paraId="402AF395" w14:textId="4FCC9DCB" w:rsidR="00B67487" w:rsidRPr="00B96CB7" w:rsidRDefault="00B67487" w:rsidP="00E51599">
      <w:pPr>
        <w:pStyle w:val="Tytu"/>
        <w:jc w:val="right"/>
        <w:rPr>
          <w:rFonts w:asciiTheme="minorHAnsi" w:hAnsiTheme="minorHAnsi" w:cstheme="minorHAnsi"/>
          <w:b/>
          <w:bCs/>
          <w:sz w:val="24"/>
          <w:szCs w:val="24"/>
          <w:lang w:val="pl-PL"/>
        </w:rPr>
      </w:pPr>
      <w:r w:rsidRPr="00B96CB7">
        <w:rPr>
          <w:rFonts w:asciiTheme="minorHAnsi" w:hAnsiTheme="minorHAnsi" w:cstheme="minorHAnsi"/>
          <w:b/>
          <w:bCs/>
          <w:sz w:val="24"/>
          <w:szCs w:val="24"/>
          <w:lang w:val="pl-PL"/>
        </w:rPr>
        <w:t>Załącznik</w:t>
      </w:r>
      <w:r w:rsidRPr="00B96CB7">
        <w:rPr>
          <w:rFonts w:asciiTheme="minorHAnsi" w:hAnsiTheme="minorHAnsi" w:cstheme="minorHAnsi"/>
          <w:b/>
          <w:bCs/>
          <w:sz w:val="24"/>
          <w:szCs w:val="24"/>
        </w:rPr>
        <w:t xml:space="preserve"> nr </w:t>
      </w:r>
      <w:r w:rsidR="001E1407">
        <w:rPr>
          <w:rFonts w:asciiTheme="minorHAnsi" w:hAnsiTheme="minorHAnsi" w:cstheme="minorHAnsi"/>
          <w:b/>
          <w:bCs/>
          <w:sz w:val="24"/>
          <w:szCs w:val="24"/>
          <w:lang w:val="pl-PL"/>
        </w:rPr>
        <w:t>3</w:t>
      </w:r>
      <w:r w:rsidR="001E1407" w:rsidRPr="00B96CB7">
        <w:rPr>
          <w:rFonts w:asciiTheme="minorHAnsi" w:hAnsiTheme="minorHAnsi" w:cstheme="minorHAnsi"/>
          <w:b/>
          <w:bCs/>
          <w:sz w:val="24"/>
          <w:szCs w:val="24"/>
        </w:rPr>
        <w:t xml:space="preserve"> </w:t>
      </w:r>
      <w:r w:rsidRPr="00B96CB7">
        <w:rPr>
          <w:rFonts w:asciiTheme="minorHAnsi" w:hAnsiTheme="minorHAnsi" w:cstheme="minorHAnsi"/>
          <w:b/>
          <w:bCs/>
          <w:sz w:val="24"/>
          <w:szCs w:val="24"/>
        </w:rPr>
        <w:t>do umowy nr …../20</w:t>
      </w:r>
      <w:r w:rsidRPr="00B96CB7">
        <w:rPr>
          <w:rFonts w:asciiTheme="minorHAnsi" w:hAnsiTheme="minorHAnsi" w:cstheme="minorHAnsi"/>
          <w:b/>
          <w:bCs/>
          <w:sz w:val="24"/>
          <w:szCs w:val="24"/>
          <w:lang w:val="pl-PL"/>
        </w:rPr>
        <w:t>2</w:t>
      </w:r>
      <w:r w:rsidR="00B01770">
        <w:rPr>
          <w:rFonts w:asciiTheme="minorHAnsi" w:hAnsiTheme="minorHAnsi" w:cstheme="minorHAnsi"/>
          <w:b/>
          <w:bCs/>
          <w:sz w:val="24"/>
          <w:szCs w:val="24"/>
          <w:lang w:val="pl-PL"/>
        </w:rPr>
        <w:t>6</w:t>
      </w:r>
    </w:p>
    <w:p w14:paraId="4ACF823B" w14:textId="77777777" w:rsidR="00B67487" w:rsidRPr="00B96CB7" w:rsidRDefault="00B67487" w:rsidP="00E51599">
      <w:pPr>
        <w:pStyle w:val="Tytu"/>
        <w:jc w:val="both"/>
        <w:rPr>
          <w:rFonts w:asciiTheme="minorHAnsi" w:hAnsiTheme="minorHAnsi" w:cstheme="minorHAnsi"/>
          <w:b/>
          <w:bCs/>
          <w:sz w:val="24"/>
          <w:szCs w:val="24"/>
        </w:rPr>
      </w:pPr>
    </w:p>
    <w:p w14:paraId="15C3E8E1" w14:textId="77777777" w:rsidR="00B67487" w:rsidRPr="00B96CB7" w:rsidRDefault="00B67487" w:rsidP="00E51599">
      <w:pPr>
        <w:pStyle w:val="Tytu"/>
        <w:jc w:val="both"/>
        <w:rPr>
          <w:rFonts w:asciiTheme="minorHAnsi" w:hAnsiTheme="minorHAnsi" w:cstheme="minorHAnsi"/>
          <w:b/>
          <w:bCs/>
          <w:sz w:val="24"/>
          <w:szCs w:val="24"/>
        </w:rPr>
      </w:pPr>
    </w:p>
    <w:p w14:paraId="17C9B23E" w14:textId="77777777" w:rsidR="00B67487" w:rsidRPr="00B96CB7" w:rsidRDefault="00B67487" w:rsidP="00E51599">
      <w:pPr>
        <w:pStyle w:val="Tytu"/>
        <w:jc w:val="both"/>
        <w:rPr>
          <w:rFonts w:asciiTheme="minorHAnsi" w:hAnsiTheme="minorHAnsi" w:cstheme="minorHAnsi"/>
          <w:b/>
          <w:bCs/>
          <w:sz w:val="24"/>
          <w:szCs w:val="24"/>
        </w:rPr>
      </w:pPr>
    </w:p>
    <w:p w14:paraId="2FC7B856" w14:textId="77777777" w:rsidR="00B67487" w:rsidRPr="00B96CB7" w:rsidRDefault="00B67487" w:rsidP="00E51599">
      <w:pPr>
        <w:pStyle w:val="Tytu"/>
        <w:rPr>
          <w:rFonts w:asciiTheme="minorHAnsi" w:hAnsiTheme="minorHAnsi" w:cstheme="minorHAnsi"/>
          <w:b/>
          <w:bCs/>
          <w:sz w:val="24"/>
          <w:szCs w:val="24"/>
          <w:lang w:val="pl-PL"/>
        </w:rPr>
      </w:pPr>
      <w:r w:rsidRPr="00B96CB7">
        <w:rPr>
          <w:rFonts w:asciiTheme="minorHAnsi" w:hAnsiTheme="minorHAnsi" w:cstheme="minorHAnsi"/>
          <w:b/>
          <w:bCs/>
          <w:sz w:val="24"/>
          <w:szCs w:val="24"/>
        </w:rPr>
        <w:t xml:space="preserve">PROTOKÓŁ  WYKONANIA  </w:t>
      </w:r>
      <w:r w:rsidRPr="00B96CB7">
        <w:rPr>
          <w:rFonts w:asciiTheme="minorHAnsi" w:hAnsiTheme="minorHAnsi" w:cstheme="minorHAnsi"/>
          <w:b/>
          <w:bCs/>
          <w:sz w:val="24"/>
          <w:szCs w:val="24"/>
          <w:lang w:val="pl-PL"/>
        </w:rPr>
        <w:t>ZAMÓWIENIA</w:t>
      </w:r>
    </w:p>
    <w:p w14:paraId="1BF77D7B" w14:textId="77777777" w:rsidR="00B67487" w:rsidRPr="00B96CB7" w:rsidRDefault="00B67487" w:rsidP="00E51599">
      <w:pPr>
        <w:pStyle w:val="Tytu"/>
        <w:rPr>
          <w:rFonts w:asciiTheme="minorHAnsi" w:hAnsiTheme="minorHAnsi" w:cstheme="minorHAnsi"/>
          <w:b/>
          <w:bCs/>
          <w:sz w:val="24"/>
          <w:szCs w:val="24"/>
        </w:rPr>
      </w:pPr>
      <w:r w:rsidRPr="00B96CB7">
        <w:rPr>
          <w:rFonts w:asciiTheme="minorHAnsi" w:hAnsiTheme="minorHAnsi" w:cstheme="minorHAnsi"/>
          <w:b/>
          <w:bCs/>
          <w:sz w:val="24"/>
          <w:szCs w:val="24"/>
        </w:rPr>
        <w:t>z dnia …………….</w:t>
      </w:r>
    </w:p>
    <w:p w14:paraId="074FCFCF" w14:textId="77777777" w:rsidR="00B67487" w:rsidRPr="00B67487" w:rsidRDefault="00B67487" w:rsidP="00E51599">
      <w:pPr>
        <w:pStyle w:val="Tytu"/>
        <w:jc w:val="both"/>
        <w:rPr>
          <w:rFonts w:asciiTheme="minorHAnsi" w:hAnsiTheme="minorHAnsi" w:cstheme="minorHAnsi"/>
          <w:sz w:val="24"/>
          <w:szCs w:val="24"/>
        </w:rPr>
      </w:pPr>
    </w:p>
    <w:p w14:paraId="1BE3DD24" w14:textId="77777777" w:rsidR="00B67487" w:rsidRPr="00B67487" w:rsidRDefault="00B67487" w:rsidP="00E51599">
      <w:pPr>
        <w:pStyle w:val="Tytu"/>
        <w:jc w:val="both"/>
        <w:rPr>
          <w:rFonts w:asciiTheme="minorHAnsi" w:hAnsiTheme="minorHAnsi" w:cstheme="minorHAnsi"/>
          <w:sz w:val="24"/>
          <w:szCs w:val="24"/>
        </w:rPr>
      </w:pPr>
    </w:p>
    <w:p w14:paraId="0FA7821D" w14:textId="77777777" w:rsidR="00B67487" w:rsidRPr="00B67487" w:rsidRDefault="00B67487" w:rsidP="00E51599">
      <w:pPr>
        <w:pStyle w:val="Tytu"/>
        <w:jc w:val="both"/>
        <w:rPr>
          <w:rFonts w:asciiTheme="minorHAnsi" w:hAnsiTheme="minorHAnsi" w:cstheme="minorHAnsi"/>
          <w:sz w:val="24"/>
          <w:szCs w:val="24"/>
        </w:rPr>
      </w:pPr>
    </w:p>
    <w:p w14:paraId="28374E11" w14:textId="77777777" w:rsidR="00B67487" w:rsidRDefault="00B67487" w:rsidP="00E51599">
      <w:pPr>
        <w:pStyle w:val="Tytu"/>
        <w:jc w:val="both"/>
        <w:rPr>
          <w:rFonts w:asciiTheme="minorHAnsi" w:hAnsiTheme="minorHAnsi" w:cstheme="minorHAnsi"/>
          <w:sz w:val="24"/>
          <w:szCs w:val="24"/>
        </w:rPr>
      </w:pPr>
      <w:r w:rsidRPr="00B67487">
        <w:rPr>
          <w:rFonts w:asciiTheme="minorHAnsi" w:hAnsiTheme="minorHAnsi" w:cstheme="minorHAnsi"/>
          <w:sz w:val="24"/>
          <w:szCs w:val="24"/>
        </w:rPr>
        <w:t>W miesiącu ……………………, Wykonawca zrealizował usługę wytwarzania i dostarczania posiłków dla pacjentów  (dzieci w wieku od 0 do 18 lat) Wojewódzkiego Szpitala Rehabilitacyjnego dla Dzieci w Jastrzębiu Zdroju w następujących ilościach:</w:t>
      </w:r>
    </w:p>
    <w:p w14:paraId="4D88FCEF" w14:textId="77777777" w:rsidR="003449CF" w:rsidRPr="00B67487" w:rsidRDefault="003449CF" w:rsidP="00E51599">
      <w:pPr>
        <w:pStyle w:val="Tytu"/>
        <w:jc w:val="both"/>
        <w:rPr>
          <w:rFonts w:asciiTheme="minorHAnsi" w:hAnsiTheme="minorHAnsi" w:cstheme="minorHAnsi"/>
          <w:sz w:val="24"/>
          <w:szCs w:val="24"/>
        </w:rPr>
      </w:pPr>
    </w:p>
    <w:p w14:paraId="6CBAB4DB" w14:textId="77777777" w:rsidR="00B67487" w:rsidRPr="00B67487" w:rsidRDefault="00B67487" w:rsidP="00E51599">
      <w:pPr>
        <w:pStyle w:val="Tytu"/>
        <w:jc w:val="both"/>
        <w:rPr>
          <w:rFonts w:asciiTheme="minorHAnsi" w:hAnsiTheme="minorHAnsi" w:cstheme="minorHAnsi"/>
          <w:sz w:val="24"/>
          <w:szCs w:val="24"/>
        </w:rPr>
      </w:pPr>
      <w:r w:rsidRPr="00B67487">
        <w:rPr>
          <w:rFonts w:asciiTheme="minorHAnsi" w:hAnsiTheme="minorHAnsi" w:cstheme="minorHAnsi"/>
          <w:sz w:val="24"/>
          <w:szCs w:val="24"/>
        </w:rPr>
        <w:t xml:space="preserve">1. śniadanie </w:t>
      </w:r>
      <w:r w:rsidRPr="00B67487">
        <w:rPr>
          <w:rFonts w:asciiTheme="minorHAnsi" w:hAnsiTheme="minorHAnsi" w:cstheme="minorHAnsi"/>
          <w:sz w:val="24"/>
          <w:szCs w:val="24"/>
          <w:lang w:val="pl-PL"/>
        </w:rPr>
        <w:t xml:space="preserve">i II śniadanie </w:t>
      </w:r>
      <w:r w:rsidRPr="00B67487">
        <w:rPr>
          <w:rFonts w:asciiTheme="minorHAnsi" w:hAnsiTheme="minorHAnsi" w:cstheme="minorHAnsi"/>
          <w:sz w:val="24"/>
          <w:szCs w:val="24"/>
        </w:rPr>
        <w:t>- ………………….,</w:t>
      </w:r>
    </w:p>
    <w:p w14:paraId="51B9337A" w14:textId="77777777" w:rsidR="00B67487" w:rsidRPr="00B67487" w:rsidRDefault="00B67487" w:rsidP="00E51599">
      <w:pPr>
        <w:pStyle w:val="Tytu"/>
        <w:jc w:val="both"/>
        <w:rPr>
          <w:rFonts w:asciiTheme="minorHAnsi" w:hAnsiTheme="minorHAnsi" w:cstheme="minorHAnsi"/>
          <w:sz w:val="24"/>
          <w:szCs w:val="24"/>
        </w:rPr>
      </w:pPr>
      <w:r w:rsidRPr="00B67487">
        <w:rPr>
          <w:rFonts w:asciiTheme="minorHAnsi" w:hAnsiTheme="minorHAnsi" w:cstheme="minorHAnsi"/>
          <w:sz w:val="24"/>
          <w:szCs w:val="24"/>
        </w:rPr>
        <w:t xml:space="preserve">2. dwudaniowy obiad wraz z podwieczorkiem </w:t>
      </w:r>
      <w:r w:rsidRPr="00B67487">
        <w:rPr>
          <w:rFonts w:asciiTheme="minorHAnsi" w:hAnsiTheme="minorHAnsi" w:cstheme="minorHAnsi"/>
          <w:sz w:val="24"/>
          <w:szCs w:val="24"/>
          <w:lang w:val="pl-PL"/>
        </w:rPr>
        <w:t>i kompotem</w:t>
      </w:r>
      <w:r w:rsidRPr="00B67487">
        <w:rPr>
          <w:rFonts w:asciiTheme="minorHAnsi" w:hAnsiTheme="minorHAnsi" w:cstheme="minorHAnsi"/>
          <w:sz w:val="24"/>
          <w:szCs w:val="24"/>
        </w:rPr>
        <w:t>- ……………………,</w:t>
      </w:r>
    </w:p>
    <w:p w14:paraId="48F89F91" w14:textId="77777777" w:rsidR="00B67487" w:rsidRDefault="00B67487" w:rsidP="00E51599">
      <w:pPr>
        <w:pStyle w:val="Tytu"/>
        <w:jc w:val="both"/>
        <w:rPr>
          <w:rFonts w:asciiTheme="minorHAnsi" w:hAnsiTheme="minorHAnsi" w:cstheme="minorHAnsi"/>
          <w:sz w:val="24"/>
          <w:szCs w:val="24"/>
        </w:rPr>
      </w:pPr>
      <w:r w:rsidRPr="00B67487">
        <w:rPr>
          <w:rFonts w:asciiTheme="minorHAnsi" w:hAnsiTheme="minorHAnsi" w:cstheme="minorHAnsi"/>
          <w:sz w:val="24"/>
          <w:szCs w:val="24"/>
        </w:rPr>
        <w:t>3. kolacja - …………….</w:t>
      </w:r>
    </w:p>
    <w:p w14:paraId="409C4911" w14:textId="77777777" w:rsidR="003449CF" w:rsidRPr="00B67487" w:rsidRDefault="003449CF" w:rsidP="00E51599">
      <w:pPr>
        <w:pStyle w:val="Tytu"/>
        <w:jc w:val="both"/>
        <w:rPr>
          <w:rFonts w:asciiTheme="minorHAnsi" w:hAnsiTheme="minorHAnsi" w:cstheme="minorHAnsi"/>
          <w:sz w:val="24"/>
          <w:szCs w:val="24"/>
        </w:rPr>
      </w:pPr>
    </w:p>
    <w:p w14:paraId="050E6C20" w14:textId="77777777" w:rsidR="00B67487" w:rsidRPr="00B67487" w:rsidRDefault="00B67487" w:rsidP="00E51599">
      <w:pPr>
        <w:pStyle w:val="Tytu"/>
        <w:jc w:val="both"/>
        <w:rPr>
          <w:rFonts w:asciiTheme="minorHAnsi" w:hAnsiTheme="minorHAnsi" w:cstheme="minorHAnsi"/>
          <w:sz w:val="24"/>
          <w:szCs w:val="24"/>
        </w:rPr>
      </w:pPr>
      <w:r w:rsidRPr="00B67487">
        <w:rPr>
          <w:rFonts w:asciiTheme="minorHAnsi" w:hAnsiTheme="minorHAnsi" w:cstheme="minorHAnsi"/>
          <w:sz w:val="24"/>
          <w:szCs w:val="24"/>
        </w:rPr>
        <w:t>Łączna wartość brutto za usługę wynosi - ………………………….</w:t>
      </w:r>
    </w:p>
    <w:p w14:paraId="1556B110" w14:textId="77777777" w:rsidR="00B67487" w:rsidRPr="00B67487" w:rsidRDefault="00B67487" w:rsidP="00E51599">
      <w:pPr>
        <w:pStyle w:val="Tytu"/>
        <w:jc w:val="both"/>
        <w:rPr>
          <w:rFonts w:asciiTheme="minorHAnsi" w:hAnsiTheme="minorHAnsi" w:cstheme="minorHAnsi"/>
          <w:sz w:val="24"/>
          <w:szCs w:val="24"/>
        </w:rPr>
      </w:pPr>
    </w:p>
    <w:p w14:paraId="39D37773" w14:textId="77777777" w:rsidR="00B67487" w:rsidRPr="00B67487" w:rsidRDefault="00B67487" w:rsidP="00E51599">
      <w:pPr>
        <w:pStyle w:val="Tytu"/>
        <w:jc w:val="both"/>
        <w:rPr>
          <w:rFonts w:asciiTheme="minorHAnsi" w:hAnsiTheme="minorHAnsi" w:cstheme="minorHAnsi"/>
          <w:sz w:val="24"/>
          <w:szCs w:val="24"/>
        </w:rPr>
      </w:pPr>
    </w:p>
    <w:tbl>
      <w:tblPr>
        <w:tblW w:w="0" w:type="auto"/>
        <w:jc w:val="center"/>
        <w:tblLook w:val="01E0" w:firstRow="1" w:lastRow="1" w:firstColumn="1" w:lastColumn="1" w:noHBand="0" w:noVBand="0"/>
      </w:tblPr>
      <w:tblGrid>
        <w:gridCol w:w="4553"/>
        <w:gridCol w:w="4519"/>
      </w:tblGrid>
      <w:tr w:rsidR="00C819DC" w:rsidRPr="00EC34AA" w14:paraId="520E6FA1" w14:textId="77777777" w:rsidTr="00B96FD2">
        <w:trPr>
          <w:trHeight w:val="1723"/>
          <w:jc w:val="center"/>
        </w:trPr>
        <w:tc>
          <w:tcPr>
            <w:tcW w:w="4553" w:type="dxa"/>
          </w:tcPr>
          <w:p w14:paraId="693BBDFE" w14:textId="77777777" w:rsidR="00C819DC" w:rsidRPr="00EC34AA" w:rsidRDefault="00C819DC" w:rsidP="00B96FD2">
            <w:pPr>
              <w:pStyle w:val="Akapitzlist"/>
              <w:spacing w:line="240" w:lineRule="auto"/>
              <w:ind w:left="360"/>
              <w:jc w:val="center"/>
              <w:rPr>
                <w:rFonts w:cstheme="minorHAnsi"/>
                <w:sz w:val="24"/>
                <w:szCs w:val="24"/>
              </w:rPr>
            </w:pPr>
            <w:r w:rsidRPr="00EC34AA">
              <w:rPr>
                <w:rFonts w:cstheme="minorHAnsi"/>
                <w:sz w:val="24"/>
                <w:szCs w:val="24"/>
              </w:rPr>
              <w:t>ZAMAWIAJĄCY:</w:t>
            </w:r>
          </w:p>
          <w:p w14:paraId="33F4B4E8" w14:textId="77777777" w:rsidR="00C819DC" w:rsidRDefault="00C819DC" w:rsidP="00B96FD2">
            <w:pPr>
              <w:pStyle w:val="Akapitzlist"/>
              <w:spacing w:line="240" w:lineRule="auto"/>
              <w:ind w:left="360"/>
              <w:jc w:val="center"/>
              <w:rPr>
                <w:rFonts w:cstheme="minorHAnsi"/>
                <w:sz w:val="24"/>
                <w:szCs w:val="24"/>
              </w:rPr>
            </w:pPr>
          </w:p>
          <w:p w14:paraId="4DCCF6E1" w14:textId="77777777" w:rsidR="00C819DC" w:rsidRPr="00EC34AA" w:rsidRDefault="00C819DC" w:rsidP="00B96FD2">
            <w:pPr>
              <w:pStyle w:val="Akapitzlist"/>
              <w:spacing w:line="240" w:lineRule="auto"/>
              <w:ind w:left="360"/>
              <w:jc w:val="center"/>
              <w:rPr>
                <w:rFonts w:cstheme="minorHAnsi"/>
                <w:sz w:val="24"/>
                <w:szCs w:val="24"/>
              </w:rPr>
            </w:pPr>
          </w:p>
          <w:p w14:paraId="4B280455" w14:textId="77777777" w:rsidR="00C819DC" w:rsidRPr="00EC34AA" w:rsidRDefault="00C819DC" w:rsidP="00B96FD2">
            <w:pPr>
              <w:pStyle w:val="Akapitzlist"/>
              <w:spacing w:line="240" w:lineRule="auto"/>
              <w:ind w:left="360"/>
              <w:jc w:val="center"/>
              <w:rPr>
                <w:rFonts w:cstheme="minorHAnsi"/>
                <w:sz w:val="24"/>
                <w:szCs w:val="24"/>
              </w:rPr>
            </w:pPr>
          </w:p>
          <w:p w14:paraId="593B0E9D" w14:textId="77777777" w:rsidR="00C819DC" w:rsidRPr="00EC34AA" w:rsidRDefault="00C819DC" w:rsidP="00B96FD2">
            <w:pPr>
              <w:pStyle w:val="Akapitzlist"/>
              <w:spacing w:line="240" w:lineRule="auto"/>
              <w:ind w:left="360"/>
              <w:jc w:val="center"/>
              <w:rPr>
                <w:rFonts w:cstheme="minorHAnsi"/>
                <w:sz w:val="24"/>
                <w:szCs w:val="24"/>
              </w:rPr>
            </w:pPr>
            <w:r w:rsidRPr="00EC34AA">
              <w:rPr>
                <w:rFonts w:cstheme="minorHAnsi"/>
                <w:sz w:val="24"/>
                <w:szCs w:val="24"/>
              </w:rPr>
              <w:t>.........................................................</w:t>
            </w:r>
          </w:p>
          <w:p w14:paraId="49AC7FCA" w14:textId="62F69212" w:rsidR="00C819DC" w:rsidRPr="00EC34AA" w:rsidRDefault="00C819DC" w:rsidP="00B96FD2">
            <w:pPr>
              <w:pStyle w:val="Akapitzlist"/>
              <w:spacing w:line="240" w:lineRule="auto"/>
              <w:ind w:left="360"/>
              <w:jc w:val="center"/>
              <w:rPr>
                <w:rFonts w:cstheme="minorHAnsi"/>
                <w:sz w:val="24"/>
                <w:szCs w:val="24"/>
              </w:rPr>
            </w:pPr>
            <w:r w:rsidRPr="00EC34AA">
              <w:rPr>
                <w:rFonts w:cstheme="minorHAnsi"/>
                <w:sz w:val="24"/>
                <w:szCs w:val="24"/>
                <w:vertAlign w:val="superscript"/>
              </w:rPr>
              <w:t>(</w:t>
            </w:r>
            <w:r>
              <w:rPr>
                <w:rFonts w:cstheme="minorHAnsi"/>
                <w:sz w:val="24"/>
                <w:szCs w:val="24"/>
                <w:vertAlign w:val="superscript"/>
              </w:rPr>
              <w:t xml:space="preserve">podpis </w:t>
            </w:r>
            <w:r w:rsidRPr="00EC34AA">
              <w:rPr>
                <w:rFonts w:cstheme="minorHAnsi"/>
                <w:sz w:val="24"/>
                <w:szCs w:val="24"/>
                <w:vertAlign w:val="superscript"/>
              </w:rPr>
              <w:t xml:space="preserve"> </w:t>
            </w:r>
            <w:r w:rsidRPr="00C819DC">
              <w:rPr>
                <w:rFonts w:cstheme="minorHAnsi"/>
                <w:sz w:val="24"/>
                <w:szCs w:val="24"/>
                <w:vertAlign w:val="superscript"/>
              </w:rPr>
              <w:t xml:space="preserve">przedstawiciela </w:t>
            </w:r>
            <w:r>
              <w:rPr>
                <w:rFonts w:cstheme="minorHAnsi"/>
                <w:sz w:val="24"/>
                <w:szCs w:val="24"/>
                <w:vertAlign w:val="superscript"/>
              </w:rPr>
              <w:t>Zamawiającego</w:t>
            </w:r>
            <w:r w:rsidRPr="00EC34AA">
              <w:rPr>
                <w:rFonts w:cstheme="minorHAnsi"/>
                <w:sz w:val="24"/>
                <w:szCs w:val="24"/>
                <w:vertAlign w:val="superscript"/>
              </w:rPr>
              <w:t>)</w:t>
            </w:r>
          </w:p>
        </w:tc>
        <w:tc>
          <w:tcPr>
            <w:tcW w:w="4519" w:type="dxa"/>
          </w:tcPr>
          <w:p w14:paraId="79AF51A7" w14:textId="77777777" w:rsidR="00C819DC" w:rsidRPr="00EC34AA" w:rsidRDefault="00C819DC" w:rsidP="00B96FD2">
            <w:pPr>
              <w:pStyle w:val="Akapitzlist"/>
              <w:spacing w:line="240" w:lineRule="auto"/>
              <w:ind w:left="360"/>
              <w:jc w:val="center"/>
              <w:rPr>
                <w:rFonts w:cstheme="minorHAnsi"/>
                <w:sz w:val="24"/>
                <w:szCs w:val="24"/>
              </w:rPr>
            </w:pPr>
            <w:r>
              <w:rPr>
                <w:rFonts w:cstheme="minorHAnsi"/>
                <w:sz w:val="24"/>
                <w:szCs w:val="24"/>
              </w:rPr>
              <w:t>WYKONAWCA</w:t>
            </w:r>
            <w:r w:rsidRPr="00EC34AA">
              <w:rPr>
                <w:rFonts w:cstheme="minorHAnsi"/>
                <w:sz w:val="24"/>
                <w:szCs w:val="24"/>
              </w:rPr>
              <w:t>:</w:t>
            </w:r>
          </w:p>
          <w:p w14:paraId="55DC7BBD" w14:textId="77777777" w:rsidR="00C819DC" w:rsidRDefault="00C819DC" w:rsidP="00B96FD2">
            <w:pPr>
              <w:pStyle w:val="Akapitzlist"/>
              <w:spacing w:line="240" w:lineRule="auto"/>
              <w:ind w:left="360"/>
              <w:jc w:val="center"/>
              <w:rPr>
                <w:rFonts w:cstheme="minorHAnsi"/>
                <w:sz w:val="24"/>
                <w:szCs w:val="24"/>
              </w:rPr>
            </w:pPr>
          </w:p>
          <w:p w14:paraId="0683D61C" w14:textId="77777777" w:rsidR="00C819DC" w:rsidRPr="00EC34AA" w:rsidRDefault="00C819DC" w:rsidP="00B96FD2">
            <w:pPr>
              <w:pStyle w:val="Akapitzlist"/>
              <w:spacing w:line="240" w:lineRule="auto"/>
              <w:ind w:left="360"/>
              <w:jc w:val="center"/>
              <w:rPr>
                <w:rFonts w:cstheme="minorHAnsi"/>
                <w:sz w:val="24"/>
                <w:szCs w:val="24"/>
              </w:rPr>
            </w:pPr>
          </w:p>
          <w:p w14:paraId="0AB9987D" w14:textId="77777777" w:rsidR="00C819DC" w:rsidRPr="00EC34AA" w:rsidRDefault="00C819DC" w:rsidP="00B96FD2">
            <w:pPr>
              <w:pStyle w:val="Akapitzlist"/>
              <w:spacing w:line="240" w:lineRule="auto"/>
              <w:ind w:left="360"/>
              <w:jc w:val="center"/>
              <w:rPr>
                <w:rFonts w:cstheme="minorHAnsi"/>
                <w:sz w:val="24"/>
                <w:szCs w:val="24"/>
              </w:rPr>
            </w:pPr>
          </w:p>
          <w:p w14:paraId="0D1B9C40" w14:textId="77777777" w:rsidR="00C819DC" w:rsidRPr="00EC34AA" w:rsidRDefault="00C819DC" w:rsidP="00B96FD2">
            <w:pPr>
              <w:pStyle w:val="Akapitzlist"/>
              <w:spacing w:after="0" w:line="240" w:lineRule="auto"/>
              <w:ind w:left="360"/>
              <w:jc w:val="center"/>
              <w:rPr>
                <w:rFonts w:cstheme="minorHAnsi"/>
                <w:sz w:val="24"/>
                <w:szCs w:val="24"/>
              </w:rPr>
            </w:pPr>
            <w:r w:rsidRPr="00EC34AA">
              <w:rPr>
                <w:rFonts w:cstheme="minorHAnsi"/>
                <w:sz w:val="24"/>
                <w:szCs w:val="24"/>
              </w:rPr>
              <w:t>.........................................................</w:t>
            </w:r>
          </w:p>
          <w:p w14:paraId="7745F67F" w14:textId="5320B2AF" w:rsidR="00C819DC" w:rsidRPr="00EC34AA" w:rsidRDefault="00C819DC" w:rsidP="00B96FD2">
            <w:pPr>
              <w:spacing w:line="240" w:lineRule="auto"/>
              <w:jc w:val="center"/>
              <w:rPr>
                <w:rFonts w:cstheme="minorHAnsi"/>
                <w:sz w:val="24"/>
                <w:szCs w:val="24"/>
              </w:rPr>
            </w:pPr>
            <w:r w:rsidRPr="00EC34AA">
              <w:rPr>
                <w:rFonts w:cstheme="minorHAnsi"/>
                <w:sz w:val="24"/>
                <w:szCs w:val="24"/>
                <w:vertAlign w:val="superscript"/>
              </w:rPr>
              <w:t>(</w:t>
            </w:r>
            <w:r>
              <w:rPr>
                <w:rFonts w:cstheme="minorHAnsi"/>
                <w:sz w:val="24"/>
                <w:szCs w:val="24"/>
                <w:vertAlign w:val="superscript"/>
              </w:rPr>
              <w:t xml:space="preserve">podpis </w:t>
            </w:r>
            <w:r w:rsidRPr="00EC34AA">
              <w:rPr>
                <w:rFonts w:cstheme="minorHAnsi"/>
                <w:sz w:val="24"/>
                <w:szCs w:val="24"/>
                <w:vertAlign w:val="superscript"/>
              </w:rPr>
              <w:t xml:space="preserve"> </w:t>
            </w:r>
            <w:r w:rsidRPr="00C819DC">
              <w:rPr>
                <w:rFonts w:cstheme="minorHAnsi"/>
                <w:sz w:val="24"/>
                <w:szCs w:val="24"/>
                <w:vertAlign w:val="superscript"/>
              </w:rPr>
              <w:t>przedstawiciela Wykonawcy</w:t>
            </w:r>
            <w:r w:rsidRPr="00EC34AA">
              <w:rPr>
                <w:rFonts w:cstheme="minorHAnsi"/>
                <w:sz w:val="24"/>
                <w:szCs w:val="24"/>
                <w:vertAlign w:val="superscript"/>
              </w:rPr>
              <w:t>)</w:t>
            </w:r>
          </w:p>
        </w:tc>
      </w:tr>
    </w:tbl>
    <w:p w14:paraId="009A38F1" w14:textId="77777777" w:rsidR="00B67487" w:rsidRPr="00B67487" w:rsidRDefault="00B67487" w:rsidP="00E51599">
      <w:pPr>
        <w:pStyle w:val="Tytu"/>
        <w:jc w:val="both"/>
        <w:rPr>
          <w:rFonts w:asciiTheme="minorHAnsi" w:hAnsiTheme="minorHAnsi" w:cstheme="minorHAnsi"/>
          <w:sz w:val="24"/>
          <w:szCs w:val="24"/>
        </w:rPr>
      </w:pPr>
    </w:p>
    <w:p w14:paraId="30334A14" w14:textId="43C68066" w:rsidR="00B67487" w:rsidRPr="00B67487" w:rsidRDefault="00B67487" w:rsidP="00E51599">
      <w:pPr>
        <w:pStyle w:val="Tytu"/>
        <w:jc w:val="both"/>
        <w:rPr>
          <w:rFonts w:asciiTheme="minorHAnsi" w:hAnsiTheme="minorHAnsi" w:cstheme="minorHAnsi"/>
          <w:sz w:val="24"/>
          <w:szCs w:val="24"/>
        </w:rPr>
      </w:pPr>
    </w:p>
    <w:p w14:paraId="3AADA54D" w14:textId="77777777" w:rsidR="00B67487" w:rsidRPr="00B67487" w:rsidRDefault="00B67487" w:rsidP="00E51599">
      <w:pPr>
        <w:pStyle w:val="Tytu"/>
        <w:jc w:val="both"/>
        <w:rPr>
          <w:rFonts w:asciiTheme="minorHAnsi" w:hAnsiTheme="minorHAnsi" w:cstheme="minorHAnsi"/>
          <w:sz w:val="24"/>
          <w:szCs w:val="24"/>
        </w:rPr>
      </w:pPr>
    </w:p>
    <w:p w14:paraId="32AB521E" w14:textId="77777777" w:rsidR="00B67487" w:rsidRPr="00B67487" w:rsidRDefault="00B67487" w:rsidP="00E51599">
      <w:pPr>
        <w:pStyle w:val="Tytu"/>
        <w:jc w:val="both"/>
        <w:rPr>
          <w:rFonts w:asciiTheme="minorHAnsi" w:hAnsiTheme="minorHAnsi" w:cstheme="minorHAnsi"/>
          <w:sz w:val="24"/>
          <w:szCs w:val="24"/>
        </w:rPr>
      </w:pPr>
    </w:p>
    <w:p w14:paraId="717A05E3" w14:textId="77777777" w:rsidR="00B67487" w:rsidRPr="00B67487" w:rsidRDefault="00B67487" w:rsidP="00E51599">
      <w:pPr>
        <w:pStyle w:val="Tytu"/>
        <w:jc w:val="both"/>
        <w:rPr>
          <w:rFonts w:asciiTheme="minorHAnsi" w:hAnsiTheme="minorHAnsi" w:cstheme="minorHAnsi"/>
          <w:sz w:val="24"/>
          <w:szCs w:val="24"/>
        </w:rPr>
      </w:pPr>
    </w:p>
    <w:p w14:paraId="7140D01F" w14:textId="77777777" w:rsidR="00B67487" w:rsidRPr="00B67487" w:rsidRDefault="00B67487" w:rsidP="00E51599">
      <w:pPr>
        <w:pStyle w:val="Tytu"/>
        <w:jc w:val="both"/>
        <w:rPr>
          <w:rFonts w:asciiTheme="minorHAnsi" w:hAnsiTheme="minorHAnsi" w:cstheme="minorHAnsi"/>
          <w:sz w:val="24"/>
          <w:szCs w:val="24"/>
        </w:rPr>
      </w:pPr>
    </w:p>
    <w:p w14:paraId="5E7D1C70" w14:textId="77777777" w:rsidR="00B67487" w:rsidRPr="00B67487" w:rsidRDefault="00B67487" w:rsidP="00E51599">
      <w:pPr>
        <w:pStyle w:val="Tytu"/>
        <w:jc w:val="both"/>
        <w:rPr>
          <w:rFonts w:asciiTheme="minorHAnsi" w:hAnsiTheme="minorHAnsi" w:cstheme="minorHAnsi"/>
          <w:sz w:val="24"/>
          <w:szCs w:val="24"/>
        </w:rPr>
      </w:pPr>
    </w:p>
    <w:p w14:paraId="00B8D32D" w14:textId="77777777" w:rsidR="00B67487" w:rsidRPr="00B67487" w:rsidRDefault="00B67487" w:rsidP="00E51599">
      <w:pPr>
        <w:pStyle w:val="Tytu"/>
        <w:jc w:val="both"/>
        <w:rPr>
          <w:rFonts w:asciiTheme="minorHAnsi" w:hAnsiTheme="minorHAnsi" w:cstheme="minorHAnsi"/>
          <w:sz w:val="24"/>
          <w:szCs w:val="24"/>
        </w:rPr>
      </w:pPr>
    </w:p>
    <w:p w14:paraId="4D8A1AB2" w14:textId="77777777" w:rsidR="00B67487" w:rsidRPr="00B67487" w:rsidRDefault="00B67487" w:rsidP="00E51599">
      <w:pPr>
        <w:pStyle w:val="Tytu"/>
        <w:jc w:val="both"/>
        <w:rPr>
          <w:rFonts w:asciiTheme="minorHAnsi" w:hAnsiTheme="minorHAnsi" w:cstheme="minorHAnsi"/>
          <w:sz w:val="24"/>
          <w:szCs w:val="24"/>
        </w:rPr>
      </w:pPr>
    </w:p>
    <w:p w14:paraId="462F0518" w14:textId="77777777" w:rsidR="00B67487" w:rsidRPr="00B67487" w:rsidRDefault="00B67487" w:rsidP="00E51599">
      <w:pPr>
        <w:pStyle w:val="Tytu"/>
        <w:jc w:val="both"/>
        <w:rPr>
          <w:rFonts w:asciiTheme="minorHAnsi" w:hAnsiTheme="minorHAnsi" w:cstheme="minorHAnsi"/>
          <w:sz w:val="24"/>
          <w:szCs w:val="24"/>
        </w:rPr>
      </w:pPr>
    </w:p>
    <w:p w14:paraId="14E33446" w14:textId="77777777" w:rsidR="00B67487" w:rsidRPr="00B67487" w:rsidRDefault="00B67487" w:rsidP="00E51599">
      <w:pPr>
        <w:pStyle w:val="Tytu"/>
        <w:jc w:val="both"/>
        <w:rPr>
          <w:rFonts w:asciiTheme="minorHAnsi" w:hAnsiTheme="minorHAnsi" w:cstheme="minorHAnsi"/>
          <w:sz w:val="24"/>
          <w:szCs w:val="24"/>
        </w:rPr>
      </w:pPr>
    </w:p>
    <w:p w14:paraId="6B593100" w14:textId="77777777" w:rsidR="00B67487" w:rsidRPr="00B67487" w:rsidRDefault="00B67487" w:rsidP="00E51599">
      <w:pPr>
        <w:pStyle w:val="Tytu"/>
        <w:jc w:val="both"/>
        <w:rPr>
          <w:rFonts w:asciiTheme="minorHAnsi" w:hAnsiTheme="minorHAnsi" w:cstheme="minorHAnsi"/>
          <w:sz w:val="24"/>
          <w:szCs w:val="24"/>
        </w:rPr>
      </w:pPr>
    </w:p>
    <w:p w14:paraId="57B9C974" w14:textId="4AE7713A" w:rsidR="00B67487" w:rsidRDefault="00B67487" w:rsidP="00E51599">
      <w:pPr>
        <w:pStyle w:val="Tytu"/>
        <w:jc w:val="both"/>
        <w:rPr>
          <w:rFonts w:asciiTheme="minorHAnsi" w:hAnsiTheme="minorHAnsi" w:cstheme="minorHAnsi"/>
          <w:sz w:val="24"/>
          <w:szCs w:val="24"/>
        </w:rPr>
      </w:pPr>
    </w:p>
    <w:p w14:paraId="2BEF9C55" w14:textId="224D2FB0" w:rsidR="00E51599" w:rsidRDefault="00E51599" w:rsidP="00E51599">
      <w:pPr>
        <w:pStyle w:val="Tytu"/>
        <w:jc w:val="both"/>
        <w:rPr>
          <w:rFonts w:asciiTheme="minorHAnsi" w:hAnsiTheme="minorHAnsi" w:cstheme="minorHAnsi"/>
          <w:sz w:val="24"/>
          <w:szCs w:val="24"/>
        </w:rPr>
      </w:pPr>
    </w:p>
    <w:p w14:paraId="062B3F5E" w14:textId="442AB71D" w:rsidR="00E51599" w:rsidRDefault="00E51599" w:rsidP="00E51599">
      <w:pPr>
        <w:pStyle w:val="Tytu"/>
        <w:jc w:val="both"/>
        <w:rPr>
          <w:rFonts w:asciiTheme="minorHAnsi" w:hAnsiTheme="minorHAnsi" w:cstheme="minorHAnsi"/>
          <w:sz w:val="24"/>
          <w:szCs w:val="24"/>
        </w:rPr>
      </w:pPr>
    </w:p>
    <w:p w14:paraId="35BFB5B1" w14:textId="16AA1F32" w:rsidR="00E51599" w:rsidRDefault="00E51599" w:rsidP="00E51599">
      <w:pPr>
        <w:pStyle w:val="Tytu"/>
        <w:jc w:val="both"/>
        <w:rPr>
          <w:rFonts w:asciiTheme="minorHAnsi" w:hAnsiTheme="minorHAnsi" w:cstheme="minorHAnsi"/>
          <w:sz w:val="24"/>
          <w:szCs w:val="24"/>
        </w:rPr>
      </w:pPr>
    </w:p>
    <w:p w14:paraId="177B771E" w14:textId="769564FB" w:rsidR="00E51599" w:rsidRDefault="00E51599" w:rsidP="00E51599">
      <w:pPr>
        <w:pStyle w:val="Tytu"/>
        <w:jc w:val="both"/>
        <w:rPr>
          <w:rFonts w:asciiTheme="minorHAnsi" w:hAnsiTheme="minorHAnsi" w:cstheme="minorHAnsi"/>
          <w:sz w:val="24"/>
          <w:szCs w:val="24"/>
        </w:rPr>
      </w:pPr>
    </w:p>
    <w:p w14:paraId="5C4FDC08" w14:textId="7EB8F9A4" w:rsidR="00E51599" w:rsidRDefault="00E51599" w:rsidP="00E51599">
      <w:pPr>
        <w:pStyle w:val="Tytu"/>
        <w:jc w:val="both"/>
        <w:rPr>
          <w:rFonts w:asciiTheme="minorHAnsi" w:hAnsiTheme="minorHAnsi" w:cstheme="minorHAnsi"/>
          <w:sz w:val="24"/>
          <w:szCs w:val="24"/>
        </w:rPr>
      </w:pPr>
    </w:p>
    <w:p w14:paraId="194E0782" w14:textId="6182D4AD" w:rsidR="00E51599" w:rsidRDefault="00E51599" w:rsidP="00E51599">
      <w:pPr>
        <w:pStyle w:val="Tytu"/>
        <w:jc w:val="both"/>
        <w:rPr>
          <w:rFonts w:asciiTheme="minorHAnsi" w:hAnsiTheme="minorHAnsi" w:cstheme="minorHAnsi"/>
          <w:sz w:val="24"/>
          <w:szCs w:val="24"/>
        </w:rPr>
      </w:pPr>
    </w:p>
    <w:p w14:paraId="7325D181" w14:textId="0CE327D8" w:rsidR="00E51599" w:rsidRDefault="00E51599" w:rsidP="00E51599">
      <w:pPr>
        <w:pStyle w:val="Tytu"/>
        <w:jc w:val="both"/>
        <w:rPr>
          <w:rFonts w:asciiTheme="minorHAnsi" w:hAnsiTheme="minorHAnsi" w:cstheme="minorHAnsi"/>
          <w:sz w:val="24"/>
          <w:szCs w:val="24"/>
        </w:rPr>
      </w:pPr>
    </w:p>
    <w:p w14:paraId="017C4531" w14:textId="1777135D" w:rsidR="00E51599" w:rsidRDefault="00E51599" w:rsidP="00E51599">
      <w:pPr>
        <w:pStyle w:val="Tytu"/>
        <w:jc w:val="both"/>
        <w:rPr>
          <w:rFonts w:asciiTheme="minorHAnsi" w:hAnsiTheme="minorHAnsi" w:cstheme="minorHAnsi"/>
          <w:sz w:val="24"/>
          <w:szCs w:val="24"/>
        </w:rPr>
      </w:pPr>
    </w:p>
    <w:p w14:paraId="6C557765" w14:textId="4C322444" w:rsidR="00B67487" w:rsidRPr="00B96CB7" w:rsidRDefault="00B67487" w:rsidP="00E51599">
      <w:pPr>
        <w:pStyle w:val="Tytu"/>
        <w:jc w:val="right"/>
        <w:rPr>
          <w:rFonts w:asciiTheme="minorHAnsi" w:hAnsiTheme="minorHAnsi" w:cstheme="minorHAnsi"/>
          <w:b/>
          <w:bCs/>
          <w:sz w:val="24"/>
          <w:szCs w:val="24"/>
          <w:lang w:val="pl-PL"/>
        </w:rPr>
      </w:pPr>
      <w:r w:rsidRPr="00B96CB7">
        <w:rPr>
          <w:rFonts w:asciiTheme="minorHAnsi" w:hAnsiTheme="minorHAnsi" w:cstheme="minorHAnsi"/>
          <w:b/>
          <w:bCs/>
          <w:sz w:val="24"/>
          <w:szCs w:val="24"/>
        </w:rPr>
        <w:t xml:space="preserve">Załącznik nr </w:t>
      </w:r>
      <w:r w:rsidR="001E1407">
        <w:rPr>
          <w:rFonts w:asciiTheme="minorHAnsi" w:hAnsiTheme="minorHAnsi" w:cstheme="minorHAnsi"/>
          <w:b/>
          <w:bCs/>
          <w:sz w:val="24"/>
          <w:szCs w:val="24"/>
          <w:lang w:val="pl-PL"/>
        </w:rPr>
        <w:t>4</w:t>
      </w:r>
      <w:r w:rsidR="001E1407" w:rsidRPr="00B96CB7">
        <w:rPr>
          <w:rFonts w:asciiTheme="minorHAnsi" w:hAnsiTheme="minorHAnsi" w:cstheme="minorHAnsi"/>
          <w:b/>
          <w:bCs/>
          <w:sz w:val="24"/>
          <w:szCs w:val="24"/>
        </w:rPr>
        <w:t xml:space="preserve"> </w:t>
      </w:r>
      <w:r w:rsidRPr="00B96CB7">
        <w:rPr>
          <w:rFonts w:asciiTheme="minorHAnsi" w:hAnsiTheme="minorHAnsi" w:cstheme="minorHAnsi"/>
          <w:b/>
          <w:bCs/>
          <w:sz w:val="24"/>
          <w:szCs w:val="24"/>
        </w:rPr>
        <w:t>do umowy nr …../20</w:t>
      </w:r>
      <w:r w:rsidRPr="00B96CB7">
        <w:rPr>
          <w:rFonts w:asciiTheme="minorHAnsi" w:hAnsiTheme="minorHAnsi" w:cstheme="minorHAnsi"/>
          <w:b/>
          <w:bCs/>
          <w:sz w:val="24"/>
          <w:szCs w:val="24"/>
          <w:lang w:val="pl-PL"/>
        </w:rPr>
        <w:t>2</w:t>
      </w:r>
      <w:r w:rsidR="003449CF">
        <w:rPr>
          <w:rFonts w:asciiTheme="minorHAnsi" w:hAnsiTheme="minorHAnsi" w:cstheme="minorHAnsi"/>
          <w:b/>
          <w:bCs/>
          <w:sz w:val="24"/>
          <w:szCs w:val="24"/>
          <w:lang w:val="pl-PL"/>
        </w:rPr>
        <w:t>6</w:t>
      </w:r>
    </w:p>
    <w:p w14:paraId="51D52895" w14:textId="77777777" w:rsidR="00B96CB7" w:rsidRPr="00B67487" w:rsidRDefault="00B96CB7" w:rsidP="00E51599">
      <w:pPr>
        <w:pStyle w:val="Tytu"/>
        <w:jc w:val="right"/>
        <w:rPr>
          <w:rFonts w:asciiTheme="minorHAnsi" w:hAnsiTheme="minorHAnsi" w:cstheme="minorHAnsi"/>
          <w:sz w:val="24"/>
          <w:szCs w:val="24"/>
          <w:lang w:val="pl-PL"/>
        </w:rPr>
      </w:pPr>
    </w:p>
    <w:p w14:paraId="25D258E0" w14:textId="77777777" w:rsidR="00B67487" w:rsidRPr="00B67487" w:rsidRDefault="00B67487" w:rsidP="00E51599">
      <w:pPr>
        <w:pStyle w:val="Tytu"/>
        <w:jc w:val="both"/>
        <w:rPr>
          <w:rFonts w:asciiTheme="minorHAnsi" w:hAnsiTheme="minorHAnsi" w:cstheme="minorHAnsi"/>
          <w:sz w:val="24"/>
          <w:szCs w:val="24"/>
        </w:rPr>
      </w:pPr>
    </w:p>
    <w:p w14:paraId="11A85488" w14:textId="77777777" w:rsidR="00B67487" w:rsidRPr="00B67487" w:rsidRDefault="00B67487" w:rsidP="00E51599">
      <w:pPr>
        <w:spacing w:line="240" w:lineRule="auto"/>
        <w:jc w:val="center"/>
        <w:rPr>
          <w:rFonts w:cstheme="minorHAnsi"/>
          <w:b/>
          <w:sz w:val="24"/>
          <w:szCs w:val="24"/>
        </w:rPr>
      </w:pPr>
      <w:r w:rsidRPr="00B67487">
        <w:rPr>
          <w:rFonts w:cstheme="minorHAnsi"/>
          <w:b/>
          <w:sz w:val="24"/>
          <w:szCs w:val="24"/>
        </w:rPr>
        <w:t>PROTOKÓŁ  DOTYCZĄCY  NIEWŁAŚCIWEJ  REALIZACJI  ZAMÓWIENIA</w:t>
      </w:r>
    </w:p>
    <w:p w14:paraId="01BFA001" w14:textId="77777777" w:rsidR="00B67487" w:rsidRPr="00B67487" w:rsidRDefault="00B67487" w:rsidP="00E51599">
      <w:pPr>
        <w:spacing w:line="240" w:lineRule="auto"/>
        <w:jc w:val="both"/>
        <w:rPr>
          <w:rFonts w:cstheme="minorHAnsi"/>
          <w:sz w:val="24"/>
          <w:szCs w:val="24"/>
        </w:rPr>
      </w:pPr>
      <w:r w:rsidRPr="00B67487">
        <w:rPr>
          <w:rFonts w:cstheme="minorHAnsi"/>
          <w:sz w:val="24"/>
          <w:szCs w:val="24"/>
        </w:rPr>
        <w:t xml:space="preserve">z dnia  …………………………………………. </w:t>
      </w:r>
    </w:p>
    <w:p w14:paraId="2F69FB7D" w14:textId="77777777" w:rsidR="00B67487" w:rsidRPr="00B67487" w:rsidRDefault="00B67487" w:rsidP="00E51599">
      <w:pPr>
        <w:spacing w:after="0" w:line="240" w:lineRule="auto"/>
        <w:jc w:val="both"/>
        <w:rPr>
          <w:rFonts w:cstheme="minorHAnsi"/>
          <w:sz w:val="24"/>
          <w:szCs w:val="24"/>
        </w:rPr>
      </w:pPr>
    </w:p>
    <w:p w14:paraId="0FE1BBF0" w14:textId="77777777" w:rsidR="00B67487" w:rsidRPr="00B67487" w:rsidRDefault="00B67487" w:rsidP="00E51599">
      <w:pPr>
        <w:spacing w:after="0" w:line="240" w:lineRule="auto"/>
        <w:jc w:val="both"/>
        <w:rPr>
          <w:rFonts w:cstheme="minorHAnsi"/>
          <w:sz w:val="24"/>
          <w:szCs w:val="24"/>
        </w:rPr>
      </w:pPr>
      <w:r w:rsidRPr="00B67487">
        <w:rPr>
          <w:rFonts w:cstheme="minorHAnsi"/>
          <w:sz w:val="24"/>
          <w:szCs w:val="24"/>
        </w:rPr>
        <w:t>Opis niezgodności:</w:t>
      </w:r>
    </w:p>
    <w:p w14:paraId="61F3A247" w14:textId="77777777" w:rsidR="00B67487" w:rsidRPr="00B67487" w:rsidRDefault="00B67487" w:rsidP="00E51599">
      <w:pPr>
        <w:spacing w:after="0" w:line="240" w:lineRule="auto"/>
        <w:jc w:val="both"/>
        <w:rPr>
          <w:rFonts w:cstheme="minorHAnsi"/>
          <w:sz w:val="24"/>
          <w:szCs w:val="24"/>
        </w:rPr>
      </w:pPr>
    </w:p>
    <w:p w14:paraId="5AA5718E" w14:textId="7B510978" w:rsidR="00B67487" w:rsidRPr="00B67487" w:rsidRDefault="00B67487" w:rsidP="00E51599">
      <w:pPr>
        <w:spacing w:after="0" w:line="240" w:lineRule="auto"/>
        <w:jc w:val="both"/>
        <w:rPr>
          <w:rFonts w:cstheme="minorHAnsi"/>
          <w:sz w:val="24"/>
          <w:szCs w:val="24"/>
        </w:rPr>
      </w:pPr>
      <w:r w:rsidRPr="00B67487">
        <w:rPr>
          <w:rFonts w:cstheme="minorHAnsi"/>
          <w:sz w:val="24"/>
          <w:szCs w:val="24"/>
        </w:rPr>
        <w:t>………………………………………………………………………………………………………………………………………………………………………………………………………………………………………………………………………………………………………………………………………………………………………………………………………………………………………………………………………………………………………………………………………………………………………………………………………………………………………………………………………………………………………………………………………………</w:t>
      </w:r>
    </w:p>
    <w:p w14:paraId="180246C8" w14:textId="77777777" w:rsidR="00B67487" w:rsidRPr="00B67487" w:rsidRDefault="00B67487" w:rsidP="00E51599">
      <w:pPr>
        <w:spacing w:after="0" w:line="240" w:lineRule="auto"/>
        <w:jc w:val="both"/>
        <w:rPr>
          <w:rFonts w:cstheme="minorHAnsi"/>
          <w:sz w:val="24"/>
          <w:szCs w:val="24"/>
        </w:rPr>
      </w:pPr>
    </w:p>
    <w:p w14:paraId="2A62133D" w14:textId="77777777" w:rsidR="00B67487" w:rsidRDefault="00B67487" w:rsidP="00E51599">
      <w:pPr>
        <w:spacing w:after="0" w:line="240" w:lineRule="auto"/>
        <w:jc w:val="both"/>
        <w:rPr>
          <w:rFonts w:cstheme="minorHAnsi"/>
          <w:sz w:val="24"/>
          <w:szCs w:val="24"/>
        </w:rPr>
      </w:pPr>
    </w:p>
    <w:p w14:paraId="0042D96C" w14:textId="77777777" w:rsidR="003449CF" w:rsidRPr="00B67487" w:rsidRDefault="003449CF" w:rsidP="00E51599">
      <w:pPr>
        <w:spacing w:after="0" w:line="240" w:lineRule="auto"/>
        <w:jc w:val="both"/>
        <w:rPr>
          <w:rFonts w:cstheme="minorHAnsi"/>
          <w:sz w:val="24"/>
          <w:szCs w:val="24"/>
        </w:rPr>
      </w:pPr>
    </w:p>
    <w:p w14:paraId="0F88E7ED" w14:textId="77777777" w:rsidR="00B67487" w:rsidRDefault="00B67487" w:rsidP="00E51599">
      <w:pPr>
        <w:spacing w:after="0" w:line="240" w:lineRule="auto"/>
        <w:jc w:val="both"/>
        <w:rPr>
          <w:rFonts w:cstheme="minorHAnsi"/>
          <w:sz w:val="24"/>
          <w:szCs w:val="24"/>
        </w:rPr>
      </w:pPr>
      <w:r w:rsidRPr="00B67487">
        <w:rPr>
          <w:rFonts w:cstheme="minorHAnsi"/>
          <w:sz w:val="24"/>
          <w:szCs w:val="24"/>
        </w:rPr>
        <w:t>Osoba zgłaszająca: ………………………………………..</w:t>
      </w:r>
    </w:p>
    <w:p w14:paraId="29337F5B" w14:textId="77777777" w:rsidR="003449CF" w:rsidRPr="00B67487" w:rsidRDefault="003449CF" w:rsidP="00E51599">
      <w:pPr>
        <w:spacing w:after="0" w:line="240" w:lineRule="auto"/>
        <w:jc w:val="both"/>
        <w:rPr>
          <w:rFonts w:cstheme="minorHAnsi"/>
          <w:sz w:val="24"/>
          <w:szCs w:val="24"/>
        </w:rPr>
      </w:pPr>
    </w:p>
    <w:p w14:paraId="12361DA2" w14:textId="77777777" w:rsidR="00B67487" w:rsidRPr="00B67487" w:rsidRDefault="00B67487" w:rsidP="00E51599">
      <w:pPr>
        <w:spacing w:after="0" w:line="240" w:lineRule="auto"/>
        <w:jc w:val="both"/>
        <w:rPr>
          <w:rFonts w:cstheme="minorHAnsi"/>
          <w:sz w:val="24"/>
          <w:szCs w:val="24"/>
        </w:rPr>
      </w:pPr>
    </w:p>
    <w:p w14:paraId="411B7B9C" w14:textId="77777777" w:rsidR="00B67487" w:rsidRPr="00B67487" w:rsidRDefault="00B67487" w:rsidP="00E51599">
      <w:pPr>
        <w:spacing w:after="0" w:line="240" w:lineRule="auto"/>
        <w:jc w:val="both"/>
        <w:rPr>
          <w:rFonts w:cstheme="minorHAnsi"/>
          <w:sz w:val="24"/>
          <w:szCs w:val="24"/>
        </w:rPr>
      </w:pPr>
      <w:r w:rsidRPr="00B67487">
        <w:rPr>
          <w:rFonts w:cstheme="minorHAnsi"/>
          <w:sz w:val="24"/>
          <w:szCs w:val="24"/>
        </w:rPr>
        <w:t>Osoba przyjmująca: ………………………………………</w:t>
      </w:r>
    </w:p>
    <w:p w14:paraId="5661EC82" w14:textId="77777777" w:rsidR="00B67487" w:rsidRPr="00B67487" w:rsidRDefault="00B67487" w:rsidP="00E51599">
      <w:pPr>
        <w:spacing w:after="0" w:line="240" w:lineRule="auto"/>
        <w:jc w:val="both"/>
        <w:rPr>
          <w:rFonts w:cstheme="minorHAnsi"/>
          <w:sz w:val="24"/>
          <w:szCs w:val="24"/>
        </w:rPr>
      </w:pPr>
    </w:p>
    <w:p w14:paraId="05BB1318" w14:textId="77777777" w:rsidR="00B67487" w:rsidRPr="00B67487" w:rsidRDefault="00B67487" w:rsidP="00E51599">
      <w:pPr>
        <w:spacing w:after="0" w:line="240" w:lineRule="auto"/>
        <w:jc w:val="both"/>
        <w:rPr>
          <w:rFonts w:cstheme="minorHAnsi"/>
          <w:sz w:val="24"/>
          <w:szCs w:val="24"/>
        </w:rPr>
      </w:pPr>
    </w:p>
    <w:p w14:paraId="74D8275A" w14:textId="77777777" w:rsidR="00B67487" w:rsidRPr="00B67487" w:rsidRDefault="00B67487" w:rsidP="00E51599">
      <w:pPr>
        <w:spacing w:after="0" w:line="240" w:lineRule="auto"/>
        <w:jc w:val="both"/>
        <w:rPr>
          <w:rFonts w:cstheme="minorHAnsi"/>
          <w:sz w:val="24"/>
          <w:szCs w:val="24"/>
        </w:rPr>
      </w:pPr>
    </w:p>
    <w:p w14:paraId="236AAB45" w14:textId="77777777" w:rsidR="00B67487" w:rsidRPr="00B67487" w:rsidRDefault="00B67487" w:rsidP="00E51599">
      <w:pPr>
        <w:spacing w:after="0" w:line="240" w:lineRule="auto"/>
        <w:jc w:val="both"/>
        <w:rPr>
          <w:rFonts w:cstheme="minorHAnsi"/>
          <w:sz w:val="24"/>
          <w:szCs w:val="24"/>
        </w:rPr>
      </w:pPr>
    </w:p>
    <w:p w14:paraId="4E394E68" w14:textId="77777777" w:rsidR="00B67487" w:rsidRPr="00B67487" w:rsidRDefault="00B67487" w:rsidP="00E51599">
      <w:pPr>
        <w:spacing w:after="0" w:line="240" w:lineRule="auto"/>
        <w:jc w:val="both"/>
        <w:rPr>
          <w:rFonts w:cstheme="minorHAnsi"/>
          <w:sz w:val="24"/>
          <w:szCs w:val="24"/>
        </w:rPr>
      </w:pPr>
    </w:p>
    <w:p w14:paraId="0781CB8B" w14:textId="77777777" w:rsidR="00B67487" w:rsidRPr="00B67487" w:rsidRDefault="00B67487" w:rsidP="00E51599">
      <w:pPr>
        <w:spacing w:after="0" w:line="240" w:lineRule="auto"/>
        <w:jc w:val="both"/>
        <w:rPr>
          <w:rFonts w:cstheme="minorHAnsi"/>
          <w:sz w:val="24"/>
          <w:szCs w:val="24"/>
        </w:rPr>
      </w:pPr>
    </w:p>
    <w:p w14:paraId="196A4C38" w14:textId="77777777" w:rsidR="00B67487" w:rsidRPr="00B67487" w:rsidRDefault="00B67487" w:rsidP="00E51599">
      <w:pPr>
        <w:spacing w:after="0" w:line="240" w:lineRule="auto"/>
        <w:jc w:val="both"/>
        <w:rPr>
          <w:rFonts w:cstheme="minorHAnsi"/>
          <w:sz w:val="24"/>
          <w:szCs w:val="24"/>
        </w:rPr>
      </w:pPr>
    </w:p>
    <w:p w14:paraId="1DFAC714" w14:textId="77777777" w:rsidR="00B67487" w:rsidRPr="00B67487" w:rsidRDefault="00B67487" w:rsidP="00E51599">
      <w:pPr>
        <w:spacing w:after="0" w:line="240" w:lineRule="auto"/>
        <w:jc w:val="both"/>
        <w:rPr>
          <w:rFonts w:cstheme="minorHAnsi"/>
          <w:sz w:val="24"/>
          <w:szCs w:val="24"/>
        </w:rPr>
      </w:pPr>
    </w:p>
    <w:p w14:paraId="38B40FBA" w14:textId="77777777" w:rsidR="00B67487" w:rsidRPr="00B67487" w:rsidRDefault="00B67487" w:rsidP="00E51599">
      <w:pPr>
        <w:spacing w:after="0" w:line="240" w:lineRule="auto"/>
        <w:jc w:val="both"/>
        <w:rPr>
          <w:rFonts w:cstheme="minorHAnsi"/>
          <w:sz w:val="24"/>
          <w:szCs w:val="24"/>
        </w:rPr>
      </w:pPr>
    </w:p>
    <w:p w14:paraId="6ECC14A8" w14:textId="77777777" w:rsidR="00B67487" w:rsidRPr="00B67487" w:rsidRDefault="00B67487" w:rsidP="00E51599">
      <w:pPr>
        <w:spacing w:after="0" w:line="240" w:lineRule="auto"/>
        <w:jc w:val="both"/>
        <w:rPr>
          <w:rFonts w:cstheme="minorHAnsi"/>
          <w:sz w:val="24"/>
          <w:szCs w:val="24"/>
        </w:rPr>
      </w:pPr>
    </w:p>
    <w:p w14:paraId="264152D1" w14:textId="77777777" w:rsidR="00B67487" w:rsidRPr="00B67487" w:rsidRDefault="00B67487" w:rsidP="00E51599">
      <w:pPr>
        <w:spacing w:after="0" w:line="240" w:lineRule="auto"/>
        <w:jc w:val="both"/>
        <w:rPr>
          <w:rFonts w:cstheme="minorHAnsi"/>
          <w:sz w:val="24"/>
          <w:szCs w:val="24"/>
        </w:rPr>
      </w:pPr>
    </w:p>
    <w:p w14:paraId="3312D10D" w14:textId="77777777" w:rsidR="00B67487" w:rsidRPr="00B67487" w:rsidRDefault="00B67487" w:rsidP="00E51599">
      <w:pPr>
        <w:spacing w:after="0" w:line="240" w:lineRule="auto"/>
        <w:jc w:val="both"/>
        <w:rPr>
          <w:rFonts w:cstheme="minorHAnsi"/>
          <w:sz w:val="24"/>
          <w:szCs w:val="24"/>
        </w:rPr>
      </w:pPr>
    </w:p>
    <w:p w14:paraId="04E0D3D3" w14:textId="77777777" w:rsidR="00B67487" w:rsidRPr="00B67487" w:rsidRDefault="00B67487" w:rsidP="00E51599">
      <w:pPr>
        <w:widowControl w:val="0"/>
        <w:tabs>
          <w:tab w:val="left" w:pos="372"/>
        </w:tabs>
        <w:autoSpaceDE w:val="0"/>
        <w:autoSpaceDN w:val="0"/>
        <w:spacing w:after="0" w:line="240" w:lineRule="auto"/>
        <w:jc w:val="both"/>
        <w:rPr>
          <w:rFonts w:cstheme="minorHAnsi"/>
          <w:sz w:val="24"/>
          <w:szCs w:val="24"/>
        </w:rPr>
      </w:pPr>
    </w:p>
    <w:sectPr w:rsidR="00B67487" w:rsidRPr="00B674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B5C74" w14:textId="77777777" w:rsidR="00EC5E9D" w:rsidRDefault="00EC5E9D" w:rsidP="00AA6C1C">
      <w:pPr>
        <w:spacing w:after="0" w:line="240" w:lineRule="auto"/>
      </w:pPr>
      <w:r>
        <w:separator/>
      </w:r>
    </w:p>
  </w:endnote>
  <w:endnote w:type="continuationSeparator" w:id="0">
    <w:p w14:paraId="7EC1D67D" w14:textId="77777777" w:rsidR="00EC5E9D" w:rsidRDefault="00EC5E9D" w:rsidP="00AA6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Univers-PL">
    <w:altName w:val="Yu Gothic"/>
    <w:charset w:val="80"/>
    <w:family w:val="swiss"/>
    <w:pitch w:val="variable"/>
  </w:font>
  <w:font w:name="CIDFont+F1">
    <w:altName w:val="Yu Gothic"/>
    <w:panose1 w:val="00000000000000000000"/>
    <w:charset w:val="80"/>
    <w:family w:val="auto"/>
    <w:notTrueType/>
    <w:pitch w:val="default"/>
    <w:sig w:usb0="00000001"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2192" w14:textId="77777777" w:rsidR="00EC5E9D" w:rsidRDefault="00EC5E9D" w:rsidP="00AA6C1C">
      <w:pPr>
        <w:spacing w:after="0" w:line="240" w:lineRule="auto"/>
      </w:pPr>
      <w:r>
        <w:separator/>
      </w:r>
    </w:p>
  </w:footnote>
  <w:footnote w:type="continuationSeparator" w:id="0">
    <w:p w14:paraId="685F918C" w14:textId="77777777" w:rsidR="00EC5E9D" w:rsidRDefault="00EC5E9D" w:rsidP="00AA6C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E966" w14:textId="77777777" w:rsidR="00292A19" w:rsidRDefault="00292A19">
    <w:pPr>
      <w:pStyle w:val="Nagwek"/>
      <w:rPr>
        <w:rFonts w:cstheme="minorHAnsi"/>
        <w:b/>
        <w:sz w:val="24"/>
        <w:szCs w:val="24"/>
      </w:rPr>
    </w:pPr>
  </w:p>
  <w:p w14:paraId="52E6E78E" w14:textId="54D7237F" w:rsidR="00292A19" w:rsidRDefault="00292A19">
    <w:pPr>
      <w:pStyle w:val="Nagwek"/>
    </w:pPr>
    <w:r w:rsidRPr="00292A19">
      <w:rPr>
        <w:rFonts w:cstheme="minorHAnsi"/>
        <w:b/>
        <w:sz w:val="20"/>
        <w:szCs w:val="20"/>
      </w:rPr>
      <w:t>Nr postępowania: ZP 01/202</w:t>
    </w:r>
    <w:r w:rsidR="00DC0DFB">
      <w:rPr>
        <w:rFonts w:cstheme="minorHAnsi"/>
        <w:b/>
        <w:sz w:val="20"/>
        <w:szCs w:val="20"/>
      </w:rPr>
      <w:t>6</w:t>
    </w:r>
    <w:r w:rsidRPr="00EC34AA">
      <w:rPr>
        <w:rFonts w:cstheme="minorHAnsi"/>
        <w:b/>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0172ACD8"/>
    <w:name w:val="WW8Num25"/>
    <w:lvl w:ilvl="0">
      <w:start w:val="1"/>
      <w:numFmt w:val="decimal"/>
      <w:lvlText w:val="%1."/>
      <w:lvlJc w:val="left"/>
      <w:pPr>
        <w:tabs>
          <w:tab w:val="num" w:pos="0"/>
        </w:tabs>
        <w:ind w:left="720" w:hanging="360"/>
      </w:pPr>
      <w:rPr>
        <w:rFonts w:cs="Tahoma"/>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DC0135"/>
    <w:multiLevelType w:val="multilevel"/>
    <w:tmpl w:val="B516BA0C"/>
    <w:lvl w:ilvl="0">
      <w:start w:val="1"/>
      <w:numFmt w:val="decimal"/>
      <w:lvlText w:val="%1."/>
      <w:lvlJc w:val="left"/>
      <w:pPr>
        <w:ind w:left="516" w:hanging="360"/>
      </w:pPr>
      <w:rPr>
        <w:rFonts w:asciiTheme="minorHAnsi" w:hAnsiTheme="minorHAnsi" w:cstheme="minorHAnsi" w:hint="default"/>
        <w:w w:val="100"/>
        <w:lang w:val="pl-PL" w:eastAsia="en-US" w:bidi="ar-SA"/>
      </w:rPr>
    </w:lvl>
    <w:lvl w:ilvl="1">
      <w:start w:val="1"/>
      <w:numFmt w:val="decimal"/>
      <w:lvlText w:val="%2."/>
      <w:lvlJc w:val="left"/>
      <w:pPr>
        <w:ind w:left="938" w:hanging="406"/>
      </w:pPr>
      <w:rPr>
        <w:rFonts w:hint="default"/>
        <w:w w:val="100"/>
        <w:lang w:val="pl-PL" w:eastAsia="en-US" w:bidi="ar-SA"/>
      </w:rPr>
    </w:lvl>
    <w:lvl w:ilvl="2">
      <w:start w:val="1"/>
      <w:numFmt w:val="decimal"/>
      <w:lvlText w:val="%2.%3."/>
      <w:lvlJc w:val="left"/>
      <w:pPr>
        <w:ind w:left="1300" w:hanging="420"/>
      </w:pPr>
      <w:rPr>
        <w:rFonts w:hint="default"/>
        <w:spacing w:val="-2"/>
        <w:w w:val="100"/>
        <w:lang w:val="pl-PL" w:eastAsia="en-US" w:bidi="ar-SA"/>
      </w:rPr>
    </w:lvl>
    <w:lvl w:ilvl="3">
      <w:numFmt w:val="bullet"/>
      <w:lvlText w:val=""/>
      <w:lvlJc w:val="left"/>
      <w:pPr>
        <w:ind w:left="1658" w:hanging="360"/>
      </w:pPr>
      <w:rPr>
        <w:rFonts w:ascii="Wingdings" w:eastAsia="Wingdings" w:hAnsi="Wingdings" w:cs="Wingdings" w:hint="default"/>
        <w:w w:val="100"/>
        <w:lang w:val="pl-PL" w:eastAsia="en-US" w:bidi="ar-SA"/>
      </w:rPr>
    </w:lvl>
    <w:lvl w:ilvl="4">
      <w:numFmt w:val="bullet"/>
      <w:lvlText w:val="•"/>
      <w:lvlJc w:val="left"/>
      <w:pPr>
        <w:ind w:left="2966" w:hanging="360"/>
      </w:pPr>
      <w:rPr>
        <w:rFonts w:hint="default"/>
        <w:lang w:val="pl-PL" w:eastAsia="en-US" w:bidi="ar-SA"/>
      </w:rPr>
    </w:lvl>
    <w:lvl w:ilvl="5">
      <w:numFmt w:val="bullet"/>
      <w:lvlText w:val="•"/>
      <w:lvlJc w:val="left"/>
      <w:pPr>
        <w:ind w:left="4273" w:hanging="360"/>
      </w:pPr>
      <w:rPr>
        <w:rFonts w:hint="default"/>
        <w:lang w:val="pl-PL" w:eastAsia="en-US" w:bidi="ar-SA"/>
      </w:rPr>
    </w:lvl>
    <w:lvl w:ilvl="6">
      <w:numFmt w:val="bullet"/>
      <w:lvlText w:val="•"/>
      <w:lvlJc w:val="left"/>
      <w:pPr>
        <w:ind w:left="5579" w:hanging="360"/>
      </w:pPr>
      <w:rPr>
        <w:rFonts w:hint="default"/>
        <w:lang w:val="pl-PL" w:eastAsia="en-US" w:bidi="ar-SA"/>
      </w:rPr>
    </w:lvl>
    <w:lvl w:ilvl="7">
      <w:numFmt w:val="bullet"/>
      <w:lvlText w:val="•"/>
      <w:lvlJc w:val="left"/>
      <w:pPr>
        <w:ind w:left="6886" w:hanging="360"/>
      </w:pPr>
      <w:rPr>
        <w:rFonts w:hint="default"/>
        <w:lang w:val="pl-PL" w:eastAsia="en-US" w:bidi="ar-SA"/>
      </w:rPr>
    </w:lvl>
    <w:lvl w:ilvl="8">
      <w:numFmt w:val="bullet"/>
      <w:lvlText w:val="•"/>
      <w:lvlJc w:val="left"/>
      <w:pPr>
        <w:ind w:left="8192" w:hanging="360"/>
      </w:pPr>
      <w:rPr>
        <w:rFonts w:hint="default"/>
        <w:lang w:val="pl-PL" w:eastAsia="en-US" w:bidi="ar-SA"/>
      </w:rPr>
    </w:lvl>
  </w:abstractNum>
  <w:abstractNum w:abstractNumId="2" w15:restartNumberingAfterBreak="0">
    <w:nsid w:val="03CE3211"/>
    <w:multiLevelType w:val="hybridMultilevel"/>
    <w:tmpl w:val="EEA6DC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73951"/>
    <w:multiLevelType w:val="hybridMultilevel"/>
    <w:tmpl w:val="1AA0B4F8"/>
    <w:lvl w:ilvl="0" w:tplc="C7A0DE8A">
      <w:start w:val="1"/>
      <w:numFmt w:val="decimal"/>
      <w:lvlText w:val="%1)"/>
      <w:lvlJc w:val="left"/>
      <w:pPr>
        <w:tabs>
          <w:tab w:val="num" w:pos="357"/>
        </w:tabs>
        <w:ind w:left="357" w:hanging="357"/>
      </w:pPr>
      <w:rPr>
        <w:rFonts w:hint="default"/>
      </w:rPr>
    </w:lvl>
    <w:lvl w:ilvl="1" w:tplc="15D86FE6">
      <w:start w:val="1"/>
      <w:numFmt w:val="decimal"/>
      <w:lvlText w:val="%2."/>
      <w:lvlJc w:val="left"/>
      <w:pPr>
        <w:tabs>
          <w:tab w:val="num" w:pos="357"/>
        </w:tabs>
        <w:ind w:left="357" w:hanging="357"/>
      </w:pPr>
      <w:rPr>
        <w:rFonts w:hint="default"/>
      </w:rPr>
    </w:lvl>
    <w:lvl w:ilvl="2" w:tplc="607C06D2">
      <w:start w:val="1"/>
      <w:numFmt w:val="lowerLetter"/>
      <w:lvlText w:val="%3)"/>
      <w:lvlJc w:val="left"/>
      <w:pPr>
        <w:tabs>
          <w:tab w:val="num" w:pos="720"/>
        </w:tabs>
        <w:ind w:left="720" w:hanging="363"/>
      </w:pPr>
      <w:rPr>
        <w:rFonts w:hint="default"/>
      </w:rPr>
    </w:lvl>
    <w:lvl w:ilvl="3" w:tplc="FE5C9D1A">
      <w:start w:val="1"/>
      <w:numFmt w:val="lowerLetter"/>
      <w:lvlText w:val="%4."/>
      <w:lvlJc w:val="left"/>
      <w:pPr>
        <w:tabs>
          <w:tab w:val="num" w:pos="3225"/>
        </w:tabs>
        <w:ind w:left="3225" w:hanging="70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568221E"/>
    <w:multiLevelType w:val="hybridMultilevel"/>
    <w:tmpl w:val="B24E04D8"/>
    <w:lvl w:ilvl="0" w:tplc="FFFFFFFF">
      <w:start w:val="1"/>
      <w:numFmt w:val="decimal"/>
      <w:lvlText w:val="%1."/>
      <w:lvlJc w:val="left"/>
      <w:pPr>
        <w:ind w:left="598" w:hanging="426"/>
      </w:pPr>
      <w:rPr>
        <w:rFonts w:ascii="Calibri" w:eastAsia="Calibri" w:hAnsi="Calibri" w:cs="Calibri" w:hint="default"/>
        <w:b w:val="0"/>
        <w:bCs w:val="0"/>
        <w:i w:val="0"/>
        <w:iCs w:val="0"/>
        <w:w w:val="100"/>
        <w:sz w:val="24"/>
        <w:szCs w:val="24"/>
        <w:lang w:val="pl-PL" w:eastAsia="en-US" w:bidi="ar-SA"/>
      </w:rPr>
    </w:lvl>
    <w:lvl w:ilvl="1" w:tplc="FFFFFFFF">
      <w:numFmt w:val="bullet"/>
      <w:lvlText w:val="•"/>
      <w:lvlJc w:val="left"/>
      <w:pPr>
        <w:ind w:left="1620" w:hanging="426"/>
      </w:pPr>
      <w:rPr>
        <w:rFonts w:hint="default"/>
        <w:lang w:val="pl-PL" w:eastAsia="en-US" w:bidi="ar-SA"/>
      </w:rPr>
    </w:lvl>
    <w:lvl w:ilvl="2" w:tplc="FFFFFFFF">
      <w:numFmt w:val="bullet"/>
      <w:lvlText w:val="•"/>
      <w:lvlJc w:val="left"/>
      <w:pPr>
        <w:ind w:left="2641" w:hanging="426"/>
      </w:pPr>
      <w:rPr>
        <w:rFonts w:hint="default"/>
        <w:lang w:val="pl-PL" w:eastAsia="en-US" w:bidi="ar-SA"/>
      </w:rPr>
    </w:lvl>
    <w:lvl w:ilvl="3" w:tplc="FFFFFFFF">
      <w:numFmt w:val="bullet"/>
      <w:lvlText w:val="•"/>
      <w:lvlJc w:val="left"/>
      <w:pPr>
        <w:ind w:left="3661" w:hanging="426"/>
      </w:pPr>
      <w:rPr>
        <w:rFonts w:hint="default"/>
        <w:lang w:val="pl-PL" w:eastAsia="en-US" w:bidi="ar-SA"/>
      </w:rPr>
    </w:lvl>
    <w:lvl w:ilvl="4" w:tplc="FFFFFFFF">
      <w:numFmt w:val="bullet"/>
      <w:lvlText w:val="•"/>
      <w:lvlJc w:val="left"/>
      <w:pPr>
        <w:ind w:left="4682" w:hanging="426"/>
      </w:pPr>
      <w:rPr>
        <w:rFonts w:hint="default"/>
        <w:lang w:val="pl-PL" w:eastAsia="en-US" w:bidi="ar-SA"/>
      </w:rPr>
    </w:lvl>
    <w:lvl w:ilvl="5" w:tplc="FFFFFFFF">
      <w:numFmt w:val="bullet"/>
      <w:lvlText w:val="•"/>
      <w:lvlJc w:val="left"/>
      <w:pPr>
        <w:ind w:left="5702" w:hanging="426"/>
      </w:pPr>
      <w:rPr>
        <w:rFonts w:hint="default"/>
        <w:lang w:val="pl-PL" w:eastAsia="en-US" w:bidi="ar-SA"/>
      </w:rPr>
    </w:lvl>
    <w:lvl w:ilvl="6" w:tplc="FFFFFFFF">
      <w:numFmt w:val="bullet"/>
      <w:lvlText w:val="•"/>
      <w:lvlJc w:val="left"/>
      <w:pPr>
        <w:ind w:left="6723" w:hanging="426"/>
      </w:pPr>
      <w:rPr>
        <w:rFonts w:hint="default"/>
        <w:lang w:val="pl-PL" w:eastAsia="en-US" w:bidi="ar-SA"/>
      </w:rPr>
    </w:lvl>
    <w:lvl w:ilvl="7" w:tplc="FFFFFFFF">
      <w:numFmt w:val="bullet"/>
      <w:lvlText w:val="•"/>
      <w:lvlJc w:val="left"/>
      <w:pPr>
        <w:ind w:left="7743" w:hanging="426"/>
      </w:pPr>
      <w:rPr>
        <w:rFonts w:hint="default"/>
        <w:lang w:val="pl-PL" w:eastAsia="en-US" w:bidi="ar-SA"/>
      </w:rPr>
    </w:lvl>
    <w:lvl w:ilvl="8" w:tplc="FFFFFFFF">
      <w:numFmt w:val="bullet"/>
      <w:lvlText w:val="•"/>
      <w:lvlJc w:val="left"/>
      <w:pPr>
        <w:ind w:left="8764" w:hanging="426"/>
      </w:pPr>
      <w:rPr>
        <w:rFonts w:hint="default"/>
        <w:lang w:val="pl-PL" w:eastAsia="en-US" w:bidi="ar-SA"/>
      </w:rPr>
    </w:lvl>
  </w:abstractNum>
  <w:abstractNum w:abstractNumId="5" w15:restartNumberingAfterBreak="0">
    <w:nsid w:val="06F47BFB"/>
    <w:multiLevelType w:val="hybridMultilevel"/>
    <w:tmpl w:val="DFECF4AE"/>
    <w:lvl w:ilvl="0" w:tplc="5F9EB414">
      <w:start w:val="1"/>
      <w:numFmt w:val="decimal"/>
      <w:lvlText w:val="%1."/>
      <w:lvlJc w:val="left"/>
      <w:pPr>
        <w:ind w:left="720" w:hanging="360"/>
      </w:pPr>
      <w:rPr>
        <w:rFonts w:asciiTheme="minorHAnsi" w:hAnsiTheme="minorHAnsi" w:cstheme="minorHAnsi" w:hint="default"/>
        <w:b w:val="0"/>
        <w:b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7450BA"/>
    <w:multiLevelType w:val="hybridMultilevel"/>
    <w:tmpl w:val="7D465D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EC11DE"/>
    <w:multiLevelType w:val="hybridMultilevel"/>
    <w:tmpl w:val="A91E7698"/>
    <w:lvl w:ilvl="0" w:tplc="067C343E">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1014F2"/>
    <w:multiLevelType w:val="hybridMultilevel"/>
    <w:tmpl w:val="B24E04D8"/>
    <w:lvl w:ilvl="0" w:tplc="FFFFFFFF">
      <w:start w:val="1"/>
      <w:numFmt w:val="decimal"/>
      <w:lvlText w:val="%1."/>
      <w:lvlJc w:val="left"/>
      <w:pPr>
        <w:ind w:left="598" w:hanging="426"/>
      </w:pPr>
      <w:rPr>
        <w:rFonts w:ascii="Calibri" w:eastAsia="Calibri" w:hAnsi="Calibri" w:cs="Calibri" w:hint="default"/>
        <w:b w:val="0"/>
        <w:bCs w:val="0"/>
        <w:i w:val="0"/>
        <w:iCs w:val="0"/>
        <w:w w:val="100"/>
        <w:sz w:val="24"/>
        <w:szCs w:val="24"/>
        <w:lang w:val="pl-PL" w:eastAsia="en-US" w:bidi="ar-SA"/>
      </w:rPr>
    </w:lvl>
    <w:lvl w:ilvl="1" w:tplc="FFFFFFFF">
      <w:numFmt w:val="bullet"/>
      <w:lvlText w:val="•"/>
      <w:lvlJc w:val="left"/>
      <w:pPr>
        <w:ind w:left="1620" w:hanging="426"/>
      </w:pPr>
      <w:rPr>
        <w:rFonts w:hint="default"/>
        <w:lang w:val="pl-PL" w:eastAsia="en-US" w:bidi="ar-SA"/>
      </w:rPr>
    </w:lvl>
    <w:lvl w:ilvl="2" w:tplc="FFFFFFFF">
      <w:numFmt w:val="bullet"/>
      <w:lvlText w:val="•"/>
      <w:lvlJc w:val="left"/>
      <w:pPr>
        <w:ind w:left="2641" w:hanging="426"/>
      </w:pPr>
      <w:rPr>
        <w:rFonts w:hint="default"/>
        <w:lang w:val="pl-PL" w:eastAsia="en-US" w:bidi="ar-SA"/>
      </w:rPr>
    </w:lvl>
    <w:lvl w:ilvl="3" w:tplc="FFFFFFFF">
      <w:numFmt w:val="bullet"/>
      <w:lvlText w:val="•"/>
      <w:lvlJc w:val="left"/>
      <w:pPr>
        <w:ind w:left="3661" w:hanging="426"/>
      </w:pPr>
      <w:rPr>
        <w:rFonts w:hint="default"/>
        <w:lang w:val="pl-PL" w:eastAsia="en-US" w:bidi="ar-SA"/>
      </w:rPr>
    </w:lvl>
    <w:lvl w:ilvl="4" w:tplc="FFFFFFFF">
      <w:numFmt w:val="bullet"/>
      <w:lvlText w:val="•"/>
      <w:lvlJc w:val="left"/>
      <w:pPr>
        <w:ind w:left="4682" w:hanging="426"/>
      </w:pPr>
      <w:rPr>
        <w:rFonts w:hint="default"/>
        <w:lang w:val="pl-PL" w:eastAsia="en-US" w:bidi="ar-SA"/>
      </w:rPr>
    </w:lvl>
    <w:lvl w:ilvl="5" w:tplc="FFFFFFFF">
      <w:numFmt w:val="bullet"/>
      <w:lvlText w:val="•"/>
      <w:lvlJc w:val="left"/>
      <w:pPr>
        <w:ind w:left="5702" w:hanging="426"/>
      </w:pPr>
      <w:rPr>
        <w:rFonts w:hint="default"/>
        <w:lang w:val="pl-PL" w:eastAsia="en-US" w:bidi="ar-SA"/>
      </w:rPr>
    </w:lvl>
    <w:lvl w:ilvl="6" w:tplc="FFFFFFFF">
      <w:numFmt w:val="bullet"/>
      <w:lvlText w:val="•"/>
      <w:lvlJc w:val="left"/>
      <w:pPr>
        <w:ind w:left="6723" w:hanging="426"/>
      </w:pPr>
      <w:rPr>
        <w:rFonts w:hint="default"/>
        <w:lang w:val="pl-PL" w:eastAsia="en-US" w:bidi="ar-SA"/>
      </w:rPr>
    </w:lvl>
    <w:lvl w:ilvl="7" w:tplc="FFFFFFFF">
      <w:numFmt w:val="bullet"/>
      <w:lvlText w:val="•"/>
      <w:lvlJc w:val="left"/>
      <w:pPr>
        <w:ind w:left="7743" w:hanging="426"/>
      </w:pPr>
      <w:rPr>
        <w:rFonts w:hint="default"/>
        <w:lang w:val="pl-PL" w:eastAsia="en-US" w:bidi="ar-SA"/>
      </w:rPr>
    </w:lvl>
    <w:lvl w:ilvl="8" w:tplc="FFFFFFFF">
      <w:numFmt w:val="bullet"/>
      <w:lvlText w:val="•"/>
      <w:lvlJc w:val="left"/>
      <w:pPr>
        <w:ind w:left="8764" w:hanging="426"/>
      </w:pPr>
      <w:rPr>
        <w:rFonts w:hint="default"/>
        <w:lang w:val="pl-PL" w:eastAsia="en-US" w:bidi="ar-SA"/>
      </w:rPr>
    </w:lvl>
  </w:abstractNum>
  <w:abstractNum w:abstractNumId="9" w15:restartNumberingAfterBreak="0">
    <w:nsid w:val="123C2DCD"/>
    <w:multiLevelType w:val="multilevel"/>
    <w:tmpl w:val="B516BA0C"/>
    <w:lvl w:ilvl="0">
      <w:start w:val="1"/>
      <w:numFmt w:val="decimal"/>
      <w:lvlText w:val="%1."/>
      <w:lvlJc w:val="left"/>
      <w:pPr>
        <w:ind w:left="516" w:hanging="360"/>
      </w:pPr>
      <w:rPr>
        <w:rFonts w:asciiTheme="minorHAnsi" w:hAnsiTheme="minorHAnsi" w:cstheme="minorHAnsi" w:hint="default"/>
        <w:w w:val="100"/>
        <w:lang w:val="pl-PL" w:eastAsia="en-US" w:bidi="ar-SA"/>
      </w:rPr>
    </w:lvl>
    <w:lvl w:ilvl="1">
      <w:start w:val="1"/>
      <w:numFmt w:val="decimal"/>
      <w:lvlText w:val="%2."/>
      <w:lvlJc w:val="left"/>
      <w:pPr>
        <w:ind w:left="938" w:hanging="406"/>
      </w:pPr>
      <w:rPr>
        <w:rFonts w:hint="default"/>
        <w:w w:val="100"/>
        <w:lang w:val="pl-PL" w:eastAsia="en-US" w:bidi="ar-SA"/>
      </w:rPr>
    </w:lvl>
    <w:lvl w:ilvl="2">
      <w:start w:val="1"/>
      <w:numFmt w:val="decimal"/>
      <w:lvlText w:val="%2.%3."/>
      <w:lvlJc w:val="left"/>
      <w:pPr>
        <w:ind w:left="1300" w:hanging="420"/>
      </w:pPr>
      <w:rPr>
        <w:rFonts w:hint="default"/>
        <w:spacing w:val="-2"/>
        <w:w w:val="100"/>
        <w:lang w:val="pl-PL" w:eastAsia="en-US" w:bidi="ar-SA"/>
      </w:rPr>
    </w:lvl>
    <w:lvl w:ilvl="3">
      <w:numFmt w:val="bullet"/>
      <w:lvlText w:val=""/>
      <w:lvlJc w:val="left"/>
      <w:pPr>
        <w:ind w:left="1658" w:hanging="360"/>
      </w:pPr>
      <w:rPr>
        <w:rFonts w:ascii="Wingdings" w:eastAsia="Wingdings" w:hAnsi="Wingdings" w:cs="Wingdings" w:hint="default"/>
        <w:w w:val="100"/>
        <w:lang w:val="pl-PL" w:eastAsia="en-US" w:bidi="ar-SA"/>
      </w:rPr>
    </w:lvl>
    <w:lvl w:ilvl="4">
      <w:numFmt w:val="bullet"/>
      <w:lvlText w:val="•"/>
      <w:lvlJc w:val="left"/>
      <w:pPr>
        <w:ind w:left="2966" w:hanging="360"/>
      </w:pPr>
      <w:rPr>
        <w:rFonts w:hint="default"/>
        <w:lang w:val="pl-PL" w:eastAsia="en-US" w:bidi="ar-SA"/>
      </w:rPr>
    </w:lvl>
    <w:lvl w:ilvl="5">
      <w:numFmt w:val="bullet"/>
      <w:lvlText w:val="•"/>
      <w:lvlJc w:val="left"/>
      <w:pPr>
        <w:ind w:left="4273" w:hanging="360"/>
      </w:pPr>
      <w:rPr>
        <w:rFonts w:hint="default"/>
        <w:lang w:val="pl-PL" w:eastAsia="en-US" w:bidi="ar-SA"/>
      </w:rPr>
    </w:lvl>
    <w:lvl w:ilvl="6">
      <w:numFmt w:val="bullet"/>
      <w:lvlText w:val="•"/>
      <w:lvlJc w:val="left"/>
      <w:pPr>
        <w:ind w:left="5579" w:hanging="360"/>
      </w:pPr>
      <w:rPr>
        <w:rFonts w:hint="default"/>
        <w:lang w:val="pl-PL" w:eastAsia="en-US" w:bidi="ar-SA"/>
      </w:rPr>
    </w:lvl>
    <w:lvl w:ilvl="7">
      <w:numFmt w:val="bullet"/>
      <w:lvlText w:val="•"/>
      <w:lvlJc w:val="left"/>
      <w:pPr>
        <w:ind w:left="6886" w:hanging="360"/>
      </w:pPr>
      <w:rPr>
        <w:rFonts w:hint="default"/>
        <w:lang w:val="pl-PL" w:eastAsia="en-US" w:bidi="ar-SA"/>
      </w:rPr>
    </w:lvl>
    <w:lvl w:ilvl="8">
      <w:numFmt w:val="bullet"/>
      <w:lvlText w:val="•"/>
      <w:lvlJc w:val="left"/>
      <w:pPr>
        <w:ind w:left="8192" w:hanging="360"/>
      </w:pPr>
      <w:rPr>
        <w:rFonts w:hint="default"/>
        <w:lang w:val="pl-PL" w:eastAsia="en-US" w:bidi="ar-SA"/>
      </w:rPr>
    </w:lvl>
  </w:abstractNum>
  <w:abstractNum w:abstractNumId="10" w15:restartNumberingAfterBreak="0">
    <w:nsid w:val="1822769F"/>
    <w:multiLevelType w:val="hybridMultilevel"/>
    <w:tmpl w:val="2D624D34"/>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04150017">
      <w:start w:val="1"/>
      <w:numFmt w:val="lowerLetter"/>
      <w:lvlText w:val="%3)"/>
      <w:lvlJc w:val="left"/>
      <w:pPr>
        <w:ind w:left="720"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1" w15:restartNumberingAfterBreak="0">
    <w:nsid w:val="1A671108"/>
    <w:multiLevelType w:val="hybridMultilevel"/>
    <w:tmpl w:val="05C005C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B3D1716"/>
    <w:multiLevelType w:val="hybridMultilevel"/>
    <w:tmpl w:val="E730B45C"/>
    <w:lvl w:ilvl="0" w:tplc="0415000F">
      <w:start w:val="1"/>
      <w:numFmt w:val="decimal"/>
      <w:lvlText w:val="%1."/>
      <w:lvlJc w:val="left"/>
      <w:pPr>
        <w:tabs>
          <w:tab w:val="num" w:pos="360"/>
        </w:tabs>
        <w:ind w:left="360" w:hanging="360"/>
      </w:pPr>
    </w:lvl>
    <w:lvl w:ilvl="1" w:tplc="52FAC8DC">
      <w:start w:val="1"/>
      <w:numFmt w:val="lowerLetter"/>
      <w:lvlText w:val="%2)"/>
      <w:lvlJc w:val="left"/>
      <w:pPr>
        <w:tabs>
          <w:tab w:val="num" w:pos="1080"/>
        </w:tabs>
        <w:ind w:left="1080" w:hanging="360"/>
      </w:pPr>
      <w:rPr>
        <w:rFonts w:cs="Times New Roman"/>
        <w:sz w:val="24"/>
        <w:szCs w:val="24"/>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AC167B5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20AC12E5"/>
    <w:multiLevelType w:val="multilevel"/>
    <w:tmpl w:val="A2AAD16A"/>
    <w:lvl w:ilvl="0">
      <w:start w:val="1"/>
      <w:numFmt w:val="bullet"/>
      <w:lvlText w:val=""/>
      <w:lvlJc w:val="left"/>
      <w:pPr>
        <w:ind w:left="516" w:hanging="360"/>
      </w:pPr>
      <w:rPr>
        <w:rFonts w:ascii="Symbol" w:hAnsi="Symbol" w:hint="default"/>
        <w:w w:val="100"/>
        <w:lang w:val="pl-PL" w:eastAsia="en-US" w:bidi="ar-SA"/>
      </w:rPr>
    </w:lvl>
    <w:lvl w:ilvl="1">
      <w:start w:val="1"/>
      <w:numFmt w:val="decimal"/>
      <w:lvlText w:val="%2."/>
      <w:lvlJc w:val="left"/>
      <w:pPr>
        <w:ind w:left="938" w:hanging="406"/>
      </w:pPr>
      <w:rPr>
        <w:rFonts w:hint="default"/>
        <w:w w:val="100"/>
        <w:lang w:val="pl-PL" w:eastAsia="en-US" w:bidi="ar-SA"/>
      </w:rPr>
    </w:lvl>
    <w:lvl w:ilvl="2">
      <w:start w:val="1"/>
      <w:numFmt w:val="decimal"/>
      <w:lvlText w:val="%2.%3."/>
      <w:lvlJc w:val="left"/>
      <w:pPr>
        <w:ind w:left="1300" w:hanging="420"/>
      </w:pPr>
      <w:rPr>
        <w:rFonts w:hint="default"/>
        <w:spacing w:val="-2"/>
        <w:w w:val="100"/>
        <w:lang w:val="pl-PL" w:eastAsia="en-US" w:bidi="ar-SA"/>
      </w:rPr>
    </w:lvl>
    <w:lvl w:ilvl="3">
      <w:numFmt w:val="bullet"/>
      <w:lvlText w:val=""/>
      <w:lvlJc w:val="left"/>
      <w:pPr>
        <w:ind w:left="1658" w:hanging="360"/>
      </w:pPr>
      <w:rPr>
        <w:rFonts w:ascii="Wingdings" w:eastAsia="Wingdings" w:hAnsi="Wingdings" w:cs="Wingdings" w:hint="default"/>
        <w:w w:val="100"/>
        <w:lang w:val="pl-PL" w:eastAsia="en-US" w:bidi="ar-SA"/>
      </w:rPr>
    </w:lvl>
    <w:lvl w:ilvl="4">
      <w:numFmt w:val="bullet"/>
      <w:lvlText w:val="•"/>
      <w:lvlJc w:val="left"/>
      <w:pPr>
        <w:ind w:left="2966" w:hanging="360"/>
      </w:pPr>
      <w:rPr>
        <w:rFonts w:hint="default"/>
        <w:lang w:val="pl-PL" w:eastAsia="en-US" w:bidi="ar-SA"/>
      </w:rPr>
    </w:lvl>
    <w:lvl w:ilvl="5">
      <w:numFmt w:val="bullet"/>
      <w:lvlText w:val="•"/>
      <w:lvlJc w:val="left"/>
      <w:pPr>
        <w:ind w:left="4273" w:hanging="360"/>
      </w:pPr>
      <w:rPr>
        <w:rFonts w:hint="default"/>
        <w:lang w:val="pl-PL" w:eastAsia="en-US" w:bidi="ar-SA"/>
      </w:rPr>
    </w:lvl>
    <w:lvl w:ilvl="6">
      <w:numFmt w:val="bullet"/>
      <w:lvlText w:val="•"/>
      <w:lvlJc w:val="left"/>
      <w:pPr>
        <w:ind w:left="5579" w:hanging="360"/>
      </w:pPr>
      <w:rPr>
        <w:rFonts w:hint="default"/>
        <w:lang w:val="pl-PL" w:eastAsia="en-US" w:bidi="ar-SA"/>
      </w:rPr>
    </w:lvl>
    <w:lvl w:ilvl="7">
      <w:numFmt w:val="bullet"/>
      <w:lvlText w:val="•"/>
      <w:lvlJc w:val="left"/>
      <w:pPr>
        <w:ind w:left="6886" w:hanging="360"/>
      </w:pPr>
      <w:rPr>
        <w:rFonts w:hint="default"/>
        <w:lang w:val="pl-PL" w:eastAsia="en-US" w:bidi="ar-SA"/>
      </w:rPr>
    </w:lvl>
    <w:lvl w:ilvl="8">
      <w:numFmt w:val="bullet"/>
      <w:lvlText w:val="•"/>
      <w:lvlJc w:val="left"/>
      <w:pPr>
        <w:ind w:left="8192" w:hanging="360"/>
      </w:pPr>
      <w:rPr>
        <w:rFonts w:hint="default"/>
        <w:lang w:val="pl-PL" w:eastAsia="en-US" w:bidi="ar-SA"/>
      </w:rPr>
    </w:lvl>
  </w:abstractNum>
  <w:abstractNum w:abstractNumId="14" w15:restartNumberingAfterBreak="0">
    <w:nsid w:val="22073150"/>
    <w:multiLevelType w:val="hybridMultilevel"/>
    <w:tmpl w:val="EB00EFE4"/>
    <w:lvl w:ilvl="0" w:tplc="04150017">
      <w:start w:val="1"/>
      <w:numFmt w:val="lowerLetter"/>
      <w:lvlText w:val="%1)"/>
      <w:lvlJc w:val="left"/>
      <w:pPr>
        <w:ind w:left="928" w:hanging="360"/>
      </w:pPr>
    </w:lvl>
    <w:lvl w:ilvl="1" w:tplc="8AB8373C">
      <w:start w:val="1"/>
      <w:numFmt w:val="lowerLetter"/>
      <w:lvlText w:val="%2)"/>
      <w:lvlJc w:val="left"/>
      <w:pPr>
        <w:ind w:left="928" w:hanging="360"/>
      </w:pPr>
      <w:rPr>
        <w:sz w:val="24"/>
        <w:szCs w:val="24"/>
      </w:r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5" w15:restartNumberingAfterBreak="0">
    <w:nsid w:val="227E7B91"/>
    <w:multiLevelType w:val="hybridMultilevel"/>
    <w:tmpl w:val="87A2DBA2"/>
    <w:lvl w:ilvl="0" w:tplc="04150011">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2374481D"/>
    <w:multiLevelType w:val="hybridMultilevel"/>
    <w:tmpl w:val="8A3699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C05381"/>
    <w:multiLevelType w:val="hybridMultilevel"/>
    <w:tmpl w:val="B24E04D8"/>
    <w:lvl w:ilvl="0" w:tplc="2D50DF18">
      <w:start w:val="1"/>
      <w:numFmt w:val="decimal"/>
      <w:lvlText w:val="%1."/>
      <w:lvlJc w:val="left"/>
      <w:pPr>
        <w:ind w:left="598" w:hanging="426"/>
      </w:pPr>
      <w:rPr>
        <w:rFonts w:ascii="Calibri" w:eastAsia="Calibri" w:hAnsi="Calibri" w:cs="Calibri" w:hint="default"/>
        <w:b w:val="0"/>
        <w:bCs w:val="0"/>
        <w:i w:val="0"/>
        <w:iCs w:val="0"/>
        <w:w w:val="100"/>
        <w:sz w:val="24"/>
        <w:szCs w:val="24"/>
        <w:lang w:val="pl-PL" w:eastAsia="en-US" w:bidi="ar-SA"/>
      </w:rPr>
    </w:lvl>
    <w:lvl w:ilvl="1" w:tplc="FFFFFFFF">
      <w:numFmt w:val="bullet"/>
      <w:lvlText w:val="•"/>
      <w:lvlJc w:val="left"/>
      <w:pPr>
        <w:ind w:left="1620" w:hanging="426"/>
      </w:pPr>
      <w:rPr>
        <w:rFonts w:hint="default"/>
        <w:lang w:val="pl-PL" w:eastAsia="en-US" w:bidi="ar-SA"/>
      </w:rPr>
    </w:lvl>
    <w:lvl w:ilvl="2" w:tplc="FFFFFFFF">
      <w:numFmt w:val="bullet"/>
      <w:lvlText w:val="•"/>
      <w:lvlJc w:val="left"/>
      <w:pPr>
        <w:ind w:left="2641" w:hanging="426"/>
      </w:pPr>
      <w:rPr>
        <w:rFonts w:hint="default"/>
        <w:lang w:val="pl-PL" w:eastAsia="en-US" w:bidi="ar-SA"/>
      </w:rPr>
    </w:lvl>
    <w:lvl w:ilvl="3" w:tplc="FFFFFFFF">
      <w:numFmt w:val="bullet"/>
      <w:lvlText w:val="•"/>
      <w:lvlJc w:val="left"/>
      <w:pPr>
        <w:ind w:left="3661" w:hanging="426"/>
      </w:pPr>
      <w:rPr>
        <w:rFonts w:hint="default"/>
        <w:lang w:val="pl-PL" w:eastAsia="en-US" w:bidi="ar-SA"/>
      </w:rPr>
    </w:lvl>
    <w:lvl w:ilvl="4" w:tplc="FFFFFFFF">
      <w:numFmt w:val="bullet"/>
      <w:lvlText w:val="•"/>
      <w:lvlJc w:val="left"/>
      <w:pPr>
        <w:ind w:left="4682" w:hanging="426"/>
      </w:pPr>
      <w:rPr>
        <w:rFonts w:hint="default"/>
        <w:lang w:val="pl-PL" w:eastAsia="en-US" w:bidi="ar-SA"/>
      </w:rPr>
    </w:lvl>
    <w:lvl w:ilvl="5" w:tplc="FFFFFFFF">
      <w:numFmt w:val="bullet"/>
      <w:lvlText w:val="•"/>
      <w:lvlJc w:val="left"/>
      <w:pPr>
        <w:ind w:left="5702" w:hanging="426"/>
      </w:pPr>
      <w:rPr>
        <w:rFonts w:hint="default"/>
        <w:lang w:val="pl-PL" w:eastAsia="en-US" w:bidi="ar-SA"/>
      </w:rPr>
    </w:lvl>
    <w:lvl w:ilvl="6" w:tplc="FFFFFFFF">
      <w:numFmt w:val="bullet"/>
      <w:lvlText w:val="•"/>
      <w:lvlJc w:val="left"/>
      <w:pPr>
        <w:ind w:left="6723" w:hanging="426"/>
      </w:pPr>
      <w:rPr>
        <w:rFonts w:hint="default"/>
        <w:lang w:val="pl-PL" w:eastAsia="en-US" w:bidi="ar-SA"/>
      </w:rPr>
    </w:lvl>
    <w:lvl w:ilvl="7" w:tplc="FFFFFFFF">
      <w:numFmt w:val="bullet"/>
      <w:lvlText w:val="•"/>
      <w:lvlJc w:val="left"/>
      <w:pPr>
        <w:ind w:left="7743" w:hanging="426"/>
      </w:pPr>
      <w:rPr>
        <w:rFonts w:hint="default"/>
        <w:lang w:val="pl-PL" w:eastAsia="en-US" w:bidi="ar-SA"/>
      </w:rPr>
    </w:lvl>
    <w:lvl w:ilvl="8" w:tplc="FFFFFFFF">
      <w:numFmt w:val="bullet"/>
      <w:lvlText w:val="•"/>
      <w:lvlJc w:val="left"/>
      <w:pPr>
        <w:ind w:left="8764" w:hanging="426"/>
      </w:pPr>
      <w:rPr>
        <w:rFonts w:hint="default"/>
        <w:lang w:val="pl-PL" w:eastAsia="en-US" w:bidi="ar-SA"/>
      </w:rPr>
    </w:lvl>
  </w:abstractNum>
  <w:abstractNum w:abstractNumId="18" w15:restartNumberingAfterBreak="0">
    <w:nsid w:val="27DF596B"/>
    <w:multiLevelType w:val="hybridMultilevel"/>
    <w:tmpl w:val="12F6C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89E73A2"/>
    <w:multiLevelType w:val="hybridMultilevel"/>
    <w:tmpl w:val="D4D80880"/>
    <w:lvl w:ilvl="0" w:tplc="D944B23E">
      <w:start w:val="1"/>
      <w:numFmt w:val="bullet"/>
      <w:lvlText w:val="−"/>
      <w:lvlJc w:val="left"/>
      <w:pPr>
        <w:ind w:left="720" w:hanging="360"/>
      </w:pPr>
      <w:rPr>
        <w:rFonts w:ascii="Times New Roman" w:hAnsi="Times New Roman" w:cs="Times New Roman" w:hint="default"/>
        <w:color w:val="auto"/>
        <w:w w:val="87"/>
        <w:sz w:val="24"/>
        <w:szCs w:val="24"/>
        <w:lang w:val="pl-PL"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3D6471"/>
    <w:multiLevelType w:val="hybridMultilevel"/>
    <w:tmpl w:val="EFDA2860"/>
    <w:lvl w:ilvl="0" w:tplc="508C9D5E">
      <w:start w:val="1"/>
      <w:numFmt w:val="decimal"/>
      <w:lvlText w:val="%1."/>
      <w:lvlJc w:val="left"/>
      <w:pPr>
        <w:ind w:left="598" w:hanging="426"/>
      </w:pPr>
      <w:rPr>
        <w:rFonts w:ascii="Calibri" w:eastAsia="Calibri" w:hAnsi="Calibri" w:cs="Calibri" w:hint="default"/>
        <w:b w:val="0"/>
        <w:bCs w:val="0"/>
        <w:i w:val="0"/>
        <w:iCs w:val="0"/>
        <w:w w:val="100"/>
        <w:sz w:val="24"/>
        <w:szCs w:val="24"/>
        <w:lang w:val="pl-PL" w:eastAsia="en-US" w:bidi="ar-SA"/>
      </w:rPr>
    </w:lvl>
    <w:lvl w:ilvl="1" w:tplc="31B8E894">
      <w:numFmt w:val="bullet"/>
      <w:lvlText w:val="•"/>
      <w:lvlJc w:val="left"/>
      <w:pPr>
        <w:ind w:left="1620" w:hanging="426"/>
      </w:pPr>
      <w:rPr>
        <w:rFonts w:hint="default"/>
        <w:lang w:val="pl-PL" w:eastAsia="en-US" w:bidi="ar-SA"/>
      </w:rPr>
    </w:lvl>
    <w:lvl w:ilvl="2" w:tplc="320A057C">
      <w:numFmt w:val="bullet"/>
      <w:lvlText w:val="•"/>
      <w:lvlJc w:val="left"/>
      <w:pPr>
        <w:ind w:left="2641" w:hanging="426"/>
      </w:pPr>
      <w:rPr>
        <w:rFonts w:hint="default"/>
        <w:lang w:val="pl-PL" w:eastAsia="en-US" w:bidi="ar-SA"/>
      </w:rPr>
    </w:lvl>
    <w:lvl w:ilvl="3" w:tplc="E0CEEC88">
      <w:numFmt w:val="bullet"/>
      <w:lvlText w:val="•"/>
      <w:lvlJc w:val="left"/>
      <w:pPr>
        <w:ind w:left="3661" w:hanging="426"/>
      </w:pPr>
      <w:rPr>
        <w:rFonts w:hint="default"/>
        <w:lang w:val="pl-PL" w:eastAsia="en-US" w:bidi="ar-SA"/>
      </w:rPr>
    </w:lvl>
    <w:lvl w:ilvl="4" w:tplc="A046086E">
      <w:numFmt w:val="bullet"/>
      <w:lvlText w:val="•"/>
      <w:lvlJc w:val="left"/>
      <w:pPr>
        <w:ind w:left="4682" w:hanging="426"/>
      </w:pPr>
      <w:rPr>
        <w:rFonts w:hint="default"/>
        <w:lang w:val="pl-PL" w:eastAsia="en-US" w:bidi="ar-SA"/>
      </w:rPr>
    </w:lvl>
    <w:lvl w:ilvl="5" w:tplc="B08C8BCC">
      <w:numFmt w:val="bullet"/>
      <w:lvlText w:val="•"/>
      <w:lvlJc w:val="left"/>
      <w:pPr>
        <w:ind w:left="5702" w:hanging="426"/>
      </w:pPr>
      <w:rPr>
        <w:rFonts w:hint="default"/>
        <w:lang w:val="pl-PL" w:eastAsia="en-US" w:bidi="ar-SA"/>
      </w:rPr>
    </w:lvl>
    <w:lvl w:ilvl="6" w:tplc="B4244640">
      <w:numFmt w:val="bullet"/>
      <w:lvlText w:val="•"/>
      <w:lvlJc w:val="left"/>
      <w:pPr>
        <w:ind w:left="6723" w:hanging="426"/>
      </w:pPr>
      <w:rPr>
        <w:rFonts w:hint="default"/>
        <w:lang w:val="pl-PL" w:eastAsia="en-US" w:bidi="ar-SA"/>
      </w:rPr>
    </w:lvl>
    <w:lvl w:ilvl="7" w:tplc="7B82C34C">
      <w:numFmt w:val="bullet"/>
      <w:lvlText w:val="•"/>
      <w:lvlJc w:val="left"/>
      <w:pPr>
        <w:ind w:left="7743" w:hanging="426"/>
      </w:pPr>
      <w:rPr>
        <w:rFonts w:hint="default"/>
        <w:lang w:val="pl-PL" w:eastAsia="en-US" w:bidi="ar-SA"/>
      </w:rPr>
    </w:lvl>
    <w:lvl w:ilvl="8" w:tplc="EE5CCC06">
      <w:numFmt w:val="bullet"/>
      <w:lvlText w:val="•"/>
      <w:lvlJc w:val="left"/>
      <w:pPr>
        <w:ind w:left="8764" w:hanging="426"/>
      </w:pPr>
      <w:rPr>
        <w:rFonts w:hint="default"/>
        <w:lang w:val="pl-PL" w:eastAsia="en-US" w:bidi="ar-SA"/>
      </w:rPr>
    </w:lvl>
  </w:abstractNum>
  <w:abstractNum w:abstractNumId="21" w15:restartNumberingAfterBreak="0">
    <w:nsid w:val="375B6C6B"/>
    <w:multiLevelType w:val="hybridMultilevel"/>
    <w:tmpl w:val="0A8CF4D2"/>
    <w:lvl w:ilvl="0" w:tplc="BEE4A6DC">
      <w:start w:val="1"/>
      <w:numFmt w:val="lowerLetter"/>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D21D62"/>
    <w:multiLevelType w:val="multilevel"/>
    <w:tmpl w:val="B516BA0C"/>
    <w:lvl w:ilvl="0">
      <w:start w:val="1"/>
      <w:numFmt w:val="decimal"/>
      <w:lvlText w:val="%1."/>
      <w:lvlJc w:val="left"/>
      <w:pPr>
        <w:ind w:left="516" w:hanging="360"/>
      </w:pPr>
      <w:rPr>
        <w:rFonts w:asciiTheme="minorHAnsi" w:hAnsiTheme="minorHAnsi" w:cstheme="minorHAnsi" w:hint="default"/>
        <w:w w:val="100"/>
        <w:lang w:val="pl-PL" w:eastAsia="en-US" w:bidi="ar-SA"/>
      </w:rPr>
    </w:lvl>
    <w:lvl w:ilvl="1">
      <w:start w:val="1"/>
      <w:numFmt w:val="decimal"/>
      <w:lvlText w:val="%2."/>
      <w:lvlJc w:val="left"/>
      <w:pPr>
        <w:ind w:left="938" w:hanging="406"/>
      </w:pPr>
      <w:rPr>
        <w:rFonts w:hint="default"/>
        <w:w w:val="100"/>
        <w:lang w:val="pl-PL" w:eastAsia="en-US" w:bidi="ar-SA"/>
      </w:rPr>
    </w:lvl>
    <w:lvl w:ilvl="2">
      <w:start w:val="1"/>
      <w:numFmt w:val="decimal"/>
      <w:lvlText w:val="%2.%3."/>
      <w:lvlJc w:val="left"/>
      <w:pPr>
        <w:ind w:left="1300" w:hanging="420"/>
      </w:pPr>
      <w:rPr>
        <w:rFonts w:hint="default"/>
        <w:spacing w:val="-2"/>
        <w:w w:val="100"/>
        <w:lang w:val="pl-PL" w:eastAsia="en-US" w:bidi="ar-SA"/>
      </w:rPr>
    </w:lvl>
    <w:lvl w:ilvl="3">
      <w:numFmt w:val="bullet"/>
      <w:lvlText w:val=""/>
      <w:lvlJc w:val="left"/>
      <w:pPr>
        <w:ind w:left="1658" w:hanging="360"/>
      </w:pPr>
      <w:rPr>
        <w:rFonts w:ascii="Wingdings" w:eastAsia="Wingdings" w:hAnsi="Wingdings" w:cs="Wingdings" w:hint="default"/>
        <w:w w:val="100"/>
        <w:lang w:val="pl-PL" w:eastAsia="en-US" w:bidi="ar-SA"/>
      </w:rPr>
    </w:lvl>
    <w:lvl w:ilvl="4">
      <w:numFmt w:val="bullet"/>
      <w:lvlText w:val="•"/>
      <w:lvlJc w:val="left"/>
      <w:pPr>
        <w:ind w:left="2966" w:hanging="360"/>
      </w:pPr>
      <w:rPr>
        <w:rFonts w:hint="default"/>
        <w:lang w:val="pl-PL" w:eastAsia="en-US" w:bidi="ar-SA"/>
      </w:rPr>
    </w:lvl>
    <w:lvl w:ilvl="5">
      <w:numFmt w:val="bullet"/>
      <w:lvlText w:val="•"/>
      <w:lvlJc w:val="left"/>
      <w:pPr>
        <w:ind w:left="4273" w:hanging="360"/>
      </w:pPr>
      <w:rPr>
        <w:rFonts w:hint="default"/>
        <w:lang w:val="pl-PL" w:eastAsia="en-US" w:bidi="ar-SA"/>
      </w:rPr>
    </w:lvl>
    <w:lvl w:ilvl="6">
      <w:numFmt w:val="bullet"/>
      <w:lvlText w:val="•"/>
      <w:lvlJc w:val="left"/>
      <w:pPr>
        <w:ind w:left="5579" w:hanging="360"/>
      </w:pPr>
      <w:rPr>
        <w:rFonts w:hint="default"/>
        <w:lang w:val="pl-PL" w:eastAsia="en-US" w:bidi="ar-SA"/>
      </w:rPr>
    </w:lvl>
    <w:lvl w:ilvl="7">
      <w:numFmt w:val="bullet"/>
      <w:lvlText w:val="•"/>
      <w:lvlJc w:val="left"/>
      <w:pPr>
        <w:ind w:left="6886" w:hanging="360"/>
      </w:pPr>
      <w:rPr>
        <w:rFonts w:hint="default"/>
        <w:lang w:val="pl-PL" w:eastAsia="en-US" w:bidi="ar-SA"/>
      </w:rPr>
    </w:lvl>
    <w:lvl w:ilvl="8">
      <w:numFmt w:val="bullet"/>
      <w:lvlText w:val="•"/>
      <w:lvlJc w:val="left"/>
      <w:pPr>
        <w:ind w:left="8192" w:hanging="360"/>
      </w:pPr>
      <w:rPr>
        <w:rFonts w:hint="default"/>
        <w:lang w:val="pl-PL" w:eastAsia="en-US" w:bidi="ar-SA"/>
      </w:rPr>
    </w:lvl>
  </w:abstractNum>
  <w:abstractNum w:abstractNumId="23" w15:restartNumberingAfterBreak="0">
    <w:nsid w:val="3C2B0A68"/>
    <w:multiLevelType w:val="hybridMultilevel"/>
    <w:tmpl w:val="12F6C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D41180B"/>
    <w:multiLevelType w:val="hybridMultilevel"/>
    <w:tmpl w:val="AE64C09C"/>
    <w:lvl w:ilvl="0" w:tplc="BA76E524">
      <w:start w:val="1"/>
      <w:numFmt w:val="decimal"/>
      <w:lvlText w:val="%1)"/>
      <w:lvlJc w:val="left"/>
      <w:pPr>
        <w:ind w:left="720" w:hanging="360"/>
      </w:pPr>
      <w:rPr>
        <w:rFonts w:asciiTheme="minorHAnsi" w:hAnsiTheme="minorHAnsi" w:cstheme="minorHAnsi"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FC0282"/>
    <w:multiLevelType w:val="multilevel"/>
    <w:tmpl w:val="4AC00052"/>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Times New Roman" w:hint="default"/>
      </w:rPr>
    </w:lvl>
    <w:lvl w:ilvl="2">
      <w:start w:val="1"/>
      <w:numFmt w:val="decimal"/>
      <w:lvlText w:val="%3."/>
      <w:lvlJc w:val="left"/>
      <w:pPr>
        <w:tabs>
          <w:tab w:val="num" w:pos="397"/>
        </w:tabs>
        <w:ind w:left="397" w:hanging="397"/>
      </w:pPr>
      <w:rPr>
        <w:rFonts w:hint="default"/>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1AD3AD1"/>
    <w:multiLevelType w:val="hybridMultilevel"/>
    <w:tmpl w:val="5AE6A6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1D1BA1"/>
    <w:multiLevelType w:val="hybridMultilevel"/>
    <w:tmpl w:val="32542FF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6F152E"/>
    <w:multiLevelType w:val="hybridMultilevel"/>
    <w:tmpl w:val="8DE29CF0"/>
    <w:lvl w:ilvl="0" w:tplc="1D9AE6D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4D4F1C19"/>
    <w:multiLevelType w:val="hybridMultilevel"/>
    <w:tmpl w:val="7C147500"/>
    <w:lvl w:ilvl="0" w:tplc="FFFFFFFF">
      <w:start w:val="1"/>
      <w:numFmt w:val="decimal"/>
      <w:lvlText w:val="%1."/>
      <w:lvlJc w:val="left"/>
      <w:pPr>
        <w:ind w:left="720" w:hanging="360"/>
      </w:pPr>
    </w:lvl>
    <w:lvl w:ilvl="1" w:tplc="1FBA64A8">
      <w:start w:val="1"/>
      <w:numFmt w:val="decimal"/>
      <w:lvlText w:val="%2."/>
      <w:lvlJc w:val="left"/>
      <w:pPr>
        <w:ind w:left="36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38D1C2F"/>
    <w:multiLevelType w:val="hybridMultilevel"/>
    <w:tmpl w:val="6346DF66"/>
    <w:lvl w:ilvl="0" w:tplc="52FAC8DC">
      <w:start w:val="1"/>
      <w:numFmt w:val="lowerLetter"/>
      <w:lvlText w:val="%1)"/>
      <w:lvlJc w:val="left"/>
      <w:pPr>
        <w:ind w:left="720" w:hanging="360"/>
      </w:pPr>
      <w:rPr>
        <w:rFonts w:cs="Times New Roman"/>
        <w:sz w:val="24"/>
        <w:szCs w:val="24"/>
      </w:rPr>
    </w:lvl>
    <w:lvl w:ilvl="1" w:tplc="D3E4783A">
      <w:start w:val="1"/>
      <w:numFmt w:val="lowerLetter"/>
      <w:lvlText w:val="%2)"/>
      <w:lvlJc w:val="left"/>
      <w:pPr>
        <w:ind w:left="786" w:hanging="360"/>
      </w:pPr>
      <w:rPr>
        <w:rFonts w:cs="Times New Roman"/>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C3743B"/>
    <w:multiLevelType w:val="hybridMultilevel"/>
    <w:tmpl w:val="C50277FA"/>
    <w:lvl w:ilvl="0" w:tplc="4C0CDDDC">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AD6E74"/>
    <w:multiLevelType w:val="hybridMultilevel"/>
    <w:tmpl w:val="23443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24122E"/>
    <w:multiLevelType w:val="hybridMultilevel"/>
    <w:tmpl w:val="57168230"/>
    <w:lvl w:ilvl="0" w:tplc="A7EED608">
      <w:start w:val="1"/>
      <w:numFmt w:val="bullet"/>
      <w:lvlText w:val="-"/>
      <w:lvlJc w:val="left"/>
      <w:pPr>
        <w:ind w:left="720" w:hanging="360"/>
      </w:pPr>
      <w:rPr>
        <w:rFonts w:ascii="Stencil" w:hAnsi="Stenci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2586F2E"/>
    <w:multiLevelType w:val="hybridMultilevel"/>
    <w:tmpl w:val="13DAFB0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56E433F"/>
    <w:multiLevelType w:val="hybridMultilevel"/>
    <w:tmpl w:val="3C6C7D24"/>
    <w:lvl w:ilvl="0" w:tplc="3820AF02">
      <w:start w:val="1"/>
      <w:numFmt w:val="decimal"/>
      <w:lvlText w:val="%1."/>
      <w:lvlJc w:val="left"/>
      <w:pPr>
        <w:ind w:left="598" w:hanging="426"/>
      </w:pPr>
      <w:rPr>
        <w:rFonts w:ascii="Calibri" w:eastAsia="Calibri" w:hAnsi="Calibri" w:cs="Calibri" w:hint="default"/>
        <w:b w:val="0"/>
        <w:bCs w:val="0"/>
        <w:i w:val="0"/>
        <w:iCs w:val="0"/>
        <w:w w:val="100"/>
        <w:sz w:val="24"/>
        <w:szCs w:val="24"/>
        <w:lang w:val="pl-PL" w:eastAsia="en-US" w:bidi="ar-SA"/>
      </w:rPr>
    </w:lvl>
    <w:lvl w:ilvl="1" w:tplc="21922966">
      <w:numFmt w:val="bullet"/>
      <w:lvlText w:val="•"/>
      <w:lvlJc w:val="left"/>
      <w:pPr>
        <w:ind w:left="1620" w:hanging="426"/>
      </w:pPr>
      <w:rPr>
        <w:rFonts w:hint="default"/>
        <w:lang w:val="pl-PL" w:eastAsia="en-US" w:bidi="ar-SA"/>
      </w:rPr>
    </w:lvl>
    <w:lvl w:ilvl="2" w:tplc="9ADA4C0E">
      <w:numFmt w:val="bullet"/>
      <w:lvlText w:val="•"/>
      <w:lvlJc w:val="left"/>
      <w:pPr>
        <w:ind w:left="2641" w:hanging="426"/>
      </w:pPr>
      <w:rPr>
        <w:rFonts w:hint="default"/>
        <w:lang w:val="pl-PL" w:eastAsia="en-US" w:bidi="ar-SA"/>
      </w:rPr>
    </w:lvl>
    <w:lvl w:ilvl="3" w:tplc="344EFB06">
      <w:numFmt w:val="bullet"/>
      <w:lvlText w:val="•"/>
      <w:lvlJc w:val="left"/>
      <w:pPr>
        <w:ind w:left="3661" w:hanging="426"/>
      </w:pPr>
      <w:rPr>
        <w:rFonts w:hint="default"/>
        <w:lang w:val="pl-PL" w:eastAsia="en-US" w:bidi="ar-SA"/>
      </w:rPr>
    </w:lvl>
    <w:lvl w:ilvl="4" w:tplc="B8F402EC">
      <w:numFmt w:val="bullet"/>
      <w:lvlText w:val="•"/>
      <w:lvlJc w:val="left"/>
      <w:pPr>
        <w:ind w:left="4682" w:hanging="426"/>
      </w:pPr>
      <w:rPr>
        <w:rFonts w:hint="default"/>
        <w:lang w:val="pl-PL" w:eastAsia="en-US" w:bidi="ar-SA"/>
      </w:rPr>
    </w:lvl>
    <w:lvl w:ilvl="5" w:tplc="548856E8">
      <w:numFmt w:val="bullet"/>
      <w:lvlText w:val="•"/>
      <w:lvlJc w:val="left"/>
      <w:pPr>
        <w:ind w:left="5702" w:hanging="426"/>
      </w:pPr>
      <w:rPr>
        <w:rFonts w:hint="default"/>
        <w:lang w:val="pl-PL" w:eastAsia="en-US" w:bidi="ar-SA"/>
      </w:rPr>
    </w:lvl>
    <w:lvl w:ilvl="6" w:tplc="5CB862D2">
      <w:numFmt w:val="bullet"/>
      <w:lvlText w:val="•"/>
      <w:lvlJc w:val="left"/>
      <w:pPr>
        <w:ind w:left="6723" w:hanging="426"/>
      </w:pPr>
      <w:rPr>
        <w:rFonts w:hint="default"/>
        <w:lang w:val="pl-PL" w:eastAsia="en-US" w:bidi="ar-SA"/>
      </w:rPr>
    </w:lvl>
    <w:lvl w:ilvl="7" w:tplc="6828561A">
      <w:numFmt w:val="bullet"/>
      <w:lvlText w:val="•"/>
      <w:lvlJc w:val="left"/>
      <w:pPr>
        <w:ind w:left="7743" w:hanging="426"/>
      </w:pPr>
      <w:rPr>
        <w:rFonts w:hint="default"/>
        <w:lang w:val="pl-PL" w:eastAsia="en-US" w:bidi="ar-SA"/>
      </w:rPr>
    </w:lvl>
    <w:lvl w:ilvl="8" w:tplc="7784A4AA">
      <w:numFmt w:val="bullet"/>
      <w:lvlText w:val="•"/>
      <w:lvlJc w:val="left"/>
      <w:pPr>
        <w:ind w:left="8764" w:hanging="426"/>
      </w:pPr>
      <w:rPr>
        <w:rFonts w:hint="default"/>
        <w:lang w:val="pl-PL" w:eastAsia="en-US" w:bidi="ar-SA"/>
      </w:rPr>
    </w:lvl>
  </w:abstractNum>
  <w:abstractNum w:abstractNumId="36" w15:restartNumberingAfterBreak="0">
    <w:nsid w:val="763A520A"/>
    <w:multiLevelType w:val="multilevel"/>
    <w:tmpl w:val="33580D16"/>
    <w:lvl w:ilvl="0">
      <w:start w:val="1"/>
      <w:numFmt w:val="decimal"/>
      <w:lvlText w:val="%1."/>
      <w:lvlJc w:val="left"/>
      <w:pPr>
        <w:ind w:left="516" w:hanging="360"/>
      </w:pPr>
      <w:rPr>
        <w:rFonts w:hint="default"/>
        <w:w w:val="100"/>
        <w:lang w:val="pl-PL" w:eastAsia="en-US" w:bidi="ar-SA"/>
      </w:rPr>
    </w:lvl>
    <w:lvl w:ilvl="1">
      <w:start w:val="1"/>
      <w:numFmt w:val="decimal"/>
      <w:lvlText w:val="%2."/>
      <w:lvlJc w:val="left"/>
      <w:pPr>
        <w:ind w:left="938" w:hanging="406"/>
      </w:pPr>
      <w:rPr>
        <w:rFonts w:hint="default"/>
        <w:w w:val="100"/>
        <w:lang w:val="pl-PL" w:eastAsia="en-US" w:bidi="ar-SA"/>
      </w:rPr>
    </w:lvl>
    <w:lvl w:ilvl="2">
      <w:start w:val="1"/>
      <w:numFmt w:val="decimal"/>
      <w:lvlText w:val="%2.%3."/>
      <w:lvlJc w:val="left"/>
      <w:pPr>
        <w:ind w:left="1300" w:hanging="420"/>
      </w:pPr>
      <w:rPr>
        <w:rFonts w:hint="default"/>
        <w:spacing w:val="-2"/>
        <w:w w:val="100"/>
        <w:lang w:val="pl-PL" w:eastAsia="en-US" w:bidi="ar-SA"/>
      </w:rPr>
    </w:lvl>
    <w:lvl w:ilvl="3">
      <w:numFmt w:val="bullet"/>
      <w:lvlText w:val=""/>
      <w:lvlJc w:val="left"/>
      <w:pPr>
        <w:ind w:left="1658" w:hanging="360"/>
      </w:pPr>
      <w:rPr>
        <w:rFonts w:ascii="Wingdings" w:eastAsia="Wingdings" w:hAnsi="Wingdings" w:cs="Wingdings" w:hint="default"/>
        <w:w w:val="100"/>
        <w:lang w:val="pl-PL" w:eastAsia="en-US" w:bidi="ar-SA"/>
      </w:rPr>
    </w:lvl>
    <w:lvl w:ilvl="4">
      <w:numFmt w:val="bullet"/>
      <w:lvlText w:val="•"/>
      <w:lvlJc w:val="left"/>
      <w:pPr>
        <w:ind w:left="2966" w:hanging="360"/>
      </w:pPr>
      <w:rPr>
        <w:rFonts w:hint="default"/>
        <w:lang w:val="pl-PL" w:eastAsia="en-US" w:bidi="ar-SA"/>
      </w:rPr>
    </w:lvl>
    <w:lvl w:ilvl="5">
      <w:numFmt w:val="bullet"/>
      <w:lvlText w:val="•"/>
      <w:lvlJc w:val="left"/>
      <w:pPr>
        <w:ind w:left="4273" w:hanging="360"/>
      </w:pPr>
      <w:rPr>
        <w:rFonts w:hint="default"/>
        <w:lang w:val="pl-PL" w:eastAsia="en-US" w:bidi="ar-SA"/>
      </w:rPr>
    </w:lvl>
    <w:lvl w:ilvl="6">
      <w:numFmt w:val="bullet"/>
      <w:lvlText w:val="•"/>
      <w:lvlJc w:val="left"/>
      <w:pPr>
        <w:ind w:left="5579" w:hanging="360"/>
      </w:pPr>
      <w:rPr>
        <w:rFonts w:hint="default"/>
        <w:lang w:val="pl-PL" w:eastAsia="en-US" w:bidi="ar-SA"/>
      </w:rPr>
    </w:lvl>
    <w:lvl w:ilvl="7">
      <w:numFmt w:val="bullet"/>
      <w:lvlText w:val="•"/>
      <w:lvlJc w:val="left"/>
      <w:pPr>
        <w:ind w:left="6886" w:hanging="360"/>
      </w:pPr>
      <w:rPr>
        <w:rFonts w:hint="default"/>
        <w:lang w:val="pl-PL" w:eastAsia="en-US" w:bidi="ar-SA"/>
      </w:rPr>
    </w:lvl>
    <w:lvl w:ilvl="8">
      <w:numFmt w:val="bullet"/>
      <w:lvlText w:val="•"/>
      <w:lvlJc w:val="left"/>
      <w:pPr>
        <w:ind w:left="8192" w:hanging="360"/>
      </w:pPr>
      <w:rPr>
        <w:rFonts w:hint="default"/>
        <w:lang w:val="pl-PL" w:eastAsia="en-US" w:bidi="ar-SA"/>
      </w:rPr>
    </w:lvl>
  </w:abstractNum>
  <w:abstractNum w:abstractNumId="37" w15:restartNumberingAfterBreak="0">
    <w:nsid w:val="76794056"/>
    <w:multiLevelType w:val="hybridMultilevel"/>
    <w:tmpl w:val="2CBA2E3A"/>
    <w:lvl w:ilvl="0" w:tplc="FFFFFFFF">
      <w:start w:val="1"/>
      <w:numFmt w:val="decimal"/>
      <w:lvlText w:val="%1)"/>
      <w:lvlJc w:val="left"/>
      <w:pPr>
        <w:ind w:left="1193" w:hanging="360"/>
      </w:pPr>
    </w:lvl>
    <w:lvl w:ilvl="1" w:tplc="E8D4A4C6">
      <w:start w:val="1"/>
      <w:numFmt w:val="decimal"/>
      <w:lvlText w:val="%2)"/>
      <w:lvlJc w:val="left"/>
      <w:pPr>
        <w:ind w:left="644" w:hanging="360"/>
      </w:pPr>
      <w:rPr>
        <w:sz w:val="24"/>
        <w:szCs w:val="24"/>
      </w:rPr>
    </w:lvl>
    <w:lvl w:ilvl="2" w:tplc="FFFFFFFF" w:tentative="1">
      <w:start w:val="1"/>
      <w:numFmt w:val="lowerRoman"/>
      <w:lvlText w:val="%3."/>
      <w:lvlJc w:val="right"/>
      <w:pPr>
        <w:ind w:left="2633" w:hanging="180"/>
      </w:pPr>
    </w:lvl>
    <w:lvl w:ilvl="3" w:tplc="FFFFFFFF" w:tentative="1">
      <w:start w:val="1"/>
      <w:numFmt w:val="decimal"/>
      <w:lvlText w:val="%4."/>
      <w:lvlJc w:val="left"/>
      <w:pPr>
        <w:ind w:left="3353" w:hanging="360"/>
      </w:pPr>
    </w:lvl>
    <w:lvl w:ilvl="4" w:tplc="FFFFFFFF" w:tentative="1">
      <w:start w:val="1"/>
      <w:numFmt w:val="lowerLetter"/>
      <w:lvlText w:val="%5."/>
      <w:lvlJc w:val="left"/>
      <w:pPr>
        <w:ind w:left="4073" w:hanging="360"/>
      </w:pPr>
    </w:lvl>
    <w:lvl w:ilvl="5" w:tplc="FFFFFFFF" w:tentative="1">
      <w:start w:val="1"/>
      <w:numFmt w:val="lowerRoman"/>
      <w:lvlText w:val="%6."/>
      <w:lvlJc w:val="right"/>
      <w:pPr>
        <w:ind w:left="4793" w:hanging="180"/>
      </w:pPr>
    </w:lvl>
    <w:lvl w:ilvl="6" w:tplc="FFFFFFFF" w:tentative="1">
      <w:start w:val="1"/>
      <w:numFmt w:val="decimal"/>
      <w:lvlText w:val="%7."/>
      <w:lvlJc w:val="left"/>
      <w:pPr>
        <w:ind w:left="5513" w:hanging="360"/>
      </w:pPr>
    </w:lvl>
    <w:lvl w:ilvl="7" w:tplc="FFFFFFFF" w:tentative="1">
      <w:start w:val="1"/>
      <w:numFmt w:val="lowerLetter"/>
      <w:lvlText w:val="%8."/>
      <w:lvlJc w:val="left"/>
      <w:pPr>
        <w:ind w:left="6233" w:hanging="360"/>
      </w:pPr>
    </w:lvl>
    <w:lvl w:ilvl="8" w:tplc="FFFFFFFF" w:tentative="1">
      <w:start w:val="1"/>
      <w:numFmt w:val="lowerRoman"/>
      <w:lvlText w:val="%9."/>
      <w:lvlJc w:val="right"/>
      <w:pPr>
        <w:ind w:left="6953" w:hanging="180"/>
      </w:pPr>
    </w:lvl>
  </w:abstractNum>
  <w:abstractNum w:abstractNumId="38" w15:restartNumberingAfterBreak="0">
    <w:nsid w:val="784B270C"/>
    <w:multiLevelType w:val="hybridMultilevel"/>
    <w:tmpl w:val="E9981770"/>
    <w:lvl w:ilvl="0" w:tplc="04150017">
      <w:start w:val="1"/>
      <w:numFmt w:val="lowerLetter"/>
      <w:lvlText w:val="%1)"/>
      <w:lvlJc w:val="left"/>
      <w:pPr>
        <w:ind w:left="1080" w:hanging="360"/>
      </w:pPr>
    </w:lvl>
    <w:lvl w:ilvl="1" w:tplc="04150017">
      <w:start w:val="1"/>
      <w:numFmt w:val="lowerLetter"/>
      <w:lvlText w:val="%2)"/>
      <w:lvlJc w:val="left"/>
      <w:pPr>
        <w:ind w:left="928"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B6A5CB9"/>
    <w:multiLevelType w:val="hybridMultilevel"/>
    <w:tmpl w:val="038EC3DE"/>
    <w:lvl w:ilvl="0" w:tplc="52FAC8DC">
      <w:start w:val="1"/>
      <w:numFmt w:val="lowerLetter"/>
      <w:lvlText w:val="%1)"/>
      <w:lvlJc w:val="left"/>
      <w:pPr>
        <w:ind w:left="786" w:hanging="360"/>
      </w:pPr>
      <w:rPr>
        <w:rFonts w:cs="Times New Roman"/>
        <w:sz w:val="24"/>
        <w:szCs w:val="24"/>
      </w:rPr>
    </w:lvl>
    <w:lvl w:ilvl="1" w:tplc="EA74F0F6">
      <w:start w:val="1"/>
      <w:numFmt w:val="decimal"/>
      <w:lvlText w:val="%2."/>
      <w:lvlJc w:val="left"/>
      <w:pPr>
        <w:ind w:left="1506" w:hanging="360"/>
      </w:pPr>
      <w:rPr>
        <w:rFonts w:hint="default"/>
      </w:rPr>
    </w:lvl>
    <w:lvl w:ilvl="2" w:tplc="8F9E0B14">
      <w:start w:val="1"/>
      <w:numFmt w:val="decimal"/>
      <w:lvlText w:val="%3)"/>
      <w:lvlJc w:val="left"/>
      <w:pPr>
        <w:ind w:left="2406" w:hanging="360"/>
      </w:pPr>
      <w:rPr>
        <w:rFonts w:cstheme="minorBidi" w:hint="default"/>
        <w:b w:val="0"/>
        <w:sz w:val="22"/>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538544432">
    <w:abstractNumId w:val="7"/>
  </w:num>
  <w:num w:numId="2" w16cid:durableId="2127039250">
    <w:abstractNumId w:val="31"/>
  </w:num>
  <w:num w:numId="3" w16cid:durableId="1096369180">
    <w:abstractNumId w:val="21"/>
  </w:num>
  <w:num w:numId="4" w16cid:durableId="926353013">
    <w:abstractNumId w:val="33"/>
  </w:num>
  <w:num w:numId="5" w16cid:durableId="612592324">
    <w:abstractNumId w:val="20"/>
  </w:num>
  <w:num w:numId="6" w16cid:durableId="1464732809">
    <w:abstractNumId w:val="16"/>
  </w:num>
  <w:num w:numId="7" w16cid:durableId="2107840392">
    <w:abstractNumId w:val="35"/>
  </w:num>
  <w:num w:numId="8" w16cid:durableId="1314214175">
    <w:abstractNumId w:val="17"/>
  </w:num>
  <w:num w:numId="9" w16cid:durableId="8220059">
    <w:abstractNumId w:val="1"/>
  </w:num>
  <w:num w:numId="10" w16cid:durableId="1320109418">
    <w:abstractNumId w:val="15"/>
  </w:num>
  <w:num w:numId="11" w16cid:durableId="676032909">
    <w:abstractNumId w:val="6"/>
  </w:num>
  <w:num w:numId="12" w16cid:durableId="1196428954">
    <w:abstractNumId w:val="12"/>
  </w:num>
  <w:num w:numId="13" w16cid:durableId="1777796287">
    <w:abstractNumId w:val="30"/>
  </w:num>
  <w:num w:numId="14" w16cid:durableId="1258713610">
    <w:abstractNumId w:val="39"/>
  </w:num>
  <w:num w:numId="15" w16cid:durableId="430399071">
    <w:abstractNumId w:val="36"/>
  </w:num>
  <w:num w:numId="16" w16cid:durableId="887759768">
    <w:abstractNumId w:val="29"/>
  </w:num>
  <w:num w:numId="17" w16cid:durableId="1644920151">
    <w:abstractNumId w:val="24"/>
  </w:num>
  <w:num w:numId="18" w16cid:durableId="833835793">
    <w:abstractNumId w:val="2"/>
  </w:num>
  <w:num w:numId="19" w16cid:durableId="222377787">
    <w:abstractNumId w:val="3"/>
  </w:num>
  <w:num w:numId="20" w16cid:durableId="388042794">
    <w:abstractNumId w:val="5"/>
  </w:num>
  <w:num w:numId="21" w16cid:durableId="173225722">
    <w:abstractNumId w:val="4"/>
  </w:num>
  <w:num w:numId="22" w16cid:durableId="1538852409">
    <w:abstractNumId w:val="19"/>
  </w:num>
  <w:num w:numId="23" w16cid:durableId="796068779">
    <w:abstractNumId w:val="8"/>
  </w:num>
  <w:num w:numId="24" w16cid:durableId="389576411">
    <w:abstractNumId w:val="18"/>
  </w:num>
  <w:num w:numId="25" w16cid:durableId="360908246">
    <w:abstractNumId w:val="32"/>
  </w:num>
  <w:num w:numId="26" w16cid:durableId="338312553">
    <w:abstractNumId w:val="27"/>
  </w:num>
  <w:num w:numId="27" w16cid:durableId="1771393913">
    <w:abstractNumId w:val="22"/>
  </w:num>
  <w:num w:numId="28" w16cid:durableId="1552689332">
    <w:abstractNumId w:val="9"/>
  </w:num>
  <w:num w:numId="29" w16cid:durableId="1230072068">
    <w:abstractNumId w:val="25"/>
  </w:num>
  <w:num w:numId="30" w16cid:durableId="522742903">
    <w:abstractNumId w:val="11"/>
  </w:num>
  <w:num w:numId="31" w16cid:durableId="1419061499">
    <w:abstractNumId w:val="34"/>
  </w:num>
  <w:num w:numId="32" w16cid:durableId="683366902">
    <w:abstractNumId w:val="37"/>
  </w:num>
  <w:num w:numId="33" w16cid:durableId="1894540949">
    <w:abstractNumId w:val="14"/>
  </w:num>
  <w:num w:numId="34" w16cid:durableId="925111157">
    <w:abstractNumId w:val="38"/>
  </w:num>
  <w:num w:numId="35" w16cid:durableId="1314137685">
    <w:abstractNumId w:val="28"/>
  </w:num>
  <w:num w:numId="36" w16cid:durableId="1308361445">
    <w:abstractNumId w:val="26"/>
  </w:num>
  <w:num w:numId="37" w16cid:durableId="1970429656">
    <w:abstractNumId w:val="23"/>
  </w:num>
  <w:num w:numId="38" w16cid:durableId="2129272358">
    <w:abstractNumId w:val="13"/>
  </w:num>
  <w:num w:numId="39" w16cid:durableId="311523653">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8FD"/>
    <w:rsid w:val="00003A96"/>
    <w:rsid w:val="00007215"/>
    <w:rsid w:val="0001472E"/>
    <w:rsid w:val="00016175"/>
    <w:rsid w:val="000203C1"/>
    <w:rsid w:val="00021F26"/>
    <w:rsid w:val="00037E2C"/>
    <w:rsid w:val="00055355"/>
    <w:rsid w:val="00057363"/>
    <w:rsid w:val="0006435A"/>
    <w:rsid w:val="0007732E"/>
    <w:rsid w:val="00083B7F"/>
    <w:rsid w:val="00084591"/>
    <w:rsid w:val="0009122A"/>
    <w:rsid w:val="00092721"/>
    <w:rsid w:val="000A36EA"/>
    <w:rsid w:val="000A5A00"/>
    <w:rsid w:val="000A5AA0"/>
    <w:rsid w:val="000B165A"/>
    <w:rsid w:val="000B1C84"/>
    <w:rsid w:val="000B4B2A"/>
    <w:rsid w:val="000C5AD3"/>
    <w:rsid w:val="000D103F"/>
    <w:rsid w:val="000D4860"/>
    <w:rsid w:val="000D5DE7"/>
    <w:rsid w:val="000D6702"/>
    <w:rsid w:val="000F5318"/>
    <w:rsid w:val="000F5390"/>
    <w:rsid w:val="00102518"/>
    <w:rsid w:val="00106B8B"/>
    <w:rsid w:val="00107A0B"/>
    <w:rsid w:val="00113938"/>
    <w:rsid w:val="00130464"/>
    <w:rsid w:val="00152F6E"/>
    <w:rsid w:val="00182A7E"/>
    <w:rsid w:val="0018451D"/>
    <w:rsid w:val="00186BB4"/>
    <w:rsid w:val="00197D4C"/>
    <w:rsid w:val="001A22BB"/>
    <w:rsid w:val="001A66ED"/>
    <w:rsid w:val="001C398A"/>
    <w:rsid w:val="001D45FD"/>
    <w:rsid w:val="001E1407"/>
    <w:rsid w:val="001E14A1"/>
    <w:rsid w:val="00210D82"/>
    <w:rsid w:val="00212D11"/>
    <w:rsid w:val="0021391B"/>
    <w:rsid w:val="00224D58"/>
    <w:rsid w:val="00250388"/>
    <w:rsid w:val="002601F2"/>
    <w:rsid w:val="0026302C"/>
    <w:rsid w:val="00285D4A"/>
    <w:rsid w:val="00292A19"/>
    <w:rsid w:val="002A30A8"/>
    <w:rsid w:val="002A7C89"/>
    <w:rsid w:val="002B0C78"/>
    <w:rsid w:val="002B2FCA"/>
    <w:rsid w:val="002B47E3"/>
    <w:rsid w:val="002C31D6"/>
    <w:rsid w:val="002E0A9C"/>
    <w:rsid w:val="00317060"/>
    <w:rsid w:val="00341EB7"/>
    <w:rsid w:val="003449CF"/>
    <w:rsid w:val="00352574"/>
    <w:rsid w:val="00352A13"/>
    <w:rsid w:val="00363D1C"/>
    <w:rsid w:val="003679B0"/>
    <w:rsid w:val="00370CDC"/>
    <w:rsid w:val="003750B2"/>
    <w:rsid w:val="00383D35"/>
    <w:rsid w:val="00385BAC"/>
    <w:rsid w:val="00396B85"/>
    <w:rsid w:val="003A3A73"/>
    <w:rsid w:val="003A6FC0"/>
    <w:rsid w:val="003B146E"/>
    <w:rsid w:val="003B1F29"/>
    <w:rsid w:val="003F5578"/>
    <w:rsid w:val="003F6A67"/>
    <w:rsid w:val="00403A15"/>
    <w:rsid w:val="00411C5E"/>
    <w:rsid w:val="00423F80"/>
    <w:rsid w:val="00425A6D"/>
    <w:rsid w:val="00430946"/>
    <w:rsid w:val="00433283"/>
    <w:rsid w:val="00436506"/>
    <w:rsid w:val="00440799"/>
    <w:rsid w:val="004425C2"/>
    <w:rsid w:val="00455F78"/>
    <w:rsid w:val="0045699C"/>
    <w:rsid w:val="0046075F"/>
    <w:rsid w:val="004632B2"/>
    <w:rsid w:val="004661E7"/>
    <w:rsid w:val="00473DB0"/>
    <w:rsid w:val="00485C96"/>
    <w:rsid w:val="00492A06"/>
    <w:rsid w:val="00494931"/>
    <w:rsid w:val="004A2A86"/>
    <w:rsid w:val="004A48FD"/>
    <w:rsid w:val="004A54A4"/>
    <w:rsid w:val="004C34AB"/>
    <w:rsid w:val="004D70BC"/>
    <w:rsid w:val="004D753E"/>
    <w:rsid w:val="004F3CFC"/>
    <w:rsid w:val="004F4F59"/>
    <w:rsid w:val="004F7F02"/>
    <w:rsid w:val="00507BB1"/>
    <w:rsid w:val="00511D9A"/>
    <w:rsid w:val="00521900"/>
    <w:rsid w:val="00531618"/>
    <w:rsid w:val="00552976"/>
    <w:rsid w:val="00554BC1"/>
    <w:rsid w:val="00556685"/>
    <w:rsid w:val="005602CD"/>
    <w:rsid w:val="00573231"/>
    <w:rsid w:val="0057618E"/>
    <w:rsid w:val="00585D93"/>
    <w:rsid w:val="005911A0"/>
    <w:rsid w:val="005B5F31"/>
    <w:rsid w:val="005C0213"/>
    <w:rsid w:val="005D50D3"/>
    <w:rsid w:val="005E328C"/>
    <w:rsid w:val="005F13DB"/>
    <w:rsid w:val="00600592"/>
    <w:rsid w:val="006021FF"/>
    <w:rsid w:val="006125E9"/>
    <w:rsid w:val="006132D1"/>
    <w:rsid w:val="00622288"/>
    <w:rsid w:val="00627A7B"/>
    <w:rsid w:val="00630551"/>
    <w:rsid w:val="006314EC"/>
    <w:rsid w:val="0065345B"/>
    <w:rsid w:val="00672642"/>
    <w:rsid w:val="00681932"/>
    <w:rsid w:val="006C28D4"/>
    <w:rsid w:val="006C5FD8"/>
    <w:rsid w:val="006E33AD"/>
    <w:rsid w:val="006E4695"/>
    <w:rsid w:val="006F1CD3"/>
    <w:rsid w:val="006F2F2E"/>
    <w:rsid w:val="00704263"/>
    <w:rsid w:val="00740568"/>
    <w:rsid w:val="00741416"/>
    <w:rsid w:val="0074284B"/>
    <w:rsid w:val="00742C3E"/>
    <w:rsid w:val="007457DE"/>
    <w:rsid w:val="00761C70"/>
    <w:rsid w:val="0076265F"/>
    <w:rsid w:val="00767CA0"/>
    <w:rsid w:val="0078026A"/>
    <w:rsid w:val="00780E32"/>
    <w:rsid w:val="00781528"/>
    <w:rsid w:val="007825E5"/>
    <w:rsid w:val="00782F4C"/>
    <w:rsid w:val="007875D5"/>
    <w:rsid w:val="007900F2"/>
    <w:rsid w:val="007A0C82"/>
    <w:rsid w:val="007A1668"/>
    <w:rsid w:val="007A7EB2"/>
    <w:rsid w:val="007B2BE8"/>
    <w:rsid w:val="007B42CC"/>
    <w:rsid w:val="007B6157"/>
    <w:rsid w:val="007C798F"/>
    <w:rsid w:val="007D1D69"/>
    <w:rsid w:val="00801BB6"/>
    <w:rsid w:val="00810D04"/>
    <w:rsid w:val="00814E85"/>
    <w:rsid w:val="00831A6F"/>
    <w:rsid w:val="008327AD"/>
    <w:rsid w:val="00837FA7"/>
    <w:rsid w:val="00855BC7"/>
    <w:rsid w:val="00865A8D"/>
    <w:rsid w:val="00866F81"/>
    <w:rsid w:val="00870497"/>
    <w:rsid w:val="00870CF9"/>
    <w:rsid w:val="008819F3"/>
    <w:rsid w:val="008C56F6"/>
    <w:rsid w:val="008C7267"/>
    <w:rsid w:val="008D7CC7"/>
    <w:rsid w:val="008E2F0C"/>
    <w:rsid w:val="008E4E68"/>
    <w:rsid w:val="008F5903"/>
    <w:rsid w:val="00911378"/>
    <w:rsid w:val="00912F72"/>
    <w:rsid w:val="00914298"/>
    <w:rsid w:val="00917922"/>
    <w:rsid w:val="00920AC3"/>
    <w:rsid w:val="009347B1"/>
    <w:rsid w:val="0094678E"/>
    <w:rsid w:val="0095126F"/>
    <w:rsid w:val="00961AA6"/>
    <w:rsid w:val="00975393"/>
    <w:rsid w:val="0099220F"/>
    <w:rsid w:val="00997517"/>
    <w:rsid w:val="009A1729"/>
    <w:rsid w:val="009B179A"/>
    <w:rsid w:val="009B2561"/>
    <w:rsid w:val="009B3384"/>
    <w:rsid w:val="009C1357"/>
    <w:rsid w:val="009C1C79"/>
    <w:rsid w:val="009C6CC6"/>
    <w:rsid w:val="009D5026"/>
    <w:rsid w:val="009F0880"/>
    <w:rsid w:val="009F3ABA"/>
    <w:rsid w:val="00A0087D"/>
    <w:rsid w:val="00A11620"/>
    <w:rsid w:val="00A13D4C"/>
    <w:rsid w:val="00A248C5"/>
    <w:rsid w:val="00A373EA"/>
    <w:rsid w:val="00A572F0"/>
    <w:rsid w:val="00A574CE"/>
    <w:rsid w:val="00A608B2"/>
    <w:rsid w:val="00A6592D"/>
    <w:rsid w:val="00A75133"/>
    <w:rsid w:val="00A93B13"/>
    <w:rsid w:val="00A972BC"/>
    <w:rsid w:val="00AA196D"/>
    <w:rsid w:val="00AA6C1C"/>
    <w:rsid w:val="00AA7CC4"/>
    <w:rsid w:val="00AB0311"/>
    <w:rsid w:val="00AB6799"/>
    <w:rsid w:val="00AB7BD1"/>
    <w:rsid w:val="00AD4C11"/>
    <w:rsid w:val="00AD7FF1"/>
    <w:rsid w:val="00AF79EB"/>
    <w:rsid w:val="00B01770"/>
    <w:rsid w:val="00B10AC6"/>
    <w:rsid w:val="00B10B67"/>
    <w:rsid w:val="00B13CFB"/>
    <w:rsid w:val="00B14DE9"/>
    <w:rsid w:val="00B22517"/>
    <w:rsid w:val="00B22967"/>
    <w:rsid w:val="00B24283"/>
    <w:rsid w:val="00B25537"/>
    <w:rsid w:val="00B25BB7"/>
    <w:rsid w:val="00B2681B"/>
    <w:rsid w:val="00B36EAB"/>
    <w:rsid w:val="00B4231B"/>
    <w:rsid w:val="00B44CC8"/>
    <w:rsid w:val="00B46F9B"/>
    <w:rsid w:val="00B50861"/>
    <w:rsid w:val="00B605DE"/>
    <w:rsid w:val="00B64344"/>
    <w:rsid w:val="00B67487"/>
    <w:rsid w:val="00B818E6"/>
    <w:rsid w:val="00B948A6"/>
    <w:rsid w:val="00B96CB7"/>
    <w:rsid w:val="00BA0F88"/>
    <w:rsid w:val="00BA2BF9"/>
    <w:rsid w:val="00BA4C5C"/>
    <w:rsid w:val="00BB381C"/>
    <w:rsid w:val="00BC3917"/>
    <w:rsid w:val="00BC6548"/>
    <w:rsid w:val="00BC660B"/>
    <w:rsid w:val="00BD0EE2"/>
    <w:rsid w:val="00BF00C7"/>
    <w:rsid w:val="00BF5595"/>
    <w:rsid w:val="00BF7FEE"/>
    <w:rsid w:val="00C212E2"/>
    <w:rsid w:val="00C21D86"/>
    <w:rsid w:val="00C27662"/>
    <w:rsid w:val="00C512A5"/>
    <w:rsid w:val="00C524A0"/>
    <w:rsid w:val="00C60E9B"/>
    <w:rsid w:val="00C65942"/>
    <w:rsid w:val="00C75C80"/>
    <w:rsid w:val="00C7696E"/>
    <w:rsid w:val="00C819DC"/>
    <w:rsid w:val="00C90703"/>
    <w:rsid w:val="00C91B19"/>
    <w:rsid w:val="00CA2519"/>
    <w:rsid w:val="00CE3592"/>
    <w:rsid w:val="00D01CCF"/>
    <w:rsid w:val="00D02E7E"/>
    <w:rsid w:val="00D04B14"/>
    <w:rsid w:val="00D24F6A"/>
    <w:rsid w:val="00D269DD"/>
    <w:rsid w:val="00D30A46"/>
    <w:rsid w:val="00D52F76"/>
    <w:rsid w:val="00D60F2C"/>
    <w:rsid w:val="00D610F2"/>
    <w:rsid w:val="00D61C23"/>
    <w:rsid w:val="00D62FE7"/>
    <w:rsid w:val="00D71281"/>
    <w:rsid w:val="00D80C7D"/>
    <w:rsid w:val="00D866A5"/>
    <w:rsid w:val="00D86E4B"/>
    <w:rsid w:val="00DA3C9F"/>
    <w:rsid w:val="00DC0DFB"/>
    <w:rsid w:val="00DC4EDF"/>
    <w:rsid w:val="00DE5103"/>
    <w:rsid w:val="00E0187F"/>
    <w:rsid w:val="00E079D5"/>
    <w:rsid w:val="00E14F3B"/>
    <w:rsid w:val="00E275EF"/>
    <w:rsid w:val="00E31F23"/>
    <w:rsid w:val="00E34554"/>
    <w:rsid w:val="00E404D5"/>
    <w:rsid w:val="00E423CD"/>
    <w:rsid w:val="00E51599"/>
    <w:rsid w:val="00E56D11"/>
    <w:rsid w:val="00E570FD"/>
    <w:rsid w:val="00E76239"/>
    <w:rsid w:val="00E765AB"/>
    <w:rsid w:val="00E83E57"/>
    <w:rsid w:val="00E84F32"/>
    <w:rsid w:val="00E90D7A"/>
    <w:rsid w:val="00EB16AE"/>
    <w:rsid w:val="00EB2547"/>
    <w:rsid w:val="00EB6DA1"/>
    <w:rsid w:val="00EC34AA"/>
    <w:rsid w:val="00EC5E9D"/>
    <w:rsid w:val="00EE0BF7"/>
    <w:rsid w:val="00EE13AB"/>
    <w:rsid w:val="00EE1963"/>
    <w:rsid w:val="00F06392"/>
    <w:rsid w:val="00F115A7"/>
    <w:rsid w:val="00F154F5"/>
    <w:rsid w:val="00F15C19"/>
    <w:rsid w:val="00F242FF"/>
    <w:rsid w:val="00F24874"/>
    <w:rsid w:val="00F3109E"/>
    <w:rsid w:val="00F331A0"/>
    <w:rsid w:val="00F453EE"/>
    <w:rsid w:val="00F5135F"/>
    <w:rsid w:val="00F63FA4"/>
    <w:rsid w:val="00F64289"/>
    <w:rsid w:val="00F66857"/>
    <w:rsid w:val="00F70AA5"/>
    <w:rsid w:val="00F858A8"/>
    <w:rsid w:val="00F869ED"/>
    <w:rsid w:val="00F9194A"/>
    <w:rsid w:val="00F94C2D"/>
    <w:rsid w:val="00FB0084"/>
    <w:rsid w:val="00FB1D24"/>
    <w:rsid w:val="00FB440B"/>
    <w:rsid w:val="00FB7204"/>
    <w:rsid w:val="00FC5438"/>
    <w:rsid w:val="00FC6302"/>
    <w:rsid w:val="00FC7019"/>
    <w:rsid w:val="00FC7DCB"/>
    <w:rsid w:val="00FD5EFA"/>
    <w:rsid w:val="00FF5721"/>
    <w:rsid w:val="00FF67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5151D"/>
  <w15:chartTrackingRefBased/>
  <w15:docId w15:val="{81B91A10-92B0-4A84-872C-8A67DD5B6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1AA6"/>
  </w:style>
  <w:style w:type="paragraph" w:styleId="Nagwek1">
    <w:name w:val="heading 1"/>
    <w:basedOn w:val="Normalny"/>
    <w:link w:val="Nagwek1Znak"/>
    <w:qFormat/>
    <w:rsid w:val="005602CD"/>
    <w:pPr>
      <w:widowControl w:val="0"/>
      <w:autoSpaceDE w:val="0"/>
      <w:autoSpaceDN w:val="0"/>
      <w:spacing w:after="0" w:line="240" w:lineRule="auto"/>
      <w:jc w:val="center"/>
      <w:outlineLvl w:val="0"/>
    </w:pPr>
    <w:rPr>
      <w:rFonts w:ascii="Calibri" w:eastAsia="Calibri" w:hAnsi="Calibri" w:cs="Calibri"/>
      <w:b/>
      <w:bCs/>
      <w:sz w:val="20"/>
      <w:szCs w:val="20"/>
    </w:rPr>
  </w:style>
  <w:style w:type="paragraph" w:styleId="Nagwek2">
    <w:name w:val="heading 2"/>
    <w:basedOn w:val="Normalny"/>
    <w:next w:val="Normalny"/>
    <w:link w:val="Nagwek2Znak"/>
    <w:uiPriority w:val="9"/>
    <w:semiHidden/>
    <w:unhideWhenUsed/>
    <w:qFormat/>
    <w:rsid w:val="001D45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Odstavec,normalny tekst,L1,Numerowanie,List Paragraph,Akapit z listą5,2 heading,A_wyliczenie,K-P_odwolanie,maz_wyliczenie,opis dzialania,Nagłowek 3,Preambuła,Akapit z listą BS,Kolorowa lista — akcent 11,Dot pt,F5 List Paragraph"/>
    <w:basedOn w:val="Normalny"/>
    <w:link w:val="AkapitzlistZnak"/>
    <w:qFormat/>
    <w:rsid w:val="004A48FD"/>
    <w:pPr>
      <w:ind w:left="720"/>
      <w:contextualSpacing/>
    </w:pPr>
  </w:style>
  <w:style w:type="table" w:styleId="Tabela-Siatka">
    <w:name w:val="Table Grid"/>
    <w:basedOn w:val="Standardowy"/>
    <w:uiPriority w:val="39"/>
    <w:rsid w:val="00BC6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Odstavec Znak,normalny tekst Znak,L1 Znak,Numerowanie Znak,List Paragraph Znak,Akapit z listą5 Znak,2 heading Znak,A_wyliczenie Znak,K-P_odwolanie Znak,maz_wyliczenie Znak,opis dzialania Znak,Nagłowek 3 Znak,Dot pt Znak"/>
    <w:link w:val="Akapitzlist"/>
    <w:qFormat/>
    <w:rsid w:val="00B948A6"/>
  </w:style>
  <w:style w:type="character" w:customStyle="1" w:styleId="Nagwek1Znak">
    <w:name w:val="Nagłówek 1 Znak"/>
    <w:basedOn w:val="Domylnaczcionkaakapitu"/>
    <w:link w:val="Nagwek1"/>
    <w:rsid w:val="005602CD"/>
    <w:rPr>
      <w:rFonts w:ascii="Calibri" w:eastAsia="Calibri" w:hAnsi="Calibri" w:cs="Calibri"/>
      <w:b/>
      <w:bCs/>
      <w:sz w:val="20"/>
      <w:szCs w:val="20"/>
    </w:rPr>
  </w:style>
  <w:style w:type="table" w:customStyle="1" w:styleId="TableNormal">
    <w:name w:val="Table Normal"/>
    <w:uiPriority w:val="2"/>
    <w:semiHidden/>
    <w:unhideWhenUsed/>
    <w:qFormat/>
    <w:rsid w:val="005602C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5602CD"/>
    <w:pPr>
      <w:widowControl w:val="0"/>
      <w:autoSpaceDE w:val="0"/>
      <w:autoSpaceDN w:val="0"/>
      <w:spacing w:after="0" w:line="240" w:lineRule="auto"/>
      <w:ind w:left="532"/>
    </w:pPr>
    <w:rPr>
      <w:rFonts w:ascii="Calibri" w:eastAsia="Calibri" w:hAnsi="Calibri" w:cs="Calibri"/>
      <w:sz w:val="20"/>
      <w:szCs w:val="20"/>
    </w:rPr>
  </w:style>
  <w:style w:type="character" w:customStyle="1" w:styleId="TekstpodstawowyZnak">
    <w:name w:val="Tekst podstawowy Znak"/>
    <w:basedOn w:val="Domylnaczcionkaakapitu"/>
    <w:link w:val="Tekstpodstawowy"/>
    <w:uiPriority w:val="1"/>
    <w:rsid w:val="005602CD"/>
    <w:rPr>
      <w:rFonts w:ascii="Calibri" w:eastAsia="Calibri" w:hAnsi="Calibri" w:cs="Calibri"/>
      <w:sz w:val="20"/>
      <w:szCs w:val="20"/>
    </w:rPr>
  </w:style>
  <w:style w:type="paragraph" w:customStyle="1" w:styleId="TableParagraph">
    <w:name w:val="Table Paragraph"/>
    <w:basedOn w:val="Normalny"/>
    <w:uiPriority w:val="1"/>
    <w:qFormat/>
    <w:rsid w:val="005602CD"/>
    <w:pPr>
      <w:widowControl w:val="0"/>
      <w:autoSpaceDE w:val="0"/>
      <w:autoSpaceDN w:val="0"/>
      <w:spacing w:after="0" w:line="240" w:lineRule="auto"/>
    </w:pPr>
    <w:rPr>
      <w:rFonts w:ascii="Calibri" w:eastAsia="Calibri" w:hAnsi="Calibri" w:cs="Calibri"/>
    </w:rPr>
  </w:style>
  <w:style w:type="paragraph" w:styleId="Bezodstpw">
    <w:name w:val="No Spacing"/>
    <w:link w:val="BezodstpwZnak"/>
    <w:uiPriority w:val="1"/>
    <w:qFormat/>
    <w:rsid w:val="000B165A"/>
    <w:pPr>
      <w:suppressAutoHyphens/>
      <w:spacing w:after="0" w:line="240" w:lineRule="auto"/>
    </w:pPr>
    <w:rPr>
      <w:rFonts w:ascii="Arial" w:eastAsia="Calibri" w:hAnsi="Arial" w:cs="Arial"/>
      <w:lang w:eastAsia="ar-SA"/>
    </w:rPr>
  </w:style>
  <w:style w:type="paragraph" w:styleId="Nagwek">
    <w:name w:val="header"/>
    <w:aliases w:val="Nagłówek strony,Nagłówek strony1,Nagłówek strony11,Nagłówek strony11 Znak Znak"/>
    <w:basedOn w:val="Normalny"/>
    <w:link w:val="NagwekZnak"/>
    <w:unhideWhenUsed/>
    <w:rsid w:val="00AA6C1C"/>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11 Znak Znak Znak"/>
    <w:basedOn w:val="Domylnaczcionkaakapitu"/>
    <w:link w:val="Nagwek"/>
    <w:rsid w:val="00AA6C1C"/>
  </w:style>
  <w:style w:type="paragraph" w:styleId="Stopka">
    <w:name w:val="footer"/>
    <w:basedOn w:val="Normalny"/>
    <w:link w:val="StopkaZnak"/>
    <w:uiPriority w:val="99"/>
    <w:unhideWhenUsed/>
    <w:rsid w:val="00AA6C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6C1C"/>
  </w:style>
  <w:style w:type="character" w:customStyle="1" w:styleId="BezodstpwZnak">
    <w:name w:val="Bez odstępów Znak"/>
    <w:basedOn w:val="Domylnaczcionkaakapitu"/>
    <w:link w:val="Bezodstpw"/>
    <w:uiPriority w:val="1"/>
    <w:rsid w:val="00AA6C1C"/>
    <w:rPr>
      <w:rFonts w:ascii="Arial" w:eastAsia="Calibri" w:hAnsi="Arial" w:cs="Arial"/>
      <w:lang w:eastAsia="ar-SA"/>
    </w:rPr>
  </w:style>
  <w:style w:type="paragraph" w:customStyle="1" w:styleId="Standard">
    <w:name w:val="Standard"/>
    <w:rsid w:val="00AA6C1C"/>
    <w:pPr>
      <w:widowControl w:val="0"/>
      <w:suppressAutoHyphens/>
      <w:autoSpaceDN w:val="0"/>
      <w:spacing w:after="0" w:line="240" w:lineRule="auto"/>
    </w:pPr>
    <w:rPr>
      <w:rFonts w:ascii="Times New Roman" w:eastAsia="Arial Unicode MS" w:hAnsi="Times New Roman" w:cs="Tahoma"/>
      <w:kern w:val="3"/>
      <w:sz w:val="24"/>
      <w:szCs w:val="24"/>
      <w:lang w:eastAsia="pl-PL"/>
    </w:rPr>
  </w:style>
  <w:style w:type="character" w:styleId="Uwydatnienie">
    <w:name w:val="Emphasis"/>
    <w:basedOn w:val="Domylnaczcionkaakapitu"/>
    <w:uiPriority w:val="20"/>
    <w:qFormat/>
    <w:rsid w:val="00917922"/>
    <w:rPr>
      <w:i/>
      <w:iCs/>
    </w:rPr>
  </w:style>
  <w:style w:type="character" w:customStyle="1" w:styleId="Nagwek2Znak">
    <w:name w:val="Nagłówek 2 Znak"/>
    <w:basedOn w:val="Domylnaczcionkaakapitu"/>
    <w:link w:val="Nagwek2"/>
    <w:uiPriority w:val="9"/>
    <w:semiHidden/>
    <w:rsid w:val="001D45FD"/>
    <w:rPr>
      <w:rFonts w:asciiTheme="majorHAnsi" w:eastAsiaTheme="majorEastAsia" w:hAnsiTheme="majorHAnsi" w:cstheme="majorBidi"/>
      <w:color w:val="2F5496" w:themeColor="accent1" w:themeShade="BF"/>
      <w:sz w:val="26"/>
      <w:szCs w:val="26"/>
    </w:rPr>
  </w:style>
  <w:style w:type="paragraph" w:customStyle="1" w:styleId="pkt">
    <w:name w:val="pkt"/>
    <w:basedOn w:val="Normalny"/>
    <w:rsid w:val="001D45FD"/>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character" w:styleId="Odwoaniedokomentarza">
    <w:name w:val="annotation reference"/>
    <w:basedOn w:val="Domylnaczcionkaakapitu"/>
    <w:uiPriority w:val="99"/>
    <w:semiHidden/>
    <w:unhideWhenUsed/>
    <w:rsid w:val="00F24874"/>
    <w:rPr>
      <w:sz w:val="16"/>
      <w:szCs w:val="16"/>
    </w:rPr>
  </w:style>
  <w:style w:type="paragraph" w:styleId="Tekstkomentarza">
    <w:name w:val="annotation text"/>
    <w:basedOn w:val="Normalny"/>
    <w:link w:val="TekstkomentarzaZnak"/>
    <w:uiPriority w:val="99"/>
    <w:semiHidden/>
    <w:unhideWhenUsed/>
    <w:rsid w:val="00F248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24874"/>
    <w:rPr>
      <w:sz w:val="20"/>
      <w:szCs w:val="20"/>
    </w:rPr>
  </w:style>
  <w:style w:type="paragraph" w:styleId="Tematkomentarza">
    <w:name w:val="annotation subject"/>
    <w:basedOn w:val="Tekstkomentarza"/>
    <w:next w:val="Tekstkomentarza"/>
    <w:link w:val="TematkomentarzaZnak"/>
    <w:uiPriority w:val="99"/>
    <w:semiHidden/>
    <w:unhideWhenUsed/>
    <w:rsid w:val="00F24874"/>
    <w:rPr>
      <w:b/>
      <w:bCs/>
    </w:rPr>
  </w:style>
  <w:style w:type="character" w:customStyle="1" w:styleId="TematkomentarzaZnak">
    <w:name w:val="Temat komentarza Znak"/>
    <w:basedOn w:val="TekstkomentarzaZnak"/>
    <w:link w:val="Tematkomentarza"/>
    <w:uiPriority w:val="99"/>
    <w:semiHidden/>
    <w:rsid w:val="00F24874"/>
    <w:rPr>
      <w:b/>
      <w:bCs/>
      <w:sz w:val="20"/>
      <w:szCs w:val="20"/>
    </w:rPr>
  </w:style>
  <w:style w:type="paragraph" w:styleId="Tytu">
    <w:name w:val="Title"/>
    <w:basedOn w:val="Normalny"/>
    <w:link w:val="TytuZnak"/>
    <w:qFormat/>
    <w:rsid w:val="00DE5103"/>
    <w:pPr>
      <w:spacing w:after="0" w:line="240" w:lineRule="auto"/>
      <w:jc w:val="center"/>
    </w:pPr>
    <w:rPr>
      <w:rFonts w:ascii="Times New Roman" w:eastAsia="Times New Roman" w:hAnsi="Times New Roman" w:cs="Times New Roman"/>
      <w:sz w:val="32"/>
      <w:szCs w:val="20"/>
      <w:lang w:val="x-none" w:eastAsia="x-none"/>
    </w:rPr>
  </w:style>
  <w:style w:type="character" w:customStyle="1" w:styleId="TytuZnak">
    <w:name w:val="Tytuł Znak"/>
    <w:basedOn w:val="Domylnaczcionkaakapitu"/>
    <w:link w:val="Tytu"/>
    <w:rsid w:val="00DE5103"/>
    <w:rPr>
      <w:rFonts w:ascii="Times New Roman" w:eastAsia="Times New Roman" w:hAnsi="Times New Roman" w:cs="Times New Roman"/>
      <w:sz w:val="32"/>
      <w:szCs w:val="20"/>
      <w:lang w:val="x-none" w:eastAsia="x-none"/>
    </w:rPr>
  </w:style>
  <w:style w:type="paragraph" w:customStyle="1" w:styleId="Default">
    <w:name w:val="Default"/>
    <w:rsid w:val="005C0213"/>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semiHidden/>
    <w:unhideWhenUsed/>
    <w:rsid w:val="00130464"/>
    <w:rPr>
      <w:color w:val="0000FF"/>
      <w:u w:val="single"/>
    </w:rPr>
  </w:style>
  <w:style w:type="paragraph" w:styleId="NormalnyWeb">
    <w:name w:val="Normal (Web)"/>
    <w:basedOn w:val="Normalny"/>
    <w:uiPriority w:val="99"/>
    <w:semiHidden/>
    <w:unhideWhenUsed/>
    <w:rsid w:val="00FC701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Domylnaczcionkaakapitu100000">
    <w:name w:val="Domyślna czcionka akapitu100000"/>
    <w:rsid w:val="00E423CD"/>
  </w:style>
  <w:style w:type="paragraph" w:styleId="Poprawka">
    <w:name w:val="Revision"/>
    <w:hidden/>
    <w:uiPriority w:val="99"/>
    <w:semiHidden/>
    <w:rsid w:val="00EB16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09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zpitalwsr.pl/zywienie-dla-zdrowi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71695-E9E1-48B3-B748-50C6AF5CD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10763</Words>
  <Characters>64583</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Dud</dc:creator>
  <cp:keywords/>
  <dc:description/>
  <cp:lastModifiedBy>Ewa Dud</cp:lastModifiedBy>
  <cp:revision>20</cp:revision>
  <dcterms:created xsi:type="dcterms:W3CDTF">2026-04-20T10:06:00Z</dcterms:created>
  <dcterms:modified xsi:type="dcterms:W3CDTF">2026-04-27T13:31:00Z</dcterms:modified>
</cp:coreProperties>
</file>