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D0D0D"/>
          <w:kern w:val="0"/>
          <w:lang w:eastAsia="zh-CN"/>
        </w:rPr>
      </w:pPr>
      <w:r w:rsidRPr="00F97E9A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 xml:space="preserve">SPECYFIKACJA WARUNKÓW ZAMÓWIENIA </w:t>
      </w:r>
    </w:p>
    <w:p w:rsidR="00231E91" w:rsidRPr="00F97E9A" w:rsidRDefault="00231E91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kern w:val="0"/>
          <w:lang w:eastAsia="zh-CN"/>
        </w:rPr>
      </w:pPr>
    </w:p>
    <w:p w:rsidR="00276A7E" w:rsidRPr="00F97E9A" w:rsidRDefault="0036204E" w:rsidP="0036204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kern w:val="0"/>
          <w:lang w:eastAsia="zh-CN"/>
        </w:rPr>
      </w:pPr>
      <w:bookmarkStart w:id="0" w:name="_Hlk128485018"/>
      <w:r w:rsidRPr="0036204E">
        <w:rPr>
          <w:rFonts w:ascii="Arial" w:eastAsia="Tahoma" w:hAnsi="Arial" w:cs="Arial"/>
          <w:b/>
          <w:bCs/>
          <w:kern w:val="0"/>
          <w:lang w:eastAsia="zh-CN"/>
        </w:rPr>
        <w:t>DOSTAW</w:t>
      </w:r>
      <w:r>
        <w:rPr>
          <w:rFonts w:ascii="Arial" w:eastAsia="Tahoma" w:hAnsi="Arial" w:cs="Arial"/>
          <w:b/>
          <w:bCs/>
          <w:kern w:val="0"/>
          <w:lang w:eastAsia="zh-CN"/>
        </w:rPr>
        <w:t>A</w:t>
      </w:r>
      <w:r w:rsidRPr="0036204E">
        <w:rPr>
          <w:rFonts w:ascii="Arial" w:eastAsia="Tahoma" w:hAnsi="Arial" w:cs="Arial"/>
          <w:b/>
          <w:bCs/>
          <w:kern w:val="0"/>
          <w:lang w:eastAsia="zh-CN"/>
        </w:rPr>
        <w:t xml:space="preserve"> PRODUKTÓW LECZNICZYCH DLA SP ZOZ </w:t>
      </w:r>
      <w:r w:rsidR="00F940C2">
        <w:rPr>
          <w:rFonts w:ascii="Arial" w:eastAsia="Tahoma" w:hAnsi="Arial" w:cs="Arial"/>
          <w:b/>
          <w:bCs/>
          <w:kern w:val="0"/>
          <w:lang w:eastAsia="zh-CN"/>
        </w:rPr>
        <w:t>W</w:t>
      </w:r>
      <w:r w:rsidRPr="0036204E">
        <w:rPr>
          <w:rFonts w:ascii="Arial" w:eastAsia="Tahoma" w:hAnsi="Arial" w:cs="Arial"/>
          <w:b/>
          <w:bCs/>
          <w:kern w:val="0"/>
          <w:lang w:eastAsia="zh-CN"/>
        </w:rPr>
        <w:t xml:space="preserve"> ŁĘCZNEJ</w:t>
      </w:r>
      <w:r w:rsidR="00276A7E" w:rsidRPr="00F97E9A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 xml:space="preserve"> </w:t>
      </w:r>
      <w:r w:rsidR="00F95615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>- POWTÓRKA</w:t>
      </w:r>
    </w:p>
    <w:bookmarkEnd w:id="0"/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C15C6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193487" w:rsidRDefault="004630C7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FFFFFF" w:themeColor="background1"/>
          <w:kern w:val="0"/>
          <w:lang w:eastAsia="zh-CN"/>
        </w:rPr>
      </w:pPr>
      <w:r w:rsidRPr="00193487">
        <w:rPr>
          <w:rFonts w:ascii="Arial" w:eastAsia="Tahoma" w:hAnsi="Arial" w:cs="Arial"/>
          <w:b/>
          <w:bCs/>
          <w:color w:val="FFFFFF" w:themeColor="background1"/>
          <w:kern w:val="0"/>
          <w:lang w:eastAsia="zh-CN"/>
        </w:rPr>
        <w:t>PO ZMIANACH</w:t>
      </w:r>
    </w:p>
    <w:p w:rsidR="00276A7E" w:rsidRPr="00C15C6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C15C6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C15C6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C15C6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Znak sprawy SP ZOZ- DZ / </w:t>
      </w:r>
      <w:r w:rsidR="00F03C42">
        <w:rPr>
          <w:rFonts w:ascii="Arial" w:eastAsia="Tahoma" w:hAnsi="Arial" w:cs="Arial"/>
          <w:b/>
          <w:bCs/>
          <w:color w:val="0D0D0D"/>
          <w:kern w:val="0"/>
          <w:lang w:eastAsia="zh-CN"/>
        </w:rPr>
        <w:t>13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 / 202</w:t>
      </w:r>
      <w:r w:rsidR="0036204E">
        <w:rPr>
          <w:rFonts w:ascii="Arial" w:eastAsia="Tahoma" w:hAnsi="Arial" w:cs="Arial"/>
          <w:b/>
          <w:bCs/>
          <w:color w:val="0D0D0D"/>
          <w:kern w:val="0"/>
          <w:lang w:eastAsia="zh-CN"/>
        </w:rPr>
        <w:t>6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Zatwierdzam</w:t>
      </w:r>
    </w:p>
    <w:p w:rsid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 w:themeColor="text1" w:themeTint="F2"/>
          <w:kern w:val="0"/>
          <w:lang w:eastAsia="zh-CN"/>
        </w:rPr>
      </w:pPr>
    </w:p>
    <w:p w:rsidR="00F80175" w:rsidRDefault="00F80175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 w:themeColor="text1" w:themeTint="F2"/>
          <w:kern w:val="0"/>
          <w:lang w:eastAsia="zh-CN"/>
        </w:rPr>
      </w:pPr>
    </w:p>
    <w:p w:rsidR="00A55F2E" w:rsidRDefault="00A55F2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 w:themeColor="text1" w:themeTint="F2"/>
          <w:kern w:val="0"/>
          <w:lang w:eastAsia="zh-CN"/>
        </w:rPr>
      </w:pPr>
    </w:p>
    <w:p w:rsidR="00A55F2E" w:rsidRPr="00276A7E" w:rsidRDefault="00A55F2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 w:themeColor="text1" w:themeTint="F2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..................................................................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center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Łęczna dnia  </w:t>
      </w:r>
      <w:r w:rsidR="00A55F2E">
        <w:rPr>
          <w:rFonts w:ascii="Arial" w:eastAsia="Tahoma" w:hAnsi="Arial" w:cs="Arial"/>
          <w:b/>
          <w:bCs/>
          <w:color w:val="0D0D0D"/>
          <w:kern w:val="0"/>
          <w:lang w:eastAsia="zh-CN"/>
        </w:rPr>
        <w:t>23.04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.202</w:t>
      </w:r>
      <w:r w:rsidR="0036204E">
        <w:rPr>
          <w:rFonts w:ascii="Arial" w:eastAsia="Tahoma" w:hAnsi="Arial" w:cs="Arial"/>
          <w:b/>
          <w:bCs/>
          <w:color w:val="0D0D0D"/>
          <w:kern w:val="0"/>
          <w:lang w:eastAsia="zh-CN"/>
        </w:rPr>
        <w:t>6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 r.</w:t>
      </w:r>
    </w:p>
    <w:p w:rsidR="00BD57FC" w:rsidRDefault="00BD57FC">
      <w:pPr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  <w:r>
        <w:rPr>
          <w:rFonts w:ascii="Arial" w:eastAsia="Tahoma" w:hAnsi="Arial" w:cs="Arial"/>
          <w:b/>
          <w:bCs/>
          <w:color w:val="0D0D0D"/>
          <w:kern w:val="0"/>
          <w:lang w:eastAsia="zh-CN"/>
        </w:rPr>
        <w:br w:type="page"/>
      </w:r>
    </w:p>
    <w:p w:rsidR="00BD57FC" w:rsidRDefault="00276A7E" w:rsidP="00BD57FC">
      <w:pPr>
        <w:widowControl w:val="0"/>
        <w:suppressAutoHyphens/>
        <w:spacing w:after="0" w:line="240" w:lineRule="auto"/>
        <w:ind w:left="284" w:firstLine="284"/>
        <w:jc w:val="center"/>
        <w:rPr>
          <w:rFonts w:ascii="Arial" w:eastAsia="Tahoma" w:hAnsi="Arial" w:cs="Arial"/>
          <w:b/>
          <w:bCs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lastRenderedPageBreak/>
        <w:t>SPECYFIKACJA WARUNKÓW ZAMÓWIENIA</w:t>
      </w:r>
      <w:r w:rsidR="00BD57FC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 </w:t>
      </w:r>
    </w:p>
    <w:p w:rsidR="00BD57FC" w:rsidRDefault="00276A7E" w:rsidP="00BD57FC">
      <w:pPr>
        <w:widowControl w:val="0"/>
        <w:suppressAutoHyphens/>
        <w:spacing w:after="0" w:line="240" w:lineRule="auto"/>
        <w:ind w:left="284" w:firstLine="284"/>
        <w:jc w:val="center"/>
        <w:rPr>
          <w:rFonts w:ascii="Arial" w:eastAsia="Tahoma" w:hAnsi="Arial" w:cs="Arial"/>
          <w:b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color w:val="0D0D0D"/>
          <w:kern w:val="0"/>
          <w:lang w:eastAsia="zh-CN"/>
        </w:rPr>
        <w:t>UDZIELANEGO W TRYBIE PODSTAWOWYM</w:t>
      </w:r>
      <w:r w:rsidR="00BD57FC">
        <w:rPr>
          <w:rFonts w:ascii="Arial" w:eastAsia="Tahoma" w:hAnsi="Arial" w:cs="Arial"/>
          <w:b/>
          <w:color w:val="0D0D0D"/>
          <w:kern w:val="0"/>
          <w:lang w:eastAsia="zh-CN"/>
        </w:rPr>
        <w:t xml:space="preserve"> </w:t>
      </w:r>
    </w:p>
    <w:p w:rsidR="00276A7E" w:rsidRDefault="00276A7E" w:rsidP="00BD57FC">
      <w:pPr>
        <w:widowControl w:val="0"/>
        <w:suppressAutoHyphens/>
        <w:spacing w:after="0" w:line="240" w:lineRule="auto"/>
        <w:ind w:left="284" w:firstLine="284"/>
        <w:jc w:val="center"/>
        <w:rPr>
          <w:rFonts w:ascii="Arial" w:eastAsia="Tahoma" w:hAnsi="Arial" w:cs="Arial"/>
          <w:b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color w:val="0D0D0D"/>
          <w:kern w:val="0"/>
          <w:lang w:eastAsia="zh-CN"/>
        </w:rPr>
        <w:t xml:space="preserve">o wartości szacunkowej poniżej </w:t>
      </w:r>
      <w:r w:rsidR="00F95615">
        <w:rPr>
          <w:rFonts w:ascii="Arial" w:eastAsia="Tahoma" w:hAnsi="Arial" w:cs="Arial"/>
          <w:b/>
          <w:color w:val="0D0D0D"/>
          <w:kern w:val="0"/>
          <w:lang w:eastAsia="zh-CN"/>
        </w:rPr>
        <w:t>216</w:t>
      </w:r>
      <w:r w:rsidRPr="00276A7E">
        <w:rPr>
          <w:rFonts w:ascii="Arial" w:eastAsia="Tahoma" w:hAnsi="Arial" w:cs="Arial"/>
          <w:b/>
          <w:color w:val="0D0D0D"/>
          <w:kern w:val="0"/>
          <w:lang w:eastAsia="zh-CN"/>
        </w:rPr>
        <w:t xml:space="preserve"> tyś. </w:t>
      </w:r>
      <w:r w:rsidR="004C185B" w:rsidRPr="00276A7E">
        <w:rPr>
          <w:rFonts w:ascii="Arial" w:eastAsia="Tahoma" w:hAnsi="Arial" w:cs="Arial"/>
          <w:b/>
          <w:color w:val="0D0D0D"/>
          <w:kern w:val="0"/>
          <w:lang w:eastAsia="zh-CN"/>
        </w:rPr>
        <w:t>E</w:t>
      </w:r>
      <w:r w:rsidRPr="00276A7E">
        <w:rPr>
          <w:rFonts w:ascii="Arial" w:eastAsia="Tahoma" w:hAnsi="Arial" w:cs="Arial"/>
          <w:b/>
          <w:color w:val="0D0D0D"/>
          <w:kern w:val="0"/>
          <w:lang w:eastAsia="zh-CN"/>
        </w:rPr>
        <w:t>uro</w:t>
      </w:r>
    </w:p>
    <w:p w:rsidR="004C185B" w:rsidRDefault="004C185B" w:rsidP="00BD57FC">
      <w:pPr>
        <w:widowControl w:val="0"/>
        <w:suppressAutoHyphens/>
        <w:spacing w:after="0" w:line="240" w:lineRule="auto"/>
        <w:ind w:left="284" w:firstLine="284"/>
        <w:jc w:val="center"/>
        <w:rPr>
          <w:rFonts w:ascii="Arial" w:eastAsia="Tahoma" w:hAnsi="Arial" w:cs="Arial"/>
          <w:b/>
          <w:color w:val="0D0D0D"/>
          <w:kern w:val="0"/>
          <w:lang w:eastAsia="zh-CN"/>
        </w:rPr>
      </w:pPr>
    </w:p>
    <w:p w:rsidR="004C185B" w:rsidRPr="00276A7E" w:rsidRDefault="004C185B" w:rsidP="00BD57FC">
      <w:pPr>
        <w:widowControl w:val="0"/>
        <w:suppressAutoHyphens/>
        <w:spacing w:after="0" w:line="240" w:lineRule="auto"/>
        <w:ind w:left="284" w:firstLine="284"/>
        <w:jc w:val="center"/>
        <w:rPr>
          <w:rFonts w:ascii="Arial" w:eastAsia="Tahoma" w:hAnsi="Arial" w:cs="Arial"/>
          <w:b/>
          <w:i/>
          <w:i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1. Nazwa oraz adres zamawiającego, numer telefonu, adres poczty elektronicznej oraz strony internetowej prowadzonego postępowania;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ind w:right="-143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Samodzielny Publiczny Zakład Opieki Zdrowotnej w Łęcznej </w:t>
      </w:r>
    </w:p>
    <w:p w:rsidR="00276A7E" w:rsidRPr="00276A7E" w:rsidRDefault="00276A7E" w:rsidP="004C185B">
      <w:pPr>
        <w:widowControl w:val="0"/>
        <w:suppressAutoHyphens/>
        <w:spacing w:after="0" w:line="240" w:lineRule="auto"/>
        <w:ind w:right="-143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21 - 010 Łęczna, ul. Krasnystawska 52, NIP 713-239-36-84, REGON 431218969, KRS: </w:t>
      </w:r>
      <w:r w:rsidRPr="00276A7E">
        <w:rPr>
          <w:rFonts w:ascii="Arial" w:eastAsia="Tahoma" w:hAnsi="Arial" w:cs="Arial"/>
          <w:bCs/>
          <w:color w:val="000000"/>
          <w:lang w:eastAsia="ar-SA"/>
        </w:rPr>
        <w:t>0000173334,</w:t>
      </w:r>
      <w:r w:rsidR="004C185B">
        <w:rPr>
          <w:rFonts w:ascii="Arial" w:eastAsia="Tahoma" w:hAnsi="Arial" w:cs="Arial"/>
          <w:bCs/>
          <w:color w:val="000000"/>
          <w:lang w:eastAsia="ar-SA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godziny urzędowania: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7</w:t>
      </w:r>
      <w:r w:rsidRPr="00276A7E">
        <w:rPr>
          <w:rFonts w:ascii="Arial" w:eastAsia="Tahoma" w:hAnsi="Arial" w:cs="Arial"/>
          <w:color w:val="0D0D0D"/>
          <w:kern w:val="0"/>
          <w:vertAlign w:val="superscript"/>
          <w:lang w:eastAsia="zh-CN"/>
        </w:rPr>
        <w:t>30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-15</w:t>
      </w:r>
      <w:r w:rsidRPr="00276A7E">
        <w:rPr>
          <w:rFonts w:ascii="Arial" w:eastAsia="Tahoma" w:hAnsi="Arial" w:cs="Arial"/>
          <w:color w:val="0D0D0D"/>
          <w:kern w:val="0"/>
          <w:vertAlign w:val="superscript"/>
          <w:lang w:eastAsia="zh-CN"/>
        </w:rPr>
        <w:t>05</w:t>
      </w:r>
      <w:r w:rsidRPr="00276A7E">
        <w:rPr>
          <w:rFonts w:ascii="Arial" w:eastAsia="Tahoma" w:hAnsi="Arial" w:cs="Arial"/>
          <w:kern w:val="0"/>
          <w:lang w:eastAsia="zh-CN"/>
        </w:rPr>
        <w:t xml:space="preserve">  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tel. 081 75-26-300</w:t>
      </w:r>
    </w:p>
    <w:p w:rsidR="00276A7E" w:rsidRPr="004C185B" w:rsidRDefault="00276A7E" w:rsidP="00276A7E">
      <w:pPr>
        <w:widowControl w:val="0"/>
        <w:tabs>
          <w:tab w:val="left" w:pos="217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strona internetowa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 xml:space="preserve">prowadzonego postępowania: </w:t>
      </w:r>
      <w:hyperlink r:id="rId8" w:history="1">
        <w:r w:rsidRPr="004C185B">
          <w:rPr>
            <w:rFonts w:ascii="Arial" w:eastAsia="Tahoma" w:hAnsi="Arial" w:cs="Arial"/>
            <w:kern w:val="0"/>
          </w:rPr>
          <w:t>https://ezamowienia.gov.pl</w:t>
        </w:r>
      </w:hyperlink>
      <w:r w:rsidRPr="004C185B">
        <w:rPr>
          <w:rFonts w:ascii="Arial" w:eastAsia="Tahoma" w:hAnsi="Arial" w:cs="Arial"/>
          <w:kern w:val="0"/>
          <w:lang w:eastAsia="zh-CN"/>
        </w:rPr>
        <w:t>.</w:t>
      </w:r>
    </w:p>
    <w:p w:rsidR="00276A7E" w:rsidRPr="004C185B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i/>
          <w:iCs/>
          <w:kern w:val="0"/>
          <w:lang w:eastAsia="zh-CN"/>
        </w:rPr>
      </w:pPr>
      <w:r w:rsidRPr="004C185B">
        <w:rPr>
          <w:rFonts w:ascii="Arial" w:eastAsia="Tahoma" w:hAnsi="Arial" w:cs="Arial"/>
          <w:kern w:val="0"/>
          <w:lang w:eastAsia="zh-CN"/>
        </w:rPr>
        <w:t xml:space="preserve">Adres e-mail </w:t>
      </w:r>
      <w:bookmarkStart w:id="1" w:name="_Hlk150332459"/>
      <w:r w:rsidR="00BF08C5" w:rsidRPr="004C185B">
        <w:rPr>
          <w:rFonts w:ascii="Arial" w:eastAsia="Tahoma" w:hAnsi="Arial" w:cs="Arial"/>
          <w:kern w:val="0"/>
          <w:lang w:eastAsia="zh-CN"/>
        </w:rPr>
        <w:fldChar w:fldCharType="begin"/>
      </w:r>
      <w:r w:rsidRPr="004C185B">
        <w:rPr>
          <w:rFonts w:ascii="Arial" w:eastAsia="Tahoma" w:hAnsi="Arial" w:cs="Arial"/>
          <w:kern w:val="0"/>
          <w:lang w:eastAsia="zh-CN"/>
        </w:rPr>
        <w:instrText>HYPERLINK "mailto:sekretariat@szpital.leczna.pl"</w:instrText>
      </w:r>
      <w:r w:rsidR="00BF08C5" w:rsidRPr="004C185B">
        <w:rPr>
          <w:rFonts w:ascii="Arial" w:eastAsia="Tahoma" w:hAnsi="Arial" w:cs="Arial"/>
          <w:kern w:val="0"/>
          <w:lang w:eastAsia="zh-CN"/>
        </w:rPr>
        <w:fldChar w:fldCharType="separate"/>
      </w:r>
      <w:r w:rsidRPr="004C185B">
        <w:rPr>
          <w:rFonts w:ascii="Arial" w:eastAsia="Tahoma" w:hAnsi="Arial" w:cs="Arial"/>
          <w:kern w:val="0"/>
        </w:rPr>
        <w:t>sekretariat@szpital.leczna.pl</w:t>
      </w:r>
      <w:r w:rsidR="00BF08C5" w:rsidRPr="004C185B">
        <w:rPr>
          <w:rFonts w:ascii="Arial" w:eastAsia="Tahoma" w:hAnsi="Arial" w:cs="Arial"/>
          <w:kern w:val="0"/>
          <w:lang w:eastAsia="zh-CN"/>
        </w:rPr>
        <w:fldChar w:fldCharType="end"/>
      </w:r>
      <w:bookmarkEnd w:id="1"/>
      <w:r w:rsidRPr="004C185B">
        <w:rPr>
          <w:rFonts w:ascii="Arial" w:eastAsia="Tahoma" w:hAnsi="Arial" w:cs="Arial"/>
          <w:kern w:val="0"/>
          <w:lang w:eastAsia="zh-CN"/>
        </w:rPr>
        <w:t xml:space="preserve">, </w:t>
      </w:r>
      <w:r w:rsidRPr="004C185B">
        <w:rPr>
          <w:rFonts w:ascii="Arial" w:eastAsia="Tahoma" w:hAnsi="Arial" w:cs="Arial"/>
          <w:b/>
          <w:bCs/>
          <w:i/>
          <w:iCs/>
          <w:kern w:val="0"/>
          <w:lang w:eastAsia="zh-CN"/>
        </w:rPr>
        <w:t>(komunikacja odbywa się zgodnie z pkt. 9)</w:t>
      </w:r>
    </w:p>
    <w:p w:rsidR="00276A7E" w:rsidRPr="004C185B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4C185B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4C185B">
        <w:rPr>
          <w:rFonts w:ascii="Arial" w:eastAsia="Tahoma" w:hAnsi="Arial" w:cs="Arial"/>
          <w:b/>
          <w:bCs/>
          <w:kern w:val="0"/>
          <w:lang w:eastAsia="zh-CN"/>
        </w:rPr>
        <w:t>2. Adres strony internetowej, na której udostępniane będą zmiany i wyjaśnienia treści SWZ oraz inne dokumenty za</w:t>
      </w:r>
      <w:r w:rsidR="00A95C3B" w:rsidRPr="004C185B">
        <w:rPr>
          <w:rFonts w:ascii="Arial" w:eastAsia="Tahoma" w:hAnsi="Arial" w:cs="Arial"/>
          <w:b/>
          <w:bCs/>
          <w:kern w:val="0"/>
          <w:lang w:eastAsia="zh-CN"/>
        </w:rPr>
        <w:t xml:space="preserve">mówienia bezpośrednio związane </w:t>
      </w:r>
      <w:r w:rsidRPr="004C185B">
        <w:rPr>
          <w:rFonts w:ascii="Arial" w:eastAsia="Tahoma" w:hAnsi="Arial" w:cs="Arial"/>
          <w:b/>
          <w:bCs/>
          <w:kern w:val="0"/>
          <w:lang w:eastAsia="zh-CN"/>
        </w:rPr>
        <w:t xml:space="preserve">z postępowaniem </w:t>
      </w:r>
      <w:r w:rsidR="00A95C3B" w:rsidRPr="004C185B">
        <w:rPr>
          <w:rFonts w:ascii="Arial" w:eastAsia="Tahoma" w:hAnsi="Arial" w:cs="Arial"/>
          <w:b/>
          <w:bCs/>
          <w:kern w:val="0"/>
          <w:lang w:eastAsia="zh-CN"/>
        </w:rPr>
        <w:br/>
      </w:r>
      <w:r w:rsidRPr="004C185B">
        <w:rPr>
          <w:rFonts w:ascii="Arial" w:eastAsia="Tahoma" w:hAnsi="Arial" w:cs="Arial"/>
          <w:b/>
          <w:bCs/>
          <w:kern w:val="0"/>
          <w:lang w:eastAsia="zh-CN"/>
        </w:rPr>
        <w:t xml:space="preserve">o udzielenie zamówienia; </w:t>
      </w:r>
    </w:p>
    <w:p w:rsidR="00276A7E" w:rsidRPr="004C185B" w:rsidRDefault="00276A7E" w:rsidP="00276A7E">
      <w:pPr>
        <w:widowControl w:val="0"/>
        <w:tabs>
          <w:tab w:val="left" w:pos="217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4C185B">
        <w:rPr>
          <w:rFonts w:ascii="Arial" w:eastAsia="Tahoma" w:hAnsi="Arial" w:cs="Arial"/>
          <w:b/>
          <w:bCs/>
          <w:kern w:val="0"/>
          <w:lang w:eastAsia="zh-CN"/>
        </w:rPr>
        <w:t>2.1</w:t>
      </w:r>
      <w:r w:rsidRPr="004C185B">
        <w:rPr>
          <w:rFonts w:ascii="Arial" w:eastAsia="Tahoma" w:hAnsi="Arial" w:cs="Arial"/>
          <w:kern w:val="0"/>
          <w:lang w:eastAsia="zh-CN"/>
        </w:rPr>
        <w:t xml:space="preserve">.Strona internetowa na której zamieszczane są informacje dotyczące prowadzonego postępowania: </w:t>
      </w:r>
      <w:hyperlink r:id="rId9" w:history="1">
        <w:r w:rsidRPr="004C185B">
          <w:rPr>
            <w:rFonts w:ascii="Arial" w:eastAsia="Tahoma" w:hAnsi="Arial" w:cs="Arial"/>
            <w:kern w:val="0"/>
          </w:rPr>
          <w:t>https://ezamowienia.gov.pl</w:t>
        </w:r>
      </w:hyperlink>
      <w:r w:rsidRPr="004C185B">
        <w:rPr>
          <w:rFonts w:ascii="Arial" w:eastAsia="Tahoma" w:hAnsi="Arial" w:cs="Arial"/>
          <w:kern w:val="0"/>
          <w:lang w:eastAsia="zh-CN"/>
        </w:rPr>
        <w:t>.</w:t>
      </w:r>
    </w:p>
    <w:p w:rsidR="00276A7E" w:rsidRPr="004C185B" w:rsidRDefault="00276A7E" w:rsidP="00276A7E">
      <w:pPr>
        <w:widowControl w:val="0"/>
        <w:tabs>
          <w:tab w:val="left" w:pos="217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4C185B">
        <w:rPr>
          <w:rFonts w:ascii="Arial" w:eastAsia="Tahoma" w:hAnsi="Arial" w:cs="Arial"/>
          <w:b/>
          <w:bCs/>
          <w:kern w:val="0"/>
          <w:lang w:eastAsia="zh-CN"/>
        </w:rPr>
        <w:t>2.2.</w:t>
      </w:r>
      <w:r w:rsidRPr="004C185B">
        <w:rPr>
          <w:rFonts w:ascii="Arial" w:eastAsia="Tahoma" w:hAnsi="Arial" w:cs="Arial"/>
          <w:kern w:val="0"/>
          <w:lang w:eastAsia="zh-CN"/>
        </w:rPr>
        <w:t xml:space="preserve">Strona internetowa na której udostępnione będą zmiany i wyjaśnienia treści SWZ oraz inne dokumenty zamówienia bezpośrednio związane z </w:t>
      </w:r>
      <w:r w:rsidR="003E3319" w:rsidRPr="004C185B">
        <w:rPr>
          <w:rFonts w:ascii="Arial" w:eastAsia="Tahoma" w:hAnsi="Arial" w:cs="Arial"/>
          <w:kern w:val="0"/>
          <w:lang w:eastAsia="zh-CN"/>
        </w:rPr>
        <w:t>postępowaniem</w:t>
      </w:r>
      <w:r w:rsidRPr="004C185B">
        <w:rPr>
          <w:rFonts w:ascii="Arial" w:eastAsia="Tahoma" w:hAnsi="Arial" w:cs="Arial"/>
          <w:kern w:val="0"/>
          <w:lang w:eastAsia="zh-CN"/>
        </w:rPr>
        <w:t xml:space="preserve"> o udzieleniem zamówienia: </w:t>
      </w:r>
      <w:hyperlink r:id="rId10" w:history="1">
        <w:r w:rsidRPr="004C185B">
          <w:rPr>
            <w:rFonts w:ascii="Arial" w:eastAsia="Tahoma" w:hAnsi="Arial" w:cs="Arial"/>
            <w:kern w:val="0"/>
          </w:rPr>
          <w:t>https://ezamowienia.gov.pl</w:t>
        </w:r>
      </w:hyperlink>
      <w:r w:rsidRPr="004C185B">
        <w:rPr>
          <w:rFonts w:ascii="Arial" w:eastAsia="Tahoma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3. Tryb udzielenia zamówienia;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ind w:right="-143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Postępowanie o udzielenie zamówienia prowadzone w </w:t>
      </w:r>
      <w:bookmarkStart w:id="2" w:name="_Hlk128485106"/>
      <w:r w:rsidR="00231E91" w:rsidRPr="0046008C">
        <w:rPr>
          <w:rFonts w:ascii="Arial" w:hAnsi="Arial" w:cs="Arial"/>
          <w:b/>
          <w:bCs/>
          <w:color w:val="0D0D0D"/>
        </w:rPr>
        <w:t xml:space="preserve">trybie podstawowym </w:t>
      </w:r>
      <w:bookmarkEnd w:id="2"/>
      <w:r w:rsidR="00231E91" w:rsidRPr="0046008C">
        <w:rPr>
          <w:rFonts w:ascii="Arial" w:hAnsi="Arial" w:cs="Arial"/>
          <w:color w:val="0D0D0D"/>
        </w:rPr>
        <w:t xml:space="preserve">na podstawie art. 275 </w:t>
      </w:r>
      <w:proofErr w:type="spellStart"/>
      <w:r w:rsidR="00231E91" w:rsidRPr="0046008C">
        <w:rPr>
          <w:rFonts w:ascii="Arial" w:hAnsi="Arial" w:cs="Arial"/>
          <w:color w:val="0D0D0D"/>
        </w:rPr>
        <w:t>pkt</w:t>
      </w:r>
      <w:proofErr w:type="spellEnd"/>
      <w:r w:rsidR="00231E91" w:rsidRPr="0046008C">
        <w:rPr>
          <w:rFonts w:ascii="Arial" w:hAnsi="Arial" w:cs="Arial"/>
          <w:color w:val="0D0D0D"/>
        </w:rPr>
        <w:t xml:space="preserve"> 1 ustawy z dn. 11.09.2019 r. Prawo zamówień publicznych (</w:t>
      </w:r>
      <w:proofErr w:type="spellStart"/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>t.j</w:t>
      </w:r>
      <w:proofErr w:type="spellEnd"/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>.</w:t>
      </w:r>
      <w:r w:rsidR="004C185B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 xml:space="preserve">Dz. U. z 2024 </w:t>
      </w:r>
      <w:proofErr w:type="spellStart"/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>r.poz</w:t>
      </w:r>
      <w:proofErr w:type="spellEnd"/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>. 1320, z 2025r. poz. 620, 769,794, 1165, 1173,</w:t>
      </w:r>
      <w:r w:rsidR="004C185B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="004C185B" w:rsidRPr="009157F9">
        <w:rPr>
          <w:rFonts w:ascii="Arial" w:eastAsia="Tahoma" w:hAnsi="Arial" w:cs="Arial"/>
          <w:color w:val="0D0D0D"/>
          <w:kern w:val="0"/>
          <w:lang w:eastAsia="zh-CN"/>
        </w:rPr>
        <w:t>35.</w:t>
      </w:r>
      <w:r w:rsidR="00231E91" w:rsidRPr="0046008C">
        <w:rPr>
          <w:rFonts w:ascii="Arial" w:hAnsi="Arial" w:cs="Arial"/>
          <w:color w:val="0D0D0D"/>
        </w:rPr>
        <w:t xml:space="preserve">) zwaną dalej </w:t>
      </w:r>
      <w:proofErr w:type="spellStart"/>
      <w:r w:rsidR="00231E91" w:rsidRPr="0046008C">
        <w:rPr>
          <w:rFonts w:ascii="Arial" w:hAnsi="Arial" w:cs="Arial"/>
          <w:color w:val="0D0D0D"/>
        </w:rPr>
        <w:t>Pzp</w:t>
      </w:r>
      <w:proofErr w:type="spellEnd"/>
      <w:r w:rsidR="00041E27">
        <w:rPr>
          <w:rFonts w:ascii="Arial" w:hAnsi="Arial" w:cs="Arial"/>
          <w:color w:val="0D0D0D"/>
        </w:rPr>
        <w:t>.,</w:t>
      </w:r>
      <w:r w:rsidR="00231E91" w:rsidRPr="0046008C">
        <w:rPr>
          <w:rFonts w:ascii="Arial" w:hAnsi="Arial" w:cs="Arial"/>
          <w:color w:val="0D0D0D"/>
        </w:rPr>
        <w:t xml:space="preserve"> oraz niniejszej Specyfikacji Warunków Zamówienia, zwana dalej „SWZ”.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4. Informację, czy Zamawiający przewiduje wybór najkorzystniejszej oferty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br/>
        <w:t xml:space="preserve">z możliwością prowadzenia negocjacji;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4.1.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Zamawiający: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4.1.1.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nie przewiduje możliwości prowadzenia negocjacji z </w:t>
      </w:r>
      <w:r w:rsidR="00E60437">
        <w:rPr>
          <w:rFonts w:ascii="Arial" w:eastAsia="Tahoma" w:hAnsi="Arial" w:cs="Arial"/>
          <w:color w:val="0D0D0D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mi w celu ulepszenia treści ofert, które podlegają ocenie w ramach kryteriów oceny ofert,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4.1.2.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nie przewiduje możliwości ograniczenia liczby </w:t>
      </w:r>
      <w:r w:rsidR="00E60437">
        <w:rPr>
          <w:rFonts w:ascii="Arial" w:eastAsia="Tahoma" w:hAnsi="Arial" w:cs="Arial"/>
          <w:color w:val="0D0D0D"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, których zaprosi do negocjacji.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5. Opis przedmiotu zamówienia; </w:t>
      </w:r>
    </w:p>
    <w:p w:rsidR="00193487" w:rsidRPr="00193487" w:rsidRDefault="00276A7E" w:rsidP="00193487">
      <w:pPr>
        <w:widowControl w:val="0"/>
        <w:suppressAutoHyphens/>
        <w:spacing w:after="0" w:line="240" w:lineRule="auto"/>
        <w:ind w:right="-15"/>
        <w:jc w:val="both"/>
        <w:rPr>
          <w:rFonts w:ascii="Arial" w:eastAsia="Times New Roman" w:hAnsi="Arial" w:cs="Arial"/>
          <w:bCs/>
          <w:lang w:eastAsia="zh-CN"/>
        </w:rPr>
      </w:pPr>
      <w:r w:rsidRPr="00276A7E">
        <w:rPr>
          <w:rFonts w:ascii="Arial" w:eastAsia="Times New Roman" w:hAnsi="Arial" w:cs="Arial"/>
          <w:b/>
          <w:lang w:eastAsia="zh-CN"/>
        </w:rPr>
        <w:t>5.1.</w:t>
      </w:r>
      <w:r w:rsidRPr="00276A7E">
        <w:rPr>
          <w:rFonts w:ascii="Arial" w:eastAsia="Times New Roman" w:hAnsi="Arial" w:cs="Arial"/>
          <w:bCs/>
          <w:lang w:eastAsia="zh-CN"/>
        </w:rPr>
        <w:t xml:space="preserve"> </w:t>
      </w:r>
      <w:r w:rsidR="0036204E" w:rsidRPr="00BA6154">
        <w:rPr>
          <w:rFonts w:ascii="Arial" w:eastAsia="Calibri" w:hAnsi="Arial" w:cs="Arial"/>
          <w:color w:val="0D0D0D"/>
        </w:rPr>
        <w:t>Przedmiotem zamówienia jest dostawa produktów leczniczych do apteki zamkniętej we wskazane przez Zamawiającego miejsce. Szczegółowy wykaz asortymentu zawarty jest w Załączniku Nr 2 dołączonym do SWZ - formularzu cenowym  kod wg CPV: 33690000-3- Różne produkty lecznicze</w:t>
      </w:r>
      <w:r w:rsidR="00193487" w:rsidRPr="00193487">
        <w:rPr>
          <w:rFonts w:ascii="Arial" w:eastAsia="Times New Roman" w:hAnsi="Arial" w:cs="Arial"/>
          <w:bCs/>
          <w:lang w:eastAsia="zh-CN"/>
        </w:rPr>
        <w:t>.</w:t>
      </w:r>
    </w:p>
    <w:p w:rsidR="00193487" w:rsidRPr="00193487" w:rsidRDefault="00193487" w:rsidP="00193487">
      <w:pPr>
        <w:widowControl w:val="0"/>
        <w:suppressAutoHyphens/>
        <w:spacing w:after="0" w:line="240" w:lineRule="auto"/>
        <w:ind w:right="-15"/>
        <w:jc w:val="both"/>
        <w:rPr>
          <w:rFonts w:ascii="Arial" w:eastAsia="Times New Roman" w:hAnsi="Arial" w:cs="Arial"/>
          <w:bCs/>
          <w:lang w:eastAsia="zh-CN"/>
        </w:rPr>
      </w:pPr>
      <w:r w:rsidRPr="00193487">
        <w:rPr>
          <w:rFonts w:ascii="Arial" w:eastAsia="Times New Roman" w:hAnsi="Arial" w:cs="Arial"/>
          <w:b/>
          <w:bCs/>
          <w:lang w:eastAsia="zh-CN"/>
        </w:rPr>
        <w:t xml:space="preserve">5.2. </w:t>
      </w:r>
      <w:r w:rsidR="0036204E" w:rsidRPr="00BA6154">
        <w:rPr>
          <w:rFonts w:ascii="Arial" w:eastAsia="Calibri" w:hAnsi="Arial" w:cs="Arial"/>
          <w:color w:val="0D0D0D"/>
        </w:rPr>
        <w:t>Cały asortyment powinien posiadać pozwolenia stwierdzające dopuszczenie do obrotu na terenie Polski</w:t>
      </w:r>
      <w:r w:rsidRPr="00193487">
        <w:rPr>
          <w:rFonts w:ascii="Arial" w:eastAsia="Times New Roman" w:hAnsi="Arial" w:cs="Arial"/>
          <w:bCs/>
          <w:lang w:eastAsia="zh-CN"/>
        </w:rPr>
        <w:t>.</w:t>
      </w:r>
    </w:p>
    <w:p w:rsidR="0036204E" w:rsidRPr="00BA6154" w:rsidRDefault="00193487" w:rsidP="0036204E">
      <w:pPr>
        <w:jc w:val="both"/>
        <w:rPr>
          <w:rFonts w:ascii="Arial" w:eastAsia="Calibri" w:hAnsi="Arial" w:cs="Arial"/>
          <w:b/>
          <w:bCs/>
          <w:color w:val="0D0D0D"/>
        </w:rPr>
      </w:pPr>
      <w:r w:rsidRPr="00193487">
        <w:rPr>
          <w:rFonts w:ascii="Arial" w:eastAsia="Times New Roman" w:hAnsi="Arial" w:cs="Arial"/>
          <w:b/>
          <w:bCs/>
          <w:lang w:eastAsia="zh-CN"/>
        </w:rPr>
        <w:t xml:space="preserve">5.3. </w:t>
      </w:r>
      <w:r w:rsidR="0036204E" w:rsidRPr="00BA6154">
        <w:rPr>
          <w:rFonts w:ascii="Arial" w:eastAsia="Calibri" w:hAnsi="Arial" w:cs="Arial"/>
          <w:color w:val="0D0D0D"/>
        </w:rPr>
        <w:t xml:space="preserve">Zamówienie podzielono na </w:t>
      </w:r>
      <w:r w:rsidR="00C8760B">
        <w:rPr>
          <w:rFonts w:ascii="Arial" w:eastAsia="Calibri" w:hAnsi="Arial" w:cs="Arial"/>
          <w:color w:val="0D0D0D"/>
        </w:rPr>
        <w:t>4</w:t>
      </w:r>
      <w:r w:rsidR="0036204E" w:rsidRPr="00BA6154">
        <w:rPr>
          <w:rFonts w:ascii="Arial" w:eastAsia="Calibri" w:hAnsi="Arial" w:cs="Arial"/>
          <w:color w:val="0D0D0D"/>
        </w:rPr>
        <w:t xml:space="preserve"> zestaw</w:t>
      </w:r>
      <w:r w:rsidR="00C8760B">
        <w:rPr>
          <w:rFonts w:ascii="Arial" w:eastAsia="Calibri" w:hAnsi="Arial" w:cs="Arial"/>
          <w:color w:val="0D0D0D"/>
        </w:rPr>
        <w:t>y</w:t>
      </w:r>
      <w:r w:rsidR="0036204E" w:rsidRPr="00BA6154">
        <w:rPr>
          <w:rFonts w:ascii="Arial" w:eastAsia="Calibri" w:hAnsi="Arial" w:cs="Arial"/>
          <w:color w:val="0D0D0D"/>
        </w:rPr>
        <w:t xml:space="preserve"> (części). Dopuszcza się składanie ofert częściowych na poszczególne  zestawy. W ramach zestawu należy zaoferować wszystkie wymienione pozycje. Nie wypełnienie którejkolwiek pozycji w ramach zestawu będzie skutkowało odrzuceniem oferty</w:t>
      </w:r>
      <w:r w:rsidR="0036204E" w:rsidRPr="00BA6154">
        <w:rPr>
          <w:rFonts w:ascii="Arial" w:eastAsia="Calibri" w:hAnsi="Arial" w:cs="Arial"/>
          <w:b/>
          <w:bCs/>
          <w:color w:val="0D0D0D"/>
        </w:rPr>
        <w:t xml:space="preserve">. </w:t>
      </w:r>
    </w:p>
    <w:p w:rsidR="0036204E" w:rsidRDefault="0036204E" w:rsidP="0036204E">
      <w:pPr>
        <w:rPr>
          <w:rFonts w:ascii="Arial" w:eastAsia="Calibri" w:hAnsi="Arial" w:cs="Arial"/>
          <w:b/>
          <w:bCs/>
          <w:color w:val="0D0D0D"/>
        </w:rPr>
      </w:pPr>
      <w:r w:rsidRPr="00BA6154">
        <w:rPr>
          <w:rFonts w:ascii="Arial" w:eastAsia="Calibri" w:hAnsi="Arial" w:cs="Arial"/>
          <w:b/>
          <w:bCs/>
          <w:color w:val="0D0D0D"/>
        </w:rPr>
        <w:t>W podziale na zestawy: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0"/>
        <w:gridCol w:w="4322"/>
      </w:tblGrid>
      <w:tr w:rsidR="00193487" w:rsidTr="004C185B">
        <w:trPr>
          <w:jc w:val="center"/>
        </w:trPr>
        <w:tc>
          <w:tcPr>
            <w:tcW w:w="4890" w:type="dxa"/>
            <w:shd w:val="clear" w:color="auto" w:fill="auto"/>
            <w:vAlign w:val="center"/>
          </w:tcPr>
          <w:p w:rsidR="00193487" w:rsidRDefault="00193487" w:rsidP="00C8760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1 </w:t>
            </w:r>
            <w:r w:rsidR="009C194A"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C8760B" w:rsidRPr="00C8760B">
              <w:rPr>
                <w:rFonts w:ascii="Arial" w:hAnsi="Arial" w:cs="Arial"/>
              </w:rPr>
              <w:t>LEKI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93487" w:rsidRPr="004C185B" w:rsidRDefault="00C8760B" w:rsidP="004C185B">
            <w:pPr>
              <w:autoSpaceDE w:val="0"/>
              <w:spacing w:before="240"/>
              <w:jc w:val="center"/>
              <w:rPr>
                <w:rFonts w:ascii="Arial" w:hAnsi="Arial" w:cs="Arial"/>
              </w:rPr>
            </w:pPr>
            <w:r w:rsidRPr="004C185B">
              <w:rPr>
                <w:rFonts w:ascii="Arial" w:eastAsia="Calibri" w:hAnsi="Arial" w:cs="Arial"/>
              </w:rPr>
              <w:t>33690000-3- Różne produkty lecznicze</w:t>
            </w:r>
          </w:p>
        </w:tc>
      </w:tr>
      <w:tr w:rsidR="00193487" w:rsidTr="004C185B">
        <w:trPr>
          <w:jc w:val="center"/>
        </w:trPr>
        <w:tc>
          <w:tcPr>
            <w:tcW w:w="4890" w:type="dxa"/>
            <w:shd w:val="clear" w:color="auto" w:fill="auto"/>
            <w:vAlign w:val="center"/>
          </w:tcPr>
          <w:p w:rsidR="00193487" w:rsidRDefault="00193487" w:rsidP="00C8760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Zestaw nr 2 </w:t>
            </w:r>
            <w:r w:rsidR="009C194A"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C8760B" w:rsidRPr="00C8760B">
              <w:rPr>
                <w:rFonts w:ascii="Arial" w:hAnsi="Arial" w:cs="Arial"/>
              </w:rPr>
              <w:t>ANESTETYKI WZIEWNE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93487" w:rsidRPr="004C185B" w:rsidRDefault="00C8760B" w:rsidP="004C185B">
            <w:pPr>
              <w:spacing w:before="24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C185B">
              <w:rPr>
                <w:rFonts w:ascii="Arial" w:eastAsia="Calibri" w:hAnsi="Arial" w:cs="Arial"/>
              </w:rPr>
              <w:t>33690000-3- Różne produkty lecznicze</w:t>
            </w:r>
          </w:p>
        </w:tc>
      </w:tr>
      <w:tr w:rsidR="00193487" w:rsidTr="004C185B">
        <w:trPr>
          <w:jc w:val="center"/>
        </w:trPr>
        <w:tc>
          <w:tcPr>
            <w:tcW w:w="4890" w:type="dxa"/>
            <w:shd w:val="clear" w:color="auto" w:fill="auto"/>
            <w:vAlign w:val="center"/>
          </w:tcPr>
          <w:p w:rsidR="00193487" w:rsidRDefault="00193487" w:rsidP="00C8760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3 </w:t>
            </w:r>
            <w:r w:rsidR="009C194A"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C8760B" w:rsidRPr="00C8760B">
              <w:rPr>
                <w:rFonts w:ascii="Arial" w:hAnsi="Arial" w:cs="Arial"/>
              </w:rPr>
              <w:t>LEKI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93487" w:rsidRPr="004C185B" w:rsidRDefault="00C8760B" w:rsidP="004C185B">
            <w:pPr>
              <w:spacing w:before="24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C185B">
              <w:rPr>
                <w:rFonts w:ascii="Arial" w:eastAsia="Calibri" w:hAnsi="Arial" w:cs="Arial"/>
              </w:rPr>
              <w:t>33690000-3- Różne produkty lecznicze</w:t>
            </w:r>
          </w:p>
        </w:tc>
      </w:tr>
      <w:tr w:rsidR="00193487" w:rsidTr="004C185B">
        <w:trPr>
          <w:jc w:val="center"/>
        </w:trPr>
        <w:tc>
          <w:tcPr>
            <w:tcW w:w="4890" w:type="dxa"/>
            <w:shd w:val="clear" w:color="auto" w:fill="auto"/>
            <w:vAlign w:val="center"/>
          </w:tcPr>
          <w:p w:rsidR="00193487" w:rsidRDefault="00193487" w:rsidP="00C8760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4 </w:t>
            </w:r>
            <w:r w:rsidR="009C194A"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E80095" w:rsidRPr="00C8760B">
              <w:rPr>
                <w:rFonts w:ascii="Arial" w:hAnsi="Arial" w:cs="Arial"/>
              </w:rPr>
              <w:t>IMMUNOGLOBULINY</w:t>
            </w:r>
          </w:p>
        </w:tc>
        <w:tc>
          <w:tcPr>
            <w:tcW w:w="4322" w:type="dxa"/>
            <w:shd w:val="clear" w:color="auto" w:fill="auto"/>
            <w:vAlign w:val="center"/>
          </w:tcPr>
          <w:p w:rsidR="00193487" w:rsidRPr="004C185B" w:rsidRDefault="00C8760B" w:rsidP="004C185B">
            <w:pPr>
              <w:spacing w:before="240"/>
              <w:jc w:val="center"/>
              <w:rPr>
                <w:rFonts w:ascii="Arial" w:hAnsi="Arial" w:cs="Arial"/>
              </w:rPr>
            </w:pPr>
            <w:r w:rsidRPr="004C185B">
              <w:rPr>
                <w:rFonts w:ascii="Arial" w:eastAsia="Calibri" w:hAnsi="Arial" w:cs="Arial"/>
              </w:rPr>
              <w:t>33690000-3- Różne produkty lecznicze</w:t>
            </w:r>
          </w:p>
        </w:tc>
      </w:tr>
    </w:tbl>
    <w:p w:rsidR="00193487" w:rsidRDefault="00193487" w:rsidP="00193487">
      <w:pPr>
        <w:jc w:val="both"/>
        <w:rPr>
          <w:rFonts w:ascii="Arial" w:hAnsi="Arial" w:cs="Arial"/>
        </w:rPr>
      </w:pPr>
    </w:p>
    <w:p w:rsidR="00193487" w:rsidRDefault="00193487" w:rsidP="00DB399D">
      <w:pPr>
        <w:spacing w:after="0"/>
        <w:jc w:val="both"/>
      </w:pPr>
      <w:r>
        <w:rPr>
          <w:rFonts w:ascii="Arial" w:hAnsi="Arial" w:cs="Arial"/>
          <w:b/>
        </w:rPr>
        <w:t>5.4.</w:t>
      </w:r>
      <w:r>
        <w:rPr>
          <w:rFonts w:ascii="Arial" w:hAnsi="Arial" w:cs="Arial"/>
        </w:rPr>
        <w:t xml:space="preserve"> </w:t>
      </w:r>
      <w:r w:rsidR="0036204E" w:rsidRPr="0036204E">
        <w:rPr>
          <w:rFonts w:ascii="Arial" w:hAnsi="Arial" w:cs="Arial"/>
        </w:rPr>
        <w:t xml:space="preserve">Przedmiot zamówienia ma być nowy, dopuszczony do obrotu na podstawie obowiązujących przepisów prawa i odpowiadać wszelkim wymaganiom określonym przepisami prawa, w szczególności ustawą z dnia 06 września  2001 roku Prawo farmaceutyczne (tj.. Dz. U. z 2022 r., poz. 2301 z </w:t>
      </w:r>
      <w:proofErr w:type="spellStart"/>
      <w:r w:rsidR="0036204E" w:rsidRPr="0036204E">
        <w:rPr>
          <w:rFonts w:ascii="Arial" w:hAnsi="Arial" w:cs="Arial"/>
        </w:rPr>
        <w:t>późn</w:t>
      </w:r>
      <w:proofErr w:type="spellEnd"/>
      <w:r w:rsidR="0036204E" w:rsidRPr="0036204E">
        <w:rPr>
          <w:rFonts w:ascii="Arial" w:hAnsi="Arial" w:cs="Arial"/>
        </w:rPr>
        <w:t>. zm.), wolny od jakichkolwiek wad fizycznych lub prawnych i posiadać w dniu dostawy termin ważności, nie krótszy niż 12 m</w:t>
      </w:r>
      <w:r w:rsidR="002239B5">
        <w:rPr>
          <w:rFonts w:ascii="Arial" w:hAnsi="Arial" w:cs="Arial"/>
        </w:rPr>
        <w:t>iesię</w:t>
      </w:r>
      <w:r w:rsidR="0036204E" w:rsidRPr="0036204E">
        <w:rPr>
          <w:rFonts w:ascii="Arial" w:hAnsi="Arial" w:cs="Arial"/>
        </w:rPr>
        <w:t>cy.</w:t>
      </w:r>
    </w:p>
    <w:p w:rsidR="00DB399D" w:rsidRDefault="00193487" w:rsidP="00DB399D">
      <w:pPr>
        <w:tabs>
          <w:tab w:val="left" w:pos="284"/>
          <w:tab w:val="left" w:pos="9615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5.5.</w:t>
      </w:r>
      <w:r>
        <w:rPr>
          <w:rFonts w:ascii="Arial" w:hAnsi="Arial" w:cs="Arial"/>
        </w:rPr>
        <w:t xml:space="preserve"> </w:t>
      </w:r>
      <w:r w:rsidR="00DB399D" w:rsidRPr="00F5217F">
        <w:rPr>
          <w:rFonts w:ascii="Arial" w:hAnsi="Arial" w:cs="Arial"/>
        </w:rPr>
        <w:t xml:space="preserve">Podane w załącznikach parametry techniczne należy traktować, jako wzór spełniający minimalne wymagania. Proponowane przez </w:t>
      </w:r>
      <w:r w:rsidR="00E60437">
        <w:rPr>
          <w:rFonts w:ascii="Arial" w:hAnsi="Arial" w:cs="Arial"/>
        </w:rPr>
        <w:t>Dostawców</w:t>
      </w:r>
      <w:r w:rsidR="00DB399D" w:rsidRPr="00F5217F">
        <w:rPr>
          <w:rFonts w:ascii="Arial" w:hAnsi="Arial" w:cs="Arial"/>
        </w:rPr>
        <w:t xml:space="preserve"> elementy nie mogą posiadać parametrów gorszych od podanych, jako wzór.</w:t>
      </w:r>
    </w:p>
    <w:p w:rsidR="0036204E" w:rsidRDefault="00885C47" w:rsidP="00885C47">
      <w:pPr>
        <w:spacing w:after="0"/>
        <w:jc w:val="both"/>
      </w:pPr>
      <w:r w:rsidRPr="00D22F1D">
        <w:rPr>
          <w:rFonts w:ascii="Arial" w:hAnsi="Arial" w:cs="Arial"/>
          <w:b/>
        </w:rPr>
        <w:t>5.6.</w:t>
      </w:r>
      <w:r w:rsidRPr="00F5217F">
        <w:t xml:space="preserve"> </w:t>
      </w:r>
      <w:r w:rsidR="0036204E" w:rsidRPr="00BA6154">
        <w:rPr>
          <w:rFonts w:ascii="Arial" w:eastAsia="Calibri" w:hAnsi="Arial" w:cs="Arial"/>
          <w:color w:val="0D0D0D"/>
        </w:rPr>
        <w:t>Produkt równoważny to produkt o takim samym składzie chemicznym, co oznacza także, że substancja czynna musi występować w takim samym związku chemicznym, produkt o takiej samej dawce, o identycznych wskazaniach terapeutycznych, takiej samej postaci i takich samych właściwościach farmakokinetycznych</w:t>
      </w:r>
      <w:r w:rsidR="0036204E" w:rsidRPr="00BA6154">
        <w:rPr>
          <w:rFonts w:ascii="Arial" w:eastAsia="Calibri" w:hAnsi="Arial" w:cs="Arial"/>
          <w:b/>
          <w:bCs/>
          <w:color w:val="0D0D0D"/>
        </w:rPr>
        <w:t>.</w:t>
      </w:r>
    </w:p>
    <w:p w:rsidR="00DB399D" w:rsidRDefault="0036204E" w:rsidP="00885C47">
      <w:pPr>
        <w:spacing w:after="0"/>
        <w:jc w:val="both"/>
      </w:pPr>
      <w:r w:rsidRPr="00D22F1D">
        <w:rPr>
          <w:rFonts w:ascii="Arial" w:hAnsi="Arial" w:cs="Arial"/>
          <w:b/>
          <w:color w:val="0D0D0D"/>
        </w:rPr>
        <w:t>5.7.</w:t>
      </w:r>
      <w:r w:rsidRPr="00F5217F">
        <w:rPr>
          <w:rFonts w:ascii="Arial" w:hAnsi="Arial" w:cs="Arial"/>
          <w:color w:val="0D0D0D"/>
        </w:rPr>
        <w:t xml:space="preserve"> </w:t>
      </w:r>
      <w:r w:rsidR="00DB399D" w:rsidRPr="00F5217F">
        <w:rPr>
          <w:rFonts w:ascii="Arial" w:eastAsia="Times New Roman" w:hAnsi="Arial" w:cs="Arial"/>
          <w:lang w:eastAsia="pl-PL"/>
        </w:rPr>
        <w:t>Zamawiający dopuszcza zaoferowanie przedmiotu zamówienia w opakowaniach zawierających inną ilość przedmiotu zamówienia niż sugerowana w tabelach formularzy cenowych</w:t>
      </w:r>
      <w:r w:rsidR="00DB399D" w:rsidRPr="00F5217F">
        <w:rPr>
          <w:rFonts w:ascii="Arial" w:eastAsia="Times New Roman" w:hAnsi="Arial" w:cs="Arial"/>
        </w:rPr>
        <w:t>, z jednoczesnym przeliczeniem ilości</w:t>
      </w:r>
      <w:r w:rsidR="00DB399D">
        <w:rPr>
          <w:rFonts w:ascii="Arial" w:eastAsia="Times New Roman" w:hAnsi="Arial" w:cs="Arial"/>
        </w:rPr>
        <w:t>.</w:t>
      </w:r>
    </w:p>
    <w:p w:rsidR="00DB399D" w:rsidRPr="008237F7" w:rsidRDefault="0036204E" w:rsidP="00DB399D">
      <w:pPr>
        <w:autoSpaceDE w:val="0"/>
        <w:spacing w:after="0"/>
        <w:jc w:val="both"/>
        <w:rPr>
          <w:rFonts w:ascii="Calibri" w:eastAsia="Calibri" w:hAnsi="Calibri" w:cs="Times New Roman"/>
          <w:color w:val="000000"/>
        </w:rPr>
      </w:pPr>
      <w:r w:rsidRPr="00D22F1D">
        <w:rPr>
          <w:rFonts w:ascii="Arial" w:eastAsia="Times New Roman" w:hAnsi="Arial" w:cs="Arial"/>
          <w:b/>
          <w:color w:val="0D0D0D"/>
        </w:rPr>
        <w:t>5.8.</w:t>
      </w:r>
      <w:r w:rsidRPr="00F5217F">
        <w:rPr>
          <w:rFonts w:ascii="Arial" w:eastAsia="Times New Roman" w:hAnsi="Arial" w:cs="Arial"/>
          <w:color w:val="0D0D0D"/>
        </w:rPr>
        <w:t xml:space="preserve"> </w:t>
      </w:r>
      <w:r w:rsidR="00DB399D" w:rsidRPr="00F5217F">
        <w:rPr>
          <w:rFonts w:ascii="Arial" w:eastAsia="Times New Roman" w:hAnsi="Arial" w:cs="Arial"/>
          <w:color w:val="000000"/>
          <w:lang w:eastAsia="pl-PL"/>
        </w:rPr>
        <w:t>Jeśli</w:t>
      </w:r>
      <w:r w:rsidR="00DB399D" w:rsidRPr="008237F7">
        <w:rPr>
          <w:rFonts w:ascii="Arial" w:eastAsia="Times New Roman" w:hAnsi="Arial" w:cs="Arial"/>
          <w:color w:val="000000"/>
          <w:lang w:eastAsia="pl-PL"/>
        </w:rPr>
        <w:t xml:space="preserve"> w dokumentacji przetargowej wskazana jest nazwa handlowa firmy, towaru lub produktu, Zamawiający dopuszcza rozwiązania równoważne zgodne z danymi technicznymi i parametrami zawartymi w dokumentacji. Jeżeli Zamawiający dopuszcza rozwiązania równoważne opisywanym w dokumentacji stanowiącej załącznik do SWZ, ale nie podaje minimalnych parametrów, które by tę równoważność potwierdzały – </w:t>
      </w:r>
      <w:r w:rsidR="00E60437">
        <w:rPr>
          <w:rFonts w:ascii="Arial" w:eastAsia="Times New Roman" w:hAnsi="Arial" w:cs="Arial"/>
          <w:color w:val="000000"/>
          <w:lang w:eastAsia="pl-PL"/>
        </w:rPr>
        <w:t>Dostawca</w:t>
      </w:r>
      <w:r w:rsidR="00DB399D" w:rsidRPr="008237F7">
        <w:rPr>
          <w:rFonts w:ascii="Arial" w:eastAsia="Times New Roman" w:hAnsi="Arial" w:cs="Arial"/>
          <w:color w:val="000000"/>
          <w:lang w:eastAsia="pl-PL"/>
        </w:rPr>
        <w:t xml:space="preserve"> obowiązany jest zaoferować produkt o właściwościach zbliżonych, nadający się funkcjonalnie do zapotrzebowanego zastosowania (</w:t>
      </w:r>
      <w:proofErr w:type="spellStart"/>
      <w:r w:rsidR="00DB399D" w:rsidRPr="008237F7">
        <w:rPr>
          <w:rFonts w:ascii="Arial" w:eastAsia="Times New Roman" w:hAnsi="Arial" w:cs="Arial"/>
          <w:color w:val="000000"/>
          <w:lang w:eastAsia="pl-PL"/>
        </w:rPr>
        <w:t>arg</w:t>
      </w:r>
      <w:proofErr w:type="spellEnd"/>
      <w:r w:rsidR="00DB399D" w:rsidRPr="008237F7">
        <w:rPr>
          <w:rFonts w:ascii="Arial" w:eastAsia="Times New Roman" w:hAnsi="Arial" w:cs="Arial"/>
          <w:color w:val="000000"/>
          <w:lang w:eastAsia="pl-PL"/>
        </w:rPr>
        <w:t xml:space="preserve">. na podstawie sentencji wyroku Krajowej Izby Odwoławczej z dnia 14 października 2013 r. [sygn. akt: KIO 2315/13]). </w:t>
      </w:r>
      <w:r w:rsidR="00E60437">
        <w:rPr>
          <w:rFonts w:ascii="Arial" w:eastAsia="Times New Roman" w:hAnsi="Arial" w:cs="Arial"/>
          <w:color w:val="000000"/>
          <w:lang w:eastAsia="pl-PL"/>
        </w:rPr>
        <w:t>Dostawca</w:t>
      </w:r>
      <w:r w:rsidR="00DB399D" w:rsidRPr="008237F7">
        <w:rPr>
          <w:rFonts w:ascii="Arial" w:eastAsia="Times New Roman" w:hAnsi="Arial" w:cs="Arial"/>
          <w:color w:val="000000"/>
          <w:lang w:eastAsia="pl-PL"/>
        </w:rPr>
        <w:t xml:space="preserve">, który powołuje się na rozwiązania równoważne opisywanym przez Zamawiającego, jest obowiązany wykazać, że oferowane przez niego dostawy spełniają wymagania określone przez Zamawiającego. </w:t>
      </w:r>
    </w:p>
    <w:p w:rsidR="00DB399D" w:rsidRDefault="00DB399D" w:rsidP="00DB399D">
      <w:pPr>
        <w:autoSpaceDE w:val="0"/>
        <w:spacing w:after="0"/>
        <w:jc w:val="both"/>
        <w:rPr>
          <w:rFonts w:ascii="Arial" w:eastAsia="Calibri" w:hAnsi="Arial" w:cs="Arial"/>
          <w:color w:val="000000"/>
        </w:rPr>
      </w:pPr>
      <w:r w:rsidRPr="008237F7">
        <w:rPr>
          <w:rFonts w:ascii="Arial" w:eastAsia="Calibri" w:hAnsi="Arial" w:cs="Arial"/>
          <w:color w:val="000000"/>
        </w:rPr>
        <w:t>UWAGA: Nazwą własną jest nazwa, pod którą oznaczony przez nią przedmiot występuje (lub występowałby) zarówno w Polsce jak i w innych krajach.</w:t>
      </w:r>
    </w:p>
    <w:p w:rsidR="0036204E" w:rsidRPr="00BA6154" w:rsidRDefault="0036204E" w:rsidP="0036204E">
      <w:pPr>
        <w:spacing w:after="0"/>
        <w:jc w:val="both"/>
        <w:rPr>
          <w:rFonts w:ascii="Arial" w:eastAsia="Calibri" w:hAnsi="Arial" w:cs="Arial"/>
          <w:color w:val="0D0D0D"/>
        </w:rPr>
      </w:pPr>
      <w:r>
        <w:rPr>
          <w:rFonts w:ascii="Arial" w:hAnsi="Arial" w:cs="Arial"/>
          <w:b/>
          <w:bCs/>
          <w:color w:val="0D0D0D"/>
        </w:rPr>
        <w:t>5</w:t>
      </w:r>
      <w:r w:rsidRPr="00BA6154">
        <w:rPr>
          <w:rFonts w:ascii="Arial" w:eastAsia="Calibri" w:hAnsi="Arial" w:cs="Arial"/>
          <w:b/>
          <w:bCs/>
          <w:color w:val="0D0D0D"/>
        </w:rPr>
        <w:t xml:space="preserve">.9. </w:t>
      </w:r>
      <w:r w:rsidRPr="00BA6154">
        <w:rPr>
          <w:rFonts w:ascii="Arial" w:eastAsia="Calibri" w:hAnsi="Arial" w:cs="Arial"/>
          <w:color w:val="0D0D0D"/>
        </w:rPr>
        <w:t>Przedmiot zamówienia musi być oznakowany zgodnie z Rozporządzeniem Ministra Zdrowia z dn. 20 lutego 2009 r. w sprawie wymagań dotyczących oznakowania opakowań produktu leczniczego i treści ulotek (</w:t>
      </w:r>
      <w:proofErr w:type="spellStart"/>
      <w:r w:rsidRPr="00BA6154">
        <w:rPr>
          <w:rFonts w:ascii="Arial" w:eastAsia="Calibri" w:hAnsi="Arial" w:cs="Arial"/>
          <w:color w:val="0D0D0D"/>
        </w:rPr>
        <w:t>t.j</w:t>
      </w:r>
      <w:proofErr w:type="spellEnd"/>
      <w:r w:rsidRPr="00BA6154">
        <w:rPr>
          <w:rFonts w:ascii="Arial" w:eastAsia="Calibri" w:hAnsi="Arial" w:cs="Arial"/>
          <w:color w:val="0D0D0D"/>
        </w:rPr>
        <w:t xml:space="preserve">.: Dz. U. z 2020 r., poz. 1847). </w:t>
      </w:r>
    </w:p>
    <w:p w:rsidR="0036204E" w:rsidRPr="00BA6154" w:rsidRDefault="0036204E" w:rsidP="0036204E">
      <w:pPr>
        <w:spacing w:after="0"/>
        <w:jc w:val="both"/>
        <w:rPr>
          <w:rFonts w:ascii="Arial" w:eastAsia="Calibri" w:hAnsi="Arial" w:cs="Arial"/>
          <w:b/>
          <w:bCs/>
          <w:color w:val="0D0D0D"/>
        </w:rPr>
      </w:pPr>
      <w:r>
        <w:rPr>
          <w:rFonts w:ascii="Arial" w:hAnsi="Arial" w:cs="Arial"/>
          <w:b/>
          <w:bCs/>
          <w:color w:val="0D0D0D"/>
        </w:rPr>
        <w:t>5</w:t>
      </w:r>
      <w:r w:rsidRPr="00BA6154">
        <w:rPr>
          <w:rFonts w:ascii="Arial" w:eastAsia="Calibri" w:hAnsi="Arial" w:cs="Arial"/>
          <w:b/>
          <w:bCs/>
          <w:color w:val="0D0D0D"/>
        </w:rPr>
        <w:t xml:space="preserve">.10. </w:t>
      </w:r>
      <w:r w:rsidRPr="00BA6154">
        <w:rPr>
          <w:rFonts w:ascii="Arial" w:eastAsia="Calibri" w:hAnsi="Arial" w:cs="Arial"/>
          <w:color w:val="0D0D0D"/>
        </w:rPr>
        <w:t xml:space="preserve">W przypadku produktów leczniczych refundowanych </w:t>
      </w:r>
      <w:r w:rsidR="00E60437">
        <w:rPr>
          <w:rFonts w:ascii="Arial" w:eastAsia="Times New Roman" w:hAnsi="Arial" w:cs="Arial"/>
          <w:color w:val="000000"/>
          <w:lang w:eastAsia="pl-PL"/>
        </w:rPr>
        <w:t>Dostawca</w:t>
      </w:r>
      <w:r w:rsidRPr="00BA6154">
        <w:rPr>
          <w:rFonts w:ascii="Arial" w:eastAsia="Calibri" w:hAnsi="Arial" w:cs="Arial"/>
          <w:color w:val="0D0D0D"/>
        </w:rPr>
        <w:t xml:space="preserve"> zobowiązany jest do stosowania ustawy z dnia 9 maja 2014 r. o informowaniu o cenach towarów i usług (</w:t>
      </w:r>
      <w:proofErr w:type="spellStart"/>
      <w:r w:rsidRPr="00BA6154">
        <w:rPr>
          <w:rFonts w:ascii="Arial" w:eastAsia="Calibri" w:hAnsi="Arial" w:cs="Arial"/>
          <w:color w:val="0D0D0D"/>
        </w:rPr>
        <w:t>Dz.U</w:t>
      </w:r>
      <w:proofErr w:type="spellEnd"/>
      <w:r w:rsidRPr="00BA6154">
        <w:rPr>
          <w:rFonts w:ascii="Arial" w:eastAsia="Calibri" w:hAnsi="Arial" w:cs="Arial"/>
          <w:color w:val="0D0D0D"/>
        </w:rPr>
        <w:t xml:space="preserve">. z 202319 r., poz. 168915 z </w:t>
      </w:r>
      <w:proofErr w:type="spellStart"/>
      <w:r w:rsidRPr="00BA6154">
        <w:rPr>
          <w:rFonts w:ascii="Arial" w:eastAsia="Calibri" w:hAnsi="Arial" w:cs="Arial"/>
          <w:color w:val="0D0D0D"/>
        </w:rPr>
        <w:t>późn</w:t>
      </w:r>
      <w:proofErr w:type="spellEnd"/>
      <w:r w:rsidRPr="00BA6154">
        <w:rPr>
          <w:rFonts w:ascii="Arial" w:eastAsia="Calibri" w:hAnsi="Arial" w:cs="Arial"/>
          <w:color w:val="0D0D0D"/>
        </w:rPr>
        <w:t>. zm.) oraz ustawy z dnia 12 maja 2011 r. o refundacji leków, środków spożywczych specjalnego przeznaczenia żywieniowego oraz wyrobów medycznych (</w:t>
      </w:r>
      <w:proofErr w:type="spellStart"/>
      <w:r w:rsidRPr="00BA6154">
        <w:rPr>
          <w:rFonts w:ascii="Arial" w:eastAsia="Calibri" w:hAnsi="Arial" w:cs="Arial"/>
          <w:color w:val="0D0D0D"/>
        </w:rPr>
        <w:t>Dz.U</w:t>
      </w:r>
      <w:proofErr w:type="spellEnd"/>
      <w:r w:rsidRPr="00BA6154">
        <w:rPr>
          <w:rFonts w:ascii="Arial" w:eastAsia="Calibri" w:hAnsi="Arial" w:cs="Arial"/>
          <w:color w:val="0D0D0D"/>
        </w:rPr>
        <w:t xml:space="preserve">. z 20232 r., poz. 826 z </w:t>
      </w:r>
      <w:proofErr w:type="spellStart"/>
      <w:r w:rsidRPr="00BA6154">
        <w:rPr>
          <w:rFonts w:ascii="Arial" w:eastAsia="Calibri" w:hAnsi="Arial" w:cs="Arial"/>
          <w:color w:val="0D0D0D"/>
        </w:rPr>
        <w:t>późn</w:t>
      </w:r>
      <w:proofErr w:type="spellEnd"/>
      <w:r w:rsidRPr="00BA6154">
        <w:rPr>
          <w:rFonts w:ascii="Arial" w:eastAsia="Calibri" w:hAnsi="Arial" w:cs="Arial"/>
          <w:color w:val="0D0D0D"/>
        </w:rPr>
        <w:t>. zm.463)</w:t>
      </w:r>
      <w:r w:rsidRPr="00BA6154">
        <w:rPr>
          <w:rFonts w:ascii="Arial" w:eastAsia="Calibri" w:hAnsi="Arial" w:cs="Arial"/>
          <w:b/>
          <w:bCs/>
          <w:color w:val="0D0D0D"/>
        </w:rPr>
        <w:t>.</w:t>
      </w:r>
    </w:p>
    <w:p w:rsidR="00DB399D" w:rsidRPr="00FA2A78" w:rsidRDefault="0036204E" w:rsidP="00885C47">
      <w:pPr>
        <w:autoSpaceDE w:val="0"/>
        <w:spacing w:after="0"/>
        <w:jc w:val="both"/>
        <w:rPr>
          <w:rFonts w:ascii="Calibri" w:eastAsia="Calibri" w:hAnsi="Calibri" w:cs="Times New Roman"/>
          <w:color w:val="000000"/>
        </w:rPr>
      </w:pPr>
      <w:r w:rsidRPr="0036204E">
        <w:rPr>
          <w:rFonts w:ascii="Arial" w:eastAsia="Times New Roman" w:hAnsi="Arial" w:cs="Arial"/>
          <w:b/>
          <w:lang w:eastAsia="pl-PL"/>
        </w:rPr>
        <w:t>5.11.</w:t>
      </w:r>
      <w:r>
        <w:rPr>
          <w:rFonts w:ascii="Arial" w:eastAsia="Times New Roman" w:hAnsi="Arial" w:cs="Arial"/>
          <w:lang w:eastAsia="pl-PL"/>
        </w:rPr>
        <w:t xml:space="preserve"> </w:t>
      </w:r>
      <w:r w:rsidR="00DB399D" w:rsidRPr="00F5217F">
        <w:rPr>
          <w:rFonts w:ascii="Arial" w:eastAsia="Times New Roman" w:hAnsi="Arial" w:cs="Arial"/>
          <w:lang w:eastAsia="pl-PL"/>
        </w:rPr>
        <w:t>Termin zapłaty wynosi do 60 dni od daty otrzymania prawidłowo wystawionej faktury.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6. Termin wykonania zamówienia; </w:t>
      </w:r>
    </w:p>
    <w:p w:rsidR="00276A7E" w:rsidRPr="00276A7E" w:rsidRDefault="00276A7E" w:rsidP="00276A7E">
      <w:pPr>
        <w:autoSpaceDE w:val="0"/>
        <w:spacing w:after="0" w:line="240" w:lineRule="auto"/>
        <w:ind w:right="-15"/>
        <w:jc w:val="both"/>
        <w:rPr>
          <w:rFonts w:ascii="Arial" w:eastAsia="Times New Roman" w:hAnsi="Arial" w:cs="Arial"/>
          <w:b/>
          <w:kern w:val="0"/>
          <w:lang w:eastAsia="zh-CN"/>
        </w:rPr>
      </w:pPr>
      <w:bookmarkStart w:id="3" w:name="_Hlk100751573"/>
      <w:r w:rsidRPr="00276A7E">
        <w:rPr>
          <w:rFonts w:ascii="Arial" w:eastAsia="Tahoma" w:hAnsi="Arial" w:cs="Arial"/>
          <w:b/>
          <w:color w:val="0D0D0D"/>
          <w:kern w:val="0"/>
          <w:lang w:eastAsia="zh-CN"/>
        </w:rPr>
        <w:t>6.1.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 xml:space="preserve">Termin realizacji zamówienia wynosi </w:t>
      </w:r>
      <w:r w:rsidR="00DB399D" w:rsidRPr="00C8760B">
        <w:rPr>
          <w:rFonts w:ascii="Arial" w:eastAsia="Tahoma" w:hAnsi="Arial" w:cs="Arial"/>
          <w:kern w:val="0"/>
          <w:lang w:eastAsia="zh-CN"/>
        </w:rPr>
        <w:t>24</w:t>
      </w:r>
      <w:r w:rsidR="004C6C26">
        <w:rPr>
          <w:rFonts w:ascii="Arial" w:eastAsia="Tahoma" w:hAnsi="Arial" w:cs="Arial"/>
          <w:kern w:val="0"/>
          <w:lang w:eastAsia="zh-CN"/>
        </w:rPr>
        <w:t xml:space="preserve"> miesi</w:t>
      </w:r>
      <w:r w:rsidR="00DB399D">
        <w:rPr>
          <w:rFonts w:ascii="Arial" w:eastAsia="Tahoma" w:hAnsi="Arial" w:cs="Arial"/>
          <w:kern w:val="0"/>
          <w:lang w:eastAsia="zh-CN"/>
        </w:rPr>
        <w:t>ące</w:t>
      </w:r>
      <w:r w:rsidRPr="00276A7E">
        <w:rPr>
          <w:rFonts w:ascii="Arial" w:eastAsia="Tahoma" w:hAnsi="Arial" w:cs="Arial"/>
          <w:kern w:val="0"/>
          <w:lang w:eastAsia="zh-CN"/>
        </w:rPr>
        <w:t>, od dnia podpisania umowy.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color w:val="0D0D0D"/>
          <w:kern w:val="0"/>
          <w:lang w:eastAsia="zh-CN"/>
        </w:rPr>
        <w:t>6.2.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>Dostawy – sukcesywnie na podstawie zamówień składan</w:t>
      </w:r>
      <w:r w:rsidR="00DB399D">
        <w:rPr>
          <w:rFonts w:ascii="Arial" w:eastAsia="Times New Roman" w:hAnsi="Arial" w:cs="Arial"/>
          <w:kern w:val="0"/>
          <w:lang w:eastAsia="zh-CN"/>
        </w:rPr>
        <w:t xml:space="preserve">ych pisemnie (dopuszcza się </w:t>
      </w:r>
      <w:proofErr w:type="spellStart"/>
      <w:r w:rsidR="00DB399D">
        <w:rPr>
          <w:rFonts w:ascii="Arial" w:eastAsia="Times New Roman" w:hAnsi="Arial" w:cs="Arial"/>
          <w:kern w:val="0"/>
          <w:lang w:eastAsia="zh-CN"/>
        </w:rPr>
        <w:lastRenderedPageBreak/>
        <w:t>fax</w:t>
      </w:r>
      <w:proofErr w:type="spellEnd"/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 lub email) lub telefonicznie (Zamawiający jest zobowiązany potwierdzić </w:t>
      </w:r>
      <w:proofErr w:type="spellStart"/>
      <w:r w:rsidR="00885C47" w:rsidRPr="00885C47">
        <w:rPr>
          <w:rFonts w:ascii="Arial" w:eastAsia="Times New Roman" w:hAnsi="Arial" w:cs="Arial"/>
          <w:kern w:val="0"/>
          <w:lang w:eastAsia="zh-CN"/>
        </w:rPr>
        <w:t>faxem</w:t>
      </w:r>
      <w:proofErr w:type="spellEnd"/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 lub emailem zamówienia składane telefonicznie) w zależności od aktualnych </w:t>
      </w:r>
      <w:r w:rsidR="00885C47" w:rsidRPr="007B0695">
        <w:rPr>
          <w:rFonts w:ascii="Arial" w:eastAsia="Times New Roman" w:hAnsi="Arial" w:cs="Arial"/>
          <w:kern w:val="0"/>
          <w:lang w:eastAsia="zh-CN"/>
        </w:rPr>
        <w:t xml:space="preserve">potrzeb </w:t>
      </w:r>
      <w:r w:rsidR="00DB399D" w:rsidRPr="007B0695">
        <w:rPr>
          <w:rFonts w:ascii="Arial" w:eastAsia="Times New Roman" w:hAnsi="Arial" w:cs="Arial"/>
        </w:rPr>
        <w:t xml:space="preserve">do </w:t>
      </w:r>
      <w:r w:rsidR="00840BC1">
        <w:rPr>
          <w:rFonts w:ascii="Arial" w:eastAsia="Times New Roman" w:hAnsi="Arial" w:cs="Arial"/>
        </w:rPr>
        <w:t>4</w:t>
      </w:r>
      <w:r w:rsidR="00DB399D" w:rsidRPr="007B0695">
        <w:rPr>
          <w:rFonts w:ascii="Arial" w:eastAsia="Times New Roman" w:hAnsi="Arial" w:cs="Arial"/>
        </w:rPr>
        <w:t xml:space="preserve"> dni roboczych, </w:t>
      </w:r>
      <w:r w:rsidR="00885C47" w:rsidRPr="007B0695">
        <w:rPr>
          <w:rFonts w:ascii="Arial" w:eastAsia="Times New Roman" w:hAnsi="Arial" w:cs="Arial"/>
          <w:kern w:val="0"/>
          <w:lang w:eastAsia="zh-CN"/>
        </w:rPr>
        <w:t>przed jego realizacją (zgodnie ze złożoną ofertą), od poniedziałku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 do piątku w godz. od 8</w:t>
      </w:r>
      <w:r w:rsidR="00DB399D">
        <w:rPr>
          <w:rFonts w:ascii="Arial" w:eastAsia="Times New Roman" w:hAnsi="Arial" w:cs="Arial"/>
          <w:kern w:val="0"/>
          <w:vertAlign w:val="superscript"/>
          <w:lang w:eastAsia="zh-CN"/>
        </w:rPr>
        <w:t>00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 do 14</w:t>
      </w:r>
      <w:r w:rsidR="00A50E47">
        <w:rPr>
          <w:rFonts w:ascii="Arial" w:eastAsia="Times New Roman" w:hAnsi="Arial" w:cs="Arial"/>
          <w:kern w:val="0"/>
          <w:vertAlign w:val="superscript"/>
          <w:lang w:eastAsia="zh-CN"/>
        </w:rPr>
        <w:t>0</w:t>
      </w:r>
      <w:r w:rsidR="00DB399D">
        <w:rPr>
          <w:rFonts w:ascii="Arial" w:eastAsia="Times New Roman" w:hAnsi="Arial" w:cs="Arial"/>
          <w:kern w:val="0"/>
          <w:vertAlign w:val="superscript"/>
          <w:lang w:eastAsia="zh-CN"/>
        </w:rPr>
        <w:t>0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, </w:t>
      </w:r>
      <w:r w:rsidR="00DB399D" w:rsidRPr="00DB399D">
        <w:rPr>
          <w:rFonts w:ascii="Arial" w:eastAsia="Times New Roman" w:hAnsi="Arial" w:cs="Arial"/>
          <w:kern w:val="0"/>
          <w:lang w:eastAsia="zh-CN"/>
        </w:rPr>
        <w:t xml:space="preserve">transportem </w:t>
      </w:r>
      <w:r w:rsidR="00E60437">
        <w:rPr>
          <w:rFonts w:ascii="Arial" w:eastAsia="Times New Roman" w:hAnsi="Arial" w:cs="Arial"/>
          <w:kern w:val="0"/>
          <w:lang w:eastAsia="zh-CN"/>
        </w:rPr>
        <w:t>Dostawcy</w:t>
      </w:r>
      <w:r w:rsidR="00DB399D" w:rsidRPr="00DB399D">
        <w:rPr>
          <w:rFonts w:ascii="Arial" w:eastAsia="Times New Roman" w:hAnsi="Arial" w:cs="Arial"/>
          <w:kern w:val="0"/>
          <w:lang w:eastAsia="zh-CN"/>
        </w:rPr>
        <w:t xml:space="preserve"> i na jego koszt i ryzyko na miejsce wskazane przez Zamawiającego. Jeżeli dostawa wypada w dniu wolnym od pracy lub poza wskazanymi godzinami dostawa nastąpi w pierwszym dniu ro</w:t>
      </w:r>
      <w:r w:rsidR="0043450E">
        <w:rPr>
          <w:rFonts w:ascii="Arial" w:eastAsia="Times New Roman" w:hAnsi="Arial" w:cs="Arial"/>
          <w:kern w:val="0"/>
          <w:lang w:eastAsia="zh-CN"/>
        </w:rPr>
        <w:t>boczym po wyznaczonym terminie.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t>6.3.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W przypadkach szczególnie uzasadnionych potrzebami Zamawiającego może on wyznaczyć krótszy termin realizacji dostawy tj. do </w:t>
      </w:r>
      <w:r w:rsidR="00CD5CFD">
        <w:rPr>
          <w:rFonts w:ascii="Arial" w:eastAsia="Times New Roman" w:hAnsi="Arial" w:cs="Arial"/>
          <w:kern w:val="0"/>
          <w:lang w:eastAsia="zh-CN"/>
        </w:rPr>
        <w:t>2</w:t>
      </w:r>
      <w:r w:rsidR="00885C47" w:rsidRPr="00885C47">
        <w:rPr>
          <w:rFonts w:ascii="Arial" w:eastAsia="Times New Roman" w:hAnsi="Arial" w:cs="Arial"/>
          <w:kern w:val="0"/>
          <w:lang w:eastAsia="zh-CN"/>
        </w:rPr>
        <w:t xml:space="preserve"> dni od daty złożenia zlecenia przez Zamawiającego.</w:t>
      </w:r>
    </w:p>
    <w:bookmarkEnd w:id="3"/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7. Projektowane postanowienia umowy 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7.1.</w:t>
      </w:r>
      <w:r w:rsidRPr="00276A7E">
        <w:rPr>
          <w:rFonts w:ascii="Arial" w:eastAsia="Tahoma" w:hAnsi="Arial" w:cs="Arial"/>
          <w:b/>
          <w:kern w:val="0"/>
          <w:lang w:eastAsia="zh-CN"/>
        </w:rPr>
        <w:tab/>
      </w:r>
      <w:r w:rsidRPr="00276A7E">
        <w:rPr>
          <w:rFonts w:ascii="Arial" w:eastAsia="Tahoma" w:hAnsi="Arial" w:cs="Arial"/>
          <w:kern w:val="0"/>
          <w:lang w:eastAsia="zh-CN"/>
        </w:rPr>
        <w:t xml:space="preserve">Zamawiający   wymaga od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, aby zawarł z nim umowę w sprawie zamówienia publicznego na warunkach określonych w projekcie umowy, stanowiącym </w:t>
      </w:r>
      <w:r w:rsidRPr="00276A7E">
        <w:rPr>
          <w:rFonts w:ascii="Arial" w:eastAsia="Tahoma" w:hAnsi="Arial" w:cs="Arial"/>
          <w:bCs/>
          <w:kern w:val="0"/>
          <w:lang w:eastAsia="zh-CN"/>
        </w:rPr>
        <w:t xml:space="preserve">Załącznik Nr </w:t>
      </w:r>
      <w:r w:rsidR="008B79E7">
        <w:rPr>
          <w:rFonts w:ascii="Arial" w:eastAsia="Tahoma" w:hAnsi="Arial" w:cs="Arial"/>
          <w:bCs/>
          <w:kern w:val="0"/>
          <w:lang w:eastAsia="zh-CN"/>
        </w:rPr>
        <w:t>3</w:t>
      </w:r>
      <w:r w:rsidRPr="00276A7E">
        <w:rPr>
          <w:rFonts w:ascii="Arial" w:eastAsia="Tahoma" w:hAnsi="Arial" w:cs="Arial"/>
          <w:bCs/>
          <w:kern w:val="0"/>
          <w:lang w:eastAsia="zh-CN"/>
        </w:rPr>
        <w:t xml:space="preserve"> do SWZ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7.2.</w:t>
      </w:r>
      <w:r w:rsidRPr="00276A7E">
        <w:rPr>
          <w:rFonts w:ascii="Arial" w:eastAsia="Tahoma" w:hAnsi="Arial" w:cs="Arial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ab/>
      </w:r>
      <w:r w:rsidRPr="00276A7E">
        <w:rPr>
          <w:rFonts w:ascii="Arial" w:eastAsia="Calibri" w:hAnsi="Arial" w:cs="Arial"/>
          <w:kern w:val="0"/>
          <w:lang w:eastAsia="zh-CN"/>
        </w:rPr>
        <w:t xml:space="preserve">Zamawiający, zgodnie z art. 454 ust. 1 ustawy </w:t>
      </w:r>
      <w:proofErr w:type="spellStart"/>
      <w:r w:rsidRPr="00276A7E">
        <w:rPr>
          <w:rFonts w:ascii="Arial" w:eastAsia="Calibri" w:hAnsi="Arial" w:cs="Arial"/>
          <w:kern w:val="0"/>
          <w:lang w:eastAsia="zh-CN"/>
        </w:rPr>
        <w:t>Pzp</w:t>
      </w:r>
      <w:proofErr w:type="spellEnd"/>
      <w:r w:rsidRPr="00276A7E">
        <w:rPr>
          <w:rFonts w:ascii="Arial" w:eastAsia="Calibri" w:hAnsi="Arial" w:cs="Arial"/>
          <w:kern w:val="0"/>
          <w:lang w:eastAsia="zh-CN"/>
        </w:rPr>
        <w:t xml:space="preserve">, przewiduje możliwość dokonania zmian postanowień zawartej umowy w sprawie zamówienia publicznego, w sposób i na warunkach określonych w projekcie umowy.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8. Informacje o środkach komunikacji elektronicznej, przy użyciu których Zamawiający   będzie komunikował się 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Dostawca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mi, oraz informacje o wymaganiach technicznych i organizacyjnych sporządzania, wysyłania i odbierania korespondencji elektronicznej; </w:t>
      </w:r>
    </w:p>
    <w:p w:rsidR="00276A7E" w:rsidRPr="00276A7E" w:rsidRDefault="00276A7E" w:rsidP="00276A7E">
      <w:pPr>
        <w:spacing w:after="0" w:line="276" w:lineRule="auto"/>
        <w:jc w:val="both"/>
        <w:rPr>
          <w:rFonts w:ascii="Arial" w:eastAsia="Tahoma" w:hAnsi="Arial" w:cs="Arial"/>
          <w:kern w:val="0"/>
          <w:lang w:eastAsia="pl-PL"/>
        </w:rPr>
      </w:pPr>
      <w:r w:rsidRPr="00276A7E">
        <w:rPr>
          <w:rFonts w:ascii="Arial" w:eastAsia="Tahoma" w:hAnsi="Arial" w:cs="Arial"/>
          <w:kern w:val="0"/>
          <w:lang w:eastAsia="pl-PL"/>
        </w:rPr>
        <w:t xml:space="preserve">Zamawiający będzie komunikował się z </w:t>
      </w:r>
      <w:r w:rsidR="00E60437">
        <w:rPr>
          <w:rFonts w:ascii="Arial" w:eastAsia="Tahoma" w:hAnsi="Arial" w:cs="Arial"/>
          <w:kern w:val="0"/>
          <w:lang w:eastAsia="pl-PL"/>
        </w:rPr>
        <w:t>Dostawca</w:t>
      </w:r>
      <w:r w:rsidRPr="00276A7E">
        <w:rPr>
          <w:rFonts w:ascii="Arial" w:eastAsia="Tahoma" w:hAnsi="Arial" w:cs="Arial"/>
          <w:kern w:val="0"/>
          <w:lang w:eastAsia="pl-PL"/>
        </w:rPr>
        <w:t xml:space="preserve">mi przez adres strony internetowej: </w:t>
      </w:r>
      <w:hyperlink r:id="rId11" w:history="1">
        <w:r w:rsidRPr="004C185B">
          <w:rPr>
            <w:rFonts w:ascii="Arial" w:eastAsia="Tahoma" w:hAnsi="Arial" w:cs="Arial"/>
            <w:kern w:val="0"/>
          </w:rPr>
          <w:t>https://ezamowienia.gov.pl</w:t>
        </w:r>
      </w:hyperlink>
      <w:r w:rsidRPr="004C185B">
        <w:rPr>
          <w:rFonts w:ascii="Arial" w:eastAsia="Tahoma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spacing w:after="0" w:line="276" w:lineRule="auto"/>
        <w:jc w:val="both"/>
        <w:rPr>
          <w:rFonts w:ascii="Arial" w:eastAsia="Tahoma" w:hAnsi="Arial" w:cs="Arial"/>
          <w:kern w:val="0"/>
          <w:lang w:eastAsia="pl-PL"/>
        </w:rPr>
      </w:pPr>
    </w:p>
    <w:p w:rsidR="00276A7E" w:rsidRPr="00276A7E" w:rsidRDefault="00276A7E" w:rsidP="00276A7E">
      <w:pPr>
        <w:spacing w:after="0" w:line="276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9. Informacje o sposobie komunikowania się zamawiającego 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Dostawca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mi w inny sposób niż przy użyciu środków komunikacji elektronicznej w przypadku zaistnienia jednej z sytuacji określonych w art. 65 ust. 1, art. 66 i art. 69;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9.1.</w:t>
      </w:r>
      <w:r w:rsidRPr="00276A7E">
        <w:rPr>
          <w:rFonts w:ascii="Arial" w:eastAsia="Tahoma" w:hAnsi="Arial" w:cs="Arial"/>
          <w:kern w:val="0"/>
          <w:lang w:eastAsia="zh-CN"/>
        </w:rPr>
        <w:t xml:space="preserve"> W postępowaniu o udzielenie zamówienia publicznego komunikacja między Zamawiającym a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>mi odbywa się przy użyciu Platformy e-Zamówienia, która jest dostępna pod adresem https://ezamowienia.gov.pl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9.2.</w:t>
      </w:r>
      <w:r w:rsidRPr="00276A7E">
        <w:rPr>
          <w:rFonts w:ascii="Arial" w:eastAsia="Tahoma" w:hAnsi="Arial" w:cs="Arial"/>
          <w:kern w:val="0"/>
          <w:lang w:eastAsia="zh-CN"/>
        </w:rPr>
        <w:t xml:space="preserve"> Korzystanie z Platformy e-Zamówienia jest bezpłatne.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9.3.</w:t>
      </w:r>
      <w:r w:rsidRPr="00276A7E">
        <w:rPr>
          <w:rFonts w:ascii="Arial" w:eastAsia="Tahoma" w:hAnsi="Arial" w:cs="Arial"/>
          <w:kern w:val="0"/>
          <w:lang w:eastAsia="zh-CN"/>
        </w:rPr>
        <w:t xml:space="preserve"> Adres strony internetowej prowadzonego postępowania (link prowadzący bezpośrednio do widoku postępowania na Platformie e-Zamówienia): </w:t>
      </w:r>
    </w:p>
    <w:p w:rsidR="00276A7E" w:rsidRPr="005E7ED1" w:rsidRDefault="008E6AC4" w:rsidP="00276A7E">
      <w:pPr>
        <w:widowControl w:val="0"/>
        <w:suppressAutoHyphens/>
        <w:spacing w:after="0" w:line="240" w:lineRule="auto"/>
        <w:rPr>
          <w:rFonts w:ascii="Arial" w:eastAsia="Calibri" w:hAnsi="Arial" w:cs="Arial"/>
        </w:rPr>
      </w:pPr>
      <w:r w:rsidRPr="008E6AC4">
        <w:rPr>
          <w:rFonts w:ascii="Arial" w:hAnsi="Arial" w:cs="Arial"/>
        </w:rPr>
        <w:t>https://ezamowienia.gov.pl/mp-client/tenders/ocds-148610-ccbdc70b-c84d-4e98-a59e-840eaf300fcc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Postępowanie można wyszukać również ze strony głównej Platformy e-Zamówienia (przycisk „ Przeglądaj postępowania/konkursy”).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9.4.</w:t>
      </w:r>
      <w:r w:rsidRPr="00276A7E">
        <w:rPr>
          <w:rFonts w:ascii="Arial" w:eastAsia="Tahoma" w:hAnsi="Arial" w:cs="Arial"/>
          <w:kern w:val="0"/>
          <w:lang w:eastAsia="zh-CN"/>
        </w:rPr>
        <w:t xml:space="preserve"> Identyfikator (ID) postępowania na Platformie e-Zamówienia:</w:t>
      </w:r>
    </w:p>
    <w:p w:rsidR="00276A7E" w:rsidRPr="00276A7E" w:rsidRDefault="008E6AC4" w:rsidP="00276A7E">
      <w:pPr>
        <w:widowControl w:val="0"/>
        <w:suppressAutoHyphens/>
        <w:spacing w:after="0" w:line="240" w:lineRule="auto"/>
        <w:rPr>
          <w:rFonts w:ascii="Arial" w:eastAsia="Calibri" w:hAnsi="Arial" w:cs="Arial"/>
        </w:rPr>
      </w:pPr>
      <w:r w:rsidRPr="008E6AC4">
        <w:rPr>
          <w:rFonts w:ascii="Arial" w:eastAsia="Calibri" w:hAnsi="Arial" w:cs="Arial"/>
        </w:rPr>
        <w:t>ocds-148610-ccbdc70b-c84d-4e98-a59e-840eaf300fcc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9.5.</w:t>
      </w:r>
      <w:r w:rsidRPr="00276A7E">
        <w:rPr>
          <w:rFonts w:ascii="Arial" w:eastAsia="Tahoma" w:hAnsi="Arial" w:cs="Arial"/>
          <w:kern w:val="0"/>
          <w:lang w:eastAsia="zh-CN"/>
        </w:rPr>
        <w:t xml:space="preserve">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zamierzający wziąć udział w postępowaniu o udzielenie zamówienia publicznego musi posiadać konto podmiotu „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>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9.6.</w:t>
      </w:r>
      <w:r w:rsidRPr="00276A7E">
        <w:rPr>
          <w:rFonts w:ascii="Arial" w:eastAsia="Tahoma" w:hAnsi="Arial" w:cs="Arial"/>
          <w:kern w:val="0"/>
          <w:lang w:eastAsia="zh-CN"/>
        </w:rPr>
        <w:t xml:space="preserve"> Przeglądanie i pobieranie publicznej treści dokumentacji postępowania nie wymaga posiadania konta na Platformie e-Zamówienia ani logowania.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9.7</w:t>
      </w:r>
      <w:r w:rsidRPr="00276A7E">
        <w:rPr>
          <w:rFonts w:ascii="Arial" w:eastAsia="Tahoma" w:hAnsi="Arial" w:cs="Arial"/>
          <w:kern w:val="0"/>
          <w:lang w:eastAsia="zh-CN"/>
        </w:rPr>
        <w:t>. 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9.8.</w:t>
      </w:r>
      <w:r w:rsidRPr="00276A7E">
        <w:rPr>
          <w:rFonts w:ascii="Arial" w:eastAsia="Tahoma" w:hAnsi="Arial" w:cs="Arial"/>
          <w:kern w:val="0"/>
          <w:lang w:eastAsia="zh-CN"/>
        </w:rPr>
        <w:t xml:space="preserve"> Dokumenty elektroniczne, o których mowa w § 2 ust. 1 rozporządzenia Prezesa Rady </w:t>
      </w:r>
      <w:r w:rsidRPr="00276A7E">
        <w:rPr>
          <w:rFonts w:ascii="Arial" w:eastAsia="Tahoma" w:hAnsi="Arial" w:cs="Arial"/>
          <w:kern w:val="0"/>
          <w:lang w:eastAsia="zh-CN"/>
        </w:rPr>
        <w:lastRenderedPageBreak/>
        <w:t xml:space="preserve">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W przypadku formatów, o których mowa w art. 66 ust. 1 ustawy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Pzp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>, ww. regulacje nie będą miały bezpośredniego zastosowania.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9.9.</w:t>
      </w:r>
      <w:r w:rsidRPr="00276A7E">
        <w:rPr>
          <w:rFonts w:ascii="Arial" w:eastAsia="Tahoma" w:hAnsi="Arial" w:cs="Arial"/>
          <w:kern w:val="0"/>
          <w:lang w:eastAsia="zh-CN"/>
        </w:rPr>
        <w:t xml:space="preserve"> Informacje, oświadczenia lub dokumenty, inne niż wymienione w § 2 ust. 1 Rozporządzenia Prezesa Rady Ministrów w sprawie wymagań dla dokumentów elektronicznych, przekazywane w postępowaniu sporządza się w postaci elektronicznej: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a) w formatach danych określonych w przepisach rozporządzenia Rady Ministrów w sprawie Krajowych Ram Interoperacyjności (i przekazuje się jako załącznik), lub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b) jako tekst wpisany bezpośrednio do wiadomości przekazywanej przy użyciu środków komunikacji elektronicznej (np. w treści wiadomości e-mail lub w treści „Formularza do komunikacji”).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9.10.</w:t>
      </w:r>
      <w:r w:rsidRPr="00276A7E">
        <w:rPr>
          <w:rFonts w:ascii="Arial" w:eastAsia="Tahoma" w:hAnsi="Arial" w:cs="Arial"/>
          <w:kern w:val="0"/>
          <w:lang w:eastAsia="zh-CN"/>
        </w:rPr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(Dz. U. z 2022r. poz. 1233)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>, w celu utrzymania w poufności tych informacji, przekazuje je w wydzielonym i odpowiednio oznaczonym pliku, wraz z jednoczesnym zaznaczeniem w nazwie pliku „Dokument stanowiący tajemnicę przedsiębiorstwa”.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9.11</w:t>
      </w:r>
      <w:r w:rsidRPr="00276A7E">
        <w:rPr>
          <w:rFonts w:ascii="Arial" w:eastAsia="Tahoma" w:hAnsi="Arial" w:cs="Arial"/>
          <w:kern w:val="0"/>
          <w:lang w:eastAsia="zh-CN"/>
        </w:rPr>
        <w:t xml:space="preserve">. Komunikacja w postępowaniu, </w:t>
      </w:r>
      <w:r w:rsidRPr="00276A7E">
        <w:rPr>
          <w:rFonts w:ascii="Arial" w:eastAsia="Tahoma" w:hAnsi="Arial" w:cs="Arial"/>
          <w:kern w:val="0"/>
          <w:u w:val="single"/>
          <w:lang w:eastAsia="zh-CN"/>
        </w:rPr>
        <w:t>z wyłączeniem składania ofert</w:t>
      </w:r>
      <w:r w:rsidRPr="00276A7E">
        <w:rPr>
          <w:rFonts w:ascii="Arial" w:eastAsia="Tahoma" w:hAnsi="Arial" w:cs="Arial"/>
          <w:kern w:val="0"/>
          <w:lang w:eastAsia="zh-CN"/>
        </w:rPr>
        <w:t xml:space="preserve">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Pzp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lub rozporządzeniem Prezesa</w:t>
      </w:r>
      <w:r w:rsidR="00E22FC9">
        <w:rPr>
          <w:rFonts w:ascii="Arial" w:eastAsia="Tahoma" w:hAnsi="Arial" w:cs="Arial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 xml:space="preserve">Rady Ministrów w sprawie wymagań dla dokumentów elektronicznych opatrzone kwalifikowanym podpisem elektronicznym, podpisem zaufanym lub podpisem osobistym, mogą być opatrzone, zgodnie z wyborem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>/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9.12.</w:t>
      </w:r>
      <w:r w:rsidRPr="00276A7E">
        <w:rPr>
          <w:rFonts w:ascii="Arial" w:eastAsia="Tahoma" w:hAnsi="Arial" w:cs="Arial"/>
          <w:kern w:val="0"/>
          <w:lang w:eastAsia="zh-CN"/>
        </w:rPr>
        <w:t xml:space="preserve"> Możliwość korzystania w postępowaniu z „Formularzy do komunikacji” w pełnym zakresie wymaga posiadania konta „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>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9.13.</w:t>
      </w:r>
      <w:r w:rsidRPr="00276A7E">
        <w:rPr>
          <w:rFonts w:ascii="Arial" w:eastAsia="Tahoma" w:hAnsi="Arial" w:cs="Arial"/>
          <w:kern w:val="0"/>
          <w:lang w:eastAsia="zh-CN"/>
        </w:rPr>
        <w:t xml:space="preserve"> Wszystkie wysłane i odebrane w postępowaniu przez </w:t>
      </w:r>
      <w:r w:rsidR="00E60437">
        <w:rPr>
          <w:rFonts w:ascii="Arial" w:eastAsia="Tahoma" w:hAnsi="Arial" w:cs="Arial"/>
          <w:kern w:val="0"/>
          <w:lang w:eastAsia="zh-CN"/>
        </w:rPr>
        <w:t>dostaw</w:t>
      </w:r>
      <w:r w:rsidRPr="00276A7E">
        <w:rPr>
          <w:rFonts w:ascii="Arial" w:eastAsia="Tahoma" w:hAnsi="Arial" w:cs="Arial"/>
          <w:kern w:val="0"/>
          <w:lang w:eastAsia="zh-CN"/>
        </w:rPr>
        <w:t>cę wiadomości widoczne są po zalogowaniu w podglądzie postępowania w zakładce „Komunikacja”.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9.14</w:t>
      </w:r>
      <w:r w:rsidRPr="00276A7E">
        <w:rPr>
          <w:rFonts w:ascii="Arial" w:eastAsia="Tahoma" w:hAnsi="Arial" w:cs="Arial"/>
          <w:kern w:val="0"/>
          <w:lang w:eastAsia="zh-CN"/>
        </w:rPr>
        <w:t>. Maksymalny rozmiar plików przesyłanych za pośrednictwem „Formularzy do komunikacji” wynosi 150 MB (wielkość ta dotyczy plików przesyłanych jako załączniki do jednego formularza).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9.15.</w:t>
      </w:r>
      <w:r w:rsidRPr="00276A7E">
        <w:rPr>
          <w:rFonts w:ascii="Arial" w:eastAsia="Tahoma" w:hAnsi="Arial" w:cs="Arial"/>
          <w:kern w:val="0"/>
          <w:lang w:eastAsia="zh-CN"/>
        </w:rPr>
        <w:t xml:space="preserve"> Minimalne wymagania techniczne dotyczące sprzętu używanego w celu korzystania z usług Platformy e-Zamówienia oraz informacje dotyczące specyfikacji połączenia określa Regulamin Platformy e-Zamówienia.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9.16.</w:t>
      </w:r>
      <w:r w:rsidRPr="00276A7E">
        <w:rPr>
          <w:rFonts w:ascii="Arial" w:eastAsia="Tahoma" w:hAnsi="Arial" w:cs="Arial"/>
          <w:kern w:val="0"/>
          <w:lang w:eastAsia="zh-CN"/>
        </w:rPr>
        <w:t xml:space="preserve"> W przypadku problemów technicznych i awarii związanych</w:t>
      </w:r>
      <w:r w:rsidR="00830B37">
        <w:rPr>
          <w:rFonts w:ascii="Arial" w:eastAsia="Tahoma" w:hAnsi="Arial" w:cs="Arial"/>
          <w:kern w:val="0"/>
          <w:lang w:eastAsia="zh-CN"/>
        </w:rPr>
        <w:t xml:space="preserve"> z funkcjonowaniem Platformy e-</w:t>
      </w:r>
      <w:r w:rsidRPr="00276A7E">
        <w:rPr>
          <w:rFonts w:ascii="Arial" w:eastAsia="Tahoma" w:hAnsi="Arial" w:cs="Arial"/>
          <w:kern w:val="0"/>
          <w:lang w:eastAsia="zh-CN"/>
        </w:rPr>
        <w:t>Zamówienia użytkownicy mogą skorzystać ze wsparcia technicznego dostę</w:t>
      </w:r>
      <w:r w:rsidR="00830B37">
        <w:rPr>
          <w:rFonts w:ascii="Arial" w:eastAsia="Tahoma" w:hAnsi="Arial" w:cs="Arial"/>
          <w:kern w:val="0"/>
          <w:lang w:eastAsia="zh-CN"/>
        </w:rPr>
        <w:t>pnego pod numerem telefonu 327788</w:t>
      </w:r>
      <w:r w:rsidRPr="00276A7E">
        <w:rPr>
          <w:rFonts w:ascii="Arial" w:eastAsia="Tahoma" w:hAnsi="Arial" w:cs="Arial"/>
          <w:kern w:val="0"/>
          <w:lang w:eastAsia="zh-CN"/>
        </w:rPr>
        <w:t>999 lub drogą elektroniczną poprzez formularz udostępniony na stronie internetowej https://ezamowienia.gov.pl w zakładce „Zgłoś problem”.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10. Wskazanie osób uprawnionych do komunikowania się 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Dostawca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mi; </w:t>
      </w:r>
    </w:p>
    <w:p w:rsidR="00276A7E" w:rsidRPr="005878D1" w:rsidRDefault="00276A7E" w:rsidP="00486038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highlight w:val="yellow"/>
        </w:rPr>
      </w:pPr>
      <w:r w:rsidRPr="00276A7E">
        <w:rPr>
          <w:rFonts w:ascii="Arial" w:eastAsia="Arial" w:hAnsi="Arial" w:cs="Arial"/>
          <w:b/>
          <w:color w:val="000000"/>
          <w:kern w:val="0"/>
          <w:lang w:eastAsia="zh-CN"/>
        </w:rPr>
        <w:t>10</w:t>
      </w:r>
      <w:r w:rsidRPr="00276A7E">
        <w:rPr>
          <w:rFonts w:ascii="Arial" w:eastAsia="Times New Roman" w:hAnsi="Arial" w:cs="Arial"/>
          <w:b/>
          <w:kern w:val="0"/>
          <w:lang w:eastAsia="zh-CN"/>
        </w:rPr>
        <w:t>.1.</w:t>
      </w:r>
      <w:r w:rsidRPr="00276A7E">
        <w:rPr>
          <w:rFonts w:ascii="Arial" w:eastAsia="Times New Roman" w:hAnsi="Arial" w:cs="Arial"/>
          <w:bCs/>
          <w:kern w:val="0"/>
          <w:lang w:eastAsia="zh-CN"/>
        </w:rPr>
        <w:t xml:space="preserve"> </w:t>
      </w:r>
      <w:r w:rsidR="00486038" w:rsidRPr="00276A7E">
        <w:rPr>
          <w:rFonts w:ascii="Arial" w:eastAsia="Times New Roman" w:hAnsi="Arial" w:cs="Arial"/>
          <w:kern w:val="0"/>
          <w:lang w:eastAsia="zh-CN"/>
        </w:rPr>
        <w:t xml:space="preserve">Osobą ze strony zamawiającego upoważnioną do porozumiewania się z </w:t>
      </w:r>
      <w:r w:rsidR="00E60437">
        <w:rPr>
          <w:rFonts w:ascii="Arial" w:eastAsia="Times New Roman" w:hAnsi="Arial" w:cs="Arial"/>
          <w:kern w:val="0"/>
          <w:lang w:eastAsia="zh-CN"/>
        </w:rPr>
        <w:t>Dostawca</w:t>
      </w:r>
      <w:r w:rsidR="00486038" w:rsidRPr="00276A7E">
        <w:rPr>
          <w:rFonts w:ascii="Arial" w:eastAsia="Times New Roman" w:hAnsi="Arial" w:cs="Arial"/>
          <w:kern w:val="0"/>
          <w:lang w:eastAsia="zh-CN"/>
        </w:rPr>
        <w:t xml:space="preserve">mi jest </w:t>
      </w:r>
      <w:r w:rsidR="00486038">
        <w:rPr>
          <w:rFonts w:ascii="Arial" w:eastAsia="Times New Roman" w:hAnsi="Arial" w:cs="Arial"/>
          <w:kern w:val="0"/>
          <w:lang w:eastAsia="zh-CN"/>
        </w:rPr>
        <w:t>Rafał Kubala</w:t>
      </w:r>
      <w:r w:rsidR="008B79E7">
        <w:rPr>
          <w:rFonts w:ascii="Arial" w:eastAsia="Times New Roman" w:hAnsi="Arial" w:cs="Arial"/>
          <w:kern w:val="0"/>
          <w:lang w:eastAsia="zh-CN"/>
        </w:rPr>
        <w:t xml:space="preserve">  </w:t>
      </w:r>
      <w:r w:rsidR="00486038" w:rsidRPr="00276A7E">
        <w:rPr>
          <w:rFonts w:ascii="Arial" w:eastAsia="Times New Roman" w:hAnsi="Arial" w:cs="Arial"/>
          <w:kern w:val="0"/>
          <w:lang w:eastAsia="zh-CN"/>
        </w:rPr>
        <w:t>81752631</w:t>
      </w:r>
      <w:r w:rsidR="00486038">
        <w:rPr>
          <w:rFonts w:ascii="Arial" w:eastAsia="Times New Roman" w:hAnsi="Arial" w:cs="Arial"/>
          <w:kern w:val="0"/>
          <w:lang w:eastAsia="zh-CN"/>
        </w:rPr>
        <w:t>9.</w:t>
      </w:r>
      <w:r w:rsidRPr="005878D1">
        <w:rPr>
          <w:rFonts w:ascii="Arial" w:eastAsia="Times New Roman" w:hAnsi="Arial" w:cs="Arial"/>
          <w:highlight w:val="yellow"/>
        </w:rPr>
        <w:t xml:space="preserve"> </w:t>
      </w:r>
    </w:p>
    <w:p w:rsidR="00276A7E" w:rsidRPr="00276A7E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lastRenderedPageBreak/>
        <w:t>10</w:t>
      </w:r>
      <w:r w:rsidRPr="00276A7E">
        <w:rPr>
          <w:rFonts w:ascii="Arial" w:eastAsia="Times New Roman" w:hAnsi="Arial" w:cs="Arial"/>
          <w:b/>
          <w:kern w:val="0"/>
          <w:lang w:eastAsia="zh-CN"/>
        </w:rPr>
        <w:t>.2.</w:t>
      </w:r>
      <w:r w:rsidRPr="00276A7E">
        <w:rPr>
          <w:rFonts w:ascii="Arial" w:eastAsia="Times New Roman" w:hAnsi="Arial" w:cs="Arial"/>
          <w:bCs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Nie udziela się żadnych ustnych i telefonicznych informacji, wyjaśnień czy odpowiedzi na kierowane do Zamawiającego pytania w sprawach wymagających zachowania pisemności postępowania, lub jednej ze wskazanych wyżej form porozumiewanie się pomiędzy Zamawiającym, a </w:t>
      </w:r>
      <w:r w:rsidR="00E60437">
        <w:rPr>
          <w:rFonts w:ascii="Arial" w:eastAsia="Times New Roman" w:hAnsi="Arial" w:cs="Arial"/>
          <w:kern w:val="0"/>
          <w:lang w:eastAsia="zh-CN"/>
        </w:rPr>
        <w:t>Dosta</w:t>
      </w:r>
      <w:r w:rsidRPr="00276A7E">
        <w:rPr>
          <w:rFonts w:ascii="Arial" w:eastAsia="Times New Roman" w:hAnsi="Arial" w:cs="Arial"/>
          <w:kern w:val="0"/>
          <w:lang w:eastAsia="zh-CN"/>
        </w:rPr>
        <w:t>wcą.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11. Termin związania ofertą; 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Lucida Sans Unicode" w:hAnsi="Arial" w:cs="Arial"/>
          <w:b/>
          <w:kern w:val="0"/>
          <w:lang w:eastAsia="zh-CN"/>
        </w:rPr>
        <w:t>11.1.</w:t>
      </w:r>
      <w:r w:rsidRPr="00276A7E">
        <w:rPr>
          <w:rFonts w:ascii="Arial" w:eastAsia="Lucida Sans Unicode" w:hAnsi="Arial" w:cs="Arial"/>
          <w:kern w:val="0"/>
          <w:lang w:eastAsia="zh-CN"/>
        </w:rPr>
        <w:tab/>
      </w:r>
      <w:r w:rsidR="00E60437">
        <w:rPr>
          <w:rFonts w:ascii="Arial" w:eastAsia="Arial" w:hAnsi="Arial" w:cs="Arial"/>
          <w:color w:val="000000"/>
          <w:kern w:val="0"/>
          <w:lang w:eastAsia="zh-CN"/>
        </w:rPr>
        <w:t>Dostawca</w:t>
      </w:r>
      <w:r w:rsidRPr="00276A7E">
        <w:rPr>
          <w:rFonts w:ascii="Arial" w:eastAsia="Arial" w:hAnsi="Arial" w:cs="Arial"/>
          <w:color w:val="000000"/>
          <w:kern w:val="0"/>
          <w:lang w:eastAsia="zh-CN"/>
        </w:rPr>
        <w:t xml:space="preserve"> jest związany ofertą 29 dni </w:t>
      </w:r>
      <w:r w:rsidRPr="00276A7E">
        <w:rPr>
          <w:rFonts w:ascii="Arial" w:eastAsia="Tahoma" w:hAnsi="Arial" w:cs="Arial"/>
          <w:kern w:val="0"/>
          <w:lang w:eastAsia="zh-CN"/>
        </w:rPr>
        <w:t xml:space="preserve">od dnia upływu terminu składania ofert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t.j</w:t>
      </w:r>
      <w:proofErr w:type="spellEnd"/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. </w:t>
      </w:r>
      <w:r w:rsidR="00BF3155">
        <w:rPr>
          <w:rFonts w:ascii="Arial" w:eastAsia="Tahoma" w:hAnsi="Arial" w:cs="Arial"/>
          <w:b/>
          <w:bCs/>
          <w:kern w:val="0"/>
          <w:lang w:eastAsia="zh-CN"/>
        </w:rPr>
        <w:t>01.06</w:t>
      </w:r>
      <w:r w:rsidRPr="003F6F19">
        <w:rPr>
          <w:rFonts w:ascii="Arial" w:eastAsia="Tahoma" w:hAnsi="Arial" w:cs="Arial"/>
          <w:b/>
          <w:bCs/>
          <w:kern w:val="0"/>
          <w:lang w:eastAsia="zh-CN"/>
        </w:rPr>
        <w:t>.202</w:t>
      </w:r>
      <w:r w:rsidR="008D743F">
        <w:rPr>
          <w:rFonts w:ascii="Arial" w:eastAsia="Tahoma" w:hAnsi="Arial" w:cs="Arial"/>
          <w:b/>
          <w:bCs/>
          <w:kern w:val="0"/>
          <w:lang w:eastAsia="zh-CN"/>
        </w:rPr>
        <w:t>6</w:t>
      </w:r>
      <w:r w:rsidR="0054303E">
        <w:rPr>
          <w:rFonts w:ascii="Arial" w:eastAsia="Tahoma" w:hAnsi="Arial" w:cs="Arial"/>
          <w:b/>
          <w:bCs/>
          <w:kern w:val="0"/>
          <w:lang w:eastAsia="zh-CN"/>
        </w:rPr>
        <w:t xml:space="preserve"> </w:t>
      </w:r>
      <w:r w:rsidRPr="003F6F19">
        <w:rPr>
          <w:rFonts w:ascii="Arial" w:eastAsia="Tahoma" w:hAnsi="Arial" w:cs="Arial"/>
          <w:b/>
          <w:bCs/>
          <w:kern w:val="0"/>
          <w:lang w:eastAsia="zh-CN"/>
        </w:rPr>
        <w:t>r.,</w:t>
      </w:r>
      <w:r w:rsidRPr="00276A7E">
        <w:rPr>
          <w:rFonts w:ascii="Arial" w:eastAsia="Tahoma" w:hAnsi="Arial" w:cs="Arial"/>
          <w:kern w:val="0"/>
          <w:lang w:eastAsia="zh-CN"/>
        </w:rPr>
        <w:t xml:space="preserve"> przy czym pierwszym dniem terminu związania ofertą jest dzień, </w:t>
      </w:r>
      <w:r w:rsidRPr="00276A7E">
        <w:rPr>
          <w:rFonts w:ascii="Arial" w:eastAsia="Tahoma" w:hAnsi="Arial" w:cs="Arial"/>
          <w:kern w:val="0"/>
          <w:lang w:eastAsia="zh-CN"/>
        </w:rPr>
        <w:br/>
        <w:t>w którym upływa termin składania ofert.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11.2.</w:t>
      </w:r>
      <w:r w:rsidRPr="00276A7E">
        <w:rPr>
          <w:rFonts w:ascii="Arial" w:eastAsia="Tahoma" w:hAnsi="Arial" w:cs="Arial"/>
          <w:kern w:val="0"/>
          <w:lang w:eastAsia="zh-CN"/>
        </w:rPr>
        <w:tab/>
        <w:t xml:space="preserve">W przypadku gdy wybór najkorzystniejszej oferty nie nastąpi przed upływem terminu związania ofertą określonego w dokumentach zamówienia, Zamawiający przed upływem terminu związania ofertą zwraca się jednokrotnie do </w:t>
      </w:r>
      <w:r w:rsidR="00E60437">
        <w:rPr>
          <w:rFonts w:ascii="Arial" w:eastAsia="Tahoma" w:hAnsi="Arial" w:cs="Arial"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kern w:val="0"/>
          <w:lang w:eastAsia="zh-CN"/>
        </w:rPr>
        <w:t xml:space="preserve"> o wyrażenie zgody na przedłużenie tego terminu o wskazywany przez niego okres, nie dłuższy niż 30 dni.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12. Opis sposobu przygotowania oferty;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Lucida Sans Unicode" w:hAnsi="Arial" w:cs="Arial"/>
          <w:b/>
          <w:kern w:val="0"/>
          <w:lang w:eastAsia="zh-CN"/>
        </w:rPr>
        <w:t xml:space="preserve">12.1. </w:t>
      </w:r>
      <w:r w:rsidRPr="00276A7E">
        <w:rPr>
          <w:rFonts w:ascii="Arial" w:eastAsia="Times New Roman" w:hAnsi="Arial" w:cs="Arial"/>
          <w:kern w:val="0"/>
          <w:lang w:eastAsia="zh-CN"/>
        </w:rPr>
        <w:t>Oferta winna być sporządzona na formularzu ofertowym, stanowiącym załącznik nr 1 do SWZ.</w:t>
      </w:r>
    </w:p>
    <w:p w:rsidR="00276A7E" w:rsidRPr="00276A7E" w:rsidRDefault="00276A7E" w:rsidP="00276A7E">
      <w:pPr>
        <w:widowControl w:val="0"/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t>12.2.</w:t>
      </w:r>
      <w:r w:rsidRPr="00276A7E">
        <w:rPr>
          <w:rFonts w:ascii="Arial" w:eastAsia="Times New Roman" w:hAnsi="Arial" w:cs="Arial"/>
          <w:color w:val="FF0000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Oferta musi być opatrzona </w:t>
      </w:r>
      <w:r w:rsidRPr="00276A7E">
        <w:rPr>
          <w:rFonts w:ascii="Arial" w:eastAsia="Tahoma" w:hAnsi="Arial" w:cs="Arial"/>
          <w:iCs/>
          <w:color w:val="000000"/>
          <w:kern w:val="0"/>
          <w:lang w:eastAsia="zh-CN"/>
        </w:rPr>
        <w:t xml:space="preserve">kwalifikowanym podpisem elektronicznym, 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przez osobę umocowaną do działania w imieniu </w:t>
      </w:r>
      <w:r w:rsidR="00E60437">
        <w:rPr>
          <w:rFonts w:ascii="Arial" w:eastAsia="Tahoma" w:hAnsi="Arial" w:cs="Arial"/>
          <w:color w:val="000000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00000"/>
          <w:kern w:val="0"/>
          <w:lang w:eastAsia="zh-CN"/>
        </w:rPr>
        <w:t>12.3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. </w:t>
      </w:r>
      <w:r w:rsidR="00E60437">
        <w:rPr>
          <w:rFonts w:ascii="Arial" w:eastAsia="Tahoma" w:hAnsi="Arial" w:cs="Arial"/>
          <w:color w:val="000000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 może złożyć jedną ofertę.</w:t>
      </w:r>
    </w:p>
    <w:p w:rsidR="0054303E" w:rsidRDefault="00276A7E" w:rsidP="004C6C26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lang w:eastAsia="zh-CN"/>
        </w:rPr>
        <w:t>12.4.</w:t>
      </w:r>
      <w:r w:rsidRPr="00276A7E">
        <w:rPr>
          <w:rFonts w:ascii="Arial" w:eastAsia="Times New Roman" w:hAnsi="Arial" w:cs="Arial"/>
          <w:color w:val="000000"/>
          <w:lang w:eastAsia="zh-CN"/>
        </w:rPr>
        <w:t xml:space="preserve"> Oferta winna być sporządzona w języku polskim, z zachowaniem postaci elektronicznej. </w:t>
      </w:r>
      <w:r w:rsidRPr="00276A7E">
        <w:rPr>
          <w:rFonts w:ascii="Arial" w:eastAsia="Times New Roman" w:hAnsi="Arial" w:cs="Arial"/>
          <w:kern w:val="0"/>
          <w:lang w:eastAsia="pl-PL"/>
        </w:rPr>
        <w:t>Instrukcja składania ofert znajduje się w na platformie e-Zamówienia pod adresem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t xml:space="preserve"> </w:t>
      </w:r>
      <w:hyperlink r:id="rId12" w:history="1">
        <w:r w:rsidR="0054303E" w:rsidRPr="0054303E">
          <w:rPr>
            <w:rStyle w:val="Hipercze"/>
            <w:rFonts w:ascii="Arial" w:eastAsia="Times New Roman" w:hAnsi="Arial" w:cs="Arial"/>
            <w:color w:val="auto"/>
            <w:kern w:val="0"/>
            <w:u w:val="none"/>
            <w:lang w:eastAsia="pl-PL"/>
          </w:rPr>
          <w:t>https://media.ezamowienia.gov.pl/pod/2021/10/Oferty-5.1.pdf</w:t>
        </w:r>
      </w:hyperlink>
      <w:r w:rsidR="0054303E" w:rsidRPr="0054303E">
        <w:rPr>
          <w:rFonts w:ascii="Arial" w:eastAsia="Times New Roman" w:hAnsi="Arial" w:cs="Arial"/>
          <w:kern w:val="0"/>
          <w:lang w:eastAsia="pl-PL"/>
        </w:rPr>
        <w:t>.</w:t>
      </w:r>
    </w:p>
    <w:p w:rsidR="00276A7E" w:rsidRPr="00276A7E" w:rsidRDefault="00276A7E" w:rsidP="004C6C26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12.5.</w:t>
      </w:r>
      <w:r w:rsidR="004C6C26">
        <w:rPr>
          <w:rFonts w:ascii="Arial" w:eastAsia="Times New Roman" w:hAnsi="Arial" w:cs="Arial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zobowiązany jest do zapoznania się z powyższą Instrukcją.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12.6.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przystępując do niniejszego postępowania o udzielenie zamówienia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kern w:val="0"/>
          <w:lang w:eastAsia="pl-PL"/>
        </w:rPr>
        <w:t>publicznego, akceptuje warunki korzystania z platformy e-Zamówienia.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12.7.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Za datę przekazania oferty, oświadczeń, o których mowa w art. 125 ust. 1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>.</w:t>
      </w:r>
    </w:p>
    <w:p w:rsidR="00276A7E" w:rsidRPr="00276A7E" w:rsidRDefault="00276A7E" w:rsidP="00276A7E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kern w:val="0"/>
          <w:lang w:eastAsia="pl-PL"/>
        </w:rPr>
        <w:t>podmiotowych środków dowodowych, przedmiotowych środków dowodowych, wniosków, zawiadomień, dokumentów elektronicznych, oświadczeń lub elektronicznych kopii dokumentów oraz innych informacji przekazywanych w postępowaniu, przyjmuje się datę ich przekazania na platformę e-Zamówienia.</w:t>
      </w:r>
    </w:p>
    <w:p w:rsidR="00276A7E" w:rsidRPr="00276A7E" w:rsidRDefault="00276A7E" w:rsidP="00276A7E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12.8.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Oświadczenia, wnioski, zawiadomienia oraz informacje uważa się za złożone w terminie, jeżeli ich treść dotarła do adresata przed upływem wyznaczonego terminu.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12.9.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Zamawiający nie przewiduje sposobu komunikowania się z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>mi w inny sposób niż przy użyciu środków komunikacji elektronicznej, wskazanych w SWZ.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12.10.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Wszelkie informacje stanowiące tajemnicę przedsiębiorstwa w rozumieniu ustawy z dnia 16 kwietnia 1993 r. o zwalczaniu nieuczciwej konkurencji, które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zastrzeże jako tajemnicę przedsiębiorstwa, powinny zostać złożone w osobnym pliku wraz</w:t>
      </w:r>
      <w:r w:rsidRPr="00276A7E">
        <w:rPr>
          <w:rFonts w:ascii="Times New Roman" w:eastAsia="Times New Roman" w:hAnsi="Times New Roman" w:cs="Times New Roman"/>
          <w:kern w:val="0"/>
          <w:lang w:eastAsia="pl-PL"/>
        </w:rPr>
        <w:br/>
      </w:r>
      <w:r w:rsidRPr="00276A7E">
        <w:rPr>
          <w:rFonts w:ascii="Arial" w:eastAsia="Times New Roman" w:hAnsi="Arial" w:cs="Arial"/>
          <w:kern w:val="0"/>
          <w:lang w:eastAsia="pl-PL"/>
        </w:rPr>
        <w:t>z jednoczesnym jego oznaczeniem „Załącznik stanowiący tajemnicę przedsiębiorstwa”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12.11</w:t>
      </w:r>
      <w:r w:rsidRPr="00276A7E">
        <w:rPr>
          <w:rFonts w:ascii="Arial" w:eastAsia="Tahoma" w:hAnsi="Arial" w:cs="Arial"/>
          <w:kern w:val="0"/>
          <w:lang w:eastAsia="zh-CN"/>
        </w:rPr>
        <w:t>. Oferta może być złożona tylko do upływu terminu składania ofert.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12.12</w:t>
      </w:r>
      <w:r w:rsidRPr="00276A7E">
        <w:rPr>
          <w:rFonts w:ascii="Arial" w:eastAsia="Tahoma" w:hAnsi="Arial" w:cs="Arial"/>
          <w:kern w:val="0"/>
          <w:lang w:eastAsia="zh-CN"/>
        </w:rPr>
        <w:t>. Maksymalny łączny rozmiar plików stanowiących ofertę lub składanych wraz z ofertą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to 250 MB.</w:t>
      </w:r>
    </w:p>
    <w:p w:rsidR="00276A7E" w:rsidRPr="00276A7E" w:rsidRDefault="00276A7E" w:rsidP="00276A7E">
      <w:pPr>
        <w:autoSpaceDE w:val="0"/>
        <w:spacing w:after="5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12.13.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Podmiotowe środki dowodowe lub inne dokumenty, w tym dokumenty potwierdzające umocowanie do reprezentowania, sporządzone w języku obcym przekazuje się wraz z tłumaczeniem na język polski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12.14</w:t>
      </w:r>
      <w:r w:rsidRPr="00276A7E">
        <w:rPr>
          <w:rFonts w:ascii="Arial" w:eastAsia="Tahoma" w:hAnsi="Arial" w:cs="Arial"/>
          <w:kern w:val="0"/>
          <w:lang w:eastAsia="zh-CN"/>
        </w:rPr>
        <w:t>. Maksymalny łączny rozmiar plików stanowiących ofertę lub składanych wraz z ofertą</w:t>
      </w:r>
    </w:p>
    <w:p w:rsid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to 250 MB.</w:t>
      </w:r>
    </w:p>
    <w:p w:rsidR="0054303E" w:rsidRPr="00276A7E" w:rsidRDefault="0054303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</w:p>
    <w:p w:rsidR="00276A7E" w:rsidRPr="00786054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786054">
        <w:rPr>
          <w:rFonts w:ascii="Arial" w:eastAsia="Times New Roman" w:hAnsi="Arial" w:cs="Arial"/>
          <w:b/>
          <w:bCs/>
          <w:kern w:val="0"/>
          <w:lang w:eastAsia="zh-CN"/>
        </w:rPr>
        <w:t>12.15. Do oferty winny być dołączone</w:t>
      </w:r>
      <w:r w:rsidRPr="00786054">
        <w:rPr>
          <w:rFonts w:ascii="Arial" w:eastAsia="Times New Roman" w:hAnsi="Arial" w:cs="Arial"/>
          <w:kern w:val="0"/>
          <w:lang w:eastAsia="zh-CN"/>
        </w:rPr>
        <w:t>:</w:t>
      </w:r>
    </w:p>
    <w:p w:rsidR="00276A7E" w:rsidRPr="00786054" w:rsidRDefault="00276A7E" w:rsidP="00276A7E">
      <w:pPr>
        <w:tabs>
          <w:tab w:val="left" w:pos="1134"/>
        </w:tabs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786054">
        <w:rPr>
          <w:rFonts w:ascii="Arial" w:eastAsia="Times New Roman" w:hAnsi="Arial" w:cs="Arial"/>
          <w:kern w:val="0"/>
          <w:lang w:eastAsia="zh-CN"/>
        </w:rPr>
        <w:t xml:space="preserve">12.15.1. </w:t>
      </w:r>
      <w:r w:rsidRPr="00786054">
        <w:rPr>
          <w:rFonts w:ascii="Arial" w:eastAsia="Tahoma" w:hAnsi="Arial" w:cs="Arial"/>
          <w:kern w:val="0"/>
          <w:lang w:eastAsia="zh-CN"/>
        </w:rPr>
        <w:t>Wypełniony formularz ofertowy (załącznik nr 1 do SWZ).</w:t>
      </w:r>
    </w:p>
    <w:p w:rsidR="00276A7E" w:rsidRPr="00786054" w:rsidRDefault="00276A7E" w:rsidP="00276A7E">
      <w:pPr>
        <w:tabs>
          <w:tab w:val="left" w:pos="1134"/>
        </w:tabs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786054">
        <w:rPr>
          <w:rFonts w:ascii="Arial" w:eastAsia="Times New Roman" w:hAnsi="Arial" w:cs="Arial"/>
          <w:kern w:val="0"/>
          <w:lang w:eastAsia="zh-CN"/>
        </w:rPr>
        <w:t xml:space="preserve">12.15.2. </w:t>
      </w:r>
      <w:r w:rsidRPr="00786054">
        <w:rPr>
          <w:rFonts w:ascii="Arial" w:eastAsia="Tahoma" w:hAnsi="Arial" w:cs="Arial"/>
          <w:bCs/>
          <w:kern w:val="0"/>
          <w:lang w:eastAsia="zh-CN"/>
        </w:rPr>
        <w:t>Wypełniony</w:t>
      </w:r>
      <w:r w:rsidRPr="00786054">
        <w:rPr>
          <w:rFonts w:ascii="Arial" w:eastAsia="Tahoma" w:hAnsi="Arial" w:cs="Arial"/>
          <w:b/>
          <w:kern w:val="0"/>
          <w:lang w:eastAsia="zh-CN"/>
        </w:rPr>
        <w:t xml:space="preserve"> </w:t>
      </w:r>
      <w:r w:rsidRPr="00786054">
        <w:rPr>
          <w:rFonts w:ascii="Arial" w:eastAsia="Times New Roman" w:hAnsi="Arial" w:cs="Arial"/>
          <w:color w:val="0D0D0D"/>
          <w:kern w:val="0"/>
          <w:lang w:eastAsia="zh-CN"/>
        </w:rPr>
        <w:t xml:space="preserve">formularz </w:t>
      </w:r>
      <w:r w:rsidR="00567B45" w:rsidRPr="00786054">
        <w:rPr>
          <w:rFonts w:ascii="Arial" w:eastAsia="Times New Roman" w:hAnsi="Arial" w:cs="Arial"/>
          <w:color w:val="0D0D0D"/>
          <w:kern w:val="0"/>
          <w:lang w:eastAsia="zh-CN"/>
        </w:rPr>
        <w:t>cenowy</w:t>
      </w:r>
      <w:r w:rsidRPr="00786054">
        <w:rPr>
          <w:rFonts w:ascii="Arial" w:eastAsia="Times New Roman" w:hAnsi="Arial" w:cs="Arial"/>
          <w:color w:val="0D0D0D"/>
          <w:kern w:val="0"/>
          <w:lang w:eastAsia="zh-CN"/>
        </w:rPr>
        <w:t xml:space="preserve"> </w:t>
      </w:r>
      <w:r w:rsidRPr="00786054">
        <w:rPr>
          <w:rFonts w:ascii="Arial" w:eastAsia="Tahoma" w:hAnsi="Arial" w:cs="Arial"/>
          <w:color w:val="0D0D0D"/>
          <w:kern w:val="0"/>
          <w:lang w:eastAsia="zh-CN"/>
        </w:rPr>
        <w:t>(załącznik nr 2 do SWZ).</w:t>
      </w:r>
    </w:p>
    <w:p w:rsidR="00276A7E" w:rsidRDefault="00276A7E" w:rsidP="00276A7E">
      <w:pPr>
        <w:widowControl w:val="0"/>
        <w:tabs>
          <w:tab w:val="left" w:pos="385"/>
        </w:tabs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lastRenderedPageBreak/>
        <w:t>Brak powyższych dokumentów w ofercie spowoduje jej odrzucenie</w:t>
      </w:r>
      <w:r w:rsidR="0054303E">
        <w:rPr>
          <w:rFonts w:ascii="Arial" w:eastAsia="Tahoma" w:hAnsi="Arial" w:cs="Arial"/>
          <w:b/>
          <w:bCs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12.15.</w:t>
      </w:r>
      <w:r w:rsidR="00C8760B">
        <w:rPr>
          <w:rFonts w:ascii="Arial" w:eastAsia="Tahoma" w:hAnsi="Arial" w:cs="Arial"/>
          <w:bCs/>
          <w:kern w:val="0"/>
          <w:lang w:eastAsia="zh-CN"/>
        </w:rPr>
        <w:t>3</w:t>
      </w:r>
      <w:r w:rsidRPr="00276A7E">
        <w:rPr>
          <w:rFonts w:ascii="Arial" w:eastAsia="Tahoma" w:hAnsi="Arial" w:cs="Arial"/>
          <w:bCs/>
          <w:kern w:val="0"/>
          <w:lang w:eastAsia="zh-CN"/>
        </w:rPr>
        <w:t>.</w:t>
      </w:r>
      <w:r w:rsidRPr="00276A7E">
        <w:rPr>
          <w:rFonts w:ascii="Arial" w:eastAsia="Tahoma" w:hAnsi="Arial" w:cs="Arial"/>
          <w:b/>
          <w:kern w:val="0"/>
          <w:lang w:eastAsia="zh-CN"/>
        </w:rPr>
        <w:t xml:space="preserve"> </w:t>
      </w:r>
      <w:r w:rsidR="00F95615" w:rsidRPr="00276A7E">
        <w:rPr>
          <w:rFonts w:ascii="Arial" w:eastAsia="Tahoma" w:hAnsi="Arial" w:cs="Arial"/>
          <w:kern w:val="0"/>
          <w:lang w:eastAsia="zh-CN"/>
        </w:rPr>
        <w:t>Pełnomocnictwa osób podpisujących ofertę do podejmowania zobowiązań w imieniu podmiotu składającego ofertę, o ile nie wynikają z przepisów prawa lub innych dokumentów</w:t>
      </w:r>
      <w:r w:rsidR="00F95615">
        <w:rPr>
          <w:rFonts w:ascii="Arial" w:eastAsia="Tahoma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tabs>
          <w:tab w:val="left" w:pos="1134"/>
        </w:tabs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12.15.</w:t>
      </w:r>
      <w:r w:rsidR="00C8760B">
        <w:rPr>
          <w:rFonts w:ascii="Arial" w:eastAsia="Tahoma" w:hAnsi="Arial" w:cs="Arial"/>
          <w:bCs/>
          <w:kern w:val="0"/>
          <w:lang w:eastAsia="zh-CN"/>
        </w:rPr>
        <w:t>4</w:t>
      </w:r>
      <w:r w:rsidRPr="00276A7E">
        <w:rPr>
          <w:rFonts w:ascii="Arial" w:eastAsia="Tahoma" w:hAnsi="Arial" w:cs="Arial"/>
          <w:bCs/>
          <w:kern w:val="0"/>
          <w:lang w:eastAsia="zh-CN"/>
        </w:rPr>
        <w:t>.</w:t>
      </w:r>
      <w:r w:rsidRPr="00276A7E">
        <w:rPr>
          <w:rFonts w:ascii="Arial" w:eastAsia="Tahoma" w:hAnsi="Arial" w:cs="Arial"/>
          <w:b/>
          <w:kern w:val="0"/>
          <w:lang w:eastAsia="zh-CN"/>
        </w:rPr>
        <w:t xml:space="preserve"> </w:t>
      </w:r>
      <w:r w:rsidR="00F95615" w:rsidRPr="00276A7E">
        <w:rPr>
          <w:rFonts w:ascii="Arial" w:eastAsia="Times New Roman" w:hAnsi="Arial" w:cs="Arial"/>
          <w:kern w:val="0"/>
          <w:lang w:eastAsia="zh-CN"/>
        </w:rPr>
        <w:t xml:space="preserve">Do oferty winny być dołączone wszystkie oświadczenia stanowiące załącznik: </w:t>
      </w:r>
      <w:r w:rsidR="00F95615">
        <w:rPr>
          <w:rFonts w:ascii="Arial" w:eastAsia="Times New Roman" w:hAnsi="Arial" w:cs="Arial"/>
          <w:kern w:val="0"/>
          <w:lang w:eastAsia="zh-CN"/>
        </w:rPr>
        <w:t xml:space="preserve"> Nr 4, </w:t>
      </w:r>
      <w:r w:rsidR="00F95615" w:rsidRPr="00276A7E">
        <w:rPr>
          <w:rFonts w:ascii="Arial" w:eastAsia="Times New Roman" w:hAnsi="Arial" w:cs="Arial"/>
          <w:kern w:val="0"/>
          <w:lang w:eastAsia="zh-CN"/>
        </w:rPr>
        <w:t>Nr 5, Nr 6, Nr 7, jeżeli dotyczą niniejszej specyfikacji.</w:t>
      </w:r>
    </w:p>
    <w:p w:rsidR="00276A7E" w:rsidRDefault="00276A7E" w:rsidP="00276A7E">
      <w:pPr>
        <w:tabs>
          <w:tab w:val="left" w:pos="1134"/>
        </w:tabs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12.15.</w:t>
      </w:r>
      <w:r w:rsidR="00C8760B">
        <w:rPr>
          <w:rFonts w:ascii="Arial" w:eastAsia="Tahoma" w:hAnsi="Arial" w:cs="Arial"/>
          <w:kern w:val="0"/>
          <w:lang w:eastAsia="zh-CN"/>
        </w:rPr>
        <w:t>5</w:t>
      </w:r>
      <w:r w:rsidRPr="00276A7E">
        <w:rPr>
          <w:rFonts w:ascii="Arial" w:eastAsia="Tahoma" w:hAnsi="Arial" w:cs="Arial"/>
          <w:kern w:val="0"/>
          <w:lang w:eastAsia="zh-CN"/>
        </w:rPr>
        <w:t>.</w:t>
      </w:r>
      <w:r w:rsidRPr="00276A7E">
        <w:rPr>
          <w:rFonts w:ascii="Arial" w:eastAsia="Tahoma" w:hAnsi="Arial" w:cs="Arial"/>
          <w:b/>
          <w:kern w:val="0"/>
          <w:lang w:eastAsia="zh-CN"/>
        </w:rPr>
        <w:t xml:space="preserve"> </w:t>
      </w:r>
      <w:r w:rsidR="00F95615" w:rsidRPr="00276A7E">
        <w:rPr>
          <w:rFonts w:ascii="Arial" w:eastAsia="Tahoma" w:hAnsi="Arial" w:cs="Arial"/>
          <w:bCs/>
          <w:kern w:val="0"/>
          <w:lang w:eastAsia="zh-CN"/>
        </w:rPr>
        <w:t xml:space="preserve">Odpis lub informacja z Krajowego Rejestru Sądowego lub z Centralnej Ewidencji informacji o Działalności Gospodarczej, w zakresie art.109 ust.1 </w:t>
      </w:r>
      <w:proofErr w:type="spellStart"/>
      <w:r w:rsidR="00F95615" w:rsidRPr="00276A7E">
        <w:rPr>
          <w:rFonts w:ascii="Arial" w:eastAsia="Tahoma" w:hAnsi="Arial" w:cs="Arial"/>
          <w:bCs/>
          <w:kern w:val="0"/>
          <w:lang w:eastAsia="zh-CN"/>
        </w:rPr>
        <w:t>pkt</w:t>
      </w:r>
      <w:proofErr w:type="spellEnd"/>
      <w:r w:rsidR="00F95615" w:rsidRPr="00276A7E">
        <w:rPr>
          <w:rFonts w:ascii="Arial" w:eastAsia="Tahoma" w:hAnsi="Arial" w:cs="Arial"/>
          <w:bCs/>
          <w:kern w:val="0"/>
          <w:lang w:eastAsia="zh-CN"/>
        </w:rPr>
        <w:t xml:space="preserve"> 4 ustawy, sporządzonych nie wcześniej niż 3 miesiące przed jej złożeniem, jeżeli odrębne przepisy wymagają wpisu do rejestru lub ewidencji.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13. Sposób oraz termin składania ofert; </w:t>
      </w:r>
    </w:p>
    <w:p w:rsidR="00276A7E" w:rsidRPr="00276A7E" w:rsidRDefault="00276A7E" w:rsidP="00276A7E">
      <w:pPr>
        <w:autoSpaceDE w:val="0"/>
        <w:spacing w:after="44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13.1.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Ofertę należy złożyć na Formularzu ofertowym 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za pośrednictwem </w:t>
      </w:r>
      <w:r w:rsidRPr="00276A7E">
        <w:rPr>
          <w:rFonts w:ascii="Arial" w:eastAsia="Tahoma" w:hAnsi="Arial" w:cs="Arial"/>
          <w:kern w:val="0"/>
          <w:lang w:eastAsia="zh-CN"/>
        </w:rPr>
        <w:t xml:space="preserve">Platformy </w:t>
      </w:r>
      <w:r w:rsidRPr="00276A7E">
        <w:rPr>
          <w:rFonts w:ascii="Arial" w:eastAsia="Tahoma" w:hAnsi="Arial" w:cs="Arial"/>
          <w:kern w:val="0"/>
          <w:lang w:eastAsia="zh-CN"/>
        </w:rPr>
        <w:br/>
        <w:t xml:space="preserve">e-Zamówienia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do dnia </w:t>
      </w:r>
      <w:r w:rsidR="00BF3155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04.05</w:t>
      </w:r>
      <w:r w:rsidR="00FC4065"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.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202</w:t>
      </w:r>
      <w:r w:rsidR="00C8760B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6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 r. do godziny 1</w:t>
      </w:r>
      <w:r w:rsidR="00507B8D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0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:00</w:t>
      </w:r>
      <w:r w:rsidRPr="003F6F19">
        <w:rPr>
          <w:rFonts w:ascii="Arial" w:eastAsia="Times New Roman" w:hAnsi="Arial" w:cs="Arial"/>
          <w:color w:val="000000"/>
          <w:kern w:val="0"/>
          <w:lang w:eastAsia="pl-PL"/>
        </w:rPr>
        <w:t>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t>13.2.</w:t>
      </w:r>
      <w:r w:rsidRPr="00276A7E">
        <w:rPr>
          <w:rFonts w:ascii="Arial" w:eastAsia="Times New Roman" w:hAnsi="Arial" w:cs="Arial"/>
          <w:color w:val="FF0000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 xml:space="preserve">Oferta wraz z załącznikami musi zostać sporządzona w języku polskim, złożona w postaci elektronicznej.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13.3. </w:t>
      </w:r>
      <w:r w:rsidRPr="00276A7E">
        <w:rPr>
          <w:rFonts w:ascii="Arial" w:eastAsia="Tahoma" w:hAnsi="Arial" w:cs="Arial"/>
          <w:kern w:val="0"/>
          <w:lang w:eastAsia="zh-CN"/>
        </w:rPr>
        <w:t xml:space="preserve">Złożenie oferty wymaga od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posiadania konta podmiotu „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 w:rsidRPr="0054303E">
          <w:rPr>
            <w:rFonts w:ascii="Arial" w:eastAsia="Tahoma" w:hAnsi="Arial" w:cs="Arial"/>
            <w:kern w:val="0"/>
          </w:rPr>
          <w:t>https://ezamowienia.gov.pl</w:t>
        </w:r>
      </w:hyperlink>
      <w:r w:rsidRPr="00276A7E">
        <w:rPr>
          <w:rFonts w:ascii="Arial" w:eastAsia="Tahoma" w:hAnsi="Arial" w:cs="Arial"/>
          <w:kern w:val="0"/>
          <w:lang w:eastAsia="zh-CN"/>
        </w:rPr>
        <w:t xml:space="preserve"> oraz informacje zamieszczone w zakładce „Centrum Pomocy”.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13.4</w:t>
      </w:r>
      <w:r w:rsidRPr="00276A7E">
        <w:rPr>
          <w:rFonts w:ascii="Arial" w:eastAsia="Tahoma" w:hAnsi="Arial" w:cs="Arial"/>
          <w:kern w:val="0"/>
          <w:lang w:eastAsia="zh-CN"/>
        </w:rPr>
        <w:t xml:space="preserve">. Zasady przygotowania i złożenia oferty za pośrednictwem Platformy: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powinien postępować zgodnie z instrukcjami dostępnymi u dostawcy rozwiązania informatycznego pod adresem: Oferty-5.2.1a.pdf (ezamowienia.gov.pl).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FF0000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13.5</w:t>
      </w:r>
      <w:r w:rsidRPr="00276A7E">
        <w:rPr>
          <w:rFonts w:ascii="Arial" w:eastAsia="Tahoma" w:hAnsi="Arial" w:cs="Arial"/>
          <w:kern w:val="0"/>
          <w:lang w:eastAsia="zh-CN"/>
        </w:rPr>
        <w:t xml:space="preserve">.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składa ofertę wraz z wymaganymi oświadczeniami i dokumentami, wskazanymi w pkt.12.15.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00000"/>
          <w:kern w:val="0"/>
          <w:lang w:eastAsia="zh-CN"/>
        </w:rPr>
        <w:t>13.6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. </w:t>
      </w:r>
      <w:r w:rsidR="00E60437">
        <w:rPr>
          <w:rFonts w:ascii="Arial" w:eastAsia="Tahoma" w:hAnsi="Arial" w:cs="Arial"/>
          <w:color w:val="000000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color w:val="000000"/>
          <w:kern w:val="0"/>
          <w:lang w:eastAsia="zh-CN"/>
        </w:rPr>
        <w:t xml:space="preserve"> może złożyć jedną ofertę.</w:t>
      </w:r>
    </w:p>
    <w:p w:rsidR="00276A7E" w:rsidRPr="00276A7E" w:rsidRDefault="00276A7E" w:rsidP="00276A7E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lang w:eastAsia="zh-CN"/>
        </w:rPr>
        <w:t>13.7.</w:t>
      </w:r>
      <w:r w:rsidRPr="00276A7E">
        <w:rPr>
          <w:rFonts w:ascii="Arial" w:eastAsia="Times New Roman" w:hAnsi="Arial" w:cs="Arial"/>
          <w:color w:val="000000"/>
          <w:lang w:eastAsia="zh-CN"/>
        </w:rPr>
        <w:t xml:space="preserve"> </w:t>
      </w:r>
      <w:r w:rsidRPr="00276A7E">
        <w:rPr>
          <w:rFonts w:ascii="Arial" w:eastAsia="Times New Roman" w:hAnsi="Arial" w:cs="Arial"/>
          <w:color w:val="000000"/>
          <w:lang w:eastAsia="pl-PL"/>
        </w:rPr>
        <w:t xml:space="preserve">Wszystkie koszty związane z uczestnictwem w postępowaniu, w szczególności z przygotowaniem i złożeniem oferty ponosi </w:t>
      </w:r>
      <w:r w:rsidR="00E60437">
        <w:rPr>
          <w:rFonts w:ascii="Arial" w:eastAsia="Times New Roman" w:hAnsi="Arial" w:cs="Arial"/>
          <w:color w:val="00000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lang w:eastAsia="pl-PL"/>
        </w:rPr>
        <w:t xml:space="preserve"> składający ofertę. Zamawiający nie przewiduje zwrotu kosztów udziału w postępowaniu.</w:t>
      </w:r>
    </w:p>
    <w:p w:rsidR="00276A7E" w:rsidRPr="00276A7E" w:rsidRDefault="00276A7E" w:rsidP="00276A7E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lang w:eastAsia="zh-CN"/>
        </w:rPr>
        <w:t xml:space="preserve">13.8. </w:t>
      </w:r>
      <w:r w:rsidRPr="00276A7E">
        <w:rPr>
          <w:rFonts w:ascii="Arial" w:eastAsia="Times New Roman" w:hAnsi="Arial" w:cs="Arial"/>
          <w:color w:val="000000"/>
          <w:lang w:eastAsia="zh-CN"/>
        </w:rPr>
        <w:t xml:space="preserve">Pliki stanowiące ofertę należy skompresować do jednego pliku archiwum (ZIP). </w:t>
      </w:r>
    </w:p>
    <w:p w:rsidR="00276A7E" w:rsidRPr="00276A7E" w:rsidRDefault="00276A7E" w:rsidP="00276A7E">
      <w:pPr>
        <w:tabs>
          <w:tab w:val="left" w:pos="0"/>
        </w:tabs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76A7E">
        <w:rPr>
          <w:rFonts w:ascii="Arial" w:eastAsia="Times New Roman" w:hAnsi="Arial" w:cs="Arial"/>
          <w:b/>
          <w:bCs/>
          <w:lang w:eastAsia="zh-CN"/>
        </w:rPr>
        <w:t>13.9</w:t>
      </w:r>
      <w:r w:rsidRPr="00276A7E">
        <w:rPr>
          <w:rFonts w:ascii="Arial" w:eastAsia="Times New Roman" w:hAnsi="Arial" w:cs="Arial"/>
          <w:lang w:eastAsia="zh-CN"/>
        </w:rPr>
        <w:t>. Sposób sporządzenia dokumentów elektronicznych, oświadczeń lub elektronicznych kopii dokumentów lub oświadczeń musi być zgody z wymaganiami określonymi w rozporządzeniu Prezesa Rady Ministrów z dnia 27 czerwca 2017 r. w sprawie użycia środków komunikacji elektronicznej w postępowaniu o udzielenie zamówienia publicznego oraz udostępniania i przechowywania dokumentów elektronicznych (Dz. U. 2020.1261)</w:t>
      </w:r>
      <w:r w:rsidRPr="00276A7E">
        <w:rPr>
          <w:rFonts w:ascii="Arial" w:eastAsia="Times New Roman" w:hAnsi="Arial" w:cs="Arial"/>
          <w:color w:val="C00000"/>
          <w:lang w:eastAsia="zh-CN"/>
        </w:rPr>
        <w:t xml:space="preserve"> </w:t>
      </w:r>
      <w:r w:rsidRPr="00276A7E">
        <w:rPr>
          <w:rFonts w:ascii="Arial" w:eastAsia="Times New Roman" w:hAnsi="Arial" w:cs="Arial"/>
          <w:lang w:eastAsia="zh-CN"/>
        </w:rPr>
        <w:t xml:space="preserve">oraz w rozporządzeniu Ministra Rozwoju, Pracy i Technologii z dnia 23 grudnia 2020 r.  </w:t>
      </w:r>
      <w:r w:rsidRPr="00276A7E">
        <w:rPr>
          <w:rFonts w:ascii="Arial" w:eastAsia="SimSun" w:hAnsi="Arial" w:cs="Arial"/>
          <w:kern w:val="0"/>
          <w:lang w:eastAsia="zh-CN"/>
        </w:rPr>
        <w:t>w sprawie podmiotowych środków dowodowych oraz innych dokumentów lub oświadczeń, jakich może żądać</w:t>
      </w:r>
      <w:r w:rsidRPr="00276A7E">
        <w:rPr>
          <w:rFonts w:ascii="Arial" w:eastAsia="Times New Roman" w:hAnsi="Arial" w:cs="Arial"/>
          <w:lang w:eastAsia="zh-CN"/>
        </w:rPr>
        <w:t xml:space="preserve"> </w:t>
      </w:r>
      <w:r w:rsidRPr="00276A7E">
        <w:rPr>
          <w:rFonts w:ascii="Arial" w:eastAsia="SimSun" w:hAnsi="Arial" w:cs="Arial"/>
          <w:kern w:val="0"/>
          <w:lang w:eastAsia="zh-CN"/>
        </w:rPr>
        <w:t xml:space="preserve">zamawiający od </w:t>
      </w:r>
      <w:r w:rsidR="00E60437">
        <w:rPr>
          <w:rFonts w:ascii="Arial" w:eastAsia="SimSun" w:hAnsi="Arial" w:cs="Arial"/>
          <w:kern w:val="0"/>
          <w:lang w:eastAsia="zh-CN"/>
        </w:rPr>
        <w:t>Dostawcy</w:t>
      </w:r>
      <w:r w:rsidRPr="00276A7E">
        <w:rPr>
          <w:rFonts w:ascii="Arial" w:eastAsia="SimSun" w:hAnsi="Arial" w:cs="Arial"/>
          <w:kern w:val="0"/>
          <w:lang w:eastAsia="zh-CN"/>
        </w:rPr>
        <w:t xml:space="preserve"> (</w:t>
      </w:r>
      <w:r w:rsidRPr="00276A7E">
        <w:rPr>
          <w:rFonts w:ascii="Arial" w:eastAsia="Times New Roman" w:hAnsi="Arial" w:cs="Arial"/>
          <w:lang w:eastAsia="zh-CN"/>
        </w:rPr>
        <w:t>Dz.U.2020.2415).</w:t>
      </w:r>
    </w:p>
    <w:p w:rsidR="00276A7E" w:rsidRPr="00276A7E" w:rsidRDefault="00276A7E" w:rsidP="00276A7E">
      <w:pPr>
        <w:autoSpaceDE w:val="0"/>
        <w:spacing w:after="5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13.10.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Podmiotowe środki dowodowe lub inne dokumenty, w tym dokumenty potwierdzające umocowanie do reprezentowania, sporządzone w języku obcym przekazuje się wraz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br/>
        <w:t xml:space="preserve">z tłumaczeniem na język polski.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13.11.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Najpóźniej przed otwarciem ofert, udostępnia się na stronie internetowej prowadzonego postępowania informację o kwocie, jaką zamierza się przeznaczyć na sfinansowanie zamówienia.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13.12.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Niezwłocznie po otwarciu ofert, udostępnia się na stronie internetowej prowadzonego postępowania informacje o: </w:t>
      </w:r>
    </w:p>
    <w:p w:rsidR="00276A7E" w:rsidRPr="00276A7E" w:rsidRDefault="00276A7E" w:rsidP="00276A7E">
      <w:pPr>
        <w:autoSpaceDE w:val="0"/>
        <w:spacing w:after="5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1) nazwach albo imionach i nazwiskach oraz siedzibach lub miejscach prowadzonej działalności gospodarczej albo miejscach zamieszkania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których oferty zostały otwarte;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2) cenach lub kosztach zawartych w ofertach.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14. Termin otwarcia ofert; </w:t>
      </w:r>
    </w:p>
    <w:p w:rsidR="00276A7E" w:rsidRPr="00276A7E" w:rsidRDefault="00276A7E" w:rsidP="00276A7E">
      <w:pPr>
        <w:autoSpaceDE w:val="0"/>
        <w:spacing w:after="44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lastRenderedPageBreak/>
        <w:t>14.1.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Otwarcie ofert nastąpi w dniu </w:t>
      </w:r>
      <w:r w:rsidR="00BF3155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04.05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.202</w:t>
      </w:r>
      <w:r w:rsidR="00C8760B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6</w:t>
      </w:r>
      <w:r w:rsidR="0054303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 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r. o godzinie 1</w:t>
      </w:r>
      <w:r w:rsidR="00507B8D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1</w:t>
      </w:r>
      <w:r w:rsidRPr="003F6F1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:30.</w:t>
      </w: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14.2.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Miejsce otwarcia ofert </w:t>
      </w:r>
      <w:r w:rsidRPr="00276A7E">
        <w:rPr>
          <w:rFonts w:ascii="Arial" w:eastAsia="Lucida Sans Unicode" w:hAnsi="Arial" w:cs="Arial"/>
          <w:kern w:val="0"/>
          <w:lang w:eastAsia="zh-CN"/>
        </w:rPr>
        <w:t xml:space="preserve">nastąpi w siedzibie Zamawiającego w Łęcznej przy </w:t>
      </w:r>
      <w:r w:rsidRPr="00276A7E">
        <w:rPr>
          <w:rFonts w:ascii="Arial" w:eastAsia="Lucida Sans Unicode" w:hAnsi="Arial" w:cs="Arial"/>
          <w:kern w:val="0"/>
          <w:lang w:eastAsia="zh-CN"/>
        </w:rPr>
        <w:br/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ul. Krasnystawskiej 52, w pokoju  nr 9 (parter).</w:t>
      </w:r>
    </w:p>
    <w:p w:rsidR="00276A7E" w:rsidRPr="00276A7E" w:rsidRDefault="00276A7E" w:rsidP="00276A7E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14.3.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</w:t>
      </w:r>
      <w:r w:rsidR="00E60437">
        <w:rPr>
          <w:rFonts w:ascii="Arial" w:eastAsia="Times New Roman" w:hAnsi="Arial" w:cs="Arial"/>
          <w:kern w:val="0"/>
          <w:lang w:eastAsia="zh-CN"/>
        </w:rPr>
        <w:t>Dostawcy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nie mogą uczestniczyć w publicznej sesji otwarcia ofert.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15. Podstawy wykluczenia, o których mowa w art. 108 ust. 1;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15.1.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Z postępowania o udzielenie zamówienia wyklucza się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w stosunku do których zachodzi którakolwiek z okoliczności wskazanych w art. 108 ust. 1 ustawy: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1) będącego osobą fizyczną, którego prawomocnie skazano za przestępstwo: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ab/>
        <w:t xml:space="preserve">a) udziału w zorganizowanej grupie przestępczej albo związku mającym na celu popełnienie przestępstwa lub przestępstwa skarbowego, o którym mowa w art. 258 Kodeksu karnego,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ab/>
        <w:t xml:space="preserve">b) handlu ludźmi, o którym mowa w art. 189a Kodeksu karnego, </w:t>
      </w:r>
    </w:p>
    <w:p w:rsidR="00276A7E" w:rsidRPr="00276A7E" w:rsidRDefault="00276A7E" w:rsidP="00276A7E">
      <w:pPr>
        <w:autoSpaceDE w:val="0"/>
        <w:spacing w:after="56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</w:r>
      <w:r w:rsidRPr="00276A7E">
        <w:rPr>
          <w:rFonts w:ascii="Arial" w:eastAsia="Tahoma" w:hAnsi="Arial" w:cs="Arial"/>
          <w:kern w:val="0"/>
          <w:lang w:eastAsia="zh-CN"/>
        </w:rPr>
        <w:t>c) 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:rsidR="00276A7E" w:rsidRPr="00276A7E" w:rsidRDefault="00276A7E" w:rsidP="00276A7E">
      <w:pPr>
        <w:autoSpaceDE w:val="0"/>
        <w:spacing w:after="56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276A7E" w:rsidRPr="00276A7E" w:rsidRDefault="00276A7E" w:rsidP="00276A7E">
      <w:pPr>
        <w:autoSpaceDE w:val="0"/>
        <w:spacing w:after="56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  <w:t xml:space="preserve">e) o charakterze terrorystycznym, o którym mowa w art. 115 § 20 Kodeksu karnego, lub mające na celu popełnienie tego przestępstwa, </w:t>
      </w:r>
    </w:p>
    <w:p w:rsidR="00276A7E" w:rsidRPr="00276A7E" w:rsidRDefault="00276A7E" w:rsidP="00276A7E">
      <w:pPr>
        <w:autoSpaceDE w:val="0"/>
        <w:spacing w:after="56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 (Dz. U. poz. 769), </w:t>
      </w:r>
    </w:p>
    <w:p w:rsidR="00276A7E" w:rsidRPr="00276A7E" w:rsidRDefault="00276A7E" w:rsidP="00276A7E">
      <w:pPr>
        <w:autoSpaceDE w:val="0"/>
        <w:spacing w:after="56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  <w:t xml:space="preserve"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ab/>
        <w:t xml:space="preserve"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1;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 xml:space="preserve">3) wobec którego wydano prawomocny wyrok sądu lub ostateczną decyzję administracyjną o zaleganiu z uiszczeniem podatków, opłat lub składek na ubezpieczenie społeczne lub zdrowotne, chyba że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 xml:space="preserve">4) wobec którego prawomocnie orzeczono zakaz ubiegania się o zamówienia publiczne;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 xml:space="preserve">5) jeżeli Zamawiający może stwierdzić, na podstawie wiarygodnych przesłanek, że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zawarł z innymi </w:t>
      </w:r>
      <w:r w:rsidR="00E60437">
        <w:rPr>
          <w:rFonts w:ascii="Arial" w:eastAsia="Times New Roman" w:hAnsi="Arial" w:cs="Arial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mi porozumienie mające na celu zakłócenie konkurencji, w szczególności jeżeli należąc do tej samej grupy kapitałowej w rozumieniu ustawy z dnia 16 lutego 2007 r. o ochronie konkurencji i konsumentów, złożyli odrębne oferty, oferty </w:t>
      </w:r>
      <w:r w:rsidRPr="00276A7E">
        <w:rPr>
          <w:rFonts w:ascii="Arial" w:eastAsia="Times New Roman" w:hAnsi="Arial" w:cs="Arial"/>
          <w:kern w:val="0"/>
          <w:lang w:eastAsia="pl-PL"/>
        </w:rPr>
        <w:lastRenderedPageBreak/>
        <w:t xml:space="preserve">częściowe lub wnioski o dopuszczenie do udziału w postępowaniu, chyba że wykażą, że przygotowali te oferty lub wnioski niezależnie od siebie;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pl-PL"/>
        </w:rPr>
        <w:t xml:space="preserve">6) jeżeli, w przypadkach, o których mowa w art. 85 ust. 1 ustawy, doszło do zakłócenia konkurencji wynikającego z wcześniejszego zaangażowania tego </w:t>
      </w:r>
      <w:r w:rsidR="00E60437">
        <w:rPr>
          <w:rFonts w:ascii="Arial" w:eastAsia="Times New Roman" w:hAnsi="Arial" w:cs="Arial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lub podmiotu, który należy z </w:t>
      </w:r>
      <w:r w:rsidR="00E60437">
        <w:rPr>
          <w:rFonts w:ascii="Arial" w:eastAsia="Times New Roman" w:hAnsi="Arial" w:cs="Arial"/>
          <w:kern w:val="0"/>
          <w:lang w:eastAsia="pl-PL"/>
        </w:rPr>
        <w:t>dostaw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cą do tej samej grupy kapitałowej w rozumieniu ustawy z dnia 16 lutego 2007 r. o ochronie konkurencji i konsumentów, chyba że spowodowane tym zakłócenie konkurencji może być wyeliminowane w inny sposób niż przez wykluczenie </w:t>
      </w:r>
      <w:r w:rsidR="00E60437">
        <w:rPr>
          <w:rFonts w:ascii="Arial" w:eastAsia="Times New Roman" w:hAnsi="Arial" w:cs="Arial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z udziału w postępowaniu o udzielenie zamówienia. </w:t>
      </w:r>
    </w:p>
    <w:p w:rsidR="00276A7E" w:rsidRPr="00276A7E" w:rsidRDefault="00276A7E" w:rsidP="00276A7E">
      <w:pPr>
        <w:autoSpaceDE w:val="0"/>
        <w:spacing w:after="0" w:line="240" w:lineRule="auto"/>
        <w:rPr>
          <w:rFonts w:ascii="Arial" w:eastAsia="Calibri" w:hAnsi="Arial" w:cs="Arial"/>
          <w:color w:val="000000"/>
          <w:kern w:val="0"/>
          <w:lang w:eastAsia="zh-CN"/>
        </w:rPr>
      </w:pPr>
      <w:r w:rsidRPr="00276A7E">
        <w:rPr>
          <w:rFonts w:ascii="Arial" w:eastAsia="Calibri" w:hAnsi="Arial" w:cs="Arial"/>
          <w:b/>
          <w:bCs/>
          <w:color w:val="000000"/>
          <w:kern w:val="0"/>
          <w:lang w:eastAsia="zh-CN"/>
        </w:rPr>
        <w:t>15.2.</w:t>
      </w:r>
      <w:r w:rsidRPr="00276A7E">
        <w:rPr>
          <w:rFonts w:ascii="Arial" w:eastAsia="Calibri" w:hAnsi="Arial" w:cs="Arial"/>
          <w:color w:val="000000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Wykluczenie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następuje zgodnie z art. 111 ustawy.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16. Sposób obliczenia ceny; </w:t>
      </w:r>
    </w:p>
    <w:p w:rsidR="00276A7E" w:rsidRPr="00276A7E" w:rsidRDefault="00276A7E" w:rsidP="00276A7E">
      <w:pPr>
        <w:tabs>
          <w:tab w:val="left" w:pos="72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16.1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. Przed obliczeniem ceny oferty </w:t>
      </w:r>
      <w:r w:rsidR="00E60437">
        <w:rPr>
          <w:rFonts w:ascii="Arial" w:eastAsia="Times New Roman" w:hAnsi="Arial" w:cs="Arial"/>
          <w:kern w:val="0"/>
          <w:lang w:eastAsia="zh-CN"/>
        </w:rPr>
        <w:t>Dostawca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powinien dokładnie i szczegółowo zapoznać się z wymaganiami dotyczącymi przedmiotu zamówienia oraz uzyskać niezbędne do sporządzenia oferty informacje mające wpływ na wartość zamówienia. 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16.2.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Wskazane w formularzu ofertowym ceny jednostkowe pozostaną niezmienne przez cały okres obowiązywania umowy.</w:t>
      </w:r>
    </w:p>
    <w:p w:rsidR="00276A7E" w:rsidRPr="00276A7E" w:rsidRDefault="00276A7E" w:rsidP="00276A7E">
      <w:pPr>
        <w:widowControl w:val="0"/>
        <w:tabs>
          <w:tab w:val="left" w:pos="360"/>
          <w:tab w:val="left" w:pos="660"/>
          <w:tab w:val="left" w:pos="709"/>
          <w:tab w:val="left" w:pos="90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16.3.</w:t>
      </w:r>
      <w:r w:rsidRPr="00276A7E">
        <w:rPr>
          <w:rFonts w:ascii="Arial" w:eastAsia="Tahoma" w:hAnsi="Arial" w:cs="Arial"/>
          <w:kern w:val="0"/>
          <w:lang w:eastAsia="zh-CN"/>
        </w:rPr>
        <w:t xml:space="preserve"> Cena oferty musi zawierać wszystkie koszty związane z realizacją zamówienia objętego niniejszą SWZ i wynikające z opisu przedmiotu zamówienia oraz załączonego projektu umowy, w szczególności musi uwzględniać koszty dostawy przedmiotu zamówienia do siedziby Zamawiającego, podatek VAT, koszty ubezpieczenia, </w:t>
      </w:r>
      <w:r w:rsidRPr="00276A7E">
        <w:rPr>
          <w:rFonts w:ascii="Arial" w:eastAsia="Times New Roman" w:hAnsi="Arial" w:cs="Arial"/>
          <w:kern w:val="0"/>
          <w:lang w:eastAsia="zh-CN"/>
        </w:rPr>
        <w:t>i inne.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 xml:space="preserve">16.4. 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Cena jednostkowa oraz cena oferty winny być </w:t>
      </w:r>
      <w:r w:rsidRPr="00276A7E">
        <w:rPr>
          <w:rFonts w:ascii="Arial" w:eastAsia="Times New Roman" w:hAnsi="Arial" w:cs="Arial"/>
          <w:b/>
          <w:kern w:val="0"/>
          <w:lang w:eastAsia="zh-CN"/>
        </w:rPr>
        <w:t>liczone do dwóch miejsc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b/>
          <w:kern w:val="0"/>
          <w:lang w:eastAsia="zh-CN"/>
        </w:rPr>
        <w:t>po przecinku.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16.5.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Cena oferty winna być wyrażona w złotych.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16.6.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Cenę oferty należy podać netto i brutto z uwzględnieniem podatku od towarów i usług (VAT). 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16.7.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Do porównania ofert Zamawiający   przyjmuje szacunkową cenę brutto za całość zamówienia w odniesieniu do podatników będących podatnikiem podatku od towarów i usług, w pozostałych przypadkach porównywana będzie cena netto.</w:t>
      </w:r>
    </w:p>
    <w:p w:rsidR="00276A7E" w:rsidRPr="00276A7E" w:rsidRDefault="00276A7E" w:rsidP="00276A7E">
      <w:pPr>
        <w:tabs>
          <w:tab w:val="left" w:pos="660"/>
          <w:tab w:val="left" w:pos="90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>16.8.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Skutki finansowe jakichkolwiek błędów w przeprowadzonej przez </w:t>
      </w:r>
      <w:r w:rsidR="00E60437">
        <w:rPr>
          <w:rFonts w:ascii="Arial" w:eastAsia="Times New Roman" w:hAnsi="Arial" w:cs="Arial"/>
          <w:kern w:val="0"/>
          <w:lang w:eastAsia="zh-CN"/>
        </w:rPr>
        <w:t>Dostawcę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kalkulacji obciążają </w:t>
      </w:r>
      <w:r w:rsidR="00E60437">
        <w:rPr>
          <w:rFonts w:ascii="Arial" w:eastAsia="Times New Roman" w:hAnsi="Arial" w:cs="Arial"/>
          <w:kern w:val="0"/>
          <w:lang w:eastAsia="zh-CN"/>
        </w:rPr>
        <w:t>Dostawcę</w:t>
      </w:r>
      <w:r w:rsidRPr="00276A7E">
        <w:rPr>
          <w:rFonts w:ascii="Arial" w:eastAsia="Times New Roman" w:hAnsi="Arial" w:cs="Arial"/>
          <w:kern w:val="0"/>
          <w:lang w:eastAsia="zh-CN"/>
        </w:rPr>
        <w:t>.</w:t>
      </w:r>
    </w:p>
    <w:p w:rsidR="00276A7E" w:rsidRPr="00276A7E" w:rsidRDefault="00276A7E" w:rsidP="007D3330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kern w:val="0"/>
          <w:lang w:eastAsia="zh-CN"/>
        </w:rPr>
        <w:t xml:space="preserve">16.9. </w:t>
      </w:r>
      <w:r w:rsidR="007D3330" w:rsidRPr="00F42DB6">
        <w:rPr>
          <w:rFonts w:ascii="Arial" w:eastAsia="Times New Roman" w:hAnsi="Arial" w:cs="Arial"/>
          <w:bCs/>
          <w:color w:val="000000"/>
          <w:lang w:eastAsia="pl-PL"/>
        </w:rPr>
        <w:t>Zamawiający dopuszcza przesłanie ustrukturyzowanych faktur elektronicznych zgodnie z ustawą z dnia 9 listopada 2018 r. o elektronicznym fakturowaniu w zamówieniach publicznych, koncesjach na roboty budowlane lub usługi oraz partnerstwie publiczno-prywatnym. Ponadto Wykonawca będzie wystawiał faktury zgodnie z powszechnie obowiązującymi przepisami, w tym w formie faktur ustrukturyzowanych w KSeF – o ile obowiązek lub możliwość wystawiania faktur w KSeF wynika z przepisów</w:t>
      </w:r>
      <w:r w:rsidR="007D3330">
        <w:rPr>
          <w:rFonts w:ascii="Arial" w:eastAsia="Arial Unicode MS" w:hAnsi="Arial" w:cs="Arial"/>
          <w:iCs/>
          <w:color w:val="191919"/>
          <w:lang w:eastAsia="he-IL" w:bidi="he-I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17. Opis kryteriów oceny ofert, wraz z podaniem wag tych kryteriów, i sposobu oceny ofert; </w:t>
      </w:r>
    </w:p>
    <w:p w:rsidR="00276A7E" w:rsidRPr="00276A7E" w:rsidRDefault="00276A7E" w:rsidP="00276A7E">
      <w:pPr>
        <w:widowControl w:val="0"/>
        <w:tabs>
          <w:tab w:val="left" w:pos="360"/>
          <w:tab w:val="left" w:pos="720"/>
        </w:tabs>
        <w:suppressAutoHyphens/>
        <w:autoSpaceDE w:val="0"/>
        <w:spacing w:after="0" w:line="240" w:lineRule="auto"/>
        <w:ind w:right="-10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00000"/>
          <w:lang w:eastAsia="zh-CN"/>
        </w:rPr>
        <w:t>17.1.</w:t>
      </w:r>
      <w:r w:rsidRPr="00276A7E">
        <w:rPr>
          <w:rFonts w:ascii="Arial" w:eastAsia="Tahoma" w:hAnsi="Arial" w:cs="Arial"/>
          <w:color w:val="000000"/>
          <w:lang w:eastAsia="zh-CN"/>
        </w:rPr>
        <w:t xml:space="preserve"> Zamawiający   oceni i porówna jedynie te oferty, które nie zostają odrzucone oraz gdy </w:t>
      </w:r>
      <w:r w:rsidR="00E60437">
        <w:rPr>
          <w:rFonts w:ascii="Arial" w:eastAsia="Tahoma" w:hAnsi="Arial" w:cs="Arial"/>
          <w:color w:val="000000"/>
          <w:lang w:eastAsia="zh-CN"/>
        </w:rPr>
        <w:t>Dostawca</w:t>
      </w:r>
      <w:r w:rsidRPr="00276A7E">
        <w:rPr>
          <w:rFonts w:ascii="Arial" w:eastAsia="Tahoma" w:hAnsi="Arial" w:cs="Arial"/>
          <w:color w:val="000000"/>
          <w:lang w:eastAsia="zh-CN"/>
        </w:rPr>
        <w:t xml:space="preserve"> nie będzie podlegał wykluczeniu z </w:t>
      </w:r>
      <w:r w:rsidR="00F624C6" w:rsidRPr="00276A7E">
        <w:rPr>
          <w:rFonts w:ascii="Arial" w:eastAsia="Tahoma" w:hAnsi="Arial" w:cs="Arial"/>
          <w:color w:val="000000"/>
          <w:lang w:eastAsia="zh-CN"/>
        </w:rPr>
        <w:t>postępowania</w:t>
      </w:r>
      <w:r w:rsidRPr="00276A7E">
        <w:rPr>
          <w:rFonts w:ascii="Arial" w:eastAsia="Tahoma" w:hAnsi="Arial" w:cs="Arial"/>
          <w:color w:val="000000"/>
          <w:lang w:eastAsia="zh-CN"/>
        </w:rPr>
        <w:t>.</w:t>
      </w:r>
    </w:p>
    <w:p w:rsidR="00D22493" w:rsidRPr="00D22493" w:rsidRDefault="00276A7E" w:rsidP="00276A7E">
      <w:pPr>
        <w:tabs>
          <w:tab w:val="left" w:pos="426"/>
        </w:tabs>
        <w:spacing w:after="0" w:line="300" w:lineRule="atLeast"/>
        <w:jc w:val="both"/>
        <w:rPr>
          <w:rFonts w:ascii="Arial" w:eastAsia="Tahoma" w:hAnsi="Arial" w:cs="Arial"/>
          <w:color w:val="000000"/>
          <w:lang w:eastAsia="zh-CN"/>
        </w:rPr>
      </w:pPr>
      <w:bookmarkStart w:id="4" w:name="_Hlk482081019"/>
      <w:r w:rsidRPr="00276A7E">
        <w:rPr>
          <w:rFonts w:ascii="Arial" w:eastAsia="Tahoma" w:hAnsi="Arial" w:cs="Arial"/>
          <w:b/>
          <w:bCs/>
          <w:color w:val="000000"/>
          <w:lang w:eastAsia="zh-CN"/>
        </w:rPr>
        <w:t>17.2.</w:t>
      </w:r>
      <w:r w:rsidRPr="00276A7E">
        <w:rPr>
          <w:rFonts w:ascii="Arial" w:eastAsia="Tahoma" w:hAnsi="Arial" w:cs="Arial"/>
          <w:color w:val="000000"/>
          <w:lang w:eastAsia="zh-CN"/>
        </w:rPr>
        <w:t xml:space="preserve"> Przy wyborze najkorzystniejszej oferty Zamawiający będzie się kierował następującymi kryteriami</w:t>
      </w:r>
      <w:r w:rsidR="00D22493">
        <w:rPr>
          <w:rFonts w:ascii="Arial" w:eastAsia="Tahoma" w:hAnsi="Arial" w:cs="Arial"/>
          <w:color w:val="000000"/>
          <w:lang w:eastAsia="zh-CN"/>
        </w:rPr>
        <w:t>: cena</w:t>
      </w:r>
      <w:r w:rsidR="005D6930">
        <w:rPr>
          <w:rFonts w:ascii="Arial" w:eastAsia="Tahoma" w:hAnsi="Arial" w:cs="Arial"/>
          <w:color w:val="000000"/>
          <w:lang w:eastAsia="zh-CN"/>
        </w:rPr>
        <w:t xml:space="preserve">, </w:t>
      </w:r>
      <w:r w:rsidR="00D22493">
        <w:rPr>
          <w:rFonts w:ascii="Arial" w:eastAsia="Tahoma" w:hAnsi="Arial" w:cs="Arial"/>
          <w:color w:val="000000"/>
          <w:lang w:eastAsia="zh-CN"/>
        </w:rPr>
        <w:t>termin dostawy</w:t>
      </w:r>
      <w:r w:rsidR="005D6930">
        <w:rPr>
          <w:rFonts w:ascii="Arial" w:eastAsia="Tahoma" w:hAnsi="Arial" w:cs="Arial"/>
          <w:color w:val="000000"/>
          <w:lang w:eastAsia="zh-CN"/>
        </w:rPr>
        <w:t xml:space="preserve"> i czas naprawy</w:t>
      </w:r>
      <w:r w:rsidR="00D22493">
        <w:rPr>
          <w:rFonts w:ascii="Arial" w:eastAsia="Tahoma" w:hAnsi="Arial" w:cs="Arial"/>
          <w:color w:val="000000"/>
          <w:lang w:eastAsia="zh-CN"/>
        </w:rPr>
        <w:t>.</w:t>
      </w:r>
    </w:p>
    <w:p w:rsidR="00276A7E" w:rsidRPr="00276A7E" w:rsidRDefault="00276A7E" w:rsidP="00276A7E">
      <w:pPr>
        <w:tabs>
          <w:tab w:val="left" w:pos="426"/>
        </w:tabs>
        <w:spacing w:after="0" w:line="300" w:lineRule="atLeast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lang w:eastAsia="zh-CN"/>
        </w:rPr>
        <w:t xml:space="preserve">17.2.1. </w:t>
      </w:r>
      <w:bookmarkEnd w:id="4"/>
      <w:r w:rsidRPr="00276A7E">
        <w:rPr>
          <w:rFonts w:ascii="Arial" w:eastAsia="Tahoma" w:hAnsi="Arial" w:cs="Arial"/>
          <w:color w:val="000000"/>
        </w:rPr>
        <w:t xml:space="preserve">Podstawą obliczenia punktów w kryterium </w:t>
      </w:r>
      <w:r w:rsidRPr="00276A7E">
        <w:rPr>
          <w:rFonts w:ascii="Arial" w:eastAsia="Tahoma" w:hAnsi="Arial" w:cs="Arial"/>
          <w:b/>
          <w:bCs/>
          <w:color w:val="000000"/>
          <w:u w:val="single"/>
        </w:rPr>
        <w:t>„cena (C)”</w:t>
      </w:r>
      <w:r w:rsidRPr="00276A7E">
        <w:rPr>
          <w:rFonts w:ascii="Arial" w:eastAsia="Tahoma" w:hAnsi="Arial" w:cs="Arial"/>
          <w:color w:val="000000"/>
        </w:rPr>
        <w:t xml:space="preserve"> oferty będzie wzór: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ind w:firstLine="851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color w:val="000000"/>
          <w:lang w:eastAsia="zh-CN"/>
        </w:rPr>
        <w:t xml:space="preserve">C  =  </w:t>
      </w:r>
      <w:r w:rsidRPr="00276A7E">
        <w:rPr>
          <w:rFonts w:ascii="Arial" w:eastAsia="Tahoma" w:hAnsi="Arial" w:cs="Arial"/>
          <w:kern w:val="0"/>
          <w:lang w:eastAsia="zh-CN"/>
        </w:rPr>
        <w:t xml:space="preserve">(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C</w:t>
      </w:r>
      <w:r w:rsidRPr="00035009">
        <w:rPr>
          <w:rFonts w:ascii="Arial" w:eastAsia="Tahoma" w:hAnsi="Arial" w:cs="Arial"/>
          <w:kern w:val="0"/>
          <w:vertAlign w:val="subscript"/>
          <w:lang w:eastAsia="zh-CN"/>
        </w:rPr>
        <w:t>min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: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C</w:t>
      </w:r>
      <w:r w:rsidRPr="00035009">
        <w:rPr>
          <w:rFonts w:ascii="Arial" w:eastAsia="Tahoma" w:hAnsi="Arial" w:cs="Arial"/>
          <w:kern w:val="0"/>
          <w:vertAlign w:val="subscript"/>
          <w:lang w:eastAsia="zh-CN"/>
        </w:rPr>
        <w:t>bad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) x </w:t>
      </w:r>
      <w:r w:rsidR="00F95615">
        <w:rPr>
          <w:rFonts w:ascii="Arial" w:eastAsia="Tahoma" w:hAnsi="Arial" w:cs="Arial"/>
          <w:kern w:val="0"/>
          <w:lang w:eastAsia="zh-CN"/>
        </w:rPr>
        <w:t>10</w:t>
      </w:r>
      <w:r w:rsidRPr="00276A7E">
        <w:rPr>
          <w:rFonts w:ascii="Arial" w:eastAsia="Tahoma" w:hAnsi="Arial" w:cs="Arial"/>
          <w:kern w:val="0"/>
          <w:lang w:eastAsia="zh-CN"/>
        </w:rPr>
        <w:t xml:space="preserve">0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pkt</w:t>
      </w:r>
      <w:proofErr w:type="spellEnd"/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ab/>
        <w:t xml:space="preserve">    gdzie: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color w:val="000000"/>
          <w:lang w:eastAsia="zh-CN"/>
        </w:rPr>
        <w:t xml:space="preserve">C - </w:t>
      </w:r>
      <w:r w:rsidRPr="00276A7E">
        <w:rPr>
          <w:rFonts w:ascii="Arial" w:eastAsia="Tahoma" w:hAnsi="Arial" w:cs="Arial"/>
          <w:color w:val="000000"/>
          <w:kern w:val="0"/>
        </w:rPr>
        <w:t>ilość punktów przyznana za kryterium „cenę”,</w:t>
      </w:r>
    </w:p>
    <w:p w:rsidR="00035009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proofErr w:type="spellStart"/>
      <w:r w:rsidRPr="00276A7E">
        <w:rPr>
          <w:rFonts w:ascii="Arial" w:eastAsia="Tahoma" w:hAnsi="Arial" w:cs="Arial"/>
          <w:kern w:val="0"/>
          <w:lang w:eastAsia="zh-CN"/>
        </w:rPr>
        <w:t>C</w:t>
      </w:r>
      <w:r w:rsidRPr="00035009">
        <w:rPr>
          <w:rFonts w:ascii="Arial" w:eastAsia="Tahoma" w:hAnsi="Arial" w:cs="Arial"/>
          <w:kern w:val="0"/>
          <w:vertAlign w:val="subscript"/>
          <w:lang w:eastAsia="zh-CN"/>
        </w:rPr>
        <w:t>min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– najniższa cena wśród ofert nie podlegająca odrzuceniu i wykluczeniu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ahoma" w:hAnsi="Arial" w:cs="Arial"/>
          <w:kern w:val="0"/>
          <w:lang w:eastAsia="zh-CN"/>
        </w:rPr>
      </w:pPr>
      <w:proofErr w:type="spellStart"/>
      <w:r w:rsidRPr="00276A7E">
        <w:rPr>
          <w:rFonts w:ascii="Arial" w:eastAsia="Tahoma" w:hAnsi="Arial" w:cs="Arial"/>
          <w:kern w:val="0"/>
          <w:lang w:eastAsia="zh-CN"/>
        </w:rPr>
        <w:t>C</w:t>
      </w:r>
      <w:r w:rsidRPr="00035009">
        <w:rPr>
          <w:rFonts w:ascii="Arial" w:eastAsia="Tahoma" w:hAnsi="Arial" w:cs="Arial"/>
          <w:kern w:val="0"/>
          <w:vertAlign w:val="subscript"/>
          <w:lang w:eastAsia="zh-CN"/>
        </w:rPr>
        <w:t>bad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- cena oferty badanej</w:t>
      </w:r>
      <w:r w:rsidRPr="00276A7E">
        <w:rPr>
          <w:rFonts w:ascii="Arial" w:eastAsia="Tahoma" w:hAnsi="Arial" w:cs="Arial"/>
          <w:color w:val="000000"/>
          <w:kern w:val="0"/>
          <w:u w:val="single"/>
          <w:lang w:eastAsia="zh-CN"/>
        </w:rPr>
        <w:t xml:space="preserve"> </w:t>
      </w:r>
    </w:p>
    <w:p w:rsidR="00F624C6" w:rsidRPr="00752CD1" w:rsidRDefault="00F624C6" w:rsidP="00F624C6">
      <w:pPr>
        <w:spacing w:after="0" w:line="240" w:lineRule="auto"/>
        <w:jc w:val="both"/>
        <w:rPr>
          <w:rFonts w:ascii="Arial" w:eastAsia="Tahoma" w:hAnsi="Arial" w:cs="Arial"/>
          <w:bCs/>
          <w:color w:val="000000"/>
        </w:rPr>
      </w:pPr>
    </w:p>
    <w:p w:rsidR="00276A7E" w:rsidRPr="00276A7E" w:rsidRDefault="00276A7E" w:rsidP="00276A7E">
      <w:pPr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Maksymalna ilość punktów 100 </w:t>
      </w:r>
      <w:proofErr w:type="spellStart"/>
      <w:r w:rsidRPr="00276A7E">
        <w:rPr>
          <w:rFonts w:ascii="Arial" w:eastAsia="Times New Roman" w:hAnsi="Arial" w:cs="Arial"/>
          <w:kern w:val="0"/>
          <w:lang w:eastAsia="zh-CN"/>
        </w:rPr>
        <w:t>pkt</w:t>
      </w:r>
      <w:proofErr w:type="spellEnd"/>
      <w:r w:rsidR="008D3D44">
        <w:rPr>
          <w:rFonts w:ascii="Arial" w:eastAsia="Times New Roman" w:hAnsi="Arial" w:cs="Arial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kern w:val="0"/>
          <w:lang w:eastAsia="zh-CN"/>
        </w:rPr>
        <w:t>=</w:t>
      </w:r>
      <w:r w:rsidR="008D3D44">
        <w:rPr>
          <w:rFonts w:ascii="Arial" w:eastAsia="Times New Roman" w:hAnsi="Arial" w:cs="Arial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kern w:val="0"/>
          <w:lang w:eastAsia="zh-CN"/>
        </w:rPr>
        <w:t>100%</w:t>
      </w:r>
    </w:p>
    <w:p w:rsidR="00276A7E" w:rsidRPr="00276A7E" w:rsidRDefault="00276A7E" w:rsidP="00276A7E">
      <w:pPr>
        <w:spacing w:after="0" w:line="240" w:lineRule="auto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Liczba punktów = liczbie %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Wybrana zostanie oferta </w:t>
      </w:r>
      <w:r w:rsidR="00E60437">
        <w:rPr>
          <w:rFonts w:ascii="Arial" w:eastAsia="Times New Roman" w:hAnsi="Arial" w:cs="Arial"/>
          <w:kern w:val="0"/>
          <w:lang w:eastAsia="zh-CN"/>
        </w:rPr>
        <w:t>Dostawcy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, która uzyskała najwyższą sumę punktów (%) za kryteria oceny ofert. 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lastRenderedPageBreak/>
        <w:t>17.3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. Jeżeli nie można wybrać oferty najkorzystniejszej z uwagi na to, że dwie lub więcej ofert przedstawia taki sam bilans ceny lub kosztu i innych kryteriów oceny ofert – Zamawiający   spośród tych ofert wybierze ofertę zgodnie z art. 248 ustawy </w:t>
      </w:r>
      <w:proofErr w:type="spellStart"/>
      <w:r w:rsidRPr="00276A7E">
        <w:rPr>
          <w:rFonts w:ascii="Arial" w:eastAsia="Times New Roman" w:hAnsi="Arial" w:cs="Arial"/>
          <w:kern w:val="0"/>
          <w:lang w:eastAsia="zh-CN"/>
        </w:rPr>
        <w:t>Pzp</w:t>
      </w:r>
      <w:proofErr w:type="spellEnd"/>
      <w:r w:rsidRPr="00276A7E">
        <w:rPr>
          <w:rFonts w:ascii="Arial" w:eastAsia="Times New Roman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00000"/>
          <w:lang w:eastAsia="zh-CN"/>
        </w:rPr>
        <w:t>17.4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>.</w:t>
      </w:r>
      <w:r w:rsidRPr="00276A7E">
        <w:rPr>
          <w:rFonts w:ascii="Arial" w:eastAsia="Tahoma" w:hAnsi="Arial" w:cs="Arial"/>
          <w:kern w:val="0"/>
          <w:lang w:eastAsia="zh-CN"/>
        </w:rPr>
        <w:t xml:space="preserve"> W toku badania i oceny ofert Zamawiający   może żądać w wyznaczonym przez siebie terminie wyjaśnień dotyczących treści złożonych ofert.</w:t>
      </w:r>
    </w:p>
    <w:p w:rsidR="00276A7E" w:rsidRPr="00276A7E" w:rsidRDefault="00276A7E" w:rsidP="00276A7E">
      <w:pPr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17.5.</w:t>
      </w:r>
      <w:r w:rsidRPr="00276A7E">
        <w:rPr>
          <w:rFonts w:ascii="Arial" w:eastAsia="Tahoma" w:hAnsi="Arial" w:cs="Arial"/>
          <w:kern w:val="0"/>
          <w:lang w:eastAsia="zh-CN"/>
        </w:rPr>
        <w:t xml:space="preserve"> Zamawiający   poprawi oczywiste omyłki w tekście oferty oraz oczywiste omyłki rachunkowe w obliczeniu ceny, niepowodujące istotnych zmian w treści oferty.</w:t>
      </w:r>
    </w:p>
    <w:p w:rsidR="00276A7E" w:rsidRPr="00276A7E" w:rsidRDefault="00276A7E" w:rsidP="00276A7E">
      <w:pPr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17.6.</w:t>
      </w:r>
      <w:r w:rsidRPr="00276A7E">
        <w:rPr>
          <w:rFonts w:ascii="Arial" w:eastAsia="Tahoma" w:hAnsi="Arial" w:cs="Arial"/>
          <w:kern w:val="0"/>
          <w:lang w:eastAsia="zh-CN"/>
        </w:rPr>
        <w:t xml:space="preserve"> Zamawiający   udzieli zamówienia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, którego oferta odpowiada wszystkim wymaganiom określonym w ustawie Prawo zamówień publicznych oraz w niniejszej SWZ i została oceniona jako najkorzystniejsza. 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17.7.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 wyborze najkorzystniejszej oferty Zamawiający   w trybie art. 253 ustawy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poinformuje niezwłocznie wszystkich </w:t>
      </w:r>
      <w:r w:rsidR="00E60437">
        <w:rPr>
          <w:rFonts w:ascii="Arial" w:eastAsia="Times New Roman" w:hAnsi="Arial" w:cs="Arial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kern w:val="0"/>
          <w:lang w:eastAsia="pl-PL"/>
        </w:rPr>
        <w:t>, którzy złożyli oferty.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17.8.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Informacje o wyborze najkorzystniejszej oferty Zamawiający   zamieszcza również na stronie internetowej prowadzonego postępowania, art. 253 ust. 2 ustawy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>.</w:t>
      </w:r>
    </w:p>
    <w:p w:rsidR="00276A7E" w:rsidRPr="00276A7E" w:rsidRDefault="00276A7E" w:rsidP="00276A7E">
      <w:pPr>
        <w:tabs>
          <w:tab w:val="left" w:pos="615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17.9.</w:t>
      </w:r>
      <w:r w:rsidRPr="00276A7E">
        <w:rPr>
          <w:rFonts w:ascii="Arial" w:eastAsia="Tahoma" w:hAnsi="Arial" w:cs="Arial"/>
          <w:kern w:val="0"/>
          <w:lang w:eastAsia="zh-CN"/>
        </w:rPr>
        <w:t xml:space="preserve"> Wybranemu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Zamawiający   wskaże termin i miejsce podpisania umowy.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18. Informacje o formalnościach, jakie muszą zostać dopełnione po wyborze oferty w celu zawarcia umowy w sprawie zamówienia publicznego;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18.1.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Niezwłocznie po wyborze najkorzystniejszej oferty Zamawiający informuje równocześnie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którzy złożyli oferty, o wyborze najkorzystniejszej oferty, podając nazwę albo imię i nazwisko, siedzibę albo miejsce zamieszkania, jeżeli jest miejscem wykonywania działalności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którego ofertę wybrano, oraz nazwy albo imiona i nazwiska, siedziby albo miejsca zamieszkania, jeżeli są miejscami wykonywania działalności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którzy złożyli oferty, a także punktację przyznaną ofertom w każdym kryterium oceny ofert i łączną punktację, a także o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ch, których oferty zostały odrzucone – podając uzasadnienie faktyczne i prawne.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18.2.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Jeżeli oferta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ubiegających się wspólnie o udzielenie zamówienia zostanie wybrana, Zamawiający   przed zawarciem umowy w sprawie zamówienia publicznego może wymagać przedłożenia umowy regulującej współpracę tych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19. Pouczenie o środkach ochrony prawnej przysługujących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Dostawcy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Środki ochrony prawnej określone w niniejszym dziale przysługują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uczestnikowi konkursu oraz innemu podmiotowi, jeżeli ma lub miał interes w uzyskaniu zamówienia lub nagrody w konkursie oraz poniósł lub może ponieść szkodę w wyniku naruszenia przez zamawiającego przepisów ustawy.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19.2.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</w:t>
      </w:r>
      <w:proofErr w:type="spellStart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15 ustawy oraz Rzecznikowi Małych i Średnich Przedsiębiorców.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19.3.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Odwołanie przysługuje na: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1) niezgodną z przepisami ustawy czynność Zamawiającego, podjętą w postępowaniu o udzielenie zamówienia, w tym na projektowane postanowienie umowy;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2) zaniechanie czynności w postępowaniu o udzielenie zamówienia do której Zamawiający   był obowiązany na podstawie ustawy.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19.4.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Odwołanie wnosi się do Prezesa Izby. Odwołujący przekazuje kopię odwołania zamawiającemu przed upływem terminu do wniesienia odwołania w taki sposób, aby mógł on zapoznać się z jego treścią przed upływem tego terminu.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19.5.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Odwołanie wobec treści ogłoszenia lub treści SWZ wnosi się w terminie 5 dni od dnia zamieszczenia ogłoszenia w Biuletynie Zamówień Publicznych lub treści SWZ na stronie internetowej.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19.6.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Odwołanie wnosi się w terminie: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843EDF">
        <w:rPr>
          <w:rFonts w:ascii="Arial" w:eastAsia="Times New Roman" w:hAnsi="Arial" w:cs="Arial"/>
          <w:b/>
          <w:kern w:val="0"/>
          <w:lang w:eastAsia="pl-PL"/>
        </w:rPr>
        <w:t>19.6.1</w:t>
      </w:r>
      <w:r w:rsidR="00843EDF">
        <w:rPr>
          <w:rFonts w:ascii="Arial" w:eastAsia="Times New Roman" w:hAnsi="Arial" w:cs="Arial"/>
          <w:b/>
          <w:kern w:val="0"/>
          <w:lang w:eastAsia="pl-PL"/>
        </w:rPr>
        <w:t>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5 dni od dnia przekazania informacji o czynności zamawiającego stanowiącej podstawę jego wniesienia, jeżeli informacja została przekazana przy użyciu środków komunikacji elektronicznej,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843EDF">
        <w:rPr>
          <w:rFonts w:ascii="Arial" w:eastAsia="Times New Roman" w:hAnsi="Arial" w:cs="Arial"/>
          <w:b/>
          <w:kern w:val="0"/>
          <w:lang w:eastAsia="pl-PL"/>
        </w:rPr>
        <w:lastRenderedPageBreak/>
        <w:t>19.6.2</w:t>
      </w:r>
      <w:r w:rsidR="00843EDF" w:rsidRPr="00843EDF">
        <w:rPr>
          <w:rFonts w:ascii="Arial" w:eastAsia="Times New Roman" w:hAnsi="Arial" w:cs="Arial"/>
          <w:b/>
          <w:kern w:val="0"/>
          <w:lang w:eastAsia="pl-PL"/>
        </w:rPr>
        <w:t>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10 dni od dnia przekazania informacji o czynności zamawiającego stanowiącej podstawę jego wniesienia, jeżeli informacja została przekazana w sposób inny niż określony w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1.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19.7.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Odwołanie w przypadkach innych niż określone w ust. 5 i 6 wnosi się w terminie 5 dni od dnia, w którym powzięto lub przy zachowaniu należytej staranności można było powziąć wiadomość o okolicznościach stanowiących podstawę jego wniesienia.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19.8.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Na orzeczenie Izby oraz postanowienie Prezesa Izby, o którym mowa w art. 519 ust. 1 ustawy, stronom oraz uczestnikom postępowania odwoławczego przysługuje skarga do sądu.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19.9.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W postępowaniu toczącym się wskutek wniesienia skargi stosuje się odpowiednio przepisy ustawy z dnia 17 listopada 1964 r. - Kodeks postępowania cywilnego o apelacji, jeżeli przepisy niniejszego rozdziału nie stanowią inaczej.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19.10.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Skargę wnosi się do Sądu Okręgowego w Warszawie - sądu zamówień publicznych, zwanego dalej "sądem zamówień publicznych". </w:t>
      </w:r>
    </w:p>
    <w:p w:rsidR="00276A7E" w:rsidRPr="00276A7E" w:rsidRDefault="00276A7E" w:rsidP="00276A7E">
      <w:pPr>
        <w:autoSpaceDE w:val="0"/>
        <w:spacing w:after="53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19.11.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Skargę wnosi się za pośrednictwem Prezesa Izby, w terminie 14 dni od dnia doręczenia orzeczenia Izby lub postanowienia Prezesa Izby, o którym mowa w art. 519 ust. 1 ustawy, przesyłając jednocześnie jej odpis przeciwnikowi skargi. Złożenie skargi w placówce pocztowej operatora wyznaczonego w rozumieniu ustawy z dnia 23 listopada 2012 r. - Prawo pocztowe jest równoznaczne z jej wniesieniem.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19.12. </w:t>
      </w:r>
      <w:r w:rsidRPr="00276A7E">
        <w:rPr>
          <w:rFonts w:ascii="Arial" w:eastAsia="Times New Roman" w:hAnsi="Arial" w:cs="Arial"/>
          <w:kern w:val="0"/>
          <w:lang w:eastAsia="pl-PL"/>
        </w:rPr>
        <w:t>Prezes Izby przekazuje skargę wraz z aktami postępowania odwoławczego do sądu zamówień publicznych w terminie 7 dni od dnia jej otrzymania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20. Podstawy wykluczenia, o których mowa w art. 109 ust. 1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20.1. 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Zgodnie w art. 109 ust. 1 pkt. 4 ustawy, tj.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20.1.1.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276A7E" w:rsidRPr="00276A7E" w:rsidRDefault="00276A7E" w:rsidP="00276A7E">
      <w:pPr>
        <w:autoSpaceDE w:val="0"/>
        <w:spacing w:after="0" w:line="240" w:lineRule="auto"/>
        <w:rPr>
          <w:rFonts w:ascii="Arial" w:eastAsia="Calibri" w:hAnsi="Arial" w:cs="Arial"/>
          <w:color w:val="000000"/>
          <w:kern w:val="0"/>
          <w:lang w:eastAsia="zh-CN"/>
        </w:rPr>
      </w:pPr>
      <w:r w:rsidRPr="00276A7E">
        <w:rPr>
          <w:rFonts w:ascii="Arial" w:eastAsia="Calibri" w:hAnsi="Arial" w:cs="Arial"/>
          <w:b/>
          <w:bCs/>
          <w:color w:val="000000"/>
          <w:kern w:val="0"/>
          <w:lang w:eastAsia="zh-CN"/>
        </w:rPr>
        <w:t>20.2.</w:t>
      </w:r>
      <w:r w:rsidRPr="00276A7E">
        <w:rPr>
          <w:rFonts w:ascii="Arial" w:eastAsia="Calibri" w:hAnsi="Arial" w:cs="Arial"/>
          <w:color w:val="000000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Wykluczenie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następuje zgodnie z art. 111 ustawy. 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20.3</w:t>
      </w:r>
      <w:r w:rsidRPr="00276A7E">
        <w:rPr>
          <w:rFonts w:ascii="Arial" w:eastAsia="Times New Roman" w:hAnsi="Arial" w:cs="Arial"/>
          <w:kern w:val="0"/>
          <w:lang w:eastAsia="pl-PL"/>
        </w:rPr>
        <w:t>. Na podstawie art. 7 ust. 1, Ustawy z dnia 13 kwietnia 2022 r. o szczególnych rozwiązaniach w zakresie przeciwdziałania wspieraniu agresji na Ukrainę oraz służących ochronie bezpieczeństwa narodowego. Z postępowania o udzielenie zamówienia publicznego lub konkursu prowadzonego na podstawie ustawy z dnia 11 września 2019 r. – Prawo zamówień publicznych wyklucza się: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20.3.1.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kern w:val="0"/>
          <w:lang w:eastAsia="pl-PL"/>
        </w:rPr>
        <w:t>Dostawcę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oraz uczestnika konkursu wymienionego w wykazach określonych </w:t>
      </w:r>
      <w:r w:rsidRPr="00276A7E">
        <w:rPr>
          <w:rFonts w:ascii="Arial" w:eastAsia="Times New Roman" w:hAnsi="Arial" w:cs="Arial"/>
          <w:kern w:val="0"/>
          <w:lang w:eastAsia="pl-PL"/>
        </w:rPr>
        <w:br/>
        <w:t xml:space="preserve">w rozporządzeniu 765/2006 i rozporządzeniu 269/2014 albo wpisanego na listę na podstawie decyzji w sprawie wpisu na listę rozstrzygającej o zastosowaniu środka, o którym mowa w art. 1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3;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20.3.2.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kern w:val="0"/>
          <w:lang w:eastAsia="pl-PL"/>
        </w:rPr>
        <w:t>Dostawcę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3;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20.3.3.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kern w:val="0"/>
          <w:lang w:eastAsia="pl-PL"/>
        </w:rPr>
        <w:t>Dostawcę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oraz uczestnika konkursu, którego jednostką dominującą w rozumieniu art. 3 ust. 1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276A7E">
        <w:rPr>
          <w:rFonts w:ascii="Arial" w:eastAsia="Times New Roman" w:hAnsi="Arial" w:cs="Arial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pl-PL"/>
        </w:rPr>
        <w:t xml:space="preserve"> 3.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21. Warunki udziału w postępowaniu oraz sposób dokonywania oceny spełnienia tych warunków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lastRenderedPageBreak/>
        <w:t xml:space="preserve">21.1. </w:t>
      </w:r>
      <w:r w:rsidRPr="00276A7E">
        <w:rPr>
          <w:rFonts w:ascii="Arial" w:eastAsia="Tahoma" w:hAnsi="Arial" w:cs="Arial"/>
          <w:bCs/>
          <w:kern w:val="0"/>
          <w:lang w:eastAsia="zh-CN"/>
        </w:rPr>
        <w:t xml:space="preserve">O udzielenie zamówienia mogą wziąć udział </w:t>
      </w:r>
      <w:r w:rsidR="00E60437">
        <w:rPr>
          <w:rFonts w:ascii="Arial" w:eastAsia="Tahoma" w:hAnsi="Arial" w:cs="Arial"/>
          <w:bCs/>
          <w:kern w:val="0"/>
          <w:lang w:eastAsia="zh-CN"/>
        </w:rPr>
        <w:t>Dostawcy</w:t>
      </w:r>
      <w:r w:rsidRPr="00276A7E">
        <w:rPr>
          <w:rFonts w:ascii="Arial" w:eastAsia="Tahoma" w:hAnsi="Arial" w:cs="Arial"/>
          <w:bCs/>
          <w:kern w:val="0"/>
          <w:lang w:eastAsia="zh-CN"/>
        </w:rPr>
        <w:t>, którzy nie podlegają wykluczeniu</w:t>
      </w:r>
      <w:r w:rsidRPr="00276A7E">
        <w:rPr>
          <w:rFonts w:ascii="Arial" w:eastAsia="Tahoma" w:hAnsi="Arial" w:cs="Arial"/>
          <w:b/>
          <w:kern w:val="0"/>
          <w:lang w:eastAsia="zh-CN"/>
        </w:rPr>
        <w:t xml:space="preserve"> z postępowania na podstawie art. 108 ust. 1 ustawy </w:t>
      </w:r>
      <w:proofErr w:type="spellStart"/>
      <w:r w:rsidRPr="00276A7E">
        <w:rPr>
          <w:rFonts w:ascii="Arial" w:eastAsia="Tahoma" w:hAnsi="Arial" w:cs="Arial"/>
          <w:b/>
          <w:kern w:val="0"/>
          <w:lang w:eastAsia="zh-CN"/>
        </w:rPr>
        <w:t>Pzp</w:t>
      </w:r>
      <w:proofErr w:type="spellEnd"/>
      <w:r w:rsidRPr="00276A7E">
        <w:rPr>
          <w:rFonts w:ascii="Arial" w:eastAsia="Tahoma" w:hAnsi="Arial" w:cs="Arial"/>
          <w:b/>
          <w:kern w:val="0"/>
          <w:lang w:eastAsia="zh-CN"/>
        </w:rPr>
        <w:t xml:space="preserve"> oraz art. 109 ust. 1 pkt. 4, ustawy </w:t>
      </w:r>
      <w:proofErr w:type="spellStart"/>
      <w:r w:rsidRPr="00276A7E">
        <w:rPr>
          <w:rFonts w:ascii="Arial" w:eastAsia="Tahoma" w:hAnsi="Arial" w:cs="Arial"/>
          <w:b/>
          <w:kern w:val="0"/>
          <w:lang w:eastAsia="zh-CN"/>
        </w:rPr>
        <w:t>Pzp</w:t>
      </w:r>
      <w:proofErr w:type="spellEnd"/>
      <w:r w:rsidRPr="00276A7E">
        <w:rPr>
          <w:rFonts w:ascii="Arial" w:eastAsia="Tahoma" w:hAnsi="Arial" w:cs="Arial"/>
          <w:bCs/>
          <w:kern w:val="0"/>
          <w:lang w:eastAsia="zh-CN"/>
        </w:rPr>
        <w:t xml:space="preserve"> i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>art. 7 ust. 1,</w:t>
      </w:r>
      <w:r w:rsidRPr="00276A7E">
        <w:rPr>
          <w:rFonts w:ascii="Arial" w:eastAsia="Tahoma" w:hAnsi="Arial" w:cs="Arial"/>
          <w:kern w:val="0"/>
          <w:lang w:eastAsia="zh-CN"/>
        </w:rPr>
        <w:t xml:space="preserve"> Ustawy z dnia 13 kwietnia 2022 r. o szczególnych rozwiązaniach w zakresie przeciwdziałania wspieraniu agresji na Ukrainę oraz służących ochronie bezpieczeństwa narodowego,</w:t>
      </w:r>
      <w:r w:rsidRPr="00276A7E">
        <w:rPr>
          <w:rFonts w:ascii="Arial" w:eastAsia="Tahoma" w:hAnsi="Arial" w:cs="Arial"/>
          <w:bCs/>
          <w:kern w:val="0"/>
          <w:lang w:eastAsia="zh-CN"/>
        </w:rPr>
        <w:t xml:space="preserve"> na zasadach określonych w pkt. 15 i 20 SWZ, oraz spełniają warunki określone w art. 273 ust. 1 ustawy </w:t>
      </w:r>
      <w:proofErr w:type="spellStart"/>
      <w:r w:rsidRPr="00276A7E">
        <w:rPr>
          <w:rFonts w:ascii="Arial" w:eastAsia="Tahoma" w:hAnsi="Arial" w:cs="Arial"/>
          <w:bCs/>
          <w:kern w:val="0"/>
          <w:lang w:eastAsia="zh-CN"/>
        </w:rPr>
        <w:t>Pzp</w:t>
      </w:r>
      <w:proofErr w:type="spellEnd"/>
      <w:r w:rsidRPr="00276A7E">
        <w:rPr>
          <w:rFonts w:ascii="Arial" w:eastAsia="Tahoma" w:hAnsi="Arial" w:cs="Arial"/>
          <w:bCs/>
          <w:kern w:val="0"/>
          <w:lang w:eastAsia="zh-CN"/>
        </w:rPr>
        <w:t>,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 xml:space="preserve">21.2. </w:t>
      </w:r>
      <w:r w:rsidRPr="00276A7E">
        <w:rPr>
          <w:rFonts w:ascii="Arial" w:eastAsia="Tahoma" w:hAnsi="Arial" w:cs="Arial"/>
          <w:bCs/>
          <w:kern w:val="0"/>
          <w:lang w:eastAsia="zh-CN"/>
        </w:rPr>
        <w:t xml:space="preserve">O udzielnie zamówienia mogą ubiegać się </w:t>
      </w:r>
      <w:r w:rsidR="00E60437">
        <w:rPr>
          <w:rFonts w:ascii="Arial" w:eastAsia="Tahoma" w:hAnsi="Arial" w:cs="Arial"/>
          <w:bCs/>
          <w:kern w:val="0"/>
          <w:lang w:eastAsia="zh-CN"/>
        </w:rPr>
        <w:t>Dostawcy</w:t>
      </w:r>
      <w:r w:rsidRPr="00276A7E">
        <w:rPr>
          <w:rFonts w:ascii="Arial" w:eastAsia="Tahoma" w:hAnsi="Arial" w:cs="Arial"/>
          <w:bCs/>
          <w:kern w:val="0"/>
          <w:lang w:eastAsia="zh-CN"/>
        </w:rPr>
        <w:t>, którzy spełniają warunki dotyczące;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21.2.1. Zdolności do występowania w obrocie gospodarczym: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Zamawiający   nie ustala szczegółowego warunku udziału w Postępowaniu.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21.2.2. </w:t>
      </w:r>
      <w:r w:rsidRPr="00276A7E">
        <w:rPr>
          <w:rFonts w:ascii="Arial" w:eastAsia="Tahoma" w:hAnsi="Arial" w:cs="Arial"/>
          <w:b/>
          <w:kern w:val="0"/>
          <w:lang w:eastAsia="zh-CN"/>
        </w:rPr>
        <w:t>Uprawnień do prowadzenia określonej działalności gospodarczej lub zawodowej:</w:t>
      </w:r>
    </w:p>
    <w:p w:rsidR="00276A7E" w:rsidRPr="00276A7E" w:rsidRDefault="00E60437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>
        <w:rPr>
          <w:rFonts w:ascii="Arial" w:eastAsia="Calibri" w:hAnsi="Arial" w:cs="Arial"/>
        </w:rPr>
        <w:t>Dostawca</w:t>
      </w:r>
      <w:r w:rsidR="00131CE0" w:rsidRPr="006907DD">
        <w:rPr>
          <w:rFonts w:ascii="Arial" w:eastAsia="Calibri" w:hAnsi="Arial" w:cs="Arial"/>
        </w:rPr>
        <w:t xml:space="preserve"> przedstawi odpowiednie zezwolenie, licencję, koncesję lub potwierdzenie wpisu do rejestru działalności regulowanej, jeżeli ich posiadanie jest niezbędne do świadczenia określonych usług w kraju, w którym </w:t>
      </w:r>
      <w:r>
        <w:rPr>
          <w:rFonts w:ascii="Arial" w:eastAsia="Calibri" w:hAnsi="Arial" w:cs="Arial"/>
        </w:rPr>
        <w:t>Dostawca</w:t>
      </w:r>
      <w:r w:rsidR="00131CE0" w:rsidRPr="006907DD">
        <w:rPr>
          <w:rFonts w:ascii="Arial" w:eastAsia="Calibri" w:hAnsi="Arial" w:cs="Arial"/>
        </w:rPr>
        <w:t xml:space="preserve"> ma siedzibę lub miejsce zamieszkania</w:t>
      </w:r>
      <w:r w:rsidR="00201C25" w:rsidRPr="00276A7E">
        <w:rPr>
          <w:rFonts w:ascii="Arial" w:eastAsia="Tahoma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21.2.3. Sytuacji ekonomicznej lub finansowej</w:t>
      </w:r>
      <w:r w:rsidRPr="00276A7E">
        <w:rPr>
          <w:rFonts w:ascii="Arial" w:eastAsia="Times New Roman" w:hAnsi="Arial" w:cs="Arial"/>
          <w:kern w:val="0"/>
          <w:lang w:eastAsia="pl-PL"/>
        </w:rPr>
        <w:t xml:space="preserve"> </w:t>
      </w:r>
    </w:p>
    <w:p w:rsidR="00276A7E" w:rsidRPr="00276A7E" w:rsidRDefault="00201C25" w:rsidP="00276A7E">
      <w:pPr>
        <w:widowControl w:val="0"/>
        <w:suppressAutoHyphens/>
        <w:spacing w:after="0" w:line="276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>
        <w:rPr>
          <w:rFonts w:ascii="Arial" w:eastAsia="Tahoma" w:hAnsi="Arial" w:cs="Arial"/>
          <w:kern w:val="0"/>
          <w:lang w:eastAsia="zh-CN"/>
        </w:rPr>
        <w:t>Zamawiający</w:t>
      </w:r>
      <w:r w:rsidR="00276A7E" w:rsidRPr="00276A7E">
        <w:rPr>
          <w:rFonts w:ascii="Arial" w:eastAsia="Tahoma" w:hAnsi="Arial" w:cs="Arial"/>
          <w:kern w:val="0"/>
          <w:lang w:eastAsia="zh-CN"/>
        </w:rPr>
        <w:t xml:space="preserve"> nie ustala szczegółowego warunku udziału w Postępowaniu.</w:t>
      </w:r>
    </w:p>
    <w:p w:rsidR="00276A7E" w:rsidRPr="00276A7E" w:rsidRDefault="00276A7E" w:rsidP="00276A7E">
      <w:pPr>
        <w:spacing w:after="0" w:line="276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21.2.4</w:t>
      </w:r>
      <w:r w:rsidRPr="00276A7E">
        <w:rPr>
          <w:rFonts w:ascii="Arial" w:eastAsia="Tahoma" w:hAnsi="Arial" w:cs="Arial"/>
          <w:kern w:val="0"/>
          <w:lang w:eastAsia="zh-CN"/>
        </w:rPr>
        <w:t xml:space="preserve">. </w:t>
      </w:r>
      <w:r w:rsidRPr="00276A7E">
        <w:rPr>
          <w:rFonts w:ascii="Arial" w:eastAsia="Tahoma" w:hAnsi="Arial" w:cs="Arial"/>
          <w:b/>
          <w:kern w:val="0"/>
          <w:lang w:eastAsia="zh-CN"/>
        </w:rPr>
        <w:t>Zdolności technicznej lub zawodowej:</w:t>
      </w:r>
    </w:p>
    <w:p w:rsidR="00D625F5" w:rsidRPr="00471704" w:rsidRDefault="00201C25" w:rsidP="00201C25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Tahoma" w:hAnsi="Arial" w:cs="Arial"/>
          <w:color w:val="FFFFFF" w:themeColor="background1"/>
          <w:kern w:val="0"/>
          <w:sz w:val="12"/>
          <w:szCs w:val="12"/>
          <w:u w:val="single"/>
          <w:lang w:eastAsia="zh-CN"/>
        </w:rPr>
      </w:pPr>
      <w:bookmarkStart w:id="5" w:name="_Hlk93305179"/>
      <w:r>
        <w:rPr>
          <w:rFonts w:ascii="Arial" w:eastAsia="Tahoma" w:hAnsi="Arial" w:cs="Arial"/>
          <w:kern w:val="0"/>
          <w:lang w:eastAsia="zh-CN"/>
        </w:rPr>
        <w:t>Zamawiający</w:t>
      </w:r>
      <w:r w:rsidRPr="00276A7E">
        <w:rPr>
          <w:rFonts w:ascii="Arial" w:eastAsia="Tahoma" w:hAnsi="Arial" w:cs="Arial"/>
          <w:kern w:val="0"/>
          <w:lang w:eastAsia="zh-CN"/>
        </w:rPr>
        <w:t xml:space="preserve"> nie ustala szczegółowego warunku udziału w Postępowaniu.</w:t>
      </w:r>
    </w:p>
    <w:bookmarkEnd w:id="5"/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21.3.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Zamawiający, w stosunku do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wspólnie ubiegających się o udzielenie zamówienia, w odniesieniu do warunku dotyczącego zdolności technicznej lub zawodowej – dopuszcza łączne spełnianie warunku przez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D0D0D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21.4.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 przypadku, o którym mowa w art. 117 ust. 2 i 3 ustawy </w:t>
      </w:r>
      <w:proofErr w:type="spellStart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wspólnie ubiegający się o udzielenie zamówienia dołączają do oferty oświadczenie, z którego wynika, które dostawy wykonają poszczególni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- wzór stanowi </w:t>
      </w: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 xml:space="preserve">Załącznik Nr </w:t>
      </w:r>
      <w:r w:rsidR="007756D2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6</w:t>
      </w: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 xml:space="preserve"> do SWZ.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21.5.</w:t>
      </w:r>
      <w:r w:rsidRPr="00276A7E">
        <w:rPr>
          <w:rFonts w:ascii="Arial" w:eastAsia="Tahoma" w:hAnsi="Arial" w:cs="Arial"/>
          <w:kern w:val="0"/>
          <w:lang w:eastAsia="zh-CN"/>
        </w:rPr>
        <w:t xml:space="preserve">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mogą wspólnie ubiegać się o udzielenie zamówienia. W takim przypadku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 ustanawiają pełnomocnika do reprezentowania ich w postępowaniu albo do reprezentowania i zawarcia umowy w sprawie zamówienia publicznego. Pełnomocnictwo winno być załączone do oferty. Pełnomocnictwo do złożenia oferty musi być złożone w oryginale w takiej samej formie, jak składana oferta (t. j. w formie elektronicznej lub postaci elektronicznej opatrzonej kwalifikowalnym podpisem elektronicznym, podpisem zaufanym lub podpisem osobistym). W przypadku gdy pełnomocnictwo zostało sporządzone w postaci papierowej i opatrzone własnoręcznym podpisem przekazuje się cyfrowe odwzorowanie tego dokumentu opatrzone (przed datą złożenia oferty) podpisem kwalifikowalnym, podpisem zaufanym lub podpisem osobistym osób udzielających pełnomocnictwa. Dopuszcza się także złożenie elektronicznej kopii (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skanu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</w:t>
      </w:r>
      <w:proofErr w:type="spellStart"/>
      <w:r w:rsidRPr="00276A7E">
        <w:rPr>
          <w:rFonts w:ascii="Arial" w:eastAsia="Tahoma" w:hAnsi="Arial" w:cs="Arial"/>
          <w:kern w:val="0"/>
          <w:lang w:eastAsia="zh-CN"/>
        </w:rPr>
        <w:t>skanu</w:t>
      </w:r>
      <w:proofErr w:type="spellEnd"/>
      <w:r w:rsidRPr="00276A7E">
        <w:rPr>
          <w:rFonts w:ascii="Arial" w:eastAsia="Tahoma" w:hAnsi="Arial" w:cs="Arial"/>
          <w:kern w:val="0"/>
          <w:lang w:eastAsia="zh-CN"/>
        </w:rPr>
        <w:t xml:space="preserve"> pełnomocnictwa sporządzonego uprzednio w formie pisemnej kwalifikowanym podpisem elektronicznym, podpisem zaufanym lub podpisem osobistym mocodawcy. Elektroniczna kopia pełnomocnictwa nie może być uwierzytelniona przez upełnomocnionego.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 xml:space="preserve">W przypadku </w:t>
      </w:r>
      <w:r w:rsidR="00E60437">
        <w:rPr>
          <w:rFonts w:ascii="Arial" w:eastAsia="Tahoma" w:hAnsi="Arial" w:cs="Arial"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kern w:val="0"/>
          <w:lang w:eastAsia="zh-CN"/>
        </w:rPr>
        <w:t xml:space="preserve"> wspólnie ubiegających się o udzielenie zamówienia, oświadczenie stanowiące 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Załącznik Nr </w:t>
      </w:r>
      <w:r w:rsidR="007756D2">
        <w:rPr>
          <w:rFonts w:ascii="Arial" w:eastAsia="Tahoma" w:hAnsi="Arial" w:cs="Arial"/>
          <w:b/>
          <w:bCs/>
          <w:color w:val="0D0D0D"/>
          <w:kern w:val="0"/>
          <w:lang w:eastAsia="zh-CN"/>
        </w:rPr>
        <w:t>4</w:t>
      </w: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 do SWZ,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składa</w:t>
      </w:r>
      <w:r w:rsidRPr="00276A7E">
        <w:rPr>
          <w:rFonts w:ascii="Arial" w:eastAsia="Tahoma" w:hAnsi="Arial" w:cs="Arial"/>
          <w:kern w:val="0"/>
          <w:lang w:eastAsia="zh-CN"/>
        </w:rPr>
        <w:t xml:space="preserve"> każdy z </w:t>
      </w:r>
      <w:r w:rsidR="00E60437">
        <w:rPr>
          <w:rFonts w:ascii="Arial" w:eastAsia="Tahoma" w:hAnsi="Arial" w:cs="Arial"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kern w:val="0"/>
          <w:lang w:eastAsia="zh-CN"/>
        </w:rPr>
        <w:t xml:space="preserve">. Oświadczenie to potwierdza brak podstaw wykluczenia oraz spełnianie warunków udziału w zakresie, w jakim każdy z </w:t>
      </w:r>
      <w:r w:rsidR="00E60437">
        <w:rPr>
          <w:rFonts w:ascii="Arial" w:eastAsia="Tahoma" w:hAnsi="Arial" w:cs="Arial"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kern w:val="0"/>
          <w:lang w:eastAsia="zh-CN"/>
        </w:rPr>
        <w:t xml:space="preserve"> wykazuje spełnianie warunków udziału w postępowaniu.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21.6.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Ocena spełniania warunków udziału w postępowaniu o zamówienie publiczne przeprowadzona będzie w oparciu o złożone przez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Dostawców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oświadczenia i dokumenty zgodnie z formułą „spełnia – nie spełnia”.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21.7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.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może w celu potwierdzenia spełniania warunków udziału w postępowaniu, w stosownych sytuacjach oraz w odniesieniu do konkretnego zamówienia lub jego części, polegać na zdolnościach technicznych lub zawodowych lub sytuacji finansowej lub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lastRenderedPageBreak/>
        <w:t xml:space="preserve">ekonomicznej innych podmiotów, niezależnie od charakteru prawnego łączących go z nim stosunków prawnych. 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D0D0D"/>
          <w:kern w:val="0"/>
          <w:u w:val="single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21.8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.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który polega na zdolnościach lub sytuacji innych podmiotów, musi udowodnić Zamawiającemu, że realizując zamówienie, będzie dysponował niezbędnymi zasobami tych podmiotów, w szczególności </w:t>
      </w: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dołączając do oferty zobowiązanie tych podmiotów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do oddania mu do dyspozycji niezbędnych zasobów na potrzeby realizacji zamówienia </w:t>
      </w:r>
      <w:r w:rsidRPr="00276A7E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pl-PL"/>
        </w:rPr>
        <w:t xml:space="preserve">(w formie elektronicznej, w postaci elektronicznej opatrzonej podpisem zaufanym lub podpisem osobistym),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zgodnie ze wzorem stanowiącym </w:t>
      </w: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 xml:space="preserve">Załącznik Nr </w:t>
      </w:r>
      <w:r w:rsidR="007756D2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5</w:t>
      </w: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 xml:space="preserve"> do SWZ.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21.9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. </w:t>
      </w:r>
      <w:r w:rsidR="00E60437">
        <w:rPr>
          <w:rFonts w:ascii="Arial" w:eastAsia="Times New Roman" w:hAnsi="Arial" w:cs="Arial"/>
          <w:color w:val="0D0D0D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może przedstawić też inny środek dowodowy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potwierdzający, że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realizując zamówienie, będzie dysponował niezbędnymi zasobami tych podmiotów.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21.10.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Ze zobowiązania lub innych dokumentów potwierdzających udostępnienie zasobów przez inne podmioty musi bezspornie i jednoznacznie wynikać w szczególności: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21.10.1.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="00201C25">
        <w:rPr>
          <w:rFonts w:ascii="Arial" w:eastAsia="Times New Roman" w:hAnsi="Arial" w:cs="Arial"/>
          <w:color w:val="000000"/>
          <w:kern w:val="0"/>
          <w:lang w:eastAsia="pl-PL"/>
        </w:rPr>
        <w:t>Z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akres dostępnych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zasobów podmiotu udostępniającego zasoby;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21.10.2.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="00201C25">
        <w:rPr>
          <w:rFonts w:ascii="Arial" w:eastAsia="Times New Roman" w:hAnsi="Arial" w:cs="Arial"/>
          <w:color w:val="000000"/>
          <w:kern w:val="0"/>
          <w:lang w:eastAsia="pl-PL"/>
        </w:rPr>
        <w:t>S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posób i okres udostępnienia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i wykorzystania przez niego zasobów podmiotu udostępniającego te zasoby przy wykonywaniu zamówienia;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21.10.3.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="00201C25">
        <w:rPr>
          <w:rFonts w:ascii="Arial" w:eastAsia="Times New Roman" w:hAnsi="Arial" w:cs="Arial"/>
          <w:color w:val="000000"/>
          <w:kern w:val="0"/>
          <w:lang w:eastAsia="pl-PL"/>
        </w:rPr>
        <w:t>C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zy i w jakim zakresie podmiot udostępniający zasoby, na zdolnościach którego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polega w odniesieniu do warunków udziału w postępowaniu dotyczących wykształcenia, kwalifikacji zawodowych lub doświadczenia, zrealizuje dostawy, których wskazane zdolności dotyczą.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21.11.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Jeżeli zdolności techniczne lub zawodowe, sytuacja ekonomiczna lub finansowa podmiotu udostępniającego zasoby nie potwierdzają spełniania przez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Dostawcę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warunków udziału w postępowaniu lub zachodzą wobec tego podmiotu podstawy wykluczenia, Zamawiający   żąda, aby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 terminie określonym przez Zamawiającego zastąpił ten podmiot innym podmiotem lub podmiotami albo wykazał, że samodzielnie spełnia warunki udziału w postępowaniu.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21.12.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21.13.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Dla swej skuteczności zobowiązanie musi zostać złożone przez osobę/osoby uprawnione do reprezentowania podmiotu trzeciego w powyższym zakresie. Zobowiązanie złożone przez osobę nieuprawnioną nie dowodzi udostępnienia zasobu przez podmiot trzeci. 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21.14.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Zamawiający   może na każdym etapie postępowania, uznać, że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nie posiada wymaganych zdolności, jeżeli posiadanie przez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Dostawcę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sprzecznych interesów, w szczególności zaangażowanie zasobów technicznych lub zawodowych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 inne przedsięwzięcia gospodarcze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może mieć negatywny wpływ na realizację zamówienia.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highlight w:val="yellow"/>
          <w:lang w:eastAsia="zh-CN"/>
        </w:rPr>
      </w:pPr>
    </w:p>
    <w:p w:rsidR="004C185B" w:rsidRPr="00A20067" w:rsidRDefault="004C185B" w:rsidP="004C185B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A20067">
        <w:rPr>
          <w:rFonts w:ascii="Arial" w:eastAsia="Tahoma" w:hAnsi="Arial" w:cs="Arial"/>
          <w:b/>
          <w:bCs/>
          <w:kern w:val="0"/>
          <w:lang w:eastAsia="zh-CN"/>
        </w:rPr>
        <w:t xml:space="preserve">22. </w:t>
      </w:r>
      <w:r w:rsidRPr="00A20067">
        <w:rPr>
          <w:rFonts w:ascii="Arial" w:eastAsia="Tahoma" w:hAnsi="Arial" w:cs="Arial"/>
          <w:kern w:val="0"/>
          <w:lang w:eastAsia="zh-CN"/>
        </w:rPr>
        <w:t>Podmiotowe środki dowodowe i wykaz oświadczeń lub dokumentów, jakie mają dostarczyć Wykonawcy w celu potwierdzenia spełniania warunków udziału w postępowaniu;</w:t>
      </w:r>
    </w:p>
    <w:p w:rsidR="004C185B" w:rsidRPr="00A20067" w:rsidRDefault="004C185B" w:rsidP="004C185B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A20067">
        <w:rPr>
          <w:rFonts w:ascii="Arial" w:eastAsia="Tahoma" w:hAnsi="Arial" w:cs="Arial"/>
          <w:b/>
          <w:kern w:val="0"/>
          <w:lang w:eastAsia="zh-CN"/>
        </w:rPr>
        <w:t xml:space="preserve">22.1. </w:t>
      </w:r>
      <w:r w:rsidRPr="00A20067">
        <w:rPr>
          <w:rFonts w:ascii="Arial" w:eastAsia="Tahoma" w:hAnsi="Arial" w:cs="Arial"/>
          <w:kern w:val="0"/>
          <w:lang w:eastAsia="zh-CN"/>
        </w:rPr>
        <w:t xml:space="preserve">W zakresie wykazania braku podstaw wykluczenia przez Wykonawcę warunków, o których mowa w art. 273 ustawy </w:t>
      </w:r>
      <w:proofErr w:type="spellStart"/>
      <w:r w:rsidRPr="00A20067">
        <w:rPr>
          <w:rFonts w:ascii="Arial" w:eastAsia="Tahoma" w:hAnsi="Arial" w:cs="Arial"/>
          <w:kern w:val="0"/>
          <w:lang w:eastAsia="zh-CN"/>
        </w:rPr>
        <w:t>Pzp</w:t>
      </w:r>
      <w:proofErr w:type="spellEnd"/>
      <w:r w:rsidRPr="00A20067">
        <w:rPr>
          <w:rFonts w:ascii="Arial" w:eastAsia="Tahoma" w:hAnsi="Arial" w:cs="Arial"/>
          <w:kern w:val="0"/>
          <w:lang w:eastAsia="zh-CN"/>
        </w:rPr>
        <w:t>, Wykonawca przedkłada wraz z ofertą:</w:t>
      </w:r>
    </w:p>
    <w:p w:rsidR="004C185B" w:rsidRPr="00A20067" w:rsidRDefault="004C185B" w:rsidP="004C185B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A20067">
        <w:rPr>
          <w:rFonts w:ascii="Arial" w:eastAsia="Tahoma" w:hAnsi="Arial" w:cs="Arial"/>
          <w:b/>
          <w:kern w:val="0"/>
          <w:lang w:eastAsia="zh-CN"/>
        </w:rPr>
        <w:t>22.1.1</w:t>
      </w:r>
      <w:r w:rsidRPr="00A20067">
        <w:rPr>
          <w:rFonts w:ascii="Arial" w:eastAsia="Tahoma" w:hAnsi="Arial" w:cs="Arial"/>
          <w:bCs/>
          <w:kern w:val="0"/>
          <w:lang w:eastAsia="zh-CN"/>
        </w:rPr>
        <w:t xml:space="preserve">. oświadczenie o spełnianiu warunków udziału w postępowaniu oraz o braku podstaw do wykluczenia z postępowania – wypełnione i podpisane odpowiednio przez osobę (osoby) upoważnioną (upoważnione) do reprezentowania Wykonawcy-zgodnie z </w:t>
      </w:r>
      <w:r w:rsidRPr="00A20067">
        <w:rPr>
          <w:rFonts w:ascii="Arial" w:eastAsia="Tahoma" w:hAnsi="Arial" w:cs="Arial"/>
          <w:b/>
          <w:kern w:val="0"/>
          <w:lang w:eastAsia="zh-CN"/>
        </w:rPr>
        <w:t xml:space="preserve">Załącznikiem Nr </w:t>
      </w:r>
      <w:r>
        <w:rPr>
          <w:rFonts w:ascii="Arial" w:eastAsia="Tahoma" w:hAnsi="Arial" w:cs="Arial"/>
          <w:b/>
          <w:kern w:val="0"/>
          <w:lang w:eastAsia="zh-CN"/>
        </w:rPr>
        <w:t>4</w:t>
      </w:r>
      <w:r w:rsidRPr="00A20067">
        <w:rPr>
          <w:rFonts w:ascii="Arial" w:eastAsia="Tahoma" w:hAnsi="Arial" w:cs="Arial"/>
          <w:bCs/>
          <w:kern w:val="0"/>
          <w:lang w:eastAsia="zh-CN"/>
        </w:rPr>
        <w:t xml:space="preserve"> do SWZ</w:t>
      </w:r>
    </w:p>
    <w:p w:rsidR="004C185B" w:rsidRDefault="004C185B" w:rsidP="004C185B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A20067">
        <w:rPr>
          <w:rFonts w:ascii="Arial" w:eastAsia="Tahoma" w:hAnsi="Arial" w:cs="Arial"/>
          <w:b/>
          <w:kern w:val="0"/>
          <w:lang w:eastAsia="zh-CN"/>
        </w:rPr>
        <w:t>22.1.2.</w:t>
      </w:r>
      <w:r w:rsidRPr="00A20067">
        <w:rPr>
          <w:rFonts w:ascii="Arial" w:eastAsia="Tahoma" w:hAnsi="Arial" w:cs="Arial"/>
          <w:bCs/>
          <w:kern w:val="0"/>
          <w:lang w:eastAsia="zh-CN"/>
        </w:rPr>
        <w:t xml:space="preserve"> odpis lub informacja z Krajowego Rejestru Sądowego lub z Centralnej Ewidencji informacji o Działalności Gospodarczej, w zakresie art.109 ust.1 </w:t>
      </w:r>
      <w:proofErr w:type="spellStart"/>
      <w:r w:rsidRPr="00A20067">
        <w:rPr>
          <w:rFonts w:ascii="Arial" w:eastAsia="Tahoma" w:hAnsi="Arial" w:cs="Arial"/>
          <w:bCs/>
          <w:kern w:val="0"/>
          <w:lang w:eastAsia="zh-CN"/>
        </w:rPr>
        <w:t>pkt</w:t>
      </w:r>
      <w:proofErr w:type="spellEnd"/>
      <w:r w:rsidRPr="00A20067">
        <w:rPr>
          <w:rFonts w:ascii="Arial" w:eastAsia="Tahoma" w:hAnsi="Arial" w:cs="Arial"/>
          <w:bCs/>
          <w:kern w:val="0"/>
          <w:lang w:eastAsia="zh-CN"/>
        </w:rPr>
        <w:t xml:space="preserve"> 4 ustawy, sporządzonych nie wcześniej niż 3 miesiące przed jej złożeniem, jeżeli odrębne przepisy wymagają wpisu do rejestru lub ewidencji.</w:t>
      </w:r>
    </w:p>
    <w:p w:rsidR="004C185B" w:rsidRDefault="004C185B" w:rsidP="004C185B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kern w:val="0"/>
          <w:lang w:eastAsia="zh-CN"/>
        </w:rPr>
      </w:pPr>
      <w:r>
        <w:rPr>
          <w:rFonts w:ascii="Arial" w:eastAsia="Tahoma" w:hAnsi="Arial" w:cs="Arial"/>
          <w:b/>
          <w:kern w:val="0"/>
          <w:lang w:eastAsia="zh-CN"/>
        </w:rPr>
        <w:t xml:space="preserve">22.2. </w:t>
      </w:r>
      <w:r w:rsidRPr="00BA5DD9">
        <w:rPr>
          <w:rFonts w:ascii="Arial" w:eastAsia="Tahoma" w:hAnsi="Arial" w:cs="Arial"/>
          <w:bCs/>
          <w:kern w:val="0"/>
          <w:lang w:eastAsia="zh-CN"/>
        </w:rPr>
        <w:t xml:space="preserve">W zakresie wykazania spełniania przez Wykonawcę warunków, o których mowa w art. 273 ustawy </w:t>
      </w:r>
      <w:proofErr w:type="spellStart"/>
      <w:r w:rsidRPr="00BA5DD9">
        <w:rPr>
          <w:rFonts w:ascii="Arial" w:eastAsia="Tahoma" w:hAnsi="Arial" w:cs="Arial"/>
          <w:bCs/>
          <w:kern w:val="0"/>
          <w:lang w:eastAsia="zh-CN"/>
        </w:rPr>
        <w:t>Pzp</w:t>
      </w:r>
      <w:proofErr w:type="spellEnd"/>
      <w:r w:rsidRPr="00BA5DD9">
        <w:rPr>
          <w:rFonts w:ascii="Arial" w:eastAsia="Tahoma" w:hAnsi="Arial" w:cs="Arial"/>
          <w:bCs/>
          <w:kern w:val="0"/>
          <w:lang w:eastAsia="zh-CN"/>
        </w:rPr>
        <w:t xml:space="preserve">, Zamawiający wzywa Wykonawcę, którego oferta została najwyżej oceniona, do złożenia w wyznaczonym terminie, nie krótszym niż 5 dni od dnia wezwania, </w:t>
      </w:r>
      <w:r w:rsidRPr="00BA5DD9">
        <w:rPr>
          <w:rFonts w:ascii="Arial" w:eastAsia="Tahoma" w:hAnsi="Arial" w:cs="Arial"/>
          <w:bCs/>
          <w:kern w:val="0"/>
          <w:lang w:eastAsia="zh-CN"/>
        </w:rPr>
        <w:lastRenderedPageBreak/>
        <w:t>podmiotowych środków dowodowych, aktualnych na dzień złożenia</w:t>
      </w:r>
      <w:r w:rsidRPr="00BA5DD9">
        <w:rPr>
          <w:rFonts w:ascii="Arial" w:eastAsia="Tahoma" w:hAnsi="Arial" w:cs="Arial"/>
          <w:b/>
          <w:kern w:val="0"/>
          <w:lang w:eastAsia="zh-CN"/>
        </w:rPr>
        <w:t>:</w:t>
      </w:r>
    </w:p>
    <w:p w:rsidR="00A8466F" w:rsidRDefault="00A8466F" w:rsidP="004C185B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kern w:val="0"/>
          <w:lang w:eastAsia="zh-CN"/>
        </w:rPr>
      </w:pPr>
    </w:p>
    <w:p w:rsidR="00264CA9" w:rsidRPr="00276A7E" w:rsidRDefault="004C185B" w:rsidP="004C185B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kern w:val="0"/>
          <w:lang w:eastAsia="zh-CN"/>
        </w:rPr>
        <w:t>22.</w:t>
      </w:r>
      <w:r>
        <w:rPr>
          <w:rFonts w:ascii="Arial" w:eastAsia="Tahoma" w:hAnsi="Arial" w:cs="Arial"/>
          <w:b/>
          <w:kern w:val="0"/>
          <w:lang w:eastAsia="zh-CN"/>
        </w:rPr>
        <w:t>2</w:t>
      </w:r>
      <w:r w:rsidRPr="00276A7E">
        <w:rPr>
          <w:rFonts w:ascii="Arial" w:eastAsia="Tahoma" w:hAnsi="Arial" w:cs="Arial"/>
          <w:b/>
          <w:kern w:val="0"/>
          <w:lang w:eastAsia="zh-CN"/>
        </w:rPr>
        <w:t>.</w:t>
      </w:r>
      <w:r>
        <w:rPr>
          <w:rFonts w:ascii="Arial" w:eastAsia="Tahoma" w:hAnsi="Arial" w:cs="Arial"/>
          <w:b/>
          <w:kern w:val="0"/>
          <w:lang w:eastAsia="zh-CN"/>
        </w:rPr>
        <w:t>1.</w:t>
      </w:r>
      <w:r w:rsidRPr="00276A7E">
        <w:rPr>
          <w:rFonts w:ascii="Arial" w:eastAsia="Tahoma" w:hAnsi="Arial" w:cs="Arial"/>
          <w:b/>
          <w:kern w:val="0"/>
          <w:lang w:eastAsia="zh-CN"/>
        </w:rPr>
        <w:t xml:space="preserve"> </w:t>
      </w:r>
      <w:r w:rsidR="00264CA9" w:rsidRPr="00EC3170">
        <w:rPr>
          <w:rFonts w:ascii="Arial" w:eastAsia="Times New Roman" w:hAnsi="Arial" w:cs="Arial"/>
          <w:color w:val="0D0D0D"/>
          <w:lang w:eastAsia="pl-PL"/>
        </w:rPr>
        <w:t>Aktualne zezwolenie lub koncesję na prowadzenie hurtowni farmaceutycznej lub zezwolenie Głównego Inspektora Farmaceutycznego na prowadzenie składu konsygnacyjnego lub składu celnego lub zezwolenie na wytwarzanie produktów stanowiących przedmiot umowy</w:t>
      </w:r>
      <w:r w:rsidR="00264CA9">
        <w:rPr>
          <w:rFonts w:ascii="Arial" w:eastAsia="Times New Roman" w:hAnsi="Arial" w:cs="Arial"/>
          <w:color w:val="0D0D0D"/>
          <w:lang w:eastAsia="pl-PL"/>
        </w:rPr>
        <w:t>.</w:t>
      </w:r>
    </w:p>
    <w:p w:rsidR="00276A7E" w:rsidRPr="00276A7E" w:rsidRDefault="00276A7E" w:rsidP="00883324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701663">
        <w:rPr>
          <w:rFonts w:ascii="Arial" w:eastAsia="Tahoma" w:hAnsi="Arial" w:cs="Arial"/>
          <w:b/>
          <w:kern w:val="0"/>
          <w:lang w:eastAsia="zh-CN"/>
        </w:rPr>
        <w:t>22.</w:t>
      </w:r>
      <w:r w:rsidR="00264CA9">
        <w:rPr>
          <w:rFonts w:ascii="Arial" w:eastAsia="Tahoma" w:hAnsi="Arial" w:cs="Arial"/>
          <w:b/>
          <w:kern w:val="0"/>
          <w:lang w:eastAsia="zh-CN"/>
        </w:rPr>
        <w:t>3</w:t>
      </w:r>
      <w:r w:rsidRPr="00701663">
        <w:rPr>
          <w:rFonts w:ascii="Arial" w:eastAsia="Tahoma" w:hAnsi="Arial" w:cs="Arial"/>
          <w:b/>
          <w:kern w:val="0"/>
          <w:lang w:eastAsia="zh-CN"/>
        </w:rPr>
        <w:t xml:space="preserve">. </w:t>
      </w:r>
      <w:r w:rsidRPr="00276A7E">
        <w:rPr>
          <w:rFonts w:ascii="Arial" w:eastAsia="Tahoma" w:hAnsi="Arial" w:cs="Arial"/>
          <w:kern w:val="0"/>
          <w:lang w:eastAsia="zh-CN"/>
        </w:rPr>
        <w:t xml:space="preserve">Jeżeli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ma siedzibę lub miejsce zamieszkania poza terytorium Rzeczypospolitej Polskiej, zamiast dokumentów o których mowa w pkt. 8.1 lit. b) składa dokument lub dokumenty wystawione w kraju, w którym ma siedzibę lub miejsce zamieszkania, potwierdzające odpowiednio, że nie otwarto jego likwidacji ani nie ogłoszono upadłości.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Cambria" w:hAnsi="Arial" w:cs="Arial"/>
          <w:b/>
          <w:bCs/>
          <w:color w:val="000000"/>
          <w:kern w:val="0"/>
          <w:lang w:eastAsia="zh-CN"/>
        </w:rPr>
        <w:t>22.</w:t>
      </w:r>
      <w:r w:rsidR="00264CA9">
        <w:rPr>
          <w:rFonts w:ascii="Arial" w:eastAsia="Cambria" w:hAnsi="Arial" w:cs="Arial"/>
          <w:b/>
          <w:bCs/>
          <w:color w:val="000000"/>
          <w:kern w:val="0"/>
          <w:lang w:eastAsia="zh-CN"/>
        </w:rPr>
        <w:t>4</w:t>
      </w:r>
      <w:r w:rsidRPr="00276A7E">
        <w:rPr>
          <w:rFonts w:ascii="Arial" w:eastAsia="Cambria" w:hAnsi="Arial" w:cs="Arial"/>
          <w:b/>
          <w:bCs/>
          <w:color w:val="000000"/>
          <w:kern w:val="0"/>
          <w:lang w:eastAsia="zh-CN"/>
        </w:rPr>
        <w:t xml:space="preserve">. </w:t>
      </w:r>
      <w:r w:rsidRPr="00276A7E">
        <w:rPr>
          <w:rFonts w:ascii="Arial" w:eastAsia="Tahoma" w:hAnsi="Arial" w:cs="Arial"/>
          <w:kern w:val="0"/>
          <w:lang w:eastAsia="zh-CN"/>
        </w:rPr>
        <w:t xml:space="preserve">Jeżeli w kraju, w którym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ma siedzibę lub miejsce zamieszkania, nie wydaje się dokumentów, o których mowa w pkt. 22.1. lub gdy dokumenty te nie odnoszą się do wszystkich przypadków, o których mowa w pkt. 22.1., zastępuje się je odpowiednio </w:t>
      </w:r>
      <w:r w:rsidRPr="00276A7E">
        <w:rPr>
          <w:rFonts w:ascii="Arial" w:eastAsia="Tahoma" w:hAnsi="Arial" w:cs="Arial"/>
          <w:kern w:val="0"/>
          <w:lang w:eastAsia="zh-CN"/>
        </w:rPr>
        <w:br/>
        <w:t xml:space="preserve">w całości lub w części dokumentem zawierającym odpowiednio oświadczenie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, ze wskazaniem osoby albo osób uprawnionych do jego reprezentacji, lub oświadczenie osoby, której dokument miał dotyczyć, złożone pod przysięgą, lub, jeżeli w kraju, w którym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ma siedzibę lub miejsce zamieszkania nie ma przepisów o oświadczeniu pod przysięgą, złożone przed organem sądowym lub administracyjnym, notariuszem, organem samorządu zawodowego lub gospodarczego, właściwym ze względu na siedzibę lub miejsce zamieszkania </w:t>
      </w:r>
      <w:r w:rsidR="00E60437">
        <w:rPr>
          <w:rFonts w:ascii="Arial" w:eastAsia="Tahoma" w:hAnsi="Arial" w:cs="Arial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kern w:val="0"/>
          <w:lang w:eastAsia="zh-CN"/>
        </w:rPr>
        <w:t xml:space="preserve">. </w:t>
      </w:r>
    </w:p>
    <w:p w:rsidR="00276A7E" w:rsidRPr="00276A7E" w:rsidRDefault="00276A7E" w:rsidP="00276A7E">
      <w:pPr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Cambria" w:hAnsi="Arial" w:cs="Arial"/>
          <w:b/>
          <w:bCs/>
          <w:color w:val="000000"/>
          <w:kern w:val="0"/>
          <w:lang w:eastAsia="zh-CN"/>
        </w:rPr>
        <w:t>22.</w:t>
      </w:r>
      <w:r w:rsidR="00264CA9">
        <w:rPr>
          <w:rFonts w:ascii="Arial" w:eastAsia="Cambria" w:hAnsi="Arial" w:cs="Arial"/>
          <w:b/>
          <w:bCs/>
          <w:color w:val="000000"/>
          <w:kern w:val="0"/>
          <w:lang w:eastAsia="zh-CN"/>
        </w:rPr>
        <w:t>5</w:t>
      </w:r>
      <w:r w:rsidRPr="00276A7E">
        <w:rPr>
          <w:rFonts w:ascii="Arial" w:eastAsia="Cambria" w:hAnsi="Arial" w:cs="Arial"/>
          <w:b/>
          <w:bCs/>
          <w:color w:val="000000"/>
          <w:kern w:val="0"/>
          <w:lang w:eastAsia="zh-CN"/>
        </w:rPr>
        <w:t>.</w:t>
      </w:r>
      <w:r w:rsidRPr="00276A7E">
        <w:rPr>
          <w:rFonts w:ascii="Arial" w:eastAsia="Cambria" w:hAnsi="Arial" w:cs="Arial"/>
          <w:color w:val="000000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kern w:val="0"/>
          <w:lang w:eastAsia="zh-CN"/>
        </w:rPr>
        <w:t xml:space="preserve">W przypadku wątpliwości co do treści dokumentu złożonego przez </w:t>
      </w:r>
      <w:r w:rsidR="00E60437">
        <w:rPr>
          <w:rFonts w:ascii="Arial" w:eastAsia="Tahoma" w:hAnsi="Arial" w:cs="Arial"/>
          <w:kern w:val="0"/>
          <w:lang w:eastAsia="zh-CN"/>
        </w:rPr>
        <w:t>Dostawcę</w:t>
      </w:r>
      <w:r w:rsidRPr="00276A7E">
        <w:rPr>
          <w:rFonts w:ascii="Arial" w:eastAsia="Tahoma" w:hAnsi="Arial" w:cs="Arial"/>
          <w:kern w:val="0"/>
          <w:lang w:eastAsia="zh-CN"/>
        </w:rPr>
        <w:t xml:space="preserve"> mającego siedzibę lub miejsce zamieszkania poza terytorium Rzeczypospolitej Polskiej, Zamawiający   może zwrócić się do właściwych organów odpowiednio kraju miejsca zamieszkania osoby lub kraju, w którym </w:t>
      </w:r>
      <w:r w:rsidR="00E60437">
        <w:rPr>
          <w:rFonts w:ascii="Arial" w:eastAsia="Tahoma" w:hAnsi="Arial" w:cs="Arial"/>
          <w:kern w:val="0"/>
          <w:lang w:eastAsia="zh-CN"/>
        </w:rPr>
        <w:t>Dostawca</w:t>
      </w:r>
      <w:r w:rsidRPr="00276A7E">
        <w:rPr>
          <w:rFonts w:ascii="Arial" w:eastAsia="Tahoma" w:hAnsi="Arial" w:cs="Arial"/>
          <w:kern w:val="0"/>
          <w:lang w:eastAsia="zh-CN"/>
        </w:rPr>
        <w:t xml:space="preserve"> ma siedzibę lub miejsce zamieszkania, z wnioskiem o udzielenie niezbędnych informacji dotyczących przedłożonego dokumentu.</w:t>
      </w:r>
    </w:p>
    <w:p w:rsidR="00276A7E" w:rsidRPr="00276A7E" w:rsidRDefault="00276A7E" w:rsidP="00276A7E">
      <w:pPr>
        <w:autoSpaceDE w:val="0"/>
        <w:spacing w:after="55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22.</w:t>
      </w:r>
      <w:r w:rsidR="00264CA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6</w:t>
      </w: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, w przypadku polegania na zdolnościach lub sytuacji podmiotów udostępniających zasoby, na zasadach określonych w art. 118 ustawy, przedstawia, wraz 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br/>
        <w:t xml:space="preserve">z oświadczeniem, o którym mowa w </w:t>
      </w:r>
      <w:proofErr w:type="spellStart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22.1.1. SWZ, także oświadczenie podmiotu udostępniającego zasoby, potwierdzające brak podstaw wykluczenia tego podmiotu oraz odpowiednio spełnianie warunków udziału w postępowaniu, w zakresie, w jakim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powołuje się na jego zasoby. Oświadczenie podmiotu udostępniającego zasoby stanowi </w:t>
      </w: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Załącznik </w:t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Nr </w:t>
      </w:r>
      <w:r w:rsidR="007756D2">
        <w:rPr>
          <w:rFonts w:ascii="Arial" w:eastAsia="Times New Roman" w:hAnsi="Arial" w:cs="Arial"/>
          <w:b/>
          <w:bCs/>
          <w:kern w:val="0"/>
          <w:lang w:eastAsia="pl-PL"/>
        </w:rPr>
        <w:t>5</w:t>
      </w: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 xml:space="preserve"> do SWZ.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</w:p>
    <w:p w:rsidR="00276A7E" w:rsidRDefault="00276A7E" w:rsidP="00276A7E">
      <w:pPr>
        <w:autoSpaceDE w:val="0"/>
        <w:spacing w:after="55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</w:rPr>
      </w:pP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22.</w:t>
      </w:r>
      <w:r w:rsidR="00264CA9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>7</w:t>
      </w:r>
      <w:r w:rsidRPr="00276A7E">
        <w:rPr>
          <w:rFonts w:ascii="Arial" w:eastAsia="Times New Roman" w:hAnsi="Arial" w:cs="Arial"/>
          <w:b/>
          <w:bCs/>
          <w:color w:val="000000"/>
          <w:kern w:val="0"/>
          <w:lang w:eastAsia="pl-PL"/>
        </w:rPr>
        <w:t xml:space="preserve">. </w:t>
      </w:r>
      <w:r w:rsidRPr="00F16DC2">
        <w:rPr>
          <w:rFonts w:ascii="Arial" w:eastAsia="Times New Roman" w:hAnsi="Arial" w:cs="Arial"/>
          <w:b/>
          <w:color w:val="000000"/>
          <w:kern w:val="0"/>
          <w:lang w:eastAsia="pl-PL"/>
        </w:rPr>
        <w:t xml:space="preserve">Zamawiający wzywa </w:t>
      </w:r>
      <w:r w:rsidR="00E60437">
        <w:rPr>
          <w:rFonts w:ascii="Arial" w:eastAsia="Times New Roman" w:hAnsi="Arial" w:cs="Arial"/>
          <w:b/>
          <w:color w:val="000000"/>
          <w:kern w:val="0"/>
          <w:lang w:eastAsia="pl-PL"/>
        </w:rPr>
        <w:t>Dostawcę</w:t>
      </w:r>
      <w:r w:rsidRPr="00F16DC2">
        <w:rPr>
          <w:rFonts w:ascii="Arial" w:eastAsia="Times New Roman" w:hAnsi="Arial" w:cs="Arial"/>
          <w:b/>
          <w:color w:val="000000"/>
          <w:kern w:val="0"/>
          <w:lang w:eastAsia="pl-PL"/>
        </w:rPr>
        <w:t xml:space="preserve">, którego oferta została najwyżej oceniona, do złożenia w wyznaczonym terminie, nie krótszym niż 5 dni od dnia wezwania, podmiotowych środków dowodowych, aktualnych na dzień złożenia </w:t>
      </w:r>
      <w:r w:rsidR="00B66F6A" w:rsidRPr="00F16DC2">
        <w:rPr>
          <w:rFonts w:ascii="Arial" w:eastAsia="Times New Roman" w:hAnsi="Arial" w:cs="Arial"/>
          <w:b/>
          <w:color w:val="000000"/>
          <w:kern w:val="0"/>
          <w:lang w:eastAsia="pl-PL"/>
        </w:rPr>
        <w:t>podmiotowych środków dowodowych: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</w:p>
    <w:p w:rsidR="007E3805" w:rsidRPr="00276A7E" w:rsidRDefault="007E3805" w:rsidP="00276A7E">
      <w:pPr>
        <w:autoSpaceDE w:val="0"/>
        <w:spacing w:after="55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7E3805">
        <w:rPr>
          <w:rFonts w:ascii="Arial" w:eastAsia="Times New Roman" w:hAnsi="Arial" w:cs="Arial"/>
          <w:b/>
          <w:color w:val="000000"/>
          <w:kern w:val="0"/>
          <w:lang w:eastAsia="pl-PL"/>
        </w:rPr>
        <w:t>22.</w:t>
      </w:r>
      <w:r w:rsidR="00264CA9">
        <w:rPr>
          <w:rFonts w:ascii="Arial" w:eastAsia="Times New Roman" w:hAnsi="Arial" w:cs="Arial"/>
          <w:b/>
          <w:color w:val="000000"/>
          <w:kern w:val="0"/>
          <w:lang w:eastAsia="pl-PL"/>
        </w:rPr>
        <w:t>7</w:t>
      </w:r>
      <w:r w:rsidRPr="007E3805">
        <w:rPr>
          <w:rFonts w:ascii="Arial" w:eastAsia="Times New Roman" w:hAnsi="Arial" w:cs="Arial"/>
          <w:b/>
          <w:color w:val="000000"/>
          <w:kern w:val="0"/>
          <w:lang w:eastAsia="pl-PL"/>
        </w:rPr>
        <w:t>.1.</w:t>
      </w:r>
      <w:r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  <w:r w:rsidRPr="00EC3170">
        <w:rPr>
          <w:rFonts w:ascii="Arial" w:eastAsia="Times New Roman" w:hAnsi="Arial" w:cs="Arial"/>
          <w:color w:val="0D0D0D"/>
          <w:lang w:eastAsia="pl-PL"/>
        </w:rPr>
        <w:t>Aktualne zezwolenie lub koncesję na prowadzenie hurtowni farmaceutycznej lub zezwolenie Głównego Inspektora Farmaceutycznego na prowadzenie składu konsygnacyjnego lub składu celnego lub zezwolenie na wytwarzanie produktów stanowiących przedmiot umowy</w:t>
      </w:r>
      <w:r w:rsidR="00B66F6A">
        <w:rPr>
          <w:rFonts w:ascii="Arial" w:eastAsia="Times New Roman" w:hAnsi="Arial" w:cs="Arial"/>
          <w:color w:val="0D0D0D"/>
          <w:lang w:eastAsia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pl-PL"/>
        </w:rPr>
        <w:t>23</w:t>
      </w:r>
      <w:r w:rsidRPr="00276A7E">
        <w:rPr>
          <w:rFonts w:ascii="Arial" w:eastAsia="Times New Roman" w:hAnsi="Arial" w:cs="Arial"/>
          <w:kern w:val="0"/>
          <w:lang w:eastAsia="pl-PL"/>
        </w:rPr>
        <w:t>.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Przedmiotowe środki dowodowe </w:t>
      </w:r>
      <w:r w:rsidRPr="00276A7E">
        <w:rPr>
          <w:rFonts w:ascii="Arial" w:eastAsia="Tahoma" w:hAnsi="Arial" w:cs="Arial"/>
          <w:b/>
          <w:bCs/>
          <w:kern w:val="0"/>
          <w:u w:val="single"/>
          <w:lang w:eastAsia="zh-CN"/>
        </w:rPr>
        <w:t>składane wraz z ofertą;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</w:t>
      </w:r>
    </w:p>
    <w:p w:rsidR="007E3805" w:rsidRPr="00220342" w:rsidRDefault="00276A7E" w:rsidP="007E3805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kern w:val="0"/>
          <w:lang w:eastAsia="zh-CN"/>
        </w:rPr>
      </w:pPr>
      <w:r w:rsidRPr="00C71ED4">
        <w:rPr>
          <w:rFonts w:ascii="Arial" w:eastAsia="Tahoma" w:hAnsi="Arial" w:cs="Arial"/>
          <w:b/>
          <w:color w:val="0D0D0D"/>
          <w:kern w:val="0"/>
          <w:lang w:eastAsia="zh-CN"/>
        </w:rPr>
        <w:t>23.1</w:t>
      </w:r>
      <w:r w:rsidR="00D30D04" w:rsidRPr="00C71ED4">
        <w:rPr>
          <w:rFonts w:ascii="Arial" w:eastAsia="Tahoma" w:hAnsi="Arial" w:cs="Arial"/>
          <w:b/>
          <w:color w:val="0D0D0D"/>
          <w:kern w:val="0"/>
          <w:lang w:eastAsia="zh-CN"/>
        </w:rPr>
        <w:t>.</w:t>
      </w:r>
      <w:r w:rsidRPr="00276A7E">
        <w:rPr>
          <w:rFonts w:ascii="Arial" w:eastAsia="Calibri" w:hAnsi="Arial" w:cs="Arial"/>
          <w:color w:val="000000"/>
          <w:kern w:val="0"/>
          <w:lang w:eastAsia="pl-PL" w:bidi="pl-PL"/>
        </w:rPr>
        <w:t xml:space="preserve"> </w:t>
      </w:r>
      <w:r w:rsidR="007E3805" w:rsidRPr="00DC7ED9">
        <w:rPr>
          <w:rFonts w:ascii="Arial" w:eastAsia="Tahoma" w:hAnsi="Arial" w:cs="Arial"/>
          <w:color w:val="0D0D0D"/>
          <w:kern w:val="0"/>
          <w:lang w:eastAsia="zh-CN"/>
        </w:rPr>
        <w:t>Zamawiający nie wymaga przedmiotowych środków dowodowych</w:t>
      </w:r>
      <w:r w:rsidR="00E70D07">
        <w:rPr>
          <w:rFonts w:ascii="Arial" w:eastAsia="Tahoma" w:hAnsi="Arial" w:cs="Arial"/>
          <w:color w:val="0D0D0D"/>
          <w:kern w:val="0"/>
          <w:lang w:eastAsia="zh-CN"/>
        </w:rPr>
        <w:t>.</w:t>
      </w:r>
    </w:p>
    <w:p w:rsidR="002F6543" w:rsidRDefault="002F6543" w:rsidP="007E3805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lang w:eastAsia="pl-PL" w:bidi="pl-PL"/>
        </w:rPr>
      </w:pPr>
      <w:r>
        <w:rPr>
          <w:rFonts w:ascii="Arial" w:eastAsia="Calibri" w:hAnsi="Arial" w:cs="Arial"/>
          <w:color w:val="000000"/>
          <w:kern w:val="0"/>
          <w:lang w:eastAsia="pl-PL" w:bidi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24. Opis części zamówienia, jeżeli Zamawiający dopuszcza składanie ofert częściowych;</w:t>
      </w:r>
    </w:p>
    <w:p w:rsidR="00AA4D04" w:rsidRDefault="00276A7E" w:rsidP="00A473EF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</w:rPr>
      </w:pPr>
      <w:r w:rsidRPr="00276A7E">
        <w:rPr>
          <w:rFonts w:ascii="Arial" w:eastAsia="Tahoma" w:hAnsi="Arial" w:cs="Arial"/>
          <w:kern w:val="0"/>
          <w:lang w:eastAsia="zh-CN"/>
        </w:rPr>
        <w:t>Zamawiający dopuszcza składani</w:t>
      </w:r>
      <w:r w:rsidR="001D7D2B">
        <w:rPr>
          <w:rFonts w:ascii="Arial" w:eastAsia="Tahoma" w:hAnsi="Arial" w:cs="Arial"/>
          <w:kern w:val="0"/>
          <w:lang w:eastAsia="zh-CN"/>
        </w:rPr>
        <w:t>e</w:t>
      </w:r>
      <w:r w:rsidRPr="00276A7E">
        <w:rPr>
          <w:rFonts w:ascii="Arial" w:eastAsia="Tahoma" w:hAnsi="Arial" w:cs="Arial"/>
          <w:kern w:val="0"/>
          <w:lang w:eastAsia="zh-CN"/>
        </w:rPr>
        <w:t xml:space="preserve"> ofert częściowych</w:t>
      </w:r>
      <w:r w:rsidR="00A473EF">
        <w:rPr>
          <w:rFonts w:ascii="Arial" w:eastAsia="Tahoma" w:hAnsi="Arial" w:cs="Arial"/>
          <w:kern w:val="0"/>
          <w:lang w:eastAsia="zh-CN"/>
        </w:rPr>
        <w:t>.</w:t>
      </w:r>
      <w:r w:rsidR="00A473EF">
        <w:rPr>
          <w:rFonts w:ascii="Arial" w:eastAsia="Times New Roman" w:hAnsi="Arial" w:cs="Arial"/>
          <w:color w:val="000000"/>
          <w:kern w:val="0"/>
          <w:lang w:eastAsia="pl-PL"/>
        </w:rPr>
        <w:t xml:space="preserve"> </w:t>
      </w:r>
    </w:p>
    <w:p w:rsidR="007E3805" w:rsidRDefault="007E3805" w:rsidP="007E3805">
      <w:pPr>
        <w:jc w:val="both"/>
        <w:rPr>
          <w:rFonts w:ascii="Arial" w:hAnsi="Arial" w:cs="Arial"/>
        </w:rPr>
      </w:pPr>
    </w:p>
    <w:tbl>
      <w:tblPr>
        <w:tblW w:w="0" w:type="auto"/>
        <w:jc w:val="center"/>
        <w:tblInd w:w="-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2"/>
      </w:tblGrid>
      <w:tr w:rsidR="007E3805" w:rsidTr="007E3805">
        <w:trPr>
          <w:jc w:val="center"/>
        </w:trPr>
        <w:tc>
          <w:tcPr>
            <w:tcW w:w="6272" w:type="dxa"/>
            <w:shd w:val="clear" w:color="auto" w:fill="auto"/>
            <w:vAlign w:val="center"/>
          </w:tcPr>
          <w:p w:rsidR="007E3805" w:rsidRDefault="007E3805" w:rsidP="00B66F6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1 </w:t>
            </w:r>
            <w:r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C8760B">
              <w:rPr>
                <w:rFonts w:ascii="Arial" w:hAnsi="Arial" w:cs="Arial"/>
              </w:rPr>
              <w:t>LEKI</w:t>
            </w:r>
          </w:p>
        </w:tc>
      </w:tr>
      <w:tr w:rsidR="007E3805" w:rsidTr="007E3805">
        <w:trPr>
          <w:jc w:val="center"/>
        </w:trPr>
        <w:tc>
          <w:tcPr>
            <w:tcW w:w="6272" w:type="dxa"/>
            <w:shd w:val="clear" w:color="auto" w:fill="auto"/>
            <w:vAlign w:val="center"/>
          </w:tcPr>
          <w:p w:rsidR="007E3805" w:rsidRDefault="007E3805" w:rsidP="00B66F6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Zestaw nr 2 </w:t>
            </w:r>
            <w:r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C8760B">
              <w:rPr>
                <w:rFonts w:ascii="Arial" w:hAnsi="Arial" w:cs="Arial"/>
              </w:rPr>
              <w:t>ANESTETYKI WZIEWNE</w:t>
            </w:r>
          </w:p>
        </w:tc>
      </w:tr>
      <w:tr w:rsidR="007E3805" w:rsidTr="007E3805">
        <w:trPr>
          <w:jc w:val="center"/>
        </w:trPr>
        <w:tc>
          <w:tcPr>
            <w:tcW w:w="6272" w:type="dxa"/>
            <w:shd w:val="clear" w:color="auto" w:fill="auto"/>
            <w:vAlign w:val="center"/>
          </w:tcPr>
          <w:p w:rsidR="007E3805" w:rsidRDefault="007E3805" w:rsidP="00B66F6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3 </w:t>
            </w:r>
            <w:r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C8760B">
              <w:rPr>
                <w:rFonts w:ascii="Arial" w:hAnsi="Arial" w:cs="Arial"/>
              </w:rPr>
              <w:t>LEKI</w:t>
            </w:r>
          </w:p>
        </w:tc>
      </w:tr>
      <w:tr w:rsidR="007E3805" w:rsidTr="007E3805">
        <w:trPr>
          <w:jc w:val="center"/>
        </w:trPr>
        <w:tc>
          <w:tcPr>
            <w:tcW w:w="6272" w:type="dxa"/>
            <w:shd w:val="clear" w:color="auto" w:fill="auto"/>
            <w:vAlign w:val="center"/>
          </w:tcPr>
          <w:p w:rsidR="007E3805" w:rsidRDefault="007E3805" w:rsidP="00B66F6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Zestaw nr 4 </w:t>
            </w:r>
            <w:r w:rsidRPr="009C194A">
              <w:rPr>
                <w:rFonts w:ascii="Arial" w:eastAsia="Calibri" w:hAnsi="Arial" w:cs="Arial"/>
                <w:lang w:eastAsia="zh-CN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C8760B">
              <w:rPr>
                <w:rFonts w:ascii="Arial" w:hAnsi="Arial" w:cs="Arial"/>
              </w:rPr>
              <w:t>Immunoglobuliny</w:t>
            </w:r>
          </w:p>
        </w:tc>
      </w:tr>
    </w:tbl>
    <w:p w:rsidR="007E3805" w:rsidRDefault="007E3805" w:rsidP="007E3805">
      <w:pPr>
        <w:jc w:val="both"/>
        <w:rPr>
          <w:rFonts w:ascii="Arial" w:hAnsi="Arial" w:cs="Arial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25. Liczbę części zamówienia, na którą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Dostawca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może złożyć ofertę, lub maksymalną liczbę części, na które zamówienie może zostać udzielone temu samemu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Dostawcy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, oraz kryteria lub zasady, mające zastosowanie do ustalenia, które części zamówienia zostaną udzielone jednemu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Dostawcy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, w przypadku wyboru jego oferty w większej niż maksymalna liczbie części; </w:t>
      </w:r>
    </w:p>
    <w:p w:rsidR="00276A7E" w:rsidRPr="00276A7E" w:rsidRDefault="00A473EF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 xml:space="preserve">Zamawiający </w:t>
      </w:r>
      <w:r>
        <w:rPr>
          <w:rFonts w:ascii="Arial" w:eastAsia="Tahoma" w:hAnsi="Arial" w:cs="Arial"/>
          <w:kern w:val="0"/>
          <w:lang w:eastAsia="zh-CN"/>
        </w:rPr>
        <w:t>nie</w:t>
      </w:r>
      <w:r w:rsidRPr="00276A7E">
        <w:rPr>
          <w:rFonts w:ascii="Arial" w:eastAsia="Tahoma" w:hAnsi="Arial" w:cs="Arial"/>
          <w:kern w:val="0"/>
          <w:lang w:eastAsia="zh-CN"/>
        </w:rPr>
        <w:t xml:space="preserve"> dopuszcza składani</w:t>
      </w:r>
      <w:r>
        <w:rPr>
          <w:rFonts w:ascii="Arial" w:eastAsia="Tahoma" w:hAnsi="Arial" w:cs="Arial"/>
          <w:kern w:val="0"/>
          <w:lang w:eastAsia="zh-CN"/>
        </w:rPr>
        <w:t>a</w:t>
      </w:r>
      <w:r w:rsidRPr="00276A7E">
        <w:rPr>
          <w:rFonts w:ascii="Arial" w:eastAsia="Tahoma" w:hAnsi="Arial" w:cs="Arial"/>
          <w:kern w:val="0"/>
          <w:lang w:eastAsia="zh-CN"/>
        </w:rPr>
        <w:t xml:space="preserve"> ofert częściowych</w:t>
      </w:r>
      <w:r w:rsidR="00276A7E" w:rsidRPr="00276A7E">
        <w:rPr>
          <w:rFonts w:ascii="Arial" w:eastAsia="Tahoma" w:hAnsi="Arial" w:cs="Arial"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26. Informacje dotyczące ofert wariantowych, w tym informacje o sposobie przedstawiania ofert wariantowych oraz minimalne warunki, jakim muszą odpowiadać oferty wariantowe, jeżeli Zamawiający   wymaga lub dopuszcza ich składanie; </w:t>
      </w:r>
    </w:p>
    <w:p w:rsidR="00276A7E" w:rsidRPr="00276A7E" w:rsidRDefault="00276A7E" w:rsidP="00276A7E">
      <w:pPr>
        <w:spacing w:after="0" w:line="240" w:lineRule="auto"/>
        <w:rPr>
          <w:rFonts w:ascii="Arial" w:eastAsia="Times New Roman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Zamawiający nie dopuszcza składania ofert wariantowych.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27. Wymagania w zakresie zatrudnienia na podstawie stosunku pracy,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br/>
        <w:t xml:space="preserve">w okolicznościach, o których mowa w art. 95;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color w:val="0D0D0D"/>
          <w:kern w:val="0"/>
          <w:lang w:eastAsia="pl-PL"/>
        </w:rPr>
      </w:pPr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 xml:space="preserve">Zamawiający nie przewiduje wymagań określonych w art. 95 ustawy </w:t>
      </w:r>
      <w:proofErr w:type="spellStart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28. Wymagania w zakresie zatrudnienia osób, o których mowa w art. 96 ust. 2 </w:t>
      </w:r>
      <w:proofErr w:type="spellStart"/>
      <w:r w:rsidRPr="00276A7E">
        <w:rPr>
          <w:rFonts w:ascii="Arial" w:eastAsia="Tahoma" w:hAnsi="Arial" w:cs="Arial"/>
          <w:b/>
          <w:bCs/>
          <w:kern w:val="0"/>
          <w:lang w:eastAsia="zh-CN"/>
        </w:rPr>
        <w:t>pkt</w:t>
      </w:r>
      <w:proofErr w:type="spellEnd"/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2, jeżeli Zamawiający   przewiduje takie wymagania;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color w:val="0D0D0D"/>
          <w:kern w:val="0"/>
          <w:lang w:eastAsia="pl-PL"/>
        </w:rPr>
      </w:pPr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 xml:space="preserve">Zamawiający nie przewiduje wymagań określonych w art. 96 ust. 2 </w:t>
      </w:r>
      <w:proofErr w:type="spellStart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pkt</w:t>
      </w:r>
      <w:proofErr w:type="spellEnd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 xml:space="preserve"> 2 ustawy </w:t>
      </w:r>
      <w:proofErr w:type="spellStart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29. Informację o zastrzeżeniu możliwości ubiegania się o udzielenie zamówienia wyłącznie przez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, o których mowa w art. 94, jeżeli Zamawiający   przewiduje takie wymagania;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 xml:space="preserve">Zamawiający nie przewiduje wymagań, o których mowa w art. 94 ustawy </w:t>
      </w:r>
      <w:proofErr w:type="spellStart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Pzp</w:t>
      </w:r>
      <w:proofErr w:type="spellEnd"/>
      <w:r w:rsidRPr="00276A7E">
        <w:rPr>
          <w:rFonts w:ascii="Arial" w:eastAsia="Times New Roman" w:hAnsi="Arial" w:cs="Arial"/>
          <w:bCs/>
          <w:color w:val="0D0D0D"/>
          <w:kern w:val="0"/>
          <w:lang w:eastAsia="pl-PL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30. Wymagania dotyczące wadium, w tym jego kwotę, jeżeli Zamawiający   przewiduje obowiązek wniesienia wadium;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kern w:val="0"/>
          <w:lang w:eastAsia="zh-CN"/>
        </w:rPr>
        <w:t>Zamawiający nie wymaga obowiązku wniesienia wadium.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31. Informację o przewidywanych zamówieniach, o których mowa w art. 214 ust. 1 </w:t>
      </w:r>
      <w:proofErr w:type="spellStart"/>
      <w:r w:rsidRPr="00276A7E">
        <w:rPr>
          <w:rFonts w:ascii="Arial" w:eastAsia="Tahoma" w:hAnsi="Arial" w:cs="Arial"/>
          <w:b/>
          <w:bCs/>
          <w:kern w:val="0"/>
          <w:lang w:eastAsia="zh-CN"/>
        </w:rPr>
        <w:t>pkt</w:t>
      </w:r>
      <w:proofErr w:type="spellEnd"/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7 i 8, jeżeli Zamawiający   przewiduje udzielenie takich zamówień;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Zamawiający </w:t>
      </w:r>
      <w:r w:rsidR="00766D1F">
        <w:rPr>
          <w:rFonts w:ascii="Arial" w:eastAsia="Times New Roman" w:hAnsi="Arial" w:cs="Arial"/>
          <w:kern w:val="0"/>
          <w:lang w:eastAsia="zh-CN"/>
        </w:rPr>
        <w:t xml:space="preserve">nie 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przewiduje udzielania zamówień, o których mowa w art. 214 ust. 1 </w:t>
      </w:r>
      <w:proofErr w:type="spellStart"/>
      <w:r w:rsidRPr="00276A7E">
        <w:rPr>
          <w:rFonts w:ascii="Arial" w:eastAsia="Times New Roman" w:hAnsi="Arial" w:cs="Arial"/>
          <w:kern w:val="0"/>
          <w:lang w:eastAsia="zh-CN"/>
        </w:rPr>
        <w:t>pkt</w:t>
      </w:r>
      <w:proofErr w:type="spellEnd"/>
      <w:r w:rsidRPr="00276A7E">
        <w:rPr>
          <w:rFonts w:ascii="Arial" w:eastAsia="Times New Roman" w:hAnsi="Arial" w:cs="Arial"/>
          <w:kern w:val="0"/>
          <w:lang w:eastAsia="zh-CN"/>
        </w:rPr>
        <w:t xml:space="preserve"> 7 i 8.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32. Informacje dotyczące przeprowadzenia przez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Dostawcę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wizji lokalnej lub sprawdzenia przez niego dokumentów niezbędnych do realizacji zamówienia,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br/>
        <w:t xml:space="preserve">o których mowa w art. 131 ust. 2, jeżeli Zamawiający   przewiduje możliwość albo wymaga złożenia oferty po odbyciu wizji lokalnej lub sprawdzeniu tych dokumentów;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Zamawiający nie przewiduje </w:t>
      </w:r>
      <w:r w:rsidRPr="00276A7E">
        <w:rPr>
          <w:rFonts w:ascii="Arial" w:eastAsia="Tahoma" w:hAnsi="Arial" w:cs="Arial"/>
          <w:kern w:val="0"/>
          <w:lang w:eastAsia="zh-CN"/>
        </w:rPr>
        <w:t xml:space="preserve">przeprowadzenia przez </w:t>
      </w:r>
      <w:r w:rsidR="00E60437">
        <w:rPr>
          <w:rFonts w:ascii="Arial" w:eastAsia="Tahoma" w:hAnsi="Arial" w:cs="Arial"/>
          <w:kern w:val="0"/>
          <w:lang w:eastAsia="zh-CN"/>
        </w:rPr>
        <w:t>Dostawcę</w:t>
      </w:r>
      <w:r w:rsidRPr="00276A7E">
        <w:rPr>
          <w:rFonts w:ascii="Arial" w:eastAsia="Tahoma" w:hAnsi="Arial" w:cs="Arial"/>
          <w:kern w:val="0"/>
          <w:lang w:eastAsia="zh-CN"/>
        </w:rPr>
        <w:t xml:space="preserve"> wizji lokalnej.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33. Informacje dotyczące walut obcych, w jakich mogą być prowadzone rozliczenia między Zamawiającym a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dostawcą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, jeżeli Zamawiający   przewiduje rozliczenia w walutach obcych;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Zamawiający nie </w:t>
      </w:r>
      <w:r w:rsidRPr="00276A7E">
        <w:rPr>
          <w:rFonts w:ascii="Arial" w:eastAsia="Tahoma" w:hAnsi="Arial" w:cs="Arial"/>
          <w:kern w:val="0"/>
          <w:lang w:eastAsia="zh-CN"/>
        </w:rPr>
        <w:t>przewiduje rozliczenia w walutach obcych.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34. Informacje dotyczące zwrotu kosztów udziału w postępowaniu, jeżeli Zamawiający  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lastRenderedPageBreak/>
        <w:t xml:space="preserve">przewiduje ich zwrot; 15) informację o obowiązku osobistego wykonania przez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Dostawcę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 kluczowych zadań, jeżeli Zamawiający   dokonuje takiego zastrzeżenia zgodnie z art. 60 i art. 121;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lang w:eastAsia="pl-PL"/>
        </w:rPr>
        <w:t xml:space="preserve">Wszystkie koszty związane z uczestnictwem w postępowaniu, w szczególności </w:t>
      </w:r>
      <w:r w:rsidRPr="00276A7E">
        <w:rPr>
          <w:rFonts w:ascii="Arial" w:eastAsia="Times New Roman" w:hAnsi="Arial" w:cs="Arial"/>
          <w:color w:val="000000"/>
          <w:lang w:eastAsia="pl-PL"/>
        </w:rPr>
        <w:br/>
        <w:t xml:space="preserve">z przygotowaniem i złożeniem oferty ponosi </w:t>
      </w:r>
      <w:r w:rsidR="00E60437">
        <w:rPr>
          <w:rFonts w:ascii="Arial" w:eastAsia="Times New Roman" w:hAnsi="Arial" w:cs="Arial"/>
          <w:color w:val="000000"/>
          <w:lang w:eastAsia="pl-PL"/>
        </w:rPr>
        <w:t>Dostawca</w:t>
      </w:r>
      <w:r w:rsidRPr="00276A7E">
        <w:rPr>
          <w:rFonts w:ascii="Arial" w:eastAsia="Times New Roman" w:hAnsi="Arial" w:cs="Arial"/>
          <w:color w:val="000000"/>
          <w:lang w:eastAsia="pl-PL"/>
        </w:rPr>
        <w:t xml:space="preserve"> składający ofertę. Zamawiający   nie przewiduje zwrotu kosztów udziału w postępowaniu.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35. Maksymalną liczbę </w:t>
      </w:r>
      <w:r w:rsidR="00E60437">
        <w:rPr>
          <w:rFonts w:ascii="Arial" w:eastAsia="Tahoma" w:hAnsi="Arial" w:cs="Arial"/>
          <w:b/>
          <w:bCs/>
          <w:kern w:val="0"/>
          <w:lang w:eastAsia="zh-CN"/>
        </w:rPr>
        <w:t>dostawców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, z którymi Zamawiający   zawrze umowę ramową, jeżeli Zamawiający   przewiduje zawarcie umowy ramowej;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Zamawiający   nie </w:t>
      </w:r>
      <w:r w:rsidRPr="00276A7E">
        <w:rPr>
          <w:rFonts w:ascii="Arial" w:eastAsia="Tahoma" w:hAnsi="Arial" w:cs="Arial"/>
          <w:kern w:val="0"/>
          <w:lang w:eastAsia="zh-CN"/>
        </w:rPr>
        <w:t>przewiduje zwarcia umowy ramowej.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36. Informację o przewidywanym wyborze najkorzystniejszej oferty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br/>
        <w:t xml:space="preserve">z zastosowaniem aukcji elektronicznej wraz z informacjami, o których mowa </w:t>
      </w:r>
      <w:r w:rsidRPr="00276A7E">
        <w:rPr>
          <w:rFonts w:ascii="Arial" w:eastAsia="Tahoma" w:hAnsi="Arial" w:cs="Arial"/>
          <w:b/>
          <w:bCs/>
          <w:kern w:val="0"/>
          <w:lang w:eastAsia="zh-CN"/>
        </w:rPr>
        <w:br/>
        <w:t xml:space="preserve">w art. 230, jeżeli Zamawiający   przewiduje aukcję elektroniczną;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 xml:space="preserve">Zamawiający   nie przewiduje aukcji elektronicznej.  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 xml:space="preserve">37. Wymóg lub możliwość złożenia ofert w postaci katalogów elektronicznych lub dołączenia katalogów elektronicznych do oferty, w sytuacji określonej w art. 93;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kern w:val="0"/>
          <w:lang w:eastAsia="zh-CN"/>
        </w:rPr>
        <w:t>Zamawiający  nie przewiduje złożenie oferty w postaci katalogów elektronicznych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kern w:val="0"/>
          <w:lang w:eastAsia="zh-CN"/>
        </w:rPr>
        <w:t>38. Informacje dotyczące zabezpieczenia należytego wykonania umowy, jeżeli Zamawiający   je przewiduje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zh-CN"/>
        </w:rPr>
      </w:pP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Zamawiający  nie wymaga od </w:t>
      </w:r>
      <w:r w:rsidR="00E60437">
        <w:rPr>
          <w:rFonts w:ascii="Arial" w:eastAsia="Times New Roman" w:hAnsi="Arial" w:cs="Arial"/>
          <w:color w:val="000000"/>
          <w:kern w:val="0"/>
          <w:lang w:eastAsia="pl-PL"/>
        </w:rPr>
        <w:t>Dostawcy</w:t>
      </w:r>
      <w:r w:rsidRPr="00276A7E">
        <w:rPr>
          <w:rFonts w:ascii="Arial" w:eastAsia="Times New Roman" w:hAnsi="Arial" w:cs="Arial"/>
          <w:color w:val="000000"/>
          <w:kern w:val="0"/>
          <w:lang w:eastAsia="pl-PL"/>
        </w:rPr>
        <w:t xml:space="preserve"> wniesienia zabezpieczenia należytego wykonania umowy.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zh-CN"/>
        </w:rPr>
      </w:pPr>
    </w:p>
    <w:p w:rsidR="00276A7E" w:rsidRPr="00276A7E" w:rsidRDefault="00276A7E" w:rsidP="00276A7E">
      <w:pPr>
        <w:autoSpaceDE w:val="0"/>
        <w:spacing w:after="0" w:line="240" w:lineRule="auto"/>
        <w:rPr>
          <w:rFonts w:ascii="Arial" w:eastAsia="Calibri" w:hAnsi="Arial" w:cs="Arial"/>
          <w:b/>
          <w:bCs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 xml:space="preserve">39.  </w:t>
      </w: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 xml:space="preserve">Klauzula informacyjna zgodna z art. 13 RODO 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39.1.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Administrator danych osobowych</w:t>
      </w:r>
    </w:p>
    <w:p w:rsidR="00276A7E" w:rsidRPr="00A8466F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Administratorem danych osobowych, czyli podmiotem decydującym o tym, jak będą wykorzystywane Pani/Pana dane osobowe, jest Samodzielny Publiczny Zakład Opieki Zdrowotnej w Łęcznej, ul. Krasnystawska 52, 21-010 Łęczna, tel. 81 7526300, e-mail: </w:t>
      </w:r>
      <w:hyperlink r:id="rId14" w:history="1">
        <w:r w:rsidRPr="00A8466F">
          <w:rPr>
            <w:rFonts w:ascii="Arial" w:eastAsia="Tahoma" w:hAnsi="Arial" w:cs="Arial"/>
            <w:kern w:val="0"/>
          </w:rPr>
          <w:t>sekretariat@szpital.leczna.pl</w:t>
        </w:r>
      </w:hyperlink>
      <w:r w:rsidRPr="00A8466F">
        <w:rPr>
          <w:rFonts w:ascii="Arial" w:eastAsia="Tahoma" w:hAnsi="Arial" w:cs="Arial"/>
          <w:kern w:val="0"/>
          <w:lang w:eastAsia="zh-CN"/>
        </w:rPr>
        <w:t xml:space="preserve"> (dalej „SP ZOZ w Łęcznej”).</w:t>
      </w:r>
    </w:p>
    <w:p w:rsidR="00276A7E" w:rsidRPr="00A8466F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A8466F">
        <w:rPr>
          <w:rFonts w:ascii="Arial" w:eastAsia="Tahoma" w:hAnsi="Arial" w:cs="Arial"/>
          <w:kern w:val="0"/>
          <w:lang w:eastAsia="zh-CN"/>
        </w:rPr>
        <w:t>Kontakt w kwestiach związanych z przetwarzaniem danych osobowych</w:t>
      </w:r>
    </w:p>
    <w:p w:rsidR="00276A7E" w:rsidRPr="00A8466F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A8466F">
        <w:rPr>
          <w:rFonts w:ascii="Arial" w:eastAsia="Tahoma" w:hAnsi="Arial" w:cs="Arial"/>
          <w:kern w:val="0"/>
          <w:lang w:eastAsia="zh-CN"/>
        </w:rPr>
        <w:t xml:space="preserve">We wszystkich sprawach związanych z przetwarzaniem Państwa danych osobowych, jak również w przypadku pytań lub wątpliwości mogą się Państwo kontaktować z  Inspektorem Ochrony Danych SP ZOZ w Łęcznej pod adresem e-mail: </w:t>
      </w:r>
      <w:hyperlink r:id="rId15" w:history="1">
        <w:r w:rsidRPr="00A8466F">
          <w:rPr>
            <w:rFonts w:ascii="Arial" w:eastAsia="Tahoma" w:hAnsi="Arial" w:cs="Arial"/>
            <w:kern w:val="0"/>
          </w:rPr>
          <w:t>iod@szpital.leczna.pl</w:t>
        </w:r>
      </w:hyperlink>
      <w:r w:rsidRPr="00A8466F">
        <w:rPr>
          <w:rFonts w:ascii="Arial" w:eastAsia="Tahoma" w:hAnsi="Arial" w:cs="Arial"/>
          <w:kern w:val="0"/>
          <w:lang w:eastAsia="zh-CN"/>
        </w:rPr>
        <w:t xml:space="preserve"> lub listownie na adres:  ul. Krasnystawska 52, 21-010 Łęczna.</w:t>
      </w:r>
    </w:p>
    <w:p w:rsidR="00276A7E" w:rsidRPr="00276A7E" w:rsidRDefault="00276A7E" w:rsidP="00276A7E">
      <w:pPr>
        <w:widowControl w:val="0"/>
        <w:suppressAutoHyphens/>
        <w:spacing w:before="120"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 xml:space="preserve">39.2.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Podstawa prawna oraz cel przetwarzania danych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color w:val="0D0D0D"/>
          <w:kern w:val="0"/>
          <w:lang w:eastAsia="zh-CN"/>
        </w:rPr>
        <w:t>Państwa dane osobowe przetwarzane będą na podstawie art. 6 ust. 1 lit. c RODO w zw.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br/>
        <w:t>z ustawą Prawo zamówień publicznych, dalej „ustawa PZP”, nakładającą obowiązek prawny stosowania sformalizowanych procedur udzielania zamówień publicznych</w:t>
      </w:r>
      <w:r w:rsidR="00AA62DC">
        <w:rPr>
          <w:rFonts w:ascii="Arial" w:eastAsia="Tahoma" w:hAnsi="Arial" w:cs="Arial"/>
          <w:color w:val="0D0D0D"/>
          <w:kern w:val="0"/>
          <w:lang w:eastAsia="zh-CN"/>
        </w:rPr>
        <w:t xml:space="preserve"> spoczywających na Zamawiający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m w celu przeprowadzenia postępowania o udzielenie zamówienia publicznego </w:t>
      </w:r>
      <w:r w:rsidRPr="003F6F19">
        <w:rPr>
          <w:rFonts w:ascii="Arial" w:eastAsia="Tahoma" w:hAnsi="Arial" w:cs="Arial"/>
          <w:color w:val="0D0D0D"/>
          <w:kern w:val="0"/>
          <w:lang w:eastAsia="zh-CN"/>
        </w:rPr>
        <w:t>SPZOZ-DZ/</w:t>
      </w:r>
      <w:r w:rsidR="007E3805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="00C9594D">
        <w:rPr>
          <w:rFonts w:ascii="Arial" w:eastAsia="Tahoma" w:hAnsi="Arial" w:cs="Arial"/>
          <w:color w:val="0D0D0D"/>
          <w:kern w:val="0"/>
          <w:lang w:eastAsia="zh-CN"/>
        </w:rPr>
        <w:t>13</w:t>
      </w:r>
      <w:r w:rsidR="007E3805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Pr="003F6F19">
        <w:rPr>
          <w:rFonts w:ascii="Arial" w:eastAsia="Tahoma" w:hAnsi="Arial" w:cs="Arial"/>
          <w:color w:val="0D0D0D"/>
          <w:kern w:val="0"/>
          <w:lang w:eastAsia="zh-CN"/>
        </w:rPr>
        <w:t>/202</w:t>
      </w:r>
      <w:r w:rsidR="007E3805">
        <w:rPr>
          <w:rFonts w:ascii="Arial" w:eastAsia="Tahoma" w:hAnsi="Arial" w:cs="Arial"/>
          <w:color w:val="0D0D0D"/>
          <w:kern w:val="0"/>
          <w:lang w:eastAsia="zh-CN"/>
        </w:rPr>
        <w:t>6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prowadzonego w trybie w trybie podstawowym, oraz zawarcia umowy.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39.3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. Odbiorcy danych osobowych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39.3.1.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highlight w:val="white"/>
          <w:lang w:eastAsia="zh-CN"/>
        </w:rPr>
        <w:t xml:space="preserve">Odbiorcami Państwa danych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będą osoby lub podmioty, którym udostępniona zostanie dokumentacja postępowania w oparciu o art. 18 oraz art. 74 ustawy PZP</w:t>
      </w:r>
      <w:r w:rsidRPr="00276A7E">
        <w:rPr>
          <w:rFonts w:ascii="Arial" w:eastAsia="Tahoma" w:hAnsi="Arial" w:cs="Arial"/>
          <w:color w:val="0D0D0D"/>
          <w:kern w:val="0"/>
          <w:highlight w:val="white"/>
          <w:lang w:eastAsia="zh-CN"/>
        </w:rPr>
        <w:t>,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highlight w:val="white"/>
          <w:lang w:eastAsia="zh-CN"/>
        </w:rPr>
        <w:t>39.3.2.</w:t>
      </w:r>
      <w:r w:rsidRPr="00276A7E">
        <w:rPr>
          <w:rFonts w:ascii="Arial" w:eastAsia="Tahoma" w:hAnsi="Arial" w:cs="Arial"/>
          <w:color w:val="0D0D0D"/>
          <w:kern w:val="0"/>
          <w:highlight w:val="white"/>
          <w:lang w:eastAsia="zh-CN"/>
        </w:rPr>
        <w:t xml:space="preserve"> Bank Gospodarstwa Krajowego w zakresie realizacji rozliczeń finansowych,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highlight w:val="white"/>
          <w:lang w:eastAsia="zh-CN"/>
        </w:rPr>
        <w:t>39.3.3.</w:t>
      </w:r>
      <w:r w:rsidRPr="00276A7E">
        <w:rPr>
          <w:rFonts w:ascii="Arial" w:eastAsia="Tahoma" w:hAnsi="Arial" w:cs="Arial"/>
          <w:color w:val="0D0D0D"/>
          <w:kern w:val="0"/>
          <w:highlight w:val="white"/>
          <w:lang w:eastAsia="zh-CN"/>
        </w:rPr>
        <w:t xml:space="preserve"> dostawcy usług prawnych i doradczych oraz wspierających w dochodzeniu należnych roszczeń (w szczególności kancelariom prawnym), a także innym niewymienionym podmiotom i organom uprawnionym do udostępnienia danych na podstawie odrębnych przepisów.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shd w:val="clear" w:color="auto" w:fill="FFFFFF"/>
          <w:lang w:eastAsia="zh-CN"/>
        </w:rPr>
        <w:t>39.4.</w:t>
      </w:r>
      <w:r w:rsidRPr="00276A7E">
        <w:rPr>
          <w:rFonts w:ascii="Arial" w:eastAsia="Tahoma" w:hAnsi="Arial" w:cs="Arial"/>
          <w:color w:val="0D0D0D"/>
          <w:kern w:val="0"/>
          <w:shd w:val="clear" w:color="auto" w:fill="FFFFFF"/>
          <w:lang w:eastAsia="zh-CN"/>
        </w:rPr>
        <w:t xml:space="preserve"> Okres przetwarzania danych osobowych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>Państwa dane osobowe będą przetwarzane przez będą przechowywane, zgodnie z art. 78 ust. 1 PZP, przez okres 4 lat od dnia zakończenia postępowania o udzielenie zamówienia,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br/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lastRenderedPageBreak/>
        <w:t>a jeżeli czas trwania umowy przekracza 4 lata, przez cały czas trwania umowy.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39.5.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z Prawa przysługujące uczestnikowi postępowania o zamówienie publiczne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39.5.1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. </w:t>
      </w:r>
      <w:r w:rsidRPr="00276A7E">
        <w:rPr>
          <w:rFonts w:ascii="Arial" w:eastAsia="Tahoma" w:hAnsi="Arial" w:cs="Arial"/>
          <w:color w:val="0D0D0D"/>
          <w:kern w:val="0"/>
          <w:lang w:eastAsia="pl-PL"/>
        </w:rPr>
        <w:t>Przysługuje Pani/Panu prawo dostępu do treści swoich danych, prawo do ich sprostowania lub uzupełnienia.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39.5.2.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lang w:eastAsia="pl-PL"/>
        </w:rPr>
        <w:t>Przysługuje Pani/Panu prawo do ograniczenia przetwarzania danych.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39.5.3.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lang w:eastAsia="pl-PL"/>
        </w:rPr>
        <w:t>Przysługuje Pani/Panu prawo wniesienia skargi. W przypadku kiedy uznają Państwo, iż Samodzielny Publiczny Zakład Opieki Zdrowotnej w Łęcznej przetwarza dane osobowe niezgodnie z prawem, przysługuje Państwu prawo wniesienia skargi do organu nadzorczego właściwego w sprawach osobowych tj. Prezesa Urzędu Ochrony Danych Osobowych, ul. Stawki 2, 00-193 Warszawa.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39.6.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Nie przysługują Pani/Panu prawa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39.6.1.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prawo do usunięcia danych osobowych, o którym mowa w art. 17 ust. 3 lit. b, d lub e RODO;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39.6.2.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prawo do przenoszenia danych osobowych, o którym mowa w art. 20 RODO;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39.6.3.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prawo sprzeciwu, wobec przetwarzania danych osobowych, o którym mowa w art. 21 RODO, gdyż podstawą prawną przetwarzania Pani/Pana danych osobowych jest art. 6 ust. 1 lit. c RODO.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b/>
          <w:bCs/>
          <w:color w:val="0D0D0D"/>
          <w:kern w:val="0"/>
          <w:lang w:eastAsia="zh-CN"/>
        </w:rPr>
        <w:t>39.7.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Obowiązek podania danych osobowych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>Podanie danych osobowych bezpośrednio Państwa dotyczących jest wymogiem ustawowym, określonym w przepisach ustawy PZP, związanym z udziałem w postępowaniu o udzielenie zamówienia publicznego; konsekwencje niepodania określonych danych osobowych wynikają bezpośrednio z ustawy PZP.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color w:val="0D0D0D"/>
          <w:kern w:val="0"/>
          <w:lang w:eastAsia="pl-PL"/>
        </w:rPr>
        <w:t>39.8.</w:t>
      </w:r>
      <w:r w:rsidRPr="00276A7E">
        <w:rPr>
          <w:rFonts w:ascii="Arial" w:eastAsia="Times New Roman" w:hAnsi="Arial" w:cs="Arial"/>
          <w:color w:val="0D0D0D"/>
          <w:kern w:val="0"/>
          <w:lang w:eastAsia="pl-PL"/>
        </w:rPr>
        <w:t xml:space="preserve"> 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>Dodatkowy obowiązek informacyjny</w:t>
      </w:r>
    </w:p>
    <w:p w:rsidR="00276A7E" w:rsidRPr="00276A7E" w:rsidRDefault="00276A7E" w:rsidP="00276A7E">
      <w:pPr>
        <w:autoSpaceDE w:val="0"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Jednocześnie Zamawiający przypomina o ciążącym na Pani/Panu obowiązku informacyjnym wynikającym z art.14 RODO względem osób fizycznych, których dane przekazane zostaną Zamawiającemu w związku z prowadzonym postępowaniem i które Zamawiający   pośrednio pozyska od </w:t>
      </w:r>
      <w:r w:rsidR="00E60437">
        <w:rPr>
          <w:rFonts w:ascii="Arial" w:eastAsia="Tahoma" w:hAnsi="Arial" w:cs="Arial"/>
          <w:color w:val="0D0D0D"/>
          <w:kern w:val="0"/>
          <w:lang w:eastAsia="zh-CN"/>
        </w:rPr>
        <w:t>Dostawcy</w:t>
      </w:r>
      <w:r w:rsidRPr="00276A7E">
        <w:rPr>
          <w:rFonts w:ascii="Arial" w:eastAsia="Tahoma" w:hAnsi="Arial" w:cs="Arial"/>
          <w:color w:val="0D0D0D"/>
          <w:kern w:val="0"/>
          <w:lang w:eastAsia="zh-CN"/>
        </w:rPr>
        <w:t xml:space="preserve"> biorącego udział w postępowaniu, chyba że ma zastosowanie co najmniej jedno z włączeń, o których mowa w art. 14 ust. 5 RODO</w:t>
      </w:r>
      <w:r w:rsidR="00775590">
        <w:rPr>
          <w:rFonts w:ascii="Arial" w:eastAsia="Tahoma" w:hAnsi="Arial" w:cs="Arial"/>
          <w:color w:val="0D0D0D"/>
          <w:kern w:val="0"/>
          <w:lang w:eastAsia="zh-CN"/>
        </w:rPr>
        <w:t>.</w:t>
      </w: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</w:p>
    <w:p w:rsidR="00276A7E" w:rsidRPr="00276A7E" w:rsidRDefault="00276A7E" w:rsidP="00276A7E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t>40.</w:t>
      </w:r>
      <w:r w:rsidRPr="00276A7E">
        <w:rPr>
          <w:rFonts w:ascii="Arial" w:eastAsia="Times New Roman" w:hAnsi="Arial" w:cs="Arial"/>
          <w:kern w:val="0"/>
          <w:lang w:eastAsia="zh-CN"/>
        </w:rPr>
        <w:t xml:space="preserve"> </w:t>
      </w:r>
      <w:r w:rsidRPr="00276A7E">
        <w:rPr>
          <w:rFonts w:ascii="Arial" w:eastAsia="Times New Roman" w:hAnsi="Arial" w:cs="Arial"/>
          <w:b/>
          <w:bCs/>
          <w:kern w:val="0"/>
          <w:lang w:eastAsia="zh-CN"/>
        </w:rPr>
        <w:t>Załączniki do specyfikacji</w:t>
      </w:r>
    </w:p>
    <w:p w:rsidR="00276A7E" w:rsidRPr="002F310B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F310B">
        <w:rPr>
          <w:rFonts w:ascii="Arial" w:eastAsia="Times New Roman" w:hAnsi="Arial" w:cs="Arial"/>
          <w:kern w:val="0"/>
          <w:lang w:eastAsia="zh-CN"/>
        </w:rPr>
        <w:t>1. Formularz ofertowy</w:t>
      </w:r>
    </w:p>
    <w:p w:rsidR="00276A7E" w:rsidRPr="002F310B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zh-CN"/>
        </w:rPr>
      </w:pPr>
      <w:r w:rsidRPr="002F310B">
        <w:rPr>
          <w:rFonts w:ascii="Arial" w:eastAsia="Times New Roman" w:hAnsi="Arial" w:cs="Arial"/>
          <w:kern w:val="0"/>
          <w:lang w:eastAsia="zh-CN"/>
        </w:rPr>
        <w:t>2. Formularz cenowy</w:t>
      </w:r>
    </w:p>
    <w:p w:rsidR="00BD57FC" w:rsidRPr="002F310B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color w:val="0D0D0D"/>
          <w:kern w:val="0"/>
          <w:lang w:eastAsia="zh-CN"/>
        </w:rPr>
      </w:pPr>
      <w:r w:rsidRPr="002F310B">
        <w:rPr>
          <w:rFonts w:ascii="Arial" w:eastAsia="Tahoma" w:hAnsi="Arial" w:cs="Arial"/>
          <w:color w:val="0D0D0D"/>
          <w:kern w:val="0"/>
          <w:lang w:eastAsia="zh-CN"/>
        </w:rPr>
        <w:t xml:space="preserve">3. </w:t>
      </w:r>
      <w:r w:rsidR="00BD57FC" w:rsidRPr="002F310B">
        <w:rPr>
          <w:rFonts w:ascii="Arial" w:eastAsia="Tahoma" w:hAnsi="Arial" w:cs="Arial"/>
          <w:bCs/>
          <w:kern w:val="0"/>
          <w:lang w:eastAsia="zh-CN"/>
        </w:rPr>
        <w:t>Projekt umowy</w:t>
      </w:r>
    </w:p>
    <w:p w:rsidR="00276A7E" w:rsidRPr="002F310B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kern w:val="0"/>
          <w:lang w:eastAsia="zh-CN"/>
        </w:rPr>
      </w:pPr>
      <w:r w:rsidRPr="002F310B">
        <w:rPr>
          <w:rFonts w:ascii="Arial" w:eastAsia="Times New Roman" w:hAnsi="Arial" w:cs="Arial"/>
          <w:kern w:val="0"/>
          <w:lang w:eastAsia="zh-CN"/>
        </w:rPr>
        <w:t xml:space="preserve">4. </w:t>
      </w:r>
      <w:r w:rsidR="00BD57FC" w:rsidRPr="002F310B">
        <w:rPr>
          <w:rFonts w:ascii="Arial" w:eastAsia="Times New Roman" w:hAnsi="Arial" w:cs="Arial"/>
          <w:kern w:val="0"/>
          <w:lang w:eastAsia="zh-CN"/>
        </w:rPr>
        <w:t xml:space="preserve">Oświadczenie </w:t>
      </w:r>
      <w:r w:rsidR="00E60437">
        <w:rPr>
          <w:rFonts w:ascii="Arial" w:eastAsia="Times New Roman" w:hAnsi="Arial" w:cs="Arial"/>
          <w:kern w:val="0"/>
          <w:lang w:eastAsia="zh-CN"/>
        </w:rPr>
        <w:t>Dostawcy</w:t>
      </w:r>
      <w:r w:rsidR="00BD57FC" w:rsidRPr="002F310B">
        <w:rPr>
          <w:rFonts w:ascii="Arial" w:eastAsia="Times New Roman" w:hAnsi="Arial" w:cs="Arial"/>
          <w:kern w:val="0"/>
          <w:lang w:eastAsia="zh-CN"/>
        </w:rPr>
        <w:t xml:space="preserve"> dotyczące </w:t>
      </w:r>
      <w:r w:rsidR="00BD57FC" w:rsidRPr="002F310B">
        <w:rPr>
          <w:rFonts w:ascii="Arial" w:eastAsia="Tahoma" w:hAnsi="Arial" w:cs="Arial"/>
          <w:bCs/>
          <w:kern w:val="0"/>
          <w:lang w:eastAsia="zh-CN"/>
        </w:rPr>
        <w:t>spełniania warunków udziału w postępowaniu</w:t>
      </w:r>
    </w:p>
    <w:p w:rsidR="00276A7E" w:rsidRPr="002F310B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ahoma" w:hAnsi="Arial" w:cs="Arial"/>
          <w:kern w:val="0"/>
          <w:lang w:eastAsia="zh-CN"/>
        </w:rPr>
      </w:pPr>
      <w:r w:rsidRPr="002F310B">
        <w:rPr>
          <w:rFonts w:ascii="Arial" w:eastAsia="Times New Roman" w:hAnsi="Arial" w:cs="Arial"/>
          <w:kern w:val="0"/>
          <w:lang w:eastAsia="zh-CN"/>
        </w:rPr>
        <w:t xml:space="preserve">5. </w:t>
      </w:r>
      <w:bookmarkStart w:id="6" w:name="_Hlk82678627"/>
      <w:r w:rsidR="00BD57FC" w:rsidRPr="002F310B">
        <w:rPr>
          <w:rFonts w:ascii="Arial" w:eastAsia="Times New Roman" w:hAnsi="Arial" w:cs="Arial"/>
          <w:kern w:val="0"/>
          <w:lang w:eastAsia="pl-PL"/>
        </w:rPr>
        <w:t>Oświadczenie podmiotu udostępniającego zasoby</w:t>
      </w:r>
      <w:bookmarkEnd w:id="6"/>
    </w:p>
    <w:p w:rsidR="00276A7E" w:rsidRDefault="00276A7E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2F310B">
        <w:rPr>
          <w:rFonts w:ascii="Arial" w:eastAsia="Times New Roman" w:hAnsi="Arial" w:cs="Arial"/>
          <w:kern w:val="0"/>
          <w:lang w:eastAsia="zh-CN"/>
        </w:rPr>
        <w:t xml:space="preserve">6. </w:t>
      </w:r>
      <w:r w:rsidR="00BD57FC" w:rsidRPr="002F310B">
        <w:rPr>
          <w:rFonts w:ascii="Arial" w:eastAsia="Times New Roman" w:hAnsi="Arial" w:cs="Arial"/>
          <w:kern w:val="0"/>
          <w:lang w:eastAsia="pl-PL"/>
        </w:rPr>
        <w:t xml:space="preserve">Oświadczenie </w:t>
      </w:r>
      <w:r w:rsidR="00E60437">
        <w:rPr>
          <w:rFonts w:ascii="Arial" w:eastAsia="Times New Roman" w:hAnsi="Arial" w:cs="Arial"/>
          <w:kern w:val="0"/>
          <w:lang w:eastAsia="pl-PL"/>
        </w:rPr>
        <w:t>dostawców</w:t>
      </w:r>
      <w:r w:rsidR="00BD57FC" w:rsidRPr="002F310B">
        <w:rPr>
          <w:rFonts w:ascii="Arial" w:eastAsia="Times New Roman" w:hAnsi="Arial" w:cs="Arial"/>
          <w:kern w:val="0"/>
          <w:lang w:eastAsia="pl-PL"/>
        </w:rPr>
        <w:t xml:space="preserve"> wspólnie ubiegających się o udzielenie zamówienia</w:t>
      </w:r>
    </w:p>
    <w:p w:rsidR="00E70D07" w:rsidRPr="002F310B" w:rsidRDefault="00E70D07" w:rsidP="00276A7E">
      <w:pPr>
        <w:widowControl w:val="0"/>
        <w:tabs>
          <w:tab w:val="left" w:pos="36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>
        <w:rPr>
          <w:rFonts w:ascii="Arial" w:eastAsia="Times New Roman" w:hAnsi="Arial" w:cs="Arial"/>
          <w:kern w:val="0"/>
          <w:lang w:eastAsia="pl-PL"/>
        </w:rPr>
        <w:t>7. Umowa użyczenia parowników</w:t>
      </w:r>
    </w:p>
    <w:p w:rsidR="00683E1B" w:rsidRPr="00276A7E" w:rsidRDefault="00683E1B" w:rsidP="00276A7E"/>
    <w:sectPr w:rsidR="00683E1B" w:rsidRPr="00276A7E" w:rsidSect="000C289D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37" w:rsidRDefault="00E60437">
      <w:pPr>
        <w:spacing w:after="0" w:line="240" w:lineRule="auto"/>
      </w:pPr>
      <w:r>
        <w:separator/>
      </w:r>
    </w:p>
  </w:endnote>
  <w:endnote w:type="continuationSeparator" w:id="0">
    <w:p w:rsidR="00E60437" w:rsidRDefault="00E60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437" w:rsidRDefault="00BF08C5">
    <w:pPr>
      <w:pStyle w:val="Stopka"/>
      <w:jc w:val="right"/>
    </w:pPr>
    <w:fldSimple w:instr="PAGE   \* MERGEFORMAT">
      <w:r w:rsidR="00C9594D">
        <w:rPr>
          <w:noProof/>
        </w:rPr>
        <w:t>16</w:t>
      </w:r>
    </w:fldSimple>
  </w:p>
  <w:p w:rsidR="00E60437" w:rsidRDefault="00E6043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37" w:rsidRDefault="00E60437">
      <w:pPr>
        <w:spacing w:after="0" w:line="240" w:lineRule="auto"/>
      </w:pPr>
      <w:r>
        <w:separator/>
      </w:r>
    </w:p>
  </w:footnote>
  <w:footnote w:type="continuationSeparator" w:id="0">
    <w:p w:rsidR="00E60437" w:rsidRDefault="00E60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12C11AF9"/>
    <w:multiLevelType w:val="hybridMultilevel"/>
    <w:tmpl w:val="EDC2F1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>
    <w:nsid w:val="273E3546"/>
    <w:multiLevelType w:val="hybridMultilevel"/>
    <w:tmpl w:val="EB5E3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51214"/>
    <w:multiLevelType w:val="hybridMultilevel"/>
    <w:tmpl w:val="8856B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BCA"/>
    <w:multiLevelType w:val="multilevel"/>
    <w:tmpl w:val="49FCB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4072174C"/>
    <w:multiLevelType w:val="hybridMultilevel"/>
    <w:tmpl w:val="9DF09D44"/>
    <w:lvl w:ilvl="0" w:tplc="371824A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62D31616"/>
    <w:multiLevelType w:val="hybridMultilevel"/>
    <w:tmpl w:val="F4366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22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>
    <w:nsid w:val="69FF1961"/>
    <w:multiLevelType w:val="multilevel"/>
    <w:tmpl w:val="0E8C5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B0F7E2B"/>
    <w:multiLevelType w:val="hybridMultilevel"/>
    <w:tmpl w:val="F82C3F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6BFC5EC5"/>
    <w:multiLevelType w:val="hybridMultilevel"/>
    <w:tmpl w:val="D7AC9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43264CA"/>
    <w:multiLevelType w:val="hybridMultilevel"/>
    <w:tmpl w:val="0F882DB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9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6"/>
  </w:num>
  <w:num w:numId="7">
    <w:abstractNumId w:val="5"/>
  </w:num>
  <w:num w:numId="8">
    <w:abstractNumId w:val="13"/>
  </w:num>
  <w:num w:numId="9">
    <w:abstractNumId w:val="28"/>
  </w:num>
  <w:num w:numId="10">
    <w:abstractNumId w:val="15"/>
  </w:num>
  <w:num w:numId="11">
    <w:abstractNumId w:val="17"/>
  </w:num>
  <w:num w:numId="12">
    <w:abstractNumId w:val="29"/>
  </w:num>
  <w:num w:numId="13">
    <w:abstractNumId w:val="30"/>
  </w:num>
  <w:num w:numId="14">
    <w:abstractNumId w:val="19"/>
  </w:num>
  <w:num w:numId="15">
    <w:abstractNumId w:val="8"/>
  </w:num>
  <w:num w:numId="16">
    <w:abstractNumId w:val="22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1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7"/>
  </w:num>
  <w:num w:numId="24">
    <w:abstractNumId w:val="16"/>
  </w:num>
  <w:num w:numId="25">
    <w:abstractNumId w:val="10"/>
  </w:num>
  <w:num w:numId="26">
    <w:abstractNumId w:val="6"/>
  </w:num>
  <w:num w:numId="27">
    <w:abstractNumId w:val="2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</w:num>
  <w:num w:numId="31">
    <w:abstractNumId w:val="27"/>
  </w:num>
  <w:num w:numId="32">
    <w:abstractNumId w:val="12"/>
  </w:num>
  <w:num w:numId="33">
    <w:abstractNumId w:val="24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rtosz Jencz">
    <w15:presenceInfo w15:providerId="Windows Live" w15:userId="8b7088f2867753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225A4"/>
    <w:rsid w:val="00025D75"/>
    <w:rsid w:val="00031294"/>
    <w:rsid w:val="00035009"/>
    <w:rsid w:val="000411FE"/>
    <w:rsid w:val="00041CBC"/>
    <w:rsid w:val="00041E27"/>
    <w:rsid w:val="000475FB"/>
    <w:rsid w:val="000617DE"/>
    <w:rsid w:val="0006556F"/>
    <w:rsid w:val="0007438C"/>
    <w:rsid w:val="00080CCD"/>
    <w:rsid w:val="00083F0E"/>
    <w:rsid w:val="00090CF0"/>
    <w:rsid w:val="0009116F"/>
    <w:rsid w:val="00091EDF"/>
    <w:rsid w:val="000A5A15"/>
    <w:rsid w:val="000B3B6C"/>
    <w:rsid w:val="000C289D"/>
    <w:rsid w:val="000C41C0"/>
    <w:rsid w:val="000D2E62"/>
    <w:rsid w:val="000D3995"/>
    <w:rsid w:val="000E060F"/>
    <w:rsid w:val="000F5FE3"/>
    <w:rsid w:val="00106B7A"/>
    <w:rsid w:val="00113A09"/>
    <w:rsid w:val="00116928"/>
    <w:rsid w:val="00123883"/>
    <w:rsid w:val="00123A58"/>
    <w:rsid w:val="00125471"/>
    <w:rsid w:val="0012658E"/>
    <w:rsid w:val="00131CE0"/>
    <w:rsid w:val="00133430"/>
    <w:rsid w:val="00134195"/>
    <w:rsid w:val="001727AD"/>
    <w:rsid w:val="0017409E"/>
    <w:rsid w:val="001840B5"/>
    <w:rsid w:val="00193487"/>
    <w:rsid w:val="001A191C"/>
    <w:rsid w:val="001B46CC"/>
    <w:rsid w:val="001C233C"/>
    <w:rsid w:val="001D1EF5"/>
    <w:rsid w:val="001D2EE1"/>
    <w:rsid w:val="001D6791"/>
    <w:rsid w:val="001D7D2B"/>
    <w:rsid w:val="001E576B"/>
    <w:rsid w:val="001F3C90"/>
    <w:rsid w:val="00201C25"/>
    <w:rsid w:val="00202572"/>
    <w:rsid w:val="002226D3"/>
    <w:rsid w:val="002239B5"/>
    <w:rsid w:val="002248E6"/>
    <w:rsid w:val="00231E91"/>
    <w:rsid w:val="00246382"/>
    <w:rsid w:val="002539A9"/>
    <w:rsid w:val="0026312F"/>
    <w:rsid w:val="00264CA9"/>
    <w:rsid w:val="00276A7E"/>
    <w:rsid w:val="00281289"/>
    <w:rsid w:val="00283DCD"/>
    <w:rsid w:val="002C070F"/>
    <w:rsid w:val="002C211B"/>
    <w:rsid w:val="002C244B"/>
    <w:rsid w:val="002C3FB8"/>
    <w:rsid w:val="002C48C9"/>
    <w:rsid w:val="002D0ECC"/>
    <w:rsid w:val="002D76E1"/>
    <w:rsid w:val="002F310B"/>
    <w:rsid w:val="002F6543"/>
    <w:rsid w:val="003052CF"/>
    <w:rsid w:val="003056FF"/>
    <w:rsid w:val="00310CB7"/>
    <w:rsid w:val="00314C36"/>
    <w:rsid w:val="003172ED"/>
    <w:rsid w:val="00327FEA"/>
    <w:rsid w:val="00345F2D"/>
    <w:rsid w:val="00350D91"/>
    <w:rsid w:val="00352643"/>
    <w:rsid w:val="0036177F"/>
    <w:rsid w:val="0036204E"/>
    <w:rsid w:val="00372A60"/>
    <w:rsid w:val="00394D4B"/>
    <w:rsid w:val="003B35A0"/>
    <w:rsid w:val="003C2C7A"/>
    <w:rsid w:val="003D34C9"/>
    <w:rsid w:val="003E3319"/>
    <w:rsid w:val="003F6F19"/>
    <w:rsid w:val="00430B2A"/>
    <w:rsid w:val="00431E11"/>
    <w:rsid w:val="0043450E"/>
    <w:rsid w:val="00445233"/>
    <w:rsid w:val="00461066"/>
    <w:rsid w:val="004630C7"/>
    <w:rsid w:val="00471704"/>
    <w:rsid w:val="00486038"/>
    <w:rsid w:val="004B36B8"/>
    <w:rsid w:val="004C1447"/>
    <w:rsid w:val="004C185B"/>
    <w:rsid w:val="004C4BD2"/>
    <w:rsid w:val="004C6C26"/>
    <w:rsid w:val="004D294B"/>
    <w:rsid w:val="004D3FA3"/>
    <w:rsid w:val="004E326C"/>
    <w:rsid w:val="004F62F6"/>
    <w:rsid w:val="0050444C"/>
    <w:rsid w:val="00507B8D"/>
    <w:rsid w:val="00514F07"/>
    <w:rsid w:val="0051525E"/>
    <w:rsid w:val="005166A2"/>
    <w:rsid w:val="0054303E"/>
    <w:rsid w:val="00543668"/>
    <w:rsid w:val="0054675C"/>
    <w:rsid w:val="00565576"/>
    <w:rsid w:val="00567B45"/>
    <w:rsid w:val="00572086"/>
    <w:rsid w:val="00572549"/>
    <w:rsid w:val="00582784"/>
    <w:rsid w:val="005878D1"/>
    <w:rsid w:val="00594BE0"/>
    <w:rsid w:val="005B4B54"/>
    <w:rsid w:val="005B746D"/>
    <w:rsid w:val="005D491A"/>
    <w:rsid w:val="005D4B3E"/>
    <w:rsid w:val="005D6930"/>
    <w:rsid w:val="005E2331"/>
    <w:rsid w:val="005E7ED1"/>
    <w:rsid w:val="005F1475"/>
    <w:rsid w:val="005F669E"/>
    <w:rsid w:val="005F6FD0"/>
    <w:rsid w:val="00614563"/>
    <w:rsid w:val="00624A36"/>
    <w:rsid w:val="00627843"/>
    <w:rsid w:val="00641F16"/>
    <w:rsid w:val="0065436D"/>
    <w:rsid w:val="00683E1B"/>
    <w:rsid w:val="006B7E3C"/>
    <w:rsid w:val="006D3F7A"/>
    <w:rsid w:val="006F526C"/>
    <w:rsid w:val="00701663"/>
    <w:rsid w:val="00705E82"/>
    <w:rsid w:val="00726348"/>
    <w:rsid w:val="00734A10"/>
    <w:rsid w:val="00744C84"/>
    <w:rsid w:val="007620CA"/>
    <w:rsid w:val="00766241"/>
    <w:rsid w:val="00766D1F"/>
    <w:rsid w:val="00775590"/>
    <w:rsid w:val="007756D2"/>
    <w:rsid w:val="00782BB8"/>
    <w:rsid w:val="00786054"/>
    <w:rsid w:val="00787580"/>
    <w:rsid w:val="007A2ECA"/>
    <w:rsid w:val="007B0695"/>
    <w:rsid w:val="007B2AD1"/>
    <w:rsid w:val="007B7E73"/>
    <w:rsid w:val="007D020A"/>
    <w:rsid w:val="007D3330"/>
    <w:rsid w:val="007E3805"/>
    <w:rsid w:val="007E7C12"/>
    <w:rsid w:val="00801D8D"/>
    <w:rsid w:val="008064F7"/>
    <w:rsid w:val="00811658"/>
    <w:rsid w:val="008257AA"/>
    <w:rsid w:val="00830B37"/>
    <w:rsid w:val="00833252"/>
    <w:rsid w:val="0083355E"/>
    <w:rsid w:val="0083550F"/>
    <w:rsid w:val="00840BC1"/>
    <w:rsid w:val="00843EDF"/>
    <w:rsid w:val="00846AE1"/>
    <w:rsid w:val="00875780"/>
    <w:rsid w:val="00883324"/>
    <w:rsid w:val="00885C47"/>
    <w:rsid w:val="0088754D"/>
    <w:rsid w:val="00896C64"/>
    <w:rsid w:val="008B79E7"/>
    <w:rsid w:val="008D2311"/>
    <w:rsid w:val="008D3D44"/>
    <w:rsid w:val="008D743F"/>
    <w:rsid w:val="008E6AC4"/>
    <w:rsid w:val="00904C33"/>
    <w:rsid w:val="00914A2F"/>
    <w:rsid w:val="00925FD5"/>
    <w:rsid w:val="0093078E"/>
    <w:rsid w:val="009615E9"/>
    <w:rsid w:val="00976DC3"/>
    <w:rsid w:val="009A2D31"/>
    <w:rsid w:val="009B0AC7"/>
    <w:rsid w:val="009B0D15"/>
    <w:rsid w:val="009B7974"/>
    <w:rsid w:val="009C194A"/>
    <w:rsid w:val="009C46E4"/>
    <w:rsid w:val="009E36A0"/>
    <w:rsid w:val="009E5795"/>
    <w:rsid w:val="00A02219"/>
    <w:rsid w:val="00A27F9E"/>
    <w:rsid w:val="00A42B7C"/>
    <w:rsid w:val="00A44CB6"/>
    <w:rsid w:val="00A473EF"/>
    <w:rsid w:val="00A50E47"/>
    <w:rsid w:val="00A55F2E"/>
    <w:rsid w:val="00A63492"/>
    <w:rsid w:val="00A8466F"/>
    <w:rsid w:val="00A95C3B"/>
    <w:rsid w:val="00A96DA3"/>
    <w:rsid w:val="00AA45B9"/>
    <w:rsid w:val="00AA4D04"/>
    <w:rsid w:val="00AA62DC"/>
    <w:rsid w:val="00AD0661"/>
    <w:rsid w:val="00AF0CF0"/>
    <w:rsid w:val="00B20397"/>
    <w:rsid w:val="00B26E81"/>
    <w:rsid w:val="00B34ADE"/>
    <w:rsid w:val="00B66F6A"/>
    <w:rsid w:val="00B73E0F"/>
    <w:rsid w:val="00B74DB1"/>
    <w:rsid w:val="00B75DB0"/>
    <w:rsid w:val="00B850F2"/>
    <w:rsid w:val="00B9097B"/>
    <w:rsid w:val="00B90E9E"/>
    <w:rsid w:val="00BB0CFE"/>
    <w:rsid w:val="00BD3E4F"/>
    <w:rsid w:val="00BD57FC"/>
    <w:rsid w:val="00BF08C5"/>
    <w:rsid w:val="00BF3155"/>
    <w:rsid w:val="00C01F72"/>
    <w:rsid w:val="00C15C6E"/>
    <w:rsid w:val="00C311B5"/>
    <w:rsid w:val="00C3544C"/>
    <w:rsid w:val="00C5488E"/>
    <w:rsid w:val="00C55348"/>
    <w:rsid w:val="00C662E2"/>
    <w:rsid w:val="00C71ED4"/>
    <w:rsid w:val="00C86EFA"/>
    <w:rsid w:val="00C8760B"/>
    <w:rsid w:val="00C9594D"/>
    <w:rsid w:val="00CA161E"/>
    <w:rsid w:val="00CD1B9B"/>
    <w:rsid w:val="00CD5CFD"/>
    <w:rsid w:val="00CF194F"/>
    <w:rsid w:val="00D06F2F"/>
    <w:rsid w:val="00D14818"/>
    <w:rsid w:val="00D22493"/>
    <w:rsid w:val="00D30D04"/>
    <w:rsid w:val="00D3758A"/>
    <w:rsid w:val="00D42E81"/>
    <w:rsid w:val="00D620CC"/>
    <w:rsid w:val="00D625F5"/>
    <w:rsid w:val="00D64C5E"/>
    <w:rsid w:val="00D814A3"/>
    <w:rsid w:val="00DB196B"/>
    <w:rsid w:val="00DB291D"/>
    <w:rsid w:val="00DB399D"/>
    <w:rsid w:val="00DE6A3D"/>
    <w:rsid w:val="00DF0183"/>
    <w:rsid w:val="00DF1788"/>
    <w:rsid w:val="00DF4269"/>
    <w:rsid w:val="00E12BD2"/>
    <w:rsid w:val="00E22FC9"/>
    <w:rsid w:val="00E26AA1"/>
    <w:rsid w:val="00E441AB"/>
    <w:rsid w:val="00E54E10"/>
    <w:rsid w:val="00E60437"/>
    <w:rsid w:val="00E60D45"/>
    <w:rsid w:val="00E6192B"/>
    <w:rsid w:val="00E619CB"/>
    <w:rsid w:val="00E70D07"/>
    <w:rsid w:val="00E75629"/>
    <w:rsid w:val="00E80095"/>
    <w:rsid w:val="00E81AE1"/>
    <w:rsid w:val="00E81EAA"/>
    <w:rsid w:val="00E845B4"/>
    <w:rsid w:val="00EA553A"/>
    <w:rsid w:val="00ED6770"/>
    <w:rsid w:val="00EF7B34"/>
    <w:rsid w:val="00F03C42"/>
    <w:rsid w:val="00F105FA"/>
    <w:rsid w:val="00F145D4"/>
    <w:rsid w:val="00F16DC2"/>
    <w:rsid w:val="00F600D1"/>
    <w:rsid w:val="00F624C6"/>
    <w:rsid w:val="00F701F9"/>
    <w:rsid w:val="00F723BB"/>
    <w:rsid w:val="00F744CC"/>
    <w:rsid w:val="00F74A6D"/>
    <w:rsid w:val="00F760B8"/>
    <w:rsid w:val="00F768AA"/>
    <w:rsid w:val="00F80175"/>
    <w:rsid w:val="00F80CCF"/>
    <w:rsid w:val="00F816F4"/>
    <w:rsid w:val="00F838E2"/>
    <w:rsid w:val="00F940C2"/>
    <w:rsid w:val="00F95615"/>
    <w:rsid w:val="00F97E9A"/>
    <w:rsid w:val="00FB6A29"/>
    <w:rsid w:val="00FC4065"/>
    <w:rsid w:val="00FD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A36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a.ezamowienia.gov.pl/pod/2021/10/Oferty-5.1.pdf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@szpital.leczna.pl" TargetMode="Externa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mailto:sekretariat@szpital.lecz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40BB4-8BF4-40F0-9526-4BB1E405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17</Pages>
  <Words>7883</Words>
  <Characters>47303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SPZOZ ŁĘCZNA</dc:creator>
  <cp:lastModifiedBy>Uzytkownik</cp:lastModifiedBy>
  <cp:revision>53</cp:revision>
  <cp:lastPrinted>2025-12-04T08:47:00Z</cp:lastPrinted>
  <dcterms:created xsi:type="dcterms:W3CDTF">2025-11-20T10:55:00Z</dcterms:created>
  <dcterms:modified xsi:type="dcterms:W3CDTF">2026-04-23T08:50:00Z</dcterms:modified>
</cp:coreProperties>
</file>