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2C8142" w14:textId="4B0E2FE2" w:rsidR="00A24BDC" w:rsidRPr="00CB3EC4" w:rsidRDefault="00A24BDC" w:rsidP="00A24BDC">
      <w:pPr>
        <w:spacing w:line="240" w:lineRule="auto"/>
        <w:rPr>
          <w:rFonts w:ascii="Times New Roman" w:hAnsi="Times New Roman" w:cs="Times New Roman"/>
          <w:b/>
        </w:rPr>
      </w:pPr>
      <w:r w:rsidRPr="00757250">
        <w:rPr>
          <w:rFonts w:ascii="Times New Roman" w:hAnsi="Times New Roman" w:cs="Times New Roman"/>
          <w:b/>
        </w:rPr>
        <w:t>AP-26</w:t>
      </w:r>
      <w:r w:rsidR="00280111" w:rsidRPr="00757250">
        <w:rPr>
          <w:rFonts w:ascii="Times New Roman" w:hAnsi="Times New Roman" w:cs="Times New Roman"/>
          <w:b/>
        </w:rPr>
        <w:t>-</w:t>
      </w:r>
      <w:r w:rsidR="00757250" w:rsidRPr="00757250">
        <w:rPr>
          <w:rFonts w:ascii="Times New Roman" w:hAnsi="Times New Roman" w:cs="Times New Roman"/>
          <w:b/>
        </w:rPr>
        <w:t>10</w:t>
      </w:r>
      <w:r w:rsidRPr="00757250">
        <w:rPr>
          <w:rFonts w:ascii="Times New Roman" w:hAnsi="Times New Roman" w:cs="Times New Roman"/>
          <w:b/>
        </w:rPr>
        <w:t>d/2</w:t>
      </w:r>
      <w:r w:rsidR="00927FCD" w:rsidRPr="00757250">
        <w:rPr>
          <w:rFonts w:ascii="Times New Roman" w:hAnsi="Times New Roman" w:cs="Times New Roman"/>
          <w:b/>
        </w:rPr>
        <w:t>6</w:t>
      </w:r>
    </w:p>
    <w:p w14:paraId="4CA281B4" w14:textId="7B7A39A7" w:rsidR="00A24BDC" w:rsidRPr="006177A5" w:rsidRDefault="006177A5" w:rsidP="006177A5">
      <w:pPr>
        <w:autoSpaceDE w:val="0"/>
        <w:autoSpaceDN w:val="0"/>
        <w:adjustRightInd w:val="0"/>
        <w:spacing w:line="256" w:lineRule="auto"/>
        <w:jc w:val="right"/>
        <w:rPr>
          <w:rStyle w:val="Domylnaczcionkaakapitu1"/>
          <w:rFonts w:ascii="Times New Roman" w:eastAsia="Calibri" w:hAnsi="Times New Roman" w:cs="Times New Roman"/>
          <w:b/>
        </w:rPr>
      </w:pPr>
      <w:r w:rsidRPr="00E77725">
        <w:rPr>
          <w:rFonts w:ascii="Times New Roman" w:eastAsia="Calibri" w:hAnsi="Times New Roman" w:cs="Times New Roman"/>
          <w:b/>
        </w:rPr>
        <w:t>Załącznik nr 2 do SWZ</w:t>
      </w:r>
    </w:p>
    <w:p w14:paraId="6F25185C" w14:textId="4B199517" w:rsidR="00675CC7" w:rsidRDefault="00675CC7" w:rsidP="004054C8"/>
    <w:p w14:paraId="0033616B" w14:textId="01F911DE" w:rsidR="002D3387" w:rsidRPr="004959C5" w:rsidRDefault="002D3387" w:rsidP="008B1757">
      <w:pPr>
        <w:spacing w:after="160"/>
        <w:jc w:val="center"/>
        <w:rPr>
          <w:rFonts w:eastAsia="Calibri"/>
        </w:rPr>
      </w:pPr>
      <w:r w:rsidRPr="004959C5">
        <w:rPr>
          <w:rFonts w:eastAsia="Calibri"/>
          <w:b/>
          <w:bCs/>
          <w:sz w:val="28"/>
          <w:szCs w:val="28"/>
        </w:rPr>
        <w:t>OPIS PRZEDMIOTU ZAMÓWIENIA</w:t>
      </w:r>
    </w:p>
    <w:p w14:paraId="4E2D087B" w14:textId="6454DEBB" w:rsidR="002D3387" w:rsidRPr="004959C5" w:rsidRDefault="002D3387" w:rsidP="008B1757">
      <w:pPr>
        <w:spacing w:after="160"/>
        <w:ind w:right="-1448"/>
        <w:jc w:val="both"/>
        <w:rPr>
          <w:rFonts w:eastAsia="Calibri"/>
        </w:rPr>
      </w:pPr>
      <w:r w:rsidRPr="004959C5">
        <w:rPr>
          <w:rFonts w:eastAsia="Calibri"/>
        </w:rPr>
        <w:t>w postępowaniu o udzielenie zamówienia publicznego prowadzonego w trybie podstawowym bez przeprowadzenia negocjacji (art. 275 pkt 1) o wartości zamówienia nieprzekraczającej progów unijnych, o jakich stanowi art. 3 ustawy z dnia 11 września 2019 r. Prawo zamówień publicznych (Dz. U. z 202</w:t>
      </w:r>
      <w:r>
        <w:rPr>
          <w:rFonts w:eastAsia="Calibri"/>
        </w:rPr>
        <w:t>4</w:t>
      </w:r>
      <w:r w:rsidRPr="004959C5">
        <w:rPr>
          <w:rFonts w:eastAsia="Calibri"/>
        </w:rPr>
        <w:t xml:space="preserve"> r. poz. 1</w:t>
      </w:r>
      <w:r>
        <w:rPr>
          <w:rFonts w:eastAsia="Calibri"/>
        </w:rPr>
        <w:t>320 ze zm.</w:t>
      </w:r>
      <w:r w:rsidRPr="004959C5">
        <w:rPr>
          <w:rFonts w:eastAsia="Calibri"/>
        </w:rPr>
        <w:t>)</w:t>
      </w:r>
    </w:p>
    <w:p w14:paraId="30AB42E2" w14:textId="78A2FDF2" w:rsidR="002D3387" w:rsidRDefault="002D3387" w:rsidP="002D3387">
      <w:pPr>
        <w:spacing w:after="160"/>
        <w:jc w:val="center"/>
        <w:rPr>
          <w:rFonts w:eastAsia="Calibri"/>
        </w:rPr>
      </w:pPr>
      <w:r w:rsidRPr="004959C5">
        <w:rPr>
          <w:rFonts w:eastAsia="Calibri"/>
        </w:rPr>
        <w:t>pod nazwą:</w:t>
      </w:r>
    </w:p>
    <w:p w14:paraId="1FF52806" w14:textId="77777777" w:rsidR="008B1757" w:rsidRPr="004959C5" w:rsidRDefault="008B1757" w:rsidP="002D3387">
      <w:pPr>
        <w:spacing w:after="160"/>
        <w:jc w:val="center"/>
        <w:rPr>
          <w:rFonts w:eastAsia="Calibri"/>
        </w:rPr>
      </w:pPr>
    </w:p>
    <w:p w14:paraId="3531A50E" w14:textId="2255E181" w:rsidR="002D3387" w:rsidRDefault="008966E7" w:rsidP="002D3387">
      <w:pPr>
        <w:spacing w:after="160" w:line="258" w:lineRule="auto"/>
        <w:jc w:val="center"/>
        <w:rPr>
          <w:rFonts w:eastAsia="Calibri"/>
          <w:b/>
          <w:szCs w:val="20"/>
        </w:rPr>
      </w:pPr>
      <w:r w:rsidRPr="008966E7">
        <w:rPr>
          <w:rFonts w:eastAsia="Calibri"/>
          <w:b/>
          <w:szCs w:val="20"/>
        </w:rPr>
        <w:t>Dostawa mebli w celu utworzenia stref integracji dla studentów dla potrzeb Uniwersytetu Radomskiego im. Kazimierza Pułaskiego (URad.) wraz z montażem w miejscu wskazanym przez Zamawiającego</w:t>
      </w:r>
    </w:p>
    <w:p w14:paraId="5DF4D9BB" w14:textId="1551B41A" w:rsidR="00FC5348" w:rsidRDefault="00FC5348" w:rsidP="002D3387">
      <w:pPr>
        <w:spacing w:after="160" w:line="258" w:lineRule="auto"/>
        <w:jc w:val="center"/>
        <w:rPr>
          <w:rFonts w:eastAsia="Calibri"/>
          <w:b/>
          <w:szCs w:val="20"/>
        </w:rPr>
      </w:pPr>
    </w:p>
    <w:p w14:paraId="6E921F12" w14:textId="77777777" w:rsidR="00FC5348" w:rsidRPr="0047166D" w:rsidRDefault="00FC5348" w:rsidP="00FC5348">
      <w:pPr>
        <w:spacing w:after="0" w:line="240" w:lineRule="auto"/>
        <w:jc w:val="both"/>
        <w:rPr>
          <w:rFonts w:asciiTheme="minorHAnsi" w:hAnsiTheme="minorHAnsi" w:cstheme="minorHAnsi"/>
          <w:b/>
          <w:sz w:val="24"/>
          <w:szCs w:val="24"/>
        </w:rPr>
      </w:pPr>
      <w:bookmarkStart w:id="0" w:name="_Hlk225235484"/>
      <w:r w:rsidRPr="0047166D">
        <w:rPr>
          <w:rFonts w:asciiTheme="minorHAnsi" w:hAnsiTheme="minorHAnsi" w:cstheme="minorHAnsi"/>
          <w:b/>
          <w:sz w:val="24"/>
          <w:szCs w:val="24"/>
        </w:rPr>
        <w:t xml:space="preserve">Pakiet I </w:t>
      </w:r>
    </w:p>
    <w:bookmarkEnd w:id="0"/>
    <w:p w14:paraId="4AE58AFE" w14:textId="7E78F451" w:rsidR="00FC5348" w:rsidRPr="00EC7240" w:rsidRDefault="00FC5348" w:rsidP="00FC5348">
      <w:pPr>
        <w:rPr>
          <w:rFonts w:ascii="Times New Roman" w:hAnsi="Times New Roman" w:cs="Times New Roman"/>
          <w:b/>
          <w:sz w:val="20"/>
          <w:szCs w:val="20"/>
        </w:rPr>
      </w:pPr>
    </w:p>
    <w:p w14:paraId="558AAF3B" w14:textId="2402831B" w:rsidR="008B1757" w:rsidRPr="001D3171" w:rsidRDefault="00C2297C" w:rsidP="008B1757">
      <w:pPr>
        <w:rPr>
          <w:rFonts w:cstheme="minorHAnsi"/>
          <w:b/>
        </w:rPr>
      </w:pPr>
      <w:r w:rsidRPr="00C2297C">
        <w:rPr>
          <w:rFonts w:cstheme="minorHAnsi"/>
          <w:b/>
        </w:rPr>
        <w:t xml:space="preserve">Opis przedmiotu zamówienia </w:t>
      </w:r>
      <w:r w:rsidR="008B1757" w:rsidRPr="001D3171">
        <w:rPr>
          <w:rFonts w:cstheme="minorHAnsi"/>
          <w:b/>
        </w:rPr>
        <w:t xml:space="preserve">– </w:t>
      </w:r>
      <w:proofErr w:type="spellStart"/>
      <w:r w:rsidR="008B1757" w:rsidRPr="001D3171">
        <w:rPr>
          <w:rFonts w:cstheme="minorHAnsi"/>
          <w:b/>
        </w:rPr>
        <w:t>WEiF</w:t>
      </w:r>
      <w:proofErr w:type="spellEnd"/>
    </w:p>
    <w:tbl>
      <w:tblPr>
        <w:tblStyle w:val="Tabela-Siatka"/>
        <w:tblW w:w="14596" w:type="dxa"/>
        <w:tblLayout w:type="fixed"/>
        <w:tblLook w:val="04A0" w:firstRow="1" w:lastRow="0" w:firstColumn="1" w:lastColumn="0" w:noHBand="0" w:noVBand="1"/>
      </w:tblPr>
      <w:tblGrid>
        <w:gridCol w:w="704"/>
        <w:gridCol w:w="1559"/>
        <w:gridCol w:w="2977"/>
        <w:gridCol w:w="8647"/>
        <w:gridCol w:w="709"/>
      </w:tblGrid>
      <w:tr w:rsidR="008B1757" w:rsidRPr="001D3171" w14:paraId="329C341B" w14:textId="77777777" w:rsidTr="00953475">
        <w:tc>
          <w:tcPr>
            <w:tcW w:w="704" w:type="dxa"/>
          </w:tcPr>
          <w:p w14:paraId="447155A8" w14:textId="77777777" w:rsidR="008B1757" w:rsidRPr="001D3171" w:rsidRDefault="008B1757" w:rsidP="00953475">
            <w:pPr>
              <w:jc w:val="center"/>
              <w:rPr>
                <w:rFonts w:cstheme="minorHAnsi"/>
              </w:rPr>
            </w:pPr>
            <w:r w:rsidRPr="001D3171">
              <w:rPr>
                <w:rFonts w:cstheme="minorHAnsi"/>
              </w:rPr>
              <w:t>L.P.</w:t>
            </w:r>
          </w:p>
        </w:tc>
        <w:tc>
          <w:tcPr>
            <w:tcW w:w="1559" w:type="dxa"/>
          </w:tcPr>
          <w:p w14:paraId="4AEFE519" w14:textId="77777777" w:rsidR="008B1757" w:rsidRPr="001D3171" w:rsidRDefault="008B1757" w:rsidP="00953475">
            <w:pPr>
              <w:rPr>
                <w:rFonts w:cstheme="minorHAnsi"/>
              </w:rPr>
            </w:pPr>
            <w:r w:rsidRPr="001D3171">
              <w:rPr>
                <w:rFonts w:cstheme="minorHAnsi"/>
              </w:rPr>
              <w:t>Nazwa</w:t>
            </w:r>
          </w:p>
        </w:tc>
        <w:tc>
          <w:tcPr>
            <w:tcW w:w="2977" w:type="dxa"/>
          </w:tcPr>
          <w:p w14:paraId="7034CC77" w14:textId="77777777" w:rsidR="008B1757" w:rsidRPr="001D3171" w:rsidRDefault="008B1757" w:rsidP="00953475">
            <w:pPr>
              <w:rPr>
                <w:rFonts w:cstheme="minorHAnsi"/>
              </w:rPr>
            </w:pPr>
            <w:r w:rsidRPr="001D3171">
              <w:rPr>
                <w:rFonts w:cstheme="minorHAnsi"/>
              </w:rPr>
              <w:t>Zdjęcie poglądowe</w:t>
            </w:r>
          </w:p>
        </w:tc>
        <w:tc>
          <w:tcPr>
            <w:tcW w:w="8647" w:type="dxa"/>
          </w:tcPr>
          <w:p w14:paraId="3494F003" w14:textId="77777777" w:rsidR="008B1757" w:rsidRPr="001D3171" w:rsidRDefault="008B1757" w:rsidP="00953475">
            <w:pPr>
              <w:rPr>
                <w:rFonts w:cstheme="minorHAnsi"/>
              </w:rPr>
            </w:pPr>
            <w:r w:rsidRPr="001D3171">
              <w:rPr>
                <w:rFonts w:cstheme="minorHAnsi"/>
              </w:rPr>
              <w:t>Opis</w:t>
            </w:r>
          </w:p>
        </w:tc>
        <w:tc>
          <w:tcPr>
            <w:tcW w:w="709" w:type="dxa"/>
          </w:tcPr>
          <w:p w14:paraId="50C86374" w14:textId="77777777" w:rsidR="008B1757" w:rsidRPr="001D3171" w:rsidRDefault="008B1757" w:rsidP="00953475">
            <w:pPr>
              <w:rPr>
                <w:rFonts w:cstheme="minorHAnsi"/>
              </w:rPr>
            </w:pPr>
            <w:r w:rsidRPr="001D3171">
              <w:rPr>
                <w:rFonts w:cstheme="minorHAnsi"/>
              </w:rPr>
              <w:t>Ilość /szt.</w:t>
            </w:r>
          </w:p>
        </w:tc>
      </w:tr>
      <w:tr w:rsidR="008B1757" w:rsidRPr="001D3171" w14:paraId="229D7FB4" w14:textId="77777777" w:rsidTr="00953475">
        <w:trPr>
          <w:trHeight w:val="551"/>
        </w:trPr>
        <w:tc>
          <w:tcPr>
            <w:tcW w:w="704" w:type="dxa"/>
          </w:tcPr>
          <w:p w14:paraId="2D87B6EB" w14:textId="77777777" w:rsidR="008B1757" w:rsidRPr="001D3171" w:rsidRDefault="008B1757" w:rsidP="008B1757">
            <w:pPr>
              <w:pStyle w:val="Akapitzlist"/>
              <w:numPr>
                <w:ilvl w:val="0"/>
                <w:numId w:val="8"/>
              </w:numPr>
              <w:spacing w:after="0" w:line="240" w:lineRule="auto"/>
              <w:contextualSpacing/>
              <w:jc w:val="center"/>
              <w:rPr>
                <w:rFonts w:cstheme="minorHAnsi"/>
              </w:rPr>
            </w:pPr>
          </w:p>
        </w:tc>
        <w:tc>
          <w:tcPr>
            <w:tcW w:w="1559" w:type="dxa"/>
          </w:tcPr>
          <w:p w14:paraId="4A81174F" w14:textId="77777777" w:rsidR="008B1757" w:rsidRPr="00036F49" w:rsidRDefault="008B1757" w:rsidP="00953475">
            <w:pPr>
              <w:rPr>
                <w:rFonts w:cstheme="minorHAnsi"/>
                <w:b/>
                <w:bCs/>
              </w:rPr>
            </w:pPr>
            <w:r w:rsidRPr="00036F49">
              <w:rPr>
                <w:rFonts w:cstheme="minorHAnsi"/>
                <w:b/>
                <w:bCs/>
              </w:rPr>
              <w:t>Stół kawowy</w:t>
            </w:r>
          </w:p>
        </w:tc>
        <w:tc>
          <w:tcPr>
            <w:tcW w:w="2977" w:type="dxa"/>
          </w:tcPr>
          <w:p w14:paraId="5568058B" w14:textId="77777777" w:rsidR="008B1757" w:rsidRPr="001D3171" w:rsidRDefault="008B1757" w:rsidP="00953475">
            <w:pPr>
              <w:rPr>
                <w:rFonts w:cstheme="minorHAnsi"/>
              </w:rPr>
            </w:pPr>
          </w:p>
          <w:p w14:paraId="12A98927" w14:textId="77777777" w:rsidR="008B1757" w:rsidRPr="001D3171" w:rsidRDefault="008B1757" w:rsidP="00953475">
            <w:pPr>
              <w:rPr>
                <w:rFonts w:cstheme="minorHAnsi"/>
              </w:rPr>
            </w:pPr>
            <w:r w:rsidRPr="001D3171">
              <w:rPr>
                <w:rFonts w:cstheme="minorHAnsi"/>
                <w:noProof/>
                <w:lang w:eastAsia="pl-PL"/>
              </w:rPr>
              <w:lastRenderedPageBreak/>
              <w:drawing>
                <wp:inline distT="0" distB="0" distL="0" distR="0" wp14:anchorId="23E351EB" wp14:editId="333BD19B">
                  <wp:extent cx="1752311" cy="1152525"/>
                  <wp:effectExtent l="0" t="0" r="63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olik kawowy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66526" cy="1161874"/>
                          </a:xfrm>
                          <a:prstGeom prst="rect">
                            <a:avLst/>
                          </a:prstGeom>
                        </pic:spPr>
                      </pic:pic>
                    </a:graphicData>
                  </a:graphic>
                </wp:inline>
              </w:drawing>
            </w:r>
          </w:p>
          <w:p w14:paraId="0CFF66FA" w14:textId="77777777" w:rsidR="008B1757" w:rsidRPr="001D3171" w:rsidRDefault="008B1757" w:rsidP="00953475">
            <w:pPr>
              <w:rPr>
                <w:rFonts w:cstheme="minorHAnsi"/>
              </w:rPr>
            </w:pPr>
          </w:p>
          <w:p w14:paraId="3D1E3513" w14:textId="77777777" w:rsidR="008B1757" w:rsidRPr="001D3171" w:rsidRDefault="008B1757" w:rsidP="00953475">
            <w:pPr>
              <w:rPr>
                <w:rFonts w:cstheme="minorHAnsi"/>
              </w:rPr>
            </w:pPr>
            <w:r w:rsidRPr="001D3171">
              <w:rPr>
                <w:rFonts w:cstheme="minorHAnsi"/>
                <w:noProof/>
                <w:lang w:eastAsia="pl-PL"/>
              </w:rPr>
              <w:drawing>
                <wp:inline distT="0" distB="0" distL="0" distR="0" wp14:anchorId="0B9283BA" wp14:editId="0ED4288D">
                  <wp:extent cx="1314084" cy="1209675"/>
                  <wp:effectExtent l="0" t="0" r="63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tolik kawowy.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47792" cy="1240705"/>
                          </a:xfrm>
                          <a:prstGeom prst="rect">
                            <a:avLst/>
                          </a:prstGeom>
                        </pic:spPr>
                      </pic:pic>
                    </a:graphicData>
                  </a:graphic>
                </wp:inline>
              </w:drawing>
            </w:r>
          </w:p>
        </w:tc>
        <w:tc>
          <w:tcPr>
            <w:tcW w:w="8647" w:type="dxa"/>
          </w:tcPr>
          <w:p w14:paraId="4AE6F2D8" w14:textId="77777777" w:rsidR="008B1757" w:rsidRPr="00036F49" w:rsidRDefault="008B1757" w:rsidP="00953475">
            <w:pPr>
              <w:shd w:val="clear" w:color="auto" w:fill="FFFFFF"/>
              <w:textAlignment w:val="baseline"/>
              <w:rPr>
                <w:rFonts w:cstheme="minorHAnsi"/>
                <w:b/>
                <w:color w:val="000000"/>
                <w:sz w:val="20"/>
                <w:szCs w:val="20"/>
                <w:lang w:eastAsia="pl-PL"/>
              </w:rPr>
            </w:pPr>
            <w:r w:rsidRPr="00036F49">
              <w:rPr>
                <w:rFonts w:cstheme="minorHAnsi"/>
                <w:b/>
                <w:color w:val="000000"/>
                <w:sz w:val="20"/>
                <w:szCs w:val="20"/>
                <w:lang w:eastAsia="pl-PL"/>
              </w:rPr>
              <w:lastRenderedPageBreak/>
              <w:t>Stół kawowy okrągły metalowy na jednej nodze okrągłej</w:t>
            </w:r>
          </w:p>
          <w:p w14:paraId="18FF1340" w14:textId="77777777" w:rsidR="008B1757" w:rsidRPr="00036F49" w:rsidRDefault="008B1757" w:rsidP="00730822">
            <w:pPr>
              <w:shd w:val="clear" w:color="auto" w:fill="FFFFFF"/>
              <w:spacing w:after="0"/>
              <w:textAlignment w:val="baseline"/>
              <w:rPr>
                <w:rFonts w:cstheme="minorHAnsi"/>
                <w:b/>
                <w:color w:val="000000"/>
                <w:sz w:val="20"/>
                <w:szCs w:val="20"/>
                <w:lang w:eastAsia="pl-PL"/>
              </w:rPr>
            </w:pPr>
            <w:r w:rsidRPr="00036F49">
              <w:rPr>
                <w:rFonts w:cstheme="minorHAnsi"/>
                <w:b/>
                <w:color w:val="000000"/>
                <w:sz w:val="20"/>
                <w:szCs w:val="20"/>
                <w:lang w:eastAsia="pl-PL"/>
              </w:rPr>
              <w:t xml:space="preserve">Wymiar: </w:t>
            </w:r>
          </w:p>
          <w:p w14:paraId="0C923C5E" w14:textId="77777777" w:rsidR="008B1757" w:rsidRPr="00036F49" w:rsidRDefault="008B1757" w:rsidP="00730822">
            <w:pPr>
              <w:shd w:val="clear" w:color="auto" w:fill="FFFFFF"/>
              <w:spacing w:after="0"/>
              <w:textAlignment w:val="baseline"/>
              <w:rPr>
                <w:rFonts w:cstheme="minorHAnsi"/>
                <w:color w:val="000000"/>
                <w:sz w:val="20"/>
                <w:szCs w:val="20"/>
                <w:lang w:eastAsia="pl-PL"/>
              </w:rPr>
            </w:pPr>
            <w:r w:rsidRPr="00036F49">
              <w:rPr>
                <w:rFonts w:cstheme="minorHAnsi"/>
                <w:color w:val="000000"/>
                <w:sz w:val="20"/>
                <w:szCs w:val="20"/>
                <w:lang w:eastAsia="pl-PL"/>
              </w:rPr>
              <w:t>Blat okrągły:  średnica 800-850 mm, grubość 3-4mm</w:t>
            </w:r>
          </w:p>
          <w:p w14:paraId="6122ABE0" w14:textId="77777777" w:rsidR="008B1757" w:rsidRPr="00036F49" w:rsidRDefault="008B1757" w:rsidP="00730822">
            <w:pPr>
              <w:shd w:val="clear" w:color="auto" w:fill="FFFFFF"/>
              <w:spacing w:after="0"/>
              <w:textAlignment w:val="baseline"/>
              <w:rPr>
                <w:rFonts w:cstheme="minorHAnsi"/>
                <w:color w:val="000000"/>
                <w:sz w:val="20"/>
                <w:szCs w:val="20"/>
                <w:lang w:eastAsia="pl-PL"/>
              </w:rPr>
            </w:pPr>
            <w:r w:rsidRPr="00036F49">
              <w:rPr>
                <w:rFonts w:cstheme="minorHAnsi"/>
                <w:color w:val="000000"/>
                <w:sz w:val="20"/>
                <w:szCs w:val="20"/>
                <w:lang w:eastAsia="pl-PL"/>
              </w:rPr>
              <w:t xml:space="preserve">Podstawa okrągła: średnica: 700-800mm, grubość 4-5mm </w:t>
            </w:r>
          </w:p>
          <w:p w14:paraId="0A28A664" w14:textId="77777777" w:rsidR="008B1757" w:rsidRPr="00036F49" w:rsidRDefault="008B1757" w:rsidP="00730822">
            <w:pPr>
              <w:shd w:val="clear" w:color="auto" w:fill="FFFFFF"/>
              <w:spacing w:after="0"/>
              <w:textAlignment w:val="baseline"/>
              <w:rPr>
                <w:rFonts w:cstheme="minorHAnsi"/>
                <w:color w:val="000000"/>
                <w:sz w:val="20"/>
                <w:szCs w:val="20"/>
                <w:lang w:eastAsia="pl-PL"/>
              </w:rPr>
            </w:pPr>
            <w:r w:rsidRPr="00036F49">
              <w:rPr>
                <w:rFonts w:cstheme="minorHAnsi"/>
                <w:color w:val="000000"/>
                <w:sz w:val="20"/>
                <w:szCs w:val="20"/>
                <w:lang w:eastAsia="pl-PL"/>
              </w:rPr>
              <w:t>Noga okrągła rura: wysokość: 450mm-500mm, grubość rury 50-55mm. (Wszystkie wymiary +/- 5%)</w:t>
            </w:r>
          </w:p>
          <w:p w14:paraId="54840106" w14:textId="77777777" w:rsidR="008B1757" w:rsidRPr="00036F49" w:rsidRDefault="008B1757" w:rsidP="00953475">
            <w:pPr>
              <w:shd w:val="clear" w:color="auto" w:fill="FFFFFF"/>
              <w:textAlignment w:val="baseline"/>
              <w:rPr>
                <w:rFonts w:cstheme="minorHAnsi"/>
                <w:color w:val="000000"/>
                <w:sz w:val="20"/>
                <w:szCs w:val="20"/>
                <w:lang w:eastAsia="pl-PL"/>
              </w:rPr>
            </w:pPr>
            <w:r w:rsidRPr="00036F49">
              <w:rPr>
                <w:rFonts w:cstheme="minorHAnsi"/>
                <w:b/>
                <w:color w:val="000000"/>
                <w:sz w:val="20"/>
                <w:szCs w:val="20"/>
                <w:lang w:eastAsia="pl-PL"/>
              </w:rPr>
              <w:lastRenderedPageBreak/>
              <w:t xml:space="preserve">Kolor: </w:t>
            </w:r>
            <w:r w:rsidRPr="00036F49">
              <w:rPr>
                <w:rFonts w:cstheme="minorHAnsi"/>
                <w:color w:val="000000"/>
                <w:sz w:val="20"/>
                <w:szCs w:val="20"/>
                <w:lang w:eastAsia="pl-PL"/>
              </w:rPr>
              <w:t>czarny</w:t>
            </w:r>
          </w:p>
          <w:p w14:paraId="672833F2" w14:textId="77777777" w:rsidR="008B1757" w:rsidRPr="00036F49" w:rsidRDefault="008B1757" w:rsidP="00953475">
            <w:pPr>
              <w:shd w:val="clear" w:color="auto" w:fill="FFFFFF"/>
              <w:textAlignment w:val="baseline"/>
              <w:rPr>
                <w:rFonts w:cstheme="minorHAnsi"/>
                <w:b/>
                <w:color w:val="000000"/>
                <w:sz w:val="20"/>
                <w:szCs w:val="20"/>
                <w:lang w:eastAsia="pl-PL"/>
              </w:rPr>
            </w:pPr>
            <w:r w:rsidRPr="00036F49">
              <w:rPr>
                <w:rFonts w:cstheme="minorHAnsi"/>
                <w:b/>
                <w:color w:val="000000"/>
                <w:sz w:val="20"/>
                <w:szCs w:val="20"/>
                <w:lang w:eastAsia="pl-PL"/>
              </w:rPr>
              <w:t xml:space="preserve">Materiał: </w:t>
            </w:r>
          </w:p>
          <w:p w14:paraId="0C5DB2EB" w14:textId="77777777" w:rsidR="008B1757" w:rsidRPr="00036F49" w:rsidRDefault="008B1757" w:rsidP="008B1757">
            <w:pPr>
              <w:pStyle w:val="Akapitzlist"/>
              <w:numPr>
                <w:ilvl w:val="0"/>
                <w:numId w:val="11"/>
              </w:numPr>
              <w:shd w:val="clear" w:color="auto" w:fill="FFFFFF"/>
              <w:spacing w:after="0" w:line="240" w:lineRule="auto"/>
              <w:contextualSpacing/>
              <w:textAlignment w:val="baseline"/>
              <w:rPr>
                <w:rFonts w:cstheme="minorHAnsi"/>
                <w:color w:val="000000"/>
                <w:sz w:val="20"/>
                <w:szCs w:val="20"/>
                <w:lang w:eastAsia="pl-PL"/>
              </w:rPr>
            </w:pPr>
            <w:r w:rsidRPr="00036F49">
              <w:rPr>
                <w:rFonts w:cstheme="minorHAnsi"/>
                <w:color w:val="000000"/>
                <w:sz w:val="20"/>
                <w:szCs w:val="20"/>
                <w:lang w:eastAsia="pl-PL"/>
              </w:rPr>
              <w:t xml:space="preserve">blat: metal - malowany proszkowo, </w:t>
            </w:r>
          </w:p>
          <w:p w14:paraId="01A59959" w14:textId="77777777" w:rsidR="008B1757" w:rsidRPr="00036F49" w:rsidRDefault="008B1757" w:rsidP="008B1757">
            <w:pPr>
              <w:pStyle w:val="Akapitzlist"/>
              <w:numPr>
                <w:ilvl w:val="0"/>
                <w:numId w:val="11"/>
              </w:numPr>
              <w:shd w:val="clear" w:color="auto" w:fill="FFFFFF"/>
              <w:spacing w:after="0" w:line="240" w:lineRule="auto"/>
              <w:contextualSpacing/>
              <w:textAlignment w:val="baseline"/>
              <w:rPr>
                <w:rFonts w:cstheme="minorHAnsi"/>
                <w:color w:val="000000"/>
                <w:sz w:val="20"/>
                <w:szCs w:val="20"/>
                <w:lang w:eastAsia="pl-PL"/>
              </w:rPr>
            </w:pPr>
            <w:r w:rsidRPr="00036F49">
              <w:rPr>
                <w:rFonts w:cstheme="minorHAnsi"/>
                <w:color w:val="000000"/>
                <w:sz w:val="20"/>
                <w:szCs w:val="20"/>
                <w:lang w:eastAsia="pl-PL"/>
              </w:rPr>
              <w:t>podstawa: metal - malowany proszkowo</w:t>
            </w:r>
          </w:p>
          <w:p w14:paraId="48F892BE" w14:textId="77777777" w:rsidR="008B1757" w:rsidRPr="00036F49" w:rsidRDefault="008B1757" w:rsidP="008B1757">
            <w:pPr>
              <w:pStyle w:val="Akapitzlist"/>
              <w:numPr>
                <w:ilvl w:val="0"/>
                <w:numId w:val="11"/>
              </w:numPr>
              <w:shd w:val="clear" w:color="auto" w:fill="FFFFFF"/>
              <w:spacing w:after="0" w:line="240" w:lineRule="auto"/>
              <w:contextualSpacing/>
              <w:textAlignment w:val="baseline"/>
              <w:rPr>
                <w:rFonts w:cstheme="minorHAnsi"/>
                <w:color w:val="000000"/>
                <w:sz w:val="20"/>
                <w:szCs w:val="20"/>
                <w:lang w:eastAsia="pl-PL"/>
              </w:rPr>
            </w:pPr>
            <w:r w:rsidRPr="00036F49">
              <w:rPr>
                <w:rFonts w:cstheme="minorHAnsi"/>
                <w:color w:val="000000"/>
                <w:sz w:val="20"/>
                <w:szCs w:val="20"/>
                <w:lang w:eastAsia="pl-PL"/>
              </w:rPr>
              <w:t>noga okrągła: metal - malowany proszkowo</w:t>
            </w:r>
          </w:p>
          <w:p w14:paraId="5B708378" w14:textId="7D3808A3" w:rsidR="008B1757" w:rsidRPr="00036F49" w:rsidRDefault="008B1757" w:rsidP="00953475">
            <w:pPr>
              <w:shd w:val="clear" w:color="auto" w:fill="FFFFFF"/>
              <w:textAlignment w:val="baseline"/>
              <w:rPr>
                <w:rStyle w:val="Pogrubienie"/>
                <w:rFonts w:cstheme="minorHAnsi"/>
                <w:b w:val="0"/>
                <w:bCs w:val="0"/>
                <w:color w:val="000000"/>
                <w:sz w:val="20"/>
                <w:szCs w:val="20"/>
                <w:lang w:eastAsia="pl-PL"/>
              </w:rPr>
            </w:pPr>
            <w:r w:rsidRPr="00036F49">
              <w:rPr>
                <w:rFonts w:cstheme="minorHAnsi"/>
                <w:b/>
                <w:color w:val="000000"/>
                <w:sz w:val="20"/>
                <w:szCs w:val="20"/>
                <w:lang w:eastAsia="pl-PL"/>
              </w:rPr>
              <w:t xml:space="preserve">Właściwości: </w:t>
            </w:r>
            <w:r w:rsidRPr="00036F49">
              <w:rPr>
                <w:rFonts w:cstheme="minorHAnsi"/>
                <w:color w:val="000000"/>
                <w:sz w:val="20"/>
                <w:szCs w:val="20"/>
                <w:lang w:eastAsia="pl-PL"/>
              </w:rPr>
              <w:t>stół kawowy okrągły</w:t>
            </w:r>
          </w:p>
          <w:p w14:paraId="73975206" w14:textId="6E63942A" w:rsidR="008B1757" w:rsidRPr="00C0048B" w:rsidRDefault="008B1757" w:rsidP="00953475">
            <w:pPr>
              <w:shd w:val="clear" w:color="auto" w:fill="FFFFFF"/>
              <w:textAlignment w:val="baseline"/>
              <w:rPr>
                <w:rFonts w:cstheme="minorHAnsi"/>
                <w:b/>
                <w:bCs/>
              </w:rPr>
            </w:pPr>
            <w:r w:rsidRPr="00036F49">
              <w:rPr>
                <w:rStyle w:val="Pogrubienie"/>
                <w:rFonts w:cstheme="minorHAnsi"/>
                <w:sz w:val="20"/>
                <w:szCs w:val="20"/>
              </w:rPr>
              <w:t>Przeznaczenie: przestrzenie do integracji studentów (korytarze)</w:t>
            </w:r>
          </w:p>
        </w:tc>
        <w:tc>
          <w:tcPr>
            <w:tcW w:w="709" w:type="dxa"/>
          </w:tcPr>
          <w:p w14:paraId="0F32957C" w14:textId="77777777" w:rsidR="008B1757" w:rsidRPr="001D3171" w:rsidRDefault="008B1757" w:rsidP="005224B9">
            <w:pPr>
              <w:jc w:val="center"/>
              <w:rPr>
                <w:rFonts w:cstheme="minorHAnsi"/>
              </w:rPr>
            </w:pPr>
            <w:r w:rsidRPr="001D3171">
              <w:rPr>
                <w:rFonts w:cstheme="minorHAnsi"/>
              </w:rPr>
              <w:lastRenderedPageBreak/>
              <w:t>8</w:t>
            </w:r>
          </w:p>
        </w:tc>
      </w:tr>
      <w:tr w:rsidR="008B1757" w:rsidRPr="001D3171" w14:paraId="58048724" w14:textId="77777777" w:rsidTr="00953475">
        <w:trPr>
          <w:trHeight w:val="551"/>
        </w:trPr>
        <w:tc>
          <w:tcPr>
            <w:tcW w:w="704" w:type="dxa"/>
          </w:tcPr>
          <w:p w14:paraId="0F38E513" w14:textId="77777777" w:rsidR="008B1757" w:rsidRPr="001D3171" w:rsidRDefault="008B1757" w:rsidP="008B1757">
            <w:pPr>
              <w:pStyle w:val="Akapitzlist"/>
              <w:numPr>
                <w:ilvl w:val="0"/>
                <w:numId w:val="8"/>
              </w:numPr>
              <w:spacing w:after="0" w:line="240" w:lineRule="auto"/>
              <w:contextualSpacing/>
              <w:jc w:val="center"/>
              <w:rPr>
                <w:rFonts w:cstheme="minorHAnsi"/>
              </w:rPr>
            </w:pPr>
          </w:p>
        </w:tc>
        <w:tc>
          <w:tcPr>
            <w:tcW w:w="1559" w:type="dxa"/>
          </w:tcPr>
          <w:p w14:paraId="14B8C4B9" w14:textId="77777777" w:rsidR="008B1757" w:rsidRPr="00036F49" w:rsidRDefault="008B1757" w:rsidP="00953475">
            <w:pPr>
              <w:rPr>
                <w:rFonts w:cstheme="minorHAnsi"/>
                <w:b/>
                <w:bCs/>
              </w:rPr>
            </w:pPr>
            <w:r w:rsidRPr="00036F49">
              <w:rPr>
                <w:rFonts w:cstheme="minorHAnsi"/>
                <w:b/>
                <w:bCs/>
              </w:rPr>
              <w:t>Sofa 3 osobowa</w:t>
            </w:r>
          </w:p>
        </w:tc>
        <w:tc>
          <w:tcPr>
            <w:tcW w:w="2977" w:type="dxa"/>
          </w:tcPr>
          <w:p w14:paraId="0F5FB73D" w14:textId="77777777" w:rsidR="008B1757" w:rsidRPr="001D3171" w:rsidRDefault="008B1757" w:rsidP="00953475">
            <w:pPr>
              <w:rPr>
                <w:rFonts w:cstheme="minorHAnsi"/>
                <w:noProof/>
              </w:rPr>
            </w:pPr>
            <w:r w:rsidRPr="001D3171">
              <w:rPr>
                <w:rFonts w:cstheme="minorHAnsi"/>
                <w:noProof/>
                <w:lang w:eastAsia="pl-PL"/>
              </w:rPr>
              <w:drawing>
                <wp:inline distT="0" distB="0" distL="0" distR="0" wp14:anchorId="7C24629D" wp14:editId="1AE8267C">
                  <wp:extent cx="1628775" cy="1047750"/>
                  <wp:effectExtent l="0" t="0" r="952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ofa 2os żół.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28775" cy="1047750"/>
                          </a:xfrm>
                          <a:prstGeom prst="rect">
                            <a:avLst/>
                          </a:prstGeom>
                        </pic:spPr>
                      </pic:pic>
                    </a:graphicData>
                  </a:graphic>
                </wp:inline>
              </w:drawing>
            </w:r>
          </w:p>
          <w:p w14:paraId="66056451" w14:textId="77777777" w:rsidR="008B1757" w:rsidRPr="001D3171" w:rsidRDefault="008B1757" w:rsidP="00953475">
            <w:pPr>
              <w:rPr>
                <w:rFonts w:cstheme="minorHAnsi"/>
                <w:noProof/>
              </w:rPr>
            </w:pPr>
          </w:p>
          <w:p w14:paraId="77E66A5D" w14:textId="77777777" w:rsidR="008B1757" w:rsidRPr="001D3171" w:rsidRDefault="008B1757" w:rsidP="00953475">
            <w:pPr>
              <w:rPr>
                <w:rFonts w:cstheme="minorHAnsi"/>
                <w:noProof/>
              </w:rPr>
            </w:pPr>
            <w:r w:rsidRPr="001D3171">
              <w:rPr>
                <w:rFonts w:cstheme="minorHAnsi"/>
                <w:noProof/>
                <w:lang w:eastAsia="pl-PL"/>
              </w:rPr>
              <w:drawing>
                <wp:inline distT="0" distB="0" distL="0" distR="0" wp14:anchorId="571929DA" wp14:editId="7B6782FB">
                  <wp:extent cx="942975" cy="928370"/>
                  <wp:effectExtent l="0" t="0" r="9525" b="508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ofa zółty.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42975" cy="928370"/>
                          </a:xfrm>
                          <a:prstGeom prst="rect">
                            <a:avLst/>
                          </a:prstGeom>
                        </pic:spPr>
                      </pic:pic>
                    </a:graphicData>
                  </a:graphic>
                </wp:inline>
              </w:drawing>
            </w:r>
          </w:p>
          <w:p w14:paraId="5D8B640D" w14:textId="77777777" w:rsidR="008B1757" w:rsidRPr="001D3171" w:rsidRDefault="008B1757" w:rsidP="00953475">
            <w:pPr>
              <w:rPr>
                <w:rFonts w:cstheme="minorHAnsi"/>
                <w:noProof/>
              </w:rPr>
            </w:pPr>
          </w:p>
          <w:p w14:paraId="478A20B6" w14:textId="77777777" w:rsidR="008B1757" w:rsidRPr="001D3171" w:rsidRDefault="008B1757" w:rsidP="00953475">
            <w:pPr>
              <w:ind w:left="-110"/>
              <w:rPr>
                <w:rFonts w:cstheme="minorHAnsi"/>
                <w:noProof/>
              </w:rPr>
            </w:pPr>
            <w:r w:rsidRPr="001D3171">
              <w:rPr>
                <w:rFonts w:cstheme="minorHAnsi"/>
                <w:noProof/>
                <w:lang w:eastAsia="pl-PL"/>
              </w:rPr>
              <w:drawing>
                <wp:inline distT="0" distB="0" distL="0" distR="0" wp14:anchorId="4D18E1E0" wp14:editId="4E9E309B">
                  <wp:extent cx="1790700" cy="1571625"/>
                  <wp:effectExtent l="0" t="0" r="0"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ofa 3o zd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09773" cy="1588365"/>
                          </a:xfrm>
                          <a:prstGeom prst="rect">
                            <a:avLst/>
                          </a:prstGeom>
                        </pic:spPr>
                      </pic:pic>
                    </a:graphicData>
                  </a:graphic>
                </wp:inline>
              </w:drawing>
            </w:r>
          </w:p>
        </w:tc>
        <w:tc>
          <w:tcPr>
            <w:tcW w:w="8647" w:type="dxa"/>
          </w:tcPr>
          <w:p w14:paraId="1915C5BA" w14:textId="77777777" w:rsidR="008B1757" w:rsidRPr="00036F49" w:rsidRDefault="008B1757" w:rsidP="00953475">
            <w:pPr>
              <w:shd w:val="clear" w:color="auto" w:fill="FFFFFF"/>
              <w:textAlignment w:val="baseline"/>
              <w:rPr>
                <w:rFonts w:cstheme="minorHAnsi"/>
                <w:b/>
                <w:color w:val="000000"/>
                <w:sz w:val="20"/>
                <w:szCs w:val="20"/>
                <w:lang w:eastAsia="pl-PL"/>
              </w:rPr>
            </w:pPr>
            <w:r w:rsidRPr="00036F49">
              <w:rPr>
                <w:rFonts w:cstheme="minorHAnsi"/>
                <w:b/>
                <w:color w:val="000000"/>
                <w:sz w:val="20"/>
                <w:szCs w:val="20"/>
                <w:lang w:eastAsia="pl-PL"/>
              </w:rPr>
              <w:lastRenderedPageBreak/>
              <w:t xml:space="preserve">Sofa </w:t>
            </w:r>
          </w:p>
          <w:p w14:paraId="734F41B7" w14:textId="77777777" w:rsidR="008B1757" w:rsidRPr="00036F49" w:rsidRDefault="008B1757" w:rsidP="002C6BDF">
            <w:pPr>
              <w:shd w:val="clear" w:color="auto" w:fill="FFFFFF"/>
              <w:spacing w:after="0"/>
              <w:textAlignment w:val="baseline"/>
              <w:rPr>
                <w:rFonts w:cstheme="minorHAnsi"/>
                <w:color w:val="000000"/>
                <w:sz w:val="20"/>
                <w:szCs w:val="20"/>
                <w:lang w:eastAsia="pl-PL"/>
              </w:rPr>
            </w:pPr>
            <w:r w:rsidRPr="00036F49">
              <w:rPr>
                <w:rFonts w:cstheme="minorHAnsi"/>
                <w:b/>
                <w:color w:val="000000"/>
                <w:sz w:val="20"/>
                <w:szCs w:val="20"/>
                <w:lang w:eastAsia="pl-PL"/>
              </w:rPr>
              <w:t>Wymiar:</w:t>
            </w:r>
            <w:r w:rsidRPr="00036F49">
              <w:rPr>
                <w:rFonts w:cstheme="minorHAnsi"/>
                <w:color w:val="000000"/>
                <w:sz w:val="20"/>
                <w:szCs w:val="20"/>
                <w:lang w:eastAsia="pl-PL"/>
              </w:rPr>
              <w:t xml:space="preserve"> wysokość sofy 710-730mm (od podłogi do oparcia), szerokość 1780-1800mm,</w:t>
            </w:r>
          </w:p>
          <w:p w14:paraId="4298FED1" w14:textId="77777777" w:rsidR="008B1757" w:rsidRPr="00036F49" w:rsidRDefault="008B1757" w:rsidP="002C6BDF">
            <w:pPr>
              <w:shd w:val="clear" w:color="auto" w:fill="FFFFFF"/>
              <w:spacing w:after="0"/>
              <w:textAlignment w:val="baseline"/>
              <w:rPr>
                <w:rFonts w:cstheme="minorHAnsi"/>
                <w:color w:val="000000"/>
                <w:sz w:val="20"/>
                <w:szCs w:val="20"/>
                <w:lang w:eastAsia="pl-PL"/>
              </w:rPr>
            </w:pPr>
            <w:r w:rsidRPr="00036F49">
              <w:rPr>
                <w:rFonts w:cstheme="minorHAnsi"/>
                <w:color w:val="000000"/>
                <w:sz w:val="20"/>
                <w:szCs w:val="20"/>
                <w:lang w:eastAsia="pl-PL"/>
              </w:rPr>
              <w:t>szerokość oparcia oraz boków sofy najmniej 80-85mm;</w:t>
            </w:r>
          </w:p>
          <w:p w14:paraId="02748327" w14:textId="77777777" w:rsidR="008B1757" w:rsidRPr="00036F49" w:rsidRDefault="008B1757" w:rsidP="002C6BDF">
            <w:pPr>
              <w:shd w:val="clear" w:color="auto" w:fill="FFFFFF"/>
              <w:spacing w:after="0"/>
              <w:textAlignment w:val="baseline"/>
              <w:rPr>
                <w:rFonts w:cstheme="minorHAnsi"/>
                <w:color w:val="000000"/>
                <w:sz w:val="20"/>
                <w:szCs w:val="20"/>
                <w:lang w:eastAsia="pl-PL"/>
              </w:rPr>
            </w:pPr>
            <w:r w:rsidRPr="00036F49">
              <w:rPr>
                <w:rFonts w:cstheme="minorHAnsi"/>
                <w:color w:val="000000"/>
                <w:sz w:val="20"/>
                <w:szCs w:val="20"/>
                <w:lang w:eastAsia="pl-PL"/>
              </w:rPr>
              <w:t>wysokość siedziska 440-450mm szerokość siedziska 1610-1630mm, głębokość sofy 680-690mm, głębokość siedziska 480-490mm,</w:t>
            </w:r>
          </w:p>
          <w:p w14:paraId="4AD81FDF" w14:textId="77777777" w:rsidR="008B1757" w:rsidRPr="00036F49" w:rsidRDefault="008B1757" w:rsidP="00CE4C5D">
            <w:pPr>
              <w:shd w:val="clear" w:color="auto" w:fill="FFFFFF"/>
              <w:spacing w:after="0"/>
              <w:textAlignment w:val="baseline"/>
              <w:rPr>
                <w:rFonts w:cstheme="minorHAnsi"/>
                <w:sz w:val="20"/>
                <w:szCs w:val="20"/>
              </w:rPr>
            </w:pPr>
            <w:r w:rsidRPr="00036F49">
              <w:rPr>
                <w:rFonts w:cstheme="minorHAnsi"/>
                <w:b/>
                <w:sz w:val="20"/>
                <w:szCs w:val="20"/>
              </w:rPr>
              <w:t>Kolor:</w:t>
            </w:r>
            <w:r w:rsidRPr="00036F49">
              <w:rPr>
                <w:rFonts w:cstheme="minorHAnsi"/>
                <w:sz w:val="20"/>
                <w:szCs w:val="20"/>
              </w:rPr>
              <w:t xml:space="preserve"> żółty</w:t>
            </w:r>
          </w:p>
          <w:p w14:paraId="604B8A66" w14:textId="77777777" w:rsidR="008B1757" w:rsidRPr="00036F49" w:rsidRDefault="008B1757" w:rsidP="00CE4C5D">
            <w:pPr>
              <w:shd w:val="clear" w:color="auto" w:fill="FFFFFF"/>
              <w:spacing w:after="0"/>
              <w:textAlignment w:val="baseline"/>
              <w:rPr>
                <w:rFonts w:cstheme="minorHAnsi"/>
                <w:sz w:val="20"/>
                <w:szCs w:val="20"/>
              </w:rPr>
            </w:pPr>
            <w:r w:rsidRPr="00036F49">
              <w:rPr>
                <w:rFonts w:cstheme="minorHAnsi"/>
                <w:sz w:val="20"/>
                <w:szCs w:val="20"/>
              </w:rPr>
              <w:t>Sofa winna być obita tkaniną z każdej strony</w:t>
            </w:r>
          </w:p>
          <w:p w14:paraId="4D095A79" w14:textId="77777777" w:rsidR="008B1757" w:rsidRPr="00036F49" w:rsidRDefault="008B1757" w:rsidP="00953475">
            <w:pPr>
              <w:shd w:val="clear" w:color="auto" w:fill="FFFFFF"/>
              <w:textAlignment w:val="baseline"/>
              <w:rPr>
                <w:rFonts w:cstheme="minorHAnsi"/>
                <w:sz w:val="20"/>
                <w:szCs w:val="20"/>
              </w:rPr>
            </w:pPr>
            <w:r w:rsidRPr="00036F49">
              <w:rPr>
                <w:rFonts w:cstheme="minorHAnsi"/>
                <w:b/>
                <w:sz w:val="20"/>
                <w:szCs w:val="20"/>
              </w:rPr>
              <w:t>Materiał:</w:t>
            </w:r>
            <w:r w:rsidRPr="00036F49">
              <w:rPr>
                <w:rFonts w:cstheme="minorHAnsi"/>
                <w:sz w:val="20"/>
                <w:szCs w:val="20"/>
              </w:rPr>
              <w:t xml:space="preserve"> </w:t>
            </w:r>
          </w:p>
          <w:p w14:paraId="7AE0B19D" w14:textId="77777777" w:rsidR="008B1757" w:rsidRPr="00036F49" w:rsidRDefault="008B1757" w:rsidP="008B1757">
            <w:pPr>
              <w:pStyle w:val="Akapitzlist"/>
              <w:numPr>
                <w:ilvl w:val="0"/>
                <w:numId w:val="9"/>
              </w:numPr>
              <w:shd w:val="clear" w:color="auto" w:fill="FFFFFF"/>
              <w:spacing w:after="0" w:line="240" w:lineRule="auto"/>
              <w:contextualSpacing/>
              <w:textAlignment w:val="baseline"/>
              <w:rPr>
                <w:rFonts w:cstheme="minorHAnsi"/>
                <w:sz w:val="20"/>
                <w:szCs w:val="20"/>
              </w:rPr>
            </w:pPr>
            <w:r w:rsidRPr="00036F49">
              <w:rPr>
                <w:rFonts w:cstheme="minorHAnsi"/>
                <w:sz w:val="20"/>
                <w:szCs w:val="20"/>
              </w:rPr>
              <w:t>Tkanina trwale trudnopalna, cechująca się właściwościami ognioodpornymi, które są wbudowane w strukturę chemiczną włókna, a nie naniesione na powierzchnię. Oznacza to, że tkanina nie traci swoich właściwości po praniu, czyszczeniu czy długim użytkowaniu.</w:t>
            </w:r>
          </w:p>
          <w:p w14:paraId="190AD630" w14:textId="77777777" w:rsidR="008B1757" w:rsidRPr="00036F49" w:rsidRDefault="008B1757" w:rsidP="008B1757">
            <w:pPr>
              <w:pStyle w:val="Akapitzlist"/>
              <w:numPr>
                <w:ilvl w:val="0"/>
                <w:numId w:val="9"/>
              </w:numPr>
              <w:shd w:val="clear" w:color="auto" w:fill="FFFFFF"/>
              <w:spacing w:after="0" w:line="240" w:lineRule="auto"/>
              <w:contextualSpacing/>
              <w:textAlignment w:val="baseline"/>
              <w:rPr>
                <w:rFonts w:cstheme="minorHAnsi"/>
                <w:sz w:val="20"/>
                <w:szCs w:val="20"/>
              </w:rPr>
            </w:pPr>
            <w:r w:rsidRPr="00036F49">
              <w:rPr>
                <w:rFonts w:cstheme="minorHAnsi"/>
                <w:sz w:val="20"/>
                <w:szCs w:val="20"/>
              </w:rPr>
              <w:t>Tkanina musi posiadać:</w:t>
            </w:r>
          </w:p>
          <w:p w14:paraId="4FC7B68B" w14:textId="77777777" w:rsidR="008B1757" w:rsidRPr="00036F49" w:rsidRDefault="008B1757" w:rsidP="008B1757">
            <w:pPr>
              <w:pStyle w:val="Akapitzlist"/>
              <w:numPr>
                <w:ilvl w:val="0"/>
                <w:numId w:val="9"/>
              </w:numPr>
              <w:shd w:val="clear" w:color="auto" w:fill="FFFFFF"/>
              <w:spacing w:after="0" w:line="240" w:lineRule="auto"/>
              <w:ind w:left="1166"/>
              <w:contextualSpacing/>
              <w:textAlignment w:val="baseline"/>
              <w:rPr>
                <w:rFonts w:cstheme="minorHAnsi"/>
                <w:sz w:val="20"/>
                <w:szCs w:val="20"/>
              </w:rPr>
            </w:pPr>
            <w:r w:rsidRPr="00036F49">
              <w:rPr>
                <w:rFonts w:cstheme="minorHAnsi"/>
                <w:sz w:val="20"/>
                <w:szCs w:val="20"/>
              </w:rPr>
              <w:t>ścieralność co najmniej 100000 cykli</w:t>
            </w:r>
          </w:p>
          <w:p w14:paraId="1D484322" w14:textId="77777777" w:rsidR="00CE4C5D" w:rsidRDefault="008B1757" w:rsidP="008B1757">
            <w:pPr>
              <w:pStyle w:val="Akapitzlist"/>
              <w:numPr>
                <w:ilvl w:val="0"/>
                <w:numId w:val="9"/>
              </w:numPr>
              <w:shd w:val="clear" w:color="auto" w:fill="FFFFFF"/>
              <w:spacing w:after="0" w:line="240" w:lineRule="auto"/>
              <w:ind w:left="1166"/>
              <w:contextualSpacing/>
              <w:textAlignment w:val="baseline"/>
              <w:rPr>
                <w:rFonts w:cstheme="minorHAnsi"/>
                <w:sz w:val="20"/>
                <w:szCs w:val="20"/>
              </w:rPr>
            </w:pPr>
            <w:r w:rsidRPr="00036F49">
              <w:rPr>
                <w:rFonts w:cstheme="minorHAnsi"/>
                <w:sz w:val="20"/>
                <w:szCs w:val="20"/>
              </w:rPr>
              <w:t xml:space="preserve">gramaturę: co najmniej 336 g/m2   </w:t>
            </w:r>
          </w:p>
          <w:p w14:paraId="3BB2DACC" w14:textId="2E01FCB4" w:rsidR="008B1757" w:rsidRPr="00036F49" w:rsidRDefault="008B1757" w:rsidP="00CE4C5D">
            <w:pPr>
              <w:pStyle w:val="Akapitzlist"/>
              <w:shd w:val="clear" w:color="auto" w:fill="FFFFFF"/>
              <w:spacing w:after="0" w:line="240" w:lineRule="auto"/>
              <w:ind w:left="1166"/>
              <w:contextualSpacing/>
              <w:textAlignment w:val="baseline"/>
              <w:rPr>
                <w:rFonts w:cstheme="minorHAnsi"/>
                <w:sz w:val="20"/>
                <w:szCs w:val="20"/>
              </w:rPr>
            </w:pPr>
            <w:r w:rsidRPr="00036F49">
              <w:rPr>
                <w:rFonts w:cstheme="minorHAnsi"/>
                <w:sz w:val="20"/>
                <w:szCs w:val="20"/>
              </w:rPr>
              <w:lastRenderedPageBreak/>
              <w:t xml:space="preserve">  </w:t>
            </w:r>
          </w:p>
          <w:p w14:paraId="578097F4" w14:textId="77777777" w:rsidR="008B1757" w:rsidRPr="00036F49" w:rsidRDefault="008B1757" w:rsidP="00CE4C5D">
            <w:pPr>
              <w:shd w:val="clear" w:color="auto" w:fill="FFFFFF"/>
              <w:spacing w:after="0"/>
              <w:textAlignment w:val="baseline"/>
              <w:rPr>
                <w:rFonts w:cstheme="minorHAnsi"/>
                <w:b/>
                <w:sz w:val="20"/>
                <w:szCs w:val="20"/>
              </w:rPr>
            </w:pPr>
            <w:r w:rsidRPr="00036F49">
              <w:rPr>
                <w:rFonts w:cstheme="minorHAnsi"/>
                <w:sz w:val="20"/>
                <w:szCs w:val="20"/>
              </w:rPr>
              <w:t xml:space="preserve">     </w:t>
            </w:r>
            <w:r w:rsidRPr="00036F49">
              <w:rPr>
                <w:rFonts w:cstheme="minorHAnsi"/>
                <w:b/>
                <w:sz w:val="20"/>
                <w:szCs w:val="20"/>
              </w:rPr>
              <w:t>Tkanina musi posiadać Atesty:</w:t>
            </w:r>
          </w:p>
          <w:p w14:paraId="7B524F4B" w14:textId="77777777" w:rsidR="008B1757" w:rsidRPr="00036F49"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r w:rsidRPr="00036F49">
              <w:rPr>
                <w:rFonts w:cstheme="minorHAnsi"/>
                <w:sz w:val="20"/>
                <w:szCs w:val="20"/>
              </w:rPr>
              <w:t xml:space="preserve">odporność na ścieranie (cykle </w:t>
            </w:r>
            <w:proofErr w:type="spellStart"/>
            <w:r w:rsidRPr="00036F49">
              <w:rPr>
                <w:rFonts w:cstheme="minorHAnsi"/>
                <w:sz w:val="20"/>
                <w:szCs w:val="20"/>
              </w:rPr>
              <w:t>Martindale’a</w:t>
            </w:r>
            <w:proofErr w:type="spellEnd"/>
            <w:r w:rsidRPr="00036F49">
              <w:rPr>
                <w:rFonts w:cstheme="minorHAnsi"/>
                <w:sz w:val="20"/>
                <w:szCs w:val="20"/>
              </w:rPr>
              <w:t xml:space="preserve"> - EN ISO 12947-2)</w:t>
            </w:r>
          </w:p>
          <w:p w14:paraId="1FB8E06B" w14:textId="77777777" w:rsidR="008B1757" w:rsidRPr="00036F49"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r w:rsidRPr="00036F49">
              <w:rPr>
                <w:rFonts w:cstheme="minorHAnsi"/>
                <w:sz w:val="20"/>
                <w:szCs w:val="20"/>
              </w:rPr>
              <w:t xml:space="preserve">odporność na </w:t>
            </w:r>
            <w:proofErr w:type="spellStart"/>
            <w:r w:rsidRPr="00036F49">
              <w:rPr>
                <w:rFonts w:cstheme="minorHAnsi"/>
                <w:sz w:val="20"/>
                <w:szCs w:val="20"/>
              </w:rPr>
              <w:t>piling</w:t>
            </w:r>
            <w:proofErr w:type="spellEnd"/>
            <w:r w:rsidRPr="00036F49">
              <w:rPr>
                <w:rFonts w:cstheme="minorHAnsi"/>
                <w:sz w:val="20"/>
                <w:szCs w:val="20"/>
              </w:rPr>
              <w:t xml:space="preserve"> (EN ISO 12945-2)</w:t>
            </w:r>
          </w:p>
          <w:p w14:paraId="12861934" w14:textId="77777777" w:rsidR="008B1757" w:rsidRPr="00036F49"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036F49">
              <w:rPr>
                <w:rFonts w:cstheme="minorHAnsi"/>
                <w:sz w:val="20"/>
                <w:szCs w:val="20"/>
              </w:rPr>
              <w:t>trudnozapalność</w:t>
            </w:r>
            <w:proofErr w:type="spellEnd"/>
            <w:r w:rsidRPr="00036F49">
              <w:rPr>
                <w:rFonts w:cstheme="minorHAnsi"/>
                <w:sz w:val="20"/>
                <w:szCs w:val="20"/>
              </w:rPr>
              <w:t xml:space="preserve"> papieros (EN 1021-1)</w:t>
            </w:r>
          </w:p>
          <w:p w14:paraId="3D819970" w14:textId="77777777" w:rsidR="008B1757" w:rsidRPr="00036F49"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036F49">
              <w:rPr>
                <w:rFonts w:cstheme="minorHAnsi"/>
                <w:sz w:val="20"/>
                <w:szCs w:val="20"/>
              </w:rPr>
              <w:t>trudnozapalność</w:t>
            </w:r>
            <w:proofErr w:type="spellEnd"/>
            <w:r w:rsidRPr="00036F49">
              <w:rPr>
                <w:rFonts w:cstheme="minorHAnsi"/>
                <w:sz w:val="20"/>
                <w:szCs w:val="20"/>
              </w:rPr>
              <w:t xml:space="preserve"> zapałka (EN 1021-2)</w:t>
            </w:r>
          </w:p>
          <w:p w14:paraId="2FE82459" w14:textId="77777777" w:rsidR="008B1757" w:rsidRPr="00036F49"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036F49">
              <w:rPr>
                <w:rFonts w:cstheme="minorHAnsi"/>
                <w:sz w:val="20"/>
                <w:szCs w:val="20"/>
              </w:rPr>
              <w:t>trudnozapalność</w:t>
            </w:r>
            <w:proofErr w:type="spellEnd"/>
            <w:r w:rsidRPr="00036F49">
              <w:rPr>
                <w:rFonts w:cstheme="minorHAnsi"/>
                <w:sz w:val="20"/>
                <w:szCs w:val="20"/>
              </w:rPr>
              <w:t xml:space="preserve"> (DIN 4102:B1)</w:t>
            </w:r>
          </w:p>
          <w:p w14:paraId="77C728D2" w14:textId="77777777" w:rsidR="008B1757" w:rsidRPr="00036F49"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036F49">
              <w:rPr>
                <w:rFonts w:cstheme="minorHAnsi"/>
                <w:sz w:val="20"/>
                <w:szCs w:val="20"/>
              </w:rPr>
              <w:t>trudnozapalność</w:t>
            </w:r>
            <w:proofErr w:type="spellEnd"/>
            <w:r w:rsidRPr="00036F49">
              <w:rPr>
                <w:rFonts w:cstheme="minorHAnsi"/>
                <w:sz w:val="20"/>
                <w:szCs w:val="20"/>
              </w:rPr>
              <w:t xml:space="preserve"> (BS 5852, </w:t>
            </w:r>
            <w:proofErr w:type="spellStart"/>
            <w:r w:rsidRPr="00036F49">
              <w:rPr>
                <w:rFonts w:cstheme="minorHAnsi"/>
                <w:sz w:val="20"/>
                <w:szCs w:val="20"/>
              </w:rPr>
              <w:t>Crib</w:t>
            </w:r>
            <w:proofErr w:type="spellEnd"/>
            <w:r w:rsidRPr="00036F49">
              <w:rPr>
                <w:rFonts w:cstheme="minorHAnsi"/>
                <w:sz w:val="20"/>
                <w:szCs w:val="20"/>
              </w:rPr>
              <w:t xml:space="preserve"> 5)</w:t>
            </w:r>
          </w:p>
          <w:p w14:paraId="7D0C9566" w14:textId="2722A6FE" w:rsidR="008B1757" w:rsidRPr="00036F49"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r w:rsidRPr="00036F49">
              <w:rPr>
                <w:rFonts w:cstheme="minorHAnsi"/>
                <w:sz w:val="20"/>
                <w:szCs w:val="20"/>
              </w:rPr>
              <w:t>odporność na światło (EN ISO 105-B02)</w:t>
            </w:r>
          </w:p>
          <w:p w14:paraId="776D1E2F" w14:textId="77777777" w:rsidR="00C0048B" w:rsidRPr="00036F49" w:rsidRDefault="00C0048B" w:rsidP="00C0048B">
            <w:pPr>
              <w:pStyle w:val="Akapitzlist"/>
              <w:shd w:val="clear" w:color="auto" w:fill="FFFFFF"/>
              <w:spacing w:after="0" w:line="240" w:lineRule="auto"/>
              <w:contextualSpacing/>
              <w:textAlignment w:val="baseline"/>
              <w:rPr>
                <w:rFonts w:cstheme="minorHAnsi"/>
                <w:sz w:val="20"/>
                <w:szCs w:val="20"/>
              </w:rPr>
            </w:pPr>
          </w:p>
          <w:p w14:paraId="4CE402D4" w14:textId="34441D80" w:rsidR="008B1757" w:rsidRPr="00036F49" w:rsidRDefault="008B1757" w:rsidP="00953475">
            <w:pPr>
              <w:shd w:val="clear" w:color="auto" w:fill="FFFFFF"/>
              <w:textAlignment w:val="baseline"/>
              <w:rPr>
                <w:rFonts w:cstheme="minorHAnsi"/>
                <w:sz w:val="20"/>
                <w:szCs w:val="20"/>
              </w:rPr>
            </w:pPr>
            <w:r w:rsidRPr="00036F49">
              <w:rPr>
                <w:rFonts w:cstheme="minorHAnsi"/>
                <w:sz w:val="20"/>
                <w:szCs w:val="20"/>
              </w:rPr>
              <w:t>Sofa na czterech nogach metalowych kwadratowych, ze stopkami stopki z wkładką filcową (do podłóg twardych)</w:t>
            </w:r>
          </w:p>
          <w:p w14:paraId="624D4D17" w14:textId="77777777" w:rsidR="008B1757" w:rsidRPr="00036F49" w:rsidRDefault="008B1757" w:rsidP="00953475">
            <w:pPr>
              <w:shd w:val="clear" w:color="auto" w:fill="FFFFFF"/>
              <w:textAlignment w:val="baseline"/>
              <w:rPr>
                <w:rFonts w:cstheme="minorHAnsi"/>
                <w:sz w:val="20"/>
                <w:szCs w:val="20"/>
              </w:rPr>
            </w:pPr>
            <w:r w:rsidRPr="00036F49">
              <w:rPr>
                <w:rFonts w:cstheme="minorHAnsi"/>
                <w:b/>
                <w:sz w:val="20"/>
                <w:szCs w:val="20"/>
              </w:rPr>
              <w:t>Noga</w:t>
            </w:r>
            <w:r w:rsidRPr="00036F49">
              <w:rPr>
                <w:rFonts w:cstheme="minorHAnsi"/>
                <w:sz w:val="20"/>
                <w:szCs w:val="20"/>
              </w:rPr>
              <w:t>: noga metalowa wykonana z kształtownika 40x40 mm, wysokość nogi – 130-140 mm, stopka do podłóg twardych (wkładka filcowa)</w:t>
            </w:r>
          </w:p>
          <w:p w14:paraId="105F0EFE" w14:textId="302BEEF4" w:rsidR="008B1757" w:rsidRPr="00036F49" w:rsidRDefault="008B1757" w:rsidP="00953475">
            <w:pPr>
              <w:shd w:val="clear" w:color="auto" w:fill="FFFFFF"/>
              <w:textAlignment w:val="baseline"/>
              <w:rPr>
                <w:rFonts w:cstheme="minorHAnsi"/>
                <w:color w:val="000000"/>
                <w:sz w:val="20"/>
                <w:szCs w:val="20"/>
                <w:lang w:eastAsia="pl-PL"/>
              </w:rPr>
            </w:pPr>
            <w:r w:rsidRPr="00036F49">
              <w:rPr>
                <w:rFonts w:cstheme="minorHAnsi"/>
                <w:b/>
                <w:sz w:val="20"/>
                <w:szCs w:val="20"/>
              </w:rPr>
              <w:t xml:space="preserve">Kolor czarny - </w:t>
            </w:r>
            <w:r w:rsidRPr="00036F49">
              <w:rPr>
                <w:rFonts w:cstheme="minorHAnsi"/>
                <w:color w:val="000000"/>
                <w:sz w:val="20"/>
                <w:szCs w:val="20"/>
                <w:lang w:eastAsia="pl-PL"/>
              </w:rPr>
              <w:t>malowana proszkowo</w:t>
            </w:r>
          </w:p>
          <w:p w14:paraId="29CEE00B" w14:textId="77777777" w:rsidR="008B1757" w:rsidRPr="00036F49" w:rsidRDefault="008B1757" w:rsidP="00953475">
            <w:pPr>
              <w:shd w:val="clear" w:color="auto" w:fill="FFFFFF"/>
              <w:textAlignment w:val="baseline"/>
              <w:rPr>
                <w:rFonts w:cstheme="minorHAnsi"/>
                <w:sz w:val="20"/>
                <w:szCs w:val="20"/>
              </w:rPr>
            </w:pPr>
            <w:r w:rsidRPr="00036F49">
              <w:rPr>
                <w:rFonts w:cstheme="minorHAnsi"/>
                <w:b/>
                <w:sz w:val="20"/>
                <w:szCs w:val="20"/>
              </w:rPr>
              <w:t>Siedzisko:</w:t>
            </w:r>
            <w:r w:rsidRPr="00036F49">
              <w:rPr>
                <w:rFonts w:cstheme="minorHAnsi"/>
                <w:sz w:val="20"/>
                <w:szCs w:val="20"/>
              </w:rPr>
              <w:t xml:space="preserve"> pianka cięta – gęstość minimum 40 kg/m3,</w:t>
            </w:r>
          </w:p>
          <w:p w14:paraId="0075E190" w14:textId="77777777" w:rsidR="008B1757" w:rsidRPr="00036F49" w:rsidRDefault="008B1757" w:rsidP="00953475">
            <w:pPr>
              <w:shd w:val="clear" w:color="auto" w:fill="FFFFFF"/>
              <w:textAlignment w:val="baseline"/>
              <w:rPr>
                <w:rFonts w:cstheme="minorHAnsi"/>
                <w:color w:val="000000"/>
                <w:sz w:val="20"/>
                <w:szCs w:val="20"/>
                <w:lang w:eastAsia="pl-PL"/>
              </w:rPr>
            </w:pPr>
            <w:bookmarkStart w:id="1" w:name="_Hlk221623581"/>
            <w:r w:rsidRPr="00036F49">
              <w:rPr>
                <w:rFonts w:cstheme="minorHAnsi"/>
                <w:b/>
                <w:color w:val="000000"/>
                <w:sz w:val="20"/>
                <w:szCs w:val="20"/>
                <w:lang w:eastAsia="pl-PL"/>
              </w:rPr>
              <w:t>Oparcie:</w:t>
            </w:r>
            <w:r w:rsidRPr="00036F49">
              <w:rPr>
                <w:rFonts w:cstheme="minorHAnsi"/>
                <w:color w:val="000000"/>
                <w:sz w:val="20"/>
                <w:szCs w:val="20"/>
                <w:lang w:eastAsia="pl-PL"/>
              </w:rPr>
              <w:t xml:space="preserve"> pianka cięta – gęstość minimum 25 kg/m3,</w:t>
            </w:r>
          </w:p>
          <w:p w14:paraId="4F9FCD62" w14:textId="207AE67A" w:rsidR="008B1757" w:rsidRPr="00036F49" w:rsidRDefault="008B1757" w:rsidP="00953475">
            <w:pPr>
              <w:shd w:val="clear" w:color="auto" w:fill="FFFFFF"/>
              <w:textAlignment w:val="baseline"/>
              <w:rPr>
                <w:rFonts w:cstheme="minorHAnsi"/>
                <w:color w:val="000000"/>
                <w:sz w:val="20"/>
                <w:szCs w:val="20"/>
                <w:lang w:eastAsia="pl-PL"/>
              </w:rPr>
            </w:pPr>
            <w:r w:rsidRPr="00036F49">
              <w:rPr>
                <w:rFonts w:cstheme="minorHAnsi"/>
                <w:b/>
                <w:color w:val="000000"/>
                <w:sz w:val="20"/>
                <w:szCs w:val="20"/>
                <w:lang w:eastAsia="pl-PL"/>
              </w:rPr>
              <w:t>Ścianka:</w:t>
            </w:r>
            <w:r w:rsidRPr="00036F49">
              <w:rPr>
                <w:rFonts w:cstheme="minorHAnsi"/>
                <w:color w:val="000000"/>
                <w:sz w:val="20"/>
                <w:szCs w:val="20"/>
                <w:lang w:eastAsia="pl-PL"/>
              </w:rPr>
              <w:t xml:space="preserve"> pianka cięta - gęstość minimum 35 kg/m3,</w:t>
            </w:r>
          </w:p>
          <w:bookmarkEnd w:id="1"/>
          <w:p w14:paraId="7D8A4C1B" w14:textId="66CFB3B3" w:rsidR="008B1757" w:rsidRPr="00036F49" w:rsidRDefault="008B1757" w:rsidP="00953475">
            <w:pPr>
              <w:shd w:val="clear" w:color="auto" w:fill="FFFFFF"/>
              <w:textAlignment w:val="baseline"/>
              <w:rPr>
                <w:rFonts w:cstheme="minorHAnsi"/>
                <w:sz w:val="20"/>
                <w:szCs w:val="20"/>
              </w:rPr>
            </w:pPr>
            <w:r w:rsidRPr="00036F49">
              <w:rPr>
                <w:rFonts w:cstheme="minorHAnsi"/>
                <w:b/>
                <w:sz w:val="20"/>
                <w:szCs w:val="20"/>
              </w:rPr>
              <w:t>Właściwości:</w:t>
            </w:r>
            <w:r w:rsidRPr="00036F49">
              <w:rPr>
                <w:rFonts w:cstheme="minorHAnsi"/>
                <w:sz w:val="20"/>
                <w:szCs w:val="20"/>
              </w:rPr>
              <w:t xml:space="preserve"> sofa 3 siedziska z atestami </w:t>
            </w:r>
            <w:proofErr w:type="spellStart"/>
            <w:r w:rsidRPr="00036F49">
              <w:rPr>
                <w:rFonts w:cstheme="minorHAnsi"/>
                <w:sz w:val="20"/>
                <w:szCs w:val="20"/>
              </w:rPr>
              <w:t>trudnozapalności</w:t>
            </w:r>
            <w:proofErr w:type="spellEnd"/>
          </w:p>
          <w:p w14:paraId="293D9464" w14:textId="25E89603" w:rsidR="008B1757" w:rsidRPr="00C0048B" w:rsidRDefault="008B1757" w:rsidP="00953475">
            <w:pPr>
              <w:shd w:val="clear" w:color="auto" w:fill="FFFFFF"/>
              <w:textAlignment w:val="baseline"/>
              <w:rPr>
                <w:rFonts w:cstheme="minorHAnsi"/>
                <w:b/>
                <w:bCs/>
              </w:rPr>
            </w:pPr>
            <w:r w:rsidRPr="00036F49">
              <w:rPr>
                <w:rStyle w:val="Pogrubienie"/>
                <w:rFonts w:cstheme="minorHAnsi"/>
                <w:sz w:val="20"/>
                <w:szCs w:val="20"/>
              </w:rPr>
              <w:t>Przeznaczenie: przestrzenie do integracji studentów (korytarze)</w:t>
            </w:r>
          </w:p>
        </w:tc>
        <w:tc>
          <w:tcPr>
            <w:tcW w:w="709" w:type="dxa"/>
          </w:tcPr>
          <w:p w14:paraId="3A728FD4" w14:textId="77777777" w:rsidR="008B1757" w:rsidRPr="001D3171" w:rsidRDefault="008B1757" w:rsidP="005224B9">
            <w:pPr>
              <w:jc w:val="center"/>
              <w:rPr>
                <w:rFonts w:cstheme="minorHAnsi"/>
              </w:rPr>
            </w:pPr>
            <w:r w:rsidRPr="001D3171">
              <w:rPr>
                <w:rFonts w:cstheme="minorHAnsi"/>
              </w:rPr>
              <w:lastRenderedPageBreak/>
              <w:t>2</w:t>
            </w:r>
          </w:p>
        </w:tc>
      </w:tr>
      <w:tr w:rsidR="008B1757" w:rsidRPr="001D3171" w14:paraId="19489560" w14:textId="77777777" w:rsidTr="00953475">
        <w:trPr>
          <w:trHeight w:val="551"/>
        </w:trPr>
        <w:tc>
          <w:tcPr>
            <w:tcW w:w="704" w:type="dxa"/>
          </w:tcPr>
          <w:p w14:paraId="40C142B9" w14:textId="77777777" w:rsidR="008B1757" w:rsidRPr="001D3171" w:rsidRDefault="008B1757" w:rsidP="008B1757">
            <w:pPr>
              <w:pStyle w:val="Akapitzlist"/>
              <w:numPr>
                <w:ilvl w:val="0"/>
                <w:numId w:val="8"/>
              </w:numPr>
              <w:spacing w:after="0" w:line="240" w:lineRule="auto"/>
              <w:contextualSpacing/>
              <w:jc w:val="center"/>
              <w:rPr>
                <w:rFonts w:cstheme="minorHAnsi"/>
              </w:rPr>
            </w:pPr>
          </w:p>
        </w:tc>
        <w:tc>
          <w:tcPr>
            <w:tcW w:w="1559" w:type="dxa"/>
          </w:tcPr>
          <w:p w14:paraId="51299A75" w14:textId="77777777" w:rsidR="008B1757" w:rsidRPr="00A240DE" w:rsidRDefault="008B1757" w:rsidP="00953475">
            <w:pPr>
              <w:rPr>
                <w:rFonts w:cstheme="minorHAnsi"/>
                <w:b/>
                <w:bCs/>
              </w:rPr>
            </w:pPr>
            <w:r w:rsidRPr="00A240DE">
              <w:rPr>
                <w:rFonts w:cstheme="minorHAnsi"/>
                <w:b/>
                <w:bCs/>
              </w:rPr>
              <w:t>Sofa 2 osobowa (1)</w:t>
            </w:r>
          </w:p>
        </w:tc>
        <w:tc>
          <w:tcPr>
            <w:tcW w:w="2977" w:type="dxa"/>
          </w:tcPr>
          <w:p w14:paraId="44175FE2" w14:textId="77777777" w:rsidR="008B1757" w:rsidRPr="001D3171" w:rsidRDefault="008B1757" w:rsidP="00953475">
            <w:pPr>
              <w:rPr>
                <w:rFonts w:cstheme="minorHAnsi"/>
              </w:rPr>
            </w:pPr>
            <w:r w:rsidRPr="001D3171">
              <w:rPr>
                <w:rFonts w:cstheme="minorHAnsi"/>
                <w:noProof/>
                <w:lang w:eastAsia="pl-PL"/>
              </w:rPr>
              <w:drawing>
                <wp:inline distT="0" distB="0" distL="0" distR="0" wp14:anchorId="25BB892B" wp14:editId="268A0ED0">
                  <wp:extent cx="1819275" cy="1628775"/>
                  <wp:effectExtent l="0" t="0" r="9525"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ofa 2os szar.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19275" cy="1628775"/>
                          </a:xfrm>
                          <a:prstGeom prst="rect">
                            <a:avLst/>
                          </a:prstGeom>
                        </pic:spPr>
                      </pic:pic>
                    </a:graphicData>
                  </a:graphic>
                </wp:inline>
              </w:drawing>
            </w:r>
          </w:p>
          <w:p w14:paraId="4FC631B9" w14:textId="77777777" w:rsidR="008B1757" w:rsidRPr="001D3171" w:rsidRDefault="008B1757" w:rsidP="00953475">
            <w:pPr>
              <w:rPr>
                <w:rFonts w:cstheme="minorHAnsi"/>
              </w:rPr>
            </w:pPr>
          </w:p>
          <w:p w14:paraId="016E7122" w14:textId="77777777" w:rsidR="008B1757" w:rsidRPr="001D3171" w:rsidRDefault="008B1757" w:rsidP="00953475">
            <w:pPr>
              <w:rPr>
                <w:rFonts w:cstheme="minorHAnsi"/>
              </w:rPr>
            </w:pPr>
            <w:r w:rsidRPr="001D3171">
              <w:rPr>
                <w:rFonts w:cstheme="minorHAnsi"/>
                <w:noProof/>
                <w:lang w:eastAsia="pl-PL"/>
              </w:rPr>
              <w:drawing>
                <wp:inline distT="0" distB="0" distL="0" distR="0" wp14:anchorId="19671363" wp14:editId="225F7DEE">
                  <wp:extent cx="942975" cy="957580"/>
                  <wp:effectExtent l="0" t="0" r="952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ofa siw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42975" cy="957580"/>
                          </a:xfrm>
                          <a:prstGeom prst="rect">
                            <a:avLst/>
                          </a:prstGeom>
                        </pic:spPr>
                      </pic:pic>
                    </a:graphicData>
                  </a:graphic>
                </wp:inline>
              </w:drawing>
            </w:r>
          </w:p>
          <w:p w14:paraId="04F6E08D" w14:textId="77777777" w:rsidR="008B1757" w:rsidRPr="001D3171" w:rsidRDefault="008B1757" w:rsidP="00953475">
            <w:pPr>
              <w:rPr>
                <w:rFonts w:cstheme="minorHAnsi"/>
              </w:rPr>
            </w:pPr>
          </w:p>
          <w:p w14:paraId="0E11215F" w14:textId="77777777" w:rsidR="008B1757" w:rsidRPr="001D3171" w:rsidRDefault="008B1757" w:rsidP="00953475">
            <w:pPr>
              <w:ind w:left="-110"/>
              <w:rPr>
                <w:rFonts w:cstheme="minorHAnsi"/>
              </w:rPr>
            </w:pPr>
            <w:r w:rsidRPr="001D3171">
              <w:rPr>
                <w:rFonts w:cstheme="minorHAnsi"/>
                <w:noProof/>
                <w:lang w:eastAsia="pl-PL"/>
              </w:rPr>
              <w:drawing>
                <wp:inline distT="0" distB="0" distL="0" distR="0" wp14:anchorId="446ED972" wp14:editId="1BCC2F9F">
                  <wp:extent cx="1780249" cy="121920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ofa 2o zd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04218" cy="1235615"/>
                          </a:xfrm>
                          <a:prstGeom prst="rect">
                            <a:avLst/>
                          </a:prstGeom>
                        </pic:spPr>
                      </pic:pic>
                    </a:graphicData>
                  </a:graphic>
                </wp:inline>
              </w:drawing>
            </w:r>
          </w:p>
        </w:tc>
        <w:tc>
          <w:tcPr>
            <w:tcW w:w="8647" w:type="dxa"/>
          </w:tcPr>
          <w:p w14:paraId="4239F590" w14:textId="77777777" w:rsidR="008B1757" w:rsidRPr="005B6A53" w:rsidRDefault="008B1757" w:rsidP="00953475">
            <w:pPr>
              <w:shd w:val="clear" w:color="auto" w:fill="FFFFFF"/>
              <w:textAlignment w:val="baseline"/>
              <w:rPr>
                <w:rFonts w:cstheme="minorHAnsi"/>
                <w:color w:val="000000"/>
                <w:sz w:val="20"/>
                <w:szCs w:val="20"/>
                <w:lang w:eastAsia="pl-PL"/>
              </w:rPr>
            </w:pPr>
            <w:r w:rsidRPr="005B6A53">
              <w:rPr>
                <w:rFonts w:cstheme="minorHAnsi"/>
                <w:b/>
                <w:color w:val="000000"/>
                <w:sz w:val="20"/>
                <w:szCs w:val="20"/>
                <w:lang w:eastAsia="pl-PL"/>
              </w:rPr>
              <w:t xml:space="preserve">Sofa </w:t>
            </w:r>
          </w:p>
          <w:p w14:paraId="448E6AC9" w14:textId="77777777" w:rsidR="008B1757" w:rsidRPr="005B6A53" w:rsidRDefault="008B1757" w:rsidP="00B73437">
            <w:pPr>
              <w:shd w:val="clear" w:color="auto" w:fill="FFFFFF"/>
              <w:spacing w:after="0"/>
              <w:textAlignment w:val="baseline"/>
              <w:rPr>
                <w:rFonts w:cstheme="minorHAnsi"/>
                <w:color w:val="000000"/>
                <w:sz w:val="20"/>
                <w:szCs w:val="20"/>
                <w:lang w:eastAsia="pl-PL"/>
              </w:rPr>
            </w:pPr>
            <w:r w:rsidRPr="005B6A53">
              <w:rPr>
                <w:rFonts w:cstheme="minorHAnsi"/>
                <w:b/>
                <w:color w:val="000000"/>
                <w:sz w:val="20"/>
                <w:szCs w:val="20"/>
                <w:lang w:eastAsia="pl-PL"/>
              </w:rPr>
              <w:t>Wymiar:</w:t>
            </w:r>
            <w:r w:rsidRPr="005B6A53">
              <w:rPr>
                <w:rFonts w:cstheme="minorHAnsi"/>
                <w:color w:val="000000"/>
                <w:sz w:val="20"/>
                <w:szCs w:val="20"/>
                <w:lang w:eastAsia="pl-PL"/>
              </w:rPr>
              <w:t xml:space="preserve"> wysokość sofy 710-730mm (od podłogi do oparcia), szerokość sofy 1230-1250mm, szerokość oparcia oraz boków sofy najmniej 80-85mm</w:t>
            </w:r>
          </w:p>
          <w:p w14:paraId="6B4DBD54" w14:textId="7C1A5DA2" w:rsidR="008B1757" w:rsidRPr="005B6A53" w:rsidRDefault="008B1757" w:rsidP="00B73437">
            <w:pPr>
              <w:shd w:val="clear" w:color="auto" w:fill="FFFFFF"/>
              <w:spacing w:after="0"/>
              <w:textAlignment w:val="baseline"/>
              <w:rPr>
                <w:rFonts w:cstheme="minorHAnsi"/>
                <w:color w:val="000000"/>
                <w:sz w:val="20"/>
                <w:szCs w:val="20"/>
                <w:lang w:eastAsia="pl-PL"/>
              </w:rPr>
            </w:pPr>
            <w:r w:rsidRPr="005B6A53">
              <w:rPr>
                <w:rFonts w:cstheme="minorHAnsi"/>
                <w:color w:val="000000"/>
                <w:sz w:val="20"/>
                <w:szCs w:val="20"/>
                <w:lang w:eastAsia="pl-PL"/>
              </w:rPr>
              <w:t>wysokość siedziska 440-450mm, szerokość siedziska 1070-1090mm, głębokość sofy 680-690mm, głębokość siedziska 480-490mm,</w:t>
            </w:r>
          </w:p>
          <w:p w14:paraId="20653A07" w14:textId="77777777" w:rsidR="008B1757" w:rsidRPr="005B6A53" w:rsidRDefault="008B1757" w:rsidP="00CE4C5D">
            <w:pPr>
              <w:shd w:val="clear" w:color="auto" w:fill="FFFFFF"/>
              <w:spacing w:after="0"/>
              <w:textAlignment w:val="baseline"/>
              <w:rPr>
                <w:rFonts w:cstheme="minorHAnsi"/>
                <w:sz w:val="20"/>
                <w:szCs w:val="20"/>
              </w:rPr>
            </w:pPr>
            <w:r w:rsidRPr="005B6A53">
              <w:rPr>
                <w:rFonts w:cstheme="minorHAnsi"/>
                <w:b/>
                <w:sz w:val="20"/>
                <w:szCs w:val="20"/>
              </w:rPr>
              <w:t>Kolor:</w:t>
            </w:r>
            <w:r w:rsidRPr="005B6A53">
              <w:rPr>
                <w:rFonts w:cstheme="minorHAnsi"/>
                <w:sz w:val="20"/>
                <w:szCs w:val="20"/>
              </w:rPr>
              <w:t xml:space="preserve"> szary</w:t>
            </w:r>
          </w:p>
          <w:p w14:paraId="6AC1DC85" w14:textId="7739CE4A" w:rsidR="008B1757" w:rsidRPr="005B6A53" w:rsidRDefault="008B1757" w:rsidP="00CE4C5D">
            <w:pPr>
              <w:shd w:val="clear" w:color="auto" w:fill="FFFFFF"/>
              <w:spacing w:after="0"/>
              <w:textAlignment w:val="baseline"/>
              <w:rPr>
                <w:rFonts w:cstheme="minorHAnsi"/>
                <w:sz w:val="20"/>
                <w:szCs w:val="20"/>
              </w:rPr>
            </w:pPr>
            <w:r w:rsidRPr="005B6A53">
              <w:rPr>
                <w:rFonts w:cstheme="minorHAnsi"/>
                <w:sz w:val="20"/>
                <w:szCs w:val="20"/>
              </w:rPr>
              <w:t>Sofa winna być obita tkaniną z każdej strony</w:t>
            </w:r>
          </w:p>
          <w:p w14:paraId="2A35D4AD" w14:textId="77777777" w:rsidR="008B1757" w:rsidRPr="005B6A53" w:rsidRDefault="008B1757" w:rsidP="00953475">
            <w:pPr>
              <w:shd w:val="clear" w:color="auto" w:fill="FFFFFF"/>
              <w:textAlignment w:val="baseline"/>
              <w:rPr>
                <w:rFonts w:cstheme="minorHAnsi"/>
                <w:sz w:val="20"/>
                <w:szCs w:val="20"/>
              </w:rPr>
            </w:pPr>
            <w:r w:rsidRPr="005B6A53">
              <w:rPr>
                <w:rFonts w:cstheme="minorHAnsi"/>
                <w:b/>
                <w:sz w:val="20"/>
                <w:szCs w:val="20"/>
              </w:rPr>
              <w:t>Materiał:</w:t>
            </w:r>
            <w:r w:rsidRPr="005B6A53">
              <w:rPr>
                <w:rFonts w:cstheme="minorHAnsi"/>
                <w:sz w:val="20"/>
                <w:szCs w:val="20"/>
              </w:rPr>
              <w:t xml:space="preserve"> </w:t>
            </w:r>
          </w:p>
          <w:p w14:paraId="6E2CBC13" w14:textId="77777777" w:rsidR="008B1757" w:rsidRPr="005B6A53" w:rsidRDefault="008B1757" w:rsidP="008B1757">
            <w:pPr>
              <w:pStyle w:val="Akapitzlist"/>
              <w:numPr>
                <w:ilvl w:val="0"/>
                <w:numId w:val="9"/>
              </w:numPr>
              <w:shd w:val="clear" w:color="auto" w:fill="FFFFFF"/>
              <w:spacing w:after="0" w:line="240" w:lineRule="auto"/>
              <w:contextualSpacing/>
              <w:textAlignment w:val="baseline"/>
              <w:rPr>
                <w:rFonts w:cstheme="minorHAnsi"/>
                <w:sz w:val="20"/>
                <w:szCs w:val="20"/>
              </w:rPr>
            </w:pPr>
            <w:r w:rsidRPr="005B6A53">
              <w:rPr>
                <w:rFonts w:cstheme="minorHAnsi"/>
                <w:sz w:val="20"/>
                <w:szCs w:val="20"/>
              </w:rPr>
              <w:t>Tkanina trwale trudnopalna, cechująca się właściwościami ognioodpornymi, które są wbudowane w strukturę chemiczną włókna, a nie naniesione na powierzchnię. Oznacza to, że tkanina nie traci swoich właściwości po praniu, czyszczeniu czy długim użytkowaniu.</w:t>
            </w:r>
          </w:p>
          <w:p w14:paraId="45380CD4" w14:textId="77777777" w:rsidR="008B1757" w:rsidRPr="005B6A53" w:rsidRDefault="008B1757" w:rsidP="008B1757">
            <w:pPr>
              <w:pStyle w:val="Akapitzlist"/>
              <w:numPr>
                <w:ilvl w:val="0"/>
                <w:numId w:val="9"/>
              </w:numPr>
              <w:shd w:val="clear" w:color="auto" w:fill="FFFFFF"/>
              <w:spacing w:after="0" w:line="240" w:lineRule="auto"/>
              <w:contextualSpacing/>
              <w:textAlignment w:val="baseline"/>
              <w:rPr>
                <w:rFonts w:cstheme="minorHAnsi"/>
                <w:sz w:val="20"/>
                <w:szCs w:val="20"/>
              </w:rPr>
            </w:pPr>
            <w:r w:rsidRPr="005B6A53">
              <w:rPr>
                <w:rFonts w:cstheme="minorHAnsi"/>
                <w:sz w:val="20"/>
                <w:szCs w:val="20"/>
              </w:rPr>
              <w:t>Tkanina musi posiadać:</w:t>
            </w:r>
          </w:p>
          <w:p w14:paraId="1250F876" w14:textId="77777777" w:rsidR="008B1757" w:rsidRPr="005B6A53" w:rsidRDefault="008B1757" w:rsidP="008B1757">
            <w:pPr>
              <w:pStyle w:val="Akapitzlist"/>
              <w:numPr>
                <w:ilvl w:val="0"/>
                <w:numId w:val="9"/>
              </w:numPr>
              <w:shd w:val="clear" w:color="auto" w:fill="FFFFFF"/>
              <w:spacing w:after="0" w:line="240" w:lineRule="auto"/>
              <w:ind w:left="1166"/>
              <w:contextualSpacing/>
              <w:textAlignment w:val="baseline"/>
              <w:rPr>
                <w:rFonts w:cstheme="minorHAnsi"/>
                <w:sz w:val="20"/>
                <w:szCs w:val="20"/>
              </w:rPr>
            </w:pPr>
            <w:r w:rsidRPr="005B6A53">
              <w:rPr>
                <w:rFonts w:cstheme="minorHAnsi"/>
                <w:sz w:val="20"/>
                <w:szCs w:val="20"/>
              </w:rPr>
              <w:t>ścieralność co najmniej 100000 cykli</w:t>
            </w:r>
          </w:p>
          <w:p w14:paraId="2834F553" w14:textId="6FD0A322" w:rsidR="008B1757" w:rsidRDefault="008B1757" w:rsidP="005B6A53">
            <w:pPr>
              <w:pStyle w:val="Akapitzlist"/>
              <w:numPr>
                <w:ilvl w:val="0"/>
                <w:numId w:val="9"/>
              </w:numPr>
              <w:shd w:val="clear" w:color="auto" w:fill="FFFFFF"/>
              <w:spacing w:after="0" w:line="240" w:lineRule="auto"/>
              <w:ind w:left="1166"/>
              <w:contextualSpacing/>
              <w:textAlignment w:val="baseline"/>
              <w:rPr>
                <w:rFonts w:cstheme="minorHAnsi"/>
                <w:sz w:val="20"/>
                <w:szCs w:val="20"/>
              </w:rPr>
            </w:pPr>
            <w:r w:rsidRPr="005B6A53">
              <w:rPr>
                <w:rFonts w:cstheme="minorHAnsi"/>
                <w:sz w:val="20"/>
                <w:szCs w:val="20"/>
              </w:rPr>
              <w:t xml:space="preserve">gramaturę: co najmniej 336 g/m2     </w:t>
            </w:r>
          </w:p>
          <w:p w14:paraId="320F3C26" w14:textId="77777777" w:rsidR="005B6A53" w:rsidRPr="005B6A53" w:rsidRDefault="005B6A53" w:rsidP="005B6A53">
            <w:pPr>
              <w:pStyle w:val="Akapitzlist"/>
              <w:shd w:val="clear" w:color="auto" w:fill="FFFFFF"/>
              <w:spacing w:after="0" w:line="240" w:lineRule="auto"/>
              <w:ind w:left="1166"/>
              <w:contextualSpacing/>
              <w:textAlignment w:val="baseline"/>
              <w:rPr>
                <w:rFonts w:cstheme="minorHAnsi"/>
                <w:sz w:val="20"/>
                <w:szCs w:val="20"/>
              </w:rPr>
            </w:pPr>
          </w:p>
          <w:p w14:paraId="12B43364" w14:textId="77777777" w:rsidR="008B1757" w:rsidRPr="005B6A53" w:rsidRDefault="008B1757" w:rsidP="00CE4C5D">
            <w:pPr>
              <w:shd w:val="clear" w:color="auto" w:fill="FFFFFF"/>
              <w:spacing w:after="0"/>
              <w:textAlignment w:val="baseline"/>
              <w:rPr>
                <w:rFonts w:cstheme="minorHAnsi"/>
                <w:b/>
                <w:sz w:val="20"/>
                <w:szCs w:val="20"/>
              </w:rPr>
            </w:pPr>
            <w:r w:rsidRPr="005B6A53">
              <w:rPr>
                <w:rFonts w:cstheme="minorHAnsi"/>
                <w:sz w:val="20"/>
                <w:szCs w:val="20"/>
              </w:rPr>
              <w:t xml:space="preserve">     </w:t>
            </w:r>
            <w:r w:rsidRPr="005B6A53">
              <w:rPr>
                <w:rFonts w:cstheme="minorHAnsi"/>
                <w:b/>
                <w:sz w:val="20"/>
                <w:szCs w:val="20"/>
              </w:rPr>
              <w:t>Tkanina musi posiadać Atesty:</w:t>
            </w:r>
          </w:p>
          <w:p w14:paraId="26244CAF" w14:textId="77777777" w:rsidR="008B1757" w:rsidRPr="005B6A53"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r w:rsidRPr="005B6A53">
              <w:rPr>
                <w:rFonts w:cstheme="minorHAnsi"/>
                <w:sz w:val="20"/>
                <w:szCs w:val="20"/>
              </w:rPr>
              <w:t xml:space="preserve">odporność na ścieranie (cykle </w:t>
            </w:r>
            <w:proofErr w:type="spellStart"/>
            <w:r w:rsidRPr="005B6A53">
              <w:rPr>
                <w:rFonts w:cstheme="minorHAnsi"/>
                <w:sz w:val="20"/>
                <w:szCs w:val="20"/>
              </w:rPr>
              <w:t>Martindale’a</w:t>
            </w:r>
            <w:proofErr w:type="spellEnd"/>
            <w:r w:rsidRPr="005B6A53">
              <w:rPr>
                <w:rFonts w:cstheme="minorHAnsi"/>
                <w:sz w:val="20"/>
                <w:szCs w:val="20"/>
              </w:rPr>
              <w:t xml:space="preserve"> - EN ISO 12947-2)</w:t>
            </w:r>
          </w:p>
          <w:p w14:paraId="599EA8BE" w14:textId="77777777" w:rsidR="008B1757" w:rsidRPr="005B6A53"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r w:rsidRPr="005B6A53">
              <w:rPr>
                <w:rFonts w:cstheme="minorHAnsi"/>
                <w:sz w:val="20"/>
                <w:szCs w:val="20"/>
              </w:rPr>
              <w:t xml:space="preserve">odporność na </w:t>
            </w:r>
            <w:proofErr w:type="spellStart"/>
            <w:r w:rsidRPr="005B6A53">
              <w:rPr>
                <w:rFonts w:cstheme="minorHAnsi"/>
                <w:sz w:val="20"/>
                <w:szCs w:val="20"/>
              </w:rPr>
              <w:t>piling</w:t>
            </w:r>
            <w:proofErr w:type="spellEnd"/>
            <w:r w:rsidRPr="005B6A53">
              <w:rPr>
                <w:rFonts w:cstheme="minorHAnsi"/>
                <w:sz w:val="20"/>
                <w:szCs w:val="20"/>
              </w:rPr>
              <w:t xml:space="preserve"> (EN ISO 12945-2)</w:t>
            </w:r>
          </w:p>
          <w:p w14:paraId="36BC72B1" w14:textId="77777777" w:rsidR="008B1757" w:rsidRPr="005B6A53"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5B6A53">
              <w:rPr>
                <w:rFonts w:cstheme="minorHAnsi"/>
                <w:sz w:val="20"/>
                <w:szCs w:val="20"/>
              </w:rPr>
              <w:t>trudnozapalność</w:t>
            </w:r>
            <w:proofErr w:type="spellEnd"/>
            <w:r w:rsidRPr="005B6A53">
              <w:rPr>
                <w:rFonts w:cstheme="minorHAnsi"/>
                <w:sz w:val="20"/>
                <w:szCs w:val="20"/>
              </w:rPr>
              <w:t xml:space="preserve"> papieros (EN 1021-1)</w:t>
            </w:r>
          </w:p>
          <w:p w14:paraId="7688B8D4" w14:textId="77777777" w:rsidR="008B1757" w:rsidRPr="005B6A53"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5B6A53">
              <w:rPr>
                <w:rFonts w:cstheme="minorHAnsi"/>
                <w:sz w:val="20"/>
                <w:szCs w:val="20"/>
              </w:rPr>
              <w:t>trudnozapalność</w:t>
            </w:r>
            <w:proofErr w:type="spellEnd"/>
            <w:r w:rsidRPr="005B6A53">
              <w:rPr>
                <w:rFonts w:cstheme="minorHAnsi"/>
                <w:sz w:val="20"/>
                <w:szCs w:val="20"/>
              </w:rPr>
              <w:t xml:space="preserve"> zapałka (EN 1021-2)</w:t>
            </w:r>
          </w:p>
          <w:p w14:paraId="7627969F" w14:textId="77777777" w:rsidR="008B1757" w:rsidRPr="005B6A53"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5B6A53">
              <w:rPr>
                <w:rFonts w:cstheme="minorHAnsi"/>
                <w:sz w:val="20"/>
                <w:szCs w:val="20"/>
              </w:rPr>
              <w:t>trudnozapalność</w:t>
            </w:r>
            <w:proofErr w:type="spellEnd"/>
            <w:r w:rsidRPr="005B6A53">
              <w:rPr>
                <w:rFonts w:cstheme="minorHAnsi"/>
                <w:sz w:val="20"/>
                <w:szCs w:val="20"/>
              </w:rPr>
              <w:t xml:space="preserve"> (DIN 4102:B1)</w:t>
            </w:r>
          </w:p>
          <w:p w14:paraId="67CA4A78" w14:textId="77777777" w:rsidR="008B1757" w:rsidRPr="005B6A53"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5B6A53">
              <w:rPr>
                <w:rFonts w:cstheme="minorHAnsi"/>
                <w:sz w:val="20"/>
                <w:szCs w:val="20"/>
              </w:rPr>
              <w:t>trudnozapalność</w:t>
            </w:r>
            <w:proofErr w:type="spellEnd"/>
            <w:r w:rsidRPr="005B6A53">
              <w:rPr>
                <w:rFonts w:cstheme="minorHAnsi"/>
                <w:sz w:val="20"/>
                <w:szCs w:val="20"/>
              </w:rPr>
              <w:t xml:space="preserve"> (BS 5852, </w:t>
            </w:r>
            <w:proofErr w:type="spellStart"/>
            <w:r w:rsidRPr="005B6A53">
              <w:rPr>
                <w:rFonts w:cstheme="minorHAnsi"/>
                <w:sz w:val="20"/>
                <w:szCs w:val="20"/>
              </w:rPr>
              <w:t>Crib</w:t>
            </w:r>
            <w:proofErr w:type="spellEnd"/>
            <w:r w:rsidRPr="005B6A53">
              <w:rPr>
                <w:rFonts w:cstheme="minorHAnsi"/>
                <w:sz w:val="20"/>
                <w:szCs w:val="20"/>
              </w:rPr>
              <w:t xml:space="preserve"> 5)</w:t>
            </w:r>
          </w:p>
          <w:p w14:paraId="5697CF69" w14:textId="77777777" w:rsidR="008B1757" w:rsidRPr="005B6A53"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r w:rsidRPr="005B6A53">
              <w:rPr>
                <w:rFonts w:cstheme="minorHAnsi"/>
                <w:sz w:val="20"/>
                <w:szCs w:val="20"/>
              </w:rPr>
              <w:t>odporność na światło (EN ISO 105-B02)</w:t>
            </w:r>
          </w:p>
          <w:p w14:paraId="18FCC59D" w14:textId="77777777" w:rsidR="008B1757" w:rsidRPr="005B6A53" w:rsidRDefault="008B1757" w:rsidP="00953475">
            <w:pPr>
              <w:shd w:val="clear" w:color="auto" w:fill="FFFFFF"/>
              <w:textAlignment w:val="baseline"/>
              <w:rPr>
                <w:rFonts w:cstheme="minorHAnsi"/>
                <w:b/>
                <w:sz w:val="20"/>
                <w:szCs w:val="20"/>
              </w:rPr>
            </w:pPr>
          </w:p>
          <w:p w14:paraId="1253C9A8" w14:textId="14DBF318" w:rsidR="008B1757" w:rsidRPr="005B6A53" w:rsidRDefault="008B1757" w:rsidP="00953475">
            <w:pPr>
              <w:shd w:val="clear" w:color="auto" w:fill="FFFFFF"/>
              <w:textAlignment w:val="baseline"/>
              <w:rPr>
                <w:rFonts w:cstheme="minorHAnsi"/>
                <w:sz w:val="20"/>
                <w:szCs w:val="20"/>
              </w:rPr>
            </w:pPr>
            <w:r w:rsidRPr="005B6A53">
              <w:rPr>
                <w:rFonts w:cstheme="minorHAnsi"/>
                <w:sz w:val="20"/>
                <w:szCs w:val="20"/>
              </w:rPr>
              <w:t>Sofa na czterech nogach metalowych kwadratowych, ze stopkami stopki z wkładką filcową (do podłóg twardych)</w:t>
            </w:r>
          </w:p>
          <w:p w14:paraId="336BEF66" w14:textId="77777777" w:rsidR="008B1757" w:rsidRPr="005B6A53" w:rsidRDefault="008B1757" w:rsidP="00953475">
            <w:pPr>
              <w:shd w:val="clear" w:color="auto" w:fill="FFFFFF"/>
              <w:textAlignment w:val="baseline"/>
              <w:rPr>
                <w:rFonts w:cstheme="minorHAnsi"/>
                <w:sz w:val="20"/>
                <w:szCs w:val="20"/>
              </w:rPr>
            </w:pPr>
            <w:r w:rsidRPr="005B6A53">
              <w:rPr>
                <w:rFonts w:cstheme="minorHAnsi"/>
                <w:b/>
                <w:sz w:val="20"/>
                <w:szCs w:val="20"/>
              </w:rPr>
              <w:t>Noga</w:t>
            </w:r>
            <w:r w:rsidRPr="005B6A53">
              <w:rPr>
                <w:rFonts w:cstheme="minorHAnsi"/>
                <w:sz w:val="20"/>
                <w:szCs w:val="20"/>
              </w:rPr>
              <w:t>: noga metalowa wykonana z kształtownika 40x40 mm, wysokość nogi – 130-140 mm, stopka do podłóg twardych (wkładka filcowa)</w:t>
            </w:r>
          </w:p>
          <w:p w14:paraId="00495384" w14:textId="7FABF1F4" w:rsidR="008B1757" w:rsidRPr="005B6A53" w:rsidRDefault="008B1757" w:rsidP="00953475">
            <w:pPr>
              <w:shd w:val="clear" w:color="auto" w:fill="FFFFFF"/>
              <w:textAlignment w:val="baseline"/>
              <w:rPr>
                <w:rFonts w:cstheme="minorHAnsi"/>
                <w:sz w:val="20"/>
                <w:szCs w:val="20"/>
              </w:rPr>
            </w:pPr>
            <w:r w:rsidRPr="005B6A53">
              <w:rPr>
                <w:rFonts w:cstheme="minorHAnsi"/>
                <w:b/>
                <w:sz w:val="20"/>
                <w:szCs w:val="20"/>
              </w:rPr>
              <w:lastRenderedPageBreak/>
              <w:t xml:space="preserve">kolor czarny - </w:t>
            </w:r>
            <w:r w:rsidRPr="005B6A53">
              <w:rPr>
                <w:rFonts w:cstheme="minorHAnsi"/>
                <w:color w:val="000000"/>
                <w:sz w:val="20"/>
                <w:szCs w:val="20"/>
                <w:lang w:eastAsia="pl-PL"/>
              </w:rPr>
              <w:t>malowana proszkowo</w:t>
            </w:r>
          </w:p>
          <w:p w14:paraId="1815A1E8" w14:textId="77777777" w:rsidR="008B1757" w:rsidRPr="005B6A53" w:rsidRDefault="008B1757" w:rsidP="00730822">
            <w:pPr>
              <w:shd w:val="clear" w:color="auto" w:fill="FFFFFF"/>
              <w:spacing w:after="0"/>
              <w:textAlignment w:val="baseline"/>
              <w:rPr>
                <w:rFonts w:cstheme="minorHAnsi"/>
                <w:sz w:val="20"/>
                <w:szCs w:val="20"/>
              </w:rPr>
            </w:pPr>
            <w:r w:rsidRPr="005B6A53">
              <w:rPr>
                <w:rFonts w:cstheme="minorHAnsi"/>
                <w:b/>
                <w:sz w:val="20"/>
                <w:szCs w:val="20"/>
              </w:rPr>
              <w:t>Siedzisko:</w:t>
            </w:r>
            <w:r w:rsidRPr="005B6A53">
              <w:rPr>
                <w:rFonts w:cstheme="minorHAnsi"/>
                <w:sz w:val="20"/>
                <w:szCs w:val="20"/>
              </w:rPr>
              <w:t xml:space="preserve"> pianka cięta – gęstość minimum 40 kg/m3,</w:t>
            </w:r>
          </w:p>
          <w:p w14:paraId="10F1088B" w14:textId="77777777" w:rsidR="008B1757" w:rsidRPr="005B6A53" w:rsidRDefault="008B1757" w:rsidP="00730822">
            <w:pPr>
              <w:shd w:val="clear" w:color="auto" w:fill="FFFFFF"/>
              <w:spacing w:after="0"/>
              <w:textAlignment w:val="baseline"/>
              <w:rPr>
                <w:rFonts w:cstheme="minorHAnsi"/>
                <w:color w:val="000000"/>
                <w:sz w:val="20"/>
                <w:szCs w:val="20"/>
                <w:lang w:eastAsia="pl-PL"/>
              </w:rPr>
            </w:pPr>
            <w:r w:rsidRPr="005B6A53">
              <w:rPr>
                <w:rFonts w:cstheme="minorHAnsi"/>
                <w:b/>
                <w:color w:val="000000"/>
                <w:sz w:val="20"/>
                <w:szCs w:val="20"/>
                <w:lang w:eastAsia="pl-PL"/>
              </w:rPr>
              <w:t>Oparcie:</w:t>
            </w:r>
            <w:r w:rsidRPr="005B6A53">
              <w:rPr>
                <w:rFonts w:cstheme="minorHAnsi"/>
                <w:color w:val="000000"/>
                <w:sz w:val="20"/>
                <w:szCs w:val="20"/>
                <w:lang w:eastAsia="pl-PL"/>
              </w:rPr>
              <w:t xml:space="preserve"> pianka cięta – gęstość minimum 25 kg/m3,</w:t>
            </w:r>
          </w:p>
          <w:p w14:paraId="293A5588" w14:textId="026E0E43" w:rsidR="008B1757" w:rsidRPr="005B6A53" w:rsidRDefault="008B1757" w:rsidP="00730822">
            <w:pPr>
              <w:shd w:val="clear" w:color="auto" w:fill="FFFFFF"/>
              <w:spacing w:after="0"/>
              <w:textAlignment w:val="baseline"/>
              <w:rPr>
                <w:rFonts w:cstheme="minorHAnsi"/>
                <w:color w:val="000000"/>
                <w:sz w:val="20"/>
                <w:szCs w:val="20"/>
                <w:lang w:eastAsia="pl-PL"/>
              </w:rPr>
            </w:pPr>
            <w:r w:rsidRPr="005B6A53">
              <w:rPr>
                <w:rFonts w:cstheme="minorHAnsi"/>
                <w:b/>
                <w:color w:val="000000"/>
                <w:sz w:val="20"/>
                <w:szCs w:val="20"/>
                <w:lang w:eastAsia="pl-PL"/>
              </w:rPr>
              <w:t>Ścianka:</w:t>
            </w:r>
            <w:r w:rsidRPr="005B6A53">
              <w:rPr>
                <w:rFonts w:cstheme="minorHAnsi"/>
                <w:color w:val="000000"/>
                <w:sz w:val="20"/>
                <w:szCs w:val="20"/>
                <w:lang w:eastAsia="pl-PL"/>
              </w:rPr>
              <w:t xml:space="preserve"> pianka cięta - gęstość minimum 35 kg/m3,</w:t>
            </w:r>
          </w:p>
          <w:p w14:paraId="3F0D5B65" w14:textId="2BACBB02" w:rsidR="008B1757" w:rsidRPr="005B6A53" w:rsidRDefault="008B1757" w:rsidP="00730822">
            <w:pPr>
              <w:shd w:val="clear" w:color="auto" w:fill="FFFFFF"/>
              <w:spacing w:after="0"/>
              <w:textAlignment w:val="baseline"/>
              <w:rPr>
                <w:rFonts w:cstheme="minorHAnsi"/>
                <w:sz w:val="20"/>
                <w:szCs w:val="20"/>
              </w:rPr>
            </w:pPr>
            <w:r w:rsidRPr="005B6A53">
              <w:rPr>
                <w:rFonts w:cstheme="minorHAnsi"/>
                <w:b/>
                <w:sz w:val="20"/>
                <w:szCs w:val="20"/>
              </w:rPr>
              <w:t>Właściwości:</w:t>
            </w:r>
            <w:r w:rsidRPr="005B6A53">
              <w:rPr>
                <w:rFonts w:cstheme="minorHAnsi"/>
                <w:sz w:val="20"/>
                <w:szCs w:val="20"/>
              </w:rPr>
              <w:t xml:space="preserve"> sofa 2 siedziska z atestami </w:t>
            </w:r>
            <w:proofErr w:type="spellStart"/>
            <w:r w:rsidRPr="005B6A53">
              <w:rPr>
                <w:rFonts w:cstheme="minorHAnsi"/>
                <w:sz w:val="20"/>
                <w:szCs w:val="20"/>
              </w:rPr>
              <w:t>trudnozapalności</w:t>
            </w:r>
            <w:proofErr w:type="spellEnd"/>
          </w:p>
          <w:p w14:paraId="460474B0" w14:textId="5509A7A6" w:rsidR="008B1757" w:rsidRPr="00C045D4" w:rsidRDefault="008B1757" w:rsidP="00953475">
            <w:pPr>
              <w:shd w:val="clear" w:color="auto" w:fill="FFFFFF"/>
              <w:textAlignment w:val="baseline"/>
              <w:rPr>
                <w:rFonts w:cstheme="minorHAnsi"/>
                <w:b/>
                <w:bCs/>
              </w:rPr>
            </w:pPr>
            <w:r w:rsidRPr="005B6A53">
              <w:rPr>
                <w:rStyle w:val="Pogrubienie"/>
                <w:rFonts w:cstheme="minorHAnsi"/>
                <w:sz w:val="20"/>
                <w:szCs w:val="20"/>
              </w:rPr>
              <w:t>Przeznaczenie: przestrzenie do integracji studentów (korytarze)</w:t>
            </w:r>
          </w:p>
        </w:tc>
        <w:tc>
          <w:tcPr>
            <w:tcW w:w="709" w:type="dxa"/>
          </w:tcPr>
          <w:p w14:paraId="33FD58E8" w14:textId="77777777" w:rsidR="008B1757" w:rsidRPr="001D3171" w:rsidRDefault="008B1757" w:rsidP="005224B9">
            <w:pPr>
              <w:jc w:val="center"/>
              <w:rPr>
                <w:rFonts w:cstheme="minorHAnsi"/>
              </w:rPr>
            </w:pPr>
            <w:r w:rsidRPr="001D3171">
              <w:rPr>
                <w:rFonts w:cstheme="minorHAnsi"/>
              </w:rPr>
              <w:lastRenderedPageBreak/>
              <w:t>3</w:t>
            </w:r>
          </w:p>
        </w:tc>
      </w:tr>
      <w:tr w:rsidR="008B1757" w:rsidRPr="001D3171" w14:paraId="73CAB5E3" w14:textId="77777777" w:rsidTr="00953475">
        <w:trPr>
          <w:trHeight w:val="551"/>
        </w:trPr>
        <w:tc>
          <w:tcPr>
            <w:tcW w:w="704" w:type="dxa"/>
          </w:tcPr>
          <w:p w14:paraId="1097363B" w14:textId="77777777" w:rsidR="008B1757" w:rsidRPr="001D3171" w:rsidRDefault="008B1757" w:rsidP="008B1757">
            <w:pPr>
              <w:pStyle w:val="Akapitzlist"/>
              <w:numPr>
                <w:ilvl w:val="0"/>
                <w:numId w:val="8"/>
              </w:numPr>
              <w:spacing w:after="0" w:line="240" w:lineRule="auto"/>
              <w:contextualSpacing/>
              <w:jc w:val="center"/>
              <w:rPr>
                <w:rFonts w:cstheme="minorHAnsi"/>
              </w:rPr>
            </w:pPr>
          </w:p>
        </w:tc>
        <w:tc>
          <w:tcPr>
            <w:tcW w:w="1559" w:type="dxa"/>
          </w:tcPr>
          <w:p w14:paraId="14082B4F" w14:textId="77777777" w:rsidR="008B1757" w:rsidRPr="00A240DE" w:rsidRDefault="008B1757" w:rsidP="00953475">
            <w:pPr>
              <w:rPr>
                <w:rFonts w:cstheme="minorHAnsi"/>
                <w:b/>
                <w:bCs/>
              </w:rPr>
            </w:pPr>
            <w:r w:rsidRPr="00A240DE">
              <w:rPr>
                <w:rFonts w:cstheme="minorHAnsi"/>
                <w:b/>
                <w:bCs/>
              </w:rPr>
              <w:t>Sofa 2 osobowa (2)</w:t>
            </w:r>
          </w:p>
        </w:tc>
        <w:tc>
          <w:tcPr>
            <w:tcW w:w="2977" w:type="dxa"/>
          </w:tcPr>
          <w:p w14:paraId="1872402E" w14:textId="77777777" w:rsidR="008B1757" w:rsidRPr="001D3171" w:rsidRDefault="008B1757" w:rsidP="00953475">
            <w:pPr>
              <w:rPr>
                <w:rFonts w:cstheme="minorHAnsi"/>
              </w:rPr>
            </w:pPr>
          </w:p>
          <w:p w14:paraId="7214ED50" w14:textId="77777777" w:rsidR="008B1757" w:rsidRPr="001D3171" w:rsidRDefault="008B1757" w:rsidP="00953475">
            <w:pPr>
              <w:rPr>
                <w:rFonts w:cstheme="minorHAnsi"/>
              </w:rPr>
            </w:pPr>
            <w:r w:rsidRPr="001D3171">
              <w:rPr>
                <w:rFonts w:cstheme="minorHAnsi"/>
                <w:noProof/>
                <w:lang w:eastAsia="pl-PL"/>
              </w:rPr>
              <w:drawing>
                <wp:inline distT="0" distB="0" distL="0" distR="0" wp14:anchorId="5CAE1A4E" wp14:editId="51FE4AA7">
                  <wp:extent cx="1695450" cy="1199945"/>
                  <wp:effectExtent l="0" t="0" r="0" b="63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ofa 2os ziel pn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01651" cy="1204334"/>
                          </a:xfrm>
                          <a:prstGeom prst="rect">
                            <a:avLst/>
                          </a:prstGeom>
                        </pic:spPr>
                      </pic:pic>
                    </a:graphicData>
                  </a:graphic>
                </wp:inline>
              </w:drawing>
            </w:r>
          </w:p>
          <w:p w14:paraId="27E116A4" w14:textId="77777777" w:rsidR="008B1757" w:rsidRPr="001D3171" w:rsidRDefault="008B1757" w:rsidP="00953475">
            <w:pPr>
              <w:rPr>
                <w:rFonts w:cstheme="minorHAnsi"/>
              </w:rPr>
            </w:pPr>
          </w:p>
          <w:p w14:paraId="012E5FBC" w14:textId="77777777" w:rsidR="008B1757" w:rsidRPr="001D3171" w:rsidRDefault="008B1757" w:rsidP="00953475">
            <w:pPr>
              <w:rPr>
                <w:rFonts w:cstheme="minorHAnsi"/>
              </w:rPr>
            </w:pPr>
            <w:r w:rsidRPr="001D3171">
              <w:rPr>
                <w:rFonts w:cstheme="minorHAnsi"/>
                <w:noProof/>
                <w:lang w:eastAsia="pl-PL"/>
              </w:rPr>
              <w:drawing>
                <wp:inline distT="0" distB="0" distL="0" distR="0" wp14:anchorId="4BFF14C7" wp14:editId="13CCEF16">
                  <wp:extent cx="942975" cy="948690"/>
                  <wp:effectExtent l="0" t="0" r="9525" b="381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ofa zielony.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42975" cy="948690"/>
                          </a:xfrm>
                          <a:prstGeom prst="rect">
                            <a:avLst/>
                          </a:prstGeom>
                        </pic:spPr>
                      </pic:pic>
                    </a:graphicData>
                  </a:graphic>
                </wp:inline>
              </w:drawing>
            </w:r>
          </w:p>
          <w:p w14:paraId="6B1B4DB7" w14:textId="77777777" w:rsidR="008B1757" w:rsidRPr="001D3171" w:rsidRDefault="008B1757" w:rsidP="00953475">
            <w:pPr>
              <w:rPr>
                <w:rFonts w:cstheme="minorHAnsi"/>
              </w:rPr>
            </w:pPr>
          </w:p>
          <w:p w14:paraId="11815BF2" w14:textId="77777777" w:rsidR="008B1757" w:rsidRPr="001D3171" w:rsidRDefault="008B1757" w:rsidP="00953475">
            <w:pPr>
              <w:rPr>
                <w:rFonts w:cstheme="minorHAnsi"/>
              </w:rPr>
            </w:pPr>
            <w:r w:rsidRPr="001D3171">
              <w:rPr>
                <w:rFonts w:cstheme="minorHAnsi"/>
                <w:noProof/>
                <w:lang w:eastAsia="pl-PL"/>
              </w:rPr>
              <w:lastRenderedPageBreak/>
              <w:drawing>
                <wp:inline distT="0" distB="0" distL="0" distR="0" wp14:anchorId="37FCDBD6" wp14:editId="6E0D5595">
                  <wp:extent cx="1655075" cy="1133475"/>
                  <wp:effectExtent l="0" t="0" r="254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ofa 2o zd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73265" cy="1145932"/>
                          </a:xfrm>
                          <a:prstGeom prst="rect">
                            <a:avLst/>
                          </a:prstGeom>
                        </pic:spPr>
                      </pic:pic>
                    </a:graphicData>
                  </a:graphic>
                </wp:inline>
              </w:drawing>
            </w:r>
          </w:p>
        </w:tc>
        <w:tc>
          <w:tcPr>
            <w:tcW w:w="8647" w:type="dxa"/>
          </w:tcPr>
          <w:p w14:paraId="2AB118AD" w14:textId="77777777" w:rsidR="008B1757" w:rsidRPr="004572A6" w:rsidRDefault="008B1757" w:rsidP="00953475">
            <w:pPr>
              <w:shd w:val="clear" w:color="auto" w:fill="FFFFFF"/>
              <w:textAlignment w:val="baseline"/>
              <w:rPr>
                <w:rFonts w:cstheme="minorHAnsi"/>
                <w:color w:val="000000"/>
                <w:sz w:val="20"/>
                <w:szCs w:val="20"/>
                <w:lang w:eastAsia="pl-PL"/>
              </w:rPr>
            </w:pPr>
            <w:r w:rsidRPr="004572A6">
              <w:rPr>
                <w:rFonts w:cstheme="minorHAnsi"/>
                <w:b/>
                <w:color w:val="000000"/>
                <w:sz w:val="20"/>
                <w:szCs w:val="20"/>
                <w:lang w:eastAsia="pl-PL"/>
              </w:rPr>
              <w:lastRenderedPageBreak/>
              <w:t xml:space="preserve">Sofa </w:t>
            </w:r>
          </w:p>
          <w:p w14:paraId="670C5C71" w14:textId="77777777" w:rsidR="008B1757" w:rsidRPr="004572A6" w:rsidRDefault="008B1757" w:rsidP="00BF653F">
            <w:pPr>
              <w:shd w:val="clear" w:color="auto" w:fill="FFFFFF"/>
              <w:spacing w:after="0"/>
              <w:textAlignment w:val="baseline"/>
              <w:rPr>
                <w:rFonts w:cstheme="minorHAnsi"/>
                <w:color w:val="000000"/>
                <w:sz w:val="20"/>
                <w:szCs w:val="20"/>
                <w:lang w:eastAsia="pl-PL"/>
              </w:rPr>
            </w:pPr>
            <w:r w:rsidRPr="004572A6">
              <w:rPr>
                <w:rFonts w:cstheme="minorHAnsi"/>
                <w:b/>
                <w:color w:val="000000"/>
                <w:sz w:val="20"/>
                <w:szCs w:val="20"/>
                <w:lang w:eastAsia="pl-PL"/>
              </w:rPr>
              <w:t>Wymiar:</w:t>
            </w:r>
            <w:r w:rsidRPr="004572A6">
              <w:rPr>
                <w:rFonts w:cstheme="minorHAnsi"/>
                <w:color w:val="000000"/>
                <w:sz w:val="20"/>
                <w:szCs w:val="20"/>
                <w:lang w:eastAsia="pl-PL"/>
              </w:rPr>
              <w:t xml:space="preserve"> wysokość sofy 710-730mm (od podłogi do oparcia), szerokość sofy 1230-1250mm, szerokość oparcia oraz boków sofy najmniej 80-85mm</w:t>
            </w:r>
          </w:p>
          <w:p w14:paraId="604352B6" w14:textId="77777777" w:rsidR="008B1757" w:rsidRPr="004572A6" w:rsidRDefault="008B1757" w:rsidP="00BF653F">
            <w:pPr>
              <w:shd w:val="clear" w:color="auto" w:fill="FFFFFF"/>
              <w:spacing w:after="0"/>
              <w:textAlignment w:val="baseline"/>
              <w:rPr>
                <w:rFonts w:cstheme="minorHAnsi"/>
                <w:color w:val="000000"/>
                <w:sz w:val="20"/>
                <w:szCs w:val="20"/>
                <w:lang w:eastAsia="pl-PL"/>
              </w:rPr>
            </w:pPr>
            <w:r w:rsidRPr="004572A6">
              <w:rPr>
                <w:rFonts w:cstheme="minorHAnsi"/>
                <w:color w:val="000000"/>
                <w:sz w:val="20"/>
                <w:szCs w:val="20"/>
                <w:lang w:eastAsia="pl-PL"/>
              </w:rPr>
              <w:t>wysokość siedziska 440-450mm, szerokość siedziska 1070-1090mm, głębokość sofy 680-690mm, głębokość siedziska 480-490mm,</w:t>
            </w:r>
          </w:p>
          <w:p w14:paraId="11C8ED08" w14:textId="77777777" w:rsidR="008B1757" w:rsidRPr="004572A6" w:rsidRDefault="008B1757" w:rsidP="00CE4C5D">
            <w:pPr>
              <w:shd w:val="clear" w:color="auto" w:fill="FFFFFF"/>
              <w:spacing w:after="0"/>
              <w:textAlignment w:val="baseline"/>
              <w:rPr>
                <w:rFonts w:cstheme="minorHAnsi"/>
                <w:b/>
                <w:sz w:val="20"/>
                <w:szCs w:val="20"/>
              </w:rPr>
            </w:pPr>
            <w:r w:rsidRPr="004572A6">
              <w:rPr>
                <w:rFonts w:cstheme="minorHAnsi"/>
                <w:b/>
                <w:sz w:val="20"/>
                <w:szCs w:val="20"/>
              </w:rPr>
              <w:t xml:space="preserve"> </w:t>
            </w:r>
          </w:p>
          <w:p w14:paraId="643A085F" w14:textId="77777777" w:rsidR="008B1757" w:rsidRPr="004572A6" w:rsidRDefault="008B1757" w:rsidP="00CE4C5D">
            <w:pPr>
              <w:shd w:val="clear" w:color="auto" w:fill="FFFFFF"/>
              <w:spacing w:after="0"/>
              <w:textAlignment w:val="baseline"/>
              <w:rPr>
                <w:rFonts w:cstheme="minorHAnsi"/>
                <w:sz w:val="20"/>
                <w:szCs w:val="20"/>
              </w:rPr>
            </w:pPr>
            <w:r w:rsidRPr="004572A6">
              <w:rPr>
                <w:rFonts w:cstheme="minorHAnsi"/>
                <w:b/>
                <w:sz w:val="20"/>
                <w:szCs w:val="20"/>
              </w:rPr>
              <w:t>Kolor:</w:t>
            </w:r>
            <w:r w:rsidRPr="004572A6">
              <w:rPr>
                <w:rFonts w:cstheme="minorHAnsi"/>
                <w:sz w:val="20"/>
                <w:szCs w:val="20"/>
              </w:rPr>
              <w:t xml:space="preserve"> zielony</w:t>
            </w:r>
          </w:p>
          <w:p w14:paraId="7E090DB2" w14:textId="5FD90337" w:rsidR="008B1757" w:rsidRDefault="008B1757" w:rsidP="00CE4C5D">
            <w:pPr>
              <w:shd w:val="clear" w:color="auto" w:fill="FFFFFF"/>
              <w:spacing w:after="0"/>
              <w:textAlignment w:val="baseline"/>
              <w:rPr>
                <w:rFonts w:cstheme="minorHAnsi"/>
                <w:sz w:val="20"/>
                <w:szCs w:val="20"/>
              </w:rPr>
            </w:pPr>
            <w:r w:rsidRPr="004572A6">
              <w:rPr>
                <w:rFonts w:cstheme="minorHAnsi"/>
                <w:sz w:val="20"/>
                <w:szCs w:val="20"/>
              </w:rPr>
              <w:t>Sofa winna być obita tkaniną z każdej strony</w:t>
            </w:r>
          </w:p>
          <w:p w14:paraId="235D41A1" w14:textId="77777777" w:rsidR="00CE4C5D" w:rsidRPr="004572A6" w:rsidRDefault="00CE4C5D" w:rsidP="00CE4C5D">
            <w:pPr>
              <w:shd w:val="clear" w:color="auto" w:fill="FFFFFF"/>
              <w:spacing w:after="0"/>
              <w:textAlignment w:val="baseline"/>
              <w:rPr>
                <w:rFonts w:cstheme="minorHAnsi"/>
                <w:sz w:val="20"/>
                <w:szCs w:val="20"/>
              </w:rPr>
            </w:pPr>
          </w:p>
          <w:p w14:paraId="3C5F60D9" w14:textId="77777777" w:rsidR="008B1757" w:rsidRPr="004572A6" w:rsidRDefault="008B1757" w:rsidP="00953475">
            <w:pPr>
              <w:shd w:val="clear" w:color="auto" w:fill="FFFFFF"/>
              <w:textAlignment w:val="baseline"/>
              <w:rPr>
                <w:rFonts w:cstheme="minorHAnsi"/>
                <w:sz w:val="20"/>
                <w:szCs w:val="20"/>
              </w:rPr>
            </w:pPr>
            <w:r w:rsidRPr="004572A6">
              <w:rPr>
                <w:rFonts w:cstheme="minorHAnsi"/>
                <w:b/>
                <w:sz w:val="20"/>
                <w:szCs w:val="20"/>
              </w:rPr>
              <w:t>Materiał:</w:t>
            </w:r>
            <w:r w:rsidRPr="004572A6">
              <w:rPr>
                <w:rFonts w:cstheme="minorHAnsi"/>
                <w:sz w:val="20"/>
                <w:szCs w:val="20"/>
              </w:rPr>
              <w:t xml:space="preserve"> </w:t>
            </w:r>
          </w:p>
          <w:p w14:paraId="32132FFC" w14:textId="77777777" w:rsidR="008B1757" w:rsidRPr="004572A6" w:rsidRDefault="008B1757" w:rsidP="008B1757">
            <w:pPr>
              <w:pStyle w:val="Akapitzlist"/>
              <w:numPr>
                <w:ilvl w:val="0"/>
                <w:numId w:val="9"/>
              </w:numPr>
              <w:shd w:val="clear" w:color="auto" w:fill="FFFFFF"/>
              <w:spacing w:after="0" w:line="240" w:lineRule="auto"/>
              <w:contextualSpacing/>
              <w:textAlignment w:val="baseline"/>
              <w:rPr>
                <w:rFonts w:cstheme="minorHAnsi"/>
                <w:sz w:val="20"/>
                <w:szCs w:val="20"/>
              </w:rPr>
            </w:pPr>
            <w:r w:rsidRPr="004572A6">
              <w:rPr>
                <w:rFonts w:cstheme="minorHAnsi"/>
                <w:sz w:val="20"/>
                <w:szCs w:val="20"/>
              </w:rPr>
              <w:t>Tkanina trwale trudnopalna, cechująca się właściwościami ognioodpornymi, które są wbudowane w strukturę chemiczną włókna, a nie naniesione na powierzchnię. Oznacza to, że tkanina nie traci swoich właściwości po praniu, czyszczeniu czy długim użytkowaniu.</w:t>
            </w:r>
          </w:p>
          <w:p w14:paraId="2524B782" w14:textId="77777777" w:rsidR="008B1757" w:rsidRPr="004572A6" w:rsidRDefault="008B1757" w:rsidP="008B1757">
            <w:pPr>
              <w:pStyle w:val="Akapitzlist"/>
              <w:numPr>
                <w:ilvl w:val="0"/>
                <w:numId w:val="9"/>
              </w:numPr>
              <w:shd w:val="clear" w:color="auto" w:fill="FFFFFF"/>
              <w:spacing w:after="0" w:line="240" w:lineRule="auto"/>
              <w:contextualSpacing/>
              <w:textAlignment w:val="baseline"/>
              <w:rPr>
                <w:rFonts w:cstheme="minorHAnsi"/>
                <w:sz w:val="20"/>
                <w:szCs w:val="20"/>
              </w:rPr>
            </w:pPr>
            <w:r w:rsidRPr="004572A6">
              <w:rPr>
                <w:rFonts w:cstheme="minorHAnsi"/>
                <w:sz w:val="20"/>
                <w:szCs w:val="20"/>
              </w:rPr>
              <w:t>Tkanina musi posiadać:</w:t>
            </w:r>
          </w:p>
          <w:p w14:paraId="0CA0AB5B" w14:textId="77777777" w:rsidR="008B1757" w:rsidRPr="004572A6" w:rsidRDefault="008B1757" w:rsidP="008B1757">
            <w:pPr>
              <w:pStyle w:val="Akapitzlist"/>
              <w:numPr>
                <w:ilvl w:val="0"/>
                <w:numId w:val="9"/>
              </w:numPr>
              <w:shd w:val="clear" w:color="auto" w:fill="FFFFFF"/>
              <w:spacing w:after="0" w:line="240" w:lineRule="auto"/>
              <w:ind w:left="1166"/>
              <w:contextualSpacing/>
              <w:textAlignment w:val="baseline"/>
              <w:rPr>
                <w:rFonts w:cstheme="minorHAnsi"/>
                <w:sz w:val="20"/>
                <w:szCs w:val="20"/>
              </w:rPr>
            </w:pPr>
            <w:r w:rsidRPr="004572A6">
              <w:rPr>
                <w:rFonts w:cstheme="minorHAnsi"/>
                <w:sz w:val="20"/>
                <w:szCs w:val="20"/>
              </w:rPr>
              <w:t>ścieralność co najmniej 100000 cykli</w:t>
            </w:r>
          </w:p>
          <w:p w14:paraId="0ADA6D39" w14:textId="77777777" w:rsidR="008B1757" w:rsidRPr="004572A6" w:rsidRDefault="008B1757" w:rsidP="008B1757">
            <w:pPr>
              <w:pStyle w:val="Akapitzlist"/>
              <w:numPr>
                <w:ilvl w:val="0"/>
                <w:numId w:val="9"/>
              </w:numPr>
              <w:shd w:val="clear" w:color="auto" w:fill="FFFFFF"/>
              <w:spacing w:after="0" w:line="240" w:lineRule="auto"/>
              <w:ind w:left="1166"/>
              <w:contextualSpacing/>
              <w:textAlignment w:val="baseline"/>
              <w:rPr>
                <w:rFonts w:cstheme="minorHAnsi"/>
                <w:sz w:val="20"/>
                <w:szCs w:val="20"/>
              </w:rPr>
            </w:pPr>
            <w:r w:rsidRPr="004572A6">
              <w:rPr>
                <w:rFonts w:cstheme="minorHAnsi"/>
                <w:sz w:val="20"/>
                <w:szCs w:val="20"/>
              </w:rPr>
              <w:t xml:space="preserve">gramaturę: co najmniej 336 g/m2     </w:t>
            </w:r>
          </w:p>
          <w:p w14:paraId="789CC8CB" w14:textId="77777777" w:rsidR="008B1757" w:rsidRPr="004572A6" w:rsidRDefault="008B1757" w:rsidP="00953475">
            <w:pPr>
              <w:pStyle w:val="Akapitzlist"/>
              <w:shd w:val="clear" w:color="auto" w:fill="FFFFFF"/>
              <w:ind w:left="1166"/>
              <w:textAlignment w:val="baseline"/>
              <w:rPr>
                <w:rFonts w:cstheme="minorHAnsi"/>
                <w:sz w:val="16"/>
                <w:szCs w:val="16"/>
              </w:rPr>
            </w:pPr>
          </w:p>
          <w:p w14:paraId="31D01094" w14:textId="77777777" w:rsidR="008B1757" w:rsidRPr="004572A6" w:rsidRDefault="008B1757" w:rsidP="00CE4C5D">
            <w:pPr>
              <w:shd w:val="clear" w:color="auto" w:fill="FFFFFF"/>
              <w:spacing w:after="0"/>
              <w:textAlignment w:val="baseline"/>
              <w:rPr>
                <w:rFonts w:cstheme="minorHAnsi"/>
                <w:b/>
                <w:sz w:val="20"/>
                <w:szCs w:val="20"/>
              </w:rPr>
            </w:pPr>
            <w:r w:rsidRPr="004572A6">
              <w:rPr>
                <w:rFonts w:cstheme="minorHAnsi"/>
                <w:sz w:val="20"/>
                <w:szCs w:val="20"/>
              </w:rPr>
              <w:t xml:space="preserve">     </w:t>
            </w:r>
            <w:r w:rsidRPr="004572A6">
              <w:rPr>
                <w:rFonts w:cstheme="minorHAnsi"/>
                <w:b/>
                <w:sz w:val="20"/>
                <w:szCs w:val="20"/>
              </w:rPr>
              <w:t>Tkanina musi posiadać Atesty:</w:t>
            </w:r>
          </w:p>
          <w:p w14:paraId="1618C8EC" w14:textId="77777777" w:rsidR="008B1757" w:rsidRPr="004572A6"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r w:rsidRPr="004572A6">
              <w:rPr>
                <w:rFonts w:cstheme="minorHAnsi"/>
                <w:sz w:val="20"/>
                <w:szCs w:val="20"/>
              </w:rPr>
              <w:t xml:space="preserve">odporność na ścieranie (cykle </w:t>
            </w:r>
            <w:proofErr w:type="spellStart"/>
            <w:r w:rsidRPr="004572A6">
              <w:rPr>
                <w:rFonts w:cstheme="minorHAnsi"/>
                <w:sz w:val="20"/>
                <w:szCs w:val="20"/>
              </w:rPr>
              <w:t>Martindale’a</w:t>
            </w:r>
            <w:proofErr w:type="spellEnd"/>
            <w:r w:rsidRPr="004572A6">
              <w:rPr>
                <w:rFonts w:cstheme="minorHAnsi"/>
                <w:sz w:val="20"/>
                <w:szCs w:val="20"/>
              </w:rPr>
              <w:t xml:space="preserve"> - EN ISO 12947-2)</w:t>
            </w:r>
          </w:p>
          <w:p w14:paraId="4FE0C054" w14:textId="77777777" w:rsidR="008B1757" w:rsidRPr="004572A6"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r w:rsidRPr="004572A6">
              <w:rPr>
                <w:rFonts w:cstheme="minorHAnsi"/>
                <w:sz w:val="20"/>
                <w:szCs w:val="20"/>
              </w:rPr>
              <w:t xml:space="preserve">odporność na </w:t>
            </w:r>
            <w:proofErr w:type="spellStart"/>
            <w:r w:rsidRPr="004572A6">
              <w:rPr>
                <w:rFonts w:cstheme="minorHAnsi"/>
                <w:sz w:val="20"/>
                <w:szCs w:val="20"/>
              </w:rPr>
              <w:t>piling</w:t>
            </w:r>
            <w:proofErr w:type="spellEnd"/>
            <w:r w:rsidRPr="004572A6">
              <w:rPr>
                <w:rFonts w:cstheme="minorHAnsi"/>
                <w:sz w:val="20"/>
                <w:szCs w:val="20"/>
              </w:rPr>
              <w:t xml:space="preserve"> (EN ISO 12945-2)</w:t>
            </w:r>
          </w:p>
          <w:p w14:paraId="7C3F3200" w14:textId="77777777" w:rsidR="008B1757" w:rsidRPr="004572A6"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4572A6">
              <w:rPr>
                <w:rFonts w:cstheme="minorHAnsi"/>
                <w:sz w:val="20"/>
                <w:szCs w:val="20"/>
              </w:rPr>
              <w:t>trudnozapalność</w:t>
            </w:r>
            <w:proofErr w:type="spellEnd"/>
            <w:r w:rsidRPr="004572A6">
              <w:rPr>
                <w:rFonts w:cstheme="minorHAnsi"/>
                <w:sz w:val="20"/>
                <w:szCs w:val="20"/>
              </w:rPr>
              <w:t xml:space="preserve"> papieros (EN 1021-1)</w:t>
            </w:r>
          </w:p>
          <w:p w14:paraId="1F6E21E3" w14:textId="77777777" w:rsidR="008B1757" w:rsidRPr="004572A6"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4572A6">
              <w:rPr>
                <w:rFonts w:cstheme="minorHAnsi"/>
                <w:sz w:val="20"/>
                <w:szCs w:val="20"/>
              </w:rPr>
              <w:t>trudnozapalność</w:t>
            </w:r>
            <w:proofErr w:type="spellEnd"/>
            <w:r w:rsidRPr="004572A6">
              <w:rPr>
                <w:rFonts w:cstheme="minorHAnsi"/>
                <w:sz w:val="20"/>
                <w:szCs w:val="20"/>
              </w:rPr>
              <w:t xml:space="preserve"> zapałka (EN 1021-2)</w:t>
            </w:r>
          </w:p>
          <w:p w14:paraId="5F16CCEB" w14:textId="77777777" w:rsidR="008B1757" w:rsidRPr="004572A6"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4572A6">
              <w:rPr>
                <w:rFonts w:cstheme="minorHAnsi"/>
                <w:sz w:val="20"/>
                <w:szCs w:val="20"/>
              </w:rPr>
              <w:t>trudnozapalność</w:t>
            </w:r>
            <w:proofErr w:type="spellEnd"/>
            <w:r w:rsidRPr="004572A6">
              <w:rPr>
                <w:rFonts w:cstheme="minorHAnsi"/>
                <w:sz w:val="20"/>
                <w:szCs w:val="20"/>
              </w:rPr>
              <w:t xml:space="preserve"> (DIN 4102:B1)</w:t>
            </w:r>
          </w:p>
          <w:p w14:paraId="08C029D8" w14:textId="77777777" w:rsidR="008B1757" w:rsidRPr="004572A6"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4572A6">
              <w:rPr>
                <w:rFonts w:cstheme="minorHAnsi"/>
                <w:sz w:val="20"/>
                <w:szCs w:val="20"/>
              </w:rPr>
              <w:lastRenderedPageBreak/>
              <w:t>trudnozapalność</w:t>
            </w:r>
            <w:proofErr w:type="spellEnd"/>
            <w:r w:rsidRPr="004572A6">
              <w:rPr>
                <w:rFonts w:cstheme="minorHAnsi"/>
                <w:sz w:val="20"/>
                <w:szCs w:val="20"/>
              </w:rPr>
              <w:t xml:space="preserve"> (BS 5852, </w:t>
            </w:r>
            <w:proofErr w:type="spellStart"/>
            <w:r w:rsidRPr="004572A6">
              <w:rPr>
                <w:rFonts w:cstheme="minorHAnsi"/>
                <w:sz w:val="20"/>
                <w:szCs w:val="20"/>
              </w:rPr>
              <w:t>Crib</w:t>
            </w:r>
            <w:proofErr w:type="spellEnd"/>
            <w:r w:rsidRPr="004572A6">
              <w:rPr>
                <w:rFonts w:cstheme="minorHAnsi"/>
                <w:sz w:val="20"/>
                <w:szCs w:val="20"/>
              </w:rPr>
              <w:t xml:space="preserve"> 5)</w:t>
            </w:r>
          </w:p>
          <w:p w14:paraId="4F11E81C" w14:textId="77777777" w:rsidR="008B1757" w:rsidRPr="004572A6" w:rsidRDefault="008B1757" w:rsidP="00CE4C5D">
            <w:pPr>
              <w:pStyle w:val="Akapitzlist"/>
              <w:numPr>
                <w:ilvl w:val="0"/>
                <w:numId w:val="10"/>
              </w:numPr>
              <w:shd w:val="clear" w:color="auto" w:fill="FFFFFF"/>
              <w:spacing w:after="0" w:line="240" w:lineRule="auto"/>
              <w:contextualSpacing/>
              <w:textAlignment w:val="baseline"/>
              <w:rPr>
                <w:rFonts w:cstheme="minorHAnsi"/>
                <w:sz w:val="20"/>
                <w:szCs w:val="20"/>
              </w:rPr>
            </w:pPr>
            <w:r w:rsidRPr="004572A6">
              <w:rPr>
                <w:rFonts w:cstheme="minorHAnsi"/>
                <w:sz w:val="20"/>
                <w:szCs w:val="20"/>
              </w:rPr>
              <w:t>odporność na światło (EN ISO 105-B02)</w:t>
            </w:r>
          </w:p>
          <w:p w14:paraId="7D024D30" w14:textId="77777777" w:rsidR="008B1757" w:rsidRPr="004572A6" w:rsidRDefault="008B1757" w:rsidP="00953475">
            <w:pPr>
              <w:shd w:val="clear" w:color="auto" w:fill="FFFFFF"/>
              <w:textAlignment w:val="baseline"/>
              <w:rPr>
                <w:rFonts w:cstheme="minorHAnsi"/>
                <w:b/>
                <w:sz w:val="20"/>
                <w:szCs w:val="20"/>
              </w:rPr>
            </w:pPr>
          </w:p>
          <w:p w14:paraId="3EE41641" w14:textId="07678557" w:rsidR="008B1757" w:rsidRPr="004572A6" w:rsidRDefault="008B1757" w:rsidP="00953475">
            <w:pPr>
              <w:shd w:val="clear" w:color="auto" w:fill="FFFFFF"/>
              <w:textAlignment w:val="baseline"/>
              <w:rPr>
                <w:rFonts w:cstheme="minorHAnsi"/>
                <w:sz w:val="20"/>
                <w:szCs w:val="20"/>
              </w:rPr>
            </w:pPr>
            <w:r w:rsidRPr="004572A6">
              <w:rPr>
                <w:rFonts w:cstheme="minorHAnsi"/>
                <w:sz w:val="20"/>
                <w:szCs w:val="20"/>
              </w:rPr>
              <w:t>Sofa na czterech nogach metalowych kwadratowych, ze stopkami stopki z wkładką filcową (do podłóg twardych)</w:t>
            </w:r>
          </w:p>
          <w:p w14:paraId="4F369514" w14:textId="77777777" w:rsidR="008B1757" w:rsidRPr="004572A6" w:rsidRDefault="008B1757" w:rsidP="00953475">
            <w:pPr>
              <w:shd w:val="clear" w:color="auto" w:fill="FFFFFF"/>
              <w:textAlignment w:val="baseline"/>
              <w:rPr>
                <w:rFonts w:cstheme="minorHAnsi"/>
                <w:sz w:val="20"/>
                <w:szCs w:val="20"/>
              </w:rPr>
            </w:pPr>
            <w:r w:rsidRPr="004572A6">
              <w:rPr>
                <w:rFonts w:cstheme="minorHAnsi"/>
                <w:b/>
                <w:sz w:val="20"/>
                <w:szCs w:val="20"/>
              </w:rPr>
              <w:t>Noga</w:t>
            </w:r>
            <w:r w:rsidRPr="004572A6">
              <w:rPr>
                <w:rFonts w:cstheme="minorHAnsi"/>
                <w:sz w:val="20"/>
                <w:szCs w:val="20"/>
              </w:rPr>
              <w:t>: noga metalowa wykonana z kształtownika 40x40 mm, wysokość nogi – 130-140 mm, stopka do podłóg twardych (wkładka filcowa)</w:t>
            </w:r>
          </w:p>
          <w:p w14:paraId="7232777F" w14:textId="2973088A" w:rsidR="008B1757" w:rsidRPr="004572A6" w:rsidRDefault="008B1757" w:rsidP="00953475">
            <w:pPr>
              <w:shd w:val="clear" w:color="auto" w:fill="FFFFFF"/>
              <w:textAlignment w:val="baseline"/>
              <w:rPr>
                <w:rFonts w:cstheme="minorHAnsi"/>
                <w:sz w:val="20"/>
                <w:szCs w:val="20"/>
              </w:rPr>
            </w:pPr>
            <w:r w:rsidRPr="004572A6">
              <w:rPr>
                <w:rFonts w:cstheme="minorHAnsi"/>
                <w:b/>
                <w:sz w:val="20"/>
                <w:szCs w:val="20"/>
              </w:rPr>
              <w:t xml:space="preserve">kolor czarny - </w:t>
            </w:r>
            <w:r w:rsidRPr="004572A6">
              <w:rPr>
                <w:rFonts w:cstheme="minorHAnsi"/>
                <w:color w:val="000000"/>
                <w:sz w:val="20"/>
                <w:szCs w:val="20"/>
                <w:lang w:eastAsia="pl-PL"/>
              </w:rPr>
              <w:t>malowana proszkowo</w:t>
            </w:r>
          </w:p>
          <w:p w14:paraId="151F35DB" w14:textId="77777777" w:rsidR="008B1757" w:rsidRPr="004572A6" w:rsidRDefault="008B1757" w:rsidP="00730822">
            <w:pPr>
              <w:shd w:val="clear" w:color="auto" w:fill="FFFFFF"/>
              <w:spacing w:after="0"/>
              <w:textAlignment w:val="baseline"/>
              <w:rPr>
                <w:rFonts w:cstheme="minorHAnsi"/>
                <w:sz w:val="20"/>
                <w:szCs w:val="20"/>
              </w:rPr>
            </w:pPr>
            <w:r w:rsidRPr="004572A6">
              <w:rPr>
                <w:rFonts w:cstheme="minorHAnsi"/>
                <w:b/>
                <w:sz w:val="20"/>
                <w:szCs w:val="20"/>
              </w:rPr>
              <w:t>Siedzisko:</w:t>
            </w:r>
            <w:r w:rsidRPr="004572A6">
              <w:rPr>
                <w:rFonts w:cstheme="minorHAnsi"/>
                <w:sz w:val="20"/>
                <w:szCs w:val="20"/>
              </w:rPr>
              <w:t xml:space="preserve"> pianka cięta – gęstość minimum 40 kg/m3,</w:t>
            </w:r>
          </w:p>
          <w:p w14:paraId="6961C9A1" w14:textId="77777777" w:rsidR="008B1757" w:rsidRPr="004572A6" w:rsidRDefault="008B1757" w:rsidP="00730822">
            <w:pPr>
              <w:shd w:val="clear" w:color="auto" w:fill="FFFFFF"/>
              <w:spacing w:after="0"/>
              <w:textAlignment w:val="baseline"/>
              <w:rPr>
                <w:rFonts w:cstheme="minorHAnsi"/>
                <w:color w:val="000000"/>
                <w:sz w:val="20"/>
                <w:szCs w:val="20"/>
                <w:lang w:eastAsia="pl-PL"/>
              </w:rPr>
            </w:pPr>
            <w:r w:rsidRPr="004572A6">
              <w:rPr>
                <w:rFonts w:cstheme="minorHAnsi"/>
                <w:b/>
                <w:color w:val="000000"/>
                <w:sz w:val="20"/>
                <w:szCs w:val="20"/>
                <w:lang w:eastAsia="pl-PL"/>
              </w:rPr>
              <w:t>Oparcie:</w:t>
            </w:r>
            <w:r w:rsidRPr="004572A6">
              <w:rPr>
                <w:rFonts w:cstheme="minorHAnsi"/>
                <w:color w:val="000000"/>
                <w:sz w:val="20"/>
                <w:szCs w:val="20"/>
                <w:lang w:eastAsia="pl-PL"/>
              </w:rPr>
              <w:t xml:space="preserve"> pianka cięta – gęstość minimum 25 kg/m3,</w:t>
            </w:r>
          </w:p>
          <w:p w14:paraId="5DB889B1" w14:textId="3D1B56DF" w:rsidR="008B1757" w:rsidRPr="004572A6" w:rsidRDefault="008B1757" w:rsidP="00730822">
            <w:pPr>
              <w:shd w:val="clear" w:color="auto" w:fill="FFFFFF"/>
              <w:spacing w:after="0"/>
              <w:textAlignment w:val="baseline"/>
              <w:rPr>
                <w:rFonts w:cstheme="minorHAnsi"/>
                <w:color w:val="000000"/>
                <w:sz w:val="20"/>
                <w:szCs w:val="20"/>
                <w:lang w:eastAsia="pl-PL"/>
              </w:rPr>
            </w:pPr>
            <w:r w:rsidRPr="004572A6">
              <w:rPr>
                <w:rFonts w:cstheme="minorHAnsi"/>
                <w:b/>
                <w:color w:val="000000"/>
                <w:sz w:val="20"/>
                <w:szCs w:val="20"/>
                <w:lang w:eastAsia="pl-PL"/>
              </w:rPr>
              <w:t>Ścianka:</w:t>
            </w:r>
            <w:r w:rsidRPr="004572A6">
              <w:rPr>
                <w:rFonts w:cstheme="minorHAnsi"/>
                <w:color w:val="000000"/>
                <w:sz w:val="20"/>
                <w:szCs w:val="20"/>
                <w:lang w:eastAsia="pl-PL"/>
              </w:rPr>
              <w:t xml:space="preserve"> pianka cięta - gęstość minimum 35 kg/m3,</w:t>
            </w:r>
          </w:p>
          <w:p w14:paraId="5B9CFCC2" w14:textId="5CE08074" w:rsidR="008B1757" w:rsidRPr="004572A6" w:rsidRDefault="008B1757" w:rsidP="00730822">
            <w:pPr>
              <w:shd w:val="clear" w:color="auto" w:fill="FFFFFF"/>
              <w:spacing w:after="0"/>
              <w:textAlignment w:val="baseline"/>
              <w:rPr>
                <w:rFonts w:cstheme="minorHAnsi"/>
                <w:sz w:val="20"/>
                <w:szCs w:val="20"/>
              </w:rPr>
            </w:pPr>
            <w:r w:rsidRPr="004572A6">
              <w:rPr>
                <w:rFonts w:cstheme="minorHAnsi"/>
                <w:b/>
                <w:sz w:val="20"/>
                <w:szCs w:val="20"/>
              </w:rPr>
              <w:t>Właściwości:</w:t>
            </w:r>
            <w:r w:rsidRPr="004572A6">
              <w:rPr>
                <w:rFonts w:cstheme="minorHAnsi"/>
                <w:sz w:val="20"/>
                <w:szCs w:val="20"/>
              </w:rPr>
              <w:t xml:space="preserve"> sofa 2 siedziska z atestami </w:t>
            </w:r>
            <w:proofErr w:type="spellStart"/>
            <w:r w:rsidRPr="004572A6">
              <w:rPr>
                <w:rFonts w:cstheme="minorHAnsi"/>
                <w:sz w:val="20"/>
                <w:szCs w:val="20"/>
              </w:rPr>
              <w:t>trudnozapalności</w:t>
            </w:r>
            <w:proofErr w:type="spellEnd"/>
          </w:p>
          <w:p w14:paraId="33829F74" w14:textId="6E717387" w:rsidR="008B1757" w:rsidRPr="00C045D4" w:rsidRDefault="008B1757" w:rsidP="00953475">
            <w:pPr>
              <w:shd w:val="clear" w:color="auto" w:fill="FFFFFF"/>
              <w:textAlignment w:val="baseline"/>
              <w:rPr>
                <w:rFonts w:cstheme="minorHAnsi"/>
                <w:b/>
                <w:bCs/>
              </w:rPr>
            </w:pPr>
            <w:r w:rsidRPr="004572A6">
              <w:rPr>
                <w:rStyle w:val="Pogrubienie"/>
                <w:rFonts w:cstheme="minorHAnsi"/>
                <w:sz w:val="20"/>
                <w:szCs w:val="20"/>
              </w:rPr>
              <w:t>Przeznaczenie: przestrzenie do integracji studentów (korytarze)</w:t>
            </w:r>
          </w:p>
        </w:tc>
        <w:tc>
          <w:tcPr>
            <w:tcW w:w="709" w:type="dxa"/>
          </w:tcPr>
          <w:p w14:paraId="352BFE62" w14:textId="77777777" w:rsidR="008B1757" w:rsidRPr="001D3171" w:rsidRDefault="008B1757" w:rsidP="005224B9">
            <w:pPr>
              <w:jc w:val="center"/>
              <w:rPr>
                <w:rFonts w:cstheme="minorHAnsi"/>
              </w:rPr>
            </w:pPr>
            <w:r w:rsidRPr="001D3171">
              <w:rPr>
                <w:rFonts w:cstheme="minorHAnsi"/>
              </w:rPr>
              <w:lastRenderedPageBreak/>
              <w:t>9</w:t>
            </w:r>
          </w:p>
        </w:tc>
      </w:tr>
      <w:tr w:rsidR="008B1757" w:rsidRPr="001D3171" w14:paraId="74147BD4" w14:textId="77777777" w:rsidTr="00953475">
        <w:tblPrEx>
          <w:tblCellMar>
            <w:left w:w="70" w:type="dxa"/>
            <w:right w:w="70" w:type="dxa"/>
          </w:tblCellMar>
        </w:tblPrEx>
        <w:trPr>
          <w:trHeight w:val="551"/>
        </w:trPr>
        <w:tc>
          <w:tcPr>
            <w:tcW w:w="704" w:type="dxa"/>
          </w:tcPr>
          <w:p w14:paraId="42B0BFD3" w14:textId="77777777" w:rsidR="008B1757" w:rsidRPr="001D3171" w:rsidRDefault="008B1757" w:rsidP="008B1757">
            <w:pPr>
              <w:pStyle w:val="Akapitzlist"/>
              <w:numPr>
                <w:ilvl w:val="0"/>
                <w:numId w:val="8"/>
              </w:numPr>
              <w:spacing w:after="0" w:line="240" w:lineRule="auto"/>
              <w:contextualSpacing/>
              <w:jc w:val="center"/>
              <w:rPr>
                <w:rFonts w:cstheme="minorHAnsi"/>
              </w:rPr>
            </w:pPr>
          </w:p>
        </w:tc>
        <w:tc>
          <w:tcPr>
            <w:tcW w:w="1559" w:type="dxa"/>
          </w:tcPr>
          <w:p w14:paraId="11BBCCF5" w14:textId="77777777" w:rsidR="008B1757" w:rsidRPr="001D3171" w:rsidRDefault="008B1757" w:rsidP="00953475">
            <w:pPr>
              <w:pStyle w:val="NormalnyWeb"/>
              <w:shd w:val="clear" w:color="auto" w:fill="FFFFFF"/>
              <w:spacing w:before="0" w:beforeAutospacing="0" w:after="0" w:afterAutospacing="0"/>
              <w:jc w:val="both"/>
              <w:rPr>
                <w:rStyle w:val="Pogrubienie"/>
                <w:rFonts w:asciiTheme="minorHAnsi" w:hAnsiTheme="minorHAnsi" w:cstheme="minorHAnsi"/>
                <w:b w:val="0"/>
              </w:rPr>
            </w:pPr>
            <w:r w:rsidRPr="001D3171">
              <w:rPr>
                <w:rStyle w:val="Pogrubienie"/>
                <w:rFonts w:asciiTheme="minorHAnsi" w:hAnsiTheme="minorHAnsi" w:cstheme="minorHAnsi"/>
              </w:rPr>
              <w:t>Pufa (siedzisko)</w:t>
            </w:r>
          </w:p>
        </w:tc>
        <w:tc>
          <w:tcPr>
            <w:tcW w:w="2977" w:type="dxa"/>
          </w:tcPr>
          <w:p w14:paraId="6CB29B88" w14:textId="77777777" w:rsidR="008B1757" w:rsidRPr="001D3171" w:rsidRDefault="008B1757" w:rsidP="00953475">
            <w:pPr>
              <w:rPr>
                <w:rFonts w:cstheme="minorHAnsi"/>
                <w:noProof/>
                <w:lang w:eastAsia="pl-PL"/>
              </w:rPr>
            </w:pPr>
            <w:r w:rsidRPr="001D3171">
              <w:rPr>
                <w:rFonts w:cstheme="minorHAnsi"/>
                <w:noProof/>
                <w:lang w:eastAsia="pl-PL"/>
              </w:rPr>
              <w:drawing>
                <wp:inline distT="0" distB="0" distL="0" distR="0" wp14:anchorId="2AA2196D" wp14:editId="27B64171">
                  <wp:extent cx="442912" cy="404812"/>
                  <wp:effectExtent l="0" t="0" r="0" b="0"/>
                  <wp:docPr id="4" name="Obraz 10">
                    <a:extLst xmlns:a="http://schemas.openxmlformats.org/drawingml/2006/main">
                      <a:ext uri="{FF2B5EF4-FFF2-40B4-BE49-F238E27FC236}">
                        <a16:creationId xmlns:a16="http://schemas.microsoft.com/office/drawing/2014/main" id="{E93A8A2E-8924-4886-A266-E277CE3855D0}"/>
                      </a:ext>
                    </a:extLst>
                  </wp:docPr>
                  <wp:cNvGraphicFramePr/>
                  <a:graphic xmlns:a="http://schemas.openxmlformats.org/drawingml/2006/main">
                    <a:graphicData uri="http://schemas.openxmlformats.org/drawingml/2006/picture">
                      <pic:pic xmlns:pic="http://schemas.openxmlformats.org/drawingml/2006/picture">
                        <pic:nvPicPr>
                          <pic:cNvPr id="11" name="Obraz 10">
                            <a:extLst>
                              <a:ext uri="{FF2B5EF4-FFF2-40B4-BE49-F238E27FC236}">
                                <a16:creationId xmlns:a16="http://schemas.microsoft.com/office/drawing/2014/main" id="{E93A8A2E-8924-4886-A266-E277CE3855D0}"/>
                              </a:ext>
                            </a:extLst>
                          </pic:cNvPr>
                          <pic:cNvPicPr/>
                        </pic:nvPicPr>
                        <pic:blipFill>
                          <a:blip r:embed="rId17"/>
                          <a:stretch>
                            <a:fillRect/>
                          </a:stretch>
                        </pic:blipFill>
                        <pic:spPr>
                          <a:xfrm>
                            <a:off x="0" y="0"/>
                            <a:ext cx="459232" cy="419728"/>
                          </a:xfrm>
                          <a:prstGeom prst="rect">
                            <a:avLst/>
                          </a:prstGeom>
                        </pic:spPr>
                      </pic:pic>
                    </a:graphicData>
                  </a:graphic>
                </wp:inline>
              </w:drawing>
            </w:r>
          </w:p>
          <w:p w14:paraId="1B05AA04" w14:textId="77777777" w:rsidR="008B1757" w:rsidRPr="001D3171" w:rsidRDefault="008B1757" w:rsidP="00953475">
            <w:pPr>
              <w:rPr>
                <w:rFonts w:cstheme="minorHAnsi"/>
                <w:noProof/>
                <w:lang w:eastAsia="pl-PL"/>
              </w:rPr>
            </w:pPr>
            <w:r w:rsidRPr="001D3171">
              <w:rPr>
                <w:rFonts w:cstheme="minorHAnsi"/>
                <w:noProof/>
                <w:lang w:eastAsia="pl-PL"/>
              </w:rPr>
              <w:drawing>
                <wp:inline distT="0" distB="0" distL="0" distR="0" wp14:anchorId="15F95389" wp14:editId="19066D30">
                  <wp:extent cx="461963" cy="461963"/>
                  <wp:effectExtent l="0" t="0" r="0" b="0"/>
                  <wp:docPr id="6" name="Obraz 2">
                    <a:extLst xmlns:a="http://schemas.openxmlformats.org/drawingml/2006/main">
                      <a:ext uri="{FF2B5EF4-FFF2-40B4-BE49-F238E27FC236}">
                        <a16:creationId xmlns:a16="http://schemas.microsoft.com/office/drawing/2014/main" id="{C2FBCCC7-E447-4A3B-A95D-4056D2708E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C2FBCCC7-E447-4A3B-A95D-4056D2708E6F}"/>
                              </a:ext>
                            </a:extLst>
                          </pic:cNvPr>
                          <pic:cNvPicPr>
                            <a:picLocks noChangeAspect="1"/>
                          </pic:cNvPicPr>
                        </pic:nvPicPr>
                        <pic:blipFill>
                          <a:blip r:embed="rId18"/>
                          <a:stretch>
                            <a:fillRect/>
                          </a:stretch>
                        </pic:blipFill>
                        <pic:spPr>
                          <a:xfrm>
                            <a:off x="0" y="0"/>
                            <a:ext cx="464687" cy="464687"/>
                          </a:xfrm>
                          <a:prstGeom prst="rect">
                            <a:avLst/>
                          </a:prstGeom>
                        </pic:spPr>
                      </pic:pic>
                    </a:graphicData>
                  </a:graphic>
                </wp:inline>
              </w:drawing>
            </w:r>
          </w:p>
          <w:p w14:paraId="43582DCD" w14:textId="77777777" w:rsidR="008B1757" w:rsidRPr="001D3171" w:rsidRDefault="008B1757" w:rsidP="00953475">
            <w:pPr>
              <w:rPr>
                <w:rFonts w:cstheme="minorHAnsi"/>
                <w:noProof/>
                <w:lang w:eastAsia="pl-PL"/>
              </w:rPr>
            </w:pPr>
            <w:r w:rsidRPr="001D3171">
              <w:rPr>
                <w:rFonts w:cstheme="minorHAnsi"/>
                <w:noProof/>
                <w:lang w:eastAsia="pl-PL"/>
              </w:rPr>
              <w:drawing>
                <wp:inline distT="0" distB="0" distL="0" distR="0" wp14:anchorId="269789AE" wp14:editId="1E899761">
                  <wp:extent cx="461962" cy="461962"/>
                  <wp:effectExtent l="0" t="0" r="0" b="0"/>
                  <wp:docPr id="13" name="Obraz 3">
                    <a:extLst xmlns:a="http://schemas.openxmlformats.org/drawingml/2006/main">
                      <a:ext uri="{FF2B5EF4-FFF2-40B4-BE49-F238E27FC236}">
                        <a16:creationId xmlns:a16="http://schemas.microsoft.com/office/drawing/2014/main" id="{2BCC5595-7C8B-4DBB-9C34-F62614BDA6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3">
                            <a:extLst>
                              <a:ext uri="{FF2B5EF4-FFF2-40B4-BE49-F238E27FC236}">
                                <a16:creationId xmlns:a16="http://schemas.microsoft.com/office/drawing/2014/main" id="{2BCC5595-7C8B-4DBB-9C34-F62614BDA693}"/>
                              </a:ext>
                            </a:extLst>
                          </pic:cNvPr>
                          <pic:cNvPicPr>
                            <a:picLocks noChangeAspect="1"/>
                          </pic:cNvPicPr>
                        </pic:nvPicPr>
                        <pic:blipFill>
                          <a:blip r:embed="rId19"/>
                          <a:stretch>
                            <a:fillRect/>
                          </a:stretch>
                        </pic:blipFill>
                        <pic:spPr>
                          <a:xfrm>
                            <a:off x="0" y="0"/>
                            <a:ext cx="470076" cy="470076"/>
                          </a:xfrm>
                          <a:prstGeom prst="rect">
                            <a:avLst/>
                          </a:prstGeom>
                        </pic:spPr>
                      </pic:pic>
                    </a:graphicData>
                  </a:graphic>
                </wp:inline>
              </w:drawing>
            </w:r>
          </w:p>
        </w:tc>
        <w:tc>
          <w:tcPr>
            <w:tcW w:w="8647" w:type="dxa"/>
          </w:tcPr>
          <w:p w14:paraId="28E1DCDA" w14:textId="77777777" w:rsidR="008B1757" w:rsidRPr="008E59EF" w:rsidRDefault="008B1757" w:rsidP="00953475">
            <w:pPr>
              <w:pStyle w:val="NormalnyWeb"/>
              <w:shd w:val="clear" w:color="auto" w:fill="FFFFFF"/>
              <w:spacing w:before="0" w:beforeAutospacing="0" w:after="0" w:afterAutospacing="0"/>
              <w:jc w:val="both"/>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PUFA (SIEDZISKO)</w:t>
            </w:r>
          </w:p>
          <w:p w14:paraId="7BE266B1" w14:textId="77777777" w:rsidR="008B1757" w:rsidRPr="008E59EF" w:rsidRDefault="008B1757" w:rsidP="00953475">
            <w:pPr>
              <w:pStyle w:val="NormalnyWeb"/>
              <w:shd w:val="clear" w:color="auto" w:fill="FFFFFF"/>
              <w:spacing w:before="0" w:beforeAutospacing="0" w:after="0" w:afterAutospacing="0"/>
              <w:jc w:val="both"/>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Wymiary:  </w:t>
            </w:r>
            <w:r w:rsidRPr="008E59EF">
              <w:rPr>
                <w:rStyle w:val="Pogrubienie"/>
                <w:rFonts w:asciiTheme="minorHAnsi" w:hAnsiTheme="minorHAnsi" w:cstheme="minorHAnsi"/>
                <w:b w:val="0"/>
                <w:bCs w:val="0"/>
                <w:sz w:val="20"/>
                <w:szCs w:val="20"/>
              </w:rPr>
              <w:t>Kostka o bokach kwadratowych - 50 cm x 50 cm x 50 cm (+/- 5%)</w:t>
            </w:r>
          </w:p>
          <w:p w14:paraId="378A89CA" w14:textId="77777777" w:rsidR="008B1757" w:rsidRPr="008E59EF" w:rsidRDefault="008B1757" w:rsidP="00953475">
            <w:pPr>
              <w:pStyle w:val="NormalnyWeb"/>
              <w:shd w:val="clear" w:color="auto" w:fill="FFFFFF"/>
              <w:spacing w:before="0" w:beforeAutospacing="0" w:after="0" w:afterAutospacing="0"/>
              <w:jc w:val="both"/>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Materiał: </w:t>
            </w:r>
            <w:r w:rsidRPr="008E59EF">
              <w:rPr>
                <w:rStyle w:val="Pogrubienie"/>
                <w:rFonts w:asciiTheme="minorHAnsi" w:hAnsiTheme="minorHAnsi" w:cstheme="minorHAnsi"/>
                <w:b w:val="0"/>
                <w:bCs w:val="0"/>
                <w:sz w:val="20"/>
                <w:szCs w:val="20"/>
              </w:rPr>
              <w:t>Wypełnienie: Granulat EPS (nie mniej niż 150 litrów) ew. mieszanka piankowo –styropianowa. Brak sztywnego stelaża. Pufy tapicerowane ekoskórą.</w:t>
            </w:r>
          </w:p>
          <w:p w14:paraId="58D4DD07" w14:textId="77777777" w:rsidR="008B1757" w:rsidRPr="008E59EF" w:rsidRDefault="008B1757" w:rsidP="00953475">
            <w:pPr>
              <w:pStyle w:val="NormalnyWeb"/>
              <w:shd w:val="clear" w:color="auto" w:fill="FFFFFF"/>
              <w:spacing w:before="0" w:beforeAutospacing="0" w:after="0" w:afterAutospacing="0"/>
              <w:jc w:val="both"/>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 xml:space="preserve">Kolor: </w:t>
            </w:r>
            <w:r w:rsidRPr="008E59EF">
              <w:rPr>
                <w:rStyle w:val="Pogrubienie"/>
                <w:rFonts w:asciiTheme="minorHAnsi" w:hAnsiTheme="minorHAnsi" w:cstheme="minorHAnsi"/>
                <w:b w:val="0"/>
                <w:bCs w:val="0"/>
                <w:sz w:val="20"/>
                <w:szCs w:val="20"/>
              </w:rPr>
              <w:t>2 szt. zielony (ew. oliwkowy),  2 szt. niebieski (ew. granatowy), 2 szt. szary</w:t>
            </w:r>
            <w:r w:rsidRPr="008E59EF">
              <w:rPr>
                <w:rStyle w:val="Pogrubienie"/>
                <w:rFonts w:asciiTheme="minorHAnsi" w:hAnsiTheme="minorHAnsi" w:cstheme="minorHAnsi"/>
                <w:sz w:val="20"/>
                <w:szCs w:val="20"/>
              </w:rPr>
              <w:t xml:space="preserve"> </w:t>
            </w:r>
          </w:p>
          <w:p w14:paraId="79303CCA" w14:textId="77777777" w:rsidR="008B1757" w:rsidRPr="008E59EF" w:rsidRDefault="008B1757" w:rsidP="00953475">
            <w:pPr>
              <w:pStyle w:val="NormalnyWeb"/>
              <w:shd w:val="clear" w:color="auto" w:fill="FFFFFF"/>
              <w:spacing w:before="0" w:beforeAutospacing="0" w:after="0" w:afterAutospacing="0"/>
              <w:jc w:val="both"/>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Atesty: </w:t>
            </w:r>
            <w:r w:rsidRPr="008E59EF">
              <w:rPr>
                <w:rStyle w:val="Pogrubienie"/>
                <w:rFonts w:asciiTheme="minorHAnsi" w:hAnsiTheme="minorHAnsi" w:cstheme="minorHAnsi"/>
                <w:b w:val="0"/>
                <w:bCs w:val="0"/>
                <w:sz w:val="20"/>
                <w:szCs w:val="20"/>
              </w:rPr>
              <w:t>Posiada atest Państwowego Zakładu Higieny, pozwalający na użytkowanie w szkołach</w:t>
            </w:r>
            <w:r w:rsidRPr="008E59EF">
              <w:rPr>
                <w:rStyle w:val="Pogrubienie"/>
                <w:rFonts w:asciiTheme="minorHAnsi" w:hAnsiTheme="minorHAnsi" w:cstheme="minorHAnsi"/>
                <w:sz w:val="20"/>
                <w:szCs w:val="20"/>
              </w:rPr>
              <w:t>.</w:t>
            </w:r>
          </w:p>
          <w:p w14:paraId="4A991D20" w14:textId="77777777" w:rsidR="008B1757" w:rsidRPr="008E59EF" w:rsidRDefault="008B1757" w:rsidP="00953475">
            <w:pPr>
              <w:jc w:val="both"/>
              <w:rPr>
                <w:rFonts w:cstheme="minorHAnsi"/>
                <w:b/>
                <w:sz w:val="20"/>
                <w:szCs w:val="20"/>
              </w:rPr>
            </w:pPr>
          </w:p>
          <w:p w14:paraId="51B86CA5" w14:textId="28F3B315" w:rsidR="008B1757" w:rsidRPr="00C045D4" w:rsidRDefault="008B1757" w:rsidP="00C045D4">
            <w:pPr>
              <w:rPr>
                <w:rStyle w:val="Pogrubienie"/>
                <w:rFonts w:cstheme="minorHAnsi"/>
              </w:rPr>
            </w:pPr>
            <w:r w:rsidRPr="008E59EF">
              <w:rPr>
                <w:rStyle w:val="Pogrubienie"/>
                <w:rFonts w:cstheme="minorHAnsi"/>
                <w:sz w:val="20"/>
                <w:szCs w:val="20"/>
              </w:rPr>
              <w:t>Przeznaczenie: Organizacja pokoju studenckiego (pomieszczenie zamknięte)</w:t>
            </w:r>
          </w:p>
        </w:tc>
        <w:tc>
          <w:tcPr>
            <w:tcW w:w="709" w:type="dxa"/>
          </w:tcPr>
          <w:p w14:paraId="2B2CE330" w14:textId="77777777" w:rsidR="008B1757" w:rsidRPr="001D3171" w:rsidRDefault="008B1757" w:rsidP="005224B9">
            <w:pPr>
              <w:jc w:val="center"/>
              <w:rPr>
                <w:rFonts w:cstheme="minorHAnsi"/>
              </w:rPr>
            </w:pPr>
            <w:r w:rsidRPr="001D3171">
              <w:rPr>
                <w:rFonts w:cstheme="minorHAnsi"/>
              </w:rPr>
              <w:t>6</w:t>
            </w:r>
          </w:p>
        </w:tc>
      </w:tr>
      <w:tr w:rsidR="008B1757" w:rsidRPr="001D3171" w14:paraId="66C634F4" w14:textId="77777777" w:rsidTr="00953475">
        <w:tblPrEx>
          <w:tblCellMar>
            <w:left w:w="70" w:type="dxa"/>
            <w:right w:w="70" w:type="dxa"/>
          </w:tblCellMar>
        </w:tblPrEx>
        <w:trPr>
          <w:trHeight w:val="551"/>
        </w:trPr>
        <w:tc>
          <w:tcPr>
            <w:tcW w:w="704" w:type="dxa"/>
          </w:tcPr>
          <w:p w14:paraId="50DF7A96" w14:textId="77777777" w:rsidR="008B1757" w:rsidRPr="001D3171" w:rsidRDefault="008B1757" w:rsidP="008B1757">
            <w:pPr>
              <w:pStyle w:val="Akapitzlist"/>
              <w:numPr>
                <w:ilvl w:val="0"/>
                <w:numId w:val="8"/>
              </w:numPr>
              <w:spacing w:after="0" w:line="240" w:lineRule="auto"/>
              <w:contextualSpacing/>
              <w:jc w:val="center"/>
              <w:rPr>
                <w:rFonts w:cstheme="minorHAnsi"/>
              </w:rPr>
            </w:pPr>
          </w:p>
        </w:tc>
        <w:tc>
          <w:tcPr>
            <w:tcW w:w="1559" w:type="dxa"/>
          </w:tcPr>
          <w:p w14:paraId="286EAF06" w14:textId="77777777" w:rsidR="008B1757" w:rsidRPr="001D3171" w:rsidRDefault="008B1757" w:rsidP="00953475">
            <w:pPr>
              <w:pStyle w:val="NormalnyWeb"/>
              <w:shd w:val="clear" w:color="auto" w:fill="FFFFFF"/>
              <w:spacing w:before="0" w:beforeAutospacing="0" w:after="0" w:afterAutospacing="0"/>
              <w:jc w:val="both"/>
              <w:rPr>
                <w:rStyle w:val="Pogrubienie"/>
                <w:rFonts w:asciiTheme="minorHAnsi" w:hAnsiTheme="minorHAnsi" w:cstheme="minorHAnsi"/>
                <w:b w:val="0"/>
              </w:rPr>
            </w:pPr>
            <w:r w:rsidRPr="001D3171">
              <w:rPr>
                <w:rStyle w:val="Pogrubienie"/>
                <w:rFonts w:asciiTheme="minorHAnsi" w:hAnsiTheme="minorHAnsi" w:cstheme="minorHAnsi"/>
              </w:rPr>
              <w:t>Sofa</w:t>
            </w:r>
          </w:p>
        </w:tc>
        <w:tc>
          <w:tcPr>
            <w:tcW w:w="2977" w:type="dxa"/>
          </w:tcPr>
          <w:p w14:paraId="1597E3E6" w14:textId="77777777" w:rsidR="008B1757" w:rsidRPr="001D3171" w:rsidRDefault="008B1757" w:rsidP="00953475">
            <w:pPr>
              <w:rPr>
                <w:rFonts w:cstheme="minorHAnsi"/>
                <w:noProof/>
                <w:lang w:eastAsia="pl-PL"/>
              </w:rPr>
            </w:pPr>
            <w:r w:rsidRPr="001D3171">
              <w:rPr>
                <w:rFonts w:cstheme="minorHAnsi"/>
                <w:noProof/>
                <w:lang w:eastAsia="pl-PL"/>
              </w:rPr>
              <w:drawing>
                <wp:inline distT="0" distB="0" distL="0" distR="0" wp14:anchorId="1F811C70" wp14:editId="38F61794">
                  <wp:extent cx="1704975" cy="1076941"/>
                  <wp:effectExtent l="0" t="0" r="0" b="9525"/>
                  <wp:docPr id="20" name="Obraz 19" descr="Sofa ASPREY 2 Velvet - zielony Bluvel 78">
                    <a:extLst xmlns:a="http://schemas.openxmlformats.org/drawingml/2006/main">
                      <a:ext uri="{FF2B5EF4-FFF2-40B4-BE49-F238E27FC236}">
                        <a16:creationId xmlns:a16="http://schemas.microsoft.com/office/drawing/2014/main" id="{7B233F0D-6528-475D-9F50-5A2AA28C07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19" descr="Sofa ASPREY 2 Velvet - zielony Bluvel 78">
                            <a:extLst>
                              <a:ext uri="{FF2B5EF4-FFF2-40B4-BE49-F238E27FC236}">
                                <a16:creationId xmlns:a16="http://schemas.microsoft.com/office/drawing/2014/main" id="{7B233F0D-6528-475D-9F50-5A2AA28C07BB}"/>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12533" cy="1081715"/>
                          </a:xfrm>
                          <a:prstGeom prst="rect">
                            <a:avLst/>
                          </a:prstGeom>
                          <a:noFill/>
                        </pic:spPr>
                      </pic:pic>
                    </a:graphicData>
                  </a:graphic>
                </wp:inline>
              </w:drawing>
            </w:r>
          </w:p>
        </w:tc>
        <w:tc>
          <w:tcPr>
            <w:tcW w:w="8647" w:type="dxa"/>
          </w:tcPr>
          <w:p w14:paraId="7F0EAED7"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Sofa dwuosobowa (dzielone siedzisko) z bokami. Styl nowoczesny.</w:t>
            </w:r>
          </w:p>
          <w:p w14:paraId="71566876"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bCs w:val="0"/>
                <w:sz w:val="20"/>
                <w:szCs w:val="20"/>
              </w:rPr>
            </w:pPr>
            <w:r w:rsidRPr="008E59EF">
              <w:rPr>
                <w:rStyle w:val="Pogrubienie"/>
                <w:rFonts w:asciiTheme="minorHAnsi" w:hAnsiTheme="minorHAnsi" w:cstheme="minorHAnsi"/>
                <w:sz w:val="20"/>
                <w:szCs w:val="20"/>
              </w:rPr>
              <w:t xml:space="preserve">Wymiary: </w:t>
            </w:r>
            <w:r w:rsidRPr="008E59EF">
              <w:rPr>
                <w:rStyle w:val="Pogrubienie"/>
                <w:rFonts w:asciiTheme="minorHAnsi" w:hAnsiTheme="minorHAnsi" w:cstheme="minorHAnsi"/>
                <w:b w:val="0"/>
                <w:bCs w:val="0"/>
                <w:sz w:val="20"/>
                <w:szCs w:val="20"/>
              </w:rPr>
              <w:t xml:space="preserve">szerokość 150 cm, głębokość siedziska 60 cm, wysokość 78 cm, wysokość siedziska 43 cm. Wszystkie wymiary - (+/- 5%), wysokość oparcia: średnie.  </w:t>
            </w:r>
          </w:p>
          <w:p w14:paraId="1AF26889"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Materiał: </w:t>
            </w:r>
            <w:r w:rsidRPr="008E59EF">
              <w:rPr>
                <w:rStyle w:val="Pogrubienie"/>
                <w:rFonts w:asciiTheme="minorHAnsi" w:hAnsiTheme="minorHAnsi" w:cstheme="minorHAnsi"/>
                <w:b w:val="0"/>
                <w:bCs w:val="0"/>
                <w:sz w:val="20"/>
                <w:szCs w:val="20"/>
              </w:rPr>
              <w:t>Materiał tapicerki siedziska, boków i oparcia - tkanina aksamit, odporna na ścieranie i mechacenie. Oparcie zdobione pionowym pikowaniem. Stelaż i nogi - drewno (dopuszczalny metal)</w:t>
            </w:r>
          </w:p>
          <w:p w14:paraId="60A11860"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Kolor: </w:t>
            </w:r>
            <w:r w:rsidRPr="008E59EF">
              <w:rPr>
                <w:rStyle w:val="Pogrubienie"/>
                <w:rFonts w:asciiTheme="minorHAnsi" w:hAnsiTheme="minorHAnsi" w:cstheme="minorHAnsi"/>
                <w:b w:val="0"/>
                <w:bCs w:val="0"/>
                <w:sz w:val="20"/>
                <w:szCs w:val="20"/>
              </w:rPr>
              <w:t xml:space="preserve">Kolor tapicerki - zielony ciemny. Kolor stelaża i nóżek - czarny lub </w:t>
            </w:r>
            <w:proofErr w:type="spellStart"/>
            <w:r w:rsidRPr="008E59EF">
              <w:rPr>
                <w:rStyle w:val="Pogrubienie"/>
                <w:rFonts w:asciiTheme="minorHAnsi" w:hAnsiTheme="minorHAnsi" w:cstheme="minorHAnsi"/>
                <w:b w:val="0"/>
                <w:bCs w:val="0"/>
                <w:sz w:val="20"/>
                <w:szCs w:val="20"/>
              </w:rPr>
              <w:t>wenge</w:t>
            </w:r>
            <w:proofErr w:type="spellEnd"/>
            <w:r w:rsidRPr="008E59EF">
              <w:rPr>
                <w:rStyle w:val="Pogrubienie"/>
                <w:rFonts w:asciiTheme="minorHAnsi" w:hAnsiTheme="minorHAnsi" w:cstheme="minorHAnsi"/>
                <w:sz w:val="20"/>
                <w:szCs w:val="20"/>
              </w:rPr>
              <w:t xml:space="preserve"> </w:t>
            </w:r>
          </w:p>
          <w:p w14:paraId="1F30F517" w14:textId="77777777" w:rsidR="008B1757" w:rsidRPr="008E59EF" w:rsidRDefault="008B1757" w:rsidP="00953475">
            <w:pPr>
              <w:pStyle w:val="NormalnyWeb"/>
              <w:shd w:val="clear" w:color="auto" w:fill="FFFFFF"/>
              <w:spacing w:before="0" w:beforeAutospacing="0" w:after="0" w:afterAutospacing="0"/>
              <w:jc w:val="both"/>
              <w:rPr>
                <w:rStyle w:val="Pogrubienie"/>
                <w:rFonts w:asciiTheme="minorHAnsi" w:hAnsiTheme="minorHAnsi" w:cstheme="minorHAnsi"/>
                <w:sz w:val="20"/>
                <w:szCs w:val="20"/>
              </w:rPr>
            </w:pPr>
          </w:p>
          <w:p w14:paraId="08A38C31" w14:textId="6EE81F88" w:rsidR="008B1757" w:rsidRPr="00C045D4" w:rsidRDefault="008B1757" w:rsidP="00C045D4">
            <w:pPr>
              <w:pStyle w:val="NormalnyWeb"/>
              <w:shd w:val="clear" w:color="auto" w:fill="FFFFFF"/>
              <w:spacing w:before="0" w:beforeAutospacing="0" w:after="0" w:afterAutospacing="0"/>
              <w:rPr>
                <w:rStyle w:val="Pogrubienie"/>
                <w:rFonts w:asciiTheme="minorHAnsi" w:hAnsiTheme="minorHAnsi" w:cstheme="minorHAnsi"/>
              </w:rPr>
            </w:pPr>
            <w:r w:rsidRPr="008E59EF">
              <w:rPr>
                <w:rStyle w:val="Pogrubienie"/>
                <w:rFonts w:asciiTheme="minorHAnsi" w:hAnsiTheme="minorHAnsi" w:cstheme="minorHAnsi"/>
                <w:sz w:val="20"/>
                <w:szCs w:val="20"/>
              </w:rPr>
              <w:t>Przeznaczenie: Organizacja pokoju studenckiego (pomieszczenie zamknięte)</w:t>
            </w:r>
          </w:p>
        </w:tc>
        <w:tc>
          <w:tcPr>
            <w:tcW w:w="709" w:type="dxa"/>
          </w:tcPr>
          <w:p w14:paraId="0545EDF3" w14:textId="77777777" w:rsidR="008B1757" w:rsidRPr="001D3171" w:rsidRDefault="008B1757" w:rsidP="005224B9">
            <w:pPr>
              <w:jc w:val="center"/>
              <w:rPr>
                <w:rFonts w:cstheme="minorHAnsi"/>
              </w:rPr>
            </w:pPr>
            <w:r w:rsidRPr="001D3171">
              <w:rPr>
                <w:rFonts w:cstheme="minorHAnsi"/>
              </w:rPr>
              <w:t>3</w:t>
            </w:r>
          </w:p>
        </w:tc>
      </w:tr>
      <w:tr w:rsidR="008B1757" w:rsidRPr="001D3171" w14:paraId="48F58EEF" w14:textId="77777777" w:rsidTr="00953475">
        <w:tblPrEx>
          <w:tblCellMar>
            <w:left w:w="70" w:type="dxa"/>
            <w:right w:w="70" w:type="dxa"/>
          </w:tblCellMar>
        </w:tblPrEx>
        <w:trPr>
          <w:trHeight w:val="551"/>
        </w:trPr>
        <w:tc>
          <w:tcPr>
            <w:tcW w:w="704" w:type="dxa"/>
          </w:tcPr>
          <w:p w14:paraId="6A58B0B4" w14:textId="77777777" w:rsidR="008B1757" w:rsidRPr="001D3171" w:rsidRDefault="008B1757" w:rsidP="008B1757">
            <w:pPr>
              <w:pStyle w:val="Akapitzlist"/>
              <w:numPr>
                <w:ilvl w:val="0"/>
                <w:numId w:val="8"/>
              </w:numPr>
              <w:spacing w:after="0" w:line="240" w:lineRule="auto"/>
              <w:contextualSpacing/>
              <w:jc w:val="center"/>
              <w:rPr>
                <w:rFonts w:cstheme="minorHAnsi"/>
              </w:rPr>
            </w:pPr>
          </w:p>
        </w:tc>
        <w:tc>
          <w:tcPr>
            <w:tcW w:w="1559" w:type="dxa"/>
          </w:tcPr>
          <w:p w14:paraId="677FDB34" w14:textId="77777777" w:rsidR="008B1757" w:rsidRPr="001D3171" w:rsidRDefault="008B1757" w:rsidP="00953475">
            <w:pPr>
              <w:pStyle w:val="NormalnyWeb"/>
              <w:shd w:val="clear" w:color="auto" w:fill="FFFFFF"/>
              <w:spacing w:before="0" w:beforeAutospacing="0" w:after="160" w:afterAutospacing="0"/>
              <w:jc w:val="both"/>
              <w:rPr>
                <w:rStyle w:val="Pogrubienie"/>
                <w:rFonts w:asciiTheme="minorHAnsi" w:hAnsiTheme="minorHAnsi" w:cstheme="minorHAnsi"/>
                <w:b w:val="0"/>
              </w:rPr>
            </w:pPr>
            <w:r w:rsidRPr="001D3171">
              <w:rPr>
                <w:rStyle w:val="Pogrubienie"/>
                <w:rFonts w:asciiTheme="minorHAnsi" w:hAnsiTheme="minorHAnsi" w:cstheme="minorHAnsi"/>
              </w:rPr>
              <w:t>Regał</w:t>
            </w:r>
          </w:p>
        </w:tc>
        <w:tc>
          <w:tcPr>
            <w:tcW w:w="2977" w:type="dxa"/>
          </w:tcPr>
          <w:p w14:paraId="1450C237" w14:textId="349AD0DB" w:rsidR="008B1757" w:rsidRPr="001D3171" w:rsidRDefault="008B1757" w:rsidP="00953475">
            <w:pPr>
              <w:rPr>
                <w:rFonts w:cstheme="minorHAnsi"/>
                <w:noProof/>
                <w:lang w:eastAsia="pl-PL"/>
              </w:rPr>
            </w:pPr>
            <w:r w:rsidRPr="001D3171">
              <w:rPr>
                <w:rFonts w:cstheme="minorHAnsi"/>
                <w:noProof/>
                <w:lang w:eastAsia="pl-PL"/>
              </w:rPr>
              <w:drawing>
                <wp:inline distT="0" distB="0" distL="0" distR="0" wp14:anchorId="12E152DA" wp14:editId="69342692">
                  <wp:extent cx="1037969" cy="2609850"/>
                  <wp:effectExtent l="0" t="0" r="0" b="0"/>
                  <wp:docPr id="23" name="Obraz 5">
                    <a:extLst xmlns:a="http://schemas.openxmlformats.org/drawingml/2006/main">
                      <a:ext uri="{FF2B5EF4-FFF2-40B4-BE49-F238E27FC236}">
                        <a16:creationId xmlns:a16="http://schemas.microsoft.com/office/drawing/2014/main" id="{86AE1386-1B7D-4CB5-85B3-96F5BE8A84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5">
                            <a:extLst>
                              <a:ext uri="{FF2B5EF4-FFF2-40B4-BE49-F238E27FC236}">
                                <a16:creationId xmlns:a16="http://schemas.microsoft.com/office/drawing/2014/main" id="{86AE1386-1B7D-4CB5-85B3-96F5BE8A8452}"/>
                              </a:ext>
                            </a:extLst>
                          </pic:cNvPr>
                          <pic:cNvPicPr>
                            <a:picLocks noChangeAspect="1"/>
                          </pic:cNvPicPr>
                        </pic:nvPicPr>
                        <pic:blipFill>
                          <a:blip r:embed="rId21"/>
                          <a:stretch>
                            <a:fillRect/>
                          </a:stretch>
                        </pic:blipFill>
                        <pic:spPr>
                          <a:xfrm>
                            <a:off x="0" y="0"/>
                            <a:ext cx="1116489" cy="2807278"/>
                          </a:xfrm>
                          <a:prstGeom prst="rect">
                            <a:avLst/>
                          </a:prstGeom>
                        </pic:spPr>
                      </pic:pic>
                    </a:graphicData>
                  </a:graphic>
                </wp:inline>
              </w:drawing>
            </w:r>
          </w:p>
        </w:tc>
        <w:tc>
          <w:tcPr>
            <w:tcW w:w="8647" w:type="dxa"/>
          </w:tcPr>
          <w:p w14:paraId="793764A2"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Regał stojący. Styl nowoczesny/</w:t>
            </w:r>
            <w:proofErr w:type="spellStart"/>
            <w:r w:rsidRPr="008E59EF">
              <w:rPr>
                <w:rStyle w:val="Pogrubienie"/>
                <w:rFonts w:asciiTheme="minorHAnsi" w:hAnsiTheme="minorHAnsi" w:cstheme="minorHAnsi"/>
                <w:sz w:val="20"/>
                <w:szCs w:val="20"/>
              </w:rPr>
              <w:t>loftowy</w:t>
            </w:r>
            <w:proofErr w:type="spellEnd"/>
            <w:r w:rsidRPr="008E59EF">
              <w:rPr>
                <w:rStyle w:val="Pogrubienie"/>
                <w:rFonts w:asciiTheme="minorHAnsi" w:hAnsiTheme="minorHAnsi" w:cstheme="minorHAnsi"/>
                <w:sz w:val="20"/>
                <w:szCs w:val="20"/>
              </w:rPr>
              <w:t>.</w:t>
            </w:r>
          </w:p>
          <w:p w14:paraId="5D1CA4F1"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bCs w:val="0"/>
                <w:sz w:val="20"/>
                <w:szCs w:val="20"/>
              </w:rPr>
            </w:pPr>
            <w:r w:rsidRPr="008E59EF">
              <w:rPr>
                <w:rStyle w:val="Pogrubienie"/>
                <w:rFonts w:asciiTheme="minorHAnsi" w:hAnsiTheme="minorHAnsi" w:cstheme="minorHAnsi"/>
                <w:sz w:val="20"/>
                <w:szCs w:val="20"/>
              </w:rPr>
              <w:t xml:space="preserve">Elementy funkcjonalne: </w:t>
            </w:r>
            <w:r w:rsidRPr="008E59EF">
              <w:rPr>
                <w:rStyle w:val="Pogrubienie"/>
                <w:rFonts w:asciiTheme="minorHAnsi" w:hAnsiTheme="minorHAnsi" w:cstheme="minorHAnsi"/>
                <w:b w:val="0"/>
                <w:bCs w:val="0"/>
                <w:sz w:val="20"/>
                <w:szCs w:val="20"/>
              </w:rPr>
              <w:t xml:space="preserve">min. 2 otwarte półki, min. 2 szuflady na prowadnicach rolkowych/metalowych, dopuszczalna szafka zamiast  szuflad. Otwieranie szuflad/szafki: system mechaniczny typu </w:t>
            </w:r>
            <w:proofErr w:type="spellStart"/>
            <w:r w:rsidRPr="008E59EF">
              <w:rPr>
                <w:rStyle w:val="Pogrubienie"/>
                <w:rFonts w:asciiTheme="minorHAnsi" w:hAnsiTheme="minorHAnsi" w:cstheme="minorHAnsi"/>
                <w:b w:val="0"/>
                <w:bCs w:val="0"/>
                <w:sz w:val="20"/>
                <w:szCs w:val="20"/>
              </w:rPr>
              <w:t>Tip</w:t>
            </w:r>
            <w:proofErr w:type="spellEnd"/>
            <w:r w:rsidRPr="008E59EF">
              <w:rPr>
                <w:rStyle w:val="Pogrubienie"/>
                <w:rFonts w:asciiTheme="minorHAnsi" w:hAnsiTheme="minorHAnsi" w:cstheme="minorHAnsi"/>
                <w:b w:val="0"/>
                <w:bCs w:val="0"/>
                <w:sz w:val="20"/>
                <w:szCs w:val="20"/>
              </w:rPr>
              <w:t>-On lub czarne uchwyty listwowe.</w:t>
            </w:r>
          </w:p>
          <w:p w14:paraId="2EF0A8C3"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bCs w:val="0"/>
                <w:sz w:val="20"/>
                <w:szCs w:val="20"/>
              </w:rPr>
            </w:pPr>
            <w:r w:rsidRPr="008E59EF">
              <w:rPr>
                <w:rStyle w:val="Pogrubienie"/>
                <w:rFonts w:asciiTheme="minorHAnsi" w:hAnsiTheme="minorHAnsi" w:cstheme="minorHAnsi"/>
                <w:sz w:val="20"/>
                <w:szCs w:val="20"/>
              </w:rPr>
              <w:t>Wymiary:</w:t>
            </w:r>
            <w:r w:rsidRPr="008E59EF">
              <w:rPr>
                <w:rStyle w:val="Pogrubienie"/>
                <w:rFonts w:asciiTheme="minorHAnsi" w:hAnsiTheme="minorHAnsi" w:cstheme="minorHAnsi"/>
                <w:b w:val="0"/>
                <w:bCs w:val="0"/>
                <w:sz w:val="20"/>
                <w:szCs w:val="20"/>
              </w:rPr>
              <w:t xml:space="preserve"> wysokość 178 cm, szerokość 63 cm, długość (głębokość) 30 cm. Wszystkie wymiary (+/- 5%).</w:t>
            </w:r>
          </w:p>
          <w:p w14:paraId="61871A4D"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 xml:space="preserve">Materiał: </w:t>
            </w:r>
            <w:r w:rsidRPr="008E59EF">
              <w:rPr>
                <w:rStyle w:val="Pogrubienie"/>
                <w:rFonts w:asciiTheme="minorHAnsi" w:hAnsiTheme="minorHAnsi" w:cstheme="minorHAnsi"/>
                <w:b w:val="0"/>
                <w:bCs w:val="0"/>
                <w:sz w:val="20"/>
                <w:szCs w:val="20"/>
              </w:rPr>
              <w:t>Materiał korpusu – stelaża: metal; materiał półek i szuflad: płyta meblowa</w:t>
            </w:r>
            <w:r w:rsidRPr="008E59EF">
              <w:rPr>
                <w:rStyle w:val="Pogrubienie"/>
                <w:rFonts w:asciiTheme="minorHAnsi" w:hAnsiTheme="minorHAnsi" w:cstheme="minorHAnsi"/>
                <w:sz w:val="20"/>
                <w:szCs w:val="20"/>
              </w:rPr>
              <w:t xml:space="preserve"> </w:t>
            </w:r>
            <w:r w:rsidRPr="008E59EF">
              <w:rPr>
                <w:rStyle w:val="Pogrubienie"/>
                <w:rFonts w:asciiTheme="minorHAnsi" w:hAnsiTheme="minorHAnsi" w:cstheme="minorHAnsi"/>
                <w:b w:val="0"/>
                <w:bCs w:val="0"/>
                <w:sz w:val="20"/>
                <w:szCs w:val="20"/>
              </w:rPr>
              <w:t>(laminowana) o grubości min. 16 mm, odporna na ścieranie i łatwa w czyszczeniu.</w:t>
            </w:r>
            <w:r w:rsidRPr="008E59EF">
              <w:rPr>
                <w:rStyle w:val="Pogrubienie"/>
                <w:rFonts w:asciiTheme="minorHAnsi" w:hAnsiTheme="minorHAnsi" w:cstheme="minorHAnsi"/>
                <w:sz w:val="20"/>
                <w:szCs w:val="20"/>
              </w:rPr>
              <w:t xml:space="preserve"> Wykończenie krawędzi: </w:t>
            </w:r>
            <w:r w:rsidRPr="008E59EF">
              <w:rPr>
                <w:rStyle w:val="Pogrubienie"/>
                <w:rFonts w:asciiTheme="minorHAnsi" w:hAnsiTheme="minorHAnsi" w:cstheme="minorHAnsi"/>
                <w:b w:val="0"/>
                <w:bCs w:val="0"/>
                <w:sz w:val="20"/>
                <w:szCs w:val="20"/>
              </w:rPr>
              <w:t>obrzeża ABS, zabezpieczające przed uszkodzeniami mechanicznymi.</w:t>
            </w:r>
            <w:r w:rsidRPr="008E59EF">
              <w:rPr>
                <w:rStyle w:val="Pogrubienie"/>
                <w:rFonts w:asciiTheme="minorHAnsi" w:hAnsiTheme="minorHAnsi" w:cstheme="minorHAnsi"/>
                <w:sz w:val="20"/>
                <w:szCs w:val="20"/>
              </w:rPr>
              <w:t xml:space="preserve"> </w:t>
            </w:r>
          </w:p>
          <w:p w14:paraId="1708F788"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Kolor:  </w:t>
            </w:r>
            <w:r w:rsidRPr="008E59EF">
              <w:rPr>
                <w:rStyle w:val="Pogrubienie"/>
                <w:rFonts w:asciiTheme="minorHAnsi" w:hAnsiTheme="minorHAnsi" w:cstheme="minorHAnsi"/>
                <w:b w:val="0"/>
                <w:bCs w:val="0"/>
                <w:sz w:val="20"/>
                <w:szCs w:val="20"/>
              </w:rPr>
              <w:t xml:space="preserve">Kolor płyty - struktura drewna w kolorze dąb, dopuszczalne połączenie dwóch płyt meblowych - czarnej oraz imitacji dębu (jak w pozycji "komoda", "stół",) </w:t>
            </w:r>
            <w:r w:rsidRPr="008E59EF">
              <w:rPr>
                <w:rStyle w:val="Pogrubienie"/>
                <w:rFonts w:asciiTheme="minorHAnsi" w:hAnsiTheme="minorHAnsi" w:cstheme="minorHAnsi"/>
                <w:sz w:val="20"/>
                <w:szCs w:val="20"/>
              </w:rPr>
              <w:t>Metalowy stelaż</w:t>
            </w:r>
            <w:r w:rsidRPr="008E59EF">
              <w:rPr>
                <w:rStyle w:val="Pogrubienie"/>
                <w:rFonts w:asciiTheme="minorHAnsi" w:hAnsiTheme="minorHAnsi" w:cstheme="minorHAnsi"/>
                <w:b w:val="0"/>
                <w:bCs w:val="0"/>
                <w:sz w:val="20"/>
                <w:szCs w:val="20"/>
              </w:rPr>
              <w:t xml:space="preserve"> - malowany proszkowo na kolor czarny.</w:t>
            </w:r>
          </w:p>
          <w:p w14:paraId="4E0CE40A" w14:textId="77777777" w:rsidR="008B1757" w:rsidRPr="008E59EF" w:rsidRDefault="008B1757" w:rsidP="00953475">
            <w:pPr>
              <w:pStyle w:val="NormalnyWeb"/>
              <w:shd w:val="clear" w:color="auto" w:fill="FFFFFF"/>
              <w:spacing w:before="0" w:beforeAutospacing="0" w:after="0" w:afterAutospacing="0"/>
              <w:jc w:val="both"/>
              <w:rPr>
                <w:rStyle w:val="Pogrubienie"/>
                <w:rFonts w:asciiTheme="minorHAnsi" w:hAnsiTheme="minorHAnsi" w:cstheme="minorHAnsi"/>
                <w:sz w:val="20"/>
                <w:szCs w:val="20"/>
              </w:rPr>
            </w:pPr>
          </w:p>
          <w:p w14:paraId="5F951FFC"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Przeznaczenie: Organizacja pokoju studenckiego (pomieszczenie zamknięte).</w:t>
            </w:r>
          </w:p>
          <w:p w14:paraId="76F8E3E8" w14:textId="77777777" w:rsidR="008B1757" w:rsidRPr="001D3171" w:rsidRDefault="008B1757" w:rsidP="00953475">
            <w:pPr>
              <w:rPr>
                <w:rFonts w:cstheme="minorHAnsi"/>
                <w:b/>
              </w:rPr>
            </w:pPr>
          </w:p>
          <w:p w14:paraId="454C218F" w14:textId="77777777" w:rsidR="008B1757" w:rsidRPr="001D3171" w:rsidRDefault="008B1757" w:rsidP="00953475">
            <w:pPr>
              <w:pStyle w:val="NormalnyWeb"/>
              <w:shd w:val="clear" w:color="auto" w:fill="FFFFFF"/>
              <w:spacing w:before="0" w:beforeAutospacing="0" w:after="0" w:afterAutospacing="0"/>
              <w:rPr>
                <w:rStyle w:val="Pogrubienie"/>
                <w:rFonts w:asciiTheme="minorHAnsi" w:hAnsiTheme="minorHAnsi" w:cstheme="minorHAnsi"/>
              </w:rPr>
            </w:pPr>
          </w:p>
        </w:tc>
        <w:tc>
          <w:tcPr>
            <w:tcW w:w="709" w:type="dxa"/>
          </w:tcPr>
          <w:p w14:paraId="14B0428B" w14:textId="77777777" w:rsidR="008B1757" w:rsidRPr="001D3171" w:rsidRDefault="008B1757" w:rsidP="005224B9">
            <w:pPr>
              <w:jc w:val="center"/>
              <w:rPr>
                <w:rFonts w:cstheme="minorHAnsi"/>
              </w:rPr>
            </w:pPr>
            <w:r w:rsidRPr="001D3171">
              <w:rPr>
                <w:rFonts w:cstheme="minorHAnsi"/>
              </w:rPr>
              <w:t>4</w:t>
            </w:r>
          </w:p>
        </w:tc>
      </w:tr>
      <w:tr w:rsidR="008B1757" w:rsidRPr="001D3171" w14:paraId="284FFA22" w14:textId="77777777" w:rsidTr="00953475">
        <w:tblPrEx>
          <w:tblCellMar>
            <w:left w:w="70" w:type="dxa"/>
            <w:right w:w="70" w:type="dxa"/>
          </w:tblCellMar>
        </w:tblPrEx>
        <w:trPr>
          <w:trHeight w:val="551"/>
        </w:trPr>
        <w:tc>
          <w:tcPr>
            <w:tcW w:w="704" w:type="dxa"/>
          </w:tcPr>
          <w:p w14:paraId="0F7948C2" w14:textId="77777777" w:rsidR="008B1757" w:rsidRPr="001D3171" w:rsidRDefault="008B1757" w:rsidP="008B1757">
            <w:pPr>
              <w:pStyle w:val="Akapitzlist"/>
              <w:numPr>
                <w:ilvl w:val="0"/>
                <w:numId w:val="8"/>
              </w:numPr>
              <w:spacing w:after="0" w:line="240" w:lineRule="auto"/>
              <w:contextualSpacing/>
              <w:jc w:val="center"/>
              <w:rPr>
                <w:rFonts w:cstheme="minorHAnsi"/>
              </w:rPr>
            </w:pPr>
          </w:p>
        </w:tc>
        <w:tc>
          <w:tcPr>
            <w:tcW w:w="1559" w:type="dxa"/>
          </w:tcPr>
          <w:p w14:paraId="3AE8FD77" w14:textId="77777777" w:rsidR="008B1757" w:rsidRPr="001D3171" w:rsidRDefault="008B1757" w:rsidP="00953475">
            <w:pPr>
              <w:pStyle w:val="NormalnyWeb"/>
              <w:shd w:val="clear" w:color="auto" w:fill="FFFFFF"/>
              <w:spacing w:before="0" w:beforeAutospacing="0" w:after="160" w:afterAutospacing="0"/>
              <w:jc w:val="both"/>
              <w:rPr>
                <w:rStyle w:val="Pogrubienie"/>
                <w:rFonts w:asciiTheme="minorHAnsi" w:hAnsiTheme="minorHAnsi" w:cstheme="minorHAnsi"/>
                <w:b w:val="0"/>
              </w:rPr>
            </w:pPr>
            <w:r w:rsidRPr="001D3171">
              <w:rPr>
                <w:rStyle w:val="Pogrubienie"/>
                <w:rFonts w:asciiTheme="minorHAnsi" w:hAnsiTheme="minorHAnsi" w:cstheme="minorHAnsi"/>
              </w:rPr>
              <w:t xml:space="preserve">Komoda </w:t>
            </w:r>
          </w:p>
        </w:tc>
        <w:tc>
          <w:tcPr>
            <w:tcW w:w="2977" w:type="dxa"/>
          </w:tcPr>
          <w:p w14:paraId="64C9E448" w14:textId="77777777" w:rsidR="008B1757" w:rsidRPr="001D3171" w:rsidRDefault="008B1757" w:rsidP="00953475">
            <w:pPr>
              <w:rPr>
                <w:rFonts w:cstheme="minorHAnsi"/>
                <w:noProof/>
                <w:lang w:eastAsia="pl-PL"/>
              </w:rPr>
            </w:pPr>
          </w:p>
          <w:p w14:paraId="30478988" w14:textId="77777777" w:rsidR="008B1757" w:rsidRPr="001D3171" w:rsidRDefault="008B1757" w:rsidP="00953475">
            <w:pPr>
              <w:rPr>
                <w:rFonts w:cstheme="minorHAnsi"/>
                <w:noProof/>
                <w:lang w:eastAsia="pl-PL"/>
              </w:rPr>
            </w:pPr>
            <w:r w:rsidRPr="001D3171">
              <w:rPr>
                <w:rFonts w:cstheme="minorHAnsi"/>
                <w:noProof/>
                <w:lang w:eastAsia="pl-PL"/>
              </w:rPr>
              <w:lastRenderedPageBreak/>
              <w:drawing>
                <wp:inline distT="0" distB="0" distL="0" distR="0" wp14:anchorId="10B8A3C8" wp14:editId="166FE2FC">
                  <wp:extent cx="991235" cy="1262380"/>
                  <wp:effectExtent l="0" t="0" r="0" b="0"/>
                  <wp:docPr id="24" name="Obraz 6">
                    <a:extLst xmlns:a="http://schemas.openxmlformats.org/drawingml/2006/main">
                      <a:ext uri="{FF2B5EF4-FFF2-40B4-BE49-F238E27FC236}">
                        <a16:creationId xmlns:a16="http://schemas.microsoft.com/office/drawing/2014/main" id="{46155DDF-10B5-49CB-80DA-0821D40767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6">
                            <a:extLst>
                              <a:ext uri="{FF2B5EF4-FFF2-40B4-BE49-F238E27FC236}">
                                <a16:creationId xmlns:a16="http://schemas.microsoft.com/office/drawing/2014/main" id="{46155DDF-10B5-49CB-80DA-0821D40767DA}"/>
                              </a:ext>
                            </a:extLst>
                          </pic:cNvPr>
                          <pic:cNvPicPr>
                            <a:picLocks noChangeAspect="1"/>
                          </pic:cNvPicPr>
                        </pic:nvPicPr>
                        <pic:blipFill>
                          <a:blip r:embed="rId22"/>
                          <a:stretch>
                            <a:fillRect/>
                          </a:stretch>
                        </pic:blipFill>
                        <pic:spPr>
                          <a:xfrm>
                            <a:off x="0" y="0"/>
                            <a:ext cx="991235" cy="1262380"/>
                          </a:xfrm>
                          <a:prstGeom prst="rect">
                            <a:avLst/>
                          </a:prstGeom>
                        </pic:spPr>
                      </pic:pic>
                    </a:graphicData>
                  </a:graphic>
                </wp:inline>
              </w:drawing>
            </w:r>
          </w:p>
        </w:tc>
        <w:tc>
          <w:tcPr>
            <w:tcW w:w="8647" w:type="dxa"/>
          </w:tcPr>
          <w:p w14:paraId="4373E50C"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lastRenderedPageBreak/>
              <w:t>Komoda z szufladami. Styl nowoczesny/</w:t>
            </w:r>
            <w:proofErr w:type="spellStart"/>
            <w:r w:rsidRPr="008E59EF">
              <w:rPr>
                <w:rStyle w:val="Pogrubienie"/>
                <w:rFonts w:asciiTheme="minorHAnsi" w:hAnsiTheme="minorHAnsi" w:cstheme="minorHAnsi"/>
                <w:sz w:val="20"/>
                <w:szCs w:val="20"/>
              </w:rPr>
              <w:t>loftowy</w:t>
            </w:r>
            <w:proofErr w:type="spellEnd"/>
            <w:r w:rsidRPr="008E59EF">
              <w:rPr>
                <w:rStyle w:val="Pogrubienie"/>
                <w:rFonts w:asciiTheme="minorHAnsi" w:hAnsiTheme="minorHAnsi" w:cstheme="minorHAnsi"/>
                <w:sz w:val="20"/>
                <w:szCs w:val="20"/>
              </w:rPr>
              <w:t>.</w:t>
            </w:r>
          </w:p>
          <w:p w14:paraId="5026D181"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Elementy funkcjonalne: min. 4 szuflady na prowadnicach rolkowych/metalowych, dopuszczalna szafka zamiast  szuflad. Otwieranie szuflad/szafki: system mechaniczny typu </w:t>
            </w:r>
            <w:proofErr w:type="spellStart"/>
            <w:r w:rsidRPr="008E59EF">
              <w:rPr>
                <w:rStyle w:val="Pogrubienie"/>
                <w:rFonts w:asciiTheme="minorHAnsi" w:hAnsiTheme="minorHAnsi" w:cstheme="minorHAnsi"/>
                <w:sz w:val="20"/>
                <w:szCs w:val="20"/>
              </w:rPr>
              <w:t>Tip</w:t>
            </w:r>
            <w:proofErr w:type="spellEnd"/>
            <w:r w:rsidRPr="008E59EF">
              <w:rPr>
                <w:rStyle w:val="Pogrubienie"/>
                <w:rFonts w:asciiTheme="minorHAnsi" w:hAnsiTheme="minorHAnsi" w:cstheme="minorHAnsi"/>
                <w:sz w:val="20"/>
                <w:szCs w:val="20"/>
              </w:rPr>
              <w:t>-On lub czarne uchwyty listwowe.</w:t>
            </w:r>
          </w:p>
          <w:p w14:paraId="7C401B06"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Wymiary: </w:t>
            </w:r>
            <w:r w:rsidRPr="008E59EF">
              <w:rPr>
                <w:rStyle w:val="Pogrubienie"/>
                <w:rFonts w:asciiTheme="minorHAnsi" w:hAnsiTheme="minorHAnsi" w:cstheme="minorHAnsi"/>
                <w:b w:val="0"/>
                <w:bCs w:val="0"/>
                <w:sz w:val="20"/>
                <w:szCs w:val="20"/>
              </w:rPr>
              <w:t>wysokość 96 cm, szerokość 70 cm, długość (głębokość) 40 cm, wysokość szuflad 19,5 cm. Wszystkie wymiary (+/- 5%).</w:t>
            </w:r>
          </w:p>
          <w:p w14:paraId="4259BB3A"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lastRenderedPageBreak/>
              <w:t xml:space="preserve">Materiał: </w:t>
            </w:r>
            <w:r w:rsidRPr="008E59EF">
              <w:rPr>
                <w:rFonts w:asciiTheme="minorHAnsi" w:hAnsiTheme="minorHAnsi" w:cstheme="minorHAnsi"/>
                <w:sz w:val="20"/>
                <w:szCs w:val="20"/>
              </w:rPr>
              <w:t xml:space="preserve">Płyta meblowa o grubości min. 16 mm, odporna na ścieranie i łatwa w czyszczeniu. Wykończenie krawędzi: obrzeża ABS, zabezpieczające przed uszkodzeniami mechanicznymi. Tylna ścianka: płyta HDF, montowana na gwoździki lub w rowkach konstrukcyjnych. </w:t>
            </w:r>
            <w:r w:rsidRPr="008E59EF">
              <w:rPr>
                <w:rStyle w:val="Pogrubienie"/>
                <w:rFonts w:asciiTheme="minorHAnsi" w:hAnsiTheme="minorHAnsi" w:cstheme="minorHAnsi"/>
                <w:sz w:val="20"/>
                <w:szCs w:val="20"/>
              </w:rPr>
              <w:t>Materiał korpusu – stelaża: metal.</w:t>
            </w:r>
          </w:p>
          <w:p w14:paraId="07707844"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Kolor:  </w:t>
            </w:r>
            <w:r w:rsidRPr="008E59EF">
              <w:rPr>
                <w:rStyle w:val="Pogrubienie"/>
                <w:rFonts w:asciiTheme="minorHAnsi" w:hAnsiTheme="minorHAnsi" w:cstheme="minorHAnsi"/>
                <w:b w:val="0"/>
                <w:bCs w:val="0"/>
                <w:sz w:val="20"/>
                <w:szCs w:val="20"/>
              </w:rPr>
              <w:t>Kolor płyty - struktura drewna w kolorze dąb, dopuszczalne połączenie dwóch płyt meblowych - czarnej oraz imitacji dębu. Metalowy stelaż - malowany proszkowo na kolor czarny.</w:t>
            </w:r>
          </w:p>
          <w:p w14:paraId="00C2742A"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p>
          <w:p w14:paraId="7919C0B0" w14:textId="070DD974" w:rsidR="008B1757" w:rsidRPr="00523306"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Przeznaczenie: Organizacja pokoju studenckiego (pomieszczenie zamknięte)</w:t>
            </w:r>
          </w:p>
        </w:tc>
        <w:tc>
          <w:tcPr>
            <w:tcW w:w="709" w:type="dxa"/>
          </w:tcPr>
          <w:p w14:paraId="6C021E44" w14:textId="77777777" w:rsidR="008B1757" w:rsidRPr="001D3171" w:rsidRDefault="008B1757" w:rsidP="005224B9">
            <w:pPr>
              <w:jc w:val="center"/>
              <w:rPr>
                <w:rFonts w:cstheme="minorHAnsi"/>
              </w:rPr>
            </w:pPr>
            <w:r w:rsidRPr="001D3171">
              <w:rPr>
                <w:rFonts w:cstheme="minorHAnsi"/>
              </w:rPr>
              <w:lastRenderedPageBreak/>
              <w:t>4</w:t>
            </w:r>
          </w:p>
        </w:tc>
      </w:tr>
      <w:tr w:rsidR="008B1757" w:rsidRPr="001D3171" w14:paraId="2C5EBD65" w14:textId="77777777" w:rsidTr="00953475">
        <w:tblPrEx>
          <w:tblCellMar>
            <w:left w:w="70" w:type="dxa"/>
            <w:right w:w="70" w:type="dxa"/>
          </w:tblCellMar>
        </w:tblPrEx>
        <w:trPr>
          <w:trHeight w:val="551"/>
        </w:trPr>
        <w:tc>
          <w:tcPr>
            <w:tcW w:w="704" w:type="dxa"/>
          </w:tcPr>
          <w:p w14:paraId="1F3BC5B1" w14:textId="77777777" w:rsidR="008B1757" w:rsidRPr="001D3171" w:rsidRDefault="008B1757" w:rsidP="008B1757">
            <w:pPr>
              <w:pStyle w:val="Akapitzlist"/>
              <w:numPr>
                <w:ilvl w:val="0"/>
                <w:numId w:val="8"/>
              </w:numPr>
              <w:spacing w:after="0" w:line="240" w:lineRule="auto"/>
              <w:contextualSpacing/>
              <w:jc w:val="center"/>
              <w:rPr>
                <w:rFonts w:cstheme="minorHAnsi"/>
              </w:rPr>
            </w:pPr>
          </w:p>
        </w:tc>
        <w:tc>
          <w:tcPr>
            <w:tcW w:w="1559" w:type="dxa"/>
          </w:tcPr>
          <w:p w14:paraId="531BDAE3" w14:textId="77777777" w:rsidR="008B1757" w:rsidRPr="001D3171" w:rsidRDefault="008B1757" w:rsidP="00953475">
            <w:pPr>
              <w:pStyle w:val="NormalnyWeb"/>
              <w:shd w:val="clear" w:color="auto" w:fill="FFFFFF"/>
              <w:spacing w:before="0" w:beforeAutospacing="0" w:after="160" w:afterAutospacing="0"/>
              <w:jc w:val="both"/>
              <w:rPr>
                <w:rStyle w:val="Pogrubienie"/>
                <w:rFonts w:asciiTheme="minorHAnsi" w:hAnsiTheme="minorHAnsi" w:cstheme="minorHAnsi"/>
                <w:b w:val="0"/>
              </w:rPr>
            </w:pPr>
            <w:r w:rsidRPr="001D3171">
              <w:rPr>
                <w:rStyle w:val="Pogrubienie"/>
                <w:rFonts w:asciiTheme="minorHAnsi" w:hAnsiTheme="minorHAnsi" w:cstheme="minorHAnsi"/>
              </w:rPr>
              <w:t>Stół rozkładany</w:t>
            </w:r>
          </w:p>
        </w:tc>
        <w:tc>
          <w:tcPr>
            <w:tcW w:w="2977" w:type="dxa"/>
          </w:tcPr>
          <w:p w14:paraId="1E0FCC80" w14:textId="77777777" w:rsidR="008B1757" w:rsidRPr="001D3171" w:rsidRDefault="008B1757" w:rsidP="00953475">
            <w:pPr>
              <w:rPr>
                <w:rFonts w:cstheme="minorHAnsi"/>
                <w:noProof/>
                <w:lang w:eastAsia="pl-PL"/>
              </w:rPr>
            </w:pPr>
            <w:r w:rsidRPr="001D3171">
              <w:rPr>
                <w:rFonts w:cstheme="minorHAnsi"/>
                <w:noProof/>
                <w:lang w:eastAsia="pl-PL"/>
              </w:rPr>
              <w:drawing>
                <wp:inline distT="0" distB="0" distL="0" distR="0" wp14:anchorId="5D63A148" wp14:editId="522F28C9">
                  <wp:extent cx="991235" cy="695325"/>
                  <wp:effectExtent l="0" t="0" r="0" b="9525"/>
                  <wp:docPr id="25" name="Obraz 13" descr="Nowoczesny stół rozkładany do jadalni ISSAC 140/180 cm">
                    <a:extLst xmlns:a="http://schemas.openxmlformats.org/drawingml/2006/main">
                      <a:ext uri="{FF2B5EF4-FFF2-40B4-BE49-F238E27FC236}">
                        <a16:creationId xmlns:a16="http://schemas.microsoft.com/office/drawing/2014/main" id="{7D86222D-BEC8-4E8B-8672-366864B976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3" descr="Nowoczesny stół rozkładany do jadalni ISSAC 140/180 cm">
                            <a:extLst>
                              <a:ext uri="{FF2B5EF4-FFF2-40B4-BE49-F238E27FC236}">
                                <a16:creationId xmlns:a16="http://schemas.microsoft.com/office/drawing/2014/main" id="{7D86222D-BEC8-4E8B-8672-366864B976CC}"/>
                              </a:ext>
                            </a:extLst>
                          </pic:cNvPr>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4627" t="49423" r="13197"/>
                          <a:stretch/>
                        </pic:blipFill>
                        <pic:spPr bwMode="auto">
                          <a:xfrm>
                            <a:off x="0" y="0"/>
                            <a:ext cx="991235" cy="695325"/>
                          </a:xfrm>
                          <a:prstGeom prst="rect">
                            <a:avLst/>
                          </a:prstGeom>
                          <a:noFill/>
                        </pic:spPr>
                      </pic:pic>
                    </a:graphicData>
                  </a:graphic>
                </wp:inline>
              </w:drawing>
            </w:r>
          </w:p>
          <w:p w14:paraId="5F25041E" w14:textId="77777777" w:rsidR="008B1757" w:rsidRPr="001D3171" w:rsidRDefault="008B1757" w:rsidP="00953475">
            <w:pPr>
              <w:rPr>
                <w:rFonts w:cstheme="minorHAnsi"/>
                <w:noProof/>
                <w:lang w:eastAsia="pl-PL"/>
              </w:rPr>
            </w:pPr>
            <w:r w:rsidRPr="001D3171">
              <w:rPr>
                <w:rFonts w:cstheme="minorHAnsi"/>
                <w:noProof/>
                <w:lang w:eastAsia="pl-PL"/>
              </w:rPr>
              <w:drawing>
                <wp:inline distT="0" distB="0" distL="0" distR="0" wp14:anchorId="763C9ADB" wp14:editId="0E0DBCB9">
                  <wp:extent cx="991235" cy="608965"/>
                  <wp:effectExtent l="0" t="0" r="0" b="635"/>
                  <wp:docPr id="26" name="Obraz 14" descr="Stół rozkładany do jadalni w stylu loftowym ISSAC 140/180 cm">
                    <a:extLst xmlns:a="http://schemas.openxmlformats.org/drawingml/2006/main">
                      <a:ext uri="{FF2B5EF4-FFF2-40B4-BE49-F238E27FC236}">
                        <a16:creationId xmlns:a16="http://schemas.microsoft.com/office/drawing/2014/main" id="{8DC45E33-9B12-4FF5-B033-1E6FB8F27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4" descr="Stół rozkładany do jadalni w stylu loftowym ISSAC 140/180 cm">
                            <a:extLst>
                              <a:ext uri="{FF2B5EF4-FFF2-40B4-BE49-F238E27FC236}">
                                <a16:creationId xmlns:a16="http://schemas.microsoft.com/office/drawing/2014/main" id="{8DC45E33-9B12-4FF5-B033-1E6FB8F27FA0}"/>
                              </a:ext>
                            </a:extLst>
                          </pic:cNvPr>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40121"/>
                          <a:stretch/>
                        </pic:blipFill>
                        <pic:spPr bwMode="auto">
                          <a:xfrm>
                            <a:off x="0" y="0"/>
                            <a:ext cx="991235" cy="608965"/>
                          </a:xfrm>
                          <a:prstGeom prst="rect">
                            <a:avLst/>
                          </a:prstGeom>
                          <a:noFill/>
                        </pic:spPr>
                      </pic:pic>
                    </a:graphicData>
                  </a:graphic>
                </wp:inline>
              </w:drawing>
            </w:r>
          </w:p>
          <w:p w14:paraId="2A1BE6E4" w14:textId="77777777" w:rsidR="008B1757" w:rsidRPr="001D3171" w:rsidRDefault="008B1757" w:rsidP="00953475">
            <w:pPr>
              <w:rPr>
                <w:rFonts w:cstheme="minorHAnsi"/>
                <w:noProof/>
                <w:lang w:eastAsia="pl-PL"/>
              </w:rPr>
            </w:pPr>
            <w:r w:rsidRPr="001D3171">
              <w:rPr>
                <w:rFonts w:cstheme="minorHAnsi"/>
                <w:noProof/>
                <w:lang w:eastAsia="pl-PL"/>
              </w:rPr>
              <w:drawing>
                <wp:inline distT="0" distB="0" distL="0" distR="0" wp14:anchorId="400DADBE" wp14:editId="67CF3620">
                  <wp:extent cx="991235" cy="474980"/>
                  <wp:effectExtent l="0" t="0" r="0" b="1270"/>
                  <wp:docPr id="27" name="Obraz 21" descr="https://euroforma.pl/userdata/public/gfx/35097/Rozkladany-nowoczesny-stol-do-jadalni.jpg">
                    <a:extLst xmlns:a="http://schemas.openxmlformats.org/drawingml/2006/main">
                      <a:ext uri="{FF2B5EF4-FFF2-40B4-BE49-F238E27FC236}">
                        <a16:creationId xmlns:a16="http://schemas.microsoft.com/office/drawing/2014/main" id="{6F25C35E-A9C5-448E-A93F-3591519C6B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1" descr="https://euroforma.pl/userdata/public/gfx/35097/Rozkladany-nowoczesny-stol-do-jadalni.jpg">
                            <a:extLst>
                              <a:ext uri="{FF2B5EF4-FFF2-40B4-BE49-F238E27FC236}">
                                <a16:creationId xmlns:a16="http://schemas.microsoft.com/office/drawing/2014/main" id="{6F25C35E-A9C5-448E-A93F-3591519C6BD6}"/>
                              </a:ext>
                            </a:extLst>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91235" cy="474980"/>
                          </a:xfrm>
                          <a:prstGeom prst="rect">
                            <a:avLst/>
                          </a:prstGeom>
                          <a:noFill/>
                        </pic:spPr>
                      </pic:pic>
                    </a:graphicData>
                  </a:graphic>
                </wp:inline>
              </w:drawing>
            </w:r>
          </w:p>
        </w:tc>
        <w:tc>
          <w:tcPr>
            <w:tcW w:w="8647" w:type="dxa"/>
          </w:tcPr>
          <w:p w14:paraId="0B757333"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Stół rozkładany o kształcie prostokąt. Styl nowoczesny/</w:t>
            </w:r>
            <w:proofErr w:type="spellStart"/>
            <w:r w:rsidRPr="008E59EF">
              <w:rPr>
                <w:rStyle w:val="Pogrubienie"/>
                <w:rFonts w:asciiTheme="minorHAnsi" w:hAnsiTheme="minorHAnsi" w:cstheme="minorHAnsi"/>
                <w:sz w:val="20"/>
                <w:szCs w:val="20"/>
              </w:rPr>
              <w:t>loftowy</w:t>
            </w:r>
            <w:proofErr w:type="spellEnd"/>
          </w:p>
          <w:p w14:paraId="33D1321C"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 xml:space="preserve">Elementy funkcjonalne: </w:t>
            </w:r>
            <w:r w:rsidRPr="008E59EF">
              <w:rPr>
                <w:rStyle w:val="Pogrubienie"/>
                <w:rFonts w:asciiTheme="minorHAnsi" w:hAnsiTheme="minorHAnsi" w:cstheme="minorHAnsi"/>
                <w:b w:val="0"/>
                <w:bCs w:val="0"/>
                <w:sz w:val="20"/>
                <w:szCs w:val="20"/>
              </w:rPr>
              <w:t>Mechanizm rozkładania: prowadnica synchroniczna; wkładka przedłużająca chowana wewnątrz blatu</w:t>
            </w:r>
            <w:r w:rsidRPr="008E59EF">
              <w:rPr>
                <w:rStyle w:val="Pogrubienie"/>
                <w:rFonts w:asciiTheme="minorHAnsi" w:hAnsiTheme="minorHAnsi" w:cstheme="minorHAnsi"/>
                <w:sz w:val="20"/>
                <w:szCs w:val="20"/>
              </w:rPr>
              <w:t>.</w:t>
            </w:r>
          </w:p>
          <w:p w14:paraId="7B7C3A0E"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 xml:space="preserve">Wymiary: </w:t>
            </w:r>
            <w:r w:rsidRPr="008E59EF">
              <w:rPr>
                <w:rStyle w:val="Pogrubienie"/>
                <w:rFonts w:asciiTheme="minorHAnsi" w:hAnsiTheme="minorHAnsi" w:cstheme="minorHAnsi"/>
                <w:b w:val="0"/>
                <w:bCs w:val="0"/>
                <w:sz w:val="20"/>
                <w:szCs w:val="20"/>
              </w:rPr>
              <w:t>(złożony): długość 146 cm, szerokość 84 cm, wysokość 81 cm; (po rozłożeniu): długość 186 cm, szerokość 84 cm, wysokość 81 cm. (wszystkie wymiary +/- 5%);</w:t>
            </w:r>
            <w:r w:rsidRPr="008E59EF">
              <w:rPr>
                <w:rStyle w:val="Pogrubienie"/>
                <w:rFonts w:asciiTheme="minorHAnsi" w:hAnsiTheme="minorHAnsi" w:cstheme="minorHAnsi"/>
                <w:sz w:val="20"/>
                <w:szCs w:val="20"/>
              </w:rPr>
              <w:t xml:space="preserve">          </w:t>
            </w:r>
          </w:p>
          <w:p w14:paraId="67CC1BC7"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sz w:val="20"/>
                <w:szCs w:val="20"/>
              </w:rPr>
            </w:pPr>
            <w:r w:rsidRPr="008E59EF">
              <w:rPr>
                <w:rStyle w:val="Pogrubienie"/>
                <w:rFonts w:asciiTheme="minorHAnsi" w:hAnsiTheme="minorHAnsi" w:cstheme="minorHAnsi"/>
                <w:sz w:val="20"/>
                <w:szCs w:val="20"/>
              </w:rPr>
              <w:t xml:space="preserve">Materiał: </w:t>
            </w:r>
            <w:r w:rsidRPr="008E59EF">
              <w:rPr>
                <w:rStyle w:val="Pogrubienie"/>
                <w:rFonts w:asciiTheme="minorHAnsi" w:hAnsiTheme="minorHAnsi" w:cstheme="minorHAnsi"/>
                <w:b w:val="0"/>
                <w:bCs w:val="0"/>
                <w:sz w:val="20"/>
                <w:szCs w:val="20"/>
              </w:rPr>
              <w:t>Blat - płyta meblowa wykończona laminatem, obrzeża zabezpieczone okleiną ABS.</w:t>
            </w:r>
            <w:r w:rsidRPr="008E59EF">
              <w:rPr>
                <w:rStyle w:val="Pogrubienie"/>
                <w:rFonts w:asciiTheme="minorHAnsi" w:hAnsiTheme="minorHAnsi" w:cstheme="minorHAnsi"/>
                <w:sz w:val="20"/>
                <w:szCs w:val="20"/>
              </w:rPr>
              <w:t xml:space="preserve"> Nogi oraz podstawa stołu wykonane z malowanego proszkowo metalu.</w:t>
            </w:r>
          </w:p>
          <w:p w14:paraId="1C528254"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sz w:val="20"/>
                <w:szCs w:val="20"/>
              </w:rPr>
            </w:pPr>
            <w:r w:rsidRPr="008E59EF">
              <w:rPr>
                <w:rStyle w:val="Pogrubienie"/>
                <w:rFonts w:asciiTheme="minorHAnsi" w:hAnsiTheme="minorHAnsi" w:cstheme="minorHAnsi"/>
                <w:sz w:val="20"/>
                <w:szCs w:val="20"/>
              </w:rPr>
              <w:t xml:space="preserve">Kolor:  </w:t>
            </w:r>
            <w:r w:rsidRPr="008E59EF">
              <w:rPr>
                <w:rStyle w:val="Pogrubienie"/>
                <w:rFonts w:asciiTheme="minorHAnsi" w:hAnsiTheme="minorHAnsi" w:cstheme="minorHAnsi"/>
                <w:b w:val="0"/>
                <w:bCs w:val="0"/>
                <w:sz w:val="20"/>
                <w:szCs w:val="20"/>
              </w:rPr>
              <w:t>Blat - struktura drewna w kolorze dąb, dopuszczalne połączenie dwóch płyt meblowych - czarnej oraz imitacji dębu (jak w pozycji "komoda", „regał”). Nogi oraz podstawa stołu - kolor czarny.</w:t>
            </w:r>
            <w:r w:rsidRPr="008E59EF">
              <w:rPr>
                <w:rStyle w:val="Pogrubienie"/>
                <w:rFonts w:asciiTheme="minorHAnsi" w:hAnsiTheme="minorHAnsi" w:cstheme="minorHAnsi"/>
                <w:sz w:val="20"/>
                <w:szCs w:val="20"/>
              </w:rPr>
              <w:t xml:space="preserve"> </w:t>
            </w:r>
          </w:p>
          <w:p w14:paraId="245E8C9C" w14:textId="77777777" w:rsidR="008B1757" w:rsidRPr="008E59EF" w:rsidRDefault="008B1757" w:rsidP="00953475">
            <w:pPr>
              <w:pStyle w:val="NormalnyWeb"/>
              <w:shd w:val="clear" w:color="auto" w:fill="FFFFFF"/>
              <w:spacing w:before="0" w:beforeAutospacing="0" w:after="0" w:afterAutospacing="0"/>
              <w:rPr>
                <w:rStyle w:val="Pogrubienie"/>
                <w:rFonts w:asciiTheme="minorHAnsi" w:hAnsiTheme="minorHAnsi" w:cstheme="minorHAnsi"/>
                <w:b w:val="0"/>
                <w:sz w:val="20"/>
                <w:szCs w:val="20"/>
              </w:rPr>
            </w:pPr>
          </w:p>
          <w:p w14:paraId="10C646E2" w14:textId="72EBCA97" w:rsidR="008B1757" w:rsidRPr="001D3171" w:rsidRDefault="008B1757" w:rsidP="00953475">
            <w:pPr>
              <w:pStyle w:val="NormalnyWeb"/>
              <w:shd w:val="clear" w:color="auto" w:fill="FFFFFF"/>
              <w:spacing w:before="0" w:beforeAutospacing="0" w:after="0" w:afterAutospacing="0"/>
              <w:rPr>
                <w:rStyle w:val="Pogrubienie"/>
                <w:rFonts w:asciiTheme="minorHAnsi" w:hAnsiTheme="minorHAnsi" w:cstheme="minorHAnsi"/>
              </w:rPr>
            </w:pPr>
            <w:r w:rsidRPr="008E59EF">
              <w:rPr>
                <w:rStyle w:val="Pogrubienie"/>
                <w:rFonts w:asciiTheme="minorHAnsi" w:hAnsiTheme="minorHAnsi" w:cstheme="minorHAnsi"/>
                <w:sz w:val="20"/>
                <w:szCs w:val="20"/>
              </w:rPr>
              <w:t>Przeznaczenie: Organizacja pokoju studenckiego</w:t>
            </w:r>
            <w:r w:rsidR="0054711C" w:rsidRPr="008E59EF">
              <w:rPr>
                <w:rStyle w:val="Pogrubienie"/>
                <w:rFonts w:asciiTheme="minorHAnsi" w:hAnsiTheme="minorHAnsi" w:cstheme="minorHAnsi"/>
                <w:sz w:val="20"/>
                <w:szCs w:val="20"/>
              </w:rPr>
              <w:t xml:space="preserve"> </w:t>
            </w:r>
            <w:r w:rsidRPr="008E59EF">
              <w:rPr>
                <w:rStyle w:val="Pogrubienie"/>
                <w:rFonts w:asciiTheme="minorHAnsi" w:hAnsiTheme="minorHAnsi" w:cstheme="minorHAnsi"/>
                <w:sz w:val="20"/>
                <w:szCs w:val="20"/>
              </w:rPr>
              <w:t>(pomieszczenie zamknięte).</w:t>
            </w:r>
          </w:p>
        </w:tc>
        <w:tc>
          <w:tcPr>
            <w:tcW w:w="709" w:type="dxa"/>
          </w:tcPr>
          <w:p w14:paraId="219A0280" w14:textId="77777777" w:rsidR="008B1757" w:rsidRPr="001D3171" w:rsidRDefault="008B1757" w:rsidP="00C10D16">
            <w:pPr>
              <w:jc w:val="center"/>
              <w:rPr>
                <w:rFonts w:cstheme="minorHAnsi"/>
              </w:rPr>
            </w:pPr>
            <w:r w:rsidRPr="001D3171">
              <w:rPr>
                <w:rFonts w:cstheme="minorHAnsi"/>
              </w:rPr>
              <w:t>3</w:t>
            </w:r>
          </w:p>
        </w:tc>
      </w:tr>
    </w:tbl>
    <w:p w14:paraId="65771166" w14:textId="77777777" w:rsidR="008B1757" w:rsidRPr="001D3171" w:rsidRDefault="008B1757" w:rsidP="008B1757">
      <w:pPr>
        <w:rPr>
          <w:rFonts w:cstheme="minorHAnsi"/>
          <w:color w:val="FF0000"/>
        </w:rPr>
      </w:pPr>
    </w:p>
    <w:p w14:paraId="165F12F2" w14:textId="755A301D" w:rsidR="0047166D" w:rsidRPr="0047166D" w:rsidRDefault="0047166D" w:rsidP="0047166D">
      <w:pPr>
        <w:spacing w:after="0" w:line="240" w:lineRule="auto"/>
        <w:jc w:val="both"/>
        <w:rPr>
          <w:rFonts w:asciiTheme="minorHAnsi" w:hAnsiTheme="minorHAnsi" w:cstheme="minorHAnsi"/>
          <w:b/>
          <w:sz w:val="24"/>
          <w:szCs w:val="24"/>
        </w:rPr>
      </w:pPr>
      <w:bookmarkStart w:id="2" w:name="_Hlk225234301"/>
      <w:bookmarkStart w:id="3" w:name="_Hlk225235918"/>
      <w:r w:rsidRPr="0047166D">
        <w:rPr>
          <w:rFonts w:asciiTheme="minorHAnsi" w:hAnsiTheme="minorHAnsi" w:cstheme="minorHAnsi"/>
          <w:b/>
          <w:sz w:val="24"/>
          <w:szCs w:val="24"/>
        </w:rPr>
        <w:t>Pakiet I</w:t>
      </w:r>
      <w:r>
        <w:rPr>
          <w:rFonts w:asciiTheme="minorHAnsi" w:hAnsiTheme="minorHAnsi" w:cstheme="minorHAnsi"/>
          <w:b/>
          <w:sz w:val="24"/>
          <w:szCs w:val="24"/>
        </w:rPr>
        <w:t>I</w:t>
      </w:r>
      <w:r w:rsidRPr="0047166D">
        <w:rPr>
          <w:rFonts w:asciiTheme="minorHAnsi" w:hAnsiTheme="minorHAnsi" w:cstheme="minorHAnsi"/>
          <w:b/>
          <w:sz w:val="24"/>
          <w:szCs w:val="24"/>
        </w:rPr>
        <w:t xml:space="preserve"> </w:t>
      </w:r>
    </w:p>
    <w:p w14:paraId="276C75CD" w14:textId="77777777" w:rsidR="00927FCD" w:rsidRPr="00EC7240" w:rsidRDefault="00927FCD" w:rsidP="00FC5348">
      <w:pPr>
        <w:rPr>
          <w:rFonts w:ascii="Times New Roman" w:hAnsi="Times New Roman" w:cs="Times New Roman"/>
          <w:b/>
          <w:sz w:val="20"/>
          <w:szCs w:val="20"/>
        </w:rPr>
      </w:pPr>
    </w:p>
    <w:bookmarkEnd w:id="2"/>
    <w:p w14:paraId="5ACD1D76" w14:textId="023031B6" w:rsidR="0047166D" w:rsidRPr="00730822" w:rsidRDefault="0047166D" w:rsidP="00730822">
      <w:pPr>
        <w:spacing w:after="0" w:line="240" w:lineRule="auto"/>
        <w:ind w:left="426" w:hanging="426"/>
        <w:rPr>
          <w:rFonts w:ascii="Times New Roman" w:hAnsi="Times New Roman"/>
          <w:b/>
          <w:bCs/>
        </w:rPr>
      </w:pPr>
      <w:r w:rsidRPr="0047166D">
        <w:rPr>
          <w:b/>
        </w:rPr>
        <w:t>Opis przedmiotu zamówienia</w:t>
      </w:r>
      <w:bookmarkEnd w:id="3"/>
      <w:r>
        <w:rPr>
          <w:b/>
        </w:rPr>
        <w:t>-</w:t>
      </w:r>
      <w:r w:rsidRPr="0047166D">
        <w:rPr>
          <w:b/>
        </w:rPr>
        <w:t xml:space="preserve"> WPIA </w:t>
      </w:r>
    </w:p>
    <w:tbl>
      <w:tblPr>
        <w:tblStyle w:val="Tabela-Siatka"/>
        <w:tblW w:w="15021" w:type="dxa"/>
        <w:tblLayout w:type="fixed"/>
        <w:tblLook w:val="04A0" w:firstRow="1" w:lastRow="0" w:firstColumn="1" w:lastColumn="0" w:noHBand="0" w:noVBand="1"/>
      </w:tblPr>
      <w:tblGrid>
        <w:gridCol w:w="846"/>
        <w:gridCol w:w="1984"/>
        <w:gridCol w:w="4253"/>
        <w:gridCol w:w="6946"/>
        <w:gridCol w:w="992"/>
      </w:tblGrid>
      <w:tr w:rsidR="0047166D" w:rsidRPr="00F82CAD" w14:paraId="33A62272" w14:textId="77777777" w:rsidTr="00953475">
        <w:tc>
          <w:tcPr>
            <w:tcW w:w="846" w:type="dxa"/>
          </w:tcPr>
          <w:p w14:paraId="09F01036" w14:textId="77777777" w:rsidR="0047166D" w:rsidRPr="00F82CAD" w:rsidRDefault="0047166D" w:rsidP="00953475">
            <w:pPr>
              <w:rPr>
                <w:rFonts w:asciiTheme="minorHAnsi" w:hAnsiTheme="minorHAnsi" w:cstheme="minorHAnsi"/>
                <w:sz w:val="20"/>
                <w:szCs w:val="20"/>
              </w:rPr>
            </w:pPr>
            <w:r w:rsidRPr="00F82CAD">
              <w:rPr>
                <w:rFonts w:asciiTheme="minorHAnsi" w:hAnsiTheme="minorHAnsi" w:cstheme="minorHAnsi"/>
                <w:sz w:val="20"/>
                <w:szCs w:val="20"/>
              </w:rPr>
              <w:t>L.P.</w:t>
            </w:r>
          </w:p>
        </w:tc>
        <w:tc>
          <w:tcPr>
            <w:tcW w:w="1984" w:type="dxa"/>
          </w:tcPr>
          <w:p w14:paraId="59AAA103" w14:textId="77777777" w:rsidR="0047166D" w:rsidRPr="00F82CAD" w:rsidRDefault="0047166D" w:rsidP="00953475">
            <w:pPr>
              <w:rPr>
                <w:rFonts w:asciiTheme="minorHAnsi" w:hAnsiTheme="minorHAnsi" w:cstheme="minorHAnsi"/>
                <w:sz w:val="20"/>
                <w:szCs w:val="20"/>
              </w:rPr>
            </w:pPr>
            <w:r w:rsidRPr="00F82CAD">
              <w:rPr>
                <w:rFonts w:asciiTheme="minorHAnsi" w:hAnsiTheme="minorHAnsi" w:cstheme="minorHAnsi"/>
                <w:sz w:val="20"/>
                <w:szCs w:val="20"/>
              </w:rPr>
              <w:t>Nazwa</w:t>
            </w:r>
          </w:p>
        </w:tc>
        <w:tc>
          <w:tcPr>
            <w:tcW w:w="4253" w:type="dxa"/>
          </w:tcPr>
          <w:p w14:paraId="01EFCF2E" w14:textId="77777777" w:rsidR="0047166D" w:rsidRPr="00F82CAD" w:rsidRDefault="0047166D" w:rsidP="00953475">
            <w:pPr>
              <w:rPr>
                <w:rFonts w:asciiTheme="minorHAnsi" w:hAnsiTheme="minorHAnsi" w:cstheme="minorHAnsi"/>
                <w:sz w:val="20"/>
                <w:szCs w:val="20"/>
              </w:rPr>
            </w:pPr>
            <w:r w:rsidRPr="00F82CAD">
              <w:rPr>
                <w:rFonts w:asciiTheme="minorHAnsi" w:hAnsiTheme="minorHAnsi" w:cstheme="minorHAnsi"/>
                <w:sz w:val="20"/>
                <w:szCs w:val="20"/>
              </w:rPr>
              <w:t>Zdjęcie poglądowe</w:t>
            </w:r>
          </w:p>
        </w:tc>
        <w:tc>
          <w:tcPr>
            <w:tcW w:w="6946" w:type="dxa"/>
          </w:tcPr>
          <w:p w14:paraId="67EBB814" w14:textId="77777777" w:rsidR="0047166D" w:rsidRPr="00F82CAD" w:rsidRDefault="0047166D" w:rsidP="00953475">
            <w:pPr>
              <w:rPr>
                <w:rFonts w:asciiTheme="minorHAnsi" w:hAnsiTheme="minorHAnsi" w:cstheme="minorHAnsi"/>
                <w:sz w:val="20"/>
                <w:szCs w:val="20"/>
              </w:rPr>
            </w:pPr>
            <w:r w:rsidRPr="00F82CAD">
              <w:rPr>
                <w:rFonts w:asciiTheme="minorHAnsi" w:hAnsiTheme="minorHAnsi" w:cstheme="minorHAnsi"/>
                <w:sz w:val="20"/>
                <w:szCs w:val="20"/>
              </w:rPr>
              <w:t>Opis</w:t>
            </w:r>
          </w:p>
        </w:tc>
        <w:tc>
          <w:tcPr>
            <w:tcW w:w="992" w:type="dxa"/>
          </w:tcPr>
          <w:p w14:paraId="5901C317" w14:textId="77777777" w:rsidR="0047166D" w:rsidRPr="00F82CAD" w:rsidRDefault="0047166D" w:rsidP="00953475">
            <w:pPr>
              <w:rPr>
                <w:rFonts w:asciiTheme="minorHAnsi" w:hAnsiTheme="minorHAnsi" w:cstheme="minorHAnsi"/>
                <w:sz w:val="20"/>
                <w:szCs w:val="20"/>
              </w:rPr>
            </w:pPr>
            <w:r w:rsidRPr="00F82CAD">
              <w:rPr>
                <w:rFonts w:asciiTheme="minorHAnsi" w:hAnsiTheme="minorHAnsi" w:cstheme="minorHAnsi"/>
                <w:sz w:val="20"/>
                <w:szCs w:val="20"/>
              </w:rPr>
              <w:t>Ilość /szt.</w:t>
            </w:r>
          </w:p>
        </w:tc>
      </w:tr>
      <w:tr w:rsidR="0047166D" w:rsidRPr="00F82CAD" w14:paraId="04ECC5EC" w14:textId="77777777" w:rsidTr="00953475">
        <w:trPr>
          <w:trHeight w:val="551"/>
        </w:trPr>
        <w:tc>
          <w:tcPr>
            <w:tcW w:w="846" w:type="dxa"/>
          </w:tcPr>
          <w:p w14:paraId="07844822" w14:textId="77777777" w:rsidR="0047166D" w:rsidRPr="00F82CAD" w:rsidRDefault="0047166D" w:rsidP="00CE6578">
            <w:pPr>
              <w:pStyle w:val="Akapitzlist"/>
              <w:numPr>
                <w:ilvl w:val="0"/>
                <w:numId w:val="38"/>
              </w:numPr>
              <w:spacing w:after="0" w:line="240" w:lineRule="auto"/>
              <w:contextualSpacing/>
              <w:rPr>
                <w:rFonts w:asciiTheme="minorHAnsi" w:hAnsiTheme="minorHAnsi" w:cstheme="minorHAnsi"/>
                <w:sz w:val="20"/>
                <w:szCs w:val="20"/>
              </w:rPr>
            </w:pPr>
          </w:p>
        </w:tc>
        <w:tc>
          <w:tcPr>
            <w:tcW w:w="1984" w:type="dxa"/>
          </w:tcPr>
          <w:p w14:paraId="78CFF639" w14:textId="77777777" w:rsidR="0047166D" w:rsidRPr="002A3E01" w:rsidRDefault="0047166D" w:rsidP="00953475">
            <w:pPr>
              <w:rPr>
                <w:b/>
                <w:bCs/>
              </w:rPr>
            </w:pPr>
            <w:r w:rsidRPr="002A3E01">
              <w:rPr>
                <w:b/>
                <w:bCs/>
              </w:rPr>
              <w:t>Stół kawowy</w:t>
            </w:r>
          </w:p>
        </w:tc>
        <w:tc>
          <w:tcPr>
            <w:tcW w:w="4253" w:type="dxa"/>
          </w:tcPr>
          <w:p w14:paraId="1017BEFB" w14:textId="77777777" w:rsidR="0047166D" w:rsidRDefault="0047166D" w:rsidP="00953475">
            <w:pPr>
              <w:rPr>
                <w:rFonts w:cstheme="minorHAnsi"/>
                <w:sz w:val="20"/>
                <w:szCs w:val="20"/>
              </w:rPr>
            </w:pPr>
            <w:r>
              <w:rPr>
                <w:rFonts w:cstheme="minorHAnsi"/>
                <w:noProof/>
                <w:sz w:val="20"/>
                <w:szCs w:val="20"/>
              </w:rPr>
              <w:drawing>
                <wp:inline distT="0" distB="0" distL="0" distR="0" wp14:anchorId="3452F461" wp14:editId="41E2285F">
                  <wp:extent cx="1095375" cy="97588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tolik kawowy1.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97412" cy="977695"/>
                          </a:xfrm>
                          <a:prstGeom prst="rect">
                            <a:avLst/>
                          </a:prstGeom>
                        </pic:spPr>
                      </pic:pic>
                    </a:graphicData>
                  </a:graphic>
                </wp:inline>
              </w:drawing>
            </w:r>
          </w:p>
          <w:p w14:paraId="7A0664F8" w14:textId="77777777" w:rsidR="0047166D" w:rsidRDefault="0047166D" w:rsidP="00953475">
            <w:pPr>
              <w:rPr>
                <w:rFonts w:cstheme="minorHAnsi"/>
                <w:sz w:val="20"/>
                <w:szCs w:val="20"/>
              </w:rPr>
            </w:pPr>
          </w:p>
          <w:p w14:paraId="625C6A5D" w14:textId="77777777" w:rsidR="0047166D" w:rsidRPr="00A3582D" w:rsidRDefault="0047166D" w:rsidP="00953475">
            <w:pPr>
              <w:rPr>
                <w:rFonts w:cstheme="minorHAnsi"/>
                <w:sz w:val="20"/>
                <w:szCs w:val="20"/>
              </w:rPr>
            </w:pPr>
            <w:r>
              <w:rPr>
                <w:rFonts w:cstheme="minorHAnsi"/>
                <w:noProof/>
                <w:sz w:val="20"/>
                <w:szCs w:val="20"/>
              </w:rPr>
              <w:drawing>
                <wp:inline distT="0" distB="0" distL="0" distR="0" wp14:anchorId="61BE55AC" wp14:editId="5D1A7228">
                  <wp:extent cx="1543050" cy="1194713"/>
                  <wp:effectExtent l="0" t="0" r="0" b="571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tolik kawowy.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79500" cy="1222935"/>
                          </a:xfrm>
                          <a:prstGeom prst="rect">
                            <a:avLst/>
                          </a:prstGeom>
                        </pic:spPr>
                      </pic:pic>
                    </a:graphicData>
                  </a:graphic>
                </wp:inline>
              </w:drawing>
            </w:r>
          </w:p>
        </w:tc>
        <w:tc>
          <w:tcPr>
            <w:tcW w:w="6946" w:type="dxa"/>
          </w:tcPr>
          <w:p w14:paraId="0E695DC3" w14:textId="77777777" w:rsidR="0047166D" w:rsidRPr="00337581" w:rsidRDefault="0047166D" w:rsidP="00953475">
            <w:pPr>
              <w:pStyle w:val="Default"/>
              <w:rPr>
                <w:rFonts w:ascii="Times New Roman" w:hAnsi="Times New Roman" w:cs="Times New Roman"/>
                <w:sz w:val="14"/>
                <w:szCs w:val="18"/>
              </w:rPr>
            </w:pPr>
          </w:p>
          <w:p w14:paraId="7B3EAB7F" w14:textId="77777777" w:rsidR="0047166D" w:rsidRPr="008E59EF" w:rsidRDefault="0047166D" w:rsidP="00953475">
            <w:pPr>
              <w:shd w:val="clear" w:color="auto" w:fill="FFFFFF"/>
              <w:textAlignment w:val="baseline"/>
              <w:rPr>
                <w:rFonts w:cstheme="minorHAnsi"/>
                <w:b/>
                <w:color w:val="000000"/>
                <w:sz w:val="20"/>
                <w:szCs w:val="20"/>
                <w:lang w:eastAsia="pl-PL"/>
              </w:rPr>
            </w:pPr>
            <w:r w:rsidRPr="008E59EF">
              <w:rPr>
                <w:rFonts w:cstheme="minorHAnsi"/>
                <w:b/>
                <w:color w:val="000000"/>
                <w:sz w:val="20"/>
                <w:szCs w:val="20"/>
                <w:lang w:eastAsia="pl-PL"/>
              </w:rPr>
              <w:t>Stół kawowy okrągły metalowy na jednej nodze okrągłej</w:t>
            </w:r>
          </w:p>
          <w:p w14:paraId="2E46270A" w14:textId="77777777" w:rsidR="0047166D" w:rsidRPr="008E59EF" w:rsidRDefault="0047166D" w:rsidP="007D39FD">
            <w:pPr>
              <w:shd w:val="clear" w:color="auto" w:fill="FFFFFF"/>
              <w:spacing w:after="0"/>
              <w:textAlignment w:val="baseline"/>
              <w:rPr>
                <w:rFonts w:cstheme="minorHAnsi"/>
                <w:b/>
                <w:color w:val="000000"/>
                <w:sz w:val="20"/>
                <w:szCs w:val="20"/>
                <w:lang w:eastAsia="pl-PL"/>
              </w:rPr>
            </w:pPr>
            <w:r w:rsidRPr="008E59EF">
              <w:rPr>
                <w:rFonts w:cstheme="minorHAnsi"/>
                <w:b/>
                <w:color w:val="000000"/>
                <w:sz w:val="20"/>
                <w:szCs w:val="20"/>
                <w:lang w:eastAsia="pl-PL"/>
              </w:rPr>
              <w:t xml:space="preserve">Wymiar: </w:t>
            </w:r>
          </w:p>
          <w:p w14:paraId="545486DE" w14:textId="77777777" w:rsidR="0047166D" w:rsidRPr="008E59EF" w:rsidRDefault="0047166D" w:rsidP="007D39FD">
            <w:pPr>
              <w:shd w:val="clear" w:color="auto" w:fill="FFFFFF"/>
              <w:spacing w:after="0"/>
              <w:textAlignment w:val="baseline"/>
              <w:rPr>
                <w:rFonts w:cstheme="minorHAnsi"/>
                <w:color w:val="000000"/>
                <w:sz w:val="20"/>
                <w:szCs w:val="20"/>
                <w:lang w:eastAsia="pl-PL"/>
              </w:rPr>
            </w:pPr>
            <w:r w:rsidRPr="008E59EF">
              <w:rPr>
                <w:rFonts w:cstheme="minorHAnsi"/>
                <w:color w:val="000000"/>
                <w:sz w:val="20"/>
                <w:szCs w:val="20"/>
                <w:lang w:eastAsia="pl-PL"/>
              </w:rPr>
              <w:t>Blat okrągły:  średnica 800-850 mm, grubość 3-4mm</w:t>
            </w:r>
          </w:p>
          <w:p w14:paraId="49C6E37D" w14:textId="77777777" w:rsidR="0047166D" w:rsidRPr="008E59EF" w:rsidRDefault="0047166D" w:rsidP="007D39FD">
            <w:pPr>
              <w:shd w:val="clear" w:color="auto" w:fill="FFFFFF"/>
              <w:spacing w:after="0"/>
              <w:textAlignment w:val="baseline"/>
              <w:rPr>
                <w:rFonts w:cstheme="minorHAnsi"/>
                <w:color w:val="000000"/>
                <w:sz w:val="20"/>
                <w:szCs w:val="20"/>
                <w:lang w:eastAsia="pl-PL"/>
              </w:rPr>
            </w:pPr>
            <w:r w:rsidRPr="008E59EF">
              <w:rPr>
                <w:rFonts w:cstheme="minorHAnsi"/>
                <w:color w:val="000000"/>
                <w:sz w:val="20"/>
                <w:szCs w:val="20"/>
                <w:lang w:eastAsia="pl-PL"/>
              </w:rPr>
              <w:t xml:space="preserve">Podstawa okrągła: średnica: 700-800mm, grubość 4-5mm </w:t>
            </w:r>
          </w:p>
          <w:p w14:paraId="6E122160" w14:textId="77777777" w:rsidR="0047166D" w:rsidRPr="008E59EF" w:rsidRDefault="0047166D" w:rsidP="007D39FD">
            <w:pPr>
              <w:shd w:val="clear" w:color="auto" w:fill="FFFFFF"/>
              <w:spacing w:after="0"/>
              <w:textAlignment w:val="baseline"/>
              <w:rPr>
                <w:rFonts w:cstheme="minorHAnsi"/>
                <w:color w:val="000000"/>
                <w:sz w:val="20"/>
                <w:szCs w:val="20"/>
                <w:lang w:eastAsia="pl-PL"/>
              </w:rPr>
            </w:pPr>
            <w:r w:rsidRPr="008E59EF">
              <w:rPr>
                <w:rFonts w:cstheme="minorHAnsi"/>
                <w:color w:val="000000"/>
                <w:sz w:val="20"/>
                <w:szCs w:val="20"/>
                <w:lang w:eastAsia="pl-PL"/>
              </w:rPr>
              <w:t>Noga okrągła rura: wysokość: 450mm-500mm, grubość rury 50-55mm</w:t>
            </w:r>
          </w:p>
          <w:p w14:paraId="48976074" w14:textId="77777777" w:rsidR="0047166D" w:rsidRPr="008E59EF" w:rsidRDefault="0047166D" w:rsidP="00953475">
            <w:pPr>
              <w:shd w:val="clear" w:color="auto" w:fill="FFFFFF"/>
              <w:textAlignment w:val="baseline"/>
              <w:rPr>
                <w:rFonts w:cstheme="minorHAnsi"/>
                <w:color w:val="000000"/>
                <w:sz w:val="20"/>
                <w:szCs w:val="20"/>
                <w:lang w:eastAsia="pl-PL"/>
              </w:rPr>
            </w:pPr>
            <w:r w:rsidRPr="008E59EF">
              <w:rPr>
                <w:rFonts w:cstheme="minorHAnsi"/>
                <w:b/>
                <w:color w:val="000000"/>
                <w:sz w:val="20"/>
                <w:szCs w:val="20"/>
                <w:lang w:eastAsia="pl-PL"/>
              </w:rPr>
              <w:t xml:space="preserve">Kolor: </w:t>
            </w:r>
            <w:r w:rsidRPr="008E59EF">
              <w:rPr>
                <w:rFonts w:cstheme="minorHAnsi"/>
                <w:color w:val="000000"/>
                <w:sz w:val="20"/>
                <w:szCs w:val="20"/>
                <w:lang w:eastAsia="pl-PL"/>
              </w:rPr>
              <w:t>czarny</w:t>
            </w:r>
          </w:p>
          <w:p w14:paraId="725C104A" w14:textId="77777777" w:rsidR="0047166D" w:rsidRPr="008E59EF" w:rsidRDefault="0047166D" w:rsidP="00AB1578">
            <w:pPr>
              <w:shd w:val="clear" w:color="auto" w:fill="FFFFFF"/>
              <w:spacing w:after="0"/>
              <w:textAlignment w:val="baseline"/>
              <w:rPr>
                <w:rFonts w:cstheme="minorHAnsi"/>
                <w:b/>
                <w:color w:val="000000"/>
                <w:sz w:val="20"/>
                <w:szCs w:val="20"/>
                <w:lang w:eastAsia="pl-PL"/>
              </w:rPr>
            </w:pPr>
            <w:r w:rsidRPr="008E59EF">
              <w:rPr>
                <w:rFonts w:cstheme="minorHAnsi"/>
                <w:b/>
                <w:color w:val="000000"/>
                <w:sz w:val="20"/>
                <w:szCs w:val="20"/>
                <w:lang w:eastAsia="pl-PL"/>
              </w:rPr>
              <w:t xml:space="preserve">Materiał: </w:t>
            </w:r>
          </w:p>
          <w:p w14:paraId="50E9D208" w14:textId="77777777" w:rsidR="0047166D" w:rsidRPr="008E59EF" w:rsidRDefault="0047166D" w:rsidP="00AB1578">
            <w:pPr>
              <w:pStyle w:val="Akapitzlist"/>
              <w:numPr>
                <w:ilvl w:val="0"/>
                <w:numId w:val="11"/>
              </w:numPr>
              <w:shd w:val="clear" w:color="auto" w:fill="FFFFFF"/>
              <w:spacing w:after="0" w:line="240" w:lineRule="auto"/>
              <w:contextualSpacing/>
              <w:textAlignment w:val="baseline"/>
              <w:rPr>
                <w:rFonts w:cstheme="minorHAnsi"/>
                <w:color w:val="000000"/>
                <w:sz w:val="20"/>
                <w:szCs w:val="20"/>
                <w:lang w:eastAsia="pl-PL"/>
              </w:rPr>
            </w:pPr>
            <w:r w:rsidRPr="008E59EF">
              <w:rPr>
                <w:rFonts w:cstheme="minorHAnsi"/>
                <w:color w:val="000000"/>
                <w:sz w:val="20"/>
                <w:szCs w:val="20"/>
                <w:lang w:eastAsia="pl-PL"/>
              </w:rPr>
              <w:t xml:space="preserve">blat: metal - malowany proszkowo, </w:t>
            </w:r>
          </w:p>
          <w:p w14:paraId="352B4D28" w14:textId="77777777" w:rsidR="0047166D" w:rsidRPr="008E59EF" w:rsidRDefault="0047166D" w:rsidP="00AB1578">
            <w:pPr>
              <w:pStyle w:val="Akapitzlist"/>
              <w:numPr>
                <w:ilvl w:val="0"/>
                <w:numId w:val="11"/>
              </w:numPr>
              <w:shd w:val="clear" w:color="auto" w:fill="FFFFFF"/>
              <w:spacing w:after="0" w:line="240" w:lineRule="auto"/>
              <w:contextualSpacing/>
              <w:textAlignment w:val="baseline"/>
              <w:rPr>
                <w:rFonts w:cstheme="minorHAnsi"/>
                <w:color w:val="000000"/>
                <w:sz w:val="20"/>
                <w:szCs w:val="20"/>
                <w:lang w:eastAsia="pl-PL"/>
              </w:rPr>
            </w:pPr>
            <w:r w:rsidRPr="008E59EF">
              <w:rPr>
                <w:rFonts w:cstheme="minorHAnsi"/>
                <w:color w:val="000000"/>
                <w:sz w:val="20"/>
                <w:szCs w:val="20"/>
                <w:lang w:eastAsia="pl-PL"/>
              </w:rPr>
              <w:t>podstawa: metal - malowany proszkowo</w:t>
            </w:r>
          </w:p>
          <w:p w14:paraId="593BBF9C" w14:textId="77777777" w:rsidR="0047166D" w:rsidRPr="008E59EF" w:rsidRDefault="0047166D" w:rsidP="00AB1578">
            <w:pPr>
              <w:pStyle w:val="Akapitzlist"/>
              <w:numPr>
                <w:ilvl w:val="0"/>
                <w:numId w:val="11"/>
              </w:numPr>
              <w:shd w:val="clear" w:color="auto" w:fill="FFFFFF"/>
              <w:spacing w:after="0" w:line="240" w:lineRule="auto"/>
              <w:contextualSpacing/>
              <w:textAlignment w:val="baseline"/>
              <w:rPr>
                <w:rFonts w:cstheme="minorHAnsi"/>
                <w:color w:val="000000"/>
                <w:sz w:val="20"/>
                <w:szCs w:val="20"/>
                <w:lang w:eastAsia="pl-PL"/>
              </w:rPr>
            </w:pPr>
            <w:r w:rsidRPr="008E59EF">
              <w:rPr>
                <w:rFonts w:cstheme="minorHAnsi"/>
                <w:color w:val="000000"/>
                <w:sz w:val="20"/>
                <w:szCs w:val="20"/>
                <w:lang w:eastAsia="pl-PL"/>
              </w:rPr>
              <w:t>noga okrągła: metal - malowany proszkowo</w:t>
            </w:r>
          </w:p>
          <w:p w14:paraId="1546974F" w14:textId="77777777" w:rsidR="007D39FD" w:rsidRPr="008E59EF" w:rsidRDefault="007D39FD" w:rsidP="00953475">
            <w:pPr>
              <w:shd w:val="clear" w:color="auto" w:fill="FFFFFF"/>
              <w:textAlignment w:val="baseline"/>
              <w:rPr>
                <w:rFonts w:cstheme="minorHAnsi"/>
                <w:b/>
                <w:color w:val="000000"/>
                <w:sz w:val="20"/>
                <w:szCs w:val="20"/>
                <w:lang w:eastAsia="pl-PL"/>
              </w:rPr>
            </w:pPr>
          </w:p>
          <w:p w14:paraId="2BE013CE" w14:textId="745C5570" w:rsidR="0047166D" w:rsidRPr="00C0048B" w:rsidRDefault="0047166D" w:rsidP="00953475">
            <w:pPr>
              <w:shd w:val="clear" w:color="auto" w:fill="FFFFFF"/>
              <w:textAlignment w:val="baseline"/>
              <w:rPr>
                <w:rFonts w:cstheme="minorHAnsi"/>
                <w:color w:val="000000"/>
                <w:szCs w:val="24"/>
                <w:lang w:eastAsia="pl-PL"/>
              </w:rPr>
            </w:pPr>
            <w:r w:rsidRPr="008E59EF">
              <w:rPr>
                <w:rFonts w:cstheme="minorHAnsi"/>
                <w:b/>
                <w:color w:val="000000"/>
                <w:sz w:val="20"/>
                <w:szCs w:val="20"/>
                <w:lang w:eastAsia="pl-PL"/>
              </w:rPr>
              <w:t xml:space="preserve">Właściwości: </w:t>
            </w:r>
            <w:r w:rsidRPr="008E59EF">
              <w:rPr>
                <w:rFonts w:cstheme="minorHAnsi"/>
                <w:color w:val="000000"/>
                <w:sz w:val="20"/>
                <w:szCs w:val="20"/>
                <w:lang w:eastAsia="pl-PL"/>
              </w:rPr>
              <w:t>stół kawowy okrągły</w:t>
            </w:r>
          </w:p>
        </w:tc>
        <w:tc>
          <w:tcPr>
            <w:tcW w:w="992" w:type="dxa"/>
          </w:tcPr>
          <w:p w14:paraId="4E649D20" w14:textId="77777777" w:rsidR="0047166D" w:rsidRPr="00C10D16" w:rsidRDefault="0047166D" w:rsidP="00C10D16">
            <w:pPr>
              <w:jc w:val="center"/>
              <w:rPr>
                <w:rFonts w:asciiTheme="minorHAnsi" w:hAnsiTheme="minorHAnsi" w:cstheme="minorHAnsi"/>
              </w:rPr>
            </w:pPr>
            <w:r w:rsidRPr="00C10D16">
              <w:rPr>
                <w:rFonts w:asciiTheme="minorHAnsi" w:hAnsiTheme="minorHAnsi" w:cstheme="minorHAnsi"/>
              </w:rPr>
              <w:t>8</w:t>
            </w:r>
          </w:p>
        </w:tc>
      </w:tr>
      <w:tr w:rsidR="0047166D" w:rsidRPr="00F82CAD" w14:paraId="40A7356B" w14:textId="77777777" w:rsidTr="00953475">
        <w:trPr>
          <w:trHeight w:val="551"/>
        </w:trPr>
        <w:tc>
          <w:tcPr>
            <w:tcW w:w="846" w:type="dxa"/>
          </w:tcPr>
          <w:p w14:paraId="0A71946D" w14:textId="77777777" w:rsidR="0047166D" w:rsidRPr="00F82CAD" w:rsidRDefault="0047166D" w:rsidP="00CE6578">
            <w:pPr>
              <w:pStyle w:val="Akapitzlist"/>
              <w:numPr>
                <w:ilvl w:val="0"/>
                <w:numId w:val="38"/>
              </w:numPr>
              <w:spacing w:after="0" w:line="240" w:lineRule="auto"/>
              <w:contextualSpacing/>
              <w:rPr>
                <w:rFonts w:asciiTheme="minorHAnsi" w:hAnsiTheme="minorHAnsi" w:cstheme="minorHAnsi"/>
                <w:sz w:val="20"/>
                <w:szCs w:val="20"/>
              </w:rPr>
            </w:pPr>
          </w:p>
        </w:tc>
        <w:tc>
          <w:tcPr>
            <w:tcW w:w="1984" w:type="dxa"/>
          </w:tcPr>
          <w:p w14:paraId="4257DB16" w14:textId="77777777" w:rsidR="0047166D" w:rsidRPr="002A3E01" w:rsidRDefault="0047166D" w:rsidP="00953475">
            <w:pPr>
              <w:rPr>
                <w:b/>
                <w:bCs/>
              </w:rPr>
            </w:pPr>
            <w:r w:rsidRPr="002A3E01">
              <w:rPr>
                <w:b/>
                <w:bCs/>
              </w:rPr>
              <w:t>Sofa 3 osobowa</w:t>
            </w:r>
          </w:p>
        </w:tc>
        <w:tc>
          <w:tcPr>
            <w:tcW w:w="4253" w:type="dxa"/>
          </w:tcPr>
          <w:p w14:paraId="3F7CAB64" w14:textId="77777777" w:rsidR="0047166D" w:rsidRDefault="0047166D" w:rsidP="00953475">
            <w:pPr>
              <w:rPr>
                <w:rFonts w:cstheme="minorHAnsi"/>
                <w:noProof/>
                <w:sz w:val="20"/>
                <w:szCs w:val="20"/>
              </w:rPr>
            </w:pPr>
            <w:r>
              <w:rPr>
                <w:rFonts w:cstheme="minorHAnsi"/>
                <w:noProof/>
                <w:sz w:val="20"/>
                <w:szCs w:val="20"/>
              </w:rPr>
              <w:drawing>
                <wp:inline distT="0" distB="0" distL="0" distR="0" wp14:anchorId="642F8682" wp14:editId="0E48217D">
                  <wp:extent cx="2238375" cy="1447800"/>
                  <wp:effectExtent l="0" t="0" r="9525"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ofa 3o zd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238375" cy="1447800"/>
                          </a:xfrm>
                          <a:prstGeom prst="rect">
                            <a:avLst/>
                          </a:prstGeom>
                        </pic:spPr>
                      </pic:pic>
                    </a:graphicData>
                  </a:graphic>
                </wp:inline>
              </w:drawing>
            </w:r>
          </w:p>
          <w:p w14:paraId="2CC7F159" w14:textId="77777777" w:rsidR="0047166D" w:rsidRDefault="0047166D" w:rsidP="00953475">
            <w:pPr>
              <w:rPr>
                <w:rFonts w:cstheme="minorHAnsi"/>
                <w:noProof/>
                <w:sz w:val="20"/>
                <w:szCs w:val="20"/>
              </w:rPr>
            </w:pPr>
            <w:r>
              <w:rPr>
                <w:rFonts w:cstheme="minorHAnsi"/>
                <w:noProof/>
                <w:sz w:val="20"/>
                <w:szCs w:val="20"/>
              </w:rPr>
              <w:drawing>
                <wp:inline distT="0" distB="0" distL="0" distR="0" wp14:anchorId="00398058" wp14:editId="38FD71D5">
                  <wp:extent cx="942975" cy="948690"/>
                  <wp:effectExtent l="0" t="0" r="9525" b="381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ofa bordo.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42975" cy="948690"/>
                          </a:xfrm>
                          <a:prstGeom prst="rect">
                            <a:avLst/>
                          </a:prstGeom>
                        </pic:spPr>
                      </pic:pic>
                    </a:graphicData>
                  </a:graphic>
                </wp:inline>
              </w:drawing>
            </w:r>
          </w:p>
          <w:p w14:paraId="0D82AAE4" w14:textId="77777777" w:rsidR="0047166D" w:rsidRDefault="0047166D" w:rsidP="00953475">
            <w:pPr>
              <w:rPr>
                <w:rFonts w:cstheme="minorHAnsi"/>
                <w:noProof/>
                <w:sz w:val="20"/>
                <w:szCs w:val="20"/>
              </w:rPr>
            </w:pPr>
          </w:p>
          <w:p w14:paraId="68E2B236" w14:textId="77777777" w:rsidR="0047166D" w:rsidRDefault="0047166D" w:rsidP="00953475">
            <w:pPr>
              <w:rPr>
                <w:rFonts w:cstheme="minorHAnsi"/>
                <w:noProof/>
                <w:sz w:val="20"/>
                <w:szCs w:val="20"/>
              </w:rPr>
            </w:pPr>
          </w:p>
          <w:p w14:paraId="5BDBA319" w14:textId="77777777" w:rsidR="0047166D" w:rsidRDefault="0047166D" w:rsidP="00953475">
            <w:pPr>
              <w:rPr>
                <w:rFonts w:cstheme="minorHAnsi"/>
                <w:noProof/>
                <w:sz w:val="20"/>
                <w:szCs w:val="20"/>
              </w:rPr>
            </w:pPr>
            <w:r>
              <w:rPr>
                <w:rFonts w:cstheme="minorHAnsi"/>
                <w:noProof/>
                <w:sz w:val="20"/>
                <w:szCs w:val="20"/>
              </w:rPr>
              <w:drawing>
                <wp:inline distT="0" distB="0" distL="0" distR="0" wp14:anchorId="6E04C541" wp14:editId="6AB0C4A2">
                  <wp:extent cx="2028825" cy="152798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ofa 3o zd2.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46948" cy="1692262"/>
                          </a:xfrm>
                          <a:prstGeom prst="rect">
                            <a:avLst/>
                          </a:prstGeom>
                        </pic:spPr>
                      </pic:pic>
                    </a:graphicData>
                  </a:graphic>
                </wp:inline>
              </w:drawing>
            </w:r>
          </w:p>
          <w:p w14:paraId="140CDBFD" w14:textId="77777777" w:rsidR="0047166D" w:rsidRDefault="0047166D" w:rsidP="00953475">
            <w:pPr>
              <w:rPr>
                <w:rFonts w:cstheme="minorHAnsi"/>
                <w:noProof/>
                <w:sz w:val="20"/>
                <w:szCs w:val="20"/>
              </w:rPr>
            </w:pPr>
          </w:p>
          <w:p w14:paraId="3F601BDB" w14:textId="79B3847E" w:rsidR="0047166D" w:rsidRPr="00A3582D" w:rsidRDefault="0047166D" w:rsidP="008E59EF">
            <w:pPr>
              <w:rPr>
                <w:rFonts w:cstheme="minorHAnsi"/>
                <w:noProof/>
                <w:sz w:val="20"/>
                <w:szCs w:val="20"/>
              </w:rPr>
            </w:pPr>
            <w:r>
              <w:rPr>
                <w:rFonts w:cstheme="minorHAnsi"/>
                <w:noProof/>
                <w:sz w:val="20"/>
                <w:szCs w:val="20"/>
              </w:rPr>
              <w:drawing>
                <wp:inline distT="0" distB="0" distL="0" distR="0" wp14:anchorId="332B4B01" wp14:editId="1EE92E7F">
                  <wp:extent cx="2227935" cy="1600200"/>
                  <wp:effectExtent l="0" t="0" r="127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ofa rzut boczny.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93729" cy="1647456"/>
                          </a:xfrm>
                          <a:prstGeom prst="rect">
                            <a:avLst/>
                          </a:prstGeom>
                        </pic:spPr>
                      </pic:pic>
                    </a:graphicData>
                  </a:graphic>
                </wp:inline>
              </w:drawing>
            </w:r>
          </w:p>
        </w:tc>
        <w:tc>
          <w:tcPr>
            <w:tcW w:w="6946" w:type="dxa"/>
          </w:tcPr>
          <w:p w14:paraId="651974C7" w14:textId="77777777" w:rsidR="0047166D" w:rsidRPr="008E59EF" w:rsidRDefault="0047166D" w:rsidP="00953475">
            <w:pPr>
              <w:shd w:val="clear" w:color="auto" w:fill="FFFFFF"/>
              <w:textAlignment w:val="baseline"/>
              <w:rPr>
                <w:rFonts w:cstheme="minorHAnsi"/>
                <w:b/>
                <w:color w:val="000000"/>
                <w:sz w:val="20"/>
                <w:szCs w:val="20"/>
                <w:lang w:eastAsia="pl-PL"/>
              </w:rPr>
            </w:pPr>
            <w:r w:rsidRPr="008E59EF">
              <w:rPr>
                <w:rFonts w:cstheme="minorHAnsi"/>
                <w:b/>
                <w:color w:val="000000"/>
                <w:sz w:val="20"/>
                <w:szCs w:val="20"/>
                <w:lang w:eastAsia="pl-PL"/>
              </w:rPr>
              <w:lastRenderedPageBreak/>
              <w:t xml:space="preserve">Sofa </w:t>
            </w:r>
          </w:p>
          <w:p w14:paraId="1CA1D66E" w14:textId="77777777" w:rsidR="0047166D" w:rsidRPr="008E59EF" w:rsidRDefault="0047166D" w:rsidP="007D39FD">
            <w:pPr>
              <w:shd w:val="clear" w:color="auto" w:fill="FFFFFF"/>
              <w:spacing w:after="0"/>
              <w:textAlignment w:val="baseline"/>
              <w:rPr>
                <w:rFonts w:cstheme="minorHAnsi"/>
                <w:b/>
                <w:color w:val="000000"/>
                <w:sz w:val="20"/>
                <w:szCs w:val="20"/>
                <w:lang w:eastAsia="pl-PL"/>
              </w:rPr>
            </w:pPr>
            <w:r w:rsidRPr="008E59EF">
              <w:rPr>
                <w:rFonts w:cstheme="minorHAnsi"/>
                <w:b/>
                <w:color w:val="000000"/>
                <w:sz w:val="20"/>
                <w:szCs w:val="20"/>
                <w:lang w:eastAsia="pl-PL"/>
              </w:rPr>
              <w:t>Wymiar:</w:t>
            </w:r>
            <w:r w:rsidRPr="008E59EF">
              <w:rPr>
                <w:rFonts w:cstheme="minorHAnsi"/>
                <w:color w:val="000000"/>
                <w:sz w:val="20"/>
                <w:szCs w:val="20"/>
                <w:lang w:eastAsia="pl-PL"/>
              </w:rPr>
              <w:t xml:space="preserve"> wysokość sofy 710-730mm (od podłogi do oparcia), szerokość 1780-1800mm,</w:t>
            </w:r>
          </w:p>
          <w:p w14:paraId="07ABEF2A" w14:textId="77777777" w:rsidR="0047166D" w:rsidRPr="008E59EF" w:rsidRDefault="0047166D" w:rsidP="007D39FD">
            <w:pPr>
              <w:shd w:val="clear" w:color="auto" w:fill="FFFFFF"/>
              <w:spacing w:after="0"/>
              <w:textAlignment w:val="baseline"/>
              <w:rPr>
                <w:rFonts w:cstheme="minorHAnsi"/>
                <w:color w:val="000000"/>
                <w:sz w:val="20"/>
                <w:szCs w:val="20"/>
                <w:lang w:eastAsia="pl-PL"/>
              </w:rPr>
            </w:pPr>
            <w:r w:rsidRPr="008E59EF">
              <w:rPr>
                <w:rFonts w:cstheme="minorHAnsi"/>
                <w:color w:val="000000"/>
                <w:sz w:val="20"/>
                <w:szCs w:val="20"/>
                <w:lang w:eastAsia="pl-PL"/>
              </w:rPr>
              <w:t>szerokość oparcia oraz boków sofy najmniej 80-85mm</w:t>
            </w:r>
          </w:p>
          <w:p w14:paraId="6A02D062" w14:textId="77777777" w:rsidR="0047166D" w:rsidRPr="008E59EF" w:rsidRDefault="0047166D" w:rsidP="007D39FD">
            <w:pPr>
              <w:shd w:val="clear" w:color="auto" w:fill="FFFFFF"/>
              <w:spacing w:after="0"/>
              <w:textAlignment w:val="baseline"/>
              <w:rPr>
                <w:rFonts w:cstheme="minorHAnsi"/>
                <w:color w:val="000000"/>
                <w:sz w:val="20"/>
                <w:szCs w:val="20"/>
                <w:lang w:eastAsia="pl-PL"/>
              </w:rPr>
            </w:pPr>
            <w:r w:rsidRPr="008E59EF">
              <w:rPr>
                <w:rFonts w:cstheme="minorHAnsi"/>
                <w:color w:val="000000"/>
                <w:sz w:val="20"/>
                <w:szCs w:val="20"/>
                <w:lang w:eastAsia="pl-PL"/>
              </w:rPr>
              <w:t>wysokość siedziska 440-450mm szerokość siedziska 1610-1630mm, głębokość sofy 680-690mm, głębokość siedziska 480-490mm,</w:t>
            </w:r>
          </w:p>
          <w:p w14:paraId="09012D4D" w14:textId="77777777" w:rsidR="0047166D" w:rsidRPr="008E59EF" w:rsidRDefault="0047166D" w:rsidP="00953475">
            <w:pPr>
              <w:shd w:val="clear" w:color="auto" w:fill="FFFFFF"/>
              <w:textAlignment w:val="baseline"/>
              <w:rPr>
                <w:rFonts w:cstheme="minorHAnsi"/>
                <w:sz w:val="20"/>
                <w:szCs w:val="20"/>
              </w:rPr>
            </w:pPr>
            <w:r w:rsidRPr="008E59EF">
              <w:rPr>
                <w:rFonts w:cstheme="minorHAnsi"/>
                <w:b/>
                <w:sz w:val="20"/>
                <w:szCs w:val="20"/>
              </w:rPr>
              <w:t>Kolor:</w:t>
            </w:r>
            <w:r w:rsidRPr="008E59EF">
              <w:rPr>
                <w:rFonts w:cstheme="minorHAnsi"/>
                <w:sz w:val="20"/>
                <w:szCs w:val="20"/>
              </w:rPr>
              <w:t xml:space="preserve"> ceglany/bordowy</w:t>
            </w:r>
          </w:p>
          <w:p w14:paraId="0D339374" w14:textId="77777777" w:rsidR="0047166D" w:rsidRPr="008E59EF" w:rsidRDefault="0047166D" w:rsidP="00953475">
            <w:pPr>
              <w:shd w:val="clear" w:color="auto" w:fill="FFFFFF"/>
              <w:textAlignment w:val="baseline"/>
              <w:rPr>
                <w:rFonts w:cstheme="minorHAnsi"/>
                <w:sz w:val="20"/>
                <w:szCs w:val="20"/>
              </w:rPr>
            </w:pPr>
            <w:r w:rsidRPr="008E59EF">
              <w:rPr>
                <w:rFonts w:cstheme="minorHAnsi"/>
                <w:sz w:val="20"/>
                <w:szCs w:val="20"/>
              </w:rPr>
              <w:t>Sofa winna być obita tkaniną z każdej strony</w:t>
            </w:r>
          </w:p>
          <w:p w14:paraId="0EAC90A0" w14:textId="77777777" w:rsidR="0047166D" w:rsidRPr="008E59EF" w:rsidRDefault="0047166D" w:rsidP="007D39FD">
            <w:pPr>
              <w:shd w:val="clear" w:color="auto" w:fill="FFFFFF"/>
              <w:spacing w:after="0"/>
              <w:textAlignment w:val="baseline"/>
              <w:rPr>
                <w:rFonts w:cstheme="minorHAnsi"/>
                <w:sz w:val="20"/>
                <w:szCs w:val="20"/>
              </w:rPr>
            </w:pPr>
            <w:r w:rsidRPr="008E59EF">
              <w:rPr>
                <w:rFonts w:cstheme="minorHAnsi"/>
                <w:b/>
                <w:sz w:val="20"/>
                <w:szCs w:val="20"/>
              </w:rPr>
              <w:t>Materiał:</w:t>
            </w:r>
            <w:r w:rsidRPr="008E59EF">
              <w:rPr>
                <w:rFonts w:cstheme="minorHAnsi"/>
                <w:sz w:val="20"/>
                <w:szCs w:val="20"/>
              </w:rPr>
              <w:t xml:space="preserve"> </w:t>
            </w:r>
          </w:p>
          <w:p w14:paraId="0D35088B" w14:textId="77777777" w:rsidR="0047166D" w:rsidRPr="008E59EF" w:rsidRDefault="0047166D" w:rsidP="007D39FD">
            <w:pPr>
              <w:shd w:val="clear" w:color="auto" w:fill="FFFFFF"/>
              <w:spacing w:after="0"/>
              <w:textAlignment w:val="baseline"/>
              <w:rPr>
                <w:rFonts w:cstheme="minorHAnsi"/>
                <w:sz w:val="20"/>
                <w:szCs w:val="20"/>
              </w:rPr>
            </w:pPr>
            <w:r w:rsidRPr="008E59EF">
              <w:rPr>
                <w:rFonts w:cstheme="minorHAnsi"/>
                <w:sz w:val="20"/>
                <w:szCs w:val="20"/>
              </w:rPr>
              <w:t>- Tkanina trwale trudnopalna, cechująca się właściwościami ognioodpornymi, które są wbudowane w strukturę chemiczną włókna, a nie naniesione na powierzchnię. Oznacza to, że tkanina nie traci swoich właściwości po praniu, czyszczeniu czy długim użytkowaniu.</w:t>
            </w:r>
          </w:p>
          <w:p w14:paraId="46957BBC" w14:textId="77777777" w:rsidR="0047166D" w:rsidRPr="008E59EF" w:rsidRDefault="0047166D" w:rsidP="007D39FD">
            <w:pPr>
              <w:shd w:val="clear" w:color="auto" w:fill="FFFFFF"/>
              <w:spacing w:after="0"/>
              <w:textAlignment w:val="baseline"/>
              <w:rPr>
                <w:rFonts w:cstheme="minorHAnsi"/>
                <w:sz w:val="20"/>
                <w:szCs w:val="20"/>
              </w:rPr>
            </w:pPr>
            <w:r w:rsidRPr="008E59EF">
              <w:rPr>
                <w:rFonts w:cstheme="minorHAnsi"/>
                <w:sz w:val="20"/>
                <w:szCs w:val="20"/>
              </w:rPr>
              <w:lastRenderedPageBreak/>
              <w:t>- Tkanina musi posiadać:</w:t>
            </w:r>
          </w:p>
          <w:p w14:paraId="6FB8C0D2" w14:textId="77777777" w:rsidR="0047166D" w:rsidRPr="008E59EF" w:rsidRDefault="0047166D" w:rsidP="007D39FD">
            <w:pPr>
              <w:shd w:val="clear" w:color="auto" w:fill="FFFFFF"/>
              <w:spacing w:after="0"/>
              <w:textAlignment w:val="baseline"/>
              <w:rPr>
                <w:rFonts w:cstheme="minorHAnsi"/>
                <w:sz w:val="20"/>
                <w:szCs w:val="20"/>
              </w:rPr>
            </w:pPr>
            <w:r w:rsidRPr="008E59EF">
              <w:rPr>
                <w:rFonts w:cstheme="minorHAnsi"/>
                <w:sz w:val="20"/>
                <w:szCs w:val="20"/>
              </w:rPr>
              <w:t>- Ścieralność co najmniej 100000 cykli</w:t>
            </w:r>
          </w:p>
          <w:p w14:paraId="1DCA3D37" w14:textId="77777777" w:rsidR="0047166D" w:rsidRPr="008E59EF" w:rsidRDefault="0047166D" w:rsidP="007D39FD">
            <w:pPr>
              <w:shd w:val="clear" w:color="auto" w:fill="FFFFFF"/>
              <w:spacing w:after="0"/>
              <w:textAlignment w:val="baseline"/>
              <w:rPr>
                <w:rFonts w:cstheme="minorHAnsi"/>
                <w:sz w:val="20"/>
                <w:szCs w:val="20"/>
              </w:rPr>
            </w:pPr>
            <w:r w:rsidRPr="008E59EF">
              <w:rPr>
                <w:rFonts w:cstheme="minorHAnsi"/>
                <w:sz w:val="20"/>
                <w:szCs w:val="20"/>
              </w:rPr>
              <w:t xml:space="preserve">- Gramaturę: co najmniej 336 g/m2     </w:t>
            </w:r>
          </w:p>
          <w:p w14:paraId="729B2372" w14:textId="77777777" w:rsidR="0047166D" w:rsidRDefault="0047166D" w:rsidP="00953475">
            <w:pPr>
              <w:shd w:val="clear" w:color="auto" w:fill="FFFFFF"/>
              <w:textAlignment w:val="baseline"/>
              <w:rPr>
                <w:rFonts w:cstheme="minorHAnsi"/>
              </w:rPr>
            </w:pPr>
            <w:r w:rsidRPr="00337581">
              <w:rPr>
                <w:rFonts w:cstheme="minorHAnsi"/>
              </w:rPr>
              <w:t xml:space="preserve"> </w:t>
            </w:r>
            <w:r>
              <w:rPr>
                <w:rFonts w:cstheme="minorHAnsi"/>
              </w:rPr>
              <w:t xml:space="preserve">  </w:t>
            </w:r>
            <w:r w:rsidRPr="00337581">
              <w:rPr>
                <w:rFonts w:cstheme="minorHAnsi"/>
              </w:rPr>
              <w:t xml:space="preserve">  </w:t>
            </w:r>
          </w:p>
          <w:p w14:paraId="44ABBCA8" w14:textId="77777777" w:rsidR="0047166D" w:rsidRPr="008E59EF" w:rsidRDefault="0047166D" w:rsidP="00AB1578">
            <w:pPr>
              <w:shd w:val="clear" w:color="auto" w:fill="FFFFFF"/>
              <w:spacing w:after="0"/>
              <w:textAlignment w:val="baseline"/>
              <w:rPr>
                <w:rFonts w:cstheme="minorHAnsi"/>
                <w:b/>
                <w:sz w:val="20"/>
                <w:szCs w:val="20"/>
              </w:rPr>
            </w:pPr>
            <w:r w:rsidRPr="008E59EF">
              <w:rPr>
                <w:rFonts w:cstheme="minorHAnsi"/>
                <w:b/>
                <w:sz w:val="20"/>
                <w:szCs w:val="20"/>
              </w:rPr>
              <w:t>Tkanina musi posiadać Atesty:</w:t>
            </w:r>
          </w:p>
          <w:p w14:paraId="0B7156C5" w14:textId="77777777" w:rsidR="0047166D" w:rsidRPr="008E59EF" w:rsidRDefault="0047166D" w:rsidP="00AB1578">
            <w:pPr>
              <w:pStyle w:val="Akapitzlist"/>
              <w:numPr>
                <w:ilvl w:val="0"/>
                <w:numId w:val="10"/>
              </w:numPr>
              <w:shd w:val="clear" w:color="auto" w:fill="FFFFFF"/>
              <w:spacing w:after="0" w:line="240" w:lineRule="auto"/>
              <w:contextualSpacing/>
              <w:textAlignment w:val="baseline"/>
              <w:rPr>
                <w:rFonts w:cstheme="minorHAnsi"/>
                <w:sz w:val="20"/>
                <w:szCs w:val="20"/>
              </w:rPr>
            </w:pPr>
            <w:r w:rsidRPr="008E59EF">
              <w:rPr>
                <w:rFonts w:cstheme="minorHAnsi"/>
                <w:sz w:val="20"/>
                <w:szCs w:val="20"/>
              </w:rPr>
              <w:t xml:space="preserve">odporność na ścieranie (cykle </w:t>
            </w:r>
            <w:proofErr w:type="spellStart"/>
            <w:r w:rsidRPr="008E59EF">
              <w:rPr>
                <w:rFonts w:cstheme="minorHAnsi"/>
                <w:sz w:val="20"/>
                <w:szCs w:val="20"/>
              </w:rPr>
              <w:t>Martindale’a</w:t>
            </w:r>
            <w:proofErr w:type="spellEnd"/>
            <w:r w:rsidRPr="008E59EF">
              <w:rPr>
                <w:rFonts w:cstheme="minorHAnsi"/>
                <w:sz w:val="20"/>
                <w:szCs w:val="20"/>
              </w:rPr>
              <w:t xml:space="preserve"> - EN ISO 12947-2)</w:t>
            </w:r>
          </w:p>
          <w:p w14:paraId="161A7FF6" w14:textId="77777777" w:rsidR="0047166D" w:rsidRPr="008E59EF" w:rsidRDefault="0047166D" w:rsidP="00AB1578">
            <w:pPr>
              <w:pStyle w:val="Akapitzlist"/>
              <w:numPr>
                <w:ilvl w:val="0"/>
                <w:numId w:val="10"/>
              </w:numPr>
              <w:shd w:val="clear" w:color="auto" w:fill="FFFFFF"/>
              <w:spacing w:after="0" w:line="240" w:lineRule="auto"/>
              <w:contextualSpacing/>
              <w:textAlignment w:val="baseline"/>
              <w:rPr>
                <w:rFonts w:cstheme="minorHAnsi"/>
                <w:sz w:val="20"/>
                <w:szCs w:val="20"/>
              </w:rPr>
            </w:pPr>
            <w:r w:rsidRPr="008E59EF">
              <w:rPr>
                <w:rFonts w:cstheme="minorHAnsi"/>
                <w:sz w:val="20"/>
                <w:szCs w:val="20"/>
              </w:rPr>
              <w:t xml:space="preserve">odporność na </w:t>
            </w:r>
            <w:proofErr w:type="spellStart"/>
            <w:r w:rsidRPr="008E59EF">
              <w:rPr>
                <w:rFonts w:cstheme="minorHAnsi"/>
                <w:sz w:val="20"/>
                <w:szCs w:val="20"/>
              </w:rPr>
              <w:t>piling</w:t>
            </w:r>
            <w:proofErr w:type="spellEnd"/>
            <w:r w:rsidRPr="008E59EF">
              <w:rPr>
                <w:rFonts w:cstheme="minorHAnsi"/>
                <w:sz w:val="20"/>
                <w:szCs w:val="20"/>
              </w:rPr>
              <w:t xml:space="preserve"> (EN ISO 12945-2)</w:t>
            </w:r>
          </w:p>
          <w:p w14:paraId="11ABC348" w14:textId="77777777" w:rsidR="0047166D" w:rsidRPr="008E59EF" w:rsidRDefault="0047166D" w:rsidP="00AB1578">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8E59EF">
              <w:rPr>
                <w:rFonts w:cstheme="minorHAnsi"/>
                <w:sz w:val="20"/>
                <w:szCs w:val="20"/>
              </w:rPr>
              <w:t>trudnozapalność</w:t>
            </w:r>
            <w:proofErr w:type="spellEnd"/>
            <w:r w:rsidRPr="008E59EF">
              <w:rPr>
                <w:rFonts w:cstheme="minorHAnsi"/>
                <w:sz w:val="20"/>
                <w:szCs w:val="20"/>
              </w:rPr>
              <w:t xml:space="preserve"> papieros (EN 1021-1)</w:t>
            </w:r>
          </w:p>
          <w:p w14:paraId="056F5C81" w14:textId="77777777" w:rsidR="0047166D" w:rsidRPr="008E59EF" w:rsidRDefault="0047166D" w:rsidP="00AB1578">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8E59EF">
              <w:rPr>
                <w:rFonts w:cstheme="minorHAnsi"/>
                <w:sz w:val="20"/>
                <w:szCs w:val="20"/>
              </w:rPr>
              <w:t>trudnozapalność</w:t>
            </w:r>
            <w:proofErr w:type="spellEnd"/>
            <w:r w:rsidRPr="008E59EF">
              <w:rPr>
                <w:rFonts w:cstheme="minorHAnsi"/>
                <w:sz w:val="20"/>
                <w:szCs w:val="20"/>
              </w:rPr>
              <w:t xml:space="preserve"> zapałka (EN 1021-2)</w:t>
            </w:r>
          </w:p>
          <w:p w14:paraId="1C3C6EF2" w14:textId="77777777" w:rsidR="0047166D" w:rsidRPr="008E59EF" w:rsidRDefault="0047166D" w:rsidP="00AB1578">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8E59EF">
              <w:rPr>
                <w:rFonts w:cstheme="minorHAnsi"/>
                <w:sz w:val="20"/>
                <w:szCs w:val="20"/>
              </w:rPr>
              <w:t>trudnozapalność</w:t>
            </w:r>
            <w:proofErr w:type="spellEnd"/>
            <w:r w:rsidRPr="008E59EF">
              <w:rPr>
                <w:rFonts w:cstheme="minorHAnsi"/>
                <w:sz w:val="20"/>
                <w:szCs w:val="20"/>
              </w:rPr>
              <w:t xml:space="preserve"> (DIN 4102:B1)</w:t>
            </w:r>
          </w:p>
          <w:p w14:paraId="55790896" w14:textId="77777777" w:rsidR="0047166D" w:rsidRPr="008E59EF" w:rsidRDefault="0047166D" w:rsidP="00AB1578">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8E59EF">
              <w:rPr>
                <w:rFonts w:cstheme="minorHAnsi"/>
                <w:sz w:val="20"/>
                <w:szCs w:val="20"/>
              </w:rPr>
              <w:t>trudnozapalność</w:t>
            </w:r>
            <w:proofErr w:type="spellEnd"/>
            <w:r w:rsidRPr="008E59EF">
              <w:rPr>
                <w:rFonts w:cstheme="minorHAnsi"/>
                <w:sz w:val="20"/>
                <w:szCs w:val="20"/>
              </w:rPr>
              <w:t xml:space="preserve"> (BS 5852, </w:t>
            </w:r>
            <w:proofErr w:type="spellStart"/>
            <w:r w:rsidRPr="008E59EF">
              <w:rPr>
                <w:rFonts w:cstheme="minorHAnsi"/>
                <w:sz w:val="20"/>
                <w:szCs w:val="20"/>
              </w:rPr>
              <w:t>Crib</w:t>
            </w:r>
            <w:proofErr w:type="spellEnd"/>
            <w:r w:rsidRPr="008E59EF">
              <w:rPr>
                <w:rFonts w:cstheme="minorHAnsi"/>
                <w:sz w:val="20"/>
                <w:szCs w:val="20"/>
              </w:rPr>
              <w:t xml:space="preserve"> 5)</w:t>
            </w:r>
          </w:p>
          <w:p w14:paraId="1F4B580F" w14:textId="77777777" w:rsidR="0047166D" w:rsidRPr="008E59EF" w:rsidRDefault="0047166D" w:rsidP="00AB1578">
            <w:pPr>
              <w:pStyle w:val="Akapitzlist"/>
              <w:numPr>
                <w:ilvl w:val="0"/>
                <w:numId w:val="10"/>
              </w:numPr>
              <w:shd w:val="clear" w:color="auto" w:fill="FFFFFF"/>
              <w:spacing w:after="0" w:line="240" w:lineRule="auto"/>
              <w:contextualSpacing/>
              <w:textAlignment w:val="baseline"/>
              <w:rPr>
                <w:rFonts w:cstheme="minorHAnsi"/>
                <w:sz w:val="20"/>
                <w:szCs w:val="20"/>
              </w:rPr>
            </w:pPr>
            <w:r w:rsidRPr="008E59EF">
              <w:rPr>
                <w:rFonts w:cstheme="minorHAnsi"/>
                <w:sz w:val="20"/>
                <w:szCs w:val="20"/>
              </w:rPr>
              <w:t>odporność na światło (EN ISO 105-B02)</w:t>
            </w:r>
          </w:p>
          <w:p w14:paraId="287DEAB4" w14:textId="77777777" w:rsidR="0047166D" w:rsidRPr="008E59EF" w:rsidRDefault="0047166D" w:rsidP="00953475">
            <w:pPr>
              <w:shd w:val="clear" w:color="auto" w:fill="FFFFFF"/>
              <w:textAlignment w:val="baseline"/>
              <w:rPr>
                <w:rFonts w:cstheme="minorHAnsi"/>
                <w:sz w:val="20"/>
                <w:szCs w:val="20"/>
              </w:rPr>
            </w:pPr>
            <w:r w:rsidRPr="008E59EF">
              <w:rPr>
                <w:rFonts w:cstheme="minorHAnsi"/>
                <w:sz w:val="20"/>
                <w:szCs w:val="20"/>
              </w:rPr>
              <w:t>Sofa na czterech nogach metalowych kwadratowych, ze stopkami stopki z wkładką filcową (do podłóg twardych)</w:t>
            </w:r>
          </w:p>
          <w:p w14:paraId="01A1B829" w14:textId="77777777" w:rsidR="0047166D" w:rsidRPr="008E59EF" w:rsidRDefault="0047166D" w:rsidP="00953475">
            <w:pPr>
              <w:shd w:val="clear" w:color="auto" w:fill="FFFFFF"/>
              <w:textAlignment w:val="baseline"/>
              <w:rPr>
                <w:rFonts w:cstheme="minorHAnsi"/>
                <w:sz w:val="20"/>
                <w:szCs w:val="20"/>
              </w:rPr>
            </w:pPr>
            <w:r w:rsidRPr="008E59EF">
              <w:rPr>
                <w:rFonts w:cstheme="minorHAnsi"/>
                <w:b/>
                <w:sz w:val="20"/>
                <w:szCs w:val="20"/>
              </w:rPr>
              <w:t>Noga</w:t>
            </w:r>
            <w:r w:rsidRPr="008E59EF">
              <w:rPr>
                <w:rFonts w:cstheme="minorHAnsi"/>
                <w:sz w:val="20"/>
                <w:szCs w:val="20"/>
              </w:rPr>
              <w:t>: noga metalowa wykonana z kształtownika 40x40 mm, wysokość nogi – 130-140 mm, stopka do podłóg twardych (wkładka filcowa)</w:t>
            </w:r>
          </w:p>
          <w:p w14:paraId="3422BC49" w14:textId="77777777" w:rsidR="0047166D" w:rsidRPr="008E59EF" w:rsidRDefault="0047166D" w:rsidP="00953475">
            <w:pPr>
              <w:shd w:val="clear" w:color="auto" w:fill="FFFFFF"/>
              <w:textAlignment w:val="baseline"/>
              <w:rPr>
                <w:rFonts w:cstheme="minorHAnsi"/>
                <w:sz w:val="20"/>
                <w:szCs w:val="20"/>
              </w:rPr>
            </w:pPr>
            <w:r w:rsidRPr="008E59EF">
              <w:rPr>
                <w:rFonts w:cstheme="minorHAnsi"/>
                <w:b/>
                <w:sz w:val="20"/>
                <w:szCs w:val="20"/>
              </w:rPr>
              <w:t xml:space="preserve">kolor czarny - </w:t>
            </w:r>
            <w:r w:rsidRPr="008E59EF">
              <w:rPr>
                <w:rFonts w:cstheme="minorHAnsi"/>
                <w:color w:val="000000"/>
                <w:sz w:val="20"/>
                <w:szCs w:val="20"/>
                <w:lang w:eastAsia="pl-PL"/>
              </w:rPr>
              <w:t>malowana proszkowo</w:t>
            </w:r>
          </w:p>
          <w:p w14:paraId="339E099F" w14:textId="77777777" w:rsidR="0047166D" w:rsidRPr="008E59EF" w:rsidRDefault="0047166D" w:rsidP="00953475">
            <w:pPr>
              <w:shd w:val="clear" w:color="auto" w:fill="FFFFFF"/>
              <w:textAlignment w:val="baseline"/>
              <w:rPr>
                <w:rFonts w:cstheme="minorHAnsi"/>
                <w:sz w:val="20"/>
                <w:szCs w:val="20"/>
              </w:rPr>
            </w:pPr>
            <w:r w:rsidRPr="008E59EF">
              <w:rPr>
                <w:rFonts w:cstheme="minorHAnsi"/>
                <w:b/>
                <w:sz w:val="20"/>
                <w:szCs w:val="20"/>
              </w:rPr>
              <w:t>Siedzisko:</w:t>
            </w:r>
            <w:r w:rsidRPr="008E59EF">
              <w:rPr>
                <w:rFonts w:cstheme="minorHAnsi"/>
                <w:sz w:val="20"/>
                <w:szCs w:val="20"/>
              </w:rPr>
              <w:t xml:space="preserve"> pianka cięta – gęstość minimum 40 kg/m3,</w:t>
            </w:r>
          </w:p>
          <w:p w14:paraId="50E3FA94" w14:textId="77777777" w:rsidR="0047166D" w:rsidRPr="008E59EF" w:rsidRDefault="0047166D" w:rsidP="00953475">
            <w:pPr>
              <w:shd w:val="clear" w:color="auto" w:fill="FFFFFF"/>
              <w:textAlignment w:val="baseline"/>
              <w:rPr>
                <w:rFonts w:cstheme="minorHAnsi"/>
                <w:color w:val="000000"/>
                <w:sz w:val="20"/>
                <w:szCs w:val="20"/>
                <w:lang w:eastAsia="pl-PL"/>
              </w:rPr>
            </w:pPr>
            <w:r w:rsidRPr="008E59EF">
              <w:rPr>
                <w:rFonts w:cstheme="minorHAnsi"/>
                <w:b/>
                <w:color w:val="000000"/>
                <w:sz w:val="20"/>
                <w:szCs w:val="20"/>
                <w:lang w:eastAsia="pl-PL"/>
              </w:rPr>
              <w:t>Oparcie:</w:t>
            </w:r>
            <w:r w:rsidRPr="008E59EF">
              <w:rPr>
                <w:rFonts w:cstheme="minorHAnsi"/>
                <w:color w:val="000000"/>
                <w:sz w:val="20"/>
                <w:szCs w:val="20"/>
                <w:lang w:eastAsia="pl-PL"/>
              </w:rPr>
              <w:t xml:space="preserve"> pianka cięta – gęstość minimum 25 kg/m3,</w:t>
            </w:r>
          </w:p>
          <w:p w14:paraId="5510F1D8" w14:textId="77777777" w:rsidR="0047166D" w:rsidRPr="008E59EF" w:rsidRDefault="0047166D" w:rsidP="00953475">
            <w:pPr>
              <w:shd w:val="clear" w:color="auto" w:fill="FFFFFF"/>
              <w:textAlignment w:val="baseline"/>
              <w:rPr>
                <w:rFonts w:cstheme="minorHAnsi"/>
                <w:color w:val="000000"/>
                <w:sz w:val="20"/>
                <w:szCs w:val="20"/>
                <w:lang w:eastAsia="pl-PL"/>
              </w:rPr>
            </w:pPr>
            <w:r w:rsidRPr="008E59EF">
              <w:rPr>
                <w:rFonts w:cstheme="minorHAnsi"/>
                <w:b/>
                <w:color w:val="000000"/>
                <w:sz w:val="20"/>
                <w:szCs w:val="20"/>
                <w:lang w:eastAsia="pl-PL"/>
              </w:rPr>
              <w:t>Ścianka:</w:t>
            </w:r>
            <w:r w:rsidRPr="008E59EF">
              <w:rPr>
                <w:rFonts w:cstheme="minorHAnsi"/>
                <w:color w:val="000000"/>
                <w:sz w:val="20"/>
                <w:szCs w:val="20"/>
                <w:lang w:eastAsia="pl-PL"/>
              </w:rPr>
              <w:t xml:space="preserve"> pianka cięta - gęstość minimum 35 kg/m3,</w:t>
            </w:r>
          </w:p>
          <w:p w14:paraId="6A56222A" w14:textId="4F5F65E5" w:rsidR="0047166D" w:rsidRPr="00C0048B" w:rsidRDefault="0047166D" w:rsidP="00953475">
            <w:pPr>
              <w:shd w:val="clear" w:color="auto" w:fill="FFFFFF"/>
              <w:textAlignment w:val="baseline"/>
              <w:rPr>
                <w:rFonts w:cstheme="minorHAnsi"/>
              </w:rPr>
            </w:pPr>
            <w:r w:rsidRPr="008E59EF">
              <w:rPr>
                <w:rFonts w:cstheme="minorHAnsi"/>
                <w:b/>
                <w:sz w:val="20"/>
                <w:szCs w:val="20"/>
              </w:rPr>
              <w:t>Właściwości:</w:t>
            </w:r>
            <w:r w:rsidRPr="008E59EF">
              <w:rPr>
                <w:rFonts w:cstheme="minorHAnsi"/>
                <w:sz w:val="20"/>
                <w:szCs w:val="20"/>
              </w:rPr>
              <w:t xml:space="preserve"> sofa 3 siedziska z atestami </w:t>
            </w:r>
            <w:proofErr w:type="spellStart"/>
            <w:r w:rsidRPr="008E59EF">
              <w:rPr>
                <w:rFonts w:cstheme="minorHAnsi"/>
                <w:sz w:val="20"/>
                <w:szCs w:val="20"/>
              </w:rPr>
              <w:t>trudnozapalności</w:t>
            </w:r>
            <w:proofErr w:type="spellEnd"/>
          </w:p>
        </w:tc>
        <w:tc>
          <w:tcPr>
            <w:tcW w:w="992" w:type="dxa"/>
          </w:tcPr>
          <w:p w14:paraId="0569A337" w14:textId="77777777" w:rsidR="0047166D" w:rsidRPr="00C10D16" w:rsidRDefault="0047166D" w:rsidP="00C10D16">
            <w:pPr>
              <w:jc w:val="center"/>
              <w:rPr>
                <w:rFonts w:asciiTheme="minorHAnsi" w:hAnsiTheme="minorHAnsi" w:cstheme="minorHAnsi"/>
              </w:rPr>
            </w:pPr>
            <w:r w:rsidRPr="00C10D16">
              <w:rPr>
                <w:rFonts w:asciiTheme="minorHAnsi" w:hAnsiTheme="minorHAnsi" w:cstheme="minorHAnsi"/>
              </w:rPr>
              <w:lastRenderedPageBreak/>
              <w:t>4</w:t>
            </w:r>
          </w:p>
        </w:tc>
      </w:tr>
      <w:tr w:rsidR="0047166D" w:rsidRPr="00F82CAD" w14:paraId="4D6E6612" w14:textId="77777777" w:rsidTr="00953475">
        <w:trPr>
          <w:trHeight w:val="551"/>
        </w:trPr>
        <w:tc>
          <w:tcPr>
            <w:tcW w:w="846" w:type="dxa"/>
          </w:tcPr>
          <w:p w14:paraId="69B92BCD" w14:textId="77777777" w:rsidR="0047166D" w:rsidRPr="00F82CAD" w:rsidRDefault="0047166D" w:rsidP="00CE6578">
            <w:pPr>
              <w:pStyle w:val="Akapitzlist"/>
              <w:numPr>
                <w:ilvl w:val="0"/>
                <w:numId w:val="38"/>
              </w:numPr>
              <w:spacing w:after="0" w:line="240" w:lineRule="auto"/>
              <w:contextualSpacing/>
              <w:rPr>
                <w:rFonts w:asciiTheme="minorHAnsi" w:hAnsiTheme="minorHAnsi" w:cstheme="minorHAnsi"/>
                <w:sz w:val="20"/>
                <w:szCs w:val="20"/>
              </w:rPr>
            </w:pPr>
          </w:p>
        </w:tc>
        <w:tc>
          <w:tcPr>
            <w:tcW w:w="1984" w:type="dxa"/>
          </w:tcPr>
          <w:p w14:paraId="7FD240D1" w14:textId="77777777" w:rsidR="0047166D" w:rsidRPr="002A3E01" w:rsidRDefault="0047166D" w:rsidP="00953475">
            <w:pPr>
              <w:rPr>
                <w:b/>
                <w:bCs/>
              </w:rPr>
            </w:pPr>
            <w:r w:rsidRPr="002A3E01">
              <w:rPr>
                <w:b/>
                <w:bCs/>
              </w:rPr>
              <w:t>Sofa 2 osobowa</w:t>
            </w:r>
          </w:p>
        </w:tc>
        <w:tc>
          <w:tcPr>
            <w:tcW w:w="4253" w:type="dxa"/>
          </w:tcPr>
          <w:p w14:paraId="400DA0F7" w14:textId="77777777" w:rsidR="0047166D" w:rsidRDefault="0047166D" w:rsidP="00953475">
            <w:pPr>
              <w:rPr>
                <w:rFonts w:cstheme="minorHAnsi"/>
                <w:sz w:val="20"/>
                <w:szCs w:val="20"/>
              </w:rPr>
            </w:pPr>
            <w:r>
              <w:rPr>
                <w:rFonts w:cstheme="minorHAnsi"/>
                <w:noProof/>
                <w:sz w:val="20"/>
                <w:szCs w:val="20"/>
              </w:rPr>
              <w:drawing>
                <wp:inline distT="0" distB="0" distL="0" distR="0" wp14:anchorId="72A97C66" wp14:editId="6B165315">
                  <wp:extent cx="2257425" cy="1343025"/>
                  <wp:effectExtent l="0" t="0" r="9525" b="952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ofa 2o zd1.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257425" cy="1343025"/>
                          </a:xfrm>
                          <a:prstGeom prst="rect">
                            <a:avLst/>
                          </a:prstGeom>
                        </pic:spPr>
                      </pic:pic>
                    </a:graphicData>
                  </a:graphic>
                </wp:inline>
              </w:drawing>
            </w:r>
          </w:p>
          <w:p w14:paraId="65E4F420" w14:textId="77777777" w:rsidR="0047166D" w:rsidRDefault="0047166D" w:rsidP="00953475">
            <w:pPr>
              <w:rPr>
                <w:rFonts w:cstheme="minorHAnsi"/>
                <w:sz w:val="20"/>
                <w:szCs w:val="20"/>
              </w:rPr>
            </w:pPr>
          </w:p>
          <w:p w14:paraId="1B766C02" w14:textId="77777777" w:rsidR="0047166D" w:rsidRDefault="0047166D" w:rsidP="00953475">
            <w:pPr>
              <w:rPr>
                <w:rFonts w:cstheme="minorHAnsi"/>
                <w:sz w:val="20"/>
                <w:szCs w:val="20"/>
              </w:rPr>
            </w:pPr>
            <w:r>
              <w:rPr>
                <w:rFonts w:cstheme="minorHAnsi"/>
                <w:noProof/>
                <w:sz w:val="20"/>
                <w:szCs w:val="20"/>
              </w:rPr>
              <w:drawing>
                <wp:inline distT="0" distB="0" distL="0" distR="0" wp14:anchorId="527E3A8C" wp14:editId="4F98F8AE">
                  <wp:extent cx="942975" cy="948690"/>
                  <wp:effectExtent l="0" t="0" r="9525" b="381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ofa bordo.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942975" cy="948690"/>
                          </a:xfrm>
                          <a:prstGeom prst="rect">
                            <a:avLst/>
                          </a:prstGeom>
                        </pic:spPr>
                      </pic:pic>
                    </a:graphicData>
                  </a:graphic>
                </wp:inline>
              </w:drawing>
            </w:r>
          </w:p>
          <w:p w14:paraId="291A5049" w14:textId="77777777" w:rsidR="0047166D" w:rsidRDefault="0047166D" w:rsidP="00953475">
            <w:pPr>
              <w:rPr>
                <w:rFonts w:cstheme="minorHAnsi"/>
                <w:sz w:val="20"/>
                <w:szCs w:val="20"/>
              </w:rPr>
            </w:pPr>
          </w:p>
          <w:p w14:paraId="7186C5E7" w14:textId="77777777" w:rsidR="0047166D" w:rsidRDefault="0047166D" w:rsidP="00953475">
            <w:pPr>
              <w:rPr>
                <w:rFonts w:cstheme="minorHAnsi"/>
                <w:sz w:val="20"/>
                <w:szCs w:val="20"/>
              </w:rPr>
            </w:pPr>
            <w:r>
              <w:rPr>
                <w:rFonts w:cstheme="minorHAnsi"/>
                <w:noProof/>
                <w:sz w:val="20"/>
                <w:szCs w:val="20"/>
              </w:rPr>
              <w:drawing>
                <wp:inline distT="0" distB="0" distL="0" distR="0" wp14:anchorId="3A8913A9" wp14:editId="37C41C2D">
                  <wp:extent cx="2409825" cy="1685925"/>
                  <wp:effectExtent l="0" t="0" r="9525" b="952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ofa 2o zd2.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31717" cy="1701241"/>
                          </a:xfrm>
                          <a:prstGeom prst="rect">
                            <a:avLst/>
                          </a:prstGeom>
                        </pic:spPr>
                      </pic:pic>
                    </a:graphicData>
                  </a:graphic>
                </wp:inline>
              </w:drawing>
            </w:r>
          </w:p>
          <w:p w14:paraId="5A631066" w14:textId="77777777" w:rsidR="0047166D" w:rsidRDefault="0047166D" w:rsidP="00953475">
            <w:pPr>
              <w:rPr>
                <w:rFonts w:cstheme="minorHAnsi"/>
                <w:sz w:val="20"/>
                <w:szCs w:val="20"/>
              </w:rPr>
            </w:pPr>
          </w:p>
          <w:p w14:paraId="2578FF09" w14:textId="77777777" w:rsidR="0047166D" w:rsidRDefault="0047166D" w:rsidP="00953475">
            <w:pPr>
              <w:rPr>
                <w:rFonts w:cstheme="minorHAnsi"/>
                <w:sz w:val="20"/>
                <w:szCs w:val="20"/>
              </w:rPr>
            </w:pPr>
            <w:r>
              <w:rPr>
                <w:rFonts w:cstheme="minorHAnsi"/>
                <w:noProof/>
                <w:sz w:val="20"/>
                <w:szCs w:val="20"/>
              </w:rPr>
              <w:lastRenderedPageBreak/>
              <w:drawing>
                <wp:inline distT="0" distB="0" distL="0" distR="0" wp14:anchorId="7979C5C2" wp14:editId="4FA49465">
                  <wp:extent cx="2170807" cy="1562100"/>
                  <wp:effectExtent l="0" t="0" r="127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ofa rzut boczny.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246315" cy="1616435"/>
                          </a:xfrm>
                          <a:prstGeom prst="rect">
                            <a:avLst/>
                          </a:prstGeom>
                        </pic:spPr>
                      </pic:pic>
                    </a:graphicData>
                  </a:graphic>
                </wp:inline>
              </w:drawing>
            </w:r>
          </w:p>
          <w:p w14:paraId="2DDCB7EA" w14:textId="77777777" w:rsidR="0047166D" w:rsidRDefault="0047166D" w:rsidP="00953475">
            <w:pPr>
              <w:rPr>
                <w:rFonts w:cstheme="minorHAnsi"/>
                <w:sz w:val="20"/>
                <w:szCs w:val="20"/>
              </w:rPr>
            </w:pPr>
          </w:p>
          <w:p w14:paraId="078855F7" w14:textId="77777777" w:rsidR="0047166D" w:rsidRPr="00A3582D" w:rsidRDefault="0047166D" w:rsidP="00953475">
            <w:pPr>
              <w:ind w:left="-110"/>
              <w:rPr>
                <w:rFonts w:cstheme="minorHAnsi"/>
                <w:sz w:val="20"/>
                <w:szCs w:val="20"/>
              </w:rPr>
            </w:pPr>
          </w:p>
        </w:tc>
        <w:tc>
          <w:tcPr>
            <w:tcW w:w="6946" w:type="dxa"/>
          </w:tcPr>
          <w:p w14:paraId="1456A2ED" w14:textId="77777777" w:rsidR="0047166D" w:rsidRPr="008E59EF" w:rsidRDefault="0047166D" w:rsidP="00953475">
            <w:pPr>
              <w:shd w:val="clear" w:color="auto" w:fill="FFFFFF"/>
              <w:textAlignment w:val="baseline"/>
              <w:rPr>
                <w:rFonts w:cstheme="minorHAnsi"/>
                <w:color w:val="000000"/>
                <w:sz w:val="20"/>
                <w:szCs w:val="20"/>
                <w:lang w:eastAsia="pl-PL"/>
              </w:rPr>
            </w:pPr>
            <w:r w:rsidRPr="008E59EF">
              <w:rPr>
                <w:rFonts w:cstheme="minorHAnsi"/>
                <w:b/>
                <w:color w:val="000000"/>
                <w:sz w:val="20"/>
                <w:szCs w:val="20"/>
                <w:lang w:eastAsia="pl-PL"/>
              </w:rPr>
              <w:lastRenderedPageBreak/>
              <w:t xml:space="preserve">Sofa </w:t>
            </w:r>
          </w:p>
          <w:p w14:paraId="5AB5086E" w14:textId="77777777" w:rsidR="0047166D" w:rsidRPr="008E59EF" w:rsidRDefault="0047166D" w:rsidP="00473928">
            <w:pPr>
              <w:shd w:val="clear" w:color="auto" w:fill="FFFFFF"/>
              <w:spacing w:after="0"/>
              <w:textAlignment w:val="baseline"/>
              <w:rPr>
                <w:rFonts w:cstheme="minorHAnsi"/>
                <w:color w:val="000000"/>
                <w:sz w:val="20"/>
                <w:szCs w:val="20"/>
                <w:lang w:eastAsia="pl-PL"/>
              </w:rPr>
            </w:pPr>
            <w:r w:rsidRPr="008E59EF">
              <w:rPr>
                <w:rFonts w:cstheme="minorHAnsi"/>
                <w:b/>
                <w:color w:val="000000"/>
                <w:sz w:val="20"/>
                <w:szCs w:val="20"/>
                <w:lang w:eastAsia="pl-PL"/>
              </w:rPr>
              <w:t>Wymiar:</w:t>
            </w:r>
            <w:r w:rsidRPr="008E59EF">
              <w:rPr>
                <w:rFonts w:cstheme="minorHAnsi"/>
                <w:color w:val="000000"/>
                <w:sz w:val="20"/>
                <w:szCs w:val="20"/>
                <w:lang w:eastAsia="pl-PL"/>
              </w:rPr>
              <w:t xml:space="preserve"> wysokość sofy 710-730mm (od podłogi do oparcia), szerokość sofy 1230-1250mm, szerokość oparcia oraz boków sofy najmniej 80-85mm</w:t>
            </w:r>
          </w:p>
          <w:p w14:paraId="6E1155D9" w14:textId="77777777" w:rsidR="0047166D" w:rsidRPr="008E59EF" w:rsidRDefault="0047166D" w:rsidP="00473928">
            <w:pPr>
              <w:shd w:val="clear" w:color="auto" w:fill="FFFFFF"/>
              <w:spacing w:after="0"/>
              <w:textAlignment w:val="baseline"/>
              <w:rPr>
                <w:rFonts w:cstheme="minorHAnsi"/>
                <w:color w:val="000000"/>
                <w:sz w:val="20"/>
                <w:szCs w:val="20"/>
                <w:lang w:eastAsia="pl-PL"/>
              </w:rPr>
            </w:pPr>
            <w:r w:rsidRPr="008E59EF">
              <w:rPr>
                <w:rFonts w:cstheme="minorHAnsi"/>
                <w:color w:val="000000"/>
                <w:sz w:val="20"/>
                <w:szCs w:val="20"/>
                <w:lang w:eastAsia="pl-PL"/>
              </w:rPr>
              <w:t>wysokość siedziska 440-450mm, szerokość siedziska 1070-1090mm, głębokość sofy 680-690mm, głębokość siedziska 480-490mm,</w:t>
            </w:r>
          </w:p>
          <w:p w14:paraId="2A1769A2" w14:textId="77777777" w:rsidR="0047166D" w:rsidRPr="008E59EF" w:rsidRDefault="0047166D" w:rsidP="00953475">
            <w:pPr>
              <w:shd w:val="clear" w:color="auto" w:fill="FFFFFF"/>
              <w:textAlignment w:val="baseline"/>
              <w:rPr>
                <w:rFonts w:cstheme="minorHAnsi"/>
                <w:b/>
                <w:sz w:val="20"/>
                <w:szCs w:val="20"/>
              </w:rPr>
            </w:pPr>
            <w:r w:rsidRPr="008E59EF">
              <w:rPr>
                <w:rFonts w:cstheme="minorHAnsi"/>
                <w:b/>
                <w:sz w:val="20"/>
                <w:szCs w:val="20"/>
              </w:rPr>
              <w:t xml:space="preserve"> Kolor:</w:t>
            </w:r>
            <w:r w:rsidRPr="008E59EF">
              <w:rPr>
                <w:rFonts w:cstheme="minorHAnsi"/>
                <w:sz w:val="20"/>
                <w:szCs w:val="20"/>
              </w:rPr>
              <w:t xml:space="preserve"> ceglany/bordowy</w:t>
            </w:r>
          </w:p>
          <w:p w14:paraId="5F3C32CF" w14:textId="77777777" w:rsidR="0047166D" w:rsidRPr="008E59EF" w:rsidRDefault="0047166D" w:rsidP="00953475">
            <w:pPr>
              <w:shd w:val="clear" w:color="auto" w:fill="FFFFFF"/>
              <w:textAlignment w:val="baseline"/>
              <w:rPr>
                <w:rFonts w:cstheme="minorHAnsi"/>
                <w:sz w:val="20"/>
                <w:szCs w:val="20"/>
              </w:rPr>
            </w:pPr>
            <w:r w:rsidRPr="008E59EF">
              <w:rPr>
                <w:rFonts w:cstheme="minorHAnsi"/>
                <w:sz w:val="20"/>
                <w:szCs w:val="20"/>
              </w:rPr>
              <w:t>Sofa winna być obita tkaniną z każdej strony</w:t>
            </w:r>
          </w:p>
          <w:p w14:paraId="23760991" w14:textId="77777777" w:rsidR="0047166D" w:rsidRPr="008E59EF" w:rsidRDefault="0047166D" w:rsidP="00953475">
            <w:pPr>
              <w:shd w:val="clear" w:color="auto" w:fill="FFFFFF"/>
              <w:textAlignment w:val="baseline"/>
              <w:rPr>
                <w:rFonts w:cstheme="minorHAnsi"/>
                <w:sz w:val="20"/>
                <w:szCs w:val="20"/>
              </w:rPr>
            </w:pPr>
            <w:r w:rsidRPr="008E59EF">
              <w:rPr>
                <w:rFonts w:cstheme="minorHAnsi"/>
                <w:b/>
                <w:sz w:val="20"/>
                <w:szCs w:val="20"/>
              </w:rPr>
              <w:t>Materiał:</w:t>
            </w:r>
            <w:r w:rsidRPr="008E59EF">
              <w:rPr>
                <w:rFonts w:cstheme="minorHAnsi"/>
                <w:sz w:val="20"/>
                <w:szCs w:val="20"/>
              </w:rPr>
              <w:t xml:space="preserve"> </w:t>
            </w:r>
          </w:p>
          <w:p w14:paraId="0259B567" w14:textId="77777777" w:rsidR="0047166D" w:rsidRPr="008E59EF" w:rsidRDefault="0047166D" w:rsidP="00953475">
            <w:pPr>
              <w:shd w:val="clear" w:color="auto" w:fill="FFFFFF"/>
              <w:textAlignment w:val="baseline"/>
              <w:rPr>
                <w:rFonts w:cstheme="minorHAnsi"/>
                <w:sz w:val="20"/>
                <w:szCs w:val="20"/>
              </w:rPr>
            </w:pPr>
            <w:r w:rsidRPr="008E59EF">
              <w:rPr>
                <w:rFonts w:cstheme="minorHAnsi"/>
                <w:sz w:val="20"/>
                <w:szCs w:val="20"/>
              </w:rPr>
              <w:t>- Tkanina trwale trudnopalna, cechująca się właściwościami ognioodpornymi, które są wbudowane w strukturę chemiczną włókna, a nie naniesione na powierzchnię. Oznacza to, że tkanina nie traci swoich właściwości po praniu, czyszczeniu czy długim użytkowaniu.</w:t>
            </w:r>
          </w:p>
          <w:p w14:paraId="4690ECF6" w14:textId="77777777" w:rsidR="0047166D" w:rsidRPr="008E59EF" w:rsidRDefault="0047166D" w:rsidP="00953475">
            <w:pPr>
              <w:shd w:val="clear" w:color="auto" w:fill="FFFFFF"/>
              <w:spacing w:after="0" w:line="240" w:lineRule="auto"/>
              <w:contextualSpacing/>
              <w:textAlignment w:val="baseline"/>
              <w:rPr>
                <w:rFonts w:cstheme="minorHAnsi"/>
                <w:sz w:val="20"/>
                <w:szCs w:val="20"/>
              </w:rPr>
            </w:pPr>
            <w:r w:rsidRPr="008E59EF">
              <w:rPr>
                <w:rFonts w:cstheme="minorHAnsi"/>
                <w:sz w:val="20"/>
                <w:szCs w:val="20"/>
              </w:rPr>
              <w:t>- Tkanina musi posiadać:</w:t>
            </w:r>
          </w:p>
          <w:p w14:paraId="40DF6A38" w14:textId="77777777" w:rsidR="0047166D" w:rsidRPr="008E59EF" w:rsidRDefault="0047166D" w:rsidP="0047166D">
            <w:pPr>
              <w:pStyle w:val="Akapitzlist"/>
              <w:numPr>
                <w:ilvl w:val="0"/>
                <w:numId w:val="9"/>
              </w:numPr>
              <w:shd w:val="clear" w:color="auto" w:fill="FFFFFF"/>
              <w:spacing w:after="0" w:line="240" w:lineRule="auto"/>
              <w:ind w:left="1166"/>
              <w:contextualSpacing/>
              <w:textAlignment w:val="baseline"/>
              <w:rPr>
                <w:rFonts w:cstheme="minorHAnsi"/>
                <w:sz w:val="20"/>
                <w:szCs w:val="20"/>
              </w:rPr>
            </w:pPr>
            <w:r w:rsidRPr="008E59EF">
              <w:rPr>
                <w:rFonts w:cstheme="minorHAnsi"/>
                <w:sz w:val="20"/>
                <w:szCs w:val="20"/>
              </w:rPr>
              <w:t>ścieralność co najmniej 100000 cykli</w:t>
            </w:r>
          </w:p>
          <w:p w14:paraId="55FAB072" w14:textId="77777777" w:rsidR="0047166D" w:rsidRPr="008E59EF" w:rsidRDefault="0047166D" w:rsidP="0047166D">
            <w:pPr>
              <w:pStyle w:val="Akapitzlist"/>
              <w:numPr>
                <w:ilvl w:val="0"/>
                <w:numId w:val="9"/>
              </w:numPr>
              <w:shd w:val="clear" w:color="auto" w:fill="FFFFFF"/>
              <w:spacing w:after="0" w:line="240" w:lineRule="auto"/>
              <w:ind w:left="1166"/>
              <w:contextualSpacing/>
              <w:textAlignment w:val="baseline"/>
              <w:rPr>
                <w:rFonts w:cstheme="minorHAnsi"/>
                <w:sz w:val="20"/>
                <w:szCs w:val="20"/>
              </w:rPr>
            </w:pPr>
            <w:r w:rsidRPr="008E59EF">
              <w:rPr>
                <w:rFonts w:cstheme="minorHAnsi"/>
                <w:sz w:val="20"/>
                <w:szCs w:val="20"/>
              </w:rPr>
              <w:t xml:space="preserve">gramaturę: co najmniej 336 g/m2     </w:t>
            </w:r>
          </w:p>
          <w:p w14:paraId="0D4FF7E8" w14:textId="77777777" w:rsidR="0047166D" w:rsidRPr="008E59EF" w:rsidRDefault="0047166D" w:rsidP="00953475">
            <w:pPr>
              <w:pStyle w:val="Akapitzlist"/>
              <w:shd w:val="clear" w:color="auto" w:fill="FFFFFF"/>
              <w:ind w:left="1166"/>
              <w:textAlignment w:val="baseline"/>
              <w:rPr>
                <w:rFonts w:cstheme="minorHAnsi"/>
                <w:sz w:val="20"/>
                <w:szCs w:val="20"/>
              </w:rPr>
            </w:pPr>
          </w:p>
          <w:p w14:paraId="4FE647BC" w14:textId="77777777" w:rsidR="0047166D" w:rsidRPr="008E59EF" w:rsidRDefault="0047166D" w:rsidP="00DF5AB2">
            <w:pPr>
              <w:shd w:val="clear" w:color="auto" w:fill="FFFFFF"/>
              <w:spacing w:after="0"/>
              <w:textAlignment w:val="baseline"/>
              <w:rPr>
                <w:rFonts w:cstheme="minorHAnsi"/>
                <w:b/>
                <w:sz w:val="20"/>
                <w:szCs w:val="20"/>
              </w:rPr>
            </w:pPr>
            <w:r w:rsidRPr="008E59EF">
              <w:rPr>
                <w:rFonts w:cstheme="minorHAnsi"/>
                <w:sz w:val="20"/>
                <w:szCs w:val="20"/>
              </w:rPr>
              <w:t xml:space="preserve">     </w:t>
            </w:r>
            <w:r w:rsidRPr="008E59EF">
              <w:rPr>
                <w:rFonts w:cstheme="minorHAnsi"/>
                <w:b/>
                <w:sz w:val="20"/>
                <w:szCs w:val="20"/>
              </w:rPr>
              <w:t>Tkanina musi posiadać Atesty:</w:t>
            </w:r>
          </w:p>
          <w:p w14:paraId="505AE9F0" w14:textId="77777777" w:rsidR="0047166D" w:rsidRPr="008E59EF" w:rsidRDefault="0047166D" w:rsidP="00DF5AB2">
            <w:pPr>
              <w:pStyle w:val="Akapitzlist"/>
              <w:numPr>
                <w:ilvl w:val="0"/>
                <w:numId w:val="10"/>
              </w:numPr>
              <w:shd w:val="clear" w:color="auto" w:fill="FFFFFF"/>
              <w:spacing w:after="0" w:line="240" w:lineRule="auto"/>
              <w:contextualSpacing/>
              <w:textAlignment w:val="baseline"/>
              <w:rPr>
                <w:rFonts w:cstheme="minorHAnsi"/>
                <w:sz w:val="20"/>
                <w:szCs w:val="20"/>
              </w:rPr>
            </w:pPr>
            <w:r w:rsidRPr="008E59EF">
              <w:rPr>
                <w:rFonts w:cstheme="minorHAnsi"/>
                <w:sz w:val="20"/>
                <w:szCs w:val="20"/>
              </w:rPr>
              <w:t xml:space="preserve">odporność na ścieranie (cykle </w:t>
            </w:r>
            <w:proofErr w:type="spellStart"/>
            <w:r w:rsidRPr="008E59EF">
              <w:rPr>
                <w:rFonts w:cstheme="minorHAnsi"/>
                <w:sz w:val="20"/>
                <w:szCs w:val="20"/>
              </w:rPr>
              <w:t>Martindale’a</w:t>
            </w:r>
            <w:proofErr w:type="spellEnd"/>
            <w:r w:rsidRPr="008E59EF">
              <w:rPr>
                <w:rFonts w:cstheme="minorHAnsi"/>
                <w:sz w:val="20"/>
                <w:szCs w:val="20"/>
              </w:rPr>
              <w:t xml:space="preserve"> - EN ISO 12947-2)</w:t>
            </w:r>
          </w:p>
          <w:p w14:paraId="4ACD7294" w14:textId="77777777" w:rsidR="0047166D" w:rsidRPr="008E59EF" w:rsidRDefault="0047166D" w:rsidP="00DF5AB2">
            <w:pPr>
              <w:pStyle w:val="Akapitzlist"/>
              <w:numPr>
                <w:ilvl w:val="0"/>
                <w:numId w:val="10"/>
              </w:numPr>
              <w:shd w:val="clear" w:color="auto" w:fill="FFFFFF"/>
              <w:spacing w:after="0" w:line="240" w:lineRule="auto"/>
              <w:contextualSpacing/>
              <w:textAlignment w:val="baseline"/>
              <w:rPr>
                <w:rFonts w:cstheme="minorHAnsi"/>
                <w:sz w:val="20"/>
                <w:szCs w:val="20"/>
              </w:rPr>
            </w:pPr>
            <w:r w:rsidRPr="008E59EF">
              <w:rPr>
                <w:rFonts w:cstheme="minorHAnsi"/>
                <w:sz w:val="20"/>
                <w:szCs w:val="20"/>
              </w:rPr>
              <w:t xml:space="preserve">odporność na </w:t>
            </w:r>
            <w:proofErr w:type="spellStart"/>
            <w:r w:rsidRPr="008E59EF">
              <w:rPr>
                <w:rFonts w:cstheme="minorHAnsi"/>
                <w:sz w:val="20"/>
                <w:szCs w:val="20"/>
              </w:rPr>
              <w:t>piling</w:t>
            </w:r>
            <w:proofErr w:type="spellEnd"/>
            <w:r w:rsidRPr="008E59EF">
              <w:rPr>
                <w:rFonts w:cstheme="minorHAnsi"/>
                <w:sz w:val="20"/>
                <w:szCs w:val="20"/>
              </w:rPr>
              <w:t xml:space="preserve"> (EN ISO 12945-2)</w:t>
            </w:r>
          </w:p>
          <w:p w14:paraId="46B1822A" w14:textId="77777777" w:rsidR="0047166D" w:rsidRPr="008E59EF" w:rsidRDefault="0047166D" w:rsidP="00DF5AB2">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8E59EF">
              <w:rPr>
                <w:rFonts w:cstheme="minorHAnsi"/>
                <w:sz w:val="20"/>
                <w:szCs w:val="20"/>
              </w:rPr>
              <w:t>trudnozapalność</w:t>
            </w:r>
            <w:proofErr w:type="spellEnd"/>
            <w:r w:rsidRPr="008E59EF">
              <w:rPr>
                <w:rFonts w:cstheme="minorHAnsi"/>
                <w:sz w:val="20"/>
                <w:szCs w:val="20"/>
              </w:rPr>
              <w:t xml:space="preserve"> papieros (EN 1021-1)</w:t>
            </w:r>
          </w:p>
          <w:p w14:paraId="22DB5C67" w14:textId="77777777" w:rsidR="0047166D" w:rsidRPr="008E59EF" w:rsidRDefault="0047166D" w:rsidP="00DF5AB2">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8E59EF">
              <w:rPr>
                <w:rFonts w:cstheme="minorHAnsi"/>
                <w:sz w:val="20"/>
                <w:szCs w:val="20"/>
              </w:rPr>
              <w:t>trudnozapalność</w:t>
            </w:r>
            <w:proofErr w:type="spellEnd"/>
            <w:r w:rsidRPr="008E59EF">
              <w:rPr>
                <w:rFonts w:cstheme="minorHAnsi"/>
                <w:sz w:val="20"/>
                <w:szCs w:val="20"/>
              </w:rPr>
              <w:t xml:space="preserve"> zapałka (EN 1021-2)</w:t>
            </w:r>
          </w:p>
          <w:p w14:paraId="54749869" w14:textId="77777777" w:rsidR="0047166D" w:rsidRPr="008E59EF" w:rsidRDefault="0047166D" w:rsidP="00DF5AB2">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8E59EF">
              <w:rPr>
                <w:rFonts w:cstheme="minorHAnsi"/>
                <w:sz w:val="20"/>
                <w:szCs w:val="20"/>
              </w:rPr>
              <w:t>trudnozapalność</w:t>
            </w:r>
            <w:proofErr w:type="spellEnd"/>
            <w:r w:rsidRPr="008E59EF">
              <w:rPr>
                <w:rFonts w:cstheme="minorHAnsi"/>
                <w:sz w:val="20"/>
                <w:szCs w:val="20"/>
              </w:rPr>
              <w:t xml:space="preserve"> (DIN 4102:B1)</w:t>
            </w:r>
          </w:p>
          <w:p w14:paraId="1807C871" w14:textId="77777777" w:rsidR="0047166D" w:rsidRPr="00DF5AB2" w:rsidRDefault="0047166D" w:rsidP="00DF5AB2">
            <w:pPr>
              <w:pStyle w:val="Akapitzlist"/>
              <w:numPr>
                <w:ilvl w:val="0"/>
                <w:numId w:val="10"/>
              </w:numPr>
              <w:shd w:val="clear" w:color="auto" w:fill="FFFFFF"/>
              <w:spacing w:after="0" w:line="240" w:lineRule="auto"/>
              <w:contextualSpacing/>
              <w:textAlignment w:val="baseline"/>
              <w:rPr>
                <w:rFonts w:cstheme="minorHAnsi"/>
                <w:sz w:val="20"/>
                <w:szCs w:val="20"/>
              </w:rPr>
            </w:pPr>
            <w:proofErr w:type="spellStart"/>
            <w:r w:rsidRPr="00DF5AB2">
              <w:rPr>
                <w:rFonts w:cstheme="minorHAnsi"/>
                <w:sz w:val="20"/>
                <w:szCs w:val="20"/>
              </w:rPr>
              <w:t>trudnozapalność</w:t>
            </w:r>
            <w:proofErr w:type="spellEnd"/>
            <w:r w:rsidRPr="00DF5AB2">
              <w:rPr>
                <w:rFonts w:cstheme="minorHAnsi"/>
                <w:sz w:val="20"/>
                <w:szCs w:val="20"/>
              </w:rPr>
              <w:t xml:space="preserve"> (BS 5852, </w:t>
            </w:r>
            <w:proofErr w:type="spellStart"/>
            <w:r w:rsidRPr="00DF5AB2">
              <w:rPr>
                <w:rFonts w:cstheme="minorHAnsi"/>
                <w:sz w:val="20"/>
                <w:szCs w:val="20"/>
              </w:rPr>
              <w:t>Crib</w:t>
            </w:r>
            <w:proofErr w:type="spellEnd"/>
            <w:r w:rsidRPr="00DF5AB2">
              <w:rPr>
                <w:rFonts w:cstheme="minorHAnsi"/>
                <w:sz w:val="20"/>
                <w:szCs w:val="20"/>
              </w:rPr>
              <w:t xml:space="preserve"> 5)</w:t>
            </w:r>
          </w:p>
          <w:p w14:paraId="31B1B7D3" w14:textId="47E11DED" w:rsidR="0047166D" w:rsidRPr="00DF5AB2" w:rsidRDefault="0047166D" w:rsidP="00953475">
            <w:pPr>
              <w:pStyle w:val="Akapitzlist"/>
              <w:numPr>
                <w:ilvl w:val="0"/>
                <w:numId w:val="10"/>
              </w:numPr>
              <w:shd w:val="clear" w:color="auto" w:fill="FFFFFF"/>
              <w:spacing w:after="0" w:line="240" w:lineRule="auto"/>
              <w:contextualSpacing/>
              <w:textAlignment w:val="baseline"/>
              <w:rPr>
                <w:rFonts w:cstheme="minorHAnsi"/>
                <w:sz w:val="20"/>
                <w:szCs w:val="20"/>
              </w:rPr>
            </w:pPr>
            <w:r w:rsidRPr="00DF5AB2">
              <w:rPr>
                <w:rFonts w:cstheme="minorHAnsi"/>
                <w:sz w:val="20"/>
                <w:szCs w:val="20"/>
              </w:rPr>
              <w:t>odporność na światło (EN ISO 105-B02)</w:t>
            </w:r>
          </w:p>
          <w:p w14:paraId="09E5F299" w14:textId="77777777" w:rsidR="0047166D" w:rsidRPr="008E59EF" w:rsidRDefault="0047166D" w:rsidP="00953475">
            <w:pPr>
              <w:shd w:val="clear" w:color="auto" w:fill="FFFFFF"/>
              <w:textAlignment w:val="baseline"/>
              <w:rPr>
                <w:rFonts w:cstheme="minorHAnsi"/>
                <w:sz w:val="20"/>
                <w:szCs w:val="20"/>
              </w:rPr>
            </w:pPr>
            <w:r w:rsidRPr="008E59EF">
              <w:rPr>
                <w:rFonts w:cstheme="minorHAnsi"/>
                <w:sz w:val="20"/>
                <w:szCs w:val="20"/>
              </w:rPr>
              <w:t>Sofa na czterech nogach metalowych kwadratowych, ze stopkami stopki z wkładką filcową (do podłóg twardych)</w:t>
            </w:r>
          </w:p>
          <w:p w14:paraId="55987BFF" w14:textId="77777777" w:rsidR="0047166D" w:rsidRPr="008E59EF" w:rsidRDefault="0047166D" w:rsidP="00953475">
            <w:pPr>
              <w:shd w:val="clear" w:color="auto" w:fill="FFFFFF"/>
              <w:textAlignment w:val="baseline"/>
              <w:rPr>
                <w:rFonts w:cstheme="minorHAnsi"/>
                <w:sz w:val="20"/>
                <w:szCs w:val="20"/>
              </w:rPr>
            </w:pPr>
            <w:r w:rsidRPr="008E59EF">
              <w:rPr>
                <w:rFonts w:cstheme="minorHAnsi"/>
                <w:b/>
                <w:sz w:val="20"/>
                <w:szCs w:val="20"/>
              </w:rPr>
              <w:lastRenderedPageBreak/>
              <w:t>Noga</w:t>
            </w:r>
            <w:r w:rsidRPr="008E59EF">
              <w:rPr>
                <w:rFonts w:cstheme="minorHAnsi"/>
                <w:sz w:val="20"/>
                <w:szCs w:val="20"/>
              </w:rPr>
              <w:t>: noga metalowa wykonana z kształtownika 40x40 mm, wysokość nogi – 130-140 mm, stopka do podłóg twardych (wkładka filcowa)</w:t>
            </w:r>
          </w:p>
          <w:p w14:paraId="55D9CA1D" w14:textId="77777777" w:rsidR="0047166D" w:rsidRPr="008E59EF" w:rsidRDefault="0047166D" w:rsidP="00953475">
            <w:pPr>
              <w:shd w:val="clear" w:color="auto" w:fill="FFFFFF"/>
              <w:textAlignment w:val="baseline"/>
              <w:rPr>
                <w:rFonts w:cstheme="minorHAnsi"/>
                <w:sz w:val="20"/>
                <w:szCs w:val="20"/>
              </w:rPr>
            </w:pPr>
            <w:r w:rsidRPr="008E59EF">
              <w:rPr>
                <w:rFonts w:cstheme="minorHAnsi"/>
                <w:b/>
                <w:sz w:val="20"/>
                <w:szCs w:val="20"/>
              </w:rPr>
              <w:t xml:space="preserve">kolor czarny - </w:t>
            </w:r>
            <w:r w:rsidRPr="008E59EF">
              <w:rPr>
                <w:rFonts w:cstheme="minorHAnsi"/>
                <w:color w:val="000000"/>
                <w:sz w:val="20"/>
                <w:szCs w:val="20"/>
                <w:lang w:eastAsia="pl-PL"/>
              </w:rPr>
              <w:t>malowana proszkowo</w:t>
            </w:r>
          </w:p>
          <w:p w14:paraId="1F2BAAA1" w14:textId="77777777" w:rsidR="0047166D" w:rsidRPr="008E59EF" w:rsidRDefault="0047166D" w:rsidP="00953475">
            <w:pPr>
              <w:shd w:val="clear" w:color="auto" w:fill="FFFFFF"/>
              <w:textAlignment w:val="baseline"/>
              <w:rPr>
                <w:rFonts w:cstheme="minorHAnsi"/>
                <w:sz w:val="20"/>
                <w:szCs w:val="20"/>
              </w:rPr>
            </w:pPr>
            <w:r w:rsidRPr="008E59EF">
              <w:rPr>
                <w:rFonts w:cstheme="minorHAnsi"/>
                <w:b/>
                <w:sz w:val="20"/>
                <w:szCs w:val="20"/>
              </w:rPr>
              <w:t>Siedzisko:</w:t>
            </w:r>
            <w:r w:rsidRPr="008E59EF">
              <w:rPr>
                <w:rFonts w:cstheme="minorHAnsi"/>
                <w:sz w:val="20"/>
                <w:szCs w:val="20"/>
              </w:rPr>
              <w:t xml:space="preserve"> pianka cięta – gęstość minimum 40 kg/m3,</w:t>
            </w:r>
          </w:p>
          <w:p w14:paraId="693DB223" w14:textId="77777777" w:rsidR="0047166D" w:rsidRPr="008E59EF" w:rsidRDefault="0047166D" w:rsidP="00953475">
            <w:pPr>
              <w:shd w:val="clear" w:color="auto" w:fill="FFFFFF"/>
              <w:textAlignment w:val="baseline"/>
              <w:rPr>
                <w:rFonts w:cstheme="minorHAnsi"/>
                <w:color w:val="000000"/>
                <w:sz w:val="20"/>
                <w:szCs w:val="20"/>
                <w:lang w:eastAsia="pl-PL"/>
              </w:rPr>
            </w:pPr>
            <w:r w:rsidRPr="008E59EF">
              <w:rPr>
                <w:rFonts w:cstheme="minorHAnsi"/>
                <w:b/>
                <w:color w:val="000000"/>
                <w:sz w:val="20"/>
                <w:szCs w:val="20"/>
                <w:lang w:eastAsia="pl-PL"/>
              </w:rPr>
              <w:t>Oparcie:</w:t>
            </w:r>
            <w:r w:rsidRPr="008E59EF">
              <w:rPr>
                <w:rFonts w:cstheme="minorHAnsi"/>
                <w:color w:val="000000"/>
                <w:sz w:val="20"/>
                <w:szCs w:val="20"/>
                <w:lang w:eastAsia="pl-PL"/>
              </w:rPr>
              <w:t xml:space="preserve"> pianka cięta – gęstość minimum 25 kg/m3,</w:t>
            </w:r>
          </w:p>
          <w:p w14:paraId="7EE7C5C6" w14:textId="77777777" w:rsidR="0047166D" w:rsidRPr="008E59EF" w:rsidRDefault="0047166D" w:rsidP="00953475">
            <w:pPr>
              <w:shd w:val="clear" w:color="auto" w:fill="FFFFFF"/>
              <w:textAlignment w:val="baseline"/>
              <w:rPr>
                <w:rFonts w:cstheme="minorHAnsi"/>
                <w:color w:val="000000"/>
                <w:sz w:val="20"/>
                <w:szCs w:val="20"/>
                <w:lang w:eastAsia="pl-PL"/>
              </w:rPr>
            </w:pPr>
            <w:r w:rsidRPr="008E59EF">
              <w:rPr>
                <w:rFonts w:cstheme="minorHAnsi"/>
                <w:b/>
                <w:color w:val="000000"/>
                <w:sz w:val="20"/>
                <w:szCs w:val="20"/>
                <w:lang w:eastAsia="pl-PL"/>
              </w:rPr>
              <w:t>Ścianka:</w:t>
            </w:r>
            <w:r w:rsidRPr="008E59EF">
              <w:rPr>
                <w:rFonts w:cstheme="minorHAnsi"/>
                <w:color w:val="000000"/>
                <w:sz w:val="20"/>
                <w:szCs w:val="20"/>
                <w:lang w:eastAsia="pl-PL"/>
              </w:rPr>
              <w:t xml:space="preserve"> pianka cięta - gęstość minimum 35 kg/m3,</w:t>
            </w:r>
          </w:p>
          <w:p w14:paraId="719150F6" w14:textId="0B218B53" w:rsidR="0047166D" w:rsidRPr="008E59EF" w:rsidRDefault="0047166D" w:rsidP="00953475">
            <w:pPr>
              <w:shd w:val="clear" w:color="auto" w:fill="FFFFFF"/>
              <w:textAlignment w:val="baseline"/>
              <w:rPr>
                <w:rFonts w:cstheme="minorHAnsi"/>
                <w:sz w:val="20"/>
                <w:szCs w:val="20"/>
              </w:rPr>
            </w:pPr>
            <w:r w:rsidRPr="008E59EF">
              <w:rPr>
                <w:rFonts w:cstheme="minorHAnsi"/>
                <w:b/>
                <w:sz w:val="20"/>
                <w:szCs w:val="20"/>
              </w:rPr>
              <w:t>Właściwości:</w:t>
            </w:r>
            <w:r w:rsidRPr="008E59EF">
              <w:rPr>
                <w:rFonts w:cstheme="minorHAnsi"/>
                <w:sz w:val="20"/>
                <w:szCs w:val="20"/>
              </w:rPr>
              <w:t xml:space="preserve"> sofa 2 siedziska z atestami </w:t>
            </w:r>
            <w:proofErr w:type="spellStart"/>
            <w:r w:rsidRPr="008E59EF">
              <w:rPr>
                <w:rFonts w:cstheme="minorHAnsi"/>
                <w:sz w:val="20"/>
                <w:szCs w:val="20"/>
              </w:rPr>
              <w:t>trudnozapalności</w:t>
            </w:r>
            <w:proofErr w:type="spellEnd"/>
          </w:p>
          <w:p w14:paraId="6EDBDD62" w14:textId="77777777" w:rsidR="0047166D" w:rsidRPr="00337581" w:rsidRDefault="0047166D" w:rsidP="00953475">
            <w:pPr>
              <w:pStyle w:val="Default"/>
              <w:rPr>
                <w:rFonts w:ascii="Times New Roman" w:hAnsi="Times New Roman" w:cs="Times New Roman"/>
                <w:color w:val="auto"/>
                <w:sz w:val="22"/>
                <w:szCs w:val="22"/>
              </w:rPr>
            </w:pPr>
          </w:p>
        </w:tc>
        <w:tc>
          <w:tcPr>
            <w:tcW w:w="992" w:type="dxa"/>
          </w:tcPr>
          <w:p w14:paraId="03C8E7B9" w14:textId="77777777" w:rsidR="0047166D" w:rsidRPr="00C10D16" w:rsidRDefault="0047166D" w:rsidP="00C10D16">
            <w:pPr>
              <w:jc w:val="center"/>
              <w:rPr>
                <w:rFonts w:asciiTheme="minorHAnsi" w:hAnsiTheme="minorHAnsi" w:cstheme="minorHAnsi"/>
              </w:rPr>
            </w:pPr>
            <w:r w:rsidRPr="00C10D16">
              <w:rPr>
                <w:rFonts w:asciiTheme="minorHAnsi" w:hAnsiTheme="minorHAnsi" w:cstheme="minorHAnsi"/>
              </w:rPr>
              <w:lastRenderedPageBreak/>
              <w:t>6</w:t>
            </w:r>
          </w:p>
        </w:tc>
      </w:tr>
    </w:tbl>
    <w:p w14:paraId="327B350A" w14:textId="77777777" w:rsidR="00B8285E" w:rsidRDefault="0047166D" w:rsidP="00B8285E">
      <w:pPr>
        <w:tabs>
          <w:tab w:val="left" w:pos="2225"/>
        </w:tabs>
        <w:rPr>
          <w:rFonts w:asciiTheme="minorHAnsi" w:hAnsiTheme="minorHAnsi" w:cstheme="minorHAnsi"/>
          <w:sz w:val="20"/>
          <w:szCs w:val="20"/>
          <w:lang w:eastAsia="pl-PL"/>
        </w:rPr>
      </w:pPr>
      <w:r w:rsidRPr="00F82CAD">
        <w:rPr>
          <w:rFonts w:asciiTheme="minorHAnsi" w:hAnsiTheme="minorHAnsi" w:cstheme="minorHAnsi"/>
          <w:sz w:val="20"/>
          <w:szCs w:val="20"/>
          <w:lang w:eastAsia="pl-PL"/>
        </w:rPr>
        <w:tab/>
      </w:r>
      <w:bookmarkStart w:id="4" w:name="_Hlk225236038"/>
      <w:bookmarkStart w:id="5" w:name="_Hlk225234365"/>
    </w:p>
    <w:p w14:paraId="03659250" w14:textId="6AAAB8AA" w:rsidR="00B8285E" w:rsidRDefault="00A63FB4" w:rsidP="00B8285E">
      <w:pPr>
        <w:tabs>
          <w:tab w:val="left" w:pos="2225"/>
        </w:tabs>
        <w:rPr>
          <w:rFonts w:asciiTheme="minorHAnsi" w:hAnsiTheme="minorHAnsi" w:cstheme="minorHAnsi"/>
          <w:sz w:val="20"/>
          <w:szCs w:val="20"/>
          <w:lang w:eastAsia="pl-PL"/>
        </w:rPr>
      </w:pPr>
      <w:r w:rsidRPr="0047166D">
        <w:rPr>
          <w:rFonts w:asciiTheme="minorHAnsi" w:hAnsiTheme="minorHAnsi" w:cstheme="minorHAnsi"/>
          <w:b/>
          <w:sz w:val="24"/>
          <w:szCs w:val="24"/>
        </w:rPr>
        <w:t>Pakiet I</w:t>
      </w:r>
      <w:r>
        <w:rPr>
          <w:rFonts w:asciiTheme="minorHAnsi" w:hAnsiTheme="minorHAnsi" w:cstheme="minorHAnsi"/>
          <w:b/>
          <w:sz w:val="24"/>
          <w:szCs w:val="24"/>
        </w:rPr>
        <w:t>II</w:t>
      </w:r>
      <w:r w:rsidRPr="0047166D">
        <w:rPr>
          <w:rFonts w:asciiTheme="minorHAnsi" w:hAnsiTheme="minorHAnsi" w:cstheme="minorHAnsi"/>
          <w:b/>
          <w:sz w:val="24"/>
          <w:szCs w:val="24"/>
        </w:rPr>
        <w:t xml:space="preserve"> </w:t>
      </w:r>
    </w:p>
    <w:p w14:paraId="01E8405E" w14:textId="3BAE8DF6" w:rsidR="00B8285E" w:rsidRDefault="00A63FB4" w:rsidP="00B8285E">
      <w:pPr>
        <w:tabs>
          <w:tab w:val="left" w:pos="2225"/>
        </w:tabs>
        <w:rPr>
          <w:b/>
        </w:rPr>
      </w:pPr>
      <w:r w:rsidRPr="0047166D">
        <w:rPr>
          <w:b/>
        </w:rPr>
        <w:t>Opis przedmiotu zamówienia</w:t>
      </w:r>
      <w:r>
        <w:rPr>
          <w:b/>
        </w:rPr>
        <w:t>-</w:t>
      </w:r>
      <w:r w:rsidRPr="00A63FB4">
        <w:t xml:space="preserve"> </w:t>
      </w:r>
      <w:bookmarkEnd w:id="4"/>
      <w:proofErr w:type="spellStart"/>
      <w:r w:rsidRPr="00A63FB4">
        <w:rPr>
          <w:b/>
        </w:rPr>
        <w:t>WNMiNoZ</w:t>
      </w:r>
      <w:bookmarkEnd w:id="5"/>
      <w:proofErr w:type="spellEnd"/>
    </w:p>
    <w:p w14:paraId="3288DB3A" w14:textId="77777777" w:rsidR="00B8285E" w:rsidRPr="00B8285E" w:rsidRDefault="00B8285E" w:rsidP="00B8285E">
      <w:pPr>
        <w:tabs>
          <w:tab w:val="left" w:pos="2225"/>
        </w:tabs>
        <w:rPr>
          <w:rFonts w:asciiTheme="minorHAnsi" w:hAnsiTheme="minorHAnsi" w:cstheme="minorHAnsi"/>
          <w:sz w:val="20"/>
          <w:szCs w:val="20"/>
          <w:lang w:eastAsia="pl-PL"/>
        </w:rPr>
      </w:pPr>
    </w:p>
    <w:tbl>
      <w:tblPr>
        <w:tblStyle w:val="Tabela-Siatka"/>
        <w:tblW w:w="15021" w:type="dxa"/>
        <w:tblLayout w:type="fixed"/>
        <w:tblLook w:val="04A0" w:firstRow="1" w:lastRow="0" w:firstColumn="1" w:lastColumn="0" w:noHBand="0" w:noVBand="1"/>
      </w:tblPr>
      <w:tblGrid>
        <w:gridCol w:w="846"/>
        <w:gridCol w:w="1984"/>
        <w:gridCol w:w="4253"/>
        <w:gridCol w:w="6946"/>
        <w:gridCol w:w="992"/>
      </w:tblGrid>
      <w:tr w:rsidR="00A63FB4" w:rsidRPr="00F82CAD" w14:paraId="7CD0ED70" w14:textId="77777777" w:rsidTr="00953475">
        <w:tc>
          <w:tcPr>
            <w:tcW w:w="846" w:type="dxa"/>
          </w:tcPr>
          <w:p w14:paraId="39572014" w14:textId="77777777" w:rsidR="00A63FB4" w:rsidRPr="00F82CAD" w:rsidRDefault="00A63FB4" w:rsidP="00953475">
            <w:pPr>
              <w:rPr>
                <w:rFonts w:asciiTheme="minorHAnsi" w:hAnsiTheme="minorHAnsi" w:cstheme="minorHAnsi"/>
                <w:sz w:val="20"/>
                <w:szCs w:val="20"/>
              </w:rPr>
            </w:pPr>
            <w:r w:rsidRPr="00F82CAD">
              <w:rPr>
                <w:rFonts w:asciiTheme="minorHAnsi" w:hAnsiTheme="minorHAnsi" w:cstheme="minorHAnsi"/>
                <w:sz w:val="20"/>
                <w:szCs w:val="20"/>
              </w:rPr>
              <w:t>L.P.</w:t>
            </w:r>
          </w:p>
        </w:tc>
        <w:tc>
          <w:tcPr>
            <w:tcW w:w="1984" w:type="dxa"/>
          </w:tcPr>
          <w:p w14:paraId="5E766014" w14:textId="77777777" w:rsidR="00A63FB4" w:rsidRPr="00F82CAD" w:rsidRDefault="00A63FB4" w:rsidP="00953475">
            <w:pPr>
              <w:rPr>
                <w:rFonts w:asciiTheme="minorHAnsi" w:hAnsiTheme="minorHAnsi" w:cstheme="minorHAnsi"/>
                <w:sz w:val="20"/>
                <w:szCs w:val="20"/>
              </w:rPr>
            </w:pPr>
            <w:r w:rsidRPr="00F82CAD">
              <w:rPr>
                <w:rFonts w:asciiTheme="minorHAnsi" w:hAnsiTheme="minorHAnsi" w:cstheme="minorHAnsi"/>
                <w:sz w:val="20"/>
                <w:szCs w:val="20"/>
              </w:rPr>
              <w:t>Nazwa</w:t>
            </w:r>
          </w:p>
        </w:tc>
        <w:tc>
          <w:tcPr>
            <w:tcW w:w="4253" w:type="dxa"/>
          </w:tcPr>
          <w:p w14:paraId="7E50BDAC" w14:textId="77777777" w:rsidR="00A63FB4" w:rsidRPr="00F82CAD" w:rsidRDefault="00A63FB4" w:rsidP="00953475">
            <w:pPr>
              <w:rPr>
                <w:rFonts w:asciiTheme="minorHAnsi" w:hAnsiTheme="minorHAnsi" w:cstheme="minorHAnsi"/>
                <w:sz w:val="20"/>
                <w:szCs w:val="20"/>
              </w:rPr>
            </w:pPr>
            <w:r w:rsidRPr="00F82CAD">
              <w:rPr>
                <w:rFonts w:asciiTheme="minorHAnsi" w:hAnsiTheme="minorHAnsi" w:cstheme="minorHAnsi"/>
                <w:sz w:val="20"/>
                <w:szCs w:val="20"/>
              </w:rPr>
              <w:t>Zdjęcie poglądowe</w:t>
            </w:r>
          </w:p>
        </w:tc>
        <w:tc>
          <w:tcPr>
            <w:tcW w:w="6946" w:type="dxa"/>
          </w:tcPr>
          <w:p w14:paraId="7A896A97" w14:textId="77777777" w:rsidR="00A63FB4" w:rsidRPr="00F82CAD" w:rsidRDefault="00A63FB4" w:rsidP="00953475">
            <w:pPr>
              <w:rPr>
                <w:rFonts w:asciiTheme="minorHAnsi" w:hAnsiTheme="minorHAnsi" w:cstheme="minorHAnsi"/>
                <w:sz w:val="20"/>
                <w:szCs w:val="20"/>
              </w:rPr>
            </w:pPr>
            <w:r w:rsidRPr="00F82CAD">
              <w:rPr>
                <w:rFonts w:asciiTheme="minorHAnsi" w:hAnsiTheme="minorHAnsi" w:cstheme="minorHAnsi"/>
                <w:sz w:val="20"/>
                <w:szCs w:val="20"/>
              </w:rPr>
              <w:t>Opis</w:t>
            </w:r>
          </w:p>
        </w:tc>
        <w:tc>
          <w:tcPr>
            <w:tcW w:w="992" w:type="dxa"/>
          </w:tcPr>
          <w:p w14:paraId="04CB0D7B" w14:textId="77777777" w:rsidR="00A63FB4" w:rsidRPr="00F82CAD" w:rsidRDefault="00A63FB4" w:rsidP="00953475">
            <w:pPr>
              <w:rPr>
                <w:rFonts w:asciiTheme="minorHAnsi" w:hAnsiTheme="minorHAnsi" w:cstheme="minorHAnsi"/>
                <w:sz w:val="20"/>
                <w:szCs w:val="20"/>
              </w:rPr>
            </w:pPr>
            <w:r w:rsidRPr="00F82CAD">
              <w:rPr>
                <w:rFonts w:asciiTheme="minorHAnsi" w:hAnsiTheme="minorHAnsi" w:cstheme="minorHAnsi"/>
                <w:sz w:val="20"/>
                <w:szCs w:val="20"/>
              </w:rPr>
              <w:t>Ilość /szt.</w:t>
            </w:r>
          </w:p>
        </w:tc>
      </w:tr>
      <w:tr w:rsidR="00A63FB4" w:rsidRPr="00F82CAD" w14:paraId="36FBC5C6" w14:textId="77777777" w:rsidTr="00953475">
        <w:trPr>
          <w:trHeight w:val="551"/>
        </w:trPr>
        <w:tc>
          <w:tcPr>
            <w:tcW w:w="846" w:type="dxa"/>
          </w:tcPr>
          <w:p w14:paraId="7631E602" w14:textId="77777777" w:rsidR="00A63FB4" w:rsidRPr="00F82CAD" w:rsidRDefault="00A63FB4" w:rsidP="00A63FB4">
            <w:pPr>
              <w:pStyle w:val="Akapitzlist"/>
              <w:numPr>
                <w:ilvl w:val="0"/>
                <w:numId w:val="12"/>
              </w:numPr>
              <w:spacing w:after="0" w:line="240" w:lineRule="auto"/>
              <w:contextualSpacing/>
              <w:rPr>
                <w:rFonts w:asciiTheme="minorHAnsi" w:hAnsiTheme="minorHAnsi" w:cstheme="minorHAnsi"/>
                <w:sz w:val="20"/>
                <w:szCs w:val="20"/>
              </w:rPr>
            </w:pPr>
          </w:p>
        </w:tc>
        <w:tc>
          <w:tcPr>
            <w:tcW w:w="1984" w:type="dxa"/>
          </w:tcPr>
          <w:p w14:paraId="7351D289" w14:textId="77777777" w:rsidR="00A63FB4" w:rsidRPr="002A3E01" w:rsidRDefault="00A63FB4" w:rsidP="00953475">
            <w:pPr>
              <w:rPr>
                <w:b/>
                <w:bCs/>
              </w:rPr>
            </w:pPr>
            <w:r w:rsidRPr="002A3E01">
              <w:rPr>
                <w:b/>
                <w:bCs/>
              </w:rPr>
              <w:t>Sofa dwuosobowa</w:t>
            </w:r>
          </w:p>
        </w:tc>
        <w:tc>
          <w:tcPr>
            <w:tcW w:w="4253" w:type="dxa"/>
          </w:tcPr>
          <w:p w14:paraId="2506BCB2" w14:textId="77777777" w:rsidR="00A63FB4" w:rsidRPr="00A3582D" w:rsidRDefault="00A63FB4" w:rsidP="00953475">
            <w:pPr>
              <w:rPr>
                <w:rFonts w:cstheme="minorHAnsi"/>
                <w:sz w:val="20"/>
                <w:szCs w:val="20"/>
              </w:rPr>
            </w:pPr>
            <w:r>
              <w:rPr>
                <w:noProof/>
              </w:rPr>
              <w:drawing>
                <wp:inline distT="0" distB="0" distL="0" distR="0" wp14:anchorId="4142017A" wp14:editId="0F43ACDE">
                  <wp:extent cx="1466340" cy="1438275"/>
                  <wp:effectExtent l="0" t="0" r="762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4533" t="9091" r="13149" b="6199"/>
                          <a:stretch/>
                        </pic:blipFill>
                        <pic:spPr bwMode="auto">
                          <a:xfrm>
                            <a:off x="0" y="0"/>
                            <a:ext cx="1466340" cy="14382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46" w:type="dxa"/>
            <w:shd w:val="clear" w:color="auto" w:fill="auto"/>
          </w:tcPr>
          <w:p w14:paraId="0E81B3F0" w14:textId="77777777" w:rsidR="00A63FB4" w:rsidRPr="00D829E6" w:rsidRDefault="00A63FB4" w:rsidP="00953475">
            <w:pPr>
              <w:spacing w:line="240" w:lineRule="auto"/>
              <w:jc w:val="both"/>
              <w:rPr>
                <w:rFonts w:asciiTheme="minorHAnsi" w:hAnsiTheme="minorHAnsi" w:cstheme="minorHAnsi"/>
                <w:color w:val="000000"/>
                <w:sz w:val="20"/>
                <w:szCs w:val="20"/>
              </w:rPr>
            </w:pPr>
            <w:r w:rsidRPr="00B7795D">
              <w:rPr>
                <w:rFonts w:asciiTheme="minorHAnsi" w:hAnsiTheme="minorHAnsi" w:cstheme="minorHAnsi"/>
                <w:b/>
                <w:bCs/>
                <w:color w:val="000000"/>
                <w:sz w:val="20"/>
                <w:szCs w:val="20"/>
              </w:rPr>
              <w:t>Sofa</w:t>
            </w:r>
            <w:r w:rsidRPr="00D829E6">
              <w:rPr>
                <w:rFonts w:asciiTheme="minorHAnsi" w:hAnsiTheme="minorHAnsi" w:cstheme="minorHAnsi"/>
                <w:color w:val="000000"/>
                <w:sz w:val="20"/>
                <w:szCs w:val="20"/>
              </w:rPr>
              <w:t xml:space="preserve"> prosta do przestrzeni publicznych, z oparciem i podłokietnikami, elegancka i wygodna do stref relaksu</w:t>
            </w:r>
            <w:r w:rsidRPr="00D829E6">
              <w:rPr>
                <w:rFonts w:asciiTheme="minorHAnsi" w:hAnsiTheme="minorHAnsi" w:cstheme="minorHAnsi"/>
                <w:sz w:val="20"/>
                <w:szCs w:val="20"/>
              </w:rPr>
              <w:t>, o nowoczesnym, miękkim i minimalistycznym designie.</w:t>
            </w:r>
          </w:p>
          <w:p w14:paraId="20E0A54D"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 xml:space="preserve">Zakończenia siedliska narożnika zaokrąglone, </w:t>
            </w:r>
          </w:p>
          <w:p w14:paraId="65324DC4" w14:textId="77777777" w:rsidR="00A63FB4" w:rsidRPr="00D829E6" w:rsidRDefault="00A63FB4" w:rsidP="00953475">
            <w:pPr>
              <w:spacing w:line="240" w:lineRule="auto"/>
              <w:jc w:val="both"/>
              <w:rPr>
                <w:rFonts w:asciiTheme="minorHAnsi" w:hAnsiTheme="minorHAnsi" w:cstheme="minorHAnsi"/>
                <w:sz w:val="20"/>
                <w:szCs w:val="20"/>
              </w:rPr>
            </w:pPr>
            <w:r w:rsidRPr="00D829E6">
              <w:rPr>
                <w:rFonts w:asciiTheme="minorHAnsi" w:hAnsiTheme="minorHAnsi" w:cstheme="minorHAnsi"/>
                <w:sz w:val="20"/>
                <w:szCs w:val="20"/>
              </w:rPr>
              <w:t xml:space="preserve">Oparcie o wysokości ok. 300± 10 mm nad siedziskiem, zintegrowane z korpusem mebla, o delikatnie zaokrąglonych krawędziach. Brak ruchomych lub osobnych zagłówków – oparcie stanowi jednolitą część tapicerowaną, wyprofilowaną w formie niskiego zagłówka. </w:t>
            </w:r>
          </w:p>
          <w:p w14:paraId="55DE4D64" w14:textId="77777777" w:rsidR="00A63FB4" w:rsidRPr="00D829E6" w:rsidRDefault="00A63FB4" w:rsidP="00953475">
            <w:pPr>
              <w:spacing w:before="100" w:beforeAutospacing="1" w:after="100" w:afterAutospacing="1" w:line="240" w:lineRule="auto"/>
              <w:rPr>
                <w:rFonts w:asciiTheme="minorHAnsi" w:hAnsiTheme="minorHAnsi" w:cstheme="minorHAnsi"/>
                <w:b/>
                <w:bCs/>
                <w:sz w:val="20"/>
                <w:szCs w:val="20"/>
                <w:lang w:eastAsia="pl-PL"/>
              </w:rPr>
            </w:pPr>
            <w:r w:rsidRPr="00D829E6">
              <w:rPr>
                <w:rFonts w:asciiTheme="minorHAnsi" w:hAnsiTheme="minorHAnsi" w:cstheme="minorHAnsi"/>
                <w:b/>
                <w:bCs/>
                <w:sz w:val="20"/>
                <w:szCs w:val="20"/>
                <w:lang w:eastAsia="pl-PL"/>
              </w:rPr>
              <w:lastRenderedPageBreak/>
              <w:t>Nogi</w:t>
            </w:r>
          </w:p>
          <w:p w14:paraId="4C4BD277" w14:textId="77777777" w:rsidR="00A63FB4" w:rsidRPr="00D829E6" w:rsidRDefault="00A63FB4" w:rsidP="00953475">
            <w:pPr>
              <w:spacing w:before="100" w:beforeAutospacing="1" w:after="0" w:line="240" w:lineRule="auto"/>
              <w:rPr>
                <w:rFonts w:asciiTheme="minorHAnsi" w:hAnsiTheme="minorHAnsi" w:cstheme="minorHAnsi"/>
                <w:b/>
                <w:bCs/>
                <w:sz w:val="20"/>
                <w:szCs w:val="20"/>
                <w:lang w:eastAsia="pl-PL"/>
              </w:rPr>
            </w:pPr>
            <w:r w:rsidRPr="00D829E6">
              <w:rPr>
                <w:rFonts w:asciiTheme="minorHAnsi" w:hAnsiTheme="minorHAnsi" w:cstheme="minorHAnsi"/>
                <w:sz w:val="20"/>
                <w:szCs w:val="20"/>
                <w:lang w:eastAsia="pl-PL"/>
              </w:rPr>
              <w:t>- sofa posadowiona na nóżkach stanowiących integralną część konstrukcji, w liczbie szt.: min. 4, max. 6,</w:t>
            </w:r>
          </w:p>
          <w:p w14:paraId="13D5F09B" w14:textId="77777777" w:rsidR="00A63FB4" w:rsidRPr="00D829E6" w:rsidRDefault="00A63FB4" w:rsidP="00953475">
            <w:pPr>
              <w:spacing w:before="100" w:beforeAutospacing="1" w:after="0" w:line="240" w:lineRule="auto"/>
              <w:rPr>
                <w:rFonts w:asciiTheme="minorHAnsi" w:hAnsiTheme="minorHAnsi" w:cstheme="minorHAnsi"/>
                <w:b/>
                <w:bCs/>
                <w:sz w:val="20"/>
                <w:szCs w:val="20"/>
                <w:lang w:eastAsia="pl-PL"/>
              </w:rPr>
            </w:pPr>
            <w:r w:rsidRPr="00D829E6">
              <w:rPr>
                <w:rFonts w:asciiTheme="minorHAnsi" w:hAnsiTheme="minorHAnsi" w:cstheme="minorHAnsi"/>
                <w:sz w:val="20"/>
                <w:szCs w:val="20"/>
                <w:lang w:eastAsia="pl-PL"/>
              </w:rPr>
              <w:t>- podstawa wykonana z metalu (stal),</w:t>
            </w:r>
          </w:p>
          <w:p w14:paraId="117C27D4" w14:textId="77777777" w:rsidR="00A63FB4" w:rsidRPr="00D829E6" w:rsidRDefault="00A63FB4" w:rsidP="00953475">
            <w:pPr>
              <w:spacing w:before="100" w:beforeAutospacing="1" w:after="0" w:line="240" w:lineRule="auto"/>
              <w:rPr>
                <w:rFonts w:asciiTheme="minorHAnsi" w:hAnsiTheme="minorHAnsi" w:cstheme="minorHAnsi"/>
                <w:sz w:val="20"/>
                <w:szCs w:val="20"/>
                <w:lang w:eastAsia="pl-PL"/>
              </w:rPr>
            </w:pPr>
            <w:r w:rsidRPr="00D829E6">
              <w:rPr>
                <w:rFonts w:asciiTheme="minorHAnsi" w:hAnsiTheme="minorHAnsi" w:cstheme="minorHAnsi"/>
                <w:sz w:val="20"/>
                <w:szCs w:val="20"/>
                <w:lang w:eastAsia="pl-PL"/>
              </w:rPr>
              <w:t>- powierzchnia wykończona powłoką chromowaną lub równoważną (np. metal lakierowany proszkowo o wysokiej odporności),</w:t>
            </w:r>
          </w:p>
          <w:p w14:paraId="6310A85C" w14:textId="77777777" w:rsidR="00A63FB4" w:rsidRPr="00D829E6" w:rsidRDefault="00A63FB4" w:rsidP="00953475">
            <w:pPr>
              <w:spacing w:before="100" w:beforeAutospacing="1" w:after="0" w:line="240" w:lineRule="auto"/>
              <w:rPr>
                <w:rFonts w:asciiTheme="minorHAnsi" w:hAnsiTheme="minorHAnsi" w:cstheme="minorHAnsi"/>
                <w:sz w:val="20"/>
                <w:szCs w:val="20"/>
                <w:lang w:eastAsia="pl-PL"/>
              </w:rPr>
            </w:pPr>
            <w:r w:rsidRPr="00D829E6">
              <w:rPr>
                <w:rFonts w:asciiTheme="minorHAnsi" w:hAnsiTheme="minorHAnsi" w:cstheme="minorHAnsi"/>
                <w:sz w:val="20"/>
                <w:szCs w:val="20"/>
                <w:lang w:eastAsia="pl-PL"/>
              </w:rPr>
              <w:t>- konstrukcja zapewniająca stabilność i równomierne rozłożenie obciążeń,</w:t>
            </w:r>
          </w:p>
          <w:p w14:paraId="1117C20B" w14:textId="77777777" w:rsidR="00A63FB4" w:rsidRPr="00D829E6" w:rsidRDefault="00A63FB4" w:rsidP="00953475">
            <w:pPr>
              <w:spacing w:before="100" w:beforeAutospacing="1" w:after="0" w:line="240" w:lineRule="auto"/>
              <w:rPr>
                <w:rFonts w:asciiTheme="minorHAnsi" w:hAnsiTheme="minorHAnsi" w:cstheme="minorHAnsi"/>
                <w:sz w:val="20"/>
                <w:szCs w:val="20"/>
                <w:lang w:eastAsia="pl-PL"/>
              </w:rPr>
            </w:pPr>
            <w:r w:rsidRPr="00D829E6">
              <w:rPr>
                <w:rFonts w:asciiTheme="minorHAnsi" w:hAnsiTheme="minorHAnsi" w:cstheme="minorHAnsi"/>
                <w:sz w:val="20"/>
                <w:szCs w:val="20"/>
                <w:lang w:eastAsia="pl-PL"/>
              </w:rPr>
              <w:t>- dopuszcza się rozwiązanie w formie ramy dolnej (tzw. płozy) zamiast klasycznych punktowych nóżek</w:t>
            </w:r>
          </w:p>
          <w:p w14:paraId="577BD3B2" w14:textId="77777777" w:rsidR="00A63FB4" w:rsidRPr="00D829E6" w:rsidRDefault="00A63FB4" w:rsidP="00953475">
            <w:pPr>
              <w:spacing w:line="240" w:lineRule="auto"/>
              <w:jc w:val="both"/>
              <w:rPr>
                <w:rFonts w:asciiTheme="minorHAnsi" w:hAnsiTheme="minorHAnsi" w:cstheme="minorHAnsi"/>
                <w:sz w:val="20"/>
                <w:szCs w:val="20"/>
              </w:rPr>
            </w:pPr>
          </w:p>
          <w:p w14:paraId="44753A3E"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 xml:space="preserve">Bez ruchomych elementów. Bez ostrych elementów i twardych krawędzi siedziska. </w:t>
            </w:r>
          </w:p>
          <w:p w14:paraId="4B6ED592" w14:textId="68D17826"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Siedziska i oparcia: wykonane z pianki o wysokiej gęstości (min 25 kg/m</w:t>
            </w:r>
            <w:r w:rsidRPr="00D829E6">
              <w:rPr>
                <w:rFonts w:asciiTheme="minorHAnsi" w:hAnsiTheme="minorHAnsi" w:cstheme="minorHAnsi"/>
                <w:color w:val="000000"/>
                <w:sz w:val="20"/>
                <w:szCs w:val="20"/>
                <w:vertAlign w:val="superscript"/>
              </w:rPr>
              <w:t>3</w:t>
            </w:r>
            <w:r w:rsidRPr="00D829E6">
              <w:rPr>
                <w:rFonts w:asciiTheme="minorHAnsi" w:hAnsiTheme="minorHAnsi" w:cstheme="minorHAnsi"/>
                <w:color w:val="000000"/>
                <w:sz w:val="20"/>
                <w:szCs w:val="20"/>
              </w:rPr>
              <w:t xml:space="preserve">), wspierane sprężynami falistymi. Kolor – ciemny: czarny, brązowy lub bordowy, tkanina   hydrofobowa, odporna na ścieranie, </w:t>
            </w:r>
            <w:r w:rsidRPr="00D829E6">
              <w:rPr>
                <w:rFonts w:asciiTheme="minorHAnsi" w:hAnsiTheme="minorHAnsi" w:cstheme="minorHAnsi"/>
                <w:sz w:val="20"/>
                <w:szCs w:val="20"/>
              </w:rPr>
              <w:t xml:space="preserve">spełniająca normy użytkowe do zastosowań publicznych (min. 50 000 cykli </w:t>
            </w:r>
            <w:proofErr w:type="spellStart"/>
            <w:r w:rsidRPr="00D829E6">
              <w:rPr>
                <w:rFonts w:asciiTheme="minorHAnsi" w:hAnsiTheme="minorHAnsi" w:cstheme="minorHAnsi"/>
                <w:sz w:val="20"/>
                <w:szCs w:val="20"/>
              </w:rPr>
              <w:t>Martindale’a</w:t>
            </w:r>
            <w:proofErr w:type="spellEnd"/>
            <w:r w:rsidRPr="00D829E6">
              <w:rPr>
                <w:rFonts w:asciiTheme="minorHAnsi" w:hAnsiTheme="minorHAnsi" w:cstheme="minorHAnsi"/>
                <w:sz w:val="20"/>
                <w:szCs w:val="20"/>
              </w:rPr>
              <w:t xml:space="preserve">), Odporność na UV - </w:t>
            </w:r>
          </w:p>
          <w:p w14:paraId="76042996"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sz w:val="20"/>
                <w:szCs w:val="20"/>
              </w:rPr>
              <w:t xml:space="preserve">Szwy estetyczne, wzmacniane, zapewniające trwałość w warunkach intensywnej eksploatacji. Tył tapicerowany. </w:t>
            </w:r>
          </w:p>
          <w:p w14:paraId="18BC60BF" w14:textId="77777777" w:rsidR="00A63FB4" w:rsidRPr="00D829E6" w:rsidRDefault="00A63FB4" w:rsidP="00953475">
            <w:pPr>
              <w:spacing w:line="240" w:lineRule="auto"/>
              <w:jc w:val="both"/>
              <w:rPr>
                <w:rFonts w:asciiTheme="minorHAnsi" w:hAnsiTheme="minorHAnsi" w:cstheme="minorHAnsi"/>
                <w:b/>
                <w:color w:val="000000"/>
                <w:sz w:val="20"/>
                <w:szCs w:val="20"/>
              </w:rPr>
            </w:pPr>
            <w:r w:rsidRPr="00D829E6">
              <w:rPr>
                <w:rFonts w:asciiTheme="minorHAnsi" w:hAnsiTheme="minorHAnsi" w:cstheme="minorHAnsi"/>
                <w:b/>
                <w:color w:val="000000"/>
                <w:sz w:val="20"/>
                <w:szCs w:val="20"/>
              </w:rPr>
              <w:t xml:space="preserve">Całkowite wymiary: </w:t>
            </w:r>
            <w:r w:rsidRPr="00D829E6">
              <w:rPr>
                <w:rFonts w:asciiTheme="minorHAnsi" w:hAnsiTheme="minorHAnsi" w:cstheme="minorHAnsi"/>
                <w:color w:val="000000"/>
                <w:sz w:val="20"/>
                <w:szCs w:val="20"/>
              </w:rPr>
              <w:t>wysokość od podłogi do krawędzi oparcia: 900±100 mm.</w:t>
            </w:r>
          </w:p>
          <w:p w14:paraId="0DD83F9B"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 xml:space="preserve">Całkowita szerokość siedliska (wraz z częścią pod oparciem):  150±100 mm. </w:t>
            </w:r>
          </w:p>
          <w:p w14:paraId="3C0CC3F9"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Głębokość: 600±100 mm</w:t>
            </w:r>
          </w:p>
          <w:p w14:paraId="50C6F6CE"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Wysokość siedliska 450±100 mm od podłogi.</w:t>
            </w:r>
          </w:p>
          <w:p w14:paraId="7BF72462" w14:textId="77777777" w:rsidR="00A63FB4" w:rsidRPr="00D829E6" w:rsidRDefault="00A63FB4" w:rsidP="00953475">
            <w:pPr>
              <w:spacing w:line="240" w:lineRule="auto"/>
              <w:jc w:val="both"/>
              <w:rPr>
                <w:rFonts w:asciiTheme="minorHAnsi" w:hAnsiTheme="minorHAnsi" w:cstheme="minorHAnsi"/>
                <w:color w:val="000000"/>
                <w:sz w:val="20"/>
                <w:szCs w:val="20"/>
              </w:rPr>
            </w:pPr>
            <w:r w:rsidRPr="00473928">
              <w:rPr>
                <w:rFonts w:asciiTheme="minorHAnsi" w:hAnsiTheme="minorHAnsi" w:cstheme="minorHAnsi"/>
                <w:b/>
                <w:bCs/>
                <w:color w:val="000000"/>
                <w:sz w:val="20"/>
                <w:szCs w:val="20"/>
              </w:rPr>
              <w:t>Materiał:</w:t>
            </w:r>
            <w:r w:rsidRPr="00D829E6">
              <w:rPr>
                <w:rFonts w:asciiTheme="minorHAnsi" w:hAnsiTheme="minorHAnsi" w:cstheme="minorHAnsi"/>
                <w:color w:val="000000"/>
                <w:sz w:val="20"/>
                <w:szCs w:val="20"/>
              </w:rPr>
              <w:t xml:space="preserve"> Ekoskóra</w:t>
            </w:r>
          </w:p>
        </w:tc>
        <w:tc>
          <w:tcPr>
            <w:tcW w:w="992" w:type="dxa"/>
          </w:tcPr>
          <w:p w14:paraId="533BC4DA" w14:textId="77777777" w:rsidR="00A63FB4" w:rsidRPr="00C10D16" w:rsidRDefault="00A63FB4" w:rsidP="00C10D16">
            <w:pPr>
              <w:jc w:val="center"/>
              <w:rPr>
                <w:rFonts w:asciiTheme="minorHAnsi" w:hAnsiTheme="minorHAnsi" w:cstheme="minorHAnsi"/>
              </w:rPr>
            </w:pPr>
            <w:r w:rsidRPr="00C10D16">
              <w:rPr>
                <w:rFonts w:asciiTheme="minorHAnsi" w:hAnsiTheme="minorHAnsi" w:cstheme="minorHAnsi"/>
              </w:rPr>
              <w:lastRenderedPageBreak/>
              <w:t>8</w:t>
            </w:r>
          </w:p>
        </w:tc>
      </w:tr>
      <w:tr w:rsidR="00A63FB4" w:rsidRPr="00F82CAD" w14:paraId="50CED1FF" w14:textId="77777777" w:rsidTr="00953475">
        <w:trPr>
          <w:trHeight w:val="551"/>
        </w:trPr>
        <w:tc>
          <w:tcPr>
            <w:tcW w:w="846" w:type="dxa"/>
          </w:tcPr>
          <w:p w14:paraId="73DF09F4" w14:textId="77777777" w:rsidR="00A63FB4" w:rsidRPr="00F82CAD" w:rsidRDefault="00A63FB4" w:rsidP="00A63FB4">
            <w:pPr>
              <w:pStyle w:val="Akapitzlist"/>
              <w:numPr>
                <w:ilvl w:val="0"/>
                <w:numId w:val="12"/>
              </w:numPr>
              <w:spacing w:after="0" w:line="240" w:lineRule="auto"/>
              <w:contextualSpacing/>
              <w:rPr>
                <w:rFonts w:asciiTheme="minorHAnsi" w:hAnsiTheme="minorHAnsi" w:cstheme="minorHAnsi"/>
                <w:sz w:val="20"/>
                <w:szCs w:val="20"/>
              </w:rPr>
            </w:pPr>
          </w:p>
        </w:tc>
        <w:tc>
          <w:tcPr>
            <w:tcW w:w="1984" w:type="dxa"/>
          </w:tcPr>
          <w:p w14:paraId="4E8DCB5A" w14:textId="77777777" w:rsidR="00A63FB4" w:rsidRPr="002A3E01" w:rsidRDefault="00A63FB4" w:rsidP="00953475">
            <w:pPr>
              <w:rPr>
                <w:b/>
                <w:bCs/>
              </w:rPr>
            </w:pPr>
            <w:r w:rsidRPr="002A3E01">
              <w:rPr>
                <w:b/>
                <w:bCs/>
              </w:rPr>
              <w:t xml:space="preserve">Fotel jednoosobowy </w:t>
            </w:r>
            <w:r w:rsidRPr="002A3E01">
              <w:rPr>
                <w:rFonts w:asciiTheme="minorHAnsi" w:eastAsia="Calibri" w:hAnsiTheme="minorHAnsi" w:cstheme="minorHAnsi"/>
                <w:b/>
                <w:bCs/>
                <w:sz w:val="20"/>
                <w:szCs w:val="20"/>
              </w:rPr>
              <w:t xml:space="preserve"> z ekoskóry</w:t>
            </w:r>
          </w:p>
        </w:tc>
        <w:tc>
          <w:tcPr>
            <w:tcW w:w="4253" w:type="dxa"/>
          </w:tcPr>
          <w:p w14:paraId="30BF2353" w14:textId="77777777" w:rsidR="00A63FB4" w:rsidRPr="00A3582D" w:rsidRDefault="00A63FB4" w:rsidP="00953475">
            <w:pPr>
              <w:ind w:left="-110"/>
              <w:rPr>
                <w:rFonts w:cstheme="minorHAnsi"/>
                <w:noProof/>
                <w:sz w:val="20"/>
                <w:szCs w:val="20"/>
              </w:rPr>
            </w:pPr>
            <w:r>
              <w:rPr>
                <w:rFonts w:cstheme="minorHAnsi"/>
                <w:noProof/>
                <w:sz w:val="20"/>
                <w:szCs w:val="20"/>
              </w:rPr>
              <w:drawing>
                <wp:inline distT="0" distB="0" distL="0" distR="0" wp14:anchorId="4C992713" wp14:editId="2A7CCF6F">
                  <wp:extent cx="2457450" cy="2305050"/>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57450" cy="2305050"/>
                          </a:xfrm>
                          <a:prstGeom prst="rect">
                            <a:avLst/>
                          </a:prstGeom>
                          <a:noFill/>
                        </pic:spPr>
                      </pic:pic>
                    </a:graphicData>
                  </a:graphic>
                </wp:inline>
              </w:drawing>
            </w:r>
          </w:p>
        </w:tc>
        <w:tc>
          <w:tcPr>
            <w:tcW w:w="6946" w:type="dxa"/>
            <w:shd w:val="clear" w:color="auto" w:fill="auto"/>
          </w:tcPr>
          <w:p w14:paraId="2FBAE2A6" w14:textId="77777777" w:rsidR="00A63FB4" w:rsidRPr="00B7795D" w:rsidRDefault="00A63FB4" w:rsidP="00953475">
            <w:pPr>
              <w:spacing w:line="240" w:lineRule="auto"/>
              <w:jc w:val="both"/>
              <w:rPr>
                <w:rFonts w:asciiTheme="minorHAnsi" w:hAnsiTheme="minorHAnsi" w:cstheme="minorHAnsi"/>
                <w:b/>
                <w:bCs/>
                <w:color w:val="1B1B1B"/>
                <w:sz w:val="20"/>
                <w:szCs w:val="20"/>
                <w:shd w:val="clear" w:color="auto" w:fill="FFFFFF"/>
              </w:rPr>
            </w:pPr>
            <w:r w:rsidRPr="00B7795D">
              <w:rPr>
                <w:rFonts w:asciiTheme="minorHAnsi" w:hAnsiTheme="minorHAnsi" w:cstheme="minorHAnsi"/>
                <w:b/>
                <w:bCs/>
                <w:color w:val="1B1B1B"/>
                <w:sz w:val="20"/>
                <w:szCs w:val="20"/>
                <w:shd w:val="clear" w:color="auto" w:fill="FFFFFF"/>
              </w:rPr>
              <w:t xml:space="preserve">Fotele tapicerowana </w:t>
            </w:r>
          </w:p>
          <w:p w14:paraId="2F95B653"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Mechanizm: Brak funkcji regulacji/brak mechanizmu rozkładania</w:t>
            </w:r>
          </w:p>
          <w:p w14:paraId="1D805496"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Zagłówek: Brak zagłówka</w:t>
            </w:r>
          </w:p>
          <w:p w14:paraId="5F39CE70"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Oparcie: Tapicerowane ekoskórą, stałe</w:t>
            </w:r>
          </w:p>
          <w:p w14:paraId="47B1979F"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Regulacja: Brak funkcji regulacji</w:t>
            </w:r>
          </w:p>
          <w:p w14:paraId="03128F0C"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 xml:space="preserve">Podłokietniki: </w:t>
            </w:r>
          </w:p>
          <w:p w14:paraId="7A06827E"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Rodzaj: tapicerowane, stałe</w:t>
            </w:r>
          </w:p>
          <w:p w14:paraId="66C91263"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Regulacja: brak</w:t>
            </w:r>
          </w:p>
          <w:p w14:paraId="4AD33F0C" w14:textId="265924B5"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Siedzisko: tapicero</w:t>
            </w:r>
            <w:r w:rsidR="00B7795D">
              <w:rPr>
                <w:rFonts w:asciiTheme="minorHAnsi" w:hAnsiTheme="minorHAnsi" w:cstheme="minorHAnsi"/>
                <w:color w:val="1B1B1B"/>
                <w:sz w:val="20"/>
                <w:szCs w:val="20"/>
                <w:shd w:val="clear" w:color="auto" w:fill="FFFFFF"/>
              </w:rPr>
              <w:t>w</w:t>
            </w:r>
            <w:r w:rsidRPr="00D829E6">
              <w:rPr>
                <w:rFonts w:asciiTheme="minorHAnsi" w:hAnsiTheme="minorHAnsi" w:cstheme="minorHAnsi"/>
                <w:color w:val="1B1B1B"/>
                <w:sz w:val="20"/>
                <w:szCs w:val="20"/>
                <w:shd w:val="clear" w:color="auto" w:fill="FFFFFF"/>
              </w:rPr>
              <w:t>ane, stałe</w:t>
            </w:r>
          </w:p>
          <w:p w14:paraId="25269C75"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Konstrukcja: stała</w:t>
            </w:r>
          </w:p>
          <w:p w14:paraId="554CF9F6"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Fonts w:asciiTheme="minorHAnsi" w:hAnsiTheme="minorHAnsi" w:cstheme="minorHAnsi"/>
                <w:color w:val="1B1B1B"/>
                <w:sz w:val="20"/>
                <w:szCs w:val="20"/>
                <w:shd w:val="clear" w:color="auto" w:fill="FFFFFF"/>
              </w:rPr>
              <w:t xml:space="preserve">Regulacja: Brak </w:t>
            </w:r>
          </w:p>
          <w:p w14:paraId="051E3AD2" w14:textId="77777777" w:rsidR="00A63FB4" w:rsidRPr="00D829E6" w:rsidRDefault="00A63FB4" w:rsidP="00953475">
            <w:pPr>
              <w:spacing w:line="240" w:lineRule="auto"/>
              <w:jc w:val="both"/>
              <w:rPr>
                <w:rStyle w:val="Pogrubienie"/>
                <w:rFonts w:asciiTheme="minorHAnsi" w:hAnsiTheme="minorHAnsi" w:cstheme="minorHAnsi"/>
                <w:color w:val="363636"/>
                <w:sz w:val="20"/>
                <w:szCs w:val="20"/>
                <w:shd w:val="clear" w:color="auto" w:fill="FFFFFF"/>
              </w:rPr>
            </w:pPr>
            <w:r w:rsidRPr="00D829E6">
              <w:rPr>
                <w:rStyle w:val="Pogrubienie"/>
                <w:rFonts w:asciiTheme="minorHAnsi" w:hAnsiTheme="minorHAnsi" w:cstheme="minorHAnsi"/>
                <w:color w:val="363636"/>
                <w:sz w:val="20"/>
                <w:szCs w:val="20"/>
                <w:shd w:val="clear" w:color="auto" w:fill="FFFFFF"/>
              </w:rPr>
              <w:t>Kolor ciemny: czarny, brązowy, bordowy</w:t>
            </w:r>
          </w:p>
          <w:p w14:paraId="73C345B4" w14:textId="77777777" w:rsidR="00A63FB4" w:rsidRPr="00D829E6" w:rsidRDefault="00A63FB4" w:rsidP="00953475">
            <w:pPr>
              <w:spacing w:line="240" w:lineRule="auto"/>
              <w:jc w:val="both"/>
              <w:rPr>
                <w:rStyle w:val="Pogrubienie"/>
                <w:rFonts w:asciiTheme="minorHAnsi" w:hAnsiTheme="minorHAnsi" w:cstheme="minorHAnsi"/>
                <w:color w:val="363636"/>
                <w:sz w:val="20"/>
                <w:szCs w:val="20"/>
                <w:shd w:val="clear" w:color="auto" w:fill="FFFFFF"/>
              </w:rPr>
            </w:pPr>
            <w:r w:rsidRPr="00D829E6">
              <w:rPr>
                <w:rStyle w:val="Pogrubienie"/>
                <w:rFonts w:asciiTheme="minorHAnsi" w:hAnsiTheme="minorHAnsi" w:cstheme="minorHAnsi"/>
                <w:color w:val="363636"/>
                <w:sz w:val="20"/>
                <w:szCs w:val="20"/>
                <w:shd w:val="clear" w:color="auto" w:fill="FFFFFF"/>
              </w:rPr>
              <w:t>Materiał: ekoskóra</w:t>
            </w:r>
          </w:p>
          <w:p w14:paraId="25560C2B" w14:textId="77777777" w:rsidR="00A63FB4" w:rsidRPr="00D829E6" w:rsidRDefault="00A63FB4" w:rsidP="00953475">
            <w:pPr>
              <w:spacing w:line="240" w:lineRule="auto"/>
              <w:jc w:val="both"/>
              <w:rPr>
                <w:rFonts w:asciiTheme="minorHAnsi" w:hAnsiTheme="minorHAnsi" w:cstheme="minorHAnsi"/>
                <w:color w:val="1B1B1B"/>
                <w:sz w:val="20"/>
                <w:szCs w:val="20"/>
                <w:shd w:val="clear" w:color="auto" w:fill="FFFFFF"/>
              </w:rPr>
            </w:pPr>
            <w:r w:rsidRPr="00D829E6">
              <w:rPr>
                <w:rStyle w:val="Pogrubienie"/>
                <w:rFonts w:asciiTheme="minorHAnsi" w:hAnsiTheme="minorHAnsi" w:cstheme="minorHAnsi"/>
                <w:color w:val="363636"/>
                <w:sz w:val="20"/>
                <w:szCs w:val="20"/>
                <w:shd w:val="clear" w:color="auto" w:fill="FFFFFF"/>
              </w:rPr>
              <w:t xml:space="preserve">Wymiary nie mniejsze niż: </w:t>
            </w:r>
            <w:r w:rsidRPr="00D829E6">
              <w:rPr>
                <w:rFonts w:asciiTheme="minorHAnsi" w:hAnsiTheme="minorHAnsi" w:cstheme="minorHAnsi"/>
                <w:color w:val="1B1B1B"/>
                <w:sz w:val="20"/>
                <w:szCs w:val="20"/>
                <w:shd w:val="clear" w:color="auto" w:fill="FFFFFF"/>
              </w:rPr>
              <w:t xml:space="preserve">wysokość </w:t>
            </w:r>
            <w:r w:rsidRPr="00D829E6">
              <w:rPr>
                <w:rFonts w:asciiTheme="minorHAnsi" w:hAnsiTheme="minorHAnsi" w:cstheme="minorHAnsi"/>
                <w:color w:val="1B1B1B"/>
                <w:sz w:val="20"/>
                <w:szCs w:val="20"/>
              </w:rPr>
              <w:t>całkowita</w:t>
            </w:r>
            <w:r w:rsidRPr="00D829E6">
              <w:rPr>
                <w:rFonts w:asciiTheme="minorHAnsi" w:hAnsiTheme="minorHAnsi" w:cstheme="minorHAnsi"/>
                <w:color w:val="1B1B1B"/>
                <w:sz w:val="20"/>
                <w:szCs w:val="20"/>
                <w:shd w:val="clear" w:color="auto" w:fill="FFFFFF"/>
              </w:rPr>
              <w:t>: 700±50 mm, wysokość siedziska 400±50, głębokość siedziska:500±50 wysokość oparcia 300±50 mm, nośność 120±30 kg</w:t>
            </w:r>
          </w:p>
          <w:p w14:paraId="711D982C" w14:textId="77777777" w:rsidR="00A63FB4" w:rsidRPr="00D829E6" w:rsidRDefault="00A63FB4" w:rsidP="00FE3DE9">
            <w:pPr>
              <w:spacing w:before="100" w:beforeAutospacing="1" w:after="0" w:line="240" w:lineRule="auto"/>
              <w:rPr>
                <w:rFonts w:asciiTheme="minorHAnsi" w:hAnsiTheme="minorHAnsi" w:cstheme="minorHAnsi"/>
                <w:b/>
                <w:bCs/>
                <w:sz w:val="20"/>
                <w:szCs w:val="20"/>
                <w:lang w:eastAsia="pl-PL"/>
              </w:rPr>
            </w:pPr>
            <w:r w:rsidRPr="00D829E6">
              <w:rPr>
                <w:rFonts w:asciiTheme="minorHAnsi" w:hAnsiTheme="minorHAnsi" w:cstheme="minorHAnsi"/>
                <w:sz w:val="20"/>
                <w:szCs w:val="20"/>
                <w:lang w:eastAsia="pl-PL"/>
              </w:rPr>
              <w:t>- fotel posadowiony na nóżkach stanowiących integralną część konstrukcji, w liczbie szt.: 4,</w:t>
            </w:r>
          </w:p>
          <w:p w14:paraId="1763C5ED" w14:textId="77777777" w:rsidR="00A63FB4" w:rsidRPr="00D829E6" w:rsidRDefault="00A63FB4" w:rsidP="00FE3DE9">
            <w:pPr>
              <w:spacing w:before="100" w:beforeAutospacing="1" w:after="0" w:line="240" w:lineRule="auto"/>
              <w:rPr>
                <w:rFonts w:asciiTheme="minorHAnsi" w:hAnsiTheme="minorHAnsi" w:cstheme="minorHAnsi"/>
                <w:b/>
                <w:bCs/>
                <w:sz w:val="20"/>
                <w:szCs w:val="20"/>
                <w:lang w:eastAsia="pl-PL"/>
              </w:rPr>
            </w:pPr>
            <w:r w:rsidRPr="00D829E6">
              <w:rPr>
                <w:rFonts w:asciiTheme="minorHAnsi" w:hAnsiTheme="minorHAnsi" w:cstheme="minorHAnsi"/>
                <w:sz w:val="20"/>
                <w:szCs w:val="20"/>
                <w:lang w:eastAsia="pl-PL"/>
              </w:rPr>
              <w:t>- podstawa wykonana z metalu (stal),</w:t>
            </w:r>
          </w:p>
          <w:p w14:paraId="69ACC4FA" w14:textId="77777777" w:rsidR="00A63FB4" w:rsidRPr="00D829E6" w:rsidRDefault="00A63FB4" w:rsidP="00FE3DE9">
            <w:pPr>
              <w:spacing w:before="100" w:beforeAutospacing="1" w:after="0" w:line="240" w:lineRule="auto"/>
              <w:rPr>
                <w:rFonts w:asciiTheme="minorHAnsi" w:hAnsiTheme="minorHAnsi" w:cstheme="minorHAnsi"/>
                <w:sz w:val="20"/>
                <w:szCs w:val="20"/>
                <w:lang w:eastAsia="pl-PL"/>
              </w:rPr>
            </w:pPr>
            <w:r w:rsidRPr="00D829E6">
              <w:rPr>
                <w:rFonts w:asciiTheme="minorHAnsi" w:hAnsiTheme="minorHAnsi" w:cstheme="minorHAnsi"/>
                <w:sz w:val="20"/>
                <w:szCs w:val="20"/>
                <w:lang w:eastAsia="pl-PL"/>
              </w:rPr>
              <w:t>- powierzchnia wykończona powłoką chromowaną lub równoważną (np. metal lakierowany proszkowo o wysokiej odporności),</w:t>
            </w:r>
          </w:p>
          <w:p w14:paraId="240D8749" w14:textId="77777777" w:rsidR="00A63FB4" w:rsidRPr="00D829E6" w:rsidRDefault="00A63FB4" w:rsidP="00FE3DE9">
            <w:pPr>
              <w:spacing w:before="100" w:beforeAutospacing="1" w:after="0" w:line="240" w:lineRule="auto"/>
              <w:rPr>
                <w:rFonts w:asciiTheme="minorHAnsi" w:hAnsiTheme="minorHAnsi" w:cstheme="minorHAnsi"/>
                <w:sz w:val="20"/>
                <w:szCs w:val="20"/>
                <w:lang w:eastAsia="pl-PL"/>
              </w:rPr>
            </w:pPr>
            <w:r w:rsidRPr="00D829E6">
              <w:rPr>
                <w:rFonts w:asciiTheme="minorHAnsi" w:hAnsiTheme="minorHAnsi" w:cstheme="minorHAnsi"/>
                <w:sz w:val="20"/>
                <w:szCs w:val="20"/>
                <w:lang w:eastAsia="pl-PL"/>
              </w:rPr>
              <w:lastRenderedPageBreak/>
              <w:t>- konstrukcja zapewniająca stabilność i równomierne rozłożenie obciążeń,</w:t>
            </w:r>
          </w:p>
          <w:p w14:paraId="360BB48A" w14:textId="77777777" w:rsidR="00A63FB4" w:rsidRPr="00D829E6" w:rsidRDefault="00A63FB4" w:rsidP="00FE3DE9">
            <w:pPr>
              <w:spacing w:before="100" w:beforeAutospacing="1" w:after="0" w:line="240" w:lineRule="auto"/>
              <w:rPr>
                <w:rFonts w:asciiTheme="minorHAnsi" w:hAnsiTheme="minorHAnsi" w:cstheme="minorHAnsi"/>
                <w:sz w:val="20"/>
                <w:szCs w:val="20"/>
                <w:lang w:eastAsia="pl-PL"/>
              </w:rPr>
            </w:pPr>
            <w:r w:rsidRPr="00D829E6">
              <w:rPr>
                <w:rFonts w:asciiTheme="minorHAnsi" w:hAnsiTheme="minorHAnsi" w:cstheme="minorHAnsi"/>
                <w:sz w:val="20"/>
                <w:szCs w:val="20"/>
                <w:lang w:eastAsia="pl-PL"/>
              </w:rPr>
              <w:t>- dopuszcza się rozwiązanie w formie ramy dolnej (tzw. płozy) zamiast klasycznych punktowych nóżek</w:t>
            </w:r>
          </w:p>
        </w:tc>
        <w:tc>
          <w:tcPr>
            <w:tcW w:w="992" w:type="dxa"/>
          </w:tcPr>
          <w:p w14:paraId="7A19F4BC" w14:textId="77777777" w:rsidR="00A63FB4" w:rsidRPr="00C10D16" w:rsidRDefault="00A63FB4" w:rsidP="00C10D16">
            <w:pPr>
              <w:jc w:val="center"/>
              <w:rPr>
                <w:rFonts w:asciiTheme="minorHAnsi" w:hAnsiTheme="minorHAnsi" w:cstheme="minorHAnsi"/>
              </w:rPr>
            </w:pPr>
            <w:r w:rsidRPr="00C10D16">
              <w:rPr>
                <w:rFonts w:asciiTheme="minorHAnsi" w:hAnsiTheme="minorHAnsi" w:cstheme="minorHAnsi"/>
              </w:rPr>
              <w:lastRenderedPageBreak/>
              <w:t>8</w:t>
            </w:r>
          </w:p>
        </w:tc>
      </w:tr>
      <w:tr w:rsidR="00A63FB4" w:rsidRPr="00F82CAD" w14:paraId="3CF9A848" w14:textId="77777777" w:rsidTr="00953475">
        <w:trPr>
          <w:trHeight w:val="551"/>
        </w:trPr>
        <w:tc>
          <w:tcPr>
            <w:tcW w:w="846" w:type="dxa"/>
          </w:tcPr>
          <w:p w14:paraId="295B0DA9" w14:textId="77777777" w:rsidR="00A63FB4" w:rsidRPr="00F82CAD" w:rsidRDefault="00A63FB4" w:rsidP="00A63FB4">
            <w:pPr>
              <w:pStyle w:val="Akapitzlist"/>
              <w:numPr>
                <w:ilvl w:val="0"/>
                <w:numId w:val="12"/>
              </w:numPr>
              <w:spacing w:after="0" w:line="240" w:lineRule="auto"/>
              <w:contextualSpacing/>
              <w:rPr>
                <w:rFonts w:asciiTheme="minorHAnsi" w:hAnsiTheme="minorHAnsi" w:cstheme="minorHAnsi"/>
                <w:sz w:val="20"/>
                <w:szCs w:val="20"/>
              </w:rPr>
            </w:pPr>
          </w:p>
        </w:tc>
        <w:tc>
          <w:tcPr>
            <w:tcW w:w="1984" w:type="dxa"/>
          </w:tcPr>
          <w:p w14:paraId="2527E70F" w14:textId="77777777" w:rsidR="00A63FB4" w:rsidRPr="00DF7775" w:rsidRDefault="00A63FB4" w:rsidP="00953475">
            <w:pPr>
              <w:rPr>
                <w:b/>
                <w:bCs/>
              </w:rPr>
            </w:pPr>
            <w:r w:rsidRPr="00DF7775">
              <w:rPr>
                <w:b/>
                <w:bCs/>
              </w:rPr>
              <w:t>Stolik</w:t>
            </w:r>
          </w:p>
        </w:tc>
        <w:tc>
          <w:tcPr>
            <w:tcW w:w="4253" w:type="dxa"/>
          </w:tcPr>
          <w:p w14:paraId="06D7FC0D" w14:textId="77777777" w:rsidR="00A63FB4" w:rsidRPr="00D500E4" w:rsidRDefault="00A63FB4" w:rsidP="00953475">
            <w:pPr>
              <w:ind w:left="-110"/>
              <w:rPr>
                <w:rFonts w:cstheme="minorHAnsi"/>
                <w:sz w:val="20"/>
                <w:szCs w:val="20"/>
              </w:rPr>
            </w:pPr>
            <w:r w:rsidRPr="00D500E4">
              <w:rPr>
                <w:rFonts w:cstheme="minorHAnsi"/>
                <w:noProof/>
                <w:sz w:val="20"/>
                <w:szCs w:val="20"/>
              </w:rPr>
              <w:drawing>
                <wp:inline distT="0" distB="0" distL="0" distR="0" wp14:anchorId="112E8C66" wp14:editId="41CCEBF0">
                  <wp:extent cx="2705100" cy="1676400"/>
                  <wp:effectExtent l="0" t="0" r="0" b="0"/>
                  <wp:docPr id="37" name="Obraz 37" descr="C:\Users\e.gutkowska\AppData\Local\Microsoft\Windows\INetCache\Content.Outlook\H13ZZ7YB\aston-dab-craft-zloty-nowoczesna-lawa-rozkladana-podnoszona-stol-lawostol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e.gutkowska\AppData\Local\Microsoft\Windows\INetCache\Content.Outlook\H13ZZ7YB\aston-dab-craft-zloty-nowoczesna-lawa-rozkladana-podnoszona-stol-lawostol (002).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49023" cy="1703620"/>
                          </a:xfrm>
                          <a:prstGeom prst="rect">
                            <a:avLst/>
                          </a:prstGeom>
                          <a:noFill/>
                          <a:ln>
                            <a:noFill/>
                          </a:ln>
                        </pic:spPr>
                      </pic:pic>
                    </a:graphicData>
                  </a:graphic>
                </wp:inline>
              </w:drawing>
            </w:r>
          </w:p>
          <w:p w14:paraId="26ED2AC8" w14:textId="77777777" w:rsidR="00A63FB4" w:rsidRPr="00A3582D" w:rsidRDefault="00A63FB4" w:rsidP="00953475">
            <w:pPr>
              <w:ind w:left="-110"/>
              <w:rPr>
                <w:rFonts w:cstheme="minorHAnsi"/>
                <w:sz w:val="20"/>
                <w:szCs w:val="20"/>
              </w:rPr>
            </w:pPr>
          </w:p>
        </w:tc>
        <w:tc>
          <w:tcPr>
            <w:tcW w:w="6946" w:type="dxa"/>
            <w:shd w:val="clear" w:color="auto" w:fill="auto"/>
          </w:tcPr>
          <w:p w14:paraId="738F0D00" w14:textId="77777777" w:rsidR="00A63FB4" w:rsidRPr="00D829E6" w:rsidRDefault="00A63FB4" w:rsidP="00953475">
            <w:pPr>
              <w:spacing w:line="240" w:lineRule="auto"/>
              <w:jc w:val="both"/>
              <w:rPr>
                <w:rFonts w:asciiTheme="minorHAnsi" w:hAnsiTheme="minorHAnsi" w:cstheme="minorHAnsi"/>
                <w:color w:val="000000"/>
                <w:sz w:val="20"/>
                <w:szCs w:val="20"/>
                <w:lang w:eastAsia="pl-PL"/>
              </w:rPr>
            </w:pPr>
            <w:r w:rsidRPr="00B7795D">
              <w:rPr>
                <w:rFonts w:asciiTheme="minorHAnsi" w:hAnsiTheme="minorHAnsi" w:cstheme="minorHAnsi"/>
                <w:b/>
                <w:bCs/>
                <w:color w:val="000000"/>
                <w:sz w:val="20"/>
                <w:szCs w:val="20"/>
              </w:rPr>
              <w:t>Ława/ stół</w:t>
            </w:r>
            <w:r w:rsidRPr="00D829E6">
              <w:rPr>
                <w:rFonts w:asciiTheme="minorHAnsi" w:hAnsiTheme="minorHAnsi" w:cstheme="minorHAnsi"/>
                <w:color w:val="000000"/>
                <w:sz w:val="20"/>
                <w:szCs w:val="20"/>
              </w:rPr>
              <w:t xml:space="preserve"> wykonana z płyty wiórowej matowej obustronnie laminowanej o grubości  min 18 mm oraz 28 mm, wykończona obrzeżem ABS 1 mm. Blat dodatkowo posiada pogrubienie do 36 mm.</w:t>
            </w:r>
          </w:p>
          <w:p w14:paraId="51F2AABE"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Kształt: blat prostokątny, wykonany z płyty meblowej o grubości min. 18 mm laminowanej (w kolorze dąb naturalny lub zbliżony). Wymiary [cm] (szerokość / głębokość / wysokość)        120 ± 15 -200 ±15 / 80 ± 10 / 27-76 ± 10.</w:t>
            </w:r>
          </w:p>
          <w:p w14:paraId="658D0AAC"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Powierzchnia blatu odporna na zarysowania, działanie promieni UV oraz temperatury do 90°C.</w:t>
            </w:r>
          </w:p>
          <w:p w14:paraId="6EDF458B"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Krawędź blatu zaoblona lub frezowana – brak ostrych krawędzi.</w:t>
            </w:r>
          </w:p>
          <w:p w14:paraId="067BD644"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Funkcja podnoszenia blatu – podnośnik pneumatyczny umożliwiający płynną regulację wysokości.</w:t>
            </w:r>
          </w:p>
          <w:p w14:paraId="57D7B06A"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Rozkładany blat – 2 wkładki chowane pod blatem</w:t>
            </w:r>
          </w:p>
          <w:p w14:paraId="0897B7D1"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Podstawa prostokątna masywna, o wymiarach [cm] (</w:t>
            </w:r>
            <w:proofErr w:type="spellStart"/>
            <w:r w:rsidRPr="00D829E6">
              <w:rPr>
                <w:rFonts w:asciiTheme="minorHAnsi" w:hAnsiTheme="minorHAnsi" w:cstheme="minorHAnsi"/>
                <w:color w:val="000000"/>
                <w:sz w:val="20"/>
                <w:szCs w:val="20"/>
              </w:rPr>
              <w:t>sz</w:t>
            </w:r>
            <w:proofErr w:type="spellEnd"/>
            <w:r w:rsidRPr="00D829E6">
              <w:rPr>
                <w:rFonts w:asciiTheme="minorHAnsi" w:hAnsiTheme="minorHAnsi" w:cstheme="minorHAnsi"/>
                <w:color w:val="000000"/>
                <w:sz w:val="20"/>
                <w:szCs w:val="20"/>
              </w:rPr>
              <w:t>/g) 80± 10 /50 ± 10. Jedna noga w kształcie prostokąta, konstrukcja zapewniająca stabilność, o wymiarach [cm] (</w:t>
            </w:r>
            <w:proofErr w:type="spellStart"/>
            <w:r w:rsidRPr="00D829E6">
              <w:rPr>
                <w:rFonts w:asciiTheme="minorHAnsi" w:hAnsiTheme="minorHAnsi" w:cstheme="minorHAnsi"/>
                <w:color w:val="000000"/>
                <w:sz w:val="20"/>
                <w:szCs w:val="20"/>
              </w:rPr>
              <w:t>sz</w:t>
            </w:r>
            <w:proofErr w:type="spellEnd"/>
            <w:r w:rsidRPr="00D829E6">
              <w:rPr>
                <w:rFonts w:asciiTheme="minorHAnsi" w:hAnsiTheme="minorHAnsi" w:cstheme="minorHAnsi"/>
                <w:color w:val="000000"/>
                <w:sz w:val="20"/>
                <w:szCs w:val="20"/>
              </w:rPr>
              <w:t>/w): 58 ± 10/ 37 ± 10.</w:t>
            </w:r>
          </w:p>
          <w:p w14:paraId="3F737038" w14:textId="77777777" w:rsidR="00A63FB4" w:rsidRPr="00D829E6"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Elementy, podnoszenia i rozsuwania blatu, stalowe zabezpieczone antykorozyjnie.    </w:t>
            </w:r>
          </w:p>
          <w:p w14:paraId="104F9778" w14:textId="53E6CD01" w:rsidR="00A63FB4" w:rsidRPr="0025570A" w:rsidRDefault="00A63FB4" w:rsidP="00953475">
            <w:pPr>
              <w:spacing w:line="240" w:lineRule="auto"/>
              <w:jc w:val="both"/>
              <w:rPr>
                <w:rFonts w:asciiTheme="minorHAnsi" w:hAnsiTheme="minorHAnsi" w:cstheme="minorHAnsi"/>
                <w:color w:val="000000"/>
                <w:sz w:val="20"/>
                <w:szCs w:val="20"/>
              </w:rPr>
            </w:pPr>
            <w:r w:rsidRPr="00D829E6">
              <w:rPr>
                <w:rFonts w:asciiTheme="minorHAnsi" w:hAnsiTheme="minorHAnsi" w:cstheme="minorHAnsi"/>
                <w:color w:val="000000"/>
                <w:sz w:val="20"/>
                <w:szCs w:val="20"/>
              </w:rPr>
              <w:t>Mebel wolnostojący.</w:t>
            </w:r>
          </w:p>
        </w:tc>
        <w:tc>
          <w:tcPr>
            <w:tcW w:w="992" w:type="dxa"/>
          </w:tcPr>
          <w:p w14:paraId="587288DF" w14:textId="77777777" w:rsidR="00A63FB4" w:rsidRPr="00C10D16" w:rsidRDefault="00A63FB4" w:rsidP="00C10D16">
            <w:pPr>
              <w:jc w:val="center"/>
              <w:rPr>
                <w:rFonts w:asciiTheme="minorHAnsi" w:hAnsiTheme="minorHAnsi" w:cstheme="minorHAnsi"/>
              </w:rPr>
            </w:pPr>
            <w:r w:rsidRPr="00C10D16">
              <w:rPr>
                <w:rFonts w:asciiTheme="minorHAnsi" w:hAnsiTheme="minorHAnsi" w:cstheme="minorHAnsi"/>
              </w:rPr>
              <w:t>4</w:t>
            </w:r>
          </w:p>
        </w:tc>
      </w:tr>
    </w:tbl>
    <w:p w14:paraId="50B9A0C1" w14:textId="77777777" w:rsidR="00A63FB4" w:rsidRPr="00F82CAD" w:rsidRDefault="00A63FB4" w:rsidP="00A63FB4">
      <w:pPr>
        <w:tabs>
          <w:tab w:val="left" w:pos="2225"/>
        </w:tabs>
        <w:rPr>
          <w:rFonts w:asciiTheme="minorHAnsi" w:hAnsiTheme="minorHAnsi" w:cstheme="minorHAnsi"/>
          <w:sz w:val="20"/>
          <w:szCs w:val="20"/>
          <w:lang w:eastAsia="pl-PL"/>
        </w:rPr>
      </w:pPr>
      <w:r w:rsidRPr="00F82CAD">
        <w:rPr>
          <w:rFonts w:asciiTheme="minorHAnsi" w:hAnsiTheme="minorHAnsi" w:cstheme="minorHAnsi"/>
          <w:sz w:val="20"/>
          <w:szCs w:val="20"/>
          <w:lang w:eastAsia="pl-PL"/>
        </w:rPr>
        <w:tab/>
      </w:r>
    </w:p>
    <w:p w14:paraId="1138F54B" w14:textId="77777777" w:rsidR="004409CC" w:rsidRDefault="004409CC" w:rsidP="00C2297C">
      <w:pPr>
        <w:spacing w:after="0" w:line="240" w:lineRule="auto"/>
        <w:jc w:val="both"/>
        <w:rPr>
          <w:rFonts w:asciiTheme="minorHAnsi" w:hAnsiTheme="minorHAnsi" w:cstheme="minorHAnsi"/>
          <w:b/>
          <w:sz w:val="24"/>
          <w:szCs w:val="24"/>
        </w:rPr>
      </w:pPr>
    </w:p>
    <w:p w14:paraId="5C7BEA3E" w14:textId="77777777" w:rsidR="004409CC" w:rsidRDefault="004409CC" w:rsidP="00C2297C">
      <w:pPr>
        <w:spacing w:after="0" w:line="240" w:lineRule="auto"/>
        <w:jc w:val="both"/>
        <w:rPr>
          <w:rFonts w:asciiTheme="minorHAnsi" w:hAnsiTheme="minorHAnsi" w:cstheme="minorHAnsi"/>
          <w:b/>
          <w:sz w:val="24"/>
          <w:szCs w:val="24"/>
        </w:rPr>
      </w:pPr>
    </w:p>
    <w:p w14:paraId="6BEEFF6B" w14:textId="77777777" w:rsidR="004409CC" w:rsidRDefault="004409CC" w:rsidP="00C2297C">
      <w:pPr>
        <w:spacing w:after="0" w:line="240" w:lineRule="auto"/>
        <w:jc w:val="both"/>
        <w:rPr>
          <w:rFonts w:asciiTheme="minorHAnsi" w:hAnsiTheme="minorHAnsi" w:cstheme="minorHAnsi"/>
          <w:b/>
          <w:sz w:val="24"/>
          <w:szCs w:val="24"/>
        </w:rPr>
      </w:pPr>
    </w:p>
    <w:p w14:paraId="0B5E567B" w14:textId="18D62FA8" w:rsidR="00C2297C" w:rsidRPr="0047166D" w:rsidRDefault="00C2297C" w:rsidP="00C2297C">
      <w:pPr>
        <w:spacing w:after="0" w:line="240" w:lineRule="auto"/>
        <w:jc w:val="both"/>
        <w:rPr>
          <w:rFonts w:asciiTheme="minorHAnsi" w:hAnsiTheme="minorHAnsi" w:cstheme="minorHAnsi"/>
          <w:b/>
          <w:sz w:val="24"/>
          <w:szCs w:val="24"/>
        </w:rPr>
      </w:pPr>
      <w:r w:rsidRPr="0047166D">
        <w:rPr>
          <w:rFonts w:asciiTheme="minorHAnsi" w:hAnsiTheme="minorHAnsi" w:cstheme="minorHAnsi"/>
          <w:b/>
          <w:sz w:val="24"/>
          <w:szCs w:val="24"/>
        </w:rPr>
        <w:lastRenderedPageBreak/>
        <w:t>Pakiet I</w:t>
      </w:r>
      <w:r>
        <w:rPr>
          <w:rFonts w:asciiTheme="minorHAnsi" w:hAnsiTheme="minorHAnsi" w:cstheme="minorHAnsi"/>
          <w:b/>
          <w:sz w:val="24"/>
          <w:szCs w:val="24"/>
        </w:rPr>
        <w:t>V</w:t>
      </w:r>
    </w:p>
    <w:p w14:paraId="3D285A17" w14:textId="77777777" w:rsidR="00C2297C" w:rsidRPr="00EC7240" w:rsidRDefault="00C2297C" w:rsidP="00C2297C">
      <w:pPr>
        <w:rPr>
          <w:rFonts w:ascii="Times New Roman" w:hAnsi="Times New Roman" w:cs="Times New Roman"/>
          <w:b/>
          <w:sz w:val="20"/>
          <w:szCs w:val="20"/>
        </w:rPr>
      </w:pPr>
    </w:p>
    <w:p w14:paraId="2B5B006E" w14:textId="5CD0E0BF" w:rsidR="00C2297C" w:rsidRPr="00C2297C" w:rsidRDefault="00C2297C" w:rsidP="00C2297C">
      <w:pPr>
        <w:rPr>
          <w:rFonts w:ascii="Times New Roman" w:hAnsi="Times New Roman" w:cs="Times New Roman"/>
          <w:b/>
          <w:color w:val="0070C0"/>
          <w:sz w:val="20"/>
          <w:szCs w:val="20"/>
        </w:rPr>
      </w:pPr>
      <w:bookmarkStart w:id="6" w:name="_Hlk225236268"/>
      <w:r w:rsidRPr="0047166D">
        <w:rPr>
          <w:b/>
        </w:rPr>
        <w:t>Opis przedmiotu zamówienia</w:t>
      </w:r>
      <w:r>
        <w:rPr>
          <w:b/>
        </w:rPr>
        <w:t>-</w:t>
      </w:r>
      <w:r w:rsidRPr="00C2297C">
        <w:rPr>
          <w:b/>
        </w:rPr>
        <w:t xml:space="preserve">– </w:t>
      </w:r>
      <w:bookmarkEnd w:id="6"/>
      <w:r w:rsidRPr="00C2297C">
        <w:rPr>
          <w:b/>
        </w:rPr>
        <w:t>BU</w:t>
      </w:r>
    </w:p>
    <w:tbl>
      <w:tblPr>
        <w:tblStyle w:val="Tabela-Siatka"/>
        <w:tblW w:w="14601" w:type="dxa"/>
        <w:tblInd w:w="-5" w:type="dxa"/>
        <w:tblLayout w:type="fixed"/>
        <w:tblLook w:val="04A0" w:firstRow="1" w:lastRow="0" w:firstColumn="1" w:lastColumn="0" w:noHBand="0" w:noVBand="1"/>
      </w:tblPr>
      <w:tblGrid>
        <w:gridCol w:w="1134"/>
        <w:gridCol w:w="1134"/>
        <w:gridCol w:w="2977"/>
        <w:gridCol w:w="8647"/>
        <w:gridCol w:w="709"/>
      </w:tblGrid>
      <w:tr w:rsidR="00C2297C" w:rsidRPr="001D3171" w14:paraId="3E699EA5" w14:textId="77777777" w:rsidTr="00953475">
        <w:tc>
          <w:tcPr>
            <w:tcW w:w="1134" w:type="dxa"/>
          </w:tcPr>
          <w:p w14:paraId="5D2C4D1B" w14:textId="77777777" w:rsidR="00C2297C" w:rsidRPr="001D3171" w:rsidRDefault="00C2297C" w:rsidP="00953475">
            <w:pPr>
              <w:jc w:val="center"/>
              <w:rPr>
                <w:rFonts w:cstheme="minorHAnsi"/>
              </w:rPr>
            </w:pPr>
            <w:r w:rsidRPr="001D3171">
              <w:rPr>
                <w:rFonts w:cstheme="minorHAnsi"/>
              </w:rPr>
              <w:t>L.P.</w:t>
            </w:r>
          </w:p>
        </w:tc>
        <w:tc>
          <w:tcPr>
            <w:tcW w:w="1134" w:type="dxa"/>
          </w:tcPr>
          <w:p w14:paraId="0796FA26" w14:textId="77777777" w:rsidR="00C2297C" w:rsidRPr="001D3171" w:rsidRDefault="00C2297C" w:rsidP="00953475">
            <w:pPr>
              <w:rPr>
                <w:rFonts w:cstheme="minorHAnsi"/>
              </w:rPr>
            </w:pPr>
            <w:r w:rsidRPr="001D3171">
              <w:rPr>
                <w:rFonts w:cstheme="minorHAnsi"/>
              </w:rPr>
              <w:t>Nazwa</w:t>
            </w:r>
          </w:p>
        </w:tc>
        <w:tc>
          <w:tcPr>
            <w:tcW w:w="2977" w:type="dxa"/>
          </w:tcPr>
          <w:p w14:paraId="46074884" w14:textId="77777777" w:rsidR="00C2297C" w:rsidRPr="001D3171" w:rsidRDefault="00C2297C" w:rsidP="00953475">
            <w:pPr>
              <w:rPr>
                <w:rFonts w:cstheme="minorHAnsi"/>
              </w:rPr>
            </w:pPr>
            <w:r w:rsidRPr="001D3171">
              <w:rPr>
                <w:rFonts w:cstheme="minorHAnsi"/>
              </w:rPr>
              <w:t>Zdjęcie poglądowe</w:t>
            </w:r>
          </w:p>
        </w:tc>
        <w:tc>
          <w:tcPr>
            <w:tcW w:w="8647" w:type="dxa"/>
          </w:tcPr>
          <w:p w14:paraId="2075B916" w14:textId="77777777" w:rsidR="00C2297C" w:rsidRPr="001D3171" w:rsidRDefault="00C2297C" w:rsidP="00953475">
            <w:pPr>
              <w:rPr>
                <w:rFonts w:cstheme="minorHAnsi"/>
              </w:rPr>
            </w:pPr>
            <w:r w:rsidRPr="001D3171">
              <w:rPr>
                <w:rFonts w:cstheme="minorHAnsi"/>
              </w:rPr>
              <w:t>Opis</w:t>
            </w:r>
          </w:p>
        </w:tc>
        <w:tc>
          <w:tcPr>
            <w:tcW w:w="709" w:type="dxa"/>
          </w:tcPr>
          <w:p w14:paraId="5F4A3F42" w14:textId="77777777" w:rsidR="00C2297C" w:rsidRPr="001D3171" w:rsidRDefault="00C2297C" w:rsidP="00953475">
            <w:pPr>
              <w:rPr>
                <w:rFonts w:cstheme="minorHAnsi"/>
              </w:rPr>
            </w:pPr>
            <w:r w:rsidRPr="001D3171">
              <w:rPr>
                <w:rFonts w:cstheme="minorHAnsi"/>
              </w:rPr>
              <w:t>Ilość /szt.</w:t>
            </w:r>
          </w:p>
        </w:tc>
      </w:tr>
      <w:tr w:rsidR="00C2297C" w:rsidRPr="001D3171" w14:paraId="68CB24AE" w14:textId="77777777" w:rsidTr="00953475">
        <w:trPr>
          <w:trHeight w:val="551"/>
        </w:trPr>
        <w:tc>
          <w:tcPr>
            <w:tcW w:w="1134" w:type="dxa"/>
          </w:tcPr>
          <w:p w14:paraId="74F7E758" w14:textId="77777777" w:rsidR="00C2297C" w:rsidRPr="001D3171" w:rsidRDefault="00C2297C" w:rsidP="00C2297C">
            <w:pPr>
              <w:pStyle w:val="Akapitzlist"/>
              <w:numPr>
                <w:ilvl w:val="0"/>
                <w:numId w:val="13"/>
              </w:numPr>
              <w:spacing w:after="0" w:line="240" w:lineRule="auto"/>
              <w:contextualSpacing/>
              <w:rPr>
                <w:rFonts w:cstheme="minorHAnsi"/>
              </w:rPr>
            </w:pPr>
          </w:p>
        </w:tc>
        <w:tc>
          <w:tcPr>
            <w:tcW w:w="1134" w:type="dxa"/>
          </w:tcPr>
          <w:p w14:paraId="65731F24" w14:textId="77777777" w:rsidR="00C2297C" w:rsidRPr="002A3E01" w:rsidRDefault="00C2297C" w:rsidP="00953475">
            <w:pPr>
              <w:rPr>
                <w:b/>
                <w:bCs/>
              </w:rPr>
            </w:pPr>
            <w:r w:rsidRPr="002A3E01">
              <w:rPr>
                <w:b/>
                <w:bCs/>
              </w:rPr>
              <w:t>Sofa 3-osobowa</w:t>
            </w:r>
          </w:p>
        </w:tc>
        <w:tc>
          <w:tcPr>
            <w:tcW w:w="2977" w:type="dxa"/>
          </w:tcPr>
          <w:p w14:paraId="0C7E91CE" w14:textId="77777777" w:rsidR="00C2297C" w:rsidRDefault="00C2297C" w:rsidP="00953475">
            <w:r>
              <w:rPr>
                <w:noProof/>
              </w:rPr>
              <w:drawing>
                <wp:inline distT="0" distB="0" distL="0" distR="0" wp14:anchorId="4CACAA23" wp14:editId="1707EA24">
                  <wp:extent cx="1391322" cy="733425"/>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00946" cy="738498"/>
                          </a:xfrm>
                          <a:prstGeom prst="rect">
                            <a:avLst/>
                          </a:prstGeom>
                          <a:noFill/>
                        </pic:spPr>
                      </pic:pic>
                    </a:graphicData>
                  </a:graphic>
                </wp:inline>
              </w:drawing>
            </w:r>
          </w:p>
          <w:p w14:paraId="6EAC4AA0" w14:textId="77777777" w:rsidR="00C2297C" w:rsidRDefault="00C2297C" w:rsidP="00953475">
            <w:r>
              <w:rPr>
                <w:noProof/>
              </w:rPr>
              <w:drawing>
                <wp:inline distT="0" distB="0" distL="0" distR="0" wp14:anchorId="25AE305C" wp14:editId="268205A0">
                  <wp:extent cx="1391285" cy="930595"/>
                  <wp:effectExtent l="0" t="0" r="0" b="317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19351" cy="949367"/>
                          </a:xfrm>
                          <a:prstGeom prst="rect">
                            <a:avLst/>
                          </a:prstGeom>
                          <a:noFill/>
                          <a:ln>
                            <a:noFill/>
                          </a:ln>
                        </pic:spPr>
                      </pic:pic>
                    </a:graphicData>
                  </a:graphic>
                </wp:inline>
              </w:drawing>
            </w:r>
          </w:p>
          <w:p w14:paraId="62B7BE34" w14:textId="77777777" w:rsidR="00C2297C" w:rsidRDefault="00C2297C" w:rsidP="00953475">
            <w:r>
              <w:rPr>
                <w:noProof/>
              </w:rPr>
              <w:drawing>
                <wp:inline distT="0" distB="0" distL="0" distR="0" wp14:anchorId="651E9A8C" wp14:editId="621BDB60">
                  <wp:extent cx="1400175" cy="1400175"/>
                  <wp:effectExtent l="0" t="0" r="9525" b="952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00175" cy="1400175"/>
                          </a:xfrm>
                          <a:prstGeom prst="rect">
                            <a:avLst/>
                          </a:prstGeom>
                          <a:noFill/>
                        </pic:spPr>
                      </pic:pic>
                    </a:graphicData>
                  </a:graphic>
                </wp:inline>
              </w:drawing>
            </w:r>
          </w:p>
        </w:tc>
        <w:tc>
          <w:tcPr>
            <w:tcW w:w="8647" w:type="dxa"/>
          </w:tcPr>
          <w:p w14:paraId="71F726A6" w14:textId="77777777" w:rsidR="00C2297C" w:rsidRPr="00223D90" w:rsidRDefault="00C2297C" w:rsidP="00953475">
            <w:pPr>
              <w:rPr>
                <w:b/>
                <w:bCs/>
                <w:sz w:val="20"/>
                <w:szCs w:val="20"/>
              </w:rPr>
            </w:pPr>
            <w:r w:rsidRPr="00223D90">
              <w:rPr>
                <w:b/>
                <w:bCs/>
                <w:sz w:val="20"/>
                <w:szCs w:val="20"/>
              </w:rPr>
              <w:t>Specyfikacja techniczna sofa</w:t>
            </w:r>
          </w:p>
          <w:p w14:paraId="614F1937" w14:textId="4F06C1FF" w:rsidR="00C2297C" w:rsidRPr="00223D90" w:rsidRDefault="00C2297C" w:rsidP="00953475">
            <w:pPr>
              <w:rPr>
                <w:sz w:val="20"/>
                <w:szCs w:val="20"/>
              </w:rPr>
            </w:pPr>
            <w:r w:rsidRPr="00223D90">
              <w:rPr>
                <w:sz w:val="20"/>
                <w:szCs w:val="20"/>
              </w:rPr>
              <w:t xml:space="preserve">Mechanizm: brak funkcji regulacji / brak mechanizmu rozkładania </w:t>
            </w:r>
          </w:p>
          <w:p w14:paraId="3287459F" w14:textId="77777777" w:rsidR="00C2297C" w:rsidRPr="00223D90" w:rsidRDefault="00C2297C" w:rsidP="00953475">
            <w:pPr>
              <w:rPr>
                <w:b/>
                <w:bCs/>
                <w:sz w:val="20"/>
                <w:szCs w:val="20"/>
              </w:rPr>
            </w:pPr>
            <w:r w:rsidRPr="00223D90">
              <w:rPr>
                <w:b/>
                <w:bCs/>
                <w:sz w:val="20"/>
                <w:szCs w:val="20"/>
              </w:rPr>
              <w:t>Zagłówek</w:t>
            </w:r>
          </w:p>
          <w:p w14:paraId="6DC6B190" w14:textId="2FBBB475" w:rsidR="00C2297C" w:rsidRPr="00223D90" w:rsidRDefault="00C2297C" w:rsidP="00953475">
            <w:pPr>
              <w:rPr>
                <w:sz w:val="20"/>
                <w:szCs w:val="20"/>
              </w:rPr>
            </w:pPr>
            <w:r w:rsidRPr="00223D90">
              <w:rPr>
                <w:sz w:val="20"/>
                <w:szCs w:val="20"/>
              </w:rPr>
              <w:t>Brak zagłówka.</w:t>
            </w:r>
          </w:p>
          <w:p w14:paraId="7A96DED0" w14:textId="77777777" w:rsidR="00C2297C" w:rsidRPr="00223D90" w:rsidRDefault="00C2297C" w:rsidP="00B7795D">
            <w:pPr>
              <w:spacing w:after="0"/>
              <w:rPr>
                <w:b/>
                <w:bCs/>
                <w:sz w:val="20"/>
                <w:szCs w:val="20"/>
              </w:rPr>
            </w:pPr>
            <w:r w:rsidRPr="00223D90">
              <w:rPr>
                <w:b/>
                <w:bCs/>
                <w:sz w:val="20"/>
                <w:szCs w:val="20"/>
              </w:rPr>
              <w:t>Oparcie</w:t>
            </w:r>
          </w:p>
          <w:p w14:paraId="08EEDB5C" w14:textId="77777777" w:rsidR="00C2297C" w:rsidRPr="00223D90" w:rsidRDefault="00C2297C" w:rsidP="00B7795D">
            <w:pPr>
              <w:spacing w:after="0"/>
              <w:rPr>
                <w:sz w:val="20"/>
                <w:szCs w:val="20"/>
              </w:rPr>
            </w:pPr>
            <w:r w:rsidRPr="00223D90">
              <w:rPr>
                <w:sz w:val="20"/>
                <w:szCs w:val="20"/>
              </w:rPr>
              <w:t>Rodzaj: tapicerowane, stałe</w:t>
            </w:r>
          </w:p>
          <w:p w14:paraId="4E620D65" w14:textId="77777777" w:rsidR="00C2297C" w:rsidRPr="00223D90" w:rsidRDefault="00C2297C" w:rsidP="00B7795D">
            <w:pPr>
              <w:spacing w:after="0"/>
              <w:rPr>
                <w:sz w:val="20"/>
                <w:szCs w:val="20"/>
              </w:rPr>
            </w:pPr>
            <w:r w:rsidRPr="00223D90">
              <w:rPr>
                <w:sz w:val="20"/>
                <w:szCs w:val="20"/>
              </w:rPr>
              <w:t xml:space="preserve">Regulacja: brak funkcji regulacji/ brak mechanizmu rozkładania </w:t>
            </w:r>
          </w:p>
          <w:p w14:paraId="22A8C5A4" w14:textId="77777777" w:rsidR="00C2297C" w:rsidRPr="00223D90" w:rsidRDefault="00C2297C" w:rsidP="00B7795D">
            <w:pPr>
              <w:spacing w:after="0"/>
              <w:rPr>
                <w:sz w:val="20"/>
                <w:szCs w:val="20"/>
              </w:rPr>
            </w:pPr>
            <w:r w:rsidRPr="00223D90">
              <w:rPr>
                <w:sz w:val="20"/>
                <w:szCs w:val="20"/>
              </w:rPr>
              <w:t>Podparcie lędźwiowe: Brak regulacji podparcia lędźwiowego</w:t>
            </w:r>
          </w:p>
          <w:p w14:paraId="3FB2F846" w14:textId="77777777" w:rsidR="00C2297C" w:rsidRPr="00223D90" w:rsidRDefault="00C2297C" w:rsidP="00B7795D">
            <w:pPr>
              <w:spacing w:after="0"/>
              <w:rPr>
                <w:sz w:val="20"/>
                <w:szCs w:val="20"/>
              </w:rPr>
            </w:pPr>
            <w:r w:rsidRPr="00223D90">
              <w:rPr>
                <w:sz w:val="20"/>
                <w:szCs w:val="20"/>
              </w:rPr>
              <w:t>Konstrukcja: pełne oparcie z miękkim wypełnieniem tapicerskim</w:t>
            </w:r>
          </w:p>
          <w:p w14:paraId="4FEB6B26" w14:textId="77777777" w:rsidR="00C2297C" w:rsidRPr="00223D90" w:rsidRDefault="00C2297C" w:rsidP="00953475">
            <w:pPr>
              <w:rPr>
                <w:sz w:val="20"/>
                <w:szCs w:val="20"/>
              </w:rPr>
            </w:pPr>
          </w:p>
          <w:p w14:paraId="157A62DB" w14:textId="77777777" w:rsidR="00C2297C" w:rsidRPr="00223D90" w:rsidRDefault="00C2297C" w:rsidP="00B7795D">
            <w:pPr>
              <w:spacing w:after="0"/>
              <w:rPr>
                <w:b/>
                <w:bCs/>
                <w:sz w:val="20"/>
                <w:szCs w:val="20"/>
              </w:rPr>
            </w:pPr>
            <w:r w:rsidRPr="00223D90">
              <w:rPr>
                <w:b/>
                <w:bCs/>
                <w:sz w:val="20"/>
                <w:szCs w:val="20"/>
              </w:rPr>
              <w:t>Podłokietniki</w:t>
            </w:r>
          </w:p>
          <w:p w14:paraId="132F1B11" w14:textId="77777777" w:rsidR="00C2297C" w:rsidRPr="00223D90" w:rsidRDefault="00C2297C" w:rsidP="00B7795D">
            <w:pPr>
              <w:spacing w:after="0"/>
              <w:rPr>
                <w:sz w:val="20"/>
                <w:szCs w:val="20"/>
              </w:rPr>
            </w:pPr>
            <w:r w:rsidRPr="00223D90">
              <w:rPr>
                <w:sz w:val="20"/>
                <w:szCs w:val="20"/>
              </w:rPr>
              <w:t>Rodzaj: tapicerowane, stałe</w:t>
            </w:r>
          </w:p>
          <w:p w14:paraId="112E14CC" w14:textId="77777777" w:rsidR="00C2297C" w:rsidRPr="00223D90" w:rsidRDefault="00C2297C" w:rsidP="00B7795D">
            <w:pPr>
              <w:spacing w:after="0"/>
              <w:rPr>
                <w:sz w:val="20"/>
                <w:szCs w:val="20"/>
              </w:rPr>
            </w:pPr>
            <w:r w:rsidRPr="00223D90">
              <w:rPr>
                <w:sz w:val="20"/>
                <w:szCs w:val="20"/>
              </w:rPr>
              <w:t>Konstrukcja: stała z miękkim wypełnieniem tapicerskim</w:t>
            </w:r>
          </w:p>
          <w:p w14:paraId="2FE0A3BD" w14:textId="77777777" w:rsidR="00C2297C" w:rsidRPr="00223D90" w:rsidRDefault="00C2297C" w:rsidP="00B7795D">
            <w:pPr>
              <w:spacing w:after="0"/>
              <w:rPr>
                <w:sz w:val="20"/>
                <w:szCs w:val="20"/>
              </w:rPr>
            </w:pPr>
            <w:r w:rsidRPr="00223D90">
              <w:rPr>
                <w:sz w:val="20"/>
                <w:szCs w:val="20"/>
              </w:rPr>
              <w:t xml:space="preserve">Regulacja: brak/ brak mechanizmu rozkładania </w:t>
            </w:r>
          </w:p>
          <w:p w14:paraId="57F64407" w14:textId="77777777" w:rsidR="00C2297C" w:rsidRPr="00223D90" w:rsidRDefault="00C2297C" w:rsidP="00953475">
            <w:pPr>
              <w:rPr>
                <w:sz w:val="20"/>
                <w:szCs w:val="20"/>
              </w:rPr>
            </w:pPr>
          </w:p>
          <w:p w14:paraId="1D9CAD7E" w14:textId="77777777" w:rsidR="00C2297C" w:rsidRPr="00223D90" w:rsidRDefault="00C2297C" w:rsidP="00B7795D">
            <w:pPr>
              <w:spacing w:after="0"/>
              <w:rPr>
                <w:b/>
                <w:bCs/>
                <w:sz w:val="20"/>
                <w:szCs w:val="20"/>
              </w:rPr>
            </w:pPr>
            <w:r w:rsidRPr="00223D90">
              <w:rPr>
                <w:b/>
                <w:bCs/>
                <w:sz w:val="20"/>
                <w:szCs w:val="20"/>
              </w:rPr>
              <w:t>Siedzisko</w:t>
            </w:r>
          </w:p>
          <w:p w14:paraId="1EB8724C" w14:textId="77777777" w:rsidR="00C2297C" w:rsidRPr="00223D90" w:rsidRDefault="00C2297C" w:rsidP="00B7795D">
            <w:pPr>
              <w:spacing w:after="0"/>
              <w:rPr>
                <w:sz w:val="20"/>
                <w:szCs w:val="20"/>
              </w:rPr>
            </w:pPr>
            <w:r w:rsidRPr="00223D90">
              <w:rPr>
                <w:sz w:val="20"/>
                <w:szCs w:val="20"/>
              </w:rPr>
              <w:t>Rodzaj: tapicerowane, stałe</w:t>
            </w:r>
          </w:p>
          <w:p w14:paraId="250597F1" w14:textId="77777777" w:rsidR="00C2297C" w:rsidRPr="00223D90" w:rsidRDefault="00C2297C" w:rsidP="00B7795D">
            <w:pPr>
              <w:spacing w:after="0"/>
              <w:rPr>
                <w:sz w:val="20"/>
                <w:szCs w:val="20"/>
              </w:rPr>
            </w:pPr>
            <w:r w:rsidRPr="00223D90">
              <w:rPr>
                <w:sz w:val="20"/>
                <w:szCs w:val="20"/>
              </w:rPr>
              <w:t>Konstrukcja: stała z miękkim wypełnieniem tapicerskim</w:t>
            </w:r>
          </w:p>
          <w:p w14:paraId="62A2B338" w14:textId="77777777" w:rsidR="00C2297C" w:rsidRPr="00223D90" w:rsidRDefault="00C2297C" w:rsidP="00B7795D">
            <w:pPr>
              <w:spacing w:after="0"/>
              <w:rPr>
                <w:sz w:val="20"/>
                <w:szCs w:val="20"/>
              </w:rPr>
            </w:pPr>
            <w:r w:rsidRPr="00223D90">
              <w:rPr>
                <w:sz w:val="20"/>
                <w:szCs w:val="20"/>
              </w:rPr>
              <w:t>Regulacja: brak \ brak mechanizmu rozkładania</w:t>
            </w:r>
          </w:p>
          <w:p w14:paraId="55EA35C7" w14:textId="77777777" w:rsidR="00223D90" w:rsidRDefault="00223D90" w:rsidP="00953475"/>
          <w:p w14:paraId="372F7EE0" w14:textId="08FC6638" w:rsidR="00C2297C" w:rsidRPr="00223D90" w:rsidRDefault="00C2297C" w:rsidP="00953475">
            <w:pPr>
              <w:rPr>
                <w:b/>
                <w:bCs/>
                <w:sz w:val="20"/>
                <w:szCs w:val="20"/>
              </w:rPr>
            </w:pPr>
            <w:r w:rsidRPr="00223D90">
              <w:rPr>
                <w:b/>
                <w:bCs/>
                <w:sz w:val="20"/>
                <w:szCs w:val="20"/>
              </w:rPr>
              <w:t>Tapicerka</w:t>
            </w:r>
          </w:p>
          <w:p w14:paraId="34232334" w14:textId="77777777" w:rsidR="00C2297C" w:rsidRPr="00223D90" w:rsidRDefault="00C2297C" w:rsidP="00953475">
            <w:pPr>
              <w:rPr>
                <w:sz w:val="20"/>
                <w:szCs w:val="20"/>
              </w:rPr>
            </w:pPr>
            <w:r w:rsidRPr="00223D90">
              <w:rPr>
                <w:b/>
                <w:bCs/>
                <w:sz w:val="20"/>
                <w:szCs w:val="20"/>
              </w:rPr>
              <w:t>Materiał</w:t>
            </w:r>
            <w:r w:rsidRPr="00223D90">
              <w:rPr>
                <w:sz w:val="20"/>
                <w:szCs w:val="20"/>
              </w:rPr>
              <w:t>: Tkanina pokryta warstwą poliuretanu (PU) lub PVC lub Poliester lub Akryl</w:t>
            </w:r>
          </w:p>
          <w:p w14:paraId="430A54D6" w14:textId="77777777" w:rsidR="00C2297C" w:rsidRPr="00223D90" w:rsidRDefault="00C2297C" w:rsidP="00953475">
            <w:pPr>
              <w:rPr>
                <w:b/>
                <w:bCs/>
                <w:sz w:val="20"/>
                <w:szCs w:val="20"/>
              </w:rPr>
            </w:pPr>
            <w:r w:rsidRPr="00223D90">
              <w:rPr>
                <w:b/>
                <w:bCs/>
                <w:sz w:val="20"/>
                <w:szCs w:val="20"/>
              </w:rPr>
              <w:t>Optymalna gramatura:</w:t>
            </w:r>
          </w:p>
          <w:p w14:paraId="7E657280" w14:textId="77777777" w:rsidR="00C2297C" w:rsidRPr="00223D90" w:rsidRDefault="00C2297C" w:rsidP="00953475">
            <w:pPr>
              <w:rPr>
                <w:sz w:val="20"/>
                <w:szCs w:val="20"/>
              </w:rPr>
            </w:pPr>
            <w:r w:rsidRPr="00223D90">
              <w:rPr>
                <w:sz w:val="20"/>
                <w:szCs w:val="20"/>
              </w:rPr>
              <w:t>450 – 700 g/m²</w:t>
            </w:r>
          </w:p>
          <w:p w14:paraId="14E693C3" w14:textId="77777777" w:rsidR="00C2297C" w:rsidRPr="00223D90" w:rsidRDefault="00C2297C" w:rsidP="00953475">
            <w:pPr>
              <w:rPr>
                <w:sz w:val="20"/>
                <w:szCs w:val="20"/>
              </w:rPr>
            </w:pPr>
            <w:r w:rsidRPr="00223D90">
              <w:rPr>
                <w:b/>
                <w:bCs/>
                <w:sz w:val="20"/>
                <w:szCs w:val="20"/>
              </w:rPr>
              <w:t>Kolorystyka:</w:t>
            </w:r>
            <w:r w:rsidRPr="00223D90">
              <w:rPr>
                <w:sz w:val="20"/>
                <w:szCs w:val="20"/>
              </w:rPr>
              <w:t xml:space="preserve"> odcienie szarości odcienie błękitu</w:t>
            </w:r>
          </w:p>
          <w:p w14:paraId="6CBF4BAC" w14:textId="77777777" w:rsidR="00C2297C" w:rsidRPr="00223D90" w:rsidRDefault="00C2297C" w:rsidP="00B7795D">
            <w:pPr>
              <w:spacing w:after="0"/>
              <w:rPr>
                <w:sz w:val="20"/>
                <w:szCs w:val="20"/>
              </w:rPr>
            </w:pPr>
            <w:r w:rsidRPr="00223D90">
              <w:rPr>
                <w:b/>
                <w:bCs/>
                <w:sz w:val="20"/>
                <w:szCs w:val="20"/>
              </w:rPr>
              <w:t>Właściwości materiału</w:t>
            </w:r>
            <w:r w:rsidRPr="00223D90">
              <w:rPr>
                <w:sz w:val="20"/>
                <w:szCs w:val="20"/>
              </w:rPr>
              <w:t>:</w:t>
            </w:r>
          </w:p>
          <w:p w14:paraId="01C6E94B" w14:textId="77777777" w:rsidR="00C2297C" w:rsidRPr="00223D90" w:rsidRDefault="00C2297C" w:rsidP="00B7795D">
            <w:pPr>
              <w:spacing w:after="0"/>
              <w:rPr>
                <w:sz w:val="20"/>
                <w:szCs w:val="20"/>
              </w:rPr>
            </w:pPr>
            <w:r w:rsidRPr="00223D90">
              <w:rPr>
                <w:sz w:val="20"/>
                <w:szCs w:val="20"/>
              </w:rPr>
              <w:t>trudnopalność zgodna z normą B-s1, d0 (klasyfikacja reakcji na ogień według norm europejskich)</w:t>
            </w:r>
          </w:p>
          <w:p w14:paraId="46F093A0" w14:textId="77777777" w:rsidR="00C2297C" w:rsidRPr="00223D90" w:rsidRDefault="00C2297C" w:rsidP="00B7795D">
            <w:pPr>
              <w:spacing w:after="0"/>
              <w:rPr>
                <w:sz w:val="20"/>
                <w:szCs w:val="20"/>
              </w:rPr>
            </w:pPr>
            <w:r w:rsidRPr="00223D90">
              <w:rPr>
                <w:sz w:val="20"/>
                <w:szCs w:val="20"/>
              </w:rPr>
              <w:t>odporność na wodę i zabrudzenia</w:t>
            </w:r>
          </w:p>
          <w:p w14:paraId="69973231" w14:textId="151DFF6B" w:rsidR="00C2297C" w:rsidRPr="00223D90" w:rsidRDefault="00C2297C" w:rsidP="00953475">
            <w:pPr>
              <w:rPr>
                <w:sz w:val="20"/>
                <w:szCs w:val="20"/>
              </w:rPr>
            </w:pPr>
            <w:r w:rsidRPr="00223D90">
              <w:rPr>
                <w:b/>
                <w:bCs/>
                <w:sz w:val="20"/>
                <w:szCs w:val="20"/>
              </w:rPr>
              <w:t>Odporność na ścieranie</w:t>
            </w:r>
            <w:r w:rsidRPr="00223D90">
              <w:rPr>
                <w:sz w:val="20"/>
                <w:szCs w:val="20"/>
              </w:rPr>
              <w:t xml:space="preserve">: ≥ 30 000 cykli </w:t>
            </w:r>
            <w:proofErr w:type="spellStart"/>
            <w:r w:rsidRPr="00223D90">
              <w:rPr>
                <w:sz w:val="20"/>
                <w:szCs w:val="20"/>
              </w:rPr>
              <w:t>Martindale</w:t>
            </w:r>
            <w:proofErr w:type="spellEnd"/>
            <w:r w:rsidRPr="00223D90">
              <w:rPr>
                <w:sz w:val="20"/>
                <w:szCs w:val="20"/>
              </w:rPr>
              <w:t xml:space="preserve"> (EN ISO 12947-2).</w:t>
            </w:r>
          </w:p>
          <w:p w14:paraId="686D62D5" w14:textId="77777777" w:rsidR="00C2297C" w:rsidRPr="00223D90" w:rsidRDefault="00C2297C" w:rsidP="00B7795D">
            <w:pPr>
              <w:spacing w:after="0"/>
              <w:rPr>
                <w:b/>
                <w:bCs/>
                <w:sz w:val="20"/>
                <w:szCs w:val="20"/>
              </w:rPr>
            </w:pPr>
            <w:r w:rsidRPr="00223D90">
              <w:rPr>
                <w:b/>
                <w:bCs/>
                <w:sz w:val="20"/>
                <w:szCs w:val="20"/>
              </w:rPr>
              <w:t>Wypełnienie</w:t>
            </w:r>
          </w:p>
          <w:p w14:paraId="477567D6" w14:textId="77777777" w:rsidR="00C2297C" w:rsidRPr="00223D90" w:rsidRDefault="00C2297C" w:rsidP="00B7795D">
            <w:pPr>
              <w:spacing w:after="0"/>
              <w:rPr>
                <w:sz w:val="20"/>
                <w:szCs w:val="20"/>
              </w:rPr>
            </w:pPr>
            <w:r w:rsidRPr="00223D90">
              <w:rPr>
                <w:sz w:val="20"/>
                <w:szCs w:val="20"/>
              </w:rPr>
              <w:t>Pianka siedziska</w:t>
            </w:r>
          </w:p>
          <w:p w14:paraId="7E1D4A24" w14:textId="77777777" w:rsidR="00C2297C" w:rsidRPr="00223D90" w:rsidRDefault="00C2297C" w:rsidP="00B7795D">
            <w:pPr>
              <w:spacing w:after="0"/>
              <w:rPr>
                <w:sz w:val="20"/>
                <w:szCs w:val="20"/>
              </w:rPr>
            </w:pPr>
            <w:r w:rsidRPr="00223D90">
              <w:rPr>
                <w:sz w:val="20"/>
                <w:szCs w:val="20"/>
              </w:rPr>
              <w:t>materiał: pianka tapicerska trudnopalna</w:t>
            </w:r>
          </w:p>
          <w:p w14:paraId="44B23945" w14:textId="77777777" w:rsidR="00C2297C" w:rsidRPr="00223D90" w:rsidRDefault="00C2297C" w:rsidP="00B7795D">
            <w:pPr>
              <w:spacing w:after="0"/>
              <w:rPr>
                <w:sz w:val="20"/>
                <w:szCs w:val="20"/>
              </w:rPr>
            </w:pPr>
            <w:r w:rsidRPr="00223D90">
              <w:rPr>
                <w:sz w:val="20"/>
                <w:szCs w:val="20"/>
              </w:rPr>
              <w:t>średnia gęstość: 50–120 kg/m³</w:t>
            </w:r>
          </w:p>
          <w:p w14:paraId="6DB752D9" w14:textId="0990BFC6" w:rsidR="00C2297C" w:rsidRPr="00223D90" w:rsidRDefault="00C2297C" w:rsidP="00B7795D">
            <w:pPr>
              <w:spacing w:after="0"/>
              <w:rPr>
                <w:sz w:val="20"/>
                <w:szCs w:val="20"/>
              </w:rPr>
            </w:pPr>
            <w:r w:rsidRPr="00223D90">
              <w:rPr>
                <w:sz w:val="20"/>
                <w:szCs w:val="20"/>
              </w:rPr>
              <w:t>właściwości: sprężystość, odporność na odkształcenia, trwałość użytkowa</w:t>
            </w:r>
          </w:p>
          <w:p w14:paraId="1119B525" w14:textId="77777777" w:rsidR="00B7795D" w:rsidRDefault="00B7795D" w:rsidP="00B7795D">
            <w:pPr>
              <w:spacing w:after="0"/>
            </w:pPr>
          </w:p>
          <w:p w14:paraId="2CF24A17" w14:textId="77777777" w:rsidR="00C2297C" w:rsidRPr="00223D90" w:rsidRDefault="00C2297C" w:rsidP="00B7795D">
            <w:pPr>
              <w:spacing w:after="0"/>
              <w:rPr>
                <w:b/>
                <w:bCs/>
                <w:sz w:val="20"/>
                <w:szCs w:val="20"/>
              </w:rPr>
            </w:pPr>
            <w:r w:rsidRPr="00223D90">
              <w:rPr>
                <w:b/>
                <w:bCs/>
                <w:sz w:val="20"/>
                <w:szCs w:val="20"/>
              </w:rPr>
              <w:t>Nóżki</w:t>
            </w:r>
          </w:p>
          <w:p w14:paraId="6611268D" w14:textId="77777777" w:rsidR="00C2297C" w:rsidRPr="00223D90" w:rsidRDefault="00C2297C" w:rsidP="00B7795D">
            <w:pPr>
              <w:spacing w:after="0"/>
              <w:rPr>
                <w:sz w:val="20"/>
                <w:szCs w:val="20"/>
              </w:rPr>
            </w:pPr>
            <w:r w:rsidRPr="00223D90">
              <w:rPr>
                <w:sz w:val="20"/>
                <w:szCs w:val="20"/>
              </w:rPr>
              <w:t>liczba nóg:  od 4 do 6</w:t>
            </w:r>
          </w:p>
          <w:p w14:paraId="3B00D307" w14:textId="77777777" w:rsidR="00C2297C" w:rsidRPr="00223D90" w:rsidRDefault="00C2297C" w:rsidP="00B7795D">
            <w:pPr>
              <w:spacing w:after="0"/>
              <w:rPr>
                <w:sz w:val="20"/>
                <w:szCs w:val="20"/>
              </w:rPr>
            </w:pPr>
            <w:r w:rsidRPr="00223D90">
              <w:rPr>
                <w:sz w:val="20"/>
                <w:szCs w:val="20"/>
              </w:rPr>
              <w:t>materiał: metal</w:t>
            </w:r>
          </w:p>
          <w:p w14:paraId="29AC8B49" w14:textId="77777777" w:rsidR="00C2297C" w:rsidRPr="00223D90" w:rsidRDefault="00C2297C" w:rsidP="00B7795D">
            <w:pPr>
              <w:spacing w:after="0"/>
              <w:rPr>
                <w:sz w:val="20"/>
                <w:szCs w:val="20"/>
              </w:rPr>
            </w:pPr>
            <w:r w:rsidRPr="00223D90">
              <w:rPr>
                <w:sz w:val="20"/>
                <w:szCs w:val="20"/>
              </w:rPr>
              <w:t>kolor: srebrny lub czarny</w:t>
            </w:r>
          </w:p>
          <w:p w14:paraId="5B683DE5" w14:textId="77777777" w:rsidR="00C2297C" w:rsidRPr="00223D90" w:rsidRDefault="00C2297C" w:rsidP="00B7795D">
            <w:pPr>
              <w:spacing w:after="0"/>
              <w:rPr>
                <w:sz w:val="20"/>
                <w:szCs w:val="20"/>
              </w:rPr>
            </w:pPr>
            <w:r w:rsidRPr="00223D90">
              <w:rPr>
                <w:sz w:val="20"/>
                <w:szCs w:val="20"/>
              </w:rPr>
              <w:t>kształt: proste, o przekroju prostokątnym lub okrągłym</w:t>
            </w:r>
          </w:p>
          <w:p w14:paraId="491B53E1" w14:textId="77777777" w:rsidR="00C2297C" w:rsidRPr="00223D90" w:rsidRDefault="00C2297C" w:rsidP="00B7795D">
            <w:pPr>
              <w:spacing w:after="0"/>
              <w:rPr>
                <w:sz w:val="20"/>
                <w:szCs w:val="20"/>
              </w:rPr>
            </w:pPr>
            <w:r w:rsidRPr="00223D90">
              <w:rPr>
                <w:sz w:val="20"/>
                <w:szCs w:val="20"/>
              </w:rPr>
              <w:t>Wysokość : od 2 cm do 8 cm</w:t>
            </w:r>
          </w:p>
          <w:p w14:paraId="386DC8D6" w14:textId="77777777" w:rsidR="00C2297C" w:rsidRPr="00223D90" w:rsidRDefault="00C2297C" w:rsidP="00953475">
            <w:pPr>
              <w:rPr>
                <w:sz w:val="20"/>
                <w:szCs w:val="20"/>
              </w:rPr>
            </w:pPr>
          </w:p>
          <w:p w14:paraId="66BE9B5F" w14:textId="77777777" w:rsidR="00C2297C" w:rsidRPr="00223D90" w:rsidRDefault="00C2297C" w:rsidP="00B7795D">
            <w:pPr>
              <w:spacing w:after="0"/>
              <w:rPr>
                <w:b/>
                <w:bCs/>
                <w:sz w:val="20"/>
                <w:szCs w:val="20"/>
              </w:rPr>
            </w:pPr>
            <w:r w:rsidRPr="00223D90">
              <w:rPr>
                <w:b/>
                <w:bCs/>
                <w:sz w:val="20"/>
                <w:szCs w:val="20"/>
              </w:rPr>
              <w:t>Wymiary (zakresowe):</w:t>
            </w:r>
          </w:p>
          <w:p w14:paraId="395B7F5A" w14:textId="77777777" w:rsidR="00C2297C" w:rsidRPr="00223D90" w:rsidRDefault="00C2297C" w:rsidP="00B7795D">
            <w:pPr>
              <w:spacing w:after="0"/>
              <w:rPr>
                <w:sz w:val="20"/>
                <w:szCs w:val="20"/>
              </w:rPr>
            </w:pPr>
            <w:r w:rsidRPr="00223D90">
              <w:rPr>
                <w:sz w:val="20"/>
                <w:szCs w:val="20"/>
              </w:rPr>
              <w:t>Wysokość całkowita: od ok. 80 do 100 cm</w:t>
            </w:r>
          </w:p>
          <w:p w14:paraId="0631727F" w14:textId="77777777" w:rsidR="00C2297C" w:rsidRPr="00223D90" w:rsidRDefault="00C2297C" w:rsidP="00B7795D">
            <w:pPr>
              <w:spacing w:after="0"/>
              <w:rPr>
                <w:sz w:val="20"/>
                <w:szCs w:val="20"/>
              </w:rPr>
            </w:pPr>
            <w:r w:rsidRPr="00223D90">
              <w:rPr>
                <w:sz w:val="20"/>
                <w:szCs w:val="20"/>
              </w:rPr>
              <w:lastRenderedPageBreak/>
              <w:t>Szerokość całkowita: od 180 do 250 cm</w:t>
            </w:r>
          </w:p>
          <w:p w14:paraId="32021A99" w14:textId="77777777" w:rsidR="00C2297C" w:rsidRPr="00223D90" w:rsidRDefault="00C2297C" w:rsidP="00B7795D">
            <w:pPr>
              <w:spacing w:after="0"/>
              <w:rPr>
                <w:sz w:val="20"/>
                <w:szCs w:val="20"/>
              </w:rPr>
            </w:pPr>
            <w:r w:rsidRPr="00223D90">
              <w:rPr>
                <w:sz w:val="20"/>
                <w:szCs w:val="20"/>
              </w:rPr>
              <w:t>Głębokość całkowita: od ok. 45 do 60 cm</w:t>
            </w:r>
          </w:p>
          <w:p w14:paraId="15C33CB9" w14:textId="77777777" w:rsidR="00C2297C" w:rsidRPr="00223D90" w:rsidRDefault="00C2297C" w:rsidP="00953475">
            <w:pPr>
              <w:rPr>
                <w:sz w:val="20"/>
                <w:szCs w:val="20"/>
              </w:rPr>
            </w:pPr>
          </w:p>
          <w:p w14:paraId="7DFD3036" w14:textId="77777777" w:rsidR="00C2297C" w:rsidRPr="00223D90" w:rsidRDefault="00C2297C" w:rsidP="00B7795D">
            <w:pPr>
              <w:spacing w:after="0"/>
              <w:rPr>
                <w:sz w:val="20"/>
                <w:szCs w:val="20"/>
              </w:rPr>
            </w:pPr>
            <w:r w:rsidRPr="00223D90">
              <w:rPr>
                <w:b/>
                <w:bCs/>
                <w:sz w:val="20"/>
                <w:szCs w:val="20"/>
              </w:rPr>
              <w:t>Wymiary siedziska</w:t>
            </w:r>
            <w:r w:rsidRPr="00223D90">
              <w:rPr>
                <w:sz w:val="20"/>
                <w:szCs w:val="20"/>
              </w:rPr>
              <w:t xml:space="preserve"> </w:t>
            </w:r>
            <w:r w:rsidRPr="00223D90">
              <w:rPr>
                <w:b/>
                <w:bCs/>
                <w:sz w:val="20"/>
                <w:szCs w:val="20"/>
              </w:rPr>
              <w:t>(zakresowe):</w:t>
            </w:r>
          </w:p>
          <w:p w14:paraId="752F91DB" w14:textId="77777777" w:rsidR="00C2297C" w:rsidRPr="00223D90" w:rsidRDefault="00C2297C" w:rsidP="00B7795D">
            <w:pPr>
              <w:spacing w:after="0"/>
              <w:rPr>
                <w:sz w:val="20"/>
                <w:szCs w:val="20"/>
              </w:rPr>
            </w:pPr>
            <w:r w:rsidRPr="00223D90">
              <w:rPr>
                <w:sz w:val="20"/>
                <w:szCs w:val="20"/>
              </w:rPr>
              <w:t>Szerokość siedziska: od ok. 160 do 230 cm</w:t>
            </w:r>
          </w:p>
          <w:p w14:paraId="3CFB83B5" w14:textId="77777777" w:rsidR="00C2297C" w:rsidRPr="00223D90" w:rsidRDefault="00C2297C" w:rsidP="00B7795D">
            <w:pPr>
              <w:spacing w:after="0"/>
              <w:rPr>
                <w:sz w:val="20"/>
                <w:szCs w:val="20"/>
              </w:rPr>
            </w:pPr>
            <w:r w:rsidRPr="00223D90">
              <w:rPr>
                <w:sz w:val="20"/>
                <w:szCs w:val="20"/>
              </w:rPr>
              <w:t>Głębokość siedziska: od ok. 55 do 70 cm</w:t>
            </w:r>
          </w:p>
          <w:p w14:paraId="17F8880E" w14:textId="77777777" w:rsidR="00C2297C" w:rsidRDefault="00C2297C" w:rsidP="00B7795D">
            <w:pPr>
              <w:spacing w:after="0"/>
            </w:pPr>
            <w:r w:rsidRPr="00223D90">
              <w:rPr>
                <w:sz w:val="20"/>
                <w:szCs w:val="20"/>
              </w:rPr>
              <w:t>Wysokość siedziska: od ok. 45 do 55 cm</w:t>
            </w:r>
          </w:p>
        </w:tc>
        <w:tc>
          <w:tcPr>
            <w:tcW w:w="709" w:type="dxa"/>
          </w:tcPr>
          <w:p w14:paraId="348837A2" w14:textId="77777777" w:rsidR="00C2297C" w:rsidRDefault="00C2297C" w:rsidP="00C10D16">
            <w:pPr>
              <w:jc w:val="center"/>
            </w:pPr>
            <w:r>
              <w:lastRenderedPageBreak/>
              <w:t>1</w:t>
            </w:r>
          </w:p>
        </w:tc>
      </w:tr>
      <w:tr w:rsidR="00C2297C" w:rsidRPr="001D3171" w14:paraId="095B13B3" w14:textId="77777777" w:rsidTr="00953475">
        <w:trPr>
          <w:trHeight w:val="551"/>
        </w:trPr>
        <w:tc>
          <w:tcPr>
            <w:tcW w:w="1134" w:type="dxa"/>
          </w:tcPr>
          <w:p w14:paraId="544B1774" w14:textId="77777777" w:rsidR="00C2297C" w:rsidRPr="001D3171" w:rsidRDefault="00C2297C" w:rsidP="00C2297C">
            <w:pPr>
              <w:pStyle w:val="Akapitzlist"/>
              <w:numPr>
                <w:ilvl w:val="0"/>
                <w:numId w:val="13"/>
              </w:numPr>
              <w:spacing w:after="0" w:line="240" w:lineRule="auto"/>
              <w:ind w:left="1068"/>
              <w:contextualSpacing/>
              <w:rPr>
                <w:rFonts w:cstheme="minorHAnsi"/>
              </w:rPr>
            </w:pPr>
          </w:p>
        </w:tc>
        <w:tc>
          <w:tcPr>
            <w:tcW w:w="1134" w:type="dxa"/>
          </w:tcPr>
          <w:p w14:paraId="5FCF9AB9" w14:textId="77777777" w:rsidR="00C2297C" w:rsidRPr="002A3E01" w:rsidRDefault="00C2297C" w:rsidP="00953475">
            <w:pPr>
              <w:rPr>
                <w:b/>
                <w:bCs/>
              </w:rPr>
            </w:pPr>
            <w:r w:rsidRPr="002A3E01">
              <w:rPr>
                <w:b/>
                <w:bCs/>
              </w:rPr>
              <w:t xml:space="preserve">Fotel </w:t>
            </w:r>
          </w:p>
        </w:tc>
        <w:tc>
          <w:tcPr>
            <w:tcW w:w="2977" w:type="dxa"/>
          </w:tcPr>
          <w:p w14:paraId="3A6FA664" w14:textId="77777777" w:rsidR="00C2297C" w:rsidRDefault="00C2297C" w:rsidP="00953475">
            <w:r>
              <w:rPr>
                <w:noProof/>
              </w:rPr>
              <w:drawing>
                <wp:inline distT="0" distB="0" distL="0" distR="0" wp14:anchorId="61BBEF01" wp14:editId="01CCE03E">
                  <wp:extent cx="1124590" cy="1104900"/>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29642" cy="1109864"/>
                          </a:xfrm>
                          <a:prstGeom prst="rect">
                            <a:avLst/>
                          </a:prstGeom>
                          <a:noFill/>
                        </pic:spPr>
                      </pic:pic>
                    </a:graphicData>
                  </a:graphic>
                </wp:inline>
              </w:drawing>
            </w:r>
          </w:p>
          <w:p w14:paraId="684F157B" w14:textId="77777777" w:rsidR="00C2297C" w:rsidRDefault="00C2297C" w:rsidP="00953475"/>
          <w:p w14:paraId="3CF7F0A4" w14:textId="77777777" w:rsidR="00C2297C" w:rsidRDefault="00C2297C" w:rsidP="00953475">
            <w:r>
              <w:rPr>
                <w:noProof/>
              </w:rPr>
              <w:drawing>
                <wp:inline distT="0" distB="0" distL="0" distR="0" wp14:anchorId="2BC36D10" wp14:editId="033BBDAF">
                  <wp:extent cx="1627428" cy="10858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40195" cy="1094369"/>
                          </a:xfrm>
                          <a:prstGeom prst="rect">
                            <a:avLst/>
                          </a:prstGeom>
                          <a:noFill/>
                          <a:ln>
                            <a:noFill/>
                          </a:ln>
                        </pic:spPr>
                      </pic:pic>
                    </a:graphicData>
                  </a:graphic>
                </wp:inline>
              </w:drawing>
            </w:r>
          </w:p>
          <w:p w14:paraId="0ED79F12" w14:textId="77777777" w:rsidR="00C2297C" w:rsidRDefault="00C2297C" w:rsidP="00953475">
            <w:r>
              <w:rPr>
                <w:noProof/>
              </w:rPr>
              <w:lastRenderedPageBreak/>
              <w:drawing>
                <wp:inline distT="0" distB="0" distL="0" distR="0" wp14:anchorId="25E895E7" wp14:editId="66CB82A7">
                  <wp:extent cx="1298575" cy="1298575"/>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98575" cy="1298575"/>
                          </a:xfrm>
                          <a:prstGeom prst="rect">
                            <a:avLst/>
                          </a:prstGeom>
                          <a:noFill/>
                        </pic:spPr>
                      </pic:pic>
                    </a:graphicData>
                  </a:graphic>
                </wp:inline>
              </w:drawing>
            </w:r>
          </w:p>
        </w:tc>
        <w:tc>
          <w:tcPr>
            <w:tcW w:w="8647" w:type="dxa"/>
          </w:tcPr>
          <w:p w14:paraId="30393E7B" w14:textId="77777777" w:rsidR="00C2297C" w:rsidRPr="00223D90" w:rsidRDefault="00C2297C" w:rsidP="00953475">
            <w:pPr>
              <w:rPr>
                <w:rFonts w:cstheme="minorHAnsi"/>
                <w:b/>
                <w:bCs/>
                <w:sz w:val="20"/>
                <w:szCs w:val="20"/>
              </w:rPr>
            </w:pPr>
            <w:r w:rsidRPr="00223D90">
              <w:rPr>
                <w:rFonts w:cstheme="minorHAnsi"/>
                <w:b/>
                <w:bCs/>
                <w:sz w:val="20"/>
                <w:szCs w:val="20"/>
              </w:rPr>
              <w:lastRenderedPageBreak/>
              <w:t>Specyfikacja techniczna fotel</w:t>
            </w:r>
          </w:p>
          <w:p w14:paraId="7B646DAB" w14:textId="6BFA0E6D" w:rsidR="00C2297C" w:rsidRPr="00223D90" w:rsidRDefault="00C2297C" w:rsidP="00953475">
            <w:pPr>
              <w:rPr>
                <w:rFonts w:cstheme="minorHAnsi"/>
                <w:sz w:val="20"/>
                <w:szCs w:val="20"/>
              </w:rPr>
            </w:pPr>
            <w:r w:rsidRPr="00223D90">
              <w:rPr>
                <w:rFonts w:cstheme="minorHAnsi"/>
                <w:sz w:val="20"/>
                <w:szCs w:val="20"/>
              </w:rPr>
              <w:t xml:space="preserve">Mechanizm: brak funkcji regulacji / brak mechanizmu rozkładania </w:t>
            </w:r>
          </w:p>
          <w:p w14:paraId="56D04127" w14:textId="77777777" w:rsidR="00C2297C" w:rsidRPr="00223D90" w:rsidRDefault="00C2297C" w:rsidP="00B8518A">
            <w:pPr>
              <w:spacing w:after="0"/>
              <w:rPr>
                <w:rFonts w:cstheme="minorHAnsi"/>
                <w:b/>
                <w:bCs/>
                <w:sz w:val="20"/>
                <w:szCs w:val="20"/>
              </w:rPr>
            </w:pPr>
            <w:r w:rsidRPr="00223D90">
              <w:rPr>
                <w:rFonts w:cstheme="minorHAnsi"/>
                <w:b/>
                <w:bCs/>
                <w:sz w:val="20"/>
                <w:szCs w:val="20"/>
              </w:rPr>
              <w:t>Zagłówek</w:t>
            </w:r>
          </w:p>
          <w:p w14:paraId="21507F8E" w14:textId="200643E2" w:rsidR="00C2297C" w:rsidRPr="00223D90" w:rsidRDefault="00C2297C" w:rsidP="00B8518A">
            <w:pPr>
              <w:spacing w:after="0"/>
              <w:rPr>
                <w:rFonts w:cstheme="minorHAnsi"/>
                <w:sz w:val="20"/>
                <w:szCs w:val="20"/>
              </w:rPr>
            </w:pPr>
            <w:r w:rsidRPr="00223D90">
              <w:rPr>
                <w:rFonts w:cstheme="minorHAnsi"/>
                <w:sz w:val="20"/>
                <w:szCs w:val="20"/>
              </w:rPr>
              <w:t>Brak zagłówka.</w:t>
            </w:r>
          </w:p>
          <w:p w14:paraId="2B66E92E" w14:textId="77777777" w:rsidR="00B8518A" w:rsidRPr="00223D90" w:rsidRDefault="00B8518A" w:rsidP="00B8518A">
            <w:pPr>
              <w:spacing w:after="0"/>
              <w:rPr>
                <w:rFonts w:cstheme="minorHAnsi"/>
                <w:sz w:val="20"/>
                <w:szCs w:val="20"/>
              </w:rPr>
            </w:pPr>
          </w:p>
          <w:p w14:paraId="283A245C" w14:textId="77777777" w:rsidR="00C2297C" w:rsidRPr="00223D90" w:rsidRDefault="00C2297C" w:rsidP="00B8518A">
            <w:pPr>
              <w:spacing w:after="0"/>
              <w:rPr>
                <w:rFonts w:cstheme="minorHAnsi"/>
                <w:b/>
                <w:bCs/>
                <w:sz w:val="20"/>
                <w:szCs w:val="20"/>
              </w:rPr>
            </w:pPr>
            <w:r w:rsidRPr="00223D90">
              <w:rPr>
                <w:rFonts w:cstheme="minorHAnsi"/>
                <w:b/>
                <w:bCs/>
                <w:sz w:val="20"/>
                <w:szCs w:val="20"/>
              </w:rPr>
              <w:t>Oparcie</w:t>
            </w:r>
          </w:p>
          <w:p w14:paraId="5991929F" w14:textId="77777777" w:rsidR="00C2297C" w:rsidRPr="00223D90" w:rsidRDefault="00C2297C" w:rsidP="00B8518A">
            <w:pPr>
              <w:spacing w:after="0"/>
              <w:rPr>
                <w:rFonts w:cstheme="minorHAnsi"/>
                <w:sz w:val="20"/>
                <w:szCs w:val="20"/>
              </w:rPr>
            </w:pPr>
            <w:r w:rsidRPr="00223D90">
              <w:rPr>
                <w:rFonts w:cstheme="minorHAnsi"/>
                <w:sz w:val="20"/>
                <w:szCs w:val="20"/>
              </w:rPr>
              <w:t>Rodzaj: tapicerowane, stałe</w:t>
            </w:r>
          </w:p>
          <w:p w14:paraId="40B2B641" w14:textId="77777777" w:rsidR="00C2297C" w:rsidRPr="00223D90" w:rsidRDefault="00C2297C" w:rsidP="00B8518A">
            <w:pPr>
              <w:spacing w:after="0"/>
              <w:rPr>
                <w:rFonts w:cstheme="minorHAnsi"/>
                <w:sz w:val="20"/>
                <w:szCs w:val="20"/>
              </w:rPr>
            </w:pPr>
            <w:r w:rsidRPr="00223D90">
              <w:rPr>
                <w:rFonts w:cstheme="minorHAnsi"/>
                <w:sz w:val="20"/>
                <w:szCs w:val="20"/>
              </w:rPr>
              <w:t xml:space="preserve">Regulacja: brak funkcji regulacji </w:t>
            </w:r>
          </w:p>
          <w:p w14:paraId="2306A2F2" w14:textId="77777777" w:rsidR="00C2297C" w:rsidRPr="00223D90" w:rsidRDefault="00C2297C" w:rsidP="00B8518A">
            <w:pPr>
              <w:spacing w:after="0"/>
              <w:rPr>
                <w:rFonts w:cstheme="minorHAnsi"/>
                <w:sz w:val="20"/>
                <w:szCs w:val="20"/>
              </w:rPr>
            </w:pPr>
            <w:r w:rsidRPr="00223D90">
              <w:rPr>
                <w:rFonts w:cstheme="minorHAnsi"/>
                <w:sz w:val="20"/>
                <w:szCs w:val="20"/>
              </w:rPr>
              <w:t>Podparcie lędźwiowe: Brak regulacji podparcia lędźwiowego</w:t>
            </w:r>
          </w:p>
          <w:p w14:paraId="50A5F4C1" w14:textId="77777777" w:rsidR="00C2297C" w:rsidRPr="00223D90" w:rsidRDefault="00C2297C" w:rsidP="00B8518A">
            <w:pPr>
              <w:spacing w:after="0"/>
              <w:rPr>
                <w:rFonts w:cstheme="minorHAnsi"/>
                <w:sz w:val="20"/>
                <w:szCs w:val="20"/>
              </w:rPr>
            </w:pPr>
            <w:r w:rsidRPr="00223D90">
              <w:rPr>
                <w:rFonts w:cstheme="minorHAnsi"/>
                <w:sz w:val="20"/>
                <w:szCs w:val="20"/>
              </w:rPr>
              <w:t>Konstrukcja: pełne oparcie z miękkim wypełnieniem tapicerskim</w:t>
            </w:r>
          </w:p>
          <w:p w14:paraId="09AB7DF6" w14:textId="77777777" w:rsidR="00C2297C" w:rsidRPr="00223D90" w:rsidRDefault="00C2297C" w:rsidP="00953475">
            <w:pPr>
              <w:rPr>
                <w:rFonts w:cstheme="minorHAnsi"/>
                <w:sz w:val="20"/>
                <w:szCs w:val="20"/>
              </w:rPr>
            </w:pPr>
          </w:p>
          <w:p w14:paraId="130C04C9" w14:textId="77777777" w:rsidR="00C2297C" w:rsidRPr="00223D90" w:rsidRDefault="00C2297C" w:rsidP="00B8518A">
            <w:pPr>
              <w:spacing w:after="0"/>
              <w:rPr>
                <w:rFonts w:cstheme="minorHAnsi"/>
                <w:b/>
                <w:bCs/>
                <w:sz w:val="20"/>
                <w:szCs w:val="20"/>
              </w:rPr>
            </w:pPr>
            <w:r w:rsidRPr="00223D90">
              <w:rPr>
                <w:rFonts w:cstheme="minorHAnsi"/>
                <w:b/>
                <w:bCs/>
                <w:sz w:val="20"/>
                <w:szCs w:val="20"/>
              </w:rPr>
              <w:t>Podłokietniki</w:t>
            </w:r>
          </w:p>
          <w:p w14:paraId="4F205242" w14:textId="77777777" w:rsidR="00C2297C" w:rsidRPr="00223D90" w:rsidRDefault="00C2297C" w:rsidP="00B8518A">
            <w:pPr>
              <w:spacing w:after="0"/>
              <w:rPr>
                <w:rFonts w:cstheme="minorHAnsi"/>
                <w:sz w:val="20"/>
                <w:szCs w:val="20"/>
              </w:rPr>
            </w:pPr>
            <w:r w:rsidRPr="00223D90">
              <w:rPr>
                <w:rFonts w:cstheme="minorHAnsi"/>
                <w:sz w:val="20"/>
                <w:szCs w:val="20"/>
              </w:rPr>
              <w:t>Rodzaj: tapicerowane, stałe</w:t>
            </w:r>
          </w:p>
          <w:p w14:paraId="26009382" w14:textId="77777777" w:rsidR="00C2297C" w:rsidRPr="00223D90" w:rsidRDefault="00C2297C" w:rsidP="00B8518A">
            <w:pPr>
              <w:spacing w:after="0"/>
              <w:rPr>
                <w:rFonts w:cstheme="minorHAnsi"/>
                <w:sz w:val="20"/>
                <w:szCs w:val="20"/>
              </w:rPr>
            </w:pPr>
            <w:r w:rsidRPr="00223D90">
              <w:rPr>
                <w:rFonts w:cstheme="minorHAnsi"/>
                <w:sz w:val="20"/>
                <w:szCs w:val="20"/>
              </w:rPr>
              <w:t>Konstrukcja: stała z miękkim wypełnieniem tapicerskim</w:t>
            </w:r>
          </w:p>
          <w:p w14:paraId="7F279A6B" w14:textId="77777777" w:rsidR="00C2297C" w:rsidRPr="00223D90" w:rsidRDefault="00C2297C" w:rsidP="00B8518A">
            <w:pPr>
              <w:spacing w:after="0"/>
              <w:rPr>
                <w:rFonts w:cstheme="minorHAnsi"/>
                <w:sz w:val="20"/>
                <w:szCs w:val="20"/>
              </w:rPr>
            </w:pPr>
            <w:r w:rsidRPr="00223D90">
              <w:rPr>
                <w:rFonts w:cstheme="minorHAnsi"/>
                <w:sz w:val="20"/>
                <w:szCs w:val="20"/>
              </w:rPr>
              <w:t>Regulacja: brak</w:t>
            </w:r>
          </w:p>
          <w:p w14:paraId="2D5C03EB" w14:textId="77777777" w:rsidR="00C2297C" w:rsidRPr="001111CF" w:rsidRDefault="00C2297C" w:rsidP="00953475">
            <w:pPr>
              <w:rPr>
                <w:rFonts w:cstheme="minorHAnsi"/>
              </w:rPr>
            </w:pPr>
          </w:p>
          <w:p w14:paraId="3E0F0A64" w14:textId="77777777" w:rsidR="00C2297C" w:rsidRPr="00223D90" w:rsidRDefault="00C2297C" w:rsidP="00B8518A">
            <w:pPr>
              <w:spacing w:after="0"/>
              <w:rPr>
                <w:rFonts w:cstheme="minorHAnsi"/>
                <w:b/>
                <w:bCs/>
                <w:sz w:val="20"/>
                <w:szCs w:val="20"/>
              </w:rPr>
            </w:pPr>
            <w:r w:rsidRPr="00223D90">
              <w:rPr>
                <w:rFonts w:cstheme="minorHAnsi"/>
                <w:b/>
                <w:bCs/>
                <w:sz w:val="20"/>
                <w:szCs w:val="20"/>
              </w:rPr>
              <w:t>Siedzisko</w:t>
            </w:r>
          </w:p>
          <w:p w14:paraId="620E64C2" w14:textId="77777777" w:rsidR="00C2297C" w:rsidRPr="00223D90" w:rsidRDefault="00C2297C" w:rsidP="00B8518A">
            <w:pPr>
              <w:spacing w:after="0"/>
              <w:rPr>
                <w:rFonts w:cstheme="minorHAnsi"/>
                <w:sz w:val="20"/>
                <w:szCs w:val="20"/>
              </w:rPr>
            </w:pPr>
            <w:r w:rsidRPr="00223D90">
              <w:rPr>
                <w:rFonts w:cstheme="minorHAnsi"/>
                <w:sz w:val="20"/>
                <w:szCs w:val="20"/>
              </w:rPr>
              <w:t>Rodzaj: tapicerowane, stałe</w:t>
            </w:r>
          </w:p>
          <w:p w14:paraId="5D3C5CC9" w14:textId="77777777" w:rsidR="00C2297C" w:rsidRPr="00223D90" w:rsidRDefault="00C2297C" w:rsidP="00B8518A">
            <w:pPr>
              <w:spacing w:after="0"/>
              <w:rPr>
                <w:rFonts w:cstheme="minorHAnsi"/>
                <w:sz w:val="20"/>
                <w:szCs w:val="20"/>
              </w:rPr>
            </w:pPr>
            <w:r w:rsidRPr="00223D90">
              <w:rPr>
                <w:rFonts w:cstheme="minorHAnsi"/>
                <w:sz w:val="20"/>
                <w:szCs w:val="20"/>
              </w:rPr>
              <w:t>Konstrukcja: stała z miękkim wypełnieniem tapicerskim</w:t>
            </w:r>
          </w:p>
          <w:p w14:paraId="6FC083F4" w14:textId="77777777" w:rsidR="00C2297C" w:rsidRPr="00223D90" w:rsidRDefault="00C2297C" w:rsidP="00B8518A">
            <w:pPr>
              <w:spacing w:after="0"/>
              <w:rPr>
                <w:rFonts w:cstheme="minorHAnsi"/>
                <w:sz w:val="20"/>
                <w:szCs w:val="20"/>
              </w:rPr>
            </w:pPr>
            <w:r w:rsidRPr="00223D90">
              <w:rPr>
                <w:rFonts w:cstheme="minorHAnsi"/>
                <w:sz w:val="20"/>
                <w:szCs w:val="20"/>
              </w:rPr>
              <w:t>Regulacja: brak \ brak mechanizmu rozkładania</w:t>
            </w:r>
          </w:p>
          <w:p w14:paraId="479307EC" w14:textId="77777777" w:rsidR="00C2297C" w:rsidRPr="00223D90" w:rsidRDefault="00C2297C" w:rsidP="00953475">
            <w:pPr>
              <w:rPr>
                <w:rFonts w:cstheme="minorHAnsi"/>
                <w:sz w:val="20"/>
                <w:szCs w:val="20"/>
              </w:rPr>
            </w:pPr>
          </w:p>
          <w:p w14:paraId="6EA3D24E" w14:textId="77777777" w:rsidR="00C2297C" w:rsidRPr="00223D90" w:rsidRDefault="00C2297C" w:rsidP="00953475">
            <w:pPr>
              <w:rPr>
                <w:rFonts w:cstheme="minorHAnsi"/>
                <w:b/>
                <w:bCs/>
                <w:sz w:val="20"/>
                <w:szCs w:val="20"/>
              </w:rPr>
            </w:pPr>
            <w:r w:rsidRPr="00223D90">
              <w:rPr>
                <w:rFonts w:cstheme="minorHAnsi"/>
                <w:b/>
                <w:bCs/>
                <w:sz w:val="20"/>
                <w:szCs w:val="20"/>
              </w:rPr>
              <w:t>Tapicerka</w:t>
            </w:r>
          </w:p>
          <w:p w14:paraId="1DC7F7EB" w14:textId="77777777" w:rsidR="00C2297C" w:rsidRPr="00223D90" w:rsidRDefault="00C2297C" w:rsidP="00953475">
            <w:pPr>
              <w:rPr>
                <w:rFonts w:cstheme="minorHAnsi"/>
                <w:sz w:val="20"/>
                <w:szCs w:val="20"/>
              </w:rPr>
            </w:pPr>
            <w:r w:rsidRPr="00223D90">
              <w:rPr>
                <w:rFonts w:cstheme="minorHAnsi"/>
                <w:b/>
                <w:bCs/>
                <w:sz w:val="20"/>
                <w:szCs w:val="20"/>
              </w:rPr>
              <w:t>Materiał</w:t>
            </w:r>
            <w:r w:rsidRPr="00223D90">
              <w:rPr>
                <w:rFonts w:cstheme="minorHAnsi"/>
                <w:sz w:val="20"/>
                <w:szCs w:val="20"/>
              </w:rPr>
              <w:t>: Tkanina pokryta warstwą poliuretanu (PU) lub PVC / Poliester / Akryl</w:t>
            </w:r>
          </w:p>
          <w:p w14:paraId="1B7EB655" w14:textId="77777777" w:rsidR="00C2297C" w:rsidRPr="00223D90" w:rsidRDefault="00C2297C" w:rsidP="00953475">
            <w:pPr>
              <w:rPr>
                <w:rFonts w:cstheme="minorHAnsi"/>
                <w:b/>
                <w:bCs/>
                <w:sz w:val="20"/>
                <w:szCs w:val="20"/>
              </w:rPr>
            </w:pPr>
            <w:r w:rsidRPr="00223D90">
              <w:rPr>
                <w:rFonts w:cstheme="minorHAnsi"/>
                <w:b/>
                <w:bCs/>
                <w:sz w:val="20"/>
                <w:szCs w:val="20"/>
              </w:rPr>
              <w:t>Optymalna gramatura:</w:t>
            </w:r>
          </w:p>
          <w:p w14:paraId="6725AB0D" w14:textId="77777777" w:rsidR="00C2297C" w:rsidRPr="00223D90" w:rsidRDefault="00C2297C" w:rsidP="00953475">
            <w:pPr>
              <w:rPr>
                <w:rFonts w:cstheme="minorHAnsi"/>
                <w:sz w:val="20"/>
                <w:szCs w:val="20"/>
              </w:rPr>
            </w:pPr>
            <w:r w:rsidRPr="00223D90">
              <w:rPr>
                <w:rFonts w:cstheme="minorHAnsi"/>
                <w:sz w:val="20"/>
                <w:szCs w:val="20"/>
              </w:rPr>
              <w:t>450 – 1000 g/m²</w:t>
            </w:r>
          </w:p>
          <w:p w14:paraId="2B1FF933" w14:textId="77777777" w:rsidR="00C2297C" w:rsidRPr="00223D90" w:rsidRDefault="00C2297C" w:rsidP="00953475">
            <w:pPr>
              <w:rPr>
                <w:rFonts w:cstheme="minorHAnsi"/>
                <w:sz w:val="20"/>
                <w:szCs w:val="20"/>
              </w:rPr>
            </w:pPr>
            <w:r w:rsidRPr="00223D90">
              <w:rPr>
                <w:rFonts w:cstheme="minorHAnsi"/>
                <w:b/>
                <w:bCs/>
                <w:sz w:val="20"/>
                <w:szCs w:val="20"/>
              </w:rPr>
              <w:t>Kolorystyka:</w:t>
            </w:r>
            <w:r w:rsidRPr="00223D90">
              <w:rPr>
                <w:rFonts w:cstheme="minorHAnsi"/>
                <w:sz w:val="20"/>
                <w:szCs w:val="20"/>
              </w:rPr>
              <w:t xml:space="preserve"> odcienie szarości odcienie błękitu lub fioletu</w:t>
            </w:r>
          </w:p>
          <w:p w14:paraId="04A7ED73" w14:textId="77777777" w:rsidR="00C2297C" w:rsidRPr="00223D90" w:rsidRDefault="00C2297C" w:rsidP="00B8518A">
            <w:pPr>
              <w:spacing w:after="0"/>
              <w:rPr>
                <w:rFonts w:cstheme="minorHAnsi"/>
                <w:sz w:val="20"/>
                <w:szCs w:val="20"/>
              </w:rPr>
            </w:pPr>
            <w:r w:rsidRPr="00223D90">
              <w:rPr>
                <w:rFonts w:cstheme="minorHAnsi"/>
                <w:b/>
                <w:bCs/>
                <w:sz w:val="20"/>
                <w:szCs w:val="20"/>
              </w:rPr>
              <w:t>Właściwości materiału</w:t>
            </w:r>
            <w:r w:rsidRPr="00223D90">
              <w:rPr>
                <w:rFonts w:cstheme="minorHAnsi"/>
                <w:sz w:val="20"/>
                <w:szCs w:val="20"/>
              </w:rPr>
              <w:t>:</w:t>
            </w:r>
          </w:p>
          <w:p w14:paraId="394D190A" w14:textId="77777777" w:rsidR="00C2297C" w:rsidRPr="00223D90" w:rsidRDefault="00C2297C" w:rsidP="00B8518A">
            <w:pPr>
              <w:spacing w:after="0"/>
              <w:rPr>
                <w:rFonts w:cstheme="minorHAnsi"/>
                <w:sz w:val="20"/>
                <w:szCs w:val="20"/>
              </w:rPr>
            </w:pPr>
            <w:r w:rsidRPr="00223D90">
              <w:rPr>
                <w:rFonts w:cstheme="minorHAnsi"/>
                <w:sz w:val="20"/>
                <w:szCs w:val="20"/>
              </w:rPr>
              <w:t>trudnopalność zgodna z normą B-s1, d0 (klasyfikacja reakcji na ogień według norm europejskich)</w:t>
            </w:r>
          </w:p>
          <w:p w14:paraId="5DC65A51" w14:textId="77777777" w:rsidR="00C2297C" w:rsidRPr="00223D90" w:rsidRDefault="00C2297C" w:rsidP="00B8518A">
            <w:pPr>
              <w:spacing w:after="0"/>
              <w:rPr>
                <w:rFonts w:cstheme="minorHAnsi"/>
                <w:sz w:val="20"/>
                <w:szCs w:val="20"/>
              </w:rPr>
            </w:pPr>
            <w:r w:rsidRPr="00223D90">
              <w:rPr>
                <w:rFonts w:cstheme="minorHAnsi"/>
                <w:sz w:val="20"/>
                <w:szCs w:val="20"/>
              </w:rPr>
              <w:t>odporność na wodę i zabrudzenia</w:t>
            </w:r>
          </w:p>
          <w:p w14:paraId="5F7A5A4A" w14:textId="26C4EE63" w:rsidR="00C2297C" w:rsidRPr="00223D90" w:rsidRDefault="00C2297C" w:rsidP="00953475">
            <w:pPr>
              <w:rPr>
                <w:rFonts w:cstheme="minorHAnsi"/>
                <w:sz w:val="20"/>
                <w:szCs w:val="20"/>
              </w:rPr>
            </w:pPr>
            <w:r w:rsidRPr="00223D90">
              <w:rPr>
                <w:rFonts w:cstheme="minorHAnsi"/>
                <w:b/>
                <w:bCs/>
                <w:sz w:val="20"/>
                <w:szCs w:val="20"/>
              </w:rPr>
              <w:t>Odporność na ścieranie</w:t>
            </w:r>
            <w:r w:rsidRPr="00223D90">
              <w:rPr>
                <w:rFonts w:cstheme="minorHAnsi"/>
                <w:sz w:val="20"/>
                <w:szCs w:val="20"/>
              </w:rPr>
              <w:t xml:space="preserve">: ≥ 30 000 cykli </w:t>
            </w:r>
            <w:proofErr w:type="spellStart"/>
            <w:r w:rsidRPr="00223D90">
              <w:rPr>
                <w:rFonts w:cstheme="minorHAnsi"/>
                <w:sz w:val="20"/>
                <w:szCs w:val="20"/>
              </w:rPr>
              <w:t>Martindale</w:t>
            </w:r>
            <w:proofErr w:type="spellEnd"/>
            <w:r w:rsidRPr="00223D90">
              <w:rPr>
                <w:rFonts w:cstheme="minorHAnsi"/>
                <w:sz w:val="20"/>
                <w:szCs w:val="20"/>
              </w:rPr>
              <w:t xml:space="preserve"> (EN ISO 12947-2).</w:t>
            </w:r>
          </w:p>
          <w:p w14:paraId="73E6A56B" w14:textId="77777777" w:rsidR="00C2297C" w:rsidRPr="00223D90" w:rsidRDefault="00C2297C" w:rsidP="00B8518A">
            <w:pPr>
              <w:spacing w:after="0"/>
              <w:rPr>
                <w:rFonts w:cstheme="minorHAnsi"/>
                <w:b/>
                <w:bCs/>
                <w:sz w:val="20"/>
                <w:szCs w:val="20"/>
              </w:rPr>
            </w:pPr>
            <w:r w:rsidRPr="00223D90">
              <w:rPr>
                <w:rFonts w:cstheme="minorHAnsi"/>
                <w:b/>
                <w:bCs/>
                <w:sz w:val="20"/>
                <w:szCs w:val="20"/>
              </w:rPr>
              <w:t>Wypełnienie</w:t>
            </w:r>
          </w:p>
          <w:p w14:paraId="7264E038" w14:textId="77777777" w:rsidR="00C2297C" w:rsidRPr="00223D90" w:rsidRDefault="00C2297C" w:rsidP="00B8518A">
            <w:pPr>
              <w:spacing w:after="0"/>
              <w:rPr>
                <w:rFonts w:cstheme="minorHAnsi"/>
                <w:sz w:val="20"/>
                <w:szCs w:val="20"/>
              </w:rPr>
            </w:pPr>
            <w:r w:rsidRPr="00223D90">
              <w:rPr>
                <w:rFonts w:cstheme="minorHAnsi"/>
                <w:sz w:val="20"/>
                <w:szCs w:val="20"/>
              </w:rPr>
              <w:t>Pianka siedziska</w:t>
            </w:r>
          </w:p>
          <w:p w14:paraId="22FAC958" w14:textId="77777777" w:rsidR="00C2297C" w:rsidRPr="00223D90" w:rsidRDefault="00C2297C" w:rsidP="00B8518A">
            <w:pPr>
              <w:spacing w:after="0"/>
              <w:rPr>
                <w:rFonts w:cstheme="minorHAnsi"/>
                <w:sz w:val="20"/>
                <w:szCs w:val="20"/>
              </w:rPr>
            </w:pPr>
            <w:r w:rsidRPr="00223D90">
              <w:rPr>
                <w:rFonts w:cstheme="minorHAnsi"/>
                <w:sz w:val="20"/>
                <w:szCs w:val="20"/>
              </w:rPr>
              <w:t>materiał: pianka tapicerska trudnopalna</w:t>
            </w:r>
          </w:p>
          <w:p w14:paraId="0A0AF855" w14:textId="77777777" w:rsidR="00C2297C" w:rsidRPr="00223D90" w:rsidRDefault="00C2297C" w:rsidP="00B8518A">
            <w:pPr>
              <w:spacing w:after="0"/>
              <w:rPr>
                <w:rFonts w:cstheme="minorHAnsi"/>
                <w:sz w:val="20"/>
                <w:szCs w:val="20"/>
              </w:rPr>
            </w:pPr>
            <w:r w:rsidRPr="00223D90">
              <w:rPr>
                <w:rFonts w:cstheme="minorHAnsi"/>
                <w:sz w:val="20"/>
                <w:szCs w:val="20"/>
              </w:rPr>
              <w:t>średnia gęstość: 50–120 kg/m³</w:t>
            </w:r>
          </w:p>
          <w:p w14:paraId="61E593AB" w14:textId="77777777" w:rsidR="00C2297C" w:rsidRPr="00223D90" w:rsidRDefault="00C2297C" w:rsidP="00B8518A">
            <w:pPr>
              <w:spacing w:after="0"/>
              <w:rPr>
                <w:rFonts w:cstheme="minorHAnsi"/>
                <w:sz w:val="20"/>
                <w:szCs w:val="20"/>
              </w:rPr>
            </w:pPr>
            <w:r w:rsidRPr="00223D90">
              <w:rPr>
                <w:rFonts w:cstheme="minorHAnsi"/>
                <w:sz w:val="20"/>
                <w:szCs w:val="20"/>
              </w:rPr>
              <w:t>właściwości: sprężystość, odporność na odkształcenia, trwałość użytkowa</w:t>
            </w:r>
          </w:p>
          <w:p w14:paraId="3F5EE934" w14:textId="77777777" w:rsidR="00C2297C" w:rsidRPr="00223D90" w:rsidRDefault="00C2297C" w:rsidP="00953475">
            <w:pPr>
              <w:rPr>
                <w:rFonts w:cstheme="minorHAnsi"/>
                <w:sz w:val="20"/>
                <w:szCs w:val="20"/>
              </w:rPr>
            </w:pPr>
          </w:p>
          <w:p w14:paraId="372540D0" w14:textId="77777777" w:rsidR="00C2297C" w:rsidRPr="00223D90" w:rsidRDefault="00C2297C" w:rsidP="00B8518A">
            <w:pPr>
              <w:spacing w:after="0"/>
              <w:rPr>
                <w:rFonts w:cstheme="minorHAnsi"/>
                <w:b/>
                <w:bCs/>
                <w:sz w:val="20"/>
                <w:szCs w:val="20"/>
              </w:rPr>
            </w:pPr>
            <w:r w:rsidRPr="00223D90">
              <w:rPr>
                <w:rFonts w:cstheme="minorHAnsi"/>
                <w:b/>
                <w:bCs/>
                <w:sz w:val="20"/>
                <w:szCs w:val="20"/>
              </w:rPr>
              <w:t>Nóżki</w:t>
            </w:r>
          </w:p>
          <w:p w14:paraId="2B344BFF" w14:textId="77777777" w:rsidR="00C2297C" w:rsidRPr="00223D90" w:rsidRDefault="00C2297C" w:rsidP="00B8518A">
            <w:pPr>
              <w:spacing w:after="0"/>
              <w:rPr>
                <w:rFonts w:cstheme="minorHAnsi"/>
                <w:sz w:val="20"/>
                <w:szCs w:val="20"/>
              </w:rPr>
            </w:pPr>
            <w:r w:rsidRPr="00223D90">
              <w:rPr>
                <w:rFonts w:cstheme="minorHAnsi"/>
                <w:sz w:val="20"/>
                <w:szCs w:val="20"/>
              </w:rPr>
              <w:t>liczba nóg:  od 4 do 6</w:t>
            </w:r>
          </w:p>
          <w:p w14:paraId="105446B6" w14:textId="77777777" w:rsidR="00C2297C" w:rsidRPr="00223D90" w:rsidRDefault="00C2297C" w:rsidP="00B8518A">
            <w:pPr>
              <w:spacing w:after="0"/>
              <w:rPr>
                <w:rFonts w:cstheme="minorHAnsi"/>
                <w:sz w:val="20"/>
                <w:szCs w:val="20"/>
              </w:rPr>
            </w:pPr>
            <w:r w:rsidRPr="00223D90">
              <w:rPr>
                <w:rFonts w:cstheme="minorHAnsi"/>
                <w:sz w:val="20"/>
                <w:szCs w:val="20"/>
              </w:rPr>
              <w:t>materiał: metal</w:t>
            </w:r>
          </w:p>
          <w:p w14:paraId="0C297C20" w14:textId="77777777" w:rsidR="00C2297C" w:rsidRPr="00223D90" w:rsidRDefault="00C2297C" w:rsidP="00B8518A">
            <w:pPr>
              <w:spacing w:after="0"/>
              <w:rPr>
                <w:rFonts w:cstheme="minorHAnsi"/>
                <w:sz w:val="20"/>
                <w:szCs w:val="20"/>
              </w:rPr>
            </w:pPr>
            <w:r w:rsidRPr="00223D90">
              <w:rPr>
                <w:rFonts w:cstheme="minorHAnsi"/>
                <w:sz w:val="20"/>
                <w:szCs w:val="20"/>
              </w:rPr>
              <w:t>kolor: srebrny lub czarny</w:t>
            </w:r>
          </w:p>
          <w:p w14:paraId="2E8BA075" w14:textId="77777777" w:rsidR="00C2297C" w:rsidRPr="00223D90" w:rsidRDefault="00C2297C" w:rsidP="00B8518A">
            <w:pPr>
              <w:spacing w:after="0"/>
              <w:rPr>
                <w:rFonts w:cstheme="minorHAnsi"/>
                <w:sz w:val="20"/>
                <w:szCs w:val="20"/>
              </w:rPr>
            </w:pPr>
            <w:r w:rsidRPr="00223D90">
              <w:rPr>
                <w:rFonts w:cstheme="minorHAnsi"/>
                <w:sz w:val="20"/>
                <w:szCs w:val="20"/>
              </w:rPr>
              <w:t>kształt: proste, o przekroju prostokątnym lub okrągłym</w:t>
            </w:r>
          </w:p>
          <w:p w14:paraId="3D977142" w14:textId="77777777" w:rsidR="00C2297C" w:rsidRPr="00223D90" w:rsidRDefault="00C2297C" w:rsidP="00B8518A">
            <w:pPr>
              <w:spacing w:after="0"/>
              <w:rPr>
                <w:rFonts w:cstheme="minorHAnsi"/>
                <w:sz w:val="20"/>
                <w:szCs w:val="20"/>
              </w:rPr>
            </w:pPr>
            <w:r w:rsidRPr="00223D90">
              <w:rPr>
                <w:rFonts w:cstheme="minorHAnsi"/>
                <w:sz w:val="20"/>
                <w:szCs w:val="20"/>
              </w:rPr>
              <w:t>Wysokość : od 2 cm do 8 cm</w:t>
            </w:r>
          </w:p>
          <w:p w14:paraId="75E0D920" w14:textId="77777777" w:rsidR="00C2297C" w:rsidRPr="00223D90" w:rsidRDefault="00C2297C" w:rsidP="00953475">
            <w:pPr>
              <w:pStyle w:val="NormalnyWeb"/>
              <w:rPr>
                <w:rFonts w:asciiTheme="minorHAnsi" w:hAnsiTheme="minorHAnsi" w:cstheme="minorHAnsi"/>
                <w:sz w:val="20"/>
                <w:szCs w:val="20"/>
              </w:rPr>
            </w:pPr>
            <w:r w:rsidRPr="00223D90">
              <w:rPr>
                <w:rStyle w:val="Pogrubienie"/>
                <w:rFonts w:asciiTheme="minorHAnsi" w:hAnsiTheme="minorHAnsi" w:cstheme="minorHAnsi"/>
                <w:sz w:val="20"/>
                <w:szCs w:val="20"/>
              </w:rPr>
              <w:t>Wymiary:</w:t>
            </w:r>
            <w:r w:rsidRPr="00223D90">
              <w:rPr>
                <w:rFonts w:asciiTheme="minorHAnsi" w:hAnsiTheme="minorHAnsi" w:cstheme="minorHAnsi"/>
                <w:sz w:val="20"/>
                <w:szCs w:val="20"/>
              </w:rPr>
              <w:br/>
              <w:t xml:space="preserve">Wysokość całkowita: </w:t>
            </w:r>
            <w:r w:rsidRPr="00223D90">
              <w:rPr>
                <w:rStyle w:val="Pogrubienie"/>
                <w:rFonts w:asciiTheme="minorHAnsi" w:hAnsiTheme="minorHAnsi" w:cstheme="minorHAnsi"/>
                <w:sz w:val="20"/>
                <w:szCs w:val="20"/>
              </w:rPr>
              <w:t>od ok. 80 do 100 cm</w:t>
            </w:r>
            <w:r w:rsidRPr="00223D90">
              <w:rPr>
                <w:rFonts w:asciiTheme="minorHAnsi" w:hAnsiTheme="minorHAnsi" w:cstheme="minorHAnsi"/>
                <w:sz w:val="20"/>
                <w:szCs w:val="20"/>
              </w:rPr>
              <w:br/>
            </w:r>
            <w:r w:rsidRPr="00223D90">
              <w:rPr>
                <w:rFonts w:asciiTheme="minorHAnsi" w:hAnsiTheme="minorHAnsi" w:cstheme="minorHAnsi"/>
                <w:sz w:val="20"/>
                <w:szCs w:val="20"/>
              </w:rPr>
              <w:lastRenderedPageBreak/>
              <w:t xml:space="preserve">Szerokość całkowita: </w:t>
            </w:r>
            <w:r w:rsidRPr="00223D90">
              <w:rPr>
                <w:rStyle w:val="Pogrubienie"/>
                <w:rFonts w:asciiTheme="minorHAnsi" w:hAnsiTheme="minorHAnsi" w:cstheme="minorHAnsi"/>
                <w:sz w:val="20"/>
                <w:szCs w:val="20"/>
              </w:rPr>
              <w:t>od ok. 75 do 95 cm</w:t>
            </w:r>
            <w:r w:rsidRPr="00223D90">
              <w:rPr>
                <w:rFonts w:asciiTheme="minorHAnsi" w:hAnsiTheme="minorHAnsi" w:cstheme="minorHAnsi"/>
                <w:sz w:val="20"/>
                <w:szCs w:val="20"/>
              </w:rPr>
              <w:br/>
              <w:t xml:space="preserve">Głębokość całkowita: </w:t>
            </w:r>
            <w:r w:rsidRPr="00223D90">
              <w:rPr>
                <w:rStyle w:val="Pogrubienie"/>
                <w:rFonts w:asciiTheme="minorHAnsi" w:hAnsiTheme="minorHAnsi" w:cstheme="minorHAnsi"/>
                <w:sz w:val="20"/>
                <w:szCs w:val="20"/>
              </w:rPr>
              <w:t>od ok. 5</w:t>
            </w:r>
            <w:r w:rsidRPr="00223D90">
              <w:rPr>
                <w:rStyle w:val="Pogrubienie"/>
                <w:rFonts w:cstheme="minorHAnsi"/>
                <w:sz w:val="20"/>
                <w:szCs w:val="20"/>
              </w:rPr>
              <w:t>0</w:t>
            </w:r>
            <w:r w:rsidRPr="00223D90">
              <w:rPr>
                <w:rStyle w:val="Pogrubienie"/>
                <w:rFonts w:asciiTheme="minorHAnsi" w:hAnsiTheme="minorHAnsi" w:cstheme="minorHAnsi"/>
                <w:sz w:val="20"/>
                <w:szCs w:val="20"/>
              </w:rPr>
              <w:t>do 7</w:t>
            </w:r>
            <w:r w:rsidRPr="00223D90">
              <w:rPr>
                <w:rStyle w:val="Pogrubienie"/>
                <w:rFonts w:cstheme="minorHAnsi"/>
                <w:sz w:val="20"/>
                <w:szCs w:val="20"/>
              </w:rPr>
              <w:t>0</w:t>
            </w:r>
            <w:r w:rsidRPr="00223D90">
              <w:rPr>
                <w:rStyle w:val="Pogrubienie"/>
                <w:rFonts w:asciiTheme="minorHAnsi" w:hAnsiTheme="minorHAnsi" w:cstheme="minorHAnsi"/>
                <w:sz w:val="20"/>
                <w:szCs w:val="20"/>
              </w:rPr>
              <w:t xml:space="preserve"> cm</w:t>
            </w:r>
          </w:p>
          <w:p w14:paraId="0688192B" w14:textId="37F7EF57" w:rsidR="00C2297C" w:rsidRPr="00C2297C" w:rsidRDefault="00C2297C" w:rsidP="00C2297C">
            <w:pPr>
              <w:pStyle w:val="NormalnyWeb"/>
              <w:rPr>
                <w:rFonts w:asciiTheme="minorHAnsi" w:hAnsiTheme="minorHAnsi" w:cstheme="minorHAnsi"/>
              </w:rPr>
            </w:pPr>
            <w:r w:rsidRPr="00223D90">
              <w:rPr>
                <w:rStyle w:val="Pogrubienie"/>
                <w:rFonts w:asciiTheme="minorHAnsi" w:hAnsiTheme="minorHAnsi" w:cstheme="minorHAnsi"/>
                <w:sz w:val="20"/>
                <w:szCs w:val="20"/>
              </w:rPr>
              <w:t>Wymiary siedziska:</w:t>
            </w:r>
            <w:r w:rsidRPr="00223D90">
              <w:rPr>
                <w:rFonts w:asciiTheme="minorHAnsi" w:hAnsiTheme="minorHAnsi" w:cstheme="minorHAnsi"/>
                <w:sz w:val="20"/>
                <w:szCs w:val="20"/>
              </w:rPr>
              <w:br/>
              <w:t xml:space="preserve">Szerokość siedziska: </w:t>
            </w:r>
            <w:r w:rsidRPr="00223D90">
              <w:rPr>
                <w:rStyle w:val="Pogrubienie"/>
                <w:rFonts w:asciiTheme="minorHAnsi" w:hAnsiTheme="minorHAnsi" w:cstheme="minorHAnsi"/>
                <w:sz w:val="20"/>
                <w:szCs w:val="20"/>
              </w:rPr>
              <w:t>od ok. 50 do 7</w:t>
            </w:r>
            <w:r w:rsidRPr="00223D90">
              <w:rPr>
                <w:rStyle w:val="Pogrubienie"/>
                <w:rFonts w:cstheme="minorHAnsi"/>
                <w:sz w:val="20"/>
                <w:szCs w:val="20"/>
              </w:rPr>
              <w:t>0</w:t>
            </w:r>
            <w:r w:rsidRPr="00223D90">
              <w:rPr>
                <w:rStyle w:val="Pogrubienie"/>
                <w:rFonts w:asciiTheme="minorHAnsi" w:hAnsiTheme="minorHAnsi" w:cstheme="minorHAnsi"/>
                <w:sz w:val="20"/>
                <w:szCs w:val="20"/>
              </w:rPr>
              <w:t xml:space="preserve"> cm</w:t>
            </w:r>
            <w:r w:rsidRPr="00223D90">
              <w:rPr>
                <w:rFonts w:asciiTheme="minorHAnsi" w:hAnsiTheme="minorHAnsi" w:cstheme="minorHAnsi"/>
                <w:sz w:val="20"/>
                <w:szCs w:val="20"/>
              </w:rPr>
              <w:br/>
              <w:t xml:space="preserve">Głębokość siedziska: </w:t>
            </w:r>
            <w:r w:rsidRPr="00223D90">
              <w:rPr>
                <w:rStyle w:val="Pogrubienie"/>
                <w:rFonts w:asciiTheme="minorHAnsi" w:hAnsiTheme="minorHAnsi" w:cstheme="minorHAnsi"/>
                <w:sz w:val="20"/>
                <w:szCs w:val="20"/>
              </w:rPr>
              <w:t>od ok. 45 do 65 cm</w:t>
            </w:r>
            <w:r w:rsidRPr="00223D90">
              <w:rPr>
                <w:rFonts w:asciiTheme="minorHAnsi" w:hAnsiTheme="minorHAnsi" w:cstheme="minorHAnsi"/>
                <w:sz w:val="20"/>
                <w:szCs w:val="20"/>
              </w:rPr>
              <w:br/>
              <w:t xml:space="preserve">Wysokość siedziska: </w:t>
            </w:r>
            <w:r w:rsidRPr="00223D90">
              <w:rPr>
                <w:rStyle w:val="Pogrubienie"/>
                <w:rFonts w:asciiTheme="minorHAnsi" w:hAnsiTheme="minorHAnsi" w:cstheme="minorHAnsi"/>
                <w:sz w:val="20"/>
                <w:szCs w:val="20"/>
              </w:rPr>
              <w:t>od ok. 35 do 55 cm</w:t>
            </w:r>
          </w:p>
        </w:tc>
        <w:tc>
          <w:tcPr>
            <w:tcW w:w="709" w:type="dxa"/>
          </w:tcPr>
          <w:p w14:paraId="2E3A3048" w14:textId="77777777" w:rsidR="00C2297C" w:rsidRDefault="00C2297C" w:rsidP="00C10D16">
            <w:pPr>
              <w:jc w:val="center"/>
            </w:pPr>
            <w:r>
              <w:lastRenderedPageBreak/>
              <w:t>2</w:t>
            </w:r>
          </w:p>
        </w:tc>
      </w:tr>
      <w:tr w:rsidR="00C2297C" w:rsidRPr="001D3171" w14:paraId="0CA884B2" w14:textId="77777777" w:rsidTr="00953475">
        <w:trPr>
          <w:trHeight w:val="551"/>
        </w:trPr>
        <w:tc>
          <w:tcPr>
            <w:tcW w:w="1134" w:type="dxa"/>
          </w:tcPr>
          <w:p w14:paraId="060F6FD4" w14:textId="77777777" w:rsidR="00C2297C" w:rsidRPr="001D3171" w:rsidRDefault="00C2297C" w:rsidP="00C2297C">
            <w:pPr>
              <w:pStyle w:val="Akapitzlist"/>
              <w:numPr>
                <w:ilvl w:val="0"/>
                <w:numId w:val="13"/>
              </w:numPr>
              <w:spacing w:after="0" w:line="240" w:lineRule="auto"/>
              <w:ind w:left="1068"/>
              <w:contextualSpacing/>
              <w:rPr>
                <w:rFonts w:cstheme="minorHAnsi"/>
              </w:rPr>
            </w:pPr>
          </w:p>
        </w:tc>
        <w:tc>
          <w:tcPr>
            <w:tcW w:w="1134" w:type="dxa"/>
          </w:tcPr>
          <w:p w14:paraId="1941DB87" w14:textId="77777777" w:rsidR="00C2297C" w:rsidRPr="002A3E01" w:rsidRDefault="00C2297C" w:rsidP="00953475">
            <w:pPr>
              <w:rPr>
                <w:b/>
                <w:bCs/>
              </w:rPr>
            </w:pPr>
            <w:r w:rsidRPr="002A3E01">
              <w:rPr>
                <w:b/>
                <w:bCs/>
              </w:rPr>
              <w:t xml:space="preserve">Zestaw Puf </w:t>
            </w:r>
          </w:p>
        </w:tc>
        <w:tc>
          <w:tcPr>
            <w:tcW w:w="2977" w:type="dxa"/>
          </w:tcPr>
          <w:p w14:paraId="0E8F96C6" w14:textId="77777777" w:rsidR="00C2297C" w:rsidRDefault="00C2297C" w:rsidP="00953475">
            <w:r>
              <w:rPr>
                <w:noProof/>
              </w:rPr>
              <w:drawing>
                <wp:inline distT="0" distB="0" distL="0" distR="0" wp14:anchorId="2860394E" wp14:editId="0E8329C0">
                  <wp:extent cx="1238250" cy="1238250"/>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38250" cy="1238250"/>
                          </a:xfrm>
                          <a:prstGeom prst="rect">
                            <a:avLst/>
                          </a:prstGeom>
                          <a:noFill/>
                        </pic:spPr>
                      </pic:pic>
                    </a:graphicData>
                  </a:graphic>
                </wp:inline>
              </w:drawing>
            </w:r>
          </w:p>
          <w:p w14:paraId="3597DD68" w14:textId="77777777" w:rsidR="00C2297C" w:rsidRDefault="00C2297C" w:rsidP="00953475">
            <w:r>
              <w:rPr>
                <w:noProof/>
              </w:rPr>
              <w:drawing>
                <wp:inline distT="0" distB="0" distL="0" distR="0" wp14:anchorId="58E55801" wp14:editId="716E1379">
                  <wp:extent cx="1384741" cy="923925"/>
                  <wp:effectExtent l="0" t="0" r="635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98118" cy="932851"/>
                          </a:xfrm>
                          <a:prstGeom prst="rect">
                            <a:avLst/>
                          </a:prstGeom>
                          <a:noFill/>
                          <a:ln>
                            <a:noFill/>
                          </a:ln>
                        </pic:spPr>
                      </pic:pic>
                    </a:graphicData>
                  </a:graphic>
                </wp:inline>
              </w:drawing>
            </w:r>
          </w:p>
          <w:p w14:paraId="1E15B075" w14:textId="77777777" w:rsidR="00C2297C" w:rsidRDefault="00C2297C" w:rsidP="00953475">
            <w:r>
              <w:rPr>
                <w:noProof/>
              </w:rPr>
              <w:drawing>
                <wp:inline distT="0" distB="0" distL="0" distR="0" wp14:anchorId="26EE057D" wp14:editId="1455620E">
                  <wp:extent cx="1362075" cy="1085850"/>
                  <wp:effectExtent l="0" t="0" r="9525"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62075" cy="1085850"/>
                          </a:xfrm>
                          <a:prstGeom prst="rect">
                            <a:avLst/>
                          </a:prstGeom>
                          <a:noFill/>
                        </pic:spPr>
                      </pic:pic>
                    </a:graphicData>
                  </a:graphic>
                </wp:inline>
              </w:drawing>
            </w:r>
          </w:p>
        </w:tc>
        <w:tc>
          <w:tcPr>
            <w:tcW w:w="8647" w:type="dxa"/>
          </w:tcPr>
          <w:p w14:paraId="411F2B88" w14:textId="77777777" w:rsidR="00C2297C" w:rsidRPr="00223D90" w:rsidRDefault="00C2297C" w:rsidP="00953475">
            <w:pPr>
              <w:rPr>
                <w:b/>
                <w:bCs/>
                <w:sz w:val="20"/>
                <w:szCs w:val="20"/>
              </w:rPr>
            </w:pPr>
            <w:r w:rsidRPr="00223D90">
              <w:rPr>
                <w:b/>
                <w:bCs/>
                <w:sz w:val="20"/>
                <w:szCs w:val="20"/>
              </w:rPr>
              <w:t>Specyfikacja techniczna zestawu puf</w:t>
            </w:r>
          </w:p>
          <w:p w14:paraId="1C64E89B" w14:textId="260C4668" w:rsidR="00C2297C" w:rsidRPr="00223D90" w:rsidRDefault="00C2297C" w:rsidP="00953475">
            <w:pPr>
              <w:rPr>
                <w:sz w:val="20"/>
                <w:szCs w:val="20"/>
              </w:rPr>
            </w:pPr>
            <w:r w:rsidRPr="00223D90">
              <w:rPr>
                <w:sz w:val="20"/>
                <w:szCs w:val="20"/>
              </w:rPr>
              <w:t xml:space="preserve">Mechanizm: brak funkcji regulacji / brak mechanizmu rozkładania </w:t>
            </w:r>
          </w:p>
          <w:p w14:paraId="663C4E49" w14:textId="77777777" w:rsidR="00C2297C" w:rsidRPr="00223D90" w:rsidRDefault="00C2297C" w:rsidP="00B8518A">
            <w:pPr>
              <w:spacing w:after="0"/>
              <w:rPr>
                <w:b/>
                <w:bCs/>
                <w:sz w:val="20"/>
                <w:szCs w:val="20"/>
              </w:rPr>
            </w:pPr>
            <w:r w:rsidRPr="00223D90">
              <w:rPr>
                <w:b/>
                <w:bCs/>
                <w:sz w:val="20"/>
                <w:szCs w:val="20"/>
              </w:rPr>
              <w:t>Zagłówek:</w:t>
            </w:r>
          </w:p>
          <w:p w14:paraId="78B86EEF" w14:textId="3F0FCFFE" w:rsidR="00C2297C" w:rsidRPr="00223D90" w:rsidRDefault="00C2297C" w:rsidP="00B8518A">
            <w:pPr>
              <w:spacing w:after="0"/>
              <w:rPr>
                <w:sz w:val="20"/>
                <w:szCs w:val="20"/>
              </w:rPr>
            </w:pPr>
            <w:r w:rsidRPr="00223D90">
              <w:rPr>
                <w:sz w:val="20"/>
                <w:szCs w:val="20"/>
              </w:rPr>
              <w:t>Brak zagłówka</w:t>
            </w:r>
          </w:p>
          <w:p w14:paraId="5CAB2833" w14:textId="77777777" w:rsidR="00B8518A" w:rsidRPr="00223D90" w:rsidRDefault="00B8518A" w:rsidP="00B8518A">
            <w:pPr>
              <w:spacing w:after="0"/>
              <w:rPr>
                <w:sz w:val="20"/>
                <w:szCs w:val="20"/>
              </w:rPr>
            </w:pPr>
          </w:p>
          <w:p w14:paraId="5684C2D4" w14:textId="77777777" w:rsidR="00C2297C" w:rsidRPr="00223D90" w:rsidRDefault="00C2297C" w:rsidP="00B8518A">
            <w:pPr>
              <w:spacing w:after="0"/>
              <w:rPr>
                <w:b/>
                <w:bCs/>
                <w:sz w:val="20"/>
                <w:szCs w:val="20"/>
              </w:rPr>
            </w:pPr>
            <w:r w:rsidRPr="00223D90">
              <w:rPr>
                <w:b/>
                <w:bCs/>
                <w:sz w:val="20"/>
                <w:szCs w:val="20"/>
              </w:rPr>
              <w:t>Oparcie:</w:t>
            </w:r>
          </w:p>
          <w:p w14:paraId="3E333088" w14:textId="77777777" w:rsidR="00C2297C" w:rsidRPr="00223D90" w:rsidRDefault="00C2297C" w:rsidP="00B8518A">
            <w:pPr>
              <w:spacing w:after="0"/>
              <w:rPr>
                <w:sz w:val="20"/>
                <w:szCs w:val="20"/>
              </w:rPr>
            </w:pPr>
            <w:r w:rsidRPr="00223D90">
              <w:rPr>
                <w:sz w:val="20"/>
                <w:szCs w:val="20"/>
              </w:rPr>
              <w:t>Brak oparcia</w:t>
            </w:r>
            <w:r w:rsidRPr="00223D90">
              <w:rPr>
                <w:sz w:val="20"/>
                <w:szCs w:val="20"/>
              </w:rPr>
              <w:br/>
            </w:r>
          </w:p>
          <w:p w14:paraId="4CD9B25D" w14:textId="77777777" w:rsidR="00C2297C" w:rsidRPr="00223D90" w:rsidRDefault="00C2297C" w:rsidP="00B8518A">
            <w:pPr>
              <w:spacing w:after="0"/>
              <w:rPr>
                <w:b/>
                <w:bCs/>
                <w:sz w:val="20"/>
                <w:szCs w:val="20"/>
              </w:rPr>
            </w:pPr>
            <w:r w:rsidRPr="00223D90">
              <w:rPr>
                <w:b/>
                <w:bCs/>
                <w:sz w:val="20"/>
                <w:szCs w:val="20"/>
              </w:rPr>
              <w:t>Podłokietniki:</w:t>
            </w:r>
          </w:p>
          <w:p w14:paraId="569C7546" w14:textId="77777777" w:rsidR="00C2297C" w:rsidRPr="00223D90" w:rsidRDefault="00C2297C" w:rsidP="00B8518A">
            <w:pPr>
              <w:spacing w:after="0"/>
              <w:rPr>
                <w:sz w:val="20"/>
                <w:szCs w:val="20"/>
              </w:rPr>
            </w:pPr>
            <w:r w:rsidRPr="00223D90">
              <w:rPr>
                <w:sz w:val="20"/>
                <w:szCs w:val="20"/>
              </w:rPr>
              <w:t>Brak podłokietników</w:t>
            </w:r>
          </w:p>
          <w:p w14:paraId="4B4BCFF4" w14:textId="77777777" w:rsidR="00C2297C" w:rsidRPr="002A3E01" w:rsidRDefault="00C2297C" w:rsidP="00953475">
            <w:pPr>
              <w:rPr>
                <w:sz w:val="10"/>
                <w:szCs w:val="10"/>
              </w:rPr>
            </w:pPr>
          </w:p>
          <w:p w14:paraId="36758F18" w14:textId="77777777" w:rsidR="00C2297C" w:rsidRPr="00223D90" w:rsidRDefault="00C2297C" w:rsidP="00B8518A">
            <w:pPr>
              <w:spacing w:after="0"/>
              <w:rPr>
                <w:b/>
                <w:bCs/>
                <w:sz w:val="20"/>
                <w:szCs w:val="20"/>
              </w:rPr>
            </w:pPr>
            <w:r w:rsidRPr="00223D90">
              <w:rPr>
                <w:b/>
                <w:bCs/>
                <w:sz w:val="20"/>
                <w:szCs w:val="20"/>
              </w:rPr>
              <w:t>Siedzisko</w:t>
            </w:r>
          </w:p>
          <w:p w14:paraId="56FF622F" w14:textId="77777777" w:rsidR="00C2297C" w:rsidRPr="00223D90" w:rsidRDefault="00C2297C" w:rsidP="00B8518A">
            <w:pPr>
              <w:spacing w:after="0"/>
              <w:rPr>
                <w:sz w:val="20"/>
                <w:szCs w:val="20"/>
              </w:rPr>
            </w:pPr>
            <w:r w:rsidRPr="00223D90">
              <w:rPr>
                <w:sz w:val="20"/>
                <w:szCs w:val="20"/>
              </w:rPr>
              <w:t>Rodzaj: tapicerowane, stałe</w:t>
            </w:r>
          </w:p>
          <w:p w14:paraId="1E669671" w14:textId="77777777" w:rsidR="00C2297C" w:rsidRPr="00223D90" w:rsidRDefault="00C2297C" w:rsidP="00B8518A">
            <w:pPr>
              <w:spacing w:after="0"/>
              <w:rPr>
                <w:sz w:val="20"/>
                <w:szCs w:val="20"/>
              </w:rPr>
            </w:pPr>
            <w:r w:rsidRPr="00223D90">
              <w:rPr>
                <w:sz w:val="20"/>
                <w:szCs w:val="20"/>
              </w:rPr>
              <w:t>Konstrukcja: stała z miękkim wypełnieniem tapicerskim</w:t>
            </w:r>
          </w:p>
          <w:p w14:paraId="60A64012" w14:textId="77777777" w:rsidR="00C2297C" w:rsidRPr="00223D90" w:rsidRDefault="00C2297C" w:rsidP="00B8518A">
            <w:pPr>
              <w:spacing w:after="0"/>
              <w:rPr>
                <w:sz w:val="20"/>
                <w:szCs w:val="20"/>
              </w:rPr>
            </w:pPr>
            <w:r w:rsidRPr="00223D90">
              <w:rPr>
                <w:sz w:val="20"/>
                <w:szCs w:val="20"/>
              </w:rPr>
              <w:t>Regulacja: brak \ brak mechanizmu rozkładania</w:t>
            </w:r>
          </w:p>
          <w:p w14:paraId="64F4D644" w14:textId="77777777" w:rsidR="00C2297C" w:rsidRPr="002A3E01" w:rsidRDefault="00C2297C" w:rsidP="00953475">
            <w:pPr>
              <w:rPr>
                <w:sz w:val="10"/>
                <w:szCs w:val="10"/>
              </w:rPr>
            </w:pPr>
          </w:p>
          <w:p w14:paraId="1FCCE5D7" w14:textId="77777777" w:rsidR="00C2297C" w:rsidRPr="00223D90" w:rsidRDefault="00C2297C" w:rsidP="00953475">
            <w:pPr>
              <w:rPr>
                <w:b/>
                <w:bCs/>
                <w:sz w:val="20"/>
                <w:szCs w:val="20"/>
              </w:rPr>
            </w:pPr>
            <w:r w:rsidRPr="00223D90">
              <w:rPr>
                <w:b/>
                <w:bCs/>
                <w:sz w:val="20"/>
                <w:szCs w:val="20"/>
              </w:rPr>
              <w:t>Tapicerka</w:t>
            </w:r>
          </w:p>
          <w:p w14:paraId="129A3B9B" w14:textId="77777777" w:rsidR="00C2297C" w:rsidRPr="00223D90" w:rsidRDefault="00C2297C" w:rsidP="00953475">
            <w:pPr>
              <w:rPr>
                <w:sz w:val="20"/>
                <w:szCs w:val="20"/>
              </w:rPr>
            </w:pPr>
            <w:r w:rsidRPr="00223D90">
              <w:rPr>
                <w:b/>
                <w:bCs/>
                <w:sz w:val="20"/>
                <w:szCs w:val="20"/>
              </w:rPr>
              <w:t>Materiał</w:t>
            </w:r>
            <w:r w:rsidRPr="00223D90">
              <w:rPr>
                <w:sz w:val="20"/>
                <w:szCs w:val="20"/>
              </w:rPr>
              <w:t>: Tkanina pokryta warstwą poliuretanu (PU) lub PVC / Poliester / Akryl</w:t>
            </w:r>
          </w:p>
          <w:p w14:paraId="41ED5C43" w14:textId="77777777" w:rsidR="00C2297C" w:rsidRPr="00223D90" w:rsidRDefault="00C2297C" w:rsidP="00953475">
            <w:pPr>
              <w:rPr>
                <w:b/>
                <w:bCs/>
                <w:sz w:val="20"/>
                <w:szCs w:val="20"/>
              </w:rPr>
            </w:pPr>
            <w:r w:rsidRPr="00223D90">
              <w:rPr>
                <w:b/>
                <w:bCs/>
                <w:sz w:val="20"/>
                <w:szCs w:val="20"/>
              </w:rPr>
              <w:t>Optymalna gramatura:</w:t>
            </w:r>
          </w:p>
          <w:p w14:paraId="49F93D99" w14:textId="77777777" w:rsidR="00C2297C" w:rsidRPr="00223D90" w:rsidRDefault="00C2297C" w:rsidP="00953475">
            <w:pPr>
              <w:rPr>
                <w:sz w:val="20"/>
                <w:szCs w:val="20"/>
              </w:rPr>
            </w:pPr>
            <w:r w:rsidRPr="00223D90">
              <w:rPr>
                <w:sz w:val="20"/>
                <w:szCs w:val="20"/>
              </w:rPr>
              <w:lastRenderedPageBreak/>
              <w:t>450 – 1000 g/m²</w:t>
            </w:r>
          </w:p>
          <w:p w14:paraId="79BCE674" w14:textId="77777777" w:rsidR="00C2297C" w:rsidRPr="00223D90" w:rsidRDefault="00C2297C" w:rsidP="00953475">
            <w:pPr>
              <w:rPr>
                <w:sz w:val="20"/>
                <w:szCs w:val="20"/>
              </w:rPr>
            </w:pPr>
            <w:r w:rsidRPr="00223D90">
              <w:rPr>
                <w:b/>
                <w:bCs/>
                <w:sz w:val="20"/>
                <w:szCs w:val="20"/>
              </w:rPr>
              <w:t>Kolorystyka:</w:t>
            </w:r>
            <w:r w:rsidRPr="00223D90">
              <w:rPr>
                <w:sz w:val="20"/>
                <w:szCs w:val="20"/>
              </w:rPr>
              <w:t xml:space="preserve"> odcienie szarości odcienie błękitu</w:t>
            </w:r>
          </w:p>
          <w:p w14:paraId="5EE1E21B" w14:textId="77777777" w:rsidR="00C2297C" w:rsidRPr="00223D90" w:rsidRDefault="00C2297C" w:rsidP="00B8518A">
            <w:pPr>
              <w:spacing w:after="0"/>
              <w:rPr>
                <w:b/>
                <w:bCs/>
                <w:sz w:val="20"/>
                <w:szCs w:val="20"/>
              </w:rPr>
            </w:pPr>
            <w:r w:rsidRPr="00223D90">
              <w:rPr>
                <w:b/>
                <w:bCs/>
                <w:sz w:val="20"/>
                <w:szCs w:val="20"/>
              </w:rPr>
              <w:t>Właściwości materiału:</w:t>
            </w:r>
          </w:p>
          <w:p w14:paraId="1AAC0A4A" w14:textId="77777777" w:rsidR="00C2297C" w:rsidRPr="00223D90" w:rsidRDefault="00C2297C" w:rsidP="00B8518A">
            <w:pPr>
              <w:spacing w:after="0"/>
              <w:rPr>
                <w:sz w:val="20"/>
                <w:szCs w:val="20"/>
              </w:rPr>
            </w:pPr>
            <w:r w:rsidRPr="00223D90">
              <w:rPr>
                <w:sz w:val="20"/>
                <w:szCs w:val="20"/>
              </w:rPr>
              <w:t>trudnopalność zgodna z normą B-s1, d0 (klasyfikacja reakcji na ogień według norm europejskich)</w:t>
            </w:r>
          </w:p>
          <w:p w14:paraId="5513829C" w14:textId="77777777" w:rsidR="00C2297C" w:rsidRPr="00223D90" w:rsidRDefault="00C2297C" w:rsidP="00B8518A">
            <w:pPr>
              <w:spacing w:after="0"/>
              <w:rPr>
                <w:sz w:val="20"/>
                <w:szCs w:val="20"/>
              </w:rPr>
            </w:pPr>
            <w:r w:rsidRPr="00223D90">
              <w:rPr>
                <w:sz w:val="20"/>
                <w:szCs w:val="20"/>
              </w:rPr>
              <w:t>odporność na wodę i zabrudzenia</w:t>
            </w:r>
          </w:p>
          <w:p w14:paraId="0D6966A3" w14:textId="566A2F3E" w:rsidR="00C2297C" w:rsidRPr="00223D90" w:rsidRDefault="00C2297C" w:rsidP="00953475">
            <w:pPr>
              <w:rPr>
                <w:sz w:val="20"/>
                <w:szCs w:val="20"/>
              </w:rPr>
            </w:pPr>
            <w:r w:rsidRPr="00223D90">
              <w:rPr>
                <w:b/>
                <w:bCs/>
                <w:sz w:val="20"/>
                <w:szCs w:val="20"/>
              </w:rPr>
              <w:t>Odporność na ścieranie</w:t>
            </w:r>
            <w:r w:rsidRPr="00223D90">
              <w:rPr>
                <w:sz w:val="20"/>
                <w:szCs w:val="20"/>
              </w:rPr>
              <w:t xml:space="preserve">: ≥ 30 000 cykli </w:t>
            </w:r>
            <w:proofErr w:type="spellStart"/>
            <w:r w:rsidRPr="00223D90">
              <w:rPr>
                <w:sz w:val="20"/>
                <w:szCs w:val="20"/>
              </w:rPr>
              <w:t>Martindale</w:t>
            </w:r>
            <w:proofErr w:type="spellEnd"/>
            <w:r w:rsidRPr="00223D90">
              <w:rPr>
                <w:sz w:val="20"/>
                <w:szCs w:val="20"/>
              </w:rPr>
              <w:t xml:space="preserve"> (EN ISO 12947-2).</w:t>
            </w:r>
          </w:p>
          <w:p w14:paraId="1F93459F" w14:textId="77777777" w:rsidR="00C2297C" w:rsidRPr="00223D90" w:rsidRDefault="00C2297C" w:rsidP="00B8518A">
            <w:pPr>
              <w:spacing w:after="0"/>
              <w:rPr>
                <w:b/>
                <w:bCs/>
                <w:sz w:val="20"/>
                <w:szCs w:val="20"/>
              </w:rPr>
            </w:pPr>
            <w:r w:rsidRPr="00223D90">
              <w:rPr>
                <w:b/>
                <w:bCs/>
                <w:sz w:val="20"/>
                <w:szCs w:val="20"/>
              </w:rPr>
              <w:t>Wypełnienie</w:t>
            </w:r>
          </w:p>
          <w:p w14:paraId="6FE2A665" w14:textId="77777777" w:rsidR="00C2297C" w:rsidRPr="00223D90" w:rsidRDefault="00C2297C" w:rsidP="00B8518A">
            <w:pPr>
              <w:spacing w:after="0"/>
              <w:rPr>
                <w:sz w:val="20"/>
                <w:szCs w:val="20"/>
              </w:rPr>
            </w:pPr>
            <w:r w:rsidRPr="00223D90">
              <w:rPr>
                <w:sz w:val="20"/>
                <w:szCs w:val="20"/>
              </w:rPr>
              <w:t>Pianka siedziska</w:t>
            </w:r>
          </w:p>
          <w:p w14:paraId="65167563" w14:textId="77777777" w:rsidR="00C2297C" w:rsidRPr="00223D90" w:rsidRDefault="00C2297C" w:rsidP="00B8518A">
            <w:pPr>
              <w:spacing w:after="0"/>
              <w:rPr>
                <w:sz w:val="20"/>
                <w:szCs w:val="20"/>
              </w:rPr>
            </w:pPr>
            <w:r w:rsidRPr="00223D90">
              <w:rPr>
                <w:sz w:val="20"/>
                <w:szCs w:val="20"/>
              </w:rPr>
              <w:t>materiał: pianka tapicerska trudnopalna</w:t>
            </w:r>
          </w:p>
          <w:p w14:paraId="29A24B2E" w14:textId="77777777" w:rsidR="00C2297C" w:rsidRPr="00223D90" w:rsidRDefault="00C2297C" w:rsidP="00B8518A">
            <w:pPr>
              <w:spacing w:after="0"/>
              <w:rPr>
                <w:sz w:val="20"/>
                <w:szCs w:val="20"/>
              </w:rPr>
            </w:pPr>
            <w:r w:rsidRPr="00223D90">
              <w:rPr>
                <w:sz w:val="20"/>
                <w:szCs w:val="20"/>
              </w:rPr>
              <w:t>średnia gęstość: 50–120 kg/m³</w:t>
            </w:r>
          </w:p>
          <w:p w14:paraId="54B88E21" w14:textId="42A347C6" w:rsidR="00C2297C" w:rsidRPr="00223D90" w:rsidRDefault="00C2297C" w:rsidP="00B8518A">
            <w:pPr>
              <w:spacing w:after="0"/>
              <w:rPr>
                <w:sz w:val="20"/>
                <w:szCs w:val="20"/>
              </w:rPr>
            </w:pPr>
            <w:r w:rsidRPr="00223D90">
              <w:rPr>
                <w:sz w:val="20"/>
                <w:szCs w:val="20"/>
              </w:rPr>
              <w:t>właściwości: sprężystość, odporność na odkształcenia, trwałość użytkowa</w:t>
            </w:r>
          </w:p>
          <w:p w14:paraId="0D054023" w14:textId="77777777" w:rsidR="00B8518A" w:rsidRPr="00223D90" w:rsidRDefault="00B8518A" w:rsidP="00B8518A">
            <w:pPr>
              <w:spacing w:after="0"/>
              <w:rPr>
                <w:sz w:val="20"/>
                <w:szCs w:val="20"/>
              </w:rPr>
            </w:pPr>
          </w:p>
          <w:p w14:paraId="4D492AC3" w14:textId="1BF86BE7" w:rsidR="00C2297C" w:rsidRPr="00223D90" w:rsidRDefault="00C2297C" w:rsidP="00953475">
            <w:pPr>
              <w:rPr>
                <w:b/>
                <w:bCs/>
                <w:sz w:val="20"/>
                <w:szCs w:val="20"/>
              </w:rPr>
            </w:pPr>
            <w:r w:rsidRPr="00223D90">
              <w:rPr>
                <w:b/>
                <w:bCs/>
                <w:sz w:val="20"/>
                <w:szCs w:val="20"/>
              </w:rPr>
              <w:t>Nóżki: brak</w:t>
            </w:r>
          </w:p>
          <w:p w14:paraId="0AFA6AC9" w14:textId="77777777" w:rsidR="00C2297C" w:rsidRPr="00223D90" w:rsidRDefault="00C2297C" w:rsidP="00B8518A">
            <w:pPr>
              <w:spacing w:after="0"/>
              <w:rPr>
                <w:b/>
                <w:bCs/>
                <w:sz w:val="20"/>
                <w:szCs w:val="20"/>
              </w:rPr>
            </w:pPr>
            <w:r w:rsidRPr="00223D90">
              <w:rPr>
                <w:b/>
                <w:bCs/>
                <w:sz w:val="20"/>
                <w:szCs w:val="20"/>
              </w:rPr>
              <w:t>Wymiary całkowite:</w:t>
            </w:r>
          </w:p>
          <w:p w14:paraId="43DF62BB" w14:textId="77777777" w:rsidR="00C2297C" w:rsidRPr="00223D90" w:rsidRDefault="00C2297C" w:rsidP="00B8518A">
            <w:pPr>
              <w:spacing w:after="0"/>
              <w:rPr>
                <w:sz w:val="20"/>
                <w:szCs w:val="20"/>
              </w:rPr>
            </w:pPr>
            <w:r w:rsidRPr="00223D90">
              <w:rPr>
                <w:sz w:val="20"/>
                <w:szCs w:val="20"/>
              </w:rPr>
              <w:t>Wysokość: od 40cm do 64 cm</w:t>
            </w:r>
          </w:p>
          <w:p w14:paraId="6BDB853C" w14:textId="77777777" w:rsidR="00C2297C" w:rsidRPr="00223D90" w:rsidRDefault="00C2297C" w:rsidP="00B8518A">
            <w:pPr>
              <w:spacing w:after="0"/>
              <w:rPr>
                <w:sz w:val="20"/>
                <w:szCs w:val="20"/>
              </w:rPr>
            </w:pPr>
            <w:r w:rsidRPr="00223D90">
              <w:rPr>
                <w:sz w:val="20"/>
                <w:szCs w:val="20"/>
              </w:rPr>
              <w:t>Szerokość: od  40cm do  84 cm</w:t>
            </w:r>
          </w:p>
          <w:p w14:paraId="2EDDA0AF" w14:textId="769ECDD9" w:rsidR="00C2297C" w:rsidRDefault="00C2297C" w:rsidP="00B8518A">
            <w:pPr>
              <w:spacing w:after="0"/>
            </w:pPr>
            <w:r w:rsidRPr="00223D90">
              <w:rPr>
                <w:sz w:val="20"/>
                <w:szCs w:val="20"/>
              </w:rPr>
              <w:t>Głębokość: od 40cm do 60 cm</w:t>
            </w:r>
          </w:p>
        </w:tc>
        <w:tc>
          <w:tcPr>
            <w:tcW w:w="709" w:type="dxa"/>
          </w:tcPr>
          <w:p w14:paraId="076A1B5D" w14:textId="77777777" w:rsidR="00C2297C" w:rsidRDefault="00C2297C" w:rsidP="00C10D16">
            <w:pPr>
              <w:jc w:val="center"/>
            </w:pPr>
            <w:r>
              <w:lastRenderedPageBreak/>
              <w:t>1</w:t>
            </w:r>
          </w:p>
        </w:tc>
      </w:tr>
      <w:tr w:rsidR="00C2297C" w:rsidRPr="001D3171" w14:paraId="0A172F54" w14:textId="77777777" w:rsidTr="00953475">
        <w:trPr>
          <w:trHeight w:val="551"/>
        </w:trPr>
        <w:tc>
          <w:tcPr>
            <w:tcW w:w="1134" w:type="dxa"/>
          </w:tcPr>
          <w:p w14:paraId="37F76633" w14:textId="77777777" w:rsidR="00C2297C" w:rsidRPr="001D3171" w:rsidRDefault="00C2297C" w:rsidP="00C2297C">
            <w:pPr>
              <w:pStyle w:val="Akapitzlist"/>
              <w:numPr>
                <w:ilvl w:val="0"/>
                <w:numId w:val="13"/>
              </w:numPr>
              <w:spacing w:after="0" w:line="240" w:lineRule="auto"/>
              <w:ind w:left="1068"/>
              <w:contextualSpacing/>
              <w:rPr>
                <w:rFonts w:cstheme="minorHAnsi"/>
              </w:rPr>
            </w:pPr>
          </w:p>
        </w:tc>
        <w:tc>
          <w:tcPr>
            <w:tcW w:w="1134" w:type="dxa"/>
          </w:tcPr>
          <w:p w14:paraId="29187B96" w14:textId="77777777" w:rsidR="00C2297C" w:rsidRPr="002A3E01" w:rsidRDefault="00C2297C" w:rsidP="00953475">
            <w:pPr>
              <w:rPr>
                <w:b/>
                <w:bCs/>
              </w:rPr>
            </w:pPr>
            <w:r w:rsidRPr="002A3E01">
              <w:rPr>
                <w:b/>
                <w:bCs/>
              </w:rPr>
              <w:t>Pufa</w:t>
            </w:r>
          </w:p>
        </w:tc>
        <w:tc>
          <w:tcPr>
            <w:tcW w:w="2977" w:type="dxa"/>
          </w:tcPr>
          <w:p w14:paraId="2B49E0CA" w14:textId="77777777" w:rsidR="00C2297C" w:rsidRDefault="00C2297C" w:rsidP="00953475">
            <w:pPr>
              <w:rPr>
                <w:noProof/>
              </w:rPr>
            </w:pPr>
            <w:r>
              <w:rPr>
                <w:noProof/>
              </w:rPr>
              <w:drawing>
                <wp:inline distT="0" distB="0" distL="0" distR="0" wp14:anchorId="2A9F7E2A" wp14:editId="6F8B8BD5">
                  <wp:extent cx="1533525" cy="1120969"/>
                  <wp:effectExtent l="0" t="0" r="0" b="317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6941" b="24169"/>
                          <a:stretch/>
                        </pic:blipFill>
                        <pic:spPr bwMode="auto">
                          <a:xfrm flipH="1">
                            <a:off x="0" y="0"/>
                            <a:ext cx="1551033" cy="1133767"/>
                          </a:xfrm>
                          <a:prstGeom prst="rect">
                            <a:avLst/>
                          </a:prstGeom>
                          <a:noFill/>
                          <a:ln>
                            <a:noFill/>
                          </a:ln>
                          <a:extLst>
                            <a:ext uri="{53640926-AAD7-44D8-BBD7-CCE9431645EC}">
                              <a14:shadowObscured xmlns:a14="http://schemas.microsoft.com/office/drawing/2010/main"/>
                            </a:ext>
                          </a:extLst>
                        </pic:spPr>
                      </pic:pic>
                    </a:graphicData>
                  </a:graphic>
                </wp:inline>
              </w:drawing>
            </w:r>
          </w:p>
          <w:p w14:paraId="4C41812B" w14:textId="77777777" w:rsidR="00C2297C" w:rsidRDefault="00C2297C" w:rsidP="00953475">
            <w:pPr>
              <w:rPr>
                <w:noProof/>
              </w:rPr>
            </w:pPr>
            <w:r>
              <w:rPr>
                <w:noProof/>
              </w:rPr>
              <w:lastRenderedPageBreak/>
              <w:drawing>
                <wp:inline distT="0" distB="0" distL="0" distR="0" wp14:anchorId="01C8AF80" wp14:editId="0B016C4A">
                  <wp:extent cx="1476375" cy="985064"/>
                  <wp:effectExtent l="0" t="0" r="0" b="5715"/>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95501" cy="997825"/>
                          </a:xfrm>
                          <a:prstGeom prst="rect">
                            <a:avLst/>
                          </a:prstGeom>
                          <a:noFill/>
                          <a:ln>
                            <a:noFill/>
                          </a:ln>
                        </pic:spPr>
                      </pic:pic>
                    </a:graphicData>
                  </a:graphic>
                </wp:inline>
              </w:drawing>
            </w:r>
          </w:p>
          <w:p w14:paraId="08053C05" w14:textId="77777777" w:rsidR="00C2297C" w:rsidRPr="00A025F3" w:rsidRDefault="00C2297C" w:rsidP="00953475">
            <w:pPr>
              <w:rPr>
                <w:noProof/>
              </w:rPr>
            </w:pPr>
            <w:r>
              <w:rPr>
                <w:noProof/>
              </w:rPr>
              <w:drawing>
                <wp:inline distT="0" distB="0" distL="0" distR="0" wp14:anchorId="50A3FB7F" wp14:editId="3DF412D7">
                  <wp:extent cx="1266825" cy="1266825"/>
                  <wp:effectExtent l="0" t="0" r="9525" b="952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66825" cy="1266825"/>
                          </a:xfrm>
                          <a:prstGeom prst="rect">
                            <a:avLst/>
                          </a:prstGeom>
                          <a:noFill/>
                        </pic:spPr>
                      </pic:pic>
                    </a:graphicData>
                  </a:graphic>
                </wp:inline>
              </w:drawing>
            </w:r>
          </w:p>
        </w:tc>
        <w:tc>
          <w:tcPr>
            <w:tcW w:w="8647" w:type="dxa"/>
          </w:tcPr>
          <w:p w14:paraId="4BDC46C9" w14:textId="77777777" w:rsidR="00C2297C" w:rsidRPr="00223D90" w:rsidRDefault="00C2297C" w:rsidP="00953475">
            <w:pPr>
              <w:rPr>
                <w:b/>
                <w:bCs/>
                <w:sz w:val="20"/>
                <w:szCs w:val="20"/>
              </w:rPr>
            </w:pPr>
            <w:r>
              <w:lastRenderedPageBreak/>
              <w:t xml:space="preserve"> </w:t>
            </w:r>
            <w:r w:rsidRPr="00223D90">
              <w:rPr>
                <w:b/>
                <w:bCs/>
                <w:sz w:val="20"/>
                <w:szCs w:val="20"/>
              </w:rPr>
              <w:t>Specyfikacja techniczna pufa</w:t>
            </w:r>
          </w:p>
          <w:p w14:paraId="43F2FAD4" w14:textId="2CCADB7A" w:rsidR="00C2297C" w:rsidRPr="00223D90" w:rsidRDefault="00C2297C" w:rsidP="00953475">
            <w:pPr>
              <w:rPr>
                <w:sz w:val="20"/>
                <w:szCs w:val="20"/>
              </w:rPr>
            </w:pPr>
            <w:r w:rsidRPr="00223D90">
              <w:rPr>
                <w:sz w:val="20"/>
                <w:szCs w:val="20"/>
              </w:rPr>
              <w:t xml:space="preserve">Mechanizm: brak funkcji regulacji / brak mechanizmu rozkładania </w:t>
            </w:r>
          </w:p>
          <w:p w14:paraId="5B8D6457" w14:textId="77777777" w:rsidR="00C2297C" w:rsidRPr="00223D90" w:rsidRDefault="00C2297C" w:rsidP="00B8518A">
            <w:pPr>
              <w:spacing w:after="0"/>
              <w:rPr>
                <w:b/>
                <w:bCs/>
                <w:sz w:val="20"/>
                <w:szCs w:val="20"/>
              </w:rPr>
            </w:pPr>
            <w:r w:rsidRPr="00223D90">
              <w:rPr>
                <w:b/>
                <w:bCs/>
                <w:sz w:val="20"/>
                <w:szCs w:val="20"/>
              </w:rPr>
              <w:t>Zagłówek:</w:t>
            </w:r>
          </w:p>
          <w:p w14:paraId="50C7DEBD" w14:textId="77777777" w:rsidR="00223D90" w:rsidRDefault="00C2297C" w:rsidP="00B8518A">
            <w:pPr>
              <w:spacing w:after="0"/>
              <w:rPr>
                <w:sz w:val="20"/>
                <w:szCs w:val="20"/>
              </w:rPr>
            </w:pPr>
            <w:r w:rsidRPr="00223D90">
              <w:rPr>
                <w:sz w:val="20"/>
                <w:szCs w:val="20"/>
              </w:rPr>
              <w:t>Brak zagłówka</w:t>
            </w:r>
          </w:p>
          <w:p w14:paraId="34C93AA7" w14:textId="77777777" w:rsidR="00223D90" w:rsidRDefault="00223D90" w:rsidP="00B8518A">
            <w:pPr>
              <w:spacing w:after="0"/>
              <w:rPr>
                <w:sz w:val="20"/>
                <w:szCs w:val="20"/>
              </w:rPr>
            </w:pPr>
          </w:p>
          <w:p w14:paraId="41D43604" w14:textId="1EB8DB7E" w:rsidR="00C2297C" w:rsidRPr="00223D90" w:rsidRDefault="00C2297C" w:rsidP="00B8518A">
            <w:pPr>
              <w:spacing w:after="0"/>
              <w:rPr>
                <w:sz w:val="20"/>
                <w:szCs w:val="20"/>
              </w:rPr>
            </w:pPr>
            <w:r w:rsidRPr="00223D90">
              <w:rPr>
                <w:b/>
                <w:bCs/>
                <w:sz w:val="20"/>
                <w:szCs w:val="20"/>
              </w:rPr>
              <w:t>Oparcie:</w:t>
            </w:r>
          </w:p>
          <w:p w14:paraId="05290FDF" w14:textId="77777777" w:rsidR="00C2297C" w:rsidRPr="00223D90" w:rsidRDefault="00C2297C" w:rsidP="00B8518A">
            <w:pPr>
              <w:spacing w:after="0"/>
              <w:rPr>
                <w:sz w:val="20"/>
                <w:szCs w:val="20"/>
              </w:rPr>
            </w:pPr>
            <w:r w:rsidRPr="00223D90">
              <w:rPr>
                <w:sz w:val="20"/>
                <w:szCs w:val="20"/>
              </w:rPr>
              <w:t>Brak oparcia</w:t>
            </w:r>
            <w:r w:rsidRPr="00223D90">
              <w:rPr>
                <w:sz w:val="20"/>
                <w:szCs w:val="20"/>
              </w:rPr>
              <w:br/>
            </w:r>
          </w:p>
          <w:p w14:paraId="13529E61" w14:textId="77777777" w:rsidR="00C2297C" w:rsidRPr="00223D90" w:rsidRDefault="00C2297C" w:rsidP="00B8518A">
            <w:pPr>
              <w:spacing w:after="0"/>
              <w:rPr>
                <w:b/>
                <w:bCs/>
                <w:sz w:val="20"/>
                <w:szCs w:val="20"/>
              </w:rPr>
            </w:pPr>
            <w:r w:rsidRPr="00223D90">
              <w:rPr>
                <w:b/>
                <w:bCs/>
                <w:sz w:val="20"/>
                <w:szCs w:val="20"/>
              </w:rPr>
              <w:t>Podłokietniki:</w:t>
            </w:r>
          </w:p>
          <w:p w14:paraId="3D4E9D7A" w14:textId="77777777" w:rsidR="00223D90" w:rsidRDefault="00C2297C" w:rsidP="00B8518A">
            <w:pPr>
              <w:spacing w:after="0"/>
              <w:rPr>
                <w:sz w:val="20"/>
                <w:szCs w:val="20"/>
              </w:rPr>
            </w:pPr>
            <w:r w:rsidRPr="00223D90">
              <w:rPr>
                <w:sz w:val="20"/>
                <w:szCs w:val="20"/>
              </w:rPr>
              <w:t>Brak podłokietników</w:t>
            </w:r>
          </w:p>
          <w:p w14:paraId="6521A947" w14:textId="77777777" w:rsidR="00223D90" w:rsidRDefault="00223D90" w:rsidP="00B8518A">
            <w:pPr>
              <w:spacing w:after="0"/>
              <w:rPr>
                <w:sz w:val="20"/>
                <w:szCs w:val="20"/>
              </w:rPr>
            </w:pPr>
          </w:p>
          <w:p w14:paraId="35C09DEB" w14:textId="0BFC3248" w:rsidR="00C2297C" w:rsidRPr="00223D90" w:rsidRDefault="00C2297C" w:rsidP="00B8518A">
            <w:pPr>
              <w:spacing w:after="0"/>
              <w:rPr>
                <w:sz w:val="20"/>
                <w:szCs w:val="20"/>
              </w:rPr>
            </w:pPr>
            <w:r w:rsidRPr="00223D90">
              <w:rPr>
                <w:b/>
                <w:bCs/>
                <w:sz w:val="20"/>
                <w:szCs w:val="20"/>
              </w:rPr>
              <w:t>Siedzisko</w:t>
            </w:r>
          </w:p>
          <w:p w14:paraId="39771437" w14:textId="77777777" w:rsidR="00C2297C" w:rsidRPr="00223D90" w:rsidRDefault="00C2297C" w:rsidP="00B8518A">
            <w:pPr>
              <w:spacing w:after="0"/>
              <w:rPr>
                <w:sz w:val="20"/>
                <w:szCs w:val="20"/>
              </w:rPr>
            </w:pPr>
            <w:r w:rsidRPr="00223D90">
              <w:rPr>
                <w:sz w:val="20"/>
                <w:szCs w:val="20"/>
              </w:rPr>
              <w:t>Rodzaj: tapicerowane, stałe</w:t>
            </w:r>
          </w:p>
          <w:p w14:paraId="284F65A3" w14:textId="77777777" w:rsidR="00C2297C" w:rsidRPr="00223D90" w:rsidRDefault="00C2297C" w:rsidP="00B8518A">
            <w:pPr>
              <w:spacing w:after="0"/>
              <w:rPr>
                <w:sz w:val="20"/>
                <w:szCs w:val="20"/>
              </w:rPr>
            </w:pPr>
            <w:r w:rsidRPr="00223D90">
              <w:rPr>
                <w:sz w:val="20"/>
                <w:szCs w:val="20"/>
              </w:rPr>
              <w:t>Konstrukcja: stała z miękkim wypełnieniem tapicerskim</w:t>
            </w:r>
          </w:p>
          <w:p w14:paraId="25E0F63A" w14:textId="77777777" w:rsidR="00223D90" w:rsidRDefault="00C2297C" w:rsidP="00223D90">
            <w:pPr>
              <w:spacing w:after="0"/>
              <w:rPr>
                <w:sz w:val="20"/>
                <w:szCs w:val="20"/>
              </w:rPr>
            </w:pPr>
            <w:r w:rsidRPr="00223D90">
              <w:rPr>
                <w:sz w:val="20"/>
                <w:szCs w:val="20"/>
              </w:rPr>
              <w:t>Regulacja: brak \ brak mechanizmu rozkładania</w:t>
            </w:r>
          </w:p>
          <w:p w14:paraId="7F84DDEB" w14:textId="77777777" w:rsidR="00223D90" w:rsidRDefault="00223D90" w:rsidP="00223D90">
            <w:pPr>
              <w:spacing w:after="0"/>
              <w:rPr>
                <w:sz w:val="20"/>
                <w:szCs w:val="20"/>
              </w:rPr>
            </w:pPr>
          </w:p>
          <w:p w14:paraId="55992143" w14:textId="4252DA13" w:rsidR="00C2297C" w:rsidRPr="00223D90" w:rsidRDefault="00C2297C" w:rsidP="00223D90">
            <w:pPr>
              <w:spacing w:after="0"/>
              <w:rPr>
                <w:sz w:val="20"/>
                <w:szCs w:val="20"/>
              </w:rPr>
            </w:pPr>
            <w:r w:rsidRPr="00223D90">
              <w:rPr>
                <w:b/>
                <w:bCs/>
                <w:sz w:val="20"/>
                <w:szCs w:val="20"/>
              </w:rPr>
              <w:t>Tapicerka</w:t>
            </w:r>
          </w:p>
          <w:p w14:paraId="6E9DF87B" w14:textId="77777777" w:rsidR="00C2297C" w:rsidRPr="00223D90" w:rsidRDefault="00C2297C" w:rsidP="00953475">
            <w:pPr>
              <w:rPr>
                <w:sz w:val="20"/>
                <w:szCs w:val="20"/>
              </w:rPr>
            </w:pPr>
            <w:r w:rsidRPr="00223D90">
              <w:rPr>
                <w:b/>
                <w:bCs/>
                <w:sz w:val="20"/>
                <w:szCs w:val="20"/>
              </w:rPr>
              <w:t>Materiał:</w:t>
            </w:r>
            <w:r w:rsidRPr="00223D90">
              <w:rPr>
                <w:sz w:val="20"/>
                <w:szCs w:val="20"/>
              </w:rPr>
              <w:t xml:space="preserve"> Tkanina pokryta warstwą poliuretanu (PU) lub PVC / Poliester / Akryl</w:t>
            </w:r>
          </w:p>
          <w:p w14:paraId="3D526B2A" w14:textId="77777777" w:rsidR="00C2297C" w:rsidRPr="00223D90" w:rsidRDefault="00C2297C" w:rsidP="00953475">
            <w:pPr>
              <w:rPr>
                <w:b/>
                <w:bCs/>
                <w:sz w:val="20"/>
                <w:szCs w:val="20"/>
              </w:rPr>
            </w:pPr>
            <w:r w:rsidRPr="00223D90">
              <w:rPr>
                <w:b/>
                <w:bCs/>
                <w:sz w:val="20"/>
                <w:szCs w:val="20"/>
              </w:rPr>
              <w:t>Optymalna gramatura:</w:t>
            </w:r>
          </w:p>
          <w:p w14:paraId="1DE5F411" w14:textId="77777777" w:rsidR="00C2297C" w:rsidRPr="00223D90" w:rsidRDefault="00C2297C" w:rsidP="00953475">
            <w:pPr>
              <w:rPr>
                <w:sz w:val="20"/>
                <w:szCs w:val="20"/>
              </w:rPr>
            </w:pPr>
            <w:r w:rsidRPr="00223D90">
              <w:rPr>
                <w:sz w:val="20"/>
                <w:szCs w:val="20"/>
              </w:rPr>
              <w:t>450 – 1000 g/m²</w:t>
            </w:r>
          </w:p>
          <w:p w14:paraId="19D0E06F" w14:textId="77777777" w:rsidR="00C2297C" w:rsidRPr="00223D90" w:rsidRDefault="00C2297C" w:rsidP="00953475">
            <w:pPr>
              <w:rPr>
                <w:sz w:val="20"/>
                <w:szCs w:val="20"/>
              </w:rPr>
            </w:pPr>
            <w:r w:rsidRPr="00223D90">
              <w:rPr>
                <w:b/>
                <w:bCs/>
                <w:sz w:val="20"/>
                <w:szCs w:val="20"/>
              </w:rPr>
              <w:t>Kolorystyka:</w:t>
            </w:r>
            <w:r w:rsidRPr="00223D90">
              <w:rPr>
                <w:sz w:val="20"/>
                <w:szCs w:val="20"/>
              </w:rPr>
              <w:t xml:space="preserve"> odcienie czerwieni, fioletu, błękitu</w:t>
            </w:r>
          </w:p>
          <w:p w14:paraId="7D3EB4E6" w14:textId="77777777" w:rsidR="00C2297C" w:rsidRPr="00223D90" w:rsidRDefault="00C2297C" w:rsidP="00B8518A">
            <w:pPr>
              <w:spacing w:after="0"/>
              <w:rPr>
                <w:b/>
                <w:bCs/>
                <w:sz w:val="20"/>
                <w:szCs w:val="20"/>
              </w:rPr>
            </w:pPr>
            <w:r w:rsidRPr="00223D90">
              <w:rPr>
                <w:b/>
                <w:bCs/>
                <w:sz w:val="20"/>
                <w:szCs w:val="20"/>
              </w:rPr>
              <w:t>Właściwości materiału:</w:t>
            </w:r>
          </w:p>
          <w:p w14:paraId="69AECCB2" w14:textId="77777777" w:rsidR="00C2297C" w:rsidRPr="00223D90" w:rsidRDefault="00C2297C" w:rsidP="00B8518A">
            <w:pPr>
              <w:spacing w:after="0"/>
              <w:rPr>
                <w:sz w:val="20"/>
                <w:szCs w:val="20"/>
              </w:rPr>
            </w:pPr>
            <w:r w:rsidRPr="00223D90">
              <w:rPr>
                <w:sz w:val="20"/>
                <w:szCs w:val="20"/>
              </w:rPr>
              <w:t>trudnopalność zgodna z normą B-s1, d0 (klasyfikacja reakcji na ogień według norm europejskich)</w:t>
            </w:r>
          </w:p>
          <w:p w14:paraId="71EFAD4A" w14:textId="77777777" w:rsidR="00C2297C" w:rsidRPr="00223D90" w:rsidRDefault="00C2297C" w:rsidP="00B8518A">
            <w:pPr>
              <w:spacing w:after="0"/>
              <w:rPr>
                <w:sz w:val="20"/>
                <w:szCs w:val="20"/>
              </w:rPr>
            </w:pPr>
            <w:r w:rsidRPr="00223D90">
              <w:rPr>
                <w:sz w:val="20"/>
                <w:szCs w:val="20"/>
              </w:rPr>
              <w:t>odporność na wodę i zabrudzenia</w:t>
            </w:r>
          </w:p>
          <w:p w14:paraId="00CEF192" w14:textId="43D48AA7" w:rsidR="00C2297C" w:rsidRPr="00223D90" w:rsidRDefault="00C2297C" w:rsidP="00953475">
            <w:pPr>
              <w:rPr>
                <w:sz w:val="20"/>
                <w:szCs w:val="20"/>
              </w:rPr>
            </w:pPr>
            <w:r w:rsidRPr="00223D90">
              <w:rPr>
                <w:b/>
                <w:bCs/>
                <w:sz w:val="20"/>
                <w:szCs w:val="20"/>
              </w:rPr>
              <w:t>Odporność na ścieranie</w:t>
            </w:r>
            <w:r w:rsidRPr="00223D90">
              <w:rPr>
                <w:sz w:val="20"/>
                <w:szCs w:val="20"/>
              </w:rPr>
              <w:t xml:space="preserve">: ≥ 30 000 cykli </w:t>
            </w:r>
            <w:proofErr w:type="spellStart"/>
            <w:r w:rsidRPr="00223D90">
              <w:rPr>
                <w:sz w:val="20"/>
                <w:szCs w:val="20"/>
              </w:rPr>
              <w:t>Martindale</w:t>
            </w:r>
            <w:proofErr w:type="spellEnd"/>
            <w:r w:rsidRPr="00223D90">
              <w:rPr>
                <w:sz w:val="20"/>
                <w:szCs w:val="20"/>
              </w:rPr>
              <w:t xml:space="preserve"> (EN ISO 12947-2).</w:t>
            </w:r>
          </w:p>
          <w:p w14:paraId="1E160D10" w14:textId="77777777" w:rsidR="00C2297C" w:rsidRPr="00223D90" w:rsidRDefault="00C2297C" w:rsidP="0051538B">
            <w:pPr>
              <w:spacing w:after="0"/>
              <w:rPr>
                <w:b/>
                <w:bCs/>
                <w:sz w:val="20"/>
                <w:szCs w:val="20"/>
              </w:rPr>
            </w:pPr>
            <w:r w:rsidRPr="00223D90">
              <w:rPr>
                <w:b/>
                <w:bCs/>
                <w:sz w:val="20"/>
                <w:szCs w:val="20"/>
              </w:rPr>
              <w:t>Wypełnienie</w:t>
            </w:r>
          </w:p>
          <w:p w14:paraId="4EFFD9EE" w14:textId="77777777" w:rsidR="00C2297C" w:rsidRPr="00223D90" w:rsidRDefault="00C2297C" w:rsidP="0051538B">
            <w:pPr>
              <w:spacing w:after="0"/>
              <w:rPr>
                <w:sz w:val="20"/>
                <w:szCs w:val="20"/>
              </w:rPr>
            </w:pPr>
            <w:r w:rsidRPr="00223D90">
              <w:rPr>
                <w:sz w:val="20"/>
                <w:szCs w:val="20"/>
              </w:rPr>
              <w:t>Pianka siedziska</w:t>
            </w:r>
          </w:p>
          <w:p w14:paraId="485870DD" w14:textId="77777777" w:rsidR="00C2297C" w:rsidRPr="00223D90" w:rsidRDefault="00C2297C" w:rsidP="0051538B">
            <w:pPr>
              <w:spacing w:after="0"/>
              <w:rPr>
                <w:sz w:val="20"/>
                <w:szCs w:val="20"/>
              </w:rPr>
            </w:pPr>
            <w:r w:rsidRPr="00223D90">
              <w:rPr>
                <w:sz w:val="20"/>
                <w:szCs w:val="20"/>
              </w:rPr>
              <w:t>materiał: pianka tapicerska trudnopalna</w:t>
            </w:r>
          </w:p>
          <w:p w14:paraId="03EEB7F0" w14:textId="77777777" w:rsidR="00C2297C" w:rsidRPr="00223D90" w:rsidRDefault="00C2297C" w:rsidP="0051538B">
            <w:pPr>
              <w:spacing w:after="0"/>
              <w:rPr>
                <w:sz w:val="20"/>
                <w:szCs w:val="20"/>
              </w:rPr>
            </w:pPr>
            <w:r w:rsidRPr="00223D90">
              <w:rPr>
                <w:sz w:val="20"/>
                <w:szCs w:val="20"/>
              </w:rPr>
              <w:t>średnia gęstość: 50–120 kg/m³</w:t>
            </w:r>
          </w:p>
          <w:p w14:paraId="78132A02" w14:textId="77777777" w:rsidR="00C2297C" w:rsidRPr="00223D90" w:rsidRDefault="00C2297C" w:rsidP="0051538B">
            <w:pPr>
              <w:spacing w:after="0"/>
              <w:rPr>
                <w:sz w:val="20"/>
                <w:szCs w:val="20"/>
              </w:rPr>
            </w:pPr>
            <w:r w:rsidRPr="00223D90">
              <w:rPr>
                <w:sz w:val="20"/>
                <w:szCs w:val="20"/>
              </w:rPr>
              <w:t>właściwości: sprężystość, odporność na odkształcenia, trwałość użytkowa</w:t>
            </w:r>
          </w:p>
          <w:p w14:paraId="123F74EF" w14:textId="77777777" w:rsidR="00C2297C" w:rsidRPr="00223D90" w:rsidRDefault="00C2297C" w:rsidP="00953475">
            <w:pPr>
              <w:rPr>
                <w:sz w:val="20"/>
                <w:szCs w:val="20"/>
              </w:rPr>
            </w:pPr>
          </w:p>
          <w:p w14:paraId="27759F03" w14:textId="77777777" w:rsidR="00C2297C" w:rsidRPr="00223D90" w:rsidRDefault="00C2297C" w:rsidP="0051538B">
            <w:pPr>
              <w:spacing w:after="0"/>
              <w:rPr>
                <w:sz w:val="20"/>
                <w:szCs w:val="20"/>
              </w:rPr>
            </w:pPr>
            <w:r w:rsidRPr="00223D90">
              <w:rPr>
                <w:b/>
                <w:bCs/>
                <w:sz w:val="20"/>
                <w:szCs w:val="20"/>
              </w:rPr>
              <w:t>Nóżki</w:t>
            </w:r>
            <w:r w:rsidRPr="00223D90">
              <w:rPr>
                <w:sz w:val="20"/>
                <w:szCs w:val="20"/>
              </w:rPr>
              <w:t>: krótkie metalowe  od 2cm do 10 cm</w:t>
            </w:r>
          </w:p>
          <w:p w14:paraId="6661F3AE" w14:textId="77777777" w:rsidR="00C2297C" w:rsidRPr="00223D90" w:rsidRDefault="00C2297C" w:rsidP="0051538B">
            <w:pPr>
              <w:spacing w:after="0"/>
              <w:rPr>
                <w:sz w:val="20"/>
                <w:szCs w:val="20"/>
              </w:rPr>
            </w:pPr>
            <w:r w:rsidRPr="00223D90">
              <w:rPr>
                <w:sz w:val="20"/>
                <w:szCs w:val="20"/>
              </w:rPr>
              <w:t>Kolor: czarny</w:t>
            </w:r>
          </w:p>
          <w:p w14:paraId="639226BE" w14:textId="77777777" w:rsidR="002A3E01" w:rsidRDefault="00C2297C" w:rsidP="0051538B">
            <w:pPr>
              <w:spacing w:after="0"/>
              <w:rPr>
                <w:sz w:val="20"/>
                <w:szCs w:val="20"/>
              </w:rPr>
            </w:pPr>
            <w:r w:rsidRPr="00223D90">
              <w:rPr>
                <w:sz w:val="20"/>
                <w:szCs w:val="20"/>
              </w:rPr>
              <w:t>Kształt: prostokątne lub okrągłe</w:t>
            </w:r>
          </w:p>
          <w:p w14:paraId="0C638AD8" w14:textId="77777777" w:rsidR="002A3E01" w:rsidRDefault="002A3E01" w:rsidP="0051538B">
            <w:pPr>
              <w:spacing w:after="0"/>
              <w:rPr>
                <w:sz w:val="20"/>
                <w:szCs w:val="20"/>
              </w:rPr>
            </w:pPr>
          </w:p>
          <w:p w14:paraId="60515ECE" w14:textId="78E5365D" w:rsidR="00C2297C" w:rsidRPr="002A3E01" w:rsidRDefault="00C2297C" w:rsidP="0051538B">
            <w:pPr>
              <w:spacing w:after="0"/>
              <w:rPr>
                <w:sz w:val="20"/>
                <w:szCs w:val="20"/>
              </w:rPr>
            </w:pPr>
            <w:r w:rsidRPr="00223D90">
              <w:rPr>
                <w:b/>
                <w:bCs/>
                <w:sz w:val="20"/>
                <w:szCs w:val="20"/>
              </w:rPr>
              <w:t>Wymiary całkowite:</w:t>
            </w:r>
          </w:p>
          <w:p w14:paraId="2CAEE7E5" w14:textId="77777777" w:rsidR="00C2297C" w:rsidRPr="00223D90" w:rsidRDefault="00C2297C" w:rsidP="0051538B">
            <w:pPr>
              <w:spacing w:after="0"/>
              <w:rPr>
                <w:sz w:val="20"/>
                <w:szCs w:val="20"/>
              </w:rPr>
            </w:pPr>
            <w:r w:rsidRPr="00223D90">
              <w:rPr>
                <w:sz w:val="20"/>
                <w:szCs w:val="20"/>
              </w:rPr>
              <w:t>Wysokość: od 30 do 50 cm</w:t>
            </w:r>
          </w:p>
          <w:p w14:paraId="4D02F49D" w14:textId="77777777" w:rsidR="00C2297C" w:rsidRPr="00223D90" w:rsidRDefault="00C2297C" w:rsidP="0051538B">
            <w:pPr>
              <w:spacing w:after="0"/>
              <w:rPr>
                <w:sz w:val="20"/>
                <w:szCs w:val="20"/>
              </w:rPr>
            </w:pPr>
            <w:r w:rsidRPr="00223D90">
              <w:rPr>
                <w:sz w:val="20"/>
                <w:szCs w:val="20"/>
              </w:rPr>
              <w:lastRenderedPageBreak/>
              <w:t>Szerokość: od 100 cm do 180 cm</w:t>
            </w:r>
          </w:p>
          <w:p w14:paraId="056EFC43" w14:textId="77777777" w:rsidR="00C2297C" w:rsidRDefault="00C2297C" w:rsidP="0051538B">
            <w:pPr>
              <w:spacing w:after="0"/>
            </w:pPr>
            <w:r w:rsidRPr="00223D90">
              <w:rPr>
                <w:sz w:val="20"/>
                <w:szCs w:val="20"/>
              </w:rPr>
              <w:t>Głębokość: od 30cm do 60 cm</w:t>
            </w:r>
          </w:p>
        </w:tc>
        <w:tc>
          <w:tcPr>
            <w:tcW w:w="709" w:type="dxa"/>
          </w:tcPr>
          <w:p w14:paraId="0DD045EC" w14:textId="77777777" w:rsidR="00C2297C" w:rsidRDefault="00C2297C" w:rsidP="00C10D16">
            <w:pPr>
              <w:jc w:val="center"/>
            </w:pPr>
            <w:r>
              <w:lastRenderedPageBreak/>
              <w:t>1</w:t>
            </w:r>
          </w:p>
        </w:tc>
      </w:tr>
    </w:tbl>
    <w:p w14:paraId="57BC1B9F" w14:textId="461D547C" w:rsidR="000118E3" w:rsidRDefault="000118E3" w:rsidP="000118E3">
      <w:pPr>
        <w:tabs>
          <w:tab w:val="left" w:pos="3119"/>
          <w:tab w:val="left" w:leader="dot" w:pos="5954"/>
        </w:tabs>
        <w:spacing w:after="0" w:line="240" w:lineRule="auto"/>
        <w:rPr>
          <w:rFonts w:ascii="Times New Roman" w:hAnsi="Times New Roman" w:cs="Times New Roman"/>
          <w:sz w:val="20"/>
          <w:szCs w:val="20"/>
        </w:rPr>
      </w:pPr>
    </w:p>
    <w:p w14:paraId="6E3EFC8D" w14:textId="77777777" w:rsidR="0050405C" w:rsidRPr="00EC7240" w:rsidRDefault="0050405C" w:rsidP="000118E3">
      <w:pPr>
        <w:tabs>
          <w:tab w:val="left" w:pos="3119"/>
          <w:tab w:val="left" w:leader="dot" w:pos="5954"/>
        </w:tabs>
        <w:spacing w:after="0" w:line="240" w:lineRule="auto"/>
        <w:rPr>
          <w:rFonts w:ascii="Times New Roman" w:hAnsi="Times New Roman" w:cs="Times New Roman"/>
          <w:sz w:val="20"/>
          <w:szCs w:val="20"/>
        </w:rPr>
      </w:pPr>
    </w:p>
    <w:p w14:paraId="667C8B23" w14:textId="4F7621E1" w:rsidR="000118E3" w:rsidRPr="00956956" w:rsidRDefault="000118E3" w:rsidP="000118E3">
      <w:pPr>
        <w:rPr>
          <w:rFonts w:asciiTheme="minorHAnsi" w:hAnsiTheme="minorHAnsi" w:cstheme="minorHAnsi"/>
          <w:b/>
          <w:color w:val="0070C0"/>
          <w:sz w:val="24"/>
          <w:szCs w:val="24"/>
        </w:rPr>
      </w:pPr>
      <w:r w:rsidRPr="00956956">
        <w:rPr>
          <w:rFonts w:asciiTheme="minorHAnsi" w:hAnsiTheme="minorHAnsi" w:cstheme="minorHAnsi"/>
          <w:b/>
          <w:sz w:val="24"/>
          <w:szCs w:val="24"/>
        </w:rPr>
        <w:t>Pakiet V</w:t>
      </w:r>
    </w:p>
    <w:p w14:paraId="5BE41A82" w14:textId="61D23A16" w:rsidR="00956956" w:rsidRPr="002A3E01" w:rsidRDefault="00956956" w:rsidP="002A3E01">
      <w:pPr>
        <w:rPr>
          <w:rFonts w:ascii="Times New Roman" w:hAnsi="Times New Roman" w:cs="Times New Roman"/>
          <w:b/>
          <w:sz w:val="20"/>
          <w:szCs w:val="20"/>
        </w:rPr>
      </w:pPr>
      <w:r w:rsidRPr="0047166D">
        <w:rPr>
          <w:b/>
        </w:rPr>
        <w:t>Opis przedmiotu zamówienia</w:t>
      </w:r>
      <w:r>
        <w:rPr>
          <w:b/>
        </w:rPr>
        <w:t>-</w:t>
      </w:r>
      <w:r w:rsidRPr="00C2297C">
        <w:rPr>
          <w:b/>
        </w:rPr>
        <w:t>–</w:t>
      </w:r>
      <w:r w:rsidRPr="00956956">
        <w:t xml:space="preserve"> </w:t>
      </w:r>
      <w:r w:rsidRPr="00956956">
        <w:rPr>
          <w:b/>
        </w:rPr>
        <w:t>Wydział Mechaniczny</w:t>
      </w:r>
    </w:p>
    <w:tbl>
      <w:tblPr>
        <w:tblStyle w:val="Tabela-Siatka"/>
        <w:tblW w:w="15021" w:type="dxa"/>
        <w:tblLayout w:type="fixed"/>
        <w:tblLook w:val="04A0" w:firstRow="1" w:lastRow="0" w:firstColumn="1" w:lastColumn="0" w:noHBand="0" w:noVBand="1"/>
      </w:tblPr>
      <w:tblGrid>
        <w:gridCol w:w="846"/>
        <w:gridCol w:w="1984"/>
        <w:gridCol w:w="4253"/>
        <w:gridCol w:w="6946"/>
        <w:gridCol w:w="992"/>
      </w:tblGrid>
      <w:tr w:rsidR="00956956" w:rsidRPr="00F82CAD" w14:paraId="42EE2FCD" w14:textId="77777777" w:rsidTr="00953475">
        <w:tc>
          <w:tcPr>
            <w:tcW w:w="846" w:type="dxa"/>
          </w:tcPr>
          <w:p w14:paraId="58D9C86A" w14:textId="77777777" w:rsidR="00956956" w:rsidRPr="00F82CAD" w:rsidRDefault="00956956" w:rsidP="00953475">
            <w:pPr>
              <w:rPr>
                <w:rFonts w:asciiTheme="minorHAnsi" w:hAnsiTheme="minorHAnsi" w:cstheme="minorHAnsi"/>
                <w:sz w:val="20"/>
                <w:szCs w:val="20"/>
              </w:rPr>
            </w:pPr>
            <w:r w:rsidRPr="00F82CAD">
              <w:rPr>
                <w:rFonts w:asciiTheme="minorHAnsi" w:hAnsiTheme="minorHAnsi" w:cstheme="minorHAnsi"/>
                <w:sz w:val="20"/>
                <w:szCs w:val="20"/>
              </w:rPr>
              <w:t>L.P.</w:t>
            </w:r>
          </w:p>
        </w:tc>
        <w:tc>
          <w:tcPr>
            <w:tcW w:w="1984" w:type="dxa"/>
          </w:tcPr>
          <w:p w14:paraId="35EA6685" w14:textId="77777777" w:rsidR="00956956" w:rsidRPr="00F82CAD" w:rsidRDefault="00956956" w:rsidP="00953475">
            <w:pPr>
              <w:rPr>
                <w:rFonts w:asciiTheme="minorHAnsi" w:hAnsiTheme="minorHAnsi" w:cstheme="minorHAnsi"/>
                <w:sz w:val="20"/>
                <w:szCs w:val="20"/>
              </w:rPr>
            </w:pPr>
            <w:r w:rsidRPr="00F82CAD">
              <w:rPr>
                <w:rFonts w:asciiTheme="minorHAnsi" w:hAnsiTheme="minorHAnsi" w:cstheme="minorHAnsi"/>
                <w:sz w:val="20"/>
                <w:szCs w:val="20"/>
              </w:rPr>
              <w:t>Nazwa</w:t>
            </w:r>
          </w:p>
        </w:tc>
        <w:tc>
          <w:tcPr>
            <w:tcW w:w="4253" w:type="dxa"/>
          </w:tcPr>
          <w:p w14:paraId="7C6BD840" w14:textId="77777777" w:rsidR="00956956" w:rsidRPr="00F82CAD" w:rsidRDefault="00956956" w:rsidP="00953475">
            <w:pPr>
              <w:rPr>
                <w:rFonts w:asciiTheme="minorHAnsi" w:hAnsiTheme="minorHAnsi" w:cstheme="minorHAnsi"/>
                <w:sz w:val="20"/>
                <w:szCs w:val="20"/>
              </w:rPr>
            </w:pPr>
            <w:r w:rsidRPr="00F82CAD">
              <w:rPr>
                <w:rFonts w:asciiTheme="minorHAnsi" w:hAnsiTheme="minorHAnsi" w:cstheme="minorHAnsi"/>
                <w:sz w:val="20"/>
                <w:szCs w:val="20"/>
              </w:rPr>
              <w:t>Zdjęcie poglądowe</w:t>
            </w:r>
          </w:p>
        </w:tc>
        <w:tc>
          <w:tcPr>
            <w:tcW w:w="6946" w:type="dxa"/>
          </w:tcPr>
          <w:p w14:paraId="50540A95" w14:textId="77777777" w:rsidR="00956956" w:rsidRPr="00F82CAD" w:rsidRDefault="00956956" w:rsidP="00953475">
            <w:pPr>
              <w:rPr>
                <w:rFonts w:asciiTheme="minorHAnsi" w:hAnsiTheme="minorHAnsi" w:cstheme="minorHAnsi"/>
                <w:sz w:val="20"/>
                <w:szCs w:val="20"/>
              </w:rPr>
            </w:pPr>
            <w:r w:rsidRPr="00F82CAD">
              <w:rPr>
                <w:rFonts w:asciiTheme="minorHAnsi" w:hAnsiTheme="minorHAnsi" w:cstheme="minorHAnsi"/>
                <w:sz w:val="20"/>
                <w:szCs w:val="20"/>
              </w:rPr>
              <w:t>Opis</w:t>
            </w:r>
          </w:p>
        </w:tc>
        <w:tc>
          <w:tcPr>
            <w:tcW w:w="992" w:type="dxa"/>
          </w:tcPr>
          <w:p w14:paraId="4326CF5E" w14:textId="77777777" w:rsidR="00956956" w:rsidRPr="00F82CAD" w:rsidRDefault="00956956" w:rsidP="00953475">
            <w:pPr>
              <w:rPr>
                <w:rFonts w:asciiTheme="minorHAnsi" w:hAnsiTheme="minorHAnsi" w:cstheme="minorHAnsi"/>
                <w:sz w:val="20"/>
                <w:szCs w:val="20"/>
              </w:rPr>
            </w:pPr>
            <w:r w:rsidRPr="00F82CAD">
              <w:rPr>
                <w:rFonts w:asciiTheme="minorHAnsi" w:hAnsiTheme="minorHAnsi" w:cstheme="minorHAnsi"/>
                <w:sz w:val="20"/>
                <w:szCs w:val="20"/>
              </w:rPr>
              <w:t>Ilość /szt.</w:t>
            </w:r>
          </w:p>
        </w:tc>
      </w:tr>
      <w:tr w:rsidR="00956956" w:rsidRPr="00F82CAD" w14:paraId="4B1A4B4C" w14:textId="77777777" w:rsidTr="00953475">
        <w:trPr>
          <w:trHeight w:val="551"/>
        </w:trPr>
        <w:tc>
          <w:tcPr>
            <w:tcW w:w="846" w:type="dxa"/>
          </w:tcPr>
          <w:p w14:paraId="46AC9F78" w14:textId="77777777" w:rsidR="00956956" w:rsidRPr="00F82CAD" w:rsidRDefault="00956956" w:rsidP="00956956">
            <w:pPr>
              <w:pStyle w:val="Akapitzlist"/>
              <w:numPr>
                <w:ilvl w:val="0"/>
                <w:numId w:val="14"/>
              </w:numPr>
              <w:spacing w:after="0" w:line="240" w:lineRule="auto"/>
              <w:contextualSpacing/>
              <w:rPr>
                <w:rFonts w:asciiTheme="minorHAnsi" w:hAnsiTheme="minorHAnsi" w:cstheme="minorHAnsi"/>
                <w:sz w:val="20"/>
                <w:szCs w:val="20"/>
              </w:rPr>
            </w:pPr>
          </w:p>
        </w:tc>
        <w:tc>
          <w:tcPr>
            <w:tcW w:w="1984" w:type="dxa"/>
          </w:tcPr>
          <w:p w14:paraId="676E89D2" w14:textId="77777777" w:rsidR="00956956" w:rsidRPr="00B031E3" w:rsidRDefault="00956956" w:rsidP="00953475">
            <w:pPr>
              <w:spacing w:after="0" w:line="240" w:lineRule="auto"/>
              <w:rPr>
                <w:rFonts w:asciiTheme="minorHAnsi" w:hAnsiTheme="minorHAnsi" w:cstheme="minorHAnsi"/>
                <w:b/>
                <w:sz w:val="20"/>
                <w:szCs w:val="20"/>
              </w:rPr>
            </w:pPr>
            <w:r w:rsidRPr="00B031E3">
              <w:rPr>
                <w:rFonts w:asciiTheme="minorHAnsi" w:hAnsiTheme="minorHAnsi" w:cstheme="minorHAnsi"/>
                <w:b/>
                <w:bCs/>
                <w:sz w:val="20"/>
                <w:szCs w:val="20"/>
              </w:rPr>
              <w:t>Fotel z certyfikatem EN 1021,1</w:t>
            </w:r>
            <w:r w:rsidRPr="00B031E3">
              <w:rPr>
                <w:rFonts w:asciiTheme="minorHAnsi" w:hAnsiTheme="minorHAnsi" w:cstheme="minorHAnsi"/>
                <w:b/>
                <w:sz w:val="20"/>
                <w:szCs w:val="20"/>
              </w:rPr>
              <w:t> </w:t>
            </w:r>
          </w:p>
          <w:p w14:paraId="16AA2538" w14:textId="77777777" w:rsidR="00956956" w:rsidRPr="00F82CAD" w:rsidRDefault="00956956" w:rsidP="00953475">
            <w:pPr>
              <w:rPr>
                <w:rFonts w:asciiTheme="minorHAnsi" w:hAnsiTheme="minorHAnsi" w:cstheme="minorHAnsi"/>
                <w:sz w:val="20"/>
                <w:szCs w:val="20"/>
              </w:rPr>
            </w:pPr>
          </w:p>
        </w:tc>
        <w:tc>
          <w:tcPr>
            <w:tcW w:w="4253" w:type="dxa"/>
          </w:tcPr>
          <w:p w14:paraId="18628659" w14:textId="77777777" w:rsidR="00956956" w:rsidRPr="00F82CAD" w:rsidRDefault="00956956" w:rsidP="00953475">
            <w:pPr>
              <w:rPr>
                <w:rFonts w:asciiTheme="minorHAnsi" w:hAnsiTheme="minorHAnsi" w:cstheme="minorHAnsi"/>
                <w:sz w:val="20"/>
                <w:szCs w:val="20"/>
              </w:rPr>
            </w:pPr>
            <w:r w:rsidRPr="00F82CAD">
              <w:rPr>
                <w:rFonts w:asciiTheme="minorHAnsi" w:hAnsiTheme="minorHAnsi" w:cstheme="minorHAnsi"/>
                <w:noProof/>
                <w:sz w:val="20"/>
                <w:szCs w:val="20"/>
              </w:rPr>
              <w:drawing>
                <wp:inline distT="0" distB="0" distL="0" distR="0" wp14:anchorId="5061E18A" wp14:editId="56164D23">
                  <wp:extent cx="2543175" cy="1352362"/>
                  <wp:effectExtent l="0" t="0" r="0" b="635"/>
                  <wp:docPr id="171664634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646341" name=""/>
                          <pic:cNvPicPr/>
                        </pic:nvPicPr>
                        <pic:blipFill>
                          <a:blip r:embed="rId46"/>
                          <a:stretch>
                            <a:fillRect/>
                          </a:stretch>
                        </pic:blipFill>
                        <pic:spPr>
                          <a:xfrm flipH="1">
                            <a:off x="0" y="0"/>
                            <a:ext cx="2628572" cy="1397773"/>
                          </a:xfrm>
                          <a:prstGeom prst="rect">
                            <a:avLst/>
                          </a:prstGeom>
                        </pic:spPr>
                      </pic:pic>
                    </a:graphicData>
                  </a:graphic>
                </wp:inline>
              </w:drawing>
            </w:r>
          </w:p>
        </w:tc>
        <w:tc>
          <w:tcPr>
            <w:tcW w:w="6946" w:type="dxa"/>
          </w:tcPr>
          <w:p w14:paraId="16C8D63B" w14:textId="77777777" w:rsidR="00956956" w:rsidRPr="009D4422" w:rsidRDefault="00956956" w:rsidP="00953475">
            <w:pPr>
              <w:spacing w:after="0" w:line="240" w:lineRule="auto"/>
              <w:rPr>
                <w:rFonts w:asciiTheme="minorHAnsi" w:hAnsiTheme="minorHAnsi" w:cstheme="minorHAnsi"/>
                <w:sz w:val="20"/>
                <w:szCs w:val="20"/>
              </w:rPr>
            </w:pPr>
            <w:r w:rsidRPr="00677363">
              <w:rPr>
                <w:rFonts w:asciiTheme="minorHAnsi" w:hAnsiTheme="minorHAnsi" w:cstheme="minorHAnsi"/>
                <w:b/>
                <w:bCs/>
                <w:sz w:val="20"/>
                <w:szCs w:val="20"/>
              </w:rPr>
              <w:t xml:space="preserve">Fotel </w:t>
            </w:r>
            <w:r w:rsidRPr="009D4422">
              <w:rPr>
                <w:rFonts w:asciiTheme="minorHAnsi" w:hAnsiTheme="minorHAnsi" w:cstheme="minorHAnsi"/>
                <w:sz w:val="20"/>
                <w:szCs w:val="20"/>
              </w:rPr>
              <w:t>średnie oparcie, tapicerka materiałowa, stelaż metalowy malowany proszkowo </w:t>
            </w:r>
          </w:p>
          <w:p w14:paraId="31CF5D5E"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Przykładowe rozwiązanie oraz wymiary (tolerancja +/- 50 mm): </w:t>
            </w:r>
          </w:p>
          <w:p w14:paraId="7B3DA102" w14:textId="77777777" w:rsidR="00956956" w:rsidRPr="00677363" w:rsidRDefault="00956956" w:rsidP="00953475">
            <w:pPr>
              <w:spacing w:after="0" w:line="240" w:lineRule="auto"/>
              <w:rPr>
                <w:rFonts w:asciiTheme="minorHAnsi" w:hAnsiTheme="minorHAnsi" w:cstheme="minorHAnsi"/>
                <w:b/>
                <w:bCs/>
                <w:sz w:val="20"/>
                <w:szCs w:val="20"/>
              </w:rPr>
            </w:pPr>
            <w:r w:rsidRPr="00677363">
              <w:rPr>
                <w:rFonts w:asciiTheme="minorHAnsi" w:hAnsiTheme="minorHAnsi" w:cstheme="minorHAnsi"/>
                <w:b/>
                <w:bCs/>
                <w:sz w:val="20"/>
                <w:szCs w:val="20"/>
              </w:rPr>
              <w:t>Wymagania minimalne: </w:t>
            </w:r>
          </w:p>
          <w:p w14:paraId="0656BCF8"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Fotel mają być rozwiązaniem systemowym zgodnym z zamawianymi sofą i stolikami kawowymi.  </w:t>
            </w:r>
          </w:p>
          <w:p w14:paraId="489C37A8"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xml:space="preserve">Fotel powinien mieć średniej wysokości zewnętrzne oparcia oraz zaokrąglone kształty siedziska, niskiego oparcia i podłokietników. Fotel ma mieć identycznie jak sofa zaokrąglone kształty siedziska, niskiego oparcia i podłokietników. Oparcie zewnętrzne fotela ma być średniej wysokości. Fotel ma być na 4 nóżkach. Fotel (i sofa) ma być tapicerowany tapicerką materiałową z każdej strony. Tkanina materiałowa ma znajdować się na wyższej części oparcia, miękkiej części oparcia (wewnętrzne oparcie), podłokietnikach oraz siedzisku. Wysokie oparcie musi być wsparte na metalowym stelażu. Siedzisko, oparcie, podłokietniki mają być wypełnione pianką odlewaną o gęstości min. 55kg/m3. Pianka ma posiadać właściwości </w:t>
            </w:r>
            <w:proofErr w:type="spellStart"/>
            <w:r w:rsidRPr="009D4422">
              <w:rPr>
                <w:rFonts w:asciiTheme="minorHAnsi" w:hAnsiTheme="minorHAnsi" w:cstheme="minorHAnsi"/>
                <w:sz w:val="20"/>
                <w:szCs w:val="20"/>
              </w:rPr>
              <w:t>trudnozapalne</w:t>
            </w:r>
            <w:proofErr w:type="spellEnd"/>
            <w:r w:rsidRPr="009D4422">
              <w:rPr>
                <w:rFonts w:asciiTheme="minorHAnsi" w:hAnsiTheme="minorHAnsi" w:cstheme="minorHAnsi"/>
                <w:sz w:val="20"/>
                <w:szCs w:val="20"/>
              </w:rPr>
              <w:t>. Stelaż metalowy o 4 nogach ma być malowany metodą proszkową i wykonany z rury o średnicy nie mniejszej niż 25 mm o grubość ścianki nie mniejszej niż 1,5 mm. Stelaż ma być precyzyjnie gięty. Kolorystyka stelaża i tapicerki do ustalenia na etapie realizacji. Nogi mają być zakończone stopkami tworzywowymi. </w:t>
            </w:r>
          </w:p>
          <w:p w14:paraId="2C0FFF66"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Preferowana kolorystyka: </w:t>
            </w:r>
          </w:p>
          <w:p w14:paraId="7CC5BDF3"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kolorystyka foteli ma być zgodna z kolorystyką sofy i stolików kawowych, </w:t>
            </w:r>
          </w:p>
          <w:p w14:paraId="49150192"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tapicerka dominujący kolor niebieski może być łączony z elementami pomarańczowymi, </w:t>
            </w:r>
          </w:p>
          <w:p w14:paraId="45EA2644"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elementy stalowe kolor czarny, </w:t>
            </w:r>
          </w:p>
          <w:p w14:paraId="42CACB94"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lastRenderedPageBreak/>
              <w:t>- elementy drewnopodobne w kolorach jasnych drewnopodobnych. </w:t>
            </w:r>
          </w:p>
          <w:p w14:paraId="78F0D48A"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w:t>
            </w:r>
          </w:p>
          <w:p w14:paraId="4A16A1ED" w14:textId="77777777" w:rsidR="00956956" w:rsidRPr="009D4422" w:rsidRDefault="00956956" w:rsidP="00953475">
            <w:pPr>
              <w:spacing w:after="160" w:line="259" w:lineRule="auto"/>
              <w:rPr>
                <w:rFonts w:asciiTheme="minorHAnsi" w:hAnsiTheme="minorHAnsi" w:cstheme="minorHAnsi"/>
                <w:sz w:val="20"/>
                <w:szCs w:val="20"/>
              </w:rPr>
            </w:pPr>
            <w:r w:rsidRPr="009D4422">
              <w:rPr>
                <w:rFonts w:asciiTheme="minorHAnsi" w:hAnsiTheme="minorHAnsi" w:cstheme="minorHAnsi"/>
                <w:sz w:val="20"/>
                <w:szCs w:val="20"/>
              </w:rPr>
              <w:t xml:space="preserve">Fotel ma być tapicerowany na siedzisku, oparciu oraz podłokietnikach. </w:t>
            </w:r>
          </w:p>
          <w:p w14:paraId="614EDB3C" w14:textId="77777777" w:rsidR="00956956" w:rsidRPr="009D4422" w:rsidRDefault="00956956" w:rsidP="00953475">
            <w:pPr>
              <w:spacing w:after="160" w:line="259" w:lineRule="auto"/>
              <w:rPr>
                <w:rFonts w:asciiTheme="minorHAnsi" w:hAnsiTheme="minorHAnsi" w:cstheme="minorHAnsi"/>
                <w:sz w:val="20"/>
                <w:szCs w:val="20"/>
              </w:rPr>
            </w:pPr>
            <w:r w:rsidRPr="009D4422">
              <w:rPr>
                <w:rFonts w:asciiTheme="minorHAnsi" w:hAnsiTheme="minorHAnsi" w:cstheme="minorHAnsi"/>
                <w:sz w:val="20"/>
                <w:szCs w:val="20"/>
              </w:rPr>
              <w:t xml:space="preserve">Materiał tapicerki wysokiej odporności i jakości z trwale trudnopalnych włókien poliestrowych (FR - </w:t>
            </w:r>
            <w:proofErr w:type="spellStart"/>
            <w:r w:rsidRPr="009D4422">
              <w:rPr>
                <w:rFonts w:asciiTheme="minorHAnsi" w:hAnsiTheme="minorHAnsi" w:cstheme="minorHAnsi"/>
                <w:sz w:val="20"/>
                <w:szCs w:val="20"/>
              </w:rPr>
              <w:t>Flame</w:t>
            </w:r>
            <w:proofErr w:type="spellEnd"/>
            <w:r w:rsidRPr="009D4422">
              <w:rPr>
                <w:rFonts w:asciiTheme="minorHAnsi" w:hAnsiTheme="minorHAnsi" w:cstheme="minorHAnsi"/>
                <w:sz w:val="20"/>
                <w:szCs w:val="20"/>
              </w:rPr>
              <w:t xml:space="preserve"> Retardant), zmodyfikowanych na poziomie molekularnym. Nie wymagający dodatkowych środków chemicznych w celu zapewnienia trwałej trudnopalności nie zanikającej po praniu. Łatwy w utrzymaniu i trwały.</w:t>
            </w:r>
          </w:p>
          <w:p w14:paraId="293D7A58"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Materiał tapicerki o gramaturze nie mniejszej niż 310g/m2. </w:t>
            </w:r>
          </w:p>
          <w:p w14:paraId="368B4AE0"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Pozostałe właściwości mebla nie gorsze niż: </w:t>
            </w:r>
          </w:p>
          <w:p w14:paraId="18C4431A"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xml:space="preserve">Odporność na ścieranie nie mniejsza niż 80,000 cykli </w:t>
            </w:r>
            <w:proofErr w:type="spellStart"/>
            <w:r w:rsidRPr="009D4422">
              <w:rPr>
                <w:rFonts w:asciiTheme="minorHAnsi" w:hAnsiTheme="minorHAnsi" w:cstheme="minorHAnsi"/>
                <w:sz w:val="20"/>
                <w:szCs w:val="20"/>
              </w:rPr>
              <w:t>Martindale</w:t>
            </w:r>
            <w:proofErr w:type="spellEnd"/>
            <w:r w:rsidRPr="009D4422">
              <w:rPr>
                <w:rFonts w:asciiTheme="minorHAnsi" w:hAnsiTheme="minorHAnsi" w:cstheme="minorHAnsi"/>
                <w:sz w:val="20"/>
                <w:szCs w:val="20"/>
              </w:rPr>
              <w:t>, EN ISO 12947-2 </w:t>
            </w:r>
          </w:p>
          <w:p w14:paraId="3C4EFA1D"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światło ISO 105 - B02 5-8 </w:t>
            </w:r>
          </w:p>
          <w:p w14:paraId="3CDDF0D2"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xml:space="preserve">Odporność na </w:t>
            </w:r>
            <w:proofErr w:type="spellStart"/>
            <w:r w:rsidRPr="009D4422">
              <w:rPr>
                <w:rFonts w:asciiTheme="minorHAnsi" w:hAnsiTheme="minorHAnsi" w:cstheme="minorHAnsi"/>
                <w:sz w:val="20"/>
                <w:szCs w:val="20"/>
              </w:rPr>
              <w:t>piling</w:t>
            </w:r>
            <w:proofErr w:type="spellEnd"/>
            <w:r w:rsidRPr="009D4422">
              <w:rPr>
                <w:rFonts w:asciiTheme="minorHAnsi" w:hAnsiTheme="minorHAnsi" w:cstheme="minorHAnsi"/>
                <w:sz w:val="20"/>
                <w:szCs w:val="20"/>
              </w:rPr>
              <w:t xml:space="preserve"> EN ISO 12945-2 5 </w:t>
            </w:r>
          </w:p>
          <w:p w14:paraId="296C6A4D"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koloru na ścieranie ISO 105X12 (mokre/suche) 5-5 </w:t>
            </w:r>
          </w:p>
          <w:p w14:paraId="3F36E6C9" w14:textId="77777777" w:rsidR="00956956" w:rsidRPr="009D4422" w:rsidRDefault="00956956" w:rsidP="00953475">
            <w:pPr>
              <w:spacing w:after="0" w:line="240" w:lineRule="auto"/>
              <w:rPr>
                <w:rFonts w:asciiTheme="minorHAnsi" w:hAnsiTheme="minorHAnsi" w:cstheme="minorHAnsi"/>
                <w:sz w:val="20"/>
                <w:szCs w:val="20"/>
              </w:rPr>
            </w:pPr>
            <w:proofErr w:type="spellStart"/>
            <w:r w:rsidRPr="009D4422">
              <w:rPr>
                <w:rFonts w:asciiTheme="minorHAnsi" w:hAnsiTheme="minorHAnsi" w:cstheme="minorHAnsi"/>
                <w:sz w:val="20"/>
                <w:szCs w:val="20"/>
              </w:rPr>
              <w:t>Trudnozapalność</w:t>
            </w:r>
            <w:proofErr w:type="spellEnd"/>
            <w:r w:rsidRPr="009D4422">
              <w:rPr>
                <w:rFonts w:asciiTheme="minorHAnsi" w:hAnsiTheme="minorHAnsi" w:cstheme="minorHAnsi"/>
                <w:sz w:val="20"/>
                <w:szCs w:val="20"/>
              </w:rPr>
              <w:t xml:space="preserve"> EN 1021,1 </w:t>
            </w:r>
          </w:p>
          <w:p w14:paraId="38408C8E" w14:textId="77777777" w:rsidR="00956956" w:rsidRPr="009D4422" w:rsidRDefault="00956956" w:rsidP="00953475">
            <w:pPr>
              <w:pStyle w:val="Default"/>
              <w:rPr>
                <w:rFonts w:asciiTheme="minorHAnsi" w:hAnsiTheme="minorHAnsi" w:cstheme="minorHAnsi"/>
                <w:sz w:val="20"/>
                <w:szCs w:val="20"/>
              </w:rPr>
            </w:pPr>
          </w:p>
        </w:tc>
        <w:tc>
          <w:tcPr>
            <w:tcW w:w="992" w:type="dxa"/>
          </w:tcPr>
          <w:p w14:paraId="1F5CEDC4" w14:textId="77777777" w:rsidR="00956956" w:rsidRPr="00F82CAD" w:rsidRDefault="00956956" w:rsidP="00C10D16">
            <w:pPr>
              <w:jc w:val="center"/>
              <w:rPr>
                <w:rFonts w:asciiTheme="minorHAnsi" w:hAnsiTheme="minorHAnsi" w:cstheme="minorHAnsi"/>
                <w:sz w:val="20"/>
                <w:szCs w:val="20"/>
              </w:rPr>
            </w:pPr>
            <w:r w:rsidRPr="00F82CAD">
              <w:rPr>
                <w:rFonts w:asciiTheme="minorHAnsi" w:hAnsiTheme="minorHAnsi" w:cstheme="minorHAnsi"/>
                <w:sz w:val="20"/>
                <w:szCs w:val="20"/>
              </w:rPr>
              <w:lastRenderedPageBreak/>
              <w:t>10</w:t>
            </w:r>
          </w:p>
        </w:tc>
      </w:tr>
      <w:tr w:rsidR="00956956" w:rsidRPr="00F82CAD" w14:paraId="12EF5A0F" w14:textId="77777777" w:rsidTr="00953475">
        <w:trPr>
          <w:trHeight w:val="551"/>
        </w:trPr>
        <w:tc>
          <w:tcPr>
            <w:tcW w:w="846" w:type="dxa"/>
          </w:tcPr>
          <w:p w14:paraId="4AC78D4F" w14:textId="77777777" w:rsidR="00956956" w:rsidRPr="00F82CAD" w:rsidRDefault="00956956" w:rsidP="00956956">
            <w:pPr>
              <w:pStyle w:val="Akapitzlist"/>
              <w:numPr>
                <w:ilvl w:val="0"/>
                <w:numId w:val="14"/>
              </w:numPr>
              <w:spacing w:after="0" w:line="240" w:lineRule="auto"/>
              <w:contextualSpacing/>
              <w:rPr>
                <w:rFonts w:asciiTheme="minorHAnsi" w:hAnsiTheme="minorHAnsi" w:cstheme="minorHAnsi"/>
                <w:sz w:val="20"/>
                <w:szCs w:val="20"/>
              </w:rPr>
            </w:pPr>
          </w:p>
        </w:tc>
        <w:tc>
          <w:tcPr>
            <w:tcW w:w="1984" w:type="dxa"/>
          </w:tcPr>
          <w:p w14:paraId="6484DC59" w14:textId="77777777" w:rsidR="00956956" w:rsidRPr="00F82CAD" w:rsidRDefault="00956956" w:rsidP="00953475">
            <w:pPr>
              <w:spacing w:after="0" w:line="240" w:lineRule="auto"/>
              <w:rPr>
                <w:rFonts w:asciiTheme="minorHAnsi" w:hAnsiTheme="minorHAnsi" w:cstheme="minorHAnsi"/>
                <w:sz w:val="20"/>
                <w:szCs w:val="20"/>
              </w:rPr>
            </w:pPr>
            <w:r w:rsidRPr="00F82CAD">
              <w:rPr>
                <w:rFonts w:asciiTheme="minorHAnsi" w:hAnsiTheme="minorHAnsi" w:cstheme="minorHAnsi"/>
                <w:b/>
                <w:bCs/>
                <w:sz w:val="20"/>
                <w:szCs w:val="20"/>
              </w:rPr>
              <w:t>Sofa z certyfikatem EN 1021,1</w:t>
            </w:r>
            <w:r w:rsidRPr="00F82CAD">
              <w:rPr>
                <w:rFonts w:asciiTheme="minorHAnsi" w:hAnsiTheme="minorHAnsi" w:cstheme="minorHAnsi"/>
                <w:sz w:val="20"/>
                <w:szCs w:val="20"/>
              </w:rPr>
              <w:t> </w:t>
            </w:r>
          </w:p>
          <w:p w14:paraId="58063B91" w14:textId="77777777" w:rsidR="00956956" w:rsidRPr="00F82CAD" w:rsidRDefault="00956956" w:rsidP="00953475">
            <w:pPr>
              <w:rPr>
                <w:rFonts w:asciiTheme="minorHAnsi" w:hAnsiTheme="minorHAnsi" w:cstheme="minorHAnsi"/>
                <w:sz w:val="20"/>
                <w:szCs w:val="20"/>
              </w:rPr>
            </w:pPr>
          </w:p>
        </w:tc>
        <w:tc>
          <w:tcPr>
            <w:tcW w:w="4253" w:type="dxa"/>
          </w:tcPr>
          <w:p w14:paraId="0227FF79" w14:textId="77777777" w:rsidR="00956956" w:rsidRPr="00F82CAD" w:rsidRDefault="00956956" w:rsidP="00953475">
            <w:pPr>
              <w:rPr>
                <w:rFonts w:asciiTheme="minorHAnsi" w:hAnsiTheme="minorHAnsi" w:cstheme="minorHAnsi"/>
                <w:sz w:val="20"/>
                <w:szCs w:val="20"/>
              </w:rPr>
            </w:pPr>
            <w:r w:rsidRPr="00F82CAD">
              <w:rPr>
                <w:rFonts w:asciiTheme="minorHAnsi" w:hAnsiTheme="minorHAnsi" w:cstheme="minorHAnsi"/>
                <w:noProof/>
                <w:sz w:val="20"/>
                <w:szCs w:val="20"/>
              </w:rPr>
              <w:drawing>
                <wp:inline distT="0" distB="0" distL="0" distR="0" wp14:anchorId="309A2809" wp14:editId="24FE9F76">
                  <wp:extent cx="2609850" cy="1323975"/>
                  <wp:effectExtent l="0" t="0" r="0" b="9525"/>
                  <wp:docPr id="128996295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62951" name=""/>
                          <pic:cNvPicPr/>
                        </pic:nvPicPr>
                        <pic:blipFill>
                          <a:blip r:embed="rId47"/>
                          <a:stretch>
                            <a:fillRect/>
                          </a:stretch>
                        </pic:blipFill>
                        <pic:spPr>
                          <a:xfrm>
                            <a:off x="0" y="0"/>
                            <a:ext cx="2609850" cy="1323975"/>
                          </a:xfrm>
                          <a:prstGeom prst="rect">
                            <a:avLst/>
                          </a:prstGeom>
                        </pic:spPr>
                      </pic:pic>
                    </a:graphicData>
                  </a:graphic>
                </wp:inline>
              </w:drawing>
            </w:r>
          </w:p>
        </w:tc>
        <w:tc>
          <w:tcPr>
            <w:tcW w:w="6946" w:type="dxa"/>
          </w:tcPr>
          <w:p w14:paraId="5380779C" w14:textId="77777777" w:rsidR="00956956" w:rsidRPr="009D4422" w:rsidRDefault="00956956" w:rsidP="00953475">
            <w:pPr>
              <w:spacing w:after="0" w:line="240" w:lineRule="auto"/>
              <w:rPr>
                <w:rFonts w:asciiTheme="minorHAnsi" w:hAnsiTheme="minorHAnsi" w:cstheme="minorHAnsi"/>
                <w:sz w:val="20"/>
                <w:szCs w:val="20"/>
              </w:rPr>
            </w:pPr>
            <w:r w:rsidRPr="00677363">
              <w:rPr>
                <w:rFonts w:asciiTheme="minorHAnsi" w:hAnsiTheme="minorHAnsi" w:cstheme="minorHAnsi"/>
                <w:b/>
                <w:bCs/>
                <w:sz w:val="20"/>
                <w:szCs w:val="20"/>
              </w:rPr>
              <w:t xml:space="preserve">Sofa </w:t>
            </w:r>
            <w:r w:rsidRPr="009D4422">
              <w:rPr>
                <w:rFonts w:asciiTheme="minorHAnsi" w:hAnsiTheme="minorHAnsi" w:cstheme="minorHAnsi"/>
                <w:sz w:val="20"/>
                <w:szCs w:val="20"/>
              </w:rPr>
              <w:t>średnie oparcie, tapicerka materiałowa, stelaż metalowy malowany proszkowo </w:t>
            </w:r>
          </w:p>
          <w:p w14:paraId="02796D6D" w14:textId="5CE5D4A2"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Przykładowe rozwiązanie oraz wymiary (tolerancja +/- 50 mm): </w:t>
            </w:r>
          </w:p>
          <w:p w14:paraId="0767993C"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Wymagania minimalne: </w:t>
            </w:r>
          </w:p>
          <w:p w14:paraId="2C6E53D7"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Sofa ma być rozwiązaniem systemowym zgodnym z zamawianymi fotelami i stolikami kawowymi.  </w:t>
            </w:r>
          </w:p>
          <w:p w14:paraId="1F931CB1"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xml:space="preserve">Sofa i fotel powinna mieć średniej wysokości zewnętrzne oparcia oraz zaokrąglone kształty siedziska, niskiego oparcia i podłokietników. Sofa ma mieć identycznie jak fotel zaokrąglone kształty siedziska, niskiego oparcia i podłokietników. Oparcie zewnętrzne sofy ma być średniej wysokości. Sofa ma być oparta na 4 nóżkach. Sofa ma być tapicerowana tapicerką materiałową z każdej strony. Tkanina materiałowa ma znajdować się na wyższej części oparcia, miękkiej części oparcia (wewnętrzne oparcie), podłokietnikach oraz siedzisku. Wysokie oparcie musi być wsparte na metalowym stelażu. Siedzisko, oparcie, podłokietniki mają być wypełnione pianką odlewaną o gęstości min. 55kg/m3. Pianka ma posiadać właściwości </w:t>
            </w:r>
            <w:proofErr w:type="spellStart"/>
            <w:r w:rsidRPr="009D4422">
              <w:rPr>
                <w:rFonts w:asciiTheme="minorHAnsi" w:hAnsiTheme="minorHAnsi" w:cstheme="minorHAnsi"/>
                <w:sz w:val="20"/>
                <w:szCs w:val="20"/>
              </w:rPr>
              <w:t>trudnozapalne</w:t>
            </w:r>
            <w:proofErr w:type="spellEnd"/>
            <w:r w:rsidRPr="009D4422">
              <w:rPr>
                <w:rFonts w:asciiTheme="minorHAnsi" w:hAnsiTheme="minorHAnsi" w:cstheme="minorHAnsi"/>
                <w:sz w:val="20"/>
                <w:szCs w:val="20"/>
              </w:rPr>
              <w:t xml:space="preserve">. Stelaż metalowy o 4 nogach ma być malowany metodą proszkową i wykonany z rury o średnicy nie mniejszej niż 25 mm o grubość </w:t>
            </w:r>
            <w:r w:rsidRPr="009D4422">
              <w:rPr>
                <w:rFonts w:asciiTheme="minorHAnsi" w:hAnsiTheme="minorHAnsi" w:cstheme="minorHAnsi"/>
                <w:sz w:val="20"/>
                <w:szCs w:val="20"/>
              </w:rPr>
              <w:lastRenderedPageBreak/>
              <w:t>ścianki nie mniejszej niż 1,5 mm. Stelaż ma być precyzyjnie gięty. Kolorystyka do ustalenia na etapie realizacji. Nogi mają być zakończone stopkami tworzywowymi. </w:t>
            </w:r>
          </w:p>
          <w:p w14:paraId="69C0625D"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Preferowana kolorystyka: </w:t>
            </w:r>
          </w:p>
          <w:p w14:paraId="148A8ADA"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kolorystyka sofy ma być zgodna z kolorystyką foteli i stolików kawowych, </w:t>
            </w:r>
          </w:p>
          <w:p w14:paraId="21FD8F22"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tapicerka dominujący kolor niebieski może być łączony z elementami pomarańczowymi,  </w:t>
            </w:r>
          </w:p>
          <w:p w14:paraId="1768DF33"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elementy stalowe kolor czarny, </w:t>
            </w:r>
          </w:p>
          <w:p w14:paraId="2D4764D2"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elementy drewnopodobne w kolorach jasnych drewnopodobnych </w:t>
            </w:r>
          </w:p>
          <w:p w14:paraId="26F39618"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w:t>
            </w:r>
          </w:p>
          <w:p w14:paraId="69D1ED55" w14:textId="77777777" w:rsidR="00956956" w:rsidRPr="009D4422" w:rsidRDefault="00956956" w:rsidP="00953475">
            <w:pPr>
              <w:spacing w:after="160" w:line="259" w:lineRule="auto"/>
              <w:rPr>
                <w:rFonts w:asciiTheme="minorHAnsi" w:hAnsiTheme="minorHAnsi" w:cstheme="minorHAnsi"/>
                <w:sz w:val="20"/>
                <w:szCs w:val="20"/>
              </w:rPr>
            </w:pPr>
            <w:r w:rsidRPr="009D4422">
              <w:rPr>
                <w:rFonts w:asciiTheme="minorHAnsi" w:hAnsiTheme="minorHAnsi" w:cstheme="minorHAnsi"/>
                <w:sz w:val="20"/>
                <w:szCs w:val="20"/>
              </w:rPr>
              <w:t xml:space="preserve">Sofa ma być tapicerowana na siedzisku, oparciu oraz podłokietnikach materiałem. Materiał tapicerki wysokiej odporności i jakości z trwale trudnopalnych włókien poliestrowych (FR - </w:t>
            </w:r>
            <w:proofErr w:type="spellStart"/>
            <w:r w:rsidRPr="009D4422">
              <w:rPr>
                <w:rFonts w:asciiTheme="minorHAnsi" w:hAnsiTheme="minorHAnsi" w:cstheme="minorHAnsi"/>
                <w:sz w:val="20"/>
                <w:szCs w:val="20"/>
              </w:rPr>
              <w:t>Flame</w:t>
            </w:r>
            <w:proofErr w:type="spellEnd"/>
            <w:r w:rsidRPr="009D4422">
              <w:rPr>
                <w:rFonts w:asciiTheme="minorHAnsi" w:hAnsiTheme="minorHAnsi" w:cstheme="minorHAnsi"/>
                <w:sz w:val="20"/>
                <w:szCs w:val="20"/>
              </w:rPr>
              <w:t xml:space="preserve"> Retardant), zmodyfikowanych na poziomie molekularnym. Nie wymagający dodatkowych środków chemicznych w celu zapewnienia trwałej trudnopalności nie zanikającej po praniu. Łatwy w utrzymaniu i trwały.</w:t>
            </w:r>
          </w:p>
          <w:p w14:paraId="358AD52F"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Materiał tapicerki o gramaturze nie mniejszej niż 310g/m2. </w:t>
            </w:r>
          </w:p>
          <w:p w14:paraId="2A2136DB"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Pozostałe właściwości mebla nie gorsze niż: </w:t>
            </w:r>
          </w:p>
          <w:p w14:paraId="57422DAC"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xml:space="preserve">Odporność na ścieranie nie mniejsza niż 100,000 cykli </w:t>
            </w:r>
            <w:proofErr w:type="spellStart"/>
            <w:r w:rsidRPr="009D4422">
              <w:rPr>
                <w:rFonts w:asciiTheme="minorHAnsi" w:hAnsiTheme="minorHAnsi" w:cstheme="minorHAnsi"/>
                <w:sz w:val="20"/>
                <w:szCs w:val="20"/>
              </w:rPr>
              <w:t>Martindale</w:t>
            </w:r>
            <w:proofErr w:type="spellEnd"/>
            <w:r w:rsidRPr="009D4422">
              <w:rPr>
                <w:rFonts w:asciiTheme="minorHAnsi" w:hAnsiTheme="minorHAnsi" w:cstheme="minorHAnsi"/>
                <w:sz w:val="20"/>
                <w:szCs w:val="20"/>
              </w:rPr>
              <w:t>,  </w:t>
            </w:r>
          </w:p>
          <w:p w14:paraId="20DF0F94"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światło ISO 105 - B02 4 </w:t>
            </w:r>
          </w:p>
          <w:p w14:paraId="2865706B"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xml:space="preserve">Odporność na </w:t>
            </w:r>
            <w:proofErr w:type="spellStart"/>
            <w:r w:rsidRPr="009D4422">
              <w:rPr>
                <w:rFonts w:asciiTheme="minorHAnsi" w:hAnsiTheme="minorHAnsi" w:cstheme="minorHAnsi"/>
                <w:sz w:val="20"/>
                <w:szCs w:val="20"/>
              </w:rPr>
              <w:t>piling</w:t>
            </w:r>
            <w:proofErr w:type="spellEnd"/>
            <w:r w:rsidRPr="009D4422">
              <w:rPr>
                <w:rFonts w:asciiTheme="minorHAnsi" w:hAnsiTheme="minorHAnsi" w:cstheme="minorHAnsi"/>
                <w:sz w:val="20"/>
                <w:szCs w:val="20"/>
              </w:rPr>
              <w:t xml:space="preserve"> EN ISO 12945-2 4 </w:t>
            </w:r>
          </w:p>
          <w:p w14:paraId="56966F91"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koloru na ścieranie ISO 105X12 (mokre/suche) 5-5 </w:t>
            </w:r>
          </w:p>
          <w:p w14:paraId="6442FE71" w14:textId="77777777" w:rsidR="00956956" w:rsidRPr="009D4422" w:rsidRDefault="00956956" w:rsidP="00953475">
            <w:pPr>
              <w:pStyle w:val="Default"/>
              <w:rPr>
                <w:rFonts w:asciiTheme="minorHAnsi" w:hAnsiTheme="minorHAnsi" w:cstheme="minorHAnsi"/>
                <w:sz w:val="20"/>
                <w:szCs w:val="20"/>
              </w:rPr>
            </w:pPr>
            <w:proofErr w:type="spellStart"/>
            <w:r w:rsidRPr="009D4422">
              <w:rPr>
                <w:rFonts w:asciiTheme="minorHAnsi" w:hAnsiTheme="minorHAnsi" w:cstheme="minorHAnsi"/>
                <w:sz w:val="20"/>
                <w:szCs w:val="20"/>
              </w:rPr>
              <w:t>Trudnozapalność</w:t>
            </w:r>
            <w:proofErr w:type="spellEnd"/>
            <w:r w:rsidRPr="009D4422">
              <w:rPr>
                <w:rFonts w:asciiTheme="minorHAnsi" w:hAnsiTheme="minorHAnsi" w:cstheme="minorHAnsi"/>
                <w:sz w:val="20"/>
                <w:szCs w:val="20"/>
              </w:rPr>
              <w:t xml:space="preserve"> EN 1021,1</w:t>
            </w:r>
          </w:p>
        </w:tc>
        <w:tc>
          <w:tcPr>
            <w:tcW w:w="992" w:type="dxa"/>
          </w:tcPr>
          <w:p w14:paraId="79281D0C" w14:textId="77777777" w:rsidR="00956956" w:rsidRPr="00F82CAD" w:rsidRDefault="00956956" w:rsidP="00C10D16">
            <w:pPr>
              <w:jc w:val="center"/>
              <w:rPr>
                <w:rFonts w:asciiTheme="minorHAnsi" w:hAnsiTheme="minorHAnsi" w:cstheme="minorHAnsi"/>
                <w:sz w:val="20"/>
                <w:szCs w:val="20"/>
              </w:rPr>
            </w:pPr>
            <w:r w:rsidRPr="00F82CAD">
              <w:rPr>
                <w:rFonts w:asciiTheme="minorHAnsi" w:hAnsiTheme="minorHAnsi" w:cstheme="minorHAnsi"/>
                <w:sz w:val="20"/>
                <w:szCs w:val="20"/>
              </w:rPr>
              <w:lastRenderedPageBreak/>
              <w:t>5</w:t>
            </w:r>
          </w:p>
        </w:tc>
      </w:tr>
      <w:tr w:rsidR="00956956" w:rsidRPr="00F82CAD" w14:paraId="6FC4C367" w14:textId="77777777" w:rsidTr="00953475">
        <w:trPr>
          <w:trHeight w:val="551"/>
        </w:trPr>
        <w:tc>
          <w:tcPr>
            <w:tcW w:w="846" w:type="dxa"/>
          </w:tcPr>
          <w:p w14:paraId="035EBF4E" w14:textId="77777777" w:rsidR="00956956" w:rsidRPr="00F82CAD" w:rsidRDefault="00956956" w:rsidP="00956956">
            <w:pPr>
              <w:pStyle w:val="Akapitzlist"/>
              <w:numPr>
                <w:ilvl w:val="0"/>
                <w:numId w:val="14"/>
              </w:numPr>
              <w:spacing w:after="0" w:line="240" w:lineRule="auto"/>
              <w:contextualSpacing/>
              <w:rPr>
                <w:rFonts w:asciiTheme="minorHAnsi" w:hAnsiTheme="minorHAnsi" w:cstheme="minorHAnsi"/>
                <w:sz w:val="20"/>
                <w:szCs w:val="20"/>
              </w:rPr>
            </w:pPr>
          </w:p>
        </w:tc>
        <w:tc>
          <w:tcPr>
            <w:tcW w:w="1984" w:type="dxa"/>
          </w:tcPr>
          <w:p w14:paraId="64DDBC3F" w14:textId="77777777" w:rsidR="00956956" w:rsidRPr="00F82CAD" w:rsidRDefault="00956956" w:rsidP="00953475">
            <w:pPr>
              <w:spacing w:after="0" w:line="240" w:lineRule="auto"/>
              <w:rPr>
                <w:rFonts w:asciiTheme="minorHAnsi" w:hAnsiTheme="minorHAnsi" w:cstheme="minorHAnsi"/>
                <w:sz w:val="20"/>
                <w:szCs w:val="20"/>
              </w:rPr>
            </w:pPr>
            <w:r w:rsidRPr="00F82CAD">
              <w:rPr>
                <w:rFonts w:asciiTheme="minorHAnsi" w:hAnsiTheme="minorHAnsi" w:cstheme="minorHAnsi"/>
                <w:b/>
                <w:bCs/>
                <w:sz w:val="20"/>
                <w:szCs w:val="20"/>
              </w:rPr>
              <w:t>Stolik kawowy 1000 x 500 x 440h mm z certyfikatem EN 1021,1</w:t>
            </w:r>
            <w:r w:rsidRPr="00F82CAD">
              <w:rPr>
                <w:rFonts w:asciiTheme="minorHAnsi" w:hAnsiTheme="minorHAnsi" w:cstheme="minorHAnsi"/>
                <w:sz w:val="20"/>
                <w:szCs w:val="20"/>
              </w:rPr>
              <w:t> </w:t>
            </w:r>
          </w:p>
          <w:p w14:paraId="298B9D79" w14:textId="77777777" w:rsidR="00956956" w:rsidRPr="00F82CAD" w:rsidRDefault="00956956" w:rsidP="00953475">
            <w:pPr>
              <w:rPr>
                <w:rFonts w:asciiTheme="minorHAnsi" w:hAnsiTheme="minorHAnsi" w:cstheme="minorHAnsi"/>
                <w:sz w:val="20"/>
                <w:szCs w:val="20"/>
              </w:rPr>
            </w:pPr>
          </w:p>
        </w:tc>
        <w:tc>
          <w:tcPr>
            <w:tcW w:w="4253" w:type="dxa"/>
          </w:tcPr>
          <w:p w14:paraId="6C24E39A" w14:textId="77777777" w:rsidR="00956956" w:rsidRPr="00F82CAD" w:rsidRDefault="00956956" w:rsidP="00953475">
            <w:pPr>
              <w:rPr>
                <w:rFonts w:asciiTheme="minorHAnsi" w:hAnsiTheme="minorHAnsi" w:cstheme="minorHAnsi"/>
                <w:sz w:val="20"/>
                <w:szCs w:val="20"/>
              </w:rPr>
            </w:pPr>
            <w:r w:rsidRPr="00F82CAD">
              <w:rPr>
                <w:rFonts w:asciiTheme="minorHAnsi" w:hAnsiTheme="minorHAnsi" w:cstheme="minorHAnsi"/>
                <w:noProof/>
                <w:sz w:val="20"/>
                <w:szCs w:val="20"/>
              </w:rPr>
              <w:drawing>
                <wp:inline distT="0" distB="0" distL="0" distR="0" wp14:anchorId="57384290" wp14:editId="245E8035">
                  <wp:extent cx="2600325" cy="1200150"/>
                  <wp:effectExtent l="0" t="0" r="9525" b="0"/>
                  <wp:docPr id="60135065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350659" name=""/>
                          <pic:cNvPicPr/>
                        </pic:nvPicPr>
                        <pic:blipFill>
                          <a:blip r:embed="rId48"/>
                          <a:stretch>
                            <a:fillRect/>
                          </a:stretch>
                        </pic:blipFill>
                        <pic:spPr>
                          <a:xfrm>
                            <a:off x="0" y="0"/>
                            <a:ext cx="2602442" cy="1201127"/>
                          </a:xfrm>
                          <a:prstGeom prst="rect">
                            <a:avLst/>
                          </a:prstGeom>
                        </pic:spPr>
                      </pic:pic>
                    </a:graphicData>
                  </a:graphic>
                </wp:inline>
              </w:drawing>
            </w:r>
          </w:p>
        </w:tc>
        <w:tc>
          <w:tcPr>
            <w:tcW w:w="6946" w:type="dxa"/>
          </w:tcPr>
          <w:p w14:paraId="5E3C7112"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Preferowana kolorystyka: </w:t>
            </w:r>
          </w:p>
          <w:p w14:paraId="4FCAAF8E"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kolorystyka stolików kawowych ma być zgodna z kolorystyką foteli i sofy, </w:t>
            </w:r>
          </w:p>
          <w:p w14:paraId="2DBDC9A2"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elementy stalowe kolor czarny  </w:t>
            </w:r>
          </w:p>
          <w:p w14:paraId="64ED06AB"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elementy drewnopodobne w kolorach jasnych drewnopodobnych, preferowany kolor/wzór elementów drewnopodobnych: jesion. </w:t>
            </w:r>
          </w:p>
          <w:p w14:paraId="7425BE83"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wymiary: 1000 x 500 x 440h mm  tolerancja +/- 50 mm </w:t>
            </w:r>
          </w:p>
          <w:p w14:paraId="670A931C"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w:t>
            </w:r>
          </w:p>
          <w:p w14:paraId="1BBA8C30"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Stolik ma być rozwiązaniem systemowym.   </w:t>
            </w:r>
          </w:p>
          <w:p w14:paraId="5EA0E04F"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xml:space="preserve">Blat stolika ma być wykonany z płyty MDF pokrytej okleiną naturalną w kolorze do wyboru przez Zamawiającego. Grubość blatu min. 19 mm. Stelaż i nogi mają być malowane proszkowo. Stelaż metalowy o 4 nogach ma być malowany metodą proszkową. Nogi mają być wykonane z profilu owalnego o wymiarach nie mniejszych niż 40 × 20 × 2 mm, rur nie mniejszych niż Ø22 mm, o grubość ścianki </w:t>
            </w:r>
            <w:r w:rsidRPr="009D4422">
              <w:rPr>
                <w:rFonts w:asciiTheme="minorHAnsi" w:hAnsiTheme="minorHAnsi" w:cstheme="minorHAnsi"/>
                <w:sz w:val="20"/>
                <w:szCs w:val="20"/>
              </w:rPr>
              <w:lastRenderedPageBreak/>
              <w:t>co najmniej 2 mm. Stelaż ma być gięty na maszynie CNC. Nóżki mają być zakończone stopkami tworzywowymi w kolorze czarnym. </w:t>
            </w:r>
          </w:p>
          <w:p w14:paraId="5CCA0C7E"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Wartości parametrów fizykomechanicznych blatu nie gorsze niż:  </w:t>
            </w:r>
          </w:p>
          <w:p w14:paraId="4E4E16CA"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światło ISO 105 - B02 4 </w:t>
            </w:r>
          </w:p>
          <w:p w14:paraId="24CD1522"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zarysowania N ≥ 1,5 wg EN 14322 </w:t>
            </w:r>
          </w:p>
          <w:p w14:paraId="6AB07358"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xml:space="preserve">Odporność na ścieranie </w:t>
            </w:r>
            <w:r w:rsidRPr="009D4422">
              <w:rPr>
                <w:rFonts w:asciiTheme="minorHAnsi" w:hAnsiTheme="minorHAnsi" w:cstheme="minorHAnsi"/>
                <w:b/>
                <w:bCs/>
                <w:sz w:val="20"/>
                <w:szCs w:val="20"/>
              </w:rPr>
              <w:t>Klasa 1</w:t>
            </w:r>
            <w:r w:rsidRPr="009D4422">
              <w:rPr>
                <w:rFonts w:asciiTheme="minorHAnsi" w:hAnsiTheme="minorHAnsi" w:cstheme="minorHAnsi"/>
                <w:sz w:val="20"/>
                <w:szCs w:val="20"/>
              </w:rPr>
              <w:t> (wg tabeli 2) wg EN 14322 </w:t>
            </w:r>
          </w:p>
          <w:p w14:paraId="0E45E771"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zaplamienie ≥ 3 wg EN 14322 </w:t>
            </w:r>
          </w:p>
          <w:p w14:paraId="2ACC7FD1"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pękanie ≥ 3 wg EN 14322 </w:t>
            </w:r>
          </w:p>
          <w:p w14:paraId="02503D63"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Klasyfikacja ogniowa materiału blatu: B-s2, d0 (płyty niezapalne) </w:t>
            </w:r>
          </w:p>
          <w:p w14:paraId="5B4FA4E1"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Pozostałe właściwości mebla nie gorsze niż: </w:t>
            </w:r>
          </w:p>
          <w:p w14:paraId="19752223" w14:textId="77777777" w:rsidR="00956956" w:rsidRPr="009D4422" w:rsidRDefault="00956956" w:rsidP="00953475">
            <w:pPr>
              <w:pStyle w:val="Default"/>
              <w:rPr>
                <w:rFonts w:asciiTheme="minorHAnsi" w:hAnsiTheme="minorHAnsi" w:cstheme="minorHAnsi"/>
                <w:sz w:val="20"/>
                <w:szCs w:val="20"/>
              </w:rPr>
            </w:pPr>
            <w:proofErr w:type="spellStart"/>
            <w:r w:rsidRPr="009D4422">
              <w:rPr>
                <w:rFonts w:asciiTheme="minorHAnsi" w:hAnsiTheme="minorHAnsi" w:cstheme="minorHAnsi"/>
                <w:sz w:val="20"/>
                <w:szCs w:val="20"/>
              </w:rPr>
              <w:t>Trudnozapalność</w:t>
            </w:r>
            <w:proofErr w:type="spellEnd"/>
            <w:r w:rsidRPr="009D4422">
              <w:rPr>
                <w:rFonts w:asciiTheme="minorHAnsi" w:hAnsiTheme="minorHAnsi" w:cstheme="minorHAnsi"/>
                <w:sz w:val="20"/>
                <w:szCs w:val="20"/>
              </w:rPr>
              <w:t xml:space="preserve"> EN 1021,1 </w:t>
            </w:r>
          </w:p>
        </w:tc>
        <w:tc>
          <w:tcPr>
            <w:tcW w:w="992" w:type="dxa"/>
          </w:tcPr>
          <w:p w14:paraId="3DAB4D64" w14:textId="77777777" w:rsidR="00956956" w:rsidRPr="00F82CAD" w:rsidRDefault="00956956" w:rsidP="00C10D16">
            <w:pPr>
              <w:jc w:val="center"/>
              <w:rPr>
                <w:rFonts w:asciiTheme="minorHAnsi" w:hAnsiTheme="minorHAnsi" w:cstheme="minorHAnsi"/>
                <w:sz w:val="20"/>
                <w:szCs w:val="20"/>
              </w:rPr>
            </w:pPr>
            <w:r w:rsidRPr="00F82CAD">
              <w:rPr>
                <w:rFonts w:asciiTheme="minorHAnsi" w:hAnsiTheme="minorHAnsi" w:cstheme="minorHAnsi"/>
                <w:sz w:val="20"/>
                <w:szCs w:val="20"/>
              </w:rPr>
              <w:lastRenderedPageBreak/>
              <w:t>5</w:t>
            </w:r>
          </w:p>
        </w:tc>
      </w:tr>
      <w:tr w:rsidR="00956956" w:rsidRPr="00F82CAD" w14:paraId="16376F9B" w14:textId="77777777" w:rsidTr="00953475">
        <w:trPr>
          <w:trHeight w:val="551"/>
        </w:trPr>
        <w:tc>
          <w:tcPr>
            <w:tcW w:w="846" w:type="dxa"/>
          </w:tcPr>
          <w:p w14:paraId="6A892A98" w14:textId="77777777" w:rsidR="00956956" w:rsidRPr="00F82CAD" w:rsidRDefault="00956956" w:rsidP="00956956">
            <w:pPr>
              <w:pStyle w:val="Akapitzlist"/>
              <w:numPr>
                <w:ilvl w:val="0"/>
                <w:numId w:val="14"/>
              </w:numPr>
              <w:spacing w:after="0" w:line="240" w:lineRule="auto"/>
              <w:contextualSpacing/>
              <w:rPr>
                <w:rFonts w:asciiTheme="minorHAnsi" w:hAnsiTheme="minorHAnsi" w:cstheme="minorHAnsi"/>
                <w:sz w:val="20"/>
                <w:szCs w:val="20"/>
              </w:rPr>
            </w:pPr>
          </w:p>
        </w:tc>
        <w:tc>
          <w:tcPr>
            <w:tcW w:w="1984" w:type="dxa"/>
          </w:tcPr>
          <w:p w14:paraId="2B3403E1" w14:textId="77777777" w:rsidR="00956956" w:rsidRPr="00F82CAD" w:rsidRDefault="00956956" w:rsidP="00953475">
            <w:pPr>
              <w:spacing w:after="0" w:line="240" w:lineRule="auto"/>
              <w:rPr>
                <w:rFonts w:asciiTheme="minorHAnsi" w:hAnsiTheme="minorHAnsi" w:cstheme="minorHAnsi"/>
                <w:sz w:val="20"/>
                <w:szCs w:val="20"/>
              </w:rPr>
            </w:pPr>
            <w:r w:rsidRPr="00F82CAD">
              <w:rPr>
                <w:rFonts w:asciiTheme="minorHAnsi" w:hAnsiTheme="minorHAnsi" w:cstheme="minorHAnsi"/>
                <w:b/>
                <w:bCs/>
                <w:sz w:val="20"/>
                <w:szCs w:val="20"/>
              </w:rPr>
              <w:t>Stolik kawowy 800 x 800x 440h mm z certyfikatem EN 1021,1</w:t>
            </w:r>
            <w:r w:rsidRPr="00F82CAD">
              <w:rPr>
                <w:rFonts w:asciiTheme="minorHAnsi" w:hAnsiTheme="minorHAnsi" w:cstheme="minorHAnsi"/>
                <w:sz w:val="20"/>
                <w:szCs w:val="20"/>
              </w:rPr>
              <w:t> </w:t>
            </w:r>
          </w:p>
          <w:p w14:paraId="05858F7B" w14:textId="77777777" w:rsidR="00956956" w:rsidRPr="00F82CAD" w:rsidRDefault="00956956" w:rsidP="00953475">
            <w:pPr>
              <w:spacing w:after="0" w:line="240" w:lineRule="auto"/>
              <w:rPr>
                <w:rFonts w:asciiTheme="minorHAnsi" w:hAnsiTheme="minorHAnsi" w:cstheme="minorHAnsi"/>
                <w:sz w:val="20"/>
                <w:szCs w:val="20"/>
              </w:rPr>
            </w:pPr>
            <w:r w:rsidRPr="00F82CAD">
              <w:rPr>
                <w:rFonts w:asciiTheme="minorHAnsi" w:hAnsiTheme="minorHAnsi" w:cstheme="minorHAnsi"/>
                <w:sz w:val="20"/>
                <w:szCs w:val="20"/>
              </w:rPr>
              <w:t> </w:t>
            </w:r>
          </w:p>
          <w:p w14:paraId="6FDE12C2" w14:textId="77777777" w:rsidR="00956956" w:rsidRPr="00F82CAD" w:rsidRDefault="00956956" w:rsidP="00953475">
            <w:pPr>
              <w:rPr>
                <w:rFonts w:asciiTheme="minorHAnsi" w:hAnsiTheme="minorHAnsi" w:cstheme="minorHAnsi"/>
                <w:sz w:val="20"/>
                <w:szCs w:val="20"/>
              </w:rPr>
            </w:pPr>
          </w:p>
        </w:tc>
        <w:tc>
          <w:tcPr>
            <w:tcW w:w="4253" w:type="dxa"/>
          </w:tcPr>
          <w:p w14:paraId="35829BB5" w14:textId="77777777" w:rsidR="00956956" w:rsidRPr="00F82CAD" w:rsidRDefault="00956956" w:rsidP="00953475">
            <w:pPr>
              <w:rPr>
                <w:rFonts w:asciiTheme="minorHAnsi" w:hAnsiTheme="minorHAnsi" w:cstheme="minorHAnsi"/>
                <w:sz w:val="20"/>
                <w:szCs w:val="20"/>
              </w:rPr>
            </w:pPr>
            <w:r w:rsidRPr="00F82CAD">
              <w:rPr>
                <w:rFonts w:asciiTheme="minorHAnsi" w:hAnsiTheme="minorHAnsi" w:cstheme="minorHAnsi"/>
                <w:noProof/>
                <w:sz w:val="20"/>
                <w:szCs w:val="20"/>
              </w:rPr>
              <w:drawing>
                <wp:inline distT="0" distB="0" distL="0" distR="0" wp14:anchorId="58692853" wp14:editId="370ECB85">
                  <wp:extent cx="2352675" cy="1482037"/>
                  <wp:effectExtent l="0" t="0" r="0" b="4445"/>
                  <wp:docPr id="20940792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079294" name=""/>
                          <pic:cNvPicPr/>
                        </pic:nvPicPr>
                        <pic:blipFill>
                          <a:blip r:embed="rId49"/>
                          <a:stretch>
                            <a:fillRect/>
                          </a:stretch>
                        </pic:blipFill>
                        <pic:spPr>
                          <a:xfrm>
                            <a:off x="0" y="0"/>
                            <a:ext cx="2368834" cy="1492216"/>
                          </a:xfrm>
                          <a:prstGeom prst="rect">
                            <a:avLst/>
                          </a:prstGeom>
                        </pic:spPr>
                      </pic:pic>
                    </a:graphicData>
                  </a:graphic>
                </wp:inline>
              </w:drawing>
            </w:r>
          </w:p>
        </w:tc>
        <w:tc>
          <w:tcPr>
            <w:tcW w:w="6946" w:type="dxa"/>
          </w:tcPr>
          <w:p w14:paraId="6E9C32B6"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Preferowana kolorystyka: </w:t>
            </w:r>
          </w:p>
          <w:p w14:paraId="795266A7"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kolorystyka stolików kawowych ma być zgodna z kolorystyką foteli i sofy, </w:t>
            </w:r>
          </w:p>
          <w:p w14:paraId="6938FC4B"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elementy stalowe kolor czarny  </w:t>
            </w:r>
          </w:p>
          <w:p w14:paraId="4A33AB2D"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elementy drewnopodobne w kolorach jasnych drewnopodobnych, preferowany kolor/wzór elementów drewnopodobnych: jesion. </w:t>
            </w:r>
          </w:p>
          <w:p w14:paraId="3B3AC6B3"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w:t>
            </w:r>
          </w:p>
          <w:p w14:paraId="58E58356"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Stolik kawowy </w:t>
            </w:r>
          </w:p>
          <w:p w14:paraId="77EC70ED"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Wymiary: 800 x 800x 440h mm tolerancja +/- 50 mm </w:t>
            </w:r>
          </w:p>
          <w:p w14:paraId="44B52983"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w:t>
            </w:r>
          </w:p>
          <w:p w14:paraId="75065257"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Stolik ma być rozwiązaniem systemowym.   </w:t>
            </w:r>
          </w:p>
          <w:p w14:paraId="0E91C5F3"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Blat stolika ma być wykonany z płyty MDF pokrytej okleiną naturalną w kolorze do wyboru przez Zamawiającego. Grubość blatu min. 19 mm. Stelaż i nogi mają być malowane proszkowo. Stelaż metalowy o 4 nogach ma być malowany metodą proszkową. Nogi mają być wykonane z profilu owalnego o wymiarach nie mniejszych niż 40 × 20 × 2 mm, rur nie mniejszych niż Ø22 mm, o grubość ścianki co najmniej 2 mm. Stelaż ma być gięty na maszynie CNC. Nóżki mają być zakończone stopkami tworzywowymi w kolorze czarnym. </w:t>
            </w:r>
          </w:p>
          <w:p w14:paraId="0963B5F3"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Wartości parametrów fizykomechanicznych blatu nie gorsze niż:  </w:t>
            </w:r>
          </w:p>
          <w:p w14:paraId="5147E75E"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światło ISO 105 - B02 4 </w:t>
            </w:r>
          </w:p>
          <w:p w14:paraId="4E83F4E9"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zarysowania N ≥ 1,5 wg EN 14322 </w:t>
            </w:r>
          </w:p>
          <w:p w14:paraId="375780D6"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 xml:space="preserve">Odporność na ścieranie </w:t>
            </w:r>
            <w:r w:rsidRPr="009D4422">
              <w:rPr>
                <w:rFonts w:asciiTheme="minorHAnsi" w:hAnsiTheme="minorHAnsi" w:cstheme="minorHAnsi"/>
                <w:b/>
                <w:bCs/>
                <w:sz w:val="20"/>
                <w:szCs w:val="20"/>
              </w:rPr>
              <w:t>Klasa 1</w:t>
            </w:r>
            <w:r w:rsidRPr="009D4422">
              <w:rPr>
                <w:rFonts w:asciiTheme="minorHAnsi" w:hAnsiTheme="minorHAnsi" w:cstheme="minorHAnsi"/>
                <w:sz w:val="20"/>
                <w:szCs w:val="20"/>
              </w:rPr>
              <w:t> (wg tabeli 2) wg EN 14322 </w:t>
            </w:r>
          </w:p>
          <w:p w14:paraId="32F664B0"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zaplamienie ≥ 3 wg EN 14322 </w:t>
            </w:r>
          </w:p>
          <w:p w14:paraId="318190B3"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Odporność na pękanie ≥ 3 wg EN 14322 </w:t>
            </w:r>
          </w:p>
          <w:p w14:paraId="5298F7EC"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Klasyfikacja ogniowa materiału blatu: B-s2, d0 (płyty niezapalne) </w:t>
            </w:r>
          </w:p>
          <w:p w14:paraId="516BEADB" w14:textId="77777777" w:rsidR="00956956" w:rsidRPr="009D4422" w:rsidRDefault="00956956" w:rsidP="00953475">
            <w:pPr>
              <w:spacing w:after="0" w:line="240" w:lineRule="auto"/>
              <w:rPr>
                <w:rFonts w:asciiTheme="minorHAnsi" w:hAnsiTheme="minorHAnsi" w:cstheme="minorHAnsi"/>
                <w:sz w:val="20"/>
                <w:szCs w:val="20"/>
              </w:rPr>
            </w:pPr>
            <w:r w:rsidRPr="009D4422">
              <w:rPr>
                <w:rFonts w:asciiTheme="minorHAnsi" w:hAnsiTheme="minorHAnsi" w:cstheme="minorHAnsi"/>
                <w:sz w:val="20"/>
                <w:szCs w:val="20"/>
              </w:rPr>
              <w:t>Pozostałe właściwości mebla nie gorsze niż: </w:t>
            </w:r>
          </w:p>
          <w:p w14:paraId="42408B96" w14:textId="43217692" w:rsidR="00956956" w:rsidRPr="009D4422" w:rsidRDefault="00956956" w:rsidP="00BC474D">
            <w:pPr>
              <w:spacing w:after="0" w:line="240" w:lineRule="auto"/>
              <w:rPr>
                <w:rFonts w:asciiTheme="minorHAnsi" w:hAnsiTheme="minorHAnsi" w:cstheme="minorHAnsi"/>
                <w:sz w:val="20"/>
                <w:szCs w:val="20"/>
              </w:rPr>
            </w:pPr>
            <w:proofErr w:type="spellStart"/>
            <w:r w:rsidRPr="009D4422">
              <w:rPr>
                <w:rFonts w:asciiTheme="minorHAnsi" w:hAnsiTheme="minorHAnsi" w:cstheme="minorHAnsi"/>
                <w:sz w:val="20"/>
                <w:szCs w:val="20"/>
              </w:rPr>
              <w:lastRenderedPageBreak/>
              <w:t>Trudnozapalność</w:t>
            </w:r>
            <w:proofErr w:type="spellEnd"/>
            <w:r w:rsidRPr="009D4422">
              <w:rPr>
                <w:rFonts w:asciiTheme="minorHAnsi" w:hAnsiTheme="minorHAnsi" w:cstheme="minorHAnsi"/>
                <w:sz w:val="20"/>
                <w:szCs w:val="20"/>
              </w:rPr>
              <w:t xml:space="preserve"> EN 1021,1 </w:t>
            </w:r>
          </w:p>
        </w:tc>
        <w:tc>
          <w:tcPr>
            <w:tcW w:w="992" w:type="dxa"/>
          </w:tcPr>
          <w:p w14:paraId="4137D6C7" w14:textId="77777777" w:rsidR="00956956" w:rsidRPr="00F82CAD" w:rsidRDefault="00956956" w:rsidP="00C10D16">
            <w:pPr>
              <w:jc w:val="center"/>
              <w:rPr>
                <w:rFonts w:asciiTheme="minorHAnsi" w:hAnsiTheme="minorHAnsi" w:cstheme="minorHAnsi"/>
                <w:sz w:val="20"/>
                <w:szCs w:val="20"/>
              </w:rPr>
            </w:pPr>
            <w:r w:rsidRPr="00F82CAD">
              <w:rPr>
                <w:rFonts w:asciiTheme="minorHAnsi" w:hAnsiTheme="minorHAnsi" w:cstheme="minorHAnsi"/>
                <w:sz w:val="20"/>
                <w:szCs w:val="20"/>
              </w:rPr>
              <w:lastRenderedPageBreak/>
              <w:t>5</w:t>
            </w:r>
          </w:p>
        </w:tc>
      </w:tr>
    </w:tbl>
    <w:p w14:paraId="26EFC743" w14:textId="781B2EE1" w:rsidR="000118E3" w:rsidRPr="00677363" w:rsidRDefault="00956956" w:rsidP="00677363">
      <w:pPr>
        <w:tabs>
          <w:tab w:val="left" w:pos="2225"/>
        </w:tabs>
        <w:rPr>
          <w:rFonts w:asciiTheme="minorHAnsi" w:hAnsiTheme="minorHAnsi" w:cstheme="minorHAnsi"/>
          <w:sz w:val="20"/>
          <w:szCs w:val="20"/>
          <w:lang w:eastAsia="pl-PL"/>
        </w:rPr>
      </w:pPr>
      <w:r w:rsidRPr="00F82CAD">
        <w:rPr>
          <w:rFonts w:asciiTheme="minorHAnsi" w:hAnsiTheme="minorHAnsi" w:cstheme="minorHAnsi"/>
          <w:sz w:val="20"/>
          <w:szCs w:val="20"/>
          <w:lang w:eastAsia="pl-PL"/>
        </w:rPr>
        <w:tab/>
      </w:r>
    </w:p>
    <w:p w14:paraId="23D679E2" w14:textId="77777777" w:rsidR="000118E3" w:rsidRPr="00EC7240" w:rsidRDefault="000118E3" w:rsidP="000118E3">
      <w:pPr>
        <w:tabs>
          <w:tab w:val="left" w:pos="3119"/>
          <w:tab w:val="left" w:leader="dot" w:pos="5954"/>
        </w:tabs>
        <w:spacing w:after="0" w:line="240" w:lineRule="auto"/>
        <w:rPr>
          <w:rFonts w:ascii="Times New Roman" w:hAnsi="Times New Roman" w:cs="Times New Roman"/>
          <w:sz w:val="20"/>
          <w:szCs w:val="20"/>
        </w:rPr>
      </w:pPr>
    </w:p>
    <w:p w14:paraId="5FADFB06" w14:textId="0F1ECAF0" w:rsidR="006C075A" w:rsidRPr="00956956" w:rsidRDefault="006C075A" w:rsidP="006C075A">
      <w:pPr>
        <w:rPr>
          <w:rFonts w:asciiTheme="minorHAnsi" w:hAnsiTheme="minorHAnsi" w:cstheme="minorHAnsi"/>
          <w:b/>
          <w:color w:val="0070C0"/>
          <w:sz w:val="24"/>
          <w:szCs w:val="24"/>
        </w:rPr>
      </w:pPr>
      <w:r w:rsidRPr="00956956">
        <w:rPr>
          <w:rFonts w:asciiTheme="minorHAnsi" w:hAnsiTheme="minorHAnsi" w:cstheme="minorHAnsi"/>
          <w:b/>
          <w:sz w:val="24"/>
          <w:szCs w:val="24"/>
        </w:rPr>
        <w:t>Pakiet V</w:t>
      </w:r>
      <w:r>
        <w:rPr>
          <w:rFonts w:asciiTheme="minorHAnsi" w:hAnsiTheme="minorHAnsi" w:cstheme="minorHAnsi"/>
          <w:b/>
          <w:sz w:val="24"/>
          <w:szCs w:val="24"/>
        </w:rPr>
        <w:t>I</w:t>
      </w:r>
    </w:p>
    <w:p w14:paraId="07B95457" w14:textId="590B51FB" w:rsidR="00B1507A" w:rsidRPr="002A3E01" w:rsidRDefault="006C075A" w:rsidP="002A3E01">
      <w:pPr>
        <w:rPr>
          <w:rFonts w:ascii="Times New Roman" w:hAnsi="Times New Roman" w:cs="Times New Roman"/>
          <w:b/>
          <w:sz w:val="20"/>
          <w:szCs w:val="20"/>
        </w:rPr>
      </w:pPr>
      <w:r w:rsidRPr="0047166D">
        <w:rPr>
          <w:b/>
        </w:rPr>
        <w:t>Opis przedmiotu zamówienia</w:t>
      </w:r>
      <w:r w:rsidR="00B1507A">
        <w:rPr>
          <w:b/>
        </w:rPr>
        <w:t xml:space="preserve">- </w:t>
      </w:r>
      <w:r w:rsidR="00B1507A" w:rsidRPr="00B1507A">
        <w:rPr>
          <w:b/>
        </w:rPr>
        <w:t>WFP</w:t>
      </w:r>
    </w:p>
    <w:tbl>
      <w:tblPr>
        <w:tblStyle w:val="Tabela-Siatka"/>
        <w:tblW w:w="15021" w:type="dxa"/>
        <w:tblLayout w:type="fixed"/>
        <w:tblLook w:val="04A0" w:firstRow="1" w:lastRow="0" w:firstColumn="1" w:lastColumn="0" w:noHBand="0" w:noVBand="1"/>
      </w:tblPr>
      <w:tblGrid>
        <w:gridCol w:w="846"/>
        <w:gridCol w:w="1984"/>
        <w:gridCol w:w="4253"/>
        <w:gridCol w:w="6946"/>
        <w:gridCol w:w="992"/>
      </w:tblGrid>
      <w:tr w:rsidR="00B1507A" w:rsidRPr="00F82CAD" w14:paraId="47B385B4" w14:textId="77777777" w:rsidTr="00953475">
        <w:tc>
          <w:tcPr>
            <w:tcW w:w="846" w:type="dxa"/>
          </w:tcPr>
          <w:p w14:paraId="6BE549D8" w14:textId="77777777" w:rsidR="00B1507A" w:rsidRPr="00F82CAD" w:rsidRDefault="00B1507A" w:rsidP="00953475">
            <w:pPr>
              <w:rPr>
                <w:rFonts w:asciiTheme="minorHAnsi" w:hAnsiTheme="minorHAnsi" w:cstheme="minorHAnsi"/>
                <w:sz w:val="20"/>
                <w:szCs w:val="20"/>
              </w:rPr>
            </w:pPr>
            <w:r w:rsidRPr="00F82CAD">
              <w:rPr>
                <w:rFonts w:asciiTheme="minorHAnsi" w:hAnsiTheme="minorHAnsi" w:cstheme="minorHAnsi"/>
                <w:sz w:val="20"/>
                <w:szCs w:val="20"/>
              </w:rPr>
              <w:t>L.P.</w:t>
            </w:r>
          </w:p>
        </w:tc>
        <w:tc>
          <w:tcPr>
            <w:tcW w:w="1984" w:type="dxa"/>
          </w:tcPr>
          <w:p w14:paraId="564EE52B" w14:textId="77777777" w:rsidR="00B1507A" w:rsidRPr="00F82CAD" w:rsidRDefault="00B1507A" w:rsidP="00953475">
            <w:pPr>
              <w:rPr>
                <w:rFonts w:asciiTheme="minorHAnsi" w:hAnsiTheme="minorHAnsi" w:cstheme="minorHAnsi"/>
                <w:sz w:val="20"/>
                <w:szCs w:val="20"/>
              </w:rPr>
            </w:pPr>
            <w:r w:rsidRPr="00F82CAD">
              <w:rPr>
                <w:rFonts w:asciiTheme="minorHAnsi" w:hAnsiTheme="minorHAnsi" w:cstheme="minorHAnsi"/>
                <w:sz w:val="20"/>
                <w:szCs w:val="20"/>
              </w:rPr>
              <w:t>Nazwa</w:t>
            </w:r>
          </w:p>
        </w:tc>
        <w:tc>
          <w:tcPr>
            <w:tcW w:w="4253" w:type="dxa"/>
          </w:tcPr>
          <w:p w14:paraId="2BBA8CA5" w14:textId="77777777" w:rsidR="00B1507A" w:rsidRPr="00F82CAD" w:rsidRDefault="00B1507A" w:rsidP="00953475">
            <w:pPr>
              <w:rPr>
                <w:rFonts w:asciiTheme="minorHAnsi" w:hAnsiTheme="minorHAnsi" w:cstheme="minorHAnsi"/>
                <w:sz w:val="20"/>
                <w:szCs w:val="20"/>
              </w:rPr>
            </w:pPr>
            <w:r w:rsidRPr="00F82CAD">
              <w:rPr>
                <w:rFonts w:asciiTheme="minorHAnsi" w:hAnsiTheme="minorHAnsi" w:cstheme="minorHAnsi"/>
                <w:sz w:val="20"/>
                <w:szCs w:val="20"/>
              </w:rPr>
              <w:t>Zdjęcie poglądowe</w:t>
            </w:r>
          </w:p>
        </w:tc>
        <w:tc>
          <w:tcPr>
            <w:tcW w:w="6946" w:type="dxa"/>
          </w:tcPr>
          <w:p w14:paraId="2EB2709B" w14:textId="77777777" w:rsidR="00B1507A" w:rsidRPr="00F82CAD" w:rsidRDefault="00B1507A" w:rsidP="00953475">
            <w:pPr>
              <w:rPr>
                <w:rFonts w:asciiTheme="minorHAnsi" w:hAnsiTheme="minorHAnsi" w:cstheme="minorHAnsi"/>
                <w:sz w:val="20"/>
                <w:szCs w:val="20"/>
              </w:rPr>
            </w:pPr>
            <w:r w:rsidRPr="00F82CAD">
              <w:rPr>
                <w:rFonts w:asciiTheme="minorHAnsi" w:hAnsiTheme="minorHAnsi" w:cstheme="minorHAnsi"/>
                <w:sz w:val="20"/>
                <w:szCs w:val="20"/>
              </w:rPr>
              <w:t>Opis</w:t>
            </w:r>
          </w:p>
        </w:tc>
        <w:tc>
          <w:tcPr>
            <w:tcW w:w="992" w:type="dxa"/>
          </w:tcPr>
          <w:p w14:paraId="0E96BBE9" w14:textId="77777777" w:rsidR="00B1507A" w:rsidRPr="00F82CAD" w:rsidRDefault="00B1507A" w:rsidP="00953475">
            <w:pPr>
              <w:rPr>
                <w:rFonts w:asciiTheme="minorHAnsi" w:hAnsiTheme="minorHAnsi" w:cstheme="minorHAnsi"/>
                <w:sz w:val="20"/>
                <w:szCs w:val="20"/>
              </w:rPr>
            </w:pPr>
            <w:r w:rsidRPr="00F82CAD">
              <w:rPr>
                <w:rFonts w:asciiTheme="minorHAnsi" w:hAnsiTheme="minorHAnsi" w:cstheme="minorHAnsi"/>
                <w:sz w:val="20"/>
                <w:szCs w:val="20"/>
              </w:rPr>
              <w:t>Ilość /szt.</w:t>
            </w:r>
          </w:p>
        </w:tc>
      </w:tr>
      <w:tr w:rsidR="00B1507A" w:rsidRPr="00F82CAD" w14:paraId="48153566" w14:textId="77777777" w:rsidTr="00953475">
        <w:trPr>
          <w:trHeight w:val="551"/>
        </w:trPr>
        <w:tc>
          <w:tcPr>
            <w:tcW w:w="846" w:type="dxa"/>
          </w:tcPr>
          <w:p w14:paraId="4D1D1CBD" w14:textId="77777777" w:rsidR="00B1507A" w:rsidRPr="00F82CAD" w:rsidRDefault="00B1507A" w:rsidP="00CE6578">
            <w:pPr>
              <w:pStyle w:val="Akapitzlist"/>
              <w:numPr>
                <w:ilvl w:val="0"/>
                <w:numId w:val="39"/>
              </w:numPr>
              <w:spacing w:after="0" w:line="240" w:lineRule="auto"/>
              <w:contextualSpacing/>
              <w:rPr>
                <w:rFonts w:asciiTheme="minorHAnsi" w:hAnsiTheme="minorHAnsi" w:cstheme="minorHAnsi"/>
                <w:sz w:val="20"/>
                <w:szCs w:val="20"/>
              </w:rPr>
            </w:pPr>
          </w:p>
        </w:tc>
        <w:tc>
          <w:tcPr>
            <w:tcW w:w="1984" w:type="dxa"/>
          </w:tcPr>
          <w:p w14:paraId="70E44A09" w14:textId="77777777" w:rsidR="00B1507A" w:rsidRPr="00E36494" w:rsidRDefault="00B1507A" w:rsidP="00953475">
            <w:pPr>
              <w:rPr>
                <w:b/>
                <w:bCs/>
              </w:rPr>
            </w:pPr>
            <w:r w:rsidRPr="00E36494">
              <w:rPr>
                <w:b/>
                <w:bCs/>
              </w:rPr>
              <w:t>Kanapa 3 osobowa</w:t>
            </w:r>
          </w:p>
          <w:p w14:paraId="00F93123" w14:textId="77777777" w:rsidR="00B1507A" w:rsidRPr="00AC67B5" w:rsidRDefault="00B1507A" w:rsidP="00953475"/>
        </w:tc>
        <w:tc>
          <w:tcPr>
            <w:tcW w:w="4253" w:type="dxa"/>
          </w:tcPr>
          <w:p w14:paraId="72DEB48C" w14:textId="77777777" w:rsidR="00B1507A" w:rsidRPr="00A3582D" w:rsidRDefault="00B1507A" w:rsidP="00953475">
            <w:pPr>
              <w:rPr>
                <w:rFonts w:cstheme="minorHAnsi"/>
                <w:sz w:val="20"/>
                <w:szCs w:val="20"/>
              </w:rPr>
            </w:pPr>
            <w:r>
              <w:rPr>
                <w:rFonts w:cstheme="minorHAnsi"/>
                <w:noProof/>
                <w:sz w:val="20"/>
                <w:szCs w:val="20"/>
                <w:lang w:eastAsia="pl-PL"/>
              </w:rPr>
              <w:drawing>
                <wp:inline distT="0" distB="0" distL="0" distR="0" wp14:anchorId="29673284" wp14:editId="09F531C6">
                  <wp:extent cx="2381250" cy="1615421"/>
                  <wp:effectExtent l="0" t="0" r="0" b="444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84392" cy="1617553"/>
                          </a:xfrm>
                          <a:prstGeom prst="rect">
                            <a:avLst/>
                          </a:prstGeom>
                          <a:noFill/>
                          <a:ln>
                            <a:noFill/>
                          </a:ln>
                        </pic:spPr>
                      </pic:pic>
                    </a:graphicData>
                  </a:graphic>
                </wp:inline>
              </w:drawing>
            </w:r>
          </w:p>
        </w:tc>
        <w:tc>
          <w:tcPr>
            <w:tcW w:w="6946" w:type="dxa"/>
          </w:tcPr>
          <w:p w14:paraId="64C15ED6" w14:textId="77777777" w:rsidR="00B1507A" w:rsidRPr="00580B46" w:rsidRDefault="00B1507A" w:rsidP="00953475">
            <w:pPr>
              <w:pStyle w:val="Default"/>
              <w:rPr>
                <w:rFonts w:ascii="Times New Roman" w:hAnsi="Times New Roman" w:cs="Times New Roman"/>
                <w:sz w:val="18"/>
                <w:szCs w:val="18"/>
              </w:rPr>
            </w:pPr>
            <w:r w:rsidRPr="00580B46">
              <w:rPr>
                <w:rFonts w:ascii="Times New Roman" w:hAnsi="Times New Roman" w:cs="Times New Roman"/>
                <w:b/>
                <w:bCs/>
                <w:sz w:val="18"/>
                <w:szCs w:val="18"/>
              </w:rPr>
              <w:t>Opis</w:t>
            </w:r>
          </w:p>
          <w:p w14:paraId="69602669" w14:textId="77777777" w:rsidR="00B1507A" w:rsidRPr="00580B46" w:rsidRDefault="00B1507A" w:rsidP="00953475">
            <w:pPr>
              <w:pStyle w:val="Default"/>
              <w:rPr>
                <w:rFonts w:ascii="Times New Roman" w:hAnsi="Times New Roman" w:cs="Times New Roman"/>
                <w:sz w:val="18"/>
                <w:szCs w:val="18"/>
              </w:rPr>
            </w:pPr>
            <w:r w:rsidRPr="00580B46">
              <w:rPr>
                <w:rFonts w:ascii="Times New Roman" w:hAnsi="Times New Roman" w:cs="Times New Roman"/>
                <w:sz w:val="18"/>
                <w:szCs w:val="18"/>
              </w:rPr>
              <w:t>Kanapa modułowa trzyosobowa, tapicerowana przeznaczona do przestrzeni użyteczności publicznej (ciągi komunikacyjne, poczekalnie, czytelnie, strefy wypoczynku).</w:t>
            </w:r>
          </w:p>
          <w:p w14:paraId="28AE6EDA" w14:textId="77777777" w:rsidR="00B1507A" w:rsidRPr="00580B46" w:rsidRDefault="00B1507A" w:rsidP="00953475">
            <w:pPr>
              <w:pStyle w:val="Default"/>
              <w:rPr>
                <w:rFonts w:ascii="Times New Roman" w:hAnsi="Times New Roman" w:cs="Times New Roman"/>
                <w:sz w:val="18"/>
                <w:szCs w:val="18"/>
              </w:rPr>
            </w:pPr>
            <w:r w:rsidRPr="00580B46">
              <w:rPr>
                <w:rFonts w:ascii="Times New Roman" w:hAnsi="Times New Roman" w:cs="Times New Roman"/>
                <w:b/>
                <w:bCs/>
                <w:sz w:val="18"/>
                <w:szCs w:val="18"/>
              </w:rPr>
              <w:t>Konstrukcja:</w:t>
            </w:r>
          </w:p>
          <w:p w14:paraId="46DF5977" w14:textId="77777777" w:rsidR="00B1507A" w:rsidRPr="00580B46" w:rsidRDefault="00B1507A" w:rsidP="00B1507A">
            <w:pPr>
              <w:pStyle w:val="Default"/>
              <w:numPr>
                <w:ilvl w:val="0"/>
                <w:numId w:val="15"/>
              </w:numPr>
              <w:rPr>
                <w:rFonts w:ascii="Times New Roman" w:hAnsi="Times New Roman" w:cs="Times New Roman"/>
                <w:sz w:val="18"/>
                <w:szCs w:val="18"/>
              </w:rPr>
            </w:pPr>
            <w:r w:rsidRPr="00580B46">
              <w:rPr>
                <w:rFonts w:ascii="Times New Roman" w:hAnsi="Times New Roman" w:cs="Times New Roman"/>
                <w:sz w:val="18"/>
                <w:szCs w:val="18"/>
              </w:rPr>
              <w:t>konstrukcja wewnętrzna wykonana z elementów drewnianych lub drewnopochodnych zapewniających stabilność i trwałość użytkowania,</w:t>
            </w:r>
          </w:p>
          <w:p w14:paraId="017813E2" w14:textId="77777777" w:rsidR="00B1507A" w:rsidRPr="00580B46" w:rsidRDefault="00B1507A" w:rsidP="00B1507A">
            <w:pPr>
              <w:pStyle w:val="Default"/>
              <w:numPr>
                <w:ilvl w:val="0"/>
                <w:numId w:val="15"/>
              </w:numPr>
              <w:rPr>
                <w:rFonts w:ascii="Times New Roman" w:hAnsi="Times New Roman" w:cs="Times New Roman"/>
                <w:sz w:val="18"/>
                <w:szCs w:val="18"/>
              </w:rPr>
            </w:pPr>
            <w:r w:rsidRPr="00580B46">
              <w:rPr>
                <w:rFonts w:ascii="Times New Roman" w:hAnsi="Times New Roman" w:cs="Times New Roman"/>
                <w:sz w:val="18"/>
                <w:szCs w:val="18"/>
              </w:rPr>
              <w:t>forma prosta, zwarta, przystosowana do zestawiania w ciągi,</w:t>
            </w:r>
          </w:p>
          <w:p w14:paraId="769F7CEC" w14:textId="77777777" w:rsidR="00B1507A" w:rsidRPr="00580B46" w:rsidRDefault="00B1507A" w:rsidP="00B1507A">
            <w:pPr>
              <w:pStyle w:val="Default"/>
              <w:numPr>
                <w:ilvl w:val="0"/>
                <w:numId w:val="15"/>
              </w:numPr>
              <w:rPr>
                <w:rFonts w:ascii="Times New Roman" w:hAnsi="Times New Roman" w:cs="Times New Roman"/>
                <w:sz w:val="18"/>
                <w:szCs w:val="18"/>
              </w:rPr>
            </w:pPr>
            <w:r w:rsidRPr="00580B46">
              <w:rPr>
                <w:rFonts w:ascii="Times New Roman" w:hAnsi="Times New Roman" w:cs="Times New Roman"/>
                <w:sz w:val="18"/>
                <w:szCs w:val="18"/>
              </w:rPr>
              <w:t>boki pełne, zintegrowane z oparciem,</w:t>
            </w:r>
          </w:p>
          <w:p w14:paraId="5F884FF0" w14:textId="77777777" w:rsidR="00B1507A" w:rsidRPr="00580B46" w:rsidRDefault="00B1507A" w:rsidP="00B1507A">
            <w:pPr>
              <w:pStyle w:val="Default"/>
              <w:numPr>
                <w:ilvl w:val="0"/>
                <w:numId w:val="15"/>
              </w:numPr>
              <w:rPr>
                <w:rFonts w:ascii="Times New Roman" w:hAnsi="Times New Roman" w:cs="Times New Roman"/>
                <w:sz w:val="18"/>
                <w:szCs w:val="18"/>
              </w:rPr>
            </w:pPr>
            <w:r w:rsidRPr="00580B46">
              <w:rPr>
                <w:rFonts w:ascii="Times New Roman" w:hAnsi="Times New Roman" w:cs="Times New Roman"/>
                <w:sz w:val="18"/>
                <w:szCs w:val="18"/>
              </w:rPr>
              <w:t>oparcie wysokie, tapicerowane na całej powierzchni,</w:t>
            </w:r>
          </w:p>
          <w:p w14:paraId="0B6F8647" w14:textId="77777777" w:rsidR="00B1507A" w:rsidRPr="00580B46" w:rsidRDefault="00B1507A" w:rsidP="00B1507A">
            <w:pPr>
              <w:pStyle w:val="Default"/>
              <w:numPr>
                <w:ilvl w:val="0"/>
                <w:numId w:val="15"/>
              </w:numPr>
              <w:rPr>
                <w:rFonts w:ascii="Times New Roman" w:hAnsi="Times New Roman" w:cs="Times New Roman"/>
                <w:sz w:val="18"/>
                <w:szCs w:val="18"/>
              </w:rPr>
            </w:pPr>
            <w:r w:rsidRPr="00580B46">
              <w:rPr>
                <w:rFonts w:ascii="Times New Roman" w:hAnsi="Times New Roman" w:cs="Times New Roman"/>
                <w:sz w:val="18"/>
                <w:szCs w:val="18"/>
              </w:rPr>
              <w:t>siedzisko trzysegmentowe (czytelny podział na trzy miejsca).</w:t>
            </w:r>
          </w:p>
          <w:p w14:paraId="507F0E56" w14:textId="77777777" w:rsidR="00B1507A" w:rsidRPr="00C834CD" w:rsidRDefault="00B1507A" w:rsidP="00953475">
            <w:pPr>
              <w:pStyle w:val="Default"/>
              <w:rPr>
                <w:rFonts w:ascii="Times New Roman" w:hAnsi="Times New Roman" w:cs="Times New Roman"/>
                <w:color w:val="FF0000"/>
                <w:sz w:val="18"/>
                <w:szCs w:val="18"/>
              </w:rPr>
            </w:pPr>
            <w:r w:rsidRPr="00580B46">
              <w:rPr>
                <w:rFonts w:ascii="Times New Roman" w:hAnsi="Times New Roman" w:cs="Times New Roman"/>
                <w:b/>
                <w:bCs/>
                <w:sz w:val="18"/>
                <w:szCs w:val="18"/>
              </w:rPr>
              <w:t>Podstawa:</w:t>
            </w:r>
            <w:r>
              <w:rPr>
                <w:rFonts w:ascii="Times New Roman" w:hAnsi="Times New Roman" w:cs="Times New Roman"/>
                <w:b/>
                <w:bCs/>
                <w:sz w:val="18"/>
                <w:szCs w:val="18"/>
              </w:rPr>
              <w:t xml:space="preserve"> </w:t>
            </w:r>
            <w:r w:rsidRPr="00F5180B">
              <w:rPr>
                <w:rFonts w:ascii="Times New Roman" w:hAnsi="Times New Roman" w:cs="Times New Roman"/>
                <w:bCs/>
                <w:sz w:val="18"/>
                <w:szCs w:val="18"/>
              </w:rPr>
              <w:t>Każdy moduł 4 nogi w podstawie</w:t>
            </w:r>
          </w:p>
          <w:p w14:paraId="3555CA17" w14:textId="77777777" w:rsidR="00B1507A" w:rsidRPr="00580B46" w:rsidRDefault="00B1507A" w:rsidP="00B1507A">
            <w:pPr>
              <w:pStyle w:val="Default"/>
              <w:numPr>
                <w:ilvl w:val="0"/>
                <w:numId w:val="16"/>
              </w:numPr>
              <w:rPr>
                <w:rFonts w:ascii="Times New Roman" w:hAnsi="Times New Roman" w:cs="Times New Roman"/>
                <w:sz w:val="18"/>
                <w:szCs w:val="18"/>
              </w:rPr>
            </w:pPr>
            <w:r w:rsidRPr="00580B46">
              <w:rPr>
                <w:rFonts w:ascii="Times New Roman" w:hAnsi="Times New Roman" w:cs="Times New Roman"/>
                <w:sz w:val="18"/>
                <w:szCs w:val="18"/>
              </w:rPr>
              <w:t>nogi metalowe, cylindryczne,</w:t>
            </w:r>
          </w:p>
          <w:p w14:paraId="3736ADD2" w14:textId="77777777" w:rsidR="00B1507A" w:rsidRPr="00580B46" w:rsidRDefault="00B1507A" w:rsidP="00B1507A">
            <w:pPr>
              <w:pStyle w:val="Default"/>
              <w:numPr>
                <w:ilvl w:val="0"/>
                <w:numId w:val="16"/>
              </w:numPr>
              <w:rPr>
                <w:rFonts w:ascii="Times New Roman" w:hAnsi="Times New Roman" w:cs="Times New Roman"/>
                <w:sz w:val="18"/>
                <w:szCs w:val="18"/>
              </w:rPr>
            </w:pPr>
            <w:r w:rsidRPr="00580B46">
              <w:rPr>
                <w:rFonts w:ascii="Times New Roman" w:hAnsi="Times New Roman" w:cs="Times New Roman"/>
                <w:sz w:val="18"/>
                <w:szCs w:val="18"/>
              </w:rPr>
              <w:t>wykończenie: metal satynowy / chromowany,</w:t>
            </w:r>
          </w:p>
          <w:p w14:paraId="47B7267B" w14:textId="77777777" w:rsidR="00B1507A" w:rsidRPr="00580B46" w:rsidRDefault="00B1507A" w:rsidP="00B1507A">
            <w:pPr>
              <w:pStyle w:val="Default"/>
              <w:numPr>
                <w:ilvl w:val="0"/>
                <w:numId w:val="16"/>
              </w:numPr>
              <w:rPr>
                <w:rFonts w:ascii="Times New Roman" w:hAnsi="Times New Roman" w:cs="Times New Roman"/>
                <w:sz w:val="18"/>
                <w:szCs w:val="18"/>
              </w:rPr>
            </w:pPr>
            <w:r w:rsidRPr="00580B46">
              <w:rPr>
                <w:rFonts w:ascii="Times New Roman" w:hAnsi="Times New Roman" w:cs="Times New Roman"/>
                <w:sz w:val="18"/>
                <w:szCs w:val="18"/>
              </w:rPr>
              <w:t>stopki zabezpieczające podłoże przed zarysowaniem.</w:t>
            </w:r>
          </w:p>
          <w:p w14:paraId="584C2AAD" w14:textId="77777777" w:rsidR="00B1507A" w:rsidRPr="00580B46" w:rsidRDefault="00B1507A" w:rsidP="00953475">
            <w:pPr>
              <w:pStyle w:val="Default"/>
              <w:rPr>
                <w:rFonts w:ascii="Times New Roman" w:hAnsi="Times New Roman" w:cs="Times New Roman"/>
                <w:sz w:val="18"/>
                <w:szCs w:val="18"/>
              </w:rPr>
            </w:pPr>
            <w:r w:rsidRPr="00580B46">
              <w:rPr>
                <w:rFonts w:ascii="Times New Roman" w:hAnsi="Times New Roman" w:cs="Times New Roman"/>
                <w:b/>
                <w:bCs/>
                <w:sz w:val="18"/>
                <w:szCs w:val="18"/>
              </w:rPr>
              <w:t>Tapicerka:</w:t>
            </w:r>
          </w:p>
          <w:p w14:paraId="7D0E218F" w14:textId="77777777" w:rsidR="00B1507A" w:rsidRPr="00F5180B" w:rsidRDefault="00B1507A" w:rsidP="00B1507A">
            <w:pPr>
              <w:pStyle w:val="Default"/>
              <w:numPr>
                <w:ilvl w:val="0"/>
                <w:numId w:val="17"/>
              </w:numPr>
              <w:rPr>
                <w:rFonts w:ascii="Times New Roman" w:hAnsi="Times New Roman" w:cs="Times New Roman"/>
                <w:sz w:val="18"/>
                <w:szCs w:val="18"/>
              </w:rPr>
            </w:pPr>
            <w:r w:rsidRPr="00580B46">
              <w:rPr>
                <w:rFonts w:ascii="Times New Roman" w:hAnsi="Times New Roman" w:cs="Times New Roman"/>
                <w:sz w:val="18"/>
                <w:szCs w:val="18"/>
              </w:rPr>
              <w:t xml:space="preserve">tkanina trudnopalna typu </w:t>
            </w:r>
            <w:r w:rsidRPr="00F5180B">
              <w:rPr>
                <w:rFonts w:ascii="Times New Roman" w:hAnsi="Times New Roman" w:cs="Times New Roman"/>
                <w:color w:val="auto"/>
                <w:sz w:val="18"/>
                <w:szCs w:val="18"/>
              </w:rPr>
              <w:t>FR (</w:t>
            </w:r>
            <w:proofErr w:type="spellStart"/>
            <w:r w:rsidRPr="00F5180B">
              <w:rPr>
                <w:rFonts w:ascii="Times New Roman" w:hAnsi="Times New Roman" w:cs="Times New Roman"/>
                <w:color w:val="auto"/>
                <w:sz w:val="18"/>
                <w:szCs w:val="18"/>
              </w:rPr>
              <w:t>Flame</w:t>
            </w:r>
            <w:proofErr w:type="spellEnd"/>
            <w:r w:rsidRPr="00F5180B">
              <w:rPr>
                <w:rFonts w:ascii="Times New Roman" w:hAnsi="Times New Roman" w:cs="Times New Roman"/>
                <w:color w:val="auto"/>
                <w:sz w:val="18"/>
                <w:szCs w:val="18"/>
              </w:rPr>
              <w:t xml:space="preserve"> Retardant)</w:t>
            </w:r>
            <w:r>
              <w:rPr>
                <w:rFonts w:ascii="Times New Roman" w:hAnsi="Times New Roman" w:cs="Times New Roman"/>
                <w:color w:val="auto"/>
                <w:sz w:val="18"/>
                <w:szCs w:val="18"/>
              </w:rPr>
              <w:t xml:space="preserve">. </w:t>
            </w:r>
            <w:r w:rsidRPr="00F5180B">
              <w:rPr>
                <w:rFonts w:ascii="Times New Roman" w:hAnsi="Times New Roman" w:cs="Times New Roman"/>
                <w:b/>
                <w:bCs/>
                <w:sz w:val="18"/>
                <w:szCs w:val="18"/>
              </w:rPr>
              <w:t>Tkaniny trudnopalne FR</w:t>
            </w:r>
            <w:r w:rsidRPr="00F5180B">
              <w:rPr>
                <w:rFonts w:ascii="Times New Roman" w:hAnsi="Times New Roman" w:cs="Times New Roman"/>
                <w:sz w:val="18"/>
                <w:szCs w:val="18"/>
              </w:rPr>
              <w:t>  to materiały obowiązkowo stosowane w miejscach o podwyższonym ryzyku pożarowym oraz wszędzie tam, gdzie przepisy budowlane nakładają wymóg bezpieczeństwa przeciwpożarowego.</w:t>
            </w:r>
            <w:r>
              <w:rPr>
                <w:rFonts w:ascii="Times New Roman" w:hAnsi="Times New Roman" w:cs="Times New Roman"/>
                <w:sz w:val="18"/>
                <w:szCs w:val="18"/>
              </w:rPr>
              <w:t xml:space="preserve"> </w:t>
            </w:r>
            <w:r w:rsidRPr="00F5180B">
              <w:rPr>
                <w:rFonts w:ascii="Times New Roman" w:hAnsi="Times New Roman" w:cs="Times New Roman"/>
                <w:sz w:val="18"/>
                <w:szCs w:val="18"/>
              </w:rPr>
              <w:t>Właściwości tych materiałów sprawiają, że tkaniny trudnopalne </w:t>
            </w:r>
            <w:r w:rsidRPr="00F5180B">
              <w:rPr>
                <w:rFonts w:ascii="Times New Roman" w:hAnsi="Times New Roman" w:cs="Times New Roman"/>
                <w:b/>
                <w:bCs/>
                <w:sz w:val="18"/>
                <w:szCs w:val="18"/>
              </w:rPr>
              <w:t>opóźniają proces palenia, nie rozprzestrzeniają ognia i są samogasnące</w:t>
            </w:r>
            <w:r w:rsidRPr="00F5180B">
              <w:rPr>
                <w:rFonts w:ascii="Times New Roman" w:hAnsi="Times New Roman" w:cs="Times New Roman"/>
                <w:sz w:val="18"/>
                <w:szCs w:val="18"/>
              </w:rPr>
              <w:t>. Co więcej, podczas pożaru ograniczają emisję toksycznego dymu, co bezpośrednio przyczynia się do poprawy bezpieczeństwa., wykonana z poliestru,</w:t>
            </w:r>
          </w:p>
          <w:p w14:paraId="222A6EAD" w14:textId="77777777" w:rsidR="00B1507A" w:rsidRPr="00580B46" w:rsidRDefault="00B1507A" w:rsidP="00B1507A">
            <w:pPr>
              <w:pStyle w:val="Default"/>
              <w:numPr>
                <w:ilvl w:val="0"/>
                <w:numId w:val="17"/>
              </w:numPr>
              <w:rPr>
                <w:rFonts w:ascii="Times New Roman" w:hAnsi="Times New Roman" w:cs="Times New Roman"/>
                <w:sz w:val="18"/>
                <w:szCs w:val="18"/>
              </w:rPr>
            </w:pPr>
            <w:r w:rsidRPr="00580B46">
              <w:rPr>
                <w:rFonts w:ascii="Times New Roman" w:hAnsi="Times New Roman" w:cs="Times New Roman"/>
                <w:sz w:val="18"/>
                <w:szCs w:val="18"/>
              </w:rPr>
              <w:t>gramatura ok. 346 g/m²,  min. 300/340 g/m2</w:t>
            </w:r>
          </w:p>
          <w:p w14:paraId="50E4A2E9" w14:textId="77777777" w:rsidR="00B1507A" w:rsidRPr="00580B46" w:rsidRDefault="00B1507A" w:rsidP="00B1507A">
            <w:pPr>
              <w:pStyle w:val="Default"/>
              <w:numPr>
                <w:ilvl w:val="0"/>
                <w:numId w:val="17"/>
              </w:numPr>
              <w:rPr>
                <w:rFonts w:ascii="Times New Roman" w:hAnsi="Times New Roman" w:cs="Times New Roman"/>
                <w:sz w:val="18"/>
                <w:szCs w:val="18"/>
              </w:rPr>
            </w:pPr>
            <w:r w:rsidRPr="00580B46">
              <w:rPr>
                <w:rFonts w:ascii="Times New Roman" w:hAnsi="Times New Roman" w:cs="Times New Roman"/>
                <w:sz w:val="18"/>
                <w:szCs w:val="18"/>
              </w:rPr>
              <w:t>tkanina przeznaczona do intensywnego użytkowania w obiektach publicznych.</w:t>
            </w:r>
          </w:p>
          <w:p w14:paraId="6E4AAA18" w14:textId="77777777" w:rsidR="00B1507A" w:rsidRPr="00580B46" w:rsidRDefault="00B1507A" w:rsidP="00953475">
            <w:pPr>
              <w:pStyle w:val="Default"/>
              <w:rPr>
                <w:rFonts w:ascii="Times New Roman" w:hAnsi="Times New Roman" w:cs="Times New Roman"/>
                <w:sz w:val="18"/>
                <w:szCs w:val="18"/>
              </w:rPr>
            </w:pPr>
            <w:r w:rsidRPr="00580B46">
              <w:rPr>
                <w:rFonts w:ascii="Times New Roman" w:hAnsi="Times New Roman" w:cs="Times New Roman"/>
                <w:b/>
                <w:bCs/>
                <w:sz w:val="18"/>
                <w:szCs w:val="18"/>
              </w:rPr>
              <w:t>Wypełnienie:</w:t>
            </w:r>
          </w:p>
          <w:p w14:paraId="416C58AC" w14:textId="77777777" w:rsidR="00B1507A" w:rsidRPr="00580B46" w:rsidRDefault="00B1507A" w:rsidP="00B1507A">
            <w:pPr>
              <w:pStyle w:val="Default"/>
              <w:numPr>
                <w:ilvl w:val="0"/>
                <w:numId w:val="18"/>
              </w:numPr>
              <w:rPr>
                <w:rFonts w:ascii="Times New Roman" w:hAnsi="Times New Roman" w:cs="Times New Roman"/>
                <w:sz w:val="18"/>
                <w:szCs w:val="18"/>
              </w:rPr>
            </w:pPr>
            <w:r w:rsidRPr="00580B46">
              <w:rPr>
                <w:rFonts w:ascii="Times New Roman" w:hAnsi="Times New Roman" w:cs="Times New Roman"/>
                <w:sz w:val="18"/>
                <w:szCs w:val="18"/>
              </w:rPr>
              <w:t xml:space="preserve">pianka poliuretanowa o gęstości min. 33 kg/m2 ok. 33–37 kg/m³. </w:t>
            </w:r>
          </w:p>
          <w:p w14:paraId="7492A55C" w14:textId="77777777" w:rsidR="00B1507A" w:rsidRPr="00580B46" w:rsidRDefault="00B1507A" w:rsidP="00953475">
            <w:pPr>
              <w:pStyle w:val="Default"/>
              <w:rPr>
                <w:rFonts w:ascii="Times New Roman" w:hAnsi="Times New Roman" w:cs="Times New Roman"/>
                <w:sz w:val="18"/>
                <w:szCs w:val="18"/>
              </w:rPr>
            </w:pPr>
            <w:r w:rsidRPr="00580B46">
              <w:rPr>
                <w:rFonts w:ascii="Times New Roman" w:hAnsi="Times New Roman" w:cs="Times New Roman"/>
                <w:b/>
                <w:bCs/>
                <w:sz w:val="18"/>
                <w:szCs w:val="18"/>
              </w:rPr>
              <w:lastRenderedPageBreak/>
              <w:t>Bezpieczeństwo użytkowania:</w:t>
            </w:r>
          </w:p>
          <w:p w14:paraId="38DEA352" w14:textId="77777777" w:rsidR="00B1507A" w:rsidRPr="00580B46" w:rsidRDefault="00B1507A" w:rsidP="00B1507A">
            <w:pPr>
              <w:pStyle w:val="Default"/>
              <w:numPr>
                <w:ilvl w:val="0"/>
                <w:numId w:val="19"/>
              </w:numPr>
              <w:rPr>
                <w:rFonts w:ascii="Times New Roman" w:hAnsi="Times New Roman" w:cs="Times New Roman"/>
                <w:sz w:val="18"/>
                <w:szCs w:val="18"/>
              </w:rPr>
            </w:pPr>
            <w:r w:rsidRPr="00580B46">
              <w:rPr>
                <w:rFonts w:ascii="Times New Roman" w:hAnsi="Times New Roman" w:cs="Times New Roman"/>
                <w:sz w:val="18"/>
                <w:szCs w:val="18"/>
              </w:rPr>
              <w:t xml:space="preserve">mebel spełnia wymagania normy PN-EN 1021-1 oraz PN-EN 1021-2 w zakresie oceny zapalności mebli tapicerowanych (test papierosa oraz płomienia), </w:t>
            </w:r>
          </w:p>
          <w:p w14:paraId="502C6604" w14:textId="77777777" w:rsidR="00B1507A" w:rsidRPr="00815B30" w:rsidRDefault="00B1507A" w:rsidP="00B1507A">
            <w:pPr>
              <w:pStyle w:val="Default"/>
              <w:numPr>
                <w:ilvl w:val="0"/>
                <w:numId w:val="19"/>
              </w:numPr>
              <w:rPr>
                <w:rFonts w:ascii="Times New Roman" w:hAnsi="Times New Roman" w:cs="Times New Roman"/>
                <w:sz w:val="18"/>
                <w:szCs w:val="18"/>
              </w:rPr>
            </w:pPr>
            <w:r w:rsidRPr="00580B46">
              <w:rPr>
                <w:rFonts w:ascii="Times New Roman" w:hAnsi="Times New Roman" w:cs="Times New Roman"/>
                <w:sz w:val="18"/>
                <w:szCs w:val="18"/>
              </w:rPr>
              <w:t xml:space="preserve">zastosowane materiały wykazują odporność na zapłon w warunkach badania laboratoryjnego (wynik pozytywny). </w:t>
            </w:r>
          </w:p>
          <w:p w14:paraId="52529080" w14:textId="77777777" w:rsidR="00B1507A" w:rsidRPr="00580B46" w:rsidRDefault="00B1507A" w:rsidP="00953475">
            <w:pPr>
              <w:pStyle w:val="Default"/>
              <w:rPr>
                <w:rFonts w:ascii="Times New Roman" w:hAnsi="Times New Roman" w:cs="Times New Roman"/>
                <w:sz w:val="18"/>
                <w:szCs w:val="18"/>
              </w:rPr>
            </w:pPr>
            <w:r w:rsidRPr="00580B46">
              <w:rPr>
                <w:rFonts w:ascii="Times New Roman" w:hAnsi="Times New Roman" w:cs="Times New Roman"/>
                <w:b/>
                <w:bCs/>
                <w:sz w:val="18"/>
                <w:szCs w:val="18"/>
              </w:rPr>
              <w:t>Wymiary:</w:t>
            </w:r>
          </w:p>
          <w:p w14:paraId="447E71AA" w14:textId="77777777" w:rsidR="00B1507A" w:rsidRPr="00580B46" w:rsidRDefault="00B1507A" w:rsidP="00B1507A">
            <w:pPr>
              <w:pStyle w:val="Default"/>
              <w:numPr>
                <w:ilvl w:val="0"/>
                <w:numId w:val="20"/>
              </w:numPr>
              <w:rPr>
                <w:rFonts w:ascii="Times New Roman" w:hAnsi="Times New Roman" w:cs="Times New Roman"/>
                <w:sz w:val="18"/>
                <w:szCs w:val="18"/>
              </w:rPr>
            </w:pPr>
            <w:r w:rsidRPr="00580B46">
              <w:rPr>
                <w:rFonts w:ascii="Times New Roman" w:hAnsi="Times New Roman" w:cs="Times New Roman"/>
                <w:sz w:val="18"/>
                <w:szCs w:val="18"/>
              </w:rPr>
              <w:t>wysokość siedziska: ok. 45 cm,</w:t>
            </w:r>
          </w:p>
          <w:p w14:paraId="41DB6791" w14:textId="77777777" w:rsidR="00B1507A" w:rsidRPr="00580B46" w:rsidRDefault="00B1507A" w:rsidP="00B1507A">
            <w:pPr>
              <w:pStyle w:val="Default"/>
              <w:numPr>
                <w:ilvl w:val="0"/>
                <w:numId w:val="20"/>
              </w:numPr>
              <w:rPr>
                <w:rFonts w:ascii="Times New Roman" w:hAnsi="Times New Roman" w:cs="Times New Roman"/>
                <w:sz w:val="18"/>
                <w:szCs w:val="18"/>
              </w:rPr>
            </w:pPr>
            <w:r w:rsidRPr="00580B46">
              <w:rPr>
                <w:rFonts w:ascii="Times New Roman" w:hAnsi="Times New Roman" w:cs="Times New Roman"/>
                <w:sz w:val="18"/>
                <w:szCs w:val="18"/>
              </w:rPr>
              <w:t>głębokość siedziska: ok. 50 cm,</w:t>
            </w:r>
          </w:p>
          <w:p w14:paraId="1920F33B" w14:textId="77777777" w:rsidR="00B1507A" w:rsidRPr="00580B46" w:rsidRDefault="00B1507A" w:rsidP="00B1507A">
            <w:pPr>
              <w:pStyle w:val="Default"/>
              <w:numPr>
                <w:ilvl w:val="0"/>
                <w:numId w:val="20"/>
              </w:numPr>
              <w:rPr>
                <w:rFonts w:ascii="Times New Roman" w:hAnsi="Times New Roman" w:cs="Times New Roman"/>
                <w:sz w:val="18"/>
                <w:szCs w:val="18"/>
              </w:rPr>
            </w:pPr>
            <w:r w:rsidRPr="00580B46">
              <w:rPr>
                <w:rFonts w:ascii="Times New Roman" w:hAnsi="Times New Roman" w:cs="Times New Roman"/>
                <w:sz w:val="18"/>
                <w:szCs w:val="18"/>
              </w:rPr>
              <w:t xml:space="preserve">szerokość całkowita dostosowana do trzech użytkowników, </w:t>
            </w:r>
          </w:p>
          <w:p w14:paraId="201FD1D6" w14:textId="77777777" w:rsidR="00B1507A" w:rsidRPr="00580B46" w:rsidRDefault="00B1507A" w:rsidP="00B1507A">
            <w:pPr>
              <w:pStyle w:val="Default"/>
              <w:numPr>
                <w:ilvl w:val="0"/>
                <w:numId w:val="20"/>
              </w:numPr>
              <w:rPr>
                <w:rFonts w:ascii="Times New Roman" w:hAnsi="Times New Roman" w:cs="Times New Roman"/>
                <w:sz w:val="18"/>
                <w:szCs w:val="18"/>
              </w:rPr>
            </w:pPr>
            <w:r w:rsidRPr="00580B46">
              <w:rPr>
                <w:rFonts w:ascii="Times New Roman" w:hAnsi="Times New Roman" w:cs="Times New Roman"/>
                <w:sz w:val="18"/>
                <w:szCs w:val="18"/>
              </w:rPr>
              <w:t>tolerancja wymiarów ±5%.</w:t>
            </w:r>
          </w:p>
          <w:p w14:paraId="7FC1C971" w14:textId="77777777" w:rsidR="00B1507A" w:rsidRPr="00580B46" w:rsidRDefault="00B1507A" w:rsidP="00953475">
            <w:pPr>
              <w:pStyle w:val="Default"/>
              <w:rPr>
                <w:rFonts w:ascii="Times New Roman" w:hAnsi="Times New Roman" w:cs="Times New Roman"/>
                <w:sz w:val="18"/>
                <w:szCs w:val="18"/>
              </w:rPr>
            </w:pPr>
            <w:r w:rsidRPr="00580B46">
              <w:rPr>
                <w:rFonts w:ascii="Times New Roman" w:hAnsi="Times New Roman" w:cs="Times New Roman"/>
                <w:b/>
                <w:bCs/>
                <w:sz w:val="18"/>
                <w:szCs w:val="18"/>
              </w:rPr>
              <w:t>Kolorystyka:</w:t>
            </w:r>
          </w:p>
          <w:p w14:paraId="4859F7ED" w14:textId="77777777" w:rsidR="00B1507A" w:rsidRPr="00580B46" w:rsidRDefault="00B1507A" w:rsidP="00B1507A">
            <w:pPr>
              <w:pStyle w:val="Default"/>
              <w:numPr>
                <w:ilvl w:val="0"/>
                <w:numId w:val="21"/>
              </w:numPr>
              <w:rPr>
                <w:rFonts w:ascii="Times New Roman" w:hAnsi="Times New Roman" w:cs="Times New Roman"/>
                <w:sz w:val="18"/>
                <w:szCs w:val="18"/>
              </w:rPr>
            </w:pPr>
            <w:r w:rsidRPr="00580B46">
              <w:rPr>
                <w:rFonts w:ascii="Times New Roman" w:hAnsi="Times New Roman" w:cs="Times New Roman"/>
                <w:sz w:val="18"/>
                <w:szCs w:val="18"/>
              </w:rPr>
              <w:t>5 szt. – kolor szary,</w:t>
            </w:r>
          </w:p>
          <w:p w14:paraId="3E890CF3" w14:textId="77777777" w:rsidR="00B1507A" w:rsidRPr="00580B46" w:rsidRDefault="00B1507A" w:rsidP="00B1507A">
            <w:pPr>
              <w:pStyle w:val="Default"/>
              <w:numPr>
                <w:ilvl w:val="0"/>
                <w:numId w:val="21"/>
              </w:numPr>
              <w:rPr>
                <w:rFonts w:ascii="Times New Roman" w:hAnsi="Times New Roman" w:cs="Times New Roman"/>
                <w:sz w:val="18"/>
                <w:szCs w:val="18"/>
              </w:rPr>
            </w:pPr>
            <w:r w:rsidRPr="00580B46">
              <w:rPr>
                <w:rFonts w:ascii="Times New Roman" w:hAnsi="Times New Roman" w:cs="Times New Roman"/>
                <w:sz w:val="18"/>
                <w:szCs w:val="18"/>
              </w:rPr>
              <w:t>4 szt. – kolor turkusowy (jasny odcień niebieskiego).</w:t>
            </w:r>
          </w:p>
          <w:p w14:paraId="2AC2958E" w14:textId="77777777" w:rsidR="00B1507A" w:rsidRPr="00580B46" w:rsidRDefault="00B1507A" w:rsidP="00953475">
            <w:pPr>
              <w:pStyle w:val="Default"/>
              <w:rPr>
                <w:rFonts w:ascii="Times New Roman" w:hAnsi="Times New Roman" w:cs="Times New Roman"/>
                <w:sz w:val="18"/>
                <w:szCs w:val="18"/>
              </w:rPr>
            </w:pPr>
            <w:r w:rsidRPr="00580B46">
              <w:rPr>
                <w:rFonts w:ascii="Times New Roman" w:hAnsi="Times New Roman" w:cs="Times New Roman"/>
                <w:b/>
                <w:bCs/>
                <w:sz w:val="18"/>
                <w:szCs w:val="18"/>
              </w:rPr>
              <w:t>Wymagania dodatkowe:</w:t>
            </w:r>
          </w:p>
          <w:p w14:paraId="05F022CF" w14:textId="77777777" w:rsidR="00B1507A" w:rsidRPr="00F5180B" w:rsidRDefault="00B1507A" w:rsidP="00B1507A">
            <w:pPr>
              <w:pStyle w:val="Default"/>
              <w:numPr>
                <w:ilvl w:val="0"/>
                <w:numId w:val="22"/>
              </w:numPr>
              <w:rPr>
                <w:rFonts w:ascii="Times New Roman" w:hAnsi="Times New Roman" w:cs="Times New Roman"/>
                <w:sz w:val="18"/>
                <w:szCs w:val="18"/>
              </w:rPr>
            </w:pPr>
            <w:r w:rsidRPr="00F5180B">
              <w:rPr>
                <w:rFonts w:ascii="Times New Roman" w:hAnsi="Times New Roman" w:cs="Times New Roman"/>
                <w:sz w:val="18"/>
                <w:szCs w:val="18"/>
              </w:rPr>
              <w:t>brak ostrych krawędzi – konstrukcja bezpieczna dla użytkowników</w:t>
            </w:r>
            <w:r w:rsidRPr="00F5180B">
              <w:rPr>
                <w:rFonts w:ascii="Times New Roman" w:hAnsi="Times New Roman" w:cs="Times New Roman"/>
                <w:color w:val="FF0000"/>
                <w:sz w:val="18"/>
                <w:szCs w:val="18"/>
              </w:rPr>
              <w:t xml:space="preserve"> </w:t>
            </w:r>
            <w:r w:rsidRPr="00F5180B">
              <w:rPr>
                <w:rFonts w:ascii="Times New Roman" w:hAnsi="Times New Roman" w:cs="Times New Roman"/>
                <w:sz w:val="18"/>
                <w:szCs w:val="18"/>
              </w:rPr>
              <w:t>łatwość utrzymania w czystości,</w:t>
            </w:r>
            <w:r>
              <w:rPr>
                <w:rFonts w:ascii="Times New Roman" w:hAnsi="Times New Roman" w:cs="Times New Roman"/>
                <w:sz w:val="18"/>
                <w:szCs w:val="18"/>
              </w:rPr>
              <w:t xml:space="preserve"> Krawędzie zintegrowane z pozostałą częścią kanapy, z tego samego materiału.</w:t>
            </w:r>
          </w:p>
          <w:p w14:paraId="13CE7A2A" w14:textId="74444ED8" w:rsidR="00B1507A" w:rsidRPr="00B1507A" w:rsidRDefault="00B1507A" w:rsidP="00B1507A">
            <w:pPr>
              <w:pStyle w:val="Default"/>
              <w:numPr>
                <w:ilvl w:val="0"/>
                <w:numId w:val="22"/>
              </w:numPr>
              <w:rPr>
                <w:rFonts w:ascii="Times New Roman" w:hAnsi="Times New Roman" w:cs="Times New Roman"/>
                <w:sz w:val="18"/>
                <w:szCs w:val="18"/>
              </w:rPr>
            </w:pPr>
            <w:r w:rsidRPr="00580B46">
              <w:rPr>
                <w:rFonts w:ascii="Times New Roman" w:hAnsi="Times New Roman" w:cs="Times New Roman"/>
                <w:sz w:val="18"/>
                <w:szCs w:val="18"/>
              </w:rPr>
              <w:t>mebel fabrycznie nowy, nieużywany,</w:t>
            </w:r>
          </w:p>
        </w:tc>
        <w:tc>
          <w:tcPr>
            <w:tcW w:w="992" w:type="dxa"/>
          </w:tcPr>
          <w:p w14:paraId="73315EF8" w14:textId="77777777" w:rsidR="00B1507A" w:rsidRPr="00F82CAD" w:rsidRDefault="00B1507A" w:rsidP="00C10D16">
            <w:pPr>
              <w:jc w:val="center"/>
              <w:rPr>
                <w:rFonts w:asciiTheme="minorHAnsi" w:hAnsiTheme="minorHAnsi" w:cstheme="minorHAnsi"/>
                <w:sz w:val="20"/>
                <w:szCs w:val="20"/>
              </w:rPr>
            </w:pPr>
            <w:r>
              <w:rPr>
                <w:rFonts w:asciiTheme="minorHAnsi" w:hAnsiTheme="minorHAnsi" w:cstheme="minorHAnsi"/>
                <w:sz w:val="20"/>
                <w:szCs w:val="20"/>
              </w:rPr>
              <w:lastRenderedPageBreak/>
              <w:t>9</w:t>
            </w:r>
          </w:p>
        </w:tc>
      </w:tr>
    </w:tbl>
    <w:p w14:paraId="750D8C91" w14:textId="12C0C982" w:rsidR="000118E3" w:rsidRPr="00036F49" w:rsidRDefault="00B1507A" w:rsidP="00036F49">
      <w:pPr>
        <w:tabs>
          <w:tab w:val="left" w:pos="2225"/>
        </w:tabs>
        <w:rPr>
          <w:rFonts w:asciiTheme="minorHAnsi" w:hAnsiTheme="minorHAnsi" w:cstheme="minorHAnsi"/>
          <w:sz w:val="20"/>
          <w:szCs w:val="20"/>
          <w:lang w:eastAsia="pl-PL"/>
        </w:rPr>
      </w:pPr>
      <w:r w:rsidRPr="00F82CAD">
        <w:rPr>
          <w:rFonts w:asciiTheme="minorHAnsi" w:hAnsiTheme="minorHAnsi" w:cstheme="minorHAnsi"/>
          <w:sz w:val="20"/>
          <w:szCs w:val="20"/>
          <w:lang w:eastAsia="pl-PL"/>
        </w:rPr>
        <w:tab/>
      </w:r>
    </w:p>
    <w:p w14:paraId="7E1EF215" w14:textId="77777777" w:rsidR="000118E3" w:rsidRPr="00EC7240" w:rsidRDefault="000118E3" w:rsidP="000118E3">
      <w:pPr>
        <w:tabs>
          <w:tab w:val="left" w:pos="3119"/>
          <w:tab w:val="left" w:leader="dot" w:pos="5954"/>
        </w:tabs>
        <w:spacing w:after="0" w:line="240" w:lineRule="auto"/>
        <w:rPr>
          <w:rFonts w:ascii="Times New Roman" w:hAnsi="Times New Roman" w:cs="Times New Roman"/>
          <w:sz w:val="20"/>
          <w:szCs w:val="20"/>
        </w:rPr>
      </w:pPr>
    </w:p>
    <w:p w14:paraId="71E0B6DA" w14:textId="09133CC1" w:rsidR="006C075A" w:rsidRPr="00956956" w:rsidRDefault="006C075A" w:rsidP="006C075A">
      <w:pPr>
        <w:rPr>
          <w:rFonts w:asciiTheme="minorHAnsi" w:hAnsiTheme="minorHAnsi" w:cstheme="minorHAnsi"/>
          <w:b/>
          <w:color w:val="0070C0"/>
          <w:sz w:val="24"/>
          <w:szCs w:val="24"/>
        </w:rPr>
      </w:pPr>
      <w:r w:rsidRPr="00956956">
        <w:rPr>
          <w:rFonts w:asciiTheme="minorHAnsi" w:hAnsiTheme="minorHAnsi" w:cstheme="minorHAnsi"/>
          <w:b/>
          <w:sz w:val="24"/>
          <w:szCs w:val="24"/>
        </w:rPr>
        <w:t>Pakiet V</w:t>
      </w:r>
      <w:r>
        <w:rPr>
          <w:rFonts w:asciiTheme="minorHAnsi" w:hAnsiTheme="minorHAnsi" w:cstheme="minorHAnsi"/>
          <w:b/>
          <w:sz w:val="24"/>
          <w:szCs w:val="24"/>
        </w:rPr>
        <w:t>II</w:t>
      </w:r>
    </w:p>
    <w:p w14:paraId="71997380" w14:textId="34F95018" w:rsidR="0066092E" w:rsidRPr="0066092E" w:rsidRDefault="006C075A" w:rsidP="0066092E">
      <w:pPr>
        <w:rPr>
          <w:rFonts w:ascii="Times New Roman" w:hAnsi="Times New Roman" w:cs="Times New Roman"/>
          <w:b/>
          <w:sz w:val="20"/>
          <w:szCs w:val="20"/>
        </w:rPr>
      </w:pPr>
      <w:r w:rsidRPr="0047166D">
        <w:rPr>
          <w:b/>
        </w:rPr>
        <w:t>Opis przedmiotu zamówienia</w:t>
      </w:r>
      <w:r w:rsidR="0066092E">
        <w:rPr>
          <w:b/>
        </w:rPr>
        <w:t xml:space="preserve">- </w:t>
      </w:r>
      <w:proofErr w:type="spellStart"/>
      <w:r w:rsidR="0066092E" w:rsidRPr="0066092E">
        <w:rPr>
          <w:b/>
        </w:rPr>
        <w:t>WTEiI</w:t>
      </w:r>
      <w:proofErr w:type="spellEnd"/>
    </w:p>
    <w:tbl>
      <w:tblPr>
        <w:tblStyle w:val="Tabela-Siatka"/>
        <w:tblW w:w="15021" w:type="dxa"/>
        <w:tblLayout w:type="fixed"/>
        <w:tblLook w:val="04A0" w:firstRow="1" w:lastRow="0" w:firstColumn="1" w:lastColumn="0" w:noHBand="0" w:noVBand="1"/>
      </w:tblPr>
      <w:tblGrid>
        <w:gridCol w:w="846"/>
        <w:gridCol w:w="1984"/>
        <w:gridCol w:w="4253"/>
        <w:gridCol w:w="6946"/>
        <w:gridCol w:w="992"/>
      </w:tblGrid>
      <w:tr w:rsidR="0066092E" w:rsidRPr="00F82CAD" w14:paraId="63096732" w14:textId="77777777" w:rsidTr="00953475">
        <w:tc>
          <w:tcPr>
            <w:tcW w:w="846" w:type="dxa"/>
          </w:tcPr>
          <w:p w14:paraId="26F0E1C6" w14:textId="77777777" w:rsidR="0066092E" w:rsidRPr="00F82CAD" w:rsidRDefault="0066092E" w:rsidP="00953475">
            <w:pPr>
              <w:rPr>
                <w:rFonts w:asciiTheme="minorHAnsi" w:hAnsiTheme="minorHAnsi" w:cstheme="minorHAnsi"/>
                <w:sz w:val="20"/>
                <w:szCs w:val="20"/>
              </w:rPr>
            </w:pPr>
            <w:r w:rsidRPr="00F82CAD">
              <w:rPr>
                <w:rFonts w:asciiTheme="minorHAnsi" w:hAnsiTheme="minorHAnsi" w:cstheme="minorHAnsi"/>
                <w:sz w:val="20"/>
                <w:szCs w:val="20"/>
              </w:rPr>
              <w:t>L.P.</w:t>
            </w:r>
          </w:p>
        </w:tc>
        <w:tc>
          <w:tcPr>
            <w:tcW w:w="1984" w:type="dxa"/>
          </w:tcPr>
          <w:p w14:paraId="02122E8B" w14:textId="77777777" w:rsidR="0066092E" w:rsidRPr="00F82CAD" w:rsidRDefault="0066092E" w:rsidP="00953475">
            <w:pPr>
              <w:rPr>
                <w:rFonts w:asciiTheme="minorHAnsi" w:hAnsiTheme="minorHAnsi" w:cstheme="minorHAnsi"/>
                <w:sz w:val="20"/>
                <w:szCs w:val="20"/>
              </w:rPr>
            </w:pPr>
            <w:r w:rsidRPr="00F82CAD">
              <w:rPr>
                <w:rFonts w:asciiTheme="minorHAnsi" w:hAnsiTheme="minorHAnsi" w:cstheme="minorHAnsi"/>
                <w:sz w:val="20"/>
                <w:szCs w:val="20"/>
              </w:rPr>
              <w:t>Nazwa</w:t>
            </w:r>
          </w:p>
        </w:tc>
        <w:tc>
          <w:tcPr>
            <w:tcW w:w="4253" w:type="dxa"/>
          </w:tcPr>
          <w:p w14:paraId="0E903429" w14:textId="77777777" w:rsidR="0066092E" w:rsidRPr="00F82CAD" w:rsidRDefault="0066092E" w:rsidP="00953475">
            <w:pPr>
              <w:rPr>
                <w:rFonts w:asciiTheme="minorHAnsi" w:hAnsiTheme="minorHAnsi" w:cstheme="minorHAnsi"/>
                <w:sz w:val="20"/>
                <w:szCs w:val="20"/>
              </w:rPr>
            </w:pPr>
            <w:r w:rsidRPr="00F82CAD">
              <w:rPr>
                <w:rFonts w:asciiTheme="minorHAnsi" w:hAnsiTheme="minorHAnsi" w:cstheme="minorHAnsi"/>
                <w:sz w:val="20"/>
                <w:szCs w:val="20"/>
              </w:rPr>
              <w:t>Zdjęcie poglądowe</w:t>
            </w:r>
          </w:p>
        </w:tc>
        <w:tc>
          <w:tcPr>
            <w:tcW w:w="6946" w:type="dxa"/>
          </w:tcPr>
          <w:p w14:paraId="4D2DBC13" w14:textId="77777777" w:rsidR="0066092E" w:rsidRPr="00F82CAD" w:rsidRDefault="0066092E" w:rsidP="00953475">
            <w:pPr>
              <w:rPr>
                <w:rFonts w:asciiTheme="minorHAnsi" w:hAnsiTheme="minorHAnsi" w:cstheme="minorHAnsi"/>
                <w:sz w:val="20"/>
                <w:szCs w:val="20"/>
              </w:rPr>
            </w:pPr>
            <w:r w:rsidRPr="00F82CAD">
              <w:rPr>
                <w:rFonts w:asciiTheme="minorHAnsi" w:hAnsiTheme="minorHAnsi" w:cstheme="minorHAnsi"/>
                <w:sz w:val="20"/>
                <w:szCs w:val="20"/>
              </w:rPr>
              <w:t>Opis</w:t>
            </w:r>
          </w:p>
        </w:tc>
        <w:tc>
          <w:tcPr>
            <w:tcW w:w="992" w:type="dxa"/>
          </w:tcPr>
          <w:p w14:paraId="6E94F1B4" w14:textId="77777777" w:rsidR="0066092E" w:rsidRPr="00F82CAD" w:rsidRDefault="0066092E" w:rsidP="00953475">
            <w:pPr>
              <w:rPr>
                <w:rFonts w:asciiTheme="minorHAnsi" w:hAnsiTheme="minorHAnsi" w:cstheme="minorHAnsi"/>
                <w:sz w:val="20"/>
                <w:szCs w:val="20"/>
              </w:rPr>
            </w:pPr>
            <w:r w:rsidRPr="00F82CAD">
              <w:rPr>
                <w:rFonts w:asciiTheme="minorHAnsi" w:hAnsiTheme="minorHAnsi" w:cstheme="minorHAnsi"/>
                <w:sz w:val="20"/>
                <w:szCs w:val="20"/>
              </w:rPr>
              <w:t>Ilość /szt.</w:t>
            </w:r>
          </w:p>
        </w:tc>
      </w:tr>
      <w:tr w:rsidR="0066092E" w:rsidRPr="00F82CAD" w14:paraId="683B2E7E" w14:textId="77777777" w:rsidTr="00953475">
        <w:trPr>
          <w:trHeight w:val="551"/>
        </w:trPr>
        <w:tc>
          <w:tcPr>
            <w:tcW w:w="846" w:type="dxa"/>
          </w:tcPr>
          <w:p w14:paraId="7AC8DD13" w14:textId="77777777" w:rsidR="0066092E" w:rsidRPr="00F82CAD" w:rsidRDefault="0066092E" w:rsidP="00CE6578">
            <w:pPr>
              <w:pStyle w:val="Akapitzlist"/>
              <w:numPr>
                <w:ilvl w:val="0"/>
                <w:numId w:val="40"/>
              </w:numPr>
              <w:spacing w:after="0" w:line="240" w:lineRule="auto"/>
              <w:contextualSpacing/>
              <w:rPr>
                <w:rFonts w:asciiTheme="minorHAnsi" w:hAnsiTheme="minorHAnsi" w:cstheme="minorHAnsi"/>
                <w:sz w:val="20"/>
                <w:szCs w:val="20"/>
              </w:rPr>
            </w:pPr>
          </w:p>
        </w:tc>
        <w:tc>
          <w:tcPr>
            <w:tcW w:w="1984" w:type="dxa"/>
          </w:tcPr>
          <w:p w14:paraId="06D62209" w14:textId="77777777" w:rsidR="0066092E" w:rsidRPr="00036F49" w:rsidRDefault="0066092E" w:rsidP="00953475">
            <w:pPr>
              <w:rPr>
                <w:rFonts w:ascii="Times New Roman" w:hAnsi="Times New Roman" w:cs="Times New Roman"/>
                <w:b/>
                <w:bCs/>
                <w:sz w:val="20"/>
                <w:szCs w:val="20"/>
              </w:rPr>
            </w:pPr>
            <w:r w:rsidRPr="00036F49">
              <w:rPr>
                <w:rFonts w:ascii="Times New Roman" w:hAnsi="Times New Roman" w:cs="Times New Roman"/>
                <w:b/>
                <w:bCs/>
              </w:rPr>
              <w:t>Sofa 3-osobowa</w:t>
            </w:r>
          </w:p>
        </w:tc>
        <w:tc>
          <w:tcPr>
            <w:tcW w:w="4253" w:type="dxa"/>
          </w:tcPr>
          <w:p w14:paraId="560798EC" w14:textId="77777777" w:rsidR="0066092E" w:rsidRPr="00D91F31" w:rsidRDefault="0066092E" w:rsidP="00353D32">
            <w:pPr>
              <w:rPr>
                <w:rFonts w:ascii="Times New Roman" w:hAnsi="Times New Roman" w:cs="Times New Roman"/>
                <w:noProof/>
                <w:sz w:val="20"/>
                <w:szCs w:val="20"/>
              </w:rPr>
            </w:pPr>
            <w:r w:rsidRPr="00D91F31">
              <w:rPr>
                <w:rFonts w:ascii="Times New Roman" w:hAnsi="Times New Roman" w:cs="Times New Roman"/>
                <w:noProof/>
              </w:rPr>
              <w:drawing>
                <wp:inline distT="0" distB="0" distL="0" distR="0" wp14:anchorId="6C448007" wp14:editId="1CBC663E">
                  <wp:extent cx="1980186" cy="1256665"/>
                  <wp:effectExtent l="0" t="0" r="0" b="0"/>
                  <wp:docPr id="14245507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0082" t="22115" r="9302" b="11528"/>
                          <a:stretch/>
                        </pic:blipFill>
                        <pic:spPr bwMode="auto">
                          <a:xfrm>
                            <a:off x="0" y="0"/>
                            <a:ext cx="1986325" cy="126056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6946" w:type="dxa"/>
          </w:tcPr>
          <w:p w14:paraId="7C8281B4" w14:textId="77777777" w:rsidR="0066092E" w:rsidRPr="005D26D8" w:rsidRDefault="0066092E" w:rsidP="00953475">
            <w:pPr>
              <w:spacing w:after="0" w:line="240" w:lineRule="auto"/>
              <w:rPr>
                <w:rFonts w:asciiTheme="minorHAnsi" w:hAnsiTheme="minorHAnsi" w:cstheme="minorHAnsi"/>
                <w:sz w:val="20"/>
                <w:szCs w:val="20"/>
              </w:rPr>
            </w:pPr>
            <w:r w:rsidRPr="00036F49">
              <w:rPr>
                <w:rFonts w:asciiTheme="minorHAnsi" w:hAnsiTheme="minorHAnsi" w:cstheme="minorHAnsi"/>
                <w:b/>
                <w:bCs/>
                <w:sz w:val="20"/>
                <w:szCs w:val="20"/>
              </w:rPr>
              <w:t>Sofa</w:t>
            </w:r>
            <w:r w:rsidRPr="005D26D8">
              <w:rPr>
                <w:rFonts w:asciiTheme="minorHAnsi" w:hAnsiTheme="minorHAnsi" w:cstheme="minorHAnsi"/>
                <w:sz w:val="20"/>
                <w:szCs w:val="20"/>
              </w:rPr>
              <w:t xml:space="preserve"> przeznaczona do przestrzeni wspólnych i integracyjnych (strefy relaksu, korytarze, poczekalnie, strefy coworkingowe) dla studentów.</w:t>
            </w:r>
          </w:p>
          <w:p w14:paraId="35B6CCC7" w14:textId="77777777" w:rsidR="0066092E" w:rsidRPr="005D26D8" w:rsidRDefault="0066092E" w:rsidP="0066092E">
            <w:pPr>
              <w:pStyle w:val="Akapitzlist"/>
              <w:numPr>
                <w:ilvl w:val="0"/>
                <w:numId w:val="29"/>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sofa wyposażona w </w:t>
            </w:r>
            <w:r w:rsidRPr="005D26D8">
              <w:rPr>
                <w:rFonts w:asciiTheme="minorHAnsi" w:hAnsiTheme="minorHAnsi" w:cstheme="minorHAnsi"/>
                <w:b/>
                <w:bCs/>
                <w:sz w:val="20"/>
                <w:szCs w:val="20"/>
              </w:rPr>
              <w:t>4–6 nóg / punktów podparcia</w:t>
            </w:r>
            <w:r w:rsidRPr="005D26D8">
              <w:rPr>
                <w:rFonts w:asciiTheme="minorHAnsi" w:hAnsiTheme="minorHAnsi" w:cstheme="minorHAnsi"/>
                <w:sz w:val="20"/>
                <w:szCs w:val="20"/>
              </w:rPr>
              <w:t xml:space="preserve"> (lub równoważna stabilność konstrukcji). </w:t>
            </w:r>
          </w:p>
          <w:p w14:paraId="40DAC7D5" w14:textId="77777777" w:rsidR="0066092E" w:rsidRPr="005D26D8" w:rsidRDefault="0066092E" w:rsidP="0066092E">
            <w:pPr>
              <w:pStyle w:val="Akapitzlist"/>
              <w:numPr>
                <w:ilvl w:val="0"/>
                <w:numId w:val="29"/>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siedzisko: tapicerowane, stałe.</w:t>
            </w:r>
          </w:p>
          <w:p w14:paraId="2431128B"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t>Parametry techniczne</w:t>
            </w:r>
          </w:p>
          <w:p w14:paraId="09A12203" w14:textId="77777777" w:rsidR="0066092E" w:rsidRPr="005D26D8" w:rsidRDefault="0066092E" w:rsidP="0066092E">
            <w:pPr>
              <w:numPr>
                <w:ilvl w:val="0"/>
                <w:numId w:val="23"/>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typ: </w:t>
            </w:r>
            <w:r w:rsidRPr="005D26D8">
              <w:rPr>
                <w:rFonts w:asciiTheme="minorHAnsi" w:hAnsiTheme="minorHAnsi" w:cstheme="minorHAnsi"/>
                <w:b/>
                <w:bCs/>
                <w:sz w:val="20"/>
                <w:szCs w:val="20"/>
              </w:rPr>
              <w:t>sofa 3-osobowa</w:t>
            </w:r>
          </w:p>
          <w:p w14:paraId="05A27375" w14:textId="77777777" w:rsidR="0066092E" w:rsidRPr="005D26D8" w:rsidRDefault="0066092E" w:rsidP="0066092E">
            <w:pPr>
              <w:numPr>
                <w:ilvl w:val="0"/>
                <w:numId w:val="23"/>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długość: ok. </w:t>
            </w:r>
            <w:r w:rsidRPr="005D26D8">
              <w:rPr>
                <w:rFonts w:asciiTheme="minorHAnsi" w:hAnsiTheme="minorHAnsi" w:cstheme="minorHAnsi"/>
                <w:b/>
                <w:bCs/>
                <w:sz w:val="20"/>
                <w:szCs w:val="20"/>
              </w:rPr>
              <w:t>180 cm</w:t>
            </w:r>
            <w:r w:rsidRPr="005D26D8">
              <w:rPr>
                <w:rFonts w:asciiTheme="minorHAnsi" w:hAnsiTheme="minorHAnsi" w:cstheme="minorHAnsi"/>
                <w:sz w:val="20"/>
                <w:szCs w:val="20"/>
              </w:rPr>
              <w:t xml:space="preserve"> </w:t>
            </w:r>
            <w:r w:rsidRPr="005D26D8">
              <w:rPr>
                <w:rFonts w:asciiTheme="minorHAnsi" w:hAnsiTheme="minorHAnsi" w:cstheme="minorHAnsi"/>
                <w:color w:val="000000" w:themeColor="text1"/>
                <w:sz w:val="20"/>
                <w:szCs w:val="20"/>
              </w:rPr>
              <w:t>(± 5 mm)</w:t>
            </w:r>
          </w:p>
          <w:p w14:paraId="443402FB" w14:textId="77777777" w:rsidR="0066092E" w:rsidRPr="005D26D8" w:rsidRDefault="0066092E" w:rsidP="0066092E">
            <w:pPr>
              <w:numPr>
                <w:ilvl w:val="0"/>
                <w:numId w:val="23"/>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szerokość: ok. </w:t>
            </w:r>
            <w:r w:rsidRPr="005D26D8">
              <w:rPr>
                <w:rFonts w:asciiTheme="minorHAnsi" w:hAnsiTheme="minorHAnsi" w:cstheme="minorHAnsi"/>
                <w:b/>
                <w:bCs/>
                <w:sz w:val="20"/>
                <w:szCs w:val="20"/>
              </w:rPr>
              <w:t>60 cm</w:t>
            </w:r>
            <w:r w:rsidRPr="005D26D8">
              <w:rPr>
                <w:rFonts w:asciiTheme="minorHAnsi" w:hAnsiTheme="minorHAnsi" w:cstheme="minorHAnsi"/>
                <w:sz w:val="20"/>
                <w:szCs w:val="20"/>
              </w:rPr>
              <w:t xml:space="preserve"> </w:t>
            </w:r>
            <w:r w:rsidRPr="005D26D8">
              <w:rPr>
                <w:rFonts w:asciiTheme="minorHAnsi" w:hAnsiTheme="minorHAnsi" w:cstheme="minorHAnsi"/>
                <w:color w:val="000000" w:themeColor="text1"/>
                <w:sz w:val="20"/>
                <w:szCs w:val="20"/>
              </w:rPr>
              <w:t>(± 2 mm)</w:t>
            </w:r>
          </w:p>
          <w:p w14:paraId="1A6328DC" w14:textId="77777777" w:rsidR="0066092E" w:rsidRPr="005D26D8" w:rsidRDefault="0066092E" w:rsidP="0066092E">
            <w:pPr>
              <w:numPr>
                <w:ilvl w:val="0"/>
                <w:numId w:val="23"/>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wysokość całkowita: ok. </w:t>
            </w:r>
            <w:r w:rsidRPr="005D26D8">
              <w:rPr>
                <w:rFonts w:asciiTheme="minorHAnsi" w:hAnsiTheme="minorHAnsi" w:cstheme="minorHAnsi"/>
                <w:b/>
                <w:bCs/>
                <w:sz w:val="20"/>
                <w:szCs w:val="20"/>
              </w:rPr>
              <w:t>71 cm</w:t>
            </w:r>
            <w:r w:rsidRPr="005D26D8">
              <w:rPr>
                <w:rFonts w:asciiTheme="minorHAnsi" w:hAnsiTheme="minorHAnsi" w:cstheme="minorHAnsi"/>
                <w:sz w:val="20"/>
                <w:szCs w:val="20"/>
              </w:rPr>
              <w:t xml:space="preserve"> </w:t>
            </w:r>
            <w:r w:rsidRPr="005D26D8">
              <w:rPr>
                <w:rFonts w:asciiTheme="minorHAnsi" w:hAnsiTheme="minorHAnsi" w:cstheme="minorHAnsi"/>
                <w:color w:val="000000" w:themeColor="text1"/>
                <w:sz w:val="20"/>
                <w:szCs w:val="20"/>
              </w:rPr>
              <w:t>(± 2 mm)</w:t>
            </w:r>
          </w:p>
          <w:p w14:paraId="692332F2" w14:textId="77777777" w:rsidR="0066092E" w:rsidRPr="005D26D8" w:rsidRDefault="0066092E" w:rsidP="0066092E">
            <w:pPr>
              <w:numPr>
                <w:ilvl w:val="0"/>
                <w:numId w:val="23"/>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lastRenderedPageBreak/>
              <w:t xml:space="preserve">wysokość siedziska: </w:t>
            </w:r>
            <w:r w:rsidRPr="005D26D8">
              <w:rPr>
                <w:rFonts w:asciiTheme="minorHAnsi" w:hAnsiTheme="minorHAnsi" w:cstheme="minorHAnsi"/>
                <w:b/>
                <w:bCs/>
                <w:sz w:val="20"/>
                <w:szCs w:val="20"/>
              </w:rPr>
              <w:t xml:space="preserve">ok. 42 cm </w:t>
            </w:r>
            <w:r w:rsidRPr="005D26D8">
              <w:rPr>
                <w:rFonts w:asciiTheme="minorHAnsi" w:hAnsiTheme="minorHAnsi" w:cstheme="minorHAnsi"/>
                <w:color w:val="000000" w:themeColor="text1"/>
                <w:sz w:val="20"/>
                <w:szCs w:val="20"/>
              </w:rPr>
              <w:t>(± 2 mm)</w:t>
            </w:r>
            <w:r w:rsidRPr="005D26D8">
              <w:rPr>
                <w:rFonts w:asciiTheme="minorHAnsi" w:hAnsiTheme="minorHAnsi" w:cstheme="minorHAnsi"/>
                <w:sz w:val="20"/>
                <w:szCs w:val="20"/>
              </w:rPr>
              <w:t xml:space="preserve"> (dla dorosłych użytkowników) </w:t>
            </w:r>
          </w:p>
          <w:p w14:paraId="06666282" w14:textId="77777777" w:rsidR="0066092E" w:rsidRPr="005D26D8" w:rsidRDefault="0066092E" w:rsidP="0066092E">
            <w:pPr>
              <w:numPr>
                <w:ilvl w:val="0"/>
                <w:numId w:val="23"/>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głębokość siedziska: ok. </w:t>
            </w:r>
            <w:r w:rsidRPr="005D26D8">
              <w:rPr>
                <w:rFonts w:asciiTheme="minorHAnsi" w:hAnsiTheme="minorHAnsi" w:cstheme="minorHAnsi"/>
                <w:b/>
                <w:bCs/>
                <w:sz w:val="20"/>
                <w:szCs w:val="20"/>
              </w:rPr>
              <w:t>37 cm</w:t>
            </w:r>
            <w:r w:rsidRPr="005D26D8">
              <w:rPr>
                <w:rFonts w:asciiTheme="minorHAnsi" w:hAnsiTheme="minorHAnsi" w:cstheme="minorHAnsi"/>
                <w:sz w:val="20"/>
                <w:szCs w:val="20"/>
              </w:rPr>
              <w:t xml:space="preserve"> </w:t>
            </w:r>
            <w:r w:rsidRPr="005D26D8">
              <w:rPr>
                <w:rFonts w:asciiTheme="minorHAnsi" w:hAnsiTheme="minorHAnsi" w:cstheme="minorHAnsi"/>
                <w:color w:val="000000" w:themeColor="text1"/>
                <w:sz w:val="20"/>
                <w:szCs w:val="20"/>
              </w:rPr>
              <w:t>(± 2 mm)</w:t>
            </w:r>
          </w:p>
          <w:p w14:paraId="20DDBA9E" w14:textId="77777777" w:rsidR="0066092E" w:rsidRPr="005D26D8" w:rsidRDefault="0066092E" w:rsidP="0066092E">
            <w:pPr>
              <w:numPr>
                <w:ilvl w:val="0"/>
                <w:numId w:val="23"/>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liczba miejsc: min. 3 osoby</w:t>
            </w:r>
          </w:p>
          <w:p w14:paraId="754D0B5F"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t>Konstrukcja</w:t>
            </w:r>
          </w:p>
          <w:p w14:paraId="27BA42C2" w14:textId="77777777" w:rsidR="0066092E" w:rsidRPr="005D26D8" w:rsidRDefault="0066092E" w:rsidP="0066092E">
            <w:pPr>
              <w:numPr>
                <w:ilvl w:val="0"/>
                <w:numId w:val="2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stabilny </w:t>
            </w:r>
            <w:r w:rsidRPr="005D26D8">
              <w:rPr>
                <w:rFonts w:asciiTheme="minorHAnsi" w:hAnsiTheme="minorHAnsi" w:cstheme="minorHAnsi"/>
                <w:b/>
                <w:bCs/>
                <w:sz w:val="20"/>
                <w:szCs w:val="20"/>
              </w:rPr>
              <w:t>stelaż wykonany z materiałów o podwyższonej wytrzymałości (np. drewno, sklejka, metal lub ich połączenie</w:t>
            </w:r>
          </w:p>
          <w:p w14:paraId="2F9FE112" w14:textId="77777777" w:rsidR="0066092E" w:rsidRPr="005D26D8" w:rsidRDefault="0066092E" w:rsidP="0066092E">
            <w:pPr>
              <w:numPr>
                <w:ilvl w:val="0"/>
                <w:numId w:val="2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siedzisko wypełnione materiałem sprężystym np.  </w:t>
            </w:r>
            <w:r w:rsidRPr="005D26D8">
              <w:rPr>
                <w:rFonts w:asciiTheme="minorHAnsi" w:hAnsiTheme="minorHAnsi" w:cstheme="minorHAnsi"/>
                <w:b/>
                <w:bCs/>
                <w:sz w:val="20"/>
                <w:szCs w:val="20"/>
              </w:rPr>
              <w:t>pianką poliuretanową odporną na odkształcenia</w:t>
            </w:r>
            <w:r w:rsidRPr="005D26D8">
              <w:rPr>
                <w:rFonts w:asciiTheme="minorHAnsi" w:hAnsiTheme="minorHAnsi" w:cstheme="minorHAnsi"/>
                <w:sz w:val="20"/>
                <w:szCs w:val="20"/>
              </w:rPr>
              <w:t xml:space="preserve"> </w:t>
            </w:r>
          </w:p>
          <w:p w14:paraId="238A4C27" w14:textId="77777777" w:rsidR="0066092E" w:rsidRPr="005D26D8" w:rsidRDefault="0066092E" w:rsidP="0066092E">
            <w:pPr>
              <w:numPr>
                <w:ilvl w:val="0"/>
                <w:numId w:val="2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konstrukcja przystosowana do intensywnego użytkowania w obiektach publicznych</w:t>
            </w:r>
          </w:p>
          <w:p w14:paraId="0B983B21" w14:textId="77777777" w:rsidR="0066092E" w:rsidRPr="005D26D8" w:rsidRDefault="0066092E" w:rsidP="0066092E">
            <w:pPr>
              <w:numPr>
                <w:ilvl w:val="0"/>
                <w:numId w:val="2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Mechanizm: brak funkcji regulacji / brak mechanizmu rozkładania</w:t>
            </w:r>
          </w:p>
          <w:p w14:paraId="6A2114FC" w14:textId="77777777" w:rsidR="0066092E" w:rsidRPr="005D26D8" w:rsidRDefault="0066092E" w:rsidP="0066092E">
            <w:pPr>
              <w:numPr>
                <w:ilvl w:val="0"/>
                <w:numId w:val="2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zagłówek: brak</w:t>
            </w:r>
          </w:p>
          <w:p w14:paraId="122F0A00" w14:textId="77777777" w:rsidR="0066092E" w:rsidRPr="005D26D8" w:rsidRDefault="0066092E" w:rsidP="0066092E">
            <w:pPr>
              <w:numPr>
                <w:ilvl w:val="0"/>
                <w:numId w:val="2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podparcie lędźwi: brak (oparcie pełne, tapicerowane)</w:t>
            </w:r>
          </w:p>
          <w:p w14:paraId="319F5E8B" w14:textId="77777777" w:rsidR="0066092E" w:rsidRPr="005D26D8" w:rsidRDefault="0066092E" w:rsidP="0066092E">
            <w:pPr>
              <w:numPr>
                <w:ilvl w:val="0"/>
                <w:numId w:val="2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oparcie: tapicerowane, stałe</w:t>
            </w:r>
          </w:p>
          <w:p w14:paraId="49FACB58" w14:textId="77777777" w:rsidR="0066092E" w:rsidRPr="005D26D8" w:rsidRDefault="0066092E" w:rsidP="0066092E">
            <w:pPr>
              <w:numPr>
                <w:ilvl w:val="0"/>
                <w:numId w:val="2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regulacja oparcia: brak</w:t>
            </w:r>
          </w:p>
          <w:p w14:paraId="3557C86F"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t>Tapicerka</w:t>
            </w:r>
          </w:p>
          <w:p w14:paraId="03B11F86" w14:textId="77777777" w:rsidR="0066092E" w:rsidRPr="005D26D8" w:rsidRDefault="0066092E" w:rsidP="0066092E">
            <w:pPr>
              <w:numPr>
                <w:ilvl w:val="0"/>
                <w:numId w:val="25"/>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materiał tapicerski: </w:t>
            </w:r>
            <w:r w:rsidRPr="005D26D8">
              <w:rPr>
                <w:rFonts w:asciiTheme="minorHAnsi" w:hAnsiTheme="minorHAnsi" w:cstheme="minorHAnsi"/>
                <w:b/>
                <w:bCs/>
                <w:sz w:val="20"/>
                <w:szCs w:val="20"/>
              </w:rPr>
              <w:t>łatwo zmywalny i odporny na ścieranie np.</w:t>
            </w:r>
            <w:r w:rsidRPr="005D26D8">
              <w:rPr>
                <w:rFonts w:asciiTheme="minorHAnsi" w:hAnsiTheme="minorHAnsi" w:cstheme="minorHAnsi"/>
                <w:sz w:val="20"/>
                <w:szCs w:val="20"/>
              </w:rPr>
              <w:t xml:space="preserve">: </w:t>
            </w:r>
            <w:r w:rsidRPr="005D26D8">
              <w:rPr>
                <w:rFonts w:asciiTheme="minorHAnsi" w:hAnsiTheme="minorHAnsi" w:cstheme="minorHAnsi"/>
                <w:b/>
                <w:bCs/>
                <w:sz w:val="20"/>
                <w:szCs w:val="20"/>
              </w:rPr>
              <w:t>ekoskóra / materiał powlekany PCV o zastosowaniu medycznym</w:t>
            </w:r>
          </w:p>
          <w:p w14:paraId="3D12F8F3" w14:textId="77777777" w:rsidR="0066092E" w:rsidRPr="005D26D8" w:rsidRDefault="0066092E" w:rsidP="0066092E">
            <w:pPr>
              <w:numPr>
                <w:ilvl w:val="0"/>
                <w:numId w:val="25"/>
              </w:numPr>
              <w:spacing w:after="0" w:line="240" w:lineRule="auto"/>
              <w:rPr>
                <w:rFonts w:asciiTheme="minorHAnsi" w:hAnsiTheme="minorHAnsi" w:cstheme="minorHAnsi"/>
                <w:b/>
                <w:bCs/>
                <w:sz w:val="20"/>
                <w:szCs w:val="20"/>
              </w:rPr>
            </w:pPr>
            <w:r w:rsidRPr="005D26D8">
              <w:rPr>
                <w:rFonts w:asciiTheme="minorHAnsi" w:hAnsiTheme="minorHAnsi" w:cstheme="minorHAnsi"/>
                <w:sz w:val="20"/>
                <w:szCs w:val="20"/>
              </w:rPr>
              <w:t xml:space="preserve">kolor </w:t>
            </w:r>
            <w:r w:rsidRPr="005D26D8">
              <w:rPr>
                <w:rFonts w:asciiTheme="minorHAnsi" w:hAnsiTheme="minorHAnsi" w:cstheme="minorHAnsi"/>
                <w:b/>
                <w:bCs/>
                <w:color w:val="000000" w:themeColor="text1"/>
                <w:sz w:val="20"/>
                <w:szCs w:val="20"/>
              </w:rPr>
              <w:t>ciemnoniebieski/granatowy, albo odcienie błękitu.</w:t>
            </w:r>
          </w:p>
          <w:p w14:paraId="1BE54EA2"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t>Właściwości tapicerki:</w:t>
            </w:r>
          </w:p>
          <w:p w14:paraId="470653D9" w14:textId="77777777" w:rsidR="0066092E" w:rsidRPr="005D26D8" w:rsidRDefault="0066092E" w:rsidP="0066092E">
            <w:pPr>
              <w:numPr>
                <w:ilvl w:val="0"/>
                <w:numId w:val="26"/>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łatwa w czyszczeniu i dezynfekcji </w:t>
            </w:r>
          </w:p>
          <w:p w14:paraId="58CB921C" w14:textId="77777777" w:rsidR="0066092E" w:rsidRPr="005D26D8" w:rsidRDefault="0066092E" w:rsidP="0066092E">
            <w:pPr>
              <w:numPr>
                <w:ilvl w:val="0"/>
                <w:numId w:val="26"/>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odporna na ścieranie i uszkodzenia</w:t>
            </w:r>
          </w:p>
          <w:p w14:paraId="14B113B1" w14:textId="77777777" w:rsidR="0066092E" w:rsidRPr="005D26D8" w:rsidRDefault="0066092E" w:rsidP="0066092E">
            <w:pPr>
              <w:numPr>
                <w:ilvl w:val="0"/>
                <w:numId w:val="26"/>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bez </w:t>
            </w:r>
            <w:proofErr w:type="spellStart"/>
            <w:r w:rsidRPr="005D26D8">
              <w:rPr>
                <w:rFonts w:asciiTheme="minorHAnsi" w:hAnsiTheme="minorHAnsi" w:cstheme="minorHAnsi"/>
                <w:sz w:val="20"/>
                <w:szCs w:val="20"/>
              </w:rPr>
              <w:t>ftalanów</w:t>
            </w:r>
            <w:proofErr w:type="spellEnd"/>
            <w:r w:rsidRPr="005D26D8">
              <w:rPr>
                <w:rFonts w:asciiTheme="minorHAnsi" w:hAnsiTheme="minorHAnsi" w:cstheme="minorHAnsi"/>
                <w:sz w:val="20"/>
                <w:szCs w:val="20"/>
              </w:rPr>
              <w:t xml:space="preserve">, bezpieczna dla użytkowników </w:t>
            </w:r>
          </w:p>
          <w:p w14:paraId="684D26C5" w14:textId="77777777" w:rsidR="0066092E" w:rsidRPr="005D26D8" w:rsidRDefault="0066092E" w:rsidP="0066092E">
            <w:pPr>
              <w:numPr>
                <w:ilvl w:val="0"/>
                <w:numId w:val="26"/>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odporna na płyny i środki dezynfekujące </w:t>
            </w:r>
          </w:p>
          <w:p w14:paraId="72D5399E"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t>Bezpieczeństwo i jakość</w:t>
            </w:r>
          </w:p>
          <w:p w14:paraId="79104B5F" w14:textId="77777777" w:rsidR="0066092E" w:rsidRPr="005D26D8" w:rsidRDefault="0066092E" w:rsidP="0066092E">
            <w:pPr>
              <w:numPr>
                <w:ilvl w:val="0"/>
                <w:numId w:val="27"/>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materiały posiadają atesty higieniczne i certyfikaty bezpieczeństwa </w:t>
            </w:r>
          </w:p>
          <w:p w14:paraId="012867CA" w14:textId="77777777" w:rsidR="0066092E" w:rsidRPr="005D26D8" w:rsidRDefault="0066092E" w:rsidP="0066092E">
            <w:pPr>
              <w:numPr>
                <w:ilvl w:val="0"/>
                <w:numId w:val="27"/>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produkt przeznaczony do obiektów użyteczności publicznej</w:t>
            </w:r>
          </w:p>
          <w:p w14:paraId="06224FA2" w14:textId="77777777" w:rsidR="0066092E" w:rsidRPr="005D26D8" w:rsidRDefault="0066092E" w:rsidP="0066092E">
            <w:pPr>
              <w:numPr>
                <w:ilvl w:val="0"/>
                <w:numId w:val="27"/>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wykonanie zapewniające stabilność i bezpieczeństwo użytkowania</w:t>
            </w:r>
          </w:p>
          <w:p w14:paraId="6D55A383" w14:textId="77777777" w:rsidR="0066092E" w:rsidRPr="005D26D8" w:rsidRDefault="0066092E" w:rsidP="0066092E">
            <w:pPr>
              <w:numPr>
                <w:ilvl w:val="0"/>
                <w:numId w:val="27"/>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staranne wykończenie, brak ostrych krawędzi</w:t>
            </w:r>
          </w:p>
          <w:p w14:paraId="096EBDA1" w14:textId="77777777" w:rsidR="0066092E" w:rsidRPr="005D26D8" w:rsidRDefault="0066092E" w:rsidP="0066092E">
            <w:pPr>
              <w:numPr>
                <w:ilvl w:val="0"/>
                <w:numId w:val="27"/>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wykonana z materiałów posiadających atest higieniczny i certyfikaty bezpieczeństwa</w:t>
            </w:r>
          </w:p>
          <w:p w14:paraId="786D8667"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t>Funkcjonalność</w:t>
            </w:r>
          </w:p>
          <w:p w14:paraId="1CCA111C" w14:textId="77777777" w:rsidR="0066092E" w:rsidRPr="005D26D8" w:rsidRDefault="0066092E" w:rsidP="0066092E">
            <w:pPr>
              <w:numPr>
                <w:ilvl w:val="0"/>
                <w:numId w:val="28"/>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siedzisko umożliwiające komfortowe użytkowanie przez min. 3 osoby</w:t>
            </w:r>
          </w:p>
          <w:p w14:paraId="0EFF2409" w14:textId="77777777" w:rsidR="0066092E" w:rsidRPr="005D26D8" w:rsidRDefault="0066092E" w:rsidP="0066092E">
            <w:pPr>
              <w:numPr>
                <w:ilvl w:val="0"/>
                <w:numId w:val="28"/>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możliwość ustawiania w ciągach komunikacyjnych i strefach wspólnych</w:t>
            </w:r>
          </w:p>
          <w:p w14:paraId="6D161DF8" w14:textId="77777777" w:rsidR="0066092E" w:rsidRPr="005D26D8" w:rsidRDefault="0066092E" w:rsidP="0066092E">
            <w:pPr>
              <w:numPr>
                <w:ilvl w:val="0"/>
                <w:numId w:val="28"/>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lastRenderedPageBreak/>
              <w:t xml:space="preserve">ergonomiczne siedzisko zapewniające komfort w strefach odpoczynku i integracji </w:t>
            </w:r>
          </w:p>
          <w:p w14:paraId="0488B5D9" w14:textId="77777777" w:rsidR="0066092E" w:rsidRPr="005D26D8" w:rsidRDefault="0066092E" w:rsidP="00953475">
            <w:pPr>
              <w:spacing w:after="0" w:line="240" w:lineRule="auto"/>
              <w:rPr>
                <w:rFonts w:asciiTheme="minorHAnsi" w:hAnsiTheme="minorHAnsi" w:cstheme="minorHAnsi"/>
                <w:sz w:val="20"/>
                <w:szCs w:val="20"/>
              </w:rPr>
            </w:pPr>
          </w:p>
          <w:p w14:paraId="0BB4F7F6" w14:textId="77777777" w:rsidR="0066092E" w:rsidRPr="005D26D8" w:rsidRDefault="0066092E" w:rsidP="00953475">
            <w:p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Właściwości sofy: trudnopalna B-s1, d0, odporna na wodę i zabrudzenia, łatwa w utrzymaniu czystości, przystosowana do intensywnego użytkowania w przestrzeniach publicznych</w:t>
            </w:r>
            <w:r w:rsidRPr="005D26D8">
              <w:rPr>
                <w:rFonts w:asciiTheme="minorHAnsi" w:hAnsiTheme="minorHAnsi" w:cstheme="minorHAnsi"/>
                <w:color w:val="000000"/>
                <w:sz w:val="20"/>
                <w:szCs w:val="20"/>
              </w:rPr>
              <w:t>.</w:t>
            </w:r>
          </w:p>
          <w:p w14:paraId="38995FB3" w14:textId="77777777" w:rsidR="0066092E" w:rsidRPr="005D26D8" w:rsidRDefault="0066092E" w:rsidP="00953475">
            <w:pPr>
              <w:spacing w:after="0" w:line="240" w:lineRule="auto"/>
              <w:rPr>
                <w:rFonts w:asciiTheme="minorHAnsi" w:hAnsiTheme="minorHAnsi" w:cstheme="minorHAnsi"/>
                <w:sz w:val="20"/>
                <w:szCs w:val="20"/>
              </w:rPr>
            </w:pPr>
          </w:p>
        </w:tc>
        <w:tc>
          <w:tcPr>
            <w:tcW w:w="992" w:type="dxa"/>
          </w:tcPr>
          <w:p w14:paraId="6EF92CDE" w14:textId="77777777" w:rsidR="0066092E" w:rsidRPr="00F82CAD" w:rsidRDefault="0066092E" w:rsidP="00C10D16">
            <w:pPr>
              <w:jc w:val="center"/>
              <w:rPr>
                <w:rFonts w:asciiTheme="minorHAnsi" w:hAnsiTheme="minorHAnsi" w:cstheme="minorHAnsi"/>
                <w:sz w:val="20"/>
                <w:szCs w:val="20"/>
              </w:rPr>
            </w:pPr>
            <w:r>
              <w:rPr>
                <w:rFonts w:asciiTheme="minorHAnsi" w:hAnsiTheme="minorHAnsi" w:cstheme="minorHAnsi"/>
                <w:sz w:val="20"/>
                <w:szCs w:val="20"/>
              </w:rPr>
              <w:lastRenderedPageBreak/>
              <w:t>4</w:t>
            </w:r>
          </w:p>
        </w:tc>
      </w:tr>
      <w:tr w:rsidR="0066092E" w:rsidRPr="00F82CAD" w14:paraId="089BC21A" w14:textId="77777777" w:rsidTr="00953475">
        <w:trPr>
          <w:trHeight w:val="551"/>
        </w:trPr>
        <w:tc>
          <w:tcPr>
            <w:tcW w:w="846" w:type="dxa"/>
          </w:tcPr>
          <w:p w14:paraId="41737CB4" w14:textId="77777777" w:rsidR="0066092E" w:rsidRPr="00F82CAD" w:rsidRDefault="0066092E" w:rsidP="00CE6578">
            <w:pPr>
              <w:pStyle w:val="Akapitzlist"/>
              <w:numPr>
                <w:ilvl w:val="0"/>
                <w:numId w:val="40"/>
              </w:numPr>
              <w:spacing w:after="0" w:line="240" w:lineRule="auto"/>
              <w:contextualSpacing/>
              <w:rPr>
                <w:rFonts w:asciiTheme="minorHAnsi" w:hAnsiTheme="minorHAnsi" w:cstheme="minorHAnsi"/>
                <w:sz w:val="20"/>
                <w:szCs w:val="20"/>
              </w:rPr>
            </w:pPr>
          </w:p>
        </w:tc>
        <w:tc>
          <w:tcPr>
            <w:tcW w:w="1984" w:type="dxa"/>
          </w:tcPr>
          <w:p w14:paraId="0683D292" w14:textId="77777777" w:rsidR="0066092E" w:rsidRPr="00036F49" w:rsidRDefault="0066092E" w:rsidP="00953475">
            <w:pPr>
              <w:rPr>
                <w:rFonts w:ascii="Times New Roman" w:hAnsi="Times New Roman" w:cs="Times New Roman"/>
                <w:b/>
                <w:bCs/>
                <w:color w:val="000000"/>
                <w:sz w:val="20"/>
                <w:szCs w:val="20"/>
                <w:lang w:eastAsia="pl-PL"/>
              </w:rPr>
            </w:pPr>
            <w:r w:rsidRPr="00036F49">
              <w:rPr>
                <w:rFonts w:ascii="Times New Roman" w:hAnsi="Times New Roman" w:cs="Times New Roman"/>
                <w:b/>
                <w:bCs/>
                <w:color w:val="000000"/>
                <w:sz w:val="20"/>
                <w:szCs w:val="20"/>
                <w:lang w:eastAsia="pl-PL"/>
              </w:rPr>
              <w:t>Stolik okrągły</w:t>
            </w:r>
          </w:p>
          <w:p w14:paraId="0A31E1F7" w14:textId="77777777" w:rsidR="0066092E" w:rsidRPr="00D91F31" w:rsidRDefault="0066092E" w:rsidP="00953475">
            <w:pPr>
              <w:rPr>
                <w:rFonts w:ascii="Times New Roman" w:hAnsi="Times New Roman" w:cs="Times New Roman"/>
                <w:color w:val="000000"/>
                <w:sz w:val="20"/>
                <w:szCs w:val="20"/>
                <w:lang w:eastAsia="pl-PL"/>
              </w:rPr>
            </w:pPr>
            <w:r w:rsidRPr="00036F49">
              <w:rPr>
                <w:rFonts w:ascii="Times New Roman" w:hAnsi="Times New Roman" w:cs="Times New Roman"/>
                <w:b/>
                <w:bCs/>
                <w:color w:val="000000"/>
                <w:sz w:val="20"/>
                <w:szCs w:val="20"/>
                <w:lang w:eastAsia="pl-PL"/>
              </w:rPr>
              <w:t>metalowy</w:t>
            </w:r>
          </w:p>
        </w:tc>
        <w:tc>
          <w:tcPr>
            <w:tcW w:w="4253" w:type="dxa"/>
          </w:tcPr>
          <w:p w14:paraId="36B679AD" w14:textId="77777777" w:rsidR="0066092E" w:rsidRPr="00D91F31" w:rsidRDefault="0066092E" w:rsidP="00953475">
            <w:pPr>
              <w:rPr>
                <w:rFonts w:ascii="Times New Roman" w:hAnsi="Times New Roman" w:cs="Times New Roman"/>
                <w:noProof/>
                <w:sz w:val="20"/>
                <w:szCs w:val="20"/>
              </w:rPr>
            </w:pPr>
            <w:r>
              <w:rPr>
                <w:noProof/>
              </w:rPr>
              <w:drawing>
                <wp:inline distT="0" distB="0" distL="0" distR="0" wp14:anchorId="19544D23" wp14:editId="1D4DAB99">
                  <wp:extent cx="1619250" cy="1619250"/>
                  <wp:effectExtent l="0" t="0" r="0" b="0"/>
                  <wp:docPr id="1767858668" name="Obraz 3" descr="Stolik Jula Low, blat metalowy - thumbnai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olik Jula Low, blat metalowy - thumbnail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p>
        </w:tc>
        <w:tc>
          <w:tcPr>
            <w:tcW w:w="6946" w:type="dxa"/>
          </w:tcPr>
          <w:p w14:paraId="1166BD7D" w14:textId="77777777" w:rsidR="0066092E" w:rsidRPr="005D26D8" w:rsidRDefault="0066092E" w:rsidP="00953475">
            <w:pPr>
              <w:pStyle w:val="Default"/>
              <w:rPr>
                <w:rFonts w:asciiTheme="minorHAnsi" w:hAnsiTheme="minorHAnsi" w:cstheme="minorHAnsi"/>
                <w:sz w:val="20"/>
                <w:szCs w:val="20"/>
              </w:rPr>
            </w:pPr>
            <w:r w:rsidRPr="005D26D8">
              <w:rPr>
                <w:rFonts w:asciiTheme="minorHAnsi" w:hAnsiTheme="minorHAnsi" w:cstheme="minorHAnsi"/>
                <w:b/>
                <w:bCs/>
                <w:sz w:val="20"/>
                <w:szCs w:val="20"/>
              </w:rPr>
              <w:t>Wymiar:</w:t>
            </w:r>
          </w:p>
          <w:p w14:paraId="2D801D82" w14:textId="77777777" w:rsidR="0066092E" w:rsidRPr="005D26D8" w:rsidRDefault="0066092E" w:rsidP="0066092E">
            <w:pPr>
              <w:pStyle w:val="Default"/>
              <w:numPr>
                <w:ilvl w:val="0"/>
                <w:numId w:val="31"/>
              </w:numPr>
              <w:rPr>
                <w:rFonts w:asciiTheme="minorHAnsi" w:hAnsiTheme="minorHAnsi" w:cstheme="minorHAnsi"/>
                <w:sz w:val="20"/>
                <w:szCs w:val="20"/>
              </w:rPr>
            </w:pPr>
            <w:r w:rsidRPr="005D26D8">
              <w:rPr>
                <w:rFonts w:asciiTheme="minorHAnsi" w:hAnsiTheme="minorHAnsi" w:cstheme="minorHAnsi"/>
                <w:sz w:val="20"/>
                <w:szCs w:val="20"/>
              </w:rPr>
              <w:t xml:space="preserve">blat okrągły metalowy:  średnica blatu 800 mm (± 2 mm), grubość blatu 6 mm (± 1mm), </w:t>
            </w:r>
          </w:p>
          <w:p w14:paraId="26F8C770" w14:textId="77777777" w:rsidR="0066092E" w:rsidRPr="005D26D8" w:rsidRDefault="0066092E" w:rsidP="0066092E">
            <w:pPr>
              <w:pStyle w:val="Default"/>
              <w:numPr>
                <w:ilvl w:val="0"/>
                <w:numId w:val="32"/>
              </w:numPr>
              <w:rPr>
                <w:rFonts w:asciiTheme="minorHAnsi" w:hAnsiTheme="minorHAnsi" w:cstheme="minorHAnsi"/>
                <w:sz w:val="20"/>
                <w:szCs w:val="20"/>
              </w:rPr>
            </w:pPr>
            <w:r w:rsidRPr="005D26D8">
              <w:rPr>
                <w:rFonts w:asciiTheme="minorHAnsi" w:hAnsiTheme="minorHAnsi" w:cstheme="minorHAnsi"/>
                <w:sz w:val="20"/>
                <w:szCs w:val="20"/>
              </w:rPr>
              <w:t xml:space="preserve">wysokość stolika: 740 mm (±5mm), </w:t>
            </w:r>
          </w:p>
          <w:p w14:paraId="3107EAE8" w14:textId="77777777" w:rsidR="0066092E" w:rsidRPr="005D26D8" w:rsidRDefault="0066092E" w:rsidP="00953475">
            <w:pPr>
              <w:pStyle w:val="Default"/>
              <w:rPr>
                <w:rFonts w:asciiTheme="minorHAnsi" w:hAnsiTheme="minorHAnsi" w:cstheme="minorHAnsi"/>
                <w:b/>
                <w:bCs/>
                <w:sz w:val="20"/>
                <w:szCs w:val="20"/>
              </w:rPr>
            </w:pPr>
            <w:r w:rsidRPr="005D26D8">
              <w:rPr>
                <w:rFonts w:asciiTheme="minorHAnsi" w:hAnsiTheme="minorHAnsi" w:cstheme="minorHAnsi"/>
                <w:b/>
                <w:bCs/>
                <w:sz w:val="20"/>
                <w:szCs w:val="20"/>
              </w:rPr>
              <w:t>Konstrukcja</w:t>
            </w:r>
          </w:p>
          <w:p w14:paraId="17CB8A3E" w14:textId="77777777" w:rsidR="0066092E" w:rsidRPr="005D26D8" w:rsidRDefault="0066092E" w:rsidP="0066092E">
            <w:pPr>
              <w:pStyle w:val="Default"/>
              <w:numPr>
                <w:ilvl w:val="0"/>
                <w:numId w:val="30"/>
              </w:numPr>
              <w:rPr>
                <w:rFonts w:asciiTheme="minorHAnsi" w:hAnsiTheme="minorHAnsi" w:cstheme="minorHAnsi"/>
                <w:sz w:val="20"/>
                <w:szCs w:val="20"/>
              </w:rPr>
            </w:pPr>
            <w:r w:rsidRPr="005D26D8">
              <w:rPr>
                <w:rFonts w:asciiTheme="minorHAnsi" w:hAnsiTheme="minorHAnsi" w:cstheme="minorHAnsi"/>
                <w:sz w:val="20"/>
                <w:szCs w:val="20"/>
              </w:rPr>
              <w:t>konstrukcja wykonana w całości z proszkowo malowanej stali lub materiału równoważnego o wysokiej wytrzymałości z antypoślizgowymi podkładkami, zapewniająca trwałość i odporność na codzienne użytkowanie.</w:t>
            </w:r>
          </w:p>
          <w:p w14:paraId="76833CB2" w14:textId="77777777" w:rsidR="0066092E" w:rsidRPr="005D26D8" w:rsidRDefault="0066092E" w:rsidP="0066092E">
            <w:pPr>
              <w:pStyle w:val="Default"/>
              <w:numPr>
                <w:ilvl w:val="0"/>
                <w:numId w:val="30"/>
              </w:numPr>
              <w:rPr>
                <w:rFonts w:asciiTheme="minorHAnsi" w:hAnsiTheme="minorHAnsi" w:cstheme="minorHAnsi"/>
                <w:sz w:val="20"/>
                <w:szCs w:val="20"/>
              </w:rPr>
            </w:pPr>
            <w:r w:rsidRPr="005D26D8">
              <w:rPr>
                <w:rFonts w:asciiTheme="minorHAnsi" w:hAnsiTheme="minorHAnsi" w:cstheme="minorHAnsi"/>
                <w:sz w:val="20"/>
                <w:szCs w:val="20"/>
              </w:rPr>
              <w:t>podstawa: jedna noga centralna (kolumnowa) zapewniająca stabilność</w:t>
            </w:r>
          </w:p>
          <w:p w14:paraId="23BC6024" w14:textId="77777777" w:rsidR="0066092E" w:rsidRPr="005D26D8" w:rsidRDefault="0066092E" w:rsidP="0066092E">
            <w:pPr>
              <w:pStyle w:val="Default"/>
              <w:numPr>
                <w:ilvl w:val="0"/>
                <w:numId w:val="30"/>
              </w:numPr>
              <w:rPr>
                <w:rFonts w:asciiTheme="minorHAnsi" w:hAnsiTheme="minorHAnsi" w:cstheme="minorHAnsi"/>
                <w:sz w:val="20"/>
                <w:szCs w:val="20"/>
              </w:rPr>
            </w:pPr>
            <w:r w:rsidRPr="005D26D8">
              <w:rPr>
                <w:rFonts w:asciiTheme="minorHAnsi" w:hAnsiTheme="minorHAnsi" w:cstheme="minorHAnsi"/>
                <w:sz w:val="20"/>
                <w:szCs w:val="20"/>
              </w:rPr>
              <w:t>podstawa dolna (stopa): odpowiednio szeroka, zapewniająca brak chybotania</w:t>
            </w:r>
          </w:p>
          <w:p w14:paraId="0CC11914" w14:textId="77777777" w:rsidR="0066092E" w:rsidRPr="005D26D8" w:rsidRDefault="0066092E" w:rsidP="0066092E">
            <w:pPr>
              <w:pStyle w:val="Default"/>
              <w:numPr>
                <w:ilvl w:val="0"/>
                <w:numId w:val="30"/>
              </w:numPr>
              <w:rPr>
                <w:rFonts w:asciiTheme="minorHAnsi" w:hAnsiTheme="minorHAnsi" w:cstheme="minorHAnsi"/>
                <w:sz w:val="20"/>
                <w:szCs w:val="20"/>
              </w:rPr>
            </w:pPr>
            <w:r w:rsidRPr="005D26D8">
              <w:rPr>
                <w:rFonts w:asciiTheme="minorHAnsi" w:hAnsiTheme="minorHAnsi" w:cstheme="minorHAnsi"/>
                <w:sz w:val="20"/>
                <w:szCs w:val="20"/>
              </w:rPr>
              <w:t>konstrukcja przystosowana do intensywnego użytkowania w przestrzeniach publicznych</w:t>
            </w:r>
          </w:p>
          <w:p w14:paraId="66EBB921" w14:textId="77777777" w:rsidR="0066092E" w:rsidRPr="005D26D8" w:rsidRDefault="0066092E" w:rsidP="0066092E">
            <w:pPr>
              <w:pStyle w:val="Default"/>
              <w:numPr>
                <w:ilvl w:val="0"/>
                <w:numId w:val="30"/>
              </w:numPr>
              <w:rPr>
                <w:rFonts w:asciiTheme="minorHAnsi" w:hAnsiTheme="minorHAnsi" w:cstheme="minorHAnsi"/>
                <w:sz w:val="20"/>
                <w:szCs w:val="20"/>
              </w:rPr>
            </w:pPr>
            <w:r w:rsidRPr="005D26D8">
              <w:rPr>
                <w:rFonts w:asciiTheme="minorHAnsi" w:hAnsiTheme="minorHAnsi" w:cstheme="minorHAnsi"/>
                <w:b/>
                <w:bCs/>
                <w:sz w:val="20"/>
                <w:szCs w:val="20"/>
              </w:rPr>
              <w:t>kolor: czarny.</w:t>
            </w:r>
          </w:p>
          <w:p w14:paraId="7C2A0EE9" w14:textId="77777777" w:rsidR="0066092E" w:rsidRPr="005D26D8" w:rsidRDefault="0066092E" w:rsidP="00953475">
            <w:pPr>
              <w:spacing w:after="0"/>
              <w:rPr>
                <w:rFonts w:asciiTheme="minorHAnsi" w:hAnsiTheme="minorHAnsi" w:cstheme="minorHAnsi"/>
                <w:sz w:val="20"/>
                <w:szCs w:val="20"/>
              </w:rPr>
            </w:pPr>
            <w:r w:rsidRPr="005D26D8">
              <w:rPr>
                <w:rFonts w:asciiTheme="minorHAnsi" w:hAnsiTheme="minorHAnsi" w:cstheme="minorHAnsi"/>
                <w:b/>
                <w:bCs/>
                <w:sz w:val="20"/>
                <w:szCs w:val="20"/>
              </w:rPr>
              <w:t xml:space="preserve">Wykończenie: </w:t>
            </w:r>
            <w:r w:rsidRPr="005D26D8">
              <w:rPr>
                <w:rFonts w:asciiTheme="minorHAnsi" w:hAnsiTheme="minorHAnsi" w:cstheme="minorHAnsi"/>
                <w:sz w:val="20"/>
                <w:szCs w:val="20"/>
              </w:rPr>
              <w:t>powierzchnia zabezpieczona poprzez:</w:t>
            </w:r>
          </w:p>
          <w:p w14:paraId="748AFE5F" w14:textId="77777777" w:rsidR="0066092E" w:rsidRPr="005D26D8" w:rsidRDefault="0066092E" w:rsidP="0066092E">
            <w:pPr>
              <w:numPr>
                <w:ilvl w:val="0"/>
                <w:numId w:val="33"/>
              </w:numPr>
              <w:spacing w:after="0" w:line="240" w:lineRule="auto"/>
              <w:ind w:hanging="357"/>
              <w:rPr>
                <w:rFonts w:asciiTheme="minorHAnsi" w:hAnsiTheme="minorHAnsi" w:cstheme="minorHAnsi"/>
                <w:sz w:val="20"/>
                <w:szCs w:val="20"/>
              </w:rPr>
            </w:pPr>
            <w:r w:rsidRPr="005D26D8">
              <w:rPr>
                <w:rFonts w:asciiTheme="minorHAnsi" w:hAnsiTheme="minorHAnsi" w:cstheme="minorHAnsi"/>
                <w:b/>
                <w:bCs/>
                <w:sz w:val="20"/>
                <w:szCs w:val="20"/>
              </w:rPr>
              <w:t>malowanie proszkowe</w:t>
            </w:r>
            <w:r w:rsidRPr="005D26D8">
              <w:rPr>
                <w:rFonts w:asciiTheme="minorHAnsi" w:hAnsiTheme="minorHAnsi" w:cstheme="minorHAnsi"/>
                <w:sz w:val="20"/>
                <w:szCs w:val="20"/>
              </w:rPr>
              <w:t xml:space="preserve"> lub równoważne wykończenie: matowe lub półmatowe</w:t>
            </w:r>
          </w:p>
          <w:p w14:paraId="134D7AED" w14:textId="77777777" w:rsidR="0066092E" w:rsidRPr="005D26D8" w:rsidRDefault="0066092E" w:rsidP="0066092E">
            <w:pPr>
              <w:numPr>
                <w:ilvl w:val="0"/>
                <w:numId w:val="33"/>
              </w:numPr>
              <w:spacing w:after="0" w:line="240" w:lineRule="auto"/>
              <w:ind w:hanging="357"/>
              <w:rPr>
                <w:rFonts w:asciiTheme="minorHAnsi" w:hAnsiTheme="minorHAnsi" w:cstheme="minorHAnsi"/>
                <w:sz w:val="20"/>
                <w:szCs w:val="20"/>
              </w:rPr>
            </w:pPr>
            <w:r w:rsidRPr="005D26D8">
              <w:rPr>
                <w:rFonts w:asciiTheme="minorHAnsi" w:hAnsiTheme="minorHAnsi" w:cstheme="minorHAnsi"/>
                <w:sz w:val="20"/>
                <w:szCs w:val="20"/>
              </w:rPr>
              <w:t>odporność na:</w:t>
            </w:r>
          </w:p>
          <w:p w14:paraId="1E7185AE" w14:textId="77777777" w:rsidR="0066092E" w:rsidRPr="005D26D8" w:rsidRDefault="0066092E" w:rsidP="0066092E">
            <w:pPr>
              <w:numPr>
                <w:ilvl w:val="1"/>
                <w:numId w:val="33"/>
              </w:numPr>
              <w:spacing w:after="0" w:line="240" w:lineRule="auto"/>
              <w:ind w:hanging="357"/>
              <w:rPr>
                <w:rFonts w:asciiTheme="minorHAnsi" w:hAnsiTheme="minorHAnsi" w:cstheme="minorHAnsi"/>
                <w:sz w:val="20"/>
                <w:szCs w:val="20"/>
              </w:rPr>
            </w:pPr>
            <w:r w:rsidRPr="005D26D8">
              <w:rPr>
                <w:rFonts w:asciiTheme="minorHAnsi" w:hAnsiTheme="minorHAnsi" w:cstheme="minorHAnsi"/>
                <w:sz w:val="20"/>
                <w:szCs w:val="20"/>
              </w:rPr>
              <w:t>zarysowania</w:t>
            </w:r>
          </w:p>
          <w:p w14:paraId="042224CE" w14:textId="77777777" w:rsidR="0066092E" w:rsidRPr="005D26D8" w:rsidRDefault="0066092E" w:rsidP="0066092E">
            <w:pPr>
              <w:numPr>
                <w:ilvl w:val="1"/>
                <w:numId w:val="33"/>
              </w:numPr>
              <w:spacing w:after="0" w:line="240" w:lineRule="auto"/>
              <w:ind w:hanging="357"/>
              <w:rPr>
                <w:rFonts w:asciiTheme="minorHAnsi" w:hAnsiTheme="minorHAnsi" w:cstheme="minorHAnsi"/>
                <w:sz w:val="20"/>
                <w:szCs w:val="20"/>
              </w:rPr>
            </w:pPr>
            <w:r w:rsidRPr="005D26D8">
              <w:rPr>
                <w:rFonts w:asciiTheme="minorHAnsi" w:hAnsiTheme="minorHAnsi" w:cstheme="minorHAnsi"/>
                <w:sz w:val="20"/>
                <w:szCs w:val="20"/>
              </w:rPr>
              <w:t>ścieranie</w:t>
            </w:r>
          </w:p>
          <w:p w14:paraId="2CEA95FB" w14:textId="77777777" w:rsidR="0066092E" w:rsidRPr="005D26D8" w:rsidRDefault="0066092E" w:rsidP="0066092E">
            <w:pPr>
              <w:numPr>
                <w:ilvl w:val="1"/>
                <w:numId w:val="33"/>
              </w:numPr>
              <w:spacing w:after="0" w:line="240" w:lineRule="auto"/>
              <w:ind w:hanging="357"/>
              <w:rPr>
                <w:rFonts w:asciiTheme="minorHAnsi" w:hAnsiTheme="minorHAnsi" w:cstheme="minorHAnsi"/>
                <w:sz w:val="20"/>
                <w:szCs w:val="20"/>
              </w:rPr>
            </w:pPr>
            <w:r w:rsidRPr="005D26D8">
              <w:rPr>
                <w:rFonts w:asciiTheme="minorHAnsi" w:hAnsiTheme="minorHAnsi" w:cstheme="minorHAnsi"/>
                <w:sz w:val="20"/>
                <w:szCs w:val="20"/>
              </w:rPr>
              <w:t>działanie wilgoci</w:t>
            </w:r>
          </w:p>
          <w:p w14:paraId="3E8878EE"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t>Funkcjonalność</w:t>
            </w:r>
          </w:p>
          <w:p w14:paraId="14940586" w14:textId="77777777" w:rsidR="0066092E" w:rsidRPr="005D26D8" w:rsidRDefault="0066092E" w:rsidP="0066092E">
            <w:pPr>
              <w:numPr>
                <w:ilvl w:val="0"/>
                <w:numId w:val="3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stabilna konstrukcja umożliwiająca użytkowanie w przestrzeniach o dużym natężeniu ruchu</w:t>
            </w:r>
          </w:p>
          <w:p w14:paraId="0DA4AEF7" w14:textId="77777777" w:rsidR="0066092E" w:rsidRPr="005D26D8" w:rsidRDefault="0066092E" w:rsidP="0066092E">
            <w:pPr>
              <w:numPr>
                <w:ilvl w:val="0"/>
                <w:numId w:val="3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łatwość utrzymania w czystości</w:t>
            </w:r>
          </w:p>
          <w:p w14:paraId="01D8DF93" w14:textId="77777777" w:rsidR="0066092E" w:rsidRPr="005D26D8" w:rsidRDefault="0066092E" w:rsidP="0066092E">
            <w:pPr>
              <w:numPr>
                <w:ilvl w:val="0"/>
                <w:numId w:val="3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brak ostrych krawędzi (bezpieczeństwo użytkowników)</w:t>
            </w:r>
          </w:p>
          <w:p w14:paraId="7805B376" w14:textId="77777777" w:rsidR="0066092E" w:rsidRPr="005D26D8" w:rsidRDefault="0066092E" w:rsidP="0066092E">
            <w:pPr>
              <w:numPr>
                <w:ilvl w:val="0"/>
                <w:numId w:val="34"/>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możliwość stosowania wewnątrz, </w:t>
            </w:r>
          </w:p>
          <w:p w14:paraId="0DC2A464"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lastRenderedPageBreak/>
              <w:t>Estetyka</w:t>
            </w:r>
          </w:p>
          <w:p w14:paraId="7F2957BB" w14:textId="77777777" w:rsidR="0066092E" w:rsidRPr="005D26D8" w:rsidRDefault="0066092E" w:rsidP="0066092E">
            <w:pPr>
              <w:numPr>
                <w:ilvl w:val="0"/>
                <w:numId w:val="35"/>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design nowoczesny, minimalistyczny</w:t>
            </w:r>
          </w:p>
          <w:p w14:paraId="7017A51B" w14:textId="77777777" w:rsidR="0066092E" w:rsidRPr="005D26D8" w:rsidRDefault="0066092E" w:rsidP="0066092E">
            <w:pPr>
              <w:numPr>
                <w:ilvl w:val="0"/>
                <w:numId w:val="35"/>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spójność wizualna z przestrzeniami edukacyjnymi i biurowymi</w:t>
            </w:r>
          </w:p>
          <w:p w14:paraId="5625E688"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t>Wymagania jakościowe</w:t>
            </w:r>
          </w:p>
          <w:p w14:paraId="0709D4A3" w14:textId="77777777" w:rsidR="0066092E" w:rsidRPr="005D26D8" w:rsidRDefault="0066092E" w:rsidP="0066092E">
            <w:pPr>
              <w:numPr>
                <w:ilvl w:val="0"/>
                <w:numId w:val="36"/>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produkt przeznaczony do </w:t>
            </w:r>
            <w:r w:rsidRPr="005D26D8">
              <w:rPr>
                <w:rFonts w:asciiTheme="minorHAnsi" w:hAnsiTheme="minorHAnsi" w:cstheme="minorHAnsi"/>
                <w:b/>
                <w:bCs/>
                <w:sz w:val="20"/>
                <w:szCs w:val="20"/>
              </w:rPr>
              <w:t>użytku publicznego</w:t>
            </w:r>
          </w:p>
          <w:p w14:paraId="1F2F33E7" w14:textId="77777777" w:rsidR="0066092E" w:rsidRPr="005D26D8" w:rsidRDefault="0066092E" w:rsidP="0066092E">
            <w:pPr>
              <w:numPr>
                <w:ilvl w:val="0"/>
                <w:numId w:val="36"/>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wysoka odporność na intensywne użytkowanie</w:t>
            </w:r>
          </w:p>
          <w:p w14:paraId="70E6F1B8" w14:textId="77777777" w:rsidR="0066092E" w:rsidRPr="005D26D8" w:rsidRDefault="0066092E" w:rsidP="0066092E">
            <w:pPr>
              <w:numPr>
                <w:ilvl w:val="0"/>
                <w:numId w:val="36"/>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stabilność konstrukcji potwierdzona przez producenta</w:t>
            </w:r>
          </w:p>
          <w:p w14:paraId="66D400A6" w14:textId="77777777" w:rsidR="0066092E" w:rsidRPr="005D26D8" w:rsidRDefault="0066092E" w:rsidP="00953475">
            <w:pPr>
              <w:spacing w:after="0" w:line="240" w:lineRule="auto"/>
              <w:rPr>
                <w:rFonts w:asciiTheme="minorHAnsi" w:hAnsiTheme="minorHAnsi" w:cstheme="minorHAnsi"/>
                <w:b/>
                <w:bCs/>
                <w:sz w:val="20"/>
                <w:szCs w:val="20"/>
              </w:rPr>
            </w:pPr>
            <w:r w:rsidRPr="005D26D8">
              <w:rPr>
                <w:rFonts w:asciiTheme="minorHAnsi" w:hAnsiTheme="minorHAnsi" w:cstheme="minorHAnsi"/>
                <w:b/>
                <w:bCs/>
                <w:sz w:val="20"/>
                <w:szCs w:val="20"/>
              </w:rPr>
              <w:t>Wymagania dodatkowe</w:t>
            </w:r>
          </w:p>
          <w:p w14:paraId="6E29D437" w14:textId="77777777" w:rsidR="0066092E" w:rsidRPr="005D26D8" w:rsidRDefault="0066092E" w:rsidP="0066092E">
            <w:pPr>
              <w:numPr>
                <w:ilvl w:val="0"/>
                <w:numId w:val="37"/>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 xml:space="preserve">przystosowany do intensywnego użytkowania w przestrzeniach publicznych </w:t>
            </w:r>
          </w:p>
          <w:p w14:paraId="2557F707" w14:textId="03B80F28" w:rsidR="0066092E" w:rsidRPr="00D87378" w:rsidRDefault="0066092E" w:rsidP="00D87378">
            <w:pPr>
              <w:numPr>
                <w:ilvl w:val="0"/>
                <w:numId w:val="37"/>
              </w:numPr>
              <w:spacing w:after="0" w:line="240" w:lineRule="auto"/>
              <w:rPr>
                <w:rFonts w:asciiTheme="minorHAnsi" w:hAnsiTheme="minorHAnsi" w:cstheme="minorHAnsi"/>
                <w:sz w:val="20"/>
                <w:szCs w:val="20"/>
              </w:rPr>
            </w:pPr>
            <w:r w:rsidRPr="005D26D8">
              <w:rPr>
                <w:rFonts w:asciiTheme="minorHAnsi" w:hAnsiTheme="minorHAnsi" w:cstheme="minorHAnsi"/>
                <w:sz w:val="20"/>
                <w:szCs w:val="20"/>
              </w:rPr>
              <w:t>wykonany z materiałów posiadających atest higieniczny i certyfikaty bezpieczeństwa.</w:t>
            </w:r>
          </w:p>
        </w:tc>
        <w:tc>
          <w:tcPr>
            <w:tcW w:w="992" w:type="dxa"/>
          </w:tcPr>
          <w:p w14:paraId="3AAC8CA1" w14:textId="77777777" w:rsidR="0066092E" w:rsidRDefault="0066092E" w:rsidP="00C10D16">
            <w:pPr>
              <w:jc w:val="center"/>
              <w:rPr>
                <w:rFonts w:asciiTheme="minorHAnsi" w:hAnsiTheme="minorHAnsi" w:cstheme="minorHAnsi"/>
                <w:sz w:val="20"/>
                <w:szCs w:val="20"/>
              </w:rPr>
            </w:pPr>
            <w:r>
              <w:rPr>
                <w:rFonts w:asciiTheme="minorHAnsi" w:hAnsiTheme="minorHAnsi" w:cstheme="minorHAnsi"/>
                <w:sz w:val="20"/>
                <w:szCs w:val="20"/>
              </w:rPr>
              <w:lastRenderedPageBreak/>
              <w:t>4</w:t>
            </w:r>
          </w:p>
        </w:tc>
      </w:tr>
    </w:tbl>
    <w:p w14:paraId="5A72091B" w14:textId="77777777" w:rsidR="0066092E" w:rsidRPr="00F82CAD" w:rsidRDefault="0066092E" w:rsidP="0066092E">
      <w:pPr>
        <w:tabs>
          <w:tab w:val="left" w:pos="5565"/>
        </w:tabs>
        <w:rPr>
          <w:rFonts w:asciiTheme="minorHAnsi" w:hAnsiTheme="minorHAnsi" w:cstheme="minorHAnsi"/>
          <w:sz w:val="20"/>
          <w:szCs w:val="20"/>
          <w:lang w:eastAsia="pl-PL"/>
        </w:rPr>
      </w:pPr>
    </w:p>
    <w:p w14:paraId="5B9F020F" w14:textId="77777777" w:rsidR="000118E3" w:rsidRPr="004054C8" w:rsidRDefault="000118E3" w:rsidP="004054C8"/>
    <w:sectPr w:rsidR="000118E3" w:rsidRPr="004054C8" w:rsidSect="007C0A42">
      <w:headerReference w:type="default" r:id="rId53"/>
      <w:footerReference w:type="default" r:id="rId54"/>
      <w:pgSz w:w="16838" w:h="11906" w:orient="landscape" w:code="9"/>
      <w:pgMar w:top="1418" w:right="2268" w:bottom="851" w:left="709" w:header="397"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57704" w14:textId="77777777" w:rsidR="0079482F" w:rsidRDefault="0079482F">
      <w:r>
        <w:separator/>
      </w:r>
    </w:p>
  </w:endnote>
  <w:endnote w:type="continuationSeparator" w:id="0">
    <w:p w14:paraId="2ED73143" w14:textId="77777777" w:rsidR="0079482F" w:rsidRDefault="00794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2D625" w14:textId="73014D93" w:rsidR="00D827A5" w:rsidRPr="0022437D" w:rsidRDefault="006C726A" w:rsidP="006C726A">
    <w:pPr>
      <w:pStyle w:val="Stopka"/>
      <w:spacing w:after="0" w:line="240" w:lineRule="auto"/>
      <w:ind w:right="357"/>
      <w:jc w:val="center"/>
      <w:rPr>
        <w:b/>
        <w:bCs/>
        <w:sz w:val="18"/>
        <w:szCs w:val="18"/>
        <w:highlight w:val="yellow"/>
      </w:rPr>
    </w:pPr>
    <w:r w:rsidRPr="006C726A">
      <w:rPr>
        <w:b/>
        <w:bCs/>
        <w:sz w:val="18"/>
        <w:szCs w:val="18"/>
      </w:rPr>
      <w:t>BIURO PROJEKTU: Uniwersytet Radomski im. Kazimierza Pułaskiego, 26-600 Radom, ul. J. Malczewskiego 29, budynek Atrium, pokój 4; tel. (48) 361 73 75  e-mail: dropout@urad.edu.pl; www.dropout.uniwersytetradom.pl</w:t>
    </w:r>
  </w:p>
  <w:p w14:paraId="404E1C80" w14:textId="77777777" w:rsidR="00E410FD" w:rsidRPr="00D827A5" w:rsidRDefault="00E410FD" w:rsidP="0038134B">
    <w:pPr>
      <w:pStyle w:val="Stopka"/>
      <w:tabs>
        <w:tab w:val="left" w:pos="1080"/>
      </w:tabs>
      <w:spacing w:after="0" w:line="240" w:lineRule="auto"/>
      <w:ind w:right="357"/>
      <w:rPr>
        <w:b/>
        <w:bCs/>
        <w:sz w:val="17"/>
        <w:szCs w:val="17"/>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8D94D9" w14:textId="77777777" w:rsidR="0079482F" w:rsidRDefault="0079482F">
      <w:r>
        <w:separator/>
      </w:r>
    </w:p>
  </w:footnote>
  <w:footnote w:type="continuationSeparator" w:id="0">
    <w:p w14:paraId="798EF257" w14:textId="77777777" w:rsidR="0079482F" w:rsidRDefault="007948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0397C" w14:textId="0EDB5342" w:rsidR="008B1757" w:rsidRPr="006C726A" w:rsidRDefault="006C726A" w:rsidP="006C726A">
    <w:pPr>
      <w:spacing w:after="120"/>
      <w:ind w:left="-709" w:right="-569" w:hanging="142"/>
      <w:jc w:val="center"/>
      <w:rPr>
        <w:rFonts w:ascii="Arial" w:hAnsi="Arial" w:cs="Arial"/>
        <w:sz w:val="14"/>
        <w:szCs w:val="14"/>
      </w:rPr>
    </w:pPr>
    <w:r w:rsidRPr="000118E3">
      <w:rPr>
        <w:noProof/>
        <w:highlight w:val="yellow"/>
      </w:rPr>
      <mc:AlternateContent>
        <mc:Choice Requires="wps">
          <w:drawing>
            <wp:anchor distT="4294967294" distB="4294967294" distL="114300" distR="114300" simplePos="0" relativeHeight="251657728" behindDoc="0" locked="0" layoutInCell="1" allowOverlap="1" wp14:anchorId="30BEAF87" wp14:editId="24FDDA4E">
              <wp:simplePos x="0" y="0"/>
              <wp:positionH relativeFrom="column">
                <wp:posOffset>6350</wp:posOffset>
              </wp:positionH>
              <wp:positionV relativeFrom="paragraph">
                <wp:posOffset>919318</wp:posOffset>
              </wp:positionV>
              <wp:extent cx="9629775" cy="57150"/>
              <wp:effectExtent l="0" t="0" r="28575" b="19050"/>
              <wp:wrapNone/>
              <wp:docPr id="2"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629775" cy="57150"/>
                      </a:xfrm>
                      <a:prstGeom prst="line">
                        <a:avLst/>
                      </a:prstGeom>
                      <a:noFill/>
                      <a:ln w="6350">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B6B5B" id="Line 6" o:spid="_x0000_s1026" style="position:absolute;flip:y;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5pt,72.4pt" to="758.75pt,7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" strokecolor="#969696" strokeweight=".5pt"/>
          </w:pict>
        </mc:Fallback>
      </mc:AlternateContent>
    </w:r>
    <w:r w:rsidRPr="00FA2113">
      <w:rPr>
        <w:noProof/>
        <w:lang w:eastAsia="pl-PL"/>
      </w:rPr>
      <w:drawing>
        <wp:inline distT="0" distB="0" distL="0" distR="0" wp14:anchorId="21D50B45" wp14:editId="70482646">
          <wp:extent cx="5572125" cy="636905"/>
          <wp:effectExtent l="0" t="0" r="9525" b="0"/>
          <wp:docPr id="7" name="Obraz 7" descr="C:\Users\dell\AppData\Local\Microsoft\Windows\INetCache\Content.Word\FERS_RP_UE_RG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AppData\Local\Microsoft\Windows\INetCache\Content.Word\FERS_RP_UE_RGB-1.jpg"/>
                  <pic:cNvPicPr>
                    <a:picLocks noChangeAspect="1" noChangeArrowheads="1"/>
                  </pic:cNvPicPr>
                </pic:nvPicPr>
                <pic:blipFill>
                  <a:blip r:embed="rId1"/>
                  <a:srcRect/>
                  <a:stretch>
                    <a:fillRect/>
                  </a:stretch>
                </pic:blipFill>
                <pic:spPr bwMode="auto">
                  <a:xfrm>
                    <a:off x="0" y="0"/>
                    <a:ext cx="5576448" cy="637399"/>
                  </a:xfrm>
                  <a:prstGeom prst="rect">
                    <a:avLst/>
                  </a:prstGeom>
                  <a:noFill/>
                  <a:ln w="9525">
                    <a:noFill/>
                    <a:miter lim="800000"/>
                    <a:headEnd/>
                    <a:tailEnd/>
                  </a:ln>
                </pic:spPr>
              </pic:pic>
            </a:graphicData>
          </a:graphic>
        </wp:inline>
      </w:drawing>
    </w:r>
    <w:r>
      <w:rPr>
        <w:rFonts w:ascii="Arial" w:hAnsi="Arial" w:cs="Arial"/>
        <w:sz w:val="14"/>
        <w:szCs w:val="14"/>
      </w:rPr>
      <w:br/>
    </w:r>
    <w:r w:rsidRPr="004F3665">
      <w:rPr>
        <w:rFonts w:ascii="Arial" w:hAnsi="Arial" w:cs="Arial"/>
        <w:sz w:val="14"/>
        <w:szCs w:val="14"/>
      </w:rPr>
      <w:t>Projekt  pt.: „Minimalizacja zjawiska drop-out na Uniwersytecie Radomskim im. Kazimierza Pułaskiego”, nr projektu: FERS.01.05-IP.08-0097/25 w ramach programu Fundusze Europejskie dla Rozwoju Społecznego 2021-2027 współfinansowanego ze środków Europejskiego Funduszu Społecznego Plus</w:t>
    </w:r>
  </w:p>
  <w:p w14:paraId="0337BC52" w14:textId="3CAFCF5C" w:rsidR="007A5848" w:rsidRPr="007672EB" w:rsidRDefault="007A5848" w:rsidP="008B1757">
    <w:pPr>
      <w:pStyle w:val="Nagwek"/>
      <w:spacing w:after="0" w:line="240" w:lineRule="auto"/>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E"/>
    <w:multiLevelType w:val="multilevel"/>
    <w:tmpl w:val="0000000E"/>
    <w:name w:val="WW8Num13"/>
    <w:lvl w:ilvl="0">
      <w:start w:val="1"/>
      <w:numFmt w:val="decimal"/>
      <w:lvlText w:val="%1."/>
      <w:lvlJc w:val="left"/>
      <w:pPr>
        <w:tabs>
          <w:tab w:val="num" w:pos="360"/>
        </w:tabs>
        <w:ind w:left="360" w:hanging="360"/>
      </w:pPr>
      <w:rPr>
        <w:rFonts w:cs="Calibri" w:hint="default"/>
      </w:rPr>
    </w:lvl>
    <w:lvl w:ilvl="1">
      <w:start w:val="1"/>
      <w:numFmt w:val="decimal"/>
      <w:lvlText w:val="%2)"/>
      <w:lvlJc w:val="left"/>
      <w:pPr>
        <w:tabs>
          <w:tab w:val="num" w:pos="680"/>
        </w:tabs>
        <w:ind w:left="680" w:hanging="323"/>
      </w:pPr>
      <w:rPr>
        <w:rFonts w:cs="Calibri" w:hint="default"/>
      </w:rPr>
    </w:lvl>
    <w:lvl w:ilvl="2">
      <w:start w:val="1"/>
      <w:numFmt w:val="lowerLetter"/>
      <w:lvlText w:val="%3)"/>
      <w:lvlJc w:val="left"/>
      <w:pPr>
        <w:tabs>
          <w:tab w:val="num" w:pos="680"/>
        </w:tabs>
        <w:ind w:left="680" w:hanging="323"/>
      </w:pPr>
      <w:rPr>
        <w:rFonts w:cs="Calibri" w:hint="default"/>
      </w:rPr>
    </w:lvl>
    <w:lvl w:ilvl="3">
      <w:start w:val="1"/>
      <w:numFmt w:val="decimal"/>
      <w:lvlText w:val="(%4)"/>
      <w:lvlJc w:val="left"/>
      <w:pPr>
        <w:tabs>
          <w:tab w:val="num" w:pos="709"/>
        </w:tabs>
        <w:ind w:left="567" w:firstLine="142"/>
      </w:pPr>
      <w:rPr>
        <w:rFonts w:cs="Calibri" w:hint="default"/>
      </w:rPr>
    </w:lvl>
    <w:lvl w:ilvl="4">
      <w:start w:val="1"/>
      <w:numFmt w:val="lowerLetter"/>
      <w:lvlText w:val="%5."/>
      <w:lvlJc w:val="left"/>
      <w:pPr>
        <w:tabs>
          <w:tab w:val="num" w:pos="3240"/>
        </w:tabs>
        <w:ind w:left="3240" w:hanging="360"/>
      </w:pPr>
      <w:rPr>
        <w:rFonts w:cs="Calibri" w:hint="default"/>
      </w:rPr>
    </w:lvl>
    <w:lvl w:ilvl="5">
      <w:start w:val="1"/>
      <w:numFmt w:val="lowerRoman"/>
      <w:lvlText w:val="%6."/>
      <w:lvlJc w:val="right"/>
      <w:pPr>
        <w:tabs>
          <w:tab w:val="num" w:pos="3960"/>
        </w:tabs>
        <w:ind w:left="3960" w:hanging="180"/>
      </w:pPr>
      <w:rPr>
        <w:rFonts w:cs="Calibri" w:hint="default"/>
      </w:rPr>
    </w:lvl>
    <w:lvl w:ilvl="6">
      <w:start w:val="1"/>
      <w:numFmt w:val="decimal"/>
      <w:lvlText w:val="%7."/>
      <w:lvlJc w:val="left"/>
      <w:pPr>
        <w:tabs>
          <w:tab w:val="num" w:pos="4680"/>
        </w:tabs>
        <w:ind w:left="4680" w:hanging="360"/>
      </w:pPr>
      <w:rPr>
        <w:rFonts w:cs="Calibri" w:hint="default"/>
      </w:rPr>
    </w:lvl>
    <w:lvl w:ilvl="7">
      <w:start w:val="1"/>
      <w:numFmt w:val="lowerLetter"/>
      <w:lvlText w:val="%8."/>
      <w:lvlJc w:val="left"/>
      <w:pPr>
        <w:tabs>
          <w:tab w:val="num" w:pos="5400"/>
        </w:tabs>
        <w:ind w:left="5400" w:hanging="360"/>
      </w:pPr>
      <w:rPr>
        <w:rFonts w:cs="Calibri" w:hint="default"/>
      </w:rPr>
    </w:lvl>
    <w:lvl w:ilvl="8">
      <w:start w:val="1"/>
      <w:numFmt w:val="lowerRoman"/>
      <w:lvlText w:val="%9."/>
      <w:lvlJc w:val="right"/>
      <w:pPr>
        <w:tabs>
          <w:tab w:val="num" w:pos="6120"/>
        </w:tabs>
        <w:ind w:left="6120" w:hanging="180"/>
      </w:pPr>
      <w:rPr>
        <w:rFonts w:cs="Calibri" w:hint="default"/>
      </w:rPr>
    </w:lvl>
  </w:abstractNum>
  <w:abstractNum w:abstractNumId="1" w15:restartNumberingAfterBreak="0">
    <w:nsid w:val="00000015"/>
    <w:multiLevelType w:val="singleLevel"/>
    <w:tmpl w:val="00000015"/>
    <w:name w:val="WW8Num21"/>
    <w:lvl w:ilvl="0">
      <w:start w:val="1"/>
      <w:numFmt w:val="lowerLetter"/>
      <w:lvlText w:val="%1)"/>
      <w:lvlJc w:val="left"/>
      <w:pPr>
        <w:tabs>
          <w:tab w:val="num" w:pos="0"/>
        </w:tabs>
        <w:ind w:left="1080" w:hanging="360"/>
      </w:pPr>
      <w:rPr>
        <w:rFonts w:cs="Calibri" w:hint="default"/>
      </w:rPr>
    </w:lvl>
  </w:abstractNum>
  <w:abstractNum w:abstractNumId="2" w15:restartNumberingAfterBreak="0">
    <w:nsid w:val="00000021"/>
    <w:multiLevelType w:val="singleLevel"/>
    <w:tmpl w:val="00000021"/>
    <w:name w:val="WW8Num33"/>
    <w:lvl w:ilvl="0">
      <w:start w:val="1"/>
      <w:numFmt w:val="lowerLetter"/>
      <w:lvlText w:val="%1)"/>
      <w:lvlJc w:val="left"/>
      <w:pPr>
        <w:tabs>
          <w:tab w:val="num" w:pos="0"/>
        </w:tabs>
        <w:ind w:left="1080" w:hanging="360"/>
      </w:pPr>
      <w:rPr>
        <w:rFonts w:cs="Calibri" w:hint="default"/>
      </w:rPr>
    </w:lvl>
  </w:abstractNum>
  <w:abstractNum w:abstractNumId="3" w15:restartNumberingAfterBreak="0">
    <w:nsid w:val="0000002E"/>
    <w:multiLevelType w:val="multilevel"/>
    <w:tmpl w:val="0000002E"/>
    <w:name w:val="WW8Num46"/>
    <w:lvl w:ilvl="0">
      <w:start w:val="1"/>
      <w:numFmt w:val="decimal"/>
      <w:lvlText w:val="%1."/>
      <w:lvlJc w:val="left"/>
      <w:pPr>
        <w:tabs>
          <w:tab w:val="num" w:pos="360"/>
        </w:tabs>
        <w:ind w:left="360" w:hanging="360"/>
      </w:pPr>
      <w:rPr>
        <w:rFonts w:cs="Calibri"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000002F"/>
    <w:multiLevelType w:val="multilevel"/>
    <w:tmpl w:val="0000002F"/>
    <w:name w:val="WW8Num47"/>
    <w:lvl w:ilvl="0">
      <w:start w:val="1"/>
      <w:numFmt w:val="decimal"/>
      <w:lvlText w:val="%1."/>
      <w:lvlJc w:val="left"/>
      <w:pPr>
        <w:tabs>
          <w:tab w:val="num" w:pos="360"/>
        </w:tabs>
        <w:ind w:left="360" w:hanging="360"/>
      </w:pPr>
      <w:rPr>
        <w:rFonts w:cs="Calibri" w:hint="default"/>
        <w:i/>
      </w:rPr>
    </w:lvl>
    <w:lvl w:ilvl="1">
      <w:start w:val="1"/>
      <w:numFmt w:val="decimal"/>
      <w:lvlText w:val="%2)"/>
      <w:lvlJc w:val="left"/>
      <w:pPr>
        <w:tabs>
          <w:tab w:val="num" w:pos="680"/>
        </w:tabs>
        <w:ind w:left="680" w:hanging="323"/>
      </w:pPr>
      <w:rPr>
        <w:rFonts w:cs="Calibri" w:hint="default"/>
        <w:i/>
      </w:rPr>
    </w:lvl>
    <w:lvl w:ilvl="2">
      <w:start w:val="1"/>
      <w:numFmt w:val="lowerLetter"/>
      <w:lvlText w:val="%3)"/>
      <w:lvlJc w:val="left"/>
      <w:pPr>
        <w:tabs>
          <w:tab w:val="num" w:pos="680"/>
        </w:tabs>
        <w:ind w:left="680" w:hanging="323"/>
      </w:pPr>
      <w:rPr>
        <w:rFonts w:cs="Calibri" w:hint="default"/>
        <w:i/>
      </w:rPr>
    </w:lvl>
    <w:lvl w:ilvl="3">
      <w:start w:val="1"/>
      <w:numFmt w:val="decimal"/>
      <w:lvlText w:val="(%4)"/>
      <w:lvlJc w:val="left"/>
      <w:pPr>
        <w:tabs>
          <w:tab w:val="num" w:pos="709"/>
        </w:tabs>
        <w:ind w:left="567" w:firstLine="142"/>
      </w:pPr>
      <w:rPr>
        <w:rFonts w:cs="Calibri" w:hint="default"/>
        <w:i/>
      </w:rPr>
    </w:lvl>
    <w:lvl w:ilvl="4">
      <w:start w:val="1"/>
      <w:numFmt w:val="lowerLetter"/>
      <w:lvlText w:val="%5."/>
      <w:lvlJc w:val="left"/>
      <w:pPr>
        <w:tabs>
          <w:tab w:val="num" w:pos="3240"/>
        </w:tabs>
        <w:ind w:left="3240" w:hanging="360"/>
      </w:pPr>
      <w:rPr>
        <w:rFonts w:cs="Calibri" w:hint="default"/>
        <w:i/>
      </w:rPr>
    </w:lvl>
    <w:lvl w:ilvl="5">
      <w:start w:val="1"/>
      <w:numFmt w:val="lowerRoman"/>
      <w:lvlText w:val="%6."/>
      <w:lvlJc w:val="right"/>
      <w:pPr>
        <w:tabs>
          <w:tab w:val="num" w:pos="3960"/>
        </w:tabs>
        <w:ind w:left="3960" w:hanging="180"/>
      </w:pPr>
      <w:rPr>
        <w:rFonts w:cs="Calibri" w:hint="default"/>
        <w:i/>
      </w:rPr>
    </w:lvl>
    <w:lvl w:ilvl="6">
      <w:start w:val="1"/>
      <w:numFmt w:val="decimal"/>
      <w:lvlText w:val="%7."/>
      <w:lvlJc w:val="left"/>
      <w:pPr>
        <w:tabs>
          <w:tab w:val="num" w:pos="4680"/>
        </w:tabs>
        <w:ind w:left="4680" w:hanging="360"/>
      </w:pPr>
      <w:rPr>
        <w:rFonts w:cs="Calibri" w:hint="default"/>
        <w:i/>
      </w:rPr>
    </w:lvl>
    <w:lvl w:ilvl="7">
      <w:start w:val="1"/>
      <w:numFmt w:val="lowerLetter"/>
      <w:lvlText w:val="%8."/>
      <w:lvlJc w:val="left"/>
      <w:pPr>
        <w:tabs>
          <w:tab w:val="num" w:pos="5400"/>
        </w:tabs>
        <w:ind w:left="5400" w:hanging="360"/>
      </w:pPr>
      <w:rPr>
        <w:rFonts w:cs="Calibri" w:hint="default"/>
        <w:i/>
      </w:rPr>
    </w:lvl>
    <w:lvl w:ilvl="8">
      <w:start w:val="1"/>
      <w:numFmt w:val="lowerRoman"/>
      <w:lvlText w:val="%9."/>
      <w:lvlJc w:val="right"/>
      <w:pPr>
        <w:tabs>
          <w:tab w:val="num" w:pos="6120"/>
        </w:tabs>
        <w:ind w:left="6120" w:hanging="180"/>
      </w:pPr>
      <w:rPr>
        <w:rFonts w:cs="Calibri" w:hint="default"/>
        <w:i/>
      </w:rPr>
    </w:lvl>
  </w:abstractNum>
  <w:abstractNum w:abstractNumId="5" w15:restartNumberingAfterBreak="0">
    <w:nsid w:val="061040BB"/>
    <w:multiLevelType w:val="multilevel"/>
    <w:tmpl w:val="177EB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50628D"/>
    <w:multiLevelType w:val="multilevel"/>
    <w:tmpl w:val="2A5EC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CB419A7"/>
    <w:multiLevelType w:val="hybridMultilevel"/>
    <w:tmpl w:val="894EE67A"/>
    <w:lvl w:ilvl="0" w:tplc="0415000F">
      <w:start w:val="1"/>
      <w:numFmt w:val="decimal"/>
      <w:lvlText w:val="%1."/>
      <w:lvlJc w:val="left"/>
      <w:pPr>
        <w:ind w:left="720" w:hanging="360"/>
      </w:pPr>
      <w:rPr>
        <w:rFonts w:eastAsia="Times New Roman"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CD57A39"/>
    <w:multiLevelType w:val="hybridMultilevel"/>
    <w:tmpl w:val="5DD66E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E47792E"/>
    <w:multiLevelType w:val="multilevel"/>
    <w:tmpl w:val="7DA6B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E697DCC"/>
    <w:multiLevelType w:val="multilevel"/>
    <w:tmpl w:val="AD205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3B5A74"/>
    <w:multiLevelType w:val="multilevel"/>
    <w:tmpl w:val="BE7294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7A84F8B"/>
    <w:multiLevelType w:val="multilevel"/>
    <w:tmpl w:val="A8381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A34326"/>
    <w:multiLevelType w:val="hybridMultilevel"/>
    <w:tmpl w:val="7EC028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FFC4CF5"/>
    <w:multiLevelType w:val="hybridMultilevel"/>
    <w:tmpl w:val="894EE67A"/>
    <w:lvl w:ilvl="0" w:tplc="0415000F">
      <w:start w:val="1"/>
      <w:numFmt w:val="decimal"/>
      <w:lvlText w:val="%1."/>
      <w:lvlJc w:val="left"/>
      <w:pPr>
        <w:ind w:left="720" w:hanging="360"/>
      </w:pPr>
      <w:rPr>
        <w:rFonts w:eastAsia="Times New Roman"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6442A6D"/>
    <w:multiLevelType w:val="multilevel"/>
    <w:tmpl w:val="8C54F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94D1FE9"/>
    <w:multiLevelType w:val="multilevel"/>
    <w:tmpl w:val="EB90A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44E50CD"/>
    <w:multiLevelType w:val="hybridMultilevel"/>
    <w:tmpl w:val="34F4D8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4E73234"/>
    <w:multiLevelType w:val="hybridMultilevel"/>
    <w:tmpl w:val="894EE67A"/>
    <w:lvl w:ilvl="0" w:tplc="0415000F">
      <w:start w:val="1"/>
      <w:numFmt w:val="decimal"/>
      <w:lvlText w:val="%1."/>
      <w:lvlJc w:val="left"/>
      <w:pPr>
        <w:ind w:left="720" w:hanging="360"/>
      </w:pPr>
      <w:rPr>
        <w:rFonts w:eastAsia="Times New Roman"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5AE1066"/>
    <w:multiLevelType w:val="hybridMultilevel"/>
    <w:tmpl w:val="0936D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6DE2615"/>
    <w:multiLevelType w:val="hybridMultilevel"/>
    <w:tmpl w:val="894EE67A"/>
    <w:lvl w:ilvl="0" w:tplc="0415000F">
      <w:start w:val="1"/>
      <w:numFmt w:val="decimal"/>
      <w:lvlText w:val="%1."/>
      <w:lvlJc w:val="left"/>
      <w:pPr>
        <w:ind w:left="720" w:hanging="360"/>
      </w:pPr>
      <w:rPr>
        <w:rFonts w:eastAsia="Times New Roman"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A911F7E"/>
    <w:multiLevelType w:val="hybridMultilevel"/>
    <w:tmpl w:val="0936D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ADD65B4"/>
    <w:multiLevelType w:val="multilevel"/>
    <w:tmpl w:val="F21EE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4B4AA6"/>
    <w:multiLevelType w:val="hybridMultilevel"/>
    <w:tmpl w:val="F0FC9220"/>
    <w:lvl w:ilvl="0" w:tplc="0415000F">
      <w:start w:val="1"/>
      <w:numFmt w:val="decimal"/>
      <w:lvlText w:val="%1."/>
      <w:lvlJc w:val="left"/>
      <w:pPr>
        <w:ind w:left="720" w:hanging="360"/>
      </w:pPr>
      <w:rPr>
        <w:rFonts w:eastAsia="Times New Roman"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17F7127"/>
    <w:multiLevelType w:val="hybridMultilevel"/>
    <w:tmpl w:val="894EE67A"/>
    <w:lvl w:ilvl="0" w:tplc="0415000F">
      <w:start w:val="1"/>
      <w:numFmt w:val="decimal"/>
      <w:lvlText w:val="%1."/>
      <w:lvlJc w:val="left"/>
      <w:pPr>
        <w:ind w:left="720" w:hanging="360"/>
      </w:pPr>
      <w:rPr>
        <w:rFonts w:eastAsia="Times New Roman"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6CA74C8"/>
    <w:multiLevelType w:val="hybridMultilevel"/>
    <w:tmpl w:val="535421F4"/>
    <w:lvl w:ilvl="0" w:tplc="0415000F">
      <w:start w:val="1"/>
      <w:numFmt w:val="decimal"/>
      <w:lvlText w:val="%1."/>
      <w:lvlJc w:val="left"/>
      <w:pPr>
        <w:ind w:left="720" w:hanging="360"/>
      </w:pPr>
      <w:rPr>
        <w:rFonts w:eastAsia="Times New Roman" w:hint="default"/>
        <w:i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7F2474E"/>
    <w:multiLevelType w:val="hybridMultilevel"/>
    <w:tmpl w:val="0936D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A986FB9"/>
    <w:multiLevelType w:val="multilevel"/>
    <w:tmpl w:val="D348F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AFC7759"/>
    <w:multiLevelType w:val="multilevel"/>
    <w:tmpl w:val="C5246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FCB54C2"/>
    <w:multiLevelType w:val="multilevel"/>
    <w:tmpl w:val="96EC7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0B02A64"/>
    <w:multiLevelType w:val="multilevel"/>
    <w:tmpl w:val="F01C0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2623F51"/>
    <w:multiLevelType w:val="multilevel"/>
    <w:tmpl w:val="AC269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3C20BCE"/>
    <w:multiLevelType w:val="hybridMultilevel"/>
    <w:tmpl w:val="256C11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6A40D69"/>
    <w:multiLevelType w:val="hybridMultilevel"/>
    <w:tmpl w:val="0936D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6FA72F1"/>
    <w:multiLevelType w:val="hybridMultilevel"/>
    <w:tmpl w:val="0936D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8E80D5A"/>
    <w:multiLevelType w:val="multilevel"/>
    <w:tmpl w:val="EB54A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9165AF0"/>
    <w:multiLevelType w:val="multilevel"/>
    <w:tmpl w:val="DAA0CB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BBD2FC7"/>
    <w:multiLevelType w:val="multilevel"/>
    <w:tmpl w:val="2A30F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E900EB0"/>
    <w:multiLevelType w:val="multilevel"/>
    <w:tmpl w:val="3A3C9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088193E"/>
    <w:multiLevelType w:val="hybridMultilevel"/>
    <w:tmpl w:val="0936D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62A810B5"/>
    <w:multiLevelType w:val="hybridMultilevel"/>
    <w:tmpl w:val="599AD6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65EE239B"/>
    <w:multiLevelType w:val="hybridMultilevel"/>
    <w:tmpl w:val="0936D1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695777A2"/>
    <w:multiLevelType w:val="hybridMultilevel"/>
    <w:tmpl w:val="A18AA9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750047BF"/>
    <w:multiLevelType w:val="multilevel"/>
    <w:tmpl w:val="616603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F3026D0"/>
    <w:multiLevelType w:val="multilevel"/>
    <w:tmpl w:val="7DB4CD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3"/>
  </w:num>
  <w:num w:numId="2">
    <w:abstractNumId w:val="25"/>
  </w:num>
  <w:num w:numId="3">
    <w:abstractNumId w:val="7"/>
  </w:num>
  <w:num w:numId="4">
    <w:abstractNumId w:val="24"/>
  </w:num>
  <w:num w:numId="5">
    <w:abstractNumId w:val="20"/>
  </w:num>
  <w:num w:numId="6">
    <w:abstractNumId w:val="18"/>
  </w:num>
  <w:num w:numId="7">
    <w:abstractNumId w:val="14"/>
  </w:num>
  <w:num w:numId="8">
    <w:abstractNumId w:val="39"/>
  </w:num>
  <w:num w:numId="9">
    <w:abstractNumId w:val="17"/>
  </w:num>
  <w:num w:numId="10">
    <w:abstractNumId w:val="40"/>
  </w:num>
  <w:num w:numId="11">
    <w:abstractNumId w:val="42"/>
  </w:num>
  <w:num w:numId="12">
    <w:abstractNumId w:val="33"/>
  </w:num>
  <w:num w:numId="13">
    <w:abstractNumId w:val="26"/>
  </w:num>
  <w:num w:numId="14">
    <w:abstractNumId w:val="34"/>
  </w:num>
  <w:num w:numId="15">
    <w:abstractNumId w:val="44"/>
  </w:num>
  <w:num w:numId="16">
    <w:abstractNumId w:val="22"/>
  </w:num>
  <w:num w:numId="17">
    <w:abstractNumId w:val="27"/>
  </w:num>
  <w:num w:numId="18">
    <w:abstractNumId w:val="6"/>
  </w:num>
  <w:num w:numId="19">
    <w:abstractNumId w:val="38"/>
  </w:num>
  <w:num w:numId="20">
    <w:abstractNumId w:val="30"/>
  </w:num>
  <w:num w:numId="21">
    <w:abstractNumId w:val="10"/>
  </w:num>
  <w:num w:numId="22">
    <w:abstractNumId w:val="15"/>
  </w:num>
  <w:num w:numId="23">
    <w:abstractNumId w:val="16"/>
  </w:num>
  <w:num w:numId="24">
    <w:abstractNumId w:val="9"/>
  </w:num>
  <w:num w:numId="25">
    <w:abstractNumId w:val="12"/>
  </w:num>
  <w:num w:numId="26">
    <w:abstractNumId w:val="5"/>
  </w:num>
  <w:num w:numId="27">
    <w:abstractNumId w:val="36"/>
  </w:num>
  <w:num w:numId="28">
    <w:abstractNumId w:val="35"/>
  </w:num>
  <w:num w:numId="29">
    <w:abstractNumId w:val="32"/>
  </w:num>
  <w:num w:numId="30">
    <w:abstractNumId w:val="29"/>
  </w:num>
  <w:num w:numId="31">
    <w:abstractNumId w:val="8"/>
  </w:num>
  <w:num w:numId="32">
    <w:abstractNumId w:val="13"/>
  </w:num>
  <w:num w:numId="33">
    <w:abstractNumId w:val="11"/>
  </w:num>
  <w:num w:numId="34">
    <w:abstractNumId w:val="43"/>
  </w:num>
  <w:num w:numId="35">
    <w:abstractNumId w:val="37"/>
  </w:num>
  <w:num w:numId="36">
    <w:abstractNumId w:val="28"/>
  </w:num>
  <w:num w:numId="37">
    <w:abstractNumId w:val="31"/>
  </w:num>
  <w:num w:numId="38">
    <w:abstractNumId w:val="41"/>
  </w:num>
  <w:num w:numId="39">
    <w:abstractNumId w:val="19"/>
  </w:num>
  <w:num w:numId="40">
    <w:abstractNumId w:val="2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defaultTabStop w:val="708"/>
  <w:hyphenationZone w:val="425"/>
  <w:doNotHyphenateCaps/>
  <w:drawingGridHorizontalSpacing w:val="11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195C"/>
    <w:rsid w:val="00003360"/>
    <w:rsid w:val="000033DA"/>
    <w:rsid w:val="00004A9C"/>
    <w:rsid w:val="000101BE"/>
    <w:rsid w:val="00010230"/>
    <w:rsid w:val="00010587"/>
    <w:rsid w:val="00010A0C"/>
    <w:rsid w:val="000118E3"/>
    <w:rsid w:val="00012B0D"/>
    <w:rsid w:val="00013729"/>
    <w:rsid w:val="0001454F"/>
    <w:rsid w:val="00014ACB"/>
    <w:rsid w:val="00020F0B"/>
    <w:rsid w:val="00023CFB"/>
    <w:rsid w:val="00026078"/>
    <w:rsid w:val="00031E95"/>
    <w:rsid w:val="00032B4D"/>
    <w:rsid w:val="0003301E"/>
    <w:rsid w:val="0003482B"/>
    <w:rsid w:val="00035CE8"/>
    <w:rsid w:val="000365AB"/>
    <w:rsid w:val="00036CAF"/>
    <w:rsid w:val="00036F49"/>
    <w:rsid w:val="00036FDA"/>
    <w:rsid w:val="000400AC"/>
    <w:rsid w:val="00040FB7"/>
    <w:rsid w:val="0004199D"/>
    <w:rsid w:val="00042A63"/>
    <w:rsid w:val="00042DCE"/>
    <w:rsid w:val="00043131"/>
    <w:rsid w:val="000440AC"/>
    <w:rsid w:val="00045613"/>
    <w:rsid w:val="00046D7D"/>
    <w:rsid w:val="00047FF3"/>
    <w:rsid w:val="00051B3C"/>
    <w:rsid w:val="00052231"/>
    <w:rsid w:val="0005398D"/>
    <w:rsid w:val="00054372"/>
    <w:rsid w:val="0005469E"/>
    <w:rsid w:val="00054BC0"/>
    <w:rsid w:val="00055085"/>
    <w:rsid w:val="00060CA8"/>
    <w:rsid w:val="00062B71"/>
    <w:rsid w:val="0006389D"/>
    <w:rsid w:val="00066630"/>
    <w:rsid w:val="00070485"/>
    <w:rsid w:val="00070BF0"/>
    <w:rsid w:val="000818A3"/>
    <w:rsid w:val="00081DDB"/>
    <w:rsid w:val="00082388"/>
    <w:rsid w:val="00082D49"/>
    <w:rsid w:val="000835B0"/>
    <w:rsid w:val="00084084"/>
    <w:rsid w:val="00084A83"/>
    <w:rsid w:val="0008628F"/>
    <w:rsid w:val="0008686F"/>
    <w:rsid w:val="000870E6"/>
    <w:rsid w:val="00087610"/>
    <w:rsid w:val="00090ABC"/>
    <w:rsid w:val="0009236C"/>
    <w:rsid w:val="00092E01"/>
    <w:rsid w:val="00093674"/>
    <w:rsid w:val="00095295"/>
    <w:rsid w:val="0009597C"/>
    <w:rsid w:val="00096748"/>
    <w:rsid w:val="00097EA2"/>
    <w:rsid w:val="000A2BC2"/>
    <w:rsid w:val="000A453A"/>
    <w:rsid w:val="000B153F"/>
    <w:rsid w:val="000B2CEB"/>
    <w:rsid w:val="000B3833"/>
    <w:rsid w:val="000B3931"/>
    <w:rsid w:val="000B5A17"/>
    <w:rsid w:val="000B6A0A"/>
    <w:rsid w:val="000B707D"/>
    <w:rsid w:val="000C135D"/>
    <w:rsid w:val="000C1E18"/>
    <w:rsid w:val="000C2B5F"/>
    <w:rsid w:val="000C5164"/>
    <w:rsid w:val="000C59D8"/>
    <w:rsid w:val="000C5E53"/>
    <w:rsid w:val="000D2196"/>
    <w:rsid w:val="000D2B1F"/>
    <w:rsid w:val="000D36F6"/>
    <w:rsid w:val="000D455E"/>
    <w:rsid w:val="000D484A"/>
    <w:rsid w:val="000D6774"/>
    <w:rsid w:val="000D69DC"/>
    <w:rsid w:val="000D6D63"/>
    <w:rsid w:val="000D7E4D"/>
    <w:rsid w:val="000E0BB2"/>
    <w:rsid w:val="000E16E2"/>
    <w:rsid w:val="000E2927"/>
    <w:rsid w:val="000E6C3B"/>
    <w:rsid w:val="000E6C6F"/>
    <w:rsid w:val="000E7308"/>
    <w:rsid w:val="000F0394"/>
    <w:rsid w:val="000F1213"/>
    <w:rsid w:val="000F4865"/>
    <w:rsid w:val="000F4AFA"/>
    <w:rsid w:val="000F776B"/>
    <w:rsid w:val="0010001E"/>
    <w:rsid w:val="0010219F"/>
    <w:rsid w:val="0010385C"/>
    <w:rsid w:val="001076F1"/>
    <w:rsid w:val="00110D7A"/>
    <w:rsid w:val="00117384"/>
    <w:rsid w:val="0012064E"/>
    <w:rsid w:val="00121321"/>
    <w:rsid w:val="00123291"/>
    <w:rsid w:val="00124075"/>
    <w:rsid w:val="001253FD"/>
    <w:rsid w:val="00133CC6"/>
    <w:rsid w:val="00134367"/>
    <w:rsid w:val="00134755"/>
    <w:rsid w:val="00137249"/>
    <w:rsid w:val="0013737C"/>
    <w:rsid w:val="00141309"/>
    <w:rsid w:val="00141BBE"/>
    <w:rsid w:val="00143E87"/>
    <w:rsid w:val="00145C7C"/>
    <w:rsid w:val="00153350"/>
    <w:rsid w:val="00153940"/>
    <w:rsid w:val="00153A98"/>
    <w:rsid w:val="00155596"/>
    <w:rsid w:val="00155E4E"/>
    <w:rsid w:val="00164E9F"/>
    <w:rsid w:val="00165558"/>
    <w:rsid w:val="00166649"/>
    <w:rsid w:val="00166ED5"/>
    <w:rsid w:val="00171201"/>
    <w:rsid w:val="001725C1"/>
    <w:rsid w:val="00172CF1"/>
    <w:rsid w:val="00172E13"/>
    <w:rsid w:val="00173913"/>
    <w:rsid w:val="00180B82"/>
    <w:rsid w:val="0018483F"/>
    <w:rsid w:val="00184EF4"/>
    <w:rsid w:val="00186946"/>
    <w:rsid w:val="0019288A"/>
    <w:rsid w:val="001933F8"/>
    <w:rsid w:val="001933FE"/>
    <w:rsid w:val="00193D64"/>
    <w:rsid w:val="00193F02"/>
    <w:rsid w:val="00196C9C"/>
    <w:rsid w:val="001A1AC8"/>
    <w:rsid w:val="001B0462"/>
    <w:rsid w:val="001B216C"/>
    <w:rsid w:val="001B5CD4"/>
    <w:rsid w:val="001B5D1C"/>
    <w:rsid w:val="001B65E7"/>
    <w:rsid w:val="001B7941"/>
    <w:rsid w:val="001C2056"/>
    <w:rsid w:val="001C27D8"/>
    <w:rsid w:val="001C4DB8"/>
    <w:rsid w:val="001C62B0"/>
    <w:rsid w:val="001C6E8E"/>
    <w:rsid w:val="001D22D6"/>
    <w:rsid w:val="001D628F"/>
    <w:rsid w:val="001D6706"/>
    <w:rsid w:val="001E32D4"/>
    <w:rsid w:val="001E4EB6"/>
    <w:rsid w:val="001E7335"/>
    <w:rsid w:val="001F16CE"/>
    <w:rsid w:val="001F554A"/>
    <w:rsid w:val="001F58A1"/>
    <w:rsid w:val="001F597C"/>
    <w:rsid w:val="001F5FB9"/>
    <w:rsid w:val="001F6746"/>
    <w:rsid w:val="001F67EE"/>
    <w:rsid w:val="0020067B"/>
    <w:rsid w:val="0020172F"/>
    <w:rsid w:val="002079C4"/>
    <w:rsid w:val="00210FA6"/>
    <w:rsid w:val="00211C31"/>
    <w:rsid w:val="0021400A"/>
    <w:rsid w:val="002174E0"/>
    <w:rsid w:val="002213E6"/>
    <w:rsid w:val="00223D90"/>
    <w:rsid w:val="0022437D"/>
    <w:rsid w:val="002246CF"/>
    <w:rsid w:val="002250F1"/>
    <w:rsid w:val="0022517D"/>
    <w:rsid w:val="0022602D"/>
    <w:rsid w:val="0022773D"/>
    <w:rsid w:val="002320E0"/>
    <w:rsid w:val="00234FB5"/>
    <w:rsid w:val="00236744"/>
    <w:rsid w:val="002405C7"/>
    <w:rsid w:val="00240654"/>
    <w:rsid w:val="00241E66"/>
    <w:rsid w:val="002424C1"/>
    <w:rsid w:val="00242846"/>
    <w:rsid w:val="00247608"/>
    <w:rsid w:val="00250243"/>
    <w:rsid w:val="00252355"/>
    <w:rsid w:val="0025546F"/>
    <w:rsid w:val="0025570A"/>
    <w:rsid w:val="00255D72"/>
    <w:rsid w:val="0025687D"/>
    <w:rsid w:val="00257A7A"/>
    <w:rsid w:val="00257FAE"/>
    <w:rsid w:val="0026180B"/>
    <w:rsid w:val="00261AD2"/>
    <w:rsid w:val="00261C66"/>
    <w:rsid w:val="00263556"/>
    <w:rsid w:val="0026496E"/>
    <w:rsid w:val="00265584"/>
    <w:rsid w:val="002669EC"/>
    <w:rsid w:val="00266FBA"/>
    <w:rsid w:val="00271B4E"/>
    <w:rsid w:val="00272340"/>
    <w:rsid w:val="00280111"/>
    <w:rsid w:val="002827BD"/>
    <w:rsid w:val="002831D6"/>
    <w:rsid w:val="00290E9E"/>
    <w:rsid w:val="00291762"/>
    <w:rsid w:val="0029181F"/>
    <w:rsid w:val="002922F7"/>
    <w:rsid w:val="00293629"/>
    <w:rsid w:val="00297D81"/>
    <w:rsid w:val="002A06B1"/>
    <w:rsid w:val="002A2031"/>
    <w:rsid w:val="002A3E01"/>
    <w:rsid w:val="002A6446"/>
    <w:rsid w:val="002A64CC"/>
    <w:rsid w:val="002A66C3"/>
    <w:rsid w:val="002A6A03"/>
    <w:rsid w:val="002A74BD"/>
    <w:rsid w:val="002A7FFA"/>
    <w:rsid w:val="002B0BB3"/>
    <w:rsid w:val="002B240A"/>
    <w:rsid w:val="002B3054"/>
    <w:rsid w:val="002B75FC"/>
    <w:rsid w:val="002C041A"/>
    <w:rsid w:val="002C37B7"/>
    <w:rsid w:val="002C6BDF"/>
    <w:rsid w:val="002C6DCA"/>
    <w:rsid w:val="002C78CF"/>
    <w:rsid w:val="002C7E45"/>
    <w:rsid w:val="002D3387"/>
    <w:rsid w:val="002D3818"/>
    <w:rsid w:val="002D4506"/>
    <w:rsid w:val="002D4E79"/>
    <w:rsid w:val="002D64B7"/>
    <w:rsid w:val="002E1443"/>
    <w:rsid w:val="002E32E1"/>
    <w:rsid w:val="002E34AA"/>
    <w:rsid w:val="002E3AD0"/>
    <w:rsid w:val="002E3D5A"/>
    <w:rsid w:val="002E4D2D"/>
    <w:rsid w:val="002E602F"/>
    <w:rsid w:val="002E6738"/>
    <w:rsid w:val="002E7C88"/>
    <w:rsid w:val="002F18E5"/>
    <w:rsid w:val="002F3D57"/>
    <w:rsid w:val="002F58AA"/>
    <w:rsid w:val="002F619B"/>
    <w:rsid w:val="002F6E57"/>
    <w:rsid w:val="002F7E9B"/>
    <w:rsid w:val="002F7F12"/>
    <w:rsid w:val="00307269"/>
    <w:rsid w:val="003108A8"/>
    <w:rsid w:val="00311203"/>
    <w:rsid w:val="00312A9D"/>
    <w:rsid w:val="00313007"/>
    <w:rsid w:val="00314406"/>
    <w:rsid w:val="0032102A"/>
    <w:rsid w:val="003245F1"/>
    <w:rsid w:val="00324EC7"/>
    <w:rsid w:val="00326197"/>
    <w:rsid w:val="003277E7"/>
    <w:rsid w:val="0033460E"/>
    <w:rsid w:val="00335285"/>
    <w:rsid w:val="003352F8"/>
    <w:rsid w:val="00337F53"/>
    <w:rsid w:val="003403E4"/>
    <w:rsid w:val="003432F6"/>
    <w:rsid w:val="00345ED0"/>
    <w:rsid w:val="00346788"/>
    <w:rsid w:val="00347552"/>
    <w:rsid w:val="003519EA"/>
    <w:rsid w:val="00351E9E"/>
    <w:rsid w:val="00353D32"/>
    <w:rsid w:val="00353FC9"/>
    <w:rsid w:val="00354F05"/>
    <w:rsid w:val="003560A8"/>
    <w:rsid w:val="00356C8F"/>
    <w:rsid w:val="003579B8"/>
    <w:rsid w:val="0036013A"/>
    <w:rsid w:val="00360BF0"/>
    <w:rsid w:val="00361736"/>
    <w:rsid w:val="003626D2"/>
    <w:rsid w:val="00362DD0"/>
    <w:rsid w:val="00363ACD"/>
    <w:rsid w:val="00363BCA"/>
    <w:rsid w:val="0036401D"/>
    <w:rsid w:val="00366C01"/>
    <w:rsid w:val="00367510"/>
    <w:rsid w:val="003700BA"/>
    <w:rsid w:val="00372C37"/>
    <w:rsid w:val="00374EFB"/>
    <w:rsid w:val="00375897"/>
    <w:rsid w:val="00375AE3"/>
    <w:rsid w:val="003774C8"/>
    <w:rsid w:val="0038134B"/>
    <w:rsid w:val="003825AD"/>
    <w:rsid w:val="003842BA"/>
    <w:rsid w:val="0038484A"/>
    <w:rsid w:val="003864CF"/>
    <w:rsid w:val="00386612"/>
    <w:rsid w:val="00386B96"/>
    <w:rsid w:val="003870C2"/>
    <w:rsid w:val="00387BE5"/>
    <w:rsid w:val="00387D8C"/>
    <w:rsid w:val="00393C99"/>
    <w:rsid w:val="00396976"/>
    <w:rsid w:val="003978A9"/>
    <w:rsid w:val="003A0CC0"/>
    <w:rsid w:val="003A15BE"/>
    <w:rsid w:val="003A4F79"/>
    <w:rsid w:val="003A6054"/>
    <w:rsid w:val="003A7123"/>
    <w:rsid w:val="003A7612"/>
    <w:rsid w:val="003B3339"/>
    <w:rsid w:val="003C0AAB"/>
    <w:rsid w:val="003C3F3F"/>
    <w:rsid w:val="003D2846"/>
    <w:rsid w:val="003D2A32"/>
    <w:rsid w:val="003D2DB8"/>
    <w:rsid w:val="003D4D15"/>
    <w:rsid w:val="003D569D"/>
    <w:rsid w:val="003E0393"/>
    <w:rsid w:val="003E1C99"/>
    <w:rsid w:val="003E3558"/>
    <w:rsid w:val="003E3CF3"/>
    <w:rsid w:val="003E4279"/>
    <w:rsid w:val="003E48CF"/>
    <w:rsid w:val="003E5C07"/>
    <w:rsid w:val="003F0433"/>
    <w:rsid w:val="003F20F7"/>
    <w:rsid w:val="003F2D8E"/>
    <w:rsid w:val="003F4012"/>
    <w:rsid w:val="003F447A"/>
    <w:rsid w:val="003F5E1B"/>
    <w:rsid w:val="003F77CD"/>
    <w:rsid w:val="003F7B3A"/>
    <w:rsid w:val="004011E4"/>
    <w:rsid w:val="004033B7"/>
    <w:rsid w:val="0040535F"/>
    <w:rsid w:val="004054C8"/>
    <w:rsid w:val="004062EB"/>
    <w:rsid w:val="004103C3"/>
    <w:rsid w:val="00412DBF"/>
    <w:rsid w:val="00413EAD"/>
    <w:rsid w:val="00415237"/>
    <w:rsid w:val="00415573"/>
    <w:rsid w:val="00416BC3"/>
    <w:rsid w:val="00417BCD"/>
    <w:rsid w:val="00422CE9"/>
    <w:rsid w:val="0042335D"/>
    <w:rsid w:val="00427895"/>
    <w:rsid w:val="00427C14"/>
    <w:rsid w:val="00430B88"/>
    <w:rsid w:val="00430CDD"/>
    <w:rsid w:val="0043447E"/>
    <w:rsid w:val="004409CC"/>
    <w:rsid w:val="004414DE"/>
    <w:rsid w:val="0044337C"/>
    <w:rsid w:val="00444096"/>
    <w:rsid w:val="00444418"/>
    <w:rsid w:val="00447A19"/>
    <w:rsid w:val="00447EDC"/>
    <w:rsid w:val="00450338"/>
    <w:rsid w:val="00451208"/>
    <w:rsid w:val="0045269A"/>
    <w:rsid w:val="00456096"/>
    <w:rsid w:val="004572A6"/>
    <w:rsid w:val="0045742E"/>
    <w:rsid w:val="00457710"/>
    <w:rsid w:val="004578DD"/>
    <w:rsid w:val="00457C44"/>
    <w:rsid w:val="0046562B"/>
    <w:rsid w:val="00466233"/>
    <w:rsid w:val="00466591"/>
    <w:rsid w:val="004665BF"/>
    <w:rsid w:val="004667D2"/>
    <w:rsid w:val="0047093F"/>
    <w:rsid w:val="0047166D"/>
    <w:rsid w:val="00473928"/>
    <w:rsid w:val="0047464C"/>
    <w:rsid w:val="00482B0F"/>
    <w:rsid w:val="004875A1"/>
    <w:rsid w:val="00487DC6"/>
    <w:rsid w:val="0049195C"/>
    <w:rsid w:val="0049252B"/>
    <w:rsid w:val="00495794"/>
    <w:rsid w:val="00496ED8"/>
    <w:rsid w:val="00497159"/>
    <w:rsid w:val="004A0115"/>
    <w:rsid w:val="004A1AAA"/>
    <w:rsid w:val="004A3D7B"/>
    <w:rsid w:val="004A5C0E"/>
    <w:rsid w:val="004A6B33"/>
    <w:rsid w:val="004B0D1A"/>
    <w:rsid w:val="004B1107"/>
    <w:rsid w:val="004B4A8D"/>
    <w:rsid w:val="004C55E4"/>
    <w:rsid w:val="004C63E9"/>
    <w:rsid w:val="004C6C16"/>
    <w:rsid w:val="004D440F"/>
    <w:rsid w:val="004D4E92"/>
    <w:rsid w:val="004E05C8"/>
    <w:rsid w:val="004E06EA"/>
    <w:rsid w:val="004E1CA4"/>
    <w:rsid w:val="004E606A"/>
    <w:rsid w:val="004E62DD"/>
    <w:rsid w:val="004E67FF"/>
    <w:rsid w:val="004F0DD2"/>
    <w:rsid w:val="004F1AE3"/>
    <w:rsid w:val="004F3FED"/>
    <w:rsid w:val="00501312"/>
    <w:rsid w:val="005023FB"/>
    <w:rsid w:val="005029FB"/>
    <w:rsid w:val="0050405C"/>
    <w:rsid w:val="005047E7"/>
    <w:rsid w:val="005061DD"/>
    <w:rsid w:val="005118AA"/>
    <w:rsid w:val="0051222D"/>
    <w:rsid w:val="005126A2"/>
    <w:rsid w:val="005130F6"/>
    <w:rsid w:val="0051538B"/>
    <w:rsid w:val="005201C5"/>
    <w:rsid w:val="005212C0"/>
    <w:rsid w:val="00521D48"/>
    <w:rsid w:val="00522356"/>
    <w:rsid w:val="005224B9"/>
    <w:rsid w:val="00522E46"/>
    <w:rsid w:val="00523306"/>
    <w:rsid w:val="005248C7"/>
    <w:rsid w:val="00526350"/>
    <w:rsid w:val="00531E35"/>
    <w:rsid w:val="00532825"/>
    <w:rsid w:val="00533909"/>
    <w:rsid w:val="00533CEB"/>
    <w:rsid w:val="0054150F"/>
    <w:rsid w:val="00542972"/>
    <w:rsid w:val="00543A19"/>
    <w:rsid w:val="00544F33"/>
    <w:rsid w:val="00545931"/>
    <w:rsid w:val="0054711C"/>
    <w:rsid w:val="005479D5"/>
    <w:rsid w:val="005520FA"/>
    <w:rsid w:val="005540B2"/>
    <w:rsid w:val="00556255"/>
    <w:rsid w:val="005576FE"/>
    <w:rsid w:val="005605E9"/>
    <w:rsid w:val="0056106A"/>
    <w:rsid w:val="00565302"/>
    <w:rsid w:val="00572C05"/>
    <w:rsid w:val="00572EEA"/>
    <w:rsid w:val="00573C6D"/>
    <w:rsid w:val="00576D47"/>
    <w:rsid w:val="0057778B"/>
    <w:rsid w:val="005777C4"/>
    <w:rsid w:val="00583148"/>
    <w:rsid w:val="00584A37"/>
    <w:rsid w:val="005868E7"/>
    <w:rsid w:val="0058711E"/>
    <w:rsid w:val="00587DCA"/>
    <w:rsid w:val="005912DC"/>
    <w:rsid w:val="00591966"/>
    <w:rsid w:val="00592868"/>
    <w:rsid w:val="0059562C"/>
    <w:rsid w:val="00595F84"/>
    <w:rsid w:val="005A2267"/>
    <w:rsid w:val="005A31D8"/>
    <w:rsid w:val="005A347F"/>
    <w:rsid w:val="005A3FDF"/>
    <w:rsid w:val="005A52E4"/>
    <w:rsid w:val="005A551C"/>
    <w:rsid w:val="005A60DF"/>
    <w:rsid w:val="005B25DF"/>
    <w:rsid w:val="005B43AE"/>
    <w:rsid w:val="005B5E39"/>
    <w:rsid w:val="005B6469"/>
    <w:rsid w:val="005B65B4"/>
    <w:rsid w:val="005B6A53"/>
    <w:rsid w:val="005B6AF3"/>
    <w:rsid w:val="005B7ADF"/>
    <w:rsid w:val="005C1672"/>
    <w:rsid w:val="005C3097"/>
    <w:rsid w:val="005C6073"/>
    <w:rsid w:val="005C6D9E"/>
    <w:rsid w:val="005C6E84"/>
    <w:rsid w:val="005C7139"/>
    <w:rsid w:val="005D0B06"/>
    <w:rsid w:val="005D14C9"/>
    <w:rsid w:val="005D7546"/>
    <w:rsid w:val="005E0960"/>
    <w:rsid w:val="005E0BDC"/>
    <w:rsid w:val="005E0E21"/>
    <w:rsid w:val="005E2A59"/>
    <w:rsid w:val="005E4DD1"/>
    <w:rsid w:val="005E5B58"/>
    <w:rsid w:val="005F08C2"/>
    <w:rsid w:val="005F447D"/>
    <w:rsid w:val="006010D7"/>
    <w:rsid w:val="006012EE"/>
    <w:rsid w:val="006025C0"/>
    <w:rsid w:val="006048FD"/>
    <w:rsid w:val="00604D46"/>
    <w:rsid w:val="00605885"/>
    <w:rsid w:val="00611E9E"/>
    <w:rsid w:val="006127E9"/>
    <w:rsid w:val="00613AF8"/>
    <w:rsid w:val="0061588C"/>
    <w:rsid w:val="006176E7"/>
    <w:rsid w:val="006177A5"/>
    <w:rsid w:val="006208B2"/>
    <w:rsid w:val="00622FF7"/>
    <w:rsid w:val="00631820"/>
    <w:rsid w:val="006332FE"/>
    <w:rsid w:val="006335D0"/>
    <w:rsid w:val="00637B14"/>
    <w:rsid w:val="006474D9"/>
    <w:rsid w:val="00650787"/>
    <w:rsid w:val="00650820"/>
    <w:rsid w:val="00650A34"/>
    <w:rsid w:val="0065544D"/>
    <w:rsid w:val="006606AD"/>
    <w:rsid w:val="0066092E"/>
    <w:rsid w:val="00661A21"/>
    <w:rsid w:val="00662B54"/>
    <w:rsid w:val="00665541"/>
    <w:rsid w:val="00670EE4"/>
    <w:rsid w:val="006733A3"/>
    <w:rsid w:val="00675CC7"/>
    <w:rsid w:val="00677363"/>
    <w:rsid w:val="0068083F"/>
    <w:rsid w:val="006816EF"/>
    <w:rsid w:val="00681980"/>
    <w:rsid w:val="00682E7E"/>
    <w:rsid w:val="00684FC0"/>
    <w:rsid w:val="00685DE8"/>
    <w:rsid w:val="0068688E"/>
    <w:rsid w:val="006900A9"/>
    <w:rsid w:val="0069011E"/>
    <w:rsid w:val="00691743"/>
    <w:rsid w:val="00697C55"/>
    <w:rsid w:val="006A2169"/>
    <w:rsid w:val="006A3241"/>
    <w:rsid w:val="006A3BE1"/>
    <w:rsid w:val="006B0817"/>
    <w:rsid w:val="006B0E81"/>
    <w:rsid w:val="006B1D3F"/>
    <w:rsid w:val="006B3974"/>
    <w:rsid w:val="006B4E39"/>
    <w:rsid w:val="006B5715"/>
    <w:rsid w:val="006C0391"/>
    <w:rsid w:val="006C075A"/>
    <w:rsid w:val="006C1CE9"/>
    <w:rsid w:val="006C25A1"/>
    <w:rsid w:val="006C4FC9"/>
    <w:rsid w:val="006C5A56"/>
    <w:rsid w:val="006C726A"/>
    <w:rsid w:val="006D061D"/>
    <w:rsid w:val="006D0B74"/>
    <w:rsid w:val="006D59FA"/>
    <w:rsid w:val="006D5AB9"/>
    <w:rsid w:val="006D6B27"/>
    <w:rsid w:val="006E0912"/>
    <w:rsid w:val="006E3AD6"/>
    <w:rsid w:val="006E49F0"/>
    <w:rsid w:val="006E554C"/>
    <w:rsid w:val="006E557D"/>
    <w:rsid w:val="006E65A2"/>
    <w:rsid w:val="006F4E3A"/>
    <w:rsid w:val="00701971"/>
    <w:rsid w:val="00704762"/>
    <w:rsid w:val="00706934"/>
    <w:rsid w:val="00710CE3"/>
    <w:rsid w:val="00715DCD"/>
    <w:rsid w:val="00716A84"/>
    <w:rsid w:val="0072069B"/>
    <w:rsid w:val="00722F21"/>
    <w:rsid w:val="00730457"/>
    <w:rsid w:val="00730822"/>
    <w:rsid w:val="00731137"/>
    <w:rsid w:val="007331A6"/>
    <w:rsid w:val="00735E82"/>
    <w:rsid w:val="00740A91"/>
    <w:rsid w:val="00741151"/>
    <w:rsid w:val="00742497"/>
    <w:rsid w:val="007429C1"/>
    <w:rsid w:val="00743C0E"/>
    <w:rsid w:val="00746D9E"/>
    <w:rsid w:val="00750E5D"/>
    <w:rsid w:val="007527F0"/>
    <w:rsid w:val="00752B18"/>
    <w:rsid w:val="0075324B"/>
    <w:rsid w:val="00753995"/>
    <w:rsid w:val="00755338"/>
    <w:rsid w:val="00757250"/>
    <w:rsid w:val="0075783D"/>
    <w:rsid w:val="00761D65"/>
    <w:rsid w:val="0076207A"/>
    <w:rsid w:val="007624EF"/>
    <w:rsid w:val="00764BB4"/>
    <w:rsid w:val="00764C77"/>
    <w:rsid w:val="00765CE8"/>
    <w:rsid w:val="00766C9F"/>
    <w:rsid w:val="007672EB"/>
    <w:rsid w:val="00770048"/>
    <w:rsid w:val="007718B3"/>
    <w:rsid w:val="00774A07"/>
    <w:rsid w:val="00777D32"/>
    <w:rsid w:val="0078392F"/>
    <w:rsid w:val="00784A8E"/>
    <w:rsid w:val="00785EC6"/>
    <w:rsid w:val="00787D2C"/>
    <w:rsid w:val="00787E7E"/>
    <w:rsid w:val="00792A44"/>
    <w:rsid w:val="00792B12"/>
    <w:rsid w:val="0079482F"/>
    <w:rsid w:val="00797EEF"/>
    <w:rsid w:val="007A0AB9"/>
    <w:rsid w:val="007A2640"/>
    <w:rsid w:val="007A3323"/>
    <w:rsid w:val="007A45A5"/>
    <w:rsid w:val="007A5848"/>
    <w:rsid w:val="007A6CBC"/>
    <w:rsid w:val="007B1F1D"/>
    <w:rsid w:val="007B6C68"/>
    <w:rsid w:val="007C07C2"/>
    <w:rsid w:val="007C0A42"/>
    <w:rsid w:val="007C15E8"/>
    <w:rsid w:val="007C173E"/>
    <w:rsid w:val="007C3EA3"/>
    <w:rsid w:val="007C406E"/>
    <w:rsid w:val="007C480A"/>
    <w:rsid w:val="007C5830"/>
    <w:rsid w:val="007C65F8"/>
    <w:rsid w:val="007D192C"/>
    <w:rsid w:val="007D1F4E"/>
    <w:rsid w:val="007D2937"/>
    <w:rsid w:val="007D3916"/>
    <w:rsid w:val="007D39FD"/>
    <w:rsid w:val="007D598A"/>
    <w:rsid w:val="007D5B18"/>
    <w:rsid w:val="007D7D2D"/>
    <w:rsid w:val="007D7F16"/>
    <w:rsid w:val="007E1D46"/>
    <w:rsid w:val="007E3D8C"/>
    <w:rsid w:val="007E40FB"/>
    <w:rsid w:val="007E77F3"/>
    <w:rsid w:val="007F0036"/>
    <w:rsid w:val="007F2B8A"/>
    <w:rsid w:val="007F326A"/>
    <w:rsid w:val="007F3597"/>
    <w:rsid w:val="007F5162"/>
    <w:rsid w:val="007F5983"/>
    <w:rsid w:val="007F5DBD"/>
    <w:rsid w:val="007F5F7E"/>
    <w:rsid w:val="007F6ADD"/>
    <w:rsid w:val="007F76C2"/>
    <w:rsid w:val="008003D9"/>
    <w:rsid w:val="008044A6"/>
    <w:rsid w:val="00804754"/>
    <w:rsid w:val="00806DF2"/>
    <w:rsid w:val="008070D0"/>
    <w:rsid w:val="00807DA7"/>
    <w:rsid w:val="00810B52"/>
    <w:rsid w:val="00811E06"/>
    <w:rsid w:val="00812145"/>
    <w:rsid w:val="008146C8"/>
    <w:rsid w:val="00817F40"/>
    <w:rsid w:val="00820A63"/>
    <w:rsid w:val="008217F3"/>
    <w:rsid w:val="00821F27"/>
    <w:rsid w:val="00830A5A"/>
    <w:rsid w:val="00831B4F"/>
    <w:rsid w:val="008330BE"/>
    <w:rsid w:val="00833103"/>
    <w:rsid w:val="008352F4"/>
    <w:rsid w:val="00835518"/>
    <w:rsid w:val="00835C24"/>
    <w:rsid w:val="00836CA8"/>
    <w:rsid w:val="008432C7"/>
    <w:rsid w:val="00846789"/>
    <w:rsid w:val="00851F34"/>
    <w:rsid w:val="00852014"/>
    <w:rsid w:val="008523D2"/>
    <w:rsid w:val="00855E61"/>
    <w:rsid w:val="008566B6"/>
    <w:rsid w:val="00856D6B"/>
    <w:rsid w:val="008572A2"/>
    <w:rsid w:val="00860A56"/>
    <w:rsid w:val="00863A55"/>
    <w:rsid w:val="00866EC0"/>
    <w:rsid w:val="00867114"/>
    <w:rsid w:val="00873573"/>
    <w:rsid w:val="00874CBD"/>
    <w:rsid w:val="00884895"/>
    <w:rsid w:val="00887A36"/>
    <w:rsid w:val="00890247"/>
    <w:rsid w:val="00890773"/>
    <w:rsid w:val="008915C4"/>
    <w:rsid w:val="008928DC"/>
    <w:rsid w:val="008948F7"/>
    <w:rsid w:val="00894CB9"/>
    <w:rsid w:val="008966E7"/>
    <w:rsid w:val="008A12AC"/>
    <w:rsid w:val="008A1561"/>
    <w:rsid w:val="008A664F"/>
    <w:rsid w:val="008A66E9"/>
    <w:rsid w:val="008A6A6B"/>
    <w:rsid w:val="008B147B"/>
    <w:rsid w:val="008B1757"/>
    <w:rsid w:val="008B20A9"/>
    <w:rsid w:val="008B2177"/>
    <w:rsid w:val="008B35D9"/>
    <w:rsid w:val="008B3FB7"/>
    <w:rsid w:val="008B59B0"/>
    <w:rsid w:val="008C232F"/>
    <w:rsid w:val="008C2BD4"/>
    <w:rsid w:val="008C6C28"/>
    <w:rsid w:val="008C6F3A"/>
    <w:rsid w:val="008C7245"/>
    <w:rsid w:val="008D1580"/>
    <w:rsid w:val="008D16CD"/>
    <w:rsid w:val="008D2168"/>
    <w:rsid w:val="008D2B01"/>
    <w:rsid w:val="008D37A2"/>
    <w:rsid w:val="008D3B8B"/>
    <w:rsid w:val="008D660A"/>
    <w:rsid w:val="008D70E5"/>
    <w:rsid w:val="008E1B8D"/>
    <w:rsid w:val="008E22E6"/>
    <w:rsid w:val="008E59EF"/>
    <w:rsid w:val="008F099C"/>
    <w:rsid w:val="008F3FD9"/>
    <w:rsid w:val="00903983"/>
    <w:rsid w:val="009053C3"/>
    <w:rsid w:val="00906307"/>
    <w:rsid w:val="00907C0C"/>
    <w:rsid w:val="0091163E"/>
    <w:rsid w:val="00913458"/>
    <w:rsid w:val="00914576"/>
    <w:rsid w:val="00914EF7"/>
    <w:rsid w:val="00915E6D"/>
    <w:rsid w:val="00916AEC"/>
    <w:rsid w:val="00917C56"/>
    <w:rsid w:val="00917E2C"/>
    <w:rsid w:val="009219F4"/>
    <w:rsid w:val="00926A70"/>
    <w:rsid w:val="00926F12"/>
    <w:rsid w:val="009273C4"/>
    <w:rsid w:val="00927784"/>
    <w:rsid w:val="00927FCD"/>
    <w:rsid w:val="00932B3A"/>
    <w:rsid w:val="00934011"/>
    <w:rsid w:val="00935453"/>
    <w:rsid w:val="009355C8"/>
    <w:rsid w:val="009357B6"/>
    <w:rsid w:val="00936709"/>
    <w:rsid w:val="00936EF3"/>
    <w:rsid w:val="0094077D"/>
    <w:rsid w:val="0094161E"/>
    <w:rsid w:val="00942290"/>
    <w:rsid w:val="00944048"/>
    <w:rsid w:val="00954E68"/>
    <w:rsid w:val="00955498"/>
    <w:rsid w:val="009565DB"/>
    <w:rsid w:val="00956956"/>
    <w:rsid w:val="0096107B"/>
    <w:rsid w:val="009630DA"/>
    <w:rsid w:val="00963DC5"/>
    <w:rsid w:val="00965BFF"/>
    <w:rsid w:val="00970B43"/>
    <w:rsid w:val="00973A28"/>
    <w:rsid w:val="00982200"/>
    <w:rsid w:val="00982C1F"/>
    <w:rsid w:val="00984FB3"/>
    <w:rsid w:val="00984FE2"/>
    <w:rsid w:val="00987D3E"/>
    <w:rsid w:val="00990A0D"/>
    <w:rsid w:val="00991ADA"/>
    <w:rsid w:val="009932EB"/>
    <w:rsid w:val="00993C85"/>
    <w:rsid w:val="0099565A"/>
    <w:rsid w:val="009A0009"/>
    <w:rsid w:val="009A09F2"/>
    <w:rsid w:val="009A0DFE"/>
    <w:rsid w:val="009A1C25"/>
    <w:rsid w:val="009A4D44"/>
    <w:rsid w:val="009A5213"/>
    <w:rsid w:val="009A7783"/>
    <w:rsid w:val="009B09D3"/>
    <w:rsid w:val="009B0CC2"/>
    <w:rsid w:val="009B0D92"/>
    <w:rsid w:val="009B1320"/>
    <w:rsid w:val="009B2863"/>
    <w:rsid w:val="009B290B"/>
    <w:rsid w:val="009B56AA"/>
    <w:rsid w:val="009B579F"/>
    <w:rsid w:val="009C0A06"/>
    <w:rsid w:val="009C0A5B"/>
    <w:rsid w:val="009C2388"/>
    <w:rsid w:val="009C4564"/>
    <w:rsid w:val="009C6E00"/>
    <w:rsid w:val="009D2CAE"/>
    <w:rsid w:val="009D3132"/>
    <w:rsid w:val="009D421C"/>
    <w:rsid w:val="009D5591"/>
    <w:rsid w:val="009D58F2"/>
    <w:rsid w:val="009D6A45"/>
    <w:rsid w:val="009D7F4A"/>
    <w:rsid w:val="009E01B6"/>
    <w:rsid w:val="009E396F"/>
    <w:rsid w:val="009E465C"/>
    <w:rsid w:val="009E791B"/>
    <w:rsid w:val="009F070F"/>
    <w:rsid w:val="009F1B89"/>
    <w:rsid w:val="009F77C6"/>
    <w:rsid w:val="009F7E9D"/>
    <w:rsid w:val="00A02862"/>
    <w:rsid w:val="00A04C4D"/>
    <w:rsid w:val="00A056D0"/>
    <w:rsid w:val="00A05E31"/>
    <w:rsid w:val="00A072C9"/>
    <w:rsid w:val="00A1113F"/>
    <w:rsid w:val="00A116B6"/>
    <w:rsid w:val="00A12517"/>
    <w:rsid w:val="00A12598"/>
    <w:rsid w:val="00A14B5D"/>
    <w:rsid w:val="00A15F8A"/>
    <w:rsid w:val="00A20F9A"/>
    <w:rsid w:val="00A21E45"/>
    <w:rsid w:val="00A21E4E"/>
    <w:rsid w:val="00A22923"/>
    <w:rsid w:val="00A240DE"/>
    <w:rsid w:val="00A242AD"/>
    <w:rsid w:val="00A24922"/>
    <w:rsid w:val="00A24BDC"/>
    <w:rsid w:val="00A24D2B"/>
    <w:rsid w:val="00A2584B"/>
    <w:rsid w:val="00A26515"/>
    <w:rsid w:val="00A2675D"/>
    <w:rsid w:val="00A348C1"/>
    <w:rsid w:val="00A40585"/>
    <w:rsid w:val="00A415B4"/>
    <w:rsid w:val="00A42C68"/>
    <w:rsid w:val="00A46621"/>
    <w:rsid w:val="00A47972"/>
    <w:rsid w:val="00A53063"/>
    <w:rsid w:val="00A5551C"/>
    <w:rsid w:val="00A5658F"/>
    <w:rsid w:val="00A60874"/>
    <w:rsid w:val="00A61337"/>
    <w:rsid w:val="00A61791"/>
    <w:rsid w:val="00A61964"/>
    <w:rsid w:val="00A62307"/>
    <w:rsid w:val="00A6257F"/>
    <w:rsid w:val="00A6298A"/>
    <w:rsid w:val="00A63FB4"/>
    <w:rsid w:val="00A63FD1"/>
    <w:rsid w:val="00A64E9E"/>
    <w:rsid w:val="00A66466"/>
    <w:rsid w:val="00A677A9"/>
    <w:rsid w:val="00A67837"/>
    <w:rsid w:val="00A678D7"/>
    <w:rsid w:val="00A71FCF"/>
    <w:rsid w:val="00A756B5"/>
    <w:rsid w:val="00A800D1"/>
    <w:rsid w:val="00A829CE"/>
    <w:rsid w:val="00A835B3"/>
    <w:rsid w:val="00A83DFF"/>
    <w:rsid w:val="00A87933"/>
    <w:rsid w:val="00A90C55"/>
    <w:rsid w:val="00A9313A"/>
    <w:rsid w:val="00A963D3"/>
    <w:rsid w:val="00AA1221"/>
    <w:rsid w:val="00AA300A"/>
    <w:rsid w:val="00AA3C86"/>
    <w:rsid w:val="00AA5105"/>
    <w:rsid w:val="00AA52AA"/>
    <w:rsid w:val="00AA5309"/>
    <w:rsid w:val="00AA5CF9"/>
    <w:rsid w:val="00AB1578"/>
    <w:rsid w:val="00AB1CE9"/>
    <w:rsid w:val="00AB1DFE"/>
    <w:rsid w:val="00AB2F40"/>
    <w:rsid w:val="00AB3A98"/>
    <w:rsid w:val="00AB6F2E"/>
    <w:rsid w:val="00AC14BF"/>
    <w:rsid w:val="00AC2274"/>
    <w:rsid w:val="00AC3BC3"/>
    <w:rsid w:val="00AC7DFC"/>
    <w:rsid w:val="00AD48F2"/>
    <w:rsid w:val="00AD5181"/>
    <w:rsid w:val="00AD5C0F"/>
    <w:rsid w:val="00AD630C"/>
    <w:rsid w:val="00AE0CD3"/>
    <w:rsid w:val="00AE43EF"/>
    <w:rsid w:val="00AE6725"/>
    <w:rsid w:val="00AE68AF"/>
    <w:rsid w:val="00AF10C2"/>
    <w:rsid w:val="00AF1D86"/>
    <w:rsid w:val="00AF3DA6"/>
    <w:rsid w:val="00AF3F0A"/>
    <w:rsid w:val="00B01A21"/>
    <w:rsid w:val="00B034E4"/>
    <w:rsid w:val="00B04CAB"/>
    <w:rsid w:val="00B050B9"/>
    <w:rsid w:val="00B07578"/>
    <w:rsid w:val="00B11E19"/>
    <w:rsid w:val="00B134B9"/>
    <w:rsid w:val="00B1507A"/>
    <w:rsid w:val="00B17414"/>
    <w:rsid w:val="00B22F2C"/>
    <w:rsid w:val="00B23F96"/>
    <w:rsid w:val="00B263B1"/>
    <w:rsid w:val="00B26621"/>
    <w:rsid w:val="00B277C2"/>
    <w:rsid w:val="00B33A4A"/>
    <w:rsid w:val="00B36EB0"/>
    <w:rsid w:val="00B36F54"/>
    <w:rsid w:val="00B374FB"/>
    <w:rsid w:val="00B40C34"/>
    <w:rsid w:val="00B4198B"/>
    <w:rsid w:val="00B421E0"/>
    <w:rsid w:val="00B43C2F"/>
    <w:rsid w:val="00B46417"/>
    <w:rsid w:val="00B50A55"/>
    <w:rsid w:val="00B5301C"/>
    <w:rsid w:val="00B53F73"/>
    <w:rsid w:val="00B541F1"/>
    <w:rsid w:val="00B54546"/>
    <w:rsid w:val="00B55D54"/>
    <w:rsid w:val="00B563D2"/>
    <w:rsid w:val="00B565E7"/>
    <w:rsid w:val="00B640EB"/>
    <w:rsid w:val="00B656DA"/>
    <w:rsid w:val="00B7056C"/>
    <w:rsid w:val="00B72052"/>
    <w:rsid w:val="00B73437"/>
    <w:rsid w:val="00B7375B"/>
    <w:rsid w:val="00B7611D"/>
    <w:rsid w:val="00B7795D"/>
    <w:rsid w:val="00B77EA6"/>
    <w:rsid w:val="00B803AB"/>
    <w:rsid w:val="00B81905"/>
    <w:rsid w:val="00B8285E"/>
    <w:rsid w:val="00B82DBD"/>
    <w:rsid w:val="00B8518A"/>
    <w:rsid w:val="00B85B87"/>
    <w:rsid w:val="00B873C7"/>
    <w:rsid w:val="00B875B5"/>
    <w:rsid w:val="00B90A26"/>
    <w:rsid w:val="00B93F5B"/>
    <w:rsid w:val="00B9489C"/>
    <w:rsid w:val="00B95537"/>
    <w:rsid w:val="00B97845"/>
    <w:rsid w:val="00BA0563"/>
    <w:rsid w:val="00BA1EDC"/>
    <w:rsid w:val="00BA22E1"/>
    <w:rsid w:val="00BA40D0"/>
    <w:rsid w:val="00BA5DCD"/>
    <w:rsid w:val="00BA7141"/>
    <w:rsid w:val="00BB4121"/>
    <w:rsid w:val="00BB4797"/>
    <w:rsid w:val="00BB47CB"/>
    <w:rsid w:val="00BB54DD"/>
    <w:rsid w:val="00BB7EBD"/>
    <w:rsid w:val="00BC0C4B"/>
    <w:rsid w:val="00BC0C61"/>
    <w:rsid w:val="00BC2920"/>
    <w:rsid w:val="00BC2C3B"/>
    <w:rsid w:val="00BC3928"/>
    <w:rsid w:val="00BC4623"/>
    <w:rsid w:val="00BC474D"/>
    <w:rsid w:val="00BC4C04"/>
    <w:rsid w:val="00BC5C88"/>
    <w:rsid w:val="00BC6E06"/>
    <w:rsid w:val="00BD031A"/>
    <w:rsid w:val="00BD2FCE"/>
    <w:rsid w:val="00BD4674"/>
    <w:rsid w:val="00BD52D7"/>
    <w:rsid w:val="00BD62A0"/>
    <w:rsid w:val="00BD64B7"/>
    <w:rsid w:val="00BD6611"/>
    <w:rsid w:val="00BE094F"/>
    <w:rsid w:val="00BE0EF3"/>
    <w:rsid w:val="00BE118D"/>
    <w:rsid w:val="00BE128B"/>
    <w:rsid w:val="00BE4CCA"/>
    <w:rsid w:val="00BE5DEA"/>
    <w:rsid w:val="00BE61BC"/>
    <w:rsid w:val="00BE6303"/>
    <w:rsid w:val="00BE6A5D"/>
    <w:rsid w:val="00BE714F"/>
    <w:rsid w:val="00BE751D"/>
    <w:rsid w:val="00BE7B09"/>
    <w:rsid w:val="00BF2A21"/>
    <w:rsid w:val="00BF30A0"/>
    <w:rsid w:val="00BF4ECC"/>
    <w:rsid w:val="00BF653F"/>
    <w:rsid w:val="00BF67D1"/>
    <w:rsid w:val="00BF7CE9"/>
    <w:rsid w:val="00C0048B"/>
    <w:rsid w:val="00C02E79"/>
    <w:rsid w:val="00C03731"/>
    <w:rsid w:val="00C045D4"/>
    <w:rsid w:val="00C07373"/>
    <w:rsid w:val="00C07E02"/>
    <w:rsid w:val="00C10D16"/>
    <w:rsid w:val="00C1216D"/>
    <w:rsid w:val="00C1448B"/>
    <w:rsid w:val="00C14E88"/>
    <w:rsid w:val="00C15A79"/>
    <w:rsid w:val="00C17D27"/>
    <w:rsid w:val="00C17DC2"/>
    <w:rsid w:val="00C17ED9"/>
    <w:rsid w:val="00C20CD6"/>
    <w:rsid w:val="00C2212E"/>
    <w:rsid w:val="00C2297C"/>
    <w:rsid w:val="00C23C2D"/>
    <w:rsid w:val="00C24539"/>
    <w:rsid w:val="00C31D76"/>
    <w:rsid w:val="00C34DCD"/>
    <w:rsid w:val="00C35131"/>
    <w:rsid w:val="00C377DC"/>
    <w:rsid w:val="00C379C3"/>
    <w:rsid w:val="00C44223"/>
    <w:rsid w:val="00C45727"/>
    <w:rsid w:val="00C458A3"/>
    <w:rsid w:val="00C577B5"/>
    <w:rsid w:val="00C57A2C"/>
    <w:rsid w:val="00C61309"/>
    <w:rsid w:val="00C62593"/>
    <w:rsid w:val="00C63C22"/>
    <w:rsid w:val="00C6459C"/>
    <w:rsid w:val="00C652C8"/>
    <w:rsid w:val="00C6643F"/>
    <w:rsid w:val="00C671AE"/>
    <w:rsid w:val="00C774A3"/>
    <w:rsid w:val="00C80554"/>
    <w:rsid w:val="00C81263"/>
    <w:rsid w:val="00C81279"/>
    <w:rsid w:val="00C81A25"/>
    <w:rsid w:val="00C82428"/>
    <w:rsid w:val="00C839B2"/>
    <w:rsid w:val="00C9070A"/>
    <w:rsid w:val="00C90D58"/>
    <w:rsid w:val="00C94098"/>
    <w:rsid w:val="00C94D73"/>
    <w:rsid w:val="00C955F3"/>
    <w:rsid w:val="00C9756E"/>
    <w:rsid w:val="00CA1A32"/>
    <w:rsid w:val="00CA5077"/>
    <w:rsid w:val="00CA5B41"/>
    <w:rsid w:val="00CB00BF"/>
    <w:rsid w:val="00CB06DC"/>
    <w:rsid w:val="00CB2CCE"/>
    <w:rsid w:val="00CB41C9"/>
    <w:rsid w:val="00CB48C1"/>
    <w:rsid w:val="00CC0AD7"/>
    <w:rsid w:val="00CC41D5"/>
    <w:rsid w:val="00CC7B7C"/>
    <w:rsid w:val="00CD35B7"/>
    <w:rsid w:val="00CD7FB9"/>
    <w:rsid w:val="00CE0242"/>
    <w:rsid w:val="00CE0594"/>
    <w:rsid w:val="00CE05FF"/>
    <w:rsid w:val="00CE074F"/>
    <w:rsid w:val="00CE0E9A"/>
    <w:rsid w:val="00CE160F"/>
    <w:rsid w:val="00CE329C"/>
    <w:rsid w:val="00CE3446"/>
    <w:rsid w:val="00CE44D4"/>
    <w:rsid w:val="00CE4C5D"/>
    <w:rsid w:val="00CE6578"/>
    <w:rsid w:val="00CE7501"/>
    <w:rsid w:val="00CF66C0"/>
    <w:rsid w:val="00D046CD"/>
    <w:rsid w:val="00D05758"/>
    <w:rsid w:val="00D0673E"/>
    <w:rsid w:val="00D07511"/>
    <w:rsid w:val="00D078AA"/>
    <w:rsid w:val="00D129A6"/>
    <w:rsid w:val="00D132BE"/>
    <w:rsid w:val="00D16FA3"/>
    <w:rsid w:val="00D202DF"/>
    <w:rsid w:val="00D20F51"/>
    <w:rsid w:val="00D211D1"/>
    <w:rsid w:val="00D22488"/>
    <w:rsid w:val="00D2263A"/>
    <w:rsid w:val="00D23FFE"/>
    <w:rsid w:val="00D24B40"/>
    <w:rsid w:val="00D262AB"/>
    <w:rsid w:val="00D35D43"/>
    <w:rsid w:val="00D37700"/>
    <w:rsid w:val="00D40567"/>
    <w:rsid w:val="00D407D9"/>
    <w:rsid w:val="00D40A92"/>
    <w:rsid w:val="00D41484"/>
    <w:rsid w:val="00D45F2F"/>
    <w:rsid w:val="00D47348"/>
    <w:rsid w:val="00D501AF"/>
    <w:rsid w:val="00D5021E"/>
    <w:rsid w:val="00D52FAD"/>
    <w:rsid w:val="00D53D35"/>
    <w:rsid w:val="00D56366"/>
    <w:rsid w:val="00D61DC0"/>
    <w:rsid w:val="00D62753"/>
    <w:rsid w:val="00D634E6"/>
    <w:rsid w:val="00D65D3F"/>
    <w:rsid w:val="00D65F09"/>
    <w:rsid w:val="00D6689A"/>
    <w:rsid w:val="00D67A38"/>
    <w:rsid w:val="00D67A48"/>
    <w:rsid w:val="00D73847"/>
    <w:rsid w:val="00D74A9B"/>
    <w:rsid w:val="00D77EE5"/>
    <w:rsid w:val="00D827A5"/>
    <w:rsid w:val="00D8534F"/>
    <w:rsid w:val="00D86D4E"/>
    <w:rsid w:val="00D87378"/>
    <w:rsid w:val="00D90F6C"/>
    <w:rsid w:val="00D9431B"/>
    <w:rsid w:val="00D95E2D"/>
    <w:rsid w:val="00D96C6C"/>
    <w:rsid w:val="00D97C21"/>
    <w:rsid w:val="00D97E14"/>
    <w:rsid w:val="00DA1C4D"/>
    <w:rsid w:val="00DA237D"/>
    <w:rsid w:val="00DA2919"/>
    <w:rsid w:val="00DA746E"/>
    <w:rsid w:val="00DB0833"/>
    <w:rsid w:val="00DB17E3"/>
    <w:rsid w:val="00DB1FF6"/>
    <w:rsid w:val="00DB3D9F"/>
    <w:rsid w:val="00DB6D04"/>
    <w:rsid w:val="00DD0CF3"/>
    <w:rsid w:val="00DD2FD0"/>
    <w:rsid w:val="00DD424F"/>
    <w:rsid w:val="00DD5295"/>
    <w:rsid w:val="00DD6B9C"/>
    <w:rsid w:val="00DE055C"/>
    <w:rsid w:val="00DE3500"/>
    <w:rsid w:val="00DF01D2"/>
    <w:rsid w:val="00DF03DC"/>
    <w:rsid w:val="00DF2519"/>
    <w:rsid w:val="00DF5AB2"/>
    <w:rsid w:val="00DF6664"/>
    <w:rsid w:val="00DF7775"/>
    <w:rsid w:val="00DF7B46"/>
    <w:rsid w:val="00DF7E06"/>
    <w:rsid w:val="00E0266E"/>
    <w:rsid w:val="00E02A53"/>
    <w:rsid w:val="00E06A05"/>
    <w:rsid w:val="00E0748A"/>
    <w:rsid w:val="00E16643"/>
    <w:rsid w:val="00E17D34"/>
    <w:rsid w:val="00E20042"/>
    <w:rsid w:val="00E2048A"/>
    <w:rsid w:val="00E21050"/>
    <w:rsid w:val="00E22DF9"/>
    <w:rsid w:val="00E22FB6"/>
    <w:rsid w:val="00E24B2A"/>
    <w:rsid w:val="00E26350"/>
    <w:rsid w:val="00E320A8"/>
    <w:rsid w:val="00E34461"/>
    <w:rsid w:val="00E34D8F"/>
    <w:rsid w:val="00E35796"/>
    <w:rsid w:val="00E36494"/>
    <w:rsid w:val="00E40F9D"/>
    <w:rsid w:val="00E410FD"/>
    <w:rsid w:val="00E43722"/>
    <w:rsid w:val="00E43E58"/>
    <w:rsid w:val="00E47D5B"/>
    <w:rsid w:val="00E47E76"/>
    <w:rsid w:val="00E505ED"/>
    <w:rsid w:val="00E5190D"/>
    <w:rsid w:val="00E561C3"/>
    <w:rsid w:val="00E6094D"/>
    <w:rsid w:val="00E61CF1"/>
    <w:rsid w:val="00E62503"/>
    <w:rsid w:val="00E6543C"/>
    <w:rsid w:val="00E672D0"/>
    <w:rsid w:val="00E67A7D"/>
    <w:rsid w:val="00E67DB2"/>
    <w:rsid w:val="00E75A7C"/>
    <w:rsid w:val="00E80339"/>
    <w:rsid w:val="00E817B4"/>
    <w:rsid w:val="00E83EA6"/>
    <w:rsid w:val="00E83EF5"/>
    <w:rsid w:val="00E84BD9"/>
    <w:rsid w:val="00E872DB"/>
    <w:rsid w:val="00E90587"/>
    <w:rsid w:val="00E908A8"/>
    <w:rsid w:val="00E91A48"/>
    <w:rsid w:val="00E92685"/>
    <w:rsid w:val="00E939AD"/>
    <w:rsid w:val="00E974AE"/>
    <w:rsid w:val="00EA013F"/>
    <w:rsid w:val="00EA1B64"/>
    <w:rsid w:val="00EA210B"/>
    <w:rsid w:val="00EA4653"/>
    <w:rsid w:val="00EA7140"/>
    <w:rsid w:val="00EB1461"/>
    <w:rsid w:val="00EB1730"/>
    <w:rsid w:val="00EB2689"/>
    <w:rsid w:val="00EB31E4"/>
    <w:rsid w:val="00EB5FF9"/>
    <w:rsid w:val="00EC0303"/>
    <w:rsid w:val="00EC0DA5"/>
    <w:rsid w:val="00EC2036"/>
    <w:rsid w:val="00EC240D"/>
    <w:rsid w:val="00EC70FB"/>
    <w:rsid w:val="00EC7D1D"/>
    <w:rsid w:val="00ED4E88"/>
    <w:rsid w:val="00ED5A47"/>
    <w:rsid w:val="00EE17CE"/>
    <w:rsid w:val="00EE1F18"/>
    <w:rsid w:val="00EE378E"/>
    <w:rsid w:val="00EE395D"/>
    <w:rsid w:val="00EE4587"/>
    <w:rsid w:val="00EE5547"/>
    <w:rsid w:val="00EE75ED"/>
    <w:rsid w:val="00EF07AB"/>
    <w:rsid w:val="00EF1913"/>
    <w:rsid w:val="00EF2975"/>
    <w:rsid w:val="00EF393A"/>
    <w:rsid w:val="00F0073C"/>
    <w:rsid w:val="00F00DC5"/>
    <w:rsid w:val="00F017FE"/>
    <w:rsid w:val="00F05706"/>
    <w:rsid w:val="00F067C0"/>
    <w:rsid w:val="00F06946"/>
    <w:rsid w:val="00F06C0C"/>
    <w:rsid w:val="00F06F09"/>
    <w:rsid w:val="00F10B81"/>
    <w:rsid w:val="00F132DC"/>
    <w:rsid w:val="00F13712"/>
    <w:rsid w:val="00F16308"/>
    <w:rsid w:val="00F16A2F"/>
    <w:rsid w:val="00F17868"/>
    <w:rsid w:val="00F20A73"/>
    <w:rsid w:val="00F210F2"/>
    <w:rsid w:val="00F2352B"/>
    <w:rsid w:val="00F237F6"/>
    <w:rsid w:val="00F24F14"/>
    <w:rsid w:val="00F259CD"/>
    <w:rsid w:val="00F2659F"/>
    <w:rsid w:val="00F26614"/>
    <w:rsid w:val="00F302CF"/>
    <w:rsid w:val="00F317D2"/>
    <w:rsid w:val="00F319E6"/>
    <w:rsid w:val="00F33936"/>
    <w:rsid w:val="00F33AC3"/>
    <w:rsid w:val="00F34AFC"/>
    <w:rsid w:val="00F36B90"/>
    <w:rsid w:val="00F4007F"/>
    <w:rsid w:val="00F4158D"/>
    <w:rsid w:val="00F41AF7"/>
    <w:rsid w:val="00F42BDF"/>
    <w:rsid w:val="00F42FDB"/>
    <w:rsid w:val="00F4728A"/>
    <w:rsid w:val="00F510EC"/>
    <w:rsid w:val="00F51F13"/>
    <w:rsid w:val="00F52A64"/>
    <w:rsid w:val="00F52C1E"/>
    <w:rsid w:val="00F53ADF"/>
    <w:rsid w:val="00F540B7"/>
    <w:rsid w:val="00F558CE"/>
    <w:rsid w:val="00F55ED6"/>
    <w:rsid w:val="00F56D5E"/>
    <w:rsid w:val="00F6121A"/>
    <w:rsid w:val="00F61A10"/>
    <w:rsid w:val="00F626EA"/>
    <w:rsid w:val="00F635BD"/>
    <w:rsid w:val="00F64F61"/>
    <w:rsid w:val="00F65752"/>
    <w:rsid w:val="00F657A0"/>
    <w:rsid w:val="00F66FA0"/>
    <w:rsid w:val="00F708C0"/>
    <w:rsid w:val="00F77485"/>
    <w:rsid w:val="00F77584"/>
    <w:rsid w:val="00F83C54"/>
    <w:rsid w:val="00F87015"/>
    <w:rsid w:val="00F90D82"/>
    <w:rsid w:val="00F91A2F"/>
    <w:rsid w:val="00F92DC5"/>
    <w:rsid w:val="00F947B8"/>
    <w:rsid w:val="00F974BC"/>
    <w:rsid w:val="00FA0866"/>
    <w:rsid w:val="00FA31B3"/>
    <w:rsid w:val="00FA33B3"/>
    <w:rsid w:val="00FA68F9"/>
    <w:rsid w:val="00FB01E1"/>
    <w:rsid w:val="00FB04B6"/>
    <w:rsid w:val="00FB3843"/>
    <w:rsid w:val="00FB4E6C"/>
    <w:rsid w:val="00FB5A2B"/>
    <w:rsid w:val="00FC0E64"/>
    <w:rsid w:val="00FC1CF0"/>
    <w:rsid w:val="00FC3116"/>
    <w:rsid w:val="00FC4D6D"/>
    <w:rsid w:val="00FC5348"/>
    <w:rsid w:val="00FC5EE0"/>
    <w:rsid w:val="00FC74C4"/>
    <w:rsid w:val="00FC780B"/>
    <w:rsid w:val="00FD6289"/>
    <w:rsid w:val="00FD7F15"/>
    <w:rsid w:val="00FE098F"/>
    <w:rsid w:val="00FE12EB"/>
    <w:rsid w:val="00FE194F"/>
    <w:rsid w:val="00FE28AF"/>
    <w:rsid w:val="00FE3501"/>
    <w:rsid w:val="00FE3DE9"/>
    <w:rsid w:val="00FE3F64"/>
    <w:rsid w:val="00FE5867"/>
    <w:rsid w:val="00FE673D"/>
    <w:rsid w:val="00FF11B1"/>
    <w:rsid w:val="00FF7A0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9A17EC"/>
  <w15:docId w15:val="{EDE5907A-97EA-428A-99CC-9AD7D93BBF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C075A"/>
    <w:pPr>
      <w:spacing w:after="200" w:line="276" w:lineRule="auto"/>
    </w:pPr>
    <w:rPr>
      <w:rFonts w:ascii="Calibri" w:hAnsi="Calibri" w:cs="Calibri"/>
      <w:sz w:val="22"/>
      <w:szCs w:val="22"/>
      <w:lang w:eastAsia="en-US"/>
    </w:rPr>
  </w:style>
  <w:style w:type="paragraph" w:styleId="Nagwek2">
    <w:name w:val="heading 2"/>
    <w:basedOn w:val="Normalny"/>
    <w:next w:val="Normalny"/>
    <w:link w:val="Nagwek2Znak"/>
    <w:unhideWhenUsed/>
    <w:qFormat/>
    <w:locked/>
    <w:rsid w:val="00450338"/>
    <w:pPr>
      <w:keepNext/>
      <w:spacing w:before="240" w:after="60"/>
      <w:outlineLvl w:val="1"/>
    </w:pPr>
    <w:rPr>
      <w:rFonts w:ascii="Calibri Light" w:hAnsi="Calibri Light" w:cs="Times New Roman"/>
      <w:b/>
      <w:bCs/>
      <w:i/>
      <w:i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iPriority w:val="99"/>
    <w:rsid w:val="0049195C"/>
    <w:rPr>
      <w:color w:val="0000FF"/>
      <w:u w:val="single"/>
    </w:rPr>
  </w:style>
  <w:style w:type="paragraph" w:styleId="Tekstpodstawowy">
    <w:name w:val="Body Text"/>
    <w:basedOn w:val="Normalny"/>
    <w:link w:val="TekstpodstawowyZnak"/>
    <w:uiPriority w:val="99"/>
    <w:rsid w:val="0049195C"/>
    <w:pPr>
      <w:spacing w:line="360" w:lineRule="auto"/>
      <w:jc w:val="both"/>
    </w:pPr>
    <w:rPr>
      <w:rFonts w:cs="Times New Roman"/>
      <w:sz w:val="20"/>
      <w:szCs w:val="20"/>
    </w:rPr>
  </w:style>
  <w:style w:type="character" w:customStyle="1" w:styleId="TekstpodstawowyZnak">
    <w:name w:val="Tekst podstawowy Znak"/>
    <w:link w:val="Tekstpodstawowy"/>
    <w:uiPriority w:val="99"/>
    <w:semiHidden/>
    <w:locked/>
    <w:rsid w:val="00A24D2B"/>
    <w:rPr>
      <w:rFonts w:ascii="Calibri" w:hAnsi="Calibri" w:cs="Calibri"/>
      <w:lang w:eastAsia="en-US"/>
    </w:rPr>
  </w:style>
  <w:style w:type="paragraph" w:styleId="Tytu">
    <w:name w:val="Title"/>
    <w:basedOn w:val="Normalny"/>
    <w:link w:val="TytuZnak"/>
    <w:uiPriority w:val="99"/>
    <w:qFormat/>
    <w:rsid w:val="00457710"/>
    <w:pPr>
      <w:jc w:val="center"/>
    </w:pPr>
    <w:rPr>
      <w:rFonts w:ascii="Cambria" w:hAnsi="Cambria" w:cs="Times New Roman"/>
      <w:b/>
      <w:bCs/>
      <w:kern w:val="28"/>
      <w:sz w:val="32"/>
      <w:szCs w:val="32"/>
    </w:rPr>
  </w:style>
  <w:style w:type="character" w:customStyle="1" w:styleId="TytuZnak">
    <w:name w:val="Tytuł Znak"/>
    <w:link w:val="Tytu"/>
    <w:uiPriority w:val="99"/>
    <w:locked/>
    <w:rsid w:val="00A24D2B"/>
    <w:rPr>
      <w:rFonts w:ascii="Cambria" w:hAnsi="Cambria" w:cs="Cambria"/>
      <w:b/>
      <w:bCs/>
      <w:kern w:val="28"/>
      <w:sz w:val="32"/>
      <w:szCs w:val="32"/>
      <w:lang w:eastAsia="en-US"/>
    </w:rPr>
  </w:style>
  <w:style w:type="paragraph" w:styleId="Nagwek">
    <w:name w:val="header"/>
    <w:basedOn w:val="Normalny"/>
    <w:link w:val="NagwekZnak"/>
    <w:uiPriority w:val="99"/>
    <w:rsid w:val="00457710"/>
    <w:pPr>
      <w:tabs>
        <w:tab w:val="center" w:pos="4536"/>
        <w:tab w:val="right" w:pos="9072"/>
      </w:tabs>
    </w:pPr>
    <w:rPr>
      <w:rFonts w:ascii="Times New Roman" w:hAnsi="Times New Roman" w:cs="Times New Roman"/>
      <w:sz w:val="24"/>
      <w:szCs w:val="24"/>
      <w:lang w:eastAsia="pl-PL"/>
    </w:rPr>
  </w:style>
  <w:style w:type="character" w:customStyle="1" w:styleId="NagwekZnak">
    <w:name w:val="Nagłówek Znak"/>
    <w:link w:val="Nagwek"/>
    <w:uiPriority w:val="99"/>
    <w:locked/>
    <w:rsid w:val="009B56AA"/>
    <w:rPr>
      <w:sz w:val="24"/>
      <w:szCs w:val="24"/>
      <w:lang w:val="pl-PL" w:eastAsia="pl-PL"/>
    </w:rPr>
  </w:style>
  <w:style w:type="paragraph" w:styleId="Stopka">
    <w:name w:val="footer"/>
    <w:basedOn w:val="Normalny"/>
    <w:link w:val="StopkaZnak"/>
    <w:uiPriority w:val="99"/>
    <w:rsid w:val="00457710"/>
    <w:pPr>
      <w:tabs>
        <w:tab w:val="center" w:pos="4536"/>
        <w:tab w:val="right" w:pos="9072"/>
      </w:tabs>
    </w:pPr>
    <w:rPr>
      <w:rFonts w:cs="Times New Roman"/>
      <w:sz w:val="20"/>
      <w:szCs w:val="20"/>
    </w:rPr>
  </w:style>
  <w:style w:type="character" w:customStyle="1" w:styleId="StopkaZnak">
    <w:name w:val="Stopka Znak"/>
    <w:link w:val="Stopka"/>
    <w:uiPriority w:val="99"/>
    <w:locked/>
    <w:rsid w:val="00A24D2B"/>
    <w:rPr>
      <w:rFonts w:ascii="Calibri" w:hAnsi="Calibri" w:cs="Calibri"/>
      <w:lang w:eastAsia="en-US"/>
    </w:rPr>
  </w:style>
  <w:style w:type="table" w:styleId="Tabela-Siatka">
    <w:name w:val="Table Grid"/>
    <w:basedOn w:val="Standardowy"/>
    <w:uiPriority w:val="39"/>
    <w:rsid w:val="003864CF"/>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erstrony">
    <w:name w:val="page number"/>
    <w:basedOn w:val="Domylnaczcionkaakapitu"/>
    <w:uiPriority w:val="99"/>
    <w:rsid w:val="002827BD"/>
  </w:style>
  <w:style w:type="paragraph" w:styleId="NormalnyWeb">
    <w:name w:val="Normal (Web)"/>
    <w:basedOn w:val="Normalny"/>
    <w:uiPriority w:val="99"/>
    <w:rsid w:val="006E554C"/>
    <w:pPr>
      <w:spacing w:before="100" w:beforeAutospacing="1" w:after="100" w:afterAutospacing="1"/>
    </w:pPr>
  </w:style>
  <w:style w:type="paragraph" w:customStyle="1" w:styleId="xl151">
    <w:name w:val="xl151"/>
    <w:basedOn w:val="Normalny"/>
    <w:uiPriority w:val="99"/>
    <w:rsid w:val="003108A8"/>
    <w:pPr>
      <w:autoSpaceDE w:val="0"/>
      <w:autoSpaceDN w:val="0"/>
      <w:spacing w:before="100" w:after="100"/>
    </w:pPr>
    <w:rPr>
      <w:b/>
      <w:bCs/>
      <w:sz w:val="20"/>
      <w:szCs w:val="20"/>
    </w:rPr>
  </w:style>
  <w:style w:type="paragraph" w:styleId="Tekstdymka">
    <w:name w:val="Balloon Text"/>
    <w:basedOn w:val="Normalny"/>
    <w:link w:val="TekstdymkaZnak"/>
    <w:uiPriority w:val="99"/>
    <w:semiHidden/>
    <w:rsid w:val="007672EB"/>
    <w:rPr>
      <w:rFonts w:ascii="Times New Roman" w:hAnsi="Times New Roman" w:cs="Times New Roman"/>
      <w:sz w:val="2"/>
      <w:szCs w:val="2"/>
    </w:rPr>
  </w:style>
  <w:style w:type="character" w:customStyle="1" w:styleId="TekstdymkaZnak">
    <w:name w:val="Tekst dymka Znak"/>
    <w:link w:val="Tekstdymka"/>
    <w:uiPriority w:val="99"/>
    <w:semiHidden/>
    <w:locked/>
    <w:rsid w:val="00A24D2B"/>
    <w:rPr>
      <w:sz w:val="2"/>
      <w:szCs w:val="2"/>
      <w:lang w:eastAsia="en-US"/>
    </w:rPr>
  </w:style>
  <w:style w:type="paragraph" w:styleId="Tekstpodstawowywcity">
    <w:name w:val="Body Text Indent"/>
    <w:basedOn w:val="Normalny"/>
    <w:link w:val="TekstpodstawowywcityZnak"/>
    <w:uiPriority w:val="99"/>
    <w:rsid w:val="00BD2FCE"/>
    <w:pPr>
      <w:spacing w:after="120"/>
      <w:ind w:left="283"/>
    </w:pPr>
    <w:rPr>
      <w:rFonts w:cs="Times New Roman"/>
    </w:rPr>
  </w:style>
  <w:style w:type="character" w:customStyle="1" w:styleId="TekstpodstawowywcityZnak">
    <w:name w:val="Tekst podstawowy wcięty Znak"/>
    <w:link w:val="Tekstpodstawowywcity"/>
    <w:uiPriority w:val="99"/>
    <w:locked/>
    <w:rsid w:val="00BD2FCE"/>
    <w:rPr>
      <w:rFonts w:ascii="Calibri" w:hAnsi="Calibri" w:cs="Calibri"/>
      <w:sz w:val="22"/>
      <w:szCs w:val="22"/>
      <w:lang w:eastAsia="en-US"/>
    </w:rPr>
  </w:style>
  <w:style w:type="paragraph" w:styleId="Tekstpodstawowy2">
    <w:name w:val="Body Text 2"/>
    <w:basedOn w:val="Normalny"/>
    <w:link w:val="Tekstpodstawowy2Znak"/>
    <w:uiPriority w:val="99"/>
    <w:rsid w:val="00BD2FCE"/>
    <w:pPr>
      <w:spacing w:after="120" w:line="480" w:lineRule="auto"/>
    </w:pPr>
    <w:rPr>
      <w:rFonts w:cs="Times New Roman"/>
    </w:rPr>
  </w:style>
  <w:style w:type="character" w:customStyle="1" w:styleId="Tekstpodstawowy2Znak">
    <w:name w:val="Tekst podstawowy 2 Znak"/>
    <w:link w:val="Tekstpodstawowy2"/>
    <w:uiPriority w:val="99"/>
    <w:locked/>
    <w:rsid w:val="00BD2FCE"/>
    <w:rPr>
      <w:rFonts w:ascii="Calibri" w:hAnsi="Calibri" w:cs="Calibri"/>
      <w:sz w:val="22"/>
      <w:szCs w:val="22"/>
      <w:lang w:eastAsia="en-US"/>
    </w:rPr>
  </w:style>
  <w:style w:type="character" w:customStyle="1" w:styleId="FootnoteTextChar1">
    <w:name w:val="Footnote Text Char1"/>
    <w:aliases w:val="Podrozdział Char1,Footnote Char1,Podrozdzia3 Char1"/>
    <w:uiPriority w:val="99"/>
    <w:semiHidden/>
    <w:locked/>
    <w:rsid w:val="00E91A48"/>
    <w:rPr>
      <w:lang w:eastAsia="pl-PL"/>
    </w:rPr>
  </w:style>
  <w:style w:type="paragraph" w:styleId="Tekstprzypisudolnego">
    <w:name w:val="footnote text"/>
    <w:aliases w:val="Podrozdział,Footnote,Podrozdzia3"/>
    <w:basedOn w:val="Normalny"/>
    <w:link w:val="TekstprzypisudolnegoZnak"/>
    <w:uiPriority w:val="99"/>
    <w:rsid w:val="00E91A48"/>
    <w:pPr>
      <w:spacing w:after="0" w:line="240" w:lineRule="auto"/>
    </w:pPr>
    <w:rPr>
      <w:rFonts w:cs="Times New Roman"/>
      <w:sz w:val="20"/>
      <w:szCs w:val="20"/>
    </w:rPr>
  </w:style>
  <w:style w:type="character" w:customStyle="1" w:styleId="TekstprzypisudolnegoZnak">
    <w:name w:val="Tekst przypisu dolnego Znak"/>
    <w:aliases w:val="Podrozdział Znak,Footnote Znak,Podrozdzia3 Znak"/>
    <w:link w:val="Tekstprzypisudolnego"/>
    <w:uiPriority w:val="99"/>
    <w:qFormat/>
    <w:locked/>
    <w:rsid w:val="00A9313A"/>
    <w:rPr>
      <w:rFonts w:ascii="Calibri" w:hAnsi="Calibri" w:cs="Calibri"/>
      <w:sz w:val="20"/>
      <w:szCs w:val="20"/>
      <w:lang w:eastAsia="en-US"/>
    </w:rPr>
  </w:style>
  <w:style w:type="character" w:styleId="Odwoanieprzypisudolnego">
    <w:name w:val="footnote reference"/>
    <w:uiPriority w:val="99"/>
    <w:semiHidden/>
    <w:qFormat/>
    <w:rsid w:val="00E91A48"/>
    <w:rPr>
      <w:vertAlign w:val="superscript"/>
    </w:rPr>
  </w:style>
  <w:style w:type="character" w:customStyle="1" w:styleId="ZnakZnak">
    <w:name w:val="Znak Znak"/>
    <w:uiPriority w:val="99"/>
    <w:rsid w:val="00261C66"/>
    <w:rPr>
      <w:rFonts w:eastAsia="Times New Roman"/>
      <w:b/>
      <w:bCs/>
      <w:sz w:val="28"/>
      <w:szCs w:val="28"/>
      <w:u w:val="single"/>
    </w:rPr>
  </w:style>
  <w:style w:type="character" w:styleId="Pogrubienie">
    <w:name w:val="Strong"/>
    <w:uiPriority w:val="22"/>
    <w:qFormat/>
    <w:locked/>
    <w:rsid w:val="00261C66"/>
    <w:rPr>
      <w:b/>
      <w:bCs/>
    </w:rPr>
  </w:style>
  <w:style w:type="character" w:customStyle="1" w:styleId="ZnakZnak6">
    <w:name w:val="Znak Znak6"/>
    <w:uiPriority w:val="99"/>
    <w:semiHidden/>
    <w:locked/>
    <w:rsid w:val="000F0394"/>
    <w:rPr>
      <w:rFonts w:ascii="Calibri" w:hAnsi="Calibri" w:cs="Calibri"/>
      <w:lang w:eastAsia="en-US"/>
    </w:rPr>
  </w:style>
  <w:style w:type="paragraph" w:customStyle="1" w:styleId="kasia">
    <w:name w:val="kasia"/>
    <w:basedOn w:val="Normalny"/>
    <w:link w:val="kasiaZnak"/>
    <w:uiPriority w:val="99"/>
    <w:rsid w:val="000F0394"/>
    <w:pPr>
      <w:spacing w:after="0" w:line="240" w:lineRule="auto"/>
      <w:ind w:firstLine="709"/>
      <w:jc w:val="both"/>
    </w:pPr>
    <w:rPr>
      <w:rFonts w:ascii="Times New Roman" w:hAnsi="Times New Roman" w:cs="Times New Roman"/>
      <w:sz w:val="24"/>
      <w:szCs w:val="24"/>
      <w:lang w:eastAsia="pl-PL"/>
    </w:rPr>
  </w:style>
  <w:style w:type="character" w:customStyle="1" w:styleId="kasiaZnak">
    <w:name w:val="kasia Znak"/>
    <w:link w:val="kasia"/>
    <w:uiPriority w:val="99"/>
    <w:locked/>
    <w:rsid w:val="000F0394"/>
    <w:rPr>
      <w:sz w:val="24"/>
      <w:szCs w:val="24"/>
      <w:lang w:val="pl-PL" w:eastAsia="pl-PL"/>
    </w:rPr>
  </w:style>
  <w:style w:type="character" w:styleId="Odwoaniedokomentarza">
    <w:name w:val="annotation reference"/>
    <w:uiPriority w:val="99"/>
    <w:semiHidden/>
    <w:rsid w:val="008044A6"/>
    <w:rPr>
      <w:sz w:val="16"/>
      <w:szCs w:val="16"/>
    </w:rPr>
  </w:style>
  <w:style w:type="paragraph" w:styleId="Tekstkomentarza">
    <w:name w:val="annotation text"/>
    <w:basedOn w:val="Normalny"/>
    <w:link w:val="TekstkomentarzaZnak"/>
    <w:uiPriority w:val="99"/>
    <w:semiHidden/>
    <w:rsid w:val="008044A6"/>
    <w:pPr>
      <w:spacing w:line="240" w:lineRule="auto"/>
    </w:pPr>
    <w:rPr>
      <w:rFonts w:cs="Times New Roman"/>
      <w:sz w:val="20"/>
      <w:szCs w:val="20"/>
    </w:rPr>
  </w:style>
  <w:style w:type="character" w:customStyle="1" w:styleId="TekstkomentarzaZnak">
    <w:name w:val="Tekst komentarza Znak"/>
    <w:link w:val="Tekstkomentarza"/>
    <w:uiPriority w:val="99"/>
    <w:semiHidden/>
    <w:locked/>
    <w:rsid w:val="008044A6"/>
    <w:rPr>
      <w:rFonts w:ascii="Calibri" w:hAnsi="Calibri" w:cs="Calibri"/>
      <w:lang w:eastAsia="en-US"/>
    </w:rPr>
  </w:style>
  <w:style w:type="paragraph" w:styleId="Tematkomentarza">
    <w:name w:val="annotation subject"/>
    <w:basedOn w:val="Tekstkomentarza"/>
    <w:next w:val="Tekstkomentarza"/>
    <w:link w:val="TematkomentarzaZnak"/>
    <w:uiPriority w:val="99"/>
    <w:semiHidden/>
    <w:rsid w:val="008044A6"/>
    <w:rPr>
      <w:b/>
      <w:bCs/>
    </w:rPr>
  </w:style>
  <w:style w:type="character" w:customStyle="1" w:styleId="TematkomentarzaZnak">
    <w:name w:val="Temat komentarza Znak"/>
    <w:link w:val="Tematkomentarza"/>
    <w:uiPriority w:val="99"/>
    <w:semiHidden/>
    <w:locked/>
    <w:rsid w:val="008044A6"/>
    <w:rPr>
      <w:rFonts w:ascii="Calibri" w:hAnsi="Calibri" w:cs="Calibri"/>
      <w:b/>
      <w:bCs/>
      <w:lang w:eastAsia="en-US"/>
    </w:rPr>
  </w:style>
  <w:style w:type="paragraph" w:customStyle="1" w:styleId="Default">
    <w:name w:val="Default"/>
    <w:rsid w:val="0010001E"/>
    <w:pPr>
      <w:autoSpaceDE w:val="0"/>
      <w:autoSpaceDN w:val="0"/>
      <w:adjustRightInd w:val="0"/>
    </w:pPr>
    <w:rPr>
      <w:rFonts w:ascii="Arial" w:hAnsi="Arial" w:cs="Arial"/>
      <w:color w:val="000000"/>
      <w:sz w:val="24"/>
      <w:szCs w:val="24"/>
      <w:lang w:eastAsia="en-US"/>
    </w:rPr>
  </w:style>
  <w:style w:type="character" w:customStyle="1" w:styleId="shorttext">
    <w:name w:val="short_text"/>
    <w:uiPriority w:val="99"/>
    <w:rsid w:val="0010001E"/>
  </w:style>
  <w:style w:type="paragraph" w:styleId="Akapitzlist">
    <w:name w:val="List Paragraph"/>
    <w:basedOn w:val="Normalny"/>
    <w:uiPriority w:val="34"/>
    <w:qFormat/>
    <w:rsid w:val="007D7D2D"/>
    <w:pPr>
      <w:ind w:left="720"/>
    </w:pPr>
  </w:style>
  <w:style w:type="character" w:customStyle="1" w:styleId="fontstyle01">
    <w:name w:val="fontstyle01"/>
    <w:rsid w:val="00CA5077"/>
    <w:rPr>
      <w:rFonts w:ascii="Verdana" w:hAnsi="Verdana" w:hint="default"/>
      <w:b w:val="0"/>
      <w:bCs w:val="0"/>
      <w:i w:val="0"/>
      <w:iCs w:val="0"/>
      <w:color w:val="000000"/>
      <w:sz w:val="18"/>
      <w:szCs w:val="18"/>
    </w:rPr>
  </w:style>
  <w:style w:type="character" w:customStyle="1" w:styleId="Zakotwiczenieprzypisudolnego">
    <w:name w:val="Zakotwiczenie przypisu dolnego"/>
    <w:rsid w:val="00A05E31"/>
    <w:rPr>
      <w:vertAlign w:val="superscript"/>
    </w:rPr>
  </w:style>
  <w:style w:type="character" w:customStyle="1" w:styleId="Znakiprzypiswdolnych">
    <w:name w:val="Znaki przypisów dolnych"/>
    <w:rsid w:val="00835518"/>
    <w:rPr>
      <w:vertAlign w:val="superscript"/>
    </w:rPr>
  </w:style>
  <w:style w:type="character" w:customStyle="1" w:styleId="Nagwek2Znak">
    <w:name w:val="Nagłówek 2 Znak"/>
    <w:link w:val="Nagwek2"/>
    <w:rsid w:val="00450338"/>
    <w:rPr>
      <w:rFonts w:ascii="Calibri Light" w:eastAsia="Times New Roman" w:hAnsi="Calibri Light" w:cs="Times New Roman"/>
      <w:b/>
      <w:bCs/>
      <w:i/>
      <w:iCs/>
      <w:sz w:val="28"/>
      <w:szCs w:val="28"/>
      <w:lang w:eastAsia="en-US"/>
    </w:rPr>
  </w:style>
  <w:style w:type="character" w:styleId="Uwydatnienie">
    <w:name w:val="Emphasis"/>
    <w:qFormat/>
    <w:locked/>
    <w:rsid w:val="00752B18"/>
    <w:rPr>
      <w:i/>
      <w:iCs/>
    </w:rPr>
  </w:style>
  <w:style w:type="paragraph" w:customStyle="1" w:styleId="Normalny1">
    <w:name w:val="Normalny1"/>
    <w:qFormat/>
    <w:rsid w:val="00A24BDC"/>
    <w:pPr>
      <w:spacing w:after="160" w:line="256" w:lineRule="auto"/>
    </w:pPr>
    <w:rPr>
      <w:rFonts w:ascii="Calibri" w:eastAsia="Calibri" w:hAnsi="Calibri" w:cs="Calibri"/>
      <w:sz w:val="22"/>
    </w:rPr>
  </w:style>
  <w:style w:type="character" w:customStyle="1" w:styleId="Domylnaczcionkaakapitu1">
    <w:name w:val="Domyślna czcionka akapitu1"/>
    <w:rsid w:val="00A24BDC"/>
    <w:rPr>
      <w:sz w:val="22"/>
    </w:rPr>
  </w:style>
  <w:style w:type="table" w:customStyle="1" w:styleId="Tabela-Siatka3">
    <w:name w:val="Tabela - Siatka3"/>
    <w:basedOn w:val="Standardowy"/>
    <w:next w:val="Tabela-Siatka"/>
    <w:rsid w:val="006177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uiPriority w:val="1"/>
    <w:qFormat/>
    <w:rsid w:val="00FC5348"/>
    <w:rPr>
      <w:rFonts w:ascii="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04999">
      <w:bodyDiv w:val="1"/>
      <w:marLeft w:val="0"/>
      <w:marRight w:val="0"/>
      <w:marTop w:val="0"/>
      <w:marBottom w:val="0"/>
      <w:divBdr>
        <w:top w:val="none" w:sz="0" w:space="0" w:color="auto"/>
        <w:left w:val="none" w:sz="0" w:space="0" w:color="auto"/>
        <w:bottom w:val="none" w:sz="0" w:space="0" w:color="auto"/>
        <w:right w:val="none" w:sz="0" w:space="0" w:color="auto"/>
      </w:divBdr>
      <w:divsChild>
        <w:div w:id="148667857">
          <w:marLeft w:val="0"/>
          <w:marRight w:val="0"/>
          <w:marTop w:val="0"/>
          <w:marBottom w:val="0"/>
          <w:divBdr>
            <w:top w:val="none" w:sz="0" w:space="0" w:color="auto"/>
            <w:left w:val="none" w:sz="0" w:space="0" w:color="auto"/>
            <w:bottom w:val="none" w:sz="0" w:space="0" w:color="auto"/>
            <w:right w:val="none" w:sz="0" w:space="0" w:color="auto"/>
          </w:divBdr>
        </w:div>
        <w:div w:id="156923907">
          <w:marLeft w:val="0"/>
          <w:marRight w:val="0"/>
          <w:marTop w:val="0"/>
          <w:marBottom w:val="0"/>
          <w:divBdr>
            <w:top w:val="none" w:sz="0" w:space="0" w:color="auto"/>
            <w:left w:val="none" w:sz="0" w:space="0" w:color="auto"/>
            <w:bottom w:val="none" w:sz="0" w:space="0" w:color="auto"/>
            <w:right w:val="none" w:sz="0" w:space="0" w:color="auto"/>
          </w:divBdr>
        </w:div>
        <w:div w:id="199169656">
          <w:marLeft w:val="0"/>
          <w:marRight w:val="0"/>
          <w:marTop w:val="0"/>
          <w:marBottom w:val="0"/>
          <w:divBdr>
            <w:top w:val="none" w:sz="0" w:space="0" w:color="auto"/>
            <w:left w:val="none" w:sz="0" w:space="0" w:color="auto"/>
            <w:bottom w:val="none" w:sz="0" w:space="0" w:color="auto"/>
            <w:right w:val="none" w:sz="0" w:space="0" w:color="auto"/>
          </w:divBdr>
        </w:div>
        <w:div w:id="497156608">
          <w:marLeft w:val="0"/>
          <w:marRight w:val="0"/>
          <w:marTop w:val="0"/>
          <w:marBottom w:val="0"/>
          <w:divBdr>
            <w:top w:val="none" w:sz="0" w:space="0" w:color="auto"/>
            <w:left w:val="none" w:sz="0" w:space="0" w:color="auto"/>
            <w:bottom w:val="none" w:sz="0" w:space="0" w:color="auto"/>
            <w:right w:val="none" w:sz="0" w:space="0" w:color="auto"/>
          </w:divBdr>
        </w:div>
        <w:div w:id="588655297">
          <w:marLeft w:val="0"/>
          <w:marRight w:val="0"/>
          <w:marTop w:val="0"/>
          <w:marBottom w:val="0"/>
          <w:divBdr>
            <w:top w:val="none" w:sz="0" w:space="0" w:color="auto"/>
            <w:left w:val="none" w:sz="0" w:space="0" w:color="auto"/>
            <w:bottom w:val="none" w:sz="0" w:space="0" w:color="auto"/>
            <w:right w:val="none" w:sz="0" w:space="0" w:color="auto"/>
          </w:divBdr>
        </w:div>
        <w:div w:id="632560367">
          <w:marLeft w:val="0"/>
          <w:marRight w:val="0"/>
          <w:marTop w:val="0"/>
          <w:marBottom w:val="0"/>
          <w:divBdr>
            <w:top w:val="none" w:sz="0" w:space="0" w:color="auto"/>
            <w:left w:val="none" w:sz="0" w:space="0" w:color="auto"/>
            <w:bottom w:val="none" w:sz="0" w:space="0" w:color="auto"/>
            <w:right w:val="none" w:sz="0" w:space="0" w:color="auto"/>
          </w:divBdr>
        </w:div>
        <w:div w:id="1034841710">
          <w:marLeft w:val="0"/>
          <w:marRight w:val="0"/>
          <w:marTop w:val="0"/>
          <w:marBottom w:val="0"/>
          <w:divBdr>
            <w:top w:val="none" w:sz="0" w:space="0" w:color="auto"/>
            <w:left w:val="none" w:sz="0" w:space="0" w:color="auto"/>
            <w:bottom w:val="none" w:sz="0" w:space="0" w:color="auto"/>
            <w:right w:val="none" w:sz="0" w:space="0" w:color="auto"/>
          </w:divBdr>
        </w:div>
        <w:div w:id="1225948582">
          <w:marLeft w:val="0"/>
          <w:marRight w:val="0"/>
          <w:marTop w:val="0"/>
          <w:marBottom w:val="0"/>
          <w:divBdr>
            <w:top w:val="none" w:sz="0" w:space="0" w:color="auto"/>
            <w:left w:val="none" w:sz="0" w:space="0" w:color="auto"/>
            <w:bottom w:val="none" w:sz="0" w:space="0" w:color="auto"/>
            <w:right w:val="none" w:sz="0" w:space="0" w:color="auto"/>
          </w:divBdr>
        </w:div>
        <w:div w:id="1350835932">
          <w:marLeft w:val="0"/>
          <w:marRight w:val="0"/>
          <w:marTop w:val="0"/>
          <w:marBottom w:val="0"/>
          <w:divBdr>
            <w:top w:val="none" w:sz="0" w:space="0" w:color="auto"/>
            <w:left w:val="none" w:sz="0" w:space="0" w:color="auto"/>
            <w:bottom w:val="none" w:sz="0" w:space="0" w:color="auto"/>
            <w:right w:val="none" w:sz="0" w:space="0" w:color="auto"/>
          </w:divBdr>
        </w:div>
        <w:div w:id="1721510385">
          <w:marLeft w:val="0"/>
          <w:marRight w:val="0"/>
          <w:marTop w:val="0"/>
          <w:marBottom w:val="0"/>
          <w:divBdr>
            <w:top w:val="none" w:sz="0" w:space="0" w:color="auto"/>
            <w:left w:val="none" w:sz="0" w:space="0" w:color="auto"/>
            <w:bottom w:val="none" w:sz="0" w:space="0" w:color="auto"/>
            <w:right w:val="none" w:sz="0" w:space="0" w:color="auto"/>
          </w:divBdr>
        </w:div>
      </w:divsChild>
    </w:div>
    <w:div w:id="82455495">
      <w:bodyDiv w:val="1"/>
      <w:marLeft w:val="0"/>
      <w:marRight w:val="0"/>
      <w:marTop w:val="0"/>
      <w:marBottom w:val="0"/>
      <w:divBdr>
        <w:top w:val="none" w:sz="0" w:space="0" w:color="auto"/>
        <w:left w:val="none" w:sz="0" w:space="0" w:color="auto"/>
        <w:bottom w:val="none" w:sz="0" w:space="0" w:color="auto"/>
        <w:right w:val="none" w:sz="0" w:space="0" w:color="auto"/>
      </w:divBdr>
      <w:divsChild>
        <w:div w:id="183135034">
          <w:marLeft w:val="0"/>
          <w:marRight w:val="0"/>
          <w:marTop w:val="0"/>
          <w:marBottom w:val="0"/>
          <w:divBdr>
            <w:top w:val="none" w:sz="0" w:space="0" w:color="auto"/>
            <w:left w:val="none" w:sz="0" w:space="0" w:color="auto"/>
            <w:bottom w:val="none" w:sz="0" w:space="0" w:color="auto"/>
            <w:right w:val="none" w:sz="0" w:space="0" w:color="auto"/>
          </w:divBdr>
        </w:div>
        <w:div w:id="184944365">
          <w:marLeft w:val="0"/>
          <w:marRight w:val="0"/>
          <w:marTop w:val="0"/>
          <w:marBottom w:val="0"/>
          <w:divBdr>
            <w:top w:val="none" w:sz="0" w:space="0" w:color="auto"/>
            <w:left w:val="none" w:sz="0" w:space="0" w:color="auto"/>
            <w:bottom w:val="none" w:sz="0" w:space="0" w:color="auto"/>
            <w:right w:val="none" w:sz="0" w:space="0" w:color="auto"/>
          </w:divBdr>
        </w:div>
        <w:div w:id="325598002">
          <w:marLeft w:val="0"/>
          <w:marRight w:val="0"/>
          <w:marTop w:val="0"/>
          <w:marBottom w:val="0"/>
          <w:divBdr>
            <w:top w:val="none" w:sz="0" w:space="0" w:color="auto"/>
            <w:left w:val="none" w:sz="0" w:space="0" w:color="auto"/>
            <w:bottom w:val="none" w:sz="0" w:space="0" w:color="auto"/>
            <w:right w:val="none" w:sz="0" w:space="0" w:color="auto"/>
          </w:divBdr>
        </w:div>
        <w:div w:id="338390551">
          <w:marLeft w:val="0"/>
          <w:marRight w:val="0"/>
          <w:marTop w:val="0"/>
          <w:marBottom w:val="0"/>
          <w:divBdr>
            <w:top w:val="none" w:sz="0" w:space="0" w:color="auto"/>
            <w:left w:val="none" w:sz="0" w:space="0" w:color="auto"/>
            <w:bottom w:val="none" w:sz="0" w:space="0" w:color="auto"/>
            <w:right w:val="none" w:sz="0" w:space="0" w:color="auto"/>
          </w:divBdr>
        </w:div>
        <w:div w:id="367536394">
          <w:marLeft w:val="0"/>
          <w:marRight w:val="0"/>
          <w:marTop w:val="0"/>
          <w:marBottom w:val="0"/>
          <w:divBdr>
            <w:top w:val="none" w:sz="0" w:space="0" w:color="auto"/>
            <w:left w:val="none" w:sz="0" w:space="0" w:color="auto"/>
            <w:bottom w:val="none" w:sz="0" w:space="0" w:color="auto"/>
            <w:right w:val="none" w:sz="0" w:space="0" w:color="auto"/>
          </w:divBdr>
        </w:div>
        <w:div w:id="684209916">
          <w:marLeft w:val="0"/>
          <w:marRight w:val="0"/>
          <w:marTop w:val="0"/>
          <w:marBottom w:val="0"/>
          <w:divBdr>
            <w:top w:val="none" w:sz="0" w:space="0" w:color="auto"/>
            <w:left w:val="none" w:sz="0" w:space="0" w:color="auto"/>
            <w:bottom w:val="none" w:sz="0" w:space="0" w:color="auto"/>
            <w:right w:val="none" w:sz="0" w:space="0" w:color="auto"/>
          </w:divBdr>
        </w:div>
        <w:div w:id="728726030">
          <w:marLeft w:val="0"/>
          <w:marRight w:val="0"/>
          <w:marTop w:val="0"/>
          <w:marBottom w:val="0"/>
          <w:divBdr>
            <w:top w:val="none" w:sz="0" w:space="0" w:color="auto"/>
            <w:left w:val="none" w:sz="0" w:space="0" w:color="auto"/>
            <w:bottom w:val="none" w:sz="0" w:space="0" w:color="auto"/>
            <w:right w:val="none" w:sz="0" w:space="0" w:color="auto"/>
          </w:divBdr>
        </w:div>
        <w:div w:id="2014648712">
          <w:marLeft w:val="0"/>
          <w:marRight w:val="0"/>
          <w:marTop w:val="0"/>
          <w:marBottom w:val="0"/>
          <w:divBdr>
            <w:top w:val="none" w:sz="0" w:space="0" w:color="auto"/>
            <w:left w:val="none" w:sz="0" w:space="0" w:color="auto"/>
            <w:bottom w:val="none" w:sz="0" w:space="0" w:color="auto"/>
            <w:right w:val="none" w:sz="0" w:space="0" w:color="auto"/>
          </w:divBdr>
        </w:div>
      </w:divsChild>
    </w:div>
    <w:div w:id="264729748">
      <w:bodyDiv w:val="1"/>
      <w:marLeft w:val="0"/>
      <w:marRight w:val="0"/>
      <w:marTop w:val="0"/>
      <w:marBottom w:val="0"/>
      <w:divBdr>
        <w:top w:val="none" w:sz="0" w:space="0" w:color="auto"/>
        <w:left w:val="none" w:sz="0" w:space="0" w:color="auto"/>
        <w:bottom w:val="none" w:sz="0" w:space="0" w:color="auto"/>
        <w:right w:val="none" w:sz="0" w:space="0" w:color="auto"/>
      </w:divBdr>
      <w:divsChild>
        <w:div w:id="73673152">
          <w:marLeft w:val="0"/>
          <w:marRight w:val="0"/>
          <w:marTop w:val="0"/>
          <w:marBottom w:val="0"/>
          <w:divBdr>
            <w:top w:val="none" w:sz="0" w:space="0" w:color="auto"/>
            <w:left w:val="none" w:sz="0" w:space="0" w:color="auto"/>
            <w:bottom w:val="none" w:sz="0" w:space="0" w:color="auto"/>
            <w:right w:val="none" w:sz="0" w:space="0" w:color="auto"/>
          </w:divBdr>
        </w:div>
        <w:div w:id="813137071">
          <w:marLeft w:val="0"/>
          <w:marRight w:val="0"/>
          <w:marTop w:val="0"/>
          <w:marBottom w:val="0"/>
          <w:divBdr>
            <w:top w:val="none" w:sz="0" w:space="0" w:color="auto"/>
            <w:left w:val="none" w:sz="0" w:space="0" w:color="auto"/>
            <w:bottom w:val="none" w:sz="0" w:space="0" w:color="auto"/>
            <w:right w:val="none" w:sz="0" w:space="0" w:color="auto"/>
          </w:divBdr>
        </w:div>
        <w:div w:id="1273317134">
          <w:marLeft w:val="0"/>
          <w:marRight w:val="0"/>
          <w:marTop w:val="0"/>
          <w:marBottom w:val="0"/>
          <w:divBdr>
            <w:top w:val="none" w:sz="0" w:space="0" w:color="auto"/>
            <w:left w:val="none" w:sz="0" w:space="0" w:color="auto"/>
            <w:bottom w:val="none" w:sz="0" w:space="0" w:color="auto"/>
            <w:right w:val="none" w:sz="0" w:space="0" w:color="auto"/>
          </w:divBdr>
        </w:div>
      </w:divsChild>
    </w:div>
    <w:div w:id="359016403">
      <w:marLeft w:val="0"/>
      <w:marRight w:val="0"/>
      <w:marTop w:val="0"/>
      <w:marBottom w:val="0"/>
      <w:divBdr>
        <w:top w:val="none" w:sz="0" w:space="0" w:color="auto"/>
        <w:left w:val="none" w:sz="0" w:space="0" w:color="auto"/>
        <w:bottom w:val="none" w:sz="0" w:space="0" w:color="auto"/>
        <w:right w:val="none" w:sz="0" w:space="0" w:color="auto"/>
      </w:divBdr>
    </w:div>
    <w:div w:id="359016404">
      <w:marLeft w:val="0"/>
      <w:marRight w:val="0"/>
      <w:marTop w:val="0"/>
      <w:marBottom w:val="0"/>
      <w:divBdr>
        <w:top w:val="none" w:sz="0" w:space="0" w:color="auto"/>
        <w:left w:val="none" w:sz="0" w:space="0" w:color="auto"/>
        <w:bottom w:val="none" w:sz="0" w:space="0" w:color="auto"/>
        <w:right w:val="none" w:sz="0" w:space="0" w:color="auto"/>
      </w:divBdr>
    </w:div>
    <w:div w:id="359016405">
      <w:marLeft w:val="0"/>
      <w:marRight w:val="0"/>
      <w:marTop w:val="0"/>
      <w:marBottom w:val="0"/>
      <w:divBdr>
        <w:top w:val="none" w:sz="0" w:space="0" w:color="auto"/>
        <w:left w:val="none" w:sz="0" w:space="0" w:color="auto"/>
        <w:bottom w:val="none" w:sz="0" w:space="0" w:color="auto"/>
        <w:right w:val="none" w:sz="0" w:space="0" w:color="auto"/>
      </w:divBdr>
      <w:divsChild>
        <w:div w:id="359016406">
          <w:marLeft w:val="0"/>
          <w:marRight w:val="0"/>
          <w:marTop w:val="0"/>
          <w:marBottom w:val="0"/>
          <w:divBdr>
            <w:top w:val="none" w:sz="0" w:space="0" w:color="auto"/>
            <w:left w:val="none" w:sz="0" w:space="0" w:color="auto"/>
            <w:bottom w:val="none" w:sz="0" w:space="0" w:color="auto"/>
            <w:right w:val="none" w:sz="0" w:space="0" w:color="auto"/>
          </w:divBdr>
        </w:div>
        <w:div w:id="359016407">
          <w:marLeft w:val="0"/>
          <w:marRight w:val="0"/>
          <w:marTop w:val="0"/>
          <w:marBottom w:val="0"/>
          <w:divBdr>
            <w:top w:val="none" w:sz="0" w:space="0" w:color="auto"/>
            <w:left w:val="none" w:sz="0" w:space="0" w:color="auto"/>
            <w:bottom w:val="none" w:sz="0" w:space="0" w:color="auto"/>
            <w:right w:val="none" w:sz="0" w:space="0" w:color="auto"/>
          </w:divBdr>
        </w:div>
      </w:divsChild>
    </w:div>
    <w:div w:id="359016408">
      <w:marLeft w:val="0"/>
      <w:marRight w:val="0"/>
      <w:marTop w:val="0"/>
      <w:marBottom w:val="0"/>
      <w:divBdr>
        <w:top w:val="none" w:sz="0" w:space="0" w:color="auto"/>
        <w:left w:val="none" w:sz="0" w:space="0" w:color="auto"/>
        <w:bottom w:val="none" w:sz="0" w:space="0" w:color="auto"/>
        <w:right w:val="none" w:sz="0" w:space="0" w:color="auto"/>
      </w:divBdr>
    </w:div>
    <w:div w:id="359016409">
      <w:marLeft w:val="0"/>
      <w:marRight w:val="0"/>
      <w:marTop w:val="0"/>
      <w:marBottom w:val="0"/>
      <w:divBdr>
        <w:top w:val="none" w:sz="0" w:space="0" w:color="auto"/>
        <w:left w:val="none" w:sz="0" w:space="0" w:color="auto"/>
        <w:bottom w:val="none" w:sz="0" w:space="0" w:color="auto"/>
        <w:right w:val="none" w:sz="0" w:space="0" w:color="auto"/>
      </w:divBdr>
    </w:div>
    <w:div w:id="359016410">
      <w:marLeft w:val="0"/>
      <w:marRight w:val="0"/>
      <w:marTop w:val="0"/>
      <w:marBottom w:val="0"/>
      <w:divBdr>
        <w:top w:val="none" w:sz="0" w:space="0" w:color="auto"/>
        <w:left w:val="none" w:sz="0" w:space="0" w:color="auto"/>
        <w:bottom w:val="none" w:sz="0" w:space="0" w:color="auto"/>
        <w:right w:val="none" w:sz="0" w:space="0" w:color="auto"/>
      </w:divBdr>
    </w:div>
    <w:div w:id="359016411">
      <w:marLeft w:val="0"/>
      <w:marRight w:val="0"/>
      <w:marTop w:val="0"/>
      <w:marBottom w:val="0"/>
      <w:divBdr>
        <w:top w:val="none" w:sz="0" w:space="0" w:color="auto"/>
        <w:left w:val="none" w:sz="0" w:space="0" w:color="auto"/>
        <w:bottom w:val="none" w:sz="0" w:space="0" w:color="auto"/>
        <w:right w:val="none" w:sz="0" w:space="0" w:color="auto"/>
      </w:divBdr>
    </w:div>
    <w:div w:id="359016412">
      <w:marLeft w:val="0"/>
      <w:marRight w:val="0"/>
      <w:marTop w:val="0"/>
      <w:marBottom w:val="0"/>
      <w:divBdr>
        <w:top w:val="none" w:sz="0" w:space="0" w:color="auto"/>
        <w:left w:val="none" w:sz="0" w:space="0" w:color="auto"/>
        <w:bottom w:val="none" w:sz="0" w:space="0" w:color="auto"/>
        <w:right w:val="none" w:sz="0" w:space="0" w:color="auto"/>
      </w:divBdr>
    </w:div>
    <w:div w:id="359016413">
      <w:marLeft w:val="0"/>
      <w:marRight w:val="0"/>
      <w:marTop w:val="0"/>
      <w:marBottom w:val="0"/>
      <w:divBdr>
        <w:top w:val="none" w:sz="0" w:space="0" w:color="auto"/>
        <w:left w:val="none" w:sz="0" w:space="0" w:color="auto"/>
        <w:bottom w:val="none" w:sz="0" w:space="0" w:color="auto"/>
        <w:right w:val="none" w:sz="0" w:space="0" w:color="auto"/>
      </w:divBdr>
    </w:div>
    <w:div w:id="359016414">
      <w:marLeft w:val="0"/>
      <w:marRight w:val="0"/>
      <w:marTop w:val="0"/>
      <w:marBottom w:val="0"/>
      <w:divBdr>
        <w:top w:val="none" w:sz="0" w:space="0" w:color="auto"/>
        <w:left w:val="none" w:sz="0" w:space="0" w:color="auto"/>
        <w:bottom w:val="none" w:sz="0" w:space="0" w:color="auto"/>
        <w:right w:val="none" w:sz="0" w:space="0" w:color="auto"/>
      </w:divBdr>
    </w:div>
    <w:div w:id="359016415">
      <w:marLeft w:val="0"/>
      <w:marRight w:val="0"/>
      <w:marTop w:val="0"/>
      <w:marBottom w:val="0"/>
      <w:divBdr>
        <w:top w:val="none" w:sz="0" w:space="0" w:color="auto"/>
        <w:left w:val="none" w:sz="0" w:space="0" w:color="auto"/>
        <w:bottom w:val="none" w:sz="0" w:space="0" w:color="auto"/>
        <w:right w:val="none" w:sz="0" w:space="0" w:color="auto"/>
      </w:divBdr>
    </w:div>
    <w:div w:id="359016416">
      <w:marLeft w:val="0"/>
      <w:marRight w:val="0"/>
      <w:marTop w:val="0"/>
      <w:marBottom w:val="0"/>
      <w:divBdr>
        <w:top w:val="none" w:sz="0" w:space="0" w:color="auto"/>
        <w:left w:val="none" w:sz="0" w:space="0" w:color="auto"/>
        <w:bottom w:val="none" w:sz="0" w:space="0" w:color="auto"/>
        <w:right w:val="none" w:sz="0" w:space="0" w:color="auto"/>
      </w:divBdr>
    </w:div>
    <w:div w:id="359016417">
      <w:marLeft w:val="0"/>
      <w:marRight w:val="0"/>
      <w:marTop w:val="0"/>
      <w:marBottom w:val="0"/>
      <w:divBdr>
        <w:top w:val="none" w:sz="0" w:space="0" w:color="auto"/>
        <w:left w:val="none" w:sz="0" w:space="0" w:color="auto"/>
        <w:bottom w:val="none" w:sz="0" w:space="0" w:color="auto"/>
        <w:right w:val="none" w:sz="0" w:space="0" w:color="auto"/>
      </w:divBdr>
    </w:div>
    <w:div w:id="359016418">
      <w:marLeft w:val="0"/>
      <w:marRight w:val="0"/>
      <w:marTop w:val="0"/>
      <w:marBottom w:val="0"/>
      <w:divBdr>
        <w:top w:val="none" w:sz="0" w:space="0" w:color="auto"/>
        <w:left w:val="none" w:sz="0" w:space="0" w:color="auto"/>
        <w:bottom w:val="none" w:sz="0" w:space="0" w:color="auto"/>
        <w:right w:val="none" w:sz="0" w:space="0" w:color="auto"/>
      </w:divBdr>
    </w:div>
    <w:div w:id="359016419">
      <w:marLeft w:val="0"/>
      <w:marRight w:val="0"/>
      <w:marTop w:val="0"/>
      <w:marBottom w:val="0"/>
      <w:divBdr>
        <w:top w:val="none" w:sz="0" w:space="0" w:color="auto"/>
        <w:left w:val="none" w:sz="0" w:space="0" w:color="auto"/>
        <w:bottom w:val="none" w:sz="0" w:space="0" w:color="auto"/>
        <w:right w:val="none" w:sz="0" w:space="0" w:color="auto"/>
      </w:divBdr>
    </w:div>
    <w:div w:id="706178664">
      <w:bodyDiv w:val="1"/>
      <w:marLeft w:val="0"/>
      <w:marRight w:val="0"/>
      <w:marTop w:val="0"/>
      <w:marBottom w:val="0"/>
      <w:divBdr>
        <w:top w:val="none" w:sz="0" w:space="0" w:color="auto"/>
        <w:left w:val="none" w:sz="0" w:space="0" w:color="auto"/>
        <w:bottom w:val="none" w:sz="0" w:space="0" w:color="auto"/>
        <w:right w:val="none" w:sz="0" w:space="0" w:color="auto"/>
      </w:divBdr>
    </w:div>
    <w:div w:id="742527498">
      <w:bodyDiv w:val="1"/>
      <w:marLeft w:val="0"/>
      <w:marRight w:val="0"/>
      <w:marTop w:val="0"/>
      <w:marBottom w:val="0"/>
      <w:divBdr>
        <w:top w:val="none" w:sz="0" w:space="0" w:color="auto"/>
        <w:left w:val="none" w:sz="0" w:space="0" w:color="auto"/>
        <w:bottom w:val="none" w:sz="0" w:space="0" w:color="auto"/>
        <w:right w:val="none" w:sz="0" w:space="0" w:color="auto"/>
      </w:divBdr>
    </w:div>
    <w:div w:id="949430650">
      <w:bodyDiv w:val="1"/>
      <w:marLeft w:val="0"/>
      <w:marRight w:val="0"/>
      <w:marTop w:val="0"/>
      <w:marBottom w:val="0"/>
      <w:divBdr>
        <w:top w:val="none" w:sz="0" w:space="0" w:color="auto"/>
        <w:left w:val="none" w:sz="0" w:space="0" w:color="auto"/>
        <w:bottom w:val="none" w:sz="0" w:space="0" w:color="auto"/>
        <w:right w:val="none" w:sz="0" w:space="0" w:color="auto"/>
      </w:divBdr>
      <w:divsChild>
        <w:div w:id="1720668621">
          <w:marLeft w:val="0"/>
          <w:marRight w:val="0"/>
          <w:marTop w:val="0"/>
          <w:marBottom w:val="0"/>
          <w:divBdr>
            <w:top w:val="none" w:sz="0" w:space="0" w:color="auto"/>
            <w:left w:val="none" w:sz="0" w:space="0" w:color="auto"/>
            <w:bottom w:val="none" w:sz="0" w:space="0" w:color="auto"/>
            <w:right w:val="none" w:sz="0" w:space="0" w:color="auto"/>
          </w:divBdr>
          <w:divsChild>
            <w:div w:id="366755859">
              <w:marLeft w:val="0"/>
              <w:marRight w:val="0"/>
              <w:marTop w:val="0"/>
              <w:marBottom w:val="0"/>
              <w:divBdr>
                <w:top w:val="none" w:sz="0" w:space="0" w:color="auto"/>
                <w:left w:val="none" w:sz="0" w:space="0" w:color="auto"/>
                <w:bottom w:val="none" w:sz="0" w:space="0" w:color="auto"/>
                <w:right w:val="none" w:sz="0" w:space="0" w:color="auto"/>
              </w:divBdr>
            </w:div>
            <w:div w:id="624966890">
              <w:marLeft w:val="0"/>
              <w:marRight w:val="0"/>
              <w:marTop w:val="0"/>
              <w:marBottom w:val="0"/>
              <w:divBdr>
                <w:top w:val="none" w:sz="0" w:space="0" w:color="auto"/>
                <w:left w:val="none" w:sz="0" w:space="0" w:color="auto"/>
                <w:bottom w:val="none" w:sz="0" w:space="0" w:color="auto"/>
                <w:right w:val="none" w:sz="0" w:space="0" w:color="auto"/>
              </w:divBdr>
            </w:div>
            <w:div w:id="708799560">
              <w:marLeft w:val="0"/>
              <w:marRight w:val="0"/>
              <w:marTop w:val="0"/>
              <w:marBottom w:val="0"/>
              <w:divBdr>
                <w:top w:val="none" w:sz="0" w:space="0" w:color="auto"/>
                <w:left w:val="none" w:sz="0" w:space="0" w:color="auto"/>
                <w:bottom w:val="none" w:sz="0" w:space="0" w:color="auto"/>
                <w:right w:val="none" w:sz="0" w:space="0" w:color="auto"/>
              </w:divBdr>
            </w:div>
            <w:div w:id="779764715">
              <w:marLeft w:val="0"/>
              <w:marRight w:val="0"/>
              <w:marTop w:val="0"/>
              <w:marBottom w:val="0"/>
              <w:divBdr>
                <w:top w:val="none" w:sz="0" w:space="0" w:color="auto"/>
                <w:left w:val="none" w:sz="0" w:space="0" w:color="auto"/>
                <w:bottom w:val="none" w:sz="0" w:space="0" w:color="auto"/>
                <w:right w:val="none" w:sz="0" w:space="0" w:color="auto"/>
              </w:divBdr>
            </w:div>
            <w:div w:id="850488750">
              <w:marLeft w:val="0"/>
              <w:marRight w:val="0"/>
              <w:marTop w:val="0"/>
              <w:marBottom w:val="0"/>
              <w:divBdr>
                <w:top w:val="none" w:sz="0" w:space="0" w:color="auto"/>
                <w:left w:val="none" w:sz="0" w:space="0" w:color="auto"/>
                <w:bottom w:val="none" w:sz="0" w:space="0" w:color="auto"/>
                <w:right w:val="none" w:sz="0" w:space="0" w:color="auto"/>
              </w:divBdr>
            </w:div>
            <w:div w:id="851186684">
              <w:marLeft w:val="0"/>
              <w:marRight w:val="0"/>
              <w:marTop w:val="0"/>
              <w:marBottom w:val="0"/>
              <w:divBdr>
                <w:top w:val="none" w:sz="0" w:space="0" w:color="auto"/>
                <w:left w:val="none" w:sz="0" w:space="0" w:color="auto"/>
                <w:bottom w:val="none" w:sz="0" w:space="0" w:color="auto"/>
                <w:right w:val="none" w:sz="0" w:space="0" w:color="auto"/>
              </w:divBdr>
            </w:div>
            <w:div w:id="1462576582">
              <w:marLeft w:val="0"/>
              <w:marRight w:val="0"/>
              <w:marTop w:val="0"/>
              <w:marBottom w:val="0"/>
              <w:divBdr>
                <w:top w:val="none" w:sz="0" w:space="0" w:color="auto"/>
                <w:left w:val="none" w:sz="0" w:space="0" w:color="auto"/>
                <w:bottom w:val="none" w:sz="0" w:space="0" w:color="auto"/>
                <w:right w:val="none" w:sz="0" w:space="0" w:color="auto"/>
              </w:divBdr>
            </w:div>
            <w:div w:id="2048069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8270198">
      <w:bodyDiv w:val="1"/>
      <w:marLeft w:val="0"/>
      <w:marRight w:val="0"/>
      <w:marTop w:val="0"/>
      <w:marBottom w:val="0"/>
      <w:divBdr>
        <w:top w:val="none" w:sz="0" w:space="0" w:color="auto"/>
        <w:left w:val="none" w:sz="0" w:space="0" w:color="auto"/>
        <w:bottom w:val="none" w:sz="0" w:space="0" w:color="auto"/>
        <w:right w:val="none" w:sz="0" w:space="0" w:color="auto"/>
      </w:divBdr>
    </w:div>
    <w:div w:id="1066224853">
      <w:bodyDiv w:val="1"/>
      <w:marLeft w:val="0"/>
      <w:marRight w:val="0"/>
      <w:marTop w:val="0"/>
      <w:marBottom w:val="0"/>
      <w:divBdr>
        <w:top w:val="none" w:sz="0" w:space="0" w:color="auto"/>
        <w:left w:val="none" w:sz="0" w:space="0" w:color="auto"/>
        <w:bottom w:val="none" w:sz="0" w:space="0" w:color="auto"/>
        <w:right w:val="none" w:sz="0" w:space="0" w:color="auto"/>
      </w:divBdr>
    </w:div>
    <w:div w:id="1271164629">
      <w:bodyDiv w:val="1"/>
      <w:marLeft w:val="0"/>
      <w:marRight w:val="0"/>
      <w:marTop w:val="0"/>
      <w:marBottom w:val="0"/>
      <w:divBdr>
        <w:top w:val="none" w:sz="0" w:space="0" w:color="auto"/>
        <w:left w:val="none" w:sz="0" w:space="0" w:color="auto"/>
        <w:bottom w:val="none" w:sz="0" w:space="0" w:color="auto"/>
        <w:right w:val="none" w:sz="0" w:space="0" w:color="auto"/>
      </w:divBdr>
      <w:divsChild>
        <w:div w:id="1706904674">
          <w:marLeft w:val="0"/>
          <w:marRight w:val="0"/>
          <w:marTop w:val="0"/>
          <w:marBottom w:val="0"/>
          <w:divBdr>
            <w:top w:val="none" w:sz="0" w:space="0" w:color="auto"/>
            <w:left w:val="none" w:sz="0" w:space="0" w:color="auto"/>
            <w:bottom w:val="none" w:sz="0" w:space="0" w:color="auto"/>
            <w:right w:val="none" w:sz="0" w:space="0" w:color="auto"/>
          </w:divBdr>
        </w:div>
        <w:div w:id="1983533914">
          <w:marLeft w:val="0"/>
          <w:marRight w:val="0"/>
          <w:marTop w:val="0"/>
          <w:marBottom w:val="0"/>
          <w:divBdr>
            <w:top w:val="none" w:sz="0" w:space="0" w:color="auto"/>
            <w:left w:val="none" w:sz="0" w:space="0" w:color="auto"/>
            <w:bottom w:val="none" w:sz="0" w:space="0" w:color="auto"/>
            <w:right w:val="none" w:sz="0" w:space="0" w:color="auto"/>
          </w:divBdr>
        </w:div>
      </w:divsChild>
    </w:div>
    <w:div w:id="1403942001">
      <w:bodyDiv w:val="1"/>
      <w:marLeft w:val="0"/>
      <w:marRight w:val="0"/>
      <w:marTop w:val="0"/>
      <w:marBottom w:val="0"/>
      <w:divBdr>
        <w:top w:val="none" w:sz="0" w:space="0" w:color="auto"/>
        <w:left w:val="none" w:sz="0" w:space="0" w:color="auto"/>
        <w:bottom w:val="none" w:sz="0" w:space="0" w:color="auto"/>
        <w:right w:val="none" w:sz="0" w:space="0" w:color="auto"/>
      </w:divBdr>
    </w:div>
    <w:div w:id="1857888462">
      <w:bodyDiv w:val="1"/>
      <w:marLeft w:val="0"/>
      <w:marRight w:val="0"/>
      <w:marTop w:val="0"/>
      <w:marBottom w:val="0"/>
      <w:divBdr>
        <w:top w:val="none" w:sz="0" w:space="0" w:color="auto"/>
        <w:left w:val="none" w:sz="0" w:space="0" w:color="auto"/>
        <w:bottom w:val="none" w:sz="0" w:space="0" w:color="auto"/>
        <w:right w:val="none" w:sz="0" w:space="0" w:color="auto"/>
      </w:divBdr>
      <w:divsChild>
        <w:div w:id="57020853">
          <w:marLeft w:val="0"/>
          <w:marRight w:val="0"/>
          <w:marTop w:val="0"/>
          <w:marBottom w:val="0"/>
          <w:divBdr>
            <w:top w:val="none" w:sz="0" w:space="0" w:color="auto"/>
            <w:left w:val="none" w:sz="0" w:space="0" w:color="auto"/>
            <w:bottom w:val="none" w:sz="0" w:space="0" w:color="auto"/>
            <w:right w:val="none" w:sz="0" w:space="0" w:color="auto"/>
          </w:divBdr>
        </w:div>
        <w:div w:id="342707018">
          <w:marLeft w:val="0"/>
          <w:marRight w:val="0"/>
          <w:marTop w:val="0"/>
          <w:marBottom w:val="0"/>
          <w:divBdr>
            <w:top w:val="none" w:sz="0" w:space="0" w:color="auto"/>
            <w:left w:val="none" w:sz="0" w:space="0" w:color="auto"/>
            <w:bottom w:val="none" w:sz="0" w:space="0" w:color="auto"/>
            <w:right w:val="none" w:sz="0" w:space="0" w:color="auto"/>
          </w:divBdr>
        </w:div>
        <w:div w:id="568004964">
          <w:marLeft w:val="0"/>
          <w:marRight w:val="0"/>
          <w:marTop w:val="0"/>
          <w:marBottom w:val="0"/>
          <w:divBdr>
            <w:top w:val="none" w:sz="0" w:space="0" w:color="auto"/>
            <w:left w:val="none" w:sz="0" w:space="0" w:color="auto"/>
            <w:bottom w:val="none" w:sz="0" w:space="0" w:color="auto"/>
            <w:right w:val="none" w:sz="0" w:space="0" w:color="auto"/>
          </w:divBdr>
        </w:div>
        <w:div w:id="990017605">
          <w:marLeft w:val="0"/>
          <w:marRight w:val="0"/>
          <w:marTop w:val="0"/>
          <w:marBottom w:val="0"/>
          <w:divBdr>
            <w:top w:val="none" w:sz="0" w:space="0" w:color="auto"/>
            <w:left w:val="none" w:sz="0" w:space="0" w:color="auto"/>
            <w:bottom w:val="none" w:sz="0" w:space="0" w:color="auto"/>
            <w:right w:val="none" w:sz="0" w:space="0" w:color="auto"/>
          </w:divBdr>
        </w:div>
        <w:div w:id="1148326583">
          <w:marLeft w:val="0"/>
          <w:marRight w:val="0"/>
          <w:marTop w:val="0"/>
          <w:marBottom w:val="0"/>
          <w:divBdr>
            <w:top w:val="none" w:sz="0" w:space="0" w:color="auto"/>
            <w:left w:val="none" w:sz="0" w:space="0" w:color="auto"/>
            <w:bottom w:val="none" w:sz="0" w:space="0" w:color="auto"/>
            <w:right w:val="none" w:sz="0" w:space="0" w:color="auto"/>
          </w:divBdr>
        </w:div>
        <w:div w:id="141789524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jpeg"/><Relationship Id="rId53"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png"/><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s>
</file>

<file path=word/_rels/header1.xml.rels><?xml version="1.0" encoding="UTF-8" standalone="yes"?>
<Relationships xmlns="http://schemas.openxmlformats.org/package/2006/relationships"><Relationship Id="rId1" Type="http://schemas.openxmlformats.org/officeDocument/2006/relationships/image" Target="media/image4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116</TotalTime>
  <Pages>31</Pages>
  <Words>5110</Words>
  <Characters>30661</Characters>
  <Application>Microsoft Office Word</Application>
  <DocSecurity>0</DocSecurity>
  <Lines>255</Lines>
  <Paragraphs>71</Paragraphs>
  <ScaleCrop>false</ScaleCrop>
  <HeadingPairs>
    <vt:vector size="2" baseType="variant">
      <vt:variant>
        <vt:lpstr>Tytuł</vt:lpstr>
      </vt:variant>
      <vt:variant>
        <vt:i4>1</vt:i4>
      </vt:variant>
    </vt:vector>
  </HeadingPairs>
  <TitlesOfParts>
    <vt:vector size="1" baseType="lpstr">
      <vt:lpstr>DU-37</vt:lpstr>
    </vt:vector>
  </TitlesOfParts>
  <Company/>
  <LinksUpToDate>false</LinksUpToDate>
  <CharactersWithSpaces>35700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DU-37</dc:title>
  <dc:subject>szablon pisma projektowego</dc:subject>
  <dc:creator>EN-L</dc:creator>
  <cp:lastModifiedBy>Sekcja Zamowień Publicznych</cp:lastModifiedBy>
  <cp:revision>87</cp:revision>
  <cp:lastPrinted>2026-04-22T07:30:00Z</cp:lastPrinted>
  <dcterms:created xsi:type="dcterms:W3CDTF">2025-11-06T09:39:00Z</dcterms:created>
  <dcterms:modified xsi:type="dcterms:W3CDTF">2026-04-23T07:12:00Z</dcterms:modified>
</cp:coreProperties>
</file>