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3E35C" w14:textId="77777777" w:rsidR="00A16075" w:rsidRDefault="00A16075" w:rsidP="00A24BDC">
      <w:pPr>
        <w:spacing w:line="240" w:lineRule="auto"/>
        <w:rPr>
          <w:rFonts w:ascii="Times New Roman" w:hAnsi="Times New Roman" w:cs="Times New Roman"/>
          <w:b/>
          <w:highlight w:val="yellow"/>
        </w:rPr>
      </w:pPr>
      <w:bookmarkStart w:id="0" w:name="_Hlk222922845"/>
    </w:p>
    <w:p w14:paraId="06C67C07" w14:textId="1CEBDA79" w:rsidR="00A24BDC" w:rsidRPr="00E4590A" w:rsidRDefault="00A24BDC" w:rsidP="00E4590A">
      <w:pPr>
        <w:spacing w:line="240" w:lineRule="auto"/>
        <w:rPr>
          <w:rStyle w:val="Domylnaczcionkaakapitu1"/>
          <w:rFonts w:ascii="Times New Roman" w:hAnsi="Times New Roman" w:cs="Times New Roman"/>
          <w:b/>
        </w:rPr>
      </w:pPr>
      <w:r w:rsidRPr="00AD3F74">
        <w:rPr>
          <w:rFonts w:ascii="Times New Roman" w:hAnsi="Times New Roman" w:cs="Times New Roman"/>
          <w:b/>
        </w:rPr>
        <w:t>AP-26-</w:t>
      </w:r>
      <w:r w:rsidR="004326FE" w:rsidRPr="00AD3F74">
        <w:rPr>
          <w:rFonts w:ascii="Times New Roman" w:hAnsi="Times New Roman" w:cs="Times New Roman"/>
          <w:b/>
        </w:rPr>
        <w:t>10</w:t>
      </w:r>
      <w:r w:rsidRPr="00AD3F74">
        <w:rPr>
          <w:rFonts w:ascii="Times New Roman" w:hAnsi="Times New Roman" w:cs="Times New Roman"/>
          <w:b/>
        </w:rPr>
        <w:t>d/2</w:t>
      </w:r>
      <w:r w:rsidR="008669E4" w:rsidRPr="00AD3F74">
        <w:rPr>
          <w:rFonts w:ascii="Times New Roman" w:hAnsi="Times New Roman" w:cs="Times New Roman"/>
          <w:b/>
        </w:rPr>
        <w:t>6</w:t>
      </w:r>
    </w:p>
    <w:p w14:paraId="0790DCF5" w14:textId="77777777" w:rsidR="00A24BDC" w:rsidRPr="00CB3EC4" w:rsidRDefault="00A24BDC" w:rsidP="00A24BDC">
      <w:pPr>
        <w:pStyle w:val="Normalny1"/>
        <w:spacing w:after="0" w:line="240" w:lineRule="auto"/>
        <w:rPr>
          <w:rStyle w:val="Domylnaczcionkaakapitu1"/>
          <w:rFonts w:ascii="Times New Roman" w:eastAsia="Arial" w:hAnsi="Times New Roman" w:cs="Times New Roman"/>
          <w:b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b/>
          <w:sz w:val="18"/>
          <w:szCs w:val="18"/>
        </w:rPr>
        <w:t>Wykonawca:</w:t>
      </w:r>
    </w:p>
    <w:p w14:paraId="5B795042" w14:textId="21D53FEC" w:rsidR="00A24BDC" w:rsidRDefault="00A24BDC" w:rsidP="00A24BDC">
      <w:pPr>
        <w:pStyle w:val="Normalny1"/>
        <w:spacing w:before="120" w:after="120" w:line="240" w:lineRule="auto"/>
        <w:ind w:right="5954"/>
        <w:rPr>
          <w:rStyle w:val="Domylnaczcionkaakapitu1"/>
          <w:rFonts w:ascii="Times New Roman" w:eastAsia="Arial" w:hAnsi="Times New Roman" w:cs="Times New Roman"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……………………………………………</w:t>
      </w:r>
    </w:p>
    <w:p w14:paraId="692E25C9" w14:textId="15023C36" w:rsidR="00A56DA6" w:rsidRPr="00A56DA6" w:rsidRDefault="00A24BDC" w:rsidP="00A56DA6">
      <w:pPr>
        <w:pStyle w:val="Normalny1"/>
        <w:spacing w:before="120" w:after="120" w:line="240" w:lineRule="auto"/>
        <w:ind w:right="5954"/>
        <w:rPr>
          <w:rFonts w:ascii="Times New Roman" w:eastAsia="Arial" w:hAnsi="Times New Roman" w:cs="Times New Roman"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………………………………………</w:t>
      </w:r>
      <w:r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</w:t>
      </w:r>
    </w:p>
    <w:bookmarkEnd w:id="0"/>
    <w:p w14:paraId="2A6C6F1B" w14:textId="38386768" w:rsidR="00A56DA6" w:rsidRPr="00BA65CE" w:rsidRDefault="00A56DA6" w:rsidP="00A56DA6">
      <w:pPr>
        <w:pStyle w:val="Nagwek"/>
        <w:jc w:val="right"/>
        <w:rPr>
          <w:b/>
          <w:color w:val="000000" w:themeColor="text1"/>
          <w:sz w:val="20"/>
          <w:szCs w:val="20"/>
        </w:rPr>
      </w:pPr>
      <w:r w:rsidRPr="00BA65CE">
        <w:rPr>
          <w:b/>
          <w:color w:val="000000" w:themeColor="text1"/>
          <w:sz w:val="20"/>
          <w:szCs w:val="20"/>
        </w:rPr>
        <w:t>Załącznik nr 1</w:t>
      </w:r>
      <w:r w:rsidR="00B94950">
        <w:rPr>
          <w:b/>
          <w:color w:val="000000" w:themeColor="text1"/>
          <w:sz w:val="20"/>
          <w:szCs w:val="20"/>
        </w:rPr>
        <w:t>g</w:t>
      </w:r>
      <w:r w:rsidRPr="00BA65CE">
        <w:rPr>
          <w:b/>
          <w:color w:val="000000" w:themeColor="text1"/>
          <w:sz w:val="20"/>
          <w:szCs w:val="20"/>
        </w:rPr>
        <w:t xml:space="preserve"> do Oferty</w:t>
      </w:r>
    </w:p>
    <w:p w14:paraId="1CEF258B" w14:textId="77777777" w:rsidR="00A56DA6" w:rsidRPr="00BA65CE" w:rsidRDefault="00A56DA6" w:rsidP="00A56DA6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D800AF5" w14:textId="77777777" w:rsidR="00A56DA6" w:rsidRPr="00BA65CE" w:rsidRDefault="00A56DA6" w:rsidP="00A56DA6">
      <w:pPr>
        <w:spacing w:after="120"/>
        <w:ind w:left="283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A65C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Formularz   cenowy</w:t>
      </w:r>
    </w:p>
    <w:p w14:paraId="54311B17" w14:textId="4D722101" w:rsidR="00A56DA6" w:rsidRPr="00BA65CE" w:rsidRDefault="00A56DA6" w:rsidP="00A56DA6">
      <w:pPr>
        <w:keepNext/>
        <w:keepLines/>
        <w:spacing w:after="0"/>
        <w:ind w:left="360" w:hanging="360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</w:pPr>
      <w:r w:rsidRPr="00BA65CE"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  <w:t xml:space="preserve">PAKIET </w:t>
      </w:r>
      <w:r w:rsidR="00441BF0"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  <w:t>V</w:t>
      </w:r>
      <w:r w:rsidR="00B94950"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  <w:t>II</w:t>
      </w:r>
    </w:p>
    <w:p w14:paraId="55A9176B" w14:textId="77777777" w:rsidR="00E4590A" w:rsidRDefault="00E4590A" w:rsidP="00E4590A">
      <w:pPr>
        <w:spacing w:after="0" w:line="240" w:lineRule="auto"/>
      </w:pPr>
    </w:p>
    <w:p w14:paraId="47F0F936" w14:textId="778F75DA" w:rsidR="00F258C2" w:rsidRPr="003F2D5C" w:rsidRDefault="00F258C2" w:rsidP="00E4590A">
      <w:pPr>
        <w:spacing w:after="0" w:line="240" w:lineRule="auto"/>
        <w:rPr>
          <w:rFonts w:ascii="Times New Roman" w:hAnsi="Times New Roman"/>
          <w:b/>
          <w:bCs/>
        </w:rPr>
      </w:pPr>
      <w:r w:rsidRPr="003F2D5C">
        <w:rPr>
          <w:b/>
        </w:rPr>
        <w:t xml:space="preserve">Opis przedmiotu zamówienia- </w:t>
      </w:r>
      <w:proofErr w:type="spellStart"/>
      <w:r w:rsidR="00B94950" w:rsidRPr="003F2D5C">
        <w:rPr>
          <w:b/>
        </w:rPr>
        <w:t>WTEiI</w:t>
      </w:r>
      <w:proofErr w:type="spellEnd"/>
    </w:p>
    <w:p w14:paraId="18F69CFB" w14:textId="77777777" w:rsidR="00F258C2" w:rsidRPr="003F2D5C" w:rsidRDefault="00F258C2" w:rsidP="004054C8"/>
    <w:p w14:paraId="168D1DE2" w14:textId="66A08D4A" w:rsidR="00331225" w:rsidRPr="003F2D5C" w:rsidRDefault="00B94950" w:rsidP="00FC62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pl-PL"/>
        </w:rPr>
      </w:pPr>
      <w:bookmarkStart w:id="1" w:name="_Hlk225244502"/>
      <w:r w:rsidRPr="003F2D5C">
        <w:rPr>
          <w:rFonts w:ascii="Times New Roman" w:hAnsi="Times New Roman" w:cs="Times New Roman"/>
          <w:b/>
          <w:sz w:val="20"/>
          <w:szCs w:val="20"/>
        </w:rPr>
        <w:t>Sofa 3-osobowa</w:t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  <w:t>szt.</w:t>
      </w:r>
      <w:r w:rsidRPr="003F2D5C">
        <w:rPr>
          <w:rFonts w:ascii="Times New Roman" w:hAnsi="Times New Roman" w:cs="Times New Roman"/>
          <w:b/>
          <w:sz w:val="20"/>
          <w:szCs w:val="20"/>
        </w:rPr>
        <w:t>4</w:t>
      </w:r>
    </w:p>
    <w:p w14:paraId="3EC023CB" w14:textId="77777777" w:rsidR="00331225" w:rsidRPr="00EC7240" w:rsidRDefault="00331225" w:rsidP="003312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7CB301" w14:textId="77777777" w:rsidR="000F351E" w:rsidRPr="000027B3" w:rsidRDefault="000F351E" w:rsidP="000F351E">
      <w:pPr>
        <w:rPr>
          <w:rFonts w:ascii="Times New Roman" w:hAnsi="Times New Roman" w:cs="Times New Roman"/>
          <w:b/>
        </w:rPr>
      </w:pPr>
      <w:bookmarkStart w:id="2" w:name="_Hlk225243146"/>
      <w:r w:rsidRPr="000027B3">
        <w:rPr>
          <w:rFonts w:ascii="Times New Roman" w:hAnsi="Times New Roman" w:cs="Times New Roman"/>
          <w:b/>
        </w:rPr>
        <w:t>Producent: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…………………………………………………………….…….</w:t>
      </w:r>
    </w:p>
    <w:p w14:paraId="00EBF30D" w14:textId="77777777" w:rsidR="000F351E" w:rsidRPr="000027B3" w:rsidRDefault="000F351E" w:rsidP="000F351E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Model oferowanego produktu: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…………………………………………….</w:t>
      </w:r>
    </w:p>
    <w:p w14:paraId="76D7EA59" w14:textId="77777777" w:rsidR="000F351E" w:rsidRPr="000027B3" w:rsidRDefault="000F351E" w:rsidP="000F351E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 xml:space="preserve">Typ: 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…………………………………………………………………………</w:t>
      </w:r>
    </w:p>
    <w:p w14:paraId="5446541D" w14:textId="77777777" w:rsidR="000F351E" w:rsidRPr="000027B3" w:rsidRDefault="000F351E" w:rsidP="000F351E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Symbol / numer katalogowy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……………………………………………….</w:t>
      </w:r>
    </w:p>
    <w:bookmarkEnd w:id="2"/>
    <w:p w14:paraId="24EB6B3B" w14:textId="79A1A34A" w:rsidR="00331225" w:rsidRDefault="00331225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9024E76" w14:textId="7888D304" w:rsidR="00A916D2" w:rsidRDefault="00A916D2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15446" w:type="dxa"/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5953"/>
        <w:gridCol w:w="5245"/>
      </w:tblGrid>
      <w:tr w:rsidR="00A16075" w:rsidRPr="001D3171" w14:paraId="4BB7A401" w14:textId="0159F97C" w:rsidTr="00A16075">
        <w:tc>
          <w:tcPr>
            <w:tcW w:w="1413" w:type="dxa"/>
          </w:tcPr>
          <w:p w14:paraId="6D06262D" w14:textId="77777777" w:rsidR="00A16075" w:rsidRPr="001D3171" w:rsidRDefault="00A16075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Nazwa</w:t>
            </w:r>
          </w:p>
        </w:tc>
        <w:tc>
          <w:tcPr>
            <w:tcW w:w="2835" w:type="dxa"/>
          </w:tcPr>
          <w:p w14:paraId="1FF379AC" w14:textId="77777777" w:rsidR="00A16075" w:rsidRPr="001D3171" w:rsidRDefault="00A16075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Zdjęcie poglądowe</w:t>
            </w:r>
          </w:p>
        </w:tc>
        <w:tc>
          <w:tcPr>
            <w:tcW w:w="5953" w:type="dxa"/>
          </w:tcPr>
          <w:p w14:paraId="5A8F6F8F" w14:textId="3FF88A88" w:rsidR="00A16075" w:rsidRPr="003F2D5C" w:rsidRDefault="00A16075" w:rsidP="00953475">
            <w:pPr>
              <w:rPr>
                <w:rFonts w:cstheme="minorHAnsi"/>
              </w:rPr>
            </w:pPr>
            <w:r w:rsidRPr="003F2D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Wymagane parametry techniczne</w:t>
            </w:r>
          </w:p>
        </w:tc>
        <w:tc>
          <w:tcPr>
            <w:tcW w:w="5245" w:type="dxa"/>
          </w:tcPr>
          <w:p w14:paraId="665C95DB" w14:textId="77777777" w:rsidR="00A16075" w:rsidRPr="003F2D5C" w:rsidRDefault="00A16075" w:rsidP="00A160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2D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</w:t>
            </w:r>
          </w:p>
          <w:p w14:paraId="73C4C04B" w14:textId="08EDDC36" w:rsidR="00A16075" w:rsidRPr="003F2D5C" w:rsidRDefault="00A16075" w:rsidP="00A16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2D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B94950" w:rsidRPr="00C0048B" w14:paraId="09C441B0" w14:textId="5E11EA91" w:rsidTr="00A16075">
        <w:trPr>
          <w:trHeight w:val="551"/>
        </w:trPr>
        <w:tc>
          <w:tcPr>
            <w:tcW w:w="1413" w:type="dxa"/>
          </w:tcPr>
          <w:p w14:paraId="5F1B9925" w14:textId="7A32D2A5" w:rsidR="00B94950" w:rsidRPr="00036F49" w:rsidRDefault="00B94950" w:rsidP="00B94950">
            <w:pPr>
              <w:rPr>
                <w:rFonts w:cstheme="minorHAnsi"/>
                <w:b/>
                <w:bCs/>
              </w:rPr>
            </w:pPr>
            <w:r w:rsidRPr="00036F49">
              <w:rPr>
                <w:rFonts w:ascii="Times New Roman" w:hAnsi="Times New Roman" w:cs="Times New Roman"/>
                <w:b/>
                <w:bCs/>
              </w:rPr>
              <w:t>Sofa 3-osobowa</w:t>
            </w:r>
          </w:p>
        </w:tc>
        <w:tc>
          <w:tcPr>
            <w:tcW w:w="2835" w:type="dxa"/>
          </w:tcPr>
          <w:p w14:paraId="3605AABD" w14:textId="77777777" w:rsidR="00B94950" w:rsidRPr="00D91F31" w:rsidRDefault="00B94950" w:rsidP="00B94950">
            <w:pPr>
              <w:rPr>
                <w:rFonts w:ascii="Times New Roman" w:hAnsi="Times New Roman" w:cs="Times New Roman"/>
              </w:rPr>
            </w:pPr>
          </w:p>
          <w:p w14:paraId="1470BF82" w14:textId="1273E1D7" w:rsidR="00B94950" w:rsidRPr="001D3171" w:rsidRDefault="00B94950" w:rsidP="00B94950">
            <w:pPr>
              <w:rPr>
                <w:rFonts w:cstheme="minorHAnsi"/>
              </w:rPr>
            </w:pPr>
            <w:r w:rsidRPr="00D91F31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02ABAC08" wp14:editId="0070EDA0">
                  <wp:extent cx="1455169" cy="977822"/>
                  <wp:effectExtent l="0" t="0" r="0" b="0"/>
                  <wp:docPr id="142455074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38" t="15635" r="11057" b="15857"/>
                          <a:stretch/>
                        </pic:blipFill>
                        <pic:spPr bwMode="auto">
                          <a:xfrm>
                            <a:off x="0" y="0"/>
                            <a:ext cx="1458485" cy="98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14:paraId="2AE3F1D6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36F4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Sofa</w:t>
            </w: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 przeznaczona do przestrzeni wspólnych i integracyjnych (strefy relaksu, korytarze, poczekalnie, strefy coworkingowe) dla studentów.</w:t>
            </w:r>
          </w:p>
          <w:p w14:paraId="05C16ED8" w14:textId="77777777" w:rsidR="00B94950" w:rsidRPr="005D26D8" w:rsidRDefault="00B94950" w:rsidP="00FC629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sofa wyposażona w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4–6 nóg / punktów podparcia</w:t>
            </w: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 (lub równoważna stabilność konstrukcji). </w:t>
            </w:r>
          </w:p>
          <w:p w14:paraId="68C60E9C" w14:textId="77777777" w:rsidR="00B94950" w:rsidRPr="005D26D8" w:rsidRDefault="00B94950" w:rsidP="00FC629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siedzisko: tapicerowane, stałe.</w:t>
            </w:r>
          </w:p>
          <w:p w14:paraId="112B7514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techniczne</w:t>
            </w:r>
          </w:p>
          <w:p w14:paraId="4B374426" w14:textId="77777777" w:rsidR="00B94950" w:rsidRPr="005D26D8" w:rsidRDefault="00B94950" w:rsidP="00FC6299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typ: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sofa 3-osobowa</w:t>
            </w:r>
          </w:p>
          <w:p w14:paraId="223E5560" w14:textId="77777777" w:rsidR="00B94950" w:rsidRPr="005D26D8" w:rsidRDefault="00B94950" w:rsidP="00FC6299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długość: ok.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180 cm</w:t>
            </w: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D26D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(± 5 mm)</w:t>
            </w:r>
          </w:p>
          <w:p w14:paraId="4C5E091C" w14:textId="77777777" w:rsidR="00B94950" w:rsidRPr="005D26D8" w:rsidRDefault="00B94950" w:rsidP="00FC6299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szerokość: ok.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60 cm</w:t>
            </w: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D26D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(± 2 mm)</w:t>
            </w:r>
          </w:p>
          <w:p w14:paraId="4E904AB7" w14:textId="77777777" w:rsidR="00B94950" w:rsidRPr="005D26D8" w:rsidRDefault="00B94950" w:rsidP="00FC6299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wysokość całkowita: ok.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71 cm</w:t>
            </w: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D26D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(± 2 mm)</w:t>
            </w:r>
          </w:p>
          <w:p w14:paraId="108F3CA1" w14:textId="77777777" w:rsidR="00B94950" w:rsidRPr="005D26D8" w:rsidRDefault="00B94950" w:rsidP="00FC6299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wysokość siedziska: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ok. 42 cm </w:t>
            </w:r>
            <w:r w:rsidRPr="005D26D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(± 2 mm)</w:t>
            </w: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 (dla dorosłych użytkowników) </w:t>
            </w:r>
          </w:p>
          <w:p w14:paraId="6215A069" w14:textId="77777777" w:rsidR="00B94950" w:rsidRPr="005D26D8" w:rsidRDefault="00B94950" w:rsidP="00FC6299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głębokość siedziska: ok.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37 cm</w:t>
            </w: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D26D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(± 2 mm)</w:t>
            </w:r>
          </w:p>
          <w:p w14:paraId="72B7D7A0" w14:textId="77777777" w:rsidR="00B94950" w:rsidRPr="005D26D8" w:rsidRDefault="00B94950" w:rsidP="00FC6299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liczba miejsc: min. 3 osoby</w:t>
            </w:r>
          </w:p>
          <w:p w14:paraId="11D7FC28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Konstrukcja</w:t>
            </w:r>
          </w:p>
          <w:p w14:paraId="25F134B8" w14:textId="77777777" w:rsidR="00B94950" w:rsidRPr="005D26D8" w:rsidRDefault="00B94950" w:rsidP="00FC6299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stabilny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stelaż wykonany z materiałów o podwyższonej wytrzymałości (np. drewno, sklejka, metal lub ich połączenie</w:t>
            </w:r>
          </w:p>
          <w:p w14:paraId="31803470" w14:textId="77777777" w:rsidR="00B94950" w:rsidRPr="005D26D8" w:rsidRDefault="00B94950" w:rsidP="00FC6299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siedzisko wypełnione materiałem sprężystym np. 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pianką poliuretanową odporną na odkształcenia</w:t>
            </w: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E686C01" w14:textId="77777777" w:rsidR="00B94950" w:rsidRPr="005D26D8" w:rsidRDefault="00B94950" w:rsidP="00FC6299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konstrukcja przystosowana do intensywnego użytkowania w obiektach publicznych</w:t>
            </w:r>
          </w:p>
          <w:p w14:paraId="2704287F" w14:textId="77777777" w:rsidR="00B94950" w:rsidRPr="005D26D8" w:rsidRDefault="00B94950" w:rsidP="00FC6299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Mechanizm: brak funkcji regulacji / brak mechanizmu rozkładania</w:t>
            </w:r>
          </w:p>
          <w:p w14:paraId="65926A93" w14:textId="77777777" w:rsidR="00B94950" w:rsidRPr="005D26D8" w:rsidRDefault="00B94950" w:rsidP="00FC6299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zagłówek: brak</w:t>
            </w:r>
          </w:p>
          <w:p w14:paraId="3D0F6C75" w14:textId="77777777" w:rsidR="00B94950" w:rsidRPr="005D26D8" w:rsidRDefault="00B94950" w:rsidP="00FC6299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podparcie lędźwi: brak (oparcie pełne, tapicerowane)</w:t>
            </w:r>
          </w:p>
          <w:p w14:paraId="13C0A34B" w14:textId="77777777" w:rsidR="00B94950" w:rsidRPr="005D26D8" w:rsidRDefault="00B94950" w:rsidP="00FC6299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oparcie: tapicerowane, stałe</w:t>
            </w:r>
          </w:p>
          <w:p w14:paraId="60451F1A" w14:textId="77777777" w:rsidR="00B94950" w:rsidRPr="005D26D8" w:rsidRDefault="00B94950" w:rsidP="00FC6299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regulacja oparcia: brak</w:t>
            </w:r>
          </w:p>
          <w:p w14:paraId="56C724C0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Tapicerka</w:t>
            </w:r>
          </w:p>
          <w:p w14:paraId="30D9C0B4" w14:textId="77777777" w:rsidR="00B94950" w:rsidRPr="005D26D8" w:rsidRDefault="00B94950" w:rsidP="00FC6299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materiał tapicerski: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łatwo zmywalny i odporny na ścieranie np.</w:t>
            </w: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ekoskóra / materiał powlekany PCV o zastosowaniu medycznym</w:t>
            </w:r>
          </w:p>
          <w:p w14:paraId="2CC282E6" w14:textId="77777777" w:rsidR="00B94950" w:rsidRPr="005D26D8" w:rsidRDefault="00B94950" w:rsidP="00FC6299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kolor </w:t>
            </w:r>
            <w:r w:rsidRPr="005D26D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ciemnoniebieski/granatowy, albo odcienie błękitu.</w:t>
            </w:r>
          </w:p>
          <w:p w14:paraId="3D246C4D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Właściwości tapicerki:</w:t>
            </w:r>
          </w:p>
          <w:p w14:paraId="395B8909" w14:textId="77777777" w:rsidR="00B94950" w:rsidRPr="005D26D8" w:rsidRDefault="00B94950" w:rsidP="00FC6299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łatwa w czyszczeniu i dezynfekcji </w:t>
            </w:r>
          </w:p>
          <w:p w14:paraId="07A4E78E" w14:textId="77777777" w:rsidR="00B94950" w:rsidRPr="005D26D8" w:rsidRDefault="00B94950" w:rsidP="00FC6299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odporna na ścieranie i uszkodzenia</w:t>
            </w:r>
          </w:p>
          <w:p w14:paraId="5C53D86C" w14:textId="77777777" w:rsidR="00B94950" w:rsidRPr="005D26D8" w:rsidRDefault="00B94950" w:rsidP="00FC6299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bez </w:t>
            </w:r>
            <w:proofErr w:type="spellStart"/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ftalanów</w:t>
            </w:r>
            <w:proofErr w:type="spellEnd"/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, bezpieczna dla użytkowników </w:t>
            </w:r>
          </w:p>
          <w:p w14:paraId="17A29D06" w14:textId="77777777" w:rsidR="00B94950" w:rsidRPr="005D26D8" w:rsidRDefault="00B94950" w:rsidP="00FC6299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odporna na płyny i środki dezynfekujące </w:t>
            </w:r>
          </w:p>
          <w:p w14:paraId="546EB756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Bezpieczeństwo i jakość</w:t>
            </w:r>
          </w:p>
          <w:p w14:paraId="367C3503" w14:textId="77777777" w:rsidR="00B94950" w:rsidRPr="005D26D8" w:rsidRDefault="00B94950" w:rsidP="00FC6299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materiały posiadają atesty higieniczne i certyfikaty bezpieczeństwa </w:t>
            </w:r>
          </w:p>
          <w:p w14:paraId="560A749A" w14:textId="77777777" w:rsidR="00B94950" w:rsidRPr="005D26D8" w:rsidRDefault="00B94950" w:rsidP="00FC6299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produkt przeznaczony do obiektów użyteczności publicznej</w:t>
            </w:r>
          </w:p>
          <w:p w14:paraId="6A2820D8" w14:textId="77777777" w:rsidR="00B94950" w:rsidRPr="005D26D8" w:rsidRDefault="00B94950" w:rsidP="00FC6299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wykonanie zapewniające stabilność i bezpieczeństwo użytkowania</w:t>
            </w:r>
          </w:p>
          <w:p w14:paraId="2080E3B3" w14:textId="77777777" w:rsidR="00B94950" w:rsidRPr="005D26D8" w:rsidRDefault="00B94950" w:rsidP="00FC6299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staranne wykończenie, brak ostrych krawędzi</w:t>
            </w:r>
          </w:p>
          <w:p w14:paraId="0BAC0CB8" w14:textId="77777777" w:rsidR="00B94950" w:rsidRPr="005D26D8" w:rsidRDefault="00B94950" w:rsidP="00FC6299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wykonana z materiałów posiadających atest higieniczny i certyfikaty bezpieczeństwa</w:t>
            </w:r>
          </w:p>
          <w:p w14:paraId="62709548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Funkcjonalność</w:t>
            </w:r>
          </w:p>
          <w:p w14:paraId="141BCBF7" w14:textId="77777777" w:rsidR="00B94950" w:rsidRPr="005D26D8" w:rsidRDefault="00B94950" w:rsidP="00FC6299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siedzisko umożliwiające komfortowe użytkowanie przez min. 3 osoby</w:t>
            </w:r>
          </w:p>
          <w:p w14:paraId="096C9049" w14:textId="77777777" w:rsidR="00B94950" w:rsidRPr="005D26D8" w:rsidRDefault="00B94950" w:rsidP="00FC6299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możliwość ustawiania w ciągach komunikacyjnych i strefach wspólnych</w:t>
            </w:r>
          </w:p>
          <w:p w14:paraId="24E7F3EC" w14:textId="77777777" w:rsidR="00B94950" w:rsidRPr="005D26D8" w:rsidRDefault="00B94950" w:rsidP="00FC6299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ergonomiczne siedzisko zapewniające komfort w strefach odpoczynku i integracji </w:t>
            </w:r>
          </w:p>
          <w:p w14:paraId="71856F6F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10F933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Właściwości sofy: trudnopalna B-s1, d0, odporna na wodę i zabrudzenia, łatwa w utrzymaniu czystości, przystosowana do intensywnego użytkowania w przestrzeniach publicznych</w:t>
            </w:r>
            <w:r w:rsidRPr="005D26D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  <w:p w14:paraId="347BBB11" w14:textId="1A7B38B8" w:rsidR="00B94950" w:rsidRPr="00C0048B" w:rsidRDefault="00B94950" w:rsidP="00B94950">
            <w:pPr>
              <w:shd w:val="clear" w:color="auto" w:fill="FFFFFF"/>
              <w:textAlignment w:val="baseline"/>
              <w:rPr>
                <w:rFonts w:cstheme="minorHAnsi"/>
                <w:b/>
                <w:bCs/>
              </w:rPr>
            </w:pPr>
          </w:p>
        </w:tc>
        <w:tc>
          <w:tcPr>
            <w:tcW w:w="5245" w:type="dxa"/>
          </w:tcPr>
          <w:p w14:paraId="7060A2A7" w14:textId="38593928" w:rsidR="00B94950" w:rsidRPr="00036F49" w:rsidRDefault="00B94950" w:rsidP="00B94950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90741F" w:rsidRPr="00C0048B" w14:paraId="235AF260" w14:textId="77777777" w:rsidTr="00B200CC">
        <w:trPr>
          <w:trHeight w:val="551"/>
        </w:trPr>
        <w:tc>
          <w:tcPr>
            <w:tcW w:w="10201" w:type="dxa"/>
            <w:gridSpan w:val="3"/>
          </w:tcPr>
          <w:p w14:paraId="2385C688" w14:textId="77777777" w:rsidR="00B55CAD" w:rsidRPr="00B05668" w:rsidRDefault="00B55CAD" w:rsidP="00B55CA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B05668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lastRenderedPageBreak/>
              <w:t>Zamawiający wymaga aby Wykonawca w celu weryfikacji parametrów oferowanych towarów dołączył do oferty:</w:t>
            </w:r>
          </w:p>
          <w:p w14:paraId="75EEAEC4" w14:textId="77777777" w:rsidR="0090741F" w:rsidRDefault="00B55CAD" w:rsidP="00B55CA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55C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 podstawowe materiały informacyjne autoryzowane przez producenta, tj. udostępnione na stronie internetowej producenta lub przedstawione w formie dokumentów elektronicznych (PDF) albo wydruków papierowych</w:t>
            </w:r>
          </w:p>
          <w:p w14:paraId="6A5F13DB" w14:textId="6C73459C" w:rsidR="00AD3F74" w:rsidRDefault="00AD3F74" w:rsidP="00B55CA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</w:t>
            </w:r>
            <w:r w:rsidR="00B05668" w:rsidRPr="00FD1E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przedmiotowe środki dowodowe zgodnie z SWZ/OPZ (jeżeli dotyczy)</w:t>
            </w:r>
          </w:p>
          <w:p w14:paraId="45986DD6" w14:textId="052A301A" w:rsidR="001C3EDD" w:rsidRPr="00B05668" w:rsidRDefault="001C3EDD" w:rsidP="00B55CA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05668">
              <w:rPr>
                <w:rFonts w:asciiTheme="minorHAnsi" w:hAnsiTheme="minorHAnsi" w:cstheme="minorHAnsi"/>
                <w:sz w:val="16"/>
                <w:szCs w:val="16"/>
              </w:rPr>
              <w:t xml:space="preserve">W sytuacjach, kiedy Zamawiający opisuje przedmiot zamówienia poprzez odniesienie się do norm, europejskich ocen technicznych, aprobat, specyfikacji technicznych i systemów referencji technicznych, o których mowa w art. 101 ust. 1 pkt 4  ustawy </w:t>
            </w:r>
            <w:proofErr w:type="spellStart"/>
            <w:r w:rsidRPr="00B05668">
              <w:rPr>
                <w:rFonts w:asciiTheme="minorHAnsi" w:hAnsiTheme="minorHAnsi" w:cstheme="minorHAnsi"/>
                <w:sz w:val="16"/>
                <w:szCs w:val="16"/>
              </w:rPr>
              <w:t>Pzp</w:t>
            </w:r>
            <w:proofErr w:type="spellEnd"/>
            <w:r w:rsidRPr="00B05668">
              <w:rPr>
                <w:rFonts w:asciiTheme="minorHAnsi" w:hAnsiTheme="minorHAnsi" w:cstheme="minorHAnsi"/>
                <w:sz w:val="16"/>
                <w:szCs w:val="16"/>
              </w:rPr>
              <w:t>, dopuszcza rozwiązania równoważne opisywanym.</w:t>
            </w:r>
          </w:p>
        </w:tc>
        <w:tc>
          <w:tcPr>
            <w:tcW w:w="5245" w:type="dxa"/>
          </w:tcPr>
          <w:p w14:paraId="03BA7659" w14:textId="77777777" w:rsidR="0090741F" w:rsidRPr="00036F49" w:rsidRDefault="0090741F" w:rsidP="00B94950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4142B9A" w14:textId="77777777" w:rsidR="00A916D2" w:rsidRPr="00EC7240" w:rsidRDefault="00A916D2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A025FBD" w14:textId="6D6C422B" w:rsidR="00331225" w:rsidRPr="003F2D5C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2D5C">
        <w:rPr>
          <w:rFonts w:ascii="Times New Roman" w:hAnsi="Times New Roman" w:cs="Times New Roman"/>
          <w:sz w:val="20"/>
          <w:szCs w:val="20"/>
        </w:rPr>
        <w:t xml:space="preserve">cena jednostkowa netto: ………………     </w:t>
      </w:r>
      <w:r w:rsidRPr="003F2D5C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585102F9" w14:textId="72417158" w:rsidR="00331225" w:rsidRPr="003F2D5C" w:rsidRDefault="00F50EC4" w:rsidP="003C5A6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2D5C">
        <w:rPr>
          <w:rFonts w:ascii="Times New Roman" w:hAnsi="Times New Roman" w:cs="Times New Roman"/>
          <w:sz w:val="20"/>
          <w:szCs w:val="20"/>
        </w:rPr>
        <w:t xml:space="preserve">razem wartość </w:t>
      </w:r>
      <w:r w:rsidR="00B94950" w:rsidRPr="003F2D5C">
        <w:rPr>
          <w:rFonts w:ascii="Times New Roman" w:hAnsi="Times New Roman" w:cs="Times New Roman"/>
          <w:sz w:val="20"/>
          <w:szCs w:val="20"/>
        </w:rPr>
        <w:t>4</w:t>
      </w:r>
      <w:r w:rsidRPr="003F2D5C">
        <w:rPr>
          <w:rFonts w:ascii="Times New Roman" w:hAnsi="Times New Roman" w:cs="Times New Roman"/>
          <w:sz w:val="20"/>
          <w:szCs w:val="20"/>
        </w:rPr>
        <w:t xml:space="preserve"> szt. netto : ……….                                 </w:t>
      </w:r>
      <w:r w:rsidR="00331225" w:rsidRPr="003F2D5C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331225" w:rsidRPr="003F2D5C">
        <w:rPr>
          <w:rFonts w:ascii="Times New Roman" w:hAnsi="Times New Roman" w:cs="Times New Roman"/>
          <w:sz w:val="20"/>
          <w:szCs w:val="20"/>
        </w:rPr>
        <w:tab/>
        <w:t xml:space="preserve">               </w:t>
      </w:r>
    </w:p>
    <w:p w14:paraId="1EC4006F" w14:textId="2B338351" w:rsidR="00331225" w:rsidRPr="003F2D5C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2D5C">
        <w:rPr>
          <w:rFonts w:ascii="Times New Roman" w:hAnsi="Times New Roman" w:cs="Times New Roman"/>
          <w:sz w:val="20"/>
          <w:szCs w:val="20"/>
        </w:rPr>
        <w:t xml:space="preserve">VAT </w:t>
      </w:r>
      <w:r w:rsidR="003C5A61" w:rsidRPr="003F2D5C">
        <w:rPr>
          <w:rFonts w:ascii="Times New Roman" w:hAnsi="Times New Roman" w:cs="Times New Roman"/>
          <w:sz w:val="20"/>
          <w:szCs w:val="20"/>
        </w:rPr>
        <w:t>23</w:t>
      </w:r>
      <w:r w:rsidRPr="003F2D5C">
        <w:rPr>
          <w:rFonts w:ascii="Times New Roman" w:hAnsi="Times New Roman" w:cs="Times New Roman"/>
          <w:sz w:val="20"/>
          <w:szCs w:val="20"/>
        </w:rPr>
        <w:t xml:space="preserve"> %</w:t>
      </w:r>
      <w:r w:rsidR="003C5A61" w:rsidRPr="003F2D5C">
        <w:rPr>
          <w:rFonts w:ascii="Times New Roman" w:hAnsi="Times New Roman" w:cs="Times New Roman"/>
          <w:sz w:val="20"/>
          <w:szCs w:val="20"/>
        </w:rPr>
        <w:t xml:space="preserve"> :</w:t>
      </w:r>
      <w:r w:rsidRPr="003F2D5C">
        <w:rPr>
          <w:rFonts w:ascii="Times New Roman" w:hAnsi="Times New Roman" w:cs="Times New Roman"/>
          <w:sz w:val="20"/>
          <w:szCs w:val="20"/>
        </w:rPr>
        <w:t xml:space="preserve"> ………………….</w:t>
      </w:r>
    </w:p>
    <w:p w14:paraId="457018C6" w14:textId="77777777" w:rsidR="003C5A61" w:rsidRPr="00F258C2" w:rsidRDefault="003C5A61" w:rsidP="003C5A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2D5C">
        <w:rPr>
          <w:rFonts w:ascii="Times New Roman" w:hAnsi="Times New Roman" w:cs="Times New Roman"/>
          <w:sz w:val="20"/>
          <w:szCs w:val="20"/>
        </w:rPr>
        <w:t xml:space="preserve">razem wartość 4 szt. brutto:………        </w:t>
      </w:r>
      <w:r w:rsidRPr="00F258C2">
        <w:rPr>
          <w:rFonts w:ascii="Times New Roman" w:hAnsi="Times New Roman" w:cs="Times New Roman"/>
          <w:sz w:val="20"/>
          <w:szCs w:val="20"/>
        </w:rPr>
        <w:t xml:space="preserve">          </w:t>
      </w:r>
    </w:p>
    <w:p w14:paraId="61CBDDA0" w14:textId="274FE477" w:rsidR="003C5A61" w:rsidRDefault="003C5A61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FC7B94" w14:textId="6D8886BF" w:rsidR="00011A14" w:rsidRDefault="00011A14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A64D5E" w14:textId="109AC718" w:rsidR="00011A14" w:rsidRDefault="00011A14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D4A19D" w14:textId="77777777" w:rsidR="00011A14" w:rsidRDefault="00011A14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14:paraId="76CBC165" w14:textId="77777777" w:rsidR="00331225" w:rsidRPr="00EC7240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0516DED" w14:textId="1291D31A" w:rsidR="00331225" w:rsidRPr="003F2D5C" w:rsidRDefault="00B94950" w:rsidP="00FC62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F2D5C">
        <w:rPr>
          <w:rFonts w:ascii="Times New Roman" w:hAnsi="Times New Roman" w:cs="Times New Roman"/>
          <w:b/>
          <w:sz w:val="20"/>
          <w:szCs w:val="20"/>
        </w:rPr>
        <w:t>Stolik okrągły metalowy</w:t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3F2D5C">
        <w:rPr>
          <w:rFonts w:ascii="Times New Roman" w:hAnsi="Times New Roman" w:cs="Times New Roman"/>
          <w:b/>
          <w:sz w:val="20"/>
          <w:szCs w:val="20"/>
        </w:rPr>
        <w:tab/>
        <w:t>szt.</w:t>
      </w:r>
      <w:r w:rsidRPr="003F2D5C">
        <w:rPr>
          <w:rFonts w:ascii="Times New Roman" w:hAnsi="Times New Roman" w:cs="Times New Roman"/>
          <w:b/>
          <w:sz w:val="20"/>
          <w:szCs w:val="20"/>
        </w:rPr>
        <w:t>4</w:t>
      </w:r>
    </w:p>
    <w:p w14:paraId="2EF30181" w14:textId="77777777" w:rsidR="00331225" w:rsidRPr="006D44A6" w:rsidRDefault="00331225" w:rsidP="00331225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5DD85200" w14:textId="77777777" w:rsidR="000F351E" w:rsidRPr="000027B3" w:rsidRDefault="000F351E" w:rsidP="007266B7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Producent: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…………………………………………………………….…….</w:t>
      </w:r>
    </w:p>
    <w:p w14:paraId="4ECEAB2E" w14:textId="77777777" w:rsidR="000F351E" w:rsidRPr="000027B3" w:rsidRDefault="000F351E" w:rsidP="007266B7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Model oferowanego produktu: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…………………………………………….</w:t>
      </w:r>
    </w:p>
    <w:p w14:paraId="6989F41A" w14:textId="77777777" w:rsidR="000F351E" w:rsidRPr="000027B3" w:rsidRDefault="000F351E" w:rsidP="007266B7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 xml:space="preserve">Typ: 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…………………………………………………………………………</w:t>
      </w:r>
    </w:p>
    <w:p w14:paraId="6C6674F7" w14:textId="77777777" w:rsidR="000F351E" w:rsidRPr="000027B3" w:rsidRDefault="000F351E" w:rsidP="000F351E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Symbol / numer katalogowy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……………………………………………….</w:t>
      </w:r>
    </w:p>
    <w:tbl>
      <w:tblPr>
        <w:tblStyle w:val="Tabela-Siatka"/>
        <w:tblW w:w="14742" w:type="dxa"/>
        <w:tblLayout w:type="fixed"/>
        <w:tblLook w:val="04A0" w:firstRow="1" w:lastRow="0" w:firstColumn="1" w:lastColumn="0" w:noHBand="0" w:noVBand="1"/>
      </w:tblPr>
      <w:tblGrid>
        <w:gridCol w:w="1559"/>
        <w:gridCol w:w="2977"/>
        <w:gridCol w:w="4961"/>
        <w:gridCol w:w="5245"/>
      </w:tblGrid>
      <w:tr w:rsidR="00F258C2" w:rsidRPr="001D3171" w14:paraId="20ECF58B" w14:textId="77777777" w:rsidTr="00F258C2">
        <w:tc>
          <w:tcPr>
            <w:tcW w:w="1559" w:type="dxa"/>
          </w:tcPr>
          <w:p w14:paraId="3FBBE9E2" w14:textId="77777777" w:rsidR="00F258C2" w:rsidRPr="001D3171" w:rsidRDefault="00F258C2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Nazwa</w:t>
            </w:r>
          </w:p>
        </w:tc>
        <w:tc>
          <w:tcPr>
            <w:tcW w:w="2977" w:type="dxa"/>
          </w:tcPr>
          <w:p w14:paraId="27086350" w14:textId="77777777" w:rsidR="00F258C2" w:rsidRPr="001D3171" w:rsidRDefault="00F258C2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Zdjęcie poglądowe</w:t>
            </w:r>
          </w:p>
        </w:tc>
        <w:tc>
          <w:tcPr>
            <w:tcW w:w="4961" w:type="dxa"/>
          </w:tcPr>
          <w:p w14:paraId="07D6B03C" w14:textId="47115BDD" w:rsidR="00F258C2" w:rsidRPr="001D3171" w:rsidRDefault="00F258C2" w:rsidP="00953475">
            <w:pPr>
              <w:rPr>
                <w:rFonts w:cstheme="minorHAnsi"/>
              </w:rPr>
            </w:pPr>
            <w:r w:rsidRPr="00AE393E">
              <w:rPr>
                <w:rFonts w:cstheme="minorHAnsi"/>
              </w:rPr>
              <w:t>Wymagane parametry techniczne</w:t>
            </w:r>
          </w:p>
        </w:tc>
        <w:tc>
          <w:tcPr>
            <w:tcW w:w="5245" w:type="dxa"/>
          </w:tcPr>
          <w:p w14:paraId="5DEB2BDC" w14:textId="77777777" w:rsidR="00F258C2" w:rsidRPr="00AE393E" w:rsidRDefault="00F258C2" w:rsidP="00AE393E">
            <w:pPr>
              <w:rPr>
                <w:rFonts w:cstheme="minorHAnsi"/>
              </w:rPr>
            </w:pPr>
            <w:r w:rsidRPr="00AE393E">
              <w:rPr>
                <w:rFonts w:cstheme="minorHAnsi"/>
              </w:rPr>
              <w:t>Parametry oferowane</w:t>
            </w:r>
          </w:p>
          <w:p w14:paraId="52339BCD" w14:textId="21FE9088" w:rsidR="00F258C2" w:rsidRPr="001D3171" w:rsidRDefault="00F258C2" w:rsidP="00AE393E">
            <w:pPr>
              <w:rPr>
                <w:rFonts w:cstheme="minorHAnsi"/>
              </w:rPr>
            </w:pPr>
            <w:r w:rsidRPr="00AE393E">
              <w:rPr>
                <w:rFonts w:cstheme="minorHAnsi"/>
              </w:rPr>
              <w:t>(wypełnia Wykonawca)</w:t>
            </w:r>
          </w:p>
        </w:tc>
      </w:tr>
      <w:tr w:rsidR="00B94950" w:rsidRPr="001D3171" w14:paraId="5D867FEB" w14:textId="77777777" w:rsidTr="00F258C2">
        <w:trPr>
          <w:trHeight w:val="551"/>
        </w:trPr>
        <w:tc>
          <w:tcPr>
            <w:tcW w:w="1559" w:type="dxa"/>
          </w:tcPr>
          <w:p w14:paraId="68EDE392" w14:textId="77777777" w:rsidR="00B94950" w:rsidRPr="00036F49" w:rsidRDefault="00B94950" w:rsidP="00B9495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36F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Stolik okrągły</w:t>
            </w:r>
          </w:p>
          <w:p w14:paraId="3B384E32" w14:textId="094036D4" w:rsidR="00B94950" w:rsidRPr="00036F49" w:rsidRDefault="00B94950" w:rsidP="00B94950">
            <w:pPr>
              <w:rPr>
                <w:rFonts w:cstheme="minorHAnsi"/>
                <w:b/>
                <w:bCs/>
              </w:rPr>
            </w:pPr>
            <w:r w:rsidRPr="00036F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metalowy</w:t>
            </w:r>
          </w:p>
        </w:tc>
        <w:tc>
          <w:tcPr>
            <w:tcW w:w="2977" w:type="dxa"/>
          </w:tcPr>
          <w:p w14:paraId="08AD887E" w14:textId="08152052" w:rsidR="00B94950" w:rsidRPr="001D3171" w:rsidRDefault="00B94950" w:rsidP="00B94950">
            <w:pPr>
              <w:ind w:left="-110"/>
              <w:rPr>
                <w:rFonts w:cstheme="minorHAnsi"/>
                <w:noProof/>
              </w:rPr>
            </w:pPr>
            <w:r>
              <w:rPr>
                <w:noProof/>
              </w:rPr>
              <w:drawing>
                <wp:inline distT="0" distB="0" distL="0" distR="0" wp14:anchorId="2D85AA74" wp14:editId="7BE8F49C">
                  <wp:extent cx="1303020" cy="1303020"/>
                  <wp:effectExtent l="0" t="0" r="0" b="0"/>
                  <wp:docPr id="1767858668" name="Obraz 3" descr="Stolik Jula Low, blat metalowy - thumbnail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tolik Jula Low, blat metalowy - thumbnail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303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14:paraId="302991B1" w14:textId="77777777" w:rsidR="00B94950" w:rsidRPr="005D26D8" w:rsidRDefault="00B94950" w:rsidP="00B9495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Wymiar:</w:t>
            </w:r>
          </w:p>
          <w:p w14:paraId="45C70007" w14:textId="77777777" w:rsidR="00B94950" w:rsidRPr="005D26D8" w:rsidRDefault="00B94950" w:rsidP="00FC6299">
            <w:pPr>
              <w:pStyle w:val="Defaul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blat okrągły metalowy:  średnica blatu 800 mm (± 2 mm), grubość blatu 6 mm (± 1mm), </w:t>
            </w:r>
          </w:p>
          <w:p w14:paraId="7E58E661" w14:textId="77777777" w:rsidR="00B94950" w:rsidRPr="005D26D8" w:rsidRDefault="00B94950" w:rsidP="00FC6299">
            <w:pPr>
              <w:pStyle w:val="Defaul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wysokość stolika: 740 mm (±5mm), </w:t>
            </w:r>
          </w:p>
          <w:p w14:paraId="338B0F46" w14:textId="77777777" w:rsidR="00B94950" w:rsidRPr="005D26D8" w:rsidRDefault="00B94950" w:rsidP="00B94950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Konstrukcja</w:t>
            </w:r>
          </w:p>
          <w:p w14:paraId="78D5C9F7" w14:textId="77777777" w:rsidR="00B94950" w:rsidRPr="005D26D8" w:rsidRDefault="00B94950" w:rsidP="00FC6299">
            <w:pPr>
              <w:pStyle w:val="Defaul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konstrukcja wykonana w całości z proszkowo malowanej stali lub materiału równoważnego o wysokiej wytrzymałości z antypoślizgowymi podkładkami, zapewniająca trwałość i odporność na codzienne użytkowanie.</w:t>
            </w:r>
          </w:p>
          <w:p w14:paraId="3CB20B42" w14:textId="77777777" w:rsidR="00B94950" w:rsidRPr="005D26D8" w:rsidRDefault="00B94950" w:rsidP="00FC6299">
            <w:pPr>
              <w:pStyle w:val="Defaul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podstawa: jedna noga centralna (kolumnowa) zapewniająca stabilność</w:t>
            </w:r>
          </w:p>
          <w:p w14:paraId="1566A6A4" w14:textId="77777777" w:rsidR="00B94950" w:rsidRPr="005D26D8" w:rsidRDefault="00B94950" w:rsidP="00FC6299">
            <w:pPr>
              <w:pStyle w:val="Defaul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podstawa dolna (stopa): odpowiednio szeroka, zapewniająca brak chybotania</w:t>
            </w:r>
          </w:p>
          <w:p w14:paraId="1E1395E1" w14:textId="77777777" w:rsidR="00B94950" w:rsidRPr="005D26D8" w:rsidRDefault="00B94950" w:rsidP="00FC6299">
            <w:pPr>
              <w:pStyle w:val="Defaul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konstrukcja przystosowana do intensywnego użytkowania w przestrzeniach publicznych</w:t>
            </w:r>
          </w:p>
          <w:p w14:paraId="7069AA55" w14:textId="77777777" w:rsidR="00B94950" w:rsidRPr="005D26D8" w:rsidRDefault="00B94950" w:rsidP="00FC6299">
            <w:pPr>
              <w:pStyle w:val="Defaul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kolor: czarny.</w:t>
            </w:r>
          </w:p>
          <w:p w14:paraId="20B877AA" w14:textId="77777777" w:rsidR="00B94950" w:rsidRPr="005D26D8" w:rsidRDefault="00B94950" w:rsidP="00B94950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Wykończenie: </w:t>
            </w: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powierzchnia zabezpieczona poprzez:</w:t>
            </w:r>
          </w:p>
          <w:p w14:paraId="5FD3871A" w14:textId="77777777" w:rsidR="00B94950" w:rsidRPr="005D26D8" w:rsidRDefault="00B94950" w:rsidP="00FC6299">
            <w:pPr>
              <w:numPr>
                <w:ilvl w:val="0"/>
                <w:numId w:val="12"/>
              </w:numPr>
              <w:spacing w:after="0" w:line="240" w:lineRule="auto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malowanie proszkowe</w:t>
            </w: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 lub równoważne wykończenie: matowe lub półmatowe</w:t>
            </w:r>
          </w:p>
          <w:p w14:paraId="50F2E230" w14:textId="77777777" w:rsidR="00B94950" w:rsidRPr="005D26D8" w:rsidRDefault="00B94950" w:rsidP="00FC6299">
            <w:pPr>
              <w:numPr>
                <w:ilvl w:val="0"/>
                <w:numId w:val="12"/>
              </w:numPr>
              <w:spacing w:after="0" w:line="240" w:lineRule="auto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odporność na:</w:t>
            </w:r>
          </w:p>
          <w:p w14:paraId="10DC1AF1" w14:textId="77777777" w:rsidR="00B94950" w:rsidRPr="005D26D8" w:rsidRDefault="00B94950" w:rsidP="00FC6299">
            <w:pPr>
              <w:numPr>
                <w:ilvl w:val="1"/>
                <w:numId w:val="12"/>
              </w:numPr>
              <w:spacing w:after="0" w:line="240" w:lineRule="auto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zarysowania</w:t>
            </w:r>
          </w:p>
          <w:p w14:paraId="6702384F" w14:textId="77777777" w:rsidR="00B94950" w:rsidRPr="005D26D8" w:rsidRDefault="00B94950" w:rsidP="00FC6299">
            <w:pPr>
              <w:numPr>
                <w:ilvl w:val="1"/>
                <w:numId w:val="12"/>
              </w:numPr>
              <w:spacing w:after="0" w:line="240" w:lineRule="auto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ścieranie</w:t>
            </w:r>
          </w:p>
          <w:p w14:paraId="5B3727B5" w14:textId="77777777" w:rsidR="00B94950" w:rsidRPr="005D26D8" w:rsidRDefault="00B94950" w:rsidP="00FC6299">
            <w:pPr>
              <w:numPr>
                <w:ilvl w:val="1"/>
                <w:numId w:val="12"/>
              </w:numPr>
              <w:spacing w:after="0" w:line="240" w:lineRule="auto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działanie wilgoci</w:t>
            </w:r>
          </w:p>
          <w:p w14:paraId="6DFB3201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Funkcjonalność</w:t>
            </w:r>
          </w:p>
          <w:p w14:paraId="58BA35BD" w14:textId="77777777" w:rsidR="00B94950" w:rsidRPr="005D26D8" w:rsidRDefault="00B94950" w:rsidP="00FC6299">
            <w:pPr>
              <w:numPr>
                <w:ilvl w:val="0"/>
                <w:numId w:val="1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stabilna konstrukcja umożliwiająca użytkowanie w przestrzeniach o dużym natężeniu ruchu</w:t>
            </w:r>
          </w:p>
          <w:p w14:paraId="7AAC8AB8" w14:textId="77777777" w:rsidR="00B94950" w:rsidRPr="005D26D8" w:rsidRDefault="00B94950" w:rsidP="00FC6299">
            <w:pPr>
              <w:numPr>
                <w:ilvl w:val="0"/>
                <w:numId w:val="1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łatwość utrzymania w czystości</w:t>
            </w:r>
          </w:p>
          <w:p w14:paraId="4852A6BC" w14:textId="77777777" w:rsidR="00B94950" w:rsidRPr="005D26D8" w:rsidRDefault="00B94950" w:rsidP="00FC6299">
            <w:pPr>
              <w:numPr>
                <w:ilvl w:val="0"/>
                <w:numId w:val="1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brak ostrych krawędzi (bezpieczeństwo użytkowników)</w:t>
            </w:r>
          </w:p>
          <w:p w14:paraId="25D357BC" w14:textId="77777777" w:rsidR="00B94950" w:rsidRPr="005D26D8" w:rsidRDefault="00B94950" w:rsidP="00FC6299">
            <w:pPr>
              <w:numPr>
                <w:ilvl w:val="0"/>
                <w:numId w:val="13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możliwość stosowania wewnątrz, </w:t>
            </w:r>
          </w:p>
          <w:p w14:paraId="37D98E2E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Estetyka</w:t>
            </w:r>
          </w:p>
          <w:p w14:paraId="30304E1B" w14:textId="77777777" w:rsidR="00B94950" w:rsidRPr="005D26D8" w:rsidRDefault="00B94950" w:rsidP="00FC6299">
            <w:pPr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design nowoczesny, minimalistyczny</w:t>
            </w:r>
          </w:p>
          <w:p w14:paraId="48314204" w14:textId="77777777" w:rsidR="00B94950" w:rsidRPr="005D26D8" w:rsidRDefault="00B94950" w:rsidP="00FC6299">
            <w:pPr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spójność wizualna z przestrzeniami edukacyjnymi i biurowymi</w:t>
            </w:r>
          </w:p>
          <w:p w14:paraId="24BE75FC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Wymagania jakościowe</w:t>
            </w:r>
          </w:p>
          <w:p w14:paraId="39C118EB" w14:textId="77777777" w:rsidR="00B94950" w:rsidRPr="005D26D8" w:rsidRDefault="00B94950" w:rsidP="00FC6299">
            <w:pPr>
              <w:numPr>
                <w:ilvl w:val="0"/>
                <w:numId w:val="1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produkt przeznaczony do </w:t>
            </w: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użytku publicznego</w:t>
            </w:r>
          </w:p>
          <w:p w14:paraId="3FE5B714" w14:textId="77777777" w:rsidR="00B94950" w:rsidRPr="005D26D8" w:rsidRDefault="00B94950" w:rsidP="00FC6299">
            <w:pPr>
              <w:numPr>
                <w:ilvl w:val="0"/>
                <w:numId w:val="1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wysoka odporność na intensywne użytkowanie</w:t>
            </w:r>
          </w:p>
          <w:p w14:paraId="6AAD4D95" w14:textId="77777777" w:rsidR="00B94950" w:rsidRPr="005D26D8" w:rsidRDefault="00B94950" w:rsidP="00FC6299">
            <w:pPr>
              <w:numPr>
                <w:ilvl w:val="0"/>
                <w:numId w:val="1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stabilność konstrukcji potwierdzona przez producenta</w:t>
            </w:r>
          </w:p>
          <w:p w14:paraId="15864CBC" w14:textId="77777777" w:rsidR="00B94950" w:rsidRPr="005D26D8" w:rsidRDefault="00B94950" w:rsidP="00B949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Wymagania dodatkowe</w:t>
            </w:r>
          </w:p>
          <w:p w14:paraId="5C3A8895" w14:textId="77777777" w:rsidR="00B94950" w:rsidRPr="005D26D8" w:rsidRDefault="00B94950" w:rsidP="00FC6299">
            <w:pPr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 xml:space="preserve">przystosowany do intensywnego użytkowania w przestrzeniach publicznych </w:t>
            </w:r>
          </w:p>
          <w:p w14:paraId="4A46AE09" w14:textId="4C96B67D" w:rsidR="00B94950" w:rsidRPr="00C0048B" w:rsidRDefault="00B94950" w:rsidP="00B94950">
            <w:pPr>
              <w:shd w:val="clear" w:color="auto" w:fill="FFFFFF"/>
              <w:textAlignment w:val="baseline"/>
              <w:rPr>
                <w:rFonts w:cstheme="minorHAnsi"/>
                <w:b/>
                <w:bCs/>
              </w:rPr>
            </w:pPr>
            <w:r w:rsidRPr="005D26D8">
              <w:rPr>
                <w:rFonts w:asciiTheme="minorHAnsi" w:hAnsiTheme="minorHAnsi" w:cstheme="minorHAnsi"/>
                <w:sz w:val="20"/>
                <w:szCs w:val="20"/>
              </w:rPr>
              <w:t>wykonany z materiałów posiadających atest higieniczny i certyfikaty bezpieczeństwa.</w:t>
            </w:r>
          </w:p>
        </w:tc>
        <w:tc>
          <w:tcPr>
            <w:tcW w:w="5245" w:type="dxa"/>
          </w:tcPr>
          <w:p w14:paraId="148F6E48" w14:textId="7F5C3A86" w:rsidR="00B94950" w:rsidRPr="001D3171" w:rsidRDefault="00B94950" w:rsidP="00B94950">
            <w:pPr>
              <w:jc w:val="center"/>
              <w:rPr>
                <w:rFonts w:cstheme="minorHAnsi"/>
              </w:rPr>
            </w:pPr>
          </w:p>
        </w:tc>
      </w:tr>
      <w:tr w:rsidR="0090741F" w:rsidRPr="001D3171" w14:paraId="3A247273" w14:textId="77777777" w:rsidTr="009A688C">
        <w:trPr>
          <w:trHeight w:val="551"/>
        </w:trPr>
        <w:tc>
          <w:tcPr>
            <w:tcW w:w="9497" w:type="dxa"/>
            <w:gridSpan w:val="3"/>
          </w:tcPr>
          <w:p w14:paraId="5A05C72A" w14:textId="77777777" w:rsidR="00B55CAD" w:rsidRPr="00B05668" w:rsidRDefault="00B55CAD" w:rsidP="00B55CAD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B05668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Zamawiający wymaga aby Wykonawca w celu weryfikacji parametrów oferowanych towarów dołączył do oferty:</w:t>
            </w:r>
          </w:p>
          <w:p w14:paraId="01C6F697" w14:textId="77777777" w:rsidR="0090741F" w:rsidRDefault="00B55CAD" w:rsidP="00B55CAD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55C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 podstawowe materiały informacyjne autoryzowane przez producenta, tj. udostępnione na stronie internetowej producenta lub przedstawione w formie dokumentów elektronicznych (PDF) albo wydruków papierowych</w:t>
            </w:r>
          </w:p>
          <w:p w14:paraId="435FD36E" w14:textId="727FFDCC" w:rsidR="00871933" w:rsidRDefault="00871933" w:rsidP="00B55CAD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</w:t>
            </w:r>
            <w:r w:rsidR="00B05668" w:rsidRPr="00FD1E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przedmiotowe środki dowodowe zgodnie z SWZ/OPZ (jeżeli dotyczy)</w:t>
            </w:r>
          </w:p>
          <w:p w14:paraId="26AA9BAF" w14:textId="2B8B906A" w:rsidR="001C3EDD" w:rsidRPr="00B05668" w:rsidRDefault="001C3EDD" w:rsidP="00B55CAD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B05668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 xml:space="preserve">W sytuacjach, kiedy Zamawiający opisuje przedmiot zamówienia poprzez odniesienie się do norm, europejskich ocen technicznych, aprobat, specyfikacji technicznych i systemów referencji technicznych, o których mowa w art. 101 ust. 1 pkt 4  ustawy </w:t>
            </w:r>
            <w:proofErr w:type="spellStart"/>
            <w:r w:rsidRPr="00B05668">
              <w:rPr>
                <w:rFonts w:asciiTheme="minorHAnsi" w:hAnsiTheme="minorHAnsi" w:cstheme="minorHAnsi"/>
                <w:sz w:val="16"/>
                <w:szCs w:val="16"/>
              </w:rPr>
              <w:t>Pzp</w:t>
            </w:r>
            <w:proofErr w:type="spellEnd"/>
            <w:r w:rsidRPr="00B05668">
              <w:rPr>
                <w:rFonts w:asciiTheme="minorHAnsi" w:hAnsiTheme="minorHAnsi" w:cstheme="minorHAnsi"/>
                <w:sz w:val="16"/>
                <w:szCs w:val="16"/>
              </w:rPr>
              <w:t>, dopuszcza rozwiązania równoważne opisywanym.</w:t>
            </w:r>
          </w:p>
        </w:tc>
        <w:tc>
          <w:tcPr>
            <w:tcW w:w="5245" w:type="dxa"/>
          </w:tcPr>
          <w:p w14:paraId="7A235FF0" w14:textId="77777777" w:rsidR="0090741F" w:rsidRPr="001D3171" w:rsidRDefault="0090741F" w:rsidP="00B94950">
            <w:pPr>
              <w:jc w:val="center"/>
              <w:rPr>
                <w:rFonts w:cstheme="minorHAnsi"/>
              </w:rPr>
            </w:pPr>
          </w:p>
        </w:tc>
      </w:tr>
    </w:tbl>
    <w:p w14:paraId="319BDF37" w14:textId="1574782A" w:rsidR="00331225" w:rsidRDefault="00331225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D9F6DD8" w14:textId="77777777" w:rsidR="00A916D2" w:rsidRPr="00EC7240" w:rsidRDefault="00A916D2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D2C30E1" w14:textId="77777777" w:rsidR="00400DF4" w:rsidRPr="003F2D5C" w:rsidRDefault="00400DF4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2D5C">
        <w:rPr>
          <w:rFonts w:ascii="Times New Roman" w:hAnsi="Times New Roman" w:cs="Times New Roman"/>
          <w:sz w:val="20"/>
          <w:szCs w:val="20"/>
        </w:rPr>
        <w:t xml:space="preserve">cena jednostkowa netto: ……………      </w:t>
      </w:r>
      <w:r w:rsidRPr="003F2D5C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7BC0DBEB" w14:textId="39BA3132" w:rsidR="00400DF4" w:rsidRPr="003F2D5C" w:rsidRDefault="00400DF4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2D5C">
        <w:rPr>
          <w:rFonts w:ascii="Times New Roman" w:hAnsi="Times New Roman" w:cs="Times New Roman"/>
          <w:sz w:val="20"/>
          <w:szCs w:val="20"/>
        </w:rPr>
        <w:t xml:space="preserve">razem wartość </w:t>
      </w:r>
      <w:r w:rsidR="00B94950" w:rsidRPr="003F2D5C">
        <w:rPr>
          <w:rFonts w:ascii="Times New Roman" w:hAnsi="Times New Roman" w:cs="Times New Roman"/>
          <w:sz w:val="20"/>
          <w:szCs w:val="20"/>
        </w:rPr>
        <w:t>4</w:t>
      </w:r>
      <w:r w:rsidRPr="003F2D5C">
        <w:rPr>
          <w:rFonts w:ascii="Times New Roman" w:hAnsi="Times New Roman" w:cs="Times New Roman"/>
          <w:sz w:val="20"/>
          <w:szCs w:val="20"/>
        </w:rPr>
        <w:t xml:space="preserve"> szt. netto : ……….                                 </w:t>
      </w:r>
    </w:p>
    <w:p w14:paraId="55CF61E3" w14:textId="779EDD96" w:rsidR="00331225" w:rsidRPr="003F2D5C" w:rsidRDefault="00400DF4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2D5C">
        <w:rPr>
          <w:rFonts w:ascii="Times New Roman" w:hAnsi="Times New Roman" w:cs="Times New Roman"/>
          <w:sz w:val="20"/>
          <w:szCs w:val="20"/>
        </w:rPr>
        <w:t xml:space="preserve">VAT </w:t>
      </w:r>
      <w:r w:rsidR="00C5511D" w:rsidRPr="003F2D5C">
        <w:rPr>
          <w:rFonts w:ascii="Times New Roman" w:hAnsi="Times New Roman" w:cs="Times New Roman"/>
          <w:sz w:val="20"/>
          <w:szCs w:val="20"/>
        </w:rPr>
        <w:t>23</w:t>
      </w:r>
      <w:r w:rsidRPr="003F2D5C">
        <w:rPr>
          <w:rFonts w:ascii="Times New Roman" w:hAnsi="Times New Roman" w:cs="Times New Roman"/>
          <w:sz w:val="20"/>
          <w:szCs w:val="20"/>
        </w:rPr>
        <w:t xml:space="preserve"> %</w:t>
      </w:r>
      <w:r w:rsidR="00C5511D" w:rsidRPr="003F2D5C">
        <w:rPr>
          <w:rFonts w:ascii="Times New Roman" w:hAnsi="Times New Roman" w:cs="Times New Roman"/>
          <w:sz w:val="20"/>
          <w:szCs w:val="20"/>
        </w:rPr>
        <w:t xml:space="preserve"> :</w:t>
      </w:r>
      <w:r w:rsidRPr="003F2D5C">
        <w:rPr>
          <w:rFonts w:ascii="Times New Roman" w:hAnsi="Times New Roman" w:cs="Times New Roman"/>
          <w:sz w:val="20"/>
          <w:szCs w:val="20"/>
        </w:rPr>
        <w:t xml:space="preserve"> …………….</w:t>
      </w:r>
    </w:p>
    <w:p w14:paraId="23E35E99" w14:textId="77777777" w:rsidR="00C5511D" w:rsidRPr="003F2D5C" w:rsidRDefault="00C5511D" w:rsidP="00C5511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2D5C">
        <w:rPr>
          <w:rFonts w:ascii="Times New Roman" w:hAnsi="Times New Roman" w:cs="Times New Roman"/>
          <w:sz w:val="20"/>
          <w:szCs w:val="20"/>
        </w:rPr>
        <w:t xml:space="preserve">razem wartość 4 szt. brutto:………        </w:t>
      </w:r>
      <w:r w:rsidRPr="003F2D5C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F2D5C">
        <w:rPr>
          <w:rFonts w:ascii="Times New Roman" w:hAnsi="Times New Roman" w:cs="Times New Roman"/>
          <w:sz w:val="20"/>
          <w:szCs w:val="20"/>
        </w:rPr>
        <w:tab/>
        <w:t xml:space="preserve">               </w:t>
      </w:r>
    </w:p>
    <w:p w14:paraId="025F7A4C" w14:textId="77777777" w:rsidR="00C5511D" w:rsidRPr="006D44A6" w:rsidRDefault="00C5511D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7E963CE0" w14:textId="64AA648B" w:rsidR="005D253E" w:rsidRPr="006D44A6" w:rsidRDefault="005D25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77E01C68" w14:textId="3182E69B" w:rsidR="005D253E" w:rsidRPr="003F2D5C" w:rsidRDefault="005D25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5D59171" w14:textId="6D395A50" w:rsidR="00AE393E" w:rsidRPr="003F2D5C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7F9BCD" w14:textId="2988ED87" w:rsidR="00AE393E" w:rsidRPr="003F2D5C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50D16A8" w14:textId="622AF0DD" w:rsidR="00AE393E" w:rsidRPr="003F2D5C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673337" w14:textId="77777777" w:rsidR="00AE393E" w:rsidRPr="003F2D5C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E34A24" w14:textId="6A2015BC" w:rsidR="005D253E" w:rsidRPr="003F2D5C" w:rsidRDefault="005D253E" w:rsidP="005D253E">
      <w:pPr>
        <w:tabs>
          <w:tab w:val="left" w:pos="3119"/>
          <w:tab w:val="left" w:leader="dot" w:pos="5954"/>
        </w:tabs>
        <w:spacing w:after="0" w:line="204" w:lineRule="auto"/>
        <w:rPr>
          <w:rFonts w:ascii="Times New Roman" w:hAnsi="Times New Roman" w:cs="Times New Roman"/>
          <w:b/>
          <w:color w:val="000000"/>
          <w:lang w:eastAsia="pl-PL"/>
        </w:rPr>
      </w:pPr>
      <w:r w:rsidRPr="003F2D5C">
        <w:rPr>
          <w:rFonts w:ascii="Times New Roman" w:hAnsi="Times New Roman" w:cs="Times New Roman"/>
          <w:b/>
          <w:color w:val="000000"/>
          <w:lang w:eastAsia="pl-PL"/>
        </w:rPr>
        <w:t xml:space="preserve">Razem wartość Pakiet </w:t>
      </w:r>
      <w:r w:rsidR="00441BF0" w:rsidRPr="003F2D5C">
        <w:rPr>
          <w:rFonts w:ascii="Times New Roman" w:hAnsi="Times New Roman" w:cs="Times New Roman"/>
          <w:b/>
          <w:color w:val="000000"/>
          <w:lang w:eastAsia="pl-PL"/>
        </w:rPr>
        <w:t>V</w:t>
      </w:r>
      <w:r w:rsidR="009D0B17" w:rsidRPr="003F2D5C">
        <w:rPr>
          <w:rFonts w:ascii="Times New Roman" w:hAnsi="Times New Roman" w:cs="Times New Roman"/>
          <w:b/>
          <w:color w:val="000000"/>
          <w:lang w:eastAsia="pl-PL"/>
        </w:rPr>
        <w:t>II</w:t>
      </w:r>
      <w:r w:rsidRPr="003F2D5C">
        <w:rPr>
          <w:rFonts w:ascii="Times New Roman" w:hAnsi="Times New Roman" w:cs="Times New Roman"/>
          <w:b/>
          <w:color w:val="000000"/>
          <w:lang w:eastAsia="pl-PL"/>
        </w:rPr>
        <w:t xml:space="preserve">  netto: ……………                       </w:t>
      </w:r>
    </w:p>
    <w:p w14:paraId="6FA00245" w14:textId="43685802" w:rsidR="005D253E" w:rsidRPr="003F2D5C" w:rsidRDefault="005D253E" w:rsidP="005D253E">
      <w:pPr>
        <w:tabs>
          <w:tab w:val="left" w:pos="3119"/>
          <w:tab w:val="left" w:leader="dot" w:pos="5954"/>
        </w:tabs>
        <w:spacing w:after="0" w:line="240" w:lineRule="auto"/>
        <w:rPr>
          <w:rFonts w:ascii="Times New Roman" w:hAnsi="Times New Roman" w:cs="Times New Roman"/>
          <w:b/>
          <w:color w:val="000000"/>
          <w:lang w:eastAsia="pl-PL"/>
        </w:rPr>
      </w:pPr>
      <w:r w:rsidRPr="003F2D5C">
        <w:rPr>
          <w:rFonts w:ascii="Times New Roman" w:hAnsi="Times New Roman" w:cs="Times New Roman"/>
          <w:b/>
          <w:color w:val="000000"/>
          <w:lang w:eastAsia="pl-PL"/>
        </w:rPr>
        <w:t xml:space="preserve">Razem wartość  Pakiet </w:t>
      </w:r>
      <w:r w:rsidR="00441BF0" w:rsidRPr="003F2D5C">
        <w:rPr>
          <w:rFonts w:ascii="Times New Roman" w:hAnsi="Times New Roman" w:cs="Times New Roman"/>
          <w:b/>
          <w:color w:val="000000"/>
          <w:lang w:eastAsia="pl-PL"/>
        </w:rPr>
        <w:t>V</w:t>
      </w:r>
      <w:r w:rsidR="009D0B17" w:rsidRPr="003F2D5C">
        <w:rPr>
          <w:rFonts w:ascii="Times New Roman" w:hAnsi="Times New Roman" w:cs="Times New Roman"/>
          <w:b/>
          <w:color w:val="000000"/>
          <w:lang w:eastAsia="pl-PL"/>
        </w:rPr>
        <w:t>II</w:t>
      </w:r>
      <w:r w:rsidRPr="003F2D5C">
        <w:rPr>
          <w:rFonts w:ascii="Times New Roman" w:hAnsi="Times New Roman" w:cs="Times New Roman"/>
          <w:b/>
          <w:color w:val="000000"/>
          <w:lang w:eastAsia="pl-PL"/>
        </w:rPr>
        <w:t xml:space="preserve"> brutto: ………….                            </w:t>
      </w:r>
    </w:p>
    <w:p w14:paraId="6883FDEF" w14:textId="566D3E4A" w:rsidR="005D253E" w:rsidRPr="00E23865" w:rsidRDefault="005D253E" w:rsidP="005D253E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3F2D5C">
        <w:rPr>
          <w:rFonts w:ascii="Times New Roman" w:hAnsi="Times New Roman" w:cs="Times New Roman"/>
          <w:b/>
          <w:color w:val="000000"/>
          <w:lang w:val="de-DE" w:eastAsia="pl-PL"/>
        </w:rPr>
        <w:t xml:space="preserve">VAT </w:t>
      </w:r>
      <w:r w:rsidR="00C5511D" w:rsidRPr="003F2D5C">
        <w:rPr>
          <w:rFonts w:ascii="Times New Roman" w:hAnsi="Times New Roman" w:cs="Times New Roman"/>
          <w:b/>
          <w:color w:val="000000"/>
          <w:lang w:val="de-DE" w:eastAsia="pl-PL"/>
        </w:rPr>
        <w:t>23</w:t>
      </w:r>
      <w:r w:rsidRPr="003F2D5C">
        <w:rPr>
          <w:rFonts w:ascii="Times New Roman" w:hAnsi="Times New Roman" w:cs="Times New Roman"/>
          <w:b/>
          <w:color w:val="000000"/>
          <w:lang w:val="de-DE" w:eastAsia="pl-PL"/>
        </w:rPr>
        <w:t>%</w:t>
      </w:r>
      <w:r w:rsidR="00C5511D" w:rsidRPr="003F2D5C">
        <w:rPr>
          <w:rFonts w:ascii="Times New Roman" w:hAnsi="Times New Roman" w:cs="Times New Roman"/>
          <w:b/>
          <w:color w:val="000000"/>
          <w:lang w:val="de-DE" w:eastAsia="pl-PL"/>
        </w:rPr>
        <w:t xml:space="preserve"> :</w:t>
      </w:r>
      <w:r w:rsidRPr="003F2D5C">
        <w:rPr>
          <w:rFonts w:ascii="Times New Roman" w:hAnsi="Times New Roman" w:cs="Times New Roman"/>
          <w:b/>
          <w:color w:val="000000"/>
          <w:lang w:val="de-DE" w:eastAsia="pl-PL"/>
        </w:rPr>
        <w:t xml:space="preserve"> ……………….</w:t>
      </w:r>
    </w:p>
    <w:p w14:paraId="2AB1B72E" w14:textId="77777777" w:rsidR="005D253E" w:rsidRPr="00BA65CE" w:rsidRDefault="005D253E" w:rsidP="005D253E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17C0F87" w14:textId="77777777" w:rsidR="005D253E" w:rsidRPr="00BA65CE" w:rsidRDefault="005D253E" w:rsidP="0090741F">
      <w:pPr>
        <w:spacing w:after="12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F6C6E1C" w14:textId="77777777" w:rsidR="005D253E" w:rsidRPr="00BA65CE" w:rsidRDefault="005D253E" w:rsidP="005D253E">
      <w:pPr>
        <w:spacing w:after="120"/>
        <w:ind w:left="283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A65CE">
        <w:rPr>
          <w:rFonts w:ascii="Times New Roman" w:hAnsi="Times New Roman" w:cs="Times New Roman"/>
          <w:color w:val="000000" w:themeColor="text1"/>
          <w:sz w:val="16"/>
          <w:szCs w:val="16"/>
        </w:rPr>
        <w:t>..............................., ..........................                                        ...........................................................................................</w:t>
      </w:r>
    </w:p>
    <w:p w14:paraId="6DC8E742" w14:textId="77777777" w:rsidR="005D253E" w:rsidRPr="00BA65CE" w:rsidRDefault="005D253E" w:rsidP="005D253E">
      <w:pPr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A65C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(miejscowość , data)                                                            (podpis uprawnionego  przedstawiciela Wykonawcy</w:t>
      </w:r>
      <w:r w:rsidRPr="00BA65CE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)</w:t>
      </w:r>
    </w:p>
    <w:p w14:paraId="4F5CCCEE" w14:textId="77777777" w:rsidR="005D253E" w:rsidRPr="00BA65CE" w:rsidRDefault="005D253E" w:rsidP="005D253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18"/>
          <w:szCs w:val="18"/>
          <w:lang w:eastAsia="pl-PL"/>
        </w:rPr>
      </w:pPr>
    </w:p>
    <w:p w14:paraId="362EAD57" w14:textId="77777777" w:rsidR="005D253E" w:rsidRPr="00BA65CE" w:rsidRDefault="005D253E" w:rsidP="005D253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16"/>
          <w:szCs w:val="16"/>
          <w:lang w:eastAsia="pl-PL"/>
        </w:rPr>
      </w:pPr>
      <w:bookmarkStart w:id="3" w:name="_Hlk213319223"/>
    </w:p>
    <w:p w14:paraId="5C4705A1" w14:textId="1B43D6DF" w:rsidR="00133A7B" w:rsidRPr="00BD3E1E" w:rsidRDefault="005D253E" w:rsidP="00BD3E1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FF0000"/>
          <w:sz w:val="16"/>
          <w:szCs w:val="16"/>
          <w:lang w:eastAsia="pl-PL"/>
        </w:rPr>
      </w:pPr>
      <w:r w:rsidRPr="00BA65CE">
        <w:rPr>
          <w:rFonts w:ascii="Times New Roman" w:eastAsia="Arial" w:hAnsi="Times New Roman" w:cs="Times New Roman"/>
          <w:i/>
          <w:color w:val="FF0000"/>
          <w:sz w:val="16"/>
          <w:szCs w:val="16"/>
          <w:lang w:eastAsia="pl-PL"/>
        </w:rPr>
        <w:t>(Dokument  musi być złożony pod rygorem nieważności w formie elektronicznej opatrzony podpisem zaufanym/</w:t>
      </w:r>
      <w:r w:rsidRPr="00BA65CE">
        <w:rPr>
          <w:rFonts w:ascii="Times New Roman" w:eastAsia="Arial" w:hAnsi="Times New Roman" w:cs="Times New Roman"/>
          <w:i/>
          <w:color w:val="FF0000"/>
          <w:sz w:val="16"/>
          <w:szCs w:val="16"/>
        </w:rPr>
        <w:t>osobistym/kwalifikowanym podpisem elektronicznym)</w:t>
      </w:r>
      <w:bookmarkEnd w:id="3"/>
    </w:p>
    <w:sectPr w:rsidR="00133A7B" w:rsidRPr="00BD3E1E" w:rsidSect="00A16075">
      <w:headerReference w:type="default" r:id="rId10"/>
      <w:footerReference w:type="default" r:id="rId11"/>
      <w:pgSz w:w="16838" w:h="11906" w:orient="landscape"/>
      <w:pgMar w:top="1418" w:right="2268" w:bottom="1021" w:left="709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44687" w14:textId="77777777" w:rsidR="007D213C" w:rsidRDefault="007D213C">
      <w:r>
        <w:separator/>
      </w:r>
    </w:p>
  </w:endnote>
  <w:endnote w:type="continuationSeparator" w:id="0">
    <w:p w14:paraId="277573CB" w14:textId="77777777" w:rsidR="007D213C" w:rsidRDefault="007D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1C80" w14:textId="785B7FD6" w:rsidR="00E410FD" w:rsidRDefault="007A5848" w:rsidP="00CA454B">
    <w:pPr>
      <w:pStyle w:val="Stopka"/>
      <w:spacing w:after="0" w:line="240" w:lineRule="auto"/>
      <w:ind w:right="357"/>
      <w:jc w:val="center"/>
      <w:rPr>
        <w:b/>
        <w:bCs/>
        <w:sz w:val="18"/>
        <w:szCs w:val="18"/>
      </w:rPr>
    </w:pPr>
    <w:r w:rsidRPr="007A5848">
      <w:rPr>
        <w:b/>
        <w:bCs/>
        <w:sz w:val="18"/>
        <w:szCs w:val="18"/>
      </w:rPr>
      <w:t xml:space="preserve"> </w:t>
    </w:r>
    <w:r w:rsidR="00CA454B" w:rsidRPr="00CA454B">
      <w:rPr>
        <w:b/>
        <w:bCs/>
        <w:sz w:val="18"/>
        <w:szCs w:val="18"/>
      </w:rPr>
      <w:t xml:space="preserve">BIURO PROJEKTU: Uniwersytet Radomski im. Kazimierza Pułaskiego, 26-600 Radom, ul. J. Malczewskiego 29, budynek Atrium, pokój 4; tel. (48) 361 73 75  e-mail: dropout@urad.edu.pl; </w:t>
    </w:r>
    <w:hyperlink r:id="rId1" w:history="1">
      <w:r w:rsidR="00CA454B" w:rsidRPr="00416118">
        <w:rPr>
          <w:rStyle w:val="Hipercze"/>
          <w:b/>
          <w:bCs/>
          <w:sz w:val="18"/>
          <w:szCs w:val="18"/>
        </w:rPr>
        <w:t>www.dropout.uniwersytetradom.pl</w:t>
      </w:r>
    </w:hyperlink>
  </w:p>
  <w:p w14:paraId="5EE306C4" w14:textId="77777777" w:rsidR="00CA454B" w:rsidRPr="00D827A5" w:rsidRDefault="00CA454B" w:rsidP="00CA454B">
    <w:pPr>
      <w:pStyle w:val="Stopka"/>
      <w:spacing w:after="0" w:line="240" w:lineRule="auto"/>
      <w:ind w:right="357"/>
      <w:jc w:val="center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5EBB3" w14:textId="77777777" w:rsidR="007D213C" w:rsidRDefault="007D213C">
      <w:r>
        <w:separator/>
      </w:r>
    </w:p>
  </w:footnote>
  <w:footnote w:type="continuationSeparator" w:id="0">
    <w:p w14:paraId="5C0E5594" w14:textId="77777777" w:rsidR="007D213C" w:rsidRDefault="007D2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BC52" w14:textId="27E7E199" w:rsidR="007A5848" w:rsidRPr="00CA454B" w:rsidRDefault="00CA454B" w:rsidP="00CA454B">
    <w:pPr>
      <w:spacing w:after="120"/>
      <w:ind w:left="-709" w:right="-569" w:hanging="142"/>
      <w:jc w:val="center"/>
      <w:rPr>
        <w:rFonts w:ascii="Arial" w:hAnsi="Arial" w:cs="Arial"/>
        <w:sz w:val="14"/>
        <w:szCs w:val="14"/>
      </w:rPr>
    </w:pPr>
    <w:r w:rsidRPr="006D44A6">
      <w:rPr>
        <w:noProof/>
        <w:highlight w:val="yellow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0BEAF87" wp14:editId="403E0888">
              <wp:simplePos x="0" y="0"/>
              <wp:positionH relativeFrom="column">
                <wp:posOffset>-193040</wp:posOffset>
              </wp:positionH>
              <wp:positionV relativeFrom="paragraph">
                <wp:posOffset>964063</wp:posOffset>
              </wp:positionV>
              <wp:extent cx="9915525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9155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CCECE0" id="Line 6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5.2pt,75.9pt" to="765.55pt,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" strokecolor="#969696" strokeweight=".5pt"/>
          </w:pict>
        </mc:Fallback>
      </mc:AlternateContent>
    </w:r>
    <w:r w:rsidRPr="00FA2113">
      <w:rPr>
        <w:noProof/>
        <w:lang w:eastAsia="pl-PL"/>
      </w:rPr>
      <w:drawing>
        <wp:inline distT="0" distB="0" distL="0" distR="0" wp14:anchorId="3C0ED2AC" wp14:editId="526BC0FD">
          <wp:extent cx="5353050" cy="636905"/>
          <wp:effectExtent l="0" t="0" r="0" b="0"/>
          <wp:docPr id="7" name="Obraz 7" descr="C:\Users\dell\AppData\Local\Microsoft\Windows\INetCache\Content.Word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7203" cy="6373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4"/>
        <w:szCs w:val="14"/>
      </w:rPr>
      <w:br/>
    </w:r>
    <w:r w:rsidRPr="004F3665">
      <w:rPr>
        <w:rFonts w:ascii="Arial" w:hAnsi="Arial" w:cs="Arial"/>
        <w:sz w:val="14"/>
        <w:szCs w:val="14"/>
      </w:rPr>
      <w:t>Projekt  pt.: „Minimalizacja zjawiska drop-out na Uniwersytecie Radomskim im. Kazimierza Pułaskiego”, nr projektu: FERS.01.05-IP.08-0097/25 w ramach programu Fundusze Europejskie dla Rozwoju Społecznego 2021-2027 współfinansowanego ze środków Europejskiego Funduszu Społecznego Plu</w:t>
    </w:r>
    <w:r>
      <w:rPr>
        <w:rFonts w:ascii="Arial" w:hAnsi="Arial" w:cs="Arial"/>
        <w:sz w:val="14"/>
        <w:szCs w:val="14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1040BB"/>
    <w:multiLevelType w:val="multilevel"/>
    <w:tmpl w:val="177E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D57A39"/>
    <w:multiLevelType w:val="hybridMultilevel"/>
    <w:tmpl w:val="5DD66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7792E"/>
    <w:multiLevelType w:val="multilevel"/>
    <w:tmpl w:val="7DA6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3B5A74"/>
    <w:multiLevelType w:val="multilevel"/>
    <w:tmpl w:val="BE72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A84F8B"/>
    <w:multiLevelType w:val="multilevel"/>
    <w:tmpl w:val="A8381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A34326"/>
    <w:multiLevelType w:val="hybridMultilevel"/>
    <w:tmpl w:val="7EC02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D1FE9"/>
    <w:multiLevelType w:val="multilevel"/>
    <w:tmpl w:val="EB90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4B4AA6"/>
    <w:multiLevelType w:val="hybridMultilevel"/>
    <w:tmpl w:val="298C304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C7759"/>
    <w:multiLevelType w:val="multilevel"/>
    <w:tmpl w:val="C5246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CB54C2"/>
    <w:multiLevelType w:val="multilevel"/>
    <w:tmpl w:val="96EC7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623F51"/>
    <w:multiLevelType w:val="multilevel"/>
    <w:tmpl w:val="AC269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C20BCE"/>
    <w:multiLevelType w:val="hybridMultilevel"/>
    <w:tmpl w:val="256C1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80D5A"/>
    <w:multiLevelType w:val="multilevel"/>
    <w:tmpl w:val="EB54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165AF0"/>
    <w:multiLevelType w:val="multilevel"/>
    <w:tmpl w:val="DAA0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BD2FC7"/>
    <w:multiLevelType w:val="multilevel"/>
    <w:tmpl w:val="2A30F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0047BF"/>
    <w:multiLevelType w:val="multilevel"/>
    <w:tmpl w:val="6166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9"/>
  </w:num>
  <w:num w:numId="5">
    <w:abstractNumId w:val="5"/>
  </w:num>
  <w:num w:numId="6">
    <w:abstractNumId w:val="18"/>
  </w:num>
  <w:num w:numId="7">
    <w:abstractNumId w:val="17"/>
  </w:num>
  <w:num w:numId="8">
    <w:abstractNumId w:val="16"/>
  </w:num>
  <w:num w:numId="9">
    <w:abstractNumId w:val="14"/>
  </w:num>
  <w:num w:numId="10">
    <w:abstractNumId w:val="6"/>
  </w:num>
  <w:num w:numId="11">
    <w:abstractNumId w:val="10"/>
  </w:num>
  <w:num w:numId="12">
    <w:abstractNumId w:val="8"/>
  </w:num>
  <w:num w:numId="13">
    <w:abstractNumId w:val="20"/>
  </w:num>
  <w:num w:numId="14">
    <w:abstractNumId w:val="19"/>
  </w:num>
  <w:num w:numId="15">
    <w:abstractNumId w:val="13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95C"/>
    <w:rsid w:val="00003360"/>
    <w:rsid w:val="000033DA"/>
    <w:rsid w:val="00004A9C"/>
    <w:rsid w:val="00006E90"/>
    <w:rsid w:val="000101BE"/>
    <w:rsid w:val="00010230"/>
    <w:rsid w:val="00010587"/>
    <w:rsid w:val="00011A14"/>
    <w:rsid w:val="00012B0D"/>
    <w:rsid w:val="00013729"/>
    <w:rsid w:val="0001454F"/>
    <w:rsid w:val="00014ACB"/>
    <w:rsid w:val="0001672D"/>
    <w:rsid w:val="00020F0B"/>
    <w:rsid w:val="00023CFB"/>
    <w:rsid w:val="00026078"/>
    <w:rsid w:val="00031E95"/>
    <w:rsid w:val="00032B4D"/>
    <w:rsid w:val="0003301E"/>
    <w:rsid w:val="0003482B"/>
    <w:rsid w:val="00035CE8"/>
    <w:rsid w:val="000365AB"/>
    <w:rsid w:val="00036CAF"/>
    <w:rsid w:val="00036FDA"/>
    <w:rsid w:val="00037140"/>
    <w:rsid w:val="000400AC"/>
    <w:rsid w:val="00040FB7"/>
    <w:rsid w:val="0004199D"/>
    <w:rsid w:val="00042A63"/>
    <w:rsid w:val="00042DCE"/>
    <w:rsid w:val="00043131"/>
    <w:rsid w:val="000440AC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60CA8"/>
    <w:rsid w:val="00062B71"/>
    <w:rsid w:val="0006389D"/>
    <w:rsid w:val="00066630"/>
    <w:rsid w:val="00070485"/>
    <w:rsid w:val="00070BF0"/>
    <w:rsid w:val="000818A3"/>
    <w:rsid w:val="00081DDB"/>
    <w:rsid w:val="00082388"/>
    <w:rsid w:val="00082D49"/>
    <w:rsid w:val="000835B0"/>
    <w:rsid w:val="00084084"/>
    <w:rsid w:val="00084A83"/>
    <w:rsid w:val="0008628F"/>
    <w:rsid w:val="0008686F"/>
    <w:rsid w:val="000870E6"/>
    <w:rsid w:val="00087610"/>
    <w:rsid w:val="0009236C"/>
    <w:rsid w:val="00092E01"/>
    <w:rsid w:val="00093674"/>
    <w:rsid w:val="00095295"/>
    <w:rsid w:val="0009597C"/>
    <w:rsid w:val="00096748"/>
    <w:rsid w:val="00097EA2"/>
    <w:rsid w:val="000A2BC2"/>
    <w:rsid w:val="000A453A"/>
    <w:rsid w:val="000B153F"/>
    <w:rsid w:val="000B2CEB"/>
    <w:rsid w:val="000B3833"/>
    <w:rsid w:val="000B3931"/>
    <w:rsid w:val="000B5A17"/>
    <w:rsid w:val="000B6A0A"/>
    <w:rsid w:val="000B707D"/>
    <w:rsid w:val="000C135D"/>
    <w:rsid w:val="000C1E18"/>
    <w:rsid w:val="000C2B5F"/>
    <w:rsid w:val="000C59D8"/>
    <w:rsid w:val="000C5E53"/>
    <w:rsid w:val="000D2196"/>
    <w:rsid w:val="000D2B1F"/>
    <w:rsid w:val="000D455E"/>
    <w:rsid w:val="000D484A"/>
    <w:rsid w:val="000D6774"/>
    <w:rsid w:val="000D69DC"/>
    <w:rsid w:val="000D6D63"/>
    <w:rsid w:val="000D6F8C"/>
    <w:rsid w:val="000D7E4D"/>
    <w:rsid w:val="000E0BB2"/>
    <w:rsid w:val="000E16E2"/>
    <w:rsid w:val="000E2927"/>
    <w:rsid w:val="000E6C3B"/>
    <w:rsid w:val="000E6C6F"/>
    <w:rsid w:val="000E7308"/>
    <w:rsid w:val="000E77C8"/>
    <w:rsid w:val="000F0394"/>
    <w:rsid w:val="000F1213"/>
    <w:rsid w:val="000F13D5"/>
    <w:rsid w:val="000F351E"/>
    <w:rsid w:val="000F4865"/>
    <w:rsid w:val="000F4AFA"/>
    <w:rsid w:val="000F776B"/>
    <w:rsid w:val="0010001E"/>
    <w:rsid w:val="0010219F"/>
    <w:rsid w:val="0010385C"/>
    <w:rsid w:val="001076F1"/>
    <w:rsid w:val="00110D7A"/>
    <w:rsid w:val="00117384"/>
    <w:rsid w:val="0012064E"/>
    <w:rsid w:val="00121321"/>
    <w:rsid w:val="00123291"/>
    <w:rsid w:val="00124075"/>
    <w:rsid w:val="001253FD"/>
    <w:rsid w:val="00133A7B"/>
    <w:rsid w:val="00133CC6"/>
    <w:rsid w:val="00134367"/>
    <w:rsid w:val="00134755"/>
    <w:rsid w:val="00137249"/>
    <w:rsid w:val="0013737C"/>
    <w:rsid w:val="00141309"/>
    <w:rsid w:val="00141BBE"/>
    <w:rsid w:val="00143E87"/>
    <w:rsid w:val="00145C7C"/>
    <w:rsid w:val="00153350"/>
    <w:rsid w:val="00153940"/>
    <w:rsid w:val="00153A98"/>
    <w:rsid w:val="00155596"/>
    <w:rsid w:val="00155E4E"/>
    <w:rsid w:val="00164E9F"/>
    <w:rsid w:val="00165558"/>
    <w:rsid w:val="00166649"/>
    <w:rsid w:val="00166ED5"/>
    <w:rsid w:val="00171201"/>
    <w:rsid w:val="001725C1"/>
    <w:rsid w:val="00172CF1"/>
    <w:rsid w:val="00172E13"/>
    <w:rsid w:val="00173913"/>
    <w:rsid w:val="00180B82"/>
    <w:rsid w:val="0018483F"/>
    <w:rsid w:val="00184EF4"/>
    <w:rsid w:val="00186946"/>
    <w:rsid w:val="0019288A"/>
    <w:rsid w:val="001933F8"/>
    <w:rsid w:val="001933FE"/>
    <w:rsid w:val="00193D64"/>
    <w:rsid w:val="00193F02"/>
    <w:rsid w:val="00196C9C"/>
    <w:rsid w:val="001A0E7B"/>
    <w:rsid w:val="001B0462"/>
    <w:rsid w:val="001B216C"/>
    <w:rsid w:val="001B5CD4"/>
    <w:rsid w:val="001B5D1C"/>
    <w:rsid w:val="001B65E7"/>
    <w:rsid w:val="001B7941"/>
    <w:rsid w:val="001C2056"/>
    <w:rsid w:val="001C27D8"/>
    <w:rsid w:val="001C3EDD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79C4"/>
    <w:rsid w:val="00210FA6"/>
    <w:rsid w:val="00211C31"/>
    <w:rsid w:val="0021400A"/>
    <w:rsid w:val="002174E0"/>
    <w:rsid w:val="002213E6"/>
    <w:rsid w:val="002246CF"/>
    <w:rsid w:val="002250F1"/>
    <w:rsid w:val="0022517D"/>
    <w:rsid w:val="0022602D"/>
    <w:rsid w:val="0022773D"/>
    <w:rsid w:val="002320E0"/>
    <w:rsid w:val="00234FB5"/>
    <w:rsid w:val="00236744"/>
    <w:rsid w:val="002405C7"/>
    <w:rsid w:val="00240654"/>
    <w:rsid w:val="00241E66"/>
    <w:rsid w:val="002424C1"/>
    <w:rsid w:val="00242846"/>
    <w:rsid w:val="00247608"/>
    <w:rsid w:val="00250243"/>
    <w:rsid w:val="00252355"/>
    <w:rsid w:val="0025546F"/>
    <w:rsid w:val="00255D72"/>
    <w:rsid w:val="0025687D"/>
    <w:rsid w:val="00257A7A"/>
    <w:rsid w:val="00257FAE"/>
    <w:rsid w:val="0026180B"/>
    <w:rsid w:val="00261AD2"/>
    <w:rsid w:val="00261C66"/>
    <w:rsid w:val="00263556"/>
    <w:rsid w:val="00263BB2"/>
    <w:rsid w:val="0026496E"/>
    <w:rsid w:val="002669EC"/>
    <w:rsid w:val="00266FBA"/>
    <w:rsid w:val="00271B4E"/>
    <w:rsid w:val="00272340"/>
    <w:rsid w:val="002827BD"/>
    <w:rsid w:val="002831D6"/>
    <w:rsid w:val="00290E9E"/>
    <w:rsid w:val="00291762"/>
    <w:rsid w:val="0029181F"/>
    <w:rsid w:val="002922F7"/>
    <w:rsid w:val="00293629"/>
    <w:rsid w:val="00297D81"/>
    <w:rsid w:val="002A06B1"/>
    <w:rsid w:val="002A2031"/>
    <w:rsid w:val="002A6446"/>
    <w:rsid w:val="002A64CC"/>
    <w:rsid w:val="002A66C3"/>
    <w:rsid w:val="002A6A03"/>
    <w:rsid w:val="002A74BD"/>
    <w:rsid w:val="002A7FFA"/>
    <w:rsid w:val="002B0BB3"/>
    <w:rsid w:val="002B240A"/>
    <w:rsid w:val="002B3054"/>
    <w:rsid w:val="002B75FC"/>
    <w:rsid w:val="002C041A"/>
    <w:rsid w:val="002C37B7"/>
    <w:rsid w:val="002C6DCA"/>
    <w:rsid w:val="002C78CF"/>
    <w:rsid w:val="002C7E45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D2D"/>
    <w:rsid w:val="002E602F"/>
    <w:rsid w:val="002E6738"/>
    <w:rsid w:val="002F18E5"/>
    <w:rsid w:val="002F3D57"/>
    <w:rsid w:val="002F58AA"/>
    <w:rsid w:val="002F619B"/>
    <w:rsid w:val="002F6E57"/>
    <w:rsid w:val="002F7E9B"/>
    <w:rsid w:val="002F7F12"/>
    <w:rsid w:val="00307269"/>
    <w:rsid w:val="003108A8"/>
    <w:rsid w:val="00311203"/>
    <w:rsid w:val="00312A9D"/>
    <w:rsid w:val="00313007"/>
    <w:rsid w:val="00314406"/>
    <w:rsid w:val="0032102A"/>
    <w:rsid w:val="003245F1"/>
    <w:rsid w:val="00324EC7"/>
    <w:rsid w:val="00326197"/>
    <w:rsid w:val="003277E7"/>
    <w:rsid w:val="00331225"/>
    <w:rsid w:val="0033460E"/>
    <w:rsid w:val="00335285"/>
    <w:rsid w:val="003352F8"/>
    <w:rsid w:val="00337F53"/>
    <w:rsid w:val="003403E4"/>
    <w:rsid w:val="003432F6"/>
    <w:rsid w:val="00345ED0"/>
    <w:rsid w:val="00346788"/>
    <w:rsid w:val="00347552"/>
    <w:rsid w:val="003519EA"/>
    <w:rsid w:val="00351E9E"/>
    <w:rsid w:val="00353FC9"/>
    <w:rsid w:val="00354F05"/>
    <w:rsid w:val="003557C4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46"/>
    <w:rsid w:val="00363BCA"/>
    <w:rsid w:val="0036401D"/>
    <w:rsid w:val="00366C01"/>
    <w:rsid w:val="00367510"/>
    <w:rsid w:val="003700BA"/>
    <w:rsid w:val="00372C37"/>
    <w:rsid w:val="00374EFB"/>
    <w:rsid w:val="00375897"/>
    <w:rsid w:val="00375AE3"/>
    <w:rsid w:val="003774C8"/>
    <w:rsid w:val="0038134B"/>
    <w:rsid w:val="003825AD"/>
    <w:rsid w:val="003842BA"/>
    <w:rsid w:val="0038484A"/>
    <w:rsid w:val="003864CF"/>
    <w:rsid w:val="00386612"/>
    <w:rsid w:val="00386B96"/>
    <w:rsid w:val="003870C2"/>
    <w:rsid w:val="00387BE5"/>
    <w:rsid w:val="00387D8C"/>
    <w:rsid w:val="00393C99"/>
    <w:rsid w:val="00396976"/>
    <w:rsid w:val="003978A9"/>
    <w:rsid w:val="003A0CC0"/>
    <w:rsid w:val="003A15BE"/>
    <w:rsid w:val="003A4F79"/>
    <w:rsid w:val="003A7123"/>
    <w:rsid w:val="003A7612"/>
    <w:rsid w:val="003B3339"/>
    <w:rsid w:val="003C0AAB"/>
    <w:rsid w:val="003C3F3F"/>
    <w:rsid w:val="003C5A61"/>
    <w:rsid w:val="003D2846"/>
    <w:rsid w:val="003D2A32"/>
    <w:rsid w:val="003D2DB8"/>
    <w:rsid w:val="003D4D15"/>
    <w:rsid w:val="003D569D"/>
    <w:rsid w:val="003E0393"/>
    <w:rsid w:val="003E1C99"/>
    <w:rsid w:val="003E3558"/>
    <w:rsid w:val="003E3CF3"/>
    <w:rsid w:val="003E4279"/>
    <w:rsid w:val="003E48CF"/>
    <w:rsid w:val="003E5C07"/>
    <w:rsid w:val="003F0433"/>
    <w:rsid w:val="003F20F7"/>
    <w:rsid w:val="003F2D5C"/>
    <w:rsid w:val="003F2D8E"/>
    <w:rsid w:val="003F4012"/>
    <w:rsid w:val="003F447A"/>
    <w:rsid w:val="003F5E1B"/>
    <w:rsid w:val="003F77CD"/>
    <w:rsid w:val="003F7B3A"/>
    <w:rsid w:val="00400DF4"/>
    <w:rsid w:val="004011E4"/>
    <w:rsid w:val="004033B7"/>
    <w:rsid w:val="0040535F"/>
    <w:rsid w:val="004054C8"/>
    <w:rsid w:val="004062EB"/>
    <w:rsid w:val="004103C3"/>
    <w:rsid w:val="00412DBF"/>
    <w:rsid w:val="00415237"/>
    <w:rsid w:val="00415573"/>
    <w:rsid w:val="00416BC3"/>
    <w:rsid w:val="00417BCD"/>
    <w:rsid w:val="00422CE9"/>
    <w:rsid w:val="0042335D"/>
    <w:rsid w:val="00427895"/>
    <w:rsid w:val="00427C14"/>
    <w:rsid w:val="00430B88"/>
    <w:rsid w:val="00430CDD"/>
    <w:rsid w:val="004326FE"/>
    <w:rsid w:val="0043447E"/>
    <w:rsid w:val="004414DE"/>
    <w:rsid w:val="00441BF0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75A1"/>
    <w:rsid w:val="00487DC6"/>
    <w:rsid w:val="0049195C"/>
    <w:rsid w:val="0049252B"/>
    <w:rsid w:val="00495794"/>
    <w:rsid w:val="004964F5"/>
    <w:rsid w:val="00496ED8"/>
    <w:rsid w:val="00497159"/>
    <w:rsid w:val="004A0115"/>
    <w:rsid w:val="004A0CCC"/>
    <w:rsid w:val="004A1400"/>
    <w:rsid w:val="004A1AAA"/>
    <w:rsid w:val="004A3D7B"/>
    <w:rsid w:val="004A5C0E"/>
    <w:rsid w:val="004A6B33"/>
    <w:rsid w:val="004B0D1A"/>
    <w:rsid w:val="004B1107"/>
    <w:rsid w:val="004B4A8D"/>
    <w:rsid w:val="004C55E4"/>
    <w:rsid w:val="004C63E9"/>
    <w:rsid w:val="004C6C16"/>
    <w:rsid w:val="004D440F"/>
    <w:rsid w:val="004D4E92"/>
    <w:rsid w:val="004E05C8"/>
    <w:rsid w:val="004E06EA"/>
    <w:rsid w:val="004E1CA4"/>
    <w:rsid w:val="004E62DD"/>
    <w:rsid w:val="004E67FF"/>
    <w:rsid w:val="004F0DD2"/>
    <w:rsid w:val="004F3FED"/>
    <w:rsid w:val="00501312"/>
    <w:rsid w:val="005023FB"/>
    <w:rsid w:val="005029FB"/>
    <w:rsid w:val="005047E7"/>
    <w:rsid w:val="005061DD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48C7"/>
    <w:rsid w:val="00526350"/>
    <w:rsid w:val="00530322"/>
    <w:rsid w:val="00531E35"/>
    <w:rsid w:val="00532825"/>
    <w:rsid w:val="00533909"/>
    <w:rsid w:val="00533CEB"/>
    <w:rsid w:val="00542972"/>
    <w:rsid w:val="00543A19"/>
    <w:rsid w:val="00544F33"/>
    <w:rsid w:val="00545931"/>
    <w:rsid w:val="005479D5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6D47"/>
    <w:rsid w:val="005777C4"/>
    <w:rsid w:val="00583148"/>
    <w:rsid w:val="00584A37"/>
    <w:rsid w:val="005868E7"/>
    <w:rsid w:val="0058711E"/>
    <w:rsid w:val="00587DCA"/>
    <w:rsid w:val="005912DC"/>
    <w:rsid w:val="00591966"/>
    <w:rsid w:val="00592868"/>
    <w:rsid w:val="0059562C"/>
    <w:rsid w:val="00595F84"/>
    <w:rsid w:val="005A2267"/>
    <w:rsid w:val="005A31D8"/>
    <w:rsid w:val="005A347F"/>
    <w:rsid w:val="005A3FDF"/>
    <w:rsid w:val="005A52E4"/>
    <w:rsid w:val="005A551C"/>
    <w:rsid w:val="005A60DF"/>
    <w:rsid w:val="005B25DF"/>
    <w:rsid w:val="005B43AE"/>
    <w:rsid w:val="005B5E39"/>
    <w:rsid w:val="005B6469"/>
    <w:rsid w:val="005B6AF3"/>
    <w:rsid w:val="005B7ADF"/>
    <w:rsid w:val="005C1672"/>
    <w:rsid w:val="005C3097"/>
    <w:rsid w:val="005C40CD"/>
    <w:rsid w:val="005C6073"/>
    <w:rsid w:val="005C6D9E"/>
    <w:rsid w:val="005C6E84"/>
    <w:rsid w:val="005C7139"/>
    <w:rsid w:val="005D0B06"/>
    <w:rsid w:val="005D14C9"/>
    <w:rsid w:val="005D253E"/>
    <w:rsid w:val="005D4EA1"/>
    <w:rsid w:val="005D7546"/>
    <w:rsid w:val="005E0960"/>
    <w:rsid w:val="005E0E21"/>
    <w:rsid w:val="005E2A59"/>
    <w:rsid w:val="005E4DD1"/>
    <w:rsid w:val="005E5B58"/>
    <w:rsid w:val="005F08C2"/>
    <w:rsid w:val="005F5FA7"/>
    <w:rsid w:val="006010D7"/>
    <w:rsid w:val="006012EE"/>
    <w:rsid w:val="006014AC"/>
    <w:rsid w:val="006025C0"/>
    <w:rsid w:val="006048FD"/>
    <w:rsid w:val="00604D46"/>
    <w:rsid w:val="00605885"/>
    <w:rsid w:val="00611AD1"/>
    <w:rsid w:val="006127E9"/>
    <w:rsid w:val="00613AF8"/>
    <w:rsid w:val="00614F4B"/>
    <w:rsid w:val="0061588C"/>
    <w:rsid w:val="006176E7"/>
    <w:rsid w:val="006208B2"/>
    <w:rsid w:val="00622FF7"/>
    <w:rsid w:val="00631820"/>
    <w:rsid w:val="006332FE"/>
    <w:rsid w:val="006335D0"/>
    <w:rsid w:val="00637B14"/>
    <w:rsid w:val="00637CBD"/>
    <w:rsid w:val="00650787"/>
    <w:rsid w:val="00650A34"/>
    <w:rsid w:val="00653D92"/>
    <w:rsid w:val="0065544D"/>
    <w:rsid w:val="00657DA1"/>
    <w:rsid w:val="006606AD"/>
    <w:rsid w:val="00661A21"/>
    <w:rsid w:val="00662B54"/>
    <w:rsid w:val="00665541"/>
    <w:rsid w:val="00670EE4"/>
    <w:rsid w:val="006733A3"/>
    <w:rsid w:val="00675CC7"/>
    <w:rsid w:val="0068083F"/>
    <w:rsid w:val="006816EF"/>
    <w:rsid w:val="00682E7E"/>
    <w:rsid w:val="00684FC0"/>
    <w:rsid w:val="00685DE8"/>
    <w:rsid w:val="0068688E"/>
    <w:rsid w:val="006900A9"/>
    <w:rsid w:val="0069011E"/>
    <w:rsid w:val="00691743"/>
    <w:rsid w:val="00697C55"/>
    <w:rsid w:val="006A2169"/>
    <w:rsid w:val="006A3241"/>
    <w:rsid w:val="006A3BE1"/>
    <w:rsid w:val="006B0817"/>
    <w:rsid w:val="006B0E81"/>
    <w:rsid w:val="006B1D3F"/>
    <w:rsid w:val="006B26C1"/>
    <w:rsid w:val="006B3199"/>
    <w:rsid w:val="006B3974"/>
    <w:rsid w:val="006B4E39"/>
    <w:rsid w:val="006B5715"/>
    <w:rsid w:val="006B7C4A"/>
    <w:rsid w:val="006C0391"/>
    <w:rsid w:val="006C1CE9"/>
    <w:rsid w:val="006C25A1"/>
    <w:rsid w:val="006C4FC9"/>
    <w:rsid w:val="006C5A56"/>
    <w:rsid w:val="006D061D"/>
    <w:rsid w:val="006D0B74"/>
    <w:rsid w:val="006D44A6"/>
    <w:rsid w:val="006D59FA"/>
    <w:rsid w:val="006D5AB9"/>
    <w:rsid w:val="006D6B27"/>
    <w:rsid w:val="006E0912"/>
    <w:rsid w:val="006E3AD6"/>
    <w:rsid w:val="006E49F0"/>
    <w:rsid w:val="006E554C"/>
    <w:rsid w:val="006E557D"/>
    <w:rsid w:val="006E65A2"/>
    <w:rsid w:val="006F15FC"/>
    <w:rsid w:val="006F43C5"/>
    <w:rsid w:val="006F4E3A"/>
    <w:rsid w:val="00701971"/>
    <w:rsid w:val="00704762"/>
    <w:rsid w:val="00706934"/>
    <w:rsid w:val="00710CE3"/>
    <w:rsid w:val="00715DCD"/>
    <w:rsid w:val="00716A84"/>
    <w:rsid w:val="0072069B"/>
    <w:rsid w:val="00721217"/>
    <w:rsid w:val="00722F21"/>
    <w:rsid w:val="00730457"/>
    <w:rsid w:val="00731137"/>
    <w:rsid w:val="007331A6"/>
    <w:rsid w:val="00735E82"/>
    <w:rsid w:val="0073797F"/>
    <w:rsid w:val="00740A91"/>
    <w:rsid w:val="00741151"/>
    <w:rsid w:val="00741CDB"/>
    <w:rsid w:val="00742497"/>
    <w:rsid w:val="007429C1"/>
    <w:rsid w:val="00743C0E"/>
    <w:rsid w:val="00743FA3"/>
    <w:rsid w:val="00746D9E"/>
    <w:rsid w:val="00750E5D"/>
    <w:rsid w:val="007527F0"/>
    <w:rsid w:val="00752B18"/>
    <w:rsid w:val="0075324B"/>
    <w:rsid w:val="00753995"/>
    <w:rsid w:val="00755338"/>
    <w:rsid w:val="0075783D"/>
    <w:rsid w:val="00761D65"/>
    <w:rsid w:val="0076207A"/>
    <w:rsid w:val="007624EF"/>
    <w:rsid w:val="00764BB4"/>
    <w:rsid w:val="00764C77"/>
    <w:rsid w:val="00765CE8"/>
    <w:rsid w:val="007672EB"/>
    <w:rsid w:val="00770048"/>
    <w:rsid w:val="007718B3"/>
    <w:rsid w:val="00774A07"/>
    <w:rsid w:val="00777D32"/>
    <w:rsid w:val="0078392F"/>
    <w:rsid w:val="00784A8E"/>
    <w:rsid w:val="00785EC6"/>
    <w:rsid w:val="00787D2C"/>
    <w:rsid w:val="00787E7E"/>
    <w:rsid w:val="00790FDC"/>
    <w:rsid w:val="00792A44"/>
    <w:rsid w:val="00792B12"/>
    <w:rsid w:val="00797EEF"/>
    <w:rsid w:val="007A0AB9"/>
    <w:rsid w:val="007A1345"/>
    <w:rsid w:val="007A2640"/>
    <w:rsid w:val="007A3323"/>
    <w:rsid w:val="007A45A5"/>
    <w:rsid w:val="007A4A4B"/>
    <w:rsid w:val="007A5848"/>
    <w:rsid w:val="007A6CBC"/>
    <w:rsid w:val="007B1F1D"/>
    <w:rsid w:val="007C07C2"/>
    <w:rsid w:val="007C15E8"/>
    <w:rsid w:val="007C173E"/>
    <w:rsid w:val="007C3EA3"/>
    <w:rsid w:val="007C406E"/>
    <w:rsid w:val="007C480A"/>
    <w:rsid w:val="007C65F8"/>
    <w:rsid w:val="007D192C"/>
    <w:rsid w:val="007D1F4E"/>
    <w:rsid w:val="007D213C"/>
    <w:rsid w:val="007D2937"/>
    <w:rsid w:val="007D3916"/>
    <w:rsid w:val="007D598A"/>
    <w:rsid w:val="007D5B18"/>
    <w:rsid w:val="007D7D2D"/>
    <w:rsid w:val="007D7F16"/>
    <w:rsid w:val="007E1D46"/>
    <w:rsid w:val="007E3D8C"/>
    <w:rsid w:val="007E40FB"/>
    <w:rsid w:val="007E77F3"/>
    <w:rsid w:val="007F0036"/>
    <w:rsid w:val="007F2B8A"/>
    <w:rsid w:val="007F326A"/>
    <w:rsid w:val="007F3597"/>
    <w:rsid w:val="007F5162"/>
    <w:rsid w:val="007F5983"/>
    <w:rsid w:val="007F5DBD"/>
    <w:rsid w:val="007F5F7E"/>
    <w:rsid w:val="007F6ADD"/>
    <w:rsid w:val="007F76C2"/>
    <w:rsid w:val="008003D9"/>
    <w:rsid w:val="008044A6"/>
    <w:rsid w:val="00804754"/>
    <w:rsid w:val="00806DF2"/>
    <w:rsid w:val="008070D0"/>
    <w:rsid w:val="00807DA7"/>
    <w:rsid w:val="00810B52"/>
    <w:rsid w:val="00811E06"/>
    <w:rsid w:val="00812145"/>
    <w:rsid w:val="008146C8"/>
    <w:rsid w:val="00817F40"/>
    <w:rsid w:val="00820A63"/>
    <w:rsid w:val="008217F3"/>
    <w:rsid w:val="00821F27"/>
    <w:rsid w:val="00825453"/>
    <w:rsid w:val="00830A5A"/>
    <w:rsid w:val="00831B4F"/>
    <w:rsid w:val="008330BE"/>
    <w:rsid w:val="00833103"/>
    <w:rsid w:val="008352F4"/>
    <w:rsid w:val="00835518"/>
    <w:rsid w:val="00835C24"/>
    <w:rsid w:val="00836CA8"/>
    <w:rsid w:val="008432C7"/>
    <w:rsid w:val="00846789"/>
    <w:rsid w:val="00851F34"/>
    <w:rsid w:val="00852014"/>
    <w:rsid w:val="008523D2"/>
    <w:rsid w:val="00855E61"/>
    <w:rsid w:val="008566B6"/>
    <w:rsid w:val="00856D6B"/>
    <w:rsid w:val="008572A2"/>
    <w:rsid w:val="00860A56"/>
    <w:rsid w:val="00863A55"/>
    <w:rsid w:val="008669E4"/>
    <w:rsid w:val="00866EC0"/>
    <w:rsid w:val="00867114"/>
    <w:rsid w:val="00871933"/>
    <w:rsid w:val="00873573"/>
    <w:rsid w:val="00874CBD"/>
    <w:rsid w:val="00884895"/>
    <w:rsid w:val="00887A36"/>
    <w:rsid w:val="00890247"/>
    <w:rsid w:val="00890773"/>
    <w:rsid w:val="008915C4"/>
    <w:rsid w:val="008928DC"/>
    <w:rsid w:val="008948F7"/>
    <w:rsid w:val="00894CB9"/>
    <w:rsid w:val="008A12AC"/>
    <w:rsid w:val="008A1561"/>
    <w:rsid w:val="008A664F"/>
    <w:rsid w:val="008A66E9"/>
    <w:rsid w:val="008A6A6B"/>
    <w:rsid w:val="008B147B"/>
    <w:rsid w:val="008B20A9"/>
    <w:rsid w:val="008B2177"/>
    <w:rsid w:val="008B2681"/>
    <w:rsid w:val="008B35D9"/>
    <w:rsid w:val="008B3FB7"/>
    <w:rsid w:val="008B59B0"/>
    <w:rsid w:val="008C232F"/>
    <w:rsid w:val="008C2BD4"/>
    <w:rsid w:val="008C6C28"/>
    <w:rsid w:val="008C6F3A"/>
    <w:rsid w:val="008C7245"/>
    <w:rsid w:val="008D1580"/>
    <w:rsid w:val="008D16CD"/>
    <w:rsid w:val="008D2168"/>
    <w:rsid w:val="008D2B01"/>
    <w:rsid w:val="008D37A2"/>
    <w:rsid w:val="008D3B8B"/>
    <w:rsid w:val="008D660A"/>
    <w:rsid w:val="008D70E5"/>
    <w:rsid w:val="008E1B8D"/>
    <w:rsid w:val="008E22E6"/>
    <w:rsid w:val="008E366B"/>
    <w:rsid w:val="008F099C"/>
    <w:rsid w:val="008F3FD9"/>
    <w:rsid w:val="00903983"/>
    <w:rsid w:val="009053C3"/>
    <w:rsid w:val="00906307"/>
    <w:rsid w:val="0090741F"/>
    <w:rsid w:val="00907C0C"/>
    <w:rsid w:val="0091163E"/>
    <w:rsid w:val="00913458"/>
    <w:rsid w:val="00914576"/>
    <w:rsid w:val="00914EF7"/>
    <w:rsid w:val="00915E6D"/>
    <w:rsid w:val="00916AEC"/>
    <w:rsid w:val="009179F5"/>
    <w:rsid w:val="00917C56"/>
    <w:rsid w:val="00917E2C"/>
    <w:rsid w:val="009219F4"/>
    <w:rsid w:val="00926A70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54E68"/>
    <w:rsid w:val="00955498"/>
    <w:rsid w:val="009565DB"/>
    <w:rsid w:val="0096107B"/>
    <w:rsid w:val="00961112"/>
    <w:rsid w:val="009630DA"/>
    <w:rsid w:val="00963DC5"/>
    <w:rsid w:val="00965BFF"/>
    <w:rsid w:val="00970B43"/>
    <w:rsid w:val="00973A28"/>
    <w:rsid w:val="00982200"/>
    <w:rsid w:val="00982C1F"/>
    <w:rsid w:val="0098433E"/>
    <w:rsid w:val="00984FB3"/>
    <w:rsid w:val="00984FE2"/>
    <w:rsid w:val="00987D3E"/>
    <w:rsid w:val="00990A0D"/>
    <w:rsid w:val="00991ADA"/>
    <w:rsid w:val="009932EB"/>
    <w:rsid w:val="0099356A"/>
    <w:rsid w:val="00993C85"/>
    <w:rsid w:val="0099565A"/>
    <w:rsid w:val="009A0009"/>
    <w:rsid w:val="009A09F2"/>
    <w:rsid w:val="009A0DFE"/>
    <w:rsid w:val="009A1C25"/>
    <w:rsid w:val="009A4D44"/>
    <w:rsid w:val="009A5213"/>
    <w:rsid w:val="009A7783"/>
    <w:rsid w:val="009B09D3"/>
    <w:rsid w:val="009B0CC2"/>
    <w:rsid w:val="009B0D92"/>
    <w:rsid w:val="009B2863"/>
    <w:rsid w:val="009B290B"/>
    <w:rsid w:val="009B56AA"/>
    <w:rsid w:val="009B579F"/>
    <w:rsid w:val="009B6A3F"/>
    <w:rsid w:val="009C0A06"/>
    <w:rsid w:val="009C0A5B"/>
    <w:rsid w:val="009C2388"/>
    <w:rsid w:val="009C4564"/>
    <w:rsid w:val="009C6E00"/>
    <w:rsid w:val="009D0B17"/>
    <w:rsid w:val="009D2CAE"/>
    <w:rsid w:val="009D3132"/>
    <w:rsid w:val="009D3869"/>
    <w:rsid w:val="009D421C"/>
    <w:rsid w:val="009D5591"/>
    <w:rsid w:val="009D58F2"/>
    <w:rsid w:val="009D6A45"/>
    <w:rsid w:val="009D7F4A"/>
    <w:rsid w:val="009E01B6"/>
    <w:rsid w:val="009E1810"/>
    <w:rsid w:val="009E396F"/>
    <w:rsid w:val="009E465C"/>
    <w:rsid w:val="009E6BE0"/>
    <w:rsid w:val="009E791B"/>
    <w:rsid w:val="009F070F"/>
    <w:rsid w:val="009F1B89"/>
    <w:rsid w:val="009F5E52"/>
    <w:rsid w:val="009F77C6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4B5D"/>
    <w:rsid w:val="00A15F8A"/>
    <w:rsid w:val="00A16075"/>
    <w:rsid w:val="00A20F9A"/>
    <w:rsid w:val="00A21E45"/>
    <w:rsid w:val="00A21E4E"/>
    <w:rsid w:val="00A22923"/>
    <w:rsid w:val="00A242AD"/>
    <w:rsid w:val="00A24BDC"/>
    <w:rsid w:val="00A24D2B"/>
    <w:rsid w:val="00A2584B"/>
    <w:rsid w:val="00A26515"/>
    <w:rsid w:val="00A2675D"/>
    <w:rsid w:val="00A348C1"/>
    <w:rsid w:val="00A40585"/>
    <w:rsid w:val="00A415B4"/>
    <w:rsid w:val="00A42C68"/>
    <w:rsid w:val="00A4377D"/>
    <w:rsid w:val="00A46621"/>
    <w:rsid w:val="00A47972"/>
    <w:rsid w:val="00A53063"/>
    <w:rsid w:val="00A5551C"/>
    <w:rsid w:val="00A56DA6"/>
    <w:rsid w:val="00A60874"/>
    <w:rsid w:val="00A61337"/>
    <w:rsid w:val="00A61791"/>
    <w:rsid w:val="00A61964"/>
    <w:rsid w:val="00A62307"/>
    <w:rsid w:val="00A6298A"/>
    <w:rsid w:val="00A63FD1"/>
    <w:rsid w:val="00A64E9E"/>
    <w:rsid w:val="00A66466"/>
    <w:rsid w:val="00A677A9"/>
    <w:rsid w:val="00A67837"/>
    <w:rsid w:val="00A678D7"/>
    <w:rsid w:val="00A71838"/>
    <w:rsid w:val="00A71FCF"/>
    <w:rsid w:val="00A756B5"/>
    <w:rsid w:val="00A800D1"/>
    <w:rsid w:val="00A829CE"/>
    <w:rsid w:val="00A835B3"/>
    <w:rsid w:val="00A83DFF"/>
    <w:rsid w:val="00A87933"/>
    <w:rsid w:val="00A90C55"/>
    <w:rsid w:val="00A916D2"/>
    <w:rsid w:val="00A9313A"/>
    <w:rsid w:val="00A963D3"/>
    <w:rsid w:val="00AA1221"/>
    <w:rsid w:val="00AA300A"/>
    <w:rsid w:val="00AA3C86"/>
    <w:rsid w:val="00AA5105"/>
    <w:rsid w:val="00AA52AA"/>
    <w:rsid w:val="00AA5309"/>
    <w:rsid w:val="00AA5CF9"/>
    <w:rsid w:val="00AB1CE9"/>
    <w:rsid w:val="00AB1DFE"/>
    <w:rsid w:val="00AB2F40"/>
    <w:rsid w:val="00AB3A98"/>
    <w:rsid w:val="00AB6F2E"/>
    <w:rsid w:val="00AC14BF"/>
    <w:rsid w:val="00AC2274"/>
    <w:rsid w:val="00AC3BC3"/>
    <w:rsid w:val="00AC4B0B"/>
    <w:rsid w:val="00AC7DFC"/>
    <w:rsid w:val="00AD3BBD"/>
    <w:rsid w:val="00AD3F74"/>
    <w:rsid w:val="00AD48F2"/>
    <w:rsid w:val="00AD5181"/>
    <w:rsid w:val="00AD5C0F"/>
    <w:rsid w:val="00AD630C"/>
    <w:rsid w:val="00AD75AA"/>
    <w:rsid w:val="00AE0CD3"/>
    <w:rsid w:val="00AE393E"/>
    <w:rsid w:val="00AE43EF"/>
    <w:rsid w:val="00AE6725"/>
    <w:rsid w:val="00AE68AF"/>
    <w:rsid w:val="00AF10C2"/>
    <w:rsid w:val="00AF3DA6"/>
    <w:rsid w:val="00AF3F0A"/>
    <w:rsid w:val="00B01A21"/>
    <w:rsid w:val="00B034E4"/>
    <w:rsid w:val="00B050B9"/>
    <w:rsid w:val="00B05668"/>
    <w:rsid w:val="00B07578"/>
    <w:rsid w:val="00B11E19"/>
    <w:rsid w:val="00B134B9"/>
    <w:rsid w:val="00B17414"/>
    <w:rsid w:val="00B2216A"/>
    <w:rsid w:val="00B226CA"/>
    <w:rsid w:val="00B22F2C"/>
    <w:rsid w:val="00B23F96"/>
    <w:rsid w:val="00B263B1"/>
    <w:rsid w:val="00B26621"/>
    <w:rsid w:val="00B277C2"/>
    <w:rsid w:val="00B33A4A"/>
    <w:rsid w:val="00B36EB0"/>
    <w:rsid w:val="00B36F54"/>
    <w:rsid w:val="00B374FB"/>
    <w:rsid w:val="00B40C34"/>
    <w:rsid w:val="00B4198B"/>
    <w:rsid w:val="00B421E0"/>
    <w:rsid w:val="00B43C2F"/>
    <w:rsid w:val="00B46417"/>
    <w:rsid w:val="00B50A55"/>
    <w:rsid w:val="00B5301C"/>
    <w:rsid w:val="00B53F73"/>
    <w:rsid w:val="00B541F1"/>
    <w:rsid w:val="00B54546"/>
    <w:rsid w:val="00B55CAD"/>
    <w:rsid w:val="00B55D54"/>
    <w:rsid w:val="00B563D2"/>
    <w:rsid w:val="00B565E7"/>
    <w:rsid w:val="00B640EB"/>
    <w:rsid w:val="00B656DA"/>
    <w:rsid w:val="00B7056C"/>
    <w:rsid w:val="00B72052"/>
    <w:rsid w:val="00B7375B"/>
    <w:rsid w:val="00B7611D"/>
    <w:rsid w:val="00B77EA6"/>
    <w:rsid w:val="00B803AB"/>
    <w:rsid w:val="00B81905"/>
    <w:rsid w:val="00B82DBD"/>
    <w:rsid w:val="00B84562"/>
    <w:rsid w:val="00B85B87"/>
    <w:rsid w:val="00B875B5"/>
    <w:rsid w:val="00B90A26"/>
    <w:rsid w:val="00B93F5B"/>
    <w:rsid w:val="00B9489C"/>
    <w:rsid w:val="00B94950"/>
    <w:rsid w:val="00B95537"/>
    <w:rsid w:val="00B97845"/>
    <w:rsid w:val="00BA0563"/>
    <w:rsid w:val="00BA1EDC"/>
    <w:rsid w:val="00BA22E1"/>
    <w:rsid w:val="00BA40D0"/>
    <w:rsid w:val="00BA5DCD"/>
    <w:rsid w:val="00BA7141"/>
    <w:rsid w:val="00BB006D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E06"/>
    <w:rsid w:val="00BD031A"/>
    <w:rsid w:val="00BD2FCE"/>
    <w:rsid w:val="00BD3E1E"/>
    <w:rsid w:val="00BD4674"/>
    <w:rsid w:val="00BD52D7"/>
    <w:rsid w:val="00BD62A0"/>
    <w:rsid w:val="00BD64B7"/>
    <w:rsid w:val="00BD6611"/>
    <w:rsid w:val="00BE094F"/>
    <w:rsid w:val="00BE0EF3"/>
    <w:rsid w:val="00BE118D"/>
    <w:rsid w:val="00BE128B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ECC"/>
    <w:rsid w:val="00BF67D1"/>
    <w:rsid w:val="00BF7CE9"/>
    <w:rsid w:val="00C02E79"/>
    <w:rsid w:val="00C03731"/>
    <w:rsid w:val="00C07373"/>
    <w:rsid w:val="00C07E02"/>
    <w:rsid w:val="00C1216D"/>
    <w:rsid w:val="00C1448B"/>
    <w:rsid w:val="00C14E88"/>
    <w:rsid w:val="00C15A79"/>
    <w:rsid w:val="00C17D27"/>
    <w:rsid w:val="00C17DC2"/>
    <w:rsid w:val="00C17ED9"/>
    <w:rsid w:val="00C20CD6"/>
    <w:rsid w:val="00C2212E"/>
    <w:rsid w:val="00C23C2D"/>
    <w:rsid w:val="00C24539"/>
    <w:rsid w:val="00C276E4"/>
    <w:rsid w:val="00C31D76"/>
    <w:rsid w:val="00C34DCD"/>
    <w:rsid w:val="00C35131"/>
    <w:rsid w:val="00C374D0"/>
    <w:rsid w:val="00C377DC"/>
    <w:rsid w:val="00C379C3"/>
    <w:rsid w:val="00C43525"/>
    <w:rsid w:val="00C44223"/>
    <w:rsid w:val="00C458A3"/>
    <w:rsid w:val="00C5511D"/>
    <w:rsid w:val="00C577B5"/>
    <w:rsid w:val="00C57A2C"/>
    <w:rsid w:val="00C61309"/>
    <w:rsid w:val="00C62593"/>
    <w:rsid w:val="00C63C22"/>
    <w:rsid w:val="00C6459C"/>
    <w:rsid w:val="00C652C8"/>
    <w:rsid w:val="00C6643F"/>
    <w:rsid w:val="00C671AE"/>
    <w:rsid w:val="00C715C0"/>
    <w:rsid w:val="00C774A3"/>
    <w:rsid w:val="00C80554"/>
    <w:rsid w:val="00C81263"/>
    <w:rsid w:val="00C81279"/>
    <w:rsid w:val="00C81A25"/>
    <w:rsid w:val="00C82428"/>
    <w:rsid w:val="00C839B2"/>
    <w:rsid w:val="00C9070A"/>
    <w:rsid w:val="00C90D58"/>
    <w:rsid w:val="00C94098"/>
    <w:rsid w:val="00C94D73"/>
    <w:rsid w:val="00C955F3"/>
    <w:rsid w:val="00C9756E"/>
    <w:rsid w:val="00CA1A32"/>
    <w:rsid w:val="00CA454B"/>
    <w:rsid w:val="00CA5077"/>
    <w:rsid w:val="00CA5B41"/>
    <w:rsid w:val="00CB06DC"/>
    <w:rsid w:val="00CB2CCE"/>
    <w:rsid w:val="00CB41C9"/>
    <w:rsid w:val="00CB48C1"/>
    <w:rsid w:val="00CB5788"/>
    <w:rsid w:val="00CC0AD7"/>
    <w:rsid w:val="00CC41D5"/>
    <w:rsid w:val="00CC7B7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6C0"/>
    <w:rsid w:val="00D046CD"/>
    <w:rsid w:val="00D05758"/>
    <w:rsid w:val="00D0673E"/>
    <w:rsid w:val="00D07511"/>
    <w:rsid w:val="00D078AA"/>
    <w:rsid w:val="00D129A6"/>
    <w:rsid w:val="00D132BE"/>
    <w:rsid w:val="00D1684B"/>
    <w:rsid w:val="00D16FA3"/>
    <w:rsid w:val="00D20F51"/>
    <w:rsid w:val="00D211D1"/>
    <w:rsid w:val="00D22488"/>
    <w:rsid w:val="00D2263A"/>
    <w:rsid w:val="00D24B40"/>
    <w:rsid w:val="00D262AB"/>
    <w:rsid w:val="00D33955"/>
    <w:rsid w:val="00D35D43"/>
    <w:rsid w:val="00D37700"/>
    <w:rsid w:val="00D407D9"/>
    <w:rsid w:val="00D40A92"/>
    <w:rsid w:val="00D41484"/>
    <w:rsid w:val="00D45F2F"/>
    <w:rsid w:val="00D4704F"/>
    <w:rsid w:val="00D47348"/>
    <w:rsid w:val="00D501AF"/>
    <w:rsid w:val="00D5021E"/>
    <w:rsid w:val="00D52FAD"/>
    <w:rsid w:val="00D53D35"/>
    <w:rsid w:val="00D56366"/>
    <w:rsid w:val="00D56B7C"/>
    <w:rsid w:val="00D61DC0"/>
    <w:rsid w:val="00D62753"/>
    <w:rsid w:val="00D634E6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3EAF"/>
    <w:rsid w:val="00D9431B"/>
    <w:rsid w:val="00D95E2D"/>
    <w:rsid w:val="00D96C6C"/>
    <w:rsid w:val="00D97C21"/>
    <w:rsid w:val="00D97E14"/>
    <w:rsid w:val="00DA1C4D"/>
    <w:rsid w:val="00DA237D"/>
    <w:rsid w:val="00DA2919"/>
    <w:rsid w:val="00DA746E"/>
    <w:rsid w:val="00DB0833"/>
    <w:rsid w:val="00DB17E3"/>
    <w:rsid w:val="00DB1FF6"/>
    <w:rsid w:val="00DB3D9F"/>
    <w:rsid w:val="00DB6D04"/>
    <w:rsid w:val="00DD0CF3"/>
    <w:rsid w:val="00DD262C"/>
    <w:rsid w:val="00DD2FD0"/>
    <w:rsid w:val="00DD424F"/>
    <w:rsid w:val="00DD5295"/>
    <w:rsid w:val="00DD6B9C"/>
    <w:rsid w:val="00DE055C"/>
    <w:rsid w:val="00DE3500"/>
    <w:rsid w:val="00DF01D2"/>
    <w:rsid w:val="00DF03DC"/>
    <w:rsid w:val="00DF2519"/>
    <w:rsid w:val="00DF6664"/>
    <w:rsid w:val="00DF7B46"/>
    <w:rsid w:val="00DF7E06"/>
    <w:rsid w:val="00E0266E"/>
    <w:rsid w:val="00E02A53"/>
    <w:rsid w:val="00E06A05"/>
    <w:rsid w:val="00E0748A"/>
    <w:rsid w:val="00E12546"/>
    <w:rsid w:val="00E16643"/>
    <w:rsid w:val="00E17D34"/>
    <w:rsid w:val="00E20042"/>
    <w:rsid w:val="00E2048A"/>
    <w:rsid w:val="00E21050"/>
    <w:rsid w:val="00E22DF9"/>
    <w:rsid w:val="00E22FB6"/>
    <w:rsid w:val="00E23865"/>
    <w:rsid w:val="00E24B2A"/>
    <w:rsid w:val="00E250E7"/>
    <w:rsid w:val="00E320A8"/>
    <w:rsid w:val="00E34461"/>
    <w:rsid w:val="00E34D8F"/>
    <w:rsid w:val="00E35796"/>
    <w:rsid w:val="00E40F9D"/>
    <w:rsid w:val="00E410FD"/>
    <w:rsid w:val="00E43722"/>
    <w:rsid w:val="00E43E58"/>
    <w:rsid w:val="00E4590A"/>
    <w:rsid w:val="00E46B25"/>
    <w:rsid w:val="00E47D5B"/>
    <w:rsid w:val="00E47E76"/>
    <w:rsid w:val="00E505ED"/>
    <w:rsid w:val="00E5190D"/>
    <w:rsid w:val="00E561C3"/>
    <w:rsid w:val="00E6094D"/>
    <w:rsid w:val="00E61CF1"/>
    <w:rsid w:val="00E62503"/>
    <w:rsid w:val="00E6543C"/>
    <w:rsid w:val="00E672D0"/>
    <w:rsid w:val="00E67A7D"/>
    <w:rsid w:val="00E67DB2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A48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31E4"/>
    <w:rsid w:val="00EB5FF9"/>
    <w:rsid w:val="00EC0303"/>
    <w:rsid w:val="00EC0DA5"/>
    <w:rsid w:val="00EC2036"/>
    <w:rsid w:val="00EC240D"/>
    <w:rsid w:val="00EC70FB"/>
    <w:rsid w:val="00EC7D1D"/>
    <w:rsid w:val="00ED10CA"/>
    <w:rsid w:val="00ED4E88"/>
    <w:rsid w:val="00ED5A47"/>
    <w:rsid w:val="00EE17CE"/>
    <w:rsid w:val="00EE1F18"/>
    <w:rsid w:val="00EE378E"/>
    <w:rsid w:val="00EE395D"/>
    <w:rsid w:val="00EE4587"/>
    <w:rsid w:val="00EE5547"/>
    <w:rsid w:val="00EE67BE"/>
    <w:rsid w:val="00EE75ED"/>
    <w:rsid w:val="00EF07AB"/>
    <w:rsid w:val="00EF1913"/>
    <w:rsid w:val="00EF2975"/>
    <w:rsid w:val="00EF393A"/>
    <w:rsid w:val="00F0073C"/>
    <w:rsid w:val="00F00DC5"/>
    <w:rsid w:val="00F017FE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A2F"/>
    <w:rsid w:val="00F17868"/>
    <w:rsid w:val="00F20A73"/>
    <w:rsid w:val="00F210F2"/>
    <w:rsid w:val="00F2352B"/>
    <w:rsid w:val="00F237F6"/>
    <w:rsid w:val="00F258C2"/>
    <w:rsid w:val="00F259CD"/>
    <w:rsid w:val="00F2659F"/>
    <w:rsid w:val="00F26614"/>
    <w:rsid w:val="00F302CF"/>
    <w:rsid w:val="00F317D2"/>
    <w:rsid w:val="00F319E6"/>
    <w:rsid w:val="00F33936"/>
    <w:rsid w:val="00F34AFC"/>
    <w:rsid w:val="00F36B90"/>
    <w:rsid w:val="00F4007F"/>
    <w:rsid w:val="00F4158D"/>
    <w:rsid w:val="00F41AF7"/>
    <w:rsid w:val="00F42BDF"/>
    <w:rsid w:val="00F4728A"/>
    <w:rsid w:val="00F50EC4"/>
    <w:rsid w:val="00F510EC"/>
    <w:rsid w:val="00F51F13"/>
    <w:rsid w:val="00F52A64"/>
    <w:rsid w:val="00F53ADF"/>
    <w:rsid w:val="00F540B7"/>
    <w:rsid w:val="00F558CE"/>
    <w:rsid w:val="00F55ED6"/>
    <w:rsid w:val="00F56D5E"/>
    <w:rsid w:val="00F6121A"/>
    <w:rsid w:val="00F61A10"/>
    <w:rsid w:val="00F626EA"/>
    <w:rsid w:val="00F635BD"/>
    <w:rsid w:val="00F64F61"/>
    <w:rsid w:val="00F65752"/>
    <w:rsid w:val="00F657A0"/>
    <w:rsid w:val="00F708C0"/>
    <w:rsid w:val="00F77485"/>
    <w:rsid w:val="00F77584"/>
    <w:rsid w:val="00F8139F"/>
    <w:rsid w:val="00F83C54"/>
    <w:rsid w:val="00F87015"/>
    <w:rsid w:val="00F90D82"/>
    <w:rsid w:val="00F91191"/>
    <w:rsid w:val="00F911C4"/>
    <w:rsid w:val="00F91A2F"/>
    <w:rsid w:val="00F947B8"/>
    <w:rsid w:val="00F974BC"/>
    <w:rsid w:val="00FA0866"/>
    <w:rsid w:val="00FA31B3"/>
    <w:rsid w:val="00FA33B3"/>
    <w:rsid w:val="00FA3A69"/>
    <w:rsid w:val="00FA6772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4D6D"/>
    <w:rsid w:val="00FC5EE0"/>
    <w:rsid w:val="00FC6299"/>
    <w:rsid w:val="00FC74C4"/>
    <w:rsid w:val="00FC780B"/>
    <w:rsid w:val="00FD17DA"/>
    <w:rsid w:val="00FD6289"/>
    <w:rsid w:val="00FD7F15"/>
    <w:rsid w:val="00FE098F"/>
    <w:rsid w:val="00FE12EB"/>
    <w:rsid w:val="00FE194F"/>
    <w:rsid w:val="00FE28AF"/>
    <w:rsid w:val="00FE3501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322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A56DA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qFormat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22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basedOn w:val="Normalny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  <w:style w:type="paragraph" w:customStyle="1" w:styleId="Normalny1">
    <w:name w:val="Normalny1"/>
    <w:qFormat/>
    <w:rsid w:val="00A24BDC"/>
    <w:pPr>
      <w:spacing w:after="160" w:line="256" w:lineRule="auto"/>
    </w:pPr>
    <w:rPr>
      <w:rFonts w:ascii="Calibri" w:eastAsia="Calibri" w:hAnsi="Calibri" w:cs="Calibri"/>
      <w:sz w:val="22"/>
    </w:rPr>
  </w:style>
  <w:style w:type="character" w:customStyle="1" w:styleId="Domylnaczcionkaakapitu1">
    <w:name w:val="Domyślna czcionka akapitu1"/>
    <w:rsid w:val="00A24BDC"/>
    <w:rPr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A56DA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Bezodstpw">
    <w:name w:val="No Spacing"/>
    <w:uiPriority w:val="1"/>
    <w:qFormat/>
    <w:rsid w:val="00133A7B"/>
    <w:rPr>
      <w:rFonts w:ascii="Calibri" w:hAnsi="Calibri" w:cs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45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ropout.uniwersytetrad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BCEDE-16FE-45EF-AD18-0C70D865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958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Sekcja Zamowień Publicznych</cp:lastModifiedBy>
  <cp:revision>20</cp:revision>
  <cp:lastPrinted>2025-10-20T10:28:00Z</cp:lastPrinted>
  <dcterms:created xsi:type="dcterms:W3CDTF">2026-03-24T11:56:00Z</dcterms:created>
  <dcterms:modified xsi:type="dcterms:W3CDTF">2026-04-16T09:19:00Z</dcterms:modified>
</cp:coreProperties>
</file>