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73897" w14:textId="77777777" w:rsidR="00601A3E" w:rsidRPr="005C01D0" w:rsidRDefault="00601A3E" w:rsidP="00E3170A">
      <w:pPr>
        <w:pStyle w:val="Style4"/>
        <w:widowControl/>
        <w:spacing w:line="276" w:lineRule="auto"/>
        <w:ind w:left="4094"/>
        <w:jc w:val="right"/>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Załącznik nr 4 do SWZ</w:t>
      </w:r>
    </w:p>
    <w:p w14:paraId="56C2E041" w14:textId="77777777" w:rsidR="00601A3E" w:rsidRPr="005C01D0" w:rsidRDefault="00601A3E" w:rsidP="00E3170A">
      <w:pPr>
        <w:pStyle w:val="Style4"/>
        <w:widowControl/>
        <w:spacing w:line="276" w:lineRule="auto"/>
        <w:ind w:left="4094"/>
        <w:jc w:val="right"/>
        <w:rPr>
          <w:rStyle w:val="FontStyle24"/>
          <w:rFonts w:asciiTheme="minorHAnsi" w:hAnsiTheme="minorHAnsi" w:cstheme="minorHAnsi"/>
          <w:b w:val="0"/>
          <w:sz w:val="22"/>
          <w:szCs w:val="22"/>
        </w:rPr>
      </w:pPr>
    </w:p>
    <w:p w14:paraId="0D2210EE" w14:textId="4A1A55DF" w:rsidR="00601A3E" w:rsidRPr="005C01D0" w:rsidRDefault="00601A3E" w:rsidP="00E3170A">
      <w:pPr>
        <w:pStyle w:val="Style4"/>
        <w:widowControl/>
        <w:spacing w:line="276" w:lineRule="auto"/>
        <w:ind w:left="709" w:hanging="142"/>
        <w:jc w:val="left"/>
        <w:rPr>
          <w:rStyle w:val="FontStyle24"/>
          <w:rFonts w:asciiTheme="minorHAnsi" w:hAnsiTheme="minorHAnsi" w:cstheme="minorHAnsi"/>
          <w:b w:val="0"/>
          <w:sz w:val="22"/>
          <w:szCs w:val="22"/>
        </w:rPr>
      </w:pPr>
    </w:p>
    <w:p w14:paraId="6EF042D7" w14:textId="77777777" w:rsidR="00601A3E" w:rsidRPr="005C01D0" w:rsidRDefault="00601A3E" w:rsidP="00E3170A">
      <w:pPr>
        <w:pStyle w:val="Style4"/>
        <w:widowControl/>
        <w:spacing w:line="276" w:lineRule="auto"/>
        <w:ind w:left="4094"/>
        <w:jc w:val="right"/>
        <w:rPr>
          <w:rStyle w:val="FontStyle24"/>
          <w:rFonts w:asciiTheme="minorHAnsi" w:hAnsiTheme="minorHAnsi" w:cstheme="minorHAnsi"/>
          <w:b w:val="0"/>
          <w:sz w:val="22"/>
          <w:szCs w:val="22"/>
        </w:rPr>
      </w:pPr>
    </w:p>
    <w:p w14:paraId="12411DC8" w14:textId="2ACBFC1B"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xml:space="preserve">Projektowane postanowienia umowy </w:t>
      </w:r>
      <w:r w:rsidR="004241B9" w:rsidRPr="005C01D0">
        <w:rPr>
          <w:rStyle w:val="FontStyle24"/>
          <w:rFonts w:asciiTheme="minorHAnsi" w:hAnsiTheme="minorHAnsi" w:cstheme="minorHAnsi"/>
          <w:sz w:val="22"/>
          <w:szCs w:val="22"/>
        </w:rPr>
        <w:t>/UMOWA/</w:t>
      </w:r>
    </w:p>
    <w:p w14:paraId="59BFE9BB" w14:textId="77777777" w:rsidR="00601A3E" w:rsidRPr="005C01D0" w:rsidRDefault="00601A3E" w:rsidP="00E3170A">
      <w:pPr>
        <w:pStyle w:val="Style6"/>
        <w:widowControl/>
        <w:spacing w:line="276" w:lineRule="auto"/>
        <w:rPr>
          <w:rFonts w:asciiTheme="minorHAnsi" w:hAnsiTheme="minorHAnsi" w:cstheme="minorHAnsi"/>
          <w:sz w:val="22"/>
          <w:szCs w:val="22"/>
        </w:rPr>
      </w:pPr>
    </w:p>
    <w:p w14:paraId="3276817A" w14:textId="77777777" w:rsidR="00601A3E" w:rsidRPr="005C01D0" w:rsidRDefault="00601A3E" w:rsidP="00E3170A">
      <w:pPr>
        <w:pStyle w:val="Style6"/>
        <w:widowControl/>
        <w:spacing w:line="276" w:lineRule="auto"/>
        <w:rPr>
          <w:rFonts w:asciiTheme="minorHAnsi" w:hAnsiTheme="minorHAnsi" w:cstheme="minorHAnsi"/>
          <w:sz w:val="22"/>
          <w:szCs w:val="22"/>
        </w:rPr>
      </w:pPr>
    </w:p>
    <w:p w14:paraId="0751F74C" w14:textId="2B9AC5E7" w:rsidR="00601A3E" w:rsidRPr="005C01D0" w:rsidRDefault="00601A3E" w:rsidP="00E3170A">
      <w:pPr>
        <w:pStyle w:val="Style6"/>
        <w:widowControl/>
        <w:spacing w:line="276" w:lineRule="auto"/>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zawarta w dniu ...</w:t>
      </w:r>
      <w:r w:rsidRPr="005C01D0">
        <w:rPr>
          <w:rStyle w:val="FontStyle23"/>
          <w:rFonts w:asciiTheme="minorHAnsi" w:eastAsia="Calibri" w:hAnsiTheme="minorHAnsi" w:cstheme="minorHAnsi"/>
          <w:sz w:val="22"/>
          <w:szCs w:val="22"/>
        </w:rPr>
        <w:t>.............................202</w:t>
      </w:r>
      <w:r w:rsidR="00986D2D" w:rsidRPr="005C01D0">
        <w:rPr>
          <w:rStyle w:val="FontStyle23"/>
          <w:rFonts w:asciiTheme="minorHAnsi" w:eastAsia="Calibri" w:hAnsiTheme="minorHAnsi" w:cstheme="minorHAnsi"/>
          <w:sz w:val="22"/>
          <w:szCs w:val="22"/>
        </w:rPr>
        <w:t>6</w:t>
      </w:r>
      <w:r w:rsidRPr="005C01D0">
        <w:rPr>
          <w:rStyle w:val="FontStyle23"/>
          <w:rFonts w:asciiTheme="minorHAnsi" w:eastAsia="Calibri" w:hAnsiTheme="minorHAnsi" w:cstheme="minorHAnsi"/>
          <w:sz w:val="22"/>
          <w:szCs w:val="22"/>
        </w:rPr>
        <w:t xml:space="preserve"> r.</w:t>
      </w:r>
      <w:r w:rsidRPr="005C01D0">
        <w:rPr>
          <w:rStyle w:val="FontStyle24"/>
          <w:rFonts w:asciiTheme="minorHAnsi" w:hAnsiTheme="minorHAnsi" w:cstheme="minorHAnsi"/>
          <w:sz w:val="22"/>
          <w:szCs w:val="22"/>
        </w:rPr>
        <w:t xml:space="preserve">, </w:t>
      </w:r>
      <w:r w:rsidRPr="005C01D0">
        <w:rPr>
          <w:rStyle w:val="FontStyle23"/>
          <w:rFonts w:asciiTheme="minorHAnsi" w:hAnsiTheme="minorHAnsi" w:cstheme="minorHAnsi"/>
          <w:sz w:val="22"/>
          <w:szCs w:val="22"/>
        </w:rPr>
        <w:t>w Krakowie, pomiędzy</w:t>
      </w:r>
    </w:p>
    <w:p w14:paraId="6E88C725" w14:textId="77777777" w:rsidR="00601A3E" w:rsidRPr="005C01D0" w:rsidRDefault="00601A3E" w:rsidP="00E3170A">
      <w:pPr>
        <w:pStyle w:val="Style6"/>
        <w:widowControl/>
        <w:spacing w:line="276" w:lineRule="auto"/>
        <w:rPr>
          <w:rStyle w:val="FontStyle23"/>
          <w:rFonts w:asciiTheme="minorHAnsi" w:hAnsiTheme="minorHAnsi" w:cstheme="minorHAnsi"/>
          <w:sz w:val="22"/>
          <w:szCs w:val="22"/>
        </w:rPr>
      </w:pPr>
    </w:p>
    <w:p w14:paraId="7DFA223F" w14:textId="77777777" w:rsidR="00546E65" w:rsidRPr="005C01D0" w:rsidRDefault="00546E65" w:rsidP="00E3170A">
      <w:pPr>
        <w:spacing w:line="276" w:lineRule="auto"/>
        <w:jc w:val="both"/>
        <w:rPr>
          <w:rFonts w:asciiTheme="minorHAnsi" w:hAnsiTheme="minorHAnsi" w:cstheme="minorHAnsi"/>
          <w:sz w:val="22"/>
          <w:szCs w:val="22"/>
          <w:lang w:val=""/>
        </w:rPr>
      </w:pPr>
      <w:r w:rsidRPr="005C01D0">
        <w:rPr>
          <w:rFonts w:asciiTheme="minorHAnsi" w:hAnsiTheme="minorHAnsi" w:cstheme="minorHAnsi"/>
          <w:b/>
          <w:bCs/>
          <w:sz w:val="22"/>
          <w:szCs w:val="22"/>
          <w:lang w:val=""/>
        </w:rPr>
        <w:t>Gminą Miejską Kraków</w:t>
      </w:r>
      <w:r w:rsidRPr="005C01D0">
        <w:rPr>
          <w:rFonts w:asciiTheme="minorHAnsi" w:hAnsiTheme="minorHAnsi" w:cstheme="minorHAnsi"/>
          <w:sz w:val="22"/>
          <w:szCs w:val="22"/>
          <w:lang w:val=""/>
        </w:rPr>
        <w:t xml:space="preserve"> , z siedzibą 31-004 Kraków , Pl. Wszystkich Świętych 3-4, </w:t>
      </w:r>
    </w:p>
    <w:p w14:paraId="38B5AC1A" w14:textId="4C5E3333" w:rsidR="00546E65" w:rsidRPr="005C01D0" w:rsidRDefault="00546E65" w:rsidP="00E3170A">
      <w:pPr>
        <w:spacing w:line="276" w:lineRule="auto"/>
        <w:ind w:left="14"/>
        <w:jc w:val="both"/>
        <w:rPr>
          <w:rFonts w:asciiTheme="minorHAnsi" w:hAnsiTheme="minorHAnsi" w:cstheme="minorHAnsi"/>
          <w:sz w:val="22"/>
          <w:szCs w:val="22"/>
          <w:lang w:val=""/>
        </w:rPr>
      </w:pPr>
      <w:r w:rsidRPr="005C01D0">
        <w:rPr>
          <w:rFonts w:asciiTheme="minorHAnsi" w:hAnsiTheme="minorHAnsi" w:cstheme="minorHAnsi"/>
          <w:sz w:val="22"/>
          <w:szCs w:val="22"/>
          <w:lang w:val=""/>
        </w:rPr>
        <w:t>NIP: 676 101 37 17 REGON 351554353, reprezentowną przez  Agnieszkę Głowacką dyrektora XX Liceum Ogólnokształcącego im. Leopolda Staffa w Krakowie, działającą na podstawie Pełnomocnictwa nr 563/2023 Prezydenta Miasta Krakowa z dnia 21 września 2023 r. przy kontrasygnacie Głównej Księgowej reprezentowanej przez: Elżbietę Machowską, Upoważnienie nr 154/2026 Skarbnika Miasta Krakowa z dnia 02 stycznia 2026</w:t>
      </w:r>
      <w:r w:rsidR="00A04A96" w:rsidRPr="005C01D0">
        <w:rPr>
          <w:rFonts w:asciiTheme="minorHAnsi" w:hAnsiTheme="minorHAnsi" w:cstheme="minorHAnsi"/>
          <w:sz w:val="22"/>
          <w:szCs w:val="22"/>
          <w:lang w:val=""/>
        </w:rPr>
        <w:t xml:space="preserve"> </w:t>
      </w:r>
      <w:r w:rsidRPr="005C01D0">
        <w:rPr>
          <w:rFonts w:asciiTheme="minorHAnsi" w:hAnsiTheme="minorHAnsi" w:cstheme="minorHAnsi"/>
          <w:sz w:val="22"/>
          <w:szCs w:val="22"/>
          <w:lang w:val=""/>
        </w:rPr>
        <w:t>r</w:t>
      </w:r>
      <w:r w:rsidR="00A04A96" w:rsidRPr="005C01D0">
        <w:rPr>
          <w:rFonts w:asciiTheme="minorHAnsi" w:hAnsiTheme="minorHAnsi" w:cstheme="minorHAnsi"/>
          <w:sz w:val="22"/>
          <w:szCs w:val="22"/>
          <w:lang w:val=""/>
        </w:rPr>
        <w:t>.</w:t>
      </w:r>
      <w:r w:rsidRPr="005C01D0">
        <w:rPr>
          <w:rFonts w:asciiTheme="minorHAnsi" w:hAnsiTheme="minorHAnsi" w:cstheme="minorHAnsi"/>
          <w:sz w:val="22"/>
          <w:szCs w:val="22"/>
          <w:lang w:val=""/>
        </w:rPr>
        <w:t xml:space="preserve"> </w:t>
      </w:r>
    </w:p>
    <w:p w14:paraId="3196C86D" w14:textId="77777777" w:rsidR="00601A3E" w:rsidRPr="005C01D0" w:rsidRDefault="00601A3E" w:rsidP="00E3170A">
      <w:pPr>
        <w:spacing w:line="276" w:lineRule="auto"/>
        <w:jc w:val="both"/>
        <w:rPr>
          <w:rFonts w:asciiTheme="minorHAnsi" w:hAnsiTheme="minorHAnsi" w:cstheme="minorHAnsi"/>
          <w:sz w:val="22"/>
          <w:szCs w:val="22"/>
        </w:rPr>
      </w:pPr>
    </w:p>
    <w:p w14:paraId="0093D8CA" w14:textId="2B83A432"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zwan</w:t>
      </w:r>
      <w:r w:rsidR="00546E65" w:rsidRPr="005C01D0">
        <w:rPr>
          <w:rFonts w:asciiTheme="minorHAnsi" w:hAnsiTheme="minorHAnsi" w:cstheme="minorHAnsi"/>
          <w:sz w:val="22"/>
          <w:szCs w:val="22"/>
        </w:rPr>
        <w:t>ą</w:t>
      </w:r>
      <w:r w:rsidRPr="005C01D0">
        <w:rPr>
          <w:rFonts w:asciiTheme="minorHAnsi" w:hAnsiTheme="minorHAnsi" w:cstheme="minorHAnsi"/>
          <w:sz w:val="22"/>
          <w:szCs w:val="22"/>
        </w:rPr>
        <w:t xml:space="preserve"> dalej „</w:t>
      </w:r>
      <w:r w:rsidRPr="005C01D0">
        <w:rPr>
          <w:rFonts w:asciiTheme="minorHAnsi" w:hAnsiTheme="minorHAnsi" w:cstheme="minorHAnsi"/>
          <w:b/>
          <w:sz w:val="22"/>
          <w:szCs w:val="22"/>
        </w:rPr>
        <w:t>Zamawiającym”,</w:t>
      </w:r>
    </w:p>
    <w:p w14:paraId="42F07308"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a</w:t>
      </w:r>
    </w:p>
    <w:p w14:paraId="1D79D5D9"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 z siedzibą w …………………………..</w:t>
      </w:r>
      <w:r w:rsidRPr="005C01D0">
        <w:rPr>
          <w:rFonts w:asciiTheme="minorHAnsi" w:hAnsiTheme="minorHAnsi" w:cstheme="minorHAnsi"/>
          <w:b/>
          <w:sz w:val="22"/>
          <w:szCs w:val="22"/>
        </w:rPr>
        <w:t>…………..</w:t>
      </w:r>
      <w:r w:rsidRPr="005C01D0">
        <w:rPr>
          <w:rFonts w:asciiTheme="minorHAnsi" w:hAnsiTheme="minorHAnsi" w:cstheme="minorHAnsi"/>
          <w:sz w:val="22"/>
          <w:szCs w:val="22"/>
        </w:rPr>
        <w:t xml:space="preserve">, zarejestrowana w Sądzie Rejonowym …………….………….……, Wydział Gospodarczy Krajowego Rejestru Sądowego pod numerem KRS: …………………..……….…., posiadającym REGON: …………………………….…. oraz NIP: …………………………..., </w:t>
      </w:r>
    </w:p>
    <w:p w14:paraId="660D9FE6"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reprezentowanym przez:</w:t>
      </w:r>
    </w:p>
    <w:p w14:paraId="33BC31FE"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w:t>
      </w:r>
    </w:p>
    <w:p w14:paraId="55D6A547"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w:t>
      </w:r>
    </w:p>
    <w:p w14:paraId="268F83FD"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zwanym dalej „</w:t>
      </w:r>
      <w:r w:rsidRPr="005C01D0">
        <w:rPr>
          <w:rFonts w:asciiTheme="minorHAnsi" w:hAnsiTheme="minorHAnsi" w:cstheme="minorHAnsi"/>
          <w:b/>
          <w:sz w:val="22"/>
          <w:szCs w:val="22"/>
        </w:rPr>
        <w:t>Wykonawcą”,</w:t>
      </w:r>
    </w:p>
    <w:p w14:paraId="6AC749AA" w14:textId="77777777" w:rsidR="00601A3E" w:rsidRPr="005C01D0" w:rsidRDefault="00601A3E" w:rsidP="00E3170A">
      <w:pPr>
        <w:spacing w:line="276" w:lineRule="auto"/>
        <w:jc w:val="both"/>
        <w:rPr>
          <w:rFonts w:asciiTheme="minorHAnsi" w:hAnsiTheme="minorHAnsi" w:cstheme="minorHAnsi"/>
          <w:sz w:val="22"/>
          <w:szCs w:val="22"/>
        </w:rPr>
      </w:pPr>
      <w:r w:rsidRPr="005C01D0">
        <w:rPr>
          <w:rFonts w:asciiTheme="minorHAnsi" w:hAnsiTheme="minorHAnsi" w:cstheme="minorHAnsi"/>
          <w:sz w:val="22"/>
          <w:szCs w:val="22"/>
        </w:rPr>
        <w:t xml:space="preserve">zwanymi dalej </w:t>
      </w:r>
      <w:r w:rsidRPr="005C01D0">
        <w:rPr>
          <w:rFonts w:asciiTheme="minorHAnsi" w:hAnsiTheme="minorHAnsi" w:cstheme="minorHAnsi"/>
          <w:b/>
          <w:sz w:val="22"/>
          <w:szCs w:val="22"/>
        </w:rPr>
        <w:t>„Stronami”,</w:t>
      </w:r>
    </w:p>
    <w:p w14:paraId="7A61E6E8" w14:textId="77777777" w:rsidR="00601A3E" w:rsidRPr="005C01D0" w:rsidRDefault="00601A3E" w:rsidP="00E3170A">
      <w:pPr>
        <w:pStyle w:val="Style6"/>
        <w:widowControl/>
        <w:spacing w:line="276" w:lineRule="auto"/>
        <w:rPr>
          <w:rStyle w:val="FontStyle23"/>
          <w:rFonts w:asciiTheme="minorHAnsi" w:hAnsiTheme="minorHAnsi" w:cstheme="minorHAnsi"/>
          <w:sz w:val="22"/>
          <w:szCs w:val="22"/>
        </w:rPr>
      </w:pPr>
    </w:p>
    <w:p w14:paraId="18E43EB5" w14:textId="6CCB1E23" w:rsidR="00601A3E" w:rsidRPr="005C01D0" w:rsidRDefault="00601A3E" w:rsidP="00E3170A">
      <w:pPr>
        <w:spacing w:after="200" w:line="276" w:lineRule="auto"/>
        <w:jc w:val="both"/>
        <w:rPr>
          <w:rFonts w:asciiTheme="minorHAnsi" w:hAnsiTheme="minorHAnsi" w:cstheme="minorHAnsi"/>
          <w:b/>
          <w:bCs/>
          <w:sz w:val="22"/>
          <w:szCs w:val="22"/>
        </w:rPr>
      </w:pPr>
      <w:r w:rsidRPr="005C01D0">
        <w:rPr>
          <w:rFonts w:asciiTheme="minorHAnsi" w:hAnsiTheme="minorHAnsi" w:cstheme="minorHAnsi"/>
          <w:spacing w:val="-4"/>
          <w:sz w:val="22"/>
          <w:szCs w:val="22"/>
        </w:rPr>
        <w:t xml:space="preserve">W wyniku przeprowadzonego postępowania o udzielenie zamówienia publicznego prowadzonego </w:t>
      </w:r>
      <w:r w:rsidRPr="005C01D0">
        <w:rPr>
          <w:rFonts w:asciiTheme="minorHAnsi" w:hAnsiTheme="minorHAnsi" w:cstheme="minorHAnsi"/>
          <w:sz w:val="22"/>
          <w:szCs w:val="22"/>
        </w:rPr>
        <w:t>w trybie podstawowym bez negocjacji na podstawie art. 275 ustawy z dnia 11 września 2019 r. - Prawo Zamówień Publicznych (t.j. Dz. U. 202</w:t>
      </w:r>
      <w:r w:rsidR="00F53565" w:rsidRPr="005C01D0">
        <w:rPr>
          <w:rFonts w:asciiTheme="minorHAnsi" w:hAnsiTheme="minorHAnsi" w:cstheme="minorHAnsi"/>
          <w:sz w:val="22"/>
          <w:szCs w:val="22"/>
        </w:rPr>
        <w:t>4</w:t>
      </w:r>
      <w:r w:rsidRPr="005C01D0">
        <w:rPr>
          <w:rFonts w:asciiTheme="minorHAnsi" w:hAnsiTheme="minorHAnsi" w:cstheme="minorHAnsi"/>
          <w:sz w:val="22"/>
          <w:szCs w:val="22"/>
        </w:rPr>
        <w:t xml:space="preserve"> r. poz. </w:t>
      </w:r>
      <w:r w:rsidR="00F53565" w:rsidRPr="005C01D0">
        <w:rPr>
          <w:rFonts w:asciiTheme="minorHAnsi" w:hAnsiTheme="minorHAnsi" w:cstheme="minorHAnsi"/>
          <w:sz w:val="22"/>
          <w:szCs w:val="22"/>
        </w:rPr>
        <w:t>1320</w:t>
      </w:r>
      <w:r w:rsidRPr="005C01D0">
        <w:rPr>
          <w:rFonts w:asciiTheme="minorHAnsi" w:hAnsiTheme="minorHAnsi" w:cstheme="minorHAnsi"/>
          <w:sz w:val="22"/>
          <w:szCs w:val="22"/>
        </w:rPr>
        <w:t xml:space="preserve"> ze zm.), zwanej dalej „ustawą Pzp”</w:t>
      </w:r>
      <w:r w:rsidRPr="005C01D0">
        <w:rPr>
          <w:rFonts w:asciiTheme="minorHAnsi" w:hAnsiTheme="minorHAnsi" w:cstheme="minorHAnsi"/>
          <w:spacing w:val="-4"/>
          <w:sz w:val="22"/>
          <w:szCs w:val="22"/>
        </w:rPr>
        <w:t xml:space="preserve">, na </w:t>
      </w:r>
      <w:r w:rsidRPr="005C01D0">
        <w:rPr>
          <w:rFonts w:asciiTheme="minorHAnsi" w:hAnsiTheme="minorHAnsi" w:cstheme="minorHAnsi"/>
          <w:b/>
          <w:spacing w:val="-4"/>
          <w:sz w:val="22"/>
          <w:szCs w:val="22"/>
        </w:rPr>
        <w:t>„</w:t>
      </w:r>
      <w:bookmarkStart w:id="0" w:name="_Hlk175250621"/>
      <w:r w:rsidR="00E3170A" w:rsidRPr="005C01D0">
        <w:rPr>
          <w:rFonts w:asciiTheme="minorHAnsi" w:hAnsiTheme="minorHAnsi" w:cstheme="minorHAnsi"/>
          <w:b/>
          <w:bCs/>
          <w:sz w:val="22"/>
          <w:szCs w:val="22"/>
        </w:rPr>
        <w:t xml:space="preserve">wykonanie remontu dachu budynku XX Liceum Ogólnokształcącego przy ul. Szlak 5 w Krakowie </w:t>
      </w:r>
      <w:bookmarkEnd w:id="0"/>
      <w:r w:rsidRPr="005C01D0">
        <w:rPr>
          <w:rFonts w:asciiTheme="minorHAnsi" w:hAnsiTheme="minorHAnsi" w:cstheme="minorHAnsi"/>
          <w:bCs/>
          <w:sz w:val="22"/>
          <w:szCs w:val="22"/>
        </w:rPr>
        <w:t>”</w:t>
      </w:r>
      <w:r w:rsidRPr="005C01D0">
        <w:rPr>
          <w:rFonts w:asciiTheme="minorHAnsi" w:eastAsia="Calibri" w:hAnsiTheme="minorHAnsi" w:cstheme="minorHAnsi"/>
          <w:sz w:val="22"/>
          <w:szCs w:val="22"/>
          <w:lang w:eastAsia="en-US"/>
        </w:rPr>
        <w:t>,</w:t>
      </w:r>
      <w:r w:rsidRPr="005C01D0">
        <w:rPr>
          <w:rFonts w:asciiTheme="minorHAnsi" w:eastAsia="Calibri" w:hAnsiTheme="minorHAnsi" w:cstheme="minorHAnsi"/>
          <w:b/>
          <w:sz w:val="22"/>
          <w:szCs w:val="22"/>
          <w:lang w:eastAsia="en-US"/>
        </w:rPr>
        <w:t xml:space="preserve"> </w:t>
      </w:r>
      <w:r w:rsidRPr="005C01D0">
        <w:rPr>
          <w:rFonts w:asciiTheme="minorHAnsi" w:hAnsiTheme="minorHAnsi" w:cstheme="minorHAnsi"/>
          <w:spacing w:val="-4"/>
          <w:sz w:val="22"/>
          <w:szCs w:val="22"/>
        </w:rPr>
        <w:t>a także w związku z wyłonieniem najkorzystniejszej oferty, Strony Umowy postanowiły, co następuje:</w:t>
      </w:r>
    </w:p>
    <w:p w14:paraId="074652F1" w14:textId="77777777" w:rsidR="00601A3E" w:rsidRPr="005C01D0" w:rsidRDefault="00601A3E" w:rsidP="00E3170A">
      <w:pPr>
        <w:pStyle w:val="Style6"/>
        <w:widowControl/>
        <w:spacing w:line="276" w:lineRule="auto"/>
        <w:rPr>
          <w:rStyle w:val="FontStyle23"/>
          <w:rFonts w:asciiTheme="minorHAnsi" w:hAnsiTheme="minorHAnsi" w:cstheme="minorHAnsi"/>
          <w:sz w:val="22"/>
          <w:szCs w:val="22"/>
        </w:rPr>
      </w:pPr>
    </w:p>
    <w:p w14:paraId="2FE888F8" w14:textId="77777777" w:rsidR="00601A3E" w:rsidRPr="005C01D0" w:rsidRDefault="00601A3E" w:rsidP="00E3170A">
      <w:pPr>
        <w:pStyle w:val="Style6"/>
        <w:widowControl/>
        <w:spacing w:line="276" w:lineRule="auto"/>
        <w:rPr>
          <w:rStyle w:val="FontStyle23"/>
          <w:rFonts w:asciiTheme="minorHAnsi" w:hAnsiTheme="minorHAnsi" w:cstheme="minorHAnsi"/>
          <w:sz w:val="22"/>
          <w:szCs w:val="22"/>
        </w:rPr>
      </w:pPr>
    </w:p>
    <w:p w14:paraId="06DB6C63"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1</w:t>
      </w:r>
    </w:p>
    <w:p w14:paraId="2AD9C0B9"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PRZEDMIOT UMOWY</w:t>
      </w:r>
    </w:p>
    <w:p w14:paraId="7EC339DE" w14:textId="77777777" w:rsidR="00601A3E" w:rsidRPr="005C01D0" w:rsidRDefault="00601A3E" w:rsidP="00E3170A">
      <w:pPr>
        <w:pStyle w:val="Style4"/>
        <w:widowControl/>
        <w:spacing w:line="276" w:lineRule="auto"/>
        <w:jc w:val="both"/>
        <w:rPr>
          <w:rStyle w:val="FontStyle23"/>
          <w:rFonts w:asciiTheme="minorHAnsi" w:hAnsiTheme="minorHAnsi" w:cstheme="minorHAnsi"/>
          <w:sz w:val="22"/>
          <w:szCs w:val="22"/>
        </w:rPr>
      </w:pPr>
    </w:p>
    <w:p w14:paraId="23E6001E" w14:textId="1CB4407A" w:rsidR="00C019CA" w:rsidRPr="005C01D0" w:rsidRDefault="00601A3E" w:rsidP="00E3170A">
      <w:pPr>
        <w:pStyle w:val="Akapitzlist"/>
        <w:widowControl/>
        <w:numPr>
          <w:ilvl w:val="2"/>
          <w:numId w:val="50"/>
        </w:numPr>
        <w:autoSpaceDE/>
        <w:autoSpaceDN/>
        <w:adjustRightInd/>
        <w:spacing w:line="276" w:lineRule="auto"/>
        <w:ind w:left="426" w:hanging="426"/>
        <w:jc w:val="both"/>
        <w:rPr>
          <w:rFonts w:asciiTheme="minorHAnsi" w:hAnsiTheme="minorHAnsi" w:cstheme="minorHAnsi"/>
          <w:bCs/>
          <w:sz w:val="22"/>
          <w:szCs w:val="22"/>
        </w:rPr>
      </w:pPr>
      <w:r w:rsidRPr="005C01D0">
        <w:rPr>
          <w:rStyle w:val="FontStyle23"/>
          <w:rFonts w:asciiTheme="minorHAnsi" w:hAnsiTheme="minorHAnsi" w:cstheme="minorHAnsi"/>
          <w:sz w:val="22"/>
          <w:szCs w:val="22"/>
        </w:rPr>
        <w:t xml:space="preserve">Zamawiający zleca, a Wykonawca zobowiązuje się wykonać </w:t>
      </w:r>
      <w:r w:rsidR="00C019CA" w:rsidRPr="005C01D0">
        <w:rPr>
          <w:rFonts w:asciiTheme="minorHAnsi" w:hAnsiTheme="minorHAnsi" w:cstheme="minorHAnsi"/>
          <w:sz w:val="22"/>
          <w:szCs w:val="22"/>
        </w:rPr>
        <w:t xml:space="preserve">roboty budowlane </w:t>
      </w:r>
      <w:r w:rsidR="00E3170A" w:rsidRPr="005C01D0">
        <w:rPr>
          <w:rFonts w:asciiTheme="minorHAnsi" w:hAnsiTheme="minorHAnsi" w:cstheme="minorHAnsi"/>
          <w:sz w:val="22"/>
          <w:szCs w:val="22"/>
        </w:rPr>
        <w:t>dotyczące remontu dachu budynku XX Liceum Ogólnokształcącego</w:t>
      </w:r>
      <w:r w:rsidR="00C019CA" w:rsidRPr="005C01D0">
        <w:rPr>
          <w:rFonts w:asciiTheme="minorHAnsi" w:hAnsiTheme="minorHAnsi" w:cstheme="minorHAnsi"/>
          <w:sz w:val="22"/>
          <w:szCs w:val="22"/>
        </w:rPr>
        <w:t xml:space="preserve"> w Krakowie, przy ul. </w:t>
      </w:r>
      <w:r w:rsidR="00E3170A" w:rsidRPr="005C01D0">
        <w:rPr>
          <w:rFonts w:asciiTheme="minorHAnsi" w:hAnsiTheme="minorHAnsi" w:cstheme="minorHAnsi"/>
          <w:sz w:val="22"/>
          <w:szCs w:val="22"/>
        </w:rPr>
        <w:t>Szlak 5</w:t>
      </w:r>
      <w:r w:rsidR="00C019CA" w:rsidRPr="005C01D0">
        <w:rPr>
          <w:rFonts w:asciiTheme="minorHAnsi" w:hAnsiTheme="minorHAnsi" w:cstheme="minorHAnsi"/>
          <w:sz w:val="22"/>
          <w:szCs w:val="22"/>
        </w:rPr>
        <w:t>, zgodnie z Opisem przedmiotu zamówienia, o którym mowa w ust. 4,  zwan</w:t>
      </w:r>
      <w:r w:rsidR="00DB6E3C" w:rsidRPr="005C01D0">
        <w:rPr>
          <w:rFonts w:asciiTheme="minorHAnsi" w:hAnsiTheme="minorHAnsi" w:cstheme="minorHAnsi"/>
          <w:sz w:val="22"/>
          <w:szCs w:val="22"/>
        </w:rPr>
        <w:t>ym</w:t>
      </w:r>
      <w:r w:rsidR="00C019CA" w:rsidRPr="005C01D0">
        <w:rPr>
          <w:rFonts w:asciiTheme="minorHAnsi" w:hAnsiTheme="minorHAnsi" w:cstheme="minorHAnsi"/>
          <w:sz w:val="22"/>
          <w:szCs w:val="22"/>
        </w:rPr>
        <w:t xml:space="preserve"> dalej „Przedmiotem umowy”.</w:t>
      </w:r>
    </w:p>
    <w:p w14:paraId="4F8D4745" w14:textId="51298201" w:rsidR="00E3170A" w:rsidRPr="005C01D0" w:rsidRDefault="00C019CA"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Zakres Przedmiotu umowy obejmuje m.in. </w:t>
      </w:r>
      <w:r w:rsidR="00A04A96" w:rsidRPr="005C01D0">
        <w:rPr>
          <w:rStyle w:val="FontStyle23"/>
          <w:rFonts w:asciiTheme="minorHAnsi" w:hAnsiTheme="minorHAnsi" w:cstheme="minorHAnsi"/>
          <w:sz w:val="22"/>
          <w:szCs w:val="22"/>
        </w:rPr>
        <w:t xml:space="preserve">wymianę pokrycia dachowego, wymiana odgromienia, wzmocnienie konstrukcji więźby dachowej a także </w:t>
      </w:r>
      <w:r w:rsidRPr="005C01D0">
        <w:rPr>
          <w:rStyle w:val="FontStyle23"/>
          <w:rFonts w:asciiTheme="minorHAnsi" w:hAnsiTheme="minorHAnsi" w:cstheme="minorHAnsi"/>
          <w:sz w:val="22"/>
          <w:szCs w:val="22"/>
        </w:rPr>
        <w:t xml:space="preserve">wykonanie pełnej dokumentacji powykonawczej. </w:t>
      </w:r>
    </w:p>
    <w:p w14:paraId="5A3E693F" w14:textId="77777777" w:rsidR="00E3170A" w:rsidRPr="005C01D0" w:rsidRDefault="00E3170A" w:rsidP="00E3170A">
      <w:pPr>
        <w:pStyle w:val="Akapitzlist"/>
        <w:widowControl/>
        <w:numPr>
          <w:ilvl w:val="2"/>
          <w:numId w:val="50"/>
        </w:numPr>
        <w:autoSpaceDE/>
        <w:autoSpaceDN/>
        <w:adjustRightInd/>
        <w:spacing w:line="276" w:lineRule="auto"/>
        <w:ind w:left="426" w:hanging="426"/>
        <w:jc w:val="both"/>
        <w:rPr>
          <w:rFonts w:asciiTheme="minorHAnsi" w:hAnsiTheme="minorHAnsi" w:cstheme="minorHAnsi"/>
          <w:bCs/>
          <w:sz w:val="22"/>
          <w:szCs w:val="22"/>
        </w:rPr>
      </w:pPr>
      <w:r w:rsidRPr="005C01D0">
        <w:rPr>
          <w:rFonts w:asciiTheme="minorHAnsi" w:hAnsiTheme="minorHAnsi" w:cstheme="minorHAnsi"/>
          <w:sz w:val="22"/>
          <w:szCs w:val="22"/>
        </w:rPr>
        <w:lastRenderedPageBreak/>
        <w:t>Prace remontowe dachu będą realizowane w czynnym obiekcie edukacyjnym – szkole średniej, do której uczęszcza młodzież. Obiekt będzie funkcjonował w trakcie wykonywania robót, co wymaga od Wykonawcy szczególnej staranności w zakresie bezpieczeństwa osób trzecich, w tym uczniów, personelu szkoły oraz osób postronnych</w:t>
      </w:r>
    </w:p>
    <w:p w14:paraId="2E5DAF73" w14:textId="77777777" w:rsidR="00E3170A" w:rsidRPr="005C01D0" w:rsidRDefault="00E3170A" w:rsidP="00E3170A">
      <w:pPr>
        <w:pStyle w:val="Akapitzlist"/>
        <w:widowControl/>
        <w:numPr>
          <w:ilvl w:val="2"/>
          <w:numId w:val="50"/>
        </w:numPr>
        <w:autoSpaceDE/>
        <w:autoSpaceDN/>
        <w:adjustRightInd/>
        <w:spacing w:line="276" w:lineRule="auto"/>
        <w:ind w:left="426" w:hanging="426"/>
        <w:jc w:val="both"/>
        <w:rPr>
          <w:rFonts w:asciiTheme="minorHAnsi" w:hAnsiTheme="minorHAnsi" w:cstheme="minorHAnsi"/>
          <w:bCs/>
          <w:sz w:val="22"/>
          <w:szCs w:val="22"/>
        </w:rPr>
      </w:pPr>
      <w:r w:rsidRPr="005C01D0">
        <w:rPr>
          <w:rFonts w:asciiTheme="minorHAnsi" w:hAnsiTheme="minorHAnsi" w:cstheme="minorHAnsi"/>
          <w:sz w:val="22"/>
          <w:szCs w:val="22"/>
        </w:rPr>
        <w:t>Wykonawca jest zobowiązany do kompleksowego zabezpieczenia wszystkich stref robót, w tym zastosowanie siatek ochronnych, barierek, osłon oraz znaków ostrzegawczych na całym obszarze prowadzenia prac, zgodnie z obowiązującymi przepisami.</w:t>
      </w:r>
    </w:p>
    <w:p w14:paraId="32E5ECFD" w14:textId="77777777" w:rsidR="00C019CA" w:rsidRPr="005C01D0" w:rsidRDefault="00601A3E"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5C01D0">
        <w:rPr>
          <w:rStyle w:val="FontStyle23"/>
          <w:rFonts w:asciiTheme="minorHAnsi" w:hAnsiTheme="minorHAnsi" w:cstheme="minorHAnsi"/>
          <w:sz w:val="22"/>
          <w:szCs w:val="22"/>
        </w:rPr>
        <w:t xml:space="preserve">Prace budowlane będą wykonywane pod nadzorem Miejskiego Konserwatora Zabytków, który wykonuje funkcje organu administracji państwowej w zakresie ochrony Zabytków. Powyższe oznacza, iż sposób wykonania przedmiotu umowy lub jego części może ulec zmianie zgodnie z wytycznymi Konserwatora. </w:t>
      </w:r>
    </w:p>
    <w:p w14:paraId="52CB2C60" w14:textId="5896BF81" w:rsidR="00C019CA" w:rsidRPr="005C01D0" w:rsidRDefault="00C019CA"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5C01D0">
        <w:rPr>
          <w:rStyle w:val="FontStyle23"/>
          <w:rFonts w:asciiTheme="minorHAnsi" w:hAnsiTheme="minorHAnsi" w:cstheme="minorHAnsi"/>
          <w:sz w:val="22"/>
          <w:szCs w:val="22"/>
        </w:rPr>
        <w:t xml:space="preserve">Przedmiot umowy należy wykonać, zgodnie ze Specyfikacją Istotnych Warunków Zamówienia, w </w:t>
      </w:r>
      <w:r w:rsidR="00DB6E3C" w:rsidRPr="005C01D0">
        <w:rPr>
          <w:rStyle w:val="FontStyle23"/>
          <w:rFonts w:asciiTheme="minorHAnsi" w:hAnsiTheme="minorHAnsi" w:cstheme="minorHAnsi"/>
          <w:sz w:val="22"/>
          <w:szCs w:val="22"/>
        </w:rPr>
        <w:t>szczególności</w:t>
      </w:r>
      <w:r w:rsidRPr="005C01D0">
        <w:rPr>
          <w:rStyle w:val="FontStyle23"/>
          <w:rFonts w:asciiTheme="minorHAnsi" w:hAnsiTheme="minorHAnsi" w:cstheme="minorHAnsi"/>
          <w:sz w:val="22"/>
          <w:szCs w:val="22"/>
        </w:rPr>
        <w:t xml:space="preserve"> z Opisem przedmiotu zamówienia, stanowiąc</w:t>
      </w:r>
      <w:r w:rsidR="00DB6E3C" w:rsidRPr="005C01D0">
        <w:rPr>
          <w:rStyle w:val="FontStyle23"/>
          <w:rFonts w:asciiTheme="minorHAnsi" w:hAnsiTheme="minorHAnsi" w:cstheme="minorHAnsi"/>
          <w:sz w:val="22"/>
          <w:szCs w:val="22"/>
        </w:rPr>
        <w:t>ym</w:t>
      </w:r>
      <w:r w:rsidRPr="005C01D0">
        <w:rPr>
          <w:rStyle w:val="FontStyle23"/>
          <w:rFonts w:asciiTheme="minorHAnsi" w:hAnsiTheme="minorHAnsi" w:cstheme="minorHAnsi"/>
          <w:sz w:val="22"/>
          <w:szCs w:val="22"/>
        </w:rPr>
        <w:t xml:space="preserve"> załącznik nr 1 do nin. Umowy, składający się z:</w:t>
      </w:r>
    </w:p>
    <w:p w14:paraId="2D7E87F1" w14:textId="717F521D" w:rsidR="00A04A96" w:rsidRPr="005C01D0" w:rsidRDefault="00A04A96" w:rsidP="00A47220">
      <w:pPr>
        <w:pStyle w:val="Akapitzlist"/>
        <w:widowControl/>
        <w:numPr>
          <w:ilvl w:val="0"/>
          <w:numId w:val="63"/>
        </w:numPr>
        <w:suppressAutoHyphens/>
        <w:autoSpaceDE/>
        <w:autoSpaceDN/>
        <w:adjustRightInd/>
        <w:spacing w:after="160" w:line="276" w:lineRule="auto"/>
        <w:jc w:val="both"/>
        <w:rPr>
          <w:rStyle w:val="FontStyle23"/>
          <w:rFonts w:asciiTheme="minorHAnsi" w:eastAsia="Calibri" w:hAnsiTheme="minorHAnsi" w:cstheme="minorHAnsi"/>
          <w:sz w:val="22"/>
          <w:szCs w:val="22"/>
        </w:rPr>
      </w:pPr>
      <w:r w:rsidRPr="005C01D0">
        <w:rPr>
          <w:rStyle w:val="FontStyle23"/>
          <w:rFonts w:asciiTheme="minorHAnsi" w:hAnsiTheme="minorHAnsi" w:cstheme="minorHAnsi"/>
          <w:sz w:val="22"/>
          <w:szCs w:val="22"/>
        </w:rPr>
        <w:t>Projekt architektoniczno – budowlany pn.: „</w:t>
      </w:r>
      <w:r w:rsidR="00C14621" w:rsidRPr="005C01D0">
        <w:rPr>
          <w:rStyle w:val="FontStyle23"/>
          <w:rFonts w:asciiTheme="minorHAnsi" w:hAnsiTheme="minorHAnsi" w:cstheme="minorHAnsi"/>
          <w:sz w:val="22"/>
          <w:szCs w:val="22"/>
        </w:rPr>
        <w:t>Wymiana pokrycia dachowego, wzmocnienie konstrukcji więźby dachowej w budynku XX LO ul. Szlak 5 w Krakowie</w:t>
      </w:r>
      <w:r w:rsidRPr="005C01D0">
        <w:rPr>
          <w:rStyle w:val="FontStyle23"/>
          <w:rFonts w:asciiTheme="minorHAnsi" w:hAnsiTheme="minorHAnsi" w:cstheme="minorHAnsi"/>
          <w:sz w:val="22"/>
          <w:szCs w:val="22"/>
        </w:rPr>
        <w:t xml:space="preserve">” opracowany </w:t>
      </w:r>
      <w:bookmarkStart w:id="1" w:name="_Hlk173439584"/>
      <w:r w:rsidRPr="005C01D0">
        <w:rPr>
          <w:rStyle w:val="FontStyle23"/>
          <w:rFonts w:asciiTheme="minorHAnsi" w:hAnsiTheme="minorHAnsi" w:cstheme="minorHAnsi"/>
          <w:sz w:val="22"/>
          <w:szCs w:val="22"/>
        </w:rPr>
        <w:t xml:space="preserve">przez </w:t>
      </w:r>
      <w:bookmarkEnd w:id="1"/>
      <w:r w:rsidR="00C14621" w:rsidRPr="005C01D0">
        <w:rPr>
          <w:rStyle w:val="FontStyle23"/>
          <w:rFonts w:asciiTheme="minorHAnsi" w:hAnsiTheme="minorHAnsi" w:cstheme="minorHAnsi"/>
          <w:sz w:val="22"/>
          <w:szCs w:val="22"/>
        </w:rPr>
        <w:t xml:space="preserve">mgr inż. Lecha Sobieszka </w:t>
      </w:r>
      <w:r w:rsidRPr="005C01D0">
        <w:rPr>
          <w:rStyle w:val="FontStyle23"/>
          <w:rFonts w:asciiTheme="minorHAnsi" w:hAnsiTheme="minorHAnsi" w:cstheme="minorHAnsi"/>
          <w:sz w:val="22"/>
          <w:szCs w:val="22"/>
        </w:rPr>
        <w:t xml:space="preserve"> (Kraków – </w:t>
      </w:r>
      <w:r w:rsidR="00C14621" w:rsidRPr="005C01D0">
        <w:rPr>
          <w:rStyle w:val="FontStyle23"/>
          <w:rFonts w:asciiTheme="minorHAnsi" w:hAnsiTheme="minorHAnsi" w:cstheme="minorHAnsi"/>
          <w:sz w:val="22"/>
          <w:szCs w:val="22"/>
        </w:rPr>
        <w:t>wrzesień</w:t>
      </w:r>
      <w:r w:rsidRPr="005C01D0">
        <w:rPr>
          <w:rStyle w:val="FontStyle23"/>
          <w:rFonts w:asciiTheme="minorHAnsi" w:hAnsiTheme="minorHAnsi" w:cstheme="minorHAnsi"/>
          <w:sz w:val="22"/>
          <w:szCs w:val="22"/>
        </w:rPr>
        <w:t xml:space="preserve"> 20</w:t>
      </w:r>
      <w:r w:rsidR="00C14621" w:rsidRPr="005C01D0">
        <w:rPr>
          <w:rStyle w:val="FontStyle23"/>
          <w:rFonts w:asciiTheme="minorHAnsi" w:hAnsiTheme="minorHAnsi" w:cstheme="minorHAnsi"/>
          <w:sz w:val="22"/>
          <w:szCs w:val="22"/>
        </w:rPr>
        <w:t>16</w:t>
      </w:r>
      <w:r w:rsidRPr="005C01D0">
        <w:rPr>
          <w:rStyle w:val="FontStyle23"/>
          <w:rFonts w:asciiTheme="minorHAnsi" w:hAnsiTheme="minorHAnsi" w:cstheme="minorHAnsi"/>
          <w:sz w:val="22"/>
          <w:szCs w:val="22"/>
        </w:rPr>
        <w:t xml:space="preserve"> r.) wraz z nadzorem nr 1/XXLO/2026 z dnia 25.03.2026 r.</w:t>
      </w:r>
    </w:p>
    <w:p w14:paraId="6C0CC7A4" w14:textId="3201E378" w:rsidR="00BE0181" w:rsidRPr="005C01D0" w:rsidRDefault="00C019CA" w:rsidP="00A47220">
      <w:pPr>
        <w:pStyle w:val="Akapitzlist"/>
        <w:widowControl/>
        <w:numPr>
          <w:ilvl w:val="0"/>
          <w:numId w:val="63"/>
        </w:numPr>
        <w:suppressAutoHyphens/>
        <w:autoSpaceDE/>
        <w:autoSpaceDN/>
        <w:adjustRightInd/>
        <w:spacing w:after="160" w:line="276" w:lineRule="auto"/>
        <w:jc w:val="both"/>
        <w:rPr>
          <w:rFonts w:ascii="Garamond" w:hAnsi="Garamond"/>
        </w:rPr>
      </w:pPr>
      <w:r w:rsidRPr="005C01D0">
        <w:rPr>
          <w:rFonts w:asciiTheme="minorHAnsi" w:hAnsiTheme="minorHAnsi" w:cstheme="minorHAnsi"/>
          <w:sz w:val="22"/>
          <w:szCs w:val="22"/>
        </w:rPr>
        <w:t>Specyfikacji techniczn</w:t>
      </w:r>
      <w:r w:rsidR="00CC2D38" w:rsidRPr="005C01D0">
        <w:rPr>
          <w:rFonts w:asciiTheme="minorHAnsi" w:hAnsiTheme="minorHAnsi" w:cstheme="minorHAnsi"/>
          <w:sz w:val="22"/>
          <w:szCs w:val="22"/>
        </w:rPr>
        <w:t>ej</w:t>
      </w:r>
      <w:r w:rsidRPr="005C01D0">
        <w:rPr>
          <w:rFonts w:asciiTheme="minorHAnsi" w:hAnsiTheme="minorHAnsi" w:cstheme="minorHAnsi"/>
          <w:sz w:val="22"/>
          <w:szCs w:val="22"/>
        </w:rPr>
        <w:t xml:space="preserve"> wykonania i odbioru robót </w:t>
      </w:r>
      <w:r w:rsidR="00BE0181" w:rsidRPr="005C01D0">
        <w:rPr>
          <w:rFonts w:asciiTheme="minorHAnsi" w:hAnsiTheme="minorHAnsi" w:cstheme="minorHAnsi"/>
          <w:sz w:val="22"/>
          <w:szCs w:val="22"/>
        </w:rPr>
        <w:t>–</w:t>
      </w:r>
      <w:r w:rsidRPr="005C01D0">
        <w:rPr>
          <w:rFonts w:asciiTheme="minorHAnsi" w:hAnsiTheme="minorHAnsi" w:cstheme="minorHAnsi"/>
          <w:sz w:val="22"/>
          <w:szCs w:val="22"/>
        </w:rPr>
        <w:t xml:space="preserve"> oprac</w:t>
      </w:r>
      <w:r w:rsidR="00BE0181" w:rsidRPr="005C01D0">
        <w:rPr>
          <w:rFonts w:asciiTheme="minorHAnsi" w:hAnsiTheme="minorHAnsi" w:cstheme="minorHAnsi"/>
          <w:sz w:val="22"/>
          <w:szCs w:val="22"/>
        </w:rPr>
        <w:t>owaną p</w:t>
      </w:r>
      <w:r w:rsidRPr="005C01D0">
        <w:rPr>
          <w:rFonts w:asciiTheme="minorHAnsi" w:hAnsiTheme="minorHAnsi" w:cstheme="minorHAnsi"/>
          <w:sz w:val="22"/>
          <w:szCs w:val="22"/>
        </w:rPr>
        <w:t>rzez</w:t>
      </w:r>
      <w:r w:rsidR="00BE0181" w:rsidRPr="005C01D0">
        <w:rPr>
          <w:rFonts w:asciiTheme="minorHAnsi" w:hAnsiTheme="minorHAnsi" w:cstheme="minorHAnsi"/>
          <w:sz w:val="22"/>
          <w:szCs w:val="22"/>
        </w:rPr>
        <w:t xml:space="preserve"> </w:t>
      </w:r>
    </w:p>
    <w:p w14:paraId="452FD67D" w14:textId="14CB2DFF" w:rsidR="00BE0181" w:rsidRPr="005C01D0" w:rsidRDefault="00BE0181" w:rsidP="00A47220">
      <w:pPr>
        <w:pStyle w:val="Akapitzlist"/>
        <w:widowControl/>
        <w:suppressAutoHyphens/>
        <w:autoSpaceDE/>
        <w:autoSpaceDN/>
        <w:adjustRightInd/>
        <w:spacing w:after="160" w:line="276" w:lineRule="auto"/>
        <w:jc w:val="both"/>
        <w:rPr>
          <w:rFonts w:ascii="Garamond" w:hAnsi="Garamond"/>
        </w:rPr>
      </w:pPr>
      <w:r w:rsidRPr="005C01D0">
        <w:rPr>
          <w:rFonts w:asciiTheme="minorHAnsi" w:hAnsiTheme="minorHAnsi" w:cstheme="minorHAnsi"/>
          <w:sz w:val="22"/>
          <w:szCs w:val="22"/>
        </w:rPr>
        <w:t>mgr inż. arch. Barbarę Brachowską -Więcek</w:t>
      </w:r>
      <w:r w:rsidR="00A47220" w:rsidRPr="005C01D0">
        <w:rPr>
          <w:rFonts w:asciiTheme="minorHAnsi" w:hAnsiTheme="minorHAnsi" w:cstheme="minorHAnsi"/>
          <w:sz w:val="22"/>
          <w:szCs w:val="22"/>
        </w:rPr>
        <w:t>,</w:t>
      </w:r>
    </w:p>
    <w:p w14:paraId="15C0BB6D" w14:textId="0449BA37" w:rsidR="0022757B" w:rsidRPr="005C01D0" w:rsidRDefault="0022757B" w:rsidP="00A47220">
      <w:pPr>
        <w:pStyle w:val="Akapitzlist"/>
        <w:widowControl/>
        <w:numPr>
          <w:ilvl w:val="0"/>
          <w:numId w:val="63"/>
        </w:numPr>
        <w:suppressAutoHyphens/>
        <w:autoSpaceDE/>
        <w:autoSpaceDN/>
        <w:adjustRightInd/>
        <w:spacing w:after="160" w:line="276" w:lineRule="auto"/>
        <w:jc w:val="both"/>
        <w:rPr>
          <w:rStyle w:val="FontStyle23"/>
          <w:rFonts w:ascii="Garamond" w:hAnsi="Garamond" w:cs="Times New Roman"/>
          <w:color w:val="auto"/>
          <w:sz w:val="24"/>
          <w:szCs w:val="24"/>
        </w:rPr>
      </w:pPr>
      <w:r w:rsidRPr="005C01D0">
        <w:rPr>
          <w:rFonts w:asciiTheme="minorHAnsi" w:hAnsiTheme="minorHAnsi" w:cstheme="minorHAnsi"/>
          <w:sz w:val="22"/>
          <w:szCs w:val="22"/>
        </w:rPr>
        <w:t>Przedmiaru</w:t>
      </w:r>
      <w:r w:rsidR="00A47220" w:rsidRPr="005C01D0">
        <w:rPr>
          <w:rFonts w:asciiTheme="minorHAnsi" w:hAnsiTheme="minorHAnsi" w:cstheme="minorHAnsi"/>
          <w:sz w:val="22"/>
          <w:szCs w:val="22"/>
        </w:rPr>
        <w:t>.</w:t>
      </w:r>
    </w:p>
    <w:p w14:paraId="29850F1F" w14:textId="149642B6" w:rsidR="00E3170A" w:rsidRPr="005C01D0" w:rsidRDefault="00601A3E"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5C01D0">
        <w:rPr>
          <w:rStyle w:val="FontStyle23"/>
          <w:rFonts w:asciiTheme="minorHAnsi" w:hAnsiTheme="minorHAnsi" w:cstheme="minorHAnsi"/>
          <w:sz w:val="22"/>
          <w:szCs w:val="22"/>
        </w:rPr>
        <w:t>Wykonawca oświadcza, że zapoznał się z dokumentacją Przedmiotu Umowy</w:t>
      </w:r>
      <w:r w:rsidR="00DB6E3C" w:rsidRPr="005C01D0">
        <w:rPr>
          <w:rStyle w:val="FontStyle23"/>
          <w:rFonts w:asciiTheme="minorHAnsi" w:hAnsiTheme="minorHAnsi" w:cstheme="minorHAnsi"/>
          <w:sz w:val="22"/>
          <w:szCs w:val="22"/>
        </w:rPr>
        <w:t xml:space="preserve"> (Opis przedmiotu zamówienia)</w:t>
      </w:r>
      <w:r w:rsidRPr="005C01D0">
        <w:rPr>
          <w:rStyle w:val="FontStyle23"/>
          <w:rFonts w:asciiTheme="minorHAnsi" w:hAnsiTheme="minorHAnsi" w:cstheme="minorHAnsi"/>
          <w:sz w:val="22"/>
          <w:szCs w:val="22"/>
        </w:rPr>
        <w:t xml:space="preserve">, o której mowa w ust. </w:t>
      </w:r>
      <w:r w:rsidR="00A47220" w:rsidRPr="005C01D0">
        <w:rPr>
          <w:rStyle w:val="FontStyle23"/>
          <w:rFonts w:asciiTheme="minorHAnsi" w:hAnsiTheme="minorHAnsi" w:cstheme="minorHAnsi"/>
          <w:sz w:val="22"/>
          <w:szCs w:val="22"/>
        </w:rPr>
        <w:t>6</w:t>
      </w:r>
      <w:r w:rsidRPr="005C01D0">
        <w:rPr>
          <w:rStyle w:val="FontStyle23"/>
          <w:rFonts w:asciiTheme="minorHAnsi" w:hAnsiTheme="minorHAnsi" w:cstheme="minorHAnsi"/>
          <w:sz w:val="22"/>
          <w:szCs w:val="22"/>
        </w:rPr>
        <w:t>. Wykonawca oświadcza, że jest ona kompletna, Wykonawcy znana i nie wnosi on do niej zastrzeżeń.</w:t>
      </w:r>
    </w:p>
    <w:p w14:paraId="7008D348" w14:textId="0857F65B" w:rsidR="00324D43" w:rsidRPr="005C01D0" w:rsidRDefault="00DB6E3C"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Prace należy wykonać zgodnie z </w:t>
      </w:r>
      <w:r w:rsidR="00E3170A" w:rsidRPr="005C01D0">
        <w:rPr>
          <w:rStyle w:val="FontStyle23"/>
          <w:rFonts w:asciiTheme="minorHAnsi" w:hAnsiTheme="minorHAnsi" w:cstheme="minorHAnsi"/>
          <w:sz w:val="22"/>
          <w:szCs w:val="22"/>
        </w:rPr>
        <w:t>pozwoleniem na budowę Decyzja nr 6/6740.3/2017 z 10.01.2027  r. oraz pozwoleniem konserwatorskim nr 1200/16 z dnia 17.10.2016 r.</w:t>
      </w:r>
    </w:p>
    <w:p w14:paraId="3AEAFE19" w14:textId="77777777" w:rsidR="00C019CA" w:rsidRPr="005C01D0" w:rsidRDefault="00601A3E"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5C01D0">
        <w:rPr>
          <w:rStyle w:val="FontStyle23"/>
          <w:rFonts w:asciiTheme="minorHAnsi" w:hAnsiTheme="minorHAnsi" w:cstheme="minorHAnsi"/>
          <w:sz w:val="22"/>
          <w:szCs w:val="22"/>
        </w:rPr>
        <w:t xml:space="preserve">Wykonawca oświadcza, że stan i dokumentacja obiektu oraz uwarunkowania wynikające z jego zabytkowego charakteru są mu znane, a dostarczone mu informacje są wystarczające dla prawidłowego i z pełnym rozeznaniem wykonania Przedmiotu Umowy. </w:t>
      </w:r>
    </w:p>
    <w:p w14:paraId="200E571F" w14:textId="77777777" w:rsidR="00C019CA" w:rsidRPr="005C01D0" w:rsidRDefault="00601A3E" w:rsidP="00E3170A">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5C01D0">
        <w:rPr>
          <w:rStyle w:val="FontStyle23"/>
          <w:rFonts w:asciiTheme="minorHAnsi" w:hAnsiTheme="minorHAnsi" w:cstheme="minorHAnsi"/>
          <w:bCs/>
          <w:sz w:val="22"/>
          <w:szCs w:val="22"/>
        </w:rPr>
        <w:t xml:space="preserve">Wykonawca oświadcza, że posiada doświadczenie, wiedzę fachową, kwalifikacje oraz środki potrzebne do terminowego i prawidłowego wykonania przedmiotu umowy. Wykonawca zobowiązuje się do wykonania przedmiotu umowy z zachowaniem należytej staranności, zgodnie z zaleceniem Zamawiającego, złożoną ofertą, zasadami współczesnej wiedzy oraz obowiązującymi w tym zakresie przepisami i normami. </w:t>
      </w:r>
    </w:p>
    <w:p w14:paraId="2CC00631" w14:textId="77777777" w:rsidR="00601A3E" w:rsidRPr="005C01D0" w:rsidRDefault="00601A3E" w:rsidP="00E3170A">
      <w:pPr>
        <w:pStyle w:val="Style4"/>
        <w:widowControl/>
        <w:spacing w:line="276" w:lineRule="auto"/>
        <w:ind w:right="14"/>
        <w:jc w:val="both"/>
        <w:rPr>
          <w:rStyle w:val="FontStyle24"/>
          <w:rFonts w:asciiTheme="minorHAnsi" w:hAnsiTheme="minorHAnsi" w:cstheme="minorHAnsi"/>
          <w:sz w:val="22"/>
          <w:szCs w:val="22"/>
        </w:rPr>
      </w:pPr>
    </w:p>
    <w:p w14:paraId="5DBA414B" w14:textId="77777777"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§2</w:t>
      </w:r>
    </w:p>
    <w:p w14:paraId="4D67BCA0" w14:textId="77777777"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TERMIN REALIZACJI UMOWY</w:t>
      </w:r>
    </w:p>
    <w:p w14:paraId="1FBC32EC" w14:textId="77777777" w:rsidR="00601A3E" w:rsidRPr="005C01D0" w:rsidRDefault="00601A3E" w:rsidP="00E3170A">
      <w:pPr>
        <w:pStyle w:val="Style4"/>
        <w:widowControl/>
        <w:spacing w:line="276" w:lineRule="auto"/>
        <w:ind w:right="14"/>
        <w:jc w:val="both"/>
        <w:rPr>
          <w:rStyle w:val="FontStyle24"/>
          <w:rFonts w:asciiTheme="minorHAnsi" w:hAnsiTheme="minorHAnsi" w:cstheme="minorHAnsi"/>
          <w:sz w:val="22"/>
          <w:szCs w:val="22"/>
        </w:rPr>
      </w:pPr>
    </w:p>
    <w:p w14:paraId="5F9E7389" w14:textId="77777777" w:rsidR="00A04A96" w:rsidRPr="005C01D0" w:rsidRDefault="00601A3E" w:rsidP="00A04A96">
      <w:pPr>
        <w:pStyle w:val="WW-Domylny"/>
        <w:numPr>
          <w:ilvl w:val="0"/>
          <w:numId w:val="65"/>
        </w:numPr>
        <w:spacing w:after="0"/>
        <w:ind w:left="426" w:hanging="426"/>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Strony ustalają, że Przedmiot Umowy zostanie wykonany w terminie  </w:t>
      </w:r>
      <w:r w:rsidRPr="005C01D0">
        <w:rPr>
          <w:rStyle w:val="FontStyle23"/>
          <w:rFonts w:asciiTheme="minorHAnsi" w:hAnsiTheme="minorHAnsi" w:cstheme="minorHAnsi"/>
          <w:b/>
          <w:bCs/>
          <w:sz w:val="22"/>
          <w:szCs w:val="22"/>
        </w:rPr>
        <w:t xml:space="preserve">do </w:t>
      </w:r>
      <w:r w:rsidR="00E3170A" w:rsidRPr="005C01D0">
        <w:rPr>
          <w:rStyle w:val="FontStyle23"/>
          <w:rFonts w:asciiTheme="minorHAnsi" w:hAnsiTheme="minorHAnsi" w:cstheme="minorHAnsi"/>
          <w:b/>
          <w:bCs/>
          <w:sz w:val="22"/>
          <w:szCs w:val="22"/>
        </w:rPr>
        <w:t xml:space="preserve">3 miesięcy od zwarcia umowy tj. do dnia…… </w:t>
      </w:r>
    </w:p>
    <w:p w14:paraId="7A134EEC" w14:textId="77777777" w:rsidR="00A04A96" w:rsidRPr="005C01D0" w:rsidRDefault="00601A3E" w:rsidP="00A04A96">
      <w:pPr>
        <w:pStyle w:val="WW-Domylny"/>
        <w:numPr>
          <w:ilvl w:val="0"/>
          <w:numId w:val="65"/>
        </w:numPr>
        <w:spacing w:after="0"/>
        <w:ind w:left="426" w:hanging="426"/>
        <w:jc w:val="both"/>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 xml:space="preserve">Termin, o którym mowa w ust. 1, </w:t>
      </w:r>
      <w:r w:rsidR="00E3170A" w:rsidRPr="005C01D0">
        <w:rPr>
          <w:rStyle w:val="FontStyle23"/>
          <w:rFonts w:asciiTheme="minorHAnsi" w:hAnsiTheme="minorHAnsi" w:cstheme="minorHAnsi"/>
          <w:sz w:val="22"/>
          <w:szCs w:val="22"/>
        </w:rPr>
        <w:t>jest</w:t>
      </w:r>
      <w:r w:rsidRPr="005C01D0">
        <w:rPr>
          <w:rStyle w:val="FontStyle23"/>
          <w:rFonts w:asciiTheme="minorHAnsi" w:hAnsiTheme="minorHAnsi" w:cstheme="minorHAnsi"/>
          <w:sz w:val="22"/>
          <w:szCs w:val="22"/>
        </w:rPr>
        <w:t xml:space="preserve"> rozumian</w:t>
      </w:r>
      <w:r w:rsidR="00E3170A" w:rsidRPr="005C01D0">
        <w:rPr>
          <w:rStyle w:val="FontStyle23"/>
          <w:rFonts w:asciiTheme="minorHAnsi" w:hAnsiTheme="minorHAnsi" w:cstheme="minorHAnsi"/>
          <w:sz w:val="22"/>
          <w:szCs w:val="22"/>
        </w:rPr>
        <w:t>y</w:t>
      </w:r>
      <w:r w:rsidRPr="005C01D0">
        <w:rPr>
          <w:rStyle w:val="FontStyle23"/>
          <w:rFonts w:asciiTheme="minorHAnsi" w:hAnsiTheme="minorHAnsi" w:cstheme="minorHAnsi"/>
          <w:sz w:val="22"/>
          <w:szCs w:val="22"/>
        </w:rPr>
        <w:t xml:space="preserve"> jako dzień pisemnego zgłoszenia gotowości do obioru końcowego Przedmiotu Umowy. </w:t>
      </w:r>
    </w:p>
    <w:p w14:paraId="31FFBE72" w14:textId="31AAA1F0" w:rsidR="00601A3E" w:rsidRPr="005C01D0" w:rsidRDefault="00601A3E" w:rsidP="00A04A96">
      <w:pPr>
        <w:pStyle w:val="WW-Domylny"/>
        <w:numPr>
          <w:ilvl w:val="0"/>
          <w:numId w:val="65"/>
        </w:numPr>
        <w:spacing w:after="0"/>
        <w:ind w:left="426" w:hanging="426"/>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przekaże Wykonawcy teren prac (przedmiot prac), w terminie do 14 dni od dnia podpisania umowy. Termin ten jest równocześnie terminem rozpoczęcia prac.</w:t>
      </w:r>
    </w:p>
    <w:p w14:paraId="3B39EB37" w14:textId="77777777" w:rsidR="00601A3E" w:rsidRPr="005C01D0" w:rsidRDefault="00601A3E" w:rsidP="00E3170A">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Zamawiający może polecić Wykonawcy podjęcie kroków niezbędnych dla przyspieszenia tempa robót w taki sposób, aby roboty wykonane zostały w przewidzianym terminie. Wszystkie koszty związane z podjętymi działaniami obciążają Wykonawcę chyba, że niezwłocznie wykaże, iż termin wykonania Przedmiotu Umowy nie jest zagrożony.</w:t>
      </w:r>
    </w:p>
    <w:p w14:paraId="309F0ED2" w14:textId="3DDBCBAD" w:rsidR="005B51F8" w:rsidRPr="005C01D0" w:rsidRDefault="005B51F8" w:rsidP="00E3170A">
      <w:pPr>
        <w:pStyle w:val="WW-Domylny"/>
        <w:numPr>
          <w:ilvl w:val="0"/>
          <w:numId w:val="55"/>
        </w:numPr>
        <w:spacing w:after="0"/>
        <w:ind w:left="284" w:hanging="436"/>
        <w:jc w:val="both"/>
        <w:rPr>
          <w:rFonts w:asciiTheme="minorHAnsi" w:hAnsiTheme="minorHAnsi" w:cstheme="minorHAnsi"/>
          <w:color w:val="auto"/>
          <w:sz w:val="22"/>
          <w:szCs w:val="22"/>
        </w:rPr>
      </w:pPr>
      <w:r w:rsidRPr="005C01D0">
        <w:rPr>
          <w:rFonts w:asciiTheme="minorHAnsi" w:hAnsiTheme="minorHAnsi" w:cstheme="minorHAnsi"/>
          <w:color w:val="000000"/>
          <w:sz w:val="22"/>
          <w:szCs w:val="22"/>
        </w:rPr>
        <w:t xml:space="preserve">W terminie 3 dni od dnia zawarcia Umowy Wykonawca zobowiązany jest do przekazania Zamawiającemu do zatwierdzenia szczegółowego </w:t>
      </w:r>
      <w:r w:rsidR="008C2125" w:rsidRPr="005C01D0">
        <w:rPr>
          <w:rFonts w:asciiTheme="minorHAnsi" w:hAnsiTheme="minorHAnsi" w:cstheme="minorHAnsi"/>
          <w:color w:val="000000"/>
          <w:sz w:val="22"/>
          <w:szCs w:val="22"/>
        </w:rPr>
        <w:t>Harmonogramu</w:t>
      </w:r>
      <w:r w:rsidRPr="005C01D0">
        <w:rPr>
          <w:rFonts w:asciiTheme="minorHAnsi" w:hAnsiTheme="minorHAnsi" w:cstheme="minorHAnsi"/>
          <w:color w:val="000000"/>
          <w:sz w:val="22"/>
          <w:szCs w:val="22"/>
        </w:rPr>
        <w:t xml:space="preserve"> obejmującego cały zakres przedmiotu Umowy</w:t>
      </w:r>
      <w:r w:rsidR="00E3170A" w:rsidRPr="005C01D0">
        <w:rPr>
          <w:rFonts w:asciiTheme="minorHAnsi" w:hAnsiTheme="minorHAnsi" w:cstheme="minorHAnsi"/>
          <w:color w:val="000000"/>
          <w:sz w:val="22"/>
          <w:szCs w:val="22"/>
        </w:rPr>
        <w:t>.</w:t>
      </w:r>
    </w:p>
    <w:p w14:paraId="38DEC24B" w14:textId="3FA1E517" w:rsidR="005B51F8" w:rsidRPr="005C01D0" w:rsidRDefault="005B51F8" w:rsidP="00E3170A">
      <w:pPr>
        <w:pStyle w:val="WW-Domylny"/>
        <w:numPr>
          <w:ilvl w:val="0"/>
          <w:numId w:val="55"/>
        </w:numPr>
        <w:spacing w:after="0"/>
        <w:ind w:left="284" w:hanging="436"/>
        <w:jc w:val="both"/>
        <w:rPr>
          <w:rFonts w:asciiTheme="minorHAnsi" w:hAnsiTheme="minorHAnsi" w:cstheme="minorHAnsi"/>
          <w:color w:val="000000"/>
          <w:sz w:val="22"/>
          <w:szCs w:val="22"/>
        </w:rPr>
      </w:pPr>
      <w:r w:rsidRPr="005C01D0">
        <w:rPr>
          <w:rFonts w:asciiTheme="minorHAnsi" w:hAnsiTheme="minorHAnsi" w:cstheme="minorHAnsi"/>
          <w:color w:val="000000"/>
          <w:sz w:val="22"/>
          <w:szCs w:val="22"/>
        </w:rPr>
        <w:t>Zamawiający w terminie 2 dni od dnia otrzymania Harmonogramu zgłosi Wykonawcy ewentualne uwagi lub zastrzeżenia. Brak zastrzeżeń w tym terminie oznacza zatwierdzenie Harmonogramu. Wykonawca zobowiązany jest do uwzględnienia uwag Zamawiającego i przedłożenia poprawionego Harmonogramu w terminie 2 dni od ich otrzymania</w:t>
      </w:r>
    </w:p>
    <w:p w14:paraId="2D86A6DD" w14:textId="27D7E035" w:rsidR="005B51F8" w:rsidRPr="005C01D0" w:rsidRDefault="005B51F8" w:rsidP="00E3170A">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5C01D0">
        <w:rPr>
          <w:rFonts w:asciiTheme="minorHAnsi" w:hAnsiTheme="minorHAnsi" w:cstheme="minorHAnsi"/>
          <w:color w:val="000000"/>
          <w:sz w:val="22"/>
          <w:szCs w:val="22"/>
        </w:rPr>
        <w:t xml:space="preserve">Ostatecznie zatwierdzony przez Zamawiającego Harmonogram stanowi załącznik nr </w:t>
      </w:r>
      <w:r w:rsidR="008C2125" w:rsidRPr="005C01D0">
        <w:rPr>
          <w:rFonts w:asciiTheme="minorHAnsi" w:hAnsiTheme="minorHAnsi" w:cstheme="minorHAnsi"/>
          <w:color w:val="000000"/>
          <w:sz w:val="22"/>
          <w:szCs w:val="22"/>
        </w:rPr>
        <w:t>2</w:t>
      </w:r>
      <w:r w:rsidRPr="005C01D0">
        <w:rPr>
          <w:rFonts w:asciiTheme="minorHAnsi" w:hAnsiTheme="minorHAnsi" w:cstheme="minorHAnsi"/>
          <w:color w:val="000000"/>
          <w:sz w:val="22"/>
          <w:szCs w:val="22"/>
        </w:rPr>
        <w:t xml:space="preserve"> do Umowy i jest jej integralną częścią oraz podstawą realizacji i rozliczania robót.</w:t>
      </w:r>
    </w:p>
    <w:p w14:paraId="3801619E" w14:textId="020A6588" w:rsidR="00601A3E" w:rsidRPr="005C01D0" w:rsidRDefault="00601A3E" w:rsidP="00E3170A">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 xml:space="preserve">Harmonogram </w:t>
      </w:r>
      <w:r w:rsidR="00DB6E3C" w:rsidRPr="005C01D0">
        <w:rPr>
          <w:rStyle w:val="FontStyle23"/>
          <w:rFonts w:asciiTheme="minorHAnsi" w:hAnsiTheme="minorHAnsi" w:cstheme="minorHAnsi"/>
          <w:sz w:val="22"/>
          <w:szCs w:val="22"/>
        </w:rPr>
        <w:t>ma</w:t>
      </w:r>
      <w:r w:rsidRPr="005C01D0">
        <w:rPr>
          <w:rStyle w:val="FontStyle23"/>
          <w:rFonts w:asciiTheme="minorHAnsi" w:hAnsiTheme="minorHAnsi" w:cstheme="minorHAnsi"/>
          <w:sz w:val="22"/>
          <w:szCs w:val="22"/>
        </w:rPr>
        <w:t xml:space="preserve"> uwzględniać co najmniej poniższe elementy:</w:t>
      </w:r>
    </w:p>
    <w:p w14:paraId="280AAC90" w14:textId="77777777" w:rsidR="00601A3E" w:rsidRPr="005C01D0" w:rsidRDefault="00601A3E" w:rsidP="00E3170A">
      <w:pPr>
        <w:pStyle w:val="WW-Domylny"/>
        <w:numPr>
          <w:ilvl w:val="0"/>
          <w:numId w:val="54"/>
        </w:numPr>
        <w:spacing w:after="0"/>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przygotowanie terenu budowy,</w:t>
      </w:r>
    </w:p>
    <w:p w14:paraId="3C8AD2B3" w14:textId="1FC10DB9" w:rsidR="00601A3E" w:rsidRPr="005C01D0" w:rsidRDefault="00601A3E" w:rsidP="00E3170A">
      <w:pPr>
        <w:pStyle w:val="WW-Domylny"/>
        <w:numPr>
          <w:ilvl w:val="0"/>
          <w:numId w:val="54"/>
        </w:numPr>
        <w:spacing w:after="0"/>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termin rozpoczęcia i zakończenia robót budowlanych, </w:t>
      </w:r>
    </w:p>
    <w:p w14:paraId="34C1F452" w14:textId="77777777" w:rsidR="00601A3E" w:rsidRPr="005C01D0" w:rsidRDefault="00601A3E" w:rsidP="00E3170A">
      <w:pPr>
        <w:pStyle w:val="WW-Domylny"/>
        <w:numPr>
          <w:ilvl w:val="0"/>
          <w:numId w:val="54"/>
        </w:numPr>
        <w:spacing w:after="0"/>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terminy odbiorów częściowych i odbioru końcowego w tym terminy  dla zatwierdzenia materiałów, wyrobów/ urządzeń oraz terminy posiedzeń komisji konserwatorskiej. </w:t>
      </w:r>
    </w:p>
    <w:p w14:paraId="6EDC122E" w14:textId="64A3901D" w:rsidR="009B56AF" w:rsidRPr="005C01D0" w:rsidRDefault="009B56AF" w:rsidP="00E3170A">
      <w:pPr>
        <w:pStyle w:val="WW-Domylny"/>
        <w:numPr>
          <w:ilvl w:val="0"/>
          <w:numId w:val="55"/>
        </w:numPr>
        <w:spacing w:after="0"/>
        <w:ind w:left="426" w:hanging="568"/>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zobowiązany jest do aktualizacji i przedstawienia propozycji zmian Harmonogramu rzeczowo – finansowego na każde żądanie Zamawiającego w terminie 3 dni.</w:t>
      </w:r>
    </w:p>
    <w:p w14:paraId="57ABD70A" w14:textId="673E8646" w:rsidR="00601A3E" w:rsidRPr="005C01D0" w:rsidRDefault="00601A3E" w:rsidP="00E3170A">
      <w:pPr>
        <w:pStyle w:val="WW-Domylny"/>
        <w:numPr>
          <w:ilvl w:val="0"/>
          <w:numId w:val="55"/>
        </w:numPr>
        <w:spacing w:after="0"/>
        <w:ind w:left="426" w:hanging="568"/>
        <w:jc w:val="both"/>
        <w:rPr>
          <w:rStyle w:val="FontStyle23"/>
          <w:rFonts w:asciiTheme="minorHAnsi" w:hAnsiTheme="minorHAnsi" w:cstheme="minorHAnsi"/>
          <w:color w:val="auto"/>
          <w:sz w:val="22"/>
          <w:szCs w:val="22"/>
        </w:rPr>
      </w:pPr>
      <w:r w:rsidRPr="005C01D0">
        <w:rPr>
          <w:rStyle w:val="FontStyle23"/>
          <w:rFonts w:asciiTheme="minorHAnsi" w:hAnsiTheme="minorHAnsi" w:cstheme="minorHAnsi"/>
          <w:color w:val="auto"/>
          <w:sz w:val="22"/>
          <w:szCs w:val="22"/>
        </w:rPr>
        <w:t xml:space="preserve">Zmiana Harmonogramu, która nie skutkuje zmianą terminu </w:t>
      </w:r>
      <w:r w:rsidR="00C04A6A" w:rsidRPr="005C01D0">
        <w:rPr>
          <w:rStyle w:val="FontStyle23"/>
          <w:rFonts w:asciiTheme="minorHAnsi" w:hAnsiTheme="minorHAnsi" w:cstheme="minorHAnsi"/>
          <w:color w:val="auto"/>
          <w:sz w:val="22"/>
          <w:szCs w:val="22"/>
        </w:rPr>
        <w:t xml:space="preserve">końcowego </w:t>
      </w:r>
      <w:r w:rsidRPr="005C01D0">
        <w:rPr>
          <w:rStyle w:val="FontStyle23"/>
          <w:rFonts w:asciiTheme="minorHAnsi" w:hAnsiTheme="minorHAnsi" w:cstheme="minorHAnsi"/>
          <w:color w:val="auto"/>
          <w:sz w:val="22"/>
          <w:szCs w:val="22"/>
        </w:rPr>
        <w:t xml:space="preserve">określonego w ust. </w:t>
      </w:r>
      <w:r w:rsidR="00C04A6A" w:rsidRPr="005C01D0">
        <w:rPr>
          <w:rStyle w:val="FontStyle23"/>
          <w:rFonts w:asciiTheme="minorHAnsi" w:hAnsiTheme="minorHAnsi" w:cstheme="minorHAnsi"/>
          <w:color w:val="auto"/>
          <w:sz w:val="22"/>
          <w:szCs w:val="22"/>
        </w:rPr>
        <w:t>1</w:t>
      </w:r>
      <w:r w:rsidRPr="005C01D0">
        <w:rPr>
          <w:rStyle w:val="FontStyle23"/>
          <w:rFonts w:asciiTheme="minorHAnsi" w:hAnsiTheme="minorHAnsi" w:cstheme="minorHAnsi"/>
          <w:color w:val="auto"/>
          <w:sz w:val="22"/>
          <w:szCs w:val="22"/>
        </w:rPr>
        <w:t xml:space="preserve"> </w:t>
      </w:r>
      <w:r w:rsidR="004241B9" w:rsidRPr="005C01D0">
        <w:rPr>
          <w:rStyle w:val="FontStyle23"/>
          <w:rFonts w:asciiTheme="minorHAnsi" w:hAnsiTheme="minorHAnsi" w:cstheme="minorHAnsi"/>
          <w:color w:val="auto"/>
          <w:sz w:val="22"/>
          <w:szCs w:val="22"/>
        </w:rPr>
        <w:t>lub</w:t>
      </w:r>
      <w:r w:rsidRPr="005C01D0">
        <w:rPr>
          <w:rStyle w:val="FontStyle23"/>
          <w:rFonts w:asciiTheme="minorHAnsi" w:hAnsiTheme="minorHAnsi" w:cstheme="minorHAnsi"/>
          <w:color w:val="auto"/>
          <w:sz w:val="22"/>
          <w:szCs w:val="22"/>
        </w:rPr>
        <w:t xml:space="preserve"> zmianą </w:t>
      </w:r>
      <w:r w:rsidR="00C04A6A" w:rsidRPr="005C01D0">
        <w:rPr>
          <w:rStyle w:val="FontStyle23"/>
          <w:rFonts w:asciiTheme="minorHAnsi" w:hAnsiTheme="minorHAnsi" w:cstheme="minorHAnsi"/>
          <w:color w:val="auto"/>
          <w:sz w:val="22"/>
          <w:szCs w:val="22"/>
        </w:rPr>
        <w:t xml:space="preserve">całej </w:t>
      </w:r>
      <w:r w:rsidRPr="005C01D0">
        <w:rPr>
          <w:rStyle w:val="FontStyle23"/>
          <w:rFonts w:asciiTheme="minorHAnsi" w:hAnsiTheme="minorHAnsi" w:cstheme="minorHAnsi"/>
          <w:color w:val="auto"/>
          <w:sz w:val="22"/>
          <w:szCs w:val="22"/>
        </w:rPr>
        <w:t>wartości Umowy, nie stanowi</w:t>
      </w:r>
      <w:r w:rsidR="004241B9" w:rsidRPr="005C01D0">
        <w:rPr>
          <w:rStyle w:val="FontStyle23"/>
          <w:rFonts w:asciiTheme="minorHAnsi" w:hAnsiTheme="minorHAnsi" w:cstheme="minorHAnsi"/>
          <w:color w:val="auto"/>
          <w:sz w:val="22"/>
          <w:szCs w:val="22"/>
        </w:rPr>
        <w:t>ą</w:t>
      </w:r>
      <w:r w:rsidRPr="005C01D0">
        <w:rPr>
          <w:rStyle w:val="FontStyle23"/>
          <w:rFonts w:asciiTheme="minorHAnsi" w:hAnsiTheme="minorHAnsi" w:cstheme="minorHAnsi"/>
          <w:color w:val="auto"/>
          <w:sz w:val="22"/>
          <w:szCs w:val="22"/>
        </w:rPr>
        <w:t xml:space="preserve"> zmiany Umowy i mo</w:t>
      </w:r>
      <w:r w:rsidR="004241B9" w:rsidRPr="005C01D0">
        <w:rPr>
          <w:rStyle w:val="FontStyle23"/>
          <w:rFonts w:asciiTheme="minorHAnsi" w:hAnsiTheme="minorHAnsi" w:cstheme="minorHAnsi"/>
          <w:color w:val="auto"/>
          <w:sz w:val="22"/>
          <w:szCs w:val="22"/>
        </w:rPr>
        <w:t>gą</w:t>
      </w:r>
      <w:r w:rsidRPr="005C01D0">
        <w:rPr>
          <w:rStyle w:val="FontStyle23"/>
          <w:rFonts w:asciiTheme="minorHAnsi" w:hAnsiTheme="minorHAnsi" w:cstheme="minorHAnsi"/>
          <w:color w:val="auto"/>
          <w:sz w:val="22"/>
          <w:szCs w:val="22"/>
        </w:rPr>
        <w:t xml:space="preserve"> być dokonan</w:t>
      </w:r>
      <w:r w:rsidR="004241B9" w:rsidRPr="005C01D0">
        <w:rPr>
          <w:rStyle w:val="FontStyle23"/>
          <w:rFonts w:asciiTheme="minorHAnsi" w:hAnsiTheme="minorHAnsi" w:cstheme="minorHAnsi"/>
          <w:color w:val="auto"/>
          <w:sz w:val="22"/>
          <w:szCs w:val="22"/>
        </w:rPr>
        <w:t>e</w:t>
      </w:r>
      <w:r w:rsidRPr="005C01D0">
        <w:rPr>
          <w:rStyle w:val="FontStyle23"/>
          <w:rFonts w:asciiTheme="minorHAnsi" w:hAnsiTheme="minorHAnsi" w:cstheme="minorHAnsi"/>
          <w:color w:val="auto"/>
          <w:sz w:val="22"/>
          <w:szCs w:val="22"/>
        </w:rPr>
        <w:t xml:space="preserve"> w trybie akceptacji propozycji zmiany przez Zamawiającego.</w:t>
      </w:r>
      <w:r w:rsidR="00C85CDE" w:rsidRPr="005C01D0">
        <w:rPr>
          <w:rStyle w:val="FontStyle23"/>
          <w:rFonts w:asciiTheme="minorHAnsi" w:hAnsiTheme="minorHAnsi" w:cstheme="minorHAnsi"/>
          <w:color w:val="auto"/>
          <w:sz w:val="22"/>
          <w:szCs w:val="22"/>
        </w:rPr>
        <w:t xml:space="preserve"> </w:t>
      </w:r>
    </w:p>
    <w:p w14:paraId="3DDCD6CE" w14:textId="77777777" w:rsidR="008705AF" w:rsidRPr="005C01D0" w:rsidRDefault="008705AF" w:rsidP="00E3170A">
      <w:pPr>
        <w:pStyle w:val="Style4"/>
        <w:widowControl/>
        <w:spacing w:line="276" w:lineRule="auto"/>
        <w:ind w:right="14"/>
        <w:rPr>
          <w:rStyle w:val="FontStyle24"/>
          <w:rFonts w:asciiTheme="minorHAnsi" w:hAnsiTheme="minorHAnsi" w:cstheme="minorHAnsi"/>
          <w:sz w:val="22"/>
          <w:szCs w:val="22"/>
        </w:rPr>
      </w:pPr>
    </w:p>
    <w:p w14:paraId="76659164" w14:textId="4712F8BA"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3</w:t>
      </w:r>
    </w:p>
    <w:p w14:paraId="3187A5B6" w14:textId="77777777" w:rsidR="00601A3E" w:rsidRPr="005C01D0" w:rsidRDefault="00601A3E" w:rsidP="00E3170A">
      <w:pPr>
        <w:pStyle w:val="Style4"/>
        <w:widowControl/>
        <w:spacing w:line="276" w:lineRule="auto"/>
        <w:ind w:right="2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WYNAGRODZENIE</w:t>
      </w:r>
    </w:p>
    <w:p w14:paraId="3BECFEAD" w14:textId="77777777" w:rsidR="00601A3E" w:rsidRPr="005C01D0" w:rsidRDefault="00601A3E" w:rsidP="00E3170A">
      <w:pPr>
        <w:pStyle w:val="Style4"/>
        <w:widowControl/>
        <w:spacing w:line="276" w:lineRule="auto"/>
        <w:ind w:right="24"/>
        <w:rPr>
          <w:rStyle w:val="FontStyle24"/>
          <w:rFonts w:asciiTheme="minorHAnsi" w:hAnsiTheme="minorHAnsi" w:cstheme="minorHAnsi"/>
          <w:sz w:val="22"/>
          <w:szCs w:val="22"/>
        </w:rPr>
      </w:pPr>
    </w:p>
    <w:p w14:paraId="3D29D0EA" w14:textId="28BE9987" w:rsidR="00601A3E" w:rsidRPr="005C01D0" w:rsidRDefault="00601A3E" w:rsidP="00E3170A">
      <w:pPr>
        <w:pStyle w:val="Style7"/>
        <w:widowControl/>
        <w:numPr>
          <w:ilvl w:val="0"/>
          <w:numId w:val="1"/>
        </w:numPr>
        <w:tabs>
          <w:tab w:val="left" w:pos="523"/>
        </w:tabs>
        <w:spacing w:line="276" w:lineRule="auto"/>
        <w:ind w:left="542" w:right="5" w:hanging="567"/>
        <w:rPr>
          <w:rStyle w:val="FontStyle24"/>
          <w:rFonts w:asciiTheme="minorHAnsi" w:hAnsiTheme="minorHAnsi" w:cstheme="minorHAnsi"/>
          <w:sz w:val="22"/>
          <w:szCs w:val="22"/>
        </w:rPr>
      </w:pPr>
      <w:r w:rsidRPr="005C01D0">
        <w:rPr>
          <w:rStyle w:val="FontStyle23"/>
          <w:rFonts w:asciiTheme="minorHAnsi" w:hAnsiTheme="minorHAnsi" w:cstheme="minorHAnsi"/>
          <w:sz w:val="22"/>
          <w:szCs w:val="22"/>
        </w:rPr>
        <w:t xml:space="preserve">Wynagrodzenie Wykonawcy za wykonanie Przedmiotu Umowy, o którym mowa w § 1 ustala się jako wynagrodzenie </w:t>
      </w:r>
      <w:r w:rsidR="00DB6E3C" w:rsidRPr="005C01D0">
        <w:rPr>
          <w:rStyle w:val="FontStyle23"/>
          <w:rFonts w:asciiTheme="minorHAnsi" w:hAnsiTheme="minorHAnsi" w:cstheme="minorHAnsi"/>
          <w:sz w:val="22"/>
          <w:szCs w:val="22"/>
        </w:rPr>
        <w:t>ryczałtowe</w:t>
      </w:r>
      <w:r w:rsidRPr="005C01D0">
        <w:rPr>
          <w:rStyle w:val="FontStyle23"/>
          <w:rFonts w:asciiTheme="minorHAnsi" w:hAnsiTheme="minorHAnsi" w:cstheme="minorHAnsi"/>
          <w:sz w:val="22"/>
          <w:szCs w:val="22"/>
        </w:rPr>
        <w:t xml:space="preserve">, w kwocie </w:t>
      </w:r>
      <w:r w:rsidRPr="005C01D0">
        <w:rPr>
          <w:rStyle w:val="FontStyle23"/>
          <w:rFonts w:asciiTheme="minorHAnsi" w:hAnsiTheme="minorHAnsi" w:cstheme="minorHAnsi"/>
          <w:b/>
          <w:sz w:val="22"/>
          <w:szCs w:val="22"/>
        </w:rPr>
        <w:t>.....................................................</w:t>
      </w:r>
      <w:r w:rsidRPr="005C01D0">
        <w:rPr>
          <w:rStyle w:val="FontStyle23"/>
          <w:rFonts w:asciiTheme="minorHAnsi" w:hAnsiTheme="minorHAnsi" w:cstheme="minorHAnsi"/>
          <w:sz w:val="22"/>
          <w:szCs w:val="22"/>
        </w:rPr>
        <w:t xml:space="preserve">  </w:t>
      </w:r>
      <w:r w:rsidRPr="005C01D0">
        <w:rPr>
          <w:rStyle w:val="FontStyle24"/>
          <w:rFonts w:asciiTheme="minorHAnsi" w:hAnsiTheme="minorHAnsi" w:cstheme="minorHAnsi"/>
          <w:sz w:val="22"/>
          <w:szCs w:val="22"/>
        </w:rPr>
        <w:t>zł brutto</w:t>
      </w:r>
    </w:p>
    <w:p w14:paraId="772A00B6" w14:textId="77777777" w:rsidR="00491055" w:rsidRPr="005C01D0" w:rsidRDefault="00601A3E" w:rsidP="00491055">
      <w:pPr>
        <w:pStyle w:val="Style16"/>
        <w:widowControl/>
        <w:tabs>
          <w:tab w:val="left" w:leader="dot" w:pos="8899"/>
        </w:tabs>
        <w:spacing w:line="276" w:lineRule="auto"/>
        <w:ind w:left="538" w:firstLine="29"/>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(słownie: ..................................................................................................................), wynikające z oferty Wykonawcy,</w:t>
      </w:r>
      <w:r w:rsidR="008705AF" w:rsidRPr="005C01D0">
        <w:rPr>
          <w:rStyle w:val="FontStyle23"/>
          <w:rFonts w:asciiTheme="minorHAnsi" w:hAnsiTheme="minorHAnsi" w:cstheme="minorHAnsi"/>
          <w:sz w:val="22"/>
          <w:szCs w:val="22"/>
        </w:rPr>
        <w:t xml:space="preserve"> stanowiącej zał. nr 3 do Umowy, </w:t>
      </w:r>
      <w:r w:rsidRPr="005C01D0">
        <w:rPr>
          <w:rStyle w:val="FontStyle23"/>
          <w:rFonts w:asciiTheme="minorHAnsi" w:hAnsiTheme="minorHAnsi" w:cstheme="minorHAnsi"/>
          <w:sz w:val="22"/>
          <w:szCs w:val="22"/>
        </w:rPr>
        <w:t xml:space="preserve"> kwota netto: ............................................................. zł,</w:t>
      </w:r>
      <w:r w:rsidR="004D0E9F" w:rsidRPr="005C01D0">
        <w:rPr>
          <w:rStyle w:val="FontStyle23"/>
          <w:rFonts w:asciiTheme="minorHAnsi" w:hAnsiTheme="minorHAnsi" w:cstheme="minorHAnsi"/>
          <w:sz w:val="22"/>
          <w:szCs w:val="22"/>
        </w:rPr>
        <w:t xml:space="preserve"> </w:t>
      </w:r>
      <w:r w:rsidRPr="005C01D0">
        <w:rPr>
          <w:rStyle w:val="FontStyle23"/>
          <w:rFonts w:asciiTheme="minorHAnsi" w:hAnsiTheme="minorHAnsi" w:cstheme="minorHAnsi"/>
          <w:sz w:val="22"/>
          <w:szCs w:val="22"/>
        </w:rPr>
        <w:t>stawka podatku od towarów i usług (VAT) ............ %</w:t>
      </w:r>
      <w:r w:rsidR="008C2125" w:rsidRPr="005C01D0">
        <w:rPr>
          <w:rStyle w:val="FontStyle23"/>
          <w:rFonts w:asciiTheme="minorHAnsi" w:hAnsiTheme="minorHAnsi" w:cstheme="minorHAnsi"/>
          <w:sz w:val="22"/>
          <w:szCs w:val="22"/>
        </w:rPr>
        <w:t>.</w:t>
      </w:r>
    </w:p>
    <w:p w14:paraId="4CCE1B45" w14:textId="0259CA7B" w:rsidR="00DB6E3C" w:rsidRPr="005C01D0" w:rsidRDefault="00DB6E3C" w:rsidP="00491055">
      <w:pPr>
        <w:pStyle w:val="Style16"/>
        <w:widowControl/>
        <w:numPr>
          <w:ilvl w:val="0"/>
          <w:numId w:val="1"/>
        </w:numPr>
        <w:tabs>
          <w:tab w:val="left" w:leader="dot" w:pos="8899"/>
        </w:tabs>
        <w:spacing w:line="276" w:lineRule="auto"/>
        <w:ind w:left="56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roboty niewykonane, uznane przez Zamawiającego jako zbędne lub zaniechane, choć ujęte w załączniku nr 1 do Umowy oraz w SWZ wynagrodzenie nie przysługuje. Zamawiający zastrzega, że wartość robót zbędnych lub zaniechanych nie może przekroczyć 20% wynagrodzenia brutto, o którym mowa w ust. 1.</w:t>
      </w:r>
    </w:p>
    <w:p w14:paraId="40962799" w14:textId="77777777" w:rsidR="004D0E9F" w:rsidRPr="005C01D0" w:rsidRDefault="00DB6E3C" w:rsidP="00E3170A">
      <w:pPr>
        <w:pStyle w:val="Style16"/>
        <w:widowControl/>
        <w:numPr>
          <w:ilvl w:val="0"/>
          <w:numId w:val="1"/>
        </w:numPr>
        <w:tabs>
          <w:tab w:val="left" w:leader="dot" w:pos="5011"/>
        </w:tabs>
        <w:spacing w:line="276" w:lineRule="auto"/>
        <w:ind w:left="56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oświadcza, że wynagrodzenie brutto, o którym mowa w ust. 1, obejmuje koszt wszystkich prac składających się na przedmiot niniejszej Umowy, a także wynagrodzenie za przeniesienie autorskich praw majątkowych do utworów powstałych w związku z realizacją niniejszej umowy w tym dokumentacji powykonawczej objętej Przedmiotem Umowy na każdym z pól eksploatacji wymienionych w niniejszej Umowie, zgodę na korzystanie przez Zamawiającego z autorskich majątkowych praw zależnych do dokumentacji powykonawczej oraz inne koszty związane z wykonywaną robotą budowlaną, zakładany zysk, koszt ubezpieczeń, należne podatki i inne, jeśli wystąpią.</w:t>
      </w:r>
    </w:p>
    <w:p w14:paraId="29E94C75" w14:textId="0677E4EE" w:rsidR="00DB6E3C" w:rsidRPr="005C01D0" w:rsidRDefault="00DB6E3C" w:rsidP="00E3170A">
      <w:pPr>
        <w:pStyle w:val="Style16"/>
        <w:widowControl/>
        <w:numPr>
          <w:ilvl w:val="0"/>
          <w:numId w:val="1"/>
        </w:numPr>
        <w:tabs>
          <w:tab w:val="left" w:leader="dot" w:pos="5011"/>
        </w:tabs>
        <w:spacing w:line="276" w:lineRule="auto"/>
        <w:ind w:left="567" w:hanging="567"/>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Wykonawca ponosi odpowiedzialność na zasadzie ryzyka z tytułu oszacowania wszelkich kosztów związanych z realizacją Przedmiotu umowy. Niedoszacowanie, pominięcie oraz brak</w:t>
      </w:r>
      <w:r w:rsidRPr="005C01D0">
        <w:rPr>
          <w:rFonts w:asciiTheme="minorHAnsi" w:eastAsiaTheme="minorHAnsi" w:hAnsiTheme="minorHAnsi" w:cstheme="minorHAnsi"/>
          <w:sz w:val="22"/>
          <w:szCs w:val="22"/>
          <w:lang w:eastAsia="en-US"/>
        </w:rPr>
        <w:t xml:space="preserve"> rozpoznania zakresu Przedmiotu umowy nie może być podstawą do żądania zmiany wynagrodzenia określonego w ust. 1 niniejszego paragrafu. </w:t>
      </w:r>
    </w:p>
    <w:p w14:paraId="04B9304F" w14:textId="77777777" w:rsidR="00601A3E" w:rsidRPr="005C01D0" w:rsidRDefault="00601A3E" w:rsidP="00E3170A">
      <w:pPr>
        <w:pStyle w:val="Style7"/>
        <w:widowControl/>
        <w:tabs>
          <w:tab w:val="left" w:pos="523"/>
        </w:tabs>
        <w:spacing w:line="276" w:lineRule="auto"/>
        <w:ind w:left="523" w:right="5" w:firstLine="0"/>
        <w:rPr>
          <w:rFonts w:asciiTheme="minorHAnsi" w:hAnsiTheme="minorHAnsi" w:cstheme="minorHAnsi"/>
          <w:color w:val="000000"/>
          <w:sz w:val="22"/>
          <w:szCs w:val="22"/>
        </w:rPr>
      </w:pPr>
    </w:p>
    <w:p w14:paraId="4F7EF8FA" w14:textId="77777777" w:rsidR="00601A3E" w:rsidRPr="005C01D0" w:rsidRDefault="00601A3E" w:rsidP="00E3170A">
      <w:pPr>
        <w:pStyle w:val="Style7"/>
        <w:widowControl/>
        <w:tabs>
          <w:tab w:val="left" w:pos="523"/>
        </w:tabs>
        <w:spacing w:line="276" w:lineRule="auto"/>
        <w:ind w:right="5" w:firstLine="0"/>
        <w:rPr>
          <w:rFonts w:asciiTheme="minorHAnsi" w:hAnsiTheme="minorHAnsi" w:cstheme="minorHAnsi"/>
          <w:color w:val="000000"/>
          <w:sz w:val="22"/>
          <w:szCs w:val="22"/>
        </w:rPr>
      </w:pPr>
    </w:p>
    <w:p w14:paraId="55226416"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4</w:t>
      </w:r>
    </w:p>
    <w:p w14:paraId="236694F5" w14:textId="77777777" w:rsidR="00601A3E" w:rsidRPr="005C01D0" w:rsidRDefault="00601A3E" w:rsidP="00E3170A">
      <w:pPr>
        <w:pStyle w:val="Style4"/>
        <w:widowControl/>
        <w:spacing w:line="276" w:lineRule="auto"/>
        <w:ind w:right="29"/>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WARUNKI PŁATNOŚCI</w:t>
      </w:r>
    </w:p>
    <w:p w14:paraId="316D433C" w14:textId="77777777" w:rsidR="00601A3E" w:rsidRPr="005C01D0" w:rsidRDefault="00601A3E" w:rsidP="00E3170A">
      <w:pPr>
        <w:pStyle w:val="Style4"/>
        <w:widowControl/>
        <w:spacing w:line="276" w:lineRule="auto"/>
        <w:ind w:right="29"/>
        <w:rPr>
          <w:rFonts w:asciiTheme="minorHAnsi" w:hAnsiTheme="minorHAnsi" w:cstheme="minorHAnsi"/>
          <w:b/>
          <w:bCs/>
          <w:color w:val="000000"/>
          <w:sz w:val="22"/>
          <w:szCs w:val="22"/>
        </w:rPr>
      </w:pPr>
    </w:p>
    <w:p w14:paraId="4F46F563" w14:textId="00C86BC4" w:rsidR="004D0E9F" w:rsidRPr="005C01D0" w:rsidRDefault="004D0E9F" w:rsidP="00E3170A">
      <w:pPr>
        <w:pStyle w:val="Style15"/>
        <w:widowControl/>
        <w:numPr>
          <w:ilvl w:val="0"/>
          <w:numId w:val="53"/>
        </w:numPr>
        <w:spacing w:line="276" w:lineRule="auto"/>
        <w:ind w:left="426" w:hanging="426"/>
        <w:rPr>
          <w:rFonts w:asciiTheme="minorHAnsi" w:eastAsiaTheme="minorHAnsi" w:hAnsiTheme="minorHAnsi" w:cstheme="minorHAnsi"/>
          <w:sz w:val="22"/>
          <w:szCs w:val="22"/>
          <w:lang w:eastAsia="en-US"/>
        </w:rPr>
      </w:pPr>
      <w:r w:rsidRPr="005C01D0">
        <w:rPr>
          <w:rFonts w:asciiTheme="minorHAnsi" w:eastAsiaTheme="minorHAnsi" w:hAnsiTheme="minorHAnsi" w:cstheme="minorHAnsi"/>
          <w:sz w:val="22"/>
          <w:szCs w:val="22"/>
          <w:lang w:eastAsia="en-US"/>
        </w:rPr>
        <w:t xml:space="preserve">Strony ustalają, że wynagrodzenie płatne będzie na podstawie faktur częściowych do 90% wynagrodzenia brutto, </w:t>
      </w:r>
      <w:r w:rsidR="008705AF" w:rsidRPr="005C01D0">
        <w:rPr>
          <w:rFonts w:asciiTheme="minorHAnsi" w:eastAsiaTheme="minorHAnsi" w:hAnsiTheme="minorHAnsi" w:cstheme="minorHAnsi"/>
          <w:sz w:val="22"/>
          <w:szCs w:val="22"/>
          <w:lang w:eastAsia="en-US"/>
        </w:rPr>
        <w:t>zgodnie z Harmonogramem, stanowiącym załącznik nr 2 do Umowy</w:t>
      </w:r>
      <w:r w:rsidR="00C622D5" w:rsidRPr="005C01D0">
        <w:rPr>
          <w:rFonts w:asciiTheme="minorHAnsi" w:eastAsiaTheme="minorHAnsi" w:hAnsiTheme="minorHAnsi" w:cstheme="minorHAnsi"/>
          <w:sz w:val="22"/>
          <w:szCs w:val="22"/>
          <w:lang w:eastAsia="en-US"/>
        </w:rPr>
        <w:t>,</w:t>
      </w:r>
      <w:r w:rsidRPr="005C01D0">
        <w:rPr>
          <w:rFonts w:asciiTheme="minorHAnsi" w:eastAsiaTheme="minorHAnsi" w:hAnsiTheme="minorHAnsi" w:cstheme="minorHAnsi"/>
          <w:sz w:val="22"/>
          <w:szCs w:val="22"/>
          <w:lang w:eastAsia="en-US"/>
        </w:rPr>
        <w:t xml:space="preserve"> wystawianych nie części niż raz na miesiąc oraz fakturą końcową na pozostałą wartość wynagrodzenia po odbiorze końcowym Przedmiotu </w:t>
      </w:r>
      <w:r w:rsidR="00D10FA2" w:rsidRPr="005C01D0">
        <w:rPr>
          <w:rFonts w:asciiTheme="minorHAnsi" w:eastAsiaTheme="minorHAnsi" w:hAnsiTheme="minorHAnsi" w:cstheme="minorHAnsi"/>
          <w:sz w:val="22"/>
          <w:szCs w:val="22"/>
          <w:lang w:eastAsia="en-US"/>
        </w:rPr>
        <w:t>u</w:t>
      </w:r>
      <w:r w:rsidRPr="005C01D0">
        <w:rPr>
          <w:rFonts w:asciiTheme="minorHAnsi" w:eastAsiaTheme="minorHAnsi" w:hAnsiTheme="minorHAnsi" w:cstheme="minorHAnsi"/>
          <w:sz w:val="22"/>
          <w:szCs w:val="22"/>
          <w:lang w:eastAsia="en-US"/>
        </w:rPr>
        <w:t>mowy.</w:t>
      </w:r>
      <w:r w:rsidR="00D10FA2" w:rsidRPr="005C01D0">
        <w:rPr>
          <w:rFonts w:asciiTheme="minorHAnsi" w:eastAsiaTheme="minorHAnsi" w:hAnsiTheme="minorHAnsi" w:cstheme="minorHAnsi"/>
          <w:sz w:val="22"/>
          <w:szCs w:val="22"/>
          <w:lang w:eastAsia="en-US"/>
        </w:rPr>
        <w:t xml:space="preserve"> </w:t>
      </w:r>
    </w:p>
    <w:p w14:paraId="2913C754" w14:textId="0F1E611F" w:rsidR="00601A3E" w:rsidRPr="005C01D0" w:rsidRDefault="00601A3E" w:rsidP="00E3170A">
      <w:pPr>
        <w:pStyle w:val="Style15"/>
        <w:widowControl/>
        <w:numPr>
          <w:ilvl w:val="0"/>
          <w:numId w:val="53"/>
        </w:numPr>
        <w:spacing w:line="276" w:lineRule="auto"/>
        <w:ind w:left="426" w:hanging="426"/>
        <w:rPr>
          <w:rFonts w:asciiTheme="minorHAnsi" w:hAnsiTheme="minorHAnsi" w:cstheme="minorHAnsi"/>
          <w:sz w:val="22"/>
          <w:szCs w:val="22"/>
        </w:rPr>
      </w:pPr>
      <w:r w:rsidRPr="005C01D0">
        <w:rPr>
          <w:rFonts w:asciiTheme="minorHAnsi" w:hAnsiTheme="minorHAnsi" w:cstheme="minorHAnsi"/>
          <w:sz w:val="22"/>
          <w:szCs w:val="22"/>
        </w:rPr>
        <w:t>Wynagrodzenie płatne będzie przelewem w terminie 30 dni od daty dostarczenia do Zamawiającego prawidłowo wystawionej faktury</w:t>
      </w:r>
      <w:r w:rsidR="00D10FA2" w:rsidRPr="005C01D0">
        <w:rPr>
          <w:rFonts w:asciiTheme="minorHAnsi" w:hAnsiTheme="minorHAnsi" w:cstheme="minorHAnsi"/>
          <w:sz w:val="22"/>
          <w:szCs w:val="22"/>
        </w:rPr>
        <w:t xml:space="preserve"> lub przekazana jej przez system elektroniczny KSeF</w:t>
      </w:r>
      <w:r w:rsidRPr="005C01D0">
        <w:rPr>
          <w:rFonts w:asciiTheme="minorHAnsi" w:hAnsiTheme="minorHAnsi" w:cstheme="minorHAnsi"/>
          <w:sz w:val="22"/>
          <w:szCs w:val="22"/>
        </w:rPr>
        <w:t>. Podstawą do wystawienia faktury za dany okres jest podpisany bez uwag protokół odbioru przejściowego/zaawansowania lub protokół końcowy</w:t>
      </w:r>
      <w:r w:rsidR="00D10FA2" w:rsidRPr="005C01D0">
        <w:rPr>
          <w:rFonts w:asciiTheme="minorHAnsi" w:hAnsiTheme="minorHAnsi" w:cstheme="minorHAnsi"/>
          <w:sz w:val="22"/>
          <w:szCs w:val="22"/>
        </w:rPr>
        <w:t xml:space="preserve"> danego Etapu/Przedmiotu umowy.</w:t>
      </w:r>
      <w:r w:rsidRPr="005C01D0">
        <w:rPr>
          <w:rFonts w:asciiTheme="minorHAnsi" w:hAnsiTheme="minorHAnsi" w:cstheme="minorHAnsi"/>
          <w:sz w:val="22"/>
          <w:szCs w:val="22"/>
        </w:rPr>
        <w:t xml:space="preserve"> Podpisanie bez uwag protokołu odbioru przejściowego/zaawansowania jest skuteczne dla dokonania rozliczeń między stronami i nie skutkuje niemożnością zgłoszenia uwag co do jakości wykonanych robót, dostarczonych towarów czy urządzeń, w odbiorze końcowym. </w:t>
      </w:r>
    </w:p>
    <w:p w14:paraId="1B809F2E" w14:textId="54B8FB79" w:rsidR="00C409B5" w:rsidRPr="005C01D0" w:rsidRDefault="00C409B5" w:rsidP="00E3170A">
      <w:pPr>
        <w:pStyle w:val="Style15"/>
        <w:widowControl/>
        <w:numPr>
          <w:ilvl w:val="0"/>
          <w:numId w:val="53"/>
        </w:numPr>
        <w:spacing w:line="276" w:lineRule="auto"/>
        <w:ind w:left="426" w:hanging="426"/>
        <w:rPr>
          <w:rFonts w:asciiTheme="minorHAnsi" w:hAnsiTheme="minorHAnsi" w:cstheme="minorHAnsi"/>
          <w:sz w:val="22"/>
          <w:szCs w:val="22"/>
        </w:rPr>
      </w:pPr>
      <w:r w:rsidRPr="005C01D0">
        <w:rPr>
          <w:rFonts w:asciiTheme="minorHAnsi" w:hAnsiTheme="minorHAnsi" w:cstheme="minorHAnsi"/>
          <w:sz w:val="22"/>
          <w:szCs w:val="22"/>
        </w:rPr>
        <w:t>Faktury będą wystawiane w następujący sposób:</w:t>
      </w:r>
    </w:p>
    <w:p w14:paraId="689D4EB1" w14:textId="77777777" w:rsidR="008F5306" w:rsidRPr="005C01D0" w:rsidRDefault="00C409B5"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 xml:space="preserve">Nabywca: </w:t>
      </w:r>
    </w:p>
    <w:p w14:paraId="579436C9" w14:textId="708CE796" w:rsidR="00C409B5" w:rsidRPr="005C01D0" w:rsidRDefault="00C409B5"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 xml:space="preserve">Gmina Miejska Kraków </w:t>
      </w:r>
    </w:p>
    <w:p w14:paraId="4E4C809C" w14:textId="50133F71" w:rsidR="00C409B5" w:rsidRPr="005C01D0" w:rsidRDefault="00C409B5"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31-004 Kraków, Plac Wszystkich Świętych 3-4</w:t>
      </w:r>
    </w:p>
    <w:p w14:paraId="0D75A5E6" w14:textId="12ECFA45" w:rsidR="00C409B5" w:rsidRPr="005C01D0" w:rsidRDefault="00C409B5"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NIP 6761013717</w:t>
      </w:r>
    </w:p>
    <w:p w14:paraId="4878D2F6" w14:textId="77777777" w:rsidR="00A04A96" w:rsidRPr="005C01D0" w:rsidRDefault="00A04A96" w:rsidP="00E3170A">
      <w:pPr>
        <w:pStyle w:val="Style15"/>
        <w:widowControl/>
        <w:spacing w:line="276" w:lineRule="auto"/>
        <w:ind w:left="426" w:firstLine="0"/>
        <w:rPr>
          <w:rFonts w:asciiTheme="minorHAnsi" w:hAnsiTheme="minorHAnsi" w:cstheme="minorHAnsi"/>
          <w:sz w:val="22"/>
          <w:szCs w:val="22"/>
        </w:rPr>
      </w:pPr>
    </w:p>
    <w:p w14:paraId="2849F2A6" w14:textId="2E036E17" w:rsidR="00C409B5" w:rsidRPr="005C01D0" w:rsidRDefault="00C409B5"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Podmiot inny (odbiorca)</w:t>
      </w:r>
    </w:p>
    <w:p w14:paraId="3E7B2EC2" w14:textId="77777777" w:rsidR="00A04A96" w:rsidRPr="005C01D0" w:rsidRDefault="00E3170A" w:rsidP="00A04A96">
      <w:pPr>
        <w:pStyle w:val="Style15"/>
        <w:widowControl/>
        <w:spacing w:line="276" w:lineRule="auto"/>
        <w:ind w:left="426" w:firstLine="0"/>
        <w:rPr>
          <w:rFonts w:asciiTheme="minorHAnsi" w:hAnsiTheme="minorHAnsi" w:cstheme="minorHAnsi"/>
          <w:sz w:val="22"/>
          <w:szCs w:val="22"/>
          <w:lang w:val=""/>
        </w:rPr>
      </w:pPr>
      <w:r w:rsidRPr="005C01D0">
        <w:rPr>
          <w:rFonts w:asciiTheme="minorHAnsi" w:hAnsiTheme="minorHAnsi" w:cstheme="minorHAnsi"/>
          <w:sz w:val="22"/>
          <w:szCs w:val="22"/>
          <w:lang w:val=""/>
        </w:rPr>
        <w:t xml:space="preserve">XX Liceum Ogólnokształcącego im. Leopolda Staffa </w:t>
      </w:r>
    </w:p>
    <w:p w14:paraId="43999972" w14:textId="74355E9A" w:rsidR="00A04A96" w:rsidRPr="005C01D0" w:rsidRDefault="00A04A96" w:rsidP="00A04A96">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31-161 Kraków</w:t>
      </w:r>
    </w:p>
    <w:p w14:paraId="4C6D61D8" w14:textId="292E3A72" w:rsidR="008F5306" w:rsidRPr="005C01D0" w:rsidRDefault="008F5306" w:rsidP="00A04A96">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 xml:space="preserve">Kraków, ul. </w:t>
      </w:r>
      <w:r w:rsidR="00E3170A" w:rsidRPr="005C01D0">
        <w:rPr>
          <w:rFonts w:asciiTheme="minorHAnsi" w:hAnsiTheme="minorHAnsi" w:cstheme="minorHAnsi"/>
          <w:sz w:val="22"/>
          <w:szCs w:val="22"/>
        </w:rPr>
        <w:t>Szlak 5</w:t>
      </w:r>
    </w:p>
    <w:p w14:paraId="1269B1E8" w14:textId="734EC7B2" w:rsidR="008F5306" w:rsidRPr="005C01D0" w:rsidRDefault="008F5306" w:rsidP="00E3170A">
      <w:pPr>
        <w:pStyle w:val="Style15"/>
        <w:widowControl/>
        <w:spacing w:line="276" w:lineRule="auto"/>
        <w:ind w:left="426" w:firstLine="0"/>
        <w:rPr>
          <w:rFonts w:asciiTheme="minorHAnsi" w:hAnsiTheme="minorHAnsi" w:cstheme="minorHAnsi"/>
          <w:sz w:val="22"/>
          <w:szCs w:val="22"/>
        </w:rPr>
      </w:pPr>
      <w:r w:rsidRPr="005C01D0">
        <w:rPr>
          <w:rFonts w:asciiTheme="minorHAnsi" w:hAnsiTheme="minorHAnsi" w:cstheme="minorHAnsi"/>
          <w:sz w:val="22"/>
          <w:szCs w:val="22"/>
        </w:rPr>
        <w:t xml:space="preserve">NIP </w:t>
      </w:r>
      <w:r w:rsidR="00A04A96" w:rsidRPr="005C01D0">
        <w:rPr>
          <w:rFonts w:asciiTheme="minorHAnsi" w:hAnsiTheme="minorHAnsi" w:cstheme="minorHAnsi"/>
          <w:sz w:val="22"/>
          <w:szCs w:val="22"/>
        </w:rPr>
        <w:t>6761719021</w:t>
      </w:r>
    </w:p>
    <w:p w14:paraId="76D2B5F5" w14:textId="77777777" w:rsidR="00601A3E" w:rsidRPr="005C01D0" w:rsidRDefault="00601A3E" w:rsidP="00E3170A">
      <w:pPr>
        <w:pStyle w:val="Style15"/>
        <w:widowControl/>
        <w:numPr>
          <w:ilvl w:val="0"/>
          <w:numId w:val="53"/>
        </w:numPr>
        <w:spacing w:line="276" w:lineRule="auto"/>
        <w:ind w:left="426" w:hanging="426"/>
        <w:rPr>
          <w:rFonts w:asciiTheme="minorHAnsi" w:hAnsiTheme="minorHAnsi" w:cstheme="minorHAnsi"/>
          <w:sz w:val="22"/>
          <w:szCs w:val="22"/>
        </w:rPr>
      </w:pPr>
      <w:r w:rsidRPr="005C01D0">
        <w:rPr>
          <w:rFonts w:asciiTheme="minorHAnsi" w:hAnsiTheme="minorHAnsi" w:cstheme="minorHAnsi"/>
          <w:color w:val="000000"/>
          <w:sz w:val="22"/>
          <w:szCs w:val="22"/>
        </w:rPr>
        <w:t>Zamawiający zobowiązuje się do odbioru ustrukturyzowanych faktur i innych ustrukturyzowanych dokumentów elektronicznych (jak: awizo dostawy, notę księgowa, fakturę korygującą).</w:t>
      </w:r>
    </w:p>
    <w:p w14:paraId="0C9B6D0C" w14:textId="77777777" w:rsidR="00601A3E" w:rsidRPr="005C01D0" w:rsidRDefault="00601A3E" w:rsidP="00E3170A">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Należności za wykonanie Przedmiotu Umowy będą wpłacane przez Zamawiającego na konto bankowe Wykonawcy, lub odpowiednio Podwykonawcy i dalszego Podwykonawcy, wskazane przez Wykonawcę, lub odpowiednio przez Podwykonawcę i dalszego Podwykonawcę,</w:t>
      </w:r>
      <w:r w:rsidRPr="005C01D0">
        <w:rPr>
          <w:rFonts w:asciiTheme="minorHAnsi" w:hAnsiTheme="minorHAnsi" w:cstheme="minorHAnsi"/>
          <w:sz w:val="22"/>
          <w:szCs w:val="22"/>
        </w:rPr>
        <w:t xml:space="preserve"> przy zastosowaniu metody split payment</w:t>
      </w:r>
      <w:r w:rsidRPr="005C01D0">
        <w:rPr>
          <w:rStyle w:val="FontStyle23"/>
          <w:rFonts w:asciiTheme="minorHAnsi" w:hAnsiTheme="minorHAnsi" w:cstheme="minorHAnsi"/>
          <w:sz w:val="22"/>
          <w:szCs w:val="22"/>
        </w:rPr>
        <w:t>, na podstawie rachunku lub faktury wystawionej przez Wykonawcę, przez Podwykonawcę lub dalszego Podwykonawcę.</w:t>
      </w:r>
    </w:p>
    <w:p w14:paraId="41B30E58" w14:textId="77777777" w:rsidR="00601A3E" w:rsidRPr="005C01D0" w:rsidRDefault="00601A3E" w:rsidP="00E3170A">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Do faktury/rachunku Wykonawca jest zobowiązany przedłożyć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braku zaległości Wykonawcy, Podwykonawcy lub dalszego Podwykonawcy w tym okresie wynagrodzeń wymagalnych Podwykonawców lub dalszych Podwykonawców wynikających z Umów o podwykonawstwo. Kopia Umowy o podwykonawstwo (poświadczonej „za zgodność z oryginałem") wraz z załączonymi do niej dokumentami stanowi załącznik nr ….. do Umowy.</w:t>
      </w:r>
    </w:p>
    <w:p w14:paraId="0D3A2D86" w14:textId="77777777" w:rsidR="00601A3E" w:rsidRPr="005C01D0" w:rsidRDefault="00601A3E" w:rsidP="00E3170A">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Jeżeli w terminie określonym w zaakceptowanej przez Zamawiającego Umowie o podwykonawstwo w zakresie robót budowlanych (w zakresie dostaw lub usług Wykonawca przedkłada poświadczona kopie umowy),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0BF12235" w14:textId="77777777" w:rsidR="00601A3E" w:rsidRPr="005C01D0" w:rsidRDefault="00601A3E" w:rsidP="00E3170A">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5C01D0">
        <w:rPr>
          <w:rStyle w:val="FontStyle23"/>
          <w:rFonts w:asciiTheme="minorHAnsi" w:hAnsiTheme="minorHAnsi" w:cstheme="minorHAnsi"/>
          <w:sz w:val="22"/>
          <w:szCs w:val="22"/>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14:paraId="3CBA0B65" w14:textId="77777777" w:rsidR="00601A3E" w:rsidRPr="005C01D0" w:rsidRDefault="00601A3E" w:rsidP="00E3170A">
      <w:pPr>
        <w:pStyle w:val="Style15"/>
        <w:widowControl/>
        <w:numPr>
          <w:ilvl w:val="0"/>
          <w:numId w:val="53"/>
        </w:numPr>
        <w:spacing w:line="276" w:lineRule="auto"/>
        <w:ind w:left="426" w:hanging="426"/>
        <w:rPr>
          <w:rFonts w:asciiTheme="minorHAnsi" w:hAnsiTheme="minorHAnsi" w:cstheme="minorHAnsi"/>
          <w:sz w:val="22"/>
          <w:szCs w:val="22"/>
        </w:rPr>
      </w:pPr>
      <w:r w:rsidRPr="005C01D0">
        <w:rPr>
          <w:rStyle w:val="FontStyle23"/>
          <w:rFonts w:asciiTheme="minorHAnsi" w:hAnsiTheme="minorHAnsi" w:cstheme="minorHAnsi"/>
          <w:sz w:val="22"/>
          <w:szCs w:val="22"/>
        </w:rPr>
        <w:t>W przypadku zgłoszenia przez Wykonawcę uwag, o których mowa w ust. 7 podważających zasadność bezpośredniej zapłaty, Zamawiający może:</w:t>
      </w:r>
    </w:p>
    <w:p w14:paraId="4853E7C0" w14:textId="77777777" w:rsidR="00601A3E" w:rsidRPr="005C01D0" w:rsidRDefault="00601A3E" w:rsidP="00E3170A">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nie dokonać bezpośredniej zapłaty wynagrodzenia Podwykonawcy, jeżeli Wykonawca wykaże niezasadność takiej zapłaty albo</w:t>
      </w:r>
    </w:p>
    <w:p w14:paraId="55EE8438" w14:textId="77777777" w:rsidR="00601A3E" w:rsidRPr="005C01D0" w:rsidRDefault="00601A3E" w:rsidP="00E3170A">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3A533F85" w14:textId="77777777" w:rsidR="00601A3E" w:rsidRPr="005C01D0" w:rsidRDefault="00601A3E" w:rsidP="00E3170A">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6A3AA033" w14:textId="77777777" w:rsidR="009B56AF"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Zamawiający jest zobowiązany zapłacić Podwykonawcy lub dalszemu Podwykonawcy należne wynagrodzenie, będące przedmiotem żądania, o którym mowa w ust. 6, jeżeli Podwykonawca lub dalszy Podwykonawca udokumentuje jego zasadność fakturą lub rachunkiem oraz dokumentami potwierdzającymi wykonanie i odbiór robót, a Wykonawca nie złoży w trybie określonym ust. 7 uwag wykazujących niezasadność bezpośredniej zapłaty. Bezpośrednia zapłata obejmuje wyłącznie należne wynagrodzenie, bez odsetek należnych Podwykonawcy lub dalszemu Podwykonawcy z tytułu uchybienia terminowi zapłaty. </w:t>
      </w:r>
    </w:p>
    <w:p w14:paraId="67D0E1F0" w14:textId="77777777" w:rsidR="009B56AF"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Równowartość kwoty zapłaconej Podwykonawcy lub dalszemu Podwykonawcy, bądź skierowanej do depozytu sądowego, Zamawiający potrąci z wynagrodzenia należnego Wykonawcy.</w:t>
      </w:r>
    </w:p>
    <w:p w14:paraId="54CEB29C" w14:textId="1287338A" w:rsidR="00601A3E" w:rsidRPr="005C01D0" w:rsidRDefault="00601A3E" w:rsidP="00E3170A">
      <w:pPr>
        <w:pStyle w:val="Style7"/>
        <w:widowControl/>
        <w:numPr>
          <w:ilvl w:val="0"/>
          <w:numId w:val="53"/>
        </w:numPr>
        <w:tabs>
          <w:tab w:val="left" w:pos="528"/>
        </w:tabs>
        <w:spacing w:line="276" w:lineRule="auto"/>
        <w:ind w:left="426" w:right="10" w:hanging="426"/>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Podstawą wypłaty należnego Wykonawcy wynagrodzenia, będzie wystawiony przez Wykonawcę: rachunek lub faktura, o których mowa w ust. 1 przedstawione Zamawiającemu wraz:</w:t>
      </w:r>
    </w:p>
    <w:p w14:paraId="18A6EFC1" w14:textId="5B61B5C2" w:rsidR="00601A3E" w:rsidRPr="005C01D0" w:rsidRDefault="00601A3E" w:rsidP="00E3170A">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 Protokołem Odbioru Przejściowego/Zaawansowania lub Końcowego</w:t>
      </w:r>
      <w:r w:rsidR="00BE7323" w:rsidRPr="005C01D0">
        <w:rPr>
          <w:rStyle w:val="FontStyle23"/>
          <w:rFonts w:asciiTheme="minorHAnsi" w:hAnsiTheme="minorHAnsi" w:cstheme="minorHAnsi"/>
          <w:sz w:val="22"/>
          <w:szCs w:val="22"/>
        </w:rPr>
        <w:t xml:space="preserve"> Etapu/Przedmiotu umowy</w:t>
      </w:r>
      <w:r w:rsidRPr="005C01D0">
        <w:rPr>
          <w:rStyle w:val="FontStyle23"/>
          <w:rFonts w:asciiTheme="minorHAnsi" w:hAnsiTheme="minorHAnsi" w:cstheme="minorHAnsi"/>
          <w:sz w:val="22"/>
          <w:szCs w:val="22"/>
        </w:rPr>
        <w:t>, w którym będą wyszczególnione wydzielone elementy robót budowlanych wykonane przez Podwykonawców i dalszych Podwykonawców, lub do którego będą załączone protokoły odbioru części robót wykonanych przez Podwykonawców lub dalszych Podwykonawców,</w:t>
      </w:r>
    </w:p>
    <w:p w14:paraId="574873DD" w14:textId="77777777" w:rsidR="00601A3E" w:rsidRPr="005C01D0" w:rsidRDefault="00601A3E" w:rsidP="00E3170A">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 kopiami faktur lub rachunków wystawionych przez zaakceptowanych przez Zamawiającego Podwykonawców i dalszych Podwykonawców za wykonane przez nich roboty, dostawy i usługi,</w:t>
      </w:r>
    </w:p>
    <w:p w14:paraId="1191BA55" w14:textId="77777777" w:rsidR="00601A3E" w:rsidRPr="005C01D0" w:rsidRDefault="00601A3E" w:rsidP="00E3170A">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1EA60893" w14:textId="77777777" w:rsidR="00601A3E" w:rsidRPr="005C01D0" w:rsidRDefault="00601A3E" w:rsidP="00E3170A">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 Odbioru Końcowego Wykonawca każdego Etapu (jeśli dotyczy) jest zobowiązany przedstawić ponadto dokumentację powykonawczą budowlaną i konserwatorską.</w:t>
      </w:r>
    </w:p>
    <w:p w14:paraId="62A3C3FF" w14:textId="77777777" w:rsidR="00601A3E" w:rsidRPr="005C01D0" w:rsidRDefault="00601A3E" w:rsidP="00E3170A">
      <w:pPr>
        <w:pStyle w:val="Style7"/>
        <w:widowControl/>
        <w:numPr>
          <w:ilvl w:val="0"/>
          <w:numId w:val="53"/>
        </w:numPr>
        <w:tabs>
          <w:tab w:val="left" w:pos="528"/>
        </w:tabs>
        <w:spacing w:line="276" w:lineRule="auto"/>
        <w:ind w:left="426" w:right="10" w:hanging="426"/>
        <w:rPr>
          <w:rStyle w:val="FontStyle20"/>
          <w:rFonts w:asciiTheme="minorHAnsi" w:eastAsiaTheme="majorEastAsia" w:hAnsiTheme="minorHAnsi" w:cstheme="minorHAnsi"/>
        </w:rPr>
      </w:pPr>
      <w:r w:rsidRPr="005C01D0">
        <w:rPr>
          <w:rStyle w:val="FontStyle23"/>
          <w:rFonts w:asciiTheme="minorHAnsi" w:hAnsiTheme="minorHAnsi" w:cstheme="minorHAnsi"/>
          <w:sz w:val="22"/>
          <w:szCs w:val="22"/>
        </w:rPr>
        <w:t xml:space="preserve">Jeżeli Wykonawca nie przedstawi wraz z fakturą lub rachunkiem dokumentów, </w:t>
      </w:r>
      <w:r w:rsidRPr="005C01D0">
        <w:rPr>
          <w:rStyle w:val="FontStyle20"/>
          <w:rFonts w:asciiTheme="minorHAnsi" w:eastAsiaTheme="majorEastAsia" w:hAnsiTheme="minorHAnsi" w:cstheme="minorHAnsi"/>
        </w:rPr>
        <w:t>których mowa w ust. 11, Zamawiający jest uprawniony do wstrzymania wypłaty należnego Wykonawcy wynagrodzenia do czasu przedłożenia przez Wykonawcę stosownych dokumentów. Wstrzymanie przez Zamawiającego zapłaty do czasu wypełnienia przez Wykonawcę wymagań, o których mowa w ust. 11, nie skutkuje nie dotrzymaniem przez Zamawiającego terminu płatności i nie uprawnia Wykonawcy do żądania odsetek.</w:t>
      </w:r>
    </w:p>
    <w:p w14:paraId="21B6ED0F"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przekazuje Zamawiającemu pisemne uwagi, o których mowa ust. 7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1432C61D"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jest uprawniony do odstąpienia od dokonania bezpośredniej płatności na rzecz Podwykonawcy lub dalszego Podwykonawcy i do wypłaty Wykonawcy należnego wynagrodzenia, jeżeli Wykonawca zgłosi uwagi, o których mowa w ust. 7 i wykaże niezasadność takiej płatności, lub jeżeli Wykonawca nie zgłosi uwag, o których mowa w ust. 7 a Podwykonawca lub dalszy Podwykonawca nie wykażą zasadności takiej płatności.</w:t>
      </w:r>
    </w:p>
    <w:p w14:paraId="2899C7B1"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może dokonać bezpośredniej płatności na rzecz Podwykonawcy lub dalszego Podwykonawcy, jeżeli Wykonawca zgłosi uwagi, o których mowa w ust. 7 i nie potwierdzi zasadność takiej płatności, lub jeżeli Wykonawca nie zgłosi uwag, o których mowa w ust. 7, a Podwykonawca lub dalszy Podwykonawca wykażą zasadność takiej płatności.</w:t>
      </w:r>
    </w:p>
    <w:p w14:paraId="54AC05FE"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0F7F61B"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której przedmiotem są dostawy lub usługi.</w:t>
      </w:r>
    </w:p>
    <w:p w14:paraId="6B11D394"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4F9E8ED0"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Zamawiający dokona bezpośredniej płatności na rzecz Podwykonawcy lub dalszego Podwykonawcy w terminie 14 dni od dnia pisemnego potwierdzenia Podwykonawcy lub dalszemu Podwykonawcy przez Zamawiającego uznania płatności bezpośredniej za uzasadnioną.</w:t>
      </w:r>
    </w:p>
    <w:p w14:paraId="330F3D43"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7E6F7578"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Odpowiedzialność Zamawiającego wobec Podwykonawcy lub dalszego Podwykonawcy z tytułu płatności bezpośrednich za wykonanie robót budowlanych jest ograniczona wyłącznie do wysokości kwoty należności za wykonanie tych robót budowlanych, dostaw lub usług wynikającej z Umowy.</w:t>
      </w:r>
    </w:p>
    <w:p w14:paraId="0D8B2E9A"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Podstawą do wystawienia faktury jest odbiór robót dokonany przez osoby, o których mowa w § 5 ust. 11 nin. Umowy stwierdzony Protokołem Odbioru Przejściowego/Zaawansowania lub Końcowym. Do odbioru końcowego danego Etapu Wykonawca winien załączyć kosztorys powykonawczy wykonanych prac w danym Etapie.</w:t>
      </w:r>
    </w:p>
    <w:p w14:paraId="6E33074B"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Za dzień zapłaty wynagrodzenia Strony ustalają dzień uznania rachunku bankowego Zamawiającego.</w:t>
      </w:r>
    </w:p>
    <w:p w14:paraId="66C57B6D"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W przypadku stwierdzenia, że realizacja Przedmiotu Umowy następuje niezgodnie z postanowieniami niniejszej Umowy lub niezgodnie z wydanymi pozwoleniami, czy też w przypadku wstrzymania przez właściwy organ nadzoru budowlanego robót budowlanych wchodzących w zakres zadania albo wstrzymania całości prac przez Wojewódzkiego Konserwatora Zabytków, Zamawiający wstrzyma zapłatę za realizację Przedmiotu Umowy, do czasu złożenia przez Wykonawcę odpowiednich wyjaśnień lub usunięcia przyczyn wstrzymujących zapłatę. O wstrzymaniu zapłaty Wykonawca zostanie powiadomiony pisemnie.</w:t>
      </w:r>
    </w:p>
    <w:p w14:paraId="30E0EE3C" w14:textId="77777777" w:rsidR="00BE7323"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niezastosowania się Wykonawcy do postanowień, o których mowa w ust. 25 nin. paragrafu Zamawiający naliczy wykonawcy kary umowne w wysokości 0,2% kwoty netto, o której mowa w § 3 ust. 1 za każdy dzień zwłoki, nie mniej jednak niż 200,00 zł za każdy dzień przypadający po terminie pisemnie wyznaczonym przez Zamawiającego na usunięcie nieprawidłowości.</w:t>
      </w:r>
    </w:p>
    <w:p w14:paraId="6A1D81C2" w14:textId="5F49E4F2" w:rsidR="00601A3E" w:rsidRPr="005C01D0" w:rsidRDefault="00601A3E" w:rsidP="00E3170A">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zobowiązuję się do spełnienia wszystkich warunków wynikających z umów o dofinansowanie nin. Umowy, które zawarł lub zawrze Zamawiający, niezbędnych do ich prawidłowego rozliczenia, w szczególności do przedłożenia odpowiednich dokumentów np. kosztorysu powykonawczego,  na co Wykonawca wyraża zgodę. Zamawiający zobowiązuję się udostępnić w siedzibie Zamawiającego do wglądu Wykonawcy na jego żądanie, umów o dofinansowanie nin. Umowy, które zawarł lub zawrze, po uprzednim ustaleniu terminu.</w:t>
      </w:r>
    </w:p>
    <w:p w14:paraId="0907DA67" w14:textId="77777777" w:rsidR="00601A3E" w:rsidRPr="005C01D0" w:rsidRDefault="00601A3E" w:rsidP="00E3170A">
      <w:pPr>
        <w:pStyle w:val="Style7"/>
        <w:widowControl/>
        <w:tabs>
          <w:tab w:val="left" w:pos="528"/>
        </w:tabs>
        <w:spacing w:line="276" w:lineRule="auto"/>
        <w:ind w:right="10" w:firstLine="0"/>
        <w:rPr>
          <w:rStyle w:val="FontStyle23"/>
          <w:rFonts w:asciiTheme="minorHAnsi" w:hAnsiTheme="minorHAnsi" w:cstheme="minorHAnsi"/>
          <w:sz w:val="22"/>
          <w:szCs w:val="22"/>
        </w:rPr>
      </w:pPr>
    </w:p>
    <w:p w14:paraId="0D525C9D" w14:textId="77777777" w:rsidR="00601A3E" w:rsidRPr="005C01D0" w:rsidRDefault="00601A3E" w:rsidP="00E3170A">
      <w:pPr>
        <w:pStyle w:val="Style7"/>
        <w:widowControl/>
        <w:tabs>
          <w:tab w:val="left" w:pos="528"/>
        </w:tabs>
        <w:spacing w:line="276" w:lineRule="auto"/>
        <w:ind w:right="10" w:firstLine="0"/>
        <w:rPr>
          <w:rStyle w:val="FontStyle23"/>
          <w:rFonts w:asciiTheme="minorHAnsi" w:hAnsiTheme="minorHAnsi" w:cstheme="minorHAnsi"/>
          <w:sz w:val="22"/>
          <w:szCs w:val="22"/>
        </w:rPr>
      </w:pPr>
    </w:p>
    <w:p w14:paraId="2BB7B98B"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5</w:t>
      </w:r>
    </w:p>
    <w:p w14:paraId="4255E06A"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ODBIORY</w:t>
      </w:r>
    </w:p>
    <w:p w14:paraId="738F10F4"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p>
    <w:p w14:paraId="528A67A9" w14:textId="77777777" w:rsidR="00601A3E" w:rsidRPr="005C01D0" w:rsidRDefault="00601A3E" w:rsidP="00E3170A">
      <w:pPr>
        <w:pStyle w:val="Style7"/>
        <w:widowControl/>
        <w:numPr>
          <w:ilvl w:val="0"/>
          <w:numId w:val="3"/>
        </w:numPr>
        <w:tabs>
          <w:tab w:val="left" w:pos="538"/>
        </w:tabs>
        <w:spacing w:line="276" w:lineRule="auto"/>
        <w:ind w:left="56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Strony uzgadniają, że będą stosowane następujące odbiory:</w:t>
      </w:r>
    </w:p>
    <w:p w14:paraId="22B7A486" w14:textId="77777777" w:rsidR="00601A3E" w:rsidRPr="005C01D0" w:rsidRDefault="00601A3E" w:rsidP="00E3170A">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odbiór robót zanikających i ulegających zakryciu,</w:t>
      </w:r>
    </w:p>
    <w:p w14:paraId="7A2F7242" w14:textId="77777777" w:rsidR="00601A3E" w:rsidRPr="005C01D0" w:rsidRDefault="00601A3E" w:rsidP="00E3170A">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odbiór przejściowy/zaawansowania,</w:t>
      </w:r>
    </w:p>
    <w:p w14:paraId="093F360E" w14:textId="4E828C2C" w:rsidR="00601A3E" w:rsidRPr="005C01D0" w:rsidRDefault="00601A3E" w:rsidP="00E3170A">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odbiór końcowy Przedmiotu Umowy</w:t>
      </w:r>
      <w:r w:rsidR="00BE7323" w:rsidRPr="005C01D0">
        <w:rPr>
          <w:rStyle w:val="FontStyle23"/>
          <w:rFonts w:asciiTheme="minorHAnsi" w:hAnsiTheme="minorHAnsi" w:cstheme="minorHAnsi"/>
          <w:sz w:val="22"/>
          <w:szCs w:val="22"/>
        </w:rPr>
        <w:t>.</w:t>
      </w:r>
    </w:p>
    <w:p w14:paraId="59097619" w14:textId="77777777" w:rsidR="00601A3E" w:rsidRPr="005C01D0" w:rsidRDefault="00601A3E" w:rsidP="00E3170A">
      <w:pPr>
        <w:pStyle w:val="Style7"/>
        <w:widowControl/>
        <w:numPr>
          <w:ilvl w:val="0"/>
          <w:numId w:val="4"/>
        </w:numPr>
        <w:tabs>
          <w:tab w:val="left" w:pos="538"/>
        </w:tabs>
        <w:spacing w:line="276" w:lineRule="auto"/>
        <w:ind w:left="538"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Odbioru robót zanikających i ulegających zakryciu dokonuje upoważniony inspektor nadzoru inwestorskiego na wniosek Wykonawcy przy udziale przedstawicieli Wykonawcy.</w:t>
      </w:r>
    </w:p>
    <w:p w14:paraId="5B049411" w14:textId="77777777" w:rsidR="00601A3E" w:rsidRPr="005C01D0" w:rsidRDefault="00601A3E" w:rsidP="00E3170A">
      <w:pPr>
        <w:pStyle w:val="Style7"/>
        <w:widowControl/>
        <w:numPr>
          <w:ilvl w:val="0"/>
          <w:numId w:val="4"/>
        </w:numPr>
        <w:tabs>
          <w:tab w:val="left" w:pos="538"/>
        </w:tabs>
        <w:spacing w:line="276" w:lineRule="auto"/>
        <w:ind w:left="538" w:hanging="538"/>
        <w:rPr>
          <w:rFonts w:asciiTheme="minorHAnsi" w:hAnsiTheme="minorHAnsi" w:cstheme="minorHAnsi"/>
          <w:color w:val="000000"/>
          <w:sz w:val="22"/>
          <w:szCs w:val="22"/>
        </w:rPr>
      </w:pPr>
      <w:r w:rsidRPr="005C01D0">
        <w:rPr>
          <w:rFonts w:asciiTheme="minorHAnsi" w:hAnsiTheme="minorHAnsi" w:cstheme="minorHAnsi"/>
          <w:sz w:val="22"/>
          <w:szCs w:val="22"/>
        </w:rPr>
        <w:t xml:space="preserve">Odbioru </w:t>
      </w:r>
      <w:r w:rsidRPr="005C01D0">
        <w:rPr>
          <w:rStyle w:val="FontStyle23"/>
          <w:rFonts w:asciiTheme="minorHAnsi" w:hAnsiTheme="minorHAnsi" w:cstheme="minorHAnsi"/>
          <w:sz w:val="22"/>
          <w:szCs w:val="22"/>
        </w:rPr>
        <w:t>przejściowego/zaawansowania</w:t>
      </w:r>
      <w:r w:rsidRPr="005C01D0">
        <w:rPr>
          <w:rFonts w:asciiTheme="minorHAnsi" w:hAnsiTheme="minorHAnsi" w:cstheme="minorHAnsi"/>
          <w:sz w:val="22"/>
          <w:szCs w:val="22"/>
        </w:rPr>
        <w:t xml:space="preserve"> dokonuje się w celu prowadzenia bieżących częściowych rozliczeń. Dokonanie odbioru częściowego następuje na podstawie sporządzonego przez Wykonawcę „Wykazu robót wykonanych do dnia odbioru częściowego nr…”</w:t>
      </w:r>
      <w:r w:rsidRPr="005C01D0">
        <w:rPr>
          <w:rFonts w:asciiTheme="minorHAnsi" w:hAnsiTheme="minorHAnsi" w:cstheme="minorHAnsi"/>
          <w:color w:val="FF0000"/>
          <w:sz w:val="22"/>
          <w:szCs w:val="22"/>
        </w:rPr>
        <w:t xml:space="preserve"> </w:t>
      </w:r>
      <w:r w:rsidRPr="005C01D0">
        <w:rPr>
          <w:rFonts w:asciiTheme="minorHAnsi" w:hAnsiTheme="minorHAnsi" w:cstheme="minorHAnsi"/>
          <w:sz w:val="22"/>
          <w:szCs w:val="22"/>
        </w:rPr>
        <w:t xml:space="preserve">potwierdzonego przez Zamawiającego przy udziale osób, o których mowa w ust. 11 niniejszego paragrafu. </w:t>
      </w:r>
    </w:p>
    <w:p w14:paraId="59B13B19" w14:textId="5267BE04" w:rsidR="00601A3E" w:rsidRPr="005C01D0" w:rsidRDefault="00601A3E" w:rsidP="00E3170A">
      <w:pPr>
        <w:pStyle w:val="Style7"/>
        <w:widowControl/>
        <w:numPr>
          <w:ilvl w:val="0"/>
          <w:numId w:val="4"/>
        </w:numPr>
        <w:tabs>
          <w:tab w:val="left" w:pos="538"/>
        </w:tabs>
        <w:spacing w:line="276" w:lineRule="auto"/>
        <w:ind w:left="538" w:right="14" w:hanging="53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Odbioru końcowego Przedmiotu Umowy</w:t>
      </w:r>
      <w:r w:rsidR="00E3170A" w:rsidRPr="005C01D0">
        <w:rPr>
          <w:rStyle w:val="FontStyle23"/>
          <w:rFonts w:asciiTheme="minorHAnsi" w:hAnsiTheme="minorHAnsi" w:cstheme="minorHAnsi"/>
          <w:sz w:val="22"/>
          <w:szCs w:val="22"/>
        </w:rPr>
        <w:t xml:space="preserve"> </w:t>
      </w:r>
      <w:r w:rsidRPr="005C01D0">
        <w:rPr>
          <w:rStyle w:val="FontStyle23"/>
          <w:rFonts w:asciiTheme="minorHAnsi" w:hAnsiTheme="minorHAnsi" w:cstheme="minorHAnsi"/>
          <w:sz w:val="22"/>
          <w:szCs w:val="22"/>
        </w:rPr>
        <w:t>dokonuje się po całkowitym zakończeniu wszystkich robót składających się na Przedmiot Umowy na podstawie oświadczenia kierownika budowy oraz innych czynności przewidzianych przepisami Prawa budowlanego, potwierdzonych przez Zamawiającego.</w:t>
      </w:r>
    </w:p>
    <w:p w14:paraId="7F350FA3" w14:textId="70F18D38"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Odbioru końcowego Przedmiotu Umowy dokonuje Zamawiający, przy udziale osób wskazanych w ust. 11 niniejszego paragrafu oraz </w:t>
      </w:r>
      <w:r w:rsidRPr="005C01D0">
        <w:rPr>
          <w:rFonts w:asciiTheme="minorHAnsi" w:hAnsiTheme="minorHAnsi" w:cstheme="minorHAnsi"/>
          <w:sz w:val="22"/>
          <w:szCs w:val="22"/>
        </w:rPr>
        <w:t xml:space="preserve">upoważnionego przedstawiciel Miejskiego Konserwatora Zabytków </w:t>
      </w:r>
      <w:r w:rsidRPr="005C01D0">
        <w:rPr>
          <w:rStyle w:val="FontStyle23"/>
          <w:rFonts w:asciiTheme="minorHAnsi" w:hAnsiTheme="minorHAnsi" w:cstheme="minorHAnsi"/>
          <w:sz w:val="22"/>
          <w:szCs w:val="22"/>
        </w:rPr>
        <w:t>w ciągu 7 dni od daty zakończenia całości prac, zgłoszonego na piśmie przez Wykonawcę i wpisu do dziennika budowy dokonanego przez kierownika budowy.</w:t>
      </w:r>
    </w:p>
    <w:p w14:paraId="31A5CD16"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 czynności odbioru inspektor nadzoru sporządza protokół, który winien zawierać wszystkie uwagi i ustalenia poczynione w toku odbioru.</w:t>
      </w:r>
    </w:p>
    <w:p w14:paraId="40B99BFC"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stwierdzenia wad w trakcie odbioru Wykonawca zobowiązuje się do usunięcia wad na własny koszt i ryzyko, w terminie ustalonym przez Zamawiającego.</w:t>
      </w:r>
    </w:p>
    <w:p w14:paraId="2BA1E7F7"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Jeśli wady, o których mowa w ust. 7 nie zostaną usunięte lub szkoda nie zostanie naprawiona, Zamawiający po upływie terminu określonego w pisemnym wezwaniu Wykonawcy do usunięcia wad lub naprawienia szkody, ma prawo powierzyć ich usunięcie lub naprawienie osobie trzeciej, na koszt i ryzyko Wykonawcy lub podjąć inne kroki prawne względem Wykonawcy.</w:t>
      </w:r>
    </w:p>
    <w:p w14:paraId="7D4CCB43"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Protokół odbioru podpisany przez osoby, o których mowa w ust. 11 niniejszego paragrafu inspektor nadzoru doręcza Wykonawcy w dniu zakończenia czynności odbioru. Dzień ten stanowi datę odbioru robót przez Zamawiającego od Wykonawcy. Odbiór robót wykonanych przez podwykonawcę następuje z chwilą odbioru tych robót przez inspektora nadzoru od Wykonawcy.</w:t>
      </w:r>
    </w:p>
    <w:p w14:paraId="061ED60F"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ma prawo odmówić odbioru, jeżeli w toku czynności odbioru zostanie stwierdzone, że przedmiot nie osiągnął gotowości do odbioru z powodu niezakończenia robót, niewłaściwego wykonania robót lub nieprzeprowadzenia wszystkich prób.</w:t>
      </w:r>
    </w:p>
    <w:p w14:paraId="6806B5B8" w14:textId="77777777" w:rsidR="00601A3E" w:rsidRPr="005C01D0" w:rsidRDefault="00601A3E" w:rsidP="00E3170A">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Osobami uprawnionymi do odbioru robót są: </w:t>
      </w:r>
    </w:p>
    <w:p w14:paraId="64763D7E" w14:textId="77777777" w:rsidR="00601A3E" w:rsidRPr="005C01D0" w:rsidRDefault="00601A3E" w:rsidP="00E3170A">
      <w:pPr>
        <w:pStyle w:val="Style7"/>
        <w:widowControl/>
        <w:numPr>
          <w:ilvl w:val="0"/>
          <w:numId w:val="38"/>
        </w:numPr>
        <w:tabs>
          <w:tab w:val="left" w:pos="538"/>
        </w:tabs>
        <w:spacing w:line="276" w:lineRule="auto"/>
        <w:ind w:left="1134" w:right="14"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przedstawiciele Zamawiającego: ....................................................................,</w:t>
      </w:r>
    </w:p>
    <w:p w14:paraId="2721E8F6" w14:textId="77777777" w:rsidR="00601A3E" w:rsidRPr="005C01D0" w:rsidRDefault="00601A3E" w:rsidP="00E3170A">
      <w:pPr>
        <w:pStyle w:val="Style7"/>
        <w:widowControl/>
        <w:numPr>
          <w:ilvl w:val="0"/>
          <w:numId w:val="38"/>
        </w:numPr>
        <w:tabs>
          <w:tab w:val="left" w:pos="538"/>
        </w:tabs>
        <w:spacing w:line="276" w:lineRule="auto"/>
        <w:ind w:left="1134" w:right="14"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przedstawiciele Wykonawcy: ............................................................</w:t>
      </w:r>
      <w:r w:rsidRPr="005C01D0">
        <w:rPr>
          <w:rStyle w:val="FontStyle23"/>
          <w:rFonts w:asciiTheme="minorHAnsi" w:hAnsiTheme="minorHAnsi" w:cstheme="minorHAnsi"/>
          <w:b/>
          <w:sz w:val="22"/>
          <w:szCs w:val="22"/>
        </w:rPr>
        <w:t>..............</w:t>
      </w:r>
    </w:p>
    <w:p w14:paraId="5AF2E534" w14:textId="77777777" w:rsidR="00601A3E" w:rsidRPr="005C01D0" w:rsidRDefault="00601A3E" w:rsidP="00E3170A">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Zamawiający ma prawo odmówić odbioru, jeżeli w toku czynności odbioru zostanie stwierdzone, że przedmiot nie osiągnął gotowości do odbioru z powodu niezakończenia robót, niewłaściwego wykonania robót lub nieprzeprowadzenia wszystkich prób. </w:t>
      </w:r>
    </w:p>
    <w:p w14:paraId="334FF2CE" w14:textId="77777777" w:rsidR="00601A3E" w:rsidRPr="005C01D0" w:rsidRDefault="00601A3E" w:rsidP="00E3170A">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przerwania prac stan ich zaawansowania winien być stwierdzony protokolarnie przez upoważnionych przedstawicieli Zamawiającego i Wykonawcy.</w:t>
      </w:r>
    </w:p>
    <w:p w14:paraId="1D22866E" w14:textId="77777777" w:rsidR="00601A3E" w:rsidRPr="005C01D0" w:rsidRDefault="00601A3E" w:rsidP="00E3170A">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protokole należy ponadto podać przyczyny przerwania prac, wskazania w sprawie ich zabezpieczenia oraz ewentualne warunki i terminy ich wznowienia.</w:t>
      </w:r>
    </w:p>
    <w:p w14:paraId="508BE946" w14:textId="77777777" w:rsidR="00601A3E" w:rsidRPr="005C01D0" w:rsidRDefault="00601A3E" w:rsidP="00E3170A">
      <w:pPr>
        <w:pStyle w:val="Style4"/>
        <w:widowControl/>
        <w:spacing w:line="276" w:lineRule="auto"/>
        <w:ind w:right="10"/>
        <w:jc w:val="both"/>
        <w:rPr>
          <w:rStyle w:val="FontStyle24"/>
          <w:rFonts w:asciiTheme="minorHAnsi" w:hAnsiTheme="minorHAnsi" w:cstheme="minorHAnsi"/>
          <w:sz w:val="22"/>
          <w:szCs w:val="22"/>
        </w:rPr>
      </w:pPr>
    </w:p>
    <w:p w14:paraId="22810EEE" w14:textId="77777777" w:rsidR="00601A3E" w:rsidRPr="005C01D0" w:rsidRDefault="00601A3E" w:rsidP="00E3170A">
      <w:pPr>
        <w:pStyle w:val="Style4"/>
        <w:widowControl/>
        <w:spacing w:line="276" w:lineRule="auto"/>
        <w:ind w:right="10"/>
        <w:jc w:val="both"/>
        <w:rPr>
          <w:rStyle w:val="FontStyle24"/>
          <w:rFonts w:asciiTheme="minorHAnsi" w:hAnsiTheme="minorHAnsi" w:cstheme="minorHAnsi"/>
          <w:sz w:val="22"/>
          <w:szCs w:val="22"/>
        </w:rPr>
      </w:pPr>
    </w:p>
    <w:p w14:paraId="4C267489"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6</w:t>
      </w:r>
    </w:p>
    <w:p w14:paraId="7A518ED2"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OBOWIĄZKI ZAMAWIAJĄCEGO</w:t>
      </w:r>
    </w:p>
    <w:p w14:paraId="25E11370"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p>
    <w:p w14:paraId="46B380FC" w14:textId="52C2BE6A" w:rsidR="00601A3E" w:rsidRPr="005C01D0" w:rsidRDefault="00601A3E" w:rsidP="00E3170A">
      <w:pPr>
        <w:pStyle w:val="Style7"/>
        <w:widowControl/>
        <w:numPr>
          <w:ilvl w:val="0"/>
          <w:numId w:val="5"/>
        </w:numPr>
        <w:tabs>
          <w:tab w:val="left" w:pos="528"/>
        </w:tabs>
        <w:spacing w:line="276" w:lineRule="auto"/>
        <w:ind w:firstLine="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Zamawiający zapewni nadzór inwestorski i </w:t>
      </w:r>
      <w:r w:rsidR="00BE7323" w:rsidRPr="005C01D0">
        <w:rPr>
          <w:rStyle w:val="FontStyle23"/>
          <w:rFonts w:asciiTheme="minorHAnsi" w:hAnsiTheme="minorHAnsi" w:cstheme="minorHAnsi"/>
          <w:sz w:val="22"/>
          <w:szCs w:val="22"/>
        </w:rPr>
        <w:t>autorski</w:t>
      </w:r>
      <w:r w:rsidRPr="005C01D0">
        <w:rPr>
          <w:rStyle w:val="FontStyle23"/>
          <w:rFonts w:asciiTheme="minorHAnsi" w:hAnsiTheme="minorHAnsi" w:cstheme="minorHAnsi"/>
          <w:sz w:val="22"/>
          <w:szCs w:val="22"/>
        </w:rPr>
        <w:t>.</w:t>
      </w:r>
    </w:p>
    <w:p w14:paraId="6F682075" w14:textId="77777777" w:rsidR="00601A3E" w:rsidRPr="005C01D0" w:rsidRDefault="00601A3E" w:rsidP="00E3170A">
      <w:pPr>
        <w:pStyle w:val="Style7"/>
        <w:widowControl/>
        <w:numPr>
          <w:ilvl w:val="0"/>
          <w:numId w:val="5"/>
        </w:numPr>
        <w:tabs>
          <w:tab w:val="left" w:pos="528"/>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odbierze protokolarnie prawidłowo wykonany Przedmiot Umowy i zapłaci Wykonawcy umowne wynagrodzenie za prawidłowo wykonane i odebrane prace.</w:t>
      </w:r>
    </w:p>
    <w:p w14:paraId="08B20B57" w14:textId="77777777" w:rsidR="00601A3E" w:rsidRPr="005C01D0" w:rsidRDefault="00601A3E" w:rsidP="00E3170A">
      <w:pPr>
        <w:pStyle w:val="Style4"/>
        <w:widowControl/>
        <w:spacing w:line="276" w:lineRule="auto"/>
        <w:ind w:right="10"/>
        <w:jc w:val="both"/>
        <w:rPr>
          <w:rStyle w:val="FontStyle24"/>
          <w:rFonts w:asciiTheme="minorHAnsi" w:hAnsiTheme="minorHAnsi" w:cstheme="minorHAnsi"/>
          <w:sz w:val="22"/>
          <w:szCs w:val="22"/>
        </w:rPr>
      </w:pPr>
    </w:p>
    <w:p w14:paraId="3169AC33" w14:textId="77777777" w:rsidR="00601A3E" w:rsidRPr="005C01D0" w:rsidRDefault="00601A3E" w:rsidP="00E3170A">
      <w:pPr>
        <w:pStyle w:val="Style4"/>
        <w:widowControl/>
        <w:spacing w:line="276" w:lineRule="auto"/>
        <w:ind w:right="10"/>
        <w:jc w:val="both"/>
        <w:rPr>
          <w:rStyle w:val="FontStyle24"/>
          <w:rFonts w:asciiTheme="minorHAnsi" w:hAnsiTheme="minorHAnsi" w:cstheme="minorHAnsi"/>
          <w:sz w:val="22"/>
          <w:szCs w:val="22"/>
        </w:rPr>
      </w:pPr>
    </w:p>
    <w:p w14:paraId="3DFFDEB8" w14:textId="77777777" w:rsidR="00601A3E" w:rsidRPr="005C01D0" w:rsidRDefault="00601A3E" w:rsidP="00E3170A">
      <w:pPr>
        <w:pStyle w:val="Style4"/>
        <w:widowControl/>
        <w:spacing w:line="276" w:lineRule="auto"/>
        <w:ind w:right="10"/>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7</w:t>
      </w:r>
    </w:p>
    <w:p w14:paraId="1C10098B"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OBOWIĄZKI WYKONAWCY</w:t>
      </w:r>
    </w:p>
    <w:p w14:paraId="2E4AE506" w14:textId="77777777" w:rsidR="00601A3E" w:rsidRPr="005C01D0" w:rsidRDefault="00601A3E" w:rsidP="00E3170A">
      <w:pPr>
        <w:pStyle w:val="Style10"/>
        <w:widowControl/>
        <w:spacing w:line="276" w:lineRule="auto"/>
        <w:ind w:left="528"/>
        <w:jc w:val="both"/>
        <w:rPr>
          <w:rFonts w:asciiTheme="minorHAnsi" w:hAnsiTheme="minorHAnsi" w:cstheme="minorHAnsi"/>
          <w:sz w:val="22"/>
          <w:szCs w:val="22"/>
        </w:rPr>
      </w:pPr>
    </w:p>
    <w:p w14:paraId="0A40F49E" w14:textId="77777777" w:rsidR="00601A3E" w:rsidRPr="005C01D0" w:rsidRDefault="00601A3E" w:rsidP="00E3170A">
      <w:pPr>
        <w:pStyle w:val="Style10"/>
        <w:widowControl/>
        <w:numPr>
          <w:ilvl w:val="0"/>
          <w:numId w:val="51"/>
        </w:numPr>
        <w:spacing w:line="276" w:lineRule="auto"/>
        <w:ind w:left="567"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 obowiązków Wykonawcy w ramach wynagrodzenia umownego, należy w szczególności:</w:t>
      </w:r>
    </w:p>
    <w:p w14:paraId="78F51847" w14:textId="77777777" w:rsidR="00601A3E" w:rsidRPr="005C01D0" w:rsidRDefault="00601A3E" w:rsidP="00E3170A">
      <w:pPr>
        <w:pStyle w:val="Style7"/>
        <w:widowControl/>
        <w:numPr>
          <w:ilvl w:val="0"/>
          <w:numId w:val="6"/>
        </w:numPr>
        <w:tabs>
          <w:tab w:val="left" w:pos="1134"/>
        </w:tabs>
        <w:spacing w:line="276" w:lineRule="auto"/>
        <w:ind w:left="1134" w:hanging="606"/>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Wykonanie i oddanie Zamawiającemu Przedmiotu Umowy wykonanego zgodnie z:</w:t>
      </w:r>
    </w:p>
    <w:p w14:paraId="6DB1558D" w14:textId="77777777" w:rsidR="00601A3E" w:rsidRPr="005C01D0" w:rsidRDefault="00601A3E" w:rsidP="00E3170A">
      <w:pPr>
        <w:pStyle w:val="Style7"/>
        <w:widowControl/>
        <w:numPr>
          <w:ilvl w:val="0"/>
          <w:numId w:val="7"/>
        </w:numPr>
        <w:tabs>
          <w:tab w:val="left" w:pos="1701"/>
          <w:tab w:val="left" w:pos="3211"/>
          <w:tab w:val="left" w:pos="5880"/>
        </w:tabs>
        <w:spacing w:line="276" w:lineRule="auto"/>
        <w:ind w:left="1701"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przekazaną przez Zamawiającego dokumentacją, zasadami sztuki budowlanej i wiedzy konserwatorskiej, najwyższą starannością wynikającą ze szczególnego charakteru obiektu i jego przeznaczenia oraz SWZ, w terminach określonych w niniejszej umowie,</w:t>
      </w:r>
    </w:p>
    <w:p w14:paraId="472BE281" w14:textId="77777777" w:rsidR="00601A3E" w:rsidRPr="005C01D0" w:rsidRDefault="00601A3E" w:rsidP="00E3170A">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ustawą z dnia 7 lipca 1994 roku Prawo budowlane (Dz. U. z 2020 poz. 1333 ze zm.) oraz warunkami wynikającymi z obowiązujących przepisów technicznych,</w:t>
      </w:r>
    </w:p>
    <w:p w14:paraId="799D586F" w14:textId="77777777" w:rsidR="00601A3E" w:rsidRPr="005C01D0" w:rsidRDefault="00601A3E" w:rsidP="00E3170A">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5C01D0">
        <w:rPr>
          <w:rFonts w:asciiTheme="minorHAnsi" w:hAnsiTheme="minorHAnsi" w:cstheme="minorHAnsi"/>
          <w:sz w:val="22"/>
          <w:szCs w:val="22"/>
        </w:rPr>
        <w:t xml:space="preserve">decyzjami, wskazaniami, zaleceniami, wytycznymi </w:t>
      </w:r>
      <w:r w:rsidRPr="005C01D0">
        <w:rPr>
          <w:rStyle w:val="FontStyle23"/>
          <w:rFonts w:asciiTheme="minorHAnsi" w:hAnsiTheme="minorHAnsi" w:cstheme="minorHAnsi"/>
          <w:sz w:val="22"/>
          <w:szCs w:val="22"/>
        </w:rPr>
        <w:t>Małopolskiego Konserwatora Zabytków,</w:t>
      </w:r>
    </w:p>
    <w:p w14:paraId="245697E8" w14:textId="77777777" w:rsidR="00601A3E" w:rsidRPr="005C01D0" w:rsidRDefault="00601A3E" w:rsidP="00E3170A">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wymaganiami wynikającymi z Polskich Norm i aprobat technicznych.</w:t>
      </w:r>
    </w:p>
    <w:p w14:paraId="290E633E" w14:textId="70021516" w:rsidR="00601A3E" w:rsidRPr="005C01D0" w:rsidRDefault="00601A3E" w:rsidP="00E3170A">
      <w:pPr>
        <w:pStyle w:val="Style7"/>
        <w:widowControl/>
        <w:numPr>
          <w:ilvl w:val="0"/>
          <w:numId w:val="8"/>
        </w:numPr>
        <w:tabs>
          <w:tab w:val="left" w:pos="1613"/>
        </w:tabs>
        <w:spacing w:line="276" w:lineRule="auto"/>
        <w:ind w:left="1134" w:hanging="567"/>
        <w:rPr>
          <w:rFonts w:asciiTheme="minorHAnsi" w:hAnsiTheme="minorHAnsi" w:cstheme="minorHAnsi"/>
          <w:color w:val="000000"/>
          <w:sz w:val="22"/>
          <w:szCs w:val="22"/>
        </w:rPr>
      </w:pPr>
      <w:r w:rsidRPr="005C01D0">
        <w:rPr>
          <w:rFonts w:asciiTheme="minorHAnsi" w:hAnsiTheme="minorHAnsi" w:cstheme="minorHAnsi"/>
          <w:sz w:val="22"/>
          <w:szCs w:val="22"/>
        </w:rPr>
        <w:t xml:space="preserve">utrzymanie czystości, ładu i porządku na terenie prac przez cały czas trwania prac, w szczególności ochronę mienia, </w:t>
      </w:r>
      <w:r w:rsidR="00184784" w:rsidRPr="005C01D0">
        <w:rPr>
          <w:rFonts w:asciiTheme="minorHAnsi" w:hAnsiTheme="minorHAnsi" w:cstheme="minorHAnsi"/>
          <w:sz w:val="22"/>
          <w:szCs w:val="22"/>
        </w:rPr>
        <w:t xml:space="preserve">osób, </w:t>
      </w:r>
      <w:r w:rsidRPr="005C01D0">
        <w:rPr>
          <w:rFonts w:asciiTheme="minorHAnsi" w:hAnsiTheme="minorHAnsi" w:cstheme="minorHAnsi"/>
          <w:sz w:val="22"/>
          <w:szCs w:val="22"/>
        </w:rPr>
        <w:t>oznakowanie terenu prac, sprawowanie nadzoru nad bezpieczeństwem i higieną pracy, zapewnienie zabezpieczenia przeciwpożarowego, zabezpieczenie terenu prac przed dostępem osób trzecich, usuwanie awarii związanych z prowadzeniem prac, wykonanie odpowiednich zabezpieczeń w rejonie prowadzonych prac, a po ich zakończeniu pozostawienie całego terenu prac w stanie uporządkowanym. W przypadku spowodowania uszkodzeń w trakcie prowadzenia prac (dotyczy to również nieruchomości sąsiednich) Wykonawca zobowiązuje się do ich naprawy własnym kosztem i staraniem,</w:t>
      </w:r>
    </w:p>
    <w:p w14:paraId="280211B3" w14:textId="77777777" w:rsidR="00601A3E" w:rsidRPr="005C01D0" w:rsidRDefault="00601A3E" w:rsidP="00E3170A">
      <w:pPr>
        <w:pStyle w:val="Style7"/>
        <w:widowControl/>
        <w:numPr>
          <w:ilvl w:val="0"/>
          <w:numId w:val="8"/>
        </w:numPr>
        <w:tabs>
          <w:tab w:val="left" w:pos="1134"/>
        </w:tabs>
        <w:spacing w:line="276" w:lineRule="auto"/>
        <w:ind w:left="1134" w:hanging="567"/>
        <w:rPr>
          <w:rFonts w:asciiTheme="minorHAnsi" w:hAnsiTheme="minorHAnsi" w:cstheme="minorHAnsi"/>
          <w:color w:val="000000"/>
          <w:sz w:val="22"/>
          <w:szCs w:val="22"/>
        </w:rPr>
      </w:pPr>
      <w:r w:rsidRPr="005C01D0">
        <w:rPr>
          <w:rFonts w:asciiTheme="minorHAnsi" w:hAnsiTheme="minorHAnsi" w:cstheme="minorHAnsi"/>
          <w:sz w:val="22"/>
          <w:szCs w:val="22"/>
        </w:rPr>
        <w:t>przestrzeganie w trakcie prowadzenia prac wszelkich przepisów dotyczących ochrony środowiska, ochrony przeciwpożarowej oraz przepisów BHP,</w:t>
      </w:r>
    </w:p>
    <w:p w14:paraId="726DC123" w14:textId="77777777" w:rsidR="00601A3E" w:rsidRPr="005C01D0" w:rsidRDefault="00601A3E" w:rsidP="00E3170A">
      <w:pPr>
        <w:pStyle w:val="Style7"/>
        <w:widowControl/>
        <w:numPr>
          <w:ilvl w:val="0"/>
          <w:numId w:val="8"/>
        </w:numPr>
        <w:tabs>
          <w:tab w:val="left" w:pos="1134"/>
        </w:tabs>
        <w:spacing w:line="276" w:lineRule="auto"/>
        <w:ind w:left="1134" w:hanging="567"/>
        <w:rPr>
          <w:rFonts w:asciiTheme="minorHAnsi" w:hAnsiTheme="minorHAnsi" w:cstheme="minorHAnsi"/>
          <w:color w:val="000000"/>
          <w:sz w:val="22"/>
          <w:szCs w:val="22"/>
        </w:rPr>
      </w:pPr>
      <w:r w:rsidRPr="005C01D0">
        <w:rPr>
          <w:rFonts w:asciiTheme="minorHAnsi" w:hAnsiTheme="minorHAnsi" w:cstheme="minorHAnsi"/>
          <w:bCs/>
          <w:sz w:val="22"/>
          <w:szCs w:val="22"/>
        </w:rPr>
        <w:t>przejęcie odpowiedzialności i poniesienie kosztów za szkody powstałe podczas realizacji Przedmiotu Umowy, w szczególności za:</w:t>
      </w:r>
    </w:p>
    <w:p w14:paraId="779755FF" w14:textId="77777777" w:rsidR="00601A3E" w:rsidRPr="005C01D0" w:rsidRDefault="00601A3E" w:rsidP="00E3170A">
      <w:pPr>
        <w:widowControl/>
        <w:numPr>
          <w:ilvl w:val="0"/>
          <w:numId w:val="41"/>
        </w:numPr>
        <w:overflowPunct w:val="0"/>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szkody i następstwa nieszczęśliwych wypadków dotyczących osób wykonujących czynności w imieniu Wykonawcy oraz osób trzecich przebywających w rejonie prowadzonych prac,</w:t>
      </w:r>
    </w:p>
    <w:p w14:paraId="03CB0244" w14:textId="77777777" w:rsidR="00601A3E" w:rsidRPr="005C01D0" w:rsidRDefault="00601A3E" w:rsidP="00E3170A">
      <w:pPr>
        <w:widowControl/>
        <w:numPr>
          <w:ilvl w:val="0"/>
          <w:numId w:val="41"/>
        </w:numPr>
        <w:overflowPunct w:val="0"/>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szkody wynikające ze zniszczeń oraz innych zdarzeń w odniesieniu do prac, obiektów, materiałów, sprzętu i innego mienia ruchomego związanego z prowadzeniem prac,</w:t>
      </w:r>
    </w:p>
    <w:p w14:paraId="1E228A1A" w14:textId="77777777" w:rsidR="00601A3E" w:rsidRPr="005C01D0" w:rsidRDefault="00601A3E" w:rsidP="00E3170A">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Dostarczenie materiałów, wyrobów, konstrukcji, maszyn i urządzeń niezbędnych do wykonania Przedmiotu Umowy łącznie z rusztowaniem, odpowiadających jakościowo wymogom wyrobów dopuszczonych do obrotu i stosowania w budownictwie zgodnie z zasadami określonymi w art. 10 ustawy z dnia 7 lipca 1994 r. Prawo budowlane, określonymi w projekcie wymaganiami projektowymi. Wykonawca ponosi całkowitą odpowiedzialność za materiały użyte do realizacji Przedmiotu Umowy. Nie dopuszcza się stosowania materiałów zamiennych bez uzyskania uprzednio pisemnej zgody Zamawiającego,</w:t>
      </w:r>
    </w:p>
    <w:p w14:paraId="2E18BF0B" w14:textId="5A273F2E" w:rsidR="00601A3E" w:rsidRPr="005C01D0" w:rsidRDefault="00601A3E" w:rsidP="00E3170A">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Dostarczenie wymaganych prawem atestów i certyfikatów na zastosowane materiały budowlane i wyroby. Atesty i certyfikaty winny być przekazane łącznie z dokumentacją powykonawczą</w:t>
      </w:r>
      <w:r w:rsidR="00184784" w:rsidRPr="005C01D0">
        <w:rPr>
          <w:rStyle w:val="FontStyle23"/>
          <w:rFonts w:asciiTheme="minorHAnsi" w:hAnsiTheme="minorHAnsi" w:cstheme="minorHAnsi"/>
          <w:sz w:val="22"/>
          <w:szCs w:val="22"/>
        </w:rPr>
        <w:t xml:space="preserve"> oraz gwarancję producenta na zamontowaną dachówkę,</w:t>
      </w:r>
    </w:p>
    <w:p w14:paraId="0665DA4C" w14:textId="77777777" w:rsidR="00601A3E" w:rsidRPr="005C01D0" w:rsidRDefault="00601A3E" w:rsidP="00E3170A">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Zorganizowanie zaplecza socjalno-technicznego i placu budowy wraz z wszystkimi pracami towarzyszącymi i poniesienie kosztów organizacji robót niezbędnych w celu realizacji Przedmiotu Umowy,</w:t>
      </w:r>
    </w:p>
    <w:p w14:paraId="649A7D5C" w14:textId="67F9C1D4" w:rsidR="00601A3E" w:rsidRPr="005C01D0" w:rsidRDefault="00601A3E" w:rsidP="00045212">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Prowadzenie dokumentacji budowy oraz udostępnianie jej uprawnionym organom,</w:t>
      </w:r>
    </w:p>
    <w:p w14:paraId="15C822AB" w14:textId="77777777" w:rsidR="00601A3E" w:rsidRPr="005C01D0" w:rsidRDefault="00601A3E" w:rsidP="00E3170A">
      <w:pPr>
        <w:pStyle w:val="Style7"/>
        <w:widowControl/>
        <w:numPr>
          <w:ilvl w:val="0"/>
          <w:numId w:val="8"/>
        </w:numPr>
        <w:tabs>
          <w:tab w:val="left" w:pos="1061"/>
        </w:tabs>
        <w:spacing w:line="276" w:lineRule="auto"/>
        <w:ind w:left="1061"/>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Zgłaszanie inspektorowi nadzoru do sprawdzenia lub odbioru wykonanych robót ulegających zakryciu lub zanikających niezwłocznie po ich wykonaniu i przed przystąpieniem do następnych prac pod rygorem niezapłacenia za roboty niesprawdzone i nieodebrane,</w:t>
      </w:r>
    </w:p>
    <w:p w14:paraId="39E6B158" w14:textId="225135D8" w:rsidR="00601A3E" w:rsidRPr="005C01D0" w:rsidRDefault="00601A3E" w:rsidP="00E3170A">
      <w:pPr>
        <w:pStyle w:val="Style7"/>
        <w:widowControl/>
        <w:numPr>
          <w:ilvl w:val="0"/>
          <w:numId w:val="8"/>
        </w:numPr>
        <w:tabs>
          <w:tab w:val="left" w:pos="1080"/>
        </w:tabs>
        <w:spacing w:line="276" w:lineRule="auto"/>
        <w:ind w:left="1061"/>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Doręczenie inspektorowi nadzoru w terminie 3 dni przed końcowym odbiorem</w:t>
      </w:r>
      <w:r w:rsidR="00184784" w:rsidRPr="005C01D0">
        <w:rPr>
          <w:rStyle w:val="FontStyle23"/>
          <w:rFonts w:asciiTheme="minorHAnsi" w:hAnsiTheme="minorHAnsi" w:cstheme="minorHAnsi"/>
          <w:sz w:val="22"/>
          <w:szCs w:val="22"/>
        </w:rPr>
        <w:t>:</w:t>
      </w:r>
      <w:r w:rsidRPr="005C01D0">
        <w:rPr>
          <w:rStyle w:val="FontStyle23"/>
          <w:rFonts w:asciiTheme="minorHAnsi" w:hAnsiTheme="minorHAnsi" w:cstheme="minorHAnsi"/>
          <w:sz w:val="22"/>
          <w:szCs w:val="22"/>
        </w:rPr>
        <w:t xml:space="preserve"> Dokumentacji budowy</w:t>
      </w:r>
      <w:r w:rsidR="00045212" w:rsidRPr="005C01D0">
        <w:rPr>
          <w:rStyle w:val="FontStyle23"/>
          <w:rFonts w:asciiTheme="minorHAnsi" w:hAnsiTheme="minorHAnsi" w:cstheme="minorHAnsi"/>
          <w:sz w:val="22"/>
          <w:szCs w:val="22"/>
        </w:rPr>
        <w:t xml:space="preserve"> i </w:t>
      </w:r>
      <w:r w:rsidRPr="005C01D0">
        <w:rPr>
          <w:rStyle w:val="FontStyle23"/>
          <w:rFonts w:asciiTheme="minorHAnsi" w:hAnsiTheme="minorHAnsi" w:cstheme="minorHAnsi"/>
          <w:sz w:val="22"/>
          <w:szCs w:val="22"/>
        </w:rPr>
        <w:t>Dokumentacji powykonawczej, w tym dokumentacji powykonawczej konserwatorskiej.</w:t>
      </w:r>
    </w:p>
    <w:p w14:paraId="622E51C9" w14:textId="77777777" w:rsidR="00601A3E" w:rsidRPr="005C01D0" w:rsidRDefault="00601A3E" w:rsidP="00E3170A">
      <w:pPr>
        <w:pStyle w:val="Style7"/>
        <w:widowControl/>
        <w:tabs>
          <w:tab w:val="left" w:pos="1080"/>
        </w:tabs>
        <w:spacing w:line="276" w:lineRule="auto"/>
        <w:ind w:left="1061" w:firstLine="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Brak ww. załączników od odbioru może wstrzymywać zapłatę faktury końcowej.</w:t>
      </w:r>
    </w:p>
    <w:p w14:paraId="26047D8A" w14:textId="77777777" w:rsidR="00601A3E" w:rsidRPr="005C01D0" w:rsidRDefault="00601A3E" w:rsidP="00E3170A">
      <w:pPr>
        <w:pStyle w:val="Style7"/>
        <w:widowControl/>
        <w:numPr>
          <w:ilvl w:val="0"/>
          <w:numId w:val="8"/>
        </w:numPr>
        <w:tabs>
          <w:tab w:val="left" w:pos="1080"/>
        </w:tabs>
        <w:spacing w:line="276" w:lineRule="auto"/>
        <w:ind w:left="1080"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Zgłoszenie obiektu do odbioru odpowiednim wpisem do dziennika budowy oraz pismem do Zamawiającego, a także uczestniczenie w czynnościach odbioru i zapewnienie usunięcia stwierdzonych wad i niedoróbek oraz doprowadzenie do należytego stanu i porządku terenu prac.</w:t>
      </w:r>
    </w:p>
    <w:p w14:paraId="1550D1BB" w14:textId="77777777" w:rsidR="00601A3E" w:rsidRPr="005C01D0" w:rsidRDefault="00601A3E" w:rsidP="00E3170A">
      <w:pPr>
        <w:pStyle w:val="Style7"/>
        <w:widowControl/>
        <w:numPr>
          <w:ilvl w:val="0"/>
          <w:numId w:val="9"/>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nie będzie umieszczał na ogrodzeniu i postawionych rusztowaniach żadnych reklam i tablic informacyjnych bez uzgodnienia z Zamawiającym.</w:t>
      </w:r>
    </w:p>
    <w:p w14:paraId="588AA80E" w14:textId="77777777" w:rsidR="00601A3E" w:rsidRPr="005C01D0" w:rsidRDefault="00601A3E" w:rsidP="00E3170A">
      <w:pPr>
        <w:pStyle w:val="Style7"/>
        <w:widowControl/>
        <w:numPr>
          <w:ilvl w:val="0"/>
          <w:numId w:val="9"/>
        </w:numPr>
        <w:tabs>
          <w:tab w:val="left" w:pos="533"/>
        </w:tabs>
        <w:spacing w:line="276" w:lineRule="auto"/>
        <w:ind w:left="533"/>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Jeżeli Wykonawca w trakcie wykonywania Przedmiotu Umowy stwierdzi jakiekolwiek niezgodności lub błędy w przekazanej dokumentacji, o której mowa w §1 ust. 2 nin. Umowy, niezwłocznie powiadomi o tym fakcie Zamawiającego.</w:t>
      </w:r>
    </w:p>
    <w:p w14:paraId="5A5E18F8" w14:textId="77777777" w:rsidR="00601A3E" w:rsidRPr="005C01D0" w:rsidRDefault="00601A3E" w:rsidP="00E3170A">
      <w:pPr>
        <w:pStyle w:val="Style7"/>
        <w:widowControl/>
        <w:numPr>
          <w:ilvl w:val="0"/>
          <w:numId w:val="9"/>
        </w:numPr>
        <w:tabs>
          <w:tab w:val="left" w:pos="533"/>
        </w:tabs>
        <w:spacing w:line="276" w:lineRule="auto"/>
        <w:ind w:left="533" w:right="5"/>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oświadcza, że wycenił wszystkie roboty objęte dokumentacją z należytą starannością.</w:t>
      </w:r>
    </w:p>
    <w:p w14:paraId="66F0D3E8" w14:textId="77777777" w:rsidR="00601A3E" w:rsidRPr="005C01D0" w:rsidRDefault="00601A3E" w:rsidP="00E3170A">
      <w:pPr>
        <w:pStyle w:val="Style7"/>
        <w:widowControl/>
        <w:numPr>
          <w:ilvl w:val="0"/>
          <w:numId w:val="9"/>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zapewnia, że dysponuje odpowiednimi środkami (w tym odpowiednim potencjałem kadrowym, technicznym i ekonomicznym) do należytego wykonania Przedmiotu Umowy oraz, że wszystkie osoby wyznaczone przez niego do realizacji nin. Umowy posiadają odpowiednie kwalifikację oraz przeszkolenia i uprawnienia wymagane przepisami prawa.</w:t>
      </w:r>
    </w:p>
    <w:p w14:paraId="3FFE681D" w14:textId="77777777" w:rsidR="00601A3E" w:rsidRPr="005C01D0" w:rsidRDefault="00601A3E" w:rsidP="00E3170A">
      <w:pPr>
        <w:pStyle w:val="Style7"/>
        <w:widowControl/>
        <w:numPr>
          <w:ilvl w:val="0"/>
          <w:numId w:val="9"/>
        </w:numPr>
        <w:tabs>
          <w:tab w:val="left" w:pos="528"/>
        </w:tabs>
        <w:autoSpaceDE/>
        <w:autoSpaceDN/>
        <w:adjustRightInd/>
        <w:spacing w:line="276" w:lineRule="auto"/>
        <w:ind w:left="533" w:right="5"/>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Wykonawca zobowiązany jest do porządkowania (na bieżąco) terenu, na którym wykonywane są prace budowlane (dotyczy to również dróg dojazdowych i ciągów komunikacyjnych, z których będzie korzystał Wykonawca, zaplecza budowy oraz wszelkich pomieszczeń na terenie budowy) oraz doprowadzenia go do stanu jak w chwili rozpoczęcia budowy. Z tytułu powyższych prac Wykonawcy nie przysługuje wynagrodzenie dodatkowe. </w:t>
      </w:r>
    </w:p>
    <w:p w14:paraId="2514E028" w14:textId="77777777" w:rsidR="00601A3E" w:rsidRPr="005C01D0" w:rsidRDefault="00601A3E" w:rsidP="00E3170A">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oświadcza, że Przedmiot Umowy będzie wykonywany przez osoby wskazane w Wykazie osób uczestniczących w wykonywaniu zamówienia, załączonym do Umowy (zał. Nr 4).</w:t>
      </w:r>
    </w:p>
    <w:p w14:paraId="2CE81BE6" w14:textId="36BD0F10" w:rsidR="00601A3E" w:rsidRPr="005C01D0" w:rsidRDefault="00601A3E" w:rsidP="00E3170A">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Osoby wskazane w Wykazie osób uczestniczących w wykonywaniu zamówienia będą wykonywać powierzone im obowiązki osobiście. W przypadku wystąpienia niespodziewanych przeszkód w ich wykonywaniu, Wykonawca będzie zobowiązany zapewnić na swój koszt zastępstwo dla tych osób. Zastępcy ustanowieni w ten sposób a w szczególności nowy kierownik budowy będą posiadać nie niższe uprawnienia i </w:t>
      </w:r>
      <w:r w:rsidR="00CC2D38" w:rsidRPr="005C01D0">
        <w:rPr>
          <w:rStyle w:val="FontStyle23"/>
          <w:rFonts w:asciiTheme="minorHAnsi" w:hAnsiTheme="minorHAnsi" w:cstheme="minorHAnsi"/>
          <w:sz w:val="22"/>
          <w:szCs w:val="22"/>
        </w:rPr>
        <w:t>nie gorsze</w:t>
      </w:r>
      <w:r w:rsidRPr="005C01D0">
        <w:rPr>
          <w:rStyle w:val="FontStyle23"/>
          <w:rFonts w:asciiTheme="minorHAnsi" w:hAnsiTheme="minorHAnsi" w:cstheme="minorHAnsi"/>
          <w:sz w:val="22"/>
          <w:szCs w:val="22"/>
        </w:rPr>
        <w:t xml:space="preserve"> doświadczenie zawodowe, potwierdzające spełnianie warunków udziału w postępowaniu określone w SWZ, niż to wskazane przez osobę wskazaną pierwotnie w Wykazie osób, stanowiącym zał. Nr </w:t>
      </w:r>
      <w:r w:rsidR="00901D21" w:rsidRPr="005C01D0">
        <w:rPr>
          <w:rStyle w:val="FontStyle23"/>
          <w:rFonts w:asciiTheme="minorHAnsi" w:hAnsiTheme="minorHAnsi" w:cstheme="minorHAnsi"/>
          <w:sz w:val="22"/>
          <w:szCs w:val="22"/>
        </w:rPr>
        <w:t>3</w:t>
      </w:r>
      <w:r w:rsidRPr="005C01D0">
        <w:rPr>
          <w:rStyle w:val="FontStyle23"/>
          <w:rFonts w:asciiTheme="minorHAnsi" w:hAnsiTheme="minorHAnsi" w:cstheme="minorHAnsi"/>
          <w:sz w:val="22"/>
          <w:szCs w:val="22"/>
        </w:rPr>
        <w:t xml:space="preserve"> do nin. Umowy.  Wykonawca niezwłocznie powiadomi pisemnie Zamawiającego o zamiarze zmiany osób wskazanych w Wykazie osób uczestniczących w wykonywaniu zamówienia, ze wskazaniem nazwiska/nazwisk zastępcy/zastępców, ich uprawnień oraz informacji na temat doświadczenia zawodowego potwierdzającego spełnianie warunku udziału w postępowaniu w zakresie zdolności zawodowej oraz doświadczenia zawodowego wymaganego w kryterium oceny ofert wraz z uzasadnieniem zmiany. Zmiana tych osób/osoby wymaga pisemnego aneksu.</w:t>
      </w:r>
    </w:p>
    <w:p w14:paraId="5F831753" w14:textId="592D7E7A" w:rsidR="00601A3E" w:rsidRPr="005C01D0" w:rsidRDefault="00601A3E" w:rsidP="00E3170A">
      <w:pPr>
        <w:pStyle w:val="Style7"/>
        <w:widowControl/>
        <w:numPr>
          <w:ilvl w:val="0"/>
          <w:numId w:val="10"/>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Ustanowienie zastępstwa wymaga zgody Zamawiającego wyrażonej pisemnie. Zgoda zostanie wyrażona, jeżeli zostaną spełnione warunki określone w ust. </w:t>
      </w:r>
      <w:r w:rsidR="00184784" w:rsidRPr="005C01D0">
        <w:rPr>
          <w:rStyle w:val="FontStyle23"/>
          <w:rFonts w:asciiTheme="minorHAnsi" w:hAnsiTheme="minorHAnsi" w:cstheme="minorHAnsi"/>
          <w:sz w:val="22"/>
          <w:szCs w:val="22"/>
        </w:rPr>
        <w:t>8</w:t>
      </w:r>
      <w:r w:rsidRPr="005C01D0">
        <w:rPr>
          <w:rStyle w:val="FontStyle23"/>
          <w:rFonts w:asciiTheme="minorHAnsi" w:hAnsiTheme="minorHAnsi" w:cstheme="minorHAnsi"/>
          <w:sz w:val="22"/>
          <w:szCs w:val="22"/>
        </w:rPr>
        <w:t xml:space="preserve"> niniejszego paragrafu. Ustanowienie zastępstwa stanowi zmianę nin. Umowy.</w:t>
      </w:r>
    </w:p>
    <w:p w14:paraId="4322C403" w14:textId="608DC70A" w:rsidR="00601A3E" w:rsidRPr="005C01D0" w:rsidRDefault="00601A3E" w:rsidP="00E3170A">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W przypadku, gdy Zamawiający stwierdzi, że osoba z personelu Wykonawcy zaniedbuje swoje obowiązki lub wykonuje je w sposób nienależyty, Wykonawca będzie zobowiązany na pisemny wniosek Zamawiającego do powierzenia tych czynności innej osobie, posiadającej co najmniej kwalifikacje i wymagania określone w SWZ, zgodnie z procedurą określoną w ust. </w:t>
      </w:r>
      <w:r w:rsidR="00045212" w:rsidRPr="005C01D0">
        <w:rPr>
          <w:rStyle w:val="FontStyle23"/>
          <w:rFonts w:asciiTheme="minorHAnsi" w:hAnsiTheme="minorHAnsi" w:cstheme="minorHAnsi"/>
          <w:sz w:val="22"/>
          <w:szCs w:val="22"/>
        </w:rPr>
        <w:t>9</w:t>
      </w:r>
      <w:r w:rsidRPr="005C01D0">
        <w:rPr>
          <w:rStyle w:val="FontStyle23"/>
          <w:rFonts w:asciiTheme="minorHAnsi" w:hAnsiTheme="minorHAnsi" w:cstheme="minorHAnsi"/>
          <w:sz w:val="22"/>
          <w:szCs w:val="22"/>
        </w:rPr>
        <w:t xml:space="preserve"> powyżej.</w:t>
      </w:r>
    </w:p>
    <w:p w14:paraId="27C68068" w14:textId="77777777" w:rsidR="00601A3E" w:rsidRPr="005C01D0" w:rsidRDefault="00601A3E" w:rsidP="00E3170A">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Wykonawca zobowiązany jest do posiadania i utrzymywania ważnej polisy ubezpieczeniowej potwierdzającej, że Wykonawca jest ubezpieczony od odpowiedzialności cywilnej w zakresie prowadzonej działalności gospodarczej związanej z przedmiotem zamówienia na sumę gwarancyjną ubezpieczenia nie mniejszą niż </w:t>
      </w:r>
      <w:r w:rsidRPr="005C01D0">
        <w:rPr>
          <w:rStyle w:val="FontStyle24"/>
          <w:rFonts w:asciiTheme="minorHAnsi" w:hAnsiTheme="minorHAnsi" w:cstheme="minorHAnsi"/>
          <w:sz w:val="22"/>
          <w:szCs w:val="22"/>
        </w:rPr>
        <w:t xml:space="preserve">3 000 000,00 zł </w:t>
      </w:r>
      <w:r w:rsidRPr="005C01D0">
        <w:rPr>
          <w:rStyle w:val="FontStyle23"/>
          <w:rFonts w:asciiTheme="minorHAnsi" w:hAnsiTheme="minorHAnsi" w:cstheme="minorHAnsi"/>
          <w:sz w:val="22"/>
          <w:szCs w:val="22"/>
        </w:rPr>
        <w:t>przez cały okres obowiązywania umowy.</w:t>
      </w:r>
    </w:p>
    <w:p w14:paraId="0538DD0B" w14:textId="77777777" w:rsidR="00601A3E" w:rsidRPr="005C01D0" w:rsidRDefault="00601A3E" w:rsidP="00E3170A">
      <w:pPr>
        <w:pStyle w:val="Style7"/>
        <w:widowControl/>
        <w:numPr>
          <w:ilvl w:val="0"/>
          <w:numId w:val="10"/>
        </w:numPr>
        <w:tabs>
          <w:tab w:val="left" w:pos="538"/>
        </w:tabs>
        <w:spacing w:line="276" w:lineRule="auto"/>
        <w:ind w:left="538"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wygaśnięcia polisy ubezpieczeniowej w trakcie trwania niniejszej umowy Wykonawca zobowiązuje się do przedłużenia jej trwałości, tak aby polisa zachowała ciągłość i dostarczenia nowej polisy w terminie 3 dni od dnia zawarcia polisy, w zakresie nie węższym niż polisa, która wygasła.</w:t>
      </w:r>
    </w:p>
    <w:p w14:paraId="71849881" w14:textId="77777777" w:rsidR="00601A3E" w:rsidRPr="005C01D0" w:rsidRDefault="00601A3E" w:rsidP="00E3170A">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Umowy ubezpieczenia winny zapewniać wypłatę odszkodowania w walucie polskiej, w kwotach koniecznych do naprawienia poniesionej szkody.</w:t>
      </w:r>
    </w:p>
    <w:p w14:paraId="06DB7ED5" w14:textId="30E8817C" w:rsidR="00601A3E" w:rsidRPr="005C01D0" w:rsidRDefault="00601A3E" w:rsidP="00E3170A">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Wykonawca oświadcza, że przez czas konieczny do realizacji czynności określonych poniżej, stosownie do art. 95 ust. 1 ustawy, zobowiązuje się do zatrudnienia (w przedsiębiorstwie własnym lub podwykonawcy) na podstawie umowy o pracę osób wykonujących czynności: </w:t>
      </w:r>
      <w:r w:rsidR="00045212" w:rsidRPr="005C01D0">
        <w:rPr>
          <w:rStyle w:val="FontStyle23"/>
          <w:rFonts w:asciiTheme="minorHAnsi" w:hAnsiTheme="minorHAnsi" w:cstheme="minorHAnsi"/>
          <w:sz w:val="22"/>
          <w:szCs w:val="22"/>
        </w:rPr>
        <w:t>roboty dekarskie, prace konstrukcyjne, roboty ogólnobudowlane, prace konserwatorskie.</w:t>
      </w:r>
    </w:p>
    <w:p w14:paraId="2D9D6F7F" w14:textId="77777777" w:rsidR="00601A3E" w:rsidRPr="005C01D0" w:rsidRDefault="00601A3E" w:rsidP="00E3170A">
      <w:pPr>
        <w:pStyle w:val="Style7"/>
        <w:widowControl/>
        <w:numPr>
          <w:ilvl w:val="0"/>
          <w:numId w:val="10"/>
        </w:numPr>
        <w:tabs>
          <w:tab w:val="left" w:pos="538"/>
        </w:tabs>
        <w:spacing w:line="276" w:lineRule="auto"/>
        <w:ind w:right="24" w:firstLine="0"/>
        <w:rPr>
          <w:rStyle w:val="FontStyle27"/>
          <w:rFonts w:asciiTheme="minorHAnsi" w:hAnsiTheme="minorHAnsi" w:cstheme="minorHAnsi"/>
          <w:u w:val="single"/>
        </w:rPr>
      </w:pPr>
      <w:r w:rsidRPr="005C01D0">
        <w:rPr>
          <w:rStyle w:val="FontStyle27"/>
          <w:rFonts w:asciiTheme="minorHAnsi" w:hAnsiTheme="minorHAnsi" w:cstheme="minorHAnsi"/>
          <w:u w:val="single"/>
        </w:rPr>
        <w:t>Zobowiązanie powyższe nie dotyczy:</w:t>
      </w:r>
    </w:p>
    <w:p w14:paraId="0BCB24DF" w14:textId="77777777" w:rsidR="00601A3E" w:rsidRPr="005C01D0" w:rsidRDefault="00601A3E" w:rsidP="00E3170A">
      <w:pPr>
        <w:pStyle w:val="pkt"/>
        <w:numPr>
          <w:ilvl w:val="0"/>
          <w:numId w:val="47"/>
        </w:numPr>
        <w:spacing w:before="0" w:after="0" w:line="276" w:lineRule="auto"/>
        <w:ind w:left="1134" w:hanging="567"/>
        <w:rPr>
          <w:rStyle w:val="FontStyle27"/>
          <w:rFonts w:asciiTheme="minorHAnsi" w:hAnsiTheme="minorHAnsi" w:cstheme="minorHAnsi"/>
        </w:rPr>
      </w:pPr>
      <w:r w:rsidRPr="005C01D0">
        <w:rPr>
          <w:rStyle w:val="FontStyle27"/>
          <w:rFonts w:asciiTheme="minorHAnsi" w:hAnsiTheme="minorHAnsi" w:cstheme="minorHAnsi"/>
        </w:rPr>
        <w:t>osób pełniących nadzór nad wykonywanymi pracami (np. kierownik budowy),</w:t>
      </w:r>
    </w:p>
    <w:p w14:paraId="0B52284D" w14:textId="77777777" w:rsidR="00601A3E" w:rsidRPr="005C01D0" w:rsidRDefault="00601A3E" w:rsidP="00E3170A">
      <w:pPr>
        <w:pStyle w:val="pkt"/>
        <w:numPr>
          <w:ilvl w:val="0"/>
          <w:numId w:val="47"/>
        </w:numPr>
        <w:spacing w:before="0" w:after="0" w:line="276" w:lineRule="auto"/>
        <w:ind w:left="1134" w:hanging="567"/>
        <w:rPr>
          <w:rStyle w:val="FontStyle27"/>
          <w:rFonts w:asciiTheme="minorHAnsi" w:hAnsiTheme="minorHAnsi" w:cstheme="minorHAnsi"/>
        </w:rPr>
      </w:pPr>
      <w:r w:rsidRPr="005C01D0">
        <w:rPr>
          <w:rStyle w:val="FontStyle27"/>
          <w:rFonts w:asciiTheme="minorHAnsi" w:hAnsiTheme="minorHAnsi" w:cstheme="minorHAnsi"/>
        </w:rPr>
        <w:t>osób fizycznych prowadzących działalność gospodarczą, które złożyły ofertę i które zobowiążą się do osobistego świadczenia robót,</w:t>
      </w:r>
    </w:p>
    <w:p w14:paraId="69E0C8AB" w14:textId="77777777" w:rsidR="00601A3E" w:rsidRPr="005C01D0" w:rsidRDefault="00601A3E" w:rsidP="00E3170A">
      <w:pPr>
        <w:pStyle w:val="pkt"/>
        <w:numPr>
          <w:ilvl w:val="0"/>
          <w:numId w:val="47"/>
        </w:numPr>
        <w:spacing w:before="0" w:after="0" w:line="276" w:lineRule="auto"/>
        <w:ind w:left="1134" w:hanging="567"/>
        <w:rPr>
          <w:rStyle w:val="FontStyle27"/>
          <w:rFonts w:asciiTheme="minorHAnsi" w:hAnsiTheme="minorHAnsi" w:cstheme="minorHAnsi"/>
        </w:rPr>
      </w:pPr>
      <w:r w:rsidRPr="005C01D0">
        <w:rPr>
          <w:rStyle w:val="FontStyle27"/>
          <w:rFonts w:asciiTheme="minorHAnsi" w:hAnsiTheme="minorHAnsi" w:cstheme="minorHAnsi"/>
        </w:rPr>
        <w:t>wspólników spółek osobowych, którzy złożyli ofertę i którzy zobowiążą się do osobistego świadczenia tych prac na rzecz spółki.</w:t>
      </w:r>
    </w:p>
    <w:p w14:paraId="6F7F38E3" w14:textId="6803AB52" w:rsidR="00601A3E" w:rsidRPr="005C01D0" w:rsidRDefault="00601A3E" w:rsidP="00E3170A">
      <w:pPr>
        <w:pStyle w:val="pkt"/>
        <w:numPr>
          <w:ilvl w:val="0"/>
          <w:numId w:val="10"/>
        </w:numPr>
        <w:spacing w:before="0" w:after="0" w:line="276" w:lineRule="auto"/>
        <w:ind w:left="567" w:hanging="567"/>
        <w:rPr>
          <w:rStyle w:val="FontStyle27"/>
          <w:rFonts w:asciiTheme="minorHAnsi" w:hAnsiTheme="minorHAnsi" w:cstheme="minorHAnsi"/>
        </w:rPr>
      </w:pPr>
      <w:r w:rsidRPr="005C01D0">
        <w:rPr>
          <w:rStyle w:val="FontStyle27"/>
          <w:rFonts w:asciiTheme="minorHAnsi" w:hAnsiTheme="minorHAnsi" w:cstheme="minorHAnsi"/>
        </w:rPr>
        <w:t>Wykonawca zobowiązuję się w każdej umowie o podwykonawstwo zawrzeć stosowne zapisy zobowiązujące podwykonawców do zatrudnienia na podstawie umowy o pracę osób wykonujących czynności, o których mowa w ust. 1</w:t>
      </w:r>
      <w:r w:rsidR="00045212" w:rsidRPr="005C01D0">
        <w:rPr>
          <w:rStyle w:val="FontStyle27"/>
          <w:rFonts w:asciiTheme="minorHAnsi" w:hAnsiTheme="minorHAnsi" w:cstheme="minorHAnsi"/>
        </w:rPr>
        <w:t>5</w:t>
      </w:r>
      <w:r w:rsidRPr="005C01D0">
        <w:rPr>
          <w:rStyle w:val="FontStyle27"/>
          <w:rFonts w:asciiTheme="minorHAnsi" w:hAnsiTheme="minorHAnsi" w:cstheme="minorHAnsi"/>
        </w:rPr>
        <w:t xml:space="preserve"> powyżej, oraz zapisów umożliwiających Zamawiającemu przeprowadzenie kontroli sposoby wykonania tego obowiązku.</w:t>
      </w:r>
    </w:p>
    <w:p w14:paraId="7EB64476" w14:textId="77777777" w:rsidR="00601A3E" w:rsidRPr="005C01D0" w:rsidRDefault="00601A3E" w:rsidP="00E3170A">
      <w:pPr>
        <w:pStyle w:val="pkt"/>
        <w:numPr>
          <w:ilvl w:val="0"/>
          <w:numId w:val="10"/>
        </w:numPr>
        <w:spacing w:before="0" w:after="0" w:line="276" w:lineRule="auto"/>
        <w:ind w:left="567" w:hanging="567"/>
        <w:rPr>
          <w:rStyle w:val="FontStyle27"/>
          <w:rFonts w:asciiTheme="minorHAnsi" w:hAnsiTheme="minorHAnsi" w:cstheme="minorHAnsi"/>
        </w:rPr>
      </w:pPr>
      <w:r w:rsidRPr="005C01D0">
        <w:rPr>
          <w:rStyle w:val="FontStyle27"/>
          <w:rFonts w:asciiTheme="minorHAnsi" w:hAnsiTheme="minorHAnsi" w:cstheme="minorHAnsi"/>
        </w:rPr>
        <w:t>W trakcie realizacji zamówienia, Zamawiający jest uprawniony do żądania od wykonawcy lub podwykonawcy, w terminie przez siebie wyznaczonym, jednak nie krótszym niż 5 dni roboczych złożenia określonych oświadczeń lub dokumentów lub zaświadczeń, w zakresie potwierdzenia spełniania ww. wymogów i dokonywania ich oceny. Ponadto Zamawiający może żądać wyjaśnień w przypadku wątpliwości w zakresie potwierdzenia spełniania ww. wymogów oraz ma prawo przeprowadzania kontroli w miejscu wykonywania świadczenia.</w:t>
      </w:r>
    </w:p>
    <w:p w14:paraId="316D6791" w14:textId="77777777" w:rsidR="00601A3E" w:rsidRPr="005C01D0" w:rsidRDefault="00601A3E" w:rsidP="00E3170A">
      <w:pPr>
        <w:pStyle w:val="pkt"/>
        <w:numPr>
          <w:ilvl w:val="0"/>
          <w:numId w:val="10"/>
        </w:numPr>
        <w:spacing w:before="0" w:after="0" w:line="276" w:lineRule="auto"/>
        <w:ind w:left="567" w:hanging="567"/>
        <w:rPr>
          <w:rStyle w:val="FontStyle27"/>
          <w:rFonts w:asciiTheme="minorHAnsi" w:hAnsiTheme="minorHAnsi" w:cstheme="minorHAnsi"/>
        </w:rPr>
      </w:pPr>
      <w:r w:rsidRPr="005C01D0">
        <w:rPr>
          <w:rStyle w:val="FontStyle27"/>
          <w:rFonts w:asciiTheme="minorHAnsi" w:hAnsiTheme="minorHAnsi" w:cstheme="minorHAnsi"/>
        </w:rPr>
        <w:t>Oświadczenie, o którym mowa powyżej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D2AF387" w14:textId="2955CA14" w:rsidR="00601A3E" w:rsidRPr="005C01D0" w:rsidRDefault="00601A3E" w:rsidP="00E3170A">
      <w:pPr>
        <w:pStyle w:val="pkt"/>
        <w:numPr>
          <w:ilvl w:val="0"/>
          <w:numId w:val="10"/>
        </w:numPr>
        <w:spacing w:before="0" w:after="0" w:line="276" w:lineRule="auto"/>
        <w:ind w:left="567" w:hanging="567"/>
        <w:rPr>
          <w:rStyle w:val="FontStyle23"/>
          <w:rFonts w:asciiTheme="minorHAnsi" w:hAnsiTheme="minorHAnsi" w:cstheme="minorHAnsi"/>
          <w:sz w:val="22"/>
          <w:szCs w:val="22"/>
        </w:rPr>
      </w:pPr>
      <w:r w:rsidRPr="005C01D0">
        <w:rPr>
          <w:rStyle w:val="FontStyle27"/>
          <w:rFonts w:asciiTheme="minorHAnsi" w:hAnsiTheme="minorHAnsi" w:cstheme="minorHAnsi"/>
        </w:rPr>
        <w:t>Niezłożenie przez wykonawcę w wyznaczonym przez zamawiającego terminie żądanych przez zamawiającego oświadczeń lub dokumentów lub zaświadczeń w celu potwierdzenia spełnienia przez wykonawcę lub podwykonawcę wymogu zatrudnienia na podstawie umowy o pracę, będzie traktowane jako niespełnienie przez wykonawcę lub podwykonawcę wymogu zatrudnienia na podstawie umowy o pracę osób wykonujących czynności, o których mowa w ust. 1</w:t>
      </w:r>
      <w:r w:rsidR="00045212" w:rsidRPr="005C01D0">
        <w:rPr>
          <w:rStyle w:val="FontStyle27"/>
          <w:rFonts w:asciiTheme="minorHAnsi" w:hAnsiTheme="minorHAnsi" w:cstheme="minorHAnsi"/>
        </w:rPr>
        <w:t>5</w:t>
      </w:r>
      <w:r w:rsidRPr="005C01D0">
        <w:rPr>
          <w:rStyle w:val="FontStyle27"/>
          <w:rFonts w:asciiTheme="minorHAnsi" w:hAnsiTheme="minorHAnsi" w:cstheme="minorHAnsi"/>
        </w:rPr>
        <w:t xml:space="preserve"> i będzie skutkowało naliczeniem kar umownych, o których mowa w § 11 ust. 5 pkt 7) nin. Umowy.</w:t>
      </w:r>
    </w:p>
    <w:p w14:paraId="03CD5152" w14:textId="77777777" w:rsidR="00601A3E" w:rsidRPr="005C01D0" w:rsidRDefault="00601A3E" w:rsidP="00E3170A">
      <w:pPr>
        <w:pStyle w:val="Style7"/>
        <w:widowControl/>
        <w:tabs>
          <w:tab w:val="left" w:pos="538"/>
        </w:tabs>
        <w:spacing w:line="276" w:lineRule="auto"/>
        <w:ind w:right="24" w:firstLine="0"/>
        <w:rPr>
          <w:rStyle w:val="FontStyle23"/>
          <w:rFonts w:asciiTheme="minorHAnsi" w:hAnsiTheme="minorHAnsi" w:cstheme="minorHAnsi"/>
          <w:sz w:val="22"/>
          <w:szCs w:val="22"/>
        </w:rPr>
      </w:pPr>
    </w:p>
    <w:p w14:paraId="76B57101" w14:textId="77777777"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8</w:t>
      </w:r>
    </w:p>
    <w:p w14:paraId="29BD38BD" w14:textId="77777777"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PODWYKONAWCY</w:t>
      </w:r>
    </w:p>
    <w:p w14:paraId="5B366A6C" w14:textId="77777777" w:rsidR="00601A3E" w:rsidRPr="005C01D0" w:rsidRDefault="00601A3E" w:rsidP="00E3170A">
      <w:pPr>
        <w:pStyle w:val="Style4"/>
        <w:widowControl/>
        <w:spacing w:line="276" w:lineRule="auto"/>
        <w:ind w:right="14"/>
        <w:rPr>
          <w:rStyle w:val="FontStyle24"/>
          <w:rFonts w:asciiTheme="minorHAnsi" w:hAnsiTheme="minorHAnsi" w:cstheme="minorHAnsi"/>
          <w:sz w:val="22"/>
          <w:szCs w:val="22"/>
        </w:rPr>
      </w:pPr>
    </w:p>
    <w:p w14:paraId="519DA12D" w14:textId="77777777" w:rsidR="00601A3E" w:rsidRPr="005C01D0" w:rsidRDefault="00601A3E" w:rsidP="00E3170A">
      <w:pPr>
        <w:pStyle w:val="Style7"/>
        <w:widowControl/>
        <w:numPr>
          <w:ilvl w:val="0"/>
          <w:numId w:val="11"/>
        </w:numPr>
        <w:tabs>
          <w:tab w:val="left" w:pos="528"/>
          <w:tab w:val="left" w:leader="dot" w:pos="7070"/>
        </w:tabs>
        <w:spacing w:line="276" w:lineRule="auto"/>
        <w:ind w:left="547" w:hanging="54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Podwykonawcom powierzy wykonanie następujących robót budowlanych stanowiących Przedmiot Umowy ……………………........................</w:t>
      </w:r>
    </w:p>
    <w:p w14:paraId="273D236D" w14:textId="77777777" w:rsidR="00601A3E" w:rsidRPr="005C01D0" w:rsidRDefault="00601A3E" w:rsidP="00E3170A">
      <w:pPr>
        <w:pStyle w:val="Style7"/>
        <w:widowControl/>
        <w:numPr>
          <w:ilvl w:val="0"/>
          <w:numId w:val="12"/>
        </w:numPr>
        <w:tabs>
          <w:tab w:val="left" w:pos="528"/>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Zmiana Podwykonawcy lub dalszego Podwykonawcy w zakresie wykonania robót budowlanych stanowiących Przedmiot Umowy stanowi zmianę Umowy i wymaga aneksu. Dodatkowo jest wymagana zgoda Zamawiającego na zmianę Podwykonawcy lub dalszego Podwykonawcy, wyrażona poprzez akceptację Umowy o podwykonawstwo.</w:t>
      </w:r>
    </w:p>
    <w:p w14:paraId="6F84CB89" w14:textId="77777777" w:rsidR="00601A3E" w:rsidRPr="005C01D0" w:rsidRDefault="00601A3E" w:rsidP="00E3170A">
      <w:pPr>
        <w:pStyle w:val="Style7"/>
        <w:widowControl/>
        <w:numPr>
          <w:ilvl w:val="0"/>
          <w:numId w:val="12"/>
        </w:numPr>
        <w:tabs>
          <w:tab w:val="left" w:pos="533"/>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jest odpowiedzialny za działania lub zaniechania Podwykonawców, dalszych Podwykonawców, ich przedstawicieli lub pracowników, jak za własne działania lub zaniechania.</w:t>
      </w:r>
    </w:p>
    <w:p w14:paraId="548136C9" w14:textId="77777777" w:rsidR="00601A3E" w:rsidRPr="005C01D0" w:rsidRDefault="00601A3E" w:rsidP="00E3170A">
      <w:pPr>
        <w:pStyle w:val="Style7"/>
        <w:widowControl/>
        <w:numPr>
          <w:ilvl w:val="0"/>
          <w:numId w:val="12"/>
        </w:numPr>
        <w:tabs>
          <w:tab w:val="left" w:pos="533"/>
        </w:tabs>
        <w:spacing w:line="276" w:lineRule="auto"/>
        <w:ind w:left="533"/>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Umowa z Podwykonawcą lub dalszym Podwykonawcą powinna stanowić w szczególności, iż:</w:t>
      </w:r>
    </w:p>
    <w:p w14:paraId="7C1FAC23" w14:textId="77777777" w:rsidR="00601A3E" w:rsidRPr="005C01D0" w:rsidRDefault="00601A3E" w:rsidP="00E3170A">
      <w:pPr>
        <w:pStyle w:val="Style7"/>
        <w:widowControl/>
        <w:numPr>
          <w:ilvl w:val="0"/>
          <w:numId w:val="13"/>
        </w:numPr>
        <w:tabs>
          <w:tab w:val="left" w:pos="1075"/>
        </w:tabs>
        <w:spacing w:line="276" w:lineRule="auto"/>
        <w:ind w:left="1094" w:hanging="538"/>
        <w:rPr>
          <w:rStyle w:val="FontStyle23"/>
          <w:rFonts w:asciiTheme="minorHAnsi" w:hAnsiTheme="minorHAnsi" w:cstheme="minorHAnsi"/>
          <w:color w:val="auto"/>
          <w:sz w:val="22"/>
          <w:szCs w:val="22"/>
        </w:rPr>
      </w:pPr>
      <w:r w:rsidRPr="005C01D0">
        <w:rPr>
          <w:rStyle w:val="FontStyle23"/>
          <w:rFonts w:asciiTheme="minorHAnsi" w:hAnsiTheme="minorHAnsi" w:cstheme="minorHAnsi"/>
          <w:color w:val="auto"/>
          <w:sz w:val="22"/>
          <w:szCs w:val="22"/>
        </w:rPr>
        <w:t>termin zapłaty wynagrodzenia przez Wykonawcę na rzecz Podwykonawcy lub na rzecz dalszego Podwykonawcy nie może być dłuższy niż 30 dni liczone od dnia doręczenia przez tego, Podwykonawcę lub dalszego Podwykonawcę faktury lub rachunku z dokumentem, potwierdzającym wykonanie zleconej temu Podwykonawcy lub dalszemu Podwykonawcy: dostawy, usługi lub roboty budowlanej,</w:t>
      </w:r>
    </w:p>
    <w:p w14:paraId="661BA2DD" w14:textId="77777777" w:rsidR="00601A3E" w:rsidRPr="005C01D0" w:rsidRDefault="00601A3E" w:rsidP="00E3170A">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Przedmiotem Umowy o podwykonawstwo jest wyłącznie wykonanie, odpowiednio: robót budowlanych, dostaw lub usług, które ściśle odpowiadają części zamówienia określonego Umową zawartą pomiędzy Zamawiającym a Wykonawcą,</w:t>
      </w:r>
    </w:p>
    <w:p w14:paraId="4D43E4B5" w14:textId="77777777" w:rsidR="00601A3E" w:rsidRPr="005C01D0" w:rsidRDefault="00601A3E" w:rsidP="00E3170A">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wykonanie Przedmiotu Umowy o podwykonawstwo zostaje określone na co najmniej takim poziomie jakości, jaki wynika z Umowy zawartej pomiędzy Zamawiającym a Wykonawcą i powinno odpowiadać stosownym dla tego wykonania wymaganiom określonym w dokumentach, o których mowa w § 1 ust. 2 nin. Umowy oraz SWZ oraz standardom deklarowanym w Ofercie Wykonawcy,</w:t>
      </w:r>
    </w:p>
    <w:p w14:paraId="40A9C739" w14:textId="77777777" w:rsidR="00601A3E" w:rsidRPr="005C01D0" w:rsidRDefault="00601A3E" w:rsidP="00E3170A">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okres odpowiedzialności Podwykonawcy lub dalszego Podwykonawcy za Wady Przedmiotu Umowy o podwykonawstwo, nie będzie krótszy od okresu odpowiedzialności za Wady Przedmiotu Umowy Wykonawcy wobec Zamawiającego,</w:t>
      </w:r>
    </w:p>
    <w:p w14:paraId="4C4CBCE2" w14:textId="77777777" w:rsidR="00601A3E" w:rsidRPr="005C01D0" w:rsidRDefault="00601A3E" w:rsidP="00E3170A">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Podwykonawca lub dalszy Podwykonawca musi wykazać się posiadaniem wiedzy i doświadczenia odpowiadających, proporcjonalnie (to jest odpowiednio do zakresu umowy) co najmniej wiedzy i doświadczeniu wymaganym od Wykonawcy w związku z realizacją Umowy; dysponować personelem i sprzętem, gwarantującymi prawidłowe wykonanie podzlecanej części Umowy, proporcjonalnie (to jest odpowiednio do zakresu umowy) kwalifikacjami lub zakresem odpowiadającymi wymaganiom stawianym Wykonawcy. Dokumenty potwierdzające wiedzę i doświadczenie Podwykonawcy lub dalszego Podwykonawcy, wykazy personelu i sprzętu oraz informacja o kwalifikacjach osób, realizacji Przedmiotu Umowy o podwykonawstwo będą stanowiły załącznik do tej umowy,</w:t>
      </w:r>
    </w:p>
    <w:p w14:paraId="36F70883" w14:textId="77777777" w:rsidR="00601A3E" w:rsidRPr="005C01D0" w:rsidRDefault="00601A3E" w:rsidP="00E3170A">
      <w:pPr>
        <w:pStyle w:val="Style7"/>
        <w:widowControl/>
        <w:numPr>
          <w:ilvl w:val="0"/>
          <w:numId w:val="14"/>
        </w:numPr>
        <w:tabs>
          <w:tab w:val="left" w:pos="1075"/>
        </w:tabs>
        <w:spacing w:line="276" w:lineRule="auto"/>
        <w:ind w:left="1075" w:hanging="53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Podwykonawca lub dalszy Podwykonawca są zobowiązani do przedstawiania Zamawiającemu na jego żądanie dokumentów, oświadczeń i wyjaśnień dotyczących realizacji Umowy o podwykonawstwo.</w:t>
      </w:r>
    </w:p>
    <w:p w14:paraId="3E0E5E56" w14:textId="77777777" w:rsidR="00601A3E" w:rsidRPr="005C01D0" w:rsidRDefault="00601A3E" w:rsidP="00E3170A">
      <w:pPr>
        <w:pStyle w:val="Style7"/>
        <w:widowControl/>
        <w:numPr>
          <w:ilvl w:val="0"/>
          <w:numId w:val="12"/>
        </w:numPr>
        <w:tabs>
          <w:tab w:val="left" w:pos="533"/>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4845CD6D"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Zawarcie Umowy o podwykonawstwo w zakresie robót budowlanych może nastąpić wyłącznie po akceptacji jej projektu przez Zamawiającego, a przystąpienie do jej realizacji przez Podwykonawcę może nastąpić wyłącznie po akceptacji Umowy o podwykonawstwo przez Zamawiającego.</w:t>
      </w:r>
    </w:p>
    <w:p w14:paraId="38E6B3AD"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Podwykonawca lub dalszy Podwykonawca zobowiązany jest do przedłożenia Zamawiającemu, za pośrednictwem Inspektora nadzoru inwestorskiego, projektu Umowy o 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7 dni przed jej zawarciem, a w przypadku projektu umowy przedkładanego przez Podwykonawcę lub dalszego Podwykonawcę, wraz ze zgodą Wykonawcy na zawarcie Umowy o podwykonawstwo o treści zgodnej z projektem umowy.</w:t>
      </w:r>
    </w:p>
    <w:p w14:paraId="0587CEF7"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Projekt Umowy o podwykonawstwo, której przedmiotem są roboty budowlane, będzie uważany za zaakceptowany przez Zamawiającego, jeżeli Zamawiający w terminie 7 dni od dnia przedłożenia mu projektu nie zgłosi na piśmie </w:t>
      </w:r>
      <w:r w:rsidRPr="005C01D0">
        <w:rPr>
          <w:rStyle w:val="FontStyle23"/>
          <w:rFonts w:asciiTheme="minorHAnsi" w:hAnsiTheme="minorHAnsi" w:cstheme="minorHAnsi"/>
          <w:color w:val="auto"/>
          <w:sz w:val="22"/>
          <w:szCs w:val="22"/>
        </w:rPr>
        <w:t xml:space="preserve">lub mailem </w:t>
      </w:r>
      <w:r w:rsidRPr="005C01D0">
        <w:rPr>
          <w:rStyle w:val="FontStyle23"/>
          <w:rFonts w:asciiTheme="minorHAnsi" w:hAnsiTheme="minorHAnsi" w:cstheme="minorHAnsi"/>
          <w:sz w:val="22"/>
          <w:szCs w:val="22"/>
        </w:rPr>
        <w:t>zastrzeżeń. Za dzień przedłożenia projektu przez Wykonawcę uznaje się dzień przedłożenia projektu Inspektorowi nadzoru inwestorskiego na zasadach określonych w ust. 7.</w:t>
      </w:r>
    </w:p>
    <w:p w14:paraId="461B8869" w14:textId="77777777" w:rsidR="00601A3E" w:rsidRPr="005C01D0" w:rsidRDefault="00601A3E" w:rsidP="00E3170A">
      <w:pPr>
        <w:pStyle w:val="Style7"/>
        <w:widowControl/>
        <w:numPr>
          <w:ilvl w:val="0"/>
          <w:numId w:val="12"/>
        </w:numPr>
        <w:tabs>
          <w:tab w:val="left" w:pos="528"/>
        </w:tabs>
        <w:spacing w:line="276" w:lineRule="auto"/>
        <w:ind w:left="567"/>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Zamawiający zgłosi w terminie określonym w ust. 8 pisemne zastrzeżenia do projektu Umowy o podwykonawstwo, której przedmiotem są roboty budowlane, w szczególności w następujących przypadkach:</w:t>
      </w:r>
    </w:p>
    <w:p w14:paraId="294D0434"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jeżeli projekt obejmuje wykonanie robót budowlanych niespełniających wymagań określonych w SWZ,</w:t>
      </w:r>
    </w:p>
    <w:p w14:paraId="0AA7137D"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niespełniania przez projekt wymagań dotyczących Umowy o podwykonawstwo, określonych w ust. 4, przy czym, Zamawiający może odstąpić od żądania załączników do Umowy o podwykonawstwo, o których mowa w ust. 4 pkt 5),</w:t>
      </w:r>
    </w:p>
    <w:p w14:paraId="46A358A8"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niezałączenia do projektu zestawień, dokumentów lub informacji, o których mowa w ust. 7, jeżeli Zamawiający ich zażąda,</w:t>
      </w:r>
    </w:p>
    <w:p w14:paraId="038D125B"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605E10F"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gdy termin realizacji robót budowlanych określonych projektem jest dłuższy niż przewidywany Umową dla tych robót,</w:t>
      </w:r>
    </w:p>
    <w:p w14:paraId="3A97D889" w14:textId="77777777" w:rsidR="00601A3E" w:rsidRPr="005C01D0" w:rsidRDefault="00601A3E" w:rsidP="00E3170A">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gdy projekt zawiera postanowienia dotyczące sposobu rozliczeń za wykonane roboty, uniemożliwiającego rozliczenie tych robót pomiędzy Zamawiającym a Wykonawcą na podstawie Umowy, w szczególności gdy przewiduje termin zapłaty wynagrodzenia dłuższy niż określony w ust. 4 pkt 1 nin. paragrafu.</w:t>
      </w:r>
    </w:p>
    <w:p w14:paraId="6E5AE2AC" w14:textId="77777777" w:rsidR="00601A3E" w:rsidRPr="005C01D0" w:rsidRDefault="00601A3E" w:rsidP="00E3170A">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zgłoszenia przez Zamawiającego zastrzeżeń do projektu Umowy o podwykonawstwo w terminie określonym w ust. 8 Wykonawca, Podwykonawca lub dalszy Podwykonawca może przedłożyć zmieniony projekt Umowy o podwykonawstwo, uwzględniający w całości zastrzeżenia Zamawiającego.</w:t>
      </w:r>
    </w:p>
    <w:p w14:paraId="2FB6D7B2" w14:textId="77777777" w:rsidR="00601A3E" w:rsidRPr="005C01D0" w:rsidRDefault="00601A3E" w:rsidP="00E3170A">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5 dni przed dniem skierowania Podwykonawcy lub dalszego Podwykonawcy do realizacji robót budowlanych.</w:t>
      </w:r>
    </w:p>
    <w:p w14:paraId="147DA135" w14:textId="77777777" w:rsidR="00601A3E" w:rsidRPr="005C01D0" w:rsidRDefault="00601A3E" w:rsidP="00E3170A">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zgłosi Wykonawcy, Podwykonawcy lub dalszemu Podwykonawcy pisemny sprzeciw do przedłożonej Umowy o podwykonawstwo, której przedmiotem są roboty budowlane, w terminie 7 dni od jej przedłożenia w przypadkach określonych w ust.9.</w:t>
      </w:r>
    </w:p>
    <w:p w14:paraId="329E240E" w14:textId="77777777" w:rsidR="00601A3E" w:rsidRPr="005C01D0" w:rsidRDefault="00601A3E" w:rsidP="00E3170A">
      <w:pPr>
        <w:pStyle w:val="Style7"/>
        <w:widowControl/>
        <w:tabs>
          <w:tab w:val="left" w:pos="538"/>
        </w:tabs>
        <w:spacing w:line="276" w:lineRule="auto"/>
        <w:ind w:left="528" w:right="14" w:firstLine="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Umowa o podwykonawstwo, której przedmiotem są roboty budowlane, będzie uważana za zaakceptowaną przez Zamawiającego, jeżeli Zamawiający w terminie 7 dni od dnia przedłożenia kopii tej umowy nie zgłosi do niej na piśmie sprzeciwu. </w:t>
      </w:r>
    </w:p>
    <w:p w14:paraId="77D9F098"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brutto Wykonawcy, o którym mowa w § 3 ust. 1 nin. Umowy, oraz Umów o podwykonawstwo, których przedmiot został wskazany w SWZ jako niepodlegający temu obowiązkowi, przy czym wyłączenie to nie dotyczy Umów o podwykonawstwo w zakresie dostaw lub usług o wartości większej niż 50.000 zł.</w:t>
      </w:r>
    </w:p>
    <w:p w14:paraId="7EEFEA4E"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Podwykonawca lub dalszy Podwykonawca nie może polecić Podwykonawcy realizacji Przedmiotu Umowy o podwykonawstwo, której przedmiotem są roboty budowlane w przypadku braku jej akceptacji przez Zamawiającego.</w:t>
      </w:r>
    </w:p>
    <w:p w14:paraId="54FCB28A"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D5A29E0"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7057D1A"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7- 13.</w:t>
      </w:r>
    </w:p>
    <w:p w14:paraId="789CF255"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Do zmian istotnych postanowień Umów o podwykonawstwo, innych niż określone w ust. 17, stosuje się zasady określone w ust. 7- 13.</w:t>
      </w:r>
    </w:p>
    <w:p w14:paraId="3809A74F"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zawarcia Umowy o podwykonawstwo Wykonawca, Podwykonawca lub dalszy Podwykonawca jest zobowiązany do zapłaty wynagrodzenia należnego Podwykonawcy lub dalszemu Podwykonawcy z zachowaniem terminów określonych tą umową.</w:t>
      </w:r>
    </w:p>
    <w:p w14:paraId="65644210"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2473AC6" w14:textId="77777777" w:rsidR="00601A3E" w:rsidRPr="005C01D0" w:rsidRDefault="00601A3E" w:rsidP="00E3170A">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(poświadczonej „za zgodność z oryginałem") - tłumaczenie przysięgłe umowy na język polski.</w:t>
      </w:r>
    </w:p>
    <w:p w14:paraId="11A6AB67" w14:textId="77777777" w:rsidR="00601A3E" w:rsidRPr="005C01D0" w:rsidRDefault="00601A3E" w:rsidP="00E3170A">
      <w:pPr>
        <w:pStyle w:val="Style7"/>
        <w:widowControl/>
        <w:numPr>
          <w:ilvl w:val="0"/>
          <w:numId w:val="12"/>
        </w:numPr>
        <w:tabs>
          <w:tab w:val="left" w:pos="528"/>
        </w:tabs>
        <w:spacing w:line="276" w:lineRule="auto"/>
        <w:ind w:left="567"/>
        <w:rPr>
          <w:rFonts w:asciiTheme="minorHAnsi" w:hAnsiTheme="minorHAnsi" w:cstheme="minorHAnsi"/>
          <w:color w:val="000000"/>
          <w:sz w:val="22"/>
          <w:szCs w:val="22"/>
        </w:rPr>
      </w:pPr>
      <w:r w:rsidRPr="005C01D0">
        <w:rPr>
          <w:rFonts w:asciiTheme="minorHAnsi" w:hAnsiTheme="minorHAnsi" w:cstheme="minorHAnsi"/>
          <w:sz w:val="22"/>
          <w:szCs w:val="22"/>
        </w:rPr>
        <w:t>W przypadku zmiany albo rezygnacji z podwykonawcy/ów na którego zasoby Wykonawca powołał się na zasadach określonych w art. 118 ustawy Pzp, w celu wskazania spełnienia warunków, o których mowa w art. 112 ustawy Pzp, Wykonawca jest obowiązany wykazać Zamawiającemu, iż proponowany inny podwykonawca/y lub Wykonawca samodzielnie spełnia/ją warunki udziału w postępowaniu, o których mowa w art. 112 ustawy Pzp, w stopniu nie mniejszym niż wymagany w trakcie postępowania o udzielenie zamówienia.</w:t>
      </w:r>
    </w:p>
    <w:p w14:paraId="420A505B" w14:textId="77777777" w:rsidR="00601A3E" w:rsidRPr="005C01D0" w:rsidRDefault="00601A3E" w:rsidP="00E3170A">
      <w:pPr>
        <w:pStyle w:val="Style7"/>
        <w:widowControl/>
        <w:tabs>
          <w:tab w:val="left" w:pos="528"/>
        </w:tabs>
        <w:spacing w:line="276" w:lineRule="auto"/>
        <w:ind w:left="567" w:firstLine="0"/>
        <w:rPr>
          <w:rStyle w:val="FontStyle23"/>
          <w:rFonts w:asciiTheme="minorHAnsi" w:hAnsiTheme="minorHAnsi" w:cstheme="minorHAnsi"/>
          <w:sz w:val="22"/>
          <w:szCs w:val="22"/>
        </w:rPr>
      </w:pPr>
    </w:p>
    <w:p w14:paraId="20B986E8"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9</w:t>
      </w:r>
    </w:p>
    <w:p w14:paraId="08792F94"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GWARANCJA I RĘKOJMIA</w:t>
      </w:r>
    </w:p>
    <w:p w14:paraId="2C22E435"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p>
    <w:p w14:paraId="51999BDF" w14:textId="77777777" w:rsidR="00601A3E" w:rsidRPr="005C01D0" w:rsidRDefault="00601A3E" w:rsidP="00E3170A">
      <w:pPr>
        <w:pStyle w:val="Style7"/>
        <w:widowControl/>
        <w:numPr>
          <w:ilvl w:val="0"/>
          <w:numId w:val="16"/>
        </w:numPr>
        <w:tabs>
          <w:tab w:val="left" w:pos="538"/>
        </w:tabs>
        <w:spacing w:line="276" w:lineRule="auto"/>
        <w:ind w:left="538" w:right="5" w:hanging="538"/>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Wykonawca zgodnie z Formularzem oferty udziela gwarancji jakości na wykonany Przedmiot Umowy na okres …………….miesięcy/</w:t>
      </w:r>
      <w:r w:rsidRPr="005C01D0">
        <w:rPr>
          <w:rStyle w:val="FontStyle23"/>
          <w:rFonts w:asciiTheme="minorHAnsi" w:hAnsiTheme="minorHAnsi" w:cstheme="minorHAnsi"/>
          <w:i/>
          <w:iCs/>
        </w:rPr>
        <w:t>dostosować do treści oferty</w:t>
      </w:r>
      <w:r w:rsidRPr="005C01D0">
        <w:rPr>
          <w:rStyle w:val="FontStyle23"/>
          <w:rFonts w:asciiTheme="minorHAnsi" w:hAnsiTheme="minorHAnsi" w:cstheme="minorHAnsi"/>
          <w:sz w:val="22"/>
          <w:szCs w:val="22"/>
        </w:rPr>
        <w:t>/, licząc od daty protokolarnego odbioru końcowego Przedmiotu Umowy.</w:t>
      </w:r>
    </w:p>
    <w:p w14:paraId="0CFD92F4" w14:textId="77777777" w:rsidR="00601A3E" w:rsidRPr="005C01D0" w:rsidRDefault="00601A3E" w:rsidP="00E3170A">
      <w:pPr>
        <w:pStyle w:val="Style7"/>
        <w:widowControl/>
        <w:numPr>
          <w:ilvl w:val="0"/>
          <w:numId w:val="16"/>
        </w:numPr>
        <w:tabs>
          <w:tab w:val="left" w:pos="538"/>
        </w:tabs>
        <w:spacing w:line="276" w:lineRule="auto"/>
        <w:ind w:left="538" w:right="10" w:hanging="538"/>
        <w:rPr>
          <w:rStyle w:val="FontStyle21"/>
          <w:rFonts w:asciiTheme="minorHAnsi" w:hAnsiTheme="minorHAnsi" w:cstheme="minorHAnsi"/>
          <w:sz w:val="22"/>
          <w:szCs w:val="22"/>
        </w:rPr>
      </w:pPr>
      <w:r w:rsidRPr="005C01D0">
        <w:rPr>
          <w:rStyle w:val="FontStyle23"/>
          <w:rFonts w:asciiTheme="minorHAnsi" w:hAnsiTheme="minorHAnsi" w:cstheme="minorHAnsi"/>
          <w:sz w:val="22"/>
          <w:szCs w:val="22"/>
        </w:rPr>
        <w:t>Wykonawca jest odpowiedzialny względem Zamawiającego, jeżeli wykonany Przedmiot Umowy ma wady zmniejszające jego wartość lub użyteczność ze względu na cel określony w umowie.</w:t>
      </w:r>
    </w:p>
    <w:p w14:paraId="76FB656B" w14:textId="77777777" w:rsidR="00601A3E" w:rsidRPr="005C01D0" w:rsidRDefault="00601A3E" w:rsidP="00E3170A">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jest odpowiedzialny z tytułu rękojmi za wady fizyczne Przedmiotu Umowy, istniejące w czasie dokonywania czynności odbioru oraz za wady powstałe po odbiorze, lecz z przyczyn tkwiących w przedmiocie w chwili odbioru.</w:t>
      </w:r>
    </w:p>
    <w:p w14:paraId="256E9E5A" w14:textId="77777777" w:rsidR="00601A3E" w:rsidRPr="005C01D0" w:rsidRDefault="00601A3E" w:rsidP="00E3170A">
      <w:pPr>
        <w:pStyle w:val="Style7"/>
        <w:widowControl/>
        <w:numPr>
          <w:ilvl w:val="0"/>
          <w:numId w:val="16"/>
        </w:numPr>
        <w:tabs>
          <w:tab w:val="left" w:pos="538"/>
          <w:tab w:val="left" w:leader="dot" w:pos="2587"/>
          <w:tab w:val="left" w:pos="2784"/>
        </w:tabs>
        <w:spacing w:line="276" w:lineRule="auto"/>
        <w:ind w:left="55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Strony przyjmują, że okres udzielonej rękojmi jest równy okresowi udzielonej gwarancji.</w:t>
      </w:r>
    </w:p>
    <w:p w14:paraId="1FBDAC81" w14:textId="77777777" w:rsidR="00601A3E" w:rsidRPr="005C01D0" w:rsidRDefault="00601A3E" w:rsidP="00E3170A">
      <w:pPr>
        <w:pStyle w:val="Style7"/>
        <w:widowControl/>
        <w:numPr>
          <w:ilvl w:val="0"/>
          <w:numId w:val="16"/>
        </w:numPr>
        <w:tabs>
          <w:tab w:val="left" w:pos="538"/>
        </w:tabs>
        <w:spacing w:line="276" w:lineRule="auto"/>
        <w:ind w:left="538" w:right="14" w:hanging="538"/>
        <w:rPr>
          <w:rFonts w:asciiTheme="minorHAnsi" w:hAnsiTheme="minorHAnsi" w:cstheme="minorHAnsi"/>
          <w:color w:val="000000"/>
          <w:sz w:val="22"/>
          <w:szCs w:val="22"/>
        </w:rPr>
      </w:pPr>
      <w:r w:rsidRPr="005C01D0">
        <w:rPr>
          <w:rFonts w:asciiTheme="minorHAnsi" w:hAnsiTheme="minorHAnsi" w:cstheme="minorHAnsi"/>
          <w:sz w:val="22"/>
          <w:szCs w:val="22"/>
        </w:rPr>
        <w:t>Stosowny dokument gwarancji sporządzony wg wzoru stanowiącego Załącznik nr 2 do nin. Umowy zostanie Zamawiającemu wydany przez Wykonawcę z dniem podpisania protokołu odbioru końcowego.</w:t>
      </w:r>
    </w:p>
    <w:p w14:paraId="4A8F811E" w14:textId="77777777" w:rsidR="00601A3E" w:rsidRPr="005C01D0" w:rsidRDefault="00601A3E" w:rsidP="00E3170A">
      <w:pPr>
        <w:pStyle w:val="Style7"/>
        <w:widowControl/>
        <w:numPr>
          <w:ilvl w:val="0"/>
          <w:numId w:val="16"/>
        </w:numPr>
        <w:tabs>
          <w:tab w:val="left" w:pos="538"/>
        </w:tabs>
        <w:spacing w:line="276" w:lineRule="auto"/>
        <w:ind w:left="538" w:right="14" w:hanging="538"/>
        <w:rPr>
          <w:rFonts w:asciiTheme="minorHAnsi" w:hAnsiTheme="minorHAnsi" w:cstheme="minorHAnsi"/>
          <w:color w:val="000000"/>
          <w:sz w:val="22"/>
          <w:szCs w:val="22"/>
        </w:rPr>
      </w:pPr>
      <w:r w:rsidRPr="005C01D0">
        <w:rPr>
          <w:rFonts w:asciiTheme="minorHAnsi" w:hAnsiTheme="minorHAnsi" w:cstheme="minorHAnsi"/>
          <w:sz w:val="22"/>
          <w:szCs w:val="22"/>
        </w:rPr>
        <w:t>W przypadku nie wydania dokumentu gwarancji w ww. terminie, wzór stanowiący Załącznik nr 5 do Umowy uznany jest przez Strony za obowiązujący dokument gwarancji.</w:t>
      </w:r>
    </w:p>
    <w:p w14:paraId="7E5934D6" w14:textId="77777777" w:rsidR="00601A3E" w:rsidRPr="005C01D0" w:rsidRDefault="00601A3E" w:rsidP="00E3170A">
      <w:pPr>
        <w:pStyle w:val="Style7"/>
        <w:widowControl/>
        <w:numPr>
          <w:ilvl w:val="0"/>
          <w:numId w:val="16"/>
        </w:numPr>
        <w:tabs>
          <w:tab w:val="left" w:pos="538"/>
        </w:tabs>
        <w:spacing w:line="276" w:lineRule="auto"/>
        <w:ind w:left="567" w:right="14"/>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W razie odebrania Przedmiotu Umowy z zastrzeżeniem co do stwierdzonych przy odbiorze wad nadających się do usunięcia lub stwierdzenia takich wad w okresie rękojmi Zamawiający może:</w:t>
      </w:r>
    </w:p>
    <w:p w14:paraId="3F4CE6E2" w14:textId="77777777" w:rsidR="00601A3E" w:rsidRPr="005C01D0" w:rsidRDefault="00601A3E" w:rsidP="00E3170A">
      <w:pPr>
        <w:pStyle w:val="Style7"/>
        <w:widowControl/>
        <w:numPr>
          <w:ilvl w:val="0"/>
          <w:numId w:val="17"/>
        </w:numPr>
        <w:tabs>
          <w:tab w:val="left" w:pos="1090"/>
        </w:tabs>
        <w:spacing w:line="276" w:lineRule="auto"/>
        <w:ind w:left="552" w:firstLine="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żądać usunięcia wad wyznaczając Wykonawcy odpowiedni termin,</w:t>
      </w:r>
    </w:p>
    <w:p w14:paraId="044250BC" w14:textId="77777777" w:rsidR="00601A3E" w:rsidRPr="005C01D0" w:rsidRDefault="00601A3E" w:rsidP="00E3170A">
      <w:pPr>
        <w:pStyle w:val="Style7"/>
        <w:widowControl/>
        <w:numPr>
          <w:ilvl w:val="0"/>
          <w:numId w:val="17"/>
        </w:numPr>
        <w:tabs>
          <w:tab w:val="left" w:pos="1090"/>
        </w:tabs>
        <w:spacing w:line="276" w:lineRule="auto"/>
        <w:ind w:left="109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obniżyć wynagrodzenie Wykonawcy za ten przedmiot odpowiednio do utraconej wartości użytkowej, estetycznej i technicznej,</w:t>
      </w:r>
    </w:p>
    <w:p w14:paraId="7F1FED99" w14:textId="77777777" w:rsidR="00601A3E" w:rsidRPr="005C01D0" w:rsidRDefault="00601A3E" w:rsidP="00E3170A">
      <w:pPr>
        <w:pStyle w:val="Style7"/>
        <w:widowControl/>
        <w:numPr>
          <w:ilvl w:val="0"/>
          <w:numId w:val="17"/>
        </w:numPr>
        <w:tabs>
          <w:tab w:val="left" w:pos="1090"/>
        </w:tabs>
        <w:spacing w:line="276" w:lineRule="auto"/>
        <w:ind w:left="109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nie usunięcia wad w wyznaczonym terminie Zamawiający bez dodatkowego wezwania może dokonać ich usunięcia w zastępstwie Wykonawcy i na jego koszt. Jeżeli wartość wykonanych prac przewyższy kwotę zatrzymanego zabezpieczenia należytego wykonania umowy - Wykonawca obciążony zostanie kwotą przewyższającą to zabezpieczenie.</w:t>
      </w:r>
    </w:p>
    <w:p w14:paraId="06EAF45B" w14:textId="77777777" w:rsidR="00601A3E" w:rsidRPr="005C01D0" w:rsidRDefault="00601A3E" w:rsidP="00E3170A">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stwierdzenia w toku czynności odbioru lub w okresie rękojmi wad nie nadających się do usunięcia Zamawiający może :</w:t>
      </w:r>
    </w:p>
    <w:p w14:paraId="7EACFE94" w14:textId="77777777" w:rsidR="00601A3E" w:rsidRPr="005C01D0" w:rsidRDefault="00601A3E" w:rsidP="00E3170A">
      <w:pPr>
        <w:pStyle w:val="Style7"/>
        <w:widowControl/>
        <w:numPr>
          <w:ilvl w:val="0"/>
          <w:numId w:val="18"/>
        </w:numPr>
        <w:tabs>
          <w:tab w:val="left" w:pos="1075"/>
        </w:tabs>
        <w:spacing w:line="276" w:lineRule="auto"/>
        <w:ind w:left="1075" w:hanging="523"/>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jeżeli wady nie uniemożliwiają użytkowania Przedmiotu Umowy zgodnie z jego przeznaczeniem - obniżyć wynagrodzenie za ten przedmiot odpowiednio do utraconej wartości użytkowej, estetycznej i technicznej,</w:t>
      </w:r>
    </w:p>
    <w:p w14:paraId="4DAF6475" w14:textId="77777777" w:rsidR="00601A3E" w:rsidRPr="005C01D0" w:rsidRDefault="00601A3E" w:rsidP="00E3170A">
      <w:pPr>
        <w:pStyle w:val="Style7"/>
        <w:widowControl/>
        <w:numPr>
          <w:ilvl w:val="0"/>
          <w:numId w:val="18"/>
        </w:numPr>
        <w:tabs>
          <w:tab w:val="left" w:pos="1075"/>
        </w:tabs>
        <w:spacing w:line="276" w:lineRule="auto"/>
        <w:ind w:left="1075" w:hanging="523"/>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jeżeli wady uniemożliwiają użytkowanie Przedmiotu Umowy zgodnie z jego przeznaczeniem - odstąpić od umowy, zawiadamiając o tym właściwe organy nadzoru i inspekcji lub żądać wykonania Przedmiotu Umowy po raz drugi, zachowując prawo domagania się od Wykonawcy naprawienia szkody wynikłej z opóźnienia.</w:t>
      </w:r>
    </w:p>
    <w:p w14:paraId="5CADBD89" w14:textId="77777777" w:rsidR="00601A3E" w:rsidRPr="005C01D0" w:rsidRDefault="00601A3E" w:rsidP="00E3170A">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Bieg terminu po upływie, którego wygasają uprawnienia z tytułu rękojmi rozpoczyna się w stosunku do Wykonawcy i podwykonawców oraz dalszych podwykonawców od daty protokolarnego odbioru końcowego Przedmiotu Umowy przez Zamawiającego. Jeżeli Zamawiający przed odbiorem przejął Przedmiot Umowy do eksploatacji (użytkowania) bieg terminu po upływie, którego wygasają uprawnienia z tytułu rękojmi rozpoczyna się w dniu przejęcia przedmiotu do eksploatacji (użytkowania). </w:t>
      </w:r>
    </w:p>
    <w:p w14:paraId="104D133B" w14:textId="77777777" w:rsidR="00601A3E" w:rsidRPr="005C01D0" w:rsidRDefault="00601A3E" w:rsidP="00E3170A">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zastrzega sobie prawo dochodzenia roszczeń z tytułu rękojmi za wady także po upływie terminu, o których mowa w ust. 4 niniejszego §, jeżeli reklamował wadę przed upływem tego terminu.</w:t>
      </w:r>
    </w:p>
    <w:p w14:paraId="77E76578" w14:textId="77777777" w:rsidR="00601A3E" w:rsidRPr="005C01D0" w:rsidRDefault="00601A3E" w:rsidP="00E3170A">
      <w:pPr>
        <w:pStyle w:val="Style7"/>
        <w:widowControl/>
        <w:tabs>
          <w:tab w:val="left" w:pos="538"/>
        </w:tabs>
        <w:spacing w:line="276" w:lineRule="auto"/>
        <w:ind w:right="14" w:firstLine="0"/>
        <w:rPr>
          <w:rStyle w:val="FontStyle23"/>
          <w:rFonts w:asciiTheme="minorHAnsi" w:hAnsiTheme="minorHAnsi" w:cstheme="minorHAnsi"/>
          <w:sz w:val="22"/>
          <w:szCs w:val="22"/>
        </w:rPr>
      </w:pPr>
    </w:p>
    <w:p w14:paraId="032C9ECA" w14:textId="77777777" w:rsidR="00601A3E" w:rsidRPr="005C01D0" w:rsidRDefault="00601A3E" w:rsidP="00E3170A">
      <w:pPr>
        <w:pStyle w:val="Style7"/>
        <w:widowControl/>
        <w:tabs>
          <w:tab w:val="left" w:pos="538"/>
        </w:tabs>
        <w:spacing w:line="276" w:lineRule="auto"/>
        <w:ind w:right="14" w:firstLine="0"/>
        <w:rPr>
          <w:rStyle w:val="FontStyle23"/>
          <w:rFonts w:asciiTheme="minorHAnsi" w:hAnsiTheme="minorHAnsi" w:cstheme="minorHAnsi"/>
          <w:sz w:val="22"/>
          <w:szCs w:val="22"/>
        </w:rPr>
      </w:pPr>
    </w:p>
    <w:p w14:paraId="61D457F7"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10</w:t>
      </w:r>
    </w:p>
    <w:p w14:paraId="2A3F7B7F"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PRAWA AUTORSKIE</w:t>
      </w:r>
    </w:p>
    <w:p w14:paraId="60717CAB"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p>
    <w:p w14:paraId="7CC89B89" w14:textId="77777777" w:rsidR="00601A3E" w:rsidRPr="005C01D0" w:rsidRDefault="00601A3E" w:rsidP="00E3170A">
      <w:pPr>
        <w:pStyle w:val="Style7"/>
        <w:widowControl/>
        <w:numPr>
          <w:ilvl w:val="0"/>
          <w:numId w:val="19"/>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oświadcza, że jest wyłącznie uprawniony z tytułu majątkowych praw autorskich do wszelkich utworów wykonanych w ramach niniejszej umowy, a w szczególności do dokumentacji wykonawczej i powykonawczej.</w:t>
      </w:r>
    </w:p>
    <w:p w14:paraId="3703DACB" w14:textId="77777777" w:rsidR="00601A3E" w:rsidRPr="005C01D0" w:rsidRDefault="00601A3E" w:rsidP="00E3170A">
      <w:pPr>
        <w:pStyle w:val="Style7"/>
        <w:widowControl/>
        <w:numPr>
          <w:ilvl w:val="0"/>
          <w:numId w:val="19"/>
        </w:numPr>
        <w:tabs>
          <w:tab w:val="left" w:pos="538"/>
        </w:tabs>
        <w:spacing w:line="276" w:lineRule="auto"/>
        <w:ind w:left="538" w:right="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Utwory wykonane w ramach realizacji Przedmiotu Umowy objęte są ochroną przewidzianą w ustawie z dnia 4 lutego 1994 r. o prawie autorskimi i prawach pokrewnych (Dz. U. z 2017 r. poz. 880 ze. zm.).</w:t>
      </w:r>
    </w:p>
    <w:p w14:paraId="29ED79AF" w14:textId="77777777" w:rsidR="00601A3E" w:rsidRPr="005C01D0" w:rsidRDefault="00601A3E" w:rsidP="00E3170A">
      <w:pPr>
        <w:pStyle w:val="Style7"/>
        <w:widowControl/>
        <w:numPr>
          <w:ilvl w:val="0"/>
          <w:numId w:val="19"/>
        </w:numPr>
        <w:tabs>
          <w:tab w:val="left" w:pos="538"/>
        </w:tabs>
        <w:spacing w:line="276" w:lineRule="auto"/>
        <w:ind w:left="538"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przenosi na Zamawiającego autorskie prawa majątkowe do utworów wykonanych w ramach realizacji niniejszej umowy.</w:t>
      </w:r>
    </w:p>
    <w:p w14:paraId="1662038C" w14:textId="77777777" w:rsidR="00601A3E" w:rsidRPr="005C01D0" w:rsidRDefault="00601A3E" w:rsidP="00E3170A">
      <w:pPr>
        <w:pStyle w:val="Style7"/>
        <w:widowControl/>
        <w:numPr>
          <w:ilvl w:val="0"/>
          <w:numId w:val="19"/>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Przeniesienie autorskich praw majątkowych do utworów wykonanych w ramach niniejszej umowy z Wykonawcy na rzecz Zamawiającego, następuje z dniem przekazania jej Zamawiającemu. W tym też terminie przejdzie na Zamawiającego własność egzemplarzy dokumentacji wykonanej w ramach realizacji Przedmiotu Umowy.</w:t>
      </w:r>
    </w:p>
    <w:p w14:paraId="492EC496" w14:textId="77777777" w:rsidR="00601A3E" w:rsidRPr="005C01D0" w:rsidRDefault="00601A3E" w:rsidP="00E3170A">
      <w:pPr>
        <w:pStyle w:val="Style7"/>
        <w:widowControl/>
        <w:numPr>
          <w:ilvl w:val="0"/>
          <w:numId w:val="19"/>
        </w:numPr>
        <w:tabs>
          <w:tab w:val="left" w:pos="538"/>
        </w:tabs>
        <w:spacing w:line="276" w:lineRule="auto"/>
        <w:ind w:left="538" w:right="5" w:hanging="53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Autorskie prawa majątkowe do utworów wykonanych w ramach niniejszej umowy przeniesione przez Wykonawcę na Zamawiającego na podstawie niniejszej Umowy, obejmują od dnia przeniesienia, bezterminowe prawo Zamawiającego do wykorzystywania  utworów, zgodnie z art. 50 ustawy prawo autorskie, na następujących polach eksploatacji:</w:t>
      </w:r>
    </w:p>
    <w:p w14:paraId="22388736" w14:textId="77777777" w:rsidR="00601A3E" w:rsidRPr="005C01D0" w:rsidRDefault="00601A3E" w:rsidP="00E3170A">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utrwalanie i zwielokrotnianie na papierze, na maszynowych nośnikach informacji (dyskietki, CD-ROMY, płyty DVD),</w:t>
      </w:r>
    </w:p>
    <w:p w14:paraId="6DA7D87D" w14:textId="77777777" w:rsidR="00601A3E" w:rsidRPr="005C01D0" w:rsidRDefault="00601A3E" w:rsidP="00E3170A">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eastAsia="de-DE"/>
        </w:rPr>
      </w:pPr>
      <w:r w:rsidRPr="005C01D0">
        <w:rPr>
          <w:rStyle w:val="FontStyle23"/>
          <w:rFonts w:asciiTheme="minorHAnsi" w:hAnsiTheme="minorHAnsi" w:cstheme="minorHAnsi"/>
          <w:sz w:val="22"/>
          <w:szCs w:val="22"/>
        </w:rPr>
        <w:t>obrót oryginałem i egzemplarzami, na których powyższą dokumentację utrwalono, wprowadzenie do obrotu</w:t>
      </w:r>
    </w:p>
    <w:p w14:paraId="5B292440" w14:textId="77777777" w:rsidR="00601A3E" w:rsidRPr="005C01D0" w:rsidRDefault="00601A3E" w:rsidP="00E3170A">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eastAsia="de-DE"/>
        </w:rPr>
      </w:pPr>
      <w:r w:rsidRPr="005C01D0">
        <w:rPr>
          <w:rStyle w:val="FontStyle23"/>
          <w:rFonts w:asciiTheme="minorHAnsi" w:hAnsiTheme="minorHAnsi" w:cstheme="minorHAnsi"/>
          <w:sz w:val="22"/>
          <w:szCs w:val="22"/>
          <w:lang w:eastAsia="de-DE"/>
        </w:rPr>
        <w:t>w zakresie rozpowszechniania w sposób inny niż określony powyżej np. wprowadzanie do sieci Internet</w:t>
      </w:r>
    </w:p>
    <w:p w14:paraId="54609A5E" w14:textId="77777777" w:rsidR="00601A3E" w:rsidRPr="005C01D0" w:rsidRDefault="00601A3E" w:rsidP="00E3170A">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eastAsia="de-DE"/>
        </w:rPr>
      </w:pPr>
      <w:r w:rsidRPr="005C01D0">
        <w:rPr>
          <w:rStyle w:val="FontStyle23"/>
          <w:rFonts w:asciiTheme="minorHAnsi" w:hAnsiTheme="minorHAnsi" w:cstheme="minorHAnsi"/>
          <w:sz w:val="22"/>
          <w:szCs w:val="22"/>
        </w:rPr>
        <w:t>udostępniania utworów  pod tytułem darmym lub odpłatnym osobom trzecim, w szczególności wykonawcy realizującemu Inwestycję, na potrzeby której opracowywana jest przedmiotowa dokumentacja.</w:t>
      </w:r>
    </w:p>
    <w:p w14:paraId="190EF04D" w14:textId="77777777" w:rsidR="00601A3E" w:rsidRPr="005C01D0" w:rsidRDefault="00601A3E" w:rsidP="00E3170A">
      <w:pPr>
        <w:pStyle w:val="Style7"/>
        <w:widowControl/>
        <w:numPr>
          <w:ilvl w:val="0"/>
          <w:numId w:val="20"/>
        </w:numPr>
        <w:tabs>
          <w:tab w:val="left" w:pos="1070"/>
        </w:tabs>
        <w:spacing w:line="276" w:lineRule="auto"/>
        <w:ind w:left="1070"/>
        <w:rPr>
          <w:rFonts w:asciiTheme="minorHAnsi" w:hAnsiTheme="minorHAnsi" w:cstheme="minorHAnsi"/>
          <w:color w:val="000000"/>
          <w:sz w:val="22"/>
          <w:szCs w:val="22"/>
          <w:lang w:eastAsia="de-DE"/>
        </w:rPr>
      </w:pPr>
      <w:r w:rsidRPr="005C01D0">
        <w:rPr>
          <w:rStyle w:val="FontStyle23"/>
          <w:rFonts w:asciiTheme="minorHAnsi" w:hAnsiTheme="minorHAnsi" w:cstheme="minorHAnsi"/>
          <w:sz w:val="22"/>
          <w:szCs w:val="22"/>
        </w:rPr>
        <w:t xml:space="preserve">wykorzystywanie w planowanych i w realizowanych przez Zamawiającego lub jego partnerów inwestycjach, w procedurach nabywania dostaw, usług, robót budowlanych od wykonawcy w tym w szczególności w oparciu o ustawę z dnia 11.09.2019 r. Prawo zamówień publicznych  a także dla działalności statutowej. </w:t>
      </w:r>
    </w:p>
    <w:p w14:paraId="6D257FE1" w14:textId="77777777" w:rsidR="00601A3E" w:rsidRPr="005C01D0" w:rsidRDefault="00601A3E" w:rsidP="00E3170A">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wyraża zgodę na dokonanie przez Zamawiającego przeróbek, zmian i adaptacji utworów wykonanych w ramach niniejszej umowy, a ponadto wyraża zgodę na rozporządzanie i korzystania z tych zmienionych opracowań w zakresie określonym w ust. 5 niniejszego paragrafu.</w:t>
      </w:r>
    </w:p>
    <w:p w14:paraId="52A7C6A2" w14:textId="77777777" w:rsidR="00601A3E" w:rsidRPr="005C01D0" w:rsidRDefault="00601A3E" w:rsidP="00E3170A">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oświadcza, że jeżeli wykonanie utworów, stanowiącej Przedmiot nin. Umowy przysługują lub zostaną powierzone (w całości lub jakiejkolwiek części) jakimkolwiek osobom trzecim (np. podwykonawcom) zobowiązany jest niniejszym do przedstawienia Zamawiającemu dowodu nabycia autorskich praw majątkowych do wykonanych przez te osoby trzecie prac składających się na powyższą dokumentację, co najmniej w takim zakresie, w jakim przeniesienie przez Wykonawcę, autorskich praw majątkowych w tym praw majątkowych zależnych na Zamawiającego, nastąpi na podstawie niniejszej Umowy.</w:t>
      </w:r>
    </w:p>
    <w:p w14:paraId="097C2446" w14:textId="77777777" w:rsidR="00601A3E" w:rsidRPr="005C01D0" w:rsidRDefault="00601A3E" w:rsidP="00E3170A">
      <w:pPr>
        <w:pStyle w:val="Style7"/>
        <w:widowControl/>
        <w:numPr>
          <w:ilvl w:val="0"/>
          <w:numId w:val="22"/>
        </w:numPr>
        <w:tabs>
          <w:tab w:val="left" w:pos="533"/>
        </w:tabs>
        <w:spacing w:line="276" w:lineRule="auto"/>
        <w:ind w:left="533"/>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wniesienia przeciwko Zamawiającemu przez osoby trzecie jakichkolwiek roszczeń pozostających w związku z utworami wykonanymi w ramach realizacji niniejszej umowy, Wykonawca zobowiązuje się niniejszym do zaspokojenia tych roszczeń, a także do pokrycia wszelkich kosztów związanych z tymi roszczeniami.</w:t>
      </w:r>
    </w:p>
    <w:p w14:paraId="7A8848B9" w14:textId="77777777" w:rsidR="00601A3E" w:rsidRPr="005C01D0" w:rsidRDefault="00601A3E" w:rsidP="00E3170A">
      <w:pPr>
        <w:pStyle w:val="Style7"/>
        <w:widowControl/>
        <w:numPr>
          <w:ilvl w:val="0"/>
          <w:numId w:val="22"/>
        </w:numPr>
        <w:tabs>
          <w:tab w:val="left" w:pos="538"/>
        </w:tabs>
        <w:spacing w:line="276" w:lineRule="auto"/>
        <w:ind w:left="533"/>
        <w:rPr>
          <w:rStyle w:val="FontStyle24"/>
          <w:rFonts w:asciiTheme="minorHAnsi" w:hAnsiTheme="minorHAnsi" w:cstheme="minorHAnsi"/>
          <w:b w:val="0"/>
          <w:bCs w:val="0"/>
          <w:sz w:val="22"/>
          <w:szCs w:val="22"/>
        </w:rPr>
      </w:pPr>
      <w:r w:rsidRPr="005C01D0">
        <w:rPr>
          <w:rStyle w:val="FontStyle23"/>
          <w:rFonts w:asciiTheme="minorHAnsi" w:hAnsiTheme="minorHAnsi" w:cstheme="minorHAnsi"/>
          <w:sz w:val="22"/>
          <w:szCs w:val="22"/>
        </w:rPr>
        <w:t>Wykonawca udziela niniejszym zgody na wykonywanie przez Zamawiającego lub osoby przez niego wskazane nieodpłatnych praw autorskich zależnych do utworów wykonanych w ramach niniejszej umowy, poprzez ich opracowywanie, wprowadzanie zmian.</w:t>
      </w:r>
    </w:p>
    <w:p w14:paraId="595AE35B" w14:textId="77777777" w:rsidR="00601A3E" w:rsidRPr="005C01D0" w:rsidRDefault="00601A3E" w:rsidP="00E3170A">
      <w:pPr>
        <w:pStyle w:val="Style7"/>
        <w:widowControl/>
        <w:tabs>
          <w:tab w:val="left" w:pos="538"/>
        </w:tabs>
        <w:spacing w:line="276" w:lineRule="auto"/>
        <w:ind w:left="533" w:firstLine="0"/>
        <w:rPr>
          <w:rStyle w:val="FontStyle24"/>
          <w:rFonts w:asciiTheme="minorHAnsi" w:hAnsiTheme="minorHAnsi" w:cstheme="minorHAnsi"/>
          <w:b w:val="0"/>
          <w:bCs w:val="0"/>
          <w:sz w:val="22"/>
          <w:szCs w:val="22"/>
        </w:rPr>
      </w:pPr>
    </w:p>
    <w:p w14:paraId="0ED10788" w14:textId="77777777" w:rsidR="00601A3E" w:rsidRPr="005C01D0" w:rsidRDefault="00601A3E" w:rsidP="00E3170A">
      <w:pPr>
        <w:pStyle w:val="Style7"/>
        <w:widowControl/>
        <w:tabs>
          <w:tab w:val="left" w:pos="538"/>
        </w:tabs>
        <w:spacing w:line="276" w:lineRule="auto"/>
        <w:ind w:left="533" w:firstLine="0"/>
        <w:rPr>
          <w:rStyle w:val="FontStyle24"/>
          <w:rFonts w:asciiTheme="minorHAnsi" w:hAnsiTheme="minorHAnsi" w:cstheme="minorHAnsi"/>
          <w:b w:val="0"/>
          <w:bCs w:val="0"/>
          <w:sz w:val="22"/>
          <w:szCs w:val="22"/>
        </w:rPr>
      </w:pPr>
    </w:p>
    <w:p w14:paraId="041AAE59" w14:textId="77777777" w:rsidR="00601A3E" w:rsidRPr="005C01D0" w:rsidRDefault="00601A3E" w:rsidP="00E3170A">
      <w:pPr>
        <w:pStyle w:val="Style4"/>
        <w:widowControl/>
        <w:spacing w:line="276" w:lineRule="auto"/>
        <w:ind w:right="-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xml:space="preserve">§ 11 </w:t>
      </w:r>
    </w:p>
    <w:p w14:paraId="0E9F39D1" w14:textId="77777777" w:rsidR="00601A3E" w:rsidRPr="005C01D0" w:rsidRDefault="00601A3E" w:rsidP="00E3170A">
      <w:pPr>
        <w:pStyle w:val="Style4"/>
        <w:widowControl/>
        <w:spacing w:line="276" w:lineRule="auto"/>
        <w:ind w:right="-4"/>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KARY UMOWNE</w:t>
      </w:r>
    </w:p>
    <w:p w14:paraId="0D79C438" w14:textId="77777777" w:rsidR="00601A3E" w:rsidRPr="005C01D0" w:rsidRDefault="00601A3E" w:rsidP="00E3170A">
      <w:pPr>
        <w:pStyle w:val="Style4"/>
        <w:widowControl/>
        <w:spacing w:line="276" w:lineRule="auto"/>
        <w:ind w:right="-4"/>
        <w:rPr>
          <w:rStyle w:val="FontStyle24"/>
          <w:rFonts w:asciiTheme="minorHAnsi" w:hAnsiTheme="minorHAnsi" w:cstheme="minorHAnsi"/>
          <w:sz w:val="22"/>
          <w:szCs w:val="22"/>
        </w:rPr>
      </w:pPr>
    </w:p>
    <w:p w14:paraId="13696227" w14:textId="77777777" w:rsidR="00601A3E" w:rsidRPr="005C01D0" w:rsidRDefault="00601A3E" w:rsidP="00E3170A">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naruszenia postanowień niniejszej umowy Zamawiający ma prawo naliczyć Wykonawcy kary umowne na poniższych zasadach.</w:t>
      </w:r>
    </w:p>
    <w:p w14:paraId="4CE7226C" w14:textId="77777777" w:rsidR="00601A3E" w:rsidRPr="005C01D0" w:rsidRDefault="00601A3E" w:rsidP="00E3170A">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zapłaci Zamawiającemu karę umowną w wysokości 10 % kwoty netto, o której mowa w § 3 ust. 1 w przypadku niewykonania umowy, z zastrzeżeniem ust. 3.</w:t>
      </w:r>
    </w:p>
    <w:p w14:paraId="5A20622C" w14:textId="77777777" w:rsidR="00601A3E" w:rsidRPr="005C01D0" w:rsidRDefault="00601A3E" w:rsidP="00E3170A">
      <w:pPr>
        <w:pStyle w:val="Style7"/>
        <w:widowControl/>
        <w:numPr>
          <w:ilvl w:val="0"/>
          <w:numId w:val="23"/>
        </w:numPr>
        <w:tabs>
          <w:tab w:val="left" w:pos="538"/>
        </w:tabs>
        <w:spacing w:line="276" w:lineRule="auto"/>
        <w:ind w:left="538"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zwłoki w usunięciu wad stwierdzonych przy odbiorze lub w okresie gwarancji bądź rękojmi za wady Wykonawca zapłaci Zamawiającemu karę umowną w wysokości 0,2 % kwoty netto, o której mowa w § 3 ust. 1 umowy, za każdy dzień zwłoki w usunięciu wad liczonej od upływu dnia wyznaczonego na ich usunięcie.</w:t>
      </w:r>
    </w:p>
    <w:p w14:paraId="27632321" w14:textId="77777777" w:rsidR="00601A3E" w:rsidRPr="005C01D0" w:rsidRDefault="00601A3E" w:rsidP="00E3170A">
      <w:pPr>
        <w:pStyle w:val="Style7"/>
        <w:widowControl/>
        <w:numPr>
          <w:ilvl w:val="0"/>
          <w:numId w:val="23"/>
        </w:numPr>
        <w:tabs>
          <w:tab w:val="left" w:pos="538"/>
        </w:tabs>
        <w:spacing w:line="276" w:lineRule="auto"/>
        <w:ind w:left="538" w:hanging="53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Wykonawca zapłaci ponadto Zamawiającemu kary umowne:</w:t>
      </w:r>
    </w:p>
    <w:p w14:paraId="2147671B" w14:textId="77777777" w:rsidR="00601A3E" w:rsidRPr="005C01D0" w:rsidRDefault="00601A3E" w:rsidP="00E3170A">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brak zapłaty wynagrodzenia należnego Podwykonawcom lub dalszym Podwykonawcom - 1.000,00 zł za każde dokonanie przez Zamawiającego bezpośredniej płatności na rzecz Podwykonawców lub dalszych Podwykonawców,</w:t>
      </w:r>
    </w:p>
    <w:p w14:paraId="4B4B408A" w14:textId="77777777" w:rsidR="00601A3E" w:rsidRPr="005C01D0" w:rsidRDefault="00601A3E" w:rsidP="00E3170A">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nieterminową zapłatę wynagrodzenia należnego Podwykonawcom lub dalszym Podwykonawcom 200,00 zł za każdy dzień opóźnienia od dnia upływu terminu zapłaty do dnia zapłaty,</w:t>
      </w:r>
    </w:p>
    <w:p w14:paraId="20F7BDC9" w14:textId="77777777" w:rsidR="00601A3E" w:rsidRPr="005C01D0" w:rsidRDefault="00601A3E" w:rsidP="00E3170A">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nieprzedłożenie do zaakceptowania projektu Umowy o podwykonawstwo, której przedmiotem są roboty budowlane lub projektu jej zmiany, w wysokości 1.000,00 złotych za każdy nieprzedłożony do zaakceptowania projekt Umowy lub jej zmiany,</w:t>
      </w:r>
    </w:p>
    <w:p w14:paraId="5B387EB7" w14:textId="77777777" w:rsidR="00601A3E" w:rsidRPr="005C01D0" w:rsidRDefault="00601A3E"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nieprzedłożenie poświadczonej za zgodność z oryginałem kopii Umowy o podwykonawstwo lub jej zmiany w wysokości 1.000,00 złotych za każdą nieprzedłożoną kopię Umowy lub jej zmiany,</w:t>
      </w:r>
    </w:p>
    <w:p w14:paraId="21622340" w14:textId="77777777" w:rsidR="00601A3E" w:rsidRPr="005C01D0" w:rsidRDefault="00601A3E"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 brak dokonania wymaganej przez Zamawiającego zmiany Umowy o podwykonawstwo w zakresie robót budowlanych, dostaw lub usług w zakresie terminu zapłaty we wskazanym przez Zamawiającego terminie, w wysokości 500,00 złotych,</w:t>
      </w:r>
    </w:p>
    <w:p w14:paraId="4CEF0FE3" w14:textId="05057956" w:rsidR="00601A3E" w:rsidRPr="005C01D0" w:rsidRDefault="00601A3E"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 dopuszczenie do wykonywania robót budowlanych objętych Przedmiotem Umowy innego podmiotu lub nie zaakceptowanego przez Zamawiającego Podwykonawcy skierowany do ich wykonania zgodnie z zasadami określonymi Umową - w wysokości 1 % kwoty netto, o której mowa w § 3 ust. 1 </w:t>
      </w:r>
      <w:r w:rsidR="008705AF" w:rsidRPr="005C01D0">
        <w:rPr>
          <w:rStyle w:val="FontStyle23"/>
          <w:rFonts w:asciiTheme="minorHAnsi" w:hAnsiTheme="minorHAnsi" w:cstheme="minorHAnsi"/>
          <w:sz w:val="22"/>
          <w:szCs w:val="22"/>
        </w:rPr>
        <w:t>nin. U</w:t>
      </w:r>
      <w:r w:rsidRPr="005C01D0">
        <w:rPr>
          <w:rStyle w:val="FontStyle23"/>
          <w:rFonts w:asciiTheme="minorHAnsi" w:hAnsiTheme="minorHAnsi" w:cstheme="minorHAnsi"/>
          <w:sz w:val="22"/>
          <w:szCs w:val="22"/>
        </w:rPr>
        <w:t>mowy,</w:t>
      </w:r>
    </w:p>
    <w:p w14:paraId="0A4155CE" w14:textId="77777777" w:rsidR="00601A3E" w:rsidRPr="005C01D0" w:rsidRDefault="00601A3E" w:rsidP="00E3170A">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5C01D0">
        <w:rPr>
          <w:rFonts w:asciiTheme="minorHAnsi" w:hAnsiTheme="minorHAnsi" w:cstheme="minorHAnsi"/>
          <w:sz w:val="22"/>
          <w:szCs w:val="22"/>
        </w:rPr>
        <w:t>w przypadku nieokazania lub nieprzedłożenia oświadczeń lub dokumentów lub zaświadczeń, o których mowa w § 7 ust. 20 i 21 umowy, w terminie wyznaczonym przez Zamawiającego - w wysokości 1.000,00 zł, a w przypadku ich nie złożenia 100,00 zł za każdy dzień zwłoki;</w:t>
      </w:r>
    </w:p>
    <w:p w14:paraId="07856741" w14:textId="77777777" w:rsidR="00601A3E" w:rsidRPr="005C01D0" w:rsidRDefault="00601A3E" w:rsidP="00E3170A">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5C01D0">
        <w:rPr>
          <w:rFonts w:asciiTheme="minorHAnsi" w:hAnsiTheme="minorHAnsi" w:cstheme="minorHAnsi"/>
          <w:sz w:val="22"/>
          <w:szCs w:val="22"/>
        </w:rPr>
        <w:t>w przypadku gdy okazane lub przedłożone oświadczenia lub dokumenty lub zaświadczenia będą niekompletne lub nie będą potwierdzały w sposób jednoznaczny wymaganego zatrudnienia osób na podstawie umowy o pracę w wysokości 200,00 zł za każdy dzień zwłoki do dnia dostarczenia Zamawiającemu dokumentów kompletnych lub jednoznacznie potwierdzających fakt zatrudnienia na podstawie umowy o pracę,</w:t>
      </w:r>
    </w:p>
    <w:p w14:paraId="23D6CA8F" w14:textId="360CE5C7" w:rsidR="00601A3E" w:rsidRPr="005C01D0" w:rsidRDefault="00601A3E"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Fonts w:asciiTheme="minorHAnsi" w:hAnsiTheme="minorHAnsi" w:cstheme="minorHAnsi"/>
          <w:sz w:val="22"/>
          <w:szCs w:val="22"/>
        </w:rPr>
        <w:t xml:space="preserve">za realizowanie zamówienia przez osoby inne niż wskazane w Wykazie osób, stanowiącym zał. nr </w:t>
      </w:r>
      <w:r w:rsidR="001B1D4A" w:rsidRPr="005C01D0">
        <w:rPr>
          <w:rFonts w:asciiTheme="minorHAnsi" w:hAnsiTheme="minorHAnsi" w:cstheme="minorHAnsi"/>
          <w:sz w:val="22"/>
          <w:szCs w:val="22"/>
        </w:rPr>
        <w:t>4</w:t>
      </w:r>
      <w:r w:rsidRPr="005C01D0">
        <w:rPr>
          <w:rFonts w:asciiTheme="minorHAnsi" w:hAnsiTheme="minorHAnsi" w:cstheme="minorHAnsi"/>
          <w:sz w:val="22"/>
          <w:szCs w:val="22"/>
        </w:rPr>
        <w:t xml:space="preserve"> do nin. Umowy -</w:t>
      </w:r>
      <w:r w:rsidRPr="005C01D0">
        <w:rPr>
          <w:rStyle w:val="FontStyle23"/>
          <w:rFonts w:asciiTheme="minorHAnsi" w:hAnsiTheme="minorHAnsi" w:cstheme="minorHAnsi"/>
          <w:sz w:val="22"/>
          <w:szCs w:val="22"/>
        </w:rPr>
        <w:t xml:space="preserve"> w wysokości </w:t>
      </w:r>
      <w:r w:rsidR="00A04A96" w:rsidRPr="005C01D0">
        <w:rPr>
          <w:rStyle w:val="FontStyle23"/>
          <w:rFonts w:asciiTheme="minorHAnsi" w:hAnsiTheme="minorHAnsi" w:cstheme="minorHAnsi"/>
          <w:sz w:val="22"/>
          <w:szCs w:val="22"/>
        </w:rPr>
        <w:t>0,05</w:t>
      </w:r>
      <w:r w:rsidRPr="005C01D0">
        <w:rPr>
          <w:rStyle w:val="FontStyle23"/>
          <w:rFonts w:asciiTheme="minorHAnsi" w:hAnsiTheme="minorHAnsi" w:cstheme="minorHAnsi"/>
          <w:sz w:val="22"/>
          <w:szCs w:val="22"/>
        </w:rPr>
        <w:t xml:space="preserve"> % kwoty netto, o której mowa w § 3 ust. 1 umowy,</w:t>
      </w:r>
    </w:p>
    <w:p w14:paraId="02258E4B" w14:textId="68C31350" w:rsidR="00601A3E" w:rsidRPr="005C01D0" w:rsidRDefault="00601A3E"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Fonts w:asciiTheme="minorHAnsi" w:hAnsiTheme="minorHAnsi" w:cstheme="minorHAnsi"/>
          <w:sz w:val="22"/>
          <w:szCs w:val="22"/>
        </w:rPr>
        <w:t xml:space="preserve">z tytułu nienależytego wykonywania przedmiotu umowy w wysokości </w:t>
      </w:r>
      <w:r w:rsidR="00A04A96" w:rsidRPr="005C01D0">
        <w:rPr>
          <w:rStyle w:val="FontStyle23"/>
          <w:rFonts w:asciiTheme="minorHAnsi" w:hAnsiTheme="minorHAnsi" w:cstheme="minorHAnsi"/>
          <w:sz w:val="22"/>
          <w:szCs w:val="22"/>
        </w:rPr>
        <w:t>0,5</w:t>
      </w:r>
      <w:r w:rsidRPr="005C01D0">
        <w:rPr>
          <w:rStyle w:val="FontStyle23"/>
          <w:rFonts w:asciiTheme="minorHAnsi" w:hAnsiTheme="minorHAnsi" w:cstheme="minorHAnsi"/>
          <w:sz w:val="22"/>
          <w:szCs w:val="22"/>
        </w:rPr>
        <w:t xml:space="preserve"> % kwoty netto,</w:t>
      </w:r>
      <w:r w:rsidRPr="005C01D0">
        <w:rPr>
          <w:rFonts w:asciiTheme="minorHAnsi" w:hAnsiTheme="minorHAnsi" w:cstheme="minorHAnsi"/>
          <w:sz w:val="22"/>
          <w:szCs w:val="22"/>
        </w:rPr>
        <w:t xml:space="preserve"> </w:t>
      </w:r>
      <w:r w:rsidR="00A04A96" w:rsidRPr="005C01D0">
        <w:rPr>
          <w:rFonts w:asciiTheme="minorHAnsi" w:hAnsiTheme="minorHAnsi" w:cstheme="minorHAnsi"/>
          <w:sz w:val="22"/>
          <w:szCs w:val="22"/>
        </w:rPr>
        <w:t xml:space="preserve">wartości </w:t>
      </w:r>
      <w:r w:rsidR="00A04A96" w:rsidRPr="005C01D0">
        <w:rPr>
          <w:rStyle w:val="FontStyle23"/>
          <w:rFonts w:asciiTheme="minorHAnsi" w:hAnsiTheme="minorHAnsi" w:cstheme="minorHAnsi"/>
          <w:sz w:val="22"/>
          <w:szCs w:val="22"/>
        </w:rPr>
        <w:t>, o której mowa w § 3 ust. 1 umowy</w:t>
      </w:r>
      <w:r w:rsidRPr="005C01D0">
        <w:rPr>
          <w:rFonts w:asciiTheme="minorHAnsi" w:hAnsiTheme="minorHAnsi" w:cstheme="minorHAnsi"/>
          <w:sz w:val="22"/>
          <w:szCs w:val="22"/>
        </w:rPr>
        <w:t>,</w:t>
      </w:r>
      <w:r w:rsidR="00A04A96" w:rsidRPr="005C01D0">
        <w:rPr>
          <w:rFonts w:asciiTheme="minorHAnsi" w:hAnsiTheme="minorHAnsi" w:cstheme="minorHAnsi"/>
          <w:sz w:val="22"/>
          <w:szCs w:val="22"/>
        </w:rPr>
        <w:t xml:space="preserve"> za każdy przypadek,</w:t>
      </w:r>
    </w:p>
    <w:p w14:paraId="75D08B84" w14:textId="67C45920" w:rsidR="00601A3E" w:rsidRPr="005C01D0" w:rsidRDefault="00601A3E" w:rsidP="00E3170A">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5C01D0">
        <w:rPr>
          <w:rFonts w:asciiTheme="minorHAnsi" w:hAnsiTheme="minorHAnsi" w:cstheme="minorHAnsi"/>
          <w:sz w:val="22"/>
          <w:szCs w:val="22"/>
        </w:rPr>
        <w:t>za nieterminowe wykonanie w wysokości 0,</w:t>
      </w:r>
      <w:r w:rsidR="00A04A96" w:rsidRPr="005C01D0">
        <w:rPr>
          <w:rFonts w:asciiTheme="minorHAnsi" w:hAnsiTheme="minorHAnsi" w:cstheme="minorHAnsi"/>
          <w:sz w:val="22"/>
          <w:szCs w:val="22"/>
        </w:rPr>
        <w:t>0</w:t>
      </w:r>
      <w:r w:rsidRPr="005C01D0">
        <w:rPr>
          <w:rFonts w:asciiTheme="minorHAnsi" w:hAnsiTheme="minorHAnsi" w:cstheme="minorHAnsi"/>
          <w:sz w:val="22"/>
          <w:szCs w:val="22"/>
        </w:rPr>
        <w:t xml:space="preserve">5 % kwoty netto wartości </w:t>
      </w:r>
      <w:r w:rsidR="00A04A96" w:rsidRPr="005C01D0">
        <w:rPr>
          <w:rStyle w:val="FontStyle23"/>
          <w:rFonts w:asciiTheme="minorHAnsi" w:hAnsiTheme="minorHAnsi" w:cstheme="minorHAnsi"/>
          <w:sz w:val="22"/>
          <w:szCs w:val="22"/>
        </w:rPr>
        <w:t>, o której mowa w § 3 ust. 1 umowy</w:t>
      </w:r>
      <w:r w:rsidRPr="005C01D0">
        <w:rPr>
          <w:rFonts w:asciiTheme="minorHAnsi" w:hAnsiTheme="minorHAnsi" w:cstheme="minorHAnsi"/>
          <w:sz w:val="22"/>
          <w:szCs w:val="22"/>
        </w:rPr>
        <w:t>,</w:t>
      </w:r>
      <w:r w:rsidR="00A04A96" w:rsidRPr="005C01D0">
        <w:rPr>
          <w:rFonts w:asciiTheme="minorHAnsi" w:hAnsiTheme="minorHAnsi" w:cstheme="minorHAnsi"/>
          <w:sz w:val="22"/>
          <w:szCs w:val="22"/>
        </w:rPr>
        <w:t xml:space="preserve"> za każdy dzień zwłoki,</w:t>
      </w:r>
    </w:p>
    <w:p w14:paraId="00E03E42" w14:textId="3E0C97B5" w:rsidR="008705AF" w:rsidRPr="005C01D0" w:rsidRDefault="008705AF" w:rsidP="00E3170A">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5C01D0">
        <w:rPr>
          <w:rFonts w:asciiTheme="minorHAnsi" w:hAnsiTheme="minorHAnsi" w:cstheme="minorHAnsi"/>
          <w:sz w:val="22"/>
          <w:szCs w:val="22"/>
        </w:rPr>
        <w:t xml:space="preserve">za nieprzedłożenie w terminie do akceptacji Zamawiającemu Harmonogramu w wysokości 0,04 % kwoty netto wartości umowy, </w:t>
      </w:r>
      <w:r w:rsidRPr="005C01D0">
        <w:rPr>
          <w:rStyle w:val="FontStyle23"/>
          <w:rFonts w:asciiTheme="minorHAnsi" w:hAnsiTheme="minorHAnsi" w:cstheme="minorHAnsi"/>
          <w:sz w:val="22"/>
          <w:szCs w:val="22"/>
        </w:rPr>
        <w:t xml:space="preserve">o której mowa w § 3 ust. 1 </w:t>
      </w:r>
      <w:r w:rsidRPr="005C01D0">
        <w:rPr>
          <w:rFonts w:asciiTheme="minorHAnsi" w:hAnsiTheme="minorHAnsi" w:cstheme="minorHAnsi"/>
          <w:sz w:val="22"/>
          <w:szCs w:val="22"/>
        </w:rPr>
        <w:t>nin. Umowy.</w:t>
      </w:r>
    </w:p>
    <w:p w14:paraId="5C85309A" w14:textId="77777777" w:rsidR="00601A3E" w:rsidRPr="005C01D0" w:rsidRDefault="00601A3E" w:rsidP="00E3170A">
      <w:pPr>
        <w:pStyle w:val="Style7"/>
        <w:widowControl/>
        <w:numPr>
          <w:ilvl w:val="0"/>
          <w:numId w:val="26"/>
        </w:numPr>
        <w:tabs>
          <w:tab w:val="left" w:pos="533"/>
        </w:tabs>
        <w:spacing w:line="276" w:lineRule="auto"/>
        <w:ind w:left="533" w:right="5"/>
        <w:rPr>
          <w:rFonts w:asciiTheme="minorHAnsi" w:hAnsiTheme="minorHAnsi" w:cstheme="minorHAnsi"/>
          <w:color w:val="000000"/>
          <w:sz w:val="22"/>
          <w:szCs w:val="22"/>
        </w:rPr>
      </w:pPr>
      <w:r w:rsidRPr="005C01D0">
        <w:rPr>
          <w:rFonts w:asciiTheme="minorHAnsi" w:hAnsiTheme="minorHAnsi" w:cstheme="minorHAnsi"/>
          <w:sz w:val="22"/>
          <w:szCs w:val="22"/>
        </w:rPr>
        <w:t>Strony wyłączają odpowiedzialność za niewykonanie lub nienależyte wykonanie Przedmiotu Umowy w przypadku wystąpienia siły wyższej. Za siłę wyższą uznaje się zdarzenie zewnętrzne, nagłe, którego wystąpienia nie można było przewidzieć i którego skutkom nie można było zapobiec nawet przy dochowaniu należytej staranności. Okoliczność wystąpienia epidemii oraz jej skutków oraz wystąpienie stanu wyjątkowego lub nadzwyczajnego lub stanu wojny, zagrożenia terrorystycznego lub wojennego mających wpływ na wykonanie przedmiotowej umowy uznaje się za przejaw siły wyższej. Wystąpienie siły wyższej wyłącza odpowiedzialność w sytuacji, gdy:</w:t>
      </w:r>
    </w:p>
    <w:p w14:paraId="7CA67934" w14:textId="77777777" w:rsidR="00601A3E" w:rsidRPr="005C01D0" w:rsidRDefault="00601A3E" w:rsidP="00E3170A">
      <w:pPr>
        <w:pStyle w:val="Style7"/>
        <w:widowControl/>
        <w:numPr>
          <w:ilvl w:val="0"/>
          <w:numId w:val="49"/>
        </w:numPr>
        <w:tabs>
          <w:tab w:val="left" w:pos="533"/>
        </w:tabs>
        <w:spacing w:line="276" w:lineRule="auto"/>
        <w:ind w:left="1134" w:right="5" w:hanging="567"/>
        <w:rPr>
          <w:rFonts w:asciiTheme="minorHAnsi" w:hAnsiTheme="minorHAnsi" w:cstheme="minorHAnsi"/>
          <w:color w:val="000000"/>
          <w:sz w:val="22"/>
          <w:szCs w:val="22"/>
        </w:rPr>
      </w:pPr>
      <w:r w:rsidRPr="005C01D0">
        <w:rPr>
          <w:rFonts w:asciiTheme="minorHAnsi" w:hAnsiTheme="minorHAnsi" w:cstheme="minorHAnsi"/>
          <w:sz w:val="22"/>
          <w:szCs w:val="22"/>
        </w:rPr>
        <w:t xml:space="preserve">zostanie wykazane, że konkretne zdarzenie spowodowane siłą wyższą, w tym epidemią, było przyczyną nie wywiązania się z umowy i przedłożenie dowodów potwierdzających ten fakt (np. brak możliwości produkcji danego materiału i jego dostawy w związku z zamknięciem fabryk i niemożności wykorzystania alternatywnego źródła, zamknięcie lub ograniczenia w funkcjonowaniu organów wydających właściwe decyzje, pozwolenia, zezwolenia, opinie, brak możliwości wykonywania prac objętych Przedmiotem umowy przez osoby objęte kwarantanną, przebywających na zwolnieniach lekarskich, zasiłkach opiekuńczych w związku z trwającym stanem siły wyższej w tym epidemią); </w:t>
      </w:r>
    </w:p>
    <w:p w14:paraId="1984CA5C" w14:textId="77777777" w:rsidR="00601A3E" w:rsidRPr="005C01D0" w:rsidRDefault="00601A3E" w:rsidP="00E3170A">
      <w:pPr>
        <w:pStyle w:val="Style7"/>
        <w:widowControl/>
        <w:numPr>
          <w:ilvl w:val="0"/>
          <w:numId w:val="49"/>
        </w:numPr>
        <w:tabs>
          <w:tab w:val="left" w:pos="533"/>
        </w:tabs>
        <w:spacing w:line="276" w:lineRule="auto"/>
        <w:ind w:left="1134" w:right="5" w:hanging="567"/>
        <w:rPr>
          <w:rStyle w:val="FontStyle23"/>
          <w:rFonts w:asciiTheme="minorHAnsi" w:hAnsiTheme="minorHAnsi" w:cstheme="minorHAnsi"/>
          <w:sz w:val="22"/>
          <w:szCs w:val="22"/>
        </w:rPr>
      </w:pPr>
      <w:r w:rsidRPr="005C01D0">
        <w:rPr>
          <w:rFonts w:asciiTheme="minorHAnsi" w:hAnsiTheme="minorHAnsi" w:cstheme="minorHAnsi"/>
          <w:sz w:val="22"/>
          <w:szCs w:val="22"/>
        </w:rPr>
        <w:t>wykazanie należytej staranności w podejmowaniu działań mających na celu wykonanie Przedmiotu umowy.</w:t>
      </w:r>
    </w:p>
    <w:p w14:paraId="1653F8AD" w14:textId="77777777" w:rsidR="00601A3E" w:rsidRPr="005C01D0" w:rsidRDefault="00601A3E" w:rsidP="00E3170A">
      <w:pPr>
        <w:pStyle w:val="Style7"/>
        <w:widowControl/>
        <w:numPr>
          <w:ilvl w:val="0"/>
          <w:numId w:val="26"/>
        </w:numPr>
        <w:tabs>
          <w:tab w:val="left" w:pos="533"/>
        </w:tabs>
        <w:spacing w:line="276" w:lineRule="auto"/>
        <w:ind w:left="533" w:right="5"/>
        <w:rPr>
          <w:rStyle w:val="FontStyle23"/>
          <w:rFonts w:asciiTheme="minorHAnsi" w:hAnsiTheme="minorHAnsi" w:cstheme="minorHAnsi"/>
          <w:color w:val="auto"/>
          <w:sz w:val="22"/>
          <w:szCs w:val="22"/>
        </w:rPr>
      </w:pPr>
      <w:r w:rsidRPr="005C01D0">
        <w:rPr>
          <w:rFonts w:asciiTheme="minorHAnsi" w:hAnsiTheme="minorHAnsi" w:cstheme="minorHAnsi"/>
          <w:sz w:val="22"/>
          <w:szCs w:val="22"/>
        </w:rPr>
        <w:t>Kara/kary umowne należne Zamawiającemu mogą zostać, według wyboru Zamawiającego potrącone z wynagrodzenia Wykonawcy na podstawie przedłożonego mu oświadczenia Zamawiającego lub z zabezpieczenia należytego wykonania Umowy, określonego w § 14 niniejszej Umowy</w:t>
      </w:r>
      <w:r w:rsidRPr="005C01D0">
        <w:rPr>
          <w:rStyle w:val="FontStyle23"/>
          <w:rFonts w:asciiTheme="minorHAnsi" w:hAnsiTheme="minorHAnsi" w:cstheme="minorHAnsi"/>
          <w:sz w:val="22"/>
          <w:szCs w:val="22"/>
        </w:rPr>
        <w:t>.</w:t>
      </w:r>
    </w:p>
    <w:p w14:paraId="2E77C2BD" w14:textId="77777777" w:rsidR="00601A3E" w:rsidRPr="005C01D0" w:rsidRDefault="00601A3E" w:rsidP="00E3170A">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Obowiązek zapłaty kar nie wyłącza prawa dochodzenia odszkodowania na zasadach ogólnych, jeśli wysokość poniesionej przez Zamawiającego szkody przekroczy wysokość kary umownej. </w:t>
      </w:r>
    </w:p>
    <w:p w14:paraId="4376A7D9" w14:textId="77777777" w:rsidR="00601A3E" w:rsidRPr="005C01D0" w:rsidRDefault="00601A3E" w:rsidP="00E3170A">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upoważnia Zamawiającego do potrącenia z wynagrodzenia umownego (faktur) Wykonawcy kar umownych.</w:t>
      </w:r>
    </w:p>
    <w:p w14:paraId="3A120BD8" w14:textId="77777777" w:rsidR="00601A3E" w:rsidRPr="005C01D0" w:rsidRDefault="00601A3E" w:rsidP="00E3170A">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 Kary umowne stają się wymagalne z chwilą powstania podstawy ich naliczenia.</w:t>
      </w:r>
    </w:p>
    <w:p w14:paraId="615D3967" w14:textId="77777777" w:rsidR="00601A3E" w:rsidRPr="005C01D0" w:rsidRDefault="00601A3E" w:rsidP="00E3170A">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Zastrzeżone na mocy umowy kary umowne podlegają kumulacji i zachowują moc w przypadku odstąpienia od umowy. Maksymalna wysokość kar umownych nie może przekroczyć 30% kwoty całkowitego wynagrodzenia brutto, określonego w § 3 ust. 1 Umowy. </w:t>
      </w:r>
    </w:p>
    <w:p w14:paraId="50701FC0" w14:textId="77777777" w:rsidR="00601A3E" w:rsidRPr="005C01D0" w:rsidRDefault="00601A3E" w:rsidP="00E3170A">
      <w:pPr>
        <w:pStyle w:val="Style7"/>
        <w:widowControl/>
        <w:tabs>
          <w:tab w:val="left" w:pos="533"/>
        </w:tabs>
        <w:spacing w:line="276" w:lineRule="auto"/>
        <w:ind w:left="533" w:right="10" w:firstLine="0"/>
        <w:rPr>
          <w:rStyle w:val="FontStyle23"/>
          <w:rFonts w:asciiTheme="minorHAnsi" w:hAnsiTheme="minorHAnsi" w:cstheme="minorHAnsi"/>
          <w:sz w:val="22"/>
          <w:szCs w:val="22"/>
        </w:rPr>
      </w:pPr>
    </w:p>
    <w:p w14:paraId="787EE1D6"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p>
    <w:p w14:paraId="36AACDD2"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12</w:t>
      </w:r>
    </w:p>
    <w:p w14:paraId="51A6CD86"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ODSTĄPIENIE OD UMOWY</w:t>
      </w:r>
    </w:p>
    <w:p w14:paraId="07277E87" w14:textId="77777777" w:rsidR="00601A3E" w:rsidRPr="005C01D0" w:rsidRDefault="00601A3E" w:rsidP="00E3170A">
      <w:pPr>
        <w:pStyle w:val="Style15"/>
        <w:widowControl/>
        <w:spacing w:line="276" w:lineRule="auto"/>
        <w:ind w:left="538" w:hanging="538"/>
        <w:rPr>
          <w:rFonts w:asciiTheme="minorHAnsi" w:hAnsiTheme="minorHAnsi" w:cstheme="minorHAnsi"/>
          <w:sz w:val="22"/>
          <w:szCs w:val="22"/>
        </w:rPr>
      </w:pPr>
    </w:p>
    <w:p w14:paraId="112DA34A" w14:textId="77777777" w:rsidR="00601A3E" w:rsidRPr="005C01D0" w:rsidRDefault="00601A3E" w:rsidP="00E3170A">
      <w:pPr>
        <w:pStyle w:val="Style15"/>
        <w:widowControl/>
        <w:numPr>
          <w:ilvl w:val="0"/>
          <w:numId w:val="52"/>
        </w:numPr>
        <w:spacing w:line="276" w:lineRule="auto"/>
        <w:ind w:left="56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Zamawiającemu przysługuje prawo odstąpienia od niniejszej Umowy w następujących przypadkach, gdy:</w:t>
      </w:r>
    </w:p>
    <w:p w14:paraId="1EDE01BC" w14:textId="77777777" w:rsidR="00601A3E" w:rsidRPr="005C01D0" w:rsidRDefault="00601A3E" w:rsidP="00E3170A">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opóźnienie w rozpoczęciu wykonania Przedmiotu Umowy, rozumianego jako podpisanie protokołu przekazania placu budowy, przez Wykonawcę przekroczy 14 dni,</w:t>
      </w:r>
    </w:p>
    <w:p w14:paraId="45F55772" w14:textId="77777777" w:rsidR="00601A3E" w:rsidRPr="005C01D0" w:rsidRDefault="00601A3E" w:rsidP="00E3170A">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jeżeli Wykonawca nie przystępuje do rozpoczęcia lub realizacji Umowy z przyczyn niezależnych od Zamawiającego tak dalece, że nie gwarantuje to zakończenia prac w umownym terminie,</w:t>
      </w:r>
    </w:p>
    <w:p w14:paraId="70289B8F" w14:textId="77777777" w:rsidR="00601A3E" w:rsidRPr="005C01D0" w:rsidRDefault="00601A3E" w:rsidP="00E3170A">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naruszenia przez Wykonawcę któregokolwiek z warunków Umowy, jeżeli naruszenie to nie zostało usunięte w terminie 7 dni od zawiadomienia Wykonawcy o takim naruszeniu,</w:t>
      </w:r>
    </w:p>
    <w:p w14:paraId="60E4B369" w14:textId="77777777" w:rsidR="00601A3E" w:rsidRPr="005C01D0" w:rsidRDefault="00601A3E" w:rsidP="00E3170A">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stwierdzenia wykonywania prac przez Wykonawcę niezgodnie z Przedmiotem Umowy,</w:t>
      </w:r>
    </w:p>
    <w:p w14:paraId="40C3A3BA" w14:textId="77777777" w:rsidR="00601A3E" w:rsidRPr="005C01D0" w:rsidRDefault="00601A3E" w:rsidP="00E3170A">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2C6CF595" w14:textId="77777777" w:rsidR="00601A3E" w:rsidRPr="005C01D0" w:rsidRDefault="00601A3E" w:rsidP="00E3170A">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bez uzasadnionej przyczyny przerwał wykonywanie robót na okres dłuższy niż 5 dni roboczych i pomimo dodatkowego pisemnego wezwania Zamawiającego nie podjął ich w okresie 2 dni roboczych od dnia doręczenia Wykonawcy dodatkowego wezwania,</w:t>
      </w:r>
    </w:p>
    <w:p w14:paraId="6B1614E4" w14:textId="77777777" w:rsidR="00601A3E" w:rsidRPr="005C01D0" w:rsidRDefault="00601A3E" w:rsidP="00E3170A">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podzleca całość robót lub dokonuje cesji Umowy lub jej części bez zgody Zamawiającego,</w:t>
      </w:r>
    </w:p>
    <w:p w14:paraId="492C5EC5" w14:textId="77777777" w:rsidR="00601A3E" w:rsidRPr="005C01D0" w:rsidRDefault="00601A3E" w:rsidP="00E3170A">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konieczności wielokrotnego dokonywania bezpośredniej zapłaty przez Zamawiającego Podwykonawcy lub dalszemu Podwykonawcy lub konieczności dokonania bezpośrednich zapłat na sumę większą niż 5 % wartości umowy w sprawie zamówienia publicznego,</w:t>
      </w:r>
    </w:p>
    <w:p w14:paraId="463C93CB" w14:textId="76E87F51" w:rsidR="00601A3E" w:rsidRPr="005C01D0" w:rsidRDefault="00601A3E" w:rsidP="00E3170A">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w przypadku nie otrzymania wystarczających środków finansowych umożliwiających wykonanie całego </w:t>
      </w:r>
      <w:r w:rsidR="00BE7323" w:rsidRPr="005C01D0">
        <w:rPr>
          <w:rStyle w:val="FontStyle23"/>
          <w:rFonts w:asciiTheme="minorHAnsi" w:hAnsiTheme="minorHAnsi" w:cstheme="minorHAnsi"/>
          <w:sz w:val="22"/>
          <w:szCs w:val="22"/>
        </w:rPr>
        <w:t xml:space="preserve">lub części </w:t>
      </w:r>
      <w:r w:rsidRPr="005C01D0">
        <w:rPr>
          <w:rStyle w:val="FontStyle23"/>
          <w:rFonts w:asciiTheme="minorHAnsi" w:hAnsiTheme="minorHAnsi" w:cstheme="minorHAnsi"/>
          <w:sz w:val="22"/>
          <w:szCs w:val="22"/>
        </w:rPr>
        <w:t>zakresu Przedmiotu nin. Umowy,</w:t>
      </w:r>
    </w:p>
    <w:p w14:paraId="1CFE9FA0" w14:textId="275DF34E" w:rsidR="00601A3E" w:rsidRPr="005C01D0" w:rsidRDefault="00601A3E" w:rsidP="00E3170A">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Odstąpienie od niniejszej Umowy powinno nastąpić w formie pisemnej pod rygorem nieważności i zawierać odpowiednie uzasadnienie w terminie 50 dni od uzyskania informacji o powyższych okolicznościach, jednak nie później niż do dnia 30.11.202</w:t>
      </w:r>
      <w:r w:rsidR="00045212" w:rsidRPr="005C01D0">
        <w:rPr>
          <w:rStyle w:val="FontStyle23"/>
          <w:rFonts w:asciiTheme="minorHAnsi" w:hAnsiTheme="minorHAnsi" w:cstheme="minorHAnsi"/>
          <w:sz w:val="22"/>
          <w:szCs w:val="22"/>
        </w:rPr>
        <w:t>6</w:t>
      </w:r>
      <w:r w:rsidRPr="005C01D0">
        <w:rPr>
          <w:rStyle w:val="FontStyle23"/>
          <w:rFonts w:asciiTheme="minorHAnsi" w:hAnsiTheme="minorHAnsi" w:cstheme="minorHAnsi"/>
          <w:sz w:val="22"/>
          <w:szCs w:val="22"/>
        </w:rPr>
        <w:t xml:space="preserve"> r.</w:t>
      </w:r>
    </w:p>
    <w:p w14:paraId="6F3E7E89" w14:textId="77777777" w:rsidR="00601A3E" w:rsidRPr="005C01D0" w:rsidRDefault="00601A3E" w:rsidP="00E3170A">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zaistnienia okoliczności, o których mowa w ust. 1 niniejszego paragrafu Wykonawca może żądać jedynie wynagrodzenia należnego z tytułu wykonanej części zamówienia - podstawą do obliczenia wynagrodzenia należnego Wykonawcy, będzie stan zaawansowania prac, stwierdzony protokolarnie przez strony niniejszej Umowy.</w:t>
      </w:r>
    </w:p>
    <w:p w14:paraId="4B893D90" w14:textId="77777777" w:rsidR="00601A3E" w:rsidRPr="005C01D0" w:rsidRDefault="00601A3E" w:rsidP="00E3170A">
      <w:pPr>
        <w:pStyle w:val="Style7"/>
        <w:widowControl/>
        <w:numPr>
          <w:ilvl w:val="0"/>
          <w:numId w:val="29"/>
        </w:numPr>
        <w:tabs>
          <w:tab w:val="left" w:pos="538"/>
        </w:tabs>
        <w:spacing w:line="276" w:lineRule="auto"/>
        <w:ind w:left="538" w:right="1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przypadku złożenia oświadczenia o odstąpieniu Wykonawca zobowiązany jest do wykonania i dostarczenia Zamawiającemu inwentaryzacji wykonanych prac, potwierdzonej przez przedstawiciela Zamawiającego wg stanu na dzień odstąpienia.</w:t>
      </w:r>
    </w:p>
    <w:p w14:paraId="6B0B9773" w14:textId="77777777" w:rsidR="00601A3E" w:rsidRPr="005C01D0" w:rsidRDefault="00601A3E" w:rsidP="00E3170A">
      <w:pPr>
        <w:pStyle w:val="Style7"/>
        <w:widowControl/>
        <w:numPr>
          <w:ilvl w:val="0"/>
          <w:numId w:val="29"/>
        </w:numPr>
        <w:tabs>
          <w:tab w:val="left" w:pos="538"/>
        </w:tabs>
        <w:spacing w:line="276" w:lineRule="auto"/>
        <w:ind w:left="538" w:right="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Na podstawie dokonanej inwentaryzacji Wykonawca sporządzi kosztorys obejmujący wartość wykonanych prac, który po zaakceptowaniu przez Zamawiającego będzie stanowił podstawę do wystawienia przez Wykonawcę faktury / rachunku.</w:t>
      </w:r>
    </w:p>
    <w:p w14:paraId="36BE0453" w14:textId="77777777" w:rsidR="00601A3E" w:rsidRPr="005C01D0" w:rsidRDefault="00601A3E" w:rsidP="00E3170A">
      <w:pPr>
        <w:pStyle w:val="Style7"/>
        <w:widowControl/>
        <w:numPr>
          <w:ilvl w:val="0"/>
          <w:numId w:val="29"/>
        </w:numPr>
        <w:tabs>
          <w:tab w:val="left" w:pos="538"/>
        </w:tabs>
        <w:spacing w:line="276" w:lineRule="auto"/>
        <w:ind w:left="538" w:right="24"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Inne uzasadnione koszty związane z odstąpieniem od Umowy ponosi Strona, która spowodowała odstąpienie.</w:t>
      </w:r>
    </w:p>
    <w:p w14:paraId="32B8AD35" w14:textId="77777777" w:rsidR="00601A3E" w:rsidRPr="005C01D0" w:rsidRDefault="00601A3E" w:rsidP="00E3170A">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 razie wystąpienia istotnej zmiany okoliczności powodującej, że wykonanie zamówienia nie leży w interesie Zamawiającego, czego nie można było przewidzieć w chwili zawarcia Umowy, Zamawiający może odstąpić od Umowy w terminie 30 dni od uzyskania informacji o powyższych okolicznościach. W takim przypadku Wykonawca może żądać jedynie wynagrodzenia należnego mu z tytułu wykonania części prac objętych umową.</w:t>
      </w:r>
    </w:p>
    <w:p w14:paraId="71D9A7E9" w14:textId="77777777" w:rsidR="00601A3E" w:rsidRPr="005C01D0" w:rsidRDefault="00601A3E" w:rsidP="00E3170A">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Odstąpienie będzie skuteczne natychmiast tj. z chwilą doręczenia drugiej stronie oświadczenia o odstąpieniu.</w:t>
      </w:r>
    </w:p>
    <w:p w14:paraId="460B97CC" w14:textId="77777777" w:rsidR="00601A3E" w:rsidRPr="005C01D0" w:rsidRDefault="00601A3E" w:rsidP="00E3170A">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Odstąpienie od Umowy nie zwalnia Wykonawcy z jego zobowiązań z tytułu wad wykonawczych części Przedmiotu Umowy wykonanej do dnia odstąpienia, ani gwarancji i rękojmi w zakresie zrealizowanych robót oraz zobowiązań z tytułu kar umownych.</w:t>
      </w:r>
    </w:p>
    <w:p w14:paraId="45CB3437" w14:textId="77777777" w:rsidR="00601A3E" w:rsidRPr="005C01D0" w:rsidRDefault="00601A3E" w:rsidP="00E3170A">
      <w:pPr>
        <w:pStyle w:val="Style7"/>
        <w:widowControl/>
        <w:tabs>
          <w:tab w:val="left" w:pos="538"/>
        </w:tabs>
        <w:spacing w:line="276" w:lineRule="auto"/>
        <w:ind w:right="10" w:firstLine="0"/>
        <w:rPr>
          <w:rStyle w:val="FontStyle24"/>
          <w:rFonts w:asciiTheme="minorHAnsi" w:hAnsiTheme="minorHAnsi" w:cstheme="minorHAnsi"/>
          <w:b w:val="0"/>
          <w:bCs w:val="0"/>
          <w:sz w:val="22"/>
          <w:szCs w:val="22"/>
        </w:rPr>
      </w:pPr>
    </w:p>
    <w:p w14:paraId="1F9F0A48" w14:textId="77777777" w:rsidR="00601A3E" w:rsidRPr="005C01D0" w:rsidRDefault="00601A3E" w:rsidP="00E3170A">
      <w:pPr>
        <w:pStyle w:val="Style7"/>
        <w:widowControl/>
        <w:tabs>
          <w:tab w:val="left" w:pos="538"/>
        </w:tabs>
        <w:spacing w:line="276" w:lineRule="auto"/>
        <w:ind w:right="10" w:firstLine="0"/>
        <w:rPr>
          <w:rStyle w:val="FontStyle24"/>
          <w:rFonts w:asciiTheme="minorHAnsi" w:hAnsiTheme="minorHAnsi" w:cstheme="minorHAnsi"/>
          <w:b w:val="0"/>
          <w:bCs w:val="0"/>
          <w:sz w:val="22"/>
          <w:szCs w:val="22"/>
        </w:rPr>
      </w:pPr>
    </w:p>
    <w:p w14:paraId="335A4001"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13</w:t>
      </w:r>
    </w:p>
    <w:p w14:paraId="285623A8"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ZMIANY UMOWY</w:t>
      </w:r>
    </w:p>
    <w:p w14:paraId="0BA2ADD7"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p>
    <w:p w14:paraId="67D644BE" w14:textId="77777777" w:rsidR="00BE7323" w:rsidRPr="005C01D0" w:rsidRDefault="00BE7323" w:rsidP="00E3170A">
      <w:pPr>
        <w:pStyle w:val="Style4"/>
        <w:widowControl/>
        <w:spacing w:line="276" w:lineRule="auto"/>
        <w:ind w:right="5"/>
        <w:rPr>
          <w:rStyle w:val="FontStyle24"/>
          <w:rFonts w:asciiTheme="minorHAnsi" w:hAnsiTheme="minorHAnsi" w:cstheme="minorHAnsi"/>
          <w:sz w:val="22"/>
          <w:szCs w:val="22"/>
        </w:rPr>
      </w:pPr>
    </w:p>
    <w:p w14:paraId="221824B0" w14:textId="77777777" w:rsidR="00BE7323" w:rsidRPr="005C01D0" w:rsidRDefault="00BE7323" w:rsidP="00E3170A">
      <w:pPr>
        <w:pStyle w:val="Style12"/>
        <w:widowControl/>
        <w:numPr>
          <w:ilvl w:val="0"/>
          <w:numId w:val="56"/>
        </w:numPr>
        <w:tabs>
          <w:tab w:val="left" w:pos="283"/>
        </w:tabs>
        <w:spacing w:line="276" w:lineRule="auto"/>
        <w:ind w:left="284" w:right="19" w:hanging="28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Zmiana treści umowy może nastąpić wyłącznie w formie pisemnej, pod rygorem nieważności, przy uwzględnieniu postanowień art. 455 ust. 1 ustawy Prawo zamówień publicznych.</w:t>
      </w:r>
    </w:p>
    <w:p w14:paraId="13442A7D" w14:textId="77777777" w:rsidR="00BE7323" w:rsidRPr="005C01D0" w:rsidRDefault="00BE7323" w:rsidP="00E3170A">
      <w:pPr>
        <w:pStyle w:val="Style12"/>
        <w:widowControl/>
        <w:numPr>
          <w:ilvl w:val="0"/>
          <w:numId w:val="56"/>
        </w:numPr>
        <w:tabs>
          <w:tab w:val="left" w:pos="283"/>
        </w:tabs>
        <w:spacing w:line="276" w:lineRule="auto"/>
        <w:ind w:left="284" w:right="19" w:hanging="284"/>
        <w:rPr>
          <w:rFonts w:asciiTheme="minorHAnsi" w:hAnsiTheme="minorHAnsi" w:cstheme="minorHAnsi"/>
          <w:sz w:val="22"/>
          <w:szCs w:val="22"/>
        </w:rPr>
      </w:pPr>
      <w:r w:rsidRPr="005C01D0">
        <w:rPr>
          <w:rStyle w:val="FontStyle48"/>
          <w:rFonts w:asciiTheme="minorHAnsi" w:hAnsiTheme="minorHAnsi" w:cstheme="minorHAnsi"/>
          <w:sz w:val="22"/>
          <w:szCs w:val="22"/>
        </w:rPr>
        <w:t>Istotna zmiana postanowień umowy jest dopuszczalna, gdy:</w:t>
      </w:r>
    </w:p>
    <w:p w14:paraId="391EB9E1" w14:textId="77777777"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nastąpi zmiana powszechnie obowiązujących przepisów prawa w zakresie mającym wpływ na realizację umowy, w takiej sytuacji zmianie mogą ulec te zapisy umowy, dla których zmiana przepisów będzie relewantna,</w:t>
      </w:r>
    </w:p>
    <w:p w14:paraId="6ACDB69E" w14:textId="77777777"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nastąpi zmiana stawki podatku VAT, w takiej sytuacji zmianie mogą ulec postanowienia dotyczące wynagrodzenia,</w:t>
      </w:r>
    </w:p>
    <w:p w14:paraId="70E3A8FB" w14:textId="77777777" w:rsidR="00BE7323" w:rsidRPr="005C01D0" w:rsidRDefault="00BE7323" w:rsidP="00E3170A">
      <w:pPr>
        <w:pStyle w:val="Style12"/>
        <w:widowControl/>
        <w:numPr>
          <w:ilvl w:val="0"/>
          <w:numId w:val="57"/>
        </w:numPr>
        <w:tabs>
          <w:tab w:val="left" w:pos="562"/>
        </w:tabs>
        <w:spacing w:line="276" w:lineRule="auto"/>
        <w:ind w:left="567" w:hanging="35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nastąpi zmiana umowy o dofinansowanie przedmiotowego zamówienia, w takim przypadku zmianie mogą ulec zapisy umowy dotyczące w szczególności sposobu płatności, rozliczeń, terminów płatności, zmiany zasad dokonywania odbiorów,</w:t>
      </w:r>
    </w:p>
    <w:p w14:paraId="68D6A070" w14:textId="77777777"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strony zmienią zakres prac Wykonawcy na jednej z ustawowych lub umownych podstaw prawnych,</w:t>
      </w:r>
    </w:p>
    <w:p w14:paraId="0CD5E140" w14:textId="0A426776"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powstanie konieczności wprowadzenia zmian w dokumentacji projektowej lub powstanie konieczność wykonania dodatkowego projektu, wpływających na zakres prac Wykonawcy oraz wynagrodzenie,</w:t>
      </w:r>
    </w:p>
    <w:p w14:paraId="042F11B2" w14:textId="6F66CF00"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powstanie konieczności wykonania robót budowlanych dodatkowych, których wykonanie jest niezbędne do wykonania zamówienia podstawowego, skutkujące zmianą zakresu robót. Przez roboty dodatkowe należy rozumieć roboty nie ujęte w Dokumentacji projektowej,</w:t>
      </w:r>
    </w:p>
    <w:p w14:paraId="1CC68B0B" w14:textId="77777777" w:rsidR="00BE7323" w:rsidRPr="005C01D0" w:rsidRDefault="00BE7323" w:rsidP="00E3170A">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5C01D0">
        <w:rPr>
          <w:rFonts w:asciiTheme="minorHAnsi" w:eastAsia="Batang" w:hAnsiTheme="minorHAnsi" w:cstheme="minorHAnsi"/>
          <w:sz w:val="22"/>
          <w:szCs w:val="22"/>
        </w:rPr>
        <w:t>powstanie konieczność zaniechania wykonania robót. Za roboty zaniechanie Strony uznają prace co do których decyzją Zamawiającego został ograniczony ich zakres</w:t>
      </w:r>
      <w:r w:rsidRPr="005C01D0">
        <w:rPr>
          <w:rStyle w:val="FontStyle48"/>
          <w:rFonts w:asciiTheme="minorHAnsi" w:hAnsiTheme="minorHAnsi" w:cstheme="minorHAnsi"/>
          <w:sz w:val="22"/>
          <w:szCs w:val="22"/>
        </w:rPr>
        <w:t>.  W takim przypadku zmniejszeniu ulegnie wynagrodzenie wykonawcy, jednak nie więcej niż o 20% wynagrodzenia, o którym mowa w § 3 ust. 1 nin. umowy, obliczone wg cen z kosztorysu wykonawcy przekazanego Zamawiającemu przed podpisaniem nin. Umowy, a gdyby w tym kosztorysie nie były te roboty wycenione to wg cen jednostkowych zawartych w Katalogach Nakładów Rzeczowych oraz nakładach rzeczowych, stawkach cen robocizny, materiałów, sprzętu ustalonych na podstawie Wydawnictwa Sekocenbud dla województwa małopolskiego, za kwartał poprzedzający kwartał w którym ustalono konieczność zaniechania wykonania tych prac. Strony dopuszczają możliwość negocjacji,</w:t>
      </w:r>
    </w:p>
    <w:p w14:paraId="095AB73D" w14:textId="77777777" w:rsidR="000E5CC8" w:rsidRPr="005C01D0" w:rsidRDefault="000E5CC8" w:rsidP="00E3170A">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powstanie konieczność zmiany zakresu umowy lub zmiany sposobu wykonania umowy (roboty zamienne) z uwagi na:</w:t>
      </w:r>
    </w:p>
    <w:p w14:paraId="78344E83" w14:textId="54AF1499" w:rsidR="000E5CC8" w:rsidRPr="005C01D0" w:rsidRDefault="000E5CC8" w:rsidP="00E3170A">
      <w:pPr>
        <w:pStyle w:val="Style12"/>
        <w:widowControl/>
        <w:numPr>
          <w:ilvl w:val="1"/>
          <w:numId w:val="56"/>
        </w:numPr>
        <w:tabs>
          <w:tab w:val="left" w:pos="586"/>
        </w:tabs>
        <w:spacing w:line="276" w:lineRule="auto"/>
        <w:ind w:left="1418" w:hanging="338"/>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decyzję właściwych organów, w tym Miejskiego Konserwatora Zabytków,</w:t>
      </w:r>
    </w:p>
    <w:p w14:paraId="09B4F001" w14:textId="77777777" w:rsidR="000E5CC8" w:rsidRPr="005C01D0" w:rsidRDefault="000E5CC8" w:rsidP="00E3170A">
      <w:pPr>
        <w:pStyle w:val="Style12"/>
        <w:widowControl/>
        <w:numPr>
          <w:ilvl w:val="1"/>
          <w:numId w:val="56"/>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zalecenia komisji konserwatorskich prowadzonych m.in. z udziałem przedstawiciela Miejskiego Konserwatora Zabytków.</w:t>
      </w:r>
    </w:p>
    <w:p w14:paraId="0842E513" w14:textId="08F1A99E" w:rsidR="000E5CC8" w:rsidRPr="005C01D0" w:rsidRDefault="000E5CC8" w:rsidP="00E3170A">
      <w:pPr>
        <w:pStyle w:val="Style12"/>
        <w:widowControl/>
        <w:tabs>
          <w:tab w:val="left" w:pos="586"/>
        </w:tabs>
        <w:spacing w:line="276" w:lineRule="auto"/>
        <w:ind w:left="426" w:hanging="426"/>
        <w:rPr>
          <w:rStyle w:val="FontStyle48"/>
          <w:rFonts w:asciiTheme="minorHAnsi" w:hAnsiTheme="minorHAnsi" w:cstheme="minorHAnsi"/>
          <w:sz w:val="22"/>
          <w:szCs w:val="22"/>
        </w:rPr>
      </w:pPr>
      <w:r w:rsidRPr="005C01D0">
        <w:rPr>
          <w:rFonts w:asciiTheme="minorHAnsi" w:eastAsia="Batang" w:hAnsiTheme="minorHAnsi" w:cstheme="minorHAnsi"/>
          <w:sz w:val="22"/>
          <w:szCs w:val="22"/>
        </w:rPr>
        <w:t xml:space="preserve">       W tym przypadku może ulec zmianie wynagrodzenie Wykonawcy, którego wysokość zostanie obliczona w sposób wskazany w ust. 3 i 4 niniejszego paragrafu.</w:t>
      </w:r>
    </w:p>
    <w:p w14:paraId="07D0F360" w14:textId="77777777" w:rsidR="00BE7323" w:rsidRPr="005C01D0" w:rsidRDefault="00BE7323" w:rsidP="00E3170A">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5C01D0">
        <w:rPr>
          <w:rFonts w:asciiTheme="minorHAnsi" w:eastAsia="Batang" w:hAnsiTheme="minorHAnsi" w:cstheme="minorHAnsi"/>
          <w:sz w:val="22"/>
          <w:szCs w:val="22"/>
        </w:rPr>
        <w:t xml:space="preserve">powstanie konieczność </w:t>
      </w:r>
      <w:r w:rsidRPr="005C01D0">
        <w:rPr>
          <w:rStyle w:val="FontStyle48"/>
          <w:rFonts w:asciiTheme="minorHAnsi" w:hAnsiTheme="minorHAnsi" w:cstheme="minorHAnsi"/>
          <w:sz w:val="22"/>
          <w:szCs w:val="22"/>
        </w:rPr>
        <w:t>wykonania robót zamiennych polegających na tym, że Wykonawca zobowiązuje się do wykonania zamówienia podstawowego w sposób odmienny od określonego w umowie. Konieczność wykonania robót zamiennych zachodzi między innymi w sytuacji, gdy:</w:t>
      </w:r>
    </w:p>
    <w:p w14:paraId="76155D33" w14:textId="77777777" w:rsidR="00BE7323" w:rsidRPr="005C01D0" w:rsidRDefault="00BE7323" w:rsidP="00E3170A">
      <w:pPr>
        <w:pStyle w:val="Style13"/>
        <w:widowControl/>
        <w:numPr>
          <w:ilvl w:val="0"/>
          <w:numId w:val="59"/>
        </w:numPr>
        <w:spacing w:line="276" w:lineRule="auto"/>
        <w:ind w:left="993" w:hanging="142"/>
        <w:jc w:val="both"/>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materiały budowlane, osprzęt lub urządzenia przewidziane do wykonania zamówienia, wskazane w dokumentacji projektowej, nie mogą być użyte przy realizacji Przedmiotu umowy z powodu zaprzestania produkcji, wycofania z rynku lub z powodu utrudnień w dostępności na rynku pod warunkiem wykazania przez wykonawcę należytej staranności we wcześniejszym zamówieniu i zabezpieczeniu dostawy lub zastąpienia innymi lub lepszymi</w:t>
      </w:r>
    </w:p>
    <w:p w14:paraId="2CA557A1" w14:textId="77777777" w:rsidR="00BE7323" w:rsidRPr="005C01D0" w:rsidRDefault="00BE7323" w:rsidP="00E3170A">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 trakcie wykonania Przedmiotu umowy nastąpiła zmiana przepisów prawa budowlanego,</w:t>
      </w:r>
    </w:p>
    <w:p w14:paraId="5E1F76C1" w14:textId="77777777" w:rsidR="00BE7323" w:rsidRPr="005C01D0" w:rsidRDefault="00BE7323" w:rsidP="00E3170A">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 czasie realizacji budowy zmienią się warunki techniczne wykonania Przedmiotu umowy (np. Polska Norma),</w:t>
      </w:r>
    </w:p>
    <w:p w14:paraId="781BBDF3" w14:textId="77777777" w:rsidR="00BE7323" w:rsidRPr="005C01D0" w:rsidRDefault="00BE7323" w:rsidP="00E3170A">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 trakcie realizacji Przedmiotu umowy wystąpiła konieczność zmiany</w:t>
      </w:r>
      <w:r w:rsidRPr="005C01D0">
        <w:rPr>
          <w:rStyle w:val="FontStyle48"/>
          <w:rFonts w:asciiTheme="minorHAnsi" w:hAnsiTheme="minorHAnsi" w:cstheme="minorHAnsi"/>
          <w:sz w:val="22"/>
          <w:szCs w:val="22"/>
        </w:rPr>
        <w:br/>
        <w:t>technologii/ sposobu wykonania robót ze względów funkcjonalnych, technicznych, organizacyjnych lub finansowych lub zmiany koncepcji lub związanych z ograniczeniem zakresu robót w celu sfinansowania innych robót objętych umową,</w:t>
      </w:r>
    </w:p>
    <w:p w14:paraId="5B530C6F" w14:textId="77777777" w:rsidR="00BE7323" w:rsidRPr="005C01D0" w:rsidRDefault="00BE7323" w:rsidP="00E3170A">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wystąpią błędy lub braki w dokumentacji projektowej i/lub technicznej, w sytuacji gdyby zastosowanie przewidzianych w dokumentacji projektowej i/lub technicznej rozwiązań groziło niewykonaniem lub wadliwym wykonaniem Przedmiotu umowy,</w:t>
      </w:r>
    </w:p>
    <w:p w14:paraId="1C10F397" w14:textId="77777777" w:rsidR="00BE7323" w:rsidRPr="005C01D0" w:rsidRDefault="00BE7323" w:rsidP="00E3170A">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zaistnieje jedna z okoliczności, o której mowa poniżej, niezależna od Stron, uniemożliwiająca terminowe wykonanie umowy, przy czym termin jej realizacji może być zmieniony wyłącznie o okres, w którym wystąpiła niemożność realizacji przedmiotu zamówienia:</w:t>
      </w:r>
    </w:p>
    <w:p w14:paraId="515DA598" w14:textId="77777777" w:rsidR="00BE7323" w:rsidRPr="005C01D0" w:rsidRDefault="00BE7323" w:rsidP="00E3170A">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zmiany zakresu prac Wykonawcy na jednej z ustawowych lub umownych podstaw prawnych, w zakresie w jakim zmiana ta ma wpływ na termin realizacji Umowy,</w:t>
      </w:r>
    </w:p>
    <w:p w14:paraId="10A6ABD6" w14:textId="77777777" w:rsidR="00BE7323" w:rsidRPr="005C01D0" w:rsidRDefault="00BE7323" w:rsidP="00E3170A">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zlecenia przez Zamawiającego Wykonawcy lub innemu podmiotowi wykonania nieprzewidzianych wcześniej prac, które kolidują z wykonaniem Przedmiotu Umowy i wiążą się koniecznością czasowego wstrzymania prac prowadzonych w ramach niniejszej umowy lub powodują utrudnienia mające wpływ na termin realizacji niniejszej Umowy,</w:t>
      </w:r>
    </w:p>
    <w:p w14:paraId="651AEEA2" w14:textId="77777777" w:rsidR="00BE7323" w:rsidRPr="005C01D0" w:rsidRDefault="00BE7323" w:rsidP="00E3170A">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opóźnienie przekazania terenu budowy,</w:t>
      </w:r>
    </w:p>
    <w:p w14:paraId="57CEB2AE" w14:textId="7696BC69" w:rsidR="00F421F3" w:rsidRPr="005C01D0" w:rsidRDefault="00F421F3" w:rsidP="00E3170A">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zmiany Harmonogramu,</w:t>
      </w:r>
    </w:p>
    <w:p w14:paraId="5541980A" w14:textId="77777777" w:rsidR="00BE7323" w:rsidRPr="005C01D0" w:rsidRDefault="00BE7323" w:rsidP="00E3170A">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nastąpi zmiana umowy o dofinansowanie przedmiotowego zamówienia, w takim przypadku zmianie mogą ulec terminy realizacji przedmiotowego zamówienia, w tym jego skrócenie,</w:t>
      </w:r>
    </w:p>
    <w:p w14:paraId="507293A5"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opóźnienia organów administracji w stosunku do terminów wynikających z powszechnie obowiązujących przepisów prawa lub, jeśli przepisy takich terminów,</w:t>
      </w:r>
      <w:r w:rsidRPr="005C01D0">
        <w:rPr>
          <w:rFonts w:asciiTheme="minorHAnsi" w:hAnsiTheme="minorHAnsi" w:cstheme="minorHAnsi"/>
          <w:sz w:val="22"/>
          <w:szCs w:val="22"/>
        </w:rPr>
        <w:t xml:space="preserve"> </w:t>
      </w:r>
      <w:r w:rsidRPr="005C01D0">
        <w:rPr>
          <w:rStyle w:val="FontStyle48"/>
          <w:rFonts w:asciiTheme="minorHAnsi" w:hAnsiTheme="minorHAnsi" w:cstheme="minorHAnsi"/>
          <w:sz w:val="22"/>
          <w:szCs w:val="22"/>
        </w:rPr>
        <w:t>w przypadku danej czynności organów administracji nie wskazują, w stosunku do terminu, który działając z należytą starannością Wykonawca mógł założyć,</w:t>
      </w:r>
    </w:p>
    <w:p w14:paraId="5696FCE1"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wystąpi kolizja z niezinwentaryzowaną infrastrukturą lub innymi obiektami lub instalacjami, nieujawnionymi na mapach i w wykazach urzędowych, o których Strony nie wiedziały w chwili zawarcia umowy,</w:t>
      </w:r>
    </w:p>
    <w:p w14:paraId="797018B4"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 xml:space="preserve">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lub skutkami epidemii lub zagrożeniem epidemicznym, klęską żywiołową, strajkiem lub stanem wyjątkowym lub wojną lub inną siłą wyższą, o której mowa w </w:t>
      </w:r>
      <w:r w:rsidRPr="005C01D0">
        <w:rPr>
          <w:rStyle w:val="FontStyle24"/>
          <w:rFonts w:asciiTheme="minorHAnsi" w:hAnsiTheme="minorHAnsi" w:cstheme="minorHAnsi"/>
          <w:sz w:val="22"/>
          <w:szCs w:val="22"/>
        </w:rPr>
        <w:t xml:space="preserve">§ </w:t>
      </w:r>
      <w:r w:rsidRPr="005C01D0">
        <w:rPr>
          <w:rStyle w:val="FontStyle48"/>
          <w:rFonts w:asciiTheme="minorHAnsi" w:hAnsiTheme="minorHAnsi" w:cstheme="minorHAnsi"/>
          <w:sz w:val="22"/>
          <w:szCs w:val="22"/>
        </w:rPr>
        <w:t>11 ust. 6 nin. Umowy,</w:t>
      </w:r>
    </w:p>
    <w:p w14:paraId="5C70B0D8"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warunki pogodowe uniemożliwiające wykonywanie prac zewnętrznych (np. intensywne opady atmosferyczne, powodzie, ekstremalnie wysokie lub niskie temperatury), przy czym zmiana terminu w tym zakresie może dotyczyć wyłącznie prac zależnych od tych warunków,</w:t>
      </w:r>
    </w:p>
    <w:p w14:paraId="6A3D2742"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trudności w nabyciu materiałów lub urządzeń wynikające z długotrwałego spadku podaży tych towarów lub innych przyczyn niezależnych od obu Stron umowy,</w:t>
      </w:r>
    </w:p>
    <w:p w14:paraId="4717F22E"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odkrycie na terenie budowy przedmiotów o znaczeniu archeologicznym i historycznym, których zabezpieczenie i inwentaryzacja uniemożliwia wykonywanie robót budowlanych w terminach wynikających z niniejszej umowy,</w:t>
      </w:r>
    </w:p>
    <w:p w14:paraId="7CB2BB6E"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konieczności wykonania robót budowlanych, których wykonanie jest niezbędne do wykonania zamówienia podstawowego, skutkujące zmianą zakresu robót i/lub przedłużenia terminu realizacji zamówienia,</w:t>
      </w:r>
    </w:p>
    <w:p w14:paraId="6FCD5A4D" w14:textId="64BD6D52"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 xml:space="preserve">konieczności wykonania robót zamiennych, o których mowa w ust. 2 pkt </w:t>
      </w:r>
      <w:r w:rsidR="000E5CC8" w:rsidRPr="005C01D0">
        <w:rPr>
          <w:rStyle w:val="FontStyle48"/>
          <w:rFonts w:asciiTheme="minorHAnsi" w:hAnsiTheme="minorHAnsi" w:cstheme="minorHAnsi"/>
          <w:sz w:val="22"/>
          <w:szCs w:val="22"/>
        </w:rPr>
        <w:t>9</w:t>
      </w:r>
      <w:r w:rsidRPr="005C01D0">
        <w:rPr>
          <w:rStyle w:val="FontStyle48"/>
          <w:rFonts w:asciiTheme="minorHAnsi" w:hAnsiTheme="minorHAnsi" w:cstheme="minorHAnsi"/>
          <w:sz w:val="22"/>
          <w:szCs w:val="22"/>
        </w:rPr>
        <w:t>) powyżej,</w:t>
      </w:r>
    </w:p>
    <w:p w14:paraId="340E392E" w14:textId="77777777" w:rsidR="00BE7323" w:rsidRPr="005C01D0" w:rsidRDefault="00BE7323" w:rsidP="00E3170A">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zmiany postanowień Umowy o dofinansowanie przedmiotowego zamówienia w zakresie uniemożliwiającym wykonanie niniejszej umowy zgodnie z przyjętymi w niej terminami realizacji,</w:t>
      </w:r>
    </w:p>
    <w:p w14:paraId="20B46145" w14:textId="77777777" w:rsidR="00BE7323" w:rsidRPr="005C01D0" w:rsidRDefault="00BE7323" w:rsidP="00E3170A">
      <w:pPr>
        <w:pStyle w:val="Default"/>
        <w:numPr>
          <w:ilvl w:val="0"/>
          <w:numId w:val="58"/>
        </w:numPr>
        <w:spacing w:after="18" w:line="276" w:lineRule="auto"/>
        <w:jc w:val="both"/>
        <w:rPr>
          <w:rFonts w:asciiTheme="minorHAnsi" w:hAnsiTheme="minorHAnsi" w:cstheme="minorHAnsi"/>
          <w:color w:val="auto"/>
          <w:sz w:val="22"/>
          <w:szCs w:val="22"/>
        </w:rPr>
      </w:pPr>
      <w:r w:rsidRPr="005C01D0">
        <w:rPr>
          <w:rFonts w:asciiTheme="minorHAnsi" w:hAnsiTheme="minorHAnsi" w:cstheme="minorHAnsi"/>
          <w:bCs/>
          <w:color w:val="auto"/>
          <w:sz w:val="22"/>
          <w:szCs w:val="22"/>
        </w:rPr>
        <w:t>następstwa zdarzeń związanych z realizacją innych umów zawartych przez Zamawiającego mających bezpośredni wpływ na terminy wykonywania niniejszej Umowy,</w:t>
      </w:r>
    </w:p>
    <w:p w14:paraId="43045973" w14:textId="77777777" w:rsidR="00BE7323" w:rsidRPr="005C01D0" w:rsidRDefault="00BE7323" w:rsidP="00E3170A">
      <w:pPr>
        <w:pStyle w:val="Default"/>
        <w:numPr>
          <w:ilvl w:val="0"/>
          <w:numId w:val="58"/>
        </w:numPr>
        <w:spacing w:after="18" w:line="276" w:lineRule="auto"/>
        <w:jc w:val="both"/>
        <w:rPr>
          <w:rFonts w:asciiTheme="minorHAnsi" w:hAnsiTheme="minorHAnsi" w:cstheme="minorHAnsi"/>
          <w:bCs/>
          <w:color w:val="auto"/>
          <w:sz w:val="22"/>
          <w:szCs w:val="22"/>
        </w:rPr>
      </w:pPr>
      <w:r w:rsidRPr="005C01D0">
        <w:rPr>
          <w:rFonts w:asciiTheme="minorHAnsi" w:hAnsiTheme="minorHAnsi" w:cstheme="minorHAnsi"/>
          <w:bCs/>
          <w:color w:val="auto"/>
          <w:sz w:val="22"/>
          <w:szCs w:val="22"/>
        </w:rPr>
        <w:t>przedłużająca się procedura o udzielenie zamówienia na przedmiotowe zamówienie/inwestycję.</w:t>
      </w:r>
    </w:p>
    <w:p w14:paraId="18E87243" w14:textId="77777777" w:rsidR="00BE7323" w:rsidRPr="005C01D0" w:rsidRDefault="00BE7323" w:rsidP="00E3170A">
      <w:pPr>
        <w:pStyle w:val="Style12"/>
        <w:widowControl/>
        <w:tabs>
          <w:tab w:val="left" w:pos="586"/>
          <w:tab w:val="left" w:pos="709"/>
        </w:tabs>
        <w:spacing w:line="276" w:lineRule="auto"/>
        <w:ind w:left="709" w:firstLine="0"/>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Zmiana terminu realizacji przedmiotu zamówienia może ulec odpowiedniemu przedłużeniu, o czas niezbędny do wykonywania przedmiotu Umowy, w sposób należyty, nie dłużej jednak, niż o czas trwania okoliczności wymienionych w tym punkcie. Zmiany te będą wprowadzane wyłącznie w zakresie umożliwiającym oddanie Przedmiotu zamówienia do użytkowania.</w:t>
      </w:r>
    </w:p>
    <w:p w14:paraId="287433E1" w14:textId="77777777" w:rsidR="00BE7323" w:rsidRPr="005C01D0" w:rsidRDefault="00BE7323" w:rsidP="00E3170A">
      <w:pPr>
        <w:pStyle w:val="Style13"/>
        <w:widowControl/>
        <w:numPr>
          <w:ilvl w:val="0"/>
          <w:numId w:val="57"/>
        </w:numPr>
        <w:spacing w:line="276" w:lineRule="auto"/>
        <w:jc w:val="both"/>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wystąpią okoliczności, których nie można było przewiedzieć w chwili zawarcia umowy, w takiej sytuacji zmianie mogą ulec te zapisy umowy, dla których wystąpienie nieprzewidzianych okoliczności będzie relewantne. Powyższa zmiana nie może skutkować wykroczeniem poza określenie przedmiotu zamówienia zawarte w SWZ,</w:t>
      </w:r>
    </w:p>
    <w:p w14:paraId="0CF719C8" w14:textId="77777777" w:rsidR="00BE7323" w:rsidRPr="005C01D0" w:rsidRDefault="00BE7323" w:rsidP="00E3170A">
      <w:pPr>
        <w:pStyle w:val="Default"/>
        <w:numPr>
          <w:ilvl w:val="0"/>
          <w:numId w:val="57"/>
        </w:numPr>
        <w:spacing w:after="18" w:line="276" w:lineRule="auto"/>
        <w:jc w:val="both"/>
        <w:rPr>
          <w:rStyle w:val="FontStyle48"/>
          <w:rFonts w:asciiTheme="minorHAnsi" w:hAnsiTheme="minorHAnsi" w:cstheme="minorHAnsi"/>
          <w:color w:val="auto"/>
          <w:sz w:val="22"/>
          <w:szCs w:val="22"/>
        </w:rPr>
      </w:pPr>
      <w:r w:rsidRPr="005C01D0">
        <w:rPr>
          <w:rFonts w:asciiTheme="minorHAnsi" w:hAnsiTheme="minorHAnsi" w:cstheme="minorHAnsi"/>
          <w:bCs/>
          <w:color w:val="auto"/>
          <w:sz w:val="22"/>
          <w:szCs w:val="22"/>
        </w:rPr>
        <w:t xml:space="preserve">w przypadku braku środków finansowych na realizację Umowy zgodnie z pierwotnie określonymi warunkami wynikającymi w szczególności ze zmian umowy o dofinansowanie zadania w ramach którego wykonywany jest Przedmiot Umowy. Zamawiający dopuszcza wprowadzenie zmian polegających na ograniczeniu lub modyfikacji zakresu Przedmiotu Umowy lub sposobu jego wykonania lub zmiany terminu, z zastrzeżeniem, że nie wyłącza ani nie ogranicza to uprawnień Zamawiającego do odstąpienia od nin. Umowy w przypadkach w niej określonych. W takim przypadku wynagrodzenie Wykonawcy może ulec odpowiedniemu zmniejszeniu, jednak nie więcej niż o 20% wartości umowy, o którym mowa w  </w:t>
      </w:r>
      <w:r w:rsidRPr="005C01D0">
        <w:rPr>
          <w:rStyle w:val="FontStyle48"/>
          <w:rFonts w:asciiTheme="minorHAnsi" w:hAnsiTheme="minorHAnsi" w:cstheme="minorHAnsi"/>
          <w:color w:val="auto"/>
          <w:sz w:val="22"/>
          <w:szCs w:val="22"/>
        </w:rPr>
        <w:t xml:space="preserve">§3 ust. 1 nin. Umowy. </w:t>
      </w:r>
      <w:r w:rsidRPr="005C01D0">
        <w:rPr>
          <w:rFonts w:asciiTheme="minorHAnsi" w:hAnsiTheme="minorHAnsi" w:cstheme="minorHAnsi"/>
          <w:bCs/>
          <w:color w:val="auto"/>
          <w:sz w:val="22"/>
          <w:szCs w:val="22"/>
        </w:rPr>
        <w:t xml:space="preserve">W takim przypadkach Zamawiający zapłaci Wykonawcy wynagrodzenie wyłącznie należne z tytułu wykonania części zakresu Umowy. Wysokość wynagrodzenia zostanie ustalona proporcjonalnie do stanu zaawansowania </w:t>
      </w:r>
      <w:r w:rsidRPr="005C01D0">
        <w:rPr>
          <w:rFonts w:asciiTheme="minorHAnsi" w:hAnsiTheme="minorHAnsi" w:cstheme="minorHAnsi"/>
          <w:color w:val="auto"/>
          <w:sz w:val="22"/>
          <w:szCs w:val="22"/>
        </w:rPr>
        <w:t xml:space="preserve">protokolarnie przez Strony nin. Umowy. </w:t>
      </w:r>
      <w:r w:rsidRPr="005C01D0">
        <w:rPr>
          <w:rFonts w:asciiTheme="minorHAnsi" w:eastAsia="Batang" w:hAnsiTheme="minorHAnsi" w:cstheme="minorHAnsi"/>
          <w:color w:val="auto"/>
          <w:sz w:val="22"/>
          <w:szCs w:val="22"/>
        </w:rPr>
        <w:t>Konieczność wprowadzenia zmian zostanie stwierdzona protokołem konieczności podpisanym przez obie Strony zawierającym uzasadnienie faktyczne dla wprowadzenia zmiany.</w:t>
      </w:r>
    </w:p>
    <w:p w14:paraId="7EA4B55D" w14:textId="77777777" w:rsidR="00BE7323" w:rsidRPr="005C01D0" w:rsidRDefault="00BE7323" w:rsidP="00E3170A">
      <w:pPr>
        <w:pStyle w:val="Style13"/>
        <w:widowControl/>
        <w:numPr>
          <w:ilvl w:val="0"/>
          <w:numId w:val="56"/>
        </w:numPr>
        <w:spacing w:before="192" w:line="276" w:lineRule="auto"/>
        <w:ind w:left="709" w:hanging="425"/>
        <w:jc w:val="both"/>
        <w:rPr>
          <w:rFonts w:asciiTheme="minorHAnsi" w:hAnsiTheme="minorHAnsi" w:cstheme="minorHAnsi"/>
          <w:sz w:val="22"/>
          <w:szCs w:val="22"/>
        </w:rPr>
      </w:pPr>
      <w:r w:rsidRPr="005C01D0">
        <w:rPr>
          <w:rStyle w:val="FontStyle48"/>
          <w:rFonts w:asciiTheme="minorHAnsi" w:hAnsiTheme="minorHAnsi" w:cstheme="minorHAnsi"/>
          <w:sz w:val="22"/>
          <w:szCs w:val="22"/>
        </w:rPr>
        <w:t>W przypadku dokonywania zmiany treści niniejszej umowy na podstawie art. 455 ust. 1 lub 2 ustawy Prawo zamówień publicznych, w związku z zaistnieniem sytuacji (przesłanek) opisanej w tych przepisach, ustala się następujące zasady postępowania:</w:t>
      </w:r>
    </w:p>
    <w:p w14:paraId="0FCEBB55"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rozpoczęcie wykonywania wykraczających poza przedmiot niniejszej umowy (przedmiot zamówienia podstawowego) może nastąpić po podpisaniu przez strony niniejszej umowy aneksu zmieniającego niniejszą umowę w tym zakresie,</w:t>
      </w:r>
    </w:p>
    <w:p w14:paraId="08F559D0"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podstawą do podpisania aneksu, o którym mowa w powyżej, będzie protokół konieczności potwierdzony przez Zamawiającego i zatwierdzony przez strony umowy reprezentowane przez osoby uprawnione do ich reprezentacji,</w:t>
      </w:r>
    </w:p>
    <w:p w14:paraId="4783414D"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rozpoczęcie wykonywania prac wykraczających poza przedmiot niniejszej umowy (przedmiot zamówienia podstawowego), jeśli jest to niezbędne, musi być poprzedzone wykonaniem Dokumentacji projektowej opisującej te roboty zgodnie z przepisami Prawa budowlanego i uzyskaniem odpowiedniej decyzji uprawniającej do prowadzenia przedmiotowych robót,</w:t>
      </w:r>
    </w:p>
    <w:p w14:paraId="116CFE6B"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bookmarkStart w:id="2" w:name="_Hlk124167001"/>
      <w:r w:rsidRPr="005C01D0">
        <w:rPr>
          <w:rStyle w:val="FontStyle48"/>
          <w:rFonts w:asciiTheme="minorHAnsi" w:hAnsiTheme="minorHAnsi" w:cstheme="minorHAnsi"/>
          <w:sz w:val="22"/>
          <w:szCs w:val="22"/>
        </w:rPr>
        <w:t>podstawą do ustalenia wysokości wynagrodzenia za prace wykraczające poza przedmiot niniejszej umowy (przedmiot zamówienia podstawowego) będzie kosztorys przygotowany przez Wykonawcę i zatwierdzony uprzednio przez inspektora nadzoru oraz Zamawiającego. Strony dopuszczają możliwość negocjacji. Przedmiotowy kosztorys stanowić będzie załącznik do aneksu,</w:t>
      </w:r>
    </w:p>
    <w:bookmarkEnd w:id="2"/>
    <w:p w14:paraId="1D690160"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w przypadku prac zaniechanych, wynagrodzenie Wykonawcy zmniejsza się o wartość prac wyliczonych zgodnie z kosztorysem wykonawcy przekazanym Zamawiającemu przed podpisaniem nin. Umowy, a gdyby w tym kosztorysie prace te nie były wycenione to wg cen jednostkowych zawartych w Katalogach Nakładów Rzeczowych oraz nakładach rzeczowych, stawkach cen robocizny, materiałów, sprzętu ustalonych na podstawie Wydawnictwa Sekocenbud dla województwa małopolskiego, za kwartał poprzedzający kwartał, w którym ustalono konieczność zaniechania prac.</w:t>
      </w:r>
      <w:r w:rsidRPr="005C01D0">
        <w:rPr>
          <w:rFonts w:asciiTheme="minorHAnsi" w:hAnsiTheme="minorHAnsi" w:cstheme="minorHAnsi"/>
          <w:sz w:val="22"/>
          <w:szCs w:val="22"/>
        </w:rPr>
        <w:t xml:space="preserve"> </w:t>
      </w:r>
      <w:r w:rsidRPr="005C01D0">
        <w:rPr>
          <w:rStyle w:val="FontStyle48"/>
          <w:rFonts w:asciiTheme="minorHAnsi" w:hAnsiTheme="minorHAnsi" w:cstheme="minorHAnsi"/>
          <w:sz w:val="22"/>
          <w:szCs w:val="22"/>
        </w:rPr>
        <w:t>W przypadku prac zaniechanych zmniejszeniu ulegnie wynagrodzenie wykonawcy, jednak nie więcej niż o 20% wynagrodzenia, o którym mowa w § 3 ust. 1 nin. umowy,</w:t>
      </w:r>
    </w:p>
    <w:p w14:paraId="606683AF" w14:textId="77777777" w:rsidR="00BE7323" w:rsidRPr="005C01D0" w:rsidRDefault="00BE7323" w:rsidP="00E3170A">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 xml:space="preserve">w przypadku robót zamiennych, wynagrodzenie Wykonawcy zmieni się o różnice pomiędzy wartością robót wyłączonych z zakresu wyliczoną zgodnie z kosztorysem wykonawcy przekazanym Zamawiającemu przed podpisaniem nin. Umowy, a gdyby w tym kosztorysie nie były te prace wycenione to wg cen jednostkowych zawartych w Katalogach Nakładów Rzeczowych oraz nakładach rzeczowych, stawkach cen robocizny, materiałów, sprzętu ustalonych na podstawie Wydawnictwa Sekocenbud dla województwa małopolskiego, za kwartał poprzedzający kwartał w którym ustalono konieczność wykonania tych robót a wartością robót włączonych jako roboty  zamienne wyliczonych wg kosztorysu ofertowego przygotowanego przez Wykonawcę i zatwierdzonego uprzednio przez inspektora nadzoru oraz Zamawiającego. </w:t>
      </w:r>
    </w:p>
    <w:p w14:paraId="57D6B92C" w14:textId="77777777" w:rsidR="00BE7323" w:rsidRPr="005C01D0" w:rsidRDefault="00BE7323" w:rsidP="00E3170A">
      <w:pPr>
        <w:pStyle w:val="Style12"/>
        <w:widowControl/>
        <w:numPr>
          <w:ilvl w:val="0"/>
          <w:numId w:val="56"/>
        </w:numPr>
        <w:tabs>
          <w:tab w:val="left" w:pos="851"/>
        </w:tabs>
        <w:spacing w:line="276" w:lineRule="auto"/>
        <w:ind w:left="851" w:hanging="425"/>
        <w:rPr>
          <w:rStyle w:val="FontStyle48"/>
          <w:rFonts w:asciiTheme="minorHAnsi" w:hAnsiTheme="minorHAnsi" w:cstheme="minorHAnsi"/>
          <w:sz w:val="22"/>
          <w:szCs w:val="22"/>
        </w:rPr>
      </w:pPr>
      <w:bookmarkStart w:id="3" w:name="_Hlk124167375"/>
      <w:r w:rsidRPr="005C01D0">
        <w:rPr>
          <w:rStyle w:val="FontStyle48"/>
          <w:rFonts w:asciiTheme="minorHAnsi" w:hAnsiTheme="minorHAnsi" w:cstheme="minorHAnsi"/>
          <w:sz w:val="22"/>
          <w:szCs w:val="22"/>
        </w:rPr>
        <w:t>Kosztorys, o którym mowa w ust. 3 pkt 4) i 6) powyżej, zostanie opracowany przez Wykonawcę w oparciu o następujące założenia:</w:t>
      </w:r>
    </w:p>
    <w:p w14:paraId="638ABCB3" w14:textId="77777777" w:rsidR="00BE7323" w:rsidRPr="005C01D0" w:rsidRDefault="00BE7323" w:rsidP="00E3170A">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będzie kalkulacja indywidualna nakładów rzeczowych Wykonawcy zatwierdzona przez Zamawiającego,</w:t>
      </w:r>
    </w:p>
    <w:p w14:paraId="5C76188F" w14:textId="77777777" w:rsidR="00BE7323" w:rsidRPr="005C01D0" w:rsidRDefault="00BE7323" w:rsidP="00E3170A">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dla określenia ceny jednostkowej robót ujętych w kosztorysie, o którym mowa w ust. 3 pkt 4) i 6) powyżej, zastosowane będą średnie ceny i wskaźniki R (robocizna), M (cena materiałów), S (koszty pracy sprzętu), Ko (koszty ogólne) i Z (zysk) z ostatnich publikowanych zeszytów Sekocenbud,</w:t>
      </w:r>
    </w:p>
    <w:p w14:paraId="3999179E" w14:textId="77777777" w:rsidR="00BE7323" w:rsidRPr="005C01D0" w:rsidRDefault="00BE7323" w:rsidP="00E3170A">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dla określenia ceny materiałów i sprzętu niepublikowanych w zeszytach Sekocenbud, Wykonawca przedstawi cenę opartą na danych wynikających z przeprowadzonego przez Wykonawcę rozeznania rynku i zatwierdzoną przez inspektora nadzoru oraz Zamawiającego</w:t>
      </w:r>
    </w:p>
    <w:p w14:paraId="412BD0EE" w14:textId="77777777" w:rsidR="00BE7323" w:rsidRPr="005C01D0" w:rsidRDefault="00BE7323" w:rsidP="00E3170A">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5C01D0">
        <w:rPr>
          <w:rStyle w:val="FontStyle48"/>
          <w:rFonts w:asciiTheme="minorHAnsi" w:hAnsiTheme="minorHAnsi" w:cstheme="minorHAnsi"/>
          <w:sz w:val="22"/>
          <w:szCs w:val="22"/>
        </w:rPr>
        <w:t xml:space="preserve">Wniosek Wykonawcy o zmianę treści umowy winien być zgłoszony Zamawiającemu w terminie do </w:t>
      </w:r>
      <w:r w:rsidRPr="005C01D0">
        <w:rPr>
          <w:rStyle w:val="FontStyle46"/>
          <w:rFonts w:asciiTheme="minorHAnsi" w:hAnsiTheme="minorHAnsi" w:cstheme="minorHAnsi"/>
          <w:sz w:val="22"/>
          <w:szCs w:val="22"/>
        </w:rPr>
        <w:t xml:space="preserve">7 dni </w:t>
      </w:r>
      <w:r w:rsidRPr="005C01D0">
        <w:rPr>
          <w:rStyle w:val="FontStyle48"/>
          <w:rFonts w:asciiTheme="minorHAnsi" w:hAnsiTheme="minorHAnsi" w:cstheme="minorHAnsi"/>
          <w:sz w:val="22"/>
          <w:szCs w:val="22"/>
        </w:rPr>
        <w:t xml:space="preserve">od momentu wystąpienia przesłanek do zmian umowy, jednak nie później niż na </w:t>
      </w:r>
      <w:r w:rsidRPr="005C01D0">
        <w:rPr>
          <w:rStyle w:val="FontStyle46"/>
          <w:rFonts w:asciiTheme="minorHAnsi" w:hAnsiTheme="minorHAnsi" w:cstheme="minorHAnsi"/>
          <w:sz w:val="22"/>
          <w:szCs w:val="22"/>
        </w:rPr>
        <w:t xml:space="preserve">10 dni </w:t>
      </w:r>
      <w:r w:rsidRPr="005C01D0">
        <w:rPr>
          <w:rStyle w:val="FontStyle48"/>
          <w:rFonts w:asciiTheme="minorHAnsi" w:hAnsiTheme="minorHAnsi" w:cstheme="minorHAnsi"/>
          <w:sz w:val="22"/>
          <w:szCs w:val="22"/>
        </w:rPr>
        <w:t>przed zakończeniem Inwestycji. Do wniosku o sporządzenie aneksu do umowy Wykonawca jest zobowiązany przedłożyć również potwierdzone za zgodność z oryginałem kserokopie dokumentów potwierdzających okoliczności faktyczne wskazywane</w:t>
      </w:r>
      <w:r w:rsidRPr="005C01D0">
        <w:rPr>
          <w:rFonts w:asciiTheme="minorHAnsi" w:hAnsiTheme="minorHAnsi" w:cstheme="minorHAnsi"/>
          <w:sz w:val="22"/>
          <w:szCs w:val="22"/>
        </w:rPr>
        <w:t xml:space="preserve"> </w:t>
      </w:r>
      <w:r w:rsidRPr="005C01D0">
        <w:rPr>
          <w:rStyle w:val="FontStyle48"/>
          <w:rFonts w:asciiTheme="minorHAnsi" w:hAnsiTheme="minorHAnsi" w:cstheme="minorHAnsi"/>
          <w:sz w:val="22"/>
          <w:szCs w:val="22"/>
        </w:rPr>
        <w:t>przez Wykonawcę we wniosku. Zamawiający może zażądać od Wykonawcy okazania oryginałów przedstawionych przez Wykonawcę dokumentów.</w:t>
      </w:r>
    </w:p>
    <w:p w14:paraId="0E4FF3F3" w14:textId="77777777" w:rsidR="000E5CC8" w:rsidRPr="005C01D0" w:rsidRDefault="000E5CC8" w:rsidP="00045212">
      <w:pPr>
        <w:pStyle w:val="Akapitzlist"/>
        <w:widowControl/>
        <w:numPr>
          <w:ilvl w:val="0"/>
          <w:numId w:val="56"/>
        </w:numPr>
        <w:autoSpaceDE/>
        <w:autoSpaceDN/>
        <w:adjustRightInd/>
        <w:spacing w:after="200" w:line="276" w:lineRule="auto"/>
        <w:ind w:left="993" w:hanging="644"/>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 xml:space="preserve">Zamawiający przewiduje możliwość zmiany Umowy polegającej na okresowym wstrzymaniu wykonywania robót w sytuacji, gdy z przyczyn od Zamawiającego niezależnych zostanie wstrzymane dofinansowanie Przedmiotowej umowy z racji wprowadzenia </w:t>
      </w:r>
      <w:r w:rsidRPr="005C01D0">
        <w:rPr>
          <w:rStyle w:val="FontStyle48"/>
          <w:rFonts w:asciiTheme="minorHAnsi" w:eastAsiaTheme="minorHAnsi" w:hAnsiTheme="minorHAnsi" w:cstheme="minorHAnsi"/>
          <w:sz w:val="22"/>
          <w:szCs w:val="22"/>
        </w:rPr>
        <w:t xml:space="preserve">stanu epidemii, zagrożenia epidemicznego lub konfliktu zbrojnego lub zagrożenia terrorystycznego lub innego stanu nadzwyczajnego wprowadzonego na obszarze Rzeczpospolitej Polskiej lub województwa małopolskiego. W takim wypadku Wykonawca zobowiązany będzie do zabezpieczenia terenu budowy. Strony dokonają  inwentaryzacji wykonanych prac oraz ustalą wysokość kosztów związanych z utrzymaniem terenu budowy do czasu podjęcia prac, które poniesie Zamawiający.  </w:t>
      </w:r>
    </w:p>
    <w:p w14:paraId="5E05C21B" w14:textId="77777777" w:rsidR="00045212" w:rsidRPr="005C01D0" w:rsidRDefault="000E5CC8" w:rsidP="00045212">
      <w:pPr>
        <w:pStyle w:val="Akapitzlist"/>
        <w:widowControl/>
        <w:numPr>
          <w:ilvl w:val="0"/>
          <w:numId w:val="56"/>
        </w:numPr>
        <w:autoSpaceDE/>
        <w:autoSpaceDN/>
        <w:adjustRightInd/>
        <w:spacing w:after="200" w:line="276" w:lineRule="auto"/>
        <w:ind w:left="993" w:hanging="644"/>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Zmiana treści Umowy o charakterze informacyjno-instrukcyjnym, niezbędnych dla sprawnej realizacji Przedmiotu umowy, w szczególności dotyczących zmiany osób upoważnionych do kontaktów, osób odpowiedzialnych za potwierdzenie prawidłowej realizacji Przedmiotu umowy oraz osób wyznaczonych przez Wykonawcę do realizacji Przedmiotu umowy, wraz z numerami telefonów, adresów poczty elektronicznej, adresów korespondencyjnych, nie wymaga dla swej skuteczności podpisania aneksu do Umowy. Dla skuteczności takich zmian wystarczające jest pisemne powiadomienie drugiej Strony o zmianie z wyprzedzeniem wynoszącym minimum 1 tydzień.</w:t>
      </w:r>
    </w:p>
    <w:p w14:paraId="1EAC139F" w14:textId="77777777" w:rsidR="00045212" w:rsidRPr="005C01D0" w:rsidRDefault="000E5CC8" w:rsidP="00045212">
      <w:pPr>
        <w:pStyle w:val="Akapitzlist"/>
        <w:widowControl/>
        <w:numPr>
          <w:ilvl w:val="0"/>
          <w:numId w:val="56"/>
        </w:numPr>
        <w:autoSpaceDE/>
        <w:autoSpaceDN/>
        <w:adjustRightInd/>
        <w:spacing w:after="200" w:line="276" w:lineRule="auto"/>
        <w:ind w:left="993" w:hanging="644"/>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Z wnioskiem o zmianę umowy może wystąpić każda ze stron przedstawiając uzasadnienie faktyczne i prawne oraz propozycję zmian. Wniosek powinien zawierać także wskazanie, czy proponowana zmiana wpływa na ryzyko niedotrzymania terminu wykonania robót. Druga strona jest zobowiązana ustosunkować się do wniosku w terminie do 10 dni od jego otrzymania. Zgłoszenie uwag lub przedstawienie propozycji zmian w tym terminie jest uważane za dotrzymanie terminu.</w:t>
      </w:r>
    </w:p>
    <w:p w14:paraId="48FB0DB5" w14:textId="41636F27" w:rsidR="00BE7323" w:rsidRPr="005C01D0" w:rsidRDefault="00BE7323" w:rsidP="00045212">
      <w:pPr>
        <w:pStyle w:val="Akapitzlist"/>
        <w:widowControl/>
        <w:numPr>
          <w:ilvl w:val="0"/>
          <w:numId w:val="56"/>
        </w:numPr>
        <w:autoSpaceDE/>
        <w:autoSpaceDN/>
        <w:adjustRightInd/>
        <w:spacing w:after="200" w:line="276" w:lineRule="auto"/>
        <w:ind w:left="993" w:hanging="644"/>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Zamawiający przewiduje możliwości zmiany umowy w zakresie zmiany organizacji spełniania świadczenia:</w:t>
      </w:r>
    </w:p>
    <w:p w14:paraId="6249AB06" w14:textId="77777777" w:rsidR="00BE7323" w:rsidRPr="005C01D0" w:rsidRDefault="00BE7323" w:rsidP="00E3170A">
      <w:pPr>
        <w:pStyle w:val="Akapitzlist"/>
        <w:widowControl/>
        <w:numPr>
          <w:ilvl w:val="2"/>
          <w:numId w:val="56"/>
        </w:numPr>
        <w:tabs>
          <w:tab w:val="left" w:pos="426"/>
        </w:tabs>
        <w:autoSpaceDE/>
        <w:autoSpaceDN/>
        <w:adjustRightInd/>
        <w:spacing w:after="200" w:line="276" w:lineRule="auto"/>
        <w:ind w:left="1276" w:hanging="142"/>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zmiany zasad dokonywania odbiorów – w szczególności zmiany sposobu dokumentowania dokonywania odbiorów lub ich częstotliwości, jeśli nie wpłynie to na zwiększenie wynagrodzenia Wykonawcy oraz nie obciąży Zamawiającego dodatkowymi kosztami lub wynika z zaleceń/ wytycznych związanych z realizacją inwestycji,</w:t>
      </w:r>
    </w:p>
    <w:p w14:paraId="3F32EFF4" w14:textId="77777777" w:rsidR="00BE7323" w:rsidRPr="005C01D0" w:rsidRDefault="00BE7323" w:rsidP="00E3170A">
      <w:pPr>
        <w:pStyle w:val="Akapitzlist"/>
        <w:widowControl/>
        <w:numPr>
          <w:ilvl w:val="2"/>
          <w:numId w:val="56"/>
        </w:numPr>
        <w:tabs>
          <w:tab w:val="left" w:pos="426"/>
        </w:tabs>
        <w:autoSpaceDE/>
        <w:autoSpaceDN/>
        <w:adjustRightInd/>
        <w:spacing w:after="200" w:line="276" w:lineRule="auto"/>
        <w:ind w:left="1276" w:hanging="142"/>
        <w:jc w:val="both"/>
        <w:rPr>
          <w:rFonts w:asciiTheme="minorHAnsi" w:eastAsia="Batang" w:hAnsiTheme="minorHAnsi" w:cstheme="minorHAnsi"/>
          <w:sz w:val="22"/>
          <w:szCs w:val="22"/>
        </w:rPr>
      </w:pPr>
      <w:r w:rsidRPr="005C01D0">
        <w:rPr>
          <w:rFonts w:asciiTheme="minorHAnsi" w:eastAsia="Batang" w:hAnsiTheme="minorHAnsi" w:cstheme="minorHAnsi"/>
          <w:sz w:val="22"/>
          <w:szCs w:val="22"/>
        </w:rPr>
        <w:t>zmiany zasad dokonywania płatności wynagrodzenia - jeśli nie wpłynie to na zwiększenie wynagrodzenia Wykonawcy oraz nie obciąży Zamawiającego dodatkowymi kosztami lub wynika z zaleceń/ wytycznych związanych z realizacją inwestycji.</w:t>
      </w:r>
    </w:p>
    <w:bookmarkEnd w:id="3"/>
    <w:p w14:paraId="234F552C" w14:textId="77777777" w:rsidR="00601A3E" w:rsidRPr="005C01D0" w:rsidRDefault="00601A3E" w:rsidP="00E3170A">
      <w:pPr>
        <w:spacing w:line="276" w:lineRule="auto"/>
        <w:jc w:val="both"/>
        <w:rPr>
          <w:rFonts w:asciiTheme="minorHAnsi" w:eastAsia="Batang" w:hAnsiTheme="minorHAnsi" w:cstheme="minorHAnsi"/>
          <w:sz w:val="22"/>
          <w:szCs w:val="22"/>
        </w:rPr>
      </w:pPr>
    </w:p>
    <w:p w14:paraId="358336BA" w14:textId="77777777" w:rsidR="00601A3E" w:rsidRPr="005C01D0" w:rsidRDefault="00601A3E" w:rsidP="00E3170A">
      <w:pPr>
        <w:spacing w:line="276" w:lineRule="auto"/>
        <w:jc w:val="both"/>
        <w:rPr>
          <w:rFonts w:asciiTheme="minorHAnsi" w:eastAsia="Batang" w:hAnsiTheme="minorHAnsi" w:cstheme="minorHAnsi"/>
          <w:sz w:val="22"/>
          <w:szCs w:val="22"/>
        </w:rPr>
      </w:pPr>
    </w:p>
    <w:p w14:paraId="05D74AD3"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 14</w:t>
      </w:r>
    </w:p>
    <w:p w14:paraId="2F5E3E8B"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ZABEZPIECZENIE NALEŻYTEGO WYKONANIA UMOWY</w:t>
      </w:r>
    </w:p>
    <w:p w14:paraId="4D9235AF"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p>
    <w:p w14:paraId="7D225695" w14:textId="77777777" w:rsidR="00601A3E" w:rsidRPr="005C01D0" w:rsidRDefault="00601A3E" w:rsidP="00E3170A">
      <w:pPr>
        <w:pStyle w:val="Style7"/>
        <w:widowControl/>
        <w:numPr>
          <w:ilvl w:val="0"/>
          <w:numId w:val="30"/>
        </w:numPr>
        <w:tabs>
          <w:tab w:val="left" w:pos="533"/>
          <w:tab w:val="left" w:leader="dot" w:pos="8266"/>
        </w:tabs>
        <w:spacing w:line="276" w:lineRule="auto"/>
        <w:ind w:left="533" w:right="14"/>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Na poczet należytego wykonania robót objętych niniejszą umową Wykonawca przed zawarciem umowy wniesie zabezpieczenie w wysokości </w:t>
      </w:r>
      <w:r w:rsidRPr="005C01D0">
        <w:rPr>
          <w:rStyle w:val="FontStyle24"/>
          <w:rFonts w:asciiTheme="minorHAnsi" w:hAnsiTheme="minorHAnsi" w:cstheme="minorHAnsi"/>
          <w:sz w:val="22"/>
          <w:szCs w:val="22"/>
        </w:rPr>
        <w:t xml:space="preserve">5 % </w:t>
      </w:r>
      <w:r w:rsidRPr="005C01D0">
        <w:rPr>
          <w:rStyle w:val="FontStyle23"/>
          <w:rFonts w:asciiTheme="minorHAnsi" w:hAnsiTheme="minorHAnsi" w:cstheme="minorHAnsi"/>
          <w:sz w:val="22"/>
          <w:szCs w:val="22"/>
        </w:rPr>
        <w:t>kwoty wynagrodzenia umownego, o którym mowa w § 3 ust. 1 umowy, tj. w kwocie ...................................... zł.</w:t>
      </w:r>
    </w:p>
    <w:p w14:paraId="2960946E" w14:textId="77777777" w:rsidR="00601A3E" w:rsidRPr="005C01D0" w:rsidRDefault="00601A3E" w:rsidP="00E3170A">
      <w:pPr>
        <w:pStyle w:val="Style7"/>
        <w:widowControl/>
        <w:numPr>
          <w:ilvl w:val="0"/>
          <w:numId w:val="30"/>
        </w:numPr>
        <w:tabs>
          <w:tab w:val="left" w:pos="533"/>
        </w:tabs>
        <w:spacing w:line="276" w:lineRule="auto"/>
        <w:ind w:left="533" w:right="14"/>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Okres ważności zabezpieczenia należytego wykonania umowy nie może być krótszy niż okres realizacji umowy i rękojmi.</w:t>
      </w:r>
    </w:p>
    <w:p w14:paraId="792B1500" w14:textId="77777777" w:rsidR="00601A3E" w:rsidRPr="005C01D0" w:rsidRDefault="00601A3E" w:rsidP="00E3170A">
      <w:pPr>
        <w:pStyle w:val="Style7"/>
        <w:widowControl/>
        <w:numPr>
          <w:ilvl w:val="0"/>
          <w:numId w:val="30"/>
        </w:numPr>
        <w:tabs>
          <w:tab w:val="left" w:pos="533"/>
        </w:tabs>
        <w:spacing w:line="276" w:lineRule="auto"/>
        <w:ind w:left="533" w:right="14"/>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Strony ustalają, że:</w:t>
      </w:r>
    </w:p>
    <w:p w14:paraId="04D1A76D" w14:textId="77777777" w:rsidR="00601A3E" w:rsidRPr="005C01D0" w:rsidRDefault="00601A3E" w:rsidP="00E3170A">
      <w:pPr>
        <w:pStyle w:val="Style7"/>
        <w:widowControl/>
        <w:numPr>
          <w:ilvl w:val="0"/>
          <w:numId w:val="31"/>
        </w:numPr>
        <w:tabs>
          <w:tab w:val="left" w:pos="1085"/>
        </w:tabs>
        <w:spacing w:line="276" w:lineRule="auto"/>
        <w:ind w:left="1085" w:hanging="53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70% wniesionego zabezpieczenia, zostanie zwrócone w ciągu 30 dni od podpisania protokołu bezusterkowego odbioru końcowego robót (tj. uznania przez Zamawiającego, że zamówienie zostało wykonane należycie),</w:t>
      </w:r>
    </w:p>
    <w:p w14:paraId="7A10AEFA" w14:textId="77777777" w:rsidR="00601A3E" w:rsidRPr="005C01D0" w:rsidRDefault="00601A3E" w:rsidP="00E3170A">
      <w:pPr>
        <w:pStyle w:val="Style7"/>
        <w:widowControl/>
        <w:numPr>
          <w:ilvl w:val="0"/>
          <w:numId w:val="31"/>
        </w:numPr>
        <w:tabs>
          <w:tab w:val="left" w:pos="1085"/>
        </w:tabs>
        <w:spacing w:line="276" w:lineRule="auto"/>
        <w:ind w:left="1085" w:hanging="53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30% wniesionego zabezpieczenia, zostanie zwrócone nie później niż w 15 dniu po upływie okresu udzielonej rękojmi za wady Przedmiotu Umowy.</w:t>
      </w:r>
    </w:p>
    <w:p w14:paraId="6D15975E" w14:textId="77777777" w:rsidR="00601A3E" w:rsidRPr="005C01D0" w:rsidRDefault="00601A3E" w:rsidP="00E3170A">
      <w:pPr>
        <w:pStyle w:val="Style7"/>
        <w:widowControl/>
        <w:numPr>
          <w:ilvl w:val="0"/>
          <w:numId w:val="32"/>
        </w:numPr>
        <w:tabs>
          <w:tab w:val="left" w:pos="533"/>
        </w:tabs>
        <w:spacing w:line="276" w:lineRule="auto"/>
        <w:ind w:left="533" w:right="14"/>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05CD660" w14:textId="77777777" w:rsidR="00601A3E" w:rsidRPr="005C01D0" w:rsidRDefault="00601A3E" w:rsidP="00E3170A">
      <w:pPr>
        <w:pStyle w:val="Style7"/>
        <w:widowControl/>
        <w:numPr>
          <w:ilvl w:val="0"/>
          <w:numId w:val="32"/>
        </w:numPr>
        <w:tabs>
          <w:tab w:val="left" w:pos="533"/>
        </w:tabs>
        <w:spacing w:line="276" w:lineRule="auto"/>
        <w:ind w:left="533" w:right="19"/>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Zabezpieczenie wniesione w formie poręczeń lub gwarancji kasa Zamawiającego wyda Wykonawcy za potwierdzeniem zwrotu lub prześle za potwierdzeniem odbioru do 15 dni po upływie okresu rękojmi.</w:t>
      </w:r>
    </w:p>
    <w:p w14:paraId="34990A00" w14:textId="77777777" w:rsidR="00601A3E" w:rsidRPr="005C01D0" w:rsidRDefault="00601A3E" w:rsidP="00E3170A">
      <w:pPr>
        <w:pStyle w:val="Style7"/>
        <w:widowControl/>
        <w:numPr>
          <w:ilvl w:val="0"/>
          <w:numId w:val="32"/>
        </w:numPr>
        <w:tabs>
          <w:tab w:val="left" w:pos="533"/>
        </w:tabs>
        <w:spacing w:line="276" w:lineRule="auto"/>
        <w:ind w:left="533" w:right="14"/>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Zmiana formy zabezpieczenia zostanie dokonana z zachowaniem ciągłości zabezpieczenia i bez zmniejszenia jego wysokości.</w:t>
      </w:r>
    </w:p>
    <w:p w14:paraId="6E2175D8" w14:textId="77777777" w:rsidR="00601A3E" w:rsidRPr="005C01D0" w:rsidRDefault="00601A3E" w:rsidP="00E3170A">
      <w:pPr>
        <w:pStyle w:val="Style7"/>
        <w:widowControl/>
        <w:tabs>
          <w:tab w:val="left" w:pos="533"/>
        </w:tabs>
        <w:spacing w:line="276" w:lineRule="auto"/>
        <w:ind w:right="14" w:firstLine="0"/>
        <w:rPr>
          <w:rStyle w:val="FontStyle24"/>
          <w:rFonts w:asciiTheme="minorHAnsi" w:hAnsiTheme="minorHAnsi" w:cstheme="minorHAnsi"/>
          <w:b w:val="0"/>
          <w:bCs w:val="0"/>
          <w:sz w:val="22"/>
          <w:szCs w:val="22"/>
        </w:rPr>
      </w:pPr>
    </w:p>
    <w:p w14:paraId="14B2C320"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p>
    <w:p w14:paraId="28F46C95"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§15</w:t>
      </w:r>
    </w:p>
    <w:p w14:paraId="43F64E52"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DODATKOWE POSTANOWIENIA</w:t>
      </w:r>
    </w:p>
    <w:p w14:paraId="5B27707C" w14:textId="77777777" w:rsidR="00601A3E" w:rsidRPr="005C01D0" w:rsidRDefault="00601A3E" w:rsidP="00E3170A">
      <w:pPr>
        <w:pStyle w:val="Style4"/>
        <w:widowControl/>
        <w:spacing w:line="276" w:lineRule="auto"/>
        <w:ind w:right="5"/>
        <w:jc w:val="both"/>
        <w:rPr>
          <w:rStyle w:val="FontStyle24"/>
          <w:rFonts w:asciiTheme="minorHAnsi" w:hAnsiTheme="minorHAnsi" w:cstheme="minorHAnsi"/>
          <w:sz w:val="22"/>
          <w:szCs w:val="22"/>
        </w:rPr>
      </w:pPr>
    </w:p>
    <w:p w14:paraId="131336F1" w14:textId="77777777" w:rsidR="00601A3E" w:rsidRPr="005C01D0" w:rsidRDefault="00601A3E" w:rsidP="00E3170A">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Wykonawca nie może przenieść wierzytelności przysługujących mu wobec Zamawiającego na osoby trzecie bez uzyskania uprzedniej, pisemnej zgody Zamawiającego. Jakakolwiek cesja dokonana bez takiej zgody nie będzie ważna i stanowić będzie istotne naruszenie warunków niniejszej Umowy.</w:t>
      </w:r>
    </w:p>
    <w:p w14:paraId="632F729F" w14:textId="77777777" w:rsidR="00601A3E" w:rsidRPr="005C01D0" w:rsidRDefault="00601A3E" w:rsidP="00E3170A">
      <w:pPr>
        <w:pStyle w:val="Style7"/>
        <w:widowControl/>
        <w:numPr>
          <w:ilvl w:val="0"/>
          <w:numId w:val="33"/>
        </w:numPr>
        <w:tabs>
          <w:tab w:val="left" w:pos="528"/>
        </w:tabs>
        <w:spacing w:line="276" w:lineRule="auto"/>
        <w:ind w:left="528" w:hanging="528"/>
        <w:rPr>
          <w:rFonts w:asciiTheme="minorHAnsi" w:hAnsiTheme="minorHAnsi" w:cstheme="minorHAnsi"/>
          <w:color w:val="000000"/>
          <w:sz w:val="22"/>
          <w:szCs w:val="22"/>
        </w:rPr>
      </w:pPr>
      <w:r w:rsidRPr="005C01D0">
        <w:rPr>
          <w:rStyle w:val="FontStyle23"/>
          <w:rFonts w:asciiTheme="minorHAnsi" w:hAnsiTheme="minorHAnsi" w:cstheme="minorHAnsi"/>
          <w:sz w:val="22"/>
          <w:szCs w:val="22"/>
        </w:rPr>
        <w:t xml:space="preserve">W trakcie realizacji Umowy, Wykonawca zobowiązany jest poddać się w każdej chwili wszelkim niezbędnym kontrolom dokonywanym przez </w:t>
      </w:r>
      <w:r w:rsidRPr="005C01D0">
        <w:rPr>
          <w:rFonts w:asciiTheme="minorHAnsi" w:hAnsiTheme="minorHAnsi" w:cstheme="minorHAnsi"/>
          <w:sz w:val="22"/>
          <w:szCs w:val="22"/>
        </w:rPr>
        <w:t xml:space="preserve">upoważnionych przedstawicieli Małopolskiego Konserwatora Zabytków. </w:t>
      </w:r>
    </w:p>
    <w:p w14:paraId="2E4D2B02" w14:textId="77777777" w:rsidR="00601A3E" w:rsidRPr="005C01D0" w:rsidRDefault="00601A3E" w:rsidP="00E3170A">
      <w:pPr>
        <w:pStyle w:val="Style7"/>
        <w:widowControl/>
        <w:numPr>
          <w:ilvl w:val="0"/>
          <w:numId w:val="33"/>
        </w:numPr>
        <w:tabs>
          <w:tab w:val="left" w:pos="528"/>
        </w:tabs>
        <w:spacing w:line="276" w:lineRule="auto"/>
        <w:ind w:left="528" w:hanging="528"/>
        <w:rPr>
          <w:rFonts w:asciiTheme="minorHAnsi" w:hAnsiTheme="minorHAnsi" w:cstheme="minorHAnsi"/>
          <w:color w:val="000000"/>
          <w:sz w:val="22"/>
          <w:szCs w:val="22"/>
        </w:rPr>
      </w:pPr>
      <w:r w:rsidRPr="005C01D0">
        <w:rPr>
          <w:rFonts w:asciiTheme="minorHAnsi" w:eastAsia="Calibri" w:hAnsiTheme="minorHAnsi" w:cstheme="minorHAnsi"/>
          <w:color w:val="000000"/>
          <w:sz w:val="22"/>
          <w:szCs w:val="22"/>
        </w:rPr>
        <w:t>W przypadku, o którym mowa Wykonawca zobowiązany jest udostępnić wstęp na teren robót oraz dokumenty budowy, celem oceny prawidłowości realizowanego zadania.</w:t>
      </w:r>
    </w:p>
    <w:p w14:paraId="6177BF1F" w14:textId="77777777" w:rsidR="00601A3E" w:rsidRPr="005C01D0" w:rsidRDefault="00601A3E" w:rsidP="00E3170A">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5C01D0">
        <w:rPr>
          <w:rFonts w:asciiTheme="minorHAnsi" w:eastAsia="Calibri" w:hAnsiTheme="minorHAnsi" w:cstheme="minorHAnsi"/>
          <w:color w:val="000000"/>
          <w:sz w:val="22"/>
          <w:szCs w:val="22"/>
        </w:rPr>
        <w:t xml:space="preserve">Zamawiający oraz Wykonawca zgodnie z art. 208 ustawy z dnia 26 czerwca 1974 r. Kodeks pracy, zobowiązują się współpracować ze sobą oraz z innymi pracodawcami w zakresie i w celu zapewnienia bezpiecznej i higienicznej pracy wszystkim pracownikom wykonującym jednocześnie pracę w tym samym miejscu pracy na terenie budowy. </w:t>
      </w:r>
    </w:p>
    <w:p w14:paraId="49EBE878" w14:textId="77777777" w:rsidR="00601A3E" w:rsidRPr="005C01D0" w:rsidRDefault="00601A3E" w:rsidP="00E3170A">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5C01D0">
        <w:rPr>
          <w:rFonts w:asciiTheme="minorHAnsi" w:hAnsiTheme="minorHAnsi" w:cstheme="minorHAnsi"/>
          <w:sz w:val="22"/>
          <w:szCs w:val="22"/>
        </w:rPr>
        <w:t>Strony Umowy mogą w każdym czasie rozwiązać Umowę, za porozumieniem Stron.</w:t>
      </w:r>
    </w:p>
    <w:p w14:paraId="7A42261F" w14:textId="77777777" w:rsidR="00601A3E" w:rsidRPr="005C01D0" w:rsidRDefault="00601A3E" w:rsidP="00E3170A">
      <w:pPr>
        <w:pStyle w:val="Style7"/>
        <w:widowControl/>
        <w:numPr>
          <w:ilvl w:val="0"/>
          <w:numId w:val="33"/>
        </w:numPr>
        <w:tabs>
          <w:tab w:val="left" w:pos="528"/>
        </w:tabs>
        <w:spacing w:line="276" w:lineRule="auto"/>
        <w:ind w:left="567"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Strony ustalają poniższe adresy do korespondencji (składania wszelkich oświadczeń woli i wiedzy):</w:t>
      </w:r>
    </w:p>
    <w:p w14:paraId="56BD6DFE" w14:textId="77777777" w:rsidR="00601A3E" w:rsidRPr="005C01D0" w:rsidRDefault="00601A3E" w:rsidP="00E3170A">
      <w:pPr>
        <w:pStyle w:val="Style10"/>
        <w:widowControl/>
        <w:numPr>
          <w:ilvl w:val="0"/>
          <w:numId w:val="39"/>
        </w:numPr>
        <w:spacing w:line="276" w:lineRule="auto"/>
        <w:ind w:left="1134"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 stronie Zamawiającego: …….,</w:t>
      </w:r>
    </w:p>
    <w:p w14:paraId="3C31977E" w14:textId="77777777" w:rsidR="00601A3E" w:rsidRPr="005C01D0" w:rsidRDefault="00601A3E" w:rsidP="00E3170A">
      <w:pPr>
        <w:pStyle w:val="Style10"/>
        <w:widowControl/>
        <w:numPr>
          <w:ilvl w:val="0"/>
          <w:numId w:val="39"/>
        </w:numPr>
        <w:spacing w:line="276" w:lineRule="auto"/>
        <w:ind w:left="1134" w:hanging="567"/>
        <w:jc w:val="both"/>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Po stronie Wykonawcy: .............................................................................................</w:t>
      </w:r>
    </w:p>
    <w:p w14:paraId="558D9E08" w14:textId="77777777" w:rsidR="00601A3E" w:rsidRPr="005C01D0" w:rsidRDefault="00601A3E" w:rsidP="00E3170A">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Strony zobowiązują się do wzajemnego informowania się o wszelkich zmianach w/w adresów pod rygorem uznania za skutecznie doręczoną korespondencję kierowaną na ostatni znany drugiej Stronie adres.</w:t>
      </w:r>
    </w:p>
    <w:p w14:paraId="34F469E8" w14:textId="77777777" w:rsidR="00601A3E" w:rsidRPr="005C01D0" w:rsidRDefault="00601A3E" w:rsidP="00E3170A">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 xml:space="preserve">Z ramienia Wykonawcy pracami kierować będzie: </w:t>
      </w:r>
    </w:p>
    <w:p w14:paraId="1F8FAA52" w14:textId="77777777" w:rsidR="00601A3E" w:rsidRPr="005C01D0" w:rsidRDefault="00601A3E" w:rsidP="00E3170A">
      <w:pPr>
        <w:pStyle w:val="Style7"/>
        <w:widowControl/>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t>
      </w:r>
      <w:r w:rsidRPr="005C01D0">
        <w:rPr>
          <w:rStyle w:val="FontStyle23"/>
          <w:rFonts w:asciiTheme="minorHAnsi" w:hAnsiTheme="minorHAnsi" w:cstheme="minorHAnsi"/>
          <w:sz w:val="22"/>
          <w:szCs w:val="22"/>
        </w:rPr>
        <w:tab/>
        <w:t xml:space="preserve">Kierownik budowy - …..........................................................................................., </w:t>
      </w:r>
    </w:p>
    <w:p w14:paraId="6585D8BD" w14:textId="77777777" w:rsidR="00601A3E" w:rsidRPr="005C01D0" w:rsidRDefault="00601A3E" w:rsidP="00E3170A">
      <w:pPr>
        <w:pStyle w:val="Style7"/>
        <w:widowControl/>
        <w:tabs>
          <w:tab w:val="left" w:pos="1134"/>
        </w:tabs>
        <w:spacing w:line="276" w:lineRule="auto"/>
        <w:ind w:left="1134" w:hanging="606"/>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w:t>
      </w:r>
      <w:r w:rsidRPr="005C01D0">
        <w:rPr>
          <w:rStyle w:val="FontStyle23"/>
          <w:rFonts w:asciiTheme="minorHAnsi" w:hAnsiTheme="minorHAnsi" w:cstheme="minorHAnsi"/>
          <w:sz w:val="22"/>
          <w:szCs w:val="22"/>
        </w:rPr>
        <w:tab/>
        <w:t>Kierownik prac konserwatorskich - …………………………….............................</w:t>
      </w:r>
    </w:p>
    <w:p w14:paraId="5AD8B967" w14:textId="77777777" w:rsidR="00601A3E" w:rsidRPr="005C01D0" w:rsidRDefault="00601A3E" w:rsidP="00E3170A">
      <w:pPr>
        <w:pStyle w:val="Style7"/>
        <w:widowControl/>
        <w:numPr>
          <w:ilvl w:val="0"/>
          <w:numId w:val="33"/>
        </w:numPr>
        <w:tabs>
          <w:tab w:val="left" w:pos="528"/>
        </w:tabs>
        <w:spacing w:line="276" w:lineRule="auto"/>
        <w:ind w:left="567" w:hanging="567"/>
        <w:rPr>
          <w:rFonts w:asciiTheme="minorHAnsi" w:hAnsiTheme="minorHAnsi" w:cstheme="minorHAnsi"/>
          <w:color w:val="000000"/>
          <w:sz w:val="22"/>
          <w:szCs w:val="22"/>
        </w:rPr>
      </w:pPr>
      <w:r w:rsidRPr="005C01D0">
        <w:rPr>
          <w:rStyle w:val="FontStyle24"/>
          <w:rFonts w:asciiTheme="minorHAnsi" w:hAnsiTheme="minorHAnsi" w:cstheme="minorHAnsi"/>
          <w:sz w:val="22"/>
          <w:szCs w:val="22"/>
        </w:rPr>
        <w:t>Ilekroć w umowie jest mowa o Podwykonawcy lub dalszym Podwykonawcy należy przez to rozumieć - osobę fizyczną, prawną lub jednostkę organizacyjną nieposiadającą osobowości prawnej, posiadającą zdolność prawną, która:</w:t>
      </w:r>
    </w:p>
    <w:p w14:paraId="474D9017" w14:textId="77777777" w:rsidR="00601A3E" w:rsidRPr="005C01D0" w:rsidRDefault="00601A3E" w:rsidP="00E3170A">
      <w:pPr>
        <w:pStyle w:val="Style7"/>
        <w:widowControl/>
        <w:numPr>
          <w:ilvl w:val="0"/>
          <w:numId w:val="34"/>
        </w:numPr>
        <w:tabs>
          <w:tab w:val="left" w:pos="1134"/>
        </w:tabs>
        <w:spacing w:line="276" w:lineRule="auto"/>
        <w:ind w:left="1134"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zawarła z Wykonawcą, Podwykonawcą lub dalszym Podwykonawcą zaakceptowaną przez Zamawiającego Umowę o podwykonawstwo na wykonanie części robót budowlanych służących realizacji przez Wykonawcę Przedmiotu Umowy albo</w:t>
      </w:r>
    </w:p>
    <w:p w14:paraId="059D9CDF" w14:textId="77777777" w:rsidR="00601A3E" w:rsidRPr="005C01D0" w:rsidRDefault="00601A3E" w:rsidP="00E3170A">
      <w:pPr>
        <w:pStyle w:val="Style7"/>
        <w:widowControl/>
        <w:numPr>
          <w:ilvl w:val="0"/>
          <w:numId w:val="34"/>
        </w:numPr>
        <w:tabs>
          <w:tab w:val="left" w:pos="851"/>
        </w:tabs>
        <w:spacing w:line="276" w:lineRule="auto"/>
        <w:ind w:left="1134" w:hanging="567"/>
        <w:rPr>
          <w:rStyle w:val="FontStyle23"/>
          <w:rFonts w:asciiTheme="minorHAnsi" w:hAnsiTheme="minorHAnsi" w:cstheme="minorHAnsi"/>
          <w:sz w:val="22"/>
          <w:szCs w:val="22"/>
        </w:rPr>
      </w:pPr>
      <w:r w:rsidRPr="005C01D0">
        <w:rPr>
          <w:rStyle w:val="FontStyle23"/>
          <w:rFonts w:asciiTheme="minorHAnsi" w:hAnsiTheme="minorHAnsi" w:cstheme="minorHAnsi"/>
          <w:sz w:val="22"/>
          <w:szCs w:val="22"/>
        </w:rPr>
        <w:t>zawarła z Wykonawcą przedłożoną Zamawiającemu Umowę o podwykonawstwo, której przedmiotem są dostawy lub usługi, stanowiące część zamówienia publicznego, z wyłączeniem umów o podwykonawstwo o wartości mniejszej niż 0,5% wynagrodzenia brutto Wykonawcy, o którym mowa w § 3 ust. 1 nin. Umowy oraz Umów o podwykonawstwo, których przedmiot został wskazany w SWZ jako niepodlegający temu obowiązkowi, przy czym wyłączenie to nie dotyczy Umów o podwykonawstwo w zakresie dostaw lub usług o wartości większej niż 50.000 zł.</w:t>
      </w:r>
    </w:p>
    <w:p w14:paraId="0A97DAAD" w14:textId="77777777" w:rsidR="00601A3E" w:rsidRPr="005C01D0" w:rsidRDefault="00601A3E" w:rsidP="00E3170A">
      <w:pPr>
        <w:pStyle w:val="Style7"/>
        <w:widowControl/>
        <w:numPr>
          <w:ilvl w:val="0"/>
          <w:numId w:val="33"/>
        </w:numPr>
        <w:tabs>
          <w:tab w:val="left" w:pos="528"/>
        </w:tabs>
        <w:spacing w:line="276" w:lineRule="auto"/>
        <w:ind w:left="567" w:hanging="567"/>
        <w:rPr>
          <w:rStyle w:val="FontStyle23"/>
          <w:rFonts w:asciiTheme="minorHAnsi" w:hAnsiTheme="minorHAnsi" w:cstheme="minorHAnsi"/>
          <w:sz w:val="22"/>
          <w:szCs w:val="22"/>
        </w:rPr>
      </w:pPr>
      <w:r w:rsidRPr="005C01D0">
        <w:rPr>
          <w:rStyle w:val="FontStyle24"/>
          <w:rFonts w:asciiTheme="minorHAnsi" w:hAnsiTheme="minorHAnsi" w:cstheme="minorHAnsi"/>
          <w:sz w:val="22"/>
          <w:szCs w:val="22"/>
        </w:rPr>
        <w:t xml:space="preserve">Przez Umowę o podwykonawstwo </w:t>
      </w:r>
      <w:r w:rsidRPr="005C01D0">
        <w:rPr>
          <w:rStyle w:val="FontStyle23"/>
          <w:rFonts w:asciiTheme="minorHAnsi" w:hAnsiTheme="minorHAnsi" w:cstheme="minorHAnsi"/>
          <w:sz w:val="22"/>
          <w:szCs w:val="22"/>
        </w:rPr>
        <w:t xml:space="preserve">należy rozumieć - pisemną w formie pisemnej o charakterze odpłatnym, zawartą między wykonawcą a podwykonawcą, a w przypadku zamówienia na roboty budowlane także między podwykonawcą i dalszym  podwykonawcą lub między dalszymi podwykonawcami, na mocy której odpowiednio podwykonawca lub dalszy podwykonawca, zobowiązuję się wykonać część zamówienia. </w:t>
      </w:r>
    </w:p>
    <w:p w14:paraId="7EACD325" w14:textId="77777777" w:rsidR="00601A3E" w:rsidRPr="005C01D0" w:rsidRDefault="00601A3E" w:rsidP="00E3170A">
      <w:pPr>
        <w:pStyle w:val="Style7"/>
        <w:widowControl/>
        <w:tabs>
          <w:tab w:val="left" w:pos="528"/>
        </w:tabs>
        <w:spacing w:line="276" w:lineRule="auto"/>
        <w:ind w:firstLine="0"/>
        <w:rPr>
          <w:rStyle w:val="FontStyle24"/>
          <w:rFonts w:asciiTheme="minorHAnsi" w:hAnsiTheme="minorHAnsi" w:cstheme="minorHAnsi"/>
          <w:b w:val="0"/>
          <w:bCs w:val="0"/>
          <w:sz w:val="22"/>
          <w:szCs w:val="22"/>
        </w:rPr>
      </w:pPr>
    </w:p>
    <w:p w14:paraId="472D2A67" w14:textId="77777777" w:rsidR="00601A3E" w:rsidRPr="005C01D0" w:rsidRDefault="00601A3E" w:rsidP="00E3170A">
      <w:pPr>
        <w:pStyle w:val="Style7"/>
        <w:widowControl/>
        <w:tabs>
          <w:tab w:val="left" w:pos="528"/>
        </w:tabs>
        <w:spacing w:line="276" w:lineRule="auto"/>
        <w:ind w:firstLine="0"/>
        <w:rPr>
          <w:rStyle w:val="FontStyle24"/>
          <w:rFonts w:asciiTheme="minorHAnsi" w:hAnsiTheme="minorHAnsi" w:cstheme="minorHAnsi"/>
          <w:b w:val="0"/>
          <w:bCs w:val="0"/>
          <w:sz w:val="22"/>
          <w:szCs w:val="22"/>
        </w:rPr>
      </w:pPr>
    </w:p>
    <w:p w14:paraId="2AC083EA" w14:textId="77777777" w:rsidR="00601A3E" w:rsidRPr="005C01D0" w:rsidRDefault="00601A3E" w:rsidP="00E3170A">
      <w:pPr>
        <w:pStyle w:val="Style4"/>
        <w:widowControl/>
        <w:spacing w:line="276" w:lineRule="auto"/>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§16</w:t>
      </w:r>
    </w:p>
    <w:p w14:paraId="36918153"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r w:rsidRPr="005C01D0">
        <w:rPr>
          <w:rStyle w:val="FontStyle24"/>
          <w:rFonts w:asciiTheme="minorHAnsi" w:hAnsiTheme="minorHAnsi" w:cstheme="minorHAnsi"/>
          <w:sz w:val="22"/>
          <w:szCs w:val="22"/>
        </w:rPr>
        <w:t>POSTANOWIENIA KOŃCOWE</w:t>
      </w:r>
    </w:p>
    <w:p w14:paraId="071B146A" w14:textId="77777777" w:rsidR="00601A3E" w:rsidRPr="005C01D0" w:rsidRDefault="00601A3E" w:rsidP="00E3170A">
      <w:pPr>
        <w:pStyle w:val="Style4"/>
        <w:widowControl/>
        <w:spacing w:line="276" w:lineRule="auto"/>
        <w:ind w:right="5"/>
        <w:rPr>
          <w:rStyle w:val="FontStyle24"/>
          <w:rFonts w:asciiTheme="minorHAnsi" w:hAnsiTheme="minorHAnsi" w:cstheme="minorHAnsi"/>
          <w:sz w:val="22"/>
          <w:szCs w:val="22"/>
        </w:rPr>
      </w:pPr>
    </w:p>
    <w:p w14:paraId="34EAD005" w14:textId="54012A8B" w:rsidR="00601A3E" w:rsidRPr="005C01D0" w:rsidRDefault="00601A3E" w:rsidP="00E3170A">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5C01D0">
        <w:rPr>
          <w:rStyle w:val="FontStyle23"/>
          <w:rFonts w:asciiTheme="minorHAnsi" w:hAnsiTheme="minorHAnsi" w:cstheme="minorHAnsi"/>
          <w:sz w:val="22"/>
          <w:szCs w:val="22"/>
        </w:rPr>
        <w:t>W sprawach nieuregulowanych niniejszą umową mają zastosowanie przepisy ustawy z dnia 23 kwietnia 1964r. Kodeks cywilny (Dz. U. z 2020 poz. 1740 ze zm.), Prawo zamówień publicznych (t</w:t>
      </w:r>
      <w:r w:rsidRPr="005C01D0">
        <w:rPr>
          <w:rFonts w:asciiTheme="minorHAnsi" w:hAnsiTheme="minorHAnsi" w:cstheme="minorHAnsi"/>
          <w:sz w:val="22"/>
          <w:szCs w:val="22"/>
        </w:rPr>
        <w:t>.j. Dz.U. 20</w:t>
      </w:r>
      <w:r w:rsidR="00C439FB" w:rsidRPr="005C01D0">
        <w:rPr>
          <w:rFonts w:asciiTheme="minorHAnsi" w:hAnsiTheme="minorHAnsi" w:cstheme="minorHAnsi"/>
          <w:sz w:val="22"/>
          <w:szCs w:val="22"/>
        </w:rPr>
        <w:t>24</w:t>
      </w:r>
      <w:r w:rsidRPr="005C01D0">
        <w:rPr>
          <w:rFonts w:asciiTheme="minorHAnsi" w:hAnsiTheme="minorHAnsi" w:cstheme="minorHAnsi"/>
          <w:sz w:val="22"/>
          <w:szCs w:val="22"/>
        </w:rPr>
        <w:t xml:space="preserve"> r. poz. </w:t>
      </w:r>
      <w:r w:rsidR="00C439FB" w:rsidRPr="005C01D0">
        <w:rPr>
          <w:rFonts w:asciiTheme="minorHAnsi" w:hAnsiTheme="minorHAnsi" w:cstheme="minorHAnsi"/>
          <w:sz w:val="22"/>
          <w:szCs w:val="22"/>
        </w:rPr>
        <w:t>1320</w:t>
      </w:r>
      <w:r w:rsidRPr="005C01D0">
        <w:rPr>
          <w:rFonts w:asciiTheme="minorHAnsi" w:hAnsiTheme="minorHAnsi" w:cstheme="minorHAnsi"/>
          <w:sz w:val="22"/>
          <w:szCs w:val="22"/>
        </w:rPr>
        <w:t xml:space="preserve"> ze zm.) </w:t>
      </w:r>
      <w:r w:rsidRPr="005C01D0">
        <w:rPr>
          <w:rStyle w:val="FontStyle23"/>
          <w:rFonts w:asciiTheme="minorHAnsi" w:hAnsiTheme="minorHAnsi" w:cstheme="minorHAnsi"/>
          <w:sz w:val="22"/>
          <w:szCs w:val="22"/>
        </w:rPr>
        <w:t xml:space="preserve">ustawy z dnia 7 lipca 1994 roku Prawo budowlane </w:t>
      </w:r>
      <w:r w:rsidRPr="005C01D0">
        <w:rPr>
          <w:rFonts w:asciiTheme="minorHAnsi" w:hAnsiTheme="minorHAnsi" w:cstheme="minorHAnsi"/>
          <w:sz w:val="22"/>
          <w:szCs w:val="22"/>
        </w:rPr>
        <w:t xml:space="preserve">(tj. Dz.U. </w:t>
      </w:r>
      <w:r w:rsidR="00C439FB" w:rsidRPr="005C01D0">
        <w:rPr>
          <w:rFonts w:asciiTheme="minorHAnsi" w:hAnsiTheme="minorHAnsi" w:cstheme="minorHAnsi"/>
          <w:sz w:val="22"/>
          <w:szCs w:val="22"/>
        </w:rPr>
        <w:t>2024 r. poz. 725, ze zm</w:t>
      </w:r>
      <w:r w:rsidRPr="005C01D0">
        <w:rPr>
          <w:rFonts w:asciiTheme="minorHAnsi" w:hAnsiTheme="minorHAnsi" w:cstheme="minorHAnsi"/>
          <w:sz w:val="22"/>
          <w:szCs w:val="22"/>
        </w:rPr>
        <w:t>.) ustawy</w:t>
      </w:r>
      <w:r w:rsidRPr="005C01D0">
        <w:rPr>
          <w:rStyle w:val="FontStyle23"/>
          <w:rFonts w:asciiTheme="minorHAnsi" w:hAnsiTheme="minorHAnsi" w:cstheme="minorHAnsi"/>
          <w:sz w:val="22"/>
          <w:szCs w:val="22"/>
        </w:rPr>
        <w:t xml:space="preserve"> z dnia 23 lipca 2003 roku o ochronie zabytków i opiece nad zabytkami (Dz. U</w:t>
      </w:r>
      <w:r w:rsidRPr="005C01D0">
        <w:rPr>
          <w:rFonts w:asciiTheme="minorHAnsi" w:hAnsiTheme="minorHAnsi" w:cstheme="minorHAnsi"/>
          <w:sz w:val="22"/>
          <w:szCs w:val="22"/>
        </w:rPr>
        <w:t xml:space="preserve">. </w:t>
      </w:r>
      <w:r w:rsidR="00C439FB" w:rsidRPr="005C01D0">
        <w:rPr>
          <w:rFonts w:asciiTheme="minorHAnsi" w:hAnsiTheme="minorHAnsi" w:cstheme="minorHAnsi"/>
          <w:sz w:val="22"/>
          <w:szCs w:val="22"/>
        </w:rPr>
        <w:t>2024 poz.1292 ze zm</w:t>
      </w:r>
      <w:r w:rsidRPr="005C01D0">
        <w:rPr>
          <w:rFonts w:asciiTheme="minorHAnsi" w:hAnsiTheme="minorHAnsi" w:cstheme="minorHAnsi"/>
          <w:sz w:val="22"/>
          <w:szCs w:val="22"/>
        </w:rPr>
        <w:t>.)</w:t>
      </w:r>
      <w:r w:rsidRPr="005C01D0">
        <w:rPr>
          <w:rFonts w:asciiTheme="minorHAnsi" w:hAnsiTheme="minorHAnsi" w:cstheme="minorHAnsi"/>
          <w:color w:val="000000"/>
          <w:sz w:val="22"/>
          <w:szCs w:val="22"/>
        </w:rPr>
        <w:t xml:space="preserve"> </w:t>
      </w:r>
      <w:r w:rsidRPr="005C01D0">
        <w:rPr>
          <w:rStyle w:val="FontStyle23"/>
          <w:rFonts w:asciiTheme="minorHAnsi" w:hAnsiTheme="minorHAnsi" w:cstheme="minorHAnsi"/>
          <w:sz w:val="22"/>
          <w:szCs w:val="22"/>
        </w:rPr>
        <w:t>oraz inne właściwe przepisy łącznie z wykonawczymi wydanymi na ich podstawie.</w:t>
      </w:r>
    </w:p>
    <w:p w14:paraId="2F3B1B6C" w14:textId="77777777" w:rsidR="00601A3E" w:rsidRPr="005C01D0" w:rsidRDefault="00601A3E" w:rsidP="00E3170A">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5C01D0">
        <w:rPr>
          <w:rStyle w:val="FontStyle23"/>
          <w:rFonts w:asciiTheme="minorHAnsi" w:hAnsiTheme="minorHAnsi" w:cstheme="minorHAnsi"/>
          <w:sz w:val="22"/>
          <w:szCs w:val="22"/>
        </w:rPr>
        <w:t>Sądem właściwym do rozwiązania sporów wynikających Umowy, jest sąd właściwy dla siedziby Zamawiającego.</w:t>
      </w:r>
    </w:p>
    <w:p w14:paraId="0997BC47" w14:textId="77777777" w:rsidR="00601A3E" w:rsidRPr="005C01D0" w:rsidRDefault="00601A3E" w:rsidP="00E3170A">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5C01D0">
        <w:rPr>
          <w:rStyle w:val="FontStyle23"/>
          <w:rFonts w:asciiTheme="minorHAnsi" w:hAnsiTheme="minorHAnsi" w:cstheme="minorHAnsi"/>
          <w:sz w:val="22"/>
          <w:szCs w:val="22"/>
        </w:rPr>
        <w:t>Umowę sporządzono  w dwóch h jednobrzmiących egzemplarzach, jeden dla Zamawiającego i jeden dla Wykonawcy</w:t>
      </w:r>
    </w:p>
    <w:p w14:paraId="1D1EB28E" w14:textId="77777777" w:rsidR="00601A3E" w:rsidRPr="005C01D0" w:rsidRDefault="00601A3E" w:rsidP="00E3170A">
      <w:pPr>
        <w:pStyle w:val="Style4"/>
        <w:widowControl/>
        <w:spacing w:line="276" w:lineRule="auto"/>
        <w:ind w:left="426" w:right="5"/>
        <w:jc w:val="both"/>
        <w:rPr>
          <w:rStyle w:val="FontStyle23"/>
          <w:rFonts w:asciiTheme="minorHAnsi" w:hAnsiTheme="minorHAnsi" w:cstheme="minorHAnsi"/>
          <w:b/>
          <w:bCs/>
          <w:sz w:val="22"/>
          <w:szCs w:val="22"/>
        </w:rPr>
      </w:pPr>
    </w:p>
    <w:p w14:paraId="3DB4C55B" w14:textId="77777777" w:rsidR="00601A3E" w:rsidRPr="005C01D0" w:rsidRDefault="00601A3E" w:rsidP="00E3170A">
      <w:pPr>
        <w:pStyle w:val="Style4"/>
        <w:widowControl/>
        <w:spacing w:line="276" w:lineRule="auto"/>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Wykaz załączników:</w:t>
      </w:r>
    </w:p>
    <w:p w14:paraId="5B0410BE" w14:textId="77777777" w:rsidR="00601A3E" w:rsidRPr="005C01D0" w:rsidRDefault="00601A3E" w:rsidP="00E3170A">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Opis przedmiotu zamówienia,</w:t>
      </w:r>
    </w:p>
    <w:p w14:paraId="318CE350" w14:textId="757D3636" w:rsidR="005B51F8" w:rsidRPr="005C01D0" w:rsidRDefault="005B51F8" w:rsidP="00E3170A">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Harmonogram,</w:t>
      </w:r>
    </w:p>
    <w:p w14:paraId="0553FC4F" w14:textId="21FB0AF1" w:rsidR="00601A3E" w:rsidRPr="005C01D0" w:rsidRDefault="00601A3E" w:rsidP="00E3170A">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Oferta,</w:t>
      </w:r>
    </w:p>
    <w:p w14:paraId="020318CD" w14:textId="77777777" w:rsidR="00601A3E" w:rsidRPr="005C01D0" w:rsidRDefault="00601A3E" w:rsidP="00E3170A">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Wykaz osób,</w:t>
      </w:r>
    </w:p>
    <w:p w14:paraId="4BDB297E" w14:textId="18D4422A" w:rsidR="00601A3E" w:rsidRPr="005C01D0" w:rsidRDefault="00601A3E" w:rsidP="00E3170A">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5C01D0">
        <w:rPr>
          <w:rStyle w:val="FontStyle24"/>
          <w:rFonts w:asciiTheme="minorHAnsi" w:hAnsiTheme="minorHAnsi" w:cstheme="minorHAnsi"/>
          <w:sz w:val="22"/>
          <w:szCs w:val="22"/>
        </w:rPr>
        <w:t>Wzór gwarancji</w:t>
      </w:r>
      <w:r w:rsidR="00C439FB" w:rsidRPr="005C01D0">
        <w:rPr>
          <w:rStyle w:val="FontStyle24"/>
          <w:rFonts w:asciiTheme="minorHAnsi" w:hAnsiTheme="minorHAnsi" w:cstheme="minorHAnsi"/>
          <w:sz w:val="22"/>
          <w:szCs w:val="22"/>
        </w:rPr>
        <w:t>.</w:t>
      </w:r>
    </w:p>
    <w:p w14:paraId="31D3A962" w14:textId="77777777" w:rsidR="00601A3E" w:rsidRPr="005C01D0" w:rsidRDefault="00601A3E" w:rsidP="00E3170A">
      <w:pPr>
        <w:pStyle w:val="Style6"/>
        <w:widowControl/>
        <w:spacing w:line="276" w:lineRule="auto"/>
        <w:rPr>
          <w:rStyle w:val="FontStyle23"/>
          <w:rFonts w:asciiTheme="minorHAnsi" w:hAnsiTheme="minorHAnsi" w:cstheme="minorHAnsi"/>
          <w:sz w:val="22"/>
          <w:szCs w:val="22"/>
        </w:rPr>
      </w:pPr>
    </w:p>
    <w:p w14:paraId="2015E095" w14:textId="77777777" w:rsidR="00601A3E" w:rsidRPr="005C01D0" w:rsidRDefault="00601A3E" w:rsidP="00E3170A">
      <w:pPr>
        <w:widowControl/>
        <w:spacing w:line="276" w:lineRule="auto"/>
        <w:jc w:val="center"/>
        <w:rPr>
          <w:rFonts w:asciiTheme="minorHAnsi" w:hAnsiTheme="minorHAnsi" w:cstheme="minorHAnsi"/>
          <w:sz w:val="22"/>
          <w:szCs w:val="22"/>
        </w:rPr>
      </w:pPr>
      <w:r w:rsidRPr="005C01D0">
        <w:rPr>
          <w:rFonts w:asciiTheme="minorHAnsi" w:hAnsiTheme="minorHAnsi" w:cstheme="minorHAnsi"/>
          <w:sz w:val="22"/>
          <w:szCs w:val="22"/>
        </w:rPr>
        <w:t>Zamawiający</w:t>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r>
      <w:r w:rsidRPr="005C01D0">
        <w:rPr>
          <w:rFonts w:asciiTheme="minorHAnsi" w:hAnsiTheme="minorHAnsi" w:cstheme="minorHAnsi"/>
          <w:sz w:val="22"/>
          <w:szCs w:val="22"/>
        </w:rPr>
        <w:tab/>
        <w:t>Wykonawca</w:t>
      </w:r>
    </w:p>
    <w:p w14:paraId="02556EA7" w14:textId="77777777" w:rsidR="00601A3E" w:rsidRPr="005C01D0" w:rsidRDefault="00601A3E" w:rsidP="00E3170A">
      <w:pPr>
        <w:widowControl/>
        <w:spacing w:line="276" w:lineRule="auto"/>
        <w:jc w:val="center"/>
        <w:rPr>
          <w:rFonts w:asciiTheme="minorHAnsi" w:hAnsiTheme="minorHAnsi" w:cstheme="minorHAnsi"/>
          <w:sz w:val="22"/>
          <w:szCs w:val="22"/>
        </w:rPr>
      </w:pPr>
    </w:p>
    <w:p w14:paraId="2282AAD3" w14:textId="77777777" w:rsidR="00601A3E" w:rsidRPr="005C01D0" w:rsidRDefault="00601A3E" w:rsidP="00E3170A">
      <w:pPr>
        <w:widowControl/>
        <w:spacing w:line="276" w:lineRule="auto"/>
        <w:jc w:val="center"/>
        <w:rPr>
          <w:rFonts w:asciiTheme="minorHAnsi" w:hAnsiTheme="minorHAnsi" w:cstheme="minorHAnsi"/>
          <w:sz w:val="22"/>
          <w:szCs w:val="22"/>
        </w:rPr>
      </w:pPr>
    </w:p>
    <w:p w14:paraId="09E0364D" w14:textId="77777777" w:rsidR="00601A3E" w:rsidRPr="005C01D0" w:rsidRDefault="00601A3E" w:rsidP="00E3170A">
      <w:pPr>
        <w:widowControl/>
        <w:spacing w:line="276" w:lineRule="auto"/>
        <w:jc w:val="center"/>
        <w:rPr>
          <w:rFonts w:asciiTheme="minorHAnsi" w:hAnsiTheme="minorHAnsi" w:cstheme="minorHAnsi"/>
          <w:sz w:val="22"/>
          <w:szCs w:val="22"/>
        </w:rPr>
      </w:pPr>
    </w:p>
    <w:p w14:paraId="798FE3B0"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rPr>
          <w:rFonts w:asciiTheme="minorHAnsi" w:hAnsiTheme="minorHAnsi" w:cstheme="minorHAnsi"/>
          <w:sz w:val="22"/>
          <w:szCs w:val="22"/>
        </w:rPr>
      </w:pPr>
    </w:p>
    <w:p w14:paraId="201ECE3A"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8DA4123"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4801D326"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90E472E"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3CD522F" w14:textId="77777777" w:rsidR="00601A3E"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37C61EA2" w14:textId="77777777" w:rsidR="00E67BCD" w:rsidRDefault="00E67BCD"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6ACFA934" w14:textId="77777777" w:rsidR="00E67BCD" w:rsidRDefault="00E67BCD"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49B0CFFD" w14:textId="77777777" w:rsidR="00E67BCD" w:rsidRDefault="00E67BCD"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AC79A35" w14:textId="77777777" w:rsidR="00E67BCD" w:rsidRDefault="00E67BCD"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10F375DA" w14:textId="77777777" w:rsidR="00E67BCD" w:rsidRPr="005C01D0" w:rsidRDefault="00E67BCD"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2E502D44" w14:textId="77777777" w:rsidR="00601A3E" w:rsidRPr="005C01D0" w:rsidRDefault="00601A3E" w:rsidP="00A47220">
      <w:pPr>
        <w:pStyle w:val="Tekstpodstawowy2"/>
        <w:tabs>
          <w:tab w:val="left" w:pos="3402"/>
          <w:tab w:val="left" w:pos="3544"/>
          <w:tab w:val="left" w:pos="4536"/>
          <w:tab w:val="left" w:pos="4820"/>
          <w:tab w:val="left" w:pos="5387"/>
          <w:tab w:val="left" w:pos="5670"/>
          <w:tab w:val="left" w:pos="5812"/>
          <w:tab w:val="left" w:pos="7371"/>
        </w:tabs>
        <w:spacing w:after="0" w:line="276" w:lineRule="auto"/>
        <w:rPr>
          <w:rFonts w:asciiTheme="minorHAnsi" w:hAnsiTheme="minorHAnsi" w:cstheme="minorHAnsi"/>
          <w:sz w:val="22"/>
          <w:szCs w:val="22"/>
        </w:rPr>
      </w:pPr>
    </w:p>
    <w:p w14:paraId="605BDE4E" w14:textId="77777777" w:rsidR="00F421F3" w:rsidRPr="005C01D0" w:rsidRDefault="00F421F3"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346CE0ED" w14:textId="77777777" w:rsidR="00F421F3" w:rsidRPr="005C01D0" w:rsidRDefault="00F421F3"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2EE230F" w14:textId="77777777" w:rsidR="00F421F3" w:rsidRPr="005C01D0" w:rsidRDefault="00F421F3"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2642AAB" w14:textId="4FFDB3F8"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r w:rsidRPr="005C01D0">
        <w:rPr>
          <w:rFonts w:asciiTheme="minorHAnsi" w:hAnsiTheme="minorHAnsi" w:cstheme="minorHAnsi"/>
          <w:sz w:val="22"/>
          <w:szCs w:val="22"/>
        </w:rPr>
        <w:t xml:space="preserve">Dokument gwarancji </w:t>
      </w:r>
    </w:p>
    <w:p w14:paraId="67C5BCA2" w14:textId="0D674B4C"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r w:rsidRPr="005C01D0">
        <w:rPr>
          <w:rFonts w:asciiTheme="minorHAnsi" w:hAnsiTheme="minorHAnsi" w:cstheme="minorHAnsi"/>
          <w:sz w:val="22"/>
          <w:szCs w:val="22"/>
        </w:rPr>
        <w:t xml:space="preserve">(zał. nr </w:t>
      </w:r>
      <w:r w:rsidR="005B51F8" w:rsidRPr="005C01D0">
        <w:rPr>
          <w:rFonts w:asciiTheme="minorHAnsi" w:hAnsiTheme="minorHAnsi" w:cstheme="minorHAnsi"/>
          <w:sz w:val="22"/>
          <w:szCs w:val="22"/>
        </w:rPr>
        <w:t>5</w:t>
      </w:r>
      <w:r w:rsidRPr="005C01D0">
        <w:rPr>
          <w:rFonts w:asciiTheme="minorHAnsi" w:hAnsiTheme="minorHAnsi" w:cstheme="minorHAnsi"/>
          <w:sz w:val="22"/>
          <w:szCs w:val="22"/>
        </w:rPr>
        <w:t xml:space="preserve"> - wzór)</w:t>
      </w:r>
    </w:p>
    <w:p w14:paraId="27E27CE0"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b/>
          <w:sz w:val="22"/>
          <w:szCs w:val="22"/>
        </w:rPr>
      </w:pPr>
    </w:p>
    <w:p w14:paraId="36DD780A" w14:textId="77777777" w:rsidR="00601A3E" w:rsidRPr="005C01D0" w:rsidRDefault="00601A3E" w:rsidP="00E3170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center"/>
        <w:rPr>
          <w:rFonts w:asciiTheme="minorHAnsi" w:hAnsiTheme="minorHAnsi" w:cstheme="minorHAnsi"/>
          <w:b/>
          <w:sz w:val="22"/>
          <w:szCs w:val="22"/>
        </w:rPr>
      </w:pPr>
      <w:r w:rsidRPr="005C01D0">
        <w:rPr>
          <w:rFonts w:asciiTheme="minorHAnsi" w:hAnsiTheme="minorHAnsi" w:cstheme="minorHAnsi"/>
          <w:b/>
          <w:sz w:val="22"/>
          <w:szCs w:val="22"/>
        </w:rPr>
        <w:t>DOKUMENT GWARANCYJNY</w:t>
      </w:r>
    </w:p>
    <w:p w14:paraId="6952E93A" w14:textId="77777777" w:rsidR="00601A3E" w:rsidRPr="005C01D0" w:rsidRDefault="00601A3E" w:rsidP="00E3170A">
      <w:pPr>
        <w:spacing w:line="276" w:lineRule="auto"/>
        <w:rPr>
          <w:rFonts w:asciiTheme="minorHAnsi" w:hAnsiTheme="minorHAnsi" w:cstheme="minorHAnsi"/>
          <w:sz w:val="22"/>
          <w:szCs w:val="22"/>
        </w:rPr>
      </w:pPr>
    </w:p>
    <w:p w14:paraId="2CCA4EDB" w14:textId="77777777" w:rsidR="00601A3E" w:rsidRPr="005C01D0" w:rsidRDefault="00601A3E" w:rsidP="00E3170A">
      <w:pPr>
        <w:spacing w:line="276" w:lineRule="auto"/>
        <w:jc w:val="both"/>
        <w:rPr>
          <w:rFonts w:asciiTheme="minorHAnsi" w:hAnsiTheme="minorHAnsi" w:cstheme="minorHAnsi"/>
          <w:b/>
          <w:sz w:val="22"/>
          <w:szCs w:val="22"/>
        </w:rPr>
      </w:pPr>
      <w:r w:rsidRPr="005C01D0">
        <w:rPr>
          <w:rFonts w:asciiTheme="minorHAnsi" w:hAnsiTheme="minorHAnsi" w:cstheme="minorHAnsi"/>
          <w:b/>
          <w:sz w:val="22"/>
          <w:szCs w:val="22"/>
        </w:rPr>
        <w:t>Karta gwarancji jakości wykonanych robót</w:t>
      </w:r>
    </w:p>
    <w:p w14:paraId="683FF9E7" w14:textId="77777777" w:rsidR="00601A3E" w:rsidRPr="005C01D0" w:rsidRDefault="00601A3E" w:rsidP="00E3170A">
      <w:pPr>
        <w:spacing w:line="276" w:lineRule="auto"/>
        <w:jc w:val="both"/>
        <w:rPr>
          <w:rFonts w:asciiTheme="minorHAnsi" w:hAnsiTheme="minorHAnsi" w:cstheme="minorHAnsi"/>
          <w:b/>
          <w:sz w:val="22"/>
          <w:szCs w:val="22"/>
        </w:rPr>
      </w:pPr>
    </w:p>
    <w:p w14:paraId="796304A8" w14:textId="77777777" w:rsidR="00601A3E" w:rsidRPr="005C01D0" w:rsidRDefault="00601A3E" w:rsidP="00E3170A">
      <w:pPr>
        <w:pStyle w:val="Tekstpodstawowy"/>
        <w:spacing w:line="276" w:lineRule="auto"/>
        <w:rPr>
          <w:rFonts w:asciiTheme="minorHAnsi" w:hAnsiTheme="minorHAnsi" w:cstheme="minorHAnsi"/>
          <w:sz w:val="22"/>
          <w:szCs w:val="22"/>
        </w:rPr>
      </w:pPr>
      <w:r w:rsidRPr="005C01D0">
        <w:rPr>
          <w:rFonts w:asciiTheme="minorHAnsi" w:hAnsiTheme="minorHAnsi" w:cstheme="minorHAnsi"/>
          <w:sz w:val="22"/>
          <w:szCs w:val="22"/>
        </w:rPr>
        <w:t>sporządzona  w  dniu  ……………………………………………..</w:t>
      </w:r>
    </w:p>
    <w:p w14:paraId="66B696E4" w14:textId="77777777" w:rsidR="00601A3E" w:rsidRPr="005C01D0" w:rsidRDefault="00601A3E" w:rsidP="00E3170A">
      <w:pPr>
        <w:spacing w:line="276" w:lineRule="auto"/>
        <w:jc w:val="both"/>
        <w:rPr>
          <w:rFonts w:asciiTheme="minorHAnsi" w:hAnsiTheme="minorHAnsi" w:cstheme="minorHAnsi"/>
          <w:b/>
          <w:sz w:val="22"/>
          <w:szCs w:val="22"/>
        </w:rPr>
      </w:pPr>
    </w:p>
    <w:p w14:paraId="05C79E65" w14:textId="77777777" w:rsidR="00601A3E" w:rsidRPr="005C01D0" w:rsidRDefault="00601A3E" w:rsidP="00E3170A">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5C01D0">
        <w:rPr>
          <w:rFonts w:asciiTheme="minorHAnsi" w:hAnsiTheme="minorHAnsi" w:cstheme="minorHAnsi"/>
          <w:sz w:val="22"/>
          <w:szCs w:val="22"/>
        </w:rPr>
        <w:t xml:space="preserve">Zamawiający: </w:t>
      </w:r>
      <w:r w:rsidRPr="005C01D0">
        <w:rPr>
          <w:rFonts w:asciiTheme="minorHAnsi" w:hAnsiTheme="minorHAnsi" w:cstheme="minorHAnsi"/>
          <w:b/>
          <w:sz w:val="22"/>
          <w:szCs w:val="22"/>
        </w:rPr>
        <w:t>…………………………………………………..………………………</w:t>
      </w:r>
    </w:p>
    <w:p w14:paraId="56143BF1" w14:textId="77777777" w:rsidR="00601A3E" w:rsidRPr="005C01D0" w:rsidRDefault="00601A3E" w:rsidP="00E3170A">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5C01D0">
        <w:rPr>
          <w:rFonts w:asciiTheme="minorHAnsi" w:hAnsiTheme="minorHAnsi" w:cstheme="minorHAnsi"/>
          <w:sz w:val="22"/>
          <w:szCs w:val="22"/>
        </w:rPr>
        <w:t xml:space="preserve">Wykonawca:  </w:t>
      </w:r>
      <w:r w:rsidRPr="005C01D0">
        <w:rPr>
          <w:rFonts w:asciiTheme="minorHAnsi" w:hAnsiTheme="minorHAnsi" w:cstheme="minorHAnsi"/>
          <w:b/>
          <w:sz w:val="22"/>
          <w:szCs w:val="22"/>
        </w:rPr>
        <w:t>………………………………………………………………………..…</w:t>
      </w:r>
    </w:p>
    <w:p w14:paraId="614C6FAE" w14:textId="77777777" w:rsidR="00601A3E" w:rsidRPr="005C01D0" w:rsidRDefault="00601A3E" w:rsidP="00E3170A">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5C01D0">
        <w:rPr>
          <w:rFonts w:asciiTheme="minorHAnsi" w:hAnsiTheme="minorHAnsi" w:cstheme="minorHAnsi"/>
          <w:sz w:val="22"/>
          <w:szCs w:val="22"/>
        </w:rPr>
        <w:t xml:space="preserve">Umowa </w:t>
      </w:r>
      <w:r w:rsidRPr="005C01D0">
        <w:rPr>
          <w:rFonts w:asciiTheme="minorHAnsi" w:hAnsiTheme="minorHAnsi" w:cstheme="minorHAnsi"/>
          <w:i/>
          <w:sz w:val="22"/>
          <w:szCs w:val="22"/>
        </w:rPr>
        <w:t>(nr ………………………  )</w:t>
      </w:r>
      <w:r w:rsidRPr="005C01D0">
        <w:rPr>
          <w:rFonts w:asciiTheme="minorHAnsi" w:hAnsiTheme="minorHAnsi" w:cstheme="minorHAnsi"/>
          <w:sz w:val="22"/>
          <w:szCs w:val="22"/>
        </w:rPr>
        <w:t xml:space="preserve"> z dnia ………………..</w:t>
      </w:r>
    </w:p>
    <w:p w14:paraId="4C654BF7" w14:textId="77777777" w:rsidR="00601A3E" w:rsidRPr="005C01D0" w:rsidRDefault="00601A3E" w:rsidP="00E3170A">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5C01D0">
        <w:rPr>
          <w:rFonts w:asciiTheme="minorHAnsi" w:hAnsiTheme="minorHAnsi" w:cstheme="minorHAnsi"/>
          <w:sz w:val="22"/>
          <w:szCs w:val="22"/>
        </w:rPr>
        <w:t xml:space="preserve">Przedmiot  umowy : </w:t>
      </w:r>
    </w:p>
    <w:p w14:paraId="65200FD4" w14:textId="77777777" w:rsidR="00601A3E" w:rsidRPr="005C01D0" w:rsidRDefault="00601A3E" w:rsidP="00E3170A">
      <w:pPr>
        <w:pStyle w:val="Tekstpodstawowy"/>
        <w:spacing w:line="276" w:lineRule="auto"/>
        <w:ind w:left="567"/>
        <w:rPr>
          <w:rFonts w:asciiTheme="minorHAnsi" w:hAnsiTheme="minorHAnsi" w:cstheme="minorHAnsi"/>
          <w:b/>
          <w:sz w:val="22"/>
          <w:szCs w:val="22"/>
        </w:rPr>
      </w:pPr>
      <w:r w:rsidRPr="005C01D0">
        <w:rPr>
          <w:rFonts w:asciiTheme="minorHAnsi" w:hAnsiTheme="minorHAnsi" w:cstheme="minorHAnsi"/>
          <w:b/>
          <w:sz w:val="22"/>
          <w:szCs w:val="22"/>
        </w:rPr>
        <w:t>………………………………………………………………………………………………………………………………………………………………………………………………………………………………………………………………………………………………………………………………………………………………………………………………………………………………………………………………………….……..</w:t>
      </w:r>
    </w:p>
    <w:p w14:paraId="1A0C34B3" w14:textId="77777777" w:rsidR="00601A3E" w:rsidRPr="005C01D0" w:rsidRDefault="00601A3E" w:rsidP="00E3170A">
      <w:pPr>
        <w:pStyle w:val="Tekstpodstawowy"/>
        <w:spacing w:line="276" w:lineRule="auto"/>
        <w:rPr>
          <w:rFonts w:asciiTheme="minorHAnsi" w:hAnsiTheme="minorHAnsi" w:cstheme="minorHAnsi"/>
          <w:sz w:val="22"/>
          <w:szCs w:val="22"/>
        </w:rPr>
      </w:pPr>
    </w:p>
    <w:p w14:paraId="614E7418" w14:textId="0E48B938" w:rsidR="00601A3E" w:rsidRPr="005C01D0" w:rsidRDefault="00601A3E" w:rsidP="00E3170A">
      <w:pPr>
        <w:pStyle w:val="Tekstpodstawowy"/>
        <w:numPr>
          <w:ilvl w:val="0"/>
          <w:numId w:val="45"/>
        </w:numPr>
        <w:tabs>
          <w:tab w:val="clear" w:pos="360"/>
          <w:tab w:val="num" w:pos="567"/>
        </w:tabs>
        <w:spacing w:line="276" w:lineRule="auto"/>
        <w:ind w:left="567" w:hanging="567"/>
        <w:jc w:val="both"/>
        <w:rPr>
          <w:rFonts w:asciiTheme="minorHAnsi" w:hAnsiTheme="minorHAnsi" w:cstheme="minorHAnsi"/>
          <w:sz w:val="22"/>
          <w:szCs w:val="22"/>
        </w:rPr>
      </w:pPr>
      <w:r w:rsidRPr="005C01D0">
        <w:rPr>
          <w:rFonts w:asciiTheme="minorHAnsi" w:hAnsiTheme="minorHAnsi" w:cstheme="minorHAnsi"/>
          <w:sz w:val="22"/>
          <w:szCs w:val="22"/>
        </w:rPr>
        <w:t>Przedmiot gwarancji obejmuje łącznie wszystkie roboty budowlane wykonane w ramach wyżej wymienionej umowy</w:t>
      </w:r>
      <w:r w:rsidR="00E67BCD">
        <w:rPr>
          <w:rFonts w:asciiTheme="minorHAnsi" w:hAnsiTheme="minorHAnsi" w:cstheme="minorHAnsi"/>
          <w:sz w:val="22"/>
          <w:szCs w:val="22"/>
        </w:rPr>
        <w:t>.</w:t>
      </w:r>
    </w:p>
    <w:p w14:paraId="19C897FC" w14:textId="77777777" w:rsidR="00601A3E" w:rsidRPr="005C01D0" w:rsidRDefault="00601A3E" w:rsidP="00E3170A">
      <w:pPr>
        <w:pStyle w:val="Tekstpodstawowy"/>
        <w:numPr>
          <w:ilvl w:val="0"/>
          <w:numId w:val="45"/>
        </w:numPr>
        <w:tabs>
          <w:tab w:val="clear" w:pos="360"/>
          <w:tab w:val="num" w:pos="567"/>
        </w:tabs>
        <w:spacing w:line="276" w:lineRule="auto"/>
        <w:ind w:left="567" w:hanging="567"/>
        <w:rPr>
          <w:rFonts w:asciiTheme="minorHAnsi" w:hAnsiTheme="minorHAnsi" w:cstheme="minorHAnsi"/>
          <w:sz w:val="22"/>
          <w:szCs w:val="22"/>
        </w:rPr>
      </w:pPr>
      <w:r w:rsidRPr="005C01D0">
        <w:rPr>
          <w:rFonts w:asciiTheme="minorHAnsi" w:hAnsiTheme="minorHAnsi" w:cstheme="minorHAnsi"/>
          <w:sz w:val="22"/>
          <w:szCs w:val="22"/>
        </w:rPr>
        <w:t xml:space="preserve">Data odbioru końcowego </w:t>
      </w:r>
    </w:p>
    <w:p w14:paraId="3F7B5B2A" w14:textId="77777777" w:rsidR="00601A3E" w:rsidRPr="005C01D0" w:rsidRDefault="00601A3E" w:rsidP="00E3170A">
      <w:pPr>
        <w:pStyle w:val="Tekstpodstawowy"/>
        <w:tabs>
          <w:tab w:val="num" w:pos="567"/>
        </w:tabs>
        <w:spacing w:line="276" w:lineRule="auto"/>
        <w:ind w:left="567"/>
        <w:rPr>
          <w:rFonts w:asciiTheme="minorHAnsi" w:hAnsiTheme="minorHAnsi" w:cstheme="minorHAnsi"/>
          <w:sz w:val="22"/>
          <w:szCs w:val="22"/>
        </w:rPr>
      </w:pPr>
      <w:r w:rsidRPr="005C01D0">
        <w:rPr>
          <w:rFonts w:asciiTheme="minorHAnsi" w:hAnsiTheme="minorHAnsi" w:cstheme="minorHAnsi"/>
          <w:sz w:val="22"/>
          <w:szCs w:val="22"/>
        </w:rPr>
        <w:t>dzień ..............   miesiąc .....................  rok ..................</w:t>
      </w:r>
    </w:p>
    <w:p w14:paraId="7A653212" w14:textId="77777777" w:rsidR="00601A3E" w:rsidRPr="005C01D0" w:rsidRDefault="00601A3E" w:rsidP="00E3170A">
      <w:pPr>
        <w:pStyle w:val="Tekstpodstawowy"/>
        <w:spacing w:line="276" w:lineRule="auto"/>
        <w:rPr>
          <w:rFonts w:asciiTheme="minorHAnsi" w:hAnsiTheme="minorHAnsi" w:cstheme="minorHAnsi"/>
          <w:b/>
          <w:sz w:val="22"/>
          <w:szCs w:val="22"/>
        </w:rPr>
      </w:pPr>
    </w:p>
    <w:p w14:paraId="173ED840" w14:textId="77777777" w:rsidR="00601A3E" w:rsidRPr="005C01D0" w:rsidRDefault="00601A3E" w:rsidP="00E3170A">
      <w:pPr>
        <w:pStyle w:val="Tekstpodstawowy"/>
        <w:spacing w:line="276" w:lineRule="auto"/>
        <w:rPr>
          <w:rFonts w:asciiTheme="minorHAnsi" w:hAnsiTheme="minorHAnsi" w:cstheme="minorHAnsi"/>
          <w:b/>
          <w:sz w:val="22"/>
          <w:szCs w:val="22"/>
        </w:rPr>
      </w:pPr>
      <w:r w:rsidRPr="005C01D0">
        <w:rPr>
          <w:rFonts w:asciiTheme="minorHAnsi" w:hAnsiTheme="minorHAnsi" w:cstheme="minorHAnsi"/>
          <w:b/>
          <w:sz w:val="22"/>
          <w:szCs w:val="22"/>
        </w:rPr>
        <w:t>Warunki gwarancji jakości.</w:t>
      </w:r>
    </w:p>
    <w:p w14:paraId="60FABE87" w14:textId="77777777" w:rsidR="00601A3E" w:rsidRPr="005C01D0" w:rsidRDefault="00601A3E" w:rsidP="00E3170A">
      <w:pPr>
        <w:pStyle w:val="Tekstpodstawowy"/>
        <w:spacing w:line="276" w:lineRule="auto"/>
        <w:rPr>
          <w:rFonts w:asciiTheme="minorHAnsi" w:hAnsiTheme="minorHAnsi" w:cstheme="minorHAnsi"/>
          <w:b/>
          <w:sz w:val="22"/>
          <w:szCs w:val="22"/>
        </w:rPr>
      </w:pPr>
    </w:p>
    <w:p w14:paraId="0E6C327D" w14:textId="77777777" w:rsidR="00601A3E" w:rsidRPr="005C01D0" w:rsidRDefault="00601A3E" w:rsidP="00E3170A">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5C01D0">
        <w:rPr>
          <w:rFonts w:asciiTheme="minorHAnsi" w:hAnsiTheme="minorHAnsi" w:cstheme="minorHAnsi"/>
          <w:sz w:val="22"/>
          <w:szCs w:val="22"/>
        </w:rPr>
        <w:t xml:space="preserve">Wykonawca oświadcza, że objęty niniejszą kartą gwarancyjną przedmiot gwarancji został wykonany zgodnie z umową z dn. ……………….. nr ……………………… </w:t>
      </w:r>
      <w:r w:rsidRPr="005C01D0">
        <w:rPr>
          <w:rStyle w:val="FontStyle23"/>
          <w:rFonts w:asciiTheme="minorHAnsi" w:hAnsiTheme="minorHAnsi" w:cstheme="minorHAnsi"/>
          <w:sz w:val="22"/>
          <w:szCs w:val="22"/>
        </w:rPr>
        <w:t>na ……………………………………………………………………....................</w:t>
      </w:r>
      <w:r w:rsidRPr="005C01D0">
        <w:rPr>
          <w:rFonts w:asciiTheme="minorHAnsi" w:hAnsiTheme="minorHAnsi" w:cstheme="minorHAnsi"/>
          <w:sz w:val="22"/>
          <w:szCs w:val="22"/>
        </w:rPr>
        <w:t>,</w:t>
      </w:r>
      <w:r w:rsidRPr="005C01D0">
        <w:rPr>
          <w:rFonts w:asciiTheme="minorHAnsi" w:hAnsiTheme="minorHAnsi" w:cstheme="minorHAnsi"/>
          <w:spacing w:val="-2"/>
          <w:sz w:val="22"/>
          <w:szCs w:val="22"/>
        </w:rPr>
        <w:t xml:space="preserve"> zwanej dalej „Umową”</w:t>
      </w:r>
      <w:r w:rsidRPr="005C01D0">
        <w:rPr>
          <w:rFonts w:asciiTheme="minorHAnsi" w:hAnsiTheme="minorHAnsi" w:cstheme="minorHAnsi"/>
          <w:sz w:val="22"/>
          <w:szCs w:val="22"/>
        </w:rPr>
        <w:t>, dokumentacją projektową, stanowiącą załącznik do Umowy, zasadami wiedzy konserwatorskiej, technicznej i przepisami techniczno–budowlanymi.</w:t>
      </w:r>
    </w:p>
    <w:p w14:paraId="67D99909" w14:textId="77777777" w:rsidR="00601A3E" w:rsidRPr="005C01D0" w:rsidRDefault="00601A3E" w:rsidP="00E3170A">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5C01D0">
        <w:rPr>
          <w:rFonts w:asciiTheme="minorHAnsi" w:hAnsiTheme="minorHAnsi" w:cstheme="minorHAnsi"/>
          <w:sz w:val="22"/>
          <w:szCs w:val="22"/>
        </w:rPr>
        <w:t>Wykonawca ponosi odpowiedzialność z tytułu gwarancji jakości za wady fizyczne zmniejszające wartość użytkową, techniczną i estetyczną przedmiotu gwarancji.</w:t>
      </w:r>
    </w:p>
    <w:p w14:paraId="21D0CDE1" w14:textId="77777777" w:rsidR="00601A3E" w:rsidRPr="005C01D0" w:rsidRDefault="00601A3E" w:rsidP="00E3170A">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5C01D0">
        <w:rPr>
          <w:rFonts w:asciiTheme="minorHAnsi" w:hAnsiTheme="minorHAnsi" w:cstheme="minorHAnsi"/>
          <w:sz w:val="22"/>
          <w:szCs w:val="22"/>
        </w:rPr>
        <w:t>Okres gwarancji jakości udzielonej przez Wykonawcę na wykonane prace zgodnie z Formularzem oferty wynosi ……………………….…… miesięcy, licząc od dnia spisania protokołu odbioru robót.</w:t>
      </w:r>
    </w:p>
    <w:p w14:paraId="627701E2" w14:textId="77777777" w:rsidR="00601A3E" w:rsidRPr="005C01D0" w:rsidRDefault="00601A3E" w:rsidP="00E3170A">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5C01D0">
        <w:rPr>
          <w:rFonts w:asciiTheme="minorHAnsi" w:hAnsiTheme="minorHAnsi" w:cstheme="minorHAnsi"/>
          <w:sz w:val="22"/>
          <w:szCs w:val="22"/>
        </w:rPr>
        <w:t>W okresie gwarancji jakości Wykonawca:</w:t>
      </w:r>
    </w:p>
    <w:p w14:paraId="0A903071" w14:textId="77777777" w:rsidR="00601A3E" w:rsidRPr="005C01D0" w:rsidRDefault="00601A3E" w:rsidP="00E3170A">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obowiązany jest do nieodpłatnego usuwania wad ujawnionych po odbiorze końcowym;</w:t>
      </w:r>
    </w:p>
    <w:p w14:paraId="589F23C2" w14:textId="77777777" w:rsidR="00601A3E" w:rsidRPr="005C01D0" w:rsidRDefault="00601A3E" w:rsidP="00E3170A">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przejmuje na siebie wszelkie obowiązki wynikające z serwisowania i konserwacji zabudowanych urządzeń, instalacji i wyposażenia mające wpływ na trwałość gwarancji producenta;</w:t>
      </w:r>
    </w:p>
    <w:p w14:paraId="6C2BB8F8" w14:textId="77777777" w:rsidR="00601A3E" w:rsidRPr="005C01D0" w:rsidRDefault="00601A3E" w:rsidP="00E3170A">
      <w:pPr>
        <w:pStyle w:val="Tekstpodstawowy"/>
        <w:numPr>
          <w:ilvl w:val="0"/>
          <w:numId w:val="48"/>
        </w:numPr>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Ustala się poniższe terminy usunięcia wad:</w:t>
      </w:r>
    </w:p>
    <w:p w14:paraId="6463E6B8" w14:textId="77777777" w:rsidR="00601A3E" w:rsidRPr="005C01D0" w:rsidRDefault="00601A3E" w:rsidP="00E3170A">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jeśli wada uniemożliwia zgodne z obowiązującymi przepisami użytkowanie przedmiotu gwarancji – niezwłocznie</w:t>
      </w:r>
    </w:p>
    <w:p w14:paraId="67971EF2" w14:textId="77777777" w:rsidR="00601A3E" w:rsidRPr="005C01D0" w:rsidRDefault="00601A3E" w:rsidP="00E3170A">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w pozostałych przypadkach, w ciągu 14 dni od daty otrzymania zgłoszenia.</w:t>
      </w:r>
    </w:p>
    <w:p w14:paraId="2B8B1EA7"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Usunięcie wad powinno być stwierdzone protokolarnie.</w:t>
      </w:r>
    </w:p>
    <w:p w14:paraId="1323C65C"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W przypadku usunięcia przez wykonawcę istotnej wady, lub wykonania wadliwej części robót budowlanych na nowo, termin gwarancji biegnie na nowo od chwili wykonania robót budowlanych  lub usunięcia wad.</w:t>
      </w:r>
    </w:p>
    <w:p w14:paraId="5E7D7B28"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W innych przypadkach termin gwarancji ulega przedłużeniu o czas w ciągu którego, wskutek wady przedmiotu objętego gwarancją Zamawiający z przedmiotu gwarancji nie mógł korzystać.</w:t>
      </w:r>
    </w:p>
    <w:p w14:paraId="0EEA8F2B"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Nie podlegają uprawnieniom z tytułu gwarancji jakości wady powstałe na skutek:</w:t>
      </w:r>
    </w:p>
    <w:p w14:paraId="57830BBC" w14:textId="77777777" w:rsidR="00601A3E" w:rsidRPr="005C01D0" w:rsidRDefault="00601A3E" w:rsidP="00E3170A">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siły wyższej pod pojęciem których strony utrzymują: stan wojny, stan klęski żywiołowej i strajk generalny,</w:t>
      </w:r>
    </w:p>
    <w:p w14:paraId="5965FE17" w14:textId="77777777" w:rsidR="00601A3E" w:rsidRPr="005C01D0" w:rsidRDefault="00601A3E" w:rsidP="00E3170A">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normalnego zużycia obiektu lub jego części,</w:t>
      </w:r>
    </w:p>
    <w:p w14:paraId="38D1AD8B" w14:textId="77777777" w:rsidR="00601A3E" w:rsidRPr="005C01D0" w:rsidRDefault="00601A3E" w:rsidP="00E3170A">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5C01D0">
        <w:rPr>
          <w:rFonts w:asciiTheme="minorHAnsi" w:hAnsiTheme="minorHAnsi" w:cstheme="minorHAnsi"/>
          <w:sz w:val="22"/>
          <w:szCs w:val="22"/>
        </w:rPr>
        <w:t>szkód wynikłych z winy Użytkownika, a szczególnie użytkowania przedmiotu gwarancji w sposób niezgodny z zasadami eksploatacji i użytkowania.</w:t>
      </w:r>
    </w:p>
    <w:p w14:paraId="5EFB8AA1"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W celu umożliwienia kwalifikacji zgłoszonych wad, przyczyn ich powstania i sposobu usunięcia Zamawiający zobowiązuje się do przechowania otrzymanej w dniu odbioru dokumentacji podwykonawczej i protokołu przekazania przedmiotu gwarancji do użytkowania.</w:t>
      </w:r>
    </w:p>
    <w:p w14:paraId="73023A39"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Wykonawca jest odpowiedzialny za wszelkie szkody i straty, które spowodował w czasie prac nad usuwaniem wad.</w:t>
      </w:r>
    </w:p>
    <w:p w14:paraId="37808096" w14:textId="77777777" w:rsidR="00601A3E" w:rsidRPr="005C01D0" w:rsidRDefault="00601A3E" w:rsidP="00E3170A">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5C01D0">
        <w:rPr>
          <w:rFonts w:asciiTheme="minorHAnsi" w:hAnsiTheme="minorHAnsi" w:cstheme="minorHAnsi"/>
          <w:sz w:val="22"/>
          <w:szCs w:val="22"/>
        </w:rPr>
        <w:t>Wykonawca, niezależnie od udzielonej gwarancji jakości, ponosi odpowiedzialność z tytułu rękojmi za wady przedmiotu gwarancji.</w:t>
      </w:r>
    </w:p>
    <w:p w14:paraId="57D1D946" w14:textId="77777777" w:rsidR="00601A3E" w:rsidRPr="005C01D0" w:rsidRDefault="00601A3E" w:rsidP="00E3170A">
      <w:pPr>
        <w:pStyle w:val="Tekstpodstawowy"/>
        <w:spacing w:line="276" w:lineRule="auto"/>
        <w:rPr>
          <w:rFonts w:asciiTheme="minorHAnsi" w:hAnsiTheme="minorHAnsi" w:cstheme="minorHAnsi"/>
          <w:b/>
          <w:bCs/>
          <w:sz w:val="22"/>
          <w:szCs w:val="22"/>
        </w:rPr>
      </w:pPr>
    </w:p>
    <w:p w14:paraId="28894A04" w14:textId="77777777" w:rsidR="00601A3E" w:rsidRPr="005C01D0" w:rsidRDefault="00601A3E" w:rsidP="00E3170A">
      <w:pPr>
        <w:pStyle w:val="Tekstpodstawowy"/>
        <w:spacing w:line="276" w:lineRule="auto"/>
        <w:rPr>
          <w:rFonts w:asciiTheme="minorHAnsi" w:hAnsiTheme="minorHAnsi" w:cstheme="minorHAnsi"/>
          <w:sz w:val="22"/>
          <w:szCs w:val="22"/>
        </w:rPr>
      </w:pPr>
      <w:r w:rsidRPr="005C01D0">
        <w:rPr>
          <w:rFonts w:asciiTheme="minorHAnsi" w:hAnsiTheme="minorHAnsi" w:cstheme="minorHAnsi"/>
          <w:b/>
          <w:bCs/>
          <w:sz w:val="22"/>
          <w:szCs w:val="22"/>
        </w:rPr>
        <w:t>Warunki gwarancji podpisali</w:t>
      </w:r>
      <w:r w:rsidRPr="005C01D0">
        <w:rPr>
          <w:rFonts w:asciiTheme="minorHAnsi" w:hAnsiTheme="minorHAnsi" w:cstheme="minorHAnsi"/>
          <w:sz w:val="22"/>
          <w:szCs w:val="22"/>
        </w:rPr>
        <w:t>:</w:t>
      </w:r>
    </w:p>
    <w:p w14:paraId="35E95166" w14:textId="77777777" w:rsidR="00601A3E" w:rsidRPr="005C01D0" w:rsidRDefault="00601A3E" w:rsidP="00E3170A">
      <w:pPr>
        <w:pStyle w:val="Tekstpodstawowy"/>
        <w:spacing w:line="276" w:lineRule="auto"/>
        <w:rPr>
          <w:rFonts w:asciiTheme="minorHAnsi" w:hAnsiTheme="minorHAnsi" w:cstheme="minorHAnsi"/>
          <w:sz w:val="22"/>
          <w:szCs w:val="22"/>
        </w:rPr>
      </w:pPr>
      <w:r w:rsidRPr="005C01D0">
        <w:rPr>
          <w:rFonts w:asciiTheme="minorHAnsi" w:hAnsiTheme="minorHAnsi" w:cstheme="minorHAnsi"/>
          <w:sz w:val="22"/>
          <w:szCs w:val="22"/>
        </w:rPr>
        <w:t>Udzielający gwarancji jakości upoważniony przedstawiciel Wykonawcy:</w:t>
      </w:r>
    </w:p>
    <w:p w14:paraId="52E476A4" w14:textId="77777777" w:rsidR="00601A3E" w:rsidRPr="005C01D0" w:rsidRDefault="00601A3E" w:rsidP="00E3170A">
      <w:pPr>
        <w:pStyle w:val="Tekstpodstawowy"/>
        <w:spacing w:line="276" w:lineRule="auto"/>
        <w:rPr>
          <w:rFonts w:asciiTheme="minorHAnsi" w:hAnsiTheme="minorHAnsi" w:cstheme="minorHAnsi"/>
          <w:sz w:val="22"/>
          <w:szCs w:val="22"/>
        </w:rPr>
      </w:pPr>
    </w:p>
    <w:p w14:paraId="21A86173" w14:textId="77777777" w:rsidR="00601A3E" w:rsidRPr="005C01D0" w:rsidRDefault="00601A3E" w:rsidP="00E3170A">
      <w:pPr>
        <w:pStyle w:val="Tekstpodstawowy"/>
        <w:spacing w:line="276" w:lineRule="auto"/>
        <w:rPr>
          <w:rFonts w:asciiTheme="minorHAnsi" w:hAnsiTheme="minorHAnsi" w:cstheme="minorHAnsi"/>
          <w:sz w:val="22"/>
          <w:szCs w:val="22"/>
        </w:rPr>
      </w:pPr>
      <w:r w:rsidRPr="005C01D0">
        <w:rPr>
          <w:rFonts w:asciiTheme="minorHAnsi" w:hAnsiTheme="minorHAnsi" w:cstheme="minorHAnsi"/>
          <w:sz w:val="22"/>
          <w:szCs w:val="22"/>
        </w:rPr>
        <w:t>......................................................................................................................................................</w:t>
      </w:r>
    </w:p>
    <w:p w14:paraId="53AF3385" w14:textId="77777777" w:rsidR="00601A3E" w:rsidRPr="005C01D0" w:rsidRDefault="00601A3E" w:rsidP="00E3170A">
      <w:pPr>
        <w:pStyle w:val="Tekstpodstawowy"/>
        <w:spacing w:line="276" w:lineRule="auto"/>
        <w:rPr>
          <w:rFonts w:asciiTheme="minorHAnsi" w:hAnsiTheme="minorHAnsi" w:cstheme="minorHAnsi"/>
          <w:sz w:val="22"/>
          <w:szCs w:val="22"/>
        </w:rPr>
      </w:pPr>
    </w:p>
    <w:p w14:paraId="03585EBF" w14:textId="77777777" w:rsidR="00601A3E" w:rsidRPr="005C01D0" w:rsidRDefault="00601A3E" w:rsidP="00E3170A">
      <w:pPr>
        <w:pStyle w:val="Tekstpodstawowy"/>
        <w:spacing w:line="276" w:lineRule="auto"/>
        <w:rPr>
          <w:rFonts w:asciiTheme="minorHAnsi" w:hAnsiTheme="minorHAnsi" w:cstheme="minorHAnsi"/>
          <w:sz w:val="22"/>
          <w:szCs w:val="22"/>
        </w:rPr>
      </w:pPr>
      <w:r w:rsidRPr="005C01D0">
        <w:rPr>
          <w:rFonts w:asciiTheme="minorHAnsi" w:hAnsiTheme="minorHAnsi" w:cstheme="minorHAnsi"/>
          <w:sz w:val="22"/>
          <w:szCs w:val="22"/>
        </w:rPr>
        <w:t>Przyjmujący gwarancję jakości przedstawiciel Zamawiającego:</w:t>
      </w:r>
    </w:p>
    <w:p w14:paraId="7037684D" w14:textId="77777777" w:rsidR="00601A3E" w:rsidRPr="005C01D0" w:rsidRDefault="00601A3E" w:rsidP="00E3170A">
      <w:pPr>
        <w:suppressAutoHyphens/>
        <w:spacing w:line="276" w:lineRule="auto"/>
        <w:rPr>
          <w:rFonts w:asciiTheme="minorHAnsi" w:hAnsiTheme="minorHAnsi" w:cstheme="minorHAnsi"/>
          <w:sz w:val="22"/>
          <w:szCs w:val="22"/>
        </w:rPr>
      </w:pPr>
    </w:p>
    <w:p w14:paraId="18A9448A" w14:textId="77777777" w:rsidR="00601A3E" w:rsidRPr="00E3170A" w:rsidRDefault="00601A3E" w:rsidP="00E3170A">
      <w:pPr>
        <w:suppressAutoHyphens/>
        <w:spacing w:line="276" w:lineRule="auto"/>
        <w:rPr>
          <w:rFonts w:asciiTheme="minorHAnsi" w:hAnsiTheme="minorHAnsi" w:cstheme="minorHAnsi"/>
          <w:sz w:val="22"/>
          <w:szCs w:val="22"/>
        </w:rPr>
      </w:pPr>
      <w:r w:rsidRPr="005C01D0">
        <w:rPr>
          <w:rFonts w:asciiTheme="minorHAnsi" w:hAnsiTheme="minorHAnsi" w:cstheme="minorHAnsi"/>
          <w:sz w:val="22"/>
          <w:szCs w:val="22"/>
        </w:rPr>
        <w:t>......................................................................................................................................................</w:t>
      </w:r>
    </w:p>
    <w:p w14:paraId="30B731A2" w14:textId="77777777" w:rsidR="00601A3E" w:rsidRPr="00E3170A" w:rsidRDefault="00601A3E" w:rsidP="00E3170A">
      <w:pPr>
        <w:spacing w:line="276" w:lineRule="auto"/>
        <w:rPr>
          <w:rFonts w:asciiTheme="minorHAnsi" w:hAnsiTheme="minorHAnsi" w:cstheme="minorHAnsi"/>
          <w:b/>
          <w:sz w:val="22"/>
          <w:szCs w:val="22"/>
        </w:rPr>
      </w:pPr>
    </w:p>
    <w:p w14:paraId="7EF7E2F9" w14:textId="77777777" w:rsidR="00601A3E" w:rsidRPr="00E3170A" w:rsidRDefault="00601A3E" w:rsidP="00E3170A">
      <w:pPr>
        <w:spacing w:line="276" w:lineRule="auto"/>
        <w:rPr>
          <w:rFonts w:asciiTheme="minorHAnsi" w:hAnsiTheme="minorHAnsi" w:cstheme="minorHAnsi"/>
          <w:sz w:val="22"/>
          <w:szCs w:val="22"/>
        </w:rPr>
      </w:pPr>
    </w:p>
    <w:p w14:paraId="23FB39B0" w14:textId="77777777" w:rsidR="0092736D" w:rsidRPr="00E3170A" w:rsidRDefault="0092736D" w:rsidP="00E3170A">
      <w:pPr>
        <w:spacing w:line="276" w:lineRule="auto"/>
        <w:rPr>
          <w:rFonts w:asciiTheme="minorHAnsi" w:hAnsiTheme="minorHAnsi" w:cstheme="minorHAnsi"/>
          <w:sz w:val="22"/>
          <w:szCs w:val="22"/>
        </w:rPr>
      </w:pPr>
    </w:p>
    <w:sectPr w:rsidR="0092736D" w:rsidRPr="00E3170A" w:rsidSect="00601A3E">
      <w:headerReference w:type="even" r:id="rId8"/>
      <w:headerReference w:type="default" r:id="rId9"/>
      <w:footerReference w:type="even" r:id="rId10"/>
      <w:footerReference w:type="default" r:id="rId11"/>
      <w:pgSz w:w="11905" w:h="16837"/>
      <w:pgMar w:top="1276" w:right="1428" w:bottom="1306" w:left="142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5328" w14:textId="77777777" w:rsidR="002C420C" w:rsidRDefault="002C420C" w:rsidP="00986D2D">
      <w:r>
        <w:separator/>
      </w:r>
    </w:p>
  </w:endnote>
  <w:endnote w:type="continuationSeparator" w:id="0">
    <w:p w14:paraId="72D950AE" w14:textId="77777777" w:rsidR="002C420C" w:rsidRDefault="002C420C" w:rsidP="009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F6D4" w14:textId="77777777" w:rsidR="00601A3E" w:rsidRDefault="00601A3E">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Pr>
        <w:rStyle w:val="FontStyle25"/>
        <w:rFonts w:eastAsia="Calibri"/>
      </w:rPr>
      <w:t>21</w:t>
    </w:r>
    <w:r>
      <w:rPr>
        <w:rStyle w:val="FontStyle25"/>
        <w:rFonts w:eastAsia="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F10B" w14:textId="77777777" w:rsidR="00601A3E" w:rsidRDefault="00601A3E">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Pr>
        <w:rStyle w:val="FontStyle25"/>
        <w:rFonts w:eastAsia="Calibri"/>
        <w:noProof/>
      </w:rPr>
      <w:t>26</w:t>
    </w:r>
    <w:r>
      <w:rPr>
        <w:rStyle w:val="FontStyle25"/>
        <w:rFonts w:eastAsia="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2E3DF" w14:textId="77777777" w:rsidR="002C420C" w:rsidRDefault="002C420C" w:rsidP="00986D2D">
      <w:r>
        <w:separator/>
      </w:r>
    </w:p>
  </w:footnote>
  <w:footnote w:type="continuationSeparator" w:id="0">
    <w:p w14:paraId="3B226CD9" w14:textId="77777777" w:rsidR="002C420C" w:rsidRDefault="002C420C" w:rsidP="009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3AEE" w14:textId="77777777" w:rsidR="00601A3E" w:rsidRDefault="00601A3E">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0FC2" w14:textId="77777777" w:rsidR="00A04A96" w:rsidRPr="00A04A96" w:rsidRDefault="00986D2D" w:rsidP="00A04A96">
    <w:pPr>
      <w:keepNext/>
      <w:suppressLineNumbers/>
      <w:tabs>
        <w:tab w:val="center" w:pos="4819"/>
        <w:tab w:val="right" w:pos="9638"/>
      </w:tabs>
      <w:spacing w:before="240" w:after="120" w:line="360" w:lineRule="auto"/>
      <w:rPr>
        <w:rFonts w:asciiTheme="minorHAnsi" w:hAnsiTheme="minorHAnsi" w:cstheme="minorHAnsi"/>
        <w:sz w:val="20"/>
        <w:szCs w:val="20"/>
      </w:rPr>
    </w:pPr>
    <w:r w:rsidRPr="00986D2D">
      <w:rPr>
        <w:rFonts w:asciiTheme="minorHAnsi" w:hAnsiTheme="minorHAnsi" w:cstheme="minorHAnsi"/>
        <w:sz w:val="20"/>
        <w:szCs w:val="20"/>
      </w:rPr>
      <w:t>Nr postępowania</w:t>
    </w:r>
    <w:r w:rsidR="004241B9">
      <w:rPr>
        <w:rFonts w:asciiTheme="minorHAnsi" w:hAnsiTheme="minorHAnsi" w:cstheme="minorHAnsi"/>
        <w:sz w:val="20"/>
        <w:szCs w:val="20"/>
      </w:rPr>
      <w:t>:</w:t>
    </w:r>
    <w:r w:rsidR="004241B9" w:rsidRPr="004241B9">
      <w:rPr>
        <w:rFonts w:asciiTheme="minorHAnsi" w:hAnsiTheme="minorHAnsi" w:cstheme="minorHAnsi"/>
        <w:i/>
        <w:sz w:val="20"/>
        <w:szCs w:val="20"/>
      </w:rPr>
      <w:t xml:space="preserve"> </w:t>
    </w:r>
    <w:r w:rsidR="00A04A96" w:rsidRPr="00A04A96">
      <w:rPr>
        <w:rFonts w:asciiTheme="minorHAnsi" w:hAnsiTheme="minorHAnsi" w:cstheme="minorHAnsi"/>
        <w:sz w:val="20"/>
        <w:szCs w:val="20"/>
      </w:rPr>
      <w:t>16/2026/5/U</w:t>
    </w:r>
  </w:p>
  <w:p w14:paraId="43A10677" w14:textId="03816DC8" w:rsidR="004241B9" w:rsidRPr="004241B9" w:rsidRDefault="004241B9" w:rsidP="004241B9">
    <w:pPr>
      <w:pStyle w:val="Nagwek"/>
      <w:rPr>
        <w:rFonts w:asciiTheme="minorHAnsi" w:hAnsiTheme="minorHAnsi" w:cstheme="minorHAnsi"/>
        <w:iCs/>
        <w:sz w:val="20"/>
        <w:szCs w:val="20"/>
      </w:rPr>
    </w:pPr>
  </w:p>
  <w:p w14:paraId="0CEBEE74" w14:textId="1381CB3D" w:rsidR="00601A3E" w:rsidRPr="00986D2D" w:rsidRDefault="00601A3E" w:rsidP="00F50D35">
    <w:pPr>
      <w:widowControl/>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77B4B280"/>
    <w:name w:val="WW8Num24"/>
    <w:lvl w:ilvl="0">
      <w:start w:val="1"/>
      <w:numFmt w:val="decimal"/>
      <w:lvlText w:val="%1."/>
      <w:lvlJc w:val="left"/>
      <w:pPr>
        <w:tabs>
          <w:tab w:val="num" w:pos="644"/>
        </w:tabs>
        <w:ind w:left="644" w:hanging="360"/>
      </w:pPr>
      <w:rPr>
        <w:rFonts w:ascii="Calibri" w:hAnsi="Calibri" w:hint="default"/>
        <w:strike w:val="0"/>
        <w:dstrike w:val="0"/>
      </w:rPr>
    </w:lvl>
    <w:lvl w:ilvl="1">
      <w:start w:val="1"/>
      <w:numFmt w:val="decimal"/>
      <w:lvlText w:val="%2)"/>
      <w:lvlJc w:val="left"/>
      <w:pPr>
        <w:tabs>
          <w:tab w:val="num" w:pos="502"/>
        </w:tabs>
        <w:ind w:left="502"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5"/>
    <w:multiLevelType w:val="multilevel"/>
    <w:tmpl w:val="9E0CC848"/>
    <w:name w:val="WW8Num25"/>
    <w:lvl w:ilvl="0">
      <w:start w:val="1"/>
      <w:numFmt w:val="decimal"/>
      <w:lvlText w:val="%1)"/>
      <w:lvlJc w:val="left"/>
      <w:pPr>
        <w:tabs>
          <w:tab w:val="num" w:pos="1080"/>
        </w:tabs>
        <w:ind w:left="1080" w:hanging="360"/>
      </w:pPr>
      <w:rPr>
        <w:rFonts w:ascii="Calibri" w:eastAsia="SimSun" w:hAnsi="Calibri" w:cs="Times New Roman" w:hint="default"/>
      </w:rPr>
    </w:lvl>
    <w:lvl w:ilvl="1">
      <w:start w:val="1"/>
      <w:numFmt w:val="decimal"/>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16"/>
    <w:multiLevelType w:val="multilevel"/>
    <w:tmpl w:val="503EB46E"/>
    <w:name w:val="WW8Num26"/>
    <w:lvl w:ilvl="0">
      <w:start w:val="6"/>
      <w:numFmt w:val="decimal"/>
      <w:lvlText w:val="%1."/>
      <w:lvlJc w:val="left"/>
      <w:pPr>
        <w:tabs>
          <w:tab w:val="num" w:pos="360"/>
        </w:tabs>
        <w:ind w:left="360" w:hanging="360"/>
      </w:pPr>
      <w:rPr>
        <w:rFonts w:hint="default"/>
        <w:b w:val="0"/>
        <w:bCs/>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60"/>
        </w:tabs>
        <w:ind w:left="3960" w:hanging="1800"/>
      </w:pPr>
      <w:rPr>
        <w:rFonts w:hint="default"/>
      </w:rPr>
    </w:lvl>
    <w:lvl w:ilvl="8">
      <w:start w:val="1"/>
      <w:numFmt w:val="decimal"/>
      <w:lvlText w:val="%1.%2.%3.%4.%5.%6.%7.%8.%9."/>
      <w:lvlJc w:val="left"/>
      <w:pPr>
        <w:tabs>
          <w:tab w:val="num" w:pos="4320"/>
        </w:tabs>
        <w:ind w:left="4320" w:hanging="1800"/>
      </w:pPr>
      <w:rPr>
        <w:rFonts w:hint="default"/>
      </w:rPr>
    </w:lvl>
  </w:abstractNum>
  <w:abstractNum w:abstractNumId="3" w15:restartNumberingAfterBreak="0">
    <w:nsid w:val="01A1224B"/>
    <w:multiLevelType w:val="multilevel"/>
    <w:tmpl w:val="AB6E110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2E3A9B"/>
    <w:multiLevelType w:val="hybridMultilevel"/>
    <w:tmpl w:val="7A4E9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B1FB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6" w15:restartNumberingAfterBreak="0">
    <w:nsid w:val="074D3C1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7" w15:restartNumberingAfterBreak="0">
    <w:nsid w:val="07516D0A"/>
    <w:multiLevelType w:val="hybridMultilevel"/>
    <w:tmpl w:val="7C84408E"/>
    <w:lvl w:ilvl="0" w:tplc="04150011">
      <w:start w:val="1"/>
      <w:numFmt w:val="decimal"/>
      <w:lvlText w:val="%1)"/>
      <w:lvlJc w:val="left"/>
      <w:pPr>
        <w:ind w:left="760" w:hanging="360"/>
      </w:pPr>
    </w:lvl>
    <w:lvl w:ilvl="1" w:tplc="14401ABA">
      <w:start w:val="1"/>
      <w:numFmt w:val="decimal"/>
      <w:lvlText w:val="%2."/>
      <w:lvlJc w:val="left"/>
      <w:pPr>
        <w:ind w:left="1480" w:hanging="360"/>
      </w:pPr>
      <w:rPr>
        <w:rFonts w:hint="default"/>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8" w15:restartNumberingAfterBreak="0">
    <w:nsid w:val="088C217A"/>
    <w:multiLevelType w:val="hybridMultilevel"/>
    <w:tmpl w:val="EC5AF0C8"/>
    <w:lvl w:ilvl="0" w:tplc="04150011">
      <w:start w:val="1"/>
      <w:numFmt w:val="decimal"/>
      <w:lvlText w:val="%1)"/>
      <w:lvlJc w:val="left"/>
      <w:pPr>
        <w:ind w:left="1258" w:hanging="360"/>
      </w:pPr>
    </w:lvl>
    <w:lvl w:ilvl="1" w:tplc="04150019" w:tentative="1">
      <w:start w:val="1"/>
      <w:numFmt w:val="lowerLetter"/>
      <w:lvlText w:val="%2."/>
      <w:lvlJc w:val="left"/>
      <w:pPr>
        <w:ind w:left="1978" w:hanging="360"/>
      </w:pPr>
    </w:lvl>
    <w:lvl w:ilvl="2" w:tplc="0415001B" w:tentative="1">
      <w:start w:val="1"/>
      <w:numFmt w:val="lowerRoman"/>
      <w:lvlText w:val="%3."/>
      <w:lvlJc w:val="right"/>
      <w:pPr>
        <w:ind w:left="2698" w:hanging="180"/>
      </w:pPr>
    </w:lvl>
    <w:lvl w:ilvl="3" w:tplc="0415000F" w:tentative="1">
      <w:start w:val="1"/>
      <w:numFmt w:val="decimal"/>
      <w:lvlText w:val="%4."/>
      <w:lvlJc w:val="left"/>
      <w:pPr>
        <w:ind w:left="3418" w:hanging="360"/>
      </w:pPr>
    </w:lvl>
    <w:lvl w:ilvl="4" w:tplc="04150019" w:tentative="1">
      <w:start w:val="1"/>
      <w:numFmt w:val="lowerLetter"/>
      <w:lvlText w:val="%5."/>
      <w:lvlJc w:val="left"/>
      <w:pPr>
        <w:ind w:left="4138" w:hanging="360"/>
      </w:pPr>
    </w:lvl>
    <w:lvl w:ilvl="5" w:tplc="0415001B" w:tentative="1">
      <w:start w:val="1"/>
      <w:numFmt w:val="lowerRoman"/>
      <w:lvlText w:val="%6."/>
      <w:lvlJc w:val="right"/>
      <w:pPr>
        <w:ind w:left="4858" w:hanging="180"/>
      </w:pPr>
    </w:lvl>
    <w:lvl w:ilvl="6" w:tplc="0415000F" w:tentative="1">
      <w:start w:val="1"/>
      <w:numFmt w:val="decimal"/>
      <w:lvlText w:val="%7."/>
      <w:lvlJc w:val="left"/>
      <w:pPr>
        <w:ind w:left="5578" w:hanging="360"/>
      </w:pPr>
    </w:lvl>
    <w:lvl w:ilvl="7" w:tplc="04150019" w:tentative="1">
      <w:start w:val="1"/>
      <w:numFmt w:val="lowerLetter"/>
      <w:lvlText w:val="%8."/>
      <w:lvlJc w:val="left"/>
      <w:pPr>
        <w:ind w:left="6298" w:hanging="360"/>
      </w:pPr>
    </w:lvl>
    <w:lvl w:ilvl="8" w:tplc="0415001B" w:tentative="1">
      <w:start w:val="1"/>
      <w:numFmt w:val="lowerRoman"/>
      <w:lvlText w:val="%9."/>
      <w:lvlJc w:val="right"/>
      <w:pPr>
        <w:ind w:left="7018" w:hanging="180"/>
      </w:pPr>
    </w:lvl>
  </w:abstractNum>
  <w:abstractNum w:abstractNumId="9" w15:restartNumberingAfterBreak="0">
    <w:nsid w:val="0C4D238D"/>
    <w:multiLevelType w:val="hybridMultilevel"/>
    <w:tmpl w:val="072690FC"/>
    <w:lvl w:ilvl="0" w:tplc="B178B40A">
      <w:start w:val="2"/>
      <w:numFmt w:val="decimal"/>
      <w:lvlText w:val="%1."/>
      <w:lvlJc w:val="left"/>
      <w:pPr>
        <w:ind w:left="720" w:hanging="360"/>
      </w:pPr>
      <w:rPr>
        <w:rFonts w:hint="default"/>
        <w:b w:val="0"/>
        <w:bCs w:val="0"/>
        <w:color w:val="00000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4B19BA"/>
    <w:multiLevelType w:val="singleLevel"/>
    <w:tmpl w:val="B5864744"/>
    <w:lvl w:ilvl="0">
      <w:start w:val="1"/>
      <w:numFmt w:val="decimal"/>
      <w:lvlText w:val="%1)"/>
      <w:legacy w:legacy="1" w:legacySpace="0" w:legacyIndent="528"/>
      <w:lvlJc w:val="left"/>
      <w:rPr>
        <w:rFonts w:ascii="Calibri" w:eastAsia="Times New Roman" w:hAnsi="Calibri" w:cs="Calibri"/>
      </w:rPr>
    </w:lvl>
  </w:abstractNum>
  <w:abstractNum w:abstractNumId="11" w15:restartNumberingAfterBreak="0">
    <w:nsid w:val="10F7112A"/>
    <w:multiLevelType w:val="hybridMultilevel"/>
    <w:tmpl w:val="31F03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41EA8"/>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13" w15:restartNumberingAfterBreak="0">
    <w:nsid w:val="152D1F9B"/>
    <w:multiLevelType w:val="singleLevel"/>
    <w:tmpl w:val="7EEA59B2"/>
    <w:lvl w:ilvl="0">
      <w:start w:val="1"/>
      <w:numFmt w:val="decimal"/>
      <w:lvlText w:val="%1)"/>
      <w:legacy w:legacy="1" w:legacySpace="0" w:legacyIndent="523"/>
      <w:lvlJc w:val="left"/>
      <w:rPr>
        <w:rFonts w:ascii="Calibri" w:hAnsi="Calibri" w:cs="Times New Roman" w:hint="default"/>
      </w:rPr>
    </w:lvl>
  </w:abstractNum>
  <w:abstractNum w:abstractNumId="14" w15:restartNumberingAfterBreak="0">
    <w:nsid w:val="1CFD5EB6"/>
    <w:multiLevelType w:val="hybridMultilevel"/>
    <w:tmpl w:val="84984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0B6FB0"/>
    <w:multiLevelType w:val="hybridMultilevel"/>
    <w:tmpl w:val="1C7C3CA8"/>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6" w15:restartNumberingAfterBreak="0">
    <w:nsid w:val="1F61142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7" w15:restartNumberingAfterBreak="0">
    <w:nsid w:val="1F955594"/>
    <w:multiLevelType w:val="hybridMultilevel"/>
    <w:tmpl w:val="422C26EA"/>
    <w:lvl w:ilvl="0" w:tplc="8A100F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0673A56"/>
    <w:multiLevelType w:val="multilevel"/>
    <w:tmpl w:val="45425498"/>
    <w:lvl w:ilvl="0">
      <w:start w:val="1"/>
      <w:numFmt w:val="decimal"/>
      <w:lvlText w:val="%1)"/>
      <w:lvlJc w:val="left"/>
      <w:pPr>
        <w:tabs>
          <w:tab w:val="num" w:pos="432"/>
        </w:tabs>
        <w:ind w:left="432" w:hanging="432"/>
      </w:pPr>
    </w:lvl>
    <w:lvl w:ilvl="1">
      <w:start w:val="1"/>
      <w:numFmt w:val="upperRoman"/>
      <w:lvlText w:val="%2."/>
      <w:lvlJc w:val="right"/>
      <w:pPr>
        <w:tabs>
          <w:tab w:val="num" w:pos="0"/>
        </w:tabs>
        <w:ind w:left="576" w:hanging="576"/>
      </w:pPr>
    </w:lvl>
    <w:lvl w:ilvl="2">
      <w:start w:val="1"/>
      <w:numFmt w:val="decimal"/>
      <w:lvlText w:val="%3."/>
      <w:lvlJc w:val="left"/>
      <w:pPr>
        <w:tabs>
          <w:tab w:val="num" w:pos="0"/>
        </w:tabs>
        <w:ind w:left="720" w:hanging="720"/>
      </w:pPr>
      <w:rPr>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21BF4518"/>
    <w:multiLevelType w:val="singleLevel"/>
    <w:tmpl w:val="CBA4D8EE"/>
    <w:lvl w:ilvl="0">
      <w:start w:val="2"/>
      <w:numFmt w:val="decimal"/>
      <w:lvlText w:val="%1)"/>
      <w:legacy w:legacy="1" w:legacySpace="0" w:legacyIndent="538"/>
      <w:lvlJc w:val="left"/>
      <w:rPr>
        <w:rFonts w:ascii="Calibri" w:hAnsi="Calibri" w:cs="Times New Roman" w:hint="default"/>
      </w:rPr>
    </w:lvl>
  </w:abstractNum>
  <w:abstractNum w:abstractNumId="20" w15:restartNumberingAfterBreak="0">
    <w:nsid w:val="21EC00FD"/>
    <w:multiLevelType w:val="singleLevel"/>
    <w:tmpl w:val="138C50DC"/>
    <w:lvl w:ilvl="0">
      <w:start w:val="4"/>
      <w:numFmt w:val="decimal"/>
      <w:lvlText w:val="%1."/>
      <w:legacy w:legacy="1" w:legacySpace="0" w:legacyIndent="533"/>
      <w:lvlJc w:val="left"/>
      <w:rPr>
        <w:rFonts w:ascii="Calibri" w:hAnsi="Calibri" w:cs="Times New Roman" w:hint="default"/>
      </w:rPr>
    </w:lvl>
  </w:abstractNum>
  <w:abstractNum w:abstractNumId="21"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22" w15:restartNumberingAfterBreak="0">
    <w:nsid w:val="296B2072"/>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23" w15:restartNumberingAfterBreak="0">
    <w:nsid w:val="298E584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24" w15:restartNumberingAfterBreak="0">
    <w:nsid w:val="2B150877"/>
    <w:multiLevelType w:val="hybridMultilevel"/>
    <w:tmpl w:val="9684AB4E"/>
    <w:lvl w:ilvl="0" w:tplc="74E02DD4">
      <w:start w:val="1"/>
      <w:numFmt w:val="decimal"/>
      <w:lvlText w:val="%1)"/>
      <w:lvlJc w:val="left"/>
      <w:pPr>
        <w:ind w:left="1080" w:hanging="360"/>
      </w:pPr>
      <w:rPr>
        <w:rFonts w:eastAsia="Calibri" w:cs="Calibri" w:hint="default"/>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C52087F"/>
    <w:multiLevelType w:val="singleLevel"/>
    <w:tmpl w:val="2C88DB3A"/>
    <w:lvl w:ilvl="0">
      <w:start w:val="1"/>
      <w:numFmt w:val="decimal"/>
      <w:lvlText w:val="%1."/>
      <w:legacy w:legacy="1" w:legacySpace="0" w:legacyIndent="523"/>
      <w:lvlJc w:val="left"/>
      <w:rPr>
        <w:rFonts w:ascii="Calibri" w:hAnsi="Calibri" w:cs="Times New Roman" w:hint="default"/>
      </w:rPr>
    </w:lvl>
  </w:abstractNum>
  <w:abstractNum w:abstractNumId="26" w15:restartNumberingAfterBreak="0">
    <w:nsid w:val="2E065D5E"/>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27" w15:restartNumberingAfterBreak="0">
    <w:nsid w:val="32AF1DB1"/>
    <w:multiLevelType w:val="hybridMultilevel"/>
    <w:tmpl w:val="798EBD52"/>
    <w:lvl w:ilvl="0" w:tplc="92DEE822">
      <w:start w:val="1"/>
      <w:numFmt w:val="lowerLetter"/>
      <w:lvlText w:val="%1)"/>
      <w:lvlJc w:val="right"/>
      <w:pPr>
        <w:ind w:left="1647" w:hanging="360"/>
      </w:pPr>
      <w:rPr>
        <w:rFonts w:asciiTheme="minorHAnsi" w:eastAsia="Times New Roman" w:hAnsiTheme="minorHAnsi" w:cstheme="minorHAnsi"/>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8" w15:restartNumberingAfterBreak="0">
    <w:nsid w:val="36F462AD"/>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29" w15:restartNumberingAfterBreak="0">
    <w:nsid w:val="378476C8"/>
    <w:multiLevelType w:val="singleLevel"/>
    <w:tmpl w:val="4B26805A"/>
    <w:lvl w:ilvl="0">
      <w:start w:val="2"/>
      <w:numFmt w:val="decimal"/>
      <w:lvlText w:val="%1)"/>
      <w:legacy w:legacy="1" w:legacySpace="0" w:legacyIndent="533"/>
      <w:lvlJc w:val="left"/>
      <w:rPr>
        <w:rFonts w:ascii="Calibri" w:hAnsi="Calibri" w:cs="Times New Roman" w:hint="default"/>
      </w:rPr>
    </w:lvl>
  </w:abstractNum>
  <w:abstractNum w:abstractNumId="30" w15:restartNumberingAfterBreak="0">
    <w:nsid w:val="37951528"/>
    <w:multiLevelType w:val="hybridMultilevel"/>
    <w:tmpl w:val="7BC0E200"/>
    <w:lvl w:ilvl="0" w:tplc="93D83806">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351A87"/>
    <w:multiLevelType w:val="hybridMultilevel"/>
    <w:tmpl w:val="C488234C"/>
    <w:lvl w:ilvl="0" w:tplc="0212EE5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922106"/>
    <w:multiLevelType w:val="hybridMultilevel"/>
    <w:tmpl w:val="2D1C13D4"/>
    <w:lvl w:ilvl="0" w:tplc="04150011">
      <w:start w:val="1"/>
      <w:numFmt w:val="decimal"/>
      <w:lvlText w:val="%1)"/>
      <w:lvlJc w:val="left"/>
      <w:pPr>
        <w:ind w:left="1253" w:hanging="360"/>
      </w:pPr>
    </w:lvl>
    <w:lvl w:ilvl="1" w:tplc="04150019" w:tentative="1">
      <w:start w:val="1"/>
      <w:numFmt w:val="lowerLetter"/>
      <w:lvlText w:val="%2."/>
      <w:lvlJc w:val="left"/>
      <w:pPr>
        <w:ind w:left="1973" w:hanging="360"/>
      </w:pPr>
    </w:lvl>
    <w:lvl w:ilvl="2" w:tplc="0415001B" w:tentative="1">
      <w:start w:val="1"/>
      <w:numFmt w:val="lowerRoman"/>
      <w:lvlText w:val="%3."/>
      <w:lvlJc w:val="right"/>
      <w:pPr>
        <w:ind w:left="2693" w:hanging="180"/>
      </w:pPr>
    </w:lvl>
    <w:lvl w:ilvl="3" w:tplc="0415000F" w:tentative="1">
      <w:start w:val="1"/>
      <w:numFmt w:val="decimal"/>
      <w:lvlText w:val="%4."/>
      <w:lvlJc w:val="left"/>
      <w:pPr>
        <w:ind w:left="3413" w:hanging="360"/>
      </w:pPr>
    </w:lvl>
    <w:lvl w:ilvl="4" w:tplc="04150019" w:tentative="1">
      <w:start w:val="1"/>
      <w:numFmt w:val="lowerLetter"/>
      <w:lvlText w:val="%5."/>
      <w:lvlJc w:val="left"/>
      <w:pPr>
        <w:ind w:left="4133" w:hanging="360"/>
      </w:pPr>
    </w:lvl>
    <w:lvl w:ilvl="5" w:tplc="0415001B" w:tentative="1">
      <w:start w:val="1"/>
      <w:numFmt w:val="lowerRoman"/>
      <w:lvlText w:val="%6."/>
      <w:lvlJc w:val="right"/>
      <w:pPr>
        <w:ind w:left="4853" w:hanging="180"/>
      </w:pPr>
    </w:lvl>
    <w:lvl w:ilvl="6" w:tplc="0415000F" w:tentative="1">
      <w:start w:val="1"/>
      <w:numFmt w:val="decimal"/>
      <w:lvlText w:val="%7."/>
      <w:lvlJc w:val="left"/>
      <w:pPr>
        <w:ind w:left="5573" w:hanging="360"/>
      </w:pPr>
    </w:lvl>
    <w:lvl w:ilvl="7" w:tplc="04150019" w:tentative="1">
      <w:start w:val="1"/>
      <w:numFmt w:val="lowerLetter"/>
      <w:lvlText w:val="%8."/>
      <w:lvlJc w:val="left"/>
      <w:pPr>
        <w:ind w:left="6293" w:hanging="360"/>
      </w:pPr>
    </w:lvl>
    <w:lvl w:ilvl="8" w:tplc="0415001B" w:tentative="1">
      <w:start w:val="1"/>
      <w:numFmt w:val="lowerRoman"/>
      <w:lvlText w:val="%9."/>
      <w:lvlJc w:val="right"/>
      <w:pPr>
        <w:ind w:left="7013" w:hanging="180"/>
      </w:pPr>
    </w:lvl>
  </w:abstractNum>
  <w:abstractNum w:abstractNumId="33" w15:restartNumberingAfterBreak="0">
    <w:nsid w:val="3E4A5871"/>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34" w15:restartNumberingAfterBreak="0">
    <w:nsid w:val="3F4A4A36"/>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35" w15:restartNumberingAfterBreak="0">
    <w:nsid w:val="42347CCA"/>
    <w:multiLevelType w:val="hybridMultilevel"/>
    <w:tmpl w:val="465ED132"/>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36" w15:restartNumberingAfterBreak="0">
    <w:nsid w:val="4339187B"/>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37" w15:restartNumberingAfterBreak="0">
    <w:nsid w:val="45CB45F9"/>
    <w:multiLevelType w:val="hybridMultilevel"/>
    <w:tmpl w:val="F24613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95782A"/>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39" w15:restartNumberingAfterBreak="0">
    <w:nsid w:val="47C3530F"/>
    <w:multiLevelType w:val="hybridMultilevel"/>
    <w:tmpl w:val="579EC12E"/>
    <w:lvl w:ilvl="0" w:tplc="0415000F">
      <w:start w:val="1"/>
      <w:numFmt w:val="decimal"/>
      <w:lvlText w:val="%1."/>
      <w:lvlJc w:val="left"/>
      <w:pPr>
        <w:ind w:left="720" w:hanging="360"/>
      </w:pPr>
      <w:rPr>
        <w:rFonts w:hint="default"/>
      </w:rPr>
    </w:lvl>
    <w:lvl w:ilvl="1" w:tplc="B5A0373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4E2F0C"/>
    <w:multiLevelType w:val="hybridMultilevel"/>
    <w:tmpl w:val="898094BE"/>
    <w:lvl w:ilvl="0" w:tplc="DF36BA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7161B8"/>
    <w:multiLevelType w:val="singleLevel"/>
    <w:tmpl w:val="1A42C91E"/>
    <w:lvl w:ilvl="0">
      <w:start w:val="2"/>
      <w:numFmt w:val="decimal"/>
      <w:lvlText w:val="%1."/>
      <w:legacy w:legacy="1" w:legacySpace="0" w:legacyIndent="538"/>
      <w:lvlJc w:val="left"/>
      <w:rPr>
        <w:rFonts w:ascii="Calibri" w:hAnsi="Calibri" w:cs="Times New Roman" w:hint="default"/>
      </w:rPr>
    </w:lvl>
  </w:abstractNum>
  <w:abstractNum w:abstractNumId="42" w15:restartNumberingAfterBreak="0">
    <w:nsid w:val="4B6F2446"/>
    <w:multiLevelType w:val="hybridMultilevel"/>
    <w:tmpl w:val="AA82D9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CE540D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44" w15:restartNumberingAfterBreak="0">
    <w:nsid w:val="56F95F9E"/>
    <w:multiLevelType w:val="singleLevel"/>
    <w:tmpl w:val="1A42C91E"/>
    <w:lvl w:ilvl="0">
      <w:start w:val="2"/>
      <w:numFmt w:val="decimal"/>
      <w:lvlText w:val="%1."/>
      <w:legacy w:legacy="1" w:legacySpace="0" w:legacyIndent="538"/>
      <w:lvlJc w:val="left"/>
      <w:rPr>
        <w:rFonts w:ascii="Calibri" w:hAnsi="Calibri" w:cs="Times New Roman" w:hint="default"/>
      </w:rPr>
    </w:lvl>
  </w:abstractNum>
  <w:abstractNum w:abstractNumId="45" w15:restartNumberingAfterBreak="0">
    <w:nsid w:val="57260DEE"/>
    <w:multiLevelType w:val="singleLevel"/>
    <w:tmpl w:val="F84E7294"/>
    <w:lvl w:ilvl="0">
      <w:start w:val="1"/>
      <w:numFmt w:val="decimal"/>
      <w:lvlText w:val="%1)"/>
      <w:legacy w:legacy="1" w:legacySpace="0" w:legacyIndent="274"/>
      <w:lvlJc w:val="left"/>
      <w:rPr>
        <w:rFonts w:asciiTheme="minorHAnsi" w:eastAsiaTheme="minorEastAsia" w:hAnsiTheme="minorHAnsi" w:cstheme="minorHAnsi"/>
      </w:rPr>
    </w:lvl>
  </w:abstractNum>
  <w:abstractNum w:abstractNumId="46" w15:restartNumberingAfterBreak="0">
    <w:nsid w:val="5A8C6D31"/>
    <w:multiLevelType w:val="hybridMultilevel"/>
    <w:tmpl w:val="4A5E7784"/>
    <w:lvl w:ilvl="0" w:tplc="9CD05884">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9D70A1"/>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48" w15:restartNumberingAfterBreak="0">
    <w:nsid w:val="5C044662"/>
    <w:multiLevelType w:val="hybridMultilevel"/>
    <w:tmpl w:val="D688C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290488"/>
    <w:multiLevelType w:val="singleLevel"/>
    <w:tmpl w:val="BD0E5F14"/>
    <w:lvl w:ilvl="0">
      <w:start w:val="2"/>
      <w:numFmt w:val="decimal"/>
      <w:lvlText w:val="%1."/>
      <w:legacy w:legacy="1" w:legacySpace="0" w:legacyIndent="533"/>
      <w:lvlJc w:val="left"/>
      <w:rPr>
        <w:rFonts w:ascii="Calibri" w:hAnsi="Calibri" w:cs="Times New Roman" w:hint="default"/>
      </w:rPr>
    </w:lvl>
  </w:abstractNum>
  <w:abstractNum w:abstractNumId="50" w15:restartNumberingAfterBreak="0">
    <w:nsid w:val="62437484"/>
    <w:multiLevelType w:val="hybridMultilevel"/>
    <w:tmpl w:val="166CA5B6"/>
    <w:lvl w:ilvl="0" w:tplc="0415000F">
      <w:start w:val="1"/>
      <w:numFmt w:val="decimal"/>
      <w:lvlText w:val="%1."/>
      <w:lvlJc w:val="left"/>
      <w:pPr>
        <w:ind w:left="1070" w:hanging="360"/>
      </w:pPr>
    </w:lvl>
    <w:lvl w:ilvl="1" w:tplc="D688D6F6">
      <w:start w:val="1"/>
      <w:numFmt w:val="lowerLetter"/>
      <w:lvlText w:val="%2)"/>
      <w:lvlJc w:val="left"/>
      <w:pPr>
        <w:ind w:left="1440" w:hanging="360"/>
      </w:pPr>
      <w:rPr>
        <w:rFonts w:hint="default"/>
      </w:rPr>
    </w:lvl>
    <w:lvl w:ilvl="2" w:tplc="F698B328">
      <w:start w:val="1"/>
      <w:numFmt w:val="decimal"/>
      <w:lvlText w:val="%3)"/>
      <w:lvlJc w:val="right"/>
      <w:pPr>
        <w:ind w:left="2160" w:hanging="180"/>
      </w:pPr>
      <w:rPr>
        <w:rFonts w:ascii="Calibri" w:eastAsia="Batang"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865A95"/>
    <w:multiLevelType w:val="singleLevel"/>
    <w:tmpl w:val="95426BE0"/>
    <w:lvl w:ilvl="0">
      <w:start w:val="8"/>
      <w:numFmt w:val="decimal"/>
      <w:lvlText w:val="%1."/>
      <w:legacy w:legacy="1" w:legacySpace="0" w:legacyIndent="533"/>
      <w:lvlJc w:val="left"/>
      <w:rPr>
        <w:rFonts w:ascii="Calibri" w:hAnsi="Calibri" w:cs="Times New Roman" w:hint="default"/>
      </w:rPr>
    </w:lvl>
  </w:abstractNum>
  <w:abstractNum w:abstractNumId="52" w15:restartNumberingAfterBreak="0">
    <w:nsid w:val="65E53E18"/>
    <w:multiLevelType w:val="singleLevel"/>
    <w:tmpl w:val="A5DA1DE4"/>
    <w:lvl w:ilvl="0">
      <w:start w:val="6"/>
      <w:numFmt w:val="decimal"/>
      <w:lvlText w:val="%1."/>
      <w:legacy w:legacy="1" w:legacySpace="0" w:legacyIndent="533"/>
      <w:lvlJc w:val="left"/>
      <w:rPr>
        <w:rFonts w:ascii="Calibri" w:hAnsi="Calibri" w:cs="Times New Roman" w:hint="default"/>
      </w:rPr>
    </w:lvl>
  </w:abstractNum>
  <w:abstractNum w:abstractNumId="53" w15:restartNumberingAfterBreak="0">
    <w:nsid w:val="6812570D"/>
    <w:multiLevelType w:val="singleLevel"/>
    <w:tmpl w:val="C75EFECE"/>
    <w:lvl w:ilvl="0">
      <w:start w:val="1"/>
      <w:numFmt w:val="decimal"/>
      <w:lvlText w:val="%1."/>
      <w:legacy w:legacy="1" w:legacySpace="0" w:legacyIndent="533"/>
      <w:lvlJc w:val="left"/>
      <w:rPr>
        <w:rFonts w:ascii="Calibri" w:hAnsi="Calibri" w:cs="Times New Roman" w:hint="default"/>
      </w:rPr>
    </w:lvl>
  </w:abstractNum>
  <w:abstractNum w:abstractNumId="54" w15:restartNumberingAfterBreak="0">
    <w:nsid w:val="69925DFB"/>
    <w:multiLevelType w:val="hybridMultilevel"/>
    <w:tmpl w:val="57CA3D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6B6836C7"/>
    <w:multiLevelType w:val="hybridMultilevel"/>
    <w:tmpl w:val="422C26E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6EB6103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57" w15:restartNumberingAfterBreak="0">
    <w:nsid w:val="701775B1"/>
    <w:multiLevelType w:val="singleLevel"/>
    <w:tmpl w:val="B9B4A6D2"/>
    <w:lvl w:ilvl="0">
      <w:start w:val="2"/>
      <w:numFmt w:val="decimal"/>
      <w:lvlText w:val="%1."/>
      <w:legacy w:legacy="1" w:legacySpace="0" w:legacyIndent="528"/>
      <w:lvlJc w:val="left"/>
      <w:rPr>
        <w:rFonts w:ascii="Calibri" w:hAnsi="Calibri" w:cs="Times New Roman" w:hint="default"/>
      </w:rPr>
    </w:lvl>
  </w:abstractNum>
  <w:abstractNum w:abstractNumId="58" w15:restartNumberingAfterBreak="0">
    <w:nsid w:val="71F512A4"/>
    <w:multiLevelType w:val="hybridMultilevel"/>
    <w:tmpl w:val="9FECCF36"/>
    <w:lvl w:ilvl="0" w:tplc="04150011">
      <w:start w:val="1"/>
      <w:numFmt w:val="decimal"/>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9" w15:restartNumberingAfterBreak="0">
    <w:nsid w:val="747F6FC7"/>
    <w:multiLevelType w:val="singleLevel"/>
    <w:tmpl w:val="E626D6D2"/>
    <w:lvl w:ilvl="0">
      <w:start w:val="6"/>
      <w:numFmt w:val="decimal"/>
      <w:lvlText w:val="%1."/>
      <w:legacy w:legacy="1" w:legacySpace="0" w:legacyIndent="538"/>
      <w:lvlJc w:val="left"/>
      <w:rPr>
        <w:rFonts w:ascii="Calibri" w:hAnsi="Calibri" w:cs="Times New Roman" w:hint="default"/>
      </w:rPr>
    </w:lvl>
  </w:abstractNum>
  <w:abstractNum w:abstractNumId="60" w15:restartNumberingAfterBreak="0">
    <w:nsid w:val="74BE6AFF"/>
    <w:multiLevelType w:val="singleLevel"/>
    <w:tmpl w:val="06A072F4"/>
    <w:lvl w:ilvl="0">
      <w:start w:val="1"/>
      <w:numFmt w:val="lowerLetter"/>
      <w:lvlText w:val="%1)"/>
      <w:legacy w:legacy="1" w:legacySpace="0" w:legacyIndent="538"/>
      <w:lvlJc w:val="left"/>
      <w:rPr>
        <w:rFonts w:ascii="Calibri" w:hAnsi="Calibri" w:cs="Times New Roman" w:hint="default"/>
      </w:rPr>
    </w:lvl>
  </w:abstractNum>
  <w:abstractNum w:abstractNumId="61" w15:restartNumberingAfterBreak="0">
    <w:nsid w:val="78BF78F9"/>
    <w:multiLevelType w:val="hybridMultilevel"/>
    <w:tmpl w:val="388A5F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300337"/>
    <w:multiLevelType w:val="hybridMultilevel"/>
    <w:tmpl w:val="17E4EC9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7BDA2143"/>
    <w:multiLevelType w:val="singleLevel"/>
    <w:tmpl w:val="897E1A6A"/>
    <w:lvl w:ilvl="0">
      <w:start w:val="4"/>
      <w:numFmt w:val="decimal"/>
      <w:lvlText w:val="%1)"/>
      <w:legacy w:legacy="1" w:legacySpace="0" w:legacyIndent="538"/>
      <w:lvlJc w:val="left"/>
      <w:rPr>
        <w:rFonts w:ascii="Calibri" w:hAnsi="Calibri" w:cs="Times New Roman" w:hint="default"/>
      </w:rPr>
    </w:lvl>
  </w:abstractNum>
  <w:abstractNum w:abstractNumId="64" w15:restartNumberingAfterBreak="0">
    <w:nsid w:val="7DAE4E0E"/>
    <w:multiLevelType w:val="hybridMultilevel"/>
    <w:tmpl w:val="757A26F8"/>
    <w:lvl w:ilvl="0" w:tplc="04150011">
      <w:start w:val="1"/>
      <w:numFmt w:val="decimal"/>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num w:numId="1" w16cid:durableId="1549954134">
    <w:abstractNumId w:val="25"/>
  </w:num>
  <w:num w:numId="2" w16cid:durableId="422455407">
    <w:abstractNumId w:val="6"/>
  </w:num>
  <w:num w:numId="3" w16cid:durableId="381833301">
    <w:abstractNumId w:val="56"/>
  </w:num>
  <w:num w:numId="4" w16cid:durableId="641692673">
    <w:abstractNumId w:val="44"/>
  </w:num>
  <w:num w:numId="5" w16cid:durableId="751775822">
    <w:abstractNumId w:val="22"/>
  </w:num>
  <w:num w:numId="6" w16cid:durableId="253437642">
    <w:abstractNumId w:val="26"/>
  </w:num>
  <w:num w:numId="7" w16cid:durableId="993922112">
    <w:abstractNumId w:val="60"/>
  </w:num>
  <w:num w:numId="8" w16cid:durableId="38625824">
    <w:abstractNumId w:val="29"/>
  </w:num>
  <w:num w:numId="9" w16cid:durableId="84573861">
    <w:abstractNumId w:val="49"/>
  </w:num>
  <w:num w:numId="10" w16cid:durableId="788478914">
    <w:abstractNumId w:val="49"/>
    <w:lvlOverride w:ilvl="0">
      <w:lvl w:ilvl="0">
        <w:start w:val="9"/>
        <w:numFmt w:val="decimal"/>
        <w:lvlText w:val="%1."/>
        <w:legacy w:legacy="1" w:legacySpace="0" w:legacyIndent="538"/>
        <w:lvlJc w:val="left"/>
        <w:rPr>
          <w:rFonts w:ascii="Calibri" w:hAnsi="Calibri" w:cs="Times New Roman" w:hint="default"/>
        </w:rPr>
      </w:lvl>
    </w:lvlOverride>
  </w:num>
  <w:num w:numId="11" w16cid:durableId="1827668582">
    <w:abstractNumId w:val="33"/>
  </w:num>
  <w:num w:numId="12" w16cid:durableId="422189713">
    <w:abstractNumId w:val="57"/>
  </w:num>
  <w:num w:numId="13" w16cid:durableId="1071194984">
    <w:abstractNumId w:val="16"/>
  </w:num>
  <w:num w:numId="14" w16cid:durableId="341132363">
    <w:abstractNumId w:val="19"/>
  </w:num>
  <w:num w:numId="15" w16cid:durableId="1230462827">
    <w:abstractNumId w:val="34"/>
  </w:num>
  <w:num w:numId="16" w16cid:durableId="335807764">
    <w:abstractNumId w:val="23"/>
  </w:num>
  <w:num w:numId="17" w16cid:durableId="2103641379">
    <w:abstractNumId w:val="47"/>
  </w:num>
  <w:num w:numId="18" w16cid:durableId="1108353517">
    <w:abstractNumId w:val="13"/>
  </w:num>
  <w:num w:numId="19" w16cid:durableId="651567568">
    <w:abstractNumId w:val="43"/>
  </w:num>
  <w:num w:numId="20" w16cid:durableId="933560679">
    <w:abstractNumId w:val="28"/>
  </w:num>
  <w:num w:numId="21" w16cid:durableId="1359895418">
    <w:abstractNumId w:val="59"/>
  </w:num>
  <w:num w:numId="22" w16cid:durableId="2069721978">
    <w:abstractNumId w:val="51"/>
  </w:num>
  <w:num w:numId="23" w16cid:durableId="1250845702">
    <w:abstractNumId w:val="5"/>
  </w:num>
  <w:num w:numId="24" w16cid:durableId="887954890">
    <w:abstractNumId w:val="36"/>
  </w:num>
  <w:num w:numId="25" w16cid:durableId="353196161">
    <w:abstractNumId w:val="63"/>
  </w:num>
  <w:num w:numId="26" w16cid:durableId="844324254">
    <w:abstractNumId w:val="52"/>
  </w:num>
  <w:num w:numId="27" w16cid:durableId="475954240">
    <w:abstractNumId w:val="12"/>
  </w:num>
  <w:num w:numId="28" w16cid:durableId="1800151657">
    <w:abstractNumId w:val="12"/>
    <w:lvlOverride w:ilvl="0">
      <w:lvl w:ilvl="0">
        <w:start w:val="8"/>
        <w:numFmt w:val="decimal"/>
        <w:lvlText w:val="%1)"/>
        <w:legacy w:legacy="1" w:legacySpace="0" w:legacyIndent="538"/>
        <w:lvlJc w:val="left"/>
        <w:rPr>
          <w:rFonts w:ascii="Calibri" w:hAnsi="Calibri" w:cs="Times New Roman" w:hint="default"/>
        </w:rPr>
      </w:lvl>
    </w:lvlOverride>
  </w:num>
  <w:num w:numId="29" w16cid:durableId="869992512">
    <w:abstractNumId w:val="41"/>
  </w:num>
  <w:num w:numId="30" w16cid:durableId="1514800240">
    <w:abstractNumId w:val="53"/>
  </w:num>
  <w:num w:numId="31" w16cid:durableId="1603536977">
    <w:abstractNumId w:val="21"/>
  </w:num>
  <w:num w:numId="32" w16cid:durableId="1558709125">
    <w:abstractNumId w:val="20"/>
  </w:num>
  <w:num w:numId="33" w16cid:durableId="734813288">
    <w:abstractNumId w:val="38"/>
  </w:num>
  <w:num w:numId="34" w16cid:durableId="1541937116">
    <w:abstractNumId w:val="10"/>
  </w:num>
  <w:num w:numId="35" w16cid:durableId="1787848955">
    <w:abstractNumId w:val="11"/>
  </w:num>
  <w:num w:numId="36" w16cid:durableId="1724913129">
    <w:abstractNumId w:val="58"/>
  </w:num>
  <w:num w:numId="37" w16cid:durableId="873231757">
    <w:abstractNumId w:val="54"/>
  </w:num>
  <w:num w:numId="38" w16cid:durableId="1312903421">
    <w:abstractNumId w:val="8"/>
  </w:num>
  <w:num w:numId="39" w16cid:durableId="1025523473">
    <w:abstractNumId w:val="7"/>
  </w:num>
  <w:num w:numId="40" w16cid:durableId="211307680">
    <w:abstractNumId w:val="40"/>
  </w:num>
  <w:num w:numId="41" w16cid:durableId="1928033267">
    <w:abstractNumId w:val="14"/>
  </w:num>
  <w:num w:numId="42" w16cid:durableId="795025434">
    <w:abstractNumId w:val="2"/>
  </w:num>
  <w:num w:numId="43" w16cid:durableId="125316079">
    <w:abstractNumId w:val="0"/>
  </w:num>
  <w:num w:numId="44" w16cid:durableId="895051643">
    <w:abstractNumId w:val="1"/>
  </w:num>
  <w:num w:numId="45" w16cid:durableId="589462143">
    <w:abstractNumId w:val="3"/>
  </w:num>
  <w:num w:numId="46" w16cid:durableId="1943951229">
    <w:abstractNumId w:val="42"/>
  </w:num>
  <w:num w:numId="47" w16cid:durableId="1452164628">
    <w:abstractNumId w:val="64"/>
  </w:num>
  <w:num w:numId="48" w16cid:durableId="1354501095">
    <w:abstractNumId w:val="48"/>
  </w:num>
  <w:num w:numId="49" w16cid:durableId="1333992253">
    <w:abstractNumId w:val="32"/>
  </w:num>
  <w:num w:numId="50" w16cid:durableId="1195734413">
    <w:abstractNumId w:val="18"/>
  </w:num>
  <w:num w:numId="51" w16cid:durableId="1550069378">
    <w:abstractNumId w:val="4"/>
  </w:num>
  <w:num w:numId="52" w16cid:durableId="1576165587">
    <w:abstractNumId w:val="37"/>
  </w:num>
  <w:num w:numId="53" w16cid:durableId="1093010164">
    <w:abstractNumId w:val="39"/>
  </w:num>
  <w:num w:numId="54" w16cid:durableId="1346204204">
    <w:abstractNumId w:val="31"/>
  </w:num>
  <w:num w:numId="55" w16cid:durableId="440150377">
    <w:abstractNumId w:val="9"/>
  </w:num>
  <w:num w:numId="56" w16cid:durableId="168376721">
    <w:abstractNumId w:val="50"/>
  </w:num>
  <w:num w:numId="57" w16cid:durableId="1026953501">
    <w:abstractNumId w:val="61"/>
  </w:num>
  <w:num w:numId="58" w16cid:durableId="2037193751">
    <w:abstractNumId w:val="62"/>
  </w:num>
  <w:num w:numId="59" w16cid:durableId="1317613695">
    <w:abstractNumId w:val="27"/>
  </w:num>
  <w:num w:numId="60" w16cid:durableId="198669578">
    <w:abstractNumId w:val="45"/>
  </w:num>
  <w:num w:numId="61" w16cid:durableId="572617535">
    <w:abstractNumId w:val="17"/>
  </w:num>
  <w:num w:numId="62" w16cid:durableId="752900272">
    <w:abstractNumId w:val="15"/>
  </w:num>
  <w:num w:numId="63" w16cid:durableId="1068924023">
    <w:abstractNumId w:val="30"/>
  </w:num>
  <w:num w:numId="64" w16cid:durableId="748383653">
    <w:abstractNumId w:val="35"/>
  </w:num>
  <w:num w:numId="65" w16cid:durableId="182401781">
    <w:abstractNumId w:val="46"/>
  </w:num>
  <w:num w:numId="66" w16cid:durableId="2054428814">
    <w:abstractNumId w:val="55"/>
  </w:num>
  <w:num w:numId="67" w16cid:durableId="144534210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3E"/>
    <w:rsid w:val="00045212"/>
    <w:rsid w:val="000E5CC8"/>
    <w:rsid w:val="000F5C1A"/>
    <w:rsid w:val="00167445"/>
    <w:rsid w:val="00184784"/>
    <w:rsid w:val="001B1D4A"/>
    <w:rsid w:val="001C322F"/>
    <w:rsid w:val="0022757B"/>
    <w:rsid w:val="002C420C"/>
    <w:rsid w:val="00324D43"/>
    <w:rsid w:val="00346ADD"/>
    <w:rsid w:val="003675B2"/>
    <w:rsid w:val="003C4AFC"/>
    <w:rsid w:val="004241B9"/>
    <w:rsid w:val="00491055"/>
    <w:rsid w:val="00492607"/>
    <w:rsid w:val="004D0E9F"/>
    <w:rsid w:val="004E2677"/>
    <w:rsid w:val="00546E65"/>
    <w:rsid w:val="005B51F8"/>
    <w:rsid w:val="005C01D0"/>
    <w:rsid w:val="00601A3E"/>
    <w:rsid w:val="00611925"/>
    <w:rsid w:val="0079037E"/>
    <w:rsid w:val="008069AC"/>
    <w:rsid w:val="00865144"/>
    <w:rsid w:val="008705AF"/>
    <w:rsid w:val="008B65D8"/>
    <w:rsid w:val="008C2125"/>
    <w:rsid w:val="008F5306"/>
    <w:rsid w:val="00901D21"/>
    <w:rsid w:val="0092736D"/>
    <w:rsid w:val="00986D2D"/>
    <w:rsid w:val="009A14B8"/>
    <w:rsid w:val="009B56AF"/>
    <w:rsid w:val="009E163A"/>
    <w:rsid w:val="00A04A96"/>
    <w:rsid w:val="00A47220"/>
    <w:rsid w:val="00A54118"/>
    <w:rsid w:val="00AE7248"/>
    <w:rsid w:val="00B17013"/>
    <w:rsid w:val="00BE0181"/>
    <w:rsid w:val="00BE7323"/>
    <w:rsid w:val="00C019CA"/>
    <w:rsid w:val="00C04A6A"/>
    <w:rsid w:val="00C14621"/>
    <w:rsid w:val="00C15603"/>
    <w:rsid w:val="00C409B5"/>
    <w:rsid w:val="00C439FB"/>
    <w:rsid w:val="00C622D5"/>
    <w:rsid w:val="00C85CDE"/>
    <w:rsid w:val="00CC2D38"/>
    <w:rsid w:val="00D10FA2"/>
    <w:rsid w:val="00D5772F"/>
    <w:rsid w:val="00DB6E3C"/>
    <w:rsid w:val="00E07927"/>
    <w:rsid w:val="00E3170A"/>
    <w:rsid w:val="00E67BCD"/>
    <w:rsid w:val="00F421F3"/>
    <w:rsid w:val="00F525D8"/>
    <w:rsid w:val="00F53565"/>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5B01B"/>
  <w15:chartTrackingRefBased/>
  <w15:docId w15:val="{28E0CF74-E244-4B68-973C-B68322F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1A3E"/>
    <w:pPr>
      <w:widowControl w:val="0"/>
      <w:autoSpaceDE w:val="0"/>
      <w:autoSpaceDN w:val="0"/>
      <w:adjustRightInd w:val="0"/>
      <w:spacing w:after="0" w:line="240" w:lineRule="auto"/>
    </w:pPr>
    <w:rPr>
      <w:rFonts w:ascii="Calibri" w:eastAsia="Times New Roman" w:hAnsi="Calibri" w:cs="Times New Roman"/>
      <w:kern w:val="0"/>
      <w:sz w:val="24"/>
      <w:szCs w:val="24"/>
      <w:lang w:eastAsia="pl-PL"/>
      <w14:ligatures w14:val="none"/>
    </w:rPr>
  </w:style>
  <w:style w:type="paragraph" w:styleId="Nagwek1">
    <w:name w:val="heading 1"/>
    <w:basedOn w:val="Normalny"/>
    <w:next w:val="Normalny"/>
    <w:link w:val="Nagwek1Znak"/>
    <w:uiPriority w:val="9"/>
    <w:qFormat/>
    <w:rsid w:val="00601A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01A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01A3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01A3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01A3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01A3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01A3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01A3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01A3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1A3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01A3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01A3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01A3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01A3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01A3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01A3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01A3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01A3E"/>
    <w:rPr>
      <w:rFonts w:eastAsiaTheme="majorEastAsia" w:cstheme="majorBidi"/>
      <w:color w:val="272727" w:themeColor="text1" w:themeTint="D8"/>
    </w:rPr>
  </w:style>
  <w:style w:type="paragraph" w:styleId="Tytu">
    <w:name w:val="Title"/>
    <w:basedOn w:val="Normalny"/>
    <w:next w:val="Normalny"/>
    <w:link w:val="TytuZnak"/>
    <w:uiPriority w:val="10"/>
    <w:qFormat/>
    <w:rsid w:val="00601A3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01A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01A3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01A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1A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01A3E"/>
    <w:rPr>
      <w:i/>
      <w:iCs/>
      <w:color w:val="404040" w:themeColor="text1" w:themeTint="BF"/>
    </w:rPr>
  </w:style>
  <w:style w:type="paragraph" w:styleId="Akapitzlist">
    <w:name w:val="List Paragraph"/>
    <w:aliases w:val="CW_Lista,General Header,Obiekt,List Paragraph1,List Paragraph,normalny tekst,Normal,Akapit główny,Lista Beata,Lettre d'introduction,BulletC,MYSLNIK KROP,Wypunktowanie,punktor kreska,Akapit z listą31,Numerowanie,Wyliczanie,Bullets,sw tekst"/>
    <w:basedOn w:val="Normalny"/>
    <w:link w:val="AkapitzlistZnak"/>
    <w:uiPriority w:val="99"/>
    <w:qFormat/>
    <w:rsid w:val="00601A3E"/>
    <w:pPr>
      <w:ind w:left="720"/>
      <w:contextualSpacing/>
    </w:pPr>
  </w:style>
  <w:style w:type="character" w:styleId="Wyrnienieintensywne">
    <w:name w:val="Intense Emphasis"/>
    <w:basedOn w:val="Domylnaczcionkaakapitu"/>
    <w:uiPriority w:val="21"/>
    <w:qFormat/>
    <w:rsid w:val="00601A3E"/>
    <w:rPr>
      <w:i/>
      <w:iCs/>
      <w:color w:val="2F5496" w:themeColor="accent1" w:themeShade="BF"/>
    </w:rPr>
  </w:style>
  <w:style w:type="paragraph" w:styleId="Cytatintensywny">
    <w:name w:val="Intense Quote"/>
    <w:basedOn w:val="Normalny"/>
    <w:next w:val="Normalny"/>
    <w:link w:val="CytatintensywnyZnak"/>
    <w:uiPriority w:val="30"/>
    <w:qFormat/>
    <w:rsid w:val="00601A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01A3E"/>
    <w:rPr>
      <w:i/>
      <w:iCs/>
      <w:color w:val="2F5496" w:themeColor="accent1" w:themeShade="BF"/>
    </w:rPr>
  </w:style>
  <w:style w:type="character" w:styleId="Odwoanieintensywne">
    <w:name w:val="Intense Reference"/>
    <w:basedOn w:val="Domylnaczcionkaakapitu"/>
    <w:uiPriority w:val="32"/>
    <w:qFormat/>
    <w:rsid w:val="00601A3E"/>
    <w:rPr>
      <w:b/>
      <w:bCs/>
      <w:smallCaps/>
      <w:color w:val="2F5496" w:themeColor="accent1" w:themeShade="BF"/>
      <w:spacing w:val="5"/>
    </w:rPr>
  </w:style>
  <w:style w:type="paragraph" w:customStyle="1" w:styleId="Style2">
    <w:name w:val="Style2"/>
    <w:basedOn w:val="Normalny"/>
    <w:uiPriority w:val="99"/>
    <w:rsid w:val="00601A3E"/>
  </w:style>
  <w:style w:type="paragraph" w:customStyle="1" w:styleId="Style4">
    <w:name w:val="Style4"/>
    <w:basedOn w:val="Normalny"/>
    <w:uiPriority w:val="99"/>
    <w:rsid w:val="00601A3E"/>
    <w:pPr>
      <w:jc w:val="center"/>
    </w:pPr>
  </w:style>
  <w:style w:type="paragraph" w:customStyle="1" w:styleId="Style6">
    <w:name w:val="Style6"/>
    <w:basedOn w:val="Normalny"/>
    <w:uiPriority w:val="99"/>
    <w:rsid w:val="00601A3E"/>
    <w:pPr>
      <w:spacing w:line="586" w:lineRule="exact"/>
      <w:jc w:val="both"/>
    </w:pPr>
  </w:style>
  <w:style w:type="paragraph" w:customStyle="1" w:styleId="Style7">
    <w:name w:val="Style7"/>
    <w:basedOn w:val="Normalny"/>
    <w:uiPriority w:val="99"/>
    <w:rsid w:val="00601A3E"/>
    <w:pPr>
      <w:spacing w:line="293" w:lineRule="exact"/>
      <w:ind w:hanging="533"/>
      <w:jc w:val="both"/>
    </w:pPr>
  </w:style>
  <w:style w:type="paragraph" w:customStyle="1" w:styleId="Style10">
    <w:name w:val="Style10"/>
    <w:basedOn w:val="Normalny"/>
    <w:uiPriority w:val="99"/>
    <w:rsid w:val="00601A3E"/>
    <w:pPr>
      <w:spacing w:line="293" w:lineRule="exact"/>
      <w:ind w:hanging="528"/>
    </w:pPr>
  </w:style>
  <w:style w:type="paragraph" w:customStyle="1" w:styleId="Style13">
    <w:name w:val="Style13"/>
    <w:basedOn w:val="Normalny"/>
    <w:uiPriority w:val="99"/>
    <w:rsid w:val="00601A3E"/>
    <w:pPr>
      <w:spacing w:line="293" w:lineRule="exact"/>
    </w:pPr>
  </w:style>
  <w:style w:type="paragraph" w:customStyle="1" w:styleId="Style15">
    <w:name w:val="Style15"/>
    <w:basedOn w:val="Normalny"/>
    <w:uiPriority w:val="99"/>
    <w:rsid w:val="00601A3E"/>
    <w:pPr>
      <w:spacing w:line="293" w:lineRule="exact"/>
      <w:ind w:hanging="518"/>
      <w:jc w:val="both"/>
    </w:pPr>
  </w:style>
  <w:style w:type="paragraph" w:customStyle="1" w:styleId="Style16">
    <w:name w:val="Style16"/>
    <w:basedOn w:val="Normalny"/>
    <w:uiPriority w:val="99"/>
    <w:rsid w:val="00601A3E"/>
    <w:pPr>
      <w:jc w:val="both"/>
    </w:pPr>
  </w:style>
  <w:style w:type="character" w:customStyle="1" w:styleId="FontStyle20">
    <w:name w:val="Font Style20"/>
    <w:uiPriority w:val="99"/>
    <w:rsid w:val="00601A3E"/>
    <w:rPr>
      <w:rFonts w:ascii="Calibri" w:hAnsi="Calibri" w:cs="Calibri"/>
      <w:color w:val="000000"/>
      <w:sz w:val="22"/>
      <w:szCs w:val="22"/>
    </w:rPr>
  </w:style>
  <w:style w:type="character" w:customStyle="1" w:styleId="FontStyle21">
    <w:name w:val="Font Style21"/>
    <w:uiPriority w:val="99"/>
    <w:rsid w:val="00601A3E"/>
    <w:rPr>
      <w:rFonts w:ascii="Calibri" w:hAnsi="Calibri" w:cs="Calibri"/>
      <w:color w:val="000000"/>
      <w:sz w:val="20"/>
      <w:szCs w:val="20"/>
    </w:rPr>
  </w:style>
  <w:style w:type="character" w:customStyle="1" w:styleId="FontStyle23">
    <w:name w:val="Font Style23"/>
    <w:uiPriority w:val="99"/>
    <w:rsid w:val="00601A3E"/>
    <w:rPr>
      <w:rFonts w:ascii="Calibri" w:hAnsi="Calibri" w:cs="Calibri"/>
      <w:color w:val="000000"/>
      <w:sz w:val="20"/>
      <w:szCs w:val="20"/>
    </w:rPr>
  </w:style>
  <w:style w:type="character" w:customStyle="1" w:styleId="FontStyle24">
    <w:name w:val="Font Style24"/>
    <w:uiPriority w:val="99"/>
    <w:rsid w:val="00601A3E"/>
    <w:rPr>
      <w:rFonts w:ascii="Calibri" w:hAnsi="Calibri" w:cs="Calibri"/>
      <w:b/>
      <w:bCs/>
      <w:color w:val="000000"/>
      <w:sz w:val="20"/>
      <w:szCs w:val="20"/>
    </w:rPr>
  </w:style>
  <w:style w:type="character" w:customStyle="1" w:styleId="FontStyle25">
    <w:name w:val="Font Style25"/>
    <w:uiPriority w:val="99"/>
    <w:rsid w:val="00601A3E"/>
    <w:rPr>
      <w:rFonts w:ascii="Times New Roman" w:hAnsi="Times New Roman" w:cs="Times New Roman"/>
      <w:color w:val="000000"/>
      <w:sz w:val="22"/>
      <w:szCs w:val="22"/>
    </w:rPr>
  </w:style>
  <w:style w:type="paragraph" w:customStyle="1" w:styleId="pkt">
    <w:name w:val="pkt"/>
    <w:basedOn w:val="Normalny"/>
    <w:link w:val="pktZnak"/>
    <w:uiPriority w:val="99"/>
    <w:rsid w:val="00601A3E"/>
    <w:pPr>
      <w:widowControl/>
      <w:autoSpaceDE/>
      <w:autoSpaceDN/>
      <w:adjustRightInd/>
      <w:spacing w:before="60" w:after="60"/>
      <w:ind w:left="851" w:hanging="295"/>
      <w:jc w:val="both"/>
    </w:pPr>
    <w:rPr>
      <w:rFonts w:ascii="Times New Roman" w:eastAsia="Calibri" w:hAnsi="Times New Roman"/>
      <w:sz w:val="20"/>
      <w:szCs w:val="20"/>
    </w:rPr>
  </w:style>
  <w:style w:type="character" w:customStyle="1" w:styleId="pktZnak">
    <w:name w:val="pkt Znak"/>
    <w:link w:val="pkt"/>
    <w:uiPriority w:val="99"/>
    <w:locked/>
    <w:rsid w:val="00601A3E"/>
    <w:rPr>
      <w:rFonts w:ascii="Times New Roman" w:eastAsia="Calibri" w:hAnsi="Times New Roman" w:cs="Times New Roman"/>
      <w:kern w:val="0"/>
      <w:sz w:val="20"/>
      <w:szCs w:val="20"/>
      <w:lang w:eastAsia="pl-PL"/>
      <w14:ligatures w14:val="none"/>
    </w:rPr>
  </w:style>
  <w:style w:type="character" w:customStyle="1" w:styleId="FontStyle27">
    <w:name w:val="Font Style27"/>
    <w:uiPriority w:val="99"/>
    <w:rsid w:val="00601A3E"/>
    <w:rPr>
      <w:rFonts w:ascii="Times New Roman" w:hAnsi="Times New Roman" w:cs="Times New Roman"/>
      <w:color w:val="000000"/>
      <w:sz w:val="22"/>
      <w:szCs w:val="22"/>
    </w:rPr>
  </w:style>
  <w:style w:type="paragraph" w:styleId="Tekstpodstawowy">
    <w:name w:val="Body Text"/>
    <w:basedOn w:val="Normalny"/>
    <w:link w:val="TekstpodstawowyZnak"/>
    <w:rsid w:val="00601A3E"/>
    <w:pPr>
      <w:widowControl/>
      <w:autoSpaceDE/>
      <w:autoSpaceDN/>
      <w:adjustRightInd/>
      <w:spacing w:line="360" w:lineRule="auto"/>
    </w:pPr>
    <w:rPr>
      <w:rFonts w:ascii="Times New Roman" w:hAnsi="Times New Roman"/>
      <w:sz w:val="20"/>
      <w:szCs w:val="20"/>
    </w:rPr>
  </w:style>
  <w:style w:type="character" w:customStyle="1" w:styleId="TekstpodstawowyZnak">
    <w:name w:val="Tekst podstawowy Znak"/>
    <w:basedOn w:val="Domylnaczcionkaakapitu"/>
    <w:link w:val="Tekstpodstawowy"/>
    <w:rsid w:val="00601A3E"/>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unhideWhenUsed/>
    <w:rsid w:val="00601A3E"/>
    <w:pPr>
      <w:widowControl/>
      <w:autoSpaceDE/>
      <w:autoSpaceDN/>
      <w:adjustRightInd/>
      <w:spacing w:after="120" w:line="480" w:lineRule="auto"/>
    </w:pPr>
    <w:rPr>
      <w:rFonts w:ascii="Times New Roman" w:eastAsia="SimSun" w:hAnsi="Times New Roman"/>
      <w:lang w:eastAsia="zh-CN"/>
    </w:rPr>
  </w:style>
  <w:style w:type="character" w:customStyle="1" w:styleId="Tekstpodstawowy2Znak">
    <w:name w:val="Tekst podstawowy 2 Znak"/>
    <w:basedOn w:val="Domylnaczcionkaakapitu"/>
    <w:link w:val="Tekstpodstawowy2"/>
    <w:uiPriority w:val="99"/>
    <w:rsid w:val="00601A3E"/>
    <w:rPr>
      <w:rFonts w:ascii="Times New Roman" w:eastAsia="SimSun" w:hAnsi="Times New Roman" w:cs="Times New Roman"/>
      <w:kern w:val="0"/>
      <w:sz w:val="24"/>
      <w:szCs w:val="24"/>
      <w:lang w:eastAsia="zh-CN"/>
      <w14:ligatures w14:val="none"/>
    </w:rPr>
  </w:style>
  <w:style w:type="character" w:customStyle="1" w:styleId="AkapitzlistZnak">
    <w:name w:val="Akapit z listą Znak"/>
    <w:aliases w:val="CW_Lista Znak,General Header Znak,Obiekt Znak,List Paragraph1 Znak,List Paragraph Znak,normalny tekst Znak,Normal Znak,Akapit główny Znak,Lista Beata Znak,Lettre d'introduction Znak,BulletC Znak,MYSLNIK KROP Znak,Wypunktowanie Znak"/>
    <w:link w:val="Akapitzlist"/>
    <w:uiPriority w:val="99"/>
    <w:qFormat/>
    <w:locked/>
    <w:rsid w:val="00601A3E"/>
  </w:style>
  <w:style w:type="paragraph" w:styleId="Stopka">
    <w:name w:val="footer"/>
    <w:basedOn w:val="Normalny"/>
    <w:link w:val="StopkaZnak"/>
    <w:uiPriority w:val="99"/>
    <w:unhideWhenUsed/>
    <w:rsid w:val="00601A3E"/>
    <w:pPr>
      <w:tabs>
        <w:tab w:val="center" w:pos="4536"/>
        <w:tab w:val="right" w:pos="9072"/>
      </w:tabs>
    </w:pPr>
  </w:style>
  <w:style w:type="character" w:customStyle="1" w:styleId="StopkaZnak">
    <w:name w:val="Stopka Znak"/>
    <w:basedOn w:val="Domylnaczcionkaakapitu"/>
    <w:link w:val="Stopka"/>
    <w:uiPriority w:val="99"/>
    <w:rsid w:val="00601A3E"/>
    <w:rPr>
      <w:rFonts w:ascii="Calibri" w:eastAsia="Times New Roman" w:hAnsi="Calibri" w:cs="Times New Roman"/>
      <w:kern w:val="0"/>
      <w:sz w:val="24"/>
      <w:szCs w:val="24"/>
      <w:lang w:eastAsia="pl-PL"/>
      <w14:ligatures w14:val="none"/>
    </w:rPr>
  </w:style>
  <w:style w:type="paragraph" w:customStyle="1" w:styleId="WW-Domylny">
    <w:name w:val="WW-Domyślny"/>
    <w:rsid w:val="00601A3E"/>
    <w:pPr>
      <w:suppressAutoHyphens/>
      <w:spacing w:after="200" w:line="276" w:lineRule="auto"/>
    </w:pPr>
    <w:rPr>
      <w:rFonts w:ascii="Times New Roman" w:eastAsia="Times New Roman" w:hAnsi="Times New Roman" w:cs="Times New Roman"/>
      <w:color w:val="00000A"/>
      <w:kern w:val="0"/>
      <w:sz w:val="24"/>
      <w:szCs w:val="24"/>
      <w:lang w:eastAsia="ar-SA"/>
      <w14:ligatures w14:val="none"/>
    </w:rPr>
  </w:style>
  <w:style w:type="character" w:styleId="Hipercze">
    <w:name w:val="Hyperlink"/>
    <w:uiPriority w:val="99"/>
    <w:unhideWhenUsed/>
    <w:rsid w:val="00601A3E"/>
    <w:rPr>
      <w:color w:val="0000FF"/>
      <w:u w:val="single"/>
    </w:rPr>
  </w:style>
  <w:style w:type="paragraph" w:customStyle="1" w:styleId="Default">
    <w:name w:val="Default"/>
    <w:rsid w:val="00601A3E"/>
    <w:pPr>
      <w:autoSpaceDE w:val="0"/>
      <w:autoSpaceDN w:val="0"/>
      <w:adjustRightInd w:val="0"/>
      <w:spacing w:after="0" w:line="240" w:lineRule="auto"/>
    </w:pPr>
    <w:rPr>
      <w:rFonts w:ascii="Lato" w:hAnsi="Lato" w:cs="Lato"/>
      <w:color w:val="000000"/>
      <w:kern w:val="0"/>
      <w:sz w:val="24"/>
      <w:szCs w:val="24"/>
      <w14:ligatures w14:val="none"/>
    </w:rPr>
  </w:style>
  <w:style w:type="paragraph" w:customStyle="1" w:styleId="Style12">
    <w:name w:val="Style12"/>
    <w:basedOn w:val="Normalny"/>
    <w:uiPriority w:val="99"/>
    <w:rsid w:val="00601A3E"/>
    <w:pPr>
      <w:spacing w:line="274" w:lineRule="exact"/>
      <w:ind w:hanging="355"/>
      <w:jc w:val="both"/>
    </w:pPr>
    <w:rPr>
      <w:rFonts w:ascii="Arial" w:eastAsiaTheme="minorEastAsia" w:hAnsi="Arial" w:cs="Arial"/>
    </w:rPr>
  </w:style>
  <w:style w:type="character" w:customStyle="1" w:styleId="FontStyle46">
    <w:name w:val="Font Style46"/>
    <w:basedOn w:val="Domylnaczcionkaakapitu"/>
    <w:uiPriority w:val="99"/>
    <w:rsid w:val="00601A3E"/>
    <w:rPr>
      <w:rFonts w:ascii="Arial" w:hAnsi="Arial" w:cs="Arial"/>
      <w:b/>
      <w:bCs/>
      <w:color w:val="000000"/>
      <w:sz w:val="20"/>
      <w:szCs w:val="20"/>
    </w:rPr>
  </w:style>
  <w:style w:type="character" w:customStyle="1" w:styleId="FontStyle48">
    <w:name w:val="Font Style48"/>
    <w:basedOn w:val="Domylnaczcionkaakapitu"/>
    <w:uiPriority w:val="99"/>
    <w:rsid w:val="00601A3E"/>
    <w:rPr>
      <w:rFonts w:ascii="Arial" w:hAnsi="Arial" w:cs="Arial"/>
      <w:color w:val="000000"/>
      <w:sz w:val="20"/>
      <w:szCs w:val="20"/>
    </w:rPr>
  </w:style>
  <w:style w:type="paragraph" w:customStyle="1" w:styleId="Style11">
    <w:name w:val="Style11"/>
    <w:basedOn w:val="Normalny"/>
    <w:uiPriority w:val="99"/>
    <w:rsid w:val="00601A3E"/>
    <w:pPr>
      <w:spacing w:line="272" w:lineRule="exact"/>
      <w:ind w:hanging="144"/>
      <w:jc w:val="both"/>
    </w:pPr>
    <w:rPr>
      <w:rFonts w:ascii="Arial" w:eastAsiaTheme="minorEastAsia" w:hAnsi="Arial" w:cs="Arial"/>
    </w:rPr>
  </w:style>
  <w:style w:type="paragraph" w:styleId="NormalnyWeb">
    <w:name w:val="Normal (Web)"/>
    <w:basedOn w:val="Normalny"/>
    <w:uiPriority w:val="99"/>
    <w:semiHidden/>
    <w:unhideWhenUsed/>
    <w:rsid w:val="00601A3E"/>
    <w:pPr>
      <w:widowControl/>
      <w:autoSpaceDE/>
      <w:autoSpaceDN/>
      <w:adjustRightInd/>
      <w:spacing w:before="100" w:beforeAutospacing="1" w:after="100" w:afterAutospacing="1"/>
    </w:pPr>
    <w:rPr>
      <w:rFonts w:eastAsiaTheme="minorHAnsi" w:cs="Calibri"/>
      <w:sz w:val="22"/>
      <w:szCs w:val="22"/>
    </w:rPr>
  </w:style>
  <w:style w:type="paragraph" w:styleId="Nagwek">
    <w:name w:val="header"/>
    <w:basedOn w:val="Normalny"/>
    <w:link w:val="NagwekZnak"/>
    <w:uiPriority w:val="99"/>
    <w:unhideWhenUsed/>
    <w:rsid w:val="00986D2D"/>
    <w:pPr>
      <w:tabs>
        <w:tab w:val="center" w:pos="4536"/>
        <w:tab w:val="right" w:pos="9072"/>
      </w:tabs>
    </w:pPr>
  </w:style>
  <w:style w:type="character" w:customStyle="1" w:styleId="NagwekZnak">
    <w:name w:val="Nagłówek Znak"/>
    <w:basedOn w:val="Domylnaczcionkaakapitu"/>
    <w:link w:val="Nagwek"/>
    <w:uiPriority w:val="99"/>
    <w:rsid w:val="00986D2D"/>
    <w:rPr>
      <w:rFonts w:ascii="Calibri" w:eastAsia="Times New Roman" w:hAnsi="Calibri"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045212"/>
    <w:rPr>
      <w:sz w:val="16"/>
      <w:szCs w:val="16"/>
    </w:rPr>
  </w:style>
  <w:style w:type="paragraph" w:styleId="Tekstkomentarza">
    <w:name w:val="annotation text"/>
    <w:basedOn w:val="Normalny"/>
    <w:link w:val="TekstkomentarzaZnak"/>
    <w:uiPriority w:val="99"/>
    <w:semiHidden/>
    <w:unhideWhenUsed/>
    <w:rsid w:val="00045212"/>
    <w:rPr>
      <w:sz w:val="20"/>
      <w:szCs w:val="20"/>
    </w:rPr>
  </w:style>
  <w:style w:type="character" w:customStyle="1" w:styleId="TekstkomentarzaZnak">
    <w:name w:val="Tekst komentarza Znak"/>
    <w:basedOn w:val="Domylnaczcionkaakapitu"/>
    <w:link w:val="Tekstkomentarza"/>
    <w:uiPriority w:val="99"/>
    <w:semiHidden/>
    <w:rsid w:val="00045212"/>
    <w:rPr>
      <w:rFonts w:ascii="Calibri" w:eastAsia="Times New Roman" w:hAnsi="Calibri"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45212"/>
    <w:rPr>
      <w:b/>
      <w:bCs/>
    </w:rPr>
  </w:style>
  <w:style w:type="character" w:customStyle="1" w:styleId="TematkomentarzaZnak">
    <w:name w:val="Temat komentarza Znak"/>
    <w:basedOn w:val="TekstkomentarzaZnak"/>
    <w:link w:val="Tematkomentarza"/>
    <w:uiPriority w:val="99"/>
    <w:semiHidden/>
    <w:rsid w:val="00045212"/>
    <w:rPr>
      <w:rFonts w:ascii="Calibri" w:eastAsia="Times New Roman" w:hAnsi="Calibri" w:cs="Times New Roman"/>
      <w:b/>
      <w:bCs/>
      <w:kern w:val="0"/>
      <w:sz w:val="20"/>
      <w:szCs w:val="20"/>
      <w:lang w:eastAsia="pl-PL"/>
      <w14:ligatures w14:val="none"/>
    </w:rPr>
  </w:style>
  <w:style w:type="paragraph" w:customStyle="1" w:styleId="Textbody">
    <w:name w:val="Text body"/>
    <w:basedOn w:val="Normalny"/>
    <w:rsid w:val="00A04A96"/>
    <w:pPr>
      <w:widowControl/>
      <w:suppressAutoHyphens/>
      <w:autoSpaceDE/>
      <w:adjustRightInd/>
      <w:jc w:val="center"/>
      <w:textAlignment w:val="baseline"/>
    </w:pPr>
    <w:rPr>
      <w:rFonts w:ascii="Tms Rmn" w:hAnsi="Tms Rmn"/>
      <w:b/>
      <w:i/>
      <w:kern w:val="3"/>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23BFD-38FB-45DD-8E02-1F14F723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12138</Words>
  <Characters>72834</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5</cp:revision>
  <dcterms:created xsi:type="dcterms:W3CDTF">2026-04-21T11:02:00Z</dcterms:created>
  <dcterms:modified xsi:type="dcterms:W3CDTF">2026-04-21T11:03:00Z</dcterms:modified>
</cp:coreProperties>
</file>