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015A12EC" w:rsidR="004E6D70" w:rsidRDefault="004E6D70" w:rsidP="004E6D70">
      <w:pPr>
        <w:widowControl w:val="0"/>
        <w:spacing w:after="120" w:line="276" w:lineRule="auto"/>
        <w:jc w:val="both"/>
        <w:rPr>
          <w:b/>
        </w:rPr>
      </w:pPr>
      <w:r>
        <w:rPr>
          <w:b/>
        </w:rPr>
        <w:t>SYGN. POSTĘPOWANIA: RZP.271.</w:t>
      </w:r>
      <w:r w:rsidR="00C20B46">
        <w:rPr>
          <w:b/>
        </w:rPr>
        <w:t>1</w:t>
      </w:r>
      <w:r w:rsidR="009E3602">
        <w:rPr>
          <w:b/>
        </w:rPr>
        <w:t>8</w:t>
      </w:r>
      <w:r>
        <w:rPr>
          <w:b/>
        </w:rPr>
        <w:t>.202</w:t>
      </w:r>
      <w:r w:rsidR="00C20B46">
        <w:rPr>
          <w:b/>
        </w:rPr>
        <w:t>6</w:t>
      </w:r>
    </w:p>
    <w:p w14:paraId="50915E42" w14:textId="77777777" w:rsidR="004E6D70" w:rsidRDefault="004E6D70" w:rsidP="004E6D70">
      <w:pPr>
        <w:jc w:val="both"/>
        <w:rPr>
          <w:b/>
          <w:color w:val="000000"/>
        </w:rPr>
      </w:pPr>
    </w:p>
    <w:p w14:paraId="4C901748"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1973A861" w14:textId="77777777" w:rsidR="00CD541E" w:rsidRDefault="00CD541E"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037E93E2" w:rsidR="004E6D70" w:rsidRPr="00853CC0" w:rsidRDefault="004E6D70" w:rsidP="00CD541E">
      <w:pPr>
        <w:widowControl w:val="0"/>
        <w:jc w:val="center"/>
        <w:rPr>
          <w:b/>
        </w:rPr>
      </w:pPr>
      <w:r w:rsidRPr="00853CC0">
        <w:rPr>
          <w:rFonts w:eastAsia="SimSun"/>
          <w:b/>
          <w:kern w:val="3"/>
          <w:lang w:eastAsia="en-US"/>
        </w:rPr>
        <w:t>(T.J. DZ. U. Z 202</w:t>
      </w:r>
      <w:r w:rsidR="006A6F5D">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6A6F5D">
        <w:rPr>
          <w:rFonts w:eastAsia="SimSun"/>
          <w:b/>
          <w:kern w:val="3"/>
          <w:lang w:eastAsia="en-US"/>
        </w:rPr>
        <w:t>320</w:t>
      </w:r>
      <w:r w:rsidR="00E63AC9">
        <w:rPr>
          <w:rFonts w:eastAsia="SimSun"/>
          <w:b/>
          <w:kern w:val="3"/>
          <w:lang w:eastAsia="en-US"/>
        </w:rPr>
        <w:t xml:space="preserve"> 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Default="004E6D70" w:rsidP="00CD541E">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CD541E">
      <w:pPr>
        <w:widowControl w:val="0"/>
        <w:jc w:val="both"/>
        <w:rPr>
          <w:rFonts w:eastAsia="Calibri"/>
          <w:b/>
          <w:lang w:eastAsia="en-US"/>
        </w:rPr>
      </w:pPr>
    </w:p>
    <w:p w14:paraId="4C09AAE6" w14:textId="3ED57D1A" w:rsidR="009E3602" w:rsidRPr="007F00AF" w:rsidRDefault="005E232A" w:rsidP="009E3602">
      <w:pPr>
        <w:jc w:val="center"/>
        <w:rPr>
          <w:rFonts w:eastAsia="Calibri"/>
          <w:b/>
          <w:sz w:val="38"/>
          <w:szCs w:val="38"/>
          <w:lang w:eastAsia="en-US"/>
        </w:rPr>
      </w:pPr>
      <w:bookmarkStart w:id="3" w:name="_Hlk195609735"/>
      <w:bookmarkStart w:id="4" w:name="_Hlk78458588"/>
      <w:r w:rsidRPr="007F00AF">
        <w:rPr>
          <w:rFonts w:eastAsia="Calibri"/>
          <w:b/>
          <w:sz w:val="38"/>
          <w:szCs w:val="38"/>
          <w:lang w:eastAsia="en-US"/>
        </w:rPr>
        <w:t>„</w:t>
      </w:r>
      <w:r w:rsidR="009E3602" w:rsidRPr="007F00AF">
        <w:rPr>
          <w:rFonts w:eastAsia="Calibri"/>
          <w:b/>
          <w:sz w:val="38"/>
          <w:szCs w:val="38"/>
          <w:lang w:eastAsia="en-US"/>
        </w:rPr>
        <w:t xml:space="preserve">Zgorzała – Budowa ul. Jaskółki i ul. Gogolińskiej </w:t>
      </w:r>
      <w:r w:rsidR="004A2C04">
        <w:rPr>
          <w:rFonts w:eastAsia="Calibri"/>
          <w:b/>
          <w:sz w:val="38"/>
          <w:szCs w:val="38"/>
          <w:lang w:eastAsia="en-US"/>
        </w:rPr>
        <w:br/>
      </w:r>
      <w:r w:rsidR="009E3602" w:rsidRPr="007F00AF">
        <w:rPr>
          <w:rFonts w:eastAsia="Calibri"/>
          <w:b/>
          <w:sz w:val="38"/>
          <w:szCs w:val="38"/>
          <w:lang w:eastAsia="en-US"/>
        </w:rPr>
        <w:t xml:space="preserve">etap I na odcinku </w:t>
      </w:r>
    </w:p>
    <w:p w14:paraId="190D87B7" w14:textId="1E83B056" w:rsidR="004E6D70" w:rsidRPr="007F00AF" w:rsidRDefault="009E3602" w:rsidP="009E3602">
      <w:pPr>
        <w:jc w:val="center"/>
        <w:rPr>
          <w:rFonts w:eastAsia="Calibri"/>
          <w:b/>
          <w:bCs/>
          <w:sz w:val="38"/>
          <w:szCs w:val="38"/>
          <w:lang w:eastAsia="en-US"/>
        </w:rPr>
      </w:pPr>
      <w:r w:rsidRPr="007F00AF">
        <w:rPr>
          <w:rFonts w:eastAsia="Calibri"/>
          <w:b/>
          <w:sz w:val="38"/>
          <w:szCs w:val="38"/>
          <w:lang w:eastAsia="en-US"/>
        </w:rPr>
        <w:t>od skrzyżowania z ul. Kormoranów do granicy Gminy Lesznowola oraz drogi 7KDL</w:t>
      </w:r>
      <w:r w:rsidR="005E232A" w:rsidRPr="007F00AF">
        <w:rPr>
          <w:rFonts w:eastAsia="Calibri"/>
          <w:b/>
          <w:sz w:val="38"/>
          <w:szCs w:val="38"/>
          <w:lang w:eastAsia="en-US"/>
        </w:rPr>
        <w:t>”</w:t>
      </w:r>
      <w:bookmarkEnd w:id="3"/>
    </w:p>
    <w:bookmarkEnd w:id="0"/>
    <w:bookmarkEnd w:id="1"/>
    <w:bookmarkEnd w:id="2"/>
    <w:bookmarkEnd w:id="4"/>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41457B3C" w14:textId="77777777" w:rsidR="00CD541E" w:rsidRDefault="00CD541E" w:rsidP="004E6D70">
      <w:pPr>
        <w:widowControl w:val="0"/>
        <w:rPr>
          <w:b/>
          <w:bCs/>
        </w:rPr>
      </w:pPr>
    </w:p>
    <w:p w14:paraId="38E2E2C7" w14:textId="77777777" w:rsidR="00CD541E" w:rsidRDefault="00CD541E" w:rsidP="004E6D70">
      <w:pPr>
        <w:widowControl w:val="0"/>
        <w:rPr>
          <w:b/>
          <w:bCs/>
        </w:rPr>
      </w:pPr>
    </w:p>
    <w:p w14:paraId="7F6D9B70" w14:textId="77777777" w:rsidR="004E6D70" w:rsidRDefault="004E6D70" w:rsidP="004E6D70">
      <w:pPr>
        <w:widowControl w:val="0"/>
        <w:rPr>
          <w:b/>
          <w:bCs/>
          <w:i/>
          <w:iCs/>
        </w:rPr>
      </w:pPr>
    </w:p>
    <w:p w14:paraId="2AF10828" w14:textId="42A81B93" w:rsidR="004E6D70" w:rsidRDefault="004E6D70" w:rsidP="004E6D70">
      <w:pPr>
        <w:widowControl w:val="0"/>
        <w:tabs>
          <w:tab w:val="left" w:pos="6408"/>
        </w:tabs>
        <w:ind w:left="5664"/>
      </w:pPr>
      <w:r>
        <w:t xml:space="preserve">                   Zatwierdził</w:t>
      </w:r>
      <w:r w:rsidR="00CC4331">
        <w:t>a</w:t>
      </w:r>
      <w:r>
        <w:t>:</w:t>
      </w:r>
    </w:p>
    <w:p w14:paraId="5D1FA5B8" w14:textId="71C426E4" w:rsidR="004E6D70" w:rsidRDefault="004E6D70" w:rsidP="00853CC0">
      <w:pPr>
        <w:widowControl w:val="0"/>
        <w:tabs>
          <w:tab w:val="left" w:pos="6408"/>
        </w:tabs>
        <w:ind w:left="5664"/>
      </w:pPr>
      <w:r>
        <w:t xml:space="preserve">                       </w:t>
      </w:r>
      <w:r w:rsidR="007054E5">
        <w:t xml:space="preserve"> </w:t>
      </w:r>
      <w:r>
        <w:t xml:space="preserve">  </w:t>
      </w:r>
    </w:p>
    <w:p w14:paraId="2225725D" w14:textId="54BA6859" w:rsidR="004E6D70" w:rsidRDefault="004E6D70" w:rsidP="004E6D70">
      <w:pPr>
        <w:widowControl w:val="0"/>
        <w:tabs>
          <w:tab w:val="left" w:pos="1800"/>
          <w:tab w:val="center" w:pos="2568"/>
        </w:tabs>
        <w:ind w:left="5664"/>
        <w:rPr>
          <w:b/>
          <w:bCs/>
          <w:i/>
          <w:iCs/>
        </w:rPr>
      </w:pPr>
      <w:r>
        <w:t xml:space="preserve">                    </w:t>
      </w:r>
      <w:r>
        <w:rPr>
          <w:b/>
          <w:bCs/>
          <w:i/>
          <w:iCs/>
        </w:rPr>
        <w:t>Z up. Wójta</w:t>
      </w:r>
    </w:p>
    <w:p w14:paraId="11A1308E" w14:textId="77777777" w:rsidR="004E6D70" w:rsidRDefault="004E6D70" w:rsidP="004E6D70">
      <w:pPr>
        <w:widowControl w:val="0"/>
        <w:rPr>
          <w:b/>
          <w:bCs/>
          <w:i/>
          <w:iCs/>
        </w:rPr>
      </w:pPr>
    </w:p>
    <w:p w14:paraId="6FD07819" w14:textId="54DEDB94" w:rsidR="004E6D70" w:rsidRDefault="007054E5" w:rsidP="007054E5">
      <w:pPr>
        <w:widowControl w:val="0"/>
        <w:ind w:left="6372" w:hanging="702"/>
        <w:jc w:val="center"/>
        <w:rPr>
          <w:b/>
          <w:bCs/>
          <w:i/>
          <w:iCs/>
        </w:rPr>
      </w:pPr>
      <w:r>
        <w:rPr>
          <w:b/>
          <w:bCs/>
          <w:i/>
          <w:iCs/>
        </w:rPr>
        <w:t xml:space="preserve">     </w:t>
      </w:r>
      <w:r w:rsidR="005D1E4C">
        <w:rPr>
          <w:b/>
          <w:bCs/>
          <w:i/>
          <w:iCs/>
        </w:rPr>
        <w:t>Marcin Szost</w:t>
      </w:r>
    </w:p>
    <w:p w14:paraId="2B9C3FFC" w14:textId="5CD3EC48" w:rsidR="004E6D70" w:rsidRDefault="005D1E4C" w:rsidP="007054E5">
      <w:pPr>
        <w:widowControl w:val="0"/>
        <w:ind w:left="5954"/>
        <w:jc w:val="center"/>
        <w:rPr>
          <w:b/>
          <w:bCs/>
          <w:i/>
          <w:iCs/>
        </w:rPr>
      </w:pPr>
      <w:r>
        <w:rPr>
          <w:b/>
          <w:bCs/>
          <w:i/>
          <w:iCs/>
        </w:rPr>
        <w:t xml:space="preserve">Pierwszy </w:t>
      </w:r>
      <w:r w:rsidR="004E6D70">
        <w:rPr>
          <w:b/>
          <w:bCs/>
          <w:i/>
          <w:iCs/>
        </w:rPr>
        <w:t>Zastępca Wójta</w:t>
      </w:r>
    </w:p>
    <w:p w14:paraId="156CEF8E" w14:textId="77777777" w:rsidR="007054E5" w:rsidRDefault="00222A9C" w:rsidP="00222A9C">
      <w:pPr>
        <w:widowControl w:val="0"/>
        <w:ind w:left="5664"/>
        <w:rPr>
          <w:i/>
          <w:iCs/>
        </w:rPr>
      </w:pPr>
      <w:r>
        <w:rPr>
          <w:i/>
          <w:iCs/>
        </w:rPr>
        <w:t xml:space="preserve">        </w:t>
      </w:r>
    </w:p>
    <w:p w14:paraId="65AE6EA6" w14:textId="3FD8FDD3" w:rsidR="00A14F1B" w:rsidRPr="00B016FF" w:rsidRDefault="007054E5" w:rsidP="00B016FF">
      <w:pPr>
        <w:widowControl w:val="0"/>
        <w:ind w:left="5664"/>
        <w:rPr>
          <w:i/>
          <w:iCs/>
        </w:rPr>
      </w:pPr>
      <w:r>
        <w:rPr>
          <w:i/>
          <w:iCs/>
        </w:rPr>
        <w:t xml:space="preserve">     </w:t>
      </w:r>
      <w:r w:rsidR="00222A9C">
        <w:rPr>
          <w:i/>
          <w:iCs/>
        </w:rPr>
        <w:t xml:space="preserve"> </w:t>
      </w:r>
      <w:r w:rsidR="00C44F1F" w:rsidRPr="00C44F1F">
        <w:rPr>
          <w:i/>
          <w:iCs/>
        </w:rPr>
        <w:t>Lesznowola</w:t>
      </w:r>
      <w:r w:rsidR="00C44F1F">
        <w:rPr>
          <w:i/>
          <w:iCs/>
        </w:rPr>
        <w:t xml:space="preserve">, dnia </w:t>
      </w:r>
      <w:r w:rsidR="00C20B46">
        <w:rPr>
          <w:i/>
          <w:iCs/>
        </w:rPr>
        <w:t>1</w:t>
      </w:r>
      <w:r w:rsidR="009E3602">
        <w:rPr>
          <w:i/>
          <w:iCs/>
        </w:rPr>
        <w:t>7</w:t>
      </w:r>
      <w:r w:rsidR="00CB7C89">
        <w:rPr>
          <w:i/>
          <w:iCs/>
        </w:rPr>
        <w:t>.</w:t>
      </w:r>
      <w:r w:rsidR="00C20B46">
        <w:rPr>
          <w:i/>
          <w:iCs/>
        </w:rPr>
        <w:t>04</w:t>
      </w:r>
      <w:r w:rsidR="00CB7C89">
        <w:rPr>
          <w:i/>
          <w:iCs/>
        </w:rPr>
        <w:t>.</w:t>
      </w:r>
      <w:r w:rsidR="00C44F1F">
        <w:rPr>
          <w:i/>
          <w:iCs/>
        </w:rPr>
        <w:t>202</w:t>
      </w:r>
      <w:r w:rsidR="00C20B46">
        <w:rPr>
          <w:i/>
          <w:iCs/>
        </w:rPr>
        <w:t>6</w:t>
      </w:r>
      <w:r>
        <w:rPr>
          <w:i/>
          <w:iCs/>
        </w:rPr>
        <w:t xml:space="preserve"> r.</w:t>
      </w:r>
    </w:p>
    <w:p w14:paraId="402B0763" w14:textId="77777777" w:rsidR="00C20B46" w:rsidRDefault="00C20B46" w:rsidP="00DB3AD1">
      <w:pPr>
        <w:rPr>
          <w:b/>
        </w:rPr>
      </w:pPr>
    </w:p>
    <w:p w14:paraId="3E851DD0" w14:textId="72AF0A4C"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043EF6">
      <w:pPr>
        <w:numPr>
          <w:ilvl w:val="0"/>
          <w:numId w:val="24"/>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043EF6">
      <w:pPr>
        <w:numPr>
          <w:ilvl w:val="0"/>
          <w:numId w:val="24"/>
        </w:numPr>
        <w:rPr>
          <w:b/>
          <w:bCs/>
        </w:rPr>
      </w:pPr>
      <w:r w:rsidRPr="00DB3AD1">
        <w:rPr>
          <w:b/>
          <w:bCs/>
        </w:rPr>
        <w:t>Osobami uprawnionymi do porozumiewania się z Wykonawcami są:</w:t>
      </w:r>
    </w:p>
    <w:p w14:paraId="7475BA79" w14:textId="77777777" w:rsidR="00DB3AD1" w:rsidRDefault="00DB3AD1" w:rsidP="008825B7">
      <w:pPr>
        <w:ind w:left="284" w:hanging="284"/>
      </w:pPr>
      <w:r w:rsidRPr="00DB3AD1">
        <w:t>- w zakresie dotyczącym przedmiotu zamówienia:</w:t>
      </w:r>
    </w:p>
    <w:p w14:paraId="35708F65" w14:textId="77777777" w:rsidR="00A42300" w:rsidRDefault="00A42300" w:rsidP="00A42300">
      <w:pPr>
        <w:numPr>
          <w:ilvl w:val="0"/>
          <w:numId w:val="19"/>
        </w:numPr>
        <w:ind w:left="284" w:hanging="284"/>
        <w:rPr>
          <w:b/>
          <w:bCs/>
        </w:rPr>
      </w:pPr>
      <w:r>
        <w:rPr>
          <w:b/>
          <w:bCs/>
        </w:rPr>
        <w:t>Stefan Romanowski – Kierownik Referatu Dróg i Mostów</w:t>
      </w:r>
    </w:p>
    <w:p w14:paraId="3A39ED22" w14:textId="77777777" w:rsidR="00A42300" w:rsidRPr="00A14F1B" w:rsidRDefault="00A42300" w:rsidP="00A42300">
      <w:pPr>
        <w:numPr>
          <w:ilvl w:val="0"/>
          <w:numId w:val="19"/>
        </w:numPr>
        <w:ind w:left="284" w:hanging="284"/>
        <w:rPr>
          <w:b/>
          <w:bCs/>
        </w:rPr>
      </w:pPr>
      <w:r>
        <w:rPr>
          <w:b/>
          <w:bCs/>
        </w:rPr>
        <w:t>Jacek Sulej – Główny Specjalista Referatu Dróg i Mostów</w:t>
      </w:r>
    </w:p>
    <w:p w14:paraId="26CABFCA" w14:textId="350D8489" w:rsidR="00A42300" w:rsidRPr="00A42300" w:rsidRDefault="00A42300" w:rsidP="00A42300">
      <w:pPr>
        <w:ind w:left="284" w:hanging="284"/>
      </w:pPr>
      <w:r w:rsidRPr="00DB3AD1">
        <w:t>tel. 22</w:t>
      </w:r>
      <w:r>
        <w:t xml:space="preserve"> 708 92 07</w:t>
      </w:r>
    </w:p>
    <w:p w14:paraId="1C56517A" w14:textId="3CD732F5"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043EF6">
      <w:pPr>
        <w:numPr>
          <w:ilvl w:val="0"/>
          <w:numId w:val="20"/>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043EF6">
      <w:pPr>
        <w:numPr>
          <w:ilvl w:val="0"/>
          <w:numId w:val="20"/>
        </w:numPr>
        <w:ind w:left="284" w:hanging="284"/>
        <w:rPr>
          <w:b/>
          <w:bCs/>
        </w:rPr>
      </w:pPr>
      <w:r w:rsidRPr="00A45F40">
        <w:rPr>
          <w:b/>
          <w:bCs/>
        </w:rPr>
        <w:t>Aneta Książek – Główny Specjalista Referatu Zamówień Publicznych</w:t>
      </w:r>
    </w:p>
    <w:p w14:paraId="381F65E1" w14:textId="3B60723C" w:rsidR="004918F1" w:rsidRDefault="004918F1" w:rsidP="00043EF6">
      <w:pPr>
        <w:numPr>
          <w:ilvl w:val="0"/>
          <w:numId w:val="20"/>
        </w:numPr>
        <w:ind w:left="284" w:hanging="284"/>
        <w:rPr>
          <w:b/>
          <w:bCs/>
        </w:rPr>
      </w:pPr>
      <w:r>
        <w:rPr>
          <w:b/>
          <w:bCs/>
        </w:rPr>
        <w:t xml:space="preserve">Ewa Niemczyk – </w:t>
      </w:r>
      <w:r w:rsidR="0014182C">
        <w:rPr>
          <w:b/>
          <w:bCs/>
        </w:rPr>
        <w:t>I</w:t>
      </w:r>
      <w:r>
        <w:rPr>
          <w:b/>
          <w:bCs/>
        </w:rPr>
        <w:t xml:space="preserve">nspektor </w:t>
      </w:r>
      <w:r w:rsidRPr="00A45F40">
        <w:rPr>
          <w:b/>
          <w:bCs/>
        </w:rPr>
        <w:t>Referatu Zamówień Publicznych</w:t>
      </w:r>
    </w:p>
    <w:p w14:paraId="78C25A73" w14:textId="06220A02" w:rsidR="00DB3AD1" w:rsidRDefault="00DB3AD1" w:rsidP="008825B7">
      <w:pPr>
        <w:ind w:left="284" w:hanging="284"/>
      </w:pPr>
      <w:r w:rsidRPr="00DB3AD1">
        <w:t>tel. 22</w:t>
      </w:r>
      <w:r w:rsidR="00A45F40">
        <w:t xml:space="preserve"> 708 91 13</w:t>
      </w:r>
    </w:p>
    <w:p w14:paraId="396B63E6" w14:textId="77777777" w:rsidR="004918F1" w:rsidRPr="00DB3AD1" w:rsidRDefault="004918F1" w:rsidP="008825B7">
      <w:pPr>
        <w:ind w:left="284" w:hanging="284"/>
      </w:pPr>
    </w:p>
    <w:p w14:paraId="62A4A2D4" w14:textId="3F6E128C" w:rsidR="00DB3AD1" w:rsidRPr="00DB3AD1" w:rsidRDefault="00DB3AD1" w:rsidP="00043EF6">
      <w:pPr>
        <w:numPr>
          <w:ilvl w:val="0"/>
          <w:numId w:val="24"/>
        </w:numPr>
        <w:jc w:val="both"/>
        <w:rPr>
          <w:b/>
          <w:bCs/>
        </w:rPr>
      </w:pPr>
      <w:r w:rsidRPr="00DB3AD1">
        <w:rPr>
          <w:b/>
          <w:bCs/>
        </w:rPr>
        <w:t xml:space="preserve">Informacja o środkach komunikacji elektronicznej, przy użyciu których Zamawiający będzie komunikował się z wykonawcami oraz informacje </w:t>
      </w:r>
      <w:r w:rsidR="00C20B46">
        <w:rPr>
          <w:b/>
          <w:bCs/>
        </w:rPr>
        <w:t xml:space="preserve">                                        </w:t>
      </w:r>
      <w:r w:rsidRPr="00DB3AD1">
        <w:rPr>
          <w:b/>
          <w:bCs/>
        </w:rPr>
        <w:t>o wymaganiach technicznych i organizacyjnych sporządzania, wysyłania i odbierania korespondencji elektronicznej:</w:t>
      </w:r>
    </w:p>
    <w:p w14:paraId="719B6330" w14:textId="2AC89B32"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5"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5"/>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0C3C2D">
        <w:rPr>
          <w:rFonts w:ascii="Times New Roman" w:hAnsi="Times New Roman" w:cs="Times New Roman"/>
          <w:sz w:val="24"/>
          <w:szCs w:val="24"/>
        </w:rPr>
        <w:t>W przypadku formatów, o których mowa w art. 66 ust. 1 ustawy Pzp,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4B1D99F1"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DD3395">
        <w:rPr>
          <w:rFonts w:ascii="Times New Roman" w:hAnsi="Times New Roman" w:cs="Times New Roman"/>
          <w:sz w:val="24"/>
          <w:szCs w:val="24"/>
        </w:rPr>
        <w:t xml:space="preserve">       </w:t>
      </w:r>
      <w:r w:rsidRPr="00562E96">
        <w:rPr>
          <w:rFonts w:ascii="Times New Roman" w:hAnsi="Times New Roman" w:cs="Times New Roman"/>
          <w:sz w:val="24"/>
          <w:szCs w:val="24"/>
        </w:rPr>
        <w:t xml:space="preserve">z 2020 r. poz. 1913 oraz z 2021 r. poz. 1655) Wykonawca, w celu utrzymania w poufności tych informacji, przekazuje je w wydzielonym i odpowiednio oznaczonym pliku, wraz </w:t>
      </w:r>
      <w:r w:rsidR="00665B23">
        <w:rPr>
          <w:rFonts w:ascii="Times New Roman" w:hAnsi="Times New Roman" w:cs="Times New Roman"/>
          <w:sz w:val="24"/>
          <w:szCs w:val="24"/>
        </w:rPr>
        <w:t xml:space="preserve">                                    </w:t>
      </w:r>
      <w:r w:rsidRPr="00562E96">
        <w:rPr>
          <w:rFonts w:ascii="Times New Roman" w:hAnsi="Times New Roman" w:cs="Times New Roman"/>
          <w:sz w:val="24"/>
          <w:szCs w:val="24"/>
        </w:rPr>
        <w:t>z jednoczesnym zaznaczeniem 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W przypadku załączników, które są zgodnie z ustawą Pzp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42953281"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w:t>
      </w:r>
      <w:r w:rsidR="00795FD2">
        <w:rPr>
          <w:rFonts w:ascii="Times New Roman" w:hAnsi="Times New Roman" w:cs="Times New Roman"/>
          <w:sz w:val="24"/>
          <w:szCs w:val="24"/>
        </w:rPr>
        <w:t xml:space="preserve"> </w:t>
      </w:r>
      <w:bookmarkStart w:id="6"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6"/>
      <w:r w:rsidR="00562E96" w:rsidRPr="000C3C2D">
        <w:rPr>
          <w:rFonts w:ascii="Times New Roman" w:hAnsi="Times New Roman" w:cs="Times New Roman"/>
          <w:sz w:val="24"/>
          <w:szCs w:val="24"/>
        </w:rPr>
        <w:t>w zakładce „Zgłoś problem”.</w:t>
      </w:r>
    </w:p>
    <w:p w14:paraId="53CED6F1" w14:textId="32768464" w:rsidR="00562E96" w:rsidRDefault="00562E96" w:rsidP="00043EF6">
      <w:pPr>
        <w:pStyle w:val="Akapitzlist"/>
        <w:numPr>
          <w:ilvl w:val="0"/>
          <w:numId w:val="36"/>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043EF6">
      <w:pPr>
        <w:numPr>
          <w:ilvl w:val="0"/>
          <w:numId w:val="24"/>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096D4B54" w:rsidR="00DB3AD1" w:rsidRPr="00DB3AD1" w:rsidRDefault="000D64E4" w:rsidP="00144A5A">
      <w:pPr>
        <w:jc w:val="both"/>
        <w:rPr>
          <w:b/>
        </w:rPr>
      </w:pPr>
      <w:r>
        <w:rPr>
          <w:b/>
        </w:rPr>
        <w:t>RZP.271.</w:t>
      </w:r>
      <w:r w:rsidR="00C20B46">
        <w:rPr>
          <w:b/>
        </w:rPr>
        <w:t>1</w:t>
      </w:r>
      <w:r w:rsidR="00A42300">
        <w:rPr>
          <w:b/>
        </w:rPr>
        <w:t>8</w:t>
      </w:r>
      <w:r>
        <w:rPr>
          <w:b/>
        </w:rPr>
        <w:t>.</w:t>
      </w:r>
      <w:r w:rsidR="00DB3AD1" w:rsidRPr="00DB3AD1">
        <w:rPr>
          <w:b/>
        </w:rPr>
        <w:t>202</w:t>
      </w:r>
      <w:r w:rsidR="00C20B46">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043EF6">
      <w:pPr>
        <w:numPr>
          <w:ilvl w:val="0"/>
          <w:numId w:val="24"/>
        </w:numPr>
        <w:jc w:val="both"/>
        <w:rPr>
          <w:b/>
          <w:bCs/>
        </w:rPr>
      </w:pPr>
      <w:r w:rsidRPr="00DB3AD1">
        <w:rPr>
          <w:b/>
          <w:bCs/>
        </w:rPr>
        <w:t>Tryb udzielenia zamówienia</w:t>
      </w:r>
      <w:r w:rsidR="000D64E4">
        <w:rPr>
          <w:b/>
          <w:bCs/>
        </w:rPr>
        <w:t>.</w:t>
      </w:r>
    </w:p>
    <w:p w14:paraId="0D0B978D" w14:textId="62F87CD6"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r>
        <w:t>t</w:t>
      </w:r>
      <w:r w:rsidR="004D0567">
        <w:t>.</w:t>
      </w:r>
      <w:r>
        <w:t xml:space="preserve">j. </w:t>
      </w:r>
      <w:r w:rsidRPr="00DB3AD1">
        <w:t>Dz.</w:t>
      </w:r>
      <w:r w:rsidR="000D64E4">
        <w:t xml:space="preserve"> </w:t>
      </w:r>
      <w:r w:rsidRPr="00DB3AD1">
        <w:t>U. z 202</w:t>
      </w:r>
      <w:r w:rsidR="006A6F5D">
        <w:t>4</w:t>
      </w:r>
      <w:r w:rsidRPr="00DB3AD1">
        <w:t xml:space="preserve"> r. poz. 1</w:t>
      </w:r>
      <w:r w:rsidR="006A6F5D">
        <w:t>320</w:t>
      </w:r>
      <w:r w:rsidR="00E63AC9">
        <w:t xml:space="preserve"> ze zm.</w:t>
      </w:r>
      <w:r w:rsidRPr="00DB3AD1">
        <w:t>), zwanej dalej „ustawą Pzp</w:t>
      </w:r>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043EF6">
      <w:pPr>
        <w:numPr>
          <w:ilvl w:val="0"/>
          <w:numId w:val="24"/>
        </w:numPr>
        <w:rPr>
          <w:b/>
          <w:bCs/>
        </w:rPr>
      </w:pPr>
      <w:r w:rsidRPr="00DB3AD1">
        <w:rPr>
          <w:b/>
          <w:bCs/>
        </w:rPr>
        <w:t>Przedmiot zamówienia</w:t>
      </w:r>
      <w:r w:rsidR="00DA04C8">
        <w:rPr>
          <w:b/>
          <w:bCs/>
        </w:rPr>
        <w:t>.</w:t>
      </w:r>
    </w:p>
    <w:p w14:paraId="13A02C21" w14:textId="7E1ACFDB" w:rsidR="00A42300" w:rsidRDefault="00A42300" w:rsidP="00A42300">
      <w:pPr>
        <w:spacing w:line="276" w:lineRule="auto"/>
        <w:ind w:firstLine="360"/>
        <w:jc w:val="both"/>
      </w:pPr>
      <w:r>
        <w:t xml:space="preserve">Przedmiotem zamówienia jest budowa na odcinku ok. 570 mb drogi gminnej – ulicy Gogolińskiej wraz z ciągiem pieszo – rowerowym oraz zjazdami na przylegające tereny sąsiadujące z projektowaną ulicą na odcinku od skrzyżowania z ul. Kormoranów do granicy Gminy Lesznowola. W ramach inwestycji planowana jest do wykonania jezdnia i ciąg pieszo rowerowy wykonane z warstw bitumicznych.               </w:t>
      </w:r>
    </w:p>
    <w:p w14:paraId="02C99EC5" w14:textId="77777777" w:rsidR="00A42300" w:rsidRDefault="00A42300" w:rsidP="00A42300">
      <w:pPr>
        <w:spacing w:line="276" w:lineRule="auto"/>
        <w:jc w:val="both"/>
      </w:pPr>
      <w:r>
        <w:t xml:space="preserve">W celu zapewnienia bezpiecznego i sprawnego odwodnienia zaprojektowana została odprowadzająca wody opadowe kanalizacja deszczowa zakończona wylotem do rowu melioracyjnego. Układ sieci kanalizacji deszczowej został zaprojektowany w oparciu o wpusty deszczowe z osadnikiem z których wody deszczowe będą odprowadzane do studni rewizyjnych zainstalowanych na układzie przewodów sieci kanalizacji deszczowych zlokalizowanych pod jezdniami. Sieć kanalizacji deszczowej uzbrojona jest w przepompownię wód deszczowych, studnię osadnikową, studnie z regulatorem oraz studnie rozprężną zainstalowana przed wylotem do rowu.   </w:t>
      </w:r>
    </w:p>
    <w:p w14:paraId="0BDCA890" w14:textId="547F4E21" w:rsidR="00A42300" w:rsidRDefault="00A42300" w:rsidP="00A42300">
      <w:pPr>
        <w:spacing w:line="276" w:lineRule="auto"/>
        <w:jc w:val="both"/>
      </w:pPr>
      <w:r>
        <w:t xml:space="preserve">Na całym odcinku przeznaczonym do realizacji (oraz dodatkowo na odcinku </w:t>
      </w:r>
      <w:r>
        <w:br/>
        <w:t>od ul. Kormoranów do ronda przy ul. Kukułki) zaplanowano budowę oświetlenia ulicznego typu LED wraz z dedykowanym doświetleniem przejścia dla pieszych i rowerów. Prace energetyczne dotyczą również wykonania zasilenia usytuowanej w północnej części drogi przepompowni wód deszczowych. W ramach usunięcia kolizji zaplanowano również rozbiórkę i budowę odcinka sieci wodociągowej oraz rozbiórkę i budowę sieci elektroenergetycznej nN. W ramach branży teletechnicznej wybudowany zostanie również kanał technologiczny. Realizacja przedsięwzięcia wymaga dokonania rozbiórki i usunięcia istniejących elementów zagospodarowania terenu, t. j. nawierzchnie drogowe, ogrodzenia, drzewa, krzewy.</w:t>
      </w:r>
    </w:p>
    <w:p w14:paraId="2B3B4A3F" w14:textId="1CD6821A" w:rsidR="00A42300" w:rsidRDefault="00A42300" w:rsidP="00A42300">
      <w:pPr>
        <w:spacing w:line="276" w:lineRule="auto"/>
        <w:jc w:val="both"/>
      </w:pPr>
      <w:r>
        <w:t xml:space="preserve">Zakresem przetargu objęta jest również budowa odcinka drogi 7KDL na długości ok. 65,00 m. Inwestycja obejmuje budowę nawierzchni z warstw bitumicznych oraz budowę chodnika </w:t>
      </w:r>
      <w:r>
        <w:br/>
      </w:r>
      <w:r>
        <w:lastRenderedPageBreak/>
        <w:t xml:space="preserve">z kostki brukowej. Odwodnienie drogi zostanie wybudowane we wcześniejszym etapie </w:t>
      </w:r>
      <w:r>
        <w:br/>
        <w:t xml:space="preserve">w ramach odrębnego zamierzenia inwestycyjnego.  </w:t>
      </w:r>
    </w:p>
    <w:p w14:paraId="1CA56CF4" w14:textId="6C49E174" w:rsidR="004918F1" w:rsidRDefault="00A42300" w:rsidP="00A42300">
      <w:pPr>
        <w:spacing w:line="276" w:lineRule="auto"/>
        <w:jc w:val="both"/>
      </w:pPr>
      <w:r>
        <w:t xml:space="preserve">W ramach przedmiotu zamówienia Wykonawca jest również zobowiązany dla obu inwestycji dokonać w imieniu Zamawiającego zgłoszenia o zakończeniu robót do Powiatowego Inspektoratu Nadzoru Budowlanego w Piasecznie (lub wystąpić o wydanie decyzji </w:t>
      </w:r>
      <w:r>
        <w:br/>
        <w:t xml:space="preserve">na użytkowanie drogi).  </w:t>
      </w:r>
    </w:p>
    <w:p w14:paraId="67F3A2F5" w14:textId="77777777" w:rsidR="00A42300" w:rsidRDefault="00A42300" w:rsidP="0043634F">
      <w:pPr>
        <w:spacing w:after="160" w:line="259" w:lineRule="auto"/>
        <w:contextualSpacing/>
        <w:jc w:val="both"/>
        <w:rPr>
          <w:b/>
        </w:rPr>
      </w:pPr>
      <w:bookmarkStart w:id="7" w:name="_Hlk93565982"/>
    </w:p>
    <w:p w14:paraId="4B2FAE2F" w14:textId="695B2051" w:rsidR="001A3895" w:rsidRDefault="0043634F" w:rsidP="0043634F">
      <w:pPr>
        <w:spacing w:after="160" w:line="259" w:lineRule="auto"/>
        <w:contextualSpacing/>
        <w:jc w:val="both"/>
        <w:rPr>
          <w:b/>
        </w:rPr>
      </w:pPr>
      <w:r>
        <w:rPr>
          <w:b/>
        </w:rPr>
        <w:t>6.2. Przedmiot zamówienia szczegółowo</w:t>
      </w:r>
      <w:r w:rsidR="00410EAE">
        <w:rPr>
          <w:b/>
        </w:rPr>
        <w:t xml:space="preserve"> określają:</w:t>
      </w:r>
    </w:p>
    <w:p w14:paraId="624A7023" w14:textId="2880E474" w:rsidR="00C706EA" w:rsidRDefault="00410EAE" w:rsidP="00C706EA">
      <w:pPr>
        <w:spacing w:after="160" w:line="259" w:lineRule="auto"/>
        <w:contextualSpacing/>
        <w:jc w:val="both"/>
        <w:rPr>
          <w:b/>
        </w:rPr>
      </w:pPr>
      <w:r w:rsidRPr="00665B23">
        <w:rPr>
          <w:b/>
        </w:rPr>
        <w:t xml:space="preserve">1) </w:t>
      </w:r>
      <w:r w:rsidR="00C706EA">
        <w:rPr>
          <w:b/>
        </w:rPr>
        <w:t xml:space="preserve">Dokumentacja projektowa – stanowiąca Załącznik nr 8 A do SWZ – dla ul. Jaskółki i </w:t>
      </w:r>
      <w:r w:rsidR="00C706EA">
        <w:rPr>
          <w:b/>
        </w:rPr>
        <w:br/>
        <w:t>ul. Gogolińskiej.</w:t>
      </w:r>
    </w:p>
    <w:p w14:paraId="5CBCE7CC" w14:textId="00D91FFE" w:rsidR="00C706EA" w:rsidRPr="00665B23" w:rsidRDefault="00C706EA" w:rsidP="00C706EA">
      <w:pPr>
        <w:spacing w:after="160" w:line="259" w:lineRule="auto"/>
        <w:contextualSpacing/>
        <w:jc w:val="both"/>
        <w:rPr>
          <w:b/>
        </w:rPr>
      </w:pPr>
      <w:r>
        <w:rPr>
          <w:b/>
        </w:rPr>
        <w:t>2) Dokumentacja projektowa – Stanowiąca Załącznik nr 8 B do SWZ – droga 7KDL.</w:t>
      </w:r>
    </w:p>
    <w:p w14:paraId="000F1B94" w14:textId="46A06BDD" w:rsidR="008D714C" w:rsidRDefault="00C706EA" w:rsidP="0043634F">
      <w:pPr>
        <w:spacing w:after="160" w:line="259" w:lineRule="auto"/>
        <w:contextualSpacing/>
        <w:jc w:val="both"/>
        <w:rPr>
          <w:b/>
        </w:rPr>
      </w:pPr>
      <w:r>
        <w:rPr>
          <w:b/>
        </w:rPr>
        <w:t xml:space="preserve">3) </w:t>
      </w:r>
      <w:r w:rsidR="00410EAE" w:rsidRPr="00665B23">
        <w:rPr>
          <w:b/>
        </w:rPr>
        <w:t xml:space="preserve">Przedmiar robót – stanowiący Załącznik nr </w:t>
      </w:r>
      <w:r>
        <w:rPr>
          <w:b/>
        </w:rPr>
        <w:t xml:space="preserve">9 </w:t>
      </w:r>
      <w:r w:rsidR="008D714C">
        <w:rPr>
          <w:b/>
        </w:rPr>
        <w:t>A</w:t>
      </w:r>
      <w:r w:rsidR="00410EAE" w:rsidRPr="00665B23">
        <w:rPr>
          <w:b/>
        </w:rPr>
        <w:t xml:space="preserve"> do SWZ</w:t>
      </w:r>
      <w:r w:rsidR="008D714C">
        <w:rPr>
          <w:b/>
        </w:rPr>
        <w:t xml:space="preserve"> – dla ul. Jaskółki i </w:t>
      </w:r>
      <w:r w:rsidR="008D714C">
        <w:rPr>
          <w:b/>
        </w:rPr>
        <w:br/>
        <w:t>ul. Gogolińskiej.</w:t>
      </w:r>
    </w:p>
    <w:p w14:paraId="3BFCAF49" w14:textId="10A9369A" w:rsidR="0043634F" w:rsidRPr="00665B23" w:rsidRDefault="00C706EA" w:rsidP="0043634F">
      <w:pPr>
        <w:spacing w:after="160" w:line="259" w:lineRule="auto"/>
        <w:contextualSpacing/>
        <w:jc w:val="both"/>
        <w:rPr>
          <w:b/>
        </w:rPr>
      </w:pPr>
      <w:r>
        <w:rPr>
          <w:b/>
        </w:rPr>
        <w:t>4</w:t>
      </w:r>
      <w:r w:rsidR="008D714C">
        <w:rPr>
          <w:b/>
        </w:rPr>
        <w:t xml:space="preserve">) </w:t>
      </w:r>
      <w:r w:rsidR="008D714C" w:rsidRPr="00665B23">
        <w:rPr>
          <w:b/>
        </w:rPr>
        <w:t xml:space="preserve">Przedmiar robót – stanowiący Załącznik nr </w:t>
      </w:r>
      <w:r>
        <w:rPr>
          <w:b/>
        </w:rPr>
        <w:t xml:space="preserve">9 </w:t>
      </w:r>
      <w:r w:rsidR="008D714C">
        <w:rPr>
          <w:b/>
        </w:rPr>
        <w:t>B</w:t>
      </w:r>
      <w:r w:rsidR="008D714C" w:rsidRPr="00665B23">
        <w:rPr>
          <w:b/>
        </w:rPr>
        <w:t xml:space="preserve"> do SWZ</w:t>
      </w:r>
      <w:r w:rsidR="008D714C">
        <w:rPr>
          <w:b/>
        </w:rPr>
        <w:t xml:space="preserve"> – droga 7KDL.</w:t>
      </w:r>
    </w:p>
    <w:p w14:paraId="66470268" w14:textId="6B286B09" w:rsidR="008D714C" w:rsidRPr="00665B23" w:rsidRDefault="00C706EA" w:rsidP="00C706EA">
      <w:pPr>
        <w:spacing w:after="160" w:line="259" w:lineRule="auto"/>
        <w:contextualSpacing/>
        <w:jc w:val="both"/>
        <w:rPr>
          <w:b/>
        </w:rPr>
      </w:pPr>
      <w:r>
        <w:rPr>
          <w:b/>
        </w:rPr>
        <w:t>5</w:t>
      </w:r>
      <w:r w:rsidR="00410EAE" w:rsidRPr="00665B23">
        <w:rPr>
          <w:b/>
        </w:rPr>
        <w:t xml:space="preserve">) Specyfikacja </w:t>
      </w:r>
      <w:r w:rsidR="00355137" w:rsidRPr="00665B23">
        <w:rPr>
          <w:b/>
        </w:rPr>
        <w:t>T</w:t>
      </w:r>
      <w:r w:rsidR="00410EAE" w:rsidRPr="00665B23">
        <w:rPr>
          <w:b/>
        </w:rPr>
        <w:t xml:space="preserve">echniczna Wykonania i Odbioru Robót Budowlanych – stanowiąca Załącznik nr </w:t>
      </w:r>
      <w:r>
        <w:rPr>
          <w:b/>
        </w:rPr>
        <w:t>10</w:t>
      </w:r>
      <w:r w:rsidR="00410EAE" w:rsidRPr="00665B23">
        <w:rPr>
          <w:b/>
        </w:rPr>
        <w:t xml:space="preserve"> do SWZ.</w:t>
      </w:r>
    </w:p>
    <w:bookmarkEnd w:id="7"/>
    <w:p w14:paraId="1A7766D3" w14:textId="77777777" w:rsidR="002A4734" w:rsidRDefault="002A4734" w:rsidP="0032010B">
      <w:pPr>
        <w:jc w:val="both"/>
        <w:rPr>
          <w:b/>
          <w:bCs/>
        </w:rPr>
      </w:pPr>
    </w:p>
    <w:p w14:paraId="48D25597" w14:textId="76D31271" w:rsidR="0032010B" w:rsidRDefault="0043634F" w:rsidP="0032010B">
      <w:pPr>
        <w:jc w:val="both"/>
        <w:rPr>
          <w:b/>
          <w:bCs/>
        </w:rPr>
      </w:pPr>
      <w:r w:rsidRPr="005F71AF">
        <w:t>6.</w:t>
      </w:r>
      <w:r w:rsidR="0032010B" w:rsidRPr="005F71AF">
        <w:t>3</w:t>
      </w:r>
      <w:r w:rsidRPr="005F71AF">
        <w:t xml:space="preserve">. </w:t>
      </w:r>
      <w:r w:rsidR="0032010B" w:rsidRPr="005F71AF">
        <w:t xml:space="preserve">Minimalna wartość lub wielkość świadczenia, którą Zamawiający w ramach zamówienia powierzy Wykonawcy wynosi: </w:t>
      </w:r>
      <w:r w:rsidR="0032010B">
        <w:rPr>
          <w:b/>
          <w:bCs/>
        </w:rPr>
        <w:t>100 %</w:t>
      </w:r>
    </w:p>
    <w:p w14:paraId="3C9E7FF8" w14:textId="77777777" w:rsidR="0043634F" w:rsidRPr="00213E8D" w:rsidRDefault="0043634F" w:rsidP="0096315A">
      <w:pPr>
        <w:pStyle w:val="Tekstpodstawowy3"/>
        <w:widowControl/>
        <w:spacing w:after="0"/>
        <w:rPr>
          <w:sz w:val="24"/>
          <w:szCs w:val="24"/>
        </w:rPr>
      </w:pPr>
    </w:p>
    <w:p w14:paraId="557F54AD" w14:textId="77777777" w:rsidR="00DB3AD1" w:rsidRPr="00DB3AD1" w:rsidRDefault="00DB3AD1" w:rsidP="00144A5A">
      <w:pPr>
        <w:pStyle w:val="Tytu"/>
        <w:jc w:val="both"/>
        <w:rPr>
          <w:b w:val="0"/>
        </w:rPr>
      </w:pPr>
      <w:r w:rsidRPr="00DB3AD1">
        <w:t>Opis przedmiotu zamówienia według nazw i kodów określonych we Wspólnym Słowniku Zamówień:</w:t>
      </w:r>
    </w:p>
    <w:p w14:paraId="50382F46" w14:textId="77777777" w:rsidR="008E379A" w:rsidRDefault="008E379A" w:rsidP="00144A5A">
      <w:pPr>
        <w:pStyle w:val="Tytu"/>
        <w:jc w:val="both"/>
      </w:pPr>
    </w:p>
    <w:p w14:paraId="10E04D03" w14:textId="0F1D55C7" w:rsidR="00DB3AD1" w:rsidRPr="00DB3AD1" w:rsidRDefault="00DB3AD1" w:rsidP="0096315A">
      <w:pPr>
        <w:pStyle w:val="Tytu"/>
        <w:jc w:val="left"/>
        <w:rPr>
          <w:b w:val="0"/>
        </w:rPr>
      </w:pPr>
      <w:r w:rsidRPr="00DB3AD1">
        <w:t xml:space="preserve">Główny przedmiot: </w:t>
      </w:r>
    </w:p>
    <w:p w14:paraId="4B7F9755" w14:textId="2FAF88B0" w:rsidR="00495FCD" w:rsidRPr="00665B23" w:rsidRDefault="00E263E1" w:rsidP="007E03CF">
      <w:pPr>
        <w:jc w:val="both"/>
        <w:rPr>
          <w:b/>
          <w:bCs/>
        </w:rPr>
      </w:pPr>
      <w:r w:rsidRPr="00E31C42">
        <w:t>45233121-3 – roboty w</w:t>
      </w:r>
      <w:r>
        <w:t xml:space="preserve"> </w:t>
      </w:r>
      <w:r w:rsidRPr="00E31C42">
        <w:t>zakresie budowy dróg głównych</w:t>
      </w:r>
    </w:p>
    <w:p w14:paraId="0591A192" w14:textId="77777777" w:rsidR="00E263E1" w:rsidRDefault="00E263E1" w:rsidP="007E03CF">
      <w:pPr>
        <w:jc w:val="both"/>
        <w:rPr>
          <w:b/>
          <w:bCs/>
        </w:rPr>
      </w:pPr>
    </w:p>
    <w:p w14:paraId="7365328D" w14:textId="05CF8799" w:rsidR="008E379A" w:rsidRPr="00665B23" w:rsidRDefault="008E379A" w:rsidP="007E03CF">
      <w:pPr>
        <w:jc w:val="both"/>
        <w:rPr>
          <w:b/>
          <w:bCs/>
        </w:rPr>
      </w:pPr>
      <w:r w:rsidRPr="00665B23">
        <w:rPr>
          <w:b/>
          <w:bCs/>
        </w:rPr>
        <w:t>Dodatkowe przedmioty:</w:t>
      </w:r>
    </w:p>
    <w:p w14:paraId="1949D1E6" w14:textId="77777777" w:rsidR="00E263E1" w:rsidRDefault="00E263E1" w:rsidP="00E263E1">
      <w:r>
        <w:t>45233253-7 – roboty w zakresie nawierzchni dróg dla pieszych</w:t>
      </w:r>
    </w:p>
    <w:p w14:paraId="40061376" w14:textId="77777777" w:rsidR="00E263E1" w:rsidRDefault="00E263E1" w:rsidP="00E263E1">
      <w:r>
        <w:t>45231400-9 – roboty budowlane w zakresie budowy linii energetycznych.</w:t>
      </w:r>
    </w:p>
    <w:p w14:paraId="44256478" w14:textId="77777777" w:rsidR="00E263E1" w:rsidRDefault="00E263E1" w:rsidP="00E263E1">
      <w:r>
        <w:t>45232451-8 – roboty odwadniające i nawierzchniowe</w:t>
      </w:r>
    </w:p>
    <w:p w14:paraId="4308F987" w14:textId="698C17D3" w:rsidR="00355137" w:rsidRDefault="00E263E1" w:rsidP="00E263E1">
      <w:r>
        <w:t>45232310-8 – roboty budowlane w zakresie linii teletechnicznych</w:t>
      </w:r>
    </w:p>
    <w:p w14:paraId="09A5D3B9" w14:textId="77777777" w:rsidR="00E263E1" w:rsidRPr="00355137" w:rsidRDefault="00E263E1" w:rsidP="00E263E1"/>
    <w:p w14:paraId="59290F5A" w14:textId="5ED75222" w:rsidR="00DB3AD1" w:rsidRDefault="00DB3AD1" w:rsidP="00043EF6">
      <w:pPr>
        <w:numPr>
          <w:ilvl w:val="0"/>
          <w:numId w:val="24"/>
        </w:numPr>
        <w:tabs>
          <w:tab w:val="left" w:pos="284"/>
        </w:tabs>
        <w:ind w:left="0" w:firstLine="0"/>
        <w:rPr>
          <w:b/>
          <w:bCs/>
        </w:rPr>
      </w:pPr>
      <w:r w:rsidRPr="00DB3AD1">
        <w:rPr>
          <w:b/>
          <w:bCs/>
        </w:rPr>
        <w:t>Oferty wariantowe, częściowe, zamówienia podobne i podwykonawcy</w:t>
      </w:r>
      <w:r w:rsidR="00222A9C">
        <w:rPr>
          <w:b/>
          <w:bCs/>
        </w:rPr>
        <w:t>.</w:t>
      </w:r>
    </w:p>
    <w:p w14:paraId="0576B8F9" w14:textId="77777777" w:rsidR="00694658" w:rsidRPr="00DB3AD1" w:rsidRDefault="00694658" w:rsidP="00694658">
      <w:pPr>
        <w:tabs>
          <w:tab w:val="left" w:pos="284"/>
        </w:tabs>
        <w:rPr>
          <w:b/>
          <w:bCs/>
        </w:rPr>
      </w:pPr>
    </w:p>
    <w:p w14:paraId="173EC438" w14:textId="34C501CC" w:rsidR="00DB3AD1" w:rsidRPr="00DB3AD1" w:rsidRDefault="00DB3AD1" w:rsidP="00043EF6">
      <w:pPr>
        <w:numPr>
          <w:ilvl w:val="1"/>
          <w:numId w:val="27"/>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20B9B30D" w14:textId="77777777" w:rsidR="00694658" w:rsidRDefault="00694658" w:rsidP="00846C74">
      <w:pPr>
        <w:tabs>
          <w:tab w:val="left" w:pos="284"/>
        </w:tabs>
        <w:rPr>
          <w:bCs/>
        </w:rPr>
      </w:pPr>
    </w:p>
    <w:p w14:paraId="5DFA479F" w14:textId="71338FE7" w:rsidR="00DB3AD1" w:rsidRPr="00796F09" w:rsidRDefault="00DB3AD1" w:rsidP="00846C74">
      <w:pPr>
        <w:tabs>
          <w:tab w:val="left" w:pos="284"/>
        </w:tabs>
        <w:rPr>
          <w:b/>
        </w:rPr>
      </w:pPr>
      <w:r w:rsidRPr="004A4AB8">
        <w:rPr>
          <w:b/>
        </w:rPr>
        <w:t>2) Możliwe jest składanie ofert częściowych:</w:t>
      </w:r>
      <w:r w:rsidRPr="00DB3AD1">
        <w:rPr>
          <w:bCs/>
        </w:rPr>
        <w:t xml:space="preserve"> </w:t>
      </w:r>
      <w:r w:rsidR="00796F09" w:rsidRPr="00796F09">
        <w:rPr>
          <w:b/>
        </w:rPr>
        <w:t>NIE</w:t>
      </w:r>
      <w:r w:rsidR="008E379A" w:rsidRPr="00796F09">
        <w:rPr>
          <w:b/>
        </w:rPr>
        <w:t>.</w:t>
      </w:r>
    </w:p>
    <w:p w14:paraId="0742183C" w14:textId="77777777" w:rsidR="00E263E1" w:rsidRDefault="00E263E1" w:rsidP="00E263E1">
      <w:pPr>
        <w:jc w:val="both"/>
      </w:pPr>
      <w:r w:rsidRPr="0080613E">
        <w:t>Podział zadania na części jest niemożliwy ze względu na jednolity charakter robót. Ponadto ze względu na konieczność utrzymania przejezdności w trakcie wykonywania robót konieczne jest maksymalne skrócenie terminu prac. Podział zadania na części wydłużyłby czas jego realizacji</w:t>
      </w:r>
      <w:r>
        <w:t xml:space="preserve"> co mogłoby spowodować znaczne utrudnienia komunikacyjne</w:t>
      </w:r>
      <w:r w:rsidRPr="0080613E">
        <w:t>.</w:t>
      </w:r>
    </w:p>
    <w:p w14:paraId="394BCA50" w14:textId="77777777" w:rsidR="00665B23" w:rsidRDefault="00665B23" w:rsidP="008F6F50">
      <w:pPr>
        <w:jc w:val="both"/>
      </w:pPr>
    </w:p>
    <w:p w14:paraId="659A9034" w14:textId="54F5F8F4"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dopuszcza</w:t>
      </w:r>
      <w:r w:rsidRPr="00DB3AD1">
        <w:rPr>
          <w:bCs/>
        </w:rPr>
        <w:t xml:space="preserve"> możliwości złożenia oferty wariantowej, o której mowa </w:t>
      </w:r>
      <w:r w:rsidR="0032010B">
        <w:rPr>
          <w:bCs/>
        </w:rPr>
        <w:t xml:space="preserve">                     </w:t>
      </w:r>
      <w:r w:rsidRPr="00DB3AD1">
        <w:rPr>
          <w:bCs/>
        </w:rPr>
        <w:t>w art. 92 ust 1 ustawy Prawo zamówień publicznych tzn. oferty przewidującej odmienny sposób wykonania zamówienia niż określony w niniejszej SWZ.</w:t>
      </w:r>
    </w:p>
    <w:p w14:paraId="1135C395" w14:textId="77777777" w:rsidR="00057A61" w:rsidRPr="00DB3AD1" w:rsidRDefault="00057A61" w:rsidP="00796F09">
      <w:pPr>
        <w:tabs>
          <w:tab w:val="left" w:pos="284"/>
        </w:tabs>
        <w:jc w:val="both"/>
        <w:rPr>
          <w:bCs/>
        </w:rPr>
      </w:pPr>
    </w:p>
    <w:p w14:paraId="759AF4E0" w14:textId="5AAF69AD" w:rsidR="00DB3AD1" w:rsidRDefault="00DB3AD1" w:rsidP="00043EF6">
      <w:pPr>
        <w:numPr>
          <w:ilvl w:val="0"/>
          <w:numId w:val="30"/>
        </w:numPr>
        <w:tabs>
          <w:tab w:val="left" w:pos="284"/>
        </w:tabs>
        <w:ind w:left="0" w:firstLine="0"/>
        <w:jc w:val="both"/>
        <w:rPr>
          <w:bCs/>
        </w:rPr>
      </w:pPr>
      <w:r w:rsidRPr="001B3D77">
        <w:rPr>
          <w:bCs/>
        </w:rPr>
        <w:t xml:space="preserve">Zamawiający </w:t>
      </w:r>
      <w:r w:rsidRPr="002A4734">
        <w:rPr>
          <w:b/>
        </w:rPr>
        <w:t>nie zamierza</w:t>
      </w:r>
      <w:r w:rsidRPr="001B3D77">
        <w:rPr>
          <w:bCs/>
        </w:rPr>
        <w:t xml:space="preserve">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1675F295" w14:textId="77777777" w:rsidR="00694658" w:rsidRPr="001B3D77" w:rsidRDefault="00694658" w:rsidP="00796F09">
      <w:pPr>
        <w:tabs>
          <w:tab w:val="left" w:pos="284"/>
        </w:tabs>
        <w:jc w:val="both"/>
        <w:rPr>
          <w:bCs/>
        </w:rPr>
      </w:pPr>
    </w:p>
    <w:p w14:paraId="54B13B59" w14:textId="45E804B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zamierza</w:t>
      </w:r>
      <w:r w:rsidRPr="00DB3AD1">
        <w:rPr>
          <w:bCs/>
        </w:rPr>
        <w:t xml:space="preserve"> ustanowić dynamicznego systemu zakupów, o którym mowa w art. 7 pkt 5) ustawy Prawo zamówień publicznych.</w:t>
      </w:r>
    </w:p>
    <w:p w14:paraId="71099800" w14:textId="77777777" w:rsidR="00694658" w:rsidRPr="00DB3AD1" w:rsidRDefault="00694658" w:rsidP="00796F09">
      <w:pPr>
        <w:tabs>
          <w:tab w:val="left" w:pos="284"/>
        </w:tabs>
        <w:jc w:val="both"/>
        <w:rPr>
          <w:bCs/>
        </w:rPr>
      </w:pPr>
    </w:p>
    <w:p w14:paraId="2E3E967B" w14:textId="27FC725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możliwości złożenia oferty w postaci katalogu elektronicznego, o którym mowa w art. 93 ust. 2 ustawy Prawo zamówień publicznych.</w:t>
      </w:r>
    </w:p>
    <w:p w14:paraId="1ABB1AA5" w14:textId="77777777" w:rsidR="00694658" w:rsidRPr="00DB3AD1" w:rsidRDefault="00694658" w:rsidP="00796F09">
      <w:pPr>
        <w:tabs>
          <w:tab w:val="left" w:pos="284"/>
        </w:tabs>
        <w:jc w:val="both"/>
        <w:rPr>
          <w:bCs/>
        </w:rPr>
      </w:pPr>
    </w:p>
    <w:p w14:paraId="47842EF3" w14:textId="77777777" w:rsidR="00C56182"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udzielania zaliczek na poczet wykonania zamówienia, </w:t>
      </w:r>
      <w:r w:rsidR="00796F09">
        <w:rPr>
          <w:bCs/>
        </w:rPr>
        <w:br/>
      </w:r>
      <w:r w:rsidRPr="00DB3AD1">
        <w:rPr>
          <w:bCs/>
        </w:rPr>
        <w:t>o których mowa w art. 442 ustawy Prawo zamówień publicznych.</w:t>
      </w:r>
    </w:p>
    <w:p w14:paraId="3509F2ED" w14:textId="77777777" w:rsidR="00C56182" w:rsidRDefault="00C56182" w:rsidP="00C56182">
      <w:pPr>
        <w:pStyle w:val="Akapitzlist"/>
        <w:spacing w:after="0" w:line="240" w:lineRule="auto"/>
      </w:pPr>
    </w:p>
    <w:p w14:paraId="76398763" w14:textId="377C364B" w:rsidR="00E263E1" w:rsidRPr="007A256C" w:rsidRDefault="00E263E1" w:rsidP="00E263E1">
      <w:pPr>
        <w:numPr>
          <w:ilvl w:val="0"/>
          <w:numId w:val="30"/>
        </w:numPr>
        <w:tabs>
          <w:tab w:val="left" w:pos="284"/>
        </w:tabs>
        <w:ind w:left="0" w:firstLine="0"/>
        <w:jc w:val="both"/>
        <w:rPr>
          <w:bCs/>
        </w:rPr>
      </w:pPr>
      <w:r w:rsidRPr="007A256C">
        <w:rPr>
          <w:bCs/>
        </w:rPr>
        <w:t xml:space="preserve">Zamawiający przewiduje możliwość udzielenia zamówień polegających na powtórzeniu podobnych robót budowlanych o których mowa w art. 214 ust. 1 pkt 7 ustawy Pzp, o wartości nie większej niż: </w:t>
      </w:r>
      <w:r>
        <w:rPr>
          <w:bCs/>
        </w:rPr>
        <w:t>668 470,58</w:t>
      </w:r>
      <w:r w:rsidRPr="007A256C">
        <w:rPr>
          <w:bCs/>
        </w:rPr>
        <w:t xml:space="preserve"> zł. netto.</w:t>
      </w:r>
    </w:p>
    <w:p w14:paraId="180BE31E" w14:textId="60C122C2" w:rsidR="00E263E1" w:rsidRPr="00E263E1" w:rsidRDefault="00E263E1" w:rsidP="00E263E1">
      <w:pPr>
        <w:tabs>
          <w:tab w:val="left" w:pos="284"/>
        </w:tabs>
        <w:jc w:val="both"/>
        <w:rPr>
          <w:b/>
        </w:rPr>
      </w:pPr>
      <w:r w:rsidRPr="00992237">
        <w:rPr>
          <w:bCs/>
        </w:rPr>
        <w:t>Przedmiotowe zamówienia będą polegać w szczególności na robotach</w:t>
      </w:r>
      <w:r w:rsidRPr="00E263E1">
        <w:rPr>
          <w:b/>
        </w:rPr>
        <w:t>: roboty drogowe, ziemne, energetyczne, teletechniczne, kanalizacyjne, brukarskie.</w:t>
      </w:r>
    </w:p>
    <w:p w14:paraId="517C3DF9" w14:textId="77777777" w:rsidR="00E263E1" w:rsidRPr="00E263E1" w:rsidRDefault="00E263E1" w:rsidP="00E263E1">
      <w:pPr>
        <w:tabs>
          <w:tab w:val="left" w:pos="284"/>
        </w:tabs>
        <w:jc w:val="both"/>
      </w:pPr>
    </w:p>
    <w:p w14:paraId="2A68DE88" w14:textId="08B9E72F" w:rsidR="00DB3AD1" w:rsidRPr="00694658" w:rsidRDefault="00DB3AD1" w:rsidP="00043EF6">
      <w:pPr>
        <w:numPr>
          <w:ilvl w:val="0"/>
          <w:numId w:val="30"/>
        </w:numPr>
        <w:tabs>
          <w:tab w:val="left" w:pos="284"/>
        </w:tabs>
        <w:ind w:left="0" w:firstLine="0"/>
        <w:jc w:val="both"/>
      </w:pPr>
      <w:r w:rsidRPr="00153261">
        <w:rPr>
          <w:bCs/>
        </w:rPr>
        <w:t xml:space="preserve">Zamawiający </w:t>
      </w:r>
      <w:r w:rsidRPr="00D86E81">
        <w:rPr>
          <w:b/>
        </w:rPr>
        <w:t>nie przewiduje</w:t>
      </w:r>
      <w:r w:rsidRPr="00153261">
        <w:rPr>
          <w:bCs/>
        </w:rPr>
        <w:t xml:space="preserv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46FC7A37" w14:textId="77777777" w:rsidR="00694658" w:rsidRPr="00153261" w:rsidRDefault="00694658" w:rsidP="00694658">
      <w:pPr>
        <w:tabs>
          <w:tab w:val="left" w:pos="284"/>
        </w:tabs>
      </w:pPr>
    </w:p>
    <w:p w14:paraId="142DBE8E" w14:textId="39544891" w:rsidR="00DB3AD1" w:rsidRPr="00694658" w:rsidRDefault="00DB3AD1" w:rsidP="00043EF6">
      <w:pPr>
        <w:numPr>
          <w:ilvl w:val="0"/>
          <w:numId w:val="30"/>
        </w:numPr>
        <w:tabs>
          <w:tab w:val="left" w:pos="284"/>
          <w:tab w:val="left" w:pos="426"/>
        </w:tabs>
        <w:ind w:left="0" w:firstLine="0"/>
        <w:jc w:val="both"/>
        <w:rPr>
          <w:bCs/>
        </w:rPr>
      </w:pPr>
      <w:r w:rsidRPr="00DB3AD1">
        <w:rPr>
          <w:bCs/>
        </w:rPr>
        <w:t xml:space="preserve">Zamawiający </w:t>
      </w:r>
      <w:r w:rsidRPr="00D86E81">
        <w:rPr>
          <w:b/>
        </w:rPr>
        <w:t>udostępnia</w:t>
      </w:r>
      <w:r w:rsidRPr="00DB3AD1">
        <w:rPr>
          <w:bCs/>
        </w:rPr>
        <w:t xml:space="preserve">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170C667" w14:textId="77777777" w:rsidR="00694658" w:rsidRPr="00DB3AD1" w:rsidRDefault="00694658" w:rsidP="004C02E0">
      <w:pPr>
        <w:tabs>
          <w:tab w:val="left" w:pos="284"/>
          <w:tab w:val="left" w:pos="426"/>
        </w:tabs>
        <w:jc w:val="both"/>
        <w:rPr>
          <w:bCs/>
        </w:rPr>
      </w:pPr>
    </w:p>
    <w:p w14:paraId="2A6F1933" w14:textId="39509E3C" w:rsidR="001B3D77" w:rsidRDefault="001B3D77" w:rsidP="00043EF6">
      <w:pPr>
        <w:numPr>
          <w:ilvl w:val="0"/>
          <w:numId w:val="30"/>
        </w:numPr>
        <w:tabs>
          <w:tab w:val="left" w:pos="142"/>
          <w:tab w:val="left" w:pos="284"/>
          <w:tab w:val="left" w:pos="426"/>
        </w:tabs>
        <w:ind w:left="0" w:firstLine="0"/>
        <w:jc w:val="both"/>
        <w:rPr>
          <w:bCs/>
        </w:rPr>
      </w:pPr>
      <w:hyperlink w:history="1"/>
      <w:r w:rsidR="00DB3AD1" w:rsidRPr="00DB3AD1">
        <w:rPr>
          <w:bCs/>
        </w:rPr>
        <w:t xml:space="preserve">Zamawiający </w:t>
      </w:r>
      <w:r w:rsidR="00DB3AD1" w:rsidRPr="00D86E81">
        <w:rPr>
          <w:b/>
        </w:rPr>
        <w:t>nie przewiduje</w:t>
      </w:r>
      <w:r w:rsidR="00DB3AD1" w:rsidRPr="00DB3AD1">
        <w:rPr>
          <w:bCs/>
        </w:rPr>
        <w:t xml:space="preserve"> zwrotu kosztów udziału w postępowaniu.</w:t>
      </w:r>
    </w:p>
    <w:p w14:paraId="64D324AF" w14:textId="77777777" w:rsidR="00694658" w:rsidRDefault="00694658" w:rsidP="004C02E0">
      <w:pPr>
        <w:tabs>
          <w:tab w:val="left" w:pos="142"/>
          <w:tab w:val="left" w:pos="284"/>
          <w:tab w:val="left" w:pos="426"/>
        </w:tabs>
        <w:jc w:val="both"/>
        <w:rPr>
          <w:bCs/>
        </w:rPr>
      </w:pPr>
    </w:p>
    <w:p w14:paraId="64CD66F6" w14:textId="2E368B44" w:rsidR="00DB3AD1" w:rsidRDefault="00DB3AD1" w:rsidP="00043EF6">
      <w:pPr>
        <w:numPr>
          <w:ilvl w:val="0"/>
          <w:numId w:val="30"/>
        </w:numPr>
        <w:tabs>
          <w:tab w:val="left" w:pos="142"/>
          <w:tab w:val="left" w:pos="284"/>
          <w:tab w:val="left" w:pos="426"/>
        </w:tabs>
        <w:ind w:left="0" w:firstLine="0"/>
        <w:jc w:val="both"/>
        <w:rPr>
          <w:bCs/>
        </w:rPr>
      </w:pPr>
      <w:r w:rsidRPr="001B3D77">
        <w:rPr>
          <w:bCs/>
        </w:rPr>
        <w:t xml:space="preserve">Zamawiający </w:t>
      </w:r>
      <w:r w:rsidRPr="00D86E81">
        <w:rPr>
          <w:b/>
        </w:rPr>
        <w:t>nie zastrzega</w:t>
      </w:r>
      <w:r w:rsidRPr="001B3D77">
        <w:rPr>
          <w:bCs/>
        </w:rPr>
        <w:t xml:space="preserve">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7D897442" w14:textId="77777777" w:rsidR="00694658" w:rsidRDefault="00694658" w:rsidP="004C02E0">
      <w:pPr>
        <w:tabs>
          <w:tab w:val="left" w:pos="142"/>
          <w:tab w:val="left" w:pos="284"/>
          <w:tab w:val="left" w:pos="426"/>
        </w:tabs>
        <w:jc w:val="both"/>
        <w:rPr>
          <w:bCs/>
        </w:rPr>
      </w:pPr>
    </w:p>
    <w:p w14:paraId="36F3CBF3" w14:textId="70F4B136" w:rsidR="00DB3AD1" w:rsidRDefault="00DB3AD1" w:rsidP="00043EF6">
      <w:pPr>
        <w:numPr>
          <w:ilvl w:val="0"/>
          <w:numId w:val="30"/>
        </w:numPr>
        <w:tabs>
          <w:tab w:val="left" w:pos="284"/>
          <w:tab w:val="left" w:pos="426"/>
        </w:tabs>
        <w:ind w:left="0" w:firstLine="0"/>
        <w:jc w:val="both"/>
        <w:rPr>
          <w:bCs/>
        </w:rPr>
      </w:pPr>
      <w:r w:rsidRPr="00DB3AD1">
        <w:rPr>
          <w:bCs/>
        </w:rPr>
        <w:t>Postępowanie prowadzone jest w języku polskim.</w:t>
      </w:r>
    </w:p>
    <w:p w14:paraId="763F4978" w14:textId="77777777" w:rsidR="00694658" w:rsidRDefault="00694658" w:rsidP="00694658">
      <w:pPr>
        <w:tabs>
          <w:tab w:val="left" w:pos="284"/>
          <w:tab w:val="left" w:pos="426"/>
        </w:tabs>
        <w:rPr>
          <w:bCs/>
        </w:rPr>
      </w:pPr>
    </w:p>
    <w:p w14:paraId="05615E25" w14:textId="1358857C" w:rsidR="001B3D77" w:rsidRDefault="001B3D77" w:rsidP="004C02E0">
      <w:pPr>
        <w:tabs>
          <w:tab w:val="left" w:pos="284"/>
          <w:tab w:val="left" w:pos="426"/>
        </w:tabs>
        <w:jc w:val="both"/>
        <w:rPr>
          <w:bCs/>
        </w:rPr>
      </w:pPr>
      <w:r>
        <w:rPr>
          <w:bCs/>
        </w:rPr>
        <w:t xml:space="preserve">14) </w:t>
      </w:r>
      <w:r w:rsidRPr="001B3D77">
        <w:rPr>
          <w:bCs/>
        </w:rPr>
        <w:t xml:space="preserve">Zamawiający </w:t>
      </w:r>
      <w:r w:rsidRPr="00D86E81">
        <w:rPr>
          <w:b/>
        </w:rPr>
        <w:t>nie przewiduje</w:t>
      </w:r>
      <w:r w:rsidRPr="001B3D77">
        <w:rPr>
          <w:bCs/>
        </w:rPr>
        <w:t xml:space="preserv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46059D6B" w14:textId="77777777" w:rsidR="00694658" w:rsidRPr="001B3D77" w:rsidRDefault="00694658" w:rsidP="00846C74">
      <w:pPr>
        <w:tabs>
          <w:tab w:val="left" w:pos="284"/>
          <w:tab w:val="left" w:pos="426"/>
        </w:tabs>
        <w:rPr>
          <w:bCs/>
        </w:rPr>
      </w:pPr>
    </w:p>
    <w:p w14:paraId="472330BA" w14:textId="2E7383DA" w:rsidR="001B3D77" w:rsidRDefault="001B3D77" w:rsidP="004C02E0">
      <w:pPr>
        <w:tabs>
          <w:tab w:val="left" w:pos="284"/>
          <w:tab w:val="left" w:pos="426"/>
        </w:tabs>
        <w:jc w:val="both"/>
        <w:rPr>
          <w:bCs/>
        </w:rPr>
      </w:pPr>
      <w:r>
        <w:rPr>
          <w:bCs/>
        </w:rPr>
        <w:t xml:space="preserve">15) </w:t>
      </w:r>
      <w:r w:rsidRPr="001B3D77">
        <w:rPr>
          <w:bCs/>
        </w:rPr>
        <w:t xml:space="preserve">Zamawiający </w:t>
      </w:r>
      <w:r w:rsidRPr="008C15C3">
        <w:rPr>
          <w:b/>
        </w:rPr>
        <w:t>określa</w:t>
      </w:r>
      <w:r w:rsidRPr="001B3D77">
        <w:rPr>
          <w:bCs/>
        </w:rPr>
        <w:t xml:space="preserve">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4978022" w14:textId="32179BEC" w:rsidR="004C02E0" w:rsidRPr="00AE425B" w:rsidRDefault="00310D14" w:rsidP="004C02E0">
      <w:pPr>
        <w:jc w:val="both"/>
        <w:rPr>
          <w:rFonts w:eastAsia="Calibri"/>
          <w:b/>
          <w:color w:val="000000"/>
          <w:lang w:eastAsia="en-US"/>
        </w:rPr>
      </w:pPr>
      <w:r w:rsidRPr="00AE425B">
        <w:rPr>
          <w:b/>
        </w:rPr>
        <w:t>Zamawiający wymaga od Wykonawc</w:t>
      </w:r>
      <w:r w:rsidR="003C0AAC" w:rsidRPr="00AE425B">
        <w:rPr>
          <w:b/>
        </w:rPr>
        <w:t xml:space="preserve">y </w:t>
      </w:r>
      <w:r w:rsidR="004C02E0" w:rsidRPr="00AE425B">
        <w:rPr>
          <w:b/>
        </w:rPr>
        <w:t>/</w:t>
      </w:r>
      <w:r w:rsidR="003C0AAC" w:rsidRPr="00AE425B">
        <w:rPr>
          <w:b/>
        </w:rPr>
        <w:t xml:space="preserve"> </w:t>
      </w:r>
      <w:r w:rsidR="004C02E0" w:rsidRPr="00AE425B">
        <w:rPr>
          <w:b/>
        </w:rPr>
        <w:t>Podwykonawc</w:t>
      </w:r>
      <w:r w:rsidR="003C0AAC" w:rsidRPr="00AE425B">
        <w:rPr>
          <w:b/>
        </w:rPr>
        <w:t>y</w:t>
      </w:r>
      <w:r w:rsidRPr="00AE425B">
        <w:rPr>
          <w:b/>
        </w:rPr>
        <w:t xml:space="preserve">, aby </w:t>
      </w:r>
      <w:r w:rsidR="004C02E0" w:rsidRPr="00AE425B">
        <w:rPr>
          <w:b/>
        </w:rPr>
        <w:t xml:space="preserve">poniżej wymienione </w:t>
      </w:r>
      <w:r w:rsidRPr="00AE425B">
        <w:rPr>
          <w:rFonts w:eastAsia="Calibri"/>
          <w:b/>
          <w:color w:val="000000"/>
          <w:lang w:eastAsia="en-US"/>
        </w:rPr>
        <w:t>czynności objęte przedmiotem</w:t>
      </w:r>
      <w:r w:rsidR="004C02E0" w:rsidRPr="00AE425B">
        <w:rPr>
          <w:rFonts w:eastAsia="Calibri"/>
          <w:b/>
          <w:color w:val="000000"/>
          <w:lang w:eastAsia="en-US"/>
        </w:rPr>
        <w:t xml:space="preserve"> zamówienia </w:t>
      </w:r>
      <w:r w:rsidR="004C02E0" w:rsidRPr="00AE425B">
        <w:rPr>
          <w:b/>
          <w:color w:val="000000"/>
        </w:rPr>
        <w:t xml:space="preserve">były </w:t>
      </w:r>
      <w:r w:rsidR="004C02E0" w:rsidRPr="00AE425B">
        <w:rPr>
          <w:rFonts w:eastAsia="Calibri"/>
          <w:b/>
          <w:color w:val="000000"/>
          <w:lang w:eastAsia="en-US"/>
        </w:rPr>
        <w:t>wykonywane przez</w:t>
      </w:r>
      <w:r w:rsidR="004C02E0" w:rsidRPr="00AE425B">
        <w:rPr>
          <w:rFonts w:eastAsia="Calibri"/>
          <w:b/>
          <w:color w:val="000000"/>
          <w:szCs w:val="22"/>
          <w:lang w:eastAsia="en-US"/>
        </w:rPr>
        <w:t xml:space="preserve"> osoby zatrudnione </w:t>
      </w:r>
      <w:r w:rsidR="004C02E0" w:rsidRPr="00AE425B">
        <w:rPr>
          <w:rFonts w:eastAsia="Calibri"/>
          <w:b/>
          <w:color w:val="000000"/>
          <w:lang w:eastAsia="en-US"/>
        </w:rPr>
        <w:t>na podstawie umowy o pracę w rozumieniu Kodeksu pracy, w pełnym wymiarze czasu pracy:</w:t>
      </w:r>
      <w:r w:rsidR="00793475" w:rsidRPr="00AE425B">
        <w:rPr>
          <w:rFonts w:eastAsia="Calibri"/>
          <w:b/>
          <w:color w:val="000000"/>
          <w:lang w:eastAsia="en-US"/>
        </w:rPr>
        <w:t xml:space="preserve"> </w:t>
      </w:r>
    </w:p>
    <w:p w14:paraId="08C085DB" w14:textId="681C5CA5" w:rsidR="00D15D51" w:rsidRPr="00D15D51" w:rsidRDefault="00D15D51" w:rsidP="00D15D51">
      <w:pPr>
        <w:tabs>
          <w:tab w:val="left" w:pos="284"/>
        </w:tabs>
        <w:jc w:val="both"/>
        <w:rPr>
          <w:b/>
        </w:rPr>
      </w:pPr>
      <w:r w:rsidRPr="00E263E1">
        <w:rPr>
          <w:b/>
        </w:rPr>
        <w:t>roboty drogowe, ziemne, energetyczne, teletechniczne, kanalizacyjne, brukarskie.</w:t>
      </w:r>
    </w:p>
    <w:p w14:paraId="19ADD6A1" w14:textId="15F590CB" w:rsidR="004C02E0" w:rsidRDefault="004C02E0" w:rsidP="00BC3D9D">
      <w:pPr>
        <w:jc w:val="both"/>
      </w:pPr>
      <w:r w:rsidRPr="009D32FA">
        <w:t xml:space="preserve">Wykonawca zobowiązany jest do złożenia </w:t>
      </w:r>
      <w:r w:rsidR="00A064A3">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 xml:space="preserve">zatrudnione na podstawie umowy o pracę, w pełnym wymiarze czasu pracy. </w:t>
      </w:r>
    </w:p>
    <w:p w14:paraId="193D03F5" w14:textId="77777777" w:rsidR="004C02E0" w:rsidRDefault="004C02E0" w:rsidP="00BC3D9D">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5C935BF6" w14:textId="54CD8C1E" w:rsidR="004C02E0" w:rsidRDefault="004C02E0" w:rsidP="00BC3D9D">
      <w:pPr>
        <w:jc w:val="both"/>
      </w:pPr>
      <w:r>
        <w:lastRenderedPageBreak/>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1C3BC336" w14:textId="77777777" w:rsidR="004C02E0" w:rsidRDefault="004C02E0" w:rsidP="00BC3D9D">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6BF3FA86" w14:textId="62215257" w:rsidR="004C02E0" w:rsidRPr="009D32FA" w:rsidRDefault="004C02E0" w:rsidP="00BC3D9D">
      <w:pPr>
        <w:jc w:val="both"/>
      </w:pPr>
      <w:r w:rsidRPr="009D32FA">
        <w:t xml:space="preserve">Zamawiający zastrzega sobie prawo naliczenia kar umownych w kwocie </w:t>
      </w:r>
      <w:r w:rsidR="002C4B61">
        <w:t>1</w:t>
      </w:r>
      <w:r w:rsidR="0049211B">
        <w:t xml:space="preserve"> </w:t>
      </w:r>
      <w:r w:rsidRPr="009D32FA">
        <w:t>000</w:t>
      </w:r>
      <w:r>
        <w:t>,00</w:t>
      </w:r>
      <w:r w:rsidRPr="009D32FA">
        <w:t xml:space="preserve"> zł</w:t>
      </w:r>
      <w:r>
        <w:t>.</w:t>
      </w:r>
      <w:r w:rsidR="00F55AFE">
        <w:t xml:space="preserve"> (słownie:</w:t>
      </w:r>
      <w:r w:rsidR="002C4B61">
        <w:t xml:space="preserve"> jeden</w:t>
      </w:r>
      <w:r w:rsidR="00F55AFE">
        <w:t xml:space="preserve"> tysiąc złotych 00/100)</w:t>
      </w:r>
      <w:r w:rsidRPr="009D32FA">
        <w:t xml:space="preserve"> w przypadku stwierdzenia nie zatrudniania przy realizacji zamówienia wymaganych przez Zamawiającego osób na umowę o pracę</w:t>
      </w:r>
      <w:r>
        <w:t>,</w:t>
      </w:r>
      <w:r w:rsidRPr="009D32FA">
        <w:t xml:space="preserve"> w pełnym wymiarze czasu pracy lub nie przedstawienia Zamawiającemu oświadczenia potwierdzającego zatrudnienie oraz </w:t>
      </w:r>
      <w:r>
        <w:t>dokumentów potwierdzających opłacanie składek do Zakładu Ubezpieczeń Społecznych</w:t>
      </w:r>
      <w:r w:rsidRPr="009D32FA">
        <w:t>.</w:t>
      </w:r>
    </w:p>
    <w:p w14:paraId="2907A3A9" w14:textId="77777777" w:rsidR="00310D14" w:rsidRPr="001B3D77" w:rsidRDefault="00310D14" w:rsidP="006576C9">
      <w:pPr>
        <w:tabs>
          <w:tab w:val="left" w:pos="284"/>
          <w:tab w:val="left" w:pos="426"/>
        </w:tabs>
        <w:rPr>
          <w:bCs/>
        </w:rPr>
      </w:pPr>
    </w:p>
    <w:p w14:paraId="600466DA" w14:textId="42D68ADE" w:rsidR="001B3D77" w:rsidRDefault="001B3D77" w:rsidP="00545C70">
      <w:pPr>
        <w:tabs>
          <w:tab w:val="left" w:pos="284"/>
          <w:tab w:val="left" w:pos="426"/>
        </w:tabs>
        <w:jc w:val="both"/>
        <w:rPr>
          <w:bCs/>
        </w:rPr>
      </w:pPr>
      <w:r>
        <w:rPr>
          <w:bCs/>
        </w:rPr>
        <w:t xml:space="preserve">16) Zamawiający </w:t>
      </w:r>
      <w:r w:rsidRPr="008C15C3">
        <w:rPr>
          <w:b/>
        </w:rPr>
        <w:t>nie przewiduje</w:t>
      </w:r>
      <w:r w:rsidRPr="001B3D77">
        <w:rPr>
          <w:bCs/>
        </w:rPr>
        <w:t xml:space="preserv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507B345B" w14:textId="77777777" w:rsidR="00694658" w:rsidRPr="001B3D77" w:rsidRDefault="00694658" w:rsidP="00846C74">
      <w:pPr>
        <w:tabs>
          <w:tab w:val="left" w:pos="284"/>
          <w:tab w:val="left" w:pos="426"/>
        </w:tabs>
        <w:rPr>
          <w:bCs/>
        </w:rPr>
      </w:pPr>
    </w:p>
    <w:p w14:paraId="1F320CC4" w14:textId="0CF7D740" w:rsidR="001B3D77" w:rsidRPr="001B3D77" w:rsidRDefault="001B3D77" w:rsidP="00545C70">
      <w:pPr>
        <w:tabs>
          <w:tab w:val="left" w:pos="284"/>
          <w:tab w:val="left" w:pos="426"/>
        </w:tabs>
        <w:jc w:val="both"/>
        <w:rPr>
          <w:bCs/>
        </w:rPr>
      </w:pPr>
      <w:r>
        <w:rPr>
          <w:bCs/>
        </w:rPr>
        <w:t xml:space="preserve">17) </w:t>
      </w:r>
      <w:r w:rsidRPr="001B3D77">
        <w:rPr>
          <w:bCs/>
        </w:rPr>
        <w:t xml:space="preserve">Zamawiający </w:t>
      </w:r>
      <w:r w:rsidRPr="008C15C3">
        <w:rPr>
          <w:b/>
        </w:rPr>
        <w:t>nie zastrzega</w:t>
      </w:r>
      <w:r w:rsidRPr="001B3D77">
        <w:rPr>
          <w:bCs/>
        </w:rPr>
        <w:t xml:space="preserve">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780A788C" w14:textId="280B37EC" w:rsidR="008B246B" w:rsidRPr="00D15D51" w:rsidRDefault="00DB3AD1" w:rsidP="00897CDB">
      <w:pPr>
        <w:numPr>
          <w:ilvl w:val="0"/>
          <w:numId w:val="24"/>
        </w:numPr>
        <w:ind w:left="0" w:firstLine="0"/>
        <w:jc w:val="both"/>
        <w:rPr>
          <w:b/>
          <w:bCs/>
        </w:rPr>
      </w:pPr>
      <w:r w:rsidRPr="00D15D51">
        <w:rPr>
          <w:b/>
          <w:bCs/>
        </w:rPr>
        <w:t>Termin wykonania zamówienia</w:t>
      </w:r>
      <w:r w:rsidR="00407B14" w:rsidRPr="00D15D51">
        <w:rPr>
          <w:b/>
          <w:bCs/>
        </w:rPr>
        <w:t xml:space="preserve">: </w:t>
      </w:r>
      <w:r w:rsidR="00E24313">
        <w:rPr>
          <w:b/>
          <w:bCs/>
        </w:rPr>
        <w:t>190</w:t>
      </w:r>
      <w:r w:rsidR="00D15D51">
        <w:rPr>
          <w:b/>
          <w:bCs/>
        </w:rPr>
        <w:t xml:space="preserve"> dni od dnia zawarcia umowy.</w:t>
      </w:r>
    </w:p>
    <w:p w14:paraId="0CA44039" w14:textId="77777777" w:rsidR="00D15D51" w:rsidRDefault="00D15D51" w:rsidP="00DB3AD1">
      <w:pPr>
        <w:rPr>
          <w:b/>
          <w:bCs/>
        </w:rPr>
      </w:pPr>
    </w:p>
    <w:p w14:paraId="641EBEA5" w14:textId="59F7A5E6"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043EF6">
      <w:pPr>
        <w:numPr>
          <w:ilvl w:val="0"/>
          <w:numId w:val="24"/>
        </w:numPr>
        <w:rPr>
          <w:b/>
          <w:bCs/>
        </w:rPr>
      </w:pPr>
      <w:r w:rsidRPr="00DB3AD1">
        <w:rPr>
          <w:b/>
          <w:bCs/>
        </w:rPr>
        <w:t>O udzielenie zamówienia mogą ubiegać się Wykonawcy, którzy:</w:t>
      </w:r>
    </w:p>
    <w:p w14:paraId="34D5F8A7" w14:textId="4C2CE62E" w:rsidR="00DB3AD1" w:rsidRPr="00CB478B" w:rsidRDefault="00DB3AD1" w:rsidP="00043EF6">
      <w:pPr>
        <w:pStyle w:val="Akapitzlist"/>
        <w:numPr>
          <w:ilvl w:val="0"/>
          <w:numId w:val="25"/>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043EF6">
      <w:pPr>
        <w:numPr>
          <w:ilvl w:val="0"/>
          <w:numId w:val="25"/>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DB3AD1">
      <w:pPr>
        <w:rPr>
          <w:b/>
          <w:bCs/>
        </w:rPr>
      </w:pPr>
      <w:r w:rsidRPr="00DB3AD1">
        <w:rPr>
          <w:b/>
          <w:bCs/>
        </w:rPr>
        <w:t>9.1. Podstawy wykluczenia</w:t>
      </w:r>
      <w:r w:rsidR="00FF236D">
        <w:rPr>
          <w:b/>
          <w:bCs/>
        </w:rPr>
        <w:t>.</w:t>
      </w:r>
    </w:p>
    <w:p w14:paraId="36D44C90" w14:textId="0376579D"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8" w:name="_Hlk125380642"/>
      <w:r w:rsidR="00DB3AD1" w:rsidRPr="00DB3AD1">
        <w:rPr>
          <w:bCs/>
        </w:rPr>
        <w:t xml:space="preserve">w art. 108 ust. 1 </w:t>
      </w:r>
      <w:r w:rsidR="00DB3AD1" w:rsidRPr="00DB3AD1">
        <w:rPr>
          <w:bCs/>
          <w:iCs/>
        </w:rPr>
        <w:t xml:space="preserve">ustawy Pzp </w:t>
      </w:r>
      <w:r w:rsidR="00DB3AD1" w:rsidRPr="00DB3AD1">
        <w:rPr>
          <w:bCs/>
        </w:rPr>
        <w:t>oraz w art. 7 ust 1 ustawy z dnia 13 kwietnia 2022 r. o szczególnych rozwiązaniach w zakresie przeciwdziałania wspieraniu agresji na Ukrainę oraz służących ochronie bezpieczeństwa narodowego (Dz. U. z 2022 r., poz. 835).</w:t>
      </w:r>
    </w:p>
    <w:p w14:paraId="7249658A" w14:textId="7909496E"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r w:rsidRPr="00F6313A">
        <w:rPr>
          <w:bCs/>
        </w:rPr>
        <w:t xml:space="preserve">Pzp, </w:t>
      </w:r>
      <w:bookmarkEnd w:id="8"/>
      <w:r w:rsidRPr="00F6313A">
        <w:rPr>
          <w:bCs/>
        </w:rPr>
        <w:t>tj.</w:t>
      </w:r>
      <w:r w:rsidR="00BA5B92">
        <w:rPr>
          <w:bCs/>
        </w:rPr>
        <w:t>:</w:t>
      </w:r>
      <w:r w:rsidRPr="00F6313A">
        <w:rPr>
          <w:bCs/>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AF313B">
      <w:pPr>
        <w:jc w:val="both"/>
        <w:rPr>
          <w:bCs/>
        </w:rPr>
      </w:pPr>
      <w:r>
        <w:rPr>
          <w:bCs/>
        </w:rPr>
        <w:t xml:space="preserve">3) </w:t>
      </w:r>
      <w:r w:rsidRPr="00F6313A">
        <w:rPr>
          <w:bCs/>
        </w:rPr>
        <w:t xml:space="preserve">Wykluczenie Wykonawcy następuje zgodnie z art. 111 ustawy Pzp. </w:t>
      </w:r>
    </w:p>
    <w:p w14:paraId="1BBE353D" w14:textId="6474FD04" w:rsidR="00FF236D" w:rsidRDefault="00F6313A" w:rsidP="00AF313B">
      <w:pPr>
        <w:jc w:val="both"/>
        <w:rPr>
          <w:bCs/>
        </w:rPr>
      </w:pPr>
      <w:r>
        <w:rPr>
          <w:bCs/>
        </w:rPr>
        <w:t xml:space="preserve">4) </w:t>
      </w:r>
      <w:r w:rsidRPr="00F6313A">
        <w:rPr>
          <w:bCs/>
        </w:rPr>
        <w:t>Wykonawca może zostać wykluczony przez Zamawiającego na każdym etapie postępowania o udzielenie zamówienia.</w:t>
      </w:r>
    </w:p>
    <w:p w14:paraId="771B7521" w14:textId="77777777" w:rsidR="00F6313A" w:rsidRPr="00DB3AD1" w:rsidRDefault="00F6313A" w:rsidP="00F6313A">
      <w:pPr>
        <w:rPr>
          <w:bCs/>
        </w:rPr>
      </w:pPr>
    </w:p>
    <w:p w14:paraId="0C324059" w14:textId="77777777" w:rsidR="00D15D51" w:rsidRDefault="00D15D51" w:rsidP="00E77909">
      <w:pPr>
        <w:rPr>
          <w:b/>
          <w:bCs/>
        </w:rPr>
      </w:pPr>
    </w:p>
    <w:p w14:paraId="0989FA58" w14:textId="1440921E" w:rsidR="00DB3AD1" w:rsidRPr="00DB3AD1" w:rsidRDefault="00DB3AD1" w:rsidP="00E77909">
      <w:pPr>
        <w:rPr>
          <w:b/>
          <w:bCs/>
        </w:rPr>
      </w:pPr>
      <w:r w:rsidRPr="00DB3AD1">
        <w:rPr>
          <w:b/>
          <w:bCs/>
        </w:rPr>
        <w:lastRenderedPageBreak/>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2764A1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 xml:space="preserve">uprawnień do prowadzenia określonej działalności gospodarczej lub zawodowej, </w:t>
      </w:r>
      <w:r w:rsidR="00587CD1">
        <w:rPr>
          <w:rFonts w:ascii="Times New Roman" w:hAnsi="Times New Roman" w:cs="Times New Roman"/>
          <w:b/>
          <w:sz w:val="24"/>
          <w:szCs w:val="24"/>
          <w:lang w:eastAsia="ar-SA"/>
        </w:rPr>
        <w:t xml:space="preserve">          </w:t>
      </w:r>
      <w:r w:rsidRPr="00FF236D">
        <w:rPr>
          <w:rFonts w:ascii="Times New Roman" w:hAnsi="Times New Roman" w:cs="Times New Roman"/>
          <w:b/>
          <w:sz w:val="24"/>
          <w:szCs w:val="24"/>
          <w:lang w:eastAsia="ar-SA"/>
        </w:rPr>
        <w:t>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Default="00FF236D" w:rsidP="00E77909">
      <w:pPr>
        <w:widowControl w:val="0"/>
        <w:ind w:left="284" w:hanging="284"/>
        <w:rPr>
          <w:lang w:eastAsia="ar-SA"/>
        </w:rPr>
      </w:pPr>
    </w:p>
    <w:p w14:paraId="73FDE30A" w14:textId="4EBD686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9" w:name="_Hlk158279201"/>
      <w:r w:rsidRPr="00FF236D">
        <w:t>Zamawiający odstępuje od opisywania warunku</w:t>
      </w:r>
      <w:r>
        <w:t>.</w:t>
      </w:r>
    </w:p>
    <w:bookmarkEnd w:id="9"/>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t>warunek dotyczący posiadania doświadczenia:</w:t>
      </w:r>
    </w:p>
    <w:p w14:paraId="198B9EB6" w14:textId="535A212A" w:rsidR="00407B14" w:rsidRDefault="00D15D51" w:rsidP="00B16178">
      <w:pPr>
        <w:widowControl w:val="0"/>
        <w:jc w:val="both"/>
        <w:rPr>
          <w:b/>
          <w:bCs/>
          <w:lang w:eastAsia="ar-SA"/>
        </w:rPr>
      </w:pPr>
      <w:r w:rsidRPr="00D15D51">
        <w:rPr>
          <w:b/>
          <w:bCs/>
          <w:lang w:eastAsia="ar-SA"/>
        </w:rPr>
        <w:t>Wykonawca musi wykazać, że w okresie ostatnich 5 lat przed upływem terminu składania ofert o udzielenie zamówienia, a jeżeli okres prowadzenia działalności jest krótszy – w tym okresie, wykonał co najmniej 2 zamówienia polegające na: budowie, przebudowie lub rozbudowie drogi o wartości brutto nie mniejszej niż 7 000 000,00 zł (słownie: siedem milionów zł 00/100) - każde.</w:t>
      </w:r>
    </w:p>
    <w:p w14:paraId="651999F1" w14:textId="77777777" w:rsidR="00D15D51" w:rsidRDefault="00D15D51" w:rsidP="00B16178">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F236D" w:rsidRDefault="00FF236D" w:rsidP="00E77909">
      <w:pPr>
        <w:tabs>
          <w:tab w:val="left" w:pos="1134"/>
        </w:tabs>
        <w:ind w:left="284" w:hanging="284"/>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666084D8" w14:textId="002A4AD9" w:rsidR="006E7E3F" w:rsidRDefault="00D15D51" w:rsidP="006E7E3F">
      <w:pPr>
        <w:tabs>
          <w:tab w:val="left" w:pos="1134"/>
        </w:tabs>
        <w:jc w:val="both"/>
        <w:rPr>
          <w:b/>
          <w:bCs/>
        </w:rPr>
      </w:pPr>
      <w:r w:rsidRPr="00D15D51">
        <w:rPr>
          <w:b/>
          <w:bCs/>
        </w:rPr>
        <w:t>Wykonawca musi wykazać, że dysponuje kierownictwem robót, który posiada uprawnienia do kierowania robotami budowlanymi: w specjalności drogowej – bez ograniczeń, w specjalności instalacyjnej w zakresie sieci elektroenergetycznych – bez ograniczeń, w zakresie sieci kanalizacyjnych – bez ograniczeń.</w:t>
      </w:r>
    </w:p>
    <w:p w14:paraId="3F9826CA" w14:textId="77777777" w:rsidR="00D15D51" w:rsidRDefault="00D15D51" w:rsidP="006E7E3F">
      <w:pPr>
        <w:tabs>
          <w:tab w:val="left" w:pos="1134"/>
        </w:tabs>
        <w:jc w:val="both"/>
        <w:rPr>
          <w:b/>
          <w:bCs/>
        </w:rPr>
      </w:pPr>
    </w:p>
    <w:p w14:paraId="3A57DC46" w14:textId="438B456A" w:rsidR="00FF236D" w:rsidRDefault="00943757" w:rsidP="00704EE4">
      <w:pPr>
        <w:widowControl w:val="0"/>
        <w:tabs>
          <w:tab w:val="left" w:pos="426"/>
        </w:tabs>
        <w:autoSpaceDE w:val="0"/>
        <w:jc w:val="both"/>
      </w:pPr>
      <w:r>
        <w:t xml:space="preserve">9.2.2. </w:t>
      </w:r>
      <w:r w:rsidR="00FF236D">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Pr="00690FDE" w:rsidRDefault="00943757" w:rsidP="00704EE4">
      <w:pPr>
        <w:widowControl w:val="0"/>
        <w:tabs>
          <w:tab w:val="left" w:pos="426"/>
        </w:tabs>
        <w:autoSpaceDE w:val="0"/>
        <w:jc w:val="both"/>
        <w:rPr>
          <w:b/>
          <w:bCs/>
        </w:rPr>
      </w:pPr>
      <w:r w:rsidRPr="00690FDE">
        <w:rPr>
          <w:b/>
          <w:bCs/>
        </w:rPr>
        <w:t xml:space="preserve">9.2.3. </w:t>
      </w:r>
      <w:r w:rsidR="00FF236D" w:rsidRPr="00690FDE">
        <w:rPr>
          <w:b/>
          <w:bC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E40245" w14:textId="4DE9BC30" w:rsidR="00FF236D" w:rsidRDefault="00943757" w:rsidP="00704EE4">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lastRenderedPageBreak/>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70523E4C" w14:textId="77777777" w:rsidR="00BE11E0" w:rsidRDefault="00BE11E0" w:rsidP="00704EE4">
      <w:pPr>
        <w:jc w:val="both"/>
      </w:pPr>
    </w:p>
    <w:p w14:paraId="56EACA8B" w14:textId="77777777" w:rsidR="00F60041" w:rsidRDefault="00F60041" w:rsidP="00F60041">
      <w:pPr>
        <w:pStyle w:val="Zwykytekst"/>
        <w:jc w:val="both"/>
        <w:rPr>
          <w:rFonts w:ascii="Times New Roman" w:hAnsi="Times New Roman"/>
          <w:b/>
          <w:bCs/>
          <w:sz w:val="24"/>
          <w:szCs w:val="24"/>
        </w:rPr>
      </w:pPr>
      <w:r>
        <w:rPr>
          <w:rFonts w:ascii="Times New Roman" w:hAnsi="Times New Roman"/>
          <w:b/>
          <w:bCs/>
          <w:sz w:val="24"/>
          <w:szCs w:val="24"/>
        </w:rPr>
        <w:t xml:space="preserve">9.3. Przedmiotowe środki dowodowe </w:t>
      </w:r>
    </w:p>
    <w:p w14:paraId="42788C99" w14:textId="77777777" w:rsidR="00D15D51" w:rsidRPr="0080003D" w:rsidRDefault="00D15D51" w:rsidP="00D15D51">
      <w:pPr>
        <w:pStyle w:val="Zwykytekst"/>
        <w:jc w:val="both"/>
        <w:rPr>
          <w:rFonts w:ascii="Times New Roman" w:hAnsi="Times New Roman"/>
          <w:b/>
          <w:bCs/>
          <w:sz w:val="24"/>
          <w:szCs w:val="24"/>
        </w:rPr>
      </w:pPr>
      <w:r w:rsidRPr="0080003D">
        <w:rPr>
          <w:rFonts w:ascii="Times New Roman" w:hAnsi="Times New Roman"/>
          <w:b/>
          <w:bCs/>
          <w:sz w:val="24"/>
          <w:szCs w:val="24"/>
        </w:rPr>
        <w:t xml:space="preserve">Zamawiający </w:t>
      </w:r>
      <w:r w:rsidRPr="00E50930">
        <w:rPr>
          <w:rFonts w:ascii="Times New Roman" w:hAnsi="Times New Roman"/>
          <w:b/>
          <w:bCs/>
          <w:sz w:val="24"/>
          <w:szCs w:val="24"/>
          <w:u w:val="single"/>
        </w:rPr>
        <w:t>nie wymaga</w:t>
      </w:r>
      <w:r w:rsidRPr="0080003D">
        <w:rPr>
          <w:rFonts w:ascii="Times New Roman" w:hAnsi="Times New Roman"/>
          <w:b/>
          <w:bCs/>
          <w:sz w:val="24"/>
          <w:szCs w:val="24"/>
        </w:rPr>
        <w:t xml:space="preserve"> złożenia wraz z ofertą przedmiotowych środków dowodowych.</w:t>
      </w:r>
    </w:p>
    <w:p w14:paraId="1F32C63E" w14:textId="77777777" w:rsidR="00F60041" w:rsidRDefault="00F60041" w:rsidP="00704EE4">
      <w:pPr>
        <w:jc w:val="both"/>
      </w:pPr>
    </w:p>
    <w:p w14:paraId="5104C23E"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 Wykaz oświadczeń lub dokumentów wymaganych w postępowaniu.</w:t>
      </w:r>
    </w:p>
    <w:p w14:paraId="187732D7"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10.1.</w:t>
      </w:r>
      <w:r w:rsidRPr="00F0154A">
        <w:rPr>
          <w:rFonts w:ascii="Times New Roman" w:hAnsi="Times New Roman"/>
          <w:b/>
          <w:bCs/>
          <w:sz w:val="24"/>
          <w:szCs w:val="24"/>
        </w:rPr>
        <w:tab/>
        <w:t>Oferta musi zawierać następujące oświadczenia i dokumenty:</w:t>
      </w:r>
    </w:p>
    <w:p w14:paraId="2FE62684"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a)</w:t>
      </w:r>
      <w:r>
        <w:rPr>
          <w:rFonts w:ascii="Times New Roman" w:hAnsi="Times New Roman"/>
          <w:sz w:val="24"/>
          <w:szCs w:val="24"/>
        </w:rPr>
        <w:t xml:space="preserve"> </w:t>
      </w:r>
      <w:r w:rsidRPr="00F0154A">
        <w:rPr>
          <w:rFonts w:ascii="Times New Roman" w:hAnsi="Times New Roman"/>
          <w:sz w:val="24"/>
          <w:szCs w:val="24"/>
        </w:rPr>
        <w:t xml:space="preserve">Formularz ofertowy wypełniony i wygenerowany za pośrednictwem Platformy </w:t>
      </w:r>
      <w:r>
        <w:rPr>
          <w:rFonts w:ascii="Times New Roman" w:hAnsi="Times New Roman"/>
          <w:sz w:val="24"/>
          <w:szCs w:val="24"/>
        </w:rPr>
        <w:br/>
      </w:r>
      <w:r w:rsidRPr="00F0154A">
        <w:rPr>
          <w:rFonts w:ascii="Times New Roman" w:hAnsi="Times New Roman"/>
          <w:sz w:val="24"/>
          <w:szCs w:val="24"/>
        </w:rPr>
        <w:t>e-Zamówienia.</w:t>
      </w:r>
    </w:p>
    <w:p w14:paraId="2B606993"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 formularzu ofertowym Wykonawca zobowiązany jest podać w szczególności:</w:t>
      </w:r>
    </w:p>
    <w:p w14:paraId="2CBEFB27"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Cenę ofertową brutto,</w:t>
      </w:r>
    </w:p>
    <w:p w14:paraId="35B5DD56"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Okres gwarancji,</w:t>
      </w:r>
    </w:p>
    <w:p w14:paraId="1CF901B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W/w informacje są niezbędne dla dokonania przez Zamawiającego oceny ofert według kryteriów oceny określonych w Rozdziale VI pkt 22 SWZ.</w:t>
      </w:r>
    </w:p>
    <w:p w14:paraId="17C46CCE" w14:textId="77777777" w:rsidR="008C2BE3" w:rsidRDefault="008C2BE3" w:rsidP="008C2BE3">
      <w:pPr>
        <w:pStyle w:val="Zwykytekst"/>
        <w:jc w:val="both"/>
        <w:rPr>
          <w:rFonts w:ascii="Times New Roman" w:hAnsi="Times New Roman"/>
          <w:sz w:val="24"/>
          <w:szCs w:val="24"/>
        </w:rPr>
      </w:pPr>
      <w:r w:rsidRPr="00F0154A">
        <w:rPr>
          <w:rFonts w:ascii="Times New Roman" w:hAnsi="Times New Roman"/>
          <w:sz w:val="24"/>
          <w:szCs w:val="24"/>
        </w:rPr>
        <w:t>Brak podania w/w informacji będzie skutkowało odrzuceniem oferty z postępowania.</w:t>
      </w:r>
    </w:p>
    <w:p w14:paraId="50456861" w14:textId="139B19AE" w:rsidR="001162D0" w:rsidRDefault="00AB04D9" w:rsidP="008C2BE3">
      <w:pPr>
        <w:pStyle w:val="Zwykytekst"/>
        <w:jc w:val="both"/>
        <w:rPr>
          <w:rFonts w:ascii="Times New Roman" w:hAnsi="Times New Roman"/>
          <w:sz w:val="24"/>
          <w:szCs w:val="24"/>
        </w:rPr>
      </w:pPr>
      <w:r w:rsidRPr="00274116">
        <w:rPr>
          <w:rFonts w:ascii="Times New Roman" w:hAnsi="Times New Roman"/>
          <w:sz w:val="24"/>
          <w:szCs w:val="24"/>
        </w:rPr>
        <w:t>b</w:t>
      </w:r>
      <w:r w:rsidR="008C2BE3" w:rsidRPr="00274116">
        <w:rPr>
          <w:rFonts w:ascii="Times New Roman" w:hAnsi="Times New Roman"/>
          <w:sz w:val="24"/>
          <w:szCs w:val="24"/>
        </w:rPr>
        <w:t>) Oświadczenie o spełnianiu warunków udziału w postępowaniu oraz braku podstaw do wykluczenia z postępowania - wg wzoru stanowiącego Załącznik nr 1 do SWZ.</w:t>
      </w:r>
    </w:p>
    <w:p w14:paraId="5D656DF6" w14:textId="47F953CE"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c</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 przypadku, gdy oferta została podpisana przez inną osobę niż umocowana  w dokumencie rejestrowym Wykonawcy, do oferty należy dołączyć dokument (np. pełnomocnictwo) potwierdzający, że oferta została złożona przez osobę umocowaną do reprezentowania Wykonawcy (np. pełnomocnictwo, umowa spółki cywilnej). </w:t>
      </w:r>
    </w:p>
    <w:p w14:paraId="173870E1" w14:textId="7B6A0A1C"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d</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4 do SWZ lub inny podmiotowy środek dowodowy potwierdzający, że wykonawca realizując zamówienie, będzie dysponował niezbędnymi zasobami tych podmiotów;</w:t>
      </w:r>
    </w:p>
    <w:p w14:paraId="6B4F1A8A"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54B9FFD1"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1)</w:t>
      </w:r>
      <w:r>
        <w:rPr>
          <w:rFonts w:ascii="Times New Roman" w:hAnsi="Times New Roman"/>
          <w:sz w:val="24"/>
          <w:szCs w:val="24"/>
        </w:rPr>
        <w:t xml:space="preserve"> </w:t>
      </w:r>
      <w:r w:rsidRPr="00F0154A">
        <w:rPr>
          <w:rFonts w:ascii="Times New Roman" w:hAnsi="Times New Roman"/>
          <w:sz w:val="24"/>
          <w:szCs w:val="24"/>
        </w:rPr>
        <w:t xml:space="preserve">zakres dostępnych wykonawcy zasobów podmiotu udostępniającego zasoby; </w:t>
      </w:r>
    </w:p>
    <w:p w14:paraId="7E97CD1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2)</w:t>
      </w:r>
      <w:r>
        <w:rPr>
          <w:rFonts w:ascii="Times New Roman" w:hAnsi="Times New Roman"/>
          <w:sz w:val="24"/>
          <w:szCs w:val="24"/>
        </w:rPr>
        <w:t xml:space="preserve"> </w:t>
      </w:r>
      <w:r w:rsidRPr="00F0154A">
        <w:rPr>
          <w:rFonts w:ascii="Times New Roman" w:hAnsi="Times New Roman"/>
          <w:sz w:val="24"/>
          <w:szCs w:val="24"/>
        </w:rPr>
        <w:t xml:space="preserve">sposób i okres udostępnienia wykonawcy i wykorzystania przez niego zasobów podmiotu udostępniającego te zasoby przy wykonywaniu zamówienia; </w:t>
      </w:r>
    </w:p>
    <w:p w14:paraId="20A4C9B9"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3)</w:t>
      </w:r>
      <w:r>
        <w:rPr>
          <w:rFonts w:ascii="Times New Roman" w:hAnsi="Times New Roman"/>
          <w:sz w:val="24"/>
          <w:szCs w:val="24"/>
        </w:rPr>
        <w:t xml:space="preserve"> </w:t>
      </w:r>
      <w:r w:rsidRPr="00F0154A">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DB7F2B" w14:textId="20CC76D5"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lastRenderedPageBreak/>
        <w:t>e</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Wykonawca, w przypadku polegania na zdolnościach lub sytuacji podmiotów udostępniających zasoby, przedstawia, wraz z oświadczeniem, o którym mowa </w:t>
      </w:r>
    </w:p>
    <w:p w14:paraId="3BAA80F8" w14:textId="29917860"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 xml:space="preserve">w ppkt b), także oświadczenie podmiotu udostępniającego zasoby, potwierdzające brak podstaw wykluczenia tego podmiotu oraz odpowiednio spełnianie warunków udziału </w:t>
      </w:r>
      <w:r w:rsidR="00BE11E0">
        <w:rPr>
          <w:rFonts w:ascii="Times New Roman" w:hAnsi="Times New Roman"/>
          <w:sz w:val="24"/>
          <w:szCs w:val="24"/>
        </w:rPr>
        <w:t xml:space="preserve">                          </w:t>
      </w:r>
      <w:r w:rsidRPr="00F0154A">
        <w:rPr>
          <w:rFonts w:ascii="Times New Roman" w:hAnsi="Times New Roman"/>
          <w:sz w:val="24"/>
          <w:szCs w:val="24"/>
        </w:rPr>
        <w:t xml:space="preserve">w postępowaniu w zakresie, w jakim wykonawca powołuje się na jego zasoby – </w:t>
      </w:r>
    </w:p>
    <w:p w14:paraId="172276C0"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wg. wzoru określonego w Załączniku nr 1 do SWZ.</w:t>
      </w:r>
    </w:p>
    <w:p w14:paraId="20325042" w14:textId="59AE3603"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f</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Wykonawcy wspólnie ubiegający się o udzielenie zamówienia (Konsorcjum, Spółka Cywilna) dołączają do oferty oświadczenie, z którego będzie wynikać, które części zamówienia wykonają poszczególni wykonawcy – wg. wzoru stanowiącego Załącznik nr 3 do SWZ, </w:t>
      </w:r>
      <w:r w:rsidR="00BE11E0">
        <w:rPr>
          <w:rFonts w:ascii="Times New Roman" w:hAnsi="Times New Roman"/>
          <w:sz w:val="24"/>
          <w:szCs w:val="24"/>
        </w:rPr>
        <w:t xml:space="preserve">                       </w:t>
      </w:r>
      <w:r w:rsidR="008C2BE3" w:rsidRPr="00F0154A">
        <w:rPr>
          <w:rFonts w:ascii="Times New Roman" w:hAnsi="Times New Roman"/>
          <w:sz w:val="24"/>
          <w:szCs w:val="24"/>
        </w:rPr>
        <w:t>w przypadkach, o których mowa w pkt 12 ppkt 4) SWZ.</w:t>
      </w:r>
    </w:p>
    <w:p w14:paraId="3A2FDB6B" w14:textId="77777777" w:rsidR="009C68A4" w:rsidRDefault="009C68A4" w:rsidP="001558DC">
      <w:pPr>
        <w:ind w:left="567" w:hanging="567"/>
        <w:jc w:val="both"/>
      </w:pPr>
    </w:p>
    <w:p w14:paraId="5CF4E91F" w14:textId="57C12DEE" w:rsidR="00DB3AD1" w:rsidRPr="008C2BE3" w:rsidRDefault="00DB3AD1" w:rsidP="00E438F8">
      <w:pPr>
        <w:ind w:left="567" w:hanging="567"/>
        <w:jc w:val="both"/>
      </w:pPr>
      <w:r w:rsidRPr="008C2BE3">
        <w:t>10.</w:t>
      </w:r>
      <w:r w:rsidR="00D41E6A" w:rsidRPr="008C2BE3">
        <w:t>2</w:t>
      </w:r>
      <w:r w:rsidRPr="008C2BE3">
        <w:t>. Wykaz oświadczeń lub dokumentów, jakie na wezwanie Zamawiającego mają</w:t>
      </w:r>
      <w:r w:rsidR="00E438F8">
        <w:t xml:space="preserve"> </w:t>
      </w:r>
      <w:r w:rsidRPr="008C2BE3">
        <w:t>dostarczyć Wykonawcy w celu potwierdzenia spełniania warunków udziału w postępowaniu</w:t>
      </w:r>
      <w:r w:rsidR="00A13CD9" w:rsidRPr="008C2BE3">
        <w:t xml:space="preserve"> oraz braku podstaw do wykluczenia z postępowania</w:t>
      </w:r>
      <w:r w:rsidRPr="008C2BE3">
        <w:t xml:space="preserve"> – podmiotowe środki</w:t>
      </w:r>
      <w:r w:rsidR="00E438F8">
        <w:t xml:space="preserve"> </w:t>
      </w:r>
      <w:r w:rsidRPr="008C2BE3">
        <w:t>dowodowe:</w:t>
      </w:r>
    </w:p>
    <w:p w14:paraId="7BE86315" w14:textId="77777777" w:rsidR="009C68A4" w:rsidRPr="00427F92" w:rsidRDefault="009C68A4" w:rsidP="009C68A4">
      <w:pPr>
        <w:ind w:right="61"/>
        <w:jc w:val="both"/>
        <w:rPr>
          <w:rFonts w:eastAsia="TimesNewRoman"/>
          <w:b/>
          <w:bCs/>
        </w:rPr>
      </w:pPr>
      <w:r w:rsidRPr="00427F92">
        <w:rPr>
          <w:rFonts w:eastAsia="Arial"/>
          <w:b/>
          <w:bCs/>
          <w:color w:val="000000"/>
        </w:rPr>
        <w:t xml:space="preserve">a) Oświadczenie Wykonawcy o </w:t>
      </w:r>
      <w:r w:rsidRPr="00427F92">
        <w:rPr>
          <w:rFonts w:eastAsia="Arial"/>
          <w:b/>
          <w:bCs/>
        </w:rPr>
        <w:t xml:space="preserve">aktualności informacji zawartych w oświadczeniu, </w:t>
      </w:r>
      <w:r w:rsidRPr="00427F92">
        <w:rPr>
          <w:rFonts w:eastAsia="Arial"/>
          <w:b/>
          <w:bCs/>
        </w:rPr>
        <w:br/>
        <w:t xml:space="preserve">o którym mowa w art. 125 ust. 1 ustawy Pzp, w zakresie podstaw wykluczenia </w:t>
      </w:r>
      <w:r w:rsidRPr="00427F92">
        <w:rPr>
          <w:rFonts w:eastAsia="Arial"/>
          <w:b/>
          <w:bCs/>
        </w:rPr>
        <w:br/>
        <w:t>z postępowania – wg. wzoru stanowiącego Załącznik nr 2 do SWZ.</w:t>
      </w:r>
    </w:p>
    <w:p w14:paraId="1D2E1B2F" w14:textId="77777777" w:rsidR="009C68A4" w:rsidRPr="00427F92" w:rsidRDefault="009C68A4" w:rsidP="009C68A4">
      <w:pPr>
        <w:autoSpaceDE w:val="0"/>
        <w:autoSpaceDN w:val="0"/>
        <w:adjustRightInd w:val="0"/>
        <w:jc w:val="both"/>
        <w:rPr>
          <w:rFonts w:eastAsia="TimesNewRoman"/>
          <w:b/>
          <w:bCs/>
        </w:rPr>
      </w:pPr>
      <w:r w:rsidRPr="00427F92">
        <w:rPr>
          <w:rFonts w:eastAsia="TimesNewRoman"/>
          <w:b/>
          <w:bCs/>
        </w:rPr>
        <w:t xml:space="preserve">b) Odpis lub informacja z Krajowego Rejestru Sądowego lub z Centralnej Ewidencji </w:t>
      </w:r>
      <w:r w:rsidRPr="00427F92">
        <w:rPr>
          <w:rFonts w:eastAsia="TimesNewRoman"/>
          <w:b/>
          <w:bCs/>
        </w:rPr>
        <w:br/>
        <w:t>i Informacji o Działalności Gospodarczej, w zakresie art. 109 ust. 1 pkt 4 ustawy Pzp, sporządzony nie wcześniej niż 3 miesiące przed jego złożeniem, jeżeli odrębne przepisy wymagają wpisu do rejestru lub ewidencji.</w:t>
      </w:r>
    </w:p>
    <w:p w14:paraId="0CD5ABF9" w14:textId="77777777" w:rsidR="009C68A4" w:rsidRPr="00427F92" w:rsidRDefault="009C68A4" w:rsidP="009C68A4">
      <w:pPr>
        <w:spacing w:after="60"/>
        <w:ind w:right="61"/>
        <w:jc w:val="both"/>
        <w:rPr>
          <w:rFonts w:eastAsia="Arial"/>
          <w:b/>
          <w:bCs/>
        </w:rPr>
      </w:pPr>
      <w:r w:rsidRPr="00427F92">
        <w:rPr>
          <w:rFonts w:eastAsia="Arial"/>
          <w:b/>
          <w:bCs/>
        </w:rPr>
        <w:t>c) Wykaz robót budowlanych wykonanych nie wcześniej niż w okresie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sporządzony według Załącznika nr 5 do SWZ.</w:t>
      </w:r>
    </w:p>
    <w:p w14:paraId="7C333763" w14:textId="77777777" w:rsidR="009C68A4" w:rsidRPr="00427F92" w:rsidRDefault="009C68A4" w:rsidP="009C68A4">
      <w:pPr>
        <w:spacing w:after="60"/>
        <w:ind w:right="61"/>
        <w:jc w:val="both"/>
        <w:rPr>
          <w:rFonts w:eastAsia="Arial"/>
          <w:b/>
          <w:bCs/>
          <w:color w:val="000000"/>
          <w:u w:val="single"/>
        </w:rPr>
      </w:pPr>
      <w:r w:rsidRPr="00427F92">
        <w:rPr>
          <w:rFonts w:eastAsia="Arial"/>
          <w:b/>
          <w:bCs/>
          <w:color w:val="000000"/>
          <w:u w:val="single"/>
        </w:rPr>
        <w:t>Uwaga:</w:t>
      </w:r>
    </w:p>
    <w:p w14:paraId="53E0B930" w14:textId="77777777" w:rsidR="009C68A4" w:rsidRPr="00427F92" w:rsidRDefault="009C68A4" w:rsidP="009C68A4">
      <w:pPr>
        <w:spacing w:after="60"/>
        <w:ind w:right="61"/>
        <w:jc w:val="both"/>
        <w:rPr>
          <w:rFonts w:eastAsia="Arial"/>
          <w:b/>
          <w:bCs/>
          <w:color w:val="000000"/>
        </w:rPr>
      </w:pPr>
      <w:r w:rsidRPr="00427F92">
        <w:rPr>
          <w:rFonts w:eastAsia="Arial"/>
          <w:b/>
          <w:bCs/>
          <w:color w:val="000000"/>
        </w:rPr>
        <w:t>Jeżeli Wykonawca powołuje się na doświadczenie w realizacji robót budowlanych wykonywanych wspólnie z innymi Wykonawcami (w Konsorcjum), Wykaz, o którym mowa w pkt 10.2. c) SWZ dotyczy robót budowlanych</w:t>
      </w:r>
      <w:r w:rsidRPr="00427F92">
        <w:rPr>
          <w:rFonts w:eastAsia="Arial"/>
          <w:b/>
          <w:bCs/>
          <w:color w:val="000000"/>
          <w:u w:val="single"/>
        </w:rPr>
        <w:t>, w których wykonywaniu Wykonawca ten bezpośrednio uczestniczył</w:t>
      </w:r>
      <w:r w:rsidRPr="00427F92">
        <w:rPr>
          <w:rFonts w:eastAsia="Arial"/>
          <w:b/>
          <w:bCs/>
          <w:color w:val="000000"/>
        </w:rPr>
        <w:t>.</w:t>
      </w:r>
    </w:p>
    <w:p w14:paraId="0354CDB2" w14:textId="3AA9B37E" w:rsidR="009C68A4" w:rsidRDefault="009C68A4" w:rsidP="0038243E">
      <w:pPr>
        <w:ind w:right="61"/>
        <w:jc w:val="both"/>
        <w:rPr>
          <w:rFonts w:eastAsia="Arial"/>
          <w:b/>
          <w:bCs/>
        </w:rPr>
      </w:pPr>
      <w:r>
        <w:rPr>
          <w:rFonts w:eastAsia="Arial"/>
          <w:b/>
          <w:bCs/>
        </w:rPr>
        <w:t xml:space="preserve">d) </w:t>
      </w:r>
      <w:r w:rsidRPr="00916D47">
        <w:rPr>
          <w:rFonts w:eastAsia="Arial"/>
          <w:b/>
          <w:bCs/>
          <w:color w:val="000000"/>
        </w:rPr>
        <w:t xml:space="preserve">Wykaz osób, skierowanych przez wykonawcę do realizacji zamówienia publicznego, </w:t>
      </w:r>
      <w:r>
        <w:rPr>
          <w:rFonts w:eastAsia="Arial"/>
          <w:b/>
          <w:bCs/>
          <w:color w:val="000000"/>
        </w:rPr>
        <w:br/>
      </w:r>
      <w:r w:rsidRPr="00916D47">
        <w:rPr>
          <w:rFonts w:eastAsia="Arial"/>
          <w:b/>
          <w:bCs/>
          <w:color w:val="000000"/>
        </w:rPr>
        <w:t xml:space="preserve">w szczególności odpowiedzialnych za świadczenie usług, kontrolę jakości lub kierowanie </w:t>
      </w:r>
      <w:r>
        <w:rPr>
          <w:rFonts w:eastAsia="Arial"/>
          <w:b/>
          <w:bCs/>
          <w:color w:val="000000"/>
        </w:rPr>
        <w:t xml:space="preserve">robotami </w:t>
      </w:r>
      <w:r w:rsidRPr="00916D47">
        <w:rPr>
          <w:rFonts w:eastAsia="Arial"/>
          <w:b/>
          <w:bCs/>
          <w:color w:val="000000"/>
        </w:rPr>
        <w:t xml:space="preserve">budowlanymi, wraz z informacjami na temat ich kwalifikacji zawodowych, uprawnień, doświadczenia i wykształcenia niezbędnych do wykonania zamówienia publicznego, a także zakresu wykonywanych przez nie czynności oraz informacją </w:t>
      </w:r>
      <w:r>
        <w:rPr>
          <w:rFonts w:eastAsia="Arial"/>
          <w:b/>
          <w:bCs/>
          <w:color w:val="000000"/>
        </w:rPr>
        <w:br/>
      </w:r>
      <w:r w:rsidRPr="00916D47">
        <w:rPr>
          <w:rFonts w:eastAsia="Arial"/>
          <w:b/>
          <w:bCs/>
          <w:color w:val="000000"/>
        </w:rPr>
        <w:t>o podstawie do dysponowania tymi osobami</w:t>
      </w:r>
      <w:r>
        <w:rPr>
          <w:rFonts w:eastAsia="Arial"/>
          <w:b/>
          <w:bCs/>
          <w:color w:val="000000"/>
        </w:rPr>
        <w:t xml:space="preserve"> – sporządzony według Załącznika </w:t>
      </w:r>
      <w:r w:rsidRPr="0094694A">
        <w:rPr>
          <w:rFonts w:eastAsia="Arial"/>
          <w:b/>
          <w:bCs/>
        </w:rPr>
        <w:t xml:space="preserve">nr </w:t>
      </w:r>
      <w:r>
        <w:rPr>
          <w:rFonts w:eastAsia="Arial"/>
          <w:b/>
          <w:bCs/>
        </w:rPr>
        <w:t xml:space="preserve">6 </w:t>
      </w:r>
      <w:r w:rsidRPr="0094694A">
        <w:rPr>
          <w:rFonts w:eastAsia="Arial"/>
          <w:b/>
          <w:bCs/>
        </w:rPr>
        <w:t>do SWZ.</w:t>
      </w:r>
    </w:p>
    <w:p w14:paraId="27798F12" w14:textId="46CE2DEF"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r w:rsidR="00A86D1C">
        <w:rPr>
          <w:rFonts w:eastAsia="Arial"/>
          <w:color w:val="000000"/>
        </w:rPr>
        <w:t xml:space="preserve"> </w:t>
      </w:r>
      <w:r>
        <w:rPr>
          <w:rFonts w:eastAsia="Arial"/>
          <w:color w:val="00000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A86D1C">
        <w:rPr>
          <w:rFonts w:eastAsia="Arial"/>
          <w:color w:val="000000"/>
        </w:rPr>
        <w:t xml:space="preserve">                       </w:t>
      </w:r>
      <w:r>
        <w:rPr>
          <w:rFonts w:eastAsia="Arial"/>
          <w:color w:val="000000"/>
        </w:rPr>
        <w:t>o którym mowa w art. 125 ust. 1 u</w:t>
      </w:r>
      <w:r w:rsidR="00142887">
        <w:rPr>
          <w:rFonts w:eastAsia="Arial"/>
          <w:color w:val="000000"/>
        </w:rPr>
        <w:t xml:space="preserve">stawy </w:t>
      </w:r>
      <w:r>
        <w:rPr>
          <w:rFonts w:eastAsia="Arial"/>
          <w:color w:val="000000"/>
        </w:rPr>
        <w:t xml:space="preserve">Pzp dane umożliwiające dostęp do tych środków; </w:t>
      </w:r>
    </w:p>
    <w:p w14:paraId="1198E245" w14:textId="77777777" w:rsidR="00B265E3" w:rsidRDefault="00B265E3" w:rsidP="0038243E">
      <w:pPr>
        <w:ind w:right="61"/>
        <w:jc w:val="both"/>
        <w:rPr>
          <w:rFonts w:eastAsia="Arial"/>
          <w:color w:val="000000"/>
        </w:rPr>
      </w:pPr>
    </w:p>
    <w:p w14:paraId="7D72600E" w14:textId="0D69095D" w:rsidR="00CA35F1" w:rsidRDefault="00CA35F1" w:rsidP="0038243E">
      <w:pPr>
        <w:ind w:right="61"/>
        <w:jc w:val="both"/>
        <w:rPr>
          <w:rFonts w:eastAsia="Arial"/>
          <w:color w:val="000000"/>
        </w:rPr>
      </w:pPr>
      <w:r>
        <w:rPr>
          <w:rFonts w:eastAsia="Arial"/>
          <w:color w:val="000000"/>
        </w:rPr>
        <w:lastRenderedPageBreak/>
        <w:t>10.4. Wykonawca nie jest zobowiązany do złożenia podmiotowych środków dowodowych, które zamawiający posiada, jeżeli Wykonawca wskaże te środki oraz potwierdzi ich prawidłowość i aktualność.</w:t>
      </w:r>
    </w:p>
    <w:p w14:paraId="27DBF3F8" w14:textId="750AD7A3"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r>
        <w:rPr>
          <w:rFonts w:eastAsia="Arial"/>
          <w:color w:val="000000"/>
        </w:rPr>
        <w:t xml:space="preserve">Pzp lub niniejszą SWZ do oświadczeń </w:t>
      </w:r>
      <w:r w:rsidR="00A86D1C">
        <w:rPr>
          <w:rFonts w:eastAsia="Arial"/>
          <w:color w:val="000000"/>
        </w:rPr>
        <w:t xml:space="preserve">                                     </w:t>
      </w:r>
      <w:r>
        <w:rPr>
          <w:rFonts w:eastAsia="Arial"/>
          <w:color w:val="000000"/>
        </w:rPr>
        <w:t xml:space="preserve">i dokumentów składanych przez Wykonawcę w postępowaniu zastosowanie mają </w:t>
      </w:r>
      <w:r w:rsidR="00A86D1C">
        <w:rPr>
          <w:rFonts w:eastAsia="Arial"/>
          <w:color w:val="000000"/>
        </w:rPr>
        <w:t xml:space="preserve">                                  </w:t>
      </w:r>
      <w:r>
        <w:rPr>
          <w:rFonts w:eastAsia="Arial"/>
          <w:color w:val="000000"/>
        </w:rPr>
        <w:t xml:space="preserve">w szczególności przepisy rozporządzenia Ministra Rozwoju Pracy i Technologii z dnia </w:t>
      </w:r>
      <w:r w:rsidR="00AC459C">
        <w:rPr>
          <w:rFonts w:eastAsia="Arial"/>
          <w:color w:val="000000"/>
        </w:rPr>
        <w:t xml:space="preserve">                      </w:t>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3591EDCE" w14:textId="77777777" w:rsidR="00A86D1C" w:rsidRPr="00DB3AD1" w:rsidRDefault="00A86D1C" w:rsidP="00A909D0">
      <w:pPr>
        <w:rPr>
          <w:bCs/>
        </w:rPr>
      </w:pPr>
    </w:p>
    <w:p w14:paraId="45BD47E6" w14:textId="2CF46412" w:rsidR="00DB3AD1" w:rsidRPr="00DB3AD1" w:rsidRDefault="001C7BCC" w:rsidP="001C7BCC">
      <w:pPr>
        <w:rPr>
          <w:b/>
          <w:bCs/>
        </w:rPr>
      </w:pPr>
      <w:r>
        <w:rPr>
          <w:b/>
          <w:bCs/>
        </w:rPr>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043EF6">
      <w:pPr>
        <w:numPr>
          <w:ilvl w:val="0"/>
          <w:numId w:val="28"/>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043EF6">
      <w:pPr>
        <w:numPr>
          <w:ilvl w:val="0"/>
          <w:numId w:val="28"/>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043EF6">
      <w:pPr>
        <w:numPr>
          <w:ilvl w:val="0"/>
          <w:numId w:val="35"/>
        </w:numPr>
        <w:tabs>
          <w:tab w:val="left" w:pos="284"/>
        </w:tabs>
        <w:ind w:left="284" w:hanging="284"/>
        <w:jc w:val="both"/>
        <w:rPr>
          <w:b/>
          <w:bCs/>
        </w:rPr>
      </w:pPr>
      <w:r w:rsidRPr="00DB3AD1">
        <w:rPr>
          <w:bCs/>
        </w:rPr>
        <w:t>postępowania o zamówienie publiczne, którego dotyczy,</w:t>
      </w:r>
    </w:p>
    <w:p w14:paraId="29BD9B24" w14:textId="47AD050E" w:rsidR="00DB3AD1" w:rsidRPr="00DB3AD1" w:rsidRDefault="00DB3AD1" w:rsidP="00043EF6">
      <w:pPr>
        <w:numPr>
          <w:ilvl w:val="0"/>
          <w:numId w:val="35"/>
        </w:numPr>
        <w:tabs>
          <w:tab w:val="left" w:pos="284"/>
        </w:tabs>
        <w:ind w:left="284" w:hanging="284"/>
        <w:jc w:val="both"/>
        <w:rPr>
          <w:bCs/>
        </w:rPr>
      </w:pPr>
      <w:r w:rsidRPr="00DB3AD1">
        <w:rPr>
          <w:bCs/>
        </w:rPr>
        <w:t xml:space="preserve">wszystkich Wykonawców ubiegających się wspólnie </w:t>
      </w:r>
      <w:r w:rsidR="007D7C6F">
        <w:rPr>
          <w:bCs/>
        </w:rPr>
        <w:t xml:space="preserve">o </w:t>
      </w:r>
      <w:r w:rsidRPr="00DB3AD1">
        <w:rPr>
          <w:bCs/>
        </w:rPr>
        <w:t>udzielenie zamówienia wymienionych z nazwy z określeniem adresu siedziby,</w:t>
      </w:r>
    </w:p>
    <w:p w14:paraId="69F5854C" w14:textId="77777777" w:rsidR="00DB3AD1" w:rsidRPr="00DB3AD1" w:rsidRDefault="00DB3AD1" w:rsidP="00043EF6">
      <w:pPr>
        <w:numPr>
          <w:ilvl w:val="0"/>
          <w:numId w:val="35"/>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043EF6">
      <w:pPr>
        <w:numPr>
          <w:ilvl w:val="0"/>
          <w:numId w:val="28"/>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043EF6">
      <w:pPr>
        <w:numPr>
          <w:ilvl w:val="0"/>
          <w:numId w:val="28"/>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3BB535F4" w:rsidR="00DB3AD1" w:rsidRPr="00DB3AD1" w:rsidRDefault="00DB3AD1" w:rsidP="00043EF6">
      <w:pPr>
        <w:numPr>
          <w:ilvl w:val="0"/>
          <w:numId w:val="28"/>
        </w:numPr>
        <w:tabs>
          <w:tab w:val="left" w:pos="284"/>
        </w:tabs>
        <w:ind w:left="0" w:firstLine="0"/>
        <w:jc w:val="both"/>
        <w:rPr>
          <w:b/>
          <w:bCs/>
        </w:rPr>
      </w:pPr>
      <w:r w:rsidRPr="00DB3AD1">
        <w:rPr>
          <w:b/>
          <w:bCs/>
        </w:rPr>
        <w:t>W przypadku, o którym mowa w pkt 4)</w:t>
      </w:r>
      <w:r w:rsidRPr="00DB3AD1">
        <w:rPr>
          <w:b/>
          <w:bCs/>
          <w:color w:val="FF0000"/>
        </w:rPr>
        <w:t xml:space="preserve"> </w:t>
      </w:r>
      <w:r w:rsidRPr="00DB3AD1">
        <w:rPr>
          <w:b/>
          <w:bCs/>
        </w:rPr>
        <w:t xml:space="preserve">wykonawcy wspólnie ubiegający się </w:t>
      </w:r>
      <w:r w:rsidR="00F160A9">
        <w:rPr>
          <w:b/>
          <w:bCs/>
        </w:rPr>
        <w:t xml:space="preserve">                              </w:t>
      </w:r>
      <w:r w:rsidRPr="00DB3AD1">
        <w:rPr>
          <w:b/>
          <w:bCs/>
        </w:rPr>
        <w:t>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t>
      </w:r>
      <w:r w:rsidR="004E5BA8">
        <w:rPr>
          <w:b/>
          <w:bCs/>
        </w:rPr>
        <w:t>W</w:t>
      </w:r>
      <w:r w:rsidRPr="00DB3AD1">
        <w:rPr>
          <w:b/>
          <w:bCs/>
        </w:rPr>
        <w:t xml:space="preserve">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7777777" w:rsidR="00DB3AD1" w:rsidRPr="00DB3AD1" w:rsidRDefault="00DB3AD1" w:rsidP="00043EF6">
      <w:pPr>
        <w:numPr>
          <w:ilvl w:val="0"/>
          <w:numId w:val="28"/>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3CE1826F" w14:textId="15CC14A2" w:rsidR="00DB3AD1" w:rsidRPr="001C7BCC" w:rsidRDefault="00DB3AD1" w:rsidP="00043EF6">
      <w:pPr>
        <w:numPr>
          <w:ilvl w:val="0"/>
          <w:numId w:val="28"/>
        </w:numPr>
        <w:tabs>
          <w:tab w:val="left" w:pos="284"/>
        </w:tabs>
        <w:ind w:left="0" w:firstLine="0"/>
        <w:jc w:val="both"/>
        <w:rPr>
          <w:bCs/>
        </w:rPr>
      </w:pPr>
      <w:r w:rsidRPr="00DB3AD1">
        <w:rPr>
          <w:bCs/>
        </w:rPr>
        <w:t xml:space="preserve">Wszelka korespondencja prowadzona będzie przez Zamawiającego wyłącznie </w:t>
      </w:r>
      <w:r w:rsidR="00F160A9">
        <w:rPr>
          <w:bCs/>
        </w:rPr>
        <w:t xml:space="preserve">                                     </w:t>
      </w:r>
      <w:r w:rsidRPr="00DB3AD1">
        <w:rPr>
          <w:bCs/>
        </w:rPr>
        <w:t>z pełnomocnikiem.</w:t>
      </w:r>
    </w:p>
    <w:p w14:paraId="182E1A19" w14:textId="77777777" w:rsidR="00710EA4" w:rsidRDefault="00710EA4" w:rsidP="001C7BCC">
      <w:pPr>
        <w:rPr>
          <w:b/>
          <w:bCs/>
        </w:rPr>
      </w:pPr>
    </w:p>
    <w:p w14:paraId="61381ECD" w14:textId="77777777" w:rsidR="00B24D7C" w:rsidRPr="001C7BCC" w:rsidRDefault="00B24D7C"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515D6125" w:rsidR="001C7BCC" w:rsidRPr="0020218B" w:rsidRDefault="00F940E3" w:rsidP="00DB3AD1">
      <w:pPr>
        <w:ind w:left="720" w:hanging="720"/>
        <w:rPr>
          <w:bCs/>
        </w:rPr>
      </w:pPr>
      <w:r w:rsidRPr="0020218B">
        <w:rPr>
          <w:bCs/>
        </w:rPr>
        <w:t>Zamawiający w niniejszym post</w:t>
      </w:r>
      <w:r w:rsidR="00230B0E">
        <w:rPr>
          <w:bCs/>
        </w:rPr>
        <w:t>ę</w:t>
      </w:r>
      <w:r w:rsidRPr="0020218B">
        <w:rPr>
          <w:bCs/>
        </w:rPr>
        <w:t>powaniu nie wymaga wadium.</w:t>
      </w:r>
    </w:p>
    <w:p w14:paraId="5FC0BD08" w14:textId="77777777" w:rsidR="001C7BCC"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043EF6">
      <w:pPr>
        <w:numPr>
          <w:ilvl w:val="0"/>
          <w:numId w:val="29"/>
        </w:numPr>
        <w:jc w:val="both"/>
      </w:pPr>
      <w:r w:rsidRPr="00DB3AD1">
        <w:t>Oferta powinna być sporządzona w języku polskim.</w:t>
      </w:r>
    </w:p>
    <w:p w14:paraId="32CE45E0" w14:textId="4367D1AE" w:rsidR="00DB3AD1" w:rsidRPr="00DB3AD1" w:rsidRDefault="00DB3AD1" w:rsidP="00043EF6">
      <w:pPr>
        <w:numPr>
          <w:ilvl w:val="0"/>
          <w:numId w:val="29"/>
        </w:numPr>
        <w:jc w:val="both"/>
      </w:pPr>
      <w:r w:rsidRPr="00DB3AD1">
        <w:t>Ofertę, a także oświadczenie</w:t>
      </w:r>
      <w:r w:rsidR="00911DB8">
        <w:t>,</w:t>
      </w:r>
      <w:r w:rsidRPr="00DB3AD1">
        <w:t xml:space="preserve"> o którym mowa w art. 125 ust. 1 ustawy Pzp</w:t>
      </w:r>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 rejestrze lub innym dokumencie właściwym dla danej formy organizacyjnej Wykonawcy albo przez umocowanego przedstawiciela Wykonawcy.  </w:t>
      </w:r>
    </w:p>
    <w:p w14:paraId="2E5B6FA1" w14:textId="77777777" w:rsidR="00DB3AD1" w:rsidRPr="00DB3AD1" w:rsidRDefault="00DB3AD1" w:rsidP="00043EF6">
      <w:pPr>
        <w:numPr>
          <w:ilvl w:val="0"/>
          <w:numId w:val="29"/>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7777777" w:rsidR="00DB3AD1" w:rsidRPr="00DB3AD1" w:rsidRDefault="00DB3AD1" w:rsidP="00043EF6">
      <w:pPr>
        <w:numPr>
          <w:ilvl w:val="0"/>
          <w:numId w:val="29"/>
        </w:numPr>
        <w:jc w:val="both"/>
      </w:pPr>
      <w:r w:rsidRPr="00DB3AD1">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2831316E" w14:textId="77777777" w:rsidR="00DB3AD1" w:rsidRPr="00DB3AD1" w:rsidRDefault="00DB3AD1" w:rsidP="00043EF6">
      <w:pPr>
        <w:numPr>
          <w:ilvl w:val="0"/>
          <w:numId w:val="29"/>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043EF6">
      <w:pPr>
        <w:numPr>
          <w:ilvl w:val="0"/>
          <w:numId w:val="29"/>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39D77C5C" w:rsidR="00DB3AD1" w:rsidRPr="00DB3AD1" w:rsidRDefault="00DB3AD1" w:rsidP="00043EF6">
      <w:pPr>
        <w:numPr>
          <w:ilvl w:val="0"/>
          <w:numId w:val="29"/>
        </w:numPr>
        <w:ind w:left="357" w:hanging="357"/>
        <w:jc w:val="both"/>
        <w:rPr>
          <w:u w:val="single"/>
        </w:rPr>
      </w:pPr>
      <w:r w:rsidRPr="00DB3AD1">
        <w:rPr>
          <w:b/>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w:t>
      </w:r>
      <w:r w:rsidR="007D7C6F">
        <w:rPr>
          <w:b/>
        </w:rPr>
        <w:t xml:space="preserve">                </w:t>
      </w:r>
      <w:r w:rsidRPr="00DB3AD1">
        <w:rPr>
          <w:b/>
        </w:rPr>
        <w:t>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065C0" w:rsidRDefault="00DB3AD1" w:rsidP="00043EF6">
      <w:pPr>
        <w:numPr>
          <w:ilvl w:val="0"/>
          <w:numId w:val="29"/>
        </w:numPr>
        <w:jc w:val="both"/>
        <w:rPr>
          <w:b/>
          <w:bCs/>
        </w:rPr>
      </w:pPr>
      <w:r w:rsidRPr="00D065C0">
        <w:rPr>
          <w:b/>
          <w:bCs/>
        </w:rPr>
        <w:t>Podmiotowe środki dowodowe, przedmiotowe środki dowodowe oraz inne dokumenty lub oświadczenia, sporządzone w języku obcym przekazuje się wraz z tłumaczeniem na język polski.</w:t>
      </w:r>
    </w:p>
    <w:p w14:paraId="1EA3D6AC" w14:textId="23607CFF" w:rsidR="00DB3AD1" w:rsidRDefault="00DB3AD1" w:rsidP="00043EF6">
      <w:pPr>
        <w:numPr>
          <w:ilvl w:val="0"/>
          <w:numId w:val="29"/>
        </w:numPr>
        <w:jc w:val="both"/>
      </w:pPr>
      <w:r w:rsidRPr="00DB3AD1">
        <w:t>Wykonawcy ponoszą wszelkie koszty związane z przygotowaniem i złożeniem oferty. Zamawiający nie przewiduje zwrotu kosztów udziału w postępowaniu.</w:t>
      </w:r>
    </w:p>
    <w:p w14:paraId="70787269" w14:textId="181FBC8F"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 podglądzie postępowania w zakładce „Informacje podstawowe”.</w:t>
      </w:r>
    </w:p>
    <w:p w14:paraId="627E1088"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77777777" w:rsidR="0090723A" w:rsidRDefault="0081566B" w:rsidP="0038243E">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Pr="0081566B">
        <w:rPr>
          <w:rFonts w:ascii="Times New Roman" w:hAnsi="Times New Roman" w:cs="Times New Roman"/>
          <w:sz w:val="24"/>
          <w:szCs w:val="24"/>
          <w:u w:val="single" w:color="000000"/>
        </w:rPr>
        <w:t xml:space="preserve"> </w:t>
      </w:r>
    </w:p>
    <w:p w14:paraId="01397591" w14:textId="0C4D5C73" w:rsidR="0081566B" w:rsidRPr="0081566B" w:rsidRDefault="0081566B" w:rsidP="0038243E">
      <w:pPr>
        <w:pStyle w:val="Akapitzlist"/>
        <w:spacing w:after="0" w:line="240" w:lineRule="auto"/>
        <w:ind w:left="360"/>
        <w:jc w:val="both"/>
        <w:rPr>
          <w:rFonts w:ascii="Times New Roman" w:hAnsi="Times New Roman" w:cs="Times New Roman"/>
          <w:sz w:val="24"/>
          <w:szCs w:val="24"/>
        </w:rPr>
      </w:pPr>
      <w:r w:rsidRPr="0081566B">
        <w:rPr>
          <w:rFonts w:ascii="Times New Roman" w:hAnsi="Times New Roman" w:cs="Times New Roman"/>
          <w:sz w:val="24"/>
          <w:szCs w:val="24"/>
          <w:u w:val="single" w:color="000000"/>
        </w:rPr>
        <w:lastRenderedPageBreak/>
        <w:t>Nie należy zmieniać nazwy pliku nadanej przez Platformę e-Zamówienia.</w:t>
      </w:r>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Zapisany „Formularz ofertowy” należy zawsze otwierać w programie Adobe Acrobat</w:t>
      </w:r>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Reader DC.</w:t>
      </w:r>
      <w:r w:rsidRPr="0081566B">
        <w:rPr>
          <w:rFonts w:ascii="Times New Roman" w:hAnsi="Times New Roman" w:cs="Times New Roman"/>
          <w:sz w:val="24"/>
          <w:szCs w:val="24"/>
        </w:rPr>
        <w:t xml:space="preserve"> </w:t>
      </w:r>
    </w:p>
    <w:p w14:paraId="0CC1BAD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FD2FA59"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1BF081" w14:textId="63F92BB8"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które są zgodne z ustawą Pzp lub rozporządzeniem Prezesa Rady Ministrów w sprawie wymagań 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10F52583"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7D7C6F">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221DB45E" w:rsid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Nie ujawnia się informacji stanowiących tajemnicę przedsiębiorstwa w rozumieniu przepisów ustawy z dnia 16 kwietnia 1993 r. o zwalczaniu nieuczciwej konkurencji </w:t>
      </w:r>
      <w:r w:rsidR="00A86D1C">
        <w:rPr>
          <w:rFonts w:ascii="Times New Roman" w:hAnsi="Times New Roman" w:cs="Times New Roman"/>
          <w:sz w:val="24"/>
          <w:szCs w:val="24"/>
        </w:rPr>
        <w:t xml:space="preserve">                        </w:t>
      </w:r>
      <w:r w:rsidRPr="00DB3AD1">
        <w:rPr>
          <w:rFonts w:ascii="Times New Roman" w:hAnsi="Times New Roman" w:cs="Times New Roman"/>
          <w:sz w:val="24"/>
          <w:szCs w:val="24"/>
        </w:rPr>
        <w:t>(</w:t>
      </w:r>
      <w:r w:rsidR="00A86D1C">
        <w:rPr>
          <w:rFonts w:ascii="Times New Roman" w:hAnsi="Times New Roman" w:cs="Times New Roman"/>
          <w:sz w:val="24"/>
          <w:szCs w:val="24"/>
        </w:rPr>
        <w:t xml:space="preserve">t.j. </w:t>
      </w:r>
      <w:r w:rsidRPr="00DB3AD1">
        <w:rPr>
          <w:rFonts w:ascii="Times New Roman" w:hAnsi="Times New Roman" w:cs="Times New Roman"/>
          <w:sz w:val="24"/>
          <w:szCs w:val="24"/>
        </w:rPr>
        <w:t>Dz. U. z 202</w:t>
      </w:r>
      <w:r w:rsidR="00A86D1C">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DB3AD1">
        <w:rPr>
          <w:rFonts w:ascii="Times New Roman" w:hAnsi="Times New Roman" w:cs="Times New Roman"/>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w:t>
      </w:r>
      <w:r w:rsidR="001F683E">
        <w:rPr>
          <w:rFonts w:ascii="Times New Roman" w:hAnsi="Times New Roman" w:cs="Times New Roman"/>
          <w:sz w:val="24"/>
          <w:szCs w:val="24"/>
        </w:rPr>
        <w:t xml:space="preserve"> ustawy Pzp.</w:t>
      </w:r>
    </w:p>
    <w:p w14:paraId="0677D638" w14:textId="77777777" w:rsidR="001F683E" w:rsidRPr="001F683E" w:rsidRDefault="001F683E"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t>
      </w:r>
    </w:p>
    <w:p w14:paraId="6EA14B46" w14:textId="6C0B9F2E" w:rsidR="00DB3AD1" w:rsidRPr="001F683E" w:rsidRDefault="00DB3AD1" w:rsidP="00043EF6">
      <w:pPr>
        <w:pStyle w:val="Akapitzlist"/>
        <w:numPr>
          <w:ilvl w:val="0"/>
          <w:numId w:val="32"/>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A86D1C">
        <w:rPr>
          <w:rFonts w:ascii="Times New Roman" w:hAnsi="Times New Roman" w:cs="Times New Roman"/>
          <w:sz w:val="24"/>
          <w:szCs w:val="24"/>
        </w:rPr>
        <w:t xml:space="preserve">t.j. </w:t>
      </w:r>
      <w:r w:rsidRPr="005E5354">
        <w:rPr>
          <w:rFonts w:ascii="Times New Roman" w:hAnsi="Times New Roman" w:cs="Times New Roman"/>
          <w:sz w:val="24"/>
          <w:szCs w:val="24"/>
        </w:rPr>
        <w:t>Dz. U. z 202</w:t>
      </w:r>
      <w:r w:rsidR="00A86D1C">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w sposób określony w Rozdziale I pkt 3 ppkt 10 SWZ.</w:t>
      </w:r>
    </w:p>
    <w:p w14:paraId="633A88A8" w14:textId="77777777" w:rsidR="0020218B" w:rsidRDefault="0020218B" w:rsidP="001F683E">
      <w:pPr>
        <w:ind w:left="284" w:hanging="142"/>
        <w:rPr>
          <w:b/>
          <w:u w:val="single"/>
        </w:rPr>
      </w:pPr>
    </w:p>
    <w:p w14:paraId="536FB06C" w14:textId="4F268AFF" w:rsidR="00DB3AD1" w:rsidRPr="00DB3AD1" w:rsidRDefault="004152AA" w:rsidP="004152AA">
      <w:pPr>
        <w:rPr>
          <w:b/>
          <w:bCs/>
        </w:rPr>
      </w:pPr>
      <w:r>
        <w:rPr>
          <w:b/>
          <w:bCs/>
        </w:rPr>
        <w:t xml:space="preserve">16. </w:t>
      </w:r>
      <w:r w:rsidR="00DB3AD1" w:rsidRPr="00DB3AD1">
        <w:rPr>
          <w:b/>
          <w:bCs/>
        </w:rPr>
        <w:t>Wyjaśnienia treści SWZ</w:t>
      </w:r>
      <w:r w:rsidR="00C73FF1">
        <w:rPr>
          <w:b/>
          <w:bCs/>
        </w:rPr>
        <w:t>.</w:t>
      </w:r>
    </w:p>
    <w:p w14:paraId="7ED001D6" w14:textId="327E8E05" w:rsidR="00DB3AD1" w:rsidRPr="00EE2375" w:rsidRDefault="00DB3AD1" w:rsidP="00043EF6">
      <w:pPr>
        <w:numPr>
          <w:ilvl w:val="0"/>
          <w:numId w:val="21"/>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0CE37072" w14:textId="173B54A9" w:rsidR="00DB3AD1" w:rsidRPr="00EE2375" w:rsidRDefault="00DB3AD1" w:rsidP="00043EF6">
      <w:pPr>
        <w:numPr>
          <w:ilvl w:val="0"/>
          <w:numId w:val="21"/>
        </w:numPr>
        <w:tabs>
          <w:tab w:val="left" w:pos="284"/>
        </w:tabs>
        <w:ind w:left="284" w:hanging="284"/>
        <w:jc w:val="both"/>
        <w:rPr>
          <w:bCs/>
        </w:rPr>
      </w:pPr>
      <w:r w:rsidRPr="00EE2375">
        <w:rPr>
          <w:bCs/>
        </w:rPr>
        <w:t>Zamawiający zgodnie z art. 284 ust. 2 ustawy Pzp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7D9CD4D4" w:rsidR="00DB3AD1" w:rsidRPr="00EE2375" w:rsidRDefault="00DB3AD1" w:rsidP="00043EF6">
      <w:pPr>
        <w:numPr>
          <w:ilvl w:val="0"/>
          <w:numId w:val="21"/>
        </w:numPr>
        <w:tabs>
          <w:tab w:val="left" w:pos="284"/>
        </w:tabs>
        <w:ind w:left="284" w:hanging="284"/>
        <w:jc w:val="both"/>
        <w:rPr>
          <w:bCs/>
        </w:rPr>
      </w:pPr>
      <w:r w:rsidRPr="00EE2375">
        <w:rPr>
          <w:bCs/>
        </w:rPr>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043EF6">
      <w:pPr>
        <w:numPr>
          <w:ilvl w:val="0"/>
          <w:numId w:val="21"/>
        </w:numPr>
        <w:tabs>
          <w:tab w:val="left" w:pos="284"/>
        </w:tabs>
        <w:ind w:left="284" w:hanging="284"/>
        <w:jc w:val="both"/>
        <w:rPr>
          <w:bCs/>
        </w:rPr>
      </w:pPr>
      <w:r w:rsidRPr="00EE2375">
        <w:rPr>
          <w:bCs/>
        </w:rPr>
        <w:t>Zgodnie z art. 284 ust. 5 ustawy</w:t>
      </w:r>
      <w:r w:rsidR="00C73FF1" w:rsidRPr="00EE2375">
        <w:rPr>
          <w:bCs/>
        </w:rPr>
        <w:t xml:space="preserve"> Pzp</w:t>
      </w:r>
      <w:r w:rsidRPr="00EE2375">
        <w:rPr>
          <w:bCs/>
        </w:rPr>
        <w:t>, przedłużenie terminu składania ofert nie wpływa na bieg terminu składania wniosku o wyjaśnienie treści SWZ.</w:t>
      </w:r>
    </w:p>
    <w:p w14:paraId="5BE0B9B9" w14:textId="77777777" w:rsidR="004152AA" w:rsidRPr="00EE2375" w:rsidRDefault="004152AA"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4754479" w:rsidR="00DB3AD1" w:rsidRDefault="00DB3AD1" w:rsidP="00043EF6">
      <w:pPr>
        <w:numPr>
          <w:ilvl w:val="0"/>
          <w:numId w:val="26"/>
        </w:numPr>
        <w:ind w:left="284" w:hanging="284"/>
        <w:jc w:val="both"/>
      </w:pPr>
      <w:r w:rsidRPr="00633B87">
        <w:t xml:space="preserve">Wykonawca w formularzu ofertowym </w:t>
      </w:r>
      <w:r w:rsidR="008607A2" w:rsidRPr="00633B87">
        <w:t xml:space="preserve">zobowiązany jest </w:t>
      </w:r>
      <w:r w:rsidR="00D32FC3" w:rsidRPr="00633B87">
        <w:t>poda</w:t>
      </w:r>
      <w:r w:rsidR="008607A2" w:rsidRPr="00633B87">
        <w:t>ć</w:t>
      </w:r>
      <w:r w:rsidR="00D32FC3" w:rsidRPr="00633B87">
        <w:t xml:space="preserve"> cenę brutto</w:t>
      </w:r>
      <w:r w:rsidR="005F2E85" w:rsidRPr="00633B87">
        <w:t xml:space="preserve"> (łącznie </w:t>
      </w:r>
      <w:r w:rsidR="00230B0E">
        <w:t xml:space="preserve">                   </w:t>
      </w:r>
      <w:r w:rsidR="005F2E85" w:rsidRPr="00633B87">
        <w:t>z podatkiem VAT)</w:t>
      </w:r>
      <w:r w:rsidR="00D32FC3" w:rsidRPr="00633B87">
        <w:t xml:space="preserve"> za wykonanie całego przedmiotu zamówienia</w:t>
      </w:r>
      <w:r w:rsidR="0038243E" w:rsidRPr="00633B87">
        <w:t>.</w:t>
      </w:r>
    </w:p>
    <w:p w14:paraId="0A134695" w14:textId="3F0A489A" w:rsidR="00633B87" w:rsidRPr="00633B87" w:rsidRDefault="00633B87" w:rsidP="00043EF6">
      <w:pPr>
        <w:numPr>
          <w:ilvl w:val="0"/>
          <w:numId w:val="26"/>
        </w:numPr>
        <w:ind w:left="284" w:hanging="284"/>
        <w:jc w:val="both"/>
      </w:pPr>
      <w:r w:rsidRPr="00633B87">
        <w:t>Cenę oferty należy obliczyć według Przedmiar</w:t>
      </w:r>
      <w:r w:rsidR="000F19CD">
        <w:t>ów</w:t>
      </w:r>
      <w:r w:rsidRPr="00633B87">
        <w:t xml:space="preserve"> robót stanowiąc</w:t>
      </w:r>
      <w:r w:rsidR="00AC6B78">
        <w:t>ych</w:t>
      </w:r>
      <w:r w:rsidRPr="00633B87">
        <w:t xml:space="preserve"> - </w:t>
      </w:r>
      <w:r w:rsidRPr="004901EB">
        <w:t xml:space="preserve">Załącznik </w:t>
      </w:r>
      <w:r w:rsidR="000F19CD">
        <w:br/>
      </w:r>
      <w:r w:rsidRPr="004901EB">
        <w:t xml:space="preserve">nr </w:t>
      </w:r>
      <w:r w:rsidR="000F19CD">
        <w:t>9</w:t>
      </w:r>
      <w:r w:rsidR="004901EB">
        <w:t xml:space="preserve">A oraz Załącznik nr </w:t>
      </w:r>
      <w:r w:rsidR="000F19CD">
        <w:t>9</w:t>
      </w:r>
      <w:r w:rsidR="004901EB">
        <w:t>B</w:t>
      </w:r>
      <w:r w:rsidRPr="00230B0E">
        <w:t xml:space="preserve"> </w:t>
      </w:r>
      <w:r w:rsidRPr="00633B87">
        <w:t>do Specyfikacji Warunków Zamówienia.</w:t>
      </w:r>
    </w:p>
    <w:p w14:paraId="0A4CFDC3" w14:textId="74473C54" w:rsidR="00754997" w:rsidRPr="00C44949" w:rsidRDefault="00754997" w:rsidP="00754997">
      <w:pPr>
        <w:tabs>
          <w:tab w:val="left" w:pos="426"/>
        </w:tabs>
        <w:jc w:val="both"/>
        <w:rPr>
          <w:b/>
          <w:color w:val="000000"/>
        </w:rPr>
      </w:pPr>
      <w:r w:rsidRPr="00C44949">
        <w:rPr>
          <w:b/>
          <w:color w:val="000000"/>
        </w:rPr>
        <w:t>Uwaga:</w:t>
      </w:r>
    </w:p>
    <w:p w14:paraId="46AFD04C" w14:textId="1DA493C6" w:rsidR="00754997" w:rsidRDefault="00754997" w:rsidP="00754997">
      <w:pPr>
        <w:tabs>
          <w:tab w:val="left" w:pos="284"/>
        </w:tabs>
        <w:jc w:val="both"/>
        <w:rPr>
          <w:b/>
          <w:color w:val="000000"/>
        </w:rPr>
      </w:pPr>
      <w:r w:rsidRPr="00C44949">
        <w:rPr>
          <w:b/>
          <w:color w:val="000000"/>
        </w:rPr>
        <w:lastRenderedPageBreak/>
        <w:t>Zamawiający nie wymaga sporządzenia i dołączenia do oferty kosztorysu</w:t>
      </w:r>
      <w:r>
        <w:rPr>
          <w:b/>
          <w:color w:val="000000"/>
        </w:rPr>
        <w:t xml:space="preserve"> opracowanego na podstawie przedmiaru robót</w:t>
      </w:r>
      <w:r w:rsidRPr="00C44949">
        <w:rPr>
          <w:b/>
          <w:color w:val="000000"/>
        </w:rPr>
        <w:t xml:space="preserve">. W przypadku dołączenia przez Wykonawcę do oferty kosztorysu jego zawartość nie będzie podlegała ocenie w ramach procedury </w:t>
      </w:r>
      <w:r>
        <w:rPr>
          <w:b/>
          <w:color w:val="000000"/>
        </w:rPr>
        <w:t xml:space="preserve">badania </w:t>
      </w:r>
      <w:r w:rsidR="002C544A">
        <w:rPr>
          <w:b/>
          <w:color w:val="000000"/>
        </w:rPr>
        <w:t xml:space="preserve">                    </w:t>
      </w:r>
      <w:r>
        <w:rPr>
          <w:b/>
          <w:color w:val="000000"/>
        </w:rPr>
        <w:t xml:space="preserve">i </w:t>
      </w:r>
      <w:r w:rsidRPr="00C44949">
        <w:rPr>
          <w:b/>
          <w:color w:val="000000"/>
        </w:rPr>
        <w:t>oceny ofert.</w:t>
      </w:r>
    </w:p>
    <w:p w14:paraId="37FE823B" w14:textId="20917BD5" w:rsidR="00DB3AD1" w:rsidRPr="00DB3AD1" w:rsidRDefault="002C544A" w:rsidP="00633B87">
      <w:pPr>
        <w:ind w:left="284" w:hanging="284"/>
        <w:jc w:val="both"/>
        <w:rPr>
          <w:bCs/>
        </w:rPr>
      </w:pPr>
      <w:r>
        <w:rPr>
          <w:bCs/>
        </w:rPr>
        <w:t>3</w:t>
      </w:r>
      <w:r w:rsidR="00633B87">
        <w:rPr>
          <w:bCs/>
        </w:rPr>
        <w:t xml:space="preserve">) </w:t>
      </w:r>
      <w:r w:rsidR="00DB3AD1" w:rsidRPr="00DB3AD1">
        <w:rPr>
          <w:bCs/>
        </w:rPr>
        <w:t>Cen</w:t>
      </w:r>
      <w:r>
        <w:rPr>
          <w:bCs/>
        </w:rPr>
        <w:t>a</w:t>
      </w:r>
      <w:r w:rsidR="00E8173E">
        <w:rPr>
          <w:bCs/>
        </w:rPr>
        <w:t xml:space="preserve"> ofertowa </w:t>
      </w:r>
      <w:r w:rsidR="00DB3AD1" w:rsidRPr="00DB3AD1">
        <w:rPr>
          <w:bCs/>
        </w:rPr>
        <w:t>brutto podan</w:t>
      </w:r>
      <w:r w:rsidR="00D32FC3">
        <w:rPr>
          <w:bCs/>
        </w:rPr>
        <w:t>a</w:t>
      </w:r>
      <w:r w:rsidR="00DB3AD1" w:rsidRPr="00DB3AD1">
        <w:rPr>
          <w:bCs/>
        </w:rPr>
        <w:t xml:space="preserve"> w </w:t>
      </w:r>
      <w:r w:rsidR="00E8173E">
        <w:rPr>
          <w:bCs/>
        </w:rPr>
        <w:t xml:space="preserve">formularzu </w:t>
      </w:r>
      <w:r w:rsidR="00DB3AD1" w:rsidRPr="00DB3AD1">
        <w:rPr>
          <w:bCs/>
        </w:rPr>
        <w:t>ofer</w:t>
      </w:r>
      <w:r w:rsidR="00E8173E">
        <w:rPr>
          <w:bCs/>
        </w:rPr>
        <w:t>towym</w:t>
      </w:r>
      <w:r w:rsidR="00DB3AD1" w:rsidRPr="00DB3AD1">
        <w:rPr>
          <w:bCs/>
        </w:rPr>
        <w:t>, mus</w:t>
      </w:r>
      <w:r>
        <w:rPr>
          <w:bCs/>
        </w:rPr>
        <w:t>i</w:t>
      </w:r>
      <w:r w:rsidR="00DB3AD1" w:rsidRPr="00DB3AD1">
        <w:rPr>
          <w:bCs/>
        </w:rPr>
        <w:t xml:space="preserve"> być </w:t>
      </w:r>
      <w:r w:rsidR="00E8173E">
        <w:rPr>
          <w:bCs/>
        </w:rPr>
        <w:t xml:space="preserve">podane oraz </w:t>
      </w:r>
      <w:r w:rsidR="00DB3AD1" w:rsidRPr="00DB3AD1">
        <w:rPr>
          <w:bCs/>
        </w:rPr>
        <w:t>obliczone z dokładnością do dwóch miejsc po przecinku.</w:t>
      </w:r>
    </w:p>
    <w:p w14:paraId="39D6F0D1" w14:textId="200418BA" w:rsidR="00DB3AD1" w:rsidRDefault="002C544A" w:rsidP="00390ED4">
      <w:pPr>
        <w:ind w:left="284" w:hanging="284"/>
        <w:jc w:val="both"/>
        <w:rPr>
          <w:bCs/>
        </w:rPr>
      </w:pPr>
      <w:r>
        <w:rPr>
          <w:bCs/>
        </w:rPr>
        <w:t>4</w:t>
      </w:r>
      <w:r w:rsidR="00390ED4">
        <w:rPr>
          <w:bCs/>
        </w:rPr>
        <w:t xml:space="preserve">) </w:t>
      </w:r>
      <w:r w:rsidR="00DB3AD1" w:rsidRPr="00DB3AD1">
        <w:rPr>
          <w:bCs/>
        </w:rPr>
        <w:t>Cen</w:t>
      </w:r>
      <w:r>
        <w:rPr>
          <w:bCs/>
        </w:rPr>
        <w:t>a</w:t>
      </w:r>
      <w:r w:rsidR="00DB3AD1" w:rsidRPr="00DB3AD1">
        <w:rPr>
          <w:bCs/>
        </w:rPr>
        <w:t xml:space="preserve"> brutto za realizację przedmiotu zamówienia </w:t>
      </w:r>
      <w:r w:rsidR="00D00182">
        <w:rPr>
          <w:bCs/>
        </w:rPr>
        <w:t>po</w:t>
      </w:r>
      <w:r w:rsidR="00DB3AD1" w:rsidRPr="00DB3AD1">
        <w:rPr>
          <w:bCs/>
        </w:rPr>
        <w:t>winn</w:t>
      </w:r>
      <w:r>
        <w:rPr>
          <w:bCs/>
        </w:rPr>
        <w:t>a</w:t>
      </w:r>
      <w:r w:rsidR="00DB3AD1" w:rsidRPr="00DB3AD1">
        <w:rPr>
          <w:bCs/>
        </w:rPr>
        <w:t xml:space="preserve"> zawierać stawkę podatku od towarów i usług (VAT) określoną zgodnie z ustawą z dnia 11 marca 2004 r. o podatku od towarów i usług (</w:t>
      </w:r>
      <w:r w:rsidR="00602E01">
        <w:rPr>
          <w:bCs/>
        </w:rPr>
        <w:t xml:space="preserve">t.j. Dz. U. </w:t>
      </w:r>
      <w:r w:rsidR="00DB3AD1" w:rsidRPr="00DB3AD1">
        <w:rPr>
          <w:bCs/>
        </w:rPr>
        <w:t>z 202</w:t>
      </w:r>
      <w:r w:rsidR="00A86D1C">
        <w:rPr>
          <w:bCs/>
        </w:rPr>
        <w:t>5</w:t>
      </w:r>
      <w:r w:rsidR="00DB3AD1" w:rsidRPr="00DB3AD1">
        <w:rPr>
          <w:bCs/>
        </w:rPr>
        <w:t xml:space="preserve"> r. poz. </w:t>
      </w:r>
      <w:r w:rsidR="00A86D1C">
        <w:rPr>
          <w:bCs/>
        </w:rPr>
        <w:t>775</w:t>
      </w:r>
      <w:r w:rsidR="00DB3AD1" w:rsidRPr="00DB3AD1">
        <w:rPr>
          <w:bCs/>
        </w:rPr>
        <w:t xml:space="preserve"> z późn. zm.). </w:t>
      </w:r>
    </w:p>
    <w:p w14:paraId="10978844" w14:textId="7A7BE796" w:rsidR="007E3246" w:rsidRPr="00602E01" w:rsidRDefault="007E3246" w:rsidP="0038243E">
      <w:pPr>
        <w:ind w:left="284"/>
        <w:jc w:val="both"/>
        <w:rPr>
          <w:b/>
        </w:rPr>
      </w:pPr>
      <w:r w:rsidRPr="00602E01">
        <w:rPr>
          <w:b/>
        </w:rPr>
        <w:t xml:space="preserve">Stawka podatku VAT dla </w:t>
      </w:r>
      <w:r w:rsidR="00B65E8A">
        <w:rPr>
          <w:b/>
        </w:rPr>
        <w:t xml:space="preserve">robót budowlanych </w:t>
      </w:r>
      <w:r w:rsidRPr="00602E01">
        <w:rPr>
          <w:b/>
        </w:rPr>
        <w:t>objętych przedmiot</w:t>
      </w:r>
      <w:r w:rsidR="00390ED4">
        <w:rPr>
          <w:b/>
        </w:rPr>
        <w:t>em</w:t>
      </w:r>
      <w:r w:rsidRPr="00602E01">
        <w:rPr>
          <w:b/>
        </w:rPr>
        <w:t xml:space="preserve"> zamówienia wynosi: </w:t>
      </w:r>
      <w:r w:rsidR="00B65E8A">
        <w:rPr>
          <w:b/>
        </w:rPr>
        <w:t>23</w:t>
      </w:r>
      <w:r w:rsidRPr="00602E01">
        <w:rPr>
          <w:b/>
        </w:rPr>
        <w:t>%.</w:t>
      </w:r>
    </w:p>
    <w:p w14:paraId="05E16489" w14:textId="25EB68B0" w:rsidR="00DB3AD1" w:rsidRDefault="002C544A" w:rsidP="00390ED4">
      <w:pPr>
        <w:ind w:left="284" w:hanging="284"/>
        <w:jc w:val="both"/>
        <w:rPr>
          <w:bCs/>
        </w:rPr>
      </w:pPr>
      <w:r>
        <w:rPr>
          <w:bCs/>
        </w:rPr>
        <w:t>5</w:t>
      </w:r>
      <w:r w:rsidR="00390ED4">
        <w:rPr>
          <w:bCs/>
        </w:rPr>
        <w:t xml:space="preserve">) </w:t>
      </w:r>
      <w:r w:rsidR="00DB3AD1"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38243E">
      <w:pPr>
        <w:ind w:left="360"/>
        <w:jc w:val="both"/>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750C4A8B" w:rsidR="00DB3AD1" w:rsidRPr="00C076F1" w:rsidRDefault="00DB3AD1" w:rsidP="00043EF6">
      <w:pPr>
        <w:numPr>
          <w:ilvl w:val="0"/>
          <w:numId w:val="31"/>
        </w:numPr>
        <w:ind w:left="284" w:hanging="284"/>
        <w:jc w:val="both"/>
        <w:rPr>
          <w:bCs/>
          <w:highlight w:val="yellow"/>
        </w:rPr>
      </w:pPr>
      <w:r w:rsidRPr="00E25C3B">
        <w:rPr>
          <w:bCs/>
        </w:rPr>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0745E0">
        <w:rPr>
          <w:b/>
          <w:bCs/>
          <w:highlight w:val="yellow"/>
        </w:rPr>
        <w:t>0</w:t>
      </w:r>
      <w:r w:rsidR="00553A31">
        <w:rPr>
          <w:b/>
          <w:bCs/>
          <w:highlight w:val="yellow"/>
        </w:rPr>
        <w:t>6</w:t>
      </w:r>
      <w:r w:rsidR="00B47D7A" w:rsidRPr="00AF116C">
        <w:rPr>
          <w:b/>
          <w:bCs/>
          <w:highlight w:val="yellow"/>
        </w:rPr>
        <w:t>.</w:t>
      </w:r>
      <w:r w:rsidR="000745E0">
        <w:rPr>
          <w:b/>
          <w:bCs/>
          <w:highlight w:val="yellow"/>
        </w:rPr>
        <w:t>0</w:t>
      </w:r>
      <w:r w:rsidR="009B15BF">
        <w:rPr>
          <w:b/>
          <w:bCs/>
          <w:highlight w:val="yellow"/>
        </w:rPr>
        <w:t>5</w:t>
      </w:r>
      <w:r w:rsidR="00B47D7A" w:rsidRPr="00C076F1">
        <w:rPr>
          <w:b/>
          <w:bCs/>
          <w:highlight w:val="yellow"/>
        </w:rPr>
        <w:t>.</w:t>
      </w:r>
      <w:r w:rsidRPr="00C076F1">
        <w:rPr>
          <w:b/>
          <w:bCs/>
          <w:highlight w:val="yellow"/>
        </w:rPr>
        <w:t>202</w:t>
      </w:r>
      <w:r w:rsidR="000745E0">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857F549" w:rsidR="00DB3AD1" w:rsidRPr="00DB3AD1" w:rsidRDefault="00DB3AD1" w:rsidP="00043EF6">
      <w:pPr>
        <w:numPr>
          <w:ilvl w:val="0"/>
          <w:numId w:val="31"/>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043EF6">
      <w:pPr>
        <w:numPr>
          <w:ilvl w:val="0"/>
          <w:numId w:val="31"/>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2743B00A" w:rsidR="00DB3AD1" w:rsidRPr="00DB3AD1" w:rsidRDefault="00DB3AD1" w:rsidP="00043EF6">
      <w:pPr>
        <w:numPr>
          <w:ilvl w:val="0"/>
          <w:numId w:val="22"/>
        </w:numPr>
        <w:ind w:left="284" w:hanging="284"/>
        <w:jc w:val="both"/>
        <w:rPr>
          <w:b/>
          <w:bCs/>
        </w:rPr>
      </w:pPr>
      <w:r w:rsidRPr="00DB3AD1">
        <w:rPr>
          <w:bCs/>
        </w:rPr>
        <w:t>Otwarcie ofert nastąpi w dniu</w:t>
      </w:r>
      <w:r w:rsidR="00D35001">
        <w:rPr>
          <w:bCs/>
        </w:rPr>
        <w:t>:</w:t>
      </w:r>
      <w:r w:rsidRPr="00DB3AD1">
        <w:rPr>
          <w:bCs/>
        </w:rPr>
        <w:t xml:space="preserve"> </w:t>
      </w:r>
      <w:r w:rsidR="000745E0" w:rsidRPr="000745E0">
        <w:rPr>
          <w:b/>
          <w:highlight w:val="yellow"/>
        </w:rPr>
        <w:t>0</w:t>
      </w:r>
      <w:r w:rsidR="00553A31">
        <w:rPr>
          <w:b/>
          <w:highlight w:val="yellow"/>
        </w:rPr>
        <w:t>6</w:t>
      </w:r>
      <w:r w:rsidR="00B47D7A" w:rsidRPr="000745E0">
        <w:rPr>
          <w:b/>
          <w:highlight w:val="yellow"/>
        </w:rPr>
        <w:t>.</w:t>
      </w:r>
      <w:r w:rsidR="000745E0">
        <w:rPr>
          <w:b/>
          <w:highlight w:val="yellow"/>
        </w:rPr>
        <w:t>0</w:t>
      </w:r>
      <w:r w:rsidR="009B15BF">
        <w:rPr>
          <w:b/>
          <w:highlight w:val="yellow"/>
        </w:rPr>
        <w:t>5</w:t>
      </w:r>
      <w:r w:rsidR="00B47D7A" w:rsidRPr="00B47D7A">
        <w:rPr>
          <w:b/>
          <w:highlight w:val="yellow"/>
        </w:rPr>
        <w:t>.</w:t>
      </w:r>
      <w:r w:rsidRPr="00CF29E5">
        <w:rPr>
          <w:b/>
          <w:bCs/>
          <w:highlight w:val="yellow"/>
        </w:rPr>
        <w:t>202</w:t>
      </w:r>
      <w:r w:rsidR="000745E0">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043EF6">
      <w:pPr>
        <w:numPr>
          <w:ilvl w:val="0"/>
          <w:numId w:val="22"/>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Pzp.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2C4D47E4"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0745E0" w:rsidRPr="000745E0">
        <w:rPr>
          <w:rFonts w:ascii="Times New Roman" w:hAnsi="Times New Roman" w:cs="Times New Roman"/>
          <w:b/>
          <w:highlight w:val="yellow"/>
        </w:rPr>
        <w:t>0</w:t>
      </w:r>
      <w:r w:rsidR="00553A31">
        <w:rPr>
          <w:rFonts w:ascii="Times New Roman" w:hAnsi="Times New Roman" w:cs="Times New Roman"/>
          <w:b/>
          <w:highlight w:val="yellow"/>
        </w:rPr>
        <w:t>4</w:t>
      </w:r>
      <w:r w:rsidR="000745E0" w:rsidRPr="000745E0">
        <w:rPr>
          <w:rFonts w:ascii="Times New Roman" w:hAnsi="Times New Roman" w:cs="Times New Roman"/>
          <w:b/>
          <w:highlight w:val="yellow"/>
        </w:rPr>
        <w:t>.0</w:t>
      </w:r>
      <w:r w:rsidR="009B15BF">
        <w:rPr>
          <w:rFonts w:ascii="Times New Roman" w:hAnsi="Times New Roman" w:cs="Times New Roman"/>
          <w:b/>
          <w:highlight w:val="yellow"/>
        </w:rPr>
        <w:t>6</w:t>
      </w:r>
      <w:r w:rsidRPr="000745E0">
        <w:rPr>
          <w:rFonts w:ascii="Times New Roman" w:hAnsi="Times New Roman" w:cs="Times New Roman"/>
          <w:b/>
          <w:highlight w:val="yellow"/>
        </w:rPr>
        <w:t>.</w:t>
      </w:r>
      <w:r w:rsidRPr="00996D66">
        <w:rPr>
          <w:rFonts w:ascii="Times New Roman" w:hAnsi="Times New Roman" w:cs="Times New Roman"/>
          <w:b/>
          <w:highlight w:val="yellow"/>
        </w:rPr>
        <w:t>202</w:t>
      </w:r>
      <w:r w:rsidR="000745E0">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02CFEDC" w14:textId="77777777" w:rsidR="005B3850" w:rsidRDefault="005B3850" w:rsidP="00DB3AD1">
      <w:pPr>
        <w:pStyle w:val="Tekstpodstawowy"/>
        <w:rPr>
          <w:rFonts w:ascii="Times New Roman" w:hAnsi="Times New Roman" w:cs="Times New Roman"/>
          <w:b/>
        </w:rPr>
      </w:pPr>
    </w:p>
    <w:p w14:paraId="67C9C65F" w14:textId="6E0B84F8"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42CC19C8" w14:textId="01B1244F" w:rsidR="00DB3AD1" w:rsidRPr="00DB3AD1" w:rsidRDefault="00DB3AD1" w:rsidP="00DB3AD1">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3E618264" w14:textId="77777777" w:rsidR="00432F10" w:rsidRDefault="00432F10" w:rsidP="00432F10">
      <w:pPr>
        <w:rPr>
          <w:b/>
          <w:bCs/>
        </w:rPr>
      </w:pP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710A934A" w14:textId="77777777" w:rsidR="005422DA" w:rsidRPr="00D379C0" w:rsidRDefault="005422DA" w:rsidP="00D379C0">
      <w:pPr>
        <w:ind w:left="426"/>
        <w:rPr>
          <w:bCs/>
        </w:rPr>
      </w:pPr>
    </w:p>
    <w:p w14:paraId="65991CB6" w14:textId="05355FBF" w:rsidR="00D379C0" w:rsidRPr="006525D2" w:rsidRDefault="004161F8" w:rsidP="00D379C0">
      <w:pPr>
        <w:autoSpaceDE w:val="0"/>
        <w:autoSpaceDN w:val="0"/>
        <w:adjustRightInd w:val="0"/>
        <w:ind w:left="284" w:hanging="284"/>
        <w:jc w:val="both"/>
        <w:rPr>
          <w:rFonts w:cs="Calibri"/>
          <w:b/>
          <w:bCs/>
        </w:rPr>
      </w:pPr>
      <w:r>
        <w:rPr>
          <w:rFonts w:cs="Calibri"/>
          <w:b/>
          <w:bCs/>
        </w:rPr>
        <w:t xml:space="preserve">1) </w:t>
      </w:r>
      <w:r w:rsidR="00D379C0" w:rsidRPr="006525D2">
        <w:rPr>
          <w:rFonts w:cs="Calibri"/>
          <w:b/>
          <w:bCs/>
        </w:rPr>
        <w:t xml:space="preserve">Cena ofertowa brutto - </w:t>
      </w:r>
      <w:r w:rsidR="009B15BF">
        <w:rPr>
          <w:rFonts w:cs="Calibri"/>
          <w:b/>
          <w:bCs/>
        </w:rPr>
        <w:t>9</w:t>
      </w:r>
      <w:r w:rsidR="00A26412">
        <w:rPr>
          <w:rFonts w:cs="Calibri"/>
          <w:b/>
          <w:bCs/>
        </w:rPr>
        <w:t>0</w:t>
      </w:r>
      <w:r w:rsidR="00D379C0" w:rsidRPr="006525D2">
        <w:rPr>
          <w:rFonts w:cs="Calibri"/>
          <w:b/>
          <w:bCs/>
        </w:rPr>
        <w:t xml:space="preserve"> %</w:t>
      </w:r>
    </w:p>
    <w:p w14:paraId="64B4A944" w14:textId="7A86EF88" w:rsidR="004161F8" w:rsidRPr="00D70287" w:rsidRDefault="004161F8" w:rsidP="004161F8">
      <w:pPr>
        <w:jc w:val="both"/>
        <w:rPr>
          <w:b/>
          <w:bCs/>
        </w:rPr>
      </w:pPr>
      <w:r w:rsidRPr="00D70287">
        <w:rPr>
          <w:b/>
          <w:bCs/>
        </w:rPr>
        <w:t xml:space="preserve">2) </w:t>
      </w:r>
      <w:r w:rsidR="008E5BBD">
        <w:rPr>
          <w:b/>
          <w:bCs/>
        </w:rPr>
        <w:t>Okres gwarancji</w:t>
      </w:r>
      <w:r w:rsidRPr="00D70287">
        <w:rPr>
          <w:b/>
          <w:bCs/>
        </w:rPr>
        <w:t xml:space="preserve"> </w:t>
      </w:r>
      <w:r w:rsidR="001C50C8">
        <w:rPr>
          <w:b/>
          <w:bCs/>
        </w:rPr>
        <w:t>-</w:t>
      </w:r>
      <w:r w:rsidRPr="00D70287">
        <w:rPr>
          <w:b/>
          <w:bCs/>
        </w:rPr>
        <w:t xml:space="preserve"> </w:t>
      </w:r>
      <w:r w:rsidR="009B15BF">
        <w:rPr>
          <w:b/>
          <w:bCs/>
        </w:rPr>
        <w:t>1</w:t>
      </w:r>
      <w:r w:rsidRPr="00D70287">
        <w:rPr>
          <w:b/>
          <w:bCs/>
        </w:rPr>
        <w:t>0%</w:t>
      </w:r>
    </w:p>
    <w:p w14:paraId="1A558109" w14:textId="77777777" w:rsidR="00BC3248" w:rsidRPr="00A8564E" w:rsidRDefault="00BC3248" w:rsidP="00BC3248">
      <w:pPr>
        <w:ind w:left="426" w:hanging="426"/>
        <w:rPr>
          <w:b/>
          <w:bCs/>
        </w:rPr>
      </w:pPr>
    </w:p>
    <w:p w14:paraId="422EC751" w14:textId="3F8D1A6E" w:rsidR="00A8564E" w:rsidRPr="00572675" w:rsidRDefault="00A8564E" w:rsidP="00572675">
      <w:pPr>
        <w:rPr>
          <w:b/>
          <w:bCs/>
        </w:rPr>
      </w:pPr>
      <w:r>
        <w:rPr>
          <w:b/>
          <w:bCs/>
        </w:rPr>
        <w:t xml:space="preserve">23. </w:t>
      </w:r>
      <w:r w:rsidR="00DB3AD1" w:rsidRPr="00DB3AD1">
        <w:rPr>
          <w:b/>
          <w:bCs/>
        </w:rPr>
        <w:t>Zasady oceny ofert według ustalonych kryteriów</w:t>
      </w:r>
      <w:r>
        <w:rPr>
          <w:b/>
          <w:bCs/>
        </w:rPr>
        <w:t>.</w:t>
      </w:r>
    </w:p>
    <w:p w14:paraId="6A6D1BD0" w14:textId="77777777" w:rsidR="004161F8" w:rsidRDefault="004161F8" w:rsidP="00A8564E">
      <w:pPr>
        <w:jc w:val="both"/>
        <w:rPr>
          <w:rFonts w:eastAsia="Calibri"/>
          <w:lang w:eastAsia="en-US"/>
        </w:rPr>
      </w:pPr>
    </w:p>
    <w:p w14:paraId="73A17D9F" w14:textId="0CF56319" w:rsidR="004161F8" w:rsidRPr="001D625D" w:rsidRDefault="004161F8" w:rsidP="004161F8">
      <w:pPr>
        <w:jc w:val="both"/>
        <w:rPr>
          <w:rFonts w:eastAsia="Calibri"/>
          <w:b/>
          <w:bCs/>
          <w:lang w:eastAsia="en-US"/>
        </w:rPr>
      </w:pPr>
      <w:r w:rsidRPr="001D625D">
        <w:rPr>
          <w:rFonts w:eastAsia="Calibri"/>
          <w:b/>
          <w:bCs/>
          <w:lang w:eastAsia="en-US"/>
        </w:rPr>
        <w:t xml:space="preserve">1) Cena ofertowa – </w:t>
      </w:r>
      <w:r w:rsidR="009B15BF">
        <w:rPr>
          <w:rFonts w:eastAsia="Calibri"/>
          <w:b/>
          <w:bCs/>
          <w:lang w:eastAsia="en-US"/>
        </w:rPr>
        <w:t>9</w:t>
      </w:r>
      <w:r w:rsidRPr="001D625D">
        <w:rPr>
          <w:rFonts w:eastAsia="Calibri"/>
          <w:b/>
          <w:bCs/>
          <w:lang w:eastAsia="en-US"/>
        </w:rPr>
        <w:t>0 %</w:t>
      </w:r>
    </w:p>
    <w:p w14:paraId="155D1F25" w14:textId="77777777" w:rsidR="004161F8" w:rsidRPr="001D625D" w:rsidRDefault="004161F8" w:rsidP="004161F8">
      <w:pPr>
        <w:jc w:val="both"/>
        <w:rPr>
          <w:rFonts w:eastAsia="Calibri"/>
          <w:lang w:eastAsia="en-US"/>
        </w:rPr>
      </w:pPr>
    </w:p>
    <w:p w14:paraId="308094F3" w14:textId="77777777" w:rsidR="004161F8" w:rsidRPr="001D625D" w:rsidRDefault="004161F8" w:rsidP="004161F8">
      <w:pPr>
        <w:jc w:val="both"/>
        <w:rPr>
          <w:rFonts w:eastAsia="Calibri"/>
          <w:lang w:eastAsia="en-US"/>
        </w:rPr>
      </w:pPr>
      <w:r w:rsidRPr="001D625D">
        <w:rPr>
          <w:rFonts w:eastAsia="Calibri"/>
          <w:lang w:eastAsia="en-US"/>
        </w:rPr>
        <w:t>Ocena ofert według kryterium „Cena ofertowa” (C) będzie dokonana na podstawie wzoru:</w:t>
      </w:r>
    </w:p>
    <w:p w14:paraId="4FDF0532" w14:textId="77777777" w:rsidR="004161F8" w:rsidRPr="001D625D" w:rsidRDefault="004161F8" w:rsidP="004161F8">
      <w:pPr>
        <w:jc w:val="both"/>
        <w:rPr>
          <w:rFonts w:eastAsia="Calibri"/>
          <w:b/>
          <w:bCs/>
          <w:lang w:eastAsia="en-US"/>
        </w:rPr>
      </w:pPr>
    </w:p>
    <w:p w14:paraId="39D71D9D" w14:textId="77777777" w:rsidR="004161F8" w:rsidRPr="001D625D" w:rsidRDefault="004161F8" w:rsidP="004161F8">
      <w:pPr>
        <w:jc w:val="both"/>
        <w:rPr>
          <w:rFonts w:eastAsia="Calibri"/>
          <w:b/>
          <w:lang w:eastAsia="en-US"/>
        </w:rPr>
      </w:pPr>
      <w:r w:rsidRPr="001D625D">
        <w:rPr>
          <w:rFonts w:eastAsia="Calibri"/>
          <w:bCs/>
          <w:lang w:eastAsia="en-US"/>
        </w:rPr>
        <w:t xml:space="preserve">                        </w:t>
      </w:r>
      <w:r w:rsidRPr="001D625D">
        <w:rPr>
          <w:rFonts w:eastAsia="Calibri"/>
          <w:b/>
          <w:lang w:eastAsia="en-US"/>
        </w:rPr>
        <w:t>najniższa cena ofertowa brutto spośród ofert badanych</w:t>
      </w:r>
    </w:p>
    <w:p w14:paraId="0C97F0B2" w14:textId="130BD8AB" w:rsidR="004161F8" w:rsidRPr="001D625D" w:rsidRDefault="004161F8" w:rsidP="004161F8">
      <w:pPr>
        <w:jc w:val="both"/>
        <w:rPr>
          <w:rFonts w:eastAsia="Calibri"/>
          <w:b/>
          <w:lang w:eastAsia="en-US"/>
        </w:rPr>
      </w:pPr>
      <w:r w:rsidRPr="001D625D">
        <w:rPr>
          <w:rFonts w:eastAsia="Calibri"/>
          <w:b/>
          <w:lang w:eastAsia="en-US"/>
        </w:rPr>
        <w:t xml:space="preserve">                C = -------------------------------------------------------------------------- x </w:t>
      </w:r>
      <w:r w:rsidR="009B15BF">
        <w:rPr>
          <w:rFonts w:eastAsia="Calibri"/>
          <w:b/>
          <w:lang w:eastAsia="en-US"/>
        </w:rPr>
        <w:t>9</w:t>
      </w:r>
      <w:r w:rsidRPr="001D625D">
        <w:rPr>
          <w:rFonts w:eastAsia="Calibri"/>
          <w:b/>
          <w:lang w:eastAsia="en-US"/>
        </w:rPr>
        <w:t>0</w:t>
      </w:r>
      <w:r>
        <w:rPr>
          <w:rFonts w:eastAsia="Calibri"/>
          <w:b/>
          <w:lang w:eastAsia="en-US"/>
        </w:rPr>
        <w:t xml:space="preserve"> pkt</w:t>
      </w:r>
    </w:p>
    <w:p w14:paraId="3BF99C47" w14:textId="77777777" w:rsidR="004161F8" w:rsidRPr="001D625D" w:rsidRDefault="004161F8" w:rsidP="004161F8">
      <w:pPr>
        <w:jc w:val="both"/>
        <w:rPr>
          <w:rFonts w:eastAsia="Calibri"/>
          <w:b/>
          <w:lang w:eastAsia="en-US"/>
        </w:rPr>
      </w:pPr>
      <w:r w:rsidRPr="001D625D">
        <w:rPr>
          <w:rFonts w:eastAsia="Calibri"/>
          <w:b/>
          <w:lang w:eastAsia="en-US"/>
        </w:rPr>
        <w:t xml:space="preserve">                                    </w:t>
      </w:r>
      <w:r>
        <w:rPr>
          <w:rFonts w:eastAsia="Calibri"/>
          <w:b/>
          <w:lang w:eastAsia="en-US"/>
        </w:rPr>
        <w:t>c</w:t>
      </w:r>
      <w:r w:rsidRPr="001D625D">
        <w:rPr>
          <w:rFonts w:eastAsia="Calibri"/>
          <w:b/>
          <w:lang w:eastAsia="en-US"/>
        </w:rPr>
        <w:t>ena ofertowa brutto z oferty badanej</w:t>
      </w:r>
    </w:p>
    <w:p w14:paraId="71ED31CC" w14:textId="77777777" w:rsidR="004161F8" w:rsidRPr="001D625D" w:rsidRDefault="004161F8" w:rsidP="004161F8">
      <w:pPr>
        <w:jc w:val="both"/>
        <w:rPr>
          <w:rFonts w:eastAsia="Calibri"/>
          <w:b/>
          <w:bCs/>
          <w:lang w:eastAsia="en-US"/>
        </w:rPr>
      </w:pPr>
    </w:p>
    <w:p w14:paraId="3012E1E2" w14:textId="06D273F8" w:rsidR="00426C67" w:rsidRPr="00597EF8" w:rsidRDefault="004161F8" w:rsidP="00426C67">
      <w:pPr>
        <w:ind w:left="360" w:hanging="360"/>
        <w:jc w:val="both"/>
        <w:rPr>
          <w:b/>
        </w:rPr>
      </w:pPr>
      <w:r w:rsidRPr="001D625D">
        <w:rPr>
          <w:rFonts w:eastAsia="Calibri"/>
          <w:b/>
          <w:bCs/>
          <w:lang w:eastAsia="en-US"/>
        </w:rPr>
        <w:t xml:space="preserve">2) </w:t>
      </w:r>
      <w:r w:rsidR="007E218F">
        <w:rPr>
          <w:rFonts w:eastAsia="Calibri"/>
          <w:b/>
          <w:bCs/>
          <w:lang w:eastAsia="en-US"/>
        </w:rPr>
        <w:t>Okres gwarancji</w:t>
      </w:r>
      <w:r w:rsidR="00426C67" w:rsidRPr="00597EF8">
        <w:rPr>
          <w:b/>
        </w:rPr>
        <w:t xml:space="preserve"> – </w:t>
      </w:r>
      <w:r w:rsidR="009B15BF">
        <w:rPr>
          <w:b/>
        </w:rPr>
        <w:t>1</w:t>
      </w:r>
      <w:r w:rsidR="00426C67" w:rsidRPr="00597EF8">
        <w:rPr>
          <w:b/>
        </w:rPr>
        <w:t xml:space="preserve">0% </w:t>
      </w:r>
    </w:p>
    <w:p w14:paraId="41EF2F81" w14:textId="2048D564" w:rsidR="00EB193D" w:rsidRPr="001D625D" w:rsidRDefault="00EB193D" w:rsidP="00EB193D">
      <w:pPr>
        <w:jc w:val="both"/>
        <w:rPr>
          <w:b/>
          <w:szCs w:val="20"/>
        </w:rPr>
      </w:pPr>
      <w:r w:rsidRPr="001D625D">
        <w:rPr>
          <w:b/>
          <w:szCs w:val="20"/>
        </w:rPr>
        <w:t xml:space="preserve">Uwaga: Minimalny dopuszczalny okres gwarancji wynosi </w:t>
      </w:r>
      <w:r w:rsidR="004901EB">
        <w:rPr>
          <w:b/>
          <w:szCs w:val="20"/>
        </w:rPr>
        <w:t>48</w:t>
      </w:r>
      <w:r w:rsidRPr="001D625D">
        <w:rPr>
          <w:b/>
          <w:szCs w:val="20"/>
        </w:rPr>
        <w:t xml:space="preserve"> miesięcy, a maksymalny </w:t>
      </w:r>
      <w:r w:rsidRPr="001D625D">
        <w:rPr>
          <w:b/>
          <w:szCs w:val="20"/>
        </w:rPr>
        <w:br/>
      </w:r>
      <w:r w:rsidR="004901EB">
        <w:rPr>
          <w:b/>
          <w:szCs w:val="20"/>
        </w:rPr>
        <w:t>72</w:t>
      </w:r>
      <w:r w:rsidRPr="001D625D">
        <w:rPr>
          <w:b/>
          <w:szCs w:val="20"/>
        </w:rPr>
        <w:t xml:space="preserve"> miesięcy.  </w:t>
      </w:r>
    </w:p>
    <w:p w14:paraId="0FFE4E72" w14:textId="77777777" w:rsidR="00EB193D" w:rsidRDefault="00EB193D" w:rsidP="00EB193D">
      <w:pPr>
        <w:jc w:val="both"/>
        <w:rPr>
          <w:color w:val="000000"/>
          <w:szCs w:val="20"/>
        </w:rPr>
      </w:pPr>
      <w:r w:rsidRPr="00593A94">
        <w:rPr>
          <w:color w:val="000000"/>
          <w:szCs w:val="20"/>
        </w:rPr>
        <w:t>Okres gwarancji określony przez Wykonawcę w formularzu ofertowym, nie może ulec zmianie</w:t>
      </w:r>
      <w:r>
        <w:rPr>
          <w:color w:val="000000"/>
          <w:szCs w:val="20"/>
        </w:rPr>
        <w:t xml:space="preserve"> </w:t>
      </w:r>
      <w:r w:rsidRPr="00593A94">
        <w:rPr>
          <w:color w:val="000000"/>
          <w:szCs w:val="20"/>
        </w:rPr>
        <w:t xml:space="preserve">po złożeniu oferty. </w:t>
      </w:r>
    </w:p>
    <w:p w14:paraId="2A141214" w14:textId="77777777" w:rsidR="00EB193D" w:rsidRDefault="00EB193D" w:rsidP="00EB193D">
      <w:pPr>
        <w:jc w:val="both"/>
        <w:rPr>
          <w:color w:val="000000"/>
          <w:szCs w:val="20"/>
        </w:rPr>
      </w:pPr>
    </w:p>
    <w:p w14:paraId="5F06589D" w14:textId="65375AEB" w:rsidR="00EB193D" w:rsidRDefault="00EB193D" w:rsidP="00EB193D">
      <w:pPr>
        <w:jc w:val="both"/>
        <w:rPr>
          <w:color w:val="000000"/>
          <w:szCs w:val="20"/>
        </w:rPr>
      </w:pPr>
      <w:r w:rsidRPr="00593A94">
        <w:rPr>
          <w:color w:val="000000"/>
          <w:szCs w:val="20"/>
        </w:rPr>
        <w:t xml:space="preserve">Ocena ofert dokonywana będzie w kryterium </w:t>
      </w:r>
      <w:r w:rsidRPr="00EB193D">
        <w:rPr>
          <w:b/>
          <w:bCs/>
          <w:i/>
          <w:iCs/>
          <w:color w:val="000000"/>
          <w:szCs w:val="20"/>
        </w:rPr>
        <w:t xml:space="preserve">Okres </w:t>
      </w:r>
      <w:r w:rsidRPr="00593A94">
        <w:rPr>
          <w:b/>
          <w:i/>
          <w:color w:val="000000"/>
          <w:szCs w:val="20"/>
        </w:rPr>
        <w:t>gwarancji</w:t>
      </w:r>
      <w:r w:rsidRPr="00593A94">
        <w:rPr>
          <w:color w:val="000000"/>
          <w:szCs w:val="20"/>
        </w:rPr>
        <w:t xml:space="preserve"> – według następującego wzoru:</w:t>
      </w:r>
    </w:p>
    <w:p w14:paraId="11826697" w14:textId="77777777" w:rsidR="00EB193D" w:rsidRDefault="00EB193D" w:rsidP="00EB193D">
      <w:pPr>
        <w:jc w:val="both"/>
        <w:rPr>
          <w:color w:val="000000"/>
          <w:szCs w:val="20"/>
        </w:rPr>
      </w:pPr>
    </w:p>
    <w:p w14:paraId="2DAFA318" w14:textId="77777777" w:rsidR="00A86D1C" w:rsidRPr="00593A94" w:rsidRDefault="00A86D1C" w:rsidP="00EB193D">
      <w:pPr>
        <w:jc w:val="both"/>
        <w:rPr>
          <w:color w:val="000000"/>
          <w:szCs w:val="20"/>
        </w:rPr>
      </w:pPr>
    </w:p>
    <w:p w14:paraId="52A66361" w14:textId="00881161" w:rsidR="00EB193D" w:rsidRPr="00593A94" w:rsidRDefault="00EB193D" w:rsidP="00EB193D">
      <w:pPr>
        <w:ind w:left="1068" w:hanging="357"/>
        <w:jc w:val="both"/>
        <w:rPr>
          <w:b/>
          <w:color w:val="000000"/>
          <w:szCs w:val="20"/>
        </w:rPr>
      </w:pPr>
      <w:r w:rsidRPr="00593A94">
        <w:rPr>
          <w:b/>
          <w:color w:val="000000"/>
        </w:rPr>
        <w:t xml:space="preserve">               X – </w:t>
      </w:r>
      <w:r w:rsidR="00423B44">
        <w:rPr>
          <w:b/>
          <w:color w:val="000000"/>
        </w:rPr>
        <w:t>48</w:t>
      </w:r>
    </w:p>
    <w:p w14:paraId="543F66BD" w14:textId="69652FE4" w:rsidR="00EB193D" w:rsidRDefault="00EB193D" w:rsidP="00EB193D">
      <w:pPr>
        <w:ind w:left="360" w:hanging="357"/>
        <w:jc w:val="both"/>
        <w:rPr>
          <w:b/>
          <w:color w:val="000000"/>
          <w:szCs w:val="20"/>
        </w:rPr>
      </w:pPr>
      <w:r w:rsidRPr="00593A94">
        <w:rPr>
          <w:b/>
          <w:color w:val="000000"/>
          <w:szCs w:val="20"/>
        </w:rPr>
        <w:tab/>
      </w:r>
      <w:r>
        <w:rPr>
          <w:b/>
          <w:color w:val="000000"/>
          <w:szCs w:val="20"/>
        </w:rPr>
        <w:t>O</w:t>
      </w:r>
      <w:r w:rsidRPr="00593A94">
        <w:rPr>
          <w:b/>
          <w:color w:val="000000"/>
          <w:szCs w:val="20"/>
        </w:rPr>
        <w:t xml:space="preserve">g = ------------------------- x </w:t>
      </w:r>
      <w:r w:rsidR="009B15BF">
        <w:rPr>
          <w:b/>
          <w:color w:val="000000"/>
          <w:szCs w:val="20"/>
        </w:rPr>
        <w:t>1</w:t>
      </w:r>
      <w:r>
        <w:rPr>
          <w:b/>
          <w:color w:val="000000"/>
          <w:szCs w:val="20"/>
        </w:rPr>
        <w:t>0</w:t>
      </w:r>
      <w:r w:rsidRPr="00593A94">
        <w:rPr>
          <w:b/>
          <w:color w:val="000000"/>
          <w:szCs w:val="20"/>
        </w:rPr>
        <w:t xml:space="preserve"> pkt. </w:t>
      </w:r>
    </w:p>
    <w:p w14:paraId="1F554D15" w14:textId="5CA1BE50" w:rsidR="00EB193D" w:rsidRPr="00593A94" w:rsidRDefault="00EB193D" w:rsidP="00EB193D">
      <w:pPr>
        <w:ind w:left="1068" w:hanging="357"/>
        <w:jc w:val="both"/>
        <w:rPr>
          <w:b/>
          <w:color w:val="000000"/>
          <w:szCs w:val="20"/>
        </w:rPr>
      </w:pPr>
      <w:r w:rsidRPr="00593A94">
        <w:rPr>
          <w:b/>
          <w:color w:val="000000"/>
        </w:rPr>
        <w:t xml:space="preserve">                  </w:t>
      </w:r>
      <w:r w:rsidR="00B53DA6">
        <w:rPr>
          <w:b/>
          <w:color w:val="000000"/>
        </w:rPr>
        <w:t>24</w:t>
      </w:r>
    </w:p>
    <w:p w14:paraId="267AF21A" w14:textId="614D8074" w:rsidR="00EB193D" w:rsidRPr="00593A94" w:rsidRDefault="00EB193D" w:rsidP="00EB193D">
      <w:pPr>
        <w:ind w:left="360" w:hanging="360"/>
        <w:jc w:val="both"/>
        <w:rPr>
          <w:color w:val="000000"/>
        </w:rPr>
      </w:pPr>
      <w:r w:rsidRPr="00593A94">
        <w:rPr>
          <w:color w:val="000000"/>
        </w:rPr>
        <w:t xml:space="preserve">gdzie: X </w:t>
      </w:r>
      <w:r>
        <w:rPr>
          <w:color w:val="000000"/>
        </w:rPr>
        <w:t>–</w:t>
      </w:r>
      <w:r w:rsidRPr="00593A94">
        <w:rPr>
          <w:color w:val="000000"/>
        </w:rPr>
        <w:t xml:space="preserve"> </w:t>
      </w:r>
      <w:r>
        <w:rPr>
          <w:color w:val="000000"/>
        </w:rPr>
        <w:t xml:space="preserve">Okres </w:t>
      </w:r>
      <w:r w:rsidRPr="00593A94">
        <w:rPr>
          <w:color w:val="000000"/>
        </w:rPr>
        <w:t xml:space="preserve">gwarancji z badanej oferty. </w:t>
      </w:r>
    </w:p>
    <w:p w14:paraId="55A69042" w14:textId="77777777" w:rsidR="00EB193D" w:rsidRDefault="00EB193D" w:rsidP="00EB193D">
      <w:pPr>
        <w:jc w:val="both"/>
      </w:pPr>
    </w:p>
    <w:p w14:paraId="71F91262" w14:textId="77777777" w:rsidR="00EB193D" w:rsidRDefault="00EB193D" w:rsidP="00EB193D">
      <w:pPr>
        <w:jc w:val="both"/>
        <w:rPr>
          <w:b/>
          <w:bCs/>
        </w:rPr>
      </w:pPr>
      <w:r>
        <w:rPr>
          <w:b/>
          <w:bCs/>
        </w:rPr>
        <w:t>3) Zamawiający przyzna badanej ofercie punkty wg wzoru:</w:t>
      </w:r>
    </w:p>
    <w:p w14:paraId="7B4334B5" w14:textId="77777777" w:rsidR="00EB193D" w:rsidRPr="00357E59" w:rsidRDefault="00EB193D" w:rsidP="00EB193D">
      <w:pPr>
        <w:jc w:val="both"/>
        <w:rPr>
          <w:b/>
          <w:bCs/>
        </w:rPr>
      </w:pPr>
    </w:p>
    <w:p w14:paraId="5C49EE60" w14:textId="1109C9AF" w:rsidR="00EB193D" w:rsidRPr="00357E59" w:rsidRDefault="00EB193D" w:rsidP="00EB193D">
      <w:pPr>
        <w:rPr>
          <w:b/>
          <w:bCs/>
          <w:vertAlign w:val="subscript"/>
        </w:rPr>
      </w:pPr>
      <w:r w:rsidRPr="00357E59">
        <w:rPr>
          <w:b/>
          <w:bCs/>
        </w:rPr>
        <w:t>P</w:t>
      </w:r>
      <w:r>
        <w:rPr>
          <w:b/>
          <w:bCs/>
          <w:vertAlign w:val="subscript"/>
        </w:rPr>
        <w:t>c</w:t>
      </w:r>
      <w:r w:rsidRPr="00357E59">
        <w:rPr>
          <w:b/>
          <w:bCs/>
        </w:rPr>
        <w:t xml:space="preserve"> = C + </w:t>
      </w:r>
      <w:r>
        <w:rPr>
          <w:b/>
          <w:bCs/>
        </w:rPr>
        <w:t>Og</w:t>
      </w:r>
    </w:p>
    <w:p w14:paraId="1B4AC500" w14:textId="77777777" w:rsidR="00EB193D" w:rsidRDefault="00EB193D" w:rsidP="00EB193D"/>
    <w:p w14:paraId="1E744899" w14:textId="77777777" w:rsidR="00EB193D" w:rsidRDefault="00EB193D" w:rsidP="00EB193D">
      <w:pPr>
        <w:jc w:val="both"/>
      </w:pPr>
      <w:r>
        <w:t>gdzie:</w:t>
      </w:r>
    </w:p>
    <w:p w14:paraId="6E11E6E0" w14:textId="77777777" w:rsidR="00EB193D" w:rsidRDefault="00EB193D" w:rsidP="00EB193D">
      <w:pPr>
        <w:jc w:val="both"/>
      </w:pPr>
      <w:r>
        <w:t>P</w:t>
      </w:r>
      <w:r>
        <w:rPr>
          <w:vertAlign w:val="subscript"/>
        </w:rPr>
        <w:t>c</w:t>
      </w:r>
      <w:r>
        <w:t xml:space="preserve"> - całkowita liczba punktów przyznana badanej ofercie.</w:t>
      </w:r>
    </w:p>
    <w:p w14:paraId="3FD322A6" w14:textId="77777777" w:rsidR="00EB193D" w:rsidRDefault="00EB193D" w:rsidP="00EB193D">
      <w:pPr>
        <w:jc w:val="both"/>
      </w:pPr>
      <w:r>
        <w:t xml:space="preserve">C – liczba punktów przyznana badanej ofercie w kryterium: </w:t>
      </w:r>
      <w:r w:rsidRPr="000D21F6">
        <w:rPr>
          <w:i/>
          <w:iCs/>
        </w:rPr>
        <w:t>Cena ofertowa brutto</w:t>
      </w:r>
      <w:r>
        <w:t>.</w:t>
      </w:r>
    </w:p>
    <w:p w14:paraId="21E51D23" w14:textId="48440B34" w:rsidR="00EB193D" w:rsidRPr="00357E59" w:rsidRDefault="00EB193D" w:rsidP="00EB193D">
      <w:pPr>
        <w:jc w:val="both"/>
      </w:pPr>
      <w:r>
        <w:t xml:space="preserve">Og – liczba punktów przyznana badanej ofercie w kryterium: </w:t>
      </w:r>
      <w:r w:rsidRPr="00EB193D">
        <w:rPr>
          <w:i/>
          <w:iCs/>
        </w:rPr>
        <w:t xml:space="preserve">Okres </w:t>
      </w:r>
      <w:r w:rsidRPr="000D21F6">
        <w:rPr>
          <w:i/>
          <w:iCs/>
        </w:rPr>
        <w:t>gwarancji</w:t>
      </w:r>
      <w:r>
        <w:t>.</w:t>
      </w:r>
    </w:p>
    <w:p w14:paraId="30D4E37C" w14:textId="77777777" w:rsidR="007E218F" w:rsidRDefault="007E218F" w:rsidP="00A8564E">
      <w:pPr>
        <w:rPr>
          <w:rFonts w:eastAsia="Calibri"/>
          <w:b/>
          <w:bCs/>
          <w:lang w:eastAsia="en-US"/>
        </w:rPr>
      </w:pPr>
    </w:p>
    <w:p w14:paraId="4AAF8DEC" w14:textId="59B15B39" w:rsidR="00A8564E" w:rsidRPr="00593A94" w:rsidRDefault="00856F3D" w:rsidP="00720A1A">
      <w:pPr>
        <w:ind w:left="3686" w:hanging="3686"/>
        <w:jc w:val="both"/>
        <w:rPr>
          <w:szCs w:val="20"/>
        </w:rPr>
      </w:pPr>
      <w:r>
        <w:rPr>
          <w:szCs w:val="20"/>
        </w:rPr>
        <w:t>2</w:t>
      </w:r>
      <w:r w:rsidR="00A8564E">
        <w:rPr>
          <w:szCs w:val="20"/>
        </w:rPr>
        <w:t>)</w:t>
      </w:r>
      <w:r w:rsidR="00A8564E" w:rsidRPr="00593A94">
        <w:rPr>
          <w:szCs w:val="20"/>
        </w:rPr>
        <w:t xml:space="preserve"> Przyjmuje się, że 1% = 1 pkt i tak zostanie przeliczona liczba punktów.</w:t>
      </w:r>
    </w:p>
    <w:p w14:paraId="4BE467BB" w14:textId="5F45BE01" w:rsidR="00A8564E" w:rsidRPr="00593A94" w:rsidRDefault="00856F3D" w:rsidP="00720A1A">
      <w:pPr>
        <w:jc w:val="both"/>
        <w:rPr>
          <w:szCs w:val="20"/>
        </w:rPr>
      </w:pPr>
      <w:r>
        <w:rPr>
          <w:szCs w:val="20"/>
        </w:rPr>
        <w:t>3</w:t>
      </w:r>
      <w:r w:rsidR="00A8564E">
        <w:rPr>
          <w:szCs w:val="20"/>
        </w:rPr>
        <w:t>)</w:t>
      </w:r>
      <w:r w:rsidR="00A8564E" w:rsidRPr="00593A94">
        <w:rPr>
          <w:szCs w:val="20"/>
        </w:rPr>
        <w:t xml:space="preserve"> Za najkorzystniejszą zostanie uznana oferta, która uzyska łącznie najwyższą liczbę punktów, przyznaną przez </w:t>
      </w:r>
      <w:r w:rsidR="00A8564E">
        <w:rPr>
          <w:szCs w:val="20"/>
        </w:rPr>
        <w:t>K</w:t>
      </w:r>
      <w:r w:rsidR="00A8564E" w:rsidRPr="00593A94">
        <w:rPr>
          <w:szCs w:val="20"/>
        </w:rPr>
        <w:t xml:space="preserve">omisję przetargową wg. </w:t>
      </w:r>
      <w:r w:rsidR="00A8564E">
        <w:rPr>
          <w:szCs w:val="20"/>
        </w:rPr>
        <w:t>zasad określonych w pkt 23.</w:t>
      </w:r>
    </w:p>
    <w:p w14:paraId="146C5856" w14:textId="6DCC7CE8" w:rsidR="00A8564E" w:rsidRPr="00C920E8" w:rsidRDefault="00856F3D" w:rsidP="00720A1A">
      <w:pPr>
        <w:tabs>
          <w:tab w:val="left" w:pos="851"/>
        </w:tabs>
        <w:jc w:val="both"/>
      </w:pPr>
      <w:r>
        <w:t>4</w:t>
      </w:r>
      <w:r w:rsidR="001B4FF5">
        <w:t>)</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40F9258" w:rsidR="00A8564E" w:rsidRDefault="00856F3D" w:rsidP="00720A1A">
      <w:pPr>
        <w:tabs>
          <w:tab w:val="left" w:pos="851"/>
        </w:tabs>
        <w:jc w:val="both"/>
      </w:pPr>
      <w:r>
        <w:t>5</w:t>
      </w:r>
      <w:r w:rsidR="001B4FF5">
        <w:t>)</w:t>
      </w:r>
      <w:r w:rsidR="00A8564E" w:rsidRPr="00C920E8">
        <w:t xml:space="preserve"> Jeżeli oferty otrzymały taką samą ocenę w kryterium o najwyższej wadze, </w:t>
      </w:r>
      <w:r w:rsidR="00A8564E">
        <w:t>Z</w:t>
      </w:r>
      <w:r w:rsidR="00A8564E" w:rsidRPr="00C920E8">
        <w:t>amawiający wybiera ofertę z najniższą ceną lub najniższym kosztem</w:t>
      </w:r>
      <w:r w:rsidR="00A8564E">
        <w:t>.</w:t>
      </w:r>
    </w:p>
    <w:p w14:paraId="71924E8B" w14:textId="6E112368" w:rsidR="00A8564E" w:rsidRDefault="00856F3D" w:rsidP="00720A1A">
      <w:pPr>
        <w:tabs>
          <w:tab w:val="left" w:pos="851"/>
        </w:tabs>
        <w:jc w:val="both"/>
      </w:pPr>
      <w:r>
        <w:t>6</w:t>
      </w:r>
      <w:r w:rsidR="001B4FF5">
        <w:t>)</w:t>
      </w:r>
      <w:r w:rsidR="00A8564E">
        <w:t xml:space="preserve"> Jeżeli nie można dokonać wyboru oferty w sposób, o którym mowa pkt </w:t>
      </w:r>
      <w:r w:rsidR="00A319B3">
        <w:t>5</w:t>
      </w:r>
      <w:r w:rsidR="00A8564E">
        <w:t xml:space="preserve"> zamawiający wzywa wykonawców, którzy złożyli te oferty, do złożenia w terminie określonym przez zamawiającego ofert dodatkowych zawierających nową cenę lub koszt.</w:t>
      </w:r>
    </w:p>
    <w:p w14:paraId="14DC162C" w14:textId="083AEFA7" w:rsidR="00A8564E" w:rsidRDefault="00856F3D" w:rsidP="00720A1A">
      <w:pPr>
        <w:tabs>
          <w:tab w:val="left" w:pos="851"/>
        </w:tabs>
        <w:jc w:val="both"/>
      </w:pPr>
      <w:r>
        <w:t>7</w:t>
      </w:r>
      <w:r w:rsidR="001B4FF5">
        <w:t xml:space="preserve">)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4C4F624C" w14:textId="77777777" w:rsidR="00F61F39" w:rsidRDefault="00F61F39" w:rsidP="00B568CE">
      <w:pPr>
        <w:rPr>
          <w:b/>
          <w:bCs/>
        </w:rPr>
      </w:pPr>
    </w:p>
    <w:p w14:paraId="5A22F642" w14:textId="4121E4B2"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lastRenderedPageBreak/>
        <w:t>24. Wzór umowy.</w:t>
      </w:r>
    </w:p>
    <w:p w14:paraId="36109627" w14:textId="3B3708A7" w:rsidR="00DB3AD1" w:rsidRPr="00AD1D00" w:rsidRDefault="00B568CE" w:rsidP="00043EF6">
      <w:pPr>
        <w:numPr>
          <w:ilvl w:val="0"/>
          <w:numId w:val="23"/>
        </w:numPr>
        <w:tabs>
          <w:tab w:val="left" w:pos="284"/>
        </w:tabs>
        <w:ind w:left="0" w:firstLine="0"/>
        <w:rPr>
          <w:bCs/>
        </w:rPr>
      </w:pPr>
      <w:r>
        <w:rPr>
          <w:bCs/>
        </w:rPr>
        <w:t xml:space="preserve">Wzór umowy stanowi </w:t>
      </w:r>
      <w:r w:rsidRPr="00AD1D00">
        <w:rPr>
          <w:b/>
          <w:bCs/>
        </w:rPr>
        <w:t>Z</w:t>
      </w:r>
      <w:r w:rsidR="00DB3AD1" w:rsidRPr="00AD1D00">
        <w:rPr>
          <w:b/>
          <w:bCs/>
        </w:rPr>
        <w:t xml:space="preserve">ałącznik nr </w:t>
      </w:r>
      <w:r w:rsidR="00AD1D00" w:rsidRPr="00AD1D00">
        <w:rPr>
          <w:b/>
          <w:bCs/>
        </w:rPr>
        <w:t>7</w:t>
      </w:r>
      <w:r w:rsidR="00AC16B8" w:rsidRPr="00AD1D00">
        <w:rPr>
          <w:b/>
          <w:bCs/>
        </w:rPr>
        <w:t xml:space="preserve"> do SWZ</w:t>
      </w:r>
      <w:r w:rsidR="00DB3AD1" w:rsidRPr="00AD1D00">
        <w:rPr>
          <w:bCs/>
        </w:rPr>
        <w:t>.</w:t>
      </w:r>
    </w:p>
    <w:p w14:paraId="355D2CB6" w14:textId="2A37F9AF" w:rsidR="00DB3AD1" w:rsidRPr="00DB3AD1" w:rsidRDefault="00DB3AD1" w:rsidP="00043EF6">
      <w:pPr>
        <w:numPr>
          <w:ilvl w:val="0"/>
          <w:numId w:val="23"/>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AD1D00">
        <w:t xml:space="preserve">nr </w:t>
      </w:r>
      <w:r w:rsidR="00AD1D00">
        <w:t>7</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043EF6">
      <w:pPr>
        <w:numPr>
          <w:ilvl w:val="0"/>
          <w:numId w:val="23"/>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0B503CCC" w:rsidR="00B568CE" w:rsidRDefault="00DB3AD1" w:rsidP="00720A1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AD1D00">
        <w:rPr>
          <w:b/>
          <w:bCs/>
        </w:rPr>
        <w:t xml:space="preserve">Załącznik nr </w:t>
      </w:r>
      <w:r w:rsidR="00AD1D00" w:rsidRPr="00AD1D00">
        <w:rPr>
          <w:b/>
          <w:bCs/>
        </w:rPr>
        <w:t>7</w:t>
      </w:r>
      <w:r w:rsidRPr="00AD1D00">
        <w:rPr>
          <w:bCs/>
        </w:rPr>
        <w:t xml:space="preserve"> </w:t>
      </w:r>
      <w:r w:rsidRPr="00AD1D00">
        <w:rPr>
          <w:b/>
          <w:bCs/>
        </w:rPr>
        <w:t>do SWZ</w:t>
      </w:r>
      <w:r w:rsidR="00B568CE" w:rsidRPr="00AD1D00">
        <w:rPr>
          <w:b/>
          <w:bCs/>
        </w:rPr>
        <w:t>.</w:t>
      </w:r>
      <w:r w:rsidRPr="00DB3AD1">
        <w:rPr>
          <w:bCs/>
        </w:rPr>
        <w:t xml:space="preserve"> </w:t>
      </w:r>
    </w:p>
    <w:p w14:paraId="525A122C" w14:textId="77777777" w:rsidR="00BB547B" w:rsidRDefault="00BB547B" w:rsidP="00B568CE">
      <w:pPr>
        <w:rPr>
          <w:b/>
          <w:bCs/>
        </w:rPr>
      </w:pPr>
    </w:p>
    <w:p w14:paraId="46DD323E" w14:textId="486B2AE9" w:rsidR="00475CCC" w:rsidRDefault="00B568CE" w:rsidP="00B568CE">
      <w:pPr>
        <w:rPr>
          <w:b/>
          <w:bCs/>
        </w:rPr>
      </w:pPr>
      <w:r>
        <w:rPr>
          <w:b/>
          <w:bCs/>
        </w:rPr>
        <w:t xml:space="preserve">26. </w:t>
      </w:r>
      <w:r w:rsidR="00475CCC">
        <w:rPr>
          <w:b/>
          <w:bCs/>
        </w:rPr>
        <w:t>Zabezpieczenie należytego wykonania umowy.</w:t>
      </w:r>
    </w:p>
    <w:p w14:paraId="3F1765B9" w14:textId="77777777" w:rsidR="00F61F39" w:rsidRPr="00F61F39" w:rsidRDefault="00F61F39" w:rsidP="00F61F39">
      <w:pPr>
        <w:widowControl w:val="0"/>
        <w:outlineLvl w:val="0"/>
        <w:rPr>
          <w:b/>
          <w:bCs/>
          <w:iCs/>
          <w:color w:val="000000"/>
          <w:u w:val="single"/>
        </w:rPr>
      </w:pPr>
      <w:r w:rsidRPr="00F61F39">
        <w:rPr>
          <w:b/>
          <w:bCs/>
          <w:iCs/>
          <w:color w:val="000000"/>
        </w:rPr>
        <w:t xml:space="preserve">1. Zamawiający </w:t>
      </w:r>
      <w:r w:rsidRPr="00F61F39">
        <w:rPr>
          <w:b/>
          <w:bCs/>
          <w:iCs/>
          <w:color w:val="000000"/>
          <w:u w:val="single"/>
        </w:rPr>
        <w:t xml:space="preserve">żąda </w:t>
      </w:r>
      <w:bookmarkStart w:id="10" w:name="_Hlk128742405"/>
      <w:r w:rsidRPr="00F61F39">
        <w:rPr>
          <w:b/>
          <w:bCs/>
          <w:iCs/>
          <w:color w:val="000000"/>
          <w:u w:val="single"/>
        </w:rPr>
        <w:t xml:space="preserve">wniesienia zabezpieczenia należytego wykonania umowy </w:t>
      </w:r>
      <w:bookmarkEnd w:id="10"/>
      <w:r w:rsidRPr="00F61F39">
        <w:rPr>
          <w:b/>
          <w:bCs/>
          <w:iCs/>
          <w:color w:val="000000"/>
          <w:u w:val="single"/>
        </w:rPr>
        <w:t>w wysokości 5% ceny całkowitej podanej w ofercie.</w:t>
      </w:r>
    </w:p>
    <w:p w14:paraId="7FA643BE" w14:textId="77777777" w:rsidR="00F61F39" w:rsidRPr="00F61F39" w:rsidRDefault="00F61F39" w:rsidP="00F61F39">
      <w:pPr>
        <w:widowControl w:val="0"/>
        <w:jc w:val="both"/>
        <w:outlineLvl w:val="0"/>
        <w:rPr>
          <w:iCs/>
          <w:color w:val="000000"/>
        </w:rPr>
      </w:pPr>
      <w:r w:rsidRPr="00F61F39">
        <w:rPr>
          <w:iCs/>
          <w:color w:val="000000"/>
        </w:rPr>
        <w:t>2. Zabezpieczenie należytego wykonania umowy, może być wnoszone, według wyboru wykonawcy, w jednej lub w kilku następujących formach:</w:t>
      </w:r>
    </w:p>
    <w:p w14:paraId="2881D28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pieniądzu;</w:t>
      </w:r>
    </w:p>
    <w:p w14:paraId="17772EE3"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bankowych lub poręczeniach spółdzielczej kasy oszczędnościowo - kredytowej, z tym że zobowiązanie kasy jest zawsze zobowiązaniem pieniężnym;</w:t>
      </w:r>
    </w:p>
    <w:p w14:paraId="524E6EC4"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bankowych;</w:t>
      </w:r>
    </w:p>
    <w:p w14:paraId="25FC26C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ubezpieczeniowych;</w:t>
      </w:r>
    </w:p>
    <w:p w14:paraId="556958E5"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udzielanych przez podmioty, o których mowa w art. 6b ust. 5 pkt 2 ustawy z dnia 9 listopada 2000 r., o utworzeniu Polskiej Agencji Rozwoju Przedsiębiorczości;</w:t>
      </w:r>
    </w:p>
    <w:p w14:paraId="45841B8A" w14:textId="77777777" w:rsidR="00F61F39" w:rsidRPr="00F61F39" w:rsidRDefault="00F61F39" w:rsidP="00F61F39">
      <w:pPr>
        <w:widowControl w:val="0"/>
        <w:ind w:left="284" w:hanging="284"/>
        <w:jc w:val="both"/>
        <w:outlineLvl w:val="0"/>
        <w:rPr>
          <w:iCs/>
          <w:color w:val="000000"/>
        </w:rPr>
      </w:pPr>
      <w:r w:rsidRPr="00F61F39">
        <w:rPr>
          <w:iCs/>
          <w:color w:val="000000"/>
        </w:rPr>
        <w:t>3. Za zgodą zamawiającego zabezpieczenie może być wnoszone również:</w:t>
      </w:r>
    </w:p>
    <w:p w14:paraId="78214882" w14:textId="77777777" w:rsidR="00F61F39" w:rsidRPr="00F61F39" w:rsidRDefault="00F61F39" w:rsidP="00F61F39">
      <w:pPr>
        <w:widowControl w:val="0"/>
        <w:ind w:left="284" w:hanging="284"/>
        <w:jc w:val="both"/>
        <w:outlineLvl w:val="0"/>
        <w:rPr>
          <w:iCs/>
          <w:color w:val="000000"/>
        </w:rPr>
      </w:pPr>
      <w:r w:rsidRPr="00F61F39">
        <w:rPr>
          <w:iCs/>
          <w:color w:val="000000"/>
        </w:rPr>
        <w:t>1) w wekslach z poręczeniem wekslowym banku lub spółdzielczej kasy oszczędnościowo – kredytowej;</w:t>
      </w:r>
    </w:p>
    <w:p w14:paraId="2FE79917" w14:textId="77777777" w:rsidR="00F61F39" w:rsidRPr="00F61F39" w:rsidRDefault="00F61F39" w:rsidP="00F61F39">
      <w:pPr>
        <w:widowControl w:val="0"/>
        <w:ind w:left="284" w:hanging="284"/>
        <w:jc w:val="both"/>
        <w:outlineLvl w:val="0"/>
        <w:rPr>
          <w:iCs/>
          <w:color w:val="000000"/>
        </w:rPr>
      </w:pPr>
      <w:r w:rsidRPr="00F61F39">
        <w:rPr>
          <w:iCs/>
          <w:color w:val="000000"/>
        </w:rPr>
        <w:t>2) przez ustanowienie zastawu na papierach wartościowych emitowanych przez Skarb Państwa lub jednostkę samorządu terytorialnego;</w:t>
      </w:r>
    </w:p>
    <w:p w14:paraId="62E8D68E" w14:textId="77777777" w:rsidR="00F61F39" w:rsidRPr="00F61F39" w:rsidRDefault="00F61F39" w:rsidP="00F61F39">
      <w:pPr>
        <w:widowControl w:val="0"/>
        <w:ind w:left="284" w:hanging="284"/>
        <w:jc w:val="both"/>
        <w:outlineLvl w:val="0"/>
        <w:rPr>
          <w:iCs/>
          <w:color w:val="000000"/>
        </w:rPr>
      </w:pPr>
      <w:r w:rsidRPr="00F61F39">
        <w:rPr>
          <w:iCs/>
          <w:color w:val="000000"/>
        </w:rPr>
        <w:t>3) przez ustanowienie zastawu rejestrowego na zasadach określonych w ustawie z dnia 6 grudnia 1996 r. o zastawie rejestrowym i rejestrze zastawów;</w:t>
      </w:r>
    </w:p>
    <w:p w14:paraId="197BDF34" w14:textId="77777777" w:rsidR="00F61F39" w:rsidRPr="00B029B4" w:rsidRDefault="00F61F39" w:rsidP="00F61F39">
      <w:pPr>
        <w:widowControl w:val="0"/>
        <w:jc w:val="both"/>
        <w:outlineLvl w:val="0"/>
        <w:rPr>
          <w:b/>
          <w:bCs/>
        </w:rPr>
      </w:pPr>
      <w:r w:rsidRPr="00F61F39">
        <w:rPr>
          <w:iCs/>
          <w:color w:val="000000"/>
        </w:rPr>
        <w:t>4</w:t>
      </w:r>
      <w:r w:rsidRPr="00F61F39">
        <w:rPr>
          <w:iCs/>
          <w:color w:val="FF0000"/>
        </w:rPr>
        <w:t xml:space="preserve">. </w:t>
      </w:r>
      <w:r w:rsidRPr="00F61F39">
        <w:t xml:space="preserve">Zabezpieczenie wnoszone w pieniądzu należy wnieść na rachunek bankowy Zamawiającego: </w:t>
      </w:r>
      <w:r w:rsidRPr="00B029B4">
        <w:rPr>
          <w:b/>
          <w:bCs/>
        </w:rPr>
        <w:t xml:space="preserve">Bank Spółdzielczy Ziemi Łowickiej w Łowiczu Oddział w Lesznowoli, </w:t>
      </w:r>
    </w:p>
    <w:p w14:paraId="704E96AD" w14:textId="402E8AA8" w:rsidR="00B568CE" w:rsidRPr="00B029B4" w:rsidRDefault="00F61F39" w:rsidP="00F61F39">
      <w:pPr>
        <w:rPr>
          <w:b/>
          <w:bCs/>
        </w:rPr>
      </w:pPr>
      <w:r w:rsidRPr="00B029B4">
        <w:rPr>
          <w:b/>
          <w:bCs/>
        </w:rPr>
        <w:t>Nr 82 8022 0000 0000 0257 2000 0017.</w:t>
      </w:r>
    </w:p>
    <w:p w14:paraId="35D34B7F" w14:textId="17C8EBEE" w:rsidR="00B029B4" w:rsidRPr="00B029B4" w:rsidRDefault="00B029B4" w:rsidP="00B029B4">
      <w:pPr>
        <w:jc w:val="both"/>
        <w:rPr>
          <w:bCs/>
          <w:szCs w:val="20"/>
        </w:rPr>
      </w:pPr>
      <w:r>
        <w:rPr>
          <w:bCs/>
          <w:szCs w:val="20"/>
        </w:rPr>
        <w:t>5</w:t>
      </w:r>
      <w:r w:rsidRPr="00B029B4">
        <w:rPr>
          <w:bCs/>
          <w:szCs w:val="20"/>
        </w:rPr>
        <w:t>. Zamawiający zwróci 70% zabezpieczenia w terminie 30 dni od dnia wykonania przedmiotu umowy i uznania go przez Zamawiającego za należycie wykonany, pozostałą 30% zabezpieczenia zwróci nie później niż w 15 dniu po upływie okresu rękojmi za wady lub gwarancji.</w:t>
      </w:r>
    </w:p>
    <w:p w14:paraId="63285DAD" w14:textId="77777777" w:rsidR="00F61F39" w:rsidRPr="00DB3AD1" w:rsidRDefault="00F61F39" w:rsidP="00F61F39">
      <w:pPr>
        <w:rPr>
          <w:b/>
          <w:bCs/>
        </w:rPr>
      </w:pPr>
    </w:p>
    <w:p w14:paraId="6D04DCC9" w14:textId="4EFC3443" w:rsidR="00DB3AD1" w:rsidRDefault="00B568CE" w:rsidP="00B568CE">
      <w:pPr>
        <w:rPr>
          <w:b/>
          <w:bCs/>
        </w:rPr>
      </w:pPr>
      <w:r>
        <w:rPr>
          <w:b/>
          <w:bCs/>
        </w:rPr>
        <w:t xml:space="preserve">27. </w:t>
      </w:r>
      <w:r w:rsidR="00DB3AD1" w:rsidRPr="00DB3AD1">
        <w:rPr>
          <w:b/>
          <w:bCs/>
        </w:rPr>
        <w:t xml:space="preserve">Informacje o formalnościach, jakie powinny zostać dopełnione po wyborze oferty </w:t>
      </w:r>
      <w:r w:rsidR="005B3850">
        <w:rPr>
          <w:b/>
          <w:bCs/>
        </w:rPr>
        <w:t xml:space="preserve">              </w:t>
      </w:r>
      <w:r w:rsidR="00DB3AD1" w:rsidRPr="00DB3AD1">
        <w:rPr>
          <w:b/>
          <w:bCs/>
        </w:rPr>
        <w:t>w celu zawarcia umowy w sprawie zamówienia publicznego</w:t>
      </w:r>
      <w:r>
        <w:rPr>
          <w:b/>
          <w:bCs/>
        </w:rPr>
        <w:t>.</w:t>
      </w:r>
    </w:p>
    <w:p w14:paraId="239F1A70" w14:textId="7F43A77C" w:rsidR="00C37993" w:rsidRDefault="00C37993" w:rsidP="00C37993">
      <w:pPr>
        <w:widowControl w:val="0"/>
        <w:tabs>
          <w:tab w:val="left" w:pos="851"/>
        </w:tabs>
        <w:jc w:val="both"/>
      </w:pPr>
      <w:r>
        <w:t xml:space="preserve">1) Zamawiający zawiera umowę w sprawie zamówienia publicznego w terminie określonym </w:t>
      </w:r>
      <w:r w:rsidR="005B3850">
        <w:t xml:space="preserve">              </w:t>
      </w:r>
      <w:r>
        <w:t>w informacji o wyborze najkorzystniejszej oferty, zgodnie z ustawą Pzp.</w:t>
      </w:r>
    </w:p>
    <w:p w14:paraId="29C60E02" w14:textId="25FBD8AF" w:rsidR="00C37993" w:rsidRPr="00B20B1F" w:rsidRDefault="00C37993" w:rsidP="00C37993">
      <w:pPr>
        <w:widowControl w:val="0"/>
        <w:tabs>
          <w:tab w:val="left" w:pos="851"/>
        </w:tabs>
        <w:jc w:val="both"/>
        <w:rPr>
          <w:b/>
        </w:rPr>
      </w:pPr>
      <w:r w:rsidRPr="00B20B1F">
        <w:rPr>
          <w:b/>
        </w:rPr>
        <w:t xml:space="preserve">2) W przypadku wyboru jako oferty najkorzystniejszej, oferty Wykonawców wspólnie ubiegających się o udzielenie zamówienia, należy przed podpisaniem umowy </w:t>
      </w:r>
      <w:r w:rsidR="005B3850">
        <w:rPr>
          <w:b/>
        </w:rPr>
        <w:t xml:space="preserve">                                      </w:t>
      </w:r>
      <w:r w:rsidRPr="00B20B1F">
        <w:rPr>
          <w:b/>
        </w:rPr>
        <w:t>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 xml:space="preserve">3) Zaleca się, aby umowa konsorcjum regulująca współpracę Wykonawców wspólnie </w:t>
      </w:r>
      <w:r>
        <w:lastRenderedPageBreak/>
        <w:t>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66BD76ED" w:rsidR="00C37993" w:rsidRDefault="00C37993" w:rsidP="00C37993">
      <w:pPr>
        <w:widowControl w:val="0"/>
        <w:jc w:val="both"/>
      </w:pPr>
      <w:r>
        <w:t>c) czas trwania konsorcjum (obejmujący okres realizacji przedmiotu zamówienia, gwarancji 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58559F16" w14:textId="77777777" w:rsidR="00C72C9C" w:rsidRPr="001D625D" w:rsidRDefault="00C72C9C" w:rsidP="00C72C9C">
      <w:pPr>
        <w:jc w:val="both"/>
        <w:rPr>
          <w:b/>
          <w:bCs/>
        </w:rPr>
      </w:pPr>
      <w:r w:rsidRPr="001D625D">
        <w:rPr>
          <w:b/>
          <w:bCs/>
        </w:rPr>
        <w:t xml:space="preserve">4) Wykonawca najpóźniej w dniu zawarcia umowy zobowiązany jest przedłożyć: </w:t>
      </w:r>
    </w:p>
    <w:p w14:paraId="67C5029B" w14:textId="5560B14F" w:rsidR="00C72C9C" w:rsidRDefault="00C72C9C" w:rsidP="00C72C9C">
      <w:pPr>
        <w:jc w:val="both"/>
        <w:rPr>
          <w:b/>
          <w:bCs/>
        </w:rPr>
      </w:pPr>
      <w:r w:rsidRPr="001D625D">
        <w:rPr>
          <w:b/>
          <w:bCs/>
        </w:rPr>
        <w:t xml:space="preserve">wykaz osób skierowanych do realizacji umowy (z podaniem ich funkcji) wraz </w:t>
      </w:r>
      <w:r w:rsidR="009E7732">
        <w:rPr>
          <w:b/>
          <w:bCs/>
        </w:rPr>
        <w:t xml:space="preserve">                                    </w:t>
      </w:r>
      <w:r w:rsidRPr="001D625D">
        <w:rPr>
          <w:b/>
          <w:bCs/>
        </w:rPr>
        <w:t>z oświadczeniem</w:t>
      </w:r>
      <w:r>
        <w:rPr>
          <w:b/>
          <w:bCs/>
        </w:rPr>
        <w:t xml:space="preserve"> Wykonawcy</w:t>
      </w:r>
      <w:r w:rsidRPr="001D625D">
        <w:rPr>
          <w:b/>
          <w:bCs/>
        </w:rPr>
        <w:t xml:space="preserve">, że są one zatrudnione na podstawie umowy o pracę, </w:t>
      </w:r>
      <w:r w:rsidR="009E7732">
        <w:rPr>
          <w:b/>
          <w:bCs/>
        </w:rPr>
        <w:t xml:space="preserve">                         </w:t>
      </w:r>
      <w:r w:rsidRPr="001D625D">
        <w:rPr>
          <w:b/>
          <w:bCs/>
        </w:rPr>
        <w:t xml:space="preserve">w pełnym wymiarze czasu pracy. Do wykazu, o którym mowa w zdaniu poprzedzającym, Wykonawca zobowiązany jest załączyć </w:t>
      </w:r>
      <w:r>
        <w:rPr>
          <w:b/>
          <w:bCs/>
        </w:rPr>
        <w:t xml:space="preserve">dokumenty </w:t>
      </w:r>
      <w:r w:rsidRPr="001D625D">
        <w:rPr>
          <w:b/>
          <w:bCs/>
        </w:rPr>
        <w:t xml:space="preserve">potwierdzające opłacanie przez Wykonawcę </w:t>
      </w:r>
      <w:r>
        <w:rPr>
          <w:b/>
          <w:bCs/>
        </w:rPr>
        <w:t xml:space="preserve">do ZUS </w:t>
      </w:r>
      <w:r w:rsidRPr="001D625D">
        <w:rPr>
          <w:b/>
          <w:bCs/>
        </w:rPr>
        <w:t>składek na ubezpieczenie społeczne i zdrowotne z tytułu zatrudnienia wskazanych pracowników na podstawie umowy o pracę,</w:t>
      </w:r>
      <w:r>
        <w:rPr>
          <w:b/>
          <w:bCs/>
        </w:rPr>
        <w:t xml:space="preserve"> w pełnym wymiarze czasu pracy,</w:t>
      </w:r>
      <w:r w:rsidRPr="001D625D">
        <w:rPr>
          <w:b/>
          <w:bCs/>
        </w:rPr>
        <w:t xml:space="preserve"> za ostatni okres rozliczeniowy. </w:t>
      </w:r>
      <w:r>
        <w:rPr>
          <w:b/>
          <w:bCs/>
        </w:rPr>
        <w:t xml:space="preserve">Dokumenty, o których mowa powyżej </w:t>
      </w:r>
      <w:r w:rsidRPr="001D625D">
        <w:rPr>
          <w:b/>
          <w:bCs/>
        </w:rPr>
        <w:t xml:space="preserve">należy zanonimizować w sposób zapewniający ochronę danych osobowych pracowników, </w:t>
      </w:r>
      <w:r w:rsidR="009E7732">
        <w:rPr>
          <w:b/>
          <w:bCs/>
        </w:rPr>
        <w:t xml:space="preserve">                        </w:t>
      </w:r>
      <w:r w:rsidRPr="001D625D">
        <w:rPr>
          <w:b/>
          <w:bCs/>
        </w:rPr>
        <w:t xml:space="preserve">w szczególności ich adresów, numerów PESEL, dat urodzenia, numeru rachunku bankowego, wysokości składek - z wyłączeniem imienia i nazwiska pracownika, </w:t>
      </w:r>
    </w:p>
    <w:p w14:paraId="3DDDE780" w14:textId="629ABC57" w:rsidR="00C72C9C" w:rsidRDefault="000E2A8F" w:rsidP="00C72C9C">
      <w:pPr>
        <w:jc w:val="both"/>
        <w:rPr>
          <w:b/>
          <w:bCs/>
        </w:rPr>
      </w:pPr>
      <w:r>
        <w:rPr>
          <w:b/>
          <w:bCs/>
        </w:rPr>
        <w:t>5</w:t>
      </w:r>
      <w:r w:rsidR="00C72C9C">
        <w:rPr>
          <w:b/>
          <w:bCs/>
        </w:rPr>
        <w:t xml:space="preserve">) Kopię polisy ubezpieczeniowej, </w:t>
      </w:r>
    </w:p>
    <w:p w14:paraId="7FD3F1EA" w14:textId="712AD684" w:rsidR="00D9414F" w:rsidRPr="0002741C" w:rsidRDefault="0002741C" w:rsidP="0002741C">
      <w:pPr>
        <w:widowControl w:val="0"/>
        <w:spacing w:line="276" w:lineRule="auto"/>
        <w:jc w:val="both"/>
        <w:outlineLvl w:val="0"/>
        <w:rPr>
          <w:b/>
          <w:bCs/>
          <w:iCs/>
          <w:color w:val="000000"/>
        </w:rPr>
      </w:pPr>
      <w:r>
        <w:rPr>
          <w:b/>
          <w:bCs/>
        </w:rPr>
        <w:t>6) P</w:t>
      </w:r>
      <w:r w:rsidRPr="00943094">
        <w:rPr>
          <w:b/>
          <w:bCs/>
        </w:rPr>
        <w:t xml:space="preserve">otwierdzenie </w:t>
      </w:r>
      <w:r w:rsidRPr="00943094">
        <w:rPr>
          <w:b/>
          <w:bCs/>
          <w:iCs/>
          <w:color w:val="000000"/>
        </w:rPr>
        <w:t>wniesienia zabezpieczenia należytego wykonania umowy w wysokości 5% ceny całkowitej podanej w ofercie.</w:t>
      </w:r>
    </w:p>
    <w:p w14:paraId="77057E86" w14:textId="539A6F38" w:rsidR="00C72C9C" w:rsidRDefault="0002741C" w:rsidP="00C72C9C">
      <w:pPr>
        <w:jc w:val="both"/>
        <w:rPr>
          <w:b/>
          <w:bCs/>
        </w:rPr>
      </w:pPr>
      <w:r>
        <w:rPr>
          <w:b/>
          <w:bCs/>
        </w:rPr>
        <w:t>7</w:t>
      </w:r>
      <w:r w:rsidR="00C72C9C">
        <w:rPr>
          <w:b/>
          <w:bCs/>
        </w:rPr>
        <w:t xml:space="preserve">) W przypadku niedopełnienia przez Wykonawcę formalności, o których mowa w pkt 27 ppkt 1) – </w:t>
      </w:r>
      <w:r>
        <w:rPr>
          <w:b/>
          <w:bCs/>
        </w:rPr>
        <w:t>6</w:t>
      </w:r>
      <w:r w:rsidR="00C72C9C">
        <w:rPr>
          <w:b/>
          <w:bCs/>
        </w:rPr>
        <w:t>) będzie uznane przez Zamawiającego za tożsame z uchylaniem się od zawarcia umowy.</w:t>
      </w:r>
    </w:p>
    <w:p w14:paraId="60E5B38C" w14:textId="77777777" w:rsidR="00C72C9C" w:rsidRDefault="00C72C9C" w:rsidP="00DB3AD1">
      <w:pPr>
        <w:rPr>
          <w:b/>
          <w:bCs/>
        </w:rPr>
      </w:pPr>
    </w:p>
    <w:p w14:paraId="1CEA95C1" w14:textId="74CA438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188D6798" w14:textId="1EFE24F2" w:rsidR="00DE2347" w:rsidRDefault="00DE2347" w:rsidP="00DE2347">
      <w:pPr>
        <w:tabs>
          <w:tab w:val="left" w:pos="851"/>
        </w:tabs>
        <w:jc w:val="both"/>
        <w:rPr>
          <w:b/>
        </w:rPr>
      </w:pPr>
    </w:p>
    <w:p w14:paraId="03CBE5C6" w14:textId="4322D10F" w:rsidR="00DE2347" w:rsidRDefault="00DE2347" w:rsidP="00DE2347">
      <w:pPr>
        <w:tabs>
          <w:tab w:val="left" w:pos="993"/>
        </w:tabs>
        <w:jc w:val="both"/>
      </w:pPr>
      <w:r>
        <w:t>1) Środki ochrony prawnej przysługują Wykonawcy, a także innemu podmiotowi, jeżeli ma lub miał interes w uzyskaniu niniejszego zamówienia oraz poniósł lub może ponieść szkodę w wyniku naruszenia przez Zamawiającego przepisów u</w:t>
      </w:r>
      <w:r w:rsidR="00FB1D02">
        <w:t xml:space="preserve">stawy </w:t>
      </w:r>
      <w:r>
        <w:t>Pzp.</w:t>
      </w:r>
    </w:p>
    <w:p w14:paraId="403A8F35" w14:textId="4FC865C4" w:rsidR="00DE2347" w:rsidRDefault="00DE2347" w:rsidP="00DE2347">
      <w:pPr>
        <w:tabs>
          <w:tab w:val="left" w:pos="993"/>
        </w:tabs>
        <w:jc w:val="both"/>
      </w:pPr>
      <w:r>
        <w:t>2) Odwołanie przysługuje wyłącznie od niezgodnej z przepisami ustawy czynności Zamawiającego podjętej w postępowaniu o udzielenie zamówienia lub zaniechania czynności, do której Zamawiający jest zobowiązany na podstawie ustawy. Szczegółowo zasady i terminy wnoszenia odwołań uregulowane zostały w art. 513-515 u</w:t>
      </w:r>
      <w:r w:rsidR="00FB1D02">
        <w:t xml:space="preserve">stawy </w:t>
      </w:r>
      <w:r>
        <w:t>Pzp.</w:t>
      </w:r>
    </w:p>
    <w:p w14:paraId="2194B986" w14:textId="1F663AD8" w:rsidR="00DE2347" w:rsidRDefault="00DE2347" w:rsidP="00DE2347">
      <w:pPr>
        <w:tabs>
          <w:tab w:val="left" w:pos="993"/>
        </w:tabs>
        <w:jc w:val="both"/>
      </w:pPr>
      <w:r>
        <w:t>3) Skarga do sądu przysługuje Stronom oraz uczestnikom postępowania odwoławczego na orzeczenie Krajowej Izby Odwoławczej. Szczegółowo zasady i terminy wnoszenia skargi do sądu uregulowane zostały w art. 579 i następne u</w:t>
      </w:r>
      <w:r w:rsidR="00FB1D02">
        <w:t xml:space="preserve">stawy </w:t>
      </w:r>
      <w:r>
        <w:t>Pzp.</w:t>
      </w:r>
    </w:p>
    <w:p w14:paraId="3E33F5A7" w14:textId="77777777" w:rsidR="009E7732" w:rsidRDefault="009E7732" w:rsidP="00DE2347">
      <w:pPr>
        <w:tabs>
          <w:tab w:val="left" w:pos="993"/>
        </w:tabs>
        <w:jc w:val="both"/>
        <w:rPr>
          <w:rFonts w:ascii="Calibri" w:hAnsi="Calibri" w:cs="Calibri"/>
          <w:sz w:val="22"/>
          <w:szCs w:val="22"/>
        </w:rPr>
      </w:pPr>
    </w:p>
    <w:p w14:paraId="3DD68490" w14:textId="77777777" w:rsidR="00DE2347" w:rsidRDefault="00DE2347" w:rsidP="00DE2347">
      <w:pPr>
        <w:tabs>
          <w:tab w:val="left" w:pos="851"/>
        </w:tabs>
        <w:jc w:val="both"/>
        <w:rPr>
          <w:b/>
        </w:rPr>
      </w:pPr>
      <w:r>
        <w:rPr>
          <w:b/>
        </w:rPr>
        <w:t>ROZDZIAŁ IX</w:t>
      </w:r>
    </w:p>
    <w:p w14:paraId="09164A64" w14:textId="43C49C14" w:rsidR="00DE2347" w:rsidRDefault="00DE2347" w:rsidP="00DE2347">
      <w:pPr>
        <w:tabs>
          <w:tab w:val="left" w:pos="851"/>
        </w:tabs>
        <w:jc w:val="both"/>
        <w:rPr>
          <w:b/>
        </w:rPr>
      </w:pPr>
      <w:r>
        <w:rPr>
          <w:b/>
        </w:rPr>
        <w:t>Klauzula informacyjna dotycząca RODO.</w:t>
      </w:r>
    </w:p>
    <w:p w14:paraId="45A6527D" w14:textId="77777777" w:rsidR="00D60AF2" w:rsidRDefault="00D60AF2" w:rsidP="00D60AF2">
      <w:pPr>
        <w:widowControl w:val="0"/>
        <w:suppressAutoHyphens/>
        <w:jc w:val="both"/>
      </w:pPr>
      <w:r>
        <w:t>1) Obowiązek informacyjny z art. 13 RODO.</w:t>
      </w:r>
    </w:p>
    <w:p w14:paraId="18B76C97" w14:textId="77777777" w:rsidR="00D60AF2" w:rsidRDefault="00D60AF2" w:rsidP="00D60AF2">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4FCD94E7" w14:textId="77777777" w:rsidR="00D60AF2" w:rsidRDefault="00D60AF2" w:rsidP="00D60AF2">
      <w:pPr>
        <w:widowControl w:val="0"/>
        <w:suppressAutoHyphens/>
        <w:jc w:val="both"/>
      </w:pPr>
      <w:r>
        <w:t xml:space="preserve">a) administratorem danych osobowych jest Gmina Lesznowola, ul. Gminna 60, 05-506 </w:t>
      </w:r>
      <w:r>
        <w:lastRenderedPageBreak/>
        <w:t xml:space="preserve">Lesznowola. Dane kontaktowe: Gmina Lesznowola, ul. Gminna 60, 05-506 Lesznowola, </w:t>
      </w:r>
      <w:r>
        <w:br/>
        <w:t>tel. (22) 757-93-40, fax. (22) 757-92-70, email: rodo@lesznowola.pl.</w:t>
      </w:r>
    </w:p>
    <w:p w14:paraId="1CD636AA" w14:textId="77777777" w:rsidR="00D60AF2" w:rsidRDefault="00D60AF2" w:rsidP="00D60AF2">
      <w:pPr>
        <w:widowControl w:val="0"/>
        <w:suppressAutoHyphens/>
        <w:jc w:val="both"/>
      </w:pPr>
      <w:r>
        <w:t>b) dane kontaktowe inspektora ochrony danych: mail: inspektor@lesznowola.pl, adres do korespondencji: Inspektor ochrony danych, Gmina Lesznowola, ul. Gminna 60, 05-506 Lesznowola.</w:t>
      </w:r>
    </w:p>
    <w:p w14:paraId="60FBDBF1" w14:textId="77777777" w:rsidR="00D60AF2" w:rsidRDefault="00D60AF2" w:rsidP="00D60AF2">
      <w:pPr>
        <w:widowControl w:val="0"/>
        <w:suppressAutoHyphens/>
        <w:jc w:val="both"/>
      </w:pPr>
      <w:r>
        <w:t>c) dane osobowe przetwarzane są w następujących celach:</w:t>
      </w:r>
    </w:p>
    <w:p w14:paraId="393191A1" w14:textId="77777777" w:rsidR="00D60AF2" w:rsidRDefault="00D60AF2" w:rsidP="00D60AF2">
      <w:pPr>
        <w:widowControl w:val="0"/>
        <w:suppressAutoHyphens/>
        <w:jc w:val="both"/>
      </w:pPr>
      <w:r>
        <w:t>• przeprowadzenie postępowania o udzielenie zamówienia publicznego,</w:t>
      </w:r>
    </w:p>
    <w:p w14:paraId="3DACA89A" w14:textId="77777777" w:rsidR="00D60AF2" w:rsidRDefault="00D60AF2" w:rsidP="00D60AF2">
      <w:pPr>
        <w:widowControl w:val="0"/>
        <w:suppressAutoHyphens/>
        <w:jc w:val="both"/>
      </w:pPr>
      <w:r>
        <w:t>• zawarcie umowy w sprawie zamówienia publicznego,</w:t>
      </w:r>
    </w:p>
    <w:p w14:paraId="23CCF0FE" w14:textId="77777777" w:rsidR="00D60AF2" w:rsidRDefault="00D60AF2" w:rsidP="00D60AF2">
      <w:pPr>
        <w:widowControl w:val="0"/>
        <w:suppressAutoHyphens/>
        <w:jc w:val="both"/>
      </w:pPr>
      <w:r>
        <w:t>• realizacja umowy w sprawie zamówienia publicznego,</w:t>
      </w:r>
    </w:p>
    <w:p w14:paraId="0845F9F9" w14:textId="77777777" w:rsidR="00D60AF2" w:rsidRDefault="00D60AF2" w:rsidP="00D60AF2">
      <w:pPr>
        <w:widowControl w:val="0"/>
        <w:suppressAutoHyphens/>
        <w:jc w:val="both"/>
      </w:pPr>
      <w:r>
        <w:t>• archiwizacja dokumentacji postępowania o udzielenie zamówienia publicznego.</w:t>
      </w:r>
    </w:p>
    <w:p w14:paraId="7F9373AF" w14:textId="20F0708F" w:rsidR="00D60AF2" w:rsidRDefault="00D60AF2" w:rsidP="00D60AF2">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(t.j. Dz. U z. 202</w:t>
      </w:r>
      <w:r w:rsidR="001430D5">
        <w:t>4</w:t>
      </w:r>
      <w:r>
        <w:t xml:space="preserve"> r. poz. 1</w:t>
      </w:r>
      <w:r w:rsidR="001430D5">
        <w:t>320</w:t>
      </w:r>
      <w:r>
        <w:t xml:space="preserve"> ze zm.) (zwana dalej „ustawą Pzp”) oraz przepisów wykonawczych do niej wydanych, a w zakresie nieuregulowanym ww. przepisami oraz wykraczającym poza zakres danych niezbędnych do zawarcia lub wykonania umowy, dane przetwarzane są na podstawie zgody, osoby której dane dotyczą.</w:t>
      </w:r>
    </w:p>
    <w:p w14:paraId="56CA038C" w14:textId="77777777" w:rsidR="00D60AF2" w:rsidRDefault="00D60AF2" w:rsidP="00D60AF2">
      <w:pPr>
        <w:widowControl w:val="0"/>
        <w:suppressAutoHyphens/>
        <w:jc w:val="both"/>
      </w:pPr>
      <w:r>
        <w:t>e) dane osobowe będą przekazywane innym odbiorcom tj.:</w:t>
      </w:r>
    </w:p>
    <w:p w14:paraId="1EF6FF2F" w14:textId="77777777" w:rsidR="00D60AF2" w:rsidRDefault="00D60AF2" w:rsidP="00D60AF2">
      <w:pPr>
        <w:widowControl w:val="0"/>
        <w:suppressAutoHyphens/>
        <w:jc w:val="both"/>
      </w:pPr>
      <w:r>
        <w:t>- Microsoft Ireland Operations Ltd, One Microsoft Place, South County Business Park Leopardstown Dublin 18, D18 P521 Irlandia – usługa Office 365,</w:t>
      </w:r>
    </w:p>
    <w:p w14:paraId="04A86214" w14:textId="77777777" w:rsidR="00D60AF2" w:rsidRDefault="00D60AF2" w:rsidP="00D60AF2">
      <w:pPr>
        <w:widowControl w:val="0"/>
        <w:suppressAutoHyphens/>
        <w:jc w:val="both"/>
      </w:pPr>
      <w:r>
        <w:t>ponadto odbiorcami danych mogą być w przyszłości również następujące podmioty:</w:t>
      </w:r>
    </w:p>
    <w:p w14:paraId="4AC74EFD" w14:textId="77777777" w:rsidR="00D60AF2" w:rsidRDefault="00D60AF2" w:rsidP="00D60AF2">
      <w:pPr>
        <w:widowControl w:val="0"/>
        <w:suppressAutoHyphens/>
        <w:jc w:val="both"/>
      </w:pPr>
      <w:r>
        <w:t>- Strony postępowania,</w:t>
      </w:r>
    </w:p>
    <w:p w14:paraId="5B2E22D0" w14:textId="77777777" w:rsidR="00D60AF2" w:rsidRDefault="00D60AF2" w:rsidP="00D60AF2">
      <w:pPr>
        <w:widowControl w:val="0"/>
        <w:suppressAutoHyphens/>
        <w:jc w:val="both"/>
      </w:pPr>
      <w:r>
        <w:t>- Biuletyn Informacji Publicznej,</w:t>
      </w:r>
    </w:p>
    <w:p w14:paraId="13FA7CC7" w14:textId="77777777" w:rsidR="00D60AF2" w:rsidRDefault="00D60AF2" w:rsidP="00D60AF2">
      <w:pPr>
        <w:widowControl w:val="0"/>
        <w:suppressAutoHyphens/>
        <w:jc w:val="both"/>
      </w:pPr>
      <w:r>
        <w:t>- Urząd Zamówień Publicznych,</w:t>
      </w:r>
    </w:p>
    <w:p w14:paraId="0B919166" w14:textId="77777777" w:rsidR="00D60AF2" w:rsidRDefault="00D60AF2" w:rsidP="00D60AF2">
      <w:pPr>
        <w:widowControl w:val="0"/>
        <w:suppressAutoHyphens/>
        <w:jc w:val="both"/>
      </w:pPr>
      <w:r>
        <w:t xml:space="preserve">- Urząd Publikacji Unii Europejskiej, </w:t>
      </w:r>
    </w:p>
    <w:p w14:paraId="6A83A4E2" w14:textId="77777777" w:rsidR="00D60AF2" w:rsidRDefault="00D60AF2" w:rsidP="00D60AF2">
      <w:pPr>
        <w:widowControl w:val="0"/>
        <w:suppressAutoHyphens/>
        <w:jc w:val="both"/>
      </w:pPr>
      <w:r>
        <w:t>- Bank,</w:t>
      </w:r>
    </w:p>
    <w:p w14:paraId="57596018" w14:textId="77777777" w:rsidR="00D60AF2" w:rsidRDefault="00D60AF2" w:rsidP="00D60AF2">
      <w:pPr>
        <w:widowControl w:val="0"/>
        <w:suppressAutoHyphens/>
        <w:jc w:val="both"/>
      </w:pPr>
      <w:r>
        <w:t>- inne organy publiczne oraz podmioty upoważnione na podstawie przepisów prawa.</w:t>
      </w:r>
    </w:p>
    <w:p w14:paraId="1AC86B70" w14:textId="77777777" w:rsidR="00D60AF2" w:rsidRDefault="00D60AF2" w:rsidP="00D60AF2">
      <w:pPr>
        <w:widowControl w:val="0"/>
        <w:suppressAutoHyphens/>
        <w:jc w:val="both"/>
      </w:pPr>
      <w:r>
        <w:t>f) okres, przez który dane osobowe będą przechowywane:</w:t>
      </w:r>
    </w:p>
    <w:p w14:paraId="15CE5EB0"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91345DA" w14:textId="36A523E9" w:rsidR="00D60AF2" w:rsidRDefault="00D60AF2" w:rsidP="00D60AF2">
      <w:pPr>
        <w:widowControl w:val="0"/>
        <w:suppressAutoHyphens/>
        <w:jc w:val="both"/>
      </w:pPr>
      <w:r>
        <w:t>1) zgodnie z ustawą z dnia 11.09.2019 r. Prawo zamówień publicznych (t.j. Dz. U. z 2024r. poz. 1320</w:t>
      </w:r>
      <w:r w:rsidR="008D1A5E">
        <w:t xml:space="preserve"> ze zm. </w:t>
      </w:r>
      <w:r>
        <w:t>) – 4 lata od dnia zakończenia postepowania o udzielenie zamówienia, a jeżeli czas trwania umowy przekracza 4 lata, umowę przechowuje się przez cały czas trwania umowy.</w:t>
      </w:r>
    </w:p>
    <w:p w14:paraId="310E8CF4" w14:textId="512D0730"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(t.j. Dz. U. z 2020 r. poz. 164):</w:t>
      </w:r>
    </w:p>
    <w:p w14:paraId="16422C55" w14:textId="77777777" w:rsidR="00D60AF2" w:rsidRDefault="00D60AF2" w:rsidP="00D60AF2">
      <w:pPr>
        <w:widowControl w:val="0"/>
        <w:suppressAutoHyphens/>
        <w:jc w:val="both"/>
      </w:pPr>
      <w:r>
        <w:t>- 5 lat – dokumentacja zamówień publicznych,</w:t>
      </w:r>
    </w:p>
    <w:p w14:paraId="03AB7B7F" w14:textId="77777777" w:rsidR="00D60AF2" w:rsidRDefault="00D60AF2" w:rsidP="00D60AF2">
      <w:pPr>
        <w:widowControl w:val="0"/>
        <w:suppressAutoHyphens/>
        <w:jc w:val="both"/>
      </w:pPr>
      <w:r>
        <w:t>- 10 lat – umowy zawarte w wyniku postępowania w trybie zamówień publicznych.</w:t>
      </w:r>
    </w:p>
    <w:p w14:paraId="64AD569B"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8E05D3C" w14:textId="77777777" w:rsidR="00D60AF2" w:rsidRDefault="00D60AF2" w:rsidP="00D60AF2">
      <w:pPr>
        <w:widowControl w:val="0"/>
        <w:suppressAutoHyphens/>
        <w:jc w:val="both"/>
      </w:pPr>
      <w:r>
        <w:t>• dane przetwarzane na podstawie zgody przechowywane będą do czasu wycofania zgody.</w:t>
      </w:r>
    </w:p>
    <w:p w14:paraId="0265BA57" w14:textId="77777777" w:rsidR="00D60AF2" w:rsidRDefault="00D60AF2" w:rsidP="00D60AF2">
      <w:pPr>
        <w:widowControl w:val="0"/>
        <w:suppressAutoHyphens/>
        <w:jc w:val="both"/>
      </w:pPr>
      <w:r>
        <w:t>g) osobie, której dane są przetwarzane:</w:t>
      </w:r>
    </w:p>
    <w:p w14:paraId="13AA5288" w14:textId="77777777" w:rsidR="00D60AF2" w:rsidRDefault="00D60AF2" w:rsidP="00D60AF2">
      <w:pPr>
        <w:widowControl w:val="0"/>
        <w:suppressAutoHyphens/>
        <w:jc w:val="both"/>
      </w:pPr>
      <w:r>
        <w:t xml:space="preserve">• na podstawie wskazanych w pkt d przepisów prawa, przysługuje prawo do żądania </w:t>
      </w:r>
      <w:r>
        <w:br/>
      </w:r>
      <w:r>
        <w:lastRenderedPageBreak/>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82CE45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D414356"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0BC110A3"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8A80141"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044CB65" w14:textId="77777777" w:rsidR="00D60AF2" w:rsidRDefault="00D60AF2" w:rsidP="00D60AF2">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5A3B9EAF" w14:textId="77777777" w:rsidR="00D60AF2" w:rsidRDefault="00D60AF2" w:rsidP="00D60AF2">
      <w:pPr>
        <w:widowControl w:val="0"/>
        <w:suppressAutoHyphens/>
        <w:jc w:val="both"/>
      </w:pPr>
      <w:r>
        <w:t>i) podanie danych przetwarzanych:</w:t>
      </w:r>
    </w:p>
    <w:p w14:paraId="3C4373DE" w14:textId="77777777" w:rsidR="00D60AF2" w:rsidRDefault="00D60AF2" w:rsidP="00D60AF2">
      <w:pPr>
        <w:widowControl w:val="0"/>
        <w:suppressAutoHyphens/>
        <w:jc w:val="both"/>
      </w:pPr>
      <w:r>
        <w:t>• na podstawie przepisów wskazanych w pkt d przepisów prawa jest obowiązkiem ustawowym i jako takie jest niezbędne w celu określonym w pkt c. Konsekwencje niepodania danych wynikają z ustawy Pzp i będą polegać na odrzuceniu oferty z postępowania,</w:t>
      </w:r>
    </w:p>
    <w:p w14:paraId="02C0F2C1" w14:textId="77777777" w:rsidR="00D60AF2" w:rsidRDefault="00D60AF2" w:rsidP="00D60AF2">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dane dotyczą lub wykonania umowy, której stroną jest osoba, której dane dotyczą. </w:t>
      </w:r>
      <w:r>
        <w:br/>
        <w:t>W przypadku niepodania danych umowa nie zostanie zawarta,</w:t>
      </w:r>
    </w:p>
    <w:p w14:paraId="3F2D8731" w14:textId="77777777" w:rsidR="00D60AF2" w:rsidRDefault="00D60AF2" w:rsidP="00D60AF2">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50A83BAB" w14:textId="77777777" w:rsidR="00D60AF2" w:rsidRDefault="00D60AF2" w:rsidP="00D60AF2">
      <w:pPr>
        <w:widowControl w:val="0"/>
        <w:suppressAutoHyphens/>
        <w:jc w:val="both"/>
      </w:pPr>
    </w:p>
    <w:p w14:paraId="6105E9EF" w14:textId="77777777" w:rsidR="00D60AF2" w:rsidRPr="00387B6B" w:rsidRDefault="00D60AF2" w:rsidP="00D60AF2">
      <w:pPr>
        <w:widowControl w:val="0"/>
        <w:suppressAutoHyphens/>
        <w:jc w:val="both"/>
        <w:rPr>
          <w:b/>
          <w:bCs/>
        </w:rPr>
      </w:pPr>
      <w:r w:rsidRPr="00387B6B">
        <w:rPr>
          <w:b/>
          <w:bCs/>
        </w:rPr>
        <w:t>2) Obowiązek informacyjny z art. 14 RODO.</w:t>
      </w:r>
    </w:p>
    <w:p w14:paraId="3AEC555C" w14:textId="77777777" w:rsidR="00D60AF2" w:rsidRDefault="00D60AF2" w:rsidP="00D60AF2">
      <w:pPr>
        <w:widowControl w:val="0"/>
        <w:suppressAutoHyphens/>
        <w:jc w:val="both"/>
      </w:pPr>
      <w:r>
        <w:t xml:space="preserve">Zgodnie z art. 14 rozporządzenia Parlamentu Europejskiego i Rady (UE) 2016/679 z dnia </w:t>
      </w:r>
      <w:r>
        <w:br/>
        <w:t xml:space="preserve">27 kwietnia 2016 r. w sprawie ochrony osób fizycznych w związku z przetwarzaniem danych osobowych i w sprawie swobodnego przepływu takich danych oraz uchylenia dyrektywy </w:t>
      </w:r>
      <w:r>
        <w:lastRenderedPageBreak/>
        <w:t>95/46/WE informujemy, iż:</w:t>
      </w:r>
    </w:p>
    <w:p w14:paraId="1793749B" w14:textId="19A92E50" w:rsidR="00D60AF2" w:rsidRDefault="00966476" w:rsidP="00D60AF2">
      <w:pPr>
        <w:widowControl w:val="0"/>
        <w:suppressAutoHyphens/>
        <w:jc w:val="both"/>
      </w:pPr>
      <w:r>
        <w:t>a</w:t>
      </w:r>
      <w:r w:rsidR="00D60AF2">
        <w:t xml:space="preserve">) administratorem danych osobowych jest Gmina Lesznowola, ul. Gminna 60, 05-506 Lesznowola. Dane kontaktowe: Gmina Lesznowola, ul. Gminna 60, 05-506 Lesznowola, </w:t>
      </w:r>
      <w:r>
        <w:t xml:space="preserve">                      </w:t>
      </w:r>
      <w:r w:rsidR="00D60AF2">
        <w:t>tel. 22 757-93-40, fax. 22 757-92-70, email: rodo@lesznowola.pl .</w:t>
      </w:r>
    </w:p>
    <w:p w14:paraId="0EED0B0B" w14:textId="77777777" w:rsidR="00D60AF2" w:rsidRDefault="00D60AF2" w:rsidP="00D60AF2">
      <w:pPr>
        <w:widowControl w:val="0"/>
        <w:suppressAutoHyphens/>
        <w:jc w:val="both"/>
      </w:pPr>
      <w:r>
        <w:t>k) dane kontaktowe inspektora ochrony danych: mail: inspektor@lesznowola.pl, adres do korespondencji: Inspektor ochrony danych, Gmina Lesznowola, ul. Gminna 60, 05-506 Lesznowola.</w:t>
      </w:r>
    </w:p>
    <w:p w14:paraId="36CD6955" w14:textId="1D8B6A53" w:rsidR="00D60AF2" w:rsidRDefault="00966476" w:rsidP="00D60AF2">
      <w:pPr>
        <w:widowControl w:val="0"/>
        <w:suppressAutoHyphens/>
        <w:jc w:val="both"/>
      </w:pPr>
      <w:r>
        <w:t>b</w:t>
      </w:r>
      <w:r w:rsidR="00D60AF2">
        <w:t>) dane osobowe przetwarzane są w następujących celach:</w:t>
      </w:r>
    </w:p>
    <w:p w14:paraId="014EAE89" w14:textId="77777777" w:rsidR="00D60AF2" w:rsidRDefault="00D60AF2" w:rsidP="00D60AF2">
      <w:pPr>
        <w:widowControl w:val="0"/>
        <w:suppressAutoHyphens/>
        <w:jc w:val="both"/>
      </w:pPr>
      <w:r>
        <w:t>• przeprowadzenie postępowania o udzielenie zamówienia publicznego,</w:t>
      </w:r>
    </w:p>
    <w:p w14:paraId="428A6A47" w14:textId="77777777" w:rsidR="00D60AF2" w:rsidRDefault="00D60AF2" w:rsidP="00D60AF2">
      <w:pPr>
        <w:widowControl w:val="0"/>
        <w:suppressAutoHyphens/>
        <w:jc w:val="both"/>
      </w:pPr>
      <w:r>
        <w:t>• zawarcie umowy w sprawie zamówienia publicznego,</w:t>
      </w:r>
    </w:p>
    <w:p w14:paraId="531BFB96" w14:textId="77777777" w:rsidR="00D60AF2" w:rsidRDefault="00D60AF2" w:rsidP="00D60AF2">
      <w:pPr>
        <w:widowControl w:val="0"/>
        <w:suppressAutoHyphens/>
        <w:jc w:val="both"/>
      </w:pPr>
      <w:r>
        <w:t>• realizacja umowy w sprawie zamówienia publicznego,</w:t>
      </w:r>
    </w:p>
    <w:p w14:paraId="738F8DF8" w14:textId="77777777" w:rsidR="00D60AF2" w:rsidRDefault="00D60AF2" w:rsidP="00D60AF2">
      <w:pPr>
        <w:widowControl w:val="0"/>
        <w:suppressAutoHyphens/>
        <w:jc w:val="both"/>
      </w:pPr>
      <w:r>
        <w:t>• archiwizacja dokumentacji postępowania o udzielenie zamówienia publicznego.</w:t>
      </w:r>
    </w:p>
    <w:p w14:paraId="6546532F" w14:textId="0BE39C2D" w:rsidR="00D60AF2" w:rsidRDefault="00966476" w:rsidP="00D60AF2">
      <w:pPr>
        <w:widowControl w:val="0"/>
        <w:suppressAutoHyphens/>
        <w:jc w:val="both"/>
      </w:pPr>
      <w:r>
        <w:t>c</w:t>
      </w:r>
      <w:r w:rsidR="00D60AF2">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(t.j. Dz. U. z 2024 r. poz. 1320</w:t>
      </w:r>
      <w:r w:rsidR="008D1A5E">
        <w:t xml:space="preserve"> ze zm.</w:t>
      </w:r>
      <w:r w:rsidR="00D60AF2">
        <w:t>) (zwana dalej „ustawą Pzp”) oraz przepisów wykonawczych do niej wydanych, a w zakresie nieuregulowanym ww. przepisami oraz wykraczającym poza zakres danych niezbędnych do zawarcia lub wykonania umowy, dane przetwarzane są na podstawie zgody osoby, której dane dotyczą.</w:t>
      </w:r>
    </w:p>
    <w:p w14:paraId="55F22816" w14:textId="55BA6EC0" w:rsidR="00D60AF2" w:rsidRDefault="00966476" w:rsidP="00D60AF2">
      <w:pPr>
        <w:widowControl w:val="0"/>
        <w:suppressAutoHyphens/>
        <w:jc w:val="both"/>
      </w:pPr>
      <w:r>
        <w:t>d</w:t>
      </w:r>
      <w:r w:rsidR="00D60AF2">
        <w:t>) dane osobowe będą przekazywane innym odbiorcom tj.:</w:t>
      </w:r>
    </w:p>
    <w:p w14:paraId="45F8B10E" w14:textId="77777777" w:rsidR="00D60AF2" w:rsidRDefault="00D60AF2" w:rsidP="00D60AF2">
      <w:pPr>
        <w:widowControl w:val="0"/>
        <w:suppressAutoHyphens/>
        <w:jc w:val="both"/>
      </w:pPr>
      <w:r>
        <w:t>- Microsoft Ireland Operations Ltd, One Microsoft Place, South County Business Park Leopardstown Dublin 18, D18 P521 Irlandia – usługa Office 365,</w:t>
      </w:r>
    </w:p>
    <w:p w14:paraId="70AD307D" w14:textId="77777777" w:rsidR="00D60AF2" w:rsidRDefault="00D60AF2" w:rsidP="00D60AF2">
      <w:pPr>
        <w:widowControl w:val="0"/>
        <w:suppressAutoHyphens/>
        <w:jc w:val="both"/>
      </w:pPr>
      <w:r>
        <w:t>ponadto odbiorcami danych mogą być w przyszłości również następujące podmioty:</w:t>
      </w:r>
    </w:p>
    <w:p w14:paraId="3F2A1369" w14:textId="77777777" w:rsidR="00D60AF2" w:rsidRDefault="00D60AF2" w:rsidP="00D60AF2">
      <w:pPr>
        <w:widowControl w:val="0"/>
        <w:suppressAutoHyphens/>
        <w:jc w:val="both"/>
      </w:pPr>
      <w:r>
        <w:t>- Strony postępowania,</w:t>
      </w:r>
    </w:p>
    <w:p w14:paraId="4C37817B" w14:textId="77777777" w:rsidR="00D60AF2" w:rsidRDefault="00D60AF2" w:rsidP="00D60AF2">
      <w:pPr>
        <w:widowControl w:val="0"/>
        <w:suppressAutoHyphens/>
        <w:jc w:val="both"/>
      </w:pPr>
      <w:r>
        <w:t>- Biuletyn Informacji Publicznej,</w:t>
      </w:r>
    </w:p>
    <w:p w14:paraId="086F1976" w14:textId="77777777" w:rsidR="00D60AF2" w:rsidRDefault="00D60AF2" w:rsidP="00D60AF2">
      <w:pPr>
        <w:widowControl w:val="0"/>
        <w:suppressAutoHyphens/>
        <w:jc w:val="both"/>
      </w:pPr>
      <w:r>
        <w:t>- Urząd Zamówień Publicznych,</w:t>
      </w:r>
    </w:p>
    <w:p w14:paraId="29308C2D" w14:textId="77777777" w:rsidR="00D60AF2" w:rsidRDefault="00D60AF2" w:rsidP="00D60AF2">
      <w:pPr>
        <w:widowControl w:val="0"/>
        <w:suppressAutoHyphens/>
        <w:jc w:val="both"/>
      </w:pPr>
      <w:r>
        <w:t xml:space="preserve">- Urząd Publikacji Unii Europejskiej, </w:t>
      </w:r>
    </w:p>
    <w:p w14:paraId="467E58B0" w14:textId="77777777" w:rsidR="00D60AF2" w:rsidRDefault="00D60AF2" w:rsidP="00D60AF2">
      <w:pPr>
        <w:widowControl w:val="0"/>
        <w:suppressAutoHyphens/>
        <w:jc w:val="both"/>
      </w:pPr>
      <w:r>
        <w:t>- Bank,</w:t>
      </w:r>
    </w:p>
    <w:p w14:paraId="781D3692" w14:textId="77777777" w:rsidR="00D60AF2" w:rsidRDefault="00D60AF2" w:rsidP="00D60AF2">
      <w:pPr>
        <w:widowControl w:val="0"/>
        <w:suppressAutoHyphens/>
        <w:jc w:val="both"/>
      </w:pPr>
      <w:r>
        <w:t>- inne organy publiczne oraz podmioty upoważnione na podstawie przepisów prawa.</w:t>
      </w:r>
    </w:p>
    <w:p w14:paraId="13C368B1" w14:textId="2A86DE22" w:rsidR="00D60AF2" w:rsidRDefault="00966476" w:rsidP="00D60AF2">
      <w:pPr>
        <w:widowControl w:val="0"/>
        <w:suppressAutoHyphens/>
        <w:jc w:val="both"/>
      </w:pPr>
      <w:r>
        <w:t>e</w:t>
      </w:r>
      <w:r w:rsidR="00D60AF2">
        <w:t>) okres, przez który dane osobowe będą przechowywane:</w:t>
      </w:r>
    </w:p>
    <w:p w14:paraId="4A940646"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BC17935" w14:textId="17FD372D" w:rsidR="00D60AF2" w:rsidRDefault="00966476" w:rsidP="00D60AF2">
      <w:pPr>
        <w:widowControl w:val="0"/>
        <w:suppressAutoHyphens/>
        <w:jc w:val="both"/>
      </w:pPr>
      <w:r>
        <w:t>1</w:t>
      </w:r>
      <w:r w:rsidR="00D60AF2">
        <w:t>) zgodnie z ustawą z dnia 11.09.2019 r. Prawo zamówień publicznych (t.j. Dz. U. z 2024r. poz. 1320</w:t>
      </w:r>
      <w:r w:rsidR="008D1A5E">
        <w:t xml:space="preserve"> ze zm. </w:t>
      </w:r>
      <w:r w:rsidR="00D60AF2">
        <w:t>) – 4 lata od dnia zakończenia postepowania o udzielenie zamówienia, a jeżeli czas trwania umowy przekracza 4 lata, umowę przechowuje się przez cały czas trwania umowy.</w:t>
      </w:r>
    </w:p>
    <w:p w14:paraId="7D5C88A6" w14:textId="7B5339C8"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(t.j. Dz. U. z 2020r. poz. 164):</w:t>
      </w:r>
    </w:p>
    <w:p w14:paraId="61F34D4D" w14:textId="77777777" w:rsidR="00D60AF2" w:rsidRDefault="00D60AF2" w:rsidP="00D60AF2">
      <w:pPr>
        <w:widowControl w:val="0"/>
        <w:suppressAutoHyphens/>
        <w:jc w:val="both"/>
      </w:pPr>
      <w:r>
        <w:t>- 5 lat – dokumentacja zamówień publicznych,</w:t>
      </w:r>
    </w:p>
    <w:p w14:paraId="4DE96CB2" w14:textId="77777777" w:rsidR="00D60AF2" w:rsidRDefault="00D60AF2" w:rsidP="00D60AF2">
      <w:pPr>
        <w:widowControl w:val="0"/>
        <w:suppressAutoHyphens/>
        <w:jc w:val="both"/>
      </w:pPr>
      <w:r>
        <w:t>- 10 lat – umowy zawarte w wyniku postępowania w trybie zamówień publicznych.</w:t>
      </w:r>
    </w:p>
    <w:p w14:paraId="0EFBCDD2"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D13AD01" w14:textId="77777777" w:rsidR="00D60AF2" w:rsidRDefault="00D60AF2" w:rsidP="00D60AF2">
      <w:pPr>
        <w:widowControl w:val="0"/>
        <w:suppressAutoHyphens/>
        <w:jc w:val="both"/>
      </w:pPr>
      <w:r>
        <w:t>• dane przetwarzane na podstawie zgody przechowywane będą do czasu wycofania zgody.</w:t>
      </w:r>
    </w:p>
    <w:p w14:paraId="26E0F6A7" w14:textId="4E116A61" w:rsidR="00D60AF2" w:rsidRDefault="00966476" w:rsidP="00D60AF2">
      <w:pPr>
        <w:widowControl w:val="0"/>
        <w:suppressAutoHyphens/>
        <w:jc w:val="both"/>
      </w:pPr>
      <w:r>
        <w:lastRenderedPageBreak/>
        <w:t>f</w:t>
      </w:r>
      <w:r w:rsidR="00D60AF2">
        <w:t>) osobie, której dane są przetwarzane:</w:t>
      </w:r>
    </w:p>
    <w:p w14:paraId="1F631EBD"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89F09B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845394E" w14:textId="77777777" w:rsidR="00D60AF2" w:rsidRDefault="00D60AF2" w:rsidP="00D60AF2">
      <w:pPr>
        <w:widowControl w:val="0"/>
        <w:suppressAutoHyphens/>
        <w:jc w:val="both"/>
      </w:pPr>
      <w:r>
        <w:t xml:space="preserve">• na podstawie zgody osoby, której dane dotyczą przysługuje prawo do cofnięcia zgody </w:t>
      </w:r>
      <w:r>
        <w:br/>
        <w:t>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22B42E2B"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55BF060"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63217B06" w14:textId="42F352CE" w:rsidR="00D60AF2" w:rsidRDefault="00966476" w:rsidP="00D60AF2">
      <w:pPr>
        <w:widowControl w:val="0"/>
        <w:suppressAutoHyphens/>
        <w:jc w:val="both"/>
      </w:pPr>
      <w:r>
        <w:t>g</w:t>
      </w:r>
      <w:r w:rsidR="00D60AF2">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679819B" w14:textId="5C57FCB7" w:rsidR="00D60AF2" w:rsidRDefault="00966476" w:rsidP="00D60AF2">
      <w:pPr>
        <w:widowControl w:val="0"/>
        <w:suppressAutoHyphens/>
        <w:jc w:val="both"/>
      </w:pPr>
      <w:r>
        <w:t>h</w:t>
      </w:r>
      <w:r w:rsidR="00D60AF2">
        <w:t>) administrator danych przetwarza następujące kategorie danych osobowych: imię, nazwisko, adres, stanowisko, numer telefonu, adres poczty e-mail,</w:t>
      </w:r>
    </w:p>
    <w:p w14:paraId="4E6DC46A" w14:textId="6CA14C92" w:rsidR="00D60AF2" w:rsidRPr="00387B6B" w:rsidRDefault="00966476" w:rsidP="00D60AF2">
      <w:pPr>
        <w:widowControl w:val="0"/>
        <w:suppressAutoHyphens/>
        <w:jc w:val="both"/>
      </w:pPr>
      <w:r>
        <w:t>i</w:t>
      </w:r>
      <w:r w:rsidR="00D60AF2">
        <w:t>) źródłem, z którego pozyskano dane osobowe jest Wykonawca (Oferent).</w:t>
      </w:r>
    </w:p>
    <w:p w14:paraId="1D7D4CA8" w14:textId="77777777" w:rsidR="008D1A5E" w:rsidRDefault="008D1A5E" w:rsidP="00DE2347">
      <w:pPr>
        <w:tabs>
          <w:tab w:val="left" w:pos="851"/>
        </w:tabs>
        <w:jc w:val="both"/>
        <w:rPr>
          <w:b/>
        </w:rPr>
      </w:pPr>
    </w:p>
    <w:p w14:paraId="15E2C16C" w14:textId="77777777" w:rsidR="0050751D" w:rsidRDefault="0050751D" w:rsidP="00DE2347">
      <w:pPr>
        <w:tabs>
          <w:tab w:val="left" w:pos="851"/>
        </w:tabs>
        <w:jc w:val="both"/>
        <w:rPr>
          <w:b/>
        </w:rPr>
      </w:pPr>
    </w:p>
    <w:p w14:paraId="556DD2A4" w14:textId="77777777" w:rsidR="0050751D" w:rsidRDefault="0050751D" w:rsidP="00DE2347">
      <w:pPr>
        <w:tabs>
          <w:tab w:val="left" w:pos="851"/>
        </w:tabs>
        <w:jc w:val="both"/>
        <w:rPr>
          <w:b/>
        </w:rPr>
      </w:pPr>
    </w:p>
    <w:p w14:paraId="5C6C26ED" w14:textId="77777777" w:rsidR="0050751D" w:rsidRDefault="0050751D" w:rsidP="00DE2347">
      <w:pPr>
        <w:tabs>
          <w:tab w:val="left" w:pos="851"/>
        </w:tabs>
        <w:jc w:val="both"/>
        <w:rPr>
          <w:b/>
        </w:rPr>
      </w:pPr>
    </w:p>
    <w:p w14:paraId="16247C5B" w14:textId="77777777" w:rsidR="0002741C" w:rsidRDefault="0002741C" w:rsidP="00DE2347">
      <w:pPr>
        <w:tabs>
          <w:tab w:val="left" w:pos="851"/>
        </w:tabs>
        <w:jc w:val="both"/>
        <w:rPr>
          <w:b/>
        </w:rPr>
      </w:pPr>
    </w:p>
    <w:p w14:paraId="3448C0B1" w14:textId="77777777" w:rsidR="0002741C" w:rsidRDefault="0002741C" w:rsidP="00DE2347">
      <w:pPr>
        <w:tabs>
          <w:tab w:val="left" w:pos="851"/>
        </w:tabs>
        <w:jc w:val="both"/>
        <w:rPr>
          <w:b/>
        </w:rPr>
      </w:pPr>
    </w:p>
    <w:p w14:paraId="501D9DAD" w14:textId="77777777" w:rsidR="0002741C" w:rsidRDefault="0002741C" w:rsidP="00DE2347">
      <w:pPr>
        <w:tabs>
          <w:tab w:val="left" w:pos="851"/>
        </w:tabs>
        <w:jc w:val="both"/>
        <w:rPr>
          <w:b/>
        </w:rPr>
      </w:pPr>
    </w:p>
    <w:p w14:paraId="22A4AF46" w14:textId="77777777" w:rsidR="0002741C" w:rsidRDefault="0002741C" w:rsidP="00DE2347">
      <w:pPr>
        <w:tabs>
          <w:tab w:val="left" w:pos="851"/>
        </w:tabs>
        <w:jc w:val="both"/>
        <w:rPr>
          <w:b/>
        </w:rPr>
      </w:pPr>
    </w:p>
    <w:p w14:paraId="3EC07B7F" w14:textId="77777777" w:rsidR="0002741C" w:rsidRDefault="0002741C" w:rsidP="00DE2347">
      <w:pPr>
        <w:tabs>
          <w:tab w:val="left" w:pos="851"/>
        </w:tabs>
        <w:jc w:val="both"/>
        <w:rPr>
          <w:b/>
        </w:rPr>
      </w:pPr>
    </w:p>
    <w:p w14:paraId="53289A81" w14:textId="77777777" w:rsidR="0002741C" w:rsidRDefault="0002741C" w:rsidP="00DE2347">
      <w:pPr>
        <w:tabs>
          <w:tab w:val="left" w:pos="851"/>
        </w:tabs>
        <w:jc w:val="both"/>
        <w:rPr>
          <w:b/>
        </w:rPr>
      </w:pPr>
    </w:p>
    <w:p w14:paraId="68A3DB06" w14:textId="77777777" w:rsidR="0002741C" w:rsidRDefault="0002741C" w:rsidP="00DE2347">
      <w:pPr>
        <w:tabs>
          <w:tab w:val="left" w:pos="851"/>
        </w:tabs>
        <w:jc w:val="both"/>
        <w:rPr>
          <w:b/>
        </w:rPr>
      </w:pPr>
    </w:p>
    <w:p w14:paraId="716DAF78" w14:textId="77777777" w:rsidR="0050751D" w:rsidRDefault="0050751D" w:rsidP="00DE2347">
      <w:pPr>
        <w:tabs>
          <w:tab w:val="left" w:pos="851"/>
        </w:tabs>
        <w:jc w:val="both"/>
        <w:rPr>
          <w:b/>
        </w:rPr>
      </w:pPr>
    </w:p>
    <w:p w14:paraId="02587C25" w14:textId="77777777" w:rsidR="00B029B4" w:rsidRDefault="00B029B4" w:rsidP="00DE2347">
      <w:pPr>
        <w:tabs>
          <w:tab w:val="left" w:pos="851"/>
        </w:tabs>
        <w:jc w:val="both"/>
        <w:rPr>
          <w:b/>
        </w:rPr>
      </w:pPr>
    </w:p>
    <w:p w14:paraId="693A8D88" w14:textId="0654857C" w:rsidR="00DE2347" w:rsidRDefault="00DE2347" w:rsidP="00DE2347">
      <w:pPr>
        <w:tabs>
          <w:tab w:val="left" w:pos="851"/>
        </w:tabs>
        <w:jc w:val="both"/>
        <w:rPr>
          <w:b/>
        </w:rPr>
      </w:pPr>
      <w:r>
        <w:rPr>
          <w:b/>
        </w:rPr>
        <w:lastRenderedPageBreak/>
        <w:t>ROZDZIAŁ X</w:t>
      </w:r>
    </w:p>
    <w:p w14:paraId="0DDF4AA2" w14:textId="223A3F3A" w:rsidR="0002741C" w:rsidRPr="00720F65" w:rsidRDefault="0002741C" w:rsidP="0002741C">
      <w:pPr>
        <w:ind w:left="1843" w:hanging="1843"/>
        <w:jc w:val="both"/>
        <w:rPr>
          <w:b/>
        </w:rPr>
      </w:pPr>
      <w:r w:rsidRPr="00720F65">
        <w:rPr>
          <w:b/>
        </w:rPr>
        <w:t xml:space="preserve">Załącznik nr </w:t>
      </w:r>
      <w:r>
        <w:rPr>
          <w:b/>
        </w:rPr>
        <w:t>1</w:t>
      </w:r>
      <w:r w:rsidRPr="00720F65">
        <w:rPr>
          <w:b/>
        </w:rPr>
        <w:t xml:space="preserve"> </w:t>
      </w:r>
      <w:r>
        <w:rPr>
          <w:b/>
        </w:rPr>
        <w:t xml:space="preserve"> </w:t>
      </w:r>
      <w:r w:rsidRPr="00720F65">
        <w:rPr>
          <w:b/>
        </w:rPr>
        <w:t xml:space="preserve">- Oświadczenie Wykonawcy dotyczące spełniania warunków udziału </w:t>
      </w:r>
      <w:r>
        <w:rPr>
          <w:b/>
        </w:rPr>
        <w:t xml:space="preserve">                 </w:t>
      </w:r>
      <w:r w:rsidRPr="00720F65">
        <w:rPr>
          <w:b/>
        </w:rPr>
        <w:t>w postępowaniu oraz przesłanek wykluczenia z postępowania.</w:t>
      </w:r>
    </w:p>
    <w:p w14:paraId="4A3EE35F" w14:textId="77777777" w:rsidR="0002741C" w:rsidRPr="00720F65" w:rsidRDefault="0002741C" w:rsidP="0002741C">
      <w:pPr>
        <w:ind w:left="1843" w:hanging="1843"/>
        <w:jc w:val="both"/>
        <w:rPr>
          <w:b/>
        </w:rPr>
      </w:pPr>
      <w:r w:rsidRPr="00720F65">
        <w:rPr>
          <w:b/>
        </w:rPr>
        <w:t xml:space="preserve">Załącznik nr </w:t>
      </w:r>
      <w:r>
        <w:rPr>
          <w:b/>
        </w:rPr>
        <w:t>2</w:t>
      </w:r>
      <w:r w:rsidRPr="00720F65">
        <w:rPr>
          <w:b/>
        </w:rPr>
        <w:t xml:space="preserve"> - Oświadczenie Wykonawcy o </w:t>
      </w:r>
      <w:r w:rsidRPr="00720F65">
        <w:rPr>
          <w:rFonts w:cs="Calibri"/>
          <w:b/>
        </w:rPr>
        <w:t xml:space="preserve">aktualność informacji zawartych </w:t>
      </w:r>
      <w:r>
        <w:rPr>
          <w:rFonts w:cs="Calibri"/>
          <w:b/>
        </w:rPr>
        <w:t xml:space="preserve">                              </w:t>
      </w:r>
      <w:r w:rsidRPr="00720F65">
        <w:rPr>
          <w:rFonts w:cs="Calibri"/>
          <w:b/>
        </w:rPr>
        <w:t>w oświadczeniu</w:t>
      </w:r>
      <w:r w:rsidRPr="00720F65">
        <w:rPr>
          <w:b/>
        </w:rPr>
        <w:t xml:space="preserve"> Wykonawcy dotyczącym spełniania warunków udziału w postępowaniu oraz przesłanek wykluczenia z postępowania.</w:t>
      </w:r>
    </w:p>
    <w:p w14:paraId="69A58807" w14:textId="0428078E" w:rsidR="0002741C" w:rsidRPr="00720F65" w:rsidRDefault="0002741C" w:rsidP="0002741C">
      <w:pPr>
        <w:ind w:left="1843" w:hanging="1843"/>
        <w:jc w:val="both"/>
        <w:rPr>
          <w:b/>
        </w:rPr>
      </w:pPr>
      <w:r w:rsidRPr="00720F65">
        <w:rPr>
          <w:b/>
        </w:rPr>
        <w:t xml:space="preserve">Załącznik nr </w:t>
      </w:r>
      <w:r>
        <w:rPr>
          <w:b/>
        </w:rPr>
        <w:t>3</w:t>
      </w:r>
      <w:r w:rsidRPr="00720F65">
        <w:rPr>
          <w:b/>
        </w:rPr>
        <w:t xml:space="preserve"> </w:t>
      </w:r>
      <w:r>
        <w:rPr>
          <w:b/>
        </w:rPr>
        <w:t>-</w:t>
      </w:r>
      <w:r w:rsidRPr="00720F65">
        <w:rPr>
          <w:b/>
        </w:rPr>
        <w:t xml:space="preserve"> Oświadczenie Wykonawców wspólnie ubiegających się o udzielenie zamówienia.</w:t>
      </w:r>
    </w:p>
    <w:p w14:paraId="0E60708D" w14:textId="0C083C90" w:rsidR="0002741C" w:rsidRDefault="0002741C" w:rsidP="0002741C">
      <w:pPr>
        <w:widowControl w:val="0"/>
        <w:suppressAutoHyphens/>
        <w:ind w:left="1843" w:hanging="1843"/>
        <w:jc w:val="both"/>
        <w:rPr>
          <w:b/>
          <w:kern w:val="2"/>
          <w:lang w:eastAsia="ar-SA"/>
        </w:rPr>
      </w:pPr>
      <w:r w:rsidRPr="00720F65">
        <w:rPr>
          <w:b/>
          <w:szCs w:val="20"/>
        </w:rPr>
        <w:t xml:space="preserve">Załącznik nr </w:t>
      </w:r>
      <w:r>
        <w:rPr>
          <w:b/>
          <w:szCs w:val="20"/>
        </w:rPr>
        <w:t>4</w:t>
      </w:r>
      <w:r w:rsidRPr="00720F65">
        <w:rPr>
          <w:b/>
          <w:szCs w:val="20"/>
        </w:rPr>
        <w:t xml:space="preserve"> </w:t>
      </w:r>
      <w:r>
        <w:rPr>
          <w:b/>
          <w:szCs w:val="20"/>
        </w:rPr>
        <w:t>-</w:t>
      </w:r>
      <w:r w:rsidRPr="00720F65">
        <w:rPr>
          <w:b/>
          <w:szCs w:val="20"/>
        </w:rPr>
        <w:t xml:space="preserve"> Zobowiązanie podmiotu </w:t>
      </w:r>
      <w:r w:rsidRPr="00720F65">
        <w:rPr>
          <w:b/>
          <w:kern w:val="2"/>
          <w:lang w:eastAsia="ar-SA"/>
        </w:rPr>
        <w:t>do oddania Wykonawcy do dyspozycji niezbędnych zasobów na potrzeby wykonania zamówienia.</w:t>
      </w:r>
    </w:p>
    <w:p w14:paraId="24CA9C4E" w14:textId="43010C16" w:rsidR="0002741C" w:rsidRDefault="0002741C" w:rsidP="0002741C">
      <w:pPr>
        <w:ind w:left="1843" w:hanging="1843"/>
        <w:jc w:val="both"/>
        <w:rPr>
          <w:b/>
          <w:color w:val="000000"/>
        </w:rPr>
      </w:pPr>
      <w:r>
        <w:rPr>
          <w:b/>
          <w:kern w:val="2"/>
          <w:lang w:eastAsia="ar-SA"/>
        </w:rPr>
        <w:t xml:space="preserve">Załącznik nr 5     - </w:t>
      </w:r>
      <w:r w:rsidRPr="008E4155">
        <w:rPr>
          <w:b/>
          <w:color w:val="000000"/>
        </w:rPr>
        <w:t>Wykaz wykonanych</w:t>
      </w:r>
      <w:r>
        <w:rPr>
          <w:b/>
          <w:color w:val="000000"/>
        </w:rPr>
        <w:t xml:space="preserve"> robót budowlanych</w:t>
      </w:r>
      <w:r w:rsidRPr="008E4155">
        <w:rPr>
          <w:b/>
          <w:color w:val="000000"/>
        </w:rPr>
        <w:t>.</w:t>
      </w:r>
    </w:p>
    <w:p w14:paraId="0BDB0FF7" w14:textId="4304E039" w:rsidR="0002741C" w:rsidRPr="00561874" w:rsidRDefault="0002741C" w:rsidP="0002741C">
      <w:pPr>
        <w:widowControl w:val="0"/>
        <w:ind w:left="1985" w:hanging="1985"/>
        <w:jc w:val="both"/>
        <w:rPr>
          <w:b/>
        </w:rPr>
      </w:pPr>
      <w:r>
        <w:rPr>
          <w:b/>
          <w:kern w:val="2"/>
          <w:lang w:eastAsia="ar-SA"/>
        </w:rPr>
        <w:t>Załącznik nr 6       -</w:t>
      </w:r>
      <w:r>
        <w:rPr>
          <w:b/>
          <w:color w:val="000000"/>
        </w:rPr>
        <w:t xml:space="preserve"> </w:t>
      </w:r>
      <w:r>
        <w:rPr>
          <w:b/>
        </w:rPr>
        <w:t>W</w:t>
      </w:r>
      <w:r w:rsidRPr="00561874">
        <w:rPr>
          <w:b/>
        </w:rPr>
        <w:t xml:space="preserve">ykaz </w:t>
      </w:r>
      <w:r>
        <w:rPr>
          <w:b/>
        </w:rPr>
        <w:t>osób skierowanych przez wykonawcę do realizacji zamówienia</w:t>
      </w:r>
      <w:r w:rsidR="00184B38">
        <w:rPr>
          <w:b/>
        </w:rPr>
        <w:t xml:space="preserve"> publicznego</w:t>
      </w:r>
      <w:r>
        <w:rPr>
          <w:b/>
        </w:rPr>
        <w:t>.</w:t>
      </w:r>
    </w:p>
    <w:p w14:paraId="6E002FF9" w14:textId="398BA2E8" w:rsidR="0002741C" w:rsidRDefault="0002741C" w:rsidP="0002741C">
      <w:pPr>
        <w:ind w:left="1843" w:hanging="1843"/>
        <w:jc w:val="both"/>
        <w:rPr>
          <w:b/>
        </w:rPr>
      </w:pPr>
      <w:r w:rsidRPr="00720F65">
        <w:rPr>
          <w:b/>
        </w:rPr>
        <w:t xml:space="preserve">Załącznik nr </w:t>
      </w:r>
      <w:r>
        <w:rPr>
          <w:b/>
        </w:rPr>
        <w:t xml:space="preserve">7    </w:t>
      </w:r>
      <w:r w:rsidR="00CE177D">
        <w:rPr>
          <w:b/>
        </w:rPr>
        <w:t xml:space="preserve"> </w:t>
      </w:r>
      <w:r>
        <w:rPr>
          <w:b/>
        </w:rPr>
        <w:t>-</w:t>
      </w:r>
      <w:r w:rsidRPr="00720F65">
        <w:rPr>
          <w:b/>
        </w:rPr>
        <w:t xml:space="preserve"> Wzór umowy</w:t>
      </w:r>
      <w:r>
        <w:rPr>
          <w:b/>
        </w:rPr>
        <w:t>.</w:t>
      </w:r>
    </w:p>
    <w:p w14:paraId="183D5AF8" w14:textId="2A4253E6" w:rsidR="0002741C" w:rsidRDefault="0002741C" w:rsidP="0002741C">
      <w:pPr>
        <w:ind w:left="1843" w:hanging="1843"/>
        <w:jc w:val="both"/>
        <w:rPr>
          <w:b/>
        </w:rPr>
      </w:pPr>
      <w:r>
        <w:rPr>
          <w:b/>
        </w:rPr>
        <w:t>Załącznik nr 8 A - Dokumentacja projektowa ul. Jaskółki oraz ul. Gogolińska.</w:t>
      </w:r>
    </w:p>
    <w:p w14:paraId="1A1FE3F0" w14:textId="343D2F0A" w:rsidR="0002741C" w:rsidRDefault="0002741C" w:rsidP="0002741C">
      <w:pPr>
        <w:ind w:left="1843" w:hanging="1843"/>
        <w:jc w:val="both"/>
        <w:rPr>
          <w:b/>
        </w:rPr>
      </w:pPr>
      <w:r>
        <w:rPr>
          <w:b/>
        </w:rPr>
        <w:t>Załącznik nr 8 B - Dokumentacja projektowa drogi 7KDL.</w:t>
      </w:r>
    </w:p>
    <w:p w14:paraId="04D7AB26" w14:textId="2AC0745F" w:rsidR="0002741C" w:rsidRDefault="0002741C" w:rsidP="0002741C">
      <w:pPr>
        <w:ind w:left="1843" w:hanging="1843"/>
        <w:jc w:val="both"/>
        <w:rPr>
          <w:b/>
        </w:rPr>
      </w:pPr>
      <w:r>
        <w:rPr>
          <w:b/>
        </w:rPr>
        <w:t>Załącznik nr 9 A - Przedmiar robót ul. Jaskółki oraz ul. Gogolińska.</w:t>
      </w:r>
    </w:p>
    <w:p w14:paraId="7687FF88" w14:textId="67F09F72" w:rsidR="0002741C" w:rsidRDefault="0002741C" w:rsidP="00AF2DCC">
      <w:pPr>
        <w:ind w:left="1843" w:hanging="1843"/>
        <w:jc w:val="both"/>
        <w:rPr>
          <w:b/>
        </w:rPr>
      </w:pPr>
      <w:r>
        <w:rPr>
          <w:b/>
        </w:rPr>
        <w:t>Załącznik nr 9 B – Przedmiar robót droga 7KD</w:t>
      </w:r>
      <w:r w:rsidR="00184B38">
        <w:rPr>
          <w:b/>
        </w:rPr>
        <w:t>L</w:t>
      </w:r>
      <w:r>
        <w:rPr>
          <w:b/>
        </w:rPr>
        <w:t>.</w:t>
      </w:r>
    </w:p>
    <w:p w14:paraId="60CD761E" w14:textId="77777777" w:rsidR="0002741C" w:rsidRDefault="0002741C" w:rsidP="0002741C">
      <w:pPr>
        <w:tabs>
          <w:tab w:val="left" w:pos="1985"/>
        </w:tabs>
        <w:ind w:left="1985" w:hanging="1985"/>
        <w:jc w:val="both"/>
        <w:rPr>
          <w:rFonts w:eastAsia="Calibri"/>
          <w:b/>
          <w:bCs/>
          <w:lang w:eastAsia="en-US"/>
        </w:rPr>
      </w:pPr>
      <w:r>
        <w:rPr>
          <w:b/>
        </w:rPr>
        <w:t xml:space="preserve">Załącznik nr 10 - </w:t>
      </w:r>
      <w:r w:rsidRPr="00414258">
        <w:rPr>
          <w:rFonts w:eastAsia="Calibri"/>
          <w:b/>
          <w:bCs/>
          <w:lang w:eastAsia="en-US"/>
        </w:rPr>
        <w:t>Specyfikacj</w:t>
      </w:r>
      <w:r>
        <w:rPr>
          <w:rFonts w:eastAsia="Calibri"/>
          <w:b/>
          <w:bCs/>
          <w:lang w:eastAsia="en-US"/>
        </w:rPr>
        <w:t>a</w:t>
      </w:r>
      <w:r w:rsidRPr="00414258">
        <w:rPr>
          <w:rFonts w:eastAsia="Calibri"/>
          <w:b/>
          <w:bCs/>
          <w:lang w:eastAsia="en-US"/>
        </w:rPr>
        <w:t xml:space="preserve"> Techniczn</w:t>
      </w:r>
      <w:r>
        <w:rPr>
          <w:rFonts w:eastAsia="Calibri"/>
          <w:b/>
          <w:bCs/>
          <w:lang w:eastAsia="en-US"/>
        </w:rPr>
        <w:t>a</w:t>
      </w:r>
      <w:r w:rsidRPr="00414258">
        <w:rPr>
          <w:rFonts w:eastAsia="Calibri"/>
          <w:b/>
          <w:bCs/>
          <w:lang w:eastAsia="en-US"/>
        </w:rPr>
        <w:t xml:space="preserve"> Wykonania i Odbioru Robót Budowlanych</w:t>
      </w:r>
      <w:r>
        <w:rPr>
          <w:rFonts w:eastAsia="Calibri"/>
          <w:b/>
          <w:bCs/>
          <w:lang w:eastAsia="en-US"/>
        </w:rPr>
        <w:t xml:space="preserve">. </w:t>
      </w:r>
    </w:p>
    <w:p w14:paraId="6B4266C2" w14:textId="77777777" w:rsidR="0055592C" w:rsidRPr="005F7122" w:rsidRDefault="0055592C" w:rsidP="00C62C9C">
      <w:pPr>
        <w:tabs>
          <w:tab w:val="left" w:pos="1985"/>
        </w:tabs>
        <w:ind w:left="1985" w:hanging="1985"/>
        <w:jc w:val="both"/>
        <w:rPr>
          <w:rFonts w:eastAsia="Calibri"/>
          <w:b/>
          <w:lang w:eastAsia="en-US"/>
        </w:rPr>
      </w:pPr>
    </w:p>
    <w:p w14:paraId="78C45A98" w14:textId="77777777" w:rsidR="00DE2347" w:rsidRDefault="00DE2347" w:rsidP="00DE2347">
      <w:pPr>
        <w:jc w:val="both"/>
        <w:rPr>
          <w:bCs/>
          <w:sz w:val="16"/>
          <w:szCs w:val="16"/>
        </w:rPr>
      </w:pPr>
    </w:p>
    <w:p w14:paraId="357F5331" w14:textId="77777777"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F319AB">
        <w:rPr>
          <w:b/>
          <w:sz w:val="18"/>
          <w:szCs w:val="18"/>
        </w:rPr>
        <w:t>UWAGA:</w:t>
      </w:r>
    </w:p>
    <w:p w14:paraId="70A74E5F" w14:textId="41FD703A"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F319AB">
        <w:rPr>
          <w:b/>
          <w:color w:val="000000"/>
          <w:sz w:val="18"/>
          <w:szCs w:val="18"/>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F319AB">
        <w:rPr>
          <w:b/>
          <w:color w:val="000000"/>
          <w:sz w:val="18"/>
          <w:szCs w:val="18"/>
        </w:rPr>
        <w:t>.</w:t>
      </w:r>
    </w:p>
    <w:p w14:paraId="1D4DA190" w14:textId="77777777" w:rsidR="000745E0" w:rsidRDefault="000745E0" w:rsidP="004E6D70">
      <w:pPr>
        <w:widowControl w:val="0"/>
        <w:jc w:val="right"/>
        <w:rPr>
          <w:b/>
        </w:rPr>
      </w:pPr>
    </w:p>
    <w:p w14:paraId="01FB7CE4" w14:textId="77777777" w:rsidR="000745E0" w:rsidRDefault="000745E0" w:rsidP="004E6D70">
      <w:pPr>
        <w:widowControl w:val="0"/>
        <w:jc w:val="right"/>
        <w:rPr>
          <w:b/>
        </w:rPr>
      </w:pPr>
    </w:p>
    <w:p w14:paraId="2AFFBBF0" w14:textId="77777777" w:rsidR="000745E0" w:rsidRDefault="000745E0" w:rsidP="004E6D70">
      <w:pPr>
        <w:widowControl w:val="0"/>
        <w:jc w:val="right"/>
        <w:rPr>
          <w:b/>
        </w:rPr>
      </w:pPr>
    </w:p>
    <w:p w14:paraId="29E02FC5" w14:textId="77777777" w:rsidR="0050751D" w:rsidRDefault="0050751D" w:rsidP="004E6D70">
      <w:pPr>
        <w:widowControl w:val="0"/>
        <w:jc w:val="right"/>
        <w:rPr>
          <w:b/>
        </w:rPr>
      </w:pPr>
    </w:p>
    <w:p w14:paraId="371F3F4B" w14:textId="77777777" w:rsidR="0050751D" w:rsidRDefault="0050751D" w:rsidP="004E6D70">
      <w:pPr>
        <w:widowControl w:val="0"/>
        <w:jc w:val="right"/>
        <w:rPr>
          <w:b/>
        </w:rPr>
      </w:pPr>
    </w:p>
    <w:p w14:paraId="5D4C31EF" w14:textId="77777777" w:rsidR="0050751D" w:rsidRDefault="0050751D" w:rsidP="004E6D70">
      <w:pPr>
        <w:widowControl w:val="0"/>
        <w:jc w:val="right"/>
        <w:rPr>
          <w:b/>
        </w:rPr>
      </w:pPr>
    </w:p>
    <w:p w14:paraId="47AD484C" w14:textId="77777777" w:rsidR="0050751D" w:rsidRDefault="0050751D" w:rsidP="004E6D70">
      <w:pPr>
        <w:widowControl w:val="0"/>
        <w:jc w:val="right"/>
        <w:rPr>
          <w:b/>
        </w:rPr>
      </w:pPr>
    </w:p>
    <w:p w14:paraId="78F36129" w14:textId="77777777" w:rsidR="0050751D" w:rsidRDefault="0050751D" w:rsidP="004E6D70">
      <w:pPr>
        <w:widowControl w:val="0"/>
        <w:jc w:val="right"/>
        <w:rPr>
          <w:b/>
        </w:rPr>
      </w:pPr>
    </w:p>
    <w:p w14:paraId="4E9E7A96" w14:textId="77777777" w:rsidR="0050751D" w:rsidRDefault="0050751D" w:rsidP="004E6D70">
      <w:pPr>
        <w:widowControl w:val="0"/>
        <w:jc w:val="right"/>
        <w:rPr>
          <w:b/>
        </w:rPr>
      </w:pPr>
    </w:p>
    <w:p w14:paraId="791FD76E" w14:textId="77777777" w:rsidR="0050751D" w:rsidRDefault="0050751D" w:rsidP="004E6D70">
      <w:pPr>
        <w:widowControl w:val="0"/>
        <w:jc w:val="right"/>
        <w:rPr>
          <w:b/>
        </w:rPr>
      </w:pPr>
    </w:p>
    <w:p w14:paraId="5AD4CD74" w14:textId="77777777" w:rsidR="0050751D" w:rsidRDefault="0050751D" w:rsidP="004E6D70">
      <w:pPr>
        <w:widowControl w:val="0"/>
        <w:jc w:val="right"/>
        <w:rPr>
          <w:b/>
        </w:rPr>
      </w:pPr>
    </w:p>
    <w:p w14:paraId="53045FD8" w14:textId="77777777" w:rsidR="0050751D" w:rsidRDefault="0050751D" w:rsidP="004E6D70">
      <w:pPr>
        <w:widowControl w:val="0"/>
        <w:jc w:val="right"/>
        <w:rPr>
          <w:b/>
        </w:rPr>
      </w:pPr>
    </w:p>
    <w:p w14:paraId="7B89EA4E" w14:textId="77777777" w:rsidR="0050751D" w:rsidRDefault="0050751D" w:rsidP="004E6D70">
      <w:pPr>
        <w:widowControl w:val="0"/>
        <w:jc w:val="right"/>
        <w:rPr>
          <w:b/>
        </w:rPr>
      </w:pPr>
    </w:p>
    <w:p w14:paraId="051040C7" w14:textId="77777777" w:rsidR="0050751D" w:rsidRDefault="0050751D" w:rsidP="004E6D70">
      <w:pPr>
        <w:widowControl w:val="0"/>
        <w:jc w:val="right"/>
        <w:rPr>
          <w:b/>
        </w:rPr>
      </w:pPr>
    </w:p>
    <w:p w14:paraId="00CA7A59" w14:textId="77777777" w:rsidR="0050751D" w:rsidRDefault="0050751D" w:rsidP="004E6D70">
      <w:pPr>
        <w:widowControl w:val="0"/>
        <w:jc w:val="right"/>
        <w:rPr>
          <w:b/>
        </w:rPr>
      </w:pPr>
    </w:p>
    <w:p w14:paraId="722B240F" w14:textId="77777777" w:rsidR="0050751D" w:rsidRDefault="0050751D" w:rsidP="004E6D70">
      <w:pPr>
        <w:widowControl w:val="0"/>
        <w:jc w:val="right"/>
        <w:rPr>
          <w:b/>
        </w:rPr>
      </w:pPr>
    </w:p>
    <w:p w14:paraId="0B40CDA5" w14:textId="77777777" w:rsidR="0050751D" w:rsidRDefault="0050751D" w:rsidP="004E6D70">
      <w:pPr>
        <w:widowControl w:val="0"/>
        <w:jc w:val="right"/>
        <w:rPr>
          <w:b/>
        </w:rPr>
      </w:pPr>
    </w:p>
    <w:p w14:paraId="260C2952" w14:textId="77777777" w:rsidR="0050751D" w:rsidRDefault="0050751D" w:rsidP="004E6D70">
      <w:pPr>
        <w:widowControl w:val="0"/>
        <w:jc w:val="right"/>
        <w:rPr>
          <w:b/>
        </w:rPr>
      </w:pPr>
    </w:p>
    <w:p w14:paraId="40399412" w14:textId="77777777" w:rsidR="0050751D" w:rsidRDefault="0050751D" w:rsidP="00F7157E">
      <w:pPr>
        <w:widowControl w:val="0"/>
        <w:rPr>
          <w:b/>
        </w:rPr>
      </w:pPr>
    </w:p>
    <w:p w14:paraId="4C8F41E9" w14:textId="77777777" w:rsidR="000745E0" w:rsidRDefault="000745E0" w:rsidP="00184B38">
      <w:pPr>
        <w:widowControl w:val="0"/>
        <w:rPr>
          <w:b/>
        </w:rPr>
      </w:pPr>
    </w:p>
    <w:p w14:paraId="5FE9AC86" w14:textId="6894FC79"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452C78">
      <w:pPr>
        <w:tabs>
          <w:tab w:val="left" w:pos="3261"/>
        </w:tabs>
        <w:ind w:right="4961"/>
        <w:rPr>
          <w:rFonts w:cs="Calibri"/>
        </w:rPr>
      </w:pPr>
      <w:r>
        <w:rPr>
          <w:rFonts w:cs="Calibri"/>
        </w:rPr>
        <w:t>…………………………………………………………………………………………</w:t>
      </w:r>
    </w:p>
    <w:p w14:paraId="2CF9222E" w14:textId="77777777" w:rsidR="005D149E" w:rsidRPr="00452C78" w:rsidRDefault="005D149E" w:rsidP="005D149E">
      <w:pPr>
        <w:ind w:right="5244"/>
        <w:rPr>
          <w:rFonts w:cs="Calibri"/>
          <w:i/>
          <w:sz w:val="22"/>
          <w:szCs w:val="22"/>
        </w:rPr>
      </w:pPr>
      <w:r w:rsidRPr="00452C78">
        <w:rPr>
          <w:rFonts w:cs="Calibri"/>
          <w:i/>
          <w:sz w:val="22"/>
          <w:szCs w:val="22"/>
        </w:rPr>
        <w:t>(pełna nazwa/firma, adres, w zależności od podmiotu: NIP/PESEL, KRS/CEiDG)</w:t>
      </w:r>
    </w:p>
    <w:p w14:paraId="6CA10A76" w14:textId="77777777" w:rsidR="005D149E" w:rsidRPr="00452C78" w:rsidRDefault="005D149E" w:rsidP="005D149E">
      <w:pPr>
        <w:rPr>
          <w:rFonts w:cs="Calibri"/>
          <w:b/>
          <w:sz w:val="22"/>
          <w:szCs w:val="22"/>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6119A7CF" w14:textId="77777777" w:rsidR="00452C78" w:rsidRDefault="005D149E" w:rsidP="005D149E">
      <w:pPr>
        <w:ind w:right="3827"/>
        <w:rPr>
          <w:rFonts w:cs="Calibri"/>
          <w:i/>
          <w:sz w:val="22"/>
          <w:szCs w:val="22"/>
        </w:rPr>
      </w:pPr>
      <w:r w:rsidRPr="00452C78">
        <w:rPr>
          <w:rFonts w:cs="Calibri"/>
          <w:i/>
          <w:sz w:val="22"/>
          <w:szCs w:val="22"/>
        </w:rPr>
        <w:t xml:space="preserve">(imię, nazwisko, stanowisko/podstawa </w:t>
      </w:r>
    </w:p>
    <w:p w14:paraId="3CB2B80D" w14:textId="513E60F0" w:rsidR="005D149E" w:rsidRPr="00452C78" w:rsidRDefault="005D149E" w:rsidP="005D149E">
      <w:pPr>
        <w:ind w:right="3827"/>
        <w:rPr>
          <w:rFonts w:cs="Calibri"/>
          <w:i/>
          <w:sz w:val="22"/>
          <w:szCs w:val="22"/>
        </w:rPr>
      </w:pPr>
      <w:r w:rsidRPr="00452C78">
        <w:rPr>
          <w:rFonts w:cs="Calibri"/>
          <w:i/>
          <w:sz w:val="22"/>
          <w:szCs w:val="22"/>
        </w:rPr>
        <w:t>do reprezentacji)</w:t>
      </w:r>
    </w:p>
    <w:p w14:paraId="67E6CDBF" w14:textId="77777777" w:rsidR="005D149E" w:rsidRPr="00452C78" w:rsidRDefault="005D149E" w:rsidP="005D149E">
      <w:pPr>
        <w:spacing w:line="360" w:lineRule="auto"/>
        <w:jc w:val="both"/>
        <w:rPr>
          <w:rFonts w:cs="Calibri"/>
          <w:b/>
          <w:bCs/>
          <w:sz w:val="22"/>
          <w:szCs w:val="22"/>
          <w:u w:val="single"/>
        </w:rPr>
      </w:pPr>
    </w:p>
    <w:p w14:paraId="1C8594B4" w14:textId="1ED837F1"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Pzp),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F561447" w14:textId="77777777" w:rsidR="004E6D70" w:rsidRDefault="004E6D70" w:rsidP="004E6D70">
      <w:pPr>
        <w:jc w:val="both"/>
      </w:pPr>
      <w:r>
        <w:t>Na potrzeby postępowania o udzielenie zamówienia publicznego pn.:</w:t>
      </w:r>
    </w:p>
    <w:p w14:paraId="7EB85FA6" w14:textId="77777777" w:rsidR="00631089" w:rsidRPr="00631089" w:rsidRDefault="001C1536" w:rsidP="00631089">
      <w:pPr>
        <w:jc w:val="center"/>
        <w:rPr>
          <w:rFonts w:eastAsia="Calibri"/>
          <w:b/>
          <w:sz w:val="28"/>
          <w:szCs w:val="28"/>
          <w:lang w:eastAsia="en-US"/>
        </w:rPr>
      </w:pPr>
      <w:bookmarkStart w:id="11" w:name="_Hlk212108789"/>
      <w:r w:rsidRPr="00651EAC">
        <w:rPr>
          <w:rFonts w:eastAsia="Calibri"/>
          <w:b/>
          <w:sz w:val="28"/>
          <w:szCs w:val="28"/>
          <w:lang w:eastAsia="en-US"/>
        </w:rPr>
        <w:t>„</w:t>
      </w:r>
      <w:r w:rsidR="00631089" w:rsidRPr="00631089">
        <w:rPr>
          <w:rFonts w:eastAsia="Calibri"/>
          <w:b/>
          <w:sz w:val="28"/>
          <w:szCs w:val="28"/>
          <w:lang w:eastAsia="en-US"/>
        </w:rPr>
        <w:t xml:space="preserve">Zgorzała – Budowa ul. Jaskółki i ul. Gogolińskiej etap I na odcinku </w:t>
      </w:r>
    </w:p>
    <w:p w14:paraId="7B48C1A4" w14:textId="023A6EE6" w:rsidR="00EB193D" w:rsidRPr="009B15BF" w:rsidRDefault="00631089" w:rsidP="00631089">
      <w:pPr>
        <w:jc w:val="center"/>
        <w:rPr>
          <w:b/>
          <w:bCs/>
          <w:sz w:val="28"/>
          <w:szCs w:val="28"/>
        </w:rPr>
      </w:pPr>
      <w:r w:rsidRPr="00631089">
        <w:rPr>
          <w:rFonts w:eastAsia="Calibri"/>
          <w:b/>
          <w:sz w:val="28"/>
          <w:szCs w:val="28"/>
          <w:lang w:eastAsia="en-US"/>
        </w:rPr>
        <w:t>od skrzyżowania z ul. Kormoranów do granicy Gminy Lesznowola oraz drogi 7KDL</w:t>
      </w:r>
      <w:r w:rsidR="00EB193D" w:rsidRPr="00651EAC">
        <w:rPr>
          <w:rFonts w:eastAsia="Calibri"/>
          <w:b/>
          <w:sz w:val="28"/>
          <w:szCs w:val="28"/>
          <w:lang w:eastAsia="en-US"/>
        </w:rPr>
        <w:t>”</w:t>
      </w:r>
    </w:p>
    <w:bookmarkEnd w:id="11"/>
    <w:p w14:paraId="593C6C79" w14:textId="77777777" w:rsidR="009B15BF" w:rsidRDefault="009B15BF" w:rsidP="004E6D70">
      <w:pPr>
        <w:jc w:val="both"/>
        <w:rPr>
          <w:b/>
          <w:bCs/>
        </w:rPr>
      </w:pPr>
    </w:p>
    <w:p w14:paraId="018DCAFB" w14:textId="228B68B3"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3DC23D30" w:rsidR="004E6D70" w:rsidRDefault="004E6D70" w:rsidP="00452C78">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art. 108 ust. 1 ustawy Pzp</w:t>
      </w:r>
      <w:r w:rsidR="00A84ED0">
        <w:rPr>
          <w:rFonts w:cs="Calibri"/>
          <w:b/>
          <w:bCs/>
        </w:rPr>
        <w:t xml:space="preserve"> oraz art. 7 ust. 1 ustawy z dnia 13.04.2022 r. o szczególnych rozwiązaniach w zakresie przeciwdziałania wspieraniu agresji na Ukrainę oraz służących ochronie bezpieczeństwa narodowego (Dz. U. z 2022 r. poz. 835).</w:t>
      </w:r>
    </w:p>
    <w:p w14:paraId="6C4EE8B5" w14:textId="77777777" w:rsidR="004E6D70" w:rsidRDefault="004E6D70" w:rsidP="00452C78">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art. 109 ust. 1 pkt 4 ustawy Pzp.</w:t>
      </w:r>
    </w:p>
    <w:p w14:paraId="1D194340" w14:textId="77777777" w:rsidR="00FC4BCB" w:rsidRDefault="00FC4BCB" w:rsidP="00452C78">
      <w:pPr>
        <w:spacing w:line="360" w:lineRule="auto"/>
        <w:jc w:val="both"/>
        <w:rPr>
          <w:rFonts w:cs="Calibri"/>
        </w:rPr>
      </w:pPr>
    </w:p>
    <w:p w14:paraId="2A425347" w14:textId="7EF877CF" w:rsidR="004E6D70" w:rsidRDefault="004E6D70" w:rsidP="00452C78">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art. …………. ustawy Pzp</w:t>
      </w:r>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52C78">
      <w:pPr>
        <w:spacing w:line="360" w:lineRule="auto"/>
        <w:jc w:val="both"/>
        <w:rPr>
          <w:rFonts w:cs="Calibri"/>
        </w:rPr>
      </w:pPr>
      <w:r>
        <w:rPr>
          <w:rFonts w:cs="Calibri"/>
        </w:rPr>
        <w:t xml:space="preserve">Jednocześnie oświadczam, że w związku z ww. okolicznością, na podstawie art. 110 ust. 2 ustawy Pzp podjąłem następujące czynności (środki naprawcze): </w:t>
      </w:r>
    </w:p>
    <w:p w14:paraId="159F9D51" w14:textId="421A3D68" w:rsidR="004E6D70" w:rsidRDefault="004E6D70" w:rsidP="00452C78">
      <w:pPr>
        <w:spacing w:line="360" w:lineRule="auto"/>
        <w:jc w:val="both"/>
        <w:rPr>
          <w:rFonts w:cs="Calibri"/>
        </w:rPr>
      </w:pPr>
      <w:r>
        <w:rPr>
          <w:rFonts w:cs="Calibri"/>
        </w:rPr>
        <w:t>...…………………………………………………………………………………………………</w:t>
      </w:r>
    </w:p>
    <w:p w14:paraId="515E724C" w14:textId="77777777" w:rsidR="00452C78" w:rsidRDefault="00452C78" w:rsidP="004E6D70">
      <w:pPr>
        <w:spacing w:line="360" w:lineRule="auto"/>
        <w:jc w:val="both"/>
        <w:rPr>
          <w:rFonts w:cs="Calibri"/>
        </w:rPr>
      </w:pPr>
    </w:p>
    <w:p w14:paraId="76EA8DCF" w14:textId="77777777" w:rsidR="00230B0E" w:rsidRDefault="00230B0E" w:rsidP="004E6D70">
      <w:pPr>
        <w:spacing w:line="360" w:lineRule="auto"/>
        <w:jc w:val="both"/>
        <w:rPr>
          <w:rFonts w:cs="Calibri"/>
        </w:rPr>
      </w:pPr>
    </w:p>
    <w:p w14:paraId="3DF748B8" w14:textId="77777777" w:rsidR="00230B0E" w:rsidRDefault="00230B0E" w:rsidP="004E6D70">
      <w:pPr>
        <w:spacing w:line="360" w:lineRule="auto"/>
        <w:jc w:val="both"/>
        <w:rPr>
          <w:rFonts w:cs="Calibri"/>
        </w:rPr>
      </w:pPr>
    </w:p>
    <w:p w14:paraId="2762DF27" w14:textId="77777777" w:rsidR="004E6D70" w:rsidRDefault="004E6D70" w:rsidP="004E6D70">
      <w:pPr>
        <w:shd w:val="clear" w:color="auto" w:fill="D0CECE"/>
        <w:spacing w:line="360" w:lineRule="auto"/>
        <w:jc w:val="center"/>
        <w:rPr>
          <w:rFonts w:cs="Calibri"/>
          <w:b/>
        </w:rPr>
      </w:pPr>
      <w:r>
        <w:rPr>
          <w:rFonts w:cs="Calibri"/>
          <w:b/>
        </w:rPr>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następującego/ych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upoważnionej(ych)</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124B8C3D" w14:textId="0711B3EF" w:rsidR="001C1536" w:rsidRPr="00631089" w:rsidRDefault="005943CA" w:rsidP="00631089">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2" w:name="_Hlk507576730"/>
    </w:p>
    <w:p w14:paraId="434C92A1" w14:textId="77777777" w:rsidR="00F7157E" w:rsidRDefault="00F7157E" w:rsidP="004E6D70">
      <w:pPr>
        <w:jc w:val="right"/>
        <w:rPr>
          <w:b/>
        </w:rPr>
      </w:pPr>
    </w:p>
    <w:p w14:paraId="408FE792" w14:textId="77777777" w:rsidR="00F7157E" w:rsidRDefault="00F7157E" w:rsidP="004E6D70">
      <w:pPr>
        <w:jc w:val="right"/>
        <w:rPr>
          <w:b/>
        </w:rPr>
      </w:pPr>
    </w:p>
    <w:p w14:paraId="3D4E968E" w14:textId="6BA1FDBB"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3"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Pr="00452C78" w:rsidRDefault="004E6D70" w:rsidP="004E6D70">
      <w:pPr>
        <w:ind w:right="5244"/>
        <w:rPr>
          <w:rFonts w:cs="Calibri"/>
          <w:i/>
          <w:sz w:val="22"/>
          <w:szCs w:val="22"/>
        </w:rPr>
      </w:pPr>
      <w:r w:rsidRPr="00452C78">
        <w:rPr>
          <w:rFonts w:cs="Calibri"/>
          <w:i/>
          <w:sz w:val="22"/>
          <w:szCs w:val="22"/>
        </w:rPr>
        <w:t>(pełna nazwa/firma, adres, w zależności od podmiotu: NIP/PESEL, KRS/CEiDG)</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371C9EDE" w14:textId="77777777" w:rsidR="00452C78" w:rsidRDefault="004E6D70" w:rsidP="004E6D70">
      <w:pPr>
        <w:ind w:right="3827"/>
        <w:rPr>
          <w:rFonts w:cs="Calibri"/>
          <w:i/>
          <w:sz w:val="22"/>
          <w:szCs w:val="22"/>
        </w:rPr>
      </w:pPr>
      <w:r w:rsidRPr="00452C78">
        <w:rPr>
          <w:rFonts w:cs="Calibri"/>
          <w:i/>
          <w:sz w:val="22"/>
          <w:szCs w:val="22"/>
        </w:rPr>
        <w:t xml:space="preserve">(imię, nazwisko, stanowisko/podstawa </w:t>
      </w:r>
    </w:p>
    <w:p w14:paraId="5745863E" w14:textId="183EAA6C" w:rsidR="004E6D70" w:rsidRPr="00452C78" w:rsidRDefault="004E6D70" w:rsidP="004E6D70">
      <w:pPr>
        <w:ind w:right="3827"/>
        <w:rPr>
          <w:rFonts w:cs="Calibri"/>
          <w:i/>
          <w:sz w:val="22"/>
          <w:szCs w:val="22"/>
        </w:rPr>
      </w:pPr>
      <w:r w:rsidRPr="00452C78">
        <w:rPr>
          <w:rFonts w:cs="Calibri"/>
          <w:i/>
          <w:sz w:val="22"/>
          <w:szCs w:val="22"/>
        </w:rPr>
        <w:t>do reprezentacji)</w:t>
      </w:r>
    </w:p>
    <w:bookmarkEnd w:id="13"/>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3C7139DF" w14:textId="77777777" w:rsidR="00631089" w:rsidRPr="00631089" w:rsidRDefault="009B15BF" w:rsidP="00631089">
      <w:pPr>
        <w:jc w:val="center"/>
        <w:rPr>
          <w:rFonts w:eastAsia="Calibri"/>
          <w:b/>
          <w:sz w:val="28"/>
          <w:szCs w:val="28"/>
          <w:lang w:eastAsia="en-US"/>
        </w:rPr>
      </w:pPr>
      <w:r w:rsidRPr="00651EAC">
        <w:rPr>
          <w:rFonts w:eastAsia="Calibri"/>
          <w:b/>
          <w:sz w:val="28"/>
          <w:szCs w:val="28"/>
          <w:lang w:eastAsia="en-US"/>
        </w:rPr>
        <w:t>„</w:t>
      </w:r>
      <w:r w:rsidR="00631089" w:rsidRPr="00631089">
        <w:rPr>
          <w:rFonts w:eastAsia="Calibri"/>
          <w:b/>
          <w:sz w:val="28"/>
          <w:szCs w:val="28"/>
          <w:lang w:eastAsia="en-US"/>
        </w:rPr>
        <w:t xml:space="preserve">Zgorzała – Budowa ul. Jaskółki i ul. Gogolińskiej etap I na odcinku </w:t>
      </w:r>
    </w:p>
    <w:p w14:paraId="5167E16C" w14:textId="5EC60324" w:rsidR="009B15BF" w:rsidRPr="009B15BF" w:rsidRDefault="00631089" w:rsidP="00631089">
      <w:pPr>
        <w:jc w:val="center"/>
        <w:rPr>
          <w:b/>
          <w:bCs/>
          <w:sz w:val="28"/>
          <w:szCs w:val="28"/>
        </w:rPr>
      </w:pPr>
      <w:r w:rsidRPr="00631089">
        <w:rPr>
          <w:rFonts w:eastAsia="Calibri"/>
          <w:b/>
          <w:sz w:val="28"/>
          <w:szCs w:val="28"/>
          <w:lang w:eastAsia="en-US"/>
        </w:rPr>
        <w:t>od skrzyżowania z ul. Kormoranów do granicy Gminy Lesznowola oraz drogi 7KDL</w:t>
      </w:r>
      <w:r w:rsidR="009B15BF" w:rsidRPr="00651EAC">
        <w:rPr>
          <w:rFonts w:eastAsia="Calibri"/>
          <w:b/>
          <w:sz w:val="28"/>
          <w:szCs w:val="28"/>
          <w:lang w:eastAsia="en-US"/>
        </w:rPr>
        <w:t>”</w:t>
      </w:r>
    </w:p>
    <w:p w14:paraId="6A640DF5" w14:textId="77777777" w:rsidR="001D326B" w:rsidRDefault="001D326B" w:rsidP="004E6D70">
      <w:pPr>
        <w:jc w:val="both"/>
        <w:rPr>
          <w:rFonts w:cs="Calibri"/>
        </w:rPr>
      </w:pPr>
    </w:p>
    <w:p w14:paraId="50CC3E05" w14:textId="278E04A0"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10.1. ppkt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ustawy Pzp oraz w art. 7 ust 1 ustawy z dnia 13 kwietnia 2022 r. o szczególnych rozwiązaniach w zakresie przeciwdziałania wspieraniu agresji na Ukrainę oraz służących ochronie bezpieczeństwa narodowego</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upoważnionej(ych)</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p w14:paraId="7AF67730" w14:textId="472EBE75" w:rsidR="004E6D70" w:rsidRDefault="004E6D70" w:rsidP="004E6D70">
      <w:pPr>
        <w:jc w:val="right"/>
        <w:rPr>
          <w:b/>
        </w:rPr>
      </w:pPr>
    </w:p>
    <w:p w14:paraId="674D6C3D" w14:textId="203D4FDD" w:rsidR="00307EB5" w:rsidRDefault="00307EB5" w:rsidP="00C97D6D">
      <w:pPr>
        <w:rPr>
          <w:b/>
        </w:rPr>
      </w:pPr>
    </w:p>
    <w:p w14:paraId="4219B07C" w14:textId="77777777" w:rsidR="009B15BF" w:rsidRDefault="009B15BF" w:rsidP="00C97D6D">
      <w:pPr>
        <w:rPr>
          <w:b/>
        </w:rPr>
      </w:pPr>
    </w:p>
    <w:p w14:paraId="3A86FE05" w14:textId="77777777" w:rsidR="00C97D6D" w:rsidRDefault="00C97D6D" w:rsidP="00C97D6D">
      <w:pPr>
        <w:rPr>
          <w:b/>
        </w:rPr>
      </w:pPr>
    </w:p>
    <w:bookmarkEnd w:id="12"/>
    <w:p w14:paraId="2C1E4CD2" w14:textId="70BEF211"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KRS/CEiDG)</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44D6CC89" w14:textId="77777777" w:rsidR="001F49D7" w:rsidRDefault="001F49D7" w:rsidP="004E6D70">
      <w:pPr>
        <w:ind w:right="12"/>
        <w:jc w:val="center"/>
        <w:rPr>
          <w:rFonts w:cs="Calibri"/>
          <w:b/>
          <w:bCs/>
        </w:rPr>
      </w:pP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3DB4EA39" w14:textId="77777777" w:rsidR="00631089" w:rsidRPr="00631089" w:rsidRDefault="009B15BF" w:rsidP="00631089">
      <w:pPr>
        <w:jc w:val="center"/>
        <w:rPr>
          <w:rFonts w:eastAsia="Calibri"/>
          <w:b/>
          <w:sz w:val="28"/>
          <w:szCs w:val="28"/>
          <w:lang w:eastAsia="en-US"/>
        </w:rPr>
      </w:pPr>
      <w:r w:rsidRPr="00651EAC">
        <w:rPr>
          <w:rFonts w:eastAsia="Calibri"/>
          <w:b/>
          <w:sz w:val="28"/>
          <w:szCs w:val="28"/>
          <w:lang w:eastAsia="en-US"/>
        </w:rPr>
        <w:t>„</w:t>
      </w:r>
      <w:r w:rsidR="00631089" w:rsidRPr="00631089">
        <w:rPr>
          <w:rFonts w:eastAsia="Calibri"/>
          <w:b/>
          <w:sz w:val="28"/>
          <w:szCs w:val="28"/>
          <w:lang w:eastAsia="en-US"/>
        </w:rPr>
        <w:t xml:space="preserve">Zgorzała – Budowa ul. Jaskółki i ul. Gogolińskiej etap I na odcinku </w:t>
      </w:r>
    </w:p>
    <w:p w14:paraId="6E9452E5" w14:textId="608A6F16" w:rsidR="009B15BF" w:rsidRPr="009B15BF" w:rsidRDefault="00631089" w:rsidP="00631089">
      <w:pPr>
        <w:jc w:val="center"/>
        <w:rPr>
          <w:b/>
          <w:bCs/>
          <w:sz w:val="28"/>
          <w:szCs w:val="28"/>
        </w:rPr>
      </w:pPr>
      <w:r w:rsidRPr="00631089">
        <w:rPr>
          <w:rFonts w:eastAsia="Calibri"/>
          <w:b/>
          <w:sz w:val="28"/>
          <w:szCs w:val="28"/>
          <w:lang w:eastAsia="en-US"/>
        </w:rPr>
        <w:t>od skrzyżowania z ul. Kormoranów do granicy Gminy Lesznowola oraz drogi 7KDL</w:t>
      </w:r>
      <w:r w:rsidR="009B15BF" w:rsidRPr="00651EAC">
        <w:rPr>
          <w:rFonts w:eastAsia="Calibri"/>
          <w:b/>
          <w:sz w:val="28"/>
          <w:szCs w:val="28"/>
          <w:lang w:eastAsia="en-US"/>
        </w:rPr>
        <w:t>”</w:t>
      </w: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42B9C6BE"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4"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4"/>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upoważnionej(ych)</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3DA87301" w14:textId="77777777" w:rsidR="009B15BF" w:rsidRDefault="009B15BF" w:rsidP="00631089">
      <w:pPr>
        <w:tabs>
          <w:tab w:val="left" w:pos="0"/>
        </w:tabs>
        <w:rPr>
          <w:b/>
          <w:color w:val="000000"/>
        </w:rPr>
      </w:pPr>
    </w:p>
    <w:p w14:paraId="2A039455" w14:textId="77777777" w:rsidR="00631089" w:rsidRDefault="00631089" w:rsidP="00631089">
      <w:pPr>
        <w:tabs>
          <w:tab w:val="left" w:pos="0"/>
        </w:tabs>
        <w:rPr>
          <w:b/>
          <w:color w:val="000000"/>
        </w:rPr>
      </w:pPr>
    </w:p>
    <w:p w14:paraId="641E411A" w14:textId="7B27B71B"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1BB2B38D" w14:textId="77777777" w:rsidR="00631089" w:rsidRPr="00631089" w:rsidRDefault="009B15BF" w:rsidP="00631089">
      <w:pPr>
        <w:jc w:val="center"/>
        <w:rPr>
          <w:rFonts w:eastAsia="Calibri"/>
          <w:b/>
          <w:sz w:val="28"/>
          <w:szCs w:val="28"/>
          <w:lang w:eastAsia="en-US"/>
        </w:rPr>
      </w:pPr>
      <w:r w:rsidRPr="00651EAC">
        <w:rPr>
          <w:rFonts w:eastAsia="Calibri"/>
          <w:b/>
          <w:sz w:val="28"/>
          <w:szCs w:val="28"/>
          <w:lang w:eastAsia="en-US"/>
        </w:rPr>
        <w:t>„</w:t>
      </w:r>
      <w:r w:rsidR="00631089" w:rsidRPr="00631089">
        <w:rPr>
          <w:rFonts w:eastAsia="Calibri"/>
          <w:b/>
          <w:sz w:val="28"/>
          <w:szCs w:val="28"/>
          <w:lang w:eastAsia="en-US"/>
        </w:rPr>
        <w:t xml:space="preserve">Zgorzała – Budowa ul. Jaskółki i ul. Gogolińskiej etap I na odcinku </w:t>
      </w:r>
    </w:p>
    <w:p w14:paraId="0250D24C" w14:textId="319EE417" w:rsidR="009B15BF" w:rsidRPr="009B15BF" w:rsidRDefault="00631089" w:rsidP="00631089">
      <w:pPr>
        <w:jc w:val="center"/>
        <w:rPr>
          <w:b/>
          <w:bCs/>
          <w:sz w:val="28"/>
          <w:szCs w:val="28"/>
        </w:rPr>
      </w:pPr>
      <w:r w:rsidRPr="00631089">
        <w:rPr>
          <w:rFonts w:eastAsia="Calibri"/>
          <w:b/>
          <w:sz w:val="28"/>
          <w:szCs w:val="28"/>
          <w:lang w:eastAsia="en-US"/>
        </w:rPr>
        <w:t>od skrzyżowania z ul. Kormoranów do granicy Gminy Lesznowola oraz drogi 7KDL</w:t>
      </w:r>
      <w:r w:rsidR="009B15BF" w:rsidRPr="00651EAC">
        <w:rPr>
          <w:rFonts w:eastAsia="Calibri"/>
          <w:b/>
          <w:sz w:val="28"/>
          <w:szCs w:val="28"/>
          <w:lang w:eastAsia="en-US"/>
        </w:rPr>
        <w:t>”</w:t>
      </w:r>
    </w:p>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27EEA16D" w14:textId="77777777" w:rsidR="00F03F0F" w:rsidRDefault="00F03F0F" w:rsidP="004E6D70">
      <w:pPr>
        <w:widowControl w:val="0"/>
        <w:tabs>
          <w:tab w:val="left" w:pos="720"/>
        </w:tabs>
        <w:suppressAutoHyphens/>
        <w:ind w:left="360"/>
        <w:jc w:val="center"/>
        <w:rPr>
          <w:i/>
          <w:kern w:val="2"/>
          <w:sz w:val="22"/>
          <w:szCs w:val="22"/>
          <w:lang w:eastAsia="ar-SA"/>
        </w:rPr>
      </w:pPr>
    </w:p>
    <w:p w14:paraId="6D6A1332" w14:textId="77777777" w:rsidR="00F03F0F" w:rsidRDefault="00F03F0F"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lastRenderedPageBreak/>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(np.: umowa cywilno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 xml:space="preserve">osoby(osób) upoważnionej(ych)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45B36BCC" w14:textId="0F3B55BE" w:rsidR="00F151B2" w:rsidRDefault="00F151B2" w:rsidP="004E6D70">
      <w:pPr>
        <w:tabs>
          <w:tab w:val="left" w:pos="0"/>
        </w:tabs>
        <w:ind w:left="1418" w:firstLine="4253"/>
        <w:jc w:val="right"/>
        <w:rPr>
          <w:b/>
          <w:color w:val="000000"/>
        </w:rPr>
      </w:pPr>
    </w:p>
    <w:p w14:paraId="72550B53" w14:textId="43A05CEC" w:rsidR="00F151B2" w:rsidRDefault="00F151B2" w:rsidP="004E6D70">
      <w:pPr>
        <w:tabs>
          <w:tab w:val="left" w:pos="0"/>
        </w:tabs>
        <w:ind w:left="1418" w:firstLine="4253"/>
        <w:jc w:val="right"/>
        <w:rPr>
          <w:b/>
          <w:color w:val="000000"/>
        </w:rPr>
      </w:pPr>
    </w:p>
    <w:p w14:paraId="7A19A79E" w14:textId="45404917" w:rsidR="00F151B2" w:rsidRDefault="00F151B2" w:rsidP="004E6D70">
      <w:pPr>
        <w:tabs>
          <w:tab w:val="left" w:pos="0"/>
        </w:tabs>
        <w:ind w:left="1418" w:firstLine="4253"/>
        <w:jc w:val="right"/>
        <w:rPr>
          <w:b/>
          <w:color w:val="000000"/>
        </w:rPr>
      </w:pPr>
    </w:p>
    <w:p w14:paraId="4E40D863" w14:textId="28BA306C" w:rsidR="00F151B2" w:rsidRDefault="00F151B2" w:rsidP="00631089">
      <w:pPr>
        <w:tabs>
          <w:tab w:val="left" w:pos="0"/>
        </w:tabs>
        <w:rPr>
          <w:b/>
          <w:color w:val="000000"/>
        </w:rPr>
      </w:pPr>
    </w:p>
    <w:p w14:paraId="3C1D872C" w14:textId="53D774CE" w:rsidR="00631089" w:rsidRDefault="00631089" w:rsidP="00631089">
      <w:pPr>
        <w:tabs>
          <w:tab w:val="left" w:pos="0"/>
        </w:tabs>
        <w:rPr>
          <w:b/>
          <w:color w:val="000000"/>
        </w:rPr>
      </w:pPr>
      <w:r>
        <w:rPr>
          <w:b/>
          <w:color w:val="000000"/>
        </w:rPr>
        <w:t>\</w:t>
      </w:r>
    </w:p>
    <w:p w14:paraId="191700B8" w14:textId="299AD80E"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11FD5B97" w:rsidR="004C3AFA" w:rsidRDefault="004C3AFA" w:rsidP="004C3AFA">
      <w:pPr>
        <w:widowControl w:val="0"/>
        <w:jc w:val="center"/>
        <w:rPr>
          <w:b/>
          <w:color w:val="000000"/>
        </w:rPr>
      </w:pPr>
      <w:r w:rsidRPr="000C37A0">
        <w:rPr>
          <w:b/>
          <w:color w:val="000000"/>
        </w:rPr>
        <w:t>WYKAZ WYKONANYCH</w:t>
      </w:r>
      <w:r w:rsidR="00452C78">
        <w:rPr>
          <w:b/>
          <w:color w:val="000000"/>
        </w:rPr>
        <w:t xml:space="preserve"> ROBÓT BUDOWLANYCH</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(w przypadku Wykonawców występujących wspólnie należy podać dane dla wszystkich Wykonawców)</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051DE326" w14:textId="77777777" w:rsidR="00631089" w:rsidRPr="00631089" w:rsidRDefault="009B15BF" w:rsidP="00631089">
      <w:pPr>
        <w:jc w:val="center"/>
        <w:rPr>
          <w:rFonts w:eastAsia="Calibri"/>
          <w:b/>
          <w:sz w:val="28"/>
          <w:szCs w:val="28"/>
          <w:lang w:eastAsia="en-US"/>
        </w:rPr>
      </w:pPr>
      <w:r w:rsidRPr="00651EAC">
        <w:rPr>
          <w:rFonts w:eastAsia="Calibri"/>
          <w:b/>
          <w:sz w:val="28"/>
          <w:szCs w:val="28"/>
          <w:lang w:eastAsia="en-US"/>
        </w:rPr>
        <w:t>„</w:t>
      </w:r>
      <w:r w:rsidR="00631089" w:rsidRPr="00631089">
        <w:rPr>
          <w:rFonts w:eastAsia="Calibri"/>
          <w:b/>
          <w:sz w:val="28"/>
          <w:szCs w:val="28"/>
          <w:lang w:eastAsia="en-US"/>
        </w:rPr>
        <w:t xml:space="preserve">Zgorzała – Budowa ul. Jaskółki i ul. Gogolińskiej etap I na odcinku </w:t>
      </w:r>
    </w:p>
    <w:p w14:paraId="19B8842A" w14:textId="669FE4AC" w:rsidR="009B15BF" w:rsidRPr="009B15BF" w:rsidRDefault="00631089" w:rsidP="00631089">
      <w:pPr>
        <w:jc w:val="center"/>
        <w:rPr>
          <w:b/>
          <w:bCs/>
          <w:sz w:val="28"/>
          <w:szCs w:val="28"/>
        </w:rPr>
      </w:pPr>
      <w:r w:rsidRPr="00631089">
        <w:rPr>
          <w:rFonts w:eastAsia="Calibri"/>
          <w:b/>
          <w:sz w:val="28"/>
          <w:szCs w:val="28"/>
          <w:lang w:eastAsia="en-US"/>
        </w:rPr>
        <w:t>od skrzyżowania z ul. Kormoranów do granicy Gminy Lesznowola oraz drogi 7KDL</w:t>
      </w:r>
      <w:r w:rsidR="009B15BF" w:rsidRPr="00651EAC">
        <w:rPr>
          <w:rFonts w:eastAsia="Calibri"/>
          <w:b/>
          <w:sz w:val="28"/>
          <w:szCs w:val="28"/>
          <w:lang w:eastAsia="en-US"/>
        </w:rPr>
        <w:t>”</w:t>
      </w:r>
    </w:p>
    <w:p w14:paraId="7B5FC7BF" w14:textId="77777777" w:rsidR="004C3AFA" w:rsidRPr="000C37A0" w:rsidRDefault="004C3AFA" w:rsidP="004C3AFA">
      <w:pPr>
        <w:rPr>
          <w:b/>
          <w:color w:val="000000"/>
        </w:rPr>
      </w:pPr>
    </w:p>
    <w:p w14:paraId="247EE8CB" w14:textId="33D57AE3"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ppkt 4. 1) </w:t>
      </w:r>
      <w:r w:rsidRPr="000C37A0">
        <w:rPr>
          <w:b/>
          <w:bCs/>
          <w:color w:val="000000"/>
        </w:rPr>
        <w:t xml:space="preserve">SWZ wykazuję/emy niżej wymienione </w:t>
      </w:r>
      <w:r w:rsidR="00F06A49">
        <w:rPr>
          <w:b/>
          <w:bCs/>
          <w:color w:val="000000"/>
        </w:rPr>
        <w:t>roboty budowlane</w:t>
      </w:r>
      <w:r w:rsidRPr="000C37A0">
        <w:rPr>
          <w:b/>
          <w:bCs/>
          <w:color w:val="000000"/>
        </w:rPr>
        <w:t xml:space="preserve">: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36B9701B" w:rsidR="004C3AFA" w:rsidRPr="000C37A0" w:rsidRDefault="004C3AFA" w:rsidP="00316436">
            <w:pPr>
              <w:jc w:val="center"/>
              <w:rPr>
                <w:b/>
                <w:color w:val="000000"/>
                <w:sz w:val="18"/>
                <w:szCs w:val="18"/>
              </w:rPr>
            </w:pPr>
            <w:r w:rsidRPr="000C37A0">
              <w:rPr>
                <w:b/>
                <w:color w:val="000000"/>
                <w:sz w:val="18"/>
                <w:szCs w:val="18"/>
              </w:rPr>
              <w:t>Nazwa zamówienia, zakres</w:t>
            </w:r>
            <w:r w:rsidR="00452C78">
              <w:rPr>
                <w:b/>
                <w:color w:val="000000"/>
                <w:sz w:val="18"/>
                <w:szCs w:val="18"/>
              </w:rPr>
              <w:t xml:space="preserve"> roboty budowlanej </w:t>
            </w:r>
            <w:r w:rsidRPr="000C37A0">
              <w:rPr>
                <w:b/>
                <w:color w:val="000000"/>
                <w:sz w:val="18"/>
                <w:szCs w:val="18"/>
              </w:rPr>
              <w:t>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32E8BEE1" w:rsidR="004C3AFA" w:rsidRPr="000C37A0" w:rsidRDefault="004C3AFA" w:rsidP="00316436">
            <w:pPr>
              <w:jc w:val="center"/>
              <w:rPr>
                <w:b/>
                <w:color w:val="000000"/>
                <w:sz w:val="18"/>
                <w:szCs w:val="18"/>
              </w:rPr>
            </w:pPr>
            <w:r w:rsidRPr="000C37A0">
              <w:rPr>
                <w:b/>
                <w:color w:val="000000"/>
                <w:sz w:val="18"/>
                <w:szCs w:val="18"/>
              </w:rPr>
              <w:t xml:space="preserve">Podmiot, na rzecz którego zostały wykonane </w:t>
            </w:r>
            <w:r w:rsidR="00452C78">
              <w:rPr>
                <w:b/>
                <w:color w:val="000000"/>
                <w:sz w:val="18"/>
                <w:szCs w:val="18"/>
              </w:rPr>
              <w:t>roboty budowlane</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74CFA56B" w14:textId="654795C1" w:rsidR="000A0390" w:rsidRDefault="00F7157E" w:rsidP="005716E7">
      <w:pPr>
        <w:jc w:val="both"/>
        <w:rPr>
          <w:b/>
          <w:i/>
          <w:iCs/>
        </w:rPr>
      </w:pPr>
      <w:r w:rsidRPr="00F7157E">
        <w:rPr>
          <w:b/>
          <w:i/>
          <w:iCs/>
        </w:rPr>
        <w:t>Wykonawca musi wykazać, że w okresie ostatnich 5 lat przed upływem terminu składania ofert o udzielenie zamówienia, a jeżeli okres prowadzenia działalności jest krótszy – w tym okresie, wykonał co najmniej 2 zamówienia polegające na: budowie, przebudowie lub rozbudowie drogi o wartości brutto nie mniejszej niż 7 000 000,00 zł (słownie: siedem milionów zł 00/100) - każde.</w:t>
      </w:r>
    </w:p>
    <w:p w14:paraId="37D938E8" w14:textId="77777777" w:rsidR="00F7157E" w:rsidRDefault="00F7157E" w:rsidP="005716E7">
      <w:pPr>
        <w:jc w:val="both"/>
        <w:rPr>
          <w:b/>
          <w:i/>
          <w:iCs/>
        </w:rPr>
      </w:pPr>
    </w:p>
    <w:p w14:paraId="3D888BA2" w14:textId="0075E4AC" w:rsidR="004C3AFA" w:rsidRPr="00D925EC" w:rsidRDefault="004C3AFA" w:rsidP="004C3AFA">
      <w:pPr>
        <w:widowControl w:val="0"/>
        <w:jc w:val="both"/>
        <w:rPr>
          <w:b/>
          <w:i/>
          <w:iCs/>
          <w:color w:val="000000"/>
          <w:sz w:val="22"/>
          <w:szCs w:val="22"/>
        </w:rPr>
      </w:pPr>
      <w:r w:rsidRPr="000C37A0">
        <w:rPr>
          <w:b/>
          <w:i/>
          <w:color w:val="000000"/>
          <w:sz w:val="22"/>
          <w:szCs w:val="22"/>
        </w:rPr>
        <w:t xml:space="preserve">Do wykazu należy dołączyć dowody </w:t>
      </w:r>
      <w:r w:rsidR="00D925EC" w:rsidRPr="00D925EC">
        <w:rPr>
          <w:rFonts w:eastAsia="Arial"/>
          <w:b/>
          <w:bCs/>
          <w:i/>
          <w:iCs/>
          <w:sz w:val="22"/>
          <w:szCs w:val="22"/>
        </w:rPr>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925EC">
        <w:rPr>
          <w:rFonts w:eastAsia="Arial"/>
          <w:b/>
          <w:bCs/>
          <w:i/>
          <w:iCs/>
          <w:sz w:val="22"/>
          <w:szCs w:val="22"/>
        </w:rPr>
        <w:t>.</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Pr="000C37A0" w:rsidRDefault="004C3AFA"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5"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tbl>
    <w:bookmarkEnd w:id="15"/>
    <w:p w14:paraId="54B1F483" w14:textId="77777777"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upoważnionej(ych)</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5F1F86DD" w14:textId="77777777" w:rsidR="000A0390" w:rsidRDefault="000A0390" w:rsidP="002D77EA">
      <w:pPr>
        <w:tabs>
          <w:tab w:val="left" w:pos="0"/>
        </w:tabs>
        <w:spacing w:line="276" w:lineRule="auto"/>
        <w:ind w:left="1418" w:firstLine="4253"/>
        <w:jc w:val="right"/>
        <w:rPr>
          <w:b/>
          <w:color w:val="000000"/>
        </w:rPr>
      </w:pPr>
    </w:p>
    <w:p w14:paraId="6DB5B8C2" w14:textId="77777777" w:rsidR="00631089" w:rsidRPr="004E4FAA" w:rsidRDefault="00631089" w:rsidP="00631089">
      <w:pPr>
        <w:widowControl w:val="0"/>
        <w:jc w:val="right"/>
        <w:rPr>
          <w:b/>
        </w:rPr>
      </w:pPr>
      <w:r w:rsidRPr="004E4FAA">
        <w:rPr>
          <w:b/>
        </w:rPr>
        <w:lastRenderedPageBreak/>
        <w:t xml:space="preserve">ZAŁĄCZNIK NR </w:t>
      </w:r>
      <w:r>
        <w:rPr>
          <w:b/>
        </w:rPr>
        <w:t>6</w:t>
      </w:r>
      <w:r w:rsidRPr="004E4FAA">
        <w:rPr>
          <w:b/>
        </w:rPr>
        <w:t xml:space="preserve"> DO SWZ</w:t>
      </w:r>
    </w:p>
    <w:p w14:paraId="6F7DD2D9" w14:textId="77777777" w:rsidR="00631089" w:rsidRDefault="00631089" w:rsidP="00631089">
      <w:pPr>
        <w:widowControl w:val="0"/>
        <w:jc w:val="center"/>
        <w:rPr>
          <w:b/>
        </w:rPr>
      </w:pPr>
    </w:p>
    <w:p w14:paraId="490ED015" w14:textId="77777777" w:rsidR="00631089" w:rsidRPr="00561874" w:rsidRDefault="00631089" w:rsidP="00631089">
      <w:pPr>
        <w:widowControl w:val="0"/>
        <w:jc w:val="center"/>
        <w:rPr>
          <w:b/>
        </w:rPr>
      </w:pPr>
      <w:r w:rsidRPr="00561874">
        <w:rPr>
          <w:b/>
        </w:rPr>
        <w:t xml:space="preserve">WYKAZ </w:t>
      </w:r>
      <w:r>
        <w:rPr>
          <w:b/>
        </w:rPr>
        <w:t>OSÓB SKIEROWANYCH PRZEZ WYKONAWCĘ DO REALIZACJI ZAMÓWIENIA PUBLICZNEGO</w:t>
      </w:r>
    </w:p>
    <w:p w14:paraId="58519C34" w14:textId="77777777" w:rsidR="00631089" w:rsidRDefault="00631089" w:rsidP="00631089">
      <w:pPr>
        <w:rPr>
          <w:b/>
        </w:rPr>
      </w:pPr>
    </w:p>
    <w:p w14:paraId="4DE26A48" w14:textId="77777777" w:rsidR="00631089" w:rsidRPr="00B73722" w:rsidRDefault="00631089" w:rsidP="00631089">
      <w:r w:rsidRPr="00B73722">
        <w:rPr>
          <w:b/>
        </w:rPr>
        <w:t>Nazwa Wykonawcy:</w:t>
      </w:r>
      <w:r w:rsidRPr="00B73722">
        <w:rPr>
          <w:b/>
        </w:rPr>
        <w:tab/>
      </w:r>
      <w:r w:rsidRPr="00B73722">
        <w:t>………………………..………..……………………………</w:t>
      </w:r>
      <w:r>
        <w:t>…….</w:t>
      </w:r>
      <w:r w:rsidRPr="00B73722">
        <w:t>…….</w:t>
      </w:r>
    </w:p>
    <w:p w14:paraId="02141B82" w14:textId="77777777" w:rsidR="00631089" w:rsidRPr="00B73722" w:rsidRDefault="00631089" w:rsidP="00631089">
      <w:pPr>
        <w:rPr>
          <w:b/>
        </w:rPr>
      </w:pPr>
    </w:p>
    <w:p w14:paraId="58700B6A" w14:textId="77777777" w:rsidR="00631089" w:rsidRPr="00B73722" w:rsidRDefault="00631089" w:rsidP="00631089">
      <w:r w:rsidRPr="00B73722">
        <w:rPr>
          <w:b/>
        </w:rPr>
        <w:t xml:space="preserve">Adres Wykonawcy: </w:t>
      </w:r>
      <w:r w:rsidRPr="00B73722">
        <w:rPr>
          <w:b/>
        </w:rPr>
        <w:tab/>
      </w:r>
      <w:r w:rsidRPr="00B73722">
        <w:t>…………………………..….………………………</w:t>
      </w:r>
      <w:r>
        <w:t>…….</w:t>
      </w:r>
      <w:r w:rsidRPr="00B73722">
        <w:t>……………..</w:t>
      </w:r>
    </w:p>
    <w:p w14:paraId="5D72BC66" w14:textId="77777777" w:rsidR="00631089" w:rsidRPr="00B73722" w:rsidRDefault="00631089" w:rsidP="00631089">
      <w:pPr>
        <w:numPr>
          <w:ilvl w:val="12"/>
          <w:numId w:val="0"/>
        </w:numPr>
        <w:jc w:val="center"/>
        <w:rPr>
          <w:i/>
          <w:sz w:val="22"/>
          <w:szCs w:val="20"/>
          <w:lang w:val="de-DE"/>
        </w:rPr>
      </w:pPr>
      <w:r w:rsidRPr="00B73722">
        <w:rPr>
          <w:i/>
          <w:sz w:val="22"/>
          <w:szCs w:val="20"/>
          <w:lang w:val="de-DE"/>
        </w:rPr>
        <w:t>(w przypadku Wykonawców występujących wspólnie należy podać dane dla wszystkich Wykonawców)</w:t>
      </w:r>
    </w:p>
    <w:p w14:paraId="15B26C33" w14:textId="77777777" w:rsidR="00631089" w:rsidRPr="000C37A0" w:rsidRDefault="00631089" w:rsidP="00631089">
      <w:pPr>
        <w:widowControl w:val="0"/>
        <w:rPr>
          <w:bCs/>
          <w:color w:val="000000"/>
        </w:rPr>
      </w:pPr>
    </w:p>
    <w:p w14:paraId="78ED9D84" w14:textId="77777777" w:rsidR="00631089" w:rsidRPr="000C37A0" w:rsidRDefault="00631089" w:rsidP="00631089">
      <w:pPr>
        <w:widowControl w:val="0"/>
        <w:rPr>
          <w:color w:val="000000"/>
        </w:rPr>
      </w:pPr>
    </w:p>
    <w:p w14:paraId="4EC0CB9C" w14:textId="77777777" w:rsidR="00631089" w:rsidRPr="000C37A0" w:rsidRDefault="00631089" w:rsidP="00631089">
      <w:pPr>
        <w:rPr>
          <w:color w:val="000000"/>
        </w:rPr>
      </w:pPr>
      <w:r w:rsidRPr="000C37A0">
        <w:rPr>
          <w:color w:val="000000"/>
        </w:rPr>
        <w:t>Na potrzeby postępowania o udzielenie zamówienia publicznego pn.:</w:t>
      </w:r>
    </w:p>
    <w:p w14:paraId="555006D9" w14:textId="77777777" w:rsidR="00631089" w:rsidRDefault="00631089" w:rsidP="00631089">
      <w:pPr>
        <w:jc w:val="center"/>
        <w:rPr>
          <w:rFonts w:eastAsia="Calibri"/>
          <w:b/>
          <w:bCs/>
          <w:color w:val="000000"/>
          <w:sz w:val="32"/>
          <w:szCs w:val="32"/>
          <w:lang w:eastAsia="en-US"/>
        </w:rPr>
      </w:pPr>
    </w:p>
    <w:p w14:paraId="040E1BF9" w14:textId="77777777" w:rsidR="00631089" w:rsidRPr="00631089" w:rsidRDefault="00631089" w:rsidP="00631089">
      <w:pPr>
        <w:jc w:val="center"/>
        <w:rPr>
          <w:rFonts w:eastAsia="Calibri"/>
          <w:b/>
          <w:sz w:val="28"/>
          <w:szCs w:val="28"/>
          <w:lang w:eastAsia="en-US"/>
        </w:rPr>
      </w:pPr>
      <w:r w:rsidRPr="00674B9A">
        <w:rPr>
          <w:rFonts w:eastAsia="Calibri"/>
          <w:b/>
          <w:bCs/>
          <w:color w:val="000000"/>
          <w:sz w:val="32"/>
          <w:szCs w:val="32"/>
          <w:lang w:eastAsia="en-US"/>
        </w:rPr>
        <w:t>„</w:t>
      </w:r>
      <w:r w:rsidRPr="00631089">
        <w:rPr>
          <w:rFonts w:eastAsia="Calibri"/>
          <w:b/>
          <w:sz w:val="28"/>
          <w:szCs w:val="28"/>
          <w:lang w:eastAsia="en-US"/>
        </w:rPr>
        <w:t xml:space="preserve">Zgorzała – Budowa ul. Jaskółki i ul. Gogolińskiej etap I na odcinku </w:t>
      </w:r>
    </w:p>
    <w:p w14:paraId="7A23913D" w14:textId="2C53D2DC" w:rsidR="00631089" w:rsidRPr="00674B9A" w:rsidRDefault="00631089" w:rsidP="00631089">
      <w:pPr>
        <w:jc w:val="center"/>
        <w:rPr>
          <w:b/>
          <w:bCs/>
          <w:sz w:val="32"/>
          <w:szCs w:val="32"/>
        </w:rPr>
      </w:pPr>
      <w:r w:rsidRPr="00631089">
        <w:rPr>
          <w:rFonts w:eastAsia="Calibri"/>
          <w:b/>
          <w:sz w:val="28"/>
          <w:szCs w:val="28"/>
          <w:lang w:eastAsia="en-US"/>
        </w:rPr>
        <w:t>od skrzyżowania z ul. Kormoranów do granicy Gminy Lesznowola oraz drogi 7KDL</w:t>
      </w:r>
      <w:r w:rsidRPr="00674B9A">
        <w:rPr>
          <w:rFonts w:eastAsia="Calibri"/>
          <w:b/>
          <w:bCs/>
          <w:color w:val="000000"/>
          <w:sz w:val="32"/>
          <w:szCs w:val="32"/>
          <w:lang w:eastAsia="en-US"/>
        </w:rPr>
        <w:t>”</w:t>
      </w:r>
    </w:p>
    <w:p w14:paraId="4187CC44" w14:textId="77777777" w:rsidR="00631089" w:rsidRDefault="00631089" w:rsidP="00631089">
      <w:pPr>
        <w:jc w:val="center"/>
        <w:rPr>
          <w:color w:val="000000"/>
        </w:rPr>
      </w:pPr>
    </w:p>
    <w:p w14:paraId="11B43754" w14:textId="77777777" w:rsidR="00631089" w:rsidRPr="003B067F" w:rsidRDefault="00631089" w:rsidP="00631089">
      <w:pPr>
        <w:jc w:val="both"/>
        <w:rPr>
          <w:b/>
          <w:bCs/>
        </w:rPr>
      </w:pPr>
      <w:r w:rsidRPr="003B067F">
        <w:rPr>
          <w:rFonts w:eastAsia="Calibri"/>
          <w:b/>
          <w:bCs/>
        </w:rPr>
        <w:t xml:space="preserve">oświadczam/my, że </w:t>
      </w:r>
      <w:r w:rsidRPr="003B067F">
        <w:rPr>
          <w:b/>
          <w:bCs/>
        </w:rPr>
        <w:t>w celu oceny spełniania warunku udziału w postępowaniu określonego w Rozdziale III pkt 9.2.1. ppkt 4. 3) SWZ wykazuję/emy niżej wymienione osoby:</w:t>
      </w:r>
    </w:p>
    <w:p w14:paraId="49BB5733" w14:textId="77777777" w:rsidR="00631089" w:rsidRPr="003B067F" w:rsidRDefault="00631089" w:rsidP="00631089">
      <w:pPr>
        <w:jc w:val="both"/>
        <w:rPr>
          <w:b/>
          <w:bCs/>
          <w:sz w:val="12"/>
          <w:szCs w:val="12"/>
        </w:rPr>
      </w:pPr>
    </w:p>
    <w:tbl>
      <w:tblPr>
        <w:tblW w:w="9129"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1898"/>
        <w:gridCol w:w="2126"/>
        <w:gridCol w:w="2127"/>
        <w:gridCol w:w="2409"/>
      </w:tblGrid>
      <w:tr w:rsidR="00631089" w:rsidRPr="00544EB8" w14:paraId="7A053056" w14:textId="77777777" w:rsidTr="00FC311C">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330D1685" w14:textId="77777777" w:rsidR="00631089" w:rsidRPr="00544EB8" w:rsidRDefault="00631089" w:rsidP="00FC311C">
            <w:pPr>
              <w:jc w:val="center"/>
              <w:rPr>
                <w:b/>
                <w:sz w:val="18"/>
                <w:szCs w:val="18"/>
              </w:rPr>
            </w:pPr>
            <w:r w:rsidRPr="00544EB8">
              <w:rPr>
                <w:b/>
                <w:sz w:val="18"/>
                <w:szCs w:val="18"/>
              </w:rPr>
              <w:t>L.p.</w:t>
            </w:r>
          </w:p>
        </w:tc>
        <w:tc>
          <w:tcPr>
            <w:tcW w:w="1898" w:type="dxa"/>
            <w:tcBorders>
              <w:top w:val="single" w:sz="12" w:space="0" w:color="auto"/>
              <w:left w:val="single" w:sz="12" w:space="0" w:color="auto"/>
              <w:bottom w:val="single" w:sz="6" w:space="0" w:color="auto"/>
              <w:right w:val="single" w:sz="6" w:space="0" w:color="auto"/>
            </w:tcBorders>
            <w:vAlign w:val="center"/>
            <w:hideMark/>
          </w:tcPr>
          <w:p w14:paraId="1825C1BD" w14:textId="77777777" w:rsidR="00631089" w:rsidRPr="00544EB8" w:rsidRDefault="00631089" w:rsidP="00FC311C">
            <w:pPr>
              <w:jc w:val="center"/>
              <w:rPr>
                <w:b/>
                <w:sz w:val="18"/>
                <w:szCs w:val="18"/>
              </w:rPr>
            </w:pPr>
            <w:r>
              <w:rPr>
                <w:b/>
                <w:sz w:val="18"/>
                <w:szCs w:val="18"/>
              </w:rPr>
              <w:t>Imię i nazwisko</w:t>
            </w:r>
          </w:p>
        </w:tc>
        <w:tc>
          <w:tcPr>
            <w:tcW w:w="2126" w:type="dxa"/>
            <w:tcBorders>
              <w:top w:val="single" w:sz="12" w:space="0" w:color="auto"/>
              <w:left w:val="single" w:sz="12" w:space="0" w:color="auto"/>
              <w:bottom w:val="single" w:sz="6" w:space="0" w:color="auto"/>
              <w:right w:val="single" w:sz="6" w:space="0" w:color="auto"/>
            </w:tcBorders>
            <w:vAlign w:val="center"/>
            <w:hideMark/>
          </w:tcPr>
          <w:p w14:paraId="7B8625D4" w14:textId="26CD0CA1" w:rsidR="00631089" w:rsidRPr="00544EB8" w:rsidRDefault="00631089" w:rsidP="00FC311C">
            <w:pPr>
              <w:jc w:val="center"/>
              <w:rPr>
                <w:b/>
                <w:sz w:val="18"/>
                <w:szCs w:val="18"/>
              </w:rPr>
            </w:pPr>
            <w:r>
              <w:rPr>
                <w:b/>
                <w:sz w:val="18"/>
                <w:szCs w:val="18"/>
              </w:rPr>
              <w:t>Numer i zakres uprawnień budowlanych, do kierowania robotami wynikający z decyzji o nadaniu uprawnień</w:t>
            </w:r>
          </w:p>
        </w:tc>
        <w:tc>
          <w:tcPr>
            <w:tcW w:w="2127" w:type="dxa"/>
            <w:tcBorders>
              <w:top w:val="single" w:sz="12" w:space="0" w:color="auto"/>
              <w:left w:val="single" w:sz="12" w:space="0" w:color="auto"/>
              <w:bottom w:val="single" w:sz="6" w:space="0" w:color="auto"/>
              <w:right w:val="single" w:sz="6" w:space="0" w:color="auto"/>
            </w:tcBorders>
            <w:vAlign w:val="center"/>
            <w:hideMark/>
          </w:tcPr>
          <w:p w14:paraId="646642BB" w14:textId="77777777" w:rsidR="00631089" w:rsidRDefault="00631089" w:rsidP="00FC311C">
            <w:pPr>
              <w:jc w:val="center"/>
              <w:rPr>
                <w:b/>
                <w:sz w:val="18"/>
                <w:szCs w:val="18"/>
              </w:rPr>
            </w:pPr>
            <w:r>
              <w:rPr>
                <w:b/>
                <w:sz w:val="18"/>
                <w:szCs w:val="18"/>
              </w:rPr>
              <w:t xml:space="preserve">Zakres wykonywanych </w:t>
            </w:r>
          </w:p>
          <w:p w14:paraId="421ADE91" w14:textId="77777777" w:rsidR="00631089" w:rsidRPr="00544EB8" w:rsidRDefault="00631089" w:rsidP="00FC311C">
            <w:pPr>
              <w:jc w:val="center"/>
              <w:rPr>
                <w:b/>
                <w:sz w:val="18"/>
                <w:szCs w:val="18"/>
              </w:rPr>
            </w:pPr>
            <w:r>
              <w:rPr>
                <w:b/>
                <w:sz w:val="18"/>
                <w:szCs w:val="18"/>
              </w:rPr>
              <w:t>czynności</w:t>
            </w:r>
          </w:p>
        </w:tc>
        <w:tc>
          <w:tcPr>
            <w:tcW w:w="2409" w:type="dxa"/>
            <w:tcBorders>
              <w:top w:val="single" w:sz="12" w:space="0" w:color="auto"/>
              <w:left w:val="single" w:sz="12" w:space="0" w:color="auto"/>
              <w:bottom w:val="single" w:sz="6" w:space="0" w:color="auto"/>
              <w:right w:val="single" w:sz="6" w:space="0" w:color="auto"/>
            </w:tcBorders>
            <w:vAlign w:val="center"/>
          </w:tcPr>
          <w:p w14:paraId="1BD94A54" w14:textId="77777777" w:rsidR="00631089" w:rsidRPr="00544EB8" w:rsidRDefault="00631089" w:rsidP="00FC311C">
            <w:pPr>
              <w:jc w:val="center"/>
              <w:rPr>
                <w:b/>
                <w:sz w:val="18"/>
                <w:szCs w:val="18"/>
              </w:rPr>
            </w:pPr>
            <w:r>
              <w:rPr>
                <w:b/>
                <w:sz w:val="18"/>
                <w:szCs w:val="18"/>
              </w:rPr>
              <w:t>Informacja o podstawie dysponowania osobą         (wskazanie formy współpracy tj. np. umowa o pracę, umowa zlecenie, zobowiązanie podmiotu trzeciego)</w:t>
            </w:r>
          </w:p>
        </w:tc>
      </w:tr>
      <w:tr w:rsidR="00631089" w:rsidRPr="00544EB8" w14:paraId="6FBC3D02" w14:textId="77777777" w:rsidTr="00FC311C">
        <w:trPr>
          <w:trHeight w:val="1144"/>
        </w:trPr>
        <w:tc>
          <w:tcPr>
            <w:tcW w:w="569" w:type="dxa"/>
            <w:tcBorders>
              <w:top w:val="single" w:sz="6" w:space="0" w:color="auto"/>
              <w:left w:val="single" w:sz="12" w:space="0" w:color="auto"/>
              <w:bottom w:val="single" w:sz="6" w:space="0" w:color="auto"/>
              <w:right w:val="single" w:sz="6" w:space="0" w:color="auto"/>
            </w:tcBorders>
            <w:hideMark/>
          </w:tcPr>
          <w:p w14:paraId="341C3972" w14:textId="77777777" w:rsidR="00631089" w:rsidRPr="00544EB8" w:rsidRDefault="00631089" w:rsidP="00FC311C"/>
        </w:tc>
        <w:tc>
          <w:tcPr>
            <w:tcW w:w="1898" w:type="dxa"/>
            <w:tcBorders>
              <w:top w:val="single" w:sz="6" w:space="0" w:color="auto"/>
              <w:left w:val="single" w:sz="12" w:space="0" w:color="auto"/>
              <w:bottom w:val="single" w:sz="6" w:space="0" w:color="auto"/>
              <w:right w:val="single" w:sz="6" w:space="0" w:color="auto"/>
            </w:tcBorders>
          </w:tcPr>
          <w:p w14:paraId="39D49AF6" w14:textId="77777777" w:rsidR="00631089" w:rsidRPr="00544EB8" w:rsidRDefault="00631089" w:rsidP="00FC311C"/>
        </w:tc>
        <w:tc>
          <w:tcPr>
            <w:tcW w:w="2126" w:type="dxa"/>
            <w:tcBorders>
              <w:top w:val="single" w:sz="6" w:space="0" w:color="auto"/>
              <w:left w:val="single" w:sz="12" w:space="0" w:color="auto"/>
              <w:bottom w:val="single" w:sz="6" w:space="0" w:color="auto"/>
              <w:right w:val="single" w:sz="6" w:space="0" w:color="auto"/>
            </w:tcBorders>
          </w:tcPr>
          <w:p w14:paraId="2C49B353" w14:textId="77777777" w:rsidR="00631089" w:rsidRPr="00544EB8" w:rsidRDefault="00631089" w:rsidP="00FC311C"/>
        </w:tc>
        <w:tc>
          <w:tcPr>
            <w:tcW w:w="2127" w:type="dxa"/>
            <w:tcBorders>
              <w:top w:val="single" w:sz="6" w:space="0" w:color="auto"/>
              <w:left w:val="single" w:sz="12" w:space="0" w:color="auto"/>
              <w:bottom w:val="single" w:sz="6" w:space="0" w:color="auto"/>
              <w:right w:val="single" w:sz="6" w:space="0" w:color="auto"/>
            </w:tcBorders>
          </w:tcPr>
          <w:p w14:paraId="22713678" w14:textId="77777777" w:rsidR="00631089" w:rsidRPr="00544EB8" w:rsidRDefault="00631089" w:rsidP="00FC311C"/>
        </w:tc>
        <w:tc>
          <w:tcPr>
            <w:tcW w:w="2409" w:type="dxa"/>
            <w:tcBorders>
              <w:top w:val="single" w:sz="6" w:space="0" w:color="auto"/>
              <w:left w:val="single" w:sz="12" w:space="0" w:color="auto"/>
              <w:bottom w:val="single" w:sz="6" w:space="0" w:color="auto"/>
              <w:right w:val="single" w:sz="6" w:space="0" w:color="auto"/>
            </w:tcBorders>
          </w:tcPr>
          <w:p w14:paraId="6C435FB9" w14:textId="77777777" w:rsidR="00631089" w:rsidRPr="00544EB8" w:rsidRDefault="00631089" w:rsidP="00FC311C"/>
        </w:tc>
      </w:tr>
    </w:tbl>
    <w:p w14:paraId="237D58DC" w14:textId="77777777" w:rsidR="00631089" w:rsidRDefault="00631089" w:rsidP="00631089">
      <w:pPr>
        <w:pStyle w:val="Nagwek7"/>
        <w:jc w:val="left"/>
        <w:rPr>
          <w:rFonts w:ascii="Times New Roman" w:hAnsi="Times New Roman" w:cs="Times New Roman"/>
          <w:b w:val="0"/>
          <w:sz w:val="20"/>
          <w:szCs w:val="20"/>
        </w:rPr>
      </w:pPr>
    </w:p>
    <w:p w14:paraId="53433D09" w14:textId="6480C325" w:rsidR="00631089" w:rsidRPr="00631089" w:rsidRDefault="00631089" w:rsidP="00631089">
      <w:pPr>
        <w:widowControl w:val="0"/>
        <w:jc w:val="both"/>
        <w:rPr>
          <w:b/>
          <w:i/>
          <w:iCs/>
        </w:rPr>
      </w:pPr>
      <w:r w:rsidRPr="00631089">
        <w:rPr>
          <w:rFonts w:cs="Calibri"/>
          <w:b/>
          <w:i/>
          <w:iCs/>
          <w:sz w:val="22"/>
          <w:szCs w:val="22"/>
        </w:rPr>
        <w:t xml:space="preserve">Wykonawca musi wykazać, że dysponuje kierownictwem robót, który posiada uprawnienia do kierowania robotami budowlanymi: w specjalności drogowej – bez ograniczeń, w specjalności instalacyjnej w zakresie sieci elektroenergetycznych – bez ograniczeń, </w:t>
      </w:r>
      <w:r w:rsidRPr="00631089">
        <w:rPr>
          <w:b/>
          <w:i/>
          <w:iCs/>
          <w:sz w:val="22"/>
          <w:szCs w:val="22"/>
        </w:rPr>
        <w:t>w zakresie sieci kanalizacyjnych</w:t>
      </w:r>
      <w:r w:rsidRPr="00631089">
        <w:rPr>
          <w:rFonts w:cs="Calibri"/>
          <w:b/>
          <w:i/>
          <w:iCs/>
          <w:sz w:val="22"/>
          <w:szCs w:val="22"/>
        </w:rPr>
        <w:t xml:space="preserve"> – bez ograniczeń.</w:t>
      </w:r>
    </w:p>
    <w:p w14:paraId="55895477" w14:textId="77777777" w:rsidR="00631089" w:rsidRPr="00C57AC6" w:rsidRDefault="00631089" w:rsidP="00631089">
      <w:pPr>
        <w:widowControl w:val="0"/>
        <w:jc w:val="both"/>
        <w:rPr>
          <w:b/>
          <w:i/>
          <w:sz w:val="22"/>
          <w:szCs w:val="22"/>
        </w:rPr>
      </w:pPr>
    </w:p>
    <w:tbl>
      <w:tblPr>
        <w:tblW w:w="5000" w:type="pct"/>
        <w:jc w:val="center"/>
        <w:tblLook w:val="01E0" w:firstRow="1" w:lastRow="1" w:firstColumn="1" w:lastColumn="1" w:noHBand="0" w:noVBand="0"/>
      </w:tblPr>
      <w:tblGrid>
        <w:gridCol w:w="3291"/>
        <w:gridCol w:w="5781"/>
      </w:tblGrid>
      <w:tr w:rsidR="00631089" w:rsidRPr="00561874" w14:paraId="3C7DF377" w14:textId="77777777" w:rsidTr="00FC311C">
        <w:trPr>
          <w:trHeight w:val="20"/>
          <w:jc w:val="center"/>
        </w:trPr>
        <w:tc>
          <w:tcPr>
            <w:tcW w:w="1814" w:type="pct"/>
            <w:vAlign w:val="center"/>
          </w:tcPr>
          <w:p w14:paraId="107A3D0A" w14:textId="77777777" w:rsidR="00631089" w:rsidRPr="00561874" w:rsidRDefault="00631089" w:rsidP="00FC311C">
            <w:pPr>
              <w:keepNext/>
              <w:widowControl w:val="0"/>
            </w:pPr>
            <w:r w:rsidRPr="00561874">
              <w:t>………………………………</w:t>
            </w:r>
          </w:p>
        </w:tc>
        <w:tc>
          <w:tcPr>
            <w:tcW w:w="3186" w:type="pct"/>
            <w:vAlign w:val="center"/>
          </w:tcPr>
          <w:p w14:paraId="3C845A03" w14:textId="77777777" w:rsidR="00631089" w:rsidRPr="00561874" w:rsidRDefault="00631089" w:rsidP="00FC311C">
            <w:pPr>
              <w:keepNext/>
              <w:widowControl w:val="0"/>
              <w:jc w:val="center"/>
            </w:pPr>
          </w:p>
        </w:tc>
      </w:tr>
      <w:tr w:rsidR="00631089" w:rsidRPr="00E52809" w14:paraId="5009EC69" w14:textId="77777777" w:rsidTr="00FC311C">
        <w:trPr>
          <w:trHeight w:val="20"/>
          <w:jc w:val="center"/>
        </w:trPr>
        <w:tc>
          <w:tcPr>
            <w:tcW w:w="1814" w:type="pct"/>
            <w:vAlign w:val="center"/>
          </w:tcPr>
          <w:p w14:paraId="46F1F5EB" w14:textId="77777777" w:rsidR="00631089" w:rsidRPr="00E52809" w:rsidRDefault="00631089" w:rsidP="00FC311C">
            <w:pPr>
              <w:keepNext/>
              <w:widowControl w:val="0"/>
              <w:jc w:val="center"/>
              <w:rPr>
                <w:b/>
                <w:sz w:val="22"/>
                <w:szCs w:val="22"/>
              </w:rPr>
            </w:pPr>
            <w:r w:rsidRPr="00E52809">
              <w:rPr>
                <w:sz w:val="22"/>
                <w:szCs w:val="22"/>
              </w:rPr>
              <w:t>Miejscowość / Data</w:t>
            </w:r>
          </w:p>
        </w:tc>
        <w:tc>
          <w:tcPr>
            <w:tcW w:w="3186" w:type="pct"/>
            <w:vAlign w:val="center"/>
          </w:tcPr>
          <w:tbl>
            <w:tblPr>
              <w:tblW w:w="5000" w:type="pct"/>
              <w:jc w:val="center"/>
              <w:tblLook w:val="01E0" w:firstRow="1" w:lastRow="1" w:firstColumn="1" w:lastColumn="1" w:noHBand="0" w:noVBand="0"/>
            </w:tblPr>
            <w:tblGrid>
              <w:gridCol w:w="5565"/>
            </w:tblGrid>
            <w:tr w:rsidR="00631089" w:rsidRPr="0065738B" w14:paraId="415B373A" w14:textId="77777777" w:rsidTr="00FC311C">
              <w:trPr>
                <w:trHeight w:val="20"/>
                <w:jc w:val="center"/>
              </w:trPr>
              <w:tc>
                <w:tcPr>
                  <w:tcW w:w="3186" w:type="pct"/>
                  <w:vAlign w:val="center"/>
                </w:tcPr>
                <w:p w14:paraId="4B742278" w14:textId="77777777" w:rsidR="00631089" w:rsidRPr="0065738B" w:rsidRDefault="00631089" w:rsidP="00FC311C">
                  <w:pPr>
                    <w:keepNext/>
                    <w:widowControl w:val="0"/>
                    <w:jc w:val="center"/>
                  </w:pPr>
                  <w:r w:rsidRPr="0065738B">
                    <w:t>………………………..………………………..</w:t>
                  </w:r>
                </w:p>
              </w:tc>
            </w:tr>
            <w:tr w:rsidR="00631089" w:rsidRPr="0065738B" w14:paraId="3D60CA05" w14:textId="77777777" w:rsidTr="00FC311C">
              <w:trPr>
                <w:trHeight w:val="20"/>
                <w:jc w:val="center"/>
              </w:trPr>
              <w:tc>
                <w:tcPr>
                  <w:tcW w:w="3186" w:type="pct"/>
                  <w:vAlign w:val="center"/>
                </w:tcPr>
                <w:p w14:paraId="6362798B" w14:textId="77777777" w:rsidR="00631089" w:rsidRPr="0065738B" w:rsidRDefault="00631089" w:rsidP="00FC311C">
                  <w:pPr>
                    <w:jc w:val="center"/>
                    <w:rPr>
                      <w:i/>
                      <w:iCs/>
                      <w:sz w:val="22"/>
                      <w:szCs w:val="22"/>
                    </w:rPr>
                  </w:pPr>
                  <w:r w:rsidRPr="0065738B">
                    <w:rPr>
                      <w:i/>
                      <w:iCs/>
                      <w:sz w:val="22"/>
                      <w:szCs w:val="22"/>
                    </w:rPr>
                    <w:t>Podpis(y) elektroniczny kwalifikowany/podpis zaufany/</w:t>
                  </w:r>
                </w:p>
                <w:p w14:paraId="53DDC2A7" w14:textId="77777777" w:rsidR="00631089" w:rsidRPr="0065738B" w:rsidRDefault="00631089" w:rsidP="00FC311C">
                  <w:pPr>
                    <w:jc w:val="center"/>
                    <w:rPr>
                      <w:i/>
                      <w:iCs/>
                      <w:sz w:val="22"/>
                      <w:szCs w:val="22"/>
                    </w:rPr>
                  </w:pPr>
                  <w:r w:rsidRPr="0065738B">
                    <w:rPr>
                      <w:i/>
                      <w:iCs/>
                      <w:sz w:val="22"/>
                      <w:szCs w:val="22"/>
                    </w:rPr>
                    <w:t>elektroniczny podpis osobisty</w:t>
                  </w:r>
                </w:p>
                <w:p w14:paraId="7D8175DA" w14:textId="77777777" w:rsidR="00631089" w:rsidRPr="0065738B" w:rsidRDefault="00631089" w:rsidP="00FC311C">
                  <w:pPr>
                    <w:jc w:val="center"/>
                    <w:rPr>
                      <w:i/>
                      <w:iCs/>
                      <w:sz w:val="22"/>
                      <w:szCs w:val="22"/>
                    </w:rPr>
                  </w:pPr>
                  <w:r w:rsidRPr="0065738B">
                    <w:rPr>
                      <w:i/>
                      <w:iCs/>
                      <w:sz w:val="22"/>
                      <w:szCs w:val="22"/>
                    </w:rPr>
                    <w:t>osoby(osób) upoważnionej(ych)</w:t>
                  </w:r>
                </w:p>
                <w:p w14:paraId="6A932FB1" w14:textId="77777777" w:rsidR="00631089" w:rsidRPr="0065738B" w:rsidRDefault="00631089" w:rsidP="00FC311C">
                  <w:pPr>
                    <w:jc w:val="center"/>
                    <w:rPr>
                      <w:i/>
                      <w:iCs/>
                      <w:sz w:val="22"/>
                      <w:szCs w:val="22"/>
                    </w:rPr>
                  </w:pPr>
                  <w:r w:rsidRPr="0065738B">
                    <w:rPr>
                      <w:i/>
                      <w:iCs/>
                      <w:sz w:val="22"/>
                      <w:szCs w:val="22"/>
                    </w:rPr>
                    <w:t>do podpisania oferty w imieniu Wykonawcy(ów)</w:t>
                  </w:r>
                </w:p>
                <w:p w14:paraId="2B99911D" w14:textId="77777777" w:rsidR="00631089" w:rsidRPr="0065738B" w:rsidRDefault="00631089" w:rsidP="00FC311C">
                  <w:pPr>
                    <w:keepNext/>
                    <w:widowControl w:val="0"/>
                    <w:jc w:val="center"/>
                    <w:rPr>
                      <w:b/>
                      <w:sz w:val="22"/>
                      <w:szCs w:val="22"/>
                    </w:rPr>
                  </w:pPr>
                </w:p>
              </w:tc>
            </w:tr>
          </w:tbl>
          <w:p w14:paraId="4532FC68" w14:textId="77777777" w:rsidR="00631089" w:rsidRPr="00E52809" w:rsidRDefault="00631089" w:rsidP="00FC311C">
            <w:pPr>
              <w:keepNext/>
              <w:widowControl w:val="0"/>
              <w:jc w:val="center"/>
              <w:rPr>
                <w:b/>
                <w:sz w:val="22"/>
                <w:szCs w:val="22"/>
              </w:rPr>
            </w:pPr>
          </w:p>
        </w:tc>
      </w:tr>
    </w:tbl>
    <w:p w14:paraId="27BF4EB0" w14:textId="77777777" w:rsidR="00631089" w:rsidRDefault="00631089" w:rsidP="00631089">
      <w:pPr>
        <w:tabs>
          <w:tab w:val="left" w:pos="0"/>
        </w:tabs>
        <w:ind w:left="1418" w:firstLine="4253"/>
        <w:jc w:val="right"/>
        <w:rPr>
          <w:b/>
          <w:color w:val="000000"/>
        </w:rPr>
      </w:pPr>
    </w:p>
    <w:p w14:paraId="713A87E8" w14:textId="77777777" w:rsidR="00631089" w:rsidRDefault="00631089" w:rsidP="00631089">
      <w:pPr>
        <w:tabs>
          <w:tab w:val="left" w:pos="0"/>
        </w:tabs>
        <w:ind w:left="1418" w:firstLine="4253"/>
        <w:jc w:val="right"/>
        <w:rPr>
          <w:b/>
          <w:color w:val="000000"/>
        </w:rPr>
      </w:pPr>
    </w:p>
    <w:p w14:paraId="6D7CC48B" w14:textId="77777777" w:rsidR="00631089" w:rsidRDefault="00631089" w:rsidP="00631089">
      <w:pPr>
        <w:tabs>
          <w:tab w:val="left" w:pos="0"/>
        </w:tabs>
        <w:ind w:left="1418" w:firstLine="4253"/>
        <w:jc w:val="right"/>
        <w:rPr>
          <w:b/>
          <w:color w:val="000000"/>
        </w:rPr>
      </w:pPr>
    </w:p>
    <w:p w14:paraId="668CECAC" w14:textId="77777777" w:rsidR="00631089" w:rsidRDefault="00631089" w:rsidP="00631089">
      <w:pPr>
        <w:tabs>
          <w:tab w:val="left" w:pos="0"/>
        </w:tabs>
        <w:ind w:left="1418" w:firstLine="4253"/>
        <w:jc w:val="right"/>
        <w:rPr>
          <w:b/>
          <w:color w:val="000000"/>
        </w:rPr>
      </w:pPr>
    </w:p>
    <w:p w14:paraId="47607D24" w14:textId="77777777" w:rsidR="00631089" w:rsidRDefault="00631089" w:rsidP="00631089">
      <w:pPr>
        <w:tabs>
          <w:tab w:val="left" w:pos="0"/>
        </w:tabs>
        <w:ind w:left="1418" w:firstLine="4253"/>
        <w:jc w:val="right"/>
        <w:rPr>
          <w:b/>
          <w:color w:val="000000"/>
        </w:rPr>
      </w:pPr>
    </w:p>
    <w:p w14:paraId="5BADB52E" w14:textId="77777777" w:rsidR="00631089" w:rsidRDefault="00631089" w:rsidP="00631089">
      <w:pPr>
        <w:tabs>
          <w:tab w:val="left" w:pos="0"/>
        </w:tabs>
        <w:ind w:left="1418" w:firstLine="4253"/>
        <w:jc w:val="right"/>
        <w:rPr>
          <w:b/>
          <w:color w:val="000000"/>
        </w:rPr>
      </w:pPr>
    </w:p>
    <w:p w14:paraId="3DEC83AB" w14:textId="77777777" w:rsidR="000A0390" w:rsidRDefault="000A0390" w:rsidP="002D77EA">
      <w:pPr>
        <w:tabs>
          <w:tab w:val="left" w:pos="0"/>
        </w:tabs>
        <w:spacing w:line="276" w:lineRule="auto"/>
        <w:ind w:left="1418" w:firstLine="4253"/>
        <w:jc w:val="right"/>
        <w:rPr>
          <w:b/>
          <w:color w:val="000000"/>
        </w:rPr>
      </w:pPr>
    </w:p>
    <w:p w14:paraId="2488F631" w14:textId="77777777" w:rsidR="000A0390" w:rsidRDefault="000A0390" w:rsidP="002D77EA">
      <w:pPr>
        <w:tabs>
          <w:tab w:val="left" w:pos="0"/>
        </w:tabs>
        <w:spacing w:line="276" w:lineRule="auto"/>
        <w:ind w:left="1418" w:firstLine="4253"/>
        <w:jc w:val="right"/>
        <w:rPr>
          <w:b/>
          <w:color w:val="000000"/>
        </w:rPr>
      </w:pPr>
    </w:p>
    <w:p w14:paraId="3ED98A2F" w14:textId="77777777" w:rsidR="008F434D" w:rsidRDefault="008F434D" w:rsidP="008F434D">
      <w:pPr>
        <w:tabs>
          <w:tab w:val="left" w:pos="0"/>
        </w:tabs>
        <w:ind w:left="1418" w:firstLine="4253"/>
        <w:jc w:val="right"/>
        <w:rPr>
          <w:b/>
          <w:color w:val="000000"/>
        </w:rPr>
      </w:pPr>
      <w:r>
        <w:rPr>
          <w:b/>
          <w:color w:val="000000"/>
        </w:rPr>
        <w:lastRenderedPageBreak/>
        <w:t>ZAŁĄCZNIK NR 7 DO SWZ</w:t>
      </w:r>
    </w:p>
    <w:p w14:paraId="4EA6540B" w14:textId="4DD7B5DE" w:rsidR="008F434D" w:rsidRDefault="008F434D" w:rsidP="007612B1">
      <w:pPr>
        <w:tabs>
          <w:tab w:val="left" w:pos="0"/>
        </w:tabs>
        <w:ind w:left="1418" w:firstLine="4253"/>
        <w:jc w:val="right"/>
        <w:rPr>
          <w:b/>
          <w:color w:val="000000"/>
        </w:rPr>
      </w:pPr>
      <w:r>
        <w:rPr>
          <w:b/>
          <w:color w:val="000000"/>
        </w:rPr>
        <w:t>Wzór umowy</w:t>
      </w:r>
    </w:p>
    <w:p w14:paraId="403DEE75" w14:textId="77777777" w:rsidR="007612B1" w:rsidRPr="007612B1" w:rsidRDefault="007612B1" w:rsidP="007612B1">
      <w:pPr>
        <w:tabs>
          <w:tab w:val="left" w:pos="0"/>
        </w:tabs>
        <w:ind w:left="1418" w:firstLine="4253"/>
        <w:jc w:val="right"/>
        <w:rPr>
          <w:b/>
          <w:color w:val="000000"/>
        </w:rPr>
      </w:pPr>
    </w:p>
    <w:p w14:paraId="5DF2FB71" w14:textId="77777777" w:rsidR="008F434D" w:rsidRPr="001A21FE" w:rsidRDefault="008F434D" w:rsidP="008F434D">
      <w:pPr>
        <w:jc w:val="center"/>
        <w:rPr>
          <w:b/>
          <w:bCs/>
          <w:color w:val="000000"/>
        </w:rPr>
      </w:pPr>
      <w:r w:rsidRPr="001A21FE">
        <w:rPr>
          <w:b/>
          <w:bCs/>
          <w:color w:val="000000"/>
        </w:rPr>
        <w:t>Umowa Nr RZP.272. … .202</w:t>
      </w:r>
      <w:r>
        <w:rPr>
          <w:b/>
          <w:bCs/>
          <w:color w:val="000000"/>
        </w:rPr>
        <w:t>6</w:t>
      </w:r>
    </w:p>
    <w:p w14:paraId="4DA508E6" w14:textId="77777777" w:rsidR="008F434D" w:rsidRPr="001A21FE" w:rsidRDefault="008F434D" w:rsidP="008F434D">
      <w:pPr>
        <w:jc w:val="center"/>
        <w:rPr>
          <w:b/>
          <w:bCs/>
          <w:color w:val="000000"/>
        </w:rPr>
      </w:pPr>
    </w:p>
    <w:p w14:paraId="4F533A24" w14:textId="77777777" w:rsidR="008F434D" w:rsidRPr="001A21FE" w:rsidRDefault="008F434D" w:rsidP="008F434D">
      <w:pPr>
        <w:jc w:val="both"/>
        <w:rPr>
          <w:color w:val="000000"/>
        </w:rPr>
      </w:pPr>
      <w:r w:rsidRPr="001A21FE">
        <w:rPr>
          <w:color w:val="000000"/>
        </w:rPr>
        <w:t>W dniu ..... .... 202</w:t>
      </w:r>
      <w:r>
        <w:rPr>
          <w:color w:val="000000"/>
        </w:rPr>
        <w:t>6</w:t>
      </w:r>
      <w:r w:rsidRPr="001A21FE">
        <w:rPr>
          <w:color w:val="000000"/>
        </w:rPr>
        <w:t xml:space="preserve"> r. w Lesznowoli pomiędzy: Gminą Lesznowola, 05-506 Lesznowola, </w:t>
      </w:r>
      <w:r w:rsidRPr="001A21FE">
        <w:rPr>
          <w:color w:val="000000"/>
        </w:rPr>
        <w:br/>
        <w:t>ul. Gminna 60, reprezentowaną przez:</w:t>
      </w:r>
    </w:p>
    <w:p w14:paraId="46EA6812" w14:textId="77777777" w:rsidR="008F434D" w:rsidRPr="001A21FE" w:rsidRDefault="008F434D" w:rsidP="008F434D">
      <w:pPr>
        <w:rPr>
          <w:color w:val="000000"/>
        </w:rPr>
      </w:pPr>
    </w:p>
    <w:p w14:paraId="29A75115" w14:textId="2ECBBA8F" w:rsidR="008F434D" w:rsidRPr="001A21FE" w:rsidRDefault="008F434D" w:rsidP="008F434D">
      <w:pPr>
        <w:rPr>
          <w:color w:val="000000"/>
        </w:rPr>
      </w:pPr>
      <w:r w:rsidRPr="001A21FE">
        <w:rPr>
          <w:color w:val="000000"/>
        </w:rPr>
        <w:t>Z</w:t>
      </w:r>
      <w:r>
        <w:rPr>
          <w:color w:val="000000"/>
        </w:rPr>
        <w:t>astępcę</w:t>
      </w:r>
      <w:r w:rsidRPr="001A21FE">
        <w:rPr>
          <w:color w:val="000000"/>
        </w:rPr>
        <w:t xml:space="preserve"> Wójta </w:t>
      </w:r>
      <w:r w:rsidRPr="001A21FE">
        <w:rPr>
          <w:color w:val="000000"/>
        </w:rPr>
        <w:tab/>
      </w:r>
      <w:r w:rsidRPr="001A21FE">
        <w:rPr>
          <w:color w:val="000000"/>
        </w:rPr>
        <w:tab/>
        <w:t xml:space="preserve">- </w:t>
      </w:r>
      <w:r>
        <w:rPr>
          <w:color w:val="000000"/>
        </w:rPr>
        <w:t xml:space="preserve">Marcina Szosta </w:t>
      </w:r>
    </w:p>
    <w:p w14:paraId="12DE649B" w14:textId="77777777" w:rsidR="008F434D" w:rsidRPr="001A21FE" w:rsidRDefault="008F434D" w:rsidP="008F434D">
      <w:pPr>
        <w:rPr>
          <w:color w:val="000000"/>
        </w:rPr>
      </w:pPr>
    </w:p>
    <w:p w14:paraId="6732E092" w14:textId="5B9FDCB5" w:rsidR="008F434D" w:rsidRPr="0068103C" w:rsidRDefault="008F434D" w:rsidP="008F434D">
      <w:pPr>
        <w:rPr>
          <w:b/>
          <w:bCs/>
          <w:color w:val="000000"/>
        </w:rPr>
      </w:pPr>
      <w:r w:rsidRPr="001A21FE">
        <w:rPr>
          <w:color w:val="000000"/>
        </w:rPr>
        <w:t xml:space="preserve">zwaną dalej </w:t>
      </w:r>
      <w:r w:rsidRPr="001A21FE">
        <w:rPr>
          <w:b/>
          <w:bCs/>
          <w:color w:val="000000"/>
        </w:rPr>
        <w:t>„Zamawiającym”</w:t>
      </w:r>
    </w:p>
    <w:p w14:paraId="25DE34A8" w14:textId="77777777" w:rsidR="008F434D" w:rsidRPr="001A21FE" w:rsidRDefault="008F434D" w:rsidP="008F434D">
      <w:pPr>
        <w:rPr>
          <w:color w:val="000000"/>
        </w:rPr>
      </w:pPr>
      <w:r w:rsidRPr="001A21FE">
        <w:rPr>
          <w:color w:val="000000"/>
        </w:rPr>
        <w:t>a</w:t>
      </w:r>
    </w:p>
    <w:p w14:paraId="5896CEEC" w14:textId="77777777" w:rsidR="008F434D" w:rsidRPr="001A21FE" w:rsidRDefault="008F434D" w:rsidP="008F434D">
      <w:pPr>
        <w:jc w:val="both"/>
        <w:rPr>
          <w:color w:val="000000"/>
        </w:rPr>
      </w:pPr>
      <w:r w:rsidRPr="001A21FE">
        <w:rPr>
          <w:color w:val="000000"/>
        </w:rPr>
        <w:t xml:space="preserve">............................................... z siedzibą: ...................................., wpisana do ........................... prowadzonego przez ............................... pod numerem ........................., reprezentowaną przez:   </w:t>
      </w:r>
    </w:p>
    <w:p w14:paraId="2C8D0EEC" w14:textId="77777777" w:rsidR="008F434D" w:rsidRPr="001A21FE" w:rsidRDefault="008F434D" w:rsidP="008F434D">
      <w:pPr>
        <w:rPr>
          <w:color w:val="000000"/>
        </w:rPr>
      </w:pPr>
      <w:r w:rsidRPr="001A21FE">
        <w:rPr>
          <w:color w:val="000000"/>
        </w:rPr>
        <w:t>……………………</w:t>
      </w:r>
    </w:p>
    <w:p w14:paraId="3A824FBF" w14:textId="77777777" w:rsidR="008F434D" w:rsidRPr="001A21FE" w:rsidRDefault="008F434D" w:rsidP="008F434D">
      <w:pPr>
        <w:rPr>
          <w:color w:val="000000"/>
        </w:rPr>
      </w:pPr>
    </w:p>
    <w:p w14:paraId="343A2E53" w14:textId="77777777" w:rsidR="008F434D" w:rsidRPr="001A21FE" w:rsidRDefault="008F434D" w:rsidP="008F434D">
      <w:pPr>
        <w:rPr>
          <w:b/>
          <w:bCs/>
          <w:color w:val="000000"/>
        </w:rPr>
      </w:pPr>
      <w:r w:rsidRPr="001A21FE">
        <w:rPr>
          <w:color w:val="000000"/>
        </w:rPr>
        <w:t xml:space="preserve">zwaną dalej </w:t>
      </w:r>
      <w:r w:rsidRPr="001A21FE">
        <w:rPr>
          <w:b/>
          <w:bCs/>
          <w:color w:val="000000"/>
        </w:rPr>
        <w:t>„Wykonawcą”</w:t>
      </w:r>
    </w:p>
    <w:p w14:paraId="370FFB1F" w14:textId="77777777" w:rsidR="008F434D" w:rsidRPr="001A21FE" w:rsidRDefault="008F434D" w:rsidP="008F434D">
      <w:pPr>
        <w:rPr>
          <w:color w:val="000000"/>
        </w:rPr>
      </w:pPr>
    </w:p>
    <w:p w14:paraId="7B21AD59" w14:textId="77777777" w:rsidR="008F434D" w:rsidRPr="001A21FE" w:rsidRDefault="008F434D" w:rsidP="008F434D">
      <w:pPr>
        <w:jc w:val="both"/>
        <w:rPr>
          <w:color w:val="000000"/>
        </w:rPr>
      </w:pPr>
      <w:r w:rsidRPr="001A21FE">
        <w:rPr>
          <w:color w:val="000000"/>
        </w:rPr>
        <w:t xml:space="preserve">w wyniku rozstrzygnięcia postępowania o udzielenie zamówienia publicznego przeprowadzonego w trybie podstawowym na podstawie art. 275 pkt 1 ustawy z dnia </w:t>
      </w:r>
      <w:r w:rsidRPr="001A21FE">
        <w:rPr>
          <w:color w:val="000000"/>
        </w:rPr>
        <w:br/>
        <w:t>11 września 2019 r. Prawo zamówień publicznych (t.j. Dz. U. z 202</w:t>
      </w:r>
      <w:r>
        <w:rPr>
          <w:color w:val="000000"/>
        </w:rPr>
        <w:t>4</w:t>
      </w:r>
      <w:r w:rsidRPr="001A21FE">
        <w:rPr>
          <w:color w:val="000000"/>
        </w:rPr>
        <w:t xml:space="preserve"> r. poz. 1</w:t>
      </w:r>
      <w:r>
        <w:rPr>
          <w:color w:val="000000"/>
        </w:rPr>
        <w:t>320 ze zm.)</w:t>
      </w:r>
      <w:r w:rsidRPr="001A21FE">
        <w:rPr>
          <w:color w:val="000000"/>
        </w:rPr>
        <w:t>, została zawarta umowa o następującej treści:</w:t>
      </w:r>
    </w:p>
    <w:p w14:paraId="56042E69" w14:textId="77777777" w:rsidR="008F434D" w:rsidRPr="001A21FE" w:rsidRDefault="008F434D" w:rsidP="008F434D">
      <w:pPr>
        <w:rPr>
          <w:b/>
          <w:bCs/>
          <w:color w:val="000000"/>
        </w:rPr>
      </w:pPr>
    </w:p>
    <w:p w14:paraId="79754E61" w14:textId="77777777" w:rsidR="008F434D" w:rsidRPr="001A21FE" w:rsidRDefault="008F434D" w:rsidP="008F434D">
      <w:pPr>
        <w:jc w:val="center"/>
        <w:rPr>
          <w:b/>
          <w:bCs/>
          <w:color w:val="000000"/>
        </w:rPr>
      </w:pPr>
      <w:r w:rsidRPr="001A21FE">
        <w:rPr>
          <w:b/>
          <w:bCs/>
          <w:color w:val="000000"/>
        </w:rPr>
        <w:t>§ 1</w:t>
      </w:r>
    </w:p>
    <w:p w14:paraId="244CD015" w14:textId="39CB5996" w:rsidR="008F434D" w:rsidRPr="008F434D" w:rsidRDefault="008F434D" w:rsidP="008F434D">
      <w:pPr>
        <w:jc w:val="both"/>
        <w:rPr>
          <w:rFonts w:eastAsia="Calibri"/>
          <w:b/>
          <w:i/>
          <w:iCs/>
          <w:lang w:eastAsia="en-US"/>
        </w:rPr>
      </w:pPr>
      <w:r w:rsidRPr="00FB0FB0">
        <w:rPr>
          <w:bCs/>
          <w:color w:val="000000"/>
        </w:rPr>
        <w:t xml:space="preserve">1. Zamawiający zleca a Wykonawca przyjmuje do wykonania zadanie pn.: </w:t>
      </w:r>
      <w:r w:rsidRPr="00EA26A2">
        <w:rPr>
          <w:rFonts w:eastAsia="Calibri"/>
          <w:b/>
          <w:i/>
          <w:iCs/>
          <w:lang w:eastAsia="en-US"/>
        </w:rPr>
        <w:t>„</w:t>
      </w:r>
      <w:r w:rsidRPr="008F434D">
        <w:rPr>
          <w:rFonts w:eastAsia="Calibri"/>
          <w:b/>
          <w:i/>
          <w:iCs/>
          <w:lang w:eastAsia="en-US"/>
        </w:rPr>
        <w:t>Zgorzała – Budowa ul. Jaskółki i ul. Gogolińskiej etap I na odcinku od skrzyżowania z ul. Kormoranów do granicy Gminy Lesznowola oraz drogi 7KDL</w:t>
      </w:r>
      <w:r w:rsidRPr="00EA26A2">
        <w:rPr>
          <w:b/>
          <w:i/>
          <w:iCs/>
          <w:color w:val="000000"/>
        </w:rPr>
        <w:t>”</w:t>
      </w:r>
      <w:r w:rsidRPr="00EA26A2">
        <w:rPr>
          <w:b/>
          <w:color w:val="000000"/>
        </w:rPr>
        <w:t>.</w:t>
      </w:r>
    </w:p>
    <w:p w14:paraId="31D77E63" w14:textId="77777777" w:rsidR="008F434D" w:rsidRPr="001A21FE" w:rsidRDefault="008F434D" w:rsidP="008F434D">
      <w:pPr>
        <w:ind w:left="284" w:hanging="284"/>
        <w:jc w:val="both"/>
        <w:rPr>
          <w:bCs/>
          <w:color w:val="000000"/>
        </w:rPr>
      </w:pPr>
      <w:r w:rsidRPr="001A21FE">
        <w:rPr>
          <w:bCs/>
          <w:color w:val="000000"/>
        </w:rPr>
        <w:t xml:space="preserve">2. Zakres robót objętych umową określa: </w:t>
      </w:r>
    </w:p>
    <w:p w14:paraId="33185DC1" w14:textId="77777777" w:rsidR="008F434D" w:rsidRDefault="008F434D" w:rsidP="008F434D">
      <w:pPr>
        <w:ind w:left="284"/>
        <w:jc w:val="both"/>
        <w:rPr>
          <w:bCs/>
          <w:color w:val="000000"/>
        </w:rPr>
      </w:pPr>
      <w:r w:rsidRPr="001A21FE">
        <w:rPr>
          <w:bCs/>
          <w:color w:val="000000"/>
        </w:rPr>
        <w:t xml:space="preserve">1) </w:t>
      </w:r>
      <w:r>
        <w:rPr>
          <w:bCs/>
          <w:color w:val="000000"/>
        </w:rPr>
        <w:t>Dokumentacja projektowa.</w:t>
      </w:r>
    </w:p>
    <w:p w14:paraId="48D17B05" w14:textId="77777777" w:rsidR="008F434D" w:rsidRPr="001A21FE" w:rsidRDefault="008F434D" w:rsidP="008F434D">
      <w:pPr>
        <w:ind w:left="284"/>
        <w:jc w:val="both"/>
        <w:rPr>
          <w:bCs/>
          <w:color w:val="000000"/>
        </w:rPr>
      </w:pPr>
      <w:r>
        <w:rPr>
          <w:bCs/>
          <w:color w:val="000000"/>
        </w:rPr>
        <w:t xml:space="preserve">2) </w:t>
      </w:r>
      <w:r w:rsidRPr="001A21FE">
        <w:rPr>
          <w:bCs/>
          <w:color w:val="000000"/>
        </w:rPr>
        <w:t>Przedmiar robót.</w:t>
      </w:r>
    </w:p>
    <w:p w14:paraId="27695AB7" w14:textId="77777777" w:rsidR="008F434D" w:rsidRDefault="008F434D" w:rsidP="008F434D">
      <w:pPr>
        <w:ind w:left="284"/>
        <w:jc w:val="both"/>
        <w:rPr>
          <w:bCs/>
          <w:color w:val="000000"/>
        </w:rPr>
      </w:pPr>
      <w:r>
        <w:rPr>
          <w:bCs/>
          <w:color w:val="000000"/>
        </w:rPr>
        <w:t>3</w:t>
      </w:r>
      <w:r w:rsidRPr="001A21FE">
        <w:rPr>
          <w:bCs/>
          <w:color w:val="000000"/>
        </w:rPr>
        <w:t>) Specyfikacj</w:t>
      </w:r>
      <w:r>
        <w:rPr>
          <w:bCs/>
          <w:color w:val="000000"/>
        </w:rPr>
        <w:t>a</w:t>
      </w:r>
      <w:r w:rsidRPr="001A21FE">
        <w:rPr>
          <w:bCs/>
          <w:color w:val="000000"/>
        </w:rPr>
        <w:t xml:space="preserve"> </w:t>
      </w:r>
      <w:r>
        <w:rPr>
          <w:bCs/>
          <w:color w:val="000000"/>
        </w:rPr>
        <w:t>T</w:t>
      </w:r>
      <w:r w:rsidRPr="001A21FE">
        <w:rPr>
          <w:bCs/>
          <w:color w:val="000000"/>
        </w:rPr>
        <w:t>echniczn</w:t>
      </w:r>
      <w:r>
        <w:rPr>
          <w:bCs/>
          <w:color w:val="000000"/>
        </w:rPr>
        <w:t>a</w:t>
      </w:r>
      <w:r w:rsidRPr="001A21FE">
        <w:rPr>
          <w:bCs/>
          <w:color w:val="000000"/>
        </w:rPr>
        <w:t xml:space="preserve"> </w:t>
      </w:r>
      <w:r>
        <w:rPr>
          <w:bCs/>
          <w:color w:val="000000"/>
        </w:rPr>
        <w:t>W</w:t>
      </w:r>
      <w:r w:rsidRPr="001A21FE">
        <w:rPr>
          <w:bCs/>
          <w:color w:val="000000"/>
        </w:rPr>
        <w:t xml:space="preserve">ykonania i </w:t>
      </w:r>
      <w:r>
        <w:rPr>
          <w:bCs/>
          <w:color w:val="000000"/>
        </w:rPr>
        <w:t>O</w:t>
      </w:r>
      <w:r w:rsidRPr="001A21FE">
        <w:rPr>
          <w:bCs/>
          <w:color w:val="000000"/>
        </w:rPr>
        <w:t xml:space="preserve">dbioru </w:t>
      </w:r>
      <w:r>
        <w:rPr>
          <w:bCs/>
          <w:color w:val="000000"/>
        </w:rPr>
        <w:t>R</w:t>
      </w:r>
      <w:r w:rsidRPr="001A21FE">
        <w:rPr>
          <w:bCs/>
          <w:color w:val="000000"/>
        </w:rPr>
        <w:t xml:space="preserve">obót </w:t>
      </w:r>
      <w:r>
        <w:rPr>
          <w:bCs/>
          <w:color w:val="000000"/>
        </w:rPr>
        <w:t>B</w:t>
      </w:r>
      <w:r w:rsidRPr="001A21FE">
        <w:rPr>
          <w:bCs/>
          <w:color w:val="000000"/>
        </w:rPr>
        <w:t>udowlanych</w:t>
      </w:r>
      <w:r>
        <w:rPr>
          <w:bCs/>
          <w:color w:val="000000"/>
        </w:rPr>
        <w:t>.</w:t>
      </w:r>
    </w:p>
    <w:p w14:paraId="0FC9E78A" w14:textId="77777777" w:rsidR="008F434D" w:rsidRPr="001A21FE" w:rsidRDefault="008F434D" w:rsidP="008F434D">
      <w:pPr>
        <w:jc w:val="both"/>
        <w:rPr>
          <w:bCs/>
          <w:color w:val="000000"/>
        </w:rPr>
      </w:pPr>
      <w:r w:rsidRPr="001A21FE">
        <w:rPr>
          <w:bCs/>
          <w:color w:val="000000"/>
        </w:rPr>
        <w:t>stanowiące załącznik 1</w:t>
      </w:r>
      <w:r>
        <w:rPr>
          <w:bCs/>
          <w:color w:val="000000"/>
        </w:rPr>
        <w:t xml:space="preserve"> </w:t>
      </w:r>
      <w:r w:rsidRPr="001A21FE">
        <w:rPr>
          <w:bCs/>
          <w:color w:val="000000"/>
        </w:rPr>
        <w:t xml:space="preserve">- </w:t>
      </w:r>
      <w:r>
        <w:rPr>
          <w:bCs/>
          <w:color w:val="000000"/>
        </w:rPr>
        <w:t>3</w:t>
      </w:r>
      <w:r w:rsidRPr="001A21FE">
        <w:rPr>
          <w:bCs/>
          <w:color w:val="000000"/>
        </w:rPr>
        <w:t xml:space="preserve"> do niniejszej umowy będące jej integralna częścią.</w:t>
      </w:r>
    </w:p>
    <w:p w14:paraId="4FC4506E" w14:textId="77777777" w:rsidR="008F434D" w:rsidRPr="001A21FE" w:rsidRDefault="008F434D" w:rsidP="008F434D">
      <w:pPr>
        <w:jc w:val="center"/>
        <w:rPr>
          <w:b/>
          <w:color w:val="000000"/>
        </w:rPr>
      </w:pPr>
    </w:p>
    <w:p w14:paraId="394E67C0" w14:textId="77777777" w:rsidR="008F434D" w:rsidRPr="007222FA" w:rsidRDefault="008F434D" w:rsidP="008F434D">
      <w:pPr>
        <w:jc w:val="center"/>
        <w:rPr>
          <w:b/>
          <w:szCs w:val="20"/>
        </w:rPr>
      </w:pPr>
      <w:r w:rsidRPr="007222FA">
        <w:rPr>
          <w:b/>
          <w:szCs w:val="20"/>
        </w:rPr>
        <w:t>§ 2</w:t>
      </w:r>
    </w:p>
    <w:p w14:paraId="0FEEF7C9" w14:textId="5AA8C88E" w:rsidR="008F434D" w:rsidRPr="000356D4" w:rsidRDefault="008F434D" w:rsidP="008F434D">
      <w:pPr>
        <w:jc w:val="both"/>
        <w:rPr>
          <w:b/>
          <w:bCs/>
          <w:szCs w:val="20"/>
          <w:u w:val="single"/>
        </w:rPr>
      </w:pPr>
      <w:r w:rsidRPr="007222FA">
        <w:rPr>
          <w:szCs w:val="20"/>
        </w:rPr>
        <w:t xml:space="preserve">Zamawiający wprowadzi Wykonawcę na budowę w </w:t>
      </w:r>
      <w:r>
        <w:rPr>
          <w:szCs w:val="20"/>
        </w:rPr>
        <w:t>terminie: 7</w:t>
      </w:r>
      <w:r w:rsidRPr="000356D4">
        <w:rPr>
          <w:b/>
          <w:bCs/>
          <w:szCs w:val="20"/>
        </w:rPr>
        <w:t xml:space="preserve"> </w:t>
      </w:r>
      <w:r w:rsidRPr="000356D4">
        <w:rPr>
          <w:szCs w:val="20"/>
        </w:rPr>
        <w:t xml:space="preserve">dni od daty </w:t>
      </w:r>
      <w:r>
        <w:rPr>
          <w:szCs w:val="20"/>
        </w:rPr>
        <w:t>zawarcia</w:t>
      </w:r>
      <w:r w:rsidRPr="000356D4">
        <w:rPr>
          <w:szCs w:val="20"/>
        </w:rPr>
        <w:t xml:space="preserve"> umowy.</w:t>
      </w:r>
    </w:p>
    <w:p w14:paraId="5DA494FD" w14:textId="77777777" w:rsidR="008F434D" w:rsidRDefault="008F434D" w:rsidP="008F434D">
      <w:pPr>
        <w:jc w:val="center"/>
        <w:rPr>
          <w:b/>
          <w:szCs w:val="20"/>
        </w:rPr>
      </w:pPr>
    </w:p>
    <w:p w14:paraId="0DF485E1" w14:textId="77777777" w:rsidR="008F434D" w:rsidRPr="007222FA" w:rsidRDefault="008F434D" w:rsidP="008F434D">
      <w:pPr>
        <w:jc w:val="center"/>
        <w:rPr>
          <w:b/>
          <w:szCs w:val="20"/>
        </w:rPr>
      </w:pPr>
      <w:r w:rsidRPr="007222FA">
        <w:rPr>
          <w:b/>
          <w:szCs w:val="20"/>
        </w:rPr>
        <w:t>§ 3</w:t>
      </w:r>
    </w:p>
    <w:p w14:paraId="78C0C5A7" w14:textId="77777777" w:rsidR="008F434D" w:rsidRPr="007222FA" w:rsidRDefault="008F434D" w:rsidP="008F434D">
      <w:pPr>
        <w:ind w:left="284" w:hanging="284"/>
        <w:jc w:val="both"/>
        <w:rPr>
          <w:szCs w:val="20"/>
        </w:rPr>
      </w:pPr>
      <w:r w:rsidRPr="007222FA">
        <w:rPr>
          <w:szCs w:val="20"/>
        </w:rPr>
        <w:t>1. Wykonawca ma obowiązek wykonać roboty oraz usunąć wszelkie wady z należytą starannością.</w:t>
      </w:r>
    </w:p>
    <w:p w14:paraId="166B8B5C" w14:textId="77777777" w:rsidR="008F434D" w:rsidRPr="007222FA" w:rsidRDefault="008F434D" w:rsidP="008F434D">
      <w:pPr>
        <w:ind w:left="284" w:hanging="284"/>
        <w:jc w:val="both"/>
        <w:rPr>
          <w:szCs w:val="20"/>
        </w:rPr>
      </w:pPr>
      <w:r w:rsidRPr="007222FA">
        <w:rPr>
          <w:szCs w:val="20"/>
        </w:rPr>
        <w:t>2. Wykonawca odpowiada za właściwe wykonanie robót, zapewnienie warunków bezpieczeństwa, zabezpieczenie placu budowy</w:t>
      </w:r>
      <w:r>
        <w:rPr>
          <w:szCs w:val="20"/>
        </w:rPr>
        <w:t xml:space="preserve"> </w:t>
      </w:r>
      <w:r w:rsidRPr="007222FA">
        <w:rPr>
          <w:szCs w:val="20"/>
        </w:rPr>
        <w:t>oraz za metody organizacyjno - techniczne stosowane przy realizacji robót.</w:t>
      </w:r>
    </w:p>
    <w:p w14:paraId="36CE0D48" w14:textId="77777777" w:rsidR="008F434D" w:rsidRPr="007222FA" w:rsidRDefault="008F434D" w:rsidP="008F434D">
      <w:pPr>
        <w:jc w:val="center"/>
        <w:rPr>
          <w:b/>
          <w:szCs w:val="20"/>
        </w:rPr>
      </w:pPr>
      <w:r w:rsidRPr="007222FA">
        <w:rPr>
          <w:b/>
          <w:szCs w:val="20"/>
        </w:rPr>
        <w:t>§ 4</w:t>
      </w:r>
    </w:p>
    <w:p w14:paraId="19E05A3A" w14:textId="77777777" w:rsidR="008F434D" w:rsidRPr="007222FA" w:rsidRDefault="008F434D" w:rsidP="008F434D">
      <w:pPr>
        <w:ind w:left="284" w:hanging="284"/>
        <w:jc w:val="both"/>
        <w:rPr>
          <w:szCs w:val="20"/>
        </w:rPr>
      </w:pPr>
      <w:r w:rsidRPr="007222FA">
        <w:rPr>
          <w:szCs w:val="20"/>
        </w:rPr>
        <w:t>1. Wykonawca ponosi pełną odpowiedzialność za sprawdzenie dokumentacji otrzymanej od Zamawiającego. W przypadku stwierdzenia błędów Wykonawca zgłasza je na piśmie Zamawiającemu.</w:t>
      </w:r>
    </w:p>
    <w:p w14:paraId="4EF21918" w14:textId="77777777" w:rsidR="008F434D" w:rsidRPr="007222FA" w:rsidRDefault="008F434D" w:rsidP="008F434D">
      <w:pPr>
        <w:ind w:left="284" w:hanging="284"/>
        <w:jc w:val="both"/>
        <w:rPr>
          <w:szCs w:val="20"/>
        </w:rPr>
      </w:pPr>
      <w:r w:rsidRPr="007222FA">
        <w:rPr>
          <w:szCs w:val="20"/>
        </w:rPr>
        <w:t>2. Za wykonanie robót zgodnie z umową i oddanie ich Zamawiającemu w terminie umownym odpowiada Wykonawca.</w:t>
      </w:r>
    </w:p>
    <w:p w14:paraId="38B98623" w14:textId="77777777" w:rsidR="008F434D" w:rsidRPr="007222FA" w:rsidRDefault="008F434D" w:rsidP="008F434D">
      <w:pPr>
        <w:ind w:left="284" w:hanging="284"/>
        <w:jc w:val="both"/>
        <w:rPr>
          <w:szCs w:val="20"/>
        </w:rPr>
      </w:pPr>
      <w:r w:rsidRPr="007222FA">
        <w:rPr>
          <w:szCs w:val="20"/>
        </w:rPr>
        <w:t>3. Wykonawca odpowiada za straty i uszkodzenia w wykonywanych robotach, w materiałach budowlanych oraz urządzeniach związanych z prowadzoną inwestycją.</w:t>
      </w:r>
    </w:p>
    <w:p w14:paraId="3BD95A73" w14:textId="4CAFD591" w:rsidR="00566794" w:rsidRPr="007222FA" w:rsidRDefault="008F434D" w:rsidP="0068103C">
      <w:pPr>
        <w:ind w:left="284" w:hanging="284"/>
        <w:jc w:val="both"/>
        <w:rPr>
          <w:szCs w:val="20"/>
        </w:rPr>
      </w:pPr>
      <w:r w:rsidRPr="007222FA">
        <w:rPr>
          <w:szCs w:val="20"/>
        </w:rPr>
        <w:lastRenderedPageBreak/>
        <w:t>4. Wykonawca ponosi odpowiedzialność za szkody i straty w robotach spowodowane przez niego przy wypełnianiu swoich zobowiązań umownych. Wykonawca ponosi odpowiedzialność również za szkody i straty w robotach spowodowane przez niego przy usuwaniu wad w okresie gwarancji.</w:t>
      </w:r>
    </w:p>
    <w:p w14:paraId="180BB33B" w14:textId="77777777" w:rsidR="008F434D" w:rsidRPr="007222FA" w:rsidRDefault="008F434D" w:rsidP="008F434D">
      <w:pPr>
        <w:jc w:val="center"/>
        <w:rPr>
          <w:b/>
          <w:szCs w:val="20"/>
        </w:rPr>
      </w:pPr>
      <w:r w:rsidRPr="007222FA">
        <w:rPr>
          <w:b/>
          <w:szCs w:val="20"/>
        </w:rPr>
        <w:t>§ 5</w:t>
      </w:r>
    </w:p>
    <w:p w14:paraId="13E7A58B" w14:textId="77777777" w:rsidR="008F434D" w:rsidRPr="007222FA" w:rsidRDefault="008F434D" w:rsidP="008F434D">
      <w:pPr>
        <w:jc w:val="both"/>
        <w:rPr>
          <w:szCs w:val="20"/>
        </w:rPr>
      </w:pPr>
      <w:r w:rsidRPr="007222FA">
        <w:rPr>
          <w:szCs w:val="20"/>
        </w:rPr>
        <w:t>1. Wykonawca zobowiązany jest w ramach realizacji przedmiotu niniejszej umowy do:</w:t>
      </w:r>
    </w:p>
    <w:p w14:paraId="38C6876F" w14:textId="77777777" w:rsidR="008F434D" w:rsidRPr="007222FA" w:rsidRDefault="008F434D" w:rsidP="008F434D">
      <w:pPr>
        <w:ind w:left="567" w:hanging="283"/>
        <w:jc w:val="both"/>
        <w:rPr>
          <w:szCs w:val="20"/>
        </w:rPr>
      </w:pPr>
      <w:r>
        <w:rPr>
          <w:szCs w:val="20"/>
        </w:rPr>
        <w:t xml:space="preserve">a) </w:t>
      </w:r>
      <w:r w:rsidRPr="007222FA">
        <w:rPr>
          <w:szCs w:val="20"/>
        </w:rPr>
        <w:t>wykonania robót objętych umową zgodnie z zasadami sztuki budowlanej i przepisami technicznymi w budownictwie,</w:t>
      </w:r>
    </w:p>
    <w:p w14:paraId="3346812C" w14:textId="77777777" w:rsidR="008F434D" w:rsidRDefault="008F434D" w:rsidP="008F434D">
      <w:pPr>
        <w:ind w:left="567" w:hanging="283"/>
        <w:jc w:val="both"/>
        <w:rPr>
          <w:szCs w:val="20"/>
        </w:rPr>
      </w:pPr>
      <w:r>
        <w:rPr>
          <w:szCs w:val="20"/>
        </w:rPr>
        <w:t>b</w:t>
      </w:r>
      <w:r w:rsidRPr="007222FA">
        <w:rPr>
          <w:szCs w:val="20"/>
        </w:rPr>
        <w:t>) zapewnienia nadzoru specjalistycznego dla robót wymagających takiego nadzoru,</w:t>
      </w:r>
    </w:p>
    <w:p w14:paraId="32D63247" w14:textId="77777777" w:rsidR="008F434D" w:rsidRDefault="008F434D" w:rsidP="008F434D">
      <w:pPr>
        <w:ind w:left="567" w:hanging="283"/>
        <w:jc w:val="both"/>
        <w:rPr>
          <w:szCs w:val="20"/>
        </w:rPr>
      </w:pPr>
      <w:r>
        <w:rPr>
          <w:szCs w:val="20"/>
        </w:rPr>
        <w:t>c</w:t>
      </w:r>
      <w:r w:rsidRPr="007222FA">
        <w:rPr>
          <w:szCs w:val="20"/>
        </w:rPr>
        <w:t>) prowadzenia robót w sposób nie powodujący szkód, w tym zagrożenia bezpieczeństwa,</w:t>
      </w:r>
    </w:p>
    <w:p w14:paraId="5E539799" w14:textId="77777777" w:rsidR="008F434D" w:rsidRDefault="008F434D" w:rsidP="008F434D">
      <w:pPr>
        <w:ind w:left="567" w:hanging="283"/>
        <w:jc w:val="both"/>
        <w:rPr>
          <w:szCs w:val="20"/>
        </w:rPr>
      </w:pPr>
      <w:r>
        <w:rPr>
          <w:szCs w:val="20"/>
        </w:rPr>
        <w:t xml:space="preserve">d) </w:t>
      </w:r>
      <w:r w:rsidRPr="00E12244">
        <w:rPr>
          <w:szCs w:val="20"/>
        </w:rPr>
        <w:t>sporządz</w:t>
      </w:r>
      <w:r>
        <w:rPr>
          <w:szCs w:val="20"/>
        </w:rPr>
        <w:t>enia</w:t>
      </w:r>
      <w:r w:rsidRPr="00E12244">
        <w:rPr>
          <w:szCs w:val="20"/>
        </w:rPr>
        <w:t xml:space="preserve"> dokumentacj</w:t>
      </w:r>
      <w:r>
        <w:rPr>
          <w:szCs w:val="20"/>
        </w:rPr>
        <w:t>i</w:t>
      </w:r>
      <w:r w:rsidRPr="00E12244">
        <w:rPr>
          <w:szCs w:val="20"/>
        </w:rPr>
        <w:t xml:space="preserve"> powykonawcz</w:t>
      </w:r>
      <w:r>
        <w:rPr>
          <w:szCs w:val="20"/>
        </w:rPr>
        <w:t>ej</w:t>
      </w:r>
      <w:r w:rsidRPr="00E12244">
        <w:rPr>
          <w:szCs w:val="20"/>
        </w:rPr>
        <w:t>, w tym inwentaryzacj</w:t>
      </w:r>
      <w:r>
        <w:rPr>
          <w:szCs w:val="20"/>
        </w:rPr>
        <w:t>i</w:t>
      </w:r>
      <w:r w:rsidRPr="00E12244">
        <w:rPr>
          <w:szCs w:val="20"/>
        </w:rPr>
        <w:t xml:space="preserve"> geodezyjn</w:t>
      </w:r>
      <w:r>
        <w:rPr>
          <w:szCs w:val="20"/>
        </w:rPr>
        <w:t>ej powykonawczej,</w:t>
      </w:r>
    </w:p>
    <w:p w14:paraId="47EB9F33" w14:textId="3F8664BE" w:rsidR="008F434D" w:rsidRPr="00E05EC1" w:rsidRDefault="008F434D" w:rsidP="008F434D">
      <w:pPr>
        <w:ind w:left="567" w:hanging="283"/>
        <w:jc w:val="both"/>
        <w:rPr>
          <w:szCs w:val="20"/>
        </w:rPr>
      </w:pPr>
      <w:r>
        <w:rPr>
          <w:szCs w:val="20"/>
        </w:rPr>
        <w:t xml:space="preserve">f) </w:t>
      </w:r>
      <w:r w:rsidRPr="00E05EC1">
        <w:rPr>
          <w:szCs w:val="20"/>
        </w:rPr>
        <w:t>zgłoszenia o zakończeniu robót budowlanych do Powiatow</w:t>
      </w:r>
      <w:r>
        <w:rPr>
          <w:szCs w:val="20"/>
        </w:rPr>
        <w:t>ego</w:t>
      </w:r>
      <w:r w:rsidRPr="00E05EC1">
        <w:rPr>
          <w:szCs w:val="20"/>
        </w:rPr>
        <w:t xml:space="preserve"> Inspektora Nadzoru Budowlanego w Piasecznie</w:t>
      </w:r>
      <w:r w:rsidR="00167322">
        <w:rPr>
          <w:szCs w:val="20"/>
        </w:rPr>
        <w:t xml:space="preserve"> lub uzyskania decyzji na użytkowanie</w:t>
      </w:r>
      <w:r>
        <w:rPr>
          <w:szCs w:val="20"/>
        </w:rPr>
        <w:t xml:space="preserve"> </w:t>
      </w:r>
      <w:r w:rsidRPr="00E05EC1">
        <w:rPr>
          <w:szCs w:val="20"/>
        </w:rPr>
        <w:t xml:space="preserve">oraz przekazaniu Zamawiającemu dokumentacji budowy i dokumentacji powykonawczej (wraz </w:t>
      </w:r>
      <w:r w:rsidR="00167322">
        <w:rPr>
          <w:szCs w:val="20"/>
        </w:rPr>
        <w:br/>
      </w:r>
      <w:r w:rsidRPr="00E05EC1">
        <w:rPr>
          <w:szCs w:val="20"/>
        </w:rPr>
        <w:t>z inwentaryzacją geodezyjną powykonawczą).</w:t>
      </w:r>
    </w:p>
    <w:p w14:paraId="35474078" w14:textId="77777777" w:rsidR="008F434D" w:rsidRPr="007222FA" w:rsidRDefault="008F434D" w:rsidP="008F434D">
      <w:pPr>
        <w:ind w:left="567" w:hanging="283"/>
        <w:jc w:val="both"/>
        <w:rPr>
          <w:szCs w:val="20"/>
        </w:rPr>
      </w:pPr>
      <w:r>
        <w:rPr>
          <w:szCs w:val="20"/>
        </w:rPr>
        <w:t>g</w:t>
      </w:r>
      <w:r w:rsidRPr="007222FA">
        <w:rPr>
          <w:szCs w:val="20"/>
        </w:rPr>
        <w:t xml:space="preserve">) przekazania Zamawiającemu niezbędnych danych i dokumentów koniecznych </w:t>
      </w:r>
      <w:r>
        <w:rPr>
          <w:szCs w:val="20"/>
        </w:rPr>
        <w:br/>
      </w:r>
      <w:r w:rsidRPr="007222FA">
        <w:rPr>
          <w:szCs w:val="20"/>
        </w:rPr>
        <w:t>do przekazania do eksploatacji przedmiotu umowy,</w:t>
      </w:r>
    </w:p>
    <w:p w14:paraId="09810660" w14:textId="77777777" w:rsidR="008F434D" w:rsidRDefault="008F434D" w:rsidP="008F434D">
      <w:pPr>
        <w:ind w:left="567" w:hanging="283"/>
        <w:jc w:val="both"/>
        <w:rPr>
          <w:szCs w:val="20"/>
        </w:rPr>
      </w:pPr>
      <w:r>
        <w:rPr>
          <w:szCs w:val="20"/>
        </w:rPr>
        <w:t>h</w:t>
      </w:r>
      <w:r w:rsidRPr="007222FA">
        <w:rPr>
          <w:szCs w:val="20"/>
        </w:rPr>
        <w:t>) usuwania na własny koszt odpadów powstałych w związku z prowadzonymi robotami zgodnie z obowiązującymi w tym zakresie przepisami</w:t>
      </w:r>
      <w:r>
        <w:rPr>
          <w:szCs w:val="20"/>
        </w:rPr>
        <w:t>.</w:t>
      </w:r>
    </w:p>
    <w:p w14:paraId="35DE4EFE" w14:textId="77777777" w:rsidR="008F434D" w:rsidRPr="007222FA" w:rsidRDefault="008F434D" w:rsidP="008F434D">
      <w:pPr>
        <w:ind w:left="284" w:hanging="284"/>
        <w:jc w:val="both"/>
        <w:rPr>
          <w:szCs w:val="20"/>
        </w:rPr>
      </w:pPr>
      <w:r w:rsidRPr="007222FA">
        <w:rPr>
          <w:szCs w:val="20"/>
        </w:rPr>
        <w:t>2. Wykonawca zapewni kompetentne kierownictwo, siłę roboczą, materiały, sprzęt i inne urządzenia oraz wszelkie przedmioty niezbędne do wykonania robót oraz usunięcia wad.</w:t>
      </w:r>
    </w:p>
    <w:p w14:paraId="2C893001" w14:textId="77777777" w:rsidR="008F434D" w:rsidRPr="007222FA" w:rsidRDefault="008F434D" w:rsidP="008F434D">
      <w:pPr>
        <w:ind w:left="284" w:hanging="284"/>
        <w:jc w:val="both"/>
        <w:rPr>
          <w:szCs w:val="20"/>
        </w:rPr>
      </w:pPr>
      <w:r w:rsidRPr="007222FA">
        <w:rPr>
          <w:szCs w:val="20"/>
        </w:rPr>
        <w:t xml:space="preserve">3. Po zakończeniu robót Wykonawca zobowiązany jest uporządkować teren robót i przekazać </w:t>
      </w:r>
      <w:r>
        <w:rPr>
          <w:szCs w:val="20"/>
        </w:rPr>
        <w:br/>
      </w:r>
      <w:r w:rsidRPr="007222FA">
        <w:rPr>
          <w:szCs w:val="20"/>
        </w:rPr>
        <w:t>go w terminie ustalonym dla odbioru robót.</w:t>
      </w:r>
    </w:p>
    <w:p w14:paraId="0C5DF700" w14:textId="77777777" w:rsidR="00146281" w:rsidRDefault="008F434D" w:rsidP="00146281">
      <w:pPr>
        <w:tabs>
          <w:tab w:val="left" w:pos="284"/>
        </w:tabs>
        <w:jc w:val="both"/>
        <w:rPr>
          <w:b/>
        </w:rPr>
      </w:pPr>
      <w:r w:rsidRPr="007D5D4A">
        <w:rPr>
          <w:szCs w:val="20"/>
        </w:rPr>
        <w:t xml:space="preserve">4. Wykonawca oświadcza, iż przy realizacji </w:t>
      </w:r>
      <w:r w:rsidRPr="0052563A">
        <w:rPr>
          <w:szCs w:val="20"/>
        </w:rPr>
        <w:t>umowy tj. w zakresie</w:t>
      </w:r>
      <w:r w:rsidRPr="00020E2D">
        <w:rPr>
          <w:lang w:eastAsia="ar-SA"/>
        </w:rPr>
        <w:t>:</w:t>
      </w:r>
      <w:r w:rsidR="00146281" w:rsidRPr="00146281">
        <w:rPr>
          <w:b/>
        </w:rPr>
        <w:t xml:space="preserve"> </w:t>
      </w:r>
      <w:r w:rsidR="00146281" w:rsidRPr="00E263E1">
        <w:rPr>
          <w:b/>
        </w:rPr>
        <w:t>roboty drogowe, ziemne,</w:t>
      </w:r>
    </w:p>
    <w:p w14:paraId="682F9A88" w14:textId="42C4F8F5" w:rsidR="00146281" w:rsidRDefault="00146281" w:rsidP="00146281">
      <w:pPr>
        <w:tabs>
          <w:tab w:val="left" w:pos="284"/>
        </w:tabs>
        <w:jc w:val="both"/>
        <w:rPr>
          <w:szCs w:val="20"/>
        </w:rPr>
      </w:pPr>
      <w:r>
        <w:rPr>
          <w:b/>
        </w:rPr>
        <w:t xml:space="preserve">   </w:t>
      </w:r>
      <w:r w:rsidRPr="00E263E1">
        <w:rPr>
          <w:b/>
        </w:rPr>
        <w:t xml:space="preserve"> </w:t>
      </w:r>
      <w:r>
        <w:rPr>
          <w:b/>
        </w:rPr>
        <w:tab/>
      </w:r>
      <w:r w:rsidRPr="00E263E1">
        <w:rPr>
          <w:b/>
        </w:rPr>
        <w:t>energetyczne, teletechniczne, kanalizacyjne, brukarskie</w:t>
      </w:r>
      <w:r w:rsidR="008F434D" w:rsidRPr="00E05EC1">
        <w:rPr>
          <w:szCs w:val="20"/>
        </w:rPr>
        <w:t xml:space="preserve">, </w:t>
      </w:r>
      <w:r w:rsidR="008F434D" w:rsidRPr="0052563A">
        <w:rPr>
          <w:szCs w:val="20"/>
        </w:rPr>
        <w:t xml:space="preserve">będą zatrudnione osoby na </w:t>
      </w:r>
    </w:p>
    <w:p w14:paraId="26036604" w14:textId="054853D6" w:rsidR="008F434D" w:rsidRPr="00146281" w:rsidRDefault="00146281" w:rsidP="00146281">
      <w:pPr>
        <w:tabs>
          <w:tab w:val="left" w:pos="284"/>
        </w:tabs>
        <w:jc w:val="both"/>
        <w:rPr>
          <w:b/>
        </w:rPr>
      </w:pPr>
      <w:r>
        <w:rPr>
          <w:szCs w:val="20"/>
        </w:rPr>
        <w:tab/>
      </w:r>
      <w:r w:rsidR="008F434D" w:rsidRPr="0052563A">
        <w:rPr>
          <w:szCs w:val="20"/>
        </w:rPr>
        <w:t>podstawie umowy o pracę</w:t>
      </w:r>
      <w:r w:rsidR="008F434D">
        <w:rPr>
          <w:szCs w:val="20"/>
        </w:rPr>
        <w:t xml:space="preserve"> </w:t>
      </w:r>
      <w:r w:rsidR="008F434D" w:rsidRPr="0052563A">
        <w:rPr>
          <w:szCs w:val="20"/>
        </w:rPr>
        <w:t>w rozumieniu Kodeksu pracy</w:t>
      </w:r>
      <w:r w:rsidR="008F434D">
        <w:rPr>
          <w:szCs w:val="20"/>
        </w:rPr>
        <w:t>, w pełnym wymiarze czasu pracy</w:t>
      </w:r>
      <w:r w:rsidR="008F434D" w:rsidRPr="0052563A">
        <w:rPr>
          <w:szCs w:val="20"/>
        </w:rPr>
        <w:t>.</w:t>
      </w:r>
    </w:p>
    <w:p w14:paraId="6B6D5E26" w14:textId="77777777" w:rsidR="008F434D" w:rsidRPr="007222FA" w:rsidRDefault="008F434D" w:rsidP="008F434D">
      <w:pPr>
        <w:ind w:left="284" w:hanging="284"/>
        <w:jc w:val="both"/>
      </w:pPr>
      <w:r w:rsidRPr="007222FA">
        <w:t>5. Wykonawca zobowiązany jest do złożenia w dniu zawarcia umowy wykazu osób skierowanych do realizacji umowy (z podaniem ich funkcji) wraz z oświadczeniem, że są one zatrudnione na podstawie umowy o pracę</w:t>
      </w:r>
      <w:r>
        <w:t>, w pełnym wymiarze czasu pracy</w:t>
      </w:r>
      <w:r w:rsidRPr="007222FA">
        <w:t xml:space="preserve">. Do wykazu, </w:t>
      </w:r>
      <w:r>
        <w:t xml:space="preserve">o </w:t>
      </w:r>
      <w:r w:rsidRPr="007222FA">
        <w:t xml:space="preserve">którym mowa w zdaniu poprzedzającym, Wykonawca zobowiązany jest załączyć </w:t>
      </w:r>
      <w:r>
        <w:t xml:space="preserve">dokumenty </w:t>
      </w:r>
      <w:r w:rsidRPr="007222FA">
        <w:t>potwierdzające opłacanie przez Wykonawcę</w:t>
      </w:r>
      <w:r>
        <w:t xml:space="preserve"> do ZUS</w:t>
      </w:r>
      <w:r w:rsidRPr="007222FA">
        <w:t xml:space="preserve"> składek na ubezpieczenie społeczne i zdrowotne z tytułu zatrudnienia wskazanych pracowników na podstawie umowy o pracę, za ostatni okres rozliczeniowy. </w:t>
      </w:r>
      <w:r>
        <w:t xml:space="preserve">Dokumenty, o których mowa powyżej </w:t>
      </w:r>
      <w:r w:rsidRPr="007222FA">
        <w:t xml:space="preserve">należy zanonimizować w sposób zapewniający ochronę danych osobowych pracowników, w szczególności ich adresów, numerów PESEL, dat urodzenia, numeru rachunku bankowego, wysokości składek - z wyłączeniem imienia i nazwiska pracownika. </w:t>
      </w:r>
    </w:p>
    <w:p w14:paraId="5DC1C892" w14:textId="77777777" w:rsidR="008F434D" w:rsidRDefault="008F434D" w:rsidP="008F434D">
      <w:pPr>
        <w:ind w:left="284" w:hanging="284"/>
        <w:jc w:val="both"/>
        <w:rPr>
          <w:szCs w:val="20"/>
        </w:rPr>
      </w:pPr>
      <w:r w:rsidRPr="007222FA">
        <w:t>6. W przypadku zmiany osób wykonujących czynności określone w ust</w:t>
      </w:r>
      <w:r>
        <w:t>.</w:t>
      </w:r>
      <w:r w:rsidRPr="007222FA">
        <w:t xml:space="preserve"> 4, Wykonawca zobowiązany jest do</w:t>
      </w:r>
      <w:r>
        <w:t xml:space="preserve"> </w:t>
      </w:r>
      <w:r w:rsidRPr="007222FA">
        <w:t xml:space="preserve">przekazania Zamawiającemu aktualnego wykazu wraz z </w:t>
      </w:r>
      <w:r>
        <w:t>dokumentami</w:t>
      </w:r>
      <w:r w:rsidRPr="007222FA">
        <w:t xml:space="preserve"> zgodnie z ust</w:t>
      </w:r>
      <w:r w:rsidRPr="007222FA">
        <w:rPr>
          <w:szCs w:val="20"/>
        </w:rPr>
        <w:t>. 5</w:t>
      </w:r>
      <w:r>
        <w:rPr>
          <w:szCs w:val="20"/>
        </w:rPr>
        <w:t>, w terminie nie dłuższym niż 5 dni.</w:t>
      </w:r>
    </w:p>
    <w:p w14:paraId="0ADAFDA9" w14:textId="77777777" w:rsidR="008F434D" w:rsidRDefault="008F434D" w:rsidP="008F434D">
      <w:pPr>
        <w:jc w:val="center"/>
        <w:rPr>
          <w:b/>
          <w:szCs w:val="20"/>
        </w:rPr>
      </w:pPr>
    </w:p>
    <w:p w14:paraId="6E38711D" w14:textId="1822D1E5" w:rsidR="008F434D" w:rsidRPr="007222FA" w:rsidRDefault="008F434D" w:rsidP="008F434D">
      <w:pPr>
        <w:jc w:val="center"/>
        <w:rPr>
          <w:b/>
          <w:szCs w:val="20"/>
        </w:rPr>
      </w:pPr>
      <w:r w:rsidRPr="007222FA">
        <w:rPr>
          <w:b/>
          <w:szCs w:val="20"/>
        </w:rPr>
        <w:t>§ 6</w:t>
      </w:r>
    </w:p>
    <w:p w14:paraId="06584AD8" w14:textId="17D50567" w:rsidR="008F434D" w:rsidRPr="00020E2D" w:rsidRDefault="008F434D" w:rsidP="008F434D">
      <w:pPr>
        <w:autoSpaceDE w:val="0"/>
        <w:autoSpaceDN w:val="0"/>
        <w:adjustRightInd w:val="0"/>
        <w:ind w:left="284" w:hanging="284"/>
        <w:jc w:val="both"/>
        <w:rPr>
          <w:b/>
        </w:rPr>
      </w:pPr>
      <w:r w:rsidRPr="007222FA">
        <w:t xml:space="preserve">1. Termin realizacji umowy: </w:t>
      </w:r>
      <w:r w:rsidRPr="00020E2D">
        <w:rPr>
          <w:b/>
          <w:bCs/>
        </w:rPr>
        <w:t xml:space="preserve">do dnia </w:t>
      </w:r>
      <w:r>
        <w:rPr>
          <w:b/>
          <w:bCs/>
        </w:rPr>
        <w:t xml:space="preserve">………………. </w:t>
      </w:r>
      <w:r w:rsidRPr="00020E2D">
        <w:rPr>
          <w:b/>
          <w:bCs/>
        </w:rPr>
        <w:t>202</w:t>
      </w:r>
      <w:r w:rsidR="005F55C5">
        <w:rPr>
          <w:b/>
          <w:bCs/>
        </w:rPr>
        <w:t>6</w:t>
      </w:r>
      <w:r w:rsidRPr="00020E2D">
        <w:rPr>
          <w:b/>
          <w:bCs/>
        </w:rPr>
        <w:t xml:space="preserve"> r.</w:t>
      </w:r>
      <w:r>
        <w:rPr>
          <w:b/>
          <w:bCs/>
        </w:rPr>
        <w:t xml:space="preserve"> tj. </w:t>
      </w:r>
      <w:r w:rsidR="005F55C5">
        <w:rPr>
          <w:b/>
          <w:bCs/>
        </w:rPr>
        <w:t>190</w:t>
      </w:r>
      <w:r>
        <w:rPr>
          <w:b/>
          <w:bCs/>
        </w:rPr>
        <w:t xml:space="preserve"> dni od dnia zawarcia umowy.</w:t>
      </w:r>
    </w:p>
    <w:p w14:paraId="043BE3C4" w14:textId="6FEEA27C" w:rsidR="008F434D" w:rsidRPr="00E05EC1" w:rsidRDefault="008F434D" w:rsidP="008F434D">
      <w:pPr>
        <w:ind w:left="284" w:hanging="284"/>
        <w:jc w:val="both"/>
        <w:rPr>
          <w:szCs w:val="20"/>
        </w:rPr>
      </w:pPr>
      <w:r w:rsidRPr="007222FA">
        <w:t>2.</w:t>
      </w:r>
      <w:r>
        <w:t xml:space="preserve"> </w:t>
      </w:r>
      <w:r w:rsidRPr="007222FA">
        <w:rPr>
          <w:szCs w:val="20"/>
        </w:rPr>
        <w:t>W terminie, o którym mowa w ust. 1 Wykonawca zobowiązany jest wykonać roboty budowlane objęte umową</w:t>
      </w:r>
      <w:r>
        <w:rPr>
          <w:szCs w:val="20"/>
        </w:rPr>
        <w:t xml:space="preserve">, </w:t>
      </w:r>
      <w:r w:rsidRPr="00E12244">
        <w:rPr>
          <w:szCs w:val="20"/>
        </w:rPr>
        <w:t>sporządzić dokumentację powykonawczą, w tym inwentaryzację geodezyjną</w:t>
      </w:r>
      <w:r>
        <w:rPr>
          <w:szCs w:val="20"/>
        </w:rPr>
        <w:t xml:space="preserve"> powykonawczą oraz dokonać zgłoszenia o zakończeniu robót budowlanych  </w:t>
      </w:r>
      <w:r w:rsidRPr="00E05EC1">
        <w:rPr>
          <w:szCs w:val="20"/>
        </w:rPr>
        <w:t>do Powiatowego Inspektora Nadzoru Budowlanego w Piasecznie</w:t>
      </w:r>
      <w:r w:rsidR="00327871">
        <w:rPr>
          <w:szCs w:val="20"/>
        </w:rPr>
        <w:t xml:space="preserve"> lub uzyskania decyzji na użytkowanie.</w:t>
      </w:r>
    </w:p>
    <w:p w14:paraId="089D7886" w14:textId="77777777" w:rsidR="008F434D" w:rsidRPr="007222FA" w:rsidRDefault="008F434D" w:rsidP="008F434D">
      <w:pPr>
        <w:ind w:left="284" w:hanging="284"/>
        <w:jc w:val="both"/>
        <w:rPr>
          <w:szCs w:val="20"/>
        </w:rPr>
      </w:pPr>
      <w:r w:rsidRPr="007222FA">
        <w:rPr>
          <w:szCs w:val="20"/>
        </w:rPr>
        <w:lastRenderedPageBreak/>
        <w:t xml:space="preserve">3. Wykonanie robót zostanie potwierdzone: </w:t>
      </w:r>
      <w:r>
        <w:rPr>
          <w:szCs w:val="20"/>
        </w:rPr>
        <w:t xml:space="preserve">protokołem odbioru </w:t>
      </w:r>
      <w:r w:rsidRPr="007222FA">
        <w:rPr>
          <w:szCs w:val="20"/>
        </w:rPr>
        <w:t>końcowego robót, podpisanym</w:t>
      </w:r>
      <w:r>
        <w:rPr>
          <w:szCs w:val="20"/>
        </w:rPr>
        <w:t xml:space="preserve"> </w:t>
      </w:r>
      <w:r w:rsidRPr="007222FA">
        <w:rPr>
          <w:szCs w:val="20"/>
        </w:rPr>
        <w:t>przez</w:t>
      </w:r>
      <w:r>
        <w:rPr>
          <w:szCs w:val="20"/>
        </w:rPr>
        <w:t xml:space="preserve"> upoważnionych przedstawicieli stron</w:t>
      </w:r>
      <w:r w:rsidRPr="007222FA">
        <w:rPr>
          <w:szCs w:val="20"/>
        </w:rPr>
        <w:t>.</w:t>
      </w:r>
    </w:p>
    <w:p w14:paraId="1C256780" w14:textId="77777777" w:rsidR="008F434D" w:rsidRDefault="008F434D" w:rsidP="008F434D">
      <w:pPr>
        <w:jc w:val="center"/>
        <w:rPr>
          <w:b/>
          <w:szCs w:val="20"/>
        </w:rPr>
      </w:pPr>
    </w:p>
    <w:p w14:paraId="62006387" w14:textId="77777777" w:rsidR="008F434D" w:rsidRPr="007222FA" w:rsidRDefault="008F434D" w:rsidP="008F434D">
      <w:pPr>
        <w:jc w:val="center"/>
        <w:rPr>
          <w:b/>
          <w:szCs w:val="20"/>
        </w:rPr>
      </w:pPr>
      <w:r w:rsidRPr="007222FA">
        <w:rPr>
          <w:b/>
          <w:szCs w:val="20"/>
        </w:rPr>
        <w:t>§ 7</w:t>
      </w:r>
    </w:p>
    <w:p w14:paraId="43F71D91" w14:textId="77777777" w:rsidR="008F434D" w:rsidRPr="007222FA" w:rsidRDefault="008F434D" w:rsidP="008F434D">
      <w:pPr>
        <w:ind w:left="284" w:hanging="284"/>
        <w:jc w:val="both"/>
        <w:rPr>
          <w:b/>
          <w:szCs w:val="20"/>
        </w:rPr>
      </w:pPr>
      <w:r>
        <w:rPr>
          <w:szCs w:val="20"/>
        </w:rPr>
        <w:t>1</w:t>
      </w:r>
      <w:r w:rsidRPr="007222FA">
        <w:rPr>
          <w:szCs w:val="20"/>
        </w:rPr>
        <w:t xml:space="preserve">. Wszystkie materiały wykorzystane do realizacji </w:t>
      </w:r>
      <w:r>
        <w:rPr>
          <w:szCs w:val="20"/>
        </w:rPr>
        <w:t>umowy</w:t>
      </w:r>
      <w:r w:rsidRPr="007222FA">
        <w:rPr>
          <w:szCs w:val="20"/>
        </w:rPr>
        <w:t xml:space="preserve"> powinny odpowiadać wymogom określonym w ustawie z dnia 16 kwietnia 2004 r. o wyrobach budowlanych </w:t>
      </w:r>
      <w:r w:rsidRPr="007222FA">
        <w:rPr>
          <w:szCs w:val="20"/>
        </w:rPr>
        <w:br/>
        <w:t>i powinny być poddawane bieżącym badaniom w miejscu wyprodukowania lub na placu budowy. Wykonawca zapewni urządzenia, instrumenty, robociznę i materiały potrzebne do wykonania próbek i zbadania jakości, wagi i ilości użytych materiałów oraz dostarczy wymagane próbki materiałów.</w:t>
      </w:r>
    </w:p>
    <w:p w14:paraId="7A361040" w14:textId="77777777" w:rsidR="008F434D" w:rsidRPr="007222FA" w:rsidRDefault="008F434D" w:rsidP="008F434D">
      <w:pPr>
        <w:jc w:val="both"/>
        <w:rPr>
          <w:b/>
          <w:szCs w:val="20"/>
        </w:rPr>
      </w:pPr>
      <w:r>
        <w:rPr>
          <w:szCs w:val="20"/>
        </w:rPr>
        <w:t>2</w:t>
      </w:r>
      <w:r w:rsidRPr="007222FA">
        <w:rPr>
          <w:szCs w:val="20"/>
        </w:rPr>
        <w:t>. Wszystkie próbki Wykonawca dostarczy na własny koszt.</w:t>
      </w:r>
    </w:p>
    <w:p w14:paraId="071A5985" w14:textId="77777777" w:rsidR="008F434D" w:rsidRPr="007222FA" w:rsidRDefault="008F434D" w:rsidP="008F434D">
      <w:pPr>
        <w:ind w:left="284" w:hanging="284"/>
        <w:jc w:val="both"/>
        <w:rPr>
          <w:szCs w:val="20"/>
        </w:rPr>
      </w:pPr>
      <w:r>
        <w:rPr>
          <w:szCs w:val="20"/>
        </w:rPr>
        <w:t>3</w:t>
      </w:r>
      <w:r w:rsidRPr="007222FA">
        <w:rPr>
          <w:szCs w:val="20"/>
        </w:rPr>
        <w:t xml:space="preserve">. Koszty przeprowadzenia badań będzie ponosić Wykonawca, jeśli są one wymagane </w:t>
      </w:r>
      <w:r>
        <w:rPr>
          <w:szCs w:val="20"/>
        </w:rPr>
        <w:br/>
        <w:t>w</w:t>
      </w:r>
      <w:r w:rsidRPr="007222FA">
        <w:rPr>
          <w:szCs w:val="20"/>
        </w:rPr>
        <w:t xml:space="preserve"> dokumentacji.</w:t>
      </w:r>
    </w:p>
    <w:p w14:paraId="18E8F6F2" w14:textId="77777777" w:rsidR="008F434D" w:rsidRPr="007222FA" w:rsidRDefault="008F434D" w:rsidP="008F434D">
      <w:pPr>
        <w:ind w:left="284" w:hanging="284"/>
        <w:jc w:val="both"/>
        <w:rPr>
          <w:b/>
          <w:szCs w:val="20"/>
        </w:rPr>
      </w:pPr>
      <w:r>
        <w:rPr>
          <w:szCs w:val="20"/>
        </w:rPr>
        <w:t>4</w:t>
      </w:r>
      <w:r w:rsidRPr="007222FA">
        <w:rPr>
          <w:szCs w:val="20"/>
        </w:rPr>
        <w:t>. Przed przystąpieniem do wbudowania materiałów budowlanych Wykonawca na własny koszt przedstawi dowody jakości oraz pochodzenia tych materiałów do akceptacji przez nadzór inwestorski. Wyżej wymienione dokumenty Wykonawca dołączy do protokołu odbioru końcowego robót. Zamawiający zastrzega sobie prawo nie przyjęcia protokołu odbioru końcowego robót w przypadku braku dokumentów, o których mowa powyżej.</w:t>
      </w:r>
    </w:p>
    <w:p w14:paraId="3C565B29" w14:textId="77777777" w:rsidR="008F434D" w:rsidRPr="007222FA" w:rsidRDefault="008F434D" w:rsidP="008F434D">
      <w:pPr>
        <w:ind w:left="284" w:hanging="284"/>
        <w:jc w:val="both"/>
        <w:rPr>
          <w:szCs w:val="20"/>
        </w:rPr>
      </w:pPr>
      <w:r>
        <w:rPr>
          <w:szCs w:val="20"/>
        </w:rPr>
        <w:t>5</w:t>
      </w:r>
      <w:r w:rsidRPr="007222FA">
        <w:rPr>
          <w:szCs w:val="20"/>
        </w:rPr>
        <w:t>. Inspektor nadzoru może zażądać wykonania badań dodatkowych. Wykonawca będzie ponosić koszty badań, jeśli wykażą one, że jakość materiałów i robót nie jest zgodna z dokumentacją.</w:t>
      </w:r>
    </w:p>
    <w:p w14:paraId="57F4050A" w14:textId="77777777" w:rsidR="008F434D" w:rsidRPr="00AA345C" w:rsidRDefault="008F434D" w:rsidP="008F434D">
      <w:pPr>
        <w:jc w:val="center"/>
        <w:rPr>
          <w:b/>
          <w:color w:val="000000"/>
          <w:szCs w:val="20"/>
        </w:rPr>
      </w:pPr>
      <w:r w:rsidRPr="00AA345C">
        <w:rPr>
          <w:b/>
          <w:color w:val="000000"/>
          <w:szCs w:val="20"/>
        </w:rPr>
        <w:t>§ 8</w:t>
      </w:r>
    </w:p>
    <w:p w14:paraId="477245F8" w14:textId="77777777" w:rsidR="008F434D" w:rsidRPr="00AA345C" w:rsidRDefault="008F434D" w:rsidP="008F434D">
      <w:pPr>
        <w:ind w:left="284" w:hanging="284"/>
        <w:jc w:val="both"/>
        <w:rPr>
          <w:color w:val="000000"/>
          <w:szCs w:val="20"/>
        </w:rPr>
      </w:pPr>
      <w:r w:rsidRPr="00AA345C">
        <w:rPr>
          <w:color w:val="000000"/>
          <w:szCs w:val="20"/>
        </w:rPr>
        <w:t>1. Inspektor nadzoru jest obowiązany sprawdzić wykonanie robót i o wykrytych wadach powiadomić niezwłocznie Wykonawcę.</w:t>
      </w:r>
    </w:p>
    <w:p w14:paraId="05F3262C" w14:textId="77777777" w:rsidR="008F434D" w:rsidRPr="00AA345C" w:rsidRDefault="008F434D" w:rsidP="008F434D">
      <w:pPr>
        <w:ind w:left="284" w:hanging="284"/>
        <w:jc w:val="both"/>
        <w:rPr>
          <w:b/>
          <w:color w:val="000000"/>
          <w:szCs w:val="20"/>
        </w:rPr>
      </w:pPr>
      <w:r w:rsidRPr="00AA345C">
        <w:rPr>
          <w:color w:val="000000"/>
          <w:szCs w:val="20"/>
        </w:rPr>
        <w:t>2. Sprawdzenie jakości robót przez inspektora nadzoru nie ogranicza uprawnień komisji odbioru powołanej przez Zamawiającego do ustalenia wad przedmiotu odbioru.</w:t>
      </w:r>
    </w:p>
    <w:p w14:paraId="5C0C08C0" w14:textId="77777777" w:rsidR="008F434D" w:rsidRPr="00AA345C" w:rsidRDefault="008F434D" w:rsidP="008F434D">
      <w:pPr>
        <w:ind w:left="284" w:hanging="284"/>
        <w:jc w:val="both"/>
        <w:rPr>
          <w:b/>
          <w:color w:val="000000"/>
          <w:szCs w:val="20"/>
        </w:rPr>
      </w:pPr>
      <w:r w:rsidRPr="00AA345C">
        <w:rPr>
          <w:color w:val="000000"/>
          <w:szCs w:val="20"/>
        </w:rPr>
        <w:t>3. Zgłoszone wady powinny być niezwłocznie usunięte przez Wykonawcę nie później niż w ciągu 14 dni od uzyskania powiadomienia o ich wykryciu przez inspektora nadzoru lub komisję odbioru.</w:t>
      </w:r>
    </w:p>
    <w:p w14:paraId="54B89261" w14:textId="77777777" w:rsidR="008F434D" w:rsidRPr="00AA345C" w:rsidRDefault="008F434D" w:rsidP="008F434D">
      <w:pPr>
        <w:ind w:left="284" w:hanging="284"/>
        <w:jc w:val="both"/>
        <w:rPr>
          <w:b/>
          <w:color w:val="000000"/>
          <w:szCs w:val="20"/>
        </w:rPr>
      </w:pPr>
      <w:r w:rsidRPr="00AA345C">
        <w:rPr>
          <w:color w:val="000000"/>
          <w:szCs w:val="20"/>
        </w:rPr>
        <w:t>4. Wady wykryte we własnym zakresie przez Wykonawcę powinny być usunięte niezwłocznie.</w:t>
      </w:r>
    </w:p>
    <w:p w14:paraId="47D46AE7" w14:textId="77777777" w:rsidR="008F434D" w:rsidRPr="00AA345C" w:rsidRDefault="008F434D" w:rsidP="008F434D">
      <w:pPr>
        <w:jc w:val="both"/>
        <w:rPr>
          <w:b/>
          <w:color w:val="000000"/>
          <w:szCs w:val="20"/>
        </w:rPr>
      </w:pPr>
      <w:r w:rsidRPr="00AA345C">
        <w:rPr>
          <w:color w:val="000000"/>
          <w:szCs w:val="20"/>
        </w:rPr>
        <w:t>5. Inspektor nadzoru poświadcza usunięcie wad.</w:t>
      </w:r>
    </w:p>
    <w:p w14:paraId="3B160DB0" w14:textId="77777777" w:rsidR="008F434D" w:rsidRDefault="008F434D" w:rsidP="008F434D">
      <w:pPr>
        <w:jc w:val="center"/>
        <w:rPr>
          <w:b/>
          <w:szCs w:val="20"/>
        </w:rPr>
      </w:pPr>
    </w:p>
    <w:p w14:paraId="5817F6BF" w14:textId="77777777" w:rsidR="008F434D" w:rsidRPr="007222FA" w:rsidRDefault="008F434D" w:rsidP="008F434D">
      <w:pPr>
        <w:jc w:val="center"/>
        <w:rPr>
          <w:b/>
          <w:szCs w:val="20"/>
        </w:rPr>
      </w:pPr>
      <w:r w:rsidRPr="007222FA">
        <w:rPr>
          <w:b/>
          <w:szCs w:val="20"/>
        </w:rPr>
        <w:t>§ 9</w:t>
      </w:r>
    </w:p>
    <w:p w14:paraId="2A61E71D" w14:textId="77777777" w:rsidR="008F434D" w:rsidRPr="007222FA" w:rsidRDefault="008F434D" w:rsidP="008F434D">
      <w:pPr>
        <w:ind w:left="284" w:hanging="284"/>
        <w:jc w:val="both"/>
        <w:rPr>
          <w:szCs w:val="20"/>
        </w:rPr>
      </w:pPr>
      <w:r w:rsidRPr="007222FA">
        <w:rPr>
          <w:szCs w:val="20"/>
        </w:rPr>
        <w:t>1. Wykonawca, podwykonawca lub dalszy podwykonawca umowy zamierzający zawrzeć umowę o podwykonawstwo jest zobowiązany do przedłożenia Zamawiającemu projektu umowy o podwykonawstwo, której przedmiotem są roboty budowlane, o których mowa w § 1</w:t>
      </w:r>
      <w:r>
        <w:rPr>
          <w:szCs w:val="20"/>
        </w:rPr>
        <w:t xml:space="preserve"> </w:t>
      </w:r>
      <w:r w:rsidRPr="007222FA">
        <w:rPr>
          <w:szCs w:val="20"/>
        </w:rPr>
        <w:t>(lub ich część), a także projektu jej zmiany oraz kopii zawartej umowy o podwykonawstwo, której przedmiotem są roboty budowlane o których mowa w § 1 (lub ich część) i jej zmian w terminie 7 dni od daty jej zawarcia.</w:t>
      </w:r>
    </w:p>
    <w:p w14:paraId="08EC0254" w14:textId="77777777" w:rsidR="008F434D" w:rsidRPr="007222FA" w:rsidRDefault="008F434D" w:rsidP="008F434D">
      <w:pPr>
        <w:ind w:left="284" w:hanging="284"/>
        <w:jc w:val="both"/>
        <w:rPr>
          <w:szCs w:val="20"/>
        </w:rPr>
      </w:pPr>
      <w:r w:rsidRPr="007222FA">
        <w:rPr>
          <w:szCs w:val="20"/>
        </w:rPr>
        <w:t>2. Podwykonawca lub dalszy podwykonawca umowy zamierzający zawrzeć umowę</w:t>
      </w:r>
      <w:r>
        <w:rPr>
          <w:szCs w:val="20"/>
        </w:rPr>
        <w:t xml:space="preserve"> </w:t>
      </w:r>
      <w:r>
        <w:rPr>
          <w:szCs w:val="20"/>
        </w:rPr>
        <w:br/>
      </w:r>
      <w:r w:rsidRPr="007222FA">
        <w:rPr>
          <w:szCs w:val="20"/>
        </w:rPr>
        <w:t>o podwykonawstwo jest obowiązany do dołączenia zgody Wykonawcy na zawarcie umowy</w:t>
      </w:r>
      <w:r>
        <w:rPr>
          <w:szCs w:val="20"/>
        </w:rPr>
        <w:t xml:space="preserve"> </w:t>
      </w:r>
      <w:r w:rsidRPr="007222FA">
        <w:rPr>
          <w:szCs w:val="20"/>
        </w:rPr>
        <w:t>o podwykonawstwo o treści zgodnej z projektem umowy.</w:t>
      </w:r>
    </w:p>
    <w:p w14:paraId="61220C3B" w14:textId="77777777" w:rsidR="008F434D" w:rsidRPr="007222FA" w:rsidRDefault="008F434D" w:rsidP="008F434D">
      <w:pPr>
        <w:ind w:left="284" w:hanging="284"/>
        <w:jc w:val="both"/>
        <w:rPr>
          <w:szCs w:val="20"/>
        </w:rPr>
      </w:pPr>
      <w:r w:rsidRPr="007222FA">
        <w:rPr>
          <w:szCs w:val="20"/>
        </w:rPr>
        <w:t>3. Do zawarcia przez Wykonawcę, podwykonawcę lub dalszego podwykonawcę umowy o roboty</w:t>
      </w:r>
      <w:r>
        <w:rPr>
          <w:szCs w:val="20"/>
        </w:rPr>
        <w:t xml:space="preserve"> budowlane</w:t>
      </w:r>
      <w:r w:rsidRPr="007222FA">
        <w:rPr>
          <w:szCs w:val="20"/>
        </w:rPr>
        <w:t xml:space="preserve"> z podwykonawcą jest wymagana zgoda Zamawiającego. Jeżeli Zamawiający, w terminie 14 dni od przedstawienia mu przez Wykonawcę, podwykonawcę lub dalszego podwykonawcę umowy z podwykonawcą lub jej projektu, wraz z częścią dotyczącą wykonania robót określonych w umowie nie zgłosi na piśmie sprzeciwu lub zastrzeżeń, uważa się, że wyraził zgodę na zawarcie umowy. </w:t>
      </w:r>
    </w:p>
    <w:p w14:paraId="723C2AB7" w14:textId="77777777" w:rsidR="008F434D" w:rsidRPr="007222FA" w:rsidRDefault="008F434D" w:rsidP="008F434D">
      <w:pPr>
        <w:ind w:left="284" w:hanging="284"/>
        <w:jc w:val="both"/>
        <w:rPr>
          <w:szCs w:val="20"/>
        </w:rPr>
      </w:pPr>
      <w:r w:rsidRPr="007222FA">
        <w:rPr>
          <w:szCs w:val="20"/>
        </w:rPr>
        <w:lastRenderedPageBreak/>
        <w:t xml:space="preserve">4. Wykonawca, podwykonawca lub dalszy podwykonawca umowy jest zobowiązany do przedłożenia Zamawiającemu poświadczonej za zgodność z oryginałem kopii zawartej umowy o podwykonawstwo w terminie 7 dni od daty jej zawarcia. </w:t>
      </w:r>
    </w:p>
    <w:p w14:paraId="093FB548" w14:textId="77777777" w:rsidR="008F434D" w:rsidRPr="007222FA" w:rsidRDefault="008F434D" w:rsidP="008F434D">
      <w:pPr>
        <w:ind w:left="284" w:hanging="284"/>
        <w:jc w:val="both"/>
        <w:rPr>
          <w:szCs w:val="20"/>
        </w:rPr>
      </w:pPr>
      <w:r w:rsidRPr="007222FA">
        <w:rPr>
          <w:szCs w:val="20"/>
        </w:rPr>
        <w:t>5. Wykonawca, podwykonawca lub dalszy podwykonawca umowy zobowiązany jest do przyjęcia terminu zapłaty wynagrodzenia podwykonawcy lub dalszemu podwykonawcy w umowie o podwykonawstwo nie dłuższego niż 30 dni od dnia doręczania Wykonawcy, podwykonawcy lub dalszemu Wykonawcy faktury lub rachunku potwierdzających wykonanie zleconej podwykonawcy lub dalszemu podwykonawcy rob</w:t>
      </w:r>
      <w:r>
        <w:rPr>
          <w:szCs w:val="20"/>
        </w:rPr>
        <w:t>ót</w:t>
      </w:r>
      <w:r w:rsidRPr="007222FA">
        <w:rPr>
          <w:szCs w:val="20"/>
        </w:rPr>
        <w:t xml:space="preserve"> budowlan</w:t>
      </w:r>
      <w:r>
        <w:rPr>
          <w:szCs w:val="20"/>
        </w:rPr>
        <w:t>ych</w:t>
      </w:r>
      <w:r w:rsidRPr="007222FA">
        <w:rPr>
          <w:szCs w:val="20"/>
        </w:rPr>
        <w:t>, o któr</w:t>
      </w:r>
      <w:r>
        <w:rPr>
          <w:szCs w:val="20"/>
        </w:rPr>
        <w:t>ych</w:t>
      </w:r>
      <w:r w:rsidRPr="007222FA">
        <w:rPr>
          <w:szCs w:val="20"/>
        </w:rPr>
        <w:t xml:space="preserve"> mowa w § 1 (lub </w:t>
      </w:r>
      <w:r>
        <w:rPr>
          <w:szCs w:val="20"/>
        </w:rPr>
        <w:t>ich</w:t>
      </w:r>
      <w:r w:rsidRPr="007222FA">
        <w:rPr>
          <w:szCs w:val="20"/>
        </w:rPr>
        <w:t xml:space="preserve"> części).</w:t>
      </w:r>
    </w:p>
    <w:p w14:paraId="6C1A35F0" w14:textId="77777777" w:rsidR="008F434D" w:rsidRPr="007222FA" w:rsidRDefault="008F434D" w:rsidP="008F434D">
      <w:pPr>
        <w:ind w:left="284" w:hanging="284"/>
        <w:jc w:val="both"/>
        <w:rPr>
          <w:szCs w:val="20"/>
        </w:rPr>
      </w:pPr>
      <w:r w:rsidRPr="007222FA">
        <w:rPr>
          <w:szCs w:val="20"/>
        </w:rPr>
        <w:t>6.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44942D86" w14:textId="77777777" w:rsidR="008F434D" w:rsidRPr="007222FA" w:rsidRDefault="008F434D" w:rsidP="008F434D">
      <w:pPr>
        <w:numPr>
          <w:ilvl w:val="0"/>
          <w:numId w:val="37"/>
        </w:numPr>
        <w:jc w:val="both"/>
        <w:rPr>
          <w:szCs w:val="20"/>
        </w:rPr>
      </w:pPr>
      <w:r w:rsidRPr="007222FA">
        <w:rPr>
          <w:szCs w:val="20"/>
        </w:rPr>
        <w:t>o wartości mniejszej niż 0,5% wartości umowy brutto wskazanej w §10 ust. 1</w:t>
      </w:r>
      <w:r>
        <w:rPr>
          <w:szCs w:val="20"/>
        </w:rPr>
        <w:t>,</w:t>
      </w:r>
    </w:p>
    <w:p w14:paraId="03A358E8" w14:textId="77777777" w:rsidR="008F434D" w:rsidRPr="007222FA" w:rsidRDefault="008F434D" w:rsidP="008F434D">
      <w:pPr>
        <w:numPr>
          <w:ilvl w:val="0"/>
          <w:numId w:val="37"/>
        </w:numPr>
        <w:jc w:val="both"/>
        <w:rPr>
          <w:szCs w:val="20"/>
        </w:rPr>
      </w:pPr>
      <w:r w:rsidRPr="007222FA">
        <w:rPr>
          <w:szCs w:val="20"/>
        </w:rPr>
        <w:t>umów o podwykonawstwo, których przedmiotem jest dostawa energii oraz wody.</w:t>
      </w:r>
    </w:p>
    <w:p w14:paraId="2C966CFC" w14:textId="77777777" w:rsidR="008F434D" w:rsidRPr="007222FA" w:rsidRDefault="008F434D" w:rsidP="008F434D">
      <w:pPr>
        <w:ind w:left="284"/>
        <w:jc w:val="both"/>
        <w:rPr>
          <w:szCs w:val="20"/>
        </w:rPr>
      </w:pPr>
      <w:r w:rsidRPr="007222FA">
        <w:rPr>
          <w:szCs w:val="20"/>
        </w:rPr>
        <w:t>Wyłączenia, o których mowa powyżej nie dotyczą umów o podwykonawstwo o wartości większej niż 50 000,00 zł. brutto.</w:t>
      </w:r>
    </w:p>
    <w:p w14:paraId="21DFDBF0" w14:textId="77777777" w:rsidR="008F434D" w:rsidRPr="007222FA" w:rsidRDefault="008F434D" w:rsidP="008F434D">
      <w:pPr>
        <w:ind w:left="284" w:hanging="284"/>
        <w:jc w:val="both"/>
        <w:rPr>
          <w:szCs w:val="20"/>
        </w:rPr>
      </w:pPr>
      <w:r w:rsidRPr="007222FA">
        <w:rPr>
          <w:szCs w:val="20"/>
        </w:rPr>
        <w:t xml:space="preserve">7. W przypadku, o którym mowa w ust. 6, jeżeli termin zapłaty wynagrodzenia </w:t>
      </w:r>
      <w:r>
        <w:rPr>
          <w:szCs w:val="20"/>
        </w:rPr>
        <w:t>p</w:t>
      </w:r>
      <w:r w:rsidRPr="007222FA">
        <w:rPr>
          <w:szCs w:val="20"/>
        </w:rPr>
        <w:t xml:space="preserve">odwykonawcy lub dalszemu </w:t>
      </w:r>
      <w:r>
        <w:rPr>
          <w:szCs w:val="20"/>
        </w:rPr>
        <w:t>p</w:t>
      </w:r>
      <w:r w:rsidRPr="007222FA">
        <w:rPr>
          <w:szCs w:val="20"/>
        </w:rPr>
        <w:t>odwykonawcy jest dłuższy niż określony w ust. 8 pkt 5), Zamawiający informuje o tym Wykonawcę i wzywa go w formie pisemnej do doprowadzenia do zmiany tej umowy w terminie nie dłuższym niż 3 dni od otrzymania informacji pod rygorem wystąpienia o zapłatę kary umownej.</w:t>
      </w:r>
    </w:p>
    <w:p w14:paraId="2405383E" w14:textId="77777777" w:rsidR="008F434D" w:rsidRPr="007222FA" w:rsidRDefault="008F434D" w:rsidP="008F434D">
      <w:pPr>
        <w:ind w:left="284" w:hanging="284"/>
        <w:jc w:val="both"/>
        <w:rPr>
          <w:szCs w:val="20"/>
        </w:rPr>
      </w:pPr>
      <w:r w:rsidRPr="007222FA">
        <w:rPr>
          <w:szCs w:val="20"/>
        </w:rPr>
        <w:t>8. Każdy projekt umowy i umowa o podwykonawstwo musi zawierać w szczególności postanowienia dotyczące:</w:t>
      </w:r>
    </w:p>
    <w:p w14:paraId="774B62E2" w14:textId="77777777" w:rsidR="008F434D" w:rsidRPr="007222FA" w:rsidRDefault="008F434D" w:rsidP="008F434D">
      <w:pPr>
        <w:ind w:left="567" w:hanging="283"/>
        <w:jc w:val="both"/>
        <w:rPr>
          <w:szCs w:val="20"/>
        </w:rPr>
      </w:pPr>
      <w:r w:rsidRPr="007222FA">
        <w:rPr>
          <w:szCs w:val="20"/>
        </w:rPr>
        <w:t>1) nazwy podwykonawcy,</w:t>
      </w:r>
    </w:p>
    <w:p w14:paraId="221D796E" w14:textId="77777777" w:rsidR="008F434D" w:rsidRPr="007222FA" w:rsidRDefault="008F434D" w:rsidP="008F434D">
      <w:pPr>
        <w:ind w:left="567" w:hanging="283"/>
        <w:jc w:val="both"/>
        <w:rPr>
          <w:szCs w:val="20"/>
        </w:rPr>
      </w:pPr>
      <w:r w:rsidRPr="007222FA">
        <w:rPr>
          <w:szCs w:val="20"/>
        </w:rPr>
        <w:t>2) zakresu robót przewidzianego do wykonania,</w:t>
      </w:r>
    </w:p>
    <w:p w14:paraId="5FC83837" w14:textId="77777777" w:rsidR="008F434D" w:rsidRPr="007222FA" w:rsidRDefault="008F434D" w:rsidP="008F434D">
      <w:pPr>
        <w:ind w:left="567" w:hanging="283"/>
        <w:jc w:val="both"/>
        <w:rPr>
          <w:szCs w:val="20"/>
        </w:rPr>
      </w:pPr>
      <w:r w:rsidRPr="007222FA">
        <w:rPr>
          <w:szCs w:val="20"/>
        </w:rPr>
        <w:t>3) terminów realizacji, przy czym zastrzega się, że termin ten nie może wykraczać poza termin realizacji określony w §6 ust. 1 niniejszej umowy,</w:t>
      </w:r>
    </w:p>
    <w:p w14:paraId="1F218C38" w14:textId="77777777" w:rsidR="008F434D" w:rsidRPr="007222FA" w:rsidRDefault="008F434D" w:rsidP="008F434D">
      <w:pPr>
        <w:ind w:left="567" w:hanging="283"/>
        <w:jc w:val="both"/>
        <w:rPr>
          <w:szCs w:val="20"/>
        </w:rPr>
      </w:pPr>
      <w:r w:rsidRPr="007222FA">
        <w:rPr>
          <w:szCs w:val="20"/>
        </w:rPr>
        <w:t xml:space="preserve">4) wynagrodzenia, przy czym zastrzega się, iż wynagrodzenie musi odpowiadać zakresowi robót przewidzianego dla podwykonawcy i nie może skutkować zwiększeniem wynagrodzenia określonego w </w:t>
      </w:r>
      <w:bookmarkStart w:id="16" w:name="_Hlk78891701"/>
      <w:r w:rsidRPr="007222FA">
        <w:rPr>
          <w:szCs w:val="20"/>
        </w:rPr>
        <w:t>§10 ust. 1,</w:t>
      </w:r>
    </w:p>
    <w:bookmarkEnd w:id="16"/>
    <w:p w14:paraId="650D0BF2" w14:textId="77777777" w:rsidR="008F434D" w:rsidRPr="007222FA" w:rsidRDefault="008F434D" w:rsidP="008F434D">
      <w:pPr>
        <w:ind w:left="567" w:hanging="283"/>
        <w:jc w:val="both"/>
        <w:rPr>
          <w:szCs w:val="20"/>
        </w:rPr>
      </w:pPr>
      <w:r w:rsidRPr="007222FA">
        <w:rPr>
          <w:szCs w:val="20"/>
        </w:rPr>
        <w:t xml:space="preserve">5) terminu zapłaty wynagrodzenia </w:t>
      </w:r>
      <w:r>
        <w:rPr>
          <w:szCs w:val="20"/>
        </w:rPr>
        <w:t>p</w:t>
      </w:r>
      <w:r w:rsidRPr="007222FA">
        <w:rPr>
          <w:szCs w:val="20"/>
        </w:rPr>
        <w:t xml:space="preserve">odwykonawcy, przy czym zastrzega się, że termin ten nie może być dłuższy niż 30 dni od dnia doręczenia Wykonawcy, </w:t>
      </w:r>
      <w:r>
        <w:rPr>
          <w:szCs w:val="20"/>
        </w:rPr>
        <w:t>p</w:t>
      </w:r>
      <w:r w:rsidRPr="007222FA">
        <w:rPr>
          <w:szCs w:val="20"/>
        </w:rPr>
        <w:t xml:space="preserve">odwykonawcy lub dalszemu </w:t>
      </w:r>
      <w:r>
        <w:rPr>
          <w:szCs w:val="20"/>
        </w:rPr>
        <w:t>p</w:t>
      </w:r>
      <w:r w:rsidRPr="007222FA">
        <w:rPr>
          <w:szCs w:val="20"/>
        </w:rPr>
        <w:t xml:space="preserve">odwykonawcy faktury lub rachunku, potwierdzających wykonanie zleconej </w:t>
      </w:r>
      <w:r>
        <w:rPr>
          <w:szCs w:val="20"/>
        </w:rPr>
        <w:t>p</w:t>
      </w:r>
      <w:r w:rsidRPr="007222FA">
        <w:rPr>
          <w:szCs w:val="20"/>
        </w:rPr>
        <w:t xml:space="preserve">odwykonawcy lub dalszemu </w:t>
      </w:r>
      <w:r>
        <w:rPr>
          <w:szCs w:val="20"/>
        </w:rPr>
        <w:t>p</w:t>
      </w:r>
      <w:r w:rsidRPr="007222FA">
        <w:rPr>
          <w:szCs w:val="20"/>
        </w:rPr>
        <w:t>odwykonawcy dostawy, usługi lub roboty budowlanej,</w:t>
      </w:r>
    </w:p>
    <w:p w14:paraId="40902751" w14:textId="77777777" w:rsidR="008F434D" w:rsidRPr="007222FA" w:rsidRDefault="008F434D" w:rsidP="008F434D">
      <w:pPr>
        <w:ind w:left="567" w:hanging="283"/>
        <w:jc w:val="both"/>
        <w:rPr>
          <w:szCs w:val="20"/>
        </w:rPr>
      </w:pPr>
      <w:r w:rsidRPr="007222FA">
        <w:rPr>
          <w:szCs w:val="20"/>
        </w:rPr>
        <w:t xml:space="preserve">6) rozwiązania umowy z </w:t>
      </w:r>
      <w:r>
        <w:rPr>
          <w:szCs w:val="20"/>
        </w:rPr>
        <w:t>p</w:t>
      </w:r>
      <w:r w:rsidRPr="007222FA">
        <w:rPr>
          <w:szCs w:val="20"/>
        </w:rPr>
        <w:t>odwykonawcą w przypadku rozwiązania niniejszej umowy</w:t>
      </w:r>
      <w:r>
        <w:rPr>
          <w:szCs w:val="20"/>
        </w:rPr>
        <w:t xml:space="preserve"> </w:t>
      </w:r>
      <w:r>
        <w:rPr>
          <w:szCs w:val="20"/>
        </w:rPr>
        <w:br/>
      </w:r>
      <w:r w:rsidRPr="007222FA">
        <w:rPr>
          <w:szCs w:val="20"/>
        </w:rPr>
        <w:t xml:space="preserve">z Wykonawcą. </w:t>
      </w:r>
    </w:p>
    <w:p w14:paraId="7541378C" w14:textId="77777777" w:rsidR="008F434D" w:rsidRPr="007222FA" w:rsidRDefault="008F434D" w:rsidP="008F434D">
      <w:pPr>
        <w:jc w:val="both"/>
        <w:rPr>
          <w:szCs w:val="20"/>
        </w:rPr>
      </w:pPr>
      <w:r w:rsidRPr="007222FA">
        <w:rPr>
          <w:szCs w:val="20"/>
        </w:rPr>
        <w:t>9. Zasady zawierania umów o podwykonawstwo z dalszymi podwykonawcami:</w:t>
      </w:r>
    </w:p>
    <w:p w14:paraId="61FCEFFE" w14:textId="77777777" w:rsidR="008F434D" w:rsidRPr="007222FA" w:rsidRDefault="008F434D" w:rsidP="008F434D">
      <w:pPr>
        <w:numPr>
          <w:ilvl w:val="2"/>
          <w:numId w:val="38"/>
        </w:numPr>
        <w:tabs>
          <w:tab w:val="num" w:pos="567"/>
        </w:tabs>
        <w:ind w:left="567" w:hanging="283"/>
        <w:jc w:val="both"/>
      </w:pPr>
      <w:r w:rsidRPr="007222FA">
        <w:t>przedmiot umowy powierzony do wykonania dalszemu podwykonawcy musi być tożsamy z zakresem prac zawartym w umowie,</w:t>
      </w:r>
    </w:p>
    <w:p w14:paraId="3F8FC01C" w14:textId="77777777" w:rsidR="008F434D" w:rsidRPr="007222FA" w:rsidRDefault="008F434D" w:rsidP="008F434D">
      <w:pPr>
        <w:numPr>
          <w:ilvl w:val="2"/>
          <w:numId w:val="38"/>
        </w:numPr>
        <w:tabs>
          <w:tab w:val="num" w:pos="567"/>
        </w:tabs>
        <w:ind w:left="567" w:hanging="283"/>
        <w:jc w:val="both"/>
      </w:pPr>
      <w:r w:rsidRPr="007222FA">
        <w:t xml:space="preserve">przedmiot umowy do wykonania dalszemu podwykonawcy musi być zrealizowany zgodnie ze sztuką budowlaną i obowiązującymi normami technicznymi z materiałów dopuszczonych do obrotu i stosowania w budownictwie oraz posiadających wymagane odrębnymi przepisami certyfikaty i atesty, </w:t>
      </w:r>
    </w:p>
    <w:p w14:paraId="08C9CE0A" w14:textId="77777777" w:rsidR="008F434D" w:rsidRPr="007222FA" w:rsidRDefault="008F434D" w:rsidP="008F434D">
      <w:pPr>
        <w:numPr>
          <w:ilvl w:val="2"/>
          <w:numId w:val="38"/>
        </w:numPr>
        <w:tabs>
          <w:tab w:val="num" w:pos="567"/>
        </w:tabs>
        <w:ind w:left="567" w:hanging="283"/>
        <w:jc w:val="both"/>
      </w:pPr>
      <w:r w:rsidRPr="007222FA">
        <w:t>wysokość wynagrodzenia dla dalszego podwykonawcy za wykonanie przedmiotu umowy nie może skutkować zwiększeniem wynagrodzenia Wykonawcy określonym</w:t>
      </w:r>
      <w:r>
        <w:t xml:space="preserve"> </w:t>
      </w:r>
      <w:r w:rsidRPr="007222FA">
        <w:t xml:space="preserve">w § 10 </w:t>
      </w:r>
      <w:r>
        <w:br/>
      </w:r>
      <w:r w:rsidRPr="007222FA">
        <w:t xml:space="preserve">ust. 1. </w:t>
      </w:r>
    </w:p>
    <w:p w14:paraId="40F1FD45" w14:textId="0EA4CE41" w:rsidR="008F434D" w:rsidRPr="007222FA" w:rsidRDefault="008F434D" w:rsidP="008F434D">
      <w:pPr>
        <w:ind w:left="567" w:hanging="425"/>
        <w:jc w:val="both"/>
        <w:rPr>
          <w:szCs w:val="20"/>
        </w:rPr>
      </w:pPr>
      <w:r w:rsidRPr="007222FA">
        <w:t xml:space="preserve">10. Umowa o podwykonawstwo lub dalsze podwykonawstwo musi nakładać na podwykonawcę obowiązek zatrudnienia na podstawie umowy o pracę w rozumieniu </w:t>
      </w:r>
      <w:r w:rsidR="00C5660E">
        <w:lastRenderedPageBreak/>
        <w:t>K</w:t>
      </w:r>
      <w:r w:rsidRPr="007222FA">
        <w:t xml:space="preserve">odeksu pracy osób wykonujących czynności (w zakresie realizacji umowy) wskazane w </w:t>
      </w:r>
      <w:r w:rsidRPr="007222FA">
        <w:rPr>
          <w:szCs w:val="20"/>
        </w:rPr>
        <w:t>§5 ust. 4.</w:t>
      </w:r>
    </w:p>
    <w:p w14:paraId="1E8E1D48" w14:textId="77777777" w:rsidR="008F434D" w:rsidRDefault="008F434D" w:rsidP="008F434D">
      <w:pPr>
        <w:ind w:left="1080" w:hanging="1080"/>
        <w:jc w:val="center"/>
        <w:rPr>
          <w:b/>
          <w:szCs w:val="20"/>
        </w:rPr>
      </w:pPr>
      <w:bookmarkStart w:id="17" w:name="_Hlk163489201"/>
      <w:r w:rsidRPr="00214C59">
        <w:rPr>
          <w:b/>
          <w:szCs w:val="20"/>
        </w:rPr>
        <w:t>§ 10</w:t>
      </w:r>
    </w:p>
    <w:p w14:paraId="4D060522" w14:textId="77777777" w:rsidR="008F434D" w:rsidRPr="00214C59" w:rsidRDefault="008F434D" w:rsidP="008F434D">
      <w:pPr>
        <w:tabs>
          <w:tab w:val="left" w:pos="360"/>
        </w:tabs>
        <w:overflowPunct w:val="0"/>
        <w:autoSpaceDE w:val="0"/>
        <w:autoSpaceDN w:val="0"/>
        <w:adjustRightInd w:val="0"/>
        <w:ind w:left="284" w:hanging="284"/>
        <w:jc w:val="both"/>
        <w:rPr>
          <w:b/>
          <w:szCs w:val="20"/>
        </w:rPr>
      </w:pPr>
      <w:bookmarkStart w:id="18" w:name="_Hlk127958421"/>
      <w:bookmarkEnd w:id="17"/>
      <w:r w:rsidRPr="00214C59">
        <w:rPr>
          <w:szCs w:val="20"/>
        </w:rPr>
        <w:t>1. Strony</w:t>
      </w:r>
      <w:r w:rsidRPr="00214C59">
        <w:rPr>
          <w:b/>
          <w:szCs w:val="20"/>
        </w:rPr>
        <w:t xml:space="preserve"> </w:t>
      </w:r>
      <w:r w:rsidRPr="00214C59">
        <w:rPr>
          <w:szCs w:val="20"/>
        </w:rPr>
        <w:t>ustalają, że</w:t>
      </w:r>
      <w:r w:rsidRPr="00214C59">
        <w:rPr>
          <w:b/>
          <w:szCs w:val="20"/>
        </w:rPr>
        <w:t xml:space="preserve"> </w:t>
      </w:r>
      <w:r w:rsidRPr="00214C59">
        <w:rPr>
          <w:szCs w:val="20"/>
        </w:rPr>
        <w:t xml:space="preserve">obowiązującą formą wynagrodzenia zgodnie ze specyfikacją warunków zamówienia oraz ofertą wykonawcy jest </w:t>
      </w:r>
      <w:r w:rsidRPr="00214C59">
        <w:rPr>
          <w:b/>
          <w:szCs w:val="20"/>
        </w:rPr>
        <w:t>wynagrodzenie ryczałtowe</w:t>
      </w:r>
      <w:r w:rsidRPr="00214C59">
        <w:rPr>
          <w:szCs w:val="20"/>
        </w:rPr>
        <w:t xml:space="preserve">: </w:t>
      </w:r>
    </w:p>
    <w:p w14:paraId="7AFFC91B" w14:textId="77777777" w:rsidR="008F434D" w:rsidRPr="008248D0" w:rsidRDefault="008F434D" w:rsidP="008F434D">
      <w:pPr>
        <w:tabs>
          <w:tab w:val="left" w:pos="360"/>
        </w:tabs>
        <w:overflowPunct w:val="0"/>
        <w:autoSpaceDE w:val="0"/>
        <w:autoSpaceDN w:val="0"/>
        <w:adjustRightInd w:val="0"/>
        <w:ind w:firstLine="284"/>
        <w:jc w:val="both"/>
        <w:rPr>
          <w:b/>
        </w:rPr>
      </w:pPr>
      <w:r>
        <w:rPr>
          <w:b/>
        </w:rPr>
        <w:t xml:space="preserve">- </w:t>
      </w:r>
      <w:r w:rsidRPr="008248D0">
        <w:rPr>
          <w:b/>
        </w:rPr>
        <w:t>brutto zł: ………</w:t>
      </w:r>
    </w:p>
    <w:p w14:paraId="41D31642" w14:textId="77777777" w:rsidR="008F434D" w:rsidRPr="008248D0" w:rsidRDefault="008F434D" w:rsidP="008F434D">
      <w:pPr>
        <w:tabs>
          <w:tab w:val="left" w:pos="360"/>
        </w:tabs>
        <w:overflowPunct w:val="0"/>
        <w:autoSpaceDE w:val="0"/>
        <w:autoSpaceDN w:val="0"/>
        <w:adjustRightInd w:val="0"/>
        <w:ind w:left="284"/>
        <w:jc w:val="both"/>
        <w:rPr>
          <w:b/>
        </w:rPr>
      </w:pPr>
      <w:r>
        <w:rPr>
          <w:b/>
        </w:rPr>
        <w:t>(</w:t>
      </w:r>
      <w:r w:rsidRPr="008248D0">
        <w:rPr>
          <w:b/>
        </w:rPr>
        <w:t>słownie</w:t>
      </w:r>
      <w:r>
        <w:rPr>
          <w:b/>
        </w:rPr>
        <w:t xml:space="preserve"> </w:t>
      </w:r>
      <w:r w:rsidRPr="008248D0">
        <w:rPr>
          <w:b/>
        </w:rPr>
        <w:t>zł</w:t>
      </w:r>
      <w:r>
        <w:rPr>
          <w:b/>
        </w:rPr>
        <w:t>otych</w:t>
      </w:r>
      <w:r w:rsidRPr="008248D0">
        <w:rPr>
          <w:b/>
        </w:rPr>
        <w:t xml:space="preserve"> ………………………………………………………………………….</w:t>
      </w:r>
      <w:r>
        <w:rPr>
          <w:b/>
        </w:rPr>
        <w:t>),</w:t>
      </w:r>
    </w:p>
    <w:p w14:paraId="5A09A8C8" w14:textId="77777777" w:rsidR="008F434D" w:rsidRPr="008248D0" w:rsidRDefault="008F434D" w:rsidP="008F434D">
      <w:pPr>
        <w:tabs>
          <w:tab w:val="left" w:pos="360"/>
        </w:tabs>
        <w:overflowPunct w:val="0"/>
        <w:autoSpaceDE w:val="0"/>
        <w:autoSpaceDN w:val="0"/>
        <w:adjustRightInd w:val="0"/>
        <w:ind w:left="284"/>
        <w:jc w:val="both"/>
        <w:rPr>
          <w:b/>
        </w:rPr>
      </w:pPr>
      <w:r w:rsidRPr="008248D0">
        <w:rPr>
          <w:b/>
        </w:rPr>
        <w:t>w tym podatek VAT: 23%.</w:t>
      </w:r>
    </w:p>
    <w:p w14:paraId="3F9CF372" w14:textId="4A780480" w:rsidR="008F434D" w:rsidRPr="00020E2D" w:rsidRDefault="008F434D" w:rsidP="008F434D">
      <w:pPr>
        <w:ind w:left="284" w:hanging="284"/>
        <w:jc w:val="both"/>
        <w:rPr>
          <w:rFonts w:eastAsia="Calibri"/>
          <w:lang w:eastAsia="en-US"/>
        </w:rPr>
      </w:pPr>
      <w:r>
        <w:rPr>
          <w:rFonts w:eastAsia="Calibri"/>
          <w:color w:val="000000"/>
          <w:lang w:eastAsia="en-US"/>
        </w:rPr>
        <w:t xml:space="preserve">2. </w:t>
      </w:r>
      <w:r w:rsidRPr="00020E2D">
        <w:t>Z zastrzeżeniem ust. 3-5 wynagrodzenie umowne, o którym mowa w ust. 1 płatne będzie</w:t>
      </w:r>
      <w:r>
        <w:t xml:space="preserve"> </w:t>
      </w:r>
      <w:r w:rsidRPr="00020E2D">
        <w:t>na podstawie faktury końcowej, wystawionej przez Wykonawcę po podpisaniu protokołu odbioru końcowego robót</w:t>
      </w:r>
      <w:r w:rsidRPr="006C6208">
        <w:t>,</w:t>
      </w:r>
      <w:r w:rsidRPr="00020E2D">
        <w:t xml:space="preserve"> </w:t>
      </w:r>
      <w:r w:rsidR="00692712" w:rsidRPr="00692712">
        <w:t>dokonania zgłoszenia zakończenia robót do Powiatowego Inspektoratu Nadzoru Budowlanego w Piasecznie lub uzyskania decyzji na użytkowanie</w:t>
      </w:r>
      <w:r w:rsidR="00692712">
        <w:t xml:space="preserve"> </w:t>
      </w:r>
      <w:r w:rsidR="00692712" w:rsidRPr="00692712">
        <w:t>oraz przekazaniu Zamawiającemu dokumentacji budowy i dokumentacji powykonawczej wraz z inwentaryzacją geodezyjną powykonawczą</w:t>
      </w:r>
      <w:r w:rsidR="00692712">
        <w:t xml:space="preserve"> </w:t>
      </w:r>
      <w:r w:rsidRPr="00020E2D">
        <w:rPr>
          <w:rFonts w:eastAsia="Calibri"/>
          <w:lang w:eastAsia="en-US"/>
        </w:rPr>
        <w:t xml:space="preserve">w terminie </w:t>
      </w:r>
      <w:bookmarkStart w:id="19" w:name="_Hlk163489316"/>
      <w:r w:rsidR="005F55C5">
        <w:rPr>
          <w:rFonts w:eastAsia="Calibri"/>
          <w:lang w:eastAsia="en-US"/>
        </w:rPr>
        <w:t>14</w:t>
      </w:r>
      <w:r w:rsidRPr="00020E2D">
        <w:rPr>
          <w:rFonts w:eastAsia="Calibri"/>
          <w:lang w:eastAsia="en-US"/>
        </w:rPr>
        <w:t xml:space="preserve"> dni od daty doręczenia Zamawiającemu faktury, przelewem na konto Wykonawcy podane w fakturze.</w:t>
      </w:r>
      <w:bookmarkEnd w:id="19"/>
    </w:p>
    <w:p w14:paraId="033440BF" w14:textId="77777777" w:rsidR="008F434D" w:rsidRPr="00214C59" w:rsidRDefault="008F434D" w:rsidP="008F434D">
      <w:pPr>
        <w:ind w:left="284" w:hanging="284"/>
        <w:jc w:val="both"/>
        <w:rPr>
          <w:color w:val="000000"/>
        </w:rPr>
      </w:pPr>
      <w:r>
        <w:rPr>
          <w:color w:val="000000"/>
        </w:rPr>
        <w:t>3</w:t>
      </w:r>
      <w:r w:rsidRPr="00214C59">
        <w:rPr>
          <w:color w:val="000000"/>
        </w:rPr>
        <w:t>.</w:t>
      </w:r>
      <w:r>
        <w:rPr>
          <w:color w:val="000000"/>
        </w:rPr>
        <w:t xml:space="preserve"> </w:t>
      </w:r>
      <w:r w:rsidRPr="00214C59">
        <w:rPr>
          <w:color w:val="000000"/>
        </w:rPr>
        <w:t>W przypadku wykonywania części robót będących przedmiotem umowy przez Podwykonawców, Wykonawca składając fakturę, która opiewa na zakres robót wykonywany również przez Podwykonawcę, dokona stosownego podziału należności pomiędzy Wykonawcę i Podwykonawcę. Warunkiem zapłaty przez Zamawiającego wynagrodzenia za odebrane roboty budowlane jest przedstawienie przez Wykonawcę dowodów zapłaty wymagalnego wynagrodzenia Podwykonawcom, biorącym udział w realizacji odebranych robót budowlanych.</w:t>
      </w:r>
    </w:p>
    <w:p w14:paraId="06A49B2F" w14:textId="77777777" w:rsidR="008F434D" w:rsidRPr="00214C59" w:rsidRDefault="008F434D" w:rsidP="008F434D">
      <w:pPr>
        <w:ind w:left="284" w:hanging="284"/>
        <w:jc w:val="both"/>
        <w:rPr>
          <w:color w:val="000000"/>
        </w:rPr>
      </w:pPr>
      <w:r>
        <w:rPr>
          <w:color w:val="000000"/>
        </w:rPr>
        <w:t>4</w:t>
      </w:r>
      <w:r w:rsidRPr="00214C59">
        <w:rPr>
          <w:color w:val="000000"/>
        </w:rPr>
        <w:t xml:space="preserve">. W przypadku nie przedstawienia przez Wykonawcę wszystkich dowodów zapłaty, o których mowa w ust. </w:t>
      </w:r>
      <w:r>
        <w:rPr>
          <w:color w:val="000000"/>
        </w:rPr>
        <w:t>3</w:t>
      </w:r>
      <w:r w:rsidRPr="00214C59">
        <w:rPr>
          <w:color w:val="000000"/>
        </w:rPr>
        <w:t>, Zamawiający wstrzymuje zapłatę wynagrodzenia Wykonawcy za odebrane roboty budowlane w części równej sumie kwot wynikających z nieprzedstawionych dowodów zapłaty. W przypadku, o którym mowa w zdaniu poprzedzającym Zamawiający jest zwolniony z obowiązku zapłaty odsetek z tytułu nieterminowej zapłaty faktur w części dotyczącej zatrzymanych kwot. Ewentualne odsetki wynikające z nieterminowej płatności w stosunku do Podwykonawców obciążają Wykonawcę.</w:t>
      </w:r>
    </w:p>
    <w:p w14:paraId="73E20B9A" w14:textId="77777777" w:rsidR="008F434D" w:rsidRPr="00214C59" w:rsidRDefault="008F434D" w:rsidP="008F434D">
      <w:pPr>
        <w:tabs>
          <w:tab w:val="left" w:pos="360"/>
        </w:tabs>
        <w:overflowPunct w:val="0"/>
        <w:autoSpaceDE w:val="0"/>
        <w:autoSpaceDN w:val="0"/>
        <w:adjustRightInd w:val="0"/>
        <w:ind w:left="284" w:hanging="284"/>
        <w:jc w:val="both"/>
        <w:rPr>
          <w:color w:val="000000"/>
        </w:rPr>
      </w:pPr>
      <w:r>
        <w:rPr>
          <w:color w:val="000000"/>
        </w:rPr>
        <w:t>5</w:t>
      </w:r>
      <w:r w:rsidRPr="00214C59">
        <w:rPr>
          <w:color w:val="000000"/>
        </w:rPr>
        <w:t xml:space="preserve">. Postanowienia ust. </w:t>
      </w:r>
      <w:r>
        <w:rPr>
          <w:color w:val="000000"/>
        </w:rPr>
        <w:t>3</w:t>
      </w:r>
      <w:r w:rsidRPr="00214C59">
        <w:rPr>
          <w:color w:val="000000"/>
        </w:rPr>
        <w:t xml:space="preserve"> i </w:t>
      </w:r>
      <w:r>
        <w:rPr>
          <w:color w:val="000000"/>
        </w:rPr>
        <w:t>4</w:t>
      </w:r>
      <w:r w:rsidRPr="00214C59">
        <w:rPr>
          <w:color w:val="000000"/>
        </w:rPr>
        <w:t xml:space="preserve"> mają odpowiednie zastosowanie do zapłaty wynagrodzenia za roboty budowlane, w których realizacji uczestniczył dalszy podwykonawca na podstawie umowy zaakceptowanej przez Zamawiającego oraz do zapłaty wynagrodzenia za dostawy lub usługi wykonywane po przedłożeniu Zamawiającemu poświadczonej za zgodność z oryginałem kopii umowy, której przedmiotem są takie dostawy lub usługi.  </w:t>
      </w:r>
    </w:p>
    <w:p w14:paraId="41E40640" w14:textId="77777777" w:rsidR="008F434D" w:rsidRPr="00214C59" w:rsidRDefault="008F434D" w:rsidP="008F434D">
      <w:pPr>
        <w:tabs>
          <w:tab w:val="left" w:pos="360"/>
        </w:tabs>
        <w:overflowPunct w:val="0"/>
        <w:autoSpaceDE w:val="0"/>
        <w:autoSpaceDN w:val="0"/>
        <w:adjustRightInd w:val="0"/>
        <w:ind w:left="284" w:hanging="284"/>
        <w:jc w:val="both"/>
        <w:rPr>
          <w:color w:val="000000"/>
          <w:szCs w:val="20"/>
        </w:rPr>
      </w:pPr>
      <w:r>
        <w:rPr>
          <w:color w:val="000000"/>
          <w:szCs w:val="20"/>
        </w:rPr>
        <w:t>6</w:t>
      </w:r>
      <w:r w:rsidRPr="00214C59">
        <w:rPr>
          <w:color w:val="000000"/>
          <w:szCs w:val="20"/>
        </w:rPr>
        <w:t xml:space="preserve">. Wykonawca wystawi </w:t>
      </w:r>
      <w:r>
        <w:rPr>
          <w:color w:val="000000"/>
          <w:szCs w:val="20"/>
        </w:rPr>
        <w:t xml:space="preserve">fakturę </w:t>
      </w:r>
      <w:r w:rsidRPr="00214C59">
        <w:rPr>
          <w:color w:val="000000"/>
          <w:szCs w:val="20"/>
        </w:rPr>
        <w:t xml:space="preserve">na Gminę Lesznowola. </w:t>
      </w:r>
    </w:p>
    <w:p w14:paraId="63D0A4C8" w14:textId="77777777" w:rsidR="008F434D" w:rsidRPr="00214C59" w:rsidRDefault="008F434D" w:rsidP="008F434D">
      <w:pPr>
        <w:tabs>
          <w:tab w:val="left" w:pos="360"/>
        </w:tabs>
        <w:overflowPunct w:val="0"/>
        <w:autoSpaceDE w:val="0"/>
        <w:autoSpaceDN w:val="0"/>
        <w:adjustRightInd w:val="0"/>
        <w:ind w:left="284" w:hanging="284"/>
        <w:jc w:val="both"/>
        <w:textAlignment w:val="baseline"/>
        <w:rPr>
          <w:color w:val="000000"/>
        </w:rPr>
      </w:pPr>
      <w:r>
        <w:rPr>
          <w:color w:val="000000"/>
        </w:rPr>
        <w:t>7</w:t>
      </w:r>
      <w:r w:rsidRPr="00214C59">
        <w:rPr>
          <w:color w:val="000000"/>
        </w:rPr>
        <w:t>. Za datę realizacji płatności uważa się datę złożenia przez Zamawiającego polecenia przelewu należności na konto bankowe Wykonawcy.</w:t>
      </w:r>
    </w:p>
    <w:p w14:paraId="564E7D33" w14:textId="77777777" w:rsidR="008F434D" w:rsidRPr="00214C59" w:rsidRDefault="008F434D" w:rsidP="008F434D">
      <w:pPr>
        <w:tabs>
          <w:tab w:val="left" w:pos="360"/>
        </w:tabs>
        <w:overflowPunct w:val="0"/>
        <w:autoSpaceDE w:val="0"/>
        <w:autoSpaceDN w:val="0"/>
        <w:adjustRightInd w:val="0"/>
        <w:ind w:left="284" w:hanging="284"/>
        <w:jc w:val="both"/>
        <w:rPr>
          <w:bCs/>
          <w:color w:val="000000"/>
          <w:szCs w:val="20"/>
        </w:rPr>
      </w:pPr>
      <w:r>
        <w:rPr>
          <w:bCs/>
          <w:color w:val="000000"/>
          <w:szCs w:val="20"/>
        </w:rPr>
        <w:t>8</w:t>
      </w:r>
      <w:r w:rsidRPr="00214C59">
        <w:rPr>
          <w:bCs/>
          <w:color w:val="000000"/>
          <w:szCs w:val="20"/>
        </w:rPr>
        <w:t>. Wynagrodzenie uwzględnia w szczególności: koszty urządzenia terenu budowy, koszty obsługi geodezyjnej, koszty nadzorów specjalistycznych, koszty ubezpieczenia, koszty kontroli jakości, koszty zużycia wody i energii</w:t>
      </w:r>
      <w:r>
        <w:rPr>
          <w:bCs/>
          <w:color w:val="000000"/>
          <w:szCs w:val="20"/>
        </w:rPr>
        <w:t>.</w:t>
      </w:r>
    </w:p>
    <w:bookmarkEnd w:id="18"/>
    <w:p w14:paraId="1C25E0A0" w14:textId="77777777" w:rsidR="008F434D" w:rsidRDefault="008F434D" w:rsidP="008F434D">
      <w:pPr>
        <w:jc w:val="center"/>
        <w:rPr>
          <w:b/>
          <w:szCs w:val="20"/>
        </w:rPr>
      </w:pPr>
    </w:p>
    <w:p w14:paraId="43F3D304" w14:textId="77777777" w:rsidR="00566794" w:rsidRPr="00566794" w:rsidRDefault="00566794" w:rsidP="00566794">
      <w:pPr>
        <w:jc w:val="center"/>
        <w:rPr>
          <w:b/>
          <w:color w:val="000000"/>
        </w:rPr>
      </w:pPr>
      <w:r w:rsidRPr="00566794">
        <w:rPr>
          <w:b/>
          <w:color w:val="000000"/>
        </w:rPr>
        <w:t>§ 11</w:t>
      </w:r>
    </w:p>
    <w:p w14:paraId="7BF32142" w14:textId="77777777" w:rsidR="00566794" w:rsidRPr="00566794" w:rsidRDefault="00566794" w:rsidP="00566794">
      <w:pPr>
        <w:numPr>
          <w:ilvl w:val="0"/>
          <w:numId w:val="57"/>
        </w:numPr>
        <w:suppressAutoHyphens/>
        <w:spacing w:after="160" w:line="259" w:lineRule="auto"/>
        <w:ind w:left="284" w:hanging="284"/>
        <w:jc w:val="both"/>
        <w:rPr>
          <w:color w:val="000000"/>
        </w:rPr>
      </w:pPr>
      <w:r w:rsidRPr="00566794">
        <w:rPr>
          <w:color w:val="000000"/>
        </w:rPr>
        <w:t xml:space="preserve">Należyte wykonanie niniejszej umowy przez Wykonawcę podlega zabezpieczeniu, które służy pokryciu roszczeń Zamawiającego z tytułu niewykonania lub nienależytego wykonania umowy. </w:t>
      </w:r>
    </w:p>
    <w:p w14:paraId="394FD4E4" w14:textId="3F2276D7" w:rsidR="00566794" w:rsidRPr="00566794" w:rsidRDefault="00566794" w:rsidP="00566794">
      <w:pPr>
        <w:numPr>
          <w:ilvl w:val="0"/>
          <w:numId w:val="57"/>
        </w:numPr>
        <w:suppressAutoHyphens/>
        <w:spacing w:after="160" w:line="259" w:lineRule="auto"/>
        <w:ind w:left="284" w:hanging="284"/>
        <w:jc w:val="both"/>
        <w:rPr>
          <w:color w:val="000000"/>
        </w:rPr>
      </w:pPr>
      <w:r w:rsidRPr="00566794">
        <w:rPr>
          <w:color w:val="000000"/>
        </w:rPr>
        <w:t xml:space="preserve">Wysokość zabezpieczenia, o którym mowa w ust. 1 wynosi: </w:t>
      </w:r>
      <w:r w:rsidRPr="00566794">
        <w:rPr>
          <w:b/>
          <w:color w:val="000000"/>
        </w:rPr>
        <w:t>5% całkowitej ceny brutto</w:t>
      </w:r>
      <w:r w:rsidRPr="00566794">
        <w:rPr>
          <w:color w:val="000000"/>
        </w:rPr>
        <w:t xml:space="preserve"> podanej w ofercie, tj.: </w:t>
      </w:r>
      <w:r w:rsidR="001D41A9">
        <w:rPr>
          <w:color w:val="000000"/>
        </w:rPr>
        <w:t>……………………</w:t>
      </w:r>
      <w:r w:rsidRPr="00566794">
        <w:rPr>
          <w:color w:val="000000"/>
        </w:rPr>
        <w:t xml:space="preserve"> </w:t>
      </w:r>
      <w:r w:rsidRPr="00566794">
        <w:rPr>
          <w:lang w:eastAsia="en-GB"/>
        </w:rPr>
        <w:t>zł.</w:t>
      </w:r>
      <w:r w:rsidRPr="00566794">
        <w:rPr>
          <w:b/>
          <w:bCs/>
          <w:lang w:eastAsia="en-GB"/>
        </w:rPr>
        <w:t xml:space="preserve"> </w:t>
      </w:r>
      <w:r w:rsidRPr="00566794">
        <w:t>(słownie zł.:</w:t>
      </w:r>
      <w:r w:rsidR="001D41A9">
        <w:t>…………………………………………………………………………………………...</w:t>
      </w:r>
      <w:r w:rsidRPr="00566794">
        <w:t>).</w:t>
      </w:r>
    </w:p>
    <w:p w14:paraId="46A708AB" w14:textId="481BCEB7" w:rsidR="00566794" w:rsidRPr="00566794" w:rsidRDefault="00566794" w:rsidP="00566794">
      <w:pPr>
        <w:numPr>
          <w:ilvl w:val="0"/>
          <w:numId w:val="57"/>
        </w:numPr>
        <w:suppressAutoHyphens/>
        <w:spacing w:after="160" w:line="259" w:lineRule="auto"/>
        <w:ind w:left="284" w:hanging="284"/>
        <w:jc w:val="both"/>
      </w:pPr>
      <w:r w:rsidRPr="00566794">
        <w:rPr>
          <w:color w:val="000000"/>
        </w:rPr>
        <w:lastRenderedPageBreak/>
        <w:t xml:space="preserve">Zabezpieczenie należytego wykonania umowy zostało wniesione przez Wykonawcę </w:t>
      </w:r>
      <w:r w:rsidRPr="00566794">
        <w:rPr>
          <w:color w:val="000000"/>
        </w:rPr>
        <w:br/>
        <w:t>w formie:</w:t>
      </w:r>
      <w:r w:rsidR="00692712">
        <w:rPr>
          <w:color w:val="000000"/>
        </w:rPr>
        <w:t>……………………………….</w:t>
      </w:r>
      <w:r w:rsidRPr="00566794">
        <w:rPr>
          <w:color w:val="000000"/>
        </w:rPr>
        <w:t>.</w:t>
      </w:r>
    </w:p>
    <w:p w14:paraId="2CE4FB9F" w14:textId="5403F205" w:rsidR="00566794" w:rsidRDefault="00566794" w:rsidP="00566794">
      <w:pPr>
        <w:numPr>
          <w:ilvl w:val="0"/>
          <w:numId w:val="57"/>
        </w:numPr>
        <w:suppressAutoHyphens/>
        <w:spacing w:after="160" w:line="259" w:lineRule="auto"/>
        <w:ind w:left="284" w:hanging="284"/>
        <w:jc w:val="both"/>
        <w:rPr>
          <w:color w:val="000000"/>
        </w:rPr>
      </w:pPr>
      <w:r w:rsidRPr="00566794">
        <w:rPr>
          <w:color w:val="000000"/>
        </w:rPr>
        <w:t xml:space="preserve">Zamawiający zwraca zabezpieczenie w terminie 30 dni od dnia wykonania przedmiotu umowy i uznania go przez Zamawiającego za należycie wykonany. </w:t>
      </w:r>
    </w:p>
    <w:p w14:paraId="6BD62462" w14:textId="2608DD41" w:rsidR="005F2673" w:rsidRPr="005F2673" w:rsidRDefault="005F2673" w:rsidP="005F2673">
      <w:pPr>
        <w:numPr>
          <w:ilvl w:val="0"/>
          <w:numId w:val="57"/>
        </w:numPr>
        <w:suppressAutoHyphens/>
        <w:spacing w:after="160" w:line="259" w:lineRule="auto"/>
        <w:ind w:left="284" w:hanging="284"/>
        <w:jc w:val="both"/>
        <w:rPr>
          <w:color w:val="000000"/>
        </w:rPr>
      </w:pPr>
      <w:r w:rsidRPr="005F2673">
        <w:rPr>
          <w:color w:val="000000"/>
        </w:rPr>
        <w:t>Zamawiający pozostawi na zabezpieczenie roszczeń z tytułu rękojmi za wady lub gwarancji kwotę 30% zabezpieczenia.</w:t>
      </w:r>
    </w:p>
    <w:p w14:paraId="74271E75" w14:textId="64B49D00" w:rsidR="008F434D" w:rsidRPr="00214C59" w:rsidRDefault="008F434D" w:rsidP="008F434D">
      <w:pPr>
        <w:jc w:val="center"/>
        <w:rPr>
          <w:b/>
          <w:szCs w:val="20"/>
        </w:rPr>
      </w:pPr>
      <w:r w:rsidRPr="00214C59">
        <w:rPr>
          <w:b/>
          <w:szCs w:val="20"/>
        </w:rPr>
        <w:t>§ 1</w:t>
      </w:r>
      <w:r w:rsidR="00566794">
        <w:rPr>
          <w:b/>
          <w:szCs w:val="20"/>
        </w:rPr>
        <w:t>2</w:t>
      </w:r>
    </w:p>
    <w:p w14:paraId="1BC86185" w14:textId="77777777" w:rsidR="008F434D" w:rsidRPr="00214C59" w:rsidRDefault="008F434D" w:rsidP="008F434D">
      <w:pPr>
        <w:numPr>
          <w:ilvl w:val="0"/>
          <w:numId w:val="39"/>
        </w:numPr>
        <w:overflowPunct w:val="0"/>
        <w:autoSpaceDE w:val="0"/>
        <w:autoSpaceDN w:val="0"/>
        <w:adjustRightInd w:val="0"/>
        <w:ind w:left="0" w:firstLine="0"/>
        <w:jc w:val="both"/>
        <w:rPr>
          <w:szCs w:val="20"/>
        </w:rPr>
      </w:pPr>
      <w:r w:rsidRPr="00214C59">
        <w:rPr>
          <w:szCs w:val="20"/>
        </w:rPr>
        <w:t>Wykonawca zapłaci Zamawiającemu kary umowne:</w:t>
      </w:r>
    </w:p>
    <w:p w14:paraId="7151FE42"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w wysokości 0,2% wynagrodzenia brutto, o którym mowa w § 10 ust. 1 za każdy rozpoczęty dzień zwłoki w zakończeniu przedmiotu umowy w stosunku do terminu realizacji, określonego w § 6 ust. 1</w:t>
      </w:r>
      <w:r>
        <w:rPr>
          <w:szCs w:val="20"/>
        </w:rPr>
        <w:t>,</w:t>
      </w:r>
    </w:p>
    <w:p w14:paraId="71942D19"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w wysokości </w:t>
      </w:r>
      <w:r>
        <w:rPr>
          <w:szCs w:val="20"/>
        </w:rPr>
        <w:t>2</w:t>
      </w:r>
      <w:r w:rsidRPr="00214C59">
        <w:rPr>
          <w:szCs w:val="20"/>
        </w:rPr>
        <w:t>0% wynagrodzenia brutto, o którym mowa w § 10 ust. 1 za odstąpienie od umowy przez Wykonawcę lub Zamawiającego, z przyczyn leżących po stronie Wykonawcy</w:t>
      </w:r>
      <w:r>
        <w:rPr>
          <w:szCs w:val="20"/>
        </w:rPr>
        <w:t>,</w:t>
      </w:r>
    </w:p>
    <w:p w14:paraId="5C93137D"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w wysokości 0,2% wynagrodzenia brutto o którym mowa w § 10 ust. 1 z tytułu nieterminowego usuwania wad stwierdzonych w okresie gwarancji za wady, liczone za każdy rozpoczęty dzień </w:t>
      </w:r>
      <w:r>
        <w:rPr>
          <w:szCs w:val="20"/>
        </w:rPr>
        <w:t xml:space="preserve">zwłoki </w:t>
      </w:r>
      <w:r w:rsidRPr="00214C59">
        <w:rPr>
          <w:szCs w:val="20"/>
        </w:rPr>
        <w:t>w stosunku do ustalonych terminów na ich usunięcie</w:t>
      </w:r>
      <w:r>
        <w:rPr>
          <w:szCs w:val="20"/>
        </w:rPr>
        <w:t>,</w:t>
      </w:r>
    </w:p>
    <w:p w14:paraId="115F828C"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brak zapłaty lub nieterminową zapłatę wynagrodzenia należnego podwykonawcom, </w:t>
      </w:r>
      <w:r>
        <w:rPr>
          <w:szCs w:val="20"/>
        </w:rPr>
        <w:br/>
      </w:r>
      <w:r w:rsidRPr="00214C59">
        <w:rPr>
          <w:szCs w:val="20"/>
        </w:rPr>
        <w:t>w przypadku bezpośredniej zapłaty w wysokości 0,</w:t>
      </w:r>
      <w:r>
        <w:rPr>
          <w:szCs w:val="20"/>
        </w:rPr>
        <w:t>2</w:t>
      </w:r>
      <w:r w:rsidRPr="00214C59">
        <w:rPr>
          <w:szCs w:val="20"/>
        </w:rPr>
        <w:t>% wynagrodzenia brutto należnego podwykonawcy, za każdy rozpoczęty dzień zwłoki liczonej od dnia następnego po terminie płatności,</w:t>
      </w:r>
    </w:p>
    <w:p w14:paraId="181FEA10"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za nieprzedłożenie do zaakceptowania projektu umowy o podwykonawstwo, której przedmiotem są roboty budowlane, o których mowa w § 1 ust. 1 (lub ich cz</w:t>
      </w:r>
      <w:r>
        <w:rPr>
          <w:szCs w:val="20"/>
        </w:rPr>
        <w:t>ę</w:t>
      </w:r>
      <w:r w:rsidRPr="00214C59">
        <w:rPr>
          <w:szCs w:val="20"/>
        </w:rPr>
        <w:t>ść) lub projektu jej zmiany - w wysokości 2</w:t>
      </w:r>
      <w:r>
        <w:rPr>
          <w:szCs w:val="20"/>
        </w:rPr>
        <w:t xml:space="preserve"> </w:t>
      </w:r>
      <w:r w:rsidRPr="00214C59">
        <w:rPr>
          <w:szCs w:val="20"/>
        </w:rPr>
        <w:t>000,00 zł (słownie: dwa tysiące złotych 00/100)</w:t>
      </w:r>
      <w:r>
        <w:rPr>
          <w:szCs w:val="20"/>
        </w:rPr>
        <w:t>,</w:t>
      </w:r>
    </w:p>
    <w:p w14:paraId="1B6319F1"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nieprzedłożenie poświadczonej za zgodność z oryginałem kopii umowy </w:t>
      </w:r>
      <w:r>
        <w:rPr>
          <w:szCs w:val="20"/>
        </w:rPr>
        <w:br/>
      </w:r>
      <w:r w:rsidRPr="00214C59">
        <w:rPr>
          <w:szCs w:val="20"/>
        </w:rPr>
        <w:t xml:space="preserve">o podwykonawstwo lub jej zmiany - w wysokości </w:t>
      </w:r>
      <w:r>
        <w:rPr>
          <w:szCs w:val="20"/>
        </w:rPr>
        <w:t xml:space="preserve">2 </w:t>
      </w:r>
      <w:r w:rsidRPr="00214C59">
        <w:rPr>
          <w:szCs w:val="20"/>
        </w:rPr>
        <w:t xml:space="preserve">000,00 zł (słownie: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43E6F9E2"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brak zmiany umowy o podwykonawstwo w zakresie terminu zapłaty w przypadku, </w:t>
      </w:r>
      <w:r>
        <w:rPr>
          <w:szCs w:val="20"/>
        </w:rPr>
        <w:br/>
      </w:r>
      <w:r w:rsidRPr="00214C59">
        <w:rPr>
          <w:szCs w:val="20"/>
        </w:rPr>
        <w:t xml:space="preserve">o którym mowa w § 9 ust. 7 - w wysokości </w:t>
      </w:r>
      <w:r>
        <w:rPr>
          <w:szCs w:val="20"/>
        </w:rPr>
        <w:t xml:space="preserve">2 </w:t>
      </w:r>
      <w:r w:rsidRPr="00214C59">
        <w:rPr>
          <w:szCs w:val="20"/>
        </w:rPr>
        <w:t>000,00 zł</w:t>
      </w:r>
      <w:r>
        <w:rPr>
          <w:szCs w:val="20"/>
        </w:rPr>
        <w:t xml:space="preserve"> </w:t>
      </w:r>
      <w:r w:rsidRPr="00214C59">
        <w:rPr>
          <w:szCs w:val="20"/>
        </w:rPr>
        <w:t xml:space="preserve">(słownie: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0F0D29F2" w14:textId="77777777" w:rsidR="008F434D"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 za nieprzedłożenie Zamawiającemu </w:t>
      </w:r>
      <w:r>
        <w:rPr>
          <w:szCs w:val="20"/>
        </w:rPr>
        <w:t>dokumentów</w:t>
      </w:r>
      <w:r w:rsidRPr="00214C59">
        <w:rPr>
          <w:szCs w:val="20"/>
        </w:rPr>
        <w:t>, o któr</w:t>
      </w:r>
      <w:r>
        <w:rPr>
          <w:szCs w:val="20"/>
        </w:rPr>
        <w:t>ych</w:t>
      </w:r>
      <w:r w:rsidRPr="00214C59">
        <w:rPr>
          <w:szCs w:val="20"/>
        </w:rPr>
        <w:t xml:space="preserve"> mowa w § 5 ust. 5</w:t>
      </w:r>
      <w:r>
        <w:rPr>
          <w:szCs w:val="20"/>
        </w:rPr>
        <w:t xml:space="preserve"> oraz brak zatrudnienia osób, o których mowa</w:t>
      </w:r>
      <w:r w:rsidRPr="002578A9">
        <w:rPr>
          <w:szCs w:val="20"/>
        </w:rPr>
        <w:t xml:space="preserve"> </w:t>
      </w:r>
      <w:r w:rsidRPr="00214C59">
        <w:rPr>
          <w:szCs w:val="20"/>
        </w:rPr>
        <w:t xml:space="preserve">w § 5 ust. </w:t>
      </w:r>
      <w:r>
        <w:rPr>
          <w:szCs w:val="20"/>
        </w:rPr>
        <w:t xml:space="preserve">4 przez Wykonawcę lub Podwykonawcę, - </w:t>
      </w:r>
      <w:r w:rsidRPr="00214C59">
        <w:rPr>
          <w:szCs w:val="20"/>
        </w:rPr>
        <w:t xml:space="preserve">w wysokości </w:t>
      </w:r>
      <w:r>
        <w:rPr>
          <w:szCs w:val="20"/>
        </w:rPr>
        <w:t>1 000</w:t>
      </w:r>
      <w:r w:rsidRPr="00214C59">
        <w:rPr>
          <w:szCs w:val="20"/>
        </w:rPr>
        <w:t xml:space="preserve">,00 zł (słownie: </w:t>
      </w:r>
      <w:r>
        <w:rPr>
          <w:szCs w:val="20"/>
        </w:rPr>
        <w:t xml:space="preserve">jeden tysiąc </w:t>
      </w:r>
      <w:r w:rsidRPr="00214C59">
        <w:rPr>
          <w:szCs w:val="20"/>
        </w:rPr>
        <w:t>złotych</w:t>
      </w:r>
      <w:r>
        <w:rPr>
          <w:szCs w:val="20"/>
        </w:rPr>
        <w:t xml:space="preserve"> 00/100</w:t>
      </w:r>
      <w:r w:rsidRPr="00214C59">
        <w:rPr>
          <w:szCs w:val="20"/>
        </w:rPr>
        <w:t>).</w:t>
      </w:r>
    </w:p>
    <w:p w14:paraId="070EF066" w14:textId="77777777" w:rsidR="008F434D" w:rsidRPr="00214C59" w:rsidRDefault="008F434D" w:rsidP="008F434D">
      <w:pPr>
        <w:ind w:left="284" w:hanging="284"/>
        <w:jc w:val="both"/>
        <w:rPr>
          <w:szCs w:val="20"/>
        </w:rPr>
      </w:pPr>
      <w:r w:rsidRPr="00214C59">
        <w:rPr>
          <w:szCs w:val="20"/>
        </w:rPr>
        <w:t>2. Jeżeli przed zakończeniem całości robót objętych umową jakakolwiek ich część zostanie uznana przez Zamawiającego za zakończoną zgodnie z warunkami umowy oraz przyjęta przez Zamawiającego kara za niedotrzymanie terminu będzie liczona od wartości robót zmniejszonej o wartość części robót zakończonych i przyjętych przez Zamawiającego.</w:t>
      </w:r>
    </w:p>
    <w:p w14:paraId="63293778" w14:textId="77777777" w:rsidR="008F434D" w:rsidRPr="00214C59" w:rsidRDefault="008F434D" w:rsidP="008F434D">
      <w:pPr>
        <w:ind w:left="284" w:hanging="284"/>
        <w:jc w:val="both"/>
        <w:rPr>
          <w:szCs w:val="20"/>
        </w:rPr>
      </w:pPr>
      <w:r w:rsidRPr="00214C59">
        <w:rPr>
          <w:szCs w:val="20"/>
        </w:rPr>
        <w:t>3. W przypadku nie zapłacenia kar umownych w ciągu 14 dni od daty otrzymania wezwania do zapłaty, Zamawiający ma prawo ich potrącenia z bieżących płatności należnych Wykonawcy</w:t>
      </w:r>
      <w:r>
        <w:rPr>
          <w:szCs w:val="20"/>
        </w:rPr>
        <w:t>.</w:t>
      </w:r>
    </w:p>
    <w:p w14:paraId="3F41DC32" w14:textId="77777777" w:rsidR="008F434D" w:rsidRPr="00214C59" w:rsidRDefault="008F434D" w:rsidP="008F434D">
      <w:pPr>
        <w:ind w:left="284" w:hanging="284"/>
        <w:jc w:val="both"/>
        <w:rPr>
          <w:szCs w:val="20"/>
        </w:rPr>
      </w:pPr>
      <w:r w:rsidRPr="00214C59">
        <w:rPr>
          <w:szCs w:val="20"/>
        </w:rPr>
        <w:t>4. Zapłacenie lub potrącenie kary za niedotrzymanie terminu nie zwalnia Wykonawcy z obowiązku wykonania przedmiotu umowy w pełnym zakresie.</w:t>
      </w:r>
    </w:p>
    <w:p w14:paraId="5CA94FB1" w14:textId="77777777" w:rsidR="008F434D" w:rsidRPr="00214C59" w:rsidRDefault="008F434D" w:rsidP="008F434D">
      <w:pPr>
        <w:ind w:left="284" w:hanging="284"/>
        <w:jc w:val="both"/>
        <w:rPr>
          <w:szCs w:val="20"/>
        </w:rPr>
      </w:pPr>
      <w:r w:rsidRPr="00214C59">
        <w:rPr>
          <w:szCs w:val="20"/>
        </w:rPr>
        <w:t xml:space="preserve">5. Postanowienia dotyczące kar umownych nie wyłączają prawa Zamawiającego do dochodzenia odszkodowania uzupełniającego na zasadach ogólnych Kodeksu Cywilnego, jeżeli wartość szkody przekroczy wysokość kwot wynikających z naliczonych kar umownych. </w:t>
      </w:r>
    </w:p>
    <w:p w14:paraId="666317DC" w14:textId="77777777" w:rsidR="008F434D" w:rsidRPr="00E05E4D" w:rsidRDefault="008F434D" w:rsidP="008F434D">
      <w:pPr>
        <w:ind w:left="284" w:hanging="284"/>
        <w:jc w:val="both"/>
        <w:rPr>
          <w:szCs w:val="20"/>
        </w:rPr>
      </w:pPr>
      <w:r>
        <w:t xml:space="preserve">6. Łączna wysokość kar umownych nie może przekroczyć 30% wynagrodzenia brutto, o którym mowa w </w:t>
      </w:r>
      <w:r w:rsidRPr="00214C59">
        <w:t xml:space="preserve">§ 10 ust. </w:t>
      </w:r>
      <w:r>
        <w:t>1.</w:t>
      </w:r>
    </w:p>
    <w:p w14:paraId="0297359B" w14:textId="667AE49C" w:rsidR="008F434D" w:rsidRDefault="008F434D" w:rsidP="008F434D">
      <w:pPr>
        <w:jc w:val="center"/>
        <w:rPr>
          <w:b/>
          <w:szCs w:val="20"/>
        </w:rPr>
      </w:pPr>
      <w:r w:rsidRPr="00214C59">
        <w:rPr>
          <w:b/>
          <w:szCs w:val="20"/>
        </w:rPr>
        <w:lastRenderedPageBreak/>
        <w:t>§ 1</w:t>
      </w:r>
      <w:r w:rsidR="00566794">
        <w:rPr>
          <w:b/>
          <w:szCs w:val="20"/>
        </w:rPr>
        <w:t>3</w:t>
      </w:r>
    </w:p>
    <w:p w14:paraId="7DF0373F" w14:textId="77777777" w:rsidR="008F434D" w:rsidRPr="00214C59" w:rsidRDefault="008F434D" w:rsidP="008F434D">
      <w:pPr>
        <w:numPr>
          <w:ilvl w:val="0"/>
          <w:numId w:val="41"/>
        </w:numPr>
        <w:overflowPunct w:val="0"/>
        <w:autoSpaceDE w:val="0"/>
        <w:autoSpaceDN w:val="0"/>
        <w:adjustRightInd w:val="0"/>
        <w:jc w:val="both"/>
        <w:textAlignment w:val="baseline"/>
      </w:pPr>
      <w:r w:rsidRPr="00214C59">
        <w:t>Wykonawca udziela Zamawiającemu pisemnej gwarancji na wykonane roboty i użyte do ich realizacji materiały.</w:t>
      </w:r>
    </w:p>
    <w:p w14:paraId="03847815" w14:textId="77777777" w:rsidR="008F434D" w:rsidRPr="00214C59" w:rsidRDefault="008F434D" w:rsidP="008F434D">
      <w:pPr>
        <w:numPr>
          <w:ilvl w:val="0"/>
          <w:numId w:val="42"/>
        </w:numPr>
        <w:overflowPunct w:val="0"/>
        <w:autoSpaceDE w:val="0"/>
        <w:autoSpaceDN w:val="0"/>
        <w:adjustRightInd w:val="0"/>
        <w:jc w:val="both"/>
        <w:textAlignment w:val="baseline"/>
        <w:rPr>
          <w:b/>
        </w:rPr>
      </w:pPr>
      <w:r w:rsidRPr="00214C59">
        <w:t>Wykonawca ponosi odpowiedzialność z tytułu gwarancji za wady fizyczne zmniejszające wartość techniczną, użytkową i estetyczną wykonanych robót.</w:t>
      </w:r>
    </w:p>
    <w:p w14:paraId="0BFF8257" w14:textId="77777777" w:rsidR="008F434D" w:rsidRPr="00214C59" w:rsidRDefault="008F434D" w:rsidP="008F434D">
      <w:pPr>
        <w:numPr>
          <w:ilvl w:val="0"/>
          <w:numId w:val="42"/>
        </w:numPr>
        <w:overflowPunct w:val="0"/>
        <w:autoSpaceDE w:val="0"/>
        <w:autoSpaceDN w:val="0"/>
        <w:adjustRightInd w:val="0"/>
        <w:jc w:val="both"/>
        <w:textAlignment w:val="baseline"/>
        <w:rPr>
          <w:b/>
        </w:rPr>
      </w:pPr>
      <w:r w:rsidRPr="00214C59">
        <w:t>Wykonawca zobowiązany jest do usuwania wad w terminie 7 dni od powiadomienia o wadzie, chyba że Zamawiający wyznaczy inny, dłuższy termin.</w:t>
      </w:r>
    </w:p>
    <w:p w14:paraId="64380CBC" w14:textId="77777777" w:rsidR="008F434D" w:rsidRPr="00214C59" w:rsidRDefault="008F434D" w:rsidP="008F434D">
      <w:pPr>
        <w:overflowPunct w:val="0"/>
        <w:autoSpaceDE w:val="0"/>
        <w:autoSpaceDN w:val="0"/>
        <w:adjustRightInd w:val="0"/>
        <w:ind w:left="284" w:hanging="284"/>
        <w:jc w:val="both"/>
        <w:textAlignment w:val="baseline"/>
      </w:pPr>
      <w:r w:rsidRPr="00214C59">
        <w:t xml:space="preserve">4. Długość okresu gwarancji dla przedmiotu umowy ustala się na: </w:t>
      </w:r>
      <w:r w:rsidRPr="00214C59">
        <w:rPr>
          <w:b/>
        </w:rPr>
        <w:t xml:space="preserve">……….* </w:t>
      </w:r>
      <w:r w:rsidRPr="00214C59">
        <w:t xml:space="preserve">miesięcy licząc od daty odbioru końcowego robót. </w:t>
      </w:r>
    </w:p>
    <w:p w14:paraId="554D6CED" w14:textId="77777777" w:rsidR="008F434D" w:rsidRPr="00214C59" w:rsidRDefault="008F434D" w:rsidP="008F434D">
      <w:pPr>
        <w:overflowPunct w:val="0"/>
        <w:autoSpaceDE w:val="0"/>
        <w:autoSpaceDN w:val="0"/>
        <w:adjustRightInd w:val="0"/>
        <w:ind w:left="284" w:hanging="284"/>
        <w:jc w:val="both"/>
        <w:textAlignment w:val="baseline"/>
      </w:pPr>
      <w:r w:rsidRPr="00214C59">
        <w:t>5. Ustala się długość okresu rękojmi równą okresowi gwarancji zaproponowaną przez Wykonawcę w ofercie.</w:t>
      </w:r>
    </w:p>
    <w:p w14:paraId="165897C4" w14:textId="77777777" w:rsidR="008F434D" w:rsidRPr="00E61DDD" w:rsidRDefault="008F434D" w:rsidP="008F434D">
      <w:pPr>
        <w:overflowPunct w:val="0"/>
        <w:autoSpaceDE w:val="0"/>
        <w:autoSpaceDN w:val="0"/>
        <w:adjustRightInd w:val="0"/>
        <w:ind w:left="284" w:hanging="284"/>
        <w:jc w:val="both"/>
        <w:textAlignment w:val="baseline"/>
        <w:rPr>
          <w:b/>
          <w:i/>
        </w:rPr>
      </w:pPr>
      <w:r w:rsidRPr="00E61DDD">
        <w:rPr>
          <w:b/>
          <w:i/>
        </w:rPr>
        <w:t>* okres gwarancji zastanie wpisany z oferty</w:t>
      </w:r>
      <w:r>
        <w:rPr>
          <w:b/>
          <w:i/>
        </w:rPr>
        <w:t xml:space="preserve"> wybranej jako najkorzystniejsza.</w:t>
      </w:r>
    </w:p>
    <w:p w14:paraId="5FC3019C" w14:textId="77777777" w:rsidR="008F434D" w:rsidRDefault="008F434D" w:rsidP="008F434D">
      <w:pPr>
        <w:jc w:val="center"/>
        <w:rPr>
          <w:b/>
          <w:szCs w:val="20"/>
        </w:rPr>
      </w:pPr>
    </w:p>
    <w:p w14:paraId="57219B7B" w14:textId="5F79728C" w:rsidR="008F434D" w:rsidRPr="001554BC" w:rsidRDefault="008F434D" w:rsidP="008F434D">
      <w:pPr>
        <w:ind w:left="426" w:hanging="426"/>
        <w:jc w:val="center"/>
        <w:rPr>
          <w:bCs/>
        </w:rPr>
      </w:pPr>
      <w:r w:rsidRPr="001554BC">
        <w:rPr>
          <w:b/>
        </w:rPr>
        <w:t>§ 1</w:t>
      </w:r>
      <w:r w:rsidR="00172DCC">
        <w:rPr>
          <w:b/>
        </w:rPr>
        <w:t>4</w:t>
      </w:r>
    </w:p>
    <w:p w14:paraId="3F56A768" w14:textId="77777777" w:rsidR="008F434D" w:rsidRPr="001554BC" w:rsidRDefault="008F434D" w:rsidP="008F434D">
      <w:pPr>
        <w:ind w:left="284" w:hanging="284"/>
        <w:jc w:val="both"/>
      </w:pPr>
      <w:r w:rsidRPr="001554BC">
        <w:t>1. Wykonawca zobowiązany jest posiadać polisę ubezpieczeniową</w:t>
      </w:r>
      <w:r>
        <w:t xml:space="preserve"> </w:t>
      </w:r>
      <w:r w:rsidRPr="001554BC">
        <w:t>ważną w całym okresie obowiązywania niniejszej umowy.</w:t>
      </w:r>
    </w:p>
    <w:p w14:paraId="7A6125EE" w14:textId="77777777" w:rsidR="008F434D" w:rsidRPr="001554BC" w:rsidRDefault="008F434D" w:rsidP="008F434D">
      <w:pPr>
        <w:ind w:left="284" w:hanging="284"/>
        <w:jc w:val="both"/>
      </w:pPr>
      <w:r w:rsidRPr="001554BC">
        <w:t>2. Ubezpieczeniu podlegają w szczególności: odpowiedzialność cywilna za szkody oraz następstwa nieszczęśliwych wypadków dotycząc</w:t>
      </w:r>
      <w:r>
        <w:t>ych</w:t>
      </w:r>
      <w:r w:rsidRPr="001554BC">
        <w:t xml:space="preserve"> pracowników </w:t>
      </w:r>
      <w:r>
        <w:t>i</w:t>
      </w:r>
      <w:r w:rsidRPr="001554BC">
        <w:t xml:space="preserve"> osób trzecich</w:t>
      </w:r>
      <w:r>
        <w:t>,                             a powstałe</w:t>
      </w:r>
      <w:r w:rsidRPr="001554BC">
        <w:t xml:space="preserve"> w związku z </w:t>
      </w:r>
      <w:r>
        <w:t>prowadzonymi robotami</w:t>
      </w:r>
      <w:r w:rsidRPr="001554BC">
        <w:t>, w tym także ruchem pojazdów mechanicznych.</w:t>
      </w:r>
    </w:p>
    <w:p w14:paraId="7BF923E7" w14:textId="77777777" w:rsidR="008F434D" w:rsidRPr="001554BC" w:rsidRDefault="008F434D" w:rsidP="008F434D">
      <w:pPr>
        <w:ind w:left="284" w:hanging="284"/>
        <w:jc w:val="both"/>
      </w:pPr>
      <w:r w:rsidRPr="001554BC">
        <w:t>3. Koszty ubezpieczenia ponosi Wykonawca.</w:t>
      </w:r>
    </w:p>
    <w:p w14:paraId="1FE34C48" w14:textId="77777777" w:rsidR="008F434D" w:rsidRPr="001554BC" w:rsidRDefault="008F434D" w:rsidP="008F434D">
      <w:pPr>
        <w:ind w:left="284" w:hanging="284"/>
        <w:jc w:val="both"/>
        <w:rPr>
          <w:b/>
        </w:rPr>
      </w:pPr>
      <w:r w:rsidRPr="001554BC">
        <w:t>4. Wykonawca jest zobowiązany do przedstawienia na każde żądanie Zamawiającego polisy ubezpieczeniowej oraz dowodów opłacenia składek.</w:t>
      </w:r>
    </w:p>
    <w:p w14:paraId="6DF22744" w14:textId="77777777" w:rsidR="008F434D" w:rsidRDefault="008F434D" w:rsidP="008F434D">
      <w:pPr>
        <w:rPr>
          <w:b/>
          <w:szCs w:val="20"/>
        </w:rPr>
      </w:pPr>
    </w:p>
    <w:p w14:paraId="7DD955FC" w14:textId="29A4C83E" w:rsidR="008F434D" w:rsidRDefault="008F434D" w:rsidP="008F434D">
      <w:pPr>
        <w:jc w:val="center"/>
        <w:rPr>
          <w:b/>
          <w:szCs w:val="20"/>
        </w:rPr>
      </w:pPr>
      <w:r w:rsidRPr="00214C59">
        <w:rPr>
          <w:b/>
          <w:szCs w:val="20"/>
        </w:rPr>
        <w:t>§ 1</w:t>
      </w:r>
      <w:r w:rsidR="00172DCC">
        <w:rPr>
          <w:b/>
          <w:szCs w:val="20"/>
        </w:rPr>
        <w:t>5</w:t>
      </w:r>
    </w:p>
    <w:p w14:paraId="15C48F2C" w14:textId="77777777" w:rsidR="008F434D" w:rsidRPr="00214C59" w:rsidRDefault="008F434D" w:rsidP="008F434D">
      <w:pPr>
        <w:ind w:left="283" w:hanging="283"/>
        <w:jc w:val="both"/>
        <w:rPr>
          <w:b/>
          <w:szCs w:val="20"/>
        </w:rPr>
      </w:pPr>
      <w:r w:rsidRPr="00214C59">
        <w:rPr>
          <w:szCs w:val="20"/>
        </w:rPr>
        <w:t>1. Zamawiający może odstąpić od umowy, jeżeli:</w:t>
      </w:r>
    </w:p>
    <w:p w14:paraId="30B550BE" w14:textId="77777777" w:rsidR="008F434D" w:rsidRPr="00214C59" w:rsidRDefault="008F434D" w:rsidP="008F434D">
      <w:pPr>
        <w:ind w:left="567" w:hanging="283"/>
        <w:jc w:val="both"/>
        <w:rPr>
          <w:b/>
          <w:szCs w:val="20"/>
        </w:rPr>
      </w:pPr>
      <w:r w:rsidRPr="00214C59">
        <w:rPr>
          <w:szCs w:val="20"/>
        </w:rPr>
        <w:t>a) Wykonawca nie podjął się realizacji robót, w ciągu 5 dni od daty pisemnego wezwania go przez Zamawiającego do rozpoczęcia robót,</w:t>
      </w:r>
    </w:p>
    <w:p w14:paraId="36E766FC" w14:textId="77777777" w:rsidR="008F434D" w:rsidRPr="00214C59" w:rsidRDefault="008F434D" w:rsidP="008F434D">
      <w:pPr>
        <w:ind w:left="567" w:hanging="283"/>
        <w:jc w:val="both"/>
        <w:rPr>
          <w:b/>
          <w:szCs w:val="20"/>
        </w:rPr>
      </w:pPr>
      <w:r w:rsidRPr="00214C59">
        <w:rPr>
          <w:szCs w:val="20"/>
        </w:rPr>
        <w:t>b) Wykonawca pomimo uprzednich pisemnych zastrzeżeń inspektora nadzoru uporczywie nie wykonuje robót zgodnie z warunkami umownymi, warunkami technicznymi realizacji robót lub w rażący sposób zaniedbuje zobowiązania umowne,</w:t>
      </w:r>
    </w:p>
    <w:p w14:paraId="6666A2D8" w14:textId="77777777" w:rsidR="008F434D" w:rsidRDefault="008F434D" w:rsidP="008F434D">
      <w:pPr>
        <w:ind w:left="567" w:hanging="283"/>
        <w:jc w:val="both"/>
        <w:rPr>
          <w:szCs w:val="20"/>
        </w:rPr>
      </w:pPr>
      <w:r w:rsidRPr="00214C59">
        <w:rPr>
          <w:szCs w:val="20"/>
        </w:rPr>
        <w:t>c) Wykonawca zaniechał realizacji umowy, a w szczególności przerwał realizację robót przez okres dłuższy niż 7 dni.</w:t>
      </w:r>
    </w:p>
    <w:p w14:paraId="0A821562" w14:textId="77777777" w:rsidR="008F434D" w:rsidRPr="00214C59" w:rsidRDefault="008F434D" w:rsidP="008F434D">
      <w:pPr>
        <w:ind w:left="284" w:hanging="284"/>
        <w:jc w:val="both"/>
        <w:rPr>
          <w:szCs w:val="20"/>
        </w:rPr>
      </w:pPr>
      <w:r>
        <w:rPr>
          <w:szCs w:val="20"/>
        </w:rPr>
        <w:t xml:space="preserve">2. Zamawiający może odstąpić od umowy z przyczyn wskazanych w ust. 1 nie później niż w terminie </w:t>
      </w:r>
      <w:r w:rsidRPr="003839E7">
        <w:rPr>
          <w:color w:val="000000" w:themeColor="text1"/>
          <w:szCs w:val="20"/>
        </w:rPr>
        <w:t xml:space="preserve">14 dni </w:t>
      </w:r>
      <w:r>
        <w:rPr>
          <w:szCs w:val="20"/>
        </w:rPr>
        <w:t xml:space="preserve">od dowiedzenia się o którejkolwiek z nich. </w:t>
      </w:r>
    </w:p>
    <w:p w14:paraId="3B7B0D12" w14:textId="77777777" w:rsidR="008F434D" w:rsidRDefault="008F434D" w:rsidP="008F434D">
      <w:pPr>
        <w:ind w:left="283" w:hanging="283"/>
        <w:jc w:val="both"/>
        <w:rPr>
          <w:szCs w:val="20"/>
        </w:rPr>
      </w:pPr>
      <w:r>
        <w:rPr>
          <w:szCs w:val="20"/>
        </w:rPr>
        <w:t>3</w:t>
      </w:r>
      <w:r w:rsidRPr="00214C59">
        <w:rPr>
          <w:szCs w:val="20"/>
        </w:rPr>
        <w:t>. Jeżeli umowa zostanie rozwiązana, Wykonawca natychmiast wstrzyma roboty, dokona komisyjnie z udziałem Zamawiającego inwentaryzacji robót wykonanych, zabezpieczy teren robót oraz opuści teren robót w terminie podanym przez Zamawiającego.</w:t>
      </w:r>
    </w:p>
    <w:p w14:paraId="7AB1356A" w14:textId="77777777" w:rsidR="008F434D" w:rsidRDefault="008F434D" w:rsidP="008F434D">
      <w:pPr>
        <w:ind w:left="283" w:hanging="283"/>
        <w:jc w:val="both"/>
        <w:rPr>
          <w:szCs w:val="20"/>
        </w:rPr>
      </w:pPr>
    </w:p>
    <w:p w14:paraId="7B5B2774" w14:textId="4D3940F3" w:rsidR="008F434D" w:rsidRDefault="008F434D" w:rsidP="008F434D">
      <w:pPr>
        <w:jc w:val="center"/>
        <w:rPr>
          <w:b/>
          <w:szCs w:val="20"/>
        </w:rPr>
      </w:pPr>
      <w:r w:rsidRPr="00214C59">
        <w:rPr>
          <w:b/>
          <w:szCs w:val="20"/>
        </w:rPr>
        <w:t>§ 1</w:t>
      </w:r>
      <w:r w:rsidR="00172DCC">
        <w:rPr>
          <w:b/>
          <w:szCs w:val="20"/>
        </w:rPr>
        <w:t>6</w:t>
      </w:r>
    </w:p>
    <w:p w14:paraId="73058865" w14:textId="77777777" w:rsidR="008F434D" w:rsidRDefault="008F434D" w:rsidP="008F434D">
      <w:pPr>
        <w:overflowPunct w:val="0"/>
        <w:autoSpaceDE w:val="0"/>
        <w:autoSpaceDN w:val="0"/>
        <w:adjustRightInd w:val="0"/>
        <w:jc w:val="both"/>
        <w:rPr>
          <w:szCs w:val="20"/>
        </w:rPr>
      </w:pPr>
      <w:r w:rsidRPr="00214C59">
        <w:rPr>
          <w:szCs w:val="20"/>
        </w:rPr>
        <w:t>Przelew wierzytelności wynikających z niniejszej umowy wymaga zgody Zamawiającego wyrażonej w formie pisemnej</w:t>
      </w:r>
      <w:r>
        <w:rPr>
          <w:szCs w:val="20"/>
        </w:rPr>
        <w:t xml:space="preserve"> pod rygorem nieważności.</w:t>
      </w:r>
    </w:p>
    <w:p w14:paraId="1FDA5AB3" w14:textId="77777777" w:rsidR="008F434D" w:rsidRDefault="008F434D" w:rsidP="0067071E">
      <w:pPr>
        <w:rPr>
          <w:b/>
          <w:color w:val="000000"/>
          <w:szCs w:val="20"/>
        </w:rPr>
      </w:pPr>
    </w:p>
    <w:p w14:paraId="16D64F49" w14:textId="5641164C" w:rsidR="008F434D" w:rsidRDefault="008F434D" w:rsidP="008F434D">
      <w:pPr>
        <w:jc w:val="center"/>
        <w:rPr>
          <w:b/>
          <w:color w:val="000000"/>
          <w:szCs w:val="20"/>
        </w:rPr>
      </w:pPr>
      <w:r w:rsidRPr="00214C59">
        <w:rPr>
          <w:b/>
          <w:color w:val="000000"/>
          <w:szCs w:val="20"/>
        </w:rPr>
        <w:t>§ 1</w:t>
      </w:r>
      <w:r w:rsidR="0067071E">
        <w:rPr>
          <w:b/>
          <w:color w:val="000000"/>
          <w:szCs w:val="20"/>
        </w:rPr>
        <w:t>7</w:t>
      </w:r>
    </w:p>
    <w:p w14:paraId="36AC5739" w14:textId="2F2CF3B5" w:rsidR="008F434D" w:rsidRDefault="0067071E" w:rsidP="0067071E">
      <w:pPr>
        <w:jc w:val="both"/>
        <w:rPr>
          <w:rFonts w:eastAsia="Calibri"/>
          <w:lang w:eastAsia="en-US"/>
        </w:rPr>
      </w:pPr>
      <w:r>
        <w:rPr>
          <w:rFonts w:eastAsia="Calibri"/>
          <w:lang w:eastAsia="en-US"/>
        </w:rPr>
        <w:t xml:space="preserve">1. </w:t>
      </w:r>
      <w:r w:rsidR="008F434D" w:rsidRPr="00980FA1">
        <w:rPr>
          <w:rFonts w:eastAsia="Calibri"/>
          <w:lang w:eastAsia="en-US"/>
        </w:rPr>
        <w:t xml:space="preserve">W związku z brzmieniem </w:t>
      </w:r>
      <w:r w:rsidR="008F434D" w:rsidRPr="00980FA1">
        <w:t xml:space="preserve">art. 455 ust. 1 pkt 1 </w:t>
      </w:r>
      <w:r w:rsidR="008F434D" w:rsidRPr="00980FA1">
        <w:rPr>
          <w:rFonts w:eastAsia="Calibri"/>
          <w:lang w:eastAsia="en-US"/>
        </w:rPr>
        <w:t>ustawy Prawo zamówień publicznych, Zamawiający przewiduje możliwość zmiany niniejszej umowy w stosunku do treści oferty, na podstawie której dokonano wyboru Wykonawcy w przypadku:</w:t>
      </w:r>
    </w:p>
    <w:p w14:paraId="0C9AE5ED" w14:textId="77777777" w:rsidR="008F434D" w:rsidRPr="001002F5" w:rsidRDefault="008F434D" w:rsidP="0067071E">
      <w:pPr>
        <w:ind w:left="284"/>
        <w:jc w:val="both"/>
        <w:rPr>
          <w:rFonts w:cs="Calibri"/>
        </w:rPr>
      </w:pPr>
      <w:r w:rsidRPr="001002F5">
        <w:rPr>
          <w:rFonts w:cs="Calibri"/>
        </w:rPr>
        <w:t xml:space="preserve">1) wystąpienia warunków atmosferycznych uniemożliwiających prawidłowe wykonanie robót, które odbiegają w sposób znaczący od normy wieloletniej tj. gdy wystąpią intensywne </w:t>
      </w:r>
      <w:r w:rsidRPr="001002F5">
        <w:rPr>
          <w:rFonts w:cs="Calibri"/>
        </w:rPr>
        <w:lastRenderedPageBreak/>
        <w:t>lub długotrwałe opady przekraczające normy wieloletnie, silne lub długotrwałe mrozy, których skala przekracza normy wieloletnie;</w:t>
      </w:r>
    </w:p>
    <w:p w14:paraId="2D735BC3" w14:textId="77777777" w:rsidR="008F434D" w:rsidRPr="001002F5" w:rsidRDefault="008F434D" w:rsidP="008F434D">
      <w:pPr>
        <w:ind w:left="284" w:hanging="284"/>
        <w:jc w:val="both"/>
        <w:rPr>
          <w:rFonts w:cs="Calibri"/>
        </w:rPr>
      </w:pPr>
      <w:r w:rsidRPr="001002F5">
        <w:rPr>
          <w:rFonts w:cs="Calibri"/>
        </w:rPr>
        <w:t>2) wystąpienia odmiennych niż w przyjętej dokumentacji projektowej warunków terenowych,</w:t>
      </w:r>
      <w:r>
        <w:rPr>
          <w:rFonts w:cs="Calibri"/>
        </w:rPr>
        <w:t xml:space="preserve"> </w:t>
      </w:r>
      <w:r w:rsidRPr="001002F5">
        <w:rPr>
          <w:rFonts w:cs="Calibri"/>
        </w:rPr>
        <w:t xml:space="preserve">w szczególności: natrafienia na przeszkody podziemne tj.: niezainwentaryzowane urządzenia, instalacji, obiekty infrastrukturalne, odpady niebezpieczne, niewybuchy </w:t>
      </w:r>
      <w:r>
        <w:rPr>
          <w:rFonts w:cs="Calibri"/>
        </w:rPr>
        <w:br/>
      </w:r>
      <w:r w:rsidRPr="001002F5">
        <w:rPr>
          <w:rFonts w:cs="Calibri"/>
        </w:rPr>
        <w:t>i niewypały, znaleziska polegające nadzorowi archeologicznemu, których zbadanie wymaga wstrzymania prac decyzją konserwatora zabytków;</w:t>
      </w:r>
    </w:p>
    <w:p w14:paraId="3D941730" w14:textId="77777777" w:rsidR="008F434D" w:rsidRPr="001002F5" w:rsidRDefault="008F434D" w:rsidP="008F434D">
      <w:pPr>
        <w:ind w:left="284" w:hanging="284"/>
        <w:jc w:val="both"/>
        <w:rPr>
          <w:rFonts w:cs="Calibri"/>
        </w:rPr>
      </w:pPr>
      <w:r w:rsidRPr="001002F5">
        <w:rPr>
          <w:rFonts w:cs="Calibri"/>
        </w:rPr>
        <w:t>3) wystąpienia odmiennych niż przyjęte w dokumentacji projektowej wyjątkowo trudnych warunków geologicznych i wodnych,</w:t>
      </w:r>
    </w:p>
    <w:p w14:paraId="754A73FC" w14:textId="77777777" w:rsidR="008F434D" w:rsidRPr="001002F5" w:rsidRDefault="008F434D" w:rsidP="008F434D">
      <w:pPr>
        <w:ind w:left="284" w:hanging="284"/>
        <w:jc w:val="both"/>
        <w:rPr>
          <w:rFonts w:cs="Calibri"/>
        </w:rPr>
      </w:pPr>
      <w:r w:rsidRPr="001002F5">
        <w:rPr>
          <w:rFonts w:cs="Calibri"/>
        </w:rPr>
        <w:t xml:space="preserve">4) gdy wystąpi konieczność wykonania robót zamiennych lub innych robót niezbędnych do wykonania przedmiotu umowy ze względu na zasady wiedzy technicznej, </w:t>
      </w:r>
    </w:p>
    <w:p w14:paraId="44508BCC" w14:textId="77777777" w:rsidR="008F434D" w:rsidRPr="001002F5" w:rsidRDefault="008F434D" w:rsidP="008F434D">
      <w:pPr>
        <w:ind w:left="284" w:hanging="284"/>
        <w:jc w:val="both"/>
        <w:rPr>
          <w:rFonts w:cs="Calibri"/>
        </w:rPr>
      </w:pPr>
      <w:r w:rsidRPr="001002F5">
        <w:rPr>
          <w:rFonts w:cs="Calibri"/>
        </w:rPr>
        <w:t xml:space="preserve">5) gdy wystąpi konieczność udzielenia zamówień podobnych, które wstrzymują lub opóźniają realizację przedmiotu umowy, </w:t>
      </w:r>
    </w:p>
    <w:p w14:paraId="610FF7AF" w14:textId="77777777" w:rsidR="008F434D" w:rsidRPr="001002F5" w:rsidRDefault="008F434D" w:rsidP="008F434D">
      <w:pPr>
        <w:ind w:left="284" w:hanging="284"/>
        <w:jc w:val="both"/>
        <w:rPr>
          <w:rFonts w:cs="Calibri"/>
        </w:rPr>
      </w:pPr>
      <w:r w:rsidRPr="001002F5">
        <w:rPr>
          <w:rFonts w:cs="Calibri"/>
        </w:rPr>
        <w:t xml:space="preserve">6) gdy ujawnią się spory co do własności nieruchomości objętych robotami, które uniemożliwiają wykonanie robót, </w:t>
      </w:r>
    </w:p>
    <w:p w14:paraId="3C9DE7F7" w14:textId="77777777" w:rsidR="008F434D" w:rsidRPr="001002F5" w:rsidRDefault="008F434D" w:rsidP="008F434D">
      <w:pPr>
        <w:ind w:left="284" w:hanging="284"/>
        <w:jc w:val="both"/>
        <w:rPr>
          <w:rFonts w:cs="Calibri"/>
        </w:rPr>
      </w:pPr>
      <w:r w:rsidRPr="001002F5">
        <w:rPr>
          <w:rFonts w:cs="Calibri"/>
        </w:rPr>
        <w:t>7) gdy wystąpi konieczność wykonania projektu zamiennego na skutek zmiany przepisów prawa</w:t>
      </w:r>
      <w:r>
        <w:rPr>
          <w:rFonts w:cs="Calibri"/>
        </w:rPr>
        <w:t>,</w:t>
      </w:r>
    </w:p>
    <w:p w14:paraId="10D8BE15" w14:textId="77777777" w:rsidR="008F434D" w:rsidRPr="001002F5" w:rsidRDefault="008F434D" w:rsidP="008F434D">
      <w:pPr>
        <w:ind w:left="284" w:hanging="284"/>
        <w:jc w:val="both"/>
        <w:rPr>
          <w:rFonts w:cs="Calibri"/>
        </w:rPr>
      </w:pPr>
      <w:r w:rsidRPr="001002F5">
        <w:rPr>
          <w:rFonts w:cs="Calibri"/>
        </w:rPr>
        <w:t xml:space="preserve">8) w innej niż wymienione sytuacji, na które nie miał wpływu Wykonawca lub Zamawiający oraz których nie przewidziano w chwili zawarcia umowy, uniemożliwiających wykonanie zadania w terminie określonym w umowie. </w:t>
      </w:r>
    </w:p>
    <w:p w14:paraId="50F8FA3C" w14:textId="77777777" w:rsidR="0067071E" w:rsidRPr="0067071E" w:rsidRDefault="0067071E" w:rsidP="0067071E">
      <w:pPr>
        <w:ind w:left="567" w:hanging="567"/>
        <w:jc w:val="both"/>
        <w:rPr>
          <w:rFonts w:eastAsia="Calibri"/>
          <w:kern w:val="2"/>
          <w:lang w:eastAsia="en-US"/>
        </w:rPr>
      </w:pPr>
      <w:r w:rsidRPr="0067071E">
        <w:rPr>
          <w:rFonts w:eastAsia="Calibri"/>
          <w:kern w:val="2"/>
          <w:lang w:eastAsia="en-US"/>
        </w:rPr>
        <w:t>2. Zamawiający dopuszcza zmianę wynagrodzenia Wykonawcy w przypadku zmiany:</w:t>
      </w:r>
    </w:p>
    <w:p w14:paraId="7AA4A3B7" w14:textId="77777777" w:rsidR="0067071E" w:rsidRPr="0067071E" w:rsidRDefault="0067071E" w:rsidP="0067071E">
      <w:pPr>
        <w:ind w:left="567" w:hanging="283"/>
        <w:jc w:val="both"/>
        <w:rPr>
          <w:rFonts w:eastAsia="Calibri"/>
          <w:kern w:val="2"/>
          <w:lang w:eastAsia="en-US"/>
        </w:rPr>
      </w:pPr>
      <w:r w:rsidRPr="0067071E">
        <w:rPr>
          <w:rFonts w:eastAsia="Calibri"/>
          <w:kern w:val="2"/>
          <w:lang w:eastAsia="en-US"/>
        </w:rPr>
        <w:t>1)</w:t>
      </w:r>
      <w:r w:rsidRPr="0067071E">
        <w:rPr>
          <w:rFonts w:eastAsia="Calibri"/>
          <w:kern w:val="2"/>
          <w:lang w:eastAsia="en-US"/>
        </w:rPr>
        <w:tab/>
        <w:t>stawki podatku od towarów i usług, podatku akcyzowego,</w:t>
      </w:r>
    </w:p>
    <w:p w14:paraId="19298E1B" w14:textId="77777777" w:rsidR="0067071E" w:rsidRPr="0067071E" w:rsidRDefault="0067071E" w:rsidP="0067071E">
      <w:pPr>
        <w:tabs>
          <w:tab w:val="left" w:pos="284"/>
        </w:tabs>
        <w:ind w:left="567" w:hanging="283"/>
        <w:jc w:val="both"/>
        <w:rPr>
          <w:rFonts w:eastAsia="Calibri"/>
          <w:kern w:val="2"/>
          <w:lang w:eastAsia="en-US"/>
        </w:rPr>
      </w:pPr>
      <w:r w:rsidRPr="0067071E">
        <w:rPr>
          <w:rFonts w:eastAsia="Calibri"/>
          <w:kern w:val="2"/>
          <w:lang w:eastAsia="en-US"/>
        </w:rPr>
        <w:t>2)</w:t>
      </w:r>
      <w:r w:rsidRPr="0067071E">
        <w:rPr>
          <w:rFonts w:eastAsia="Calibri"/>
          <w:kern w:val="2"/>
          <w:lang w:eastAsia="en-US"/>
        </w:rPr>
        <w:tab/>
        <w:t xml:space="preserve">wysokości minimalnego wynagrodzenia za pracę albo wysokości minimalnej stawki godzinowej, ustalonych na podstawie przepisów ustawy z dnia 10 października 2002 r. </w:t>
      </w:r>
      <w:r w:rsidRPr="0067071E">
        <w:rPr>
          <w:rFonts w:eastAsia="Calibri"/>
          <w:kern w:val="2"/>
          <w:lang w:eastAsia="en-US"/>
        </w:rPr>
        <w:br/>
        <w:t>o minimalnym wynagrodzeniu za pracę (t.j. Dz. U. z 2024 r. poz. 1773),</w:t>
      </w:r>
    </w:p>
    <w:p w14:paraId="6A3D6791" w14:textId="77777777" w:rsidR="0067071E" w:rsidRPr="0067071E" w:rsidRDefault="0067071E" w:rsidP="0067071E">
      <w:pPr>
        <w:tabs>
          <w:tab w:val="left" w:pos="284"/>
        </w:tabs>
        <w:ind w:left="567" w:hanging="283"/>
        <w:jc w:val="both"/>
        <w:rPr>
          <w:rFonts w:eastAsia="Calibri"/>
          <w:kern w:val="2"/>
          <w:lang w:eastAsia="en-US"/>
        </w:rPr>
      </w:pPr>
      <w:r w:rsidRPr="0067071E">
        <w:rPr>
          <w:rFonts w:eastAsia="Calibri"/>
          <w:kern w:val="2"/>
          <w:lang w:eastAsia="en-US"/>
        </w:rPr>
        <w:t>3)</w:t>
      </w:r>
      <w:r w:rsidRPr="0067071E">
        <w:rPr>
          <w:rFonts w:eastAsia="Calibri"/>
          <w:kern w:val="2"/>
          <w:lang w:eastAsia="en-US"/>
        </w:rPr>
        <w:tab/>
        <w:t>zasad podlegania ubezpieczeniom społecznym lub ubezpieczeniu zdrowotnemu lub wysokości stawki składki na ubezpieczenia społeczne lub zdrowotne,</w:t>
      </w:r>
    </w:p>
    <w:p w14:paraId="59789EA4" w14:textId="195236DB" w:rsidR="0067071E" w:rsidRDefault="0067071E" w:rsidP="0067071E">
      <w:pPr>
        <w:tabs>
          <w:tab w:val="left" w:pos="284"/>
        </w:tabs>
        <w:ind w:left="567" w:hanging="283"/>
        <w:jc w:val="both"/>
        <w:rPr>
          <w:rFonts w:eastAsia="Calibri"/>
          <w:kern w:val="2"/>
          <w:lang w:eastAsia="en-US"/>
        </w:rPr>
      </w:pPr>
      <w:r w:rsidRPr="0067071E">
        <w:rPr>
          <w:rFonts w:eastAsia="Calibri"/>
          <w:kern w:val="2"/>
          <w:lang w:eastAsia="en-US"/>
        </w:rPr>
        <w:t>4)</w:t>
      </w:r>
      <w:r w:rsidRPr="0067071E">
        <w:rPr>
          <w:rFonts w:eastAsia="Calibri"/>
          <w:kern w:val="2"/>
          <w:lang w:eastAsia="en-US"/>
        </w:rPr>
        <w:tab/>
        <w:t xml:space="preserve">zasad gromadzenia i wysokości wpłat do pracowniczych planów kapitałowych, o których mowa w ustawie z dnia 4 października 2018 r. o pracowniczych planach kapitałowych </w:t>
      </w:r>
      <w:r w:rsidRPr="0067071E">
        <w:rPr>
          <w:rFonts w:eastAsia="Calibri"/>
          <w:kern w:val="2"/>
          <w:lang w:eastAsia="en-US"/>
        </w:rPr>
        <w:br/>
        <w:t>(t.j. Dz. U. z 202</w:t>
      </w:r>
      <w:r w:rsidR="00C5660E">
        <w:rPr>
          <w:rFonts w:eastAsia="Calibri"/>
          <w:kern w:val="2"/>
          <w:lang w:eastAsia="en-US"/>
        </w:rPr>
        <w:t>6</w:t>
      </w:r>
      <w:r w:rsidRPr="0067071E">
        <w:rPr>
          <w:rFonts w:eastAsia="Calibri"/>
          <w:kern w:val="2"/>
          <w:lang w:eastAsia="en-US"/>
        </w:rPr>
        <w:t xml:space="preserve"> r. poz. </w:t>
      </w:r>
      <w:r w:rsidR="00C5660E">
        <w:rPr>
          <w:rFonts w:eastAsia="Calibri"/>
          <w:kern w:val="2"/>
          <w:lang w:eastAsia="en-US"/>
        </w:rPr>
        <w:t>192</w:t>
      </w:r>
      <w:r w:rsidRPr="0067071E">
        <w:rPr>
          <w:rFonts w:eastAsia="Calibri"/>
          <w:kern w:val="2"/>
          <w:lang w:eastAsia="en-US"/>
        </w:rPr>
        <w:t>).</w:t>
      </w:r>
    </w:p>
    <w:p w14:paraId="7796D4F2" w14:textId="77777777" w:rsidR="0068103C" w:rsidRPr="0068103C" w:rsidRDefault="0068103C" w:rsidP="0068103C">
      <w:pPr>
        <w:ind w:left="284" w:hanging="284"/>
        <w:jc w:val="both"/>
        <w:rPr>
          <w:rFonts w:eastAsia="Calibri"/>
          <w:lang w:eastAsia="en-US"/>
        </w:rPr>
      </w:pPr>
      <w:r w:rsidRPr="0068103C">
        <w:rPr>
          <w:rFonts w:eastAsia="Calibri"/>
          <w:lang w:eastAsia="en-US"/>
        </w:rPr>
        <w:t>3. Każda ze Stron umowy, w terminie 30 dni kalendarzowych od dnia wejścia w życie przepisów dokonujących zmian, o których mowa w ust. 2, może zwrócić się do drugiej Strony o przeprowadzenie negocjacji w sprawie odpowiedniej zmiany wysokości wynagrodzenia począwszy od pierwszego dnia obowiązywania zmienionych przepisów.</w:t>
      </w:r>
    </w:p>
    <w:p w14:paraId="71820EB2" w14:textId="10A1094D" w:rsidR="0068103C" w:rsidRPr="0068103C" w:rsidRDefault="0068103C" w:rsidP="0068103C">
      <w:pPr>
        <w:ind w:left="284" w:hanging="284"/>
        <w:jc w:val="both"/>
        <w:rPr>
          <w:rFonts w:eastAsia="Calibri"/>
          <w:lang w:eastAsia="en-US"/>
        </w:rPr>
      </w:pPr>
      <w:r w:rsidRPr="0068103C">
        <w:rPr>
          <w:rFonts w:eastAsia="Calibri"/>
          <w:lang w:eastAsia="en-US"/>
        </w:rPr>
        <w:t>4. W przypadkach, o których mowa w ust. 2, Strony wprowadzą zmianę wysokości wynagrodzenia Wykonawcy odpowiednią do kwoty, o jaką, wskutek zmian, o których mowa w ust. 2, zmianie ulegnie koszt wykonania umowy.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w terminie 21 dni, ustosunkuje się do przedstawionych kalkulacji, w szczególności poprzez zaakceptowanie wskazanej przez Wykonawcę kwoty lub poprzez zgłoszenie zastrzeżeń i żądanie wyjaśnień co do poszczególnych elementów kalkulacji.</w:t>
      </w:r>
    </w:p>
    <w:p w14:paraId="12462BD6" w14:textId="3579B351" w:rsidR="00566794" w:rsidRPr="00566794" w:rsidRDefault="00566794" w:rsidP="00566794">
      <w:pPr>
        <w:jc w:val="center"/>
        <w:rPr>
          <w:b/>
          <w:color w:val="000000"/>
        </w:rPr>
      </w:pPr>
      <w:r w:rsidRPr="00566794">
        <w:rPr>
          <w:b/>
          <w:color w:val="000000"/>
        </w:rPr>
        <w:t>§ 1</w:t>
      </w:r>
      <w:r w:rsidR="0067071E">
        <w:rPr>
          <w:b/>
          <w:color w:val="000000"/>
        </w:rPr>
        <w:t>8</w:t>
      </w:r>
    </w:p>
    <w:p w14:paraId="290C771A" w14:textId="699780A4" w:rsidR="00566794" w:rsidRPr="00566794" w:rsidRDefault="00566794" w:rsidP="00566794">
      <w:pPr>
        <w:ind w:left="284" w:hanging="284"/>
        <w:jc w:val="both"/>
        <w:rPr>
          <w:rFonts w:eastAsia="Calibri"/>
          <w:lang w:eastAsia="en-US"/>
        </w:rPr>
      </w:pPr>
      <w:r w:rsidRPr="00566794">
        <w:rPr>
          <w:rFonts w:eastAsia="Calibri"/>
          <w:lang w:eastAsia="en-US"/>
        </w:rPr>
        <w:t>1. Niezależnie od postanowień § 1</w:t>
      </w:r>
      <w:r w:rsidR="0067071E">
        <w:rPr>
          <w:rFonts w:eastAsia="Calibri"/>
          <w:lang w:eastAsia="en-US"/>
        </w:rPr>
        <w:t>7</w:t>
      </w:r>
      <w:r w:rsidRPr="00566794">
        <w:rPr>
          <w:rFonts w:eastAsia="Calibri"/>
          <w:lang w:eastAsia="en-US"/>
        </w:rPr>
        <w:t xml:space="preserve"> ust. 2 i ust. 3, Strony mogą wnioskować o zmianę wysokości wynagrodzenia Wykonawcy w czasie trwania umowy, w przypadku zmiany kosztów realizacji przedmiotu umowy po upływnie 6 miesięcy, licząc od dnia zawarcia umowy, przy czym przez zmianę ceny lub kosztów rozumie się wzrost odpowiednio cen lub kosztów, jak i ich obniżenie, względem ceny lub kosztu przyjętych w celu ustalenia </w:t>
      </w:r>
      <w:r w:rsidRPr="00566794">
        <w:rPr>
          <w:rFonts w:eastAsia="Calibri"/>
          <w:lang w:eastAsia="en-US"/>
        </w:rPr>
        <w:lastRenderedPageBreak/>
        <w:t>wynagrodzenia Wykonawcy zawartego w ofercie. Zmiana wynagrodzenia zostanie wyliczona na podstawie danych stanowiących różnicę wskaźnika cen towarów i usług konsumpcyjnych w porównaniu miesiąca złożenia wniosku o waloryzację z analogicznym miesiącem roku poprzedniego, publikowanego przez Główny Urząd Statystyczny, z zastrzeżeniem, że:</w:t>
      </w:r>
    </w:p>
    <w:p w14:paraId="5E41E96D" w14:textId="77777777" w:rsidR="00566794" w:rsidRPr="00566794" w:rsidRDefault="00566794" w:rsidP="00566794">
      <w:pPr>
        <w:ind w:left="567" w:hanging="283"/>
        <w:jc w:val="both"/>
        <w:rPr>
          <w:rFonts w:eastAsia="Calibri"/>
          <w:lang w:eastAsia="en-US"/>
        </w:rPr>
      </w:pPr>
      <w:r w:rsidRPr="00566794">
        <w:rPr>
          <w:rFonts w:eastAsia="Calibri"/>
          <w:lang w:eastAsia="en-US"/>
        </w:rPr>
        <w:t>1)</w:t>
      </w:r>
      <w:r w:rsidRPr="00566794">
        <w:rPr>
          <w:rFonts w:eastAsia="Calibri"/>
          <w:lang w:eastAsia="en-US"/>
        </w:rPr>
        <w:tab/>
        <w:t>Wykonawca nie będzie uprawniony do zmiany wynagrodzenia, jeżeli wskaźnik wzrostu cen towarów i usług nie przekroczy 3%;</w:t>
      </w:r>
    </w:p>
    <w:p w14:paraId="21A4D14B" w14:textId="43305F3B" w:rsidR="00566794" w:rsidRPr="00566794" w:rsidRDefault="00566794" w:rsidP="00566794">
      <w:pPr>
        <w:ind w:left="567" w:hanging="283"/>
        <w:jc w:val="both"/>
        <w:rPr>
          <w:rFonts w:eastAsia="Calibri"/>
          <w:lang w:eastAsia="en-US"/>
        </w:rPr>
      </w:pPr>
      <w:r w:rsidRPr="00566794">
        <w:rPr>
          <w:rFonts w:eastAsia="Calibri"/>
          <w:lang w:eastAsia="en-US"/>
        </w:rPr>
        <w:t>2)</w:t>
      </w:r>
      <w:r w:rsidRPr="00566794">
        <w:rPr>
          <w:rFonts w:eastAsia="Calibri"/>
          <w:lang w:eastAsia="en-US"/>
        </w:rPr>
        <w:tab/>
        <w:t xml:space="preserve">maksymalna wartość zmiany wynagrodzenia, jaką Zamawiający dopuszcza w efekcie zastosowania postanowień o zasadach wprowadzania zmian wysokości wynagrodzenia, </w:t>
      </w:r>
      <w:r w:rsidRPr="00566794">
        <w:rPr>
          <w:rFonts w:eastAsia="Calibri"/>
          <w:lang w:eastAsia="en-US"/>
        </w:rPr>
        <w:br/>
        <w:t xml:space="preserve">o których mowa wyżej, to 10% wartości wynagrodzenia brutto, o którym mowa w § </w:t>
      </w:r>
      <w:r w:rsidR="0067071E">
        <w:rPr>
          <w:rFonts w:eastAsia="Calibri"/>
          <w:lang w:eastAsia="en-US"/>
        </w:rPr>
        <w:t>2</w:t>
      </w:r>
      <w:r w:rsidRPr="00566794">
        <w:rPr>
          <w:rFonts w:eastAsia="Calibri"/>
          <w:lang w:eastAsia="en-US"/>
        </w:rPr>
        <w:t xml:space="preserve"> ust. </w:t>
      </w:r>
      <w:r w:rsidR="0068103C">
        <w:rPr>
          <w:rFonts w:eastAsia="Calibri"/>
          <w:lang w:eastAsia="en-US"/>
        </w:rPr>
        <w:t>10</w:t>
      </w:r>
      <w:r w:rsidRPr="00566794">
        <w:rPr>
          <w:rFonts w:eastAsia="Calibri"/>
          <w:lang w:eastAsia="en-US"/>
        </w:rPr>
        <w:t>,</w:t>
      </w:r>
    </w:p>
    <w:p w14:paraId="4AFDE3CA" w14:textId="021FD5D2" w:rsidR="00566794" w:rsidRPr="00566794" w:rsidRDefault="00566794" w:rsidP="00566794">
      <w:pPr>
        <w:ind w:left="567" w:hanging="283"/>
        <w:jc w:val="both"/>
        <w:rPr>
          <w:rFonts w:eastAsia="Calibri"/>
          <w:lang w:eastAsia="en-US"/>
        </w:rPr>
      </w:pPr>
      <w:r w:rsidRPr="00566794">
        <w:rPr>
          <w:rFonts w:eastAsia="Calibri"/>
          <w:lang w:eastAsia="en-US"/>
        </w:rPr>
        <w:t>3)</w:t>
      </w:r>
      <w:r w:rsidRPr="00566794">
        <w:rPr>
          <w:rFonts w:eastAsia="Calibri"/>
          <w:lang w:eastAsia="en-US"/>
        </w:rPr>
        <w:tab/>
        <w:t>zmiany wynagrodzenia o wskaźnik cen towarów i usług nie będą dotyczyły waloryzacji w zakresie cen objętych zmianami możliwymi do przeprowadzenia na podstawie § 1</w:t>
      </w:r>
      <w:r w:rsidR="0068103C">
        <w:rPr>
          <w:rFonts w:eastAsia="Calibri"/>
          <w:lang w:eastAsia="en-US"/>
        </w:rPr>
        <w:t>7</w:t>
      </w:r>
      <w:r w:rsidRPr="00566794">
        <w:rPr>
          <w:rFonts w:eastAsia="Calibri"/>
          <w:lang w:eastAsia="en-US"/>
        </w:rPr>
        <w:t xml:space="preserve">  ust. 2.</w:t>
      </w:r>
    </w:p>
    <w:p w14:paraId="0918A968" w14:textId="77777777" w:rsidR="00566794" w:rsidRPr="00566794" w:rsidRDefault="00566794" w:rsidP="00566794">
      <w:pPr>
        <w:ind w:left="284" w:hanging="284"/>
        <w:jc w:val="both"/>
        <w:rPr>
          <w:rFonts w:eastAsia="Calibri"/>
          <w:lang w:eastAsia="en-US"/>
        </w:rPr>
      </w:pPr>
      <w:r w:rsidRPr="00566794">
        <w:rPr>
          <w:rFonts w:eastAsia="Calibri"/>
          <w:lang w:eastAsia="en-US"/>
        </w:rPr>
        <w:t>2. W przypadku wystąpienia okoliczności wskazanej w ust. 1, Wykonawca lub Zamawiający może złożyć wniosek odpowiednio Zamawiającemu lub Wykonawcy o zmianę wynagrodzenia, jeżeli zmiany te będą miały wpływ na wynagrodzenia za wykonanie przedmiotu umowy przez Wykonawcę. Wraz z wnioskiem, Wykonawca jest zobowiązany przedłożyć Zamawiającemu pisemną kalkulację szczegółowo uzasadniającą zmianę kosztów realizacji przedmiotu umowy; z uprawnienia tego może skorzystać także Zamawiający.</w:t>
      </w:r>
    </w:p>
    <w:p w14:paraId="1227B946" w14:textId="77777777" w:rsidR="00566794" w:rsidRPr="00566794" w:rsidRDefault="00566794" w:rsidP="00566794">
      <w:pPr>
        <w:ind w:left="284" w:hanging="284"/>
        <w:jc w:val="both"/>
        <w:rPr>
          <w:rFonts w:eastAsia="Calibri"/>
          <w:lang w:eastAsia="en-US"/>
        </w:rPr>
      </w:pPr>
      <w:r w:rsidRPr="00566794">
        <w:rPr>
          <w:rFonts w:eastAsia="Calibri"/>
          <w:lang w:eastAsia="en-US"/>
        </w:rPr>
        <w:t>3. Zamawiający w terminie do 21 dni od daty otrzymania kompletnego wniosku od Wykonawcy, rozpatrzy wniosek o zmianę umowy i powiadomi Wykonawcę o swoim stanowisku w formie pisemnej. Zamawiający uprawniony jest do:</w:t>
      </w:r>
    </w:p>
    <w:p w14:paraId="18FB78A4" w14:textId="77777777" w:rsidR="00566794" w:rsidRPr="00566794" w:rsidRDefault="00566794" w:rsidP="00566794">
      <w:pPr>
        <w:numPr>
          <w:ilvl w:val="0"/>
          <w:numId w:val="53"/>
        </w:numPr>
        <w:spacing w:after="160" w:line="259" w:lineRule="auto"/>
        <w:ind w:left="567" w:hanging="283"/>
        <w:contextualSpacing/>
        <w:jc w:val="both"/>
        <w:rPr>
          <w:rFonts w:eastAsia="Calibri"/>
          <w:lang w:eastAsia="en-US"/>
        </w:rPr>
      </w:pPr>
      <w:r w:rsidRPr="00566794">
        <w:rPr>
          <w:rFonts w:eastAsia="Calibri"/>
          <w:lang w:eastAsia="en-US"/>
        </w:rPr>
        <w:t xml:space="preserve">wyrażenia zgody na dokonanie zmiany umowy w przypadku uznania zasadności złożonego wniosku, tj. jeżeli przedłożona kalkulacja potwierdzi, że zmiany kosztów realizacji przedmiotu umowy wpływają na wynagrodzenia za wykonanie przedmiotu umowy albo </w:t>
      </w:r>
    </w:p>
    <w:p w14:paraId="024FE6A0" w14:textId="77777777" w:rsidR="00566794" w:rsidRPr="00566794" w:rsidRDefault="00566794" w:rsidP="00566794">
      <w:pPr>
        <w:numPr>
          <w:ilvl w:val="0"/>
          <w:numId w:val="53"/>
        </w:numPr>
        <w:spacing w:after="160" w:line="259" w:lineRule="auto"/>
        <w:ind w:left="567" w:hanging="283"/>
        <w:contextualSpacing/>
        <w:jc w:val="both"/>
        <w:rPr>
          <w:rFonts w:eastAsia="Calibri"/>
          <w:lang w:eastAsia="en-US"/>
        </w:rPr>
      </w:pPr>
      <w:r w:rsidRPr="00566794">
        <w:rPr>
          <w:rFonts w:eastAsia="Calibri"/>
          <w:lang w:eastAsia="en-US"/>
        </w:rPr>
        <w:t>niewyrażenia zgody na dokonanie zmiany umowy w przypadku uznania braku zasadności złożonego wniosku, tj. jeżeli przedłożona kalkulacja nie potwierdzi, że zmiany kosztów realizacji przedmiotu umowy wpływają na wynagrodzenia za wykonanie przedmiotu umowy w sposób wskazany w umowie.</w:t>
      </w:r>
    </w:p>
    <w:p w14:paraId="4C89E8D0" w14:textId="703300D0" w:rsidR="008F434D" w:rsidRDefault="00566794" w:rsidP="00172DCC">
      <w:pPr>
        <w:ind w:left="284" w:hanging="284"/>
        <w:jc w:val="both"/>
        <w:rPr>
          <w:rFonts w:eastAsia="Calibri"/>
          <w:lang w:eastAsia="en-US"/>
        </w:rPr>
      </w:pPr>
      <w:r w:rsidRPr="00566794">
        <w:rPr>
          <w:rFonts w:eastAsia="Calibri"/>
          <w:lang w:eastAsia="en-US"/>
        </w:rPr>
        <w:t>4. Zmiana wynagrodzenia, wchodzi w życie z dniem zawarcia pisemnego aneksu do umowy, nastąpi od daty wprowadzenia zmiany w umowie i dotyczy wyłącznie niezrealizowanej części umowy.</w:t>
      </w:r>
    </w:p>
    <w:p w14:paraId="291A4C7D" w14:textId="6B4B8875" w:rsidR="0068103C" w:rsidRDefault="0068103C" w:rsidP="0068103C">
      <w:pPr>
        <w:jc w:val="center"/>
        <w:rPr>
          <w:b/>
          <w:color w:val="000000"/>
          <w:szCs w:val="20"/>
        </w:rPr>
      </w:pPr>
      <w:r w:rsidRPr="00214C59">
        <w:rPr>
          <w:b/>
          <w:color w:val="000000"/>
          <w:szCs w:val="20"/>
        </w:rPr>
        <w:t>§ 1</w:t>
      </w:r>
      <w:r>
        <w:rPr>
          <w:b/>
          <w:color w:val="000000"/>
          <w:szCs w:val="20"/>
        </w:rPr>
        <w:t>9</w:t>
      </w:r>
    </w:p>
    <w:p w14:paraId="70F5234F" w14:textId="77777777" w:rsidR="0068103C" w:rsidRDefault="0068103C" w:rsidP="0068103C">
      <w:pPr>
        <w:jc w:val="both"/>
        <w:rPr>
          <w:b/>
          <w:color w:val="000000"/>
          <w:szCs w:val="20"/>
        </w:rPr>
      </w:pPr>
      <w:r w:rsidRPr="00214C59">
        <w:rPr>
          <w:color w:val="000000"/>
          <w:szCs w:val="20"/>
        </w:rPr>
        <w:t>Wszelkie zmiany niniejszej umowy wymagają formy pisemnej pod rygorem nieważności</w:t>
      </w:r>
      <w:r>
        <w:rPr>
          <w:color w:val="000000"/>
          <w:szCs w:val="20"/>
        </w:rPr>
        <w:t>.</w:t>
      </w:r>
    </w:p>
    <w:p w14:paraId="6D2CBD12" w14:textId="77777777" w:rsidR="0068103C" w:rsidRDefault="0068103C" w:rsidP="008F434D">
      <w:pPr>
        <w:jc w:val="center"/>
        <w:rPr>
          <w:b/>
          <w:szCs w:val="20"/>
        </w:rPr>
      </w:pPr>
    </w:p>
    <w:p w14:paraId="61B55A10" w14:textId="1377921A" w:rsidR="008F434D" w:rsidRDefault="008F434D" w:rsidP="008F434D">
      <w:pPr>
        <w:jc w:val="center"/>
        <w:rPr>
          <w:b/>
          <w:szCs w:val="20"/>
        </w:rPr>
      </w:pPr>
      <w:r w:rsidRPr="00214C59">
        <w:rPr>
          <w:b/>
          <w:szCs w:val="20"/>
        </w:rPr>
        <w:t xml:space="preserve">§ </w:t>
      </w:r>
      <w:r w:rsidR="00172DCC">
        <w:rPr>
          <w:b/>
          <w:szCs w:val="20"/>
        </w:rPr>
        <w:t>20</w:t>
      </w:r>
    </w:p>
    <w:p w14:paraId="054D043D" w14:textId="77777777" w:rsidR="008F434D" w:rsidRPr="002864D7" w:rsidRDefault="008F434D" w:rsidP="008F434D">
      <w:pPr>
        <w:pStyle w:val="Akapitzlist"/>
        <w:numPr>
          <w:ilvl w:val="0"/>
          <w:numId w:val="56"/>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W sprawach nieuregulowanych niniejszą umową mają zastosowanie przepisy ustawy Prawo zamówień publicznych, Kodeksu cywilnego oraz inne właściwe dla przedmiotu umowy.</w:t>
      </w:r>
    </w:p>
    <w:p w14:paraId="307628E1" w14:textId="7CE08734" w:rsidR="008F434D" w:rsidRPr="0068103C" w:rsidRDefault="008F434D" w:rsidP="0068103C">
      <w:pPr>
        <w:pStyle w:val="Akapitzlist"/>
        <w:numPr>
          <w:ilvl w:val="0"/>
          <w:numId w:val="56"/>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Ewentualne spory będzie rozstrzygał sąd właściwy miejscowo dla Zamawiającego.</w:t>
      </w:r>
    </w:p>
    <w:p w14:paraId="400B1E39" w14:textId="30313D63" w:rsidR="008F434D" w:rsidRDefault="008F434D" w:rsidP="008F434D">
      <w:pPr>
        <w:jc w:val="center"/>
        <w:rPr>
          <w:b/>
          <w:szCs w:val="20"/>
        </w:rPr>
      </w:pPr>
      <w:r w:rsidRPr="00214C59">
        <w:rPr>
          <w:b/>
          <w:szCs w:val="20"/>
        </w:rPr>
        <w:t xml:space="preserve">§ </w:t>
      </w:r>
      <w:r w:rsidR="00172DCC">
        <w:rPr>
          <w:b/>
          <w:szCs w:val="20"/>
        </w:rPr>
        <w:t>21</w:t>
      </w:r>
    </w:p>
    <w:p w14:paraId="7EE78B4B" w14:textId="3390F8A7" w:rsidR="008F434D" w:rsidRDefault="008F434D" w:rsidP="008F434D">
      <w:pPr>
        <w:jc w:val="both"/>
        <w:rPr>
          <w:szCs w:val="20"/>
        </w:rPr>
      </w:pPr>
      <w:r w:rsidRPr="00214C59">
        <w:rPr>
          <w:szCs w:val="20"/>
        </w:rPr>
        <w:t xml:space="preserve">Umowę sporządzono w </w:t>
      </w:r>
      <w:r>
        <w:rPr>
          <w:szCs w:val="20"/>
        </w:rPr>
        <w:t xml:space="preserve">trzech </w:t>
      </w:r>
      <w:r w:rsidRPr="00214C59">
        <w:rPr>
          <w:szCs w:val="20"/>
        </w:rPr>
        <w:t xml:space="preserve">jednobrzmiących egzemplarzach, w tym </w:t>
      </w:r>
      <w:r>
        <w:rPr>
          <w:szCs w:val="20"/>
        </w:rPr>
        <w:t xml:space="preserve">dwa </w:t>
      </w:r>
      <w:r w:rsidRPr="00214C59">
        <w:rPr>
          <w:szCs w:val="20"/>
        </w:rPr>
        <w:t xml:space="preserve">egzemplarze dla Zamawiającego i jeden egzemplarz dla Wykonawcy. </w:t>
      </w:r>
    </w:p>
    <w:p w14:paraId="13D7C811" w14:textId="77777777" w:rsidR="008F434D" w:rsidRDefault="008F434D" w:rsidP="008F434D">
      <w:pPr>
        <w:jc w:val="both"/>
        <w:rPr>
          <w:szCs w:val="20"/>
        </w:rPr>
      </w:pPr>
    </w:p>
    <w:p w14:paraId="13A88E58" w14:textId="0CEE787D" w:rsidR="002D77EA" w:rsidRPr="0068103C" w:rsidRDefault="008F434D" w:rsidP="00BF04D2">
      <w:pPr>
        <w:rPr>
          <w:b/>
          <w:szCs w:val="20"/>
        </w:rPr>
      </w:pPr>
      <w:r w:rsidRPr="00214C59">
        <w:rPr>
          <w:b/>
          <w:szCs w:val="20"/>
        </w:rPr>
        <w:t>ZAMAWIAJĄCY</w:t>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t>WYKONAWCA</w:t>
      </w:r>
    </w:p>
    <w:sectPr w:rsidR="002D77EA" w:rsidRPr="0068103C">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F1C93" w14:textId="77777777" w:rsidR="00A348D3" w:rsidRDefault="00A348D3" w:rsidP="004E6D70">
      <w:r>
        <w:separator/>
      </w:r>
    </w:p>
  </w:endnote>
  <w:endnote w:type="continuationSeparator" w:id="0">
    <w:p w14:paraId="2B741CA4" w14:textId="77777777" w:rsidR="00A348D3" w:rsidRDefault="00A348D3"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202249"/>
      <w:docPartObj>
        <w:docPartGallery w:val="Page Numbers (Bottom of Page)"/>
        <w:docPartUnique/>
      </w:docPartObj>
    </w:sdtPr>
    <w:sdtEndPr>
      <w:rPr>
        <w:sz w:val="20"/>
        <w:szCs w:val="20"/>
      </w:rPr>
    </w:sdtEndPr>
    <w:sdtContent>
      <w:p w14:paraId="2F8BAFBC" w14:textId="52AAD3D3" w:rsidR="00D37E9A" w:rsidRPr="00D37E9A" w:rsidRDefault="00D37E9A">
        <w:pPr>
          <w:pStyle w:val="Stopka"/>
          <w:jc w:val="right"/>
          <w:rPr>
            <w:sz w:val="20"/>
            <w:szCs w:val="20"/>
          </w:rPr>
        </w:pPr>
        <w:r w:rsidRPr="00D37E9A">
          <w:rPr>
            <w:sz w:val="20"/>
            <w:szCs w:val="20"/>
          </w:rPr>
          <w:fldChar w:fldCharType="begin"/>
        </w:r>
        <w:r w:rsidRPr="00D37E9A">
          <w:rPr>
            <w:sz w:val="20"/>
            <w:szCs w:val="20"/>
          </w:rPr>
          <w:instrText>PAGE   \* MERGEFORMAT</w:instrText>
        </w:r>
        <w:r w:rsidRPr="00D37E9A">
          <w:rPr>
            <w:sz w:val="20"/>
            <w:szCs w:val="20"/>
          </w:rPr>
          <w:fldChar w:fldCharType="separate"/>
        </w:r>
        <w:r w:rsidRPr="00D37E9A">
          <w:rPr>
            <w:sz w:val="20"/>
            <w:szCs w:val="20"/>
          </w:rPr>
          <w:t>2</w:t>
        </w:r>
        <w:r w:rsidRPr="00D37E9A">
          <w:rPr>
            <w:sz w:val="20"/>
            <w:szCs w:val="20"/>
          </w:rPr>
          <w:fldChar w:fldCharType="end"/>
        </w:r>
      </w:p>
    </w:sdtContent>
  </w:sdt>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880D9" w14:textId="77777777" w:rsidR="00A348D3" w:rsidRDefault="00A348D3" w:rsidP="004E6D70">
      <w:r>
        <w:separator/>
      </w:r>
    </w:p>
  </w:footnote>
  <w:footnote w:type="continuationSeparator" w:id="0">
    <w:p w14:paraId="21300C54" w14:textId="77777777" w:rsidR="00A348D3" w:rsidRDefault="00A348D3"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0664A0DC" w:rsidR="0081566B" w:rsidRPr="001C6E95" w:rsidRDefault="0081566B" w:rsidP="00230B0E">
      <w:pPr>
        <w:pStyle w:val="footnotedescription"/>
        <w:spacing w:line="268" w:lineRule="auto"/>
        <w:jc w:val="left"/>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7F02EAB"/>
    <w:multiLevelType w:val="hybridMultilevel"/>
    <w:tmpl w:val="35E04F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87760"/>
    <w:multiLevelType w:val="hybridMultilevel"/>
    <w:tmpl w:val="C8B45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E34089A"/>
    <w:multiLevelType w:val="hybridMultilevel"/>
    <w:tmpl w:val="3F5884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711A32"/>
    <w:multiLevelType w:val="hybridMultilevel"/>
    <w:tmpl w:val="578C1C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2" w15:restartNumberingAfterBreak="0">
    <w:nsid w:val="166A246E"/>
    <w:multiLevelType w:val="hybridMultilevel"/>
    <w:tmpl w:val="892A716A"/>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9255085"/>
    <w:multiLevelType w:val="hybridMultilevel"/>
    <w:tmpl w:val="E47ABBF0"/>
    <w:lvl w:ilvl="0" w:tplc="04150011">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15"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DA6480"/>
    <w:multiLevelType w:val="singleLevel"/>
    <w:tmpl w:val="025E1DAA"/>
    <w:lvl w:ilvl="0">
      <w:start w:val="1"/>
      <w:numFmt w:val="decimal"/>
      <w:lvlText w:val="%1. "/>
      <w:legacy w:legacy="1" w:legacySpace="0" w:legacyIndent="283"/>
      <w:lvlJc w:val="left"/>
      <w:pPr>
        <w:ind w:left="993" w:hanging="283"/>
      </w:pPr>
      <w:rPr>
        <w:sz w:val="24"/>
        <w:szCs w:val="24"/>
      </w:rPr>
    </w:lvl>
  </w:abstractNum>
  <w:abstractNum w:abstractNumId="19" w15:restartNumberingAfterBreak="0">
    <w:nsid w:val="22EA2E86"/>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23C872E2"/>
    <w:multiLevelType w:val="hybridMultilevel"/>
    <w:tmpl w:val="BD749F20"/>
    <w:lvl w:ilvl="0" w:tplc="48426D7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25D649EC"/>
    <w:multiLevelType w:val="hybridMultilevel"/>
    <w:tmpl w:val="526663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2DD039E2"/>
    <w:multiLevelType w:val="singleLevel"/>
    <w:tmpl w:val="F6C6BA68"/>
    <w:lvl w:ilvl="0">
      <w:start w:val="1"/>
      <w:numFmt w:val="decimal"/>
      <w:lvlText w:val="%1. "/>
      <w:legacy w:legacy="1" w:legacySpace="0" w:legacyIndent="283"/>
      <w:lvlJc w:val="left"/>
      <w:pPr>
        <w:ind w:left="283" w:hanging="283"/>
      </w:pPr>
      <w:rPr>
        <w:sz w:val="24"/>
        <w:szCs w:val="24"/>
      </w:rPr>
    </w:lvl>
  </w:abstractNum>
  <w:abstractNum w:abstractNumId="25"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352F8B"/>
    <w:multiLevelType w:val="hybridMultilevel"/>
    <w:tmpl w:val="01DA7DA2"/>
    <w:lvl w:ilvl="0" w:tplc="0415000F">
      <w:start w:val="1"/>
      <w:numFmt w:val="decimal"/>
      <w:lvlText w:val="%1."/>
      <w:lvlJc w:val="left"/>
      <w:pPr>
        <w:tabs>
          <w:tab w:val="num" w:pos="1778"/>
        </w:tabs>
        <w:ind w:left="1778" w:hanging="360"/>
      </w:pPr>
    </w:lvl>
    <w:lvl w:ilvl="1" w:tplc="9D0AF71A">
      <w:start w:val="1"/>
      <w:numFmt w:val="bullet"/>
      <w:lvlText w:val="-"/>
      <w:lvlJc w:val="left"/>
      <w:pPr>
        <w:tabs>
          <w:tab w:val="num" w:pos="1440"/>
        </w:tabs>
        <w:ind w:left="1440" w:hanging="360"/>
      </w:pPr>
      <w:rPr>
        <w:b/>
      </w:rPr>
    </w:lvl>
    <w:lvl w:ilvl="2" w:tplc="463CDF7C">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CD7515D"/>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32"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5"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36"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7"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D641732"/>
    <w:multiLevelType w:val="hybridMultilevel"/>
    <w:tmpl w:val="40FED16C"/>
    <w:lvl w:ilvl="0" w:tplc="0415000F">
      <w:start w:val="1"/>
      <w:numFmt w:val="decimal"/>
      <w:lvlText w:val="%1."/>
      <w:lvlJc w:val="left"/>
      <w:pPr>
        <w:ind w:left="720" w:hanging="360"/>
      </w:pPr>
      <w:rPr>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ED27944"/>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F2A13CB"/>
    <w:multiLevelType w:val="hybridMultilevel"/>
    <w:tmpl w:val="FD4037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FFF0114"/>
    <w:multiLevelType w:val="hybridMultilevel"/>
    <w:tmpl w:val="05C49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60340236"/>
    <w:multiLevelType w:val="hybridMultilevel"/>
    <w:tmpl w:val="526663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49"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0"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2"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7106CEF"/>
    <w:multiLevelType w:val="multilevel"/>
    <w:tmpl w:val="D5D01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125E5F"/>
    <w:multiLevelType w:val="hybridMultilevel"/>
    <w:tmpl w:val="CC685E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782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767460">
    <w:abstractNumId w:val="1"/>
  </w:num>
  <w:num w:numId="3" w16cid:durableId="514081218">
    <w:abstractNumId w:val="6"/>
  </w:num>
  <w:num w:numId="4" w16cid:durableId="1546216719">
    <w:abstractNumId w:val="13"/>
  </w:num>
  <w:num w:numId="5" w16cid:durableId="1137261114">
    <w:abstractNumId w:val="23"/>
  </w:num>
  <w:num w:numId="6" w16cid:durableId="426654289">
    <w:abstractNumId w:val="26"/>
  </w:num>
  <w:num w:numId="7" w16cid:durableId="115565669">
    <w:abstractNumId w:val="31"/>
  </w:num>
  <w:num w:numId="8" w16cid:durableId="1802991681">
    <w:abstractNumId w:val="32"/>
  </w:num>
  <w:num w:numId="9" w16cid:durableId="1617058790">
    <w:abstractNumId w:val="33"/>
  </w:num>
  <w:num w:numId="10" w16cid:durableId="344791258">
    <w:abstractNumId w:val="34"/>
  </w:num>
  <w:num w:numId="11" w16cid:durableId="805316443">
    <w:abstractNumId w:val="35"/>
  </w:num>
  <w:num w:numId="12" w16cid:durableId="251088559">
    <w:abstractNumId w:val="37"/>
  </w:num>
  <w:num w:numId="13" w16cid:durableId="1858427231">
    <w:abstractNumId w:val="38"/>
  </w:num>
  <w:num w:numId="14" w16cid:durableId="1539976117">
    <w:abstractNumId w:val="42"/>
  </w:num>
  <w:num w:numId="15" w16cid:durableId="1605654597">
    <w:abstractNumId w:val="48"/>
  </w:num>
  <w:num w:numId="16" w16cid:durableId="1573154687">
    <w:abstractNumId w:val="50"/>
  </w:num>
  <w:num w:numId="17" w16cid:durableId="862475100">
    <w:abstractNumId w:val="52"/>
  </w:num>
  <w:num w:numId="18" w16cid:durableId="871307325">
    <w:abstractNumId w:val="8"/>
  </w:num>
  <w:num w:numId="19" w16cid:durableId="1271551463">
    <w:abstractNumId w:val="2"/>
  </w:num>
  <w:num w:numId="20" w16cid:durableId="971255936">
    <w:abstractNumId w:val="3"/>
  </w:num>
  <w:num w:numId="21" w16cid:durableId="99498581">
    <w:abstractNumId w:val="11"/>
  </w:num>
  <w:num w:numId="22" w16cid:durableId="2076931664">
    <w:abstractNumId w:val="22"/>
  </w:num>
  <w:num w:numId="23" w16cid:durableId="869302123">
    <w:abstractNumId w:val="36"/>
  </w:num>
  <w:num w:numId="24" w16cid:durableId="185556378">
    <w:abstractNumId w:val="39"/>
  </w:num>
  <w:num w:numId="25" w16cid:durableId="100806452">
    <w:abstractNumId w:val="17"/>
  </w:num>
  <w:num w:numId="26" w16cid:durableId="727919643">
    <w:abstractNumId w:val="16"/>
  </w:num>
  <w:num w:numId="27" w16cid:durableId="1109355455">
    <w:abstractNumId w:val="12"/>
  </w:num>
  <w:num w:numId="28" w16cid:durableId="1471359317">
    <w:abstractNumId w:val="45"/>
  </w:num>
  <w:num w:numId="29" w16cid:durableId="47340753">
    <w:abstractNumId w:val="9"/>
  </w:num>
  <w:num w:numId="30" w16cid:durableId="227689122">
    <w:abstractNumId w:val="54"/>
  </w:num>
  <w:num w:numId="31" w16cid:durableId="1441489214">
    <w:abstractNumId w:val="47"/>
  </w:num>
  <w:num w:numId="32" w16cid:durableId="1289431186">
    <w:abstractNumId w:val="27"/>
  </w:num>
  <w:num w:numId="33" w16cid:durableId="375669221">
    <w:abstractNumId w:val="15"/>
  </w:num>
  <w:num w:numId="34" w16cid:durableId="570386356">
    <w:abstractNumId w:val="25"/>
  </w:num>
  <w:num w:numId="35" w16cid:durableId="966475272">
    <w:abstractNumId w:val="51"/>
  </w:num>
  <w:num w:numId="36" w16cid:durableId="1208641678">
    <w:abstractNumId w:val="30"/>
  </w:num>
  <w:num w:numId="37" w16cid:durableId="9556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840849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1090945">
    <w:abstractNumId w:val="18"/>
    <w:lvlOverride w:ilvl="0">
      <w:startOverride w:val="1"/>
    </w:lvlOverride>
  </w:num>
  <w:num w:numId="40" w16cid:durableId="1672097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3629671">
    <w:abstractNumId w:val="24"/>
    <w:lvlOverride w:ilvl="0">
      <w:startOverride w:val="1"/>
    </w:lvlOverride>
  </w:num>
  <w:num w:numId="42" w16cid:durableId="1245845706">
    <w:abstractNumId w:val="24"/>
    <w:lvlOverride w:ilvl="0">
      <w:lvl w:ilvl="0">
        <w:start w:val="1"/>
        <w:numFmt w:val="decimal"/>
        <w:lvlText w:val="%1. "/>
        <w:legacy w:legacy="1" w:legacySpace="0" w:legacyIndent="283"/>
        <w:lvlJc w:val="left"/>
        <w:pPr>
          <w:ind w:left="283" w:hanging="283"/>
        </w:pPr>
        <w:rPr>
          <w:b w:val="0"/>
          <w:sz w:val="24"/>
          <w:szCs w:val="24"/>
        </w:rPr>
      </w:lvl>
    </w:lvlOverride>
  </w:num>
  <w:num w:numId="43" w16cid:durableId="1175336929">
    <w:abstractNumId w:val="55"/>
  </w:num>
  <w:num w:numId="44" w16cid:durableId="45189715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03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4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404699">
    <w:abstractNumId w:val="4"/>
  </w:num>
  <w:num w:numId="48" w16cid:durableId="642538668">
    <w:abstractNumId w:val="5"/>
  </w:num>
  <w:num w:numId="49" w16cid:durableId="175996211">
    <w:abstractNumId w:val="19"/>
  </w:num>
  <w:num w:numId="50" w16cid:durableId="566844377">
    <w:abstractNumId w:val="44"/>
  </w:num>
  <w:num w:numId="51" w16cid:durableId="1598520708">
    <w:abstractNumId w:val="7"/>
  </w:num>
  <w:num w:numId="52" w16cid:durableId="246232062">
    <w:abstractNumId w:val="46"/>
  </w:num>
  <w:num w:numId="53" w16cid:durableId="20501062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67387202">
    <w:abstractNumId w:val="53"/>
  </w:num>
  <w:num w:numId="55" w16cid:durableId="1920479017">
    <w:abstractNumId w:val="41"/>
  </w:num>
  <w:num w:numId="56" w16cid:durableId="1610696083">
    <w:abstractNumId w:val="43"/>
  </w:num>
  <w:num w:numId="57" w16cid:durableId="1625623495">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1338"/>
    <w:rsid w:val="00004A5A"/>
    <w:rsid w:val="00004CB9"/>
    <w:rsid w:val="000058A7"/>
    <w:rsid w:val="00007B15"/>
    <w:rsid w:val="00010CC8"/>
    <w:rsid w:val="00021EC1"/>
    <w:rsid w:val="00024404"/>
    <w:rsid w:val="0002741C"/>
    <w:rsid w:val="00027D10"/>
    <w:rsid w:val="000439C1"/>
    <w:rsid w:val="00043EF6"/>
    <w:rsid w:val="00053BC7"/>
    <w:rsid w:val="000571DF"/>
    <w:rsid w:val="00057A61"/>
    <w:rsid w:val="000603FB"/>
    <w:rsid w:val="00062F56"/>
    <w:rsid w:val="00063FCB"/>
    <w:rsid w:val="000649D2"/>
    <w:rsid w:val="000667F0"/>
    <w:rsid w:val="000745E0"/>
    <w:rsid w:val="00075F95"/>
    <w:rsid w:val="00087160"/>
    <w:rsid w:val="000A0390"/>
    <w:rsid w:val="000A33E9"/>
    <w:rsid w:val="000A7084"/>
    <w:rsid w:val="000B0EAE"/>
    <w:rsid w:val="000B0F53"/>
    <w:rsid w:val="000C22B2"/>
    <w:rsid w:val="000C3C2D"/>
    <w:rsid w:val="000C5C30"/>
    <w:rsid w:val="000C7AEA"/>
    <w:rsid w:val="000D0324"/>
    <w:rsid w:val="000D19E5"/>
    <w:rsid w:val="000D4395"/>
    <w:rsid w:val="000D4DBE"/>
    <w:rsid w:val="000D5ACB"/>
    <w:rsid w:val="000D64E4"/>
    <w:rsid w:val="000E0C22"/>
    <w:rsid w:val="000E10F7"/>
    <w:rsid w:val="000E268A"/>
    <w:rsid w:val="000E2812"/>
    <w:rsid w:val="000E2A8F"/>
    <w:rsid w:val="000E5615"/>
    <w:rsid w:val="000E6F29"/>
    <w:rsid w:val="000F07B1"/>
    <w:rsid w:val="000F19CD"/>
    <w:rsid w:val="000F1BC4"/>
    <w:rsid w:val="000F605F"/>
    <w:rsid w:val="0010025B"/>
    <w:rsid w:val="00106026"/>
    <w:rsid w:val="00106AF6"/>
    <w:rsid w:val="001162D0"/>
    <w:rsid w:val="00116579"/>
    <w:rsid w:val="00116A46"/>
    <w:rsid w:val="001218D1"/>
    <w:rsid w:val="0012321C"/>
    <w:rsid w:val="00125435"/>
    <w:rsid w:val="00134103"/>
    <w:rsid w:val="001353FC"/>
    <w:rsid w:val="001354A4"/>
    <w:rsid w:val="0014182C"/>
    <w:rsid w:val="00142887"/>
    <w:rsid w:val="00142F56"/>
    <w:rsid w:val="001430D5"/>
    <w:rsid w:val="00144A5A"/>
    <w:rsid w:val="00144EBB"/>
    <w:rsid w:val="00146281"/>
    <w:rsid w:val="00146DDE"/>
    <w:rsid w:val="00153261"/>
    <w:rsid w:val="001558DC"/>
    <w:rsid w:val="00156604"/>
    <w:rsid w:val="00166222"/>
    <w:rsid w:val="00167322"/>
    <w:rsid w:val="00172371"/>
    <w:rsid w:val="00172DCC"/>
    <w:rsid w:val="001743F6"/>
    <w:rsid w:val="00175172"/>
    <w:rsid w:val="0018078C"/>
    <w:rsid w:val="001833E0"/>
    <w:rsid w:val="001838F4"/>
    <w:rsid w:val="00184B38"/>
    <w:rsid w:val="00187BD6"/>
    <w:rsid w:val="001A07A4"/>
    <w:rsid w:val="001A2996"/>
    <w:rsid w:val="001A3895"/>
    <w:rsid w:val="001A511F"/>
    <w:rsid w:val="001A74AD"/>
    <w:rsid w:val="001A7D72"/>
    <w:rsid w:val="001B0D70"/>
    <w:rsid w:val="001B1DFC"/>
    <w:rsid w:val="001B3D77"/>
    <w:rsid w:val="001B4FF5"/>
    <w:rsid w:val="001B5001"/>
    <w:rsid w:val="001C0E08"/>
    <w:rsid w:val="001C1536"/>
    <w:rsid w:val="001C3A17"/>
    <w:rsid w:val="001C50C8"/>
    <w:rsid w:val="001C5453"/>
    <w:rsid w:val="001C5B11"/>
    <w:rsid w:val="001C5C2C"/>
    <w:rsid w:val="001C6E95"/>
    <w:rsid w:val="001C7BCC"/>
    <w:rsid w:val="001D12FC"/>
    <w:rsid w:val="001D2E95"/>
    <w:rsid w:val="001D326B"/>
    <w:rsid w:val="001D41A9"/>
    <w:rsid w:val="001D78E8"/>
    <w:rsid w:val="001E4F24"/>
    <w:rsid w:val="001F1F9E"/>
    <w:rsid w:val="001F2DC9"/>
    <w:rsid w:val="001F49D7"/>
    <w:rsid w:val="001F63CA"/>
    <w:rsid w:val="001F683E"/>
    <w:rsid w:val="002002FF"/>
    <w:rsid w:val="00200442"/>
    <w:rsid w:val="0020218B"/>
    <w:rsid w:val="00212B29"/>
    <w:rsid w:val="00213E8D"/>
    <w:rsid w:val="00215604"/>
    <w:rsid w:val="00215CD0"/>
    <w:rsid w:val="00217E01"/>
    <w:rsid w:val="00222A9C"/>
    <w:rsid w:val="00225C14"/>
    <w:rsid w:val="00230B0E"/>
    <w:rsid w:val="00231B91"/>
    <w:rsid w:val="00233FB1"/>
    <w:rsid w:val="0023630A"/>
    <w:rsid w:val="00236E20"/>
    <w:rsid w:val="00237948"/>
    <w:rsid w:val="00241013"/>
    <w:rsid w:val="0024134F"/>
    <w:rsid w:val="0024593B"/>
    <w:rsid w:val="00252646"/>
    <w:rsid w:val="0025429A"/>
    <w:rsid w:val="00261414"/>
    <w:rsid w:val="002619D5"/>
    <w:rsid w:val="00262E1A"/>
    <w:rsid w:val="00262FF7"/>
    <w:rsid w:val="002655F9"/>
    <w:rsid w:val="00267359"/>
    <w:rsid w:val="00272AE1"/>
    <w:rsid w:val="00274116"/>
    <w:rsid w:val="002751A9"/>
    <w:rsid w:val="002762B4"/>
    <w:rsid w:val="00276B84"/>
    <w:rsid w:val="00277BC9"/>
    <w:rsid w:val="00277DAE"/>
    <w:rsid w:val="0028043A"/>
    <w:rsid w:val="00280654"/>
    <w:rsid w:val="00281732"/>
    <w:rsid w:val="00282671"/>
    <w:rsid w:val="00282855"/>
    <w:rsid w:val="0029115D"/>
    <w:rsid w:val="0029271A"/>
    <w:rsid w:val="00295680"/>
    <w:rsid w:val="002A1854"/>
    <w:rsid w:val="002A2723"/>
    <w:rsid w:val="002A4734"/>
    <w:rsid w:val="002A534B"/>
    <w:rsid w:val="002A67C4"/>
    <w:rsid w:val="002B0B2B"/>
    <w:rsid w:val="002B1CC1"/>
    <w:rsid w:val="002B3A71"/>
    <w:rsid w:val="002B3D3E"/>
    <w:rsid w:val="002C3166"/>
    <w:rsid w:val="002C4B61"/>
    <w:rsid w:val="002C544A"/>
    <w:rsid w:val="002D302C"/>
    <w:rsid w:val="002D613A"/>
    <w:rsid w:val="002D7127"/>
    <w:rsid w:val="002D75AD"/>
    <w:rsid w:val="002D77EA"/>
    <w:rsid w:val="002E012C"/>
    <w:rsid w:val="002E36DD"/>
    <w:rsid w:val="002E580C"/>
    <w:rsid w:val="002E6BFB"/>
    <w:rsid w:val="002E7A24"/>
    <w:rsid w:val="002F2529"/>
    <w:rsid w:val="002F77F5"/>
    <w:rsid w:val="00303316"/>
    <w:rsid w:val="00307EB5"/>
    <w:rsid w:val="00310D14"/>
    <w:rsid w:val="00310EE1"/>
    <w:rsid w:val="003113A8"/>
    <w:rsid w:val="003174FC"/>
    <w:rsid w:val="0032010B"/>
    <w:rsid w:val="00322BB6"/>
    <w:rsid w:val="00327871"/>
    <w:rsid w:val="003279E1"/>
    <w:rsid w:val="003342B2"/>
    <w:rsid w:val="00335C5B"/>
    <w:rsid w:val="003365C2"/>
    <w:rsid w:val="00342250"/>
    <w:rsid w:val="00346B18"/>
    <w:rsid w:val="0034719C"/>
    <w:rsid w:val="00350704"/>
    <w:rsid w:val="00352191"/>
    <w:rsid w:val="00355137"/>
    <w:rsid w:val="00355AE9"/>
    <w:rsid w:val="00356993"/>
    <w:rsid w:val="00357E59"/>
    <w:rsid w:val="00361458"/>
    <w:rsid w:val="00364B00"/>
    <w:rsid w:val="00364F35"/>
    <w:rsid w:val="003658D9"/>
    <w:rsid w:val="0037358F"/>
    <w:rsid w:val="00373769"/>
    <w:rsid w:val="00373C71"/>
    <w:rsid w:val="003743BB"/>
    <w:rsid w:val="003744B0"/>
    <w:rsid w:val="00374D30"/>
    <w:rsid w:val="00375F69"/>
    <w:rsid w:val="00376026"/>
    <w:rsid w:val="00377DDC"/>
    <w:rsid w:val="0038243E"/>
    <w:rsid w:val="00384A4B"/>
    <w:rsid w:val="00386F73"/>
    <w:rsid w:val="0039072A"/>
    <w:rsid w:val="00390A98"/>
    <w:rsid w:val="00390ED4"/>
    <w:rsid w:val="0039131A"/>
    <w:rsid w:val="00392A7D"/>
    <w:rsid w:val="003959E3"/>
    <w:rsid w:val="003A0483"/>
    <w:rsid w:val="003A28B4"/>
    <w:rsid w:val="003A30A1"/>
    <w:rsid w:val="003A52B4"/>
    <w:rsid w:val="003A57C7"/>
    <w:rsid w:val="003B2A4D"/>
    <w:rsid w:val="003B3A5C"/>
    <w:rsid w:val="003B4762"/>
    <w:rsid w:val="003B7490"/>
    <w:rsid w:val="003C06CE"/>
    <w:rsid w:val="003C0A9E"/>
    <w:rsid w:val="003C0AAC"/>
    <w:rsid w:val="003C78BF"/>
    <w:rsid w:val="003C7CD2"/>
    <w:rsid w:val="003E0351"/>
    <w:rsid w:val="003E0E7B"/>
    <w:rsid w:val="003E2C6B"/>
    <w:rsid w:val="003F1D0B"/>
    <w:rsid w:val="003F4167"/>
    <w:rsid w:val="003F5CF6"/>
    <w:rsid w:val="003F70A0"/>
    <w:rsid w:val="003F7D9D"/>
    <w:rsid w:val="004028E9"/>
    <w:rsid w:val="00402F56"/>
    <w:rsid w:val="0040400E"/>
    <w:rsid w:val="0040703F"/>
    <w:rsid w:val="00407B14"/>
    <w:rsid w:val="00410EAE"/>
    <w:rsid w:val="00411C84"/>
    <w:rsid w:val="00411ED6"/>
    <w:rsid w:val="00412A89"/>
    <w:rsid w:val="004152AA"/>
    <w:rsid w:val="004161F8"/>
    <w:rsid w:val="00416FE8"/>
    <w:rsid w:val="00421B1F"/>
    <w:rsid w:val="0042281B"/>
    <w:rsid w:val="00423B44"/>
    <w:rsid w:val="00426C67"/>
    <w:rsid w:val="00432F10"/>
    <w:rsid w:val="0043349E"/>
    <w:rsid w:val="00435DDD"/>
    <w:rsid w:val="0043634F"/>
    <w:rsid w:val="00442625"/>
    <w:rsid w:val="00442C9E"/>
    <w:rsid w:val="004434BA"/>
    <w:rsid w:val="00452C78"/>
    <w:rsid w:val="0045361D"/>
    <w:rsid w:val="00454795"/>
    <w:rsid w:val="004549C2"/>
    <w:rsid w:val="0045706D"/>
    <w:rsid w:val="004617CA"/>
    <w:rsid w:val="00463532"/>
    <w:rsid w:val="00471496"/>
    <w:rsid w:val="0047249F"/>
    <w:rsid w:val="00475CCC"/>
    <w:rsid w:val="00477D2C"/>
    <w:rsid w:val="0048201A"/>
    <w:rsid w:val="004825F2"/>
    <w:rsid w:val="00485F55"/>
    <w:rsid w:val="004901EB"/>
    <w:rsid w:val="00490AB9"/>
    <w:rsid w:val="00490FDC"/>
    <w:rsid w:val="004918F1"/>
    <w:rsid w:val="0049211B"/>
    <w:rsid w:val="0049425C"/>
    <w:rsid w:val="00495FCD"/>
    <w:rsid w:val="00496F4E"/>
    <w:rsid w:val="004A2237"/>
    <w:rsid w:val="004A2C04"/>
    <w:rsid w:val="004A33CA"/>
    <w:rsid w:val="004A4AB8"/>
    <w:rsid w:val="004B254F"/>
    <w:rsid w:val="004B33CF"/>
    <w:rsid w:val="004B40AC"/>
    <w:rsid w:val="004B5099"/>
    <w:rsid w:val="004B5F90"/>
    <w:rsid w:val="004C02E0"/>
    <w:rsid w:val="004C3490"/>
    <w:rsid w:val="004C3AFA"/>
    <w:rsid w:val="004D0567"/>
    <w:rsid w:val="004D0BEF"/>
    <w:rsid w:val="004E0CEC"/>
    <w:rsid w:val="004E3757"/>
    <w:rsid w:val="004E5BA8"/>
    <w:rsid w:val="004E6D70"/>
    <w:rsid w:val="004F123B"/>
    <w:rsid w:val="004F332C"/>
    <w:rsid w:val="004F6502"/>
    <w:rsid w:val="004F6871"/>
    <w:rsid w:val="00500D98"/>
    <w:rsid w:val="0050202D"/>
    <w:rsid w:val="00503D2B"/>
    <w:rsid w:val="00505156"/>
    <w:rsid w:val="0050751D"/>
    <w:rsid w:val="00510C44"/>
    <w:rsid w:val="00510E08"/>
    <w:rsid w:val="00510E1F"/>
    <w:rsid w:val="00517DD3"/>
    <w:rsid w:val="005209EA"/>
    <w:rsid w:val="00520CD2"/>
    <w:rsid w:val="005278F9"/>
    <w:rsid w:val="00535CA5"/>
    <w:rsid w:val="005364EA"/>
    <w:rsid w:val="00536947"/>
    <w:rsid w:val="00540909"/>
    <w:rsid w:val="005422DA"/>
    <w:rsid w:val="00542D7E"/>
    <w:rsid w:val="00545C70"/>
    <w:rsid w:val="00546A01"/>
    <w:rsid w:val="0055121F"/>
    <w:rsid w:val="00551A19"/>
    <w:rsid w:val="00553A31"/>
    <w:rsid w:val="0055592C"/>
    <w:rsid w:val="005623CD"/>
    <w:rsid w:val="00562DB8"/>
    <w:rsid w:val="00562E96"/>
    <w:rsid w:val="00566794"/>
    <w:rsid w:val="005668C6"/>
    <w:rsid w:val="0056765F"/>
    <w:rsid w:val="00570370"/>
    <w:rsid w:val="005711A7"/>
    <w:rsid w:val="005716E7"/>
    <w:rsid w:val="005721E1"/>
    <w:rsid w:val="00572675"/>
    <w:rsid w:val="005742DB"/>
    <w:rsid w:val="0057664C"/>
    <w:rsid w:val="00577404"/>
    <w:rsid w:val="00582FC0"/>
    <w:rsid w:val="00583CB2"/>
    <w:rsid w:val="005862D4"/>
    <w:rsid w:val="005874F8"/>
    <w:rsid w:val="00587CD1"/>
    <w:rsid w:val="005902D0"/>
    <w:rsid w:val="005921D9"/>
    <w:rsid w:val="005943CA"/>
    <w:rsid w:val="005965B0"/>
    <w:rsid w:val="00597D4B"/>
    <w:rsid w:val="005A1F73"/>
    <w:rsid w:val="005A3594"/>
    <w:rsid w:val="005A5F7E"/>
    <w:rsid w:val="005A6100"/>
    <w:rsid w:val="005B30C3"/>
    <w:rsid w:val="005B3224"/>
    <w:rsid w:val="005B3850"/>
    <w:rsid w:val="005B51E9"/>
    <w:rsid w:val="005B7166"/>
    <w:rsid w:val="005C5ABB"/>
    <w:rsid w:val="005C72A9"/>
    <w:rsid w:val="005D0998"/>
    <w:rsid w:val="005D149E"/>
    <w:rsid w:val="005D1E4C"/>
    <w:rsid w:val="005D3F6C"/>
    <w:rsid w:val="005D42C7"/>
    <w:rsid w:val="005D4655"/>
    <w:rsid w:val="005D61C1"/>
    <w:rsid w:val="005E232A"/>
    <w:rsid w:val="005E28E1"/>
    <w:rsid w:val="005E5354"/>
    <w:rsid w:val="005F1AC1"/>
    <w:rsid w:val="005F2673"/>
    <w:rsid w:val="005F2E85"/>
    <w:rsid w:val="005F55C5"/>
    <w:rsid w:val="005F7122"/>
    <w:rsid w:val="005F71AF"/>
    <w:rsid w:val="00600237"/>
    <w:rsid w:val="00602E01"/>
    <w:rsid w:val="00607E44"/>
    <w:rsid w:val="0061142C"/>
    <w:rsid w:val="00613075"/>
    <w:rsid w:val="00622083"/>
    <w:rsid w:val="006253CD"/>
    <w:rsid w:val="00631089"/>
    <w:rsid w:val="006318C1"/>
    <w:rsid w:val="006334DA"/>
    <w:rsid w:val="00633B87"/>
    <w:rsid w:val="00640133"/>
    <w:rsid w:val="00641FBB"/>
    <w:rsid w:val="0064300E"/>
    <w:rsid w:val="00651EAC"/>
    <w:rsid w:val="0065209C"/>
    <w:rsid w:val="00652A4E"/>
    <w:rsid w:val="00653B61"/>
    <w:rsid w:val="00654D1D"/>
    <w:rsid w:val="006552F6"/>
    <w:rsid w:val="00655C0F"/>
    <w:rsid w:val="0065691F"/>
    <w:rsid w:val="006570FB"/>
    <w:rsid w:val="006576C9"/>
    <w:rsid w:val="00657897"/>
    <w:rsid w:val="006578C4"/>
    <w:rsid w:val="00665B23"/>
    <w:rsid w:val="00667EA1"/>
    <w:rsid w:val="0067071E"/>
    <w:rsid w:val="00672CD4"/>
    <w:rsid w:val="00673865"/>
    <w:rsid w:val="0067662B"/>
    <w:rsid w:val="006773A6"/>
    <w:rsid w:val="006809CB"/>
    <w:rsid w:val="0068103C"/>
    <w:rsid w:val="006819E6"/>
    <w:rsid w:val="00682824"/>
    <w:rsid w:val="00683042"/>
    <w:rsid w:val="00685EF5"/>
    <w:rsid w:val="006865A2"/>
    <w:rsid w:val="00690FDE"/>
    <w:rsid w:val="00691E22"/>
    <w:rsid w:val="00692712"/>
    <w:rsid w:val="006930F4"/>
    <w:rsid w:val="00694658"/>
    <w:rsid w:val="006A54AC"/>
    <w:rsid w:val="006A68E1"/>
    <w:rsid w:val="006A6F5D"/>
    <w:rsid w:val="006A72EF"/>
    <w:rsid w:val="006B21C6"/>
    <w:rsid w:val="006B4110"/>
    <w:rsid w:val="006B5376"/>
    <w:rsid w:val="006B6D2A"/>
    <w:rsid w:val="006C0A09"/>
    <w:rsid w:val="006C2384"/>
    <w:rsid w:val="006C2541"/>
    <w:rsid w:val="006C3668"/>
    <w:rsid w:val="006C47F3"/>
    <w:rsid w:val="006D3C47"/>
    <w:rsid w:val="006D3C6C"/>
    <w:rsid w:val="006D55A8"/>
    <w:rsid w:val="006E0C23"/>
    <w:rsid w:val="006E6225"/>
    <w:rsid w:val="006E7E3F"/>
    <w:rsid w:val="006F37AB"/>
    <w:rsid w:val="006F3AE9"/>
    <w:rsid w:val="006F7B1C"/>
    <w:rsid w:val="00700732"/>
    <w:rsid w:val="00701B0F"/>
    <w:rsid w:val="00701BF1"/>
    <w:rsid w:val="007025B0"/>
    <w:rsid w:val="00704EE4"/>
    <w:rsid w:val="007054E5"/>
    <w:rsid w:val="00705814"/>
    <w:rsid w:val="00706B30"/>
    <w:rsid w:val="00710325"/>
    <w:rsid w:val="00710EA4"/>
    <w:rsid w:val="00710F57"/>
    <w:rsid w:val="00712791"/>
    <w:rsid w:val="007140E1"/>
    <w:rsid w:val="00715981"/>
    <w:rsid w:val="00715BDE"/>
    <w:rsid w:val="00720A1A"/>
    <w:rsid w:val="00720F65"/>
    <w:rsid w:val="00723415"/>
    <w:rsid w:val="00724A5B"/>
    <w:rsid w:val="00731E7E"/>
    <w:rsid w:val="0074499E"/>
    <w:rsid w:val="00745415"/>
    <w:rsid w:val="007477D7"/>
    <w:rsid w:val="00747959"/>
    <w:rsid w:val="00753B63"/>
    <w:rsid w:val="0075407F"/>
    <w:rsid w:val="00754997"/>
    <w:rsid w:val="0075765A"/>
    <w:rsid w:val="0075776F"/>
    <w:rsid w:val="00760BDE"/>
    <w:rsid w:val="007612B1"/>
    <w:rsid w:val="00762AEE"/>
    <w:rsid w:val="00764DF6"/>
    <w:rsid w:val="007653E8"/>
    <w:rsid w:val="00771860"/>
    <w:rsid w:val="00774BD4"/>
    <w:rsid w:val="007753EA"/>
    <w:rsid w:val="00776FD6"/>
    <w:rsid w:val="007847D1"/>
    <w:rsid w:val="00784F1F"/>
    <w:rsid w:val="00790D28"/>
    <w:rsid w:val="00791263"/>
    <w:rsid w:val="007927D5"/>
    <w:rsid w:val="007927F7"/>
    <w:rsid w:val="00793475"/>
    <w:rsid w:val="00795FD2"/>
    <w:rsid w:val="00796F09"/>
    <w:rsid w:val="007A0C32"/>
    <w:rsid w:val="007A0EF0"/>
    <w:rsid w:val="007A1E1B"/>
    <w:rsid w:val="007B1BC9"/>
    <w:rsid w:val="007B42AE"/>
    <w:rsid w:val="007B6CC0"/>
    <w:rsid w:val="007C3160"/>
    <w:rsid w:val="007D10CD"/>
    <w:rsid w:val="007D1980"/>
    <w:rsid w:val="007D33B1"/>
    <w:rsid w:val="007D46EB"/>
    <w:rsid w:val="007D4B98"/>
    <w:rsid w:val="007D795E"/>
    <w:rsid w:val="007D7C6F"/>
    <w:rsid w:val="007E03CF"/>
    <w:rsid w:val="007E218F"/>
    <w:rsid w:val="007E3246"/>
    <w:rsid w:val="007E57D9"/>
    <w:rsid w:val="007F00AF"/>
    <w:rsid w:val="007F0E24"/>
    <w:rsid w:val="007F39BF"/>
    <w:rsid w:val="007F4C06"/>
    <w:rsid w:val="007F6A4B"/>
    <w:rsid w:val="007F6CDC"/>
    <w:rsid w:val="00803D31"/>
    <w:rsid w:val="00803D59"/>
    <w:rsid w:val="00810658"/>
    <w:rsid w:val="00811EB2"/>
    <w:rsid w:val="00812E09"/>
    <w:rsid w:val="0081566B"/>
    <w:rsid w:val="008201A2"/>
    <w:rsid w:val="008204D2"/>
    <w:rsid w:val="008217E2"/>
    <w:rsid w:val="00834EE1"/>
    <w:rsid w:val="0084040A"/>
    <w:rsid w:val="00840FE1"/>
    <w:rsid w:val="00844769"/>
    <w:rsid w:val="00844A7B"/>
    <w:rsid w:val="00846C74"/>
    <w:rsid w:val="00850984"/>
    <w:rsid w:val="00850E4F"/>
    <w:rsid w:val="00853AF1"/>
    <w:rsid w:val="00853CC0"/>
    <w:rsid w:val="008558C3"/>
    <w:rsid w:val="00855E3A"/>
    <w:rsid w:val="00856F3D"/>
    <w:rsid w:val="008605EF"/>
    <w:rsid w:val="008607A2"/>
    <w:rsid w:val="0086206B"/>
    <w:rsid w:val="0086217D"/>
    <w:rsid w:val="008638E6"/>
    <w:rsid w:val="0086512F"/>
    <w:rsid w:val="00871C06"/>
    <w:rsid w:val="008732B7"/>
    <w:rsid w:val="00875841"/>
    <w:rsid w:val="00876FDC"/>
    <w:rsid w:val="008825B7"/>
    <w:rsid w:val="00882B9E"/>
    <w:rsid w:val="00885E98"/>
    <w:rsid w:val="00886014"/>
    <w:rsid w:val="008863EE"/>
    <w:rsid w:val="00895BA4"/>
    <w:rsid w:val="00896326"/>
    <w:rsid w:val="008A1366"/>
    <w:rsid w:val="008A274D"/>
    <w:rsid w:val="008A2BEC"/>
    <w:rsid w:val="008A45CF"/>
    <w:rsid w:val="008A6331"/>
    <w:rsid w:val="008B0C76"/>
    <w:rsid w:val="008B246B"/>
    <w:rsid w:val="008B29CC"/>
    <w:rsid w:val="008B46DC"/>
    <w:rsid w:val="008B506C"/>
    <w:rsid w:val="008C082F"/>
    <w:rsid w:val="008C15C3"/>
    <w:rsid w:val="008C1C7D"/>
    <w:rsid w:val="008C2BE3"/>
    <w:rsid w:val="008C41F6"/>
    <w:rsid w:val="008C5201"/>
    <w:rsid w:val="008D06B7"/>
    <w:rsid w:val="008D1A5E"/>
    <w:rsid w:val="008D714C"/>
    <w:rsid w:val="008D7AA6"/>
    <w:rsid w:val="008D7E2D"/>
    <w:rsid w:val="008E12AD"/>
    <w:rsid w:val="008E2908"/>
    <w:rsid w:val="008E2AA5"/>
    <w:rsid w:val="008E379A"/>
    <w:rsid w:val="008E4155"/>
    <w:rsid w:val="008E5925"/>
    <w:rsid w:val="008E5BBD"/>
    <w:rsid w:val="008E72A4"/>
    <w:rsid w:val="008E7D19"/>
    <w:rsid w:val="008F434D"/>
    <w:rsid w:val="008F6F50"/>
    <w:rsid w:val="00901707"/>
    <w:rsid w:val="0090257A"/>
    <w:rsid w:val="00903C04"/>
    <w:rsid w:val="009050A0"/>
    <w:rsid w:val="009069E2"/>
    <w:rsid w:val="0090723A"/>
    <w:rsid w:val="00907E22"/>
    <w:rsid w:val="0091079D"/>
    <w:rsid w:val="009112D6"/>
    <w:rsid w:val="00911955"/>
    <w:rsid w:val="00911DB8"/>
    <w:rsid w:val="00914083"/>
    <w:rsid w:val="00915D32"/>
    <w:rsid w:val="00920716"/>
    <w:rsid w:val="00924D97"/>
    <w:rsid w:val="00926D03"/>
    <w:rsid w:val="00933ECB"/>
    <w:rsid w:val="00935B95"/>
    <w:rsid w:val="00935C51"/>
    <w:rsid w:val="00937762"/>
    <w:rsid w:val="00941425"/>
    <w:rsid w:val="00943757"/>
    <w:rsid w:val="009464A3"/>
    <w:rsid w:val="00951DA6"/>
    <w:rsid w:val="009565C7"/>
    <w:rsid w:val="00957E08"/>
    <w:rsid w:val="00961DDC"/>
    <w:rsid w:val="0096315A"/>
    <w:rsid w:val="00964E7C"/>
    <w:rsid w:val="00965C64"/>
    <w:rsid w:val="00966476"/>
    <w:rsid w:val="009668E1"/>
    <w:rsid w:val="009736FE"/>
    <w:rsid w:val="0098269D"/>
    <w:rsid w:val="00982935"/>
    <w:rsid w:val="009864AF"/>
    <w:rsid w:val="0098772C"/>
    <w:rsid w:val="009878CC"/>
    <w:rsid w:val="00990745"/>
    <w:rsid w:val="00990C11"/>
    <w:rsid w:val="00991A87"/>
    <w:rsid w:val="009946B1"/>
    <w:rsid w:val="00996D66"/>
    <w:rsid w:val="009A1EE5"/>
    <w:rsid w:val="009A6077"/>
    <w:rsid w:val="009A6410"/>
    <w:rsid w:val="009A75B9"/>
    <w:rsid w:val="009B0DB1"/>
    <w:rsid w:val="009B15BF"/>
    <w:rsid w:val="009B1C0E"/>
    <w:rsid w:val="009B1D59"/>
    <w:rsid w:val="009B3666"/>
    <w:rsid w:val="009B545A"/>
    <w:rsid w:val="009B5654"/>
    <w:rsid w:val="009B672E"/>
    <w:rsid w:val="009B767D"/>
    <w:rsid w:val="009C68A4"/>
    <w:rsid w:val="009C7E0E"/>
    <w:rsid w:val="009D15BA"/>
    <w:rsid w:val="009D20CC"/>
    <w:rsid w:val="009D217A"/>
    <w:rsid w:val="009D3113"/>
    <w:rsid w:val="009D391D"/>
    <w:rsid w:val="009D76B6"/>
    <w:rsid w:val="009E1513"/>
    <w:rsid w:val="009E3602"/>
    <w:rsid w:val="009E560D"/>
    <w:rsid w:val="009E666A"/>
    <w:rsid w:val="009E6D3A"/>
    <w:rsid w:val="009E7732"/>
    <w:rsid w:val="009F0A1C"/>
    <w:rsid w:val="009F173E"/>
    <w:rsid w:val="009F3E9C"/>
    <w:rsid w:val="009F7632"/>
    <w:rsid w:val="00A0294B"/>
    <w:rsid w:val="00A044CD"/>
    <w:rsid w:val="00A05780"/>
    <w:rsid w:val="00A064A3"/>
    <w:rsid w:val="00A07A6E"/>
    <w:rsid w:val="00A07A85"/>
    <w:rsid w:val="00A116DF"/>
    <w:rsid w:val="00A12BAC"/>
    <w:rsid w:val="00A13CD9"/>
    <w:rsid w:val="00A13D5D"/>
    <w:rsid w:val="00A14F1B"/>
    <w:rsid w:val="00A1645F"/>
    <w:rsid w:val="00A21DE6"/>
    <w:rsid w:val="00A21E81"/>
    <w:rsid w:val="00A261C9"/>
    <w:rsid w:val="00A26412"/>
    <w:rsid w:val="00A26F84"/>
    <w:rsid w:val="00A319B3"/>
    <w:rsid w:val="00A348D3"/>
    <w:rsid w:val="00A36E3F"/>
    <w:rsid w:val="00A37EB6"/>
    <w:rsid w:val="00A42300"/>
    <w:rsid w:val="00A42E67"/>
    <w:rsid w:val="00A43014"/>
    <w:rsid w:val="00A43170"/>
    <w:rsid w:val="00A43E20"/>
    <w:rsid w:val="00A444DF"/>
    <w:rsid w:val="00A45F40"/>
    <w:rsid w:val="00A51A4D"/>
    <w:rsid w:val="00A620DB"/>
    <w:rsid w:val="00A6260A"/>
    <w:rsid w:val="00A64540"/>
    <w:rsid w:val="00A6627A"/>
    <w:rsid w:val="00A74C9D"/>
    <w:rsid w:val="00A76BBE"/>
    <w:rsid w:val="00A84ED0"/>
    <w:rsid w:val="00A8564E"/>
    <w:rsid w:val="00A86D1C"/>
    <w:rsid w:val="00A90831"/>
    <w:rsid w:val="00A909D0"/>
    <w:rsid w:val="00A91539"/>
    <w:rsid w:val="00A9199F"/>
    <w:rsid w:val="00A962D9"/>
    <w:rsid w:val="00AA0C89"/>
    <w:rsid w:val="00AA0F8F"/>
    <w:rsid w:val="00AA39EF"/>
    <w:rsid w:val="00AA3F19"/>
    <w:rsid w:val="00AA687D"/>
    <w:rsid w:val="00AB01B6"/>
    <w:rsid w:val="00AB04D9"/>
    <w:rsid w:val="00AB279D"/>
    <w:rsid w:val="00AB2E2B"/>
    <w:rsid w:val="00AB350A"/>
    <w:rsid w:val="00AB3986"/>
    <w:rsid w:val="00AB3998"/>
    <w:rsid w:val="00AB5A59"/>
    <w:rsid w:val="00AC16B8"/>
    <w:rsid w:val="00AC2C9A"/>
    <w:rsid w:val="00AC459C"/>
    <w:rsid w:val="00AC6B78"/>
    <w:rsid w:val="00AD1D00"/>
    <w:rsid w:val="00AD3FE5"/>
    <w:rsid w:val="00AD56A4"/>
    <w:rsid w:val="00AD5868"/>
    <w:rsid w:val="00AE299F"/>
    <w:rsid w:val="00AE30B8"/>
    <w:rsid w:val="00AE425B"/>
    <w:rsid w:val="00AF0949"/>
    <w:rsid w:val="00AF116C"/>
    <w:rsid w:val="00AF2DCC"/>
    <w:rsid w:val="00AF313B"/>
    <w:rsid w:val="00AF4BAB"/>
    <w:rsid w:val="00AF4C27"/>
    <w:rsid w:val="00B00461"/>
    <w:rsid w:val="00B016FF"/>
    <w:rsid w:val="00B029B4"/>
    <w:rsid w:val="00B03CAE"/>
    <w:rsid w:val="00B04194"/>
    <w:rsid w:val="00B045D7"/>
    <w:rsid w:val="00B060AA"/>
    <w:rsid w:val="00B10A9A"/>
    <w:rsid w:val="00B141D0"/>
    <w:rsid w:val="00B15CC1"/>
    <w:rsid w:val="00B16178"/>
    <w:rsid w:val="00B162F9"/>
    <w:rsid w:val="00B176C4"/>
    <w:rsid w:val="00B20B1F"/>
    <w:rsid w:val="00B2423B"/>
    <w:rsid w:val="00B24D7C"/>
    <w:rsid w:val="00B265E3"/>
    <w:rsid w:val="00B314E7"/>
    <w:rsid w:val="00B34AB3"/>
    <w:rsid w:val="00B34AE1"/>
    <w:rsid w:val="00B4185D"/>
    <w:rsid w:val="00B42F08"/>
    <w:rsid w:val="00B436A0"/>
    <w:rsid w:val="00B446F3"/>
    <w:rsid w:val="00B4733C"/>
    <w:rsid w:val="00B47612"/>
    <w:rsid w:val="00B47995"/>
    <w:rsid w:val="00B47D7A"/>
    <w:rsid w:val="00B5340C"/>
    <w:rsid w:val="00B53DA6"/>
    <w:rsid w:val="00B54D6F"/>
    <w:rsid w:val="00B560B4"/>
    <w:rsid w:val="00B568CE"/>
    <w:rsid w:val="00B57231"/>
    <w:rsid w:val="00B61F10"/>
    <w:rsid w:val="00B62702"/>
    <w:rsid w:val="00B65E8A"/>
    <w:rsid w:val="00B76480"/>
    <w:rsid w:val="00B80210"/>
    <w:rsid w:val="00B82DBB"/>
    <w:rsid w:val="00B84467"/>
    <w:rsid w:val="00B857D7"/>
    <w:rsid w:val="00B86727"/>
    <w:rsid w:val="00B87D86"/>
    <w:rsid w:val="00B92963"/>
    <w:rsid w:val="00BA29F9"/>
    <w:rsid w:val="00BA3225"/>
    <w:rsid w:val="00BA324C"/>
    <w:rsid w:val="00BA3634"/>
    <w:rsid w:val="00BA5B92"/>
    <w:rsid w:val="00BA68D9"/>
    <w:rsid w:val="00BB040F"/>
    <w:rsid w:val="00BB414D"/>
    <w:rsid w:val="00BB53BF"/>
    <w:rsid w:val="00BB547B"/>
    <w:rsid w:val="00BB732C"/>
    <w:rsid w:val="00BC3248"/>
    <w:rsid w:val="00BC3D9D"/>
    <w:rsid w:val="00BC500B"/>
    <w:rsid w:val="00BC7721"/>
    <w:rsid w:val="00BD079F"/>
    <w:rsid w:val="00BE11E0"/>
    <w:rsid w:val="00BE12E9"/>
    <w:rsid w:val="00BE6766"/>
    <w:rsid w:val="00BE7A45"/>
    <w:rsid w:val="00BF04D2"/>
    <w:rsid w:val="00BF4842"/>
    <w:rsid w:val="00C03DE4"/>
    <w:rsid w:val="00C05F92"/>
    <w:rsid w:val="00C076F1"/>
    <w:rsid w:val="00C104C2"/>
    <w:rsid w:val="00C11815"/>
    <w:rsid w:val="00C144E4"/>
    <w:rsid w:val="00C15075"/>
    <w:rsid w:val="00C15FC9"/>
    <w:rsid w:val="00C20B46"/>
    <w:rsid w:val="00C21A39"/>
    <w:rsid w:val="00C24B5F"/>
    <w:rsid w:val="00C27E63"/>
    <w:rsid w:val="00C30265"/>
    <w:rsid w:val="00C30D77"/>
    <w:rsid w:val="00C317CF"/>
    <w:rsid w:val="00C33B8D"/>
    <w:rsid w:val="00C347D6"/>
    <w:rsid w:val="00C35FAC"/>
    <w:rsid w:val="00C37993"/>
    <w:rsid w:val="00C405E8"/>
    <w:rsid w:val="00C40B78"/>
    <w:rsid w:val="00C414EB"/>
    <w:rsid w:val="00C44F1F"/>
    <w:rsid w:val="00C462A4"/>
    <w:rsid w:val="00C47418"/>
    <w:rsid w:val="00C50F8C"/>
    <w:rsid w:val="00C53762"/>
    <w:rsid w:val="00C56182"/>
    <w:rsid w:val="00C5660E"/>
    <w:rsid w:val="00C577DE"/>
    <w:rsid w:val="00C616C9"/>
    <w:rsid w:val="00C62C9C"/>
    <w:rsid w:val="00C64C1E"/>
    <w:rsid w:val="00C702D1"/>
    <w:rsid w:val="00C706EA"/>
    <w:rsid w:val="00C72C9C"/>
    <w:rsid w:val="00C73FF1"/>
    <w:rsid w:val="00C76FE9"/>
    <w:rsid w:val="00C80435"/>
    <w:rsid w:val="00C83F7C"/>
    <w:rsid w:val="00C847F4"/>
    <w:rsid w:val="00C911F2"/>
    <w:rsid w:val="00C9244F"/>
    <w:rsid w:val="00C96361"/>
    <w:rsid w:val="00C97D6D"/>
    <w:rsid w:val="00CA0222"/>
    <w:rsid w:val="00CA35F1"/>
    <w:rsid w:val="00CA4674"/>
    <w:rsid w:val="00CA51BC"/>
    <w:rsid w:val="00CA5DC6"/>
    <w:rsid w:val="00CA7903"/>
    <w:rsid w:val="00CB478B"/>
    <w:rsid w:val="00CB70D6"/>
    <w:rsid w:val="00CB7C89"/>
    <w:rsid w:val="00CC24AB"/>
    <w:rsid w:val="00CC4331"/>
    <w:rsid w:val="00CD2AF9"/>
    <w:rsid w:val="00CD541E"/>
    <w:rsid w:val="00CE177D"/>
    <w:rsid w:val="00CE458D"/>
    <w:rsid w:val="00CE5700"/>
    <w:rsid w:val="00CE7B9A"/>
    <w:rsid w:val="00CF06A8"/>
    <w:rsid w:val="00CF263C"/>
    <w:rsid w:val="00CF29E5"/>
    <w:rsid w:val="00CF3686"/>
    <w:rsid w:val="00CF6278"/>
    <w:rsid w:val="00CF79B2"/>
    <w:rsid w:val="00D00182"/>
    <w:rsid w:val="00D03242"/>
    <w:rsid w:val="00D0387D"/>
    <w:rsid w:val="00D065C0"/>
    <w:rsid w:val="00D07345"/>
    <w:rsid w:val="00D125A7"/>
    <w:rsid w:val="00D15D51"/>
    <w:rsid w:val="00D228EB"/>
    <w:rsid w:val="00D22C1F"/>
    <w:rsid w:val="00D26809"/>
    <w:rsid w:val="00D27A13"/>
    <w:rsid w:val="00D32FC3"/>
    <w:rsid w:val="00D33E2A"/>
    <w:rsid w:val="00D35001"/>
    <w:rsid w:val="00D369B9"/>
    <w:rsid w:val="00D379C0"/>
    <w:rsid w:val="00D37E9A"/>
    <w:rsid w:val="00D41E6A"/>
    <w:rsid w:val="00D44958"/>
    <w:rsid w:val="00D44D1F"/>
    <w:rsid w:val="00D4716A"/>
    <w:rsid w:val="00D50B47"/>
    <w:rsid w:val="00D51022"/>
    <w:rsid w:val="00D53322"/>
    <w:rsid w:val="00D56C21"/>
    <w:rsid w:val="00D57F46"/>
    <w:rsid w:val="00D60AF2"/>
    <w:rsid w:val="00D6281D"/>
    <w:rsid w:val="00D63C6A"/>
    <w:rsid w:val="00D65FC4"/>
    <w:rsid w:val="00D66FF5"/>
    <w:rsid w:val="00D74269"/>
    <w:rsid w:val="00D76246"/>
    <w:rsid w:val="00D82C48"/>
    <w:rsid w:val="00D86E81"/>
    <w:rsid w:val="00D87964"/>
    <w:rsid w:val="00D925EC"/>
    <w:rsid w:val="00D9263B"/>
    <w:rsid w:val="00D9414F"/>
    <w:rsid w:val="00DA04C8"/>
    <w:rsid w:val="00DA07A8"/>
    <w:rsid w:val="00DA1A10"/>
    <w:rsid w:val="00DA296F"/>
    <w:rsid w:val="00DB2F4B"/>
    <w:rsid w:val="00DB3AD1"/>
    <w:rsid w:val="00DC3F81"/>
    <w:rsid w:val="00DC4801"/>
    <w:rsid w:val="00DC56DD"/>
    <w:rsid w:val="00DD1AA0"/>
    <w:rsid w:val="00DD3395"/>
    <w:rsid w:val="00DD55DC"/>
    <w:rsid w:val="00DD6294"/>
    <w:rsid w:val="00DD7F87"/>
    <w:rsid w:val="00DE2347"/>
    <w:rsid w:val="00DE2409"/>
    <w:rsid w:val="00DE5585"/>
    <w:rsid w:val="00DE6205"/>
    <w:rsid w:val="00DE6D2F"/>
    <w:rsid w:val="00DF1E44"/>
    <w:rsid w:val="00DF345D"/>
    <w:rsid w:val="00DF565D"/>
    <w:rsid w:val="00E02F46"/>
    <w:rsid w:val="00E041F6"/>
    <w:rsid w:val="00E04C8D"/>
    <w:rsid w:val="00E07E92"/>
    <w:rsid w:val="00E115FA"/>
    <w:rsid w:val="00E11D4D"/>
    <w:rsid w:val="00E12165"/>
    <w:rsid w:val="00E135B8"/>
    <w:rsid w:val="00E152AA"/>
    <w:rsid w:val="00E23AEF"/>
    <w:rsid w:val="00E24313"/>
    <w:rsid w:val="00E25C3B"/>
    <w:rsid w:val="00E263E1"/>
    <w:rsid w:val="00E26D6B"/>
    <w:rsid w:val="00E30378"/>
    <w:rsid w:val="00E3165F"/>
    <w:rsid w:val="00E334A3"/>
    <w:rsid w:val="00E413D4"/>
    <w:rsid w:val="00E438F8"/>
    <w:rsid w:val="00E46AD3"/>
    <w:rsid w:val="00E5702E"/>
    <w:rsid w:val="00E611E5"/>
    <w:rsid w:val="00E63407"/>
    <w:rsid w:val="00E63AC9"/>
    <w:rsid w:val="00E66215"/>
    <w:rsid w:val="00E66C6D"/>
    <w:rsid w:val="00E71FE8"/>
    <w:rsid w:val="00E74342"/>
    <w:rsid w:val="00E750E8"/>
    <w:rsid w:val="00E759BB"/>
    <w:rsid w:val="00E75E50"/>
    <w:rsid w:val="00E77909"/>
    <w:rsid w:val="00E8173E"/>
    <w:rsid w:val="00E8206D"/>
    <w:rsid w:val="00E83851"/>
    <w:rsid w:val="00E91E21"/>
    <w:rsid w:val="00E953DE"/>
    <w:rsid w:val="00E970D8"/>
    <w:rsid w:val="00EA4673"/>
    <w:rsid w:val="00EB193D"/>
    <w:rsid w:val="00EB3018"/>
    <w:rsid w:val="00EC39F6"/>
    <w:rsid w:val="00EC40DD"/>
    <w:rsid w:val="00EC456B"/>
    <w:rsid w:val="00EC6153"/>
    <w:rsid w:val="00EC616E"/>
    <w:rsid w:val="00ED15CD"/>
    <w:rsid w:val="00ED28CB"/>
    <w:rsid w:val="00ED2FDC"/>
    <w:rsid w:val="00EE04A4"/>
    <w:rsid w:val="00EE2375"/>
    <w:rsid w:val="00EE3A8E"/>
    <w:rsid w:val="00EE707E"/>
    <w:rsid w:val="00EF1B83"/>
    <w:rsid w:val="00EF4391"/>
    <w:rsid w:val="00EF5C5E"/>
    <w:rsid w:val="00EF661F"/>
    <w:rsid w:val="00F00BB5"/>
    <w:rsid w:val="00F00F2E"/>
    <w:rsid w:val="00F03F0F"/>
    <w:rsid w:val="00F062F7"/>
    <w:rsid w:val="00F06A49"/>
    <w:rsid w:val="00F151B2"/>
    <w:rsid w:val="00F160A9"/>
    <w:rsid w:val="00F23CD1"/>
    <w:rsid w:val="00F2431D"/>
    <w:rsid w:val="00F319AB"/>
    <w:rsid w:val="00F3293D"/>
    <w:rsid w:val="00F37724"/>
    <w:rsid w:val="00F44028"/>
    <w:rsid w:val="00F4764E"/>
    <w:rsid w:val="00F50B2C"/>
    <w:rsid w:val="00F50DED"/>
    <w:rsid w:val="00F526EE"/>
    <w:rsid w:val="00F55317"/>
    <w:rsid w:val="00F55AFE"/>
    <w:rsid w:val="00F56114"/>
    <w:rsid w:val="00F60041"/>
    <w:rsid w:val="00F60704"/>
    <w:rsid w:val="00F61F39"/>
    <w:rsid w:val="00F62782"/>
    <w:rsid w:val="00F62DC0"/>
    <w:rsid w:val="00F6313A"/>
    <w:rsid w:val="00F6375E"/>
    <w:rsid w:val="00F652CD"/>
    <w:rsid w:val="00F7157E"/>
    <w:rsid w:val="00F71CDB"/>
    <w:rsid w:val="00F90205"/>
    <w:rsid w:val="00F90C69"/>
    <w:rsid w:val="00F927A5"/>
    <w:rsid w:val="00F940E3"/>
    <w:rsid w:val="00F96973"/>
    <w:rsid w:val="00FA02FE"/>
    <w:rsid w:val="00FA4B3A"/>
    <w:rsid w:val="00FA66D9"/>
    <w:rsid w:val="00FB0075"/>
    <w:rsid w:val="00FB1B0E"/>
    <w:rsid w:val="00FB1D02"/>
    <w:rsid w:val="00FB3A0B"/>
    <w:rsid w:val="00FB44BE"/>
    <w:rsid w:val="00FC3050"/>
    <w:rsid w:val="00FC4BCB"/>
    <w:rsid w:val="00FD1076"/>
    <w:rsid w:val="00FD2E54"/>
    <w:rsid w:val="00FE22BC"/>
    <w:rsid w:val="00FF12CD"/>
    <w:rsid w:val="00FF236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2"/>
      </w:numPr>
    </w:pPr>
  </w:style>
  <w:style w:type="numbering" w:customStyle="1" w:styleId="Styl15">
    <w:name w:val="Styl15"/>
    <w:uiPriority w:val="99"/>
    <w:rsid w:val="004E6D70"/>
    <w:pPr>
      <w:numPr>
        <w:numId w:val="3"/>
      </w:numPr>
    </w:pPr>
  </w:style>
  <w:style w:type="numbering" w:customStyle="1" w:styleId="WWNum4">
    <w:name w:val="WWNum4"/>
    <w:rsid w:val="004E6D70"/>
    <w:pPr>
      <w:numPr>
        <w:numId w:val="4"/>
      </w:numPr>
    </w:pPr>
  </w:style>
  <w:style w:type="numbering" w:customStyle="1" w:styleId="Styl41">
    <w:name w:val="Styl41"/>
    <w:rsid w:val="004E6D70"/>
    <w:pPr>
      <w:numPr>
        <w:numId w:val="5"/>
      </w:numPr>
    </w:pPr>
  </w:style>
  <w:style w:type="numbering" w:customStyle="1" w:styleId="WWNum19">
    <w:name w:val="WWNum19"/>
    <w:rsid w:val="004E6D70"/>
    <w:pPr>
      <w:numPr>
        <w:numId w:val="6"/>
      </w:numPr>
    </w:pPr>
  </w:style>
  <w:style w:type="numbering" w:customStyle="1" w:styleId="Zaimportowanystyl261">
    <w:name w:val="Zaimportowany styl 261"/>
    <w:rsid w:val="004E6D70"/>
    <w:pPr>
      <w:numPr>
        <w:numId w:val="7"/>
      </w:numPr>
    </w:pPr>
  </w:style>
  <w:style w:type="numbering" w:customStyle="1" w:styleId="WWNum8">
    <w:name w:val="WWNum8"/>
    <w:rsid w:val="004E6D70"/>
    <w:pPr>
      <w:numPr>
        <w:numId w:val="8"/>
      </w:numPr>
    </w:pPr>
  </w:style>
  <w:style w:type="numbering" w:customStyle="1" w:styleId="WWNum6">
    <w:name w:val="WWNum6"/>
    <w:rsid w:val="004E6D70"/>
    <w:pPr>
      <w:numPr>
        <w:numId w:val="9"/>
      </w:numPr>
    </w:pPr>
  </w:style>
  <w:style w:type="numbering" w:customStyle="1" w:styleId="Styl27">
    <w:name w:val="Styl27"/>
    <w:rsid w:val="004E6D70"/>
    <w:pPr>
      <w:numPr>
        <w:numId w:val="10"/>
      </w:numPr>
    </w:pPr>
  </w:style>
  <w:style w:type="numbering" w:customStyle="1" w:styleId="Styl30">
    <w:name w:val="Styl30"/>
    <w:rsid w:val="004E6D70"/>
    <w:pPr>
      <w:numPr>
        <w:numId w:val="11"/>
      </w:numPr>
    </w:pPr>
  </w:style>
  <w:style w:type="numbering" w:customStyle="1" w:styleId="Styl23">
    <w:name w:val="Styl23"/>
    <w:rsid w:val="004E6D70"/>
    <w:pPr>
      <w:numPr>
        <w:numId w:val="12"/>
      </w:numPr>
    </w:pPr>
  </w:style>
  <w:style w:type="numbering" w:customStyle="1" w:styleId="WWNum20">
    <w:name w:val="WWNum20"/>
    <w:rsid w:val="004E6D70"/>
    <w:pPr>
      <w:numPr>
        <w:numId w:val="13"/>
      </w:numPr>
    </w:pPr>
  </w:style>
  <w:style w:type="numbering" w:customStyle="1" w:styleId="WWNum201">
    <w:name w:val="WWNum201"/>
    <w:rsid w:val="004E6D70"/>
    <w:pPr>
      <w:numPr>
        <w:numId w:val="14"/>
      </w:numPr>
    </w:pPr>
  </w:style>
  <w:style w:type="numbering" w:customStyle="1" w:styleId="Styl3">
    <w:name w:val="Styl3"/>
    <w:uiPriority w:val="99"/>
    <w:rsid w:val="004E6D70"/>
    <w:pPr>
      <w:numPr>
        <w:numId w:val="15"/>
      </w:numPr>
    </w:pPr>
  </w:style>
  <w:style w:type="numbering" w:customStyle="1" w:styleId="WWNum24">
    <w:name w:val="WWNum24"/>
    <w:rsid w:val="004E6D70"/>
    <w:pPr>
      <w:numPr>
        <w:numId w:val="16"/>
      </w:numPr>
    </w:pPr>
  </w:style>
  <w:style w:type="numbering" w:customStyle="1" w:styleId="WWNum17">
    <w:name w:val="WWNum17"/>
    <w:rsid w:val="004E6D70"/>
    <w:pPr>
      <w:numPr>
        <w:numId w:val="17"/>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 w:type="paragraph" w:customStyle="1" w:styleId="Akapitzlist3">
    <w:name w:val="Akapit z listą3"/>
    <w:basedOn w:val="Normalny"/>
    <w:rsid w:val="00A91539"/>
    <w:pPr>
      <w:spacing w:after="160" w:line="259"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3227</TotalTime>
  <Pages>40</Pages>
  <Words>15400</Words>
  <Characters>92404</Characters>
  <Application>Microsoft Office Word</Application>
  <DocSecurity>0</DocSecurity>
  <Lines>770</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Ewa Niemczyk</cp:lastModifiedBy>
  <cp:revision>234</cp:revision>
  <cp:lastPrinted>2026-04-16T09:10:00Z</cp:lastPrinted>
  <dcterms:created xsi:type="dcterms:W3CDTF">2024-03-05T14:08:00Z</dcterms:created>
  <dcterms:modified xsi:type="dcterms:W3CDTF">2026-04-16T09:15:00Z</dcterms:modified>
</cp:coreProperties>
</file>