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47B6" w14:textId="0AA94B9A" w:rsidR="00D83B91" w:rsidRDefault="00E61D5E" w:rsidP="00D83B91">
      <w:pPr>
        <w:pStyle w:val="Tekstpodstawowy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SPECYFIKACJA </w:t>
      </w:r>
      <w:r w:rsidRPr="00763909">
        <w:rPr>
          <w:rFonts w:asciiTheme="minorHAnsi" w:hAnsiTheme="minorHAnsi"/>
          <w:sz w:val="28"/>
          <w:szCs w:val="28"/>
        </w:rPr>
        <w:t>WARUNKÓW ZAMÓWI</w:t>
      </w:r>
      <w:r>
        <w:rPr>
          <w:rFonts w:asciiTheme="minorHAnsi" w:hAnsiTheme="minorHAnsi"/>
          <w:sz w:val="28"/>
          <w:szCs w:val="28"/>
        </w:rPr>
        <w:t>ENIA</w:t>
      </w:r>
    </w:p>
    <w:p w14:paraId="043D340F" w14:textId="29F4B772" w:rsidR="00E61D5E" w:rsidRPr="00D83B91" w:rsidRDefault="00E61D5E" w:rsidP="00D83B91">
      <w:pPr>
        <w:pStyle w:val="Tekstpodstawowy"/>
        <w:jc w:val="center"/>
      </w:pPr>
      <w:r w:rsidRPr="00211215">
        <w:rPr>
          <w:rFonts w:asciiTheme="minorHAnsi" w:hAnsiTheme="minorHAnsi"/>
        </w:rPr>
        <w:t>(zwana dalej SWZ)</w:t>
      </w:r>
    </w:p>
    <w:p w14:paraId="3B02E3D0" w14:textId="77777777" w:rsidR="00E61D5E" w:rsidRPr="00506EA2" w:rsidRDefault="00E61D5E" w:rsidP="00E61D5E">
      <w:pPr>
        <w:spacing w:before="120" w:after="120"/>
        <w:rPr>
          <w:rFonts w:asciiTheme="minorHAnsi" w:hAnsiTheme="minorHAnsi"/>
        </w:rPr>
      </w:pPr>
      <w:r w:rsidRPr="00506EA2">
        <w:rPr>
          <w:rFonts w:asciiTheme="minorHAnsi" w:hAnsiTheme="minorHAnsi"/>
        </w:rPr>
        <w:t>prowadzonego w</w:t>
      </w:r>
      <w:r w:rsidRPr="00506EA2">
        <w:rPr>
          <w:rFonts w:asciiTheme="minorHAnsi" w:hAnsiTheme="minorHAnsi"/>
        </w:rPr>
        <w:br/>
        <w:t xml:space="preserve">TRYBIE PODSTAWOWYM, </w:t>
      </w:r>
      <w:r w:rsidRPr="00506EA2">
        <w:rPr>
          <w:rFonts w:asciiTheme="minorHAnsi" w:hAnsiTheme="minorHAnsi"/>
        </w:rPr>
        <w:br/>
        <w:t>o którym mowa w art. 275 pkt 1</w:t>
      </w:r>
    </w:p>
    <w:p w14:paraId="78EA7D86" w14:textId="7C865535" w:rsidR="00E61D5E" w:rsidRDefault="00E61D5E" w:rsidP="00E61D5E">
      <w:pPr>
        <w:spacing w:before="600" w:after="600"/>
        <w:rPr>
          <w:rFonts w:asciiTheme="minorHAnsi" w:hAnsiTheme="minorHAnsi"/>
        </w:rPr>
      </w:pPr>
      <w:r w:rsidRPr="00A951D4">
        <w:rPr>
          <w:rFonts w:asciiTheme="minorHAnsi" w:hAnsiTheme="minorHAnsi"/>
        </w:rPr>
        <w:t xml:space="preserve">ustawy z dnia 11 września 2019 r. Prawo zamówień publicznych </w:t>
      </w:r>
      <w:r w:rsidRPr="00A951D4">
        <w:rPr>
          <w:rFonts w:asciiTheme="minorHAnsi" w:hAnsiTheme="minorHAnsi"/>
        </w:rPr>
        <w:br/>
        <w:t xml:space="preserve">(tj. Dz. U. z </w:t>
      </w:r>
      <w:r w:rsidR="00BA239B" w:rsidRPr="00BA239B">
        <w:rPr>
          <w:rFonts w:asciiTheme="minorHAnsi" w:hAnsiTheme="minorHAnsi"/>
        </w:rPr>
        <w:t>2024 r. poz. 1320</w:t>
      </w:r>
      <w:r w:rsidR="00BD4AC5">
        <w:rPr>
          <w:rFonts w:asciiTheme="minorHAnsi" w:hAnsiTheme="minorHAnsi"/>
        </w:rPr>
        <w:t xml:space="preserve"> z </w:t>
      </w:r>
      <w:proofErr w:type="spellStart"/>
      <w:r w:rsidR="00BD4AC5">
        <w:rPr>
          <w:rFonts w:asciiTheme="minorHAnsi" w:hAnsiTheme="minorHAnsi"/>
        </w:rPr>
        <w:t>późn</w:t>
      </w:r>
      <w:proofErr w:type="spellEnd"/>
      <w:r w:rsidR="00BD4AC5">
        <w:rPr>
          <w:rFonts w:asciiTheme="minorHAnsi" w:hAnsiTheme="minorHAnsi"/>
        </w:rPr>
        <w:t>. zm.</w:t>
      </w:r>
      <w:r w:rsidRPr="00A951D4">
        <w:rPr>
          <w:rFonts w:asciiTheme="minorHAnsi" w:hAnsiTheme="minorHAnsi"/>
        </w:rPr>
        <w:t xml:space="preserve">) </w:t>
      </w:r>
      <w:r w:rsidRPr="00A951D4">
        <w:rPr>
          <w:rFonts w:asciiTheme="minorHAnsi" w:hAnsiTheme="minorHAnsi"/>
        </w:rPr>
        <w:br/>
        <w:t xml:space="preserve">zwanej dalej ustawą </w:t>
      </w:r>
      <w:proofErr w:type="spellStart"/>
      <w:r w:rsidRPr="00A951D4">
        <w:rPr>
          <w:rFonts w:asciiTheme="minorHAnsi" w:hAnsiTheme="minorHAnsi"/>
        </w:rPr>
        <w:t>Pzp</w:t>
      </w:r>
      <w:proofErr w:type="spellEnd"/>
    </w:p>
    <w:p w14:paraId="4DB9F0AE" w14:textId="77777777" w:rsidR="00E61D5E" w:rsidRPr="00E61D5E" w:rsidRDefault="00E61D5E" w:rsidP="00E61D5E">
      <w:pPr>
        <w:rPr>
          <w:rFonts w:asciiTheme="minorHAnsi" w:hAnsiTheme="minorHAnsi"/>
          <w:b/>
          <w:bCs/>
          <w:sz w:val="28"/>
          <w:szCs w:val="28"/>
        </w:rPr>
      </w:pPr>
      <w:r w:rsidRPr="00E61D5E">
        <w:rPr>
          <w:rFonts w:asciiTheme="minorHAnsi" w:hAnsiTheme="minorHAnsi"/>
          <w:b/>
        </w:rPr>
        <w:t>na</w:t>
      </w:r>
      <w:r w:rsidRPr="00E61D5E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14:paraId="722047CB" w14:textId="77777777" w:rsidR="00457F8B" w:rsidRPr="00457F8B" w:rsidRDefault="00457F8B" w:rsidP="00457F8B">
      <w:pPr>
        <w:rPr>
          <w:rFonts w:asciiTheme="minorHAnsi" w:hAnsiTheme="minorHAnsi"/>
          <w:b/>
          <w:bCs/>
          <w:sz w:val="28"/>
          <w:szCs w:val="28"/>
        </w:rPr>
      </w:pPr>
      <w:r w:rsidRPr="00457F8B">
        <w:rPr>
          <w:rFonts w:asciiTheme="minorHAnsi" w:hAnsiTheme="minorHAnsi"/>
          <w:b/>
          <w:bCs/>
          <w:sz w:val="28"/>
          <w:szCs w:val="28"/>
        </w:rPr>
        <w:t>świadczenie usługi polegającej</w:t>
      </w:r>
    </w:p>
    <w:p w14:paraId="7C81425B" w14:textId="05DB84EA" w:rsidR="00457F8B" w:rsidRDefault="00457F8B" w:rsidP="00457F8B">
      <w:pPr>
        <w:rPr>
          <w:rFonts w:asciiTheme="minorHAnsi" w:hAnsiTheme="minorHAnsi"/>
          <w:b/>
          <w:bCs/>
          <w:sz w:val="28"/>
          <w:szCs w:val="28"/>
        </w:rPr>
      </w:pPr>
      <w:r w:rsidRPr="00457F8B">
        <w:rPr>
          <w:rFonts w:asciiTheme="minorHAnsi" w:hAnsiTheme="minorHAnsi"/>
          <w:b/>
          <w:bCs/>
          <w:sz w:val="28"/>
          <w:szCs w:val="28"/>
        </w:rPr>
        <w:t>na przygotowaniu i przeprowadzeniu szkolenia nt. „Akademia Menedżera"</w:t>
      </w:r>
    </w:p>
    <w:p w14:paraId="2B07C005" w14:textId="36FBCEC2" w:rsidR="00586842" w:rsidRPr="00CE22A3" w:rsidRDefault="00586842" w:rsidP="00457F8B">
      <w:pPr>
        <w:rPr>
          <w:rFonts w:asciiTheme="minorHAnsi" w:hAnsiTheme="minorHAnsi"/>
        </w:rPr>
      </w:pPr>
      <w:r w:rsidRPr="00CE22A3">
        <w:rPr>
          <w:rFonts w:asciiTheme="minorHAnsi" w:hAnsiTheme="minorHAnsi"/>
        </w:rPr>
        <w:t xml:space="preserve">Numer referencyjny sprawy nadany przez Zamawiającego: </w:t>
      </w:r>
      <w:r w:rsidR="00003E41" w:rsidRPr="00CE22A3">
        <w:rPr>
          <w:rFonts w:asciiTheme="minorHAnsi" w:hAnsiTheme="minorHAnsi"/>
        </w:rPr>
        <w:t>D</w:t>
      </w:r>
      <w:r w:rsidR="006B5E18" w:rsidRPr="00CE22A3">
        <w:rPr>
          <w:rFonts w:asciiTheme="minorHAnsi" w:hAnsiTheme="minorHAnsi"/>
        </w:rPr>
        <w:t>OZ.</w:t>
      </w:r>
      <w:r w:rsidR="00CE22A3" w:rsidRPr="00CE22A3">
        <w:rPr>
          <w:rFonts w:asciiTheme="minorHAnsi" w:hAnsiTheme="minorHAnsi"/>
        </w:rPr>
        <w:t>26</w:t>
      </w:r>
      <w:r w:rsidR="006B5E18" w:rsidRPr="00CE22A3">
        <w:rPr>
          <w:rFonts w:asciiTheme="minorHAnsi" w:hAnsiTheme="minorHAnsi"/>
        </w:rPr>
        <w:t>.</w:t>
      </w:r>
      <w:r w:rsidR="00457F8B">
        <w:rPr>
          <w:rFonts w:asciiTheme="minorHAnsi" w:hAnsiTheme="minorHAnsi"/>
        </w:rPr>
        <w:t>4</w:t>
      </w:r>
      <w:r w:rsidR="006B5E18" w:rsidRPr="00CE22A3">
        <w:rPr>
          <w:rFonts w:asciiTheme="minorHAnsi" w:hAnsiTheme="minorHAnsi"/>
        </w:rPr>
        <w:t>.</w:t>
      </w:r>
      <w:r w:rsidR="00B8081B" w:rsidRPr="00CE22A3">
        <w:rPr>
          <w:rFonts w:asciiTheme="minorHAnsi" w:hAnsiTheme="minorHAnsi"/>
        </w:rPr>
        <w:t>202</w:t>
      </w:r>
      <w:r w:rsidR="00CE22A3" w:rsidRPr="00CE22A3">
        <w:rPr>
          <w:rFonts w:asciiTheme="minorHAnsi" w:hAnsiTheme="minorHAnsi"/>
        </w:rPr>
        <w:t>6</w:t>
      </w:r>
    </w:p>
    <w:p w14:paraId="1F4698B7" w14:textId="0DD5B6DC" w:rsidR="003A07C8" w:rsidRPr="00A1759B" w:rsidRDefault="003A07C8" w:rsidP="00D83B91">
      <w:pPr>
        <w:jc w:val="both"/>
        <w:rPr>
          <w:rFonts w:asciiTheme="minorHAnsi" w:hAnsiTheme="minorHAnsi"/>
        </w:rPr>
      </w:pPr>
    </w:p>
    <w:p w14:paraId="37CE9E57" w14:textId="48BDA3D6" w:rsidR="009562E9" w:rsidRPr="00A1759B" w:rsidRDefault="003F2FDC" w:rsidP="009562E9">
      <w:pPr>
        <w:rPr>
          <w:rFonts w:asciiTheme="minorHAnsi" w:hAnsiTheme="minorHAnsi"/>
        </w:rPr>
      </w:pPr>
      <w:r w:rsidRPr="00A1759B">
        <w:rPr>
          <w:rFonts w:asciiTheme="minorHAnsi" w:hAnsiTheme="minorHAnsi"/>
        </w:rPr>
        <w:t>Niniejsza S</w:t>
      </w:r>
      <w:r w:rsidR="009562E9" w:rsidRPr="00A1759B">
        <w:rPr>
          <w:rFonts w:asciiTheme="minorHAnsi" w:hAnsiTheme="minorHAnsi"/>
        </w:rPr>
        <w:t>WZ zawiera</w:t>
      </w:r>
      <w:r w:rsidR="003F0DC6">
        <w:rPr>
          <w:rFonts w:asciiTheme="minorHAnsi" w:hAnsiTheme="minorHAnsi"/>
        </w:rPr>
        <w:t xml:space="preserve"> </w:t>
      </w:r>
      <w:r w:rsidR="007117C2">
        <w:rPr>
          <w:rFonts w:asciiTheme="minorHAnsi" w:hAnsiTheme="minorHAnsi"/>
        </w:rPr>
        <w:t>76</w:t>
      </w:r>
      <w:r w:rsidR="00621CD2" w:rsidRPr="00073D64">
        <w:rPr>
          <w:rFonts w:asciiTheme="minorHAnsi" w:hAnsiTheme="minorHAnsi"/>
        </w:rPr>
        <w:t xml:space="preserve"> </w:t>
      </w:r>
      <w:r w:rsidR="00452184" w:rsidRPr="00073D64">
        <w:rPr>
          <w:rFonts w:asciiTheme="minorHAnsi" w:hAnsiTheme="minorHAnsi"/>
        </w:rPr>
        <w:t>stron</w:t>
      </w:r>
    </w:p>
    <w:p w14:paraId="15A38E52" w14:textId="2693FEAB" w:rsidR="000B5197" w:rsidRDefault="000B5197" w:rsidP="00D83B91">
      <w:pPr>
        <w:pStyle w:val="Tekstpodstawowy"/>
        <w:spacing w:line="288" w:lineRule="auto"/>
        <w:rPr>
          <w:rFonts w:asciiTheme="minorHAnsi" w:hAnsiTheme="minorHAnsi"/>
          <w:b w:val="0"/>
          <w:i/>
          <w:iCs/>
          <w:sz w:val="24"/>
          <w:szCs w:val="24"/>
        </w:rPr>
      </w:pPr>
    </w:p>
    <w:p w14:paraId="1781D735" w14:textId="668BA0C5" w:rsidR="001F7E59" w:rsidRDefault="009562E9" w:rsidP="00D83B91">
      <w:pPr>
        <w:pStyle w:val="Tekstpodstawowy"/>
        <w:spacing w:before="120" w:line="288" w:lineRule="auto"/>
        <w:jc w:val="center"/>
        <w:rPr>
          <w:rFonts w:asciiTheme="minorHAnsi" w:hAnsiTheme="minorHAnsi"/>
          <w:b w:val="0"/>
          <w:i/>
          <w:iCs/>
          <w:sz w:val="24"/>
          <w:szCs w:val="24"/>
        </w:rPr>
      </w:pPr>
      <w:r w:rsidRPr="00A1759B">
        <w:rPr>
          <w:rFonts w:asciiTheme="minorHAnsi" w:hAnsiTheme="minorHAnsi"/>
          <w:b w:val="0"/>
          <w:i/>
          <w:iCs/>
          <w:sz w:val="24"/>
          <w:szCs w:val="24"/>
        </w:rPr>
        <w:t>Zatwierdził:</w:t>
      </w:r>
    </w:p>
    <w:p w14:paraId="318DA981" w14:textId="77777777" w:rsidR="000612BE" w:rsidRPr="000612BE" w:rsidRDefault="000612BE" w:rsidP="000612BE">
      <w:pPr>
        <w:pStyle w:val="Tekstpodstawowy"/>
        <w:spacing w:line="288" w:lineRule="auto"/>
        <w:jc w:val="center"/>
        <w:rPr>
          <w:rFonts w:asciiTheme="minorHAnsi" w:hAnsiTheme="minorHAnsi"/>
          <w:b w:val="0"/>
          <w:bCs/>
        </w:rPr>
      </w:pPr>
      <w:r w:rsidRPr="000612BE">
        <w:rPr>
          <w:rFonts w:asciiTheme="minorHAnsi" w:hAnsiTheme="minorHAnsi"/>
          <w:b w:val="0"/>
          <w:bCs/>
        </w:rPr>
        <w:t>Dyrektor Biura</w:t>
      </w:r>
    </w:p>
    <w:p w14:paraId="0D358DBB" w14:textId="36FB69F9" w:rsidR="00230E0C" w:rsidRPr="000612BE" w:rsidRDefault="000612BE" w:rsidP="000612BE">
      <w:pPr>
        <w:pStyle w:val="Tekstpodstawowy"/>
        <w:spacing w:line="288" w:lineRule="auto"/>
        <w:jc w:val="center"/>
        <w:rPr>
          <w:rFonts w:asciiTheme="minorHAnsi" w:hAnsiTheme="minorHAnsi"/>
          <w:b w:val="0"/>
          <w:bCs/>
        </w:rPr>
      </w:pPr>
      <w:r w:rsidRPr="000612BE">
        <w:rPr>
          <w:rFonts w:asciiTheme="minorHAnsi" w:hAnsiTheme="minorHAnsi"/>
          <w:b w:val="0"/>
          <w:bCs/>
        </w:rPr>
        <w:t>Mariusz Adamski</w:t>
      </w:r>
    </w:p>
    <w:p w14:paraId="1E5A31D6" w14:textId="0536A27B" w:rsidR="00D83B91" w:rsidRDefault="00D83B91" w:rsidP="00164614"/>
    <w:p w14:paraId="1C0403F4" w14:textId="7C31A983" w:rsidR="00D83B91" w:rsidRDefault="00D83B91" w:rsidP="00164614"/>
    <w:p w14:paraId="1840F02B" w14:textId="0E4A528D" w:rsidR="00D83B91" w:rsidRDefault="00D83B91" w:rsidP="00164614"/>
    <w:p w14:paraId="33CDC8AE" w14:textId="566C0FED" w:rsidR="00F25D11" w:rsidRPr="00506EA2" w:rsidRDefault="00D83B91" w:rsidP="00506EA2">
      <w:pPr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Warszawa, dnia</w:t>
      </w:r>
      <w:r w:rsidR="000612BE">
        <w:rPr>
          <w:rFonts w:asciiTheme="minorHAnsi" w:hAnsiTheme="minorHAnsi" w:cstheme="minorHAnsi"/>
        </w:rPr>
        <w:t xml:space="preserve"> </w:t>
      </w:r>
      <w:r w:rsidR="000612BE" w:rsidRPr="000612BE">
        <w:rPr>
          <w:rFonts w:asciiTheme="minorHAnsi" w:hAnsiTheme="minorHAnsi" w:cstheme="minorHAnsi"/>
        </w:rPr>
        <w:t>14.04.</w:t>
      </w:r>
      <w:r w:rsidRPr="00D83B91">
        <w:rPr>
          <w:rFonts w:asciiTheme="minorHAnsi" w:hAnsiTheme="minorHAnsi" w:cstheme="minorHAnsi"/>
        </w:rPr>
        <w:t>202</w:t>
      </w:r>
      <w:r w:rsidR="00CE22A3">
        <w:rPr>
          <w:rFonts w:asciiTheme="minorHAnsi" w:hAnsiTheme="minorHAnsi" w:cstheme="minorHAnsi"/>
        </w:rPr>
        <w:t>6</w:t>
      </w:r>
      <w:r w:rsidRPr="00D83B91">
        <w:rPr>
          <w:rFonts w:asciiTheme="minorHAnsi" w:hAnsiTheme="minorHAnsi" w:cstheme="minorHAnsi"/>
        </w:rPr>
        <w:t xml:space="preserve"> </w:t>
      </w:r>
      <w:r w:rsidR="00506EA2">
        <w:rPr>
          <w:rFonts w:asciiTheme="minorHAnsi" w:hAnsiTheme="minorHAnsi" w:cstheme="minorHAnsi"/>
        </w:rPr>
        <w:t>r</w:t>
      </w:r>
    </w:p>
    <w:p w14:paraId="4E4B44B5" w14:textId="77777777" w:rsidR="00F25D11" w:rsidRDefault="00F25D11" w:rsidP="00164614"/>
    <w:p w14:paraId="649255FA" w14:textId="5A71DE04" w:rsidR="009562E9" w:rsidRPr="00960233" w:rsidRDefault="009562E9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="Times New Roman"/>
          <w:sz w:val="24"/>
          <w:szCs w:val="24"/>
        </w:rPr>
      </w:pPr>
      <w:r w:rsidRPr="00960233">
        <w:rPr>
          <w:rFonts w:asciiTheme="minorHAnsi" w:hAnsiTheme="minorHAnsi" w:cs="Times New Roman"/>
          <w:sz w:val="24"/>
          <w:szCs w:val="24"/>
        </w:rPr>
        <w:t>Nazwa i adres Zamawiającego</w:t>
      </w:r>
      <w:r w:rsidR="00DA679A" w:rsidRPr="00960233">
        <w:rPr>
          <w:rFonts w:asciiTheme="minorHAnsi" w:hAnsiTheme="minorHAnsi" w:cs="Times New Roman"/>
          <w:sz w:val="24"/>
          <w:szCs w:val="24"/>
        </w:rPr>
        <w:t xml:space="preserve"> oraz adres strony internetowej prowadzonego postępowania </w:t>
      </w:r>
    </w:p>
    <w:p w14:paraId="147BFCD7" w14:textId="77777777" w:rsidR="000D20E2" w:rsidRPr="00960233" w:rsidRDefault="000D20E2" w:rsidP="000D20E2">
      <w:pPr>
        <w:spacing w:before="0" w:after="0"/>
        <w:jc w:val="both"/>
        <w:rPr>
          <w:rFonts w:asciiTheme="minorHAnsi" w:hAnsiTheme="minorHAnsi"/>
        </w:rPr>
      </w:pPr>
      <w:r w:rsidRPr="00960233">
        <w:rPr>
          <w:rFonts w:asciiTheme="minorHAnsi" w:hAnsiTheme="minorHAnsi"/>
        </w:rPr>
        <w:t xml:space="preserve">Narodowy Fundusz Ochrony Środowiska i Gospodarki Wodnej </w:t>
      </w:r>
    </w:p>
    <w:p w14:paraId="56BD2530" w14:textId="3A9862D6" w:rsidR="00CA7F3F" w:rsidRPr="00960233" w:rsidRDefault="00CA7F3F" w:rsidP="000D20E2">
      <w:pPr>
        <w:spacing w:before="0" w:after="0"/>
        <w:jc w:val="both"/>
        <w:rPr>
          <w:rFonts w:asciiTheme="minorHAnsi" w:hAnsiTheme="minorHAnsi"/>
        </w:rPr>
      </w:pPr>
      <w:r w:rsidRPr="00960233">
        <w:rPr>
          <w:rFonts w:asciiTheme="minorHAnsi" w:hAnsiTheme="minorHAnsi"/>
        </w:rPr>
        <w:t>00-834 Warszawa, ul. Pańska 97</w:t>
      </w:r>
    </w:p>
    <w:p w14:paraId="47CCA006" w14:textId="77777777" w:rsidR="000D20E2" w:rsidRPr="00960233" w:rsidRDefault="000D20E2" w:rsidP="000D20E2">
      <w:pPr>
        <w:pStyle w:val="Tekstkomentarza"/>
        <w:spacing w:before="0" w:after="0"/>
        <w:jc w:val="both"/>
        <w:rPr>
          <w:rFonts w:asciiTheme="minorHAnsi" w:hAnsiTheme="minorHAnsi"/>
          <w:sz w:val="24"/>
          <w:szCs w:val="24"/>
        </w:rPr>
      </w:pPr>
      <w:r w:rsidRPr="00960233">
        <w:rPr>
          <w:rFonts w:asciiTheme="minorHAnsi" w:hAnsiTheme="minorHAnsi"/>
          <w:sz w:val="24"/>
          <w:szCs w:val="24"/>
        </w:rPr>
        <w:t>NIP: 522-00-18-559</w:t>
      </w:r>
    </w:p>
    <w:p w14:paraId="155475CF" w14:textId="3897A640" w:rsidR="000D20E2" w:rsidRPr="00960233" w:rsidRDefault="000D20E2" w:rsidP="00F25D11">
      <w:pPr>
        <w:spacing w:before="0" w:after="0"/>
        <w:jc w:val="both"/>
        <w:rPr>
          <w:rFonts w:asciiTheme="minorHAnsi" w:hAnsiTheme="minorHAnsi" w:cstheme="minorHAnsi"/>
        </w:rPr>
      </w:pPr>
      <w:r w:rsidRPr="00960233">
        <w:rPr>
          <w:rFonts w:asciiTheme="minorHAnsi" w:hAnsiTheme="minorHAnsi"/>
        </w:rPr>
        <w:t>REGON: 142137128</w:t>
      </w:r>
    </w:p>
    <w:p w14:paraId="7E32D449" w14:textId="604B153D" w:rsidR="00DB5EFF" w:rsidRPr="00960233" w:rsidRDefault="009630E7" w:rsidP="00F25D11">
      <w:pPr>
        <w:pStyle w:val="Tekstkomentarza"/>
        <w:jc w:val="both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960233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Adres strony internetowej prowadzonego postępowania: </w:t>
      </w:r>
      <w:hyperlink r:id="rId11" w:history="1">
        <w:r w:rsidRPr="00960233">
          <w:rPr>
            <w:rStyle w:val="Hipercze"/>
            <w:rFonts w:asciiTheme="minorHAnsi" w:eastAsiaTheme="minorHAnsi" w:hAnsiTheme="minorHAnsi" w:cstheme="minorBidi"/>
            <w:color w:val="auto"/>
            <w:sz w:val="24"/>
            <w:szCs w:val="24"/>
            <w:lang w:eastAsia="en-US"/>
          </w:rPr>
          <w:t>https://ezamowienia.gov.pl</w:t>
        </w:r>
      </w:hyperlink>
      <w:r w:rsidRPr="00960233">
        <w:rPr>
          <w:rFonts w:asciiTheme="minorHAnsi" w:eastAsiaTheme="minorHAnsi" w:hAnsiTheme="minorHAnsi" w:cstheme="minorBidi"/>
          <w:sz w:val="24"/>
          <w:szCs w:val="24"/>
          <w:lang w:eastAsia="en-US"/>
        </w:rPr>
        <w:t>, szczegółowo wskazana w pkt. X.10 SWZ, w którym podano również informację o Załączniku do SWZ, zawierającym link prowadzący bezpośrednio do widoku postępowania na Platformie e-Zamówienia.</w:t>
      </w:r>
    </w:p>
    <w:p w14:paraId="02E18291" w14:textId="77777777" w:rsidR="000D20E2" w:rsidRPr="00960233" w:rsidRDefault="000D20E2" w:rsidP="000D20E2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Theme="minorHAnsi" w:hAnsiTheme="minorHAnsi" w:cs="Arial"/>
          <w:b/>
          <w:bCs/>
          <w:kern w:val="32"/>
        </w:rPr>
      </w:pPr>
      <w:bookmarkStart w:id="0" w:name="_Toc157572480"/>
      <w:bookmarkStart w:id="1" w:name="_Toc157572545"/>
      <w:bookmarkStart w:id="2" w:name="_Toc157574604"/>
      <w:bookmarkStart w:id="3" w:name="_Toc157574670"/>
      <w:bookmarkStart w:id="4" w:name="_Toc157572482"/>
      <w:bookmarkStart w:id="5" w:name="_Toc157572547"/>
      <w:bookmarkStart w:id="6" w:name="_Toc157574606"/>
      <w:bookmarkStart w:id="7" w:name="_Toc157574672"/>
      <w:bookmarkStart w:id="8" w:name="_Toc157572483"/>
      <w:bookmarkStart w:id="9" w:name="_Toc157572548"/>
      <w:bookmarkStart w:id="10" w:name="_Toc157574607"/>
      <w:bookmarkStart w:id="11" w:name="_Toc157574673"/>
      <w:bookmarkStart w:id="12" w:name="_Toc138219785"/>
      <w:bookmarkStart w:id="13" w:name="_Toc1575746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60233">
        <w:rPr>
          <w:rFonts w:asciiTheme="minorHAnsi" w:hAnsiTheme="minorHAnsi" w:cs="Arial"/>
          <w:b/>
          <w:bCs/>
          <w:kern w:val="32"/>
        </w:rPr>
        <w:t>Adres strony internetowej, na której udostępniane będą zmiany i wyjaśnienia treści SWZ oraz inne dokumenty zamówienia bezpośrednio związane z postępowaniem o udzielenie zamówienia</w:t>
      </w:r>
    </w:p>
    <w:p w14:paraId="44F33BAB" w14:textId="3818C5C4" w:rsidR="00630507" w:rsidRPr="00960233" w:rsidRDefault="00630507" w:rsidP="000D20E2">
      <w:pPr>
        <w:tabs>
          <w:tab w:val="left" w:pos="284"/>
        </w:tabs>
        <w:jc w:val="both"/>
        <w:rPr>
          <w:rFonts w:ascii="Calibri" w:hAnsi="Calibri"/>
        </w:rPr>
      </w:pPr>
      <w:r w:rsidRPr="00960233">
        <w:rPr>
          <w:rFonts w:ascii="Calibri" w:hAnsi="Calibri"/>
        </w:rPr>
        <w:t xml:space="preserve">Zmiany i wyjaśnienia treści SWZ oraz inne dokumenty zamówienia bezpośrednio związane </w:t>
      </w:r>
      <w:r w:rsidR="000D20E2" w:rsidRPr="00960233">
        <w:rPr>
          <w:rFonts w:ascii="Calibri" w:hAnsi="Calibri"/>
        </w:rPr>
        <w:br/>
      </w:r>
      <w:r w:rsidRPr="00960233">
        <w:rPr>
          <w:rFonts w:ascii="Calibri" w:hAnsi="Calibri"/>
        </w:rPr>
        <w:t xml:space="preserve">z postępowaniem o udzielenie zamówienia udostępniane są na stronie internetowej prowadzonego postępowania, wskazanej w pkt I powyżej. </w:t>
      </w:r>
    </w:p>
    <w:p w14:paraId="5B7891A4" w14:textId="30FCC79C" w:rsidR="009562E9" w:rsidRPr="00960233" w:rsidRDefault="009562E9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0233">
        <w:rPr>
          <w:rFonts w:asciiTheme="minorHAnsi" w:hAnsiTheme="minorHAnsi" w:cstheme="minorHAnsi"/>
          <w:sz w:val="24"/>
          <w:szCs w:val="24"/>
        </w:rPr>
        <w:t>Tryb udzielania zamówienia</w:t>
      </w:r>
      <w:bookmarkEnd w:id="12"/>
      <w:bookmarkEnd w:id="13"/>
    </w:p>
    <w:p w14:paraId="7E9C02BD" w14:textId="72A4B932" w:rsidR="000D4AA1" w:rsidRPr="00960233" w:rsidRDefault="000D4AA1" w:rsidP="000A3F4F">
      <w:pPr>
        <w:pStyle w:val="Akapitzlist"/>
        <w:numPr>
          <w:ilvl w:val="3"/>
          <w:numId w:val="7"/>
        </w:numPr>
        <w:ind w:left="426"/>
        <w:jc w:val="both"/>
        <w:rPr>
          <w:rFonts w:asciiTheme="minorHAnsi" w:hAnsiTheme="minorHAnsi" w:cstheme="minorHAnsi"/>
        </w:rPr>
      </w:pPr>
      <w:r w:rsidRPr="00960233">
        <w:rPr>
          <w:rFonts w:asciiTheme="minorHAnsi" w:hAnsiTheme="minorHAnsi" w:cstheme="minorHAnsi"/>
        </w:rPr>
        <w:t>Postępowanie prowadzo</w:t>
      </w:r>
      <w:r w:rsidR="0094371D" w:rsidRPr="00960233">
        <w:rPr>
          <w:rFonts w:asciiTheme="minorHAnsi" w:hAnsiTheme="minorHAnsi" w:cstheme="minorHAnsi"/>
        </w:rPr>
        <w:t xml:space="preserve">ne jest w trybie podstawowym, o którym mowa w art. 275 pkt 1) </w:t>
      </w:r>
      <w:r w:rsidRPr="00960233">
        <w:rPr>
          <w:rFonts w:asciiTheme="minorHAnsi" w:hAnsiTheme="minorHAnsi" w:cstheme="minorHAnsi"/>
        </w:rPr>
        <w:t xml:space="preserve"> ustawy </w:t>
      </w:r>
      <w:r w:rsidR="00C3356E" w:rsidRPr="00960233">
        <w:rPr>
          <w:rFonts w:asciiTheme="minorHAnsi" w:hAnsiTheme="minorHAnsi" w:cstheme="minorHAnsi"/>
        </w:rPr>
        <w:t xml:space="preserve"> </w:t>
      </w:r>
      <w:proofErr w:type="spellStart"/>
      <w:r w:rsidRPr="00960233">
        <w:rPr>
          <w:rFonts w:asciiTheme="minorHAnsi" w:hAnsiTheme="minorHAnsi" w:cstheme="minorHAnsi"/>
        </w:rPr>
        <w:t>P</w:t>
      </w:r>
      <w:r w:rsidR="00702A26" w:rsidRPr="00960233">
        <w:rPr>
          <w:rFonts w:asciiTheme="minorHAnsi" w:hAnsiTheme="minorHAnsi" w:cstheme="minorHAnsi"/>
        </w:rPr>
        <w:t>zp</w:t>
      </w:r>
      <w:proofErr w:type="spellEnd"/>
      <w:r w:rsidR="0094371D" w:rsidRPr="00960233">
        <w:rPr>
          <w:rFonts w:asciiTheme="minorHAnsi" w:hAnsiTheme="minorHAnsi" w:cstheme="minorHAnsi"/>
        </w:rPr>
        <w:t>,</w:t>
      </w:r>
      <w:r w:rsidR="00400F84" w:rsidRPr="00960233">
        <w:rPr>
          <w:rFonts w:asciiTheme="minorHAnsi" w:hAnsiTheme="minorHAnsi" w:cstheme="minorHAnsi"/>
        </w:rPr>
        <w:t xml:space="preserve"> </w:t>
      </w:r>
      <w:r w:rsidR="00C3356E" w:rsidRPr="00960233">
        <w:rPr>
          <w:rFonts w:asciiTheme="minorHAnsi" w:hAnsiTheme="minorHAnsi" w:cstheme="minorHAnsi"/>
        </w:rPr>
        <w:t xml:space="preserve">co oznacza, że w odpowiedzi na ogłoszenie o zamówieniu oferty mogą składać wszyscy zainteresowani Wykonawcy, a Zamawiający </w:t>
      </w:r>
      <w:r w:rsidR="0094371D" w:rsidRPr="00960233">
        <w:rPr>
          <w:rFonts w:asciiTheme="minorHAnsi" w:hAnsiTheme="minorHAnsi" w:cstheme="minorHAnsi"/>
        </w:rPr>
        <w:t xml:space="preserve"> wybierze najkorzystniejszą ofertę bez przeprowadzenia negocjacji</w:t>
      </w:r>
      <w:r w:rsidRPr="00960233">
        <w:rPr>
          <w:rFonts w:asciiTheme="minorHAnsi" w:hAnsiTheme="minorHAnsi" w:cstheme="minorHAnsi"/>
        </w:rPr>
        <w:t>.</w:t>
      </w:r>
    </w:p>
    <w:p w14:paraId="55A5DFE5" w14:textId="77777777" w:rsidR="00457F8B" w:rsidRPr="00457F8B" w:rsidRDefault="00457F8B" w:rsidP="00457F8B">
      <w:pPr>
        <w:pStyle w:val="Akapitzlist"/>
        <w:numPr>
          <w:ilvl w:val="3"/>
          <w:numId w:val="7"/>
        </w:numPr>
        <w:ind w:left="426"/>
        <w:jc w:val="both"/>
        <w:rPr>
          <w:rFonts w:asciiTheme="minorHAnsi" w:hAnsiTheme="minorHAnsi" w:cstheme="minorHAnsi"/>
        </w:rPr>
      </w:pPr>
      <w:bookmarkStart w:id="14" w:name="_Toc138219786"/>
      <w:bookmarkStart w:id="15" w:name="_Toc157574675"/>
      <w:r w:rsidRPr="00457F8B">
        <w:rPr>
          <w:rFonts w:asciiTheme="minorHAnsi" w:hAnsiTheme="minorHAnsi" w:cstheme="minorHAnsi"/>
        </w:rPr>
        <w:t xml:space="preserve">Postępowanie jest prowadzone zgodnie z zasadami przewidzianymi dla zamówień klasycznych o wartości mniejszej niż progi unijne, jakie stosuje się dla zamówień na usługi społeczne i inne szczególne usługi, o których mowa w art. 359 pkt 2 ustawy </w:t>
      </w:r>
      <w:proofErr w:type="spellStart"/>
      <w:r w:rsidRPr="00457F8B">
        <w:rPr>
          <w:rFonts w:asciiTheme="minorHAnsi" w:hAnsiTheme="minorHAnsi" w:cstheme="minorHAnsi"/>
        </w:rPr>
        <w:t>Pzp</w:t>
      </w:r>
      <w:proofErr w:type="spellEnd"/>
      <w:r w:rsidRPr="00457F8B">
        <w:rPr>
          <w:rFonts w:asciiTheme="minorHAnsi" w:hAnsiTheme="minorHAnsi" w:cstheme="minorHAnsi"/>
        </w:rPr>
        <w:t xml:space="preserve">. </w:t>
      </w:r>
    </w:p>
    <w:p w14:paraId="3E4A6F6B" w14:textId="32AA756F" w:rsidR="009562E9" w:rsidRPr="00960233" w:rsidRDefault="009562E9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0233">
        <w:rPr>
          <w:rFonts w:asciiTheme="minorHAnsi" w:hAnsiTheme="minorHAnsi" w:cstheme="minorHAnsi"/>
          <w:sz w:val="24"/>
          <w:szCs w:val="24"/>
        </w:rPr>
        <w:t>Opis przedmiotu zamówienia</w:t>
      </w:r>
      <w:bookmarkEnd w:id="14"/>
      <w:bookmarkEnd w:id="15"/>
    </w:p>
    <w:p w14:paraId="6BA5E875" w14:textId="10AC91E9" w:rsidR="002725BB" w:rsidRDefault="00C70A3F" w:rsidP="00506EA2">
      <w:pPr>
        <w:pStyle w:val="Akapitzlist"/>
        <w:numPr>
          <w:ilvl w:val="3"/>
          <w:numId w:val="46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506EA2">
        <w:rPr>
          <w:rFonts w:asciiTheme="minorHAnsi" w:hAnsiTheme="minorHAnsi" w:cstheme="minorHAnsi"/>
        </w:rPr>
        <w:t>Przedmiot zamówienia</w:t>
      </w:r>
    </w:p>
    <w:p w14:paraId="015C3259" w14:textId="132A8ABD" w:rsidR="00457F8B" w:rsidRPr="0065076A" w:rsidRDefault="007F4241" w:rsidP="007F4241">
      <w:pPr>
        <w:spacing w:after="120"/>
        <w:jc w:val="both"/>
        <w:rPr>
          <w:rFonts w:asciiTheme="minorHAnsi" w:hAnsiTheme="minorHAnsi" w:cstheme="minorHAnsi"/>
        </w:rPr>
      </w:pPr>
      <w:r w:rsidRPr="007F4241">
        <w:rPr>
          <w:rFonts w:asciiTheme="minorHAnsi" w:hAnsiTheme="minorHAnsi" w:cstheme="minorHAnsi"/>
        </w:rPr>
        <w:t xml:space="preserve">Przedmiotem zamówienia jest przygotowanie, organizacja i realizacja programu „Akademia Menedżera”, obejmującego diagnozę potrzeb, szkolenia warsztatowe oraz indywidualną diagnostykę Gallupa </w:t>
      </w:r>
      <w:proofErr w:type="spellStart"/>
      <w:r w:rsidRPr="007F4241">
        <w:rPr>
          <w:rFonts w:asciiTheme="minorHAnsi" w:hAnsiTheme="minorHAnsi" w:cstheme="minorHAnsi"/>
        </w:rPr>
        <w:t>CliftonStrengths</w:t>
      </w:r>
      <w:proofErr w:type="spellEnd"/>
      <w:r w:rsidRPr="007F4241">
        <w:rPr>
          <w:rFonts w:asciiTheme="minorHAnsi" w:hAnsiTheme="minorHAnsi" w:cstheme="minorHAnsi"/>
        </w:rPr>
        <w:t xml:space="preserve"> for </w:t>
      </w:r>
      <w:proofErr w:type="spellStart"/>
      <w:r w:rsidRPr="007F4241">
        <w:rPr>
          <w:rFonts w:asciiTheme="minorHAnsi" w:hAnsiTheme="minorHAnsi" w:cstheme="minorHAnsi"/>
        </w:rPr>
        <w:t>Managers</w:t>
      </w:r>
      <w:proofErr w:type="spellEnd"/>
      <w:r w:rsidR="009B0795">
        <w:rPr>
          <w:rFonts w:asciiTheme="minorHAnsi" w:hAnsiTheme="minorHAnsi" w:cstheme="minorHAnsi"/>
        </w:rPr>
        <w:t xml:space="preserve">, tj. kompleksowa usługa szkolenia specjalistycznego, mającego na celu podniesienie kompetencji pracowników </w:t>
      </w:r>
      <w:r w:rsidR="000E5D6B">
        <w:rPr>
          <w:rFonts w:asciiTheme="minorHAnsi" w:hAnsiTheme="minorHAnsi" w:cstheme="minorHAnsi"/>
        </w:rPr>
        <w:t>Zamawiającego</w:t>
      </w:r>
      <w:r w:rsidRPr="007F4241">
        <w:rPr>
          <w:rFonts w:asciiTheme="minorHAnsi" w:hAnsiTheme="minorHAnsi" w:cstheme="minorHAnsi"/>
        </w:rPr>
        <w:t>.</w:t>
      </w:r>
      <w:r w:rsidR="0065076A">
        <w:rPr>
          <w:rFonts w:asciiTheme="minorHAnsi" w:hAnsiTheme="minorHAnsi" w:cstheme="minorHAnsi"/>
        </w:rPr>
        <w:t xml:space="preserve"> </w:t>
      </w:r>
      <w:r w:rsidRPr="007F4241">
        <w:rPr>
          <w:rFonts w:asciiTheme="minorHAnsi" w:hAnsiTheme="minorHAnsi" w:cstheme="minorHAnsi"/>
        </w:rPr>
        <w:t xml:space="preserve">Wykonawca przygotuje szczegółowy program szkoleniowy oraz zapewni zasoby kadrowe, organizacyjne, techniczne i merytoryczne niezbędne do realizacji całości projektu. </w:t>
      </w:r>
      <w:r>
        <w:rPr>
          <w:rFonts w:asciiTheme="minorHAnsi" w:hAnsiTheme="minorHAnsi" w:cstheme="minorHAnsi"/>
        </w:rPr>
        <w:t>„</w:t>
      </w:r>
      <w:r w:rsidRPr="007F4241">
        <w:rPr>
          <w:rFonts w:asciiTheme="minorHAnsi" w:hAnsiTheme="minorHAnsi" w:cstheme="minorHAnsi"/>
        </w:rPr>
        <w:t>Akademia Menedżera</w:t>
      </w:r>
      <w:r>
        <w:rPr>
          <w:rFonts w:asciiTheme="minorHAnsi" w:hAnsiTheme="minorHAnsi" w:cstheme="minorHAnsi"/>
        </w:rPr>
        <w:t>”</w:t>
      </w:r>
      <w:r w:rsidRPr="007F4241">
        <w:rPr>
          <w:rFonts w:asciiTheme="minorHAnsi" w:hAnsiTheme="minorHAnsi" w:cstheme="minorHAnsi"/>
        </w:rPr>
        <w:t xml:space="preserve"> to kompleksowy program rozwojowy skierowany do kadry kierowniczej NFOŚiGW, obejmujący rozwój kompetencji menedżerskich, przywódczych, komunikacyjnych i strategicznych. Celem Akademii jest rozwój kompetencji menedżerskich niezbędnych do skutecznego zarządzania zespołami i projektami w dynamicznym środowisku administracji publicznej i dużych organizacji.</w:t>
      </w:r>
    </w:p>
    <w:p w14:paraId="532B44F3" w14:textId="21FD356A" w:rsidR="001D1E12" w:rsidRPr="00960233" w:rsidRDefault="00C70A3F" w:rsidP="00506EA2">
      <w:pPr>
        <w:pStyle w:val="Akapitzlist"/>
        <w:numPr>
          <w:ilvl w:val="3"/>
          <w:numId w:val="46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960233">
        <w:rPr>
          <w:rFonts w:asciiTheme="minorHAnsi" w:hAnsiTheme="minorHAnsi" w:cstheme="minorHAnsi"/>
        </w:rPr>
        <w:t>Zakres zamówienia</w:t>
      </w:r>
    </w:p>
    <w:p w14:paraId="7CB0CA2E" w14:textId="6BE1BBE1" w:rsidR="002725BB" w:rsidRPr="002725BB" w:rsidRDefault="00C930C8" w:rsidP="001A2031">
      <w:pPr>
        <w:spacing w:before="0" w:after="0"/>
        <w:jc w:val="both"/>
        <w:rPr>
          <w:rFonts w:asciiTheme="minorHAnsi" w:hAnsiTheme="minorHAnsi" w:cstheme="minorHAnsi"/>
          <w:bCs/>
        </w:rPr>
      </w:pPr>
      <w:r w:rsidRPr="00960233">
        <w:rPr>
          <w:rFonts w:asciiTheme="minorHAnsi" w:hAnsiTheme="minorHAnsi" w:cstheme="minorHAnsi"/>
          <w:bCs/>
        </w:rPr>
        <w:t>Zamawiający przewiduje w ramach zamówienia</w:t>
      </w:r>
      <w:r w:rsidR="002725BB" w:rsidRPr="002725BB">
        <w:rPr>
          <w:rFonts w:asciiTheme="minorHAnsi" w:hAnsiTheme="minorHAnsi" w:cstheme="minorHAnsi"/>
          <w:bCs/>
        </w:rPr>
        <w:t>:</w:t>
      </w:r>
    </w:p>
    <w:p w14:paraId="25494AD0" w14:textId="5853DB65" w:rsidR="002725BB" w:rsidRPr="002725BB" w:rsidRDefault="002725BB" w:rsidP="001A2031">
      <w:pPr>
        <w:numPr>
          <w:ilvl w:val="0"/>
          <w:numId w:val="34"/>
        </w:numPr>
        <w:spacing w:before="0" w:after="0"/>
        <w:ind w:left="284" w:hanging="284"/>
        <w:jc w:val="both"/>
        <w:rPr>
          <w:rFonts w:asciiTheme="minorHAnsi" w:hAnsiTheme="minorHAnsi" w:cstheme="minorHAnsi"/>
          <w:bCs/>
        </w:rPr>
      </w:pPr>
      <w:r w:rsidRPr="002725BB">
        <w:rPr>
          <w:rFonts w:asciiTheme="minorHAnsi" w:hAnsiTheme="minorHAnsi" w:cstheme="minorHAnsi"/>
          <w:b/>
          <w:bCs/>
        </w:rPr>
        <w:t>Etap I</w:t>
      </w:r>
      <w:r w:rsidRPr="002725BB">
        <w:rPr>
          <w:rFonts w:asciiTheme="minorHAnsi" w:hAnsiTheme="minorHAnsi" w:cstheme="minorHAnsi"/>
          <w:bCs/>
        </w:rPr>
        <w:t xml:space="preserve"> </w:t>
      </w:r>
      <w:r w:rsidR="0065076A" w:rsidRPr="0065076A">
        <w:rPr>
          <w:rFonts w:asciiTheme="minorHAnsi" w:hAnsiTheme="minorHAnsi" w:cstheme="minorHAnsi"/>
          <w:bCs/>
        </w:rPr>
        <w:t>– Diagnoza potrzeb rozwojowych</w:t>
      </w:r>
      <w:r w:rsidRPr="002725BB">
        <w:rPr>
          <w:rFonts w:asciiTheme="minorHAnsi" w:hAnsiTheme="minorHAnsi" w:cstheme="minorHAnsi"/>
          <w:bCs/>
        </w:rPr>
        <w:t>;</w:t>
      </w:r>
    </w:p>
    <w:p w14:paraId="07C7CA09" w14:textId="21F03BF0" w:rsidR="002725BB" w:rsidRPr="002725BB" w:rsidRDefault="002725BB" w:rsidP="001A2031">
      <w:pPr>
        <w:numPr>
          <w:ilvl w:val="0"/>
          <w:numId w:val="34"/>
        </w:numPr>
        <w:spacing w:before="0" w:after="0"/>
        <w:ind w:left="284" w:hanging="284"/>
        <w:jc w:val="both"/>
        <w:rPr>
          <w:rFonts w:asciiTheme="minorHAnsi" w:hAnsiTheme="minorHAnsi" w:cstheme="minorHAnsi"/>
          <w:bCs/>
        </w:rPr>
      </w:pPr>
      <w:r w:rsidRPr="002725BB">
        <w:rPr>
          <w:rFonts w:asciiTheme="minorHAnsi" w:hAnsiTheme="minorHAnsi" w:cstheme="minorHAnsi"/>
          <w:b/>
          <w:bCs/>
        </w:rPr>
        <w:t>Etap II</w:t>
      </w:r>
      <w:r w:rsidRPr="002725BB">
        <w:rPr>
          <w:rFonts w:asciiTheme="minorHAnsi" w:hAnsiTheme="minorHAnsi" w:cstheme="minorHAnsi"/>
          <w:bCs/>
        </w:rPr>
        <w:t xml:space="preserve"> </w:t>
      </w:r>
      <w:r w:rsidR="0065076A" w:rsidRPr="0065076A">
        <w:rPr>
          <w:rFonts w:asciiTheme="minorHAnsi" w:hAnsiTheme="minorHAnsi" w:cstheme="minorHAnsi"/>
          <w:bCs/>
        </w:rPr>
        <w:t>– Cykl szkoleń warsztatowych</w:t>
      </w:r>
      <w:r w:rsidRPr="002725BB">
        <w:rPr>
          <w:rFonts w:asciiTheme="minorHAnsi" w:hAnsiTheme="minorHAnsi" w:cstheme="minorHAnsi"/>
          <w:bCs/>
        </w:rPr>
        <w:t>;</w:t>
      </w:r>
    </w:p>
    <w:p w14:paraId="169E5ECA" w14:textId="40F0351E" w:rsidR="002725BB" w:rsidRPr="0065076A" w:rsidRDefault="002725BB" w:rsidP="0065076A">
      <w:pPr>
        <w:numPr>
          <w:ilvl w:val="0"/>
          <w:numId w:val="34"/>
        </w:numPr>
        <w:spacing w:before="0" w:after="0"/>
        <w:ind w:left="284" w:hanging="284"/>
        <w:jc w:val="both"/>
        <w:rPr>
          <w:rFonts w:asciiTheme="minorHAnsi" w:hAnsiTheme="minorHAnsi" w:cstheme="minorHAnsi"/>
          <w:lang w:val="en-US"/>
        </w:rPr>
      </w:pPr>
      <w:proofErr w:type="spellStart"/>
      <w:r w:rsidRPr="0065076A">
        <w:rPr>
          <w:rFonts w:asciiTheme="minorHAnsi" w:hAnsiTheme="minorHAnsi" w:cstheme="minorHAnsi"/>
          <w:b/>
          <w:bCs/>
          <w:lang w:val="en-US"/>
        </w:rPr>
        <w:t>Etap</w:t>
      </w:r>
      <w:proofErr w:type="spellEnd"/>
      <w:r w:rsidRPr="0065076A">
        <w:rPr>
          <w:rFonts w:asciiTheme="minorHAnsi" w:hAnsiTheme="minorHAnsi" w:cstheme="minorHAnsi"/>
          <w:b/>
          <w:bCs/>
          <w:lang w:val="en-US"/>
        </w:rPr>
        <w:t xml:space="preserve"> III</w:t>
      </w:r>
      <w:r w:rsidRPr="0065076A">
        <w:rPr>
          <w:rFonts w:asciiTheme="minorHAnsi" w:hAnsiTheme="minorHAnsi" w:cstheme="minorHAnsi"/>
          <w:bCs/>
          <w:lang w:val="en-US"/>
        </w:rPr>
        <w:t xml:space="preserve"> </w:t>
      </w:r>
      <w:r w:rsidR="0065076A" w:rsidRPr="0065076A">
        <w:rPr>
          <w:rFonts w:asciiTheme="minorHAnsi" w:hAnsiTheme="minorHAnsi" w:cstheme="minorHAnsi"/>
          <w:lang w:val="en-US"/>
        </w:rPr>
        <w:t xml:space="preserve">– Test </w:t>
      </w:r>
      <w:proofErr w:type="spellStart"/>
      <w:r w:rsidR="0065076A" w:rsidRPr="0065076A">
        <w:rPr>
          <w:rFonts w:asciiTheme="minorHAnsi" w:hAnsiTheme="minorHAnsi" w:cstheme="minorHAnsi"/>
          <w:lang w:val="en-US"/>
        </w:rPr>
        <w:t>Gallupa</w:t>
      </w:r>
      <w:proofErr w:type="spellEnd"/>
      <w:r w:rsidR="0065076A" w:rsidRPr="0065076A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65076A" w:rsidRPr="0065076A">
        <w:rPr>
          <w:rFonts w:asciiTheme="minorHAnsi" w:hAnsiTheme="minorHAnsi" w:cstheme="minorHAnsi"/>
          <w:lang w:val="en-US"/>
        </w:rPr>
        <w:t>CliftonStrengths</w:t>
      </w:r>
      <w:proofErr w:type="spellEnd"/>
      <w:r w:rsidR="0065076A" w:rsidRPr="0065076A">
        <w:rPr>
          <w:rFonts w:asciiTheme="minorHAnsi" w:hAnsiTheme="minorHAnsi" w:cstheme="minorHAnsi"/>
          <w:lang w:val="en-US"/>
        </w:rPr>
        <w:t xml:space="preserve"> for Managers </w:t>
      </w:r>
      <w:proofErr w:type="spellStart"/>
      <w:r w:rsidR="0065076A" w:rsidRPr="000E5D6B">
        <w:rPr>
          <w:rFonts w:asciiTheme="minorHAnsi" w:hAnsiTheme="minorHAnsi" w:cstheme="minorHAnsi"/>
          <w:lang w:val="en-US"/>
        </w:rPr>
        <w:t>oraz</w:t>
      </w:r>
      <w:proofErr w:type="spellEnd"/>
      <w:r w:rsidR="0065076A" w:rsidRPr="000E5D6B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65076A" w:rsidRPr="000E5D6B">
        <w:rPr>
          <w:rFonts w:asciiTheme="minorHAnsi" w:hAnsiTheme="minorHAnsi" w:cstheme="minorHAnsi"/>
          <w:lang w:val="en-US"/>
        </w:rPr>
        <w:t>indywidualne</w:t>
      </w:r>
      <w:proofErr w:type="spellEnd"/>
      <w:r w:rsidR="0065076A" w:rsidRPr="000E5D6B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65076A" w:rsidRPr="000E5D6B">
        <w:rPr>
          <w:rFonts w:asciiTheme="minorHAnsi" w:hAnsiTheme="minorHAnsi" w:cstheme="minorHAnsi"/>
          <w:lang w:val="en-US"/>
        </w:rPr>
        <w:t>konsultacje</w:t>
      </w:r>
      <w:proofErr w:type="spellEnd"/>
      <w:r w:rsidR="009B0795" w:rsidRPr="000E5D6B">
        <w:rPr>
          <w:rFonts w:asciiTheme="minorHAnsi" w:hAnsiTheme="minorHAnsi" w:cstheme="minorHAnsi"/>
          <w:lang w:val="en-US"/>
        </w:rPr>
        <w:t>.</w:t>
      </w:r>
    </w:p>
    <w:p w14:paraId="5D7E7761" w14:textId="010DF38F" w:rsidR="003F042C" w:rsidRPr="00180AC9" w:rsidRDefault="003F042C" w:rsidP="00024AA2">
      <w:pPr>
        <w:jc w:val="both"/>
        <w:rPr>
          <w:rFonts w:asciiTheme="minorHAnsi" w:hAnsiTheme="minorHAnsi"/>
        </w:rPr>
      </w:pPr>
      <w:r w:rsidRPr="00960233">
        <w:rPr>
          <w:rFonts w:asciiTheme="minorHAnsi" w:hAnsiTheme="minorHAnsi"/>
        </w:rPr>
        <w:t xml:space="preserve">Szczegółowy </w:t>
      </w:r>
      <w:r w:rsidRPr="00180AC9">
        <w:rPr>
          <w:rFonts w:asciiTheme="minorHAnsi" w:hAnsiTheme="minorHAnsi"/>
        </w:rPr>
        <w:t xml:space="preserve">opis przedmiotu zamówienia zawarty został w </w:t>
      </w:r>
      <w:r w:rsidR="002E63C5" w:rsidRPr="00180AC9">
        <w:rPr>
          <w:rFonts w:asciiTheme="minorHAnsi" w:hAnsiTheme="minorHAnsi"/>
        </w:rPr>
        <w:t xml:space="preserve">Załączniku nr </w:t>
      </w:r>
      <w:r w:rsidR="00180AC9" w:rsidRPr="00180AC9">
        <w:rPr>
          <w:rFonts w:asciiTheme="minorHAnsi" w:hAnsiTheme="minorHAnsi"/>
        </w:rPr>
        <w:t>7</w:t>
      </w:r>
      <w:r w:rsidR="004134F3" w:rsidRPr="00180AC9">
        <w:rPr>
          <w:rFonts w:asciiTheme="minorHAnsi" w:hAnsiTheme="minorHAnsi"/>
        </w:rPr>
        <w:t xml:space="preserve"> </w:t>
      </w:r>
      <w:r w:rsidRPr="00180AC9">
        <w:rPr>
          <w:rFonts w:asciiTheme="minorHAnsi" w:hAnsiTheme="minorHAnsi"/>
        </w:rPr>
        <w:t>do SWZ</w:t>
      </w:r>
    </w:p>
    <w:p w14:paraId="6D30DA5E" w14:textId="77777777" w:rsidR="0008672C" w:rsidRPr="00180AC9" w:rsidRDefault="00024AA2" w:rsidP="0008672C">
      <w:pPr>
        <w:jc w:val="both"/>
        <w:rPr>
          <w:rFonts w:asciiTheme="minorHAnsi" w:hAnsiTheme="minorHAnsi"/>
        </w:rPr>
      </w:pPr>
      <w:r w:rsidRPr="00180AC9">
        <w:rPr>
          <w:rFonts w:asciiTheme="minorHAnsi" w:hAnsiTheme="minorHAnsi"/>
        </w:rPr>
        <w:t>CPV</w:t>
      </w:r>
      <w:r w:rsidRPr="00180AC9">
        <w:rPr>
          <w:rFonts w:asciiTheme="minorHAnsi" w:hAnsiTheme="minorHAnsi"/>
        </w:rPr>
        <w:tab/>
        <w:t xml:space="preserve">Główny przedmiot: </w:t>
      </w:r>
      <w:r w:rsidR="00EC1BF6" w:rsidRPr="00180AC9">
        <w:rPr>
          <w:rFonts w:asciiTheme="minorHAnsi" w:hAnsiTheme="minorHAnsi"/>
        </w:rPr>
        <w:t xml:space="preserve">                                     </w:t>
      </w:r>
      <w:r w:rsidRPr="00180AC9">
        <w:rPr>
          <w:rFonts w:asciiTheme="minorHAnsi" w:hAnsiTheme="minorHAnsi"/>
        </w:rPr>
        <w:t xml:space="preserve"> </w:t>
      </w:r>
      <w:r w:rsidR="00055C8C" w:rsidRPr="00180AC9">
        <w:rPr>
          <w:rFonts w:asciiTheme="minorHAnsi" w:hAnsiTheme="minorHAnsi"/>
        </w:rPr>
        <w:t>80510000-2 usługi szkolenia specjalistycznego</w:t>
      </w:r>
      <w:r w:rsidR="0008672C" w:rsidRPr="00180AC9">
        <w:rPr>
          <w:rFonts w:asciiTheme="minorHAnsi" w:hAnsiTheme="minorHAnsi"/>
        </w:rPr>
        <w:t xml:space="preserve"> </w:t>
      </w:r>
    </w:p>
    <w:p w14:paraId="694FA471" w14:textId="17921634" w:rsidR="0008672C" w:rsidRPr="00180AC9" w:rsidRDefault="0008672C" w:rsidP="0008672C">
      <w:pPr>
        <w:jc w:val="both"/>
        <w:rPr>
          <w:rFonts w:asciiTheme="minorHAnsi" w:hAnsiTheme="minorHAnsi"/>
        </w:rPr>
      </w:pPr>
      <w:r w:rsidRPr="00180AC9">
        <w:rPr>
          <w:rFonts w:asciiTheme="minorHAnsi" w:hAnsiTheme="minorHAnsi"/>
        </w:rPr>
        <w:t xml:space="preserve">Zamawiający wymaga,  aby osoba odpowiedzialna za koordynowanie realizacji umowy (Koordynator szkolenia), wykonująca czynności polegające w szczególności na sprawowaniu nadzoru nad organizacją szkolenia zgodnie z harmonogramem, kontakcie z trenerami, przygotowaniu i przekazaniu uczestnikom kompletu materiałów szkoleniowych w wersji elektronicznej, przekazaniu Zamawiającemu  list obecności uczestników szkolenia (z każdego dnia także pełnieniu nadzoru </w:t>
      </w:r>
      <w:r w:rsidR="003F30B1" w:rsidRPr="00180AC9">
        <w:rPr>
          <w:rFonts w:asciiTheme="minorHAnsi" w:hAnsiTheme="minorHAnsi"/>
        </w:rPr>
        <w:t xml:space="preserve">nad </w:t>
      </w:r>
      <w:r w:rsidRPr="00180AC9">
        <w:rPr>
          <w:rFonts w:asciiTheme="minorHAnsi" w:hAnsiTheme="minorHAnsi"/>
        </w:rPr>
        <w:t>diagnostyk</w:t>
      </w:r>
      <w:r w:rsidR="00F7016B" w:rsidRPr="00180AC9">
        <w:rPr>
          <w:rFonts w:asciiTheme="minorHAnsi" w:hAnsiTheme="minorHAnsi"/>
        </w:rPr>
        <w:t>ą</w:t>
      </w:r>
      <w:r w:rsidRPr="00180AC9">
        <w:rPr>
          <w:rFonts w:asciiTheme="minorHAnsi" w:hAnsiTheme="minorHAnsi"/>
        </w:rPr>
        <w:t xml:space="preserve"> indywidualn</w:t>
      </w:r>
      <w:r w:rsidR="00F7016B" w:rsidRPr="00180AC9">
        <w:rPr>
          <w:rFonts w:asciiTheme="minorHAnsi" w:hAnsiTheme="minorHAnsi"/>
        </w:rPr>
        <w:t>ą</w:t>
      </w:r>
      <w:r w:rsidRPr="00180AC9">
        <w:rPr>
          <w:rFonts w:asciiTheme="minorHAnsi" w:hAnsiTheme="minorHAnsi"/>
        </w:rPr>
        <w:t xml:space="preserve"> wraz z sesją </w:t>
      </w:r>
      <w:proofErr w:type="spellStart"/>
      <w:r w:rsidRPr="00180AC9">
        <w:rPr>
          <w:rFonts w:asciiTheme="minorHAnsi" w:hAnsiTheme="minorHAnsi"/>
        </w:rPr>
        <w:t>coachingową</w:t>
      </w:r>
      <w:proofErr w:type="spellEnd"/>
      <w:r w:rsidR="00F7016B" w:rsidRPr="00180AC9">
        <w:rPr>
          <w:rFonts w:asciiTheme="minorHAnsi" w:hAnsiTheme="minorHAnsi"/>
        </w:rPr>
        <w:t xml:space="preserve"> uczestników</w:t>
      </w:r>
      <w:r w:rsidRPr="00180AC9">
        <w:rPr>
          <w:rFonts w:asciiTheme="minorHAnsi" w:hAnsiTheme="minorHAnsi"/>
        </w:rPr>
        <w:t>, przez cały okres realizacji</w:t>
      </w:r>
      <w:r w:rsidR="001F378C">
        <w:rPr>
          <w:rFonts w:asciiTheme="minorHAnsi" w:hAnsiTheme="minorHAnsi"/>
        </w:rPr>
        <w:t xml:space="preserve"> </w:t>
      </w:r>
      <w:r w:rsidR="000E5D6B">
        <w:rPr>
          <w:rFonts w:asciiTheme="minorHAnsi" w:hAnsiTheme="minorHAnsi"/>
        </w:rPr>
        <w:t>zamówienia</w:t>
      </w:r>
      <w:r w:rsidRPr="00180AC9">
        <w:rPr>
          <w:rFonts w:asciiTheme="minorHAnsi" w:hAnsiTheme="minorHAnsi"/>
        </w:rPr>
        <w:t xml:space="preserve">, była zatrudniona przez Wykonawcę lub podwykonawcę na umowę o pracę. </w:t>
      </w:r>
    </w:p>
    <w:p w14:paraId="2E47C801" w14:textId="64428B43" w:rsidR="00483F99" w:rsidRPr="009403CB" w:rsidRDefault="0008672C" w:rsidP="003F30B1">
      <w:pPr>
        <w:jc w:val="both"/>
        <w:rPr>
          <w:rFonts w:asciiTheme="minorHAnsi" w:hAnsiTheme="minorHAnsi"/>
          <w:color w:val="EE0000"/>
        </w:rPr>
      </w:pPr>
      <w:r w:rsidRPr="00180AC9">
        <w:rPr>
          <w:rFonts w:asciiTheme="minorHAnsi" w:hAnsiTheme="minorHAnsi"/>
        </w:rPr>
        <w:t xml:space="preserve">Sposób dokumentowania zatrudnienia osób oraz uprawnień Zamawiającego w zakresie kontroli spełniania wymagań dotyczących zatrudnienia określone zostały w Załączniku nr </w:t>
      </w:r>
      <w:r w:rsidR="00F7016B" w:rsidRPr="00180AC9">
        <w:rPr>
          <w:rFonts w:asciiTheme="minorHAnsi" w:hAnsiTheme="minorHAnsi"/>
        </w:rPr>
        <w:t>6</w:t>
      </w:r>
      <w:r w:rsidRPr="00180AC9">
        <w:rPr>
          <w:rFonts w:asciiTheme="minorHAnsi" w:hAnsiTheme="minorHAnsi"/>
        </w:rPr>
        <w:t xml:space="preserve"> do SWZ.</w:t>
      </w:r>
      <w:r w:rsidR="00D83B91" w:rsidRPr="00180AC9">
        <w:rPr>
          <w:rFonts w:asciiTheme="minorHAnsi" w:hAnsiTheme="minorHAnsi"/>
        </w:rPr>
        <w:tab/>
      </w:r>
      <w:r w:rsidR="0059670E" w:rsidRPr="009403CB">
        <w:rPr>
          <w:rFonts w:asciiTheme="minorHAnsi" w:hAnsiTheme="minorHAnsi"/>
          <w:color w:val="EE0000"/>
        </w:rPr>
        <w:tab/>
      </w:r>
    </w:p>
    <w:p w14:paraId="644CAC64" w14:textId="6EA6F7A5" w:rsidR="003C742A" w:rsidRPr="00D83B91" w:rsidRDefault="00B34C11" w:rsidP="00D83B91">
      <w:pPr>
        <w:jc w:val="both"/>
        <w:rPr>
          <w:rFonts w:asciiTheme="minorHAnsi" w:hAnsiTheme="minorHAnsi"/>
        </w:rPr>
      </w:pPr>
      <w:r w:rsidRPr="00D83B91">
        <w:rPr>
          <w:rFonts w:asciiTheme="minorHAnsi" w:hAnsiTheme="minorHAnsi"/>
        </w:rPr>
        <w:t>3</w:t>
      </w:r>
      <w:r w:rsidR="00947B3A" w:rsidRPr="00D83B91">
        <w:rPr>
          <w:rFonts w:asciiTheme="minorHAnsi" w:hAnsiTheme="minorHAnsi"/>
        </w:rPr>
        <w:t xml:space="preserve">. </w:t>
      </w:r>
      <w:r w:rsidRPr="00D83B91">
        <w:rPr>
          <w:rFonts w:asciiTheme="minorHAnsi" w:hAnsiTheme="minorHAnsi"/>
        </w:rPr>
        <w:t>Dopuszczenie składania ofert częściowych</w:t>
      </w:r>
    </w:p>
    <w:p w14:paraId="7A69ED1F" w14:textId="188AF156" w:rsidR="00CE22A3" w:rsidRDefault="00E24DB2" w:rsidP="00CE22A3">
      <w:pPr>
        <w:jc w:val="both"/>
        <w:rPr>
          <w:rFonts w:asciiTheme="minorHAnsi" w:hAnsiTheme="minorHAnsi"/>
        </w:rPr>
      </w:pPr>
      <w:r w:rsidRPr="00E24DB2">
        <w:rPr>
          <w:rFonts w:asciiTheme="minorHAnsi" w:hAnsiTheme="minorHAnsi"/>
        </w:rPr>
        <w:t xml:space="preserve">Zamawiający </w:t>
      </w:r>
      <w:r w:rsidR="00052D2B">
        <w:rPr>
          <w:rFonts w:asciiTheme="minorHAnsi" w:hAnsiTheme="minorHAnsi"/>
        </w:rPr>
        <w:t xml:space="preserve">nie </w:t>
      </w:r>
      <w:r w:rsidRPr="00E24DB2">
        <w:rPr>
          <w:rFonts w:asciiTheme="minorHAnsi" w:hAnsiTheme="minorHAnsi"/>
        </w:rPr>
        <w:t xml:space="preserve">dopuszcza składania ofert częściowych w przedmiotowym postępowaniu. </w:t>
      </w:r>
      <w:r w:rsidR="000E5D6B">
        <w:rPr>
          <w:rFonts w:asciiTheme="minorHAnsi" w:hAnsiTheme="minorHAnsi"/>
        </w:rPr>
        <w:t>Przedmiotowe zamówienie obejmuje realizację kompleksowej usługi, w ramach której  kolejne etapy są ściśle powiązane z wynikami realizacji etapów wcześniejszych.  Ewentualny podział zamówienia na części w sposób istotny zagrażałby właściwej realizacji całego zamówienia i osiągnięciu oczekiwanych celów.</w:t>
      </w:r>
    </w:p>
    <w:p w14:paraId="427676E3" w14:textId="5F5B8A6C" w:rsidR="00734E42" w:rsidRPr="00D83B91" w:rsidRDefault="00C3671C" w:rsidP="000A3F4F">
      <w:pPr>
        <w:pStyle w:val="Nagwek1"/>
        <w:numPr>
          <w:ilvl w:val="0"/>
          <w:numId w:val="7"/>
        </w:numPr>
        <w:tabs>
          <w:tab w:val="left" w:pos="284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1759B">
        <w:rPr>
          <w:rFonts w:asciiTheme="minorHAnsi" w:hAnsiTheme="minorHAnsi" w:cstheme="minorHAnsi"/>
          <w:sz w:val="24"/>
          <w:szCs w:val="24"/>
        </w:rPr>
        <w:t>Informacje o przedmiotowych środkach dowodowych</w:t>
      </w:r>
    </w:p>
    <w:p w14:paraId="544F347D" w14:textId="7AAC0000" w:rsidR="00454B16" w:rsidRPr="00501E01" w:rsidRDefault="006E0B8E" w:rsidP="00781FC0">
      <w:pPr>
        <w:jc w:val="both"/>
        <w:rPr>
          <w:rFonts w:asciiTheme="minorHAnsi" w:hAnsiTheme="minorHAnsi" w:cstheme="minorHAnsi"/>
          <w:color w:val="EE0000"/>
        </w:rPr>
      </w:pPr>
      <w:r w:rsidRPr="00CE22A3">
        <w:rPr>
          <w:rFonts w:asciiTheme="minorHAnsi" w:hAnsiTheme="minorHAnsi" w:cstheme="minorHAnsi"/>
        </w:rPr>
        <w:t>Zamawiający nie wymaga od Wykonawców przedłożenia przedmiotowych środków dowodowych</w:t>
      </w:r>
      <w:r w:rsidRPr="000E5D6B">
        <w:rPr>
          <w:rFonts w:asciiTheme="minorHAnsi" w:hAnsiTheme="minorHAnsi" w:cstheme="minorHAnsi"/>
        </w:rPr>
        <w:t>.</w:t>
      </w:r>
    </w:p>
    <w:p w14:paraId="0DDC4A92" w14:textId="11718763" w:rsidR="00E258B3" w:rsidRPr="00D83B91" w:rsidRDefault="00E258B3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</w:pPr>
      <w:r w:rsidRPr="009031F4">
        <w:rPr>
          <w:rFonts w:asciiTheme="minorHAnsi" w:hAnsiTheme="minorHAnsi" w:cstheme="minorHAnsi"/>
          <w:sz w:val="24"/>
          <w:szCs w:val="24"/>
        </w:rPr>
        <w:t>Termin</w:t>
      </w:r>
      <w:r w:rsidRPr="00A1759B">
        <w:t xml:space="preserve"> </w:t>
      </w:r>
      <w:r w:rsidRPr="009031F4">
        <w:rPr>
          <w:rFonts w:asciiTheme="minorHAnsi" w:hAnsiTheme="minorHAnsi" w:cstheme="minorHAnsi"/>
          <w:sz w:val="24"/>
          <w:szCs w:val="24"/>
        </w:rPr>
        <w:t>wykonania zamówienia</w:t>
      </w:r>
    </w:p>
    <w:p w14:paraId="5E1E7D77" w14:textId="70C663F6" w:rsidR="00EC1BF6" w:rsidRPr="003C5AFA" w:rsidRDefault="005A0620" w:rsidP="00052D2B">
      <w:pPr>
        <w:shd w:val="clear" w:color="auto" w:fill="FFFFFF"/>
        <w:jc w:val="both"/>
        <w:rPr>
          <w:rFonts w:asciiTheme="minorHAnsi" w:hAnsiTheme="minorHAnsi"/>
        </w:rPr>
      </w:pPr>
      <w:r w:rsidRPr="003C5AFA">
        <w:rPr>
          <w:rFonts w:asciiTheme="minorHAnsi" w:hAnsiTheme="minorHAnsi" w:cstheme="minorHAnsi"/>
        </w:rPr>
        <w:t xml:space="preserve">Zamawiający wymaga, aby zamówienie było </w:t>
      </w:r>
      <w:r w:rsidR="00880F48" w:rsidRPr="003C5AFA">
        <w:rPr>
          <w:rFonts w:asciiTheme="minorHAnsi" w:hAnsiTheme="minorHAnsi" w:cstheme="minorHAnsi"/>
        </w:rPr>
        <w:t>z</w:t>
      </w:r>
      <w:r w:rsidRPr="003C5AFA">
        <w:rPr>
          <w:rFonts w:asciiTheme="minorHAnsi" w:hAnsiTheme="minorHAnsi" w:cstheme="minorHAnsi"/>
        </w:rPr>
        <w:t xml:space="preserve">realizowane w terminie </w:t>
      </w:r>
      <w:r w:rsidR="00555678" w:rsidRPr="003C5AFA">
        <w:rPr>
          <w:rFonts w:asciiTheme="minorHAnsi" w:hAnsiTheme="minorHAnsi" w:cstheme="minorHAnsi"/>
          <w:b/>
          <w:bCs/>
        </w:rPr>
        <w:t>1</w:t>
      </w:r>
      <w:r w:rsidR="0008672C" w:rsidRPr="003C5AFA">
        <w:rPr>
          <w:rFonts w:asciiTheme="minorHAnsi" w:hAnsiTheme="minorHAnsi" w:cstheme="minorHAnsi"/>
          <w:b/>
        </w:rPr>
        <w:t>2 miesięcy</w:t>
      </w:r>
      <w:r w:rsidRPr="003C5AFA">
        <w:rPr>
          <w:rFonts w:asciiTheme="minorHAnsi" w:hAnsiTheme="minorHAnsi" w:cstheme="minorHAnsi"/>
        </w:rPr>
        <w:t xml:space="preserve"> od dnia </w:t>
      </w:r>
      <w:r w:rsidR="002B73A1" w:rsidRPr="003C5AFA">
        <w:rPr>
          <w:rFonts w:asciiTheme="minorHAnsi" w:hAnsiTheme="minorHAnsi" w:cstheme="minorHAnsi"/>
        </w:rPr>
        <w:t xml:space="preserve">zawarcia </w:t>
      </w:r>
      <w:r w:rsidRPr="003C5AFA">
        <w:rPr>
          <w:rFonts w:asciiTheme="minorHAnsi" w:hAnsiTheme="minorHAnsi" w:cstheme="minorHAnsi"/>
        </w:rPr>
        <w:t>umowy.</w:t>
      </w:r>
      <w:r w:rsidRPr="003C5AFA">
        <w:rPr>
          <w:rFonts w:asciiTheme="minorHAnsi" w:hAnsiTheme="minorHAnsi"/>
        </w:rPr>
        <w:t xml:space="preserve"> </w:t>
      </w:r>
    </w:p>
    <w:p w14:paraId="1E5FD16A" w14:textId="111AB2D0" w:rsidR="00DA4EC3" w:rsidRDefault="004F0C78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Podstawy wykluczenia</w:t>
      </w:r>
    </w:p>
    <w:p w14:paraId="4080FDF8" w14:textId="7A29E0F4" w:rsidR="005F109B" w:rsidRPr="00D83B91" w:rsidRDefault="004F0C78" w:rsidP="000A3F4F">
      <w:pPr>
        <w:pStyle w:val="Akapitzlist"/>
        <w:numPr>
          <w:ilvl w:val="3"/>
          <w:numId w:val="7"/>
        </w:numPr>
        <w:ind w:left="357" w:hanging="35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Wykonawcy ubiegający się o</w:t>
      </w:r>
      <w:r w:rsidR="00AB405D" w:rsidRPr="00A1759B">
        <w:rPr>
          <w:rFonts w:asciiTheme="minorHAnsi" w:hAnsiTheme="minorHAnsi" w:cstheme="minorHAnsi"/>
        </w:rPr>
        <w:t xml:space="preserve"> niniejsze zamówienie publiczne:</w:t>
      </w:r>
    </w:p>
    <w:p w14:paraId="5311FAAC" w14:textId="367BA54B" w:rsidR="00AB405D" w:rsidRPr="00A1759B" w:rsidRDefault="008666B3" w:rsidP="00D22279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1.1. </w:t>
      </w:r>
      <w:r w:rsidR="004F0C78" w:rsidRPr="00A1759B">
        <w:rPr>
          <w:rFonts w:asciiTheme="minorHAnsi" w:hAnsiTheme="minorHAnsi" w:cstheme="minorHAnsi"/>
        </w:rPr>
        <w:t>nie mogą podlegać wykluczeniu na podstawie art. 108 ust. 1</w:t>
      </w:r>
      <w:r w:rsidR="00E0141C" w:rsidRPr="00A1759B">
        <w:rPr>
          <w:rFonts w:asciiTheme="minorHAnsi" w:hAnsiTheme="minorHAnsi" w:cstheme="minorHAnsi"/>
        </w:rPr>
        <w:t xml:space="preserve"> </w:t>
      </w:r>
      <w:r w:rsidR="00AB405D" w:rsidRPr="00A1759B">
        <w:rPr>
          <w:rFonts w:asciiTheme="minorHAnsi" w:hAnsiTheme="minorHAnsi" w:cstheme="minorHAnsi"/>
        </w:rPr>
        <w:t xml:space="preserve">ustawy </w:t>
      </w:r>
      <w:proofErr w:type="spellStart"/>
      <w:r w:rsidR="00AB405D" w:rsidRPr="00A1759B">
        <w:rPr>
          <w:rFonts w:asciiTheme="minorHAnsi" w:hAnsiTheme="minorHAnsi" w:cstheme="minorHAnsi"/>
        </w:rPr>
        <w:t>Pzp</w:t>
      </w:r>
      <w:proofErr w:type="spellEnd"/>
      <w:r w:rsidR="00127059" w:rsidRPr="00A1759B">
        <w:rPr>
          <w:rFonts w:asciiTheme="minorHAnsi" w:hAnsiTheme="minorHAnsi" w:cstheme="minorHAnsi"/>
        </w:rPr>
        <w:t>.</w:t>
      </w:r>
      <w:r w:rsidR="00341EAC" w:rsidRPr="00A1759B">
        <w:rPr>
          <w:rFonts w:asciiTheme="minorHAnsi" w:hAnsiTheme="minorHAnsi" w:cstheme="minorHAnsi"/>
        </w:rPr>
        <w:t xml:space="preserve"> </w:t>
      </w:r>
    </w:p>
    <w:p w14:paraId="5D3814F5" w14:textId="46D39C5E" w:rsidR="008666B3" w:rsidRPr="00A1759B" w:rsidRDefault="00C25B08" w:rsidP="008666B3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N</w:t>
      </w:r>
      <w:r w:rsidR="00127059" w:rsidRPr="00A1759B">
        <w:rPr>
          <w:rFonts w:asciiTheme="minorHAnsi" w:hAnsiTheme="minorHAnsi" w:cstheme="minorHAnsi"/>
        </w:rPr>
        <w:t xml:space="preserve">a podstawie art. 108 ust. 1 ustawy </w:t>
      </w:r>
      <w:proofErr w:type="spellStart"/>
      <w:r w:rsidR="00127059" w:rsidRPr="00A1759B">
        <w:rPr>
          <w:rFonts w:asciiTheme="minorHAnsi" w:hAnsiTheme="minorHAnsi" w:cstheme="minorHAnsi"/>
        </w:rPr>
        <w:t>Pzp</w:t>
      </w:r>
      <w:proofErr w:type="spellEnd"/>
      <w:r w:rsidR="008666B3" w:rsidRPr="00A1759B">
        <w:rPr>
          <w:rFonts w:asciiTheme="minorHAnsi" w:hAnsiTheme="minorHAnsi" w:cstheme="minorHAnsi"/>
        </w:rPr>
        <w:t xml:space="preserve">, z zastrzeżeniem art. 110 </w:t>
      </w:r>
      <w:r w:rsidR="00C822B8" w:rsidRPr="00A1759B">
        <w:rPr>
          <w:rFonts w:asciiTheme="minorHAnsi" w:hAnsiTheme="minorHAnsi" w:cstheme="minorHAnsi"/>
        </w:rPr>
        <w:t>i 111</w:t>
      </w:r>
      <w:r w:rsidR="008666B3" w:rsidRPr="00A1759B">
        <w:rPr>
          <w:rFonts w:asciiTheme="minorHAnsi" w:hAnsiTheme="minorHAnsi" w:cstheme="minorHAnsi"/>
        </w:rPr>
        <w:t xml:space="preserve"> ustawy </w:t>
      </w:r>
      <w:proofErr w:type="spellStart"/>
      <w:r w:rsidR="008666B3" w:rsidRPr="00A1759B">
        <w:rPr>
          <w:rFonts w:asciiTheme="minorHAnsi" w:hAnsiTheme="minorHAnsi" w:cstheme="minorHAnsi"/>
        </w:rPr>
        <w:t>Pzp</w:t>
      </w:r>
      <w:proofErr w:type="spellEnd"/>
      <w:r w:rsidR="008666B3" w:rsidRPr="00A1759B">
        <w:rPr>
          <w:rFonts w:asciiTheme="minorHAnsi" w:hAnsiTheme="minorHAnsi" w:cstheme="minorHAnsi"/>
        </w:rPr>
        <w:t xml:space="preserve">, </w:t>
      </w:r>
      <w:r w:rsidR="000E4CA9" w:rsidRPr="00A1759B">
        <w:rPr>
          <w:rFonts w:asciiTheme="minorHAnsi" w:hAnsiTheme="minorHAnsi" w:cstheme="minorHAnsi"/>
        </w:rPr>
        <w:br/>
      </w:r>
      <w:r w:rsidRPr="00A1759B">
        <w:rPr>
          <w:rFonts w:asciiTheme="minorHAnsi" w:hAnsiTheme="minorHAnsi" w:cstheme="minorHAnsi"/>
        </w:rPr>
        <w:t xml:space="preserve">z postępowania wyklucza się </w:t>
      </w:r>
      <w:r w:rsidR="008666B3" w:rsidRPr="00A1759B">
        <w:rPr>
          <w:rFonts w:asciiTheme="minorHAnsi" w:hAnsiTheme="minorHAnsi" w:cstheme="minorHAnsi"/>
        </w:rPr>
        <w:t>Wykonawcę:</w:t>
      </w:r>
    </w:p>
    <w:p w14:paraId="72EAC010" w14:textId="77777777" w:rsidR="00C53094" w:rsidRPr="00A1759B" w:rsidRDefault="00C53094" w:rsidP="00C53094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1) będącego osobą fizyczną, którego prawomocnie skazano za przestępstwo: </w:t>
      </w:r>
    </w:p>
    <w:p w14:paraId="550822FC" w14:textId="39D09EC5" w:rsidR="006627D4" w:rsidRPr="004F2C08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4F2C08">
        <w:rPr>
          <w:rFonts w:asciiTheme="minorHAnsi" w:hAnsiTheme="minorHAnsi" w:cstheme="minorHAnsi"/>
        </w:rPr>
        <w:t xml:space="preserve">udziału w zorganizowanej grupie przestępczej albo związku mającym na celu popełnienie przestępstwa lub przestępstwa skarbowego, o którym mowa w art. 258 </w:t>
      </w:r>
      <w:r w:rsidR="006627D4" w:rsidRPr="004F2C08">
        <w:rPr>
          <w:rFonts w:asciiTheme="minorHAnsi" w:hAnsiTheme="minorHAnsi" w:cstheme="minorHAnsi"/>
        </w:rPr>
        <w:t>ustawy z dnia 6 czerwca 1997</w:t>
      </w:r>
      <w:r w:rsidR="004F2C08" w:rsidRPr="004F2C08">
        <w:rPr>
          <w:rFonts w:asciiTheme="minorHAnsi" w:hAnsiTheme="minorHAnsi" w:cstheme="minorHAnsi"/>
        </w:rPr>
        <w:t xml:space="preserve"> </w:t>
      </w:r>
      <w:r w:rsidR="006627D4" w:rsidRPr="004F2C08">
        <w:rPr>
          <w:rFonts w:asciiTheme="minorHAnsi" w:hAnsiTheme="minorHAnsi" w:cstheme="minorHAnsi"/>
        </w:rPr>
        <w:t>r. - Kodeks karny (Dz. U. z 2024</w:t>
      </w:r>
      <w:r w:rsidR="004F2C08" w:rsidRPr="004F2C08">
        <w:rPr>
          <w:rFonts w:asciiTheme="minorHAnsi" w:hAnsiTheme="minorHAnsi" w:cstheme="minorHAnsi"/>
        </w:rPr>
        <w:t xml:space="preserve"> </w:t>
      </w:r>
      <w:r w:rsidR="006627D4" w:rsidRPr="004F2C08">
        <w:rPr>
          <w:rFonts w:asciiTheme="minorHAnsi" w:hAnsiTheme="minorHAnsi" w:cstheme="minorHAnsi"/>
        </w:rPr>
        <w:t>r. poz. 17 ze zm.), zwanej dalej Kodeks karny,</w:t>
      </w:r>
    </w:p>
    <w:p w14:paraId="7E598D22" w14:textId="3D0A5D9B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handlu ludźmi, o którym mowa w art. 189a Kodeksu karnego,</w:t>
      </w:r>
    </w:p>
    <w:p w14:paraId="4C883B99" w14:textId="49D5BC8C" w:rsidR="00C53094" w:rsidRPr="00A1759B" w:rsidRDefault="009C636D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9C636D">
        <w:rPr>
          <w:rFonts w:asciiTheme="minorHAnsi" w:hAnsiTheme="minorHAnsi" w:cstheme="minorHAnsi"/>
        </w:rPr>
        <w:t xml:space="preserve">o którym mowa w art. 228-230a, art. 250a Kodeksu karnego, w art. 46-48 ustawy z dnia 25 czerwca </w:t>
      </w:r>
      <w:r w:rsidR="00312C86">
        <w:rPr>
          <w:rFonts w:asciiTheme="minorHAnsi" w:hAnsiTheme="minorHAnsi" w:cstheme="minorHAnsi"/>
        </w:rPr>
        <w:t>2010 r. o sporcie (Dz. U. z 202</w:t>
      </w:r>
      <w:r w:rsidR="004F2C08">
        <w:rPr>
          <w:rFonts w:asciiTheme="minorHAnsi" w:hAnsiTheme="minorHAnsi" w:cstheme="minorHAnsi"/>
        </w:rPr>
        <w:t>4</w:t>
      </w:r>
      <w:r w:rsidRPr="009C636D">
        <w:rPr>
          <w:rFonts w:asciiTheme="minorHAnsi" w:hAnsiTheme="minorHAnsi" w:cstheme="minorHAnsi"/>
        </w:rPr>
        <w:t xml:space="preserve"> r. poz.</w:t>
      </w:r>
      <w:r w:rsidR="004F2C08">
        <w:rPr>
          <w:rFonts w:asciiTheme="minorHAnsi" w:hAnsiTheme="minorHAnsi" w:cstheme="minorHAnsi"/>
        </w:rPr>
        <w:t>148</w:t>
      </w:r>
      <w:r w:rsidR="00312C86">
        <w:rPr>
          <w:rFonts w:asciiTheme="minorHAnsi" w:hAnsiTheme="minorHAnsi" w:cstheme="minorHAnsi"/>
        </w:rPr>
        <w:t>8</w:t>
      </w:r>
      <w:r w:rsidRPr="009C636D">
        <w:rPr>
          <w:rFonts w:asciiTheme="minorHAnsi" w:hAnsiTheme="minorHAnsi" w:cstheme="minorHAnsi"/>
        </w:rPr>
        <w:t>) lub w art. 54 ust. 1-4 ustawy z dnia 12 maja 2011 r. o refundacji leków, środków spożywczych specjalnego przeznaczenia żywieniowego oraz wyrobów medycznych (Dz. U. z 202</w:t>
      </w:r>
      <w:r w:rsidR="006627D4">
        <w:rPr>
          <w:rFonts w:asciiTheme="minorHAnsi" w:hAnsiTheme="minorHAnsi" w:cstheme="minorHAnsi"/>
        </w:rPr>
        <w:t>4</w:t>
      </w:r>
      <w:r w:rsidRPr="009C636D">
        <w:rPr>
          <w:rFonts w:asciiTheme="minorHAnsi" w:hAnsiTheme="minorHAnsi" w:cstheme="minorHAnsi"/>
        </w:rPr>
        <w:t xml:space="preserve"> r. poz. </w:t>
      </w:r>
      <w:r w:rsidR="006627D4">
        <w:rPr>
          <w:rFonts w:asciiTheme="minorHAnsi" w:hAnsiTheme="minorHAnsi" w:cstheme="minorHAnsi"/>
        </w:rPr>
        <w:t>930 ze zm.</w:t>
      </w:r>
      <w:r w:rsidRPr="009C636D">
        <w:rPr>
          <w:rFonts w:asciiTheme="minorHAnsi" w:hAnsiTheme="minorHAnsi" w:cstheme="minorHAnsi"/>
        </w:rPr>
        <w:t>),</w:t>
      </w:r>
    </w:p>
    <w:p w14:paraId="21634C4D" w14:textId="5D6E0B08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0E4CA9" w:rsidRPr="00A1759B">
        <w:rPr>
          <w:rFonts w:asciiTheme="minorHAnsi" w:hAnsiTheme="minorHAnsi" w:cstheme="minorHAnsi"/>
        </w:rPr>
        <w:br/>
      </w:r>
      <w:r w:rsidRPr="00A1759B">
        <w:rPr>
          <w:rFonts w:asciiTheme="minorHAnsi" w:hAnsiTheme="minorHAnsi" w:cstheme="minorHAnsi"/>
        </w:rPr>
        <w:t xml:space="preserve">w art. 299 Kodeksu karnego, </w:t>
      </w:r>
    </w:p>
    <w:p w14:paraId="7972F924" w14:textId="477731E5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o charakterze terrorystycznym, o którym mowa w art. 115 § 20 Kodeksu karnego, lub mające na celu popełnienie tego przestępstwa, </w:t>
      </w:r>
    </w:p>
    <w:p w14:paraId="4ACCCBBE" w14:textId="04F0361F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 w:rsidR="00312C86">
        <w:rPr>
          <w:rFonts w:asciiTheme="minorHAnsi" w:hAnsiTheme="minorHAnsi" w:cstheme="minorHAnsi"/>
        </w:rPr>
        <w:t xml:space="preserve"> z 2021 </w:t>
      </w:r>
      <w:r w:rsidRPr="00A1759B">
        <w:rPr>
          <w:rFonts w:asciiTheme="minorHAnsi" w:hAnsiTheme="minorHAnsi" w:cstheme="minorHAnsi"/>
        </w:rPr>
        <w:t xml:space="preserve">poz. </w:t>
      </w:r>
      <w:r w:rsidR="00312C86">
        <w:rPr>
          <w:rFonts w:asciiTheme="minorHAnsi" w:hAnsiTheme="minorHAnsi" w:cstheme="minorHAnsi"/>
        </w:rPr>
        <w:t>174</w:t>
      </w:r>
      <w:r w:rsidR="006627D4">
        <w:rPr>
          <w:rFonts w:asciiTheme="minorHAnsi" w:hAnsiTheme="minorHAnsi" w:cstheme="minorHAnsi"/>
        </w:rPr>
        <w:t>5</w:t>
      </w:r>
      <w:r w:rsidRPr="00A1759B">
        <w:rPr>
          <w:rFonts w:asciiTheme="minorHAnsi" w:hAnsiTheme="minorHAnsi" w:cstheme="minorHAnsi"/>
        </w:rPr>
        <w:t xml:space="preserve">), </w:t>
      </w:r>
    </w:p>
    <w:p w14:paraId="2DB126FE" w14:textId="1E627F3A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</w:r>
    </w:p>
    <w:p w14:paraId="0031B87E" w14:textId="1064F429" w:rsidR="00C53094" w:rsidRPr="00A1759B" w:rsidRDefault="00C53094" w:rsidP="004F2C08">
      <w:pPr>
        <w:pStyle w:val="Akapitzlist"/>
        <w:numPr>
          <w:ilvl w:val="0"/>
          <w:numId w:val="31"/>
        </w:numPr>
        <w:spacing w:before="0" w:after="0"/>
        <w:ind w:left="56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o którym mowa w art. 9 ust. 1 i 3 lub art. 10 ustawy z dnia 15 czerwca 2012 r. o skutkach powierzania wykonywania pracy cudzoziemcom przebywającym wbrew przepisom na terytorium Rzeczypospolitej Polskiej, </w:t>
      </w:r>
    </w:p>
    <w:p w14:paraId="47CE9619" w14:textId="266CC234" w:rsidR="00C53094" w:rsidRPr="00A1759B" w:rsidRDefault="00C53094" w:rsidP="001D280F">
      <w:pPr>
        <w:ind w:firstLine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- lub za odpowiedni czyn zabroniony określony w przepisach prawa obcego;</w:t>
      </w:r>
    </w:p>
    <w:p w14:paraId="7FFCE7B6" w14:textId="47686CE6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 powyżej; </w:t>
      </w:r>
    </w:p>
    <w:p w14:paraId="747D8C2B" w14:textId="77777777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3) wobec którego wydano prawomocny wyrok sądu lub ostateczną decyzję administracyjną </w:t>
      </w:r>
      <w:r w:rsidRPr="00A1759B">
        <w:rPr>
          <w:rFonts w:asciiTheme="minorHAnsi" w:hAnsiTheme="minorHAnsi" w:cstheme="minorHAnsi"/>
        </w:rPr>
        <w:br/>
        <w:t xml:space="preserve"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B672ACA" w14:textId="77777777" w:rsidR="00C53094" w:rsidRPr="00A1759B" w:rsidRDefault="00C53094" w:rsidP="001D280F">
      <w:pPr>
        <w:ind w:left="-142" w:firstLine="142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4) wobec którego prawomocnie orzeczono zakaz ubiegania się o zamówienia publiczne; </w:t>
      </w:r>
    </w:p>
    <w:p w14:paraId="4F799C96" w14:textId="38490034" w:rsidR="00C53094" w:rsidRPr="00A1759B" w:rsidRDefault="00C53094" w:rsidP="001D280F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5) jeżeli Zamawiający może stwierdzić, na podstawie wiarygodnych przesłanek, że Wykonawca zawarł z innymi wykonawcami porozumienie mające na celu zakłócenie konkurencji, </w:t>
      </w:r>
      <w:r w:rsidRPr="00A1759B">
        <w:rPr>
          <w:rFonts w:asciiTheme="minorHAnsi" w:hAnsiTheme="minorHAnsi" w:cstheme="minorHAnsi"/>
        </w:rPr>
        <w:br/>
        <w:t xml:space="preserve">w szczególności jeżeli należąc do tej samej grupy kapitałowej w rozumieniu ustawy z dnia </w:t>
      </w:r>
      <w:r w:rsidRPr="00BD4533">
        <w:rPr>
          <w:rFonts w:asciiTheme="minorHAnsi" w:hAnsiTheme="minorHAnsi" w:cstheme="minorHAnsi"/>
        </w:rPr>
        <w:t>16 lutego 2007 r. o ochronie konkurencji i konsumentów</w:t>
      </w:r>
      <w:r w:rsidR="006627D4" w:rsidRPr="00BD4533">
        <w:rPr>
          <w:rFonts w:asciiTheme="minorHAnsi" w:hAnsiTheme="minorHAnsi" w:cstheme="minorHAnsi"/>
        </w:rPr>
        <w:t xml:space="preserve"> (Dz. U. z 2024r. poz. 594)</w:t>
      </w:r>
      <w:r w:rsidRPr="00BD4533">
        <w:rPr>
          <w:rFonts w:asciiTheme="minorHAnsi" w:hAnsiTheme="minorHAnsi" w:cstheme="minorHAnsi"/>
        </w:rPr>
        <w:t xml:space="preserve">, złożyli </w:t>
      </w:r>
      <w:r w:rsidRPr="00A1759B">
        <w:rPr>
          <w:rFonts w:asciiTheme="minorHAnsi" w:hAnsiTheme="minorHAnsi" w:cstheme="minorHAnsi"/>
        </w:rPr>
        <w:t>odrębne oferty, oferty częściowe lub wnioski o dopuszczenie do udziału w postępowaniu, chyba że wykażą, że przygotowali te oferty lub wnioski niezależnie od siebie;</w:t>
      </w:r>
    </w:p>
    <w:p w14:paraId="2C0AB1ED" w14:textId="10967815" w:rsidR="008666B3" w:rsidRPr="00A1759B" w:rsidRDefault="00C53094" w:rsidP="00D83B91">
      <w:pPr>
        <w:ind w:left="284" w:hanging="284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6) jeżeli, w przypadkach, o których mowa w art. 85 ust. 1 ustawy </w:t>
      </w:r>
      <w:proofErr w:type="spellStart"/>
      <w:r w:rsidRPr="00A1759B">
        <w:rPr>
          <w:rFonts w:asciiTheme="minorHAnsi" w:hAnsiTheme="minorHAnsi" w:cstheme="minorHAnsi"/>
        </w:rPr>
        <w:t>Pzp</w:t>
      </w:r>
      <w:proofErr w:type="spellEnd"/>
      <w:r w:rsidRPr="00A1759B">
        <w:rPr>
          <w:rFonts w:asciiTheme="minorHAnsi" w:hAnsiTheme="minorHAnsi" w:cstheme="minorHAnsi"/>
        </w:rPr>
        <w:t>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08F1F3E" w14:textId="5B2206A0" w:rsidR="004F0C78" w:rsidRPr="00A1759B" w:rsidRDefault="00127059" w:rsidP="00D22279">
      <w:pPr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 xml:space="preserve">1.2. </w:t>
      </w:r>
      <w:r w:rsidR="00AB405D" w:rsidRPr="00A1759B">
        <w:rPr>
          <w:rFonts w:asciiTheme="minorHAnsi" w:hAnsiTheme="minorHAnsi" w:cstheme="minorHAnsi"/>
        </w:rPr>
        <w:t xml:space="preserve">nie mogą podlegać wykluczeniu na podstawie </w:t>
      </w:r>
      <w:r w:rsidR="00E0141C" w:rsidRPr="00A1759B">
        <w:rPr>
          <w:rFonts w:asciiTheme="minorHAnsi" w:hAnsiTheme="minorHAnsi" w:cstheme="minorHAnsi"/>
        </w:rPr>
        <w:t>art.</w:t>
      </w:r>
      <w:r w:rsidR="00341EAC" w:rsidRPr="00A1759B">
        <w:rPr>
          <w:rFonts w:asciiTheme="minorHAnsi" w:hAnsiTheme="minorHAnsi" w:cstheme="minorHAnsi"/>
        </w:rPr>
        <w:t xml:space="preserve"> </w:t>
      </w:r>
      <w:r w:rsidR="00E0141C" w:rsidRPr="00A1759B">
        <w:rPr>
          <w:rFonts w:asciiTheme="minorHAnsi" w:hAnsiTheme="minorHAnsi" w:cstheme="minorHAnsi"/>
        </w:rPr>
        <w:t xml:space="preserve">109 ust 1 </w:t>
      </w:r>
      <w:r w:rsidR="0083133C" w:rsidRPr="00A1759B">
        <w:rPr>
          <w:rFonts w:asciiTheme="minorHAnsi" w:hAnsiTheme="minorHAnsi" w:cstheme="minorHAnsi"/>
        </w:rPr>
        <w:t xml:space="preserve">pkt </w:t>
      </w:r>
      <w:r w:rsidR="001A045A" w:rsidRPr="000427CC">
        <w:rPr>
          <w:rFonts w:asciiTheme="minorHAnsi" w:hAnsiTheme="minorHAnsi" w:cstheme="minorHAnsi"/>
        </w:rPr>
        <w:t>1</w:t>
      </w:r>
      <w:r w:rsidR="001A045A">
        <w:rPr>
          <w:rFonts w:asciiTheme="minorHAnsi" w:hAnsiTheme="minorHAnsi" w:cstheme="minorHAnsi"/>
        </w:rPr>
        <w:t>, 2, 3 i 4</w:t>
      </w:r>
      <w:r w:rsidR="001A045A" w:rsidRPr="000427CC">
        <w:rPr>
          <w:rFonts w:asciiTheme="minorHAnsi" w:hAnsiTheme="minorHAnsi" w:cstheme="minorHAnsi"/>
        </w:rPr>
        <w:t xml:space="preserve"> </w:t>
      </w:r>
      <w:r w:rsidR="004F0C78" w:rsidRPr="00A1759B">
        <w:rPr>
          <w:rFonts w:asciiTheme="minorHAnsi" w:hAnsiTheme="minorHAnsi" w:cstheme="minorHAnsi"/>
        </w:rPr>
        <w:t xml:space="preserve">ustawy </w:t>
      </w:r>
      <w:proofErr w:type="spellStart"/>
      <w:r w:rsidR="004F0C78" w:rsidRPr="00A1759B">
        <w:rPr>
          <w:rFonts w:asciiTheme="minorHAnsi" w:hAnsiTheme="minorHAnsi" w:cstheme="minorHAnsi"/>
        </w:rPr>
        <w:t>Pzp</w:t>
      </w:r>
      <w:proofErr w:type="spellEnd"/>
      <w:r w:rsidRPr="00A1759B">
        <w:rPr>
          <w:rFonts w:asciiTheme="minorHAnsi" w:hAnsiTheme="minorHAnsi" w:cstheme="minorHAnsi"/>
        </w:rPr>
        <w:t>.</w:t>
      </w:r>
    </w:p>
    <w:p w14:paraId="0A0F209E" w14:textId="78860EC1" w:rsidR="00341EAC" w:rsidRPr="000A3F4F" w:rsidRDefault="00C25B08" w:rsidP="00D22279">
      <w:p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N</w:t>
      </w:r>
      <w:r w:rsidR="00127059" w:rsidRPr="000A3F4F">
        <w:rPr>
          <w:rFonts w:asciiTheme="minorHAnsi" w:hAnsiTheme="minorHAnsi" w:cstheme="minorHAnsi"/>
        </w:rPr>
        <w:t xml:space="preserve">a podstawie art. 109 ust. 1 pkt </w:t>
      </w:r>
      <w:r w:rsidR="001A045A" w:rsidRPr="000A3F4F">
        <w:rPr>
          <w:rFonts w:asciiTheme="minorHAnsi" w:hAnsiTheme="minorHAnsi" w:cstheme="minorHAnsi"/>
        </w:rPr>
        <w:t xml:space="preserve">1, 2, 3 i 4 </w:t>
      </w:r>
      <w:r w:rsidR="00127059" w:rsidRPr="000A3F4F">
        <w:rPr>
          <w:rFonts w:asciiTheme="minorHAnsi" w:hAnsiTheme="minorHAnsi" w:cstheme="minorHAnsi"/>
        </w:rPr>
        <w:t xml:space="preserve">ustawy </w:t>
      </w:r>
      <w:proofErr w:type="spellStart"/>
      <w:r w:rsidR="00127059" w:rsidRPr="000A3F4F">
        <w:rPr>
          <w:rFonts w:asciiTheme="minorHAnsi" w:hAnsiTheme="minorHAnsi" w:cstheme="minorHAnsi"/>
        </w:rPr>
        <w:t>Pzp</w:t>
      </w:r>
      <w:proofErr w:type="spellEnd"/>
      <w:r w:rsidR="00127059" w:rsidRPr="000A3F4F">
        <w:rPr>
          <w:rFonts w:asciiTheme="minorHAnsi" w:hAnsiTheme="minorHAnsi" w:cstheme="minorHAnsi"/>
        </w:rPr>
        <w:t>, z zastrzeżeniem art. 110</w:t>
      </w:r>
      <w:r w:rsidR="006C0561" w:rsidRPr="000A3F4F">
        <w:rPr>
          <w:rFonts w:asciiTheme="minorHAnsi" w:hAnsiTheme="minorHAnsi" w:cstheme="minorHAnsi"/>
        </w:rPr>
        <w:t xml:space="preserve"> i 111</w:t>
      </w:r>
      <w:r w:rsidR="00127059" w:rsidRPr="000A3F4F">
        <w:rPr>
          <w:rFonts w:asciiTheme="minorHAnsi" w:hAnsiTheme="minorHAnsi" w:cstheme="minorHAnsi"/>
        </w:rPr>
        <w:t xml:space="preserve"> ustawy </w:t>
      </w:r>
      <w:proofErr w:type="spellStart"/>
      <w:r w:rsidR="00127059" w:rsidRPr="000A3F4F">
        <w:rPr>
          <w:rFonts w:asciiTheme="minorHAnsi" w:hAnsiTheme="minorHAnsi" w:cstheme="minorHAnsi"/>
        </w:rPr>
        <w:t>Pzp</w:t>
      </w:r>
      <w:proofErr w:type="spellEnd"/>
      <w:r w:rsidR="00127059" w:rsidRPr="000A3F4F">
        <w:rPr>
          <w:rFonts w:asciiTheme="minorHAnsi" w:hAnsiTheme="minorHAnsi" w:cstheme="minorHAnsi"/>
        </w:rPr>
        <w:t xml:space="preserve">, </w:t>
      </w:r>
      <w:r w:rsidRPr="000A3F4F">
        <w:rPr>
          <w:rFonts w:asciiTheme="minorHAnsi" w:hAnsiTheme="minorHAnsi" w:cstheme="minorHAnsi"/>
        </w:rPr>
        <w:t xml:space="preserve">z postępowania wyklucza się </w:t>
      </w:r>
      <w:r w:rsidR="00127059" w:rsidRPr="000A3F4F">
        <w:rPr>
          <w:rFonts w:asciiTheme="minorHAnsi" w:hAnsiTheme="minorHAnsi" w:cstheme="minorHAnsi"/>
        </w:rPr>
        <w:t>Wykonawcę:</w:t>
      </w:r>
      <w:r w:rsidR="00341EAC" w:rsidRPr="000A3F4F">
        <w:rPr>
          <w:rFonts w:asciiTheme="minorHAnsi" w:hAnsiTheme="minorHAnsi" w:cstheme="minorHAnsi"/>
        </w:rPr>
        <w:t xml:space="preserve"> </w:t>
      </w:r>
    </w:p>
    <w:p w14:paraId="7466E8A2" w14:textId="17CDD859" w:rsidR="00127059" w:rsidRPr="001A045A" w:rsidRDefault="00C53094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 xml:space="preserve">który naruszył obowiązki dotyczące płatności podatków, opłat lub składek na ubezpieczenia społeczne lub zdrowotne, z wyjątkiem przypadku, o którym mowa w art. 108 ust. 1 pkt 3 </w:t>
      </w:r>
      <w:r w:rsidR="007C5F9A" w:rsidRPr="001A045A">
        <w:rPr>
          <w:rFonts w:asciiTheme="minorHAnsi" w:hAnsiTheme="minorHAnsi" w:cstheme="minorHAnsi"/>
        </w:rPr>
        <w:t xml:space="preserve">ustawy </w:t>
      </w:r>
      <w:proofErr w:type="spellStart"/>
      <w:r w:rsidR="007C5F9A" w:rsidRPr="001A045A">
        <w:rPr>
          <w:rFonts w:asciiTheme="minorHAnsi" w:hAnsiTheme="minorHAnsi" w:cstheme="minorHAnsi"/>
        </w:rPr>
        <w:t>Pzp</w:t>
      </w:r>
      <w:proofErr w:type="spellEnd"/>
      <w:r w:rsidRPr="001A045A">
        <w:rPr>
          <w:rFonts w:asciiTheme="minorHAnsi" w:hAnsiTheme="minorHAnsi" w:cstheme="minorHAnsi"/>
        </w:rPr>
        <w:t>, chyba że Wykonawca przed upływem terminu składania ofert dokonał płatności należnych podatków, opłat lub składek na ubezpieczenia społeczne lub zdrowotne wraz z odsetkami lub grzywnami lub zawarł wiążące</w:t>
      </w:r>
      <w:r w:rsidR="007C5F9A" w:rsidRPr="001A045A">
        <w:rPr>
          <w:rFonts w:asciiTheme="minorHAnsi" w:hAnsiTheme="minorHAnsi" w:cstheme="minorHAnsi"/>
        </w:rPr>
        <w:t xml:space="preserve"> porozumienie w sprawie spłaty tych należności;</w:t>
      </w:r>
    </w:p>
    <w:p w14:paraId="0D78AF8A" w14:textId="6683F6DB" w:rsidR="001A045A" w:rsidRPr="001A045A" w:rsidRDefault="001A045A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>który naruszył obowiązki w dziedzinie ochrony środowiska, prawa socjalnego lub prawa pracy:</w:t>
      </w:r>
    </w:p>
    <w:p w14:paraId="69F2E7DE" w14:textId="77777777" w:rsidR="001A045A" w:rsidRPr="004143A9" w:rsidRDefault="001A045A" w:rsidP="000A3F4F">
      <w:pPr>
        <w:pStyle w:val="Akapitzlist"/>
        <w:numPr>
          <w:ilvl w:val="0"/>
          <w:numId w:val="23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6B62C55" w14:textId="77777777" w:rsidR="001A045A" w:rsidRPr="004143A9" w:rsidRDefault="001A045A" w:rsidP="000A3F4F">
      <w:pPr>
        <w:pStyle w:val="Akapitzlist"/>
        <w:numPr>
          <w:ilvl w:val="0"/>
          <w:numId w:val="23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35CF75F2" w14:textId="77777777" w:rsidR="001A045A" w:rsidRPr="004143A9" w:rsidRDefault="001A045A" w:rsidP="000A3F4F">
      <w:pPr>
        <w:pStyle w:val="Akapitzlist"/>
        <w:numPr>
          <w:ilvl w:val="0"/>
          <w:numId w:val="23"/>
        </w:numPr>
        <w:ind w:left="567" w:hanging="283"/>
        <w:jc w:val="both"/>
        <w:rPr>
          <w:rFonts w:asciiTheme="minorHAnsi" w:hAnsiTheme="minorHAnsi" w:cstheme="minorHAnsi"/>
        </w:rPr>
      </w:pPr>
      <w:r w:rsidRPr="004143A9">
        <w:rPr>
          <w:rFonts w:asciiTheme="minorHAnsi" w:hAnsiTheme="minorHAnsi" w:cstheme="minorHAnsi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72ECA02D" w14:textId="6839D8CD" w:rsidR="001A045A" w:rsidRPr="001A045A" w:rsidRDefault="001A045A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1A045A">
        <w:rPr>
          <w:rFonts w:asciiTheme="minorHAnsi" w:hAnsiTheme="minorHAnsi" w:cstheme="minorHAnsi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6F87A28A" w14:textId="1288BCBD" w:rsidR="00B1389D" w:rsidRPr="00D83B91" w:rsidRDefault="007C5F9A" w:rsidP="000A3F4F">
      <w:pPr>
        <w:pStyle w:val="Akapitzlist"/>
        <w:numPr>
          <w:ilvl w:val="0"/>
          <w:numId w:val="24"/>
        </w:numPr>
        <w:ind w:left="284" w:hanging="283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</w:t>
      </w:r>
      <w:r w:rsidR="00100764" w:rsidRPr="00A1759B">
        <w:rPr>
          <w:rFonts w:asciiTheme="minorHAnsi" w:hAnsiTheme="minorHAnsi" w:cstheme="minorHAnsi"/>
        </w:rPr>
        <w:t>cedu</w:t>
      </w:r>
      <w:r w:rsidR="002F1E53" w:rsidRPr="00A1759B">
        <w:rPr>
          <w:rFonts w:asciiTheme="minorHAnsi" w:hAnsiTheme="minorHAnsi" w:cstheme="minorHAnsi"/>
        </w:rPr>
        <w:t>ry.</w:t>
      </w:r>
    </w:p>
    <w:p w14:paraId="3DB2CA79" w14:textId="60500F0E" w:rsidR="000C13AC" w:rsidRPr="000C13AC" w:rsidRDefault="000C13AC" w:rsidP="000C13AC">
      <w:pPr>
        <w:ind w:left="284" w:hanging="284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>1.3</w:t>
      </w:r>
      <w:r>
        <w:rPr>
          <w:rFonts w:asciiTheme="minorHAnsi" w:hAnsiTheme="minorHAnsi" w:cstheme="minorHAnsi"/>
        </w:rPr>
        <w:t xml:space="preserve">. nie mogą podlegać wykluczeniu </w:t>
      </w:r>
      <w:r w:rsidRPr="000C13AC">
        <w:rPr>
          <w:rFonts w:asciiTheme="minorHAnsi" w:hAnsiTheme="minorHAnsi" w:cstheme="minorHAnsi"/>
        </w:rPr>
        <w:t>na podstawie art. 7 ust. 1</w:t>
      </w:r>
      <w:r>
        <w:rPr>
          <w:rFonts w:asciiTheme="minorHAnsi" w:hAnsiTheme="minorHAnsi" w:cstheme="minorHAnsi"/>
        </w:rPr>
        <w:t xml:space="preserve"> ustawy z dnia 13 kwietnia 2022</w:t>
      </w:r>
      <w:r w:rsidRPr="000C13AC">
        <w:rPr>
          <w:rFonts w:asciiTheme="minorHAnsi" w:hAnsiTheme="minorHAnsi" w:cstheme="minorHAnsi"/>
        </w:rPr>
        <w:t xml:space="preserve">r. o szczególnych rozwiązaniach w zakresie przeciwdziałania wspieraniu agresji na Ukrainę oraz służących ochronie bezpieczeństwa narodowego (tj. Dz. U. z </w:t>
      </w:r>
      <w:bookmarkStart w:id="16" w:name="_Hlk214003779"/>
      <w:r w:rsidR="00AC6CA0">
        <w:rPr>
          <w:rFonts w:asciiTheme="minorHAnsi" w:hAnsiTheme="minorHAnsi" w:cstheme="minorHAnsi"/>
        </w:rPr>
        <w:t>202</w:t>
      </w:r>
      <w:r w:rsidR="00EF3914">
        <w:rPr>
          <w:rFonts w:asciiTheme="minorHAnsi" w:hAnsiTheme="minorHAnsi" w:cstheme="minorHAnsi"/>
        </w:rPr>
        <w:t>5</w:t>
      </w:r>
      <w:r w:rsidR="00AC6CA0">
        <w:rPr>
          <w:rFonts w:asciiTheme="minorHAnsi" w:hAnsiTheme="minorHAnsi" w:cstheme="minorHAnsi"/>
        </w:rPr>
        <w:t xml:space="preserve"> r.</w:t>
      </w:r>
      <w:r w:rsidRPr="000C13AC">
        <w:rPr>
          <w:rFonts w:asciiTheme="minorHAnsi" w:hAnsiTheme="minorHAnsi" w:cstheme="minorHAnsi"/>
        </w:rPr>
        <w:t xml:space="preserve"> poz. </w:t>
      </w:r>
      <w:r w:rsidR="00AC6CA0">
        <w:rPr>
          <w:rFonts w:asciiTheme="minorHAnsi" w:hAnsiTheme="minorHAnsi" w:cstheme="minorHAnsi"/>
        </w:rPr>
        <w:t>5</w:t>
      </w:r>
      <w:r w:rsidR="00EF3914">
        <w:rPr>
          <w:rFonts w:asciiTheme="minorHAnsi" w:hAnsiTheme="minorHAnsi" w:cstheme="minorHAnsi"/>
        </w:rPr>
        <w:t>14</w:t>
      </w:r>
      <w:bookmarkEnd w:id="16"/>
      <w:r w:rsidRPr="000C13AC">
        <w:rPr>
          <w:rFonts w:asciiTheme="minorHAnsi" w:hAnsiTheme="minorHAnsi" w:cstheme="minorHAnsi"/>
        </w:rPr>
        <w:t>), zwanej dalej „ustawa o przeciwdziałaniu”.</w:t>
      </w:r>
    </w:p>
    <w:p w14:paraId="0F0E4A9E" w14:textId="77777777" w:rsidR="000C13AC" w:rsidRPr="000C13AC" w:rsidRDefault="000C13AC" w:rsidP="001A045A">
      <w:pPr>
        <w:ind w:left="284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Na podstawie art. 7 ust. 1 ustawy o przeciwdziałaniu, z zastrzeżeniem art. 7 ust. 2 tej ustawy, z postępowania wyklucza się: </w:t>
      </w:r>
    </w:p>
    <w:p w14:paraId="32514DE4" w14:textId="3F40202C" w:rsidR="000C13AC" w:rsidRPr="000C13AC" w:rsidRDefault="000C13AC" w:rsidP="00FC54AD">
      <w:pPr>
        <w:numPr>
          <w:ilvl w:val="0"/>
          <w:numId w:val="22"/>
        </w:numPr>
        <w:spacing w:before="0" w:after="0"/>
        <w:ind w:left="782" w:hanging="357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wykonawcę wymienionego w wykazach określonych w rozporządzeniu Rady (WE) </w:t>
      </w:r>
      <w:r w:rsidR="00AC6CA0"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nr 765/2006 z dnia 18 maja 2006 r. dotyczącego środków ograniczających w związku z sytuacją na Białorusi i udziałem Białorusi w agresji Rosji wobec Ukrainy (Dz. Urz. UE L 134 z 20.05.2006, str. 1, z</w:t>
      </w:r>
      <w:r w:rsidR="006627D4">
        <w:rPr>
          <w:rFonts w:asciiTheme="minorHAnsi" w:hAnsiTheme="minorHAnsi" w:cstheme="minorHAnsi"/>
        </w:rPr>
        <w:t>e</w:t>
      </w:r>
      <w:r w:rsidRPr="000C13AC">
        <w:rPr>
          <w:rFonts w:asciiTheme="minorHAnsi" w:hAnsiTheme="minorHAnsi" w:cstheme="minorHAnsi"/>
        </w:rPr>
        <w:t xml:space="preserve">  zm.), zwanego dalej „rozporządzeniem 765/2006” </w:t>
      </w:r>
      <w:r w:rsidR="00AC6CA0"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z 17.03.2014, str. 6, z</w:t>
      </w:r>
      <w:r w:rsidR="006627D4">
        <w:rPr>
          <w:rFonts w:asciiTheme="minorHAnsi" w:hAnsiTheme="minorHAnsi" w:cstheme="minorHAnsi"/>
        </w:rPr>
        <w:t>e</w:t>
      </w:r>
      <w:r w:rsidRPr="000C13AC">
        <w:rPr>
          <w:rFonts w:asciiTheme="minorHAnsi" w:hAnsiTheme="minorHAnsi" w:cstheme="minorHAnsi"/>
        </w:rPr>
        <w:t xml:space="preserve"> zm.), zwanego dalej „rozporządzeniem 269/2014” albo wpisanego na listę na podstawie decyzji w sprawie wpisu na listę rozstrzygającej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o zastosowaniu środka, o którym mowa w art. 1 pkt 3 ustawy o przeciwdziałaniu;</w:t>
      </w:r>
    </w:p>
    <w:p w14:paraId="7425EA08" w14:textId="334F5098" w:rsidR="000C13AC" w:rsidRPr="000C13AC" w:rsidRDefault="000C13AC" w:rsidP="00FC54AD">
      <w:pPr>
        <w:numPr>
          <w:ilvl w:val="0"/>
          <w:numId w:val="22"/>
        </w:numPr>
        <w:spacing w:before="0" w:after="0"/>
        <w:ind w:left="782" w:hanging="357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wykonawcę, którego beneficjentem rzeczywistym w rozumieniu ustawy z dnia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1 marca 2018 r. o przeciwdziałaniu praniu pieniędzy oraz finansowaniu terroryzmu (Dz. U. z 202</w:t>
      </w:r>
      <w:r w:rsidR="006627D4">
        <w:rPr>
          <w:rFonts w:asciiTheme="minorHAnsi" w:hAnsiTheme="minorHAnsi" w:cstheme="minorHAnsi"/>
        </w:rPr>
        <w:t>3</w:t>
      </w:r>
      <w:r w:rsidRPr="000C13AC">
        <w:rPr>
          <w:rFonts w:asciiTheme="minorHAnsi" w:hAnsiTheme="minorHAnsi" w:cstheme="minorHAnsi"/>
        </w:rPr>
        <w:t xml:space="preserve"> r. poz. </w:t>
      </w:r>
      <w:r w:rsidR="006627D4">
        <w:rPr>
          <w:rFonts w:asciiTheme="minorHAnsi" w:hAnsiTheme="minorHAnsi" w:cstheme="minorHAnsi"/>
        </w:rPr>
        <w:t xml:space="preserve">1124 ze zm. </w:t>
      </w:r>
      <w:r w:rsidRPr="000C13AC">
        <w:rPr>
          <w:rFonts w:asciiTheme="minorHAnsi" w:hAnsiTheme="minorHAnsi" w:cstheme="minorHAnsi"/>
        </w:rPr>
        <w:t xml:space="preserve">) jest osoba wymieniona w wykazach określonych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o zastosowaniu środka, o którym mowa w art. 1 pkt 3 ustawy o przeciwdziałaniu; </w:t>
      </w:r>
    </w:p>
    <w:p w14:paraId="6D903CAD" w14:textId="16532E3B" w:rsidR="000C13AC" w:rsidRPr="000C13AC" w:rsidRDefault="000C13AC" w:rsidP="00FC54AD">
      <w:pPr>
        <w:numPr>
          <w:ilvl w:val="0"/>
          <w:numId w:val="22"/>
        </w:numPr>
        <w:spacing w:before="0" w:after="0"/>
        <w:ind w:left="782" w:hanging="357"/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 xml:space="preserve">wykonawcę, którego jednostką dominującą w rozumieniu art. 3 ust. 1 pkt 37 ustawy 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z dnia 29 września 1994 r</w:t>
      </w:r>
      <w:r w:rsidR="00AC6CA0">
        <w:rPr>
          <w:rFonts w:asciiTheme="minorHAnsi" w:hAnsiTheme="minorHAnsi" w:cstheme="minorHAnsi"/>
        </w:rPr>
        <w:t xml:space="preserve">. o rachunkowości </w:t>
      </w:r>
      <w:r w:rsidR="00B75903" w:rsidRPr="00B75903">
        <w:rPr>
          <w:rFonts w:asciiTheme="minorHAnsi" w:hAnsiTheme="minorHAnsi" w:cstheme="minorHAnsi"/>
        </w:rPr>
        <w:t xml:space="preserve">(Dz. U. z 2023 r. poz. 120, z </w:t>
      </w:r>
      <w:proofErr w:type="spellStart"/>
      <w:r w:rsidR="00B75903" w:rsidRPr="00B75903">
        <w:rPr>
          <w:rFonts w:asciiTheme="minorHAnsi" w:hAnsiTheme="minorHAnsi" w:cstheme="minorHAnsi"/>
        </w:rPr>
        <w:t>późn</w:t>
      </w:r>
      <w:proofErr w:type="spellEnd"/>
      <w:r w:rsidR="00B75903" w:rsidRPr="00B75903">
        <w:rPr>
          <w:rFonts w:asciiTheme="minorHAnsi" w:hAnsiTheme="minorHAnsi" w:cstheme="minorHAnsi"/>
        </w:rPr>
        <w:t xml:space="preserve">. zm.) </w:t>
      </w:r>
      <w:r w:rsidRPr="000C13AC">
        <w:rPr>
          <w:rFonts w:asciiTheme="minorHAnsi" w:hAnsiTheme="minorHAnsi" w:cstheme="minorHAnsi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</w:t>
      </w:r>
      <w:r w:rsidR="006627D4">
        <w:rPr>
          <w:rFonts w:asciiTheme="minorHAnsi" w:hAnsiTheme="minorHAnsi" w:cstheme="minorHAnsi"/>
        </w:rPr>
        <w:t xml:space="preserve">  </w:t>
      </w:r>
      <w:r w:rsidRPr="000C13AC">
        <w:rPr>
          <w:rFonts w:asciiTheme="minorHAnsi" w:hAnsiTheme="minorHAnsi" w:cstheme="minorHAnsi"/>
        </w:rPr>
        <w:t>mowa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>w art. 1 pkt 3 ustawy o przeciwdziałaniu.</w:t>
      </w:r>
    </w:p>
    <w:p w14:paraId="517497C8" w14:textId="7813253F" w:rsidR="000C13AC" w:rsidRPr="000C13AC" w:rsidRDefault="000C13AC" w:rsidP="000C13AC">
      <w:pPr>
        <w:jc w:val="both"/>
        <w:rPr>
          <w:rFonts w:asciiTheme="minorHAnsi" w:hAnsiTheme="minorHAnsi" w:cstheme="minorHAnsi"/>
        </w:rPr>
      </w:pPr>
      <w:r w:rsidRPr="000C13AC">
        <w:rPr>
          <w:rFonts w:asciiTheme="minorHAnsi" w:hAnsiTheme="minorHAnsi" w:cstheme="minorHAnsi"/>
        </w:rPr>
        <w:t>Lista osób i podmiotów (lista), wobec których są stosowane środki, o których mowa powyżej, jest prowadzona przez ministra właściwego do spraw wewnętrznych i publikowana</w:t>
      </w:r>
      <w:r>
        <w:rPr>
          <w:rFonts w:asciiTheme="minorHAnsi" w:hAnsiTheme="minorHAnsi" w:cstheme="minorHAnsi"/>
        </w:rPr>
        <w:br/>
      </w:r>
      <w:r w:rsidRPr="000C13AC">
        <w:rPr>
          <w:rFonts w:asciiTheme="minorHAnsi" w:hAnsiTheme="minorHAnsi" w:cstheme="minorHAnsi"/>
        </w:rPr>
        <w:t xml:space="preserve"> w Biuletynie Informacji Publicznej na stronie podmiotowej ministra właściwego do spraw wewnętrznych.</w:t>
      </w:r>
    </w:p>
    <w:p w14:paraId="3371C40B" w14:textId="2165D6F0" w:rsidR="00FC7804" w:rsidRPr="00D83B91" w:rsidRDefault="00AB405D" w:rsidP="000A3F4F">
      <w:pPr>
        <w:pStyle w:val="Akapitzlist"/>
        <w:numPr>
          <w:ilvl w:val="3"/>
          <w:numId w:val="7"/>
        </w:numPr>
        <w:ind w:left="357" w:hanging="357"/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Wykonawca może zostać wykluczony przez zamawiającego na każdym etapie postępowania</w:t>
      </w:r>
      <w:r w:rsidR="00FC54AD">
        <w:rPr>
          <w:rFonts w:asciiTheme="minorHAnsi" w:hAnsiTheme="minorHAnsi" w:cstheme="minorHAnsi"/>
        </w:rPr>
        <w:t>.</w:t>
      </w:r>
    </w:p>
    <w:p w14:paraId="2E8FCA0F" w14:textId="12FC64F5" w:rsidR="00DA4EC3" w:rsidRPr="00D83B91" w:rsidRDefault="00176C32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Informacje o warunkach udziału w postępowaniu</w:t>
      </w:r>
      <w:r w:rsidR="008C6100" w:rsidRPr="009031F4">
        <w:rPr>
          <w:rFonts w:asciiTheme="minorHAnsi" w:hAnsiTheme="minorHAnsi" w:cstheme="minorHAnsi"/>
          <w:sz w:val="24"/>
          <w:szCs w:val="24"/>
        </w:rPr>
        <w:t xml:space="preserve"> o udzielenie zamówienia</w:t>
      </w:r>
    </w:p>
    <w:p w14:paraId="4589B2FC" w14:textId="773B626E" w:rsidR="006829C2" w:rsidRPr="00A1759B" w:rsidRDefault="006829C2" w:rsidP="000A3F4F">
      <w:pPr>
        <w:pStyle w:val="Akapitzlist"/>
        <w:numPr>
          <w:ilvl w:val="1"/>
          <w:numId w:val="9"/>
        </w:numPr>
        <w:tabs>
          <w:tab w:val="left" w:pos="360"/>
          <w:tab w:val="left" w:pos="426"/>
          <w:tab w:val="left" w:pos="709"/>
        </w:tabs>
        <w:jc w:val="both"/>
        <w:rPr>
          <w:rFonts w:asciiTheme="minorHAnsi" w:hAnsiTheme="minorHAnsi" w:cstheme="minorHAnsi"/>
        </w:rPr>
      </w:pPr>
      <w:r w:rsidRPr="00A1759B">
        <w:rPr>
          <w:rFonts w:asciiTheme="minorHAnsi" w:hAnsiTheme="minorHAnsi" w:cstheme="minorHAnsi"/>
        </w:rPr>
        <w:t>Wykonawcy ubiegający się o niniejsze zamówienie publiczne muszą spełniać warunki udzi</w:t>
      </w:r>
      <w:r w:rsidR="00775405" w:rsidRPr="00A1759B">
        <w:rPr>
          <w:rFonts w:asciiTheme="minorHAnsi" w:hAnsiTheme="minorHAnsi" w:cstheme="minorHAnsi"/>
        </w:rPr>
        <w:t>ału w postępowaniu dotyczące</w:t>
      </w:r>
      <w:r w:rsidRPr="00A1759B">
        <w:rPr>
          <w:rFonts w:asciiTheme="minorHAnsi" w:hAnsiTheme="minorHAnsi" w:cstheme="minorHAnsi"/>
        </w:rPr>
        <w:t>:</w:t>
      </w:r>
    </w:p>
    <w:p w14:paraId="63E3946B" w14:textId="5A0CB7C0" w:rsidR="00127059" w:rsidRPr="00A1759B" w:rsidRDefault="00127059" w:rsidP="000A3F4F">
      <w:pPr>
        <w:pStyle w:val="Akapitzlist"/>
        <w:numPr>
          <w:ilvl w:val="1"/>
          <w:numId w:val="10"/>
        </w:numPr>
        <w:ind w:left="567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Zdolności do występowania</w:t>
      </w:r>
      <w:r w:rsidR="0089183B" w:rsidRPr="00A1759B">
        <w:rPr>
          <w:rFonts w:asciiTheme="minorHAnsi" w:hAnsiTheme="minorHAnsi"/>
        </w:rPr>
        <w:t xml:space="preserve"> w obrocie gospodarczym -</w:t>
      </w:r>
    </w:p>
    <w:p w14:paraId="35E339FC" w14:textId="3EC4145D" w:rsidR="00FC01CE" w:rsidRPr="00BD4533" w:rsidRDefault="00714E5A" w:rsidP="00FC01CE">
      <w:pPr>
        <w:pStyle w:val="Akapitzlist"/>
        <w:tabs>
          <w:tab w:val="left" w:pos="360"/>
          <w:tab w:val="left" w:pos="426"/>
        </w:tabs>
        <w:ind w:left="502"/>
        <w:jc w:val="both"/>
        <w:rPr>
          <w:rFonts w:asciiTheme="minorHAnsi" w:hAnsiTheme="minorHAnsi"/>
        </w:rPr>
      </w:pPr>
      <w:r w:rsidRPr="00BD4533">
        <w:rPr>
          <w:rFonts w:asciiTheme="minorHAnsi" w:hAnsiTheme="minorHAnsi"/>
        </w:rPr>
        <w:t xml:space="preserve"> </w:t>
      </w:r>
      <w:r w:rsidR="0089183B" w:rsidRPr="00BD4533">
        <w:rPr>
          <w:rFonts w:asciiTheme="minorHAnsi" w:hAnsiTheme="minorHAnsi"/>
        </w:rPr>
        <w:t>Zamawiający n</w:t>
      </w:r>
      <w:r w:rsidR="00FC01CE" w:rsidRPr="00BD4533">
        <w:rPr>
          <w:rFonts w:asciiTheme="minorHAnsi" w:hAnsiTheme="minorHAnsi"/>
        </w:rPr>
        <w:t xml:space="preserve">ie </w:t>
      </w:r>
      <w:r w:rsidR="00DC7AFA" w:rsidRPr="00BD4533">
        <w:rPr>
          <w:rFonts w:asciiTheme="minorHAnsi" w:hAnsiTheme="minorHAnsi"/>
        </w:rPr>
        <w:t>określa</w:t>
      </w:r>
      <w:r w:rsidR="0089183B" w:rsidRPr="00BD4533">
        <w:rPr>
          <w:rFonts w:asciiTheme="minorHAnsi" w:hAnsiTheme="minorHAnsi"/>
        </w:rPr>
        <w:t xml:space="preserve"> spełnienia warunku w tym zakresie.</w:t>
      </w:r>
    </w:p>
    <w:p w14:paraId="1590857F" w14:textId="229F5714" w:rsidR="00FC01CE" w:rsidRPr="00A1759B" w:rsidRDefault="00FC01CE" w:rsidP="000A3F4F">
      <w:pPr>
        <w:pStyle w:val="Akapitzlist"/>
        <w:numPr>
          <w:ilvl w:val="1"/>
          <w:numId w:val="10"/>
        </w:numPr>
        <w:ind w:left="567" w:hanging="425"/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Uprawnień</w:t>
      </w:r>
      <w:r w:rsidR="0089183B" w:rsidRPr="00A1759B">
        <w:rPr>
          <w:rFonts w:asciiTheme="minorHAnsi" w:hAnsiTheme="minorHAnsi"/>
        </w:rPr>
        <w:t xml:space="preserve"> do prowadzenia określonej działalności gospodarczej lub zawodowej, o ile wynika to z odrębnych przepisów -</w:t>
      </w:r>
    </w:p>
    <w:p w14:paraId="36AFC3DE" w14:textId="5B67AE84" w:rsidR="0089183B" w:rsidRPr="00BD4533" w:rsidRDefault="00714E5A" w:rsidP="0089183B">
      <w:pPr>
        <w:pStyle w:val="Akapitzlist"/>
        <w:tabs>
          <w:tab w:val="left" w:pos="360"/>
          <w:tab w:val="left" w:pos="426"/>
        </w:tabs>
        <w:ind w:left="502"/>
        <w:jc w:val="both"/>
        <w:rPr>
          <w:rFonts w:asciiTheme="minorHAnsi" w:hAnsiTheme="minorHAnsi"/>
        </w:rPr>
      </w:pPr>
      <w:r w:rsidRPr="00BD4533">
        <w:rPr>
          <w:rFonts w:asciiTheme="minorHAnsi" w:hAnsiTheme="minorHAnsi"/>
        </w:rPr>
        <w:t xml:space="preserve"> </w:t>
      </w:r>
      <w:r w:rsidR="0089183B" w:rsidRPr="00BD4533">
        <w:rPr>
          <w:rFonts w:asciiTheme="minorHAnsi" w:hAnsiTheme="minorHAnsi"/>
        </w:rPr>
        <w:t xml:space="preserve">Zamawiający nie </w:t>
      </w:r>
      <w:r w:rsidR="00DC7AFA" w:rsidRPr="00BD4533">
        <w:rPr>
          <w:rFonts w:asciiTheme="minorHAnsi" w:hAnsiTheme="minorHAnsi"/>
        </w:rPr>
        <w:t>określa</w:t>
      </w:r>
      <w:r w:rsidR="0089183B" w:rsidRPr="00BD4533">
        <w:rPr>
          <w:rFonts w:asciiTheme="minorHAnsi" w:hAnsiTheme="minorHAnsi"/>
        </w:rPr>
        <w:t xml:space="preserve"> spełnienia warunku w tym zakresie.</w:t>
      </w:r>
    </w:p>
    <w:p w14:paraId="52079302" w14:textId="7A32CD29" w:rsidR="00FC01CE" w:rsidRPr="00A1759B" w:rsidRDefault="0089183B" w:rsidP="00B75903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Sytuacji ekonomicznej i finansowej -</w:t>
      </w:r>
    </w:p>
    <w:p w14:paraId="57AE89F6" w14:textId="22DB951F" w:rsidR="0089183B" w:rsidRPr="00BD4533" w:rsidRDefault="00FC01CE" w:rsidP="00822D83">
      <w:pPr>
        <w:pStyle w:val="Akapitzlist"/>
        <w:tabs>
          <w:tab w:val="left" w:pos="426"/>
          <w:tab w:val="left" w:pos="567"/>
        </w:tabs>
        <w:ind w:left="502"/>
        <w:jc w:val="both"/>
        <w:rPr>
          <w:rFonts w:asciiTheme="minorHAnsi" w:hAnsiTheme="minorHAnsi"/>
        </w:rPr>
      </w:pPr>
      <w:r w:rsidRPr="00BD4533">
        <w:rPr>
          <w:rFonts w:asciiTheme="minorHAnsi" w:hAnsiTheme="minorHAnsi"/>
        </w:rPr>
        <w:tab/>
      </w:r>
      <w:r w:rsidR="0089183B" w:rsidRPr="00BD4533">
        <w:rPr>
          <w:rFonts w:asciiTheme="minorHAnsi" w:hAnsiTheme="minorHAnsi"/>
        </w:rPr>
        <w:t xml:space="preserve">Zamawiający nie </w:t>
      </w:r>
      <w:r w:rsidR="00DC7AFA" w:rsidRPr="00BD4533">
        <w:rPr>
          <w:rFonts w:asciiTheme="minorHAnsi" w:hAnsiTheme="minorHAnsi"/>
        </w:rPr>
        <w:t>określa</w:t>
      </w:r>
      <w:r w:rsidR="0089183B" w:rsidRPr="00BD4533">
        <w:rPr>
          <w:rFonts w:asciiTheme="minorHAnsi" w:hAnsiTheme="minorHAnsi"/>
        </w:rPr>
        <w:t xml:space="preserve"> spełnienia warunku w tym zakresie.</w:t>
      </w:r>
    </w:p>
    <w:p w14:paraId="686A29D8" w14:textId="172A3559" w:rsidR="001F1629" w:rsidRDefault="0083133C" w:rsidP="000A3F4F">
      <w:pPr>
        <w:pStyle w:val="Akapitzlist"/>
        <w:numPr>
          <w:ilvl w:val="1"/>
          <w:numId w:val="10"/>
        </w:numPr>
        <w:tabs>
          <w:tab w:val="left" w:pos="360"/>
          <w:tab w:val="left" w:pos="567"/>
        </w:tabs>
        <w:jc w:val="both"/>
        <w:rPr>
          <w:rFonts w:asciiTheme="minorHAnsi" w:hAnsiTheme="minorHAnsi"/>
        </w:rPr>
      </w:pPr>
      <w:r w:rsidRPr="00A1759B">
        <w:rPr>
          <w:rFonts w:asciiTheme="minorHAnsi" w:hAnsiTheme="minorHAnsi"/>
        </w:rPr>
        <w:t>z</w:t>
      </w:r>
      <w:r w:rsidR="001F1629" w:rsidRPr="00A1759B">
        <w:rPr>
          <w:rFonts w:asciiTheme="minorHAnsi" w:hAnsiTheme="minorHAnsi"/>
        </w:rPr>
        <w:t>dol</w:t>
      </w:r>
      <w:r w:rsidR="0089183B" w:rsidRPr="00A1759B">
        <w:rPr>
          <w:rFonts w:asciiTheme="minorHAnsi" w:hAnsiTheme="minorHAnsi"/>
        </w:rPr>
        <w:t xml:space="preserve">ności technicznej lub zawodowej </w:t>
      </w:r>
    </w:p>
    <w:p w14:paraId="70EB9607" w14:textId="42AB0B70" w:rsidR="00C16AC2" w:rsidRPr="00492453" w:rsidRDefault="009734D1" w:rsidP="001F378C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Wykonawca w celu potwierdzenia, że spełnia warunek dotyczący zdolności technicznej lub zawodowej zobowiązany jest wykazać, że do realizacji zamówienia dysponuje lub będzie dysponował</w:t>
      </w:r>
      <w:r w:rsidR="003F30B1" w:rsidRPr="00492453">
        <w:rPr>
          <w:rFonts w:asciiTheme="minorHAnsi" w:hAnsiTheme="minorHAnsi"/>
        </w:rPr>
        <w:t>:</w:t>
      </w:r>
    </w:p>
    <w:p w14:paraId="73DD7AB4" w14:textId="45638FF5" w:rsidR="00C16AC2" w:rsidRPr="00492453" w:rsidRDefault="00C16AC2" w:rsidP="00C16AC2">
      <w:pPr>
        <w:tabs>
          <w:tab w:val="left" w:pos="709"/>
        </w:tabs>
        <w:spacing w:before="0" w:after="0"/>
        <w:ind w:left="567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 xml:space="preserve"> 1.</w:t>
      </w:r>
      <w:r w:rsidR="00B04764">
        <w:rPr>
          <w:rFonts w:asciiTheme="minorHAnsi" w:hAnsiTheme="minorHAnsi"/>
        </w:rPr>
        <w:t>4.1.</w:t>
      </w:r>
      <w:r w:rsidRPr="00492453">
        <w:rPr>
          <w:rFonts w:asciiTheme="minorHAnsi" w:hAnsiTheme="minorHAnsi"/>
        </w:rPr>
        <w:t xml:space="preserve"> </w:t>
      </w:r>
      <w:r w:rsidR="00424A0A" w:rsidRPr="00492453">
        <w:rPr>
          <w:rFonts w:asciiTheme="minorHAnsi" w:hAnsiTheme="minorHAnsi"/>
        </w:rPr>
        <w:t>z</w:t>
      </w:r>
      <w:r w:rsidRPr="00492453">
        <w:rPr>
          <w:rFonts w:asciiTheme="minorHAnsi" w:hAnsiTheme="minorHAnsi"/>
        </w:rPr>
        <w:t xml:space="preserve">espołem co najmniej </w:t>
      </w:r>
      <w:r w:rsidR="0061448D" w:rsidRPr="00492453">
        <w:rPr>
          <w:rFonts w:asciiTheme="minorHAnsi" w:hAnsiTheme="minorHAnsi"/>
        </w:rPr>
        <w:t>5</w:t>
      </w:r>
      <w:r w:rsidRPr="00492453">
        <w:rPr>
          <w:rFonts w:asciiTheme="minorHAnsi" w:hAnsiTheme="minorHAnsi"/>
        </w:rPr>
        <w:t xml:space="preserve"> </w:t>
      </w:r>
      <w:r w:rsidR="008B186D" w:rsidRPr="00492453">
        <w:rPr>
          <w:rFonts w:asciiTheme="minorHAnsi" w:hAnsiTheme="minorHAnsi"/>
        </w:rPr>
        <w:t>T</w:t>
      </w:r>
      <w:r w:rsidRPr="00492453">
        <w:rPr>
          <w:rFonts w:asciiTheme="minorHAnsi" w:hAnsiTheme="minorHAnsi"/>
        </w:rPr>
        <w:t>renerów, z których każdy posiada:</w:t>
      </w:r>
    </w:p>
    <w:p w14:paraId="12B94E25" w14:textId="6007A462" w:rsidR="00C16AC2" w:rsidRPr="00492453" w:rsidRDefault="008B124B" w:rsidP="00C16AC2">
      <w:pPr>
        <w:pStyle w:val="Akapitzlist"/>
        <w:numPr>
          <w:ilvl w:val="2"/>
          <w:numId w:val="7"/>
        </w:numPr>
        <w:tabs>
          <w:tab w:val="left" w:pos="709"/>
        </w:tabs>
        <w:spacing w:before="0" w:after="0"/>
        <w:ind w:left="1134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w</w:t>
      </w:r>
      <w:r w:rsidR="00C16AC2" w:rsidRPr="00492453">
        <w:rPr>
          <w:rFonts w:asciiTheme="minorHAnsi" w:hAnsiTheme="minorHAnsi"/>
        </w:rPr>
        <w:t>ykształcenie wyższe (preferowane kierunki: psychologia, zarządzanie, nauki społeczne),</w:t>
      </w:r>
    </w:p>
    <w:p w14:paraId="69F79391" w14:textId="753413EC" w:rsidR="00C16AC2" w:rsidRPr="00492453" w:rsidRDefault="008B124B" w:rsidP="00C16AC2">
      <w:pPr>
        <w:pStyle w:val="Akapitzlist"/>
        <w:numPr>
          <w:ilvl w:val="2"/>
          <w:numId w:val="7"/>
        </w:numPr>
        <w:tabs>
          <w:tab w:val="left" w:pos="709"/>
        </w:tabs>
        <w:spacing w:before="0" w:after="0"/>
        <w:ind w:left="1134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m</w:t>
      </w:r>
      <w:r w:rsidR="00C16AC2" w:rsidRPr="00492453">
        <w:rPr>
          <w:rFonts w:asciiTheme="minorHAnsi" w:hAnsiTheme="minorHAnsi"/>
        </w:rPr>
        <w:t>inimum 3-letnie doświadczenie w prowadzeniu szkoleń i programów rozwojowych dla kadry kierowniczej,</w:t>
      </w:r>
    </w:p>
    <w:p w14:paraId="59E50F5F" w14:textId="77777777" w:rsidR="00C16AC2" w:rsidRPr="00492453" w:rsidRDefault="00C16AC2" w:rsidP="00C16AC2">
      <w:pPr>
        <w:pStyle w:val="Akapitzlist"/>
        <w:numPr>
          <w:ilvl w:val="2"/>
          <w:numId w:val="7"/>
        </w:numPr>
        <w:tabs>
          <w:tab w:val="left" w:pos="709"/>
        </w:tabs>
        <w:spacing w:before="0" w:after="0"/>
        <w:ind w:left="1134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doświadczenie w prowadzeniu szkoleń, rozumiane jako przeprowadzenie (przez każdego z nich), w okresie ostatnich 36 miesięcy przed upływem terminu składania ofert, co najmniej 3 szkoleń, z których każde obejmowało co najmniej jeden z niżej wymienionych zakresów/tematów:</w:t>
      </w:r>
    </w:p>
    <w:p w14:paraId="438B865B" w14:textId="10BEE355" w:rsidR="00C16AC2" w:rsidRPr="00492453" w:rsidRDefault="00C16AC2" w:rsidP="00C16AC2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Rozwój kompetencji</w:t>
      </w:r>
      <w:r w:rsidR="000E5D6B">
        <w:rPr>
          <w:rFonts w:asciiTheme="minorHAnsi" w:hAnsiTheme="minorHAnsi"/>
        </w:rPr>
        <w:t>, w tym</w:t>
      </w:r>
      <w:r w:rsidRPr="00492453">
        <w:rPr>
          <w:rFonts w:asciiTheme="minorHAnsi" w:hAnsiTheme="minorHAnsi"/>
        </w:rPr>
        <w:t>: delegowanie, monitorowanie, motywowanie pozafinansowe, feedback, ocena i rozwój talentów w zespołach;</w:t>
      </w:r>
    </w:p>
    <w:p w14:paraId="5AAE188A" w14:textId="67DE4778" w:rsidR="00C16AC2" w:rsidRPr="00492453" w:rsidRDefault="00C16AC2" w:rsidP="00C16AC2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Styl przywództwa oparty na zaufaniu, inspiracji i wpływie;</w:t>
      </w:r>
    </w:p>
    <w:p w14:paraId="63F04AE9" w14:textId="5568A7ED" w:rsidR="00C16AC2" w:rsidRPr="00492453" w:rsidRDefault="00C16AC2" w:rsidP="00C16AC2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Samoświadomość oraz inteligencja emocjonalna;</w:t>
      </w:r>
    </w:p>
    <w:p w14:paraId="1203BF07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Strategiczne myślenie i zarządzanie;</w:t>
      </w:r>
    </w:p>
    <w:p w14:paraId="5F6EDBF7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Jasne definiowanie celów i priorytetów;</w:t>
      </w:r>
    </w:p>
    <w:p w14:paraId="47B43D29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Skuteczne planowanie i organizacja pracy;</w:t>
      </w:r>
    </w:p>
    <w:p w14:paraId="59E9D9DC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Projektowanie i wdrażanie procesów zmiany;</w:t>
      </w:r>
    </w:p>
    <w:p w14:paraId="2D2B7A16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Praca z oporem wobec zmiany – techniki angażowania i motywowania zespołów;</w:t>
      </w:r>
    </w:p>
    <w:p w14:paraId="69B8B47D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Komunikacja strategiczna jako narzędzie budowania zaangażowania i spójności;</w:t>
      </w:r>
    </w:p>
    <w:p w14:paraId="1BB78686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Tworzenie środowiska pracy sprzyjającego integracji, współpracy i innowacyjności</w:t>
      </w:r>
      <w:r w:rsidR="00424A0A" w:rsidRPr="00B75903">
        <w:rPr>
          <w:rFonts w:asciiTheme="minorHAnsi" w:hAnsiTheme="minorHAnsi"/>
        </w:rPr>
        <w:t>;</w:t>
      </w:r>
    </w:p>
    <w:p w14:paraId="39A522D6" w14:textId="77777777" w:rsid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Zarządzanie różnorodnością zespołu</w:t>
      </w:r>
      <w:r w:rsidR="00424A0A" w:rsidRPr="00B75903">
        <w:rPr>
          <w:rFonts w:asciiTheme="minorHAnsi" w:hAnsiTheme="minorHAnsi"/>
        </w:rPr>
        <w:t>;</w:t>
      </w:r>
    </w:p>
    <w:p w14:paraId="3F3CC669" w14:textId="0CEB4AE6" w:rsidR="00C16AC2" w:rsidRPr="00B75903" w:rsidRDefault="00C16AC2" w:rsidP="00B75903">
      <w:pPr>
        <w:numPr>
          <w:ilvl w:val="0"/>
          <w:numId w:val="50"/>
        </w:numPr>
        <w:tabs>
          <w:tab w:val="left" w:pos="1418"/>
        </w:tabs>
        <w:spacing w:before="0" w:after="0"/>
        <w:ind w:left="1418"/>
        <w:jc w:val="both"/>
        <w:rPr>
          <w:rFonts w:asciiTheme="minorHAnsi" w:hAnsiTheme="minorHAnsi"/>
        </w:rPr>
      </w:pPr>
      <w:r w:rsidRPr="00B75903">
        <w:rPr>
          <w:rFonts w:asciiTheme="minorHAnsi" w:hAnsiTheme="minorHAnsi"/>
        </w:rPr>
        <w:t>Rozwiązywanie konfliktów i prowadzenie trudnych rozmów w sposób konstruktywny</w:t>
      </w:r>
      <w:r w:rsidR="00424A0A" w:rsidRPr="00B75903">
        <w:rPr>
          <w:rFonts w:asciiTheme="minorHAnsi" w:hAnsiTheme="minorHAnsi"/>
        </w:rPr>
        <w:t>;</w:t>
      </w:r>
    </w:p>
    <w:p w14:paraId="199479A5" w14:textId="2FEB6162" w:rsidR="00C16AC2" w:rsidRPr="00492453" w:rsidRDefault="00C16AC2" w:rsidP="00C16AC2">
      <w:pPr>
        <w:numPr>
          <w:ilvl w:val="0"/>
          <w:numId w:val="50"/>
        </w:numPr>
        <w:tabs>
          <w:tab w:val="left" w:pos="1134"/>
        </w:tabs>
        <w:spacing w:before="0" w:after="0"/>
        <w:ind w:left="1134" w:hanging="141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Rola lidera jako katalizatora zmiany i ambasadora kultury organizacyjnej</w:t>
      </w:r>
      <w:r w:rsidR="00424A0A" w:rsidRPr="00492453">
        <w:rPr>
          <w:rFonts w:asciiTheme="minorHAnsi" w:hAnsiTheme="minorHAnsi"/>
        </w:rPr>
        <w:t>;</w:t>
      </w:r>
    </w:p>
    <w:p w14:paraId="700B7E10" w14:textId="7403BEDF" w:rsidR="00C16AC2" w:rsidRPr="00492453" w:rsidRDefault="00C16AC2" w:rsidP="00C16AC2">
      <w:pPr>
        <w:numPr>
          <w:ilvl w:val="0"/>
          <w:numId w:val="50"/>
        </w:numPr>
        <w:tabs>
          <w:tab w:val="left" w:pos="1134"/>
        </w:tabs>
        <w:spacing w:before="0" w:after="0"/>
        <w:ind w:left="1134" w:hanging="141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Budowanie odporności psychicznej i elastyczności w obliczu niepewności</w:t>
      </w:r>
      <w:r w:rsidR="00424A0A" w:rsidRPr="00492453">
        <w:rPr>
          <w:rFonts w:asciiTheme="minorHAnsi" w:hAnsiTheme="minorHAnsi"/>
        </w:rPr>
        <w:t>;</w:t>
      </w:r>
    </w:p>
    <w:p w14:paraId="03F024D3" w14:textId="4EBE5BC9" w:rsidR="00C16AC2" w:rsidRPr="00492453" w:rsidRDefault="00C16AC2" w:rsidP="00C16AC2">
      <w:pPr>
        <w:numPr>
          <w:ilvl w:val="0"/>
          <w:numId w:val="50"/>
        </w:numPr>
        <w:tabs>
          <w:tab w:val="left" w:pos="1134"/>
        </w:tabs>
        <w:spacing w:before="0" w:after="0"/>
        <w:ind w:left="1134" w:hanging="141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Indywidualny plan rozwoju kompetencji liderskich</w:t>
      </w:r>
      <w:r w:rsidR="00424A0A" w:rsidRPr="00492453">
        <w:rPr>
          <w:rFonts w:asciiTheme="minorHAnsi" w:hAnsiTheme="minorHAnsi"/>
        </w:rPr>
        <w:t>;</w:t>
      </w:r>
    </w:p>
    <w:p w14:paraId="2EC1739E" w14:textId="735D6ADD" w:rsidR="00C16AC2" w:rsidRPr="00492453" w:rsidRDefault="00C16AC2" w:rsidP="00C16AC2">
      <w:pPr>
        <w:tabs>
          <w:tab w:val="left" w:pos="709"/>
        </w:tabs>
        <w:spacing w:before="0" w:after="0"/>
        <w:ind w:left="567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przy czym cały zespół Trenerów dedykowany do realizacji zamówienia musi posiadać łącznie doświadczenie w przeprowadzeniu szkoleń w pełnym zakresie wskazanym powyżej (lit.</w:t>
      </w:r>
      <w:r w:rsidR="000E5D6B">
        <w:rPr>
          <w:rFonts w:asciiTheme="minorHAnsi" w:hAnsiTheme="minorHAnsi"/>
        </w:rPr>
        <w:t xml:space="preserve"> </w:t>
      </w:r>
      <w:r w:rsidRPr="00492453">
        <w:rPr>
          <w:rFonts w:asciiTheme="minorHAnsi" w:hAnsiTheme="minorHAnsi"/>
        </w:rPr>
        <w:t>a</w:t>
      </w:r>
      <w:r w:rsidR="000E5D6B">
        <w:rPr>
          <w:rFonts w:asciiTheme="minorHAnsi" w:hAnsiTheme="minorHAnsi"/>
        </w:rPr>
        <w:t>)</w:t>
      </w:r>
      <w:r w:rsidRPr="00492453">
        <w:rPr>
          <w:rFonts w:asciiTheme="minorHAnsi" w:hAnsiTheme="minorHAnsi"/>
        </w:rPr>
        <w:t xml:space="preserve"> – lit.</w:t>
      </w:r>
      <w:r w:rsidR="000E5D6B">
        <w:rPr>
          <w:rFonts w:asciiTheme="minorHAnsi" w:hAnsiTheme="minorHAnsi"/>
        </w:rPr>
        <w:t xml:space="preserve"> </w:t>
      </w:r>
      <w:r w:rsidRPr="00492453">
        <w:rPr>
          <w:rFonts w:asciiTheme="minorHAnsi" w:hAnsiTheme="minorHAnsi"/>
        </w:rPr>
        <w:t>o</w:t>
      </w:r>
      <w:r w:rsidR="000E5D6B">
        <w:rPr>
          <w:rFonts w:asciiTheme="minorHAnsi" w:hAnsiTheme="minorHAnsi"/>
        </w:rPr>
        <w:t>)</w:t>
      </w:r>
      <w:r w:rsidRPr="00492453">
        <w:rPr>
          <w:rFonts w:asciiTheme="minorHAnsi" w:hAnsiTheme="minorHAnsi"/>
        </w:rPr>
        <w:t>) – tzn. z każdego zakresu/tematu przeprowadzone było co najmniej jedno szkolenie.</w:t>
      </w:r>
    </w:p>
    <w:p w14:paraId="2D93410D" w14:textId="46E3DA6F" w:rsidR="00424A0A" w:rsidRPr="00492453" w:rsidRDefault="00C16AC2" w:rsidP="00C16AC2">
      <w:pPr>
        <w:tabs>
          <w:tab w:val="left" w:pos="709"/>
        </w:tabs>
        <w:spacing w:before="0" w:after="0"/>
        <w:ind w:left="567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 </w:t>
      </w:r>
    </w:p>
    <w:p w14:paraId="60BCC8B7" w14:textId="684C6696" w:rsidR="00C16AC2" w:rsidRPr="00492453" w:rsidRDefault="00B04764" w:rsidP="00424A0A">
      <w:pPr>
        <w:tabs>
          <w:tab w:val="left" w:pos="709"/>
        </w:tabs>
        <w:spacing w:before="0" w:after="0"/>
        <w:ind w:left="720" w:hanging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1.4.</w:t>
      </w:r>
      <w:r w:rsidR="00C16AC2" w:rsidRPr="00492453">
        <w:rPr>
          <w:rFonts w:asciiTheme="minorHAnsi" w:hAnsiTheme="minorHAnsi"/>
        </w:rPr>
        <w:t xml:space="preserve">2. </w:t>
      </w:r>
      <w:r w:rsidR="00424A0A" w:rsidRPr="00492453">
        <w:rPr>
          <w:rFonts w:asciiTheme="minorHAnsi" w:hAnsiTheme="minorHAnsi"/>
        </w:rPr>
        <w:t>z</w:t>
      </w:r>
      <w:r w:rsidR="00C16AC2" w:rsidRPr="00492453">
        <w:rPr>
          <w:rFonts w:asciiTheme="minorHAnsi" w:hAnsiTheme="minorHAnsi"/>
        </w:rPr>
        <w:t>espołem</w:t>
      </w:r>
      <w:r w:rsidR="00424A0A" w:rsidRPr="00492453">
        <w:rPr>
          <w:rFonts w:asciiTheme="minorHAnsi" w:hAnsiTheme="minorHAnsi"/>
        </w:rPr>
        <w:t xml:space="preserve"> co najmniej</w:t>
      </w:r>
      <w:r w:rsidR="00C16AC2" w:rsidRPr="00492453">
        <w:rPr>
          <w:rFonts w:asciiTheme="minorHAnsi" w:hAnsiTheme="minorHAnsi"/>
        </w:rPr>
        <w:t xml:space="preserve"> 4 </w:t>
      </w:r>
      <w:r w:rsidR="00424A0A" w:rsidRPr="00492453">
        <w:rPr>
          <w:rFonts w:asciiTheme="minorHAnsi" w:hAnsiTheme="minorHAnsi"/>
        </w:rPr>
        <w:t xml:space="preserve">certyfikowanych </w:t>
      </w:r>
      <w:r w:rsidR="004D1E44">
        <w:rPr>
          <w:rFonts w:asciiTheme="minorHAnsi" w:hAnsiTheme="minorHAnsi"/>
        </w:rPr>
        <w:t>K</w:t>
      </w:r>
      <w:r w:rsidR="004D1E44" w:rsidRPr="00492453">
        <w:rPr>
          <w:rFonts w:asciiTheme="minorHAnsi" w:hAnsiTheme="minorHAnsi"/>
        </w:rPr>
        <w:t xml:space="preserve">onsultantów </w:t>
      </w:r>
      <w:proofErr w:type="spellStart"/>
      <w:r w:rsidR="00C16AC2" w:rsidRPr="00492453">
        <w:rPr>
          <w:rFonts w:asciiTheme="minorHAnsi" w:hAnsiTheme="minorHAnsi"/>
        </w:rPr>
        <w:t>CliftonStrengths</w:t>
      </w:r>
      <w:proofErr w:type="spellEnd"/>
      <w:r w:rsidR="00C16AC2" w:rsidRPr="00492453">
        <w:rPr>
          <w:rFonts w:asciiTheme="minorHAnsi" w:hAnsiTheme="minorHAnsi"/>
        </w:rPr>
        <w:t xml:space="preserve"> for </w:t>
      </w:r>
      <w:proofErr w:type="spellStart"/>
      <w:r w:rsidR="00C16AC2" w:rsidRPr="00492453">
        <w:rPr>
          <w:rFonts w:asciiTheme="minorHAnsi" w:hAnsiTheme="minorHAnsi"/>
        </w:rPr>
        <w:t>Managers</w:t>
      </w:r>
      <w:proofErr w:type="spellEnd"/>
      <w:r w:rsidR="00C16AC2" w:rsidRPr="00492453">
        <w:rPr>
          <w:rFonts w:asciiTheme="minorHAnsi" w:hAnsiTheme="minorHAnsi"/>
        </w:rPr>
        <w:t>, z których każdy posiada:</w:t>
      </w:r>
    </w:p>
    <w:p w14:paraId="456CED45" w14:textId="560875A9" w:rsidR="00C16AC2" w:rsidRPr="00492453" w:rsidRDefault="00424A0A" w:rsidP="00C16AC2">
      <w:pPr>
        <w:numPr>
          <w:ilvl w:val="0"/>
          <w:numId w:val="49"/>
        </w:numPr>
        <w:tabs>
          <w:tab w:val="left" w:pos="709"/>
        </w:tabs>
        <w:spacing w:before="0" w:after="0"/>
        <w:jc w:val="both"/>
        <w:rPr>
          <w:rFonts w:asciiTheme="minorHAnsi" w:hAnsiTheme="minorHAnsi"/>
          <w:lang w:val="en-US"/>
        </w:rPr>
      </w:pPr>
      <w:proofErr w:type="spellStart"/>
      <w:r w:rsidRPr="00492453">
        <w:rPr>
          <w:rFonts w:asciiTheme="minorHAnsi" w:hAnsiTheme="minorHAnsi"/>
          <w:lang w:val="en-US"/>
        </w:rPr>
        <w:t>a</w:t>
      </w:r>
      <w:r w:rsidR="00C16AC2" w:rsidRPr="00492453">
        <w:rPr>
          <w:rFonts w:asciiTheme="minorHAnsi" w:hAnsiTheme="minorHAnsi"/>
          <w:lang w:val="en-US"/>
        </w:rPr>
        <w:t>ktualn</w:t>
      </w:r>
      <w:r w:rsidR="00EB03EB">
        <w:rPr>
          <w:rFonts w:asciiTheme="minorHAnsi" w:hAnsiTheme="minorHAnsi"/>
          <w:lang w:val="en-US"/>
        </w:rPr>
        <w:t>y</w:t>
      </w:r>
      <w:proofErr w:type="spellEnd"/>
      <w:r w:rsidR="00C16AC2" w:rsidRPr="00492453">
        <w:rPr>
          <w:rFonts w:asciiTheme="minorHAnsi" w:hAnsiTheme="minorHAnsi"/>
          <w:lang w:val="en-US"/>
        </w:rPr>
        <w:t xml:space="preserve"> </w:t>
      </w:r>
      <w:proofErr w:type="spellStart"/>
      <w:r w:rsidR="00C16AC2" w:rsidRPr="00492453">
        <w:rPr>
          <w:rFonts w:asciiTheme="minorHAnsi" w:hAnsiTheme="minorHAnsi"/>
          <w:lang w:val="en-US"/>
        </w:rPr>
        <w:t>certyfika</w:t>
      </w:r>
      <w:r w:rsidR="00EB03EB">
        <w:rPr>
          <w:rFonts w:asciiTheme="minorHAnsi" w:hAnsiTheme="minorHAnsi"/>
          <w:lang w:val="en-US"/>
        </w:rPr>
        <w:t>t</w:t>
      </w:r>
      <w:proofErr w:type="spellEnd"/>
      <w:r w:rsidR="00C16AC2" w:rsidRPr="00492453">
        <w:rPr>
          <w:rFonts w:asciiTheme="minorHAnsi" w:hAnsiTheme="minorHAnsi"/>
          <w:lang w:val="en-US"/>
        </w:rPr>
        <w:t xml:space="preserve"> Gallup (np. Gallup-Certified Strengths Coach)</w:t>
      </w:r>
      <w:r w:rsidR="000E5D6B">
        <w:rPr>
          <w:rFonts w:asciiTheme="minorHAnsi" w:hAnsiTheme="minorHAnsi"/>
          <w:lang w:val="en-US"/>
        </w:rPr>
        <w:t>,</w:t>
      </w:r>
    </w:p>
    <w:p w14:paraId="7ED75345" w14:textId="3C643A67" w:rsidR="00C16AC2" w:rsidRPr="00492453" w:rsidRDefault="00424A0A" w:rsidP="00C16AC2">
      <w:pPr>
        <w:numPr>
          <w:ilvl w:val="0"/>
          <w:numId w:val="49"/>
        </w:num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m</w:t>
      </w:r>
      <w:r w:rsidR="00C16AC2" w:rsidRPr="00492453">
        <w:rPr>
          <w:rFonts w:asciiTheme="minorHAnsi" w:hAnsiTheme="minorHAnsi"/>
        </w:rPr>
        <w:t xml:space="preserve">inimum 3-letnie doświadczenie </w:t>
      </w:r>
      <w:r w:rsidR="00EB03EB">
        <w:rPr>
          <w:rFonts w:asciiTheme="minorHAnsi" w:hAnsiTheme="minorHAnsi"/>
        </w:rPr>
        <w:t xml:space="preserve">w zakresie konsultacji dla kadry </w:t>
      </w:r>
      <w:r w:rsidR="00C16AC2" w:rsidRPr="00492453">
        <w:rPr>
          <w:rFonts w:asciiTheme="minorHAnsi" w:hAnsiTheme="minorHAnsi"/>
        </w:rPr>
        <w:t>kierownicz</w:t>
      </w:r>
      <w:r w:rsidR="00EB03EB">
        <w:rPr>
          <w:rFonts w:asciiTheme="minorHAnsi" w:hAnsiTheme="minorHAnsi"/>
        </w:rPr>
        <w:t>ej</w:t>
      </w:r>
      <w:r w:rsidR="000E5D6B">
        <w:rPr>
          <w:rFonts w:asciiTheme="minorHAnsi" w:hAnsiTheme="minorHAnsi"/>
        </w:rPr>
        <w:t>,</w:t>
      </w:r>
    </w:p>
    <w:p w14:paraId="25A26ACA" w14:textId="6C216392" w:rsidR="00C16AC2" w:rsidRPr="00492453" w:rsidRDefault="00C16AC2" w:rsidP="00C16AC2">
      <w:pPr>
        <w:numPr>
          <w:ilvl w:val="0"/>
          <w:numId w:val="49"/>
        </w:num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 xml:space="preserve">doświadczenie w prowadzeniu sesji </w:t>
      </w:r>
      <w:proofErr w:type="spellStart"/>
      <w:r w:rsidRPr="00492453">
        <w:rPr>
          <w:rFonts w:asciiTheme="minorHAnsi" w:hAnsiTheme="minorHAnsi"/>
        </w:rPr>
        <w:t>coachingowych</w:t>
      </w:r>
      <w:proofErr w:type="spellEnd"/>
      <w:r w:rsidRPr="00492453">
        <w:rPr>
          <w:rFonts w:asciiTheme="minorHAnsi" w:hAnsiTheme="minorHAnsi"/>
        </w:rPr>
        <w:t xml:space="preserve"> omawiających raport</w:t>
      </w:r>
      <w:r w:rsidR="00EB03EB">
        <w:rPr>
          <w:rFonts w:asciiTheme="minorHAnsi" w:hAnsiTheme="minorHAnsi"/>
        </w:rPr>
        <w:t xml:space="preserve"> Gallupa</w:t>
      </w:r>
      <w:r w:rsidRPr="00492453">
        <w:rPr>
          <w:rFonts w:asciiTheme="minorHAnsi" w:hAnsiTheme="minorHAnsi"/>
        </w:rPr>
        <w:t>, rozumiane jako przeprowadzenie</w:t>
      </w:r>
      <w:r w:rsidR="00EB03EB">
        <w:rPr>
          <w:rFonts w:asciiTheme="minorHAnsi" w:hAnsiTheme="minorHAnsi"/>
        </w:rPr>
        <w:t xml:space="preserve">, </w:t>
      </w:r>
      <w:r w:rsidRPr="00492453">
        <w:rPr>
          <w:rFonts w:asciiTheme="minorHAnsi" w:hAnsiTheme="minorHAnsi"/>
        </w:rPr>
        <w:t xml:space="preserve">w okresie ostatnich 36 miesięcy przed upływem terminu składania ofert, co najmniej </w:t>
      </w:r>
      <w:r w:rsidR="00EB03EB">
        <w:rPr>
          <w:rFonts w:asciiTheme="minorHAnsi" w:hAnsiTheme="minorHAnsi"/>
        </w:rPr>
        <w:t>5</w:t>
      </w:r>
      <w:r w:rsidRPr="00492453">
        <w:rPr>
          <w:rFonts w:asciiTheme="minorHAnsi" w:hAnsiTheme="minorHAnsi"/>
        </w:rPr>
        <w:t xml:space="preserve">0 </w:t>
      </w:r>
      <w:r w:rsidR="00EB03EB">
        <w:rPr>
          <w:rFonts w:asciiTheme="minorHAnsi" w:hAnsiTheme="minorHAnsi"/>
        </w:rPr>
        <w:t xml:space="preserve">indywidualnych </w:t>
      </w:r>
      <w:r w:rsidRPr="00492453">
        <w:rPr>
          <w:rFonts w:asciiTheme="minorHAnsi" w:hAnsiTheme="minorHAnsi"/>
        </w:rPr>
        <w:t>sesji omawiających raport</w:t>
      </w:r>
      <w:r w:rsidR="00EB03EB">
        <w:rPr>
          <w:rFonts w:asciiTheme="minorHAnsi" w:hAnsiTheme="minorHAnsi"/>
        </w:rPr>
        <w:t>y Gallupa</w:t>
      </w:r>
      <w:r w:rsidRPr="00492453">
        <w:rPr>
          <w:rFonts w:asciiTheme="minorHAnsi" w:hAnsiTheme="minorHAnsi"/>
        </w:rPr>
        <w:t>.</w:t>
      </w:r>
    </w:p>
    <w:p w14:paraId="62E79070" w14:textId="77777777" w:rsidR="00C16AC2" w:rsidRPr="00492453" w:rsidRDefault="00C16AC2" w:rsidP="00C16AC2">
      <w:pPr>
        <w:tabs>
          <w:tab w:val="left" w:pos="709"/>
        </w:tabs>
        <w:spacing w:before="0" w:after="0"/>
        <w:ind w:left="567"/>
        <w:jc w:val="both"/>
        <w:rPr>
          <w:rFonts w:asciiTheme="minorHAnsi" w:hAnsiTheme="minorHAnsi"/>
        </w:rPr>
      </w:pPr>
    </w:p>
    <w:p w14:paraId="61DBE73D" w14:textId="57533CA5" w:rsidR="00E44F81" w:rsidRPr="00E44F81" w:rsidRDefault="00B04764" w:rsidP="00B75903">
      <w:pPr>
        <w:tabs>
          <w:tab w:val="left" w:pos="709"/>
        </w:tabs>
        <w:spacing w:before="0" w:after="0"/>
        <w:ind w:left="284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1.4.</w:t>
      </w:r>
      <w:r w:rsidR="00424A0A" w:rsidRPr="00492453">
        <w:rPr>
          <w:rFonts w:asciiTheme="minorHAnsi" w:hAnsiTheme="minorHAnsi"/>
        </w:rPr>
        <w:t xml:space="preserve">3. </w:t>
      </w:r>
      <w:r w:rsidR="00C16AC2" w:rsidRPr="00492453">
        <w:rPr>
          <w:rFonts w:asciiTheme="minorHAnsi" w:hAnsiTheme="minorHAnsi"/>
        </w:rPr>
        <w:t>Koordynatora projektu, który posiada doświadczenie w koordynacji</w:t>
      </w:r>
      <w:r w:rsidR="00194C1E">
        <w:rPr>
          <w:rFonts w:asciiTheme="minorHAnsi" w:hAnsiTheme="minorHAnsi"/>
        </w:rPr>
        <w:t xml:space="preserve"> (nadzorowaniu)</w:t>
      </w:r>
      <w:r w:rsidR="00C16AC2" w:rsidRPr="00492453">
        <w:rPr>
          <w:rFonts w:asciiTheme="minorHAnsi" w:hAnsiTheme="minorHAnsi"/>
        </w:rPr>
        <w:t xml:space="preserve"> co najmniej 3 projektów szkoleniowych lub rozwojowych</w:t>
      </w:r>
      <w:r w:rsidR="004B2E61">
        <w:rPr>
          <w:rFonts w:asciiTheme="minorHAnsi" w:hAnsiTheme="minorHAnsi"/>
        </w:rPr>
        <w:t xml:space="preserve"> (o dowolnej tematyce)</w:t>
      </w:r>
      <w:r w:rsidR="00194C1E">
        <w:rPr>
          <w:rFonts w:asciiTheme="minorHAnsi" w:hAnsiTheme="minorHAnsi"/>
        </w:rPr>
        <w:t>,</w:t>
      </w:r>
      <w:r w:rsidR="00C16AC2" w:rsidRPr="00492453">
        <w:rPr>
          <w:rFonts w:asciiTheme="minorHAnsi" w:hAnsiTheme="minorHAnsi"/>
        </w:rPr>
        <w:t xml:space="preserve"> w okresie ostatnich 36 miesięcy przed upływem terminu składania ofert</w:t>
      </w:r>
      <w:r w:rsidR="000E5D6B">
        <w:rPr>
          <w:rFonts w:asciiTheme="minorHAnsi" w:hAnsiTheme="minorHAnsi"/>
        </w:rPr>
        <w:t xml:space="preserve">, </w:t>
      </w:r>
      <w:r w:rsidR="00B75903">
        <w:rPr>
          <w:rFonts w:asciiTheme="minorHAnsi" w:hAnsiTheme="minorHAnsi"/>
        </w:rPr>
        <w:t xml:space="preserve"> </w:t>
      </w:r>
      <w:r w:rsidR="00424A0A" w:rsidRPr="00492453">
        <w:rPr>
          <w:rFonts w:asciiTheme="minorHAnsi" w:hAnsiTheme="minorHAnsi"/>
        </w:rPr>
        <w:t xml:space="preserve">przy czym przez projekty szkoleniowe lub rozwojowe nadzorowane przez osobę wskazaną do pełnienia funkcji Koordynatora projektu rozumie się </w:t>
      </w:r>
      <w:r w:rsidR="00E44F81" w:rsidRPr="00E44F81">
        <w:rPr>
          <w:rFonts w:asciiTheme="minorHAnsi" w:hAnsiTheme="minorHAnsi"/>
        </w:rPr>
        <w:t>zorganizowany, celowy proces edukacyjny, którego głównym rezultatem jest przekazanie wiedzy, nauka nowych umiejętności lub utrwalenie kompetencji w sposób mierzalny i zaplanowany.</w:t>
      </w:r>
    </w:p>
    <w:p w14:paraId="4C430818" w14:textId="02D26779" w:rsidR="00E44F81" w:rsidRPr="00E44F81" w:rsidRDefault="00E44F81" w:rsidP="00E44F81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 w:rsidRPr="00E44F81">
        <w:rPr>
          <w:rFonts w:asciiTheme="minorHAnsi" w:hAnsiTheme="minorHAnsi"/>
        </w:rPr>
        <w:t> </w:t>
      </w:r>
    </w:p>
    <w:p w14:paraId="6B4911EB" w14:textId="77777777" w:rsidR="00CD182B" w:rsidRDefault="00CD182B" w:rsidP="00424A0A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odniesieniu do powyższych warunków:</w:t>
      </w:r>
    </w:p>
    <w:p w14:paraId="483BEB7F" w14:textId="2EEA4A02" w:rsidR="00CD182B" w:rsidRPr="000E40F4" w:rsidRDefault="00CD182B" w:rsidP="00CD182B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Pr="00CD182B">
        <w:rPr>
          <w:rFonts w:asciiTheme="minorHAnsi" w:hAnsiTheme="minorHAnsi"/>
        </w:rPr>
        <w:t>Szkolenie, rozumiane jest jako przeprowadzenie warsztatu z danej tematyki</w:t>
      </w:r>
      <w:r w:rsidR="000E40F4" w:rsidRPr="000E40F4">
        <w:rPr>
          <w:rFonts w:asciiTheme="minorHAnsi" w:hAnsiTheme="minorHAnsi"/>
        </w:rPr>
        <w:t>.</w:t>
      </w:r>
    </w:p>
    <w:p w14:paraId="53FD63E0" w14:textId="77777777" w:rsidR="00CD182B" w:rsidRDefault="00CD182B" w:rsidP="00CD182B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 w:rsidRPr="00CD182B">
        <w:rPr>
          <w:rFonts w:asciiTheme="minorHAnsi" w:hAnsiTheme="minorHAnsi"/>
        </w:rPr>
        <w:t xml:space="preserve">W przypadku, gdy 1 szkolenie przeprowadzone przez jednego Trenera, obejmować będzie więcej niż jeden zakres/tematykę spośród wyżej wymienionych, traktowane będzie ono jako odrębne szkolenia z każdego z tych zakresów/tematyk (w celu oceny spełniania warunku udziału w postępowaniu oraz w kryterium oceny ofert, będzie policzone tyle razy ile było odrębnych zakresów/tematyk, o których mowa w pkt 1) lit. a)- o). </w:t>
      </w:r>
    </w:p>
    <w:p w14:paraId="2BDB94AD" w14:textId="5CFAC811" w:rsidR="00424A0A" w:rsidRPr="00492453" w:rsidRDefault="00CD182B" w:rsidP="00CD182B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E44F81" w:rsidRPr="00E44F81">
        <w:rPr>
          <w:rFonts w:asciiTheme="minorHAnsi" w:hAnsiTheme="minorHAnsi"/>
        </w:rPr>
        <w:t>Projekt rozwojowy </w:t>
      </w:r>
      <w:r>
        <w:rPr>
          <w:rFonts w:asciiTheme="minorHAnsi" w:hAnsiTheme="minorHAnsi"/>
        </w:rPr>
        <w:t xml:space="preserve">rozumiany jest jako </w:t>
      </w:r>
      <w:r w:rsidR="00E44F81" w:rsidRPr="00E44F81">
        <w:rPr>
          <w:rFonts w:asciiTheme="minorHAnsi" w:hAnsiTheme="minorHAnsi"/>
        </w:rPr>
        <w:t>szersze i bardziej kompleksowe działanie, którego celem jest długofalowy rozwój pracowników lub zespołów. Obejmuje różne formy pracy – takie jak szkolenia, coaching, mentoring, badania diagnostyczne, warsztaty - które są ze sobą powiązane i zaplanowane tak, aby wspierać realną zmianę kompetencji, postaw i sposobów działania</w:t>
      </w:r>
      <w:r w:rsidR="00424A0A" w:rsidRPr="00492453">
        <w:rPr>
          <w:rFonts w:asciiTheme="minorHAnsi" w:hAnsiTheme="minorHAnsi"/>
        </w:rPr>
        <w:t xml:space="preserve">, realizowane  stacjonarnie; </w:t>
      </w:r>
    </w:p>
    <w:p w14:paraId="1A411FF3" w14:textId="58FD3141" w:rsidR="00424A0A" w:rsidRPr="00492453" w:rsidRDefault="00424A0A" w:rsidP="00424A0A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</w:p>
    <w:p w14:paraId="68A3901E" w14:textId="53DE827F" w:rsidR="00C16AC2" w:rsidRPr="00492453" w:rsidRDefault="00C16AC2" w:rsidP="00E44F81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>Zamawiający nie dopuszcza, aby jedna osoba pełniła jednocześnie funkcję Koordynatora i trenera/konsultanta.</w:t>
      </w:r>
    </w:p>
    <w:p w14:paraId="6E77AB80" w14:textId="77777777" w:rsidR="00C16AC2" w:rsidRPr="00492453" w:rsidRDefault="00C16AC2" w:rsidP="00E44F81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</w:p>
    <w:p w14:paraId="37118D3D" w14:textId="39C5A5D5" w:rsidR="009734D1" w:rsidRPr="00492453" w:rsidRDefault="009734D1" w:rsidP="00E44F81">
      <w:pPr>
        <w:tabs>
          <w:tab w:val="left" w:pos="709"/>
        </w:tabs>
        <w:spacing w:before="0" w:after="0"/>
        <w:jc w:val="both"/>
        <w:rPr>
          <w:rFonts w:asciiTheme="minorHAnsi" w:hAnsiTheme="minorHAnsi"/>
        </w:rPr>
      </w:pPr>
      <w:r w:rsidRPr="00492453">
        <w:rPr>
          <w:rFonts w:asciiTheme="minorHAnsi" w:hAnsiTheme="minorHAnsi"/>
        </w:rPr>
        <w:t xml:space="preserve">Wykonawca może w celu potwierdzenia spełniania warunków udziału w postępowaniu, </w:t>
      </w:r>
      <w:r w:rsidRPr="00492453">
        <w:rPr>
          <w:rFonts w:asciiTheme="minorHAnsi" w:hAnsiTheme="minorHAnsi"/>
        </w:rPr>
        <w:br/>
        <w:t>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18E70076" w14:textId="3C607AD4" w:rsidR="009734D1" w:rsidRPr="00D83B91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W odniesieniu do warunków dotyczących wykształcenia, kwalifikacji zawodowych lub doświadczenia, Wykonawcy mogą polegać na zdolnościach podmiotów</w:t>
      </w:r>
      <w:r w:rsidR="00415C78">
        <w:rPr>
          <w:rFonts w:asciiTheme="minorHAnsi" w:hAnsiTheme="minorHAnsi"/>
        </w:rPr>
        <w:t xml:space="preserve"> </w:t>
      </w:r>
      <w:r w:rsidRPr="009734D1">
        <w:rPr>
          <w:rFonts w:asciiTheme="minorHAnsi" w:hAnsiTheme="minorHAnsi"/>
        </w:rPr>
        <w:t>udostępniających zasoby, jeśli podmioty te wykonają usługi, do realizacji których te zdolności są wymagane.</w:t>
      </w:r>
    </w:p>
    <w:p w14:paraId="127E5F94" w14:textId="0F0803D8" w:rsidR="009734D1" w:rsidRPr="00D83B91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 xml:space="preserve">Wykonawca, który polega na zdolnościach lub sytuacji podmiotów udostępniających zasoby, </w:t>
      </w:r>
      <w:r w:rsidRPr="009734D1">
        <w:rPr>
          <w:rFonts w:asciiTheme="minorHAnsi" w:hAnsiTheme="minorHAnsi"/>
          <w:u w:val="single"/>
        </w:rPr>
        <w:t>składa wraz z ofertą zobowiązanie podmiotu udostępniającego zasoby do oddania mu do dyspozycji niezbędnych zasobów</w:t>
      </w:r>
      <w:r w:rsidRPr="009734D1">
        <w:rPr>
          <w:rFonts w:asciiTheme="minorHAnsi" w:hAnsiTheme="minorHAnsi"/>
        </w:rPr>
        <w:t xml:space="preserve"> na potrzeby realizacji zamówienia lub inny podmiotowy środek dowodowy potwierdzający, że wykonawca realizując zamówienie, będzie dysponował niezbędnymi zasobami tych podmiotów.</w:t>
      </w:r>
    </w:p>
    <w:p w14:paraId="15257E52" w14:textId="77777777" w:rsidR="009734D1" w:rsidRPr="009734D1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Zobowiązanie podmiotu udostępniającego zasoby, potwierdza, że stosunek łączący wykonawcę z podmiotami udostępniającym zasoby gwarantuje rzeczywisty dostęp do tych zasobów oraz określa w szczególności:</w:t>
      </w:r>
    </w:p>
    <w:p w14:paraId="5A6BC330" w14:textId="77777777" w:rsidR="009734D1" w:rsidRPr="009734D1" w:rsidRDefault="009734D1" w:rsidP="00D83B91">
      <w:pPr>
        <w:tabs>
          <w:tab w:val="left" w:pos="360"/>
          <w:tab w:val="left" w:pos="426"/>
        </w:tabs>
        <w:spacing w:after="0"/>
        <w:ind w:left="567"/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1) zakres dostępnych Wykonawcy zasobów podmiotu udostępniającego zasoby,</w:t>
      </w:r>
    </w:p>
    <w:p w14:paraId="732BF980" w14:textId="77777777" w:rsidR="009734D1" w:rsidRPr="009734D1" w:rsidRDefault="009734D1" w:rsidP="00D83B91">
      <w:pPr>
        <w:tabs>
          <w:tab w:val="left" w:pos="360"/>
          <w:tab w:val="left" w:pos="426"/>
        </w:tabs>
        <w:spacing w:after="0"/>
        <w:ind w:left="567"/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>2) sposób i okres udostępnienia Wykonawcy i wykorzystania przez niego zasobów  podmiotu udostępniającego te zasoby przy wykonywaniu zamówienia,</w:t>
      </w:r>
    </w:p>
    <w:p w14:paraId="6894DBB9" w14:textId="6B3501B0" w:rsidR="009734D1" w:rsidRPr="009734D1" w:rsidRDefault="009734D1" w:rsidP="00D83B91">
      <w:pPr>
        <w:tabs>
          <w:tab w:val="left" w:pos="360"/>
          <w:tab w:val="left" w:pos="426"/>
        </w:tabs>
        <w:ind w:left="567"/>
        <w:jc w:val="both"/>
        <w:rPr>
          <w:rFonts w:asciiTheme="minorHAnsi" w:hAnsiTheme="minorHAnsi"/>
        </w:rPr>
      </w:pPr>
      <w:r w:rsidRPr="009734D1">
        <w:rPr>
          <w:rFonts w:asciiTheme="minorHAnsi" w:hAnsiTheme="minorHAnsi"/>
        </w:rPr>
        <w:t xml:space="preserve">3)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24C46059" w14:textId="772405D3" w:rsidR="00035C1A" w:rsidRPr="00036E20" w:rsidRDefault="009734D1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>Zamawiający oceni, czy udostępniane Wykonawcy przez podmioty udostępniające zasoby zdolności techniczne lub zawodowe, pozwalają na wykazanie przez Wykonawcę spełniania warunków udziału w postępowaniu a także zbada, czy nie zachodzą wobec tego podmiotu podstawy wykluczenia, które zostały przewidziane względem  Wykonawcy</w:t>
      </w:r>
      <w:r w:rsidR="008E5E9F" w:rsidRPr="00036E20">
        <w:rPr>
          <w:rFonts w:asciiTheme="minorHAnsi" w:hAnsiTheme="minorHAnsi"/>
        </w:rPr>
        <w:t xml:space="preserve"> (na podstawie takich samych dokumentów, jak wymagane od Wykonawcy)</w:t>
      </w:r>
      <w:r w:rsidRPr="00036E20">
        <w:rPr>
          <w:rFonts w:asciiTheme="minorHAnsi" w:hAnsiTheme="minorHAnsi"/>
        </w:rPr>
        <w:t>.</w:t>
      </w:r>
    </w:p>
    <w:p w14:paraId="1CB0F5CC" w14:textId="77777777" w:rsidR="00035C1A" w:rsidRPr="00E4755E" w:rsidRDefault="00035C1A" w:rsidP="000A3F4F">
      <w:pPr>
        <w:numPr>
          <w:ilvl w:val="0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E4755E">
        <w:rPr>
          <w:rFonts w:asciiTheme="minorHAnsi" w:hAnsiTheme="minorHAnsi"/>
        </w:rPr>
        <w:t>W przypadku Wykonawców wspólnie ubiegających się o udzielenie zamówienia:</w:t>
      </w:r>
    </w:p>
    <w:p w14:paraId="4BD2672E" w14:textId="77777777" w:rsidR="00035C1A" w:rsidRPr="00036E20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>w odniesieniu do warunku dotyczącego wykształcenia, kwalifikacji zawodowych lub doświadczenia wykonawcy ci mogą polegać na zdolnościach tych z wykonawców, którzy wykonają usługi, do realizacji których te zdolności są wymagane,</w:t>
      </w:r>
    </w:p>
    <w:p w14:paraId="61CD21E8" w14:textId="1EAA25FE" w:rsidR="00035C1A" w:rsidRPr="00036E20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>warunek określony w punkcie VIII.1.4. SWZ</w:t>
      </w:r>
      <w:r w:rsidR="00036E20" w:rsidRPr="00036E20">
        <w:rPr>
          <w:rFonts w:asciiTheme="minorHAnsi" w:hAnsiTheme="minorHAnsi"/>
        </w:rPr>
        <w:t xml:space="preserve">, </w:t>
      </w:r>
      <w:r w:rsidRPr="00036E20">
        <w:rPr>
          <w:rFonts w:asciiTheme="minorHAnsi" w:hAnsiTheme="minorHAnsi"/>
        </w:rPr>
        <w:t>mogą oni spełniać łącznie</w:t>
      </w:r>
      <w:r w:rsidR="00FC34B4" w:rsidRPr="00036E20">
        <w:rPr>
          <w:rFonts w:asciiTheme="minorHAnsi" w:hAnsiTheme="minorHAnsi"/>
        </w:rPr>
        <w:t>.</w:t>
      </w:r>
    </w:p>
    <w:p w14:paraId="159AA517" w14:textId="1BDA0CAB" w:rsidR="00035C1A" w:rsidRPr="00501E01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  <w:color w:val="EE0000"/>
        </w:rPr>
      </w:pPr>
      <w:r w:rsidRPr="00036E20">
        <w:rPr>
          <w:rFonts w:asciiTheme="minorHAnsi" w:hAnsiTheme="minorHAnsi"/>
        </w:rPr>
        <w:t>w przypadku, o którym mowa w pkt 2.</w:t>
      </w:r>
      <w:r w:rsidR="004B2E61">
        <w:rPr>
          <w:rFonts w:asciiTheme="minorHAnsi" w:hAnsiTheme="minorHAnsi"/>
        </w:rPr>
        <w:t>1.</w:t>
      </w:r>
      <w:r w:rsidRPr="00036E20">
        <w:rPr>
          <w:rFonts w:asciiTheme="minorHAnsi" w:hAnsiTheme="minorHAnsi"/>
        </w:rPr>
        <w:t xml:space="preserve">, Wykonawcy wspólnie ubiegający się o udzielenie zamówienia, zgodnie z art. 117 ust. 4 ustawy </w:t>
      </w:r>
      <w:proofErr w:type="spellStart"/>
      <w:r w:rsidRPr="00036E20">
        <w:rPr>
          <w:rFonts w:asciiTheme="minorHAnsi" w:hAnsiTheme="minorHAnsi"/>
        </w:rPr>
        <w:t>Pzp</w:t>
      </w:r>
      <w:proofErr w:type="spellEnd"/>
      <w:r w:rsidRPr="00036E20">
        <w:rPr>
          <w:rFonts w:asciiTheme="minorHAnsi" w:hAnsiTheme="minorHAnsi"/>
        </w:rPr>
        <w:t>, dołączają do oferty oświadczenie, z którego wynika, które usługi wykonają poszczególni Wykonawcy</w:t>
      </w:r>
      <w:r w:rsidR="00CE659D" w:rsidRPr="00036E20">
        <w:rPr>
          <w:rFonts w:asciiTheme="minorHAnsi" w:hAnsiTheme="minorHAnsi" w:cstheme="minorHAnsi"/>
        </w:rPr>
        <w:t xml:space="preserve"> (</w:t>
      </w:r>
      <w:r w:rsidR="00CE659D" w:rsidRPr="00036E20">
        <w:rPr>
          <w:rFonts w:asciiTheme="minorHAnsi" w:hAnsiTheme="minorHAnsi"/>
        </w:rPr>
        <w:t>sporządzony zgodnie z Załącznikiem nr 4 do SW</w:t>
      </w:r>
      <w:r w:rsidR="00CE659D" w:rsidRPr="001760BB">
        <w:rPr>
          <w:rFonts w:asciiTheme="minorHAnsi" w:hAnsiTheme="minorHAnsi"/>
        </w:rPr>
        <w:t>Z).</w:t>
      </w:r>
    </w:p>
    <w:p w14:paraId="12743EAD" w14:textId="20424DDF" w:rsidR="00035C1A" w:rsidRPr="00036E20" w:rsidRDefault="00035C1A" w:rsidP="000A3F4F">
      <w:pPr>
        <w:numPr>
          <w:ilvl w:val="1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036E20">
        <w:rPr>
          <w:rFonts w:asciiTheme="minorHAnsi" w:hAnsiTheme="minorHAnsi"/>
        </w:rPr>
        <w:t xml:space="preserve">brak podstaw wykluczenia, o których mowa w pkt VII SWZ musi wykazać każdy </w:t>
      </w:r>
      <w:r w:rsidR="00410B4D" w:rsidRPr="00036E20">
        <w:rPr>
          <w:rFonts w:asciiTheme="minorHAnsi" w:hAnsiTheme="minorHAnsi"/>
        </w:rPr>
        <w:br/>
      </w:r>
      <w:r w:rsidRPr="00036E20">
        <w:rPr>
          <w:rFonts w:asciiTheme="minorHAnsi" w:hAnsiTheme="minorHAnsi"/>
        </w:rPr>
        <w:t>z Wykonawców</w:t>
      </w:r>
      <w:r w:rsidR="00915E01" w:rsidRPr="00036E20">
        <w:rPr>
          <w:rFonts w:asciiTheme="minorHAnsi" w:hAnsiTheme="minorHAnsi"/>
        </w:rPr>
        <w:t>.</w:t>
      </w:r>
      <w:r w:rsidRPr="00036E20">
        <w:rPr>
          <w:rFonts w:asciiTheme="minorHAnsi" w:hAnsiTheme="minorHAnsi"/>
        </w:rPr>
        <w:t xml:space="preserve"> </w:t>
      </w:r>
    </w:p>
    <w:p w14:paraId="44E65015" w14:textId="2AB21577" w:rsidR="00035C1A" w:rsidRPr="00D83B91" w:rsidRDefault="00035C1A" w:rsidP="000A3F4F">
      <w:pPr>
        <w:numPr>
          <w:ilvl w:val="0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E4755E">
        <w:rPr>
          <w:rFonts w:asciiTheme="minorHAnsi" w:hAnsiTheme="minorHAnsi"/>
        </w:rPr>
        <w:t>Ocena spełniania przedstawionych powyżej warunków zostanie dokonana na podstawie oświadczenia, o którym mowa w pkt IX.1 SWZ, stanowiącego dowód potwierdzający brak podstaw wykluczenia i spełnianie warunków udziału w postępowaniu na dzień składania ofert (tymczasowo zastępujący wymagane przez Zamawiającego podmiotowe środki dowodowe) oraz podmiotowych środków dowodowych, o których mowa w pkt IX SWZ.</w:t>
      </w:r>
    </w:p>
    <w:p w14:paraId="559D54E9" w14:textId="25B7B3C7" w:rsidR="00B85AFE" w:rsidRPr="00D83B91" w:rsidRDefault="00035C1A" w:rsidP="000A3F4F">
      <w:pPr>
        <w:numPr>
          <w:ilvl w:val="0"/>
          <w:numId w:val="10"/>
        </w:numPr>
        <w:tabs>
          <w:tab w:val="left" w:pos="360"/>
          <w:tab w:val="left" w:pos="426"/>
        </w:tabs>
        <w:jc w:val="both"/>
        <w:rPr>
          <w:rFonts w:asciiTheme="minorHAnsi" w:hAnsiTheme="minorHAnsi"/>
        </w:rPr>
      </w:pPr>
      <w:r w:rsidRPr="00E4755E">
        <w:rPr>
          <w:rFonts w:asciiTheme="minorHAnsi" w:hAnsiTheme="minorHAnsi"/>
        </w:rPr>
        <w:t>Zamawiający, oceniając zdolność techniczną lub zawodową,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163D91FE" w14:textId="5AE06945" w:rsidR="00442BBD" w:rsidRDefault="001F1629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Wykaz podmiotowych środków dowodowych</w:t>
      </w:r>
      <w:r w:rsidR="001F0909" w:rsidRPr="009031F4">
        <w:rPr>
          <w:rFonts w:asciiTheme="minorHAnsi" w:hAnsiTheme="minorHAnsi" w:cstheme="minorHAnsi"/>
          <w:sz w:val="24"/>
          <w:szCs w:val="24"/>
        </w:rPr>
        <w:t xml:space="preserve"> oraz oświadczenie o braku podstaw wykluczenia i spełnianiu warunków udziału w postępowaniu.</w:t>
      </w:r>
    </w:p>
    <w:p w14:paraId="284A31A5" w14:textId="77777777" w:rsidR="00915E01" w:rsidRPr="00915E01" w:rsidRDefault="005D66D8" w:rsidP="000A3F4F">
      <w:pPr>
        <w:pStyle w:val="Akapitzlist"/>
        <w:numPr>
          <w:ilvl w:val="1"/>
          <w:numId w:val="11"/>
        </w:numPr>
        <w:tabs>
          <w:tab w:val="left" w:pos="284"/>
          <w:tab w:val="left" w:pos="426"/>
          <w:tab w:val="left" w:pos="709"/>
          <w:tab w:val="left" w:pos="1134"/>
        </w:tabs>
        <w:ind w:left="284" w:hanging="284"/>
        <w:jc w:val="both"/>
        <w:rPr>
          <w:rFonts w:asciiTheme="minorHAnsi" w:hAnsiTheme="minorHAnsi"/>
        </w:rPr>
      </w:pPr>
      <w:r w:rsidRPr="00613199">
        <w:rPr>
          <w:rFonts w:asciiTheme="minorHAnsi" w:hAnsiTheme="minorHAnsi" w:cstheme="minorHAnsi"/>
        </w:rPr>
        <w:t>Wykonawc</w:t>
      </w:r>
      <w:r w:rsidR="00D31861" w:rsidRPr="00613199">
        <w:rPr>
          <w:rFonts w:asciiTheme="minorHAnsi" w:hAnsiTheme="minorHAnsi" w:cstheme="minorHAnsi"/>
        </w:rPr>
        <w:t xml:space="preserve">a </w:t>
      </w:r>
      <w:r w:rsidR="00D31861" w:rsidRPr="00914213">
        <w:rPr>
          <w:rFonts w:asciiTheme="minorHAnsi" w:hAnsiTheme="minorHAnsi" w:cstheme="minorHAnsi"/>
          <w:u w:val="single"/>
        </w:rPr>
        <w:t>dołącza do oferty</w:t>
      </w:r>
      <w:r w:rsidR="00915E01" w:rsidRPr="00914213">
        <w:rPr>
          <w:rFonts w:asciiTheme="minorHAnsi" w:hAnsiTheme="minorHAnsi" w:cstheme="minorHAnsi"/>
          <w:u w:val="single"/>
        </w:rPr>
        <w:t>:</w:t>
      </w:r>
    </w:p>
    <w:p w14:paraId="707E744A" w14:textId="46703079" w:rsidR="00915E01" w:rsidRDefault="00914213" w:rsidP="00915E01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D31861" w:rsidRPr="00613199">
        <w:rPr>
          <w:rFonts w:asciiTheme="minorHAnsi" w:hAnsiTheme="minorHAnsi" w:cstheme="minorHAnsi"/>
        </w:rPr>
        <w:t xml:space="preserve"> </w:t>
      </w:r>
      <w:r w:rsidR="0080270B" w:rsidRPr="00613199">
        <w:rPr>
          <w:rFonts w:asciiTheme="minorHAnsi" w:hAnsiTheme="minorHAnsi" w:cstheme="minorHAnsi"/>
          <w:u w:val="single"/>
        </w:rPr>
        <w:t>o</w:t>
      </w:r>
      <w:r w:rsidR="005D66D8" w:rsidRPr="00613199">
        <w:rPr>
          <w:rFonts w:asciiTheme="minorHAnsi" w:hAnsiTheme="minorHAnsi" w:cstheme="minorHAnsi"/>
          <w:u w:val="single"/>
        </w:rPr>
        <w:t>świadczeni</w:t>
      </w:r>
      <w:r w:rsidR="00D31861" w:rsidRPr="00613199">
        <w:rPr>
          <w:rFonts w:asciiTheme="minorHAnsi" w:hAnsiTheme="minorHAnsi" w:cstheme="minorHAnsi"/>
          <w:u w:val="single"/>
        </w:rPr>
        <w:t>e</w:t>
      </w:r>
      <w:r w:rsidR="005D66D8" w:rsidRPr="00613199">
        <w:rPr>
          <w:rFonts w:asciiTheme="minorHAnsi" w:hAnsiTheme="minorHAnsi" w:cstheme="minorHAnsi"/>
          <w:u w:val="single"/>
        </w:rPr>
        <w:t xml:space="preserve"> o niepodleganiu wykluczeniu</w:t>
      </w:r>
      <w:r w:rsidR="00191069" w:rsidRPr="00613199">
        <w:rPr>
          <w:rFonts w:asciiTheme="minorHAnsi" w:hAnsiTheme="minorHAnsi" w:cstheme="minorHAnsi"/>
          <w:u w:val="single"/>
        </w:rPr>
        <w:t xml:space="preserve"> </w:t>
      </w:r>
      <w:r w:rsidR="00035C1A">
        <w:rPr>
          <w:rFonts w:asciiTheme="minorHAnsi" w:hAnsiTheme="minorHAnsi" w:cstheme="minorHAnsi"/>
          <w:u w:val="single"/>
        </w:rPr>
        <w:t xml:space="preserve">oraz </w:t>
      </w:r>
      <w:r w:rsidR="001E3031">
        <w:rPr>
          <w:rFonts w:asciiTheme="minorHAnsi" w:hAnsiTheme="minorHAnsi" w:cstheme="minorHAnsi"/>
          <w:u w:val="single"/>
        </w:rPr>
        <w:t xml:space="preserve">o </w:t>
      </w:r>
      <w:r w:rsidR="00035C1A">
        <w:rPr>
          <w:rFonts w:asciiTheme="minorHAnsi" w:hAnsiTheme="minorHAnsi" w:cstheme="minorHAnsi"/>
          <w:u w:val="single"/>
        </w:rPr>
        <w:t xml:space="preserve">spełnianiu warunków udziału </w:t>
      </w:r>
      <w:r w:rsidR="008D358E">
        <w:rPr>
          <w:rFonts w:asciiTheme="minorHAnsi" w:hAnsiTheme="minorHAnsi" w:cstheme="minorHAnsi"/>
          <w:u w:val="single"/>
        </w:rPr>
        <w:br/>
      </w:r>
      <w:r w:rsidR="00035C1A">
        <w:rPr>
          <w:rFonts w:asciiTheme="minorHAnsi" w:hAnsiTheme="minorHAnsi" w:cstheme="minorHAnsi"/>
          <w:u w:val="single"/>
        </w:rPr>
        <w:t xml:space="preserve">w postępowaniu </w:t>
      </w:r>
      <w:r w:rsidR="00191069" w:rsidRPr="00613199">
        <w:rPr>
          <w:rFonts w:asciiTheme="minorHAnsi" w:hAnsiTheme="minorHAnsi" w:cstheme="minorHAnsi"/>
          <w:u w:val="single"/>
        </w:rPr>
        <w:t>w zakresie wskazanym przez Zamawiającego</w:t>
      </w:r>
      <w:r w:rsidR="00172378" w:rsidRPr="00915E01">
        <w:rPr>
          <w:rFonts w:asciiTheme="minorHAnsi" w:hAnsiTheme="minorHAnsi" w:cstheme="minorHAnsi"/>
        </w:rPr>
        <w:t xml:space="preserve"> – zaleca się złożenie oświadczenia zgodnie ze wzorem stanowiącym Zał</w:t>
      </w:r>
      <w:r w:rsidR="00714E5A" w:rsidRPr="00915E01">
        <w:rPr>
          <w:rFonts w:asciiTheme="minorHAnsi" w:hAnsiTheme="minorHAnsi" w:cstheme="minorHAnsi"/>
        </w:rPr>
        <w:t>ą</w:t>
      </w:r>
      <w:r w:rsidR="00172378" w:rsidRPr="00915E01">
        <w:rPr>
          <w:rFonts w:asciiTheme="minorHAnsi" w:hAnsiTheme="minorHAnsi" w:cstheme="minorHAnsi"/>
        </w:rPr>
        <w:t xml:space="preserve">cznik </w:t>
      </w:r>
      <w:r w:rsidR="00172378" w:rsidRPr="003D7DBE">
        <w:rPr>
          <w:rFonts w:asciiTheme="minorHAnsi" w:hAnsiTheme="minorHAnsi" w:cstheme="minorHAnsi"/>
        </w:rPr>
        <w:t xml:space="preserve">nr </w:t>
      </w:r>
      <w:r w:rsidR="00613199" w:rsidRPr="003D7DBE">
        <w:rPr>
          <w:rFonts w:asciiTheme="minorHAnsi" w:hAnsiTheme="minorHAnsi" w:cstheme="minorHAnsi"/>
        </w:rPr>
        <w:t xml:space="preserve">2 </w:t>
      </w:r>
      <w:r w:rsidR="00172378" w:rsidRPr="003D7DBE">
        <w:rPr>
          <w:rFonts w:asciiTheme="minorHAnsi" w:hAnsiTheme="minorHAnsi" w:cstheme="minorHAnsi"/>
        </w:rPr>
        <w:t xml:space="preserve">do </w:t>
      </w:r>
      <w:r w:rsidR="00172378" w:rsidRPr="00915E01">
        <w:rPr>
          <w:rFonts w:asciiTheme="minorHAnsi" w:hAnsiTheme="minorHAnsi" w:cstheme="minorHAnsi"/>
        </w:rPr>
        <w:t>SWZ</w:t>
      </w:r>
      <w:r w:rsidR="00915E01">
        <w:rPr>
          <w:rFonts w:asciiTheme="minorHAnsi" w:hAnsiTheme="minorHAnsi" w:cstheme="minorHAnsi"/>
        </w:rPr>
        <w:t>,</w:t>
      </w:r>
    </w:p>
    <w:p w14:paraId="2FEAAD6B" w14:textId="14B472C7" w:rsidR="00914213" w:rsidRDefault="00914213" w:rsidP="00915E01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</w:t>
      </w:r>
      <w:r w:rsidR="00915E01">
        <w:rPr>
          <w:rFonts w:asciiTheme="minorHAnsi" w:hAnsiTheme="minorHAnsi" w:cstheme="minorHAnsi"/>
        </w:rPr>
        <w:t xml:space="preserve"> </w:t>
      </w:r>
      <w:r w:rsidRPr="00914213">
        <w:rPr>
          <w:rFonts w:asciiTheme="minorHAnsi" w:hAnsiTheme="minorHAnsi" w:cstheme="minorHAnsi"/>
        </w:rPr>
        <w:t xml:space="preserve">w przypadku wykonawców wspólnie ubiegających się o zamówienie – wykonawcy wspólnie ubiegający się o zamówienie dołączają </w:t>
      </w:r>
      <w:r w:rsidRPr="00BD6289">
        <w:rPr>
          <w:rFonts w:asciiTheme="minorHAnsi" w:hAnsiTheme="minorHAnsi" w:cstheme="minorHAnsi"/>
          <w:u w:val="single"/>
        </w:rPr>
        <w:t xml:space="preserve">oświadczenie, o którym mowa w art. 117 ust. 4 ustawy </w:t>
      </w:r>
      <w:proofErr w:type="spellStart"/>
      <w:r w:rsidRPr="00BD6289">
        <w:rPr>
          <w:rFonts w:asciiTheme="minorHAnsi" w:hAnsiTheme="minorHAnsi" w:cstheme="minorHAnsi"/>
          <w:u w:val="single"/>
        </w:rPr>
        <w:t>Pzp</w:t>
      </w:r>
      <w:proofErr w:type="spellEnd"/>
      <w:r w:rsidRPr="00914213">
        <w:rPr>
          <w:rFonts w:asciiTheme="minorHAnsi" w:hAnsiTheme="minorHAnsi" w:cstheme="minorHAnsi"/>
        </w:rPr>
        <w:t xml:space="preserve">, z którego wynika, które </w:t>
      </w:r>
      <w:r>
        <w:rPr>
          <w:rFonts w:asciiTheme="minorHAnsi" w:hAnsiTheme="minorHAnsi" w:cstheme="minorHAnsi"/>
        </w:rPr>
        <w:t>usługi</w:t>
      </w:r>
      <w:r w:rsidRPr="00914213">
        <w:rPr>
          <w:rFonts w:asciiTheme="minorHAnsi" w:hAnsiTheme="minorHAnsi" w:cstheme="minorHAnsi"/>
        </w:rPr>
        <w:t xml:space="preserve"> wykon</w:t>
      </w:r>
      <w:r w:rsidR="00692D4D">
        <w:rPr>
          <w:rFonts w:asciiTheme="minorHAnsi" w:hAnsiTheme="minorHAnsi" w:cstheme="minorHAnsi"/>
        </w:rPr>
        <w:t>a</w:t>
      </w:r>
      <w:r w:rsidRPr="00914213">
        <w:rPr>
          <w:rFonts w:asciiTheme="minorHAnsi" w:hAnsiTheme="minorHAnsi" w:cstheme="minorHAnsi"/>
        </w:rPr>
        <w:t>ją poszczególni wykonawcy</w:t>
      </w:r>
      <w:r>
        <w:rPr>
          <w:rFonts w:asciiTheme="minorHAnsi" w:hAnsiTheme="minorHAnsi" w:cstheme="minorHAnsi"/>
        </w:rPr>
        <w:t>,</w:t>
      </w:r>
      <w:r w:rsidR="00CE659D">
        <w:rPr>
          <w:rFonts w:asciiTheme="minorHAnsi" w:hAnsiTheme="minorHAnsi" w:cstheme="minorHAnsi"/>
        </w:rPr>
        <w:t xml:space="preserve"> sporządzony zgodnie z Załącznikiem nr 4 do SWZ,</w:t>
      </w:r>
    </w:p>
    <w:p w14:paraId="59B1CE5D" w14:textId="43F9A7E1" w:rsidR="00F15F7E" w:rsidRDefault="00914213" w:rsidP="00915E01">
      <w:pPr>
        <w:pStyle w:val="Akapitzlist"/>
        <w:tabs>
          <w:tab w:val="left" w:pos="284"/>
          <w:tab w:val="left" w:pos="426"/>
          <w:tab w:val="left" w:pos="709"/>
          <w:tab w:val="left" w:pos="1134"/>
        </w:tabs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w przypadku, gdy Wykonawca polega na </w:t>
      </w:r>
      <w:r w:rsidRPr="00914213">
        <w:rPr>
          <w:rFonts w:asciiTheme="minorHAnsi" w:hAnsiTheme="minorHAnsi" w:cstheme="minorHAnsi"/>
        </w:rPr>
        <w:t>zdolnościach lub sytuacji podmiotów udostępniających zasoby</w:t>
      </w:r>
      <w:r>
        <w:rPr>
          <w:rFonts w:asciiTheme="minorHAnsi" w:hAnsiTheme="minorHAnsi" w:cstheme="minorHAnsi"/>
        </w:rPr>
        <w:t xml:space="preserve"> - </w:t>
      </w:r>
      <w:r w:rsidRPr="00914213">
        <w:rPr>
          <w:rFonts w:asciiTheme="minorHAnsi" w:hAnsiTheme="minorHAnsi" w:cstheme="minorHAnsi"/>
          <w:u w:val="single"/>
        </w:rPr>
        <w:t>zobowiązanie podmiotu udostępniającego zasoby do oddania mu do dyspozycji niezbędnych zasobów</w:t>
      </w:r>
      <w:r w:rsidRPr="00914213">
        <w:rPr>
          <w:rFonts w:asciiTheme="minorHAnsi" w:hAnsiTheme="minorHAnsi" w:cstheme="minorHAnsi"/>
        </w:rPr>
        <w:t xml:space="preserve"> na potrzeby realizacji zamówienia lub inny podmiotowy środek dowodowy potwierdzający</w:t>
      </w:r>
      <w:r>
        <w:rPr>
          <w:rFonts w:asciiTheme="minorHAnsi" w:hAnsiTheme="minorHAnsi" w:cstheme="minorHAnsi"/>
        </w:rPr>
        <w:t xml:space="preserve">, </w:t>
      </w:r>
      <w:r w:rsidRPr="00914213">
        <w:rPr>
          <w:rFonts w:asciiTheme="minorHAnsi" w:hAnsiTheme="minorHAnsi" w:cstheme="minorHAnsi"/>
        </w:rPr>
        <w:t>że wykonawca realizując zamówienie, będzie dyspo</w:t>
      </w:r>
      <w:r>
        <w:rPr>
          <w:rFonts w:asciiTheme="minorHAnsi" w:hAnsiTheme="minorHAnsi" w:cstheme="minorHAnsi"/>
        </w:rPr>
        <w:t>nował niezbędnymi zasobami tego podmiotu</w:t>
      </w:r>
      <w:r w:rsidR="006B25D1">
        <w:rPr>
          <w:rFonts w:asciiTheme="minorHAnsi" w:hAnsiTheme="minorHAnsi" w:cstheme="minorHAnsi"/>
        </w:rPr>
        <w:t xml:space="preserve"> </w:t>
      </w:r>
      <w:r w:rsidR="006B25D1" w:rsidRPr="00BD6289">
        <w:rPr>
          <w:rFonts w:asciiTheme="minorHAnsi" w:hAnsiTheme="minorHAnsi" w:cstheme="minorHAnsi"/>
          <w:u w:val="single"/>
        </w:rPr>
        <w:t>oraz oświadczenie tego podmiotu</w:t>
      </w:r>
      <w:r w:rsidR="00BD6289">
        <w:rPr>
          <w:rFonts w:asciiTheme="minorHAnsi" w:hAnsiTheme="minorHAnsi" w:cstheme="minorHAnsi"/>
          <w:u w:val="single"/>
        </w:rPr>
        <w:t>, o którym mowa w pkt 1.1.c) poniżej</w:t>
      </w:r>
      <w:r w:rsidR="006B25D1" w:rsidRPr="00BD6289">
        <w:rPr>
          <w:rFonts w:asciiTheme="minorHAnsi" w:hAnsiTheme="minorHAnsi" w:cstheme="minorHAnsi"/>
          <w:u w:val="single"/>
        </w:rPr>
        <w:t xml:space="preserve"> </w:t>
      </w:r>
      <w:r w:rsidR="00BD6289">
        <w:rPr>
          <w:rFonts w:asciiTheme="minorHAnsi" w:hAnsiTheme="minorHAnsi" w:cstheme="minorHAnsi"/>
        </w:rPr>
        <w:t>(zaleca się złożenie oświadczenia zgodnie ze wzorem stanowiącym Załą</w:t>
      </w:r>
      <w:r w:rsidR="006773A1">
        <w:rPr>
          <w:rFonts w:asciiTheme="minorHAnsi" w:hAnsiTheme="minorHAnsi" w:cstheme="minorHAnsi"/>
        </w:rPr>
        <w:t>cznik 2</w:t>
      </w:r>
      <w:r w:rsidR="00BD6289">
        <w:rPr>
          <w:rFonts w:asciiTheme="minorHAnsi" w:hAnsiTheme="minorHAnsi" w:cstheme="minorHAnsi"/>
        </w:rPr>
        <w:t xml:space="preserve"> do SWZ)</w:t>
      </w:r>
      <w:r w:rsidR="005F59DD" w:rsidRPr="00613199">
        <w:rPr>
          <w:rFonts w:asciiTheme="minorHAnsi" w:hAnsiTheme="minorHAnsi" w:cstheme="minorHAnsi"/>
        </w:rPr>
        <w:t xml:space="preserve">. </w:t>
      </w:r>
    </w:p>
    <w:p w14:paraId="510BE285" w14:textId="77D0505A" w:rsidR="00914213" w:rsidRPr="00914213" w:rsidRDefault="00191069" w:rsidP="000A3F4F">
      <w:pPr>
        <w:pStyle w:val="Akapitzlist"/>
        <w:numPr>
          <w:ilvl w:val="1"/>
          <w:numId w:val="13"/>
        </w:numPr>
        <w:tabs>
          <w:tab w:val="left" w:pos="709"/>
          <w:tab w:val="left" w:pos="1134"/>
        </w:tabs>
        <w:ind w:left="567" w:hanging="567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/>
        </w:rPr>
        <w:t>oświadczeni</w:t>
      </w:r>
      <w:r w:rsidR="00A92BED">
        <w:rPr>
          <w:rFonts w:asciiTheme="minorHAnsi" w:hAnsiTheme="minorHAnsi"/>
        </w:rPr>
        <w:t>e</w:t>
      </w:r>
      <w:r w:rsidR="00F55120">
        <w:rPr>
          <w:rFonts w:asciiTheme="minorHAnsi" w:hAnsiTheme="minorHAnsi"/>
        </w:rPr>
        <w:t>, o który</w:t>
      </w:r>
      <w:r w:rsidR="00A92BED">
        <w:rPr>
          <w:rFonts w:asciiTheme="minorHAnsi" w:hAnsiTheme="minorHAnsi"/>
        </w:rPr>
        <w:t>m</w:t>
      </w:r>
      <w:r w:rsidR="00F55120">
        <w:rPr>
          <w:rFonts w:asciiTheme="minorHAnsi" w:hAnsiTheme="minorHAnsi"/>
        </w:rPr>
        <w:t xml:space="preserve"> mowa powyżej </w:t>
      </w:r>
      <w:r w:rsidR="00914213">
        <w:rPr>
          <w:rFonts w:asciiTheme="minorHAnsi" w:hAnsiTheme="minorHAnsi"/>
        </w:rPr>
        <w:t>w pkt 1a)</w:t>
      </w:r>
      <w:r w:rsidR="00BD6289">
        <w:rPr>
          <w:rFonts w:asciiTheme="minorHAnsi" w:hAnsiTheme="minorHAnsi"/>
        </w:rPr>
        <w:t xml:space="preserve"> i c)</w:t>
      </w:r>
      <w:r w:rsidR="00914213">
        <w:rPr>
          <w:rFonts w:asciiTheme="minorHAnsi" w:hAnsiTheme="minorHAnsi"/>
        </w:rPr>
        <w:t xml:space="preserve"> </w:t>
      </w:r>
    </w:p>
    <w:p w14:paraId="5B804304" w14:textId="3554B32C" w:rsidR="001F1629" w:rsidRPr="00EA74EA" w:rsidRDefault="00191069" w:rsidP="000A3F4F">
      <w:pPr>
        <w:pStyle w:val="Akapitzlist"/>
        <w:numPr>
          <w:ilvl w:val="0"/>
          <w:numId w:val="21"/>
        </w:numPr>
        <w:tabs>
          <w:tab w:val="left" w:pos="709"/>
          <w:tab w:val="left" w:pos="1134"/>
        </w:tabs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/>
        </w:rPr>
        <w:t>należy złożyć</w:t>
      </w:r>
      <w:r w:rsidR="000C2308" w:rsidRPr="00EA74EA">
        <w:rPr>
          <w:rFonts w:asciiTheme="minorHAnsi" w:hAnsiTheme="minorHAnsi"/>
        </w:rPr>
        <w:t xml:space="preserve"> </w:t>
      </w:r>
      <w:r w:rsidR="0080270B" w:rsidRPr="00EA74EA">
        <w:rPr>
          <w:rFonts w:asciiTheme="minorHAnsi" w:hAnsiTheme="minorHAnsi"/>
        </w:rPr>
        <w:t xml:space="preserve">w </w:t>
      </w:r>
      <w:r w:rsidRPr="00EA74EA">
        <w:rPr>
          <w:rFonts w:asciiTheme="minorHAnsi" w:hAnsiTheme="minorHAnsi"/>
        </w:rPr>
        <w:t xml:space="preserve">formie </w:t>
      </w:r>
      <w:r w:rsidR="0080270B" w:rsidRPr="00EA74EA">
        <w:rPr>
          <w:rFonts w:asciiTheme="minorHAnsi" w:hAnsiTheme="minorHAnsi"/>
        </w:rPr>
        <w:t xml:space="preserve">elektronicznej, </w:t>
      </w:r>
      <w:r w:rsidR="00451A21">
        <w:rPr>
          <w:rFonts w:asciiTheme="minorHAnsi" w:hAnsiTheme="minorHAnsi"/>
        </w:rPr>
        <w:t xml:space="preserve">tj. </w:t>
      </w:r>
      <w:r w:rsidRPr="00EA74EA">
        <w:rPr>
          <w:rFonts w:asciiTheme="minorHAnsi" w:hAnsiTheme="minorHAnsi"/>
        </w:rPr>
        <w:t xml:space="preserve">opatrzone </w:t>
      </w:r>
      <w:r w:rsidR="0080270B" w:rsidRPr="00EA74EA">
        <w:rPr>
          <w:rFonts w:asciiTheme="minorHAnsi" w:hAnsiTheme="minorHAnsi"/>
        </w:rPr>
        <w:t>kwalifikowanym podpisem elektronicznym</w:t>
      </w:r>
      <w:r w:rsidR="00534651">
        <w:rPr>
          <w:rFonts w:asciiTheme="minorHAnsi" w:hAnsiTheme="minorHAnsi"/>
        </w:rPr>
        <w:t xml:space="preserve"> lub w postaci elektronicznej opatrzonej podpisem zaufanym l</w:t>
      </w:r>
      <w:r w:rsidR="00D2231D">
        <w:rPr>
          <w:rFonts w:asciiTheme="minorHAnsi" w:hAnsiTheme="minorHAnsi"/>
        </w:rPr>
        <w:t>ub podpisem osobistym</w:t>
      </w:r>
      <w:r w:rsidR="001C717F">
        <w:rPr>
          <w:rFonts w:asciiTheme="minorHAnsi" w:hAnsiTheme="minorHAnsi"/>
        </w:rPr>
        <w:t xml:space="preserve"> (podpis osobisty składa się przy użyciu elektronicznego dowodu osobistego)</w:t>
      </w:r>
      <w:r w:rsidR="00914213">
        <w:rPr>
          <w:rFonts w:asciiTheme="minorHAnsi" w:hAnsiTheme="minorHAnsi"/>
        </w:rPr>
        <w:t>.</w:t>
      </w:r>
    </w:p>
    <w:p w14:paraId="7C8A1F75" w14:textId="419BC962" w:rsidR="00051F98" w:rsidRDefault="00914213" w:rsidP="005B3169">
      <w:pPr>
        <w:pStyle w:val="Akapitzlist"/>
        <w:tabs>
          <w:tab w:val="left" w:pos="709"/>
          <w:tab w:val="left" w:pos="993"/>
          <w:tab w:val="left" w:pos="1134"/>
        </w:tabs>
        <w:ind w:left="993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b) w </w:t>
      </w:r>
      <w:r w:rsidR="00EF31FF" w:rsidRPr="000A3F4F">
        <w:rPr>
          <w:rFonts w:asciiTheme="minorHAnsi" w:hAnsiTheme="minorHAnsi" w:cstheme="minorHAnsi"/>
        </w:rPr>
        <w:t xml:space="preserve">przypadku wspólnego ubiegania się o zamówienie przez Wykonawców, </w:t>
      </w:r>
      <w:r w:rsidR="00931A2F" w:rsidRPr="000A3F4F">
        <w:rPr>
          <w:rFonts w:asciiTheme="minorHAnsi" w:hAnsiTheme="minorHAnsi" w:cstheme="minorHAnsi"/>
        </w:rPr>
        <w:t>oświadczeni</w:t>
      </w:r>
      <w:r w:rsidR="00A92BED" w:rsidRPr="000A3F4F">
        <w:rPr>
          <w:rFonts w:asciiTheme="minorHAnsi" w:hAnsiTheme="minorHAnsi" w:cstheme="minorHAnsi"/>
        </w:rPr>
        <w:t>e</w:t>
      </w:r>
      <w:r w:rsidR="00931A2F" w:rsidRPr="000A3F4F">
        <w:rPr>
          <w:rFonts w:asciiTheme="minorHAnsi" w:hAnsiTheme="minorHAnsi" w:cstheme="minorHAnsi"/>
        </w:rPr>
        <w:t xml:space="preserve"> </w:t>
      </w:r>
      <w:r w:rsidR="00EF31FF" w:rsidRPr="000A3F4F">
        <w:rPr>
          <w:rFonts w:asciiTheme="minorHAnsi" w:hAnsiTheme="minorHAnsi" w:cstheme="minorHAnsi"/>
        </w:rPr>
        <w:t>składa każdy z Wykonawców</w:t>
      </w:r>
      <w:r w:rsidR="00D31861" w:rsidRPr="000A3F4F">
        <w:rPr>
          <w:rFonts w:asciiTheme="minorHAnsi" w:hAnsiTheme="minorHAnsi" w:cstheme="minorHAnsi"/>
        </w:rPr>
        <w:t xml:space="preserve"> wspólnie ubiegających się o udzielenie zamówienia</w:t>
      </w:r>
      <w:r w:rsidR="00EF31FF" w:rsidRPr="000A3F4F">
        <w:rPr>
          <w:rFonts w:asciiTheme="minorHAnsi" w:hAnsiTheme="minorHAnsi" w:cstheme="minorHAnsi"/>
        </w:rPr>
        <w:t xml:space="preserve">. Oświadczenia te potwierdzają brak podstaw wykluczenia </w:t>
      </w:r>
      <w:r w:rsidR="00035C1A" w:rsidRPr="000A3F4F">
        <w:rPr>
          <w:rFonts w:asciiTheme="minorHAnsi" w:hAnsiTheme="minorHAnsi" w:cstheme="minorHAnsi"/>
        </w:rPr>
        <w:t xml:space="preserve">oraz spełnianie warunków udziału w postępowaniu w zakresie, w jakim każdy </w:t>
      </w:r>
      <w:r w:rsidR="005B3169" w:rsidRPr="000A3F4F">
        <w:rPr>
          <w:rFonts w:asciiTheme="minorHAnsi" w:hAnsiTheme="minorHAnsi" w:cstheme="minorHAnsi"/>
        </w:rPr>
        <w:br/>
      </w:r>
      <w:r w:rsidR="00035C1A" w:rsidRPr="00521B37">
        <w:rPr>
          <w:rFonts w:asciiTheme="minorHAnsi" w:hAnsiTheme="minorHAnsi" w:cstheme="minorHAnsi"/>
        </w:rPr>
        <w:t xml:space="preserve">z Wykonawców </w:t>
      </w:r>
      <w:r w:rsidR="00051F98" w:rsidRPr="00521B37">
        <w:rPr>
          <w:rFonts w:asciiTheme="minorHAnsi" w:hAnsiTheme="minorHAnsi" w:cstheme="minorHAnsi"/>
        </w:rPr>
        <w:t>wykazuje spe</w:t>
      </w:r>
      <w:r w:rsidR="001E10C1" w:rsidRPr="00521B37">
        <w:rPr>
          <w:rFonts w:asciiTheme="minorHAnsi" w:hAnsiTheme="minorHAnsi" w:cstheme="minorHAnsi"/>
        </w:rPr>
        <w:t>łnianie warunków udziału w postę</w:t>
      </w:r>
      <w:r w:rsidR="00051F98" w:rsidRPr="00521B37">
        <w:rPr>
          <w:rFonts w:asciiTheme="minorHAnsi" w:hAnsiTheme="minorHAnsi" w:cstheme="minorHAnsi"/>
        </w:rPr>
        <w:t>powaniu</w:t>
      </w:r>
      <w:r w:rsidR="00EF31FF" w:rsidRPr="00521B37">
        <w:rPr>
          <w:rFonts w:asciiTheme="minorHAnsi" w:hAnsiTheme="minorHAnsi" w:cstheme="minorHAnsi"/>
        </w:rPr>
        <w:t>.</w:t>
      </w:r>
      <w:r w:rsidR="00051F98" w:rsidRPr="001E10C1">
        <w:rPr>
          <w:rFonts w:asciiTheme="minorHAnsi" w:hAnsiTheme="minorHAnsi" w:cstheme="minorHAnsi"/>
          <w:color w:val="FF0000"/>
        </w:rPr>
        <w:t xml:space="preserve"> </w:t>
      </w:r>
    </w:p>
    <w:p w14:paraId="79508D0A" w14:textId="67986857" w:rsidR="00EF31FF" w:rsidRPr="004D1E44" w:rsidRDefault="00914213" w:rsidP="005B3169">
      <w:pPr>
        <w:pStyle w:val="Akapitzlist"/>
        <w:tabs>
          <w:tab w:val="left" w:pos="709"/>
          <w:tab w:val="left" w:pos="993"/>
          <w:tab w:val="left" w:pos="1134"/>
        </w:tabs>
        <w:ind w:left="993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w</w:t>
      </w:r>
      <w:r w:rsidR="00051F98" w:rsidRPr="00051F98">
        <w:rPr>
          <w:rFonts w:asciiTheme="minorHAnsi" w:hAnsiTheme="minorHAnsi" w:cstheme="minorHAnsi"/>
        </w:rPr>
        <w:t xml:space="preserve">ykonawca, w przypadku polegania na zdolnościach lub sytuacji podmiotów udostępniających zasoby, przedstawia, wraz z własnym oświadczeniem, </w:t>
      </w:r>
      <w:r w:rsidR="00051F98" w:rsidRPr="004D1E44">
        <w:rPr>
          <w:rFonts w:asciiTheme="minorHAnsi" w:hAnsiTheme="minorHAnsi" w:cstheme="minorHAnsi"/>
        </w:rPr>
        <w:t xml:space="preserve">oświadczenie podmiotu udostępniającego zasoby, potwierdzające brak podstaw wykluczenia tego podmiotu oraz odpowiednio spełnianie warunków udziału </w:t>
      </w:r>
      <w:r w:rsidR="00C9623D" w:rsidRPr="004D1E44">
        <w:rPr>
          <w:rFonts w:asciiTheme="minorHAnsi" w:hAnsiTheme="minorHAnsi" w:cstheme="minorHAnsi"/>
        </w:rPr>
        <w:br/>
      </w:r>
      <w:r w:rsidR="00051F98" w:rsidRPr="004D1E44">
        <w:rPr>
          <w:rFonts w:asciiTheme="minorHAnsi" w:hAnsiTheme="minorHAnsi" w:cstheme="minorHAnsi"/>
        </w:rPr>
        <w:t>w postępowaniu w zakresie, w jakim Wykonawca powołuje się na jego zasoby.</w:t>
      </w:r>
    </w:p>
    <w:p w14:paraId="39A6B1B1" w14:textId="77777777" w:rsidR="00317A5C" w:rsidRPr="004D1E44" w:rsidRDefault="00317A5C" w:rsidP="00682B22">
      <w:pPr>
        <w:pStyle w:val="Akapitzlist"/>
        <w:tabs>
          <w:tab w:val="left" w:pos="426"/>
        </w:tabs>
        <w:ind w:left="644"/>
        <w:jc w:val="both"/>
        <w:rPr>
          <w:rFonts w:asciiTheme="minorHAnsi" w:hAnsiTheme="minorHAnsi" w:cstheme="minorHAnsi"/>
        </w:rPr>
      </w:pPr>
    </w:p>
    <w:p w14:paraId="0DC1D011" w14:textId="6CE4B8F9" w:rsidR="00317A5C" w:rsidRPr="004D1E44" w:rsidRDefault="00D31861" w:rsidP="001323C1">
      <w:pPr>
        <w:pStyle w:val="Akapitzlist"/>
        <w:numPr>
          <w:ilvl w:val="1"/>
          <w:numId w:val="11"/>
        </w:numPr>
        <w:shd w:val="clear" w:color="auto" w:fill="FFFFFF" w:themeFill="background1"/>
        <w:tabs>
          <w:tab w:val="left" w:pos="284"/>
          <w:tab w:val="left" w:pos="426"/>
          <w:tab w:val="left" w:pos="709"/>
          <w:tab w:val="left" w:pos="1134"/>
        </w:tabs>
        <w:ind w:left="284" w:hanging="284"/>
        <w:jc w:val="both"/>
        <w:rPr>
          <w:rFonts w:asciiTheme="minorHAnsi" w:hAnsiTheme="minorHAnsi" w:cstheme="minorHAnsi"/>
        </w:rPr>
      </w:pPr>
      <w:r w:rsidRPr="004D1E44">
        <w:rPr>
          <w:rFonts w:asciiTheme="minorHAnsi" w:hAnsiTheme="minorHAnsi" w:cstheme="minorHAnsi"/>
        </w:rPr>
        <w:t>Zamawiający</w:t>
      </w:r>
      <w:r w:rsidR="00F15F7E" w:rsidRPr="004D1E44">
        <w:rPr>
          <w:rFonts w:asciiTheme="minorHAnsi" w:hAnsiTheme="minorHAnsi" w:cstheme="minorHAnsi"/>
        </w:rPr>
        <w:t xml:space="preserve"> wezwie Wykonawcę, którego oferta została najwyżej oceniona,  do złożenia w wyznaczonym</w:t>
      </w:r>
      <w:r w:rsidR="00931A2F" w:rsidRPr="004D1E44">
        <w:rPr>
          <w:rFonts w:asciiTheme="minorHAnsi" w:hAnsiTheme="minorHAnsi" w:cstheme="minorHAnsi"/>
        </w:rPr>
        <w:t xml:space="preserve"> terminie</w:t>
      </w:r>
      <w:r w:rsidR="00F15F7E" w:rsidRPr="004D1E44">
        <w:rPr>
          <w:rFonts w:asciiTheme="minorHAnsi" w:hAnsiTheme="minorHAnsi" w:cstheme="minorHAnsi"/>
        </w:rPr>
        <w:t xml:space="preserve">, nie krótszym niż </w:t>
      </w:r>
      <w:r w:rsidR="00931A2F" w:rsidRPr="004D1E44">
        <w:rPr>
          <w:rFonts w:asciiTheme="minorHAnsi" w:hAnsiTheme="minorHAnsi" w:cstheme="minorHAnsi"/>
        </w:rPr>
        <w:t xml:space="preserve">5 </w:t>
      </w:r>
      <w:r w:rsidR="00F15F7E" w:rsidRPr="004D1E44">
        <w:rPr>
          <w:rFonts w:asciiTheme="minorHAnsi" w:hAnsiTheme="minorHAnsi" w:cstheme="minorHAnsi"/>
        </w:rPr>
        <w:t>dni</w:t>
      </w:r>
      <w:r w:rsidR="00931A2F" w:rsidRPr="004D1E44">
        <w:rPr>
          <w:rFonts w:asciiTheme="minorHAnsi" w:hAnsiTheme="minorHAnsi" w:cstheme="minorHAnsi"/>
        </w:rPr>
        <w:t xml:space="preserve"> od dnia wezwania</w:t>
      </w:r>
      <w:r w:rsidR="00F15F7E" w:rsidRPr="004D1E44">
        <w:rPr>
          <w:rFonts w:asciiTheme="minorHAnsi" w:hAnsiTheme="minorHAnsi" w:cstheme="minorHAnsi"/>
        </w:rPr>
        <w:t xml:space="preserve">, </w:t>
      </w:r>
      <w:r w:rsidR="00317A5C" w:rsidRPr="004D1E44">
        <w:rPr>
          <w:rFonts w:asciiTheme="minorHAnsi" w:hAnsiTheme="minorHAnsi" w:cstheme="minorHAnsi"/>
        </w:rPr>
        <w:t xml:space="preserve">podmiotowych środków dowodowych, </w:t>
      </w:r>
      <w:r w:rsidRPr="004D1E44">
        <w:rPr>
          <w:rFonts w:asciiTheme="minorHAnsi" w:hAnsiTheme="minorHAnsi" w:cstheme="minorHAnsi"/>
        </w:rPr>
        <w:t>aktualnych na dzień ich złożenia</w:t>
      </w:r>
      <w:r w:rsidR="005E64B2" w:rsidRPr="004D1E44">
        <w:rPr>
          <w:rFonts w:asciiTheme="minorHAnsi" w:hAnsiTheme="minorHAnsi" w:cstheme="minorHAnsi"/>
        </w:rPr>
        <w:t>,</w:t>
      </w:r>
      <w:r w:rsidR="005E64B2" w:rsidRPr="004D1E44">
        <w:rPr>
          <w:rFonts w:asciiTheme="minorHAnsi" w:hAnsiTheme="minorHAnsi" w:cstheme="minorHAnsi"/>
          <w:u w:val="single"/>
        </w:rPr>
        <w:t xml:space="preserve"> z wyłączeniem</w:t>
      </w:r>
      <w:r w:rsidR="005E64B2" w:rsidRPr="004D1E44">
        <w:rPr>
          <w:rFonts w:asciiTheme="minorHAnsi" w:hAnsiTheme="minorHAnsi" w:cstheme="minorHAnsi"/>
        </w:rPr>
        <w:t xml:space="preserve"> dokumentu wskazującego zespół osób do realizacji zamówienia – </w:t>
      </w:r>
      <w:r w:rsidR="005E64B2" w:rsidRPr="004D1E44">
        <w:rPr>
          <w:rFonts w:asciiTheme="minorHAnsi" w:hAnsiTheme="minorHAnsi" w:cstheme="minorHAnsi"/>
          <w:b/>
          <w:u w:val="single"/>
        </w:rPr>
        <w:t>Wykazu osób, który</w:t>
      </w:r>
      <w:r w:rsidR="005E64B2" w:rsidRPr="004D1E44">
        <w:rPr>
          <w:rFonts w:asciiTheme="minorHAnsi" w:hAnsiTheme="minorHAnsi" w:cstheme="minorHAnsi"/>
          <w:b/>
        </w:rPr>
        <w:t xml:space="preserve"> </w:t>
      </w:r>
      <w:r w:rsidR="005E64B2" w:rsidRPr="004D1E44">
        <w:rPr>
          <w:rFonts w:asciiTheme="minorHAnsi" w:hAnsiTheme="minorHAnsi" w:cstheme="minorHAnsi"/>
          <w:b/>
          <w:u w:val="single"/>
        </w:rPr>
        <w:t>należy złożyć wraz z ofertą</w:t>
      </w:r>
      <w:r w:rsidR="005E64B2" w:rsidRPr="004D1E44">
        <w:rPr>
          <w:rFonts w:asciiTheme="minorHAnsi" w:hAnsiTheme="minorHAnsi" w:cstheme="minorHAnsi"/>
        </w:rPr>
        <w:t xml:space="preserve"> (służyć on będzie w pierwszej kolejności do oceny oferty w kryterium Doświadczenie</w:t>
      </w:r>
      <w:r w:rsidR="002C0FDE" w:rsidRPr="004D1E44">
        <w:rPr>
          <w:rFonts w:asciiTheme="minorHAnsi" w:hAnsiTheme="minorHAnsi" w:cstheme="minorHAnsi"/>
        </w:rPr>
        <w:t xml:space="preserve"> osób wskazanych do realizacji </w:t>
      </w:r>
      <w:r w:rsidR="002C0FDE" w:rsidRPr="004D1E44">
        <w:rPr>
          <w:rFonts w:asciiTheme="minorHAnsi" w:hAnsiTheme="minorHAnsi" w:cstheme="minorHAnsi"/>
          <w:bCs/>
        </w:rPr>
        <w:t>zamówienia</w:t>
      </w:r>
      <w:r w:rsidR="00937C7C" w:rsidRPr="004D1E44">
        <w:rPr>
          <w:rFonts w:asciiTheme="minorHAnsi" w:hAnsiTheme="minorHAnsi" w:cstheme="minorHAnsi"/>
          <w:bCs/>
        </w:rPr>
        <w:t>,</w:t>
      </w:r>
      <w:r w:rsidR="00D210FD" w:rsidRPr="004D1E44">
        <w:rPr>
          <w:rFonts w:asciiTheme="minorHAnsi" w:hAnsiTheme="minorHAnsi" w:cstheme="minorHAnsi"/>
          <w:bCs/>
        </w:rPr>
        <w:t xml:space="preserve"> </w:t>
      </w:r>
      <w:r w:rsidR="00D210FD" w:rsidRPr="004D1E44">
        <w:rPr>
          <w:rFonts w:asciiTheme="minorHAnsi" w:hAnsiTheme="minorHAnsi" w:cstheme="minorHAnsi"/>
        </w:rPr>
        <w:t>określon</w:t>
      </w:r>
      <w:r w:rsidR="00937C7C" w:rsidRPr="004D1E44">
        <w:rPr>
          <w:rFonts w:asciiTheme="minorHAnsi" w:hAnsiTheme="minorHAnsi" w:cstheme="minorHAnsi"/>
        </w:rPr>
        <w:t>ym</w:t>
      </w:r>
      <w:r w:rsidR="005E64B2" w:rsidRPr="004D1E44">
        <w:rPr>
          <w:rFonts w:asciiTheme="minorHAnsi" w:hAnsiTheme="minorHAnsi" w:cstheme="minorHAnsi"/>
        </w:rPr>
        <w:t xml:space="preserve"> w pkt XVI</w:t>
      </w:r>
      <w:r w:rsidR="00EA349E" w:rsidRPr="004D1E44">
        <w:rPr>
          <w:rFonts w:asciiTheme="minorHAnsi" w:hAnsiTheme="minorHAnsi" w:cstheme="minorHAnsi"/>
        </w:rPr>
        <w:t xml:space="preserve"> oraz</w:t>
      </w:r>
      <w:r w:rsidR="005E64B2" w:rsidRPr="004D1E44">
        <w:rPr>
          <w:rFonts w:asciiTheme="minorHAnsi" w:hAnsiTheme="minorHAnsi" w:cstheme="minorHAnsi"/>
        </w:rPr>
        <w:t xml:space="preserve"> do oceny spełniania warunku udziału w postępowaniu)</w:t>
      </w:r>
      <w:r w:rsidR="005C390C" w:rsidRPr="004D1E44">
        <w:rPr>
          <w:rFonts w:asciiTheme="minorHAnsi" w:hAnsiTheme="minorHAnsi" w:cstheme="minorHAnsi"/>
        </w:rPr>
        <w:t>.</w:t>
      </w:r>
    </w:p>
    <w:p w14:paraId="729A83E8" w14:textId="7E814643" w:rsidR="003A0760" w:rsidRPr="00EA74EA" w:rsidRDefault="004C38D0" w:rsidP="003A0760">
      <w:pPr>
        <w:pStyle w:val="Akapitzlist"/>
        <w:ind w:left="360"/>
        <w:jc w:val="both"/>
        <w:rPr>
          <w:rFonts w:asciiTheme="minorHAnsi" w:hAnsiTheme="minorHAnsi" w:cstheme="minorHAnsi"/>
        </w:rPr>
      </w:pPr>
      <w:r w:rsidRPr="004D1E44">
        <w:rPr>
          <w:rFonts w:asciiTheme="minorHAnsi" w:hAnsiTheme="minorHAnsi" w:cstheme="minorHAnsi"/>
        </w:rPr>
        <w:t>Podmiotowe środki dowodowe</w:t>
      </w:r>
      <w:r w:rsidR="00511D6D">
        <w:rPr>
          <w:rFonts w:asciiTheme="minorHAnsi" w:hAnsiTheme="minorHAnsi" w:cstheme="minorHAnsi"/>
        </w:rPr>
        <w:t>, jakie będą</w:t>
      </w:r>
      <w:r>
        <w:rPr>
          <w:rFonts w:asciiTheme="minorHAnsi" w:hAnsiTheme="minorHAnsi" w:cstheme="minorHAnsi"/>
        </w:rPr>
        <w:t xml:space="preserve"> wymagane przez Zamawiającego to:</w:t>
      </w:r>
    </w:p>
    <w:p w14:paraId="19D0DF3F" w14:textId="3921CB5B" w:rsidR="00E623EF" w:rsidRPr="00803B8C" w:rsidRDefault="00803B8C" w:rsidP="00803B8C">
      <w:pPr>
        <w:tabs>
          <w:tab w:val="left" w:pos="993"/>
        </w:tabs>
        <w:spacing w:before="0" w:after="0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2.1. </w:t>
      </w:r>
      <w:r w:rsidR="00E06E69" w:rsidRPr="00803B8C">
        <w:rPr>
          <w:rFonts w:asciiTheme="minorHAnsi" w:hAnsiTheme="minorHAnsi" w:cstheme="minorHAnsi"/>
        </w:rPr>
        <w:t>oświadczeni</w:t>
      </w:r>
      <w:r w:rsidR="006C0561" w:rsidRPr="00803B8C">
        <w:rPr>
          <w:rFonts w:asciiTheme="minorHAnsi" w:hAnsiTheme="minorHAnsi" w:cstheme="minorHAnsi"/>
        </w:rPr>
        <w:t>e</w:t>
      </w:r>
      <w:r w:rsidR="00E06E69" w:rsidRPr="00803B8C">
        <w:rPr>
          <w:rFonts w:asciiTheme="minorHAnsi" w:hAnsiTheme="minorHAnsi" w:cstheme="minorHAnsi"/>
        </w:rPr>
        <w:t xml:space="preserve">, </w:t>
      </w:r>
      <w:r w:rsidR="00734E42" w:rsidRPr="00803B8C">
        <w:rPr>
          <w:rFonts w:asciiTheme="minorHAnsi" w:hAnsiTheme="minorHAnsi" w:cstheme="minorHAnsi"/>
        </w:rPr>
        <w:t xml:space="preserve">w zakresie art. 108 ust. 1 pkt 5 </w:t>
      </w:r>
      <w:r w:rsidR="00E06E69" w:rsidRPr="00803B8C">
        <w:rPr>
          <w:rFonts w:asciiTheme="minorHAnsi" w:hAnsiTheme="minorHAnsi" w:cstheme="minorHAnsi"/>
        </w:rPr>
        <w:t xml:space="preserve">ustawy </w:t>
      </w:r>
      <w:proofErr w:type="spellStart"/>
      <w:r w:rsidR="00E06E69" w:rsidRPr="00803B8C">
        <w:rPr>
          <w:rFonts w:asciiTheme="minorHAnsi" w:hAnsiTheme="minorHAnsi" w:cstheme="minorHAnsi"/>
        </w:rPr>
        <w:t>Pzp</w:t>
      </w:r>
      <w:proofErr w:type="spellEnd"/>
      <w:r w:rsidR="00734E42" w:rsidRPr="00803B8C">
        <w:rPr>
          <w:rFonts w:asciiTheme="minorHAnsi" w:hAnsiTheme="minorHAnsi" w:cstheme="minorHAnsi"/>
        </w:rPr>
        <w:t>, o braku przynależności do tej samej grupy kapitałowej w rozumieniu ustawy z dnia 16 lutego 2007 r. o ochronie konkuren</w:t>
      </w:r>
      <w:r w:rsidR="00AC6CA0" w:rsidRPr="00803B8C">
        <w:rPr>
          <w:rFonts w:asciiTheme="minorHAnsi" w:hAnsiTheme="minorHAnsi" w:cstheme="minorHAnsi"/>
        </w:rPr>
        <w:t>cji i konsumentów</w:t>
      </w:r>
      <w:r w:rsidR="00734E42" w:rsidRPr="00803B8C">
        <w:rPr>
          <w:rFonts w:asciiTheme="minorHAnsi" w:hAnsiTheme="minorHAnsi" w:cstheme="minorHAnsi"/>
        </w:rPr>
        <w:t xml:space="preserve">, z innym </w:t>
      </w:r>
      <w:r w:rsidR="00953D1C" w:rsidRPr="00803B8C">
        <w:rPr>
          <w:rFonts w:asciiTheme="minorHAnsi" w:hAnsiTheme="minorHAnsi" w:cstheme="minorHAnsi"/>
        </w:rPr>
        <w:t>wykonawcą</w:t>
      </w:r>
      <w:r w:rsidR="00734E42" w:rsidRPr="00803B8C">
        <w:rPr>
          <w:rFonts w:asciiTheme="minorHAnsi" w:hAnsiTheme="minorHAnsi" w:cstheme="minorHAnsi"/>
        </w:rPr>
        <w:t>, który złożył odrębną ofertę lub ofertę częściową, albo oświadczenie o przynależności do tej samej grupy kapitałowej wraz z dokumentami lub informacjami potwierdzającymi przygotowanie oferty lub oferty częściowej niezależnie od innego Wykonawcy należącego d</w:t>
      </w:r>
      <w:r w:rsidR="00E06E69" w:rsidRPr="00803B8C">
        <w:rPr>
          <w:rFonts w:asciiTheme="minorHAnsi" w:hAnsiTheme="minorHAnsi" w:cstheme="minorHAnsi"/>
        </w:rPr>
        <w:t xml:space="preserve">o tej samej grupy kapitałowej </w:t>
      </w:r>
      <w:r w:rsidR="000C5335" w:rsidRPr="00803B8C">
        <w:rPr>
          <w:rFonts w:asciiTheme="minorHAnsi" w:hAnsiTheme="minorHAnsi" w:cstheme="minorHAnsi"/>
        </w:rPr>
        <w:t xml:space="preserve">(nie dotyczy podmiotu udostępniającego zasoby, o ile Wykonawca powołuje się na zasoby takiego podmiotu) </w:t>
      </w:r>
      <w:r w:rsidR="00E623EF" w:rsidRPr="00803B8C">
        <w:rPr>
          <w:rFonts w:asciiTheme="minorHAnsi" w:hAnsiTheme="minorHAnsi" w:cstheme="minorHAnsi"/>
        </w:rPr>
        <w:t xml:space="preserve">(zaleca się złożenie dokumentu odpowiednio z wykorzystaniem wzoru stanowiącego Załącznik 3 do </w:t>
      </w:r>
      <w:r w:rsidR="00AC70B5" w:rsidRPr="00803B8C">
        <w:rPr>
          <w:rFonts w:asciiTheme="minorHAnsi" w:hAnsiTheme="minorHAnsi" w:cstheme="minorHAnsi"/>
        </w:rPr>
        <w:t>SWZ</w:t>
      </w:r>
      <w:r w:rsidR="00E623EF" w:rsidRPr="00803B8C">
        <w:rPr>
          <w:rFonts w:asciiTheme="minorHAnsi" w:hAnsiTheme="minorHAnsi" w:cstheme="minorHAnsi"/>
        </w:rPr>
        <w:t>).</w:t>
      </w:r>
    </w:p>
    <w:p w14:paraId="4849797E" w14:textId="0DE9BBB6" w:rsidR="00EA74EA" w:rsidRPr="00803B8C" w:rsidRDefault="00803B8C" w:rsidP="00803B8C">
      <w:pPr>
        <w:tabs>
          <w:tab w:val="left" w:pos="993"/>
        </w:tabs>
        <w:spacing w:before="0" w:after="0"/>
        <w:ind w:left="425" w:hanging="42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2.2. </w:t>
      </w:r>
      <w:r w:rsidR="003C7D74" w:rsidRPr="00803B8C">
        <w:rPr>
          <w:rFonts w:asciiTheme="minorHAnsi" w:hAnsiTheme="minorHAnsi" w:cstheme="minorHAnsi"/>
        </w:rPr>
        <w:t>zaświadczeni</w:t>
      </w:r>
      <w:r w:rsidR="006C0561" w:rsidRPr="00803B8C">
        <w:rPr>
          <w:rFonts w:asciiTheme="minorHAnsi" w:hAnsiTheme="minorHAnsi" w:cstheme="minorHAnsi"/>
        </w:rPr>
        <w:t>e</w:t>
      </w:r>
      <w:r w:rsidR="003C7D74" w:rsidRPr="00803B8C">
        <w:rPr>
          <w:rFonts w:asciiTheme="minorHAnsi" w:hAnsiTheme="minorHAnsi" w:cstheme="minorHAnsi"/>
        </w:rPr>
        <w:t xml:space="preserve"> właściwego naczelnika urzędu skarbowego potwierdzające, że Wykonawca nie zalega z opłacaniem podatków i opłat, w zakresie art. 109 ust. 1 pkt 1 ustawy </w:t>
      </w:r>
      <w:proofErr w:type="spellStart"/>
      <w:r w:rsidR="003C7D74" w:rsidRPr="00803B8C">
        <w:rPr>
          <w:rFonts w:asciiTheme="minorHAnsi" w:hAnsiTheme="minorHAnsi" w:cstheme="minorHAnsi"/>
        </w:rPr>
        <w:t>Pzp</w:t>
      </w:r>
      <w:proofErr w:type="spellEnd"/>
      <w:r w:rsidR="003C7D74" w:rsidRPr="00803B8C">
        <w:rPr>
          <w:rFonts w:asciiTheme="minorHAnsi" w:hAnsiTheme="minorHAnsi" w:cstheme="minorHAnsi"/>
        </w:rPr>
        <w:t>, wystawione nie wcześniej niż 3 miesiące przed jego złożeniem, a w przypadku zalegania z opłaceniem podatków lub opłat wraz z zaświadczeniem Zamawiający żąda złożenia dokumentów potwierdzających, że przed upływem terminu składania ofert Wykonawca dokonał płatności należnych podatków lub opłat wraz z odsetkami lub grzywnami lub zawarł wiążące porozumienie w sprawie spłat tych należności,</w:t>
      </w:r>
    </w:p>
    <w:p w14:paraId="2D8ED452" w14:textId="1ED29A42" w:rsidR="003C7D74" w:rsidRPr="002C0FDE" w:rsidRDefault="00803B8C" w:rsidP="00803B8C">
      <w:pPr>
        <w:pStyle w:val="Akapitzlist"/>
        <w:spacing w:before="0" w:after="0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2.3. </w:t>
      </w:r>
      <w:r w:rsidR="003C7D74" w:rsidRPr="002C0FDE">
        <w:rPr>
          <w:rFonts w:asciiTheme="minorHAnsi" w:hAnsiTheme="minorHAnsi" w:cstheme="minorHAnsi"/>
        </w:rPr>
        <w:t>zaświadczeni</w:t>
      </w:r>
      <w:r w:rsidR="006C0561" w:rsidRPr="002C0FDE">
        <w:rPr>
          <w:rFonts w:asciiTheme="minorHAnsi" w:hAnsiTheme="minorHAnsi" w:cstheme="minorHAnsi"/>
        </w:rPr>
        <w:t>e</w:t>
      </w:r>
      <w:r w:rsidR="003C7D74" w:rsidRPr="002C0FDE">
        <w:rPr>
          <w:rFonts w:asciiTheme="minorHAnsi" w:hAnsiTheme="minorHAnsi" w:cstheme="minorHAnsi"/>
        </w:rPr>
        <w:t xml:space="preserve"> albo inn</w:t>
      </w:r>
      <w:r w:rsidR="006C0561" w:rsidRPr="002C0FDE">
        <w:rPr>
          <w:rFonts w:asciiTheme="minorHAnsi" w:hAnsiTheme="minorHAnsi" w:cstheme="minorHAnsi"/>
        </w:rPr>
        <w:t>y</w:t>
      </w:r>
      <w:r w:rsidR="003C7D74" w:rsidRPr="002C0FDE">
        <w:rPr>
          <w:rFonts w:asciiTheme="minorHAnsi" w:hAnsiTheme="minorHAnsi" w:cstheme="minorHAnsi"/>
        </w:rPr>
        <w:t xml:space="preserve"> dokument właściwej terenowej jednostki organizacyjnej Zakładu Ubezpieczeń Społecznych lub właściwego oddziału regionalnego lub właściwej placówki terenowej Kasy Rolniczego Ubezpieczenia Społecznego potwierdzające, że Wykonawca nie zalega z opłacaniem składek na ubezpieczenia społeczne i zdrowotne, w zakresie art. 109 ust. 1 pkt 1 ustawy </w:t>
      </w:r>
      <w:proofErr w:type="spellStart"/>
      <w:r w:rsidR="003C7D74" w:rsidRPr="002C0FDE">
        <w:rPr>
          <w:rFonts w:asciiTheme="minorHAnsi" w:hAnsiTheme="minorHAnsi" w:cstheme="minorHAnsi"/>
        </w:rPr>
        <w:t>Pzp</w:t>
      </w:r>
      <w:proofErr w:type="spellEnd"/>
      <w:r w:rsidR="003C7D74" w:rsidRPr="002C0FDE">
        <w:rPr>
          <w:rFonts w:asciiTheme="minorHAnsi" w:hAnsiTheme="minorHAnsi" w:cstheme="minorHAnsi"/>
        </w:rPr>
        <w:t xml:space="preserve">, wystawione nie wcześniej niż 3 miesiące przed jego złożeniem, a w przypadku zalegania z opłaceniem składek na ubezpieczenie społeczne lub zdrowotne wraz z zaświadczeniem albo innym dokumentem Zamawiający żąda złożenia dokumentów potwierdzających, że przed upływem terminu składania ofert Wykonawca dokonał płatności należnych składek na ubezpieczenia społeczne lub zdrowotne wraz z odsetkami lub grzywnami lub zawarł wiążące porozumienie w sprawie spłat tych należności, </w:t>
      </w:r>
    </w:p>
    <w:p w14:paraId="7AC49651" w14:textId="69311C82" w:rsidR="003C7D74" w:rsidRPr="002C0FDE" w:rsidRDefault="00803B8C" w:rsidP="00803B8C">
      <w:pPr>
        <w:pStyle w:val="Akapitzlist"/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2.4. </w:t>
      </w:r>
      <w:r w:rsidR="003C7D74" w:rsidRPr="002C0FDE">
        <w:rPr>
          <w:rFonts w:asciiTheme="minorHAnsi" w:hAnsiTheme="minorHAnsi" w:cstheme="minorHAnsi"/>
        </w:rPr>
        <w:t>odpis lub informacj</w:t>
      </w:r>
      <w:r w:rsidR="00FB40B9" w:rsidRPr="002C0FDE">
        <w:rPr>
          <w:rFonts w:asciiTheme="minorHAnsi" w:hAnsiTheme="minorHAnsi" w:cstheme="minorHAnsi"/>
        </w:rPr>
        <w:t>a</w:t>
      </w:r>
      <w:r w:rsidR="003C7D74" w:rsidRPr="002C0FDE">
        <w:rPr>
          <w:rFonts w:asciiTheme="minorHAnsi" w:hAnsiTheme="minorHAnsi" w:cstheme="minorHAnsi"/>
        </w:rPr>
        <w:t xml:space="preserve"> z Krajowego Rejestru Sądowego lub z Centralnej Ewidencji </w:t>
      </w:r>
      <w:r w:rsidR="000E4CA9" w:rsidRPr="002C0FDE">
        <w:rPr>
          <w:rFonts w:asciiTheme="minorHAnsi" w:hAnsiTheme="minorHAnsi" w:cstheme="minorHAnsi"/>
        </w:rPr>
        <w:br/>
      </w:r>
      <w:r w:rsidR="003C7D74" w:rsidRPr="002C0FDE">
        <w:rPr>
          <w:rFonts w:asciiTheme="minorHAnsi" w:hAnsiTheme="minorHAnsi" w:cstheme="minorHAnsi"/>
        </w:rPr>
        <w:t xml:space="preserve">i Informacji o Działalności Gospodarczej, w zakresie art. 109 ust. 1 pkt 4 ustawy </w:t>
      </w:r>
      <w:proofErr w:type="spellStart"/>
      <w:r w:rsidR="003C7D74" w:rsidRPr="002C0FDE">
        <w:rPr>
          <w:rFonts w:asciiTheme="minorHAnsi" w:hAnsiTheme="minorHAnsi" w:cstheme="minorHAnsi"/>
        </w:rPr>
        <w:t>Pzp</w:t>
      </w:r>
      <w:proofErr w:type="spellEnd"/>
      <w:r w:rsidR="003C7D74" w:rsidRPr="002C0FDE">
        <w:rPr>
          <w:rFonts w:asciiTheme="minorHAnsi" w:hAnsiTheme="minorHAnsi" w:cstheme="minorHAnsi"/>
        </w:rPr>
        <w:t>, sporządzon</w:t>
      </w:r>
      <w:r w:rsidR="00FB40B9" w:rsidRPr="002C0FDE">
        <w:rPr>
          <w:rFonts w:asciiTheme="minorHAnsi" w:hAnsiTheme="minorHAnsi" w:cstheme="minorHAnsi"/>
        </w:rPr>
        <w:t>a</w:t>
      </w:r>
      <w:r w:rsidR="003C7D74" w:rsidRPr="002C0FDE">
        <w:rPr>
          <w:rFonts w:asciiTheme="minorHAnsi" w:hAnsiTheme="minorHAnsi" w:cstheme="minorHAnsi"/>
        </w:rPr>
        <w:t xml:space="preserve"> nie wcześniej niż 3 miesiące przed jej złożeniem, jeżeli odrębne przepisy wymagają wpisu do rejestru lub ewidencji, </w:t>
      </w:r>
    </w:p>
    <w:p w14:paraId="0698CC09" w14:textId="7F500A7B" w:rsidR="00C9623D" w:rsidRPr="002C0FDE" w:rsidRDefault="00803B8C" w:rsidP="00803B8C">
      <w:pPr>
        <w:pStyle w:val="Akapitzlist"/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2.5. </w:t>
      </w:r>
      <w:r w:rsidR="003A0760" w:rsidRPr="002C0FDE">
        <w:rPr>
          <w:rFonts w:asciiTheme="minorHAnsi" w:hAnsiTheme="minorHAnsi" w:cstheme="minorHAnsi"/>
        </w:rPr>
        <w:t>o</w:t>
      </w:r>
      <w:r w:rsidR="003C7D74" w:rsidRPr="002C0FDE">
        <w:rPr>
          <w:rFonts w:asciiTheme="minorHAnsi" w:hAnsiTheme="minorHAnsi" w:cstheme="minorHAnsi"/>
        </w:rPr>
        <w:t>świadczeni</w:t>
      </w:r>
      <w:r w:rsidR="00FB40B9" w:rsidRPr="002C0FDE">
        <w:rPr>
          <w:rFonts w:asciiTheme="minorHAnsi" w:hAnsiTheme="minorHAnsi" w:cstheme="minorHAnsi"/>
        </w:rPr>
        <w:t>e</w:t>
      </w:r>
      <w:r w:rsidR="003C7D74" w:rsidRPr="002C0FDE">
        <w:rPr>
          <w:rFonts w:asciiTheme="minorHAnsi" w:hAnsiTheme="minorHAnsi" w:cstheme="minorHAnsi"/>
        </w:rPr>
        <w:t xml:space="preserve"> Wykonawcy o aktualności informacji zawartych w oświadczeniu, </w:t>
      </w:r>
      <w:r w:rsidR="000C5335" w:rsidRPr="002C0FDE">
        <w:rPr>
          <w:rFonts w:asciiTheme="minorHAnsi" w:hAnsiTheme="minorHAnsi" w:cstheme="minorHAnsi"/>
        </w:rPr>
        <w:br/>
      </w:r>
      <w:r w:rsidR="003C7D74" w:rsidRPr="002C0FDE">
        <w:rPr>
          <w:rFonts w:asciiTheme="minorHAnsi" w:hAnsiTheme="minorHAnsi" w:cstheme="minorHAnsi"/>
        </w:rPr>
        <w:t>o którym mowa</w:t>
      </w:r>
      <w:r w:rsidR="00C9623D" w:rsidRPr="002C0FDE">
        <w:rPr>
          <w:rFonts w:asciiTheme="minorHAnsi" w:hAnsiTheme="minorHAnsi" w:cstheme="minorHAnsi"/>
        </w:rPr>
        <w:t>:</w:t>
      </w:r>
    </w:p>
    <w:p w14:paraId="257E8D33" w14:textId="2EC1FDA0" w:rsidR="00717E14" w:rsidRPr="002C0FDE" w:rsidRDefault="00EC5A0F" w:rsidP="00EC5A0F">
      <w:pPr>
        <w:pStyle w:val="Akapitzlist"/>
        <w:tabs>
          <w:tab w:val="left" w:pos="426"/>
        </w:tabs>
        <w:ind w:left="993" w:hanging="567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           </w:t>
      </w:r>
      <w:r w:rsidR="00C9623D" w:rsidRPr="002C0FDE">
        <w:rPr>
          <w:rFonts w:asciiTheme="minorHAnsi" w:hAnsiTheme="minorHAnsi" w:cstheme="minorHAnsi"/>
        </w:rPr>
        <w:t>-</w:t>
      </w:r>
      <w:r w:rsidR="003C7D74" w:rsidRPr="002C0FDE">
        <w:rPr>
          <w:rFonts w:asciiTheme="minorHAnsi" w:hAnsiTheme="minorHAnsi" w:cstheme="minorHAnsi"/>
        </w:rPr>
        <w:t xml:space="preserve"> w art. 125 ust. 1 ustawy </w:t>
      </w:r>
      <w:proofErr w:type="spellStart"/>
      <w:r w:rsidR="003C7D74" w:rsidRPr="002C0FDE">
        <w:rPr>
          <w:rFonts w:asciiTheme="minorHAnsi" w:hAnsiTheme="minorHAnsi" w:cstheme="minorHAnsi"/>
        </w:rPr>
        <w:t>Pzp</w:t>
      </w:r>
      <w:proofErr w:type="spellEnd"/>
      <w:r w:rsidR="00B4394C" w:rsidRPr="002C0FDE">
        <w:rPr>
          <w:rFonts w:asciiTheme="minorHAnsi" w:hAnsiTheme="minorHAnsi" w:cstheme="minorHAnsi"/>
        </w:rPr>
        <w:t xml:space="preserve"> (</w:t>
      </w:r>
      <w:r w:rsidR="00931A2F" w:rsidRPr="002C0FDE">
        <w:rPr>
          <w:rFonts w:asciiTheme="minorHAnsi" w:hAnsiTheme="minorHAnsi" w:cstheme="minorHAnsi"/>
        </w:rPr>
        <w:t>pkt IX.1 SWZ</w:t>
      </w:r>
      <w:r w:rsidR="00B4394C" w:rsidRPr="002C0FDE">
        <w:rPr>
          <w:rFonts w:asciiTheme="minorHAnsi" w:hAnsiTheme="minorHAnsi" w:cstheme="minorHAnsi"/>
        </w:rPr>
        <w:t>)</w:t>
      </w:r>
      <w:r w:rsidR="003C7D74" w:rsidRPr="002C0FDE">
        <w:rPr>
          <w:rFonts w:asciiTheme="minorHAnsi" w:hAnsiTheme="minorHAnsi" w:cstheme="minorHAnsi"/>
        </w:rPr>
        <w:t xml:space="preserve">, w zakresie podstaw wykluczenia </w:t>
      </w:r>
      <w:r w:rsidR="000E4CA9" w:rsidRPr="002C0FDE">
        <w:rPr>
          <w:rFonts w:asciiTheme="minorHAnsi" w:hAnsiTheme="minorHAnsi" w:cstheme="minorHAnsi"/>
        </w:rPr>
        <w:br/>
      </w:r>
      <w:r w:rsidR="003C7D74" w:rsidRPr="002C0FDE">
        <w:rPr>
          <w:rFonts w:asciiTheme="minorHAnsi" w:hAnsiTheme="minorHAnsi" w:cstheme="minorHAnsi"/>
        </w:rPr>
        <w:t xml:space="preserve">z postępowania wskazanych przez Zamawiającego, </w:t>
      </w:r>
      <w:r w:rsidR="00953D1C" w:rsidRPr="002C0FDE">
        <w:rPr>
          <w:rFonts w:asciiTheme="minorHAnsi" w:hAnsiTheme="minorHAnsi" w:cstheme="minorHAnsi"/>
        </w:rPr>
        <w:t xml:space="preserve">tj. </w:t>
      </w:r>
      <w:r w:rsidR="003C7D74" w:rsidRPr="002C0FDE">
        <w:rPr>
          <w:rFonts w:asciiTheme="minorHAnsi" w:hAnsiTheme="minorHAnsi" w:cstheme="minorHAnsi"/>
        </w:rPr>
        <w:t>o których mowa w:</w:t>
      </w:r>
    </w:p>
    <w:p w14:paraId="662D5DD3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3 ustawy </w:t>
      </w:r>
      <w:proofErr w:type="spellStart"/>
      <w:r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 xml:space="preserve">, </w:t>
      </w:r>
    </w:p>
    <w:p w14:paraId="75755C2A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4 ustawy </w:t>
      </w:r>
      <w:proofErr w:type="spellStart"/>
      <w:r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 xml:space="preserve">, dotyczących orzeczenia zakazu ubiegania się </w:t>
      </w:r>
      <w:r w:rsidRPr="002C0FDE">
        <w:rPr>
          <w:rFonts w:asciiTheme="minorHAnsi" w:hAnsiTheme="minorHAnsi" w:cstheme="minorHAnsi"/>
        </w:rPr>
        <w:br/>
        <w:t xml:space="preserve">o zamówienie publiczne tytułem środka zapobiegawczego, </w:t>
      </w:r>
    </w:p>
    <w:p w14:paraId="325DA268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5 ustawy </w:t>
      </w:r>
      <w:proofErr w:type="spellStart"/>
      <w:r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 xml:space="preserve">, dotyczących zawarcia z innymi wykonawcami porozumienia mającego na celu zakłócenie konkurencji, </w:t>
      </w:r>
    </w:p>
    <w:p w14:paraId="4D2C4007" w14:textId="77777777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6 ustawy </w:t>
      </w:r>
      <w:proofErr w:type="spellStart"/>
      <w:r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 xml:space="preserve">, </w:t>
      </w:r>
    </w:p>
    <w:p w14:paraId="35A13AFD" w14:textId="3650090E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109 ust. 1 pkt 1 ustawy </w:t>
      </w:r>
      <w:proofErr w:type="spellStart"/>
      <w:r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 xml:space="preserve">, odnośnie do naruszenia obowiązków dotyczących płatności podatków i opłat lokalnych, o których mowa w ustawie </w:t>
      </w:r>
      <w:r w:rsidR="000C5335" w:rsidRPr="002C0FDE">
        <w:rPr>
          <w:rFonts w:asciiTheme="minorHAnsi" w:hAnsiTheme="minorHAnsi" w:cstheme="minorHAnsi"/>
        </w:rPr>
        <w:br/>
      </w:r>
      <w:r w:rsidRPr="002C0FDE">
        <w:rPr>
          <w:rFonts w:asciiTheme="minorHAnsi" w:hAnsiTheme="minorHAnsi" w:cstheme="minorHAnsi"/>
        </w:rPr>
        <w:t>z dnia 12 stycznia 1991 r. o podatkach i opłatach lokalnych (Dz. U. z 2019 r. poz. 1170),</w:t>
      </w:r>
    </w:p>
    <w:p w14:paraId="0560CBB6" w14:textId="27BBC0F2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art. 109 ust. 1 pkt 2 lit. b ustawy</w:t>
      </w:r>
      <w:r w:rsidR="006627D4" w:rsidRPr="002C0FDE">
        <w:rPr>
          <w:rFonts w:asciiTheme="minorHAnsi" w:hAnsiTheme="minorHAnsi" w:cstheme="minorHAnsi"/>
        </w:rPr>
        <w:t xml:space="preserve"> </w:t>
      </w:r>
      <w:proofErr w:type="spellStart"/>
      <w:r w:rsidR="006627D4"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>, dotyczących ukarania za wykroczenie, za które wymierzono karę ograniczenia wolności lub karę grzywny,</w:t>
      </w:r>
    </w:p>
    <w:p w14:paraId="6D73C9C0" w14:textId="3D214FAA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art. 109 ust. 1 pkt 2 lit. c ustawy</w:t>
      </w:r>
      <w:r w:rsidR="006627D4" w:rsidRPr="002C0FDE">
        <w:rPr>
          <w:rFonts w:asciiTheme="minorHAnsi" w:hAnsiTheme="minorHAnsi" w:cstheme="minorHAnsi"/>
        </w:rPr>
        <w:t xml:space="preserve"> </w:t>
      </w:r>
      <w:proofErr w:type="spellStart"/>
      <w:r w:rsidR="006627D4"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>,</w:t>
      </w:r>
    </w:p>
    <w:p w14:paraId="0E0FB347" w14:textId="3FCA6943" w:rsidR="00083653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art. 109 ust. 1 pkt 3 ustawy</w:t>
      </w:r>
      <w:r w:rsidR="006627D4" w:rsidRPr="002C0FDE">
        <w:rPr>
          <w:rFonts w:asciiTheme="minorHAnsi" w:hAnsiTheme="minorHAnsi" w:cstheme="minorHAnsi"/>
        </w:rPr>
        <w:t xml:space="preserve"> </w:t>
      </w:r>
      <w:proofErr w:type="spellStart"/>
      <w:r w:rsidR="006627D4"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>, dotyczących ukarania za wykroczenie, za które wymierzono karę ograniczenia wolności lub karę grzywny,</w:t>
      </w:r>
    </w:p>
    <w:p w14:paraId="5A3072B0" w14:textId="77777777" w:rsidR="00EC5A0F" w:rsidRPr="002C0FDE" w:rsidRDefault="00083653" w:rsidP="000A3F4F">
      <w:pPr>
        <w:pStyle w:val="Akapitzlist"/>
        <w:numPr>
          <w:ilvl w:val="0"/>
          <w:numId w:val="15"/>
        </w:numPr>
        <w:tabs>
          <w:tab w:val="left" w:pos="426"/>
          <w:tab w:val="left" w:pos="502"/>
          <w:tab w:val="left" w:pos="567"/>
        </w:tabs>
        <w:ind w:left="1418" w:hanging="425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art. 108 ust. 1 pkt 1 i 2 ustawy </w:t>
      </w:r>
      <w:proofErr w:type="spellStart"/>
      <w:r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 xml:space="preserve">, a także art. 108 ust. 1 pkt 4 ustawy </w:t>
      </w:r>
      <w:proofErr w:type="spellStart"/>
      <w:r w:rsidRPr="002C0FDE">
        <w:rPr>
          <w:rFonts w:asciiTheme="minorHAnsi" w:hAnsiTheme="minorHAnsi" w:cstheme="minorHAnsi"/>
        </w:rPr>
        <w:t>Pzp</w:t>
      </w:r>
      <w:proofErr w:type="spellEnd"/>
      <w:r w:rsidRPr="002C0FDE">
        <w:rPr>
          <w:rFonts w:asciiTheme="minorHAnsi" w:hAnsiTheme="minorHAnsi" w:cstheme="minorHAnsi"/>
        </w:rPr>
        <w:t>, dotyczącym orzeczenia zakazu ubiegania się o zamówienie publiczne tytułem środka karnego,</w:t>
      </w:r>
      <w:r w:rsidRPr="002C0FDE">
        <w:t xml:space="preserve"> </w:t>
      </w:r>
    </w:p>
    <w:p w14:paraId="6F7DDA29" w14:textId="77777777" w:rsidR="00EC5A0F" w:rsidRPr="002C0FDE" w:rsidRDefault="00083653" w:rsidP="00EC5A0F">
      <w:pPr>
        <w:pStyle w:val="Akapitzlist"/>
        <w:tabs>
          <w:tab w:val="left" w:pos="426"/>
          <w:tab w:val="left" w:pos="502"/>
          <w:tab w:val="left" w:pos="567"/>
        </w:tabs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a także</w:t>
      </w:r>
    </w:p>
    <w:p w14:paraId="53293534" w14:textId="1029479C" w:rsidR="00816786" w:rsidRPr="002C0FDE" w:rsidRDefault="008B315D" w:rsidP="00EC5A0F">
      <w:pPr>
        <w:pStyle w:val="Akapitzlist"/>
        <w:tabs>
          <w:tab w:val="left" w:pos="426"/>
          <w:tab w:val="left" w:pos="502"/>
          <w:tab w:val="left" w:pos="567"/>
        </w:tabs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- </w:t>
      </w:r>
      <w:r w:rsidR="00C9623D" w:rsidRPr="002C0FDE">
        <w:rPr>
          <w:rFonts w:asciiTheme="minorHAnsi" w:hAnsiTheme="minorHAnsi" w:cstheme="minorHAnsi"/>
        </w:rPr>
        <w:t>w art. 7 ust</w:t>
      </w:r>
      <w:r w:rsidR="00BD6289" w:rsidRPr="002C0FDE">
        <w:rPr>
          <w:rFonts w:asciiTheme="minorHAnsi" w:hAnsiTheme="minorHAnsi" w:cstheme="minorHAnsi"/>
        </w:rPr>
        <w:t xml:space="preserve">. </w:t>
      </w:r>
      <w:r w:rsidR="00C9623D" w:rsidRPr="002C0FDE">
        <w:rPr>
          <w:rFonts w:asciiTheme="minorHAnsi" w:hAnsiTheme="minorHAnsi" w:cstheme="minorHAnsi"/>
        </w:rPr>
        <w:t xml:space="preserve">1 ustawy z dnia 13 kwietnia 2022 r. o szczególnych rozwiązaniach przeciwdziałania wspieraniu agresji na Ukrainę oraz ochronie bezpieczeństwa narodowego </w:t>
      </w:r>
      <w:r w:rsidR="003C3DAD" w:rsidRPr="002C0FDE">
        <w:rPr>
          <w:rFonts w:asciiTheme="minorHAnsi" w:hAnsiTheme="minorHAnsi" w:cstheme="minorHAnsi"/>
        </w:rPr>
        <w:t>(</w:t>
      </w:r>
      <w:proofErr w:type="spellStart"/>
      <w:r w:rsidR="003C3DAD" w:rsidRPr="002C0FDE">
        <w:rPr>
          <w:rFonts w:asciiTheme="minorHAnsi" w:hAnsiTheme="minorHAnsi" w:cstheme="minorHAnsi"/>
        </w:rPr>
        <w:t>t.j</w:t>
      </w:r>
      <w:proofErr w:type="spellEnd"/>
      <w:r w:rsidR="003C3DAD" w:rsidRPr="002C0FDE">
        <w:rPr>
          <w:rFonts w:asciiTheme="minorHAnsi" w:hAnsiTheme="minorHAnsi" w:cstheme="minorHAnsi"/>
        </w:rPr>
        <w:t>. Dz.U. 202</w:t>
      </w:r>
      <w:r w:rsidR="00E869AE" w:rsidRPr="002C0FDE">
        <w:rPr>
          <w:rFonts w:asciiTheme="minorHAnsi" w:hAnsiTheme="minorHAnsi" w:cstheme="minorHAnsi"/>
        </w:rPr>
        <w:t>5</w:t>
      </w:r>
      <w:r w:rsidR="003C3DAD" w:rsidRPr="002C0FDE">
        <w:rPr>
          <w:rFonts w:asciiTheme="minorHAnsi" w:hAnsiTheme="minorHAnsi" w:cstheme="minorHAnsi"/>
        </w:rPr>
        <w:t xml:space="preserve"> poz.5</w:t>
      </w:r>
      <w:r w:rsidR="00E869AE" w:rsidRPr="002C0FDE">
        <w:rPr>
          <w:rFonts w:asciiTheme="minorHAnsi" w:hAnsiTheme="minorHAnsi" w:cstheme="minorHAnsi"/>
        </w:rPr>
        <w:t>14</w:t>
      </w:r>
      <w:r w:rsidR="003C3DAD" w:rsidRPr="002C0FDE">
        <w:rPr>
          <w:rFonts w:asciiTheme="minorHAnsi" w:hAnsiTheme="minorHAnsi" w:cstheme="minorHAnsi"/>
        </w:rPr>
        <w:t>)</w:t>
      </w:r>
    </w:p>
    <w:p w14:paraId="6FAF35A1" w14:textId="32787B91" w:rsidR="00816786" w:rsidRPr="002C0FDE" w:rsidRDefault="00816786" w:rsidP="00EC5A0F">
      <w:pPr>
        <w:pStyle w:val="Akapitzlist"/>
        <w:tabs>
          <w:tab w:val="left" w:pos="426"/>
          <w:tab w:val="left" w:pos="502"/>
          <w:tab w:val="left" w:pos="567"/>
        </w:tabs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oraz</w:t>
      </w:r>
    </w:p>
    <w:p w14:paraId="13B0A321" w14:textId="5AD9D223" w:rsidR="008B315D" w:rsidRPr="002C0FDE" w:rsidRDefault="002C28E8" w:rsidP="00803B8C">
      <w:pPr>
        <w:pStyle w:val="Akapitzlist"/>
        <w:tabs>
          <w:tab w:val="left" w:pos="426"/>
          <w:tab w:val="left" w:pos="502"/>
          <w:tab w:val="left" w:pos="567"/>
          <w:tab w:val="left" w:pos="1560"/>
        </w:tabs>
        <w:spacing w:before="0" w:after="0"/>
        <w:ind w:left="1418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- w </w:t>
      </w:r>
      <w:r w:rsidR="00816786" w:rsidRPr="002C0FDE">
        <w:rPr>
          <w:rFonts w:asciiTheme="minorHAnsi" w:hAnsiTheme="minorHAnsi" w:cstheme="minorHAnsi"/>
        </w:rPr>
        <w:t xml:space="preserve">pozostałym zakresie podstaw wykluczenia wskazanych przez Zamawiającego w przedmiotowym postępowaniu </w:t>
      </w:r>
      <w:r w:rsidR="007D5300" w:rsidRPr="002C0FDE">
        <w:rPr>
          <w:rFonts w:asciiTheme="minorHAnsi" w:hAnsiTheme="minorHAnsi" w:cstheme="minorHAnsi"/>
        </w:rPr>
        <w:t xml:space="preserve">(zaleca się złożenie oświadczenia odpowiednio z wykorzystaniem wzoru stanowiącego Załącznik nr </w:t>
      </w:r>
      <w:r w:rsidR="003D7DBE" w:rsidRPr="002C0FDE">
        <w:rPr>
          <w:rFonts w:asciiTheme="minorHAnsi" w:hAnsiTheme="minorHAnsi" w:cstheme="minorHAnsi"/>
        </w:rPr>
        <w:t>8</w:t>
      </w:r>
      <w:r w:rsidR="007D5300" w:rsidRPr="002C0FDE">
        <w:rPr>
          <w:rFonts w:asciiTheme="minorHAnsi" w:hAnsiTheme="minorHAnsi" w:cstheme="minorHAnsi"/>
        </w:rPr>
        <w:t xml:space="preserve"> do SWZ)</w:t>
      </w:r>
      <w:r w:rsidR="00EC5A0F" w:rsidRPr="002C0FDE">
        <w:rPr>
          <w:rFonts w:asciiTheme="minorHAnsi" w:hAnsiTheme="minorHAnsi" w:cstheme="minorHAnsi"/>
        </w:rPr>
        <w:t>.</w:t>
      </w:r>
    </w:p>
    <w:p w14:paraId="29AD337E" w14:textId="274508DF" w:rsidR="005C5BCC" w:rsidRPr="002C0FDE" w:rsidRDefault="00803B8C" w:rsidP="00803B8C">
      <w:pPr>
        <w:pStyle w:val="Akapitzlist"/>
        <w:tabs>
          <w:tab w:val="left" w:pos="426"/>
        </w:tabs>
        <w:spacing w:before="0" w:after="0"/>
        <w:ind w:left="851" w:hanging="491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2.6. </w:t>
      </w:r>
      <w:r w:rsidR="00D210FD" w:rsidRPr="002C0FDE">
        <w:rPr>
          <w:rFonts w:asciiTheme="minorHAnsi" w:hAnsiTheme="minorHAnsi" w:cstheme="minorHAnsi"/>
          <w:bCs/>
        </w:rPr>
        <w:t xml:space="preserve">Wykaz osób, skierowanych przez Wykonawcę do realizacji  zamówienia, w szczególności odpowiedzialnych za świadczenie usług wraz z informacjami na temat ich </w:t>
      </w:r>
      <w:r w:rsidR="00CE659D" w:rsidRPr="002C0FDE">
        <w:rPr>
          <w:rFonts w:asciiTheme="minorHAnsi" w:hAnsiTheme="minorHAnsi" w:cstheme="minorHAnsi"/>
          <w:bCs/>
        </w:rPr>
        <w:t xml:space="preserve">kwalifikacji i </w:t>
      </w:r>
      <w:r w:rsidR="00D210FD" w:rsidRPr="002C0FDE">
        <w:rPr>
          <w:rFonts w:asciiTheme="minorHAnsi" w:hAnsiTheme="minorHAnsi" w:cstheme="minorHAnsi"/>
          <w:bCs/>
        </w:rPr>
        <w:t xml:space="preserve">doświadczenia niezbędnych do wykonania zamówienia, a także zakresu wykonywanych przez nie czynności oraz informacją o podstawie do dysponowania tymi osobami (zaleca się sporządzić Wykaz osób, zgodnie z Załącznikiem nr </w:t>
      </w:r>
      <w:r w:rsidR="001E3031" w:rsidRPr="002C0FDE">
        <w:rPr>
          <w:rFonts w:asciiTheme="minorHAnsi" w:hAnsiTheme="minorHAnsi" w:cstheme="minorHAnsi"/>
          <w:bCs/>
        </w:rPr>
        <w:t>5</w:t>
      </w:r>
      <w:r w:rsidR="004F1C53">
        <w:rPr>
          <w:rFonts w:asciiTheme="minorHAnsi" w:hAnsiTheme="minorHAnsi" w:cstheme="minorHAnsi"/>
          <w:bCs/>
        </w:rPr>
        <w:t xml:space="preserve"> </w:t>
      </w:r>
      <w:r w:rsidR="00D210FD" w:rsidRPr="002C0FDE">
        <w:rPr>
          <w:rFonts w:asciiTheme="minorHAnsi" w:hAnsiTheme="minorHAnsi" w:cstheme="minorHAnsi"/>
          <w:bCs/>
        </w:rPr>
        <w:t>do SWZ).</w:t>
      </w:r>
    </w:p>
    <w:p w14:paraId="0DB0E21C" w14:textId="64F42DFB" w:rsidR="002C0FDE" w:rsidRPr="004F1C53" w:rsidRDefault="00D210FD" w:rsidP="004F1C53">
      <w:pPr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>UWAGA: W przypadku uzupełniania Wykazu</w:t>
      </w:r>
      <w:r w:rsidR="00B2603B" w:rsidRPr="002C0FDE">
        <w:rPr>
          <w:rFonts w:asciiTheme="minorHAnsi" w:hAnsiTheme="minorHAnsi" w:cstheme="minorHAnsi"/>
        </w:rPr>
        <w:t>, albo uzupełniania Wykazu</w:t>
      </w:r>
      <w:r w:rsidRPr="002C0FDE">
        <w:rPr>
          <w:rFonts w:asciiTheme="minorHAnsi" w:hAnsiTheme="minorHAnsi" w:cstheme="minorHAnsi"/>
        </w:rPr>
        <w:t xml:space="preserve"> osób o nową osobę lub brakujące informacje, które nie stanowią wyjaśnienia lub doprecyzowania zawartych już w Wykazie informacji, nowe osoby/informacje będą brane pod uwagę wyłącznie w celu wykazania spełniania warunku udziału w postępowaniu, nie będą natomiast brane pod uwagę przy ocenie oferty w kryterium oceny ofert.</w:t>
      </w:r>
    </w:p>
    <w:p w14:paraId="412583CE" w14:textId="36789289" w:rsidR="002B40BF" w:rsidRPr="00803B8C" w:rsidRDefault="00717E14" w:rsidP="00803B8C">
      <w:pPr>
        <w:pStyle w:val="Akapitzlist"/>
        <w:numPr>
          <w:ilvl w:val="1"/>
          <w:numId w:val="11"/>
        </w:numPr>
        <w:shd w:val="clear" w:color="auto" w:fill="FFFFFF" w:themeFill="background1"/>
        <w:tabs>
          <w:tab w:val="left" w:pos="284"/>
          <w:tab w:val="left" w:pos="426"/>
          <w:tab w:val="left" w:pos="709"/>
          <w:tab w:val="left" w:pos="1134"/>
        </w:tabs>
        <w:ind w:left="284" w:hanging="284"/>
        <w:jc w:val="both"/>
        <w:rPr>
          <w:rFonts w:asciiTheme="minorHAnsi" w:hAnsiTheme="minorHAnsi" w:cstheme="minorHAnsi"/>
        </w:rPr>
      </w:pPr>
      <w:r w:rsidRPr="00803B8C">
        <w:rPr>
          <w:rFonts w:asciiTheme="minorHAnsi" w:hAnsiTheme="minorHAnsi" w:cstheme="minorHAnsi"/>
        </w:rPr>
        <w:t xml:space="preserve">Jeżeli Wykonawca ma siedzibę lub miejsce zamieszkania poza </w:t>
      </w:r>
      <w:r w:rsidR="00511D6D" w:rsidRPr="00803B8C">
        <w:rPr>
          <w:rFonts w:asciiTheme="minorHAnsi" w:hAnsiTheme="minorHAnsi" w:cstheme="minorHAnsi"/>
        </w:rPr>
        <w:t xml:space="preserve">granicami </w:t>
      </w:r>
      <w:r w:rsidRPr="00803B8C">
        <w:rPr>
          <w:rFonts w:asciiTheme="minorHAnsi" w:hAnsiTheme="minorHAnsi" w:cstheme="minorHAnsi"/>
        </w:rPr>
        <w:t xml:space="preserve">Rzeczypospolitej Polskiej </w:t>
      </w:r>
      <w:r w:rsidR="00FB40B9" w:rsidRPr="00803B8C">
        <w:rPr>
          <w:rFonts w:asciiTheme="minorHAnsi" w:hAnsiTheme="minorHAnsi" w:cstheme="minorHAnsi"/>
        </w:rPr>
        <w:t xml:space="preserve">Zamawiający wymaga </w:t>
      </w:r>
      <w:r w:rsidRPr="00803B8C">
        <w:rPr>
          <w:rFonts w:asciiTheme="minorHAnsi" w:hAnsiTheme="minorHAnsi" w:cstheme="minorHAnsi"/>
        </w:rPr>
        <w:t xml:space="preserve">zamiast: </w:t>
      </w:r>
    </w:p>
    <w:p w14:paraId="7B5DA02F" w14:textId="43D365B3" w:rsidR="00836900" w:rsidRPr="00803B8C" w:rsidRDefault="00717E14" w:rsidP="00803B8C">
      <w:pPr>
        <w:pStyle w:val="Akapitzlist"/>
        <w:numPr>
          <w:ilvl w:val="1"/>
          <w:numId w:val="53"/>
        </w:numPr>
        <w:tabs>
          <w:tab w:val="left" w:pos="567"/>
          <w:tab w:val="left" w:pos="709"/>
          <w:tab w:val="left" w:pos="851"/>
        </w:tabs>
        <w:jc w:val="both"/>
        <w:rPr>
          <w:rFonts w:asciiTheme="minorHAnsi" w:hAnsiTheme="minorHAnsi" w:cstheme="minorHAnsi"/>
        </w:rPr>
      </w:pPr>
      <w:r w:rsidRPr="00803B8C">
        <w:rPr>
          <w:rFonts w:asciiTheme="minorHAnsi" w:hAnsiTheme="minorHAnsi" w:cstheme="minorHAnsi"/>
        </w:rPr>
        <w:t>zaśw</w:t>
      </w:r>
      <w:r w:rsidR="00EE3917" w:rsidRPr="00803B8C">
        <w:rPr>
          <w:rFonts w:asciiTheme="minorHAnsi" w:hAnsiTheme="minorHAnsi" w:cstheme="minorHAnsi"/>
        </w:rPr>
        <w:t xml:space="preserve">iadczenia </w:t>
      </w:r>
      <w:r w:rsidR="00836900" w:rsidRPr="00803B8C">
        <w:rPr>
          <w:rFonts w:asciiTheme="minorHAnsi" w:hAnsiTheme="minorHAnsi" w:cstheme="minorHAnsi"/>
        </w:rPr>
        <w:t xml:space="preserve">potwierdzającego, że Wykonawca nie zalega z opłacaniem podatków </w:t>
      </w:r>
      <w:r w:rsidR="000E4CA9" w:rsidRPr="00803B8C">
        <w:rPr>
          <w:rFonts w:asciiTheme="minorHAnsi" w:hAnsiTheme="minorHAnsi" w:cstheme="minorHAnsi"/>
        </w:rPr>
        <w:br/>
      </w:r>
      <w:r w:rsidR="00836900" w:rsidRPr="00803B8C">
        <w:rPr>
          <w:rFonts w:asciiTheme="minorHAnsi" w:hAnsiTheme="minorHAnsi" w:cstheme="minorHAnsi"/>
        </w:rPr>
        <w:t>i opłat,</w:t>
      </w:r>
      <w:r w:rsidR="006353EB" w:rsidRPr="00803B8C">
        <w:rPr>
          <w:rFonts w:asciiTheme="minorHAnsi" w:hAnsiTheme="minorHAnsi" w:cstheme="minorHAnsi"/>
        </w:rPr>
        <w:t xml:space="preserve"> o którym mowa w pkt </w:t>
      </w:r>
      <w:r w:rsidR="00EE3917" w:rsidRPr="00803B8C">
        <w:rPr>
          <w:rFonts w:asciiTheme="minorHAnsi" w:hAnsiTheme="minorHAnsi" w:cstheme="minorHAnsi"/>
        </w:rPr>
        <w:t>IX.2.</w:t>
      </w:r>
      <w:r w:rsidR="00541CE1" w:rsidRPr="00803B8C">
        <w:rPr>
          <w:rFonts w:asciiTheme="minorHAnsi" w:hAnsiTheme="minorHAnsi" w:cstheme="minorHAnsi"/>
        </w:rPr>
        <w:t xml:space="preserve">2 </w:t>
      </w:r>
      <w:r w:rsidR="006353EB" w:rsidRPr="00803B8C">
        <w:rPr>
          <w:rFonts w:asciiTheme="minorHAnsi" w:hAnsiTheme="minorHAnsi" w:cstheme="minorHAnsi"/>
        </w:rPr>
        <w:t>SWZ</w:t>
      </w:r>
      <w:r w:rsidRPr="00803B8C">
        <w:rPr>
          <w:rFonts w:asciiTheme="minorHAnsi" w:hAnsiTheme="minorHAnsi" w:cstheme="minorHAnsi"/>
        </w:rPr>
        <w:t>, zaświadczenia albo innego dokumentu potwierdzającego, że wykonawca nie zalega z opłacaniem składek na ubezpieczenia społeczne lub z</w:t>
      </w:r>
      <w:r w:rsidR="00836900" w:rsidRPr="00803B8C">
        <w:rPr>
          <w:rFonts w:asciiTheme="minorHAnsi" w:hAnsiTheme="minorHAnsi" w:cstheme="minorHAnsi"/>
        </w:rPr>
        <w:t xml:space="preserve">drowotne, o których mowa w pkt </w:t>
      </w:r>
      <w:r w:rsidR="00EE3917" w:rsidRPr="00803B8C">
        <w:rPr>
          <w:rFonts w:asciiTheme="minorHAnsi" w:hAnsiTheme="minorHAnsi" w:cstheme="minorHAnsi"/>
        </w:rPr>
        <w:t>IX.2</w:t>
      </w:r>
      <w:r w:rsidR="00836900" w:rsidRPr="00803B8C">
        <w:rPr>
          <w:rFonts w:asciiTheme="minorHAnsi" w:hAnsiTheme="minorHAnsi" w:cstheme="minorHAnsi"/>
        </w:rPr>
        <w:t>.</w:t>
      </w:r>
      <w:r w:rsidR="00541CE1" w:rsidRPr="00803B8C">
        <w:rPr>
          <w:rFonts w:asciiTheme="minorHAnsi" w:hAnsiTheme="minorHAnsi" w:cstheme="minorHAnsi"/>
        </w:rPr>
        <w:t xml:space="preserve">3 </w:t>
      </w:r>
      <w:r w:rsidR="00836900" w:rsidRPr="00803B8C">
        <w:rPr>
          <w:rFonts w:asciiTheme="minorHAnsi" w:hAnsiTheme="minorHAnsi" w:cstheme="minorHAnsi"/>
        </w:rPr>
        <w:t>SWZ</w:t>
      </w:r>
      <w:r w:rsidRPr="00803B8C">
        <w:rPr>
          <w:rFonts w:asciiTheme="minorHAnsi" w:hAnsiTheme="minorHAnsi" w:cstheme="minorHAnsi"/>
        </w:rPr>
        <w:t>, lub odpisu albo informacji z Krajowego Rejestru Sądowego lub z Centralnej Ewidencji i Informacji o Działalności Gospodarczej, o których mo</w:t>
      </w:r>
      <w:r w:rsidR="00836900" w:rsidRPr="00803B8C">
        <w:rPr>
          <w:rFonts w:asciiTheme="minorHAnsi" w:hAnsiTheme="minorHAnsi" w:cstheme="minorHAnsi"/>
        </w:rPr>
        <w:t xml:space="preserve">wa w pkt </w:t>
      </w:r>
      <w:r w:rsidR="00EE3917" w:rsidRPr="00803B8C">
        <w:rPr>
          <w:rFonts w:asciiTheme="minorHAnsi" w:hAnsiTheme="minorHAnsi" w:cstheme="minorHAnsi"/>
        </w:rPr>
        <w:t>IX.2.</w:t>
      </w:r>
      <w:r w:rsidR="00541CE1" w:rsidRPr="00803B8C">
        <w:rPr>
          <w:rFonts w:asciiTheme="minorHAnsi" w:hAnsiTheme="minorHAnsi" w:cstheme="minorHAnsi"/>
        </w:rPr>
        <w:t>4</w:t>
      </w:r>
      <w:r w:rsidR="00836900" w:rsidRPr="00803B8C">
        <w:rPr>
          <w:rFonts w:asciiTheme="minorHAnsi" w:hAnsiTheme="minorHAnsi" w:cstheme="minorHAnsi"/>
        </w:rPr>
        <w:t>. SWZ</w:t>
      </w:r>
      <w:r w:rsidRPr="00803B8C">
        <w:rPr>
          <w:rFonts w:asciiTheme="minorHAnsi" w:hAnsiTheme="minorHAnsi" w:cstheme="minorHAnsi"/>
        </w:rPr>
        <w:t xml:space="preserve"> - </w:t>
      </w:r>
      <w:r w:rsidR="002B73A1" w:rsidRPr="00803B8C">
        <w:rPr>
          <w:rFonts w:asciiTheme="minorHAnsi" w:hAnsiTheme="minorHAnsi" w:cstheme="minorHAnsi"/>
        </w:rPr>
        <w:t xml:space="preserve">wymaga </w:t>
      </w:r>
      <w:r w:rsidRPr="00803B8C">
        <w:rPr>
          <w:rFonts w:asciiTheme="minorHAnsi" w:hAnsiTheme="minorHAnsi" w:cstheme="minorHAnsi"/>
        </w:rPr>
        <w:t>dokument</w:t>
      </w:r>
      <w:r w:rsidR="002B73A1" w:rsidRPr="00803B8C">
        <w:rPr>
          <w:rFonts w:asciiTheme="minorHAnsi" w:hAnsiTheme="minorHAnsi" w:cstheme="minorHAnsi"/>
        </w:rPr>
        <w:t>u</w:t>
      </w:r>
      <w:r w:rsidRPr="00803B8C">
        <w:rPr>
          <w:rFonts w:asciiTheme="minorHAnsi" w:hAnsiTheme="minorHAnsi" w:cstheme="minorHAnsi"/>
        </w:rPr>
        <w:t xml:space="preserve"> lub dokument</w:t>
      </w:r>
      <w:r w:rsidR="002B73A1" w:rsidRPr="00803B8C">
        <w:rPr>
          <w:rFonts w:asciiTheme="minorHAnsi" w:hAnsiTheme="minorHAnsi" w:cstheme="minorHAnsi"/>
        </w:rPr>
        <w:t>ów</w:t>
      </w:r>
      <w:r w:rsidRPr="00803B8C">
        <w:rPr>
          <w:rFonts w:asciiTheme="minorHAnsi" w:hAnsiTheme="minorHAnsi" w:cstheme="minorHAnsi"/>
        </w:rPr>
        <w:t xml:space="preserve"> wystawion</w:t>
      </w:r>
      <w:r w:rsidR="002B73A1" w:rsidRPr="00803B8C">
        <w:rPr>
          <w:rFonts w:asciiTheme="minorHAnsi" w:hAnsiTheme="minorHAnsi" w:cstheme="minorHAnsi"/>
        </w:rPr>
        <w:t>ych</w:t>
      </w:r>
      <w:r w:rsidRPr="00803B8C">
        <w:rPr>
          <w:rFonts w:asciiTheme="minorHAnsi" w:hAnsiTheme="minorHAnsi" w:cstheme="minorHAnsi"/>
        </w:rPr>
        <w:t xml:space="preserve"> w kraju, w którym Wykonawca ma siedzibę lub miejsce zamieszkania, potwierdzając</w:t>
      </w:r>
      <w:r w:rsidR="002B73A1" w:rsidRPr="00803B8C">
        <w:rPr>
          <w:rFonts w:asciiTheme="minorHAnsi" w:hAnsiTheme="minorHAnsi" w:cstheme="minorHAnsi"/>
        </w:rPr>
        <w:t>ych</w:t>
      </w:r>
      <w:r w:rsidRPr="00803B8C">
        <w:rPr>
          <w:rFonts w:asciiTheme="minorHAnsi" w:hAnsiTheme="minorHAnsi" w:cstheme="minorHAnsi"/>
        </w:rPr>
        <w:t xml:space="preserve"> odpowiednio, że: </w:t>
      </w:r>
    </w:p>
    <w:p w14:paraId="11897E9B" w14:textId="492AD948" w:rsidR="00836900" w:rsidRPr="002C0FDE" w:rsidRDefault="00717E14" w:rsidP="000A3F4F">
      <w:pPr>
        <w:pStyle w:val="Akapitzlist"/>
        <w:numPr>
          <w:ilvl w:val="0"/>
          <w:numId w:val="16"/>
        </w:numPr>
        <w:tabs>
          <w:tab w:val="left" w:pos="567"/>
          <w:tab w:val="left" w:pos="709"/>
          <w:tab w:val="left" w:pos="993"/>
        </w:tabs>
        <w:ind w:left="1134" w:hanging="283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nie naruszył obowiązków dotyczących płatności podatków, opłat lub składek na ubezpieczenie społeczne lub zdrowotne, </w:t>
      </w:r>
    </w:p>
    <w:p w14:paraId="7FD8CE45" w14:textId="52B1BCAD" w:rsidR="00836900" w:rsidRPr="002C0FDE" w:rsidRDefault="00717E14" w:rsidP="000A3F4F">
      <w:pPr>
        <w:pStyle w:val="Akapitzlist"/>
        <w:numPr>
          <w:ilvl w:val="0"/>
          <w:numId w:val="16"/>
        </w:numPr>
        <w:tabs>
          <w:tab w:val="left" w:pos="567"/>
          <w:tab w:val="left" w:pos="709"/>
          <w:tab w:val="left" w:pos="993"/>
        </w:tabs>
        <w:ind w:left="1134" w:hanging="283"/>
        <w:jc w:val="both"/>
        <w:rPr>
          <w:rFonts w:asciiTheme="minorHAnsi" w:hAnsiTheme="minorHAnsi" w:cstheme="minorHAnsi"/>
        </w:rPr>
      </w:pPr>
      <w:r w:rsidRPr="002C0FDE">
        <w:rPr>
          <w:rFonts w:asciiTheme="minorHAnsi" w:hAnsiTheme="minorHAnsi" w:cstheme="minorHAnsi"/>
        </w:rPr>
        <w:t xml:space="preserve"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</w:t>
      </w:r>
    </w:p>
    <w:p w14:paraId="7686F76F" w14:textId="19D29A64" w:rsidR="00836900" w:rsidRPr="00803B8C" w:rsidRDefault="00717E14" w:rsidP="00803B8C">
      <w:pPr>
        <w:pStyle w:val="Akapitzlist"/>
        <w:numPr>
          <w:ilvl w:val="1"/>
          <w:numId w:val="53"/>
        </w:numPr>
        <w:tabs>
          <w:tab w:val="left" w:pos="567"/>
          <w:tab w:val="left" w:pos="709"/>
          <w:tab w:val="left" w:pos="851"/>
        </w:tabs>
        <w:jc w:val="both"/>
        <w:rPr>
          <w:rFonts w:asciiTheme="minorHAnsi" w:hAnsiTheme="minorHAnsi" w:cstheme="minorHAnsi"/>
        </w:rPr>
      </w:pPr>
      <w:r w:rsidRPr="00803B8C">
        <w:rPr>
          <w:rFonts w:asciiTheme="minorHAnsi" w:hAnsiTheme="minorHAnsi" w:cstheme="minorHAnsi"/>
        </w:rPr>
        <w:t xml:space="preserve">Dokumenty, o których mowa w pkt </w:t>
      </w:r>
      <w:r w:rsidR="00EE3917" w:rsidRPr="00803B8C">
        <w:rPr>
          <w:rFonts w:asciiTheme="minorHAnsi" w:hAnsiTheme="minorHAnsi" w:cstheme="minorHAnsi"/>
        </w:rPr>
        <w:t>IX.</w:t>
      </w:r>
      <w:r w:rsidR="00541CE1" w:rsidRPr="00803B8C">
        <w:rPr>
          <w:rFonts w:asciiTheme="minorHAnsi" w:hAnsiTheme="minorHAnsi" w:cstheme="minorHAnsi"/>
        </w:rPr>
        <w:t>3</w:t>
      </w:r>
      <w:r w:rsidR="00836900" w:rsidRPr="00803B8C">
        <w:rPr>
          <w:rFonts w:asciiTheme="minorHAnsi" w:hAnsiTheme="minorHAnsi" w:cstheme="minorHAnsi"/>
        </w:rPr>
        <w:t>.</w:t>
      </w:r>
      <w:r w:rsidR="005766BE" w:rsidRPr="00803B8C">
        <w:rPr>
          <w:rFonts w:asciiTheme="minorHAnsi" w:hAnsiTheme="minorHAnsi" w:cstheme="minorHAnsi"/>
        </w:rPr>
        <w:t>1</w:t>
      </w:r>
      <w:r w:rsidRPr="00803B8C">
        <w:rPr>
          <w:rFonts w:asciiTheme="minorHAnsi" w:hAnsiTheme="minorHAnsi" w:cstheme="minorHAnsi"/>
        </w:rPr>
        <w:t xml:space="preserve"> powinny być wystawione nie wcześniej </w:t>
      </w:r>
      <w:r w:rsidR="000E4CA9" w:rsidRPr="00803B8C">
        <w:rPr>
          <w:rFonts w:asciiTheme="minorHAnsi" w:hAnsiTheme="minorHAnsi" w:cstheme="minorHAnsi"/>
        </w:rPr>
        <w:br/>
      </w:r>
      <w:r w:rsidRPr="00803B8C">
        <w:rPr>
          <w:rFonts w:asciiTheme="minorHAnsi" w:hAnsiTheme="minorHAnsi" w:cstheme="minorHAnsi"/>
        </w:rPr>
        <w:t>niż 3 miesiące przed ich złożeniem.</w:t>
      </w:r>
    </w:p>
    <w:p w14:paraId="2DF32A6F" w14:textId="20A3D274" w:rsidR="00442BBD" w:rsidRPr="004C7D5D" w:rsidRDefault="00717E14" w:rsidP="00803B8C">
      <w:pPr>
        <w:pStyle w:val="Akapitzlist"/>
        <w:numPr>
          <w:ilvl w:val="1"/>
          <w:numId w:val="53"/>
        </w:numPr>
        <w:tabs>
          <w:tab w:val="left" w:pos="567"/>
          <w:tab w:val="left" w:pos="709"/>
        </w:tabs>
        <w:ind w:left="709" w:hanging="425"/>
        <w:jc w:val="both"/>
        <w:rPr>
          <w:rFonts w:asciiTheme="minorHAnsi" w:hAnsiTheme="minorHAnsi" w:cstheme="minorHAnsi"/>
          <w:color w:val="EE0000"/>
        </w:rPr>
      </w:pPr>
      <w:r w:rsidRPr="002C0FDE">
        <w:rPr>
          <w:rFonts w:asciiTheme="minorHAnsi" w:hAnsiTheme="minorHAnsi" w:cstheme="minorHAnsi"/>
        </w:rPr>
        <w:t>Jeżeli w kraju, w którym Wykonawca ma siedzibę lub miejsce zamieszkania</w:t>
      </w:r>
      <w:r w:rsidR="00B2603B" w:rsidRPr="002C0FDE">
        <w:rPr>
          <w:rFonts w:asciiTheme="minorHAnsi" w:hAnsiTheme="minorHAnsi" w:cstheme="minorHAnsi"/>
        </w:rPr>
        <w:t xml:space="preserve"> lub miejsce zamieszkania ma osoba, której dokument dotyczy</w:t>
      </w:r>
      <w:r w:rsidRPr="002C0FDE">
        <w:rPr>
          <w:rFonts w:asciiTheme="minorHAnsi" w:hAnsiTheme="minorHAnsi" w:cstheme="minorHAnsi"/>
        </w:rPr>
        <w:t xml:space="preserve">, nie wydaje się dokumentów, o których mowa w pkt </w:t>
      </w:r>
      <w:r w:rsidR="00EE3917" w:rsidRPr="002C0FDE">
        <w:rPr>
          <w:rFonts w:asciiTheme="minorHAnsi" w:hAnsiTheme="minorHAnsi" w:cstheme="minorHAnsi"/>
        </w:rPr>
        <w:t>IX.</w:t>
      </w:r>
      <w:r w:rsidR="00292D5A" w:rsidRPr="002C0FDE">
        <w:rPr>
          <w:rFonts w:asciiTheme="minorHAnsi" w:hAnsiTheme="minorHAnsi" w:cstheme="minorHAnsi"/>
        </w:rPr>
        <w:t>3</w:t>
      </w:r>
      <w:r w:rsidRPr="002C0FDE">
        <w:rPr>
          <w:rFonts w:asciiTheme="minorHAnsi" w:hAnsiTheme="minorHAnsi" w:cstheme="minorHAnsi"/>
        </w:rPr>
        <w:t>.</w:t>
      </w:r>
      <w:r w:rsidR="000C7C1D" w:rsidRPr="002C0FDE">
        <w:rPr>
          <w:rFonts w:asciiTheme="minorHAnsi" w:hAnsiTheme="minorHAnsi" w:cstheme="minorHAnsi"/>
        </w:rPr>
        <w:t>1</w:t>
      </w:r>
      <w:r w:rsidRPr="002C0FDE">
        <w:rPr>
          <w:rFonts w:asciiTheme="minorHAnsi" w:hAnsiTheme="minorHAnsi" w:cstheme="minorHAnsi"/>
        </w:rPr>
        <w:t xml:space="preserve">, lub gdy dokumenty te nie odnoszą się do wszystkich przypadków, </w:t>
      </w:r>
      <w:r w:rsidR="00D210FD" w:rsidRPr="002C0FDE">
        <w:rPr>
          <w:rFonts w:asciiTheme="minorHAnsi" w:hAnsiTheme="minorHAnsi" w:cstheme="minorHAnsi"/>
        </w:rPr>
        <w:t>o których mowa w</w:t>
      </w:r>
      <w:r w:rsidR="00000876" w:rsidRPr="002C0FDE">
        <w:rPr>
          <w:rFonts w:asciiTheme="minorHAnsi" w:hAnsiTheme="minorHAnsi" w:cstheme="minorHAnsi"/>
        </w:rPr>
        <w:t xml:space="preserve"> </w:t>
      </w:r>
      <w:r w:rsidRPr="002C0FDE">
        <w:rPr>
          <w:rFonts w:asciiTheme="minorHAnsi" w:hAnsiTheme="minorHAnsi" w:cstheme="minorHAnsi"/>
        </w:rPr>
        <w:t>art. 109 ust. 1 pkt 1</w:t>
      </w:r>
      <w:r w:rsidR="00EE3917" w:rsidRPr="002C0FDE">
        <w:rPr>
          <w:rFonts w:asciiTheme="minorHAnsi" w:hAnsiTheme="minorHAnsi" w:cstheme="minorHAnsi"/>
        </w:rPr>
        <w:t xml:space="preserve"> </w:t>
      </w:r>
      <w:r w:rsidR="005C21B6" w:rsidRPr="002C0FDE">
        <w:rPr>
          <w:rFonts w:asciiTheme="minorHAnsi" w:hAnsiTheme="minorHAnsi" w:cstheme="minorHAnsi"/>
        </w:rPr>
        <w:t xml:space="preserve">ustawy </w:t>
      </w:r>
      <w:proofErr w:type="spellStart"/>
      <w:r w:rsidRPr="002C0FDE">
        <w:rPr>
          <w:rFonts w:asciiTheme="minorHAnsi" w:hAnsiTheme="minorHAnsi" w:cstheme="minorHAnsi"/>
        </w:rPr>
        <w:t>P</w:t>
      </w:r>
      <w:r w:rsidR="005C21B6" w:rsidRPr="002C0FDE">
        <w:rPr>
          <w:rFonts w:asciiTheme="minorHAnsi" w:hAnsiTheme="minorHAnsi" w:cstheme="minorHAnsi"/>
        </w:rPr>
        <w:t>zp</w:t>
      </w:r>
      <w:proofErr w:type="spellEnd"/>
      <w:r w:rsidRPr="002C0FDE">
        <w:rPr>
          <w:rFonts w:asciiTheme="minorHAnsi" w:hAnsiTheme="minorHAnsi" w:cstheme="minorHAnsi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</w:r>
      <w:r w:rsidR="00CC5432" w:rsidRPr="002C0FDE">
        <w:rPr>
          <w:rFonts w:asciiTheme="minorHAnsi" w:hAnsiTheme="minorHAnsi" w:cstheme="minorHAnsi"/>
        </w:rPr>
        <w:t xml:space="preserve">lub miejsce zamieszkania ma osoba, której dokument miał dotyczyć </w:t>
      </w:r>
      <w:r w:rsidRPr="002C0FDE">
        <w:rPr>
          <w:rFonts w:asciiTheme="minorHAnsi" w:hAnsiTheme="minorHAnsi" w:cstheme="minorHAnsi"/>
        </w:rPr>
        <w:t>nie ma przepisów o oświadczeniu pod przysięgą, złożone przed organem sądowym, administracyjnym, notariuszem, organem samorządu zawodowego lub gospodarczego właściwym ze względu na siedzibę lub miejsce zamieszkania Wykonawcy</w:t>
      </w:r>
      <w:r w:rsidR="00CC5432" w:rsidRPr="002C0FDE">
        <w:rPr>
          <w:rFonts w:asciiTheme="minorHAnsi" w:hAnsiTheme="minorHAnsi" w:cstheme="minorHAnsi"/>
        </w:rPr>
        <w:t xml:space="preserve"> lub miejsce zamieszkania osoby, której dokument dotyczy</w:t>
      </w:r>
      <w:r w:rsidRPr="002C0FDE">
        <w:rPr>
          <w:rFonts w:asciiTheme="minorHAnsi" w:hAnsiTheme="minorHAnsi" w:cstheme="minorHAnsi"/>
        </w:rPr>
        <w:t xml:space="preserve">. Postanowienia pkt </w:t>
      </w:r>
      <w:r w:rsidR="00D769F0" w:rsidRPr="002C0FDE">
        <w:rPr>
          <w:rFonts w:asciiTheme="minorHAnsi" w:hAnsiTheme="minorHAnsi" w:cstheme="minorHAnsi"/>
        </w:rPr>
        <w:t>3</w:t>
      </w:r>
      <w:r w:rsidR="00717ED1" w:rsidRPr="002C0FDE">
        <w:rPr>
          <w:rFonts w:asciiTheme="minorHAnsi" w:hAnsiTheme="minorHAnsi" w:cstheme="minorHAnsi"/>
        </w:rPr>
        <w:t>.</w:t>
      </w:r>
      <w:r w:rsidR="00D769F0" w:rsidRPr="002C0FDE">
        <w:rPr>
          <w:rFonts w:asciiTheme="minorHAnsi" w:hAnsiTheme="minorHAnsi" w:cstheme="minorHAnsi"/>
        </w:rPr>
        <w:t xml:space="preserve">2 </w:t>
      </w:r>
      <w:r w:rsidR="00442BBD" w:rsidRPr="002C0FDE">
        <w:rPr>
          <w:rFonts w:asciiTheme="minorHAnsi" w:hAnsiTheme="minorHAnsi" w:cstheme="minorHAnsi"/>
        </w:rPr>
        <w:t>powyżej</w:t>
      </w:r>
      <w:r w:rsidRPr="002C0FDE">
        <w:rPr>
          <w:rFonts w:asciiTheme="minorHAnsi" w:hAnsiTheme="minorHAnsi" w:cstheme="minorHAnsi"/>
        </w:rPr>
        <w:t xml:space="preserve"> stosuje się. </w:t>
      </w:r>
    </w:p>
    <w:p w14:paraId="7E66A26F" w14:textId="77777777" w:rsidR="003B66F7" w:rsidRPr="000A3F4F" w:rsidRDefault="003B66F7" w:rsidP="003B66F7">
      <w:pPr>
        <w:pStyle w:val="Akapitzlist"/>
        <w:tabs>
          <w:tab w:val="left" w:pos="426"/>
          <w:tab w:val="left" w:pos="567"/>
          <w:tab w:val="left" w:pos="1134"/>
        </w:tabs>
        <w:ind w:left="502"/>
        <w:jc w:val="both"/>
        <w:rPr>
          <w:rFonts w:asciiTheme="minorHAnsi" w:hAnsiTheme="minorHAnsi" w:cstheme="minorHAnsi"/>
        </w:rPr>
      </w:pPr>
    </w:p>
    <w:p w14:paraId="3237116A" w14:textId="525AA11B" w:rsidR="00E634AD" w:rsidRPr="000A3F4F" w:rsidRDefault="003B66F7" w:rsidP="00803B8C">
      <w:pPr>
        <w:pStyle w:val="Akapitzlist"/>
        <w:numPr>
          <w:ilvl w:val="0"/>
          <w:numId w:val="5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Podmiotowe środki dowodowe </w:t>
      </w:r>
      <w:r w:rsidR="008E7B2B" w:rsidRPr="000A3F4F">
        <w:rPr>
          <w:rFonts w:asciiTheme="minorHAnsi" w:hAnsiTheme="minorHAnsi" w:cstheme="minorHAnsi"/>
        </w:rPr>
        <w:t>oraz</w:t>
      </w:r>
      <w:r w:rsidRPr="000A3F4F">
        <w:rPr>
          <w:rFonts w:asciiTheme="minorHAnsi" w:hAnsiTheme="minorHAnsi" w:cstheme="minorHAnsi"/>
        </w:rPr>
        <w:t xml:space="preserve"> inne dokumenty lub oświadczenia</w:t>
      </w:r>
      <w:r w:rsidR="00E83366" w:rsidRPr="000A3F4F">
        <w:rPr>
          <w:rFonts w:asciiTheme="minorHAnsi" w:hAnsiTheme="minorHAnsi" w:cstheme="minorHAnsi"/>
        </w:rPr>
        <w:t xml:space="preserve"> żądane przez Zamawiającego</w:t>
      </w:r>
      <w:r w:rsidR="00E634AD" w:rsidRPr="000A3F4F">
        <w:rPr>
          <w:rFonts w:asciiTheme="minorHAnsi" w:hAnsiTheme="minorHAnsi" w:cstheme="minorHAnsi"/>
        </w:rPr>
        <w:t>:</w:t>
      </w:r>
    </w:p>
    <w:p w14:paraId="0505B3A3" w14:textId="6275DCEB" w:rsidR="008E7B2B" w:rsidRPr="000A3F4F" w:rsidRDefault="0068586C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gdy </w:t>
      </w:r>
      <w:r w:rsidR="008E7B2B" w:rsidRPr="000A3F4F">
        <w:rPr>
          <w:rFonts w:asciiTheme="minorHAnsi" w:hAnsiTheme="minorHAnsi" w:cstheme="minorHAnsi"/>
        </w:rPr>
        <w:t xml:space="preserve">zostały </w:t>
      </w:r>
      <w:r w:rsidR="003B66F7" w:rsidRPr="000A3F4F">
        <w:rPr>
          <w:rFonts w:asciiTheme="minorHAnsi" w:hAnsiTheme="minorHAnsi" w:cstheme="minorHAnsi"/>
        </w:rPr>
        <w:t>sporządzone w języku obcym</w:t>
      </w:r>
      <w:r w:rsidR="008E7B2B" w:rsidRPr="000A3F4F">
        <w:rPr>
          <w:rFonts w:asciiTheme="minorHAnsi" w:hAnsiTheme="minorHAnsi" w:cstheme="minorHAnsi"/>
        </w:rPr>
        <w:t xml:space="preserve"> -</w:t>
      </w:r>
      <w:r w:rsidR="003B66F7" w:rsidRPr="000A3F4F">
        <w:rPr>
          <w:rFonts w:asciiTheme="minorHAnsi" w:hAnsiTheme="minorHAnsi" w:cstheme="minorHAnsi"/>
        </w:rPr>
        <w:t xml:space="preserve"> przekazuje się wraz z tłumaczeniem na język polski</w:t>
      </w:r>
      <w:r w:rsidR="008E7B2B" w:rsidRPr="000A3F4F">
        <w:rPr>
          <w:rFonts w:asciiTheme="minorHAnsi" w:hAnsiTheme="minorHAnsi" w:cstheme="minorHAnsi"/>
        </w:rPr>
        <w:t>;</w:t>
      </w:r>
    </w:p>
    <w:p w14:paraId="1FB3F0BB" w14:textId="77E79F9B" w:rsidR="008E7B2B" w:rsidRPr="000A3F4F" w:rsidRDefault="0068586C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  <w:u w:val="single"/>
        </w:rPr>
        <w:t xml:space="preserve">gdy </w:t>
      </w:r>
      <w:r w:rsidR="008E7B2B" w:rsidRPr="000A3F4F">
        <w:rPr>
          <w:rFonts w:asciiTheme="minorHAnsi" w:hAnsiTheme="minorHAnsi" w:cstheme="minorHAnsi"/>
          <w:u w:val="single"/>
        </w:rPr>
        <w:t>zostały wystawione przez upoważnione podmioty</w:t>
      </w:r>
      <w:r w:rsidR="008E7B2B" w:rsidRPr="000A3F4F">
        <w:rPr>
          <w:rFonts w:asciiTheme="minorHAnsi" w:hAnsiTheme="minorHAnsi" w:cstheme="minorHAnsi"/>
        </w:rPr>
        <w:t xml:space="preserve"> inne niż wykonawca, wykonawca </w:t>
      </w:r>
      <w:r w:rsidR="008E7B2B" w:rsidRPr="00BD4533">
        <w:rPr>
          <w:rFonts w:asciiTheme="minorHAnsi" w:hAnsiTheme="minorHAnsi" w:cstheme="minorHAnsi"/>
        </w:rPr>
        <w:t>wspólnie ubiegający się o udzielenie zamówienia</w:t>
      </w:r>
      <w:r w:rsidR="000F2544" w:rsidRPr="00BD4533">
        <w:rPr>
          <w:rFonts w:asciiTheme="minorHAnsi" w:hAnsiTheme="minorHAnsi" w:cstheme="minorHAnsi"/>
        </w:rPr>
        <w:t>, podmiot udostępniający zasoby</w:t>
      </w:r>
      <w:r w:rsidR="004F5F53" w:rsidRPr="00BD4533">
        <w:rPr>
          <w:rFonts w:asciiTheme="minorHAnsi" w:hAnsiTheme="minorHAnsi" w:cstheme="minorHAnsi"/>
        </w:rPr>
        <w:t xml:space="preserve"> </w:t>
      </w:r>
      <w:r w:rsidR="008E7B2B" w:rsidRPr="00BD4533">
        <w:rPr>
          <w:rFonts w:asciiTheme="minorHAnsi" w:hAnsiTheme="minorHAnsi" w:cstheme="minorHAnsi"/>
        </w:rPr>
        <w:t>lub</w:t>
      </w:r>
      <w:r w:rsidR="00FB40B9" w:rsidRPr="00BD4533">
        <w:rPr>
          <w:rFonts w:asciiTheme="minorHAnsi" w:hAnsiTheme="minorHAnsi" w:cstheme="minorHAnsi"/>
        </w:rPr>
        <w:t xml:space="preserve"> </w:t>
      </w:r>
      <w:r w:rsidR="008E7B2B" w:rsidRPr="000A3F4F">
        <w:rPr>
          <w:rFonts w:asciiTheme="minorHAnsi" w:hAnsiTheme="minorHAnsi" w:cstheme="minorHAnsi"/>
        </w:rPr>
        <w:t xml:space="preserve">podwykonawca, </w:t>
      </w:r>
      <w:r w:rsidR="008E7B2B" w:rsidRPr="000A3F4F">
        <w:rPr>
          <w:rFonts w:asciiTheme="minorHAnsi" w:hAnsiTheme="minorHAnsi" w:cstheme="minorHAnsi"/>
          <w:u w:val="single"/>
        </w:rPr>
        <w:t>jako dokument elektroniczny</w:t>
      </w:r>
      <w:r w:rsidR="008E7B2B" w:rsidRPr="000A3F4F">
        <w:rPr>
          <w:rFonts w:asciiTheme="minorHAnsi" w:hAnsiTheme="minorHAnsi" w:cstheme="minorHAnsi"/>
        </w:rPr>
        <w:t xml:space="preserve"> – </w:t>
      </w:r>
      <w:r w:rsidR="008E7B2B" w:rsidRPr="000A3F4F">
        <w:rPr>
          <w:rFonts w:asciiTheme="minorHAnsi" w:hAnsiTheme="minorHAnsi" w:cstheme="minorHAnsi"/>
          <w:u w:val="single"/>
        </w:rPr>
        <w:t>przekazuje się ten dokument</w:t>
      </w:r>
      <w:r w:rsidR="008E7B2B" w:rsidRPr="000A3F4F">
        <w:rPr>
          <w:rFonts w:asciiTheme="minorHAnsi" w:hAnsiTheme="minorHAnsi" w:cstheme="minorHAnsi"/>
        </w:rPr>
        <w:t>;</w:t>
      </w:r>
    </w:p>
    <w:p w14:paraId="78F917A0" w14:textId="7C600D2A" w:rsidR="00A051AD" w:rsidRPr="000A3F4F" w:rsidRDefault="0068586C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gdy </w:t>
      </w:r>
      <w:r w:rsidR="008E7B2B" w:rsidRPr="000A3F4F">
        <w:rPr>
          <w:rFonts w:asciiTheme="minorHAnsi" w:hAnsiTheme="minorHAnsi" w:cstheme="minorHAnsi"/>
        </w:rPr>
        <w:t>zostały wystawione przez upoważnione podmioty jako dokument w postaci papierowej – przekazuje się cyfrowe odwzorowanie tego dokumentu opatrzone kwalifikowanym podpisem elektronicznym</w:t>
      </w:r>
      <w:r w:rsidR="00A051AD" w:rsidRPr="000A3F4F">
        <w:rPr>
          <w:rFonts w:asciiTheme="minorHAnsi" w:hAnsiTheme="minorHAnsi" w:cstheme="minorHAnsi"/>
        </w:rPr>
        <w:t>,</w:t>
      </w:r>
      <w:r w:rsidR="007052E2" w:rsidRPr="000A3F4F">
        <w:rPr>
          <w:rFonts w:asciiTheme="minorHAnsi" w:hAnsiTheme="minorHAnsi" w:cstheme="minorHAnsi"/>
        </w:rPr>
        <w:t xml:space="preserve"> podpisem zaufanym lub podpisem   osobistym</w:t>
      </w:r>
      <w:r w:rsidR="0076567F" w:rsidRPr="000A3F4F">
        <w:rPr>
          <w:rFonts w:asciiTheme="minorHAnsi" w:hAnsiTheme="minorHAnsi" w:cstheme="minorHAnsi"/>
        </w:rPr>
        <w:t xml:space="preserve"> </w:t>
      </w:r>
      <w:r w:rsidR="0076567F" w:rsidRPr="000A3F4F">
        <w:rPr>
          <w:rFonts w:asciiTheme="minorHAnsi" w:hAnsiTheme="minorHAnsi"/>
        </w:rPr>
        <w:t>(podpis osobisty składa się przy użyciu elektronicznego dowodu osobistego)</w:t>
      </w:r>
      <w:r w:rsidR="007052E2" w:rsidRPr="000A3F4F">
        <w:rPr>
          <w:rFonts w:asciiTheme="minorHAnsi" w:hAnsiTheme="minorHAnsi" w:cstheme="minorHAnsi"/>
        </w:rPr>
        <w:t>,</w:t>
      </w:r>
      <w:r w:rsidR="00A051AD" w:rsidRPr="000A3F4F">
        <w:rPr>
          <w:rFonts w:asciiTheme="minorHAnsi" w:hAnsiTheme="minorHAnsi" w:cstheme="minorHAnsi"/>
        </w:rPr>
        <w:t xml:space="preserve"> poświadczającym zgodność cyfrowego odwzorowania z dokumentem w postaci papierowej; przez cyfrowe odwzorowanie dokumentu należy rozumieć dokument elektroniczny będący kopią elektroniczną treści zapisanej w postaci papierowej, umożliwiający zapoznanie się z tą treścią i jej zrozumienie, bez konieczności bezpośredniego dostępu do oryginału;</w:t>
      </w:r>
    </w:p>
    <w:p w14:paraId="30EF14AC" w14:textId="793CE5A9" w:rsidR="00BB4480" w:rsidRPr="000A3F4F" w:rsidRDefault="00BB4480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gdy są to dokumenty niewystawione przez upoważnione podmioty, w tym oświadczenie wykonawców wspólnie ubiegających się o zamówienie, o którym mowa w art. 117 ust. 4 ustawy </w:t>
      </w:r>
      <w:proofErr w:type="spellStart"/>
      <w:r w:rsidRPr="000A3F4F">
        <w:rPr>
          <w:rFonts w:asciiTheme="minorHAnsi" w:hAnsiTheme="minorHAnsi" w:cstheme="minorHAnsi"/>
        </w:rPr>
        <w:t>Pzp</w:t>
      </w:r>
      <w:proofErr w:type="spellEnd"/>
      <w:r w:rsidRPr="000A3F4F">
        <w:rPr>
          <w:rFonts w:asciiTheme="minorHAnsi" w:hAnsiTheme="minorHAnsi" w:cstheme="minorHAnsi"/>
        </w:rPr>
        <w:t xml:space="preserve"> oraz zobowiązanie podmiotu udostępniającego zasoby  – przekazuje się w postaci elektronicznej i opatruje się kwalifikowanym podpisem elektronicznym, podpisem zaufanym lub podpisem osobistym;</w:t>
      </w:r>
    </w:p>
    <w:p w14:paraId="5EF8E512" w14:textId="0A56F724" w:rsidR="00BB4480" w:rsidRPr="000A3F4F" w:rsidRDefault="00BB4480" w:rsidP="000A3F4F">
      <w:pPr>
        <w:pStyle w:val="Akapitzlist"/>
        <w:numPr>
          <w:ilvl w:val="1"/>
          <w:numId w:val="7"/>
        </w:numPr>
        <w:tabs>
          <w:tab w:val="left" w:pos="426"/>
          <w:tab w:val="left" w:pos="567"/>
          <w:tab w:val="left" w:pos="1134"/>
        </w:tabs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gdy są to dokumenty niewystawione przez upoważnione podmioty, w tym oświadczenie wykonawców wspólnie ubiegających się o zamówienie, o którym mowa w art. 117 ust. 4 ustawy </w:t>
      </w:r>
      <w:proofErr w:type="spellStart"/>
      <w:r w:rsidRPr="000A3F4F">
        <w:rPr>
          <w:rFonts w:asciiTheme="minorHAnsi" w:hAnsiTheme="minorHAnsi" w:cstheme="minorHAnsi"/>
        </w:rPr>
        <w:t>Pzp</w:t>
      </w:r>
      <w:proofErr w:type="spellEnd"/>
      <w:r w:rsidRPr="000A3F4F">
        <w:rPr>
          <w:rFonts w:asciiTheme="minorHAnsi" w:hAnsiTheme="minorHAnsi" w:cstheme="minorHAnsi"/>
        </w:rPr>
        <w:t xml:space="preserve"> oraz zobowiązanie podmiotu udostępniającego zasoby, ale zostały sporządzone jako dokument w postaci papierowej i opatrzone własnoręcznym podpisem –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49EC45B4" w14:textId="77777777" w:rsidR="00B643CA" w:rsidRPr="000A3F4F" w:rsidRDefault="00B643CA" w:rsidP="00B643CA">
      <w:pPr>
        <w:pStyle w:val="Akapitzlist"/>
        <w:tabs>
          <w:tab w:val="left" w:pos="426"/>
          <w:tab w:val="left" w:pos="567"/>
          <w:tab w:val="left" w:pos="1134"/>
        </w:tabs>
        <w:ind w:left="641"/>
        <w:jc w:val="both"/>
        <w:rPr>
          <w:rFonts w:asciiTheme="minorHAnsi" w:hAnsiTheme="minorHAnsi" w:cstheme="minorHAnsi"/>
        </w:rPr>
      </w:pPr>
    </w:p>
    <w:p w14:paraId="49CAFC7A" w14:textId="62DA47D3" w:rsidR="00012176" w:rsidRPr="000A3F4F" w:rsidRDefault="00012176" w:rsidP="00803B8C">
      <w:pPr>
        <w:pStyle w:val="Akapitzlist"/>
        <w:numPr>
          <w:ilvl w:val="0"/>
          <w:numId w:val="5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Poświadczenia zgodności cyfrowego odwzorowania z dokumentem w postaci </w:t>
      </w:r>
      <w:r w:rsidR="0068586C" w:rsidRPr="000A3F4F">
        <w:rPr>
          <w:rFonts w:asciiTheme="minorHAnsi" w:hAnsiTheme="minorHAnsi" w:cstheme="minorHAnsi"/>
        </w:rPr>
        <w:t>papierowej</w:t>
      </w:r>
      <w:r w:rsidRPr="000A3F4F">
        <w:rPr>
          <w:rFonts w:asciiTheme="minorHAnsi" w:hAnsiTheme="minorHAnsi" w:cstheme="minorHAnsi"/>
        </w:rPr>
        <w:t>:</w:t>
      </w:r>
    </w:p>
    <w:p w14:paraId="1E498B89" w14:textId="49AD61C2" w:rsidR="006E09CD" w:rsidRPr="000A3F4F" w:rsidRDefault="0068586C" w:rsidP="000A3F4F">
      <w:pPr>
        <w:pStyle w:val="Akapitzlist"/>
        <w:numPr>
          <w:ilvl w:val="3"/>
          <w:numId w:val="12"/>
        </w:numPr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o którym mowa w pkt </w:t>
      </w:r>
      <w:r w:rsidR="00D769F0" w:rsidRPr="000A3F4F">
        <w:rPr>
          <w:rFonts w:asciiTheme="minorHAnsi" w:hAnsiTheme="minorHAnsi" w:cstheme="minorHAnsi"/>
        </w:rPr>
        <w:t>4</w:t>
      </w:r>
      <w:r w:rsidRPr="000A3F4F">
        <w:rPr>
          <w:rFonts w:asciiTheme="minorHAnsi" w:hAnsiTheme="minorHAnsi" w:cstheme="minorHAnsi"/>
        </w:rPr>
        <w:t xml:space="preserve">.3) </w:t>
      </w:r>
    </w:p>
    <w:p w14:paraId="6E579031" w14:textId="2BD0758D" w:rsidR="006E09CD" w:rsidRPr="000A3F4F" w:rsidRDefault="0068586C" w:rsidP="006E09CD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</w:t>
      </w:r>
      <w:r w:rsidR="00012176" w:rsidRPr="000A3F4F">
        <w:rPr>
          <w:rFonts w:asciiTheme="minorHAnsi" w:hAnsiTheme="minorHAnsi" w:cstheme="minorHAnsi"/>
        </w:rPr>
        <w:t>dokonuje</w:t>
      </w:r>
      <w:r w:rsidR="001A30C3" w:rsidRPr="000A3F4F">
        <w:rPr>
          <w:rFonts w:asciiTheme="minorHAnsi" w:hAnsiTheme="minorHAnsi" w:cstheme="minorHAnsi"/>
        </w:rPr>
        <w:t>,</w:t>
      </w:r>
      <w:r w:rsidR="00012176" w:rsidRPr="000A3F4F">
        <w:rPr>
          <w:rFonts w:asciiTheme="minorHAnsi" w:hAnsiTheme="minorHAnsi" w:cstheme="minorHAnsi"/>
        </w:rPr>
        <w:t xml:space="preserve"> </w:t>
      </w:r>
      <w:r w:rsidR="00D255F4" w:rsidRPr="000A3F4F">
        <w:rPr>
          <w:rFonts w:asciiTheme="minorHAnsi" w:hAnsiTheme="minorHAnsi" w:cstheme="minorHAnsi"/>
        </w:rPr>
        <w:t>w przypadku  podmiotowych środków dowodowych</w:t>
      </w:r>
      <w:r w:rsidR="001A30C3" w:rsidRPr="000A3F4F">
        <w:rPr>
          <w:rFonts w:asciiTheme="minorHAnsi" w:hAnsiTheme="minorHAnsi" w:cstheme="minorHAnsi"/>
        </w:rPr>
        <w:t xml:space="preserve"> oraz</w:t>
      </w:r>
      <w:r w:rsidR="00D255F4" w:rsidRPr="000A3F4F">
        <w:rPr>
          <w:rFonts w:asciiTheme="minorHAnsi" w:hAnsiTheme="minorHAnsi" w:cstheme="minorHAnsi"/>
        </w:rPr>
        <w:t xml:space="preserve"> dokumentów potwierdzających umocowanie do reprezentowania</w:t>
      </w:r>
      <w:r w:rsidR="001A30C3" w:rsidRPr="000A3F4F">
        <w:rPr>
          <w:rFonts w:asciiTheme="minorHAnsi" w:hAnsiTheme="minorHAnsi" w:cstheme="minorHAnsi"/>
        </w:rPr>
        <w:t xml:space="preserve"> </w:t>
      </w:r>
      <w:r w:rsidR="00D255F4" w:rsidRPr="000A3F4F">
        <w:rPr>
          <w:rFonts w:asciiTheme="minorHAnsi" w:hAnsiTheme="minorHAnsi" w:cstheme="minorHAnsi"/>
        </w:rPr>
        <w:t xml:space="preserve">- </w:t>
      </w:r>
      <w:r w:rsidR="00012176" w:rsidRPr="000A3F4F">
        <w:rPr>
          <w:rFonts w:asciiTheme="minorHAnsi" w:hAnsiTheme="minorHAnsi" w:cstheme="minorHAnsi"/>
        </w:rPr>
        <w:t>odpowiednio wykonawca, wykonawca wspólnie ubiegający się o udzielenie zamówienia</w:t>
      </w:r>
      <w:r w:rsidR="00916850">
        <w:rPr>
          <w:rFonts w:asciiTheme="minorHAnsi" w:hAnsiTheme="minorHAnsi" w:cstheme="minorHAnsi"/>
        </w:rPr>
        <w:t>,</w:t>
      </w:r>
      <w:r w:rsidR="00916850" w:rsidRPr="00916850">
        <w:rPr>
          <w:rFonts w:asciiTheme="minorHAnsi" w:hAnsiTheme="minorHAnsi" w:cstheme="minorHAnsi"/>
        </w:rPr>
        <w:t xml:space="preserve"> </w:t>
      </w:r>
      <w:r w:rsidR="00916850" w:rsidRPr="00916850">
        <w:rPr>
          <w:rStyle w:val="cf01"/>
          <w:rFonts w:asciiTheme="minorHAnsi" w:hAnsiTheme="minorHAnsi" w:cstheme="minorHAnsi"/>
          <w:sz w:val="24"/>
          <w:szCs w:val="24"/>
        </w:rPr>
        <w:t>podmiot udostępniający zasoby</w:t>
      </w:r>
      <w:r w:rsidR="00012176" w:rsidRPr="000A3F4F">
        <w:rPr>
          <w:rFonts w:asciiTheme="minorHAnsi" w:hAnsiTheme="minorHAnsi" w:cstheme="minorHAnsi"/>
        </w:rPr>
        <w:t xml:space="preserve"> lub podwykonawca, w zakresie podmiotowych środków dowodowych</w:t>
      </w:r>
      <w:r w:rsidR="00D255F4" w:rsidRPr="000A3F4F">
        <w:rPr>
          <w:rFonts w:asciiTheme="minorHAnsi" w:hAnsiTheme="minorHAnsi" w:cstheme="minorHAnsi"/>
        </w:rPr>
        <w:t xml:space="preserve"> lub dokumentów potwierdzających umocowanie do reprezentowania</w:t>
      </w:r>
      <w:r w:rsidR="00012176" w:rsidRPr="000A3F4F">
        <w:rPr>
          <w:rFonts w:asciiTheme="minorHAnsi" w:hAnsiTheme="minorHAnsi" w:cstheme="minorHAnsi"/>
        </w:rPr>
        <w:t>, które każdego z nich dotyczą;</w:t>
      </w:r>
      <w:r w:rsidRPr="000A3F4F">
        <w:rPr>
          <w:rFonts w:asciiTheme="minorHAnsi" w:hAnsiTheme="minorHAnsi" w:cstheme="minorHAnsi"/>
        </w:rPr>
        <w:t xml:space="preserve"> </w:t>
      </w:r>
    </w:p>
    <w:p w14:paraId="5E08A31E" w14:textId="77777777" w:rsidR="00E108CC" w:rsidRPr="000A3F4F" w:rsidRDefault="00E108CC" w:rsidP="00E108CC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- dokonuje, w przypadku przedmiotowych środków dowodowych – odpowiednio wykonawca lub wykonawca wspólnie ubiegający się o udzielenie zamówienia;</w:t>
      </w:r>
    </w:p>
    <w:p w14:paraId="431160F5" w14:textId="3FBD4699" w:rsidR="001A30C3" w:rsidRPr="000A3F4F" w:rsidRDefault="001A30C3" w:rsidP="006E09CD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dokonuje, w zakresie innych dokumentów – odpowiednio wykonawca lub wykonawca wspólnie ubiegający się o udzielenie zamówienia, w zakresie dokumentów, które każdego z nich dotyczą;  </w:t>
      </w:r>
    </w:p>
    <w:p w14:paraId="32875819" w14:textId="244B9B67" w:rsidR="00012176" w:rsidRPr="000A3F4F" w:rsidRDefault="006E09CD" w:rsidP="006E09CD">
      <w:pPr>
        <w:pStyle w:val="Akapitzlist"/>
        <w:ind w:left="641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</w:t>
      </w:r>
      <w:r w:rsidR="0068586C" w:rsidRPr="000A3F4F">
        <w:rPr>
          <w:rFonts w:asciiTheme="minorHAnsi" w:hAnsiTheme="minorHAnsi" w:cstheme="minorHAnsi"/>
        </w:rPr>
        <w:t>może dokonać również notariusz;</w:t>
      </w:r>
    </w:p>
    <w:p w14:paraId="33A089A9" w14:textId="1B8C1B9B" w:rsidR="0068586C" w:rsidRPr="000A3F4F" w:rsidRDefault="0068586C" w:rsidP="000A3F4F">
      <w:pPr>
        <w:pStyle w:val="Akapitzlist"/>
        <w:numPr>
          <w:ilvl w:val="3"/>
          <w:numId w:val="12"/>
        </w:numPr>
        <w:spacing w:before="0" w:after="0"/>
        <w:ind w:left="641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o którym mowa w pkt </w:t>
      </w:r>
      <w:r w:rsidR="00D769F0" w:rsidRPr="000A3F4F">
        <w:rPr>
          <w:rFonts w:asciiTheme="minorHAnsi" w:hAnsiTheme="minorHAnsi" w:cstheme="minorHAnsi"/>
        </w:rPr>
        <w:t>4</w:t>
      </w:r>
      <w:r w:rsidR="006E09CD" w:rsidRPr="000A3F4F">
        <w:rPr>
          <w:rFonts w:asciiTheme="minorHAnsi" w:hAnsiTheme="minorHAnsi" w:cstheme="minorHAnsi"/>
        </w:rPr>
        <w:t>.5)</w:t>
      </w:r>
      <w:r w:rsidRPr="000A3F4F">
        <w:rPr>
          <w:rFonts w:asciiTheme="minorHAnsi" w:hAnsiTheme="minorHAnsi" w:cstheme="minorHAnsi"/>
        </w:rPr>
        <w:t>:</w:t>
      </w:r>
    </w:p>
    <w:p w14:paraId="0FBE7B28" w14:textId="18C9DC8B" w:rsidR="0068586C" w:rsidRPr="000A3F4F" w:rsidRDefault="0068586C" w:rsidP="00EC5A0F">
      <w:pPr>
        <w:spacing w:before="0" w:after="0"/>
        <w:ind w:left="708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- </w:t>
      </w:r>
      <w:r w:rsidR="006E09CD" w:rsidRPr="000A3F4F">
        <w:rPr>
          <w:rFonts w:asciiTheme="minorHAnsi" w:hAnsiTheme="minorHAnsi" w:cstheme="minorHAnsi"/>
        </w:rPr>
        <w:t xml:space="preserve">dokonuje, </w:t>
      </w:r>
      <w:r w:rsidRPr="000A3F4F">
        <w:rPr>
          <w:rFonts w:asciiTheme="minorHAnsi" w:hAnsiTheme="minorHAnsi" w:cstheme="minorHAnsi"/>
        </w:rPr>
        <w:t xml:space="preserve">w przypadku </w:t>
      </w:r>
      <w:r w:rsidR="006E09CD" w:rsidRPr="000A3F4F">
        <w:rPr>
          <w:rFonts w:asciiTheme="minorHAnsi" w:hAnsiTheme="minorHAnsi" w:cstheme="minorHAnsi"/>
        </w:rPr>
        <w:t>podmiotowych środków dowodowych</w:t>
      </w:r>
      <w:r w:rsidRPr="000A3F4F">
        <w:rPr>
          <w:rFonts w:asciiTheme="minorHAnsi" w:hAnsiTheme="minorHAnsi" w:cstheme="minorHAnsi"/>
        </w:rPr>
        <w:t xml:space="preserve"> - odpowiednio </w:t>
      </w:r>
      <w:r w:rsidRPr="00BD4533">
        <w:rPr>
          <w:rFonts w:asciiTheme="minorHAnsi" w:hAnsiTheme="minorHAnsi" w:cstheme="minorHAnsi"/>
        </w:rPr>
        <w:t>wykonawca, wykonawca wspólnie ubiegający się o udzielenie zamówienia</w:t>
      </w:r>
      <w:r w:rsidR="00916850" w:rsidRPr="00BD4533">
        <w:rPr>
          <w:rFonts w:asciiTheme="minorHAnsi" w:hAnsiTheme="minorHAnsi" w:cstheme="minorHAnsi"/>
        </w:rPr>
        <w:t>, podmiot udostępniający zasoby</w:t>
      </w:r>
      <w:r w:rsidRPr="00BD4533">
        <w:rPr>
          <w:rFonts w:asciiTheme="minorHAnsi" w:hAnsiTheme="minorHAnsi" w:cstheme="minorHAnsi"/>
        </w:rPr>
        <w:t xml:space="preserve"> lub podwykonawca, w zakresie podmiotowych środków </w:t>
      </w:r>
      <w:r w:rsidRPr="000A3F4F">
        <w:rPr>
          <w:rFonts w:asciiTheme="minorHAnsi" w:hAnsiTheme="minorHAnsi" w:cstheme="minorHAnsi"/>
        </w:rPr>
        <w:t xml:space="preserve">dowodowych, które każdego z nich dotyczą; </w:t>
      </w:r>
    </w:p>
    <w:p w14:paraId="420517F8" w14:textId="77777777" w:rsidR="00E108CC" w:rsidRPr="000A3F4F" w:rsidRDefault="00E108CC" w:rsidP="00EC5A0F">
      <w:pPr>
        <w:spacing w:before="0" w:after="0"/>
        <w:ind w:left="708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- dokonuje, w przypadku przedmiotowych środków dowodowych – odpowiednio wykonawca lub wykonawca wspólnie ubiegający się o udzielenie zamówienia;</w:t>
      </w:r>
    </w:p>
    <w:p w14:paraId="0E6F4C20" w14:textId="189770E2" w:rsidR="00012176" w:rsidRPr="000A3F4F" w:rsidRDefault="006E09CD" w:rsidP="00EC5A0F">
      <w:pPr>
        <w:spacing w:before="0" w:after="0"/>
        <w:ind w:left="708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-</w:t>
      </w:r>
      <w:r w:rsidR="00EC5A0F" w:rsidRPr="000A3F4F">
        <w:rPr>
          <w:rFonts w:asciiTheme="minorHAnsi" w:hAnsiTheme="minorHAnsi" w:cstheme="minorHAnsi"/>
        </w:rPr>
        <w:t xml:space="preserve"> może dokonać również notariusz.</w:t>
      </w:r>
    </w:p>
    <w:p w14:paraId="625FC22D" w14:textId="66F98D23" w:rsidR="006E09CD" w:rsidRPr="000A3F4F" w:rsidRDefault="006E09CD" w:rsidP="00803B8C">
      <w:pPr>
        <w:pStyle w:val="Akapitzlist"/>
        <w:numPr>
          <w:ilvl w:val="0"/>
          <w:numId w:val="5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kwalifikowanym podpisem elektronicznym, </w:t>
      </w:r>
      <w:r w:rsidR="005F264A" w:rsidRPr="000A3F4F">
        <w:rPr>
          <w:rFonts w:asciiTheme="minorHAnsi" w:hAnsiTheme="minorHAnsi" w:cstheme="minorHAnsi"/>
        </w:rPr>
        <w:t xml:space="preserve">podpisem zaufanym lub podpisem osobistym, </w:t>
      </w:r>
      <w:r w:rsidRPr="000A3F4F">
        <w:rPr>
          <w:rFonts w:asciiTheme="minorHAnsi" w:hAnsiTheme="minorHAnsi" w:cstheme="minorHAnsi"/>
        </w:rPr>
        <w:t>jest równoznaczne z opatrzeniem wszystkich dokumentów zawartych w tym pliku kwalifikowanym podpisem elektronicznym</w:t>
      </w:r>
      <w:r w:rsidR="005F264A" w:rsidRPr="000A3F4F">
        <w:rPr>
          <w:rFonts w:asciiTheme="minorHAnsi" w:hAnsiTheme="minorHAnsi" w:cstheme="minorHAnsi"/>
        </w:rPr>
        <w:t>, podpisem zaufanym lub podpisem osobistym</w:t>
      </w:r>
      <w:r w:rsidRPr="000A3F4F">
        <w:rPr>
          <w:rFonts w:asciiTheme="minorHAnsi" w:hAnsiTheme="minorHAnsi" w:cstheme="minorHAnsi"/>
        </w:rPr>
        <w:t>.</w:t>
      </w:r>
    </w:p>
    <w:p w14:paraId="0BB3FA7D" w14:textId="77777777" w:rsidR="006E09CD" w:rsidRPr="000A3F4F" w:rsidRDefault="006E09CD" w:rsidP="006E09CD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37A7AA5B" w14:textId="7070D62A" w:rsidR="00245533" w:rsidRPr="000A3F4F" w:rsidRDefault="00E634AD" w:rsidP="00803B8C">
      <w:pPr>
        <w:pStyle w:val="Akapitzlist"/>
        <w:numPr>
          <w:ilvl w:val="0"/>
          <w:numId w:val="53"/>
        </w:numPr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W przypadku wskazania przez Wykonawcę d</w:t>
      </w:r>
      <w:r w:rsidR="00A62A9A" w:rsidRPr="000A3F4F">
        <w:rPr>
          <w:rFonts w:asciiTheme="minorHAnsi" w:hAnsiTheme="minorHAnsi" w:cstheme="minorHAnsi"/>
        </w:rPr>
        <w:t xml:space="preserve">ostępności podmiotowych środków </w:t>
      </w:r>
      <w:r w:rsidRPr="000A3F4F">
        <w:rPr>
          <w:rFonts w:asciiTheme="minorHAnsi" w:hAnsiTheme="minorHAnsi" w:cstheme="minorHAnsi"/>
        </w:rPr>
        <w:t xml:space="preserve">dowodowych </w:t>
      </w:r>
      <w:r w:rsidR="006E7008" w:rsidRPr="000A3F4F">
        <w:rPr>
          <w:rFonts w:asciiTheme="minorHAnsi" w:hAnsiTheme="minorHAnsi" w:cstheme="minorHAnsi"/>
        </w:rPr>
        <w:t xml:space="preserve">lub dokumentów </w:t>
      </w:r>
      <w:r w:rsidRPr="000A3F4F">
        <w:rPr>
          <w:rFonts w:asciiTheme="minorHAnsi" w:hAnsiTheme="minorHAnsi" w:cstheme="minorHAnsi"/>
        </w:rPr>
        <w:t>pod określonymi adresami internetowymi ogólnodostępnych i bezpłatnych baz danych, Zamawiający może żądać od Wykonawcy tłumaczenia na ję</w:t>
      </w:r>
      <w:r w:rsidR="00B643CA" w:rsidRPr="000A3F4F">
        <w:rPr>
          <w:rFonts w:asciiTheme="minorHAnsi" w:hAnsiTheme="minorHAnsi" w:cstheme="minorHAnsi"/>
        </w:rPr>
        <w:t>z</w:t>
      </w:r>
      <w:r w:rsidRPr="000A3F4F">
        <w:rPr>
          <w:rFonts w:asciiTheme="minorHAnsi" w:hAnsiTheme="minorHAnsi" w:cstheme="minorHAnsi"/>
        </w:rPr>
        <w:t>yk polski pobranych samodzielnie przez Zamawiającego podmiotowych środków dowodowych</w:t>
      </w:r>
      <w:r w:rsidR="006E7008" w:rsidRPr="000A3F4F">
        <w:rPr>
          <w:rFonts w:asciiTheme="minorHAnsi" w:hAnsiTheme="minorHAnsi" w:cstheme="minorHAnsi"/>
        </w:rPr>
        <w:t xml:space="preserve"> lub dokumentów</w:t>
      </w:r>
      <w:r w:rsidRPr="000A3F4F">
        <w:rPr>
          <w:rFonts w:asciiTheme="minorHAnsi" w:hAnsiTheme="minorHAnsi" w:cstheme="minorHAnsi"/>
        </w:rPr>
        <w:t>.</w:t>
      </w:r>
    </w:p>
    <w:p w14:paraId="60DDD19E" w14:textId="77777777" w:rsidR="00B643CA" w:rsidRPr="000A3F4F" w:rsidRDefault="00B643CA" w:rsidP="00B643CA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58F6CD94" w14:textId="6E8475DC" w:rsidR="00B85AFE" w:rsidRDefault="00E634AD" w:rsidP="00803B8C">
      <w:pPr>
        <w:pStyle w:val="Akapitzlist"/>
        <w:numPr>
          <w:ilvl w:val="0"/>
          <w:numId w:val="53"/>
        </w:numPr>
        <w:spacing w:after="480"/>
        <w:ind w:left="357" w:hanging="357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Wykonawca nie jest zobowiązany do złożenia podmiotowych środkó</w:t>
      </w:r>
      <w:r w:rsidR="00EF31FF" w:rsidRPr="000A3F4F">
        <w:rPr>
          <w:rFonts w:asciiTheme="minorHAnsi" w:hAnsiTheme="minorHAnsi" w:cstheme="minorHAnsi"/>
        </w:rPr>
        <w:t>w dowodowych</w:t>
      </w:r>
      <w:r w:rsidRPr="000A3F4F">
        <w:rPr>
          <w:rFonts w:asciiTheme="minorHAnsi" w:hAnsiTheme="minorHAnsi" w:cstheme="minorHAnsi"/>
        </w:rPr>
        <w:t>, które Zamawiający posiada, jeżeli Wykonawca wskaże te środki oraz potwierdzi ich prawidłowość i aktualność.</w:t>
      </w:r>
    </w:p>
    <w:p w14:paraId="4115520E" w14:textId="52A02068" w:rsidR="007E22EE" w:rsidRPr="000A3F4F" w:rsidRDefault="00734E42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A3F4F">
        <w:rPr>
          <w:rFonts w:asciiTheme="minorHAnsi" w:hAnsiTheme="minorHAnsi" w:cstheme="minorHAnsi"/>
          <w:sz w:val="24"/>
          <w:szCs w:val="24"/>
        </w:rPr>
        <w:t xml:space="preserve">Informacje o środkach </w:t>
      </w:r>
      <w:r w:rsidR="007E22EE" w:rsidRPr="000A3F4F">
        <w:rPr>
          <w:rFonts w:asciiTheme="minorHAnsi" w:hAnsiTheme="minorHAnsi" w:cstheme="minorHAnsi"/>
          <w:sz w:val="24"/>
          <w:szCs w:val="24"/>
        </w:rPr>
        <w:t xml:space="preserve">komunikacji elektronicznej, przy użyciu których Zamawiający będzie komunikował się z Wykonawcami oraz informacje o wymaganiach technicznych </w:t>
      </w:r>
      <w:r w:rsidR="007D3122" w:rsidRPr="000A3F4F">
        <w:rPr>
          <w:rFonts w:asciiTheme="minorHAnsi" w:hAnsiTheme="minorHAnsi" w:cstheme="minorHAnsi"/>
          <w:sz w:val="24"/>
          <w:szCs w:val="24"/>
        </w:rPr>
        <w:br/>
      </w:r>
      <w:r w:rsidR="007E22EE" w:rsidRPr="000A3F4F">
        <w:rPr>
          <w:rFonts w:asciiTheme="minorHAnsi" w:hAnsiTheme="minorHAnsi" w:cstheme="minorHAnsi"/>
          <w:sz w:val="24"/>
          <w:szCs w:val="24"/>
        </w:rPr>
        <w:t>i organizacyjnych sporządzania, wysyłania i odbierania korespondencji elektronicznej</w:t>
      </w:r>
      <w:r w:rsidR="00ED623C" w:rsidRPr="000A3F4F">
        <w:rPr>
          <w:rFonts w:asciiTheme="minorHAnsi" w:hAnsiTheme="minorHAnsi" w:cstheme="minorHAnsi"/>
          <w:sz w:val="24"/>
          <w:szCs w:val="24"/>
        </w:rPr>
        <w:t>. Wskazanie osób uprawnionych do komunikowania się z Wykonawcami.</w:t>
      </w:r>
    </w:p>
    <w:p w14:paraId="3E61E3F1" w14:textId="16EF1D91" w:rsidR="0067393B" w:rsidRPr="004C7CC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  <w:b/>
          <w:color w:val="EE0000"/>
        </w:rPr>
      </w:pPr>
      <w:r w:rsidRPr="00575C36">
        <w:rPr>
          <w:rFonts w:asciiTheme="minorHAnsi" w:hAnsiTheme="minorHAnsi" w:cstheme="minorHAnsi"/>
        </w:rPr>
        <w:t xml:space="preserve">Komunikacja między Zamawiającym, a Wykonawcami odbywa się przy użyciu Platformy e-Zamówienia, która jest dostępna pod adresem https://ezamowienia.gov.pl  oraz  za pomocą poczty elektronicznej w przypadkach, o których mowa w pkt 16 poniżej, </w:t>
      </w:r>
      <w:r w:rsidRPr="00575C36">
        <w:rPr>
          <w:rFonts w:asciiTheme="minorHAnsi" w:hAnsiTheme="minorHAnsi" w:cstheme="minorHAnsi"/>
        </w:rPr>
        <w:br/>
        <w:t xml:space="preserve">z zastrzeżeniem, że </w:t>
      </w:r>
      <w:r w:rsidRPr="00575C36">
        <w:rPr>
          <w:rFonts w:asciiTheme="minorHAnsi" w:hAnsiTheme="minorHAnsi" w:cstheme="minorHAnsi"/>
          <w:u w:val="single"/>
        </w:rPr>
        <w:t xml:space="preserve">złożenie oferty następuje wyłącznie </w:t>
      </w:r>
      <w:r w:rsidRPr="00575C36">
        <w:rPr>
          <w:rFonts w:asciiTheme="minorHAnsi" w:hAnsiTheme="minorHAnsi" w:cstheme="minorHAnsi"/>
          <w:b/>
          <w:u w:val="single"/>
        </w:rPr>
        <w:t xml:space="preserve">przy użyciu Platformy </w:t>
      </w:r>
      <w:r w:rsidRPr="00575C36">
        <w:rPr>
          <w:rFonts w:asciiTheme="minorHAnsi" w:hAnsiTheme="minorHAnsi" w:cstheme="minorHAnsi"/>
          <w:b/>
          <w:u w:val="single"/>
        </w:rPr>
        <w:br/>
        <w:t>e-Zamówienia</w:t>
      </w:r>
      <w:r w:rsidRPr="00803B8C">
        <w:rPr>
          <w:rFonts w:asciiTheme="minorHAnsi" w:hAnsiTheme="minorHAnsi" w:cstheme="minorHAnsi"/>
          <w:b/>
          <w:u w:val="single"/>
        </w:rPr>
        <w:t>.</w:t>
      </w:r>
    </w:p>
    <w:p w14:paraId="4C726D7D" w14:textId="77777777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Korzystanie z Platformy e-Zamówienia jest bezpłatne.</w:t>
      </w:r>
    </w:p>
    <w:p w14:paraId="5CDF458D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</w:t>
      </w:r>
      <w:r w:rsidRPr="004C7CC6">
        <w:rPr>
          <w:rFonts w:asciiTheme="minorHAnsi" w:hAnsiTheme="minorHAnsi" w:cstheme="minorHAnsi"/>
          <w:color w:val="EE0000"/>
        </w:rPr>
        <w:br/>
      </w:r>
      <w:r w:rsidRPr="00575C36">
        <w:rPr>
          <w:rFonts w:asciiTheme="minorHAnsi" w:hAnsiTheme="minorHAnsi" w:cstheme="minorHAnsi"/>
        </w:rPr>
        <w:t xml:space="preserve">e-Zamówienia. Szczegółowe informacje na temat zakładania kont podmiotów oraz zasady i warunki korzystania z Platformy e-Zamówienia określa Regulamin Platformy </w:t>
      </w:r>
      <w:r w:rsidRPr="00575C36">
        <w:rPr>
          <w:rFonts w:asciiTheme="minorHAnsi" w:hAnsiTheme="minorHAnsi" w:cstheme="minorHAnsi"/>
        </w:rPr>
        <w:br/>
        <w:t>e-Zamówienia, dostępny na stronie internetowej https://ezamowienia.gov.pl oraz informacje zamieszczone w zakładce „Centrum Pomocy”.</w:t>
      </w:r>
    </w:p>
    <w:p w14:paraId="7C7C16B3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Minimalne wymagania techniczne dotyczące sprzętu używanego w celu korzystania </w:t>
      </w:r>
      <w:r w:rsidRPr="00575C36">
        <w:rPr>
          <w:rFonts w:asciiTheme="minorHAnsi" w:hAnsiTheme="minorHAnsi" w:cstheme="minorHAnsi"/>
        </w:rPr>
        <w:br/>
        <w:t xml:space="preserve">z usług Platformy e-Zamówienia oraz informacje dotyczące specyfikacji połączenia określa Regulamin Platformy e-Zamówienia. </w:t>
      </w:r>
    </w:p>
    <w:p w14:paraId="3F7FC11F" w14:textId="77777777" w:rsidR="0067393B" w:rsidRPr="000A3F4F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Przeglądanie i pobieranie publicznej treści dokumentacji postępowania nie wymaga posiadania konta na Platformie e-Zamówienia ani logowania. </w:t>
      </w:r>
    </w:p>
    <w:p w14:paraId="232091EA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Maksymalny rozmiar plików przesyłanych za pośrednictwem „Formularzy do komunikacji” wynosi </w:t>
      </w:r>
      <w:r w:rsidRPr="00575C36">
        <w:rPr>
          <w:rFonts w:asciiTheme="minorHAnsi" w:hAnsiTheme="minorHAnsi" w:cstheme="minorHAnsi"/>
          <w:b/>
        </w:rPr>
        <w:t>150 MB</w:t>
      </w:r>
      <w:r w:rsidRPr="00575C36">
        <w:rPr>
          <w:rFonts w:asciiTheme="minorHAnsi" w:hAnsiTheme="minorHAnsi" w:cstheme="minorHAnsi"/>
        </w:rPr>
        <w:t xml:space="preserve"> (wielkość ta dotyczy plików przesyłanych jako załączniki do jednego formularza). </w:t>
      </w:r>
    </w:p>
    <w:p w14:paraId="338A74B5" w14:textId="29ACAA23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z dnia 31 grudnia 2020 r. w sprawie sposobu sporządzania </w:t>
      </w:r>
      <w:r w:rsidRPr="00575C36">
        <w:rPr>
          <w:rFonts w:asciiTheme="minorHAnsi" w:hAnsiTheme="minorHAnsi" w:cstheme="minorHAnsi"/>
        </w:rPr>
        <w:br/>
        <w:t xml:space="preserve">i przekazywania informacji oraz wymagań technicznych dla dokumentów elektronicznych oraz środków komunikacji elektronicznej w postępowaniu o udzielenie zamówienia publicznego lub konkursie, zwanym dalej rozporządzeniem Prezesa Rady Ministrów w sprawie wymagań dla dokumentów elektronicznych </w:t>
      </w:r>
      <w:r w:rsidR="006D510D" w:rsidRPr="00575C36">
        <w:rPr>
          <w:rFonts w:asciiTheme="minorHAnsi" w:hAnsiTheme="minorHAnsi" w:cstheme="minorHAnsi"/>
        </w:rPr>
        <w:t>(</w:t>
      </w:r>
      <w:proofErr w:type="spellStart"/>
      <w:r w:rsidR="006D510D" w:rsidRPr="00575C36">
        <w:rPr>
          <w:rFonts w:asciiTheme="minorHAnsi" w:hAnsiTheme="minorHAnsi" w:cstheme="minorHAnsi"/>
        </w:rPr>
        <w:t>t.j</w:t>
      </w:r>
      <w:proofErr w:type="spellEnd"/>
      <w:r w:rsidR="006D510D" w:rsidRPr="00575C36">
        <w:rPr>
          <w:rFonts w:asciiTheme="minorHAnsi" w:hAnsiTheme="minorHAnsi" w:cstheme="minorHAnsi"/>
        </w:rPr>
        <w:t xml:space="preserve">. Dz.U. z 2020, poz. 2452). </w:t>
      </w:r>
      <w:r w:rsidRPr="00575C36">
        <w:rPr>
          <w:rFonts w:asciiTheme="minorHAnsi" w:hAnsiTheme="minorHAnsi" w:cstheme="minorHAnsi"/>
        </w:rPr>
        <w:t xml:space="preserve">Zamawiający zaleca następujący format przesyłanych danych: </w:t>
      </w:r>
      <w:r w:rsidRPr="00575C36">
        <w:rPr>
          <w:rFonts w:asciiTheme="minorHAnsi" w:hAnsiTheme="minorHAnsi" w:cstheme="minorHAnsi"/>
          <w:b/>
        </w:rPr>
        <w:t>.pdf</w:t>
      </w:r>
      <w:r w:rsidRPr="00575C36">
        <w:rPr>
          <w:rFonts w:asciiTheme="minorHAnsi" w:hAnsiTheme="minorHAnsi" w:cstheme="minorHAnsi"/>
        </w:rPr>
        <w:t>.</w:t>
      </w:r>
    </w:p>
    <w:p w14:paraId="61AC0E28" w14:textId="6E1E4833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 Dokumenty elektroniczne, o których mowa w § 2 ust. 1 rozporządzenia Prezesa Rady Ministrów w sprawie wymagań dla dokumentów elektronicznych, sporządza się </w:t>
      </w:r>
      <w:r w:rsidRPr="00575C36">
        <w:rPr>
          <w:rFonts w:asciiTheme="minorHAnsi" w:hAnsiTheme="minorHAnsi" w:cstheme="minorHAnsi"/>
        </w:rPr>
        <w:br/>
        <w:t>w postaci elektronicznej, w formatach danych określonych w przepisach rozporządzenia Rady Ministrów w sprawie Krajowych Ram Interoperacyjności, oraz rozporządzeniu Ministra Rozwoju, Pracy i Technol</w:t>
      </w:r>
      <w:r w:rsidR="006D510D" w:rsidRPr="00575C36">
        <w:rPr>
          <w:rFonts w:asciiTheme="minorHAnsi" w:hAnsiTheme="minorHAnsi" w:cstheme="minorHAnsi"/>
        </w:rPr>
        <w:t xml:space="preserve">ogii z dnia 23 grudnia 2020 r. </w:t>
      </w:r>
      <w:r w:rsidRPr="00575C36">
        <w:rPr>
          <w:rFonts w:asciiTheme="minorHAnsi" w:hAnsiTheme="minorHAnsi" w:cstheme="minorHAnsi"/>
        </w:rPr>
        <w:t>w sprawie</w:t>
      </w:r>
      <w:r w:rsidRPr="00575C36">
        <w:rPr>
          <w:rFonts w:ascii="Segoe UI" w:hAnsi="Segoe UI" w:cs="Segoe UI"/>
          <w:sz w:val="28"/>
          <w:szCs w:val="28"/>
        </w:rPr>
        <w:t xml:space="preserve"> </w:t>
      </w:r>
      <w:r w:rsidRPr="00575C36">
        <w:rPr>
          <w:rFonts w:asciiTheme="minorHAnsi" w:hAnsiTheme="minorHAnsi" w:cstheme="minorHAnsi"/>
        </w:rPr>
        <w:t>podmiotowych środków dowodowych oraz innych dokumentów lub oświadczeń, jakich może żądać zamawiający od wykonawcy (</w:t>
      </w:r>
      <w:proofErr w:type="spellStart"/>
      <w:r w:rsidR="00634F60" w:rsidRPr="00575C36">
        <w:rPr>
          <w:rFonts w:asciiTheme="minorHAnsi" w:hAnsiTheme="minorHAnsi" w:cstheme="minorHAnsi"/>
        </w:rPr>
        <w:t>t.j</w:t>
      </w:r>
      <w:proofErr w:type="spellEnd"/>
      <w:r w:rsidR="00634F60" w:rsidRPr="00575C36">
        <w:rPr>
          <w:rFonts w:asciiTheme="minorHAnsi" w:hAnsiTheme="minorHAnsi" w:cstheme="minorHAnsi"/>
        </w:rPr>
        <w:t xml:space="preserve">. </w:t>
      </w:r>
      <w:r w:rsidR="006D510D" w:rsidRPr="00575C36">
        <w:rPr>
          <w:rFonts w:asciiTheme="minorHAnsi" w:hAnsiTheme="minorHAnsi" w:cstheme="minorHAnsi"/>
        </w:rPr>
        <w:t xml:space="preserve">Dz. U. z 2020 poz. 2415), </w:t>
      </w:r>
      <w:r w:rsidRPr="00575C36">
        <w:rPr>
          <w:rFonts w:asciiTheme="minorHAnsi" w:hAnsiTheme="minorHAnsi" w:cstheme="minorHAnsi"/>
        </w:rPr>
        <w:t xml:space="preserve">z uwzględnieniem rodzaju przekazywanych danych i przekazuje się jako załączniki. </w:t>
      </w:r>
    </w:p>
    <w:p w14:paraId="20A7FC89" w14:textId="1048B1B9" w:rsidR="0067393B" w:rsidRPr="00575C36" w:rsidRDefault="0067393B" w:rsidP="00D535B3">
      <w:pPr>
        <w:pStyle w:val="Akapitzlist"/>
        <w:ind w:left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Wykaz poszczególnych dokumentów i oświadczeń składanych w postępowaniu oraz ich forma, sposób sporządzania i przekazywania zostały określone przez Zamawiającego odpowiednio w pkt V oraz IX SWZ.</w:t>
      </w:r>
      <w:r w:rsidRPr="00575C36">
        <w:rPr>
          <w:rFonts w:asciiTheme="minorHAnsi" w:hAnsiTheme="minorHAnsi" w:cstheme="minorHAnsi"/>
          <w:strike/>
        </w:rPr>
        <w:t xml:space="preserve"> </w:t>
      </w:r>
    </w:p>
    <w:p w14:paraId="678FCBBD" w14:textId="77777777" w:rsidR="0067393B" w:rsidRPr="00575C36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128805CD" w14:textId="77777777" w:rsidR="0067393B" w:rsidRPr="00575C36" w:rsidRDefault="0067393B" w:rsidP="0067393B">
      <w:pPr>
        <w:pStyle w:val="Akapitzlist"/>
        <w:tabs>
          <w:tab w:val="left" w:pos="426"/>
        </w:tabs>
        <w:ind w:left="851" w:hanging="284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a) w formatach danych określonych w przepisach rozporządzenia Rady Ministrów </w:t>
      </w:r>
      <w:r w:rsidRPr="00575C36">
        <w:rPr>
          <w:rFonts w:asciiTheme="minorHAnsi" w:hAnsiTheme="minorHAnsi" w:cstheme="minorHAnsi"/>
        </w:rPr>
        <w:br/>
        <w:t>w sprawie Krajowych Ram Interoperacyjności (i przekazuje się jako załączniki), lub</w:t>
      </w:r>
    </w:p>
    <w:p w14:paraId="075351C8" w14:textId="4FD6CDEA" w:rsidR="0067393B" w:rsidRPr="00575C36" w:rsidRDefault="0067393B" w:rsidP="0067393B">
      <w:pPr>
        <w:pStyle w:val="Akapitzlist"/>
        <w:tabs>
          <w:tab w:val="left" w:pos="426"/>
        </w:tabs>
        <w:ind w:left="851" w:hanging="284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b) jako tekst wpisany bezpośrednio do wiadomości przekazywanej przy użyciu środków komunikacji elektronicznej (np. w treści wiadomości e-mail lub w treści „Formularza do komunikacji”), z zastrzeżeniem postanowień pkt 1. </w:t>
      </w:r>
    </w:p>
    <w:p w14:paraId="22752400" w14:textId="50C75DBA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Zamawiający przekazuje link prowadzący bezpośrednio do widoku postępowania oraz Identyfikator (ID) postępowania na Platformie e-Zamówienia w Załączniku nr </w:t>
      </w:r>
      <w:r w:rsidR="00774090" w:rsidRPr="00575C36">
        <w:rPr>
          <w:rFonts w:asciiTheme="minorHAnsi" w:hAnsiTheme="minorHAnsi" w:cstheme="minorHAnsi"/>
        </w:rPr>
        <w:t>9</w:t>
      </w:r>
      <w:r w:rsidRPr="00575C36">
        <w:rPr>
          <w:rFonts w:asciiTheme="minorHAnsi" w:hAnsiTheme="minorHAnsi" w:cstheme="minorHAnsi"/>
        </w:rPr>
        <w:t xml:space="preserve"> do SWZ. </w:t>
      </w:r>
      <w:r w:rsidRPr="000A3F4F">
        <w:rPr>
          <w:rFonts w:asciiTheme="minorHAnsi" w:hAnsiTheme="minorHAnsi" w:cstheme="minorHAnsi"/>
        </w:rPr>
        <w:t>Dane postępowanie można wyszukać również ze strony głównej Platformy e-Zamówienia (przycisk „Przeglądaj postępowania/konkursy”)</w:t>
      </w:r>
      <w:r w:rsidRPr="000A3F4F">
        <w:rPr>
          <w:rFonts w:asciiTheme="minorHAnsi" w:hAnsiTheme="minorHAnsi" w:cstheme="minorHAnsi"/>
          <w:b/>
        </w:rPr>
        <w:t>.</w:t>
      </w:r>
    </w:p>
    <w:p w14:paraId="02F2CC46" w14:textId="03863F36" w:rsidR="0067393B" w:rsidRPr="005E1583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5249E2">
        <w:rPr>
          <w:rFonts w:asciiTheme="minorHAnsi" w:hAnsiTheme="minorHAnsi" w:cstheme="minorHAnsi"/>
        </w:rPr>
        <w:t xml:space="preserve">Jeżeli dokumenty elektroniczne, przekazywane przy użyciu środków komunikacji elektronicznej, zawierają informacje stanowiące tajemnicę przedsiębiorstwa </w:t>
      </w:r>
      <w:r w:rsidR="005F7962">
        <w:rPr>
          <w:rFonts w:asciiTheme="minorHAnsi" w:hAnsiTheme="minorHAnsi" w:cstheme="minorHAnsi"/>
        </w:rPr>
        <w:br/>
      </w:r>
      <w:r w:rsidRPr="005249E2">
        <w:rPr>
          <w:rFonts w:asciiTheme="minorHAnsi" w:hAnsiTheme="minorHAnsi" w:cstheme="minorHAnsi"/>
        </w:rPr>
        <w:t>w rozumieniu przepisów ustawy z dnia 16 kwietnia 1993 r. o zwalczaniu nieuczciwej konkurencji (Dz. U. z 202</w:t>
      </w:r>
      <w:r w:rsidR="006627D4">
        <w:rPr>
          <w:rFonts w:asciiTheme="minorHAnsi" w:hAnsiTheme="minorHAnsi" w:cstheme="minorHAnsi"/>
        </w:rPr>
        <w:t>2</w:t>
      </w:r>
      <w:r w:rsidRPr="005249E2">
        <w:rPr>
          <w:rFonts w:asciiTheme="minorHAnsi" w:hAnsiTheme="minorHAnsi" w:cstheme="minorHAnsi"/>
        </w:rPr>
        <w:t xml:space="preserve"> r. poz. 1</w:t>
      </w:r>
      <w:r w:rsidR="006627D4">
        <w:rPr>
          <w:rFonts w:asciiTheme="minorHAnsi" w:hAnsiTheme="minorHAnsi" w:cstheme="minorHAnsi"/>
        </w:rPr>
        <w:t>233</w:t>
      </w:r>
      <w:r w:rsidRPr="005249E2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 xml:space="preserve">zalecane jest, aby </w:t>
      </w:r>
      <w:r w:rsidRPr="005249E2">
        <w:rPr>
          <w:rFonts w:asciiTheme="minorHAnsi" w:hAnsiTheme="minorHAnsi" w:cstheme="minorHAnsi"/>
        </w:rPr>
        <w:t>wykonawca, w celu utrzymania w poufności tych informacji, przekaz</w:t>
      </w:r>
      <w:r>
        <w:rPr>
          <w:rFonts w:asciiTheme="minorHAnsi" w:hAnsiTheme="minorHAnsi" w:cstheme="minorHAnsi"/>
        </w:rPr>
        <w:t>ał</w:t>
      </w:r>
      <w:r w:rsidRPr="005249E2">
        <w:rPr>
          <w:rFonts w:asciiTheme="minorHAnsi" w:hAnsiTheme="minorHAnsi" w:cstheme="minorHAnsi"/>
        </w:rPr>
        <w:t xml:space="preserve"> je w wydzielonym i odpowiednio oznaczonym pliku, wraz z jednoczesnym zaznaczeniem w nazwie pliku „Dokument stanowiący tajemnicę przedsiębiorstwa”.</w:t>
      </w:r>
      <w:r>
        <w:rPr>
          <w:rFonts w:asciiTheme="minorHAnsi" w:hAnsiTheme="minorHAnsi" w:cstheme="minorHAnsi"/>
        </w:rPr>
        <w:t xml:space="preserve"> Ewentualne konsekwencje nieprawidłowego oznakowania takich dokumentów ponosi wykonawca. </w:t>
      </w:r>
    </w:p>
    <w:p w14:paraId="37935CB7" w14:textId="77777777" w:rsidR="0067393B" w:rsidRPr="00EA74EA" w:rsidRDefault="0067393B" w:rsidP="000A3F4F">
      <w:pPr>
        <w:pStyle w:val="Akapitzlist"/>
        <w:numPr>
          <w:ilvl w:val="3"/>
          <w:numId w:val="7"/>
        </w:numPr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 </w:t>
      </w:r>
      <w:r w:rsidRPr="00EA74EA">
        <w:rPr>
          <w:rFonts w:asciiTheme="minorHAnsi" w:hAnsiTheme="minorHAnsi" w:cstheme="minorHAnsi"/>
          <w:u w:val="single"/>
        </w:rPr>
        <w:t>Złożenie oferty</w:t>
      </w:r>
      <w:r w:rsidRPr="00EA74EA">
        <w:rPr>
          <w:rFonts w:asciiTheme="minorHAnsi" w:hAnsiTheme="minorHAnsi" w:cstheme="minorHAnsi"/>
        </w:rPr>
        <w:t>:</w:t>
      </w:r>
    </w:p>
    <w:p w14:paraId="2B58B6AB" w14:textId="77777777" w:rsidR="0067393B" w:rsidRPr="00395D90" w:rsidRDefault="0067393B" w:rsidP="000A3F4F">
      <w:pPr>
        <w:pStyle w:val="Akapitzlist"/>
        <w:numPr>
          <w:ilvl w:val="0"/>
          <w:numId w:val="14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Pr="00EA74EA">
        <w:rPr>
          <w:rFonts w:asciiTheme="minorHAnsi" w:hAnsiTheme="minorHAnsi" w:cstheme="minorHAnsi"/>
        </w:rPr>
        <w:t xml:space="preserve">Wykonawca </w:t>
      </w:r>
      <w:r w:rsidRPr="002F3E2C">
        <w:rPr>
          <w:rFonts w:asciiTheme="minorHAnsi" w:hAnsiTheme="minorHAnsi" w:cstheme="minorHAnsi"/>
          <w:b/>
        </w:rPr>
        <w:t>składa ofertę</w:t>
      </w:r>
      <w:r w:rsidRPr="00EA74EA">
        <w:rPr>
          <w:rFonts w:asciiTheme="minorHAnsi" w:hAnsiTheme="minorHAnsi" w:cstheme="minorHAnsi"/>
        </w:rPr>
        <w:t xml:space="preserve"> </w:t>
      </w:r>
      <w:r w:rsidRPr="007972BD">
        <w:rPr>
          <w:rFonts w:asciiTheme="minorHAnsi" w:hAnsiTheme="minorHAnsi" w:cstheme="minorHAnsi"/>
          <w:b/>
        </w:rPr>
        <w:t xml:space="preserve">za pośrednictwem </w:t>
      </w:r>
      <w:r w:rsidRPr="00592E98">
        <w:rPr>
          <w:rFonts w:asciiTheme="minorHAnsi" w:hAnsiTheme="minorHAnsi" w:cstheme="minorHAnsi"/>
          <w:b/>
        </w:rPr>
        <w:t xml:space="preserve">zakładki „Oferty/wnioski”, </w:t>
      </w:r>
      <w:r w:rsidRPr="00592E98">
        <w:rPr>
          <w:rFonts w:asciiTheme="minorHAnsi" w:hAnsiTheme="minorHAnsi" w:cstheme="minorHAnsi"/>
        </w:rPr>
        <w:t xml:space="preserve">widocznej </w:t>
      </w:r>
      <w:r>
        <w:rPr>
          <w:rFonts w:asciiTheme="minorHAnsi" w:hAnsiTheme="minorHAnsi" w:cstheme="minorHAnsi"/>
        </w:rPr>
        <w:br/>
      </w:r>
      <w:r w:rsidRPr="00592E98">
        <w:rPr>
          <w:rFonts w:asciiTheme="minorHAnsi" w:hAnsiTheme="minorHAnsi" w:cstheme="minorHAnsi"/>
        </w:rPr>
        <w:t>w podglądzie postępowania po zalogowaniu się na konto Wykonawcy. Po wybraniu przycisku</w:t>
      </w:r>
      <w:r w:rsidRPr="00592E98">
        <w:rPr>
          <w:rFonts w:asciiTheme="minorHAnsi" w:hAnsiTheme="minorHAnsi" w:cstheme="minorHAnsi"/>
          <w:b/>
        </w:rPr>
        <w:t xml:space="preserve"> „Złóż ofertę” </w:t>
      </w:r>
      <w:r w:rsidRPr="00592E98">
        <w:rPr>
          <w:rFonts w:asciiTheme="minorHAnsi" w:hAnsiTheme="minorHAnsi" w:cstheme="minorHAnsi"/>
        </w:rPr>
        <w:t xml:space="preserve">system prezentuje okno składania oferty umożliwiające przekazanie dokumentów elektronicznych, w którym znajdują się dwa pola </w:t>
      </w:r>
      <w:proofErr w:type="spellStart"/>
      <w:r w:rsidRPr="00592E98">
        <w:rPr>
          <w:rFonts w:asciiTheme="minorHAnsi" w:hAnsiTheme="minorHAnsi" w:cstheme="minorHAnsi"/>
        </w:rPr>
        <w:t>drag&amp;drop</w:t>
      </w:r>
      <w:proofErr w:type="spellEnd"/>
      <w:r w:rsidRPr="00592E98">
        <w:rPr>
          <w:rFonts w:asciiTheme="minorHAnsi" w:hAnsiTheme="minorHAnsi" w:cstheme="minorHAnsi"/>
        </w:rPr>
        <w:t xml:space="preserve"> („przeciągnij” i „upuść”) służące do dodawania plików</w:t>
      </w:r>
      <w:r w:rsidRPr="00592E98">
        <w:rPr>
          <w:rFonts w:asciiTheme="minorHAnsi" w:hAnsiTheme="minorHAnsi" w:cstheme="minorHAnsi"/>
          <w:b/>
        </w:rPr>
        <w:t>.</w:t>
      </w:r>
      <w:r w:rsidRPr="00EA74E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 </w:t>
      </w:r>
    </w:p>
    <w:p w14:paraId="056494F8" w14:textId="202AAF70" w:rsidR="0067393B" w:rsidRPr="00395D90" w:rsidRDefault="0067393B" w:rsidP="000A3F4F">
      <w:pPr>
        <w:pStyle w:val="Akapitzlist"/>
        <w:numPr>
          <w:ilvl w:val="0"/>
          <w:numId w:val="14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  <w:b/>
        </w:rPr>
        <w:t xml:space="preserve">  Ofertę</w:t>
      </w:r>
      <w:r w:rsidRPr="00575C36">
        <w:rPr>
          <w:rFonts w:asciiTheme="minorHAnsi" w:hAnsiTheme="minorHAnsi" w:cstheme="minorHAnsi"/>
        </w:rPr>
        <w:t xml:space="preserve"> należy sporządzić w języku polskim. Ofertę składa się, pod rygorem nieważności, w formie elektronicznej (opatrzoną kwalifikowanym podpisem elektronicznym) lub </w:t>
      </w:r>
      <w:r w:rsidRPr="00575C36">
        <w:rPr>
          <w:rFonts w:asciiTheme="minorHAnsi" w:hAnsiTheme="minorHAnsi" w:cstheme="minorHAnsi"/>
        </w:rPr>
        <w:br/>
        <w:t xml:space="preserve">w postaci elektronicznej opatrzonej podpisem zaufanym lub podpisem osobistym. </w:t>
      </w:r>
      <w:r>
        <w:rPr>
          <w:rFonts w:asciiTheme="minorHAnsi" w:hAnsiTheme="minorHAnsi" w:cstheme="minorHAnsi"/>
        </w:rPr>
        <w:t>Rekomendowanym wariantem podpisu wypełnionego Formularza oferty jest podpisanie go podpisem wewnętrznym</w:t>
      </w:r>
      <w:r w:rsidRPr="0006539F">
        <w:rPr>
          <w:rFonts w:asciiTheme="minorHAnsi" w:hAnsiTheme="minorHAnsi"/>
          <w:u w:val="single"/>
        </w:rPr>
        <w:t xml:space="preserve"> </w:t>
      </w:r>
      <w:r>
        <w:rPr>
          <w:rFonts w:asciiTheme="minorHAnsi" w:hAnsiTheme="minorHAnsi"/>
          <w:u w:val="single"/>
        </w:rPr>
        <w:t>(</w:t>
      </w:r>
      <w:r w:rsidRPr="0006539F">
        <w:rPr>
          <w:rFonts w:asciiTheme="minorHAnsi" w:hAnsiTheme="minorHAnsi" w:cstheme="minorHAnsi"/>
          <w:u w:val="single"/>
        </w:rPr>
        <w:t xml:space="preserve">w formacie </w:t>
      </w:r>
      <w:proofErr w:type="spellStart"/>
      <w:r w:rsidRPr="0006539F">
        <w:rPr>
          <w:rFonts w:asciiTheme="minorHAnsi" w:hAnsiTheme="minorHAnsi" w:cstheme="minorHAnsi"/>
          <w:u w:val="single"/>
        </w:rPr>
        <w:t>PA</w:t>
      </w:r>
      <w:r>
        <w:rPr>
          <w:rFonts w:asciiTheme="minorHAnsi" w:hAnsiTheme="minorHAnsi" w:cstheme="minorHAnsi"/>
          <w:u w:val="single"/>
        </w:rPr>
        <w:t>d</w:t>
      </w:r>
      <w:r w:rsidRPr="0006539F">
        <w:rPr>
          <w:rFonts w:asciiTheme="minorHAnsi" w:hAnsiTheme="minorHAnsi" w:cstheme="minorHAnsi"/>
          <w:u w:val="single"/>
        </w:rPr>
        <w:t>ES</w:t>
      </w:r>
      <w:proofErr w:type="spellEnd"/>
      <w:r w:rsidRPr="0006539F">
        <w:rPr>
          <w:rFonts w:asciiTheme="minorHAnsi" w:hAnsiTheme="minorHAnsi" w:cstheme="minorHAnsi"/>
          <w:u w:val="single"/>
        </w:rPr>
        <w:t xml:space="preserve"> typ wewnętrzny</w:t>
      </w:r>
      <w:r>
        <w:rPr>
          <w:rFonts w:asciiTheme="minorHAnsi" w:hAnsiTheme="minorHAnsi" w:cstheme="minorHAnsi"/>
          <w:u w:val="single"/>
        </w:rPr>
        <w:t>).</w:t>
      </w:r>
      <w:r>
        <w:rPr>
          <w:rFonts w:asciiTheme="minorHAnsi" w:hAnsiTheme="minorHAnsi" w:cstheme="minorHAnsi"/>
        </w:rPr>
        <w:t xml:space="preserve"> </w:t>
      </w:r>
      <w:r w:rsidRPr="00BE5329">
        <w:rPr>
          <w:rFonts w:asciiTheme="minorHAnsi" w:hAnsiTheme="minorHAnsi" w:cstheme="minorHAnsi"/>
        </w:rPr>
        <w:t>Jednakże</w:t>
      </w:r>
      <w:r w:rsidR="00914FED">
        <w:rPr>
          <w:rFonts w:asciiTheme="minorHAnsi" w:hAnsiTheme="minorHAnsi" w:cstheme="minorHAnsi"/>
        </w:rPr>
        <w:t xml:space="preserve">, </w:t>
      </w:r>
      <w:r w:rsidR="00914FED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w przypadku podpisania wypełnionego Formularza oferty innym wariantem podpisu, </w:t>
      </w:r>
      <w:r>
        <w:rPr>
          <w:rFonts w:asciiTheme="minorHAnsi" w:hAnsiTheme="minorHAnsi" w:cstheme="minorHAnsi"/>
        </w:rPr>
        <w:br/>
        <w:t xml:space="preserve">tj. podpisem zewnętrznym, Platforma również przyjmie taki Formularz i przetworzy go prawidłowo </w:t>
      </w:r>
      <w:r w:rsidRPr="00BE5329">
        <w:rPr>
          <w:rFonts w:asciiTheme="minorHAnsi" w:hAnsiTheme="minorHAnsi" w:cstheme="minorHAnsi"/>
        </w:rPr>
        <w:t>w zakresie weryfikacji podpisu pod warunkiem, że w przypadku tego wariantu podpisywania</w:t>
      </w:r>
      <w:r>
        <w:rPr>
          <w:rFonts w:asciiTheme="minorHAnsi" w:hAnsiTheme="minorHAnsi" w:cstheme="minorHAnsi"/>
        </w:rPr>
        <w:t xml:space="preserve"> Formularza</w:t>
      </w:r>
      <w:r w:rsidRPr="00BE5329">
        <w:rPr>
          <w:rFonts w:asciiTheme="minorHAnsi" w:hAnsiTheme="minorHAnsi" w:cstheme="minorHAnsi"/>
        </w:rPr>
        <w:t>, oddzielny plik z podpisem oferty należy</w:t>
      </w:r>
      <w:r w:rsidR="00914FED">
        <w:rPr>
          <w:rFonts w:asciiTheme="minorHAnsi" w:hAnsiTheme="minorHAnsi" w:cstheme="minorHAnsi"/>
        </w:rPr>
        <w:t xml:space="preserve"> </w:t>
      </w:r>
      <w:r w:rsidRPr="00BE5329">
        <w:rPr>
          <w:rFonts w:asciiTheme="minorHAnsi" w:hAnsiTheme="minorHAnsi" w:cstheme="minorHAnsi"/>
        </w:rPr>
        <w:t>załączyć w sekcji</w:t>
      </w:r>
      <w:r>
        <w:rPr>
          <w:rFonts w:asciiTheme="minorHAnsi" w:hAnsiTheme="minorHAnsi" w:cstheme="minorHAnsi"/>
        </w:rPr>
        <w:t xml:space="preserve"> poniżej „Załączniki i inne dokumenty przedstawione w ofercie przez Wykonawcę”.</w:t>
      </w:r>
      <w:r w:rsidRPr="00395D90">
        <w:rPr>
          <w:rFonts w:asciiTheme="minorHAnsi" w:hAnsiTheme="minorHAnsi" w:cstheme="minorHAnsi"/>
          <w:b/>
        </w:rPr>
        <w:t xml:space="preserve"> </w:t>
      </w:r>
    </w:p>
    <w:p w14:paraId="7EB38F35" w14:textId="77777777" w:rsidR="0067393B" w:rsidRPr="00395D90" w:rsidRDefault="0067393B" w:rsidP="0067393B">
      <w:pPr>
        <w:pStyle w:val="Akapitzlist"/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  <w:b/>
        </w:rPr>
        <w:t>Pozostałe dokumenty</w:t>
      </w:r>
      <w:r w:rsidRPr="00395D90">
        <w:rPr>
          <w:rFonts w:asciiTheme="minorHAnsi" w:hAnsiTheme="minorHAnsi" w:cstheme="minorHAnsi"/>
        </w:rPr>
        <w:t xml:space="preserve"> wchodzące w skład oferty lub składane wraz z ofertą, które są zgodnie z ustawą </w:t>
      </w:r>
      <w:proofErr w:type="spellStart"/>
      <w:r w:rsidRPr="00395D90">
        <w:rPr>
          <w:rFonts w:asciiTheme="minorHAnsi" w:hAnsiTheme="minorHAnsi" w:cstheme="minorHAnsi"/>
        </w:rPr>
        <w:t>Pzp</w:t>
      </w:r>
      <w:proofErr w:type="spellEnd"/>
      <w:r w:rsidRPr="00395D90">
        <w:rPr>
          <w:rFonts w:asciiTheme="minorHAnsi" w:hAnsiTheme="minorHAnsi" w:cstheme="minorHAnsi"/>
        </w:rPr>
        <w:t xml:space="preserve"> lub rozporządzeniem Prezesa Rady Ministrów w sprawie wymagań dla dokumentów elektronicznych, opatrzone kwalifikowanym podpisem elektronicznym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</w:t>
      </w:r>
      <w:r w:rsidRPr="00395D90">
        <w:rPr>
          <w:rFonts w:asciiTheme="minorHAnsi" w:hAnsiTheme="minorHAnsi" w:cstheme="minorHAnsi"/>
        </w:rPr>
        <w:br/>
        <w:t>(typ zewnętrzny) lub dokument z wszytym podpisem (typ wewnętrzny).</w:t>
      </w:r>
    </w:p>
    <w:p w14:paraId="4989EF65" w14:textId="77777777" w:rsidR="0067393B" w:rsidRPr="00395D90" w:rsidRDefault="0067393B" w:rsidP="000A3F4F">
      <w:pPr>
        <w:pStyle w:val="Akapitzlist"/>
        <w:numPr>
          <w:ilvl w:val="0"/>
          <w:numId w:val="14"/>
        </w:numPr>
        <w:tabs>
          <w:tab w:val="left" w:pos="426"/>
        </w:tabs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</w:rPr>
        <w:t xml:space="preserve"> 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kwalifikowanym podpisem elektronicznym, podpisem zaufanym lub podpisem osobistym.</w:t>
      </w:r>
    </w:p>
    <w:p w14:paraId="4BB1DB5E" w14:textId="77777777" w:rsidR="0067393B" w:rsidRPr="00395D90" w:rsidRDefault="0067393B" w:rsidP="000A3F4F">
      <w:pPr>
        <w:pStyle w:val="Akapitzlist"/>
        <w:numPr>
          <w:ilvl w:val="0"/>
          <w:numId w:val="14"/>
        </w:numPr>
        <w:ind w:left="567"/>
        <w:jc w:val="both"/>
        <w:rPr>
          <w:rFonts w:asciiTheme="minorHAnsi" w:hAnsiTheme="minorHAnsi" w:cstheme="minorHAnsi"/>
        </w:rPr>
      </w:pPr>
      <w:r w:rsidRPr="00395D90">
        <w:rPr>
          <w:rFonts w:asciiTheme="minorHAnsi" w:hAnsiTheme="minorHAnsi" w:cstheme="minorHAnsi"/>
        </w:rPr>
        <w:t xml:space="preserve">  Wykonawca dodaje wybrany z dysku i uprzednio podpisany plik oferty/„Formularz oferty” w pierwszym polu („Wypełniony formularz oferty”). W kolejnym polu („Załączniki i inne dokumenty przedstawione w ofercie przez Wykonawcę”) Wykonawca dodaje pozostałe pliki stanowiące ofertę lub składane wraz z ofertą, a w przypadku podpisania pliku oferty podpisem typu zewnętrznego, również plik z podpisem oferty, zgodnie z pkt. b) powyżej. System sprawdza, czy złożone pliki są podpisane </w:t>
      </w:r>
      <w:r w:rsidRPr="00395D90">
        <w:rPr>
          <w:rFonts w:asciiTheme="minorHAnsi" w:hAnsiTheme="minorHAnsi" w:cstheme="minorHAnsi"/>
        </w:rPr>
        <w:br/>
        <w:t xml:space="preserve">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013991A6" w14:textId="60292AD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Pr="00395D90">
        <w:rPr>
          <w:rFonts w:asciiTheme="minorHAnsi" w:hAnsiTheme="minorHAnsi" w:cstheme="minorHAnsi"/>
        </w:rPr>
        <w:t xml:space="preserve">Jeżeli wraz z ofertą składane są dokumenty elektroniczne, przekazywane przy użyciu środków komunikacji elektronicznej, zawierające informacje stanowiące tajemnicę przedsiębiorstwa w rozumieniu przepisów ustawy z dnia 16 kwietnia 1993 r. </w:t>
      </w:r>
      <w:r w:rsidRPr="00395D90">
        <w:rPr>
          <w:rFonts w:asciiTheme="minorHAnsi" w:hAnsiTheme="minorHAnsi" w:cstheme="minorHAnsi"/>
        </w:rPr>
        <w:br/>
        <w:t xml:space="preserve">o zwalczaniu nieuczciwej konkurencji </w:t>
      </w:r>
      <w:r w:rsidR="006D510D" w:rsidRPr="006D510D">
        <w:rPr>
          <w:rFonts w:asciiTheme="minorHAnsi" w:hAnsiTheme="minorHAnsi" w:cstheme="minorHAnsi"/>
        </w:rPr>
        <w:t xml:space="preserve">(Dz. U. z 2022 r. poz. 1233), </w:t>
      </w:r>
      <w:r w:rsidRPr="00395D90">
        <w:rPr>
          <w:rFonts w:asciiTheme="minorHAnsi" w:hAnsiTheme="minorHAnsi" w:cstheme="minorHAnsi"/>
        </w:rPr>
        <w:t xml:space="preserve">zaleca się, aby </w:t>
      </w:r>
      <w:r w:rsidRPr="002C28E8">
        <w:rPr>
          <w:rFonts w:asciiTheme="minorHAnsi" w:hAnsiTheme="minorHAnsi" w:cstheme="minorHAnsi"/>
        </w:rPr>
        <w:t>Wykonawca, w celu utrzymania w poufności tych informacji, przekazał je w wydzielonym i odpowiednio oznaczonym pliku, wraz z jednoczesnym zaznaczeniem w nazwie pliku „Dokument  stanowiący tajemnicę przedsiębiorstwa”.</w:t>
      </w:r>
      <w:r w:rsidRPr="002C28E8">
        <w:rPr>
          <w:rFonts w:asciiTheme="minorHAnsi" w:hAnsiTheme="minorHAnsi" w:cstheme="minorHAnsi"/>
          <w:b/>
        </w:rPr>
        <w:t xml:space="preserve"> </w:t>
      </w:r>
      <w:r w:rsidRPr="002C28E8">
        <w:rPr>
          <w:rFonts w:asciiTheme="minorHAnsi" w:hAnsiTheme="minorHAnsi" w:cstheme="minorHAnsi"/>
        </w:rPr>
        <w:t>Zarówno załącznik stanowiący tajemnicę przedsiębiorstwa jak i uzasadnienie zastrzeżenia tajemnicy przedsiębiorstwa</w:t>
      </w:r>
      <w:r w:rsidRPr="002C28E8">
        <w:rPr>
          <w:rFonts w:ascii="Calibri" w:hAnsi="Calibri" w:cs="Calibri"/>
          <w:color w:val="000000"/>
        </w:rPr>
        <w:t xml:space="preserve"> należy dodać w polu „Załączniki i inne dokumenty przedstawione w ofercie przez Wykonawcę”. </w:t>
      </w:r>
    </w:p>
    <w:p w14:paraId="18954162" w14:textId="7777777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Oferta może być złożona tylko do upływu terminu składania ofert. </w:t>
      </w:r>
    </w:p>
    <w:p w14:paraId="30FA094C" w14:textId="7777777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Wykonawca może przed upływem terminu do składania ofert </w:t>
      </w:r>
      <w:r w:rsidRPr="002C28E8">
        <w:rPr>
          <w:rFonts w:asciiTheme="minorHAnsi" w:hAnsiTheme="minorHAnsi" w:cstheme="minorHAnsi"/>
          <w:u w:val="single"/>
        </w:rPr>
        <w:t>wycofać ofertę.  Wykonawca wycofuje ofertę w zakładce „Oferty/wnioski” używając przycisku „Wycofaj ofertę”.</w:t>
      </w:r>
    </w:p>
    <w:p w14:paraId="03436C89" w14:textId="77777777" w:rsidR="0067393B" w:rsidRPr="002C28E8" w:rsidRDefault="0067393B" w:rsidP="000A3F4F">
      <w:pPr>
        <w:pStyle w:val="Akapitzlist"/>
        <w:numPr>
          <w:ilvl w:val="0"/>
          <w:numId w:val="14"/>
        </w:numPr>
        <w:ind w:left="567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>Maksymalny łączny rozmiar plików stanowiących ofertę lub składanych wraz z ofertą to 250 MB.</w:t>
      </w:r>
    </w:p>
    <w:p w14:paraId="4CA77D47" w14:textId="77777777" w:rsidR="0067393B" w:rsidRPr="002C28E8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Komunikacja w postępowaniu, </w:t>
      </w:r>
      <w:r w:rsidRPr="002C28E8">
        <w:rPr>
          <w:rFonts w:asciiTheme="minorHAnsi" w:hAnsiTheme="minorHAnsi" w:cstheme="minorHAnsi"/>
          <w:b/>
        </w:rPr>
        <w:t>z wyłączeniem składania ofert</w:t>
      </w:r>
      <w:r w:rsidRPr="002C28E8">
        <w:rPr>
          <w:rFonts w:asciiTheme="minorHAnsi" w:hAnsiTheme="minorHAnsi" w:cstheme="minorHAnsi"/>
        </w:rPr>
        <w:t xml:space="preserve">, odbywa się drogą elektroniczną za pośrednictwem formularzy do komunikacji dostępnych w zakładce „Formularze” („Formularze do komunikacji”). </w:t>
      </w:r>
    </w:p>
    <w:p w14:paraId="507DE326" w14:textId="77777777" w:rsidR="0067393B" w:rsidRPr="00D419EC" w:rsidRDefault="0067393B" w:rsidP="00D535B3">
      <w:pPr>
        <w:pStyle w:val="Akapitzlist"/>
        <w:tabs>
          <w:tab w:val="left" w:pos="567"/>
        </w:tabs>
        <w:ind w:left="426"/>
        <w:jc w:val="both"/>
        <w:rPr>
          <w:rFonts w:asciiTheme="minorHAnsi" w:hAnsiTheme="minorHAnsi" w:cstheme="minorHAnsi"/>
        </w:rPr>
      </w:pPr>
      <w:r w:rsidRPr="002C28E8">
        <w:rPr>
          <w:rFonts w:asciiTheme="minorHAnsi" w:hAnsiTheme="minorHAnsi" w:cstheme="minorHAnsi"/>
        </w:rPr>
        <w:t xml:space="preserve">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załącznik”).W przypadku załączników przekazywanych za pośrednictwem „Formularza do komunikacji”, które są zgodnie z ustawą </w:t>
      </w:r>
      <w:proofErr w:type="spellStart"/>
      <w:r w:rsidRPr="002C28E8">
        <w:rPr>
          <w:rFonts w:asciiTheme="minorHAnsi" w:hAnsiTheme="minorHAnsi" w:cstheme="minorHAnsi"/>
        </w:rPr>
        <w:t>Pzp</w:t>
      </w:r>
      <w:proofErr w:type="spellEnd"/>
      <w:r w:rsidRPr="002C28E8">
        <w:rPr>
          <w:rFonts w:asciiTheme="minorHAnsi" w:hAnsiTheme="minorHAnsi" w:cstheme="minorHAnsi"/>
        </w:rPr>
        <w:t xml:space="preserve"> lub rozporządzeniem Prezesa Rady Ministrów w sprawie wymagań dla dokumentów elektronicznych opatrzone kwalifikowanym podpisem elektronicznym, mogą być one opatrzone, zgodnie z wyborem wykonawcy/wykonawcy wspólnie ubiegającego się </w:t>
      </w:r>
      <w:r w:rsidRPr="002C28E8">
        <w:rPr>
          <w:rFonts w:asciiTheme="minorHAnsi" w:hAnsiTheme="minorHAnsi" w:cstheme="minorHAnsi"/>
        </w:rPr>
        <w:br/>
        <w:t>o udzielenie zamówienia/podmiotu udostępniającego zasoby, podpisem typu zewnętrznego lub wewnętrznego. W zależności od rodzaju podpisu i jego typu (zewnętrzny, wewnętrzny) dodaje się uprzednio podpisane dokumenty wraz</w:t>
      </w:r>
      <w:r w:rsidRPr="00B05CE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B05CE7">
        <w:rPr>
          <w:rFonts w:asciiTheme="minorHAnsi" w:hAnsiTheme="minorHAnsi" w:cstheme="minorHAnsi"/>
        </w:rPr>
        <w:t>z wygenerowanym plikiem podpisu (typ zewnętrzny) lub dokument z wszytym podpisem (typ wewnętrzny).</w:t>
      </w:r>
    </w:p>
    <w:p w14:paraId="08801382" w14:textId="77ED9354" w:rsidR="0067393B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2C00E8">
        <w:rPr>
          <w:rFonts w:asciiTheme="minorHAnsi" w:hAnsiTheme="minorHAnsi" w:cstheme="minorHAnsi"/>
        </w:rPr>
        <w:t>Możliwość korzystania w postępowaniu z „Formularzy do komunikacji” w pełnym zakresie wymaga posiadania konta „Wykonawcy” na Platformie e-Zamówienia</w:t>
      </w:r>
      <w:r>
        <w:rPr>
          <w:rFonts w:asciiTheme="minorHAnsi" w:hAnsiTheme="minorHAnsi" w:cstheme="minorHAnsi"/>
        </w:rPr>
        <w:t xml:space="preserve"> </w:t>
      </w:r>
      <w:r w:rsidRPr="002C00E8">
        <w:rPr>
          <w:rFonts w:asciiTheme="minorHAnsi" w:hAnsiTheme="minorHAnsi" w:cstheme="minorHAnsi"/>
        </w:rPr>
        <w:t>oraz zalogowania się na Platformie e-Zamówienia. Do korzystania z „Formularzy do komunikacji” służących do zadawania pytań dotyczący</w:t>
      </w:r>
      <w:r>
        <w:rPr>
          <w:rFonts w:asciiTheme="minorHAnsi" w:hAnsiTheme="minorHAnsi" w:cstheme="minorHAnsi"/>
        </w:rPr>
        <w:t>ch treści dokumentów zamówienia,</w:t>
      </w:r>
      <w:r w:rsidRPr="002C00E8">
        <w:rPr>
          <w:rFonts w:asciiTheme="minorHAnsi" w:hAnsiTheme="minorHAnsi" w:cstheme="minorHAnsi"/>
        </w:rPr>
        <w:t xml:space="preserve"> wystarczające jest posiadanie tzw. konta uproszczonego na Platformie e-Zamówienia.</w:t>
      </w:r>
    </w:p>
    <w:p w14:paraId="34790884" w14:textId="568CE8E4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2C00E8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12" w:history="1">
        <w:r w:rsidR="0018715B" w:rsidRPr="00456178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="0018715B">
        <w:rPr>
          <w:rFonts w:asciiTheme="minorHAnsi" w:hAnsiTheme="minorHAnsi" w:cstheme="minorHAnsi"/>
        </w:rPr>
        <w:t xml:space="preserve"> </w:t>
      </w:r>
      <w:r w:rsidRPr="002C00E8">
        <w:rPr>
          <w:rFonts w:asciiTheme="minorHAnsi" w:hAnsiTheme="minorHAnsi" w:cstheme="minorHAnsi"/>
        </w:rPr>
        <w:t xml:space="preserve"> w zakładce „Zgłoś </w:t>
      </w:r>
      <w:r w:rsidRPr="000A3F4F">
        <w:rPr>
          <w:rFonts w:asciiTheme="minorHAnsi" w:hAnsiTheme="minorHAnsi" w:cstheme="minorHAnsi"/>
        </w:rPr>
        <w:t>problem”.</w:t>
      </w:r>
    </w:p>
    <w:p w14:paraId="224882D3" w14:textId="77777777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W uzasadnionych przypadkach, w szczególności uniemożliwiających komunikację Wykonawcy i Zamawiającego za pośrednictwem Platformy e-Zamówienia, Zamawiający dopuszcza komunikację za pomocą poczty elektronicznej na adres wskazany w pkt. 27 poniżej (</w:t>
      </w:r>
      <w:r w:rsidRPr="000A3F4F">
        <w:rPr>
          <w:rFonts w:asciiTheme="minorHAnsi" w:hAnsiTheme="minorHAnsi" w:cstheme="minorHAnsi"/>
          <w:b/>
        </w:rPr>
        <w:t>nie dotyczy składania ofert</w:t>
      </w:r>
      <w:r w:rsidRPr="000A3F4F">
        <w:rPr>
          <w:rFonts w:asciiTheme="minorHAnsi" w:hAnsiTheme="minorHAnsi" w:cstheme="minorHAnsi"/>
        </w:rPr>
        <w:t>).</w:t>
      </w:r>
    </w:p>
    <w:p w14:paraId="52CFAE72" w14:textId="01F45AC7" w:rsidR="0067393B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 xml:space="preserve">Sposób sporządzenia dokumentów elektronicznych </w:t>
      </w:r>
      <w:r w:rsidRPr="008629E7">
        <w:rPr>
          <w:rFonts w:asciiTheme="minorHAnsi" w:hAnsiTheme="minorHAnsi" w:cstheme="minorHAnsi"/>
        </w:rPr>
        <w:t>musi być zgod</w:t>
      </w:r>
      <w:r>
        <w:rPr>
          <w:rFonts w:asciiTheme="minorHAnsi" w:hAnsiTheme="minorHAnsi" w:cstheme="minorHAnsi"/>
        </w:rPr>
        <w:t>n</w:t>
      </w:r>
      <w:r w:rsidRPr="008629E7">
        <w:rPr>
          <w:rFonts w:asciiTheme="minorHAnsi" w:hAnsiTheme="minorHAnsi" w:cstheme="minorHAnsi"/>
        </w:rPr>
        <w:t xml:space="preserve">y z wymaganiami określonymi w rozporządzeniu Prezesa Rady Ministrów z dnia 30 grudnia 2020 r. </w:t>
      </w:r>
      <w:r>
        <w:rPr>
          <w:rFonts w:asciiTheme="minorHAnsi" w:hAnsiTheme="minorHAnsi" w:cstheme="minorHAnsi"/>
        </w:rPr>
        <w:br/>
      </w:r>
      <w:r w:rsidRPr="008629E7">
        <w:rPr>
          <w:rFonts w:asciiTheme="minorHAnsi" w:hAnsiTheme="minorHAnsi" w:cstheme="minorHAnsi"/>
        </w:rPr>
        <w:t>w sprawie sposobu sporządzania i przekazywania informacji oraz wymagań technicznych dla dokumentów elektronicznych oraz środków komunikacji elekt</w:t>
      </w:r>
      <w:r w:rsidR="00914FED">
        <w:rPr>
          <w:rFonts w:asciiTheme="minorHAnsi" w:hAnsiTheme="minorHAnsi" w:cstheme="minorHAnsi"/>
        </w:rPr>
        <w:t xml:space="preserve">ronicznej </w:t>
      </w:r>
      <w:r w:rsidRPr="008629E7">
        <w:rPr>
          <w:rFonts w:asciiTheme="minorHAnsi" w:hAnsiTheme="minorHAnsi" w:cstheme="minorHAnsi"/>
        </w:rPr>
        <w:t>w postępowaniu o udzielenie zamówienia publicznego lub konkursie (</w:t>
      </w:r>
      <w:proofErr w:type="spellStart"/>
      <w:r w:rsidR="006D510D">
        <w:rPr>
          <w:rFonts w:asciiTheme="minorHAnsi" w:hAnsiTheme="minorHAnsi" w:cstheme="minorHAnsi"/>
        </w:rPr>
        <w:t>t.j</w:t>
      </w:r>
      <w:proofErr w:type="spellEnd"/>
      <w:r w:rsidR="006D510D">
        <w:rPr>
          <w:rFonts w:asciiTheme="minorHAnsi" w:hAnsiTheme="minorHAnsi" w:cstheme="minorHAnsi"/>
        </w:rPr>
        <w:t xml:space="preserve">. </w:t>
      </w:r>
      <w:r w:rsidRPr="008629E7">
        <w:rPr>
          <w:rFonts w:asciiTheme="minorHAnsi" w:hAnsiTheme="minorHAnsi" w:cstheme="minorHAnsi"/>
        </w:rPr>
        <w:t>Dz.U. 2020 poz. 2452) oraz rozporządzeniu Ministra Rozwoju, Pracy i Technologii z dnia 23 grudnia 2020</w:t>
      </w:r>
      <w:r w:rsidR="00914FE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r.</w:t>
      </w:r>
      <w:r w:rsidRPr="00395D90">
        <w:rPr>
          <w:rFonts w:asciiTheme="minorHAnsi" w:hAnsiTheme="minorHAnsi" w:cstheme="minorHAnsi"/>
        </w:rPr>
        <w:t xml:space="preserve"> </w:t>
      </w:r>
      <w:r w:rsidRPr="008629E7">
        <w:rPr>
          <w:rFonts w:asciiTheme="minorHAnsi" w:hAnsiTheme="minorHAnsi" w:cstheme="minorHAnsi"/>
        </w:rPr>
        <w:t>w sprawie</w:t>
      </w:r>
      <w:r w:rsidRPr="008629E7">
        <w:rPr>
          <w:rFonts w:ascii="Segoe UI" w:hAnsi="Segoe UI" w:cs="Segoe UI"/>
          <w:sz w:val="28"/>
          <w:szCs w:val="28"/>
        </w:rPr>
        <w:t xml:space="preserve"> </w:t>
      </w:r>
      <w:r w:rsidRPr="008629E7">
        <w:rPr>
          <w:rFonts w:asciiTheme="minorHAnsi" w:hAnsiTheme="minorHAnsi" w:cstheme="minorHAnsi"/>
        </w:rPr>
        <w:t>podmiotowych środków dowodowych oraz innych dokumentów lub oświadczeń, jakich może żądać zamawiający od wykonawcy (</w:t>
      </w:r>
      <w:proofErr w:type="spellStart"/>
      <w:r w:rsidR="006D510D">
        <w:rPr>
          <w:rFonts w:asciiTheme="minorHAnsi" w:hAnsiTheme="minorHAnsi" w:cstheme="minorHAnsi"/>
        </w:rPr>
        <w:t>t.j</w:t>
      </w:r>
      <w:proofErr w:type="spellEnd"/>
      <w:r w:rsidR="006D510D">
        <w:rPr>
          <w:rFonts w:asciiTheme="minorHAnsi" w:hAnsiTheme="minorHAnsi" w:cstheme="minorHAnsi"/>
        </w:rPr>
        <w:t xml:space="preserve">. </w:t>
      </w:r>
      <w:r w:rsidRPr="008629E7">
        <w:rPr>
          <w:rFonts w:asciiTheme="minorHAnsi" w:hAnsiTheme="minorHAnsi" w:cstheme="minorHAnsi"/>
        </w:rPr>
        <w:t>Dz. U.</w:t>
      </w:r>
      <w:r>
        <w:rPr>
          <w:rFonts w:asciiTheme="minorHAnsi" w:hAnsiTheme="minorHAnsi" w:cstheme="minorHAnsi"/>
        </w:rPr>
        <w:t xml:space="preserve"> </w:t>
      </w:r>
      <w:r w:rsidRPr="008629E7">
        <w:rPr>
          <w:rFonts w:asciiTheme="minorHAnsi" w:hAnsiTheme="minorHAnsi" w:cstheme="minorHAnsi"/>
        </w:rPr>
        <w:t>z 2020 poz. 2415).</w:t>
      </w:r>
    </w:p>
    <w:p w14:paraId="0464246F" w14:textId="77777777" w:rsidR="0067393B" w:rsidRPr="003F5F65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3F5F65">
        <w:rPr>
          <w:rFonts w:asciiTheme="minorHAnsi" w:hAnsiTheme="minorHAnsi" w:cstheme="minorHAnsi"/>
        </w:rPr>
        <w:t>Zamawiający nie przewiduje komunikowania się z Wykonawcami w inny sposób niż przy użyciu środków komunikacji elektronicznej, wskazanych w SWZ.</w:t>
      </w:r>
    </w:p>
    <w:p w14:paraId="10D661B6" w14:textId="77777777" w:rsidR="0067393B" w:rsidRPr="00EA74EA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Niniejsze postępowanie prowadzone jest w języku polskim. Zamawiający nie wymaga składania ofert w formie katalogów elektronicznych. </w:t>
      </w:r>
    </w:p>
    <w:p w14:paraId="0B6F3D1D" w14:textId="77777777" w:rsidR="0067393B" w:rsidRPr="00575C36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Wykonawca może zwrócić się do Zamawiającego z wnioskiem o wyjaśnienie treści SWZ, w szczególności za pośrednictwem „Formularza do komunikacji”. Zamawiający jest obowiązany udzielić wyjaśnień niezwłocznie, jednak nie później niż na 2 dni przed upływem terminu składania ofert pod warunkiem, że wniosek o wyjaśnienie treści SWZ wpłynął do zamawiającego nie później niż na 4 dni przed upływem terminu składania ofert.</w:t>
      </w:r>
    </w:p>
    <w:p w14:paraId="45884BA4" w14:textId="77777777" w:rsidR="0067393B" w:rsidRPr="000A3F4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0A3F4F">
        <w:rPr>
          <w:rFonts w:asciiTheme="minorHAnsi" w:hAnsiTheme="minorHAnsi" w:cstheme="minorHAnsi"/>
        </w:rPr>
        <w:t>Jeżeli Zamawiający nie udzieli wyjaśnień w terminie, o którym mowa w pkt powyżej, przedłuża termin składania ofert o czas niezbędny do zapoznania się wszystkich zainteresowanych Wykonawców z wyjaśnieniami niezbędnymi do należytego przygotowania i złożenia ofert.</w:t>
      </w:r>
    </w:p>
    <w:p w14:paraId="18CA9EB5" w14:textId="77777777" w:rsidR="0067393B" w:rsidRPr="00EA74EA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Przedłużenie terminu składania ofert nie wpływa na bieg terminu składania wniosku </w:t>
      </w:r>
      <w:r>
        <w:rPr>
          <w:rFonts w:asciiTheme="minorHAnsi" w:hAnsiTheme="minorHAnsi" w:cstheme="minorHAnsi"/>
        </w:rPr>
        <w:br/>
      </w:r>
      <w:r w:rsidRPr="00EA74EA">
        <w:rPr>
          <w:rFonts w:asciiTheme="minorHAnsi" w:hAnsiTheme="minorHAnsi" w:cstheme="minorHAnsi"/>
        </w:rPr>
        <w:t>o wyjaśnienie treści SWZ</w:t>
      </w:r>
      <w:r>
        <w:rPr>
          <w:rFonts w:asciiTheme="minorHAnsi" w:hAnsiTheme="minorHAnsi" w:cstheme="minorHAnsi"/>
        </w:rPr>
        <w:t>.</w:t>
      </w:r>
      <w:r w:rsidRPr="00EA74EA">
        <w:rPr>
          <w:rFonts w:asciiTheme="minorHAnsi" w:hAnsiTheme="minorHAnsi" w:cstheme="minorHAnsi"/>
        </w:rPr>
        <w:t xml:space="preserve"> W przypadku gdy wniosek o wyjaśnienie treści SWZ nie wpłynął w terminie, o którym mowa w pkt </w:t>
      </w:r>
      <w:r>
        <w:rPr>
          <w:rFonts w:asciiTheme="minorHAnsi" w:hAnsiTheme="minorHAnsi" w:cstheme="minorHAnsi"/>
        </w:rPr>
        <w:t>20</w:t>
      </w:r>
      <w:r w:rsidRPr="00EA74EA">
        <w:rPr>
          <w:rFonts w:asciiTheme="minorHAnsi" w:hAnsiTheme="minorHAnsi" w:cstheme="minorHAnsi"/>
        </w:rPr>
        <w:t>, Zamawiający nie ma obowiązku udzielania wyjaśnień SWZ oraz obowiązku przedłużenia terminu składania ofert.</w:t>
      </w:r>
    </w:p>
    <w:p w14:paraId="1D50EC6C" w14:textId="77777777" w:rsidR="00EC5A0F" w:rsidRPr="00575C36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>Treść zapytań wraz z wyjaśnieniami Zamawiający udostępnia na stronie internetowej prowadzonego postępowania, bez ujawniania źródła zapytania.</w:t>
      </w:r>
    </w:p>
    <w:p w14:paraId="54C039E5" w14:textId="7A04983A" w:rsidR="0067393B" w:rsidRPr="00EC5A0F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 xml:space="preserve">W uzasadnionych przypadkach Zamawiający może przed upływem terminu składania ofert zmienić treść SWZ. Dokonaną zmianę treści SWZ Zamawiający udostępni na stronie internetowej prowadzonego postępowania. </w:t>
      </w:r>
    </w:p>
    <w:p w14:paraId="6D79DC95" w14:textId="77777777" w:rsidR="0067393B" w:rsidRPr="0081588E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  <w:color w:val="EE0000"/>
        </w:rPr>
      </w:pPr>
      <w:r w:rsidRPr="00575C36">
        <w:rPr>
          <w:rFonts w:asciiTheme="minorHAnsi" w:hAnsiTheme="minorHAnsi" w:cstheme="minorHAnsi"/>
        </w:rPr>
        <w:t xml:space="preserve">W przypadku, gdy zmiana treści SWZ prowadzi do zmiany treści ogłoszenia </w:t>
      </w:r>
      <w:r w:rsidRPr="00575C36">
        <w:rPr>
          <w:rFonts w:asciiTheme="minorHAnsi" w:hAnsiTheme="minorHAnsi" w:cstheme="minorHAnsi"/>
        </w:rPr>
        <w:br/>
        <w:t>o zamówieniu, Zamawiający przekaże do BZP ogłoszenie o zmianie ogłoszenia</w:t>
      </w:r>
      <w:r w:rsidRPr="0081588E">
        <w:rPr>
          <w:rFonts w:asciiTheme="minorHAnsi" w:hAnsiTheme="minorHAnsi" w:cstheme="minorHAnsi"/>
          <w:color w:val="EE0000"/>
        </w:rPr>
        <w:t xml:space="preserve">. </w:t>
      </w:r>
    </w:p>
    <w:p w14:paraId="77102A86" w14:textId="77777777" w:rsidR="0067393B" w:rsidRPr="00EA74EA" w:rsidRDefault="0067393B" w:rsidP="000A3F4F">
      <w:pPr>
        <w:pStyle w:val="Akapitzlist"/>
        <w:numPr>
          <w:ilvl w:val="3"/>
          <w:numId w:val="7"/>
        </w:numPr>
        <w:tabs>
          <w:tab w:val="left" w:pos="709"/>
        </w:tabs>
        <w:ind w:left="426" w:hanging="425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>W przypadku</w:t>
      </w:r>
      <w:r>
        <w:rPr>
          <w:rFonts w:asciiTheme="minorHAnsi" w:hAnsiTheme="minorHAnsi" w:cstheme="minorHAnsi"/>
        </w:rPr>
        <w:t>,</w:t>
      </w:r>
      <w:r w:rsidRPr="00EA74EA">
        <w:rPr>
          <w:rFonts w:asciiTheme="minorHAnsi" w:hAnsiTheme="minorHAnsi" w:cstheme="minorHAnsi"/>
        </w:rPr>
        <w:t xml:space="preserve"> gdy zmiany treści SWZ są istotne dla sporządzenia oferty lub wymagają od Wykonawców dodatkowego czasu na zapoznanie się ze zmianą SWZ i przygotowanie ofert, Zamawiający przedłuży termin składania ofert o czas niezbędny na zapoznanie się ze zmianą SWZ i przygotowanie oferty. </w:t>
      </w:r>
    </w:p>
    <w:p w14:paraId="423C542F" w14:textId="77777777" w:rsidR="0067393B" w:rsidRPr="00714E5A" w:rsidRDefault="0067393B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714E5A">
        <w:rPr>
          <w:rFonts w:asciiTheme="minorHAnsi" w:hAnsiTheme="minorHAnsi" w:cstheme="minorHAnsi"/>
        </w:rPr>
        <w:t xml:space="preserve">Osobą uprawnioną do komunikowania się z Wykonawcami jest: </w:t>
      </w:r>
    </w:p>
    <w:p w14:paraId="1F767282" w14:textId="1D4F7AB3" w:rsidR="0067393B" w:rsidRPr="00EA74EA" w:rsidRDefault="0067393B" w:rsidP="00D535B3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  <w:b/>
        </w:rPr>
      </w:pPr>
      <w:r w:rsidRPr="00EA74EA">
        <w:rPr>
          <w:rFonts w:asciiTheme="minorHAnsi" w:hAnsiTheme="minorHAnsi" w:cstheme="minorHAnsi"/>
        </w:rPr>
        <w:t xml:space="preserve">Sekretarz Komisji Przetargowej </w:t>
      </w:r>
      <w:r>
        <w:rPr>
          <w:rFonts w:asciiTheme="minorHAnsi" w:hAnsiTheme="minorHAnsi" w:cstheme="minorHAnsi"/>
        </w:rPr>
        <w:t>–</w:t>
      </w:r>
      <w:r w:rsidRPr="00EA74EA">
        <w:rPr>
          <w:rFonts w:asciiTheme="minorHAnsi" w:hAnsiTheme="minorHAnsi" w:cstheme="minorHAnsi"/>
        </w:rPr>
        <w:t xml:space="preserve"> </w:t>
      </w:r>
      <w:r w:rsidR="00A40ECB">
        <w:rPr>
          <w:rFonts w:asciiTheme="minorHAnsi" w:hAnsiTheme="minorHAnsi" w:cstheme="minorHAnsi"/>
          <w:b/>
        </w:rPr>
        <w:t>Elżbieta Adamaszek-Watts</w:t>
      </w:r>
      <w:r w:rsidRPr="00EA74EA">
        <w:rPr>
          <w:rFonts w:asciiTheme="minorHAnsi" w:hAnsiTheme="minorHAnsi" w:cstheme="minorHAnsi"/>
        </w:rPr>
        <w:t>;</w:t>
      </w:r>
      <w:r w:rsidRPr="00EA74EA">
        <w:rPr>
          <w:rFonts w:asciiTheme="minorHAnsi" w:hAnsiTheme="minorHAnsi" w:cstheme="minorHAnsi"/>
          <w:b/>
        </w:rPr>
        <w:t xml:space="preserve"> </w:t>
      </w:r>
    </w:p>
    <w:p w14:paraId="1E139A21" w14:textId="608DC0AE" w:rsidR="0067393B" w:rsidRPr="00EA74EA" w:rsidRDefault="0067393B" w:rsidP="00D535B3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  <w:lang w:val="en-US"/>
        </w:rPr>
      </w:pPr>
      <w:r w:rsidRPr="00EA74EA">
        <w:rPr>
          <w:rFonts w:asciiTheme="minorHAnsi" w:hAnsiTheme="minorHAnsi" w:cstheme="minorHAnsi"/>
          <w:lang w:val="en-US"/>
        </w:rPr>
        <w:t>e-mail:</w:t>
      </w:r>
      <w:r w:rsidR="00003E41">
        <w:rPr>
          <w:rFonts w:asciiTheme="minorHAnsi" w:hAnsiTheme="minorHAnsi" w:cstheme="minorHAnsi"/>
          <w:lang w:val="en-US"/>
        </w:rPr>
        <w:t xml:space="preserve"> Elzbieta.Watts@nfosigw.gov.pl</w:t>
      </w:r>
    </w:p>
    <w:p w14:paraId="692E781A" w14:textId="7E121D94" w:rsidR="00FD660F" w:rsidRPr="00EC5A0F" w:rsidRDefault="0067393B" w:rsidP="00D535B3">
      <w:pPr>
        <w:pStyle w:val="Akapitzlist"/>
        <w:tabs>
          <w:tab w:val="left" w:pos="426"/>
        </w:tabs>
        <w:ind w:left="426"/>
        <w:jc w:val="both"/>
        <w:rPr>
          <w:rFonts w:asciiTheme="minorHAnsi" w:hAnsiTheme="minorHAnsi" w:cstheme="minorHAnsi"/>
          <w:b/>
        </w:rPr>
      </w:pPr>
      <w:r w:rsidRPr="00EA74EA">
        <w:rPr>
          <w:rFonts w:asciiTheme="minorHAnsi" w:hAnsiTheme="minorHAnsi" w:cstheme="minorHAnsi"/>
        </w:rPr>
        <w:t>od poniedziałku do piątku w godz. 7:30 – 15:30, z wyłączeniem dni wolnych od pracy.</w:t>
      </w:r>
    </w:p>
    <w:p w14:paraId="44FDD0C1" w14:textId="4CE05852" w:rsidR="005954FB" w:rsidRPr="00EC5A0F" w:rsidRDefault="005954FB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031F4">
        <w:rPr>
          <w:rFonts w:asciiTheme="minorHAnsi" w:hAnsiTheme="minorHAnsi" w:cstheme="minorHAnsi"/>
          <w:sz w:val="24"/>
          <w:szCs w:val="24"/>
        </w:rPr>
        <w:t>Termin związania ofertą</w:t>
      </w:r>
    </w:p>
    <w:p w14:paraId="15C65723" w14:textId="19898B57" w:rsidR="00775405" w:rsidRPr="007117C2" w:rsidRDefault="000C46ED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7117C2">
        <w:rPr>
          <w:rFonts w:asciiTheme="minorHAnsi" w:hAnsiTheme="minorHAnsi" w:cstheme="minorHAnsi"/>
        </w:rPr>
        <w:t xml:space="preserve">Wykonawca związany jest ofertą przez </w:t>
      </w:r>
      <w:r w:rsidR="00A55001" w:rsidRPr="007117C2">
        <w:rPr>
          <w:rFonts w:asciiTheme="minorHAnsi" w:hAnsiTheme="minorHAnsi" w:cstheme="minorHAnsi"/>
        </w:rPr>
        <w:t xml:space="preserve">30 </w:t>
      </w:r>
      <w:r w:rsidRPr="007117C2">
        <w:rPr>
          <w:rFonts w:asciiTheme="minorHAnsi" w:hAnsiTheme="minorHAnsi" w:cstheme="minorHAnsi"/>
        </w:rPr>
        <w:t>dni od dnia upływu terminu składania ofert</w:t>
      </w:r>
      <w:r w:rsidR="00CB2E0B" w:rsidRPr="007117C2">
        <w:rPr>
          <w:rFonts w:asciiTheme="minorHAnsi" w:hAnsiTheme="minorHAnsi" w:cstheme="minorHAnsi"/>
        </w:rPr>
        <w:t>, tj. do dnia</w:t>
      </w:r>
      <w:r w:rsidR="00DA2B27" w:rsidRPr="007117C2">
        <w:rPr>
          <w:rFonts w:asciiTheme="minorHAnsi" w:hAnsiTheme="minorHAnsi" w:cstheme="minorHAnsi"/>
        </w:rPr>
        <w:t xml:space="preserve"> </w:t>
      </w:r>
      <w:r w:rsidR="0067393B" w:rsidRPr="007117C2">
        <w:rPr>
          <w:rFonts w:asciiTheme="minorHAnsi" w:hAnsiTheme="minorHAnsi" w:cstheme="minorHAnsi"/>
        </w:rPr>
        <w:t xml:space="preserve"> </w:t>
      </w:r>
      <w:r w:rsidR="007117C2" w:rsidRPr="007117C2">
        <w:rPr>
          <w:rFonts w:asciiTheme="minorHAnsi" w:hAnsiTheme="minorHAnsi" w:cstheme="minorHAnsi"/>
          <w:b/>
        </w:rPr>
        <w:t>27.05</w:t>
      </w:r>
      <w:r w:rsidR="008A77E8" w:rsidRPr="007117C2">
        <w:rPr>
          <w:rFonts w:asciiTheme="minorHAnsi" w:hAnsiTheme="minorHAnsi" w:cstheme="minorHAnsi"/>
          <w:b/>
        </w:rPr>
        <w:t>.</w:t>
      </w:r>
      <w:r w:rsidR="0067393B" w:rsidRPr="007117C2">
        <w:rPr>
          <w:rFonts w:asciiTheme="minorHAnsi" w:hAnsiTheme="minorHAnsi" w:cstheme="minorHAnsi"/>
          <w:b/>
        </w:rPr>
        <w:t>202</w:t>
      </w:r>
      <w:r w:rsidR="008A77E8" w:rsidRPr="007117C2">
        <w:rPr>
          <w:rFonts w:asciiTheme="minorHAnsi" w:hAnsiTheme="minorHAnsi" w:cstheme="minorHAnsi"/>
          <w:b/>
        </w:rPr>
        <w:t>6</w:t>
      </w:r>
      <w:r w:rsidR="00995932" w:rsidRPr="007117C2">
        <w:rPr>
          <w:rFonts w:asciiTheme="minorHAnsi" w:hAnsiTheme="minorHAnsi" w:cstheme="minorHAnsi"/>
          <w:b/>
        </w:rPr>
        <w:t xml:space="preserve"> r</w:t>
      </w:r>
      <w:r w:rsidR="00CB2E0B" w:rsidRPr="007117C2">
        <w:rPr>
          <w:rFonts w:asciiTheme="minorHAnsi" w:hAnsiTheme="minorHAnsi" w:cstheme="minorHAnsi"/>
          <w:b/>
        </w:rPr>
        <w:t>.</w:t>
      </w:r>
      <w:r w:rsidRPr="007117C2">
        <w:rPr>
          <w:rFonts w:asciiTheme="minorHAnsi" w:hAnsiTheme="minorHAnsi" w:cstheme="minorHAnsi"/>
          <w:b/>
        </w:rPr>
        <w:t>,</w:t>
      </w:r>
      <w:r w:rsidRPr="007117C2">
        <w:rPr>
          <w:rFonts w:asciiTheme="minorHAnsi" w:hAnsiTheme="minorHAnsi" w:cstheme="minorHAnsi"/>
        </w:rPr>
        <w:t xml:space="preserve"> przy czym pierwszym dniem terminu związania ofertą jest dzień, w którym upływa termin składania ofert</w:t>
      </w:r>
      <w:r w:rsidR="00CB2E0B" w:rsidRPr="007117C2">
        <w:rPr>
          <w:rFonts w:asciiTheme="minorHAnsi" w:hAnsiTheme="minorHAnsi" w:cstheme="minorHAnsi"/>
        </w:rPr>
        <w:t xml:space="preserve">. </w:t>
      </w:r>
    </w:p>
    <w:p w14:paraId="6FDA0B09" w14:textId="058AC1FA" w:rsidR="00775405" w:rsidRPr="00EA74EA" w:rsidRDefault="000C46ED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BE482E">
        <w:rPr>
          <w:rFonts w:asciiTheme="minorHAnsi" w:hAnsiTheme="minorHAnsi" w:cstheme="minorHAnsi"/>
        </w:rPr>
        <w:t>W przypadku gdy wybór najkorzystniejszej oferty nie nastąpi przed upływem terminu związania ofertą, o którym mowa w pkt 1, Zamawiający przed upływem terminu związania ofertą, zwraca się jednokrotnie do Wykonawców o wyrażenie zgody na przedłużenie tego</w:t>
      </w:r>
      <w:r w:rsidRPr="00EA74EA">
        <w:rPr>
          <w:rFonts w:asciiTheme="minorHAnsi" w:hAnsiTheme="minorHAnsi" w:cstheme="minorHAnsi"/>
        </w:rPr>
        <w:t xml:space="preserve"> terminu o wskazywany przez niego okres, nie dłuższy niż </w:t>
      </w:r>
      <w:r w:rsidR="00A55001">
        <w:rPr>
          <w:rFonts w:asciiTheme="minorHAnsi" w:hAnsiTheme="minorHAnsi" w:cstheme="minorHAnsi"/>
        </w:rPr>
        <w:t>3</w:t>
      </w:r>
      <w:r w:rsidR="00A55001" w:rsidRPr="00EA74EA">
        <w:rPr>
          <w:rFonts w:asciiTheme="minorHAnsi" w:hAnsiTheme="minorHAnsi" w:cstheme="minorHAnsi"/>
        </w:rPr>
        <w:t xml:space="preserve">0 </w:t>
      </w:r>
      <w:r w:rsidRPr="00EA74EA">
        <w:rPr>
          <w:rFonts w:asciiTheme="minorHAnsi" w:hAnsiTheme="minorHAnsi" w:cstheme="minorHAnsi"/>
        </w:rPr>
        <w:t>dni.</w:t>
      </w:r>
    </w:p>
    <w:p w14:paraId="5FE1CAC3" w14:textId="4C88360D" w:rsidR="007B5269" w:rsidRPr="00EC5A0F" w:rsidRDefault="000C46ED" w:rsidP="000A3F4F">
      <w:pPr>
        <w:pStyle w:val="Akapitzlist"/>
        <w:numPr>
          <w:ilvl w:val="3"/>
          <w:numId w:val="7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</w:rPr>
      </w:pPr>
      <w:r w:rsidRPr="00EA74EA">
        <w:rPr>
          <w:rFonts w:asciiTheme="minorHAnsi" w:hAnsiTheme="minorHAnsi" w:cstheme="minorHAnsi"/>
        </w:rPr>
        <w:t xml:space="preserve">Przedłużenie terminu związania ofertą, o którym mowa w pkt </w:t>
      </w:r>
      <w:r w:rsidR="003F3B21" w:rsidRPr="00EA74EA">
        <w:rPr>
          <w:rFonts w:asciiTheme="minorHAnsi" w:hAnsiTheme="minorHAnsi" w:cstheme="minorHAnsi"/>
        </w:rPr>
        <w:t>2</w:t>
      </w:r>
      <w:r w:rsidRPr="00EA74EA">
        <w:rPr>
          <w:rFonts w:asciiTheme="minorHAnsi" w:hAnsiTheme="minorHAnsi" w:cstheme="minorHAnsi"/>
        </w:rPr>
        <w:t xml:space="preserve"> wymaga złożenia przez wykonawcę pisemnego oświadczenia o wyrażeniu zgody na przedłużenie terminu związania ofertą</w:t>
      </w:r>
      <w:r w:rsidR="003F3B21" w:rsidRPr="00EA74EA">
        <w:rPr>
          <w:rFonts w:asciiTheme="minorHAnsi" w:hAnsiTheme="minorHAnsi" w:cstheme="minorHAnsi"/>
        </w:rPr>
        <w:t xml:space="preserve"> (a także ważności wadium, o ile było wymagane)</w:t>
      </w:r>
      <w:r w:rsidRPr="00EA74EA">
        <w:rPr>
          <w:rFonts w:asciiTheme="minorHAnsi" w:hAnsiTheme="minorHAnsi" w:cstheme="minorHAnsi"/>
        </w:rPr>
        <w:t xml:space="preserve">. </w:t>
      </w:r>
    </w:p>
    <w:p w14:paraId="4773F4DF" w14:textId="11FA3210" w:rsidR="000715EA" w:rsidRPr="00EC5A0F" w:rsidRDefault="000C46ED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075F9F">
        <w:rPr>
          <w:rFonts w:asciiTheme="minorHAnsi" w:hAnsiTheme="minorHAnsi" w:cstheme="minorHAnsi"/>
          <w:sz w:val="24"/>
          <w:szCs w:val="24"/>
        </w:rPr>
        <w:t>Opis sposobu przygotowania oferty</w:t>
      </w:r>
    </w:p>
    <w:p w14:paraId="754F88F3" w14:textId="25B1BDC5" w:rsidR="00075F9F" w:rsidRPr="00EC5A0F" w:rsidRDefault="00075F9F" w:rsidP="000A3F4F">
      <w:pPr>
        <w:pStyle w:val="Akapitzlist"/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>Wymagania podstawowe</w:t>
      </w:r>
    </w:p>
    <w:p w14:paraId="30890708" w14:textId="2623284A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EC5A0F">
        <w:rPr>
          <w:rFonts w:asciiTheme="minorHAnsi" w:hAnsiTheme="minorHAnsi" w:cstheme="minorHAnsi"/>
        </w:rPr>
        <w:t xml:space="preserve">Każdy Wykonawca może złożyć </w:t>
      </w:r>
      <w:r w:rsidRPr="00EC5A0F">
        <w:rPr>
          <w:rFonts w:asciiTheme="minorHAnsi" w:hAnsiTheme="minorHAnsi" w:cstheme="minorHAnsi"/>
          <w:u w:val="single"/>
        </w:rPr>
        <w:t>tylko jedną ofertę</w:t>
      </w:r>
      <w:r w:rsidRPr="00EC5A0F">
        <w:rPr>
          <w:rFonts w:asciiTheme="minorHAnsi" w:hAnsiTheme="minorHAnsi" w:cstheme="minorHAnsi"/>
        </w:rPr>
        <w:t xml:space="preserve">.  </w:t>
      </w:r>
    </w:p>
    <w:p w14:paraId="7C83CFAA" w14:textId="77777777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>Ofertę należy przygotować według wymagań określonych w niniejszej SWZ.</w:t>
      </w:r>
    </w:p>
    <w:p w14:paraId="79967BB4" w14:textId="77777777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Ofertę stanowi prawidłowo wypełniony Formularz Ofertowy </w:t>
      </w:r>
      <w:r w:rsidRPr="00762B50">
        <w:rPr>
          <w:rFonts w:asciiTheme="minorHAnsi" w:hAnsiTheme="minorHAnsi" w:cstheme="minorHAnsi"/>
          <w:u w:val="single"/>
        </w:rPr>
        <w:t>wraz z załącznikami</w:t>
      </w:r>
      <w:r w:rsidRPr="00762B50">
        <w:rPr>
          <w:rFonts w:asciiTheme="minorHAnsi" w:hAnsiTheme="minorHAnsi" w:cstheme="minorHAnsi"/>
        </w:rPr>
        <w:t>.</w:t>
      </w:r>
    </w:p>
    <w:p w14:paraId="4B1604EB" w14:textId="4946C95D" w:rsidR="00762B50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Formularz Ofertowy należy sporządzić na podstawie wzoru, stanowiącego Załącznik </w:t>
      </w:r>
      <w:r w:rsidRPr="00762B50">
        <w:rPr>
          <w:rFonts w:asciiTheme="minorHAnsi" w:hAnsiTheme="minorHAnsi" w:cstheme="minorHAnsi"/>
        </w:rPr>
        <w:br/>
        <w:t>nr 1</w:t>
      </w:r>
      <w:r w:rsidR="000715EA" w:rsidRPr="00762B50">
        <w:rPr>
          <w:rFonts w:asciiTheme="minorHAnsi" w:hAnsiTheme="minorHAnsi" w:cstheme="minorHAnsi"/>
        </w:rPr>
        <w:t xml:space="preserve"> </w:t>
      </w:r>
      <w:r w:rsidRPr="00762B50">
        <w:rPr>
          <w:rFonts w:asciiTheme="minorHAnsi" w:hAnsiTheme="minorHAnsi" w:cstheme="minorHAnsi"/>
        </w:rPr>
        <w:t>do niniejszej SWZ</w:t>
      </w:r>
      <w:r w:rsidR="000715EA" w:rsidRPr="00762B50">
        <w:rPr>
          <w:rFonts w:asciiTheme="minorHAnsi" w:hAnsiTheme="minorHAnsi" w:cstheme="minorHAnsi"/>
        </w:rPr>
        <w:t>.</w:t>
      </w:r>
    </w:p>
    <w:p w14:paraId="72383372" w14:textId="5FB41D99" w:rsidR="00075F9F" w:rsidRDefault="00075F9F" w:rsidP="000A3F4F">
      <w:pPr>
        <w:pStyle w:val="Akapitzlist"/>
        <w:numPr>
          <w:ilvl w:val="0"/>
          <w:numId w:val="28"/>
        </w:numPr>
        <w:spacing w:before="0" w:after="0"/>
        <w:ind w:left="426"/>
        <w:jc w:val="both"/>
        <w:rPr>
          <w:rFonts w:asciiTheme="minorHAnsi" w:hAnsiTheme="minorHAnsi" w:cstheme="minorHAnsi"/>
        </w:rPr>
      </w:pPr>
      <w:r w:rsidRPr="00762B50">
        <w:rPr>
          <w:rFonts w:asciiTheme="minorHAnsi" w:hAnsiTheme="minorHAnsi" w:cstheme="minorHAnsi"/>
        </w:rPr>
        <w:t xml:space="preserve">Oferta – pod rygorem nieważności, </w:t>
      </w:r>
      <w:r w:rsidRPr="00762B50">
        <w:rPr>
          <w:rFonts w:asciiTheme="minorHAnsi" w:hAnsiTheme="minorHAnsi" w:cstheme="minorHAnsi"/>
          <w:u w:val="single"/>
        </w:rPr>
        <w:t>w formie elektronicznej</w:t>
      </w:r>
      <w:r w:rsidRPr="00762B50">
        <w:rPr>
          <w:rFonts w:asciiTheme="minorHAnsi" w:hAnsiTheme="minorHAnsi" w:cstheme="minorHAnsi"/>
        </w:rPr>
        <w:t xml:space="preserve">, </w:t>
      </w:r>
      <w:r w:rsidRPr="00762B50">
        <w:rPr>
          <w:rFonts w:asciiTheme="minorHAnsi" w:hAnsiTheme="minorHAnsi" w:cstheme="minorHAnsi"/>
          <w:u w:val="single"/>
        </w:rPr>
        <w:t>podpisana kwalifikowanym podpisem elektronicznym lub w postaci elektronicznej opatrzonej podpisem zaufanym lub podpisem osobistym</w:t>
      </w:r>
      <w:r w:rsidRPr="00762B50">
        <w:rPr>
          <w:rFonts w:asciiTheme="minorHAnsi" w:hAnsiTheme="minorHAnsi" w:cstheme="minorHAnsi"/>
        </w:rPr>
        <w:t xml:space="preserve">, musi być podpisana przez osobę / osoby uprawnione do składania oświadczeń w imieniu Wykonawcy / Wykonawców wspólnie ubiegających się o udzielenie zamówienia. </w:t>
      </w:r>
    </w:p>
    <w:p w14:paraId="1BE05D3D" w14:textId="77777777" w:rsidR="00762B50" w:rsidRPr="00762B50" w:rsidRDefault="00762B50" w:rsidP="00762B50">
      <w:pPr>
        <w:pStyle w:val="Akapitzlist"/>
        <w:spacing w:before="0" w:after="0"/>
        <w:jc w:val="both"/>
        <w:rPr>
          <w:rFonts w:asciiTheme="minorHAnsi" w:hAnsiTheme="minorHAnsi" w:cstheme="minorHAnsi"/>
        </w:rPr>
      </w:pPr>
    </w:p>
    <w:p w14:paraId="711AA29C" w14:textId="77777777" w:rsidR="00075F9F" w:rsidRPr="00762B50" w:rsidRDefault="00075F9F" w:rsidP="000A3F4F">
      <w:pPr>
        <w:pStyle w:val="Akapitzlist"/>
        <w:numPr>
          <w:ilvl w:val="0"/>
          <w:numId w:val="27"/>
        </w:numPr>
        <w:ind w:left="426"/>
        <w:jc w:val="both"/>
        <w:rPr>
          <w:rFonts w:asciiTheme="minorHAnsi" w:hAnsiTheme="minorHAnsi" w:cstheme="minorHAnsi"/>
        </w:rPr>
      </w:pPr>
      <w:r w:rsidRPr="00D535B3">
        <w:rPr>
          <w:rFonts w:asciiTheme="minorHAnsi" w:hAnsiTheme="minorHAnsi" w:cstheme="minorHAnsi"/>
          <w:u w:val="single"/>
        </w:rPr>
        <w:t>Wraz z ofertą należy złożyć</w:t>
      </w:r>
      <w:r w:rsidRPr="00762B50">
        <w:rPr>
          <w:rFonts w:asciiTheme="minorHAnsi" w:hAnsiTheme="minorHAnsi" w:cstheme="minorHAnsi"/>
        </w:rPr>
        <w:t>:</w:t>
      </w:r>
    </w:p>
    <w:p w14:paraId="25DD20CD" w14:textId="3904BCFC" w:rsidR="00075F9F" w:rsidRDefault="00075F9F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851" w:hanging="425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>stosowne Pełnomocnictwo / Pełnomocnictwa  – w przypadku, gdy oferta i/lub inne dokumenty podpisane są przez Pełnomocnika/Pełnomocników,</w:t>
      </w:r>
    </w:p>
    <w:p w14:paraId="40C51710" w14:textId="77777777" w:rsidR="000715EA" w:rsidRPr="000715EA" w:rsidRDefault="000715EA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715EA">
        <w:rPr>
          <w:rFonts w:asciiTheme="minorHAnsi" w:hAnsiTheme="minorHAnsi" w:cstheme="minorHAnsi"/>
        </w:rPr>
        <w:t>Pełnomocnictwa:</w:t>
      </w:r>
    </w:p>
    <w:p w14:paraId="64129AE0" w14:textId="77777777" w:rsidR="000715EA" w:rsidRPr="000715EA" w:rsidRDefault="000715EA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715EA">
        <w:rPr>
          <w:rFonts w:asciiTheme="minorHAnsi" w:hAnsiTheme="minorHAnsi" w:cstheme="minorHAnsi"/>
        </w:rPr>
        <w:t>- przekazuje się w postaci elektronicznej i opatruje kwalifikowanym podpisem elektronicznym, podpisem zaufanym lub podpisem osobistym;</w:t>
      </w:r>
    </w:p>
    <w:p w14:paraId="05D2EC2A" w14:textId="38CC69F4" w:rsidR="000715EA" w:rsidRPr="00030F10" w:rsidRDefault="000715EA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715EA">
        <w:rPr>
          <w:rFonts w:asciiTheme="minorHAnsi" w:hAnsiTheme="minorHAnsi" w:cstheme="minorHAnsi"/>
        </w:rPr>
        <w:t>- w przypadku, gdy pełnomocnictwo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 dokumentem w postaci papierowej dokonuje mocodawca albo notariusz.</w:t>
      </w:r>
    </w:p>
    <w:p w14:paraId="2F402221" w14:textId="77777777" w:rsidR="00075F9F" w:rsidRPr="00030F10" w:rsidRDefault="00075F9F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851" w:hanging="425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 xml:space="preserve">w przypadku Wykonawców wspólnie ubiegających się o udzielenie zamówienia: </w:t>
      </w:r>
    </w:p>
    <w:p w14:paraId="4A6A14AB" w14:textId="77777777" w:rsidR="00075F9F" w:rsidRPr="00030F10" w:rsidRDefault="00075F9F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 xml:space="preserve">- dokument/dokumenty ustanawiające Pełnomocnika do reprezentowania ich </w:t>
      </w:r>
      <w:r w:rsidRPr="00030F10">
        <w:rPr>
          <w:rFonts w:asciiTheme="minorHAnsi" w:hAnsiTheme="minorHAnsi" w:cstheme="minorHAnsi"/>
        </w:rPr>
        <w:br/>
        <w:t xml:space="preserve">w postępowaniu o udzielenie zamówienia albo reprezentowania w postępowaniu </w:t>
      </w:r>
      <w:r w:rsidRPr="00030F10">
        <w:rPr>
          <w:rFonts w:asciiTheme="minorHAnsi" w:hAnsiTheme="minorHAnsi" w:cstheme="minorHAnsi"/>
        </w:rPr>
        <w:br/>
        <w:t>i zawarcia umowy w sprawie zamówienia publicznego,</w:t>
      </w:r>
    </w:p>
    <w:p w14:paraId="62A7C54D" w14:textId="1724C375" w:rsidR="00075F9F" w:rsidRPr="00030F10" w:rsidRDefault="00075F9F" w:rsidP="001A2D71">
      <w:pPr>
        <w:tabs>
          <w:tab w:val="left" w:pos="851"/>
        </w:tabs>
        <w:spacing w:before="0" w:after="0"/>
        <w:ind w:left="851"/>
        <w:jc w:val="both"/>
        <w:rPr>
          <w:rFonts w:asciiTheme="minorHAnsi" w:hAnsiTheme="minorHAnsi" w:cstheme="minorHAnsi"/>
        </w:rPr>
      </w:pPr>
      <w:r w:rsidRPr="00030F10">
        <w:rPr>
          <w:rFonts w:asciiTheme="minorHAnsi" w:hAnsiTheme="minorHAnsi" w:cstheme="minorHAnsi"/>
        </w:rPr>
        <w:t xml:space="preserve">- oświadczenie, o którym mowa w art. 117 ust. 4 ustawy </w:t>
      </w:r>
      <w:proofErr w:type="spellStart"/>
      <w:r w:rsidRPr="00030F10">
        <w:rPr>
          <w:rFonts w:asciiTheme="minorHAnsi" w:hAnsiTheme="minorHAnsi" w:cstheme="minorHAnsi"/>
        </w:rPr>
        <w:t>Pzp</w:t>
      </w:r>
      <w:proofErr w:type="spellEnd"/>
      <w:r w:rsidRPr="00030F10">
        <w:rPr>
          <w:rFonts w:asciiTheme="minorHAnsi" w:hAnsiTheme="minorHAnsi" w:cstheme="minorHAnsi"/>
        </w:rPr>
        <w:t xml:space="preserve">, </w:t>
      </w:r>
      <w:r w:rsidR="00CC5432" w:rsidRPr="00CC5432">
        <w:rPr>
          <w:rFonts w:asciiTheme="minorHAnsi" w:hAnsiTheme="minorHAnsi" w:cstheme="minorHAnsi"/>
        </w:rPr>
        <w:t>o którym mowa w pkt VIII.</w:t>
      </w:r>
      <w:r w:rsidR="00B04764">
        <w:rPr>
          <w:rFonts w:asciiTheme="minorHAnsi" w:hAnsiTheme="minorHAnsi" w:cstheme="minorHAnsi"/>
        </w:rPr>
        <w:t>2</w:t>
      </w:r>
      <w:r w:rsidR="00CC5432" w:rsidRPr="00CC5432">
        <w:rPr>
          <w:rFonts w:asciiTheme="minorHAnsi" w:hAnsiTheme="minorHAnsi" w:cstheme="minorHAnsi"/>
        </w:rPr>
        <w:t xml:space="preserve"> SWZ</w:t>
      </w:r>
      <w:r w:rsidR="00CC5432">
        <w:rPr>
          <w:rFonts w:asciiTheme="minorHAnsi" w:hAnsiTheme="minorHAnsi" w:cstheme="minorHAnsi"/>
        </w:rPr>
        <w:t>,</w:t>
      </w:r>
      <w:r w:rsidR="00CC5432" w:rsidRPr="00CC5432">
        <w:rPr>
          <w:rFonts w:asciiTheme="minorHAnsi" w:hAnsiTheme="minorHAnsi" w:cstheme="minorHAnsi"/>
        </w:rPr>
        <w:t xml:space="preserve">  </w:t>
      </w:r>
      <w:r w:rsidRPr="00030F10">
        <w:rPr>
          <w:rFonts w:asciiTheme="minorHAnsi" w:hAnsiTheme="minorHAnsi" w:cstheme="minorHAnsi"/>
        </w:rPr>
        <w:t>z którego wynika, które usługi wykonają poszczególni wykonawcy</w:t>
      </w:r>
      <w:r w:rsidR="00CC5432">
        <w:rPr>
          <w:rFonts w:asciiTheme="minorHAnsi" w:hAnsiTheme="minorHAnsi" w:cstheme="minorHAnsi"/>
        </w:rPr>
        <w:t xml:space="preserve"> </w:t>
      </w:r>
      <w:r w:rsidR="00CC5432" w:rsidRPr="000715EA">
        <w:rPr>
          <w:rFonts w:asciiTheme="minorHAnsi" w:hAnsiTheme="minorHAnsi" w:cstheme="minorHAnsi"/>
        </w:rPr>
        <w:t>(zaleca się złożenie oświadczenia odpowiednio z wykorzystaniem wzoru stanowiącego Załącznik 4 do SWZ)</w:t>
      </w:r>
      <w:r w:rsidRPr="00030F10">
        <w:rPr>
          <w:rFonts w:asciiTheme="minorHAnsi" w:hAnsiTheme="minorHAnsi" w:cstheme="minorHAnsi"/>
        </w:rPr>
        <w:t>;</w:t>
      </w:r>
    </w:p>
    <w:p w14:paraId="5A5A9F59" w14:textId="77777777" w:rsidR="000715EA" w:rsidRPr="000715EA" w:rsidRDefault="00075F9F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426" w:firstLine="0"/>
        <w:jc w:val="both"/>
        <w:rPr>
          <w:rFonts w:asciiTheme="minorHAnsi" w:hAnsiTheme="minorHAnsi" w:cstheme="minorHAnsi"/>
          <w:b/>
          <w:u w:val="single"/>
        </w:rPr>
      </w:pPr>
      <w:r w:rsidRPr="00030F10">
        <w:rPr>
          <w:rFonts w:asciiTheme="minorHAnsi" w:hAnsiTheme="minorHAnsi" w:cstheme="minorHAnsi"/>
        </w:rPr>
        <w:t xml:space="preserve">Oświadczenia, o których mowa w pkt </w:t>
      </w:r>
      <w:r>
        <w:rPr>
          <w:rFonts w:asciiTheme="minorHAnsi" w:hAnsiTheme="minorHAnsi" w:cstheme="minorHAnsi"/>
        </w:rPr>
        <w:t>IX</w:t>
      </w:r>
      <w:r w:rsidR="000715EA">
        <w:rPr>
          <w:rFonts w:asciiTheme="minorHAnsi" w:hAnsiTheme="minorHAnsi" w:cstheme="minorHAnsi"/>
        </w:rPr>
        <w:t xml:space="preserve">.1 </w:t>
      </w:r>
      <w:r w:rsidRPr="00030F10">
        <w:rPr>
          <w:rFonts w:asciiTheme="minorHAnsi" w:hAnsiTheme="minorHAnsi" w:cstheme="minorHAnsi"/>
        </w:rPr>
        <w:t>SWZ</w:t>
      </w:r>
      <w:r>
        <w:rPr>
          <w:rFonts w:asciiTheme="minorHAnsi" w:hAnsiTheme="minorHAnsi" w:cstheme="minorHAnsi"/>
        </w:rPr>
        <w:t>.</w:t>
      </w:r>
      <w:r w:rsidRPr="00030F10">
        <w:rPr>
          <w:rFonts w:asciiTheme="minorHAnsi" w:hAnsiTheme="minorHAnsi" w:cstheme="minorHAnsi"/>
        </w:rPr>
        <w:t xml:space="preserve"> </w:t>
      </w:r>
    </w:p>
    <w:p w14:paraId="4FDF8E2F" w14:textId="786B0FFB" w:rsidR="000715EA" w:rsidRPr="000715EA" w:rsidRDefault="000715EA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426" w:firstLine="0"/>
        <w:jc w:val="both"/>
        <w:rPr>
          <w:rFonts w:asciiTheme="minorHAnsi" w:hAnsiTheme="minorHAnsi" w:cstheme="minorHAnsi"/>
          <w:b/>
          <w:u w:val="single"/>
        </w:rPr>
      </w:pPr>
      <w:r w:rsidRPr="000715EA">
        <w:rPr>
          <w:rFonts w:asciiTheme="minorHAnsi" w:hAnsiTheme="minorHAnsi" w:cstheme="minorHAnsi"/>
        </w:rPr>
        <w:t>zobowiązanie innego podmiotu, o którym mowa w pkt. VIII.</w:t>
      </w:r>
      <w:r w:rsidR="00B04764">
        <w:rPr>
          <w:rFonts w:asciiTheme="minorHAnsi" w:hAnsiTheme="minorHAnsi" w:cstheme="minorHAnsi"/>
        </w:rPr>
        <w:t>1.6</w:t>
      </w:r>
      <w:r w:rsidRPr="000715EA">
        <w:rPr>
          <w:rFonts w:asciiTheme="minorHAnsi" w:hAnsiTheme="minorHAnsi" w:cstheme="minorHAnsi"/>
        </w:rPr>
        <w:t>. SWZ (o ile dotyczy),</w:t>
      </w:r>
    </w:p>
    <w:p w14:paraId="1B7E3F16" w14:textId="3BA7D106" w:rsidR="000715EA" w:rsidRPr="000715EA" w:rsidRDefault="000715EA" w:rsidP="000A3F4F">
      <w:pPr>
        <w:numPr>
          <w:ilvl w:val="2"/>
          <w:numId w:val="8"/>
        </w:numPr>
        <w:tabs>
          <w:tab w:val="left" w:pos="851"/>
        </w:tabs>
        <w:spacing w:before="0" w:after="0"/>
        <w:ind w:left="426" w:firstLine="0"/>
        <w:jc w:val="both"/>
        <w:rPr>
          <w:rFonts w:asciiTheme="minorHAnsi" w:hAnsiTheme="minorHAnsi" w:cstheme="minorHAnsi"/>
          <w:u w:val="single"/>
        </w:rPr>
      </w:pPr>
      <w:r w:rsidRPr="00CC5432">
        <w:rPr>
          <w:rFonts w:asciiTheme="minorHAnsi" w:hAnsiTheme="minorHAnsi" w:cstheme="minorHAnsi"/>
          <w:b/>
          <w:u w:val="single"/>
        </w:rPr>
        <w:t>Wykaz osób</w:t>
      </w:r>
      <w:r w:rsidRPr="000715EA">
        <w:rPr>
          <w:rFonts w:asciiTheme="minorHAnsi" w:hAnsiTheme="minorHAnsi" w:cstheme="minorHAnsi"/>
          <w:u w:val="single"/>
        </w:rPr>
        <w:t>, o którym mowa w pkt IX.2.6 SWZ,</w:t>
      </w:r>
    </w:p>
    <w:p w14:paraId="6245DA4E" w14:textId="4B1E0D76" w:rsidR="00075F9F" w:rsidRPr="00030F10" w:rsidRDefault="00075F9F" w:rsidP="00762B50">
      <w:pPr>
        <w:tabs>
          <w:tab w:val="left" w:pos="851"/>
        </w:tabs>
        <w:spacing w:before="0" w:after="0"/>
        <w:jc w:val="both"/>
        <w:rPr>
          <w:rFonts w:asciiTheme="minorHAnsi" w:hAnsiTheme="minorHAnsi" w:cstheme="minorHAnsi"/>
          <w:b/>
          <w:u w:val="single"/>
        </w:rPr>
      </w:pPr>
    </w:p>
    <w:p w14:paraId="3CA7C934" w14:textId="65955AA5" w:rsidR="00D535B3" w:rsidRDefault="00075F9F" w:rsidP="00F46732">
      <w:pPr>
        <w:spacing w:before="0" w:after="0"/>
        <w:ind w:left="426"/>
        <w:jc w:val="both"/>
        <w:rPr>
          <w:rFonts w:asciiTheme="minorHAnsi" w:hAnsiTheme="minorHAnsi" w:cstheme="minorHAnsi"/>
          <w:b/>
          <w:u w:val="single"/>
        </w:rPr>
      </w:pPr>
      <w:r w:rsidRPr="00030F10">
        <w:rPr>
          <w:rFonts w:asciiTheme="minorHAnsi" w:hAnsiTheme="minorHAnsi" w:cstheme="minorHAnsi"/>
          <w:b/>
          <w:u w:val="single"/>
        </w:rPr>
        <w:t xml:space="preserve">- w sposób określony w pkt  IX </w:t>
      </w:r>
      <w:r>
        <w:rPr>
          <w:rFonts w:asciiTheme="minorHAnsi" w:hAnsiTheme="minorHAnsi" w:cstheme="minorHAnsi"/>
          <w:b/>
          <w:u w:val="single"/>
        </w:rPr>
        <w:t xml:space="preserve">oraz X </w:t>
      </w:r>
      <w:r w:rsidRPr="00030F10">
        <w:rPr>
          <w:rFonts w:asciiTheme="minorHAnsi" w:hAnsiTheme="minorHAnsi" w:cstheme="minorHAnsi"/>
          <w:b/>
          <w:u w:val="single"/>
        </w:rPr>
        <w:t>SWZ.</w:t>
      </w:r>
    </w:p>
    <w:p w14:paraId="3C76B426" w14:textId="13FE61B1" w:rsidR="00075F9F" w:rsidRPr="00575C36" w:rsidRDefault="00075F9F" w:rsidP="000A3F4F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</w:rPr>
      </w:pPr>
      <w:r w:rsidRPr="00575C36">
        <w:rPr>
          <w:rFonts w:asciiTheme="minorHAnsi" w:hAnsiTheme="minorHAnsi" w:cstheme="minorHAnsi"/>
        </w:rPr>
        <w:t xml:space="preserve">Wadium - Zamawiający </w:t>
      </w:r>
      <w:r w:rsidRPr="00575C36">
        <w:rPr>
          <w:rFonts w:asciiTheme="minorHAnsi" w:hAnsiTheme="minorHAnsi" w:cstheme="minorHAnsi"/>
          <w:u w:val="single"/>
        </w:rPr>
        <w:t xml:space="preserve">nie wymaga </w:t>
      </w:r>
      <w:r w:rsidRPr="00575C36">
        <w:rPr>
          <w:rFonts w:asciiTheme="minorHAnsi" w:hAnsiTheme="minorHAnsi" w:cstheme="minorHAnsi"/>
        </w:rPr>
        <w:t>wniesienia wadium.</w:t>
      </w:r>
    </w:p>
    <w:p w14:paraId="329D55D2" w14:textId="77777777" w:rsidR="00B6124B" w:rsidRDefault="00B6124B" w:rsidP="00B6124B">
      <w:pPr>
        <w:pStyle w:val="Akapitzlist"/>
        <w:ind w:left="426"/>
        <w:jc w:val="both"/>
        <w:rPr>
          <w:rFonts w:asciiTheme="minorHAnsi" w:hAnsiTheme="minorHAnsi" w:cstheme="minorHAnsi"/>
        </w:rPr>
      </w:pPr>
    </w:p>
    <w:p w14:paraId="1DF3AA91" w14:textId="1C942780" w:rsidR="00B6124B" w:rsidRPr="00B6124B" w:rsidRDefault="00B6124B" w:rsidP="00C53646">
      <w:pPr>
        <w:pStyle w:val="Akapitzlist"/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Pozostałe wymagania i zalecenia</w:t>
      </w:r>
      <w:r w:rsidR="00F46732">
        <w:rPr>
          <w:rFonts w:asciiTheme="minorHAnsi" w:hAnsiTheme="minorHAnsi" w:cstheme="minorHAnsi"/>
        </w:rPr>
        <w:t>:</w:t>
      </w:r>
    </w:p>
    <w:p w14:paraId="27E33912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Oświadczenia i dokumenty składane przez Wykonawcę wraz z ofertą, dla których Zamawiający określił wzory w niniejszej SWZ, powinny zostać sporządzone z ich wykorzystaniem lub być z nimi zgodne - co do treści.</w:t>
      </w:r>
    </w:p>
    <w:p w14:paraId="53112A73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Dokumenty sporządzone w języku obcym są składane wraz z tłumaczeniem na język polski.</w:t>
      </w:r>
    </w:p>
    <w:p w14:paraId="6B1746F9" w14:textId="5958666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Dokumenty składane wraz z ofertą, w tym pełnomocnictwa powinny zostać sporządzone w sposób określony w rozporządzeniu Prezesa Rady Ministrów z dnia 30 grudnia 2020 r.</w:t>
      </w:r>
      <w:r>
        <w:rPr>
          <w:rFonts w:asciiTheme="minorHAnsi" w:hAnsiTheme="minorHAnsi" w:cstheme="minorHAnsi"/>
        </w:rPr>
        <w:t xml:space="preserve"> </w:t>
      </w:r>
      <w:r w:rsidRPr="00B6124B">
        <w:rPr>
          <w:rFonts w:asciiTheme="minorHAnsi" w:hAnsiTheme="minorHAnsi" w:cstheme="minorHAnsi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(Dz. U. z 2020 r. poz. 2452). </w:t>
      </w:r>
    </w:p>
    <w:p w14:paraId="723B6B66" w14:textId="30EAE2E5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>Zaleca się, aby w treści pełnomocnictwa/dokumentu wskazane były czynności, do których upoważniony jest Pełnomocnik, tj. np.: podpisania oferty, potwierdzania za zgodność z oryginałem kopii dokumentów, składania oświadczeń, składania wyjaśnień, podpisania umowy, itp.</w:t>
      </w:r>
    </w:p>
    <w:p w14:paraId="08C3E0FA" w14:textId="09F8D3CF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 xml:space="preserve">Zamawiający nie ujawnia informacji stanowiących tajemnicę przedsiębiorstwa w rozumieniu art. 11 ust. 2 ustawy z dnia 16 kwietnia 1993 r. o zwalczaniu nieuczciwej konkurencji (Dz. U. z </w:t>
      </w:r>
      <w:r w:rsidR="006E15AA" w:rsidRPr="00B6124B">
        <w:rPr>
          <w:rFonts w:asciiTheme="minorHAnsi" w:hAnsiTheme="minorHAnsi" w:cstheme="minorHAnsi"/>
        </w:rPr>
        <w:t>202</w:t>
      </w:r>
      <w:r w:rsidR="006E15AA">
        <w:rPr>
          <w:rFonts w:asciiTheme="minorHAnsi" w:hAnsiTheme="minorHAnsi" w:cstheme="minorHAnsi"/>
        </w:rPr>
        <w:t>2</w:t>
      </w:r>
      <w:r w:rsidR="006E15AA" w:rsidRPr="00B6124B">
        <w:rPr>
          <w:rFonts w:asciiTheme="minorHAnsi" w:hAnsiTheme="minorHAnsi" w:cstheme="minorHAnsi"/>
        </w:rPr>
        <w:t xml:space="preserve"> </w:t>
      </w:r>
      <w:r w:rsidRPr="00B6124B">
        <w:rPr>
          <w:rFonts w:asciiTheme="minorHAnsi" w:hAnsiTheme="minorHAnsi" w:cstheme="minorHAnsi"/>
        </w:rPr>
        <w:t>r., poz. 1</w:t>
      </w:r>
      <w:r w:rsidR="006E15AA">
        <w:rPr>
          <w:rFonts w:asciiTheme="minorHAnsi" w:hAnsiTheme="minorHAnsi" w:cstheme="minorHAnsi"/>
        </w:rPr>
        <w:t>233</w:t>
      </w:r>
      <w:r w:rsidRPr="00B6124B">
        <w:rPr>
          <w:rFonts w:asciiTheme="minorHAnsi" w:hAnsiTheme="minorHAnsi" w:cstheme="minorHAnsi"/>
        </w:rPr>
        <w:t xml:space="preserve">) jeżeli Wykonawca, wraz z przekazaniem takich informacji, zastrzegł, że nie mogą być one udostępnione oraz wykazał, że zastrzeżone informacje stanowią tajemnicę przedsiębiorstwa. Wykonawca nie może zastrzec informacji, o których mowa w art. 222 ust. 5 ustawy </w:t>
      </w:r>
      <w:proofErr w:type="spellStart"/>
      <w:r w:rsidRPr="00B6124B">
        <w:rPr>
          <w:rFonts w:asciiTheme="minorHAnsi" w:hAnsiTheme="minorHAnsi" w:cstheme="minorHAnsi"/>
        </w:rPr>
        <w:t>Pzp</w:t>
      </w:r>
      <w:proofErr w:type="spellEnd"/>
      <w:r w:rsidRPr="00B6124B">
        <w:rPr>
          <w:rFonts w:asciiTheme="minorHAnsi" w:hAnsiTheme="minorHAnsi" w:cstheme="minorHAnsi"/>
        </w:rPr>
        <w:t xml:space="preserve">. </w:t>
      </w:r>
    </w:p>
    <w:p w14:paraId="5D9A7EFB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 xml:space="preserve">W przypadku, gdy dokumenty elektroniczne w postępowaniu, przekazywane przy użyciu środków komunikacji elektronicznej, zawierają informacje stanowiące tajemnicę przedsiębiorstwa, Wykonawca przekazuje je w wydzielonym i odpowiednio oznaczonym pliku, zgodnie z zasadami opisanymi w pkt X SWZ. </w:t>
      </w:r>
    </w:p>
    <w:p w14:paraId="0B064AD0" w14:textId="77777777" w:rsidR="00B6124B" w:rsidRPr="00B6124B" w:rsidRDefault="00B6124B" w:rsidP="00B6124B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6124B">
        <w:rPr>
          <w:rFonts w:asciiTheme="minorHAnsi" w:hAnsiTheme="minorHAnsi" w:cstheme="minorHAnsi"/>
        </w:rPr>
        <w:t xml:space="preserve">Zamawiający nie ponosi odpowiedzialności za niezgodne z SWZ przygotowanie w/w pliku przez Wykonawcę. Stosowne zastrzeżenie Wykonawca winien złożyć na formularzu Oferty (Załącznik nr 1 do SWZ) oraz powinien wykazać, że zastrzeżone informacje stanowią tajemnicę przedsiębiorstwa. </w:t>
      </w:r>
    </w:p>
    <w:p w14:paraId="50F7B5CA" w14:textId="77777777" w:rsidR="009114DF" w:rsidRPr="00AA461B" w:rsidRDefault="009114DF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A461B">
        <w:rPr>
          <w:rFonts w:asciiTheme="minorHAnsi" w:hAnsiTheme="minorHAnsi" w:cstheme="minorHAnsi"/>
          <w:sz w:val="24"/>
          <w:szCs w:val="24"/>
        </w:rPr>
        <w:t>Sposób oraz termin składania ofert</w:t>
      </w:r>
    </w:p>
    <w:p w14:paraId="4A05E9F6" w14:textId="77777777" w:rsidR="009114DF" w:rsidRPr="009114DF" w:rsidRDefault="009114DF" w:rsidP="009114DF">
      <w:pPr>
        <w:tabs>
          <w:tab w:val="left" w:pos="426"/>
        </w:tabs>
        <w:spacing w:before="0" w:after="0"/>
        <w:ind w:left="284"/>
        <w:contextualSpacing/>
        <w:jc w:val="both"/>
        <w:rPr>
          <w:rFonts w:asciiTheme="minorHAnsi" w:hAnsiTheme="minorHAnsi"/>
        </w:rPr>
      </w:pPr>
    </w:p>
    <w:p w14:paraId="5FED6B91" w14:textId="77777777" w:rsidR="009114DF" w:rsidRPr="007117C2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</w:rPr>
      </w:pPr>
      <w:r w:rsidRPr="007117C2">
        <w:rPr>
          <w:rFonts w:asciiTheme="minorHAnsi" w:hAnsiTheme="minorHAnsi" w:cstheme="minorHAnsi"/>
        </w:rPr>
        <w:t>Ofertę należy złożyć za pośrednictwem zakładki</w:t>
      </w:r>
      <w:r w:rsidRPr="007117C2">
        <w:rPr>
          <w:rFonts w:asciiTheme="minorHAnsi" w:hAnsiTheme="minorHAnsi" w:cstheme="minorHAnsi"/>
          <w:b/>
          <w:i/>
        </w:rPr>
        <w:t xml:space="preserve"> „Oferty/wnioski”, </w:t>
      </w:r>
      <w:r w:rsidRPr="007117C2">
        <w:rPr>
          <w:rFonts w:asciiTheme="minorHAnsi" w:hAnsiTheme="minorHAnsi" w:cstheme="minorHAnsi"/>
        </w:rPr>
        <w:t>widocznej w podglądzie postępowania po zalogowaniu się na konto Wykonawcy, na Platformie e-zamówienia:</w:t>
      </w:r>
    </w:p>
    <w:p w14:paraId="1812F916" w14:textId="323EB2BA" w:rsidR="009114DF" w:rsidRPr="007117C2" w:rsidRDefault="009114DF" w:rsidP="009114DF">
      <w:pPr>
        <w:tabs>
          <w:tab w:val="left" w:pos="426"/>
        </w:tabs>
        <w:spacing w:before="0" w:after="0"/>
        <w:contextualSpacing/>
        <w:jc w:val="both"/>
        <w:rPr>
          <w:rFonts w:asciiTheme="minorHAnsi" w:hAnsiTheme="minorHAnsi" w:cstheme="minorHAnsi"/>
          <w:b/>
        </w:rPr>
      </w:pPr>
      <w:r w:rsidRPr="007117C2">
        <w:rPr>
          <w:rFonts w:asciiTheme="minorHAnsi" w:hAnsiTheme="minorHAnsi" w:cstheme="minorHAnsi"/>
          <w:b/>
        </w:rPr>
        <w:t>do dnia</w:t>
      </w:r>
      <w:r w:rsidR="005F7962" w:rsidRPr="007117C2">
        <w:rPr>
          <w:rFonts w:asciiTheme="minorHAnsi" w:hAnsiTheme="minorHAnsi" w:cstheme="minorHAnsi"/>
          <w:b/>
        </w:rPr>
        <w:t xml:space="preserve"> </w:t>
      </w:r>
      <w:r w:rsidR="007117C2" w:rsidRPr="007117C2">
        <w:rPr>
          <w:rFonts w:asciiTheme="minorHAnsi" w:hAnsiTheme="minorHAnsi" w:cstheme="minorHAnsi"/>
          <w:b/>
        </w:rPr>
        <w:t>28.04</w:t>
      </w:r>
      <w:r w:rsidR="009A193D" w:rsidRPr="007117C2">
        <w:rPr>
          <w:rFonts w:asciiTheme="minorHAnsi" w:hAnsiTheme="minorHAnsi" w:cstheme="minorHAnsi"/>
          <w:b/>
        </w:rPr>
        <w:t>.</w:t>
      </w:r>
      <w:r w:rsidRPr="007117C2">
        <w:rPr>
          <w:rFonts w:asciiTheme="minorHAnsi" w:hAnsiTheme="minorHAnsi" w:cstheme="minorHAnsi"/>
          <w:b/>
        </w:rPr>
        <w:t>202</w:t>
      </w:r>
      <w:r w:rsidR="008A77E8" w:rsidRPr="007117C2">
        <w:rPr>
          <w:rFonts w:asciiTheme="minorHAnsi" w:hAnsiTheme="minorHAnsi" w:cstheme="minorHAnsi"/>
          <w:b/>
        </w:rPr>
        <w:t>6</w:t>
      </w:r>
      <w:r w:rsidRPr="007117C2">
        <w:rPr>
          <w:rFonts w:asciiTheme="minorHAnsi" w:hAnsiTheme="minorHAnsi" w:cstheme="minorHAnsi"/>
          <w:b/>
        </w:rPr>
        <w:t xml:space="preserve"> r. do godz.11:00</w:t>
      </w:r>
    </w:p>
    <w:p w14:paraId="747A518C" w14:textId="77777777" w:rsidR="009114DF" w:rsidRPr="007117C2" w:rsidRDefault="009114DF" w:rsidP="009114DF">
      <w:pPr>
        <w:tabs>
          <w:tab w:val="left" w:pos="426"/>
        </w:tabs>
        <w:spacing w:before="0" w:after="0"/>
        <w:contextualSpacing/>
        <w:jc w:val="both"/>
        <w:rPr>
          <w:rFonts w:asciiTheme="minorHAnsi" w:hAnsiTheme="minorHAnsi" w:cstheme="minorHAnsi"/>
          <w:b/>
        </w:rPr>
      </w:pPr>
    </w:p>
    <w:p w14:paraId="2AEA91FE" w14:textId="77777777" w:rsidR="009114DF" w:rsidRPr="007117C2" w:rsidRDefault="009114DF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</w:pPr>
      <w:r w:rsidRPr="007117C2">
        <w:rPr>
          <w:rFonts w:asciiTheme="minorHAnsi" w:hAnsiTheme="minorHAnsi" w:cstheme="minorHAnsi"/>
          <w:sz w:val="24"/>
          <w:szCs w:val="24"/>
        </w:rPr>
        <w:t>Termin</w:t>
      </w:r>
      <w:r w:rsidRPr="007117C2">
        <w:t xml:space="preserve"> </w:t>
      </w:r>
      <w:r w:rsidRPr="007117C2">
        <w:rPr>
          <w:rFonts w:asciiTheme="minorHAnsi" w:hAnsiTheme="minorHAnsi" w:cstheme="minorHAnsi"/>
          <w:sz w:val="24"/>
          <w:szCs w:val="24"/>
        </w:rPr>
        <w:t>otwarcia ofert</w:t>
      </w:r>
    </w:p>
    <w:p w14:paraId="03EF7E51" w14:textId="77777777" w:rsidR="009114DF" w:rsidRPr="007117C2" w:rsidRDefault="009114DF" w:rsidP="009114DF">
      <w:pPr>
        <w:tabs>
          <w:tab w:val="left" w:pos="426"/>
        </w:tabs>
        <w:spacing w:before="0" w:after="0"/>
        <w:ind w:left="284"/>
        <w:contextualSpacing/>
        <w:jc w:val="both"/>
        <w:rPr>
          <w:rFonts w:asciiTheme="minorHAnsi" w:hAnsiTheme="minorHAnsi" w:cstheme="minorHAnsi"/>
        </w:rPr>
      </w:pPr>
    </w:p>
    <w:p w14:paraId="15CD9004" w14:textId="29A5C430" w:rsidR="009114DF" w:rsidRPr="007117C2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7117C2">
        <w:rPr>
          <w:rFonts w:asciiTheme="minorHAnsi" w:hAnsiTheme="minorHAnsi" w:cstheme="minorHAnsi"/>
        </w:rPr>
        <w:t>Otwarcie ofert nastąpi:</w:t>
      </w:r>
    </w:p>
    <w:p w14:paraId="57641FF5" w14:textId="10132603" w:rsidR="009114DF" w:rsidRPr="007117C2" w:rsidRDefault="009114DF" w:rsidP="009114DF">
      <w:pPr>
        <w:tabs>
          <w:tab w:val="left" w:pos="284"/>
        </w:tabs>
        <w:spacing w:before="0" w:after="0"/>
        <w:ind w:left="284"/>
        <w:contextualSpacing/>
        <w:jc w:val="both"/>
        <w:rPr>
          <w:rFonts w:asciiTheme="minorHAnsi" w:hAnsiTheme="minorHAnsi" w:cstheme="minorHAnsi"/>
        </w:rPr>
      </w:pPr>
      <w:r w:rsidRPr="007117C2">
        <w:rPr>
          <w:rFonts w:asciiTheme="minorHAnsi" w:hAnsiTheme="minorHAnsi" w:cstheme="minorHAnsi"/>
          <w:b/>
        </w:rPr>
        <w:t xml:space="preserve">dnia </w:t>
      </w:r>
      <w:r w:rsidR="007117C2" w:rsidRPr="007117C2">
        <w:rPr>
          <w:rFonts w:asciiTheme="minorHAnsi" w:hAnsiTheme="minorHAnsi" w:cstheme="minorHAnsi"/>
          <w:b/>
        </w:rPr>
        <w:t>28.04.</w:t>
      </w:r>
      <w:r w:rsidRPr="007117C2">
        <w:rPr>
          <w:rFonts w:asciiTheme="minorHAnsi" w:hAnsiTheme="minorHAnsi" w:cstheme="minorHAnsi"/>
          <w:b/>
        </w:rPr>
        <w:t>202</w:t>
      </w:r>
      <w:r w:rsidR="008A77E8" w:rsidRPr="007117C2">
        <w:rPr>
          <w:rFonts w:asciiTheme="minorHAnsi" w:hAnsiTheme="minorHAnsi" w:cstheme="minorHAnsi"/>
          <w:b/>
        </w:rPr>
        <w:t xml:space="preserve">6 </w:t>
      </w:r>
      <w:r w:rsidRPr="007117C2">
        <w:rPr>
          <w:rFonts w:asciiTheme="minorHAnsi" w:hAnsiTheme="minorHAnsi" w:cstheme="minorHAnsi"/>
          <w:b/>
        </w:rPr>
        <w:t>r. o godz.12:00</w:t>
      </w:r>
    </w:p>
    <w:p w14:paraId="1B36E653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 xml:space="preserve">Otwarcie ofert dokonane zostanie po upływie terminu składania ofert. W pierwszej kolejności nastąpi automatyczne odszyfrowanie złożonych ofert na Platformie </w:t>
      </w:r>
      <w:r w:rsidRPr="009114DF">
        <w:rPr>
          <w:rFonts w:asciiTheme="minorHAnsi" w:hAnsiTheme="minorHAnsi" w:cstheme="minorHAnsi"/>
        </w:rPr>
        <w:br/>
        <w:t>e-Zamówienia. Po zakończeniu procesu odszyfrowania ofert, zostaną one pobrane przez Zamawiającego.</w:t>
      </w:r>
    </w:p>
    <w:p w14:paraId="242EC842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 xml:space="preserve">W przypadku awarii sytemu teleinformatycznego, przy użyciu którego Zamawiający dokonuje otwarcia ofert, która powoduje brak możliwości otwarcia ofert w terminie określonym przez Zamawiającego w pkt 1 powyżej, otwarcie ofert następuje niezwłocznie po usunięciu awarii. Zamawiający poinformuje o zmianie terminu otwarcia ofert na stronie internetowej prowadzonego postępowania. </w:t>
      </w:r>
    </w:p>
    <w:p w14:paraId="31C5581B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>Zamawiający, najpóźniej przed otwarciem ofert, udostępnia na stronie internetowej prowadzonego postępowania informację o kwocie, jaką zamierza przeznaczyć na sfinansowanie zamówienia.</w:t>
      </w:r>
    </w:p>
    <w:p w14:paraId="7AD1CC43" w14:textId="77777777" w:rsidR="009114DF" w:rsidRPr="009114DF" w:rsidRDefault="009114DF" w:rsidP="000A3F4F">
      <w:pPr>
        <w:numPr>
          <w:ilvl w:val="3"/>
          <w:numId w:val="7"/>
        </w:numPr>
        <w:tabs>
          <w:tab w:val="left" w:pos="284"/>
        </w:tabs>
        <w:spacing w:before="0" w:after="0"/>
        <w:ind w:left="284" w:hanging="284"/>
        <w:contextualSpacing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 xml:space="preserve">Zamawiający, niezwłocznie po otwarciu ofert, udostępni na stronie internetowej prowadzonego postępowania informacje o: </w:t>
      </w:r>
    </w:p>
    <w:p w14:paraId="5D9618FB" w14:textId="77777777" w:rsidR="009114DF" w:rsidRPr="009114DF" w:rsidRDefault="009114DF" w:rsidP="009114DF">
      <w:pPr>
        <w:tabs>
          <w:tab w:val="left" w:pos="426"/>
        </w:tabs>
        <w:spacing w:before="0" w:after="0"/>
        <w:ind w:left="360"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ab/>
        <w:t xml:space="preserve">1) nazwach albo imionach i nazwiskach oraz siedzibach lub miejscach prowadzonej działalności gospodarczej albo miejscach zamieszkania Wykonawców, których oferty zostały otwarte; </w:t>
      </w:r>
    </w:p>
    <w:p w14:paraId="62492BB9" w14:textId="77777777" w:rsidR="009114DF" w:rsidRPr="009114DF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</w:rPr>
      </w:pPr>
      <w:r w:rsidRPr="009114DF">
        <w:rPr>
          <w:rFonts w:asciiTheme="minorHAnsi" w:hAnsiTheme="minorHAnsi" w:cstheme="minorHAnsi"/>
        </w:rPr>
        <w:tab/>
        <w:t>2) cenach zawartych w ofertach.</w:t>
      </w:r>
    </w:p>
    <w:p w14:paraId="2C1F508B" w14:textId="77777777" w:rsidR="009114DF" w:rsidRPr="00AA461B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  <w:b/>
        </w:rPr>
      </w:pPr>
    </w:p>
    <w:p w14:paraId="7381549D" w14:textId="276BCD78" w:rsidR="00A26C51" w:rsidRDefault="009114DF" w:rsidP="00A26C51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24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AA461B">
        <w:rPr>
          <w:rFonts w:asciiTheme="minorHAnsi" w:hAnsiTheme="minorHAnsi" w:cstheme="minorHAnsi"/>
          <w:sz w:val="24"/>
          <w:szCs w:val="24"/>
        </w:rPr>
        <w:t xml:space="preserve">Opis sposobu obliczenia ceny </w:t>
      </w:r>
    </w:p>
    <w:p w14:paraId="3FDD2908" w14:textId="2F599CD2" w:rsidR="003C686C" w:rsidRPr="006D0A01" w:rsidRDefault="004063D5" w:rsidP="003C686C">
      <w:pPr>
        <w:tabs>
          <w:tab w:val="left" w:pos="284"/>
        </w:tabs>
        <w:spacing w:after="0"/>
        <w:ind w:left="284" w:hanging="284"/>
        <w:jc w:val="both"/>
        <w:rPr>
          <w:rFonts w:ascii="Calibri" w:hAnsi="Calibri"/>
        </w:rPr>
      </w:pPr>
      <w:r w:rsidRPr="004063D5">
        <w:rPr>
          <w:rFonts w:ascii="Calibri" w:hAnsi="Calibri"/>
        </w:rPr>
        <w:t>1.</w:t>
      </w:r>
      <w:r w:rsidRPr="009C065C">
        <w:rPr>
          <w:rFonts w:ascii="Calibri" w:hAnsi="Calibri"/>
          <w:color w:val="EE0000"/>
        </w:rPr>
        <w:tab/>
      </w:r>
      <w:r w:rsidRPr="006D0A01">
        <w:rPr>
          <w:rFonts w:ascii="Calibri" w:hAnsi="Calibri"/>
        </w:rPr>
        <w:t>Wykonawca poda w Formularzu ofertowym</w:t>
      </w:r>
      <w:r w:rsidR="004D29ED" w:rsidRPr="006D0A01">
        <w:rPr>
          <w:rFonts w:ascii="Calibri" w:hAnsi="Calibri"/>
        </w:rPr>
        <w:t>, w pkt. 4. c., w kol. (b) tabeli kalkulacji ceny,</w:t>
      </w:r>
      <w:r w:rsidRPr="006D0A01">
        <w:rPr>
          <w:rFonts w:ascii="Calibri" w:hAnsi="Calibri"/>
        </w:rPr>
        <w:t xml:space="preserve"> cenę </w:t>
      </w:r>
      <w:r w:rsidR="004D29ED" w:rsidRPr="006D0A01">
        <w:rPr>
          <w:rFonts w:ascii="Calibri" w:hAnsi="Calibri"/>
        </w:rPr>
        <w:t xml:space="preserve">jednostkową </w:t>
      </w:r>
      <w:r w:rsidRPr="006D0A01">
        <w:rPr>
          <w:rFonts w:ascii="Calibri" w:hAnsi="Calibri"/>
        </w:rPr>
        <w:t>brutto za szkoleni</w:t>
      </w:r>
      <w:r w:rsidR="004D29ED" w:rsidRPr="006D0A01">
        <w:rPr>
          <w:rFonts w:ascii="Calibri" w:hAnsi="Calibri"/>
        </w:rPr>
        <w:t>e – stacjonarne i wyjazdowe</w:t>
      </w:r>
      <w:r w:rsidRPr="006D0A01">
        <w:rPr>
          <w:rFonts w:ascii="Calibri" w:hAnsi="Calibri"/>
        </w:rPr>
        <w:t>,</w:t>
      </w:r>
      <w:r w:rsidR="004D29ED" w:rsidRPr="006D0A01">
        <w:rPr>
          <w:rFonts w:ascii="Calibri" w:hAnsi="Calibri"/>
        </w:rPr>
        <w:t xml:space="preserve"> przeprowadzenie testu na zakończenie  cyklu szkoleń dla wszystkich uczestników, a także cenę jednostkową za konsultacje indywidualne dla uczestników programu </w:t>
      </w:r>
      <w:proofErr w:type="spellStart"/>
      <w:r w:rsidR="004D29ED" w:rsidRPr="006D0A01">
        <w:rPr>
          <w:rFonts w:ascii="Calibri" w:hAnsi="Calibri"/>
        </w:rPr>
        <w:t>Executive</w:t>
      </w:r>
      <w:proofErr w:type="spellEnd"/>
      <w:r w:rsidR="004D29ED" w:rsidRPr="006D0A01">
        <w:rPr>
          <w:rFonts w:ascii="Calibri" w:hAnsi="Calibri"/>
        </w:rPr>
        <w:t>,</w:t>
      </w:r>
      <w:r w:rsidRPr="006D0A01">
        <w:rPr>
          <w:rFonts w:ascii="Calibri" w:hAnsi="Calibri"/>
        </w:rPr>
        <w:t xml:space="preserve"> z uwzględnieniem pkt </w:t>
      </w:r>
      <w:r w:rsidR="004D29ED" w:rsidRPr="006D0A01">
        <w:rPr>
          <w:rFonts w:ascii="Calibri" w:hAnsi="Calibri"/>
        </w:rPr>
        <w:t>5</w:t>
      </w:r>
      <w:r w:rsidRPr="006D0A01">
        <w:rPr>
          <w:rFonts w:ascii="Calibri" w:hAnsi="Calibri"/>
        </w:rPr>
        <w:t xml:space="preserve"> poniżej. Podan</w:t>
      </w:r>
      <w:r w:rsidR="009C065C" w:rsidRPr="006D0A01">
        <w:rPr>
          <w:rFonts w:ascii="Calibri" w:hAnsi="Calibri"/>
        </w:rPr>
        <w:t>e</w:t>
      </w:r>
      <w:r w:rsidRPr="006D0A01">
        <w:rPr>
          <w:rFonts w:ascii="Calibri" w:hAnsi="Calibri"/>
        </w:rPr>
        <w:t xml:space="preserve"> w ofercie cen</w:t>
      </w:r>
      <w:r w:rsidR="009C065C" w:rsidRPr="006D0A01">
        <w:rPr>
          <w:rFonts w:ascii="Calibri" w:hAnsi="Calibri"/>
        </w:rPr>
        <w:t>y</w:t>
      </w:r>
      <w:r w:rsidRPr="006D0A01">
        <w:rPr>
          <w:rFonts w:ascii="Calibri" w:hAnsi="Calibri"/>
        </w:rPr>
        <w:t xml:space="preserve"> za  </w:t>
      </w:r>
      <w:r w:rsidR="009C065C" w:rsidRPr="006D0A01">
        <w:rPr>
          <w:rFonts w:ascii="Calibri" w:hAnsi="Calibri"/>
        </w:rPr>
        <w:t>poszczególne elementy składowe</w:t>
      </w:r>
      <w:r w:rsidRPr="006D0A01">
        <w:rPr>
          <w:rFonts w:ascii="Calibri" w:hAnsi="Calibri"/>
        </w:rPr>
        <w:t>, będ</w:t>
      </w:r>
      <w:r w:rsidR="009C065C" w:rsidRPr="006D0A01">
        <w:rPr>
          <w:rFonts w:ascii="Calibri" w:hAnsi="Calibri"/>
        </w:rPr>
        <w:t xml:space="preserve">ą </w:t>
      </w:r>
      <w:r w:rsidRPr="006D0A01">
        <w:rPr>
          <w:rFonts w:ascii="Calibri" w:hAnsi="Calibri"/>
        </w:rPr>
        <w:t>cen</w:t>
      </w:r>
      <w:r w:rsidR="009C065C" w:rsidRPr="006D0A01">
        <w:rPr>
          <w:rFonts w:ascii="Calibri" w:hAnsi="Calibri"/>
        </w:rPr>
        <w:t>ami</w:t>
      </w:r>
      <w:r w:rsidRPr="006D0A01">
        <w:rPr>
          <w:rFonts w:ascii="Calibri" w:hAnsi="Calibri"/>
        </w:rPr>
        <w:t xml:space="preserve"> wyrażon</w:t>
      </w:r>
      <w:r w:rsidR="009C065C" w:rsidRPr="006D0A01">
        <w:rPr>
          <w:rFonts w:ascii="Calibri" w:hAnsi="Calibri"/>
        </w:rPr>
        <w:t>ymi</w:t>
      </w:r>
      <w:r w:rsidRPr="006D0A01">
        <w:rPr>
          <w:rFonts w:ascii="Calibri" w:hAnsi="Calibri"/>
        </w:rPr>
        <w:t xml:space="preserve"> w PLN i mus</w:t>
      </w:r>
      <w:r w:rsidR="009C065C" w:rsidRPr="006D0A01">
        <w:rPr>
          <w:rFonts w:ascii="Calibri" w:hAnsi="Calibri"/>
        </w:rPr>
        <w:t xml:space="preserve">zą </w:t>
      </w:r>
      <w:r w:rsidRPr="006D0A01">
        <w:rPr>
          <w:rFonts w:ascii="Calibri" w:hAnsi="Calibri"/>
        </w:rPr>
        <w:t xml:space="preserve"> uwzględniać wszystkie wymagania niniejszej SWZ oraz obejmować wszelkie koszty, jakie poniesie Wykonawca z tytułu należytej oraz zgodnej z obowiązującymi przepisami oraz wymaganiami SWZ, realizacji przedmiotu zamówienia. </w:t>
      </w:r>
      <w:r w:rsidR="004D29ED" w:rsidRPr="006D0A01">
        <w:rPr>
          <w:rFonts w:ascii="Calibri" w:hAnsi="Calibri"/>
        </w:rPr>
        <w:t>Następnie, zaoferowane ceny należy pomnożyć przez podane w kol. (a) liczy jednostek miar dla poszczególnych pozycji i w kolumnie (c) podać wartość brutto każdej pozycji. Suma wartości brutto poz. 1- 4 tabeli, stanowić będzie cenę całkowitą oferty (pozycja RAZEM)</w:t>
      </w:r>
      <w:r w:rsidR="003C686C" w:rsidRPr="006D0A01">
        <w:rPr>
          <w:rFonts w:ascii="Calibri" w:hAnsi="Calibri"/>
        </w:rPr>
        <w:t>.</w:t>
      </w:r>
    </w:p>
    <w:p w14:paraId="32A4A9D5" w14:textId="1717D116" w:rsidR="004063D5" w:rsidRPr="006D0A01" w:rsidRDefault="004D29ED" w:rsidP="004063D5">
      <w:pPr>
        <w:ind w:left="284" w:hanging="284"/>
        <w:jc w:val="both"/>
        <w:rPr>
          <w:rFonts w:ascii="Calibri" w:hAnsi="Calibri"/>
        </w:rPr>
      </w:pPr>
      <w:r w:rsidRPr="006D0A01">
        <w:rPr>
          <w:rFonts w:ascii="Calibri" w:hAnsi="Calibri"/>
        </w:rPr>
        <w:t>2</w:t>
      </w:r>
      <w:r w:rsidR="004063D5" w:rsidRPr="006D0A01">
        <w:rPr>
          <w:rFonts w:ascii="Calibri" w:hAnsi="Calibri"/>
        </w:rPr>
        <w:t>.</w:t>
      </w:r>
      <w:r w:rsidR="004063D5" w:rsidRPr="006D0A01">
        <w:rPr>
          <w:rFonts w:ascii="Calibri" w:hAnsi="Calibri"/>
        </w:rPr>
        <w:tab/>
        <w:t xml:space="preserve">Wszystkie ceny należy podać z dokładnością do drugiego miejsca po przecinku. Podając ceny, końcówki poniżej 0,5 grosza pomija się, a końcówki 0,5 grosza i wyższe, zaokrągla się do 1 grosza. </w:t>
      </w:r>
    </w:p>
    <w:p w14:paraId="72141383" w14:textId="07BCE6DA" w:rsidR="004063D5" w:rsidRPr="006D0A01" w:rsidRDefault="004D29ED" w:rsidP="004063D5">
      <w:pPr>
        <w:ind w:left="284" w:hanging="284"/>
        <w:jc w:val="both"/>
        <w:rPr>
          <w:rFonts w:ascii="Calibri" w:hAnsi="Calibri"/>
        </w:rPr>
      </w:pPr>
      <w:r w:rsidRPr="006D0A01">
        <w:rPr>
          <w:rFonts w:ascii="Calibri" w:hAnsi="Calibri"/>
        </w:rPr>
        <w:t>3</w:t>
      </w:r>
      <w:r w:rsidR="004063D5" w:rsidRPr="006D0A01">
        <w:rPr>
          <w:rFonts w:ascii="Calibri" w:hAnsi="Calibri"/>
        </w:rPr>
        <w:t>.</w:t>
      </w:r>
      <w:r w:rsidR="004063D5" w:rsidRPr="006D0A01">
        <w:rPr>
          <w:rFonts w:ascii="Calibri" w:hAnsi="Calibri"/>
        </w:rPr>
        <w:tab/>
        <w:t>Zamawiający poprawi omyłki rachunkowe w obliczeniu ceny z uwzględnieniem konsekwencji rachunkowych dokonanych poprawek, w szczególności w przypadku omyłki w obliczeniu całkowitej ceny oferty uznając, że prawidłowo podano cenę za jedn</w:t>
      </w:r>
      <w:r w:rsidR="009C065C" w:rsidRPr="006D0A01">
        <w:rPr>
          <w:rFonts w:ascii="Calibri" w:hAnsi="Calibri"/>
        </w:rPr>
        <w:t>o szkolenie przeprowadzenia testu oraz konsultacji</w:t>
      </w:r>
      <w:r w:rsidR="00906DEC" w:rsidRPr="006D0A01">
        <w:rPr>
          <w:rFonts w:ascii="Calibri" w:hAnsi="Calibri"/>
        </w:rPr>
        <w:t xml:space="preserve"> indywidualnych</w:t>
      </w:r>
      <w:r w:rsidR="009C065C" w:rsidRPr="006D0A01">
        <w:rPr>
          <w:rFonts w:ascii="Calibri" w:hAnsi="Calibri"/>
        </w:rPr>
        <w:t>.</w:t>
      </w:r>
      <w:r w:rsidR="004063D5" w:rsidRPr="006D0A01">
        <w:rPr>
          <w:rFonts w:ascii="Calibri" w:hAnsi="Calibri"/>
        </w:rPr>
        <w:t xml:space="preserve"> </w:t>
      </w:r>
    </w:p>
    <w:p w14:paraId="073D7F35" w14:textId="74F0F2F6" w:rsidR="004063D5" w:rsidRPr="006D0A01" w:rsidRDefault="004D29ED" w:rsidP="004063D5">
      <w:pPr>
        <w:ind w:left="284" w:hanging="284"/>
        <w:jc w:val="both"/>
        <w:rPr>
          <w:rFonts w:ascii="Calibri" w:hAnsi="Calibri"/>
        </w:rPr>
      </w:pPr>
      <w:r w:rsidRPr="006D0A01">
        <w:rPr>
          <w:rFonts w:ascii="Calibri" w:hAnsi="Calibri"/>
        </w:rPr>
        <w:t>4</w:t>
      </w:r>
      <w:r w:rsidR="004063D5" w:rsidRPr="006D0A01">
        <w:rPr>
          <w:rFonts w:ascii="Calibri" w:hAnsi="Calibri"/>
        </w:rPr>
        <w:t>.</w:t>
      </w:r>
      <w:r w:rsidR="004063D5" w:rsidRPr="006D0A01">
        <w:rPr>
          <w:rFonts w:ascii="Calibri" w:hAnsi="Calibri"/>
        </w:rPr>
        <w:tab/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wskazuje ich wartość bez kwoty podatku oraz stawkę podatku od towarów i usług, która zgodnie z wiedzą wykonawcy, będzie miała zastosowanie  (w Formularzu ofertowym).</w:t>
      </w:r>
    </w:p>
    <w:p w14:paraId="1D06FA08" w14:textId="41E5B4B4" w:rsidR="009114DF" w:rsidRPr="004063D5" w:rsidRDefault="004D29ED" w:rsidP="00E71E9A">
      <w:pPr>
        <w:spacing w:after="720"/>
        <w:ind w:left="284" w:hanging="284"/>
        <w:jc w:val="both"/>
        <w:rPr>
          <w:rFonts w:ascii="Calibri" w:hAnsi="Calibri"/>
        </w:rPr>
      </w:pPr>
      <w:r>
        <w:rPr>
          <w:rFonts w:ascii="Calibri" w:hAnsi="Calibri"/>
        </w:rPr>
        <w:t>5</w:t>
      </w:r>
      <w:r w:rsidR="004063D5" w:rsidRPr="004063D5">
        <w:rPr>
          <w:rFonts w:ascii="Calibri" w:hAnsi="Calibri"/>
        </w:rPr>
        <w:t>.</w:t>
      </w:r>
      <w:r w:rsidR="004063D5" w:rsidRPr="004063D5">
        <w:rPr>
          <w:rFonts w:ascii="Calibri" w:hAnsi="Calibri"/>
        </w:rPr>
        <w:tab/>
        <w:t>Zamawiający oświadcza, że udział pracowników/uczestników w szkoleniu, będzie finansowany w całości ze środków publicznych, co zgodnie z art. 43 ust. 1 pkt 29 Ustawy z 11 marca 2004 r. o podatku od towarów i usług (Dz. U. z 2024r, poz. 361) , stanowi podstawę do wystawienia za wykonanie przedmiotu zamówienia faktury zwolnionej z podatku VAT.</w:t>
      </w:r>
    </w:p>
    <w:p w14:paraId="2FB2B742" w14:textId="77777777" w:rsidR="009114DF" w:rsidRPr="00C41FD8" w:rsidRDefault="009114DF" w:rsidP="000A3F4F">
      <w:pPr>
        <w:pStyle w:val="Nagwek1"/>
        <w:numPr>
          <w:ilvl w:val="0"/>
          <w:numId w:val="7"/>
        </w:numPr>
        <w:tabs>
          <w:tab w:val="left" w:pos="0"/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41FD8">
        <w:rPr>
          <w:rFonts w:asciiTheme="minorHAnsi" w:hAnsiTheme="minorHAnsi" w:cstheme="minorHAnsi"/>
          <w:sz w:val="24"/>
          <w:szCs w:val="24"/>
        </w:rPr>
        <w:t>Opis kryteriów oceny ofert wraz z podaniem wag tych kryteriów i sposobu oceny ofert</w:t>
      </w:r>
    </w:p>
    <w:p w14:paraId="762D3B36" w14:textId="77777777" w:rsidR="009114DF" w:rsidRPr="009114DF" w:rsidRDefault="009114DF" w:rsidP="009114DF">
      <w:pPr>
        <w:tabs>
          <w:tab w:val="left" w:pos="426"/>
        </w:tabs>
        <w:spacing w:before="0" w:after="0"/>
        <w:jc w:val="both"/>
        <w:rPr>
          <w:rFonts w:asciiTheme="minorHAnsi" w:hAnsiTheme="minorHAnsi" w:cstheme="minorHAnsi"/>
          <w:b/>
          <w:sz w:val="20"/>
        </w:rPr>
      </w:pPr>
    </w:p>
    <w:p w14:paraId="40457776" w14:textId="77777777" w:rsidR="009114DF" w:rsidRPr="009114DF" w:rsidRDefault="009114DF" w:rsidP="009114DF">
      <w:pPr>
        <w:numPr>
          <w:ilvl w:val="0"/>
          <w:numId w:val="2"/>
        </w:numPr>
        <w:tabs>
          <w:tab w:val="num" w:pos="720"/>
        </w:tabs>
        <w:spacing w:before="0" w:after="0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>Zamawiający oceni i porówna jedynie te oferty, które nie zostaną odrzucone. Zamawiający nie przewiduje zastosowania aukcji elektronicznej przy wyborze oferty najkorzystniejszej.</w:t>
      </w:r>
    </w:p>
    <w:p w14:paraId="4404B29F" w14:textId="77777777" w:rsidR="009114DF" w:rsidRPr="009114DF" w:rsidRDefault="009114DF" w:rsidP="009114DF">
      <w:pPr>
        <w:tabs>
          <w:tab w:val="num" w:pos="720"/>
        </w:tabs>
        <w:spacing w:before="0" w:after="0"/>
        <w:jc w:val="both"/>
        <w:rPr>
          <w:rFonts w:asciiTheme="minorHAnsi" w:hAnsiTheme="minorHAnsi"/>
          <w:sz w:val="20"/>
        </w:rPr>
      </w:pPr>
    </w:p>
    <w:p w14:paraId="034565EB" w14:textId="77777777" w:rsidR="009114DF" w:rsidRPr="009114DF" w:rsidRDefault="009114DF" w:rsidP="009114DF">
      <w:pPr>
        <w:numPr>
          <w:ilvl w:val="0"/>
          <w:numId w:val="2"/>
        </w:numPr>
        <w:spacing w:before="0" w:after="0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>Oferty zostaną ocenione przez Zamawiającego w oparciu o następujące kryteria:</w:t>
      </w:r>
    </w:p>
    <w:p w14:paraId="5A3DDA0F" w14:textId="77777777" w:rsidR="00C751CF" w:rsidRDefault="00C751CF" w:rsidP="009114DF">
      <w:pPr>
        <w:spacing w:before="0" w:after="0"/>
        <w:ind w:left="720"/>
        <w:contextualSpacing/>
        <w:jc w:val="left"/>
        <w:rPr>
          <w:rFonts w:asciiTheme="minorHAnsi" w:hAnsiTheme="minorHAnsi"/>
        </w:rPr>
      </w:pPr>
    </w:p>
    <w:p w14:paraId="5B6F7DA7" w14:textId="77777777" w:rsidR="00C751CF" w:rsidRPr="009114DF" w:rsidRDefault="00C751CF" w:rsidP="009114DF">
      <w:pPr>
        <w:spacing w:before="0" w:after="0"/>
        <w:ind w:left="720"/>
        <w:contextualSpacing/>
        <w:jc w:val="left"/>
        <w:rPr>
          <w:rFonts w:asciiTheme="minorHAnsi" w:hAnsiTheme="minorHAn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096"/>
        <w:gridCol w:w="2835"/>
      </w:tblGrid>
      <w:tr w:rsidR="009403CB" w:rsidRPr="009403CB" w14:paraId="384C0E37" w14:textId="77777777" w:rsidTr="009114DF">
        <w:tc>
          <w:tcPr>
            <w:tcW w:w="567" w:type="dxa"/>
          </w:tcPr>
          <w:p w14:paraId="3D6207E8" w14:textId="77777777" w:rsidR="009114DF" w:rsidRPr="00EB03EB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bookmarkStart w:id="17" w:name="_Hlk219102165"/>
            <w:r w:rsidRPr="00EB03EB">
              <w:rPr>
                <w:rFonts w:asciiTheme="minorHAnsi" w:hAnsiTheme="minorHAnsi"/>
              </w:rPr>
              <w:t>Lp.</w:t>
            </w:r>
          </w:p>
        </w:tc>
        <w:tc>
          <w:tcPr>
            <w:tcW w:w="6096" w:type="dxa"/>
          </w:tcPr>
          <w:p w14:paraId="74D62F56" w14:textId="77777777" w:rsidR="009114DF" w:rsidRPr="00EB03EB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>Nazwa kryterium</w:t>
            </w:r>
          </w:p>
        </w:tc>
        <w:tc>
          <w:tcPr>
            <w:tcW w:w="2835" w:type="dxa"/>
          </w:tcPr>
          <w:p w14:paraId="57E2F133" w14:textId="77777777" w:rsidR="009114DF" w:rsidRPr="00EB03EB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>Punkty</w:t>
            </w:r>
          </w:p>
        </w:tc>
      </w:tr>
      <w:tr w:rsidR="009403CB" w:rsidRPr="009403CB" w14:paraId="159C6077" w14:textId="77777777" w:rsidTr="009114DF">
        <w:tc>
          <w:tcPr>
            <w:tcW w:w="567" w:type="dxa"/>
          </w:tcPr>
          <w:p w14:paraId="58CA21E8" w14:textId="77777777" w:rsidR="009114DF" w:rsidRPr="00EB03EB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>1.</w:t>
            </w:r>
          </w:p>
        </w:tc>
        <w:tc>
          <w:tcPr>
            <w:tcW w:w="6096" w:type="dxa"/>
          </w:tcPr>
          <w:p w14:paraId="5D839786" w14:textId="3E50FE07" w:rsidR="009114DF" w:rsidRPr="00EB03EB" w:rsidRDefault="00575C36" w:rsidP="00AE1465">
            <w:pPr>
              <w:spacing w:before="0" w:after="0"/>
              <w:jc w:val="left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 xml:space="preserve">Cena </w:t>
            </w:r>
            <w:r w:rsidR="001A2E9F">
              <w:rPr>
                <w:rFonts w:asciiTheme="minorHAnsi" w:hAnsiTheme="minorHAnsi"/>
              </w:rPr>
              <w:t xml:space="preserve">całkowita </w:t>
            </w:r>
            <w:r w:rsidRPr="00EB03EB">
              <w:rPr>
                <w:rFonts w:asciiTheme="minorHAnsi" w:hAnsiTheme="minorHAnsi"/>
              </w:rPr>
              <w:t xml:space="preserve">brutto za </w:t>
            </w:r>
            <w:r w:rsidR="001A2E9F">
              <w:rPr>
                <w:rFonts w:asciiTheme="minorHAnsi" w:hAnsiTheme="minorHAnsi"/>
              </w:rPr>
              <w:t>wykonanie zamówienia</w:t>
            </w:r>
            <w:r w:rsidRPr="00EB03EB">
              <w:rPr>
                <w:rFonts w:asciiTheme="minorHAnsi" w:hAnsiTheme="minorHAnsi"/>
              </w:rPr>
              <w:t xml:space="preserve"> </w:t>
            </w:r>
            <w:r w:rsidRPr="00EB03EB">
              <w:rPr>
                <w:rFonts w:asciiTheme="minorHAnsi" w:hAnsiTheme="minorHAnsi"/>
                <w:b/>
                <w:bCs/>
              </w:rPr>
              <w:t>(A)</w:t>
            </w:r>
            <w:r w:rsidRPr="00EB03EB">
              <w:rPr>
                <w:rFonts w:asciiTheme="minorHAnsi" w:hAnsiTheme="minorHAnsi"/>
              </w:rPr>
              <w:t> </w:t>
            </w:r>
            <w:r w:rsidR="00AE1465" w:rsidRPr="00EB03E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835" w:type="dxa"/>
          </w:tcPr>
          <w:p w14:paraId="1C58CC25" w14:textId="4DCF1D26" w:rsidR="009114DF" w:rsidRPr="00EB03EB" w:rsidRDefault="00C0411F" w:rsidP="009114DF">
            <w:pPr>
              <w:spacing w:before="0"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45</w:t>
            </w:r>
          </w:p>
        </w:tc>
      </w:tr>
      <w:tr w:rsidR="009403CB" w:rsidRPr="009403CB" w14:paraId="72ED56DB" w14:textId="77777777" w:rsidTr="009114DF">
        <w:tc>
          <w:tcPr>
            <w:tcW w:w="567" w:type="dxa"/>
          </w:tcPr>
          <w:p w14:paraId="2B2D7179" w14:textId="77777777" w:rsidR="009114DF" w:rsidRPr="00EB03EB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>2.</w:t>
            </w:r>
          </w:p>
        </w:tc>
        <w:tc>
          <w:tcPr>
            <w:tcW w:w="6096" w:type="dxa"/>
          </w:tcPr>
          <w:p w14:paraId="09670A4C" w14:textId="4B741AB2" w:rsidR="009114DF" w:rsidRPr="00EB03EB" w:rsidRDefault="00575C36" w:rsidP="009114DF">
            <w:pPr>
              <w:spacing w:before="0" w:after="0"/>
              <w:jc w:val="left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 xml:space="preserve">Doświadczenie </w:t>
            </w:r>
            <w:r w:rsidR="00906DEC" w:rsidRPr="00EB03EB">
              <w:rPr>
                <w:rFonts w:asciiTheme="minorHAnsi" w:hAnsiTheme="minorHAnsi"/>
              </w:rPr>
              <w:t>Trenerów</w:t>
            </w:r>
            <w:r w:rsidRPr="00EB03EB">
              <w:rPr>
                <w:rFonts w:asciiTheme="minorHAnsi" w:hAnsiTheme="minorHAnsi"/>
              </w:rPr>
              <w:t xml:space="preserve"> </w:t>
            </w:r>
            <w:r w:rsidR="009114DF" w:rsidRPr="00EB03EB">
              <w:rPr>
                <w:rFonts w:asciiTheme="minorHAnsi" w:hAnsiTheme="minorHAnsi"/>
                <w:b/>
              </w:rPr>
              <w:t>(B)</w:t>
            </w:r>
          </w:p>
        </w:tc>
        <w:tc>
          <w:tcPr>
            <w:tcW w:w="2835" w:type="dxa"/>
          </w:tcPr>
          <w:p w14:paraId="5102C932" w14:textId="2EFF976A" w:rsidR="009114DF" w:rsidRPr="00EB03EB" w:rsidRDefault="00C0411F" w:rsidP="009114DF">
            <w:pPr>
              <w:spacing w:before="0"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</w:t>
            </w:r>
          </w:p>
        </w:tc>
      </w:tr>
      <w:tr w:rsidR="009403CB" w:rsidRPr="009403CB" w14:paraId="0DA3A743" w14:textId="77777777" w:rsidTr="009114DF">
        <w:tc>
          <w:tcPr>
            <w:tcW w:w="567" w:type="dxa"/>
          </w:tcPr>
          <w:p w14:paraId="162A0BA5" w14:textId="77777777" w:rsidR="009114DF" w:rsidRPr="00EB03EB" w:rsidRDefault="009114DF" w:rsidP="009114DF">
            <w:pPr>
              <w:spacing w:before="0" w:after="0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>3.</w:t>
            </w:r>
          </w:p>
        </w:tc>
        <w:tc>
          <w:tcPr>
            <w:tcW w:w="6096" w:type="dxa"/>
          </w:tcPr>
          <w:p w14:paraId="660D649F" w14:textId="3B252B77" w:rsidR="009114DF" w:rsidRPr="00EB03EB" w:rsidRDefault="009114DF" w:rsidP="009114DF">
            <w:pPr>
              <w:spacing w:before="0" w:after="0"/>
              <w:jc w:val="left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 xml:space="preserve">Doświadczenie </w:t>
            </w:r>
            <w:r w:rsidR="009B2BAD" w:rsidRPr="00EB03EB">
              <w:rPr>
                <w:rFonts w:asciiTheme="minorHAnsi" w:hAnsiTheme="minorHAnsi"/>
              </w:rPr>
              <w:t>Konsultantów</w:t>
            </w:r>
            <w:r w:rsidR="001A2E9F">
              <w:rPr>
                <w:rFonts w:asciiTheme="minorHAnsi" w:hAnsiTheme="minorHAnsi"/>
              </w:rPr>
              <w:t xml:space="preserve"> </w:t>
            </w:r>
            <w:r w:rsidRPr="00EB03EB">
              <w:rPr>
                <w:rFonts w:asciiTheme="minorHAnsi" w:hAnsiTheme="minorHAnsi"/>
                <w:b/>
              </w:rPr>
              <w:t>(</w:t>
            </w:r>
            <w:r w:rsidR="00575C36" w:rsidRPr="00EB03EB">
              <w:rPr>
                <w:rFonts w:asciiTheme="minorHAnsi" w:hAnsiTheme="minorHAnsi"/>
                <w:b/>
              </w:rPr>
              <w:t>C</w:t>
            </w:r>
            <w:r w:rsidRPr="00EB03EB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2835" w:type="dxa"/>
          </w:tcPr>
          <w:p w14:paraId="2ADA23FF" w14:textId="533CCF8F" w:rsidR="009114DF" w:rsidRPr="00EB03EB" w:rsidRDefault="00906DEC" w:rsidP="009114DF">
            <w:pPr>
              <w:spacing w:before="0" w:after="0"/>
              <w:rPr>
                <w:rFonts w:asciiTheme="minorHAnsi" w:hAnsiTheme="minorHAnsi"/>
              </w:rPr>
            </w:pPr>
            <w:r w:rsidRPr="00EB03EB">
              <w:rPr>
                <w:rFonts w:asciiTheme="minorHAnsi" w:hAnsiTheme="minorHAnsi"/>
              </w:rPr>
              <w:t>2</w:t>
            </w:r>
            <w:r w:rsidR="009114DF" w:rsidRPr="00EB03EB">
              <w:rPr>
                <w:rFonts w:asciiTheme="minorHAnsi" w:hAnsiTheme="minorHAnsi"/>
              </w:rPr>
              <w:t>0</w:t>
            </w:r>
          </w:p>
        </w:tc>
      </w:tr>
    </w:tbl>
    <w:p w14:paraId="5A545C9A" w14:textId="77777777" w:rsidR="009114DF" w:rsidRPr="009114DF" w:rsidRDefault="009114DF" w:rsidP="009114DF">
      <w:pPr>
        <w:spacing w:before="0" w:after="0"/>
        <w:jc w:val="both"/>
        <w:rPr>
          <w:rFonts w:asciiTheme="minorHAnsi" w:hAnsiTheme="minorHAnsi"/>
        </w:rPr>
      </w:pPr>
    </w:p>
    <w:p w14:paraId="717160AD" w14:textId="5666DDDE" w:rsidR="009114DF" w:rsidRPr="009114DF" w:rsidRDefault="009114DF" w:rsidP="009114DF">
      <w:pPr>
        <w:spacing w:before="0" w:after="0"/>
        <w:jc w:val="both"/>
        <w:rPr>
          <w:rFonts w:ascii="Calibri" w:hAnsi="Calibri"/>
          <w:noProof/>
        </w:rPr>
      </w:pPr>
      <w:r w:rsidRPr="009114DF">
        <w:rPr>
          <w:rFonts w:ascii="Calibri" w:hAnsi="Calibri"/>
          <w:b/>
          <w:noProof/>
        </w:rPr>
        <w:t>Ad.1)</w:t>
      </w:r>
      <w:r w:rsidRPr="009114DF">
        <w:rPr>
          <w:rFonts w:ascii="Calibri" w:hAnsi="Calibri"/>
          <w:noProof/>
        </w:rPr>
        <w:t xml:space="preserve"> W kryterium </w:t>
      </w:r>
      <w:r w:rsidRPr="009114DF">
        <w:rPr>
          <w:rFonts w:ascii="Calibri" w:hAnsi="Calibri"/>
          <w:b/>
          <w:noProof/>
        </w:rPr>
        <w:t>Cena (</w:t>
      </w:r>
      <w:r w:rsidR="008C3B5F">
        <w:rPr>
          <w:rFonts w:ascii="Calibri" w:hAnsi="Calibri"/>
          <w:b/>
          <w:noProof/>
        </w:rPr>
        <w:t>A</w:t>
      </w:r>
      <w:r w:rsidRPr="009114DF">
        <w:rPr>
          <w:rFonts w:ascii="Calibri" w:hAnsi="Calibri"/>
          <w:b/>
          <w:noProof/>
        </w:rPr>
        <w:t>)</w:t>
      </w:r>
      <w:r w:rsidRPr="009114DF">
        <w:rPr>
          <w:rFonts w:ascii="Calibri" w:hAnsi="Calibri"/>
          <w:noProof/>
        </w:rPr>
        <w:t>, oferty zostaną ocenione wg wzoru (maksymalna liczba punktów 4</w:t>
      </w:r>
      <w:r w:rsidR="00C0411F">
        <w:rPr>
          <w:rFonts w:ascii="Calibri" w:hAnsi="Calibri"/>
          <w:noProof/>
        </w:rPr>
        <w:t>5</w:t>
      </w:r>
      <w:r w:rsidRPr="009114DF">
        <w:rPr>
          <w:rFonts w:ascii="Calibri" w:hAnsi="Calibri"/>
          <w:noProof/>
        </w:rPr>
        <w:t>):</w:t>
      </w:r>
    </w:p>
    <w:p w14:paraId="2596B9CC" w14:textId="2434FE52" w:rsidR="009114DF" w:rsidRPr="009114DF" w:rsidRDefault="009114DF" w:rsidP="009114DF">
      <w:pPr>
        <w:spacing w:before="0" w:after="0"/>
        <w:jc w:val="both"/>
        <w:rPr>
          <w:rFonts w:ascii="Calibri" w:hAnsi="Calibri"/>
          <w:noProof/>
        </w:rPr>
      </w:pPr>
      <w:r w:rsidRPr="009114DF">
        <w:rPr>
          <w:rFonts w:ascii="Calibri" w:hAnsi="Calibri"/>
          <w:noProof/>
        </w:rPr>
        <w:t xml:space="preserve">                                                         </w:t>
      </w:r>
    </w:p>
    <w:p w14:paraId="22627EC9" w14:textId="5E8CA628" w:rsidR="009114DF" w:rsidRPr="009114DF" w:rsidRDefault="0095300D" w:rsidP="009114DF">
      <w:pPr>
        <w:spacing w:before="0" w:after="0"/>
        <w:rPr>
          <w:rFonts w:ascii="Calibri" w:hAnsi="Calibri"/>
          <w:noProof/>
        </w:rPr>
      </w:pPr>
      <w:r>
        <w:rPr>
          <w:rFonts w:ascii="Calibri" w:hAnsi="Calibri"/>
          <w:noProof/>
        </w:rPr>
        <w:t>A</w:t>
      </w:r>
      <w:r w:rsidR="009114DF">
        <w:rPr>
          <w:rFonts w:ascii="Calibri" w:hAnsi="Calibri"/>
          <w:noProof/>
        </w:rPr>
        <w:t xml:space="preserve">  =  </w:t>
      </w:r>
      <w:r w:rsidR="00C01FA5">
        <w:rPr>
          <w:rFonts w:ascii="Calibri" w:hAnsi="Calibri"/>
          <w:noProof/>
        </w:rPr>
        <w:t>(</w:t>
      </w:r>
      <w:r w:rsidR="009114DF" w:rsidRPr="009114DF">
        <w:rPr>
          <w:rFonts w:ascii="Calibri" w:hAnsi="Calibri"/>
          <w:noProof/>
        </w:rPr>
        <w:t>najniższa oferowana cena</w:t>
      </w:r>
      <w:r w:rsidR="00C01FA5">
        <w:rPr>
          <w:rFonts w:ascii="Calibri" w:hAnsi="Calibri"/>
          <w:noProof/>
        </w:rPr>
        <w:t xml:space="preserve"> całkowita</w:t>
      </w:r>
      <w:r w:rsidR="009114DF">
        <w:rPr>
          <w:rFonts w:ascii="Calibri" w:hAnsi="Calibri"/>
          <w:noProof/>
        </w:rPr>
        <w:t>/</w:t>
      </w:r>
      <w:r w:rsidR="009114DF" w:rsidRPr="009114DF">
        <w:rPr>
          <w:rFonts w:ascii="Calibri" w:hAnsi="Calibri"/>
          <w:noProof/>
        </w:rPr>
        <w:t xml:space="preserve"> cena</w:t>
      </w:r>
      <w:r w:rsidR="00C01FA5">
        <w:rPr>
          <w:rFonts w:ascii="Calibri" w:hAnsi="Calibri"/>
          <w:noProof/>
        </w:rPr>
        <w:t xml:space="preserve"> całkowita</w:t>
      </w:r>
      <w:r w:rsidR="009114DF" w:rsidRPr="009114DF">
        <w:rPr>
          <w:rFonts w:ascii="Calibri" w:hAnsi="Calibri"/>
          <w:noProof/>
        </w:rPr>
        <w:t xml:space="preserve"> ocenianej oferty</w:t>
      </w:r>
      <w:r w:rsidR="00C01FA5">
        <w:rPr>
          <w:rFonts w:ascii="Calibri" w:hAnsi="Calibri"/>
          <w:noProof/>
        </w:rPr>
        <w:t>)</w:t>
      </w:r>
      <w:r w:rsidR="009114DF" w:rsidRPr="009114DF">
        <w:rPr>
          <w:rFonts w:ascii="Calibri" w:hAnsi="Calibri"/>
          <w:noProof/>
        </w:rPr>
        <w:t xml:space="preserve"> x 4</w:t>
      </w:r>
      <w:r w:rsidR="00C0411F">
        <w:rPr>
          <w:rFonts w:ascii="Calibri" w:hAnsi="Calibri"/>
          <w:noProof/>
        </w:rPr>
        <w:t>5</w:t>
      </w:r>
      <w:r w:rsidR="009114DF" w:rsidRPr="009114DF">
        <w:rPr>
          <w:rFonts w:ascii="Calibri" w:hAnsi="Calibri"/>
          <w:noProof/>
        </w:rPr>
        <w:t xml:space="preserve"> pkt.</w:t>
      </w:r>
    </w:p>
    <w:p w14:paraId="0CF8B487" w14:textId="74145BAB" w:rsidR="009114DF" w:rsidRPr="005F7962" w:rsidRDefault="009114DF" w:rsidP="009114DF">
      <w:pPr>
        <w:spacing w:before="0" w:after="0"/>
        <w:jc w:val="both"/>
        <w:rPr>
          <w:rFonts w:ascii="Calibri" w:hAnsi="Calibri"/>
          <w:noProof/>
        </w:rPr>
      </w:pPr>
      <w:r w:rsidRPr="009114DF">
        <w:rPr>
          <w:rFonts w:ascii="Calibri" w:hAnsi="Calibri"/>
          <w:noProof/>
        </w:rPr>
        <w:t xml:space="preserve">                                                            </w:t>
      </w:r>
    </w:p>
    <w:p w14:paraId="629947E7" w14:textId="1F16F55D" w:rsidR="004F0A14" w:rsidRDefault="00906DEC" w:rsidP="00906DEC">
      <w:pPr>
        <w:spacing w:before="0" w:after="0"/>
        <w:jc w:val="both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Ad.2) </w:t>
      </w:r>
      <w:r w:rsidR="004F0A14" w:rsidRPr="00906DEC">
        <w:rPr>
          <w:rFonts w:asciiTheme="minorHAnsi" w:hAnsiTheme="minorHAnsi"/>
          <w:noProof/>
        </w:rPr>
        <w:t xml:space="preserve">W kryterium – Doświadczenie </w:t>
      </w:r>
      <w:r w:rsidR="004F0A14" w:rsidRPr="004F0A14">
        <w:rPr>
          <w:rFonts w:asciiTheme="minorHAnsi" w:hAnsiTheme="minorHAnsi"/>
          <w:noProof/>
        </w:rPr>
        <w:t xml:space="preserve">Trenerów </w:t>
      </w:r>
      <w:r w:rsidR="004F0A14" w:rsidRPr="00906DEC">
        <w:rPr>
          <w:rFonts w:asciiTheme="minorHAnsi" w:hAnsiTheme="minorHAnsi"/>
          <w:noProof/>
        </w:rPr>
        <w:t>(</w:t>
      </w:r>
      <w:r w:rsidR="004F0A14" w:rsidRPr="004F0A14">
        <w:rPr>
          <w:rFonts w:asciiTheme="minorHAnsi" w:hAnsiTheme="minorHAnsi"/>
          <w:noProof/>
        </w:rPr>
        <w:t>B</w:t>
      </w:r>
      <w:r w:rsidR="004F0A14" w:rsidRPr="00906DEC">
        <w:rPr>
          <w:rFonts w:asciiTheme="minorHAnsi" w:hAnsiTheme="minorHAnsi"/>
          <w:noProof/>
        </w:rPr>
        <w:t xml:space="preserve">), oferta Wykonawcy może otrzymać maksymalnie </w:t>
      </w:r>
      <w:r w:rsidR="00C0411F">
        <w:rPr>
          <w:rFonts w:asciiTheme="minorHAnsi" w:hAnsiTheme="minorHAnsi"/>
          <w:noProof/>
        </w:rPr>
        <w:t>35</w:t>
      </w:r>
      <w:r w:rsidR="004F0A14" w:rsidRPr="00906DEC">
        <w:rPr>
          <w:rFonts w:asciiTheme="minorHAnsi" w:hAnsiTheme="minorHAnsi"/>
          <w:noProof/>
        </w:rPr>
        <w:t xml:space="preserve"> pkt.</w:t>
      </w:r>
    </w:p>
    <w:p w14:paraId="54EB7135" w14:textId="3C12EA22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Ocena oferty w tym kryterium będzie polegała na ocenie doświadczenia każdego z </w:t>
      </w:r>
      <w:r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 xml:space="preserve">, wskazanych do realizacji zamówienia i spełniających pozostałe wymagania określone w warunku udziału w postępowaniu dla </w:t>
      </w:r>
      <w:r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 xml:space="preserve"> (wykształcenie wyższe oraz doświadczenie w zakresie, o którym mowa w pkt. VIII.1.4</w:t>
      </w:r>
      <w:r w:rsidR="001A2E9F">
        <w:rPr>
          <w:rFonts w:asciiTheme="minorHAnsi" w:hAnsiTheme="minorHAnsi"/>
          <w:bCs/>
          <w:noProof/>
        </w:rPr>
        <w:t>.</w:t>
      </w:r>
      <w:r w:rsidR="00173BF1">
        <w:rPr>
          <w:rFonts w:asciiTheme="minorHAnsi" w:hAnsiTheme="minorHAnsi"/>
          <w:bCs/>
          <w:noProof/>
        </w:rPr>
        <w:t>1</w:t>
      </w:r>
      <w:r w:rsidR="004F0A14">
        <w:rPr>
          <w:rFonts w:asciiTheme="minorHAnsi" w:hAnsiTheme="minorHAnsi"/>
          <w:bCs/>
          <w:noProof/>
        </w:rPr>
        <w:t>.</w:t>
      </w:r>
      <w:r w:rsidRPr="00906DEC">
        <w:rPr>
          <w:rFonts w:asciiTheme="minorHAnsi" w:hAnsiTheme="minorHAnsi"/>
          <w:bCs/>
          <w:noProof/>
        </w:rPr>
        <w:t xml:space="preserve">, na podstawie informacji dotyczących </w:t>
      </w:r>
      <w:r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 xml:space="preserve"> podanych w przedłożonym przez Wykonawcę </w:t>
      </w:r>
      <w:r w:rsidRPr="00906DEC">
        <w:rPr>
          <w:rFonts w:asciiTheme="minorHAnsi" w:hAnsiTheme="minorHAnsi"/>
          <w:bCs/>
          <w:noProof/>
          <w:u w:val="single"/>
        </w:rPr>
        <w:t>wraz z ofertą „Wykazie osób”</w:t>
      </w:r>
      <w:r w:rsidRPr="00906DEC">
        <w:rPr>
          <w:rFonts w:asciiTheme="minorHAnsi" w:hAnsiTheme="minorHAnsi"/>
          <w:bCs/>
          <w:noProof/>
        </w:rPr>
        <w:t xml:space="preserve">, a następnie na przyznaniu ofercie liczby punktów, które zostaną obliczone wg wzoru:               </w:t>
      </w:r>
    </w:p>
    <w:p w14:paraId="6762E368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</w:p>
    <w:p w14:paraId="57BAEEDC" w14:textId="770ADE2E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B = (Bo/Bn) x </w:t>
      </w:r>
      <w:r w:rsidR="00C0411F">
        <w:rPr>
          <w:rFonts w:asciiTheme="minorHAnsi" w:hAnsiTheme="minorHAnsi"/>
          <w:bCs/>
          <w:noProof/>
        </w:rPr>
        <w:t>35</w:t>
      </w:r>
      <w:r w:rsidR="00C0411F" w:rsidRPr="00906DEC">
        <w:rPr>
          <w:rFonts w:asciiTheme="minorHAnsi" w:hAnsiTheme="minorHAnsi"/>
          <w:bCs/>
          <w:noProof/>
        </w:rPr>
        <w:t xml:space="preserve"> </w:t>
      </w:r>
      <w:r w:rsidRPr="00906DEC">
        <w:rPr>
          <w:rFonts w:asciiTheme="minorHAnsi" w:hAnsiTheme="minorHAnsi"/>
          <w:bCs/>
          <w:noProof/>
        </w:rPr>
        <w:t>pkt,</w:t>
      </w:r>
      <w:r w:rsidRPr="00906DEC">
        <w:rPr>
          <w:rFonts w:asciiTheme="minorHAnsi" w:hAnsiTheme="minorHAnsi"/>
          <w:bCs/>
          <w:noProof/>
        </w:rPr>
        <w:tab/>
        <w:t xml:space="preserve">   </w:t>
      </w:r>
    </w:p>
    <w:p w14:paraId="396A6535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>przy czym:</w:t>
      </w:r>
    </w:p>
    <w:p w14:paraId="41B982B0" w14:textId="3CACF7A3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B – ostateczna liczba punktów przyznana ofercie w Kryterium Doświadczenie </w:t>
      </w:r>
      <w:r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>,</w:t>
      </w:r>
    </w:p>
    <w:p w14:paraId="04D76B04" w14:textId="5311ED82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Bo – liczba punktów przyznanych </w:t>
      </w:r>
      <w:r w:rsidR="00A67808">
        <w:rPr>
          <w:rFonts w:asciiTheme="minorHAnsi" w:hAnsiTheme="minorHAnsi"/>
          <w:bCs/>
          <w:noProof/>
        </w:rPr>
        <w:t xml:space="preserve">Trenerom wskazanych w </w:t>
      </w:r>
      <w:r w:rsidRPr="00906DEC">
        <w:rPr>
          <w:rFonts w:asciiTheme="minorHAnsi" w:hAnsiTheme="minorHAnsi"/>
          <w:bCs/>
          <w:noProof/>
        </w:rPr>
        <w:t xml:space="preserve">ofercie ocenianej, odpowiadająca średniej arytmetycznej liczby punktów uzyskanych przez wszystkich </w:t>
      </w:r>
      <w:r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 xml:space="preserve"> wskazanych w tej ofercie.</w:t>
      </w:r>
    </w:p>
    <w:p w14:paraId="57311A18" w14:textId="38C73C1B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Bn – najwyższa liczba punktów przyznanych </w:t>
      </w:r>
      <w:r>
        <w:rPr>
          <w:rFonts w:asciiTheme="minorHAnsi" w:hAnsiTheme="minorHAnsi"/>
          <w:bCs/>
          <w:noProof/>
        </w:rPr>
        <w:t>Trenerom</w:t>
      </w:r>
      <w:r w:rsidRPr="00906DEC">
        <w:rPr>
          <w:rFonts w:asciiTheme="minorHAnsi" w:hAnsiTheme="minorHAnsi"/>
          <w:bCs/>
          <w:noProof/>
        </w:rPr>
        <w:t xml:space="preserve"> w tym kryterium spośród ofert, odpowiadająca średniej arytmetycznej liczby punktów uzyskanych przez wszystkich </w:t>
      </w:r>
      <w:r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 xml:space="preserve"> wskazanych w danej ofercie.</w:t>
      </w:r>
    </w:p>
    <w:p w14:paraId="11C2F9EA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/>
          <w:noProof/>
        </w:rPr>
      </w:pPr>
    </w:p>
    <w:p w14:paraId="7FFA4EC2" w14:textId="3F926353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Punkty, wskazanym w Wykazie </w:t>
      </w:r>
      <w:r>
        <w:rPr>
          <w:rFonts w:asciiTheme="minorHAnsi" w:hAnsiTheme="minorHAnsi"/>
          <w:bCs/>
          <w:noProof/>
        </w:rPr>
        <w:t>Trenerom</w:t>
      </w:r>
      <w:r w:rsidRPr="00906DEC">
        <w:rPr>
          <w:rFonts w:asciiTheme="minorHAnsi" w:hAnsiTheme="minorHAnsi"/>
          <w:bCs/>
          <w:noProof/>
        </w:rPr>
        <w:t>, przyznawane będą w następujący sposób:</w:t>
      </w:r>
    </w:p>
    <w:p w14:paraId="40AC76FE" w14:textId="201E7B52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>Za każd</w:t>
      </w:r>
      <w:r w:rsidR="001A2E9F">
        <w:rPr>
          <w:rFonts w:asciiTheme="minorHAnsi" w:hAnsiTheme="minorHAnsi"/>
          <w:bCs/>
          <w:noProof/>
        </w:rPr>
        <w:t>e</w:t>
      </w:r>
      <w:r w:rsidRPr="00906DEC">
        <w:rPr>
          <w:rFonts w:asciiTheme="minorHAnsi" w:hAnsiTheme="minorHAnsi"/>
          <w:bCs/>
          <w:noProof/>
        </w:rPr>
        <w:t xml:space="preserve"> </w:t>
      </w:r>
      <w:r w:rsidR="00173BF1">
        <w:rPr>
          <w:rFonts w:asciiTheme="minorHAnsi" w:hAnsiTheme="minorHAnsi"/>
          <w:bCs/>
          <w:noProof/>
        </w:rPr>
        <w:t>szkolenie</w:t>
      </w:r>
      <w:r w:rsidRPr="00906DEC">
        <w:rPr>
          <w:rFonts w:asciiTheme="minorHAnsi" w:hAnsiTheme="minorHAnsi"/>
          <w:bCs/>
          <w:noProof/>
        </w:rPr>
        <w:t xml:space="preserve"> przeprowadzo</w:t>
      </w:r>
      <w:r w:rsidR="00173BF1">
        <w:rPr>
          <w:rFonts w:asciiTheme="minorHAnsi" w:hAnsiTheme="minorHAnsi"/>
          <w:bCs/>
          <w:noProof/>
        </w:rPr>
        <w:t>ne</w:t>
      </w:r>
      <w:r w:rsidRPr="00906DEC">
        <w:rPr>
          <w:rFonts w:asciiTheme="minorHAnsi" w:hAnsiTheme="minorHAnsi"/>
          <w:bCs/>
          <w:noProof/>
        </w:rPr>
        <w:t xml:space="preserve"> przez danego </w:t>
      </w:r>
      <w:r w:rsidR="00173BF1">
        <w:rPr>
          <w:rFonts w:asciiTheme="minorHAnsi" w:hAnsiTheme="minorHAnsi"/>
          <w:bCs/>
          <w:noProof/>
        </w:rPr>
        <w:t>Trenera</w:t>
      </w:r>
      <w:r w:rsidRPr="00906DEC">
        <w:rPr>
          <w:rFonts w:asciiTheme="minorHAnsi" w:hAnsiTheme="minorHAnsi"/>
          <w:bCs/>
          <w:noProof/>
        </w:rPr>
        <w:t xml:space="preserve">, w okresie ostatnich 36 miesięcy przed upływem terminu składania ofert, powyżej 3 – </w:t>
      </w:r>
      <w:r w:rsidR="00173BF1">
        <w:rPr>
          <w:rFonts w:asciiTheme="minorHAnsi" w:hAnsiTheme="minorHAnsi"/>
          <w:bCs/>
          <w:noProof/>
        </w:rPr>
        <w:t>Trener</w:t>
      </w:r>
      <w:r w:rsidRPr="00906DEC">
        <w:rPr>
          <w:rFonts w:asciiTheme="minorHAnsi" w:hAnsiTheme="minorHAnsi"/>
          <w:bCs/>
          <w:noProof/>
        </w:rPr>
        <w:t xml:space="preserve">  otrzyma 20 punktów, </w:t>
      </w:r>
      <w:r w:rsidRPr="00906DEC">
        <w:rPr>
          <w:rFonts w:asciiTheme="minorHAnsi" w:hAnsiTheme="minorHAnsi"/>
          <w:bCs/>
          <w:noProof/>
          <w:u w:val="single"/>
        </w:rPr>
        <w:t xml:space="preserve">przy czym za 5 dodatkowych i więcej takich </w:t>
      </w:r>
      <w:r w:rsidR="001A2E9F">
        <w:rPr>
          <w:rFonts w:asciiTheme="minorHAnsi" w:hAnsiTheme="minorHAnsi"/>
          <w:bCs/>
          <w:noProof/>
          <w:u w:val="single"/>
        </w:rPr>
        <w:t>szkoleń</w:t>
      </w:r>
      <w:r w:rsidR="001A2E9F" w:rsidRPr="00906DEC">
        <w:rPr>
          <w:rFonts w:asciiTheme="minorHAnsi" w:hAnsiTheme="minorHAnsi"/>
          <w:bCs/>
          <w:noProof/>
          <w:u w:val="single"/>
        </w:rPr>
        <w:t xml:space="preserve"> </w:t>
      </w:r>
      <w:r w:rsidRPr="00906DEC">
        <w:rPr>
          <w:rFonts w:asciiTheme="minorHAnsi" w:hAnsiTheme="minorHAnsi"/>
          <w:bCs/>
          <w:noProof/>
          <w:u w:val="single"/>
        </w:rPr>
        <w:t>(powyżej 3)  - otrzyma 100 punktów.</w:t>
      </w:r>
      <w:r w:rsidRPr="00906DEC">
        <w:rPr>
          <w:rFonts w:asciiTheme="minorHAnsi" w:hAnsiTheme="minorHAnsi"/>
          <w:bCs/>
          <w:noProof/>
        </w:rPr>
        <w:t xml:space="preserve"> </w:t>
      </w:r>
    </w:p>
    <w:p w14:paraId="2CDBF45A" w14:textId="2483B7AB" w:rsidR="00906DEC" w:rsidRDefault="00906DEC" w:rsidP="00906DEC">
      <w:pPr>
        <w:spacing w:before="0" w:after="0"/>
        <w:jc w:val="both"/>
        <w:rPr>
          <w:rFonts w:asciiTheme="minorHAnsi" w:hAnsiTheme="minorHAnsi"/>
          <w:b/>
          <w:bCs/>
          <w:noProof/>
        </w:rPr>
      </w:pPr>
      <w:r w:rsidRPr="00906DEC">
        <w:rPr>
          <w:rFonts w:asciiTheme="minorHAnsi" w:hAnsiTheme="minorHAnsi"/>
          <w:bCs/>
          <w:noProof/>
        </w:rPr>
        <w:t>Jako</w:t>
      </w:r>
      <w:r w:rsidR="00173BF1">
        <w:rPr>
          <w:rFonts w:asciiTheme="minorHAnsi" w:hAnsiTheme="minorHAnsi"/>
          <w:bCs/>
          <w:noProof/>
        </w:rPr>
        <w:t xml:space="preserve"> szkolenie</w:t>
      </w:r>
      <w:r w:rsidRPr="00906DEC">
        <w:rPr>
          <w:rFonts w:asciiTheme="minorHAnsi" w:hAnsiTheme="minorHAnsi"/>
          <w:bCs/>
          <w:noProof/>
        </w:rPr>
        <w:t>, o którym mowa powyżej, rozumieć należy</w:t>
      </w:r>
      <w:r w:rsidR="00173BF1">
        <w:rPr>
          <w:rFonts w:asciiTheme="minorHAnsi" w:hAnsiTheme="minorHAnsi"/>
          <w:bCs/>
          <w:noProof/>
        </w:rPr>
        <w:t xml:space="preserve"> </w:t>
      </w:r>
      <w:r w:rsidR="00173BF1" w:rsidRPr="00173BF1">
        <w:rPr>
          <w:rFonts w:asciiTheme="minorHAnsi" w:hAnsiTheme="minorHAnsi"/>
          <w:bCs/>
          <w:noProof/>
        </w:rPr>
        <w:t>szkolenie</w:t>
      </w:r>
      <w:r w:rsidRPr="00906DEC">
        <w:rPr>
          <w:rFonts w:asciiTheme="minorHAnsi" w:hAnsiTheme="minorHAnsi"/>
          <w:bCs/>
          <w:noProof/>
        </w:rPr>
        <w:t>, któr</w:t>
      </w:r>
      <w:r w:rsidR="00173BF1" w:rsidRPr="00173BF1">
        <w:rPr>
          <w:rFonts w:asciiTheme="minorHAnsi" w:hAnsiTheme="minorHAnsi"/>
          <w:bCs/>
          <w:noProof/>
        </w:rPr>
        <w:t>e</w:t>
      </w:r>
      <w:r w:rsidRPr="00906DEC">
        <w:rPr>
          <w:rFonts w:asciiTheme="minorHAnsi" w:hAnsiTheme="minorHAnsi"/>
          <w:bCs/>
          <w:noProof/>
        </w:rPr>
        <w:t xml:space="preserve"> obejmował</w:t>
      </w:r>
      <w:r w:rsidR="00173BF1" w:rsidRPr="00173BF1">
        <w:rPr>
          <w:rFonts w:asciiTheme="minorHAnsi" w:hAnsiTheme="minorHAnsi"/>
          <w:bCs/>
          <w:noProof/>
        </w:rPr>
        <w:t>o</w:t>
      </w:r>
      <w:r w:rsidRPr="00906DEC">
        <w:rPr>
          <w:rFonts w:asciiTheme="minorHAnsi" w:hAnsiTheme="minorHAnsi"/>
          <w:bCs/>
          <w:noProof/>
        </w:rPr>
        <w:t xml:space="preserve"> </w:t>
      </w:r>
      <w:r w:rsidR="00173BF1" w:rsidRPr="00173BF1">
        <w:rPr>
          <w:rFonts w:asciiTheme="minorHAnsi" w:hAnsiTheme="minorHAnsi"/>
          <w:bCs/>
          <w:noProof/>
        </w:rPr>
        <w:t>co najmniej jeden z niżej wymienionych</w:t>
      </w:r>
      <w:r w:rsidR="00173BF1" w:rsidRPr="00906DEC">
        <w:rPr>
          <w:rFonts w:asciiTheme="minorHAnsi" w:hAnsiTheme="minorHAnsi"/>
          <w:b/>
          <w:bCs/>
          <w:noProof/>
        </w:rPr>
        <w:t xml:space="preserve"> </w:t>
      </w:r>
      <w:r w:rsidR="00173BF1" w:rsidRPr="00906DEC">
        <w:rPr>
          <w:rFonts w:asciiTheme="minorHAnsi" w:hAnsiTheme="minorHAnsi"/>
          <w:noProof/>
        </w:rPr>
        <w:t>zakre</w:t>
      </w:r>
      <w:r w:rsidR="00173BF1" w:rsidRPr="00173BF1">
        <w:rPr>
          <w:rFonts w:asciiTheme="minorHAnsi" w:hAnsiTheme="minorHAnsi"/>
          <w:noProof/>
        </w:rPr>
        <w:t>sów/tematów:</w:t>
      </w:r>
      <w:r w:rsidR="00173BF1" w:rsidRPr="00173BF1">
        <w:rPr>
          <w:rFonts w:asciiTheme="minorHAnsi" w:hAnsiTheme="minorHAnsi"/>
          <w:b/>
          <w:bCs/>
          <w:noProof/>
        </w:rPr>
        <w:t xml:space="preserve"> </w:t>
      </w:r>
      <w:r w:rsidR="00173BF1" w:rsidRPr="00906DEC">
        <w:rPr>
          <w:rFonts w:asciiTheme="minorHAnsi" w:hAnsiTheme="minorHAnsi"/>
          <w:b/>
          <w:bCs/>
          <w:noProof/>
        </w:rPr>
        <w:t xml:space="preserve"> </w:t>
      </w:r>
    </w:p>
    <w:p w14:paraId="29A45BF5" w14:textId="423A9F62" w:rsidR="00173BF1" w:rsidRPr="00173BF1" w:rsidRDefault="00173BF1" w:rsidP="00173BF1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a)</w:t>
      </w:r>
      <w:r>
        <w:rPr>
          <w:rFonts w:asciiTheme="minorHAnsi" w:hAnsiTheme="minorHAnsi"/>
          <w:bCs/>
          <w:noProof/>
        </w:rPr>
        <w:t xml:space="preserve"> </w:t>
      </w:r>
      <w:r w:rsidRPr="00173BF1">
        <w:rPr>
          <w:rFonts w:asciiTheme="minorHAnsi" w:hAnsiTheme="minorHAnsi"/>
          <w:bCs/>
          <w:noProof/>
        </w:rPr>
        <w:t>Rozwój kompetencji</w:t>
      </w:r>
      <w:r w:rsidR="001A2E9F">
        <w:rPr>
          <w:rFonts w:asciiTheme="minorHAnsi" w:hAnsiTheme="minorHAnsi"/>
          <w:bCs/>
          <w:noProof/>
        </w:rPr>
        <w:t>, w tym</w:t>
      </w:r>
      <w:r w:rsidRPr="00173BF1">
        <w:rPr>
          <w:rFonts w:asciiTheme="minorHAnsi" w:hAnsiTheme="minorHAnsi"/>
          <w:bCs/>
          <w:noProof/>
        </w:rPr>
        <w:t>: delegowanie, monitorowanie, motywowanie pozafinansowe, feedback, ocena i rozwój talentów w zespołach;</w:t>
      </w:r>
    </w:p>
    <w:p w14:paraId="216882B3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b)</w:t>
      </w:r>
      <w:r w:rsidRPr="00173BF1">
        <w:rPr>
          <w:rFonts w:asciiTheme="minorHAnsi" w:hAnsiTheme="minorHAnsi"/>
          <w:bCs/>
          <w:noProof/>
        </w:rPr>
        <w:tab/>
        <w:t>Styl przywództwa oparty na zaufaniu, inspiracji i wpływie;</w:t>
      </w:r>
    </w:p>
    <w:p w14:paraId="416AC573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c)</w:t>
      </w:r>
      <w:r w:rsidRPr="00173BF1">
        <w:rPr>
          <w:rFonts w:asciiTheme="minorHAnsi" w:hAnsiTheme="minorHAnsi"/>
          <w:bCs/>
          <w:noProof/>
        </w:rPr>
        <w:tab/>
        <w:t>Samoświadomość oraz inteligencja emocjonalna;</w:t>
      </w:r>
    </w:p>
    <w:p w14:paraId="38259E00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d)</w:t>
      </w:r>
      <w:r w:rsidRPr="00173BF1">
        <w:rPr>
          <w:rFonts w:asciiTheme="minorHAnsi" w:hAnsiTheme="minorHAnsi"/>
          <w:bCs/>
          <w:noProof/>
        </w:rPr>
        <w:tab/>
        <w:t>Strategiczne myślenie i zarządzanie;</w:t>
      </w:r>
    </w:p>
    <w:p w14:paraId="162B3BF2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e)</w:t>
      </w:r>
      <w:r w:rsidRPr="00173BF1">
        <w:rPr>
          <w:rFonts w:asciiTheme="minorHAnsi" w:hAnsiTheme="minorHAnsi"/>
          <w:bCs/>
          <w:noProof/>
        </w:rPr>
        <w:tab/>
        <w:t>Jasne definiowanie celów i priorytetów;</w:t>
      </w:r>
    </w:p>
    <w:p w14:paraId="13A77381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f)</w:t>
      </w:r>
      <w:r w:rsidRPr="00173BF1">
        <w:rPr>
          <w:rFonts w:asciiTheme="minorHAnsi" w:hAnsiTheme="minorHAnsi"/>
          <w:bCs/>
          <w:noProof/>
        </w:rPr>
        <w:tab/>
        <w:t>Skuteczne planowanie i organizacja pracy;</w:t>
      </w:r>
    </w:p>
    <w:p w14:paraId="1A06E55F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g)</w:t>
      </w:r>
      <w:r w:rsidRPr="00173BF1">
        <w:rPr>
          <w:rFonts w:asciiTheme="minorHAnsi" w:hAnsiTheme="minorHAnsi"/>
          <w:bCs/>
          <w:noProof/>
        </w:rPr>
        <w:tab/>
        <w:t>Projektowanie i wdrażanie procesów zmiany;</w:t>
      </w:r>
    </w:p>
    <w:p w14:paraId="159A2842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h)</w:t>
      </w:r>
      <w:r w:rsidRPr="00173BF1">
        <w:rPr>
          <w:rFonts w:asciiTheme="minorHAnsi" w:hAnsiTheme="minorHAnsi"/>
          <w:bCs/>
          <w:noProof/>
        </w:rPr>
        <w:tab/>
        <w:t>Praca z oporem wobec zmiany – techniki angażowania i motywowania zespołów;</w:t>
      </w:r>
    </w:p>
    <w:p w14:paraId="56072F09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i)</w:t>
      </w:r>
      <w:r w:rsidRPr="00173BF1">
        <w:rPr>
          <w:rFonts w:asciiTheme="minorHAnsi" w:hAnsiTheme="minorHAnsi"/>
          <w:bCs/>
          <w:noProof/>
        </w:rPr>
        <w:tab/>
        <w:t>Komunikacja strategiczna jako narzędzie budowania zaangażowania i spójności;</w:t>
      </w:r>
    </w:p>
    <w:p w14:paraId="6CA45BE9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j)</w:t>
      </w:r>
      <w:r w:rsidRPr="00173BF1">
        <w:rPr>
          <w:rFonts w:asciiTheme="minorHAnsi" w:hAnsiTheme="minorHAnsi"/>
          <w:bCs/>
          <w:noProof/>
        </w:rPr>
        <w:tab/>
        <w:t>Tworzenie środowiska pracy sprzyjającego integracji, współpracy i innowacyjności;</w:t>
      </w:r>
    </w:p>
    <w:p w14:paraId="7866EC35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k)</w:t>
      </w:r>
      <w:r w:rsidRPr="00173BF1">
        <w:rPr>
          <w:rFonts w:asciiTheme="minorHAnsi" w:hAnsiTheme="minorHAnsi"/>
          <w:bCs/>
          <w:noProof/>
        </w:rPr>
        <w:tab/>
        <w:t>Zarządzanie różnorodnością zespołu;</w:t>
      </w:r>
    </w:p>
    <w:p w14:paraId="1F80A31E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l)</w:t>
      </w:r>
      <w:r w:rsidRPr="00173BF1">
        <w:rPr>
          <w:rFonts w:asciiTheme="minorHAnsi" w:hAnsiTheme="minorHAnsi"/>
          <w:bCs/>
          <w:noProof/>
        </w:rPr>
        <w:tab/>
        <w:t>Rozwiązywanie konfliktów i prowadzenie trudnych rozmów w sposób konstruktywny;</w:t>
      </w:r>
    </w:p>
    <w:p w14:paraId="24FE851A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m)</w:t>
      </w:r>
      <w:r w:rsidRPr="00173BF1">
        <w:rPr>
          <w:rFonts w:asciiTheme="minorHAnsi" w:hAnsiTheme="minorHAnsi"/>
          <w:bCs/>
          <w:noProof/>
        </w:rPr>
        <w:tab/>
        <w:t>Rola lidera jako katalizatora zmiany i ambasadora kultury organizacyjnej;</w:t>
      </w:r>
    </w:p>
    <w:p w14:paraId="5344E9B2" w14:textId="77777777" w:rsidR="00173BF1" w:rsidRPr="00173BF1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n)</w:t>
      </w:r>
      <w:r w:rsidRPr="00173BF1">
        <w:rPr>
          <w:rFonts w:asciiTheme="minorHAnsi" w:hAnsiTheme="minorHAnsi"/>
          <w:bCs/>
          <w:noProof/>
        </w:rPr>
        <w:tab/>
        <w:t>Budowanie odporności psychicznej i elastyczności w obliczu niepewności;</w:t>
      </w:r>
    </w:p>
    <w:p w14:paraId="240CD084" w14:textId="15C634CC" w:rsidR="00173BF1" w:rsidRPr="00906DEC" w:rsidRDefault="00173BF1" w:rsidP="00173BF1">
      <w:pPr>
        <w:tabs>
          <w:tab w:val="left" w:pos="284"/>
        </w:tabs>
        <w:spacing w:before="0" w:after="0"/>
        <w:jc w:val="both"/>
        <w:rPr>
          <w:rFonts w:asciiTheme="minorHAnsi" w:hAnsiTheme="minorHAnsi"/>
          <w:bCs/>
          <w:noProof/>
        </w:rPr>
      </w:pPr>
      <w:r w:rsidRPr="00173BF1">
        <w:rPr>
          <w:rFonts w:asciiTheme="minorHAnsi" w:hAnsiTheme="minorHAnsi"/>
          <w:bCs/>
          <w:noProof/>
        </w:rPr>
        <w:t>o)</w:t>
      </w:r>
      <w:r w:rsidRPr="00173BF1">
        <w:rPr>
          <w:rFonts w:asciiTheme="minorHAnsi" w:hAnsiTheme="minorHAnsi"/>
          <w:bCs/>
          <w:noProof/>
        </w:rPr>
        <w:tab/>
        <w:t>Indywidualny plan rozwoju kompetencji liderskich;</w:t>
      </w:r>
    </w:p>
    <w:p w14:paraId="3FAA3FF6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/>
          <w:noProof/>
        </w:rPr>
      </w:pPr>
    </w:p>
    <w:p w14:paraId="0164848F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>W tym kryterium, w przypadku:</w:t>
      </w:r>
    </w:p>
    <w:p w14:paraId="083E05C5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>- braku przedłożenia z ofertą „Wykazu osób” – oferta otrzyma 0 pkt,</w:t>
      </w:r>
    </w:p>
    <w:p w14:paraId="4E70034D" w14:textId="4C6DB1E2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- wskazania w Wykazie osób mniej niż </w:t>
      </w:r>
      <w:r w:rsidR="00173BF1">
        <w:rPr>
          <w:rFonts w:asciiTheme="minorHAnsi" w:hAnsiTheme="minorHAnsi"/>
          <w:bCs/>
          <w:noProof/>
        </w:rPr>
        <w:t>5 Trenerów</w:t>
      </w:r>
      <w:r w:rsidRPr="00906DEC">
        <w:rPr>
          <w:rFonts w:asciiTheme="minorHAnsi" w:hAnsiTheme="minorHAnsi"/>
          <w:bCs/>
          <w:noProof/>
        </w:rPr>
        <w:t xml:space="preserve">, albo mniej niż </w:t>
      </w:r>
      <w:r w:rsidR="00173BF1">
        <w:rPr>
          <w:rFonts w:asciiTheme="minorHAnsi" w:hAnsiTheme="minorHAnsi"/>
          <w:bCs/>
          <w:noProof/>
        </w:rPr>
        <w:t>5</w:t>
      </w:r>
      <w:r w:rsidRPr="00906DEC">
        <w:rPr>
          <w:rFonts w:asciiTheme="minorHAnsi" w:hAnsiTheme="minorHAnsi"/>
          <w:bCs/>
          <w:noProof/>
        </w:rPr>
        <w:t xml:space="preserve"> </w:t>
      </w:r>
      <w:r w:rsidR="00173BF1"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 xml:space="preserve"> spełniających warunki udziału w postępowaniu, przy obliczaniu średniej punktów uzyskanych przez </w:t>
      </w:r>
      <w:r w:rsidR="00A61290"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 xml:space="preserve"> w danej ofercie, za każdego brakującego </w:t>
      </w:r>
      <w:r w:rsidR="00A67808">
        <w:rPr>
          <w:rFonts w:asciiTheme="minorHAnsi" w:hAnsiTheme="minorHAnsi"/>
          <w:bCs/>
          <w:noProof/>
        </w:rPr>
        <w:t>Trenera</w:t>
      </w:r>
      <w:r w:rsidR="00A67808" w:rsidRPr="00906DEC">
        <w:rPr>
          <w:rFonts w:asciiTheme="minorHAnsi" w:hAnsiTheme="minorHAnsi"/>
          <w:bCs/>
          <w:noProof/>
        </w:rPr>
        <w:t xml:space="preserve"> </w:t>
      </w:r>
      <w:r w:rsidRPr="00906DEC">
        <w:rPr>
          <w:rFonts w:asciiTheme="minorHAnsi" w:hAnsiTheme="minorHAnsi"/>
          <w:bCs/>
          <w:noProof/>
        </w:rPr>
        <w:t xml:space="preserve">do liczby minimum </w:t>
      </w:r>
      <w:r w:rsidR="00A61290">
        <w:rPr>
          <w:rFonts w:asciiTheme="minorHAnsi" w:hAnsiTheme="minorHAnsi"/>
          <w:bCs/>
          <w:noProof/>
        </w:rPr>
        <w:t>5</w:t>
      </w:r>
      <w:r w:rsidRPr="00906DEC">
        <w:rPr>
          <w:rFonts w:asciiTheme="minorHAnsi" w:hAnsiTheme="minorHAnsi"/>
          <w:bCs/>
          <w:noProof/>
        </w:rPr>
        <w:t xml:space="preserve"> </w:t>
      </w:r>
      <w:r w:rsidR="00A61290">
        <w:rPr>
          <w:rFonts w:asciiTheme="minorHAnsi" w:hAnsiTheme="minorHAnsi"/>
          <w:bCs/>
          <w:noProof/>
        </w:rPr>
        <w:t>Trenerów</w:t>
      </w:r>
      <w:r w:rsidRPr="00906DEC">
        <w:rPr>
          <w:rFonts w:asciiTheme="minorHAnsi" w:hAnsiTheme="minorHAnsi"/>
          <w:bCs/>
          <w:noProof/>
        </w:rPr>
        <w:t>, przyjęte będzie 0 pkt.</w:t>
      </w:r>
    </w:p>
    <w:p w14:paraId="3A3B70CF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/>
          <w:noProof/>
        </w:rPr>
      </w:pPr>
    </w:p>
    <w:p w14:paraId="15639077" w14:textId="274E14AD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/>
          <w:noProof/>
        </w:rPr>
      </w:pPr>
      <w:r w:rsidRPr="00906DEC">
        <w:rPr>
          <w:rFonts w:asciiTheme="minorHAnsi" w:hAnsiTheme="minorHAnsi"/>
          <w:b/>
          <w:noProof/>
        </w:rPr>
        <w:t xml:space="preserve">Ad.3) </w:t>
      </w:r>
      <w:r w:rsidRPr="00906DEC">
        <w:rPr>
          <w:rFonts w:asciiTheme="minorHAnsi" w:hAnsiTheme="minorHAnsi"/>
          <w:bCs/>
          <w:noProof/>
        </w:rPr>
        <w:t>W kryterium – Doświadczenie K</w:t>
      </w:r>
      <w:r w:rsidR="00A61290" w:rsidRPr="004F0A14">
        <w:rPr>
          <w:rFonts w:asciiTheme="minorHAnsi" w:hAnsiTheme="minorHAnsi"/>
          <w:bCs/>
          <w:noProof/>
        </w:rPr>
        <w:t>onsultant</w:t>
      </w:r>
      <w:r w:rsidR="004F0A14" w:rsidRPr="004F0A14">
        <w:rPr>
          <w:rFonts w:asciiTheme="minorHAnsi" w:hAnsiTheme="minorHAnsi"/>
          <w:bCs/>
          <w:noProof/>
        </w:rPr>
        <w:t xml:space="preserve">ów </w:t>
      </w:r>
      <w:r w:rsidRPr="00906DEC">
        <w:rPr>
          <w:rFonts w:asciiTheme="minorHAnsi" w:hAnsiTheme="minorHAnsi"/>
          <w:bCs/>
          <w:noProof/>
        </w:rPr>
        <w:t xml:space="preserve">(C), oferta Wykonawcy może otrzymać maksymalnie </w:t>
      </w:r>
      <w:r w:rsidR="004F0A14">
        <w:rPr>
          <w:rFonts w:asciiTheme="minorHAnsi" w:hAnsiTheme="minorHAnsi"/>
          <w:bCs/>
          <w:noProof/>
        </w:rPr>
        <w:t>2</w:t>
      </w:r>
      <w:r w:rsidRPr="00906DEC">
        <w:rPr>
          <w:rFonts w:asciiTheme="minorHAnsi" w:hAnsiTheme="minorHAnsi"/>
          <w:bCs/>
          <w:noProof/>
        </w:rPr>
        <w:t>0 pkt</w:t>
      </w:r>
      <w:r w:rsidRPr="00906DEC">
        <w:rPr>
          <w:rFonts w:asciiTheme="minorHAnsi" w:hAnsiTheme="minorHAnsi"/>
          <w:b/>
          <w:noProof/>
        </w:rPr>
        <w:t>.</w:t>
      </w:r>
    </w:p>
    <w:p w14:paraId="27A9E1D9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/>
          <w:noProof/>
        </w:rPr>
      </w:pPr>
    </w:p>
    <w:p w14:paraId="3B4A19A6" w14:textId="264E3823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Ocena oferty w tym kryterium będzie polegała na ocenie doświadczenia </w:t>
      </w:r>
      <w:r w:rsidR="004F0A14" w:rsidRPr="00906DEC">
        <w:rPr>
          <w:rFonts w:asciiTheme="minorHAnsi" w:hAnsiTheme="minorHAnsi"/>
          <w:bCs/>
          <w:noProof/>
        </w:rPr>
        <w:t>każdego z K</w:t>
      </w:r>
      <w:r w:rsidR="004F0A14" w:rsidRPr="00B07D44">
        <w:rPr>
          <w:rFonts w:asciiTheme="minorHAnsi" w:hAnsiTheme="minorHAnsi"/>
          <w:bCs/>
          <w:noProof/>
        </w:rPr>
        <w:t>onsultantów</w:t>
      </w:r>
      <w:r w:rsidR="004F0A14" w:rsidRPr="00906DEC">
        <w:rPr>
          <w:rFonts w:asciiTheme="minorHAnsi" w:hAnsiTheme="minorHAnsi"/>
          <w:bCs/>
          <w:noProof/>
        </w:rPr>
        <w:t>, wskazanych do realizacji zamówienia i spełniających pozostałe wymagania określone w warunku udziału w postępowaniu dla K</w:t>
      </w:r>
      <w:r w:rsidR="004F0A14" w:rsidRPr="00B07D44">
        <w:rPr>
          <w:rFonts w:asciiTheme="minorHAnsi" w:hAnsiTheme="minorHAnsi"/>
          <w:bCs/>
          <w:noProof/>
        </w:rPr>
        <w:t xml:space="preserve">onsultantów </w:t>
      </w:r>
      <w:r w:rsidR="004F0A14" w:rsidRPr="00906DEC">
        <w:rPr>
          <w:rFonts w:asciiTheme="minorHAnsi" w:hAnsiTheme="minorHAnsi"/>
          <w:bCs/>
          <w:noProof/>
        </w:rPr>
        <w:t>(</w:t>
      </w:r>
      <w:r w:rsidR="004F0A14" w:rsidRPr="00B07D44">
        <w:rPr>
          <w:rFonts w:asciiTheme="minorHAnsi" w:hAnsiTheme="minorHAnsi"/>
          <w:bCs/>
          <w:noProof/>
        </w:rPr>
        <w:t>posiadanie aktualne</w:t>
      </w:r>
      <w:r w:rsidR="00EB03EB" w:rsidRPr="00B07D44">
        <w:rPr>
          <w:rFonts w:asciiTheme="minorHAnsi" w:hAnsiTheme="minorHAnsi"/>
          <w:bCs/>
          <w:noProof/>
        </w:rPr>
        <w:t>go</w:t>
      </w:r>
      <w:r w:rsidR="004F0A14" w:rsidRPr="00B07D44">
        <w:rPr>
          <w:rFonts w:asciiTheme="minorHAnsi" w:hAnsiTheme="minorHAnsi"/>
          <w:bCs/>
          <w:noProof/>
        </w:rPr>
        <w:t xml:space="preserve"> certyfik</w:t>
      </w:r>
      <w:r w:rsidR="00EB03EB" w:rsidRPr="00B07D44">
        <w:rPr>
          <w:rFonts w:asciiTheme="minorHAnsi" w:hAnsiTheme="minorHAnsi"/>
          <w:bCs/>
          <w:noProof/>
        </w:rPr>
        <w:t>atu</w:t>
      </w:r>
      <w:r w:rsidR="004F0A14" w:rsidRPr="00B07D44">
        <w:rPr>
          <w:rFonts w:asciiTheme="minorHAnsi" w:hAnsiTheme="minorHAnsi"/>
          <w:bCs/>
          <w:noProof/>
        </w:rPr>
        <w:t xml:space="preserve"> Gallup</w:t>
      </w:r>
      <w:r w:rsidR="004F0A14" w:rsidRPr="00906DEC">
        <w:rPr>
          <w:rFonts w:asciiTheme="minorHAnsi" w:hAnsiTheme="minorHAnsi"/>
          <w:bCs/>
          <w:noProof/>
        </w:rPr>
        <w:t xml:space="preserve"> oraz doświadczeni</w:t>
      </w:r>
      <w:r w:rsidR="00A67808">
        <w:rPr>
          <w:rFonts w:asciiTheme="minorHAnsi" w:hAnsiTheme="minorHAnsi"/>
          <w:bCs/>
          <w:noProof/>
        </w:rPr>
        <w:t>a</w:t>
      </w:r>
      <w:r w:rsidR="004F0A14" w:rsidRPr="00906DEC">
        <w:rPr>
          <w:rFonts w:asciiTheme="minorHAnsi" w:hAnsiTheme="minorHAnsi"/>
          <w:bCs/>
          <w:noProof/>
        </w:rPr>
        <w:t xml:space="preserve"> w zakresie, o którym mowa w pkt. VIII.1.4</w:t>
      </w:r>
      <w:r w:rsidR="00A67808">
        <w:rPr>
          <w:rFonts w:asciiTheme="minorHAnsi" w:hAnsiTheme="minorHAnsi"/>
          <w:bCs/>
          <w:noProof/>
        </w:rPr>
        <w:t>.</w:t>
      </w:r>
      <w:r w:rsidR="004F0A14" w:rsidRPr="00B07D44">
        <w:rPr>
          <w:rFonts w:asciiTheme="minorHAnsi" w:hAnsiTheme="minorHAnsi"/>
          <w:bCs/>
          <w:noProof/>
        </w:rPr>
        <w:t>2.</w:t>
      </w:r>
      <w:r w:rsidR="00A67808">
        <w:rPr>
          <w:rFonts w:asciiTheme="minorHAnsi" w:hAnsiTheme="minorHAnsi"/>
          <w:bCs/>
          <w:noProof/>
        </w:rPr>
        <w:t>)</w:t>
      </w:r>
      <w:r w:rsidR="004F0A14" w:rsidRPr="00906DEC">
        <w:rPr>
          <w:rFonts w:asciiTheme="minorHAnsi" w:hAnsiTheme="minorHAnsi"/>
          <w:bCs/>
          <w:noProof/>
        </w:rPr>
        <w:t>, na podstawie informacji dotyczących K</w:t>
      </w:r>
      <w:r w:rsidR="004F0A14" w:rsidRPr="00B07D44">
        <w:rPr>
          <w:rFonts w:asciiTheme="minorHAnsi" w:hAnsiTheme="minorHAnsi"/>
          <w:bCs/>
          <w:noProof/>
        </w:rPr>
        <w:t xml:space="preserve">onsultantów </w:t>
      </w:r>
      <w:r w:rsidR="004F0A14" w:rsidRPr="00906DEC">
        <w:rPr>
          <w:rFonts w:asciiTheme="minorHAnsi" w:hAnsiTheme="minorHAnsi"/>
          <w:bCs/>
          <w:noProof/>
        </w:rPr>
        <w:t xml:space="preserve">podanych w przedłożonym przez Wykonawcę </w:t>
      </w:r>
      <w:r w:rsidR="004F0A14" w:rsidRPr="00906DEC">
        <w:rPr>
          <w:rFonts w:asciiTheme="minorHAnsi" w:hAnsiTheme="minorHAnsi"/>
          <w:bCs/>
          <w:noProof/>
          <w:u w:val="single"/>
        </w:rPr>
        <w:t>wraz z ofertą „Wykazie osób”</w:t>
      </w:r>
      <w:r w:rsidR="004F0A14" w:rsidRPr="00906DEC">
        <w:rPr>
          <w:rFonts w:asciiTheme="minorHAnsi" w:hAnsiTheme="minorHAnsi"/>
          <w:bCs/>
          <w:noProof/>
        </w:rPr>
        <w:t xml:space="preserve">, a następnie na przyznaniu ofercie liczby punktów, które zostaną obliczone wg wzoru:               </w:t>
      </w:r>
      <w:r w:rsidRPr="00906DEC">
        <w:rPr>
          <w:rFonts w:asciiTheme="minorHAnsi" w:hAnsiTheme="minorHAnsi"/>
          <w:bCs/>
          <w:noProof/>
        </w:rPr>
        <w:t xml:space="preserve"> </w:t>
      </w:r>
    </w:p>
    <w:p w14:paraId="24C6CAA6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 xml:space="preserve">                </w:t>
      </w:r>
    </w:p>
    <w:p w14:paraId="795917DF" w14:textId="3E66985E" w:rsidR="00906DEC" w:rsidRPr="00906DEC" w:rsidRDefault="004F0A14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B07D44">
        <w:rPr>
          <w:rFonts w:asciiTheme="minorHAnsi" w:hAnsiTheme="minorHAnsi"/>
          <w:bCs/>
          <w:noProof/>
        </w:rPr>
        <w:t>C</w:t>
      </w:r>
      <w:r w:rsidR="00906DEC" w:rsidRPr="00906DEC">
        <w:rPr>
          <w:rFonts w:asciiTheme="minorHAnsi" w:hAnsiTheme="minorHAnsi"/>
          <w:bCs/>
          <w:noProof/>
        </w:rPr>
        <w:t xml:space="preserve"> = (</w:t>
      </w:r>
      <w:r w:rsidRPr="00B07D44">
        <w:rPr>
          <w:rFonts w:asciiTheme="minorHAnsi" w:hAnsiTheme="minorHAnsi"/>
          <w:bCs/>
          <w:noProof/>
        </w:rPr>
        <w:t>C</w:t>
      </w:r>
      <w:r w:rsidR="00906DEC" w:rsidRPr="00906DEC">
        <w:rPr>
          <w:rFonts w:asciiTheme="minorHAnsi" w:hAnsiTheme="minorHAnsi"/>
          <w:bCs/>
          <w:noProof/>
        </w:rPr>
        <w:t>o/</w:t>
      </w:r>
      <w:r w:rsidRPr="00B07D44">
        <w:rPr>
          <w:rFonts w:asciiTheme="minorHAnsi" w:hAnsiTheme="minorHAnsi"/>
          <w:bCs/>
          <w:noProof/>
        </w:rPr>
        <w:t>C</w:t>
      </w:r>
      <w:r w:rsidR="00906DEC" w:rsidRPr="00906DEC">
        <w:rPr>
          <w:rFonts w:asciiTheme="minorHAnsi" w:hAnsiTheme="minorHAnsi"/>
          <w:bCs/>
          <w:noProof/>
        </w:rPr>
        <w:t xml:space="preserve">n) x </w:t>
      </w:r>
      <w:r w:rsidRPr="00B07D44">
        <w:rPr>
          <w:rFonts w:asciiTheme="minorHAnsi" w:hAnsiTheme="minorHAnsi"/>
          <w:bCs/>
          <w:noProof/>
        </w:rPr>
        <w:t>2</w:t>
      </w:r>
      <w:r w:rsidR="00906DEC" w:rsidRPr="00906DEC">
        <w:rPr>
          <w:rFonts w:asciiTheme="minorHAnsi" w:hAnsiTheme="minorHAnsi"/>
          <w:bCs/>
          <w:noProof/>
        </w:rPr>
        <w:t>0 pkt</w:t>
      </w:r>
    </w:p>
    <w:p w14:paraId="69F5B07C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ab/>
      </w:r>
    </w:p>
    <w:p w14:paraId="1180633C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906DEC">
        <w:rPr>
          <w:rFonts w:asciiTheme="minorHAnsi" w:hAnsiTheme="minorHAnsi"/>
          <w:bCs/>
          <w:noProof/>
        </w:rPr>
        <w:t>Przy czym:</w:t>
      </w:r>
    </w:p>
    <w:p w14:paraId="056BB4A4" w14:textId="36BD82DE" w:rsidR="00906DEC" w:rsidRPr="00906DEC" w:rsidRDefault="004F0A14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B07D44">
        <w:rPr>
          <w:rFonts w:asciiTheme="minorHAnsi" w:hAnsiTheme="minorHAnsi"/>
          <w:bCs/>
          <w:noProof/>
        </w:rPr>
        <w:t>C</w:t>
      </w:r>
      <w:r w:rsidR="00906DEC" w:rsidRPr="00906DEC">
        <w:rPr>
          <w:rFonts w:asciiTheme="minorHAnsi" w:hAnsiTheme="minorHAnsi"/>
          <w:bCs/>
          <w:noProof/>
        </w:rPr>
        <w:t xml:space="preserve"> – ostateczna liczba punktów przyznana ofercie ocenianej w Kryterium Doświadczenie </w:t>
      </w:r>
      <w:r w:rsidRPr="00B07D44">
        <w:rPr>
          <w:rFonts w:asciiTheme="minorHAnsi" w:hAnsiTheme="minorHAnsi"/>
          <w:bCs/>
          <w:noProof/>
        </w:rPr>
        <w:t>Konsultantów</w:t>
      </w:r>
      <w:r w:rsidR="00906DEC" w:rsidRPr="00906DEC">
        <w:rPr>
          <w:rFonts w:asciiTheme="minorHAnsi" w:hAnsiTheme="minorHAnsi"/>
          <w:bCs/>
          <w:noProof/>
        </w:rPr>
        <w:t>,</w:t>
      </w:r>
    </w:p>
    <w:p w14:paraId="0FFDA1C4" w14:textId="21CC66F7" w:rsidR="00906DEC" w:rsidRPr="00906DEC" w:rsidRDefault="004F0A14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B07D44">
        <w:rPr>
          <w:rFonts w:asciiTheme="minorHAnsi" w:hAnsiTheme="minorHAnsi"/>
          <w:bCs/>
          <w:noProof/>
        </w:rPr>
        <w:t>C</w:t>
      </w:r>
      <w:r w:rsidR="00906DEC" w:rsidRPr="00906DEC">
        <w:rPr>
          <w:rFonts w:asciiTheme="minorHAnsi" w:hAnsiTheme="minorHAnsi"/>
          <w:bCs/>
          <w:noProof/>
        </w:rPr>
        <w:t>o – liczba punktów uzyskanych przez K</w:t>
      </w:r>
      <w:r w:rsidRPr="00B07D44">
        <w:rPr>
          <w:rFonts w:asciiTheme="minorHAnsi" w:hAnsiTheme="minorHAnsi"/>
          <w:bCs/>
          <w:noProof/>
        </w:rPr>
        <w:t>onsultantów</w:t>
      </w:r>
      <w:r w:rsidR="00906DEC" w:rsidRPr="00906DEC">
        <w:rPr>
          <w:rFonts w:asciiTheme="minorHAnsi" w:hAnsiTheme="minorHAnsi"/>
          <w:bCs/>
          <w:noProof/>
        </w:rPr>
        <w:t xml:space="preserve"> wskazan</w:t>
      </w:r>
      <w:r w:rsidR="00A67808">
        <w:rPr>
          <w:rFonts w:asciiTheme="minorHAnsi" w:hAnsiTheme="minorHAnsi"/>
          <w:bCs/>
          <w:noProof/>
        </w:rPr>
        <w:t>ych</w:t>
      </w:r>
      <w:r w:rsidR="00906DEC" w:rsidRPr="00906DEC">
        <w:rPr>
          <w:rFonts w:asciiTheme="minorHAnsi" w:hAnsiTheme="minorHAnsi"/>
          <w:bCs/>
          <w:noProof/>
        </w:rPr>
        <w:t xml:space="preserve"> w ofercie ocenianej,</w:t>
      </w:r>
      <w:r w:rsidR="00A67808" w:rsidRPr="00A67808">
        <w:t xml:space="preserve"> </w:t>
      </w:r>
      <w:r w:rsidR="00A67808" w:rsidRPr="00A67808">
        <w:rPr>
          <w:rFonts w:asciiTheme="minorHAnsi" w:hAnsiTheme="minorHAnsi"/>
          <w:bCs/>
          <w:noProof/>
        </w:rPr>
        <w:t xml:space="preserve">odpowiadająca średniej arytmetycznej liczby punktów uzyskanych przez wszystkich </w:t>
      </w:r>
      <w:r w:rsidR="00A67808">
        <w:rPr>
          <w:rFonts w:asciiTheme="minorHAnsi" w:hAnsiTheme="minorHAnsi"/>
          <w:bCs/>
          <w:noProof/>
        </w:rPr>
        <w:t>Kosultantów</w:t>
      </w:r>
      <w:r w:rsidR="00A67808" w:rsidRPr="00A67808">
        <w:rPr>
          <w:rFonts w:asciiTheme="minorHAnsi" w:hAnsiTheme="minorHAnsi"/>
          <w:bCs/>
          <w:noProof/>
        </w:rPr>
        <w:t xml:space="preserve"> wskazanych w tej ofercie</w:t>
      </w:r>
    </w:p>
    <w:p w14:paraId="103399CC" w14:textId="3996D9D0" w:rsidR="00906DEC" w:rsidRPr="00906DEC" w:rsidRDefault="004F0A14" w:rsidP="00906DEC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B07D44">
        <w:rPr>
          <w:rFonts w:asciiTheme="minorHAnsi" w:hAnsiTheme="minorHAnsi"/>
          <w:bCs/>
          <w:noProof/>
        </w:rPr>
        <w:t>C</w:t>
      </w:r>
      <w:r w:rsidR="00906DEC" w:rsidRPr="00906DEC">
        <w:rPr>
          <w:rFonts w:asciiTheme="minorHAnsi" w:hAnsiTheme="minorHAnsi"/>
          <w:bCs/>
          <w:noProof/>
        </w:rPr>
        <w:t>n – najwyższa liczba punktów uzyskanych przez wskazan</w:t>
      </w:r>
      <w:r w:rsidRPr="00B07D44">
        <w:rPr>
          <w:rFonts w:asciiTheme="minorHAnsi" w:hAnsiTheme="minorHAnsi"/>
          <w:bCs/>
          <w:noProof/>
        </w:rPr>
        <w:t>ych</w:t>
      </w:r>
      <w:r w:rsidR="00906DEC" w:rsidRPr="00906DEC">
        <w:rPr>
          <w:rFonts w:asciiTheme="minorHAnsi" w:hAnsiTheme="minorHAnsi"/>
          <w:bCs/>
          <w:noProof/>
        </w:rPr>
        <w:t xml:space="preserve"> </w:t>
      </w:r>
      <w:r w:rsidRPr="00906DEC">
        <w:rPr>
          <w:rFonts w:asciiTheme="minorHAnsi" w:hAnsiTheme="minorHAnsi"/>
          <w:bCs/>
          <w:noProof/>
        </w:rPr>
        <w:t>K</w:t>
      </w:r>
      <w:r w:rsidRPr="00B07D44">
        <w:rPr>
          <w:rFonts w:asciiTheme="minorHAnsi" w:hAnsiTheme="minorHAnsi"/>
          <w:bCs/>
          <w:noProof/>
        </w:rPr>
        <w:t>onsultantów</w:t>
      </w:r>
      <w:r w:rsidR="00906DEC" w:rsidRPr="00906DEC">
        <w:rPr>
          <w:rFonts w:asciiTheme="minorHAnsi" w:hAnsiTheme="minorHAnsi"/>
          <w:bCs/>
          <w:noProof/>
        </w:rPr>
        <w:t xml:space="preserve"> spośród ofert</w:t>
      </w:r>
      <w:r w:rsidR="00A67808">
        <w:rPr>
          <w:rFonts w:asciiTheme="minorHAnsi" w:hAnsiTheme="minorHAnsi"/>
          <w:bCs/>
          <w:noProof/>
        </w:rPr>
        <w:t>,</w:t>
      </w:r>
      <w:r w:rsidR="00A67808" w:rsidRPr="00A67808">
        <w:t xml:space="preserve"> </w:t>
      </w:r>
      <w:r w:rsidR="00A67808" w:rsidRPr="00A67808">
        <w:rPr>
          <w:rFonts w:asciiTheme="minorHAnsi" w:hAnsiTheme="minorHAnsi"/>
          <w:bCs/>
          <w:noProof/>
        </w:rPr>
        <w:t>odpowiadająca średniej arytmetycznej liczby punktów uzyskanych przez wszystkich Trenerów wskazanych w danej ofercie</w:t>
      </w:r>
      <w:r w:rsidR="00906DEC" w:rsidRPr="00906DEC">
        <w:rPr>
          <w:rFonts w:asciiTheme="minorHAnsi" w:hAnsiTheme="minorHAnsi"/>
          <w:bCs/>
          <w:noProof/>
        </w:rPr>
        <w:t xml:space="preserve">. </w:t>
      </w:r>
    </w:p>
    <w:p w14:paraId="269FE66D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</w:p>
    <w:p w14:paraId="1DCF683B" w14:textId="7069E4BD" w:rsidR="004F0A14" w:rsidRPr="004F0A14" w:rsidRDefault="004F0A14" w:rsidP="004F0A14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4F0A14">
        <w:rPr>
          <w:rFonts w:asciiTheme="minorHAnsi" w:hAnsiTheme="minorHAnsi"/>
          <w:bCs/>
          <w:noProof/>
        </w:rPr>
        <w:t xml:space="preserve">Punkty, wskazanym w Wykazie </w:t>
      </w:r>
      <w:r w:rsidRPr="00B07D44">
        <w:rPr>
          <w:rFonts w:asciiTheme="minorHAnsi" w:hAnsiTheme="minorHAnsi"/>
          <w:bCs/>
          <w:noProof/>
        </w:rPr>
        <w:t>Konsultantom</w:t>
      </w:r>
      <w:r w:rsidRPr="004F0A14">
        <w:rPr>
          <w:rFonts w:asciiTheme="minorHAnsi" w:hAnsiTheme="minorHAnsi"/>
          <w:bCs/>
          <w:noProof/>
        </w:rPr>
        <w:t>, przyznawane będą w następujący sposób:</w:t>
      </w:r>
    </w:p>
    <w:p w14:paraId="38DE633F" w14:textId="6B2ED05C" w:rsidR="004F0A14" w:rsidRPr="004F0A14" w:rsidRDefault="004F0A14" w:rsidP="004F0A14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4F0A14">
        <w:rPr>
          <w:rFonts w:asciiTheme="minorHAnsi" w:hAnsiTheme="minorHAnsi"/>
          <w:bCs/>
          <w:noProof/>
        </w:rPr>
        <w:t>Za każd</w:t>
      </w:r>
      <w:r w:rsidR="00EB03EB" w:rsidRPr="00B07D44">
        <w:rPr>
          <w:rFonts w:asciiTheme="minorHAnsi" w:hAnsiTheme="minorHAnsi"/>
          <w:bCs/>
          <w:noProof/>
        </w:rPr>
        <w:t>e 10</w:t>
      </w:r>
      <w:r w:rsidR="00B07D44" w:rsidRPr="00B07D44">
        <w:rPr>
          <w:rFonts w:asciiTheme="minorHAnsi" w:hAnsiTheme="minorHAnsi"/>
          <w:bCs/>
          <w:noProof/>
        </w:rPr>
        <w:t xml:space="preserve"> indywidualnych sesji omawiających</w:t>
      </w:r>
      <w:r w:rsidRPr="004F0A14">
        <w:rPr>
          <w:rFonts w:asciiTheme="minorHAnsi" w:hAnsiTheme="minorHAnsi"/>
          <w:bCs/>
          <w:noProof/>
        </w:rPr>
        <w:t xml:space="preserve"> </w:t>
      </w:r>
      <w:r w:rsidR="00B07D44" w:rsidRPr="00B07D44">
        <w:rPr>
          <w:rFonts w:asciiTheme="minorHAnsi" w:hAnsiTheme="minorHAnsi"/>
          <w:bCs/>
          <w:noProof/>
        </w:rPr>
        <w:t xml:space="preserve">raport Gallupa </w:t>
      </w:r>
      <w:r w:rsidRPr="004F0A14">
        <w:rPr>
          <w:rFonts w:asciiTheme="minorHAnsi" w:hAnsiTheme="minorHAnsi"/>
          <w:bCs/>
          <w:noProof/>
        </w:rPr>
        <w:t>przeprowadzon</w:t>
      </w:r>
      <w:r w:rsidR="00B07D44" w:rsidRPr="00B07D44">
        <w:rPr>
          <w:rFonts w:asciiTheme="minorHAnsi" w:hAnsiTheme="minorHAnsi"/>
          <w:bCs/>
          <w:noProof/>
        </w:rPr>
        <w:t>ych</w:t>
      </w:r>
      <w:r w:rsidRPr="004F0A14">
        <w:rPr>
          <w:rFonts w:asciiTheme="minorHAnsi" w:hAnsiTheme="minorHAnsi"/>
          <w:bCs/>
          <w:noProof/>
        </w:rPr>
        <w:t xml:space="preserve"> przez danego </w:t>
      </w:r>
      <w:r w:rsidR="00B07D44" w:rsidRPr="00B07D44">
        <w:rPr>
          <w:rFonts w:asciiTheme="minorHAnsi" w:hAnsiTheme="minorHAnsi"/>
          <w:bCs/>
          <w:noProof/>
        </w:rPr>
        <w:t>Konsultanta</w:t>
      </w:r>
      <w:r w:rsidRPr="004F0A14">
        <w:rPr>
          <w:rFonts w:asciiTheme="minorHAnsi" w:hAnsiTheme="minorHAnsi"/>
          <w:bCs/>
          <w:noProof/>
        </w:rPr>
        <w:t xml:space="preserve">, w okresie ostatnich 36 miesięcy przed upływem terminu składania ofert, powyżej </w:t>
      </w:r>
      <w:r w:rsidR="00A67808">
        <w:rPr>
          <w:rFonts w:asciiTheme="minorHAnsi" w:hAnsiTheme="minorHAnsi"/>
          <w:bCs/>
          <w:noProof/>
        </w:rPr>
        <w:t xml:space="preserve">wymaganych w warunku </w:t>
      </w:r>
      <w:r w:rsidR="00B07D44" w:rsidRPr="00B07D44">
        <w:rPr>
          <w:rFonts w:asciiTheme="minorHAnsi" w:hAnsiTheme="minorHAnsi"/>
          <w:bCs/>
          <w:noProof/>
        </w:rPr>
        <w:t>50</w:t>
      </w:r>
      <w:r w:rsidRPr="004F0A14">
        <w:rPr>
          <w:rFonts w:asciiTheme="minorHAnsi" w:hAnsiTheme="minorHAnsi"/>
          <w:bCs/>
          <w:noProof/>
        </w:rPr>
        <w:t xml:space="preserve"> –</w:t>
      </w:r>
      <w:r w:rsidR="00A67808">
        <w:rPr>
          <w:rFonts w:asciiTheme="minorHAnsi" w:hAnsiTheme="minorHAnsi"/>
          <w:bCs/>
          <w:noProof/>
        </w:rPr>
        <w:t xml:space="preserve"> </w:t>
      </w:r>
      <w:r w:rsidR="00B07D44" w:rsidRPr="00B07D44">
        <w:rPr>
          <w:rFonts w:asciiTheme="minorHAnsi" w:hAnsiTheme="minorHAnsi"/>
          <w:bCs/>
          <w:noProof/>
        </w:rPr>
        <w:t>Konsultant</w:t>
      </w:r>
      <w:r w:rsidRPr="004F0A14">
        <w:rPr>
          <w:rFonts w:asciiTheme="minorHAnsi" w:hAnsiTheme="minorHAnsi"/>
          <w:bCs/>
          <w:noProof/>
        </w:rPr>
        <w:t xml:space="preserve">  otrzyma 20 punktów, </w:t>
      </w:r>
      <w:r w:rsidRPr="004F0A14">
        <w:rPr>
          <w:rFonts w:asciiTheme="minorHAnsi" w:hAnsiTheme="minorHAnsi"/>
          <w:bCs/>
          <w:noProof/>
          <w:u w:val="single"/>
        </w:rPr>
        <w:t>przy czym za 5</w:t>
      </w:r>
      <w:r w:rsidR="00B07D44" w:rsidRPr="00B07D44">
        <w:rPr>
          <w:rFonts w:asciiTheme="minorHAnsi" w:hAnsiTheme="minorHAnsi"/>
          <w:bCs/>
          <w:noProof/>
          <w:u w:val="single"/>
        </w:rPr>
        <w:t>0</w:t>
      </w:r>
      <w:r w:rsidRPr="004F0A14">
        <w:rPr>
          <w:rFonts w:asciiTheme="minorHAnsi" w:hAnsiTheme="minorHAnsi"/>
          <w:bCs/>
          <w:noProof/>
          <w:u w:val="single"/>
        </w:rPr>
        <w:t xml:space="preserve"> dodatkowych i więcej takich </w:t>
      </w:r>
      <w:r w:rsidR="00A67808">
        <w:rPr>
          <w:rFonts w:asciiTheme="minorHAnsi" w:hAnsiTheme="minorHAnsi"/>
          <w:bCs/>
          <w:noProof/>
          <w:u w:val="single"/>
        </w:rPr>
        <w:t>sesji</w:t>
      </w:r>
      <w:r w:rsidR="00A67808" w:rsidRPr="004F0A14">
        <w:rPr>
          <w:rFonts w:asciiTheme="minorHAnsi" w:hAnsiTheme="minorHAnsi"/>
          <w:bCs/>
          <w:noProof/>
          <w:u w:val="single"/>
        </w:rPr>
        <w:t xml:space="preserve"> </w:t>
      </w:r>
      <w:r w:rsidRPr="004F0A14">
        <w:rPr>
          <w:rFonts w:asciiTheme="minorHAnsi" w:hAnsiTheme="minorHAnsi"/>
          <w:bCs/>
          <w:noProof/>
          <w:u w:val="single"/>
        </w:rPr>
        <w:t xml:space="preserve">(powyżej </w:t>
      </w:r>
      <w:r w:rsidR="00B07D44" w:rsidRPr="00B07D44">
        <w:rPr>
          <w:rFonts w:asciiTheme="minorHAnsi" w:hAnsiTheme="minorHAnsi"/>
          <w:bCs/>
          <w:noProof/>
          <w:u w:val="single"/>
        </w:rPr>
        <w:t>50</w:t>
      </w:r>
      <w:r w:rsidRPr="004F0A14">
        <w:rPr>
          <w:rFonts w:asciiTheme="minorHAnsi" w:hAnsiTheme="minorHAnsi"/>
          <w:bCs/>
          <w:noProof/>
          <w:u w:val="single"/>
        </w:rPr>
        <w:t>)  - otrzyma 100 punktów.</w:t>
      </w:r>
      <w:r w:rsidRPr="004F0A14">
        <w:rPr>
          <w:rFonts w:asciiTheme="minorHAnsi" w:hAnsiTheme="minorHAnsi"/>
          <w:bCs/>
          <w:noProof/>
        </w:rPr>
        <w:t xml:space="preserve"> </w:t>
      </w:r>
    </w:p>
    <w:p w14:paraId="34CD3091" w14:textId="77777777" w:rsidR="00906DEC" w:rsidRPr="00906DEC" w:rsidRDefault="00906DEC" w:rsidP="00906DEC">
      <w:pPr>
        <w:spacing w:before="0" w:after="0"/>
        <w:jc w:val="both"/>
        <w:rPr>
          <w:rFonts w:asciiTheme="minorHAnsi" w:hAnsiTheme="minorHAnsi"/>
          <w:bCs/>
          <w:noProof/>
        </w:rPr>
      </w:pPr>
    </w:p>
    <w:p w14:paraId="14425774" w14:textId="77777777" w:rsidR="00B07D44" w:rsidRPr="00B07D44" w:rsidRDefault="00B07D44" w:rsidP="00B07D44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B07D44">
        <w:rPr>
          <w:rFonts w:asciiTheme="minorHAnsi" w:hAnsiTheme="minorHAnsi"/>
          <w:bCs/>
          <w:noProof/>
        </w:rPr>
        <w:t>W tym kryterium, w przypadku:</w:t>
      </w:r>
    </w:p>
    <w:p w14:paraId="5021A753" w14:textId="77777777" w:rsidR="00B07D44" w:rsidRPr="00B07D44" w:rsidRDefault="00B07D44" w:rsidP="00B07D44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B07D44">
        <w:rPr>
          <w:rFonts w:asciiTheme="minorHAnsi" w:hAnsiTheme="minorHAnsi"/>
          <w:bCs/>
          <w:noProof/>
        </w:rPr>
        <w:t>- braku przedłożenia z ofertą „Wykazu osób” – oferta otrzyma 0 pkt,</w:t>
      </w:r>
    </w:p>
    <w:p w14:paraId="361CFF1C" w14:textId="4AE37725" w:rsidR="00B07D44" w:rsidRPr="00B07D44" w:rsidRDefault="00B07D44" w:rsidP="00B07D44">
      <w:pPr>
        <w:spacing w:before="0" w:after="0"/>
        <w:jc w:val="both"/>
        <w:rPr>
          <w:rFonts w:asciiTheme="minorHAnsi" w:hAnsiTheme="minorHAnsi"/>
          <w:bCs/>
          <w:noProof/>
        </w:rPr>
      </w:pPr>
      <w:r w:rsidRPr="00B07D44">
        <w:rPr>
          <w:rFonts w:asciiTheme="minorHAnsi" w:hAnsiTheme="minorHAnsi"/>
          <w:bCs/>
          <w:noProof/>
        </w:rPr>
        <w:t>- wskazania w Wykazie osób mniej niż 4 Konsultantów, albo mniej niż 4 Konsultantów spełniających warunki udziału w postępowaniu, przy obliczaniu średniej punktów uzyskanych przez Konsultantów w danej ofercie, za każdego brakującego Konsultanta do liczby minimum 4 Konsultantów, przyjęte będzie 0 pkt.</w:t>
      </w:r>
    </w:p>
    <w:p w14:paraId="002AF33A" w14:textId="77777777" w:rsidR="009114DF" w:rsidRPr="002E1A78" w:rsidRDefault="009114DF" w:rsidP="009114DF">
      <w:pPr>
        <w:spacing w:before="0" w:after="0"/>
        <w:jc w:val="both"/>
        <w:rPr>
          <w:rFonts w:asciiTheme="minorHAnsi" w:hAnsiTheme="minorHAnsi"/>
          <w:b/>
          <w:noProof/>
          <w:color w:val="92D050"/>
        </w:rPr>
      </w:pPr>
    </w:p>
    <w:p w14:paraId="0AC1AB66" w14:textId="1D7E1A57" w:rsidR="009114DF" w:rsidRPr="00B07D44" w:rsidRDefault="009114DF" w:rsidP="009114DF">
      <w:pPr>
        <w:spacing w:before="0" w:after="0"/>
        <w:jc w:val="both"/>
        <w:rPr>
          <w:rFonts w:asciiTheme="minorHAnsi" w:hAnsiTheme="minorHAnsi"/>
          <w:b/>
          <w:noProof/>
        </w:rPr>
      </w:pPr>
      <w:r w:rsidRPr="00B07D44">
        <w:rPr>
          <w:rFonts w:asciiTheme="minorHAnsi" w:hAnsiTheme="minorHAnsi"/>
          <w:b/>
          <w:noProof/>
        </w:rPr>
        <w:t>Uwaga:</w:t>
      </w:r>
      <w:r w:rsidRPr="00B07D44">
        <w:rPr>
          <w:rFonts w:asciiTheme="minorHAnsi" w:hAnsiTheme="minorHAnsi"/>
          <w:noProof/>
        </w:rPr>
        <w:t xml:space="preserve"> </w:t>
      </w:r>
      <w:r w:rsidRPr="00B07D44">
        <w:rPr>
          <w:rFonts w:asciiTheme="minorHAnsi" w:hAnsiTheme="minorHAnsi"/>
          <w:b/>
          <w:noProof/>
        </w:rPr>
        <w:t>W przypadku Wykazu osób, ewentualne jego uzupełnienie</w:t>
      </w:r>
      <w:r w:rsidR="00E10553" w:rsidRPr="00B07D44">
        <w:rPr>
          <w:rFonts w:asciiTheme="minorHAnsi" w:hAnsiTheme="minorHAnsi"/>
          <w:b/>
          <w:noProof/>
        </w:rPr>
        <w:t xml:space="preserve"> </w:t>
      </w:r>
      <w:r w:rsidRPr="00B07D44">
        <w:rPr>
          <w:rFonts w:asciiTheme="minorHAnsi" w:hAnsiTheme="minorHAnsi"/>
          <w:b/>
          <w:noProof/>
        </w:rPr>
        <w:t>o nowe informacje dotyczące przeprowadzonych szkoleń</w:t>
      </w:r>
      <w:r w:rsidR="00A67808">
        <w:rPr>
          <w:rFonts w:asciiTheme="minorHAnsi" w:hAnsiTheme="minorHAnsi"/>
          <w:b/>
          <w:noProof/>
        </w:rPr>
        <w:t>, osób</w:t>
      </w:r>
      <w:r w:rsidRPr="00B07D44">
        <w:rPr>
          <w:rFonts w:asciiTheme="minorHAnsi" w:hAnsiTheme="minorHAnsi"/>
          <w:b/>
          <w:noProof/>
        </w:rPr>
        <w:t xml:space="preserve"> lub o</w:t>
      </w:r>
      <w:r w:rsidR="00A67808">
        <w:rPr>
          <w:rFonts w:asciiTheme="minorHAnsi" w:hAnsiTheme="minorHAnsi"/>
          <w:b/>
          <w:noProof/>
        </w:rPr>
        <w:t xml:space="preserve"> nowe</w:t>
      </w:r>
      <w:r w:rsidRPr="00B07D44">
        <w:rPr>
          <w:rFonts w:asciiTheme="minorHAnsi" w:hAnsiTheme="minorHAnsi"/>
          <w:b/>
          <w:noProof/>
        </w:rPr>
        <w:t xml:space="preserve"> osoby, będzie brane pod uwagę wyłącznie w celu wykazania spełniania warunku udziału w postępowaniu, a nie przy ocenie oferty w kryteriach oceny ofert.</w:t>
      </w:r>
    </w:p>
    <w:p w14:paraId="42D92BCB" w14:textId="77777777" w:rsidR="009114DF" w:rsidRPr="009114DF" w:rsidRDefault="009114DF" w:rsidP="009114DF">
      <w:pPr>
        <w:spacing w:before="0" w:after="0"/>
        <w:jc w:val="both"/>
        <w:rPr>
          <w:rFonts w:asciiTheme="minorHAnsi" w:hAnsiTheme="minorHAnsi"/>
          <w:noProof/>
        </w:rPr>
      </w:pPr>
    </w:p>
    <w:p w14:paraId="2071D465" w14:textId="77777777" w:rsidR="009114DF" w:rsidRPr="009114DF" w:rsidRDefault="009114DF" w:rsidP="009114DF">
      <w:pPr>
        <w:spacing w:before="0" w:after="0"/>
        <w:jc w:val="both"/>
        <w:rPr>
          <w:rFonts w:asciiTheme="minorHAnsi" w:hAnsiTheme="minorHAnsi"/>
          <w:noProof/>
        </w:rPr>
      </w:pPr>
      <w:r w:rsidRPr="009114DF">
        <w:rPr>
          <w:rFonts w:asciiTheme="minorHAnsi" w:hAnsiTheme="minorHAnsi"/>
          <w:noProof/>
        </w:rPr>
        <w:t>Ostateczna liczba punktów przyznanych ofercie będzie obliczona wg wzoru:</w:t>
      </w:r>
    </w:p>
    <w:p w14:paraId="49EDE016" w14:textId="77777777" w:rsidR="009114DF" w:rsidRPr="009114DF" w:rsidRDefault="009114DF" w:rsidP="009114DF">
      <w:pPr>
        <w:spacing w:before="0" w:after="0"/>
        <w:jc w:val="both"/>
        <w:rPr>
          <w:rFonts w:ascii="Calibri" w:hAnsi="Calibri"/>
          <w:b/>
        </w:rPr>
      </w:pPr>
    </w:p>
    <w:p w14:paraId="45BA8B13" w14:textId="2346265F" w:rsidR="009114DF" w:rsidRPr="009114DF" w:rsidRDefault="009114DF" w:rsidP="009114DF">
      <w:pPr>
        <w:spacing w:before="0" w:after="0"/>
        <w:rPr>
          <w:rFonts w:ascii="Calibri" w:hAnsi="Calibri"/>
          <w:b/>
        </w:rPr>
      </w:pPr>
      <w:r w:rsidRPr="009114DF">
        <w:rPr>
          <w:rFonts w:ascii="Calibri" w:hAnsi="Calibri"/>
          <w:b/>
        </w:rPr>
        <w:t xml:space="preserve">Ocena = </w:t>
      </w:r>
      <w:r w:rsidR="009B2BAD">
        <w:rPr>
          <w:rFonts w:ascii="Calibri" w:hAnsi="Calibri"/>
          <w:b/>
        </w:rPr>
        <w:t>A</w:t>
      </w:r>
      <w:r w:rsidRPr="009114DF">
        <w:rPr>
          <w:rFonts w:ascii="Calibri" w:hAnsi="Calibri"/>
          <w:b/>
        </w:rPr>
        <w:t xml:space="preserve"> + B + </w:t>
      </w:r>
      <w:r w:rsidR="009B2BAD">
        <w:rPr>
          <w:rFonts w:ascii="Calibri" w:hAnsi="Calibri"/>
          <w:b/>
        </w:rPr>
        <w:t>C</w:t>
      </w:r>
      <w:r w:rsidRPr="009114DF">
        <w:rPr>
          <w:rFonts w:ascii="Calibri" w:hAnsi="Calibri"/>
          <w:b/>
        </w:rPr>
        <w:t xml:space="preserve"> </w:t>
      </w:r>
    </w:p>
    <w:p w14:paraId="20764500" w14:textId="77777777" w:rsidR="009114DF" w:rsidRPr="009114DF" w:rsidRDefault="009114DF" w:rsidP="009114DF">
      <w:pPr>
        <w:spacing w:before="0" w:after="0"/>
        <w:rPr>
          <w:rFonts w:ascii="Calibri" w:hAnsi="Calibri"/>
          <w:b/>
        </w:rPr>
      </w:pPr>
    </w:p>
    <w:p w14:paraId="7441D675" w14:textId="77777777" w:rsidR="009114DF" w:rsidRPr="009114DF" w:rsidRDefault="009114DF" w:rsidP="009114DF">
      <w:pPr>
        <w:spacing w:before="0" w:after="0"/>
        <w:jc w:val="both"/>
        <w:rPr>
          <w:rFonts w:ascii="Calibri" w:hAnsi="Calibri"/>
        </w:rPr>
      </w:pPr>
      <w:r w:rsidRPr="009114DF">
        <w:rPr>
          <w:rFonts w:ascii="Calibri" w:hAnsi="Calibri"/>
        </w:rPr>
        <w:t>Punkty będą obliczone z dokładnością do dwóch miejsc po przecinku.</w:t>
      </w:r>
    </w:p>
    <w:bookmarkEnd w:id="17"/>
    <w:p w14:paraId="75F6896F" w14:textId="77777777" w:rsidR="0095300D" w:rsidRDefault="0095300D" w:rsidP="0095300D">
      <w:pPr>
        <w:spacing w:before="0" w:after="0"/>
        <w:jc w:val="both"/>
        <w:rPr>
          <w:rFonts w:asciiTheme="minorHAnsi" w:hAnsiTheme="minorHAnsi"/>
          <w:u w:val="single"/>
        </w:rPr>
      </w:pPr>
    </w:p>
    <w:p w14:paraId="068F2893" w14:textId="77777777" w:rsidR="009114DF" w:rsidRPr="009114DF" w:rsidRDefault="009114DF" w:rsidP="009114DF">
      <w:pPr>
        <w:spacing w:before="0" w:after="0"/>
        <w:ind w:left="284" w:hanging="284"/>
        <w:jc w:val="both"/>
        <w:rPr>
          <w:rFonts w:ascii="Calibri" w:hAnsi="Calibri"/>
        </w:rPr>
      </w:pPr>
      <w:r w:rsidRPr="009114DF">
        <w:rPr>
          <w:rFonts w:ascii="Calibri" w:hAnsi="Calibri"/>
        </w:rPr>
        <w:t xml:space="preserve">3. Niniejsze </w:t>
      </w:r>
      <w:r w:rsidRPr="009114DF">
        <w:rPr>
          <w:rFonts w:asciiTheme="minorHAnsi" w:hAnsiTheme="minorHAnsi"/>
        </w:rPr>
        <w:t>zamówienie zostanie</w:t>
      </w:r>
      <w:r w:rsidRPr="009114DF">
        <w:rPr>
          <w:rFonts w:ascii="Calibri" w:hAnsi="Calibri"/>
        </w:rPr>
        <w:t xml:space="preserve"> udzielone temu Wykonawcy, którego oferta uzyska najwyższą liczbę punktów w ostatecznej ocenie punktowej.</w:t>
      </w:r>
    </w:p>
    <w:p w14:paraId="3D145264" w14:textId="28596ACE" w:rsidR="009114DF" w:rsidRPr="009114DF" w:rsidRDefault="009114DF" w:rsidP="009114DF">
      <w:pPr>
        <w:spacing w:before="0" w:after="0"/>
        <w:ind w:left="284" w:hanging="284"/>
        <w:jc w:val="both"/>
        <w:rPr>
          <w:rFonts w:asciiTheme="minorHAnsi" w:hAnsiTheme="minorHAnsi"/>
        </w:rPr>
      </w:pPr>
      <w:r w:rsidRPr="009114DF">
        <w:rPr>
          <w:rFonts w:ascii="Calibri" w:hAnsi="Calibri"/>
        </w:rPr>
        <w:t xml:space="preserve">4. </w:t>
      </w:r>
      <w:r w:rsidR="00C41FD8">
        <w:rPr>
          <w:rFonts w:ascii="Calibri" w:hAnsi="Calibri"/>
        </w:rPr>
        <w:t xml:space="preserve"> </w:t>
      </w:r>
      <w:r w:rsidRPr="009114DF">
        <w:rPr>
          <w:rFonts w:asciiTheme="minorHAnsi" w:hAnsiTheme="minorHAnsi"/>
          <w:noProof/>
        </w:rPr>
        <w:t xml:space="preserve">Jeżeli nie będzie można wybrać oferty najkorzystniejszej z uwagi na to, że </w:t>
      </w:r>
      <w:r w:rsidRPr="009114DF">
        <w:rPr>
          <w:rFonts w:asciiTheme="minorHAnsi" w:hAnsiTheme="minorHAnsi"/>
        </w:rPr>
        <w:t xml:space="preserve">dwie lub więcej ofert przedstawia taki sam bilans ceny i innych kryteriów oceny ofert, Zamawiający spośród tych ofert wybierze ofertę, która otrzymała najwyższą ocenę w kryterium o najwyższej wadze.  </w:t>
      </w:r>
    </w:p>
    <w:p w14:paraId="4FA988A4" w14:textId="77777777" w:rsidR="009114DF" w:rsidRPr="009114DF" w:rsidRDefault="009114DF" w:rsidP="009114DF">
      <w:pPr>
        <w:spacing w:before="0" w:after="0"/>
        <w:ind w:left="284" w:hanging="284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 xml:space="preserve">5. Jeżeli oferty otrzymały taką samą ocenę w kryterium o najwyższej wadze, Zamawiający wybierze ofertę z najniższą ceną. </w:t>
      </w:r>
    </w:p>
    <w:p w14:paraId="35EBCBE7" w14:textId="515165ED" w:rsidR="009114DF" w:rsidRPr="009114DF" w:rsidRDefault="009114DF" w:rsidP="009A193D">
      <w:pPr>
        <w:suppressAutoHyphens/>
        <w:spacing w:before="0"/>
        <w:ind w:left="284" w:hanging="284"/>
        <w:jc w:val="both"/>
        <w:rPr>
          <w:rFonts w:asciiTheme="minorHAnsi" w:hAnsiTheme="minorHAnsi"/>
        </w:rPr>
      </w:pPr>
      <w:r w:rsidRPr="009114DF">
        <w:rPr>
          <w:rFonts w:asciiTheme="minorHAnsi" w:hAnsiTheme="minorHAnsi"/>
        </w:rPr>
        <w:t xml:space="preserve">6. </w:t>
      </w:r>
      <w:r w:rsidR="00C41FD8">
        <w:rPr>
          <w:rFonts w:asciiTheme="minorHAnsi" w:hAnsiTheme="minorHAnsi"/>
        </w:rPr>
        <w:t xml:space="preserve"> </w:t>
      </w:r>
      <w:r w:rsidRPr="009114DF">
        <w:rPr>
          <w:rFonts w:asciiTheme="minorHAnsi" w:hAnsiTheme="minorHAnsi"/>
        </w:rPr>
        <w:t>Jeżeli nie będzie można dokonać wyboru oferty w sposób, o którym mowa w pkt 5 powyżej, Zamawiający wezwie Wykonawców, którzy złożyli te oferty, do złożenia w terminie określonym przez Zamawiającego ofert dodatkowych zawierających nową cenę.</w:t>
      </w:r>
    </w:p>
    <w:p w14:paraId="1DCD6023" w14:textId="33472E6F" w:rsidR="00CB7B1B" w:rsidRDefault="00410827" w:rsidP="000A3F4F">
      <w:pPr>
        <w:pStyle w:val="Nagwek1"/>
        <w:numPr>
          <w:ilvl w:val="0"/>
          <w:numId w:val="7"/>
        </w:numPr>
        <w:tabs>
          <w:tab w:val="left" w:pos="284"/>
          <w:tab w:val="left" w:pos="426"/>
        </w:tabs>
        <w:spacing w:before="0" w:after="0"/>
        <w:ind w:left="567" w:hanging="567"/>
        <w:jc w:val="both"/>
        <w:rPr>
          <w:rFonts w:asciiTheme="minorHAnsi" w:hAnsiTheme="minorHAnsi" w:cs="Times New Roman"/>
          <w:sz w:val="24"/>
          <w:szCs w:val="24"/>
        </w:rPr>
      </w:pPr>
      <w:bookmarkStart w:id="18" w:name="_Toc138219787"/>
      <w:bookmarkStart w:id="19" w:name="_Toc157574676"/>
      <w:r w:rsidRPr="00714E5A">
        <w:rPr>
          <w:rFonts w:asciiTheme="minorHAnsi" w:hAnsiTheme="minorHAnsi" w:cs="Times New Roman"/>
          <w:sz w:val="24"/>
          <w:szCs w:val="24"/>
        </w:rPr>
        <w:t>Informacje o formalnościach</w:t>
      </w:r>
      <w:r w:rsidR="00BB0DAC" w:rsidRPr="00714E5A">
        <w:rPr>
          <w:rFonts w:asciiTheme="minorHAnsi" w:hAnsiTheme="minorHAnsi" w:cs="Times New Roman"/>
          <w:sz w:val="24"/>
          <w:szCs w:val="24"/>
        </w:rPr>
        <w:t>, jakie muszą zostać dopełnione po wyborze oferty najkorzystniejszej w celu zawarcia umowy</w:t>
      </w:r>
      <w:r w:rsidR="00F44516" w:rsidRPr="00714E5A">
        <w:rPr>
          <w:rFonts w:asciiTheme="minorHAnsi" w:hAnsiTheme="minorHAnsi" w:cs="Times New Roman"/>
          <w:sz w:val="24"/>
          <w:szCs w:val="24"/>
        </w:rPr>
        <w:t xml:space="preserve"> w sprawie zamówienia publicznego</w:t>
      </w:r>
    </w:p>
    <w:p w14:paraId="1B400A72" w14:textId="3CCABC4B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236CA">
        <w:rPr>
          <w:rFonts w:asciiTheme="minorHAnsi" w:hAnsiTheme="minorHAnsi" w:cstheme="minorHAnsi"/>
        </w:rPr>
        <w:t>Zamawiający zawiadomi o wyniku postępowania zgodnie z przepisami ustawy</w:t>
      </w:r>
      <w:r w:rsidR="00C236CA" w:rsidRPr="00C236CA">
        <w:rPr>
          <w:rFonts w:asciiTheme="minorHAnsi" w:hAnsiTheme="minorHAnsi" w:cstheme="minorHAnsi"/>
        </w:rPr>
        <w:t xml:space="preserve"> </w:t>
      </w:r>
      <w:proofErr w:type="spellStart"/>
      <w:r w:rsidR="00C236CA" w:rsidRPr="00C236CA">
        <w:rPr>
          <w:rFonts w:asciiTheme="minorHAnsi" w:hAnsiTheme="minorHAnsi" w:cstheme="minorHAnsi"/>
        </w:rPr>
        <w:t>Pzp</w:t>
      </w:r>
      <w:proofErr w:type="spellEnd"/>
      <w:r w:rsidRPr="00C236CA">
        <w:rPr>
          <w:rFonts w:asciiTheme="minorHAnsi" w:hAnsiTheme="minorHAnsi" w:cstheme="minorHAnsi"/>
        </w:rPr>
        <w:t xml:space="preserve">. </w:t>
      </w:r>
    </w:p>
    <w:p w14:paraId="3EDB9DB0" w14:textId="2F20781A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236CA">
        <w:rPr>
          <w:rFonts w:asciiTheme="minorHAnsi" w:hAnsiTheme="minorHAnsi" w:cstheme="minorHAnsi"/>
        </w:rPr>
        <w:t xml:space="preserve">Zamawiający zawiera umowę w sprawie zamówienia publicznego, z uwzględnieniem art. 577 ustawy, w terminie nie krótszym niż </w:t>
      </w:r>
      <w:r w:rsidR="00A55001">
        <w:rPr>
          <w:rFonts w:asciiTheme="minorHAnsi" w:hAnsiTheme="minorHAnsi" w:cstheme="minorHAnsi"/>
        </w:rPr>
        <w:t>5</w:t>
      </w:r>
      <w:r w:rsidR="00A55001" w:rsidRPr="00C236CA">
        <w:rPr>
          <w:rFonts w:asciiTheme="minorHAnsi" w:hAnsiTheme="minorHAnsi" w:cstheme="minorHAnsi"/>
        </w:rPr>
        <w:t xml:space="preserve"> </w:t>
      </w:r>
      <w:r w:rsidRPr="00C236CA">
        <w:rPr>
          <w:rFonts w:asciiTheme="minorHAnsi" w:hAnsiTheme="minorHAnsi" w:cstheme="minorHAnsi"/>
        </w:rPr>
        <w:t xml:space="preserve">dni od dnia przesłania zawiadomienia o wyborze najkorzystniejszej oferty, jeżeli zawiadomienie to zostało przesłane przy użyciu środków komunikacji elektronicznej, albo </w:t>
      </w:r>
      <w:r w:rsidR="00A55001" w:rsidRPr="00C236CA">
        <w:rPr>
          <w:rFonts w:asciiTheme="minorHAnsi" w:hAnsiTheme="minorHAnsi" w:cstheme="minorHAnsi"/>
        </w:rPr>
        <w:t>1</w:t>
      </w:r>
      <w:r w:rsidR="00A55001">
        <w:rPr>
          <w:rFonts w:asciiTheme="minorHAnsi" w:hAnsiTheme="minorHAnsi" w:cstheme="minorHAnsi"/>
        </w:rPr>
        <w:t>0</w:t>
      </w:r>
      <w:r w:rsidR="00A55001" w:rsidRPr="00C236CA">
        <w:rPr>
          <w:rFonts w:asciiTheme="minorHAnsi" w:hAnsiTheme="minorHAnsi" w:cstheme="minorHAnsi"/>
        </w:rPr>
        <w:t xml:space="preserve"> </w:t>
      </w:r>
      <w:r w:rsidRPr="00C236CA">
        <w:rPr>
          <w:rFonts w:asciiTheme="minorHAnsi" w:hAnsiTheme="minorHAnsi" w:cstheme="minorHAnsi"/>
        </w:rPr>
        <w:t>dni, jeżeli zostało przesłane w inny sposób.</w:t>
      </w:r>
    </w:p>
    <w:p w14:paraId="1F323C01" w14:textId="162CE2B5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A55001">
        <w:rPr>
          <w:rFonts w:asciiTheme="minorHAnsi" w:hAnsiTheme="minorHAnsi" w:cstheme="minorHAnsi"/>
        </w:rPr>
        <w:t xml:space="preserve">Zamawiający może zawrzeć umowę w sprawie zamówienia publicznego przed upływem terminu, o którym mowa w ust. 1, jeżeli w postępowaniu o udzielenie zamówienia złożono tylko jedną ofertę. </w:t>
      </w:r>
    </w:p>
    <w:p w14:paraId="081F62CD" w14:textId="42AEA56C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A55001">
        <w:rPr>
          <w:rFonts w:asciiTheme="minorHAnsi" w:hAnsiTheme="minorHAnsi" w:cstheme="minorHAnsi"/>
        </w:rPr>
        <w:t xml:space="preserve">Wykonawca, którego oferta została wybrana jako najkorzystniejsza, zostanie poinformowany przez Zamawiającego o miejscu i terminie zawarcia umowy. </w:t>
      </w:r>
    </w:p>
    <w:p w14:paraId="419A4DA5" w14:textId="54BA35D7" w:rsidR="006D35E5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D6BED">
        <w:rPr>
          <w:rFonts w:asciiTheme="minorHAnsi" w:hAnsiTheme="minorHAnsi" w:cstheme="minorHAnsi"/>
        </w:rPr>
        <w:t xml:space="preserve">Wykonawca, ma obowiązek zawrzeć umowę w sprawie zamówienia na warunkach określonych w projektowanych postanowieniach umowy. Umowa zostanie uzupełniona </w:t>
      </w:r>
      <w:r w:rsidR="00CB7B1B">
        <w:rPr>
          <w:rFonts w:asciiTheme="minorHAnsi" w:hAnsiTheme="minorHAnsi" w:cstheme="minorHAnsi"/>
        </w:rPr>
        <w:br/>
      </w:r>
      <w:r w:rsidRPr="00CD6BED">
        <w:rPr>
          <w:rFonts w:asciiTheme="minorHAnsi" w:hAnsiTheme="minorHAnsi" w:cstheme="minorHAnsi"/>
        </w:rPr>
        <w:t xml:space="preserve">o dane wynikające ze złożonej oferty. </w:t>
      </w:r>
    </w:p>
    <w:p w14:paraId="3DB2CA90" w14:textId="50C9B255" w:rsidR="00CD6BED" w:rsidRDefault="005065FC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</w:t>
      </w:r>
      <w:r w:rsidR="000B1541">
        <w:rPr>
          <w:rFonts w:asciiTheme="minorHAnsi" w:hAnsiTheme="minorHAnsi" w:cstheme="minorHAnsi"/>
        </w:rPr>
        <w:t xml:space="preserve">zastrzega sobie prawo, że </w:t>
      </w:r>
      <w:r>
        <w:rPr>
          <w:rFonts w:asciiTheme="minorHAnsi" w:hAnsiTheme="minorHAnsi" w:cstheme="minorHAnsi"/>
        </w:rPr>
        <w:t>p</w:t>
      </w:r>
      <w:r w:rsidR="006D35E5" w:rsidRPr="00CD6BED">
        <w:rPr>
          <w:rFonts w:asciiTheme="minorHAnsi" w:hAnsiTheme="minorHAnsi" w:cstheme="minorHAnsi"/>
        </w:rPr>
        <w:t xml:space="preserve">rzed zawarciem umowy </w:t>
      </w:r>
      <w:r>
        <w:rPr>
          <w:rFonts w:asciiTheme="minorHAnsi" w:hAnsiTheme="minorHAnsi" w:cstheme="minorHAnsi"/>
        </w:rPr>
        <w:t xml:space="preserve">z </w:t>
      </w:r>
      <w:r w:rsidRPr="00CD6BED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ami</w:t>
      </w:r>
      <w:r w:rsidRPr="00CD6BED">
        <w:rPr>
          <w:rFonts w:asciiTheme="minorHAnsi" w:hAnsiTheme="minorHAnsi" w:cstheme="minorHAnsi"/>
        </w:rPr>
        <w:t xml:space="preserve"> </w:t>
      </w:r>
      <w:r w:rsidR="006D35E5" w:rsidRPr="00CD6BED">
        <w:rPr>
          <w:rFonts w:asciiTheme="minorHAnsi" w:hAnsiTheme="minorHAnsi" w:cstheme="minorHAnsi"/>
        </w:rPr>
        <w:t>wspólnie ubiegający</w:t>
      </w:r>
      <w:r>
        <w:rPr>
          <w:rFonts w:asciiTheme="minorHAnsi" w:hAnsiTheme="minorHAnsi" w:cstheme="minorHAnsi"/>
        </w:rPr>
        <w:t>mi</w:t>
      </w:r>
      <w:r w:rsidR="006D35E5" w:rsidRPr="00CD6BED">
        <w:rPr>
          <w:rFonts w:asciiTheme="minorHAnsi" w:hAnsiTheme="minorHAnsi" w:cstheme="minorHAnsi"/>
        </w:rPr>
        <w:t xml:space="preserve"> się o udzielenie zamówienia (w przypadku wyboru ich oferty jako najkorzystniejszej) </w:t>
      </w:r>
      <w:r w:rsidR="000B1541">
        <w:rPr>
          <w:rFonts w:asciiTheme="minorHAnsi" w:hAnsiTheme="minorHAnsi" w:cstheme="minorHAnsi"/>
        </w:rPr>
        <w:t>będzie mógł</w:t>
      </w:r>
      <w:r>
        <w:rPr>
          <w:rFonts w:asciiTheme="minorHAnsi" w:hAnsiTheme="minorHAnsi" w:cstheme="minorHAnsi"/>
        </w:rPr>
        <w:t xml:space="preserve"> </w:t>
      </w:r>
      <w:r w:rsidR="000B1541">
        <w:rPr>
          <w:rFonts w:asciiTheme="minorHAnsi" w:hAnsiTheme="minorHAnsi" w:cstheme="minorHAnsi"/>
        </w:rPr>
        <w:t>za</w:t>
      </w:r>
      <w:r>
        <w:rPr>
          <w:rFonts w:asciiTheme="minorHAnsi" w:hAnsiTheme="minorHAnsi" w:cstheme="minorHAnsi"/>
        </w:rPr>
        <w:t>żądać</w:t>
      </w:r>
      <w:r w:rsidRPr="00CD6BED" w:rsidDel="005065FC">
        <w:rPr>
          <w:rFonts w:asciiTheme="minorHAnsi" w:hAnsiTheme="minorHAnsi" w:cstheme="minorHAnsi"/>
        </w:rPr>
        <w:t xml:space="preserve"> </w:t>
      </w:r>
      <w:r w:rsidRPr="00CD6BED">
        <w:rPr>
          <w:rFonts w:asciiTheme="minorHAnsi" w:hAnsiTheme="minorHAnsi" w:cstheme="minorHAnsi"/>
        </w:rPr>
        <w:t>przedstawi</w:t>
      </w:r>
      <w:r>
        <w:rPr>
          <w:rFonts w:asciiTheme="minorHAnsi" w:hAnsiTheme="minorHAnsi" w:cstheme="minorHAnsi"/>
        </w:rPr>
        <w:t>enia</w:t>
      </w:r>
      <w:r w:rsidRPr="00CD6BE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kopii </w:t>
      </w:r>
      <w:r w:rsidRPr="00CD6BED">
        <w:rPr>
          <w:rFonts w:asciiTheme="minorHAnsi" w:hAnsiTheme="minorHAnsi" w:cstheme="minorHAnsi"/>
        </w:rPr>
        <w:t>umow</w:t>
      </w:r>
      <w:r>
        <w:rPr>
          <w:rFonts w:asciiTheme="minorHAnsi" w:hAnsiTheme="minorHAnsi" w:cstheme="minorHAnsi"/>
        </w:rPr>
        <w:t>y</w:t>
      </w:r>
      <w:r w:rsidRPr="00CD6BED">
        <w:rPr>
          <w:rFonts w:asciiTheme="minorHAnsi" w:hAnsiTheme="minorHAnsi" w:cstheme="minorHAnsi"/>
        </w:rPr>
        <w:t xml:space="preserve"> regulując</w:t>
      </w:r>
      <w:r>
        <w:rPr>
          <w:rFonts w:asciiTheme="minorHAnsi" w:hAnsiTheme="minorHAnsi" w:cstheme="minorHAnsi"/>
        </w:rPr>
        <w:t>ej</w:t>
      </w:r>
      <w:r w:rsidRPr="00CD6BED">
        <w:rPr>
          <w:rFonts w:asciiTheme="minorHAnsi" w:hAnsiTheme="minorHAnsi" w:cstheme="minorHAnsi"/>
        </w:rPr>
        <w:t xml:space="preserve"> </w:t>
      </w:r>
      <w:r w:rsidR="006D35E5" w:rsidRPr="00CD6BED">
        <w:rPr>
          <w:rFonts w:asciiTheme="minorHAnsi" w:hAnsiTheme="minorHAnsi" w:cstheme="minorHAnsi"/>
        </w:rPr>
        <w:t>współpracę tych Wykonawców.</w:t>
      </w:r>
    </w:p>
    <w:p w14:paraId="29E89EA5" w14:textId="2AE17417" w:rsidR="00BB0DAC" w:rsidRDefault="006D35E5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CD6BED">
        <w:rPr>
          <w:rFonts w:asciiTheme="minorHAnsi" w:hAnsiTheme="minorHAnsi" w:cstheme="minorHAnsi"/>
        </w:rPr>
        <w:t xml:space="preserve">Jeżeli Wykonawca, którego oferta została wybrana jako najkorzystniejsza, uchyla się od zawarcia umowy w sprawie zamówienia publicznego </w:t>
      </w:r>
      <w:r w:rsidR="00390522" w:rsidRPr="00CD6BED">
        <w:rPr>
          <w:rFonts w:asciiTheme="minorHAnsi" w:hAnsiTheme="minorHAnsi" w:cstheme="minorHAnsi"/>
        </w:rPr>
        <w:t xml:space="preserve">lub nie wnosi wymaganego zabezpieczenia należytego wykonania umowy (o ile było wymagane), </w:t>
      </w:r>
      <w:r w:rsidRPr="00CD6BED">
        <w:rPr>
          <w:rFonts w:asciiTheme="minorHAnsi" w:hAnsiTheme="minorHAnsi" w:cstheme="minorHAnsi"/>
        </w:rPr>
        <w:t>Zamawiający może dokona</w:t>
      </w:r>
      <w:r w:rsidR="005065FC">
        <w:rPr>
          <w:rFonts w:asciiTheme="minorHAnsi" w:hAnsiTheme="minorHAnsi" w:cstheme="minorHAnsi"/>
        </w:rPr>
        <w:t>ć</w:t>
      </w:r>
      <w:r w:rsidRPr="00CD6BED">
        <w:rPr>
          <w:rFonts w:asciiTheme="minorHAnsi" w:hAnsiTheme="minorHAnsi" w:cstheme="minorHAnsi"/>
        </w:rPr>
        <w:t xml:space="preserve"> ponownego badania i oceny ofert spośród ofert pozostałych w postępowaniu Wykonawców </w:t>
      </w:r>
      <w:r w:rsidR="00390522" w:rsidRPr="00CD6BED">
        <w:rPr>
          <w:rFonts w:asciiTheme="minorHAnsi" w:hAnsiTheme="minorHAnsi" w:cstheme="minorHAnsi"/>
        </w:rPr>
        <w:t xml:space="preserve">oraz wybrać najkorzystniejszą ofertę </w:t>
      </w:r>
      <w:r w:rsidRPr="00CD6BED">
        <w:rPr>
          <w:rFonts w:asciiTheme="minorHAnsi" w:hAnsiTheme="minorHAnsi" w:cstheme="minorHAnsi"/>
        </w:rPr>
        <w:t>albo</w:t>
      </w:r>
      <w:r w:rsidR="00390522" w:rsidRPr="00CD6BED">
        <w:rPr>
          <w:rFonts w:asciiTheme="minorHAnsi" w:hAnsiTheme="minorHAnsi" w:cstheme="minorHAnsi"/>
        </w:rPr>
        <w:t xml:space="preserve"> unieważnić</w:t>
      </w:r>
      <w:r w:rsidRPr="00CD6BED">
        <w:rPr>
          <w:rFonts w:asciiTheme="minorHAnsi" w:hAnsiTheme="minorHAnsi" w:cstheme="minorHAnsi"/>
        </w:rPr>
        <w:t xml:space="preserve"> postępowanie.</w:t>
      </w:r>
    </w:p>
    <w:p w14:paraId="4180600F" w14:textId="6536744B" w:rsidR="00182582" w:rsidRPr="00D33190" w:rsidRDefault="00390522" w:rsidP="000A3F4F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D33190">
        <w:rPr>
          <w:rFonts w:asciiTheme="minorHAnsi" w:hAnsiTheme="minorHAnsi" w:cstheme="minorHAnsi"/>
        </w:rPr>
        <w:t xml:space="preserve">Zamawiający </w:t>
      </w:r>
      <w:r w:rsidRPr="00875131">
        <w:rPr>
          <w:rFonts w:asciiTheme="minorHAnsi" w:hAnsiTheme="minorHAnsi" w:cstheme="minorHAnsi"/>
          <w:u w:val="single"/>
        </w:rPr>
        <w:t xml:space="preserve">nie wymaga  </w:t>
      </w:r>
      <w:r w:rsidR="00CD6BED" w:rsidRPr="00875131">
        <w:rPr>
          <w:rFonts w:asciiTheme="minorHAnsi" w:hAnsiTheme="minorHAnsi"/>
          <w:u w:val="single"/>
        </w:rPr>
        <w:t>wniesienia</w:t>
      </w:r>
      <w:r w:rsidR="00CD6BED" w:rsidRPr="00D33190">
        <w:rPr>
          <w:rFonts w:asciiTheme="minorHAnsi" w:hAnsiTheme="minorHAnsi"/>
        </w:rPr>
        <w:t xml:space="preserve">, przed zawarciem umowy, </w:t>
      </w:r>
      <w:r w:rsidR="00CD6BED" w:rsidRPr="00875131">
        <w:rPr>
          <w:rFonts w:asciiTheme="minorHAnsi" w:hAnsiTheme="minorHAnsi"/>
          <w:u w:val="single"/>
        </w:rPr>
        <w:t>zabezpieczenia należytego wykonania umowy</w:t>
      </w:r>
      <w:r w:rsidR="00CD6BED" w:rsidRPr="00D33190">
        <w:rPr>
          <w:rFonts w:asciiTheme="minorHAnsi" w:hAnsiTheme="minorHAnsi"/>
        </w:rPr>
        <w:t>.</w:t>
      </w:r>
    </w:p>
    <w:p w14:paraId="75184DD0" w14:textId="5E3DFFB1" w:rsidR="003506C1" w:rsidRPr="00630507" w:rsidRDefault="003506C1" w:rsidP="00223DAE">
      <w:pPr>
        <w:pStyle w:val="Akapitzlist"/>
        <w:numPr>
          <w:ilvl w:val="3"/>
          <w:numId w:val="7"/>
        </w:numPr>
        <w:ind w:left="284" w:hanging="284"/>
        <w:jc w:val="both"/>
        <w:rPr>
          <w:rFonts w:asciiTheme="minorHAnsi" w:hAnsiTheme="minorHAnsi" w:cstheme="minorHAnsi"/>
        </w:rPr>
      </w:pPr>
      <w:r w:rsidRPr="003506C1">
        <w:rPr>
          <w:rFonts w:asciiTheme="minorHAnsi" w:hAnsiTheme="minorHAnsi" w:cstheme="minorHAnsi"/>
        </w:rPr>
        <w:t xml:space="preserve">Zgodnie z art. 310 ustawy </w:t>
      </w:r>
      <w:proofErr w:type="spellStart"/>
      <w:r w:rsidRPr="003506C1">
        <w:rPr>
          <w:rFonts w:asciiTheme="minorHAnsi" w:hAnsiTheme="minorHAnsi" w:cstheme="minorHAnsi"/>
        </w:rPr>
        <w:t>Pzp</w:t>
      </w:r>
      <w:proofErr w:type="spellEnd"/>
      <w:r w:rsidRPr="003506C1">
        <w:rPr>
          <w:rFonts w:asciiTheme="minorHAnsi" w:hAnsiTheme="minorHAnsi" w:cstheme="minorHAnsi"/>
        </w:rPr>
        <w:t>, Zamawiający przewiduje możliwość unieważnienia przedmiotowego postępowania o udzielenie zamówienia, jeżeli środki publiczne przeznaczone na sfinansowanie zamówienia nie zostaną mu przyznane.</w:t>
      </w:r>
    </w:p>
    <w:p w14:paraId="2AFA7B0B" w14:textId="2C3CD416" w:rsidR="00CB7B1B" w:rsidRPr="00762B50" w:rsidRDefault="00182582" w:rsidP="000A3F4F">
      <w:pPr>
        <w:pStyle w:val="Nagwek1"/>
        <w:numPr>
          <w:ilvl w:val="0"/>
          <w:numId w:val="7"/>
        </w:numPr>
        <w:tabs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182582">
        <w:rPr>
          <w:rFonts w:asciiTheme="minorHAnsi" w:hAnsiTheme="minorHAnsi" w:cstheme="minorHAnsi"/>
          <w:sz w:val="24"/>
          <w:szCs w:val="24"/>
        </w:rPr>
        <w:t>Projektowane postanowienia umowy w sprawie zamówienia publicznego, które zostaną wprowadzone do umowy.</w:t>
      </w:r>
    </w:p>
    <w:p w14:paraId="7B05D97C" w14:textId="4A1D5E54" w:rsidR="008A0D10" w:rsidRPr="00E51832" w:rsidRDefault="00182582" w:rsidP="00182582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492577">
        <w:rPr>
          <w:rFonts w:asciiTheme="minorHAnsi" w:hAnsiTheme="minorHAnsi" w:cstheme="minorHAnsi"/>
        </w:rPr>
        <w:t>Projektowane postanowienia umowy w sprawie z</w:t>
      </w:r>
      <w:r w:rsidR="00A530C6">
        <w:rPr>
          <w:rFonts w:asciiTheme="minorHAnsi" w:hAnsiTheme="minorHAnsi" w:cstheme="minorHAnsi"/>
        </w:rPr>
        <w:t xml:space="preserve">amówienia publicznego </w:t>
      </w:r>
      <w:r w:rsidR="005050DB">
        <w:rPr>
          <w:rFonts w:asciiTheme="minorHAnsi" w:hAnsiTheme="minorHAnsi" w:cstheme="minorHAnsi"/>
        </w:rPr>
        <w:t xml:space="preserve">stanowi </w:t>
      </w:r>
      <w:r w:rsidR="00A530C6" w:rsidRPr="001D322C">
        <w:rPr>
          <w:rFonts w:asciiTheme="minorHAnsi" w:hAnsiTheme="minorHAnsi" w:cstheme="minorHAnsi"/>
        </w:rPr>
        <w:t>Z</w:t>
      </w:r>
      <w:r w:rsidRPr="001D322C">
        <w:rPr>
          <w:rFonts w:asciiTheme="minorHAnsi" w:hAnsiTheme="minorHAnsi" w:cstheme="minorHAnsi"/>
        </w:rPr>
        <w:t xml:space="preserve">ałącznik </w:t>
      </w:r>
      <w:r w:rsidRPr="00770CAE">
        <w:rPr>
          <w:rFonts w:asciiTheme="minorHAnsi" w:hAnsiTheme="minorHAnsi" w:cstheme="minorHAnsi"/>
        </w:rPr>
        <w:t xml:space="preserve">nr </w:t>
      </w:r>
      <w:r w:rsidR="00DC2834" w:rsidRPr="00770CAE">
        <w:rPr>
          <w:rFonts w:asciiTheme="minorHAnsi" w:hAnsiTheme="minorHAnsi" w:cstheme="minorHAnsi"/>
        </w:rPr>
        <w:t>6</w:t>
      </w:r>
      <w:r w:rsidR="005C390C">
        <w:rPr>
          <w:rFonts w:asciiTheme="minorHAnsi" w:hAnsiTheme="minorHAnsi" w:cstheme="minorHAnsi"/>
        </w:rPr>
        <w:t xml:space="preserve"> </w:t>
      </w:r>
      <w:r w:rsidR="00D9528E" w:rsidRPr="00770CAE">
        <w:rPr>
          <w:rFonts w:asciiTheme="minorHAnsi" w:hAnsiTheme="minorHAnsi" w:cstheme="minorHAnsi"/>
        </w:rPr>
        <w:t>do SWZ</w:t>
      </w:r>
      <w:r w:rsidRPr="00770CAE">
        <w:rPr>
          <w:rFonts w:asciiTheme="minorHAnsi" w:hAnsiTheme="minorHAnsi" w:cstheme="minorHAnsi"/>
        </w:rPr>
        <w:t>.</w:t>
      </w:r>
    </w:p>
    <w:p w14:paraId="7B12E9E8" w14:textId="213C4E97" w:rsidR="00A47283" w:rsidRPr="00762B50" w:rsidRDefault="00182582" w:rsidP="000A3F4F">
      <w:pPr>
        <w:pStyle w:val="Nagwek1"/>
        <w:numPr>
          <w:ilvl w:val="0"/>
          <w:numId w:val="7"/>
        </w:numPr>
        <w:tabs>
          <w:tab w:val="left" w:pos="284"/>
          <w:tab w:val="left" w:pos="426"/>
        </w:tabs>
        <w:spacing w:before="0" w:after="0"/>
        <w:ind w:left="0" w:firstLine="0"/>
        <w:jc w:val="both"/>
        <w:rPr>
          <w:rFonts w:asciiTheme="minorHAnsi" w:hAnsiTheme="minorHAnsi" w:cstheme="minorHAnsi"/>
          <w:bCs w:val="0"/>
          <w:sz w:val="24"/>
          <w:szCs w:val="24"/>
        </w:rPr>
      </w:pPr>
      <w:r w:rsidRPr="00E51832">
        <w:rPr>
          <w:rFonts w:asciiTheme="minorHAnsi" w:hAnsiTheme="minorHAnsi" w:cstheme="minorHAnsi"/>
          <w:bCs w:val="0"/>
          <w:sz w:val="24"/>
          <w:szCs w:val="24"/>
        </w:rPr>
        <w:t>Pouczenie o środkach ochrony prawnej przysługujących Wykonawcy</w:t>
      </w:r>
      <w:r w:rsidR="008A0D10" w:rsidRPr="00E51832">
        <w:rPr>
          <w:rFonts w:asciiTheme="minorHAnsi" w:hAnsiTheme="minorHAnsi" w:cstheme="minorHAnsi"/>
          <w:bCs w:val="0"/>
          <w:sz w:val="24"/>
          <w:szCs w:val="24"/>
        </w:rPr>
        <w:t xml:space="preserve">     </w:t>
      </w:r>
    </w:p>
    <w:p w14:paraId="2C3B9A70" w14:textId="4A645706" w:rsidR="008A0D10" w:rsidRPr="00E50DCE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E51832">
        <w:rPr>
          <w:rFonts w:asciiTheme="minorHAnsi" w:hAnsiTheme="minorHAnsi" w:cstheme="minorHAnsi"/>
        </w:rPr>
        <w:t>Wykonawcy, a także innemu podmiotowi, jeżeli ma lub miał interes w uzyskaniu zamówienia oraz poniósł lub może ponieść szkodę w wyniku naruszenia przez Zamawiającego przepisów ustawy</w:t>
      </w:r>
      <w:r w:rsidRPr="00E51832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845236">
        <w:rPr>
          <w:rFonts w:asciiTheme="minorHAnsi" w:hAnsiTheme="minorHAnsi" w:cstheme="minorHAnsi"/>
          <w:bCs/>
        </w:rPr>
        <w:t>Pzp</w:t>
      </w:r>
      <w:proofErr w:type="spellEnd"/>
      <w:r w:rsidRPr="00845236">
        <w:rPr>
          <w:rFonts w:asciiTheme="minorHAnsi" w:hAnsiTheme="minorHAnsi" w:cstheme="minorHAnsi"/>
        </w:rPr>
        <w:t xml:space="preserve">, przysługują środki ochrony prawnej określone </w:t>
      </w:r>
      <w:r w:rsidR="000E4CA9">
        <w:rPr>
          <w:rFonts w:asciiTheme="minorHAnsi" w:hAnsiTheme="minorHAnsi" w:cstheme="minorHAnsi"/>
        </w:rPr>
        <w:br/>
      </w:r>
      <w:r w:rsidRPr="00845236">
        <w:rPr>
          <w:rFonts w:asciiTheme="minorHAnsi" w:hAnsiTheme="minorHAnsi" w:cstheme="minorHAnsi"/>
        </w:rPr>
        <w:t xml:space="preserve">w dziale IX </w:t>
      </w:r>
      <w:r w:rsidRPr="00845236">
        <w:rPr>
          <w:rFonts w:asciiTheme="minorHAnsi" w:hAnsiTheme="minorHAnsi" w:cstheme="minorHAnsi"/>
          <w:bCs/>
        </w:rPr>
        <w:t xml:space="preserve">ustawy </w:t>
      </w:r>
      <w:proofErr w:type="spellStart"/>
      <w:r w:rsidRPr="00845236">
        <w:rPr>
          <w:rFonts w:asciiTheme="minorHAnsi" w:hAnsiTheme="minorHAnsi" w:cstheme="minorHAnsi"/>
          <w:bCs/>
        </w:rPr>
        <w:t>Pzp</w:t>
      </w:r>
      <w:proofErr w:type="spellEnd"/>
      <w:r w:rsidR="00845236">
        <w:rPr>
          <w:rFonts w:asciiTheme="minorHAnsi" w:hAnsiTheme="minorHAnsi" w:cstheme="minorHAnsi"/>
          <w:bCs/>
        </w:rPr>
        <w:t>,</w:t>
      </w:r>
      <w:r w:rsidRPr="00E51832">
        <w:rPr>
          <w:rFonts w:asciiTheme="minorHAnsi" w:hAnsiTheme="minorHAnsi" w:cstheme="minorHAnsi"/>
        </w:rPr>
        <w:t xml:space="preserve"> tj. odwołanie i skarga do sądu. </w:t>
      </w:r>
      <w:r w:rsidR="00C539C2">
        <w:rPr>
          <w:rFonts w:asciiTheme="minorHAnsi" w:hAnsiTheme="minorHAnsi" w:cstheme="minorHAnsi"/>
        </w:rPr>
        <w:t xml:space="preserve">Środki ochrony prawnej wobec ogłoszenia wszczynającego postępowanie oraz dokumentów zamówienia przysługują również organizacjom wpisanym na listę, o której mowa w art. 469 pkt 15, oraz Rzecznikowi Małych i Średnich Przedsiębiorców. </w:t>
      </w:r>
      <w:r w:rsidRPr="00E51832">
        <w:rPr>
          <w:rFonts w:asciiTheme="minorHAnsi" w:hAnsiTheme="minorHAnsi" w:cstheme="minorHAnsi"/>
        </w:rPr>
        <w:t xml:space="preserve">Postępowanie odwoławcze uregulowane zostało w przepisach art. 506-578 ustawy </w:t>
      </w:r>
      <w:proofErr w:type="spellStart"/>
      <w:r w:rsidRPr="00E51832">
        <w:rPr>
          <w:rFonts w:asciiTheme="minorHAnsi" w:hAnsiTheme="minorHAnsi" w:cstheme="minorHAnsi"/>
        </w:rPr>
        <w:t>Pzp</w:t>
      </w:r>
      <w:proofErr w:type="spellEnd"/>
      <w:r w:rsidRPr="00E51832">
        <w:rPr>
          <w:rFonts w:asciiTheme="minorHAnsi" w:hAnsiTheme="minorHAnsi" w:cstheme="minorHAnsi"/>
        </w:rPr>
        <w:t xml:space="preserve">, a postępowanie skargowe w przepisach art. 579-590 ustawy </w:t>
      </w:r>
      <w:proofErr w:type="spellStart"/>
      <w:r w:rsidRPr="00E51832">
        <w:rPr>
          <w:rFonts w:asciiTheme="minorHAnsi" w:hAnsiTheme="minorHAnsi" w:cstheme="minorHAnsi"/>
        </w:rPr>
        <w:t>Pzp</w:t>
      </w:r>
      <w:proofErr w:type="spellEnd"/>
      <w:r w:rsidRPr="00E51832">
        <w:rPr>
          <w:rFonts w:asciiTheme="minorHAnsi" w:hAnsiTheme="minorHAnsi" w:cstheme="minorHAnsi"/>
        </w:rPr>
        <w:t xml:space="preserve">. </w:t>
      </w:r>
    </w:p>
    <w:p w14:paraId="5D46EBA2" w14:textId="3B68DCEA" w:rsidR="008A0D10" w:rsidRPr="00E51832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E51832">
        <w:rPr>
          <w:rFonts w:asciiTheme="minorHAnsi" w:hAnsiTheme="minorHAnsi" w:cstheme="minorHAnsi"/>
        </w:rPr>
        <w:t xml:space="preserve">Odwołanie przysługuje na: </w:t>
      </w:r>
    </w:p>
    <w:p w14:paraId="04CA8697" w14:textId="5512EBFC" w:rsidR="008A0D10" w:rsidRDefault="008A0D10" w:rsidP="000A3F4F">
      <w:pPr>
        <w:pStyle w:val="Akapitzlist"/>
        <w:numPr>
          <w:ilvl w:val="0"/>
          <w:numId w:val="25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niezgodną z przepisami ustawy czynność Zamawiającego, podjętą w postępowaniu </w:t>
      </w:r>
      <w:r w:rsidR="000E4CA9">
        <w:rPr>
          <w:rFonts w:asciiTheme="minorHAnsi" w:hAnsiTheme="minorHAnsi" w:cstheme="minorHAnsi"/>
        </w:rPr>
        <w:br/>
      </w:r>
      <w:r w:rsidRPr="00E51832">
        <w:rPr>
          <w:rFonts w:asciiTheme="minorHAnsi" w:hAnsiTheme="minorHAnsi" w:cstheme="minorHAnsi"/>
        </w:rPr>
        <w:t xml:space="preserve">o udzielenie zamówienia, w tym na projektowane postanowienie umowy; </w:t>
      </w:r>
    </w:p>
    <w:p w14:paraId="017AD693" w14:textId="77777777" w:rsidR="00E51832" w:rsidRDefault="008A0D10" w:rsidP="000A3F4F">
      <w:pPr>
        <w:pStyle w:val="Akapitzlist"/>
        <w:numPr>
          <w:ilvl w:val="0"/>
          <w:numId w:val="25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zaniechanie czynności w postępowaniu o udzielenie zamówienia, do której Zamawiający był obowiązany na podstawie ustawy;</w:t>
      </w:r>
    </w:p>
    <w:p w14:paraId="747589C9" w14:textId="089787E2" w:rsidR="008A0D10" w:rsidRPr="00E51832" w:rsidRDefault="008A0D10" w:rsidP="000A3F4F">
      <w:pPr>
        <w:pStyle w:val="Akapitzlist"/>
        <w:numPr>
          <w:ilvl w:val="0"/>
          <w:numId w:val="25"/>
        </w:numPr>
        <w:ind w:left="709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 zaniechanie przeprowadzenia postępowania o udzielenie zamówienia, mimo że Zamawiający był do tego obowiązany. </w:t>
      </w:r>
    </w:p>
    <w:p w14:paraId="5C33D4B6" w14:textId="4DE84FB5" w:rsidR="008A0D10" w:rsidRPr="00A530C6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Odwołanie wnosi się do Prezesa </w:t>
      </w:r>
      <w:r w:rsidR="003C30F7">
        <w:rPr>
          <w:rFonts w:asciiTheme="minorHAnsi" w:hAnsiTheme="minorHAnsi" w:cstheme="minorHAnsi"/>
        </w:rPr>
        <w:t xml:space="preserve">Krajowej </w:t>
      </w:r>
      <w:r w:rsidRPr="00E51832">
        <w:rPr>
          <w:rFonts w:asciiTheme="minorHAnsi" w:hAnsiTheme="minorHAnsi" w:cstheme="minorHAnsi"/>
        </w:rPr>
        <w:t>Izby</w:t>
      </w:r>
      <w:r w:rsidR="003C30F7">
        <w:rPr>
          <w:rFonts w:asciiTheme="minorHAnsi" w:hAnsiTheme="minorHAnsi" w:cstheme="minorHAnsi"/>
        </w:rPr>
        <w:t xml:space="preserve"> Odwoławczej</w:t>
      </w:r>
      <w:r w:rsidRPr="00E51832">
        <w:rPr>
          <w:rFonts w:asciiTheme="minorHAnsi" w:hAnsiTheme="minorHAnsi" w:cstheme="minorHAnsi"/>
        </w:rPr>
        <w:t>. Odwołujący przekazuje Zamawiającemu odwołanie wniesione w formie elektronicznej albo w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</w:t>
      </w:r>
      <w:r w:rsidR="00A530C6">
        <w:rPr>
          <w:rFonts w:asciiTheme="minorHAnsi" w:hAnsiTheme="minorHAnsi" w:cstheme="minorHAnsi"/>
        </w:rPr>
        <w:t xml:space="preserve"> </w:t>
      </w:r>
      <w:r w:rsidRPr="00A530C6">
        <w:rPr>
          <w:rFonts w:asciiTheme="minorHAnsi" w:hAnsiTheme="minorHAnsi" w:cstheme="minorHAnsi"/>
        </w:rPr>
        <w:t xml:space="preserve">przekazanie odpowiednio odwołania albo jego kopii nastąpiło przed upływem terminu do jego wniesienia przy użyciu środków komunikacji elektronicznej. </w:t>
      </w:r>
    </w:p>
    <w:p w14:paraId="4B742B26" w14:textId="002D5877" w:rsidR="008A0D10" w:rsidRPr="00E51832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Odwołanie wnosi się w terminie:</w:t>
      </w:r>
    </w:p>
    <w:p w14:paraId="42A83343" w14:textId="0FE95D69" w:rsidR="008A0D10" w:rsidRPr="00E51832" w:rsidRDefault="008A0D10" w:rsidP="00714E5A">
      <w:pPr>
        <w:ind w:left="567" w:hanging="141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- </w:t>
      </w:r>
      <w:r w:rsidR="00E51832">
        <w:rPr>
          <w:rFonts w:asciiTheme="minorHAnsi" w:hAnsiTheme="minorHAnsi" w:cstheme="minorHAnsi"/>
        </w:rPr>
        <w:t>5</w:t>
      </w:r>
      <w:r w:rsidRPr="00E51832">
        <w:rPr>
          <w:rFonts w:asciiTheme="minorHAnsi" w:hAnsiTheme="minorHAnsi" w:cstheme="minorHAnsi"/>
        </w:rPr>
        <w:t xml:space="preserve"> dni od dnia przekazania informacji o czynności Zamawiającego stanowiącej podstawę jego wniesienia, jeżeli informacja została przekazana przy użyciu środków komunikacji elektronicznej, </w:t>
      </w:r>
    </w:p>
    <w:p w14:paraId="49C35EBE" w14:textId="6151F00E" w:rsidR="008A0D10" w:rsidRPr="00E51832" w:rsidRDefault="008A0D10" w:rsidP="00714E5A">
      <w:pPr>
        <w:ind w:left="567" w:hanging="141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- 1</w:t>
      </w:r>
      <w:r w:rsidR="00E51832">
        <w:rPr>
          <w:rFonts w:asciiTheme="minorHAnsi" w:hAnsiTheme="minorHAnsi" w:cstheme="minorHAnsi"/>
        </w:rPr>
        <w:t xml:space="preserve">0 </w:t>
      </w:r>
      <w:r w:rsidRPr="00E51832">
        <w:rPr>
          <w:rFonts w:asciiTheme="minorHAnsi" w:hAnsiTheme="minorHAnsi" w:cstheme="minorHAnsi"/>
        </w:rPr>
        <w:t xml:space="preserve">dni od dnia przekazania informacji o czynności Zamawiającego stanowiącej podstawę jego wniesienia, jeżeli informacja została przekazana w sposób inny niż określony powyżej. </w:t>
      </w:r>
    </w:p>
    <w:p w14:paraId="67166AD9" w14:textId="627C5383" w:rsidR="008A0D10" w:rsidRPr="00E51832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 xml:space="preserve">Odwołanie wobec treści ogłoszenia wszczynającego postępowanie o udzielenie zamówienia lub wobec treści dokumentów zamówienia wnosi się w terminie </w:t>
      </w:r>
      <w:r w:rsidR="00E51832">
        <w:rPr>
          <w:rFonts w:asciiTheme="minorHAnsi" w:hAnsiTheme="minorHAnsi" w:cstheme="minorHAnsi"/>
        </w:rPr>
        <w:t>5 dni od dnia zamieszczenia</w:t>
      </w:r>
      <w:r w:rsidRPr="00E51832">
        <w:rPr>
          <w:rFonts w:asciiTheme="minorHAnsi" w:hAnsiTheme="minorHAnsi" w:cstheme="minorHAnsi"/>
        </w:rPr>
        <w:t xml:space="preserve"> ogłoszenia w </w:t>
      </w:r>
      <w:r w:rsidR="00E51832">
        <w:rPr>
          <w:rFonts w:asciiTheme="minorHAnsi" w:hAnsiTheme="minorHAnsi" w:cstheme="minorHAnsi"/>
        </w:rPr>
        <w:t>Biuletynie Zamówień Publicznych</w:t>
      </w:r>
      <w:r w:rsidRPr="00E51832">
        <w:rPr>
          <w:rFonts w:asciiTheme="minorHAnsi" w:hAnsiTheme="minorHAnsi" w:cstheme="minorHAnsi"/>
        </w:rPr>
        <w:t xml:space="preserve"> lub dokumentów zamówienia na stronie internetowej. </w:t>
      </w:r>
    </w:p>
    <w:p w14:paraId="620E0024" w14:textId="0ABA3263" w:rsidR="008A0D10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E51832">
        <w:rPr>
          <w:rFonts w:asciiTheme="minorHAnsi" w:hAnsiTheme="minorHAnsi" w:cstheme="minorHAnsi"/>
        </w:rPr>
        <w:t>Odwołanie w przypadkach innych niż określone w pkt 4. i 5.</w:t>
      </w:r>
      <w:r w:rsidR="005B35C1">
        <w:rPr>
          <w:rFonts w:asciiTheme="minorHAnsi" w:hAnsiTheme="minorHAnsi" w:cstheme="minorHAnsi"/>
        </w:rPr>
        <w:t xml:space="preserve"> </w:t>
      </w:r>
      <w:r w:rsidRPr="00E51832">
        <w:rPr>
          <w:rFonts w:asciiTheme="minorHAnsi" w:hAnsiTheme="minorHAnsi" w:cstheme="minorHAnsi"/>
        </w:rPr>
        <w:t xml:space="preserve">powyżej wnosi się w terminie </w:t>
      </w:r>
      <w:r w:rsidR="005B35C1">
        <w:rPr>
          <w:rFonts w:asciiTheme="minorHAnsi" w:hAnsiTheme="minorHAnsi" w:cstheme="minorHAnsi"/>
        </w:rPr>
        <w:t>5</w:t>
      </w:r>
      <w:r w:rsidRPr="00E51832">
        <w:rPr>
          <w:rFonts w:asciiTheme="minorHAnsi" w:hAnsiTheme="minorHAnsi" w:cstheme="minorHAnsi"/>
        </w:rPr>
        <w:t xml:space="preserve"> dni od dnia, w którym powzięto lub przy zachowaniu należytej staranności można było powziąć wiadomość o okolicznościach stanowiących podstawę jego wniesienia. </w:t>
      </w:r>
    </w:p>
    <w:p w14:paraId="09C7A93B" w14:textId="2BE17E3B" w:rsidR="00A530C6" w:rsidRPr="007B5269" w:rsidRDefault="008A0D10" w:rsidP="000A3F4F">
      <w:pPr>
        <w:pStyle w:val="Akapitzlist"/>
        <w:numPr>
          <w:ilvl w:val="3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5B35C1">
        <w:rPr>
          <w:rFonts w:asciiTheme="minorHAnsi" w:hAnsiTheme="minorHAnsi" w:cstheme="minorHAnsi"/>
        </w:rPr>
        <w:t xml:space="preserve">Na orzeczenie </w:t>
      </w:r>
      <w:r w:rsidR="00C539C2">
        <w:rPr>
          <w:rFonts w:asciiTheme="minorHAnsi" w:hAnsiTheme="minorHAnsi" w:cstheme="minorHAnsi"/>
        </w:rPr>
        <w:t>Krajowej</w:t>
      </w:r>
      <w:r w:rsidR="00C539C2" w:rsidRPr="00C539C2">
        <w:rPr>
          <w:rFonts w:asciiTheme="minorHAnsi" w:hAnsiTheme="minorHAnsi" w:cstheme="minorHAnsi"/>
        </w:rPr>
        <w:t xml:space="preserve"> </w:t>
      </w:r>
      <w:r w:rsidRPr="005B35C1">
        <w:rPr>
          <w:rFonts w:asciiTheme="minorHAnsi" w:hAnsiTheme="minorHAnsi" w:cstheme="minorHAnsi"/>
        </w:rPr>
        <w:t xml:space="preserve">Izby </w:t>
      </w:r>
      <w:r w:rsidR="00C539C2" w:rsidRPr="00C539C2">
        <w:rPr>
          <w:rFonts w:asciiTheme="minorHAnsi" w:hAnsiTheme="minorHAnsi" w:cstheme="minorHAnsi"/>
        </w:rPr>
        <w:t>Odwoławczej</w:t>
      </w:r>
      <w:r w:rsidR="00C539C2" w:rsidRPr="005B35C1">
        <w:rPr>
          <w:rFonts w:asciiTheme="minorHAnsi" w:hAnsiTheme="minorHAnsi" w:cstheme="minorHAnsi"/>
        </w:rPr>
        <w:t xml:space="preserve"> </w:t>
      </w:r>
      <w:r w:rsidRPr="005B35C1">
        <w:rPr>
          <w:rFonts w:asciiTheme="minorHAnsi" w:hAnsiTheme="minorHAnsi" w:cstheme="minorHAnsi"/>
        </w:rPr>
        <w:t xml:space="preserve">oraz postanowienie Prezesa Izby, o którym mowa w art. 519 ust. 1 ustawy </w:t>
      </w:r>
      <w:proofErr w:type="spellStart"/>
      <w:r w:rsidRPr="005B35C1">
        <w:rPr>
          <w:rFonts w:asciiTheme="minorHAnsi" w:hAnsiTheme="minorHAnsi" w:cstheme="minorHAnsi"/>
        </w:rPr>
        <w:t>Pzp</w:t>
      </w:r>
      <w:proofErr w:type="spellEnd"/>
      <w:r w:rsidRPr="005B35C1">
        <w:rPr>
          <w:rFonts w:asciiTheme="minorHAnsi" w:hAnsiTheme="minorHAnsi" w:cstheme="minorHAnsi"/>
        </w:rPr>
        <w:t xml:space="preserve">, stronom oraz uczestnikom postępowania przysługuje skarga do sądu. Skargę wnosi się do Sądu Okręgowego w Warszawie - sądu zamówień publicznych. Skargę wnosi się za pośrednictwem Prezesa Izby, w terminie 14 dni od dnia doręczenia orzeczenia Izby  lub postanowienia Prezesa  Izby, o którym mowa w art. 519 ust. 1 ustawy </w:t>
      </w:r>
      <w:proofErr w:type="spellStart"/>
      <w:r w:rsidRPr="005B35C1">
        <w:rPr>
          <w:rFonts w:asciiTheme="minorHAnsi" w:hAnsiTheme="minorHAnsi" w:cstheme="minorHAnsi"/>
        </w:rPr>
        <w:t>Pzp</w:t>
      </w:r>
      <w:proofErr w:type="spellEnd"/>
      <w:r w:rsidRPr="005B35C1">
        <w:rPr>
          <w:rFonts w:asciiTheme="minorHAnsi" w:hAnsiTheme="minorHAnsi" w:cstheme="minorHAnsi"/>
        </w:rPr>
        <w:t>, przesyłając jednocześnie jej odpis przeciwnikowi skargi. Złożenie skargi w placówce pocztowej operatora wyznaczonego w rozumieniu ustawy z dnia 23 listopada 2012 r. - Prawo pocztowe (Dz. U. z 202</w:t>
      </w:r>
      <w:r w:rsidR="007772C6">
        <w:rPr>
          <w:rFonts w:asciiTheme="minorHAnsi" w:hAnsiTheme="minorHAnsi" w:cstheme="minorHAnsi"/>
        </w:rPr>
        <w:t>3</w:t>
      </w:r>
      <w:r w:rsidRPr="005B35C1">
        <w:rPr>
          <w:rFonts w:asciiTheme="minorHAnsi" w:hAnsiTheme="minorHAnsi" w:cstheme="minorHAnsi"/>
        </w:rPr>
        <w:t xml:space="preserve"> r. poz. 1</w:t>
      </w:r>
      <w:r w:rsidR="007772C6">
        <w:rPr>
          <w:rFonts w:asciiTheme="minorHAnsi" w:hAnsiTheme="minorHAnsi" w:cstheme="minorHAnsi"/>
        </w:rPr>
        <w:t>640 ze</w:t>
      </w:r>
      <w:r w:rsidRPr="005B35C1">
        <w:rPr>
          <w:rFonts w:asciiTheme="minorHAnsi" w:hAnsiTheme="minorHAnsi" w:cstheme="minorHAnsi"/>
        </w:rPr>
        <w:t xml:space="preserve"> zm.)</w:t>
      </w:r>
      <w:r w:rsidR="005B35C1">
        <w:rPr>
          <w:rFonts w:asciiTheme="minorHAnsi" w:hAnsiTheme="minorHAnsi" w:cstheme="minorHAnsi"/>
        </w:rPr>
        <w:t xml:space="preserve"> </w:t>
      </w:r>
      <w:r w:rsidR="00396B1D" w:rsidRPr="00396B1D">
        <w:rPr>
          <w:rFonts w:asciiTheme="minorHAnsi" w:hAnsiTheme="minorHAnsi" w:cstheme="minorHAnsi"/>
        </w:rPr>
        <w:t>albo wysłanie na adres do doręczeń elektronicznych, o którym mowa w art. 2 pkt 1 ustawy z dnia 18 listopada 2020 r. o doręczeniach elektronicznych</w:t>
      </w:r>
      <w:r w:rsidR="00396B1D">
        <w:rPr>
          <w:rFonts w:asciiTheme="minorHAnsi" w:hAnsiTheme="minorHAnsi" w:cstheme="minorHAnsi"/>
        </w:rPr>
        <w:t xml:space="preserve">, </w:t>
      </w:r>
      <w:r w:rsidR="005B35C1">
        <w:rPr>
          <w:rFonts w:asciiTheme="minorHAnsi" w:hAnsiTheme="minorHAnsi" w:cstheme="minorHAnsi"/>
        </w:rPr>
        <w:t>jest równoznaczne z jej wniesieniem</w:t>
      </w:r>
      <w:r w:rsidRPr="005B35C1">
        <w:rPr>
          <w:rFonts w:asciiTheme="minorHAnsi" w:hAnsiTheme="minorHAnsi" w:cstheme="minorHAnsi"/>
        </w:rPr>
        <w:t>.</w:t>
      </w:r>
    </w:p>
    <w:p w14:paraId="49010861" w14:textId="77777777" w:rsidR="00D83B91" w:rsidRPr="00D83B91" w:rsidRDefault="00D83B91" w:rsidP="000A3F4F">
      <w:pPr>
        <w:keepNext/>
        <w:numPr>
          <w:ilvl w:val="0"/>
          <w:numId w:val="7"/>
        </w:numPr>
        <w:tabs>
          <w:tab w:val="left" w:pos="0"/>
          <w:tab w:val="left" w:pos="426"/>
        </w:tabs>
        <w:spacing w:before="0" w:after="60" w:line="276" w:lineRule="auto"/>
        <w:ind w:left="0" w:firstLine="0"/>
        <w:jc w:val="left"/>
        <w:outlineLvl w:val="0"/>
        <w:rPr>
          <w:rFonts w:asciiTheme="minorHAnsi" w:hAnsiTheme="minorHAnsi" w:cstheme="minorHAnsi"/>
          <w:b/>
          <w:bCs/>
          <w:kern w:val="32"/>
        </w:rPr>
      </w:pPr>
      <w:r w:rsidRPr="00D83B91">
        <w:rPr>
          <w:rFonts w:asciiTheme="minorHAnsi" w:hAnsiTheme="minorHAnsi" w:cstheme="minorHAnsi"/>
          <w:b/>
          <w:bCs/>
          <w:kern w:val="32"/>
        </w:rPr>
        <w:t>Informacja dotyczące RODO</w:t>
      </w:r>
    </w:p>
    <w:p w14:paraId="47AB4FA6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w przypadku zbierania danych osobowych bezpośrednio od osoby fizycznej, której dane dotyczą, w celu związanym z postępowaniem mającym na celu udzielenie zamówienia.</w:t>
      </w:r>
    </w:p>
    <w:p w14:paraId="121B680D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Zgodnie z art. 13 ust. 1 i 2 Rozporządzenia Parlamentu Europejskiego i Rady (UE) 2016/679 </w:t>
      </w:r>
    </w:p>
    <w:p w14:paraId="40737EE8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z dnia 27 kwietnia 2016 r. w sprawie ochrony osób fizycznych w związku z przetwarzaniem danych osobowych i w sprawie swobodnego przepływu takich danych oraz uchylenia</w:t>
      </w:r>
    </w:p>
    <w:p w14:paraId="29D86F5C" w14:textId="77777777" w:rsidR="00D83B91" w:rsidRPr="00D83B91" w:rsidRDefault="00D83B91" w:rsidP="00D83B91">
      <w:pPr>
        <w:spacing w:before="0" w:after="0"/>
        <w:ind w:left="142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dyrektywy 95/46/WE (ogólne rozporządzenie o ochronie danych, dalej RODO) uprzejmie informujemy, iż:</w:t>
      </w:r>
    </w:p>
    <w:p w14:paraId="6F34F788" w14:textId="3AD89DAA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Administratorem Pani/Pana danych osobowych jest Narodowy Fundusz Ochrony Środowiska i Gospodarki Wodnej z siedzibą w Warszawie, ul. </w:t>
      </w:r>
      <w:r w:rsidR="00EB012D">
        <w:rPr>
          <w:rFonts w:asciiTheme="minorHAnsi" w:hAnsiTheme="minorHAnsi" w:cstheme="minorHAnsi"/>
        </w:rPr>
        <w:t>Pańska 97</w:t>
      </w:r>
      <w:r w:rsidRPr="00D83B91">
        <w:rPr>
          <w:rFonts w:asciiTheme="minorHAnsi" w:hAnsiTheme="minorHAnsi" w:cstheme="minorHAnsi"/>
        </w:rPr>
        <w:t xml:space="preserve">, </w:t>
      </w:r>
      <w:r w:rsidRPr="00D83B91">
        <w:rPr>
          <w:rFonts w:asciiTheme="minorHAnsi" w:hAnsiTheme="minorHAnsi" w:cstheme="minorHAnsi"/>
        </w:rPr>
        <w:br/>
        <w:t>0</w:t>
      </w:r>
      <w:r w:rsidR="00EB012D">
        <w:rPr>
          <w:rFonts w:asciiTheme="minorHAnsi" w:hAnsiTheme="minorHAnsi" w:cstheme="minorHAnsi"/>
        </w:rPr>
        <w:t>0</w:t>
      </w:r>
      <w:r w:rsidRPr="00D83B91">
        <w:rPr>
          <w:rFonts w:asciiTheme="minorHAnsi" w:hAnsiTheme="minorHAnsi" w:cstheme="minorHAnsi"/>
        </w:rPr>
        <w:t>-</w:t>
      </w:r>
      <w:r w:rsidR="00EB012D">
        <w:rPr>
          <w:rFonts w:asciiTheme="minorHAnsi" w:hAnsiTheme="minorHAnsi" w:cstheme="minorHAnsi"/>
        </w:rPr>
        <w:t>834</w:t>
      </w:r>
      <w:r w:rsidRPr="00D83B91">
        <w:rPr>
          <w:rFonts w:asciiTheme="minorHAnsi" w:hAnsiTheme="minorHAnsi" w:cstheme="minorHAnsi"/>
        </w:rPr>
        <w:t xml:space="preserve"> Warszawa;</w:t>
      </w:r>
    </w:p>
    <w:p w14:paraId="5E0917D0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left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Inspektorem ochrony danych w Narodowym Funduszu Ochrony Środowiska i Gospodarki Wodnej jest Pan Robert Andrzejczuk (inspektorochronydanych@nfosigw.gov.pl);</w:t>
      </w:r>
    </w:p>
    <w:p w14:paraId="1DE366B3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Pani/Pana dane osobowe przetwarzane będą w celu prowadzenia postępowania o udzielenie zamówienia publicznego oraz zawarcia umowy, na podstawie art. 6 ust. 1 lit. c) RODO;</w:t>
      </w:r>
    </w:p>
    <w:p w14:paraId="37E7963A" w14:textId="04B45C4D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Pani/Pana dane osobowe będą przechowywane przez okres 4 lat zgodnie z art. 78 ust. 1 </w:t>
      </w:r>
      <w:proofErr w:type="spellStart"/>
      <w:r w:rsidR="007772C6">
        <w:rPr>
          <w:rFonts w:asciiTheme="minorHAnsi" w:hAnsiTheme="minorHAnsi" w:cstheme="minorHAnsi"/>
        </w:rPr>
        <w:t>Pzp</w:t>
      </w:r>
      <w:proofErr w:type="spellEnd"/>
      <w:r w:rsidR="007772C6">
        <w:rPr>
          <w:rFonts w:asciiTheme="minorHAnsi" w:hAnsiTheme="minorHAnsi" w:cstheme="minorHAnsi"/>
        </w:rPr>
        <w:t xml:space="preserve"> </w:t>
      </w:r>
      <w:r w:rsidRPr="00D83B91">
        <w:rPr>
          <w:rFonts w:asciiTheme="minorHAnsi" w:hAnsiTheme="minorHAnsi" w:cstheme="minorHAnsi"/>
        </w:rPr>
        <w:t>. Jeżeli okres obowiązywania umowy przekracza 4 lata, dane będą przechowywane przez cały okres obowiązywania umowy w sprawie zamówienia publicznego;</w:t>
      </w:r>
    </w:p>
    <w:p w14:paraId="4A7B078F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Posiada Pani/Pan:</w:t>
      </w:r>
    </w:p>
    <w:p w14:paraId="6CDDE6A4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prawo dostępu do treści swoich danych; </w:t>
      </w:r>
    </w:p>
    <w:p w14:paraId="17E61EC9" w14:textId="5E4376F8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prawo ich sprostowania lub uzupełnienia Pani/Pana danych osobowych, przy czym skorzystanie z prawa do sprostowania lub uzupełnienia nie może skutkować zmianą wyniku postępowania o udzielenie zamówienia publicznego ani zmianą postanowień umowy w zakresie niezgodnym z ustawą </w:t>
      </w:r>
      <w:proofErr w:type="spellStart"/>
      <w:r w:rsidRPr="00D83B91">
        <w:rPr>
          <w:rFonts w:asciiTheme="minorHAnsi" w:hAnsiTheme="minorHAnsi" w:cstheme="minorHAnsi"/>
        </w:rPr>
        <w:t>P</w:t>
      </w:r>
      <w:r w:rsidR="007772C6">
        <w:rPr>
          <w:rFonts w:asciiTheme="minorHAnsi" w:hAnsiTheme="minorHAnsi" w:cstheme="minorHAnsi"/>
        </w:rPr>
        <w:t>zp</w:t>
      </w:r>
      <w:proofErr w:type="spellEnd"/>
      <w:r w:rsidRPr="00D83B91">
        <w:rPr>
          <w:rFonts w:asciiTheme="minorHAnsi" w:hAnsiTheme="minorHAnsi" w:cstheme="minorHAnsi"/>
        </w:rPr>
        <w:t xml:space="preserve">, a także naruszać integralności protokołu postępowania oraz jego załączników; </w:t>
      </w:r>
    </w:p>
    <w:p w14:paraId="7237CC93" w14:textId="0BC9F833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prawo żądania ograniczenia przetwarzania danych osobowych z zastrzeżeniem przypadków, o których mowa w art. 18 ust. 2 RODO, przy czym prawo do ograniczenia przetwarzania nie ma zastosowania w odniesieniu do przechowywania, w celu zapewnienia korzystania ze środków ochrony prawnej, o których mowa w dziale IX ustawy </w:t>
      </w:r>
      <w:proofErr w:type="spellStart"/>
      <w:r w:rsidRPr="00D83B91">
        <w:rPr>
          <w:rFonts w:asciiTheme="minorHAnsi" w:hAnsiTheme="minorHAnsi" w:cstheme="minorHAnsi"/>
        </w:rPr>
        <w:t>P</w:t>
      </w:r>
      <w:r w:rsidR="007772C6">
        <w:rPr>
          <w:rFonts w:asciiTheme="minorHAnsi" w:hAnsiTheme="minorHAnsi" w:cstheme="minorHAnsi"/>
        </w:rPr>
        <w:t>zp</w:t>
      </w:r>
      <w:proofErr w:type="spellEnd"/>
      <w:r w:rsidRPr="00D83B91">
        <w:rPr>
          <w:rFonts w:asciiTheme="minorHAnsi" w:hAnsiTheme="minorHAnsi" w:cstheme="minorHAnsi"/>
        </w:rPr>
        <w:t>, do upływu terminu na ich wniesienie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1B00F26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wniesienia skargi do Prezesa Urzędu Ochrony Danych Osobowych, gdy uzna Pani/Pan, iż przetwarzanie danych osobowych Pani/Pana dotyczących narusza przepisy RODO;</w:t>
      </w:r>
    </w:p>
    <w:p w14:paraId="3A420670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Nie przysługuje Pani/Panu:</w:t>
      </w:r>
    </w:p>
    <w:p w14:paraId="11FDC42B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do usunięcia danych osobowych;</w:t>
      </w:r>
    </w:p>
    <w:p w14:paraId="4F5B520E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do przenoszenia danych osobowych;</w:t>
      </w:r>
    </w:p>
    <w:p w14:paraId="7D67B1E8" w14:textId="77777777" w:rsidR="00D83B91" w:rsidRPr="00D83B91" w:rsidRDefault="00D83B91" w:rsidP="000A3F4F">
      <w:pPr>
        <w:numPr>
          <w:ilvl w:val="2"/>
          <w:numId w:val="26"/>
        </w:numPr>
        <w:spacing w:before="0" w:after="0"/>
        <w:ind w:left="709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prawo sprzeciwu, wobec przetwarzania danych osobowych, gdyż podstawą prawną przetwarzania Pani/Pana danych osobowych jest art. 6 ust. 1 lit. c RODO;</w:t>
      </w:r>
    </w:p>
    <w:p w14:paraId="59965897" w14:textId="77777777" w:rsidR="00EB012D" w:rsidRDefault="00D83B91" w:rsidP="00EB012D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Obowiązek podania przez Panią/Pana danych osobowych bezpośrednio Pani/Pana dotyczących jest wymogiem określonym w przepisach ustawy </w:t>
      </w:r>
      <w:proofErr w:type="spellStart"/>
      <w:r w:rsidRPr="00D83B91">
        <w:rPr>
          <w:rFonts w:asciiTheme="minorHAnsi" w:hAnsiTheme="minorHAnsi" w:cstheme="minorHAnsi"/>
        </w:rPr>
        <w:t>P</w:t>
      </w:r>
      <w:r w:rsidR="007772C6">
        <w:rPr>
          <w:rFonts w:asciiTheme="minorHAnsi" w:hAnsiTheme="minorHAnsi" w:cstheme="minorHAnsi"/>
        </w:rPr>
        <w:t>zp</w:t>
      </w:r>
      <w:proofErr w:type="spellEnd"/>
      <w:r w:rsidRPr="00D83B91">
        <w:rPr>
          <w:rFonts w:asciiTheme="minorHAnsi" w:hAnsiTheme="minorHAnsi" w:cstheme="minorHAnsi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D83B91">
        <w:rPr>
          <w:rFonts w:asciiTheme="minorHAnsi" w:hAnsiTheme="minorHAnsi" w:cstheme="minorHAnsi"/>
        </w:rPr>
        <w:t>P</w:t>
      </w:r>
      <w:r w:rsidR="007772C6">
        <w:rPr>
          <w:rFonts w:asciiTheme="minorHAnsi" w:hAnsiTheme="minorHAnsi" w:cstheme="minorHAnsi"/>
        </w:rPr>
        <w:t>zp</w:t>
      </w:r>
      <w:r w:rsidRPr="00D83B91">
        <w:rPr>
          <w:rFonts w:asciiTheme="minorHAnsi" w:hAnsiTheme="minorHAnsi" w:cstheme="minorHAnsi"/>
        </w:rPr>
        <w:t>;</w:t>
      </w:r>
      <w:proofErr w:type="spellEnd"/>
    </w:p>
    <w:p w14:paraId="26270E1B" w14:textId="2872DD09" w:rsidR="00D83B91" w:rsidRPr="00EB012D" w:rsidRDefault="00D83B91" w:rsidP="00EB012D">
      <w:pPr>
        <w:numPr>
          <w:ilvl w:val="0"/>
          <w:numId w:val="26"/>
        </w:numPr>
        <w:spacing w:before="0" w:after="0"/>
        <w:ind w:left="426"/>
        <w:contextualSpacing/>
        <w:jc w:val="both"/>
        <w:rPr>
          <w:rFonts w:asciiTheme="minorHAnsi" w:hAnsiTheme="minorHAnsi" w:cstheme="minorHAnsi"/>
        </w:rPr>
      </w:pPr>
      <w:r w:rsidRPr="00EB012D">
        <w:rPr>
          <w:rFonts w:asciiTheme="minorHAnsi" w:hAnsiTheme="minorHAnsi" w:cstheme="minorHAnsi"/>
        </w:rPr>
        <w:t xml:space="preserve">Odbiorcami Pani/Pana danych osobowych będą te podmioty, którym administrator danych osobowych, ma obowiązek przekazywać dane na gruncie obowiązujących przepisów prawa oraz podmioty przetwarzające dane osobowe na zlecenie administratora danych osobowych w związku z wykonywaniem powierzonego im zadania w drodze zawartej umowy, m.in. dostawcy IT; </w:t>
      </w:r>
    </w:p>
    <w:p w14:paraId="4354E64B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 w:hanging="426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 xml:space="preserve">Odbiorcami Pani/Pana danych osobowych będą osoby lub podmioty, którym udostępniona zostanie dokumentacja postępowania w oparciu o art. 18 oraz art. 74 PZP, a także podmioty prowadzące kontrole zamówień publicznych w NFOŚiGW, </w:t>
      </w:r>
      <w:r w:rsidRPr="00D83B91">
        <w:rPr>
          <w:rFonts w:asciiTheme="minorHAnsi" w:hAnsiTheme="minorHAnsi" w:cstheme="minorHAnsi"/>
        </w:rPr>
        <w:br/>
        <w:t>tj. w szczególności: Najwyższa Izba Kontroli, Ministerstwa, Urząd Zamówień Publicznych;</w:t>
      </w:r>
    </w:p>
    <w:p w14:paraId="2B13A5D6" w14:textId="77777777" w:rsidR="00D83B91" w:rsidRPr="00D83B91" w:rsidRDefault="00D83B91" w:rsidP="000A3F4F">
      <w:pPr>
        <w:numPr>
          <w:ilvl w:val="0"/>
          <w:numId w:val="26"/>
        </w:numPr>
        <w:spacing w:before="0" w:after="0"/>
        <w:ind w:left="426" w:hanging="426"/>
        <w:jc w:val="both"/>
        <w:rPr>
          <w:rFonts w:asciiTheme="minorHAnsi" w:hAnsiTheme="minorHAnsi" w:cstheme="minorHAnsi"/>
        </w:rPr>
      </w:pPr>
      <w:r w:rsidRPr="00D83B91">
        <w:rPr>
          <w:rFonts w:asciiTheme="minorHAnsi" w:hAnsiTheme="minorHAnsi" w:cstheme="minorHAnsi"/>
        </w:rPr>
        <w:t>Pani/Pana dane nie będą poddane zautomatyzowanemu podejmowaniu decyzji;</w:t>
      </w:r>
    </w:p>
    <w:p w14:paraId="1D3680E5" w14:textId="4FB25046" w:rsidR="00762B50" w:rsidRPr="00263460" w:rsidRDefault="00D83B91" w:rsidP="00263460">
      <w:pPr>
        <w:numPr>
          <w:ilvl w:val="0"/>
          <w:numId w:val="26"/>
        </w:numPr>
        <w:spacing w:before="0" w:after="0"/>
        <w:ind w:left="426" w:hanging="426"/>
        <w:jc w:val="both"/>
        <w:rPr>
          <w:rFonts w:asciiTheme="minorHAnsi" w:hAnsiTheme="minorHAnsi" w:cstheme="minorHAnsi"/>
          <w:u w:val="single"/>
        </w:rPr>
      </w:pPr>
      <w:r w:rsidRPr="00263460">
        <w:rPr>
          <w:rFonts w:asciiTheme="minorHAnsi" w:hAnsiTheme="minorHAnsi" w:cstheme="minorHAnsi"/>
        </w:rPr>
        <w:t>Pani/Pana dane nie będą przekazane odbiorcom w państwach znajdujących się poza Unią Europejską i Europejskim Obszarem Gospodarczym lub do organizacji międzynarodowej</w:t>
      </w:r>
      <w:r w:rsidR="00762B50" w:rsidRPr="00263460">
        <w:rPr>
          <w:rFonts w:asciiTheme="minorHAnsi" w:hAnsiTheme="minorHAnsi" w:cstheme="minorHAnsi"/>
        </w:rPr>
        <w:t>.</w:t>
      </w:r>
    </w:p>
    <w:p w14:paraId="06BE6447" w14:textId="77777777" w:rsidR="00263460" w:rsidRPr="00263460" w:rsidRDefault="00263460" w:rsidP="00263460">
      <w:pPr>
        <w:spacing w:before="0" w:after="0"/>
        <w:ind w:left="720"/>
        <w:jc w:val="both"/>
        <w:rPr>
          <w:rFonts w:asciiTheme="minorHAnsi" w:hAnsiTheme="minorHAnsi" w:cstheme="minorHAnsi"/>
          <w:u w:val="single"/>
        </w:rPr>
      </w:pPr>
    </w:p>
    <w:p w14:paraId="76A91A75" w14:textId="672D1E0D" w:rsidR="008F6875" w:rsidRPr="008F6875" w:rsidRDefault="009562E9" w:rsidP="000A3F4F">
      <w:pPr>
        <w:pStyle w:val="Nagwek1"/>
        <w:numPr>
          <w:ilvl w:val="0"/>
          <w:numId w:val="7"/>
        </w:numPr>
        <w:tabs>
          <w:tab w:val="left" w:pos="426"/>
        </w:tabs>
        <w:spacing w:before="0" w:after="0"/>
        <w:ind w:left="567" w:hanging="567"/>
        <w:jc w:val="both"/>
        <w:rPr>
          <w:rFonts w:asciiTheme="minorHAnsi" w:hAnsiTheme="minorHAnsi" w:cs="Times New Roman"/>
          <w:sz w:val="24"/>
          <w:szCs w:val="24"/>
        </w:rPr>
      </w:pPr>
      <w:bookmarkStart w:id="20" w:name="_Toc138219822"/>
      <w:bookmarkStart w:id="21" w:name="_Toc157574731"/>
      <w:bookmarkEnd w:id="18"/>
      <w:bookmarkEnd w:id="19"/>
      <w:r w:rsidRPr="00EA74EA">
        <w:rPr>
          <w:rFonts w:asciiTheme="minorHAnsi" w:hAnsiTheme="minorHAnsi" w:cs="Times New Roman"/>
          <w:sz w:val="24"/>
          <w:szCs w:val="24"/>
        </w:rPr>
        <w:t xml:space="preserve">Wykaz załączników do niniejszej </w:t>
      </w:r>
      <w:bookmarkEnd w:id="20"/>
      <w:bookmarkEnd w:id="21"/>
      <w:r w:rsidR="002E75AA" w:rsidRPr="00EA74EA">
        <w:rPr>
          <w:rFonts w:asciiTheme="minorHAnsi" w:hAnsiTheme="minorHAnsi" w:cs="Times New Roman"/>
          <w:sz w:val="24"/>
          <w:szCs w:val="24"/>
        </w:rPr>
        <w:t>SWZ</w:t>
      </w:r>
    </w:p>
    <w:tbl>
      <w:tblPr>
        <w:tblStyle w:val="Zwykatabela2"/>
        <w:tblW w:w="9559" w:type="dxa"/>
        <w:tblLayout w:type="fixed"/>
        <w:tblLook w:val="0000" w:firstRow="0" w:lastRow="0" w:firstColumn="0" w:lastColumn="0" w:noHBand="0" w:noVBand="0"/>
        <w:tblCaption w:val="Wykaz załączników do SWZ"/>
        <w:tblDescription w:val="Kol. 1 - liczba porządkowa, kol. 2 - oznaczenie załącznika, kol. 3- nazwa załącznika"/>
      </w:tblPr>
      <w:tblGrid>
        <w:gridCol w:w="623"/>
        <w:gridCol w:w="1835"/>
        <w:gridCol w:w="7101"/>
      </w:tblGrid>
      <w:tr w:rsidR="009562E9" w:rsidRPr="00EA74EA" w14:paraId="0BDBC348" w14:textId="77777777" w:rsidTr="0027137D">
        <w:trPr>
          <w:trHeight w:val="646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49D2D247" w14:textId="77777777" w:rsidR="009562E9" w:rsidRPr="00655C84" w:rsidRDefault="009562E9" w:rsidP="00DD748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655C84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37D9D532" w14:textId="77777777" w:rsidR="009562E9" w:rsidRPr="00655C84" w:rsidRDefault="009562E9" w:rsidP="00DD748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655C84">
              <w:rPr>
                <w:rFonts w:asciiTheme="minorHAnsi" w:hAnsiTheme="minorHAnsi"/>
                <w:b/>
                <w:sz w:val="22"/>
                <w:szCs w:val="22"/>
              </w:rPr>
              <w:t>Oznaczenie Załącznika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11975B1A" w14:textId="77777777" w:rsidR="008B14DB" w:rsidRDefault="008B14DB" w:rsidP="00DD748A">
            <w:pPr>
              <w:pStyle w:val="Nagwek3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AD4AC1E" w14:textId="360C514A" w:rsidR="009562E9" w:rsidRPr="00655C84" w:rsidRDefault="009562E9" w:rsidP="00DD748A">
            <w:pPr>
              <w:pStyle w:val="Nagwek3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655C84">
              <w:rPr>
                <w:rFonts w:asciiTheme="minorHAnsi" w:hAnsiTheme="minorHAnsi" w:cs="Times New Roman"/>
                <w:sz w:val="22"/>
                <w:szCs w:val="22"/>
              </w:rPr>
              <w:t>Nazwa Załącznika</w:t>
            </w:r>
          </w:p>
        </w:tc>
      </w:tr>
      <w:tr w:rsidR="008C637F" w:rsidRPr="00EA74EA" w14:paraId="17B2375F" w14:textId="77777777" w:rsidTr="005C2F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08DF6678" w14:textId="77777777" w:rsidR="008C637F" w:rsidRPr="00655C84" w:rsidRDefault="008C637F" w:rsidP="005C2F65">
            <w:pPr>
              <w:pStyle w:val="Stopka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7BB8FB9B" w14:textId="24AE3EDF" w:rsidR="002B5C41" w:rsidRPr="00655C84" w:rsidRDefault="006C581F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Załącznik nr 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21F03872" w14:textId="63B8912F" w:rsidR="003A1761" w:rsidRPr="00655C84" w:rsidRDefault="002B5C41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655C84">
              <w:rPr>
                <w:rFonts w:asciiTheme="minorHAnsi" w:hAnsiTheme="minorHAnsi"/>
                <w:sz w:val="22"/>
                <w:szCs w:val="22"/>
              </w:rPr>
              <w:t>Wzór Formularza Ofertowego</w:t>
            </w:r>
            <w:r w:rsidR="005050D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5050DB" w:rsidRPr="00EA74EA" w14:paraId="4C3D4E00" w14:textId="77777777" w:rsidTr="005C2F65">
        <w:trPr>
          <w:trHeight w:val="22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2D6763B6" w14:textId="77777777" w:rsidR="005050DB" w:rsidRPr="00655C84" w:rsidRDefault="005050DB" w:rsidP="005C2F65">
            <w:pPr>
              <w:pStyle w:val="Stopka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7268FBC1" w14:textId="1D972B9B" w:rsidR="005050DB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408F159F" w14:textId="479BA300" w:rsidR="005050DB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Wzór oświadczenia o niepodleganiu wykluczeniu oraz spełnianiu warunków udziału w postępowaniu</w:t>
            </w:r>
          </w:p>
        </w:tc>
      </w:tr>
      <w:tr w:rsidR="009562E9" w:rsidRPr="00EA74EA" w14:paraId="56F94789" w14:textId="77777777" w:rsidTr="00271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2B02F5B4" w14:textId="77777777" w:rsidR="009562E9" w:rsidRPr="00655C84" w:rsidRDefault="009562E9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2B98CB17" w14:textId="2CE18988" w:rsidR="001304A9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1FB3FCE3" w14:textId="4B0BA939" w:rsidR="009562E9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 xml:space="preserve">Wzór oświadczenia o </w:t>
            </w:r>
            <w:r w:rsidRPr="005C390C">
              <w:rPr>
                <w:rFonts w:asciiTheme="minorHAnsi" w:hAnsiTheme="minorHAnsi"/>
                <w:iCs/>
                <w:sz w:val="22"/>
                <w:szCs w:val="22"/>
              </w:rPr>
              <w:t>przynależności lub braku przynależności Wykonawcy do tej samej grupy kapitałowej</w:t>
            </w:r>
          </w:p>
        </w:tc>
      </w:tr>
      <w:tr w:rsidR="008C637F" w:rsidRPr="00EA74EA" w14:paraId="61FF62A0" w14:textId="77777777" w:rsidTr="0027137D">
        <w:trPr>
          <w:trHeight w:val="6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343A4004" w14:textId="77777777" w:rsidR="008C637F" w:rsidRPr="00655C84" w:rsidRDefault="008C637F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3011E10B" w14:textId="65853688" w:rsidR="008C637F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38F31F2A" w14:textId="5437F7E9" w:rsidR="008C637F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 xml:space="preserve">Wzór oświadczenia dla Wykonawców wspólnie ubiegających się o udzielenie zamówienia, o którym mowa w art. 117 ust. 4 ustawy </w:t>
            </w:r>
            <w:proofErr w:type="spellStart"/>
            <w:r w:rsidRPr="005C390C">
              <w:rPr>
                <w:rFonts w:asciiTheme="minorHAnsi" w:hAnsiTheme="minorHAnsi"/>
                <w:sz w:val="22"/>
                <w:szCs w:val="22"/>
              </w:rPr>
              <w:t>Pzp</w:t>
            </w:r>
            <w:proofErr w:type="spellEnd"/>
          </w:p>
        </w:tc>
      </w:tr>
      <w:tr w:rsidR="00D620E2" w:rsidRPr="00EA74EA" w14:paraId="0A2341B3" w14:textId="77777777" w:rsidTr="00271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7D431104" w14:textId="77777777" w:rsidR="00D620E2" w:rsidRPr="00655C84" w:rsidRDefault="00D620E2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10F0CE14" w14:textId="40CDB984" w:rsidR="00D620E2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011E800E" w14:textId="483E917B" w:rsidR="00D620E2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Wzór wykazu osób</w:t>
            </w:r>
          </w:p>
        </w:tc>
      </w:tr>
      <w:tr w:rsidR="00D620E2" w:rsidRPr="00EA74EA" w14:paraId="693819F0" w14:textId="77777777" w:rsidTr="0027137D">
        <w:trPr>
          <w:trHeight w:val="3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35041DFF" w14:textId="77777777" w:rsidR="00D620E2" w:rsidRPr="00655C84" w:rsidRDefault="00D620E2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79FF93DA" w14:textId="56DD9A22" w:rsidR="00D620E2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5CD818B1" w14:textId="7C956CAB" w:rsidR="00D620E2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Projektowane Postanowienia Umowy (PPU)</w:t>
            </w:r>
          </w:p>
        </w:tc>
      </w:tr>
      <w:tr w:rsidR="005050DB" w:rsidRPr="00EA74EA" w14:paraId="7F4B021E" w14:textId="77777777" w:rsidTr="00271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1A91AA52" w14:textId="77777777" w:rsidR="005050DB" w:rsidRPr="00655C84" w:rsidRDefault="005050DB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613FDA16" w14:textId="1C75EE89" w:rsidR="005050DB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699E7713" w14:textId="3F7935DF" w:rsidR="005050DB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Opis przedmiotu zamówienia (OPZ)</w:t>
            </w:r>
          </w:p>
        </w:tc>
      </w:tr>
      <w:tr w:rsidR="001304A9" w:rsidRPr="00EA74EA" w14:paraId="4EF0E863" w14:textId="77777777" w:rsidTr="0027137D">
        <w:trPr>
          <w:trHeight w:val="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5FF3E479" w14:textId="77777777" w:rsidR="001304A9" w:rsidRPr="00655C84" w:rsidRDefault="001304A9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2A90EC58" w14:textId="33AB82B0" w:rsidR="001304A9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14C7C583" w14:textId="012C1A18" w:rsidR="001304A9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Wzór oświadczenia o aktualności informacji zawartych w oświadczeniu składanym wraz z ofertą</w:t>
            </w:r>
          </w:p>
        </w:tc>
      </w:tr>
      <w:tr w:rsidR="005050DB" w:rsidRPr="00EA74EA" w14:paraId="008CBF66" w14:textId="77777777" w:rsidTr="002713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" w:type="dxa"/>
          </w:tcPr>
          <w:p w14:paraId="55C30916" w14:textId="77777777" w:rsidR="005050DB" w:rsidRPr="00655C84" w:rsidRDefault="005050DB" w:rsidP="006D5C12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35" w:type="dxa"/>
          </w:tcPr>
          <w:p w14:paraId="36406D61" w14:textId="272058C6" w:rsidR="005050DB" w:rsidRPr="00655C84" w:rsidRDefault="005C390C" w:rsidP="008F6875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Załącznik nr 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1" w:type="dxa"/>
          </w:tcPr>
          <w:p w14:paraId="60B0FAA7" w14:textId="14C2BC58" w:rsidR="005050DB" w:rsidRPr="00655C84" w:rsidRDefault="005C390C" w:rsidP="00762B50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C390C">
              <w:rPr>
                <w:rFonts w:asciiTheme="minorHAnsi" w:hAnsiTheme="minorHAnsi"/>
                <w:sz w:val="22"/>
                <w:szCs w:val="22"/>
              </w:rPr>
              <w:t>Link do strony i numer ID przedmiotowego postępowania</w:t>
            </w:r>
          </w:p>
        </w:tc>
      </w:tr>
    </w:tbl>
    <w:p w14:paraId="5C9FFC09" w14:textId="553AC9C0" w:rsidR="002C40C9" w:rsidRPr="00263460" w:rsidRDefault="002C40C9" w:rsidP="009B2BAD">
      <w:pPr>
        <w:jc w:val="both"/>
        <w:rPr>
          <w:lang w:eastAsia="ar-SA"/>
        </w:rPr>
      </w:pPr>
    </w:p>
    <w:sectPr w:rsidR="002C40C9" w:rsidRPr="00263460" w:rsidSect="009B2BAD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560" w:left="1417" w:header="708" w:footer="9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1801A" w14:textId="77777777" w:rsidR="00F367EF" w:rsidRDefault="00F367EF">
      <w:r>
        <w:separator/>
      </w:r>
    </w:p>
    <w:p w14:paraId="52AC5CCE" w14:textId="77777777" w:rsidR="00F367EF" w:rsidRDefault="00F367EF"/>
  </w:endnote>
  <w:endnote w:type="continuationSeparator" w:id="0">
    <w:p w14:paraId="46A3FAFB" w14:textId="77777777" w:rsidR="00F367EF" w:rsidRDefault="00F367EF">
      <w:r>
        <w:continuationSeparator/>
      </w:r>
    </w:p>
    <w:p w14:paraId="1BE059CF" w14:textId="77777777" w:rsidR="00F367EF" w:rsidRDefault="00F36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F34B58" w:rsidRDefault="00F34B5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F34B58" w:rsidRDefault="00F34B58">
    <w:pPr>
      <w:pStyle w:val="Stopka"/>
      <w:ind w:right="360"/>
    </w:pPr>
  </w:p>
  <w:p w14:paraId="2FE090B6" w14:textId="77777777" w:rsidR="00F34B58" w:rsidRDefault="00F34B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31A548B6" w:rsidR="00F34B58" w:rsidRDefault="00F34B5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23DAE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3F771F28" w14:textId="77777777" w:rsidR="00F34B58" w:rsidRDefault="00F34B58">
    <w:pPr>
      <w:pStyle w:val="Stopka"/>
      <w:ind w:right="360"/>
      <w:rPr>
        <w:rFonts w:ascii="Calibri" w:hAnsi="Calibri"/>
      </w:rPr>
    </w:pPr>
  </w:p>
  <w:p w14:paraId="299644BD" w14:textId="50443BAA" w:rsidR="00F34B58" w:rsidRDefault="00F34B58">
    <w:pPr>
      <w:pStyle w:val="Stopka"/>
      <w:ind w:right="360"/>
      <w:rPr>
        <w:rFonts w:ascii="Calibri" w:hAnsi="Calibri"/>
      </w:rPr>
    </w:pPr>
  </w:p>
  <w:p w14:paraId="6620D064" w14:textId="2AD99080" w:rsidR="00F34B58" w:rsidRPr="005C0E55" w:rsidRDefault="00003E41" w:rsidP="00D83B91">
    <w:pPr>
      <w:jc w:val="left"/>
    </w:pPr>
    <w:r>
      <w:rPr>
        <w:rFonts w:ascii="Calibri" w:hAnsi="Calibri"/>
      </w:rPr>
      <w:t>D</w:t>
    </w:r>
    <w:r w:rsidR="00F34B58" w:rsidRPr="00003E41">
      <w:rPr>
        <w:rFonts w:ascii="Calibri" w:hAnsi="Calibri"/>
      </w:rPr>
      <w:t>OZ.</w:t>
    </w:r>
    <w:r w:rsidR="00F25D11">
      <w:rPr>
        <w:rFonts w:ascii="Calibri" w:hAnsi="Calibri"/>
      </w:rPr>
      <w:t>26</w:t>
    </w:r>
    <w:r w:rsidR="00457F8B">
      <w:rPr>
        <w:rFonts w:ascii="Calibri" w:hAnsi="Calibri"/>
      </w:rPr>
      <w:t>.4</w:t>
    </w:r>
    <w:r w:rsidR="00F34B58" w:rsidRPr="00003E41">
      <w:rPr>
        <w:rFonts w:ascii="Calibri" w:hAnsi="Calibri"/>
      </w:rPr>
      <w:t>.202</w:t>
    </w:r>
    <w:r w:rsidR="00F25D11">
      <w:rPr>
        <w:rFonts w:ascii="Calibri" w:hAnsi="Calibri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25B1" w14:textId="77777777" w:rsidR="00F34B58" w:rsidRPr="00F14453" w:rsidRDefault="00F34B58" w:rsidP="00DE54D0">
    <w:pPr>
      <w:pStyle w:val="Stopka"/>
    </w:pPr>
  </w:p>
  <w:p w14:paraId="283F5401" w14:textId="268B47C6" w:rsidR="00F34B58" w:rsidRPr="00F14453" w:rsidRDefault="00F34B58" w:rsidP="004161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BC75F" w14:textId="77777777" w:rsidR="00F367EF" w:rsidRDefault="00F367EF">
      <w:r>
        <w:separator/>
      </w:r>
    </w:p>
    <w:p w14:paraId="53DC3BE3" w14:textId="77777777" w:rsidR="00F367EF" w:rsidRDefault="00F367EF"/>
  </w:footnote>
  <w:footnote w:type="continuationSeparator" w:id="0">
    <w:p w14:paraId="645B9D34" w14:textId="77777777" w:rsidR="00F367EF" w:rsidRDefault="00F367EF">
      <w:r>
        <w:continuationSeparator/>
      </w:r>
    </w:p>
    <w:p w14:paraId="29AACCFA" w14:textId="77777777" w:rsidR="00F367EF" w:rsidRDefault="00F367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5007" w14:textId="20851F24" w:rsidR="00E04381" w:rsidRDefault="00E04381">
    <w:pPr>
      <w:pStyle w:val="Nagwek"/>
    </w:pPr>
    <w:r>
      <w:rPr>
        <w:noProof/>
      </w:rPr>
      <w:drawing>
        <wp:inline distT="0" distB="0" distL="0" distR="0" wp14:anchorId="4E61CDAC" wp14:editId="2124EC2C">
          <wp:extent cx="914400" cy="914400"/>
          <wp:effectExtent l="0" t="0" r="0" b="0"/>
          <wp:docPr id="10592197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24E49B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4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BF4912"/>
    <w:multiLevelType w:val="multilevel"/>
    <w:tmpl w:val="04267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09EF20F7"/>
    <w:multiLevelType w:val="hybridMultilevel"/>
    <w:tmpl w:val="94C278D0"/>
    <w:lvl w:ilvl="0" w:tplc="2B4C871E">
      <w:start w:val="1"/>
      <w:numFmt w:val="decimal"/>
      <w:lvlText w:val="%1."/>
      <w:lvlJc w:val="left"/>
      <w:pPr>
        <w:ind w:left="720" w:hanging="360"/>
      </w:pPr>
    </w:lvl>
    <w:lvl w:ilvl="1" w:tplc="F7AC2C4E">
      <w:start w:val="1"/>
      <w:numFmt w:val="lowerLetter"/>
      <w:lvlText w:val="%2."/>
      <w:lvlJc w:val="left"/>
      <w:pPr>
        <w:ind w:left="1440" w:hanging="360"/>
      </w:pPr>
    </w:lvl>
    <w:lvl w:ilvl="2" w:tplc="02A0120C">
      <w:start w:val="1"/>
      <w:numFmt w:val="lowerRoman"/>
      <w:lvlText w:val="%3."/>
      <w:lvlJc w:val="right"/>
      <w:pPr>
        <w:ind w:left="2160" w:hanging="180"/>
      </w:pPr>
    </w:lvl>
    <w:lvl w:ilvl="3" w:tplc="95625E14">
      <w:start w:val="1"/>
      <w:numFmt w:val="decimal"/>
      <w:lvlText w:val="%4."/>
      <w:lvlJc w:val="left"/>
      <w:pPr>
        <w:ind w:left="2880" w:hanging="360"/>
      </w:pPr>
    </w:lvl>
    <w:lvl w:ilvl="4" w:tplc="9D007BDE">
      <w:start w:val="1"/>
      <w:numFmt w:val="lowerLetter"/>
      <w:lvlText w:val="%5."/>
      <w:lvlJc w:val="left"/>
      <w:pPr>
        <w:ind w:left="3600" w:hanging="360"/>
      </w:pPr>
    </w:lvl>
    <w:lvl w:ilvl="5" w:tplc="65E808D2">
      <w:start w:val="1"/>
      <w:numFmt w:val="lowerRoman"/>
      <w:lvlText w:val="%6."/>
      <w:lvlJc w:val="right"/>
      <w:pPr>
        <w:ind w:left="4320" w:hanging="180"/>
      </w:pPr>
    </w:lvl>
    <w:lvl w:ilvl="6" w:tplc="CDC6A4E6">
      <w:start w:val="1"/>
      <w:numFmt w:val="decimal"/>
      <w:lvlText w:val="%7."/>
      <w:lvlJc w:val="left"/>
      <w:pPr>
        <w:ind w:left="5040" w:hanging="360"/>
      </w:pPr>
    </w:lvl>
    <w:lvl w:ilvl="7" w:tplc="B45EFCB2">
      <w:start w:val="1"/>
      <w:numFmt w:val="lowerLetter"/>
      <w:lvlText w:val="%8."/>
      <w:lvlJc w:val="left"/>
      <w:pPr>
        <w:ind w:left="5760" w:hanging="360"/>
      </w:pPr>
    </w:lvl>
    <w:lvl w:ilvl="8" w:tplc="0694AB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37DE3"/>
    <w:multiLevelType w:val="hybridMultilevel"/>
    <w:tmpl w:val="24B81264"/>
    <w:lvl w:ilvl="0" w:tplc="D99CB288">
      <w:start w:val="1"/>
      <w:numFmt w:val="lowerLetter"/>
      <w:lvlText w:val="%1)"/>
      <w:lvlJc w:val="left"/>
      <w:pPr>
        <w:ind w:left="1068" w:hanging="360"/>
      </w:pPr>
    </w:lvl>
    <w:lvl w:ilvl="1" w:tplc="B8B0AEAC">
      <w:start w:val="1"/>
      <w:numFmt w:val="lowerLetter"/>
      <w:lvlText w:val="%2."/>
      <w:lvlJc w:val="left"/>
      <w:pPr>
        <w:ind w:left="1788" w:hanging="360"/>
      </w:pPr>
    </w:lvl>
    <w:lvl w:ilvl="2" w:tplc="73D09116">
      <w:start w:val="1"/>
      <w:numFmt w:val="lowerRoman"/>
      <w:lvlText w:val="%3."/>
      <w:lvlJc w:val="right"/>
      <w:pPr>
        <w:ind w:left="2508" w:hanging="180"/>
      </w:pPr>
    </w:lvl>
    <w:lvl w:ilvl="3" w:tplc="9CB657AC">
      <w:start w:val="1"/>
      <w:numFmt w:val="decimal"/>
      <w:lvlText w:val="%4."/>
      <w:lvlJc w:val="left"/>
      <w:pPr>
        <w:ind w:left="3228" w:hanging="360"/>
      </w:pPr>
    </w:lvl>
    <w:lvl w:ilvl="4" w:tplc="B2D2B2E2">
      <w:start w:val="1"/>
      <w:numFmt w:val="lowerLetter"/>
      <w:lvlText w:val="%5."/>
      <w:lvlJc w:val="left"/>
      <w:pPr>
        <w:ind w:left="3948" w:hanging="360"/>
      </w:pPr>
    </w:lvl>
    <w:lvl w:ilvl="5" w:tplc="F84E82EC">
      <w:start w:val="1"/>
      <w:numFmt w:val="lowerRoman"/>
      <w:lvlText w:val="%6."/>
      <w:lvlJc w:val="right"/>
      <w:pPr>
        <w:ind w:left="4668" w:hanging="180"/>
      </w:pPr>
    </w:lvl>
    <w:lvl w:ilvl="6" w:tplc="26782B12">
      <w:start w:val="1"/>
      <w:numFmt w:val="decimal"/>
      <w:lvlText w:val="%7."/>
      <w:lvlJc w:val="left"/>
      <w:pPr>
        <w:ind w:left="5388" w:hanging="360"/>
      </w:pPr>
    </w:lvl>
    <w:lvl w:ilvl="7" w:tplc="BEE4A1EA">
      <w:start w:val="1"/>
      <w:numFmt w:val="lowerLetter"/>
      <w:lvlText w:val="%8."/>
      <w:lvlJc w:val="left"/>
      <w:pPr>
        <w:ind w:left="6108" w:hanging="360"/>
      </w:pPr>
    </w:lvl>
    <w:lvl w:ilvl="8" w:tplc="279C0D54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E4F0C79"/>
    <w:multiLevelType w:val="multilevel"/>
    <w:tmpl w:val="467C5F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0FC94B4F"/>
    <w:multiLevelType w:val="hybridMultilevel"/>
    <w:tmpl w:val="5FA49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C420D"/>
    <w:multiLevelType w:val="multilevel"/>
    <w:tmpl w:val="642EB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993562D"/>
    <w:multiLevelType w:val="hybridMultilevel"/>
    <w:tmpl w:val="7FF42238"/>
    <w:lvl w:ilvl="0" w:tplc="47D66A6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EEE9DF4"/>
    <w:multiLevelType w:val="multilevel"/>
    <w:tmpl w:val="750496C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502"/>
        </w:tabs>
        <w:ind w:left="142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21696DDC"/>
    <w:multiLevelType w:val="hybridMultilevel"/>
    <w:tmpl w:val="DA268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6DEF516">
      <w:start w:val="1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F24EE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D3083"/>
    <w:multiLevelType w:val="multilevel"/>
    <w:tmpl w:val="922AEAE0"/>
    <w:lvl w:ilvl="0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  <w:sz w:val="21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ascii="Segoe UI" w:eastAsia="Times New Roman" w:hAnsi="Segoe UI" w:cs="Segoe UI" w:hint="default"/>
        <w:sz w:val="2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Segoe UI" w:eastAsia="Times New Roman" w:hAnsi="Segoe UI" w:cs="Segoe UI" w:hint="default"/>
        <w:sz w:val="2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Segoe UI" w:eastAsia="Times New Roman" w:hAnsi="Segoe UI" w:cs="Segoe UI" w:hint="default"/>
        <w:sz w:val="2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Segoe UI" w:eastAsia="Times New Roman" w:hAnsi="Segoe UI" w:cs="Segoe UI" w:hint="default"/>
        <w:sz w:val="21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Segoe UI" w:eastAsia="Times New Roman" w:hAnsi="Segoe UI" w:cs="Segoe UI" w:hint="default"/>
        <w:sz w:val="21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Segoe UI" w:eastAsia="Times New Roman" w:hAnsi="Segoe UI" w:cs="Segoe UI" w:hint="default"/>
        <w:sz w:val="21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Segoe UI" w:eastAsia="Times New Roman" w:hAnsi="Segoe UI" w:cs="Segoe UI" w:hint="default"/>
        <w:sz w:val="21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Segoe UI" w:eastAsia="Times New Roman" w:hAnsi="Segoe UI" w:cs="Segoe UI" w:hint="default"/>
        <w:sz w:val="21"/>
      </w:rPr>
    </w:lvl>
  </w:abstractNum>
  <w:abstractNum w:abstractNumId="17" w15:restartNumberingAfterBreak="0">
    <w:nsid w:val="28587AFB"/>
    <w:multiLevelType w:val="hybridMultilevel"/>
    <w:tmpl w:val="3F18E69E"/>
    <w:lvl w:ilvl="0" w:tplc="EF3C5274">
      <w:start w:val="1"/>
      <w:numFmt w:val="upperRoman"/>
      <w:lvlText w:val="%1."/>
      <w:lvlJc w:val="left"/>
      <w:pPr>
        <w:ind w:left="2847" w:hanging="72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 w:tplc="22D8035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B34672A">
      <w:start w:val="1"/>
      <w:numFmt w:val="decimal"/>
      <w:lvlText w:val="%4."/>
      <w:lvlJc w:val="left"/>
      <w:pPr>
        <w:ind w:left="643" w:hanging="360"/>
      </w:pPr>
      <w:rPr>
        <w:b w:val="0"/>
        <w:bCs/>
        <w:color w:val="auto"/>
      </w:rPr>
    </w:lvl>
    <w:lvl w:ilvl="4" w:tplc="8744B7D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570C9"/>
    <w:multiLevelType w:val="hybridMultilevel"/>
    <w:tmpl w:val="206AE5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B14567"/>
    <w:multiLevelType w:val="hybridMultilevel"/>
    <w:tmpl w:val="88709006"/>
    <w:lvl w:ilvl="0" w:tplc="C36A4AD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2" w15:restartNumberingAfterBreak="0">
    <w:nsid w:val="37BE438E"/>
    <w:multiLevelType w:val="hybridMultilevel"/>
    <w:tmpl w:val="C75228DE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A298D"/>
    <w:multiLevelType w:val="hybridMultilevel"/>
    <w:tmpl w:val="67BC0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1F4DB0"/>
    <w:multiLevelType w:val="hybridMultilevel"/>
    <w:tmpl w:val="17C43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3F6B95"/>
    <w:multiLevelType w:val="hybridMultilevel"/>
    <w:tmpl w:val="FE86E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 w15:restartNumberingAfterBreak="0">
    <w:nsid w:val="3F003320"/>
    <w:multiLevelType w:val="hybridMultilevel"/>
    <w:tmpl w:val="0EB45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C07A2"/>
    <w:multiLevelType w:val="hybridMultilevel"/>
    <w:tmpl w:val="22ECF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583A0A22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FA10CF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396260"/>
    <w:multiLevelType w:val="hybridMultilevel"/>
    <w:tmpl w:val="3AA663C0"/>
    <w:lvl w:ilvl="0" w:tplc="1982D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C856B7"/>
    <w:multiLevelType w:val="hybridMultilevel"/>
    <w:tmpl w:val="3C7238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022A2"/>
    <w:multiLevelType w:val="hybridMultilevel"/>
    <w:tmpl w:val="FF482D88"/>
    <w:lvl w:ilvl="0" w:tplc="418A997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3F2B16"/>
    <w:multiLevelType w:val="multilevel"/>
    <w:tmpl w:val="43F6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5037D57"/>
    <w:multiLevelType w:val="hybridMultilevel"/>
    <w:tmpl w:val="231E99FC"/>
    <w:lvl w:ilvl="0" w:tplc="F15CF0EC">
      <w:start w:val="1"/>
      <w:numFmt w:val="decimal"/>
      <w:lvlText w:val="%1."/>
      <w:lvlJc w:val="left"/>
      <w:pPr>
        <w:ind w:left="1068" w:hanging="360"/>
      </w:pPr>
    </w:lvl>
    <w:lvl w:ilvl="1" w:tplc="42AE85F2">
      <w:start w:val="1"/>
      <w:numFmt w:val="lowerLetter"/>
      <w:lvlText w:val="%2."/>
      <w:lvlJc w:val="left"/>
      <w:pPr>
        <w:ind w:left="1788" w:hanging="360"/>
      </w:pPr>
    </w:lvl>
    <w:lvl w:ilvl="2" w:tplc="0C8CBCE0">
      <w:start w:val="1"/>
      <w:numFmt w:val="lowerRoman"/>
      <w:lvlText w:val="%3."/>
      <w:lvlJc w:val="right"/>
      <w:pPr>
        <w:ind w:left="2508" w:hanging="180"/>
      </w:pPr>
    </w:lvl>
    <w:lvl w:ilvl="3" w:tplc="610EB952">
      <w:start w:val="1"/>
      <w:numFmt w:val="decimal"/>
      <w:lvlText w:val="%4."/>
      <w:lvlJc w:val="left"/>
      <w:pPr>
        <w:ind w:left="3228" w:hanging="360"/>
      </w:pPr>
    </w:lvl>
    <w:lvl w:ilvl="4" w:tplc="1B9EC3E8">
      <w:start w:val="1"/>
      <w:numFmt w:val="lowerLetter"/>
      <w:lvlText w:val="%5."/>
      <w:lvlJc w:val="left"/>
      <w:pPr>
        <w:ind w:left="3948" w:hanging="360"/>
      </w:pPr>
    </w:lvl>
    <w:lvl w:ilvl="5" w:tplc="5664B1E0">
      <w:start w:val="1"/>
      <w:numFmt w:val="lowerRoman"/>
      <w:lvlText w:val="%6."/>
      <w:lvlJc w:val="right"/>
      <w:pPr>
        <w:ind w:left="4668" w:hanging="180"/>
      </w:pPr>
    </w:lvl>
    <w:lvl w:ilvl="6" w:tplc="835A9320">
      <w:start w:val="1"/>
      <w:numFmt w:val="decimal"/>
      <w:lvlText w:val="%7."/>
      <w:lvlJc w:val="left"/>
      <w:pPr>
        <w:ind w:left="5388" w:hanging="360"/>
      </w:pPr>
    </w:lvl>
    <w:lvl w:ilvl="7" w:tplc="A33CD2D0">
      <w:start w:val="1"/>
      <w:numFmt w:val="lowerLetter"/>
      <w:lvlText w:val="%8."/>
      <w:lvlJc w:val="left"/>
      <w:pPr>
        <w:ind w:left="6108" w:hanging="360"/>
      </w:pPr>
    </w:lvl>
    <w:lvl w:ilvl="8" w:tplc="05862594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62021B7"/>
    <w:multiLevelType w:val="hybridMultilevel"/>
    <w:tmpl w:val="CE1A37F8"/>
    <w:lvl w:ilvl="0" w:tplc="A1C6A454">
      <w:start w:val="1"/>
      <w:numFmt w:val="lowerLetter"/>
      <w:lvlText w:val="%1)"/>
      <w:lvlJc w:val="left"/>
      <w:pPr>
        <w:ind w:left="1068" w:hanging="360"/>
      </w:pPr>
    </w:lvl>
    <w:lvl w:ilvl="1" w:tplc="B030A3D2">
      <w:start w:val="1"/>
      <w:numFmt w:val="lowerLetter"/>
      <w:lvlText w:val="%2."/>
      <w:lvlJc w:val="left"/>
      <w:pPr>
        <w:ind w:left="1788" w:hanging="360"/>
      </w:pPr>
    </w:lvl>
    <w:lvl w:ilvl="2" w:tplc="32D6AB8E">
      <w:start w:val="1"/>
      <w:numFmt w:val="lowerRoman"/>
      <w:lvlText w:val="%3."/>
      <w:lvlJc w:val="right"/>
      <w:pPr>
        <w:ind w:left="2508" w:hanging="180"/>
      </w:pPr>
    </w:lvl>
    <w:lvl w:ilvl="3" w:tplc="1B1C8B02">
      <w:start w:val="1"/>
      <w:numFmt w:val="decimal"/>
      <w:lvlText w:val="%4."/>
      <w:lvlJc w:val="left"/>
      <w:pPr>
        <w:ind w:left="3228" w:hanging="360"/>
      </w:pPr>
    </w:lvl>
    <w:lvl w:ilvl="4" w:tplc="2BDE3C38">
      <w:start w:val="1"/>
      <w:numFmt w:val="lowerLetter"/>
      <w:lvlText w:val="%5."/>
      <w:lvlJc w:val="left"/>
      <w:pPr>
        <w:ind w:left="3948" w:hanging="360"/>
      </w:pPr>
    </w:lvl>
    <w:lvl w:ilvl="5" w:tplc="AA1430E8">
      <w:start w:val="1"/>
      <w:numFmt w:val="lowerRoman"/>
      <w:lvlText w:val="%6."/>
      <w:lvlJc w:val="right"/>
      <w:pPr>
        <w:ind w:left="4668" w:hanging="180"/>
      </w:pPr>
    </w:lvl>
    <w:lvl w:ilvl="6" w:tplc="A412BE94">
      <w:start w:val="1"/>
      <w:numFmt w:val="decimal"/>
      <w:lvlText w:val="%7."/>
      <w:lvlJc w:val="left"/>
      <w:pPr>
        <w:ind w:left="5388" w:hanging="360"/>
      </w:pPr>
    </w:lvl>
    <w:lvl w:ilvl="7" w:tplc="DD5457FA">
      <w:start w:val="1"/>
      <w:numFmt w:val="lowerLetter"/>
      <w:lvlText w:val="%8."/>
      <w:lvlJc w:val="left"/>
      <w:pPr>
        <w:ind w:left="6108" w:hanging="360"/>
      </w:pPr>
    </w:lvl>
    <w:lvl w:ilvl="8" w:tplc="6F10457A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7064DE4"/>
    <w:multiLevelType w:val="hybridMultilevel"/>
    <w:tmpl w:val="BEA20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F34841"/>
    <w:multiLevelType w:val="hybridMultilevel"/>
    <w:tmpl w:val="709EEAD0"/>
    <w:lvl w:ilvl="0" w:tplc="6F3606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EC15693"/>
    <w:multiLevelType w:val="hybridMultilevel"/>
    <w:tmpl w:val="167E52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322B59"/>
    <w:multiLevelType w:val="hybridMultilevel"/>
    <w:tmpl w:val="482A03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C75612"/>
    <w:multiLevelType w:val="hybridMultilevel"/>
    <w:tmpl w:val="2A96479E"/>
    <w:lvl w:ilvl="0" w:tplc="589CD9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6F4214FD"/>
    <w:multiLevelType w:val="multilevel"/>
    <w:tmpl w:val="E2883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FB82FFD"/>
    <w:multiLevelType w:val="hybridMultilevel"/>
    <w:tmpl w:val="679642D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1E53A3C"/>
    <w:multiLevelType w:val="hybridMultilevel"/>
    <w:tmpl w:val="75BC2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59477AE"/>
    <w:multiLevelType w:val="hybridMultilevel"/>
    <w:tmpl w:val="3DBCE6B0"/>
    <w:lvl w:ilvl="0" w:tplc="E19E0E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59F2B9A"/>
    <w:multiLevelType w:val="hybridMultilevel"/>
    <w:tmpl w:val="F6CA5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EA210E"/>
    <w:multiLevelType w:val="hybridMultilevel"/>
    <w:tmpl w:val="CA7EE836"/>
    <w:lvl w:ilvl="0" w:tplc="9C107B5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80234A9"/>
    <w:multiLevelType w:val="hybridMultilevel"/>
    <w:tmpl w:val="E898970E"/>
    <w:lvl w:ilvl="0" w:tplc="7D56E5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965A5B"/>
    <w:multiLevelType w:val="hybridMultilevel"/>
    <w:tmpl w:val="4C104EFE"/>
    <w:lvl w:ilvl="0" w:tplc="D79889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D2663B3"/>
    <w:multiLevelType w:val="hybridMultilevel"/>
    <w:tmpl w:val="1318CE1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2937838">
    <w:abstractNumId w:val="30"/>
  </w:num>
  <w:num w:numId="2" w16cid:durableId="864515334">
    <w:abstractNumId w:val="21"/>
  </w:num>
  <w:num w:numId="3" w16cid:durableId="217979489">
    <w:abstractNumId w:val="14"/>
  </w:num>
  <w:num w:numId="4" w16cid:durableId="2108232584">
    <w:abstractNumId w:val="2"/>
  </w:num>
  <w:num w:numId="5" w16cid:durableId="247467856">
    <w:abstractNumId w:val="0"/>
  </w:num>
  <w:num w:numId="6" w16cid:durableId="1185022480">
    <w:abstractNumId w:val="48"/>
  </w:num>
  <w:num w:numId="7" w16cid:durableId="1097798040">
    <w:abstractNumId w:val="17"/>
  </w:num>
  <w:num w:numId="8" w16cid:durableId="209727701">
    <w:abstractNumId w:val="44"/>
  </w:num>
  <w:num w:numId="9" w16cid:durableId="1771854236">
    <w:abstractNumId w:val="37"/>
  </w:num>
  <w:num w:numId="10" w16cid:durableId="483013979">
    <w:abstractNumId w:val="45"/>
  </w:num>
  <w:num w:numId="11" w16cid:durableId="1393238417">
    <w:abstractNumId w:val="6"/>
  </w:num>
  <w:num w:numId="12" w16cid:durableId="2134015936">
    <w:abstractNumId w:val="20"/>
  </w:num>
  <w:num w:numId="13" w16cid:durableId="1008799441">
    <w:abstractNumId w:val="11"/>
  </w:num>
  <w:num w:numId="14" w16cid:durableId="86582313">
    <w:abstractNumId w:val="29"/>
  </w:num>
  <w:num w:numId="15" w16cid:durableId="1796100589">
    <w:abstractNumId w:val="26"/>
  </w:num>
  <w:num w:numId="16" w16cid:durableId="1153642228">
    <w:abstractNumId w:val="35"/>
  </w:num>
  <w:num w:numId="17" w16cid:durableId="2138450553">
    <w:abstractNumId w:val="54"/>
  </w:num>
  <w:num w:numId="18" w16cid:durableId="881751553">
    <w:abstractNumId w:val="12"/>
  </w:num>
  <w:num w:numId="19" w16cid:durableId="2066639449">
    <w:abstractNumId w:val="53"/>
  </w:num>
  <w:num w:numId="20" w16cid:durableId="213398233">
    <w:abstractNumId w:val="22"/>
  </w:num>
  <w:num w:numId="21" w16cid:durableId="13923399">
    <w:abstractNumId w:val="51"/>
  </w:num>
  <w:num w:numId="22" w16cid:durableId="1963803146">
    <w:abstractNumId w:val="43"/>
  </w:num>
  <w:num w:numId="23" w16cid:durableId="800654206">
    <w:abstractNumId w:val="40"/>
  </w:num>
  <w:num w:numId="24" w16cid:durableId="917598004">
    <w:abstractNumId w:val="33"/>
  </w:num>
  <w:num w:numId="25" w16cid:durableId="994647425">
    <w:abstractNumId w:val="18"/>
  </w:num>
  <w:num w:numId="26" w16cid:durableId="1587223889">
    <w:abstractNumId w:val="15"/>
  </w:num>
  <w:num w:numId="27" w16cid:durableId="84808383">
    <w:abstractNumId w:val="25"/>
  </w:num>
  <w:num w:numId="28" w16cid:durableId="1997024796">
    <w:abstractNumId w:val="50"/>
  </w:num>
  <w:num w:numId="29" w16cid:durableId="42877108">
    <w:abstractNumId w:val="31"/>
  </w:num>
  <w:num w:numId="30" w16cid:durableId="773790483">
    <w:abstractNumId w:val="52"/>
  </w:num>
  <w:num w:numId="31" w16cid:durableId="154801559">
    <w:abstractNumId w:val="46"/>
  </w:num>
  <w:num w:numId="32" w16cid:durableId="1956251070">
    <w:abstractNumId w:val="49"/>
  </w:num>
  <w:num w:numId="33" w16cid:durableId="872109454">
    <w:abstractNumId w:val="47"/>
  </w:num>
  <w:num w:numId="34" w16cid:durableId="104352470">
    <w:abstractNumId w:val="23"/>
  </w:num>
  <w:num w:numId="35" w16cid:durableId="1078677829">
    <w:abstractNumId w:val="38"/>
  </w:num>
  <w:num w:numId="36" w16cid:durableId="304047096">
    <w:abstractNumId w:val="13"/>
  </w:num>
  <w:num w:numId="37" w16cid:durableId="1509908956">
    <w:abstractNumId w:val="8"/>
  </w:num>
  <w:num w:numId="38" w16cid:durableId="1161121013">
    <w:abstractNumId w:val="36"/>
  </w:num>
  <w:num w:numId="39" w16cid:durableId="497380124">
    <w:abstractNumId w:val="19"/>
  </w:num>
  <w:num w:numId="40" w16cid:durableId="11485185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61968785">
    <w:abstractNumId w:val="34"/>
  </w:num>
  <w:num w:numId="42" w16cid:durableId="771316861">
    <w:abstractNumId w:val="41"/>
  </w:num>
  <w:num w:numId="43" w16cid:durableId="939490462">
    <w:abstractNumId w:val="7"/>
  </w:num>
  <w:num w:numId="44" w16cid:durableId="1002857616">
    <w:abstractNumId w:val="28"/>
  </w:num>
  <w:num w:numId="45" w16cid:durableId="751510648">
    <w:abstractNumId w:val="24"/>
  </w:num>
  <w:num w:numId="46" w16cid:durableId="1880698778">
    <w:abstractNumId w:val="39"/>
  </w:num>
  <w:num w:numId="47" w16cid:durableId="1536229681">
    <w:abstractNumId w:val="27"/>
  </w:num>
  <w:num w:numId="48" w16cid:durableId="354766396">
    <w:abstractNumId w:val="1"/>
  </w:num>
  <w:num w:numId="49" w16cid:durableId="1239638178">
    <w:abstractNumId w:val="42"/>
  </w:num>
  <w:num w:numId="50" w16cid:durableId="1834760249">
    <w:abstractNumId w:val="32"/>
  </w:num>
  <w:num w:numId="51" w16cid:durableId="1362513552">
    <w:abstractNumId w:val="10"/>
  </w:num>
  <w:num w:numId="52" w16cid:durableId="475996726">
    <w:abstractNumId w:val="16"/>
  </w:num>
  <w:num w:numId="53" w16cid:durableId="929660421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96db10cf-96f5-4085-9f79-521a72956803"/>
  </w:docVars>
  <w:rsids>
    <w:rsidRoot w:val="00961E84"/>
    <w:rsid w:val="000004A1"/>
    <w:rsid w:val="00000876"/>
    <w:rsid w:val="000017D9"/>
    <w:rsid w:val="0000272B"/>
    <w:rsid w:val="00003246"/>
    <w:rsid w:val="00003E41"/>
    <w:rsid w:val="00004220"/>
    <w:rsid w:val="00004BBE"/>
    <w:rsid w:val="00005D36"/>
    <w:rsid w:val="0000650E"/>
    <w:rsid w:val="00006607"/>
    <w:rsid w:val="0000725B"/>
    <w:rsid w:val="000075E8"/>
    <w:rsid w:val="00007A85"/>
    <w:rsid w:val="0001102E"/>
    <w:rsid w:val="00012053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17917"/>
    <w:rsid w:val="00020420"/>
    <w:rsid w:val="0002158D"/>
    <w:rsid w:val="00022810"/>
    <w:rsid w:val="00022BFC"/>
    <w:rsid w:val="00023814"/>
    <w:rsid w:val="00024AA2"/>
    <w:rsid w:val="00024C08"/>
    <w:rsid w:val="00026059"/>
    <w:rsid w:val="000261B3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5C1A"/>
    <w:rsid w:val="000360D1"/>
    <w:rsid w:val="000364D2"/>
    <w:rsid w:val="00036E20"/>
    <w:rsid w:val="00037200"/>
    <w:rsid w:val="000409F2"/>
    <w:rsid w:val="00041695"/>
    <w:rsid w:val="000427CC"/>
    <w:rsid w:val="00042B3D"/>
    <w:rsid w:val="00043A82"/>
    <w:rsid w:val="00044BC2"/>
    <w:rsid w:val="000461FD"/>
    <w:rsid w:val="000469D8"/>
    <w:rsid w:val="00047BF5"/>
    <w:rsid w:val="00047FBF"/>
    <w:rsid w:val="00050CB0"/>
    <w:rsid w:val="0005162E"/>
    <w:rsid w:val="00051F98"/>
    <w:rsid w:val="00052B7D"/>
    <w:rsid w:val="00052D2B"/>
    <w:rsid w:val="000549E9"/>
    <w:rsid w:val="00054B62"/>
    <w:rsid w:val="0005514F"/>
    <w:rsid w:val="00055C8C"/>
    <w:rsid w:val="00056895"/>
    <w:rsid w:val="00056908"/>
    <w:rsid w:val="00056A35"/>
    <w:rsid w:val="00060753"/>
    <w:rsid w:val="000612BE"/>
    <w:rsid w:val="00061763"/>
    <w:rsid w:val="00061E39"/>
    <w:rsid w:val="00062151"/>
    <w:rsid w:val="000621AE"/>
    <w:rsid w:val="00062C4A"/>
    <w:rsid w:val="00062D45"/>
    <w:rsid w:val="00063568"/>
    <w:rsid w:val="0006490F"/>
    <w:rsid w:val="00066034"/>
    <w:rsid w:val="000660DA"/>
    <w:rsid w:val="0006677F"/>
    <w:rsid w:val="0006709A"/>
    <w:rsid w:val="00067888"/>
    <w:rsid w:val="0007003B"/>
    <w:rsid w:val="000715EA"/>
    <w:rsid w:val="0007182C"/>
    <w:rsid w:val="000718C3"/>
    <w:rsid w:val="00071DC7"/>
    <w:rsid w:val="00071E30"/>
    <w:rsid w:val="0007228E"/>
    <w:rsid w:val="00072775"/>
    <w:rsid w:val="00072C7F"/>
    <w:rsid w:val="00073D07"/>
    <w:rsid w:val="00073D64"/>
    <w:rsid w:val="00074544"/>
    <w:rsid w:val="00074EAB"/>
    <w:rsid w:val="00075F9F"/>
    <w:rsid w:val="00076BCD"/>
    <w:rsid w:val="00077115"/>
    <w:rsid w:val="000774D0"/>
    <w:rsid w:val="000777C9"/>
    <w:rsid w:val="00080CD4"/>
    <w:rsid w:val="00080F1B"/>
    <w:rsid w:val="0008157A"/>
    <w:rsid w:val="000821EB"/>
    <w:rsid w:val="000830BD"/>
    <w:rsid w:val="00083653"/>
    <w:rsid w:val="0008672C"/>
    <w:rsid w:val="00086F61"/>
    <w:rsid w:val="00087053"/>
    <w:rsid w:val="000878AC"/>
    <w:rsid w:val="00087E07"/>
    <w:rsid w:val="000902B8"/>
    <w:rsid w:val="0009181F"/>
    <w:rsid w:val="00091E58"/>
    <w:rsid w:val="0009291E"/>
    <w:rsid w:val="000937FE"/>
    <w:rsid w:val="00093C44"/>
    <w:rsid w:val="00093DA5"/>
    <w:rsid w:val="00094C99"/>
    <w:rsid w:val="0009584E"/>
    <w:rsid w:val="00095C39"/>
    <w:rsid w:val="000965F9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3F4F"/>
    <w:rsid w:val="000A4149"/>
    <w:rsid w:val="000A495A"/>
    <w:rsid w:val="000A5262"/>
    <w:rsid w:val="000A5D32"/>
    <w:rsid w:val="000A5F8B"/>
    <w:rsid w:val="000A68D6"/>
    <w:rsid w:val="000A6C57"/>
    <w:rsid w:val="000A76D3"/>
    <w:rsid w:val="000B1130"/>
    <w:rsid w:val="000B13DF"/>
    <w:rsid w:val="000B14E9"/>
    <w:rsid w:val="000B1541"/>
    <w:rsid w:val="000B162C"/>
    <w:rsid w:val="000B22E9"/>
    <w:rsid w:val="000B3D81"/>
    <w:rsid w:val="000B5132"/>
    <w:rsid w:val="000B5197"/>
    <w:rsid w:val="000B6692"/>
    <w:rsid w:val="000B70B6"/>
    <w:rsid w:val="000C0232"/>
    <w:rsid w:val="000C0353"/>
    <w:rsid w:val="000C13AC"/>
    <w:rsid w:val="000C2308"/>
    <w:rsid w:val="000C46ED"/>
    <w:rsid w:val="000C4ED7"/>
    <w:rsid w:val="000C5335"/>
    <w:rsid w:val="000C5D36"/>
    <w:rsid w:val="000C7C1D"/>
    <w:rsid w:val="000C7DA0"/>
    <w:rsid w:val="000D0659"/>
    <w:rsid w:val="000D20E2"/>
    <w:rsid w:val="000D210E"/>
    <w:rsid w:val="000D22CC"/>
    <w:rsid w:val="000D2F9E"/>
    <w:rsid w:val="000D321C"/>
    <w:rsid w:val="000D3282"/>
    <w:rsid w:val="000D3AA1"/>
    <w:rsid w:val="000D4AA1"/>
    <w:rsid w:val="000D4D7D"/>
    <w:rsid w:val="000D540E"/>
    <w:rsid w:val="000D585A"/>
    <w:rsid w:val="000D675D"/>
    <w:rsid w:val="000D73A7"/>
    <w:rsid w:val="000D74A8"/>
    <w:rsid w:val="000E01F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0F4"/>
    <w:rsid w:val="000E4939"/>
    <w:rsid w:val="000E4CA9"/>
    <w:rsid w:val="000E4D5A"/>
    <w:rsid w:val="000E559A"/>
    <w:rsid w:val="000E5CC3"/>
    <w:rsid w:val="000E5D6B"/>
    <w:rsid w:val="000E69CE"/>
    <w:rsid w:val="000E7181"/>
    <w:rsid w:val="000E7972"/>
    <w:rsid w:val="000F0407"/>
    <w:rsid w:val="000F0EF2"/>
    <w:rsid w:val="000F2544"/>
    <w:rsid w:val="000F2830"/>
    <w:rsid w:val="000F2EE6"/>
    <w:rsid w:val="000F3398"/>
    <w:rsid w:val="000F3B30"/>
    <w:rsid w:val="000F4CFD"/>
    <w:rsid w:val="000F56A2"/>
    <w:rsid w:val="000F6CE9"/>
    <w:rsid w:val="000F6DF2"/>
    <w:rsid w:val="000F71C2"/>
    <w:rsid w:val="00100090"/>
    <w:rsid w:val="00100764"/>
    <w:rsid w:val="00100B23"/>
    <w:rsid w:val="0010115B"/>
    <w:rsid w:val="0010119B"/>
    <w:rsid w:val="001017BC"/>
    <w:rsid w:val="00101FB2"/>
    <w:rsid w:val="00102925"/>
    <w:rsid w:val="00103421"/>
    <w:rsid w:val="00103EA4"/>
    <w:rsid w:val="00103F57"/>
    <w:rsid w:val="0010487F"/>
    <w:rsid w:val="0010548B"/>
    <w:rsid w:val="00105643"/>
    <w:rsid w:val="00106948"/>
    <w:rsid w:val="00106B49"/>
    <w:rsid w:val="001070A7"/>
    <w:rsid w:val="00107861"/>
    <w:rsid w:val="00110850"/>
    <w:rsid w:val="00110F85"/>
    <w:rsid w:val="001110A0"/>
    <w:rsid w:val="001112A5"/>
    <w:rsid w:val="00111326"/>
    <w:rsid w:val="00112370"/>
    <w:rsid w:val="00112995"/>
    <w:rsid w:val="00113684"/>
    <w:rsid w:val="00113CF1"/>
    <w:rsid w:val="00114715"/>
    <w:rsid w:val="00114926"/>
    <w:rsid w:val="00114BE2"/>
    <w:rsid w:val="001158F1"/>
    <w:rsid w:val="00115CF8"/>
    <w:rsid w:val="001166F9"/>
    <w:rsid w:val="00120B0F"/>
    <w:rsid w:val="00122F91"/>
    <w:rsid w:val="00124518"/>
    <w:rsid w:val="00124A1C"/>
    <w:rsid w:val="0012563E"/>
    <w:rsid w:val="0012624D"/>
    <w:rsid w:val="00126DA5"/>
    <w:rsid w:val="00127059"/>
    <w:rsid w:val="00127436"/>
    <w:rsid w:val="001304A9"/>
    <w:rsid w:val="001309C1"/>
    <w:rsid w:val="00131C95"/>
    <w:rsid w:val="00132110"/>
    <w:rsid w:val="001323C1"/>
    <w:rsid w:val="00133411"/>
    <w:rsid w:val="00133CE3"/>
    <w:rsid w:val="001348BA"/>
    <w:rsid w:val="00134A21"/>
    <w:rsid w:val="00134A68"/>
    <w:rsid w:val="00135065"/>
    <w:rsid w:val="001367E7"/>
    <w:rsid w:val="001368F3"/>
    <w:rsid w:val="00137044"/>
    <w:rsid w:val="00137A0F"/>
    <w:rsid w:val="00137ACD"/>
    <w:rsid w:val="00140E30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15D1"/>
    <w:rsid w:val="00152142"/>
    <w:rsid w:val="001538BE"/>
    <w:rsid w:val="00154573"/>
    <w:rsid w:val="001558DC"/>
    <w:rsid w:val="00155ABE"/>
    <w:rsid w:val="0015708F"/>
    <w:rsid w:val="00157276"/>
    <w:rsid w:val="00157284"/>
    <w:rsid w:val="00157F5C"/>
    <w:rsid w:val="00160972"/>
    <w:rsid w:val="001626B3"/>
    <w:rsid w:val="00162C17"/>
    <w:rsid w:val="00163250"/>
    <w:rsid w:val="00164614"/>
    <w:rsid w:val="0016498E"/>
    <w:rsid w:val="00164E63"/>
    <w:rsid w:val="00165060"/>
    <w:rsid w:val="001655E3"/>
    <w:rsid w:val="0016675A"/>
    <w:rsid w:val="00167F75"/>
    <w:rsid w:val="0017063A"/>
    <w:rsid w:val="00171849"/>
    <w:rsid w:val="00171961"/>
    <w:rsid w:val="00172378"/>
    <w:rsid w:val="001727A0"/>
    <w:rsid w:val="001734A7"/>
    <w:rsid w:val="00173BF1"/>
    <w:rsid w:val="00173F07"/>
    <w:rsid w:val="001747EB"/>
    <w:rsid w:val="00174E47"/>
    <w:rsid w:val="0017520B"/>
    <w:rsid w:val="001752BB"/>
    <w:rsid w:val="001760BB"/>
    <w:rsid w:val="00176AA5"/>
    <w:rsid w:val="00176C32"/>
    <w:rsid w:val="00176F61"/>
    <w:rsid w:val="00177093"/>
    <w:rsid w:val="00177138"/>
    <w:rsid w:val="001771B0"/>
    <w:rsid w:val="00177DA9"/>
    <w:rsid w:val="00180AC9"/>
    <w:rsid w:val="0018121C"/>
    <w:rsid w:val="001817A1"/>
    <w:rsid w:val="00181F5C"/>
    <w:rsid w:val="00182582"/>
    <w:rsid w:val="0018482A"/>
    <w:rsid w:val="00184C82"/>
    <w:rsid w:val="00184FF3"/>
    <w:rsid w:val="001853D5"/>
    <w:rsid w:val="001866FF"/>
    <w:rsid w:val="0018715B"/>
    <w:rsid w:val="0018738E"/>
    <w:rsid w:val="00187A35"/>
    <w:rsid w:val="00190C17"/>
    <w:rsid w:val="00191069"/>
    <w:rsid w:val="00191C63"/>
    <w:rsid w:val="0019404B"/>
    <w:rsid w:val="00194661"/>
    <w:rsid w:val="001946E1"/>
    <w:rsid w:val="00194C1E"/>
    <w:rsid w:val="00194EFC"/>
    <w:rsid w:val="00195999"/>
    <w:rsid w:val="00195B7F"/>
    <w:rsid w:val="00196936"/>
    <w:rsid w:val="00197FC1"/>
    <w:rsid w:val="001A010C"/>
    <w:rsid w:val="001A045A"/>
    <w:rsid w:val="001A0A9B"/>
    <w:rsid w:val="001A0BD5"/>
    <w:rsid w:val="001A106C"/>
    <w:rsid w:val="001A1623"/>
    <w:rsid w:val="001A17D3"/>
    <w:rsid w:val="001A2031"/>
    <w:rsid w:val="001A2229"/>
    <w:rsid w:val="001A2D71"/>
    <w:rsid w:val="001A2E9F"/>
    <w:rsid w:val="001A30C3"/>
    <w:rsid w:val="001A31E1"/>
    <w:rsid w:val="001A3BB3"/>
    <w:rsid w:val="001A4726"/>
    <w:rsid w:val="001A510B"/>
    <w:rsid w:val="001A569F"/>
    <w:rsid w:val="001A73C3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09A"/>
    <w:rsid w:val="001C15C5"/>
    <w:rsid w:val="001C1E92"/>
    <w:rsid w:val="001C279F"/>
    <w:rsid w:val="001C451A"/>
    <w:rsid w:val="001C5020"/>
    <w:rsid w:val="001C5276"/>
    <w:rsid w:val="001C5AAE"/>
    <w:rsid w:val="001C685A"/>
    <w:rsid w:val="001C6904"/>
    <w:rsid w:val="001C717F"/>
    <w:rsid w:val="001C72F3"/>
    <w:rsid w:val="001C7766"/>
    <w:rsid w:val="001D0692"/>
    <w:rsid w:val="001D13AE"/>
    <w:rsid w:val="001D1E12"/>
    <w:rsid w:val="001D280F"/>
    <w:rsid w:val="001D322C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0C1"/>
    <w:rsid w:val="001E163F"/>
    <w:rsid w:val="001E1C38"/>
    <w:rsid w:val="001E3031"/>
    <w:rsid w:val="001E4888"/>
    <w:rsid w:val="001E4943"/>
    <w:rsid w:val="001E52F5"/>
    <w:rsid w:val="001E5618"/>
    <w:rsid w:val="001E574B"/>
    <w:rsid w:val="001E5969"/>
    <w:rsid w:val="001E597E"/>
    <w:rsid w:val="001E5AF1"/>
    <w:rsid w:val="001E6503"/>
    <w:rsid w:val="001E7273"/>
    <w:rsid w:val="001F0170"/>
    <w:rsid w:val="001F0909"/>
    <w:rsid w:val="001F1629"/>
    <w:rsid w:val="001F2C02"/>
    <w:rsid w:val="001F378C"/>
    <w:rsid w:val="001F3AA9"/>
    <w:rsid w:val="001F3B1B"/>
    <w:rsid w:val="001F4334"/>
    <w:rsid w:val="001F47D1"/>
    <w:rsid w:val="001F4C2B"/>
    <w:rsid w:val="001F4F63"/>
    <w:rsid w:val="001F5305"/>
    <w:rsid w:val="001F6302"/>
    <w:rsid w:val="001F648E"/>
    <w:rsid w:val="001F75A3"/>
    <w:rsid w:val="001F7E59"/>
    <w:rsid w:val="00200211"/>
    <w:rsid w:val="00200627"/>
    <w:rsid w:val="00200C34"/>
    <w:rsid w:val="00201497"/>
    <w:rsid w:val="00202370"/>
    <w:rsid w:val="00202D72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04B7"/>
    <w:rsid w:val="00211088"/>
    <w:rsid w:val="00211307"/>
    <w:rsid w:val="0021173C"/>
    <w:rsid w:val="002127AD"/>
    <w:rsid w:val="00214819"/>
    <w:rsid w:val="0021515E"/>
    <w:rsid w:val="002151A4"/>
    <w:rsid w:val="00215FCB"/>
    <w:rsid w:val="002173C6"/>
    <w:rsid w:val="002174DA"/>
    <w:rsid w:val="00220369"/>
    <w:rsid w:val="002203EA"/>
    <w:rsid w:val="002204B1"/>
    <w:rsid w:val="0022079B"/>
    <w:rsid w:val="0022127A"/>
    <w:rsid w:val="002234C3"/>
    <w:rsid w:val="00223983"/>
    <w:rsid w:val="00223DAE"/>
    <w:rsid w:val="002257FD"/>
    <w:rsid w:val="00225C6B"/>
    <w:rsid w:val="0022627E"/>
    <w:rsid w:val="00227302"/>
    <w:rsid w:val="00227E08"/>
    <w:rsid w:val="00230977"/>
    <w:rsid w:val="00230C59"/>
    <w:rsid w:val="00230E0C"/>
    <w:rsid w:val="00230EF3"/>
    <w:rsid w:val="002311E7"/>
    <w:rsid w:val="00235929"/>
    <w:rsid w:val="00235949"/>
    <w:rsid w:val="00236580"/>
    <w:rsid w:val="00237997"/>
    <w:rsid w:val="002410AE"/>
    <w:rsid w:val="00242F35"/>
    <w:rsid w:val="002435C1"/>
    <w:rsid w:val="002439B1"/>
    <w:rsid w:val="002445E3"/>
    <w:rsid w:val="00244B23"/>
    <w:rsid w:val="00244B3C"/>
    <w:rsid w:val="00245533"/>
    <w:rsid w:val="00245558"/>
    <w:rsid w:val="00245BFE"/>
    <w:rsid w:val="00246425"/>
    <w:rsid w:val="00246878"/>
    <w:rsid w:val="00246C0C"/>
    <w:rsid w:val="00246EC2"/>
    <w:rsid w:val="00247462"/>
    <w:rsid w:val="00250595"/>
    <w:rsid w:val="002514AC"/>
    <w:rsid w:val="00251AFC"/>
    <w:rsid w:val="00252C95"/>
    <w:rsid w:val="002538E5"/>
    <w:rsid w:val="0025489E"/>
    <w:rsid w:val="002550B7"/>
    <w:rsid w:val="00255402"/>
    <w:rsid w:val="00255526"/>
    <w:rsid w:val="002559A7"/>
    <w:rsid w:val="00255A0C"/>
    <w:rsid w:val="00255D6E"/>
    <w:rsid w:val="00261463"/>
    <w:rsid w:val="00262D3F"/>
    <w:rsid w:val="0026316D"/>
    <w:rsid w:val="00263269"/>
    <w:rsid w:val="00263460"/>
    <w:rsid w:val="00263A24"/>
    <w:rsid w:val="00264072"/>
    <w:rsid w:val="00264FEE"/>
    <w:rsid w:val="00265048"/>
    <w:rsid w:val="002650E4"/>
    <w:rsid w:val="00265D2B"/>
    <w:rsid w:val="00265ED7"/>
    <w:rsid w:val="00270433"/>
    <w:rsid w:val="002709A3"/>
    <w:rsid w:val="0027137D"/>
    <w:rsid w:val="002725BB"/>
    <w:rsid w:val="002727F4"/>
    <w:rsid w:val="002733DA"/>
    <w:rsid w:val="0027342E"/>
    <w:rsid w:val="00273DFC"/>
    <w:rsid w:val="002742A7"/>
    <w:rsid w:val="002745B2"/>
    <w:rsid w:val="00274646"/>
    <w:rsid w:val="002754D0"/>
    <w:rsid w:val="00275FDE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36F5"/>
    <w:rsid w:val="002849DB"/>
    <w:rsid w:val="00286442"/>
    <w:rsid w:val="00286BED"/>
    <w:rsid w:val="00287B2C"/>
    <w:rsid w:val="00287F2C"/>
    <w:rsid w:val="00290396"/>
    <w:rsid w:val="00290465"/>
    <w:rsid w:val="00291011"/>
    <w:rsid w:val="00291E0B"/>
    <w:rsid w:val="00291ECE"/>
    <w:rsid w:val="00292D5A"/>
    <w:rsid w:val="002940CC"/>
    <w:rsid w:val="00294557"/>
    <w:rsid w:val="002955EC"/>
    <w:rsid w:val="00295D38"/>
    <w:rsid w:val="0029739B"/>
    <w:rsid w:val="00297891"/>
    <w:rsid w:val="00297B52"/>
    <w:rsid w:val="002A034E"/>
    <w:rsid w:val="002A057A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06A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4D8"/>
    <w:rsid w:val="002B0D7B"/>
    <w:rsid w:val="002B120A"/>
    <w:rsid w:val="002B1A0D"/>
    <w:rsid w:val="002B2C3C"/>
    <w:rsid w:val="002B2E2A"/>
    <w:rsid w:val="002B40BF"/>
    <w:rsid w:val="002B4D7C"/>
    <w:rsid w:val="002B500B"/>
    <w:rsid w:val="002B5064"/>
    <w:rsid w:val="002B5C41"/>
    <w:rsid w:val="002B7048"/>
    <w:rsid w:val="002B73A1"/>
    <w:rsid w:val="002B73FB"/>
    <w:rsid w:val="002B752A"/>
    <w:rsid w:val="002B7630"/>
    <w:rsid w:val="002B7A95"/>
    <w:rsid w:val="002B7C49"/>
    <w:rsid w:val="002C0FDE"/>
    <w:rsid w:val="002C1204"/>
    <w:rsid w:val="002C28E8"/>
    <w:rsid w:val="002C3035"/>
    <w:rsid w:val="002C40C9"/>
    <w:rsid w:val="002C419F"/>
    <w:rsid w:val="002C42F4"/>
    <w:rsid w:val="002C6C6D"/>
    <w:rsid w:val="002C745A"/>
    <w:rsid w:val="002D2242"/>
    <w:rsid w:val="002D2F73"/>
    <w:rsid w:val="002D3238"/>
    <w:rsid w:val="002D36A1"/>
    <w:rsid w:val="002D439B"/>
    <w:rsid w:val="002D46AB"/>
    <w:rsid w:val="002D5375"/>
    <w:rsid w:val="002D5460"/>
    <w:rsid w:val="002D5F71"/>
    <w:rsid w:val="002D6336"/>
    <w:rsid w:val="002D6807"/>
    <w:rsid w:val="002D6881"/>
    <w:rsid w:val="002D697F"/>
    <w:rsid w:val="002D6BA8"/>
    <w:rsid w:val="002D6F58"/>
    <w:rsid w:val="002D74AF"/>
    <w:rsid w:val="002D750A"/>
    <w:rsid w:val="002E0984"/>
    <w:rsid w:val="002E1846"/>
    <w:rsid w:val="002E1A78"/>
    <w:rsid w:val="002E24BA"/>
    <w:rsid w:val="002E29FF"/>
    <w:rsid w:val="002E2F8E"/>
    <w:rsid w:val="002E46CF"/>
    <w:rsid w:val="002E63C5"/>
    <w:rsid w:val="002E6BAB"/>
    <w:rsid w:val="002E75AA"/>
    <w:rsid w:val="002E766E"/>
    <w:rsid w:val="002E7AE2"/>
    <w:rsid w:val="002F0062"/>
    <w:rsid w:val="002F0A3A"/>
    <w:rsid w:val="002F0A7B"/>
    <w:rsid w:val="002F125C"/>
    <w:rsid w:val="002F158C"/>
    <w:rsid w:val="002F1BA0"/>
    <w:rsid w:val="002F1E53"/>
    <w:rsid w:val="002F35AE"/>
    <w:rsid w:val="002F40CB"/>
    <w:rsid w:val="002F4AE4"/>
    <w:rsid w:val="002F5016"/>
    <w:rsid w:val="002F5A50"/>
    <w:rsid w:val="002F5FBA"/>
    <w:rsid w:val="002F789F"/>
    <w:rsid w:val="003007A9"/>
    <w:rsid w:val="00300E1B"/>
    <w:rsid w:val="00300EF6"/>
    <w:rsid w:val="00301757"/>
    <w:rsid w:val="003017BE"/>
    <w:rsid w:val="003024F2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6E7C"/>
    <w:rsid w:val="003071EB"/>
    <w:rsid w:val="00307AE6"/>
    <w:rsid w:val="00310669"/>
    <w:rsid w:val="00310E09"/>
    <w:rsid w:val="003129F1"/>
    <w:rsid w:val="00312C86"/>
    <w:rsid w:val="00313162"/>
    <w:rsid w:val="00313195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3EAB"/>
    <w:rsid w:val="003253E6"/>
    <w:rsid w:val="003274A9"/>
    <w:rsid w:val="003275F8"/>
    <w:rsid w:val="00330209"/>
    <w:rsid w:val="003307B9"/>
    <w:rsid w:val="00330CCE"/>
    <w:rsid w:val="00331CE1"/>
    <w:rsid w:val="00332909"/>
    <w:rsid w:val="00332A95"/>
    <w:rsid w:val="00333171"/>
    <w:rsid w:val="003343E1"/>
    <w:rsid w:val="00334514"/>
    <w:rsid w:val="00334633"/>
    <w:rsid w:val="003346C4"/>
    <w:rsid w:val="003348B9"/>
    <w:rsid w:val="00334F6E"/>
    <w:rsid w:val="003353CE"/>
    <w:rsid w:val="003353E9"/>
    <w:rsid w:val="00335551"/>
    <w:rsid w:val="00336FAF"/>
    <w:rsid w:val="00337128"/>
    <w:rsid w:val="0033750D"/>
    <w:rsid w:val="00337D70"/>
    <w:rsid w:val="003419D1"/>
    <w:rsid w:val="00341EAC"/>
    <w:rsid w:val="0034283E"/>
    <w:rsid w:val="00342CE4"/>
    <w:rsid w:val="00342D87"/>
    <w:rsid w:val="003431EC"/>
    <w:rsid w:val="00343536"/>
    <w:rsid w:val="00344211"/>
    <w:rsid w:val="00346C2F"/>
    <w:rsid w:val="00346D5E"/>
    <w:rsid w:val="00346F51"/>
    <w:rsid w:val="003506C1"/>
    <w:rsid w:val="00350E69"/>
    <w:rsid w:val="00352249"/>
    <w:rsid w:val="00352362"/>
    <w:rsid w:val="003529EE"/>
    <w:rsid w:val="003530C8"/>
    <w:rsid w:val="00354689"/>
    <w:rsid w:val="00354E1B"/>
    <w:rsid w:val="00355129"/>
    <w:rsid w:val="003556B8"/>
    <w:rsid w:val="00356AD9"/>
    <w:rsid w:val="00357A70"/>
    <w:rsid w:val="00357B05"/>
    <w:rsid w:val="00357F60"/>
    <w:rsid w:val="003611C8"/>
    <w:rsid w:val="00361C53"/>
    <w:rsid w:val="00362720"/>
    <w:rsid w:val="00362BD8"/>
    <w:rsid w:val="00362CEC"/>
    <w:rsid w:val="0036352A"/>
    <w:rsid w:val="00363D11"/>
    <w:rsid w:val="00363D4F"/>
    <w:rsid w:val="00363DA3"/>
    <w:rsid w:val="0036414F"/>
    <w:rsid w:val="00364460"/>
    <w:rsid w:val="00364AC2"/>
    <w:rsid w:val="003651E5"/>
    <w:rsid w:val="00365DE8"/>
    <w:rsid w:val="00366055"/>
    <w:rsid w:val="00370257"/>
    <w:rsid w:val="003726FB"/>
    <w:rsid w:val="00372A4B"/>
    <w:rsid w:val="00372D1B"/>
    <w:rsid w:val="00373327"/>
    <w:rsid w:val="00373D49"/>
    <w:rsid w:val="003745DC"/>
    <w:rsid w:val="00375765"/>
    <w:rsid w:val="00376C85"/>
    <w:rsid w:val="00376F38"/>
    <w:rsid w:val="00377137"/>
    <w:rsid w:val="00377298"/>
    <w:rsid w:val="00380464"/>
    <w:rsid w:val="00380F05"/>
    <w:rsid w:val="00380FE6"/>
    <w:rsid w:val="00381853"/>
    <w:rsid w:val="00381C8A"/>
    <w:rsid w:val="003824C4"/>
    <w:rsid w:val="00383CC2"/>
    <w:rsid w:val="00384947"/>
    <w:rsid w:val="00385B5B"/>
    <w:rsid w:val="00385D13"/>
    <w:rsid w:val="00386249"/>
    <w:rsid w:val="003868F3"/>
    <w:rsid w:val="003877F4"/>
    <w:rsid w:val="00387A46"/>
    <w:rsid w:val="00390522"/>
    <w:rsid w:val="0039060D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4489"/>
    <w:rsid w:val="003950F8"/>
    <w:rsid w:val="00395501"/>
    <w:rsid w:val="00395F40"/>
    <w:rsid w:val="00396B1D"/>
    <w:rsid w:val="003A0760"/>
    <w:rsid w:val="003A07C8"/>
    <w:rsid w:val="003A1761"/>
    <w:rsid w:val="003A36B2"/>
    <w:rsid w:val="003A4AF0"/>
    <w:rsid w:val="003A4B66"/>
    <w:rsid w:val="003A5914"/>
    <w:rsid w:val="003A5BDA"/>
    <w:rsid w:val="003A6382"/>
    <w:rsid w:val="003A70DA"/>
    <w:rsid w:val="003A731E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363B"/>
    <w:rsid w:val="003B3A4B"/>
    <w:rsid w:val="003B42F9"/>
    <w:rsid w:val="003B5114"/>
    <w:rsid w:val="003B52E7"/>
    <w:rsid w:val="003B5432"/>
    <w:rsid w:val="003B6103"/>
    <w:rsid w:val="003B66F7"/>
    <w:rsid w:val="003B7D14"/>
    <w:rsid w:val="003C1168"/>
    <w:rsid w:val="003C221F"/>
    <w:rsid w:val="003C2434"/>
    <w:rsid w:val="003C2B28"/>
    <w:rsid w:val="003C30F7"/>
    <w:rsid w:val="003C330E"/>
    <w:rsid w:val="003C37D9"/>
    <w:rsid w:val="003C3CB4"/>
    <w:rsid w:val="003C3DAD"/>
    <w:rsid w:val="003C4ACD"/>
    <w:rsid w:val="003C5889"/>
    <w:rsid w:val="003C5AFA"/>
    <w:rsid w:val="003C619A"/>
    <w:rsid w:val="003C686C"/>
    <w:rsid w:val="003C6E04"/>
    <w:rsid w:val="003C742A"/>
    <w:rsid w:val="003C7B46"/>
    <w:rsid w:val="003C7D74"/>
    <w:rsid w:val="003C7DD0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D7DBE"/>
    <w:rsid w:val="003E0748"/>
    <w:rsid w:val="003E0D3A"/>
    <w:rsid w:val="003E106A"/>
    <w:rsid w:val="003E1413"/>
    <w:rsid w:val="003E1E1C"/>
    <w:rsid w:val="003E1FEB"/>
    <w:rsid w:val="003E2164"/>
    <w:rsid w:val="003E2E4A"/>
    <w:rsid w:val="003E46C9"/>
    <w:rsid w:val="003E48B7"/>
    <w:rsid w:val="003E4C5E"/>
    <w:rsid w:val="003E62D4"/>
    <w:rsid w:val="003E63E7"/>
    <w:rsid w:val="003E65AE"/>
    <w:rsid w:val="003E7388"/>
    <w:rsid w:val="003E799A"/>
    <w:rsid w:val="003E7ED5"/>
    <w:rsid w:val="003F042C"/>
    <w:rsid w:val="003F0994"/>
    <w:rsid w:val="003F0DC6"/>
    <w:rsid w:val="003F1045"/>
    <w:rsid w:val="003F2FDC"/>
    <w:rsid w:val="003F30B1"/>
    <w:rsid w:val="003F3B21"/>
    <w:rsid w:val="003F412B"/>
    <w:rsid w:val="003F4DE1"/>
    <w:rsid w:val="003F56BA"/>
    <w:rsid w:val="003F5F76"/>
    <w:rsid w:val="003F758E"/>
    <w:rsid w:val="003F7E02"/>
    <w:rsid w:val="00400F07"/>
    <w:rsid w:val="00400F84"/>
    <w:rsid w:val="0040100E"/>
    <w:rsid w:val="00402637"/>
    <w:rsid w:val="00402740"/>
    <w:rsid w:val="0040306B"/>
    <w:rsid w:val="00403945"/>
    <w:rsid w:val="00404D1D"/>
    <w:rsid w:val="0040506B"/>
    <w:rsid w:val="0040546C"/>
    <w:rsid w:val="00405770"/>
    <w:rsid w:val="004063D5"/>
    <w:rsid w:val="00406BAA"/>
    <w:rsid w:val="00407595"/>
    <w:rsid w:val="0041045B"/>
    <w:rsid w:val="00410581"/>
    <w:rsid w:val="00410827"/>
    <w:rsid w:val="00410B4D"/>
    <w:rsid w:val="00411291"/>
    <w:rsid w:val="00411332"/>
    <w:rsid w:val="0041146D"/>
    <w:rsid w:val="00411699"/>
    <w:rsid w:val="00411DC7"/>
    <w:rsid w:val="0041253E"/>
    <w:rsid w:val="004134F3"/>
    <w:rsid w:val="0041368F"/>
    <w:rsid w:val="0041487E"/>
    <w:rsid w:val="00415C78"/>
    <w:rsid w:val="004161A7"/>
    <w:rsid w:val="00417973"/>
    <w:rsid w:val="004202F1"/>
    <w:rsid w:val="00420E35"/>
    <w:rsid w:val="004210FC"/>
    <w:rsid w:val="00421759"/>
    <w:rsid w:val="00423F15"/>
    <w:rsid w:val="00424997"/>
    <w:rsid w:val="00424A0A"/>
    <w:rsid w:val="00424D91"/>
    <w:rsid w:val="00424E9B"/>
    <w:rsid w:val="00425492"/>
    <w:rsid w:val="00425B67"/>
    <w:rsid w:val="00426233"/>
    <w:rsid w:val="0042655F"/>
    <w:rsid w:val="00426891"/>
    <w:rsid w:val="00427495"/>
    <w:rsid w:val="004304B2"/>
    <w:rsid w:val="00430A4F"/>
    <w:rsid w:val="00430D95"/>
    <w:rsid w:val="00430F7D"/>
    <w:rsid w:val="00431228"/>
    <w:rsid w:val="00431600"/>
    <w:rsid w:val="00431C8A"/>
    <w:rsid w:val="00433F90"/>
    <w:rsid w:val="004344D9"/>
    <w:rsid w:val="004346C7"/>
    <w:rsid w:val="00435447"/>
    <w:rsid w:val="004358C7"/>
    <w:rsid w:val="00435D8B"/>
    <w:rsid w:val="00435E45"/>
    <w:rsid w:val="00436AFD"/>
    <w:rsid w:val="00437512"/>
    <w:rsid w:val="004378B5"/>
    <w:rsid w:val="0044187C"/>
    <w:rsid w:val="0044191B"/>
    <w:rsid w:val="00441E33"/>
    <w:rsid w:val="00442137"/>
    <w:rsid w:val="00442BBD"/>
    <w:rsid w:val="00443A16"/>
    <w:rsid w:val="00444265"/>
    <w:rsid w:val="00445023"/>
    <w:rsid w:val="0044523A"/>
    <w:rsid w:val="004458CE"/>
    <w:rsid w:val="00447696"/>
    <w:rsid w:val="00447CAE"/>
    <w:rsid w:val="00450420"/>
    <w:rsid w:val="0045078D"/>
    <w:rsid w:val="00451460"/>
    <w:rsid w:val="0045190D"/>
    <w:rsid w:val="00451A21"/>
    <w:rsid w:val="00451DBD"/>
    <w:rsid w:val="00452184"/>
    <w:rsid w:val="00452503"/>
    <w:rsid w:val="0045252D"/>
    <w:rsid w:val="00452965"/>
    <w:rsid w:val="00452FB3"/>
    <w:rsid w:val="0045307A"/>
    <w:rsid w:val="00454B16"/>
    <w:rsid w:val="00454B70"/>
    <w:rsid w:val="00454DA1"/>
    <w:rsid w:val="00455EDC"/>
    <w:rsid w:val="00455F05"/>
    <w:rsid w:val="004567BD"/>
    <w:rsid w:val="00456D4C"/>
    <w:rsid w:val="00457BE3"/>
    <w:rsid w:val="00457F8B"/>
    <w:rsid w:val="00460035"/>
    <w:rsid w:val="00460724"/>
    <w:rsid w:val="0046213B"/>
    <w:rsid w:val="0046291F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3BBC"/>
    <w:rsid w:val="004743A5"/>
    <w:rsid w:val="00475781"/>
    <w:rsid w:val="00476996"/>
    <w:rsid w:val="00477074"/>
    <w:rsid w:val="004771DB"/>
    <w:rsid w:val="004774BE"/>
    <w:rsid w:val="00477F4B"/>
    <w:rsid w:val="00480CF0"/>
    <w:rsid w:val="004810A5"/>
    <w:rsid w:val="00482973"/>
    <w:rsid w:val="00483F99"/>
    <w:rsid w:val="00484605"/>
    <w:rsid w:val="00484B47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2453"/>
    <w:rsid w:val="00492577"/>
    <w:rsid w:val="0049370E"/>
    <w:rsid w:val="004948E1"/>
    <w:rsid w:val="00495510"/>
    <w:rsid w:val="0049558B"/>
    <w:rsid w:val="00495A19"/>
    <w:rsid w:val="00496271"/>
    <w:rsid w:val="00496855"/>
    <w:rsid w:val="00497C27"/>
    <w:rsid w:val="004A0072"/>
    <w:rsid w:val="004A1905"/>
    <w:rsid w:val="004A1A5E"/>
    <w:rsid w:val="004A23B3"/>
    <w:rsid w:val="004A2B9E"/>
    <w:rsid w:val="004A36A6"/>
    <w:rsid w:val="004A5D6E"/>
    <w:rsid w:val="004A6634"/>
    <w:rsid w:val="004A66C6"/>
    <w:rsid w:val="004A6E47"/>
    <w:rsid w:val="004A7AA1"/>
    <w:rsid w:val="004B144D"/>
    <w:rsid w:val="004B2273"/>
    <w:rsid w:val="004B2CC3"/>
    <w:rsid w:val="004B2E61"/>
    <w:rsid w:val="004B4065"/>
    <w:rsid w:val="004B4987"/>
    <w:rsid w:val="004B5112"/>
    <w:rsid w:val="004B6242"/>
    <w:rsid w:val="004B6334"/>
    <w:rsid w:val="004B6FD4"/>
    <w:rsid w:val="004B740B"/>
    <w:rsid w:val="004C040F"/>
    <w:rsid w:val="004C0D8A"/>
    <w:rsid w:val="004C203E"/>
    <w:rsid w:val="004C23F8"/>
    <w:rsid w:val="004C263C"/>
    <w:rsid w:val="004C3069"/>
    <w:rsid w:val="004C38D0"/>
    <w:rsid w:val="004C429D"/>
    <w:rsid w:val="004C51BD"/>
    <w:rsid w:val="004C6041"/>
    <w:rsid w:val="004C60E5"/>
    <w:rsid w:val="004C61DD"/>
    <w:rsid w:val="004C6217"/>
    <w:rsid w:val="004C78ED"/>
    <w:rsid w:val="004C7CC6"/>
    <w:rsid w:val="004C7D5D"/>
    <w:rsid w:val="004D00B5"/>
    <w:rsid w:val="004D0B54"/>
    <w:rsid w:val="004D13F7"/>
    <w:rsid w:val="004D1E44"/>
    <w:rsid w:val="004D29A0"/>
    <w:rsid w:val="004D29ED"/>
    <w:rsid w:val="004D3A41"/>
    <w:rsid w:val="004D4390"/>
    <w:rsid w:val="004D446F"/>
    <w:rsid w:val="004D4A02"/>
    <w:rsid w:val="004D6665"/>
    <w:rsid w:val="004D6D5C"/>
    <w:rsid w:val="004D7043"/>
    <w:rsid w:val="004D727B"/>
    <w:rsid w:val="004D7AB8"/>
    <w:rsid w:val="004E107F"/>
    <w:rsid w:val="004E1CE2"/>
    <w:rsid w:val="004E1D14"/>
    <w:rsid w:val="004E23E8"/>
    <w:rsid w:val="004E2FE7"/>
    <w:rsid w:val="004E353C"/>
    <w:rsid w:val="004E388B"/>
    <w:rsid w:val="004E3CD1"/>
    <w:rsid w:val="004E4959"/>
    <w:rsid w:val="004E4C65"/>
    <w:rsid w:val="004E5AD3"/>
    <w:rsid w:val="004E76F9"/>
    <w:rsid w:val="004F0A14"/>
    <w:rsid w:val="004F0C33"/>
    <w:rsid w:val="004F0C78"/>
    <w:rsid w:val="004F0F89"/>
    <w:rsid w:val="004F1670"/>
    <w:rsid w:val="004F1C53"/>
    <w:rsid w:val="004F29CE"/>
    <w:rsid w:val="004F2C08"/>
    <w:rsid w:val="004F3355"/>
    <w:rsid w:val="004F3E44"/>
    <w:rsid w:val="004F3F89"/>
    <w:rsid w:val="004F40F9"/>
    <w:rsid w:val="004F5112"/>
    <w:rsid w:val="004F5F53"/>
    <w:rsid w:val="004F6CC2"/>
    <w:rsid w:val="00500129"/>
    <w:rsid w:val="00500DEE"/>
    <w:rsid w:val="005016DD"/>
    <w:rsid w:val="00501A04"/>
    <w:rsid w:val="00501E01"/>
    <w:rsid w:val="00502438"/>
    <w:rsid w:val="00502D26"/>
    <w:rsid w:val="00502DB9"/>
    <w:rsid w:val="005030F6"/>
    <w:rsid w:val="005050DB"/>
    <w:rsid w:val="00505268"/>
    <w:rsid w:val="005056B3"/>
    <w:rsid w:val="00505E35"/>
    <w:rsid w:val="005065FC"/>
    <w:rsid w:val="00506EA2"/>
    <w:rsid w:val="0050751E"/>
    <w:rsid w:val="00507B0A"/>
    <w:rsid w:val="00507E49"/>
    <w:rsid w:val="005101B6"/>
    <w:rsid w:val="005103B7"/>
    <w:rsid w:val="005103F7"/>
    <w:rsid w:val="00510704"/>
    <w:rsid w:val="00511D6D"/>
    <w:rsid w:val="005125B2"/>
    <w:rsid w:val="00512B91"/>
    <w:rsid w:val="00513E27"/>
    <w:rsid w:val="00514419"/>
    <w:rsid w:val="00514746"/>
    <w:rsid w:val="00517B3D"/>
    <w:rsid w:val="005205C4"/>
    <w:rsid w:val="0052070C"/>
    <w:rsid w:val="00521334"/>
    <w:rsid w:val="00521B37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672C"/>
    <w:rsid w:val="005278BF"/>
    <w:rsid w:val="005278FD"/>
    <w:rsid w:val="0053097E"/>
    <w:rsid w:val="005309B7"/>
    <w:rsid w:val="0053120A"/>
    <w:rsid w:val="00531672"/>
    <w:rsid w:val="00532E5A"/>
    <w:rsid w:val="005332AE"/>
    <w:rsid w:val="00533585"/>
    <w:rsid w:val="00533777"/>
    <w:rsid w:val="00534651"/>
    <w:rsid w:val="005377DB"/>
    <w:rsid w:val="00537A6E"/>
    <w:rsid w:val="00537D1F"/>
    <w:rsid w:val="00537FA0"/>
    <w:rsid w:val="0054054F"/>
    <w:rsid w:val="005406B6"/>
    <w:rsid w:val="00540853"/>
    <w:rsid w:val="00540F76"/>
    <w:rsid w:val="00541CE1"/>
    <w:rsid w:val="00541E4A"/>
    <w:rsid w:val="005420E2"/>
    <w:rsid w:val="005429A9"/>
    <w:rsid w:val="00543959"/>
    <w:rsid w:val="00543D4F"/>
    <w:rsid w:val="0054409B"/>
    <w:rsid w:val="00544786"/>
    <w:rsid w:val="005469F2"/>
    <w:rsid w:val="005472FC"/>
    <w:rsid w:val="00547567"/>
    <w:rsid w:val="00547CBA"/>
    <w:rsid w:val="00550FD1"/>
    <w:rsid w:val="00551462"/>
    <w:rsid w:val="005522BD"/>
    <w:rsid w:val="00552464"/>
    <w:rsid w:val="00552EB2"/>
    <w:rsid w:val="0055305D"/>
    <w:rsid w:val="005536F3"/>
    <w:rsid w:val="00553917"/>
    <w:rsid w:val="00553D3A"/>
    <w:rsid w:val="00554C13"/>
    <w:rsid w:val="00555025"/>
    <w:rsid w:val="005552ED"/>
    <w:rsid w:val="00555678"/>
    <w:rsid w:val="00557AA8"/>
    <w:rsid w:val="00560378"/>
    <w:rsid w:val="00561B7E"/>
    <w:rsid w:val="00561DF4"/>
    <w:rsid w:val="005621BD"/>
    <w:rsid w:val="00562861"/>
    <w:rsid w:val="00562D2A"/>
    <w:rsid w:val="00563A84"/>
    <w:rsid w:val="0056501B"/>
    <w:rsid w:val="00565604"/>
    <w:rsid w:val="0056566A"/>
    <w:rsid w:val="005658E2"/>
    <w:rsid w:val="00565D4E"/>
    <w:rsid w:val="005664DD"/>
    <w:rsid w:val="00566F5F"/>
    <w:rsid w:val="00571515"/>
    <w:rsid w:val="005716D5"/>
    <w:rsid w:val="00572A60"/>
    <w:rsid w:val="0057416B"/>
    <w:rsid w:val="00574319"/>
    <w:rsid w:val="005747B7"/>
    <w:rsid w:val="00574A66"/>
    <w:rsid w:val="005755C1"/>
    <w:rsid w:val="00575C36"/>
    <w:rsid w:val="005761FB"/>
    <w:rsid w:val="005766BE"/>
    <w:rsid w:val="00576DF2"/>
    <w:rsid w:val="0058055F"/>
    <w:rsid w:val="005807EB"/>
    <w:rsid w:val="00580836"/>
    <w:rsid w:val="00582C4D"/>
    <w:rsid w:val="00583175"/>
    <w:rsid w:val="00583C45"/>
    <w:rsid w:val="00584CB5"/>
    <w:rsid w:val="00584EE3"/>
    <w:rsid w:val="00584EFA"/>
    <w:rsid w:val="005850E2"/>
    <w:rsid w:val="005856F2"/>
    <w:rsid w:val="00586842"/>
    <w:rsid w:val="00586DBE"/>
    <w:rsid w:val="00587483"/>
    <w:rsid w:val="0059044F"/>
    <w:rsid w:val="00590A2B"/>
    <w:rsid w:val="00590CB9"/>
    <w:rsid w:val="00591729"/>
    <w:rsid w:val="00591DF4"/>
    <w:rsid w:val="00592001"/>
    <w:rsid w:val="00592A8E"/>
    <w:rsid w:val="00593963"/>
    <w:rsid w:val="005941C9"/>
    <w:rsid w:val="00594C58"/>
    <w:rsid w:val="005954FB"/>
    <w:rsid w:val="0059550A"/>
    <w:rsid w:val="0059670E"/>
    <w:rsid w:val="00596DDC"/>
    <w:rsid w:val="00596F56"/>
    <w:rsid w:val="00597ABE"/>
    <w:rsid w:val="005A04C8"/>
    <w:rsid w:val="005A0620"/>
    <w:rsid w:val="005A08A5"/>
    <w:rsid w:val="005A0A0B"/>
    <w:rsid w:val="005A2F7A"/>
    <w:rsid w:val="005A404C"/>
    <w:rsid w:val="005A4819"/>
    <w:rsid w:val="005A53DA"/>
    <w:rsid w:val="005A560E"/>
    <w:rsid w:val="005A5BB6"/>
    <w:rsid w:val="005A61C8"/>
    <w:rsid w:val="005A6234"/>
    <w:rsid w:val="005A67DD"/>
    <w:rsid w:val="005A6BF2"/>
    <w:rsid w:val="005A7900"/>
    <w:rsid w:val="005A798B"/>
    <w:rsid w:val="005A7B8B"/>
    <w:rsid w:val="005B01DE"/>
    <w:rsid w:val="005B185B"/>
    <w:rsid w:val="005B1CAF"/>
    <w:rsid w:val="005B3169"/>
    <w:rsid w:val="005B334B"/>
    <w:rsid w:val="005B35C1"/>
    <w:rsid w:val="005B37A8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0E55"/>
    <w:rsid w:val="005C21B6"/>
    <w:rsid w:val="005C28C9"/>
    <w:rsid w:val="005C2F65"/>
    <w:rsid w:val="005C2F8D"/>
    <w:rsid w:val="005C31B1"/>
    <w:rsid w:val="005C390C"/>
    <w:rsid w:val="005C3AC0"/>
    <w:rsid w:val="005C550D"/>
    <w:rsid w:val="005C56A3"/>
    <w:rsid w:val="005C5843"/>
    <w:rsid w:val="005C5AF0"/>
    <w:rsid w:val="005C5BCC"/>
    <w:rsid w:val="005C5F00"/>
    <w:rsid w:val="005C7ECB"/>
    <w:rsid w:val="005D02C4"/>
    <w:rsid w:val="005D144F"/>
    <w:rsid w:val="005D3838"/>
    <w:rsid w:val="005D4F24"/>
    <w:rsid w:val="005D564D"/>
    <w:rsid w:val="005D58A4"/>
    <w:rsid w:val="005D5DD5"/>
    <w:rsid w:val="005D66D8"/>
    <w:rsid w:val="005D678B"/>
    <w:rsid w:val="005D6ACC"/>
    <w:rsid w:val="005E0549"/>
    <w:rsid w:val="005E0701"/>
    <w:rsid w:val="005E12B5"/>
    <w:rsid w:val="005E1583"/>
    <w:rsid w:val="005E15E6"/>
    <w:rsid w:val="005E1744"/>
    <w:rsid w:val="005E18F6"/>
    <w:rsid w:val="005E21EF"/>
    <w:rsid w:val="005E369D"/>
    <w:rsid w:val="005E4880"/>
    <w:rsid w:val="005E4CAA"/>
    <w:rsid w:val="005E524C"/>
    <w:rsid w:val="005E57AB"/>
    <w:rsid w:val="005E6161"/>
    <w:rsid w:val="005E64B2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358"/>
    <w:rsid w:val="005F58FE"/>
    <w:rsid w:val="005F59DD"/>
    <w:rsid w:val="005F5FA7"/>
    <w:rsid w:val="005F7128"/>
    <w:rsid w:val="005F71FF"/>
    <w:rsid w:val="005F7962"/>
    <w:rsid w:val="005F7D5B"/>
    <w:rsid w:val="006007B5"/>
    <w:rsid w:val="006009A7"/>
    <w:rsid w:val="00604025"/>
    <w:rsid w:val="006054FA"/>
    <w:rsid w:val="00605B5B"/>
    <w:rsid w:val="006070EF"/>
    <w:rsid w:val="006078B2"/>
    <w:rsid w:val="00607B86"/>
    <w:rsid w:val="0061136C"/>
    <w:rsid w:val="006114FD"/>
    <w:rsid w:val="00611977"/>
    <w:rsid w:val="00611E98"/>
    <w:rsid w:val="0061254D"/>
    <w:rsid w:val="00613199"/>
    <w:rsid w:val="00613719"/>
    <w:rsid w:val="0061448D"/>
    <w:rsid w:val="00614842"/>
    <w:rsid w:val="00614A0F"/>
    <w:rsid w:val="00614F01"/>
    <w:rsid w:val="006152C0"/>
    <w:rsid w:val="006170EB"/>
    <w:rsid w:val="00617D5D"/>
    <w:rsid w:val="00617DF2"/>
    <w:rsid w:val="00621CD2"/>
    <w:rsid w:val="00622852"/>
    <w:rsid w:val="00622A11"/>
    <w:rsid w:val="00623D8A"/>
    <w:rsid w:val="00623E52"/>
    <w:rsid w:val="0062419C"/>
    <w:rsid w:val="006248AE"/>
    <w:rsid w:val="00624970"/>
    <w:rsid w:val="006249D9"/>
    <w:rsid w:val="00624AFC"/>
    <w:rsid w:val="00627BE9"/>
    <w:rsid w:val="00627D1B"/>
    <w:rsid w:val="00627D22"/>
    <w:rsid w:val="00630428"/>
    <w:rsid w:val="00630507"/>
    <w:rsid w:val="006306F2"/>
    <w:rsid w:val="00630B6D"/>
    <w:rsid w:val="006310EB"/>
    <w:rsid w:val="00631B3A"/>
    <w:rsid w:val="00632110"/>
    <w:rsid w:val="0063344E"/>
    <w:rsid w:val="006334B5"/>
    <w:rsid w:val="00633BA0"/>
    <w:rsid w:val="0063429A"/>
    <w:rsid w:val="006349A1"/>
    <w:rsid w:val="006349D2"/>
    <w:rsid w:val="00634A14"/>
    <w:rsid w:val="00634F60"/>
    <w:rsid w:val="006353EB"/>
    <w:rsid w:val="0063573C"/>
    <w:rsid w:val="00635B16"/>
    <w:rsid w:val="00640111"/>
    <w:rsid w:val="006426AA"/>
    <w:rsid w:val="006426CA"/>
    <w:rsid w:val="006434B6"/>
    <w:rsid w:val="006435F5"/>
    <w:rsid w:val="0064398D"/>
    <w:rsid w:val="00643A33"/>
    <w:rsid w:val="00643CB6"/>
    <w:rsid w:val="00645599"/>
    <w:rsid w:val="00645B6B"/>
    <w:rsid w:val="00645CB6"/>
    <w:rsid w:val="00646027"/>
    <w:rsid w:val="00650142"/>
    <w:rsid w:val="0065076A"/>
    <w:rsid w:val="00650A84"/>
    <w:rsid w:val="006518FE"/>
    <w:rsid w:val="006519BF"/>
    <w:rsid w:val="00651BFA"/>
    <w:rsid w:val="006523E5"/>
    <w:rsid w:val="00653128"/>
    <w:rsid w:val="00653306"/>
    <w:rsid w:val="00654453"/>
    <w:rsid w:val="00655A13"/>
    <w:rsid w:val="00655ACF"/>
    <w:rsid w:val="00655C84"/>
    <w:rsid w:val="00655E97"/>
    <w:rsid w:val="00656052"/>
    <w:rsid w:val="00656FD8"/>
    <w:rsid w:val="00661A0F"/>
    <w:rsid w:val="00661BA8"/>
    <w:rsid w:val="00662044"/>
    <w:rsid w:val="00662724"/>
    <w:rsid w:val="006627D4"/>
    <w:rsid w:val="00662CB8"/>
    <w:rsid w:val="0066380F"/>
    <w:rsid w:val="00663A16"/>
    <w:rsid w:val="00663D4A"/>
    <w:rsid w:val="00663D83"/>
    <w:rsid w:val="00663DA2"/>
    <w:rsid w:val="00663DAC"/>
    <w:rsid w:val="006664B3"/>
    <w:rsid w:val="0066674E"/>
    <w:rsid w:val="00666E64"/>
    <w:rsid w:val="00667969"/>
    <w:rsid w:val="0067019D"/>
    <w:rsid w:val="006707F1"/>
    <w:rsid w:val="0067080F"/>
    <w:rsid w:val="00670E07"/>
    <w:rsid w:val="00671320"/>
    <w:rsid w:val="0067393B"/>
    <w:rsid w:val="00674100"/>
    <w:rsid w:val="0067473E"/>
    <w:rsid w:val="00675D1B"/>
    <w:rsid w:val="00676794"/>
    <w:rsid w:val="00676EBE"/>
    <w:rsid w:val="00677028"/>
    <w:rsid w:val="006773A1"/>
    <w:rsid w:val="00681371"/>
    <w:rsid w:val="0068146E"/>
    <w:rsid w:val="006814F2"/>
    <w:rsid w:val="00681B63"/>
    <w:rsid w:val="00681BBB"/>
    <w:rsid w:val="00681CD1"/>
    <w:rsid w:val="00682263"/>
    <w:rsid w:val="0068296F"/>
    <w:rsid w:val="006829C2"/>
    <w:rsid w:val="00682B22"/>
    <w:rsid w:val="0068341B"/>
    <w:rsid w:val="00683B93"/>
    <w:rsid w:val="00684D15"/>
    <w:rsid w:val="006857DB"/>
    <w:rsid w:val="0068586C"/>
    <w:rsid w:val="00686CD2"/>
    <w:rsid w:val="00687361"/>
    <w:rsid w:val="00690A06"/>
    <w:rsid w:val="00690FC0"/>
    <w:rsid w:val="00691B83"/>
    <w:rsid w:val="00691DDF"/>
    <w:rsid w:val="00692CF3"/>
    <w:rsid w:val="00692D4D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49F"/>
    <w:rsid w:val="006A3D25"/>
    <w:rsid w:val="006A3F73"/>
    <w:rsid w:val="006A588F"/>
    <w:rsid w:val="006A5F60"/>
    <w:rsid w:val="006B17E8"/>
    <w:rsid w:val="006B256F"/>
    <w:rsid w:val="006B25D1"/>
    <w:rsid w:val="006B2EDB"/>
    <w:rsid w:val="006B338B"/>
    <w:rsid w:val="006B5E18"/>
    <w:rsid w:val="006B65BF"/>
    <w:rsid w:val="006C01A4"/>
    <w:rsid w:val="006C0561"/>
    <w:rsid w:val="006C0624"/>
    <w:rsid w:val="006C264F"/>
    <w:rsid w:val="006C27BE"/>
    <w:rsid w:val="006C3E2C"/>
    <w:rsid w:val="006C56A5"/>
    <w:rsid w:val="006C581F"/>
    <w:rsid w:val="006C5F3A"/>
    <w:rsid w:val="006D0A01"/>
    <w:rsid w:val="006D2438"/>
    <w:rsid w:val="006D35E5"/>
    <w:rsid w:val="006D3D81"/>
    <w:rsid w:val="006D47A0"/>
    <w:rsid w:val="006D510D"/>
    <w:rsid w:val="006D51B8"/>
    <w:rsid w:val="006D5C12"/>
    <w:rsid w:val="006D5F71"/>
    <w:rsid w:val="006D7246"/>
    <w:rsid w:val="006D7C9C"/>
    <w:rsid w:val="006E0738"/>
    <w:rsid w:val="006E09CD"/>
    <w:rsid w:val="006E0B42"/>
    <w:rsid w:val="006E0B8E"/>
    <w:rsid w:val="006E131E"/>
    <w:rsid w:val="006E15AA"/>
    <w:rsid w:val="006E1E40"/>
    <w:rsid w:val="006E2531"/>
    <w:rsid w:val="006E3276"/>
    <w:rsid w:val="006E3F61"/>
    <w:rsid w:val="006E4D07"/>
    <w:rsid w:val="006E58F5"/>
    <w:rsid w:val="006E7008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4E7A"/>
    <w:rsid w:val="006F54DA"/>
    <w:rsid w:val="006F57A3"/>
    <w:rsid w:val="006F77CA"/>
    <w:rsid w:val="006F7B9D"/>
    <w:rsid w:val="007000D3"/>
    <w:rsid w:val="00700BF1"/>
    <w:rsid w:val="0070222C"/>
    <w:rsid w:val="0070276C"/>
    <w:rsid w:val="00702A26"/>
    <w:rsid w:val="00702E53"/>
    <w:rsid w:val="00702FC0"/>
    <w:rsid w:val="00704884"/>
    <w:rsid w:val="00704AC6"/>
    <w:rsid w:val="007052E2"/>
    <w:rsid w:val="007052F7"/>
    <w:rsid w:val="00705C43"/>
    <w:rsid w:val="00707BF9"/>
    <w:rsid w:val="0071030A"/>
    <w:rsid w:val="007117C2"/>
    <w:rsid w:val="00712954"/>
    <w:rsid w:val="00712AAF"/>
    <w:rsid w:val="00712BAF"/>
    <w:rsid w:val="00713697"/>
    <w:rsid w:val="00713890"/>
    <w:rsid w:val="00713D88"/>
    <w:rsid w:val="00713E7B"/>
    <w:rsid w:val="00713EED"/>
    <w:rsid w:val="007142DB"/>
    <w:rsid w:val="00714E5A"/>
    <w:rsid w:val="0071640E"/>
    <w:rsid w:val="007172D6"/>
    <w:rsid w:val="00717E14"/>
    <w:rsid w:val="00717ED1"/>
    <w:rsid w:val="007204C6"/>
    <w:rsid w:val="0072053B"/>
    <w:rsid w:val="00721329"/>
    <w:rsid w:val="00722091"/>
    <w:rsid w:val="007224C8"/>
    <w:rsid w:val="00722D94"/>
    <w:rsid w:val="00722EF6"/>
    <w:rsid w:val="0072374A"/>
    <w:rsid w:val="00724A0E"/>
    <w:rsid w:val="00726A0E"/>
    <w:rsid w:val="0072769E"/>
    <w:rsid w:val="00730025"/>
    <w:rsid w:val="00730BB0"/>
    <w:rsid w:val="00731EDC"/>
    <w:rsid w:val="00732189"/>
    <w:rsid w:val="007343CB"/>
    <w:rsid w:val="00734831"/>
    <w:rsid w:val="00734E42"/>
    <w:rsid w:val="00735FBA"/>
    <w:rsid w:val="00736428"/>
    <w:rsid w:val="0074031D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6904"/>
    <w:rsid w:val="0074783E"/>
    <w:rsid w:val="00747ADF"/>
    <w:rsid w:val="00750E59"/>
    <w:rsid w:val="00750FA0"/>
    <w:rsid w:val="0075156D"/>
    <w:rsid w:val="007519EA"/>
    <w:rsid w:val="00753096"/>
    <w:rsid w:val="00753C3D"/>
    <w:rsid w:val="00754002"/>
    <w:rsid w:val="00755A0C"/>
    <w:rsid w:val="00756974"/>
    <w:rsid w:val="00756C1C"/>
    <w:rsid w:val="00757080"/>
    <w:rsid w:val="0076130E"/>
    <w:rsid w:val="0076169E"/>
    <w:rsid w:val="00761956"/>
    <w:rsid w:val="00761FE1"/>
    <w:rsid w:val="00762082"/>
    <w:rsid w:val="00762B50"/>
    <w:rsid w:val="00762D27"/>
    <w:rsid w:val="00763172"/>
    <w:rsid w:val="007631FD"/>
    <w:rsid w:val="00763909"/>
    <w:rsid w:val="00764810"/>
    <w:rsid w:val="00764A40"/>
    <w:rsid w:val="0076567F"/>
    <w:rsid w:val="00765744"/>
    <w:rsid w:val="00765AA4"/>
    <w:rsid w:val="0076674B"/>
    <w:rsid w:val="00766F24"/>
    <w:rsid w:val="00767B21"/>
    <w:rsid w:val="00770BA6"/>
    <w:rsid w:val="00770CAE"/>
    <w:rsid w:val="00770ED3"/>
    <w:rsid w:val="00771817"/>
    <w:rsid w:val="00772DD2"/>
    <w:rsid w:val="00773555"/>
    <w:rsid w:val="00773DD5"/>
    <w:rsid w:val="00774090"/>
    <w:rsid w:val="00774134"/>
    <w:rsid w:val="00774EED"/>
    <w:rsid w:val="00775405"/>
    <w:rsid w:val="00775421"/>
    <w:rsid w:val="00775677"/>
    <w:rsid w:val="0077621C"/>
    <w:rsid w:val="007772C6"/>
    <w:rsid w:val="00777382"/>
    <w:rsid w:val="0077740A"/>
    <w:rsid w:val="00777684"/>
    <w:rsid w:val="0078032A"/>
    <w:rsid w:val="00780C3A"/>
    <w:rsid w:val="007818D8"/>
    <w:rsid w:val="00781FC0"/>
    <w:rsid w:val="00782102"/>
    <w:rsid w:val="00782BB1"/>
    <w:rsid w:val="007836EA"/>
    <w:rsid w:val="007838A5"/>
    <w:rsid w:val="007838DB"/>
    <w:rsid w:val="007840D6"/>
    <w:rsid w:val="00785D46"/>
    <w:rsid w:val="00787FA9"/>
    <w:rsid w:val="00790EBD"/>
    <w:rsid w:val="0079118B"/>
    <w:rsid w:val="007917DB"/>
    <w:rsid w:val="00791EB4"/>
    <w:rsid w:val="00793CB5"/>
    <w:rsid w:val="00794725"/>
    <w:rsid w:val="00794947"/>
    <w:rsid w:val="00794CFC"/>
    <w:rsid w:val="00795104"/>
    <w:rsid w:val="00795356"/>
    <w:rsid w:val="00795B28"/>
    <w:rsid w:val="00796A6E"/>
    <w:rsid w:val="0079730F"/>
    <w:rsid w:val="007A0800"/>
    <w:rsid w:val="007A1109"/>
    <w:rsid w:val="007A16B1"/>
    <w:rsid w:val="007A18F7"/>
    <w:rsid w:val="007A1982"/>
    <w:rsid w:val="007A20D8"/>
    <w:rsid w:val="007A25E9"/>
    <w:rsid w:val="007A3B20"/>
    <w:rsid w:val="007A3C34"/>
    <w:rsid w:val="007A42F5"/>
    <w:rsid w:val="007A443B"/>
    <w:rsid w:val="007A4502"/>
    <w:rsid w:val="007A4E68"/>
    <w:rsid w:val="007A52D7"/>
    <w:rsid w:val="007A55E5"/>
    <w:rsid w:val="007A688E"/>
    <w:rsid w:val="007A6AAD"/>
    <w:rsid w:val="007A6BD2"/>
    <w:rsid w:val="007A738D"/>
    <w:rsid w:val="007B020E"/>
    <w:rsid w:val="007B0879"/>
    <w:rsid w:val="007B1D84"/>
    <w:rsid w:val="007B270D"/>
    <w:rsid w:val="007B5269"/>
    <w:rsid w:val="007B589B"/>
    <w:rsid w:val="007B630B"/>
    <w:rsid w:val="007B6508"/>
    <w:rsid w:val="007B7344"/>
    <w:rsid w:val="007C0C4F"/>
    <w:rsid w:val="007C1521"/>
    <w:rsid w:val="007C1B94"/>
    <w:rsid w:val="007C2AF3"/>
    <w:rsid w:val="007C3362"/>
    <w:rsid w:val="007C3E61"/>
    <w:rsid w:val="007C4ACC"/>
    <w:rsid w:val="007C5D86"/>
    <w:rsid w:val="007C5F9A"/>
    <w:rsid w:val="007C6552"/>
    <w:rsid w:val="007C661B"/>
    <w:rsid w:val="007C6EC9"/>
    <w:rsid w:val="007C7125"/>
    <w:rsid w:val="007C7B4C"/>
    <w:rsid w:val="007C7D8E"/>
    <w:rsid w:val="007D0EB2"/>
    <w:rsid w:val="007D1AEB"/>
    <w:rsid w:val="007D21A7"/>
    <w:rsid w:val="007D249E"/>
    <w:rsid w:val="007D267C"/>
    <w:rsid w:val="007D2832"/>
    <w:rsid w:val="007D3122"/>
    <w:rsid w:val="007D3AE7"/>
    <w:rsid w:val="007D3E52"/>
    <w:rsid w:val="007D52AF"/>
    <w:rsid w:val="007D5300"/>
    <w:rsid w:val="007D5C3F"/>
    <w:rsid w:val="007D7EC7"/>
    <w:rsid w:val="007E06E7"/>
    <w:rsid w:val="007E0ABA"/>
    <w:rsid w:val="007E1958"/>
    <w:rsid w:val="007E22EE"/>
    <w:rsid w:val="007E2745"/>
    <w:rsid w:val="007E2EBF"/>
    <w:rsid w:val="007E3499"/>
    <w:rsid w:val="007E3A51"/>
    <w:rsid w:val="007E4403"/>
    <w:rsid w:val="007E5BAA"/>
    <w:rsid w:val="007E6104"/>
    <w:rsid w:val="007E6431"/>
    <w:rsid w:val="007E7330"/>
    <w:rsid w:val="007E79EE"/>
    <w:rsid w:val="007F065A"/>
    <w:rsid w:val="007F33A7"/>
    <w:rsid w:val="007F4241"/>
    <w:rsid w:val="007F5BF5"/>
    <w:rsid w:val="007F5D5C"/>
    <w:rsid w:val="007F758A"/>
    <w:rsid w:val="007F7AE0"/>
    <w:rsid w:val="007F7F6A"/>
    <w:rsid w:val="0080026B"/>
    <w:rsid w:val="008006FC"/>
    <w:rsid w:val="00800BB2"/>
    <w:rsid w:val="00802563"/>
    <w:rsid w:val="008025F6"/>
    <w:rsid w:val="0080270B"/>
    <w:rsid w:val="0080362B"/>
    <w:rsid w:val="00803A80"/>
    <w:rsid w:val="00803B8C"/>
    <w:rsid w:val="00804311"/>
    <w:rsid w:val="00804438"/>
    <w:rsid w:val="00804C69"/>
    <w:rsid w:val="008062C1"/>
    <w:rsid w:val="00807756"/>
    <w:rsid w:val="008077AD"/>
    <w:rsid w:val="00807A8E"/>
    <w:rsid w:val="00807AF8"/>
    <w:rsid w:val="008103CF"/>
    <w:rsid w:val="00811E25"/>
    <w:rsid w:val="008135A1"/>
    <w:rsid w:val="00813A9B"/>
    <w:rsid w:val="008153AA"/>
    <w:rsid w:val="0081588E"/>
    <w:rsid w:val="00815BCD"/>
    <w:rsid w:val="00815E4E"/>
    <w:rsid w:val="00816006"/>
    <w:rsid w:val="00816786"/>
    <w:rsid w:val="00816B63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749"/>
    <w:rsid w:val="00827D07"/>
    <w:rsid w:val="0083133C"/>
    <w:rsid w:val="008316B1"/>
    <w:rsid w:val="008336D1"/>
    <w:rsid w:val="008345C3"/>
    <w:rsid w:val="0083489A"/>
    <w:rsid w:val="00836592"/>
    <w:rsid w:val="00836880"/>
    <w:rsid w:val="00836900"/>
    <w:rsid w:val="0084035A"/>
    <w:rsid w:val="0084189F"/>
    <w:rsid w:val="008418AA"/>
    <w:rsid w:val="00841FB7"/>
    <w:rsid w:val="0084242A"/>
    <w:rsid w:val="00842836"/>
    <w:rsid w:val="00842B70"/>
    <w:rsid w:val="00844418"/>
    <w:rsid w:val="00844680"/>
    <w:rsid w:val="00845154"/>
    <w:rsid w:val="00845236"/>
    <w:rsid w:val="008470A1"/>
    <w:rsid w:val="00847FC8"/>
    <w:rsid w:val="00850B8E"/>
    <w:rsid w:val="00850D89"/>
    <w:rsid w:val="00850E9E"/>
    <w:rsid w:val="00850FB2"/>
    <w:rsid w:val="00852A2A"/>
    <w:rsid w:val="00853229"/>
    <w:rsid w:val="008536B2"/>
    <w:rsid w:val="00855A6E"/>
    <w:rsid w:val="008563B5"/>
    <w:rsid w:val="00857A65"/>
    <w:rsid w:val="0086004F"/>
    <w:rsid w:val="00861BC4"/>
    <w:rsid w:val="008629E7"/>
    <w:rsid w:val="00862CD8"/>
    <w:rsid w:val="008639A0"/>
    <w:rsid w:val="00863DE6"/>
    <w:rsid w:val="00864082"/>
    <w:rsid w:val="00864D5F"/>
    <w:rsid w:val="0086508D"/>
    <w:rsid w:val="00865CDE"/>
    <w:rsid w:val="008665A6"/>
    <w:rsid w:val="008666B3"/>
    <w:rsid w:val="0086678D"/>
    <w:rsid w:val="00870F27"/>
    <w:rsid w:val="00872163"/>
    <w:rsid w:val="008722BA"/>
    <w:rsid w:val="0087230F"/>
    <w:rsid w:val="0087283C"/>
    <w:rsid w:val="00872D3E"/>
    <w:rsid w:val="00875131"/>
    <w:rsid w:val="00875E15"/>
    <w:rsid w:val="00876360"/>
    <w:rsid w:val="00877A4C"/>
    <w:rsid w:val="00877F31"/>
    <w:rsid w:val="00880638"/>
    <w:rsid w:val="00880F48"/>
    <w:rsid w:val="00881274"/>
    <w:rsid w:val="00881DFF"/>
    <w:rsid w:val="00882653"/>
    <w:rsid w:val="0088364C"/>
    <w:rsid w:val="00883CEB"/>
    <w:rsid w:val="008849DB"/>
    <w:rsid w:val="00884CB7"/>
    <w:rsid w:val="00885BDA"/>
    <w:rsid w:val="00885D68"/>
    <w:rsid w:val="00885F1F"/>
    <w:rsid w:val="0088697A"/>
    <w:rsid w:val="0088698C"/>
    <w:rsid w:val="008874A8"/>
    <w:rsid w:val="008874CA"/>
    <w:rsid w:val="00890215"/>
    <w:rsid w:val="00890EDF"/>
    <w:rsid w:val="0089183B"/>
    <w:rsid w:val="008919E3"/>
    <w:rsid w:val="00891FC8"/>
    <w:rsid w:val="0089231D"/>
    <w:rsid w:val="008923A2"/>
    <w:rsid w:val="0089243D"/>
    <w:rsid w:val="008931A3"/>
    <w:rsid w:val="00893C41"/>
    <w:rsid w:val="0089539E"/>
    <w:rsid w:val="00895DBF"/>
    <w:rsid w:val="008967BE"/>
    <w:rsid w:val="0089730F"/>
    <w:rsid w:val="008A0D10"/>
    <w:rsid w:val="008A18B8"/>
    <w:rsid w:val="008A1BD6"/>
    <w:rsid w:val="008A272D"/>
    <w:rsid w:val="008A313C"/>
    <w:rsid w:val="008A3269"/>
    <w:rsid w:val="008A3681"/>
    <w:rsid w:val="008A50F9"/>
    <w:rsid w:val="008A575F"/>
    <w:rsid w:val="008A77E8"/>
    <w:rsid w:val="008A7FBF"/>
    <w:rsid w:val="008A7FCB"/>
    <w:rsid w:val="008B0DF9"/>
    <w:rsid w:val="008B0F43"/>
    <w:rsid w:val="008B1068"/>
    <w:rsid w:val="008B124B"/>
    <w:rsid w:val="008B14DB"/>
    <w:rsid w:val="008B186D"/>
    <w:rsid w:val="008B2333"/>
    <w:rsid w:val="008B311A"/>
    <w:rsid w:val="008B315D"/>
    <w:rsid w:val="008B3D6E"/>
    <w:rsid w:val="008B3F8B"/>
    <w:rsid w:val="008B56C1"/>
    <w:rsid w:val="008B5A0F"/>
    <w:rsid w:val="008B66F8"/>
    <w:rsid w:val="008B6DB4"/>
    <w:rsid w:val="008B6F11"/>
    <w:rsid w:val="008B6F74"/>
    <w:rsid w:val="008B70CF"/>
    <w:rsid w:val="008B71BB"/>
    <w:rsid w:val="008C0E6D"/>
    <w:rsid w:val="008C3B5F"/>
    <w:rsid w:val="008C5763"/>
    <w:rsid w:val="008C590B"/>
    <w:rsid w:val="008C6100"/>
    <w:rsid w:val="008C637F"/>
    <w:rsid w:val="008C6708"/>
    <w:rsid w:val="008C6AB1"/>
    <w:rsid w:val="008C72BC"/>
    <w:rsid w:val="008C7BA8"/>
    <w:rsid w:val="008C7D00"/>
    <w:rsid w:val="008D1335"/>
    <w:rsid w:val="008D31A3"/>
    <w:rsid w:val="008D358E"/>
    <w:rsid w:val="008D38AE"/>
    <w:rsid w:val="008D39DE"/>
    <w:rsid w:val="008D3A58"/>
    <w:rsid w:val="008D3D32"/>
    <w:rsid w:val="008D47B5"/>
    <w:rsid w:val="008D5164"/>
    <w:rsid w:val="008D5F58"/>
    <w:rsid w:val="008D69E4"/>
    <w:rsid w:val="008D6DCA"/>
    <w:rsid w:val="008E04D9"/>
    <w:rsid w:val="008E22BC"/>
    <w:rsid w:val="008E2F14"/>
    <w:rsid w:val="008E4459"/>
    <w:rsid w:val="008E4A54"/>
    <w:rsid w:val="008E4EBE"/>
    <w:rsid w:val="008E5589"/>
    <w:rsid w:val="008E5E9F"/>
    <w:rsid w:val="008E6BB3"/>
    <w:rsid w:val="008E758E"/>
    <w:rsid w:val="008E775B"/>
    <w:rsid w:val="008E7B2B"/>
    <w:rsid w:val="008F050F"/>
    <w:rsid w:val="008F1D05"/>
    <w:rsid w:val="008F1F48"/>
    <w:rsid w:val="008F2AE9"/>
    <w:rsid w:val="008F32A3"/>
    <w:rsid w:val="008F402A"/>
    <w:rsid w:val="008F56FD"/>
    <w:rsid w:val="008F6875"/>
    <w:rsid w:val="008F6E64"/>
    <w:rsid w:val="009008A0"/>
    <w:rsid w:val="00900B25"/>
    <w:rsid w:val="00901C1D"/>
    <w:rsid w:val="00901F1B"/>
    <w:rsid w:val="009021DE"/>
    <w:rsid w:val="00902BAC"/>
    <w:rsid w:val="009031F4"/>
    <w:rsid w:val="009033F9"/>
    <w:rsid w:val="0090490C"/>
    <w:rsid w:val="00904A86"/>
    <w:rsid w:val="00904C5F"/>
    <w:rsid w:val="00904DF6"/>
    <w:rsid w:val="0090598C"/>
    <w:rsid w:val="00905BDB"/>
    <w:rsid w:val="00905EF8"/>
    <w:rsid w:val="00906571"/>
    <w:rsid w:val="00906DEC"/>
    <w:rsid w:val="009110DA"/>
    <w:rsid w:val="009113BD"/>
    <w:rsid w:val="009114DF"/>
    <w:rsid w:val="00911CCF"/>
    <w:rsid w:val="009121D1"/>
    <w:rsid w:val="009131B2"/>
    <w:rsid w:val="0091392B"/>
    <w:rsid w:val="00913EB4"/>
    <w:rsid w:val="00914213"/>
    <w:rsid w:val="00914FED"/>
    <w:rsid w:val="00915E01"/>
    <w:rsid w:val="0091605F"/>
    <w:rsid w:val="00916850"/>
    <w:rsid w:val="00917565"/>
    <w:rsid w:val="00917ACE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0E34"/>
    <w:rsid w:val="0093124F"/>
    <w:rsid w:val="00931A2F"/>
    <w:rsid w:val="0093298C"/>
    <w:rsid w:val="00932B5A"/>
    <w:rsid w:val="00933708"/>
    <w:rsid w:val="009343C9"/>
    <w:rsid w:val="00934BFB"/>
    <w:rsid w:val="009360D9"/>
    <w:rsid w:val="00936915"/>
    <w:rsid w:val="00936DC7"/>
    <w:rsid w:val="00937C7C"/>
    <w:rsid w:val="009403CB"/>
    <w:rsid w:val="00940D52"/>
    <w:rsid w:val="00941176"/>
    <w:rsid w:val="00941A2E"/>
    <w:rsid w:val="00941CE1"/>
    <w:rsid w:val="0094217C"/>
    <w:rsid w:val="00942229"/>
    <w:rsid w:val="0094371D"/>
    <w:rsid w:val="00943746"/>
    <w:rsid w:val="009437E1"/>
    <w:rsid w:val="009454B2"/>
    <w:rsid w:val="00946390"/>
    <w:rsid w:val="009474FD"/>
    <w:rsid w:val="00947B3A"/>
    <w:rsid w:val="00950CF5"/>
    <w:rsid w:val="009526E6"/>
    <w:rsid w:val="00952C66"/>
    <w:rsid w:val="0095300D"/>
    <w:rsid w:val="00953463"/>
    <w:rsid w:val="00953620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233"/>
    <w:rsid w:val="00960568"/>
    <w:rsid w:val="009608F6"/>
    <w:rsid w:val="0096111F"/>
    <w:rsid w:val="00961E84"/>
    <w:rsid w:val="0096277C"/>
    <w:rsid w:val="009630E7"/>
    <w:rsid w:val="009633F9"/>
    <w:rsid w:val="00963AB6"/>
    <w:rsid w:val="009642D3"/>
    <w:rsid w:val="00964DE6"/>
    <w:rsid w:val="00965111"/>
    <w:rsid w:val="0096521D"/>
    <w:rsid w:val="0096528F"/>
    <w:rsid w:val="0096587C"/>
    <w:rsid w:val="009664DE"/>
    <w:rsid w:val="009669D5"/>
    <w:rsid w:val="009676E6"/>
    <w:rsid w:val="00970543"/>
    <w:rsid w:val="009706AF"/>
    <w:rsid w:val="00971465"/>
    <w:rsid w:val="00971A63"/>
    <w:rsid w:val="00971D47"/>
    <w:rsid w:val="009728B9"/>
    <w:rsid w:val="00972CCD"/>
    <w:rsid w:val="009734D1"/>
    <w:rsid w:val="0097355D"/>
    <w:rsid w:val="00973D1E"/>
    <w:rsid w:val="00974530"/>
    <w:rsid w:val="00974A0D"/>
    <w:rsid w:val="00975705"/>
    <w:rsid w:val="00975A0A"/>
    <w:rsid w:val="00976A1B"/>
    <w:rsid w:val="00976C56"/>
    <w:rsid w:val="00976E0F"/>
    <w:rsid w:val="0097720A"/>
    <w:rsid w:val="00977BED"/>
    <w:rsid w:val="00980390"/>
    <w:rsid w:val="009818EC"/>
    <w:rsid w:val="0098342F"/>
    <w:rsid w:val="009836F5"/>
    <w:rsid w:val="009855E3"/>
    <w:rsid w:val="009874F8"/>
    <w:rsid w:val="0098792F"/>
    <w:rsid w:val="00987F15"/>
    <w:rsid w:val="00990D02"/>
    <w:rsid w:val="009921B8"/>
    <w:rsid w:val="00993AED"/>
    <w:rsid w:val="00994187"/>
    <w:rsid w:val="00995683"/>
    <w:rsid w:val="00995932"/>
    <w:rsid w:val="00996F72"/>
    <w:rsid w:val="0099777C"/>
    <w:rsid w:val="009979F5"/>
    <w:rsid w:val="00997F52"/>
    <w:rsid w:val="009A173F"/>
    <w:rsid w:val="009A193D"/>
    <w:rsid w:val="009A1DEC"/>
    <w:rsid w:val="009A2621"/>
    <w:rsid w:val="009A294F"/>
    <w:rsid w:val="009A2A6B"/>
    <w:rsid w:val="009A3281"/>
    <w:rsid w:val="009A33AE"/>
    <w:rsid w:val="009A455B"/>
    <w:rsid w:val="009A5E51"/>
    <w:rsid w:val="009A6C35"/>
    <w:rsid w:val="009A7BD6"/>
    <w:rsid w:val="009B0039"/>
    <w:rsid w:val="009B00AA"/>
    <w:rsid w:val="009B0795"/>
    <w:rsid w:val="009B0D37"/>
    <w:rsid w:val="009B1200"/>
    <w:rsid w:val="009B284C"/>
    <w:rsid w:val="009B2B7C"/>
    <w:rsid w:val="009B2BAD"/>
    <w:rsid w:val="009B39CD"/>
    <w:rsid w:val="009B3C32"/>
    <w:rsid w:val="009B3FE5"/>
    <w:rsid w:val="009B42DE"/>
    <w:rsid w:val="009B4C16"/>
    <w:rsid w:val="009B58DC"/>
    <w:rsid w:val="009B5CB4"/>
    <w:rsid w:val="009B6328"/>
    <w:rsid w:val="009B6572"/>
    <w:rsid w:val="009B6BC5"/>
    <w:rsid w:val="009B76B0"/>
    <w:rsid w:val="009B7996"/>
    <w:rsid w:val="009B7B65"/>
    <w:rsid w:val="009C065C"/>
    <w:rsid w:val="009C0E3F"/>
    <w:rsid w:val="009C3517"/>
    <w:rsid w:val="009C37BE"/>
    <w:rsid w:val="009C4CCD"/>
    <w:rsid w:val="009C4D40"/>
    <w:rsid w:val="009C5412"/>
    <w:rsid w:val="009C56CD"/>
    <w:rsid w:val="009C636D"/>
    <w:rsid w:val="009C693C"/>
    <w:rsid w:val="009D2007"/>
    <w:rsid w:val="009D2EE9"/>
    <w:rsid w:val="009D386B"/>
    <w:rsid w:val="009D48F2"/>
    <w:rsid w:val="009D4D22"/>
    <w:rsid w:val="009D4D44"/>
    <w:rsid w:val="009D5D38"/>
    <w:rsid w:val="009E092B"/>
    <w:rsid w:val="009E19DF"/>
    <w:rsid w:val="009E2BAB"/>
    <w:rsid w:val="009E3195"/>
    <w:rsid w:val="009E3604"/>
    <w:rsid w:val="009E3628"/>
    <w:rsid w:val="009E40B0"/>
    <w:rsid w:val="009E40BB"/>
    <w:rsid w:val="009E44C7"/>
    <w:rsid w:val="009E4A7E"/>
    <w:rsid w:val="009E4CB1"/>
    <w:rsid w:val="009E4CE8"/>
    <w:rsid w:val="009E5D9B"/>
    <w:rsid w:val="009E69BD"/>
    <w:rsid w:val="009E6B97"/>
    <w:rsid w:val="009E6CAE"/>
    <w:rsid w:val="009E7814"/>
    <w:rsid w:val="009E7F52"/>
    <w:rsid w:val="009F0C9E"/>
    <w:rsid w:val="009F1DCA"/>
    <w:rsid w:val="009F2735"/>
    <w:rsid w:val="009F2AA7"/>
    <w:rsid w:val="009F2AD4"/>
    <w:rsid w:val="009F4AA2"/>
    <w:rsid w:val="009F5C1F"/>
    <w:rsid w:val="009F6758"/>
    <w:rsid w:val="009F6BDC"/>
    <w:rsid w:val="009F724A"/>
    <w:rsid w:val="009F7C1E"/>
    <w:rsid w:val="00A0051B"/>
    <w:rsid w:val="00A00C72"/>
    <w:rsid w:val="00A01CDE"/>
    <w:rsid w:val="00A01FA1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631A"/>
    <w:rsid w:val="00A065B6"/>
    <w:rsid w:val="00A07DE2"/>
    <w:rsid w:val="00A10CDB"/>
    <w:rsid w:val="00A11031"/>
    <w:rsid w:val="00A12789"/>
    <w:rsid w:val="00A12872"/>
    <w:rsid w:val="00A12B3B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59B"/>
    <w:rsid w:val="00A17760"/>
    <w:rsid w:val="00A206A4"/>
    <w:rsid w:val="00A20853"/>
    <w:rsid w:val="00A211C3"/>
    <w:rsid w:val="00A21CD9"/>
    <w:rsid w:val="00A2421C"/>
    <w:rsid w:val="00A2433D"/>
    <w:rsid w:val="00A2590E"/>
    <w:rsid w:val="00A259C6"/>
    <w:rsid w:val="00A25DF4"/>
    <w:rsid w:val="00A26C51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0ECB"/>
    <w:rsid w:val="00A421F0"/>
    <w:rsid w:val="00A44122"/>
    <w:rsid w:val="00A45375"/>
    <w:rsid w:val="00A45603"/>
    <w:rsid w:val="00A456A3"/>
    <w:rsid w:val="00A45788"/>
    <w:rsid w:val="00A4615A"/>
    <w:rsid w:val="00A46979"/>
    <w:rsid w:val="00A47283"/>
    <w:rsid w:val="00A47313"/>
    <w:rsid w:val="00A47AA6"/>
    <w:rsid w:val="00A504C1"/>
    <w:rsid w:val="00A518C8"/>
    <w:rsid w:val="00A530C6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290"/>
    <w:rsid w:val="00A61DDD"/>
    <w:rsid w:val="00A620C3"/>
    <w:rsid w:val="00A621D5"/>
    <w:rsid w:val="00A62A9A"/>
    <w:rsid w:val="00A62FF3"/>
    <w:rsid w:val="00A63295"/>
    <w:rsid w:val="00A63D95"/>
    <w:rsid w:val="00A663CA"/>
    <w:rsid w:val="00A66402"/>
    <w:rsid w:val="00A66442"/>
    <w:rsid w:val="00A66E44"/>
    <w:rsid w:val="00A67808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3C32"/>
    <w:rsid w:val="00A7403E"/>
    <w:rsid w:val="00A7406A"/>
    <w:rsid w:val="00A7505C"/>
    <w:rsid w:val="00A75424"/>
    <w:rsid w:val="00A779E7"/>
    <w:rsid w:val="00A80158"/>
    <w:rsid w:val="00A80A59"/>
    <w:rsid w:val="00A81DB8"/>
    <w:rsid w:val="00A8208D"/>
    <w:rsid w:val="00A822E2"/>
    <w:rsid w:val="00A824BD"/>
    <w:rsid w:val="00A82767"/>
    <w:rsid w:val="00A84284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39D"/>
    <w:rsid w:val="00A96EFB"/>
    <w:rsid w:val="00A97ADE"/>
    <w:rsid w:val="00AA01C2"/>
    <w:rsid w:val="00AA035E"/>
    <w:rsid w:val="00AA07DA"/>
    <w:rsid w:val="00AA1AF5"/>
    <w:rsid w:val="00AA1B9D"/>
    <w:rsid w:val="00AA2261"/>
    <w:rsid w:val="00AA2DC8"/>
    <w:rsid w:val="00AA34FF"/>
    <w:rsid w:val="00AA461B"/>
    <w:rsid w:val="00AA487D"/>
    <w:rsid w:val="00AA4F66"/>
    <w:rsid w:val="00AA5761"/>
    <w:rsid w:val="00AA5A8A"/>
    <w:rsid w:val="00AA73FE"/>
    <w:rsid w:val="00AA7AE7"/>
    <w:rsid w:val="00AB1114"/>
    <w:rsid w:val="00AB113C"/>
    <w:rsid w:val="00AB133B"/>
    <w:rsid w:val="00AB13FB"/>
    <w:rsid w:val="00AB218D"/>
    <w:rsid w:val="00AB2619"/>
    <w:rsid w:val="00AB304F"/>
    <w:rsid w:val="00AB35E2"/>
    <w:rsid w:val="00AB3C9F"/>
    <w:rsid w:val="00AB405D"/>
    <w:rsid w:val="00AB41C8"/>
    <w:rsid w:val="00AB519E"/>
    <w:rsid w:val="00AB60AF"/>
    <w:rsid w:val="00AB6EA9"/>
    <w:rsid w:val="00AC006C"/>
    <w:rsid w:val="00AC0246"/>
    <w:rsid w:val="00AC0E01"/>
    <w:rsid w:val="00AC0EF7"/>
    <w:rsid w:val="00AC0FD7"/>
    <w:rsid w:val="00AC12EF"/>
    <w:rsid w:val="00AC1819"/>
    <w:rsid w:val="00AC1E8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6CA0"/>
    <w:rsid w:val="00AC70B5"/>
    <w:rsid w:val="00AC7DAC"/>
    <w:rsid w:val="00AD0BE6"/>
    <w:rsid w:val="00AD1287"/>
    <w:rsid w:val="00AD154F"/>
    <w:rsid w:val="00AD31BE"/>
    <w:rsid w:val="00AD388E"/>
    <w:rsid w:val="00AD496E"/>
    <w:rsid w:val="00AD6D52"/>
    <w:rsid w:val="00AD7ABF"/>
    <w:rsid w:val="00AD7E1A"/>
    <w:rsid w:val="00AE1465"/>
    <w:rsid w:val="00AE1AD2"/>
    <w:rsid w:val="00AE2D50"/>
    <w:rsid w:val="00AE2F8D"/>
    <w:rsid w:val="00AE30CF"/>
    <w:rsid w:val="00AE3F27"/>
    <w:rsid w:val="00AE4550"/>
    <w:rsid w:val="00AE5D8A"/>
    <w:rsid w:val="00AE6692"/>
    <w:rsid w:val="00AE7D48"/>
    <w:rsid w:val="00AF023F"/>
    <w:rsid w:val="00AF134E"/>
    <w:rsid w:val="00AF1D30"/>
    <w:rsid w:val="00AF26E0"/>
    <w:rsid w:val="00AF2795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5A6"/>
    <w:rsid w:val="00B04764"/>
    <w:rsid w:val="00B047DB"/>
    <w:rsid w:val="00B048CB"/>
    <w:rsid w:val="00B04AAF"/>
    <w:rsid w:val="00B04DD3"/>
    <w:rsid w:val="00B06070"/>
    <w:rsid w:val="00B06D04"/>
    <w:rsid w:val="00B06E25"/>
    <w:rsid w:val="00B073E7"/>
    <w:rsid w:val="00B07D44"/>
    <w:rsid w:val="00B1000A"/>
    <w:rsid w:val="00B1018A"/>
    <w:rsid w:val="00B1071D"/>
    <w:rsid w:val="00B10BDE"/>
    <w:rsid w:val="00B11308"/>
    <w:rsid w:val="00B11526"/>
    <w:rsid w:val="00B11B4A"/>
    <w:rsid w:val="00B12BF0"/>
    <w:rsid w:val="00B1389D"/>
    <w:rsid w:val="00B143BA"/>
    <w:rsid w:val="00B14725"/>
    <w:rsid w:val="00B14EF1"/>
    <w:rsid w:val="00B14F47"/>
    <w:rsid w:val="00B14F5E"/>
    <w:rsid w:val="00B153BE"/>
    <w:rsid w:val="00B15431"/>
    <w:rsid w:val="00B17E13"/>
    <w:rsid w:val="00B22824"/>
    <w:rsid w:val="00B22CC0"/>
    <w:rsid w:val="00B2308D"/>
    <w:rsid w:val="00B25B65"/>
    <w:rsid w:val="00B25D9D"/>
    <w:rsid w:val="00B2603B"/>
    <w:rsid w:val="00B2698D"/>
    <w:rsid w:val="00B2760D"/>
    <w:rsid w:val="00B27C63"/>
    <w:rsid w:val="00B30B69"/>
    <w:rsid w:val="00B31042"/>
    <w:rsid w:val="00B31223"/>
    <w:rsid w:val="00B31245"/>
    <w:rsid w:val="00B32653"/>
    <w:rsid w:val="00B32B15"/>
    <w:rsid w:val="00B33D86"/>
    <w:rsid w:val="00B33F58"/>
    <w:rsid w:val="00B34C11"/>
    <w:rsid w:val="00B3519C"/>
    <w:rsid w:val="00B36EAC"/>
    <w:rsid w:val="00B37300"/>
    <w:rsid w:val="00B37805"/>
    <w:rsid w:val="00B40576"/>
    <w:rsid w:val="00B41916"/>
    <w:rsid w:val="00B422EB"/>
    <w:rsid w:val="00B436AD"/>
    <w:rsid w:val="00B4394C"/>
    <w:rsid w:val="00B43F69"/>
    <w:rsid w:val="00B440B3"/>
    <w:rsid w:val="00B445A1"/>
    <w:rsid w:val="00B45782"/>
    <w:rsid w:val="00B4638B"/>
    <w:rsid w:val="00B46551"/>
    <w:rsid w:val="00B47BD7"/>
    <w:rsid w:val="00B50742"/>
    <w:rsid w:val="00B50F1D"/>
    <w:rsid w:val="00B5229C"/>
    <w:rsid w:val="00B525F5"/>
    <w:rsid w:val="00B5280E"/>
    <w:rsid w:val="00B52D3A"/>
    <w:rsid w:val="00B52F8A"/>
    <w:rsid w:val="00B53156"/>
    <w:rsid w:val="00B5430B"/>
    <w:rsid w:val="00B550D9"/>
    <w:rsid w:val="00B55448"/>
    <w:rsid w:val="00B5704C"/>
    <w:rsid w:val="00B6124B"/>
    <w:rsid w:val="00B62DE7"/>
    <w:rsid w:val="00B643CA"/>
    <w:rsid w:val="00B64772"/>
    <w:rsid w:val="00B64E49"/>
    <w:rsid w:val="00B6508E"/>
    <w:rsid w:val="00B6517B"/>
    <w:rsid w:val="00B65197"/>
    <w:rsid w:val="00B65B0E"/>
    <w:rsid w:val="00B66855"/>
    <w:rsid w:val="00B66D37"/>
    <w:rsid w:val="00B6742D"/>
    <w:rsid w:val="00B6759F"/>
    <w:rsid w:val="00B70FD5"/>
    <w:rsid w:val="00B719A4"/>
    <w:rsid w:val="00B71A30"/>
    <w:rsid w:val="00B71B3A"/>
    <w:rsid w:val="00B7260A"/>
    <w:rsid w:val="00B72A12"/>
    <w:rsid w:val="00B73593"/>
    <w:rsid w:val="00B73595"/>
    <w:rsid w:val="00B73F92"/>
    <w:rsid w:val="00B7419B"/>
    <w:rsid w:val="00B74F37"/>
    <w:rsid w:val="00B75032"/>
    <w:rsid w:val="00B75903"/>
    <w:rsid w:val="00B76949"/>
    <w:rsid w:val="00B77880"/>
    <w:rsid w:val="00B77C8B"/>
    <w:rsid w:val="00B77DD6"/>
    <w:rsid w:val="00B8081B"/>
    <w:rsid w:val="00B809BA"/>
    <w:rsid w:val="00B80B8A"/>
    <w:rsid w:val="00B80FD0"/>
    <w:rsid w:val="00B81577"/>
    <w:rsid w:val="00B81658"/>
    <w:rsid w:val="00B8193E"/>
    <w:rsid w:val="00B82531"/>
    <w:rsid w:val="00B82829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AFE"/>
    <w:rsid w:val="00B85E15"/>
    <w:rsid w:val="00B86956"/>
    <w:rsid w:val="00B86EA1"/>
    <w:rsid w:val="00B87805"/>
    <w:rsid w:val="00B8797C"/>
    <w:rsid w:val="00B906D9"/>
    <w:rsid w:val="00B909DB"/>
    <w:rsid w:val="00B91452"/>
    <w:rsid w:val="00B92DC2"/>
    <w:rsid w:val="00B93045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210"/>
    <w:rsid w:val="00B96762"/>
    <w:rsid w:val="00B968D6"/>
    <w:rsid w:val="00B97C04"/>
    <w:rsid w:val="00B97C94"/>
    <w:rsid w:val="00BA239B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27E"/>
    <w:rsid w:val="00BA7CB5"/>
    <w:rsid w:val="00BB02F4"/>
    <w:rsid w:val="00BB0D6E"/>
    <w:rsid w:val="00BB0DAC"/>
    <w:rsid w:val="00BB0F3A"/>
    <w:rsid w:val="00BB10D2"/>
    <w:rsid w:val="00BB28F4"/>
    <w:rsid w:val="00BB35C0"/>
    <w:rsid w:val="00BB367E"/>
    <w:rsid w:val="00BB422F"/>
    <w:rsid w:val="00BB4480"/>
    <w:rsid w:val="00BB49FA"/>
    <w:rsid w:val="00BB5D93"/>
    <w:rsid w:val="00BB64F4"/>
    <w:rsid w:val="00BB6A01"/>
    <w:rsid w:val="00BB794A"/>
    <w:rsid w:val="00BC11BB"/>
    <w:rsid w:val="00BC1323"/>
    <w:rsid w:val="00BC171B"/>
    <w:rsid w:val="00BC24F6"/>
    <w:rsid w:val="00BC2A92"/>
    <w:rsid w:val="00BC2E03"/>
    <w:rsid w:val="00BC326D"/>
    <w:rsid w:val="00BC4048"/>
    <w:rsid w:val="00BC4E6E"/>
    <w:rsid w:val="00BC57AE"/>
    <w:rsid w:val="00BC5976"/>
    <w:rsid w:val="00BC5C6B"/>
    <w:rsid w:val="00BC626C"/>
    <w:rsid w:val="00BC6D62"/>
    <w:rsid w:val="00BC6F1F"/>
    <w:rsid w:val="00BC784D"/>
    <w:rsid w:val="00BC7A32"/>
    <w:rsid w:val="00BC7DA1"/>
    <w:rsid w:val="00BD03AA"/>
    <w:rsid w:val="00BD081D"/>
    <w:rsid w:val="00BD088B"/>
    <w:rsid w:val="00BD0B2B"/>
    <w:rsid w:val="00BD126E"/>
    <w:rsid w:val="00BD37AE"/>
    <w:rsid w:val="00BD3983"/>
    <w:rsid w:val="00BD3A45"/>
    <w:rsid w:val="00BD4533"/>
    <w:rsid w:val="00BD4AC5"/>
    <w:rsid w:val="00BD4BBA"/>
    <w:rsid w:val="00BD4FB3"/>
    <w:rsid w:val="00BD52A0"/>
    <w:rsid w:val="00BD5568"/>
    <w:rsid w:val="00BD5BE7"/>
    <w:rsid w:val="00BD5EB1"/>
    <w:rsid w:val="00BD6289"/>
    <w:rsid w:val="00BD701F"/>
    <w:rsid w:val="00BE0B9D"/>
    <w:rsid w:val="00BE0CB8"/>
    <w:rsid w:val="00BE1510"/>
    <w:rsid w:val="00BE1511"/>
    <w:rsid w:val="00BE3FB3"/>
    <w:rsid w:val="00BE482E"/>
    <w:rsid w:val="00BE489B"/>
    <w:rsid w:val="00BE5458"/>
    <w:rsid w:val="00BE5C6E"/>
    <w:rsid w:val="00BF0177"/>
    <w:rsid w:val="00BF1D9A"/>
    <w:rsid w:val="00BF3B71"/>
    <w:rsid w:val="00BF3DC8"/>
    <w:rsid w:val="00BF4704"/>
    <w:rsid w:val="00BF4C72"/>
    <w:rsid w:val="00BF4CFC"/>
    <w:rsid w:val="00BF59E7"/>
    <w:rsid w:val="00BF61E4"/>
    <w:rsid w:val="00C0018A"/>
    <w:rsid w:val="00C005C4"/>
    <w:rsid w:val="00C01AC8"/>
    <w:rsid w:val="00C01FA5"/>
    <w:rsid w:val="00C0397A"/>
    <w:rsid w:val="00C03F49"/>
    <w:rsid w:val="00C0411F"/>
    <w:rsid w:val="00C04172"/>
    <w:rsid w:val="00C047D9"/>
    <w:rsid w:val="00C04A67"/>
    <w:rsid w:val="00C04BFF"/>
    <w:rsid w:val="00C04E9A"/>
    <w:rsid w:val="00C07177"/>
    <w:rsid w:val="00C0734B"/>
    <w:rsid w:val="00C07888"/>
    <w:rsid w:val="00C1049D"/>
    <w:rsid w:val="00C10EDD"/>
    <w:rsid w:val="00C11E32"/>
    <w:rsid w:val="00C120CE"/>
    <w:rsid w:val="00C12202"/>
    <w:rsid w:val="00C1266E"/>
    <w:rsid w:val="00C1311F"/>
    <w:rsid w:val="00C13B79"/>
    <w:rsid w:val="00C13D19"/>
    <w:rsid w:val="00C144F3"/>
    <w:rsid w:val="00C148CC"/>
    <w:rsid w:val="00C16AC2"/>
    <w:rsid w:val="00C16BDC"/>
    <w:rsid w:val="00C16EBC"/>
    <w:rsid w:val="00C17DDD"/>
    <w:rsid w:val="00C2015C"/>
    <w:rsid w:val="00C20235"/>
    <w:rsid w:val="00C20FAF"/>
    <w:rsid w:val="00C236CA"/>
    <w:rsid w:val="00C246A4"/>
    <w:rsid w:val="00C25B08"/>
    <w:rsid w:val="00C25BF4"/>
    <w:rsid w:val="00C25CD0"/>
    <w:rsid w:val="00C274FB"/>
    <w:rsid w:val="00C303DD"/>
    <w:rsid w:val="00C30663"/>
    <w:rsid w:val="00C309C5"/>
    <w:rsid w:val="00C31A41"/>
    <w:rsid w:val="00C3356E"/>
    <w:rsid w:val="00C35713"/>
    <w:rsid w:val="00C35E37"/>
    <w:rsid w:val="00C3671C"/>
    <w:rsid w:val="00C36E2C"/>
    <w:rsid w:val="00C37A8A"/>
    <w:rsid w:val="00C404D6"/>
    <w:rsid w:val="00C408CA"/>
    <w:rsid w:val="00C41FD8"/>
    <w:rsid w:val="00C431D4"/>
    <w:rsid w:val="00C43B68"/>
    <w:rsid w:val="00C43D40"/>
    <w:rsid w:val="00C446AF"/>
    <w:rsid w:val="00C446FD"/>
    <w:rsid w:val="00C4470B"/>
    <w:rsid w:val="00C455D4"/>
    <w:rsid w:val="00C45883"/>
    <w:rsid w:val="00C4666A"/>
    <w:rsid w:val="00C46884"/>
    <w:rsid w:val="00C46B1D"/>
    <w:rsid w:val="00C470A8"/>
    <w:rsid w:val="00C507C8"/>
    <w:rsid w:val="00C51CBB"/>
    <w:rsid w:val="00C52DF5"/>
    <w:rsid w:val="00C52F41"/>
    <w:rsid w:val="00C53094"/>
    <w:rsid w:val="00C53464"/>
    <w:rsid w:val="00C53646"/>
    <w:rsid w:val="00C539C2"/>
    <w:rsid w:val="00C53E96"/>
    <w:rsid w:val="00C54042"/>
    <w:rsid w:val="00C5487D"/>
    <w:rsid w:val="00C5502A"/>
    <w:rsid w:val="00C55EB8"/>
    <w:rsid w:val="00C5643A"/>
    <w:rsid w:val="00C56677"/>
    <w:rsid w:val="00C575EC"/>
    <w:rsid w:val="00C576EA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0A3F"/>
    <w:rsid w:val="00C70F76"/>
    <w:rsid w:val="00C713D6"/>
    <w:rsid w:val="00C72E18"/>
    <w:rsid w:val="00C72F23"/>
    <w:rsid w:val="00C7341E"/>
    <w:rsid w:val="00C751CF"/>
    <w:rsid w:val="00C7605B"/>
    <w:rsid w:val="00C761BA"/>
    <w:rsid w:val="00C76794"/>
    <w:rsid w:val="00C77388"/>
    <w:rsid w:val="00C810FA"/>
    <w:rsid w:val="00C81246"/>
    <w:rsid w:val="00C814EA"/>
    <w:rsid w:val="00C81583"/>
    <w:rsid w:val="00C817F8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8695F"/>
    <w:rsid w:val="00C877EC"/>
    <w:rsid w:val="00C9173A"/>
    <w:rsid w:val="00C919A8"/>
    <w:rsid w:val="00C926C7"/>
    <w:rsid w:val="00C92E14"/>
    <w:rsid w:val="00C930C8"/>
    <w:rsid w:val="00C932BB"/>
    <w:rsid w:val="00C9435C"/>
    <w:rsid w:val="00C95298"/>
    <w:rsid w:val="00C95838"/>
    <w:rsid w:val="00C9623D"/>
    <w:rsid w:val="00C97549"/>
    <w:rsid w:val="00CA0234"/>
    <w:rsid w:val="00CA0B89"/>
    <w:rsid w:val="00CA195E"/>
    <w:rsid w:val="00CA265F"/>
    <w:rsid w:val="00CA2703"/>
    <w:rsid w:val="00CA2DBA"/>
    <w:rsid w:val="00CA34AE"/>
    <w:rsid w:val="00CA38E7"/>
    <w:rsid w:val="00CA3E74"/>
    <w:rsid w:val="00CA51EC"/>
    <w:rsid w:val="00CA5FFE"/>
    <w:rsid w:val="00CA6123"/>
    <w:rsid w:val="00CA6185"/>
    <w:rsid w:val="00CA6342"/>
    <w:rsid w:val="00CA685C"/>
    <w:rsid w:val="00CA7316"/>
    <w:rsid w:val="00CA7F3F"/>
    <w:rsid w:val="00CB1128"/>
    <w:rsid w:val="00CB12CF"/>
    <w:rsid w:val="00CB1D45"/>
    <w:rsid w:val="00CB1D8A"/>
    <w:rsid w:val="00CB2709"/>
    <w:rsid w:val="00CB2E0B"/>
    <w:rsid w:val="00CB2EDD"/>
    <w:rsid w:val="00CB40C4"/>
    <w:rsid w:val="00CB4DA5"/>
    <w:rsid w:val="00CB54DD"/>
    <w:rsid w:val="00CB6238"/>
    <w:rsid w:val="00CB64AA"/>
    <w:rsid w:val="00CB7226"/>
    <w:rsid w:val="00CB7B1B"/>
    <w:rsid w:val="00CC076D"/>
    <w:rsid w:val="00CC1ED2"/>
    <w:rsid w:val="00CC2129"/>
    <w:rsid w:val="00CC2986"/>
    <w:rsid w:val="00CC33C6"/>
    <w:rsid w:val="00CC3DC1"/>
    <w:rsid w:val="00CC48C5"/>
    <w:rsid w:val="00CC50D6"/>
    <w:rsid w:val="00CC5432"/>
    <w:rsid w:val="00CC5535"/>
    <w:rsid w:val="00CC6583"/>
    <w:rsid w:val="00CD036D"/>
    <w:rsid w:val="00CD05F4"/>
    <w:rsid w:val="00CD0E37"/>
    <w:rsid w:val="00CD0FFA"/>
    <w:rsid w:val="00CD12F8"/>
    <w:rsid w:val="00CD182B"/>
    <w:rsid w:val="00CD3110"/>
    <w:rsid w:val="00CD33A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2A3"/>
    <w:rsid w:val="00CE2A52"/>
    <w:rsid w:val="00CE2DD1"/>
    <w:rsid w:val="00CE3254"/>
    <w:rsid w:val="00CE3ABD"/>
    <w:rsid w:val="00CE659D"/>
    <w:rsid w:val="00CE6737"/>
    <w:rsid w:val="00CE74C8"/>
    <w:rsid w:val="00CF00E5"/>
    <w:rsid w:val="00CF0415"/>
    <w:rsid w:val="00CF0EDC"/>
    <w:rsid w:val="00CF25A4"/>
    <w:rsid w:val="00CF2F5C"/>
    <w:rsid w:val="00CF3735"/>
    <w:rsid w:val="00CF50BB"/>
    <w:rsid w:val="00CF52A3"/>
    <w:rsid w:val="00CF52D3"/>
    <w:rsid w:val="00CF5371"/>
    <w:rsid w:val="00CF643C"/>
    <w:rsid w:val="00CF6B6E"/>
    <w:rsid w:val="00D005E9"/>
    <w:rsid w:val="00D00790"/>
    <w:rsid w:val="00D01E09"/>
    <w:rsid w:val="00D02FDF"/>
    <w:rsid w:val="00D03282"/>
    <w:rsid w:val="00D033EC"/>
    <w:rsid w:val="00D044E2"/>
    <w:rsid w:val="00D04C37"/>
    <w:rsid w:val="00D050AD"/>
    <w:rsid w:val="00D05895"/>
    <w:rsid w:val="00D06EE9"/>
    <w:rsid w:val="00D070D4"/>
    <w:rsid w:val="00D077BE"/>
    <w:rsid w:val="00D07DE1"/>
    <w:rsid w:val="00D1058E"/>
    <w:rsid w:val="00D10947"/>
    <w:rsid w:val="00D1181E"/>
    <w:rsid w:val="00D120BF"/>
    <w:rsid w:val="00D12255"/>
    <w:rsid w:val="00D128CD"/>
    <w:rsid w:val="00D1295D"/>
    <w:rsid w:val="00D12BBB"/>
    <w:rsid w:val="00D132D7"/>
    <w:rsid w:val="00D14A00"/>
    <w:rsid w:val="00D14D8A"/>
    <w:rsid w:val="00D1566F"/>
    <w:rsid w:val="00D15AB2"/>
    <w:rsid w:val="00D161DE"/>
    <w:rsid w:val="00D17FE1"/>
    <w:rsid w:val="00D200F9"/>
    <w:rsid w:val="00D210FD"/>
    <w:rsid w:val="00D22279"/>
    <w:rsid w:val="00D2231D"/>
    <w:rsid w:val="00D2259B"/>
    <w:rsid w:val="00D22CA5"/>
    <w:rsid w:val="00D23546"/>
    <w:rsid w:val="00D23596"/>
    <w:rsid w:val="00D255F4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3190"/>
    <w:rsid w:val="00D34BB0"/>
    <w:rsid w:val="00D35783"/>
    <w:rsid w:val="00D357D7"/>
    <w:rsid w:val="00D36B4A"/>
    <w:rsid w:val="00D36B77"/>
    <w:rsid w:val="00D36CD5"/>
    <w:rsid w:val="00D3773F"/>
    <w:rsid w:val="00D4035E"/>
    <w:rsid w:val="00D40494"/>
    <w:rsid w:val="00D40D37"/>
    <w:rsid w:val="00D41753"/>
    <w:rsid w:val="00D4201D"/>
    <w:rsid w:val="00D42063"/>
    <w:rsid w:val="00D42610"/>
    <w:rsid w:val="00D429F5"/>
    <w:rsid w:val="00D44E35"/>
    <w:rsid w:val="00D45703"/>
    <w:rsid w:val="00D478E4"/>
    <w:rsid w:val="00D47A93"/>
    <w:rsid w:val="00D50D17"/>
    <w:rsid w:val="00D52FE7"/>
    <w:rsid w:val="00D530ED"/>
    <w:rsid w:val="00D535B3"/>
    <w:rsid w:val="00D54305"/>
    <w:rsid w:val="00D543E6"/>
    <w:rsid w:val="00D54DB2"/>
    <w:rsid w:val="00D55C03"/>
    <w:rsid w:val="00D566E4"/>
    <w:rsid w:val="00D573CC"/>
    <w:rsid w:val="00D57950"/>
    <w:rsid w:val="00D57F7B"/>
    <w:rsid w:val="00D60E2A"/>
    <w:rsid w:val="00D6114E"/>
    <w:rsid w:val="00D6137F"/>
    <w:rsid w:val="00D620E2"/>
    <w:rsid w:val="00D622EC"/>
    <w:rsid w:val="00D62B2C"/>
    <w:rsid w:val="00D62D46"/>
    <w:rsid w:val="00D6317A"/>
    <w:rsid w:val="00D636C1"/>
    <w:rsid w:val="00D63F7A"/>
    <w:rsid w:val="00D650DF"/>
    <w:rsid w:val="00D65BA9"/>
    <w:rsid w:val="00D65C3E"/>
    <w:rsid w:val="00D6676C"/>
    <w:rsid w:val="00D67598"/>
    <w:rsid w:val="00D70167"/>
    <w:rsid w:val="00D705CF"/>
    <w:rsid w:val="00D712AB"/>
    <w:rsid w:val="00D71356"/>
    <w:rsid w:val="00D728F1"/>
    <w:rsid w:val="00D72A5E"/>
    <w:rsid w:val="00D74053"/>
    <w:rsid w:val="00D7453E"/>
    <w:rsid w:val="00D74918"/>
    <w:rsid w:val="00D754F2"/>
    <w:rsid w:val="00D75783"/>
    <w:rsid w:val="00D75AC2"/>
    <w:rsid w:val="00D76324"/>
    <w:rsid w:val="00D769F0"/>
    <w:rsid w:val="00D7762D"/>
    <w:rsid w:val="00D77A0C"/>
    <w:rsid w:val="00D77BC4"/>
    <w:rsid w:val="00D80B20"/>
    <w:rsid w:val="00D80E24"/>
    <w:rsid w:val="00D81DFF"/>
    <w:rsid w:val="00D83B91"/>
    <w:rsid w:val="00D846AE"/>
    <w:rsid w:val="00D846FB"/>
    <w:rsid w:val="00D853B3"/>
    <w:rsid w:val="00D86537"/>
    <w:rsid w:val="00D87D10"/>
    <w:rsid w:val="00D90009"/>
    <w:rsid w:val="00D90077"/>
    <w:rsid w:val="00D90AD7"/>
    <w:rsid w:val="00D911CA"/>
    <w:rsid w:val="00D91BE6"/>
    <w:rsid w:val="00D91C0F"/>
    <w:rsid w:val="00D91C15"/>
    <w:rsid w:val="00D92EFA"/>
    <w:rsid w:val="00D940E6"/>
    <w:rsid w:val="00D94EB4"/>
    <w:rsid w:val="00D9528E"/>
    <w:rsid w:val="00D957A9"/>
    <w:rsid w:val="00D95943"/>
    <w:rsid w:val="00DA0B06"/>
    <w:rsid w:val="00DA0F86"/>
    <w:rsid w:val="00DA1391"/>
    <w:rsid w:val="00DA2446"/>
    <w:rsid w:val="00DA2482"/>
    <w:rsid w:val="00DA2B27"/>
    <w:rsid w:val="00DA36B4"/>
    <w:rsid w:val="00DA430C"/>
    <w:rsid w:val="00DA4EC3"/>
    <w:rsid w:val="00DA5064"/>
    <w:rsid w:val="00DA5179"/>
    <w:rsid w:val="00DA5D41"/>
    <w:rsid w:val="00DA679A"/>
    <w:rsid w:val="00DA6BEB"/>
    <w:rsid w:val="00DA7772"/>
    <w:rsid w:val="00DB1039"/>
    <w:rsid w:val="00DB2921"/>
    <w:rsid w:val="00DB2CA1"/>
    <w:rsid w:val="00DB302C"/>
    <w:rsid w:val="00DB3F43"/>
    <w:rsid w:val="00DB4762"/>
    <w:rsid w:val="00DB4C2B"/>
    <w:rsid w:val="00DB5E7A"/>
    <w:rsid w:val="00DB5EFF"/>
    <w:rsid w:val="00DB6C46"/>
    <w:rsid w:val="00DB6F26"/>
    <w:rsid w:val="00DB6FF8"/>
    <w:rsid w:val="00DB7A1C"/>
    <w:rsid w:val="00DC0AE6"/>
    <w:rsid w:val="00DC14A7"/>
    <w:rsid w:val="00DC14C5"/>
    <w:rsid w:val="00DC2834"/>
    <w:rsid w:val="00DC2B7B"/>
    <w:rsid w:val="00DC2DC5"/>
    <w:rsid w:val="00DC3A23"/>
    <w:rsid w:val="00DC3A83"/>
    <w:rsid w:val="00DC5D0E"/>
    <w:rsid w:val="00DC6092"/>
    <w:rsid w:val="00DC6658"/>
    <w:rsid w:val="00DC763A"/>
    <w:rsid w:val="00DC7AFA"/>
    <w:rsid w:val="00DD016A"/>
    <w:rsid w:val="00DD1021"/>
    <w:rsid w:val="00DD16DB"/>
    <w:rsid w:val="00DD26AB"/>
    <w:rsid w:val="00DD3949"/>
    <w:rsid w:val="00DD4087"/>
    <w:rsid w:val="00DD43AC"/>
    <w:rsid w:val="00DD4658"/>
    <w:rsid w:val="00DD4F28"/>
    <w:rsid w:val="00DD6674"/>
    <w:rsid w:val="00DD6BE5"/>
    <w:rsid w:val="00DD748A"/>
    <w:rsid w:val="00DD794B"/>
    <w:rsid w:val="00DE0239"/>
    <w:rsid w:val="00DE069B"/>
    <w:rsid w:val="00DE14A0"/>
    <w:rsid w:val="00DE1E72"/>
    <w:rsid w:val="00DE3855"/>
    <w:rsid w:val="00DE54D0"/>
    <w:rsid w:val="00DE550C"/>
    <w:rsid w:val="00DE7139"/>
    <w:rsid w:val="00DE7F1B"/>
    <w:rsid w:val="00DF133F"/>
    <w:rsid w:val="00DF16B7"/>
    <w:rsid w:val="00DF2676"/>
    <w:rsid w:val="00DF4D1A"/>
    <w:rsid w:val="00DF5358"/>
    <w:rsid w:val="00DF5A66"/>
    <w:rsid w:val="00E00D57"/>
    <w:rsid w:val="00E0141C"/>
    <w:rsid w:val="00E018CC"/>
    <w:rsid w:val="00E024D7"/>
    <w:rsid w:val="00E026BC"/>
    <w:rsid w:val="00E02857"/>
    <w:rsid w:val="00E029CC"/>
    <w:rsid w:val="00E02BC3"/>
    <w:rsid w:val="00E03FB9"/>
    <w:rsid w:val="00E04183"/>
    <w:rsid w:val="00E04381"/>
    <w:rsid w:val="00E045E8"/>
    <w:rsid w:val="00E04792"/>
    <w:rsid w:val="00E05D4D"/>
    <w:rsid w:val="00E06585"/>
    <w:rsid w:val="00E06E69"/>
    <w:rsid w:val="00E07410"/>
    <w:rsid w:val="00E101A9"/>
    <w:rsid w:val="00E10553"/>
    <w:rsid w:val="00E1077B"/>
    <w:rsid w:val="00E108CC"/>
    <w:rsid w:val="00E11643"/>
    <w:rsid w:val="00E12315"/>
    <w:rsid w:val="00E12B4F"/>
    <w:rsid w:val="00E12CDB"/>
    <w:rsid w:val="00E12DE8"/>
    <w:rsid w:val="00E1310F"/>
    <w:rsid w:val="00E13ECA"/>
    <w:rsid w:val="00E1490D"/>
    <w:rsid w:val="00E15798"/>
    <w:rsid w:val="00E15A4A"/>
    <w:rsid w:val="00E20968"/>
    <w:rsid w:val="00E20A87"/>
    <w:rsid w:val="00E20F18"/>
    <w:rsid w:val="00E211F3"/>
    <w:rsid w:val="00E2181A"/>
    <w:rsid w:val="00E22804"/>
    <w:rsid w:val="00E2297D"/>
    <w:rsid w:val="00E229F4"/>
    <w:rsid w:val="00E22EF3"/>
    <w:rsid w:val="00E231C3"/>
    <w:rsid w:val="00E23B0F"/>
    <w:rsid w:val="00E23BF2"/>
    <w:rsid w:val="00E24217"/>
    <w:rsid w:val="00E2465B"/>
    <w:rsid w:val="00E24DB2"/>
    <w:rsid w:val="00E258B3"/>
    <w:rsid w:val="00E25F42"/>
    <w:rsid w:val="00E262F3"/>
    <w:rsid w:val="00E318EB"/>
    <w:rsid w:val="00E31C09"/>
    <w:rsid w:val="00E3317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C07"/>
    <w:rsid w:val="00E42E52"/>
    <w:rsid w:val="00E43238"/>
    <w:rsid w:val="00E43297"/>
    <w:rsid w:val="00E44F81"/>
    <w:rsid w:val="00E45217"/>
    <w:rsid w:val="00E455B3"/>
    <w:rsid w:val="00E471B3"/>
    <w:rsid w:val="00E4755E"/>
    <w:rsid w:val="00E479B0"/>
    <w:rsid w:val="00E47DE5"/>
    <w:rsid w:val="00E50659"/>
    <w:rsid w:val="00E507EE"/>
    <w:rsid w:val="00E50DCE"/>
    <w:rsid w:val="00E51832"/>
    <w:rsid w:val="00E51C9F"/>
    <w:rsid w:val="00E52DE3"/>
    <w:rsid w:val="00E53BA9"/>
    <w:rsid w:val="00E57DFF"/>
    <w:rsid w:val="00E60079"/>
    <w:rsid w:val="00E614E1"/>
    <w:rsid w:val="00E61D5E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0E99"/>
    <w:rsid w:val="00E71E9A"/>
    <w:rsid w:val="00E71ED4"/>
    <w:rsid w:val="00E72E1B"/>
    <w:rsid w:val="00E72EAD"/>
    <w:rsid w:val="00E73DB0"/>
    <w:rsid w:val="00E75876"/>
    <w:rsid w:val="00E77845"/>
    <w:rsid w:val="00E80474"/>
    <w:rsid w:val="00E8168C"/>
    <w:rsid w:val="00E81808"/>
    <w:rsid w:val="00E82E6A"/>
    <w:rsid w:val="00E82F2A"/>
    <w:rsid w:val="00E83161"/>
    <w:rsid w:val="00E83366"/>
    <w:rsid w:val="00E8365D"/>
    <w:rsid w:val="00E83F93"/>
    <w:rsid w:val="00E8622D"/>
    <w:rsid w:val="00E869AE"/>
    <w:rsid w:val="00E86F43"/>
    <w:rsid w:val="00E90551"/>
    <w:rsid w:val="00E92948"/>
    <w:rsid w:val="00E94477"/>
    <w:rsid w:val="00E9455E"/>
    <w:rsid w:val="00E94816"/>
    <w:rsid w:val="00E950C8"/>
    <w:rsid w:val="00E966C1"/>
    <w:rsid w:val="00E96870"/>
    <w:rsid w:val="00E97B86"/>
    <w:rsid w:val="00EA00BD"/>
    <w:rsid w:val="00EA094B"/>
    <w:rsid w:val="00EA1D54"/>
    <w:rsid w:val="00EA2759"/>
    <w:rsid w:val="00EA2C14"/>
    <w:rsid w:val="00EA3149"/>
    <w:rsid w:val="00EA349E"/>
    <w:rsid w:val="00EA41C3"/>
    <w:rsid w:val="00EA5502"/>
    <w:rsid w:val="00EA5670"/>
    <w:rsid w:val="00EA7387"/>
    <w:rsid w:val="00EA74EA"/>
    <w:rsid w:val="00EA7686"/>
    <w:rsid w:val="00EA7F97"/>
    <w:rsid w:val="00EB0036"/>
    <w:rsid w:val="00EB012D"/>
    <w:rsid w:val="00EB02E4"/>
    <w:rsid w:val="00EB03EB"/>
    <w:rsid w:val="00EB0459"/>
    <w:rsid w:val="00EB04E6"/>
    <w:rsid w:val="00EB1F21"/>
    <w:rsid w:val="00EB1F64"/>
    <w:rsid w:val="00EB25DD"/>
    <w:rsid w:val="00EB42B6"/>
    <w:rsid w:val="00EB4893"/>
    <w:rsid w:val="00EB5BBF"/>
    <w:rsid w:val="00EB64CE"/>
    <w:rsid w:val="00EB6F7B"/>
    <w:rsid w:val="00EB7F85"/>
    <w:rsid w:val="00EC1BF6"/>
    <w:rsid w:val="00EC226B"/>
    <w:rsid w:val="00EC24E5"/>
    <w:rsid w:val="00EC4039"/>
    <w:rsid w:val="00EC4A1C"/>
    <w:rsid w:val="00EC5797"/>
    <w:rsid w:val="00EC5A0F"/>
    <w:rsid w:val="00EC668C"/>
    <w:rsid w:val="00EC79F5"/>
    <w:rsid w:val="00EC7DF4"/>
    <w:rsid w:val="00ED0905"/>
    <w:rsid w:val="00ED1E01"/>
    <w:rsid w:val="00ED29A0"/>
    <w:rsid w:val="00ED30D2"/>
    <w:rsid w:val="00ED3339"/>
    <w:rsid w:val="00ED3684"/>
    <w:rsid w:val="00ED3C74"/>
    <w:rsid w:val="00ED5029"/>
    <w:rsid w:val="00ED506E"/>
    <w:rsid w:val="00ED5725"/>
    <w:rsid w:val="00ED623C"/>
    <w:rsid w:val="00ED7672"/>
    <w:rsid w:val="00EE0C1E"/>
    <w:rsid w:val="00EE1E9E"/>
    <w:rsid w:val="00EE319C"/>
    <w:rsid w:val="00EE3917"/>
    <w:rsid w:val="00EE40FF"/>
    <w:rsid w:val="00EE4974"/>
    <w:rsid w:val="00EE4F2D"/>
    <w:rsid w:val="00EE5C2F"/>
    <w:rsid w:val="00EF1CB2"/>
    <w:rsid w:val="00EF2203"/>
    <w:rsid w:val="00EF2AB6"/>
    <w:rsid w:val="00EF31FF"/>
    <w:rsid w:val="00EF32DF"/>
    <w:rsid w:val="00EF3914"/>
    <w:rsid w:val="00EF3A8D"/>
    <w:rsid w:val="00EF415B"/>
    <w:rsid w:val="00EF439C"/>
    <w:rsid w:val="00EF47EB"/>
    <w:rsid w:val="00EF4A3A"/>
    <w:rsid w:val="00EF4A69"/>
    <w:rsid w:val="00EF5487"/>
    <w:rsid w:val="00EF6982"/>
    <w:rsid w:val="00EF69C0"/>
    <w:rsid w:val="00EF7645"/>
    <w:rsid w:val="00F003F2"/>
    <w:rsid w:val="00F00773"/>
    <w:rsid w:val="00F0114F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14"/>
    <w:rsid w:val="00F102C4"/>
    <w:rsid w:val="00F10452"/>
    <w:rsid w:val="00F1182F"/>
    <w:rsid w:val="00F12637"/>
    <w:rsid w:val="00F12A37"/>
    <w:rsid w:val="00F13698"/>
    <w:rsid w:val="00F1403B"/>
    <w:rsid w:val="00F14453"/>
    <w:rsid w:val="00F15A2F"/>
    <w:rsid w:val="00F15F7E"/>
    <w:rsid w:val="00F17B21"/>
    <w:rsid w:val="00F17F71"/>
    <w:rsid w:val="00F20217"/>
    <w:rsid w:val="00F22302"/>
    <w:rsid w:val="00F2311B"/>
    <w:rsid w:val="00F2493E"/>
    <w:rsid w:val="00F25138"/>
    <w:rsid w:val="00F25D11"/>
    <w:rsid w:val="00F260A5"/>
    <w:rsid w:val="00F26E96"/>
    <w:rsid w:val="00F27371"/>
    <w:rsid w:val="00F300CF"/>
    <w:rsid w:val="00F3061E"/>
    <w:rsid w:val="00F3091C"/>
    <w:rsid w:val="00F309E6"/>
    <w:rsid w:val="00F30C39"/>
    <w:rsid w:val="00F32DC1"/>
    <w:rsid w:val="00F34B58"/>
    <w:rsid w:val="00F34B74"/>
    <w:rsid w:val="00F367EF"/>
    <w:rsid w:val="00F3685D"/>
    <w:rsid w:val="00F37113"/>
    <w:rsid w:val="00F3730A"/>
    <w:rsid w:val="00F4115B"/>
    <w:rsid w:val="00F4131B"/>
    <w:rsid w:val="00F423FA"/>
    <w:rsid w:val="00F44516"/>
    <w:rsid w:val="00F44594"/>
    <w:rsid w:val="00F44D32"/>
    <w:rsid w:val="00F455B5"/>
    <w:rsid w:val="00F46196"/>
    <w:rsid w:val="00F464CC"/>
    <w:rsid w:val="00F46732"/>
    <w:rsid w:val="00F504DF"/>
    <w:rsid w:val="00F51123"/>
    <w:rsid w:val="00F515F0"/>
    <w:rsid w:val="00F516C9"/>
    <w:rsid w:val="00F522A0"/>
    <w:rsid w:val="00F528BB"/>
    <w:rsid w:val="00F541D8"/>
    <w:rsid w:val="00F5439D"/>
    <w:rsid w:val="00F549EC"/>
    <w:rsid w:val="00F55120"/>
    <w:rsid w:val="00F5532B"/>
    <w:rsid w:val="00F556C3"/>
    <w:rsid w:val="00F5586C"/>
    <w:rsid w:val="00F5633B"/>
    <w:rsid w:val="00F577A0"/>
    <w:rsid w:val="00F579D5"/>
    <w:rsid w:val="00F57EDD"/>
    <w:rsid w:val="00F60146"/>
    <w:rsid w:val="00F631F3"/>
    <w:rsid w:val="00F63449"/>
    <w:rsid w:val="00F66916"/>
    <w:rsid w:val="00F674C9"/>
    <w:rsid w:val="00F67A9E"/>
    <w:rsid w:val="00F67B83"/>
    <w:rsid w:val="00F7016B"/>
    <w:rsid w:val="00F70B29"/>
    <w:rsid w:val="00F70E2B"/>
    <w:rsid w:val="00F711D1"/>
    <w:rsid w:val="00F7295B"/>
    <w:rsid w:val="00F73A94"/>
    <w:rsid w:val="00F74839"/>
    <w:rsid w:val="00F74925"/>
    <w:rsid w:val="00F75A43"/>
    <w:rsid w:val="00F75E22"/>
    <w:rsid w:val="00F765E0"/>
    <w:rsid w:val="00F7732E"/>
    <w:rsid w:val="00F777CB"/>
    <w:rsid w:val="00F77A26"/>
    <w:rsid w:val="00F80A4F"/>
    <w:rsid w:val="00F813C4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77F"/>
    <w:rsid w:val="00F86AC2"/>
    <w:rsid w:val="00F87034"/>
    <w:rsid w:val="00F90299"/>
    <w:rsid w:val="00F91C6A"/>
    <w:rsid w:val="00F927DA"/>
    <w:rsid w:val="00F92C88"/>
    <w:rsid w:val="00F93F3A"/>
    <w:rsid w:val="00F941FE"/>
    <w:rsid w:val="00F94972"/>
    <w:rsid w:val="00F94DCF"/>
    <w:rsid w:val="00F9765A"/>
    <w:rsid w:val="00F97770"/>
    <w:rsid w:val="00FA0504"/>
    <w:rsid w:val="00FA157C"/>
    <w:rsid w:val="00FA1585"/>
    <w:rsid w:val="00FA230E"/>
    <w:rsid w:val="00FA26A0"/>
    <w:rsid w:val="00FA29A4"/>
    <w:rsid w:val="00FA2A4B"/>
    <w:rsid w:val="00FA2C20"/>
    <w:rsid w:val="00FA433F"/>
    <w:rsid w:val="00FA49AB"/>
    <w:rsid w:val="00FA58CC"/>
    <w:rsid w:val="00FA61B9"/>
    <w:rsid w:val="00FA6B5F"/>
    <w:rsid w:val="00FA6C0C"/>
    <w:rsid w:val="00FA7500"/>
    <w:rsid w:val="00FA79D1"/>
    <w:rsid w:val="00FB1207"/>
    <w:rsid w:val="00FB134B"/>
    <w:rsid w:val="00FB2C87"/>
    <w:rsid w:val="00FB2F08"/>
    <w:rsid w:val="00FB40B1"/>
    <w:rsid w:val="00FB40B9"/>
    <w:rsid w:val="00FB57EE"/>
    <w:rsid w:val="00FC01CE"/>
    <w:rsid w:val="00FC05F3"/>
    <w:rsid w:val="00FC2743"/>
    <w:rsid w:val="00FC3293"/>
    <w:rsid w:val="00FC33C1"/>
    <w:rsid w:val="00FC34B4"/>
    <w:rsid w:val="00FC38E0"/>
    <w:rsid w:val="00FC4827"/>
    <w:rsid w:val="00FC5180"/>
    <w:rsid w:val="00FC53E3"/>
    <w:rsid w:val="00FC54AD"/>
    <w:rsid w:val="00FC5D6A"/>
    <w:rsid w:val="00FC6941"/>
    <w:rsid w:val="00FC70B5"/>
    <w:rsid w:val="00FC723B"/>
    <w:rsid w:val="00FC7804"/>
    <w:rsid w:val="00FD1817"/>
    <w:rsid w:val="00FD3DA8"/>
    <w:rsid w:val="00FD5246"/>
    <w:rsid w:val="00FD563D"/>
    <w:rsid w:val="00FD5D41"/>
    <w:rsid w:val="00FD61CD"/>
    <w:rsid w:val="00FD660F"/>
    <w:rsid w:val="00FD7C51"/>
    <w:rsid w:val="00FD7F0F"/>
    <w:rsid w:val="00FD7F7B"/>
    <w:rsid w:val="00FE0718"/>
    <w:rsid w:val="00FE0DA7"/>
    <w:rsid w:val="00FE131D"/>
    <w:rsid w:val="00FE16E7"/>
    <w:rsid w:val="00FE2A83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4BC1"/>
    <w:rsid w:val="00FF639B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before="240" w:after="2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D4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4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5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after="60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6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table" w:styleId="Zwykatabela2">
    <w:name w:val="Plain Table 2"/>
    <w:basedOn w:val="Standardowy"/>
    <w:uiPriority w:val="42"/>
    <w:rsid w:val="00FA7500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oprawka">
    <w:name w:val="Revision"/>
    <w:hidden/>
    <w:uiPriority w:val="99"/>
    <w:semiHidden/>
    <w:rsid w:val="00663A16"/>
    <w:pPr>
      <w:spacing w:before="0" w:after="0"/>
      <w:jc w:val="left"/>
    </w:pPr>
    <w:rPr>
      <w:sz w:val="24"/>
      <w:szCs w:val="24"/>
    </w:rPr>
  </w:style>
  <w:style w:type="character" w:customStyle="1" w:styleId="cf01">
    <w:name w:val="cf01"/>
    <w:basedOn w:val="Domylnaczcionkaakapitu"/>
    <w:rsid w:val="00916850"/>
    <w:rPr>
      <w:rFonts w:ascii="Segoe UI" w:hAnsi="Segoe UI" w:cs="Segoe UI" w:hint="default"/>
      <w:color w:val="333333"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20E2"/>
    <w:rPr>
      <w:color w:val="605E5C"/>
      <w:shd w:val="clear" w:color="auto" w:fill="E1DFDD"/>
    </w:rPr>
  </w:style>
  <w:style w:type="paragraph" w:styleId="Listanumerowana">
    <w:name w:val="List Number"/>
    <w:basedOn w:val="Normalny"/>
    <w:uiPriority w:val="99"/>
    <w:semiHidden/>
    <w:unhideWhenUsed/>
    <w:rsid w:val="00C16AC2"/>
    <w:pPr>
      <w:numPr>
        <w:numId w:val="4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zamowienia.gov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mowienia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7EA22C-6129-4409-9842-FA3FFC0E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31</Pages>
  <Words>10966</Words>
  <Characters>65799</Characters>
  <Application>Microsoft Office Word</Application>
  <DocSecurity>0</DocSecurity>
  <Lines>548</Lines>
  <Paragraphs>153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Nagłówki</vt:lpstr>
      </vt:variant>
      <vt:variant>
        <vt:i4>20</vt:i4>
      </vt:variant>
      <vt:variant>
        <vt:lpstr>Title</vt:lpstr>
      </vt:variant>
      <vt:variant>
        <vt:i4>1</vt:i4>
      </vt:variant>
    </vt:vector>
  </HeadingPairs>
  <TitlesOfParts>
    <vt:vector size="22" baseType="lpstr">
      <vt:lpstr>SWZ</vt:lpstr>
      <vt:lpstr>Nazwa i adres Zamawiającego oraz adres strony internetowej prowadzonego postępow</vt:lpstr>
      <vt:lpstr>Tryb udzielania zamówienia</vt:lpstr>
      <vt:lpstr>Opis przedmiotu zamówienia</vt:lpstr>
      <vt:lpstr>Informacje o przedmiotowych środkach dowodowych</vt:lpstr>
      <vt:lpstr>Termin wykonania zamówienia</vt:lpstr>
      <vt:lpstr>Podstawy wykluczenia</vt:lpstr>
      <vt:lpstr>Informacje o warunkach udziału w postępowaniu o udzielenie zamówienia</vt:lpstr>
      <vt:lpstr>Wykaz podmiotowych środków dowodowych oraz oświadczenie o braku podstaw wyklucze</vt:lpstr>
      <vt:lpstr>Informacje o środkach komunikacji elektronicznej, przy użyciu których Zamawiając</vt:lpstr>
      <vt:lpstr>Termin związania ofertą</vt:lpstr>
      <vt:lpstr>Opis sposobu przygotowania oferty</vt:lpstr>
      <vt:lpstr>Sposób oraz termin składania ofert</vt:lpstr>
      <vt:lpstr>Termin otwarcia ofert</vt:lpstr>
      <vt:lpstr>Opis sposobu obliczenia ceny </vt:lpstr>
      <vt:lpstr>Opis kryteriów oceny ofert wraz z podaniem wag tych kryteriów i sposobu oceny of</vt:lpstr>
      <vt:lpstr>Informacje o formalnościach, jakie muszą zostać dopełnione po wyborze oferty naj</vt:lpstr>
      <vt:lpstr>Projektowane postanowienia umowy w sprawie zamówienia publicznego, które zostaną</vt:lpstr>
      <vt:lpstr>Pouczenie o środkach ochrony prawnej przysługujących Wykonawcy     </vt:lpstr>
      <vt:lpstr>Informacja dotyczące RODO</vt:lpstr>
      <vt:lpstr>Wykaz załączników do niniejszej SWZ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76612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Rafal.Wroblewski</dc:creator>
  <cp:keywords/>
  <dc:description/>
  <cp:lastModifiedBy>Adamaszek-Watts Elżbieta</cp:lastModifiedBy>
  <cp:revision>13</cp:revision>
  <cp:lastPrinted>2026-03-20T11:49:00Z</cp:lastPrinted>
  <dcterms:created xsi:type="dcterms:W3CDTF">2026-03-27T07:13:00Z</dcterms:created>
  <dcterms:modified xsi:type="dcterms:W3CDTF">2026-04-15T07:12:00Z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