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E30AA" w14:textId="5FF1830B" w:rsidR="00A5049F" w:rsidRPr="00D66984" w:rsidRDefault="00140BBD" w:rsidP="00B17623">
      <w:pPr>
        <w:pStyle w:val="Tytu"/>
        <w:spacing w:line="271" w:lineRule="auto"/>
        <w:ind w:right="1"/>
        <w:jc w:val="both"/>
        <w:rPr>
          <w:rFonts w:ascii="Arial" w:hAnsi="Arial" w:cs="Arial"/>
          <w:sz w:val="22"/>
          <w:szCs w:val="22"/>
        </w:rPr>
      </w:pPr>
      <w:r w:rsidRPr="00D66984">
        <w:rPr>
          <w:rFonts w:ascii="Arial" w:hAnsi="Arial" w:cs="Arial"/>
          <w:sz w:val="22"/>
          <w:szCs w:val="22"/>
        </w:rPr>
        <w:t>ZAMA</w:t>
      </w:r>
      <w:r w:rsidR="000D4E32" w:rsidRPr="00D66984">
        <w:rPr>
          <w:rFonts w:ascii="Arial" w:hAnsi="Arial" w:cs="Arial"/>
          <w:sz w:val="22"/>
          <w:szCs w:val="22"/>
        </w:rPr>
        <w:t>W</w:t>
      </w:r>
      <w:r w:rsidRPr="00D66984">
        <w:rPr>
          <w:rFonts w:ascii="Arial" w:hAnsi="Arial" w:cs="Arial"/>
          <w:sz w:val="22"/>
          <w:szCs w:val="22"/>
        </w:rPr>
        <w:t>IAJĄ</w:t>
      </w:r>
      <w:r w:rsidR="00A5049F" w:rsidRPr="00D66984">
        <w:rPr>
          <w:rFonts w:ascii="Arial" w:hAnsi="Arial" w:cs="Arial"/>
          <w:sz w:val="22"/>
          <w:szCs w:val="22"/>
        </w:rPr>
        <w:t>CY:</w:t>
      </w:r>
    </w:p>
    <w:tbl>
      <w:tblPr>
        <w:tblW w:w="4451" w:type="dxa"/>
        <w:tblLayout w:type="fixed"/>
        <w:tblCellMar>
          <w:left w:w="70" w:type="dxa"/>
          <w:right w:w="70" w:type="dxa"/>
        </w:tblCellMar>
        <w:tblLook w:val="0000" w:firstRow="0" w:lastRow="0" w:firstColumn="0" w:lastColumn="0" w:noHBand="0" w:noVBand="0"/>
      </w:tblPr>
      <w:tblGrid>
        <w:gridCol w:w="4451"/>
      </w:tblGrid>
      <w:tr w:rsidR="00977368" w:rsidRPr="00D66984" w14:paraId="3D323D08" w14:textId="77777777" w:rsidTr="008F69F2">
        <w:tc>
          <w:tcPr>
            <w:tcW w:w="4451" w:type="dxa"/>
          </w:tcPr>
          <w:p w14:paraId="6007E31D" w14:textId="77777777" w:rsidR="00977368" w:rsidRPr="00D66984" w:rsidRDefault="00977368" w:rsidP="00B17623">
            <w:pPr>
              <w:spacing w:line="271" w:lineRule="auto"/>
              <w:jc w:val="both"/>
              <w:rPr>
                <w:rFonts w:ascii="Arial" w:hAnsi="Arial" w:cs="Arial"/>
                <w:sz w:val="22"/>
                <w:szCs w:val="22"/>
              </w:rPr>
            </w:pPr>
            <w:r w:rsidRPr="00D66984">
              <w:rPr>
                <w:rFonts w:ascii="Arial" w:hAnsi="Arial" w:cs="Arial"/>
                <w:sz w:val="22"/>
                <w:szCs w:val="22"/>
              </w:rPr>
              <w:t>Gmina Choroszcz ul. Dominikańska 2</w:t>
            </w:r>
          </w:p>
          <w:p w14:paraId="29A0A987" w14:textId="77777777" w:rsidR="00977368" w:rsidRPr="00D66984" w:rsidRDefault="00977368" w:rsidP="00B17623">
            <w:pPr>
              <w:spacing w:line="271" w:lineRule="auto"/>
              <w:jc w:val="both"/>
              <w:rPr>
                <w:rFonts w:ascii="Arial" w:hAnsi="Arial" w:cs="Arial"/>
                <w:sz w:val="22"/>
                <w:szCs w:val="22"/>
              </w:rPr>
            </w:pPr>
            <w:r w:rsidRPr="00D66984">
              <w:rPr>
                <w:rFonts w:ascii="Arial" w:hAnsi="Arial" w:cs="Arial"/>
                <w:sz w:val="22"/>
                <w:szCs w:val="22"/>
              </w:rPr>
              <w:t>16-070 Choroszcz NIP 966-176-96-99</w:t>
            </w:r>
          </w:p>
          <w:p w14:paraId="1394594B" w14:textId="77777777" w:rsidR="00977368" w:rsidRPr="00D66984" w:rsidRDefault="00977368" w:rsidP="00B17623">
            <w:pPr>
              <w:spacing w:line="271" w:lineRule="auto"/>
              <w:jc w:val="both"/>
              <w:rPr>
                <w:rFonts w:ascii="Arial" w:hAnsi="Arial" w:cs="Arial"/>
                <w:sz w:val="22"/>
                <w:szCs w:val="22"/>
              </w:rPr>
            </w:pPr>
            <w:r w:rsidRPr="00D66984">
              <w:rPr>
                <w:rFonts w:ascii="Arial" w:hAnsi="Arial" w:cs="Arial"/>
                <w:sz w:val="22"/>
                <w:szCs w:val="22"/>
              </w:rPr>
              <w:t>tel. 85 713 22 00</w:t>
            </w:r>
          </w:p>
        </w:tc>
      </w:tr>
    </w:tbl>
    <w:p w14:paraId="29E5E4D0" w14:textId="6212A735" w:rsidR="00977368" w:rsidRPr="00D66984" w:rsidRDefault="00977368" w:rsidP="00B17623">
      <w:pPr>
        <w:spacing w:line="271" w:lineRule="auto"/>
        <w:jc w:val="both"/>
        <w:rPr>
          <w:rFonts w:ascii="Arial" w:hAnsi="Arial" w:cs="Arial"/>
          <w:sz w:val="22"/>
          <w:szCs w:val="22"/>
        </w:rPr>
      </w:pPr>
      <w:r w:rsidRPr="00D66984">
        <w:rPr>
          <w:rFonts w:ascii="Arial" w:hAnsi="Arial" w:cs="Arial"/>
          <w:sz w:val="22"/>
          <w:szCs w:val="22"/>
        </w:rPr>
        <w:t xml:space="preserve"> </w:t>
      </w:r>
      <w:r w:rsidRPr="00D66984">
        <w:rPr>
          <w:rStyle w:val="Hipercze"/>
          <w:rFonts w:ascii="Arial" w:hAnsi="Arial" w:cs="Arial"/>
          <w:color w:val="auto"/>
          <w:sz w:val="22"/>
          <w:szCs w:val="22"/>
          <w:u w:val="none"/>
        </w:rPr>
        <w:t xml:space="preserve">Odbiorca robót: Urząd Miejski w </w:t>
      </w:r>
      <w:r w:rsidR="006F4EB1" w:rsidRPr="00D66984">
        <w:rPr>
          <w:rStyle w:val="Hipercze"/>
          <w:rFonts w:ascii="Arial" w:hAnsi="Arial" w:cs="Arial"/>
          <w:color w:val="auto"/>
          <w:sz w:val="22"/>
          <w:szCs w:val="22"/>
          <w:u w:val="none"/>
        </w:rPr>
        <w:t>Choroszczy ul.</w:t>
      </w:r>
      <w:r w:rsidRPr="00D66984">
        <w:rPr>
          <w:rFonts w:ascii="Arial" w:hAnsi="Arial" w:cs="Arial"/>
          <w:sz w:val="22"/>
          <w:szCs w:val="22"/>
        </w:rPr>
        <w:t xml:space="preserve"> Dominikańska 2, 16-070 Choroszcz </w:t>
      </w:r>
    </w:p>
    <w:p w14:paraId="11E40D6E" w14:textId="52F6C59C" w:rsidR="00140BBD" w:rsidRPr="00D66984" w:rsidRDefault="00140BBD" w:rsidP="00B17623">
      <w:pPr>
        <w:spacing w:line="271" w:lineRule="auto"/>
        <w:jc w:val="both"/>
        <w:rPr>
          <w:rFonts w:ascii="Arial" w:hAnsi="Arial" w:cs="Arial"/>
          <w:sz w:val="22"/>
          <w:szCs w:val="22"/>
        </w:rPr>
      </w:pPr>
    </w:p>
    <w:p w14:paraId="74E3F8FE" w14:textId="77777777" w:rsidR="007B4FF7" w:rsidRPr="00D66984" w:rsidRDefault="007B4FF7" w:rsidP="00B17623">
      <w:pPr>
        <w:spacing w:line="271" w:lineRule="auto"/>
        <w:jc w:val="both"/>
        <w:rPr>
          <w:rFonts w:ascii="Arial" w:hAnsi="Arial" w:cs="Arial"/>
          <w:sz w:val="22"/>
          <w:szCs w:val="22"/>
        </w:rPr>
      </w:pPr>
    </w:p>
    <w:p w14:paraId="68D425C7" w14:textId="698787AB" w:rsidR="007B4FF7" w:rsidRPr="00D66984" w:rsidRDefault="007B4FF7" w:rsidP="00B17623">
      <w:pPr>
        <w:spacing w:line="271" w:lineRule="auto"/>
        <w:jc w:val="both"/>
        <w:rPr>
          <w:rFonts w:ascii="Arial" w:hAnsi="Arial" w:cs="Arial"/>
          <w:sz w:val="22"/>
          <w:szCs w:val="22"/>
        </w:rPr>
      </w:pPr>
      <w:r w:rsidRPr="00D66984">
        <w:rPr>
          <w:rFonts w:ascii="Arial" w:hAnsi="Arial" w:cs="Arial"/>
          <w:sz w:val="22"/>
          <w:szCs w:val="22"/>
        </w:rPr>
        <w:t xml:space="preserve">nr. </w:t>
      </w:r>
      <w:r w:rsidR="006F4EB1" w:rsidRPr="00D66984">
        <w:rPr>
          <w:rFonts w:ascii="Arial" w:hAnsi="Arial" w:cs="Arial"/>
          <w:sz w:val="22"/>
          <w:szCs w:val="22"/>
        </w:rPr>
        <w:t>postępowania WI</w:t>
      </w:r>
      <w:r w:rsidR="00F97A94" w:rsidRPr="00D66984">
        <w:rPr>
          <w:rFonts w:ascii="Arial" w:hAnsi="Arial" w:cs="Arial"/>
          <w:sz w:val="22"/>
          <w:szCs w:val="22"/>
        </w:rPr>
        <w:t xml:space="preserve"> – III</w:t>
      </w:r>
      <w:r w:rsidR="000E4ACA" w:rsidRPr="00D66984">
        <w:rPr>
          <w:rFonts w:ascii="Arial" w:hAnsi="Arial" w:cs="Arial"/>
          <w:sz w:val="22"/>
          <w:szCs w:val="22"/>
        </w:rPr>
        <w:t>.271</w:t>
      </w:r>
      <w:r w:rsidR="006F4EB1" w:rsidRPr="00D66984">
        <w:rPr>
          <w:rFonts w:ascii="Arial" w:hAnsi="Arial" w:cs="Arial"/>
          <w:sz w:val="22"/>
          <w:szCs w:val="22"/>
        </w:rPr>
        <w:t>.04</w:t>
      </w:r>
      <w:r w:rsidR="007B4A26" w:rsidRPr="00D66984">
        <w:rPr>
          <w:rFonts w:ascii="Arial" w:hAnsi="Arial" w:cs="Arial"/>
          <w:sz w:val="22"/>
          <w:szCs w:val="22"/>
        </w:rPr>
        <w:t>.202</w:t>
      </w:r>
      <w:r w:rsidR="00397293" w:rsidRPr="00D66984">
        <w:rPr>
          <w:rFonts w:ascii="Arial" w:hAnsi="Arial" w:cs="Arial"/>
          <w:sz w:val="22"/>
          <w:szCs w:val="22"/>
        </w:rPr>
        <w:t>6</w:t>
      </w:r>
    </w:p>
    <w:p w14:paraId="2DBA26B9" w14:textId="77777777" w:rsidR="007B4FF7" w:rsidRPr="00D66984" w:rsidRDefault="007B4FF7" w:rsidP="00B17623">
      <w:pPr>
        <w:spacing w:line="271" w:lineRule="auto"/>
        <w:jc w:val="both"/>
        <w:rPr>
          <w:rFonts w:ascii="Arial" w:hAnsi="Arial" w:cs="Arial"/>
          <w:sz w:val="22"/>
          <w:szCs w:val="22"/>
        </w:rPr>
      </w:pPr>
    </w:p>
    <w:tbl>
      <w:tblPr>
        <w:tblW w:w="12086" w:type="dxa"/>
        <w:tblInd w:w="14" w:type="dxa"/>
        <w:tblLayout w:type="fixed"/>
        <w:tblCellMar>
          <w:left w:w="70" w:type="dxa"/>
          <w:right w:w="70" w:type="dxa"/>
        </w:tblCellMar>
        <w:tblLook w:val="0000" w:firstRow="0" w:lastRow="0" w:firstColumn="0" w:lastColumn="0" w:noHBand="0" w:noVBand="0"/>
      </w:tblPr>
      <w:tblGrid>
        <w:gridCol w:w="12086"/>
      </w:tblGrid>
      <w:tr w:rsidR="00140BBD" w:rsidRPr="00D66984" w14:paraId="2E0A7893" w14:textId="77777777" w:rsidTr="004E7492">
        <w:trPr>
          <w:trHeight w:val="471"/>
        </w:trPr>
        <w:tc>
          <w:tcPr>
            <w:tcW w:w="12086" w:type="dxa"/>
          </w:tcPr>
          <w:p w14:paraId="596C6278" w14:textId="77777777" w:rsidR="00140BBD" w:rsidRPr="00D66984" w:rsidRDefault="00140BBD" w:rsidP="00B17623">
            <w:pPr>
              <w:spacing w:line="271" w:lineRule="auto"/>
              <w:jc w:val="both"/>
              <w:rPr>
                <w:rFonts w:ascii="Arial" w:hAnsi="Arial" w:cs="Arial"/>
                <w:sz w:val="22"/>
                <w:szCs w:val="22"/>
              </w:rPr>
            </w:pPr>
          </w:p>
        </w:tc>
      </w:tr>
    </w:tbl>
    <w:p w14:paraId="1408855C" w14:textId="6E3EB26B" w:rsidR="00A5049F" w:rsidRPr="00D66984" w:rsidRDefault="00A5049F" w:rsidP="00B17623">
      <w:pPr>
        <w:pStyle w:val="Nagwek1"/>
        <w:spacing w:line="271" w:lineRule="auto"/>
        <w:jc w:val="both"/>
        <w:rPr>
          <w:rFonts w:ascii="Arial" w:hAnsi="Arial" w:cs="Arial"/>
          <w:sz w:val="22"/>
          <w:szCs w:val="22"/>
        </w:rPr>
      </w:pPr>
    </w:p>
    <w:p w14:paraId="66704DF5" w14:textId="77777777" w:rsidR="00A80C6B" w:rsidRPr="00D66984" w:rsidRDefault="00A80C6B" w:rsidP="00B17623">
      <w:pPr>
        <w:spacing w:line="271" w:lineRule="auto"/>
        <w:jc w:val="both"/>
        <w:rPr>
          <w:rFonts w:ascii="Arial" w:hAnsi="Arial" w:cs="Arial"/>
          <w:sz w:val="22"/>
          <w:szCs w:val="22"/>
        </w:rPr>
      </w:pPr>
    </w:p>
    <w:p w14:paraId="24B8D0EE" w14:textId="67D25D61" w:rsidR="00A80C6B" w:rsidRPr="00D66984" w:rsidRDefault="00A80C6B" w:rsidP="00B17623">
      <w:pPr>
        <w:spacing w:line="271" w:lineRule="auto"/>
        <w:jc w:val="center"/>
        <w:rPr>
          <w:rFonts w:ascii="Arial" w:hAnsi="Arial" w:cs="Arial"/>
          <w:b/>
          <w:sz w:val="28"/>
          <w:szCs w:val="28"/>
        </w:rPr>
      </w:pPr>
      <w:r w:rsidRPr="00D66984">
        <w:rPr>
          <w:rFonts w:ascii="Arial" w:hAnsi="Arial" w:cs="Arial"/>
          <w:b/>
          <w:sz w:val="28"/>
          <w:szCs w:val="28"/>
        </w:rPr>
        <w:t>SPECYFIKACJA WARUNKÓW ZAMÓWIENIA</w:t>
      </w:r>
    </w:p>
    <w:p w14:paraId="2099736E" w14:textId="77777777" w:rsidR="009A1046" w:rsidRPr="00D66984" w:rsidRDefault="009A1046" w:rsidP="00B17623">
      <w:pPr>
        <w:spacing w:line="271" w:lineRule="auto"/>
        <w:jc w:val="both"/>
        <w:rPr>
          <w:rFonts w:ascii="Arial" w:hAnsi="Arial" w:cs="Arial"/>
          <w:b/>
          <w:sz w:val="28"/>
          <w:szCs w:val="28"/>
        </w:rPr>
      </w:pPr>
    </w:p>
    <w:p w14:paraId="39EE0101" w14:textId="77777777" w:rsidR="009A1046" w:rsidRPr="00D66984" w:rsidRDefault="009A1046" w:rsidP="00B17623">
      <w:pPr>
        <w:spacing w:line="271" w:lineRule="auto"/>
        <w:jc w:val="both"/>
        <w:rPr>
          <w:rFonts w:ascii="Arial" w:hAnsi="Arial" w:cs="Arial"/>
          <w:b/>
          <w:sz w:val="28"/>
          <w:szCs w:val="28"/>
        </w:rPr>
      </w:pPr>
    </w:p>
    <w:tbl>
      <w:tblPr>
        <w:tblW w:w="0" w:type="auto"/>
        <w:tblInd w:w="70" w:type="dxa"/>
        <w:tblBorders>
          <w:top w:val="double" w:sz="12" w:space="0" w:color="auto"/>
          <w:left w:val="double" w:sz="12" w:space="0" w:color="auto"/>
          <w:bottom w:val="double" w:sz="12" w:space="0" w:color="auto"/>
          <w:right w:val="double" w:sz="12" w:space="0" w:color="auto"/>
        </w:tblBorders>
        <w:tblLayout w:type="fixed"/>
        <w:tblCellMar>
          <w:left w:w="70" w:type="dxa"/>
          <w:right w:w="70" w:type="dxa"/>
        </w:tblCellMar>
        <w:tblLook w:val="0000" w:firstRow="0" w:lastRow="0" w:firstColumn="0" w:lastColumn="0" w:noHBand="0" w:noVBand="0"/>
      </w:tblPr>
      <w:tblGrid>
        <w:gridCol w:w="9923"/>
      </w:tblGrid>
      <w:tr w:rsidR="00A5049F" w:rsidRPr="00D66984" w14:paraId="0FB2B888" w14:textId="77777777">
        <w:tc>
          <w:tcPr>
            <w:tcW w:w="9923" w:type="dxa"/>
          </w:tcPr>
          <w:p w14:paraId="4AF40D65" w14:textId="1ADE6A2A" w:rsidR="002E7D9C" w:rsidRPr="00D66984" w:rsidRDefault="006F4EB1" w:rsidP="00B17623">
            <w:pPr>
              <w:spacing w:line="271" w:lineRule="auto"/>
              <w:jc w:val="center"/>
              <w:rPr>
                <w:rFonts w:ascii="Arial" w:hAnsi="Arial" w:cs="Arial"/>
                <w:i/>
                <w:sz w:val="28"/>
                <w:szCs w:val="28"/>
              </w:rPr>
            </w:pPr>
            <w:r w:rsidRPr="00D66984">
              <w:rPr>
                <w:rFonts w:ascii="Arial" w:hAnsi="Arial" w:cs="Arial"/>
                <w:b/>
                <w:bCs/>
                <w:sz w:val="28"/>
                <w:szCs w:val="28"/>
              </w:rPr>
              <w:t xml:space="preserve">Rozbudowa placu zabaw Żłobka Samorządowego nr 1 </w:t>
            </w:r>
            <w:r w:rsidRPr="00D66984">
              <w:rPr>
                <w:rFonts w:ascii="Arial" w:hAnsi="Arial" w:cs="Arial"/>
                <w:b/>
                <w:bCs/>
                <w:sz w:val="28"/>
                <w:szCs w:val="28"/>
              </w:rPr>
              <w:br/>
              <w:t>w Choroszczy o Aktywną Przestrzeń Outdoorową</w:t>
            </w:r>
          </w:p>
        </w:tc>
      </w:tr>
    </w:tbl>
    <w:p w14:paraId="565DEEE7" w14:textId="77777777" w:rsidR="00A5049F" w:rsidRPr="00D66984" w:rsidRDefault="00A5049F" w:rsidP="00B17623">
      <w:pPr>
        <w:spacing w:line="271" w:lineRule="auto"/>
        <w:jc w:val="both"/>
        <w:rPr>
          <w:rFonts w:ascii="Arial" w:hAnsi="Arial" w:cs="Arial"/>
          <w:sz w:val="28"/>
          <w:szCs w:val="28"/>
        </w:rPr>
      </w:pPr>
    </w:p>
    <w:p w14:paraId="6CA30847" w14:textId="77777777" w:rsidR="00A5049F" w:rsidRPr="00D66984" w:rsidRDefault="00A5049F" w:rsidP="00B17623">
      <w:pPr>
        <w:pStyle w:val="Nagwek"/>
        <w:tabs>
          <w:tab w:val="clear" w:pos="4536"/>
          <w:tab w:val="clear" w:pos="9072"/>
        </w:tabs>
        <w:spacing w:line="271" w:lineRule="auto"/>
        <w:jc w:val="both"/>
        <w:rPr>
          <w:rFonts w:cs="Arial"/>
          <w:sz w:val="22"/>
          <w:szCs w:val="22"/>
        </w:rPr>
      </w:pPr>
    </w:p>
    <w:p w14:paraId="45818F5E" w14:textId="77777777" w:rsidR="009A1046" w:rsidRPr="00D66984" w:rsidRDefault="009A1046" w:rsidP="00B17623">
      <w:pPr>
        <w:spacing w:line="271" w:lineRule="auto"/>
        <w:ind w:left="3828" w:hanging="3828"/>
        <w:jc w:val="both"/>
        <w:rPr>
          <w:rFonts w:ascii="Arial" w:hAnsi="Arial" w:cs="Arial"/>
          <w:b/>
          <w:sz w:val="22"/>
          <w:szCs w:val="22"/>
        </w:rPr>
      </w:pPr>
    </w:p>
    <w:p w14:paraId="5D88582B" w14:textId="76F6AE58" w:rsidR="00A5049F" w:rsidRPr="00D66984" w:rsidRDefault="00A5049F" w:rsidP="00B17623">
      <w:pPr>
        <w:spacing w:line="271" w:lineRule="auto"/>
        <w:jc w:val="both"/>
        <w:rPr>
          <w:rFonts w:ascii="Arial" w:hAnsi="Arial" w:cs="Arial"/>
          <w:sz w:val="40"/>
          <w:szCs w:val="40"/>
        </w:rPr>
      </w:pPr>
    </w:p>
    <w:p w14:paraId="796596DE" w14:textId="77777777" w:rsidR="009A1046" w:rsidRPr="00D66984" w:rsidRDefault="009A1046" w:rsidP="00B17623">
      <w:pPr>
        <w:spacing w:line="271" w:lineRule="auto"/>
        <w:jc w:val="both"/>
        <w:rPr>
          <w:rFonts w:ascii="Arial" w:hAnsi="Arial" w:cs="Arial"/>
          <w:sz w:val="22"/>
          <w:szCs w:val="22"/>
        </w:rPr>
      </w:pPr>
    </w:p>
    <w:p w14:paraId="4959AB19" w14:textId="77777777" w:rsidR="00A5049F" w:rsidRPr="00D66984" w:rsidRDefault="00A5049F" w:rsidP="00B17623">
      <w:pPr>
        <w:spacing w:line="271" w:lineRule="auto"/>
        <w:jc w:val="both"/>
        <w:rPr>
          <w:rFonts w:ascii="Arial" w:hAnsi="Arial" w:cs="Arial"/>
          <w:sz w:val="22"/>
          <w:szCs w:val="22"/>
        </w:rPr>
      </w:pPr>
    </w:p>
    <w:p w14:paraId="28956BA0" w14:textId="77777777" w:rsidR="00B9630B" w:rsidRDefault="00A5049F" w:rsidP="00B17623">
      <w:pPr>
        <w:spacing w:after="120" w:line="271" w:lineRule="auto"/>
        <w:ind w:left="5529"/>
        <w:jc w:val="both"/>
        <w:rPr>
          <w:rFonts w:ascii="Arial" w:hAnsi="Arial" w:cs="Arial"/>
          <w:b/>
          <w:sz w:val="22"/>
          <w:szCs w:val="22"/>
        </w:rPr>
      </w:pPr>
      <w:r w:rsidRPr="00D66984">
        <w:rPr>
          <w:rFonts w:ascii="Arial" w:hAnsi="Arial" w:cs="Arial"/>
          <w:b/>
          <w:sz w:val="22"/>
          <w:szCs w:val="22"/>
        </w:rPr>
        <w:t>ZATWIERDZIŁ:</w:t>
      </w:r>
    </w:p>
    <w:p w14:paraId="33D8D2A4" w14:textId="77777777" w:rsidR="00DA4EE9" w:rsidRPr="00DA4EE9" w:rsidRDefault="00DA4EE9" w:rsidP="00DA4EE9">
      <w:pPr>
        <w:ind w:left="5103"/>
        <w:rPr>
          <w:rFonts w:ascii="Arial" w:hAnsi="Arial" w:cs="Arial"/>
          <w:sz w:val="22"/>
          <w:szCs w:val="22"/>
        </w:rPr>
      </w:pPr>
      <w:r w:rsidRPr="00DA4EE9">
        <w:rPr>
          <w:rFonts w:ascii="Arial" w:hAnsi="Arial" w:cs="Arial"/>
          <w:sz w:val="22"/>
          <w:szCs w:val="22"/>
        </w:rPr>
        <w:t>Grzegorz Gabrian</w:t>
      </w:r>
    </w:p>
    <w:p w14:paraId="2015B3F9" w14:textId="77777777" w:rsidR="00DA4EE9" w:rsidRPr="00DA4EE9" w:rsidRDefault="00DA4EE9" w:rsidP="00DA4EE9">
      <w:pPr>
        <w:ind w:left="5103"/>
        <w:rPr>
          <w:rFonts w:ascii="Arial" w:hAnsi="Arial" w:cs="Arial"/>
          <w:sz w:val="22"/>
          <w:szCs w:val="22"/>
        </w:rPr>
      </w:pPr>
      <w:r w:rsidRPr="00DA4EE9">
        <w:rPr>
          <w:rFonts w:ascii="Arial" w:hAnsi="Arial" w:cs="Arial"/>
          <w:sz w:val="22"/>
          <w:szCs w:val="22"/>
        </w:rPr>
        <w:t>Zastępca Burmistrza Choroszczy</w:t>
      </w:r>
    </w:p>
    <w:p w14:paraId="1B7D6001" w14:textId="77777777" w:rsidR="00DA4EE9" w:rsidRPr="00D66984" w:rsidRDefault="00DA4EE9" w:rsidP="00B17623">
      <w:pPr>
        <w:spacing w:after="120" w:line="271" w:lineRule="auto"/>
        <w:ind w:left="5529"/>
        <w:jc w:val="both"/>
        <w:rPr>
          <w:rFonts w:ascii="Arial" w:hAnsi="Arial" w:cs="Arial"/>
          <w:b/>
          <w:sz w:val="22"/>
          <w:szCs w:val="22"/>
        </w:rPr>
      </w:pPr>
    </w:p>
    <w:p w14:paraId="05719E02" w14:textId="5BC33FCD" w:rsidR="001C0C17" w:rsidRPr="00D66984" w:rsidRDefault="001C0C17" w:rsidP="00B17623">
      <w:pPr>
        <w:spacing w:after="120" w:line="271" w:lineRule="auto"/>
        <w:ind w:left="1276"/>
        <w:jc w:val="both"/>
        <w:rPr>
          <w:rFonts w:ascii="Arial" w:hAnsi="Arial" w:cs="Arial"/>
          <w:b/>
          <w:sz w:val="22"/>
          <w:szCs w:val="22"/>
        </w:rPr>
      </w:pPr>
    </w:p>
    <w:p w14:paraId="6F35BB0A" w14:textId="2FB4B483" w:rsidR="00B9630B" w:rsidRPr="00D66984" w:rsidRDefault="00B9630B" w:rsidP="00B17623">
      <w:pPr>
        <w:spacing w:line="271" w:lineRule="auto"/>
        <w:ind w:left="4963"/>
        <w:jc w:val="both"/>
        <w:rPr>
          <w:rFonts w:ascii="Arial" w:hAnsi="Arial" w:cs="Arial"/>
          <w:sz w:val="22"/>
          <w:szCs w:val="22"/>
        </w:rPr>
      </w:pPr>
    </w:p>
    <w:p w14:paraId="1005C004" w14:textId="6F2E3C11" w:rsidR="00A5049F" w:rsidRPr="00D66984" w:rsidRDefault="00242E8A" w:rsidP="00B17623">
      <w:pPr>
        <w:spacing w:after="120" w:line="271" w:lineRule="auto"/>
        <w:ind w:left="-142"/>
        <w:jc w:val="both"/>
        <w:rPr>
          <w:rFonts w:ascii="Arial" w:hAnsi="Arial" w:cs="Arial"/>
          <w:b/>
          <w:sz w:val="22"/>
          <w:szCs w:val="22"/>
        </w:rPr>
      </w:pPr>
      <w:r w:rsidRPr="00D66984">
        <w:rPr>
          <w:rFonts w:ascii="Arial" w:hAnsi="Arial" w:cs="Arial"/>
          <w:sz w:val="22"/>
          <w:szCs w:val="22"/>
        </w:rPr>
        <w:t>kontrasygnata Skarbnika:</w:t>
      </w:r>
      <w:r w:rsidR="00A5049F" w:rsidRPr="00D66984">
        <w:rPr>
          <w:rFonts w:ascii="Arial" w:hAnsi="Arial" w:cs="Arial"/>
          <w:b/>
          <w:sz w:val="22"/>
          <w:szCs w:val="22"/>
        </w:rPr>
        <w:tab/>
      </w:r>
    </w:p>
    <w:p w14:paraId="7DE3DD5C" w14:textId="77777777" w:rsidR="00471825" w:rsidRPr="00D66984" w:rsidRDefault="00471825" w:rsidP="00B17623">
      <w:pPr>
        <w:spacing w:line="271" w:lineRule="auto"/>
        <w:ind w:left="5529"/>
        <w:jc w:val="both"/>
        <w:rPr>
          <w:rFonts w:ascii="Arial" w:hAnsi="Arial" w:cs="Arial"/>
          <w:sz w:val="22"/>
          <w:szCs w:val="22"/>
        </w:rPr>
      </w:pPr>
    </w:p>
    <w:p w14:paraId="5AC70B76" w14:textId="77777777" w:rsidR="008124C9" w:rsidRPr="00D66984" w:rsidRDefault="008124C9" w:rsidP="00B17623">
      <w:pPr>
        <w:suppressAutoHyphens/>
        <w:autoSpaceDE w:val="0"/>
        <w:autoSpaceDN w:val="0"/>
        <w:adjustRightInd w:val="0"/>
        <w:spacing w:line="271" w:lineRule="auto"/>
        <w:jc w:val="both"/>
        <w:rPr>
          <w:rFonts w:ascii="Arial" w:hAnsi="Arial" w:cs="Arial"/>
          <w:sz w:val="22"/>
          <w:szCs w:val="22"/>
          <w:lang w:eastAsia="ar-SA"/>
        </w:rPr>
      </w:pPr>
    </w:p>
    <w:p w14:paraId="210F8204" w14:textId="77777777" w:rsidR="008124C9" w:rsidRPr="00D66984" w:rsidRDefault="008124C9" w:rsidP="00B17623">
      <w:pPr>
        <w:suppressAutoHyphens/>
        <w:autoSpaceDE w:val="0"/>
        <w:autoSpaceDN w:val="0"/>
        <w:adjustRightInd w:val="0"/>
        <w:spacing w:line="271" w:lineRule="auto"/>
        <w:jc w:val="both"/>
        <w:rPr>
          <w:rFonts w:ascii="Arial" w:hAnsi="Arial" w:cs="Arial"/>
          <w:sz w:val="22"/>
          <w:szCs w:val="22"/>
          <w:lang w:eastAsia="ar-SA"/>
        </w:rPr>
      </w:pPr>
    </w:p>
    <w:p w14:paraId="6AFB8641" w14:textId="77777777" w:rsidR="008124C9" w:rsidRPr="00D66984" w:rsidRDefault="008124C9" w:rsidP="00B17623">
      <w:pPr>
        <w:suppressAutoHyphens/>
        <w:autoSpaceDE w:val="0"/>
        <w:autoSpaceDN w:val="0"/>
        <w:adjustRightInd w:val="0"/>
        <w:spacing w:line="271" w:lineRule="auto"/>
        <w:jc w:val="both"/>
        <w:rPr>
          <w:rFonts w:ascii="Arial" w:hAnsi="Arial" w:cs="Arial"/>
          <w:sz w:val="22"/>
          <w:szCs w:val="22"/>
          <w:lang w:eastAsia="ar-SA"/>
        </w:rPr>
      </w:pPr>
    </w:p>
    <w:p w14:paraId="4E5A4B4C" w14:textId="77777777" w:rsidR="008124C9" w:rsidRPr="00D66984" w:rsidRDefault="008124C9" w:rsidP="00B17623">
      <w:pPr>
        <w:suppressAutoHyphens/>
        <w:autoSpaceDE w:val="0"/>
        <w:autoSpaceDN w:val="0"/>
        <w:adjustRightInd w:val="0"/>
        <w:spacing w:line="271" w:lineRule="auto"/>
        <w:jc w:val="both"/>
        <w:rPr>
          <w:rFonts w:ascii="Arial" w:hAnsi="Arial" w:cs="Arial"/>
          <w:sz w:val="22"/>
          <w:szCs w:val="22"/>
          <w:lang w:eastAsia="ar-SA"/>
        </w:rPr>
      </w:pPr>
    </w:p>
    <w:p w14:paraId="79077ACC" w14:textId="77777777" w:rsidR="008124C9" w:rsidRPr="00D66984" w:rsidRDefault="008124C9" w:rsidP="00B17623">
      <w:pPr>
        <w:suppressAutoHyphens/>
        <w:autoSpaceDE w:val="0"/>
        <w:autoSpaceDN w:val="0"/>
        <w:adjustRightInd w:val="0"/>
        <w:spacing w:line="271" w:lineRule="auto"/>
        <w:jc w:val="both"/>
        <w:rPr>
          <w:rFonts w:ascii="Arial" w:hAnsi="Arial" w:cs="Arial"/>
          <w:sz w:val="22"/>
          <w:szCs w:val="22"/>
          <w:lang w:eastAsia="ar-SA"/>
        </w:rPr>
      </w:pPr>
      <w:r w:rsidRPr="00D66984">
        <w:rPr>
          <w:rFonts w:ascii="Arial" w:hAnsi="Arial" w:cs="Arial"/>
          <w:sz w:val="22"/>
          <w:szCs w:val="22"/>
          <w:lang w:eastAsia="ar-SA"/>
        </w:rPr>
        <w:t>Sprawy merytoryczne:</w:t>
      </w:r>
    </w:p>
    <w:p w14:paraId="2EFEDC4C" w14:textId="77777777" w:rsidR="00720ABB" w:rsidRPr="00D66984" w:rsidRDefault="008124C9" w:rsidP="00B17623">
      <w:pPr>
        <w:suppressAutoHyphens/>
        <w:autoSpaceDE w:val="0"/>
        <w:autoSpaceDN w:val="0"/>
        <w:adjustRightInd w:val="0"/>
        <w:spacing w:line="271" w:lineRule="auto"/>
        <w:jc w:val="both"/>
        <w:rPr>
          <w:rFonts w:ascii="Arial" w:hAnsi="Arial" w:cs="Arial"/>
          <w:sz w:val="22"/>
          <w:szCs w:val="22"/>
          <w:lang w:eastAsia="ar-SA"/>
        </w:rPr>
      </w:pPr>
      <w:r w:rsidRPr="00D66984">
        <w:rPr>
          <w:rFonts w:ascii="Arial" w:hAnsi="Arial" w:cs="Arial"/>
          <w:sz w:val="22"/>
          <w:szCs w:val="22"/>
          <w:lang w:eastAsia="ar-SA"/>
        </w:rPr>
        <w:t>Sprawy proceduralne:</w:t>
      </w:r>
    </w:p>
    <w:p w14:paraId="02561094" w14:textId="77777777" w:rsidR="00720ABB" w:rsidRPr="00D66984" w:rsidRDefault="00720ABB" w:rsidP="00B17623">
      <w:pPr>
        <w:suppressAutoHyphens/>
        <w:autoSpaceDE w:val="0"/>
        <w:autoSpaceDN w:val="0"/>
        <w:adjustRightInd w:val="0"/>
        <w:spacing w:line="271" w:lineRule="auto"/>
        <w:jc w:val="both"/>
        <w:rPr>
          <w:rFonts w:ascii="Arial" w:hAnsi="Arial" w:cs="Arial"/>
          <w:sz w:val="22"/>
          <w:szCs w:val="22"/>
          <w:lang w:eastAsia="ar-SA"/>
        </w:rPr>
      </w:pPr>
    </w:p>
    <w:p w14:paraId="427DDD08" w14:textId="77777777" w:rsidR="00191F0A" w:rsidRPr="00D66984" w:rsidRDefault="00191F0A" w:rsidP="00B17623">
      <w:pPr>
        <w:suppressAutoHyphens/>
        <w:autoSpaceDE w:val="0"/>
        <w:autoSpaceDN w:val="0"/>
        <w:adjustRightInd w:val="0"/>
        <w:spacing w:line="271" w:lineRule="auto"/>
        <w:jc w:val="both"/>
        <w:rPr>
          <w:rFonts w:ascii="Arial" w:hAnsi="Arial" w:cs="Arial"/>
          <w:b/>
          <w:sz w:val="22"/>
          <w:szCs w:val="22"/>
        </w:rPr>
      </w:pPr>
    </w:p>
    <w:p w14:paraId="20A09C99" w14:textId="77777777" w:rsidR="001174D7" w:rsidRPr="00D66984" w:rsidRDefault="001174D7" w:rsidP="00B17623">
      <w:pPr>
        <w:suppressAutoHyphens/>
        <w:autoSpaceDE w:val="0"/>
        <w:autoSpaceDN w:val="0"/>
        <w:adjustRightInd w:val="0"/>
        <w:spacing w:line="271" w:lineRule="auto"/>
        <w:jc w:val="both"/>
        <w:rPr>
          <w:rFonts w:ascii="Arial" w:hAnsi="Arial" w:cs="Arial"/>
          <w:b/>
          <w:sz w:val="22"/>
          <w:szCs w:val="22"/>
        </w:rPr>
      </w:pPr>
    </w:p>
    <w:p w14:paraId="0E90232A" w14:textId="77777777" w:rsidR="009C4609" w:rsidRPr="00D66984" w:rsidRDefault="009C4609" w:rsidP="00B17623">
      <w:pPr>
        <w:suppressAutoHyphens/>
        <w:autoSpaceDE w:val="0"/>
        <w:autoSpaceDN w:val="0"/>
        <w:adjustRightInd w:val="0"/>
        <w:spacing w:line="271" w:lineRule="auto"/>
        <w:jc w:val="both"/>
        <w:rPr>
          <w:rFonts w:ascii="Arial" w:hAnsi="Arial" w:cs="Arial"/>
          <w:b/>
          <w:sz w:val="22"/>
          <w:szCs w:val="22"/>
        </w:rPr>
      </w:pPr>
    </w:p>
    <w:p w14:paraId="66F5E188" w14:textId="5DC09C41" w:rsidR="00B360B6" w:rsidRPr="00D66984" w:rsidRDefault="00752F56" w:rsidP="001174D7">
      <w:pPr>
        <w:suppressAutoHyphens/>
        <w:autoSpaceDE w:val="0"/>
        <w:autoSpaceDN w:val="0"/>
        <w:adjustRightInd w:val="0"/>
        <w:spacing w:line="271" w:lineRule="auto"/>
        <w:jc w:val="center"/>
        <w:rPr>
          <w:rFonts w:ascii="Arial" w:hAnsi="Arial" w:cs="Arial"/>
          <w:b/>
          <w:sz w:val="22"/>
          <w:szCs w:val="22"/>
        </w:rPr>
      </w:pPr>
      <w:r w:rsidRPr="00D66984">
        <w:rPr>
          <w:rFonts w:ascii="Arial" w:hAnsi="Arial" w:cs="Arial"/>
          <w:b/>
          <w:sz w:val="22"/>
          <w:szCs w:val="22"/>
        </w:rPr>
        <w:t xml:space="preserve">Choroszcz </w:t>
      </w:r>
      <w:r w:rsidR="001737C0" w:rsidRPr="00D66984">
        <w:rPr>
          <w:rFonts w:ascii="Arial" w:hAnsi="Arial" w:cs="Arial"/>
          <w:b/>
          <w:sz w:val="22"/>
          <w:szCs w:val="22"/>
        </w:rPr>
        <w:t>15.04</w:t>
      </w:r>
      <w:r w:rsidR="006B440D" w:rsidRPr="00D66984">
        <w:rPr>
          <w:rFonts w:ascii="Arial" w:hAnsi="Arial" w:cs="Arial"/>
          <w:b/>
          <w:sz w:val="22"/>
          <w:szCs w:val="22"/>
        </w:rPr>
        <w:t>.202</w:t>
      </w:r>
      <w:r w:rsidR="00397293" w:rsidRPr="00D66984">
        <w:rPr>
          <w:rFonts w:ascii="Arial" w:hAnsi="Arial" w:cs="Arial"/>
          <w:b/>
          <w:sz w:val="22"/>
          <w:szCs w:val="22"/>
        </w:rPr>
        <w:t>6</w:t>
      </w:r>
      <w:r w:rsidR="009504F8" w:rsidRPr="00D66984">
        <w:rPr>
          <w:rFonts w:ascii="Arial" w:hAnsi="Arial" w:cs="Arial"/>
          <w:b/>
          <w:sz w:val="22"/>
          <w:szCs w:val="22"/>
        </w:rPr>
        <w:t xml:space="preserve"> </w:t>
      </w:r>
      <w:r w:rsidR="008423F5" w:rsidRPr="00D66984">
        <w:rPr>
          <w:rFonts w:ascii="Arial" w:hAnsi="Arial" w:cs="Arial"/>
          <w:b/>
          <w:sz w:val="22"/>
          <w:szCs w:val="22"/>
        </w:rPr>
        <w:t>r</w:t>
      </w:r>
    </w:p>
    <w:p w14:paraId="1085019B" w14:textId="77777777" w:rsidR="00A90025" w:rsidRPr="00D66984" w:rsidRDefault="00A90025" w:rsidP="001174D7">
      <w:pPr>
        <w:suppressAutoHyphens/>
        <w:autoSpaceDE w:val="0"/>
        <w:autoSpaceDN w:val="0"/>
        <w:adjustRightInd w:val="0"/>
        <w:spacing w:line="271" w:lineRule="auto"/>
        <w:jc w:val="center"/>
        <w:rPr>
          <w:rFonts w:ascii="Arial" w:hAnsi="Arial" w:cs="Arial"/>
          <w:b/>
          <w:sz w:val="22"/>
          <w:szCs w:val="22"/>
        </w:rPr>
      </w:pPr>
    </w:p>
    <w:p w14:paraId="599B5E31" w14:textId="77777777" w:rsidR="00A90025" w:rsidRPr="00D66984" w:rsidRDefault="00A90025" w:rsidP="001174D7">
      <w:pPr>
        <w:suppressAutoHyphens/>
        <w:autoSpaceDE w:val="0"/>
        <w:autoSpaceDN w:val="0"/>
        <w:adjustRightInd w:val="0"/>
        <w:spacing w:line="271" w:lineRule="auto"/>
        <w:jc w:val="center"/>
        <w:rPr>
          <w:rFonts w:ascii="Arial" w:hAnsi="Arial" w:cs="Arial"/>
          <w:b/>
          <w:sz w:val="22"/>
          <w:szCs w:val="22"/>
        </w:rPr>
      </w:pPr>
    </w:p>
    <w:p w14:paraId="790EF687" w14:textId="77777777" w:rsidR="00A5049F" w:rsidRPr="00D66984" w:rsidRDefault="00A5049F" w:rsidP="00022B2B">
      <w:pPr>
        <w:pStyle w:val="Nagwek1"/>
        <w:suppressAutoHyphens/>
        <w:spacing w:line="271" w:lineRule="auto"/>
        <w:rPr>
          <w:rFonts w:ascii="Arial" w:hAnsi="Arial" w:cs="Arial"/>
          <w:sz w:val="22"/>
          <w:szCs w:val="22"/>
        </w:rPr>
      </w:pPr>
      <w:bookmarkStart w:id="0" w:name="_Toc72717326"/>
      <w:bookmarkStart w:id="1" w:name="_Toc95621010"/>
      <w:bookmarkStart w:id="2" w:name="_Toc95621111"/>
      <w:bookmarkStart w:id="3" w:name="_Toc95633494"/>
      <w:bookmarkStart w:id="4" w:name="_Toc320861811"/>
      <w:r w:rsidRPr="00D66984">
        <w:rPr>
          <w:rFonts w:ascii="Arial" w:hAnsi="Arial" w:cs="Arial"/>
          <w:sz w:val="22"/>
          <w:szCs w:val="22"/>
        </w:rPr>
        <w:t xml:space="preserve">I. </w:t>
      </w:r>
      <w:bookmarkEnd w:id="0"/>
      <w:bookmarkEnd w:id="1"/>
      <w:bookmarkEnd w:id="2"/>
      <w:bookmarkEnd w:id="3"/>
      <w:r w:rsidR="00116942" w:rsidRPr="00D66984">
        <w:rPr>
          <w:rFonts w:ascii="Arial" w:hAnsi="Arial" w:cs="Arial"/>
          <w:sz w:val="22"/>
          <w:szCs w:val="22"/>
        </w:rPr>
        <w:t>Nazwa i adres Zamawiającego</w:t>
      </w:r>
      <w:bookmarkEnd w:id="4"/>
    </w:p>
    <w:p w14:paraId="068FDFEA" w14:textId="77777777" w:rsidR="00720ABB" w:rsidRPr="00D66984" w:rsidRDefault="00720ABB" w:rsidP="00022B2B">
      <w:pPr>
        <w:spacing w:line="271" w:lineRule="auto"/>
        <w:jc w:val="both"/>
        <w:rPr>
          <w:rFonts w:ascii="Arial" w:hAnsi="Arial" w:cs="Arial"/>
          <w:sz w:val="22"/>
          <w:szCs w:val="22"/>
        </w:rPr>
      </w:pPr>
    </w:p>
    <w:p w14:paraId="588DC935" w14:textId="77777777" w:rsidR="00050C41" w:rsidRPr="00D66984" w:rsidRDefault="00050C41" w:rsidP="00022B2B">
      <w:pPr>
        <w:spacing w:line="271" w:lineRule="auto"/>
        <w:jc w:val="both"/>
        <w:rPr>
          <w:rFonts w:ascii="Arial" w:hAnsi="Arial" w:cs="Arial"/>
          <w:b/>
          <w:sz w:val="22"/>
          <w:szCs w:val="22"/>
        </w:rPr>
      </w:pPr>
      <w:r w:rsidRPr="00D66984">
        <w:rPr>
          <w:rFonts w:ascii="Arial" w:hAnsi="Arial" w:cs="Arial"/>
          <w:b/>
          <w:sz w:val="22"/>
          <w:szCs w:val="22"/>
        </w:rPr>
        <w:t>GMINA CHOROSZCZ ul. Dominikańska 2, 16-070 Choroszcz</w:t>
      </w:r>
    </w:p>
    <w:p w14:paraId="526CCEBE" w14:textId="69B269AC" w:rsidR="00FD296D" w:rsidRPr="00D66984" w:rsidRDefault="00050C41" w:rsidP="00022B2B">
      <w:pPr>
        <w:spacing w:line="271" w:lineRule="auto"/>
        <w:jc w:val="both"/>
        <w:rPr>
          <w:rFonts w:ascii="Arial" w:hAnsi="Arial" w:cs="Arial"/>
          <w:sz w:val="22"/>
          <w:szCs w:val="22"/>
        </w:rPr>
      </w:pPr>
      <w:r w:rsidRPr="00D66984">
        <w:rPr>
          <w:rFonts w:ascii="Arial" w:hAnsi="Arial" w:cs="Arial"/>
          <w:sz w:val="22"/>
          <w:szCs w:val="22"/>
        </w:rPr>
        <w:t xml:space="preserve">tel. </w:t>
      </w:r>
      <w:r w:rsidRPr="00D66984">
        <w:rPr>
          <w:rFonts w:ascii="Arial" w:hAnsi="Arial" w:cs="Arial"/>
          <w:b/>
          <w:sz w:val="22"/>
          <w:szCs w:val="22"/>
        </w:rPr>
        <w:t>85 713 22 00</w:t>
      </w:r>
      <w:r w:rsidR="001D2CB8" w:rsidRPr="00D66984">
        <w:rPr>
          <w:rFonts w:ascii="Arial" w:hAnsi="Arial" w:cs="Arial"/>
          <w:sz w:val="22"/>
          <w:szCs w:val="22"/>
        </w:rPr>
        <w:t xml:space="preserve"> </w:t>
      </w:r>
    </w:p>
    <w:p w14:paraId="5BDA35AF" w14:textId="77777777" w:rsidR="00050C41" w:rsidRPr="00D66984" w:rsidRDefault="00FD296D" w:rsidP="00022B2B">
      <w:pPr>
        <w:spacing w:line="271" w:lineRule="auto"/>
        <w:jc w:val="both"/>
        <w:rPr>
          <w:rFonts w:ascii="Arial" w:hAnsi="Arial" w:cs="Arial"/>
          <w:sz w:val="22"/>
          <w:szCs w:val="22"/>
        </w:rPr>
      </w:pPr>
      <w:r w:rsidRPr="00D66984">
        <w:rPr>
          <w:rFonts w:ascii="Arial" w:hAnsi="Arial" w:cs="Arial"/>
          <w:sz w:val="22"/>
          <w:szCs w:val="22"/>
        </w:rPr>
        <w:t xml:space="preserve">adres </w:t>
      </w:r>
      <w:r w:rsidR="00216103" w:rsidRPr="00D66984">
        <w:rPr>
          <w:rFonts w:ascii="Arial" w:hAnsi="Arial" w:cs="Arial"/>
          <w:sz w:val="22"/>
          <w:szCs w:val="22"/>
        </w:rPr>
        <w:t>strony internetowej</w:t>
      </w:r>
      <w:r w:rsidR="00A91F4D" w:rsidRPr="00D66984">
        <w:rPr>
          <w:rFonts w:ascii="Arial" w:hAnsi="Arial" w:cs="Arial"/>
          <w:sz w:val="22"/>
          <w:szCs w:val="22"/>
        </w:rPr>
        <w:t xml:space="preserve"> </w:t>
      </w:r>
      <w:r w:rsidR="00050C41" w:rsidRPr="00D66984">
        <w:rPr>
          <w:rFonts w:ascii="Arial" w:hAnsi="Arial" w:cs="Arial"/>
          <w:b/>
          <w:sz w:val="22"/>
          <w:szCs w:val="22"/>
        </w:rPr>
        <w:t>www.choroszcz.pl</w:t>
      </w:r>
    </w:p>
    <w:p w14:paraId="5D4A686B" w14:textId="3D49A7CD" w:rsidR="00FD296D" w:rsidRPr="00D66984" w:rsidRDefault="00FD296D" w:rsidP="00022B2B">
      <w:pPr>
        <w:spacing w:line="271" w:lineRule="auto"/>
        <w:jc w:val="both"/>
        <w:rPr>
          <w:rFonts w:ascii="Arial" w:hAnsi="Arial" w:cs="Arial"/>
          <w:sz w:val="22"/>
          <w:szCs w:val="22"/>
        </w:rPr>
      </w:pPr>
      <w:r w:rsidRPr="00D66984">
        <w:rPr>
          <w:rFonts w:ascii="Arial" w:hAnsi="Arial" w:cs="Arial"/>
          <w:sz w:val="22"/>
          <w:szCs w:val="22"/>
        </w:rPr>
        <w:t>adres poczty elektronicznej</w:t>
      </w:r>
      <w:r w:rsidR="00050C41" w:rsidRPr="00D66984">
        <w:rPr>
          <w:rFonts w:ascii="Arial" w:hAnsi="Arial" w:cs="Arial"/>
          <w:sz w:val="22"/>
          <w:szCs w:val="22"/>
        </w:rPr>
        <w:t xml:space="preserve">: </w:t>
      </w:r>
      <w:r w:rsidR="00A13A52" w:rsidRPr="00D66984">
        <w:rPr>
          <w:rFonts w:ascii="Arial" w:hAnsi="Arial" w:cs="Arial"/>
          <w:b/>
          <w:sz w:val="22"/>
          <w:szCs w:val="22"/>
        </w:rPr>
        <w:t>przetargi</w:t>
      </w:r>
      <w:r w:rsidR="00050C41" w:rsidRPr="00D66984">
        <w:rPr>
          <w:rFonts w:ascii="Arial" w:hAnsi="Arial" w:cs="Arial"/>
          <w:b/>
          <w:sz w:val="22"/>
          <w:szCs w:val="22"/>
        </w:rPr>
        <w:t>@choroszcz.pl</w:t>
      </w:r>
    </w:p>
    <w:p w14:paraId="62483822" w14:textId="32A983B6" w:rsidR="00A80C6B" w:rsidRPr="00D66984" w:rsidRDefault="00FD296D" w:rsidP="00022B2B">
      <w:pPr>
        <w:spacing w:line="271" w:lineRule="auto"/>
        <w:jc w:val="both"/>
        <w:rPr>
          <w:rFonts w:ascii="Arial" w:hAnsi="Arial" w:cs="Arial"/>
          <w:sz w:val="22"/>
          <w:szCs w:val="22"/>
        </w:rPr>
      </w:pPr>
      <w:r w:rsidRPr="00D66984">
        <w:rPr>
          <w:rFonts w:ascii="Arial" w:hAnsi="Arial" w:cs="Arial"/>
          <w:sz w:val="22"/>
          <w:szCs w:val="22"/>
        </w:rPr>
        <w:t>godziny urzędowania:</w:t>
      </w:r>
      <w:r w:rsidR="00E85839" w:rsidRPr="00D66984">
        <w:rPr>
          <w:rFonts w:ascii="Arial" w:hAnsi="Arial" w:cs="Arial"/>
          <w:b/>
          <w:sz w:val="22"/>
          <w:szCs w:val="22"/>
        </w:rPr>
        <w:t xml:space="preserve"> pon</w:t>
      </w:r>
      <w:r w:rsidR="00BA3F8B" w:rsidRPr="00D66984">
        <w:rPr>
          <w:rFonts w:ascii="Arial" w:hAnsi="Arial" w:cs="Arial"/>
          <w:b/>
          <w:sz w:val="22"/>
          <w:szCs w:val="22"/>
        </w:rPr>
        <w:t>.</w:t>
      </w:r>
      <w:r w:rsidR="00B956F4" w:rsidRPr="00D66984">
        <w:rPr>
          <w:rFonts w:ascii="Arial" w:hAnsi="Arial" w:cs="Arial"/>
          <w:b/>
          <w:sz w:val="22"/>
          <w:szCs w:val="22"/>
        </w:rPr>
        <w:t xml:space="preserve"> 9:00</w:t>
      </w:r>
      <w:r w:rsidR="00915954" w:rsidRPr="00D66984">
        <w:rPr>
          <w:rFonts w:ascii="Arial" w:hAnsi="Arial" w:cs="Arial"/>
          <w:b/>
          <w:sz w:val="22"/>
          <w:szCs w:val="22"/>
        </w:rPr>
        <w:t xml:space="preserve"> –</w:t>
      </w:r>
      <w:r w:rsidR="00B956F4" w:rsidRPr="00D66984">
        <w:rPr>
          <w:rFonts w:ascii="Arial" w:hAnsi="Arial" w:cs="Arial"/>
          <w:b/>
          <w:sz w:val="22"/>
          <w:szCs w:val="22"/>
        </w:rPr>
        <w:t xml:space="preserve"> 17:00 i wt. -</w:t>
      </w:r>
      <w:r w:rsidR="00915954" w:rsidRPr="00D66984">
        <w:rPr>
          <w:rFonts w:ascii="Arial" w:hAnsi="Arial" w:cs="Arial"/>
          <w:b/>
          <w:sz w:val="22"/>
          <w:szCs w:val="22"/>
        </w:rPr>
        <w:t xml:space="preserve"> pt. 7:30 – 15:30</w:t>
      </w:r>
      <w:r w:rsidR="00915954" w:rsidRPr="00D66984">
        <w:rPr>
          <w:rFonts w:ascii="Arial" w:hAnsi="Arial" w:cs="Arial"/>
          <w:sz w:val="22"/>
          <w:szCs w:val="22"/>
        </w:rPr>
        <w:t xml:space="preserve"> z wyjątkiem sobót i dni ustawowo wolnych od pracy</w:t>
      </w:r>
      <w:r w:rsidR="00FF3AB9" w:rsidRPr="00D66984">
        <w:rPr>
          <w:rFonts w:ascii="Arial" w:hAnsi="Arial" w:cs="Arial"/>
          <w:sz w:val="22"/>
          <w:szCs w:val="22"/>
        </w:rPr>
        <w:t>.</w:t>
      </w:r>
    </w:p>
    <w:p w14:paraId="34662773" w14:textId="77777777" w:rsidR="009C4609" w:rsidRPr="00D66984" w:rsidRDefault="00A80C6B" w:rsidP="00022B2B">
      <w:pPr>
        <w:autoSpaceDE w:val="0"/>
        <w:autoSpaceDN w:val="0"/>
        <w:adjustRightInd w:val="0"/>
        <w:spacing w:line="271" w:lineRule="auto"/>
        <w:jc w:val="both"/>
        <w:rPr>
          <w:rFonts w:ascii="Arial" w:hAnsi="Arial" w:cs="Arial"/>
          <w:color w:val="000000"/>
          <w:sz w:val="22"/>
          <w:szCs w:val="22"/>
        </w:rPr>
      </w:pPr>
      <w:r w:rsidRPr="00D66984">
        <w:rPr>
          <w:rFonts w:ascii="Arial" w:hAnsi="Arial" w:cs="Arial"/>
          <w:color w:val="000000"/>
          <w:sz w:val="22"/>
          <w:szCs w:val="22"/>
        </w:rPr>
        <w:t>Adres strony internetowej, na której jest prowadzone postępowanie i na której będą dostępne wszelkie dokumenty związane z prowadzoną procedurą:</w:t>
      </w:r>
    </w:p>
    <w:p w14:paraId="060986E9" w14:textId="349A6DF2" w:rsidR="00FD296D" w:rsidRPr="005C6945" w:rsidRDefault="005C6945" w:rsidP="00022B2B">
      <w:pPr>
        <w:autoSpaceDE w:val="0"/>
        <w:autoSpaceDN w:val="0"/>
        <w:adjustRightInd w:val="0"/>
        <w:spacing w:line="271" w:lineRule="auto"/>
        <w:jc w:val="both"/>
        <w:rPr>
          <w:rFonts w:ascii="Arial" w:hAnsi="Arial" w:cs="Arial"/>
          <w:sz w:val="22"/>
          <w:szCs w:val="22"/>
        </w:rPr>
      </w:pPr>
      <w:hyperlink r:id="rId8" w:history="1">
        <w:r w:rsidRPr="005C6945">
          <w:rPr>
            <w:rStyle w:val="Hipercze"/>
            <w:rFonts w:ascii="Arial" w:hAnsi="Arial" w:cs="Arial"/>
            <w:sz w:val="22"/>
            <w:szCs w:val="22"/>
          </w:rPr>
          <w:t>https://ezamowienia.gov.pl/mp-client/tenders/ocds-148610-d371cd09-65e8-4a81-8b89-fcef9aba2840</w:t>
        </w:r>
      </w:hyperlink>
    </w:p>
    <w:p w14:paraId="368957CF" w14:textId="7FF6A26C" w:rsidR="00FD296D" w:rsidRPr="00D66984" w:rsidRDefault="00FD296D" w:rsidP="00022B2B">
      <w:pPr>
        <w:spacing w:line="271" w:lineRule="auto"/>
        <w:jc w:val="both"/>
        <w:rPr>
          <w:rFonts w:ascii="Arial" w:hAnsi="Arial" w:cs="Arial"/>
          <w:sz w:val="22"/>
          <w:szCs w:val="22"/>
        </w:rPr>
      </w:pPr>
      <w:r w:rsidRPr="00D66984">
        <w:rPr>
          <w:rFonts w:ascii="Arial" w:hAnsi="Arial" w:cs="Arial"/>
          <w:sz w:val="22"/>
          <w:szCs w:val="22"/>
        </w:rPr>
        <w:t>NIP:</w:t>
      </w:r>
      <w:r w:rsidR="00471825" w:rsidRPr="00D66984">
        <w:rPr>
          <w:rFonts w:ascii="Arial" w:hAnsi="Arial" w:cs="Arial"/>
          <w:sz w:val="22"/>
          <w:szCs w:val="22"/>
        </w:rPr>
        <w:t xml:space="preserve"> </w:t>
      </w:r>
      <w:r w:rsidR="008368D5" w:rsidRPr="00D66984">
        <w:rPr>
          <w:rFonts w:ascii="Arial" w:hAnsi="Arial" w:cs="Arial"/>
          <w:b/>
          <w:sz w:val="22"/>
          <w:szCs w:val="22"/>
        </w:rPr>
        <w:t>966-176-96-99</w:t>
      </w:r>
    </w:p>
    <w:p w14:paraId="4DFA7EC2" w14:textId="77777777" w:rsidR="0021295A" w:rsidRPr="00D66984" w:rsidRDefault="0021295A" w:rsidP="00022B2B">
      <w:pPr>
        <w:pStyle w:val="Nagwek2"/>
        <w:spacing w:before="0" w:line="271" w:lineRule="auto"/>
        <w:rPr>
          <w:rFonts w:cs="Arial"/>
          <w:sz w:val="22"/>
          <w:szCs w:val="22"/>
        </w:rPr>
      </w:pPr>
      <w:bookmarkStart w:id="5" w:name="_Toc320861812"/>
      <w:bookmarkStart w:id="6" w:name="_Toc72717327"/>
      <w:bookmarkStart w:id="7" w:name="_Toc95621011"/>
      <w:bookmarkStart w:id="8" w:name="_Toc95621112"/>
      <w:bookmarkStart w:id="9" w:name="_Toc95633495"/>
      <w:r w:rsidRPr="00D66984">
        <w:rPr>
          <w:rFonts w:cs="Arial"/>
          <w:sz w:val="22"/>
          <w:szCs w:val="22"/>
        </w:rPr>
        <w:t>II. Tryb udzielenia zamówienia</w:t>
      </w:r>
      <w:bookmarkEnd w:id="5"/>
    </w:p>
    <w:p w14:paraId="68F90843" w14:textId="711F07AF" w:rsidR="00660E43" w:rsidRPr="00D66984" w:rsidRDefault="00A80C6B" w:rsidP="00022B2B">
      <w:pPr>
        <w:tabs>
          <w:tab w:val="left" w:pos="709"/>
        </w:tabs>
        <w:spacing w:line="271" w:lineRule="auto"/>
        <w:jc w:val="both"/>
        <w:rPr>
          <w:rFonts w:ascii="Arial" w:hAnsi="Arial" w:cs="Arial"/>
          <w:iCs/>
          <w:color w:val="000000" w:themeColor="text1"/>
          <w:sz w:val="22"/>
          <w:szCs w:val="22"/>
        </w:rPr>
      </w:pPr>
      <w:bookmarkStart w:id="10" w:name="_Toc320861813"/>
      <w:r w:rsidRPr="00D66984">
        <w:rPr>
          <w:rFonts w:ascii="Arial" w:hAnsi="Arial" w:cs="Arial"/>
          <w:color w:val="000000"/>
          <w:sz w:val="22"/>
          <w:szCs w:val="22"/>
        </w:rPr>
        <w:t xml:space="preserve">1. </w:t>
      </w:r>
      <w:r w:rsidR="00660E43" w:rsidRPr="00D66984">
        <w:rPr>
          <w:rFonts w:ascii="Arial" w:hAnsi="Arial" w:cs="Arial"/>
          <w:iCs/>
          <w:color w:val="000000" w:themeColor="text1"/>
          <w:sz w:val="22"/>
          <w:szCs w:val="22"/>
        </w:rPr>
        <w:t xml:space="preserve">Postępowanie o udzielenie zamówienia publicznego prowadzone będzie w trybie </w:t>
      </w:r>
      <w:bookmarkStart w:id="11" w:name="_Hlk68966263"/>
      <w:r w:rsidR="00660E43" w:rsidRPr="00D66984">
        <w:rPr>
          <w:rFonts w:ascii="Arial" w:hAnsi="Arial" w:cs="Arial"/>
          <w:bCs/>
          <w:color w:val="000000" w:themeColor="text1"/>
          <w:sz w:val="22"/>
          <w:szCs w:val="22"/>
        </w:rPr>
        <w:t xml:space="preserve">podstawowym na podstawie art. 275 pkt </w:t>
      </w:r>
      <w:bookmarkEnd w:id="11"/>
      <w:r w:rsidR="00CA2A9C" w:rsidRPr="00D66984">
        <w:rPr>
          <w:rFonts w:ascii="Arial" w:hAnsi="Arial" w:cs="Arial"/>
          <w:bCs/>
          <w:color w:val="000000" w:themeColor="text1"/>
          <w:sz w:val="22"/>
          <w:szCs w:val="22"/>
        </w:rPr>
        <w:t>2</w:t>
      </w:r>
      <w:r w:rsidR="00660E43" w:rsidRPr="00D66984">
        <w:rPr>
          <w:rFonts w:ascii="Arial" w:hAnsi="Arial" w:cs="Arial"/>
          <w:iCs/>
          <w:color w:val="000000" w:themeColor="text1"/>
          <w:sz w:val="22"/>
          <w:szCs w:val="22"/>
        </w:rPr>
        <w:t xml:space="preserve"> </w:t>
      </w:r>
      <w:bookmarkStart w:id="12" w:name="_Hlk68966872"/>
      <w:r w:rsidR="00660E43" w:rsidRPr="00D66984">
        <w:rPr>
          <w:rFonts w:ascii="Arial" w:hAnsi="Arial" w:cs="Arial"/>
          <w:iCs/>
          <w:color w:val="000000" w:themeColor="text1"/>
          <w:sz w:val="22"/>
          <w:szCs w:val="22"/>
        </w:rPr>
        <w:t>ustawy prawo zamówień publicznych z dn</w:t>
      </w:r>
      <w:r w:rsidR="007F5523" w:rsidRPr="00D66984">
        <w:rPr>
          <w:rFonts w:ascii="Arial" w:hAnsi="Arial" w:cs="Arial"/>
          <w:iCs/>
          <w:color w:val="000000" w:themeColor="text1"/>
          <w:sz w:val="22"/>
          <w:szCs w:val="22"/>
        </w:rPr>
        <w:t>ia</w:t>
      </w:r>
      <w:r w:rsidR="00660E43" w:rsidRPr="00D66984">
        <w:rPr>
          <w:rFonts w:ascii="Arial" w:hAnsi="Arial" w:cs="Arial"/>
          <w:iCs/>
          <w:color w:val="000000" w:themeColor="text1"/>
          <w:sz w:val="22"/>
          <w:szCs w:val="22"/>
        </w:rPr>
        <w:t xml:space="preserve"> </w:t>
      </w:r>
      <w:r w:rsidR="00E23708" w:rsidRPr="00D66984">
        <w:rPr>
          <w:rFonts w:ascii="Arial" w:hAnsi="Arial" w:cs="Arial"/>
          <w:iCs/>
          <w:color w:val="000000" w:themeColor="text1"/>
          <w:sz w:val="22"/>
          <w:szCs w:val="22"/>
        </w:rPr>
        <w:t xml:space="preserve">                    11 września 2019 r. (</w:t>
      </w:r>
      <w:r w:rsidR="00A81EEC" w:rsidRPr="00D66984">
        <w:rPr>
          <w:rFonts w:ascii="Arial" w:hAnsi="Arial" w:cs="Arial"/>
          <w:iCs/>
          <w:color w:val="000000" w:themeColor="text1"/>
          <w:sz w:val="22"/>
          <w:szCs w:val="22"/>
        </w:rPr>
        <w:t>Dz. U. z 2024 r., poz. 1320</w:t>
      </w:r>
      <w:r w:rsidR="00660E43" w:rsidRPr="00D66984">
        <w:rPr>
          <w:rFonts w:ascii="Arial" w:hAnsi="Arial" w:cs="Arial"/>
          <w:iCs/>
          <w:color w:val="000000" w:themeColor="text1"/>
          <w:sz w:val="22"/>
          <w:szCs w:val="22"/>
        </w:rPr>
        <w:t xml:space="preserve"> ze zm.)</w:t>
      </w:r>
      <w:bookmarkEnd w:id="12"/>
      <w:r w:rsidR="00660E43" w:rsidRPr="00D66984">
        <w:rPr>
          <w:rFonts w:ascii="Arial" w:hAnsi="Arial" w:cs="Arial"/>
          <w:iCs/>
          <w:color w:val="000000" w:themeColor="text1"/>
          <w:sz w:val="22"/>
          <w:szCs w:val="22"/>
        </w:rPr>
        <w:t xml:space="preserve"> – zwaną dalej </w:t>
      </w:r>
      <w:r w:rsidR="00E23708" w:rsidRPr="00D66984">
        <w:rPr>
          <w:rFonts w:ascii="Arial" w:hAnsi="Arial" w:cs="Arial"/>
          <w:iCs/>
          <w:color w:val="000000" w:themeColor="text1"/>
          <w:sz w:val="22"/>
          <w:szCs w:val="22"/>
        </w:rPr>
        <w:t xml:space="preserve">ustawą </w:t>
      </w:r>
      <w:proofErr w:type="spellStart"/>
      <w:r w:rsidR="00E23708" w:rsidRPr="00D66984">
        <w:rPr>
          <w:rFonts w:ascii="Arial" w:hAnsi="Arial" w:cs="Arial"/>
          <w:iCs/>
          <w:color w:val="000000" w:themeColor="text1"/>
          <w:sz w:val="22"/>
          <w:szCs w:val="22"/>
        </w:rPr>
        <w:t>Pzp</w:t>
      </w:r>
      <w:proofErr w:type="spellEnd"/>
      <w:r w:rsidR="00660E43" w:rsidRPr="00D66984">
        <w:rPr>
          <w:rFonts w:ascii="Arial" w:hAnsi="Arial" w:cs="Arial"/>
          <w:iCs/>
          <w:color w:val="000000" w:themeColor="text1"/>
          <w:sz w:val="22"/>
          <w:szCs w:val="22"/>
        </w:rPr>
        <w:t>.</w:t>
      </w:r>
    </w:p>
    <w:p w14:paraId="060B3DB6" w14:textId="500079D8" w:rsidR="00A80C6B" w:rsidRPr="00D66984" w:rsidRDefault="000923B7" w:rsidP="00022B2B">
      <w:pPr>
        <w:autoSpaceDE w:val="0"/>
        <w:autoSpaceDN w:val="0"/>
        <w:adjustRightInd w:val="0"/>
        <w:spacing w:line="271" w:lineRule="auto"/>
        <w:jc w:val="both"/>
        <w:rPr>
          <w:rFonts w:ascii="Arial" w:hAnsi="Arial" w:cs="Arial"/>
          <w:color w:val="000000"/>
          <w:sz w:val="22"/>
          <w:szCs w:val="22"/>
        </w:rPr>
      </w:pPr>
      <w:r w:rsidRPr="00D66984">
        <w:rPr>
          <w:rFonts w:ascii="Arial" w:hAnsi="Arial" w:cs="Arial"/>
          <w:iCs/>
          <w:color w:val="000000" w:themeColor="text1"/>
          <w:sz w:val="22"/>
          <w:szCs w:val="22"/>
        </w:rPr>
        <w:t>Do spraw</w:t>
      </w:r>
      <w:r w:rsidR="00660E43" w:rsidRPr="00D66984">
        <w:rPr>
          <w:rFonts w:ascii="Arial" w:hAnsi="Arial" w:cs="Arial"/>
          <w:iCs/>
          <w:color w:val="000000" w:themeColor="text1"/>
          <w:sz w:val="22"/>
          <w:szCs w:val="22"/>
        </w:rPr>
        <w:t xml:space="preserve"> nieuregulowanych w niniejszej S</w:t>
      </w:r>
      <w:r w:rsidR="005B1FB3" w:rsidRPr="00D66984">
        <w:rPr>
          <w:rFonts w:ascii="Arial" w:hAnsi="Arial" w:cs="Arial"/>
          <w:iCs/>
          <w:color w:val="000000" w:themeColor="text1"/>
          <w:sz w:val="22"/>
          <w:szCs w:val="22"/>
        </w:rPr>
        <w:t xml:space="preserve">pecyfikacji Warunków Zamówienia </w:t>
      </w:r>
      <w:r w:rsidR="005B1FB3" w:rsidRPr="00D66984">
        <w:rPr>
          <w:rFonts w:ascii="Arial" w:hAnsi="Arial" w:cs="Arial"/>
          <w:sz w:val="22"/>
          <w:szCs w:val="22"/>
        </w:rPr>
        <w:t>[zwanej dalej także „SWZ”]</w:t>
      </w:r>
      <w:r w:rsidR="00B956F4" w:rsidRPr="00D66984">
        <w:rPr>
          <w:rFonts w:ascii="Arial" w:hAnsi="Arial" w:cs="Arial"/>
          <w:iCs/>
          <w:color w:val="000000" w:themeColor="text1"/>
          <w:sz w:val="22"/>
          <w:szCs w:val="22"/>
        </w:rPr>
        <w:t xml:space="preserve"> mają</w:t>
      </w:r>
      <w:r w:rsidR="00660E43" w:rsidRPr="00D66984">
        <w:rPr>
          <w:rFonts w:ascii="Arial" w:hAnsi="Arial" w:cs="Arial"/>
          <w:iCs/>
          <w:color w:val="000000" w:themeColor="text1"/>
          <w:sz w:val="22"/>
          <w:szCs w:val="22"/>
        </w:rPr>
        <w:t xml:space="preserve"> zastosowanie przepisy w/w ustawy</w:t>
      </w:r>
      <w:r w:rsidR="00E23708" w:rsidRPr="00D66984">
        <w:rPr>
          <w:rFonts w:ascii="Arial" w:hAnsi="Arial" w:cs="Arial"/>
          <w:iCs/>
          <w:color w:val="000000" w:themeColor="text1"/>
          <w:sz w:val="22"/>
          <w:szCs w:val="22"/>
        </w:rPr>
        <w:t xml:space="preserve"> </w:t>
      </w:r>
      <w:proofErr w:type="spellStart"/>
      <w:r w:rsidR="00E23708" w:rsidRPr="00D66984">
        <w:rPr>
          <w:rFonts w:ascii="Arial" w:hAnsi="Arial" w:cs="Arial"/>
          <w:iCs/>
          <w:color w:val="000000" w:themeColor="text1"/>
          <w:sz w:val="22"/>
          <w:szCs w:val="22"/>
        </w:rPr>
        <w:t>Pzp</w:t>
      </w:r>
      <w:proofErr w:type="spellEnd"/>
      <w:r w:rsidR="00660E43" w:rsidRPr="00D66984">
        <w:rPr>
          <w:rFonts w:ascii="Arial" w:hAnsi="Arial" w:cs="Arial"/>
          <w:iCs/>
          <w:color w:val="000000" w:themeColor="text1"/>
          <w:sz w:val="22"/>
          <w:szCs w:val="22"/>
        </w:rPr>
        <w:t>.</w:t>
      </w:r>
    </w:p>
    <w:p w14:paraId="53CAC30F" w14:textId="13D652A6" w:rsidR="00CA2A9C" w:rsidRPr="00D66984" w:rsidRDefault="00CA2A9C" w:rsidP="00CA2A9C">
      <w:pPr>
        <w:spacing w:line="271" w:lineRule="auto"/>
        <w:jc w:val="both"/>
        <w:rPr>
          <w:rFonts w:ascii="Arial" w:hAnsi="Arial" w:cs="Arial"/>
          <w:sz w:val="22"/>
          <w:szCs w:val="22"/>
        </w:rPr>
      </w:pPr>
      <w:r w:rsidRPr="00D66984">
        <w:rPr>
          <w:rFonts w:ascii="Arial" w:hAnsi="Arial" w:cs="Arial"/>
          <w:color w:val="000000"/>
          <w:sz w:val="22"/>
          <w:szCs w:val="22"/>
        </w:rPr>
        <w:t>2.</w:t>
      </w:r>
      <w:r w:rsidRPr="00D66984">
        <w:rPr>
          <w:rFonts w:ascii="Arial" w:hAnsi="Arial" w:cs="Arial"/>
          <w:sz w:val="22"/>
          <w:szCs w:val="22"/>
        </w:rPr>
        <w:t xml:space="preserve"> Zamawiający przewiduje wybór najkorzystniejszej oferty z możliwością prowadzenia negocjacji. </w:t>
      </w:r>
      <w:r w:rsidRPr="00D66984">
        <w:rPr>
          <w:rFonts w:ascii="Arial" w:hAnsi="Arial" w:cs="Arial"/>
          <w:sz w:val="22"/>
          <w:szCs w:val="22"/>
        </w:rPr>
        <w:br/>
        <w:t>1) Negocjacje treści ofert:</w:t>
      </w:r>
    </w:p>
    <w:p w14:paraId="24AA0066" w14:textId="77777777" w:rsidR="00CA2A9C" w:rsidRPr="00D66984" w:rsidRDefault="00CA2A9C" w:rsidP="00CA2A9C">
      <w:pPr>
        <w:spacing w:line="271" w:lineRule="auto"/>
        <w:jc w:val="both"/>
        <w:rPr>
          <w:rFonts w:ascii="Arial" w:hAnsi="Arial" w:cs="Arial"/>
          <w:sz w:val="22"/>
          <w:szCs w:val="22"/>
        </w:rPr>
      </w:pPr>
      <w:r w:rsidRPr="00D66984">
        <w:rPr>
          <w:rFonts w:ascii="Arial" w:hAnsi="Arial" w:cs="Arial"/>
          <w:sz w:val="22"/>
          <w:szCs w:val="22"/>
        </w:rPr>
        <w:t>a) nie mogą prowadzić do zmiany treści SWZ,</w:t>
      </w:r>
    </w:p>
    <w:p w14:paraId="28DE1CC0" w14:textId="77777777" w:rsidR="00CA2A9C" w:rsidRPr="00D66984" w:rsidRDefault="00CA2A9C" w:rsidP="00CA2A9C">
      <w:pPr>
        <w:spacing w:line="271" w:lineRule="auto"/>
        <w:jc w:val="both"/>
        <w:rPr>
          <w:rFonts w:ascii="Arial" w:hAnsi="Arial" w:cs="Arial"/>
          <w:sz w:val="22"/>
          <w:szCs w:val="22"/>
        </w:rPr>
      </w:pPr>
      <w:r w:rsidRPr="00D66984">
        <w:rPr>
          <w:rFonts w:ascii="Arial" w:hAnsi="Arial" w:cs="Arial"/>
          <w:sz w:val="22"/>
          <w:szCs w:val="22"/>
        </w:rPr>
        <w:t>b) dotyczą wyłącznie tych elementów treści ofert, które podlegają ocenie w ramach kryteriów oceny ofert,</w:t>
      </w:r>
    </w:p>
    <w:p w14:paraId="6C01C777" w14:textId="77777777" w:rsidR="00CA2A9C" w:rsidRPr="00D66984" w:rsidRDefault="00CA2A9C" w:rsidP="00CA2A9C">
      <w:pPr>
        <w:spacing w:line="271" w:lineRule="auto"/>
        <w:jc w:val="both"/>
        <w:rPr>
          <w:rFonts w:ascii="Arial" w:hAnsi="Arial" w:cs="Arial"/>
          <w:sz w:val="22"/>
          <w:szCs w:val="22"/>
        </w:rPr>
      </w:pPr>
      <w:r w:rsidRPr="00D66984">
        <w:rPr>
          <w:rFonts w:ascii="Arial" w:hAnsi="Arial" w:cs="Arial"/>
          <w:sz w:val="22"/>
          <w:szCs w:val="22"/>
        </w:rPr>
        <w:t>c) mają charakter poufny.</w:t>
      </w:r>
    </w:p>
    <w:p w14:paraId="1B4E18A5" w14:textId="77777777" w:rsidR="00CA2A9C" w:rsidRPr="00D66984" w:rsidRDefault="00CA2A9C" w:rsidP="00CA2A9C">
      <w:pPr>
        <w:spacing w:line="271" w:lineRule="auto"/>
        <w:jc w:val="both"/>
        <w:rPr>
          <w:rFonts w:ascii="Arial" w:hAnsi="Arial" w:cs="Arial"/>
          <w:sz w:val="22"/>
          <w:szCs w:val="22"/>
        </w:rPr>
      </w:pPr>
      <w:r w:rsidRPr="00D66984">
        <w:rPr>
          <w:rFonts w:ascii="Arial" w:hAnsi="Arial" w:cs="Arial"/>
          <w:sz w:val="22"/>
          <w:szCs w:val="22"/>
        </w:rPr>
        <w:t xml:space="preserve">2) W przypadku skorzystania przez Zamawiającego z możliwości prowadzenia negocjacji: </w:t>
      </w:r>
      <w:r w:rsidRPr="00D66984">
        <w:rPr>
          <w:rFonts w:ascii="Arial" w:hAnsi="Arial" w:cs="Arial"/>
          <w:sz w:val="22"/>
          <w:szCs w:val="22"/>
        </w:rPr>
        <w:br/>
        <w:t>a) może on zaprosić jednocześnie Wykonawców do negocjacji ofert złożonych w odpowiedzi na ogłoszenie o zamówieniu, jeżeli nie podlegały one odrzuceniu (przy czym Wykonawcy nie mają obowiązku uczestniczenia w negocjacjach),</w:t>
      </w:r>
    </w:p>
    <w:p w14:paraId="1E142186" w14:textId="77777777" w:rsidR="00CA2A9C" w:rsidRPr="00D66984" w:rsidRDefault="00CA2A9C" w:rsidP="00CA2A9C">
      <w:pPr>
        <w:spacing w:line="271" w:lineRule="auto"/>
        <w:jc w:val="both"/>
        <w:rPr>
          <w:rFonts w:ascii="Arial" w:hAnsi="Arial" w:cs="Arial"/>
          <w:sz w:val="22"/>
          <w:szCs w:val="22"/>
        </w:rPr>
      </w:pPr>
      <w:r w:rsidRPr="00D66984">
        <w:rPr>
          <w:rFonts w:ascii="Arial" w:hAnsi="Arial" w:cs="Arial"/>
          <w:sz w:val="22"/>
          <w:szCs w:val="22"/>
        </w:rPr>
        <w:t xml:space="preserve">b) w zaproszeniu do negocjacji wskazuje miejsce, termin i sposób prowadzenia negocjacji, a także kryteria oceny ofert, w ramach których będą prowadzone negocjacje w celu ulepszenia treści ofert, </w:t>
      </w:r>
    </w:p>
    <w:p w14:paraId="0556D246" w14:textId="77777777" w:rsidR="00CA2A9C" w:rsidRPr="00D66984" w:rsidRDefault="00CA2A9C" w:rsidP="00CA2A9C">
      <w:pPr>
        <w:autoSpaceDE w:val="0"/>
        <w:autoSpaceDN w:val="0"/>
        <w:adjustRightInd w:val="0"/>
        <w:spacing w:line="271" w:lineRule="auto"/>
        <w:jc w:val="both"/>
        <w:rPr>
          <w:rFonts w:ascii="Arial" w:hAnsi="Arial" w:cs="Arial"/>
          <w:sz w:val="22"/>
          <w:szCs w:val="22"/>
        </w:rPr>
      </w:pPr>
      <w:r w:rsidRPr="00D66984">
        <w:rPr>
          <w:rFonts w:ascii="Arial" w:hAnsi="Arial" w:cs="Arial"/>
          <w:sz w:val="22"/>
          <w:szCs w:val="22"/>
        </w:rPr>
        <w:t>c) informuje on równocześnie wszystkich Wykonawców, których oferty złożone w odpowiedzi na ogłoszenie o zamówieniu nie zostały odrzucone, o zakończeniu negocjacji oraz zaprasza ich do składania ofert dodatkowych (przy czym Wykonawcy nie mają obowiązku składania ofert dodatkowych).</w:t>
      </w:r>
    </w:p>
    <w:p w14:paraId="6ECD6A92" w14:textId="77777777" w:rsidR="00CA2A9C" w:rsidRPr="00D66984" w:rsidRDefault="00CA2A9C" w:rsidP="00CA2A9C">
      <w:pPr>
        <w:autoSpaceDE w:val="0"/>
        <w:autoSpaceDN w:val="0"/>
        <w:adjustRightInd w:val="0"/>
        <w:spacing w:line="271" w:lineRule="auto"/>
        <w:jc w:val="both"/>
        <w:rPr>
          <w:rFonts w:ascii="Arial" w:hAnsi="Arial" w:cs="Arial"/>
          <w:sz w:val="22"/>
          <w:szCs w:val="22"/>
        </w:rPr>
      </w:pPr>
      <w:r w:rsidRPr="00D66984">
        <w:rPr>
          <w:rFonts w:ascii="Arial" w:hAnsi="Arial" w:cs="Arial"/>
          <w:sz w:val="22"/>
          <w:szCs w:val="22"/>
        </w:rPr>
        <w:t>3) Wykonawca może złożyć ofertę dodatkową, która zawiera nowe propozycje w zakresie treści oferty podlegających ocenie w ramach kryteriów oceny ofert wskazanych przez Zamawiającego w zaproszeniu do negocjacji.</w:t>
      </w:r>
    </w:p>
    <w:p w14:paraId="597E4425" w14:textId="77777777" w:rsidR="00CA2A9C" w:rsidRPr="00D66984" w:rsidRDefault="00CA2A9C" w:rsidP="00CA2A9C">
      <w:pPr>
        <w:autoSpaceDE w:val="0"/>
        <w:autoSpaceDN w:val="0"/>
        <w:adjustRightInd w:val="0"/>
        <w:spacing w:line="271" w:lineRule="auto"/>
        <w:jc w:val="both"/>
        <w:rPr>
          <w:rFonts w:ascii="Arial" w:hAnsi="Arial" w:cs="Arial"/>
          <w:sz w:val="22"/>
          <w:szCs w:val="22"/>
        </w:rPr>
      </w:pPr>
      <w:r w:rsidRPr="00D66984">
        <w:rPr>
          <w:rFonts w:ascii="Arial" w:hAnsi="Arial" w:cs="Arial"/>
          <w:sz w:val="22"/>
          <w:szCs w:val="22"/>
        </w:rPr>
        <w:t xml:space="preserve">4) Oferta dodatkowa nie może być mniej korzystna w żadnym z kryteriów oceny ofert wskazanych w zaproszeniu do negocjacji niż oferta złożona w odpowiedzi na ogłoszenie o zamówieniu. </w:t>
      </w:r>
    </w:p>
    <w:p w14:paraId="5C0928DD" w14:textId="77777777" w:rsidR="00CA2A9C" w:rsidRPr="00D66984" w:rsidRDefault="00CA2A9C" w:rsidP="00CA2A9C">
      <w:pPr>
        <w:autoSpaceDE w:val="0"/>
        <w:autoSpaceDN w:val="0"/>
        <w:adjustRightInd w:val="0"/>
        <w:spacing w:line="271" w:lineRule="auto"/>
        <w:jc w:val="both"/>
        <w:rPr>
          <w:rFonts w:ascii="Arial" w:hAnsi="Arial" w:cs="Arial"/>
          <w:sz w:val="22"/>
          <w:szCs w:val="22"/>
        </w:rPr>
      </w:pPr>
      <w:r w:rsidRPr="00D66984">
        <w:rPr>
          <w:rFonts w:ascii="Arial" w:hAnsi="Arial" w:cs="Arial"/>
          <w:sz w:val="22"/>
          <w:szCs w:val="22"/>
        </w:rPr>
        <w:t>5) Oferta przestaje wiązać Wykonawcę w zakresie, w jakim złoży on ofertę dodatkową zawierającą korzystniejsze propozycje w ramach każdego z kryteriów oceny ofert wskazanych w zaproszeniu do negocjacji.</w:t>
      </w:r>
    </w:p>
    <w:p w14:paraId="667195ED" w14:textId="77777777" w:rsidR="00CA2A9C" w:rsidRPr="00D66984" w:rsidRDefault="00CA2A9C" w:rsidP="00CA2A9C">
      <w:pPr>
        <w:autoSpaceDE w:val="0"/>
        <w:autoSpaceDN w:val="0"/>
        <w:adjustRightInd w:val="0"/>
        <w:spacing w:line="271" w:lineRule="auto"/>
        <w:jc w:val="both"/>
        <w:rPr>
          <w:rFonts w:ascii="Arial" w:hAnsi="Arial" w:cs="Arial"/>
          <w:sz w:val="22"/>
          <w:szCs w:val="22"/>
        </w:rPr>
      </w:pPr>
      <w:r w:rsidRPr="00D66984">
        <w:rPr>
          <w:rFonts w:ascii="Arial" w:hAnsi="Arial" w:cs="Arial"/>
          <w:sz w:val="22"/>
          <w:szCs w:val="22"/>
        </w:rPr>
        <w:lastRenderedPageBreak/>
        <w:t xml:space="preserve">6) Oferta dodatkowa, która jest mniej korzystna w którymkolwiek z kryteriów oceny ofert </w:t>
      </w:r>
      <w:r w:rsidRPr="00D66984">
        <w:rPr>
          <w:rFonts w:ascii="Arial" w:hAnsi="Arial" w:cs="Arial"/>
          <w:sz w:val="22"/>
          <w:szCs w:val="22"/>
        </w:rPr>
        <w:br/>
        <w:t xml:space="preserve">wskazanych w zaproszeniu do negocjacji niż oferta złożona w odpowiedzi na ogłoszenie </w:t>
      </w:r>
      <w:r w:rsidRPr="00D66984">
        <w:rPr>
          <w:rFonts w:ascii="Arial" w:hAnsi="Arial" w:cs="Arial"/>
          <w:sz w:val="22"/>
          <w:szCs w:val="22"/>
        </w:rPr>
        <w:br/>
        <w:t>o zamówieniu, podlega odrzuceniu.</w:t>
      </w:r>
    </w:p>
    <w:p w14:paraId="2E9197AA" w14:textId="710102DB" w:rsidR="00CA2A9C" w:rsidRPr="00D66984" w:rsidRDefault="00CA2A9C" w:rsidP="00CA2A9C">
      <w:pPr>
        <w:autoSpaceDE w:val="0"/>
        <w:autoSpaceDN w:val="0"/>
        <w:adjustRightInd w:val="0"/>
        <w:spacing w:line="271" w:lineRule="auto"/>
        <w:jc w:val="both"/>
        <w:rPr>
          <w:rFonts w:ascii="Arial" w:hAnsi="Arial" w:cs="Arial"/>
          <w:sz w:val="22"/>
          <w:szCs w:val="22"/>
        </w:rPr>
      </w:pPr>
      <w:r w:rsidRPr="00D66984">
        <w:rPr>
          <w:rFonts w:ascii="Arial" w:hAnsi="Arial" w:cs="Arial"/>
          <w:sz w:val="22"/>
          <w:szCs w:val="22"/>
        </w:rPr>
        <w:t>7) Zamawiający przewiduje możliwość ograniczenia liczby wykonawców, których zaprosi do negocjacji ofert stosując kryterium ceny i kryterium okres gwarancji.</w:t>
      </w:r>
    </w:p>
    <w:p w14:paraId="2274242F" w14:textId="0C7F4105" w:rsidR="00CA2A9C" w:rsidRPr="00D66984" w:rsidRDefault="00CA2A9C" w:rsidP="00CA2A9C">
      <w:pPr>
        <w:autoSpaceDE w:val="0"/>
        <w:autoSpaceDN w:val="0"/>
        <w:adjustRightInd w:val="0"/>
        <w:spacing w:line="271" w:lineRule="auto"/>
        <w:jc w:val="both"/>
        <w:rPr>
          <w:rFonts w:ascii="Arial" w:hAnsi="Arial" w:cs="Arial"/>
          <w:sz w:val="22"/>
          <w:szCs w:val="22"/>
        </w:rPr>
      </w:pPr>
      <w:r w:rsidRPr="00D66984">
        <w:rPr>
          <w:rFonts w:ascii="Arial" w:hAnsi="Arial" w:cs="Arial"/>
          <w:sz w:val="22"/>
          <w:szCs w:val="22"/>
        </w:rPr>
        <w:t xml:space="preserve">8) </w:t>
      </w:r>
      <w:r w:rsidR="00DD2BF2" w:rsidRPr="00D66984">
        <w:rPr>
          <w:rFonts w:ascii="Arial" w:hAnsi="Arial" w:cs="Arial"/>
          <w:sz w:val="22"/>
          <w:szCs w:val="22"/>
        </w:rPr>
        <w:t xml:space="preserve">Zamawiający zaprosi do negocjacji, o ile będą prowadzone, co najwyżej czterech Wykonawców, których oferty nie będą podlegać odrzuceniu i zostaną ocenione kolejno najwyżej na </w:t>
      </w:r>
      <w:r w:rsidR="00C305DF" w:rsidRPr="00D66984">
        <w:rPr>
          <w:rFonts w:ascii="Arial" w:hAnsi="Arial" w:cs="Arial"/>
          <w:sz w:val="22"/>
          <w:szCs w:val="22"/>
        </w:rPr>
        <w:t>podstawie kryteriów</w:t>
      </w:r>
      <w:r w:rsidR="00DD2BF2" w:rsidRPr="00D66984">
        <w:rPr>
          <w:rFonts w:ascii="Arial" w:hAnsi="Arial" w:cs="Arial"/>
          <w:sz w:val="22"/>
          <w:szCs w:val="22"/>
        </w:rPr>
        <w:t xml:space="preserve"> określonych w pkt. XVII SWZ.</w:t>
      </w:r>
    </w:p>
    <w:p w14:paraId="5C9CE73B" w14:textId="77777777" w:rsidR="00CA2A9C" w:rsidRPr="00D66984" w:rsidRDefault="00CA2A9C" w:rsidP="00CA2A9C">
      <w:pPr>
        <w:autoSpaceDE w:val="0"/>
        <w:autoSpaceDN w:val="0"/>
        <w:adjustRightInd w:val="0"/>
        <w:spacing w:line="271" w:lineRule="auto"/>
        <w:jc w:val="both"/>
        <w:rPr>
          <w:rFonts w:ascii="Arial" w:hAnsi="Arial" w:cs="Arial"/>
          <w:sz w:val="22"/>
          <w:szCs w:val="22"/>
        </w:rPr>
      </w:pPr>
      <w:r w:rsidRPr="00D66984">
        <w:rPr>
          <w:rFonts w:ascii="Arial" w:hAnsi="Arial" w:cs="Arial"/>
          <w:sz w:val="22"/>
          <w:szCs w:val="22"/>
        </w:rPr>
        <w:t xml:space="preserve">9) Ofertę Wykonawcy niezaproszonego do negocjacji uznaje się za odrzuconą. </w:t>
      </w:r>
      <w:r w:rsidRPr="00D66984">
        <w:rPr>
          <w:rFonts w:ascii="Arial" w:hAnsi="Arial" w:cs="Arial"/>
          <w:sz w:val="22"/>
          <w:szCs w:val="22"/>
        </w:rPr>
        <w:br/>
        <w:t>10) Jeżeli liczba Wykonawców, którzy w odpowiedzi na ogłoszenie o zamówieniu złożą oferty niepodlegające odrzuceniu, będzie mniejsza niż trzy, Zamawiający będzie kontynuował postępowanie.</w:t>
      </w:r>
    </w:p>
    <w:p w14:paraId="0A5F9934" w14:textId="77777777" w:rsidR="00CA2A9C" w:rsidRPr="00D66984" w:rsidRDefault="00CA2A9C" w:rsidP="00CA2A9C">
      <w:pPr>
        <w:autoSpaceDE w:val="0"/>
        <w:autoSpaceDN w:val="0"/>
        <w:adjustRightInd w:val="0"/>
        <w:spacing w:line="271" w:lineRule="auto"/>
        <w:jc w:val="both"/>
        <w:rPr>
          <w:rFonts w:ascii="Arial" w:hAnsi="Arial" w:cs="Arial"/>
          <w:sz w:val="22"/>
          <w:szCs w:val="22"/>
        </w:rPr>
      </w:pPr>
      <w:r w:rsidRPr="00D66984">
        <w:rPr>
          <w:rFonts w:ascii="Arial" w:hAnsi="Arial" w:cs="Arial"/>
          <w:sz w:val="22"/>
          <w:szCs w:val="22"/>
        </w:rPr>
        <w:t>11) Jeżeli Zamawiający uzna po otwarciu ofert, że nie będzie prowadził negocjacji, dokona wyboru najkorzystniejszej oferty spośród niepodlegających odrzuceniu ofert złożonych w odpowiedzi na ogłoszenie o zamówieniu.</w:t>
      </w:r>
    </w:p>
    <w:p w14:paraId="784B31A7" w14:textId="10852068" w:rsidR="00A80C6B" w:rsidRPr="00D66984" w:rsidRDefault="00CA2A9C" w:rsidP="00CA2A9C">
      <w:pPr>
        <w:autoSpaceDE w:val="0"/>
        <w:autoSpaceDN w:val="0"/>
        <w:adjustRightInd w:val="0"/>
        <w:spacing w:line="271" w:lineRule="auto"/>
        <w:jc w:val="both"/>
        <w:rPr>
          <w:rFonts w:ascii="Arial" w:hAnsi="Arial" w:cs="Arial"/>
          <w:color w:val="000000"/>
          <w:sz w:val="22"/>
          <w:szCs w:val="22"/>
        </w:rPr>
      </w:pPr>
      <w:r w:rsidRPr="00D66984">
        <w:rPr>
          <w:rFonts w:ascii="Arial" w:hAnsi="Arial" w:cs="Arial"/>
          <w:sz w:val="22"/>
          <w:szCs w:val="22"/>
        </w:rPr>
        <w:t>12) Wymagania dotyczące sporządzania i przekazywania oferty określone w niniejszej SWZ mają odpowiednie zastosowanie do oferty dodatkowej.</w:t>
      </w:r>
    </w:p>
    <w:p w14:paraId="77BCB8E5" w14:textId="573ED233" w:rsidR="00A80C6B" w:rsidRPr="00D66984" w:rsidRDefault="00A80C6B" w:rsidP="00022B2B">
      <w:pPr>
        <w:autoSpaceDE w:val="0"/>
        <w:autoSpaceDN w:val="0"/>
        <w:adjustRightInd w:val="0"/>
        <w:spacing w:line="271" w:lineRule="auto"/>
        <w:jc w:val="both"/>
        <w:rPr>
          <w:rFonts w:ascii="Arial" w:hAnsi="Arial" w:cs="Arial"/>
          <w:color w:val="000000"/>
          <w:sz w:val="22"/>
          <w:szCs w:val="22"/>
        </w:rPr>
      </w:pPr>
      <w:r w:rsidRPr="00D66984">
        <w:rPr>
          <w:rFonts w:ascii="Arial" w:hAnsi="Arial" w:cs="Arial"/>
          <w:color w:val="000000"/>
          <w:sz w:val="22"/>
          <w:szCs w:val="22"/>
        </w:rPr>
        <w:t xml:space="preserve">3. </w:t>
      </w:r>
      <w:r w:rsidR="00DD2BF2" w:rsidRPr="00D66984">
        <w:rPr>
          <w:rFonts w:ascii="Arial" w:hAnsi="Arial" w:cs="Arial"/>
          <w:color w:val="000000"/>
          <w:sz w:val="22"/>
          <w:szCs w:val="22"/>
        </w:rPr>
        <w:t xml:space="preserve">Wartość przedmiotowego zamówienia jest mniejsza niż progi unijne, o których mowa                             w art. 3 ustawy </w:t>
      </w:r>
      <w:proofErr w:type="spellStart"/>
      <w:r w:rsidR="00DD2BF2" w:rsidRPr="00D66984">
        <w:rPr>
          <w:rFonts w:ascii="Arial" w:hAnsi="Arial" w:cs="Arial"/>
          <w:color w:val="000000"/>
          <w:sz w:val="22"/>
          <w:szCs w:val="22"/>
        </w:rPr>
        <w:t>Pzp</w:t>
      </w:r>
      <w:proofErr w:type="spellEnd"/>
      <w:r w:rsidR="00DD2BF2" w:rsidRPr="00D66984">
        <w:rPr>
          <w:rFonts w:ascii="Arial" w:hAnsi="Arial" w:cs="Arial"/>
          <w:color w:val="000000"/>
          <w:sz w:val="22"/>
          <w:szCs w:val="22"/>
        </w:rPr>
        <w:t xml:space="preserve">. </w:t>
      </w:r>
      <w:r w:rsidRPr="00D66984">
        <w:rPr>
          <w:rFonts w:ascii="Arial" w:hAnsi="Arial" w:cs="Arial"/>
          <w:color w:val="000000"/>
          <w:sz w:val="22"/>
          <w:szCs w:val="22"/>
        </w:rPr>
        <w:t xml:space="preserve"> </w:t>
      </w:r>
    </w:p>
    <w:p w14:paraId="65E2A08E" w14:textId="77777777" w:rsidR="00B23DE8" w:rsidRPr="00D66984" w:rsidRDefault="00B23DE8" w:rsidP="00022B2B">
      <w:pPr>
        <w:autoSpaceDE w:val="0"/>
        <w:autoSpaceDN w:val="0"/>
        <w:adjustRightInd w:val="0"/>
        <w:spacing w:line="271" w:lineRule="auto"/>
        <w:jc w:val="both"/>
        <w:rPr>
          <w:rFonts w:ascii="Arial" w:hAnsi="Arial" w:cs="Arial"/>
          <w:color w:val="000000"/>
          <w:sz w:val="22"/>
          <w:szCs w:val="22"/>
        </w:rPr>
      </w:pPr>
    </w:p>
    <w:p w14:paraId="696F2A91" w14:textId="77777777" w:rsidR="00915F56" w:rsidRPr="00D66984" w:rsidRDefault="0033277A" w:rsidP="00022B2B">
      <w:pPr>
        <w:pStyle w:val="Nagwek2"/>
        <w:spacing w:before="0" w:line="271" w:lineRule="auto"/>
        <w:rPr>
          <w:rFonts w:cs="Arial"/>
          <w:sz w:val="22"/>
          <w:szCs w:val="22"/>
        </w:rPr>
      </w:pPr>
      <w:r w:rsidRPr="00D66984">
        <w:rPr>
          <w:rFonts w:cs="Arial"/>
          <w:sz w:val="22"/>
          <w:szCs w:val="22"/>
        </w:rPr>
        <w:t>I</w:t>
      </w:r>
      <w:r w:rsidR="00A5049F" w:rsidRPr="00D66984">
        <w:rPr>
          <w:rFonts w:cs="Arial"/>
          <w:sz w:val="22"/>
          <w:szCs w:val="22"/>
        </w:rPr>
        <w:t>II. Opis przedmiotu zamówienia</w:t>
      </w:r>
      <w:bookmarkEnd w:id="6"/>
      <w:bookmarkEnd w:id="7"/>
      <w:bookmarkEnd w:id="8"/>
      <w:bookmarkEnd w:id="9"/>
      <w:bookmarkEnd w:id="10"/>
    </w:p>
    <w:p w14:paraId="42364638" w14:textId="77777777" w:rsidR="00B23DE8" w:rsidRPr="00D66984" w:rsidRDefault="00B23DE8" w:rsidP="00B23DE8"/>
    <w:p w14:paraId="5EE30E26" w14:textId="1FA11AD6" w:rsidR="001737C0" w:rsidRPr="00D66984" w:rsidRDefault="001737C0" w:rsidP="001737C0">
      <w:pPr>
        <w:tabs>
          <w:tab w:val="left" w:pos="426"/>
        </w:tabs>
        <w:spacing w:line="276" w:lineRule="auto"/>
        <w:contextualSpacing/>
        <w:jc w:val="both"/>
        <w:rPr>
          <w:rFonts w:ascii="Arial" w:hAnsi="Arial" w:cs="Arial"/>
          <w:sz w:val="22"/>
          <w:szCs w:val="22"/>
        </w:rPr>
      </w:pPr>
      <w:r w:rsidRPr="00D66984">
        <w:rPr>
          <w:rFonts w:ascii="Arial" w:hAnsi="Arial" w:cs="Arial"/>
          <w:sz w:val="22"/>
          <w:szCs w:val="22"/>
        </w:rPr>
        <w:t xml:space="preserve">1. Przedmiotem zamówienia jest wykonanie robót budowlanych polegających </w:t>
      </w:r>
      <w:r w:rsidRPr="00D66984">
        <w:rPr>
          <w:rFonts w:ascii="Arial" w:hAnsi="Arial" w:cs="Arial"/>
          <w:sz w:val="22"/>
          <w:szCs w:val="22"/>
        </w:rPr>
        <w:br/>
        <w:t xml:space="preserve">na zagospodarowaniu terenu działki 918/7 w Choroszczy z przeznaczeniem dla dzieci </w:t>
      </w:r>
      <w:r w:rsidRPr="00D66984">
        <w:rPr>
          <w:rFonts w:ascii="Arial" w:hAnsi="Arial" w:cs="Arial"/>
          <w:sz w:val="22"/>
          <w:szCs w:val="22"/>
        </w:rPr>
        <w:br/>
        <w:t>z Żłobka Samorządowego nr 1 w Choroszczy, w celu prowadzenia zajęć edukacyjnych</w:t>
      </w:r>
      <w:r w:rsidRPr="00D66984">
        <w:rPr>
          <w:rFonts w:ascii="Arial" w:hAnsi="Arial" w:cs="Arial"/>
          <w:sz w:val="22"/>
          <w:szCs w:val="22"/>
        </w:rPr>
        <w:br/>
        <w:t xml:space="preserve">i rekreacyjnych w bezpiecznej, dostosowanej przestrzeni zewnętrznej. Zakres prac obejmuje wykonanie przepuszczalnych nawierzchni (nawierzchnia żywiczno-mineralna, obrzeża, utwardzenia z kostki), montaż elementów małej architektury (ławki z pergolą, stoły, ławki doświadczalne, mostki, łuki ogrodowe, kratki z donicami, wiata) oraz wykonanie zieleni </w:t>
      </w:r>
      <w:r w:rsidRPr="00D66984">
        <w:rPr>
          <w:rFonts w:ascii="Arial" w:hAnsi="Arial" w:cs="Arial"/>
          <w:sz w:val="22"/>
          <w:szCs w:val="22"/>
        </w:rPr>
        <w:br/>
        <w:t xml:space="preserve">z elementami retencji </w:t>
      </w:r>
      <w:proofErr w:type="spellStart"/>
      <w:r w:rsidRPr="00D66984">
        <w:rPr>
          <w:rFonts w:ascii="Arial" w:hAnsi="Arial" w:cs="Arial"/>
          <w:sz w:val="22"/>
          <w:szCs w:val="22"/>
        </w:rPr>
        <w:t>małoskalowej</w:t>
      </w:r>
      <w:proofErr w:type="spellEnd"/>
      <w:r w:rsidRPr="00D66984">
        <w:rPr>
          <w:rFonts w:ascii="Arial" w:hAnsi="Arial" w:cs="Arial"/>
          <w:sz w:val="22"/>
          <w:szCs w:val="22"/>
        </w:rPr>
        <w:t xml:space="preserve"> (łąka kwietna, rabaty jadalne, rośliny pnące, rowy</w:t>
      </w:r>
      <w:r w:rsidRPr="00D66984">
        <w:rPr>
          <w:rFonts w:ascii="Arial" w:hAnsi="Arial" w:cs="Arial"/>
          <w:sz w:val="22"/>
          <w:szCs w:val="22"/>
        </w:rPr>
        <w:br/>
        <w:t>chłonne, zbiorniki na deszczówkę) wraz z rekultywacją istniejących trawników i demontażem fragmentu istniejącego chodnika a także wykonanie ogrodzenia wydzielającego plac zabaw</w:t>
      </w:r>
      <w:r w:rsidRPr="00D66984">
        <w:rPr>
          <w:rFonts w:ascii="Arial" w:hAnsi="Arial" w:cs="Arial"/>
          <w:sz w:val="22"/>
          <w:szCs w:val="22"/>
        </w:rPr>
        <w:br/>
        <w:t>z terenu przynależącego do żłobka. Zamówienie obejmuje również zakup i dostawę elementów umożliwiających przechowywanie pomocy do zabawy.</w:t>
      </w:r>
    </w:p>
    <w:p w14:paraId="47A2A970" w14:textId="2273D242" w:rsidR="001737C0" w:rsidRPr="00D66984" w:rsidRDefault="001737C0" w:rsidP="001737C0">
      <w:pPr>
        <w:tabs>
          <w:tab w:val="left" w:pos="426"/>
        </w:tabs>
        <w:spacing w:line="276" w:lineRule="auto"/>
        <w:contextualSpacing/>
        <w:jc w:val="both"/>
        <w:rPr>
          <w:rFonts w:ascii="Arial" w:hAnsi="Arial" w:cs="Arial"/>
          <w:sz w:val="22"/>
          <w:szCs w:val="22"/>
          <w:u w:val="single"/>
        </w:rPr>
      </w:pPr>
      <w:r w:rsidRPr="00D66984">
        <w:rPr>
          <w:rFonts w:ascii="Arial" w:hAnsi="Arial" w:cs="Arial"/>
          <w:sz w:val="22"/>
          <w:szCs w:val="22"/>
          <w:u w:val="single"/>
        </w:rPr>
        <w:t xml:space="preserve">2. Zamawiający </w:t>
      </w:r>
      <w:r w:rsidR="000923B7" w:rsidRPr="00D66984">
        <w:rPr>
          <w:rFonts w:ascii="Arial" w:hAnsi="Arial" w:cs="Arial"/>
          <w:sz w:val="22"/>
          <w:szCs w:val="22"/>
          <w:u w:val="single"/>
        </w:rPr>
        <w:t>wymaga,</w:t>
      </w:r>
      <w:r w:rsidRPr="00D66984">
        <w:rPr>
          <w:rFonts w:ascii="Arial" w:hAnsi="Arial" w:cs="Arial"/>
          <w:sz w:val="22"/>
          <w:szCs w:val="22"/>
          <w:u w:val="single"/>
        </w:rPr>
        <w:t xml:space="preserve"> aby zakres wykonanych robót budowlanych umożliwił uzyskanie potwierdzenia zgodności zrealizowanego przedsięwzięcia z Normami PN-EN 1176-1177.</w:t>
      </w:r>
    </w:p>
    <w:p w14:paraId="464AFB2A" w14:textId="77777777" w:rsidR="001737C0" w:rsidRPr="00D66984" w:rsidRDefault="001737C0" w:rsidP="001737C0">
      <w:pPr>
        <w:autoSpaceDE w:val="0"/>
        <w:autoSpaceDN w:val="0"/>
        <w:adjustRightInd w:val="0"/>
        <w:spacing w:before="120" w:line="276" w:lineRule="auto"/>
        <w:contextualSpacing/>
        <w:jc w:val="both"/>
        <w:rPr>
          <w:rFonts w:ascii="Arial" w:hAnsi="Arial" w:cs="Arial"/>
          <w:sz w:val="22"/>
          <w:szCs w:val="22"/>
        </w:rPr>
      </w:pPr>
      <w:r w:rsidRPr="00D66984">
        <w:rPr>
          <w:rFonts w:ascii="Arial" w:hAnsi="Arial" w:cs="Arial"/>
          <w:sz w:val="22"/>
          <w:szCs w:val="22"/>
        </w:rPr>
        <w:t xml:space="preserve">3. Zakres rzeczowy zamówienia obejmuje wykonanie robót budowlanych, montażowych </w:t>
      </w:r>
      <w:r w:rsidRPr="00D66984">
        <w:rPr>
          <w:rFonts w:ascii="Arial" w:hAnsi="Arial" w:cs="Arial"/>
          <w:sz w:val="22"/>
          <w:szCs w:val="22"/>
        </w:rPr>
        <w:br/>
        <w:t xml:space="preserve">oraz dostaw przewidzianych w dokumentacji projektowej a także w treści SWZ,  </w:t>
      </w:r>
      <w:r w:rsidRPr="00D66984">
        <w:rPr>
          <w:rFonts w:ascii="Arial" w:hAnsi="Arial" w:cs="Arial"/>
          <w:sz w:val="22"/>
          <w:szCs w:val="22"/>
        </w:rPr>
        <w:br/>
        <w:t>w tym w szczególności:</w:t>
      </w:r>
    </w:p>
    <w:p w14:paraId="45924D0E" w14:textId="77777777" w:rsidR="001737C0" w:rsidRPr="00D66984" w:rsidRDefault="001737C0" w:rsidP="001737C0">
      <w:pPr>
        <w:autoSpaceDE w:val="0"/>
        <w:autoSpaceDN w:val="0"/>
        <w:adjustRightInd w:val="0"/>
        <w:spacing w:before="120" w:line="276" w:lineRule="auto"/>
        <w:contextualSpacing/>
        <w:jc w:val="both"/>
        <w:rPr>
          <w:rFonts w:ascii="Arial" w:hAnsi="Arial" w:cs="Arial"/>
          <w:sz w:val="22"/>
          <w:szCs w:val="22"/>
        </w:rPr>
      </w:pPr>
      <w:r w:rsidRPr="00D66984">
        <w:rPr>
          <w:rFonts w:ascii="Arial" w:hAnsi="Arial" w:cs="Arial"/>
          <w:sz w:val="22"/>
          <w:szCs w:val="22"/>
        </w:rPr>
        <w:t>- roboty przygotowawcze, rozbiórkowe i ziemne,</w:t>
      </w:r>
    </w:p>
    <w:p w14:paraId="18A2E0EA" w14:textId="77777777" w:rsidR="001737C0" w:rsidRPr="00D66984" w:rsidRDefault="001737C0" w:rsidP="001737C0">
      <w:pPr>
        <w:autoSpaceDE w:val="0"/>
        <w:autoSpaceDN w:val="0"/>
        <w:adjustRightInd w:val="0"/>
        <w:spacing w:before="120" w:line="276" w:lineRule="auto"/>
        <w:contextualSpacing/>
        <w:jc w:val="both"/>
        <w:rPr>
          <w:rFonts w:ascii="Arial" w:hAnsi="Arial" w:cs="Arial"/>
          <w:sz w:val="22"/>
          <w:szCs w:val="22"/>
        </w:rPr>
      </w:pPr>
      <w:r w:rsidRPr="00D66984">
        <w:rPr>
          <w:rFonts w:ascii="Arial" w:hAnsi="Arial" w:cs="Arial"/>
          <w:sz w:val="22"/>
          <w:szCs w:val="22"/>
        </w:rPr>
        <w:t xml:space="preserve">- wykonanie nawierzchni </w:t>
      </w:r>
    </w:p>
    <w:p w14:paraId="3B9B27C8" w14:textId="77777777" w:rsidR="001737C0" w:rsidRPr="00D66984" w:rsidRDefault="001737C0" w:rsidP="001737C0">
      <w:pPr>
        <w:autoSpaceDE w:val="0"/>
        <w:autoSpaceDN w:val="0"/>
        <w:adjustRightInd w:val="0"/>
        <w:spacing w:before="120" w:line="276" w:lineRule="auto"/>
        <w:contextualSpacing/>
        <w:jc w:val="both"/>
        <w:rPr>
          <w:rFonts w:ascii="Arial" w:hAnsi="Arial" w:cs="Arial"/>
          <w:sz w:val="22"/>
          <w:szCs w:val="22"/>
        </w:rPr>
      </w:pPr>
      <w:r w:rsidRPr="00D66984">
        <w:rPr>
          <w:rFonts w:ascii="Arial" w:hAnsi="Arial" w:cs="Arial"/>
          <w:sz w:val="22"/>
          <w:szCs w:val="22"/>
        </w:rPr>
        <w:t xml:space="preserve">- budowę i montaż elementów małej architektury oraz obiektów rekreacyjnych </w:t>
      </w:r>
      <w:r w:rsidRPr="00D66984">
        <w:rPr>
          <w:rFonts w:ascii="Arial" w:hAnsi="Arial" w:cs="Arial"/>
          <w:sz w:val="22"/>
          <w:szCs w:val="22"/>
        </w:rPr>
        <w:br/>
        <w:t>i wypoczynkowych,</w:t>
      </w:r>
    </w:p>
    <w:p w14:paraId="4A51F507" w14:textId="77777777" w:rsidR="001737C0" w:rsidRPr="00D66984" w:rsidRDefault="001737C0" w:rsidP="001737C0">
      <w:pPr>
        <w:autoSpaceDE w:val="0"/>
        <w:autoSpaceDN w:val="0"/>
        <w:adjustRightInd w:val="0"/>
        <w:spacing w:before="120" w:line="276" w:lineRule="auto"/>
        <w:contextualSpacing/>
        <w:jc w:val="both"/>
        <w:rPr>
          <w:rFonts w:ascii="Arial" w:hAnsi="Arial" w:cs="Arial"/>
          <w:sz w:val="22"/>
          <w:szCs w:val="22"/>
        </w:rPr>
      </w:pPr>
      <w:r w:rsidRPr="00D66984">
        <w:rPr>
          <w:rFonts w:ascii="Arial" w:hAnsi="Arial" w:cs="Arial"/>
          <w:sz w:val="22"/>
          <w:szCs w:val="22"/>
        </w:rPr>
        <w:t xml:space="preserve">- wykonanie obiektów towarzyszących, w tym ogrodzenia, </w:t>
      </w:r>
    </w:p>
    <w:p w14:paraId="4531F16C" w14:textId="77777777" w:rsidR="001737C0" w:rsidRPr="00D66984" w:rsidRDefault="001737C0" w:rsidP="001737C0">
      <w:pPr>
        <w:autoSpaceDE w:val="0"/>
        <w:autoSpaceDN w:val="0"/>
        <w:adjustRightInd w:val="0"/>
        <w:spacing w:before="120" w:line="276" w:lineRule="auto"/>
        <w:contextualSpacing/>
        <w:jc w:val="both"/>
        <w:rPr>
          <w:rFonts w:ascii="Arial" w:hAnsi="Arial" w:cs="Arial"/>
          <w:sz w:val="22"/>
          <w:szCs w:val="22"/>
        </w:rPr>
      </w:pPr>
      <w:r w:rsidRPr="00D66984">
        <w:rPr>
          <w:rFonts w:ascii="Arial" w:hAnsi="Arial" w:cs="Arial"/>
          <w:sz w:val="22"/>
          <w:szCs w:val="22"/>
        </w:rPr>
        <w:t>- wykonanie robót w zakresie zagospodarowania zieleni,</w:t>
      </w:r>
    </w:p>
    <w:p w14:paraId="28079AF2" w14:textId="77777777" w:rsidR="001737C0" w:rsidRPr="00D66984" w:rsidRDefault="001737C0" w:rsidP="001737C0">
      <w:pPr>
        <w:autoSpaceDE w:val="0"/>
        <w:autoSpaceDN w:val="0"/>
        <w:adjustRightInd w:val="0"/>
        <w:spacing w:before="120" w:line="276" w:lineRule="auto"/>
        <w:contextualSpacing/>
        <w:jc w:val="both"/>
        <w:rPr>
          <w:rFonts w:ascii="Arial" w:hAnsi="Arial" w:cs="Arial"/>
          <w:sz w:val="22"/>
          <w:szCs w:val="22"/>
        </w:rPr>
      </w:pPr>
      <w:r w:rsidRPr="00D66984">
        <w:rPr>
          <w:rFonts w:ascii="Arial" w:hAnsi="Arial" w:cs="Arial"/>
          <w:sz w:val="22"/>
          <w:szCs w:val="22"/>
        </w:rPr>
        <w:t>- dostawa i montaż elementów umożliwiających przechowywanie pomocy do zabaw</w:t>
      </w:r>
    </w:p>
    <w:p w14:paraId="46D0002B" w14:textId="77777777" w:rsidR="001737C0" w:rsidRPr="00D66984" w:rsidRDefault="001737C0" w:rsidP="001737C0">
      <w:pPr>
        <w:autoSpaceDE w:val="0"/>
        <w:autoSpaceDN w:val="0"/>
        <w:adjustRightInd w:val="0"/>
        <w:spacing w:before="120" w:line="276" w:lineRule="auto"/>
        <w:contextualSpacing/>
        <w:jc w:val="both"/>
        <w:rPr>
          <w:rFonts w:ascii="Arial" w:hAnsi="Arial" w:cs="Arial"/>
          <w:sz w:val="22"/>
          <w:szCs w:val="22"/>
        </w:rPr>
      </w:pPr>
      <w:r w:rsidRPr="00D66984">
        <w:rPr>
          <w:rFonts w:ascii="Arial" w:hAnsi="Arial" w:cs="Arial"/>
          <w:sz w:val="22"/>
          <w:szCs w:val="22"/>
        </w:rPr>
        <w:t>- opracowanie dokumentacji powykonawczej oraz udział w czynnościach odbiorowych.</w:t>
      </w:r>
    </w:p>
    <w:p w14:paraId="3F8B4EFF" w14:textId="77777777" w:rsidR="002720EC" w:rsidRPr="00D66984" w:rsidRDefault="002720EC" w:rsidP="002720EC">
      <w:pPr>
        <w:autoSpaceDE w:val="0"/>
        <w:autoSpaceDN w:val="0"/>
        <w:adjustRightInd w:val="0"/>
        <w:spacing w:line="271" w:lineRule="auto"/>
        <w:jc w:val="both"/>
        <w:rPr>
          <w:rFonts w:ascii="Arial" w:hAnsi="Arial" w:cs="Arial"/>
          <w:sz w:val="22"/>
          <w:szCs w:val="22"/>
        </w:rPr>
      </w:pPr>
    </w:p>
    <w:p w14:paraId="142162F7" w14:textId="0213D33F" w:rsidR="002720EC" w:rsidRPr="00D66984" w:rsidRDefault="002720EC" w:rsidP="004C1469">
      <w:pPr>
        <w:autoSpaceDE w:val="0"/>
        <w:autoSpaceDN w:val="0"/>
        <w:adjustRightInd w:val="0"/>
        <w:spacing w:line="271" w:lineRule="auto"/>
        <w:jc w:val="both"/>
        <w:rPr>
          <w:rFonts w:ascii="Arial" w:hAnsi="Arial" w:cs="Arial"/>
          <w:sz w:val="22"/>
          <w:szCs w:val="22"/>
        </w:rPr>
      </w:pPr>
      <w:r w:rsidRPr="00D66984">
        <w:rPr>
          <w:rFonts w:ascii="Arial" w:hAnsi="Arial" w:cs="Arial"/>
          <w:sz w:val="22"/>
          <w:szCs w:val="22"/>
        </w:rPr>
        <w:lastRenderedPageBreak/>
        <w:t xml:space="preserve"> Zamawiający uwzględnił wymagania w zakresie dostępności dla osób niepełnosprawnych oraz projektowania z przeznaczeniem dla wszystkich użytkowników, zgodnie z art. 100 ust. 1 ustawy</w:t>
      </w:r>
      <w:r w:rsidR="00090902" w:rsidRPr="00D66984">
        <w:rPr>
          <w:rFonts w:ascii="Arial" w:hAnsi="Arial" w:cs="Arial"/>
          <w:sz w:val="22"/>
          <w:szCs w:val="22"/>
        </w:rPr>
        <w:t>.</w:t>
      </w:r>
    </w:p>
    <w:p w14:paraId="5FDE6270" w14:textId="77777777" w:rsidR="002720EC" w:rsidRPr="00D66984" w:rsidRDefault="002720EC" w:rsidP="002720EC">
      <w:pPr>
        <w:autoSpaceDE w:val="0"/>
        <w:autoSpaceDN w:val="0"/>
        <w:adjustRightInd w:val="0"/>
        <w:spacing w:line="271" w:lineRule="auto"/>
        <w:jc w:val="both"/>
        <w:rPr>
          <w:rFonts w:ascii="Arial" w:hAnsi="Arial" w:cs="Arial"/>
          <w:sz w:val="22"/>
          <w:szCs w:val="22"/>
        </w:rPr>
      </w:pPr>
    </w:p>
    <w:p w14:paraId="55917EB6" w14:textId="08BBF5FD" w:rsidR="007A4B07" w:rsidRPr="00D66984" w:rsidRDefault="00191F0A" w:rsidP="00241661">
      <w:pPr>
        <w:pStyle w:val="Akapitzlist"/>
        <w:autoSpaceDE w:val="0"/>
        <w:autoSpaceDN w:val="0"/>
        <w:adjustRightInd w:val="0"/>
        <w:spacing w:line="271" w:lineRule="auto"/>
        <w:jc w:val="both"/>
        <w:rPr>
          <w:rFonts w:ascii="Arial" w:hAnsi="Arial" w:cs="Arial"/>
          <w:sz w:val="22"/>
          <w:szCs w:val="22"/>
        </w:rPr>
      </w:pPr>
      <w:r w:rsidRPr="00D66984">
        <w:rPr>
          <w:rFonts w:ascii="Arial" w:hAnsi="Arial" w:cs="Arial"/>
          <w:sz w:val="22"/>
          <w:szCs w:val="22"/>
        </w:rPr>
        <w:t>Szczegółowy Opis Przedmiotu Zamówienia zawarty jest w:</w:t>
      </w:r>
    </w:p>
    <w:p w14:paraId="7926361C" w14:textId="4296ADBB" w:rsidR="00191F0A" w:rsidRPr="00D66984" w:rsidRDefault="00090902" w:rsidP="00241661">
      <w:pPr>
        <w:numPr>
          <w:ilvl w:val="1"/>
          <w:numId w:val="9"/>
        </w:numPr>
        <w:autoSpaceDE w:val="0"/>
        <w:autoSpaceDN w:val="0"/>
        <w:adjustRightInd w:val="0"/>
        <w:spacing w:line="271" w:lineRule="auto"/>
        <w:ind w:left="709"/>
        <w:jc w:val="both"/>
        <w:rPr>
          <w:rFonts w:ascii="Arial" w:hAnsi="Arial" w:cs="Arial"/>
          <w:sz w:val="22"/>
          <w:szCs w:val="22"/>
        </w:rPr>
      </w:pPr>
      <w:r w:rsidRPr="00D66984">
        <w:rPr>
          <w:rFonts w:ascii="Arial" w:hAnsi="Arial" w:cs="Arial"/>
          <w:sz w:val="22"/>
          <w:szCs w:val="22"/>
        </w:rPr>
        <w:t xml:space="preserve">Dokumentacji projektowej </w:t>
      </w:r>
      <w:r w:rsidRPr="00D66984">
        <w:rPr>
          <w:rFonts w:ascii="Arial" w:hAnsi="Arial" w:cs="Arial"/>
          <w:bCs/>
          <w:sz w:val="22"/>
          <w:szCs w:val="22"/>
        </w:rPr>
        <w:t>stanowiącej</w:t>
      </w:r>
      <w:r w:rsidR="007A4B07" w:rsidRPr="00D66984">
        <w:rPr>
          <w:rFonts w:ascii="Arial" w:hAnsi="Arial" w:cs="Arial"/>
          <w:sz w:val="22"/>
          <w:szCs w:val="22"/>
        </w:rPr>
        <w:t xml:space="preserve"> Załącznik Nr </w:t>
      </w:r>
      <w:r w:rsidR="00241661" w:rsidRPr="00D66984">
        <w:rPr>
          <w:rFonts w:ascii="Arial" w:hAnsi="Arial" w:cs="Arial"/>
          <w:sz w:val="22"/>
          <w:szCs w:val="22"/>
        </w:rPr>
        <w:t>9</w:t>
      </w:r>
      <w:r w:rsidR="007A4B07" w:rsidRPr="00D66984">
        <w:rPr>
          <w:rFonts w:ascii="Arial" w:hAnsi="Arial" w:cs="Arial"/>
          <w:sz w:val="22"/>
          <w:szCs w:val="22"/>
        </w:rPr>
        <w:t xml:space="preserve"> do </w:t>
      </w:r>
      <w:r w:rsidR="005B1FB3" w:rsidRPr="00D66984">
        <w:rPr>
          <w:rFonts w:ascii="Arial" w:hAnsi="Arial" w:cs="Arial"/>
          <w:sz w:val="22"/>
          <w:szCs w:val="22"/>
        </w:rPr>
        <w:t>SWZ</w:t>
      </w:r>
      <w:r w:rsidR="007A4B07" w:rsidRPr="00D66984">
        <w:rPr>
          <w:rFonts w:ascii="Arial" w:hAnsi="Arial" w:cs="Arial"/>
          <w:sz w:val="22"/>
          <w:szCs w:val="22"/>
        </w:rPr>
        <w:t xml:space="preserve">, </w:t>
      </w:r>
    </w:p>
    <w:p w14:paraId="49F6DAF0" w14:textId="68C67848" w:rsidR="00191F0A" w:rsidRPr="00D66984" w:rsidRDefault="00A42BED" w:rsidP="00241661">
      <w:pPr>
        <w:numPr>
          <w:ilvl w:val="1"/>
          <w:numId w:val="9"/>
        </w:numPr>
        <w:autoSpaceDE w:val="0"/>
        <w:autoSpaceDN w:val="0"/>
        <w:adjustRightInd w:val="0"/>
        <w:spacing w:before="120" w:line="271" w:lineRule="auto"/>
        <w:ind w:left="709"/>
        <w:jc w:val="both"/>
        <w:rPr>
          <w:rFonts w:ascii="Arial" w:hAnsi="Arial" w:cs="Arial"/>
          <w:sz w:val="22"/>
          <w:szCs w:val="22"/>
        </w:rPr>
      </w:pPr>
      <w:r w:rsidRPr="00D66984">
        <w:rPr>
          <w:rFonts w:ascii="Arial" w:hAnsi="Arial" w:cs="Arial"/>
          <w:sz w:val="22"/>
          <w:szCs w:val="22"/>
        </w:rPr>
        <w:t>Przedmiar</w:t>
      </w:r>
      <w:r w:rsidR="00684CBB">
        <w:rPr>
          <w:rFonts w:ascii="Arial" w:hAnsi="Arial" w:cs="Arial"/>
          <w:sz w:val="22"/>
          <w:szCs w:val="22"/>
        </w:rPr>
        <w:t>ze</w:t>
      </w:r>
      <w:r w:rsidR="00191F0A" w:rsidRPr="00D66984">
        <w:rPr>
          <w:rFonts w:ascii="Arial" w:hAnsi="Arial" w:cs="Arial"/>
          <w:sz w:val="22"/>
          <w:szCs w:val="22"/>
        </w:rPr>
        <w:t xml:space="preserve"> robót </w:t>
      </w:r>
      <w:r w:rsidR="00086336" w:rsidRPr="00D66984">
        <w:rPr>
          <w:rFonts w:ascii="Arial" w:hAnsi="Arial" w:cs="Arial"/>
          <w:sz w:val="22"/>
          <w:szCs w:val="22"/>
        </w:rPr>
        <w:t>(stanowiący</w:t>
      </w:r>
      <w:r w:rsidR="008F69F2" w:rsidRPr="00D66984">
        <w:rPr>
          <w:rFonts w:ascii="Arial" w:hAnsi="Arial" w:cs="Arial"/>
          <w:sz w:val="22"/>
          <w:szCs w:val="22"/>
        </w:rPr>
        <w:t xml:space="preserve"> Załącznik Nr </w:t>
      </w:r>
      <w:r w:rsidR="00241661" w:rsidRPr="00D66984">
        <w:rPr>
          <w:rFonts w:ascii="Arial" w:hAnsi="Arial" w:cs="Arial"/>
          <w:sz w:val="22"/>
          <w:szCs w:val="22"/>
        </w:rPr>
        <w:t>10</w:t>
      </w:r>
      <w:r w:rsidR="00191F0A" w:rsidRPr="00D66984">
        <w:rPr>
          <w:rFonts w:ascii="Arial" w:hAnsi="Arial" w:cs="Arial"/>
          <w:sz w:val="22"/>
          <w:szCs w:val="22"/>
        </w:rPr>
        <w:t xml:space="preserve"> do SWZ).</w:t>
      </w:r>
    </w:p>
    <w:p w14:paraId="2E097B9B" w14:textId="28AED297" w:rsidR="0085413C" w:rsidRPr="00D66984" w:rsidRDefault="006717F8" w:rsidP="00B17623">
      <w:pPr>
        <w:autoSpaceDE w:val="0"/>
        <w:autoSpaceDN w:val="0"/>
        <w:adjustRightInd w:val="0"/>
        <w:spacing w:before="120" w:line="271" w:lineRule="auto"/>
        <w:ind w:left="284"/>
        <w:jc w:val="both"/>
        <w:rPr>
          <w:rFonts w:ascii="Arial" w:hAnsi="Arial" w:cs="Arial"/>
          <w:sz w:val="22"/>
          <w:szCs w:val="22"/>
        </w:rPr>
      </w:pPr>
      <w:r w:rsidRPr="00D66984">
        <w:rPr>
          <w:rFonts w:ascii="Arial" w:hAnsi="Arial" w:cs="Arial"/>
          <w:sz w:val="22"/>
          <w:szCs w:val="22"/>
        </w:rPr>
        <w:t>Pozostałe warunki dotyczące wykonania zamówienia zostały określo</w:t>
      </w:r>
      <w:r w:rsidR="001F343E" w:rsidRPr="00D66984">
        <w:rPr>
          <w:rFonts w:ascii="Arial" w:hAnsi="Arial" w:cs="Arial"/>
          <w:sz w:val="22"/>
          <w:szCs w:val="22"/>
        </w:rPr>
        <w:t>n</w:t>
      </w:r>
      <w:r w:rsidR="00EE2E63" w:rsidRPr="00D66984">
        <w:rPr>
          <w:rFonts w:ascii="Arial" w:hAnsi="Arial" w:cs="Arial"/>
          <w:sz w:val="22"/>
          <w:szCs w:val="22"/>
        </w:rPr>
        <w:t>e w Projekcie umowy stanowiącym</w:t>
      </w:r>
      <w:r w:rsidR="00A80C6B" w:rsidRPr="00D66984">
        <w:rPr>
          <w:rFonts w:ascii="Arial" w:hAnsi="Arial" w:cs="Arial"/>
          <w:sz w:val="22"/>
          <w:szCs w:val="22"/>
        </w:rPr>
        <w:t xml:space="preserve"> Załącznik Nr 3 do S</w:t>
      </w:r>
      <w:r w:rsidRPr="00D66984">
        <w:rPr>
          <w:rFonts w:ascii="Arial" w:hAnsi="Arial" w:cs="Arial"/>
          <w:sz w:val="22"/>
          <w:szCs w:val="22"/>
        </w:rPr>
        <w:t>WZ.</w:t>
      </w:r>
    </w:p>
    <w:p w14:paraId="5AC4C7FB" w14:textId="77777777" w:rsidR="00E74CD1" w:rsidRPr="00D66984" w:rsidRDefault="00E74CD1" w:rsidP="00B17623">
      <w:pPr>
        <w:autoSpaceDE w:val="0"/>
        <w:autoSpaceDN w:val="0"/>
        <w:adjustRightInd w:val="0"/>
        <w:spacing w:before="120" w:line="271" w:lineRule="auto"/>
        <w:ind w:left="284"/>
        <w:jc w:val="both"/>
        <w:rPr>
          <w:rFonts w:ascii="Arial" w:hAnsi="Arial" w:cs="Arial"/>
          <w:sz w:val="22"/>
          <w:szCs w:val="22"/>
        </w:rPr>
      </w:pPr>
    </w:p>
    <w:p w14:paraId="0FCA9A0D" w14:textId="6A849B0B" w:rsidR="006717F8" w:rsidRPr="00D66984" w:rsidRDefault="006717F8" w:rsidP="001737C0">
      <w:pPr>
        <w:autoSpaceDE w:val="0"/>
        <w:autoSpaceDN w:val="0"/>
        <w:adjustRightInd w:val="0"/>
        <w:spacing w:line="271" w:lineRule="auto"/>
        <w:ind w:left="284"/>
        <w:jc w:val="both"/>
        <w:rPr>
          <w:rFonts w:ascii="Arial" w:hAnsi="Arial" w:cs="Arial"/>
          <w:sz w:val="22"/>
          <w:szCs w:val="22"/>
        </w:rPr>
      </w:pPr>
      <w:r w:rsidRPr="00D66984">
        <w:rPr>
          <w:rFonts w:ascii="Arial" w:hAnsi="Arial" w:cs="Arial"/>
          <w:sz w:val="22"/>
          <w:szCs w:val="22"/>
        </w:rPr>
        <w:t>Kod i nazwa zamówienia według Wspólnego Słownika Zamówień (CPV):</w:t>
      </w:r>
    </w:p>
    <w:p w14:paraId="021070AC" w14:textId="27477DE2" w:rsidR="001737C0" w:rsidRPr="00D66984" w:rsidRDefault="001737C0" w:rsidP="00241661">
      <w:pPr>
        <w:autoSpaceDE w:val="0"/>
        <w:autoSpaceDN w:val="0"/>
        <w:adjustRightInd w:val="0"/>
        <w:spacing w:line="276" w:lineRule="auto"/>
        <w:ind w:left="284"/>
        <w:contextualSpacing/>
        <w:rPr>
          <w:rFonts w:ascii="Arial" w:eastAsia="SimSun" w:hAnsi="Arial" w:cs="Arial"/>
          <w:color w:val="000000"/>
          <w:sz w:val="22"/>
          <w:szCs w:val="22"/>
        </w:rPr>
      </w:pPr>
      <w:r w:rsidRPr="00D66984">
        <w:rPr>
          <w:rFonts w:ascii="Arial" w:eastAsia="SimSun" w:hAnsi="Arial" w:cs="Arial"/>
          <w:color w:val="000000"/>
          <w:sz w:val="22"/>
          <w:szCs w:val="22"/>
        </w:rPr>
        <w:t>45112700-2: Roboty w zakresie kształtowania terenu</w:t>
      </w:r>
    </w:p>
    <w:p w14:paraId="4BBF36FF" w14:textId="77777777" w:rsidR="001737C0" w:rsidRPr="00D66984" w:rsidRDefault="001737C0" w:rsidP="001737C0">
      <w:pPr>
        <w:autoSpaceDE w:val="0"/>
        <w:autoSpaceDN w:val="0"/>
        <w:adjustRightInd w:val="0"/>
        <w:spacing w:line="276" w:lineRule="auto"/>
        <w:ind w:left="284"/>
        <w:contextualSpacing/>
        <w:rPr>
          <w:rFonts w:ascii="Arial" w:eastAsia="SimSun" w:hAnsi="Arial" w:cs="Arial"/>
          <w:color w:val="000000"/>
          <w:sz w:val="22"/>
          <w:szCs w:val="22"/>
        </w:rPr>
      </w:pPr>
      <w:r w:rsidRPr="00D66984">
        <w:rPr>
          <w:rFonts w:ascii="Arial" w:eastAsia="SimSun" w:hAnsi="Arial" w:cs="Arial"/>
          <w:color w:val="000000"/>
          <w:sz w:val="22"/>
          <w:szCs w:val="22"/>
        </w:rPr>
        <w:t>45112710-5 – Roboty w zakresie kształtowania terenów zielonych</w:t>
      </w:r>
      <w:r w:rsidRPr="00D66984">
        <w:rPr>
          <w:rFonts w:ascii="Arial" w:eastAsia="SimSun" w:hAnsi="Arial" w:cs="Arial"/>
          <w:color w:val="000000"/>
          <w:sz w:val="22"/>
          <w:szCs w:val="22"/>
        </w:rPr>
        <w:br/>
        <w:t>37535200-9 – Wyposażenie placów zabaw</w:t>
      </w:r>
    </w:p>
    <w:p w14:paraId="6B878479" w14:textId="01ADBD8B" w:rsidR="00E74CD1" w:rsidRPr="00D66984" w:rsidRDefault="001737C0" w:rsidP="001737C0">
      <w:pPr>
        <w:autoSpaceDE w:val="0"/>
        <w:autoSpaceDN w:val="0"/>
        <w:adjustRightInd w:val="0"/>
        <w:spacing w:line="271" w:lineRule="auto"/>
        <w:ind w:left="284"/>
        <w:jc w:val="both"/>
        <w:rPr>
          <w:rFonts w:ascii="Arial" w:hAnsi="Arial" w:cs="Arial"/>
          <w:sz w:val="22"/>
          <w:szCs w:val="22"/>
        </w:rPr>
      </w:pPr>
      <w:r w:rsidRPr="00D66984">
        <w:rPr>
          <w:rFonts w:ascii="Arial" w:eastAsia="SimSun" w:hAnsi="Arial" w:cs="Arial"/>
          <w:color w:val="000000"/>
          <w:sz w:val="22"/>
          <w:szCs w:val="22"/>
        </w:rPr>
        <w:t>45233200-1 – Roboty w zakresie różnych nawierzchni</w:t>
      </w:r>
    </w:p>
    <w:p w14:paraId="53A42710" w14:textId="77777777" w:rsidR="008C3DD7" w:rsidRPr="00D66984" w:rsidRDefault="008C3DD7" w:rsidP="00B17623">
      <w:pPr>
        <w:autoSpaceDE w:val="0"/>
        <w:autoSpaceDN w:val="0"/>
        <w:adjustRightInd w:val="0"/>
        <w:spacing w:line="271" w:lineRule="auto"/>
        <w:ind w:left="357"/>
        <w:jc w:val="both"/>
        <w:rPr>
          <w:rFonts w:ascii="Arial" w:hAnsi="Arial" w:cs="Arial"/>
          <w:sz w:val="22"/>
          <w:szCs w:val="22"/>
        </w:rPr>
      </w:pPr>
    </w:p>
    <w:p w14:paraId="5B7B7810" w14:textId="2AB9E331" w:rsidR="008C3DD7" w:rsidRPr="00D66984" w:rsidRDefault="008C3DD7" w:rsidP="00B17623">
      <w:pPr>
        <w:autoSpaceDE w:val="0"/>
        <w:autoSpaceDN w:val="0"/>
        <w:adjustRightInd w:val="0"/>
        <w:spacing w:line="271" w:lineRule="auto"/>
        <w:ind w:left="357"/>
        <w:jc w:val="both"/>
        <w:rPr>
          <w:rFonts w:ascii="Arial" w:hAnsi="Arial" w:cs="Arial"/>
          <w:b/>
          <w:i/>
          <w:sz w:val="22"/>
          <w:szCs w:val="22"/>
          <w:lang w:eastAsia="ar-SA"/>
        </w:rPr>
      </w:pPr>
      <w:r w:rsidRPr="00D66984">
        <w:rPr>
          <w:rFonts w:ascii="Arial" w:hAnsi="Arial" w:cs="Arial"/>
          <w:b/>
          <w:i/>
          <w:sz w:val="22"/>
          <w:szCs w:val="22"/>
          <w:lang w:eastAsia="ar-SA"/>
        </w:rPr>
        <w:t>UWAGA: Kod wg CPV jest stosowany pomocniczo i nie wpływa na zakres obowiązków wykonawcy z tytułu zawartej umowy.</w:t>
      </w:r>
    </w:p>
    <w:p w14:paraId="14B80498" w14:textId="77777777" w:rsidR="006A1997" w:rsidRPr="00D66984" w:rsidRDefault="006A1997" w:rsidP="00B17623">
      <w:pPr>
        <w:autoSpaceDE w:val="0"/>
        <w:autoSpaceDN w:val="0"/>
        <w:adjustRightInd w:val="0"/>
        <w:spacing w:line="271" w:lineRule="auto"/>
        <w:ind w:left="357"/>
        <w:jc w:val="both"/>
        <w:rPr>
          <w:rFonts w:ascii="Arial" w:hAnsi="Arial" w:cs="Arial"/>
          <w:b/>
          <w:i/>
          <w:sz w:val="22"/>
          <w:szCs w:val="22"/>
          <w:lang w:eastAsia="ar-SA"/>
        </w:rPr>
      </w:pPr>
    </w:p>
    <w:p w14:paraId="57340D39" w14:textId="5AA17289" w:rsidR="006A1997" w:rsidRPr="00D66984" w:rsidRDefault="001737C0" w:rsidP="00B17623">
      <w:pPr>
        <w:autoSpaceDE w:val="0"/>
        <w:autoSpaceDN w:val="0"/>
        <w:adjustRightInd w:val="0"/>
        <w:spacing w:line="271" w:lineRule="auto"/>
        <w:ind w:left="357"/>
        <w:jc w:val="both"/>
        <w:rPr>
          <w:rFonts w:ascii="Arial" w:hAnsi="Arial" w:cs="Arial"/>
          <w:sz w:val="22"/>
          <w:szCs w:val="22"/>
        </w:rPr>
      </w:pPr>
      <w:r w:rsidRPr="00D66984">
        <w:rPr>
          <w:rFonts w:ascii="Arial" w:eastAsia="SimSun" w:hAnsi="Arial" w:cs="Arial"/>
          <w:b/>
          <w:bCs/>
          <w:color w:val="000000"/>
          <w:sz w:val="22"/>
          <w:szCs w:val="22"/>
        </w:rPr>
        <w:t>Zamówienie realizowane przy udziale środków przyznanych w ramach Resortowego programu „Aktywne Place Zabaw” 2026</w:t>
      </w:r>
    </w:p>
    <w:p w14:paraId="4696ED3C" w14:textId="77777777" w:rsidR="00AC6E33" w:rsidRPr="00D66984" w:rsidRDefault="00AC6E33" w:rsidP="00A51E80">
      <w:pPr>
        <w:autoSpaceDE w:val="0"/>
        <w:autoSpaceDN w:val="0"/>
        <w:adjustRightInd w:val="0"/>
        <w:spacing w:line="271" w:lineRule="auto"/>
        <w:jc w:val="both"/>
        <w:rPr>
          <w:rFonts w:ascii="Arial" w:hAnsi="Arial" w:cs="Arial"/>
          <w:b/>
          <w:i/>
          <w:sz w:val="22"/>
          <w:szCs w:val="22"/>
          <w:lang w:eastAsia="ar-SA"/>
        </w:rPr>
      </w:pPr>
    </w:p>
    <w:p w14:paraId="668ADABF" w14:textId="77777777" w:rsidR="00A51E80" w:rsidRPr="00D66984" w:rsidRDefault="00DD2BF2" w:rsidP="00A51E80">
      <w:pPr>
        <w:spacing w:line="271" w:lineRule="auto"/>
        <w:jc w:val="both"/>
        <w:rPr>
          <w:rFonts w:ascii="Arial" w:eastAsia="Calibri" w:hAnsi="Arial" w:cs="Arial"/>
          <w:b/>
          <w:bCs/>
          <w:sz w:val="22"/>
          <w:szCs w:val="22"/>
          <w:lang w:eastAsia="en-US"/>
        </w:rPr>
      </w:pPr>
      <w:r w:rsidRPr="00D66984">
        <w:rPr>
          <w:rFonts w:ascii="Arial" w:hAnsi="Arial" w:cs="Arial"/>
          <w:sz w:val="22"/>
          <w:szCs w:val="22"/>
        </w:rPr>
        <w:t xml:space="preserve">       </w:t>
      </w:r>
      <w:r w:rsidR="00A51E80" w:rsidRPr="00D66984">
        <w:rPr>
          <w:rFonts w:ascii="Arial" w:hAnsi="Arial" w:cs="Arial"/>
          <w:b/>
          <w:bCs/>
          <w:color w:val="333333"/>
          <w:sz w:val="22"/>
          <w:szCs w:val="22"/>
          <w:shd w:val="clear" w:color="auto" w:fill="FFFFFF"/>
        </w:rPr>
        <w:t>Powody niedokonania podziału zamówienia na części</w:t>
      </w:r>
    </w:p>
    <w:p w14:paraId="77F6C0F4" w14:textId="77777777" w:rsidR="00A51E80" w:rsidRPr="00D66984" w:rsidRDefault="00A51E80" w:rsidP="00A51E80">
      <w:pPr>
        <w:spacing w:line="271" w:lineRule="auto"/>
        <w:ind w:left="357"/>
        <w:jc w:val="both"/>
        <w:rPr>
          <w:rFonts w:ascii="Arial" w:eastAsia="Calibri" w:hAnsi="Arial" w:cs="Arial"/>
          <w:sz w:val="22"/>
          <w:szCs w:val="22"/>
          <w:lang w:eastAsia="en-US"/>
        </w:rPr>
      </w:pPr>
      <w:r w:rsidRPr="00D66984">
        <w:rPr>
          <w:rFonts w:ascii="Arial" w:eastAsia="Calibri" w:hAnsi="Arial" w:cs="Arial"/>
          <w:sz w:val="22"/>
          <w:szCs w:val="22"/>
          <w:lang w:eastAsia="en-US"/>
        </w:rPr>
        <w:t xml:space="preserve">W naszej ocenie podział zamówienia na części spowodowałby niczym nie uzasadnione wydłużenie terminu realizacji całego zadania, a więc wydłużenia okresu utrudnień </w:t>
      </w:r>
      <w:r w:rsidRPr="00D66984">
        <w:rPr>
          <w:rFonts w:ascii="Arial" w:eastAsia="Calibri" w:hAnsi="Arial" w:cs="Arial"/>
          <w:sz w:val="22"/>
          <w:szCs w:val="22"/>
          <w:lang w:eastAsia="en-US"/>
        </w:rPr>
        <w:br/>
        <w:t>w ruchu kołowym oraz nieuzasadnione zwiększenie kosztów realizacji przedsięwzięcia. Konieczność wzajemnego skoordynowania poszczególnych asortymentów robót przez różnych Wykonawców mogłaby generować potencjalne wystąpienie zakłóceń w ciągłości prowadzonych robót, co negatywnie mogłoby przełożyć się na jakość i kompatybilność wykonywania robót poszczególnych branż oraz etapów ich realizacji, a tym samym ewentualnie wydłużyć termin realizacji całości prac. Powyższe stwarza także możliwość wystąpienia zagrożenia w zachowaniu jednolitego standardu realizacji zadania rozumianego jako całość. Funkcjonowanie zamierzenia realizowanego w etapach nie gwarantuje osiągnięcia celu, któremu ma służyć realizacja inwestycji.</w:t>
      </w:r>
    </w:p>
    <w:p w14:paraId="50553C3D" w14:textId="77777777" w:rsidR="00A51E80" w:rsidRPr="00D66984" w:rsidRDefault="00A51E80" w:rsidP="00A51E80">
      <w:pPr>
        <w:spacing w:line="271" w:lineRule="auto"/>
        <w:ind w:left="357"/>
        <w:jc w:val="both"/>
        <w:rPr>
          <w:rFonts w:ascii="Arial" w:eastAsia="Calibri" w:hAnsi="Arial" w:cs="Arial"/>
          <w:sz w:val="22"/>
          <w:szCs w:val="22"/>
          <w:lang w:eastAsia="en-US"/>
        </w:rPr>
      </w:pPr>
      <w:r w:rsidRPr="00D66984">
        <w:rPr>
          <w:rFonts w:ascii="Arial" w:eastAsia="Calibri" w:hAnsi="Arial" w:cs="Arial"/>
          <w:sz w:val="22"/>
          <w:szCs w:val="22"/>
          <w:lang w:eastAsia="en-US"/>
        </w:rPr>
        <w:t>Powierzenie realizacji całości planowanego zakresu robót wyłącznie jednemu Wykonawcy zapewni przede wszystkim:</w:t>
      </w:r>
    </w:p>
    <w:p w14:paraId="70F4C3B4" w14:textId="77777777" w:rsidR="00A51E80" w:rsidRPr="00D66984" w:rsidRDefault="00A51E80" w:rsidP="00A51E80">
      <w:pPr>
        <w:pStyle w:val="Akapitzlist"/>
        <w:numPr>
          <w:ilvl w:val="0"/>
          <w:numId w:val="45"/>
        </w:numPr>
        <w:spacing w:after="200" w:line="271" w:lineRule="auto"/>
        <w:jc w:val="both"/>
        <w:rPr>
          <w:rFonts w:ascii="Arial" w:hAnsi="Arial" w:cs="Arial"/>
          <w:sz w:val="22"/>
          <w:szCs w:val="22"/>
        </w:rPr>
      </w:pPr>
      <w:r w:rsidRPr="00D66984">
        <w:rPr>
          <w:rFonts w:ascii="Arial" w:hAnsi="Arial" w:cs="Arial"/>
          <w:sz w:val="22"/>
          <w:szCs w:val="22"/>
        </w:rPr>
        <w:t>właściwą koordynację prac na placu budowy, która zapewni prawidłową realizację całości zamówienia,</w:t>
      </w:r>
    </w:p>
    <w:p w14:paraId="7904BE88" w14:textId="77777777" w:rsidR="00A51E80" w:rsidRPr="00D66984" w:rsidRDefault="00A51E80" w:rsidP="00A51E80">
      <w:pPr>
        <w:pStyle w:val="Akapitzlist"/>
        <w:numPr>
          <w:ilvl w:val="0"/>
          <w:numId w:val="45"/>
        </w:numPr>
        <w:spacing w:after="200" w:line="271" w:lineRule="auto"/>
        <w:jc w:val="both"/>
        <w:rPr>
          <w:rFonts w:ascii="Arial" w:hAnsi="Arial" w:cs="Arial"/>
          <w:sz w:val="22"/>
          <w:szCs w:val="22"/>
        </w:rPr>
      </w:pPr>
      <w:r w:rsidRPr="00D66984">
        <w:rPr>
          <w:rFonts w:ascii="Arial" w:hAnsi="Arial" w:cs="Arial"/>
          <w:sz w:val="22"/>
          <w:szCs w:val="22"/>
        </w:rPr>
        <w:t>brak nadmiernych kosztów realizacji projektu – pozwoli uniknąć sytuacji kilkukrotnego wykonywania niektórych robót, co znacząco wpłynie na obniżenie kosztów wykonania robót związanych z przebudową infrastruktury technicznej,</w:t>
      </w:r>
    </w:p>
    <w:p w14:paraId="460E6835" w14:textId="77777777" w:rsidR="00A51E80" w:rsidRPr="00D66984" w:rsidRDefault="00A51E80" w:rsidP="00A51E80">
      <w:pPr>
        <w:pStyle w:val="Akapitzlist"/>
        <w:numPr>
          <w:ilvl w:val="0"/>
          <w:numId w:val="45"/>
        </w:numPr>
        <w:spacing w:after="200" w:line="271" w:lineRule="auto"/>
        <w:jc w:val="both"/>
        <w:rPr>
          <w:rFonts w:ascii="Arial" w:hAnsi="Arial" w:cs="Arial"/>
          <w:sz w:val="22"/>
          <w:szCs w:val="22"/>
        </w:rPr>
      </w:pPr>
      <w:r w:rsidRPr="00D66984">
        <w:rPr>
          <w:rFonts w:ascii="Arial" w:hAnsi="Arial" w:cs="Arial"/>
          <w:sz w:val="22"/>
          <w:szCs w:val="22"/>
        </w:rPr>
        <w:t>eliminację nadmiernych trudności technicznych, organizacyjnych i technologicznych – pozwoli zachować jednolite standardy wykonywania robót i oraz zapewni udzielenie gwarancji na cały zakres wykonywanych robót.</w:t>
      </w:r>
    </w:p>
    <w:p w14:paraId="4F5FBD2C" w14:textId="0B9B1A4B" w:rsidR="00213D06" w:rsidRPr="00D66984" w:rsidRDefault="00A51E80" w:rsidP="00A51E80">
      <w:pPr>
        <w:spacing w:line="271" w:lineRule="auto"/>
        <w:jc w:val="both"/>
        <w:rPr>
          <w:rFonts w:ascii="Arial" w:hAnsi="Arial" w:cs="Arial"/>
          <w:sz w:val="22"/>
          <w:szCs w:val="22"/>
        </w:rPr>
      </w:pPr>
      <w:r w:rsidRPr="00D66984">
        <w:rPr>
          <w:rFonts w:ascii="Arial" w:eastAsia="Calibri" w:hAnsi="Arial" w:cs="Arial"/>
          <w:sz w:val="22"/>
          <w:szCs w:val="22"/>
          <w:lang w:eastAsia="en-US"/>
        </w:rPr>
        <w:lastRenderedPageBreak/>
        <w:t>Mając powyższe na uwadze, zasadnym wydaje się podjęcie decyzji o niedokonaniu podziału na części zamówienia publicznego na wykonanie robót budowlanych przedmiotowej inwestycji.</w:t>
      </w:r>
      <w:r w:rsidR="00213D06" w:rsidRPr="00D66984">
        <w:rPr>
          <w:rFonts w:ascii="Arial" w:hAnsi="Arial" w:cs="Arial"/>
          <w:sz w:val="22"/>
          <w:szCs w:val="22"/>
        </w:rPr>
        <w:t xml:space="preserve">   </w:t>
      </w:r>
    </w:p>
    <w:p w14:paraId="0523A881" w14:textId="77777777" w:rsidR="000923B7" w:rsidRPr="00D66984" w:rsidRDefault="000923B7" w:rsidP="00A51E80">
      <w:pPr>
        <w:spacing w:line="271" w:lineRule="auto"/>
        <w:jc w:val="both"/>
        <w:rPr>
          <w:rFonts w:ascii="Arial" w:hAnsi="Arial" w:cs="Arial"/>
          <w:sz w:val="22"/>
          <w:szCs w:val="22"/>
        </w:rPr>
      </w:pPr>
    </w:p>
    <w:p w14:paraId="6AEDEB89" w14:textId="77777777" w:rsidR="000923B7" w:rsidRPr="00D66984" w:rsidRDefault="000923B7" w:rsidP="00A51E80">
      <w:pPr>
        <w:spacing w:line="271" w:lineRule="auto"/>
        <w:jc w:val="both"/>
        <w:rPr>
          <w:rFonts w:ascii="Arial" w:hAnsi="Arial" w:cs="Arial"/>
          <w:sz w:val="22"/>
          <w:szCs w:val="22"/>
        </w:rPr>
      </w:pPr>
    </w:p>
    <w:p w14:paraId="26E92863" w14:textId="77777777" w:rsidR="00213D06" w:rsidRPr="00D66984" w:rsidRDefault="00213D06" w:rsidP="00A51E80">
      <w:pPr>
        <w:pStyle w:val="Akapitzlist"/>
        <w:spacing w:line="271" w:lineRule="auto"/>
        <w:ind w:left="357"/>
        <w:jc w:val="both"/>
        <w:rPr>
          <w:rFonts w:ascii="Arial" w:hAnsi="Arial" w:cs="Arial"/>
          <w:sz w:val="22"/>
          <w:szCs w:val="22"/>
        </w:rPr>
      </w:pPr>
      <w:r w:rsidRPr="00D66984">
        <w:rPr>
          <w:rFonts w:ascii="Arial" w:hAnsi="Arial" w:cs="Arial"/>
          <w:b/>
          <w:sz w:val="22"/>
          <w:szCs w:val="22"/>
        </w:rPr>
        <w:t>Zalecenia dodatkowe</w:t>
      </w:r>
    </w:p>
    <w:p w14:paraId="59BF2AEA" w14:textId="77777777" w:rsidR="00213D06" w:rsidRPr="00D66984" w:rsidRDefault="00213D06" w:rsidP="001C5AE2">
      <w:pPr>
        <w:numPr>
          <w:ilvl w:val="0"/>
          <w:numId w:val="13"/>
        </w:numPr>
        <w:tabs>
          <w:tab w:val="clear" w:pos="720"/>
        </w:tabs>
        <w:spacing w:line="271" w:lineRule="auto"/>
        <w:ind w:left="714" w:hanging="357"/>
        <w:jc w:val="both"/>
        <w:rPr>
          <w:rFonts w:ascii="Arial" w:hAnsi="Arial" w:cs="Arial"/>
          <w:sz w:val="22"/>
          <w:szCs w:val="22"/>
        </w:rPr>
      </w:pPr>
      <w:r w:rsidRPr="00D66984">
        <w:rPr>
          <w:rFonts w:ascii="Arial" w:hAnsi="Arial" w:cs="Arial"/>
          <w:sz w:val="22"/>
          <w:szCs w:val="22"/>
        </w:rPr>
        <w:t>Zamawiający nie przewiduje obowiązku odbycia przez wykonawcę wizji lokalnej oraz sprawdzenia przez wykonawcę dokumentów niezbędnych do realizacji zamówienia dostępnych na miejscu u Zamawiającego.</w:t>
      </w:r>
    </w:p>
    <w:p w14:paraId="15DE41C1" w14:textId="77777777" w:rsidR="00213D06" w:rsidRPr="00D66984" w:rsidRDefault="00213D06" w:rsidP="001C5AE2">
      <w:pPr>
        <w:numPr>
          <w:ilvl w:val="0"/>
          <w:numId w:val="13"/>
        </w:numPr>
        <w:tabs>
          <w:tab w:val="clear" w:pos="720"/>
        </w:tabs>
        <w:spacing w:line="271" w:lineRule="auto"/>
        <w:ind w:left="714" w:hanging="357"/>
        <w:jc w:val="both"/>
        <w:rPr>
          <w:rFonts w:ascii="Arial" w:hAnsi="Arial" w:cs="Arial"/>
          <w:sz w:val="22"/>
          <w:szCs w:val="22"/>
        </w:rPr>
      </w:pPr>
      <w:r w:rsidRPr="00D66984">
        <w:rPr>
          <w:rFonts w:ascii="Arial" w:hAnsi="Arial" w:cs="Arial"/>
          <w:sz w:val="22"/>
          <w:szCs w:val="22"/>
        </w:rPr>
        <w:t xml:space="preserve">Podczas prowadzenia robót muszą być bezwzględnie przestrzegane przepisy BHP, </w:t>
      </w:r>
      <w:r w:rsidRPr="00D66984">
        <w:rPr>
          <w:rFonts w:ascii="Arial" w:hAnsi="Arial" w:cs="Arial"/>
          <w:sz w:val="22"/>
          <w:szCs w:val="22"/>
        </w:rPr>
        <w:br/>
        <w:t>a w szczególności ogrodzenie terenu i oznaczenie stref niebezpiecznych.</w:t>
      </w:r>
    </w:p>
    <w:p w14:paraId="0A8D4E6D" w14:textId="77777777" w:rsidR="00213D06" w:rsidRPr="00D66984" w:rsidRDefault="00213D06" w:rsidP="001C5AE2">
      <w:pPr>
        <w:numPr>
          <w:ilvl w:val="0"/>
          <w:numId w:val="13"/>
        </w:numPr>
        <w:tabs>
          <w:tab w:val="clear" w:pos="720"/>
        </w:tabs>
        <w:spacing w:line="271" w:lineRule="auto"/>
        <w:ind w:left="714" w:hanging="357"/>
        <w:jc w:val="both"/>
        <w:rPr>
          <w:rFonts w:ascii="Arial" w:hAnsi="Arial" w:cs="Arial"/>
          <w:sz w:val="22"/>
          <w:szCs w:val="22"/>
        </w:rPr>
      </w:pPr>
      <w:r w:rsidRPr="00D66984">
        <w:rPr>
          <w:rFonts w:ascii="Arial" w:hAnsi="Arial" w:cs="Arial"/>
          <w:sz w:val="22"/>
          <w:szCs w:val="22"/>
        </w:rPr>
        <w:t xml:space="preserve">Wszystkie roboty wchodzące w zakres zadania, które były do przewidzenia na etapie przygotowania oferty, a nie zostały zgłoszone Zamawiającemu nie będą wchodziły </w:t>
      </w:r>
      <w:r w:rsidRPr="00D66984">
        <w:rPr>
          <w:rFonts w:ascii="Arial" w:hAnsi="Arial" w:cs="Arial"/>
          <w:sz w:val="22"/>
          <w:szCs w:val="22"/>
        </w:rPr>
        <w:br/>
        <w:t>w zakres robót dodatkowych i będą musiały być wykonane na koszt Wykonawcy.</w:t>
      </w:r>
    </w:p>
    <w:p w14:paraId="11940C6A" w14:textId="7A67747A" w:rsidR="00213D06" w:rsidRPr="00D66984" w:rsidRDefault="00213D06" w:rsidP="00213D06">
      <w:pPr>
        <w:pStyle w:val="NormalnyWeb"/>
        <w:spacing w:beforeAutospacing="0" w:after="0" w:afterAutospacing="0" w:line="271" w:lineRule="auto"/>
        <w:ind w:left="426" w:hanging="284"/>
        <w:jc w:val="both"/>
        <w:rPr>
          <w:rFonts w:ascii="Arial" w:hAnsi="Arial" w:cs="Arial"/>
          <w:sz w:val="22"/>
          <w:szCs w:val="22"/>
        </w:rPr>
      </w:pPr>
      <w:r w:rsidRPr="00D66984">
        <w:rPr>
          <w:rFonts w:ascii="Arial" w:hAnsi="Arial" w:cs="Arial"/>
          <w:sz w:val="22"/>
          <w:szCs w:val="22"/>
        </w:rPr>
        <w:t>4.</w:t>
      </w:r>
      <w:r w:rsidRPr="00D66984">
        <w:rPr>
          <w:rFonts w:ascii="Arial" w:hAnsi="Arial" w:cs="Arial"/>
        </w:rPr>
        <w:t xml:space="preserve"> </w:t>
      </w:r>
      <w:r w:rsidRPr="00D66984">
        <w:rPr>
          <w:rFonts w:ascii="Arial" w:hAnsi="Arial" w:cs="Arial"/>
          <w:sz w:val="22"/>
          <w:szCs w:val="22"/>
        </w:rPr>
        <w:t>Zamawiający informuje, iż 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w:t>
      </w:r>
      <w:r w:rsidR="00F537D1" w:rsidRPr="00D66984">
        <w:rPr>
          <w:rFonts w:ascii="Arial" w:hAnsi="Arial" w:cs="Arial"/>
          <w:sz w:val="22"/>
          <w:szCs w:val="22"/>
        </w:rPr>
        <w:t xml:space="preserve"> certyfikatów,</w:t>
      </w:r>
      <w:r w:rsidRPr="00D66984">
        <w:rPr>
          <w:rFonts w:ascii="Arial" w:hAnsi="Arial" w:cs="Arial"/>
          <w:sz w:val="22"/>
          <w:szCs w:val="22"/>
        </w:rPr>
        <w:t xml:space="preserve"> ocen technicznych, specyfikacji technicznych i systemów referencji technicznych, o których mowa w art. 101 ust. 1 pkt 2 oraz ust. 3 </w:t>
      </w:r>
      <w:r w:rsidRPr="00D66984">
        <w:rPr>
          <w:rFonts w:ascii="Arial" w:hAnsi="Arial" w:cs="Arial"/>
          <w:iCs/>
          <w:color w:val="000000" w:themeColor="text1"/>
          <w:sz w:val="22"/>
          <w:szCs w:val="22"/>
        </w:rPr>
        <w:t xml:space="preserve">ustawy </w:t>
      </w:r>
      <w:proofErr w:type="spellStart"/>
      <w:r w:rsidRPr="00D66984">
        <w:rPr>
          <w:rFonts w:ascii="Arial" w:hAnsi="Arial" w:cs="Arial"/>
          <w:iCs/>
          <w:color w:val="000000" w:themeColor="text1"/>
          <w:sz w:val="22"/>
          <w:szCs w:val="22"/>
        </w:rPr>
        <w:t>Pzp</w:t>
      </w:r>
      <w:proofErr w:type="spellEnd"/>
      <w:r w:rsidRPr="00D66984">
        <w:rPr>
          <w:rFonts w:ascii="Arial" w:hAnsi="Arial" w:cs="Arial"/>
          <w:sz w:val="22"/>
          <w:szCs w:val="22"/>
        </w:rPr>
        <w:t xml:space="preserve">, a w każdym przypadku, działając zgodnie z art. 99 ust. 6 i art. 101 ust. 4 </w:t>
      </w:r>
      <w:r w:rsidRPr="00D66984">
        <w:rPr>
          <w:rFonts w:ascii="Arial" w:hAnsi="Arial" w:cs="Arial"/>
          <w:iCs/>
          <w:color w:val="000000" w:themeColor="text1"/>
          <w:sz w:val="22"/>
          <w:szCs w:val="22"/>
        </w:rPr>
        <w:t xml:space="preserve">ustawy </w:t>
      </w:r>
      <w:proofErr w:type="spellStart"/>
      <w:r w:rsidRPr="00D66984">
        <w:rPr>
          <w:rFonts w:ascii="Arial" w:hAnsi="Arial" w:cs="Arial"/>
          <w:iCs/>
          <w:color w:val="000000" w:themeColor="text1"/>
          <w:sz w:val="22"/>
          <w:szCs w:val="22"/>
        </w:rPr>
        <w:t>Pzp</w:t>
      </w:r>
      <w:proofErr w:type="spellEnd"/>
      <w:r w:rsidRPr="00D66984">
        <w:rPr>
          <w:rFonts w:ascii="Arial" w:hAnsi="Arial" w:cs="Arial"/>
          <w:sz w:val="22"/>
          <w:szCs w:val="22"/>
        </w:rPr>
        <w:t>, Zamawiający dopuszcza rozwiązania równoważne w stosunku do określonych w SWZ i dokumentacji przetargowej, oznaczając takie wskazania lub odniesienia odpowiednio wyrazami „lub równoważny” lub „lub równoważne", pod warunkiem zapewnienia parametrów nie gorszych niż określone w opisie przedmiotu zamówienia. Rozwiązanie równoważne jest także dopuszczalne także w sytuacji, gdyby wyrazy „lub równoważny” lub „lub równoważne” nie znalazły się bezpośrednio obok danego wskazania lub odniesienia w opisie przedmiotu zamówienia.</w:t>
      </w:r>
    </w:p>
    <w:p w14:paraId="77ACF2CE" w14:textId="215CCA64" w:rsidR="00213D06" w:rsidRPr="00D66984" w:rsidRDefault="00213D06" w:rsidP="00213D06">
      <w:pPr>
        <w:pStyle w:val="NormalnyWeb"/>
        <w:spacing w:beforeAutospacing="0" w:after="0" w:afterAutospacing="0" w:line="271" w:lineRule="auto"/>
        <w:ind w:left="426" w:hanging="710"/>
        <w:jc w:val="both"/>
        <w:rPr>
          <w:rFonts w:ascii="Arial" w:hAnsi="Arial" w:cs="Arial"/>
          <w:sz w:val="22"/>
          <w:szCs w:val="22"/>
        </w:rPr>
      </w:pPr>
      <w:r w:rsidRPr="00D66984">
        <w:rPr>
          <w:rFonts w:ascii="Arial" w:hAnsi="Arial" w:cs="Arial"/>
          <w:sz w:val="22"/>
          <w:szCs w:val="22"/>
        </w:rPr>
        <w:t xml:space="preserve">     a) 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lepsze normy,</w:t>
      </w:r>
      <w:r w:rsidR="00F537D1" w:rsidRPr="00D66984">
        <w:rPr>
          <w:rFonts w:ascii="Arial" w:hAnsi="Arial" w:cs="Arial"/>
          <w:sz w:val="22"/>
          <w:szCs w:val="22"/>
        </w:rPr>
        <w:t xml:space="preserve"> certyfikaty,</w:t>
      </w:r>
      <w:r w:rsidRPr="00D66984">
        <w:rPr>
          <w:rFonts w:ascii="Arial" w:hAnsi="Arial" w:cs="Arial"/>
          <w:sz w:val="22"/>
          <w:szCs w:val="22"/>
        </w:rPr>
        <w:t xml:space="preserve"> parametry techniczne; jakościowe, funkcjonalne, będą tożsame tematycznie i o takim samym przeznaczeniu oraz nie obniżą określonych w opisie przedmiotu zamówienia standardów.</w:t>
      </w:r>
    </w:p>
    <w:p w14:paraId="40EBC0CC" w14:textId="77777777" w:rsidR="00213D06" w:rsidRPr="00D66984" w:rsidRDefault="00213D06" w:rsidP="00213D06">
      <w:pPr>
        <w:pStyle w:val="NormalnyWeb"/>
        <w:spacing w:beforeAutospacing="0" w:after="0" w:afterAutospacing="0" w:line="271" w:lineRule="auto"/>
        <w:ind w:left="426" w:hanging="284"/>
        <w:jc w:val="both"/>
        <w:rPr>
          <w:rFonts w:ascii="Arial" w:hAnsi="Arial" w:cs="Arial"/>
          <w:sz w:val="22"/>
          <w:szCs w:val="22"/>
        </w:rPr>
      </w:pPr>
      <w:r w:rsidRPr="00D66984">
        <w:rPr>
          <w:rFonts w:ascii="Arial" w:hAnsi="Arial" w:cs="Arial"/>
          <w:sz w:val="22"/>
          <w:szCs w:val="22"/>
        </w:rPr>
        <w:t>b)</w:t>
      </w:r>
      <w:r w:rsidRPr="00D66984">
        <w:rPr>
          <w:rFonts w:ascii="Arial" w:hAnsi="Arial" w:cs="Arial"/>
          <w:b/>
          <w:bCs/>
          <w:sz w:val="22"/>
          <w:szCs w:val="22"/>
        </w:rPr>
        <w:t>  </w:t>
      </w:r>
      <w:r w:rsidRPr="00D66984">
        <w:rPr>
          <w:rFonts w:ascii="Arial" w:hAnsi="Arial" w:cs="Arial"/>
          <w:sz w:val="22"/>
          <w:szCs w:val="22"/>
        </w:rPr>
        <w:t xml:space="preserve">Wszelkie „produkty" pochodzące od konkretnych producentów określają 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w:t>
      </w:r>
      <w:r w:rsidRPr="00D66984">
        <w:rPr>
          <w:rFonts w:ascii="Arial" w:hAnsi="Arial" w:cs="Arial"/>
          <w:sz w:val="22"/>
          <w:szCs w:val="22"/>
        </w:rPr>
        <w:lastRenderedPageBreak/>
        <w:t>konkretny produkt, dopuszcza jednocześnie produkty równoważne o parametrach jakościowych i cechach użytkowych, co najmniej na poziomie parametrów wskazanego produktu, uznając tym samym każdy produkt o wskazanych parametrach lub lepszych. W takiej sytuacji Zamawiający wymaga złożenia wraz z ofertą stosownych dokumentów, uwiarygodniających te materiały lub urządzenia. Będą one podlegały ocenie w trakcie badania oferty.</w:t>
      </w:r>
    </w:p>
    <w:p w14:paraId="2F50249B" w14:textId="424E8B09" w:rsidR="00213D06" w:rsidRPr="00D66984" w:rsidRDefault="00213D06" w:rsidP="00213D06">
      <w:pPr>
        <w:pStyle w:val="NormalnyWeb"/>
        <w:spacing w:beforeAutospacing="0" w:after="0" w:afterAutospacing="0" w:line="271" w:lineRule="auto"/>
        <w:ind w:left="426" w:hanging="284"/>
        <w:jc w:val="both"/>
        <w:rPr>
          <w:rFonts w:ascii="Arial" w:hAnsi="Arial" w:cs="Arial"/>
          <w:sz w:val="22"/>
          <w:szCs w:val="22"/>
        </w:rPr>
      </w:pPr>
      <w:r w:rsidRPr="00D66984">
        <w:rPr>
          <w:rFonts w:ascii="Arial" w:hAnsi="Arial" w:cs="Arial"/>
          <w:sz w:val="22"/>
          <w:szCs w:val="22"/>
        </w:rPr>
        <w:t>c)</w:t>
      </w:r>
      <w:r w:rsidRPr="00D66984">
        <w:rPr>
          <w:rFonts w:ascii="Arial" w:hAnsi="Arial" w:cs="Arial"/>
          <w:b/>
          <w:bCs/>
          <w:sz w:val="22"/>
          <w:szCs w:val="22"/>
        </w:rPr>
        <w:t>  </w:t>
      </w:r>
      <w:r w:rsidRPr="00D66984">
        <w:rPr>
          <w:rFonts w:ascii="Arial" w:hAnsi="Arial" w:cs="Arial"/>
          <w:sz w:val="22"/>
          <w:szCs w:val="22"/>
        </w:rPr>
        <w:t xml:space="preserve">Zamawiający zobowiązuje Wykonawców do wykazania rozwiązań równoważnych do zastosowania w stosunku do dokumentacji postępowania. W myśl art. 101 ust. 5 </w:t>
      </w:r>
      <w:r w:rsidRPr="00D66984">
        <w:rPr>
          <w:rFonts w:ascii="Arial" w:hAnsi="Arial" w:cs="Arial"/>
          <w:iCs/>
          <w:color w:val="000000" w:themeColor="text1"/>
          <w:sz w:val="22"/>
          <w:szCs w:val="22"/>
        </w:rPr>
        <w:t xml:space="preserve">ustawy </w:t>
      </w:r>
      <w:proofErr w:type="spellStart"/>
      <w:r w:rsidRPr="00D66984">
        <w:rPr>
          <w:rFonts w:ascii="Arial" w:hAnsi="Arial" w:cs="Arial"/>
          <w:iCs/>
          <w:color w:val="000000" w:themeColor="text1"/>
          <w:sz w:val="22"/>
          <w:szCs w:val="22"/>
        </w:rPr>
        <w:t>Pzp</w:t>
      </w:r>
      <w:proofErr w:type="spellEnd"/>
      <w:r w:rsidRPr="00D66984">
        <w:rPr>
          <w:rFonts w:ascii="Arial" w:hAnsi="Arial" w:cs="Arial"/>
          <w:sz w:val="22"/>
          <w:szCs w:val="22"/>
        </w:rPr>
        <w:t xml:space="preserve"> Wykonawca, który powołuje się na rozwiązania równoważne (w sytuacji, gdy opis przedmiotu zamówienia odnosi się do norm,</w:t>
      </w:r>
      <w:r w:rsidR="00F537D1" w:rsidRPr="00D66984">
        <w:rPr>
          <w:rFonts w:ascii="Arial" w:hAnsi="Arial" w:cs="Arial"/>
          <w:sz w:val="22"/>
          <w:szCs w:val="22"/>
        </w:rPr>
        <w:t xml:space="preserve"> certyfikatów,</w:t>
      </w:r>
      <w:r w:rsidRPr="00D66984">
        <w:rPr>
          <w:rFonts w:ascii="Arial" w:hAnsi="Arial" w:cs="Arial"/>
          <w:sz w:val="22"/>
          <w:szCs w:val="22"/>
        </w:rPr>
        <w:t xml:space="preserve"> ocen technicznych, specyfikacji technicznych i systemów referencji technicznych, o których mowa w art. 101 us.t 1 pkt 2 i ust. 3 </w:t>
      </w:r>
      <w:r w:rsidRPr="00D66984">
        <w:rPr>
          <w:rFonts w:ascii="Arial" w:hAnsi="Arial" w:cs="Arial"/>
          <w:iCs/>
          <w:color w:val="000000" w:themeColor="text1"/>
          <w:sz w:val="22"/>
          <w:szCs w:val="22"/>
        </w:rPr>
        <w:t xml:space="preserve">ustawy </w:t>
      </w:r>
      <w:proofErr w:type="spellStart"/>
      <w:r w:rsidRPr="00D66984">
        <w:rPr>
          <w:rFonts w:ascii="Arial" w:hAnsi="Arial" w:cs="Arial"/>
          <w:iCs/>
          <w:color w:val="000000" w:themeColor="text1"/>
          <w:sz w:val="22"/>
          <w:szCs w:val="22"/>
        </w:rPr>
        <w:t>Pzp</w:t>
      </w:r>
      <w:proofErr w:type="spellEnd"/>
      <w:r w:rsidRPr="00D66984">
        <w:rPr>
          <w:rFonts w:ascii="Arial" w:hAnsi="Arial" w:cs="Arial"/>
          <w:sz w:val="22"/>
          <w:szCs w:val="22"/>
        </w:rPr>
        <w:t xml:space="preserve">), jest obowiązany jest udowodnić w ofercie, że oferowane przez niego dostawy spełniają wymagania określone w SWZ. Brak wskazania tych elementów będzie </w:t>
      </w:r>
      <w:proofErr w:type="gramStart"/>
      <w:r w:rsidRPr="00D66984">
        <w:rPr>
          <w:rFonts w:ascii="Arial" w:hAnsi="Arial" w:cs="Arial"/>
          <w:sz w:val="22"/>
          <w:szCs w:val="22"/>
        </w:rPr>
        <w:t>traktowane,</w:t>
      </w:r>
      <w:proofErr w:type="gramEnd"/>
      <w:r w:rsidRPr="00D66984">
        <w:rPr>
          <w:rFonts w:ascii="Arial" w:hAnsi="Arial" w:cs="Arial"/>
          <w:sz w:val="22"/>
          <w:szCs w:val="22"/>
        </w:rPr>
        <w:t xml:space="preserve"> jako wybór elementów opisanych w SWZ.</w:t>
      </w:r>
    </w:p>
    <w:p w14:paraId="3FC9CC9E" w14:textId="75FE2D15" w:rsidR="0085413C" w:rsidRPr="00D66984" w:rsidRDefault="00213D06" w:rsidP="00A51E80">
      <w:pPr>
        <w:spacing w:line="271" w:lineRule="auto"/>
        <w:ind w:left="426" w:hanging="284"/>
        <w:jc w:val="both"/>
        <w:rPr>
          <w:rFonts w:ascii="Arial" w:hAnsi="Arial" w:cs="Arial"/>
          <w:b/>
          <w:sz w:val="22"/>
          <w:szCs w:val="22"/>
        </w:rPr>
      </w:pPr>
      <w:r w:rsidRPr="00D66984">
        <w:rPr>
          <w:rFonts w:ascii="Arial" w:hAnsi="Arial" w:cs="Arial"/>
          <w:sz w:val="22"/>
          <w:szCs w:val="22"/>
        </w:rPr>
        <w:t xml:space="preserve">d)  Zamawiający zobowiązuje Wykonawców do wykazania rozwiązań równoważnych do zastosowania w stosunku do dokumentacji postępowania. W myśl art. 101 ust. 6 </w:t>
      </w:r>
      <w:r w:rsidRPr="00D66984">
        <w:rPr>
          <w:rFonts w:ascii="Arial" w:hAnsi="Arial" w:cs="Arial"/>
          <w:iCs/>
          <w:color w:val="000000" w:themeColor="text1"/>
          <w:sz w:val="22"/>
          <w:szCs w:val="22"/>
        </w:rPr>
        <w:t xml:space="preserve">ustawy </w:t>
      </w:r>
      <w:proofErr w:type="spellStart"/>
      <w:r w:rsidRPr="00D66984">
        <w:rPr>
          <w:rFonts w:ascii="Arial" w:hAnsi="Arial" w:cs="Arial"/>
          <w:iCs/>
          <w:color w:val="000000" w:themeColor="text1"/>
          <w:sz w:val="22"/>
          <w:szCs w:val="22"/>
        </w:rPr>
        <w:t>Pzp</w:t>
      </w:r>
      <w:proofErr w:type="spellEnd"/>
      <w:r w:rsidRPr="00D66984">
        <w:rPr>
          <w:rFonts w:ascii="Arial" w:hAnsi="Arial" w:cs="Arial"/>
          <w:sz w:val="22"/>
          <w:szCs w:val="22"/>
        </w:rPr>
        <w:t xml:space="preserve">, Wykonawca, który powołuje się na rozwiązania równoważne (w sytuacji, gdy opis przedmiotu zamówienia odnosi się do wymagań dotyczących wydajności lub funkcjonalności, o których mowa w art. 101 ust. 1 pkt 1 </w:t>
      </w:r>
      <w:r w:rsidRPr="00D66984">
        <w:rPr>
          <w:rFonts w:ascii="Arial" w:hAnsi="Arial" w:cs="Arial"/>
          <w:iCs/>
          <w:color w:val="000000" w:themeColor="text1"/>
          <w:sz w:val="22"/>
          <w:szCs w:val="22"/>
        </w:rPr>
        <w:t xml:space="preserve">ustawy </w:t>
      </w:r>
      <w:proofErr w:type="spellStart"/>
      <w:r w:rsidRPr="00D66984">
        <w:rPr>
          <w:rFonts w:ascii="Arial" w:hAnsi="Arial" w:cs="Arial"/>
          <w:iCs/>
          <w:color w:val="000000" w:themeColor="text1"/>
          <w:sz w:val="22"/>
          <w:szCs w:val="22"/>
        </w:rPr>
        <w:t>Pzp</w:t>
      </w:r>
      <w:proofErr w:type="spellEnd"/>
      <w:r w:rsidRPr="00D66984">
        <w:rPr>
          <w:rFonts w:ascii="Arial" w:hAnsi="Arial" w:cs="Arial"/>
          <w:sz w:val="22"/>
          <w:szCs w:val="22"/>
        </w:rPr>
        <w:t>) jest obowiązany udowodnić w ofercie, że obiekt budowlany, dostawa lub usługa, spełniają wymagania dotyczące wydajności lub funkcjonalności, określonej przez Zamawiającego.</w:t>
      </w:r>
      <w:r w:rsidR="001F343E" w:rsidRPr="00D66984">
        <w:rPr>
          <w:rFonts w:ascii="Arial" w:hAnsi="Arial" w:cs="Arial"/>
          <w:b/>
          <w:sz w:val="22"/>
          <w:szCs w:val="22"/>
        </w:rPr>
        <w:t xml:space="preserve"> </w:t>
      </w:r>
      <w:r w:rsidR="0085413C" w:rsidRPr="00D66984">
        <w:rPr>
          <w:rFonts w:ascii="Arial" w:hAnsi="Arial" w:cs="Arial"/>
          <w:b/>
          <w:sz w:val="22"/>
          <w:szCs w:val="22"/>
        </w:rPr>
        <w:t xml:space="preserve">  </w:t>
      </w:r>
      <w:r w:rsidR="0085413C" w:rsidRPr="00D66984">
        <w:rPr>
          <w:rFonts w:ascii="Arial" w:hAnsi="Arial" w:cs="Arial"/>
          <w:sz w:val="22"/>
          <w:szCs w:val="22"/>
        </w:rPr>
        <w:t xml:space="preserve"> </w:t>
      </w:r>
    </w:p>
    <w:p w14:paraId="5176A1C1" w14:textId="03FA4288" w:rsidR="005E651C" w:rsidRPr="00D66984" w:rsidRDefault="00FA05FA" w:rsidP="00A51E80">
      <w:pPr>
        <w:pStyle w:val="Akapitzlist"/>
        <w:numPr>
          <w:ilvl w:val="0"/>
          <w:numId w:val="41"/>
        </w:numPr>
        <w:autoSpaceDE w:val="0"/>
        <w:autoSpaceDN w:val="0"/>
        <w:adjustRightInd w:val="0"/>
        <w:spacing w:line="271" w:lineRule="auto"/>
        <w:ind w:left="426"/>
        <w:jc w:val="both"/>
        <w:rPr>
          <w:rFonts w:ascii="Arial" w:hAnsi="Arial" w:cs="Arial"/>
          <w:sz w:val="22"/>
          <w:szCs w:val="22"/>
        </w:rPr>
      </w:pPr>
      <w:r w:rsidRPr="00D66984">
        <w:rPr>
          <w:rFonts w:ascii="Arial" w:hAnsi="Arial" w:cs="Arial"/>
          <w:sz w:val="22"/>
          <w:szCs w:val="22"/>
        </w:rPr>
        <w:t xml:space="preserve">Zamawiający na podstawie art. 95 ustawy </w:t>
      </w:r>
      <w:proofErr w:type="spellStart"/>
      <w:r w:rsidRPr="00D66984">
        <w:rPr>
          <w:rFonts w:ascii="Arial" w:hAnsi="Arial" w:cs="Arial"/>
          <w:sz w:val="22"/>
          <w:szCs w:val="22"/>
        </w:rPr>
        <w:t>Pzp</w:t>
      </w:r>
      <w:proofErr w:type="spellEnd"/>
      <w:r w:rsidRPr="00D66984">
        <w:rPr>
          <w:rFonts w:ascii="Arial" w:hAnsi="Arial" w:cs="Arial"/>
          <w:sz w:val="22"/>
          <w:szCs w:val="22"/>
        </w:rPr>
        <w:t xml:space="preserve"> wymaga zatrudnienia przez wykonawcę lub podwykonawcę na podstawie umowy o pracę wszystkich osób wykonujących wskazane poniżej czynności - jeżeli wykonanie tych czynności polega na wykonywaniu pracy w sposób określony w art. 22 § 1 ustawy z dnia 26 czerwca 1974</w:t>
      </w:r>
      <w:r w:rsidR="00B62BC3" w:rsidRPr="00D66984">
        <w:rPr>
          <w:rFonts w:ascii="Arial" w:hAnsi="Arial" w:cs="Arial"/>
          <w:sz w:val="22"/>
          <w:szCs w:val="22"/>
        </w:rPr>
        <w:t xml:space="preserve"> r. – Kodeks pracy (Dz.U. z 2023</w:t>
      </w:r>
      <w:r w:rsidR="00B257B0" w:rsidRPr="00D66984">
        <w:rPr>
          <w:rFonts w:ascii="Arial" w:hAnsi="Arial" w:cs="Arial"/>
          <w:sz w:val="22"/>
          <w:szCs w:val="22"/>
        </w:rPr>
        <w:t xml:space="preserve"> r. poz. </w:t>
      </w:r>
      <w:r w:rsidR="00B62BC3" w:rsidRPr="00D66984">
        <w:rPr>
          <w:rFonts w:ascii="Arial" w:hAnsi="Arial" w:cs="Arial"/>
          <w:sz w:val="22"/>
          <w:szCs w:val="22"/>
        </w:rPr>
        <w:t>1465</w:t>
      </w:r>
      <w:r w:rsidRPr="00D66984">
        <w:rPr>
          <w:rFonts w:ascii="Arial" w:hAnsi="Arial" w:cs="Arial"/>
          <w:sz w:val="22"/>
          <w:szCs w:val="22"/>
        </w:rPr>
        <w:t xml:space="preserve"> ze </w:t>
      </w:r>
      <w:proofErr w:type="spellStart"/>
      <w:r w:rsidRPr="00D66984">
        <w:rPr>
          <w:rFonts w:ascii="Arial" w:hAnsi="Arial" w:cs="Arial"/>
          <w:sz w:val="22"/>
          <w:szCs w:val="22"/>
        </w:rPr>
        <w:t>zm</w:t>
      </w:r>
      <w:proofErr w:type="spellEnd"/>
      <w:r w:rsidRPr="00D66984">
        <w:rPr>
          <w:rFonts w:ascii="Arial" w:hAnsi="Arial" w:cs="Arial"/>
          <w:sz w:val="22"/>
          <w:szCs w:val="22"/>
        </w:rPr>
        <w:t>):</w:t>
      </w:r>
    </w:p>
    <w:p w14:paraId="61F1A537" w14:textId="77777777" w:rsidR="00083DC6" w:rsidRPr="00D66984" w:rsidRDefault="00083DC6" w:rsidP="00083DC6">
      <w:pPr>
        <w:autoSpaceDE w:val="0"/>
        <w:autoSpaceDN w:val="0"/>
        <w:adjustRightInd w:val="0"/>
        <w:spacing w:line="22" w:lineRule="atLeast"/>
        <w:ind w:firstLine="426"/>
        <w:jc w:val="both"/>
        <w:rPr>
          <w:rFonts w:ascii="Arial" w:hAnsi="Arial" w:cs="Arial"/>
          <w:sz w:val="22"/>
          <w:szCs w:val="22"/>
        </w:rPr>
      </w:pPr>
      <w:r w:rsidRPr="00D66984">
        <w:rPr>
          <w:rFonts w:ascii="Arial" w:hAnsi="Arial" w:cs="Arial"/>
          <w:sz w:val="22"/>
          <w:szCs w:val="22"/>
        </w:rPr>
        <w:t>- osoby wykonujące prace fizyczne, pracujące na terenie budowy;</w:t>
      </w:r>
    </w:p>
    <w:p w14:paraId="4A78AD25" w14:textId="2E3AC3E5" w:rsidR="00FA05FA" w:rsidRPr="00D66984" w:rsidRDefault="00083DC6" w:rsidP="00A51E80">
      <w:pPr>
        <w:pStyle w:val="Akapitzlist"/>
        <w:autoSpaceDE w:val="0"/>
        <w:autoSpaceDN w:val="0"/>
        <w:adjustRightInd w:val="0"/>
        <w:spacing w:line="271" w:lineRule="auto"/>
        <w:ind w:left="426"/>
        <w:jc w:val="both"/>
        <w:rPr>
          <w:rFonts w:ascii="Arial" w:hAnsi="Arial" w:cs="Arial"/>
          <w:sz w:val="22"/>
          <w:szCs w:val="22"/>
        </w:rPr>
      </w:pPr>
      <w:r w:rsidRPr="00D66984">
        <w:rPr>
          <w:rFonts w:ascii="Arial" w:hAnsi="Arial" w:cs="Arial"/>
          <w:sz w:val="22"/>
          <w:szCs w:val="22"/>
        </w:rPr>
        <w:t>- operatorzy pojazdów i urządzeń, pracujący na terenie budowy.</w:t>
      </w:r>
    </w:p>
    <w:p w14:paraId="12974C5F" w14:textId="245119BD" w:rsidR="00FA05FA" w:rsidRPr="00D66984" w:rsidRDefault="00FA05FA" w:rsidP="00B17623">
      <w:pPr>
        <w:autoSpaceDE w:val="0"/>
        <w:autoSpaceDN w:val="0"/>
        <w:adjustRightInd w:val="0"/>
        <w:spacing w:line="271" w:lineRule="auto"/>
        <w:ind w:left="426"/>
        <w:jc w:val="both"/>
        <w:rPr>
          <w:rFonts w:ascii="Arial" w:hAnsi="Arial" w:cs="Arial"/>
          <w:sz w:val="22"/>
          <w:szCs w:val="22"/>
        </w:rPr>
      </w:pPr>
      <w:r w:rsidRPr="00D66984">
        <w:rPr>
          <w:rFonts w:ascii="Arial" w:hAnsi="Arial" w:cs="Arial"/>
          <w:sz w:val="22"/>
          <w:szCs w:val="22"/>
        </w:rPr>
        <w:t xml:space="preserve">Dla udokumentowania faktu zatrudnienia osób na umowę o </w:t>
      </w:r>
      <w:r w:rsidR="00A51E80" w:rsidRPr="00D66984">
        <w:rPr>
          <w:rFonts w:ascii="Arial" w:hAnsi="Arial" w:cs="Arial"/>
          <w:sz w:val="22"/>
          <w:szCs w:val="22"/>
        </w:rPr>
        <w:t>pracę, w</w:t>
      </w:r>
      <w:r w:rsidRPr="00D66984">
        <w:rPr>
          <w:rFonts w:ascii="Arial" w:hAnsi="Arial" w:cs="Arial"/>
          <w:sz w:val="22"/>
          <w:szCs w:val="22"/>
        </w:rPr>
        <w:t xml:space="preserve"> terminie 5 dni roboczych od dnia zawarcia umowy Wykonawca przedłoży Zamawiającemu wykaz takich osób zatrudnionych na podstawie umowy o pracę wraz ze wskazaniem czynności jakie będą one wykonywać w zakresie realizacji przedmiotu zamówienia. Na pisemne żądanie Zamawiającego, Wykonawca będzie zobligowany potwierdzić fakt zatrudniania tych osób w ramach stosunku pracy.</w:t>
      </w:r>
    </w:p>
    <w:p w14:paraId="51598984" w14:textId="77777777" w:rsidR="00FA05FA" w:rsidRPr="00D66984" w:rsidRDefault="00FA05FA" w:rsidP="00B17623">
      <w:pPr>
        <w:autoSpaceDE w:val="0"/>
        <w:autoSpaceDN w:val="0"/>
        <w:adjustRightInd w:val="0"/>
        <w:spacing w:line="271" w:lineRule="auto"/>
        <w:ind w:left="426"/>
        <w:jc w:val="both"/>
        <w:rPr>
          <w:rFonts w:ascii="Arial" w:hAnsi="Arial" w:cs="Arial"/>
          <w:sz w:val="22"/>
          <w:szCs w:val="22"/>
        </w:rPr>
      </w:pPr>
      <w:r w:rsidRPr="00D66984">
        <w:rPr>
          <w:rFonts w:ascii="Arial" w:hAnsi="Arial" w:cs="Arial"/>
          <w:sz w:val="22"/>
          <w:szCs w:val="22"/>
        </w:rPr>
        <w:t>Zamawiający zastrzega możliwość zawiadomienia Państwowej Inspekcji Pracy o przypadku uzasadnionego podejrzenia zawarcia z osobami wykonującymi pracę na warunkach określonych w art. 22 § 1 ustawy Kodeks Pracy, umowy cywilnoprawnej zamiast wymaganej umowy o pracę.</w:t>
      </w:r>
    </w:p>
    <w:p w14:paraId="72FD5ED9" w14:textId="77777777" w:rsidR="00FA05FA" w:rsidRPr="00D66984" w:rsidRDefault="00FA05FA" w:rsidP="00B17623">
      <w:pPr>
        <w:autoSpaceDE w:val="0"/>
        <w:autoSpaceDN w:val="0"/>
        <w:adjustRightInd w:val="0"/>
        <w:spacing w:line="271" w:lineRule="auto"/>
        <w:ind w:left="426"/>
        <w:jc w:val="both"/>
        <w:rPr>
          <w:rFonts w:ascii="Arial" w:hAnsi="Arial" w:cs="Arial"/>
          <w:sz w:val="22"/>
          <w:szCs w:val="22"/>
        </w:rPr>
      </w:pPr>
      <w:r w:rsidRPr="00D66984">
        <w:rPr>
          <w:rFonts w:ascii="Arial" w:hAnsi="Arial" w:cs="Arial"/>
          <w:sz w:val="22"/>
          <w:szCs w:val="22"/>
        </w:rPr>
        <w:t>W przypadku zmiany osób wykonujących czynności w ramach przedmiotu umowy w okresie trwania umowy, Wykonawca zobowiązany jest do przekazania zmienionego wykazu osób zatrudnionych na podstawie umowy o pracę wraz ze wskazaniem czynności jakie będą one wykonywać w zakresie realizacji przedmiotu zamówienia. Obowiązek ten Wykonawca musi zrealizować w terminie 5 dni roboczych od dokonania przedmiotowej zmiany.</w:t>
      </w:r>
    </w:p>
    <w:p w14:paraId="7D2C9920" w14:textId="77777777" w:rsidR="00FA05FA" w:rsidRPr="00D66984" w:rsidRDefault="00FA05FA" w:rsidP="00B17623">
      <w:pPr>
        <w:autoSpaceDE w:val="0"/>
        <w:autoSpaceDN w:val="0"/>
        <w:adjustRightInd w:val="0"/>
        <w:spacing w:line="271" w:lineRule="auto"/>
        <w:ind w:left="426"/>
        <w:jc w:val="both"/>
        <w:rPr>
          <w:rFonts w:ascii="Arial" w:hAnsi="Arial" w:cs="Arial"/>
          <w:sz w:val="22"/>
          <w:szCs w:val="22"/>
        </w:rPr>
      </w:pPr>
    </w:p>
    <w:p w14:paraId="32FB48DA" w14:textId="205AD410" w:rsidR="00FA05FA" w:rsidRPr="00D66984" w:rsidRDefault="00FA05FA" w:rsidP="00B17623">
      <w:pPr>
        <w:autoSpaceDE w:val="0"/>
        <w:autoSpaceDN w:val="0"/>
        <w:adjustRightInd w:val="0"/>
        <w:spacing w:line="271" w:lineRule="auto"/>
        <w:ind w:left="426"/>
        <w:jc w:val="both"/>
        <w:rPr>
          <w:rFonts w:ascii="Arial" w:hAnsi="Arial" w:cs="Arial"/>
          <w:color w:val="000000"/>
          <w:sz w:val="22"/>
          <w:szCs w:val="22"/>
        </w:rPr>
      </w:pPr>
      <w:r w:rsidRPr="00D66984">
        <w:rPr>
          <w:rFonts w:ascii="Arial" w:hAnsi="Arial" w:cs="Arial"/>
          <w:sz w:val="22"/>
          <w:szCs w:val="22"/>
        </w:rPr>
        <w:t xml:space="preserve">W przypadku, gdy Wykonawca nie dochowa któregokolwiek z terminu wskazanego powyżej, Zamawiający obciąży </w:t>
      </w:r>
      <w:r w:rsidR="00A51E80" w:rsidRPr="00D66984">
        <w:rPr>
          <w:rFonts w:ascii="Arial" w:hAnsi="Arial" w:cs="Arial"/>
          <w:sz w:val="22"/>
          <w:szCs w:val="22"/>
        </w:rPr>
        <w:t>Wykonawcę karą</w:t>
      </w:r>
      <w:r w:rsidRPr="00D66984">
        <w:rPr>
          <w:rFonts w:ascii="Arial" w:hAnsi="Arial" w:cs="Arial"/>
          <w:sz w:val="22"/>
          <w:szCs w:val="22"/>
        </w:rPr>
        <w:t xml:space="preserve"> umowną w wysokości 200,00 zł za każdy </w:t>
      </w:r>
      <w:r w:rsidRPr="00D66984">
        <w:rPr>
          <w:rFonts w:ascii="Arial" w:hAnsi="Arial" w:cs="Arial"/>
          <w:sz w:val="22"/>
          <w:szCs w:val="22"/>
        </w:rPr>
        <w:lastRenderedPageBreak/>
        <w:t xml:space="preserve">dzień opóźnienia z możliwością potrącenia kary z </w:t>
      </w:r>
      <w:r w:rsidRPr="00D66984">
        <w:rPr>
          <w:rFonts w:ascii="Arial" w:hAnsi="Arial" w:cs="Arial"/>
          <w:color w:val="000000"/>
          <w:sz w:val="22"/>
          <w:szCs w:val="22"/>
        </w:rPr>
        <w:t xml:space="preserve">wynagrodzenia przysługującemu Wykonawcy. </w:t>
      </w:r>
    </w:p>
    <w:p w14:paraId="6D26A025" w14:textId="77777777" w:rsidR="00FA05FA" w:rsidRPr="00D66984" w:rsidRDefault="00FA05FA" w:rsidP="00B17623">
      <w:pPr>
        <w:autoSpaceDE w:val="0"/>
        <w:autoSpaceDN w:val="0"/>
        <w:adjustRightInd w:val="0"/>
        <w:spacing w:line="271" w:lineRule="auto"/>
        <w:ind w:left="426"/>
        <w:jc w:val="both"/>
        <w:rPr>
          <w:rFonts w:ascii="Arial" w:hAnsi="Arial" w:cs="Arial"/>
          <w:color w:val="000000"/>
          <w:sz w:val="22"/>
          <w:szCs w:val="22"/>
        </w:rPr>
      </w:pPr>
    </w:p>
    <w:p w14:paraId="325D187F" w14:textId="1D23BB2E" w:rsidR="00895943" w:rsidRPr="00D66984" w:rsidRDefault="00FA05FA" w:rsidP="00B17623">
      <w:pPr>
        <w:autoSpaceDE w:val="0"/>
        <w:autoSpaceDN w:val="0"/>
        <w:adjustRightInd w:val="0"/>
        <w:spacing w:line="271" w:lineRule="auto"/>
        <w:jc w:val="both"/>
        <w:rPr>
          <w:rFonts w:ascii="Arial" w:hAnsi="Arial" w:cs="Arial"/>
          <w:color w:val="000000"/>
          <w:sz w:val="22"/>
          <w:szCs w:val="22"/>
        </w:rPr>
      </w:pPr>
      <w:r w:rsidRPr="00D66984">
        <w:rPr>
          <w:rFonts w:ascii="Arial" w:hAnsi="Arial" w:cs="Arial"/>
          <w:sz w:val="22"/>
          <w:szCs w:val="22"/>
        </w:rPr>
        <w:t xml:space="preserve">W przypadku, niespełnienia opisanych wyżej wymagań co do zatrudnienia przez wykonawcę lub podwykonawcę na podstawie umowy o pracę osób wykonujących wskazane przez Zamawiającego czynności w zakresie realizacji zamówienia, Zamawiający obciąży Wykonawcę karą umowną w wysokości 200,00 </w:t>
      </w:r>
      <w:r w:rsidR="00A51E80" w:rsidRPr="00D66984">
        <w:rPr>
          <w:rFonts w:ascii="Arial" w:hAnsi="Arial" w:cs="Arial"/>
          <w:sz w:val="22"/>
          <w:szCs w:val="22"/>
        </w:rPr>
        <w:t>zł za</w:t>
      </w:r>
      <w:r w:rsidRPr="00D66984">
        <w:rPr>
          <w:rFonts w:ascii="Arial" w:hAnsi="Arial" w:cs="Arial"/>
          <w:sz w:val="22"/>
          <w:szCs w:val="22"/>
        </w:rPr>
        <w:t xml:space="preserve"> każdy dzień pracy każdej osoby niezatrudnionej na podstawie umowy o pracę, z możliwością potrącenia kary z </w:t>
      </w:r>
      <w:r w:rsidRPr="00D66984">
        <w:rPr>
          <w:rFonts w:ascii="Arial" w:hAnsi="Arial" w:cs="Arial"/>
          <w:color w:val="000000"/>
          <w:sz w:val="22"/>
          <w:szCs w:val="22"/>
        </w:rPr>
        <w:t>wynagrodzenia przysługującemu Wykonawcy.</w:t>
      </w:r>
    </w:p>
    <w:p w14:paraId="2A77F546" w14:textId="4A25887D" w:rsidR="00B257B0" w:rsidRPr="00D66984" w:rsidRDefault="00B257B0" w:rsidP="008962DE">
      <w:pPr>
        <w:pStyle w:val="Akapitzlist"/>
        <w:numPr>
          <w:ilvl w:val="0"/>
          <w:numId w:val="41"/>
        </w:numPr>
        <w:spacing w:after="150" w:line="271" w:lineRule="auto"/>
        <w:ind w:left="142"/>
        <w:jc w:val="both"/>
        <w:rPr>
          <w:rFonts w:ascii="Arial" w:hAnsi="Arial" w:cs="Arial"/>
          <w:sz w:val="22"/>
          <w:szCs w:val="22"/>
        </w:rPr>
      </w:pPr>
      <w:r w:rsidRPr="00D66984">
        <w:rPr>
          <w:rFonts w:ascii="Arial" w:hAnsi="Arial" w:cs="Arial"/>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570948C2" w14:textId="77777777" w:rsidR="00B257B0" w:rsidRPr="00D66984" w:rsidRDefault="00B257B0" w:rsidP="001C5AE2">
      <w:pPr>
        <w:pStyle w:val="Akapitzlist"/>
        <w:numPr>
          <w:ilvl w:val="0"/>
          <w:numId w:val="23"/>
        </w:numPr>
        <w:spacing w:after="160" w:line="271" w:lineRule="auto"/>
        <w:ind w:left="426"/>
        <w:jc w:val="both"/>
        <w:rPr>
          <w:rFonts w:ascii="Arial" w:hAnsi="Arial" w:cs="Arial"/>
          <w:i/>
          <w:sz w:val="22"/>
          <w:szCs w:val="22"/>
        </w:rPr>
      </w:pPr>
      <w:r w:rsidRPr="00D66984">
        <w:rPr>
          <w:rFonts w:ascii="Arial" w:hAnsi="Arial" w:cs="Arial"/>
          <w:sz w:val="22"/>
          <w:szCs w:val="22"/>
        </w:rPr>
        <w:t>administratorem Pani/Pana danych osobowych jest Burmistrz Choroszczy z siedzibą w Urzędzie Miejskim w Choroszczy ul. Dominikańska 2, 16-070 Choroszcz</w:t>
      </w:r>
      <w:r w:rsidRPr="00D66984">
        <w:rPr>
          <w:rFonts w:ascii="Arial" w:hAnsi="Arial" w:cs="Arial"/>
          <w:i/>
          <w:sz w:val="22"/>
          <w:szCs w:val="22"/>
        </w:rPr>
        <w:t>;</w:t>
      </w:r>
    </w:p>
    <w:p w14:paraId="1A391B83" w14:textId="04B14C1A" w:rsidR="00B257B0" w:rsidRPr="00D66984" w:rsidRDefault="00B2695A" w:rsidP="001C5AE2">
      <w:pPr>
        <w:pStyle w:val="Akapitzlist"/>
        <w:numPr>
          <w:ilvl w:val="0"/>
          <w:numId w:val="24"/>
        </w:numPr>
        <w:spacing w:after="150" w:line="271" w:lineRule="auto"/>
        <w:ind w:left="426"/>
        <w:jc w:val="both"/>
        <w:rPr>
          <w:rFonts w:ascii="Arial" w:hAnsi="Arial" w:cs="Arial"/>
          <w:sz w:val="22"/>
          <w:szCs w:val="22"/>
        </w:rPr>
      </w:pPr>
      <w:r w:rsidRPr="00D66984">
        <w:rPr>
          <w:rFonts w:ascii="Arial" w:hAnsi="Arial" w:cs="Arial"/>
          <w:sz w:val="22"/>
          <w:szCs w:val="22"/>
        </w:rPr>
        <w:t>kontakt do inspektora ochrony danych osobowych w Urzędzie Miejskim w Choroszczy Urząd Miejski w Choroszczy ul. Dominikańska 2, 16-070 Choroszcz, tel. 85 713 22 02, iod@choroszcz.pl;</w:t>
      </w:r>
    </w:p>
    <w:p w14:paraId="1BE12CAF" w14:textId="07028471" w:rsidR="00B257B0" w:rsidRPr="00D66984" w:rsidRDefault="00B257B0" w:rsidP="001C5AE2">
      <w:pPr>
        <w:pStyle w:val="Akapitzlist"/>
        <w:numPr>
          <w:ilvl w:val="0"/>
          <w:numId w:val="24"/>
        </w:numPr>
        <w:spacing w:after="150" w:line="271" w:lineRule="auto"/>
        <w:ind w:left="426" w:hanging="426"/>
        <w:jc w:val="both"/>
        <w:rPr>
          <w:rFonts w:ascii="Arial" w:hAnsi="Arial" w:cs="Arial"/>
          <w:sz w:val="22"/>
          <w:szCs w:val="22"/>
        </w:rPr>
      </w:pPr>
      <w:r w:rsidRPr="00D66984">
        <w:rPr>
          <w:rFonts w:ascii="Arial" w:hAnsi="Arial" w:cs="Arial"/>
          <w:sz w:val="22"/>
          <w:szCs w:val="22"/>
        </w:rPr>
        <w:t>Pani/Pana dane osobowe przetwarzane będą na podstawie art. 6 ust. 1 lit. c</w:t>
      </w:r>
      <w:r w:rsidRPr="00D66984">
        <w:rPr>
          <w:rFonts w:ascii="Arial" w:hAnsi="Arial" w:cs="Arial"/>
          <w:i/>
          <w:sz w:val="22"/>
          <w:szCs w:val="22"/>
        </w:rPr>
        <w:t xml:space="preserve"> </w:t>
      </w:r>
      <w:r w:rsidRPr="00D66984">
        <w:rPr>
          <w:rFonts w:ascii="Arial" w:hAnsi="Arial" w:cs="Arial"/>
          <w:sz w:val="22"/>
          <w:szCs w:val="22"/>
        </w:rPr>
        <w:t xml:space="preserve">RODO w celu związanym z postępowaniem o udzielenie zamówienia publicznego </w:t>
      </w:r>
      <w:r w:rsidRPr="00D66984">
        <w:rPr>
          <w:rFonts w:ascii="Arial" w:hAnsi="Arial" w:cs="Arial"/>
          <w:i/>
          <w:sz w:val="22"/>
          <w:szCs w:val="22"/>
        </w:rPr>
        <w:t xml:space="preserve">pn. </w:t>
      </w:r>
      <w:r w:rsidR="00A51E80" w:rsidRPr="00D66984">
        <w:rPr>
          <w:rFonts w:ascii="Arial" w:hAnsi="Arial" w:cs="Arial"/>
          <w:sz w:val="22"/>
          <w:szCs w:val="22"/>
        </w:rPr>
        <w:t>Rozbudowa placu zabaw Żłobka Samorządowego nr 1 w Choroszczy o Aktywną Przestrzeń Outdoorową</w:t>
      </w:r>
      <w:r w:rsidRPr="00D66984">
        <w:rPr>
          <w:rFonts w:ascii="Arial" w:hAnsi="Arial" w:cs="Arial"/>
          <w:i/>
          <w:sz w:val="22"/>
          <w:szCs w:val="22"/>
        </w:rPr>
        <w:t xml:space="preserve"> </w:t>
      </w:r>
      <w:r w:rsidRPr="00D66984">
        <w:rPr>
          <w:rFonts w:ascii="Arial" w:hAnsi="Arial" w:cs="Arial"/>
          <w:sz w:val="22"/>
          <w:szCs w:val="22"/>
        </w:rPr>
        <w:t xml:space="preserve">prowadzonym w trybie </w:t>
      </w:r>
      <w:r w:rsidRPr="00D66984">
        <w:rPr>
          <w:rFonts w:ascii="Arial" w:hAnsi="Arial" w:cs="Arial"/>
          <w:bCs/>
          <w:color w:val="000000" w:themeColor="text1"/>
          <w:sz w:val="22"/>
          <w:szCs w:val="22"/>
        </w:rPr>
        <w:t>podstaw</w:t>
      </w:r>
      <w:r w:rsidR="00AA5AC6" w:rsidRPr="00D66984">
        <w:rPr>
          <w:rFonts w:ascii="Arial" w:hAnsi="Arial" w:cs="Arial"/>
          <w:bCs/>
          <w:color w:val="000000" w:themeColor="text1"/>
          <w:sz w:val="22"/>
          <w:szCs w:val="22"/>
        </w:rPr>
        <w:t>owym na podstawie art. 275 pkt 2</w:t>
      </w:r>
      <w:r w:rsidRPr="00D66984">
        <w:rPr>
          <w:rFonts w:ascii="Arial" w:hAnsi="Arial" w:cs="Arial"/>
          <w:iCs/>
          <w:color w:val="000000" w:themeColor="text1"/>
          <w:sz w:val="22"/>
          <w:szCs w:val="22"/>
        </w:rPr>
        <w:t xml:space="preserve"> ustawy </w:t>
      </w:r>
      <w:proofErr w:type="spellStart"/>
      <w:r w:rsidRPr="00D66984">
        <w:rPr>
          <w:rFonts w:ascii="Arial" w:hAnsi="Arial" w:cs="Arial"/>
          <w:iCs/>
          <w:color w:val="000000" w:themeColor="text1"/>
          <w:sz w:val="22"/>
          <w:szCs w:val="22"/>
        </w:rPr>
        <w:t>Pzp</w:t>
      </w:r>
      <w:proofErr w:type="spellEnd"/>
      <w:r w:rsidRPr="00D66984">
        <w:rPr>
          <w:rFonts w:ascii="Arial" w:hAnsi="Arial" w:cs="Arial"/>
          <w:sz w:val="22"/>
          <w:szCs w:val="22"/>
        </w:rPr>
        <w:t>;</w:t>
      </w:r>
    </w:p>
    <w:p w14:paraId="287C02FA" w14:textId="77777777" w:rsidR="00B257B0" w:rsidRPr="00D66984" w:rsidRDefault="00B257B0" w:rsidP="001C5AE2">
      <w:pPr>
        <w:pStyle w:val="Akapitzlist"/>
        <w:numPr>
          <w:ilvl w:val="0"/>
          <w:numId w:val="24"/>
        </w:numPr>
        <w:spacing w:after="150" w:line="271" w:lineRule="auto"/>
        <w:ind w:left="426" w:hanging="426"/>
        <w:jc w:val="both"/>
        <w:rPr>
          <w:rFonts w:ascii="Arial" w:hAnsi="Arial" w:cs="Arial"/>
          <w:sz w:val="22"/>
          <w:szCs w:val="22"/>
        </w:rPr>
      </w:pPr>
      <w:r w:rsidRPr="00D66984">
        <w:rPr>
          <w:rFonts w:ascii="Arial" w:hAnsi="Arial" w:cs="Arial"/>
          <w:sz w:val="22"/>
          <w:szCs w:val="22"/>
        </w:rPr>
        <w:t xml:space="preserve">odbiorcami Pani/Pana danych osobowych będą osoby lub podmioty, którym udostępniona zostanie dokumentacja postępowania w oparciu o art. 74 ustawy </w:t>
      </w:r>
      <w:proofErr w:type="spellStart"/>
      <w:r w:rsidRPr="00D66984">
        <w:rPr>
          <w:rFonts w:ascii="Arial" w:hAnsi="Arial" w:cs="Arial"/>
          <w:sz w:val="22"/>
          <w:szCs w:val="22"/>
        </w:rPr>
        <w:t>Pzp</w:t>
      </w:r>
      <w:proofErr w:type="spellEnd"/>
      <w:r w:rsidRPr="00D66984">
        <w:rPr>
          <w:rFonts w:ascii="Arial" w:hAnsi="Arial" w:cs="Arial"/>
          <w:sz w:val="22"/>
          <w:szCs w:val="22"/>
        </w:rPr>
        <w:t xml:space="preserve">;  </w:t>
      </w:r>
    </w:p>
    <w:p w14:paraId="388AFCA6" w14:textId="77777777" w:rsidR="00B257B0" w:rsidRPr="00D66984" w:rsidRDefault="00B257B0" w:rsidP="001C5AE2">
      <w:pPr>
        <w:pStyle w:val="Akapitzlist"/>
        <w:numPr>
          <w:ilvl w:val="0"/>
          <w:numId w:val="24"/>
        </w:numPr>
        <w:spacing w:after="150" w:line="271" w:lineRule="auto"/>
        <w:ind w:left="426" w:hanging="426"/>
        <w:jc w:val="both"/>
        <w:rPr>
          <w:rFonts w:ascii="Arial" w:hAnsi="Arial" w:cs="Arial"/>
          <w:sz w:val="22"/>
          <w:szCs w:val="22"/>
        </w:rPr>
      </w:pPr>
      <w:r w:rsidRPr="00D66984">
        <w:rPr>
          <w:rFonts w:ascii="Arial" w:hAnsi="Arial" w:cs="Arial"/>
          <w:sz w:val="22"/>
          <w:szCs w:val="22"/>
        </w:rPr>
        <w:t xml:space="preserve">Pani/Pana dane osobowe będą przechowywane, zgodnie z art. 78 ust. 1 ustawy </w:t>
      </w:r>
      <w:proofErr w:type="spellStart"/>
      <w:r w:rsidRPr="00D66984">
        <w:rPr>
          <w:rFonts w:ascii="Arial" w:hAnsi="Arial" w:cs="Arial"/>
          <w:sz w:val="22"/>
          <w:szCs w:val="22"/>
        </w:rPr>
        <w:t>Pzp</w:t>
      </w:r>
      <w:proofErr w:type="spellEnd"/>
      <w:r w:rsidRPr="00D66984">
        <w:rPr>
          <w:rFonts w:ascii="Arial" w:hAnsi="Arial" w:cs="Arial"/>
          <w:sz w:val="22"/>
          <w:szCs w:val="22"/>
        </w:rPr>
        <w:t>, przez okres 4 lat od dnia zakończenia postępowania o udzielenie zamówienia, a jeżeli czas trwania umowy przekracza 4 lata, okres przechowywania obejmuje cały czas trwania umowy;</w:t>
      </w:r>
    </w:p>
    <w:p w14:paraId="470B3F40" w14:textId="77777777" w:rsidR="00B257B0" w:rsidRPr="00D66984" w:rsidRDefault="00B257B0" w:rsidP="001C5AE2">
      <w:pPr>
        <w:pStyle w:val="Akapitzlist"/>
        <w:numPr>
          <w:ilvl w:val="0"/>
          <w:numId w:val="24"/>
        </w:numPr>
        <w:spacing w:after="150" w:line="271" w:lineRule="auto"/>
        <w:ind w:left="426" w:hanging="426"/>
        <w:jc w:val="both"/>
        <w:rPr>
          <w:rFonts w:ascii="Arial" w:hAnsi="Arial" w:cs="Arial"/>
          <w:b/>
          <w:i/>
          <w:sz w:val="22"/>
          <w:szCs w:val="22"/>
        </w:rPr>
      </w:pPr>
      <w:r w:rsidRPr="00D66984">
        <w:rPr>
          <w:rFonts w:ascii="Arial" w:hAnsi="Arial" w:cs="Arial"/>
          <w:sz w:val="22"/>
          <w:szCs w:val="22"/>
        </w:rPr>
        <w:t xml:space="preserve">obowiązek podania przez Panią/Pana danych osobowych bezpośrednio Pani/Pana dotyczących jest wymogiem ustawowym określonym w przepisach ustawy </w:t>
      </w:r>
      <w:proofErr w:type="spellStart"/>
      <w:r w:rsidRPr="00D66984">
        <w:rPr>
          <w:rFonts w:ascii="Arial" w:hAnsi="Arial" w:cs="Arial"/>
          <w:sz w:val="22"/>
          <w:szCs w:val="22"/>
        </w:rPr>
        <w:t>Pzp</w:t>
      </w:r>
      <w:proofErr w:type="spellEnd"/>
      <w:r w:rsidRPr="00D66984">
        <w:rPr>
          <w:rFonts w:ascii="Arial" w:hAnsi="Arial" w:cs="Arial"/>
          <w:sz w:val="22"/>
          <w:szCs w:val="22"/>
        </w:rPr>
        <w:t xml:space="preserve">, związanym z udziałem w postępowaniu o udzielenie zamówienia publicznego; konsekwencje niepodania określonych danych wynikają z ustawy </w:t>
      </w:r>
      <w:proofErr w:type="spellStart"/>
      <w:r w:rsidRPr="00D66984">
        <w:rPr>
          <w:rFonts w:ascii="Arial" w:hAnsi="Arial" w:cs="Arial"/>
          <w:sz w:val="22"/>
          <w:szCs w:val="22"/>
        </w:rPr>
        <w:t>Pzp</w:t>
      </w:r>
      <w:proofErr w:type="spellEnd"/>
      <w:r w:rsidRPr="00D66984">
        <w:rPr>
          <w:rFonts w:ascii="Arial" w:hAnsi="Arial" w:cs="Arial"/>
          <w:sz w:val="22"/>
          <w:szCs w:val="22"/>
        </w:rPr>
        <w:t xml:space="preserve">;  </w:t>
      </w:r>
    </w:p>
    <w:p w14:paraId="15865704" w14:textId="77777777" w:rsidR="00B257B0" w:rsidRPr="00D66984" w:rsidRDefault="00B257B0" w:rsidP="001C5AE2">
      <w:pPr>
        <w:pStyle w:val="Akapitzlist"/>
        <w:numPr>
          <w:ilvl w:val="0"/>
          <w:numId w:val="24"/>
        </w:numPr>
        <w:spacing w:after="150" w:line="271" w:lineRule="auto"/>
        <w:ind w:left="426" w:hanging="426"/>
        <w:jc w:val="both"/>
        <w:rPr>
          <w:rFonts w:ascii="Arial" w:hAnsi="Arial" w:cs="Arial"/>
          <w:sz w:val="22"/>
          <w:szCs w:val="22"/>
        </w:rPr>
      </w:pPr>
      <w:r w:rsidRPr="00D66984">
        <w:rPr>
          <w:rFonts w:ascii="Arial" w:hAnsi="Arial" w:cs="Arial"/>
          <w:sz w:val="22"/>
          <w:szCs w:val="22"/>
        </w:rPr>
        <w:t>w odniesieniu do Pani/Pana danych osobowych decyzje nie będą podejmowane w sposób zautomatyzowany, stosowanie do art. 22 RODO;</w:t>
      </w:r>
    </w:p>
    <w:p w14:paraId="5DC4E2FB" w14:textId="77777777" w:rsidR="00B257B0" w:rsidRPr="00D66984" w:rsidRDefault="00B257B0" w:rsidP="001C5AE2">
      <w:pPr>
        <w:pStyle w:val="Akapitzlist"/>
        <w:numPr>
          <w:ilvl w:val="0"/>
          <w:numId w:val="24"/>
        </w:numPr>
        <w:spacing w:after="150" w:line="271" w:lineRule="auto"/>
        <w:ind w:left="426" w:hanging="426"/>
        <w:jc w:val="both"/>
        <w:rPr>
          <w:rFonts w:ascii="Arial" w:hAnsi="Arial" w:cs="Arial"/>
          <w:sz w:val="22"/>
          <w:szCs w:val="22"/>
        </w:rPr>
      </w:pPr>
      <w:r w:rsidRPr="00D66984">
        <w:rPr>
          <w:rFonts w:ascii="Arial" w:hAnsi="Arial" w:cs="Arial"/>
          <w:sz w:val="22"/>
          <w:szCs w:val="22"/>
        </w:rPr>
        <w:t>posiada Pani/Pan:</w:t>
      </w:r>
    </w:p>
    <w:p w14:paraId="6544AFAB" w14:textId="77777777" w:rsidR="00B257B0" w:rsidRPr="00D66984" w:rsidRDefault="00B257B0" w:rsidP="001C5AE2">
      <w:pPr>
        <w:pStyle w:val="Akapitzlist"/>
        <w:numPr>
          <w:ilvl w:val="0"/>
          <w:numId w:val="25"/>
        </w:numPr>
        <w:spacing w:after="150" w:line="271" w:lineRule="auto"/>
        <w:ind w:left="426" w:hanging="283"/>
        <w:jc w:val="both"/>
        <w:rPr>
          <w:rFonts w:ascii="Arial" w:hAnsi="Arial" w:cs="Arial"/>
          <w:sz w:val="22"/>
          <w:szCs w:val="22"/>
        </w:rPr>
      </w:pPr>
      <w:r w:rsidRPr="00D66984">
        <w:rPr>
          <w:rFonts w:ascii="Arial" w:hAnsi="Arial" w:cs="Arial"/>
          <w:sz w:val="22"/>
          <w:szCs w:val="22"/>
        </w:rPr>
        <w:t>na podstawie art. 15 RODO prawo dostępu do danych osobowych Pani/Pana dotyczących;</w:t>
      </w:r>
    </w:p>
    <w:p w14:paraId="17140FF6" w14:textId="77777777" w:rsidR="00B257B0" w:rsidRPr="00D66984" w:rsidRDefault="00B257B0" w:rsidP="001C5AE2">
      <w:pPr>
        <w:pStyle w:val="Akapitzlist"/>
        <w:numPr>
          <w:ilvl w:val="0"/>
          <w:numId w:val="25"/>
        </w:numPr>
        <w:spacing w:after="150" w:line="271" w:lineRule="auto"/>
        <w:ind w:left="426" w:hanging="283"/>
        <w:jc w:val="both"/>
        <w:rPr>
          <w:rFonts w:ascii="Arial" w:hAnsi="Arial" w:cs="Arial"/>
          <w:sz w:val="22"/>
          <w:szCs w:val="22"/>
        </w:rPr>
      </w:pPr>
      <w:r w:rsidRPr="00D66984">
        <w:rPr>
          <w:rFonts w:ascii="Arial" w:hAnsi="Arial" w:cs="Arial"/>
          <w:sz w:val="22"/>
          <w:szCs w:val="22"/>
        </w:rPr>
        <w:t>na podstawie art. 16 RODO prawo do sprostowania Pani/Pana danych osobowych.</w:t>
      </w:r>
      <w:r w:rsidRPr="00D66984">
        <w:rPr>
          <w:rFonts w:ascii="Arial" w:hAnsi="Arial" w:cs="Arial"/>
          <w:b/>
          <w:sz w:val="22"/>
          <w:szCs w:val="22"/>
          <w:vertAlign w:val="superscript"/>
        </w:rPr>
        <w:t xml:space="preserve"> </w:t>
      </w:r>
      <w:r w:rsidRPr="00D66984">
        <w:rPr>
          <w:rFonts w:ascii="Arial" w:hAnsi="Arial" w:cs="Arial"/>
          <w:b/>
          <w:i/>
          <w:sz w:val="22"/>
          <w:szCs w:val="22"/>
        </w:rPr>
        <w:t>Wyjaśnienie:</w:t>
      </w:r>
      <w:r w:rsidRPr="00D66984">
        <w:rPr>
          <w:rFonts w:ascii="Arial" w:hAnsi="Arial" w:cs="Arial"/>
          <w:i/>
          <w:sz w:val="22"/>
          <w:szCs w:val="22"/>
        </w:rPr>
        <w:t xml:space="preserve"> skorzystanie z prawa do sprostowania nie może skutkować zmianą wyniku postępowania o udzielenie zamówienia publicznego ani zmianą postanowień umowy w zakresie niezgodnym z ustawą </w:t>
      </w:r>
      <w:proofErr w:type="spellStart"/>
      <w:r w:rsidRPr="00D66984">
        <w:rPr>
          <w:rFonts w:ascii="Arial" w:hAnsi="Arial" w:cs="Arial"/>
          <w:i/>
          <w:sz w:val="22"/>
          <w:szCs w:val="22"/>
        </w:rPr>
        <w:t>Pzp</w:t>
      </w:r>
      <w:proofErr w:type="spellEnd"/>
      <w:r w:rsidRPr="00D66984">
        <w:rPr>
          <w:rFonts w:ascii="Arial" w:hAnsi="Arial" w:cs="Arial"/>
          <w:i/>
          <w:sz w:val="22"/>
          <w:szCs w:val="22"/>
        </w:rPr>
        <w:t xml:space="preserve"> oraz nie może naruszać integralności protokołu oraz jego załączników.</w:t>
      </w:r>
      <w:r w:rsidRPr="00D66984">
        <w:rPr>
          <w:rFonts w:ascii="Arial" w:hAnsi="Arial" w:cs="Arial"/>
          <w:sz w:val="22"/>
          <w:szCs w:val="22"/>
        </w:rPr>
        <w:t>;</w:t>
      </w:r>
    </w:p>
    <w:p w14:paraId="77B505DD" w14:textId="77777777" w:rsidR="00B257B0" w:rsidRPr="00D66984" w:rsidRDefault="00B257B0" w:rsidP="001C5AE2">
      <w:pPr>
        <w:pStyle w:val="Akapitzlist"/>
        <w:numPr>
          <w:ilvl w:val="0"/>
          <w:numId w:val="25"/>
        </w:numPr>
        <w:spacing w:after="150" w:line="271" w:lineRule="auto"/>
        <w:ind w:left="426" w:hanging="283"/>
        <w:jc w:val="both"/>
        <w:rPr>
          <w:rFonts w:ascii="Arial" w:hAnsi="Arial" w:cs="Arial"/>
          <w:sz w:val="22"/>
          <w:szCs w:val="22"/>
        </w:rPr>
      </w:pPr>
      <w:r w:rsidRPr="00D66984">
        <w:rPr>
          <w:rFonts w:ascii="Arial" w:hAnsi="Arial" w:cs="Arial"/>
          <w:sz w:val="22"/>
          <w:szCs w:val="22"/>
        </w:rPr>
        <w:t xml:space="preserve">na podstawie art. 18 RODO prawo żądania od administratora ograniczenia przetwarzania danych osobowych z zastrzeżeniem przypadków, o których mowa w art. 18 ust. 2 RODO </w:t>
      </w:r>
      <w:r w:rsidRPr="00D66984">
        <w:rPr>
          <w:rFonts w:ascii="Arial" w:hAnsi="Arial" w:cs="Arial"/>
          <w:b/>
          <w:i/>
          <w:sz w:val="22"/>
          <w:szCs w:val="22"/>
          <w:vertAlign w:val="superscript"/>
        </w:rPr>
        <w:t xml:space="preserve">*** </w:t>
      </w:r>
      <w:r w:rsidRPr="00D66984">
        <w:rPr>
          <w:rFonts w:ascii="Arial" w:hAnsi="Arial" w:cs="Arial"/>
          <w:b/>
          <w:i/>
          <w:sz w:val="22"/>
          <w:szCs w:val="22"/>
        </w:rPr>
        <w:t>Wyjaśnienie:</w:t>
      </w:r>
      <w:r w:rsidRPr="00D66984">
        <w:rPr>
          <w:rFonts w:ascii="Arial" w:hAnsi="Arial" w:cs="Arial"/>
          <w:i/>
          <w:sz w:val="22"/>
          <w:szCs w:val="22"/>
        </w:rPr>
        <w:t xml:space="preserve"> prawo do ograniczenia przetwarzania nie ma zastosowania w odniesieniu do przechowywania, w celu zapewnienia korzystania ze środków ochrony prawnej lub w </w:t>
      </w:r>
      <w:r w:rsidRPr="00D66984">
        <w:rPr>
          <w:rFonts w:ascii="Arial" w:hAnsi="Arial" w:cs="Arial"/>
          <w:i/>
          <w:sz w:val="22"/>
          <w:szCs w:val="22"/>
        </w:rPr>
        <w:lastRenderedPageBreak/>
        <w:t>celu ochrony praw innej osoby fizycznej lub prawnej, lub z uwagi na ważne względy interesu publicznego Unii Europejskiej lub państwa członkowskiego.</w:t>
      </w:r>
      <w:r w:rsidRPr="00D66984">
        <w:rPr>
          <w:rFonts w:ascii="Arial" w:hAnsi="Arial" w:cs="Arial"/>
          <w:sz w:val="22"/>
          <w:szCs w:val="22"/>
        </w:rPr>
        <w:t xml:space="preserve">;  </w:t>
      </w:r>
    </w:p>
    <w:p w14:paraId="76AEE3A5" w14:textId="77777777" w:rsidR="00B257B0" w:rsidRPr="00D66984" w:rsidRDefault="00B257B0" w:rsidP="001C5AE2">
      <w:pPr>
        <w:pStyle w:val="Akapitzlist"/>
        <w:numPr>
          <w:ilvl w:val="0"/>
          <w:numId w:val="25"/>
        </w:numPr>
        <w:spacing w:after="150" w:line="271" w:lineRule="auto"/>
        <w:ind w:left="426" w:hanging="283"/>
        <w:jc w:val="both"/>
        <w:rPr>
          <w:rFonts w:ascii="Arial" w:hAnsi="Arial" w:cs="Arial"/>
          <w:i/>
          <w:sz w:val="22"/>
          <w:szCs w:val="22"/>
        </w:rPr>
      </w:pPr>
      <w:r w:rsidRPr="00D66984">
        <w:rPr>
          <w:rFonts w:ascii="Arial" w:hAnsi="Arial" w:cs="Arial"/>
          <w:sz w:val="22"/>
          <w:szCs w:val="22"/>
        </w:rPr>
        <w:t>prawo do wniesienia skargi do Prezesa Urzędu Ochrony Danych Osobowych, gdy uzna Pani/Pan, że przetwarzanie danych osobowych Pani/Pana dotyczących narusza przepisy RODO;</w:t>
      </w:r>
    </w:p>
    <w:p w14:paraId="2E603498" w14:textId="77777777" w:rsidR="00B257B0" w:rsidRPr="00D66984" w:rsidRDefault="00B257B0" w:rsidP="001C5AE2">
      <w:pPr>
        <w:pStyle w:val="Akapitzlist"/>
        <w:numPr>
          <w:ilvl w:val="0"/>
          <w:numId w:val="24"/>
        </w:numPr>
        <w:spacing w:after="150" w:line="271" w:lineRule="auto"/>
        <w:ind w:left="426" w:hanging="426"/>
        <w:jc w:val="both"/>
        <w:rPr>
          <w:rFonts w:ascii="Arial" w:hAnsi="Arial" w:cs="Arial"/>
          <w:i/>
          <w:sz w:val="22"/>
          <w:szCs w:val="22"/>
        </w:rPr>
      </w:pPr>
      <w:r w:rsidRPr="00D66984">
        <w:rPr>
          <w:rFonts w:ascii="Arial" w:hAnsi="Arial" w:cs="Arial"/>
          <w:sz w:val="22"/>
          <w:szCs w:val="22"/>
        </w:rPr>
        <w:t>nie przysługuje Pani/Panu:</w:t>
      </w:r>
    </w:p>
    <w:p w14:paraId="3BCE643D" w14:textId="77777777" w:rsidR="00B257B0" w:rsidRPr="00D66984" w:rsidRDefault="00B257B0" w:rsidP="001C5AE2">
      <w:pPr>
        <w:pStyle w:val="Akapitzlist"/>
        <w:numPr>
          <w:ilvl w:val="0"/>
          <w:numId w:val="26"/>
        </w:numPr>
        <w:spacing w:after="150" w:line="271" w:lineRule="auto"/>
        <w:ind w:left="426" w:hanging="283"/>
        <w:jc w:val="both"/>
        <w:rPr>
          <w:rFonts w:ascii="Arial" w:hAnsi="Arial" w:cs="Arial"/>
          <w:i/>
          <w:sz w:val="22"/>
          <w:szCs w:val="22"/>
        </w:rPr>
      </w:pPr>
      <w:r w:rsidRPr="00D66984">
        <w:rPr>
          <w:rFonts w:ascii="Arial" w:hAnsi="Arial" w:cs="Arial"/>
          <w:sz w:val="22"/>
          <w:szCs w:val="22"/>
        </w:rPr>
        <w:t>w związku z art. 17 ust. 3 lit. b, d lub e RODO prawo do usunięcia danych osobowych;</w:t>
      </w:r>
    </w:p>
    <w:p w14:paraId="77E85AC3" w14:textId="77777777" w:rsidR="00B257B0" w:rsidRPr="00D66984" w:rsidRDefault="00B257B0" w:rsidP="001C5AE2">
      <w:pPr>
        <w:pStyle w:val="Akapitzlist"/>
        <w:numPr>
          <w:ilvl w:val="0"/>
          <w:numId w:val="26"/>
        </w:numPr>
        <w:spacing w:after="150" w:line="271" w:lineRule="auto"/>
        <w:ind w:left="426" w:hanging="283"/>
        <w:jc w:val="both"/>
        <w:rPr>
          <w:rFonts w:ascii="Arial" w:hAnsi="Arial" w:cs="Arial"/>
          <w:b/>
          <w:i/>
          <w:sz w:val="22"/>
          <w:szCs w:val="22"/>
        </w:rPr>
      </w:pPr>
      <w:r w:rsidRPr="00D66984">
        <w:rPr>
          <w:rFonts w:ascii="Arial" w:hAnsi="Arial" w:cs="Arial"/>
          <w:sz w:val="22"/>
          <w:szCs w:val="22"/>
        </w:rPr>
        <w:t>prawo do przenoszenia danych osobowych, o którym mowa w art. 20 RODO;</w:t>
      </w:r>
    </w:p>
    <w:p w14:paraId="0EBE01AD" w14:textId="27EEEC8B" w:rsidR="00895943" w:rsidRPr="00D66984" w:rsidRDefault="00B257B0" w:rsidP="001C5AE2">
      <w:pPr>
        <w:pStyle w:val="Akapitzlist"/>
        <w:numPr>
          <w:ilvl w:val="0"/>
          <w:numId w:val="26"/>
        </w:numPr>
        <w:spacing w:after="150" w:line="271" w:lineRule="auto"/>
        <w:ind w:left="426" w:hanging="283"/>
        <w:jc w:val="both"/>
        <w:rPr>
          <w:rFonts w:ascii="Arial" w:hAnsi="Arial" w:cs="Arial"/>
          <w:i/>
          <w:sz w:val="22"/>
          <w:szCs w:val="22"/>
        </w:rPr>
      </w:pPr>
      <w:r w:rsidRPr="00D66984">
        <w:rPr>
          <w:rFonts w:ascii="Arial" w:hAnsi="Arial" w:cs="Arial"/>
          <w:sz w:val="22"/>
          <w:szCs w:val="22"/>
        </w:rPr>
        <w:t>na podstawie art. 21 RODO prawo sprzeciwu, wobec przetwarzania danych osobowych, gdyż podstawą prawną przetwarzania Pani/Pana danych osobowych jest art. 6 ust. 1 lit. c RODO.</w:t>
      </w:r>
      <w:r w:rsidR="00895943" w:rsidRPr="00D66984">
        <w:rPr>
          <w:rFonts w:ascii="Arial" w:hAnsi="Arial" w:cs="Arial"/>
          <w:sz w:val="22"/>
          <w:szCs w:val="22"/>
        </w:rPr>
        <w:t xml:space="preserve"> </w:t>
      </w:r>
    </w:p>
    <w:p w14:paraId="3BE7F888" w14:textId="4A898CAC" w:rsidR="006A76C7" w:rsidRPr="00D66984" w:rsidRDefault="006A76C7" w:rsidP="008962DE">
      <w:pPr>
        <w:pStyle w:val="Akapitzlist"/>
        <w:numPr>
          <w:ilvl w:val="0"/>
          <w:numId w:val="41"/>
        </w:numPr>
        <w:autoSpaceDE w:val="0"/>
        <w:autoSpaceDN w:val="0"/>
        <w:adjustRightInd w:val="0"/>
        <w:spacing w:after="128" w:line="271" w:lineRule="auto"/>
        <w:jc w:val="both"/>
        <w:rPr>
          <w:rFonts w:ascii="Arial" w:hAnsi="Arial" w:cs="Arial"/>
          <w:color w:val="000000"/>
          <w:sz w:val="22"/>
          <w:szCs w:val="22"/>
        </w:rPr>
      </w:pPr>
      <w:r w:rsidRPr="00D66984">
        <w:rPr>
          <w:rFonts w:ascii="Arial" w:hAnsi="Arial" w:cs="Arial"/>
          <w:color w:val="000000"/>
          <w:sz w:val="22"/>
          <w:szCs w:val="22"/>
        </w:rPr>
        <w:t xml:space="preserve">Zamawiający nie przewiduje aukcji elektronicznej. </w:t>
      </w:r>
    </w:p>
    <w:p w14:paraId="4D365318" w14:textId="19E678BB" w:rsidR="006A76C7" w:rsidRPr="00D66984" w:rsidRDefault="006A76C7" w:rsidP="008962DE">
      <w:pPr>
        <w:pStyle w:val="Akapitzlist"/>
        <w:numPr>
          <w:ilvl w:val="0"/>
          <w:numId w:val="41"/>
        </w:numPr>
        <w:autoSpaceDE w:val="0"/>
        <w:autoSpaceDN w:val="0"/>
        <w:adjustRightInd w:val="0"/>
        <w:spacing w:after="128" w:line="271" w:lineRule="auto"/>
        <w:jc w:val="both"/>
        <w:rPr>
          <w:rFonts w:ascii="Arial" w:hAnsi="Arial" w:cs="Arial"/>
          <w:color w:val="000000"/>
          <w:sz w:val="22"/>
          <w:szCs w:val="22"/>
        </w:rPr>
      </w:pPr>
      <w:r w:rsidRPr="00D66984">
        <w:rPr>
          <w:rFonts w:ascii="Arial" w:hAnsi="Arial" w:cs="Arial"/>
          <w:color w:val="000000"/>
          <w:sz w:val="22"/>
          <w:szCs w:val="22"/>
        </w:rPr>
        <w:t xml:space="preserve">Zamawiający nie przewiduje złożenia oferty w postaci katalogów elektronicznych. </w:t>
      </w:r>
    </w:p>
    <w:p w14:paraId="381EA9D1" w14:textId="39B25408" w:rsidR="006A76C7" w:rsidRPr="00D66984" w:rsidRDefault="006A76C7" w:rsidP="008962DE">
      <w:pPr>
        <w:pStyle w:val="Akapitzlist"/>
        <w:numPr>
          <w:ilvl w:val="0"/>
          <w:numId w:val="41"/>
        </w:numPr>
        <w:autoSpaceDE w:val="0"/>
        <w:autoSpaceDN w:val="0"/>
        <w:adjustRightInd w:val="0"/>
        <w:spacing w:after="128" w:line="271" w:lineRule="auto"/>
        <w:jc w:val="both"/>
        <w:rPr>
          <w:rFonts w:ascii="Arial" w:hAnsi="Arial" w:cs="Arial"/>
          <w:color w:val="000000"/>
          <w:sz w:val="22"/>
          <w:szCs w:val="22"/>
        </w:rPr>
      </w:pPr>
      <w:r w:rsidRPr="00D66984">
        <w:rPr>
          <w:rFonts w:ascii="Arial" w:hAnsi="Arial" w:cs="Arial"/>
          <w:color w:val="000000"/>
          <w:sz w:val="22"/>
          <w:szCs w:val="22"/>
        </w:rPr>
        <w:t xml:space="preserve">Zamawiający nie prowadzi postępowania w celu zawarcia umowy ramowej. </w:t>
      </w:r>
    </w:p>
    <w:p w14:paraId="5C56428B" w14:textId="2BCC1D2A" w:rsidR="00B30726" w:rsidRPr="00D66984" w:rsidRDefault="006A76C7" w:rsidP="008962DE">
      <w:pPr>
        <w:pStyle w:val="Akapitzlist"/>
        <w:numPr>
          <w:ilvl w:val="0"/>
          <w:numId w:val="41"/>
        </w:numPr>
        <w:autoSpaceDE w:val="0"/>
        <w:autoSpaceDN w:val="0"/>
        <w:adjustRightInd w:val="0"/>
        <w:spacing w:line="271" w:lineRule="auto"/>
        <w:jc w:val="both"/>
        <w:rPr>
          <w:rFonts w:ascii="Arial" w:hAnsi="Arial" w:cs="Arial"/>
          <w:color w:val="000000"/>
          <w:sz w:val="22"/>
          <w:szCs w:val="22"/>
        </w:rPr>
      </w:pPr>
      <w:r w:rsidRPr="00D66984">
        <w:rPr>
          <w:rFonts w:ascii="Arial" w:hAnsi="Arial" w:cs="Arial"/>
          <w:color w:val="000000"/>
          <w:sz w:val="22"/>
          <w:szCs w:val="22"/>
        </w:rPr>
        <w:t xml:space="preserve">Zamawiający nie zastrzega możliwości ubiegania się o udzielenie zamówienia wyłącznie przez wykonawców, o których mowa w art. 94 </w:t>
      </w:r>
      <w:r w:rsidR="00E23708" w:rsidRPr="00D66984">
        <w:rPr>
          <w:rFonts w:ascii="Arial" w:hAnsi="Arial" w:cs="Arial"/>
          <w:color w:val="000000"/>
          <w:sz w:val="22"/>
          <w:szCs w:val="22"/>
        </w:rPr>
        <w:t xml:space="preserve">ustawy </w:t>
      </w:r>
      <w:proofErr w:type="spellStart"/>
      <w:r w:rsidR="00E23708" w:rsidRPr="00D66984">
        <w:rPr>
          <w:rFonts w:ascii="Arial" w:hAnsi="Arial" w:cs="Arial"/>
          <w:color w:val="000000"/>
          <w:sz w:val="22"/>
          <w:szCs w:val="22"/>
        </w:rPr>
        <w:t>Pzp</w:t>
      </w:r>
      <w:proofErr w:type="spellEnd"/>
      <w:r w:rsidRPr="00D66984">
        <w:rPr>
          <w:rFonts w:ascii="Arial" w:hAnsi="Arial" w:cs="Arial"/>
          <w:color w:val="000000"/>
          <w:sz w:val="22"/>
          <w:szCs w:val="22"/>
        </w:rPr>
        <w:t>.</w:t>
      </w:r>
    </w:p>
    <w:p w14:paraId="609E1C2A" w14:textId="77777777" w:rsidR="00B30726" w:rsidRPr="00D66984" w:rsidRDefault="00B30726" w:rsidP="008962DE">
      <w:pPr>
        <w:pStyle w:val="Akapitzlist"/>
        <w:numPr>
          <w:ilvl w:val="0"/>
          <w:numId w:val="41"/>
        </w:numPr>
        <w:autoSpaceDE w:val="0"/>
        <w:autoSpaceDN w:val="0"/>
        <w:adjustRightInd w:val="0"/>
        <w:spacing w:line="271" w:lineRule="auto"/>
        <w:jc w:val="both"/>
        <w:rPr>
          <w:rFonts w:ascii="Arial" w:hAnsi="Arial" w:cs="Arial"/>
          <w:color w:val="000000"/>
          <w:sz w:val="22"/>
          <w:szCs w:val="22"/>
        </w:rPr>
      </w:pPr>
      <w:r w:rsidRPr="00D66984">
        <w:rPr>
          <w:rFonts w:ascii="Arial" w:hAnsi="Arial" w:cs="Arial"/>
          <w:color w:val="000000"/>
          <w:sz w:val="22"/>
          <w:szCs w:val="22"/>
        </w:rPr>
        <w:t xml:space="preserve">Zamawiający nie dopuszcza składania ofert częściowych. </w:t>
      </w:r>
    </w:p>
    <w:p w14:paraId="2CAB7028" w14:textId="43A9E0D7" w:rsidR="00B30726" w:rsidRPr="00D66984" w:rsidRDefault="00B30726" w:rsidP="008962DE">
      <w:pPr>
        <w:pStyle w:val="Akapitzlist"/>
        <w:numPr>
          <w:ilvl w:val="0"/>
          <w:numId w:val="41"/>
        </w:numPr>
        <w:autoSpaceDE w:val="0"/>
        <w:autoSpaceDN w:val="0"/>
        <w:adjustRightInd w:val="0"/>
        <w:spacing w:after="128" w:line="271" w:lineRule="auto"/>
        <w:jc w:val="both"/>
        <w:rPr>
          <w:rFonts w:ascii="Arial" w:hAnsi="Arial" w:cs="Arial"/>
          <w:color w:val="000000"/>
          <w:sz w:val="22"/>
          <w:szCs w:val="22"/>
        </w:rPr>
      </w:pPr>
      <w:r w:rsidRPr="00D66984">
        <w:rPr>
          <w:rFonts w:ascii="Arial" w:hAnsi="Arial" w:cs="Arial"/>
          <w:color w:val="000000"/>
          <w:sz w:val="22"/>
          <w:szCs w:val="22"/>
        </w:rPr>
        <w:t>Zamawiający nie dopuszc</w:t>
      </w:r>
      <w:r w:rsidR="00476B73" w:rsidRPr="00D66984">
        <w:rPr>
          <w:rFonts w:ascii="Arial" w:hAnsi="Arial" w:cs="Arial"/>
          <w:color w:val="000000"/>
          <w:sz w:val="22"/>
          <w:szCs w:val="22"/>
        </w:rPr>
        <w:t>za składania ofert wariantowych.</w:t>
      </w:r>
    </w:p>
    <w:p w14:paraId="757D34D9" w14:textId="37D9C2B9" w:rsidR="00FA05FA" w:rsidRPr="00D66984" w:rsidRDefault="00B30726" w:rsidP="008962DE">
      <w:pPr>
        <w:pStyle w:val="Akapitzlist"/>
        <w:numPr>
          <w:ilvl w:val="0"/>
          <w:numId w:val="41"/>
        </w:numPr>
        <w:autoSpaceDE w:val="0"/>
        <w:autoSpaceDN w:val="0"/>
        <w:adjustRightInd w:val="0"/>
        <w:spacing w:line="271" w:lineRule="auto"/>
        <w:jc w:val="both"/>
        <w:rPr>
          <w:rFonts w:ascii="Arial" w:hAnsi="Arial" w:cs="Arial"/>
          <w:color w:val="000000"/>
          <w:sz w:val="22"/>
          <w:szCs w:val="22"/>
        </w:rPr>
      </w:pPr>
      <w:r w:rsidRPr="00D66984">
        <w:rPr>
          <w:rFonts w:ascii="Arial" w:hAnsi="Arial" w:cs="Arial"/>
          <w:color w:val="000000"/>
          <w:sz w:val="22"/>
          <w:szCs w:val="22"/>
        </w:rPr>
        <w:t>Zamawiający nie przewiduje udzielania zamówień, o których mowa w art. 214 ust. 1 pkt 7 i 8</w:t>
      </w:r>
      <w:r w:rsidR="00E23708" w:rsidRPr="00D66984">
        <w:rPr>
          <w:rFonts w:ascii="Arial" w:hAnsi="Arial" w:cs="Arial"/>
          <w:color w:val="000000"/>
          <w:sz w:val="22"/>
          <w:szCs w:val="22"/>
        </w:rPr>
        <w:t xml:space="preserve"> ustawy </w:t>
      </w:r>
      <w:proofErr w:type="spellStart"/>
      <w:r w:rsidR="00E23708" w:rsidRPr="00D66984">
        <w:rPr>
          <w:rFonts w:ascii="Arial" w:hAnsi="Arial" w:cs="Arial"/>
          <w:color w:val="000000"/>
          <w:sz w:val="22"/>
          <w:szCs w:val="22"/>
        </w:rPr>
        <w:t>Pzp</w:t>
      </w:r>
      <w:proofErr w:type="spellEnd"/>
      <w:r w:rsidRPr="00D66984">
        <w:rPr>
          <w:rFonts w:ascii="Arial" w:hAnsi="Arial" w:cs="Arial"/>
          <w:color w:val="000000"/>
          <w:sz w:val="22"/>
          <w:szCs w:val="22"/>
        </w:rPr>
        <w:t>.</w:t>
      </w:r>
    </w:p>
    <w:p w14:paraId="47FA781C" w14:textId="63F55E74" w:rsidR="00B30726" w:rsidRPr="00D66984" w:rsidRDefault="00FA05FA" w:rsidP="008962DE">
      <w:pPr>
        <w:pStyle w:val="Akapitzlist"/>
        <w:numPr>
          <w:ilvl w:val="0"/>
          <w:numId w:val="41"/>
        </w:numPr>
        <w:autoSpaceDE w:val="0"/>
        <w:autoSpaceDN w:val="0"/>
        <w:adjustRightInd w:val="0"/>
        <w:spacing w:line="271" w:lineRule="auto"/>
        <w:jc w:val="both"/>
        <w:rPr>
          <w:rFonts w:ascii="Arial" w:hAnsi="Arial" w:cs="Arial"/>
          <w:color w:val="000000"/>
          <w:sz w:val="22"/>
          <w:szCs w:val="22"/>
        </w:rPr>
      </w:pPr>
      <w:r w:rsidRPr="00D66984">
        <w:rPr>
          <w:rFonts w:ascii="Arial" w:hAnsi="Arial" w:cs="Arial"/>
          <w:sz w:val="22"/>
          <w:szCs w:val="22"/>
        </w:rPr>
        <w:t xml:space="preserve">Zamawiający nie określa dodatkowych wymagań związanych z zatrudnianiem osób, o których mowa w art. 96 ust. 2 pkt 2 </w:t>
      </w:r>
      <w:r w:rsidR="00E23708" w:rsidRPr="00D66984">
        <w:rPr>
          <w:rFonts w:ascii="Arial" w:hAnsi="Arial" w:cs="Arial"/>
          <w:sz w:val="22"/>
          <w:szCs w:val="22"/>
        </w:rPr>
        <w:t xml:space="preserve">ustawy </w:t>
      </w:r>
      <w:proofErr w:type="spellStart"/>
      <w:r w:rsidR="00E23708" w:rsidRPr="00D66984">
        <w:rPr>
          <w:rFonts w:ascii="Arial" w:hAnsi="Arial" w:cs="Arial"/>
          <w:sz w:val="22"/>
          <w:szCs w:val="22"/>
        </w:rPr>
        <w:t>Pzp</w:t>
      </w:r>
      <w:proofErr w:type="spellEnd"/>
      <w:r w:rsidR="00E23708" w:rsidRPr="00D66984">
        <w:rPr>
          <w:rFonts w:ascii="Arial" w:hAnsi="Arial" w:cs="Arial"/>
          <w:sz w:val="22"/>
          <w:szCs w:val="22"/>
        </w:rPr>
        <w:t>.</w:t>
      </w:r>
      <w:r w:rsidR="00B30726" w:rsidRPr="00D66984">
        <w:rPr>
          <w:rFonts w:ascii="Arial" w:hAnsi="Arial" w:cs="Arial"/>
          <w:color w:val="000000"/>
          <w:sz w:val="22"/>
          <w:szCs w:val="22"/>
        </w:rPr>
        <w:t xml:space="preserve"> </w:t>
      </w:r>
    </w:p>
    <w:p w14:paraId="32810053" w14:textId="6EA16714" w:rsidR="00B56086" w:rsidRPr="00D66984" w:rsidRDefault="00B56086" w:rsidP="00B17623">
      <w:pPr>
        <w:pStyle w:val="Akapitzlist"/>
        <w:tabs>
          <w:tab w:val="left" w:pos="426"/>
          <w:tab w:val="left" w:pos="993"/>
        </w:tabs>
        <w:spacing w:line="271" w:lineRule="auto"/>
        <w:ind w:left="0"/>
        <w:jc w:val="both"/>
        <w:rPr>
          <w:rFonts w:ascii="Arial" w:hAnsi="Arial" w:cs="Arial"/>
          <w:sz w:val="22"/>
          <w:szCs w:val="22"/>
        </w:rPr>
      </w:pPr>
    </w:p>
    <w:p w14:paraId="19F633E4" w14:textId="77777777" w:rsidR="00B80F20" w:rsidRPr="00D66984" w:rsidRDefault="0033277A" w:rsidP="00B17623">
      <w:pPr>
        <w:pStyle w:val="Nagwek2"/>
        <w:spacing w:line="271" w:lineRule="auto"/>
        <w:rPr>
          <w:rFonts w:cs="Arial"/>
          <w:sz w:val="22"/>
          <w:szCs w:val="22"/>
        </w:rPr>
      </w:pPr>
      <w:bookmarkStart w:id="13" w:name="_Toc72717328"/>
      <w:bookmarkStart w:id="14" w:name="_Toc95621012"/>
      <w:bookmarkStart w:id="15" w:name="_Toc95621113"/>
      <w:bookmarkStart w:id="16" w:name="_Toc95633496"/>
      <w:bookmarkStart w:id="17" w:name="_Toc320861814"/>
      <w:r w:rsidRPr="00D66984">
        <w:rPr>
          <w:rFonts w:cs="Arial"/>
          <w:sz w:val="22"/>
          <w:szCs w:val="22"/>
        </w:rPr>
        <w:t>IV</w:t>
      </w:r>
      <w:r w:rsidR="00A5049F" w:rsidRPr="00D66984">
        <w:rPr>
          <w:rFonts w:cs="Arial"/>
          <w:sz w:val="22"/>
          <w:szCs w:val="22"/>
        </w:rPr>
        <w:t xml:space="preserve">. Termin </w:t>
      </w:r>
      <w:r w:rsidR="008621DF" w:rsidRPr="00D66984">
        <w:rPr>
          <w:rFonts w:cs="Arial"/>
          <w:sz w:val="22"/>
          <w:szCs w:val="22"/>
        </w:rPr>
        <w:t xml:space="preserve">wykonania </w:t>
      </w:r>
      <w:r w:rsidR="00A5049F" w:rsidRPr="00D66984">
        <w:rPr>
          <w:rFonts w:cs="Arial"/>
          <w:sz w:val="22"/>
          <w:szCs w:val="22"/>
        </w:rPr>
        <w:t>zamówienia</w:t>
      </w:r>
      <w:bookmarkEnd w:id="13"/>
      <w:bookmarkEnd w:id="14"/>
      <w:bookmarkEnd w:id="15"/>
      <w:bookmarkEnd w:id="16"/>
      <w:bookmarkEnd w:id="17"/>
    </w:p>
    <w:p w14:paraId="4CFC3C30" w14:textId="42B3E51F" w:rsidR="0051513F" w:rsidRPr="00D66984" w:rsidRDefault="00C4761E" w:rsidP="00A51E80">
      <w:pPr>
        <w:pStyle w:val="Nagwek4"/>
        <w:suppressAutoHyphens/>
        <w:spacing w:before="120" w:line="271" w:lineRule="auto"/>
        <w:ind w:left="714"/>
        <w:jc w:val="both"/>
        <w:rPr>
          <w:rFonts w:cs="Arial"/>
          <w:b w:val="0"/>
          <w:sz w:val="22"/>
          <w:szCs w:val="22"/>
        </w:rPr>
      </w:pPr>
      <w:r w:rsidRPr="00D66984">
        <w:rPr>
          <w:rFonts w:cs="Arial"/>
          <w:b w:val="0"/>
          <w:sz w:val="22"/>
          <w:szCs w:val="22"/>
        </w:rPr>
        <w:t xml:space="preserve"> </w:t>
      </w:r>
      <w:r w:rsidR="00E204DF" w:rsidRPr="00D66984">
        <w:rPr>
          <w:rFonts w:cs="Arial"/>
          <w:b w:val="0"/>
          <w:sz w:val="22"/>
          <w:szCs w:val="22"/>
        </w:rPr>
        <w:t xml:space="preserve">Termin </w:t>
      </w:r>
      <w:r w:rsidR="00616377" w:rsidRPr="00D66984">
        <w:rPr>
          <w:rFonts w:cs="Arial"/>
          <w:b w:val="0"/>
          <w:sz w:val="22"/>
          <w:szCs w:val="22"/>
        </w:rPr>
        <w:t>wykonania zamówienia</w:t>
      </w:r>
      <w:r w:rsidR="006A76C7" w:rsidRPr="00D66984">
        <w:rPr>
          <w:rFonts w:cs="Arial"/>
          <w:b w:val="0"/>
          <w:sz w:val="22"/>
          <w:szCs w:val="22"/>
        </w:rPr>
        <w:t xml:space="preserve">: </w:t>
      </w:r>
      <w:r w:rsidR="00A51E80" w:rsidRPr="00D66984">
        <w:rPr>
          <w:rFonts w:cs="Arial"/>
          <w:sz w:val="22"/>
          <w:szCs w:val="22"/>
        </w:rPr>
        <w:t>3 miesiące</w:t>
      </w:r>
      <w:r w:rsidR="006A76C7" w:rsidRPr="00D66984">
        <w:rPr>
          <w:rFonts w:cs="Arial"/>
          <w:b w:val="0"/>
          <w:sz w:val="22"/>
          <w:szCs w:val="22"/>
        </w:rPr>
        <w:t xml:space="preserve"> od</w:t>
      </w:r>
      <w:r w:rsidR="00BA4402" w:rsidRPr="00D66984">
        <w:rPr>
          <w:rFonts w:cs="Arial"/>
          <w:b w:val="0"/>
          <w:sz w:val="22"/>
          <w:szCs w:val="22"/>
        </w:rPr>
        <w:t xml:space="preserve"> dnia</w:t>
      </w:r>
      <w:r w:rsidR="00E204DF" w:rsidRPr="00D66984">
        <w:rPr>
          <w:rFonts w:cs="Arial"/>
          <w:b w:val="0"/>
          <w:sz w:val="22"/>
          <w:szCs w:val="22"/>
        </w:rPr>
        <w:t xml:space="preserve"> </w:t>
      </w:r>
      <w:r w:rsidR="007C6736" w:rsidRPr="00D66984">
        <w:rPr>
          <w:rFonts w:cs="Arial"/>
          <w:b w:val="0"/>
          <w:sz w:val="22"/>
          <w:szCs w:val="22"/>
        </w:rPr>
        <w:t>zawarcia</w:t>
      </w:r>
      <w:r w:rsidR="006A76C7" w:rsidRPr="00D66984">
        <w:rPr>
          <w:rFonts w:cs="Arial"/>
          <w:b w:val="0"/>
          <w:sz w:val="22"/>
          <w:szCs w:val="22"/>
        </w:rPr>
        <w:t xml:space="preserve"> umowy.</w:t>
      </w:r>
    </w:p>
    <w:p w14:paraId="2433258F" w14:textId="77777777" w:rsidR="00A5049F" w:rsidRPr="00D66984" w:rsidRDefault="00A5049F" w:rsidP="00B17623">
      <w:pPr>
        <w:pStyle w:val="Nagwek2"/>
        <w:spacing w:before="240" w:after="240" w:line="271" w:lineRule="auto"/>
        <w:rPr>
          <w:rFonts w:cs="Arial"/>
          <w:sz w:val="22"/>
          <w:szCs w:val="22"/>
        </w:rPr>
      </w:pPr>
      <w:bookmarkStart w:id="18" w:name="_Toc72717329"/>
      <w:bookmarkStart w:id="19" w:name="_Toc95621013"/>
      <w:bookmarkStart w:id="20" w:name="_Toc95621114"/>
      <w:bookmarkStart w:id="21" w:name="_Toc95633497"/>
      <w:bookmarkStart w:id="22" w:name="_Toc320861815"/>
      <w:r w:rsidRPr="00D66984">
        <w:rPr>
          <w:rFonts w:cs="Arial"/>
          <w:sz w:val="22"/>
          <w:szCs w:val="22"/>
        </w:rPr>
        <w:t xml:space="preserve">V. </w:t>
      </w:r>
      <w:r w:rsidR="00C1572E" w:rsidRPr="00D66984">
        <w:rPr>
          <w:rFonts w:cs="Arial"/>
          <w:sz w:val="22"/>
          <w:szCs w:val="22"/>
        </w:rPr>
        <w:t>Warunki</w:t>
      </w:r>
      <w:r w:rsidRPr="00D66984">
        <w:rPr>
          <w:rFonts w:cs="Arial"/>
          <w:sz w:val="22"/>
          <w:szCs w:val="22"/>
        </w:rPr>
        <w:t xml:space="preserve"> udziału w postępowaniu oraz opis sposobu dokonywania oceny spełniania tych warunków</w:t>
      </w:r>
      <w:bookmarkEnd w:id="18"/>
      <w:bookmarkEnd w:id="19"/>
      <w:bookmarkEnd w:id="20"/>
      <w:bookmarkEnd w:id="21"/>
      <w:bookmarkEnd w:id="22"/>
    </w:p>
    <w:p w14:paraId="12153F15" w14:textId="5FE00FA7" w:rsidR="009F7702" w:rsidRPr="00D66984" w:rsidRDefault="009F7702" w:rsidP="001C5AE2">
      <w:pPr>
        <w:pStyle w:val="Teksttreci20"/>
        <w:numPr>
          <w:ilvl w:val="0"/>
          <w:numId w:val="28"/>
        </w:numPr>
        <w:shd w:val="clear" w:color="auto" w:fill="auto"/>
        <w:tabs>
          <w:tab w:val="left" w:pos="436"/>
        </w:tabs>
        <w:spacing w:line="271" w:lineRule="auto"/>
        <w:ind w:left="720" w:hanging="360"/>
        <w:jc w:val="both"/>
        <w:rPr>
          <w:rFonts w:ascii="Arial" w:hAnsi="Arial" w:cs="Arial"/>
        </w:rPr>
      </w:pPr>
      <w:r w:rsidRPr="00D66984">
        <w:rPr>
          <w:rFonts w:ascii="Arial" w:hAnsi="Arial" w:cs="Arial"/>
        </w:rPr>
        <w:t>O udzielenie zamówienia mogą ubiegać się Wykonawcy, którzy nie podlegają wykluczeniu na zas</w:t>
      </w:r>
      <w:r w:rsidR="00E23708" w:rsidRPr="00D66984">
        <w:rPr>
          <w:rFonts w:ascii="Arial" w:hAnsi="Arial" w:cs="Arial"/>
        </w:rPr>
        <w:t>adach określonych w Rozdziale VI</w:t>
      </w:r>
      <w:r w:rsidRPr="00D66984">
        <w:rPr>
          <w:rFonts w:ascii="Arial" w:hAnsi="Arial" w:cs="Arial"/>
        </w:rPr>
        <w:t xml:space="preserve"> SWZ, oraz spełniają określone przez Zamawiającego warunki udziału w postępowaniu.</w:t>
      </w:r>
    </w:p>
    <w:p w14:paraId="5421D50E" w14:textId="77777777" w:rsidR="009F7702" w:rsidRPr="00D66984" w:rsidRDefault="009F7702" w:rsidP="001C5AE2">
      <w:pPr>
        <w:pStyle w:val="Teksttreci20"/>
        <w:numPr>
          <w:ilvl w:val="0"/>
          <w:numId w:val="28"/>
        </w:numPr>
        <w:shd w:val="clear" w:color="auto" w:fill="auto"/>
        <w:tabs>
          <w:tab w:val="left" w:pos="436"/>
        </w:tabs>
        <w:spacing w:line="271" w:lineRule="auto"/>
        <w:ind w:left="720" w:hanging="360"/>
        <w:jc w:val="both"/>
        <w:rPr>
          <w:rFonts w:ascii="Arial" w:hAnsi="Arial" w:cs="Arial"/>
        </w:rPr>
      </w:pPr>
      <w:r w:rsidRPr="00D66984">
        <w:rPr>
          <w:rFonts w:ascii="Arial" w:hAnsi="Arial" w:cs="Arial"/>
        </w:rPr>
        <w:t>O udzielenie zamówienia mogą ubiegać się Wykonawcy, którzy spełniają warunki dotyczące:</w:t>
      </w:r>
    </w:p>
    <w:p w14:paraId="30F75E6B" w14:textId="77777777" w:rsidR="009F7702" w:rsidRPr="00D66984" w:rsidRDefault="009F7702" w:rsidP="001C5AE2">
      <w:pPr>
        <w:pStyle w:val="Teksttreci20"/>
        <w:numPr>
          <w:ilvl w:val="0"/>
          <w:numId w:val="29"/>
        </w:numPr>
        <w:shd w:val="clear" w:color="auto" w:fill="auto"/>
        <w:tabs>
          <w:tab w:val="left" w:pos="965"/>
        </w:tabs>
        <w:spacing w:line="271" w:lineRule="auto"/>
        <w:ind w:left="720" w:hanging="360"/>
        <w:jc w:val="both"/>
        <w:rPr>
          <w:rFonts w:ascii="Arial" w:hAnsi="Arial" w:cs="Arial"/>
        </w:rPr>
      </w:pPr>
      <w:r w:rsidRPr="00D66984">
        <w:rPr>
          <w:rFonts w:ascii="Arial" w:hAnsi="Arial" w:cs="Arial"/>
        </w:rPr>
        <w:t>zdolności do występowania w obrocie gospodarczym:</w:t>
      </w:r>
    </w:p>
    <w:p w14:paraId="1CEDEAAB" w14:textId="77777777" w:rsidR="009F7702" w:rsidRPr="00D66984" w:rsidRDefault="009F7702" w:rsidP="00B17623">
      <w:pPr>
        <w:pStyle w:val="Teksttreci20"/>
        <w:shd w:val="clear" w:color="auto" w:fill="auto"/>
        <w:spacing w:line="271" w:lineRule="auto"/>
        <w:ind w:firstLine="709"/>
        <w:jc w:val="both"/>
        <w:rPr>
          <w:rFonts w:ascii="Arial" w:hAnsi="Arial" w:cs="Arial"/>
        </w:rPr>
      </w:pPr>
      <w:r w:rsidRPr="00D66984">
        <w:rPr>
          <w:rFonts w:ascii="Arial" w:hAnsi="Arial" w:cs="Arial"/>
        </w:rPr>
        <w:t>Zamawiający nie precyzuje tego warunku</w:t>
      </w:r>
    </w:p>
    <w:p w14:paraId="6E5053A5" w14:textId="77777777" w:rsidR="009F7702" w:rsidRPr="00D66984" w:rsidRDefault="009F7702" w:rsidP="001C5AE2">
      <w:pPr>
        <w:pStyle w:val="Teksttreci20"/>
        <w:numPr>
          <w:ilvl w:val="0"/>
          <w:numId w:val="29"/>
        </w:numPr>
        <w:shd w:val="clear" w:color="auto" w:fill="auto"/>
        <w:tabs>
          <w:tab w:val="left" w:pos="965"/>
        </w:tabs>
        <w:spacing w:line="271" w:lineRule="auto"/>
        <w:ind w:left="720" w:hanging="360"/>
        <w:jc w:val="both"/>
        <w:rPr>
          <w:rFonts w:ascii="Arial" w:hAnsi="Arial" w:cs="Arial"/>
        </w:rPr>
      </w:pPr>
      <w:r w:rsidRPr="00D66984">
        <w:rPr>
          <w:rFonts w:ascii="Arial" w:hAnsi="Arial" w:cs="Arial"/>
        </w:rPr>
        <w:t>uprawnień do prowadzenia określonej działalności gospodarczej lub zawodowej, o ile wynika to z odrębnych przepisów:</w:t>
      </w:r>
    </w:p>
    <w:p w14:paraId="1AA5E39E" w14:textId="77777777" w:rsidR="009F7702" w:rsidRPr="00D66984" w:rsidRDefault="009F7702" w:rsidP="00B17623">
      <w:pPr>
        <w:pStyle w:val="Teksttreci20"/>
        <w:shd w:val="clear" w:color="auto" w:fill="auto"/>
        <w:spacing w:line="271" w:lineRule="auto"/>
        <w:ind w:firstLine="709"/>
        <w:jc w:val="both"/>
        <w:rPr>
          <w:rFonts w:ascii="Arial" w:hAnsi="Arial" w:cs="Arial"/>
        </w:rPr>
      </w:pPr>
      <w:r w:rsidRPr="00D66984">
        <w:rPr>
          <w:rFonts w:ascii="Arial" w:hAnsi="Arial" w:cs="Arial"/>
        </w:rPr>
        <w:t>Zamawiający nie precyzuje tego warunku</w:t>
      </w:r>
    </w:p>
    <w:p w14:paraId="6919F5D8" w14:textId="77777777" w:rsidR="009F7702" w:rsidRPr="00D66984" w:rsidRDefault="009F7702" w:rsidP="001C5AE2">
      <w:pPr>
        <w:pStyle w:val="Teksttreci20"/>
        <w:numPr>
          <w:ilvl w:val="0"/>
          <w:numId w:val="29"/>
        </w:numPr>
        <w:shd w:val="clear" w:color="auto" w:fill="auto"/>
        <w:tabs>
          <w:tab w:val="left" w:pos="965"/>
        </w:tabs>
        <w:spacing w:line="271" w:lineRule="auto"/>
        <w:ind w:left="720" w:hanging="360"/>
        <w:jc w:val="both"/>
        <w:rPr>
          <w:rFonts w:ascii="Arial" w:hAnsi="Arial" w:cs="Arial"/>
        </w:rPr>
      </w:pPr>
      <w:r w:rsidRPr="00D66984">
        <w:rPr>
          <w:rFonts w:ascii="Arial" w:hAnsi="Arial" w:cs="Arial"/>
        </w:rPr>
        <w:t>sytuacji ekonomicznej lub finansowej:</w:t>
      </w:r>
    </w:p>
    <w:p w14:paraId="23F94A52" w14:textId="77777777" w:rsidR="009F7702" w:rsidRPr="00D66984" w:rsidRDefault="009F7702" w:rsidP="00B17623">
      <w:pPr>
        <w:pStyle w:val="Teksttreci20"/>
        <w:shd w:val="clear" w:color="auto" w:fill="auto"/>
        <w:spacing w:line="271" w:lineRule="auto"/>
        <w:ind w:firstLine="709"/>
        <w:jc w:val="both"/>
        <w:rPr>
          <w:rFonts w:ascii="Arial" w:hAnsi="Arial" w:cs="Arial"/>
        </w:rPr>
      </w:pPr>
      <w:r w:rsidRPr="00D66984">
        <w:rPr>
          <w:rFonts w:ascii="Arial" w:hAnsi="Arial" w:cs="Arial"/>
        </w:rPr>
        <w:t>Zamawiający nie precyzuje warunku w tym zakresie</w:t>
      </w:r>
    </w:p>
    <w:p w14:paraId="2DA4E004" w14:textId="77777777" w:rsidR="009F7702" w:rsidRPr="00D66984" w:rsidRDefault="009F7702" w:rsidP="001C5AE2">
      <w:pPr>
        <w:pStyle w:val="Teksttreci20"/>
        <w:numPr>
          <w:ilvl w:val="0"/>
          <w:numId w:val="29"/>
        </w:numPr>
        <w:shd w:val="clear" w:color="auto" w:fill="auto"/>
        <w:spacing w:line="271" w:lineRule="auto"/>
        <w:ind w:left="284" w:firstLine="0"/>
        <w:jc w:val="both"/>
        <w:rPr>
          <w:rFonts w:ascii="Arial" w:hAnsi="Arial" w:cs="Arial"/>
        </w:rPr>
      </w:pPr>
      <w:r w:rsidRPr="00D66984">
        <w:rPr>
          <w:rFonts w:ascii="Arial" w:hAnsi="Arial" w:cs="Arial"/>
        </w:rPr>
        <w:t>zdolności technicznej lub zawodowej:</w:t>
      </w:r>
    </w:p>
    <w:p w14:paraId="02C13E67" w14:textId="106BA471" w:rsidR="00DD2BF2" w:rsidRPr="00D66984" w:rsidRDefault="00616377" w:rsidP="00D24842">
      <w:pPr>
        <w:pStyle w:val="Teksttreci20"/>
        <w:shd w:val="clear" w:color="auto" w:fill="auto"/>
        <w:spacing w:line="271" w:lineRule="auto"/>
        <w:ind w:left="284" w:firstLine="0"/>
        <w:jc w:val="both"/>
        <w:rPr>
          <w:rFonts w:ascii="Arial" w:hAnsi="Arial" w:cs="Arial"/>
        </w:rPr>
      </w:pPr>
      <w:r w:rsidRPr="00D66984">
        <w:rPr>
          <w:rFonts w:ascii="Arial" w:hAnsi="Arial" w:cs="Arial"/>
        </w:rPr>
        <w:t>Zamawiający uzna powyższy warunek za spełniony, jeżeli Wykonawca wykaże, że:</w:t>
      </w:r>
    </w:p>
    <w:p w14:paraId="7A3EA129" w14:textId="5DEFCFBE" w:rsidR="0002559E" w:rsidRPr="00D66984" w:rsidRDefault="00DD2BF2" w:rsidP="00593D5A">
      <w:pPr>
        <w:pStyle w:val="Teksttreci20"/>
        <w:numPr>
          <w:ilvl w:val="0"/>
          <w:numId w:val="56"/>
        </w:numPr>
        <w:shd w:val="clear" w:color="auto" w:fill="auto"/>
        <w:tabs>
          <w:tab w:val="left" w:pos="851"/>
        </w:tabs>
        <w:spacing w:line="271" w:lineRule="auto"/>
        <w:jc w:val="both"/>
        <w:rPr>
          <w:rFonts w:ascii="Arial" w:hAnsi="Arial" w:cs="Arial"/>
          <w:b/>
        </w:rPr>
      </w:pPr>
      <w:r w:rsidRPr="00D66984">
        <w:rPr>
          <w:rFonts w:ascii="Arial" w:hAnsi="Arial" w:cs="Arial"/>
        </w:rPr>
        <w:t xml:space="preserve">w okresie ostatnich 5 lat przed upływem terminu składania ofert, a jeżeli okres prowadzenia działalności jest krótszy - w tym okresie, należycie wykonał co najmniej </w:t>
      </w:r>
      <w:r w:rsidR="00002FF4" w:rsidRPr="00D66984">
        <w:rPr>
          <w:rFonts w:ascii="Arial" w:hAnsi="Arial" w:cs="Arial"/>
        </w:rPr>
        <w:t>jedną robot</w:t>
      </w:r>
      <w:r w:rsidR="00D24842" w:rsidRPr="00D66984">
        <w:rPr>
          <w:rFonts w:ascii="Arial" w:hAnsi="Arial" w:cs="Arial"/>
        </w:rPr>
        <w:t>ę</w:t>
      </w:r>
      <w:r w:rsidRPr="00D66984">
        <w:rPr>
          <w:rFonts w:ascii="Arial" w:hAnsi="Arial" w:cs="Arial"/>
        </w:rPr>
        <w:t xml:space="preserve"> o wartości co najmniej </w:t>
      </w:r>
      <w:r w:rsidR="00D24842" w:rsidRPr="00D66984">
        <w:rPr>
          <w:rFonts w:ascii="Arial" w:hAnsi="Arial" w:cs="Arial"/>
        </w:rPr>
        <w:t>1 500 000</w:t>
      </w:r>
      <w:r w:rsidRPr="00D66984">
        <w:rPr>
          <w:rFonts w:ascii="Arial" w:hAnsi="Arial" w:cs="Arial"/>
        </w:rPr>
        <w:t xml:space="preserve"> zł brutto w zakresie </w:t>
      </w:r>
      <w:r w:rsidR="000923B7" w:rsidRPr="00D66984">
        <w:rPr>
          <w:rFonts w:ascii="Arial" w:hAnsi="Arial" w:cs="Arial"/>
        </w:rPr>
        <w:t>budowy/przebudowy/odbudowy</w:t>
      </w:r>
      <w:r w:rsidR="00D24842" w:rsidRPr="00D66984">
        <w:rPr>
          <w:rFonts w:ascii="Arial" w:hAnsi="Arial" w:cs="Arial"/>
        </w:rPr>
        <w:t xml:space="preserve"> terenu rekreacyjnego z elementami małej architektury oraz infrastruktury towarzyszącej</w:t>
      </w:r>
      <w:r w:rsidRPr="00D66984">
        <w:rPr>
          <w:rFonts w:ascii="Arial" w:hAnsi="Arial" w:cs="Arial"/>
        </w:rPr>
        <w:t>;</w:t>
      </w:r>
    </w:p>
    <w:p w14:paraId="16345257" w14:textId="54993DBE" w:rsidR="009F7702" w:rsidRPr="00D66984" w:rsidRDefault="002A51AA" w:rsidP="00F867E0">
      <w:pPr>
        <w:pStyle w:val="Akapitzlist"/>
        <w:numPr>
          <w:ilvl w:val="0"/>
          <w:numId w:val="55"/>
        </w:numPr>
        <w:tabs>
          <w:tab w:val="left" w:pos="851"/>
        </w:tabs>
        <w:autoSpaceDE w:val="0"/>
        <w:autoSpaceDN w:val="0"/>
        <w:adjustRightInd w:val="0"/>
        <w:spacing w:line="271" w:lineRule="auto"/>
        <w:ind w:left="709" w:hanging="283"/>
        <w:jc w:val="both"/>
        <w:rPr>
          <w:rFonts w:ascii="Arial" w:hAnsi="Arial" w:cs="Arial"/>
          <w:sz w:val="22"/>
          <w:szCs w:val="22"/>
        </w:rPr>
      </w:pPr>
      <w:r w:rsidRPr="00D66984">
        <w:rPr>
          <w:rFonts w:ascii="Arial" w:hAnsi="Arial" w:cs="Arial"/>
          <w:sz w:val="22"/>
          <w:szCs w:val="22"/>
        </w:rPr>
        <w:lastRenderedPageBreak/>
        <w:t xml:space="preserve">dysponuje </w:t>
      </w:r>
      <w:r w:rsidR="00F867E0" w:rsidRPr="00D66984">
        <w:rPr>
          <w:rFonts w:ascii="Arial" w:hAnsi="Arial" w:cs="Arial"/>
          <w:sz w:val="22"/>
          <w:szCs w:val="22"/>
        </w:rPr>
        <w:t xml:space="preserve">co najmniej jedną osobą </w:t>
      </w:r>
      <w:r w:rsidRPr="00D66984">
        <w:rPr>
          <w:rFonts w:ascii="Arial" w:hAnsi="Arial" w:cs="Arial"/>
          <w:sz w:val="22"/>
          <w:szCs w:val="22"/>
        </w:rPr>
        <w:t>któr</w:t>
      </w:r>
      <w:r w:rsidR="00F867E0" w:rsidRPr="00D66984">
        <w:rPr>
          <w:rFonts w:ascii="Arial" w:hAnsi="Arial" w:cs="Arial"/>
          <w:sz w:val="22"/>
          <w:szCs w:val="22"/>
        </w:rPr>
        <w:t>ą</w:t>
      </w:r>
      <w:r w:rsidRPr="00D66984">
        <w:rPr>
          <w:rFonts w:ascii="Arial" w:hAnsi="Arial" w:cs="Arial"/>
          <w:sz w:val="22"/>
          <w:szCs w:val="22"/>
        </w:rPr>
        <w:t xml:space="preserve"> skieruje do realizacji zamówienia publicznego</w:t>
      </w:r>
      <w:r w:rsidR="00F867E0" w:rsidRPr="00D66984">
        <w:rPr>
          <w:rFonts w:ascii="Arial" w:hAnsi="Arial" w:cs="Arial"/>
          <w:sz w:val="22"/>
          <w:szCs w:val="22"/>
        </w:rPr>
        <w:t xml:space="preserve"> </w:t>
      </w:r>
      <w:r w:rsidRPr="00D66984">
        <w:rPr>
          <w:rFonts w:ascii="Arial" w:hAnsi="Arial" w:cs="Arial"/>
          <w:sz w:val="22"/>
          <w:szCs w:val="22"/>
        </w:rPr>
        <w:t xml:space="preserve">posiadającą uprawnienia budowlane do kierowania robotami budowlanymi w specjalności </w:t>
      </w:r>
      <w:r w:rsidR="00D24842" w:rsidRPr="00D66984">
        <w:rPr>
          <w:rFonts w:ascii="Arial" w:hAnsi="Arial" w:cs="Arial"/>
          <w:sz w:val="22"/>
          <w:szCs w:val="22"/>
        </w:rPr>
        <w:t>konstrukcyjno-budowlanej</w:t>
      </w:r>
      <w:r w:rsidRPr="00D66984">
        <w:rPr>
          <w:rFonts w:ascii="Arial" w:hAnsi="Arial" w:cs="Arial"/>
          <w:sz w:val="22"/>
          <w:szCs w:val="22"/>
        </w:rPr>
        <w:t xml:space="preserve"> </w:t>
      </w:r>
      <w:r w:rsidRPr="00D66984">
        <w:rPr>
          <w:rStyle w:val="f41"/>
          <w:rFonts w:ascii="Arial" w:hAnsi="Arial" w:cs="Arial"/>
          <w:sz w:val="22"/>
          <w:szCs w:val="22"/>
        </w:rPr>
        <w:t>(wydane na podstawie przepisów ustawy Prawo budowlane lub odpowiadające ww. uprawnieniom ważne uprawnienia uzyskane na podstawie wcześniej obowiązujących przepisów)</w:t>
      </w:r>
      <w:r w:rsidRPr="00D66984">
        <w:rPr>
          <w:rFonts w:ascii="Arial" w:hAnsi="Arial" w:cs="Arial"/>
          <w:sz w:val="22"/>
          <w:szCs w:val="22"/>
        </w:rPr>
        <w:t xml:space="preserve">, posiadającą </w:t>
      </w:r>
      <w:r w:rsidR="00532533" w:rsidRPr="00684CBB">
        <w:rPr>
          <w:rFonts w:ascii="Arial" w:hAnsi="Arial" w:cs="Arial"/>
          <w:sz w:val="22"/>
          <w:szCs w:val="22"/>
        </w:rPr>
        <w:t>doświadczenie przy kierowaniu</w:t>
      </w:r>
      <w:r w:rsidR="00B8480C" w:rsidRPr="00684CBB">
        <w:rPr>
          <w:rFonts w:ascii="Arial" w:hAnsi="Arial" w:cs="Arial"/>
          <w:sz w:val="22"/>
          <w:szCs w:val="22"/>
        </w:rPr>
        <w:t xml:space="preserve"> </w:t>
      </w:r>
      <w:r w:rsidR="00532533" w:rsidRPr="00684CBB">
        <w:rPr>
          <w:rFonts w:ascii="Arial" w:hAnsi="Arial" w:cs="Arial"/>
          <w:sz w:val="22"/>
          <w:szCs w:val="22"/>
        </w:rPr>
        <w:t>co najmniej jedną robotą</w:t>
      </w:r>
      <w:r w:rsidR="00532533" w:rsidRPr="00D66984">
        <w:rPr>
          <w:rFonts w:ascii="Arial" w:hAnsi="Arial" w:cs="Arial"/>
          <w:sz w:val="22"/>
          <w:szCs w:val="22"/>
        </w:rPr>
        <w:t xml:space="preserve"> w zakresie</w:t>
      </w:r>
      <w:r w:rsidR="00DB6E7F" w:rsidRPr="00D66984">
        <w:rPr>
          <w:rFonts w:ascii="Arial" w:hAnsi="Arial" w:cs="Arial"/>
          <w:sz w:val="22"/>
          <w:szCs w:val="22"/>
        </w:rPr>
        <w:t xml:space="preserve"> </w:t>
      </w:r>
      <w:r w:rsidR="000923B7" w:rsidRPr="00D66984">
        <w:rPr>
          <w:rFonts w:ascii="Arial" w:hAnsi="Arial" w:cs="Arial"/>
          <w:sz w:val="22"/>
          <w:szCs w:val="22"/>
        </w:rPr>
        <w:t>budowy/przebudowy/odbudowy</w:t>
      </w:r>
      <w:r w:rsidR="00090902" w:rsidRPr="00D66984">
        <w:rPr>
          <w:rFonts w:ascii="Arial" w:hAnsi="Arial" w:cs="Arial"/>
          <w:sz w:val="22"/>
          <w:szCs w:val="22"/>
        </w:rPr>
        <w:t xml:space="preserve"> terenu rekreacyjnego z elementami małej architektury oraz infrastruktury towarzyszącej</w:t>
      </w:r>
      <w:r w:rsidRPr="00D66984">
        <w:rPr>
          <w:rFonts w:ascii="Arial" w:hAnsi="Arial" w:cs="Arial"/>
          <w:sz w:val="22"/>
          <w:szCs w:val="22"/>
        </w:rPr>
        <w:t>,</w:t>
      </w:r>
    </w:p>
    <w:p w14:paraId="0B2B3407" w14:textId="697A8608" w:rsidR="009F7702" w:rsidRPr="00D66984" w:rsidRDefault="009F7702" w:rsidP="00F867E0">
      <w:pPr>
        <w:pStyle w:val="Akapitzlist"/>
        <w:autoSpaceDE w:val="0"/>
        <w:autoSpaceDN w:val="0"/>
        <w:adjustRightInd w:val="0"/>
        <w:spacing w:line="271" w:lineRule="auto"/>
        <w:ind w:left="709"/>
        <w:jc w:val="both"/>
        <w:rPr>
          <w:rFonts w:ascii="Arial" w:hAnsi="Arial" w:cs="Arial"/>
          <w:sz w:val="22"/>
          <w:szCs w:val="22"/>
        </w:rPr>
      </w:pPr>
      <w:r w:rsidRPr="00D66984">
        <w:rPr>
          <w:rFonts w:ascii="Arial" w:hAnsi="Arial" w:cs="Arial"/>
          <w:sz w:val="22"/>
          <w:szCs w:val="22"/>
        </w:rPr>
        <w:t xml:space="preserve"> </w:t>
      </w:r>
      <w:r w:rsidR="00DD2BF2" w:rsidRPr="00D66984">
        <w:rPr>
          <w:rFonts w:ascii="Arial" w:hAnsi="Arial" w:cs="Arial"/>
          <w:sz w:val="22"/>
          <w:szCs w:val="22"/>
        </w:rPr>
        <w:t>W zakresie wskazanych powyżej uprawnień Zamawiający dopuszcza także odpowiadające im uprawnienia nabyte w państwach członkowskich Unii Europejskiej na zasadach określonych w ustawie z dnia 22 grudnia 2015 r. o zasadach uznawania kwalifikacji zawodowych nabytych w państwach członkowskich Unii Europejskiej (Dz. U. z 2023 r. poz. 334).</w:t>
      </w:r>
    </w:p>
    <w:p w14:paraId="1377976F" w14:textId="77777777" w:rsidR="009F7702" w:rsidRPr="00D66984" w:rsidRDefault="009F7702" w:rsidP="001C5AE2">
      <w:pPr>
        <w:pStyle w:val="Teksttreci20"/>
        <w:numPr>
          <w:ilvl w:val="0"/>
          <w:numId w:val="28"/>
        </w:numPr>
        <w:shd w:val="clear" w:color="auto" w:fill="auto"/>
        <w:tabs>
          <w:tab w:val="left" w:pos="587"/>
        </w:tabs>
        <w:spacing w:line="271" w:lineRule="auto"/>
        <w:ind w:left="360" w:hanging="360"/>
        <w:jc w:val="both"/>
        <w:rPr>
          <w:rFonts w:ascii="Arial" w:hAnsi="Arial" w:cs="Arial"/>
        </w:rPr>
      </w:pPr>
      <w:r w:rsidRPr="00D66984">
        <w:rPr>
          <w:rFonts w:ascii="Arial" w:hAnsi="Arial" w:cs="Aria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4B9070A2" w14:textId="2103D042" w:rsidR="009F7702" w:rsidRPr="00D66984" w:rsidRDefault="009F7702" w:rsidP="00B17623">
      <w:pPr>
        <w:pStyle w:val="Teksttreci20"/>
        <w:shd w:val="clear" w:color="auto" w:fill="auto"/>
        <w:tabs>
          <w:tab w:val="left" w:pos="587"/>
        </w:tabs>
        <w:spacing w:line="271" w:lineRule="auto"/>
        <w:ind w:firstLine="0"/>
        <w:jc w:val="center"/>
        <w:rPr>
          <w:rFonts w:ascii="Arial" w:hAnsi="Arial" w:cs="Arial"/>
          <w:b/>
        </w:rPr>
      </w:pPr>
      <w:r w:rsidRPr="00D66984">
        <w:rPr>
          <w:rFonts w:ascii="Arial" w:hAnsi="Arial" w:cs="Arial"/>
          <w:b/>
        </w:rPr>
        <w:t>VI</w:t>
      </w:r>
      <w:r w:rsidR="00B360B6" w:rsidRPr="00D66984">
        <w:rPr>
          <w:rFonts w:ascii="Arial" w:hAnsi="Arial" w:cs="Arial"/>
          <w:b/>
        </w:rPr>
        <w:t>.</w:t>
      </w:r>
      <w:r w:rsidRPr="00D66984">
        <w:rPr>
          <w:rFonts w:ascii="Arial" w:hAnsi="Arial" w:cs="Arial"/>
          <w:b/>
        </w:rPr>
        <w:t xml:space="preserve"> Podstawy wykluczenia z postępowania</w:t>
      </w:r>
    </w:p>
    <w:p w14:paraId="5B2A1E48" w14:textId="77777777" w:rsidR="00496126" w:rsidRPr="00D66984" w:rsidRDefault="00496126" w:rsidP="001C5AE2">
      <w:pPr>
        <w:pStyle w:val="Teksttreci20"/>
        <w:numPr>
          <w:ilvl w:val="0"/>
          <w:numId w:val="30"/>
        </w:numPr>
        <w:shd w:val="clear" w:color="auto" w:fill="auto"/>
        <w:spacing w:line="271" w:lineRule="auto"/>
        <w:ind w:left="567" w:hanging="360"/>
        <w:jc w:val="both"/>
        <w:rPr>
          <w:rFonts w:ascii="Arial" w:hAnsi="Arial" w:cs="Arial"/>
        </w:rPr>
      </w:pPr>
      <w:r w:rsidRPr="00D66984">
        <w:rPr>
          <w:rFonts w:ascii="Arial" w:hAnsi="Arial" w:cs="Arial"/>
        </w:rPr>
        <w:t>Z postępowania o udzielenie zamówienia wyklucza się Wykonawców, w stosunku do których zachodzi którakolwiek z okoliczności wskazanych:</w:t>
      </w:r>
    </w:p>
    <w:p w14:paraId="79D89DA0" w14:textId="77777777" w:rsidR="00496126" w:rsidRPr="00D66984" w:rsidRDefault="00496126" w:rsidP="001C5AE2">
      <w:pPr>
        <w:pStyle w:val="Teksttreci20"/>
        <w:numPr>
          <w:ilvl w:val="0"/>
          <w:numId w:val="31"/>
        </w:numPr>
        <w:shd w:val="clear" w:color="auto" w:fill="auto"/>
        <w:tabs>
          <w:tab w:val="left" w:pos="972"/>
        </w:tabs>
        <w:spacing w:line="271" w:lineRule="auto"/>
        <w:ind w:left="567" w:hanging="360"/>
        <w:jc w:val="both"/>
        <w:rPr>
          <w:rFonts w:ascii="Arial" w:hAnsi="Arial" w:cs="Arial"/>
        </w:rPr>
      </w:pPr>
      <w:r w:rsidRPr="00D66984">
        <w:rPr>
          <w:rFonts w:ascii="Arial" w:hAnsi="Arial" w:cs="Arial"/>
        </w:rPr>
        <w:t xml:space="preserve">w art. 108 ust. 1 ustawy </w:t>
      </w:r>
      <w:proofErr w:type="spellStart"/>
      <w:r w:rsidRPr="00D66984">
        <w:rPr>
          <w:rFonts w:ascii="Arial" w:hAnsi="Arial" w:cs="Arial"/>
        </w:rPr>
        <w:t>Pzp</w:t>
      </w:r>
      <w:proofErr w:type="spellEnd"/>
      <w:r w:rsidRPr="00D66984">
        <w:rPr>
          <w:rFonts w:ascii="Arial" w:hAnsi="Arial" w:cs="Arial"/>
        </w:rPr>
        <w:t>.</w:t>
      </w:r>
    </w:p>
    <w:p w14:paraId="0623EB6E" w14:textId="77777777" w:rsidR="00496126" w:rsidRPr="00D66984" w:rsidRDefault="00496126" w:rsidP="001C5AE2">
      <w:pPr>
        <w:pStyle w:val="Teksttreci20"/>
        <w:numPr>
          <w:ilvl w:val="0"/>
          <w:numId w:val="31"/>
        </w:numPr>
        <w:shd w:val="clear" w:color="auto" w:fill="auto"/>
        <w:tabs>
          <w:tab w:val="left" w:pos="972"/>
        </w:tabs>
        <w:spacing w:line="271" w:lineRule="auto"/>
        <w:ind w:left="567" w:hanging="360"/>
        <w:jc w:val="both"/>
        <w:rPr>
          <w:rFonts w:ascii="Arial" w:hAnsi="Arial" w:cs="Arial"/>
        </w:rPr>
      </w:pPr>
      <w:r w:rsidRPr="00D66984">
        <w:rPr>
          <w:rFonts w:ascii="Arial" w:hAnsi="Arial" w:cs="Arial"/>
        </w:rPr>
        <w:t xml:space="preserve">w art. 109 ust. 1 pkt. 4, 5 i 7 ustawy </w:t>
      </w:r>
      <w:proofErr w:type="spellStart"/>
      <w:r w:rsidRPr="00D66984">
        <w:rPr>
          <w:rFonts w:ascii="Arial" w:hAnsi="Arial" w:cs="Arial"/>
        </w:rPr>
        <w:t>Pzp</w:t>
      </w:r>
      <w:proofErr w:type="spellEnd"/>
      <w:r w:rsidRPr="00D66984">
        <w:rPr>
          <w:rFonts w:ascii="Arial" w:hAnsi="Arial" w:cs="Arial"/>
        </w:rPr>
        <w:t>., tj.:</w:t>
      </w:r>
    </w:p>
    <w:p w14:paraId="2B0B8872" w14:textId="77777777" w:rsidR="00496126" w:rsidRPr="00D66984" w:rsidRDefault="00496126" w:rsidP="001C5AE2">
      <w:pPr>
        <w:pStyle w:val="Akapitzlist"/>
        <w:numPr>
          <w:ilvl w:val="0"/>
          <w:numId w:val="37"/>
        </w:numPr>
        <w:spacing w:before="60" w:after="60" w:line="271" w:lineRule="auto"/>
        <w:ind w:left="567"/>
        <w:jc w:val="both"/>
        <w:rPr>
          <w:rFonts w:ascii="Arial" w:hAnsi="Arial" w:cs="Arial"/>
          <w:sz w:val="22"/>
          <w:szCs w:val="22"/>
        </w:rPr>
      </w:pPr>
      <w:r w:rsidRPr="00D66984">
        <w:rPr>
          <w:rFonts w:ascii="Arial" w:hAnsi="Arial" w:cs="Arial"/>
          <w:sz w:val="22"/>
          <w:szCs w:val="22"/>
        </w:rPr>
        <w:t xml:space="preserve">w </w:t>
      </w:r>
      <w:proofErr w:type="gramStart"/>
      <w:r w:rsidRPr="00D66984">
        <w:rPr>
          <w:rFonts w:ascii="Arial" w:hAnsi="Arial" w:cs="Arial"/>
          <w:sz w:val="22"/>
          <w:szCs w:val="22"/>
        </w:rPr>
        <w:t>stosunku</w:t>
      </w:r>
      <w:proofErr w:type="gramEnd"/>
      <w:r w:rsidRPr="00D66984">
        <w:rPr>
          <w:rFonts w:ascii="Arial" w:hAnsi="Arial" w:cs="Arial"/>
          <w:sz w:val="22"/>
          <w:szCs w:val="2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47E3AB4" w14:textId="77777777" w:rsidR="00496126" w:rsidRPr="00D66984" w:rsidRDefault="00496126" w:rsidP="001C5AE2">
      <w:pPr>
        <w:pStyle w:val="Akapitzlist"/>
        <w:numPr>
          <w:ilvl w:val="0"/>
          <w:numId w:val="37"/>
        </w:numPr>
        <w:spacing w:line="271" w:lineRule="auto"/>
        <w:ind w:left="567"/>
        <w:jc w:val="both"/>
        <w:rPr>
          <w:rFonts w:ascii="Arial" w:hAnsi="Arial" w:cs="Arial"/>
          <w:sz w:val="22"/>
          <w:szCs w:val="22"/>
        </w:rPr>
      </w:pPr>
      <w:r w:rsidRPr="00D66984">
        <w:rPr>
          <w:rFonts w:ascii="Arial" w:hAnsi="Arial" w:cs="Arial"/>
          <w:sz w:val="22"/>
          <w:szCs w:val="22"/>
        </w:rPr>
        <w:t xml:space="preserve">który w sposób zawiniony poważnie naruszył obowiązki zawodowe, co podważa jego uczciwość, w </w:t>
      </w:r>
      <w:proofErr w:type="gramStart"/>
      <w:r w:rsidRPr="00D66984">
        <w:rPr>
          <w:rFonts w:ascii="Arial" w:hAnsi="Arial" w:cs="Arial"/>
          <w:sz w:val="22"/>
          <w:szCs w:val="22"/>
        </w:rPr>
        <w:t>szczególności</w:t>
      </w:r>
      <w:proofErr w:type="gramEnd"/>
      <w:r w:rsidRPr="00D66984">
        <w:rPr>
          <w:rFonts w:ascii="Arial" w:hAnsi="Arial" w:cs="Arial"/>
          <w:sz w:val="22"/>
          <w:szCs w:val="22"/>
        </w:rPr>
        <w:t xml:space="preserve"> gdy Wykonawca w wyniku zamierzonego działania lub rażącego niedbalstwa nie wykonał lub nienależycie wykonał zamówienie, co zamawiający jest w stanie wykazać za pomocą stosownych dowodów;</w:t>
      </w:r>
    </w:p>
    <w:p w14:paraId="518ED091" w14:textId="6CBD46F3" w:rsidR="002C0A39" w:rsidRPr="00D66984" w:rsidRDefault="00496126" w:rsidP="001C5AE2">
      <w:pPr>
        <w:numPr>
          <w:ilvl w:val="0"/>
          <w:numId w:val="37"/>
        </w:numPr>
        <w:spacing w:line="271" w:lineRule="auto"/>
        <w:ind w:left="567"/>
        <w:jc w:val="both"/>
        <w:rPr>
          <w:rFonts w:ascii="Arial" w:hAnsi="Arial" w:cs="Arial"/>
          <w:sz w:val="22"/>
          <w:szCs w:val="22"/>
        </w:rPr>
      </w:pPr>
      <w:r w:rsidRPr="00D66984">
        <w:rPr>
          <w:rFonts w:ascii="Arial" w:hAnsi="Arial" w:cs="Arial"/>
          <w:sz w:val="22"/>
          <w:szCs w:val="22"/>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w:t>
      </w:r>
      <w:r w:rsidR="00443E12" w:rsidRPr="00D66984">
        <w:rPr>
          <w:rFonts w:ascii="Arial" w:hAnsi="Arial" w:cs="Arial"/>
          <w:sz w:val="22"/>
          <w:szCs w:val="22"/>
        </w:rPr>
        <w:t>za wady,</w:t>
      </w:r>
    </w:p>
    <w:p w14:paraId="72796D9C" w14:textId="05C374C9" w:rsidR="002C0A39" w:rsidRPr="00D66984" w:rsidRDefault="002C0A39" w:rsidP="00443E12">
      <w:pPr>
        <w:spacing w:line="271" w:lineRule="auto"/>
        <w:ind w:left="568" w:hanging="284"/>
        <w:jc w:val="both"/>
        <w:rPr>
          <w:rFonts w:ascii="Arial" w:hAnsi="Arial" w:cs="Arial"/>
          <w:iCs/>
          <w:sz w:val="22"/>
          <w:szCs w:val="22"/>
        </w:rPr>
      </w:pPr>
      <w:r w:rsidRPr="00D66984">
        <w:rPr>
          <w:rFonts w:ascii="Arial" w:hAnsi="Arial" w:cs="Arial"/>
          <w:iCs/>
          <w:sz w:val="22"/>
          <w:szCs w:val="22"/>
        </w:rPr>
        <w:t>3) w art. 7 ust. 1 pkt 1-3 ustawy z dnia 13 kwietnia 2022r. o szczególnych rozwiązaniach w zakresie przeciwdziałania wspieraniu agresji na Ukrainę oraz służących ochronie bezpieczeństwa narodowego (Dz. U. poz. 835), wyklucza się:</w:t>
      </w:r>
    </w:p>
    <w:p w14:paraId="376EF6F4" w14:textId="4D6C5D32" w:rsidR="002C0A39" w:rsidRPr="00D66984" w:rsidRDefault="002C0A39" w:rsidP="00443E12">
      <w:pPr>
        <w:spacing w:line="271" w:lineRule="auto"/>
        <w:ind w:left="568" w:hanging="284"/>
        <w:jc w:val="both"/>
        <w:rPr>
          <w:rFonts w:ascii="Arial" w:hAnsi="Arial" w:cs="Arial"/>
          <w:iCs/>
          <w:sz w:val="22"/>
          <w:szCs w:val="22"/>
        </w:rPr>
      </w:pPr>
      <w:r w:rsidRPr="00D66984">
        <w:rPr>
          <w:rFonts w:ascii="Arial" w:hAnsi="Arial" w:cs="Arial"/>
          <w:iCs/>
          <w:sz w:val="22"/>
          <w:szCs w:val="22"/>
        </w:rPr>
        <w:t>a) Wykonawcę wymienionego w wykazach określonych w rozporządzeniu Rady (WE) nr 765/2006 z dnia 18 maja 2006 r. dotyczącego środków ograniczających w związku z sytuacją na Białorusi i udziałem Białorusi w agresji Rosji wobec Ukrainy (</w:t>
      </w:r>
      <w:proofErr w:type="spellStart"/>
      <w:r w:rsidRPr="00D66984">
        <w:rPr>
          <w:rFonts w:ascii="Arial" w:hAnsi="Arial" w:cs="Arial"/>
          <w:iCs/>
          <w:sz w:val="22"/>
          <w:szCs w:val="22"/>
        </w:rPr>
        <w:t>Dz.Urz</w:t>
      </w:r>
      <w:proofErr w:type="spellEnd"/>
      <w:r w:rsidRPr="00D66984">
        <w:rPr>
          <w:rFonts w:ascii="Arial" w:hAnsi="Arial" w:cs="Arial"/>
          <w:iCs/>
          <w:sz w:val="22"/>
          <w:szCs w:val="22"/>
        </w:rPr>
        <w:t xml:space="preserve">. UE L 134 z 20.05.2006, str. 1, z </w:t>
      </w:r>
      <w:proofErr w:type="spellStart"/>
      <w:r w:rsidRPr="00D66984">
        <w:rPr>
          <w:rFonts w:ascii="Arial" w:hAnsi="Arial" w:cs="Arial"/>
          <w:iCs/>
          <w:sz w:val="22"/>
          <w:szCs w:val="22"/>
        </w:rPr>
        <w:t>późn</w:t>
      </w:r>
      <w:proofErr w:type="spellEnd"/>
      <w:r w:rsidRPr="00D66984">
        <w:rPr>
          <w:rFonts w:ascii="Arial" w:hAnsi="Arial" w:cs="Arial"/>
          <w:iCs/>
          <w:sz w:val="22"/>
          <w:szCs w:val="22"/>
        </w:rPr>
        <w:t>. zm.), zwanego dalej ,,rozporządzeniem 765/2006” i rozporządzeniu Rady (UE) nr 269/2014 z dnia 17 marca 2014 r. w sprawie środków ograniczających w odniesieniu do działań podważających integralność terytorialną, suwerenność i niezależność Ukrainy lub im zagrażających (</w:t>
      </w:r>
      <w:proofErr w:type="spellStart"/>
      <w:r w:rsidRPr="00D66984">
        <w:rPr>
          <w:rFonts w:ascii="Arial" w:hAnsi="Arial" w:cs="Arial"/>
          <w:iCs/>
          <w:sz w:val="22"/>
          <w:szCs w:val="22"/>
        </w:rPr>
        <w:t>Dz.Urz</w:t>
      </w:r>
      <w:proofErr w:type="spellEnd"/>
      <w:r w:rsidRPr="00D66984">
        <w:rPr>
          <w:rFonts w:ascii="Arial" w:hAnsi="Arial" w:cs="Arial"/>
          <w:iCs/>
          <w:sz w:val="22"/>
          <w:szCs w:val="22"/>
        </w:rPr>
        <w:t xml:space="preserve">. UE L 78 z 17.03.2014, str. 6, z </w:t>
      </w:r>
      <w:proofErr w:type="spellStart"/>
      <w:r w:rsidRPr="00D66984">
        <w:rPr>
          <w:rFonts w:ascii="Arial" w:hAnsi="Arial" w:cs="Arial"/>
          <w:iCs/>
          <w:sz w:val="22"/>
          <w:szCs w:val="22"/>
        </w:rPr>
        <w:t>późn</w:t>
      </w:r>
      <w:proofErr w:type="spellEnd"/>
      <w:r w:rsidRPr="00D66984">
        <w:rPr>
          <w:rFonts w:ascii="Arial" w:hAnsi="Arial" w:cs="Arial"/>
          <w:iCs/>
          <w:sz w:val="22"/>
          <w:szCs w:val="22"/>
        </w:rPr>
        <w:t xml:space="preserve">. zm.), zwanego dalej ,,rozporządzeniem 269/2014'' albo </w:t>
      </w:r>
      <w:r w:rsidRPr="00D66984">
        <w:rPr>
          <w:rFonts w:ascii="Arial" w:hAnsi="Arial" w:cs="Arial"/>
          <w:iCs/>
          <w:sz w:val="22"/>
          <w:szCs w:val="22"/>
        </w:rPr>
        <w:lastRenderedPageBreak/>
        <w:t>wpisanego na listę osób i podmiotów, wobec których są stosowane środki, o których mowa w art. 1 ustawy wymienionej w ust.2, zwaną dalej „listą” na podstawie decyzji w sprawie wpisu na listę rozstrzygającej o zastosowaniu środka, o którym mowa w art. 1 pkt 3 ww. ustawy;</w:t>
      </w:r>
    </w:p>
    <w:p w14:paraId="3704BD17" w14:textId="253629EA" w:rsidR="002C0A39" w:rsidRPr="00D66984" w:rsidRDefault="002C0A39" w:rsidP="00443E12">
      <w:pPr>
        <w:spacing w:line="271" w:lineRule="auto"/>
        <w:ind w:left="568" w:hanging="284"/>
        <w:jc w:val="both"/>
        <w:rPr>
          <w:rFonts w:ascii="Arial" w:hAnsi="Arial" w:cs="Arial"/>
          <w:iCs/>
          <w:sz w:val="22"/>
          <w:szCs w:val="22"/>
        </w:rPr>
      </w:pPr>
      <w:r w:rsidRPr="00D66984">
        <w:rPr>
          <w:rFonts w:ascii="Arial" w:hAnsi="Arial" w:cs="Arial"/>
          <w:iCs/>
          <w:sz w:val="22"/>
          <w:szCs w:val="22"/>
        </w:rPr>
        <w:t>b) Wykonawcę, którego beneficjentem rzeczywistym w rozumieniu ustawy z dnia 1 marca 2018 r. o przeciwdziałaniu praniu pieniędzy oraz finansowaniu terroryzmu (Dz. U. z 2022 r. poz. 593 i 655) jest osoba wymieniona w wykazach określonych w rozporządzeniu Rady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6EE42317" w14:textId="61AC9A0E" w:rsidR="002C0A39" w:rsidRPr="00D66984" w:rsidRDefault="002C0A39" w:rsidP="00443E12">
      <w:pPr>
        <w:spacing w:line="271" w:lineRule="auto"/>
        <w:ind w:left="568" w:hanging="284"/>
        <w:jc w:val="both"/>
        <w:rPr>
          <w:rFonts w:ascii="Arial" w:hAnsi="Arial" w:cs="Arial"/>
          <w:sz w:val="22"/>
          <w:szCs w:val="22"/>
        </w:rPr>
      </w:pPr>
      <w:r w:rsidRPr="00D66984">
        <w:rPr>
          <w:rFonts w:ascii="Arial" w:hAnsi="Arial" w:cs="Arial"/>
          <w:iCs/>
          <w:sz w:val="22"/>
          <w:szCs w:val="22"/>
        </w:rPr>
        <w:t>c) Wykonawcę, którego jednostką dominującą w rozumieniu art. 3 ust. 1 pkt 37 ustawy z dnia 29 września 1994 r. o rachunkowości (Dz. U. z 2021 r. poz. 217, 2105 i 2106), jest podmiot wymieniony w wykazach określonych w rozporządzeniu i rozporządzeniu nr 269//2014 albo wpisany na listę lub będący taką jednostką dominującą od dnia 24 lutego 2022 r., o ile został wpisany na listę na podstawie decyzji w sprawie wpisu na listę rozstrzygającej o zastosowaniu środka, o którym mowa w art. 1 pkt 3 ww. ustawy.</w:t>
      </w:r>
    </w:p>
    <w:p w14:paraId="39CBF504" w14:textId="77777777" w:rsidR="00432842" w:rsidRPr="00D66984" w:rsidRDefault="00496126" w:rsidP="001C5AE2">
      <w:pPr>
        <w:pStyle w:val="Akapitzlist"/>
        <w:numPr>
          <w:ilvl w:val="0"/>
          <w:numId w:val="30"/>
        </w:numPr>
        <w:tabs>
          <w:tab w:val="left" w:pos="567"/>
        </w:tabs>
        <w:spacing w:line="271" w:lineRule="auto"/>
        <w:ind w:left="284"/>
        <w:jc w:val="both"/>
        <w:rPr>
          <w:rFonts w:ascii="Arial" w:hAnsi="Arial" w:cs="Arial"/>
          <w:sz w:val="22"/>
          <w:szCs w:val="22"/>
        </w:rPr>
      </w:pPr>
      <w:r w:rsidRPr="00D66984">
        <w:rPr>
          <w:rFonts w:ascii="Arial" w:hAnsi="Arial" w:cs="Arial"/>
          <w:sz w:val="22"/>
          <w:szCs w:val="22"/>
        </w:rPr>
        <w:t xml:space="preserve">Wykluczenie Wykonawcy następuje zgodnie z art. 111 ustawy </w:t>
      </w:r>
      <w:proofErr w:type="spellStart"/>
      <w:r w:rsidRPr="00D66984">
        <w:rPr>
          <w:rFonts w:ascii="Arial" w:hAnsi="Arial" w:cs="Arial"/>
          <w:sz w:val="22"/>
          <w:szCs w:val="22"/>
        </w:rPr>
        <w:t>Pzp</w:t>
      </w:r>
      <w:proofErr w:type="spellEnd"/>
      <w:r w:rsidRPr="00D66984">
        <w:rPr>
          <w:rFonts w:ascii="Arial" w:hAnsi="Arial" w:cs="Arial"/>
          <w:sz w:val="22"/>
          <w:szCs w:val="22"/>
        </w:rPr>
        <w:t>.</w:t>
      </w:r>
    </w:p>
    <w:p w14:paraId="0ED7E5FD" w14:textId="77777777" w:rsidR="00432842" w:rsidRPr="00D66984" w:rsidRDefault="00432842" w:rsidP="00B17623">
      <w:pPr>
        <w:spacing w:line="271" w:lineRule="auto"/>
        <w:ind w:left="1080"/>
        <w:jc w:val="both"/>
        <w:rPr>
          <w:rFonts w:ascii="Arial" w:hAnsi="Arial" w:cs="Arial"/>
          <w:sz w:val="22"/>
          <w:szCs w:val="22"/>
        </w:rPr>
      </w:pPr>
    </w:p>
    <w:p w14:paraId="4E08F9FC" w14:textId="0AE0E2EF" w:rsidR="00225635" w:rsidRPr="00D66984" w:rsidRDefault="00B360B6" w:rsidP="00F17F31">
      <w:pPr>
        <w:spacing w:line="271" w:lineRule="auto"/>
        <w:jc w:val="center"/>
        <w:rPr>
          <w:rFonts w:ascii="Arial" w:hAnsi="Arial" w:cs="Arial"/>
          <w:b/>
          <w:sz w:val="22"/>
          <w:szCs w:val="22"/>
        </w:rPr>
      </w:pPr>
      <w:r w:rsidRPr="00D66984">
        <w:rPr>
          <w:rFonts w:ascii="Arial" w:hAnsi="Arial" w:cs="Arial"/>
          <w:b/>
          <w:sz w:val="22"/>
          <w:szCs w:val="22"/>
        </w:rPr>
        <w:t xml:space="preserve">VII. </w:t>
      </w:r>
      <w:r w:rsidR="00225635" w:rsidRPr="00D66984">
        <w:rPr>
          <w:rFonts w:ascii="Arial" w:hAnsi="Arial" w:cs="Arial"/>
          <w:b/>
          <w:sz w:val="22"/>
          <w:szCs w:val="22"/>
        </w:rPr>
        <w:t>Wykaz oświadczeń lub dokumentów wymaganych do złożenia wraz z ofertą</w:t>
      </w:r>
    </w:p>
    <w:p w14:paraId="496B15C2" w14:textId="77777777" w:rsidR="00225635" w:rsidRPr="00D66984" w:rsidRDefault="00225635" w:rsidP="00B17623">
      <w:pPr>
        <w:spacing w:line="271" w:lineRule="auto"/>
        <w:rPr>
          <w:rFonts w:ascii="Arial" w:hAnsi="Arial" w:cs="Arial"/>
          <w:sz w:val="22"/>
          <w:szCs w:val="22"/>
        </w:rPr>
      </w:pPr>
    </w:p>
    <w:p w14:paraId="3A2302C5" w14:textId="77777777" w:rsidR="00496126" w:rsidRPr="00D66984" w:rsidRDefault="00496126" w:rsidP="001C5AE2">
      <w:pPr>
        <w:widowControl w:val="0"/>
        <w:numPr>
          <w:ilvl w:val="0"/>
          <w:numId w:val="33"/>
        </w:numPr>
        <w:spacing w:line="271" w:lineRule="auto"/>
        <w:ind w:left="426"/>
        <w:jc w:val="both"/>
        <w:rPr>
          <w:rFonts w:ascii="Arial" w:eastAsiaTheme="minorHAnsi" w:hAnsi="Arial" w:cs="Arial"/>
          <w:sz w:val="22"/>
          <w:szCs w:val="22"/>
          <w:lang w:eastAsia="en-US"/>
        </w:rPr>
      </w:pPr>
      <w:r w:rsidRPr="00D66984">
        <w:rPr>
          <w:rFonts w:ascii="Arial" w:eastAsiaTheme="minorHAnsi" w:hAnsi="Arial" w:cs="Arial"/>
          <w:color w:val="000000"/>
          <w:sz w:val="22"/>
          <w:szCs w:val="22"/>
          <w:shd w:val="clear" w:color="auto" w:fill="FFFFFF"/>
          <w:lang w:eastAsia="en-US"/>
        </w:rPr>
        <w:t xml:space="preserve">W celu potwierdzenia, że wykonawca nie podlega wykluczeniu z postępowania oraz spełnia warunki udziału w postępowaniu </w:t>
      </w:r>
      <w:r w:rsidRPr="00D66984">
        <w:rPr>
          <w:rFonts w:ascii="Arial" w:eastAsiaTheme="minorHAnsi" w:hAnsi="Arial" w:cs="Arial"/>
          <w:bCs/>
          <w:color w:val="000000"/>
          <w:sz w:val="22"/>
          <w:szCs w:val="22"/>
          <w:lang w:eastAsia="en-US"/>
        </w:rPr>
        <w:t xml:space="preserve">do oferty każdy wykonawca </w:t>
      </w:r>
      <w:r w:rsidRPr="00D66984">
        <w:rPr>
          <w:rFonts w:ascii="Arial" w:eastAsiaTheme="minorHAnsi" w:hAnsi="Arial" w:cs="Arial"/>
          <w:color w:val="000000"/>
          <w:sz w:val="22"/>
          <w:szCs w:val="22"/>
          <w:shd w:val="clear" w:color="auto" w:fill="FFFFFF"/>
          <w:lang w:eastAsia="en-US"/>
        </w:rPr>
        <w:t xml:space="preserve">musi dołączyć </w:t>
      </w:r>
      <w:r w:rsidRPr="00D66984">
        <w:rPr>
          <w:rFonts w:ascii="Arial" w:eastAsiaTheme="minorHAnsi" w:hAnsi="Arial" w:cs="Arial"/>
          <w:bCs/>
          <w:color w:val="000000"/>
          <w:sz w:val="22"/>
          <w:szCs w:val="22"/>
          <w:lang w:eastAsia="en-US"/>
        </w:rPr>
        <w:t xml:space="preserve">aktualne na dzień składania ofert oświadczenie z art. 125 ustawy </w:t>
      </w:r>
      <w:proofErr w:type="spellStart"/>
      <w:r w:rsidRPr="00D66984">
        <w:rPr>
          <w:rFonts w:ascii="Arial" w:eastAsiaTheme="minorHAnsi" w:hAnsi="Arial" w:cs="Arial"/>
          <w:bCs/>
          <w:color w:val="000000"/>
          <w:sz w:val="22"/>
          <w:szCs w:val="22"/>
          <w:lang w:eastAsia="en-US"/>
        </w:rPr>
        <w:t>Pzp</w:t>
      </w:r>
      <w:proofErr w:type="spellEnd"/>
      <w:r w:rsidRPr="00D66984">
        <w:rPr>
          <w:rFonts w:ascii="Arial" w:eastAsiaTheme="minorHAnsi" w:hAnsi="Arial" w:cs="Arial"/>
          <w:bCs/>
          <w:color w:val="000000"/>
          <w:sz w:val="22"/>
          <w:szCs w:val="22"/>
          <w:lang w:eastAsia="en-US"/>
        </w:rPr>
        <w:t xml:space="preserve"> </w:t>
      </w:r>
      <w:r w:rsidRPr="00D66984">
        <w:rPr>
          <w:rFonts w:ascii="Arial" w:eastAsiaTheme="minorHAnsi" w:hAnsi="Arial" w:cs="Arial"/>
          <w:sz w:val="22"/>
          <w:szCs w:val="22"/>
          <w:shd w:val="clear" w:color="auto" w:fill="FFFFFF"/>
          <w:lang w:eastAsia="en-US"/>
        </w:rPr>
        <w:t xml:space="preserve">w zakresie </w:t>
      </w:r>
    </w:p>
    <w:p w14:paraId="6C2E0AB8" w14:textId="77777777" w:rsidR="00496126" w:rsidRPr="00D66984" w:rsidRDefault="00496126" w:rsidP="001C5AE2">
      <w:pPr>
        <w:numPr>
          <w:ilvl w:val="0"/>
          <w:numId w:val="34"/>
        </w:numPr>
        <w:suppressAutoHyphens/>
        <w:autoSpaceDE w:val="0"/>
        <w:autoSpaceDN w:val="0"/>
        <w:adjustRightInd w:val="0"/>
        <w:spacing w:line="271" w:lineRule="auto"/>
        <w:ind w:left="426" w:firstLine="0"/>
        <w:jc w:val="both"/>
        <w:rPr>
          <w:rFonts w:ascii="Arial" w:hAnsi="Arial" w:cs="Arial"/>
          <w:sz w:val="22"/>
          <w:szCs w:val="22"/>
        </w:rPr>
      </w:pPr>
      <w:r w:rsidRPr="00D66984">
        <w:rPr>
          <w:rFonts w:ascii="Arial" w:hAnsi="Arial" w:cs="Arial"/>
          <w:sz w:val="22"/>
          <w:szCs w:val="22"/>
        </w:rPr>
        <w:t xml:space="preserve">nie podlega wykluczeniu </w:t>
      </w:r>
      <w:r w:rsidRPr="00D66984">
        <w:rPr>
          <w:rFonts w:ascii="Arial" w:hAnsi="Arial" w:cs="Arial"/>
          <w:b/>
          <w:sz w:val="22"/>
          <w:szCs w:val="22"/>
        </w:rPr>
        <w:t>(załącznik nr 1 do SWZ)</w:t>
      </w:r>
    </w:p>
    <w:p w14:paraId="3D5E15CD" w14:textId="77777777" w:rsidR="00496126" w:rsidRPr="00D66984" w:rsidRDefault="00496126" w:rsidP="001C5AE2">
      <w:pPr>
        <w:numPr>
          <w:ilvl w:val="0"/>
          <w:numId w:val="34"/>
        </w:numPr>
        <w:suppressAutoHyphens/>
        <w:autoSpaceDE w:val="0"/>
        <w:autoSpaceDN w:val="0"/>
        <w:adjustRightInd w:val="0"/>
        <w:spacing w:line="271" w:lineRule="auto"/>
        <w:ind w:left="426" w:firstLine="0"/>
        <w:jc w:val="both"/>
        <w:rPr>
          <w:rFonts w:ascii="Arial" w:hAnsi="Arial" w:cs="Arial"/>
          <w:sz w:val="22"/>
          <w:szCs w:val="22"/>
        </w:rPr>
      </w:pPr>
      <w:r w:rsidRPr="00D66984">
        <w:rPr>
          <w:rFonts w:ascii="Arial" w:hAnsi="Arial" w:cs="Arial"/>
          <w:sz w:val="22"/>
          <w:szCs w:val="22"/>
        </w:rPr>
        <w:t xml:space="preserve">spełnia warunki udziału w postępowaniu </w:t>
      </w:r>
      <w:r w:rsidRPr="00D66984">
        <w:rPr>
          <w:rFonts w:ascii="Arial" w:hAnsi="Arial" w:cs="Arial"/>
          <w:b/>
          <w:sz w:val="22"/>
          <w:szCs w:val="22"/>
        </w:rPr>
        <w:t>(załącznik nr 1 do SWZ)</w:t>
      </w:r>
    </w:p>
    <w:p w14:paraId="5D77351C" w14:textId="77777777" w:rsidR="00496126" w:rsidRPr="00D66984" w:rsidRDefault="00496126" w:rsidP="001C5AE2">
      <w:pPr>
        <w:widowControl w:val="0"/>
        <w:numPr>
          <w:ilvl w:val="0"/>
          <w:numId w:val="33"/>
        </w:numPr>
        <w:spacing w:line="271" w:lineRule="auto"/>
        <w:ind w:left="426"/>
        <w:jc w:val="both"/>
        <w:rPr>
          <w:rFonts w:ascii="Arial" w:eastAsiaTheme="minorHAnsi" w:hAnsi="Arial" w:cs="Arial"/>
          <w:sz w:val="22"/>
          <w:szCs w:val="22"/>
          <w:lang w:eastAsia="en-US"/>
        </w:rPr>
      </w:pPr>
      <w:r w:rsidRPr="00D66984">
        <w:rPr>
          <w:rFonts w:ascii="Arial" w:eastAsiaTheme="minorHAnsi" w:hAnsi="Arial" w:cs="Arial"/>
          <w:bCs/>
          <w:color w:val="000000"/>
          <w:sz w:val="22"/>
          <w:szCs w:val="22"/>
          <w:lang w:eastAsia="en-US"/>
        </w:rPr>
        <w:t xml:space="preserve">Wykonawca, który powołuje się na zasoby innych podmiotów, </w:t>
      </w:r>
      <w:r w:rsidRPr="00D66984">
        <w:rPr>
          <w:rFonts w:ascii="Arial" w:eastAsiaTheme="minorHAnsi" w:hAnsi="Arial" w:cs="Arial"/>
          <w:color w:val="000000"/>
          <w:sz w:val="22"/>
          <w:szCs w:val="22"/>
          <w:shd w:val="clear" w:color="auto" w:fill="FFFFFF"/>
          <w:lang w:eastAsia="en-US"/>
        </w:rPr>
        <w:t>w celu wykazania braku istnienia wobec nich podstaw wykluczenia oraz spełniania, w zakresie, w jakim powołuje się na ich zasoby, warunków udziału w postępowaniu, zamieszcza informacje o tych podmiotach w oświadczeniu, o którym mowa w pkt 1 Rozdział VII SWZ.</w:t>
      </w:r>
    </w:p>
    <w:p w14:paraId="413D52A1" w14:textId="77777777" w:rsidR="00496126" w:rsidRPr="00D66984" w:rsidRDefault="00496126" w:rsidP="00501790">
      <w:pPr>
        <w:widowControl w:val="0"/>
        <w:numPr>
          <w:ilvl w:val="0"/>
          <w:numId w:val="33"/>
        </w:numPr>
        <w:spacing w:after="66" w:line="271" w:lineRule="auto"/>
        <w:ind w:left="425"/>
        <w:jc w:val="both"/>
        <w:rPr>
          <w:rFonts w:ascii="Arial" w:eastAsiaTheme="minorHAnsi" w:hAnsi="Arial" w:cs="Arial"/>
          <w:sz w:val="22"/>
          <w:szCs w:val="22"/>
          <w:lang w:eastAsia="en-US"/>
        </w:rPr>
      </w:pPr>
      <w:r w:rsidRPr="00D66984">
        <w:rPr>
          <w:rFonts w:ascii="Arial" w:eastAsiaTheme="minorHAnsi" w:hAnsi="Arial" w:cs="Arial"/>
          <w:bCs/>
          <w:color w:val="000000"/>
          <w:sz w:val="22"/>
          <w:szCs w:val="22"/>
          <w:lang w:eastAsia="en-US"/>
        </w:rPr>
        <w:t xml:space="preserve">W przypadku wspólnego ubiegania się o zamówienie przez wykonawców, </w:t>
      </w:r>
      <w:r w:rsidRPr="00D66984">
        <w:rPr>
          <w:rFonts w:ascii="Arial" w:eastAsiaTheme="minorHAnsi" w:hAnsi="Arial" w:cs="Arial"/>
          <w:color w:val="000000"/>
          <w:sz w:val="22"/>
          <w:szCs w:val="22"/>
          <w:shd w:val="clear" w:color="auto" w:fill="FFFFFF"/>
          <w:lang w:eastAsia="en-US"/>
        </w:rPr>
        <w:t>oświadczenie składa każdy z wykonawców wspólnie ubiegających się o zamówienie. Oświadczenie to musi potwierdzać spełnianie warunków udziału w postępowaniu oraz brak podstaw wykluczenia w zakresie, w którym każdy z wykonawców wykazuje spełnianie warunków udziału w postępowaniu oraz brak podstaw wykluczenia.</w:t>
      </w:r>
    </w:p>
    <w:p w14:paraId="6897D40F" w14:textId="77777777" w:rsidR="00496126" w:rsidRPr="00D66984" w:rsidRDefault="00496126" w:rsidP="00501790">
      <w:pPr>
        <w:numPr>
          <w:ilvl w:val="0"/>
          <w:numId w:val="33"/>
        </w:numPr>
        <w:tabs>
          <w:tab w:val="left" w:pos="709"/>
        </w:tabs>
        <w:suppressAutoHyphens/>
        <w:spacing w:line="271" w:lineRule="auto"/>
        <w:ind w:left="425"/>
        <w:jc w:val="both"/>
        <w:rPr>
          <w:rFonts w:ascii="Arial" w:hAnsi="Arial" w:cs="Arial"/>
          <w:sz w:val="22"/>
          <w:szCs w:val="22"/>
        </w:rPr>
      </w:pPr>
      <w:r w:rsidRPr="00D66984">
        <w:rPr>
          <w:rFonts w:ascii="Arial" w:hAnsi="Arial" w:cs="Arial"/>
          <w:sz w:val="22"/>
          <w:szCs w:val="22"/>
        </w:rPr>
        <w:t>Oferta musi zawierać:</w:t>
      </w:r>
    </w:p>
    <w:p w14:paraId="034B6444" w14:textId="60780ED9" w:rsidR="00B9440A" w:rsidRPr="00D66984" w:rsidRDefault="002C0249" w:rsidP="00B9440A">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D66984">
        <w:rPr>
          <w:rFonts w:ascii="Arial" w:hAnsi="Arial" w:cs="Arial"/>
          <w:sz w:val="22"/>
          <w:szCs w:val="22"/>
        </w:rPr>
        <w:t xml:space="preserve">Wypełniony Formularz Ofertowy [sporządzony według wzoru stanowiącego </w:t>
      </w:r>
      <w:r w:rsidRPr="00D66984">
        <w:rPr>
          <w:rFonts w:ascii="Arial" w:hAnsi="Arial" w:cs="Arial"/>
          <w:b/>
          <w:bCs/>
          <w:sz w:val="22"/>
          <w:szCs w:val="22"/>
        </w:rPr>
        <w:t>Załącznik nr 6 do SWZ</w:t>
      </w:r>
      <w:r w:rsidRPr="00D66984">
        <w:rPr>
          <w:rFonts w:ascii="Arial" w:hAnsi="Arial" w:cs="Arial"/>
          <w:sz w:val="22"/>
          <w:szCs w:val="22"/>
        </w:rPr>
        <w:t>];</w:t>
      </w:r>
    </w:p>
    <w:p w14:paraId="2DF26E52" w14:textId="1380539F" w:rsidR="002C0249" w:rsidRPr="00D66984" w:rsidRDefault="002C0249" w:rsidP="00501790">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D66984">
        <w:rPr>
          <w:rFonts w:ascii="Arial" w:hAnsi="Arial" w:cs="Arial"/>
          <w:sz w:val="22"/>
          <w:szCs w:val="22"/>
        </w:rPr>
        <w:t>W przypadku zamiaru powierzania wykonania zamówienia podwykonawcom – informację na temat części zamówienia, której wykonanie Wykonawca powierzy podwykonawcom</w:t>
      </w:r>
      <w:r w:rsidR="00B8480C" w:rsidRPr="00D66984">
        <w:rPr>
          <w:rFonts w:ascii="Arial" w:hAnsi="Arial" w:cs="Arial"/>
          <w:sz w:val="22"/>
          <w:szCs w:val="22"/>
        </w:rPr>
        <w:t xml:space="preserve"> </w:t>
      </w:r>
      <w:r w:rsidRPr="00D66984">
        <w:rPr>
          <w:rFonts w:ascii="Arial" w:hAnsi="Arial" w:cs="Arial"/>
          <w:color w:val="000000"/>
          <w:sz w:val="22"/>
          <w:szCs w:val="22"/>
        </w:rPr>
        <w:t xml:space="preserve">i podanie nazw (firm) podwykonawców </w:t>
      </w:r>
      <w:r w:rsidRPr="00D66984">
        <w:rPr>
          <w:rFonts w:ascii="Arial" w:hAnsi="Arial" w:cs="Arial"/>
          <w:sz w:val="22"/>
          <w:szCs w:val="22"/>
        </w:rPr>
        <w:t>(jeżeli są już znani)</w:t>
      </w:r>
      <w:r w:rsidRPr="00D66984">
        <w:rPr>
          <w:rFonts w:ascii="Arial" w:hAnsi="Arial" w:cs="Arial"/>
          <w:color w:val="000000"/>
          <w:sz w:val="22"/>
          <w:szCs w:val="22"/>
        </w:rPr>
        <w:t xml:space="preserve"> </w:t>
      </w:r>
      <w:r w:rsidRPr="00D66984">
        <w:rPr>
          <w:rFonts w:ascii="Arial" w:hAnsi="Arial" w:cs="Arial"/>
          <w:sz w:val="22"/>
          <w:szCs w:val="22"/>
        </w:rPr>
        <w:t>w Formularzu Ofertowym;</w:t>
      </w:r>
    </w:p>
    <w:p w14:paraId="487F1CDA" w14:textId="77777777" w:rsidR="002C0249" w:rsidRPr="00D66984" w:rsidRDefault="002C0249" w:rsidP="00501790">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D66984">
        <w:rPr>
          <w:rFonts w:ascii="Arial" w:hAnsi="Arial" w:cs="Arial"/>
          <w:sz w:val="22"/>
          <w:szCs w:val="22"/>
        </w:rPr>
        <w:t xml:space="preserve">Wykonawca, w przypadku polegania na zdolnościach lub sytuacji podmiotów udostępniających zasoby, przedstawia, wraz z oświadczeniem, o którym mowa w Rozdziale VII ust. 1 SWZ, także oświadczenie podmiotu udostępniającego zasoby, potwierdzające brak podstaw wykluczenia tego podmiotu oraz odpowiednio spełnianie warunków udziału w postępowaniu, w zakresie, w jakim Wykonawca powołuje się na jego zasoby [sporządzone według wzoru stanowiącego </w:t>
      </w:r>
      <w:r w:rsidRPr="00D66984">
        <w:rPr>
          <w:rFonts w:ascii="Arial" w:hAnsi="Arial" w:cs="Arial"/>
          <w:b/>
          <w:bCs/>
          <w:sz w:val="22"/>
          <w:szCs w:val="22"/>
        </w:rPr>
        <w:t>Załącznik nr 2 do SWZ</w:t>
      </w:r>
      <w:r w:rsidRPr="00D66984">
        <w:rPr>
          <w:rFonts w:ascii="Arial" w:hAnsi="Arial" w:cs="Arial"/>
          <w:sz w:val="22"/>
          <w:szCs w:val="22"/>
        </w:rPr>
        <w:t>];</w:t>
      </w:r>
    </w:p>
    <w:p w14:paraId="617E5295" w14:textId="77777777" w:rsidR="002C0249" w:rsidRPr="00D66984" w:rsidRDefault="002C0249" w:rsidP="00501790">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D66984">
        <w:rPr>
          <w:rFonts w:ascii="Arial" w:hAnsi="Arial" w:cs="Arial"/>
          <w:sz w:val="22"/>
          <w:szCs w:val="22"/>
        </w:rPr>
        <w:lastRenderedPageBreak/>
        <w:t>Jeżeli ofertę składa pełnomocnik - pełnomocnictwo do reprezentowania Wykonawcy.</w:t>
      </w:r>
    </w:p>
    <w:p w14:paraId="4632FC77" w14:textId="77777777" w:rsidR="002C0249" w:rsidRPr="00D66984" w:rsidRDefault="002C0249" w:rsidP="00501790">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D66984">
        <w:rPr>
          <w:rFonts w:ascii="Arial" w:hAnsi="Arial" w:cs="Arial"/>
          <w:sz w:val="22"/>
          <w:szCs w:val="22"/>
        </w:rPr>
        <w:t xml:space="preserve">Oświadczenie podmiotu udostępniającego zasoby dotyczące udostępnienia zasobów – jeżeli dotyczy [sporządzone według wzoru stanowiącego </w:t>
      </w:r>
      <w:r w:rsidRPr="00D66984">
        <w:rPr>
          <w:rFonts w:ascii="Arial" w:hAnsi="Arial" w:cs="Arial"/>
          <w:b/>
          <w:bCs/>
          <w:sz w:val="22"/>
          <w:szCs w:val="22"/>
        </w:rPr>
        <w:t>Załącznik nr 5a do SWZ</w:t>
      </w:r>
      <w:r w:rsidRPr="00D66984">
        <w:rPr>
          <w:rFonts w:ascii="Arial" w:hAnsi="Arial" w:cs="Arial"/>
          <w:sz w:val="22"/>
          <w:szCs w:val="22"/>
        </w:rPr>
        <w:t>];</w:t>
      </w:r>
    </w:p>
    <w:p w14:paraId="5F5C39BD" w14:textId="71805B50" w:rsidR="00B40C3A" w:rsidRPr="00D66984" w:rsidRDefault="002C0249" w:rsidP="00501790">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D66984">
        <w:rPr>
          <w:rFonts w:ascii="Arial" w:hAnsi="Arial" w:cs="Arial"/>
          <w:sz w:val="22"/>
          <w:szCs w:val="22"/>
        </w:rPr>
        <w:t xml:space="preserve">Wykonawcy wspólnie ubiegający się o udzielenie zamówienia dołączają do oferty oświadczenie, z którego wynika, które usługi wykonają poszczególni wykonawcy [sporządzony według wzoru stanowiącego </w:t>
      </w:r>
      <w:r w:rsidRPr="00D66984">
        <w:rPr>
          <w:rFonts w:ascii="Arial" w:hAnsi="Arial" w:cs="Arial"/>
          <w:b/>
          <w:bCs/>
          <w:sz w:val="22"/>
          <w:szCs w:val="22"/>
        </w:rPr>
        <w:t>Załącznik nr 8 do SWZ</w:t>
      </w:r>
      <w:r w:rsidR="00A548ED" w:rsidRPr="00D66984">
        <w:rPr>
          <w:rFonts w:ascii="Arial" w:hAnsi="Arial" w:cs="Arial"/>
          <w:sz w:val="22"/>
          <w:szCs w:val="22"/>
        </w:rPr>
        <w:t>].</w:t>
      </w:r>
    </w:p>
    <w:p w14:paraId="58558C55" w14:textId="0BFBE69C" w:rsidR="00BC73C0" w:rsidRPr="00D66984" w:rsidRDefault="00BC73C0" w:rsidP="00B17623">
      <w:pPr>
        <w:widowControl w:val="0"/>
        <w:tabs>
          <w:tab w:val="left" w:pos="1130"/>
        </w:tabs>
        <w:spacing w:after="57" w:line="271" w:lineRule="auto"/>
        <w:ind w:left="720"/>
        <w:jc w:val="both"/>
        <w:rPr>
          <w:rFonts w:ascii="Arial" w:eastAsiaTheme="minorHAnsi" w:hAnsi="Arial" w:cs="Arial"/>
          <w:sz w:val="22"/>
          <w:szCs w:val="22"/>
          <w:lang w:eastAsia="en-US"/>
        </w:rPr>
      </w:pPr>
    </w:p>
    <w:p w14:paraId="64F5903D" w14:textId="7150ECED" w:rsidR="00BC73C0" w:rsidRPr="00D66984" w:rsidRDefault="00F17F31" w:rsidP="00F17F31">
      <w:pPr>
        <w:spacing w:line="271" w:lineRule="auto"/>
        <w:jc w:val="center"/>
        <w:rPr>
          <w:rFonts w:ascii="Arial" w:hAnsi="Arial" w:cs="Arial"/>
          <w:b/>
          <w:sz w:val="22"/>
          <w:szCs w:val="22"/>
        </w:rPr>
      </w:pPr>
      <w:r w:rsidRPr="00D66984">
        <w:rPr>
          <w:rFonts w:ascii="Arial" w:hAnsi="Arial" w:cs="Arial"/>
          <w:b/>
          <w:sz w:val="22"/>
          <w:szCs w:val="22"/>
        </w:rPr>
        <w:t xml:space="preserve">VIII. </w:t>
      </w:r>
      <w:r w:rsidR="00193FE3" w:rsidRPr="00D66984">
        <w:rPr>
          <w:rFonts w:ascii="Arial" w:hAnsi="Arial" w:cs="Arial"/>
          <w:b/>
          <w:sz w:val="22"/>
          <w:szCs w:val="22"/>
        </w:rPr>
        <w:t>Wykaz oświadczeń lub dokumentów składane w postępowaniu na wezwanie zamawiającego</w:t>
      </w:r>
    </w:p>
    <w:p w14:paraId="23F8D019" w14:textId="77777777" w:rsidR="00496126" w:rsidRPr="00D66984" w:rsidRDefault="00496126" w:rsidP="001C5AE2">
      <w:pPr>
        <w:pStyle w:val="Akapitzlist"/>
        <w:widowControl w:val="0"/>
        <w:numPr>
          <w:ilvl w:val="3"/>
          <w:numId w:val="34"/>
        </w:numPr>
        <w:spacing w:line="271" w:lineRule="auto"/>
        <w:ind w:left="0"/>
        <w:jc w:val="both"/>
        <w:rPr>
          <w:rFonts w:ascii="Arial" w:hAnsi="Arial" w:cs="Arial"/>
          <w:sz w:val="22"/>
          <w:szCs w:val="22"/>
        </w:rPr>
      </w:pPr>
      <w:bookmarkStart w:id="23" w:name="_Toc72717335"/>
      <w:bookmarkStart w:id="24" w:name="_Toc95621019"/>
      <w:bookmarkStart w:id="25" w:name="_Toc95621120"/>
      <w:bookmarkStart w:id="26" w:name="_Toc95633503"/>
      <w:r w:rsidRPr="00D66984">
        <w:rPr>
          <w:rFonts w:ascii="Arial" w:hAnsi="Arial" w:cs="Arial"/>
          <w:sz w:val="22"/>
          <w:szCs w:val="22"/>
        </w:rPr>
        <w:t xml:space="preserve">Zgodnie z art. 274 ust. 1 ustawy </w:t>
      </w:r>
      <w:proofErr w:type="spellStart"/>
      <w:r w:rsidRPr="00D66984">
        <w:rPr>
          <w:rFonts w:ascii="Arial" w:hAnsi="Arial" w:cs="Arial"/>
          <w:sz w:val="22"/>
          <w:szCs w:val="22"/>
        </w:rPr>
        <w:t>Pzp</w:t>
      </w:r>
      <w:proofErr w:type="spellEnd"/>
      <w:r w:rsidRPr="00D66984">
        <w:rPr>
          <w:rFonts w:ascii="Arial" w:hAnsi="Arial" w:cs="Arial"/>
          <w:sz w:val="22"/>
          <w:szCs w:val="22"/>
        </w:rPr>
        <w:t>,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6ABD841D" w14:textId="77777777" w:rsidR="00502E35" w:rsidRPr="00D66984" w:rsidRDefault="00502E35" w:rsidP="008962DE">
      <w:pPr>
        <w:pStyle w:val="Akapitzlist"/>
        <w:widowControl w:val="0"/>
        <w:numPr>
          <w:ilvl w:val="0"/>
          <w:numId w:val="39"/>
        </w:numPr>
        <w:spacing w:line="271" w:lineRule="auto"/>
        <w:ind w:left="142"/>
        <w:jc w:val="both"/>
        <w:rPr>
          <w:rStyle w:val="markedcontent"/>
          <w:rFonts w:ascii="Arial" w:hAnsi="Arial" w:cs="Arial"/>
          <w:b/>
          <w:sz w:val="22"/>
          <w:szCs w:val="22"/>
        </w:rPr>
      </w:pPr>
      <w:r w:rsidRPr="00D66984">
        <w:rPr>
          <w:rStyle w:val="markedcontent"/>
          <w:rFonts w:ascii="Arial" w:hAnsi="Arial" w:cs="Arial"/>
          <w:b/>
          <w:sz w:val="22"/>
          <w:szCs w:val="22"/>
        </w:rPr>
        <w:t>w zakresie potwierdzenia braku podstaw wykluczenia z postępowania:</w:t>
      </w:r>
    </w:p>
    <w:p w14:paraId="44ABFA7F" w14:textId="1E5F7868" w:rsidR="00502E35" w:rsidRPr="00D66984" w:rsidRDefault="00502E35" w:rsidP="008962DE">
      <w:pPr>
        <w:pStyle w:val="Akapitzlist"/>
        <w:numPr>
          <w:ilvl w:val="0"/>
          <w:numId w:val="40"/>
        </w:numPr>
        <w:autoSpaceDE w:val="0"/>
        <w:autoSpaceDN w:val="0"/>
        <w:adjustRightInd w:val="0"/>
        <w:spacing w:line="271" w:lineRule="auto"/>
        <w:ind w:left="142"/>
        <w:jc w:val="both"/>
        <w:rPr>
          <w:rFonts w:ascii="Arial" w:eastAsiaTheme="minorHAnsi" w:hAnsi="Arial" w:cs="Arial"/>
          <w:color w:val="000000"/>
          <w:sz w:val="22"/>
          <w:szCs w:val="22"/>
          <w:lang w:eastAsia="en-US"/>
        </w:rPr>
      </w:pPr>
      <w:r w:rsidRPr="00D66984">
        <w:rPr>
          <w:rFonts w:ascii="Arial" w:eastAsiaTheme="minorHAnsi" w:hAnsi="Arial" w:cs="Arial"/>
          <w:color w:val="000000"/>
          <w:sz w:val="22"/>
          <w:szCs w:val="22"/>
          <w:lang w:eastAsia="en-US"/>
        </w:rPr>
        <w:t xml:space="preserve">oświadczenia wykonawcy, w zakresie art. </w:t>
      </w:r>
      <w:bookmarkStart w:id="27" w:name="_Hlk68966825"/>
      <w:r w:rsidRPr="00D66984">
        <w:rPr>
          <w:rFonts w:ascii="Arial" w:eastAsiaTheme="minorHAnsi" w:hAnsi="Arial" w:cs="Arial"/>
          <w:color w:val="000000"/>
          <w:sz w:val="22"/>
          <w:szCs w:val="22"/>
          <w:lang w:eastAsia="en-US"/>
        </w:rPr>
        <w:t>108 ust. 1 pkt 5 ustawy</w:t>
      </w:r>
      <w:bookmarkEnd w:id="27"/>
      <w:r w:rsidRPr="00D66984">
        <w:rPr>
          <w:rFonts w:ascii="Arial" w:eastAsiaTheme="minorHAnsi" w:hAnsi="Arial" w:cs="Arial"/>
          <w:color w:val="000000"/>
          <w:sz w:val="22"/>
          <w:szCs w:val="22"/>
          <w:lang w:eastAsia="en-US"/>
        </w:rPr>
        <w:t xml:space="preserve"> </w:t>
      </w:r>
      <w:proofErr w:type="spellStart"/>
      <w:r w:rsidRPr="00D66984">
        <w:rPr>
          <w:rFonts w:ascii="Arial" w:eastAsiaTheme="minorHAnsi" w:hAnsi="Arial" w:cs="Arial"/>
          <w:color w:val="000000"/>
          <w:sz w:val="22"/>
          <w:szCs w:val="22"/>
          <w:lang w:eastAsia="en-US"/>
        </w:rPr>
        <w:t>Pzp</w:t>
      </w:r>
      <w:proofErr w:type="spellEnd"/>
      <w:r w:rsidRPr="00D66984">
        <w:rPr>
          <w:rFonts w:ascii="Arial" w:eastAsiaTheme="minorHAnsi" w:hAnsi="Arial" w:cs="Arial"/>
          <w:color w:val="000000"/>
          <w:sz w:val="22"/>
          <w:szCs w:val="22"/>
          <w:lang w:eastAsia="en-US"/>
        </w:rPr>
        <w:t xml:space="preserve">, o braku przynależności do tej samej grupy kapitałowej w rozumieniu ustawy z dnia 16 lutego 2007 r. o ochronie konkurencji i konsumentów (Dz. U. z 2020 r. poz. 1076 ze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r w:rsidRPr="00D66984">
        <w:rPr>
          <w:rFonts w:ascii="Arial" w:hAnsi="Arial" w:cs="Arial"/>
          <w:sz w:val="22"/>
          <w:szCs w:val="22"/>
        </w:rPr>
        <w:t xml:space="preserve">[sporządzone według wzoru stanowiącego </w:t>
      </w:r>
      <w:r w:rsidRPr="00D66984">
        <w:rPr>
          <w:rFonts w:ascii="Arial" w:hAnsi="Arial" w:cs="Arial"/>
          <w:b/>
          <w:bCs/>
          <w:sz w:val="22"/>
          <w:szCs w:val="22"/>
        </w:rPr>
        <w:t>Załącznik nr 5 do SWZ</w:t>
      </w:r>
      <w:r w:rsidRPr="00D66984">
        <w:rPr>
          <w:rFonts w:ascii="Arial" w:hAnsi="Arial" w:cs="Arial"/>
          <w:sz w:val="22"/>
          <w:szCs w:val="22"/>
        </w:rPr>
        <w:t>]</w:t>
      </w:r>
      <w:r w:rsidRPr="00D66984">
        <w:rPr>
          <w:rFonts w:ascii="Arial" w:eastAsiaTheme="minorHAnsi" w:hAnsi="Arial" w:cs="Arial"/>
          <w:color w:val="000000"/>
          <w:sz w:val="22"/>
          <w:szCs w:val="22"/>
          <w:lang w:eastAsia="en-US"/>
        </w:rPr>
        <w:t>;</w:t>
      </w:r>
    </w:p>
    <w:p w14:paraId="3603A026" w14:textId="6091F2AF" w:rsidR="00502E35" w:rsidRPr="00D66984" w:rsidRDefault="00502E35" w:rsidP="008962DE">
      <w:pPr>
        <w:numPr>
          <w:ilvl w:val="0"/>
          <w:numId w:val="40"/>
        </w:numPr>
        <w:autoSpaceDE w:val="0"/>
        <w:autoSpaceDN w:val="0"/>
        <w:adjustRightInd w:val="0"/>
        <w:spacing w:line="271" w:lineRule="auto"/>
        <w:ind w:left="142"/>
        <w:jc w:val="both"/>
        <w:rPr>
          <w:rStyle w:val="markedcontent"/>
          <w:rFonts w:ascii="Arial" w:eastAsiaTheme="minorHAnsi" w:hAnsi="Arial" w:cs="Arial"/>
          <w:color w:val="000000"/>
          <w:sz w:val="22"/>
          <w:szCs w:val="22"/>
          <w:lang w:eastAsia="en-US"/>
        </w:rPr>
      </w:pPr>
      <w:r w:rsidRPr="00D66984">
        <w:rPr>
          <w:rFonts w:ascii="Arial" w:eastAsiaTheme="minorHAnsi" w:hAnsi="Arial" w:cs="Arial"/>
          <w:color w:val="000000"/>
          <w:sz w:val="22"/>
          <w:szCs w:val="22"/>
          <w:lang w:eastAsia="en-US"/>
        </w:rPr>
        <w:t xml:space="preserve">odpisu lub informacji z Krajowego Rejestru Sądowego lub z Centralnej Ewidencji i Informacji o Działalności Gospodarczej, w zakresie art. 109 ust. 1 pkt 4 ustawy </w:t>
      </w:r>
      <w:proofErr w:type="spellStart"/>
      <w:r w:rsidRPr="00D66984">
        <w:rPr>
          <w:rFonts w:ascii="Arial" w:eastAsiaTheme="minorHAnsi" w:hAnsi="Arial" w:cs="Arial"/>
          <w:color w:val="000000"/>
          <w:sz w:val="22"/>
          <w:szCs w:val="22"/>
          <w:lang w:eastAsia="en-US"/>
        </w:rPr>
        <w:t>Pzp</w:t>
      </w:r>
      <w:proofErr w:type="spellEnd"/>
      <w:r w:rsidRPr="00D66984">
        <w:rPr>
          <w:rFonts w:ascii="Arial" w:eastAsiaTheme="minorHAnsi" w:hAnsi="Arial" w:cs="Arial"/>
          <w:color w:val="000000"/>
          <w:sz w:val="22"/>
          <w:szCs w:val="22"/>
          <w:lang w:eastAsia="en-US"/>
        </w:rPr>
        <w:t>, sporządzonych nie wcześniej niż 3 miesiące przed jej złożeniem, jeżeli odrębne przepisy wymagają wpisu do rejestru lub ewidencji;</w:t>
      </w:r>
    </w:p>
    <w:p w14:paraId="083384F1" w14:textId="7C49C434" w:rsidR="00502E35" w:rsidRPr="00D66984" w:rsidRDefault="00502E35" w:rsidP="00502E35">
      <w:pPr>
        <w:pStyle w:val="Akapitzlist"/>
        <w:widowControl w:val="0"/>
        <w:spacing w:line="271" w:lineRule="auto"/>
        <w:ind w:left="-284"/>
        <w:jc w:val="both"/>
        <w:rPr>
          <w:rFonts w:ascii="Arial" w:hAnsi="Arial" w:cs="Arial"/>
          <w:sz w:val="22"/>
          <w:szCs w:val="22"/>
        </w:rPr>
      </w:pPr>
      <w:r w:rsidRPr="00D66984">
        <w:rPr>
          <w:rStyle w:val="markedcontent"/>
          <w:rFonts w:ascii="Arial" w:hAnsi="Arial" w:cs="Arial"/>
          <w:sz w:val="22"/>
          <w:szCs w:val="22"/>
        </w:rPr>
        <w:t xml:space="preserve">2) </w:t>
      </w:r>
      <w:r w:rsidRPr="00D66984">
        <w:rPr>
          <w:rStyle w:val="markedcontent"/>
          <w:rFonts w:ascii="Arial" w:hAnsi="Arial" w:cs="Arial"/>
          <w:b/>
          <w:sz w:val="22"/>
          <w:szCs w:val="22"/>
        </w:rPr>
        <w:t xml:space="preserve">na potwierdzenie spełniania warunków udziału w postepowaniu: </w:t>
      </w:r>
    </w:p>
    <w:p w14:paraId="67753DC2" w14:textId="3189FBA8" w:rsidR="00012F2E" w:rsidRPr="00D66984" w:rsidRDefault="00496126" w:rsidP="00B8480C">
      <w:pPr>
        <w:numPr>
          <w:ilvl w:val="0"/>
          <w:numId w:val="35"/>
        </w:numPr>
        <w:autoSpaceDE w:val="0"/>
        <w:autoSpaceDN w:val="0"/>
        <w:adjustRightInd w:val="0"/>
        <w:spacing w:line="271" w:lineRule="auto"/>
        <w:ind w:hanging="142"/>
        <w:jc w:val="both"/>
        <w:rPr>
          <w:rFonts w:ascii="Arial" w:hAnsi="Arial" w:cs="Arial"/>
          <w:sz w:val="22"/>
          <w:szCs w:val="22"/>
        </w:rPr>
      </w:pPr>
      <w:r w:rsidRPr="00D66984">
        <w:rPr>
          <w:rFonts w:ascii="Arial" w:eastAsiaTheme="minorHAnsi" w:hAnsi="Arial" w:cs="Arial"/>
          <w:color w:val="000000"/>
          <w:sz w:val="22"/>
          <w:szCs w:val="22"/>
          <w:lang w:eastAsia="en-US"/>
        </w:rPr>
        <w:t xml:space="preserve">a) </w:t>
      </w:r>
      <w:r w:rsidR="00012F2E" w:rsidRPr="00D66984">
        <w:rPr>
          <w:rFonts w:ascii="Arial" w:hAnsi="Arial" w:cs="Arial"/>
          <w:bCs/>
          <w:color w:val="000000"/>
          <w:sz w:val="22"/>
          <w:szCs w:val="22"/>
        </w:rPr>
        <w:t>wykazu robót budowlanych</w:t>
      </w:r>
      <w:r w:rsidR="00012F2E" w:rsidRPr="00D66984">
        <w:rPr>
          <w:rFonts w:ascii="Arial" w:hAnsi="Arial" w:cs="Arial"/>
          <w:color w:val="000000"/>
          <w:sz w:val="22"/>
          <w:szCs w:val="22"/>
        </w:rPr>
        <w:t xml:space="preserve"> wykonanych nie wcześniej niż w okresie ostatnich </w:t>
      </w:r>
      <w:r w:rsidR="00012F2E" w:rsidRPr="00D66984">
        <w:rPr>
          <w:rFonts w:ascii="Arial" w:hAnsi="Arial" w:cs="Arial"/>
          <w:bCs/>
          <w:color w:val="000000"/>
          <w:sz w:val="22"/>
          <w:szCs w:val="22"/>
        </w:rPr>
        <w:t>5 lat</w:t>
      </w:r>
      <w:r w:rsidR="00012F2E" w:rsidRPr="00D66984">
        <w:rPr>
          <w:rFonts w:ascii="Arial" w:hAnsi="Arial" w:cs="Arial"/>
          <w:color w:val="000000"/>
          <w:sz w:val="22"/>
          <w:szCs w:val="22"/>
        </w:rPr>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012F2E" w:rsidRPr="00D66984">
        <w:rPr>
          <w:rFonts w:ascii="Arial" w:hAnsi="Arial" w:cs="Arial"/>
          <w:sz w:val="22"/>
          <w:szCs w:val="22"/>
        </w:rPr>
        <w:t xml:space="preserve"> [sporządzony według wzoru stanowiącego </w:t>
      </w:r>
      <w:r w:rsidR="00012F2E" w:rsidRPr="00D66984">
        <w:rPr>
          <w:rFonts w:ascii="Arial" w:hAnsi="Arial" w:cs="Arial"/>
          <w:b/>
          <w:bCs/>
          <w:sz w:val="22"/>
          <w:szCs w:val="22"/>
        </w:rPr>
        <w:t>Załącznik nr 7 do SWZ</w:t>
      </w:r>
      <w:r w:rsidR="00012F2E" w:rsidRPr="00D66984">
        <w:rPr>
          <w:rFonts w:ascii="Arial" w:hAnsi="Arial" w:cs="Arial"/>
          <w:sz w:val="22"/>
          <w:szCs w:val="22"/>
        </w:rPr>
        <w:t>];</w:t>
      </w:r>
    </w:p>
    <w:p w14:paraId="3C232C1B" w14:textId="6E86248F" w:rsidR="00496126" w:rsidRPr="00D66984" w:rsidRDefault="00B8480C" w:rsidP="00241661">
      <w:pPr>
        <w:pStyle w:val="Akapitzlist"/>
        <w:tabs>
          <w:tab w:val="left" w:pos="0"/>
          <w:tab w:val="left" w:pos="284"/>
        </w:tabs>
        <w:autoSpaceDE w:val="0"/>
        <w:autoSpaceDN w:val="0"/>
        <w:adjustRightInd w:val="0"/>
        <w:spacing w:line="271" w:lineRule="auto"/>
        <w:ind w:left="0"/>
        <w:jc w:val="both"/>
        <w:rPr>
          <w:rFonts w:ascii="Arial" w:eastAsiaTheme="minorHAnsi" w:hAnsi="Arial" w:cs="Arial"/>
          <w:sz w:val="22"/>
          <w:szCs w:val="22"/>
          <w:lang w:eastAsia="en-US"/>
        </w:rPr>
      </w:pPr>
      <w:r w:rsidRPr="00D66984">
        <w:rPr>
          <w:rFonts w:ascii="Arial" w:hAnsi="Arial" w:cs="Arial"/>
          <w:bCs/>
          <w:sz w:val="22"/>
          <w:szCs w:val="22"/>
        </w:rPr>
        <w:t xml:space="preserve">b) </w:t>
      </w:r>
      <w:r w:rsidR="00496126" w:rsidRPr="00D66984">
        <w:rPr>
          <w:rFonts w:ascii="Arial" w:hAnsi="Arial" w:cs="Arial"/>
          <w:bCs/>
          <w:sz w:val="22"/>
          <w:szCs w:val="22"/>
        </w:rPr>
        <w:t>wykazu osób</w:t>
      </w:r>
      <w:r w:rsidR="00496126" w:rsidRPr="00D66984">
        <w:rPr>
          <w:rFonts w:ascii="Arial" w:hAnsi="Arial" w:cs="Arial"/>
          <w:sz w:val="22"/>
          <w:szCs w:val="22"/>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[sporządzony według wzoru stanowiącego </w:t>
      </w:r>
      <w:r w:rsidR="00496126" w:rsidRPr="00D66984">
        <w:rPr>
          <w:rFonts w:ascii="Arial" w:hAnsi="Arial" w:cs="Arial"/>
          <w:b/>
          <w:bCs/>
          <w:sz w:val="22"/>
          <w:szCs w:val="22"/>
        </w:rPr>
        <w:t>Załącznik nr 4 do SWZ</w:t>
      </w:r>
      <w:r w:rsidR="00496126" w:rsidRPr="00D66984">
        <w:rPr>
          <w:rFonts w:ascii="Arial" w:hAnsi="Arial" w:cs="Arial"/>
          <w:sz w:val="22"/>
          <w:szCs w:val="22"/>
        </w:rPr>
        <w:t>];</w:t>
      </w:r>
    </w:p>
    <w:p w14:paraId="24CB968C" w14:textId="77777777" w:rsidR="00496126" w:rsidRPr="00D66984" w:rsidRDefault="00496126" w:rsidP="001C5AE2">
      <w:pPr>
        <w:pStyle w:val="Akapitzlist"/>
        <w:numPr>
          <w:ilvl w:val="3"/>
          <w:numId w:val="34"/>
        </w:numPr>
        <w:tabs>
          <w:tab w:val="left" w:pos="284"/>
        </w:tabs>
        <w:spacing w:line="271" w:lineRule="auto"/>
        <w:ind w:left="0" w:firstLine="0"/>
        <w:jc w:val="both"/>
        <w:rPr>
          <w:rFonts w:ascii="Arial" w:hAnsi="Arial" w:cs="Arial"/>
          <w:sz w:val="22"/>
          <w:szCs w:val="22"/>
        </w:rPr>
      </w:pPr>
      <w:r w:rsidRPr="00D66984">
        <w:rPr>
          <w:rFonts w:ascii="Arial" w:hAnsi="Arial" w:cs="Arial"/>
          <w:sz w:val="22"/>
          <w:szCs w:val="22"/>
        </w:rPr>
        <w:t xml:space="preserve">Jeżeli Wykonawca ma siedzibę lub miejsce zamieszkania poza granicami Rzeczypospolitej Polskiej, zamiast dokumentu, o których mowa w ust. 1 lit. b),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w:t>
      </w:r>
      <w:r w:rsidRPr="00D66984">
        <w:rPr>
          <w:rFonts w:ascii="Arial" w:hAnsi="Arial" w:cs="Arial"/>
          <w:sz w:val="22"/>
          <w:szCs w:val="22"/>
        </w:rPr>
        <w:lastRenderedPageBreak/>
        <w:t>gospodarcza nie jest zawieszona ani nie znajduje się on w innej tego rodzaju sytuacji wynikającej z podobnej procedury przewidzianej w przepisach miejsca wszczęcia tej procedury. Dokument, o którym mowa powyżej, powinien być wystawiony nie wcześniej niż 3 miesiące przed ich złożeniem.</w:t>
      </w:r>
    </w:p>
    <w:p w14:paraId="315B4AE8" w14:textId="77777777" w:rsidR="00496126" w:rsidRPr="00D66984" w:rsidRDefault="00496126" w:rsidP="001C5AE2">
      <w:pPr>
        <w:pStyle w:val="Akapitzlist"/>
        <w:numPr>
          <w:ilvl w:val="3"/>
          <w:numId w:val="34"/>
        </w:numPr>
        <w:tabs>
          <w:tab w:val="left" w:pos="284"/>
        </w:tabs>
        <w:spacing w:line="271" w:lineRule="auto"/>
        <w:ind w:left="0" w:firstLine="0"/>
        <w:jc w:val="both"/>
        <w:rPr>
          <w:rFonts w:ascii="Arial" w:hAnsi="Arial" w:cs="Arial"/>
          <w:sz w:val="22"/>
          <w:szCs w:val="22"/>
        </w:rPr>
      </w:pPr>
      <w:r w:rsidRPr="00D66984">
        <w:rPr>
          <w:rFonts w:ascii="Arial" w:hAnsi="Arial" w:cs="Arial"/>
          <w:sz w:val="22"/>
          <w:szCs w:val="22"/>
        </w:rPr>
        <w:t xml:space="preserve">Jeżeli w kraju, w którym Wykonawca ma siedzibę lub miejsce zamieszkania, nie wydaje się dokumentów, o których mowa w ust. 1 lit. b), zastępuje się je odpowiednio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roofErr w:type="gramStart"/>
      <w:r w:rsidRPr="00D66984">
        <w:rPr>
          <w:rFonts w:ascii="Arial" w:hAnsi="Arial" w:cs="Arial"/>
          <w:sz w:val="22"/>
          <w:szCs w:val="22"/>
        </w:rPr>
        <w:t>Dokument</w:t>
      </w:r>
      <w:proofErr w:type="gramEnd"/>
      <w:r w:rsidRPr="00D66984">
        <w:rPr>
          <w:rFonts w:ascii="Arial" w:hAnsi="Arial" w:cs="Arial"/>
          <w:sz w:val="22"/>
          <w:szCs w:val="22"/>
        </w:rPr>
        <w:t xml:space="preserve"> o którym mowa powyżej powinien być wystawiony nie wcześniej niż 3 miesiące przed ich złożeniem. </w:t>
      </w:r>
    </w:p>
    <w:p w14:paraId="16557C27" w14:textId="77777777" w:rsidR="00496126" w:rsidRPr="00D66984" w:rsidRDefault="00496126" w:rsidP="00496126">
      <w:pPr>
        <w:pStyle w:val="Akapitzlist"/>
        <w:tabs>
          <w:tab w:val="left" w:pos="0"/>
          <w:tab w:val="left" w:pos="284"/>
        </w:tabs>
        <w:autoSpaceDE w:val="0"/>
        <w:autoSpaceDN w:val="0"/>
        <w:adjustRightInd w:val="0"/>
        <w:spacing w:line="271" w:lineRule="auto"/>
        <w:ind w:left="0"/>
        <w:jc w:val="both"/>
        <w:rPr>
          <w:rFonts w:ascii="Arial" w:hAnsi="Arial" w:cs="Arial"/>
          <w:sz w:val="22"/>
          <w:szCs w:val="22"/>
        </w:rPr>
      </w:pPr>
      <w:r w:rsidRPr="00D66984">
        <w:rPr>
          <w:rFonts w:ascii="Arial" w:hAnsi="Arial" w:cs="Arial"/>
          <w:sz w:val="22"/>
          <w:szCs w:val="22"/>
        </w:rPr>
        <w:t xml:space="preserve">4.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Pr="00D66984">
        <w:rPr>
          <w:rFonts w:ascii="Arial" w:hAnsi="Arial" w:cs="Arial"/>
          <w:sz w:val="22"/>
          <w:szCs w:val="22"/>
        </w:rPr>
        <w:t>Pzp</w:t>
      </w:r>
      <w:proofErr w:type="spellEnd"/>
      <w:r w:rsidRPr="00D66984">
        <w:rPr>
          <w:rFonts w:ascii="Arial" w:hAnsi="Arial" w:cs="Arial"/>
          <w:sz w:val="22"/>
          <w:szCs w:val="22"/>
        </w:rPr>
        <w:t xml:space="preserve"> dane umożliwiające dostęp do tych środków;</w:t>
      </w:r>
    </w:p>
    <w:p w14:paraId="68889DC9" w14:textId="77777777" w:rsidR="00496126" w:rsidRPr="00D66984" w:rsidRDefault="00496126" w:rsidP="001C5AE2">
      <w:pPr>
        <w:pStyle w:val="Akapitzlist"/>
        <w:numPr>
          <w:ilvl w:val="0"/>
          <w:numId w:val="33"/>
        </w:numPr>
        <w:pBdr>
          <w:top w:val="nil"/>
          <w:left w:val="nil"/>
          <w:bottom w:val="nil"/>
          <w:right w:val="nil"/>
          <w:between w:val="nil"/>
        </w:pBdr>
        <w:tabs>
          <w:tab w:val="left" w:pos="0"/>
          <w:tab w:val="left" w:pos="284"/>
        </w:tabs>
        <w:spacing w:line="271" w:lineRule="auto"/>
        <w:jc w:val="both"/>
        <w:rPr>
          <w:rFonts w:ascii="Arial" w:hAnsi="Arial" w:cs="Arial"/>
          <w:sz w:val="22"/>
          <w:szCs w:val="22"/>
        </w:rPr>
      </w:pPr>
      <w:r w:rsidRPr="00D66984">
        <w:rPr>
          <w:rFonts w:ascii="Arial" w:hAnsi="Arial" w:cs="Arial"/>
          <w:sz w:val="22"/>
          <w:szCs w:val="22"/>
        </w:rPr>
        <w:t>Wykonawca nie jest zobowiązany do złożenia podmiotowych środków dowodowych, które zamawiający posiada, jeżeli Wykonawca wskaże te środki oraz potwierdzi ich prawidłowość i aktualność.</w:t>
      </w:r>
    </w:p>
    <w:p w14:paraId="5C1A1C02" w14:textId="77777777" w:rsidR="00496126" w:rsidRPr="00D66984" w:rsidRDefault="00496126" w:rsidP="001C5AE2">
      <w:pPr>
        <w:numPr>
          <w:ilvl w:val="0"/>
          <w:numId w:val="33"/>
        </w:numPr>
        <w:pBdr>
          <w:top w:val="nil"/>
          <w:left w:val="nil"/>
          <w:bottom w:val="nil"/>
          <w:right w:val="nil"/>
          <w:between w:val="nil"/>
        </w:pBdr>
        <w:tabs>
          <w:tab w:val="left" w:pos="0"/>
          <w:tab w:val="left" w:pos="284"/>
        </w:tabs>
        <w:spacing w:line="271" w:lineRule="auto"/>
        <w:jc w:val="both"/>
        <w:rPr>
          <w:rFonts w:ascii="Arial" w:hAnsi="Arial" w:cs="Arial"/>
          <w:sz w:val="22"/>
          <w:szCs w:val="22"/>
        </w:rPr>
      </w:pPr>
      <w:r w:rsidRPr="00D66984">
        <w:rPr>
          <w:rFonts w:ascii="Arial" w:hAnsi="Arial" w:cs="Arial"/>
          <w:sz w:val="22"/>
          <w:szCs w:val="22"/>
        </w:rPr>
        <w:t xml:space="preserve">W zakresie nieuregulowanym ustawą </w:t>
      </w:r>
      <w:proofErr w:type="spellStart"/>
      <w:r w:rsidRPr="00D66984">
        <w:rPr>
          <w:rFonts w:ascii="Arial" w:hAnsi="Arial" w:cs="Arial"/>
          <w:sz w:val="22"/>
          <w:szCs w:val="22"/>
        </w:rPr>
        <w:t>Pzp</w:t>
      </w:r>
      <w:proofErr w:type="spellEnd"/>
      <w:r w:rsidRPr="00D66984">
        <w:rPr>
          <w:rFonts w:ascii="Arial" w:hAnsi="Arial" w:cs="Arial"/>
          <w:sz w:val="22"/>
          <w:szCs w:val="22"/>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D66984">
        <w:rPr>
          <w:rFonts w:ascii="Arial" w:hAnsi="Arial" w:cs="Arial"/>
          <w:smallCaps/>
          <w:sz w:val="22"/>
          <w:szCs w:val="22"/>
        </w:rPr>
        <w:t xml:space="preserve">30 </w:t>
      </w:r>
      <w:r w:rsidRPr="00D66984">
        <w:rPr>
          <w:rFonts w:ascii="Arial" w:hAnsi="Arial" w:cs="Arial"/>
          <w:sz w:val="22"/>
          <w:szCs w:val="22"/>
        </w:rPr>
        <w:t>grudnia 2020 r. w sprawie sposobu sporządzania i przekazywania informacji oraz wymagań technicznych dla dokumentów elektronicznych oraz środków komunikacji elektronicznej w postępowaniu o udzielenie zamówienia publicznego lub konkursie.</w:t>
      </w:r>
    </w:p>
    <w:p w14:paraId="70B15975" w14:textId="77777777" w:rsidR="00496126" w:rsidRPr="00D66984" w:rsidRDefault="00496126" w:rsidP="00496126">
      <w:pPr>
        <w:pStyle w:val="Teksttreci20"/>
        <w:shd w:val="clear" w:color="auto" w:fill="auto"/>
        <w:tabs>
          <w:tab w:val="left" w:pos="587"/>
        </w:tabs>
        <w:spacing w:line="271" w:lineRule="auto"/>
        <w:ind w:firstLine="0"/>
        <w:jc w:val="both"/>
        <w:rPr>
          <w:rFonts w:ascii="Arial" w:hAnsi="Arial" w:cs="Arial"/>
        </w:rPr>
      </w:pPr>
    </w:p>
    <w:p w14:paraId="4B807BD0" w14:textId="77777777" w:rsidR="00496126" w:rsidRPr="00D66984" w:rsidRDefault="00496126" w:rsidP="00496126">
      <w:pPr>
        <w:pStyle w:val="divparagraph"/>
        <w:spacing w:line="271" w:lineRule="auto"/>
        <w:jc w:val="center"/>
        <w:rPr>
          <w:rFonts w:ascii="Arial" w:hAnsi="Arial" w:cs="Arial"/>
          <w:b/>
          <w:sz w:val="22"/>
          <w:szCs w:val="22"/>
        </w:rPr>
      </w:pPr>
      <w:r w:rsidRPr="00D66984">
        <w:rPr>
          <w:rFonts w:ascii="Arial" w:hAnsi="Arial" w:cs="Arial"/>
          <w:b/>
          <w:sz w:val="22"/>
          <w:szCs w:val="22"/>
        </w:rPr>
        <w:t>IX. Informacja dla Wykonawców wspólnie ubiegających się o udzielenie zamówienia (spółki cywilne/konsorcja)</w:t>
      </w:r>
    </w:p>
    <w:p w14:paraId="1B1AB2D5" w14:textId="77777777" w:rsidR="00496126" w:rsidRPr="00D66984" w:rsidRDefault="00496126" w:rsidP="00496126">
      <w:pPr>
        <w:autoSpaceDE w:val="0"/>
        <w:autoSpaceDN w:val="0"/>
        <w:adjustRightInd w:val="0"/>
        <w:spacing w:line="271" w:lineRule="auto"/>
        <w:jc w:val="both"/>
        <w:rPr>
          <w:rFonts w:ascii="Arial" w:hAnsi="Arial" w:cs="Arial"/>
          <w:sz w:val="22"/>
          <w:szCs w:val="22"/>
        </w:rPr>
      </w:pPr>
    </w:p>
    <w:p w14:paraId="6A4B47CE" w14:textId="77777777" w:rsidR="00496126" w:rsidRPr="00D66984" w:rsidRDefault="00496126" w:rsidP="001C5AE2">
      <w:pPr>
        <w:pStyle w:val="Teksttreci20"/>
        <w:numPr>
          <w:ilvl w:val="0"/>
          <w:numId w:val="32"/>
        </w:numPr>
        <w:shd w:val="clear" w:color="auto" w:fill="auto"/>
        <w:tabs>
          <w:tab w:val="left" w:pos="416"/>
        </w:tabs>
        <w:spacing w:line="271" w:lineRule="auto"/>
        <w:ind w:left="420" w:hanging="360"/>
        <w:jc w:val="both"/>
        <w:rPr>
          <w:rFonts w:ascii="Arial" w:hAnsi="Arial" w:cs="Arial"/>
        </w:rPr>
      </w:pPr>
      <w:r w:rsidRPr="00D66984">
        <w:rPr>
          <w:rFonts w:ascii="Arial" w:hAnsi="Arial" w:cs="Arial"/>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650E8D0A" w14:textId="77777777" w:rsidR="00496126" w:rsidRPr="00D66984" w:rsidRDefault="00496126" w:rsidP="001C5AE2">
      <w:pPr>
        <w:pStyle w:val="Teksttreci20"/>
        <w:numPr>
          <w:ilvl w:val="0"/>
          <w:numId w:val="32"/>
        </w:numPr>
        <w:shd w:val="clear" w:color="auto" w:fill="auto"/>
        <w:tabs>
          <w:tab w:val="left" w:pos="445"/>
        </w:tabs>
        <w:spacing w:line="271" w:lineRule="auto"/>
        <w:ind w:left="420" w:hanging="360"/>
        <w:jc w:val="both"/>
        <w:rPr>
          <w:rFonts w:ascii="Arial" w:hAnsi="Arial" w:cs="Arial"/>
        </w:rPr>
      </w:pPr>
      <w:r w:rsidRPr="00D66984">
        <w:rPr>
          <w:rFonts w:ascii="Arial" w:hAnsi="Arial" w:cs="Arial"/>
        </w:rPr>
        <w:t>W przypadku Wykonawców wspólnie ubiegających się o udzielenie zamówienia, oświadczenia, o których mowa w Rozdziale VII ust. 1 SWZ, składa każdy z wykonawców. Oświadczenia te potwierdzają brak podstaw wykluczenia oraz spełnianie warunków udziału w zakresie, w jakim każdy z wykonawców wykazuje spełnianie warunków udziału w postępowaniu.</w:t>
      </w:r>
    </w:p>
    <w:p w14:paraId="7A45A55A" w14:textId="77777777" w:rsidR="00496126" w:rsidRPr="00D66984" w:rsidRDefault="00496126" w:rsidP="001C5AE2">
      <w:pPr>
        <w:pStyle w:val="Teksttreci20"/>
        <w:numPr>
          <w:ilvl w:val="0"/>
          <w:numId w:val="32"/>
        </w:numPr>
        <w:shd w:val="clear" w:color="auto" w:fill="auto"/>
        <w:tabs>
          <w:tab w:val="left" w:pos="445"/>
        </w:tabs>
        <w:spacing w:line="271" w:lineRule="auto"/>
        <w:ind w:left="420" w:hanging="360"/>
        <w:jc w:val="both"/>
        <w:rPr>
          <w:rFonts w:ascii="Arial" w:hAnsi="Arial" w:cs="Arial"/>
        </w:rPr>
      </w:pPr>
      <w:r w:rsidRPr="00D66984">
        <w:rPr>
          <w:rFonts w:ascii="Arial" w:hAnsi="Arial" w:cs="Arial"/>
        </w:rPr>
        <w:t xml:space="preserve">Wykonawcy wspólnie ubiegający się o udzielenie zamówienia dołączają do oferty oświadczenie, z którego wynika, które usługi wykonają poszczególni wykonawcy [sporządzony według wzoru stanowiącego </w:t>
      </w:r>
      <w:r w:rsidRPr="00D66984">
        <w:rPr>
          <w:rFonts w:ascii="Arial" w:hAnsi="Arial" w:cs="Arial"/>
          <w:b/>
          <w:bCs/>
        </w:rPr>
        <w:t>Załącznik nr 8 do SWZ</w:t>
      </w:r>
      <w:r w:rsidRPr="00D66984">
        <w:rPr>
          <w:rFonts w:ascii="Arial" w:hAnsi="Arial" w:cs="Arial"/>
        </w:rPr>
        <w:t>].</w:t>
      </w:r>
    </w:p>
    <w:p w14:paraId="5CE55D0A" w14:textId="77777777" w:rsidR="00496126" w:rsidRPr="00D66984" w:rsidRDefault="00496126" w:rsidP="001C5AE2">
      <w:pPr>
        <w:pStyle w:val="Teksttreci20"/>
        <w:numPr>
          <w:ilvl w:val="0"/>
          <w:numId w:val="32"/>
        </w:numPr>
        <w:shd w:val="clear" w:color="auto" w:fill="auto"/>
        <w:tabs>
          <w:tab w:val="left" w:pos="445"/>
        </w:tabs>
        <w:spacing w:line="271" w:lineRule="auto"/>
        <w:ind w:left="360" w:hanging="360"/>
        <w:jc w:val="both"/>
        <w:rPr>
          <w:rFonts w:ascii="Arial" w:hAnsi="Arial" w:cs="Arial"/>
        </w:rPr>
      </w:pPr>
      <w:r w:rsidRPr="00D66984">
        <w:rPr>
          <w:rFonts w:ascii="Arial" w:hAnsi="Arial" w:cs="Arial"/>
        </w:rPr>
        <w:t>Oświadczenia i dokumenty potwierdzające brak podstaw do wykluczenia z postępowania składa każdy z Wykonawców wspólnie ubiegających się o zamówienie.</w:t>
      </w:r>
    </w:p>
    <w:p w14:paraId="38D752CD" w14:textId="77777777" w:rsidR="00496126" w:rsidRPr="00D66984" w:rsidRDefault="00496126" w:rsidP="00496126">
      <w:pPr>
        <w:pStyle w:val="Nagwek2"/>
        <w:spacing w:line="271" w:lineRule="auto"/>
        <w:rPr>
          <w:rFonts w:cs="Arial"/>
          <w:sz w:val="22"/>
          <w:szCs w:val="22"/>
        </w:rPr>
      </w:pPr>
      <w:r w:rsidRPr="00D66984">
        <w:rPr>
          <w:rFonts w:cs="Arial"/>
          <w:sz w:val="22"/>
          <w:szCs w:val="22"/>
        </w:rPr>
        <w:lastRenderedPageBreak/>
        <w:t>X. Poleganie na zasobach innych podmiotów</w:t>
      </w:r>
    </w:p>
    <w:p w14:paraId="37906741" w14:textId="77777777" w:rsidR="00496126" w:rsidRPr="00D66984" w:rsidRDefault="00496126" w:rsidP="001C5AE2">
      <w:pPr>
        <w:numPr>
          <w:ilvl w:val="3"/>
          <w:numId w:val="38"/>
        </w:numPr>
        <w:spacing w:before="240" w:line="271" w:lineRule="auto"/>
        <w:ind w:left="426" w:right="20"/>
        <w:jc w:val="both"/>
        <w:rPr>
          <w:rFonts w:ascii="Arial" w:hAnsi="Arial" w:cs="Arial"/>
          <w:sz w:val="22"/>
          <w:szCs w:val="22"/>
        </w:rPr>
      </w:pPr>
      <w:r w:rsidRPr="00D66984">
        <w:rPr>
          <w:rFonts w:ascii="Arial" w:hAnsi="Arial" w:cs="Arial"/>
          <w:sz w:val="22"/>
          <w:szCs w:val="22"/>
        </w:rPr>
        <w:t>Wykonawca może w celu potwierdzenia spełniania warunków udziału w polegać na zdolnościach technicznych lub zawodowych podmiotów udostępniających zasoby, niezależnie od charakteru prawnego łączących go z nimi stosunków prawnych.</w:t>
      </w:r>
    </w:p>
    <w:p w14:paraId="39D5E7DA" w14:textId="00F28F1A" w:rsidR="00496126" w:rsidRPr="00D66984" w:rsidRDefault="00496126" w:rsidP="001C5AE2">
      <w:pPr>
        <w:numPr>
          <w:ilvl w:val="3"/>
          <w:numId w:val="38"/>
        </w:numPr>
        <w:spacing w:line="271" w:lineRule="auto"/>
        <w:ind w:left="426" w:right="20"/>
        <w:jc w:val="both"/>
        <w:rPr>
          <w:rFonts w:ascii="Arial" w:hAnsi="Arial" w:cs="Arial"/>
          <w:sz w:val="22"/>
          <w:szCs w:val="22"/>
        </w:rPr>
      </w:pPr>
      <w:r w:rsidRPr="00D66984">
        <w:rPr>
          <w:rFonts w:ascii="Arial" w:hAnsi="Arial" w:cs="Arial"/>
          <w:sz w:val="22"/>
          <w:szCs w:val="22"/>
        </w:rPr>
        <w:t xml:space="preserve">W odniesieniu do warunków dotyczących doświadczenia, wykonawcy mogą polegać na zdolnościach podmiotów udostępniających zasoby, jeśli podmioty te wykonają </w:t>
      </w:r>
      <w:r w:rsidR="000923B7" w:rsidRPr="00D66984">
        <w:rPr>
          <w:rFonts w:ascii="Arial" w:hAnsi="Arial" w:cs="Arial"/>
          <w:sz w:val="22"/>
          <w:szCs w:val="22"/>
        </w:rPr>
        <w:t>świadczenie,</w:t>
      </w:r>
      <w:r w:rsidRPr="00D66984">
        <w:rPr>
          <w:rFonts w:ascii="Arial" w:hAnsi="Arial" w:cs="Arial"/>
          <w:sz w:val="22"/>
          <w:szCs w:val="22"/>
        </w:rPr>
        <w:t xml:space="preserve"> do realizacji którego te zdolności są wymagane.</w:t>
      </w:r>
    </w:p>
    <w:p w14:paraId="5E2C7BB9" w14:textId="3605DF1B" w:rsidR="00496126" w:rsidRPr="00D66984" w:rsidRDefault="00496126" w:rsidP="001C5AE2">
      <w:pPr>
        <w:numPr>
          <w:ilvl w:val="3"/>
          <w:numId w:val="38"/>
        </w:numPr>
        <w:spacing w:line="271" w:lineRule="auto"/>
        <w:ind w:left="426" w:right="20"/>
        <w:jc w:val="both"/>
        <w:rPr>
          <w:rFonts w:ascii="Arial" w:hAnsi="Arial" w:cs="Arial"/>
          <w:sz w:val="22"/>
          <w:szCs w:val="22"/>
        </w:rPr>
      </w:pPr>
      <w:r w:rsidRPr="00D66984">
        <w:rPr>
          <w:rFonts w:ascii="Arial" w:hAnsi="Arial" w:cs="Arial"/>
          <w:sz w:val="22"/>
          <w:szCs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w:t>
      </w:r>
      <w:r w:rsidR="000923B7" w:rsidRPr="00D66984">
        <w:rPr>
          <w:rFonts w:ascii="Arial" w:hAnsi="Arial" w:cs="Arial"/>
          <w:sz w:val="22"/>
          <w:szCs w:val="22"/>
        </w:rPr>
        <w:t>podmiotów [</w:t>
      </w:r>
      <w:r w:rsidRPr="00D66984">
        <w:rPr>
          <w:rFonts w:ascii="Arial" w:hAnsi="Arial" w:cs="Arial"/>
          <w:sz w:val="22"/>
          <w:szCs w:val="22"/>
        </w:rPr>
        <w:t xml:space="preserve">sporządzone według wzoru stanowiącego </w:t>
      </w:r>
      <w:r w:rsidRPr="00D66984">
        <w:rPr>
          <w:rFonts w:ascii="Arial" w:hAnsi="Arial" w:cs="Arial"/>
          <w:b/>
          <w:bCs/>
          <w:sz w:val="22"/>
          <w:szCs w:val="22"/>
        </w:rPr>
        <w:t>Załącznik nr 5a do SWZ</w:t>
      </w:r>
      <w:r w:rsidRPr="00D66984">
        <w:rPr>
          <w:rFonts w:ascii="Arial" w:hAnsi="Arial" w:cs="Arial"/>
          <w:sz w:val="22"/>
          <w:szCs w:val="22"/>
        </w:rPr>
        <w:t>];</w:t>
      </w:r>
    </w:p>
    <w:p w14:paraId="6B9346C4" w14:textId="3F972F28" w:rsidR="00496126" w:rsidRPr="00D66984" w:rsidRDefault="00496126" w:rsidP="001C5AE2">
      <w:pPr>
        <w:numPr>
          <w:ilvl w:val="3"/>
          <w:numId w:val="38"/>
        </w:numPr>
        <w:spacing w:line="271" w:lineRule="auto"/>
        <w:ind w:left="426" w:right="20"/>
        <w:jc w:val="both"/>
        <w:rPr>
          <w:rFonts w:ascii="Arial" w:hAnsi="Arial" w:cs="Arial"/>
          <w:sz w:val="22"/>
          <w:szCs w:val="22"/>
        </w:rPr>
      </w:pPr>
      <w:r w:rsidRPr="00D66984">
        <w:rPr>
          <w:rFonts w:ascii="Arial" w:hAnsi="Arial" w:cs="Arial"/>
          <w:sz w:val="22"/>
          <w:szCs w:val="22"/>
        </w:rPr>
        <w:t xml:space="preserve">Zamawiający ocenia, czy udostępniane wykonawcy przez podmioty udostępniające zasoby zdolności techniczne lub zawodowe, pozwalają na wykazanie przez wykonawcę spełniania warunków udziału w postępowaniu, a także bada, czy nie </w:t>
      </w:r>
      <w:r w:rsidR="000923B7" w:rsidRPr="00D66984">
        <w:rPr>
          <w:rFonts w:ascii="Arial" w:hAnsi="Arial" w:cs="Arial"/>
          <w:sz w:val="22"/>
          <w:szCs w:val="22"/>
        </w:rPr>
        <w:t>zachodzą,</w:t>
      </w:r>
      <w:r w:rsidRPr="00D66984">
        <w:rPr>
          <w:rFonts w:ascii="Arial" w:hAnsi="Arial" w:cs="Arial"/>
          <w:sz w:val="22"/>
          <w:szCs w:val="22"/>
        </w:rPr>
        <w:t xml:space="preserve"> wobec tego podmiotu podstawy wykluczenia, które zostały przewidziane względem wykonawcy.</w:t>
      </w:r>
    </w:p>
    <w:p w14:paraId="0C0EAFE3" w14:textId="77777777" w:rsidR="00496126" w:rsidRPr="00D66984" w:rsidRDefault="00496126" w:rsidP="001C5AE2">
      <w:pPr>
        <w:numPr>
          <w:ilvl w:val="3"/>
          <w:numId w:val="38"/>
        </w:numPr>
        <w:spacing w:line="271" w:lineRule="auto"/>
        <w:ind w:left="426" w:right="20"/>
        <w:jc w:val="both"/>
        <w:rPr>
          <w:rFonts w:ascii="Arial" w:hAnsi="Arial" w:cs="Arial"/>
          <w:sz w:val="22"/>
          <w:szCs w:val="22"/>
        </w:rPr>
      </w:pPr>
      <w:r w:rsidRPr="00D66984">
        <w:rPr>
          <w:rFonts w:ascii="Arial" w:hAnsi="Arial" w:cs="Arial"/>
          <w:sz w:val="22"/>
          <w:szCs w:val="22"/>
        </w:rPr>
        <w:t xml:space="preserve">Wykonawca, w przypadku polegania na zdolnościach lub sytuacji podmiotów udostępniających zasoby, przedstawia, wraz z oświadczeniem, o którym mowa w Rozdziale VII ust. 1 SWZ, także oświadczenie podmiotu udostępniającego zasoby, potwierdzające brak podstaw wykluczenia tego podmiotu oraz odpowiednio spełnianie warunków udziału w postępowaniu, w zakresie, w jakim Wykonawca powołuje się na jego zasoby [sporządzone według wzoru stanowiącego </w:t>
      </w:r>
      <w:r w:rsidRPr="00D66984">
        <w:rPr>
          <w:rFonts w:ascii="Arial" w:hAnsi="Arial" w:cs="Arial"/>
          <w:b/>
          <w:bCs/>
          <w:sz w:val="22"/>
          <w:szCs w:val="22"/>
        </w:rPr>
        <w:t>Załącznik nr 2 do SWZ</w:t>
      </w:r>
      <w:r w:rsidRPr="00D66984">
        <w:rPr>
          <w:rFonts w:ascii="Arial" w:hAnsi="Arial" w:cs="Arial"/>
          <w:sz w:val="22"/>
          <w:szCs w:val="22"/>
        </w:rPr>
        <w:t>];</w:t>
      </w:r>
    </w:p>
    <w:p w14:paraId="2A7E537C" w14:textId="08C2022D" w:rsidR="00496126" w:rsidRPr="00D66984" w:rsidRDefault="00496126" w:rsidP="001C5AE2">
      <w:pPr>
        <w:numPr>
          <w:ilvl w:val="3"/>
          <w:numId w:val="38"/>
        </w:numPr>
        <w:spacing w:line="271" w:lineRule="auto"/>
        <w:ind w:left="426" w:right="20"/>
        <w:jc w:val="both"/>
        <w:rPr>
          <w:rFonts w:ascii="Arial" w:hAnsi="Arial" w:cs="Arial"/>
          <w:sz w:val="22"/>
          <w:szCs w:val="22"/>
        </w:rPr>
      </w:pPr>
      <w:r w:rsidRPr="00D66984">
        <w:rPr>
          <w:rFonts w:ascii="Arial" w:hAnsi="Arial" w:cs="Arial"/>
          <w:sz w:val="22"/>
          <w:szCs w:val="22"/>
        </w:rPr>
        <w:t xml:space="preserve">Jeżeli zdolności techniczne lub zawodowe podmiotu udostępniającego zasoby nie potwierdzają spełniania przez wykonawcę warunków udziału w postępowaniu lub </w:t>
      </w:r>
      <w:r w:rsidR="000923B7" w:rsidRPr="00D66984">
        <w:rPr>
          <w:rFonts w:ascii="Arial" w:hAnsi="Arial" w:cs="Arial"/>
          <w:sz w:val="22"/>
          <w:szCs w:val="22"/>
        </w:rPr>
        <w:t>zachodzą,</w:t>
      </w:r>
      <w:r w:rsidRPr="00D66984">
        <w:rPr>
          <w:rFonts w:ascii="Arial" w:hAnsi="Arial" w:cs="Arial"/>
          <w:sz w:val="22"/>
          <w:szCs w:val="22"/>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5335ED8B" w14:textId="4B55827B" w:rsidR="0012464C" w:rsidRPr="00D66984" w:rsidRDefault="00496126" w:rsidP="001C5AE2">
      <w:pPr>
        <w:numPr>
          <w:ilvl w:val="3"/>
          <w:numId w:val="38"/>
        </w:numPr>
        <w:spacing w:line="271" w:lineRule="auto"/>
        <w:ind w:left="426" w:right="20"/>
        <w:jc w:val="both"/>
        <w:rPr>
          <w:rFonts w:ascii="Arial" w:hAnsi="Arial" w:cs="Arial"/>
          <w:sz w:val="22"/>
          <w:szCs w:val="22"/>
        </w:rPr>
      </w:pPr>
      <w:r w:rsidRPr="00D66984">
        <w:rPr>
          <w:rFonts w:ascii="Arial" w:hAnsi="Arial" w:cs="Arial"/>
          <w:b/>
          <w:sz w:val="22"/>
          <w:szCs w:val="22"/>
        </w:rPr>
        <w:t xml:space="preserve">UWAGA: </w:t>
      </w:r>
      <w:r w:rsidRPr="00D66984">
        <w:rPr>
          <w:rFonts w:ascii="Arial" w:hAnsi="Arial" w:cs="Arial"/>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5890D68" w14:textId="77777777" w:rsidR="00142558" w:rsidRPr="00D66984" w:rsidRDefault="00142558" w:rsidP="00B17623">
      <w:pPr>
        <w:pStyle w:val="Teksttreci20"/>
        <w:shd w:val="clear" w:color="auto" w:fill="auto"/>
        <w:tabs>
          <w:tab w:val="left" w:pos="445"/>
        </w:tabs>
        <w:spacing w:line="271" w:lineRule="auto"/>
        <w:ind w:firstLine="0"/>
        <w:jc w:val="both"/>
        <w:rPr>
          <w:rFonts w:ascii="Arial" w:hAnsi="Arial" w:cs="Arial"/>
        </w:rPr>
      </w:pPr>
    </w:p>
    <w:p w14:paraId="53A25780" w14:textId="77555B7A" w:rsidR="00142558" w:rsidRPr="00D66984" w:rsidRDefault="005D6D6A" w:rsidP="00F17F31">
      <w:pPr>
        <w:spacing w:line="271" w:lineRule="auto"/>
        <w:jc w:val="center"/>
        <w:rPr>
          <w:rFonts w:ascii="Arial" w:hAnsi="Arial" w:cs="Arial"/>
          <w:b/>
          <w:sz w:val="22"/>
          <w:szCs w:val="22"/>
        </w:rPr>
      </w:pPr>
      <w:r w:rsidRPr="00D66984">
        <w:rPr>
          <w:rFonts w:ascii="Arial" w:hAnsi="Arial" w:cs="Arial"/>
          <w:b/>
          <w:sz w:val="22"/>
          <w:szCs w:val="22"/>
        </w:rPr>
        <w:t xml:space="preserve">XI. </w:t>
      </w:r>
      <w:r w:rsidR="00142558" w:rsidRPr="00D66984">
        <w:rPr>
          <w:rFonts w:ascii="Arial" w:hAnsi="Arial" w:cs="Arial"/>
          <w:b/>
          <w:sz w:val="22"/>
          <w:szCs w:val="22"/>
        </w:rPr>
        <w:t>Sposób porozumiewania się Zamawiającego z Wykonawcami oraz przekazywania oświadczeń i dokumentów.</w:t>
      </w:r>
    </w:p>
    <w:p w14:paraId="0D1B6112" w14:textId="77777777" w:rsidR="00E945EE" w:rsidRPr="00D66984" w:rsidRDefault="00E945EE" w:rsidP="008962DE">
      <w:pPr>
        <w:pStyle w:val="Akapitzlist"/>
        <w:widowControl w:val="0"/>
        <w:numPr>
          <w:ilvl w:val="0"/>
          <w:numId w:val="42"/>
        </w:numPr>
        <w:tabs>
          <w:tab w:val="left" w:pos="567"/>
        </w:tabs>
        <w:autoSpaceDE w:val="0"/>
        <w:autoSpaceDN w:val="0"/>
        <w:spacing w:before="198" w:line="271" w:lineRule="auto"/>
        <w:ind w:left="567" w:right="112" w:hanging="425"/>
        <w:contextualSpacing w:val="0"/>
        <w:jc w:val="both"/>
        <w:rPr>
          <w:rFonts w:ascii="Arial" w:hAnsi="Arial" w:cs="Arial"/>
          <w:sz w:val="22"/>
          <w:szCs w:val="22"/>
        </w:rPr>
      </w:pPr>
      <w:r w:rsidRPr="00D66984">
        <w:rPr>
          <w:rFonts w:ascii="Arial" w:hAnsi="Arial" w:cs="Arial"/>
          <w:sz w:val="22"/>
          <w:szCs w:val="22"/>
        </w:rPr>
        <w:t>W</w:t>
      </w:r>
      <w:r w:rsidRPr="00D66984">
        <w:rPr>
          <w:rFonts w:ascii="Arial" w:hAnsi="Arial" w:cs="Arial"/>
          <w:spacing w:val="1"/>
          <w:sz w:val="22"/>
          <w:szCs w:val="22"/>
        </w:rPr>
        <w:t xml:space="preserve"> </w:t>
      </w:r>
      <w:r w:rsidRPr="00D66984">
        <w:rPr>
          <w:rFonts w:ascii="Arial" w:hAnsi="Arial" w:cs="Arial"/>
          <w:sz w:val="22"/>
          <w:szCs w:val="22"/>
        </w:rPr>
        <w:t>postępowaniu</w:t>
      </w:r>
      <w:r w:rsidRPr="00D66984">
        <w:rPr>
          <w:rFonts w:ascii="Arial" w:hAnsi="Arial" w:cs="Arial"/>
          <w:spacing w:val="1"/>
          <w:sz w:val="22"/>
          <w:szCs w:val="22"/>
        </w:rPr>
        <w:t xml:space="preserve"> </w:t>
      </w:r>
      <w:r w:rsidRPr="00D66984">
        <w:rPr>
          <w:rFonts w:ascii="Arial" w:hAnsi="Arial" w:cs="Arial"/>
          <w:sz w:val="22"/>
          <w:szCs w:val="22"/>
        </w:rPr>
        <w:t>o</w:t>
      </w:r>
      <w:r w:rsidRPr="00D66984">
        <w:rPr>
          <w:rFonts w:ascii="Arial" w:hAnsi="Arial" w:cs="Arial"/>
          <w:spacing w:val="1"/>
          <w:sz w:val="22"/>
          <w:szCs w:val="22"/>
        </w:rPr>
        <w:t xml:space="preserve"> </w:t>
      </w:r>
      <w:r w:rsidRPr="00D66984">
        <w:rPr>
          <w:rFonts w:ascii="Arial" w:hAnsi="Arial" w:cs="Arial"/>
          <w:sz w:val="22"/>
          <w:szCs w:val="22"/>
        </w:rPr>
        <w:t>udzielenie</w:t>
      </w:r>
      <w:r w:rsidRPr="00D66984">
        <w:rPr>
          <w:rFonts w:ascii="Arial" w:hAnsi="Arial" w:cs="Arial"/>
          <w:spacing w:val="1"/>
          <w:sz w:val="22"/>
          <w:szCs w:val="22"/>
        </w:rPr>
        <w:t xml:space="preserve"> </w:t>
      </w:r>
      <w:r w:rsidRPr="00D66984">
        <w:rPr>
          <w:rFonts w:ascii="Arial" w:hAnsi="Arial" w:cs="Arial"/>
          <w:sz w:val="22"/>
          <w:szCs w:val="22"/>
        </w:rPr>
        <w:t>zamówienia</w:t>
      </w:r>
      <w:r w:rsidRPr="00D66984">
        <w:rPr>
          <w:rFonts w:ascii="Arial" w:hAnsi="Arial" w:cs="Arial"/>
          <w:spacing w:val="1"/>
          <w:sz w:val="22"/>
          <w:szCs w:val="22"/>
        </w:rPr>
        <w:t xml:space="preserve"> </w:t>
      </w:r>
      <w:r w:rsidRPr="00D66984">
        <w:rPr>
          <w:rFonts w:ascii="Arial" w:hAnsi="Arial" w:cs="Arial"/>
          <w:sz w:val="22"/>
          <w:szCs w:val="22"/>
        </w:rPr>
        <w:t>publicznego</w:t>
      </w:r>
      <w:r w:rsidRPr="00D66984">
        <w:rPr>
          <w:rFonts w:ascii="Arial" w:hAnsi="Arial" w:cs="Arial"/>
          <w:spacing w:val="1"/>
          <w:sz w:val="22"/>
          <w:szCs w:val="22"/>
        </w:rPr>
        <w:t xml:space="preserve"> </w:t>
      </w:r>
      <w:r w:rsidRPr="00D66984">
        <w:rPr>
          <w:rFonts w:ascii="Arial" w:hAnsi="Arial" w:cs="Arial"/>
          <w:sz w:val="22"/>
          <w:szCs w:val="22"/>
        </w:rPr>
        <w:t>komunikacja</w:t>
      </w:r>
      <w:r w:rsidRPr="00D66984">
        <w:rPr>
          <w:rFonts w:ascii="Arial" w:hAnsi="Arial" w:cs="Arial"/>
          <w:spacing w:val="1"/>
          <w:sz w:val="22"/>
          <w:szCs w:val="22"/>
        </w:rPr>
        <w:t xml:space="preserve"> </w:t>
      </w:r>
      <w:r w:rsidRPr="00D66984">
        <w:rPr>
          <w:rFonts w:ascii="Arial" w:hAnsi="Arial" w:cs="Arial"/>
          <w:sz w:val="22"/>
          <w:szCs w:val="22"/>
        </w:rPr>
        <w:t>między</w:t>
      </w:r>
      <w:r w:rsidRPr="00D66984">
        <w:rPr>
          <w:rFonts w:ascii="Arial" w:hAnsi="Arial" w:cs="Arial"/>
          <w:spacing w:val="1"/>
          <w:sz w:val="22"/>
          <w:szCs w:val="22"/>
        </w:rPr>
        <w:t xml:space="preserve"> </w:t>
      </w:r>
      <w:r w:rsidRPr="00D66984">
        <w:rPr>
          <w:rFonts w:ascii="Arial" w:hAnsi="Arial" w:cs="Arial"/>
          <w:sz w:val="22"/>
          <w:szCs w:val="22"/>
        </w:rPr>
        <w:t>Zamawiającym a wykonawcami</w:t>
      </w:r>
      <w:r w:rsidRPr="00D66984">
        <w:rPr>
          <w:rFonts w:ascii="Arial" w:hAnsi="Arial" w:cs="Arial"/>
          <w:spacing w:val="1"/>
          <w:sz w:val="22"/>
          <w:szCs w:val="22"/>
        </w:rPr>
        <w:t xml:space="preserve"> </w:t>
      </w:r>
      <w:r w:rsidRPr="00D66984">
        <w:rPr>
          <w:rFonts w:ascii="Arial" w:hAnsi="Arial" w:cs="Arial"/>
          <w:sz w:val="22"/>
          <w:szCs w:val="22"/>
        </w:rPr>
        <w:t>odbywa</w:t>
      </w:r>
      <w:r w:rsidRPr="00D66984">
        <w:rPr>
          <w:rFonts w:ascii="Arial" w:hAnsi="Arial" w:cs="Arial"/>
          <w:spacing w:val="1"/>
          <w:sz w:val="22"/>
          <w:szCs w:val="22"/>
        </w:rPr>
        <w:t xml:space="preserve"> </w:t>
      </w:r>
      <w:r w:rsidRPr="00D66984">
        <w:rPr>
          <w:rFonts w:ascii="Arial" w:hAnsi="Arial" w:cs="Arial"/>
          <w:sz w:val="22"/>
          <w:szCs w:val="22"/>
        </w:rPr>
        <w:t>się przy użyciu:</w:t>
      </w:r>
    </w:p>
    <w:p w14:paraId="6E67A975" w14:textId="77777777" w:rsidR="00E945EE" w:rsidRPr="00D66984" w:rsidRDefault="00E945EE" w:rsidP="008962DE">
      <w:pPr>
        <w:pStyle w:val="Akapitzlist"/>
        <w:widowControl w:val="0"/>
        <w:numPr>
          <w:ilvl w:val="0"/>
          <w:numId w:val="43"/>
        </w:numPr>
        <w:tabs>
          <w:tab w:val="left" w:pos="567"/>
        </w:tabs>
        <w:autoSpaceDE w:val="0"/>
        <w:autoSpaceDN w:val="0"/>
        <w:spacing w:before="198" w:line="271" w:lineRule="auto"/>
        <w:ind w:right="112"/>
        <w:contextualSpacing w:val="0"/>
        <w:jc w:val="both"/>
        <w:rPr>
          <w:rFonts w:ascii="Arial" w:hAnsi="Arial" w:cs="Arial"/>
          <w:sz w:val="22"/>
          <w:szCs w:val="22"/>
        </w:rPr>
      </w:pPr>
      <w:r w:rsidRPr="00D66984">
        <w:rPr>
          <w:rFonts w:ascii="Arial" w:hAnsi="Arial" w:cs="Arial"/>
          <w:sz w:val="22"/>
          <w:szCs w:val="22"/>
        </w:rPr>
        <w:t>Platformy</w:t>
      </w:r>
      <w:r w:rsidRPr="00D66984">
        <w:rPr>
          <w:rFonts w:ascii="Arial" w:hAnsi="Arial" w:cs="Arial"/>
          <w:spacing w:val="1"/>
          <w:sz w:val="22"/>
          <w:szCs w:val="22"/>
        </w:rPr>
        <w:t xml:space="preserve"> </w:t>
      </w:r>
      <w:r w:rsidRPr="00D66984">
        <w:rPr>
          <w:rFonts w:ascii="Arial" w:hAnsi="Arial" w:cs="Arial"/>
          <w:sz w:val="22"/>
          <w:szCs w:val="22"/>
        </w:rPr>
        <w:t>e-Zamówienia,</w:t>
      </w:r>
      <w:r w:rsidRPr="00D66984">
        <w:rPr>
          <w:rFonts w:ascii="Arial" w:hAnsi="Arial" w:cs="Arial"/>
          <w:spacing w:val="1"/>
          <w:sz w:val="22"/>
          <w:szCs w:val="22"/>
        </w:rPr>
        <w:t xml:space="preserve"> </w:t>
      </w:r>
      <w:r w:rsidRPr="00D66984">
        <w:rPr>
          <w:rFonts w:ascii="Arial" w:hAnsi="Arial" w:cs="Arial"/>
          <w:sz w:val="22"/>
          <w:szCs w:val="22"/>
        </w:rPr>
        <w:t>która</w:t>
      </w:r>
      <w:r w:rsidRPr="00D66984">
        <w:rPr>
          <w:rFonts w:ascii="Arial" w:hAnsi="Arial" w:cs="Arial"/>
          <w:spacing w:val="-1"/>
          <w:sz w:val="22"/>
          <w:szCs w:val="22"/>
        </w:rPr>
        <w:t xml:space="preserve"> </w:t>
      </w:r>
      <w:r w:rsidRPr="00D66984">
        <w:rPr>
          <w:rFonts w:ascii="Arial" w:hAnsi="Arial" w:cs="Arial"/>
          <w:sz w:val="22"/>
          <w:szCs w:val="22"/>
        </w:rPr>
        <w:t>jest</w:t>
      </w:r>
      <w:r w:rsidRPr="00D66984">
        <w:rPr>
          <w:rFonts w:ascii="Arial" w:hAnsi="Arial" w:cs="Arial"/>
          <w:spacing w:val="3"/>
          <w:sz w:val="22"/>
          <w:szCs w:val="22"/>
        </w:rPr>
        <w:t xml:space="preserve"> </w:t>
      </w:r>
      <w:r w:rsidRPr="00D66984">
        <w:rPr>
          <w:rFonts w:ascii="Arial" w:hAnsi="Arial" w:cs="Arial"/>
          <w:sz w:val="22"/>
          <w:szCs w:val="22"/>
        </w:rPr>
        <w:t>dostępna</w:t>
      </w:r>
      <w:r w:rsidRPr="00D66984">
        <w:rPr>
          <w:rFonts w:ascii="Arial" w:hAnsi="Arial" w:cs="Arial"/>
          <w:spacing w:val="-3"/>
          <w:sz w:val="22"/>
          <w:szCs w:val="22"/>
        </w:rPr>
        <w:t xml:space="preserve"> </w:t>
      </w:r>
      <w:r w:rsidRPr="00D66984">
        <w:rPr>
          <w:rFonts w:ascii="Arial" w:hAnsi="Arial" w:cs="Arial"/>
          <w:sz w:val="22"/>
          <w:szCs w:val="22"/>
        </w:rPr>
        <w:t>pod</w:t>
      </w:r>
      <w:r w:rsidRPr="00D66984">
        <w:rPr>
          <w:rFonts w:ascii="Arial" w:hAnsi="Arial" w:cs="Arial"/>
          <w:spacing w:val="-1"/>
          <w:sz w:val="22"/>
          <w:szCs w:val="22"/>
        </w:rPr>
        <w:t xml:space="preserve"> </w:t>
      </w:r>
      <w:r w:rsidRPr="00D66984">
        <w:rPr>
          <w:rFonts w:ascii="Arial" w:hAnsi="Arial" w:cs="Arial"/>
          <w:sz w:val="22"/>
          <w:szCs w:val="22"/>
        </w:rPr>
        <w:t>adresem</w:t>
      </w:r>
      <w:r w:rsidRPr="00D66984">
        <w:rPr>
          <w:rFonts w:ascii="Arial" w:hAnsi="Arial" w:cs="Arial"/>
          <w:color w:val="0462C1"/>
          <w:sz w:val="22"/>
          <w:szCs w:val="22"/>
        </w:rPr>
        <w:t xml:space="preserve"> </w:t>
      </w:r>
      <w:hyperlink r:id="rId9">
        <w:r w:rsidRPr="00D66984">
          <w:rPr>
            <w:rFonts w:ascii="Arial" w:hAnsi="Arial" w:cs="Arial"/>
            <w:color w:val="0462C1"/>
            <w:sz w:val="22"/>
            <w:szCs w:val="22"/>
            <w:u w:val="single" w:color="0462C1"/>
          </w:rPr>
          <w:t>https://ezamowienia.gov.pl</w:t>
        </w:r>
      </w:hyperlink>
      <w:r w:rsidRPr="00D66984">
        <w:rPr>
          <w:rFonts w:ascii="Arial" w:hAnsi="Arial" w:cs="Arial"/>
          <w:color w:val="0462C1"/>
          <w:sz w:val="22"/>
          <w:szCs w:val="22"/>
          <w:u w:val="single" w:color="0462C1"/>
        </w:rPr>
        <w:t>.</w:t>
      </w:r>
    </w:p>
    <w:p w14:paraId="19DCD701" w14:textId="5D9CDF95" w:rsidR="00E945EE" w:rsidRPr="00D66984" w:rsidRDefault="00E945EE" w:rsidP="008962DE">
      <w:pPr>
        <w:pStyle w:val="Akapitzlist"/>
        <w:widowControl w:val="0"/>
        <w:numPr>
          <w:ilvl w:val="0"/>
          <w:numId w:val="43"/>
        </w:numPr>
        <w:tabs>
          <w:tab w:val="left" w:pos="567"/>
        </w:tabs>
        <w:autoSpaceDE w:val="0"/>
        <w:autoSpaceDN w:val="0"/>
        <w:spacing w:before="198" w:line="271" w:lineRule="auto"/>
        <w:ind w:right="112"/>
        <w:contextualSpacing w:val="0"/>
        <w:jc w:val="both"/>
        <w:rPr>
          <w:rFonts w:ascii="Arial" w:hAnsi="Arial" w:cs="Arial"/>
          <w:sz w:val="22"/>
          <w:szCs w:val="22"/>
        </w:rPr>
      </w:pPr>
      <w:r w:rsidRPr="00D66984">
        <w:rPr>
          <w:rFonts w:ascii="Arial" w:hAnsi="Arial" w:cs="Arial"/>
          <w:sz w:val="22"/>
          <w:szCs w:val="22"/>
          <w:u w:color="0462C1"/>
        </w:rPr>
        <w:t xml:space="preserve"> Poczty elektronicznej –</w:t>
      </w:r>
      <w:r w:rsidRPr="00D66984">
        <w:rPr>
          <w:rFonts w:ascii="Arial" w:hAnsi="Arial" w:cs="Arial"/>
          <w:sz w:val="22"/>
          <w:szCs w:val="22"/>
          <w:u w:val="single" w:color="0462C1"/>
        </w:rPr>
        <w:t xml:space="preserve"> </w:t>
      </w:r>
      <w:hyperlink r:id="rId10" w:history="1">
        <w:r w:rsidR="0036334E" w:rsidRPr="00D66984">
          <w:rPr>
            <w:rStyle w:val="Hipercze"/>
            <w:rFonts w:ascii="Arial" w:hAnsi="Arial" w:cs="Arial"/>
            <w:sz w:val="22"/>
            <w:szCs w:val="22"/>
            <w:u w:color="0462C1"/>
          </w:rPr>
          <w:t>przetargi</w:t>
        </w:r>
        <w:r w:rsidRPr="00D66984">
          <w:rPr>
            <w:rStyle w:val="Hipercze"/>
            <w:rFonts w:ascii="Arial" w:hAnsi="Arial" w:cs="Arial"/>
            <w:sz w:val="22"/>
            <w:szCs w:val="22"/>
            <w:u w:color="0462C1"/>
          </w:rPr>
          <w:t>@choroszcz.pl</w:t>
        </w:r>
      </w:hyperlink>
      <w:r w:rsidRPr="00D66984">
        <w:rPr>
          <w:rFonts w:ascii="Arial" w:hAnsi="Arial" w:cs="Arial"/>
          <w:color w:val="0462C1"/>
          <w:sz w:val="22"/>
          <w:szCs w:val="22"/>
          <w:u w:val="single" w:color="0462C1"/>
        </w:rPr>
        <w:t xml:space="preserve"> </w:t>
      </w:r>
      <w:r w:rsidRPr="00D66984">
        <w:rPr>
          <w:rFonts w:ascii="Arial" w:hAnsi="Arial" w:cs="Arial"/>
          <w:sz w:val="22"/>
          <w:szCs w:val="22"/>
        </w:rPr>
        <w:t>z zastrzeżeniem, iż oferta musi być złożona przy użyciu Platformy e–Zamówienia.</w:t>
      </w:r>
    </w:p>
    <w:p w14:paraId="4831119C" w14:textId="77777777" w:rsidR="00E945EE" w:rsidRPr="00D66984" w:rsidRDefault="00E945EE" w:rsidP="008962DE">
      <w:pPr>
        <w:pStyle w:val="Akapitzlist"/>
        <w:widowControl w:val="0"/>
        <w:numPr>
          <w:ilvl w:val="0"/>
          <w:numId w:val="42"/>
        </w:numPr>
        <w:tabs>
          <w:tab w:val="left" w:pos="567"/>
        </w:tabs>
        <w:autoSpaceDE w:val="0"/>
        <w:autoSpaceDN w:val="0"/>
        <w:spacing w:line="271" w:lineRule="auto"/>
        <w:ind w:left="567" w:hanging="425"/>
        <w:contextualSpacing w:val="0"/>
        <w:jc w:val="both"/>
        <w:rPr>
          <w:rFonts w:ascii="Arial" w:hAnsi="Arial" w:cs="Arial"/>
          <w:sz w:val="22"/>
          <w:szCs w:val="22"/>
        </w:rPr>
      </w:pPr>
      <w:r w:rsidRPr="00D66984">
        <w:rPr>
          <w:rFonts w:ascii="Arial" w:hAnsi="Arial" w:cs="Arial"/>
          <w:sz w:val="22"/>
          <w:szCs w:val="22"/>
        </w:rPr>
        <w:t>Korzystanie</w:t>
      </w:r>
      <w:r w:rsidRPr="00D66984">
        <w:rPr>
          <w:rFonts w:ascii="Arial" w:hAnsi="Arial" w:cs="Arial"/>
          <w:spacing w:val="-4"/>
          <w:sz w:val="22"/>
          <w:szCs w:val="22"/>
        </w:rPr>
        <w:t xml:space="preserve"> </w:t>
      </w:r>
      <w:r w:rsidRPr="00D66984">
        <w:rPr>
          <w:rFonts w:ascii="Arial" w:hAnsi="Arial" w:cs="Arial"/>
          <w:sz w:val="22"/>
          <w:szCs w:val="22"/>
        </w:rPr>
        <w:t>z</w:t>
      </w:r>
      <w:r w:rsidRPr="00D66984">
        <w:rPr>
          <w:rFonts w:ascii="Arial" w:hAnsi="Arial" w:cs="Arial"/>
          <w:spacing w:val="-3"/>
          <w:sz w:val="22"/>
          <w:szCs w:val="22"/>
        </w:rPr>
        <w:t xml:space="preserve"> </w:t>
      </w:r>
      <w:r w:rsidRPr="00D66984">
        <w:rPr>
          <w:rFonts w:ascii="Arial" w:hAnsi="Arial" w:cs="Arial"/>
          <w:sz w:val="22"/>
          <w:szCs w:val="22"/>
        </w:rPr>
        <w:t>Platformy</w:t>
      </w:r>
      <w:r w:rsidRPr="00D66984">
        <w:rPr>
          <w:rFonts w:ascii="Arial" w:hAnsi="Arial" w:cs="Arial"/>
          <w:spacing w:val="-4"/>
          <w:sz w:val="22"/>
          <w:szCs w:val="22"/>
        </w:rPr>
        <w:t xml:space="preserve"> </w:t>
      </w:r>
      <w:r w:rsidRPr="00D66984">
        <w:rPr>
          <w:rFonts w:ascii="Arial" w:hAnsi="Arial" w:cs="Arial"/>
          <w:sz w:val="22"/>
          <w:szCs w:val="22"/>
        </w:rPr>
        <w:t>e-Zamówienia</w:t>
      </w:r>
      <w:r w:rsidRPr="00D66984">
        <w:rPr>
          <w:rFonts w:ascii="Arial" w:hAnsi="Arial" w:cs="Arial"/>
          <w:spacing w:val="-2"/>
          <w:sz w:val="22"/>
          <w:szCs w:val="22"/>
        </w:rPr>
        <w:t xml:space="preserve"> </w:t>
      </w:r>
      <w:r w:rsidRPr="00D66984">
        <w:rPr>
          <w:rFonts w:ascii="Arial" w:hAnsi="Arial" w:cs="Arial"/>
          <w:sz w:val="22"/>
          <w:szCs w:val="22"/>
        </w:rPr>
        <w:t>jest</w:t>
      </w:r>
      <w:r w:rsidRPr="00D66984">
        <w:rPr>
          <w:rFonts w:ascii="Arial" w:hAnsi="Arial" w:cs="Arial"/>
          <w:spacing w:val="-3"/>
          <w:sz w:val="22"/>
          <w:szCs w:val="22"/>
        </w:rPr>
        <w:t xml:space="preserve"> </w:t>
      </w:r>
      <w:r w:rsidRPr="00D66984">
        <w:rPr>
          <w:rFonts w:ascii="Arial" w:hAnsi="Arial" w:cs="Arial"/>
          <w:sz w:val="22"/>
          <w:szCs w:val="22"/>
        </w:rPr>
        <w:t xml:space="preserve">bezpłatne. Adres strony internetowej prowadzonego postępowania (link </w:t>
      </w:r>
      <w:r w:rsidRPr="00D66984">
        <w:rPr>
          <w:rFonts w:ascii="Arial" w:hAnsi="Arial" w:cs="Arial"/>
          <w:spacing w:val="-1"/>
          <w:sz w:val="22"/>
          <w:szCs w:val="22"/>
        </w:rPr>
        <w:t>prowadzący</w:t>
      </w:r>
      <w:r w:rsidRPr="00D66984">
        <w:rPr>
          <w:rFonts w:ascii="Arial" w:hAnsi="Arial" w:cs="Arial"/>
          <w:spacing w:val="-52"/>
          <w:sz w:val="22"/>
          <w:szCs w:val="22"/>
        </w:rPr>
        <w:t xml:space="preserve"> </w:t>
      </w:r>
      <w:r w:rsidRPr="00D66984">
        <w:rPr>
          <w:rFonts w:ascii="Arial" w:hAnsi="Arial" w:cs="Arial"/>
          <w:sz w:val="22"/>
          <w:szCs w:val="22"/>
        </w:rPr>
        <w:t>bezpośrednio</w:t>
      </w:r>
      <w:r w:rsidRPr="00D66984">
        <w:rPr>
          <w:rFonts w:ascii="Arial" w:hAnsi="Arial" w:cs="Arial"/>
          <w:spacing w:val="-2"/>
          <w:sz w:val="22"/>
          <w:szCs w:val="22"/>
        </w:rPr>
        <w:t xml:space="preserve"> </w:t>
      </w:r>
      <w:r w:rsidRPr="00D66984">
        <w:rPr>
          <w:rFonts w:ascii="Arial" w:hAnsi="Arial" w:cs="Arial"/>
          <w:sz w:val="22"/>
          <w:szCs w:val="22"/>
        </w:rPr>
        <w:t>do widoku</w:t>
      </w:r>
      <w:r w:rsidRPr="00D66984">
        <w:rPr>
          <w:rFonts w:ascii="Arial" w:hAnsi="Arial" w:cs="Arial"/>
          <w:spacing w:val="-4"/>
          <w:sz w:val="22"/>
          <w:szCs w:val="22"/>
        </w:rPr>
        <w:t xml:space="preserve"> </w:t>
      </w:r>
      <w:r w:rsidRPr="00D66984">
        <w:rPr>
          <w:rFonts w:ascii="Arial" w:hAnsi="Arial" w:cs="Arial"/>
          <w:sz w:val="22"/>
          <w:szCs w:val="22"/>
        </w:rPr>
        <w:t>postępowania</w:t>
      </w:r>
      <w:r w:rsidRPr="00D66984">
        <w:rPr>
          <w:rFonts w:ascii="Arial" w:hAnsi="Arial" w:cs="Arial"/>
          <w:spacing w:val="1"/>
          <w:sz w:val="22"/>
          <w:szCs w:val="22"/>
        </w:rPr>
        <w:t xml:space="preserve"> </w:t>
      </w:r>
      <w:r w:rsidRPr="00D66984">
        <w:rPr>
          <w:rFonts w:ascii="Arial" w:hAnsi="Arial" w:cs="Arial"/>
          <w:sz w:val="22"/>
          <w:szCs w:val="22"/>
        </w:rPr>
        <w:t>na</w:t>
      </w:r>
      <w:r w:rsidRPr="00D66984">
        <w:rPr>
          <w:rFonts w:ascii="Arial" w:hAnsi="Arial" w:cs="Arial"/>
          <w:spacing w:val="-3"/>
          <w:sz w:val="22"/>
          <w:szCs w:val="22"/>
        </w:rPr>
        <w:t xml:space="preserve"> </w:t>
      </w:r>
      <w:r w:rsidRPr="00D66984">
        <w:rPr>
          <w:rFonts w:ascii="Arial" w:hAnsi="Arial" w:cs="Arial"/>
          <w:sz w:val="22"/>
          <w:szCs w:val="22"/>
        </w:rPr>
        <w:t>Platformie</w:t>
      </w:r>
      <w:r w:rsidRPr="00D66984">
        <w:rPr>
          <w:rFonts w:ascii="Arial" w:hAnsi="Arial" w:cs="Arial"/>
          <w:spacing w:val="1"/>
          <w:sz w:val="22"/>
          <w:szCs w:val="22"/>
        </w:rPr>
        <w:t xml:space="preserve"> </w:t>
      </w:r>
      <w:r w:rsidRPr="00D66984">
        <w:rPr>
          <w:rFonts w:ascii="Arial" w:hAnsi="Arial" w:cs="Arial"/>
          <w:sz w:val="22"/>
          <w:szCs w:val="22"/>
        </w:rPr>
        <w:t>e-Zamówienia):</w:t>
      </w:r>
    </w:p>
    <w:p w14:paraId="24E01550" w14:textId="15147B21" w:rsidR="009B0C1D" w:rsidRPr="00D66984" w:rsidRDefault="005C6945" w:rsidP="005C6945">
      <w:pPr>
        <w:pStyle w:val="Akapitzlist"/>
        <w:autoSpaceDE w:val="0"/>
        <w:autoSpaceDN w:val="0"/>
        <w:adjustRightInd w:val="0"/>
        <w:spacing w:line="271" w:lineRule="auto"/>
        <w:ind w:left="360"/>
        <w:jc w:val="both"/>
        <w:rPr>
          <w:rFonts w:ascii="Arial" w:hAnsi="Arial" w:cs="Arial"/>
          <w:sz w:val="22"/>
          <w:szCs w:val="22"/>
        </w:rPr>
      </w:pPr>
      <w:hyperlink r:id="rId11" w:history="1">
        <w:r w:rsidRPr="0039746B">
          <w:rPr>
            <w:rStyle w:val="Hipercze"/>
            <w:rFonts w:ascii="Arial" w:hAnsi="Arial" w:cs="Arial"/>
            <w:sz w:val="22"/>
            <w:szCs w:val="22"/>
          </w:rPr>
          <w:t>https://ezamowienia.gov.pl/mp-client/tenders/ocds-148610-d371cd09-65e8-4a81-8b89-fcef9aba2840</w:t>
        </w:r>
      </w:hyperlink>
    </w:p>
    <w:p w14:paraId="720F5AB2" w14:textId="77777777" w:rsidR="00E945EE" w:rsidRPr="00D66984" w:rsidRDefault="00E945EE" w:rsidP="00E945EE">
      <w:pPr>
        <w:pStyle w:val="Tekstpodstawowy"/>
        <w:tabs>
          <w:tab w:val="left" w:pos="567"/>
        </w:tabs>
        <w:spacing w:before="43" w:line="271" w:lineRule="auto"/>
        <w:ind w:left="567" w:hanging="425"/>
        <w:jc w:val="both"/>
        <w:rPr>
          <w:rFonts w:ascii="Arial" w:hAnsi="Arial" w:cs="Arial"/>
          <w:i w:val="0"/>
          <w:sz w:val="22"/>
          <w:szCs w:val="22"/>
        </w:rPr>
      </w:pPr>
      <w:r w:rsidRPr="00D66984">
        <w:rPr>
          <w:rFonts w:ascii="Arial" w:hAnsi="Arial" w:cs="Arial"/>
          <w:i w:val="0"/>
          <w:sz w:val="22"/>
          <w:szCs w:val="22"/>
        </w:rPr>
        <w:tab/>
        <w:t>Postępowanie</w:t>
      </w:r>
      <w:r w:rsidRPr="00D66984">
        <w:rPr>
          <w:rFonts w:ascii="Arial" w:hAnsi="Arial" w:cs="Arial"/>
          <w:i w:val="0"/>
          <w:spacing w:val="25"/>
          <w:sz w:val="22"/>
          <w:szCs w:val="22"/>
        </w:rPr>
        <w:t xml:space="preserve"> </w:t>
      </w:r>
      <w:r w:rsidRPr="00D66984">
        <w:rPr>
          <w:rFonts w:ascii="Arial" w:hAnsi="Arial" w:cs="Arial"/>
          <w:i w:val="0"/>
          <w:sz w:val="22"/>
          <w:szCs w:val="22"/>
        </w:rPr>
        <w:t>można</w:t>
      </w:r>
      <w:r w:rsidRPr="00D66984">
        <w:rPr>
          <w:rFonts w:ascii="Arial" w:hAnsi="Arial" w:cs="Arial"/>
          <w:i w:val="0"/>
          <w:spacing w:val="26"/>
          <w:sz w:val="22"/>
          <w:szCs w:val="22"/>
        </w:rPr>
        <w:t xml:space="preserve"> </w:t>
      </w:r>
      <w:r w:rsidRPr="00D66984">
        <w:rPr>
          <w:rFonts w:ascii="Arial" w:hAnsi="Arial" w:cs="Arial"/>
          <w:i w:val="0"/>
          <w:sz w:val="22"/>
          <w:szCs w:val="22"/>
        </w:rPr>
        <w:t>wyszukać</w:t>
      </w:r>
      <w:r w:rsidRPr="00D66984">
        <w:rPr>
          <w:rFonts w:ascii="Arial" w:hAnsi="Arial" w:cs="Arial"/>
          <w:i w:val="0"/>
          <w:spacing w:val="24"/>
          <w:sz w:val="22"/>
          <w:szCs w:val="22"/>
        </w:rPr>
        <w:t xml:space="preserve"> </w:t>
      </w:r>
      <w:r w:rsidRPr="00D66984">
        <w:rPr>
          <w:rFonts w:ascii="Arial" w:hAnsi="Arial" w:cs="Arial"/>
          <w:i w:val="0"/>
          <w:sz w:val="22"/>
          <w:szCs w:val="22"/>
        </w:rPr>
        <w:t>również</w:t>
      </w:r>
      <w:r w:rsidRPr="00D66984">
        <w:rPr>
          <w:rFonts w:ascii="Arial" w:hAnsi="Arial" w:cs="Arial"/>
          <w:i w:val="0"/>
          <w:spacing w:val="25"/>
          <w:sz w:val="22"/>
          <w:szCs w:val="22"/>
        </w:rPr>
        <w:t xml:space="preserve"> </w:t>
      </w:r>
      <w:r w:rsidRPr="00D66984">
        <w:rPr>
          <w:rFonts w:ascii="Arial" w:hAnsi="Arial" w:cs="Arial"/>
          <w:i w:val="0"/>
          <w:sz w:val="22"/>
          <w:szCs w:val="22"/>
        </w:rPr>
        <w:t>ze</w:t>
      </w:r>
      <w:r w:rsidRPr="00D66984">
        <w:rPr>
          <w:rFonts w:ascii="Arial" w:hAnsi="Arial" w:cs="Arial"/>
          <w:i w:val="0"/>
          <w:spacing w:val="26"/>
          <w:sz w:val="22"/>
          <w:szCs w:val="22"/>
        </w:rPr>
        <w:t xml:space="preserve"> </w:t>
      </w:r>
      <w:r w:rsidRPr="00D66984">
        <w:rPr>
          <w:rFonts w:ascii="Arial" w:hAnsi="Arial" w:cs="Arial"/>
          <w:i w:val="0"/>
          <w:sz w:val="22"/>
          <w:szCs w:val="22"/>
        </w:rPr>
        <w:t>strony</w:t>
      </w:r>
      <w:r w:rsidRPr="00D66984">
        <w:rPr>
          <w:rFonts w:ascii="Arial" w:hAnsi="Arial" w:cs="Arial"/>
          <w:i w:val="0"/>
          <w:spacing w:val="24"/>
          <w:sz w:val="22"/>
          <w:szCs w:val="22"/>
        </w:rPr>
        <w:t xml:space="preserve"> </w:t>
      </w:r>
      <w:r w:rsidRPr="00D66984">
        <w:rPr>
          <w:rFonts w:ascii="Arial" w:hAnsi="Arial" w:cs="Arial"/>
          <w:i w:val="0"/>
          <w:sz w:val="22"/>
          <w:szCs w:val="22"/>
        </w:rPr>
        <w:t>głównej</w:t>
      </w:r>
      <w:r w:rsidRPr="00D66984">
        <w:rPr>
          <w:rFonts w:ascii="Arial" w:hAnsi="Arial" w:cs="Arial"/>
          <w:i w:val="0"/>
          <w:spacing w:val="26"/>
          <w:sz w:val="22"/>
          <w:szCs w:val="22"/>
        </w:rPr>
        <w:t xml:space="preserve"> </w:t>
      </w:r>
      <w:r w:rsidRPr="00D66984">
        <w:rPr>
          <w:rFonts w:ascii="Arial" w:hAnsi="Arial" w:cs="Arial"/>
          <w:i w:val="0"/>
          <w:sz w:val="22"/>
          <w:szCs w:val="22"/>
        </w:rPr>
        <w:t>Platformy</w:t>
      </w:r>
      <w:r w:rsidRPr="00D66984">
        <w:rPr>
          <w:rFonts w:ascii="Arial" w:hAnsi="Arial" w:cs="Arial"/>
          <w:i w:val="0"/>
          <w:spacing w:val="25"/>
          <w:sz w:val="22"/>
          <w:szCs w:val="22"/>
        </w:rPr>
        <w:t xml:space="preserve"> </w:t>
      </w:r>
      <w:r w:rsidRPr="00D66984">
        <w:rPr>
          <w:rFonts w:ascii="Arial" w:hAnsi="Arial" w:cs="Arial"/>
          <w:i w:val="0"/>
          <w:sz w:val="22"/>
          <w:szCs w:val="22"/>
        </w:rPr>
        <w:t>e-Zamówienia</w:t>
      </w:r>
      <w:r w:rsidRPr="00D66984">
        <w:rPr>
          <w:rFonts w:ascii="Arial" w:hAnsi="Arial" w:cs="Arial"/>
          <w:i w:val="0"/>
          <w:spacing w:val="-52"/>
          <w:sz w:val="22"/>
          <w:szCs w:val="22"/>
        </w:rPr>
        <w:t xml:space="preserve"> </w:t>
      </w:r>
      <w:r w:rsidRPr="00D66984">
        <w:rPr>
          <w:rFonts w:ascii="Arial" w:hAnsi="Arial" w:cs="Arial"/>
          <w:i w:val="0"/>
          <w:sz w:val="22"/>
          <w:szCs w:val="22"/>
        </w:rPr>
        <w:t>(przycisk</w:t>
      </w:r>
      <w:r w:rsidRPr="00D66984">
        <w:rPr>
          <w:rFonts w:ascii="Arial" w:hAnsi="Arial" w:cs="Arial"/>
          <w:i w:val="0"/>
          <w:spacing w:val="-2"/>
          <w:sz w:val="22"/>
          <w:szCs w:val="22"/>
        </w:rPr>
        <w:t xml:space="preserve"> </w:t>
      </w:r>
      <w:r w:rsidRPr="00D66984">
        <w:rPr>
          <w:rFonts w:ascii="Arial" w:hAnsi="Arial" w:cs="Arial"/>
          <w:i w:val="0"/>
          <w:sz w:val="22"/>
          <w:szCs w:val="22"/>
        </w:rPr>
        <w:t>„Przeglądaj</w:t>
      </w:r>
      <w:r w:rsidRPr="00D66984">
        <w:rPr>
          <w:rFonts w:ascii="Arial" w:hAnsi="Arial" w:cs="Arial"/>
          <w:i w:val="0"/>
          <w:spacing w:val="-2"/>
          <w:sz w:val="22"/>
          <w:szCs w:val="22"/>
        </w:rPr>
        <w:t xml:space="preserve"> </w:t>
      </w:r>
      <w:r w:rsidRPr="00D66984">
        <w:rPr>
          <w:rFonts w:ascii="Arial" w:hAnsi="Arial" w:cs="Arial"/>
          <w:i w:val="0"/>
          <w:sz w:val="22"/>
          <w:szCs w:val="22"/>
        </w:rPr>
        <w:t>postępowania/konkursy”).</w:t>
      </w:r>
    </w:p>
    <w:p w14:paraId="521749A9" w14:textId="77777777" w:rsidR="00E945EE" w:rsidRPr="00D66984" w:rsidRDefault="00E945EE" w:rsidP="008962DE">
      <w:pPr>
        <w:pStyle w:val="Akapitzlist"/>
        <w:widowControl w:val="0"/>
        <w:numPr>
          <w:ilvl w:val="0"/>
          <w:numId w:val="42"/>
        </w:numPr>
        <w:tabs>
          <w:tab w:val="left" w:pos="567"/>
        </w:tabs>
        <w:autoSpaceDE w:val="0"/>
        <w:autoSpaceDN w:val="0"/>
        <w:spacing w:line="271" w:lineRule="auto"/>
        <w:ind w:left="567" w:hanging="425"/>
        <w:contextualSpacing w:val="0"/>
        <w:jc w:val="both"/>
        <w:rPr>
          <w:rFonts w:ascii="Arial" w:hAnsi="Arial" w:cs="Arial"/>
          <w:sz w:val="22"/>
          <w:szCs w:val="22"/>
        </w:rPr>
      </w:pPr>
      <w:r w:rsidRPr="00D66984">
        <w:rPr>
          <w:rFonts w:ascii="Arial" w:hAnsi="Arial" w:cs="Arial"/>
          <w:sz w:val="22"/>
          <w:szCs w:val="22"/>
        </w:rPr>
        <w:t>Identyfikator</w:t>
      </w:r>
      <w:r w:rsidRPr="00D66984">
        <w:rPr>
          <w:rFonts w:ascii="Arial" w:hAnsi="Arial" w:cs="Arial"/>
          <w:spacing w:val="-4"/>
          <w:sz w:val="22"/>
          <w:szCs w:val="22"/>
        </w:rPr>
        <w:t xml:space="preserve"> </w:t>
      </w:r>
      <w:r w:rsidRPr="00D66984">
        <w:rPr>
          <w:rFonts w:ascii="Arial" w:hAnsi="Arial" w:cs="Arial"/>
          <w:sz w:val="22"/>
          <w:szCs w:val="22"/>
        </w:rPr>
        <w:t>(ID)</w:t>
      </w:r>
      <w:r w:rsidRPr="00D66984">
        <w:rPr>
          <w:rFonts w:ascii="Arial" w:hAnsi="Arial" w:cs="Arial"/>
          <w:spacing w:val="-3"/>
          <w:sz w:val="22"/>
          <w:szCs w:val="22"/>
        </w:rPr>
        <w:t xml:space="preserve"> </w:t>
      </w:r>
      <w:r w:rsidRPr="00D66984">
        <w:rPr>
          <w:rFonts w:ascii="Arial" w:hAnsi="Arial" w:cs="Arial"/>
          <w:sz w:val="22"/>
          <w:szCs w:val="22"/>
        </w:rPr>
        <w:t>postępowania</w:t>
      </w:r>
      <w:r w:rsidRPr="00D66984">
        <w:rPr>
          <w:rFonts w:ascii="Arial" w:hAnsi="Arial" w:cs="Arial"/>
          <w:spacing w:val="-3"/>
          <w:sz w:val="22"/>
          <w:szCs w:val="22"/>
        </w:rPr>
        <w:t xml:space="preserve"> </w:t>
      </w:r>
      <w:r w:rsidRPr="00D66984">
        <w:rPr>
          <w:rFonts w:ascii="Arial" w:hAnsi="Arial" w:cs="Arial"/>
          <w:sz w:val="22"/>
          <w:szCs w:val="22"/>
        </w:rPr>
        <w:t>na</w:t>
      </w:r>
      <w:r w:rsidRPr="00D66984">
        <w:rPr>
          <w:rFonts w:ascii="Arial" w:hAnsi="Arial" w:cs="Arial"/>
          <w:spacing w:val="-4"/>
          <w:sz w:val="22"/>
          <w:szCs w:val="22"/>
        </w:rPr>
        <w:t xml:space="preserve"> </w:t>
      </w:r>
      <w:r w:rsidRPr="00D66984">
        <w:rPr>
          <w:rFonts w:ascii="Arial" w:hAnsi="Arial" w:cs="Arial"/>
          <w:sz w:val="22"/>
          <w:szCs w:val="22"/>
        </w:rPr>
        <w:t>Platformie</w:t>
      </w:r>
      <w:r w:rsidRPr="00D66984">
        <w:rPr>
          <w:rFonts w:ascii="Arial" w:hAnsi="Arial" w:cs="Arial"/>
          <w:spacing w:val="-3"/>
          <w:sz w:val="22"/>
          <w:szCs w:val="22"/>
        </w:rPr>
        <w:t xml:space="preserve"> </w:t>
      </w:r>
      <w:r w:rsidRPr="00D66984">
        <w:rPr>
          <w:rFonts w:ascii="Arial" w:hAnsi="Arial" w:cs="Arial"/>
          <w:sz w:val="22"/>
          <w:szCs w:val="22"/>
        </w:rPr>
        <w:t>e-Zamówienia:</w:t>
      </w:r>
    </w:p>
    <w:p w14:paraId="6271C0EB" w14:textId="63EC5837" w:rsidR="00E945EE" w:rsidRPr="005C6945" w:rsidRDefault="005C6945" w:rsidP="00E945EE">
      <w:pPr>
        <w:tabs>
          <w:tab w:val="left" w:pos="567"/>
        </w:tabs>
        <w:spacing w:before="43" w:line="271" w:lineRule="auto"/>
        <w:ind w:left="567"/>
        <w:jc w:val="both"/>
        <w:rPr>
          <w:rFonts w:ascii="Arial" w:hAnsi="Arial" w:cs="Arial"/>
          <w:sz w:val="22"/>
          <w:szCs w:val="22"/>
          <w:lang w:val="it-IT"/>
        </w:rPr>
      </w:pPr>
      <w:r w:rsidRPr="005C6945">
        <w:rPr>
          <w:rFonts w:ascii="Arial" w:hAnsi="Arial" w:cs="Arial"/>
          <w:sz w:val="22"/>
          <w:szCs w:val="22"/>
          <w:lang w:val="it-IT"/>
        </w:rPr>
        <w:t>ocds-148610-d371cd09-65e8-4a81-8b89-fcef9aba2840</w:t>
      </w:r>
    </w:p>
    <w:p w14:paraId="4102E01F" w14:textId="77777777" w:rsidR="00E945EE" w:rsidRPr="00D66984" w:rsidRDefault="00E945EE" w:rsidP="008962DE">
      <w:pPr>
        <w:pStyle w:val="Akapitzlist"/>
        <w:widowControl w:val="0"/>
        <w:numPr>
          <w:ilvl w:val="0"/>
          <w:numId w:val="42"/>
        </w:numPr>
        <w:tabs>
          <w:tab w:val="left" w:pos="567"/>
        </w:tabs>
        <w:autoSpaceDE w:val="0"/>
        <w:autoSpaceDN w:val="0"/>
        <w:spacing w:before="45" w:line="271" w:lineRule="auto"/>
        <w:ind w:left="567" w:right="110" w:hanging="425"/>
        <w:contextualSpacing w:val="0"/>
        <w:jc w:val="both"/>
        <w:rPr>
          <w:rFonts w:ascii="Arial" w:hAnsi="Arial" w:cs="Arial"/>
          <w:sz w:val="22"/>
          <w:szCs w:val="22"/>
        </w:rPr>
      </w:pPr>
      <w:r w:rsidRPr="00D66984">
        <w:rPr>
          <w:rFonts w:ascii="Arial" w:hAnsi="Arial" w:cs="Arial"/>
          <w:sz w:val="22"/>
          <w:szCs w:val="22"/>
        </w:rPr>
        <w:t>Wykonawca</w:t>
      </w:r>
      <w:r w:rsidRPr="00D66984">
        <w:rPr>
          <w:rFonts w:ascii="Arial" w:hAnsi="Arial" w:cs="Arial"/>
          <w:spacing w:val="1"/>
          <w:sz w:val="22"/>
          <w:szCs w:val="22"/>
        </w:rPr>
        <w:t xml:space="preserve"> </w:t>
      </w:r>
      <w:r w:rsidRPr="00D66984">
        <w:rPr>
          <w:rFonts w:ascii="Arial" w:hAnsi="Arial" w:cs="Arial"/>
          <w:sz w:val="22"/>
          <w:szCs w:val="22"/>
        </w:rPr>
        <w:t>zamierzający</w:t>
      </w:r>
      <w:r w:rsidRPr="00D66984">
        <w:rPr>
          <w:rFonts w:ascii="Arial" w:hAnsi="Arial" w:cs="Arial"/>
          <w:spacing w:val="1"/>
          <w:sz w:val="22"/>
          <w:szCs w:val="22"/>
        </w:rPr>
        <w:t xml:space="preserve"> </w:t>
      </w:r>
      <w:r w:rsidRPr="00D66984">
        <w:rPr>
          <w:rFonts w:ascii="Arial" w:hAnsi="Arial" w:cs="Arial"/>
          <w:sz w:val="22"/>
          <w:szCs w:val="22"/>
        </w:rPr>
        <w:t>wziąć udział</w:t>
      </w:r>
      <w:r w:rsidRPr="00D66984">
        <w:rPr>
          <w:rFonts w:ascii="Arial" w:hAnsi="Arial" w:cs="Arial"/>
          <w:spacing w:val="1"/>
          <w:sz w:val="22"/>
          <w:szCs w:val="22"/>
        </w:rPr>
        <w:t xml:space="preserve"> </w:t>
      </w:r>
      <w:r w:rsidRPr="00D66984">
        <w:rPr>
          <w:rFonts w:ascii="Arial" w:hAnsi="Arial" w:cs="Arial"/>
          <w:sz w:val="22"/>
          <w:szCs w:val="22"/>
        </w:rPr>
        <w:t>w</w:t>
      </w:r>
      <w:r w:rsidRPr="00D66984">
        <w:rPr>
          <w:rFonts w:ascii="Arial" w:hAnsi="Arial" w:cs="Arial"/>
          <w:spacing w:val="1"/>
          <w:sz w:val="22"/>
          <w:szCs w:val="22"/>
        </w:rPr>
        <w:t xml:space="preserve"> </w:t>
      </w:r>
      <w:r w:rsidRPr="00D66984">
        <w:rPr>
          <w:rFonts w:ascii="Arial" w:hAnsi="Arial" w:cs="Arial"/>
          <w:sz w:val="22"/>
          <w:szCs w:val="22"/>
        </w:rPr>
        <w:t>postępowaniu</w:t>
      </w:r>
      <w:r w:rsidRPr="00D66984">
        <w:rPr>
          <w:rFonts w:ascii="Arial" w:hAnsi="Arial" w:cs="Arial"/>
          <w:spacing w:val="1"/>
          <w:sz w:val="22"/>
          <w:szCs w:val="22"/>
        </w:rPr>
        <w:t xml:space="preserve"> </w:t>
      </w:r>
      <w:r w:rsidRPr="00D66984">
        <w:rPr>
          <w:rFonts w:ascii="Arial" w:hAnsi="Arial" w:cs="Arial"/>
          <w:sz w:val="22"/>
          <w:szCs w:val="22"/>
        </w:rPr>
        <w:t>o udzielenie zamówienia</w:t>
      </w:r>
      <w:r w:rsidRPr="00D66984">
        <w:rPr>
          <w:rFonts w:ascii="Arial" w:hAnsi="Arial" w:cs="Arial"/>
          <w:spacing w:val="1"/>
          <w:sz w:val="22"/>
          <w:szCs w:val="22"/>
        </w:rPr>
        <w:t xml:space="preserve"> </w:t>
      </w:r>
      <w:r w:rsidRPr="00D66984">
        <w:rPr>
          <w:rFonts w:ascii="Arial" w:hAnsi="Arial" w:cs="Arial"/>
          <w:sz w:val="22"/>
          <w:szCs w:val="22"/>
        </w:rPr>
        <w:t>publicznego</w:t>
      </w:r>
      <w:r w:rsidRPr="00D66984">
        <w:rPr>
          <w:rFonts w:ascii="Arial" w:hAnsi="Arial" w:cs="Arial"/>
          <w:spacing w:val="1"/>
          <w:sz w:val="22"/>
          <w:szCs w:val="22"/>
        </w:rPr>
        <w:t xml:space="preserve"> </w:t>
      </w:r>
      <w:r w:rsidRPr="00D66984">
        <w:rPr>
          <w:rFonts w:ascii="Arial" w:hAnsi="Arial" w:cs="Arial"/>
          <w:sz w:val="22"/>
          <w:szCs w:val="22"/>
        </w:rPr>
        <w:t>musi</w:t>
      </w:r>
      <w:r w:rsidRPr="00D66984">
        <w:rPr>
          <w:rFonts w:ascii="Arial" w:hAnsi="Arial" w:cs="Arial"/>
          <w:spacing w:val="1"/>
          <w:sz w:val="22"/>
          <w:szCs w:val="22"/>
        </w:rPr>
        <w:t xml:space="preserve"> </w:t>
      </w:r>
      <w:r w:rsidRPr="00D66984">
        <w:rPr>
          <w:rFonts w:ascii="Arial" w:hAnsi="Arial" w:cs="Arial"/>
          <w:sz w:val="22"/>
          <w:szCs w:val="22"/>
        </w:rPr>
        <w:t>posiadać</w:t>
      </w:r>
      <w:r w:rsidRPr="00D66984">
        <w:rPr>
          <w:rFonts w:ascii="Arial" w:hAnsi="Arial" w:cs="Arial"/>
          <w:spacing w:val="1"/>
          <w:sz w:val="22"/>
          <w:szCs w:val="22"/>
        </w:rPr>
        <w:t xml:space="preserve"> </w:t>
      </w:r>
      <w:r w:rsidRPr="00D66984">
        <w:rPr>
          <w:rFonts w:ascii="Arial" w:hAnsi="Arial" w:cs="Arial"/>
          <w:sz w:val="22"/>
          <w:szCs w:val="22"/>
        </w:rPr>
        <w:t>konto</w:t>
      </w:r>
      <w:r w:rsidRPr="00D66984">
        <w:rPr>
          <w:rFonts w:ascii="Arial" w:hAnsi="Arial" w:cs="Arial"/>
          <w:spacing w:val="1"/>
          <w:sz w:val="22"/>
          <w:szCs w:val="22"/>
        </w:rPr>
        <w:t xml:space="preserve"> </w:t>
      </w:r>
      <w:r w:rsidRPr="00D66984">
        <w:rPr>
          <w:rFonts w:ascii="Arial" w:hAnsi="Arial" w:cs="Arial"/>
          <w:sz w:val="22"/>
          <w:szCs w:val="22"/>
        </w:rPr>
        <w:t>podmiotu</w:t>
      </w:r>
      <w:r w:rsidRPr="00D66984">
        <w:rPr>
          <w:rFonts w:ascii="Arial" w:hAnsi="Arial" w:cs="Arial"/>
          <w:spacing w:val="1"/>
          <w:sz w:val="22"/>
          <w:szCs w:val="22"/>
        </w:rPr>
        <w:t xml:space="preserve"> </w:t>
      </w:r>
      <w:r w:rsidRPr="00D66984">
        <w:rPr>
          <w:rFonts w:ascii="Arial" w:hAnsi="Arial" w:cs="Arial"/>
          <w:sz w:val="22"/>
          <w:szCs w:val="22"/>
        </w:rPr>
        <w:t>„Wykonawca”</w:t>
      </w:r>
      <w:r w:rsidRPr="00D66984">
        <w:rPr>
          <w:rFonts w:ascii="Arial" w:hAnsi="Arial" w:cs="Arial"/>
          <w:spacing w:val="1"/>
          <w:sz w:val="22"/>
          <w:szCs w:val="22"/>
        </w:rPr>
        <w:t xml:space="preserve"> </w:t>
      </w:r>
      <w:r w:rsidRPr="00D66984">
        <w:rPr>
          <w:rFonts w:ascii="Arial" w:hAnsi="Arial" w:cs="Arial"/>
          <w:sz w:val="22"/>
          <w:szCs w:val="22"/>
        </w:rPr>
        <w:t>na</w:t>
      </w:r>
      <w:r w:rsidRPr="00D66984">
        <w:rPr>
          <w:rFonts w:ascii="Arial" w:hAnsi="Arial" w:cs="Arial"/>
          <w:spacing w:val="1"/>
          <w:sz w:val="22"/>
          <w:szCs w:val="22"/>
        </w:rPr>
        <w:t xml:space="preserve"> </w:t>
      </w:r>
      <w:r w:rsidRPr="00D66984">
        <w:rPr>
          <w:rFonts w:ascii="Arial" w:hAnsi="Arial" w:cs="Arial"/>
          <w:sz w:val="22"/>
          <w:szCs w:val="22"/>
        </w:rPr>
        <w:t>Platformie</w:t>
      </w:r>
      <w:r w:rsidRPr="00D66984">
        <w:rPr>
          <w:rFonts w:ascii="Arial" w:hAnsi="Arial" w:cs="Arial"/>
          <w:spacing w:val="1"/>
          <w:sz w:val="22"/>
          <w:szCs w:val="22"/>
        </w:rPr>
        <w:t xml:space="preserve">                                    </w:t>
      </w:r>
      <w:r w:rsidRPr="00D66984">
        <w:rPr>
          <w:rFonts w:ascii="Arial" w:hAnsi="Arial" w:cs="Arial"/>
          <w:sz w:val="22"/>
          <w:szCs w:val="22"/>
        </w:rPr>
        <w:t>e-Zamówienia.</w:t>
      </w:r>
      <w:r w:rsidRPr="00D66984">
        <w:rPr>
          <w:rFonts w:ascii="Arial" w:hAnsi="Arial" w:cs="Arial"/>
          <w:spacing w:val="54"/>
          <w:sz w:val="22"/>
          <w:szCs w:val="22"/>
        </w:rPr>
        <w:t xml:space="preserve"> </w:t>
      </w:r>
      <w:r w:rsidRPr="00D66984">
        <w:rPr>
          <w:rFonts w:ascii="Arial" w:hAnsi="Arial" w:cs="Arial"/>
          <w:sz w:val="22"/>
          <w:szCs w:val="22"/>
        </w:rPr>
        <w:t>Szczegółowe</w:t>
      </w:r>
      <w:r w:rsidRPr="00D66984">
        <w:rPr>
          <w:rFonts w:ascii="Arial" w:hAnsi="Arial" w:cs="Arial"/>
          <w:spacing w:val="54"/>
          <w:sz w:val="22"/>
          <w:szCs w:val="22"/>
        </w:rPr>
        <w:t xml:space="preserve"> </w:t>
      </w:r>
      <w:r w:rsidRPr="00D66984">
        <w:rPr>
          <w:rFonts w:ascii="Arial" w:hAnsi="Arial" w:cs="Arial"/>
          <w:sz w:val="22"/>
          <w:szCs w:val="22"/>
        </w:rPr>
        <w:t>informacje</w:t>
      </w:r>
      <w:r w:rsidRPr="00D66984">
        <w:rPr>
          <w:rFonts w:ascii="Arial" w:hAnsi="Arial" w:cs="Arial"/>
          <w:spacing w:val="54"/>
          <w:sz w:val="22"/>
          <w:szCs w:val="22"/>
        </w:rPr>
        <w:t xml:space="preserve"> </w:t>
      </w:r>
      <w:r w:rsidRPr="00D66984">
        <w:rPr>
          <w:rFonts w:ascii="Arial" w:hAnsi="Arial" w:cs="Arial"/>
          <w:sz w:val="22"/>
          <w:szCs w:val="22"/>
        </w:rPr>
        <w:t>na</w:t>
      </w:r>
      <w:r w:rsidRPr="00D66984">
        <w:rPr>
          <w:rFonts w:ascii="Arial" w:hAnsi="Arial" w:cs="Arial"/>
          <w:spacing w:val="55"/>
          <w:sz w:val="22"/>
          <w:szCs w:val="22"/>
        </w:rPr>
        <w:t xml:space="preserve"> </w:t>
      </w:r>
      <w:r w:rsidRPr="00D66984">
        <w:rPr>
          <w:rFonts w:ascii="Arial" w:hAnsi="Arial" w:cs="Arial"/>
          <w:sz w:val="22"/>
          <w:szCs w:val="22"/>
        </w:rPr>
        <w:t>temat</w:t>
      </w:r>
      <w:r w:rsidRPr="00D66984">
        <w:rPr>
          <w:rFonts w:ascii="Arial" w:hAnsi="Arial" w:cs="Arial"/>
          <w:spacing w:val="54"/>
          <w:sz w:val="22"/>
          <w:szCs w:val="22"/>
        </w:rPr>
        <w:t xml:space="preserve"> </w:t>
      </w:r>
      <w:r w:rsidRPr="00D66984">
        <w:rPr>
          <w:rFonts w:ascii="Arial" w:hAnsi="Arial" w:cs="Arial"/>
          <w:sz w:val="22"/>
          <w:szCs w:val="22"/>
        </w:rPr>
        <w:t>zakładania</w:t>
      </w:r>
      <w:r w:rsidRPr="00D66984">
        <w:rPr>
          <w:rFonts w:ascii="Arial" w:hAnsi="Arial" w:cs="Arial"/>
          <w:spacing w:val="54"/>
          <w:sz w:val="22"/>
          <w:szCs w:val="22"/>
        </w:rPr>
        <w:t xml:space="preserve"> </w:t>
      </w:r>
      <w:r w:rsidRPr="00D66984">
        <w:rPr>
          <w:rFonts w:ascii="Arial" w:hAnsi="Arial" w:cs="Arial"/>
          <w:sz w:val="22"/>
          <w:szCs w:val="22"/>
        </w:rPr>
        <w:t>kont</w:t>
      </w:r>
      <w:r w:rsidRPr="00D66984">
        <w:rPr>
          <w:rFonts w:ascii="Arial" w:hAnsi="Arial" w:cs="Arial"/>
          <w:spacing w:val="54"/>
          <w:sz w:val="22"/>
          <w:szCs w:val="22"/>
        </w:rPr>
        <w:t xml:space="preserve"> </w:t>
      </w:r>
      <w:r w:rsidRPr="00D66984">
        <w:rPr>
          <w:rFonts w:ascii="Arial" w:hAnsi="Arial" w:cs="Arial"/>
          <w:sz w:val="22"/>
          <w:szCs w:val="22"/>
        </w:rPr>
        <w:t>podmiotów</w:t>
      </w:r>
      <w:r w:rsidRPr="00D66984">
        <w:rPr>
          <w:rFonts w:ascii="Arial" w:hAnsi="Arial" w:cs="Arial"/>
          <w:spacing w:val="1"/>
          <w:sz w:val="22"/>
          <w:szCs w:val="22"/>
        </w:rPr>
        <w:t xml:space="preserve"> </w:t>
      </w:r>
      <w:r w:rsidRPr="00D66984">
        <w:rPr>
          <w:rFonts w:ascii="Arial" w:hAnsi="Arial" w:cs="Arial"/>
          <w:sz w:val="22"/>
          <w:szCs w:val="22"/>
        </w:rPr>
        <w:t>oraz</w:t>
      </w:r>
      <w:r w:rsidRPr="00D66984">
        <w:rPr>
          <w:rFonts w:ascii="Arial" w:hAnsi="Arial" w:cs="Arial"/>
          <w:spacing w:val="1"/>
          <w:sz w:val="22"/>
          <w:szCs w:val="22"/>
        </w:rPr>
        <w:t xml:space="preserve"> </w:t>
      </w:r>
      <w:r w:rsidRPr="00D66984">
        <w:rPr>
          <w:rFonts w:ascii="Arial" w:hAnsi="Arial" w:cs="Arial"/>
          <w:sz w:val="22"/>
          <w:szCs w:val="22"/>
        </w:rPr>
        <w:t>zasady</w:t>
      </w:r>
      <w:r w:rsidRPr="00D66984">
        <w:rPr>
          <w:rFonts w:ascii="Arial" w:hAnsi="Arial" w:cs="Arial"/>
          <w:spacing w:val="1"/>
          <w:sz w:val="22"/>
          <w:szCs w:val="22"/>
        </w:rPr>
        <w:t xml:space="preserve"> </w:t>
      </w:r>
      <w:r w:rsidRPr="00D66984">
        <w:rPr>
          <w:rFonts w:ascii="Arial" w:hAnsi="Arial" w:cs="Arial"/>
          <w:sz w:val="22"/>
          <w:szCs w:val="22"/>
        </w:rPr>
        <w:t>i</w:t>
      </w:r>
      <w:r w:rsidRPr="00D66984">
        <w:rPr>
          <w:rFonts w:ascii="Arial" w:hAnsi="Arial" w:cs="Arial"/>
          <w:spacing w:val="1"/>
          <w:sz w:val="22"/>
          <w:szCs w:val="22"/>
        </w:rPr>
        <w:t xml:space="preserve"> </w:t>
      </w:r>
      <w:r w:rsidRPr="00D66984">
        <w:rPr>
          <w:rFonts w:ascii="Arial" w:hAnsi="Arial" w:cs="Arial"/>
          <w:sz w:val="22"/>
          <w:szCs w:val="22"/>
        </w:rPr>
        <w:t>warunki</w:t>
      </w:r>
      <w:r w:rsidRPr="00D66984">
        <w:rPr>
          <w:rFonts w:ascii="Arial" w:hAnsi="Arial" w:cs="Arial"/>
          <w:spacing w:val="1"/>
          <w:sz w:val="22"/>
          <w:szCs w:val="22"/>
        </w:rPr>
        <w:t xml:space="preserve"> </w:t>
      </w:r>
      <w:r w:rsidRPr="00D66984">
        <w:rPr>
          <w:rFonts w:ascii="Arial" w:hAnsi="Arial" w:cs="Arial"/>
          <w:sz w:val="22"/>
          <w:szCs w:val="22"/>
        </w:rPr>
        <w:t>korzystania</w:t>
      </w:r>
      <w:r w:rsidRPr="00D66984">
        <w:rPr>
          <w:rFonts w:ascii="Arial" w:hAnsi="Arial" w:cs="Arial"/>
          <w:spacing w:val="1"/>
          <w:sz w:val="22"/>
          <w:szCs w:val="22"/>
        </w:rPr>
        <w:t xml:space="preserve"> </w:t>
      </w:r>
      <w:r w:rsidRPr="00D66984">
        <w:rPr>
          <w:rFonts w:ascii="Arial" w:hAnsi="Arial" w:cs="Arial"/>
          <w:sz w:val="22"/>
          <w:szCs w:val="22"/>
        </w:rPr>
        <w:t>z</w:t>
      </w:r>
      <w:r w:rsidRPr="00D66984">
        <w:rPr>
          <w:rFonts w:ascii="Arial" w:hAnsi="Arial" w:cs="Arial"/>
          <w:spacing w:val="1"/>
          <w:sz w:val="22"/>
          <w:szCs w:val="22"/>
        </w:rPr>
        <w:t xml:space="preserve"> </w:t>
      </w:r>
      <w:r w:rsidRPr="00D66984">
        <w:rPr>
          <w:rFonts w:ascii="Arial" w:hAnsi="Arial" w:cs="Arial"/>
          <w:sz w:val="22"/>
          <w:szCs w:val="22"/>
        </w:rPr>
        <w:t>Platformy</w:t>
      </w:r>
      <w:r w:rsidRPr="00D66984">
        <w:rPr>
          <w:rFonts w:ascii="Arial" w:hAnsi="Arial" w:cs="Arial"/>
          <w:spacing w:val="1"/>
          <w:sz w:val="22"/>
          <w:szCs w:val="22"/>
        </w:rPr>
        <w:t xml:space="preserve"> </w:t>
      </w:r>
      <w:r w:rsidRPr="00D66984">
        <w:rPr>
          <w:rFonts w:ascii="Arial" w:hAnsi="Arial" w:cs="Arial"/>
          <w:sz w:val="22"/>
          <w:szCs w:val="22"/>
        </w:rPr>
        <w:t>e-Zamówienia</w:t>
      </w:r>
      <w:r w:rsidRPr="00D66984">
        <w:rPr>
          <w:rFonts w:ascii="Arial" w:hAnsi="Arial" w:cs="Arial"/>
          <w:spacing w:val="1"/>
          <w:sz w:val="22"/>
          <w:szCs w:val="22"/>
        </w:rPr>
        <w:t xml:space="preserve"> </w:t>
      </w:r>
      <w:r w:rsidRPr="00D66984">
        <w:rPr>
          <w:rFonts w:ascii="Arial" w:hAnsi="Arial" w:cs="Arial"/>
          <w:sz w:val="22"/>
          <w:szCs w:val="22"/>
        </w:rPr>
        <w:t>określa</w:t>
      </w:r>
      <w:r w:rsidRPr="00D66984">
        <w:rPr>
          <w:rFonts w:ascii="Arial" w:hAnsi="Arial" w:cs="Arial"/>
          <w:spacing w:val="1"/>
          <w:sz w:val="22"/>
          <w:szCs w:val="22"/>
        </w:rPr>
        <w:t xml:space="preserve"> </w:t>
      </w:r>
      <w:r w:rsidRPr="00D66984">
        <w:rPr>
          <w:rFonts w:ascii="Arial" w:hAnsi="Arial" w:cs="Arial"/>
          <w:sz w:val="22"/>
          <w:szCs w:val="22"/>
        </w:rPr>
        <w:t>Regulamin</w:t>
      </w:r>
      <w:r w:rsidRPr="00D66984">
        <w:rPr>
          <w:rFonts w:ascii="Arial" w:hAnsi="Arial" w:cs="Arial"/>
          <w:spacing w:val="1"/>
          <w:sz w:val="22"/>
          <w:szCs w:val="22"/>
        </w:rPr>
        <w:t xml:space="preserve"> </w:t>
      </w:r>
      <w:r w:rsidRPr="00D66984">
        <w:rPr>
          <w:rFonts w:ascii="Arial" w:hAnsi="Arial" w:cs="Arial"/>
          <w:sz w:val="22"/>
          <w:szCs w:val="22"/>
        </w:rPr>
        <w:t>Platformy</w:t>
      </w:r>
      <w:r w:rsidRPr="00D66984">
        <w:rPr>
          <w:rFonts w:ascii="Arial" w:hAnsi="Arial" w:cs="Arial"/>
          <w:spacing w:val="1"/>
          <w:sz w:val="22"/>
          <w:szCs w:val="22"/>
        </w:rPr>
        <w:t xml:space="preserve"> </w:t>
      </w:r>
      <w:r w:rsidRPr="00D66984">
        <w:rPr>
          <w:rFonts w:ascii="Arial" w:hAnsi="Arial" w:cs="Arial"/>
          <w:sz w:val="22"/>
          <w:szCs w:val="22"/>
        </w:rPr>
        <w:t>e-Zamówienia,</w:t>
      </w:r>
      <w:r w:rsidRPr="00D66984">
        <w:rPr>
          <w:rFonts w:ascii="Arial" w:hAnsi="Arial" w:cs="Arial"/>
          <w:spacing w:val="1"/>
          <w:sz w:val="22"/>
          <w:szCs w:val="22"/>
        </w:rPr>
        <w:t xml:space="preserve"> </w:t>
      </w:r>
      <w:r w:rsidRPr="00D66984">
        <w:rPr>
          <w:rFonts w:ascii="Arial" w:hAnsi="Arial" w:cs="Arial"/>
          <w:sz w:val="22"/>
          <w:szCs w:val="22"/>
        </w:rPr>
        <w:t>dostępny</w:t>
      </w:r>
      <w:r w:rsidRPr="00D66984">
        <w:rPr>
          <w:rFonts w:ascii="Arial" w:hAnsi="Arial" w:cs="Arial"/>
          <w:spacing w:val="1"/>
          <w:sz w:val="22"/>
          <w:szCs w:val="22"/>
        </w:rPr>
        <w:t xml:space="preserve"> </w:t>
      </w:r>
      <w:r w:rsidRPr="00D66984">
        <w:rPr>
          <w:rFonts w:ascii="Arial" w:hAnsi="Arial" w:cs="Arial"/>
          <w:sz w:val="22"/>
          <w:szCs w:val="22"/>
        </w:rPr>
        <w:t>na</w:t>
      </w:r>
      <w:r w:rsidRPr="00D66984">
        <w:rPr>
          <w:rFonts w:ascii="Arial" w:hAnsi="Arial" w:cs="Arial"/>
          <w:spacing w:val="1"/>
          <w:sz w:val="22"/>
          <w:szCs w:val="22"/>
        </w:rPr>
        <w:t xml:space="preserve"> </w:t>
      </w:r>
      <w:r w:rsidRPr="00D66984">
        <w:rPr>
          <w:rFonts w:ascii="Arial" w:hAnsi="Arial" w:cs="Arial"/>
          <w:sz w:val="22"/>
          <w:szCs w:val="22"/>
        </w:rPr>
        <w:t>stronie</w:t>
      </w:r>
      <w:r w:rsidRPr="00D66984">
        <w:rPr>
          <w:rFonts w:ascii="Arial" w:hAnsi="Arial" w:cs="Arial"/>
          <w:spacing w:val="1"/>
          <w:sz w:val="22"/>
          <w:szCs w:val="22"/>
        </w:rPr>
        <w:t xml:space="preserve"> </w:t>
      </w:r>
      <w:r w:rsidRPr="00D66984">
        <w:rPr>
          <w:rFonts w:ascii="Arial" w:hAnsi="Arial" w:cs="Arial"/>
          <w:sz w:val="22"/>
          <w:szCs w:val="22"/>
        </w:rPr>
        <w:t>internetowej</w:t>
      </w:r>
      <w:r w:rsidRPr="00D66984">
        <w:rPr>
          <w:rFonts w:ascii="Arial" w:hAnsi="Arial" w:cs="Arial"/>
          <w:color w:val="0462C1"/>
          <w:spacing w:val="1"/>
          <w:sz w:val="22"/>
          <w:szCs w:val="22"/>
        </w:rPr>
        <w:t xml:space="preserve"> </w:t>
      </w:r>
      <w:hyperlink r:id="rId12">
        <w:r w:rsidRPr="00D66984">
          <w:rPr>
            <w:rFonts w:ascii="Arial" w:hAnsi="Arial" w:cs="Arial"/>
            <w:color w:val="0462C1"/>
            <w:sz w:val="22"/>
            <w:szCs w:val="22"/>
            <w:u w:val="single" w:color="0462C1"/>
          </w:rPr>
          <w:t>https://ezamowienia.gov.pl</w:t>
        </w:r>
      </w:hyperlink>
      <w:r w:rsidRPr="00D66984">
        <w:rPr>
          <w:rFonts w:ascii="Arial" w:hAnsi="Arial" w:cs="Arial"/>
          <w:color w:val="0462C1"/>
          <w:spacing w:val="1"/>
          <w:sz w:val="22"/>
          <w:szCs w:val="22"/>
        </w:rPr>
        <w:t xml:space="preserve"> </w:t>
      </w:r>
      <w:r w:rsidRPr="00D66984">
        <w:rPr>
          <w:rFonts w:ascii="Arial" w:hAnsi="Arial" w:cs="Arial"/>
          <w:sz w:val="22"/>
          <w:szCs w:val="22"/>
        </w:rPr>
        <w:t>oraz</w:t>
      </w:r>
      <w:r w:rsidRPr="00D66984">
        <w:rPr>
          <w:rFonts w:ascii="Arial" w:hAnsi="Arial" w:cs="Arial"/>
          <w:spacing w:val="1"/>
          <w:sz w:val="22"/>
          <w:szCs w:val="22"/>
        </w:rPr>
        <w:t xml:space="preserve"> </w:t>
      </w:r>
      <w:r w:rsidRPr="00D66984">
        <w:rPr>
          <w:rFonts w:ascii="Arial" w:hAnsi="Arial" w:cs="Arial"/>
          <w:sz w:val="22"/>
          <w:szCs w:val="22"/>
        </w:rPr>
        <w:t>informacje</w:t>
      </w:r>
      <w:r w:rsidRPr="00D66984">
        <w:rPr>
          <w:rFonts w:ascii="Arial" w:hAnsi="Arial" w:cs="Arial"/>
          <w:spacing w:val="1"/>
          <w:sz w:val="22"/>
          <w:szCs w:val="22"/>
        </w:rPr>
        <w:t xml:space="preserve"> </w:t>
      </w:r>
      <w:r w:rsidRPr="00D66984">
        <w:rPr>
          <w:rFonts w:ascii="Arial" w:hAnsi="Arial" w:cs="Arial"/>
          <w:sz w:val="22"/>
          <w:szCs w:val="22"/>
        </w:rPr>
        <w:t>zamieszczone</w:t>
      </w:r>
      <w:r w:rsidRPr="00D66984">
        <w:rPr>
          <w:rFonts w:ascii="Arial" w:hAnsi="Arial" w:cs="Arial"/>
          <w:spacing w:val="1"/>
          <w:sz w:val="22"/>
          <w:szCs w:val="22"/>
        </w:rPr>
        <w:t xml:space="preserve"> </w:t>
      </w:r>
      <w:r w:rsidRPr="00D66984">
        <w:rPr>
          <w:rFonts w:ascii="Arial" w:hAnsi="Arial" w:cs="Arial"/>
          <w:sz w:val="22"/>
          <w:szCs w:val="22"/>
        </w:rPr>
        <w:t>w</w:t>
      </w:r>
      <w:r w:rsidRPr="00D66984">
        <w:rPr>
          <w:rFonts w:ascii="Arial" w:hAnsi="Arial" w:cs="Arial"/>
          <w:spacing w:val="1"/>
          <w:sz w:val="22"/>
          <w:szCs w:val="22"/>
        </w:rPr>
        <w:t xml:space="preserve"> </w:t>
      </w:r>
      <w:r w:rsidRPr="00D66984">
        <w:rPr>
          <w:rFonts w:ascii="Arial" w:hAnsi="Arial" w:cs="Arial"/>
          <w:sz w:val="22"/>
          <w:szCs w:val="22"/>
        </w:rPr>
        <w:t>zakładce</w:t>
      </w:r>
      <w:r w:rsidRPr="00D66984">
        <w:rPr>
          <w:rFonts w:ascii="Arial" w:hAnsi="Arial" w:cs="Arial"/>
          <w:spacing w:val="1"/>
          <w:sz w:val="22"/>
          <w:szCs w:val="22"/>
        </w:rPr>
        <w:t xml:space="preserve"> </w:t>
      </w:r>
      <w:r w:rsidRPr="00D66984">
        <w:rPr>
          <w:rFonts w:ascii="Arial" w:hAnsi="Arial" w:cs="Arial"/>
          <w:sz w:val="22"/>
          <w:szCs w:val="22"/>
        </w:rPr>
        <w:t>„Centrum</w:t>
      </w:r>
      <w:r w:rsidRPr="00D66984">
        <w:rPr>
          <w:rFonts w:ascii="Arial" w:hAnsi="Arial" w:cs="Arial"/>
          <w:spacing w:val="1"/>
          <w:sz w:val="22"/>
          <w:szCs w:val="22"/>
        </w:rPr>
        <w:t xml:space="preserve"> </w:t>
      </w:r>
      <w:r w:rsidRPr="00D66984">
        <w:rPr>
          <w:rFonts w:ascii="Arial" w:hAnsi="Arial" w:cs="Arial"/>
          <w:sz w:val="22"/>
          <w:szCs w:val="22"/>
        </w:rPr>
        <w:t>Pomocy”.</w:t>
      </w:r>
    </w:p>
    <w:p w14:paraId="265CDC8E" w14:textId="77777777" w:rsidR="00E945EE" w:rsidRPr="00D66984" w:rsidRDefault="00E945EE" w:rsidP="008962DE">
      <w:pPr>
        <w:pStyle w:val="Akapitzlist"/>
        <w:widowControl w:val="0"/>
        <w:numPr>
          <w:ilvl w:val="0"/>
          <w:numId w:val="42"/>
        </w:numPr>
        <w:tabs>
          <w:tab w:val="left" w:pos="567"/>
        </w:tabs>
        <w:autoSpaceDE w:val="0"/>
        <w:autoSpaceDN w:val="0"/>
        <w:spacing w:line="271" w:lineRule="auto"/>
        <w:ind w:left="567" w:hanging="425"/>
        <w:contextualSpacing w:val="0"/>
        <w:jc w:val="both"/>
        <w:rPr>
          <w:rFonts w:ascii="Arial" w:hAnsi="Arial" w:cs="Arial"/>
          <w:sz w:val="22"/>
          <w:szCs w:val="22"/>
        </w:rPr>
      </w:pPr>
      <w:r w:rsidRPr="00D66984">
        <w:rPr>
          <w:rFonts w:ascii="Arial" w:hAnsi="Arial" w:cs="Arial"/>
          <w:sz w:val="22"/>
          <w:szCs w:val="22"/>
        </w:rPr>
        <w:t>Przeglądanie</w:t>
      </w:r>
      <w:r w:rsidRPr="00D66984">
        <w:rPr>
          <w:rFonts w:ascii="Arial" w:hAnsi="Arial" w:cs="Arial"/>
          <w:spacing w:val="16"/>
          <w:sz w:val="22"/>
          <w:szCs w:val="22"/>
        </w:rPr>
        <w:t xml:space="preserve"> </w:t>
      </w:r>
      <w:r w:rsidRPr="00D66984">
        <w:rPr>
          <w:rFonts w:ascii="Arial" w:hAnsi="Arial" w:cs="Arial"/>
          <w:sz w:val="22"/>
          <w:szCs w:val="22"/>
        </w:rPr>
        <w:t>i</w:t>
      </w:r>
      <w:r w:rsidRPr="00D66984">
        <w:rPr>
          <w:rFonts w:ascii="Arial" w:hAnsi="Arial" w:cs="Arial"/>
          <w:spacing w:val="12"/>
          <w:sz w:val="22"/>
          <w:szCs w:val="22"/>
        </w:rPr>
        <w:t xml:space="preserve"> </w:t>
      </w:r>
      <w:r w:rsidRPr="00D66984">
        <w:rPr>
          <w:rFonts w:ascii="Arial" w:hAnsi="Arial" w:cs="Arial"/>
          <w:sz w:val="22"/>
          <w:szCs w:val="22"/>
        </w:rPr>
        <w:t>pobieranie</w:t>
      </w:r>
      <w:r w:rsidRPr="00D66984">
        <w:rPr>
          <w:rFonts w:ascii="Arial" w:hAnsi="Arial" w:cs="Arial"/>
          <w:spacing w:val="15"/>
          <w:sz w:val="22"/>
          <w:szCs w:val="22"/>
        </w:rPr>
        <w:t xml:space="preserve"> </w:t>
      </w:r>
      <w:r w:rsidRPr="00D66984">
        <w:rPr>
          <w:rFonts w:ascii="Arial" w:hAnsi="Arial" w:cs="Arial"/>
          <w:sz w:val="22"/>
          <w:szCs w:val="22"/>
        </w:rPr>
        <w:t>publicznej</w:t>
      </w:r>
      <w:r w:rsidRPr="00D66984">
        <w:rPr>
          <w:rFonts w:ascii="Arial" w:hAnsi="Arial" w:cs="Arial"/>
          <w:spacing w:val="14"/>
          <w:sz w:val="22"/>
          <w:szCs w:val="22"/>
        </w:rPr>
        <w:t xml:space="preserve"> </w:t>
      </w:r>
      <w:r w:rsidRPr="00D66984">
        <w:rPr>
          <w:rFonts w:ascii="Arial" w:hAnsi="Arial" w:cs="Arial"/>
          <w:sz w:val="22"/>
          <w:szCs w:val="22"/>
        </w:rPr>
        <w:t>treści</w:t>
      </w:r>
      <w:r w:rsidRPr="00D66984">
        <w:rPr>
          <w:rFonts w:ascii="Arial" w:hAnsi="Arial" w:cs="Arial"/>
          <w:spacing w:val="13"/>
          <w:sz w:val="22"/>
          <w:szCs w:val="22"/>
        </w:rPr>
        <w:t xml:space="preserve"> </w:t>
      </w:r>
      <w:r w:rsidRPr="00D66984">
        <w:rPr>
          <w:rFonts w:ascii="Arial" w:hAnsi="Arial" w:cs="Arial"/>
          <w:sz w:val="22"/>
          <w:szCs w:val="22"/>
        </w:rPr>
        <w:t>dokumentacji</w:t>
      </w:r>
      <w:r w:rsidRPr="00D66984">
        <w:rPr>
          <w:rFonts w:ascii="Arial" w:hAnsi="Arial" w:cs="Arial"/>
          <w:spacing w:val="11"/>
          <w:sz w:val="22"/>
          <w:szCs w:val="22"/>
        </w:rPr>
        <w:t xml:space="preserve"> </w:t>
      </w:r>
      <w:r w:rsidRPr="00D66984">
        <w:rPr>
          <w:rFonts w:ascii="Arial" w:hAnsi="Arial" w:cs="Arial"/>
          <w:sz w:val="22"/>
          <w:szCs w:val="22"/>
        </w:rPr>
        <w:t>postępowania</w:t>
      </w:r>
      <w:r w:rsidRPr="00D66984">
        <w:rPr>
          <w:rFonts w:ascii="Arial" w:hAnsi="Arial" w:cs="Arial"/>
          <w:spacing w:val="12"/>
          <w:sz w:val="22"/>
          <w:szCs w:val="22"/>
        </w:rPr>
        <w:t xml:space="preserve"> </w:t>
      </w:r>
      <w:r w:rsidRPr="00D66984">
        <w:rPr>
          <w:rFonts w:ascii="Arial" w:hAnsi="Arial" w:cs="Arial"/>
          <w:sz w:val="22"/>
          <w:szCs w:val="22"/>
        </w:rPr>
        <w:t>nie</w:t>
      </w:r>
      <w:r w:rsidRPr="00D66984">
        <w:rPr>
          <w:rFonts w:ascii="Arial" w:hAnsi="Arial" w:cs="Arial"/>
          <w:spacing w:val="15"/>
          <w:sz w:val="22"/>
          <w:szCs w:val="22"/>
        </w:rPr>
        <w:t xml:space="preserve"> </w:t>
      </w:r>
      <w:r w:rsidRPr="00D66984">
        <w:rPr>
          <w:rFonts w:ascii="Arial" w:hAnsi="Arial" w:cs="Arial"/>
          <w:sz w:val="22"/>
          <w:szCs w:val="22"/>
        </w:rPr>
        <w:t>wymaga</w:t>
      </w:r>
    </w:p>
    <w:p w14:paraId="5385FE83" w14:textId="77777777" w:rsidR="00E945EE" w:rsidRPr="00D66984" w:rsidRDefault="00E945EE" w:rsidP="00E945EE">
      <w:pPr>
        <w:pStyle w:val="Tekstpodstawowy"/>
        <w:tabs>
          <w:tab w:val="left" w:pos="567"/>
        </w:tabs>
        <w:spacing w:before="46" w:line="271" w:lineRule="auto"/>
        <w:ind w:left="567" w:hanging="425"/>
        <w:jc w:val="both"/>
        <w:rPr>
          <w:rFonts w:ascii="Arial" w:hAnsi="Arial" w:cs="Arial"/>
          <w:i w:val="0"/>
          <w:sz w:val="22"/>
          <w:szCs w:val="22"/>
        </w:rPr>
      </w:pPr>
      <w:r w:rsidRPr="00D66984">
        <w:rPr>
          <w:rFonts w:ascii="Arial" w:hAnsi="Arial" w:cs="Arial"/>
          <w:i w:val="0"/>
          <w:sz w:val="22"/>
          <w:szCs w:val="22"/>
        </w:rPr>
        <w:tab/>
        <w:t>posiadania</w:t>
      </w:r>
      <w:r w:rsidRPr="00D66984">
        <w:rPr>
          <w:rFonts w:ascii="Arial" w:hAnsi="Arial" w:cs="Arial"/>
          <w:i w:val="0"/>
          <w:spacing w:val="-1"/>
          <w:sz w:val="22"/>
          <w:szCs w:val="22"/>
        </w:rPr>
        <w:t xml:space="preserve"> </w:t>
      </w:r>
      <w:r w:rsidRPr="00D66984">
        <w:rPr>
          <w:rFonts w:ascii="Arial" w:hAnsi="Arial" w:cs="Arial"/>
          <w:i w:val="0"/>
          <w:sz w:val="22"/>
          <w:szCs w:val="22"/>
        </w:rPr>
        <w:t>konta</w:t>
      </w:r>
      <w:r w:rsidRPr="00D66984">
        <w:rPr>
          <w:rFonts w:ascii="Arial" w:hAnsi="Arial" w:cs="Arial"/>
          <w:i w:val="0"/>
          <w:spacing w:val="-4"/>
          <w:sz w:val="22"/>
          <w:szCs w:val="22"/>
        </w:rPr>
        <w:t xml:space="preserve"> </w:t>
      </w:r>
      <w:r w:rsidRPr="00D66984">
        <w:rPr>
          <w:rFonts w:ascii="Arial" w:hAnsi="Arial" w:cs="Arial"/>
          <w:i w:val="0"/>
          <w:sz w:val="22"/>
          <w:szCs w:val="22"/>
        </w:rPr>
        <w:t>na</w:t>
      </w:r>
      <w:r w:rsidRPr="00D66984">
        <w:rPr>
          <w:rFonts w:ascii="Arial" w:hAnsi="Arial" w:cs="Arial"/>
          <w:i w:val="0"/>
          <w:spacing w:val="-3"/>
          <w:sz w:val="22"/>
          <w:szCs w:val="22"/>
        </w:rPr>
        <w:t xml:space="preserve"> </w:t>
      </w:r>
      <w:r w:rsidRPr="00D66984">
        <w:rPr>
          <w:rFonts w:ascii="Arial" w:hAnsi="Arial" w:cs="Arial"/>
          <w:i w:val="0"/>
          <w:sz w:val="22"/>
          <w:szCs w:val="22"/>
        </w:rPr>
        <w:t>Platformie</w:t>
      </w:r>
      <w:r w:rsidRPr="00D66984">
        <w:rPr>
          <w:rFonts w:ascii="Arial" w:hAnsi="Arial" w:cs="Arial"/>
          <w:i w:val="0"/>
          <w:spacing w:val="-3"/>
          <w:sz w:val="22"/>
          <w:szCs w:val="22"/>
        </w:rPr>
        <w:t xml:space="preserve"> </w:t>
      </w:r>
      <w:r w:rsidRPr="00D66984">
        <w:rPr>
          <w:rFonts w:ascii="Arial" w:hAnsi="Arial" w:cs="Arial"/>
          <w:i w:val="0"/>
          <w:sz w:val="22"/>
          <w:szCs w:val="22"/>
        </w:rPr>
        <w:t>e-Zamówienia</w:t>
      </w:r>
      <w:r w:rsidRPr="00D66984">
        <w:rPr>
          <w:rFonts w:ascii="Arial" w:hAnsi="Arial" w:cs="Arial"/>
          <w:i w:val="0"/>
          <w:spacing w:val="-3"/>
          <w:sz w:val="22"/>
          <w:szCs w:val="22"/>
        </w:rPr>
        <w:t xml:space="preserve"> </w:t>
      </w:r>
      <w:r w:rsidRPr="00D66984">
        <w:rPr>
          <w:rFonts w:ascii="Arial" w:hAnsi="Arial" w:cs="Arial"/>
          <w:i w:val="0"/>
          <w:sz w:val="22"/>
          <w:szCs w:val="22"/>
        </w:rPr>
        <w:t>ani</w:t>
      </w:r>
      <w:r w:rsidRPr="00D66984">
        <w:rPr>
          <w:rFonts w:ascii="Arial" w:hAnsi="Arial" w:cs="Arial"/>
          <w:i w:val="0"/>
          <w:spacing w:val="-4"/>
          <w:sz w:val="22"/>
          <w:szCs w:val="22"/>
        </w:rPr>
        <w:t xml:space="preserve"> </w:t>
      </w:r>
      <w:r w:rsidRPr="00D66984">
        <w:rPr>
          <w:rFonts w:ascii="Arial" w:hAnsi="Arial" w:cs="Arial"/>
          <w:i w:val="0"/>
          <w:sz w:val="22"/>
          <w:szCs w:val="22"/>
        </w:rPr>
        <w:t>logowania.</w:t>
      </w:r>
    </w:p>
    <w:p w14:paraId="5681DA01" w14:textId="77777777" w:rsidR="00E945EE" w:rsidRPr="00D66984" w:rsidRDefault="00E945EE" w:rsidP="008962DE">
      <w:pPr>
        <w:pStyle w:val="Akapitzlist"/>
        <w:widowControl w:val="0"/>
        <w:numPr>
          <w:ilvl w:val="0"/>
          <w:numId w:val="42"/>
        </w:numPr>
        <w:tabs>
          <w:tab w:val="left" w:pos="567"/>
        </w:tabs>
        <w:autoSpaceDE w:val="0"/>
        <w:autoSpaceDN w:val="0"/>
        <w:spacing w:before="43" w:line="271" w:lineRule="auto"/>
        <w:ind w:left="567" w:right="112" w:hanging="425"/>
        <w:contextualSpacing w:val="0"/>
        <w:jc w:val="both"/>
        <w:rPr>
          <w:rFonts w:ascii="Arial" w:hAnsi="Arial" w:cs="Arial"/>
          <w:sz w:val="22"/>
          <w:szCs w:val="22"/>
        </w:rPr>
      </w:pPr>
      <w:r w:rsidRPr="00D66984">
        <w:rPr>
          <w:rFonts w:ascii="Arial" w:hAnsi="Arial" w:cs="Arial"/>
          <w:sz w:val="22"/>
          <w:szCs w:val="22"/>
        </w:rPr>
        <w:t>Sposób sporządzenia dokumentów elektronicznych lub dokumentów elektronicznych</w:t>
      </w:r>
      <w:r w:rsidRPr="00D66984">
        <w:rPr>
          <w:rFonts w:ascii="Arial" w:hAnsi="Arial" w:cs="Arial"/>
          <w:spacing w:val="-53"/>
          <w:sz w:val="22"/>
          <w:szCs w:val="22"/>
        </w:rPr>
        <w:t xml:space="preserve">         </w:t>
      </w:r>
      <w:r w:rsidRPr="00D66984">
        <w:rPr>
          <w:rFonts w:ascii="Arial" w:hAnsi="Arial" w:cs="Arial"/>
          <w:sz w:val="22"/>
          <w:szCs w:val="22"/>
        </w:rPr>
        <w:t>będących</w:t>
      </w:r>
      <w:r w:rsidRPr="00D66984">
        <w:rPr>
          <w:rFonts w:ascii="Arial" w:hAnsi="Arial" w:cs="Arial"/>
          <w:spacing w:val="1"/>
          <w:sz w:val="22"/>
          <w:szCs w:val="22"/>
        </w:rPr>
        <w:t xml:space="preserve"> </w:t>
      </w:r>
      <w:r w:rsidRPr="00D66984">
        <w:rPr>
          <w:rFonts w:ascii="Arial" w:hAnsi="Arial" w:cs="Arial"/>
          <w:sz w:val="22"/>
          <w:szCs w:val="22"/>
        </w:rPr>
        <w:t>kopią</w:t>
      </w:r>
      <w:r w:rsidRPr="00D66984">
        <w:rPr>
          <w:rFonts w:ascii="Arial" w:hAnsi="Arial" w:cs="Arial"/>
          <w:spacing w:val="1"/>
          <w:sz w:val="22"/>
          <w:szCs w:val="22"/>
        </w:rPr>
        <w:t xml:space="preserve"> </w:t>
      </w:r>
      <w:r w:rsidRPr="00D66984">
        <w:rPr>
          <w:rFonts w:ascii="Arial" w:hAnsi="Arial" w:cs="Arial"/>
          <w:sz w:val="22"/>
          <w:szCs w:val="22"/>
        </w:rPr>
        <w:t>elektroniczną</w:t>
      </w:r>
      <w:r w:rsidRPr="00D66984">
        <w:rPr>
          <w:rFonts w:ascii="Arial" w:hAnsi="Arial" w:cs="Arial"/>
          <w:spacing w:val="1"/>
          <w:sz w:val="22"/>
          <w:szCs w:val="22"/>
        </w:rPr>
        <w:t xml:space="preserve"> </w:t>
      </w:r>
      <w:r w:rsidRPr="00D66984">
        <w:rPr>
          <w:rFonts w:ascii="Arial" w:hAnsi="Arial" w:cs="Arial"/>
          <w:sz w:val="22"/>
          <w:szCs w:val="22"/>
        </w:rPr>
        <w:t>treści</w:t>
      </w:r>
      <w:r w:rsidRPr="00D66984">
        <w:rPr>
          <w:rFonts w:ascii="Arial" w:hAnsi="Arial" w:cs="Arial"/>
          <w:spacing w:val="1"/>
          <w:sz w:val="22"/>
          <w:szCs w:val="22"/>
        </w:rPr>
        <w:t xml:space="preserve"> </w:t>
      </w:r>
      <w:r w:rsidRPr="00D66984">
        <w:rPr>
          <w:rFonts w:ascii="Arial" w:hAnsi="Arial" w:cs="Arial"/>
          <w:sz w:val="22"/>
          <w:szCs w:val="22"/>
        </w:rPr>
        <w:t>zapisanej</w:t>
      </w:r>
      <w:r w:rsidRPr="00D66984">
        <w:rPr>
          <w:rFonts w:ascii="Arial" w:hAnsi="Arial" w:cs="Arial"/>
          <w:spacing w:val="1"/>
          <w:sz w:val="22"/>
          <w:szCs w:val="22"/>
        </w:rPr>
        <w:t xml:space="preserve"> </w:t>
      </w:r>
      <w:r w:rsidRPr="00D66984">
        <w:rPr>
          <w:rFonts w:ascii="Arial" w:hAnsi="Arial" w:cs="Arial"/>
          <w:sz w:val="22"/>
          <w:szCs w:val="22"/>
        </w:rPr>
        <w:t>w</w:t>
      </w:r>
      <w:r w:rsidRPr="00D66984">
        <w:rPr>
          <w:rFonts w:ascii="Arial" w:hAnsi="Arial" w:cs="Arial"/>
          <w:spacing w:val="1"/>
          <w:sz w:val="22"/>
          <w:szCs w:val="22"/>
        </w:rPr>
        <w:t xml:space="preserve"> </w:t>
      </w:r>
      <w:r w:rsidRPr="00D66984">
        <w:rPr>
          <w:rFonts w:ascii="Arial" w:hAnsi="Arial" w:cs="Arial"/>
          <w:sz w:val="22"/>
          <w:szCs w:val="22"/>
        </w:rPr>
        <w:t>postaci</w:t>
      </w:r>
      <w:r w:rsidRPr="00D66984">
        <w:rPr>
          <w:rFonts w:ascii="Arial" w:hAnsi="Arial" w:cs="Arial"/>
          <w:spacing w:val="1"/>
          <w:sz w:val="22"/>
          <w:szCs w:val="22"/>
        </w:rPr>
        <w:t xml:space="preserve"> </w:t>
      </w:r>
      <w:r w:rsidRPr="00D66984">
        <w:rPr>
          <w:rFonts w:ascii="Arial" w:hAnsi="Arial" w:cs="Arial"/>
          <w:sz w:val="22"/>
          <w:szCs w:val="22"/>
        </w:rPr>
        <w:t>papierowej</w:t>
      </w:r>
      <w:r w:rsidRPr="00D66984">
        <w:rPr>
          <w:rFonts w:ascii="Arial" w:hAnsi="Arial" w:cs="Arial"/>
          <w:spacing w:val="1"/>
          <w:sz w:val="22"/>
          <w:szCs w:val="22"/>
        </w:rPr>
        <w:t xml:space="preserve"> </w:t>
      </w:r>
      <w:r w:rsidRPr="00D66984">
        <w:rPr>
          <w:rFonts w:ascii="Arial" w:hAnsi="Arial" w:cs="Arial"/>
          <w:sz w:val="22"/>
          <w:szCs w:val="22"/>
        </w:rPr>
        <w:t>(cyfrowe</w:t>
      </w:r>
      <w:r w:rsidRPr="00D66984">
        <w:rPr>
          <w:rFonts w:ascii="Arial" w:hAnsi="Arial" w:cs="Arial"/>
          <w:spacing w:val="1"/>
          <w:sz w:val="22"/>
          <w:szCs w:val="22"/>
        </w:rPr>
        <w:t xml:space="preserve"> </w:t>
      </w:r>
      <w:r w:rsidRPr="00D66984">
        <w:rPr>
          <w:rFonts w:ascii="Arial" w:hAnsi="Arial" w:cs="Arial"/>
          <w:sz w:val="22"/>
          <w:szCs w:val="22"/>
        </w:rPr>
        <w:t>odwzorowania)</w:t>
      </w:r>
      <w:r w:rsidRPr="00D66984">
        <w:rPr>
          <w:rFonts w:ascii="Arial" w:hAnsi="Arial" w:cs="Arial"/>
          <w:spacing w:val="1"/>
          <w:sz w:val="22"/>
          <w:szCs w:val="22"/>
        </w:rPr>
        <w:t xml:space="preserve"> </w:t>
      </w:r>
      <w:r w:rsidRPr="00D66984">
        <w:rPr>
          <w:rFonts w:ascii="Arial" w:hAnsi="Arial" w:cs="Arial"/>
          <w:sz w:val="22"/>
          <w:szCs w:val="22"/>
        </w:rPr>
        <w:t>musi</w:t>
      </w:r>
      <w:r w:rsidRPr="00D66984">
        <w:rPr>
          <w:rFonts w:ascii="Arial" w:hAnsi="Arial" w:cs="Arial"/>
          <w:spacing w:val="1"/>
          <w:sz w:val="22"/>
          <w:szCs w:val="22"/>
        </w:rPr>
        <w:t xml:space="preserve"> </w:t>
      </w:r>
      <w:r w:rsidRPr="00D66984">
        <w:rPr>
          <w:rFonts w:ascii="Arial" w:hAnsi="Arial" w:cs="Arial"/>
          <w:sz w:val="22"/>
          <w:szCs w:val="22"/>
        </w:rPr>
        <w:t>być</w:t>
      </w:r>
      <w:r w:rsidRPr="00D66984">
        <w:rPr>
          <w:rFonts w:ascii="Arial" w:hAnsi="Arial" w:cs="Arial"/>
          <w:spacing w:val="1"/>
          <w:sz w:val="22"/>
          <w:szCs w:val="22"/>
        </w:rPr>
        <w:t xml:space="preserve"> </w:t>
      </w:r>
      <w:r w:rsidRPr="00D66984">
        <w:rPr>
          <w:rFonts w:ascii="Arial" w:hAnsi="Arial" w:cs="Arial"/>
          <w:sz w:val="22"/>
          <w:szCs w:val="22"/>
        </w:rPr>
        <w:t>zgodny</w:t>
      </w:r>
      <w:r w:rsidRPr="00D66984">
        <w:rPr>
          <w:rFonts w:ascii="Arial" w:hAnsi="Arial" w:cs="Arial"/>
          <w:spacing w:val="1"/>
          <w:sz w:val="22"/>
          <w:szCs w:val="22"/>
        </w:rPr>
        <w:t xml:space="preserve"> </w:t>
      </w:r>
      <w:r w:rsidRPr="00D66984">
        <w:rPr>
          <w:rFonts w:ascii="Arial" w:hAnsi="Arial" w:cs="Arial"/>
          <w:sz w:val="22"/>
          <w:szCs w:val="22"/>
        </w:rPr>
        <w:t>z</w:t>
      </w:r>
      <w:r w:rsidRPr="00D66984">
        <w:rPr>
          <w:rFonts w:ascii="Arial" w:hAnsi="Arial" w:cs="Arial"/>
          <w:spacing w:val="1"/>
          <w:sz w:val="22"/>
          <w:szCs w:val="22"/>
        </w:rPr>
        <w:t xml:space="preserve"> </w:t>
      </w:r>
      <w:r w:rsidRPr="00D66984">
        <w:rPr>
          <w:rFonts w:ascii="Arial" w:hAnsi="Arial" w:cs="Arial"/>
          <w:sz w:val="22"/>
          <w:szCs w:val="22"/>
        </w:rPr>
        <w:t>wymaganiami</w:t>
      </w:r>
      <w:r w:rsidRPr="00D66984">
        <w:rPr>
          <w:rFonts w:ascii="Arial" w:hAnsi="Arial" w:cs="Arial"/>
          <w:spacing w:val="1"/>
          <w:sz w:val="22"/>
          <w:szCs w:val="22"/>
        </w:rPr>
        <w:t xml:space="preserve"> </w:t>
      </w:r>
      <w:r w:rsidRPr="00D66984">
        <w:rPr>
          <w:rFonts w:ascii="Arial" w:hAnsi="Arial" w:cs="Arial"/>
          <w:sz w:val="22"/>
          <w:szCs w:val="22"/>
        </w:rPr>
        <w:t>określonymi</w:t>
      </w:r>
      <w:r w:rsidRPr="00D66984">
        <w:rPr>
          <w:rFonts w:ascii="Arial" w:hAnsi="Arial" w:cs="Arial"/>
          <w:spacing w:val="1"/>
          <w:sz w:val="22"/>
          <w:szCs w:val="22"/>
        </w:rPr>
        <w:t xml:space="preserve">                                      </w:t>
      </w:r>
      <w:r w:rsidRPr="00D66984">
        <w:rPr>
          <w:rFonts w:ascii="Arial" w:hAnsi="Arial" w:cs="Arial"/>
          <w:sz w:val="22"/>
          <w:szCs w:val="22"/>
        </w:rPr>
        <w:t>w</w:t>
      </w:r>
      <w:r w:rsidRPr="00D66984">
        <w:rPr>
          <w:rFonts w:ascii="Arial" w:hAnsi="Arial" w:cs="Arial"/>
          <w:spacing w:val="1"/>
          <w:sz w:val="22"/>
          <w:szCs w:val="22"/>
        </w:rPr>
        <w:t xml:space="preserve"> </w:t>
      </w:r>
      <w:r w:rsidRPr="00D66984">
        <w:rPr>
          <w:rFonts w:ascii="Arial" w:hAnsi="Arial" w:cs="Arial"/>
          <w:sz w:val="22"/>
          <w:szCs w:val="22"/>
        </w:rPr>
        <w:t>rozporządzeniu</w:t>
      </w:r>
      <w:r w:rsidRPr="00D66984">
        <w:rPr>
          <w:rFonts w:ascii="Arial" w:hAnsi="Arial" w:cs="Arial"/>
          <w:spacing w:val="1"/>
          <w:sz w:val="22"/>
          <w:szCs w:val="22"/>
        </w:rPr>
        <w:t xml:space="preserve"> </w:t>
      </w:r>
      <w:r w:rsidRPr="00D66984">
        <w:rPr>
          <w:rFonts w:ascii="Arial" w:hAnsi="Arial" w:cs="Arial"/>
          <w:sz w:val="22"/>
          <w:szCs w:val="22"/>
        </w:rPr>
        <w:t>Prezesa</w:t>
      </w:r>
      <w:r w:rsidRPr="00D66984">
        <w:rPr>
          <w:rFonts w:ascii="Arial" w:hAnsi="Arial" w:cs="Arial"/>
          <w:spacing w:val="-3"/>
          <w:sz w:val="22"/>
          <w:szCs w:val="22"/>
        </w:rPr>
        <w:t xml:space="preserve"> </w:t>
      </w:r>
      <w:r w:rsidRPr="00D66984">
        <w:rPr>
          <w:rFonts w:ascii="Arial" w:hAnsi="Arial" w:cs="Arial"/>
          <w:sz w:val="22"/>
          <w:szCs w:val="22"/>
        </w:rPr>
        <w:t>Rady</w:t>
      </w:r>
      <w:r w:rsidRPr="00D66984">
        <w:rPr>
          <w:rFonts w:ascii="Arial" w:hAnsi="Arial" w:cs="Arial"/>
          <w:spacing w:val="-3"/>
          <w:sz w:val="22"/>
          <w:szCs w:val="22"/>
        </w:rPr>
        <w:t xml:space="preserve"> </w:t>
      </w:r>
      <w:r w:rsidRPr="00D66984">
        <w:rPr>
          <w:rFonts w:ascii="Arial" w:hAnsi="Arial" w:cs="Arial"/>
          <w:sz w:val="22"/>
          <w:szCs w:val="22"/>
        </w:rPr>
        <w:t>Ministrów</w:t>
      </w:r>
      <w:r w:rsidRPr="00D66984">
        <w:rPr>
          <w:rFonts w:ascii="Arial" w:hAnsi="Arial" w:cs="Arial"/>
          <w:spacing w:val="-2"/>
          <w:sz w:val="22"/>
          <w:szCs w:val="22"/>
        </w:rPr>
        <w:t xml:space="preserve"> </w:t>
      </w:r>
      <w:r w:rsidRPr="00D66984">
        <w:rPr>
          <w:rFonts w:ascii="Arial" w:hAnsi="Arial" w:cs="Arial"/>
          <w:sz w:val="22"/>
          <w:szCs w:val="22"/>
        </w:rPr>
        <w:t>w sprawie</w:t>
      </w:r>
      <w:r w:rsidRPr="00D66984">
        <w:rPr>
          <w:rFonts w:ascii="Arial" w:hAnsi="Arial" w:cs="Arial"/>
          <w:spacing w:val="-3"/>
          <w:sz w:val="22"/>
          <w:szCs w:val="22"/>
        </w:rPr>
        <w:t xml:space="preserve"> </w:t>
      </w:r>
      <w:r w:rsidRPr="00D66984">
        <w:rPr>
          <w:rFonts w:ascii="Arial" w:hAnsi="Arial" w:cs="Arial"/>
          <w:sz w:val="22"/>
          <w:szCs w:val="22"/>
        </w:rPr>
        <w:t>wymagań dla</w:t>
      </w:r>
      <w:r w:rsidRPr="00D66984">
        <w:rPr>
          <w:rFonts w:ascii="Arial" w:hAnsi="Arial" w:cs="Arial"/>
          <w:spacing w:val="-3"/>
          <w:sz w:val="22"/>
          <w:szCs w:val="22"/>
        </w:rPr>
        <w:t xml:space="preserve"> </w:t>
      </w:r>
      <w:r w:rsidRPr="00D66984">
        <w:rPr>
          <w:rFonts w:ascii="Arial" w:hAnsi="Arial" w:cs="Arial"/>
          <w:sz w:val="22"/>
          <w:szCs w:val="22"/>
        </w:rPr>
        <w:t>dokumentów elektronicznych.</w:t>
      </w:r>
    </w:p>
    <w:p w14:paraId="4E954037" w14:textId="77777777" w:rsidR="00E945EE" w:rsidRPr="00D66984" w:rsidRDefault="00E945EE" w:rsidP="008962DE">
      <w:pPr>
        <w:pStyle w:val="Akapitzlist"/>
        <w:widowControl w:val="0"/>
        <w:numPr>
          <w:ilvl w:val="0"/>
          <w:numId w:val="42"/>
        </w:numPr>
        <w:tabs>
          <w:tab w:val="left" w:pos="567"/>
        </w:tabs>
        <w:autoSpaceDE w:val="0"/>
        <w:autoSpaceDN w:val="0"/>
        <w:spacing w:before="2" w:line="271" w:lineRule="auto"/>
        <w:ind w:left="567" w:right="110" w:hanging="425"/>
        <w:contextualSpacing w:val="0"/>
        <w:jc w:val="both"/>
        <w:rPr>
          <w:rFonts w:ascii="Arial" w:hAnsi="Arial" w:cs="Arial"/>
          <w:sz w:val="22"/>
          <w:szCs w:val="22"/>
        </w:rPr>
      </w:pPr>
      <w:r w:rsidRPr="00D66984">
        <w:rPr>
          <w:rFonts w:ascii="Arial" w:hAnsi="Arial" w:cs="Arial"/>
          <w:sz w:val="22"/>
          <w:szCs w:val="22"/>
        </w:rPr>
        <w:t>Dokumenty</w:t>
      </w:r>
      <w:r w:rsidRPr="00D66984">
        <w:rPr>
          <w:rFonts w:ascii="Arial" w:hAnsi="Arial" w:cs="Arial"/>
          <w:spacing w:val="-10"/>
          <w:sz w:val="22"/>
          <w:szCs w:val="22"/>
        </w:rPr>
        <w:t xml:space="preserve"> </w:t>
      </w:r>
      <w:r w:rsidRPr="00D66984">
        <w:rPr>
          <w:rFonts w:ascii="Arial" w:hAnsi="Arial" w:cs="Arial"/>
          <w:sz w:val="22"/>
          <w:szCs w:val="22"/>
        </w:rPr>
        <w:t>elektroniczne,</w:t>
      </w:r>
      <w:r w:rsidRPr="00D66984">
        <w:rPr>
          <w:rFonts w:ascii="Arial" w:hAnsi="Arial" w:cs="Arial"/>
          <w:spacing w:val="-9"/>
          <w:sz w:val="22"/>
          <w:szCs w:val="22"/>
        </w:rPr>
        <w:t xml:space="preserve"> </w:t>
      </w:r>
      <w:r w:rsidRPr="00D66984">
        <w:rPr>
          <w:rFonts w:ascii="Arial" w:hAnsi="Arial" w:cs="Arial"/>
          <w:sz w:val="22"/>
          <w:szCs w:val="22"/>
        </w:rPr>
        <w:t>o</w:t>
      </w:r>
      <w:r w:rsidRPr="00D66984">
        <w:rPr>
          <w:rFonts w:ascii="Arial" w:hAnsi="Arial" w:cs="Arial"/>
          <w:spacing w:val="-8"/>
          <w:sz w:val="22"/>
          <w:szCs w:val="22"/>
        </w:rPr>
        <w:t xml:space="preserve"> </w:t>
      </w:r>
      <w:r w:rsidRPr="00D66984">
        <w:rPr>
          <w:rFonts w:ascii="Arial" w:hAnsi="Arial" w:cs="Arial"/>
          <w:sz w:val="22"/>
          <w:szCs w:val="22"/>
        </w:rPr>
        <w:t>których</w:t>
      </w:r>
      <w:r w:rsidRPr="00D66984">
        <w:rPr>
          <w:rFonts w:ascii="Arial" w:hAnsi="Arial" w:cs="Arial"/>
          <w:spacing w:val="-9"/>
          <w:sz w:val="22"/>
          <w:szCs w:val="22"/>
        </w:rPr>
        <w:t xml:space="preserve"> </w:t>
      </w:r>
      <w:r w:rsidRPr="00D66984">
        <w:rPr>
          <w:rFonts w:ascii="Arial" w:hAnsi="Arial" w:cs="Arial"/>
          <w:sz w:val="22"/>
          <w:szCs w:val="22"/>
        </w:rPr>
        <w:t>mowa</w:t>
      </w:r>
      <w:r w:rsidRPr="00D66984">
        <w:rPr>
          <w:rFonts w:ascii="Arial" w:hAnsi="Arial" w:cs="Arial"/>
          <w:spacing w:val="-11"/>
          <w:sz w:val="22"/>
          <w:szCs w:val="22"/>
        </w:rPr>
        <w:t xml:space="preserve"> </w:t>
      </w:r>
      <w:r w:rsidRPr="00D66984">
        <w:rPr>
          <w:rFonts w:ascii="Arial" w:hAnsi="Arial" w:cs="Arial"/>
          <w:sz w:val="22"/>
          <w:szCs w:val="22"/>
        </w:rPr>
        <w:t>w</w:t>
      </w:r>
      <w:r w:rsidRPr="00D66984">
        <w:rPr>
          <w:rFonts w:ascii="Arial" w:hAnsi="Arial" w:cs="Arial"/>
          <w:spacing w:val="37"/>
          <w:sz w:val="22"/>
          <w:szCs w:val="22"/>
        </w:rPr>
        <w:t xml:space="preserve"> </w:t>
      </w:r>
      <w:r w:rsidRPr="00D66984">
        <w:rPr>
          <w:rFonts w:ascii="Arial" w:hAnsi="Arial" w:cs="Arial"/>
          <w:sz w:val="22"/>
          <w:szCs w:val="22"/>
        </w:rPr>
        <w:t>§</w:t>
      </w:r>
      <w:r w:rsidRPr="00D66984">
        <w:rPr>
          <w:rFonts w:ascii="Arial" w:hAnsi="Arial" w:cs="Arial"/>
          <w:spacing w:val="-8"/>
          <w:sz w:val="22"/>
          <w:szCs w:val="22"/>
        </w:rPr>
        <w:t xml:space="preserve"> </w:t>
      </w:r>
      <w:r w:rsidRPr="00D66984">
        <w:rPr>
          <w:rFonts w:ascii="Arial" w:hAnsi="Arial" w:cs="Arial"/>
          <w:sz w:val="22"/>
          <w:szCs w:val="22"/>
        </w:rPr>
        <w:t>2</w:t>
      </w:r>
      <w:r w:rsidRPr="00D66984">
        <w:rPr>
          <w:rFonts w:ascii="Arial" w:hAnsi="Arial" w:cs="Arial"/>
          <w:spacing w:val="-13"/>
          <w:sz w:val="22"/>
          <w:szCs w:val="22"/>
        </w:rPr>
        <w:t xml:space="preserve"> </w:t>
      </w:r>
      <w:r w:rsidRPr="00D66984">
        <w:rPr>
          <w:rFonts w:ascii="Arial" w:hAnsi="Arial" w:cs="Arial"/>
          <w:sz w:val="22"/>
          <w:szCs w:val="22"/>
        </w:rPr>
        <w:t>ust.</w:t>
      </w:r>
      <w:r w:rsidRPr="00D66984">
        <w:rPr>
          <w:rFonts w:ascii="Arial" w:hAnsi="Arial" w:cs="Arial"/>
          <w:spacing w:val="-10"/>
          <w:sz w:val="22"/>
          <w:szCs w:val="22"/>
        </w:rPr>
        <w:t xml:space="preserve"> </w:t>
      </w:r>
      <w:r w:rsidRPr="00D66984">
        <w:rPr>
          <w:rFonts w:ascii="Arial" w:hAnsi="Arial" w:cs="Arial"/>
          <w:sz w:val="22"/>
          <w:szCs w:val="22"/>
        </w:rPr>
        <w:t>1</w:t>
      </w:r>
      <w:r w:rsidRPr="00D66984">
        <w:rPr>
          <w:rFonts w:ascii="Arial" w:hAnsi="Arial" w:cs="Arial"/>
          <w:spacing w:val="-10"/>
          <w:sz w:val="22"/>
          <w:szCs w:val="22"/>
        </w:rPr>
        <w:t xml:space="preserve"> </w:t>
      </w:r>
      <w:r w:rsidRPr="00D66984">
        <w:rPr>
          <w:rFonts w:ascii="Arial" w:hAnsi="Arial" w:cs="Arial"/>
          <w:sz w:val="22"/>
          <w:szCs w:val="22"/>
        </w:rPr>
        <w:t>rozporządzenia</w:t>
      </w:r>
      <w:r w:rsidRPr="00D66984">
        <w:rPr>
          <w:rFonts w:ascii="Arial" w:hAnsi="Arial" w:cs="Arial"/>
          <w:spacing w:val="-6"/>
          <w:sz w:val="22"/>
          <w:szCs w:val="22"/>
        </w:rPr>
        <w:t xml:space="preserve"> </w:t>
      </w:r>
      <w:r w:rsidRPr="00D66984">
        <w:rPr>
          <w:rFonts w:ascii="Arial" w:hAnsi="Arial" w:cs="Arial"/>
          <w:sz w:val="22"/>
          <w:szCs w:val="22"/>
        </w:rPr>
        <w:t>Prezesa</w:t>
      </w:r>
      <w:r w:rsidRPr="00D66984">
        <w:rPr>
          <w:rFonts w:ascii="Arial" w:hAnsi="Arial" w:cs="Arial"/>
          <w:spacing w:val="-9"/>
          <w:sz w:val="22"/>
          <w:szCs w:val="22"/>
        </w:rPr>
        <w:t xml:space="preserve"> </w:t>
      </w:r>
      <w:r w:rsidRPr="00D66984">
        <w:rPr>
          <w:rFonts w:ascii="Arial" w:hAnsi="Arial" w:cs="Arial"/>
          <w:sz w:val="22"/>
          <w:szCs w:val="22"/>
        </w:rPr>
        <w:t>Rady</w:t>
      </w:r>
      <w:r w:rsidRPr="00D66984">
        <w:rPr>
          <w:rFonts w:ascii="Arial" w:hAnsi="Arial" w:cs="Arial"/>
          <w:spacing w:val="-51"/>
          <w:sz w:val="22"/>
          <w:szCs w:val="22"/>
        </w:rPr>
        <w:t xml:space="preserve"> </w:t>
      </w:r>
      <w:r w:rsidRPr="00D66984">
        <w:rPr>
          <w:rFonts w:ascii="Arial" w:hAnsi="Arial" w:cs="Arial"/>
          <w:sz w:val="22"/>
          <w:szCs w:val="22"/>
        </w:rPr>
        <w:t>Ministrów</w:t>
      </w:r>
      <w:r w:rsidRPr="00D66984">
        <w:rPr>
          <w:rFonts w:ascii="Arial" w:hAnsi="Arial" w:cs="Arial"/>
          <w:spacing w:val="1"/>
          <w:sz w:val="22"/>
          <w:szCs w:val="22"/>
        </w:rPr>
        <w:t xml:space="preserve"> </w:t>
      </w:r>
      <w:r w:rsidRPr="00D66984">
        <w:rPr>
          <w:rFonts w:ascii="Arial" w:hAnsi="Arial" w:cs="Arial"/>
          <w:sz w:val="22"/>
          <w:szCs w:val="22"/>
        </w:rPr>
        <w:t>w</w:t>
      </w:r>
      <w:r w:rsidRPr="00D66984">
        <w:rPr>
          <w:rFonts w:ascii="Arial" w:hAnsi="Arial" w:cs="Arial"/>
          <w:spacing w:val="54"/>
          <w:sz w:val="22"/>
          <w:szCs w:val="22"/>
        </w:rPr>
        <w:t xml:space="preserve"> </w:t>
      </w:r>
      <w:r w:rsidRPr="00D66984">
        <w:rPr>
          <w:rFonts w:ascii="Arial" w:hAnsi="Arial" w:cs="Arial"/>
          <w:sz w:val="22"/>
          <w:szCs w:val="22"/>
        </w:rPr>
        <w:t>sprawie</w:t>
      </w:r>
      <w:r w:rsidRPr="00D66984">
        <w:rPr>
          <w:rFonts w:ascii="Arial" w:hAnsi="Arial" w:cs="Arial"/>
          <w:spacing w:val="54"/>
          <w:sz w:val="22"/>
          <w:szCs w:val="22"/>
        </w:rPr>
        <w:t xml:space="preserve"> </w:t>
      </w:r>
      <w:r w:rsidRPr="00D66984">
        <w:rPr>
          <w:rFonts w:ascii="Arial" w:hAnsi="Arial" w:cs="Arial"/>
          <w:sz w:val="22"/>
          <w:szCs w:val="22"/>
        </w:rPr>
        <w:t>wymagań</w:t>
      </w:r>
      <w:r w:rsidRPr="00D66984">
        <w:rPr>
          <w:rFonts w:ascii="Arial" w:hAnsi="Arial" w:cs="Arial"/>
          <w:spacing w:val="54"/>
          <w:sz w:val="22"/>
          <w:szCs w:val="22"/>
        </w:rPr>
        <w:t xml:space="preserve"> </w:t>
      </w:r>
      <w:r w:rsidRPr="00D66984">
        <w:rPr>
          <w:rFonts w:ascii="Arial" w:hAnsi="Arial" w:cs="Arial"/>
          <w:sz w:val="22"/>
          <w:szCs w:val="22"/>
        </w:rPr>
        <w:t>dla</w:t>
      </w:r>
      <w:r w:rsidRPr="00D66984">
        <w:rPr>
          <w:rFonts w:ascii="Arial" w:hAnsi="Arial" w:cs="Arial"/>
          <w:spacing w:val="55"/>
          <w:sz w:val="22"/>
          <w:szCs w:val="22"/>
        </w:rPr>
        <w:t xml:space="preserve"> </w:t>
      </w:r>
      <w:r w:rsidRPr="00D66984">
        <w:rPr>
          <w:rFonts w:ascii="Arial" w:hAnsi="Arial" w:cs="Arial"/>
          <w:sz w:val="22"/>
          <w:szCs w:val="22"/>
        </w:rPr>
        <w:t>dokumentów</w:t>
      </w:r>
      <w:r w:rsidRPr="00D66984">
        <w:rPr>
          <w:rFonts w:ascii="Arial" w:hAnsi="Arial" w:cs="Arial"/>
          <w:spacing w:val="54"/>
          <w:sz w:val="22"/>
          <w:szCs w:val="22"/>
        </w:rPr>
        <w:t xml:space="preserve"> </w:t>
      </w:r>
      <w:r w:rsidRPr="00D66984">
        <w:rPr>
          <w:rFonts w:ascii="Arial" w:hAnsi="Arial" w:cs="Arial"/>
          <w:sz w:val="22"/>
          <w:szCs w:val="22"/>
        </w:rPr>
        <w:t>elektronicznych,</w:t>
      </w:r>
      <w:r w:rsidRPr="00D66984">
        <w:rPr>
          <w:rFonts w:ascii="Arial" w:hAnsi="Arial" w:cs="Arial"/>
          <w:spacing w:val="54"/>
          <w:sz w:val="22"/>
          <w:szCs w:val="22"/>
        </w:rPr>
        <w:t xml:space="preserve"> </w:t>
      </w:r>
      <w:r w:rsidRPr="00D66984">
        <w:rPr>
          <w:rFonts w:ascii="Arial" w:hAnsi="Arial" w:cs="Arial"/>
          <w:sz w:val="22"/>
          <w:szCs w:val="22"/>
        </w:rPr>
        <w:t>sporządza</w:t>
      </w:r>
      <w:r w:rsidRPr="00D66984">
        <w:rPr>
          <w:rFonts w:ascii="Arial" w:hAnsi="Arial" w:cs="Arial"/>
          <w:spacing w:val="54"/>
          <w:sz w:val="22"/>
          <w:szCs w:val="22"/>
        </w:rPr>
        <w:t xml:space="preserve"> </w:t>
      </w:r>
      <w:r w:rsidRPr="00D66984">
        <w:rPr>
          <w:rFonts w:ascii="Arial" w:hAnsi="Arial" w:cs="Arial"/>
          <w:sz w:val="22"/>
          <w:szCs w:val="22"/>
        </w:rPr>
        <w:t>się</w:t>
      </w:r>
      <w:r w:rsidRPr="00D66984">
        <w:rPr>
          <w:rFonts w:ascii="Arial" w:hAnsi="Arial" w:cs="Arial"/>
          <w:spacing w:val="1"/>
          <w:sz w:val="22"/>
          <w:szCs w:val="22"/>
        </w:rPr>
        <w:t xml:space="preserve"> </w:t>
      </w:r>
      <w:r w:rsidRPr="00D66984">
        <w:rPr>
          <w:rFonts w:ascii="Arial" w:hAnsi="Arial" w:cs="Arial"/>
          <w:sz w:val="22"/>
          <w:szCs w:val="22"/>
        </w:rPr>
        <w:t>w</w:t>
      </w:r>
      <w:r w:rsidRPr="00D66984">
        <w:rPr>
          <w:rFonts w:ascii="Arial" w:hAnsi="Arial" w:cs="Arial"/>
          <w:spacing w:val="1"/>
          <w:sz w:val="22"/>
          <w:szCs w:val="22"/>
        </w:rPr>
        <w:t xml:space="preserve"> </w:t>
      </w:r>
      <w:r w:rsidRPr="00D66984">
        <w:rPr>
          <w:rFonts w:ascii="Arial" w:hAnsi="Arial" w:cs="Arial"/>
          <w:sz w:val="22"/>
          <w:szCs w:val="22"/>
        </w:rPr>
        <w:t>postaci</w:t>
      </w:r>
      <w:r w:rsidRPr="00D66984">
        <w:rPr>
          <w:rFonts w:ascii="Arial" w:hAnsi="Arial" w:cs="Arial"/>
          <w:spacing w:val="1"/>
          <w:sz w:val="22"/>
          <w:szCs w:val="22"/>
        </w:rPr>
        <w:t xml:space="preserve"> </w:t>
      </w:r>
      <w:r w:rsidRPr="00D66984">
        <w:rPr>
          <w:rFonts w:ascii="Arial" w:hAnsi="Arial" w:cs="Arial"/>
          <w:sz w:val="22"/>
          <w:szCs w:val="22"/>
        </w:rPr>
        <w:t>elektronicznej,</w:t>
      </w:r>
      <w:r w:rsidRPr="00D66984">
        <w:rPr>
          <w:rFonts w:ascii="Arial" w:hAnsi="Arial" w:cs="Arial"/>
          <w:spacing w:val="1"/>
          <w:sz w:val="22"/>
          <w:szCs w:val="22"/>
        </w:rPr>
        <w:t xml:space="preserve"> </w:t>
      </w:r>
      <w:r w:rsidRPr="00D66984">
        <w:rPr>
          <w:rFonts w:ascii="Arial" w:hAnsi="Arial" w:cs="Arial"/>
          <w:sz w:val="22"/>
          <w:szCs w:val="22"/>
        </w:rPr>
        <w:t>w</w:t>
      </w:r>
      <w:r w:rsidRPr="00D66984">
        <w:rPr>
          <w:rFonts w:ascii="Arial" w:hAnsi="Arial" w:cs="Arial"/>
          <w:spacing w:val="1"/>
          <w:sz w:val="22"/>
          <w:szCs w:val="22"/>
        </w:rPr>
        <w:t xml:space="preserve"> </w:t>
      </w:r>
      <w:r w:rsidRPr="00D66984">
        <w:rPr>
          <w:rFonts w:ascii="Arial" w:hAnsi="Arial" w:cs="Arial"/>
          <w:sz w:val="22"/>
          <w:szCs w:val="22"/>
        </w:rPr>
        <w:t>formatach</w:t>
      </w:r>
      <w:r w:rsidRPr="00D66984">
        <w:rPr>
          <w:rFonts w:ascii="Arial" w:hAnsi="Arial" w:cs="Arial"/>
          <w:spacing w:val="1"/>
          <w:sz w:val="22"/>
          <w:szCs w:val="22"/>
        </w:rPr>
        <w:t xml:space="preserve"> </w:t>
      </w:r>
      <w:r w:rsidRPr="00D66984">
        <w:rPr>
          <w:rFonts w:ascii="Arial" w:hAnsi="Arial" w:cs="Arial"/>
          <w:sz w:val="22"/>
          <w:szCs w:val="22"/>
        </w:rPr>
        <w:t>danych</w:t>
      </w:r>
      <w:r w:rsidRPr="00D66984">
        <w:rPr>
          <w:rFonts w:ascii="Arial" w:hAnsi="Arial" w:cs="Arial"/>
          <w:spacing w:val="1"/>
          <w:sz w:val="22"/>
          <w:szCs w:val="22"/>
        </w:rPr>
        <w:t xml:space="preserve"> </w:t>
      </w:r>
      <w:r w:rsidRPr="00D66984">
        <w:rPr>
          <w:rFonts w:ascii="Arial" w:hAnsi="Arial" w:cs="Arial"/>
          <w:sz w:val="22"/>
          <w:szCs w:val="22"/>
        </w:rPr>
        <w:t>określonych</w:t>
      </w:r>
      <w:r w:rsidRPr="00D66984">
        <w:rPr>
          <w:rFonts w:ascii="Arial" w:hAnsi="Arial" w:cs="Arial"/>
          <w:spacing w:val="1"/>
          <w:sz w:val="22"/>
          <w:szCs w:val="22"/>
        </w:rPr>
        <w:t xml:space="preserve"> </w:t>
      </w:r>
      <w:r w:rsidRPr="00D66984">
        <w:rPr>
          <w:rFonts w:ascii="Arial" w:hAnsi="Arial" w:cs="Arial"/>
          <w:sz w:val="22"/>
          <w:szCs w:val="22"/>
        </w:rPr>
        <w:t>w</w:t>
      </w:r>
      <w:r w:rsidRPr="00D66984">
        <w:rPr>
          <w:rFonts w:ascii="Arial" w:hAnsi="Arial" w:cs="Arial"/>
          <w:spacing w:val="1"/>
          <w:sz w:val="22"/>
          <w:szCs w:val="22"/>
        </w:rPr>
        <w:t xml:space="preserve"> </w:t>
      </w:r>
      <w:r w:rsidRPr="00D66984">
        <w:rPr>
          <w:rFonts w:ascii="Arial" w:hAnsi="Arial" w:cs="Arial"/>
          <w:sz w:val="22"/>
          <w:szCs w:val="22"/>
        </w:rPr>
        <w:t>przepisach</w:t>
      </w:r>
      <w:r w:rsidRPr="00D66984">
        <w:rPr>
          <w:rFonts w:ascii="Arial" w:hAnsi="Arial" w:cs="Arial"/>
          <w:spacing w:val="1"/>
          <w:sz w:val="22"/>
          <w:szCs w:val="22"/>
        </w:rPr>
        <w:t xml:space="preserve"> </w:t>
      </w:r>
      <w:r w:rsidRPr="00D66984">
        <w:rPr>
          <w:rFonts w:ascii="Arial" w:hAnsi="Arial" w:cs="Arial"/>
          <w:sz w:val="22"/>
          <w:szCs w:val="22"/>
        </w:rPr>
        <w:t>rozporządzenia</w:t>
      </w:r>
      <w:r w:rsidRPr="00D66984">
        <w:rPr>
          <w:rFonts w:ascii="Arial" w:hAnsi="Arial" w:cs="Arial"/>
          <w:spacing w:val="40"/>
          <w:sz w:val="22"/>
          <w:szCs w:val="22"/>
        </w:rPr>
        <w:t xml:space="preserve"> </w:t>
      </w:r>
      <w:r w:rsidRPr="00D66984">
        <w:rPr>
          <w:rFonts w:ascii="Arial" w:hAnsi="Arial" w:cs="Arial"/>
          <w:sz w:val="22"/>
          <w:szCs w:val="22"/>
        </w:rPr>
        <w:t>Rady</w:t>
      </w:r>
      <w:r w:rsidRPr="00D66984">
        <w:rPr>
          <w:rFonts w:ascii="Arial" w:hAnsi="Arial" w:cs="Arial"/>
          <w:spacing w:val="91"/>
          <w:sz w:val="22"/>
          <w:szCs w:val="22"/>
        </w:rPr>
        <w:t xml:space="preserve"> </w:t>
      </w:r>
      <w:r w:rsidRPr="00D66984">
        <w:rPr>
          <w:rFonts w:ascii="Arial" w:hAnsi="Arial" w:cs="Arial"/>
          <w:sz w:val="22"/>
          <w:szCs w:val="22"/>
        </w:rPr>
        <w:t>Ministrów</w:t>
      </w:r>
      <w:r w:rsidRPr="00D66984">
        <w:rPr>
          <w:rFonts w:ascii="Arial" w:hAnsi="Arial" w:cs="Arial"/>
          <w:spacing w:val="93"/>
          <w:sz w:val="22"/>
          <w:szCs w:val="22"/>
        </w:rPr>
        <w:t xml:space="preserve"> </w:t>
      </w:r>
      <w:r w:rsidRPr="00D66984">
        <w:rPr>
          <w:rFonts w:ascii="Arial" w:hAnsi="Arial" w:cs="Arial"/>
          <w:sz w:val="22"/>
          <w:szCs w:val="22"/>
        </w:rPr>
        <w:t>w</w:t>
      </w:r>
      <w:r w:rsidRPr="00D66984">
        <w:rPr>
          <w:rFonts w:ascii="Arial" w:hAnsi="Arial" w:cs="Arial"/>
          <w:spacing w:val="97"/>
          <w:sz w:val="22"/>
          <w:szCs w:val="22"/>
        </w:rPr>
        <w:t xml:space="preserve"> </w:t>
      </w:r>
      <w:r w:rsidRPr="00D66984">
        <w:rPr>
          <w:rFonts w:ascii="Arial" w:hAnsi="Arial" w:cs="Arial"/>
          <w:sz w:val="22"/>
          <w:szCs w:val="22"/>
        </w:rPr>
        <w:t>sprawie</w:t>
      </w:r>
      <w:r w:rsidRPr="00D66984">
        <w:rPr>
          <w:rFonts w:ascii="Arial" w:hAnsi="Arial" w:cs="Arial"/>
          <w:spacing w:val="92"/>
          <w:sz w:val="22"/>
          <w:szCs w:val="22"/>
        </w:rPr>
        <w:t xml:space="preserve"> </w:t>
      </w:r>
      <w:r w:rsidRPr="00D66984">
        <w:rPr>
          <w:rFonts w:ascii="Arial" w:hAnsi="Arial" w:cs="Arial"/>
          <w:sz w:val="22"/>
          <w:szCs w:val="22"/>
        </w:rPr>
        <w:t>Krajowych</w:t>
      </w:r>
      <w:r w:rsidRPr="00D66984">
        <w:rPr>
          <w:rFonts w:ascii="Arial" w:hAnsi="Arial" w:cs="Arial"/>
          <w:spacing w:val="95"/>
          <w:sz w:val="22"/>
          <w:szCs w:val="22"/>
        </w:rPr>
        <w:t xml:space="preserve"> </w:t>
      </w:r>
      <w:r w:rsidRPr="00D66984">
        <w:rPr>
          <w:rFonts w:ascii="Arial" w:hAnsi="Arial" w:cs="Arial"/>
          <w:sz w:val="22"/>
          <w:szCs w:val="22"/>
        </w:rPr>
        <w:t>Ram</w:t>
      </w:r>
      <w:r w:rsidRPr="00D66984">
        <w:rPr>
          <w:rFonts w:ascii="Arial" w:hAnsi="Arial" w:cs="Arial"/>
          <w:spacing w:val="94"/>
          <w:sz w:val="22"/>
          <w:szCs w:val="22"/>
        </w:rPr>
        <w:t xml:space="preserve"> </w:t>
      </w:r>
      <w:r w:rsidRPr="00D66984">
        <w:rPr>
          <w:rFonts w:ascii="Arial" w:hAnsi="Arial" w:cs="Arial"/>
          <w:sz w:val="22"/>
          <w:szCs w:val="22"/>
        </w:rPr>
        <w:t>Interoperacyjności,</w:t>
      </w:r>
      <w:r w:rsidRPr="00D66984">
        <w:rPr>
          <w:rFonts w:ascii="Arial" w:hAnsi="Arial" w:cs="Arial"/>
          <w:spacing w:val="-52"/>
          <w:sz w:val="22"/>
          <w:szCs w:val="22"/>
        </w:rPr>
        <w:t xml:space="preserve"> </w:t>
      </w:r>
      <w:r w:rsidRPr="00D66984">
        <w:rPr>
          <w:rFonts w:ascii="Arial" w:hAnsi="Arial" w:cs="Arial"/>
          <w:sz w:val="22"/>
          <w:szCs w:val="22"/>
        </w:rPr>
        <w:t>z</w:t>
      </w:r>
      <w:r w:rsidRPr="00D66984">
        <w:rPr>
          <w:rFonts w:ascii="Arial" w:hAnsi="Arial" w:cs="Arial"/>
          <w:spacing w:val="31"/>
          <w:sz w:val="22"/>
          <w:szCs w:val="22"/>
        </w:rPr>
        <w:t xml:space="preserve"> </w:t>
      </w:r>
      <w:r w:rsidRPr="00D66984">
        <w:rPr>
          <w:rFonts w:ascii="Arial" w:hAnsi="Arial" w:cs="Arial"/>
          <w:sz w:val="22"/>
          <w:szCs w:val="22"/>
        </w:rPr>
        <w:t>uwzględnieniem</w:t>
      </w:r>
      <w:r w:rsidRPr="00D66984">
        <w:rPr>
          <w:rFonts w:ascii="Arial" w:hAnsi="Arial" w:cs="Arial"/>
          <w:spacing w:val="28"/>
          <w:sz w:val="22"/>
          <w:szCs w:val="22"/>
        </w:rPr>
        <w:t xml:space="preserve"> </w:t>
      </w:r>
      <w:r w:rsidRPr="00D66984">
        <w:rPr>
          <w:rFonts w:ascii="Arial" w:hAnsi="Arial" w:cs="Arial"/>
          <w:sz w:val="22"/>
          <w:szCs w:val="22"/>
        </w:rPr>
        <w:t>rodzaju</w:t>
      </w:r>
      <w:r w:rsidRPr="00D66984">
        <w:rPr>
          <w:rFonts w:ascii="Arial" w:hAnsi="Arial" w:cs="Arial"/>
          <w:spacing w:val="32"/>
          <w:sz w:val="22"/>
          <w:szCs w:val="22"/>
        </w:rPr>
        <w:t xml:space="preserve"> </w:t>
      </w:r>
      <w:r w:rsidRPr="00D66984">
        <w:rPr>
          <w:rFonts w:ascii="Arial" w:hAnsi="Arial" w:cs="Arial"/>
          <w:sz w:val="22"/>
          <w:szCs w:val="22"/>
        </w:rPr>
        <w:t>przekazywanych</w:t>
      </w:r>
      <w:r w:rsidRPr="00D66984">
        <w:rPr>
          <w:rFonts w:ascii="Arial" w:hAnsi="Arial" w:cs="Arial"/>
          <w:spacing w:val="30"/>
          <w:sz w:val="22"/>
          <w:szCs w:val="22"/>
        </w:rPr>
        <w:t xml:space="preserve"> </w:t>
      </w:r>
      <w:r w:rsidRPr="00D66984">
        <w:rPr>
          <w:rFonts w:ascii="Arial" w:hAnsi="Arial" w:cs="Arial"/>
          <w:sz w:val="22"/>
          <w:szCs w:val="22"/>
        </w:rPr>
        <w:t>danych</w:t>
      </w:r>
      <w:r w:rsidRPr="00D66984">
        <w:rPr>
          <w:rFonts w:ascii="Arial" w:hAnsi="Arial" w:cs="Arial"/>
          <w:spacing w:val="30"/>
          <w:sz w:val="22"/>
          <w:szCs w:val="22"/>
        </w:rPr>
        <w:t xml:space="preserve"> </w:t>
      </w:r>
      <w:r w:rsidRPr="00D66984">
        <w:rPr>
          <w:rFonts w:ascii="Arial" w:hAnsi="Arial" w:cs="Arial"/>
          <w:sz w:val="22"/>
          <w:szCs w:val="22"/>
        </w:rPr>
        <w:t>i</w:t>
      </w:r>
      <w:r w:rsidRPr="00D66984">
        <w:rPr>
          <w:rFonts w:ascii="Arial" w:hAnsi="Arial" w:cs="Arial"/>
          <w:spacing w:val="31"/>
          <w:sz w:val="22"/>
          <w:szCs w:val="22"/>
        </w:rPr>
        <w:t xml:space="preserve"> </w:t>
      </w:r>
      <w:r w:rsidRPr="00D66984">
        <w:rPr>
          <w:rFonts w:ascii="Arial" w:hAnsi="Arial" w:cs="Arial"/>
          <w:sz w:val="22"/>
          <w:szCs w:val="22"/>
        </w:rPr>
        <w:t>przekazuje</w:t>
      </w:r>
      <w:r w:rsidRPr="00D66984">
        <w:rPr>
          <w:rFonts w:ascii="Arial" w:hAnsi="Arial" w:cs="Arial"/>
          <w:spacing w:val="30"/>
          <w:sz w:val="22"/>
          <w:szCs w:val="22"/>
        </w:rPr>
        <w:t xml:space="preserve"> </w:t>
      </w:r>
      <w:r w:rsidRPr="00D66984">
        <w:rPr>
          <w:rFonts w:ascii="Arial" w:hAnsi="Arial" w:cs="Arial"/>
          <w:sz w:val="22"/>
          <w:szCs w:val="22"/>
        </w:rPr>
        <w:t>się</w:t>
      </w:r>
      <w:r w:rsidRPr="00D66984">
        <w:rPr>
          <w:rFonts w:ascii="Arial" w:hAnsi="Arial" w:cs="Arial"/>
          <w:spacing w:val="31"/>
          <w:sz w:val="22"/>
          <w:szCs w:val="22"/>
        </w:rPr>
        <w:t xml:space="preserve"> </w:t>
      </w:r>
      <w:r w:rsidRPr="00D66984">
        <w:rPr>
          <w:rFonts w:ascii="Arial" w:hAnsi="Arial" w:cs="Arial"/>
          <w:sz w:val="22"/>
          <w:szCs w:val="22"/>
        </w:rPr>
        <w:t>jako</w:t>
      </w:r>
      <w:r w:rsidRPr="00D66984">
        <w:rPr>
          <w:rFonts w:ascii="Arial" w:hAnsi="Arial" w:cs="Arial"/>
          <w:spacing w:val="28"/>
          <w:sz w:val="22"/>
          <w:szCs w:val="22"/>
        </w:rPr>
        <w:t xml:space="preserve"> </w:t>
      </w:r>
      <w:r w:rsidRPr="00D66984">
        <w:rPr>
          <w:rFonts w:ascii="Arial" w:hAnsi="Arial" w:cs="Arial"/>
          <w:sz w:val="22"/>
          <w:szCs w:val="22"/>
        </w:rPr>
        <w:t>załączniki. W</w:t>
      </w:r>
      <w:r w:rsidRPr="00D66984">
        <w:rPr>
          <w:rFonts w:ascii="Arial" w:hAnsi="Arial" w:cs="Arial"/>
          <w:spacing w:val="10"/>
          <w:sz w:val="22"/>
          <w:szCs w:val="22"/>
        </w:rPr>
        <w:t xml:space="preserve"> </w:t>
      </w:r>
      <w:r w:rsidRPr="00D66984">
        <w:rPr>
          <w:rFonts w:ascii="Arial" w:hAnsi="Arial" w:cs="Arial"/>
          <w:sz w:val="22"/>
          <w:szCs w:val="22"/>
        </w:rPr>
        <w:t>przypadku</w:t>
      </w:r>
      <w:r w:rsidRPr="00D66984">
        <w:rPr>
          <w:rFonts w:ascii="Arial" w:hAnsi="Arial" w:cs="Arial"/>
          <w:spacing w:val="9"/>
          <w:sz w:val="22"/>
          <w:szCs w:val="22"/>
        </w:rPr>
        <w:t xml:space="preserve"> </w:t>
      </w:r>
      <w:r w:rsidRPr="00D66984">
        <w:rPr>
          <w:rFonts w:ascii="Arial" w:hAnsi="Arial" w:cs="Arial"/>
          <w:sz w:val="22"/>
          <w:szCs w:val="22"/>
        </w:rPr>
        <w:t>formatów,</w:t>
      </w:r>
      <w:r w:rsidRPr="00D66984">
        <w:rPr>
          <w:rFonts w:ascii="Arial" w:hAnsi="Arial" w:cs="Arial"/>
          <w:spacing w:val="9"/>
          <w:sz w:val="22"/>
          <w:szCs w:val="22"/>
        </w:rPr>
        <w:t xml:space="preserve"> </w:t>
      </w:r>
      <w:r w:rsidRPr="00D66984">
        <w:rPr>
          <w:rFonts w:ascii="Arial" w:hAnsi="Arial" w:cs="Arial"/>
          <w:sz w:val="22"/>
          <w:szCs w:val="22"/>
        </w:rPr>
        <w:t>o</w:t>
      </w:r>
      <w:r w:rsidRPr="00D66984">
        <w:rPr>
          <w:rFonts w:ascii="Arial" w:hAnsi="Arial" w:cs="Arial"/>
          <w:spacing w:val="11"/>
          <w:sz w:val="22"/>
          <w:szCs w:val="22"/>
        </w:rPr>
        <w:t xml:space="preserve"> </w:t>
      </w:r>
      <w:r w:rsidRPr="00D66984">
        <w:rPr>
          <w:rFonts w:ascii="Arial" w:hAnsi="Arial" w:cs="Arial"/>
          <w:sz w:val="22"/>
          <w:szCs w:val="22"/>
        </w:rPr>
        <w:t>których</w:t>
      </w:r>
      <w:r w:rsidRPr="00D66984">
        <w:rPr>
          <w:rFonts w:ascii="Arial" w:hAnsi="Arial" w:cs="Arial"/>
          <w:spacing w:val="10"/>
          <w:sz w:val="22"/>
          <w:szCs w:val="22"/>
        </w:rPr>
        <w:t xml:space="preserve"> </w:t>
      </w:r>
      <w:r w:rsidRPr="00D66984">
        <w:rPr>
          <w:rFonts w:ascii="Arial" w:hAnsi="Arial" w:cs="Arial"/>
          <w:sz w:val="22"/>
          <w:szCs w:val="22"/>
        </w:rPr>
        <w:t>mowa</w:t>
      </w:r>
      <w:r w:rsidRPr="00D66984">
        <w:rPr>
          <w:rFonts w:ascii="Arial" w:hAnsi="Arial" w:cs="Arial"/>
          <w:spacing w:val="10"/>
          <w:sz w:val="22"/>
          <w:szCs w:val="22"/>
        </w:rPr>
        <w:t xml:space="preserve"> </w:t>
      </w:r>
      <w:r w:rsidRPr="00D66984">
        <w:rPr>
          <w:rFonts w:ascii="Arial" w:hAnsi="Arial" w:cs="Arial"/>
          <w:sz w:val="22"/>
          <w:szCs w:val="22"/>
        </w:rPr>
        <w:t>w</w:t>
      </w:r>
      <w:r w:rsidRPr="00D66984">
        <w:rPr>
          <w:rFonts w:ascii="Arial" w:hAnsi="Arial" w:cs="Arial"/>
          <w:spacing w:val="10"/>
          <w:sz w:val="22"/>
          <w:szCs w:val="22"/>
        </w:rPr>
        <w:t xml:space="preserve"> </w:t>
      </w:r>
      <w:r w:rsidRPr="00D66984">
        <w:rPr>
          <w:rFonts w:ascii="Arial" w:hAnsi="Arial" w:cs="Arial"/>
          <w:sz w:val="22"/>
          <w:szCs w:val="22"/>
        </w:rPr>
        <w:t>art.</w:t>
      </w:r>
      <w:r w:rsidRPr="00D66984">
        <w:rPr>
          <w:rFonts w:ascii="Arial" w:hAnsi="Arial" w:cs="Arial"/>
          <w:spacing w:val="5"/>
          <w:sz w:val="22"/>
          <w:szCs w:val="22"/>
        </w:rPr>
        <w:t xml:space="preserve"> </w:t>
      </w:r>
      <w:r w:rsidRPr="00D66984">
        <w:rPr>
          <w:rFonts w:ascii="Arial" w:hAnsi="Arial" w:cs="Arial"/>
          <w:sz w:val="22"/>
          <w:szCs w:val="22"/>
        </w:rPr>
        <w:t>66</w:t>
      </w:r>
      <w:r w:rsidRPr="00D66984">
        <w:rPr>
          <w:rFonts w:ascii="Arial" w:hAnsi="Arial" w:cs="Arial"/>
          <w:spacing w:val="11"/>
          <w:sz w:val="22"/>
          <w:szCs w:val="22"/>
        </w:rPr>
        <w:t xml:space="preserve"> </w:t>
      </w:r>
      <w:r w:rsidRPr="00D66984">
        <w:rPr>
          <w:rFonts w:ascii="Arial" w:hAnsi="Arial" w:cs="Arial"/>
          <w:sz w:val="22"/>
          <w:szCs w:val="22"/>
        </w:rPr>
        <w:t>ust.</w:t>
      </w:r>
      <w:r w:rsidRPr="00D66984">
        <w:rPr>
          <w:rFonts w:ascii="Arial" w:hAnsi="Arial" w:cs="Arial"/>
          <w:spacing w:val="11"/>
          <w:sz w:val="22"/>
          <w:szCs w:val="22"/>
        </w:rPr>
        <w:t xml:space="preserve"> </w:t>
      </w:r>
      <w:r w:rsidRPr="00D66984">
        <w:rPr>
          <w:rFonts w:ascii="Arial" w:hAnsi="Arial" w:cs="Arial"/>
          <w:sz w:val="22"/>
          <w:szCs w:val="22"/>
        </w:rPr>
        <w:t>1</w:t>
      </w:r>
      <w:r w:rsidRPr="00D66984">
        <w:rPr>
          <w:rFonts w:ascii="Arial" w:hAnsi="Arial" w:cs="Arial"/>
          <w:spacing w:val="9"/>
          <w:sz w:val="22"/>
          <w:szCs w:val="22"/>
        </w:rPr>
        <w:t xml:space="preserve"> </w:t>
      </w:r>
      <w:r w:rsidRPr="00D66984">
        <w:rPr>
          <w:rFonts w:ascii="Arial" w:hAnsi="Arial" w:cs="Arial"/>
          <w:sz w:val="22"/>
          <w:szCs w:val="22"/>
        </w:rPr>
        <w:t>ustawy</w:t>
      </w:r>
      <w:r w:rsidRPr="00D66984">
        <w:rPr>
          <w:rFonts w:ascii="Arial" w:hAnsi="Arial" w:cs="Arial"/>
          <w:spacing w:val="19"/>
          <w:sz w:val="22"/>
          <w:szCs w:val="22"/>
        </w:rPr>
        <w:t xml:space="preserve"> </w:t>
      </w:r>
      <w:proofErr w:type="spellStart"/>
      <w:r w:rsidRPr="00D66984">
        <w:rPr>
          <w:rFonts w:ascii="Arial" w:hAnsi="Arial" w:cs="Arial"/>
          <w:sz w:val="22"/>
          <w:szCs w:val="22"/>
        </w:rPr>
        <w:t>Pzp</w:t>
      </w:r>
      <w:proofErr w:type="spellEnd"/>
      <w:r w:rsidRPr="00D66984">
        <w:rPr>
          <w:rFonts w:ascii="Arial" w:hAnsi="Arial" w:cs="Arial"/>
          <w:sz w:val="22"/>
          <w:szCs w:val="22"/>
        </w:rPr>
        <w:t>,</w:t>
      </w:r>
      <w:r w:rsidRPr="00D66984">
        <w:rPr>
          <w:rFonts w:ascii="Arial" w:hAnsi="Arial" w:cs="Arial"/>
          <w:spacing w:val="8"/>
          <w:sz w:val="22"/>
          <w:szCs w:val="22"/>
        </w:rPr>
        <w:t xml:space="preserve"> </w:t>
      </w:r>
      <w:r w:rsidRPr="00D66984">
        <w:rPr>
          <w:rFonts w:ascii="Arial" w:hAnsi="Arial" w:cs="Arial"/>
          <w:sz w:val="22"/>
          <w:szCs w:val="22"/>
        </w:rPr>
        <w:t>ww.</w:t>
      </w:r>
      <w:r w:rsidRPr="00D66984">
        <w:rPr>
          <w:rFonts w:ascii="Arial" w:hAnsi="Arial" w:cs="Arial"/>
          <w:spacing w:val="10"/>
          <w:sz w:val="22"/>
          <w:szCs w:val="22"/>
        </w:rPr>
        <w:t xml:space="preserve"> </w:t>
      </w:r>
      <w:r w:rsidRPr="00D66984">
        <w:rPr>
          <w:rFonts w:ascii="Arial" w:hAnsi="Arial" w:cs="Arial"/>
          <w:sz w:val="22"/>
          <w:szCs w:val="22"/>
        </w:rPr>
        <w:t>regulacje nie</w:t>
      </w:r>
      <w:r w:rsidRPr="00D66984">
        <w:rPr>
          <w:rFonts w:ascii="Arial" w:hAnsi="Arial" w:cs="Arial"/>
          <w:spacing w:val="-4"/>
          <w:sz w:val="22"/>
          <w:szCs w:val="22"/>
        </w:rPr>
        <w:t xml:space="preserve"> </w:t>
      </w:r>
      <w:r w:rsidRPr="00D66984">
        <w:rPr>
          <w:rFonts w:ascii="Arial" w:hAnsi="Arial" w:cs="Arial"/>
          <w:sz w:val="22"/>
          <w:szCs w:val="22"/>
        </w:rPr>
        <w:t>będą</w:t>
      </w:r>
      <w:r w:rsidRPr="00D66984">
        <w:rPr>
          <w:rFonts w:ascii="Arial" w:hAnsi="Arial" w:cs="Arial"/>
          <w:spacing w:val="-4"/>
          <w:sz w:val="22"/>
          <w:szCs w:val="22"/>
        </w:rPr>
        <w:t xml:space="preserve"> </w:t>
      </w:r>
      <w:r w:rsidRPr="00D66984">
        <w:rPr>
          <w:rFonts w:ascii="Arial" w:hAnsi="Arial" w:cs="Arial"/>
          <w:sz w:val="22"/>
          <w:szCs w:val="22"/>
        </w:rPr>
        <w:t>miały</w:t>
      </w:r>
      <w:r w:rsidRPr="00D66984">
        <w:rPr>
          <w:rFonts w:ascii="Arial" w:hAnsi="Arial" w:cs="Arial"/>
          <w:spacing w:val="-4"/>
          <w:sz w:val="22"/>
          <w:szCs w:val="22"/>
        </w:rPr>
        <w:t xml:space="preserve"> </w:t>
      </w:r>
      <w:r w:rsidRPr="00D66984">
        <w:rPr>
          <w:rFonts w:ascii="Arial" w:hAnsi="Arial" w:cs="Arial"/>
          <w:sz w:val="22"/>
          <w:szCs w:val="22"/>
        </w:rPr>
        <w:t>bezpośredniego</w:t>
      </w:r>
      <w:r w:rsidRPr="00D66984">
        <w:rPr>
          <w:rFonts w:ascii="Arial" w:hAnsi="Arial" w:cs="Arial"/>
          <w:spacing w:val="-3"/>
          <w:sz w:val="22"/>
          <w:szCs w:val="22"/>
        </w:rPr>
        <w:t xml:space="preserve"> </w:t>
      </w:r>
      <w:r w:rsidRPr="00D66984">
        <w:rPr>
          <w:rFonts w:ascii="Arial" w:hAnsi="Arial" w:cs="Arial"/>
          <w:sz w:val="22"/>
          <w:szCs w:val="22"/>
        </w:rPr>
        <w:t>zastosowania.</w:t>
      </w:r>
    </w:p>
    <w:p w14:paraId="4ECD4E61" w14:textId="77777777" w:rsidR="00E945EE" w:rsidRPr="00D66984" w:rsidRDefault="00E945EE" w:rsidP="008962DE">
      <w:pPr>
        <w:pStyle w:val="Akapitzlist"/>
        <w:widowControl w:val="0"/>
        <w:numPr>
          <w:ilvl w:val="0"/>
          <w:numId w:val="42"/>
        </w:numPr>
        <w:tabs>
          <w:tab w:val="left" w:pos="567"/>
        </w:tabs>
        <w:autoSpaceDE w:val="0"/>
        <w:autoSpaceDN w:val="0"/>
        <w:spacing w:before="43" w:line="271" w:lineRule="auto"/>
        <w:ind w:left="567" w:right="114" w:hanging="425"/>
        <w:contextualSpacing w:val="0"/>
        <w:jc w:val="both"/>
        <w:rPr>
          <w:rFonts w:ascii="Arial" w:hAnsi="Arial" w:cs="Arial"/>
          <w:sz w:val="22"/>
          <w:szCs w:val="22"/>
        </w:rPr>
      </w:pPr>
      <w:r w:rsidRPr="00D66984">
        <w:rPr>
          <w:rFonts w:ascii="Arial" w:hAnsi="Arial" w:cs="Arial"/>
          <w:sz w:val="22"/>
          <w:szCs w:val="22"/>
        </w:rPr>
        <w:t>Informacje,</w:t>
      </w:r>
      <w:r w:rsidRPr="00D66984">
        <w:rPr>
          <w:rFonts w:ascii="Arial" w:hAnsi="Arial" w:cs="Arial"/>
          <w:spacing w:val="1"/>
          <w:sz w:val="22"/>
          <w:szCs w:val="22"/>
        </w:rPr>
        <w:t xml:space="preserve"> </w:t>
      </w:r>
      <w:r w:rsidRPr="00D66984">
        <w:rPr>
          <w:rFonts w:ascii="Arial" w:hAnsi="Arial" w:cs="Arial"/>
          <w:sz w:val="22"/>
          <w:szCs w:val="22"/>
        </w:rPr>
        <w:t>oświadczenia</w:t>
      </w:r>
      <w:r w:rsidRPr="00D66984">
        <w:rPr>
          <w:rFonts w:ascii="Arial" w:hAnsi="Arial" w:cs="Arial"/>
          <w:spacing w:val="1"/>
          <w:sz w:val="22"/>
          <w:szCs w:val="22"/>
        </w:rPr>
        <w:t xml:space="preserve"> </w:t>
      </w:r>
      <w:r w:rsidRPr="00D66984">
        <w:rPr>
          <w:rFonts w:ascii="Arial" w:hAnsi="Arial" w:cs="Arial"/>
          <w:sz w:val="22"/>
          <w:szCs w:val="22"/>
        </w:rPr>
        <w:t>lub</w:t>
      </w:r>
      <w:r w:rsidRPr="00D66984">
        <w:rPr>
          <w:rFonts w:ascii="Arial" w:hAnsi="Arial" w:cs="Arial"/>
          <w:spacing w:val="1"/>
          <w:sz w:val="22"/>
          <w:szCs w:val="22"/>
        </w:rPr>
        <w:t xml:space="preserve"> </w:t>
      </w:r>
      <w:r w:rsidRPr="00D66984">
        <w:rPr>
          <w:rFonts w:ascii="Arial" w:hAnsi="Arial" w:cs="Arial"/>
          <w:sz w:val="22"/>
          <w:szCs w:val="22"/>
        </w:rPr>
        <w:t>dokumenty,</w:t>
      </w:r>
      <w:r w:rsidRPr="00D66984">
        <w:rPr>
          <w:rFonts w:ascii="Arial" w:hAnsi="Arial" w:cs="Arial"/>
          <w:spacing w:val="1"/>
          <w:sz w:val="22"/>
          <w:szCs w:val="22"/>
        </w:rPr>
        <w:t xml:space="preserve"> </w:t>
      </w:r>
      <w:r w:rsidRPr="00D66984">
        <w:rPr>
          <w:rFonts w:ascii="Arial" w:hAnsi="Arial" w:cs="Arial"/>
          <w:sz w:val="22"/>
          <w:szCs w:val="22"/>
        </w:rPr>
        <w:t>inne</w:t>
      </w:r>
      <w:r w:rsidRPr="00D66984">
        <w:rPr>
          <w:rFonts w:ascii="Arial" w:hAnsi="Arial" w:cs="Arial"/>
          <w:spacing w:val="1"/>
          <w:sz w:val="22"/>
          <w:szCs w:val="22"/>
        </w:rPr>
        <w:t xml:space="preserve"> </w:t>
      </w:r>
      <w:r w:rsidRPr="00D66984">
        <w:rPr>
          <w:rFonts w:ascii="Arial" w:hAnsi="Arial" w:cs="Arial"/>
          <w:sz w:val="22"/>
          <w:szCs w:val="22"/>
        </w:rPr>
        <w:t>niż</w:t>
      </w:r>
      <w:r w:rsidRPr="00D66984">
        <w:rPr>
          <w:rFonts w:ascii="Arial" w:hAnsi="Arial" w:cs="Arial"/>
          <w:spacing w:val="1"/>
          <w:sz w:val="22"/>
          <w:szCs w:val="22"/>
        </w:rPr>
        <w:t xml:space="preserve"> </w:t>
      </w:r>
      <w:r w:rsidRPr="00D66984">
        <w:rPr>
          <w:rFonts w:ascii="Arial" w:hAnsi="Arial" w:cs="Arial"/>
          <w:sz w:val="22"/>
          <w:szCs w:val="22"/>
        </w:rPr>
        <w:t>wymienione</w:t>
      </w:r>
      <w:r w:rsidRPr="00D66984">
        <w:rPr>
          <w:rFonts w:ascii="Arial" w:hAnsi="Arial" w:cs="Arial"/>
          <w:spacing w:val="1"/>
          <w:sz w:val="22"/>
          <w:szCs w:val="22"/>
        </w:rPr>
        <w:t xml:space="preserve"> </w:t>
      </w:r>
      <w:r w:rsidRPr="00D66984">
        <w:rPr>
          <w:rFonts w:ascii="Arial" w:hAnsi="Arial" w:cs="Arial"/>
          <w:sz w:val="22"/>
          <w:szCs w:val="22"/>
        </w:rPr>
        <w:t>w</w:t>
      </w:r>
      <w:r w:rsidRPr="00D66984">
        <w:rPr>
          <w:rFonts w:ascii="Arial" w:hAnsi="Arial" w:cs="Arial"/>
          <w:spacing w:val="1"/>
          <w:sz w:val="22"/>
          <w:szCs w:val="22"/>
        </w:rPr>
        <w:t xml:space="preserve"> </w:t>
      </w:r>
      <w:r w:rsidRPr="00D66984">
        <w:rPr>
          <w:rFonts w:ascii="Arial" w:hAnsi="Arial" w:cs="Arial"/>
          <w:sz w:val="22"/>
          <w:szCs w:val="22"/>
        </w:rPr>
        <w:t>§</w:t>
      </w:r>
      <w:r w:rsidRPr="00D66984">
        <w:rPr>
          <w:rFonts w:ascii="Arial" w:hAnsi="Arial" w:cs="Arial"/>
          <w:spacing w:val="1"/>
          <w:sz w:val="22"/>
          <w:szCs w:val="22"/>
        </w:rPr>
        <w:t xml:space="preserve"> </w:t>
      </w:r>
      <w:r w:rsidRPr="00D66984">
        <w:rPr>
          <w:rFonts w:ascii="Arial" w:hAnsi="Arial" w:cs="Arial"/>
          <w:sz w:val="22"/>
          <w:szCs w:val="22"/>
        </w:rPr>
        <w:t>2</w:t>
      </w:r>
      <w:r w:rsidRPr="00D66984">
        <w:rPr>
          <w:rFonts w:ascii="Arial" w:hAnsi="Arial" w:cs="Arial"/>
          <w:spacing w:val="1"/>
          <w:sz w:val="22"/>
          <w:szCs w:val="22"/>
        </w:rPr>
        <w:t xml:space="preserve"> </w:t>
      </w:r>
      <w:r w:rsidRPr="00D66984">
        <w:rPr>
          <w:rFonts w:ascii="Arial" w:hAnsi="Arial" w:cs="Arial"/>
          <w:sz w:val="22"/>
          <w:szCs w:val="22"/>
        </w:rPr>
        <w:t>ust.</w:t>
      </w:r>
      <w:r w:rsidRPr="00D66984">
        <w:rPr>
          <w:rFonts w:ascii="Arial" w:hAnsi="Arial" w:cs="Arial"/>
          <w:spacing w:val="1"/>
          <w:sz w:val="22"/>
          <w:szCs w:val="22"/>
        </w:rPr>
        <w:t xml:space="preserve"> </w:t>
      </w:r>
      <w:r w:rsidRPr="00D66984">
        <w:rPr>
          <w:rFonts w:ascii="Arial" w:hAnsi="Arial" w:cs="Arial"/>
          <w:sz w:val="22"/>
          <w:szCs w:val="22"/>
        </w:rPr>
        <w:t>1</w:t>
      </w:r>
      <w:r w:rsidRPr="00D66984">
        <w:rPr>
          <w:rFonts w:ascii="Arial" w:hAnsi="Arial" w:cs="Arial"/>
          <w:spacing w:val="1"/>
          <w:sz w:val="22"/>
          <w:szCs w:val="22"/>
        </w:rPr>
        <w:t xml:space="preserve"> </w:t>
      </w:r>
      <w:r w:rsidRPr="00D66984">
        <w:rPr>
          <w:rFonts w:ascii="Arial" w:hAnsi="Arial" w:cs="Arial"/>
          <w:sz w:val="22"/>
          <w:szCs w:val="22"/>
        </w:rPr>
        <w:t>rozporządzenia</w:t>
      </w:r>
      <w:r w:rsidRPr="00D66984">
        <w:rPr>
          <w:rFonts w:ascii="Arial" w:hAnsi="Arial" w:cs="Arial"/>
          <w:spacing w:val="1"/>
          <w:sz w:val="22"/>
          <w:szCs w:val="22"/>
        </w:rPr>
        <w:t xml:space="preserve"> </w:t>
      </w:r>
      <w:r w:rsidRPr="00D66984">
        <w:rPr>
          <w:rFonts w:ascii="Arial" w:hAnsi="Arial" w:cs="Arial"/>
          <w:sz w:val="22"/>
          <w:szCs w:val="22"/>
        </w:rPr>
        <w:t>Prezesa</w:t>
      </w:r>
      <w:r w:rsidRPr="00D66984">
        <w:rPr>
          <w:rFonts w:ascii="Arial" w:hAnsi="Arial" w:cs="Arial"/>
          <w:spacing w:val="1"/>
          <w:sz w:val="22"/>
          <w:szCs w:val="22"/>
        </w:rPr>
        <w:t xml:space="preserve"> </w:t>
      </w:r>
      <w:r w:rsidRPr="00D66984">
        <w:rPr>
          <w:rFonts w:ascii="Arial" w:hAnsi="Arial" w:cs="Arial"/>
          <w:sz w:val="22"/>
          <w:szCs w:val="22"/>
        </w:rPr>
        <w:t>Rady</w:t>
      </w:r>
      <w:r w:rsidRPr="00D66984">
        <w:rPr>
          <w:rFonts w:ascii="Arial" w:hAnsi="Arial" w:cs="Arial"/>
          <w:spacing w:val="1"/>
          <w:sz w:val="22"/>
          <w:szCs w:val="22"/>
        </w:rPr>
        <w:t xml:space="preserve"> </w:t>
      </w:r>
      <w:r w:rsidRPr="00D66984">
        <w:rPr>
          <w:rFonts w:ascii="Arial" w:hAnsi="Arial" w:cs="Arial"/>
          <w:sz w:val="22"/>
          <w:szCs w:val="22"/>
        </w:rPr>
        <w:t>Ministrów</w:t>
      </w:r>
      <w:r w:rsidRPr="00D66984">
        <w:rPr>
          <w:rFonts w:ascii="Arial" w:hAnsi="Arial" w:cs="Arial"/>
          <w:spacing w:val="1"/>
          <w:sz w:val="22"/>
          <w:szCs w:val="22"/>
        </w:rPr>
        <w:t xml:space="preserve"> </w:t>
      </w:r>
      <w:r w:rsidRPr="00D66984">
        <w:rPr>
          <w:rFonts w:ascii="Arial" w:hAnsi="Arial" w:cs="Arial"/>
          <w:sz w:val="22"/>
          <w:szCs w:val="22"/>
        </w:rPr>
        <w:t>w</w:t>
      </w:r>
      <w:r w:rsidRPr="00D66984">
        <w:rPr>
          <w:rFonts w:ascii="Arial" w:hAnsi="Arial" w:cs="Arial"/>
          <w:spacing w:val="1"/>
          <w:sz w:val="22"/>
          <w:szCs w:val="22"/>
        </w:rPr>
        <w:t xml:space="preserve"> </w:t>
      </w:r>
      <w:r w:rsidRPr="00D66984">
        <w:rPr>
          <w:rFonts w:ascii="Arial" w:hAnsi="Arial" w:cs="Arial"/>
          <w:sz w:val="22"/>
          <w:szCs w:val="22"/>
        </w:rPr>
        <w:t>sprawie</w:t>
      </w:r>
      <w:r w:rsidRPr="00D66984">
        <w:rPr>
          <w:rFonts w:ascii="Arial" w:hAnsi="Arial" w:cs="Arial"/>
          <w:spacing w:val="1"/>
          <w:sz w:val="22"/>
          <w:szCs w:val="22"/>
        </w:rPr>
        <w:t xml:space="preserve"> </w:t>
      </w:r>
      <w:r w:rsidRPr="00D66984">
        <w:rPr>
          <w:rFonts w:ascii="Arial" w:hAnsi="Arial" w:cs="Arial"/>
          <w:sz w:val="22"/>
          <w:szCs w:val="22"/>
        </w:rPr>
        <w:t>wymagań</w:t>
      </w:r>
      <w:r w:rsidRPr="00D66984">
        <w:rPr>
          <w:rFonts w:ascii="Arial" w:hAnsi="Arial" w:cs="Arial"/>
          <w:spacing w:val="1"/>
          <w:sz w:val="22"/>
          <w:szCs w:val="22"/>
        </w:rPr>
        <w:t xml:space="preserve"> </w:t>
      </w:r>
      <w:r w:rsidRPr="00D66984">
        <w:rPr>
          <w:rFonts w:ascii="Arial" w:hAnsi="Arial" w:cs="Arial"/>
          <w:sz w:val="22"/>
          <w:szCs w:val="22"/>
        </w:rPr>
        <w:t>dla</w:t>
      </w:r>
      <w:r w:rsidRPr="00D66984">
        <w:rPr>
          <w:rFonts w:ascii="Arial" w:hAnsi="Arial" w:cs="Arial"/>
          <w:spacing w:val="1"/>
          <w:sz w:val="22"/>
          <w:szCs w:val="22"/>
        </w:rPr>
        <w:t xml:space="preserve"> </w:t>
      </w:r>
      <w:r w:rsidRPr="00D66984">
        <w:rPr>
          <w:rFonts w:ascii="Arial" w:hAnsi="Arial" w:cs="Arial"/>
          <w:sz w:val="22"/>
          <w:szCs w:val="22"/>
        </w:rPr>
        <w:t>dokumentów</w:t>
      </w:r>
      <w:r w:rsidRPr="00D66984">
        <w:rPr>
          <w:rFonts w:ascii="Arial" w:hAnsi="Arial" w:cs="Arial"/>
          <w:spacing w:val="1"/>
          <w:sz w:val="22"/>
          <w:szCs w:val="22"/>
        </w:rPr>
        <w:t xml:space="preserve"> </w:t>
      </w:r>
      <w:r w:rsidRPr="00D66984">
        <w:rPr>
          <w:rFonts w:ascii="Arial" w:hAnsi="Arial" w:cs="Arial"/>
          <w:sz w:val="22"/>
          <w:szCs w:val="22"/>
        </w:rPr>
        <w:t>elektronicznych,</w:t>
      </w:r>
      <w:r w:rsidRPr="00D66984">
        <w:rPr>
          <w:rFonts w:ascii="Arial" w:hAnsi="Arial" w:cs="Arial"/>
          <w:spacing w:val="1"/>
          <w:sz w:val="22"/>
          <w:szCs w:val="22"/>
        </w:rPr>
        <w:t xml:space="preserve"> </w:t>
      </w:r>
      <w:r w:rsidRPr="00D66984">
        <w:rPr>
          <w:rFonts w:ascii="Arial" w:hAnsi="Arial" w:cs="Arial"/>
          <w:sz w:val="22"/>
          <w:szCs w:val="22"/>
        </w:rPr>
        <w:t>przekazywane</w:t>
      </w:r>
      <w:r w:rsidRPr="00D66984">
        <w:rPr>
          <w:rFonts w:ascii="Arial" w:hAnsi="Arial" w:cs="Arial"/>
          <w:spacing w:val="1"/>
          <w:sz w:val="22"/>
          <w:szCs w:val="22"/>
        </w:rPr>
        <w:t xml:space="preserve"> </w:t>
      </w:r>
      <w:r w:rsidRPr="00D66984">
        <w:rPr>
          <w:rFonts w:ascii="Arial" w:hAnsi="Arial" w:cs="Arial"/>
          <w:sz w:val="22"/>
          <w:szCs w:val="22"/>
        </w:rPr>
        <w:t>w</w:t>
      </w:r>
      <w:r w:rsidRPr="00D66984">
        <w:rPr>
          <w:rFonts w:ascii="Arial" w:hAnsi="Arial" w:cs="Arial"/>
          <w:spacing w:val="1"/>
          <w:sz w:val="22"/>
          <w:szCs w:val="22"/>
        </w:rPr>
        <w:t xml:space="preserve"> </w:t>
      </w:r>
      <w:r w:rsidRPr="00D66984">
        <w:rPr>
          <w:rFonts w:ascii="Arial" w:hAnsi="Arial" w:cs="Arial"/>
          <w:sz w:val="22"/>
          <w:szCs w:val="22"/>
        </w:rPr>
        <w:t>postępowaniu</w:t>
      </w:r>
      <w:r w:rsidRPr="00D66984">
        <w:rPr>
          <w:rFonts w:ascii="Arial" w:hAnsi="Arial" w:cs="Arial"/>
          <w:spacing w:val="1"/>
          <w:sz w:val="22"/>
          <w:szCs w:val="22"/>
        </w:rPr>
        <w:t xml:space="preserve"> </w:t>
      </w:r>
      <w:r w:rsidRPr="00D66984">
        <w:rPr>
          <w:rFonts w:ascii="Arial" w:hAnsi="Arial" w:cs="Arial"/>
          <w:sz w:val="22"/>
          <w:szCs w:val="22"/>
        </w:rPr>
        <w:t>sporządza</w:t>
      </w:r>
      <w:r w:rsidRPr="00D66984">
        <w:rPr>
          <w:rFonts w:ascii="Arial" w:hAnsi="Arial" w:cs="Arial"/>
          <w:spacing w:val="1"/>
          <w:sz w:val="22"/>
          <w:szCs w:val="22"/>
        </w:rPr>
        <w:t xml:space="preserve"> </w:t>
      </w:r>
      <w:r w:rsidRPr="00D66984">
        <w:rPr>
          <w:rFonts w:ascii="Arial" w:hAnsi="Arial" w:cs="Arial"/>
          <w:sz w:val="22"/>
          <w:szCs w:val="22"/>
        </w:rPr>
        <w:t>się</w:t>
      </w:r>
      <w:r w:rsidRPr="00D66984">
        <w:rPr>
          <w:rFonts w:ascii="Arial" w:hAnsi="Arial" w:cs="Arial"/>
          <w:spacing w:val="1"/>
          <w:sz w:val="22"/>
          <w:szCs w:val="22"/>
        </w:rPr>
        <w:t xml:space="preserve"> </w:t>
      </w:r>
      <w:r w:rsidRPr="00D66984">
        <w:rPr>
          <w:rFonts w:ascii="Arial" w:hAnsi="Arial" w:cs="Arial"/>
          <w:sz w:val="22"/>
          <w:szCs w:val="22"/>
        </w:rPr>
        <w:t>w</w:t>
      </w:r>
      <w:r w:rsidRPr="00D66984">
        <w:rPr>
          <w:rFonts w:ascii="Arial" w:hAnsi="Arial" w:cs="Arial"/>
          <w:spacing w:val="1"/>
          <w:sz w:val="22"/>
          <w:szCs w:val="22"/>
        </w:rPr>
        <w:t xml:space="preserve"> </w:t>
      </w:r>
      <w:r w:rsidRPr="00D66984">
        <w:rPr>
          <w:rFonts w:ascii="Arial" w:hAnsi="Arial" w:cs="Arial"/>
          <w:sz w:val="22"/>
          <w:szCs w:val="22"/>
        </w:rPr>
        <w:t>postaci</w:t>
      </w:r>
      <w:r w:rsidRPr="00D66984">
        <w:rPr>
          <w:rFonts w:ascii="Arial" w:hAnsi="Arial" w:cs="Arial"/>
          <w:spacing w:val="1"/>
          <w:sz w:val="22"/>
          <w:szCs w:val="22"/>
        </w:rPr>
        <w:t xml:space="preserve"> </w:t>
      </w:r>
      <w:r w:rsidRPr="00D66984">
        <w:rPr>
          <w:rFonts w:ascii="Arial" w:hAnsi="Arial" w:cs="Arial"/>
          <w:sz w:val="22"/>
          <w:szCs w:val="22"/>
        </w:rPr>
        <w:t>elektronicznej:</w:t>
      </w:r>
    </w:p>
    <w:p w14:paraId="3544B542" w14:textId="77777777" w:rsidR="00E945EE" w:rsidRPr="00D66984" w:rsidRDefault="00E945EE" w:rsidP="008962DE">
      <w:pPr>
        <w:pStyle w:val="Akapitzlist"/>
        <w:widowControl w:val="0"/>
        <w:numPr>
          <w:ilvl w:val="1"/>
          <w:numId w:val="42"/>
        </w:numPr>
        <w:tabs>
          <w:tab w:val="left" w:pos="567"/>
          <w:tab w:val="left" w:pos="1393"/>
          <w:tab w:val="left" w:pos="1394"/>
        </w:tabs>
        <w:autoSpaceDE w:val="0"/>
        <w:autoSpaceDN w:val="0"/>
        <w:spacing w:before="1" w:line="271" w:lineRule="auto"/>
        <w:ind w:left="567" w:right="110"/>
        <w:contextualSpacing w:val="0"/>
        <w:jc w:val="both"/>
        <w:rPr>
          <w:rFonts w:ascii="Arial" w:hAnsi="Arial" w:cs="Arial"/>
          <w:sz w:val="22"/>
          <w:szCs w:val="22"/>
        </w:rPr>
      </w:pPr>
      <w:r w:rsidRPr="00D66984">
        <w:rPr>
          <w:rFonts w:ascii="Arial" w:hAnsi="Arial" w:cs="Arial"/>
          <w:sz w:val="22"/>
          <w:szCs w:val="22"/>
        </w:rPr>
        <w:t>w</w:t>
      </w:r>
      <w:r w:rsidRPr="00D66984">
        <w:rPr>
          <w:rFonts w:ascii="Arial" w:hAnsi="Arial" w:cs="Arial"/>
          <w:spacing w:val="12"/>
          <w:sz w:val="22"/>
          <w:szCs w:val="22"/>
        </w:rPr>
        <w:t xml:space="preserve"> </w:t>
      </w:r>
      <w:r w:rsidRPr="00D66984">
        <w:rPr>
          <w:rFonts w:ascii="Arial" w:hAnsi="Arial" w:cs="Arial"/>
          <w:sz w:val="22"/>
          <w:szCs w:val="22"/>
        </w:rPr>
        <w:t>formatach</w:t>
      </w:r>
      <w:r w:rsidRPr="00D66984">
        <w:rPr>
          <w:rFonts w:ascii="Arial" w:hAnsi="Arial" w:cs="Arial"/>
          <w:spacing w:val="11"/>
          <w:sz w:val="22"/>
          <w:szCs w:val="22"/>
        </w:rPr>
        <w:t xml:space="preserve"> </w:t>
      </w:r>
      <w:r w:rsidRPr="00D66984">
        <w:rPr>
          <w:rFonts w:ascii="Arial" w:hAnsi="Arial" w:cs="Arial"/>
          <w:sz w:val="22"/>
          <w:szCs w:val="22"/>
        </w:rPr>
        <w:t>danych</w:t>
      </w:r>
      <w:r w:rsidRPr="00D66984">
        <w:rPr>
          <w:rFonts w:ascii="Arial" w:hAnsi="Arial" w:cs="Arial"/>
          <w:spacing w:val="11"/>
          <w:sz w:val="22"/>
          <w:szCs w:val="22"/>
        </w:rPr>
        <w:t xml:space="preserve"> </w:t>
      </w:r>
      <w:r w:rsidRPr="00D66984">
        <w:rPr>
          <w:rFonts w:ascii="Arial" w:hAnsi="Arial" w:cs="Arial"/>
          <w:sz w:val="22"/>
          <w:szCs w:val="22"/>
        </w:rPr>
        <w:t>określonych</w:t>
      </w:r>
      <w:r w:rsidRPr="00D66984">
        <w:rPr>
          <w:rFonts w:ascii="Arial" w:hAnsi="Arial" w:cs="Arial"/>
          <w:spacing w:val="11"/>
          <w:sz w:val="22"/>
          <w:szCs w:val="22"/>
        </w:rPr>
        <w:t xml:space="preserve"> </w:t>
      </w:r>
      <w:r w:rsidRPr="00D66984">
        <w:rPr>
          <w:rFonts w:ascii="Arial" w:hAnsi="Arial" w:cs="Arial"/>
          <w:sz w:val="22"/>
          <w:szCs w:val="22"/>
        </w:rPr>
        <w:t>w</w:t>
      </w:r>
      <w:r w:rsidRPr="00D66984">
        <w:rPr>
          <w:rFonts w:ascii="Arial" w:hAnsi="Arial" w:cs="Arial"/>
          <w:spacing w:val="9"/>
          <w:sz w:val="22"/>
          <w:szCs w:val="22"/>
        </w:rPr>
        <w:t xml:space="preserve"> </w:t>
      </w:r>
      <w:r w:rsidRPr="00D66984">
        <w:rPr>
          <w:rFonts w:ascii="Arial" w:hAnsi="Arial" w:cs="Arial"/>
          <w:sz w:val="22"/>
          <w:szCs w:val="22"/>
        </w:rPr>
        <w:t>przepisach</w:t>
      </w:r>
      <w:r w:rsidRPr="00D66984">
        <w:rPr>
          <w:rFonts w:ascii="Arial" w:hAnsi="Arial" w:cs="Arial"/>
          <w:spacing w:val="17"/>
          <w:sz w:val="22"/>
          <w:szCs w:val="22"/>
        </w:rPr>
        <w:t xml:space="preserve"> </w:t>
      </w:r>
      <w:r w:rsidRPr="00D66984">
        <w:rPr>
          <w:rFonts w:ascii="Arial" w:hAnsi="Arial" w:cs="Arial"/>
          <w:sz w:val="22"/>
          <w:szCs w:val="22"/>
        </w:rPr>
        <w:t>rozporządzenia</w:t>
      </w:r>
      <w:r w:rsidRPr="00D66984">
        <w:rPr>
          <w:rFonts w:ascii="Arial" w:hAnsi="Arial" w:cs="Arial"/>
          <w:spacing w:val="11"/>
          <w:sz w:val="22"/>
          <w:szCs w:val="22"/>
        </w:rPr>
        <w:t xml:space="preserve"> </w:t>
      </w:r>
      <w:r w:rsidRPr="00D66984">
        <w:rPr>
          <w:rFonts w:ascii="Arial" w:hAnsi="Arial" w:cs="Arial"/>
          <w:sz w:val="22"/>
          <w:szCs w:val="22"/>
        </w:rPr>
        <w:t>Rady</w:t>
      </w:r>
      <w:r w:rsidRPr="00D66984">
        <w:rPr>
          <w:rFonts w:ascii="Arial" w:hAnsi="Arial" w:cs="Arial"/>
          <w:spacing w:val="11"/>
          <w:sz w:val="22"/>
          <w:szCs w:val="22"/>
        </w:rPr>
        <w:t xml:space="preserve"> </w:t>
      </w:r>
      <w:r w:rsidRPr="00D66984">
        <w:rPr>
          <w:rFonts w:ascii="Arial" w:hAnsi="Arial" w:cs="Arial"/>
          <w:sz w:val="22"/>
          <w:szCs w:val="22"/>
        </w:rPr>
        <w:t>Ministrów</w:t>
      </w:r>
      <w:r w:rsidRPr="00D66984">
        <w:rPr>
          <w:rFonts w:ascii="Arial" w:hAnsi="Arial" w:cs="Arial"/>
          <w:spacing w:val="-52"/>
          <w:sz w:val="22"/>
          <w:szCs w:val="22"/>
        </w:rPr>
        <w:t xml:space="preserve"> </w:t>
      </w:r>
      <w:r w:rsidRPr="00D66984">
        <w:rPr>
          <w:rFonts w:ascii="Arial" w:hAnsi="Arial" w:cs="Arial"/>
          <w:spacing w:val="-1"/>
          <w:sz w:val="22"/>
          <w:szCs w:val="22"/>
        </w:rPr>
        <w:t>w</w:t>
      </w:r>
      <w:r w:rsidRPr="00D66984">
        <w:rPr>
          <w:rFonts w:ascii="Arial" w:hAnsi="Arial" w:cs="Arial"/>
          <w:spacing w:val="-9"/>
          <w:sz w:val="22"/>
          <w:szCs w:val="22"/>
        </w:rPr>
        <w:t xml:space="preserve"> </w:t>
      </w:r>
      <w:r w:rsidRPr="00D66984">
        <w:rPr>
          <w:rFonts w:ascii="Arial" w:hAnsi="Arial" w:cs="Arial"/>
          <w:spacing w:val="-1"/>
          <w:sz w:val="22"/>
          <w:szCs w:val="22"/>
        </w:rPr>
        <w:t>sprawie</w:t>
      </w:r>
      <w:r w:rsidRPr="00D66984">
        <w:rPr>
          <w:rFonts w:ascii="Arial" w:hAnsi="Arial" w:cs="Arial"/>
          <w:spacing w:val="-11"/>
          <w:sz w:val="22"/>
          <w:szCs w:val="22"/>
        </w:rPr>
        <w:t xml:space="preserve"> </w:t>
      </w:r>
      <w:r w:rsidRPr="00D66984">
        <w:rPr>
          <w:rFonts w:ascii="Arial" w:hAnsi="Arial" w:cs="Arial"/>
          <w:spacing w:val="-1"/>
          <w:sz w:val="22"/>
          <w:szCs w:val="22"/>
        </w:rPr>
        <w:t>Krajowych</w:t>
      </w:r>
      <w:r w:rsidRPr="00D66984">
        <w:rPr>
          <w:rFonts w:ascii="Arial" w:hAnsi="Arial" w:cs="Arial"/>
          <w:spacing w:val="-8"/>
          <w:sz w:val="22"/>
          <w:szCs w:val="22"/>
        </w:rPr>
        <w:t xml:space="preserve"> </w:t>
      </w:r>
      <w:r w:rsidRPr="00D66984">
        <w:rPr>
          <w:rFonts w:ascii="Arial" w:hAnsi="Arial" w:cs="Arial"/>
          <w:spacing w:val="-1"/>
          <w:sz w:val="22"/>
          <w:szCs w:val="22"/>
        </w:rPr>
        <w:t>Ram</w:t>
      </w:r>
      <w:r w:rsidRPr="00D66984">
        <w:rPr>
          <w:rFonts w:ascii="Arial" w:hAnsi="Arial" w:cs="Arial"/>
          <w:spacing w:val="-9"/>
          <w:sz w:val="22"/>
          <w:szCs w:val="22"/>
        </w:rPr>
        <w:t xml:space="preserve"> </w:t>
      </w:r>
      <w:r w:rsidRPr="00D66984">
        <w:rPr>
          <w:rFonts w:ascii="Arial" w:hAnsi="Arial" w:cs="Arial"/>
          <w:spacing w:val="-1"/>
          <w:sz w:val="22"/>
          <w:szCs w:val="22"/>
        </w:rPr>
        <w:t>Interoperacyjności</w:t>
      </w:r>
      <w:r w:rsidRPr="00D66984">
        <w:rPr>
          <w:rFonts w:ascii="Arial" w:hAnsi="Arial" w:cs="Arial"/>
          <w:spacing w:val="-10"/>
          <w:sz w:val="22"/>
          <w:szCs w:val="22"/>
        </w:rPr>
        <w:t xml:space="preserve"> </w:t>
      </w:r>
      <w:r w:rsidRPr="00D66984">
        <w:rPr>
          <w:rFonts w:ascii="Arial" w:hAnsi="Arial" w:cs="Arial"/>
          <w:sz w:val="22"/>
          <w:szCs w:val="22"/>
        </w:rPr>
        <w:t>(i</w:t>
      </w:r>
      <w:r w:rsidRPr="00D66984">
        <w:rPr>
          <w:rFonts w:ascii="Arial" w:hAnsi="Arial" w:cs="Arial"/>
          <w:spacing w:val="-13"/>
          <w:sz w:val="22"/>
          <w:szCs w:val="22"/>
        </w:rPr>
        <w:t xml:space="preserve"> </w:t>
      </w:r>
      <w:r w:rsidRPr="00D66984">
        <w:rPr>
          <w:rFonts w:ascii="Arial" w:hAnsi="Arial" w:cs="Arial"/>
          <w:sz w:val="22"/>
          <w:szCs w:val="22"/>
        </w:rPr>
        <w:t>przekazuje</w:t>
      </w:r>
      <w:r w:rsidRPr="00D66984">
        <w:rPr>
          <w:rFonts w:ascii="Arial" w:hAnsi="Arial" w:cs="Arial"/>
          <w:spacing w:val="-11"/>
          <w:sz w:val="22"/>
          <w:szCs w:val="22"/>
        </w:rPr>
        <w:t xml:space="preserve"> </w:t>
      </w:r>
      <w:r w:rsidRPr="00D66984">
        <w:rPr>
          <w:rFonts w:ascii="Arial" w:hAnsi="Arial" w:cs="Arial"/>
          <w:sz w:val="22"/>
          <w:szCs w:val="22"/>
        </w:rPr>
        <w:t>się</w:t>
      </w:r>
      <w:r w:rsidRPr="00D66984">
        <w:rPr>
          <w:rFonts w:ascii="Arial" w:hAnsi="Arial" w:cs="Arial"/>
          <w:spacing w:val="-11"/>
          <w:sz w:val="22"/>
          <w:szCs w:val="22"/>
        </w:rPr>
        <w:t xml:space="preserve"> </w:t>
      </w:r>
      <w:r w:rsidRPr="00D66984">
        <w:rPr>
          <w:rFonts w:ascii="Arial" w:hAnsi="Arial" w:cs="Arial"/>
          <w:sz w:val="22"/>
          <w:szCs w:val="22"/>
        </w:rPr>
        <w:t>jako</w:t>
      </w:r>
      <w:r w:rsidRPr="00D66984">
        <w:rPr>
          <w:rFonts w:ascii="Arial" w:hAnsi="Arial" w:cs="Arial"/>
          <w:spacing w:val="-11"/>
          <w:sz w:val="22"/>
          <w:szCs w:val="22"/>
        </w:rPr>
        <w:t xml:space="preserve"> </w:t>
      </w:r>
      <w:r w:rsidRPr="00D66984">
        <w:rPr>
          <w:rFonts w:ascii="Arial" w:hAnsi="Arial" w:cs="Arial"/>
          <w:sz w:val="22"/>
          <w:szCs w:val="22"/>
        </w:rPr>
        <w:t>załącznik),</w:t>
      </w:r>
      <w:r w:rsidRPr="00D66984">
        <w:rPr>
          <w:rFonts w:ascii="Arial" w:hAnsi="Arial" w:cs="Arial"/>
          <w:spacing w:val="-4"/>
          <w:sz w:val="22"/>
          <w:szCs w:val="22"/>
        </w:rPr>
        <w:t xml:space="preserve"> </w:t>
      </w:r>
      <w:r w:rsidRPr="00D66984">
        <w:rPr>
          <w:rFonts w:ascii="Arial" w:hAnsi="Arial" w:cs="Arial"/>
          <w:sz w:val="22"/>
          <w:szCs w:val="22"/>
        </w:rPr>
        <w:t>lub</w:t>
      </w:r>
    </w:p>
    <w:p w14:paraId="27EA6C89" w14:textId="77777777" w:rsidR="00E945EE" w:rsidRPr="00D66984" w:rsidRDefault="00E945EE" w:rsidP="008962DE">
      <w:pPr>
        <w:pStyle w:val="Akapitzlist"/>
        <w:widowControl w:val="0"/>
        <w:numPr>
          <w:ilvl w:val="1"/>
          <w:numId w:val="42"/>
        </w:numPr>
        <w:tabs>
          <w:tab w:val="left" w:pos="567"/>
          <w:tab w:val="left" w:pos="1393"/>
          <w:tab w:val="left" w:pos="1394"/>
        </w:tabs>
        <w:autoSpaceDE w:val="0"/>
        <w:autoSpaceDN w:val="0"/>
        <w:spacing w:line="271" w:lineRule="auto"/>
        <w:ind w:left="567" w:right="112"/>
        <w:contextualSpacing w:val="0"/>
        <w:jc w:val="both"/>
        <w:rPr>
          <w:rFonts w:ascii="Arial" w:hAnsi="Arial" w:cs="Arial"/>
          <w:sz w:val="22"/>
          <w:szCs w:val="22"/>
        </w:rPr>
      </w:pPr>
      <w:r w:rsidRPr="00D66984">
        <w:rPr>
          <w:rFonts w:ascii="Arial" w:hAnsi="Arial" w:cs="Arial"/>
          <w:sz w:val="22"/>
          <w:szCs w:val="22"/>
        </w:rPr>
        <w:t>jako</w:t>
      </w:r>
      <w:r w:rsidRPr="00D66984">
        <w:rPr>
          <w:rFonts w:ascii="Arial" w:hAnsi="Arial" w:cs="Arial"/>
          <w:spacing w:val="3"/>
          <w:sz w:val="22"/>
          <w:szCs w:val="22"/>
        </w:rPr>
        <w:t xml:space="preserve"> </w:t>
      </w:r>
      <w:r w:rsidRPr="00D66984">
        <w:rPr>
          <w:rFonts w:ascii="Arial" w:hAnsi="Arial" w:cs="Arial"/>
          <w:sz w:val="22"/>
          <w:szCs w:val="22"/>
        </w:rPr>
        <w:t>tekst</w:t>
      </w:r>
      <w:r w:rsidRPr="00D66984">
        <w:rPr>
          <w:rFonts w:ascii="Arial" w:hAnsi="Arial" w:cs="Arial"/>
          <w:spacing w:val="3"/>
          <w:sz w:val="22"/>
          <w:szCs w:val="22"/>
        </w:rPr>
        <w:t xml:space="preserve"> </w:t>
      </w:r>
      <w:r w:rsidRPr="00D66984">
        <w:rPr>
          <w:rFonts w:ascii="Arial" w:hAnsi="Arial" w:cs="Arial"/>
          <w:sz w:val="22"/>
          <w:szCs w:val="22"/>
        </w:rPr>
        <w:t>wpisany</w:t>
      </w:r>
      <w:r w:rsidRPr="00D66984">
        <w:rPr>
          <w:rFonts w:ascii="Arial" w:hAnsi="Arial" w:cs="Arial"/>
          <w:spacing w:val="1"/>
          <w:sz w:val="22"/>
          <w:szCs w:val="22"/>
        </w:rPr>
        <w:t xml:space="preserve"> </w:t>
      </w:r>
      <w:r w:rsidRPr="00D66984">
        <w:rPr>
          <w:rFonts w:ascii="Arial" w:hAnsi="Arial" w:cs="Arial"/>
          <w:sz w:val="22"/>
          <w:szCs w:val="22"/>
        </w:rPr>
        <w:t>bezpośrednio</w:t>
      </w:r>
      <w:r w:rsidRPr="00D66984">
        <w:rPr>
          <w:rFonts w:ascii="Arial" w:hAnsi="Arial" w:cs="Arial"/>
          <w:spacing w:val="53"/>
          <w:sz w:val="22"/>
          <w:szCs w:val="22"/>
        </w:rPr>
        <w:t xml:space="preserve"> </w:t>
      </w:r>
      <w:r w:rsidRPr="00D66984">
        <w:rPr>
          <w:rFonts w:ascii="Arial" w:hAnsi="Arial" w:cs="Arial"/>
          <w:sz w:val="22"/>
          <w:szCs w:val="22"/>
        </w:rPr>
        <w:t>do</w:t>
      </w:r>
      <w:r w:rsidRPr="00D66984">
        <w:rPr>
          <w:rFonts w:ascii="Arial" w:hAnsi="Arial" w:cs="Arial"/>
          <w:spacing w:val="2"/>
          <w:sz w:val="22"/>
          <w:szCs w:val="22"/>
        </w:rPr>
        <w:t xml:space="preserve"> </w:t>
      </w:r>
      <w:r w:rsidRPr="00D66984">
        <w:rPr>
          <w:rFonts w:ascii="Arial" w:hAnsi="Arial" w:cs="Arial"/>
          <w:sz w:val="22"/>
          <w:szCs w:val="22"/>
        </w:rPr>
        <w:t>wiadomości</w:t>
      </w:r>
      <w:r w:rsidRPr="00D66984">
        <w:rPr>
          <w:rFonts w:ascii="Arial" w:hAnsi="Arial" w:cs="Arial"/>
          <w:spacing w:val="6"/>
          <w:sz w:val="22"/>
          <w:szCs w:val="22"/>
        </w:rPr>
        <w:t xml:space="preserve"> </w:t>
      </w:r>
      <w:proofErr w:type="gramStart"/>
      <w:r w:rsidRPr="00D66984">
        <w:rPr>
          <w:rFonts w:ascii="Arial" w:hAnsi="Arial" w:cs="Arial"/>
          <w:sz w:val="22"/>
          <w:szCs w:val="22"/>
        </w:rPr>
        <w:t>przekazywanej  przy</w:t>
      </w:r>
      <w:proofErr w:type="gramEnd"/>
      <w:r w:rsidRPr="00D66984">
        <w:rPr>
          <w:rFonts w:ascii="Arial" w:hAnsi="Arial" w:cs="Arial"/>
          <w:spacing w:val="52"/>
          <w:sz w:val="22"/>
          <w:szCs w:val="22"/>
        </w:rPr>
        <w:t xml:space="preserve"> </w:t>
      </w:r>
      <w:r w:rsidRPr="00D66984">
        <w:rPr>
          <w:rFonts w:ascii="Arial" w:hAnsi="Arial" w:cs="Arial"/>
          <w:sz w:val="22"/>
          <w:szCs w:val="22"/>
        </w:rPr>
        <w:t>użyciu</w:t>
      </w:r>
      <w:r w:rsidRPr="00D66984">
        <w:rPr>
          <w:rFonts w:ascii="Arial" w:hAnsi="Arial" w:cs="Arial"/>
          <w:spacing w:val="-52"/>
          <w:sz w:val="22"/>
          <w:szCs w:val="22"/>
        </w:rPr>
        <w:t xml:space="preserve"> </w:t>
      </w:r>
      <w:r w:rsidRPr="00D66984">
        <w:rPr>
          <w:rFonts w:ascii="Arial" w:hAnsi="Arial" w:cs="Arial"/>
          <w:sz w:val="22"/>
          <w:szCs w:val="22"/>
        </w:rPr>
        <w:t>środków</w:t>
      </w:r>
      <w:r w:rsidRPr="00D66984">
        <w:rPr>
          <w:rFonts w:ascii="Arial" w:hAnsi="Arial" w:cs="Arial"/>
          <w:spacing w:val="-4"/>
          <w:sz w:val="22"/>
          <w:szCs w:val="22"/>
        </w:rPr>
        <w:t xml:space="preserve"> </w:t>
      </w:r>
      <w:r w:rsidRPr="00D66984">
        <w:rPr>
          <w:rFonts w:ascii="Arial" w:hAnsi="Arial" w:cs="Arial"/>
          <w:sz w:val="22"/>
          <w:szCs w:val="22"/>
        </w:rPr>
        <w:t>komunikacji</w:t>
      </w:r>
      <w:r w:rsidRPr="00D66984">
        <w:rPr>
          <w:rFonts w:ascii="Arial" w:hAnsi="Arial" w:cs="Arial"/>
          <w:spacing w:val="-4"/>
          <w:sz w:val="22"/>
          <w:szCs w:val="22"/>
        </w:rPr>
        <w:t xml:space="preserve"> </w:t>
      </w:r>
      <w:r w:rsidRPr="00D66984">
        <w:rPr>
          <w:rFonts w:ascii="Arial" w:hAnsi="Arial" w:cs="Arial"/>
          <w:sz w:val="22"/>
          <w:szCs w:val="22"/>
        </w:rPr>
        <w:t>elektronicznej</w:t>
      </w:r>
      <w:r w:rsidRPr="00D66984">
        <w:rPr>
          <w:rFonts w:ascii="Arial" w:hAnsi="Arial" w:cs="Arial"/>
          <w:spacing w:val="-4"/>
          <w:sz w:val="22"/>
          <w:szCs w:val="22"/>
        </w:rPr>
        <w:t xml:space="preserve"> </w:t>
      </w:r>
      <w:r w:rsidRPr="00D66984">
        <w:rPr>
          <w:rFonts w:ascii="Arial" w:hAnsi="Arial" w:cs="Arial"/>
          <w:sz w:val="22"/>
          <w:szCs w:val="22"/>
        </w:rPr>
        <w:t>(np.</w:t>
      </w:r>
      <w:r w:rsidRPr="00D66984">
        <w:rPr>
          <w:rFonts w:ascii="Arial" w:hAnsi="Arial" w:cs="Arial"/>
          <w:spacing w:val="-5"/>
          <w:sz w:val="22"/>
          <w:szCs w:val="22"/>
        </w:rPr>
        <w:t xml:space="preserve"> </w:t>
      </w:r>
      <w:r w:rsidRPr="00D66984">
        <w:rPr>
          <w:rFonts w:ascii="Arial" w:hAnsi="Arial" w:cs="Arial"/>
          <w:sz w:val="22"/>
          <w:szCs w:val="22"/>
        </w:rPr>
        <w:t>w</w:t>
      </w:r>
      <w:r w:rsidRPr="00D66984">
        <w:rPr>
          <w:rFonts w:ascii="Arial" w:hAnsi="Arial" w:cs="Arial"/>
          <w:spacing w:val="-4"/>
          <w:sz w:val="22"/>
          <w:szCs w:val="22"/>
        </w:rPr>
        <w:t xml:space="preserve"> </w:t>
      </w:r>
      <w:r w:rsidRPr="00D66984">
        <w:rPr>
          <w:rFonts w:ascii="Arial" w:hAnsi="Arial" w:cs="Arial"/>
          <w:sz w:val="22"/>
          <w:szCs w:val="22"/>
        </w:rPr>
        <w:t>treści</w:t>
      </w:r>
      <w:r w:rsidRPr="00D66984">
        <w:rPr>
          <w:rFonts w:ascii="Arial" w:hAnsi="Arial" w:cs="Arial"/>
          <w:spacing w:val="-5"/>
          <w:sz w:val="22"/>
          <w:szCs w:val="22"/>
        </w:rPr>
        <w:t xml:space="preserve"> </w:t>
      </w:r>
      <w:r w:rsidRPr="00D66984">
        <w:rPr>
          <w:rFonts w:ascii="Arial" w:hAnsi="Arial" w:cs="Arial"/>
          <w:sz w:val="22"/>
          <w:szCs w:val="22"/>
        </w:rPr>
        <w:t>wiadomości e-mail</w:t>
      </w:r>
      <w:r w:rsidRPr="00D66984">
        <w:rPr>
          <w:rFonts w:ascii="Arial" w:hAnsi="Arial" w:cs="Arial"/>
          <w:spacing w:val="-5"/>
          <w:sz w:val="22"/>
          <w:szCs w:val="22"/>
        </w:rPr>
        <w:t xml:space="preserve"> </w:t>
      </w:r>
      <w:r w:rsidRPr="00D66984">
        <w:rPr>
          <w:rFonts w:ascii="Arial" w:hAnsi="Arial" w:cs="Arial"/>
          <w:sz w:val="22"/>
          <w:szCs w:val="22"/>
        </w:rPr>
        <w:t>lub</w:t>
      </w:r>
      <w:r w:rsidRPr="00D66984">
        <w:rPr>
          <w:rFonts w:ascii="Arial" w:hAnsi="Arial" w:cs="Arial"/>
          <w:spacing w:val="-3"/>
          <w:sz w:val="22"/>
          <w:szCs w:val="22"/>
        </w:rPr>
        <w:t xml:space="preserve"> </w:t>
      </w:r>
      <w:r w:rsidRPr="00D66984">
        <w:rPr>
          <w:rFonts w:ascii="Arial" w:hAnsi="Arial" w:cs="Arial"/>
          <w:sz w:val="22"/>
          <w:szCs w:val="22"/>
        </w:rPr>
        <w:t>w</w:t>
      </w:r>
      <w:r w:rsidRPr="00D66984">
        <w:rPr>
          <w:rFonts w:ascii="Arial" w:hAnsi="Arial" w:cs="Arial"/>
          <w:spacing w:val="-4"/>
          <w:sz w:val="22"/>
          <w:szCs w:val="22"/>
        </w:rPr>
        <w:t xml:space="preserve"> </w:t>
      </w:r>
      <w:r w:rsidRPr="00D66984">
        <w:rPr>
          <w:rFonts w:ascii="Arial" w:hAnsi="Arial" w:cs="Arial"/>
          <w:sz w:val="22"/>
          <w:szCs w:val="22"/>
        </w:rPr>
        <w:t>treści „Formularza</w:t>
      </w:r>
      <w:r w:rsidRPr="00D66984">
        <w:rPr>
          <w:rFonts w:ascii="Arial" w:hAnsi="Arial" w:cs="Arial"/>
          <w:spacing w:val="-7"/>
          <w:sz w:val="22"/>
          <w:szCs w:val="22"/>
        </w:rPr>
        <w:t xml:space="preserve"> </w:t>
      </w:r>
      <w:r w:rsidRPr="00D66984">
        <w:rPr>
          <w:rFonts w:ascii="Arial" w:hAnsi="Arial" w:cs="Arial"/>
          <w:sz w:val="22"/>
          <w:szCs w:val="22"/>
        </w:rPr>
        <w:t>do</w:t>
      </w:r>
      <w:r w:rsidRPr="00D66984">
        <w:rPr>
          <w:rFonts w:ascii="Arial" w:hAnsi="Arial" w:cs="Arial"/>
          <w:spacing w:val="-6"/>
          <w:sz w:val="22"/>
          <w:szCs w:val="22"/>
        </w:rPr>
        <w:t xml:space="preserve"> </w:t>
      </w:r>
      <w:r w:rsidRPr="00D66984">
        <w:rPr>
          <w:rFonts w:ascii="Arial" w:hAnsi="Arial" w:cs="Arial"/>
          <w:sz w:val="22"/>
          <w:szCs w:val="22"/>
        </w:rPr>
        <w:t>komunikacji”).</w:t>
      </w:r>
    </w:p>
    <w:p w14:paraId="67528927" w14:textId="050EC448" w:rsidR="00E945EE" w:rsidRPr="00D66984" w:rsidRDefault="00E945EE" w:rsidP="008962DE">
      <w:pPr>
        <w:pStyle w:val="Akapitzlist"/>
        <w:widowControl w:val="0"/>
        <w:numPr>
          <w:ilvl w:val="0"/>
          <w:numId w:val="42"/>
        </w:numPr>
        <w:tabs>
          <w:tab w:val="left" w:pos="567"/>
        </w:tabs>
        <w:autoSpaceDE w:val="0"/>
        <w:autoSpaceDN w:val="0"/>
        <w:spacing w:before="43" w:line="271" w:lineRule="auto"/>
        <w:ind w:left="567" w:right="116" w:hanging="425"/>
        <w:contextualSpacing w:val="0"/>
        <w:jc w:val="both"/>
        <w:rPr>
          <w:rFonts w:ascii="Arial" w:hAnsi="Arial" w:cs="Arial"/>
          <w:sz w:val="22"/>
          <w:szCs w:val="22"/>
        </w:rPr>
      </w:pPr>
      <w:r w:rsidRPr="00D66984">
        <w:rPr>
          <w:rFonts w:ascii="Arial" w:hAnsi="Arial" w:cs="Arial"/>
          <w:sz w:val="22"/>
          <w:szCs w:val="22"/>
        </w:rPr>
        <w:t>Jeżeli</w:t>
      </w:r>
      <w:r w:rsidRPr="00D66984">
        <w:rPr>
          <w:rFonts w:ascii="Arial" w:hAnsi="Arial" w:cs="Arial"/>
          <w:spacing w:val="1"/>
          <w:sz w:val="22"/>
          <w:szCs w:val="22"/>
        </w:rPr>
        <w:t xml:space="preserve"> </w:t>
      </w:r>
      <w:r w:rsidRPr="00D66984">
        <w:rPr>
          <w:rFonts w:ascii="Arial" w:hAnsi="Arial" w:cs="Arial"/>
          <w:sz w:val="22"/>
          <w:szCs w:val="22"/>
        </w:rPr>
        <w:t>dokumenty</w:t>
      </w:r>
      <w:r w:rsidRPr="00D66984">
        <w:rPr>
          <w:rFonts w:ascii="Arial" w:hAnsi="Arial" w:cs="Arial"/>
          <w:spacing w:val="1"/>
          <w:sz w:val="22"/>
          <w:szCs w:val="22"/>
        </w:rPr>
        <w:t xml:space="preserve"> </w:t>
      </w:r>
      <w:r w:rsidRPr="00D66984">
        <w:rPr>
          <w:rFonts w:ascii="Arial" w:hAnsi="Arial" w:cs="Arial"/>
          <w:sz w:val="22"/>
          <w:szCs w:val="22"/>
        </w:rPr>
        <w:t>elektroniczne,</w:t>
      </w:r>
      <w:r w:rsidRPr="00D66984">
        <w:rPr>
          <w:rFonts w:ascii="Arial" w:hAnsi="Arial" w:cs="Arial"/>
          <w:spacing w:val="1"/>
          <w:sz w:val="22"/>
          <w:szCs w:val="22"/>
        </w:rPr>
        <w:t xml:space="preserve"> </w:t>
      </w:r>
      <w:r w:rsidRPr="00D66984">
        <w:rPr>
          <w:rFonts w:ascii="Arial" w:hAnsi="Arial" w:cs="Arial"/>
          <w:sz w:val="22"/>
          <w:szCs w:val="22"/>
        </w:rPr>
        <w:t>przekazywane</w:t>
      </w:r>
      <w:r w:rsidRPr="00D66984">
        <w:rPr>
          <w:rFonts w:ascii="Arial" w:hAnsi="Arial" w:cs="Arial"/>
          <w:spacing w:val="1"/>
          <w:sz w:val="22"/>
          <w:szCs w:val="22"/>
        </w:rPr>
        <w:t xml:space="preserve"> </w:t>
      </w:r>
      <w:r w:rsidRPr="00D66984">
        <w:rPr>
          <w:rFonts w:ascii="Arial" w:hAnsi="Arial" w:cs="Arial"/>
          <w:sz w:val="22"/>
          <w:szCs w:val="22"/>
        </w:rPr>
        <w:t>przy</w:t>
      </w:r>
      <w:r w:rsidRPr="00D66984">
        <w:rPr>
          <w:rFonts w:ascii="Arial" w:hAnsi="Arial" w:cs="Arial"/>
          <w:spacing w:val="1"/>
          <w:sz w:val="22"/>
          <w:szCs w:val="22"/>
        </w:rPr>
        <w:t xml:space="preserve"> </w:t>
      </w:r>
      <w:r w:rsidRPr="00D66984">
        <w:rPr>
          <w:rFonts w:ascii="Arial" w:hAnsi="Arial" w:cs="Arial"/>
          <w:sz w:val="22"/>
          <w:szCs w:val="22"/>
        </w:rPr>
        <w:t>użyciu</w:t>
      </w:r>
      <w:r w:rsidRPr="00D66984">
        <w:rPr>
          <w:rFonts w:ascii="Arial" w:hAnsi="Arial" w:cs="Arial"/>
          <w:spacing w:val="1"/>
          <w:sz w:val="22"/>
          <w:szCs w:val="22"/>
        </w:rPr>
        <w:t xml:space="preserve"> </w:t>
      </w:r>
      <w:r w:rsidRPr="00D66984">
        <w:rPr>
          <w:rFonts w:ascii="Arial" w:hAnsi="Arial" w:cs="Arial"/>
          <w:sz w:val="22"/>
          <w:szCs w:val="22"/>
        </w:rPr>
        <w:t>środków</w:t>
      </w:r>
      <w:r w:rsidRPr="00D66984">
        <w:rPr>
          <w:rFonts w:ascii="Arial" w:hAnsi="Arial" w:cs="Arial"/>
          <w:spacing w:val="1"/>
          <w:sz w:val="22"/>
          <w:szCs w:val="22"/>
        </w:rPr>
        <w:t xml:space="preserve"> </w:t>
      </w:r>
      <w:r w:rsidRPr="00D66984">
        <w:rPr>
          <w:rFonts w:ascii="Arial" w:hAnsi="Arial" w:cs="Arial"/>
          <w:sz w:val="22"/>
          <w:szCs w:val="22"/>
        </w:rPr>
        <w:t>komunikacji</w:t>
      </w:r>
      <w:r w:rsidRPr="00D66984">
        <w:rPr>
          <w:rFonts w:ascii="Arial" w:hAnsi="Arial" w:cs="Arial"/>
          <w:spacing w:val="1"/>
          <w:sz w:val="22"/>
          <w:szCs w:val="22"/>
        </w:rPr>
        <w:t xml:space="preserve"> </w:t>
      </w:r>
      <w:r w:rsidRPr="00D66984">
        <w:rPr>
          <w:rFonts w:ascii="Arial" w:hAnsi="Arial" w:cs="Arial"/>
          <w:sz w:val="22"/>
          <w:szCs w:val="22"/>
        </w:rPr>
        <w:t>elektronicznej, zawierają informacje stanowiące tajemnicę przedsiębiorstwa</w:t>
      </w:r>
      <w:r w:rsidRPr="00D66984">
        <w:rPr>
          <w:rFonts w:ascii="Arial" w:hAnsi="Arial" w:cs="Arial"/>
          <w:spacing w:val="1"/>
          <w:sz w:val="22"/>
          <w:szCs w:val="22"/>
        </w:rPr>
        <w:t xml:space="preserve"> </w:t>
      </w:r>
      <w:r w:rsidRPr="00D66984">
        <w:rPr>
          <w:rFonts w:ascii="Arial" w:hAnsi="Arial" w:cs="Arial"/>
          <w:sz w:val="22"/>
          <w:szCs w:val="22"/>
        </w:rPr>
        <w:t>w rozumieniu przepisów ustawy z dnia 16 kwietnia 1993 r. o zwalczaniu nieuczciwej</w:t>
      </w:r>
      <w:r w:rsidRPr="00D66984">
        <w:rPr>
          <w:rFonts w:ascii="Arial" w:hAnsi="Arial" w:cs="Arial"/>
          <w:spacing w:val="1"/>
          <w:sz w:val="22"/>
          <w:szCs w:val="22"/>
        </w:rPr>
        <w:t xml:space="preserve"> </w:t>
      </w:r>
      <w:r w:rsidRPr="00D66984">
        <w:rPr>
          <w:rFonts w:ascii="Arial" w:hAnsi="Arial" w:cs="Arial"/>
          <w:sz w:val="22"/>
          <w:szCs w:val="22"/>
        </w:rPr>
        <w:t xml:space="preserve">konkurencji </w:t>
      </w:r>
      <w:r w:rsidR="00616377" w:rsidRPr="00D66984">
        <w:rPr>
          <w:rFonts w:ascii="Arial" w:hAnsi="Arial" w:cs="Arial"/>
          <w:sz w:val="22"/>
          <w:szCs w:val="22"/>
        </w:rPr>
        <w:t>(Dz. U. z 2022 r. poz. 1233 ze zm.)</w:t>
      </w:r>
      <w:r w:rsidRPr="00D66984">
        <w:rPr>
          <w:rFonts w:ascii="Arial" w:hAnsi="Arial" w:cs="Arial"/>
          <w:sz w:val="22"/>
          <w:szCs w:val="22"/>
        </w:rPr>
        <w:t xml:space="preserve"> wykonawca, w celu</w:t>
      </w:r>
      <w:r w:rsidRPr="00D66984">
        <w:rPr>
          <w:rFonts w:ascii="Arial" w:hAnsi="Arial" w:cs="Arial"/>
          <w:spacing w:val="1"/>
          <w:sz w:val="22"/>
          <w:szCs w:val="22"/>
        </w:rPr>
        <w:t xml:space="preserve"> </w:t>
      </w:r>
      <w:r w:rsidRPr="00D66984">
        <w:rPr>
          <w:rFonts w:ascii="Arial" w:hAnsi="Arial" w:cs="Arial"/>
          <w:sz w:val="22"/>
          <w:szCs w:val="22"/>
        </w:rPr>
        <w:t>utrzymania w poufności tych informacji, przekazuje je w wydzielonym i odpowiednio</w:t>
      </w:r>
      <w:r w:rsidRPr="00D66984">
        <w:rPr>
          <w:rFonts w:ascii="Arial" w:hAnsi="Arial" w:cs="Arial"/>
          <w:spacing w:val="-52"/>
          <w:sz w:val="22"/>
          <w:szCs w:val="22"/>
        </w:rPr>
        <w:t xml:space="preserve"> </w:t>
      </w:r>
      <w:r w:rsidRPr="00D66984">
        <w:rPr>
          <w:rFonts w:ascii="Arial" w:hAnsi="Arial" w:cs="Arial"/>
          <w:sz w:val="22"/>
          <w:szCs w:val="22"/>
        </w:rPr>
        <w:t>oznaczonym pliku, wraz z jednoczesnym zaznaczeniem w nazwie pliku „Dokument</w:t>
      </w:r>
      <w:r w:rsidRPr="00D66984">
        <w:rPr>
          <w:rFonts w:ascii="Arial" w:hAnsi="Arial" w:cs="Arial"/>
          <w:spacing w:val="1"/>
          <w:sz w:val="22"/>
          <w:szCs w:val="22"/>
        </w:rPr>
        <w:t xml:space="preserve"> </w:t>
      </w:r>
      <w:r w:rsidRPr="00D66984">
        <w:rPr>
          <w:rFonts w:ascii="Arial" w:hAnsi="Arial" w:cs="Arial"/>
          <w:sz w:val="22"/>
          <w:szCs w:val="22"/>
        </w:rPr>
        <w:t>stanowiący</w:t>
      </w:r>
      <w:r w:rsidRPr="00D66984">
        <w:rPr>
          <w:rFonts w:ascii="Arial" w:hAnsi="Arial" w:cs="Arial"/>
          <w:spacing w:val="-2"/>
          <w:sz w:val="22"/>
          <w:szCs w:val="22"/>
        </w:rPr>
        <w:t xml:space="preserve"> </w:t>
      </w:r>
      <w:r w:rsidRPr="00D66984">
        <w:rPr>
          <w:rFonts w:ascii="Arial" w:hAnsi="Arial" w:cs="Arial"/>
          <w:sz w:val="22"/>
          <w:szCs w:val="22"/>
        </w:rPr>
        <w:t>tajemnicę</w:t>
      </w:r>
      <w:r w:rsidRPr="00D66984">
        <w:rPr>
          <w:rFonts w:ascii="Arial" w:hAnsi="Arial" w:cs="Arial"/>
          <w:spacing w:val="-2"/>
          <w:sz w:val="22"/>
          <w:szCs w:val="22"/>
        </w:rPr>
        <w:t xml:space="preserve"> </w:t>
      </w:r>
      <w:r w:rsidRPr="00D66984">
        <w:rPr>
          <w:rFonts w:ascii="Arial" w:hAnsi="Arial" w:cs="Arial"/>
          <w:sz w:val="22"/>
          <w:szCs w:val="22"/>
        </w:rPr>
        <w:t>przedsiębiorstwa”.</w:t>
      </w:r>
    </w:p>
    <w:p w14:paraId="64647EA6" w14:textId="5CA2F1F5" w:rsidR="00E945EE" w:rsidRPr="00D66984" w:rsidRDefault="00E945EE" w:rsidP="008962DE">
      <w:pPr>
        <w:pStyle w:val="Akapitzlist"/>
        <w:widowControl w:val="0"/>
        <w:numPr>
          <w:ilvl w:val="0"/>
          <w:numId w:val="42"/>
        </w:numPr>
        <w:tabs>
          <w:tab w:val="left" w:pos="567"/>
        </w:tabs>
        <w:autoSpaceDE w:val="0"/>
        <w:autoSpaceDN w:val="0"/>
        <w:spacing w:line="271" w:lineRule="auto"/>
        <w:ind w:left="567" w:right="110" w:hanging="425"/>
        <w:contextualSpacing w:val="0"/>
        <w:jc w:val="both"/>
        <w:rPr>
          <w:rFonts w:ascii="Arial" w:hAnsi="Arial" w:cs="Arial"/>
          <w:sz w:val="22"/>
          <w:szCs w:val="22"/>
        </w:rPr>
      </w:pPr>
      <w:r w:rsidRPr="00D66984">
        <w:rPr>
          <w:rFonts w:ascii="Arial" w:hAnsi="Arial" w:cs="Arial"/>
          <w:sz w:val="22"/>
          <w:szCs w:val="22"/>
        </w:rPr>
        <w:t xml:space="preserve">Komunikacja w postępowaniu, </w:t>
      </w:r>
      <w:r w:rsidRPr="00D66984">
        <w:rPr>
          <w:rFonts w:ascii="Arial" w:hAnsi="Arial" w:cs="Arial"/>
          <w:sz w:val="22"/>
          <w:szCs w:val="22"/>
          <w:u w:val="single"/>
        </w:rPr>
        <w:t xml:space="preserve">z wyłączeniem </w:t>
      </w:r>
      <w:r w:rsidR="000923B7" w:rsidRPr="00D66984">
        <w:rPr>
          <w:rFonts w:ascii="Arial" w:hAnsi="Arial" w:cs="Arial"/>
          <w:sz w:val="22"/>
          <w:szCs w:val="22"/>
          <w:u w:val="single"/>
        </w:rPr>
        <w:t>składania ofert</w:t>
      </w:r>
      <w:r w:rsidRPr="00D66984">
        <w:rPr>
          <w:rFonts w:ascii="Arial" w:hAnsi="Arial" w:cs="Arial"/>
          <w:sz w:val="22"/>
          <w:szCs w:val="22"/>
          <w:u w:val="single"/>
        </w:rPr>
        <w:t>,</w:t>
      </w:r>
      <w:r w:rsidRPr="00D66984">
        <w:rPr>
          <w:rFonts w:ascii="Arial" w:hAnsi="Arial" w:cs="Arial"/>
          <w:spacing w:val="91"/>
          <w:sz w:val="22"/>
          <w:szCs w:val="22"/>
        </w:rPr>
        <w:t xml:space="preserve"> </w:t>
      </w:r>
      <w:r w:rsidRPr="00D66984">
        <w:rPr>
          <w:rFonts w:ascii="Arial" w:hAnsi="Arial" w:cs="Arial"/>
          <w:sz w:val="22"/>
          <w:szCs w:val="22"/>
        </w:rPr>
        <w:t>odbywa</w:t>
      </w:r>
      <w:r w:rsidRPr="00D66984">
        <w:rPr>
          <w:rFonts w:ascii="Arial" w:hAnsi="Arial" w:cs="Arial"/>
          <w:spacing w:val="93"/>
          <w:sz w:val="22"/>
          <w:szCs w:val="22"/>
        </w:rPr>
        <w:t xml:space="preserve"> </w:t>
      </w:r>
      <w:r w:rsidRPr="00D66984">
        <w:rPr>
          <w:rFonts w:ascii="Arial" w:hAnsi="Arial" w:cs="Arial"/>
          <w:sz w:val="22"/>
          <w:szCs w:val="22"/>
        </w:rPr>
        <w:t>się</w:t>
      </w:r>
      <w:r w:rsidRPr="00D66984">
        <w:rPr>
          <w:rFonts w:ascii="Arial" w:hAnsi="Arial" w:cs="Arial"/>
          <w:spacing w:val="93"/>
          <w:sz w:val="22"/>
          <w:szCs w:val="22"/>
        </w:rPr>
        <w:t xml:space="preserve"> </w:t>
      </w:r>
      <w:r w:rsidRPr="00D66984">
        <w:rPr>
          <w:rFonts w:ascii="Arial" w:hAnsi="Arial" w:cs="Arial"/>
          <w:sz w:val="22"/>
          <w:szCs w:val="22"/>
        </w:rPr>
        <w:t>drogą</w:t>
      </w:r>
      <w:r w:rsidRPr="00D66984">
        <w:rPr>
          <w:rFonts w:ascii="Arial" w:hAnsi="Arial" w:cs="Arial"/>
          <w:spacing w:val="93"/>
          <w:sz w:val="22"/>
          <w:szCs w:val="22"/>
        </w:rPr>
        <w:t xml:space="preserve"> </w:t>
      </w:r>
      <w:r w:rsidRPr="00D66984">
        <w:rPr>
          <w:rFonts w:ascii="Arial" w:hAnsi="Arial" w:cs="Arial"/>
          <w:sz w:val="22"/>
          <w:szCs w:val="22"/>
        </w:rPr>
        <w:t>elektroniczną</w:t>
      </w:r>
      <w:r w:rsidRPr="00D66984">
        <w:rPr>
          <w:rFonts w:ascii="Arial" w:hAnsi="Arial" w:cs="Arial"/>
          <w:spacing w:val="-52"/>
          <w:sz w:val="22"/>
          <w:szCs w:val="22"/>
        </w:rPr>
        <w:t xml:space="preserve"> </w:t>
      </w:r>
      <w:r w:rsidRPr="00D66984">
        <w:rPr>
          <w:rFonts w:ascii="Arial" w:hAnsi="Arial" w:cs="Arial"/>
          <w:sz w:val="22"/>
          <w:szCs w:val="22"/>
        </w:rPr>
        <w:t>za pośrednictwem formularzy do komunikacji dostępnych w zakładce „Formularze”</w:t>
      </w:r>
      <w:r w:rsidRPr="00D66984">
        <w:rPr>
          <w:rFonts w:ascii="Arial" w:hAnsi="Arial" w:cs="Arial"/>
          <w:spacing w:val="1"/>
          <w:sz w:val="22"/>
          <w:szCs w:val="22"/>
        </w:rPr>
        <w:t xml:space="preserve"> </w:t>
      </w:r>
      <w:r w:rsidRPr="00D66984">
        <w:rPr>
          <w:rFonts w:ascii="Arial" w:hAnsi="Arial" w:cs="Arial"/>
          <w:sz w:val="22"/>
          <w:szCs w:val="22"/>
        </w:rPr>
        <w:t>(„Formularze</w:t>
      </w:r>
      <w:r w:rsidRPr="00D66984">
        <w:rPr>
          <w:rFonts w:ascii="Arial" w:hAnsi="Arial" w:cs="Arial"/>
          <w:spacing w:val="1"/>
          <w:sz w:val="22"/>
          <w:szCs w:val="22"/>
        </w:rPr>
        <w:t xml:space="preserve"> </w:t>
      </w:r>
      <w:r w:rsidRPr="00D66984">
        <w:rPr>
          <w:rFonts w:ascii="Arial" w:hAnsi="Arial" w:cs="Arial"/>
          <w:sz w:val="22"/>
          <w:szCs w:val="22"/>
        </w:rPr>
        <w:t>do</w:t>
      </w:r>
      <w:r w:rsidRPr="00D66984">
        <w:rPr>
          <w:rFonts w:ascii="Arial" w:hAnsi="Arial" w:cs="Arial"/>
          <w:spacing w:val="1"/>
          <w:sz w:val="22"/>
          <w:szCs w:val="22"/>
        </w:rPr>
        <w:t xml:space="preserve"> </w:t>
      </w:r>
      <w:r w:rsidRPr="00D66984">
        <w:rPr>
          <w:rFonts w:ascii="Arial" w:hAnsi="Arial" w:cs="Arial"/>
          <w:sz w:val="22"/>
          <w:szCs w:val="22"/>
        </w:rPr>
        <w:t>komunikacji”).</w:t>
      </w:r>
      <w:r w:rsidRPr="00D66984">
        <w:rPr>
          <w:rFonts w:ascii="Arial" w:hAnsi="Arial" w:cs="Arial"/>
          <w:spacing w:val="1"/>
          <w:sz w:val="22"/>
          <w:szCs w:val="22"/>
        </w:rPr>
        <w:t xml:space="preserve"> </w:t>
      </w:r>
      <w:r w:rsidRPr="00D66984">
        <w:rPr>
          <w:rFonts w:ascii="Arial" w:hAnsi="Arial" w:cs="Arial"/>
          <w:sz w:val="22"/>
          <w:szCs w:val="22"/>
        </w:rPr>
        <w:t>Za</w:t>
      </w:r>
      <w:r w:rsidRPr="00D66984">
        <w:rPr>
          <w:rFonts w:ascii="Arial" w:hAnsi="Arial" w:cs="Arial"/>
          <w:spacing w:val="1"/>
          <w:sz w:val="22"/>
          <w:szCs w:val="22"/>
        </w:rPr>
        <w:t xml:space="preserve"> </w:t>
      </w:r>
      <w:r w:rsidRPr="00D66984">
        <w:rPr>
          <w:rFonts w:ascii="Arial" w:hAnsi="Arial" w:cs="Arial"/>
          <w:sz w:val="22"/>
          <w:szCs w:val="22"/>
        </w:rPr>
        <w:t>pośrednictwem</w:t>
      </w:r>
      <w:r w:rsidRPr="00D66984">
        <w:rPr>
          <w:rFonts w:ascii="Arial" w:hAnsi="Arial" w:cs="Arial"/>
          <w:spacing w:val="1"/>
          <w:sz w:val="22"/>
          <w:szCs w:val="22"/>
        </w:rPr>
        <w:t xml:space="preserve"> </w:t>
      </w:r>
      <w:r w:rsidRPr="00D66984">
        <w:rPr>
          <w:rFonts w:ascii="Arial" w:hAnsi="Arial" w:cs="Arial"/>
          <w:sz w:val="22"/>
          <w:szCs w:val="22"/>
        </w:rPr>
        <w:t>„Formularzy</w:t>
      </w:r>
      <w:r w:rsidRPr="00D66984">
        <w:rPr>
          <w:rFonts w:ascii="Arial" w:hAnsi="Arial" w:cs="Arial"/>
          <w:spacing w:val="1"/>
          <w:sz w:val="22"/>
          <w:szCs w:val="22"/>
        </w:rPr>
        <w:t xml:space="preserve"> </w:t>
      </w:r>
      <w:r w:rsidRPr="00D66984">
        <w:rPr>
          <w:rFonts w:ascii="Arial" w:hAnsi="Arial" w:cs="Arial"/>
          <w:sz w:val="22"/>
          <w:szCs w:val="22"/>
        </w:rPr>
        <w:t>do</w:t>
      </w:r>
      <w:r w:rsidRPr="00D66984">
        <w:rPr>
          <w:rFonts w:ascii="Arial" w:hAnsi="Arial" w:cs="Arial"/>
          <w:spacing w:val="1"/>
          <w:sz w:val="22"/>
          <w:szCs w:val="22"/>
        </w:rPr>
        <w:t xml:space="preserve"> </w:t>
      </w:r>
      <w:r w:rsidRPr="00D66984">
        <w:rPr>
          <w:rFonts w:ascii="Arial" w:hAnsi="Arial" w:cs="Arial"/>
          <w:sz w:val="22"/>
          <w:szCs w:val="22"/>
        </w:rPr>
        <w:t>komunikacji”</w:t>
      </w:r>
      <w:r w:rsidRPr="00D66984">
        <w:rPr>
          <w:rFonts w:ascii="Arial" w:hAnsi="Arial" w:cs="Arial"/>
          <w:spacing w:val="1"/>
          <w:sz w:val="22"/>
          <w:szCs w:val="22"/>
        </w:rPr>
        <w:t xml:space="preserve"> </w:t>
      </w:r>
      <w:r w:rsidRPr="00D66984">
        <w:rPr>
          <w:rFonts w:ascii="Arial" w:hAnsi="Arial" w:cs="Arial"/>
          <w:sz w:val="22"/>
          <w:szCs w:val="22"/>
        </w:rPr>
        <w:t>odbywa się w szczególności przekazywanie wezwań i zawiadomień, zadawanie pytań</w:t>
      </w:r>
      <w:r w:rsidRPr="00D66984">
        <w:rPr>
          <w:rFonts w:ascii="Arial" w:hAnsi="Arial" w:cs="Arial"/>
          <w:spacing w:val="-52"/>
          <w:sz w:val="22"/>
          <w:szCs w:val="22"/>
        </w:rPr>
        <w:t xml:space="preserve"> </w:t>
      </w:r>
      <w:r w:rsidRPr="00D66984">
        <w:rPr>
          <w:rFonts w:ascii="Arial" w:hAnsi="Arial" w:cs="Arial"/>
          <w:sz w:val="22"/>
          <w:szCs w:val="22"/>
        </w:rPr>
        <w:t>i udzielanie odpowiedzi. Formularze do komunikacji umożliwiają również dołączenie</w:t>
      </w:r>
      <w:r w:rsidRPr="00D66984">
        <w:rPr>
          <w:rFonts w:ascii="Arial" w:hAnsi="Arial" w:cs="Arial"/>
          <w:spacing w:val="1"/>
          <w:sz w:val="22"/>
          <w:szCs w:val="22"/>
        </w:rPr>
        <w:t xml:space="preserve"> </w:t>
      </w:r>
      <w:r w:rsidRPr="00D66984">
        <w:rPr>
          <w:rFonts w:ascii="Arial" w:hAnsi="Arial" w:cs="Arial"/>
          <w:sz w:val="22"/>
          <w:szCs w:val="22"/>
        </w:rPr>
        <w:t>załącznika</w:t>
      </w:r>
      <w:r w:rsidRPr="00D66984">
        <w:rPr>
          <w:rFonts w:ascii="Arial" w:hAnsi="Arial" w:cs="Arial"/>
          <w:spacing w:val="-1"/>
          <w:sz w:val="22"/>
          <w:szCs w:val="22"/>
        </w:rPr>
        <w:t xml:space="preserve"> </w:t>
      </w:r>
      <w:r w:rsidRPr="00D66984">
        <w:rPr>
          <w:rFonts w:ascii="Arial" w:hAnsi="Arial" w:cs="Arial"/>
          <w:sz w:val="22"/>
          <w:szCs w:val="22"/>
        </w:rPr>
        <w:t>do</w:t>
      </w:r>
      <w:r w:rsidRPr="00D66984">
        <w:rPr>
          <w:rFonts w:ascii="Arial" w:hAnsi="Arial" w:cs="Arial"/>
          <w:spacing w:val="-3"/>
          <w:sz w:val="22"/>
          <w:szCs w:val="22"/>
        </w:rPr>
        <w:t xml:space="preserve"> </w:t>
      </w:r>
      <w:r w:rsidRPr="00D66984">
        <w:rPr>
          <w:rFonts w:ascii="Arial" w:hAnsi="Arial" w:cs="Arial"/>
          <w:sz w:val="22"/>
          <w:szCs w:val="22"/>
        </w:rPr>
        <w:t>przesyłanej</w:t>
      </w:r>
      <w:r w:rsidRPr="00D66984">
        <w:rPr>
          <w:rFonts w:ascii="Arial" w:hAnsi="Arial" w:cs="Arial"/>
          <w:spacing w:val="-1"/>
          <w:sz w:val="22"/>
          <w:szCs w:val="22"/>
        </w:rPr>
        <w:t xml:space="preserve"> </w:t>
      </w:r>
      <w:r w:rsidRPr="00D66984">
        <w:rPr>
          <w:rFonts w:ascii="Arial" w:hAnsi="Arial" w:cs="Arial"/>
          <w:sz w:val="22"/>
          <w:szCs w:val="22"/>
        </w:rPr>
        <w:t>wiadomości</w:t>
      </w:r>
      <w:r w:rsidRPr="00D66984">
        <w:rPr>
          <w:rFonts w:ascii="Arial" w:hAnsi="Arial" w:cs="Arial"/>
          <w:spacing w:val="-1"/>
          <w:sz w:val="22"/>
          <w:szCs w:val="22"/>
        </w:rPr>
        <w:t xml:space="preserve"> </w:t>
      </w:r>
      <w:r w:rsidRPr="00D66984">
        <w:rPr>
          <w:rFonts w:ascii="Arial" w:hAnsi="Arial" w:cs="Arial"/>
          <w:sz w:val="22"/>
          <w:szCs w:val="22"/>
        </w:rPr>
        <w:t>(przycisk</w:t>
      </w:r>
      <w:r w:rsidRPr="00D66984">
        <w:rPr>
          <w:rFonts w:ascii="Arial" w:hAnsi="Arial" w:cs="Arial"/>
          <w:spacing w:val="-1"/>
          <w:sz w:val="22"/>
          <w:szCs w:val="22"/>
        </w:rPr>
        <w:t xml:space="preserve"> </w:t>
      </w:r>
      <w:r w:rsidRPr="00D66984">
        <w:rPr>
          <w:rFonts w:ascii="Arial" w:hAnsi="Arial" w:cs="Arial"/>
          <w:sz w:val="22"/>
          <w:szCs w:val="22"/>
        </w:rPr>
        <w:t>„dodaj</w:t>
      </w:r>
      <w:r w:rsidRPr="00D66984">
        <w:rPr>
          <w:rFonts w:ascii="Arial" w:hAnsi="Arial" w:cs="Arial"/>
          <w:spacing w:val="-2"/>
          <w:sz w:val="22"/>
          <w:szCs w:val="22"/>
        </w:rPr>
        <w:t xml:space="preserve"> </w:t>
      </w:r>
      <w:r w:rsidRPr="00D66984">
        <w:rPr>
          <w:rFonts w:ascii="Arial" w:hAnsi="Arial" w:cs="Arial"/>
          <w:sz w:val="22"/>
          <w:szCs w:val="22"/>
        </w:rPr>
        <w:t>załącznik”).</w:t>
      </w:r>
    </w:p>
    <w:p w14:paraId="7E5B8C34" w14:textId="77777777" w:rsidR="00E945EE" w:rsidRPr="00D66984" w:rsidRDefault="00E945EE" w:rsidP="00E945EE">
      <w:pPr>
        <w:pStyle w:val="Tekstpodstawowy"/>
        <w:tabs>
          <w:tab w:val="left" w:pos="567"/>
        </w:tabs>
        <w:spacing w:before="1" w:line="271" w:lineRule="auto"/>
        <w:ind w:left="567" w:right="110" w:hanging="425"/>
        <w:jc w:val="both"/>
        <w:rPr>
          <w:rFonts w:ascii="Arial" w:hAnsi="Arial" w:cs="Arial"/>
          <w:i w:val="0"/>
          <w:sz w:val="22"/>
          <w:szCs w:val="22"/>
        </w:rPr>
      </w:pPr>
      <w:r w:rsidRPr="00D66984">
        <w:rPr>
          <w:rFonts w:ascii="Arial" w:hAnsi="Arial" w:cs="Arial"/>
          <w:i w:val="0"/>
          <w:spacing w:val="-1"/>
          <w:sz w:val="22"/>
          <w:szCs w:val="22"/>
        </w:rPr>
        <w:lastRenderedPageBreak/>
        <w:tab/>
        <w:t>W</w:t>
      </w:r>
      <w:r w:rsidRPr="00D66984">
        <w:rPr>
          <w:rFonts w:ascii="Arial" w:hAnsi="Arial" w:cs="Arial"/>
          <w:i w:val="0"/>
          <w:spacing w:val="-11"/>
          <w:sz w:val="22"/>
          <w:szCs w:val="22"/>
        </w:rPr>
        <w:t xml:space="preserve"> </w:t>
      </w:r>
      <w:r w:rsidRPr="00D66984">
        <w:rPr>
          <w:rFonts w:ascii="Arial" w:hAnsi="Arial" w:cs="Arial"/>
          <w:i w:val="0"/>
          <w:spacing w:val="-1"/>
          <w:sz w:val="22"/>
          <w:szCs w:val="22"/>
        </w:rPr>
        <w:t>przypadku</w:t>
      </w:r>
      <w:r w:rsidRPr="00D66984">
        <w:rPr>
          <w:rFonts w:ascii="Arial" w:hAnsi="Arial" w:cs="Arial"/>
          <w:i w:val="0"/>
          <w:spacing w:val="-13"/>
          <w:sz w:val="22"/>
          <w:szCs w:val="22"/>
        </w:rPr>
        <w:t xml:space="preserve"> </w:t>
      </w:r>
      <w:r w:rsidRPr="00D66984">
        <w:rPr>
          <w:rFonts w:ascii="Arial" w:hAnsi="Arial" w:cs="Arial"/>
          <w:i w:val="0"/>
          <w:spacing w:val="-1"/>
          <w:sz w:val="22"/>
          <w:szCs w:val="22"/>
        </w:rPr>
        <w:t>załączników,</w:t>
      </w:r>
      <w:r w:rsidRPr="00D66984">
        <w:rPr>
          <w:rFonts w:ascii="Arial" w:hAnsi="Arial" w:cs="Arial"/>
          <w:i w:val="0"/>
          <w:spacing w:val="-11"/>
          <w:sz w:val="22"/>
          <w:szCs w:val="22"/>
        </w:rPr>
        <w:t xml:space="preserve"> </w:t>
      </w:r>
      <w:r w:rsidRPr="00D66984">
        <w:rPr>
          <w:rFonts w:ascii="Arial" w:hAnsi="Arial" w:cs="Arial"/>
          <w:i w:val="0"/>
          <w:spacing w:val="-1"/>
          <w:sz w:val="22"/>
          <w:szCs w:val="22"/>
        </w:rPr>
        <w:t>które</w:t>
      </w:r>
      <w:r w:rsidRPr="00D66984">
        <w:rPr>
          <w:rFonts w:ascii="Arial" w:hAnsi="Arial" w:cs="Arial"/>
          <w:i w:val="0"/>
          <w:spacing w:val="-13"/>
          <w:sz w:val="22"/>
          <w:szCs w:val="22"/>
        </w:rPr>
        <w:t xml:space="preserve"> </w:t>
      </w:r>
      <w:r w:rsidRPr="00D66984">
        <w:rPr>
          <w:rFonts w:ascii="Arial" w:hAnsi="Arial" w:cs="Arial"/>
          <w:i w:val="0"/>
          <w:spacing w:val="-1"/>
          <w:sz w:val="22"/>
          <w:szCs w:val="22"/>
        </w:rPr>
        <w:t>są</w:t>
      </w:r>
      <w:r w:rsidRPr="00D66984">
        <w:rPr>
          <w:rFonts w:ascii="Arial" w:hAnsi="Arial" w:cs="Arial"/>
          <w:i w:val="0"/>
          <w:spacing w:val="-14"/>
          <w:sz w:val="22"/>
          <w:szCs w:val="22"/>
        </w:rPr>
        <w:t xml:space="preserve"> </w:t>
      </w:r>
      <w:r w:rsidRPr="00D66984">
        <w:rPr>
          <w:rFonts w:ascii="Arial" w:hAnsi="Arial" w:cs="Arial"/>
          <w:i w:val="0"/>
          <w:spacing w:val="-1"/>
          <w:sz w:val="22"/>
          <w:szCs w:val="22"/>
        </w:rPr>
        <w:t>zgodnie</w:t>
      </w:r>
      <w:r w:rsidRPr="00D66984">
        <w:rPr>
          <w:rFonts w:ascii="Arial" w:hAnsi="Arial" w:cs="Arial"/>
          <w:i w:val="0"/>
          <w:spacing w:val="-13"/>
          <w:sz w:val="22"/>
          <w:szCs w:val="22"/>
        </w:rPr>
        <w:t xml:space="preserve"> </w:t>
      </w:r>
      <w:r w:rsidRPr="00D66984">
        <w:rPr>
          <w:rFonts w:ascii="Arial" w:hAnsi="Arial" w:cs="Arial"/>
          <w:i w:val="0"/>
          <w:spacing w:val="-1"/>
          <w:sz w:val="22"/>
          <w:szCs w:val="22"/>
        </w:rPr>
        <w:t>z</w:t>
      </w:r>
      <w:r w:rsidRPr="00D66984">
        <w:rPr>
          <w:rFonts w:ascii="Arial" w:hAnsi="Arial" w:cs="Arial"/>
          <w:i w:val="0"/>
          <w:spacing w:val="-15"/>
          <w:sz w:val="22"/>
          <w:szCs w:val="22"/>
        </w:rPr>
        <w:t xml:space="preserve"> </w:t>
      </w:r>
      <w:r w:rsidRPr="00D66984">
        <w:rPr>
          <w:rFonts w:ascii="Arial" w:hAnsi="Arial" w:cs="Arial"/>
          <w:i w:val="0"/>
          <w:spacing w:val="-1"/>
          <w:sz w:val="22"/>
          <w:szCs w:val="22"/>
        </w:rPr>
        <w:t>ustawą</w:t>
      </w:r>
      <w:r w:rsidRPr="00D66984">
        <w:rPr>
          <w:rFonts w:ascii="Arial" w:hAnsi="Arial" w:cs="Arial"/>
          <w:i w:val="0"/>
          <w:spacing w:val="-10"/>
          <w:sz w:val="22"/>
          <w:szCs w:val="22"/>
        </w:rPr>
        <w:t xml:space="preserve"> </w:t>
      </w:r>
      <w:proofErr w:type="spellStart"/>
      <w:r w:rsidRPr="00D66984">
        <w:rPr>
          <w:rFonts w:ascii="Arial" w:hAnsi="Arial" w:cs="Arial"/>
          <w:i w:val="0"/>
          <w:sz w:val="22"/>
          <w:szCs w:val="22"/>
        </w:rPr>
        <w:t>Pzp</w:t>
      </w:r>
      <w:proofErr w:type="spellEnd"/>
      <w:r w:rsidRPr="00D66984">
        <w:rPr>
          <w:rFonts w:ascii="Arial" w:hAnsi="Arial" w:cs="Arial"/>
          <w:i w:val="0"/>
          <w:spacing w:val="-11"/>
          <w:sz w:val="22"/>
          <w:szCs w:val="22"/>
        </w:rPr>
        <w:t xml:space="preserve"> </w:t>
      </w:r>
      <w:r w:rsidRPr="00D66984">
        <w:rPr>
          <w:rFonts w:ascii="Arial" w:hAnsi="Arial" w:cs="Arial"/>
          <w:i w:val="0"/>
          <w:sz w:val="22"/>
          <w:szCs w:val="22"/>
        </w:rPr>
        <w:t>lub</w:t>
      </w:r>
      <w:r w:rsidRPr="00D66984">
        <w:rPr>
          <w:rFonts w:ascii="Arial" w:hAnsi="Arial" w:cs="Arial"/>
          <w:i w:val="0"/>
          <w:spacing w:val="-13"/>
          <w:sz w:val="22"/>
          <w:szCs w:val="22"/>
        </w:rPr>
        <w:t xml:space="preserve"> </w:t>
      </w:r>
      <w:r w:rsidRPr="00D66984">
        <w:rPr>
          <w:rFonts w:ascii="Arial" w:hAnsi="Arial" w:cs="Arial"/>
          <w:i w:val="0"/>
          <w:sz w:val="22"/>
          <w:szCs w:val="22"/>
        </w:rPr>
        <w:t>rozporządzeniem</w:t>
      </w:r>
      <w:r w:rsidRPr="00D66984">
        <w:rPr>
          <w:rFonts w:ascii="Arial" w:hAnsi="Arial" w:cs="Arial"/>
          <w:i w:val="0"/>
          <w:spacing w:val="-11"/>
          <w:sz w:val="22"/>
          <w:szCs w:val="22"/>
        </w:rPr>
        <w:t xml:space="preserve"> </w:t>
      </w:r>
      <w:r w:rsidRPr="00D66984">
        <w:rPr>
          <w:rFonts w:ascii="Arial" w:hAnsi="Arial" w:cs="Arial"/>
          <w:i w:val="0"/>
          <w:sz w:val="22"/>
          <w:szCs w:val="22"/>
        </w:rPr>
        <w:t>Prezesa</w:t>
      </w:r>
      <w:r w:rsidRPr="00D66984">
        <w:rPr>
          <w:rFonts w:ascii="Arial" w:hAnsi="Arial" w:cs="Arial"/>
          <w:i w:val="0"/>
          <w:spacing w:val="-51"/>
          <w:sz w:val="22"/>
          <w:szCs w:val="22"/>
        </w:rPr>
        <w:t xml:space="preserve"> </w:t>
      </w:r>
      <w:r w:rsidRPr="00D66984">
        <w:rPr>
          <w:rFonts w:ascii="Arial" w:hAnsi="Arial" w:cs="Arial"/>
          <w:i w:val="0"/>
          <w:sz w:val="22"/>
          <w:szCs w:val="22"/>
        </w:rPr>
        <w:t>Rady Ministrów w sprawie wymagań dla dokumentów elektronicznych opatrzone</w:t>
      </w:r>
      <w:r w:rsidRPr="00D66984">
        <w:rPr>
          <w:rFonts w:ascii="Arial" w:hAnsi="Arial" w:cs="Arial"/>
          <w:i w:val="0"/>
          <w:spacing w:val="1"/>
          <w:sz w:val="22"/>
          <w:szCs w:val="22"/>
        </w:rPr>
        <w:t xml:space="preserve"> </w:t>
      </w:r>
      <w:r w:rsidRPr="00D66984">
        <w:rPr>
          <w:rFonts w:ascii="Arial" w:hAnsi="Arial" w:cs="Arial"/>
          <w:i w:val="0"/>
          <w:sz w:val="22"/>
          <w:szCs w:val="22"/>
        </w:rPr>
        <w:t>kwalifikowanym</w:t>
      </w:r>
      <w:r w:rsidRPr="00D66984">
        <w:rPr>
          <w:rFonts w:ascii="Arial" w:hAnsi="Arial" w:cs="Arial"/>
          <w:i w:val="0"/>
          <w:spacing w:val="1"/>
          <w:sz w:val="22"/>
          <w:szCs w:val="22"/>
        </w:rPr>
        <w:t xml:space="preserve"> </w:t>
      </w:r>
      <w:r w:rsidRPr="00D66984">
        <w:rPr>
          <w:rFonts w:ascii="Arial" w:hAnsi="Arial" w:cs="Arial"/>
          <w:i w:val="0"/>
          <w:sz w:val="22"/>
          <w:szCs w:val="22"/>
        </w:rPr>
        <w:t>podpisem</w:t>
      </w:r>
      <w:r w:rsidRPr="00D66984">
        <w:rPr>
          <w:rFonts w:ascii="Arial" w:hAnsi="Arial" w:cs="Arial"/>
          <w:i w:val="0"/>
          <w:spacing w:val="1"/>
          <w:sz w:val="22"/>
          <w:szCs w:val="22"/>
        </w:rPr>
        <w:t xml:space="preserve"> </w:t>
      </w:r>
      <w:r w:rsidRPr="00D66984">
        <w:rPr>
          <w:rFonts w:ascii="Arial" w:hAnsi="Arial" w:cs="Arial"/>
          <w:i w:val="0"/>
          <w:sz w:val="22"/>
          <w:szCs w:val="22"/>
        </w:rPr>
        <w:t>elektronicznym,</w:t>
      </w:r>
      <w:r w:rsidRPr="00D66984">
        <w:rPr>
          <w:rFonts w:ascii="Arial" w:hAnsi="Arial" w:cs="Arial"/>
          <w:i w:val="0"/>
          <w:spacing w:val="1"/>
          <w:sz w:val="22"/>
          <w:szCs w:val="22"/>
        </w:rPr>
        <w:t xml:space="preserve"> </w:t>
      </w:r>
      <w:r w:rsidRPr="00D66984">
        <w:rPr>
          <w:rFonts w:ascii="Arial" w:hAnsi="Arial" w:cs="Arial"/>
          <w:i w:val="0"/>
          <w:sz w:val="22"/>
          <w:szCs w:val="22"/>
        </w:rPr>
        <w:t>podpisem</w:t>
      </w:r>
      <w:r w:rsidRPr="00D66984">
        <w:rPr>
          <w:rFonts w:ascii="Arial" w:hAnsi="Arial" w:cs="Arial"/>
          <w:i w:val="0"/>
          <w:spacing w:val="1"/>
          <w:sz w:val="22"/>
          <w:szCs w:val="22"/>
        </w:rPr>
        <w:t xml:space="preserve"> </w:t>
      </w:r>
      <w:r w:rsidRPr="00D66984">
        <w:rPr>
          <w:rFonts w:ascii="Arial" w:hAnsi="Arial" w:cs="Arial"/>
          <w:i w:val="0"/>
          <w:sz w:val="22"/>
          <w:szCs w:val="22"/>
        </w:rPr>
        <w:t>zaufanym</w:t>
      </w:r>
      <w:r w:rsidRPr="00D66984">
        <w:rPr>
          <w:rFonts w:ascii="Arial" w:hAnsi="Arial" w:cs="Arial"/>
          <w:i w:val="0"/>
          <w:spacing w:val="1"/>
          <w:sz w:val="22"/>
          <w:szCs w:val="22"/>
        </w:rPr>
        <w:t xml:space="preserve"> </w:t>
      </w:r>
      <w:r w:rsidRPr="00D66984">
        <w:rPr>
          <w:rFonts w:ascii="Arial" w:hAnsi="Arial" w:cs="Arial"/>
          <w:i w:val="0"/>
          <w:sz w:val="22"/>
          <w:szCs w:val="22"/>
        </w:rPr>
        <w:t>lub</w:t>
      </w:r>
      <w:r w:rsidRPr="00D66984">
        <w:rPr>
          <w:rFonts w:ascii="Arial" w:hAnsi="Arial" w:cs="Arial"/>
          <w:i w:val="0"/>
          <w:spacing w:val="1"/>
          <w:sz w:val="22"/>
          <w:szCs w:val="22"/>
        </w:rPr>
        <w:t xml:space="preserve"> </w:t>
      </w:r>
      <w:r w:rsidRPr="00D66984">
        <w:rPr>
          <w:rFonts w:ascii="Arial" w:hAnsi="Arial" w:cs="Arial"/>
          <w:i w:val="0"/>
          <w:sz w:val="22"/>
          <w:szCs w:val="22"/>
        </w:rPr>
        <w:t>podpisem</w:t>
      </w:r>
      <w:r w:rsidRPr="00D66984">
        <w:rPr>
          <w:rFonts w:ascii="Arial" w:hAnsi="Arial" w:cs="Arial"/>
          <w:i w:val="0"/>
          <w:spacing w:val="1"/>
          <w:sz w:val="22"/>
          <w:szCs w:val="22"/>
        </w:rPr>
        <w:t xml:space="preserve"> </w:t>
      </w:r>
      <w:r w:rsidRPr="00D66984">
        <w:rPr>
          <w:rFonts w:ascii="Arial" w:hAnsi="Arial" w:cs="Arial"/>
          <w:i w:val="0"/>
          <w:sz w:val="22"/>
          <w:szCs w:val="22"/>
        </w:rPr>
        <w:t>osobistym,</w:t>
      </w:r>
      <w:r w:rsidRPr="00D66984">
        <w:rPr>
          <w:rFonts w:ascii="Arial" w:hAnsi="Arial" w:cs="Arial"/>
          <w:i w:val="0"/>
          <w:spacing w:val="1"/>
          <w:sz w:val="22"/>
          <w:szCs w:val="22"/>
        </w:rPr>
        <w:t xml:space="preserve"> </w:t>
      </w:r>
      <w:r w:rsidRPr="00D66984">
        <w:rPr>
          <w:rFonts w:ascii="Arial" w:hAnsi="Arial" w:cs="Arial"/>
          <w:i w:val="0"/>
          <w:sz w:val="22"/>
          <w:szCs w:val="22"/>
        </w:rPr>
        <w:t>mogą</w:t>
      </w:r>
      <w:r w:rsidRPr="00D66984">
        <w:rPr>
          <w:rFonts w:ascii="Arial" w:hAnsi="Arial" w:cs="Arial"/>
          <w:i w:val="0"/>
          <w:spacing w:val="1"/>
          <w:sz w:val="22"/>
          <w:szCs w:val="22"/>
        </w:rPr>
        <w:t xml:space="preserve"> </w:t>
      </w:r>
      <w:r w:rsidRPr="00D66984">
        <w:rPr>
          <w:rFonts w:ascii="Arial" w:hAnsi="Arial" w:cs="Arial"/>
          <w:i w:val="0"/>
          <w:sz w:val="22"/>
          <w:szCs w:val="22"/>
        </w:rPr>
        <w:t>być</w:t>
      </w:r>
      <w:r w:rsidRPr="00D66984">
        <w:rPr>
          <w:rFonts w:ascii="Arial" w:hAnsi="Arial" w:cs="Arial"/>
          <w:i w:val="0"/>
          <w:spacing w:val="1"/>
          <w:sz w:val="22"/>
          <w:szCs w:val="22"/>
        </w:rPr>
        <w:t xml:space="preserve"> </w:t>
      </w:r>
      <w:r w:rsidRPr="00D66984">
        <w:rPr>
          <w:rFonts w:ascii="Arial" w:hAnsi="Arial" w:cs="Arial"/>
          <w:i w:val="0"/>
          <w:sz w:val="22"/>
          <w:szCs w:val="22"/>
        </w:rPr>
        <w:t>opatrzone,</w:t>
      </w:r>
      <w:r w:rsidRPr="00D66984">
        <w:rPr>
          <w:rFonts w:ascii="Arial" w:hAnsi="Arial" w:cs="Arial"/>
          <w:i w:val="0"/>
          <w:spacing w:val="1"/>
          <w:sz w:val="22"/>
          <w:szCs w:val="22"/>
        </w:rPr>
        <w:t xml:space="preserve"> </w:t>
      </w:r>
      <w:r w:rsidRPr="00D66984">
        <w:rPr>
          <w:rFonts w:ascii="Arial" w:hAnsi="Arial" w:cs="Arial"/>
          <w:i w:val="0"/>
          <w:sz w:val="22"/>
          <w:szCs w:val="22"/>
        </w:rPr>
        <w:t>zgodnie</w:t>
      </w:r>
      <w:r w:rsidRPr="00D66984">
        <w:rPr>
          <w:rFonts w:ascii="Arial" w:hAnsi="Arial" w:cs="Arial"/>
          <w:i w:val="0"/>
          <w:spacing w:val="1"/>
          <w:sz w:val="22"/>
          <w:szCs w:val="22"/>
        </w:rPr>
        <w:t xml:space="preserve"> </w:t>
      </w:r>
      <w:r w:rsidRPr="00D66984">
        <w:rPr>
          <w:rFonts w:ascii="Arial" w:hAnsi="Arial" w:cs="Arial"/>
          <w:i w:val="0"/>
          <w:sz w:val="22"/>
          <w:szCs w:val="22"/>
        </w:rPr>
        <w:t>z</w:t>
      </w:r>
      <w:r w:rsidRPr="00D66984">
        <w:rPr>
          <w:rFonts w:ascii="Arial" w:hAnsi="Arial" w:cs="Arial"/>
          <w:i w:val="0"/>
          <w:spacing w:val="1"/>
          <w:sz w:val="22"/>
          <w:szCs w:val="22"/>
        </w:rPr>
        <w:t xml:space="preserve"> </w:t>
      </w:r>
      <w:r w:rsidRPr="00D66984">
        <w:rPr>
          <w:rFonts w:ascii="Arial" w:hAnsi="Arial" w:cs="Arial"/>
          <w:i w:val="0"/>
          <w:sz w:val="22"/>
          <w:szCs w:val="22"/>
        </w:rPr>
        <w:t>wyborem</w:t>
      </w:r>
      <w:r w:rsidRPr="00D66984">
        <w:rPr>
          <w:rFonts w:ascii="Arial" w:hAnsi="Arial" w:cs="Arial"/>
          <w:i w:val="0"/>
          <w:spacing w:val="1"/>
          <w:sz w:val="22"/>
          <w:szCs w:val="22"/>
        </w:rPr>
        <w:t xml:space="preserve"> </w:t>
      </w:r>
      <w:r w:rsidRPr="00D66984">
        <w:rPr>
          <w:rFonts w:ascii="Arial" w:hAnsi="Arial" w:cs="Arial"/>
          <w:i w:val="0"/>
          <w:sz w:val="22"/>
          <w:szCs w:val="22"/>
        </w:rPr>
        <w:t>wykonawcy/wykonawcy</w:t>
      </w:r>
      <w:r w:rsidRPr="00D66984">
        <w:rPr>
          <w:rFonts w:ascii="Arial" w:hAnsi="Arial" w:cs="Arial"/>
          <w:i w:val="0"/>
          <w:spacing w:val="1"/>
          <w:sz w:val="22"/>
          <w:szCs w:val="22"/>
        </w:rPr>
        <w:t xml:space="preserve"> </w:t>
      </w:r>
      <w:r w:rsidRPr="00D66984">
        <w:rPr>
          <w:rFonts w:ascii="Arial" w:hAnsi="Arial" w:cs="Arial"/>
          <w:i w:val="0"/>
          <w:sz w:val="22"/>
          <w:szCs w:val="22"/>
        </w:rPr>
        <w:t>wspólnie</w:t>
      </w:r>
      <w:r w:rsidRPr="00D66984">
        <w:rPr>
          <w:rFonts w:ascii="Arial" w:hAnsi="Arial" w:cs="Arial"/>
          <w:i w:val="0"/>
          <w:spacing w:val="1"/>
          <w:sz w:val="22"/>
          <w:szCs w:val="22"/>
        </w:rPr>
        <w:t xml:space="preserve"> </w:t>
      </w:r>
      <w:r w:rsidRPr="00D66984">
        <w:rPr>
          <w:rFonts w:ascii="Arial" w:hAnsi="Arial" w:cs="Arial"/>
          <w:i w:val="0"/>
          <w:sz w:val="22"/>
          <w:szCs w:val="22"/>
        </w:rPr>
        <w:t>ubiegającego</w:t>
      </w:r>
      <w:r w:rsidRPr="00D66984">
        <w:rPr>
          <w:rFonts w:ascii="Arial" w:hAnsi="Arial" w:cs="Arial"/>
          <w:i w:val="0"/>
          <w:spacing w:val="1"/>
          <w:sz w:val="22"/>
          <w:szCs w:val="22"/>
        </w:rPr>
        <w:t xml:space="preserve"> </w:t>
      </w:r>
      <w:r w:rsidRPr="00D66984">
        <w:rPr>
          <w:rFonts w:ascii="Arial" w:hAnsi="Arial" w:cs="Arial"/>
          <w:i w:val="0"/>
          <w:sz w:val="22"/>
          <w:szCs w:val="22"/>
        </w:rPr>
        <w:t>się</w:t>
      </w:r>
      <w:r w:rsidRPr="00D66984">
        <w:rPr>
          <w:rFonts w:ascii="Arial" w:hAnsi="Arial" w:cs="Arial"/>
          <w:i w:val="0"/>
          <w:spacing w:val="1"/>
          <w:sz w:val="22"/>
          <w:szCs w:val="22"/>
        </w:rPr>
        <w:t xml:space="preserve"> </w:t>
      </w:r>
      <w:r w:rsidRPr="00D66984">
        <w:rPr>
          <w:rFonts w:ascii="Arial" w:hAnsi="Arial" w:cs="Arial"/>
          <w:i w:val="0"/>
          <w:sz w:val="22"/>
          <w:szCs w:val="22"/>
        </w:rPr>
        <w:t>o</w:t>
      </w:r>
      <w:r w:rsidRPr="00D66984">
        <w:rPr>
          <w:rFonts w:ascii="Arial" w:hAnsi="Arial" w:cs="Arial"/>
          <w:i w:val="0"/>
          <w:spacing w:val="1"/>
          <w:sz w:val="22"/>
          <w:szCs w:val="22"/>
        </w:rPr>
        <w:t xml:space="preserve"> </w:t>
      </w:r>
      <w:r w:rsidRPr="00D66984">
        <w:rPr>
          <w:rFonts w:ascii="Arial" w:hAnsi="Arial" w:cs="Arial"/>
          <w:i w:val="0"/>
          <w:sz w:val="22"/>
          <w:szCs w:val="22"/>
        </w:rPr>
        <w:t>udzielenie</w:t>
      </w:r>
      <w:r w:rsidRPr="00D66984">
        <w:rPr>
          <w:rFonts w:ascii="Arial" w:hAnsi="Arial" w:cs="Arial"/>
          <w:i w:val="0"/>
          <w:spacing w:val="1"/>
          <w:sz w:val="22"/>
          <w:szCs w:val="22"/>
        </w:rPr>
        <w:t xml:space="preserve"> </w:t>
      </w:r>
      <w:r w:rsidRPr="00D66984">
        <w:rPr>
          <w:rFonts w:ascii="Arial" w:hAnsi="Arial" w:cs="Arial"/>
          <w:i w:val="0"/>
          <w:sz w:val="22"/>
          <w:szCs w:val="22"/>
        </w:rPr>
        <w:t>zamówienia/podmiotu</w:t>
      </w:r>
      <w:r w:rsidRPr="00D66984">
        <w:rPr>
          <w:rFonts w:ascii="Arial" w:hAnsi="Arial" w:cs="Arial"/>
          <w:i w:val="0"/>
          <w:spacing w:val="1"/>
          <w:sz w:val="22"/>
          <w:szCs w:val="22"/>
        </w:rPr>
        <w:t xml:space="preserve"> </w:t>
      </w:r>
      <w:r w:rsidRPr="00D66984">
        <w:rPr>
          <w:rFonts w:ascii="Arial" w:hAnsi="Arial" w:cs="Arial"/>
          <w:i w:val="0"/>
          <w:sz w:val="22"/>
          <w:szCs w:val="22"/>
        </w:rPr>
        <w:t>udostępniającego</w:t>
      </w:r>
      <w:r w:rsidRPr="00D66984">
        <w:rPr>
          <w:rFonts w:ascii="Arial" w:hAnsi="Arial" w:cs="Arial"/>
          <w:i w:val="0"/>
          <w:spacing w:val="1"/>
          <w:sz w:val="22"/>
          <w:szCs w:val="22"/>
        </w:rPr>
        <w:t xml:space="preserve"> </w:t>
      </w:r>
      <w:r w:rsidRPr="00D66984">
        <w:rPr>
          <w:rFonts w:ascii="Arial" w:hAnsi="Arial" w:cs="Arial"/>
          <w:i w:val="0"/>
          <w:sz w:val="22"/>
          <w:szCs w:val="22"/>
        </w:rPr>
        <w:t xml:space="preserve">zasoby, </w:t>
      </w:r>
      <w:r w:rsidRPr="00D66984">
        <w:rPr>
          <w:rFonts w:ascii="Arial" w:hAnsi="Arial" w:cs="Arial"/>
          <w:i w:val="0"/>
          <w:sz w:val="22"/>
          <w:szCs w:val="22"/>
          <w:u w:val="single"/>
        </w:rPr>
        <w:t>podpisem typu zewnętrznego</w:t>
      </w:r>
      <w:r w:rsidRPr="00D66984">
        <w:rPr>
          <w:rFonts w:ascii="Arial" w:hAnsi="Arial" w:cs="Arial"/>
          <w:i w:val="0"/>
          <w:sz w:val="22"/>
          <w:szCs w:val="22"/>
        </w:rPr>
        <w:t xml:space="preserve"> lub </w:t>
      </w:r>
      <w:r w:rsidRPr="00D66984">
        <w:rPr>
          <w:rFonts w:ascii="Arial" w:hAnsi="Arial" w:cs="Arial"/>
          <w:i w:val="0"/>
          <w:sz w:val="22"/>
          <w:szCs w:val="22"/>
          <w:u w:val="single"/>
        </w:rPr>
        <w:t>wewnętrznego.</w:t>
      </w:r>
      <w:r w:rsidRPr="00D66984">
        <w:rPr>
          <w:rFonts w:ascii="Arial" w:hAnsi="Arial" w:cs="Arial"/>
          <w:i w:val="0"/>
          <w:sz w:val="22"/>
          <w:szCs w:val="22"/>
        </w:rPr>
        <w:t xml:space="preserve"> W zależności od</w:t>
      </w:r>
      <w:r w:rsidRPr="00D66984">
        <w:rPr>
          <w:rFonts w:ascii="Arial" w:hAnsi="Arial" w:cs="Arial"/>
          <w:i w:val="0"/>
          <w:spacing w:val="1"/>
          <w:sz w:val="22"/>
          <w:szCs w:val="22"/>
        </w:rPr>
        <w:t xml:space="preserve"> </w:t>
      </w:r>
      <w:r w:rsidRPr="00D66984">
        <w:rPr>
          <w:rFonts w:ascii="Arial" w:hAnsi="Arial" w:cs="Arial"/>
          <w:i w:val="0"/>
          <w:sz w:val="22"/>
          <w:szCs w:val="22"/>
        </w:rPr>
        <w:t>rodzaju</w:t>
      </w:r>
      <w:r w:rsidRPr="00D66984">
        <w:rPr>
          <w:rFonts w:ascii="Arial" w:hAnsi="Arial" w:cs="Arial"/>
          <w:i w:val="0"/>
          <w:spacing w:val="1"/>
          <w:sz w:val="22"/>
          <w:szCs w:val="22"/>
        </w:rPr>
        <w:t xml:space="preserve"> </w:t>
      </w:r>
      <w:r w:rsidRPr="00D66984">
        <w:rPr>
          <w:rFonts w:ascii="Arial" w:hAnsi="Arial" w:cs="Arial"/>
          <w:i w:val="0"/>
          <w:sz w:val="22"/>
          <w:szCs w:val="22"/>
        </w:rPr>
        <w:t>podpisu</w:t>
      </w:r>
      <w:r w:rsidRPr="00D66984">
        <w:rPr>
          <w:rFonts w:ascii="Arial" w:hAnsi="Arial" w:cs="Arial"/>
          <w:i w:val="0"/>
          <w:spacing w:val="1"/>
          <w:sz w:val="22"/>
          <w:szCs w:val="22"/>
        </w:rPr>
        <w:t xml:space="preserve"> </w:t>
      </w:r>
      <w:r w:rsidRPr="00D66984">
        <w:rPr>
          <w:rFonts w:ascii="Arial" w:hAnsi="Arial" w:cs="Arial"/>
          <w:i w:val="0"/>
          <w:sz w:val="22"/>
          <w:szCs w:val="22"/>
        </w:rPr>
        <w:t>i</w:t>
      </w:r>
      <w:r w:rsidRPr="00D66984">
        <w:rPr>
          <w:rFonts w:ascii="Arial" w:hAnsi="Arial" w:cs="Arial"/>
          <w:i w:val="0"/>
          <w:spacing w:val="1"/>
          <w:sz w:val="22"/>
          <w:szCs w:val="22"/>
        </w:rPr>
        <w:t xml:space="preserve"> </w:t>
      </w:r>
      <w:r w:rsidRPr="00D66984">
        <w:rPr>
          <w:rFonts w:ascii="Arial" w:hAnsi="Arial" w:cs="Arial"/>
          <w:i w:val="0"/>
          <w:sz w:val="22"/>
          <w:szCs w:val="22"/>
        </w:rPr>
        <w:t>jego</w:t>
      </w:r>
      <w:r w:rsidRPr="00D66984">
        <w:rPr>
          <w:rFonts w:ascii="Arial" w:hAnsi="Arial" w:cs="Arial"/>
          <w:i w:val="0"/>
          <w:spacing w:val="1"/>
          <w:sz w:val="22"/>
          <w:szCs w:val="22"/>
        </w:rPr>
        <w:t xml:space="preserve"> </w:t>
      </w:r>
      <w:r w:rsidRPr="00D66984">
        <w:rPr>
          <w:rFonts w:ascii="Arial" w:hAnsi="Arial" w:cs="Arial"/>
          <w:i w:val="0"/>
          <w:sz w:val="22"/>
          <w:szCs w:val="22"/>
        </w:rPr>
        <w:t>typu</w:t>
      </w:r>
      <w:r w:rsidRPr="00D66984">
        <w:rPr>
          <w:rFonts w:ascii="Arial" w:hAnsi="Arial" w:cs="Arial"/>
          <w:i w:val="0"/>
          <w:spacing w:val="1"/>
          <w:sz w:val="22"/>
          <w:szCs w:val="22"/>
        </w:rPr>
        <w:t xml:space="preserve"> </w:t>
      </w:r>
      <w:r w:rsidRPr="00D66984">
        <w:rPr>
          <w:rFonts w:ascii="Arial" w:hAnsi="Arial" w:cs="Arial"/>
          <w:i w:val="0"/>
          <w:sz w:val="22"/>
          <w:szCs w:val="22"/>
        </w:rPr>
        <w:t>(zewnętrzny,</w:t>
      </w:r>
      <w:r w:rsidRPr="00D66984">
        <w:rPr>
          <w:rFonts w:ascii="Arial" w:hAnsi="Arial" w:cs="Arial"/>
          <w:i w:val="0"/>
          <w:spacing w:val="1"/>
          <w:sz w:val="22"/>
          <w:szCs w:val="22"/>
        </w:rPr>
        <w:t xml:space="preserve"> </w:t>
      </w:r>
      <w:r w:rsidRPr="00D66984">
        <w:rPr>
          <w:rFonts w:ascii="Arial" w:hAnsi="Arial" w:cs="Arial"/>
          <w:i w:val="0"/>
          <w:sz w:val="22"/>
          <w:szCs w:val="22"/>
        </w:rPr>
        <w:t>wewnętrzny)</w:t>
      </w:r>
      <w:r w:rsidRPr="00D66984">
        <w:rPr>
          <w:rFonts w:ascii="Arial" w:hAnsi="Arial" w:cs="Arial"/>
          <w:i w:val="0"/>
          <w:spacing w:val="1"/>
          <w:sz w:val="22"/>
          <w:szCs w:val="22"/>
        </w:rPr>
        <w:t xml:space="preserve"> </w:t>
      </w:r>
      <w:r w:rsidRPr="00D66984">
        <w:rPr>
          <w:rFonts w:ascii="Arial" w:hAnsi="Arial" w:cs="Arial"/>
          <w:i w:val="0"/>
          <w:sz w:val="22"/>
          <w:szCs w:val="22"/>
        </w:rPr>
        <w:t>dodaje</w:t>
      </w:r>
      <w:r w:rsidRPr="00D66984">
        <w:rPr>
          <w:rFonts w:ascii="Arial" w:hAnsi="Arial" w:cs="Arial"/>
          <w:i w:val="0"/>
          <w:spacing w:val="1"/>
          <w:sz w:val="22"/>
          <w:szCs w:val="22"/>
        </w:rPr>
        <w:t xml:space="preserve"> </w:t>
      </w:r>
      <w:r w:rsidRPr="00D66984">
        <w:rPr>
          <w:rFonts w:ascii="Arial" w:hAnsi="Arial" w:cs="Arial"/>
          <w:i w:val="0"/>
          <w:sz w:val="22"/>
          <w:szCs w:val="22"/>
        </w:rPr>
        <w:t>się</w:t>
      </w:r>
      <w:r w:rsidRPr="00D66984">
        <w:rPr>
          <w:rFonts w:ascii="Arial" w:hAnsi="Arial" w:cs="Arial"/>
          <w:i w:val="0"/>
          <w:spacing w:val="1"/>
          <w:sz w:val="22"/>
          <w:szCs w:val="22"/>
        </w:rPr>
        <w:t xml:space="preserve"> </w:t>
      </w:r>
      <w:r w:rsidRPr="00D66984">
        <w:rPr>
          <w:rFonts w:ascii="Arial" w:hAnsi="Arial" w:cs="Arial"/>
          <w:i w:val="0"/>
          <w:sz w:val="22"/>
          <w:szCs w:val="22"/>
        </w:rPr>
        <w:t>uprzednio</w:t>
      </w:r>
      <w:r w:rsidRPr="00D66984">
        <w:rPr>
          <w:rFonts w:ascii="Arial" w:hAnsi="Arial" w:cs="Arial"/>
          <w:i w:val="0"/>
          <w:spacing w:val="1"/>
          <w:sz w:val="22"/>
          <w:szCs w:val="22"/>
        </w:rPr>
        <w:t xml:space="preserve"> </w:t>
      </w:r>
      <w:r w:rsidRPr="00D66984">
        <w:rPr>
          <w:rFonts w:ascii="Arial" w:hAnsi="Arial" w:cs="Arial"/>
          <w:i w:val="0"/>
          <w:sz w:val="22"/>
          <w:szCs w:val="22"/>
        </w:rPr>
        <w:t>podpisane</w:t>
      </w:r>
      <w:r w:rsidRPr="00D66984">
        <w:rPr>
          <w:rFonts w:ascii="Arial" w:hAnsi="Arial" w:cs="Arial"/>
          <w:i w:val="0"/>
          <w:spacing w:val="1"/>
          <w:sz w:val="22"/>
          <w:szCs w:val="22"/>
        </w:rPr>
        <w:t xml:space="preserve"> </w:t>
      </w:r>
      <w:r w:rsidRPr="00D66984">
        <w:rPr>
          <w:rFonts w:ascii="Arial" w:hAnsi="Arial" w:cs="Arial"/>
          <w:i w:val="0"/>
          <w:sz w:val="22"/>
          <w:szCs w:val="22"/>
        </w:rPr>
        <w:t>dokumenty wraz z wygenerowanym plikiem podpisu (typ zewnętrzny) lub dokument</w:t>
      </w:r>
      <w:r w:rsidRPr="00D66984">
        <w:rPr>
          <w:rFonts w:ascii="Arial" w:hAnsi="Arial" w:cs="Arial"/>
          <w:i w:val="0"/>
          <w:spacing w:val="1"/>
          <w:sz w:val="22"/>
          <w:szCs w:val="22"/>
        </w:rPr>
        <w:t xml:space="preserve"> </w:t>
      </w:r>
      <w:r w:rsidRPr="00D66984">
        <w:rPr>
          <w:rFonts w:ascii="Arial" w:hAnsi="Arial" w:cs="Arial"/>
          <w:i w:val="0"/>
          <w:sz w:val="22"/>
          <w:szCs w:val="22"/>
        </w:rPr>
        <w:t>z wszytym</w:t>
      </w:r>
      <w:r w:rsidRPr="00D66984">
        <w:rPr>
          <w:rFonts w:ascii="Arial" w:hAnsi="Arial" w:cs="Arial"/>
          <w:i w:val="0"/>
          <w:spacing w:val="-2"/>
          <w:sz w:val="22"/>
          <w:szCs w:val="22"/>
        </w:rPr>
        <w:t xml:space="preserve"> </w:t>
      </w:r>
      <w:r w:rsidRPr="00D66984">
        <w:rPr>
          <w:rFonts w:ascii="Arial" w:hAnsi="Arial" w:cs="Arial"/>
          <w:i w:val="0"/>
          <w:sz w:val="22"/>
          <w:szCs w:val="22"/>
        </w:rPr>
        <w:t>podpisem</w:t>
      </w:r>
      <w:r w:rsidRPr="00D66984">
        <w:rPr>
          <w:rFonts w:ascii="Arial" w:hAnsi="Arial" w:cs="Arial"/>
          <w:i w:val="0"/>
          <w:spacing w:val="-2"/>
          <w:sz w:val="22"/>
          <w:szCs w:val="22"/>
        </w:rPr>
        <w:t xml:space="preserve"> </w:t>
      </w:r>
      <w:r w:rsidRPr="00D66984">
        <w:rPr>
          <w:rFonts w:ascii="Arial" w:hAnsi="Arial" w:cs="Arial"/>
          <w:i w:val="0"/>
          <w:sz w:val="22"/>
          <w:szCs w:val="22"/>
        </w:rPr>
        <w:t>(typ</w:t>
      </w:r>
      <w:r w:rsidRPr="00D66984">
        <w:rPr>
          <w:rFonts w:ascii="Arial" w:hAnsi="Arial" w:cs="Arial"/>
          <w:i w:val="0"/>
          <w:spacing w:val="1"/>
          <w:sz w:val="22"/>
          <w:szCs w:val="22"/>
        </w:rPr>
        <w:t xml:space="preserve"> </w:t>
      </w:r>
      <w:r w:rsidRPr="00D66984">
        <w:rPr>
          <w:rFonts w:ascii="Arial" w:hAnsi="Arial" w:cs="Arial"/>
          <w:i w:val="0"/>
          <w:sz w:val="22"/>
          <w:szCs w:val="22"/>
        </w:rPr>
        <w:t>wewnętrzny).</w:t>
      </w:r>
    </w:p>
    <w:p w14:paraId="191EA84B" w14:textId="77777777" w:rsidR="00E945EE" w:rsidRPr="00D66984" w:rsidRDefault="00E945EE" w:rsidP="008962DE">
      <w:pPr>
        <w:pStyle w:val="Akapitzlist"/>
        <w:widowControl w:val="0"/>
        <w:numPr>
          <w:ilvl w:val="0"/>
          <w:numId w:val="42"/>
        </w:numPr>
        <w:tabs>
          <w:tab w:val="left" w:pos="416"/>
          <w:tab w:val="left" w:pos="567"/>
        </w:tabs>
        <w:autoSpaceDE w:val="0"/>
        <w:autoSpaceDN w:val="0"/>
        <w:spacing w:line="271" w:lineRule="auto"/>
        <w:ind w:left="567" w:right="112" w:hanging="425"/>
        <w:contextualSpacing w:val="0"/>
        <w:jc w:val="both"/>
        <w:rPr>
          <w:rFonts w:ascii="Arial" w:hAnsi="Arial" w:cs="Arial"/>
          <w:sz w:val="22"/>
          <w:szCs w:val="22"/>
        </w:rPr>
      </w:pPr>
      <w:r w:rsidRPr="00D66984">
        <w:rPr>
          <w:rFonts w:ascii="Arial" w:hAnsi="Arial" w:cs="Arial"/>
          <w:sz w:val="22"/>
          <w:szCs w:val="22"/>
        </w:rPr>
        <w:t>Możliwość</w:t>
      </w:r>
      <w:r w:rsidRPr="00D66984">
        <w:rPr>
          <w:rFonts w:ascii="Arial" w:hAnsi="Arial" w:cs="Arial"/>
          <w:spacing w:val="32"/>
          <w:sz w:val="22"/>
          <w:szCs w:val="22"/>
        </w:rPr>
        <w:t xml:space="preserve"> </w:t>
      </w:r>
      <w:r w:rsidRPr="00D66984">
        <w:rPr>
          <w:rFonts w:ascii="Arial" w:hAnsi="Arial" w:cs="Arial"/>
          <w:sz w:val="22"/>
          <w:szCs w:val="22"/>
        </w:rPr>
        <w:t>korzystania</w:t>
      </w:r>
      <w:r w:rsidRPr="00D66984">
        <w:rPr>
          <w:rFonts w:ascii="Arial" w:hAnsi="Arial" w:cs="Arial"/>
          <w:spacing w:val="33"/>
          <w:sz w:val="22"/>
          <w:szCs w:val="22"/>
        </w:rPr>
        <w:t xml:space="preserve"> </w:t>
      </w:r>
      <w:r w:rsidRPr="00D66984">
        <w:rPr>
          <w:rFonts w:ascii="Arial" w:hAnsi="Arial" w:cs="Arial"/>
          <w:sz w:val="22"/>
          <w:szCs w:val="22"/>
        </w:rPr>
        <w:t>w</w:t>
      </w:r>
      <w:r w:rsidRPr="00D66984">
        <w:rPr>
          <w:rFonts w:ascii="Arial" w:hAnsi="Arial" w:cs="Arial"/>
          <w:spacing w:val="34"/>
          <w:sz w:val="22"/>
          <w:szCs w:val="22"/>
        </w:rPr>
        <w:t xml:space="preserve"> </w:t>
      </w:r>
      <w:r w:rsidRPr="00D66984">
        <w:rPr>
          <w:rFonts w:ascii="Arial" w:hAnsi="Arial" w:cs="Arial"/>
          <w:sz w:val="22"/>
          <w:szCs w:val="22"/>
        </w:rPr>
        <w:t>postępowaniu</w:t>
      </w:r>
      <w:r w:rsidRPr="00D66984">
        <w:rPr>
          <w:rFonts w:ascii="Arial" w:hAnsi="Arial" w:cs="Arial"/>
          <w:spacing w:val="32"/>
          <w:sz w:val="22"/>
          <w:szCs w:val="22"/>
        </w:rPr>
        <w:t xml:space="preserve"> </w:t>
      </w:r>
      <w:r w:rsidRPr="00D66984">
        <w:rPr>
          <w:rFonts w:ascii="Arial" w:hAnsi="Arial" w:cs="Arial"/>
          <w:sz w:val="22"/>
          <w:szCs w:val="22"/>
        </w:rPr>
        <w:t>z</w:t>
      </w:r>
      <w:r w:rsidRPr="00D66984">
        <w:rPr>
          <w:rFonts w:ascii="Arial" w:hAnsi="Arial" w:cs="Arial"/>
          <w:spacing w:val="34"/>
          <w:sz w:val="22"/>
          <w:szCs w:val="22"/>
        </w:rPr>
        <w:t xml:space="preserve"> </w:t>
      </w:r>
      <w:r w:rsidRPr="00D66984">
        <w:rPr>
          <w:rFonts w:ascii="Arial" w:hAnsi="Arial" w:cs="Arial"/>
          <w:sz w:val="22"/>
          <w:szCs w:val="22"/>
        </w:rPr>
        <w:t>„Formularzy</w:t>
      </w:r>
      <w:r w:rsidRPr="00D66984">
        <w:rPr>
          <w:rFonts w:ascii="Arial" w:hAnsi="Arial" w:cs="Arial"/>
          <w:spacing w:val="30"/>
          <w:sz w:val="22"/>
          <w:szCs w:val="22"/>
        </w:rPr>
        <w:t xml:space="preserve"> </w:t>
      </w:r>
      <w:r w:rsidRPr="00D66984">
        <w:rPr>
          <w:rFonts w:ascii="Arial" w:hAnsi="Arial" w:cs="Arial"/>
          <w:sz w:val="22"/>
          <w:szCs w:val="22"/>
        </w:rPr>
        <w:t>do</w:t>
      </w:r>
      <w:r w:rsidRPr="00D66984">
        <w:rPr>
          <w:rFonts w:ascii="Arial" w:hAnsi="Arial" w:cs="Arial"/>
          <w:spacing w:val="30"/>
          <w:sz w:val="22"/>
          <w:szCs w:val="22"/>
        </w:rPr>
        <w:t xml:space="preserve"> </w:t>
      </w:r>
      <w:r w:rsidRPr="00D66984">
        <w:rPr>
          <w:rFonts w:ascii="Arial" w:hAnsi="Arial" w:cs="Arial"/>
          <w:sz w:val="22"/>
          <w:szCs w:val="22"/>
        </w:rPr>
        <w:t>komunikacji”</w:t>
      </w:r>
      <w:r w:rsidRPr="00D66984">
        <w:rPr>
          <w:rFonts w:ascii="Arial" w:hAnsi="Arial" w:cs="Arial"/>
          <w:spacing w:val="33"/>
          <w:sz w:val="22"/>
          <w:szCs w:val="22"/>
        </w:rPr>
        <w:t xml:space="preserve"> </w:t>
      </w:r>
      <w:r w:rsidRPr="00D66984">
        <w:rPr>
          <w:rFonts w:ascii="Arial" w:hAnsi="Arial" w:cs="Arial"/>
          <w:sz w:val="22"/>
          <w:szCs w:val="22"/>
        </w:rPr>
        <w:t>w</w:t>
      </w:r>
      <w:r w:rsidRPr="00D66984">
        <w:rPr>
          <w:rFonts w:ascii="Arial" w:hAnsi="Arial" w:cs="Arial"/>
          <w:spacing w:val="32"/>
          <w:sz w:val="22"/>
          <w:szCs w:val="22"/>
        </w:rPr>
        <w:t xml:space="preserve"> </w:t>
      </w:r>
      <w:r w:rsidRPr="00D66984">
        <w:rPr>
          <w:rFonts w:ascii="Arial" w:hAnsi="Arial" w:cs="Arial"/>
          <w:sz w:val="22"/>
          <w:szCs w:val="22"/>
        </w:rPr>
        <w:t>pełnym zakresie</w:t>
      </w:r>
      <w:r w:rsidRPr="00D66984">
        <w:rPr>
          <w:rFonts w:ascii="Arial" w:hAnsi="Arial" w:cs="Arial"/>
          <w:spacing w:val="88"/>
          <w:sz w:val="22"/>
          <w:szCs w:val="22"/>
        </w:rPr>
        <w:t xml:space="preserve"> </w:t>
      </w:r>
      <w:r w:rsidRPr="00D66984">
        <w:rPr>
          <w:rFonts w:ascii="Arial" w:hAnsi="Arial" w:cs="Arial"/>
          <w:sz w:val="22"/>
          <w:szCs w:val="22"/>
        </w:rPr>
        <w:t>wymaga</w:t>
      </w:r>
      <w:r w:rsidRPr="00D66984">
        <w:rPr>
          <w:rFonts w:ascii="Arial" w:hAnsi="Arial" w:cs="Arial"/>
          <w:spacing w:val="89"/>
          <w:sz w:val="22"/>
          <w:szCs w:val="22"/>
        </w:rPr>
        <w:t xml:space="preserve"> </w:t>
      </w:r>
      <w:r w:rsidRPr="00D66984">
        <w:rPr>
          <w:rFonts w:ascii="Arial" w:hAnsi="Arial" w:cs="Arial"/>
          <w:sz w:val="22"/>
          <w:szCs w:val="22"/>
        </w:rPr>
        <w:t>posiadania</w:t>
      </w:r>
      <w:r w:rsidRPr="00D66984">
        <w:rPr>
          <w:rFonts w:ascii="Arial" w:hAnsi="Arial" w:cs="Arial"/>
          <w:spacing w:val="90"/>
          <w:sz w:val="22"/>
          <w:szCs w:val="22"/>
        </w:rPr>
        <w:t xml:space="preserve"> </w:t>
      </w:r>
      <w:r w:rsidRPr="00D66984">
        <w:rPr>
          <w:rFonts w:ascii="Arial" w:hAnsi="Arial" w:cs="Arial"/>
          <w:sz w:val="22"/>
          <w:szCs w:val="22"/>
        </w:rPr>
        <w:t>konta</w:t>
      </w:r>
      <w:r w:rsidRPr="00D66984">
        <w:rPr>
          <w:rFonts w:ascii="Arial" w:hAnsi="Arial" w:cs="Arial"/>
          <w:spacing w:val="93"/>
          <w:sz w:val="22"/>
          <w:szCs w:val="22"/>
        </w:rPr>
        <w:t xml:space="preserve"> </w:t>
      </w:r>
      <w:r w:rsidRPr="00D66984">
        <w:rPr>
          <w:rFonts w:ascii="Arial" w:hAnsi="Arial" w:cs="Arial"/>
          <w:sz w:val="22"/>
          <w:szCs w:val="22"/>
        </w:rPr>
        <w:t>„Wykonawcy”</w:t>
      </w:r>
      <w:r w:rsidRPr="00D66984">
        <w:rPr>
          <w:rFonts w:ascii="Arial" w:hAnsi="Arial" w:cs="Arial"/>
          <w:spacing w:val="90"/>
          <w:sz w:val="22"/>
          <w:szCs w:val="22"/>
        </w:rPr>
        <w:t xml:space="preserve"> </w:t>
      </w:r>
      <w:r w:rsidRPr="00D66984">
        <w:rPr>
          <w:rFonts w:ascii="Arial" w:hAnsi="Arial" w:cs="Arial"/>
          <w:sz w:val="22"/>
          <w:szCs w:val="22"/>
        </w:rPr>
        <w:t>na</w:t>
      </w:r>
      <w:r w:rsidRPr="00D66984">
        <w:rPr>
          <w:rFonts w:ascii="Arial" w:hAnsi="Arial" w:cs="Arial"/>
          <w:spacing w:val="90"/>
          <w:sz w:val="22"/>
          <w:szCs w:val="22"/>
        </w:rPr>
        <w:t xml:space="preserve"> </w:t>
      </w:r>
      <w:r w:rsidRPr="00D66984">
        <w:rPr>
          <w:rFonts w:ascii="Arial" w:hAnsi="Arial" w:cs="Arial"/>
          <w:sz w:val="22"/>
          <w:szCs w:val="22"/>
        </w:rPr>
        <w:t>Platformie</w:t>
      </w:r>
      <w:r w:rsidRPr="00D66984">
        <w:rPr>
          <w:rFonts w:ascii="Arial" w:hAnsi="Arial" w:cs="Arial"/>
          <w:spacing w:val="90"/>
          <w:sz w:val="22"/>
          <w:szCs w:val="22"/>
        </w:rPr>
        <w:t xml:space="preserve"> </w:t>
      </w:r>
      <w:r w:rsidRPr="00D66984">
        <w:rPr>
          <w:rFonts w:ascii="Arial" w:hAnsi="Arial" w:cs="Arial"/>
          <w:sz w:val="22"/>
          <w:szCs w:val="22"/>
        </w:rPr>
        <w:t>e-Zamówieni oraz</w:t>
      </w:r>
      <w:r w:rsidRPr="00D66984">
        <w:rPr>
          <w:rFonts w:ascii="Arial" w:hAnsi="Arial" w:cs="Arial"/>
          <w:spacing w:val="1"/>
          <w:sz w:val="22"/>
          <w:szCs w:val="22"/>
        </w:rPr>
        <w:t xml:space="preserve"> </w:t>
      </w:r>
      <w:r w:rsidRPr="00D66984">
        <w:rPr>
          <w:rFonts w:ascii="Arial" w:hAnsi="Arial" w:cs="Arial"/>
          <w:sz w:val="22"/>
          <w:szCs w:val="22"/>
        </w:rPr>
        <w:t>zalogowania</w:t>
      </w:r>
      <w:r w:rsidRPr="00D66984">
        <w:rPr>
          <w:rFonts w:ascii="Arial" w:hAnsi="Arial" w:cs="Arial"/>
          <w:spacing w:val="1"/>
          <w:sz w:val="22"/>
          <w:szCs w:val="22"/>
        </w:rPr>
        <w:t xml:space="preserve"> </w:t>
      </w:r>
      <w:r w:rsidRPr="00D66984">
        <w:rPr>
          <w:rFonts w:ascii="Arial" w:hAnsi="Arial" w:cs="Arial"/>
          <w:sz w:val="22"/>
          <w:szCs w:val="22"/>
        </w:rPr>
        <w:t>się</w:t>
      </w:r>
      <w:r w:rsidRPr="00D66984">
        <w:rPr>
          <w:rFonts w:ascii="Arial" w:hAnsi="Arial" w:cs="Arial"/>
          <w:spacing w:val="1"/>
          <w:sz w:val="22"/>
          <w:szCs w:val="22"/>
        </w:rPr>
        <w:t xml:space="preserve"> </w:t>
      </w:r>
      <w:r w:rsidRPr="00D66984">
        <w:rPr>
          <w:rFonts w:ascii="Arial" w:hAnsi="Arial" w:cs="Arial"/>
          <w:sz w:val="22"/>
          <w:szCs w:val="22"/>
        </w:rPr>
        <w:t>na</w:t>
      </w:r>
      <w:r w:rsidRPr="00D66984">
        <w:rPr>
          <w:rFonts w:ascii="Arial" w:hAnsi="Arial" w:cs="Arial"/>
          <w:spacing w:val="54"/>
          <w:sz w:val="22"/>
          <w:szCs w:val="22"/>
        </w:rPr>
        <w:t xml:space="preserve"> </w:t>
      </w:r>
      <w:r w:rsidRPr="00D66984">
        <w:rPr>
          <w:rFonts w:ascii="Arial" w:hAnsi="Arial" w:cs="Arial"/>
          <w:sz w:val="22"/>
          <w:szCs w:val="22"/>
        </w:rPr>
        <w:t>Platformie</w:t>
      </w:r>
      <w:r w:rsidRPr="00D66984">
        <w:rPr>
          <w:rFonts w:ascii="Arial" w:hAnsi="Arial" w:cs="Arial"/>
          <w:spacing w:val="54"/>
          <w:sz w:val="22"/>
          <w:szCs w:val="22"/>
        </w:rPr>
        <w:t xml:space="preserve"> </w:t>
      </w:r>
      <w:r w:rsidRPr="00D66984">
        <w:rPr>
          <w:rFonts w:ascii="Arial" w:hAnsi="Arial" w:cs="Arial"/>
          <w:sz w:val="22"/>
          <w:szCs w:val="22"/>
        </w:rPr>
        <w:t>e-Zamówienia.</w:t>
      </w:r>
      <w:r w:rsidRPr="00D66984">
        <w:rPr>
          <w:rFonts w:ascii="Arial" w:hAnsi="Arial" w:cs="Arial"/>
          <w:spacing w:val="54"/>
          <w:sz w:val="22"/>
          <w:szCs w:val="22"/>
        </w:rPr>
        <w:t xml:space="preserve"> </w:t>
      </w:r>
      <w:r w:rsidRPr="00D66984">
        <w:rPr>
          <w:rFonts w:ascii="Arial" w:hAnsi="Arial" w:cs="Arial"/>
          <w:sz w:val="22"/>
          <w:szCs w:val="22"/>
        </w:rPr>
        <w:t>Do</w:t>
      </w:r>
      <w:r w:rsidRPr="00D66984">
        <w:rPr>
          <w:rFonts w:ascii="Arial" w:hAnsi="Arial" w:cs="Arial"/>
          <w:spacing w:val="55"/>
          <w:sz w:val="22"/>
          <w:szCs w:val="22"/>
        </w:rPr>
        <w:t xml:space="preserve"> </w:t>
      </w:r>
      <w:r w:rsidRPr="00D66984">
        <w:rPr>
          <w:rFonts w:ascii="Arial" w:hAnsi="Arial" w:cs="Arial"/>
          <w:sz w:val="22"/>
          <w:szCs w:val="22"/>
        </w:rPr>
        <w:t>korzystania</w:t>
      </w:r>
      <w:r w:rsidRPr="00D66984">
        <w:rPr>
          <w:rFonts w:ascii="Arial" w:hAnsi="Arial" w:cs="Arial"/>
          <w:spacing w:val="54"/>
          <w:sz w:val="22"/>
          <w:szCs w:val="22"/>
        </w:rPr>
        <w:t xml:space="preserve"> </w:t>
      </w:r>
      <w:r w:rsidRPr="00D66984">
        <w:rPr>
          <w:rFonts w:ascii="Arial" w:hAnsi="Arial" w:cs="Arial"/>
          <w:sz w:val="22"/>
          <w:szCs w:val="22"/>
        </w:rPr>
        <w:t>z</w:t>
      </w:r>
      <w:r w:rsidRPr="00D66984">
        <w:rPr>
          <w:rFonts w:ascii="Arial" w:hAnsi="Arial" w:cs="Arial"/>
          <w:spacing w:val="54"/>
          <w:sz w:val="22"/>
          <w:szCs w:val="22"/>
        </w:rPr>
        <w:t xml:space="preserve"> </w:t>
      </w:r>
      <w:r w:rsidRPr="00D66984">
        <w:rPr>
          <w:rFonts w:ascii="Arial" w:hAnsi="Arial" w:cs="Arial"/>
          <w:sz w:val="22"/>
          <w:szCs w:val="22"/>
        </w:rPr>
        <w:t>„Formularzy</w:t>
      </w:r>
      <w:r w:rsidRPr="00D66984">
        <w:rPr>
          <w:rFonts w:ascii="Arial" w:hAnsi="Arial" w:cs="Arial"/>
          <w:spacing w:val="-52"/>
          <w:sz w:val="22"/>
          <w:szCs w:val="22"/>
        </w:rPr>
        <w:t xml:space="preserve"> </w:t>
      </w:r>
      <w:r w:rsidRPr="00D66984">
        <w:rPr>
          <w:rFonts w:ascii="Arial" w:hAnsi="Arial" w:cs="Arial"/>
          <w:sz w:val="22"/>
          <w:szCs w:val="22"/>
        </w:rPr>
        <w:t>do</w:t>
      </w:r>
      <w:r w:rsidRPr="00D66984">
        <w:rPr>
          <w:rFonts w:ascii="Arial" w:hAnsi="Arial" w:cs="Arial"/>
          <w:spacing w:val="1"/>
          <w:sz w:val="22"/>
          <w:szCs w:val="22"/>
        </w:rPr>
        <w:t xml:space="preserve"> </w:t>
      </w:r>
      <w:r w:rsidRPr="00D66984">
        <w:rPr>
          <w:rFonts w:ascii="Arial" w:hAnsi="Arial" w:cs="Arial"/>
          <w:sz w:val="22"/>
          <w:szCs w:val="22"/>
        </w:rPr>
        <w:t>komunikacji”</w:t>
      </w:r>
      <w:r w:rsidRPr="00D66984">
        <w:rPr>
          <w:rFonts w:ascii="Arial" w:hAnsi="Arial" w:cs="Arial"/>
          <w:spacing w:val="1"/>
          <w:sz w:val="22"/>
          <w:szCs w:val="22"/>
        </w:rPr>
        <w:t xml:space="preserve"> </w:t>
      </w:r>
      <w:r w:rsidRPr="00D66984">
        <w:rPr>
          <w:rFonts w:ascii="Arial" w:hAnsi="Arial" w:cs="Arial"/>
          <w:sz w:val="22"/>
          <w:szCs w:val="22"/>
        </w:rPr>
        <w:t>służących</w:t>
      </w:r>
      <w:r w:rsidRPr="00D66984">
        <w:rPr>
          <w:rFonts w:ascii="Arial" w:hAnsi="Arial" w:cs="Arial"/>
          <w:spacing w:val="1"/>
          <w:sz w:val="22"/>
          <w:szCs w:val="22"/>
        </w:rPr>
        <w:t xml:space="preserve"> </w:t>
      </w:r>
      <w:r w:rsidRPr="00D66984">
        <w:rPr>
          <w:rFonts w:ascii="Arial" w:hAnsi="Arial" w:cs="Arial"/>
          <w:sz w:val="22"/>
          <w:szCs w:val="22"/>
        </w:rPr>
        <w:t>do</w:t>
      </w:r>
      <w:r w:rsidRPr="00D66984">
        <w:rPr>
          <w:rFonts w:ascii="Arial" w:hAnsi="Arial" w:cs="Arial"/>
          <w:spacing w:val="1"/>
          <w:sz w:val="22"/>
          <w:szCs w:val="22"/>
        </w:rPr>
        <w:t xml:space="preserve"> </w:t>
      </w:r>
      <w:r w:rsidRPr="00D66984">
        <w:rPr>
          <w:rFonts w:ascii="Arial" w:hAnsi="Arial" w:cs="Arial"/>
          <w:sz w:val="22"/>
          <w:szCs w:val="22"/>
        </w:rPr>
        <w:t>zadawania</w:t>
      </w:r>
      <w:r w:rsidRPr="00D66984">
        <w:rPr>
          <w:rFonts w:ascii="Arial" w:hAnsi="Arial" w:cs="Arial"/>
          <w:spacing w:val="1"/>
          <w:sz w:val="22"/>
          <w:szCs w:val="22"/>
        </w:rPr>
        <w:t xml:space="preserve"> </w:t>
      </w:r>
      <w:r w:rsidRPr="00D66984">
        <w:rPr>
          <w:rFonts w:ascii="Arial" w:hAnsi="Arial" w:cs="Arial"/>
          <w:sz w:val="22"/>
          <w:szCs w:val="22"/>
        </w:rPr>
        <w:t>pytań</w:t>
      </w:r>
      <w:r w:rsidRPr="00D66984">
        <w:rPr>
          <w:rFonts w:ascii="Arial" w:hAnsi="Arial" w:cs="Arial"/>
          <w:spacing w:val="1"/>
          <w:sz w:val="22"/>
          <w:szCs w:val="22"/>
        </w:rPr>
        <w:t xml:space="preserve"> </w:t>
      </w:r>
      <w:r w:rsidRPr="00D66984">
        <w:rPr>
          <w:rFonts w:ascii="Arial" w:hAnsi="Arial" w:cs="Arial"/>
          <w:sz w:val="22"/>
          <w:szCs w:val="22"/>
        </w:rPr>
        <w:t>dotyczących</w:t>
      </w:r>
      <w:r w:rsidRPr="00D66984">
        <w:rPr>
          <w:rFonts w:ascii="Arial" w:hAnsi="Arial" w:cs="Arial"/>
          <w:spacing w:val="1"/>
          <w:sz w:val="22"/>
          <w:szCs w:val="22"/>
        </w:rPr>
        <w:t xml:space="preserve"> </w:t>
      </w:r>
      <w:r w:rsidRPr="00D66984">
        <w:rPr>
          <w:rFonts w:ascii="Arial" w:hAnsi="Arial" w:cs="Arial"/>
          <w:sz w:val="22"/>
          <w:szCs w:val="22"/>
        </w:rPr>
        <w:t>treści</w:t>
      </w:r>
      <w:r w:rsidRPr="00D66984">
        <w:rPr>
          <w:rFonts w:ascii="Arial" w:hAnsi="Arial" w:cs="Arial"/>
          <w:spacing w:val="1"/>
          <w:sz w:val="22"/>
          <w:szCs w:val="22"/>
        </w:rPr>
        <w:t xml:space="preserve"> </w:t>
      </w:r>
      <w:r w:rsidRPr="00D66984">
        <w:rPr>
          <w:rFonts w:ascii="Arial" w:hAnsi="Arial" w:cs="Arial"/>
          <w:sz w:val="22"/>
          <w:szCs w:val="22"/>
        </w:rPr>
        <w:t>dokumentów</w:t>
      </w:r>
      <w:r w:rsidRPr="00D66984">
        <w:rPr>
          <w:rFonts w:ascii="Arial" w:hAnsi="Arial" w:cs="Arial"/>
          <w:spacing w:val="1"/>
          <w:sz w:val="22"/>
          <w:szCs w:val="22"/>
        </w:rPr>
        <w:t xml:space="preserve"> </w:t>
      </w:r>
      <w:r w:rsidRPr="00D66984">
        <w:rPr>
          <w:rFonts w:ascii="Arial" w:hAnsi="Arial" w:cs="Arial"/>
          <w:sz w:val="22"/>
          <w:szCs w:val="22"/>
        </w:rPr>
        <w:t>zamówienia wystarczające jest posiadanie tzw. konta uproszczonego na Platformie</w:t>
      </w:r>
      <w:r w:rsidRPr="00D66984">
        <w:rPr>
          <w:rFonts w:ascii="Arial" w:hAnsi="Arial" w:cs="Arial"/>
          <w:spacing w:val="1"/>
          <w:sz w:val="22"/>
          <w:szCs w:val="22"/>
        </w:rPr>
        <w:t xml:space="preserve"> </w:t>
      </w:r>
      <w:r w:rsidRPr="00D66984">
        <w:rPr>
          <w:rFonts w:ascii="Arial" w:hAnsi="Arial" w:cs="Arial"/>
          <w:sz w:val="22"/>
          <w:szCs w:val="22"/>
        </w:rPr>
        <w:t>e-Zamówienia.</w:t>
      </w:r>
    </w:p>
    <w:p w14:paraId="482B1365" w14:textId="77777777" w:rsidR="00E945EE" w:rsidRPr="00D66984" w:rsidRDefault="00E945EE" w:rsidP="008962DE">
      <w:pPr>
        <w:pStyle w:val="Akapitzlist"/>
        <w:widowControl w:val="0"/>
        <w:numPr>
          <w:ilvl w:val="0"/>
          <w:numId w:val="42"/>
        </w:numPr>
        <w:tabs>
          <w:tab w:val="left" w:pos="567"/>
        </w:tabs>
        <w:autoSpaceDE w:val="0"/>
        <w:autoSpaceDN w:val="0"/>
        <w:spacing w:before="1" w:line="271" w:lineRule="auto"/>
        <w:ind w:left="567" w:right="119" w:hanging="425"/>
        <w:contextualSpacing w:val="0"/>
        <w:jc w:val="both"/>
        <w:rPr>
          <w:rFonts w:ascii="Arial" w:hAnsi="Arial" w:cs="Arial"/>
          <w:sz w:val="22"/>
          <w:szCs w:val="22"/>
        </w:rPr>
      </w:pPr>
      <w:r w:rsidRPr="00D66984">
        <w:rPr>
          <w:rFonts w:ascii="Arial" w:hAnsi="Arial" w:cs="Arial"/>
          <w:sz w:val="22"/>
          <w:szCs w:val="22"/>
        </w:rPr>
        <w:t>Wszystkie</w:t>
      </w:r>
      <w:r w:rsidRPr="00D66984">
        <w:rPr>
          <w:rFonts w:ascii="Arial" w:hAnsi="Arial" w:cs="Arial"/>
          <w:spacing w:val="1"/>
          <w:sz w:val="22"/>
          <w:szCs w:val="22"/>
        </w:rPr>
        <w:t xml:space="preserve"> </w:t>
      </w:r>
      <w:r w:rsidRPr="00D66984">
        <w:rPr>
          <w:rFonts w:ascii="Arial" w:hAnsi="Arial" w:cs="Arial"/>
          <w:sz w:val="22"/>
          <w:szCs w:val="22"/>
        </w:rPr>
        <w:t>wysłane</w:t>
      </w:r>
      <w:r w:rsidRPr="00D66984">
        <w:rPr>
          <w:rFonts w:ascii="Arial" w:hAnsi="Arial" w:cs="Arial"/>
          <w:spacing w:val="1"/>
          <w:sz w:val="22"/>
          <w:szCs w:val="22"/>
        </w:rPr>
        <w:t xml:space="preserve"> </w:t>
      </w:r>
      <w:r w:rsidRPr="00D66984">
        <w:rPr>
          <w:rFonts w:ascii="Arial" w:hAnsi="Arial" w:cs="Arial"/>
          <w:sz w:val="22"/>
          <w:szCs w:val="22"/>
        </w:rPr>
        <w:t>i</w:t>
      </w:r>
      <w:r w:rsidRPr="00D66984">
        <w:rPr>
          <w:rFonts w:ascii="Arial" w:hAnsi="Arial" w:cs="Arial"/>
          <w:spacing w:val="1"/>
          <w:sz w:val="22"/>
          <w:szCs w:val="22"/>
        </w:rPr>
        <w:t xml:space="preserve"> </w:t>
      </w:r>
      <w:r w:rsidRPr="00D66984">
        <w:rPr>
          <w:rFonts w:ascii="Arial" w:hAnsi="Arial" w:cs="Arial"/>
          <w:sz w:val="22"/>
          <w:szCs w:val="22"/>
        </w:rPr>
        <w:t>odebrane</w:t>
      </w:r>
      <w:r w:rsidRPr="00D66984">
        <w:rPr>
          <w:rFonts w:ascii="Arial" w:hAnsi="Arial" w:cs="Arial"/>
          <w:spacing w:val="1"/>
          <w:sz w:val="22"/>
          <w:szCs w:val="22"/>
        </w:rPr>
        <w:t xml:space="preserve"> </w:t>
      </w:r>
      <w:r w:rsidRPr="00D66984">
        <w:rPr>
          <w:rFonts w:ascii="Arial" w:hAnsi="Arial" w:cs="Arial"/>
          <w:sz w:val="22"/>
          <w:szCs w:val="22"/>
        </w:rPr>
        <w:t>w</w:t>
      </w:r>
      <w:r w:rsidRPr="00D66984">
        <w:rPr>
          <w:rFonts w:ascii="Arial" w:hAnsi="Arial" w:cs="Arial"/>
          <w:spacing w:val="1"/>
          <w:sz w:val="22"/>
          <w:szCs w:val="22"/>
        </w:rPr>
        <w:t xml:space="preserve"> </w:t>
      </w:r>
      <w:r w:rsidRPr="00D66984">
        <w:rPr>
          <w:rFonts w:ascii="Arial" w:hAnsi="Arial" w:cs="Arial"/>
          <w:sz w:val="22"/>
          <w:szCs w:val="22"/>
        </w:rPr>
        <w:t>postępowaniu</w:t>
      </w:r>
      <w:r w:rsidRPr="00D66984">
        <w:rPr>
          <w:rFonts w:ascii="Arial" w:hAnsi="Arial" w:cs="Arial"/>
          <w:spacing w:val="1"/>
          <w:sz w:val="22"/>
          <w:szCs w:val="22"/>
        </w:rPr>
        <w:t xml:space="preserve"> </w:t>
      </w:r>
      <w:r w:rsidRPr="00D66984">
        <w:rPr>
          <w:rFonts w:ascii="Arial" w:hAnsi="Arial" w:cs="Arial"/>
          <w:sz w:val="22"/>
          <w:szCs w:val="22"/>
        </w:rPr>
        <w:t>przez</w:t>
      </w:r>
      <w:r w:rsidRPr="00D66984">
        <w:rPr>
          <w:rFonts w:ascii="Arial" w:hAnsi="Arial" w:cs="Arial"/>
          <w:spacing w:val="1"/>
          <w:sz w:val="22"/>
          <w:szCs w:val="22"/>
        </w:rPr>
        <w:t xml:space="preserve"> </w:t>
      </w:r>
      <w:r w:rsidRPr="00D66984">
        <w:rPr>
          <w:rFonts w:ascii="Arial" w:hAnsi="Arial" w:cs="Arial"/>
          <w:sz w:val="22"/>
          <w:szCs w:val="22"/>
        </w:rPr>
        <w:t>wykonawcę</w:t>
      </w:r>
      <w:r w:rsidRPr="00D66984">
        <w:rPr>
          <w:rFonts w:ascii="Arial" w:hAnsi="Arial" w:cs="Arial"/>
          <w:spacing w:val="1"/>
          <w:sz w:val="22"/>
          <w:szCs w:val="22"/>
        </w:rPr>
        <w:t xml:space="preserve"> </w:t>
      </w:r>
      <w:r w:rsidRPr="00D66984">
        <w:rPr>
          <w:rFonts w:ascii="Arial" w:hAnsi="Arial" w:cs="Arial"/>
          <w:sz w:val="22"/>
          <w:szCs w:val="22"/>
        </w:rPr>
        <w:t>wiadomości</w:t>
      </w:r>
      <w:r w:rsidRPr="00D66984">
        <w:rPr>
          <w:rFonts w:ascii="Arial" w:hAnsi="Arial" w:cs="Arial"/>
          <w:spacing w:val="1"/>
          <w:sz w:val="22"/>
          <w:szCs w:val="22"/>
        </w:rPr>
        <w:t xml:space="preserve"> </w:t>
      </w:r>
      <w:r w:rsidRPr="00D66984">
        <w:rPr>
          <w:rFonts w:ascii="Arial" w:hAnsi="Arial" w:cs="Arial"/>
          <w:sz w:val="22"/>
          <w:szCs w:val="22"/>
        </w:rPr>
        <w:t>widoczne</w:t>
      </w:r>
      <w:r w:rsidRPr="00D66984">
        <w:rPr>
          <w:rFonts w:ascii="Arial" w:hAnsi="Arial" w:cs="Arial"/>
          <w:spacing w:val="-5"/>
          <w:sz w:val="22"/>
          <w:szCs w:val="22"/>
        </w:rPr>
        <w:t xml:space="preserve"> </w:t>
      </w:r>
      <w:r w:rsidRPr="00D66984">
        <w:rPr>
          <w:rFonts w:ascii="Arial" w:hAnsi="Arial" w:cs="Arial"/>
          <w:sz w:val="22"/>
          <w:szCs w:val="22"/>
        </w:rPr>
        <w:t>są</w:t>
      </w:r>
      <w:r w:rsidRPr="00D66984">
        <w:rPr>
          <w:rFonts w:ascii="Arial" w:hAnsi="Arial" w:cs="Arial"/>
          <w:spacing w:val="-2"/>
          <w:sz w:val="22"/>
          <w:szCs w:val="22"/>
        </w:rPr>
        <w:t xml:space="preserve"> </w:t>
      </w:r>
      <w:r w:rsidRPr="00D66984">
        <w:rPr>
          <w:rFonts w:ascii="Arial" w:hAnsi="Arial" w:cs="Arial"/>
          <w:sz w:val="22"/>
          <w:szCs w:val="22"/>
        </w:rPr>
        <w:t>po</w:t>
      </w:r>
      <w:r w:rsidRPr="00D66984">
        <w:rPr>
          <w:rFonts w:ascii="Arial" w:hAnsi="Arial" w:cs="Arial"/>
          <w:spacing w:val="-4"/>
          <w:sz w:val="22"/>
          <w:szCs w:val="22"/>
        </w:rPr>
        <w:t xml:space="preserve"> </w:t>
      </w:r>
      <w:r w:rsidRPr="00D66984">
        <w:rPr>
          <w:rFonts w:ascii="Arial" w:hAnsi="Arial" w:cs="Arial"/>
          <w:sz w:val="22"/>
          <w:szCs w:val="22"/>
        </w:rPr>
        <w:t>zalogowaniu</w:t>
      </w:r>
      <w:r w:rsidRPr="00D66984">
        <w:rPr>
          <w:rFonts w:ascii="Arial" w:hAnsi="Arial" w:cs="Arial"/>
          <w:spacing w:val="-3"/>
          <w:sz w:val="22"/>
          <w:szCs w:val="22"/>
        </w:rPr>
        <w:t xml:space="preserve"> </w:t>
      </w:r>
      <w:r w:rsidRPr="00D66984">
        <w:rPr>
          <w:rFonts w:ascii="Arial" w:hAnsi="Arial" w:cs="Arial"/>
          <w:sz w:val="22"/>
          <w:szCs w:val="22"/>
        </w:rPr>
        <w:t>w</w:t>
      </w:r>
      <w:r w:rsidRPr="00D66984">
        <w:rPr>
          <w:rFonts w:ascii="Arial" w:hAnsi="Arial" w:cs="Arial"/>
          <w:spacing w:val="-4"/>
          <w:sz w:val="22"/>
          <w:szCs w:val="22"/>
        </w:rPr>
        <w:t xml:space="preserve"> </w:t>
      </w:r>
      <w:r w:rsidRPr="00D66984">
        <w:rPr>
          <w:rFonts w:ascii="Arial" w:hAnsi="Arial" w:cs="Arial"/>
          <w:sz w:val="22"/>
          <w:szCs w:val="22"/>
        </w:rPr>
        <w:t>podglądzie</w:t>
      </w:r>
      <w:r w:rsidRPr="00D66984">
        <w:rPr>
          <w:rFonts w:ascii="Arial" w:hAnsi="Arial" w:cs="Arial"/>
          <w:spacing w:val="-3"/>
          <w:sz w:val="22"/>
          <w:szCs w:val="22"/>
        </w:rPr>
        <w:t xml:space="preserve"> </w:t>
      </w:r>
      <w:r w:rsidRPr="00D66984">
        <w:rPr>
          <w:rFonts w:ascii="Arial" w:hAnsi="Arial" w:cs="Arial"/>
          <w:sz w:val="22"/>
          <w:szCs w:val="22"/>
        </w:rPr>
        <w:t>postępowania</w:t>
      </w:r>
      <w:r w:rsidRPr="00D66984">
        <w:rPr>
          <w:rFonts w:ascii="Arial" w:hAnsi="Arial" w:cs="Arial"/>
          <w:spacing w:val="-4"/>
          <w:sz w:val="22"/>
          <w:szCs w:val="22"/>
        </w:rPr>
        <w:t xml:space="preserve"> </w:t>
      </w:r>
      <w:r w:rsidRPr="00D66984">
        <w:rPr>
          <w:rFonts w:ascii="Arial" w:hAnsi="Arial" w:cs="Arial"/>
          <w:sz w:val="22"/>
          <w:szCs w:val="22"/>
        </w:rPr>
        <w:t>w</w:t>
      </w:r>
      <w:r w:rsidRPr="00D66984">
        <w:rPr>
          <w:rFonts w:ascii="Arial" w:hAnsi="Arial" w:cs="Arial"/>
          <w:spacing w:val="-3"/>
          <w:sz w:val="22"/>
          <w:szCs w:val="22"/>
        </w:rPr>
        <w:t xml:space="preserve"> </w:t>
      </w:r>
      <w:r w:rsidRPr="00D66984">
        <w:rPr>
          <w:rFonts w:ascii="Arial" w:hAnsi="Arial" w:cs="Arial"/>
          <w:sz w:val="22"/>
          <w:szCs w:val="22"/>
        </w:rPr>
        <w:t>zakładce</w:t>
      </w:r>
      <w:r w:rsidRPr="00D66984">
        <w:rPr>
          <w:rFonts w:ascii="Arial" w:hAnsi="Arial" w:cs="Arial"/>
          <w:spacing w:val="-4"/>
          <w:sz w:val="22"/>
          <w:szCs w:val="22"/>
        </w:rPr>
        <w:t xml:space="preserve"> </w:t>
      </w:r>
      <w:r w:rsidRPr="00D66984">
        <w:rPr>
          <w:rFonts w:ascii="Arial" w:hAnsi="Arial" w:cs="Arial"/>
          <w:sz w:val="22"/>
          <w:szCs w:val="22"/>
        </w:rPr>
        <w:t>„Komunikacja”.</w:t>
      </w:r>
    </w:p>
    <w:p w14:paraId="3793F4D7" w14:textId="73CC54F9" w:rsidR="00E945EE" w:rsidRPr="00D66984" w:rsidRDefault="00E945EE" w:rsidP="008962DE">
      <w:pPr>
        <w:pStyle w:val="Akapitzlist"/>
        <w:widowControl w:val="0"/>
        <w:numPr>
          <w:ilvl w:val="0"/>
          <w:numId w:val="42"/>
        </w:numPr>
        <w:tabs>
          <w:tab w:val="left" w:pos="567"/>
        </w:tabs>
        <w:autoSpaceDE w:val="0"/>
        <w:autoSpaceDN w:val="0"/>
        <w:spacing w:before="1" w:line="271" w:lineRule="auto"/>
        <w:ind w:left="567" w:right="116" w:hanging="425"/>
        <w:contextualSpacing w:val="0"/>
        <w:jc w:val="both"/>
        <w:rPr>
          <w:rFonts w:ascii="Arial" w:hAnsi="Arial" w:cs="Arial"/>
          <w:sz w:val="22"/>
          <w:szCs w:val="22"/>
        </w:rPr>
      </w:pPr>
      <w:r w:rsidRPr="00D66984">
        <w:rPr>
          <w:rFonts w:ascii="Arial" w:hAnsi="Arial" w:cs="Arial"/>
          <w:sz w:val="22"/>
          <w:szCs w:val="22"/>
        </w:rPr>
        <w:t>Maksymalny rozmiar plików przesyłanych za pośrednictwem „Formularzy</w:t>
      </w:r>
      <w:r w:rsidRPr="00D66984">
        <w:rPr>
          <w:rFonts w:ascii="Arial" w:hAnsi="Arial" w:cs="Arial"/>
          <w:spacing w:val="1"/>
          <w:sz w:val="22"/>
          <w:szCs w:val="22"/>
        </w:rPr>
        <w:t xml:space="preserve"> </w:t>
      </w:r>
      <w:r w:rsidRPr="00D66984">
        <w:rPr>
          <w:rFonts w:ascii="Arial" w:hAnsi="Arial" w:cs="Arial"/>
          <w:sz w:val="22"/>
          <w:szCs w:val="22"/>
        </w:rPr>
        <w:t>do</w:t>
      </w:r>
      <w:r w:rsidRPr="00D66984">
        <w:rPr>
          <w:rFonts w:ascii="Arial" w:hAnsi="Arial" w:cs="Arial"/>
          <w:spacing w:val="56"/>
          <w:sz w:val="22"/>
          <w:szCs w:val="22"/>
        </w:rPr>
        <w:t xml:space="preserve"> </w:t>
      </w:r>
      <w:r w:rsidR="000923B7" w:rsidRPr="00D66984">
        <w:rPr>
          <w:rFonts w:ascii="Arial" w:hAnsi="Arial" w:cs="Arial"/>
          <w:sz w:val="22"/>
          <w:szCs w:val="22"/>
        </w:rPr>
        <w:t xml:space="preserve">komunikacji” </w:t>
      </w:r>
      <w:r w:rsidRPr="00D66984">
        <w:rPr>
          <w:rFonts w:ascii="Arial" w:hAnsi="Arial" w:cs="Arial"/>
          <w:sz w:val="22"/>
          <w:szCs w:val="22"/>
        </w:rPr>
        <w:t>wynosi 150</w:t>
      </w:r>
      <w:r w:rsidRPr="00D66984">
        <w:rPr>
          <w:rFonts w:ascii="Arial" w:hAnsi="Arial" w:cs="Arial"/>
          <w:spacing w:val="54"/>
          <w:sz w:val="22"/>
          <w:szCs w:val="22"/>
        </w:rPr>
        <w:t xml:space="preserve"> </w:t>
      </w:r>
      <w:r w:rsidRPr="00D66984">
        <w:rPr>
          <w:rFonts w:ascii="Arial" w:hAnsi="Arial" w:cs="Arial"/>
          <w:sz w:val="22"/>
          <w:szCs w:val="22"/>
        </w:rPr>
        <w:t>MB (wielkość   ta</w:t>
      </w:r>
      <w:r w:rsidRPr="00D66984">
        <w:rPr>
          <w:rFonts w:ascii="Arial" w:hAnsi="Arial" w:cs="Arial"/>
          <w:spacing w:val="54"/>
          <w:sz w:val="22"/>
          <w:szCs w:val="22"/>
        </w:rPr>
        <w:t xml:space="preserve"> </w:t>
      </w:r>
      <w:r w:rsidRPr="00D66984">
        <w:rPr>
          <w:rFonts w:ascii="Arial" w:hAnsi="Arial" w:cs="Arial"/>
          <w:sz w:val="22"/>
          <w:szCs w:val="22"/>
        </w:rPr>
        <w:t>dotyczy</w:t>
      </w:r>
      <w:r w:rsidRPr="00D66984">
        <w:rPr>
          <w:rFonts w:ascii="Arial" w:hAnsi="Arial" w:cs="Arial"/>
          <w:spacing w:val="54"/>
          <w:sz w:val="22"/>
          <w:szCs w:val="22"/>
        </w:rPr>
        <w:t xml:space="preserve"> </w:t>
      </w:r>
      <w:r w:rsidRPr="00D66984">
        <w:rPr>
          <w:rFonts w:ascii="Arial" w:hAnsi="Arial" w:cs="Arial"/>
          <w:sz w:val="22"/>
          <w:szCs w:val="22"/>
        </w:rPr>
        <w:t>plików   przesyłanych</w:t>
      </w:r>
      <w:r w:rsidRPr="00D66984">
        <w:rPr>
          <w:rFonts w:ascii="Arial" w:hAnsi="Arial" w:cs="Arial"/>
          <w:spacing w:val="1"/>
          <w:sz w:val="22"/>
          <w:szCs w:val="22"/>
        </w:rPr>
        <w:t xml:space="preserve"> </w:t>
      </w:r>
      <w:r w:rsidRPr="00D66984">
        <w:rPr>
          <w:rFonts w:ascii="Arial" w:hAnsi="Arial" w:cs="Arial"/>
          <w:sz w:val="22"/>
          <w:szCs w:val="22"/>
        </w:rPr>
        <w:t>jako załączniki do</w:t>
      </w:r>
      <w:r w:rsidRPr="00D66984">
        <w:rPr>
          <w:rFonts w:ascii="Arial" w:hAnsi="Arial" w:cs="Arial"/>
          <w:spacing w:val="1"/>
          <w:sz w:val="22"/>
          <w:szCs w:val="22"/>
        </w:rPr>
        <w:t xml:space="preserve"> </w:t>
      </w:r>
      <w:r w:rsidRPr="00D66984">
        <w:rPr>
          <w:rFonts w:ascii="Arial" w:hAnsi="Arial" w:cs="Arial"/>
          <w:sz w:val="22"/>
          <w:szCs w:val="22"/>
        </w:rPr>
        <w:t>jednego</w:t>
      </w:r>
      <w:r w:rsidRPr="00D66984">
        <w:rPr>
          <w:rFonts w:ascii="Arial" w:hAnsi="Arial" w:cs="Arial"/>
          <w:spacing w:val="1"/>
          <w:sz w:val="22"/>
          <w:szCs w:val="22"/>
        </w:rPr>
        <w:t xml:space="preserve"> </w:t>
      </w:r>
      <w:r w:rsidRPr="00D66984">
        <w:rPr>
          <w:rFonts w:ascii="Arial" w:hAnsi="Arial" w:cs="Arial"/>
          <w:sz w:val="22"/>
          <w:szCs w:val="22"/>
        </w:rPr>
        <w:t>formularza).</w:t>
      </w:r>
    </w:p>
    <w:p w14:paraId="4224AC34" w14:textId="77777777" w:rsidR="00E945EE" w:rsidRPr="00D66984" w:rsidRDefault="00E945EE" w:rsidP="008962DE">
      <w:pPr>
        <w:pStyle w:val="Akapitzlist"/>
        <w:widowControl w:val="0"/>
        <w:numPr>
          <w:ilvl w:val="0"/>
          <w:numId w:val="42"/>
        </w:numPr>
        <w:tabs>
          <w:tab w:val="left" w:pos="567"/>
        </w:tabs>
        <w:autoSpaceDE w:val="0"/>
        <w:autoSpaceDN w:val="0"/>
        <w:spacing w:line="271" w:lineRule="auto"/>
        <w:ind w:left="567" w:right="117" w:hanging="425"/>
        <w:contextualSpacing w:val="0"/>
        <w:jc w:val="both"/>
        <w:rPr>
          <w:rFonts w:ascii="Arial" w:hAnsi="Arial" w:cs="Arial"/>
          <w:sz w:val="22"/>
          <w:szCs w:val="22"/>
        </w:rPr>
      </w:pPr>
      <w:r w:rsidRPr="00D66984">
        <w:rPr>
          <w:rFonts w:ascii="Arial" w:hAnsi="Arial" w:cs="Arial"/>
          <w:sz w:val="22"/>
          <w:szCs w:val="22"/>
        </w:rPr>
        <w:t>Minimalne</w:t>
      </w:r>
      <w:r w:rsidRPr="00D66984">
        <w:rPr>
          <w:rFonts w:ascii="Arial" w:hAnsi="Arial" w:cs="Arial"/>
          <w:spacing w:val="15"/>
          <w:sz w:val="22"/>
          <w:szCs w:val="22"/>
        </w:rPr>
        <w:t xml:space="preserve"> </w:t>
      </w:r>
      <w:r w:rsidRPr="00D66984">
        <w:rPr>
          <w:rFonts w:ascii="Arial" w:hAnsi="Arial" w:cs="Arial"/>
          <w:sz w:val="22"/>
          <w:szCs w:val="22"/>
        </w:rPr>
        <w:t>wymagania</w:t>
      </w:r>
      <w:r w:rsidRPr="00D66984">
        <w:rPr>
          <w:rFonts w:ascii="Arial" w:hAnsi="Arial" w:cs="Arial"/>
          <w:spacing w:val="14"/>
          <w:sz w:val="22"/>
          <w:szCs w:val="22"/>
        </w:rPr>
        <w:t xml:space="preserve"> </w:t>
      </w:r>
      <w:r w:rsidRPr="00D66984">
        <w:rPr>
          <w:rFonts w:ascii="Arial" w:hAnsi="Arial" w:cs="Arial"/>
          <w:sz w:val="22"/>
          <w:szCs w:val="22"/>
        </w:rPr>
        <w:t>techniczne</w:t>
      </w:r>
      <w:r w:rsidRPr="00D66984">
        <w:rPr>
          <w:rFonts w:ascii="Arial" w:hAnsi="Arial" w:cs="Arial"/>
          <w:spacing w:val="17"/>
          <w:sz w:val="22"/>
          <w:szCs w:val="22"/>
        </w:rPr>
        <w:t xml:space="preserve"> </w:t>
      </w:r>
      <w:r w:rsidRPr="00D66984">
        <w:rPr>
          <w:rFonts w:ascii="Arial" w:hAnsi="Arial" w:cs="Arial"/>
          <w:sz w:val="22"/>
          <w:szCs w:val="22"/>
        </w:rPr>
        <w:t>dotyczące</w:t>
      </w:r>
      <w:r w:rsidRPr="00D66984">
        <w:rPr>
          <w:rFonts w:ascii="Arial" w:hAnsi="Arial" w:cs="Arial"/>
          <w:spacing w:val="16"/>
          <w:sz w:val="22"/>
          <w:szCs w:val="22"/>
        </w:rPr>
        <w:t xml:space="preserve"> </w:t>
      </w:r>
      <w:r w:rsidRPr="00D66984">
        <w:rPr>
          <w:rFonts w:ascii="Arial" w:hAnsi="Arial" w:cs="Arial"/>
          <w:sz w:val="22"/>
          <w:szCs w:val="22"/>
        </w:rPr>
        <w:t>sprzętu</w:t>
      </w:r>
      <w:r w:rsidRPr="00D66984">
        <w:rPr>
          <w:rFonts w:ascii="Arial" w:hAnsi="Arial" w:cs="Arial"/>
          <w:spacing w:val="17"/>
          <w:sz w:val="22"/>
          <w:szCs w:val="22"/>
        </w:rPr>
        <w:t xml:space="preserve"> </w:t>
      </w:r>
      <w:r w:rsidRPr="00D66984">
        <w:rPr>
          <w:rFonts w:ascii="Arial" w:hAnsi="Arial" w:cs="Arial"/>
          <w:sz w:val="22"/>
          <w:szCs w:val="22"/>
        </w:rPr>
        <w:t>używanego</w:t>
      </w:r>
      <w:r w:rsidRPr="00D66984">
        <w:rPr>
          <w:rFonts w:ascii="Arial" w:hAnsi="Arial" w:cs="Arial"/>
          <w:spacing w:val="17"/>
          <w:sz w:val="22"/>
          <w:szCs w:val="22"/>
        </w:rPr>
        <w:t xml:space="preserve"> </w:t>
      </w:r>
      <w:r w:rsidRPr="00D66984">
        <w:rPr>
          <w:rFonts w:ascii="Arial" w:hAnsi="Arial" w:cs="Arial"/>
          <w:sz w:val="22"/>
          <w:szCs w:val="22"/>
        </w:rPr>
        <w:t>w</w:t>
      </w:r>
      <w:r w:rsidRPr="00D66984">
        <w:rPr>
          <w:rFonts w:ascii="Arial" w:hAnsi="Arial" w:cs="Arial"/>
          <w:spacing w:val="17"/>
          <w:sz w:val="22"/>
          <w:szCs w:val="22"/>
        </w:rPr>
        <w:t xml:space="preserve"> </w:t>
      </w:r>
      <w:r w:rsidRPr="00D66984">
        <w:rPr>
          <w:rFonts w:ascii="Arial" w:hAnsi="Arial" w:cs="Arial"/>
          <w:sz w:val="22"/>
          <w:szCs w:val="22"/>
        </w:rPr>
        <w:t>celu</w:t>
      </w:r>
      <w:r w:rsidRPr="00D66984">
        <w:rPr>
          <w:rFonts w:ascii="Arial" w:hAnsi="Arial" w:cs="Arial"/>
          <w:spacing w:val="15"/>
          <w:sz w:val="22"/>
          <w:szCs w:val="22"/>
        </w:rPr>
        <w:t xml:space="preserve"> </w:t>
      </w:r>
      <w:r w:rsidRPr="00D66984">
        <w:rPr>
          <w:rFonts w:ascii="Arial" w:hAnsi="Arial" w:cs="Arial"/>
          <w:sz w:val="22"/>
          <w:szCs w:val="22"/>
        </w:rPr>
        <w:t>korzystania</w:t>
      </w:r>
      <w:r w:rsidRPr="00D66984">
        <w:rPr>
          <w:rFonts w:ascii="Arial" w:hAnsi="Arial" w:cs="Arial"/>
          <w:spacing w:val="-52"/>
          <w:sz w:val="22"/>
          <w:szCs w:val="22"/>
        </w:rPr>
        <w:t xml:space="preserve"> </w:t>
      </w:r>
      <w:r w:rsidRPr="00D66984">
        <w:rPr>
          <w:rFonts w:ascii="Arial" w:hAnsi="Arial" w:cs="Arial"/>
          <w:sz w:val="22"/>
          <w:szCs w:val="22"/>
        </w:rPr>
        <w:t>z usług Platformy e-Zamówienia oraz informacje dotyczące specyfikacji połączenia</w:t>
      </w:r>
      <w:r w:rsidRPr="00D66984">
        <w:rPr>
          <w:rFonts w:ascii="Arial" w:hAnsi="Arial" w:cs="Arial"/>
          <w:spacing w:val="1"/>
          <w:sz w:val="22"/>
          <w:szCs w:val="22"/>
        </w:rPr>
        <w:t xml:space="preserve"> </w:t>
      </w:r>
      <w:r w:rsidRPr="00D66984">
        <w:rPr>
          <w:rFonts w:ascii="Arial" w:hAnsi="Arial" w:cs="Arial"/>
          <w:sz w:val="22"/>
          <w:szCs w:val="22"/>
        </w:rPr>
        <w:t>określa</w:t>
      </w:r>
      <w:r w:rsidRPr="00D66984">
        <w:rPr>
          <w:rFonts w:ascii="Arial" w:hAnsi="Arial" w:cs="Arial"/>
          <w:spacing w:val="1"/>
          <w:sz w:val="22"/>
          <w:szCs w:val="22"/>
        </w:rPr>
        <w:t xml:space="preserve"> </w:t>
      </w:r>
      <w:r w:rsidRPr="00D66984">
        <w:rPr>
          <w:rFonts w:ascii="Arial" w:hAnsi="Arial" w:cs="Arial"/>
          <w:sz w:val="22"/>
          <w:szCs w:val="22"/>
        </w:rPr>
        <w:t>Regulamin</w:t>
      </w:r>
      <w:r w:rsidRPr="00D66984">
        <w:rPr>
          <w:rFonts w:ascii="Arial" w:hAnsi="Arial" w:cs="Arial"/>
          <w:spacing w:val="-1"/>
          <w:sz w:val="22"/>
          <w:szCs w:val="22"/>
        </w:rPr>
        <w:t xml:space="preserve"> </w:t>
      </w:r>
      <w:r w:rsidRPr="00D66984">
        <w:rPr>
          <w:rFonts w:ascii="Arial" w:hAnsi="Arial" w:cs="Arial"/>
          <w:sz w:val="22"/>
          <w:szCs w:val="22"/>
        </w:rPr>
        <w:t>Platformy</w:t>
      </w:r>
      <w:r w:rsidRPr="00D66984">
        <w:rPr>
          <w:rFonts w:ascii="Arial" w:hAnsi="Arial" w:cs="Arial"/>
          <w:spacing w:val="1"/>
          <w:sz w:val="22"/>
          <w:szCs w:val="22"/>
        </w:rPr>
        <w:t xml:space="preserve"> </w:t>
      </w:r>
      <w:r w:rsidRPr="00D66984">
        <w:rPr>
          <w:rFonts w:ascii="Arial" w:hAnsi="Arial" w:cs="Arial"/>
          <w:sz w:val="22"/>
          <w:szCs w:val="22"/>
        </w:rPr>
        <w:t>e-Zamówienia.</w:t>
      </w:r>
    </w:p>
    <w:p w14:paraId="13EF2767" w14:textId="3BDF61B4" w:rsidR="00E945EE" w:rsidRPr="00D66984" w:rsidRDefault="00E945EE" w:rsidP="008962DE">
      <w:pPr>
        <w:pStyle w:val="Akapitzlist"/>
        <w:widowControl w:val="0"/>
        <w:numPr>
          <w:ilvl w:val="0"/>
          <w:numId w:val="42"/>
        </w:numPr>
        <w:tabs>
          <w:tab w:val="left" w:pos="567"/>
        </w:tabs>
        <w:autoSpaceDE w:val="0"/>
        <w:autoSpaceDN w:val="0"/>
        <w:spacing w:line="271" w:lineRule="auto"/>
        <w:ind w:left="567" w:right="113" w:hanging="425"/>
        <w:contextualSpacing w:val="0"/>
        <w:jc w:val="both"/>
        <w:rPr>
          <w:rFonts w:ascii="Arial" w:hAnsi="Arial" w:cs="Arial"/>
          <w:sz w:val="22"/>
          <w:szCs w:val="22"/>
        </w:rPr>
      </w:pPr>
      <w:r w:rsidRPr="00D66984">
        <w:rPr>
          <w:rFonts w:ascii="Arial" w:hAnsi="Arial" w:cs="Arial"/>
          <w:sz w:val="22"/>
          <w:szCs w:val="22"/>
        </w:rPr>
        <w:t>W</w:t>
      </w:r>
      <w:r w:rsidRPr="00D66984">
        <w:rPr>
          <w:rFonts w:ascii="Arial" w:hAnsi="Arial" w:cs="Arial"/>
          <w:spacing w:val="1"/>
          <w:sz w:val="22"/>
          <w:szCs w:val="22"/>
        </w:rPr>
        <w:t xml:space="preserve"> </w:t>
      </w:r>
      <w:r w:rsidRPr="00D66984">
        <w:rPr>
          <w:rFonts w:ascii="Arial" w:hAnsi="Arial" w:cs="Arial"/>
          <w:sz w:val="22"/>
          <w:szCs w:val="22"/>
        </w:rPr>
        <w:t>przypadku</w:t>
      </w:r>
      <w:r w:rsidRPr="00D66984">
        <w:rPr>
          <w:rFonts w:ascii="Arial" w:hAnsi="Arial" w:cs="Arial"/>
          <w:spacing w:val="1"/>
          <w:sz w:val="22"/>
          <w:szCs w:val="22"/>
        </w:rPr>
        <w:t xml:space="preserve"> </w:t>
      </w:r>
      <w:r w:rsidRPr="00D66984">
        <w:rPr>
          <w:rFonts w:ascii="Arial" w:hAnsi="Arial" w:cs="Arial"/>
          <w:sz w:val="22"/>
          <w:szCs w:val="22"/>
        </w:rPr>
        <w:t>problemów</w:t>
      </w:r>
      <w:r w:rsidRPr="00D66984">
        <w:rPr>
          <w:rFonts w:ascii="Arial" w:hAnsi="Arial" w:cs="Arial"/>
          <w:spacing w:val="1"/>
          <w:sz w:val="22"/>
          <w:szCs w:val="22"/>
        </w:rPr>
        <w:t xml:space="preserve"> </w:t>
      </w:r>
      <w:r w:rsidRPr="00D66984">
        <w:rPr>
          <w:rFonts w:ascii="Arial" w:hAnsi="Arial" w:cs="Arial"/>
          <w:sz w:val="22"/>
          <w:szCs w:val="22"/>
        </w:rPr>
        <w:t>technicznych</w:t>
      </w:r>
      <w:r w:rsidRPr="00D66984">
        <w:rPr>
          <w:rFonts w:ascii="Arial" w:hAnsi="Arial" w:cs="Arial"/>
          <w:spacing w:val="1"/>
          <w:sz w:val="22"/>
          <w:szCs w:val="22"/>
        </w:rPr>
        <w:t xml:space="preserve"> </w:t>
      </w:r>
      <w:r w:rsidRPr="00D66984">
        <w:rPr>
          <w:rFonts w:ascii="Arial" w:hAnsi="Arial" w:cs="Arial"/>
          <w:sz w:val="22"/>
          <w:szCs w:val="22"/>
        </w:rPr>
        <w:t>i</w:t>
      </w:r>
      <w:r w:rsidRPr="00D66984">
        <w:rPr>
          <w:rFonts w:ascii="Arial" w:hAnsi="Arial" w:cs="Arial"/>
          <w:spacing w:val="1"/>
          <w:sz w:val="22"/>
          <w:szCs w:val="22"/>
        </w:rPr>
        <w:t xml:space="preserve"> </w:t>
      </w:r>
      <w:r w:rsidRPr="00D66984">
        <w:rPr>
          <w:rFonts w:ascii="Arial" w:hAnsi="Arial" w:cs="Arial"/>
          <w:sz w:val="22"/>
          <w:szCs w:val="22"/>
        </w:rPr>
        <w:t>awarii</w:t>
      </w:r>
      <w:r w:rsidRPr="00D66984">
        <w:rPr>
          <w:rFonts w:ascii="Arial" w:hAnsi="Arial" w:cs="Arial"/>
          <w:spacing w:val="1"/>
          <w:sz w:val="22"/>
          <w:szCs w:val="22"/>
        </w:rPr>
        <w:t xml:space="preserve"> </w:t>
      </w:r>
      <w:r w:rsidRPr="00D66984">
        <w:rPr>
          <w:rFonts w:ascii="Arial" w:hAnsi="Arial" w:cs="Arial"/>
          <w:sz w:val="22"/>
          <w:szCs w:val="22"/>
        </w:rPr>
        <w:t>związanych</w:t>
      </w:r>
      <w:r w:rsidRPr="00D66984">
        <w:rPr>
          <w:rFonts w:ascii="Arial" w:hAnsi="Arial" w:cs="Arial"/>
          <w:spacing w:val="1"/>
          <w:sz w:val="22"/>
          <w:szCs w:val="22"/>
        </w:rPr>
        <w:t xml:space="preserve"> </w:t>
      </w:r>
      <w:r w:rsidRPr="00D66984">
        <w:rPr>
          <w:rFonts w:ascii="Arial" w:hAnsi="Arial" w:cs="Arial"/>
          <w:sz w:val="22"/>
          <w:szCs w:val="22"/>
        </w:rPr>
        <w:t>z</w:t>
      </w:r>
      <w:r w:rsidRPr="00D66984">
        <w:rPr>
          <w:rFonts w:ascii="Arial" w:hAnsi="Arial" w:cs="Arial"/>
          <w:spacing w:val="1"/>
          <w:sz w:val="22"/>
          <w:szCs w:val="22"/>
        </w:rPr>
        <w:t xml:space="preserve"> </w:t>
      </w:r>
      <w:r w:rsidRPr="00D66984">
        <w:rPr>
          <w:rFonts w:ascii="Arial" w:hAnsi="Arial" w:cs="Arial"/>
          <w:sz w:val="22"/>
          <w:szCs w:val="22"/>
        </w:rPr>
        <w:t>funkcjonowaniem</w:t>
      </w:r>
      <w:r w:rsidRPr="00D66984">
        <w:rPr>
          <w:rFonts w:ascii="Arial" w:hAnsi="Arial" w:cs="Arial"/>
          <w:spacing w:val="1"/>
          <w:sz w:val="22"/>
          <w:szCs w:val="22"/>
        </w:rPr>
        <w:t xml:space="preserve"> </w:t>
      </w:r>
      <w:r w:rsidRPr="00D66984">
        <w:rPr>
          <w:rFonts w:ascii="Arial" w:hAnsi="Arial" w:cs="Arial"/>
          <w:sz w:val="22"/>
          <w:szCs w:val="22"/>
        </w:rPr>
        <w:t>Platformy</w:t>
      </w:r>
      <w:r w:rsidRPr="00D66984">
        <w:rPr>
          <w:rFonts w:ascii="Arial" w:hAnsi="Arial" w:cs="Arial"/>
          <w:spacing w:val="1"/>
          <w:sz w:val="22"/>
          <w:szCs w:val="22"/>
        </w:rPr>
        <w:t xml:space="preserve"> </w:t>
      </w:r>
      <w:r w:rsidRPr="00D66984">
        <w:rPr>
          <w:rFonts w:ascii="Arial" w:hAnsi="Arial" w:cs="Arial"/>
          <w:sz w:val="22"/>
          <w:szCs w:val="22"/>
        </w:rPr>
        <w:t>e-Zamówienia</w:t>
      </w:r>
      <w:r w:rsidRPr="00D66984">
        <w:rPr>
          <w:rFonts w:ascii="Arial" w:hAnsi="Arial" w:cs="Arial"/>
          <w:spacing w:val="1"/>
          <w:sz w:val="22"/>
          <w:szCs w:val="22"/>
        </w:rPr>
        <w:t xml:space="preserve"> </w:t>
      </w:r>
      <w:r w:rsidRPr="00D66984">
        <w:rPr>
          <w:rFonts w:ascii="Arial" w:hAnsi="Arial" w:cs="Arial"/>
          <w:sz w:val="22"/>
          <w:szCs w:val="22"/>
        </w:rPr>
        <w:t>użytkownicy</w:t>
      </w:r>
      <w:r w:rsidRPr="00D66984">
        <w:rPr>
          <w:rFonts w:ascii="Arial" w:hAnsi="Arial" w:cs="Arial"/>
          <w:spacing w:val="1"/>
          <w:sz w:val="22"/>
          <w:szCs w:val="22"/>
        </w:rPr>
        <w:t xml:space="preserve"> </w:t>
      </w:r>
      <w:r w:rsidRPr="00D66984">
        <w:rPr>
          <w:rFonts w:ascii="Arial" w:hAnsi="Arial" w:cs="Arial"/>
          <w:sz w:val="22"/>
          <w:szCs w:val="22"/>
        </w:rPr>
        <w:t>mogą</w:t>
      </w:r>
      <w:r w:rsidRPr="00D66984">
        <w:rPr>
          <w:rFonts w:ascii="Arial" w:hAnsi="Arial" w:cs="Arial"/>
          <w:spacing w:val="1"/>
          <w:sz w:val="22"/>
          <w:szCs w:val="22"/>
        </w:rPr>
        <w:t xml:space="preserve"> </w:t>
      </w:r>
      <w:r w:rsidRPr="00D66984">
        <w:rPr>
          <w:rFonts w:ascii="Arial" w:hAnsi="Arial" w:cs="Arial"/>
          <w:sz w:val="22"/>
          <w:szCs w:val="22"/>
        </w:rPr>
        <w:t>skorzystać</w:t>
      </w:r>
      <w:r w:rsidRPr="00D66984">
        <w:rPr>
          <w:rFonts w:ascii="Arial" w:hAnsi="Arial" w:cs="Arial"/>
          <w:spacing w:val="1"/>
          <w:sz w:val="22"/>
          <w:szCs w:val="22"/>
        </w:rPr>
        <w:t xml:space="preserve"> </w:t>
      </w:r>
      <w:r w:rsidRPr="00D66984">
        <w:rPr>
          <w:rFonts w:ascii="Arial" w:hAnsi="Arial" w:cs="Arial"/>
          <w:sz w:val="22"/>
          <w:szCs w:val="22"/>
        </w:rPr>
        <w:t>ze</w:t>
      </w:r>
      <w:r w:rsidRPr="00D66984">
        <w:rPr>
          <w:rFonts w:ascii="Arial" w:hAnsi="Arial" w:cs="Arial"/>
          <w:spacing w:val="1"/>
          <w:sz w:val="22"/>
          <w:szCs w:val="22"/>
        </w:rPr>
        <w:t xml:space="preserve"> </w:t>
      </w:r>
      <w:r w:rsidRPr="00D66984">
        <w:rPr>
          <w:rFonts w:ascii="Arial" w:hAnsi="Arial" w:cs="Arial"/>
          <w:sz w:val="22"/>
          <w:szCs w:val="22"/>
        </w:rPr>
        <w:t>wsparcia</w:t>
      </w:r>
      <w:r w:rsidRPr="00D66984">
        <w:rPr>
          <w:rFonts w:ascii="Arial" w:hAnsi="Arial" w:cs="Arial"/>
          <w:spacing w:val="1"/>
          <w:sz w:val="22"/>
          <w:szCs w:val="22"/>
        </w:rPr>
        <w:t xml:space="preserve"> </w:t>
      </w:r>
      <w:r w:rsidRPr="00D66984">
        <w:rPr>
          <w:rFonts w:ascii="Arial" w:hAnsi="Arial" w:cs="Arial"/>
          <w:sz w:val="22"/>
          <w:szCs w:val="22"/>
        </w:rPr>
        <w:t>technicznego</w:t>
      </w:r>
      <w:r w:rsidRPr="00D66984">
        <w:rPr>
          <w:rFonts w:ascii="Arial" w:hAnsi="Arial" w:cs="Arial"/>
          <w:spacing w:val="1"/>
          <w:sz w:val="22"/>
          <w:szCs w:val="22"/>
        </w:rPr>
        <w:t xml:space="preserve"> </w:t>
      </w:r>
      <w:r w:rsidRPr="00D66984">
        <w:rPr>
          <w:rFonts w:ascii="Arial" w:hAnsi="Arial" w:cs="Arial"/>
          <w:sz w:val="22"/>
          <w:szCs w:val="22"/>
        </w:rPr>
        <w:t>dostępnego pod numerem telefonu (32) 77 88 999 lub drogą elektroniczną poprzez</w:t>
      </w:r>
      <w:r w:rsidRPr="00D66984">
        <w:rPr>
          <w:rFonts w:ascii="Arial" w:hAnsi="Arial" w:cs="Arial"/>
          <w:spacing w:val="1"/>
          <w:sz w:val="22"/>
          <w:szCs w:val="22"/>
        </w:rPr>
        <w:t xml:space="preserve"> </w:t>
      </w:r>
      <w:r w:rsidR="005C5D85" w:rsidRPr="00D66984">
        <w:rPr>
          <w:rFonts w:ascii="Arial" w:hAnsi="Arial" w:cs="Arial"/>
          <w:sz w:val="22"/>
          <w:szCs w:val="22"/>
        </w:rPr>
        <w:t>formularz</w:t>
      </w:r>
      <w:r w:rsidRPr="00D66984">
        <w:rPr>
          <w:rFonts w:ascii="Arial" w:hAnsi="Arial" w:cs="Arial"/>
          <w:spacing w:val="1"/>
          <w:sz w:val="22"/>
          <w:szCs w:val="22"/>
        </w:rPr>
        <w:t xml:space="preserve"> </w:t>
      </w:r>
      <w:r w:rsidR="005C5D85" w:rsidRPr="00D66984">
        <w:rPr>
          <w:rFonts w:ascii="Arial" w:hAnsi="Arial" w:cs="Arial"/>
          <w:sz w:val="22"/>
          <w:szCs w:val="22"/>
        </w:rPr>
        <w:t xml:space="preserve">udostępniony na stronie internetowej </w:t>
      </w:r>
      <w:r w:rsidRPr="00D66984">
        <w:rPr>
          <w:rFonts w:ascii="Arial" w:hAnsi="Arial" w:cs="Arial"/>
          <w:color w:val="0462C1"/>
          <w:sz w:val="22"/>
          <w:szCs w:val="22"/>
        </w:rPr>
        <w:t xml:space="preserve"> </w:t>
      </w:r>
      <w:hyperlink r:id="rId13">
        <w:r w:rsidRPr="00D66984">
          <w:rPr>
            <w:rFonts w:ascii="Arial" w:hAnsi="Arial" w:cs="Arial"/>
            <w:color w:val="0462C1"/>
            <w:sz w:val="22"/>
            <w:szCs w:val="22"/>
            <w:u w:val="single" w:color="0462C1"/>
          </w:rPr>
          <w:t>https://ezamowienia.gov.pl</w:t>
        </w:r>
      </w:hyperlink>
      <w:r w:rsidRPr="00D66984">
        <w:rPr>
          <w:rFonts w:ascii="Arial" w:hAnsi="Arial" w:cs="Arial"/>
          <w:color w:val="0462C1"/>
          <w:spacing w:val="1"/>
          <w:sz w:val="22"/>
          <w:szCs w:val="22"/>
        </w:rPr>
        <w:t xml:space="preserve"> </w:t>
      </w:r>
      <w:r w:rsidRPr="00D66984">
        <w:rPr>
          <w:rFonts w:ascii="Arial" w:hAnsi="Arial" w:cs="Arial"/>
          <w:sz w:val="22"/>
          <w:szCs w:val="22"/>
        </w:rPr>
        <w:t>w zakładce</w:t>
      </w:r>
      <w:r w:rsidRPr="00D66984">
        <w:rPr>
          <w:rFonts w:ascii="Arial" w:hAnsi="Arial" w:cs="Arial"/>
          <w:spacing w:val="1"/>
          <w:sz w:val="22"/>
          <w:szCs w:val="22"/>
        </w:rPr>
        <w:t xml:space="preserve"> </w:t>
      </w:r>
      <w:r w:rsidRPr="00D66984">
        <w:rPr>
          <w:rFonts w:ascii="Arial" w:hAnsi="Arial" w:cs="Arial"/>
          <w:sz w:val="22"/>
          <w:szCs w:val="22"/>
        </w:rPr>
        <w:t>„Zgłoś</w:t>
      </w:r>
      <w:r w:rsidRPr="00D66984">
        <w:rPr>
          <w:rFonts w:ascii="Arial" w:hAnsi="Arial" w:cs="Arial"/>
          <w:spacing w:val="-2"/>
          <w:sz w:val="22"/>
          <w:szCs w:val="22"/>
        </w:rPr>
        <w:t xml:space="preserve"> </w:t>
      </w:r>
      <w:r w:rsidRPr="00D66984">
        <w:rPr>
          <w:rFonts w:ascii="Arial" w:hAnsi="Arial" w:cs="Arial"/>
          <w:sz w:val="22"/>
          <w:szCs w:val="22"/>
        </w:rPr>
        <w:t>problem”.</w:t>
      </w:r>
    </w:p>
    <w:p w14:paraId="58C74C18" w14:textId="77777777" w:rsidR="00E945EE" w:rsidRPr="00D66984" w:rsidRDefault="00E945EE" w:rsidP="008962DE">
      <w:pPr>
        <w:pStyle w:val="Akapitzlist"/>
        <w:widowControl w:val="0"/>
        <w:numPr>
          <w:ilvl w:val="0"/>
          <w:numId w:val="42"/>
        </w:numPr>
        <w:tabs>
          <w:tab w:val="left" w:pos="284"/>
        </w:tabs>
        <w:spacing w:after="22" w:line="271" w:lineRule="auto"/>
        <w:ind w:left="426"/>
        <w:jc w:val="both"/>
        <w:rPr>
          <w:rFonts w:ascii="Arial" w:eastAsiaTheme="minorHAnsi" w:hAnsi="Arial" w:cs="Arial"/>
          <w:sz w:val="22"/>
          <w:szCs w:val="22"/>
          <w:lang w:eastAsia="en-US"/>
        </w:rPr>
      </w:pPr>
      <w:r w:rsidRPr="00D66984">
        <w:rPr>
          <w:rFonts w:ascii="Arial" w:eastAsiaTheme="minorHAnsi" w:hAnsi="Arial" w:cs="Arial"/>
          <w:color w:val="000000"/>
          <w:sz w:val="22"/>
          <w:szCs w:val="22"/>
          <w:shd w:val="clear" w:color="auto" w:fill="FFFFFF"/>
          <w:lang w:eastAsia="en-US"/>
        </w:rPr>
        <w:t>Osobami uprawnionymi do porozumiewania się z wykonawcami są:</w:t>
      </w:r>
    </w:p>
    <w:p w14:paraId="70BF1EF7" w14:textId="6C04EF72" w:rsidR="00E945EE" w:rsidRPr="00D66984" w:rsidRDefault="00B8480C" w:rsidP="001C5AE2">
      <w:pPr>
        <w:numPr>
          <w:ilvl w:val="4"/>
          <w:numId w:val="2"/>
        </w:numPr>
        <w:spacing w:before="120" w:line="271" w:lineRule="auto"/>
        <w:ind w:left="426" w:firstLine="0"/>
        <w:jc w:val="both"/>
        <w:rPr>
          <w:rFonts w:ascii="Arial" w:hAnsi="Arial" w:cs="Arial"/>
          <w:b/>
          <w:sz w:val="22"/>
          <w:szCs w:val="22"/>
        </w:rPr>
      </w:pPr>
      <w:r w:rsidRPr="00D66984">
        <w:rPr>
          <w:rFonts w:ascii="Arial" w:hAnsi="Arial" w:cs="Arial"/>
          <w:b/>
          <w:sz w:val="22"/>
          <w:szCs w:val="22"/>
        </w:rPr>
        <w:t>Ewa Walkowska</w:t>
      </w:r>
      <w:r w:rsidR="007117D6" w:rsidRPr="00D66984">
        <w:rPr>
          <w:rFonts w:ascii="Arial" w:hAnsi="Arial" w:cs="Arial"/>
          <w:b/>
          <w:sz w:val="22"/>
          <w:szCs w:val="22"/>
        </w:rPr>
        <w:t xml:space="preserve"> – sprawy techniczne tel. 85 713 </w:t>
      </w:r>
      <w:r w:rsidRPr="00D66984">
        <w:rPr>
          <w:rFonts w:ascii="Arial" w:hAnsi="Arial" w:cs="Arial"/>
          <w:b/>
          <w:sz w:val="22"/>
          <w:szCs w:val="22"/>
        </w:rPr>
        <w:t>22 49</w:t>
      </w:r>
      <w:r w:rsidR="007117D6" w:rsidRPr="00D66984">
        <w:rPr>
          <w:rFonts w:ascii="Arial" w:hAnsi="Arial" w:cs="Arial"/>
          <w:b/>
          <w:sz w:val="22"/>
          <w:szCs w:val="22"/>
        </w:rPr>
        <w:t xml:space="preserve"> </w:t>
      </w:r>
      <w:r w:rsidR="00E945EE" w:rsidRPr="00D66984">
        <w:rPr>
          <w:rFonts w:ascii="Arial" w:hAnsi="Arial" w:cs="Arial"/>
          <w:b/>
          <w:sz w:val="22"/>
          <w:szCs w:val="22"/>
        </w:rPr>
        <w:t xml:space="preserve"> </w:t>
      </w:r>
    </w:p>
    <w:p w14:paraId="6F13D94C" w14:textId="77777777" w:rsidR="00E945EE" w:rsidRPr="00D66984" w:rsidRDefault="00E945EE" w:rsidP="001C5AE2">
      <w:pPr>
        <w:pStyle w:val="Akapitzlist"/>
        <w:numPr>
          <w:ilvl w:val="4"/>
          <w:numId w:val="2"/>
        </w:numPr>
        <w:spacing w:before="120" w:line="271" w:lineRule="auto"/>
        <w:ind w:left="426" w:firstLine="0"/>
        <w:jc w:val="both"/>
        <w:rPr>
          <w:rFonts w:ascii="Arial" w:hAnsi="Arial" w:cs="Arial"/>
          <w:b/>
          <w:sz w:val="22"/>
          <w:szCs w:val="22"/>
        </w:rPr>
      </w:pPr>
      <w:r w:rsidRPr="00D66984">
        <w:rPr>
          <w:rFonts w:ascii="Arial" w:hAnsi="Arial" w:cs="Arial"/>
          <w:b/>
          <w:sz w:val="22"/>
          <w:szCs w:val="22"/>
        </w:rPr>
        <w:t>Wojciech Dobrzycki – sprawy dotyczące procedur przetargowych</w:t>
      </w:r>
    </w:p>
    <w:p w14:paraId="67842447" w14:textId="77777777" w:rsidR="00E945EE" w:rsidRPr="00D66984" w:rsidRDefault="00E945EE" w:rsidP="00E945EE">
      <w:pPr>
        <w:pStyle w:val="Akapitzlist"/>
        <w:spacing w:before="120" w:line="271" w:lineRule="auto"/>
        <w:ind w:left="426"/>
        <w:jc w:val="both"/>
        <w:rPr>
          <w:rFonts w:ascii="Arial" w:hAnsi="Arial" w:cs="Arial"/>
          <w:b/>
          <w:sz w:val="22"/>
          <w:szCs w:val="22"/>
        </w:rPr>
      </w:pPr>
      <w:r w:rsidRPr="00D66984">
        <w:rPr>
          <w:rFonts w:ascii="Arial" w:hAnsi="Arial" w:cs="Arial"/>
          <w:b/>
          <w:sz w:val="22"/>
          <w:szCs w:val="22"/>
        </w:rPr>
        <w:t xml:space="preserve">     tel. 85 713 22 02</w:t>
      </w:r>
    </w:p>
    <w:p w14:paraId="5370B8BE" w14:textId="77777777" w:rsidR="00E945EE" w:rsidRPr="00D66984" w:rsidRDefault="00E945EE" w:rsidP="00E945EE">
      <w:pPr>
        <w:pStyle w:val="Akapitzlist"/>
        <w:spacing w:before="120" w:line="271" w:lineRule="auto"/>
        <w:ind w:left="426" w:hanging="284"/>
        <w:jc w:val="both"/>
        <w:rPr>
          <w:rFonts w:ascii="Arial" w:hAnsi="Arial" w:cs="Arial"/>
          <w:b/>
          <w:sz w:val="22"/>
          <w:szCs w:val="22"/>
        </w:rPr>
      </w:pPr>
      <w:r w:rsidRPr="00D66984">
        <w:rPr>
          <w:rFonts w:ascii="Arial" w:hAnsi="Arial" w:cs="Arial"/>
          <w:sz w:val="22"/>
          <w:szCs w:val="22"/>
        </w:rPr>
        <w:t>17</w:t>
      </w:r>
      <w:r w:rsidRPr="00D66984">
        <w:rPr>
          <w:rFonts w:ascii="Arial" w:hAnsi="Arial" w:cs="Arial"/>
          <w:b/>
          <w:sz w:val="22"/>
          <w:szCs w:val="22"/>
        </w:rPr>
        <w:t xml:space="preserve">. </w:t>
      </w:r>
      <w:r w:rsidRPr="00D66984">
        <w:rPr>
          <w:rFonts w:ascii="Arial" w:eastAsiaTheme="minorHAnsi" w:hAnsi="Arial" w:cs="Arial"/>
          <w:bCs/>
          <w:sz w:val="22"/>
          <w:szCs w:val="22"/>
          <w:lang w:eastAsia="en-US"/>
        </w:rPr>
        <w:t>Opis sposobu udzielenia wyjaśnień.</w:t>
      </w:r>
    </w:p>
    <w:p w14:paraId="266C4204" w14:textId="6346C597" w:rsidR="00E945EE" w:rsidRPr="00D66984" w:rsidRDefault="00E945EE" w:rsidP="00E945EE">
      <w:pPr>
        <w:widowControl w:val="0"/>
        <w:tabs>
          <w:tab w:val="left" w:pos="540"/>
        </w:tabs>
        <w:spacing w:after="60" w:line="271" w:lineRule="auto"/>
        <w:ind w:left="426"/>
        <w:jc w:val="both"/>
        <w:rPr>
          <w:rFonts w:ascii="Arial" w:eastAsiaTheme="minorHAnsi" w:hAnsi="Arial" w:cs="Arial"/>
          <w:sz w:val="22"/>
          <w:szCs w:val="22"/>
          <w:lang w:eastAsia="en-US"/>
        </w:rPr>
      </w:pPr>
      <w:r w:rsidRPr="00D66984">
        <w:rPr>
          <w:rFonts w:ascii="Arial" w:eastAsiaTheme="minorHAnsi" w:hAnsi="Arial" w:cs="Arial"/>
          <w:color w:val="000000"/>
          <w:sz w:val="22"/>
          <w:szCs w:val="22"/>
          <w:shd w:val="clear" w:color="auto" w:fill="FFFFFF"/>
          <w:lang w:eastAsia="en-US"/>
        </w:rPr>
        <w:t xml:space="preserve">17.1. Każdy Wykonawca może zwrócić się do Zamawiającego o wyjaśnienie treści </w:t>
      </w:r>
      <w:r w:rsidR="000923B7" w:rsidRPr="00D66984">
        <w:rPr>
          <w:rFonts w:ascii="Arial" w:eastAsiaTheme="minorHAnsi" w:hAnsi="Arial" w:cs="Arial"/>
          <w:color w:val="000000"/>
          <w:sz w:val="22"/>
          <w:szCs w:val="22"/>
          <w:shd w:val="clear" w:color="auto" w:fill="FFFFFF"/>
          <w:lang w:eastAsia="en-US"/>
        </w:rPr>
        <w:t>specyfikacji warunków</w:t>
      </w:r>
      <w:r w:rsidRPr="00D66984">
        <w:rPr>
          <w:rFonts w:ascii="Arial" w:eastAsiaTheme="minorHAnsi" w:hAnsi="Arial" w:cs="Arial"/>
          <w:color w:val="000000"/>
          <w:sz w:val="22"/>
          <w:szCs w:val="22"/>
          <w:shd w:val="clear" w:color="auto" w:fill="FFFFFF"/>
          <w:lang w:eastAsia="en-US"/>
        </w:rPr>
        <w:t xml:space="preserve"> zamówienia.</w:t>
      </w:r>
    </w:p>
    <w:p w14:paraId="222D69FF" w14:textId="4D3E8A6A" w:rsidR="00E945EE" w:rsidRPr="00D66984" w:rsidRDefault="00E945EE" w:rsidP="00E945EE">
      <w:pPr>
        <w:widowControl w:val="0"/>
        <w:spacing w:after="60" w:line="271" w:lineRule="auto"/>
        <w:ind w:left="426"/>
        <w:jc w:val="both"/>
        <w:rPr>
          <w:rFonts w:ascii="Arial" w:eastAsiaTheme="minorHAnsi" w:hAnsi="Arial" w:cs="Arial"/>
          <w:b/>
          <w:bCs/>
          <w:sz w:val="22"/>
          <w:szCs w:val="22"/>
          <w:lang w:eastAsia="en-US"/>
        </w:rPr>
      </w:pPr>
      <w:r w:rsidRPr="00D66984">
        <w:rPr>
          <w:rFonts w:ascii="Arial" w:eastAsiaTheme="minorHAnsi" w:hAnsi="Arial" w:cs="Arial"/>
          <w:b/>
          <w:bCs/>
          <w:color w:val="000000"/>
          <w:sz w:val="22"/>
          <w:szCs w:val="22"/>
          <w:lang w:eastAsia="en-US"/>
        </w:rPr>
        <w:t xml:space="preserve">Zaleca </w:t>
      </w:r>
      <w:proofErr w:type="gramStart"/>
      <w:r w:rsidRPr="00D66984">
        <w:rPr>
          <w:rFonts w:ascii="Arial" w:eastAsiaTheme="minorHAnsi" w:hAnsi="Arial" w:cs="Arial"/>
          <w:b/>
          <w:bCs/>
          <w:color w:val="000000"/>
          <w:sz w:val="22"/>
          <w:szCs w:val="22"/>
          <w:lang w:eastAsia="en-US"/>
        </w:rPr>
        <w:t>się</w:t>
      </w:r>
      <w:proofErr w:type="gramEnd"/>
      <w:r w:rsidRPr="00D66984">
        <w:rPr>
          <w:rFonts w:ascii="Arial" w:eastAsiaTheme="minorHAnsi" w:hAnsi="Arial" w:cs="Arial"/>
          <w:b/>
          <w:bCs/>
          <w:color w:val="000000"/>
          <w:sz w:val="22"/>
          <w:szCs w:val="22"/>
          <w:lang w:eastAsia="en-US"/>
        </w:rPr>
        <w:t xml:space="preserve"> aby zapytania w formie mailowej przesyłać na wskazany adres mailowy również w wer</w:t>
      </w:r>
      <w:r w:rsidR="002824F9" w:rsidRPr="00D66984">
        <w:rPr>
          <w:rFonts w:ascii="Arial" w:eastAsiaTheme="minorHAnsi" w:hAnsi="Arial" w:cs="Arial"/>
          <w:b/>
          <w:bCs/>
          <w:color w:val="000000"/>
          <w:sz w:val="22"/>
          <w:szCs w:val="22"/>
          <w:lang w:eastAsia="en-US"/>
        </w:rPr>
        <w:t>sji edytowalnej np. Word</w:t>
      </w:r>
      <w:r w:rsidRPr="00D66984">
        <w:rPr>
          <w:rFonts w:ascii="Arial" w:eastAsiaTheme="minorHAnsi" w:hAnsi="Arial" w:cs="Arial"/>
          <w:b/>
          <w:bCs/>
          <w:color w:val="000000"/>
          <w:sz w:val="22"/>
          <w:szCs w:val="22"/>
          <w:lang w:eastAsia="en-US"/>
        </w:rPr>
        <w:t>,</w:t>
      </w:r>
    </w:p>
    <w:p w14:paraId="43482D9C" w14:textId="0120F2E9" w:rsidR="00E945EE" w:rsidRPr="00D66984" w:rsidRDefault="000923B7" w:rsidP="00E945EE">
      <w:pPr>
        <w:widowControl w:val="0"/>
        <w:spacing w:after="60" w:line="271" w:lineRule="auto"/>
        <w:ind w:left="426"/>
        <w:jc w:val="both"/>
        <w:rPr>
          <w:rFonts w:ascii="Arial" w:eastAsiaTheme="minorHAnsi" w:hAnsi="Arial" w:cs="Arial"/>
          <w:color w:val="000000"/>
          <w:sz w:val="22"/>
          <w:szCs w:val="22"/>
          <w:shd w:val="clear" w:color="auto" w:fill="FFFFFF"/>
          <w:lang w:eastAsia="en-US"/>
        </w:rPr>
      </w:pPr>
      <w:r w:rsidRPr="00D66984">
        <w:rPr>
          <w:rFonts w:ascii="Arial" w:eastAsiaTheme="minorHAnsi" w:hAnsi="Arial" w:cs="Arial"/>
          <w:color w:val="000000"/>
          <w:sz w:val="22"/>
          <w:szCs w:val="22"/>
          <w:shd w:val="clear" w:color="auto" w:fill="FFFFFF"/>
          <w:lang w:eastAsia="en-US"/>
        </w:rPr>
        <w:t>17.2. Zamawiający</w:t>
      </w:r>
      <w:r w:rsidR="00E945EE" w:rsidRPr="00D66984">
        <w:rPr>
          <w:rFonts w:ascii="Arial" w:eastAsiaTheme="minorHAnsi" w:hAnsi="Arial" w:cs="Arial"/>
          <w:color w:val="000000"/>
          <w:sz w:val="22"/>
          <w:szCs w:val="22"/>
          <w:shd w:val="clear" w:color="auto" w:fill="FFFFFF"/>
          <w:lang w:eastAsia="en-US"/>
        </w:rPr>
        <w:t xml:space="preserve"> udzieli odpowiedzi niezwłocznie, jednak nie później niż na 2 dni przed </w:t>
      </w:r>
      <w:r w:rsidR="00E53873" w:rsidRPr="00D66984">
        <w:rPr>
          <w:rFonts w:ascii="Arial" w:eastAsiaTheme="minorHAnsi" w:hAnsi="Arial" w:cs="Arial"/>
          <w:color w:val="000000"/>
          <w:sz w:val="22"/>
          <w:szCs w:val="22"/>
          <w:shd w:val="clear" w:color="auto" w:fill="FFFFFF"/>
          <w:lang w:eastAsia="en-US"/>
        </w:rPr>
        <w:t xml:space="preserve">upływem </w:t>
      </w:r>
      <w:r w:rsidR="00E945EE" w:rsidRPr="00D66984">
        <w:rPr>
          <w:rFonts w:ascii="Arial" w:eastAsiaTheme="minorHAnsi" w:hAnsi="Arial" w:cs="Arial"/>
          <w:color w:val="000000"/>
          <w:sz w:val="22"/>
          <w:szCs w:val="22"/>
          <w:shd w:val="clear" w:color="auto" w:fill="FFFFFF"/>
          <w:lang w:eastAsia="en-US"/>
        </w:rPr>
        <w:t>terminu składania ofert, pod warunkiem, że wniosek o wyjaśnienie treści SWZ wpłynie do Zamawiającego nie później niż na 4 dni przed upływem terminu składania ofert.</w:t>
      </w:r>
    </w:p>
    <w:p w14:paraId="430A8892" w14:textId="77777777" w:rsidR="00E945EE" w:rsidRPr="00D66984" w:rsidRDefault="00E945EE" w:rsidP="00E945EE">
      <w:pPr>
        <w:widowControl w:val="0"/>
        <w:spacing w:after="60" w:line="271" w:lineRule="auto"/>
        <w:ind w:left="426"/>
        <w:jc w:val="both"/>
        <w:rPr>
          <w:rFonts w:ascii="Arial" w:eastAsiaTheme="minorHAnsi" w:hAnsi="Arial" w:cs="Arial"/>
          <w:sz w:val="22"/>
          <w:szCs w:val="22"/>
          <w:lang w:eastAsia="en-US"/>
        </w:rPr>
      </w:pPr>
      <w:r w:rsidRPr="00D66984">
        <w:rPr>
          <w:rFonts w:ascii="Arial" w:eastAsiaTheme="minorHAnsi" w:hAnsi="Arial" w:cs="Arial"/>
          <w:color w:val="000000"/>
          <w:sz w:val="22"/>
          <w:szCs w:val="22"/>
          <w:shd w:val="clear" w:color="auto" w:fill="FFFFFF"/>
          <w:lang w:eastAsia="en-US"/>
        </w:rPr>
        <w:t>17.3. Przedłużenie terminu składania ofert nie wpływa na bieg terminu składania wniosku, o którym</w:t>
      </w:r>
      <w:r w:rsidRPr="00D66984">
        <w:rPr>
          <w:rFonts w:ascii="Arial" w:eastAsiaTheme="minorHAnsi" w:hAnsi="Arial" w:cs="Arial"/>
          <w:sz w:val="22"/>
          <w:szCs w:val="22"/>
          <w:lang w:eastAsia="en-US"/>
        </w:rPr>
        <w:t xml:space="preserve"> </w:t>
      </w:r>
      <w:r w:rsidRPr="00D66984">
        <w:rPr>
          <w:rFonts w:ascii="Arial" w:eastAsiaTheme="minorHAnsi" w:hAnsi="Arial" w:cs="Arial"/>
          <w:color w:val="000000"/>
          <w:sz w:val="22"/>
          <w:szCs w:val="22"/>
          <w:shd w:val="clear" w:color="auto" w:fill="FFFFFF"/>
          <w:lang w:eastAsia="en-US"/>
        </w:rPr>
        <w:t>mowa powyżej.</w:t>
      </w:r>
    </w:p>
    <w:p w14:paraId="06262D26" w14:textId="004818AB" w:rsidR="00E945EE" w:rsidRPr="00D66984" w:rsidRDefault="00E945EE" w:rsidP="00E945EE">
      <w:pPr>
        <w:widowControl w:val="0"/>
        <w:spacing w:line="271" w:lineRule="auto"/>
        <w:ind w:left="426" w:hanging="108"/>
        <w:jc w:val="both"/>
        <w:rPr>
          <w:rFonts w:ascii="Arial" w:eastAsiaTheme="minorHAnsi" w:hAnsi="Arial" w:cs="Arial"/>
          <w:color w:val="000000"/>
          <w:sz w:val="22"/>
          <w:szCs w:val="22"/>
          <w:lang w:eastAsia="en-US"/>
        </w:rPr>
      </w:pPr>
      <w:r w:rsidRPr="00D66984">
        <w:rPr>
          <w:rFonts w:ascii="Arial" w:eastAsiaTheme="minorHAnsi" w:hAnsi="Arial" w:cs="Arial"/>
          <w:color w:val="000000"/>
          <w:sz w:val="22"/>
          <w:szCs w:val="22"/>
          <w:lang w:eastAsia="en-US"/>
        </w:rPr>
        <w:t xml:space="preserve">  17.4. Treść zapytań wraz z wyjaśnieniami zamawiający udostępnia, bez ujawniania źródła zapytania, na stronie internetowej prowadzonego postępowania, a w przypadkach, o których mowa w art. 280 ust. 2 i 3, przekazuje wykonawcom, którym udostępnił SWZ.</w:t>
      </w:r>
    </w:p>
    <w:p w14:paraId="2986D41B" w14:textId="6F0D7200" w:rsidR="006705F8" w:rsidRPr="00D66984" w:rsidRDefault="00E945EE" w:rsidP="008962DE">
      <w:pPr>
        <w:pStyle w:val="Akapitzlist"/>
        <w:numPr>
          <w:ilvl w:val="0"/>
          <w:numId w:val="46"/>
        </w:numPr>
        <w:tabs>
          <w:tab w:val="left" w:pos="284"/>
          <w:tab w:val="left" w:pos="426"/>
        </w:tabs>
        <w:autoSpaceDE w:val="0"/>
        <w:autoSpaceDN w:val="0"/>
        <w:adjustRightInd w:val="0"/>
        <w:spacing w:before="120" w:line="271" w:lineRule="auto"/>
        <w:ind w:left="567"/>
        <w:jc w:val="both"/>
        <w:rPr>
          <w:rFonts w:ascii="Arial" w:hAnsi="Arial" w:cs="Arial"/>
          <w:sz w:val="22"/>
          <w:szCs w:val="22"/>
        </w:rPr>
      </w:pPr>
      <w:r w:rsidRPr="00D66984">
        <w:rPr>
          <w:rFonts w:ascii="Arial" w:hAnsi="Arial" w:cs="Arial"/>
          <w:sz w:val="22"/>
          <w:szCs w:val="22"/>
        </w:rPr>
        <w:t>W przypadku rozbieżności pomiędzy treścią SWZ a treścią udzielonych wyjaśnień lub zmian, za wiążącą należy przyjąć treść informacji z najpóźniejszą datą.</w:t>
      </w:r>
      <w:r w:rsidR="006705F8" w:rsidRPr="00D66984">
        <w:rPr>
          <w:rFonts w:ascii="Arial" w:hAnsi="Arial" w:cs="Arial"/>
          <w:sz w:val="22"/>
          <w:szCs w:val="22"/>
        </w:rPr>
        <w:t xml:space="preserve"> </w:t>
      </w:r>
    </w:p>
    <w:p w14:paraId="671ED971" w14:textId="41A38330" w:rsidR="0097197D" w:rsidRPr="00D66984" w:rsidRDefault="00AA305D" w:rsidP="00B17623">
      <w:pPr>
        <w:pStyle w:val="Nagwek2"/>
        <w:spacing w:before="240" w:after="240" w:line="271" w:lineRule="auto"/>
        <w:rPr>
          <w:rFonts w:cs="Arial"/>
          <w:sz w:val="22"/>
          <w:szCs w:val="22"/>
        </w:rPr>
      </w:pPr>
      <w:bookmarkStart w:id="28" w:name="_Toc72717332"/>
      <w:bookmarkStart w:id="29" w:name="_Toc95621016"/>
      <w:bookmarkStart w:id="30" w:name="_Toc95621117"/>
      <w:bookmarkStart w:id="31" w:name="_Toc95633500"/>
      <w:bookmarkStart w:id="32" w:name="_Toc320861818"/>
      <w:bookmarkEnd w:id="23"/>
      <w:bookmarkEnd w:id="24"/>
      <w:bookmarkEnd w:id="25"/>
      <w:bookmarkEnd w:id="26"/>
      <w:r w:rsidRPr="00D66984">
        <w:rPr>
          <w:rFonts w:cs="Arial"/>
          <w:sz w:val="22"/>
          <w:szCs w:val="22"/>
        </w:rPr>
        <w:lastRenderedPageBreak/>
        <w:t>XII</w:t>
      </w:r>
      <w:r w:rsidR="0097197D" w:rsidRPr="00D66984">
        <w:rPr>
          <w:rFonts w:cs="Arial"/>
          <w:sz w:val="22"/>
          <w:szCs w:val="22"/>
        </w:rPr>
        <w:t>. Wymagania do</w:t>
      </w:r>
      <w:r w:rsidR="008A73A7" w:rsidRPr="00D66984">
        <w:rPr>
          <w:rFonts w:cs="Arial"/>
          <w:sz w:val="22"/>
          <w:szCs w:val="22"/>
        </w:rPr>
        <w:t>t</w:t>
      </w:r>
      <w:r w:rsidR="0097197D" w:rsidRPr="00D66984">
        <w:rPr>
          <w:rFonts w:cs="Arial"/>
          <w:sz w:val="22"/>
          <w:szCs w:val="22"/>
        </w:rPr>
        <w:t>yczące wadium</w:t>
      </w:r>
      <w:bookmarkEnd w:id="28"/>
      <w:bookmarkEnd w:id="29"/>
      <w:bookmarkEnd w:id="30"/>
      <w:bookmarkEnd w:id="31"/>
      <w:bookmarkEnd w:id="32"/>
    </w:p>
    <w:p w14:paraId="501481C5" w14:textId="4B5EB0A4" w:rsidR="0015395D" w:rsidRPr="00D66984" w:rsidRDefault="0015395D" w:rsidP="001C5AE2">
      <w:pPr>
        <w:numPr>
          <w:ilvl w:val="0"/>
          <w:numId w:val="12"/>
        </w:numPr>
        <w:suppressAutoHyphens/>
        <w:spacing w:line="271" w:lineRule="auto"/>
        <w:ind w:left="284"/>
        <w:jc w:val="both"/>
        <w:rPr>
          <w:rFonts w:ascii="Arial" w:hAnsi="Arial" w:cs="Arial"/>
          <w:sz w:val="22"/>
          <w:szCs w:val="22"/>
          <w:lang w:eastAsia="ar-SA"/>
        </w:rPr>
      </w:pPr>
      <w:r w:rsidRPr="00D66984">
        <w:rPr>
          <w:rFonts w:ascii="Arial" w:hAnsi="Arial" w:cs="Arial"/>
          <w:sz w:val="22"/>
          <w:szCs w:val="22"/>
          <w:lang w:eastAsia="ar-SA"/>
        </w:rPr>
        <w:t xml:space="preserve">W niniejszym postępowaniu zamawiający żąda wniesienia wadium w wysokości </w:t>
      </w:r>
      <w:r w:rsidRPr="00D66984">
        <w:rPr>
          <w:rFonts w:ascii="Arial" w:hAnsi="Arial" w:cs="Arial"/>
          <w:b/>
          <w:sz w:val="22"/>
          <w:szCs w:val="22"/>
          <w:lang w:eastAsia="ar-SA"/>
        </w:rPr>
        <w:t xml:space="preserve">                </w:t>
      </w:r>
      <w:r w:rsidR="00241661" w:rsidRPr="00D66984">
        <w:rPr>
          <w:rFonts w:ascii="Arial" w:hAnsi="Arial" w:cs="Arial"/>
          <w:b/>
          <w:sz w:val="22"/>
          <w:szCs w:val="22"/>
          <w:lang w:eastAsia="ar-SA"/>
        </w:rPr>
        <w:t>4000</w:t>
      </w:r>
      <w:r w:rsidRPr="00D66984">
        <w:rPr>
          <w:rFonts w:ascii="Arial" w:hAnsi="Arial" w:cs="Arial"/>
          <w:b/>
          <w:sz w:val="22"/>
          <w:szCs w:val="22"/>
          <w:lang w:eastAsia="ar-SA"/>
        </w:rPr>
        <w:t xml:space="preserve"> zł</w:t>
      </w:r>
      <w:r w:rsidRPr="00D66984">
        <w:rPr>
          <w:rFonts w:ascii="Arial" w:hAnsi="Arial" w:cs="Arial"/>
          <w:sz w:val="22"/>
          <w:szCs w:val="22"/>
          <w:lang w:eastAsia="ar-SA"/>
        </w:rPr>
        <w:t>.</w:t>
      </w:r>
    </w:p>
    <w:p w14:paraId="3DC33B95" w14:textId="77777777" w:rsidR="0015395D" w:rsidRPr="00D66984" w:rsidRDefault="0015395D" w:rsidP="001C5AE2">
      <w:pPr>
        <w:numPr>
          <w:ilvl w:val="0"/>
          <w:numId w:val="12"/>
        </w:numPr>
        <w:suppressAutoHyphens/>
        <w:spacing w:line="271" w:lineRule="auto"/>
        <w:ind w:left="284"/>
        <w:jc w:val="both"/>
        <w:rPr>
          <w:rFonts w:ascii="Arial" w:hAnsi="Arial" w:cs="Arial"/>
          <w:sz w:val="22"/>
          <w:szCs w:val="22"/>
          <w:lang w:eastAsia="ar-SA"/>
        </w:rPr>
      </w:pPr>
      <w:r w:rsidRPr="00D66984">
        <w:rPr>
          <w:rFonts w:ascii="Arial" w:hAnsi="Arial" w:cs="Arial"/>
          <w:sz w:val="22"/>
          <w:szCs w:val="22"/>
          <w:lang w:eastAsia="ar-SA"/>
        </w:rPr>
        <w:t>Wadium może być wniesione w następujących formach:</w:t>
      </w:r>
    </w:p>
    <w:p w14:paraId="05D194E1" w14:textId="77777777" w:rsidR="0015395D" w:rsidRPr="00D66984" w:rsidRDefault="0015395D" w:rsidP="001C5AE2">
      <w:pPr>
        <w:numPr>
          <w:ilvl w:val="1"/>
          <w:numId w:val="10"/>
        </w:numPr>
        <w:tabs>
          <w:tab w:val="left" w:pos="792"/>
        </w:tabs>
        <w:suppressAutoHyphens/>
        <w:spacing w:line="271" w:lineRule="auto"/>
        <w:ind w:left="284" w:hanging="283"/>
        <w:jc w:val="both"/>
        <w:rPr>
          <w:rFonts w:ascii="Arial" w:hAnsi="Arial" w:cs="Arial"/>
          <w:sz w:val="22"/>
          <w:szCs w:val="22"/>
        </w:rPr>
      </w:pPr>
      <w:r w:rsidRPr="00D66984">
        <w:rPr>
          <w:rFonts w:ascii="Arial" w:hAnsi="Arial" w:cs="Arial"/>
          <w:sz w:val="22"/>
          <w:szCs w:val="22"/>
          <w:lang w:eastAsia="ar-SA"/>
        </w:rPr>
        <w:t>pieniądzu wpłaconym na rachunek bankowy zamawiającego</w:t>
      </w:r>
      <w:r w:rsidRPr="00D66984">
        <w:rPr>
          <w:rFonts w:ascii="Arial" w:hAnsi="Arial" w:cs="Arial"/>
          <w:b/>
          <w:sz w:val="22"/>
          <w:szCs w:val="22"/>
          <w:lang w:eastAsia="ar-SA"/>
        </w:rPr>
        <w:t xml:space="preserve"> </w:t>
      </w:r>
      <w:r w:rsidRPr="00D66984">
        <w:rPr>
          <w:rFonts w:ascii="Arial" w:hAnsi="Arial" w:cs="Arial"/>
          <w:b/>
          <w:sz w:val="22"/>
          <w:szCs w:val="22"/>
        </w:rPr>
        <w:t xml:space="preserve">Nr 57 1020 1332 0000 1502 0946 0595 </w:t>
      </w:r>
    </w:p>
    <w:p w14:paraId="544935BB" w14:textId="62722E07" w:rsidR="0015395D" w:rsidRPr="00D66984" w:rsidRDefault="0015395D" w:rsidP="00B17623">
      <w:pPr>
        <w:autoSpaceDE w:val="0"/>
        <w:autoSpaceDN w:val="0"/>
        <w:adjustRightInd w:val="0"/>
        <w:spacing w:line="271" w:lineRule="auto"/>
        <w:ind w:left="284"/>
        <w:jc w:val="both"/>
        <w:rPr>
          <w:rFonts w:ascii="Arial" w:hAnsi="Arial" w:cs="Arial"/>
          <w:b/>
          <w:sz w:val="22"/>
          <w:szCs w:val="22"/>
        </w:rPr>
      </w:pPr>
      <w:r w:rsidRPr="00D66984">
        <w:rPr>
          <w:rFonts w:ascii="Arial" w:hAnsi="Arial" w:cs="Arial"/>
          <w:b/>
          <w:sz w:val="22"/>
          <w:szCs w:val="22"/>
          <w:lang w:eastAsia="ar-SA"/>
        </w:rPr>
        <w:t xml:space="preserve">Uwaga: </w:t>
      </w:r>
      <w:r w:rsidRPr="00D66984">
        <w:rPr>
          <w:rFonts w:ascii="Arial" w:hAnsi="Arial" w:cs="Arial"/>
          <w:sz w:val="22"/>
          <w:szCs w:val="22"/>
          <w:lang w:eastAsia="ar-SA"/>
        </w:rPr>
        <w:t xml:space="preserve">na poleceniu przelewu należy zamieścić adnotację: Wadium – </w:t>
      </w:r>
      <w:r w:rsidR="002A3436" w:rsidRPr="00D66984">
        <w:rPr>
          <w:rFonts w:ascii="Arial" w:hAnsi="Arial" w:cs="Arial"/>
          <w:b/>
          <w:sz w:val="22"/>
          <w:szCs w:val="22"/>
          <w:lang w:eastAsia="ar-SA"/>
        </w:rPr>
        <w:t>postępowanie</w:t>
      </w:r>
      <w:r w:rsidRPr="00D66984">
        <w:rPr>
          <w:rFonts w:ascii="Arial" w:hAnsi="Arial" w:cs="Arial"/>
          <w:b/>
          <w:sz w:val="22"/>
          <w:szCs w:val="22"/>
          <w:lang w:eastAsia="ar-SA"/>
        </w:rPr>
        <w:t xml:space="preserve"> na </w:t>
      </w:r>
      <w:r w:rsidR="00241661" w:rsidRPr="00D66984">
        <w:rPr>
          <w:rFonts w:ascii="Arial" w:hAnsi="Arial" w:cs="Arial"/>
          <w:b/>
          <w:bCs/>
          <w:sz w:val="22"/>
          <w:szCs w:val="22"/>
        </w:rPr>
        <w:t>Rozbudowa placu zabaw Żłobka Samorządowego nr 1 w Choroszczy o Aktywną Przestrzeń Outdoorową</w:t>
      </w:r>
    </w:p>
    <w:p w14:paraId="179F3767" w14:textId="77777777" w:rsidR="0015395D" w:rsidRPr="00D66984" w:rsidRDefault="0015395D" w:rsidP="00470450">
      <w:pPr>
        <w:numPr>
          <w:ilvl w:val="1"/>
          <w:numId w:val="10"/>
        </w:numPr>
        <w:tabs>
          <w:tab w:val="clear" w:pos="1440"/>
          <w:tab w:val="num" w:pos="567"/>
          <w:tab w:val="left" w:pos="792"/>
        </w:tabs>
        <w:suppressAutoHyphens/>
        <w:spacing w:line="271" w:lineRule="auto"/>
        <w:ind w:left="284" w:hanging="284"/>
        <w:jc w:val="both"/>
        <w:rPr>
          <w:rFonts w:ascii="Arial" w:hAnsi="Arial" w:cs="Arial"/>
          <w:b/>
          <w:sz w:val="22"/>
          <w:szCs w:val="22"/>
        </w:rPr>
      </w:pPr>
      <w:r w:rsidRPr="00D66984">
        <w:rPr>
          <w:rFonts w:ascii="Arial" w:hAnsi="Arial" w:cs="Arial"/>
          <w:sz w:val="22"/>
          <w:szCs w:val="22"/>
        </w:rPr>
        <w:t>poręczeniach bankowych lub poręczeniach spółdzielczej kasy oszczędnościowo – kredytowej, z tym, że poręczenie kasy jest zawsze poręczeniem pieniężnym,</w:t>
      </w:r>
    </w:p>
    <w:p w14:paraId="521D368B" w14:textId="77777777" w:rsidR="0015395D" w:rsidRPr="00D66984" w:rsidRDefault="0015395D" w:rsidP="001C5AE2">
      <w:pPr>
        <w:numPr>
          <w:ilvl w:val="1"/>
          <w:numId w:val="10"/>
        </w:numPr>
        <w:tabs>
          <w:tab w:val="clear" w:pos="1440"/>
          <w:tab w:val="num" w:pos="426"/>
        </w:tabs>
        <w:suppressAutoHyphens/>
        <w:spacing w:line="271" w:lineRule="auto"/>
        <w:ind w:left="284" w:hanging="283"/>
        <w:jc w:val="both"/>
        <w:rPr>
          <w:rFonts w:ascii="Arial" w:hAnsi="Arial" w:cs="Arial"/>
          <w:b/>
          <w:sz w:val="22"/>
          <w:szCs w:val="22"/>
        </w:rPr>
      </w:pPr>
      <w:r w:rsidRPr="00D66984">
        <w:rPr>
          <w:rFonts w:ascii="Arial" w:hAnsi="Arial" w:cs="Arial"/>
          <w:sz w:val="22"/>
          <w:szCs w:val="22"/>
        </w:rPr>
        <w:t>gwarancjach bankowych,</w:t>
      </w:r>
    </w:p>
    <w:p w14:paraId="45C26151" w14:textId="77777777" w:rsidR="0015395D" w:rsidRPr="00D66984" w:rsidRDefault="0015395D" w:rsidP="001C5AE2">
      <w:pPr>
        <w:numPr>
          <w:ilvl w:val="1"/>
          <w:numId w:val="10"/>
        </w:numPr>
        <w:tabs>
          <w:tab w:val="clear" w:pos="1440"/>
          <w:tab w:val="num" w:pos="709"/>
        </w:tabs>
        <w:suppressAutoHyphens/>
        <w:spacing w:line="271" w:lineRule="auto"/>
        <w:ind w:left="284" w:hanging="283"/>
        <w:jc w:val="both"/>
        <w:rPr>
          <w:rFonts w:ascii="Arial" w:hAnsi="Arial" w:cs="Arial"/>
          <w:b/>
          <w:sz w:val="22"/>
          <w:szCs w:val="22"/>
        </w:rPr>
      </w:pPr>
      <w:r w:rsidRPr="00D66984">
        <w:rPr>
          <w:rFonts w:ascii="Arial" w:hAnsi="Arial" w:cs="Arial"/>
          <w:sz w:val="22"/>
          <w:szCs w:val="22"/>
        </w:rPr>
        <w:t>gwarancjach ubezpieczeniowych,</w:t>
      </w:r>
    </w:p>
    <w:p w14:paraId="4D1C2CB4" w14:textId="57996458" w:rsidR="0015395D" w:rsidRPr="00D66984" w:rsidRDefault="0015395D" w:rsidP="001C5AE2">
      <w:pPr>
        <w:numPr>
          <w:ilvl w:val="1"/>
          <w:numId w:val="10"/>
        </w:numPr>
        <w:tabs>
          <w:tab w:val="clear" w:pos="1440"/>
          <w:tab w:val="num" w:pos="709"/>
        </w:tabs>
        <w:suppressAutoHyphens/>
        <w:spacing w:line="271" w:lineRule="auto"/>
        <w:ind w:left="284" w:hanging="283"/>
        <w:jc w:val="both"/>
        <w:rPr>
          <w:rFonts w:ascii="Arial" w:hAnsi="Arial" w:cs="Arial"/>
          <w:b/>
          <w:sz w:val="22"/>
          <w:szCs w:val="22"/>
        </w:rPr>
      </w:pPr>
      <w:r w:rsidRPr="00D66984">
        <w:rPr>
          <w:rFonts w:ascii="Arial" w:hAnsi="Arial" w:cs="Arial"/>
          <w:sz w:val="22"/>
          <w:szCs w:val="22"/>
        </w:rPr>
        <w:t>poręczeniach udzielanych przez podmioty, o których mowa w art. 6b ust. 5 pkt 2 ustawy z dnia 9 listopada 2000 r. o utworzeniu Polskiej Agencji Rozwoju Przedsiębiorczości</w:t>
      </w:r>
      <w:r w:rsidR="006D1716" w:rsidRPr="00D66984">
        <w:rPr>
          <w:rFonts w:ascii="Arial" w:hAnsi="Arial" w:cs="Arial"/>
          <w:sz w:val="22"/>
          <w:szCs w:val="22"/>
        </w:rPr>
        <w:t xml:space="preserve">           </w:t>
      </w:r>
      <w:proofErr w:type="gramStart"/>
      <w:r w:rsidR="006D1716" w:rsidRPr="00D66984">
        <w:rPr>
          <w:rFonts w:ascii="Arial" w:hAnsi="Arial" w:cs="Arial"/>
          <w:sz w:val="22"/>
          <w:szCs w:val="22"/>
        </w:rPr>
        <w:t xml:space="preserve">  </w:t>
      </w:r>
      <w:r w:rsidRPr="00D66984">
        <w:rPr>
          <w:rFonts w:ascii="Arial" w:hAnsi="Arial" w:cs="Arial"/>
          <w:sz w:val="22"/>
          <w:szCs w:val="22"/>
        </w:rPr>
        <w:t xml:space="preserve"> </w:t>
      </w:r>
      <w:r w:rsidR="006D1716" w:rsidRPr="00D66984">
        <w:rPr>
          <w:rFonts w:ascii="Arial" w:hAnsi="Arial" w:cs="Arial"/>
          <w:sz w:val="22"/>
          <w:szCs w:val="22"/>
        </w:rPr>
        <w:t>(</w:t>
      </w:r>
      <w:proofErr w:type="gramEnd"/>
      <w:r w:rsidR="006D1716" w:rsidRPr="00D66984">
        <w:rPr>
          <w:rFonts w:ascii="Arial" w:hAnsi="Arial" w:cs="Arial"/>
          <w:sz w:val="22"/>
          <w:szCs w:val="22"/>
        </w:rPr>
        <w:t>Dz. U. z 2020 r. poz. 299)</w:t>
      </w:r>
      <w:r w:rsidRPr="00D66984">
        <w:rPr>
          <w:rFonts w:ascii="Arial" w:hAnsi="Arial" w:cs="Arial"/>
          <w:sz w:val="22"/>
          <w:szCs w:val="22"/>
        </w:rPr>
        <w:t>.</w:t>
      </w:r>
    </w:p>
    <w:p w14:paraId="5C8AD13A" w14:textId="631EB309" w:rsidR="00120649" w:rsidRPr="00D66984" w:rsidRDefault="00173751" w:rsidP="001C5AE2">
      <w:pPr>
        <w:numPr>
          <w:ilvl w:val="1"/>
          <w:numId w:val="11"/>
        </w:numPr>
        <w:tabs>
          <w:tab w:val="clear" w:pos="1440"/>
          <w:tab w:val="num" w:pos="709"/>
        </w:tabs>
        <w:suppressAutoHyphens/>
        <w:spacing w:line="271" w:lineRule="auto"/>
        <w:ind w:left="284" w:hanging="283"/>
        <w:jc w:val="both"/>
        <w:rPr>
          <w:rFonts w:ascii="Arial" w:hAnsi="Arial" w:cs="Arial"/>
          <w:sz w:val="22"/>
          <w:szCs w:val="22"/>
        </w:rPr>
      </w:pPr>
      <w:r w:rsidRPr="00D66984">
        <w:rPr>
          <w:rFonts w:ascii="Arial" w:hAnsi="Arial" w:cs="Arial"/>
          <w:sz w:val="22"/>
          <w:szCs w:val="22"/>
        </w:rPr>
        <w:t xml:space="preserve">Wadium wnoszone w formie poręczeń lub gwarancji musi być złożone jako </w:t>
      </w:r>
      <w:r w:rsidRPr="00D66984">
        <w:rPr>
          <w:rFonts w:ascii="Arial" w:hAnsi="Arial" w:cs="Arial"/>
          <w:b/>
          <w:sz w:val="22"/>
          <w:szCs w:val="22"/>
        </w:rPr>
        <w:t xml:space="preserve">oryginał </w:t>
      </w:r>
      <w:r w:rsidRPr="00D66984">
        <w:rPr>
          <w:rFonts w:ascii="Arial" w:hAnsi="Arial" w:cs="Arial"/>
          <w:sz w:val="22"/>
          <w:szCs w:val="22"/>
        </w:rPr>
        <w:t xml:space="preserve">gwarancji lub poręczenia </w:t>
      </w:r>
      <w:r w:rsidRPr="00D66984">
        <w:rPr>
          <w:rFonts w:ascii="Arial" w:hAnsi="Arial" w:cs="Arial"/>
          <w:b/>
          <w:sz w:val="22"/>
          <w:szCs w:val="22"/>
        </w:rPr>
        <w:t>w postaci elektronicznej.</w:t>
      </w:r>
      <w:r w:rsidR="0015395D" w:rsidRPr="00D66984">
        <w:rPr>
          <w:rFonts w:ascii="Arial" w:hAnsi="Arial" w:cs="Arial"/>
          <w:sz w:val="22"/>
          <w:szCs w:val="22"/>
        </w:rPr>
        <w:t xml:space="preserve"> Wadium w takiej sytuacji powinno być bezwarunkowe, nieodwołalne i płatne na pierwsze pisemne żądanie. </w:t>
      </w:r>
    </w:p>
    <w:p w14:paraId="6449F939" w14:textId="15973E17" w:rsidR="00120649" w:rsidRPr="00D66984" w:rsidRDefault="00120649" w:rsidP="001C5AE2">
      <w:pPr>
        <w:pStyle w:val="Akapitzlist"/>
        <w:numPr>
          <w:ilvl w:val="1"/>
          <w:numId w:val="11"/>
        </w:numPr>
        <w:tabs>
          <w:tab w:val="clear" w:pos="1440"/>
        </w:tabs>
        <w:overflowPunct w:val="0"/>
        <w:autoSpaceDE w:val="0"/>
        <w:autoSpaceDN w:val="0"/>
        <w:adjustRightInd w:val="0"/>
        <w:spacing w:line="271" w:lineRule="auto"/>
        <w:ind w:left="142" w:hanging="284"/>
        <w:jc w:val="both"/>
        <w:textAlignment w:val="baseline"/>
        <w:rPr>
          <w:rFonts w:ascii="Arial" w:hAnsi="Arial" w:cs="Arial"/>
          <w:sz w:val="22"/>
          <w:szCs w:val="22"/>
        </w:rPr>
      </w:pPr>
      <w:r w:rsidRPr="00D66984">
        <w:rPr>
          <w:rFonts w:ascii="Arial" w:hAnsi="Arial" w:cs="Arial"/>
          <w:color w:val="000000"/>
          <w:sz w:val="22"/>
          <w:szCs w:val="22"/>
        </w:rPr>
        <w:t xml:space="preserve">Jeżeli wadium jest wnoszone w formie gwarancji lub poręczenia, o których mowa w </w:t>
      </w:r>
      <w:r w:rsidR="00410617" w:rsidRPr="00D66984">
        <w:rPr>
          <w:rFonts w:ascii="Arial" w:hAnsi="Arial" w:cs="Arial"/>
          <w:color w:val="000000"/>
          <w:sz w:val="22"/>
          <w:szCs w:val="22"/>
        </w:rPr>
        <w:t xml:space="preserve">                  </w:t>
      </w:r>
      <w:r w:rsidRPr="00D66984">
        <w:rPr>
          <w:rFonts w:ascii="Arial" w:hAnsi="Arial" w:cs="Arial"/>
          <w:color w:val="000000"/>
          <w:sz w:val="22"/>
          <w:szCs w:val="22"/>
        </w:rPr>
        <w:t xml:space="preserve">art. 97 ust. 7 pkt 2-4 </w:t>
      </w:r>
      <w:proofErr w:type="spellStart"/>
      <w:r w:rsidRPr="00D66984">
        <w:rPr>
          <w:rFonts w:ascii="Arial" w:hAnsi="Arial" w:cs="Arial"/>
          <w:color w:val="000000"/>
          <w:sz w:val="22"/>
          <w:szCs w:val="22"/>
        </w:rPr>
        <w:t>Pzp</w:t>
      </w:r>
      <w:proofErr w:type="spellEnd"/>
      <w:r w:rsidRPr="00D66984">
        <w:rPr>
          <w:rFonts w:ascii="Arial" w:hAnsi="Arial" w:cs="Arial"/>
          <w:color w:val="000000"/>
          <w:sz w:val="22"/>
          <w:szCs w:val="22"/>
        </w:rPr>
        <w:t>, wykonawca przekazuje zamawiającemu oryginał gwarancji lub poręczenia,</w:t>
      </w:r>
      <w:r w:rsidR="00241661" w:rsidRPr="00D66984">
        <w:rPr>
          <w:rFonts w:ascii="Arial" w:hAnsi="Arial" w:cs="Arial"/>
          <w:color w:val="000000"/>
          <w:sz w:val="22"/>
          <w:szCs w:val="22"/>
        </w:rPr>
        <w:t xml:space="preserve"> </w:t>
      </w:r>
      <w:r w:rsidRPr="00D66984">
        <w:rPr>
          <w:rFonts w:ascii="Arial" w:hAnsi="Arial" w:cs="Arial"/>
          <w:color w:val="000000"/>
          <w:sz w:val="22"/>
          <w:szCs w:val="22"/>
        </w:rPr>
        <w:t xml:space="preserve">w postaci elektronicznej, opatrzony podpisem elektronicznym </w:t>
      </w:r>
      <w:r w:rsidRPr="00D66984">
        <w:rPr>
          <w:rFonts w:ascii="Arial" w:hAnsi="Arial" w:cs="Arial"/>
          <w:sz w:val="22"/>
          <w:szCs w:val="22"/>
        </w:rPr>
        <w:t xml:space="preserve">osób uprawnionych do jego wystawienia tj. wystawcę dokumentu. </w:t>
      </w:r>
    </w:p>
    <w:p w14:paraId="16AE20ED" w14:textId="2BC742F4" w:rsidR="00120649" w:rsidRPr="00D66984" w:rsidRDefault="00120649" w:rsidP="00AE4CC3">
      <w:pPr>
        <w:suppressAutoHyphens/>
        <w:spacing w:line="271" w:lineRule="auto"/>
        <w:ind w:left="142"/>
        <w:jc w:val="both"/>
        <w:rPr>
          <w:rFonts w:ascii="Arial" w:hAnsi="Arial" w:cs="Arial"/>
          <w:sz w:val="22"/>
          <w:szCs w:val="22"/>
        </w:rPr>
      </w:pPr>
      <w:r w:rsidRPr="00D66984">
        <w:rPr>
          <w:rFonts w:ascii="Arial" w:hAnsi="Arial" w:cs="Arial"/>
          <w:sz w:val="22"/>
          <w:szCs w:val="22"/>
        </w:rPr>
        <w:t>Dokument ten nie może zawierać postanowień uzależniających jego dalsze obowiązywanie od zwrotu oryginału dokumentu gwarancyjnego do gwaranta</w:t>
      </w:r>
    </w:p>
    <w:p w14:paraId="4EC23B65" w14:textId="77777777" w:rsidR="00444C46" w:rsidRPr="00D66984" w:rsidRDefault="0015395D" w:rsidP="001C5AE2">
      <w:pPr>
        <w:numPr>
          <w:ilvl w:val="1"/>
          <w:numId w:val="11"/>
        </w:numPr>
        <w:tabs>
          <w:tab w:val="clear" w:pos="1440"/>
        </w:tabs>
        <w:suppressAutoHyphens/>
        <w:spacing w:line="271" w:lineRule="auto"/>
        <w:ind w:left="142" w:hanging="284"/>
        <w:jc w:val="both"/>
        <w:rPr>
          <w:rFonts w:ascii="Arial" w:hAnsi="Arial" w:cs="Arial"/>
          <w:sz w:val="22"/>
          <w:szCs w:val="22"/>
        </w:rPr>
      </w:pPr>
      <w:r w:rsidRPr="00D66984">
        <w:rPr>
          <w:rFonts w:ascii="Arial" w:hAnsi="Arial" w:cs="Arial"/>
          <w:sz w:val="22"/>
          <w:szCs w:val="22"/>
        </w:rPr>
        <w:t>Wadium należy wnieść przed upływem terminu składania ofert, przy czym wniesienie wadium w pieniądzu za pomocą przelewu bankowego zamawiający będzie uważał za skuteczne tylko wówczas, gdy bank prowadzący rachunek zamawiającego potwierdzi, że otrzymał taki przelew przed upływem terminu składania ofert. Wykonawca, który nie wniesie wadium w wyznaczonym terminie zostanie wykluczony a jego oferta odrzucona.</w:t>
      </w:r>
    </w:p>
    <w:p w14:paraId="29A9206F" w14:textId="0D9B0736" w:rsidR="00A50075" w:rsidRPr="00D66984" w:rsidRDefault="0015395D" w:rsidP="001C5AE2">
      <w:pPr>
        <w:numPr>
          <w:ilvl w:val="1"/>
          <w:numId w:val="11"/>
        </w:numPr>
        <w:tabs>
          <w:tab w:val="clear" w:pos="1440"/>
        </w:tabs>
        <w:suppressAutoHyphens/>
        <w:spacing w:line="271" w:lineRule="auto"/>
        <w:ind w:left="142" w:hanging="284"/>
        <w:jc w:val="both"/>
        <w:rPr>
          <w:rFonts w:ascii="Arial" w:hAnsi="Arial" w:cs="Arial"/>
          <w:sz w:val="22"/>
          <w:szCs w:val="22"/>
        </w:rPr>
      </w:pPr>
      <w:r w:rsidRPr="00D66984">
        <w:rPr>
          <w:rFonts w:ascii="Arial" w:hAnsi="Arial" w:cs="Arial"/>
          <w:sz w:val="22"/>
          <w:szCs w:val="22"/>
        </w:rPr>
        <w:t>Terminowe wniesienie wadium (w każdej z dopuszczonych form jego wniesienia) zamawiający sprawdzi w ramach własnych czynności proceduralnych.</w:t>
      </w:r>
    </w:p>
    <w:p w14:paraId="42FAFE36" w14:textId="41BB59D2" w:rsidR="00A50075" w:rsidRPr="00D66984" w:rsidRDefault="005D6F4C" w:rsidP="005D6F4C">
      <w:pPr>
        <w:spacing w:line="271" w:lineRule="auto"/>
        <w:ind w:left="142" w:hanging="284"/>
        <w:jc w:val="both"/>
        <w:rPr>
          <w:rFonts w:ascii="Arial" w:hAnsi="Arial" w:cs="Arial"/>
          <w:sz w:val="22"/>
          <w:szCs w:val="22"/>
        </w:rPr>
      </w:pPr>
      <w:r w:rsidRPr="00D66984">
        <w:rPr>
          <w:rFonts w:ascii="Arial" w:hAnsi="Arial" w:cs="Arial"/>
          <w:sz w:val="22"/>
          <w:szCs w:val="22"/>
        </w:rPr>
        <w:t xml:space="preserve">7. </w:t>
      </w:r>
      <w:r w:rsidR="00444C46" w:rsidRPr="00D66984">
        <w:rPr>
          <w:rFonts w:ascii="Arial" w:hAnsi="Arial" w:cs="Arial"/>
          <w:sz w:val="22"/>
          <w:szCs w:val="22"/>
        </w:rPr>
        <w:t>W</w:t>
      </w:r>
      <w:r w:rsidR="00A50075" w:rsidRPr="00D66984">
        <w:rPr>
          <w:rFonts w:ascii="Arial" w:hAnsi="Arial" w:cs="Arial"/>
          <w:sz w:val="22"/>
          <w:szCs w:val="22"/>
        </w:rPr>
        <w:t xml:space="preserve"> przypadku Wykonawców wspólnie ubiegających się o udzielenie zamówienia (art. 58</w:t>
      </w:r>
      <w:r w:rsidR="00410617" w:rsidRPr="00D66984">
        <w:rPr>
          <w:rFonts w:ascii="Arial" w:hAnsi="Arial" w:cs="Arial"/>
          <w:sz w:val="22"/>
          <w:szCs w:val="22"/>
        </w:rPr>
        <w:t xml:space="preserve"> ustawy</w:t>
      </w:r>
      <w:r w:rsidR="00A50075" w:rsidRPr="00D66984">
        <w:rPr>
          <w:rFonts w:ascii="Arial" w:hAnsi="Arial" w:cs="Arial"/>
          <w:sz w:val="22"/>
          <w:szCs w:val="22"/>
        </w:rPr>
        <w:t xml:space="preserve"> </w:t>
      </w:r>
      <w:proofErr w:type="spellStart"/>
      <w:r w:rsidR="00A50075" w:rsidRPr="00D66984">
        <w:rPr>
          <w:rFonts w:ascii="Arial" w:hAnsi="Arial" w:cs="Arial"/>
          <w:sz w:val="22"/>
          <w:szCs w:val="22"/>
        </w:rPr>
        <w:t>P</w:t>
      </w:r>
      <w:r w:rsidR="00410617" w:rsidRPr="00D66984">
        <w:rPr>
          <w:rFonts w:ascii="Arial" w:hAnsi="Arial" w:cs="Arial"/>
          <w:sz w:val="22"/>
          <w:szCs w:val="22"/>
        </w:rPr>
        <w:t>zp</w:t>
      </w:r>
      <w:proofErr w:type="spellEnd"/>
      <w:r w:rsidR="00A50075" w:rsidRPr="00D66984">
        <w:rPr>
          <w:rFonts w:ascii="Arial" w:hAnsi="Arial" w:cs="Arial"/>
          <w:sz w:val="22"/>
          <w:szCs w:val="22"/>
        </w:rPr>
        <w:t xml:space="preserve">), Zamawiający </w:t>
      </w:r>
      <w:r w:rsidR="00241661" w:rsidRPr="00D66984">
        <w:rPr>
          <w:rFonts w:ascii="Arial" w:hAnsi="Arial" w:cs="Arial"/>
          <w:sz w:val="22"/>
          <w:szCs w:val="22"/>
        </w:rPr>
        <w:t>wymaga,</w:t>
      </w:r>
      <w:r w:rsidR="00A50075" w:rsidRPr="00D66984">
        <w:rPr>
          <w:rFonts w:ascii="Arial" w:hAnsi="Arial" w:cs="Arial"/>
          <w:sz w:val="22"/>
          <w:szCs w:val="22"/>
        </w:rPr>
        <w:t xml:space="preserve">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31F740E6" w14:textId="7D370E60" w:rsidR="00A50075" w:rsidRPr="00D66984" w:rsidRDefault="00A50075" w:rsidP="001C5AE2">
      <w:pPr>
        <w:pStyle w:val="Akapitzlist"/>
        <w:numPr>
          <w:ilvl w:val="3"/>
          <w:numId w:val="38"/>
        </w:numPr>
        <w:spacing w:line="271" w:lineRule="auto"/>
        <w:ind w:left="142" w:hanging="284"/>
        <w:jc w:val="both"/>
        <w:rPr>
          <w:rFonts w:ascii="Arial" w:hAnsi="Arial" w:cs="Arial"/>
          <w:sz w:val="22"/>
          <w:szCs w:val="22"/>
        </w:rPr>
      </w:pPr>
      <w:r w:rsidRPr="00D66984">
        <w:rPr>
          <w:rFonts w:ascii="Arial" w:hAnsi="Arial" w:cs="Arial"/>
          <w:sz w:val="22"/>
          <w:szCs w:val="22"/>
        </w:rPr>
        <w:t>Oferta wykonawcy, który nie wniesie wadium, wniesie wadium w sposób nieprawidłowy lub nie utrzyma wadium nieprzerwanie do upływu terminu związania ofertą lub złoży wniosek o zwrot wadium w przypadku, o którym mowa w art. 98 ust. 2 pkt 3</w:t>
      </w:r>
      <w:r w:rsidR="00410617" w:rsidRPr="00D66984">
        <w:rPr>
          <w:rFonts w:ascii="Arial" w:hAnsi="Arial" w:cs="Arial"/>
          <w:sz w:val="22"/>
          <w:szCs w:val="22"/>
        </w:rPr>
        <w:t xml:space="preserve"> ustawy</w:t>
      </w:r>
      <w:r w:rsidRPr="00D66984">
        <w:rPr>
          <w:rFonts w:ascii="Arial" w:hAnsi="Arial" w:cs="Arial"/>
          <w:sz w:val="22"/>
          <w:szCs w:val="22"/>
        </w:rPr>
        <w:t xml:space="preserve"> </w:t>
      </w:r>
      <w:proofErr w:type="spellStart"/>
      <w:r w:rsidRPr="00D66984">
        <w:rPr>
          <w:rFonts w:ascii="Arial" w:hAnsi="Arial" w:cs="Arial"/>
          <w:sz w:val="22"/>
          <w:szCs w:val="22"/>
        </w:rPr>
        <w:t>P</w:t>
      </w:r>
      <w:r w:rsidR="00410617" w:rsidRPr="00D66984">
        <w:rPr>
          <w:rFonts w:ascii="Arial" w:hAnsi="Arial" w:cs="Arial"/>
          <w:sz w:val="22"/>
          <w:szCs w:val="22"/>
        </w:rPr>
        <w:t>zp</w:t>
      </w:r>
      <w:proofErr w:type="spellEnd"/>
      <w:r w:rsidRPr="00D66984">
        <w:rPr>
          <w:rFonts w:ascii="Arial" w:hAnsi="Arial" w:cs="Arial"/>
          <w:b/>
          <w:sz w:val="22"/>
          <w:szCs w:val="22"/>
        </w:rPr>
        <w:t xml:space="preserve"> </w:t>
      </w:r>
      <w:r w:rsidRPr="00D66984">
        <w:rPr>
          <w:rFonts w:ascii="Arial" w:hAnsi="Arial" w:cs="Arial"/>
          <w:sz w:val="22"/>
          <w:szCs w:val="22"/>
        </w:rPr>
        <w:t>zostanie odrzucona.</w:t>
      </w:r>
    </w:p>
    <w:p w14:paraId="068C9562" w14:textId="2A032792" w:rsidR="005D6F4C" w:rsidRPr="00D66984" w:rsidRDefault="00A50075" w:rsidP="005D6F4C">
      <w:pPr>
        <w:numPr>
          <w:ilvl w:val="3"/>
          <w:numId w:val="38"/>
        </w:numPr>
        <w:tabs>
          <w:tab w:val="left" w:pos="284"/>
        </w:tabs>
        <w:spacing w:line="271" w:lineRule="auto"/>
        <w:ind w:left="142" w:hanging="284"/>
        <w:jc w:val="both"/>
        <w:rPr>
          <w:rFonts w:ascii="Arial" w:hAnsi="Arial" w:cs="Arial"/>
          <w:sz w:val="22"/>
          <w:szCs w:val="22"/>
        </w:rPr>
      </w:pPr>
      <w:r w:rsidRPr="00D66984">
        <w:rPr>
          <w:rFonts w:ascii="Arial" w:hAnsi="Arial" w:cs="Arial"/>
          <w:sz w:val="22"/>
          <w:szCs w:val="22"/>
        </w:rPr>
        <w:t xml:space="preserve">Zasady zwrotu oraz okoliczności zatrzymania wadium określa art. 98 </w:t>
      </w:r>
      <w:r w:rsidR="00AE4CC3" w:rsidRPr="00D66984">
        <w:rPr>
          <w:rFonts w:ascii="Arial" w:hAnsi="Arial" w:cs="Arial"/>
          <w:sz w:val="22"/>
          <w:szCs w:val="22"/>
        </w:rPr>
        <w:t xml:space="preserve">ustawy </w:t>
      </w:r>
      <w:proofErr w:type="spellStart"/>
      <w:r w:rsidR="00AE4CC3" w:rsidRPr="00D66984">
        <w:rPr>
          <w:rFonts w:ascii="Arial" w:hAnsi="Arial" w:cs="Arial"/>
          <w:sz w:val="22"/>
          <w:szCs w:val="22"/>
        </w:rPr>
        <w:t>Pzp</w:t>
      </w:r>
      <w:proofErr w:type="spellEnd"/>
      <w:r w:rsidR="00AE4CC3" w:rsidRPr="00D66984">
        <w:rPr>
          <w:rFonts w:ascii="Arial" w:hAnsi="Arial" w:cs="Arial"/>
          <w:sz w:val="22"/>
          <w:szCs w:val="22"/>
        </w:rPr>
        <w:t>.</w:t>
      </w:r>
    </w:p>
    <w:p w14:paraId="67F97304" w14:textId="52126252" w:rsidR="0097197D" w:rsidRPr="00D66984" w:rsidRDefault="00C13809" w:rsidP="00B17623">
      <w:pPr>
        <w:pStyle w:val="Nagwek2"/>
        <w:spacing w:before="240" w:after="240" w:line="271" w:lineRule="auto"/>
        <w:rPr>
          <w:rFonts w:cs="Arial"/>
          <w:sz w:val="22"/>
          <w:szCs w:val="22"/>
        </w:rPr>
      </w:pPr>
      <w:bookmarkStart w:id="33" w:name="_Toc72717333"/>
      <w:bookmarkStart w:id="34" w:name="_Toc95621017"/>
      <w:bookmarkStart w:id="35" w:name="_Toc95621118"/>
      <w:bookmarkStart w:id="36" w:name="_Toc95633501"/>
      <w:bookmarkStart w:id="37" w:name="_Toc320861819"/>
      <w:r w:rsidRPr="00D66984">
        <w:rPr>
          <w:rFonts w:cs="Arial"/>
          <w:sz w:val="22"/>
          <w:szCs w:val="22"/>
        </w:rPr>
        <w:t>X</w:t>
      </w:r>
      <w:r w:rsidR="00AA305D" w:rsidRPr="00D66984">
        <w:rPr>
          <w:rFonts w:cs="Arial"/>
          <w:sz w:val="22"/>
          <w:szCs w:val="22"/>
        </w:rPr>
        <w:t>III</w:t>
      </w:r>
      <w:r w:rsidR="0097197D" w:rsidRPr="00D66984">
        <w:rPr>
          <w:rFonts w:cs="Arial"/>
          <w:sz w:val="22"/>
          <w:szCs w:val="22"/>
        </w:rPr>
        <w:t>. Termin związania ofertą</w:t>
      </w:r>
      <w:bookmarkEnd w:id="33"/>
      <w:bookmarkEnd w:id="34"/>
      <w:bookmarkEnd w:id="35"/>
      <w:bookmarkEnd w:id="36"/>
      <w:bookmarkEnd w:id="37"/>
    </w:p>
    <w:p w14:paraId="0D0AA4A8" w14:textId="732A420A" w:rsidR="00C13809" w:rsidRPr="00D66984" w:rsidRDefault="00616377" w:rsidP="00AE4CC3">
      <w:pPr>
        <w:pStyle w:val="Tekstpodstawowy3"/>
        <w:suppressAutoHyphens/>
        <w:spacing w:line="271" w:lineRule="auto"/>
        <w:ind w:right="-1"/>
        <w:jc w:val="both"/>
        <w:rPr>
          <w:rFonts w:cs="Arial"/>
          <w:sz w:val="22"/>
          <w:szCs w:val="22"/>
        </w:rPr>
      </w:pPr>
      <w:r w:rsidRPr="00D66984">
        <w:rPr>
          <w:rStyle w:val="Teksttreci2"/>
          <w:rFonts w:ascii="Arial" w:eastAsiaTheme="majorEastAsia" w:hAnsi="Arial" w:cs="Arial"/>
          <w:color w:val="000000"/>
        </w:rPr>
        <w:t xml:space="preserve">Termin związania ofertą </w:t>
      </w:r>
      <w:r w:rsidRPr="00D66984">
        <w:rPr>
          <w:rStyle w:val="Teksttreci2"/>
          <w:rFonts w:ascii="Arial" w:eastAsiaTheme="majorEastAsia" w:hAnsi="Arial" w:cs="Arial"/>
        </w:rPr>
        <w:t xml:space="preserve">kończy się w dniu </w:t>
      </w:r>
      <w:r w:rsidR="000923B7" w:rsidRPr="00D66984">
        <w:rPr>
          <w:rStyle w:val="Teksttreci2"/>
          <w:rFonts w:ascii="Arial" w:eastAsiaTheme="majorEastAsia" w:hAnsi="Arial" w:cs="Arial"/>
          <w:b/>
        </w:rPr>
        <w:t>29.05</w:t>
      </w:r>
      <w:r w:rsidRPr="00D66984">
        <w:rPr>
          <w:rStyle w:val="Teksttreci2"/>
          <w:rFonts w:ascii="Arial" w:eastAsiaTheme="majorEastAsia" w:hAnsi="Arial" w:cs="Arial"/>
          <w:b/>
        </w:rPr>
        <w:t>.202</w:t>
      </w:r>
      <w:r w:rsidR="004352DF" w:rsidRPr="00D66984">
        <w:rPr>
          <w:rStyle w:val="Teksttreci2"/>
          <w:rFonts w:ascii="Arial" w:eastAsiaTheme="majorEastAsia" w:hAnsi="Arial" w:cs="Arial"/>
          <w:b/>
        </w:rPr>
        <w:t>6</w:t>
      </w:r>
      <w:r w:rsidRPr="00D66984">
        <w:rPr>
          <w:rStyle w:val="Teksttreci2"/>
          <w:rFonts w:ascii="Arial" w:eastAsiaTheme="majorEastAsia" w:hAnsi="Arial" w:cs="Arial"/>
          <w:b/>
        </w:rPr>
        <w:t xml:space="preserve"> r.</w:t>
      </w:r>
    </w:p>
    <w:p w14:paraId="0A2F904D" w14:textId="3FFE560F" w:rsidR="00E37B85" w:rsidRPr="00D66984" w:rsidRDefault="00C13809" w:rsidP="00B17623">
      <w:pPr>
        <w:pStyle w:val="Nagwek2"/>
        <w:spacing w:before="240" w:after="240" w:line="271" w:lineRule="auto"/>
        <w:rPr>
          <w:rFonts w:cs="Arial"/>
          <w:sz w:val="22"/>
          <w:szCs w:val="22"/>
        </w:rPr>
      </w:pPr>
      <w:bookmarkStart w:id="38" w:name="_Toc72717331"/>
      <w:bookmarkStart w:id="39" w:name="_Toc95621015"/>
      <w:bookmarkStart w:id="40" w:name="_Toc95621116"/>
      <w:bookmarkStart w:id="41" w:name="_Toc95633499"/>
      <w:bookmarkStart w:id="42" w:name="_Toc320861820"/>
      <w:r w:rsidRPr="00D66984">
        <w:rPr>
          <w:rFonts w:cs="Arial"/>
          <w:sz w:val="22"/>
          <w:szCs w:val="22"/>
        </w:rPr>
        <w:lastRenderedPageBreak/>
        <w:t>X</w:t>
      </w:r>
      <w:r w:rsidR="00AA305D" w:rsidRPr="00D66984">
        <w:rPr>
          <w:rFonts w:cs="Arial"/>
          <w:sz w:val="22"/>
          <w:szCs w:val="22"/>
        </w:rPr>
        <w:t>IV</w:t>
      </w:r>
      <w:r w:rsidR="00A5049F" w:rsidRPr="00D66984">
        <w:rPr>
          <w:rFonts w:cs="Arial"/>
          <w:sz w:val="22"/>
          <w:szCs w:val="22"/>
        </w:rPr>
        <w:t>. Opis sposobu przygotowywania ofert</w:t>
      </w:r>
      <w:bookmarkEnd w:id="38"/>
      <w:bookmarkEnd w:id="39"/>
      <w:bookmarkEnd w:id="40"/>
      <w:bookmarkEnd w:id="41"/>
      <w:bookmarkEnd w:id="42"/>
    </w:p>
    <w:p w14:paraId="716ABBB9" w14:textId="563CAC3E" w:rsidR="00AB1482" w:rsidRPr="00D66984" w:rsidRDefault="00B77DC5" w:rsidP="008962DE">
      <w:pPr>
        <w:pStyle w:val="Akapitzlist"/>
        <w:widowControl w:val="0"/>
        <w:numPr>
          <w:ilvl w:val="0"/>
          <w:numId w:val="44"/>
        </w:numPr>
        <w:tabs>
          <w:tab w:val="left" w:pos="-142"/>
          <w:tab w:val="left" w:pos="142"/>
        </w:tabs>
        <w:autoSpaceDE w:val="0"/>
        <w:autoSpaceDN w:val="0"/>
        <w:spacing w:before="44" w:line="276" w:lineRule="auto"/>
        <w:ind w:left="0" w:right="112"/>
        <w:contextualSpacing w:val="0"/>
        <w:jc w:val="both"/>
        <w:rPr>
          <w:rFonts w:ascii="Arial" w:hAnsi="Arial" w:cs="Arial"/>
          <w:sz w:val="22"/>
          <w:szCs w:val="22"/>
        </w:rPr>
      </w:pPr>
      <w:r w:rsidRPr="00D66984">
        <w:rPr>
          <w:rFonts w:ascii="Arial" w:hAnsi="Arial" w:cs="Arial"/>
          <w:sz w:val="22"/>
          <w:szCs w:val="22"/>
        </w:rPr>
        <w:t xml:space="preserve">  Zamawiający </w:t>
      </w:r>
      <w:r w:rsidRPr="00D66984">
        <w:rPr>
          <w:rFonts w:ascii="Arial" w:hAnsi="Arial" w:cs="Arial"/>
          <w:b/>
          <w:sz w:val="22"/>
          <w:szCs w:val="22"/>
        </w:rPr>
        <w:t>nie udostępnił dla Wykonawców interaktywnego formularza ofertowego Platformy e-Zamówienia</w:t>
      </w:r>
      <w:r w:rsidRPr="00D66984">
        <w:rPr>
          <w:rFonts w:ascii="Arial" w:hAnsi="Arial" w:cs="Arial"/>
          <w:sz w:val="22"/>
          <w:szCs w:val="22"/>
        </w:rPr>
        <w:t>, tylko przygotował własny formularz ofertowy, Wykonawca składa swoją ofertę z wykorzystaniem formularza Zamawiającego.</w:t>
      </w:r>
    </w:p>
    <w:p w14:paraId="3699FEFC" w14:textId="77777777" w:rsidR="004F4D3F" w:rsidRPr="00D66984" w:rsidRDefault="004F4D3F" w:rsidP="008962DE">
      <w:pPr>
        <w:pStyle w:val="Akapitzlist"/>
        <w:widowControl w:val="0"/>
        <w:numPr>
          <w:ilvl w:val="0"/>
          <w:numId w:val="44"/>
        </w:numPr>
        <w:tabs>
          <w:tab w:val="left" w:pos="-142"/>
          <w:tab w:val="left" w:pos="142"/>
        </w:tabs>
        <w:autoSpaceDE w:val="0"/>
        <w:autoSpaceDN w:val="0"/>
        <w:spacing w:before="44" w:line="276" w:lineRule="auto"/>
        <w:ind w:left="0" w:right="112" w:hanging="284"/>
        <w:contextualSpacing w:val="0"/>
        <w:jc w:val="both"/>
        <w:rPr>
          <w:rFonts w:ascii="Arial" w:hAnsi="Arial" w:cs="Arial"/>
          <w:sz w:val="22"/>
          <w:szCs w:val="22"/>
        </w:rPr>
      </w:pPr>
      <w:r w:rsidRPr="00D66984">
        <w:rPr>
          <w:rFonts w:ascii="Arial" w:eastAsia="Calibri" w:hAnsi="Arial" w:cs="Arial"/>
          <w:color w:val="000000"/>
          <w:sz w:val="22"/>
          <w:szCs w:val="22"/>
          <w:shd w:val="clear" w:color="auto" w:fill="FFFFFF"/>
          <w:lang w:eastAsia="en-US"/>
        </w:rPr>
        <w:t xml:space="preserve">Ofertę należy złożyć na Formularzu Ofertowym </w:t>
      </w:r>
      <w:r w:rsidRPr="00D66984">
        <w:rPr>
          <w:rFonts w:ascii="Arial" w:hAnsi="Arial" w:cs="Arial"/>
          <w:sz w:val="22"/>
          <w:szCs w:val="22"/>
        </w:rPr>
        <w:t xml:space="preserve">sporządzonym według wzoru stanowiącego </w:t>
      </w:r>
      <w:r w:rsidRPr="00D66984">
        <w:rPr>
          <w:rFonts w:ascii="Arial" w:hAnsi="Arial" w:cs="Arial"/>
          <w:b/>
          <w:bCs/>
          <w:sz w:val="22"/>
          <w:szCs w:val="22"/>
        </w:rPr>
        <w:t>Załącznik nr 6 do SWZ</w:t>
      </w:r>
      <w:r w:rsidRPr="00D66984">
        <w:rPr>
          <w:rFonts w:ascii="Arial" w:hAnsi="Arial" w:cs="Arial"/>
          <w:sz w:val="22"/>
          <w:szCs w:val="22"/>
        </w:rPr>
        <w:t>.</w:t>
      </w:r>
    </w:p>
    <w:p w14:paraId="4CD7E7A8" w14:textId="0A7B588B" w:rsidR="004F4D3F" w:rsidRPr="00D66984" w:rsidRDefault="004F4D3F" w:rsidP="008962DE">
      <w:pPr>
        <w:pStyle w:val="Akapitzlist"/>
        <w:widowControl w:val="0"/>
        <w:numPr>
          <w:ilvl w:val="0"/>
          <w:numId w:val="44"/>
        </w:numPr>
        <w:tabs>
          <w:tab w:val="left" w:pos="-142"/>
          <w:tab w:val="left" w:pos="142"/>
        </w:tabs>
        <w:autoSpaceDE w:val="0"/>
        <w:autoSpaceDN w:val="0"/>
        <w:spacing w:before="37" w:line="276" w:lineRule="auto"/>
        <w:ind w:left="0" w:right="111" w:hanging="284"/>
        <w:contextualSpacing w:val="0"/>
        <w:jc w:val="both"/>
        <w:rPr>
          <w:rFonts w:ascii="Arial" w:hAnsi="Arial" w:cs="Arial"/>
          <w:sz w:val="22"/>
          <w:szCs w:val="22"/>
        </w:rPr>
      </w:pPr>
      <w:r w:rsidRPr="00D66984">
        <w:rPr>
          <w:rFonts w:ascii="Arial" w:hAnsi="Arial" w:cs="Arial"/>
          <w:sz w:val="22"/>
          <w:szCs w:val="22"/>
        </w:rPr>
        <w:t>Wykonawca</w:t>
      </w:r>
      <w:r w:rsidRPr="00D66984">
        <w:rPr>
          <w:rFonts w:ascii="Arial" w:hAnsi="Arial" w:cs="Arial"/>
          <w:spacing w:val="46"/>
          <w:sz w:val="22"/>
          <w:szCs w:val="22"/>
        </w:rPr>
        <w:t xml:space="preserve"> </w:t>
      </w:r>
      <w:r w:rsidRPr="00D66984">
        <w:rPr>
          <w:rFonts w:ascii="Arial" w:hAnsi="Arial" w:cs="Arial"/>
          <w:sz w:val="22"/>
          <w:szCs w:val="22"/>
        </w:rPr>
        <w:t>składa</w:t>
      </w:r>
      <w:r w:rsidRPr="00D66984">
        <w:rPr>
          <w:rFonts w:ascii="Arial" w:hAnsi="Arial" w:cs="Arial"/>
          <w:spacing w:val="48"/>
          <w:sz w:val="22"/>
          <w:szCs w:val="22"/>
        </w:rPr>
        <w:t xml:space="preserve"> </w:t>
      </w:r>
      <w:r w:rsidRPr="00D66984">
        <w:rPr>
          <w:rFonts w:ascii="Arial" w:hAnsi="Arial" w:cs="Arial"/>
          <w:sz w:val="22"/>
          <w:szCs w:val="22"/>
        </w:rPr>
        <w:t>ofertę</w:t>
      </w:r>
      <w:r w:rsidRPr="00D66984">
        <w:rPr>
          <w:rFonts w:ascii="Arial" w:hAnsi="Arial" w:cs="Arial"/>
          <w:spacing w:val="47"/>
          <w:sz w:val="22"/>
          <w:szCs w:val="22"/>
        </w:rPr>
        <w:t xml:space="preserve"> </w:t>
      </w:r>
      <w:r w:rsidRPr="00D66984">
        <w:rPr>
          <w:rFonts w:ascii="Arial" w:hAnsi="Arial" w:cs="Arial"/>
          <w:sz w:val="22"/>
          <w:szCs w:val="22"/>
        </w:rPr>
        <w:t>za</w:t>
      </w:r>
      <w:r w:rsidRPr="00D66984">
        <w:rPr>
          <w:rFonts w:ascii="Arial" w:hAnsi="Arial" w:cs="Arial"/>
          <w:spacing w:val="46"/>
          <w:sz w:val="22"/>
          <w:szCs w:val="22"/>
        </w:rPr>
        <w:t xml:space="preserve"> </w:t>
      </w:r>
      <w:r w:rsidRPr="00D66984">
        <w:rPr>
          <w:rFonts w:ascii="Arial" w:hAnsi="Arial" w:cs="Arial"/>
          <w:sz w:val="22"/>
          <w:szCs w:val="22"/>
        </w:rPr>
        <w:t>pośrednictwem</w:t>
      </w:r>
      <w:r w:rsidRPr="00D66984">
        <w:rPr>
          <w:rFonts w:ascii="Arial" w:hAnsi="Arial" w:cs="Arial"/>
          <w:spacing w:val="49"/>
          <w:sz w:val="22"/>
          <w:szCs w:val="22"/>
        </w:rPr>
        <w:t xml:space="preserve"> </w:t>
      </w:r>
      <w:r w:rsidRPr="00D66984">
        <w:rPr>
          <w:rFonts w:ascii="Arial" w:hAnsi="Arial" w:cs="Arial"/>
          <w:sz w:val="22"/>
          <w:szCs w:val="22"/>
        </w:rPr>
        <w:t>zakładki</w:t>
      </w:r>
      <w:r w:rsidRPr="00D66984">
        <w:rPr>
          <w:rFonts w:ascii="Arial" w:hAnsi="Arial" w:cs="Arial"/>
          <w:spacing w:val="46"/>
          <w:sz w:val="22"/>
          <w:szCs w:val="22"/>
        </w:rPr>
        <w:t xml:space="preserve"> </w:t>
      </w:r>
      <w:r w:rsidRPr="00D66984">
        <w:rPr>
          <w:rFonts w:ascii="Arial" w:hAnsi="Arial" w:cs="Arial"/>
          <w:sz w:val="22"/>
          <w:szCs w:val="22"/>
        </w:rPr>
        <w:t>„Oferty/wnioski”,</w:t>
      </w:r>
      <w:r w:rsidR="00FC6998" w:rsidRPr="00D66984">
        <w:rPr>
          <w:rFonts w:ascii="Arial" w:hAnsi="Arial" w:cs="Arial"/>
          <w:spacing w:val="46"/>
          <w:sz w:val="22"/>
          <w:szCs w:val="22"/>
        </w:rPr>
        <w:t xml:space="preserve"> </w:t>
      </w:r>
      <w:r w:rsidRPr="00D66984">
        <w:rPr>
          <w:rFonts w:ascii="Arial" w:hAnsi="Arial" w:cs="Arial"/>
          <w:sz w:val="22"/>
          <w:szCs w:val="22"/>
        </w:rPr>
        <w:t>widocznej</w:t>
      </w:r>
      <w:r w:rsidR="00FC6998" w:rsidRPr="00D66984">
        <w:rPr>
          <w:rFonts w:ascii="Arial" w:hAnsi="Arial" w:cs="Arial"/>
          <w:spacing w:val="-52"/>
          <w:sz w:val="22"/>
          <w:szCs w:val="22"/>
        </w:rPr>
        <w:t xml:space="preserve"> </w:t>
      </w:r>
      <w:r w:rsidRPr="00D66984">
        <w:rPr>
          <w:rFonts w:ascii="Arial" w:hAnsi="Arial" w:cs="Arial"/>
          <w:sz w:val="22"/>
          <w:szCs w:val="22"/>
        </w:rPr>
        <w:t>w podglądzie postępowania po zalogowaniu się na konto Wykonawcy. Po wybraniu</w:t>
      </w:r>
      <w:r w:rsidRPr="00D66984">
        <w:rPr>
          <w:rFonts w:ascii="Arial" w:hAnsi="Arial" w:cs="Arial"/>
          <w:spacing w:val="1"/>
          <w:sz w:val="22"/>
          <w:szCs w:val="22"/>
        </w:rPr>
        <w:t xml:space="preserve"> </w:t>
      </w:r>
      <w:r w:rsidRPr="00D66984">
        <w:rPr>
          <w:rFonts w:ascii="Arial" w:hAnsi="Arial" w:cs="Arial"/>
          <w:sz w:val="22"/>
          <w:szCs w:val="22"/>
        </w:rPr>
        <w:t>przycisku</w:t>
      </w:r>
      <w:r w:rsidRPr="00D66984">
        <w:rPr>
          <w:rFonts w:ascii="Arial" w:hAnsi="Arial" w:cs="Arial"/>
          <w:spacing w:val="1"/>
          <w:sz w:val="22"/>
          <w:szCs w:val="22"/>
        </w:rPr>
        <w:t xml:space="preserve"> </w:t>
      </w:r>
      <w:r w:rsidRPr="00D66984">
        <w:rPr>
          <w:rFonts w:ascii="Arial" w:hAnsi="Arial" w:cs="Arial"/>
          <w:sz w:val="22"/>
          <w:szCs w:val="22"/>
        </w:rPr>
        <w:t>„Złóż</w:t>
      </w:r>
      <w:r w:rsidRPr="00D66984">
        <w:rPr>
          <w:rFonts w:ascii="Arial" w:hAnsi="Arial" w:cs="Arial"/>
          <w:spacing w:val="1"/>
          <w:sz w:val="22"/>
          <w:szCs w:val="22"/>
        </w:rPr>
        <w:t xml:space="preserve"> </w:t>
      </w:r>
      <w:r w:rsidRPr="00D66984">
        <w:rPr>
          <w:rFonts w:ascii="Arial" w:hAnsi="Arial" w:cs="Arial"/>
          <w:sz w:val="22"/>
          <w:szCs w:val="22"/>
        </w:rPr>
        <w:t>ofertę”</w:t>
      </w:r>
      <w:r w:rsidRPr="00D66984">
        <w:rPr>
          <w:rFonts w:ascii="Arial" w:hAnsi="Arial" w:cs="Arial"/>
          <w:spacing w:val="1"/>
          <w:sz w:val="22"/>
          <w:szCs w:val="22"/>
        </w:rPr>
        <w:t xml:space="preserve"> </w:t>
      </w:r>
      <w:r w:rsidRPr="00D66984">
        <w:rPr>
          <w:rFonts w:ascii="Arial" w:hAnsi="Arial" w:cs="Arial"/>
          <w:sz w:val="22"/>
          <w:szCs w:val="22"/>
        </w:rPr>
        <w:t>system</w:t>
      </w:r>
      <w:r w:rsidRPr="00D66984">
        <w:rPr>
          <w:rFonts w:ascii="Arial" w:hAnsi="Arial" w:cs="Arial"/>
          <w:spacing w:val="1"/>
          <w:sz w:val="22"/>
          <w:szCs w:val="22"/>
        </w:rPr>
        <w:t xml:space="preserve"> </w:t>
      </w:r>
      <w:r w:rsidRPr="00D66984">
        <w:rPr>
          <w:rFonts w:ascii="Arial" w:hAnsi="Arial" w:cs="Arial"/>
          <w:sz w:val="22"/>
          <w:szCs w:val="22"/>
        </w:rPr>
        <w:t>prezentuje</w:t>
      </w:r>
      <w:r w:rsidRPr="00D66984">
        <w:rPr>
          <w:rFonts w:ascii="Arial" w:hAnsi="Arial" w:cs="Arial"/>
          <w:spacing w:val="1"/>
          <w:sz w:val="22"/>
          <w:szCs w:val="22"/>
        </w:rPr>
        <w:t xml:space="preserve"> </w:t>
      </w:r>
      <w:r w:rsidRPr="00D66984">
        <w:rPr>
          <w:rFonts w:ascii="Arial" w:hAnsi="Arial" w:cs="Arial"/>
          <w:sz w:val="22"/>
          <w:szCs w:val="22"/>
        </w:rPr>
        <w:t>okno</w:t>
      </w:r>
      <w:r w:rsidRPr="00D66984">
        <w:rPr>
          <w:rFonts w:ascii="Arial" w:hAnsi="Arial" w:cs="Arial"/>
          <w:spacing w:val="1"/>
          <w:sz w:val="22"/>
          <w:szCs w:val="22"/>
        </w:rPr>
        <w:t xml:space="preserve"> </w:t>
      </w:r>
      <w:r w:rsidRPr="00D66984">
        <w:rPr>
          <w:rFonts w:ascii="Arial" w:hAnsi="Arial" w:cs="Arial"/>
          <w:sz w:val="22"/>
          <w:szCs w:val="22"/>
        </w:rPr>
        <w:t>składania</w:t>
      </w:r>
      <w:r w:rsidRPr="00D66984">
        <w:rPr>
          <w:rFonts w:ascii="Arial" w:hAnsi="Arial" w:cs="Arial"/>
          <w:spacing w:val="1"/>
          <w:sz w:val="22"/>
          <w:szCs w:val="22"/>
        </w:rPr>
        <w:t xml:space="preserve"> </w:t>
      </w:r>
      <w:r w:rsidRPr="00D66984">
        <w:rPr>
          <w:rFonts w:ascii="Arial" w:hAnsi="Arial" w:cs="Arial"/>
          <w:sz w:val="22"/>
          <w:szCs w:val="22"/>
        </w:rPr>
        <w:t>oferty</w:t>
      </w:r>
      <w:r w:rsidRPr="00D66984">
        <w:rPr>
          <w:rFonts w:ascii="Arial" w:hAnsi="Arial" w:cs="Arial"/>
          <w:spacing w:val="1"/>
          <w:sz w:val="22"/>
          <w:szCs w:val="22"/>
        </w:rPr>
        <w:t xml:space="preserve"> </w:t>
      </w:r>
      <w:r w:rsidRPr="00D66984">
        <w:rPr>
          <w:rFonts w:ascii="Arial" w:hAnsi="Arial" w:cs="Arial"/>
          <w:sz w:val="22"/>
          <w:szCs w:val="22"/>
        </w:rPr>
        <w:t>umożliwiające</w:t>
      </w:r>
      <w:r w:rsidRPr="00D66984">
        <w:rPr>
          <w:rFonts w:ascii="Arial" w:hAnsi="Arial" w:cs="Arial"/>
          <w:spacing w:val="1"/>
          <w:sz w:val="22"/>
          <w:szCs w:val="22"/>
        </w:rPr>
        <w:t xml:space="preserve"> </w:t>
      </w:r>
      <w:r w:rsidRPr="00D66984">
        <w:rPr>
          <w:rFonts w:ascii="Arial" w:hAnsi="Arial" w:cs="Arial"/>
          <w:sz w:val="22"/>
          <w:szCs w:val="22"/>
        </w:rPr>
        <w:t>przekazanie</w:t>
      </w:r>
      <w:r w:rsidRPr="00D66984">
        <w:rPr>
          <w:rFonts w:ascii="Arial" w:hAnsi="Arial" w:cs="Arial"/>
          <w:spacing w:val="-9"/>
          <w:sz w:val="22"/>
          <w:szCs w:val="22"/>
        </w:rPr>
        <w:t xml:space="preserve"> </w:t>
      </w:r>
      <w:r w:rsidRPr="00D66984">
        <w:rPr>
          <w:rFonts w:ascii="Arial" w:hAnsi="Arial" w:cs="Arial"/>
          <w:sz w:val="22"/>
          <w:szCs w:val="22"/>
        </w:rPr>
        <w:t>dokumentów</w:t>
      </w:r>
      <w:r w:rsidRPr="00D66984">
        <w:rPr>
          <w:rFonts w:ascii="Arial" w:hAnsi="Arial" w:cs="Arial"/>
          <w:spacing w:val="-6"/>
          <w:sz w:val="22"/>
          <w:szCs w:val="22"/>
        </w:rPr>
        <w:t xml:space="preserve"> </w:t>
      </w:r>
      <w:r w:rsidRPr="00D66984">
        <w:rPr>
          <w:rFonts w:ascii="Arial" w:hAnsi="Arial" w:cs="Arial"/>
          <w:sz w:val="22"/>
          <w:szCs w:val="22"/>
        </w:rPr>
        <w:t>elektronicznych,</w:t>
      </w:r>
      <w:r w:rsidRPr="00D66984">
        <w:rPr>
          <w:rFonts w:ascii="Arial" w:hAnsi="Arial" w:cs="Arial"/>
          <w:spacing w:val="-9"/>
          <w:sz w:val="22"/>
          <w:szCs w:val="22"/>
        </w:rPr>
        <w:t xml:space="preserve"> </w:t>
      </w:r>
      <w:r w:rsidRPr="00D66984">
        <w:rPr>
          <w:rFonts w:ascii="Arial" w:hAnsi="Arial" w:cs="Arial"/>
          <w:sz w:val="22"/>
          <w:szCs w:val="22"/>
        </w:rPr>
        <w:t>w</w:t>
      </w:r>
      <w:r w:rsidRPr="00D66984">
        <w:rPr>
          <w:rFonts w:ascii="Arial" w:hAnsi="Arial" w:cs="Arial"/>
          <w:spacing w:val="-9"/>
          <w:sz w:val="22"/>
          <w:szCs w:val="22"/>
        </w:rPr>
        <w:t xml:space="preserve"> </w:t>
      </w:r>
      <w:r w:rsidRPr="00D66984">
        <w:rPr>
          <w:rFonts w:ascii="Arial" w:hAnsi="Arial" w:cs="Arial"/>
          <w:sz w:val="22"/>
          <w:szCs w:val="22"/>
        </w:rPr>
        <w:t>którym</w:t>
      </w:r>
      <w:r w:rsidRPr="00D66984">
        <w:rPr>
          <w:rFonts w:ascii="Arial" w:hAnsi="Arial" w:cs="Arial"/>
          <w:spacing w:val="-7"/>
          <w:sz w:val="22"/>
          <w:szCs w:val="22"/>
        </w:rPr>
        <w:t xml:space="preserve"> </w:t>
      </w:r>
      <w:r w:rsidRPr="00D66984">
        <w:rPr>
          <w:rFonts w:ascii="Arial" w:hAnsi="Arial" w:cs="Arial"/>
          <w:sz w:val="22"/>
          <w:szCs w:val="22"/>
        </w:rPr>
        <w:t>znajdują</w:t>
      </w:r>
      <w:r w:rsidRPr="00D66984">
        <w:rPr>
          <w:rFonts w:ascii="Arial" w:hAnsi="Arial" w:cs="Arial"/>
          <w:spacing w:val="-7"/>
          <w:sz w:val="22"/>
          <w:szCs w:val="22"/>
        </w:rPr>
        <w:t xml:space="preserve"> </w:t>
      </w:r>
      <w:r w:rsidRPr="00D66984">
        <w:rPr>
          <w:rFonts w:ascii="Arial" w:hAnsi="Arial" w:cs="Arial"/>
          <w:sz w:val="22"/>
          <w:szCs w:val="22"/>
        </w:rPr>
        <w:t>się</w:t>
      </w:r>
      <w:r w:rsidRPr="00D66984">
        <w:rPr>
          <w:rFonts w:ascii="Arial" w:hAnsi="Arial" w:cs="Arial"/>
          <w:spacing w:val="-9"/>
          <w:sz w:val="22"/>
          <w:szCs w:val="22"/>
        </w:rPr>
        <w:t xml:space="preserve"> </w:t>
      </w:r>
      <w:r w:rsidRPr="00D66984">
        <w:rPr>
          <w:rFonts w:ascii="Arial" w:hAnsi="Arial" w:cs="Arial"/>
          <w:sz w:val="22"/>
          <w:szCs w:val="22"/>
        </w:rPr>
        <w:t>dwa</w:t>
      </w:r>
      <w:r w:rsidRPr="00D66984">
        <w:rPr>
          <w:rFonts w:ascii="Arial" w:hAnsi="Arial" w:cs="Arial"/>
          <w:spacing w:val="-9"/>
          <w:sz w:val="22"/>
          <w:szCs w:val="22"/>
        </w:rPr>
        <w:t xml:space="preserve"> </w:t>
      </w:r>
      <w:r w:rsidRPr="00D66984">
        <w:rPr>
          <w:rFonts w:ascii="Arial" w:hAnsi="Arial" w:cs="Arial"/>
          <w:sz w:val="22"/>
          <w:szCs w:val="22"/>
        </w:rPr>
        <w:t>pola</w:t>
      </w:r>
      <w:r w:rsidRPr="00D66984">
        <w:rPr>
          <w:rFonts w:ascii="Arial" w:hAnsi="Arial" w:cs="Arial"/>
          <w:spacing w:val="-7"/>
          <w:sz w:val="22"/>
          <w:szCs w:val="22"/>
        </w:rPr>
        <w:t xml:space="preserve"> </w:t>
      </w:r>
      <w:proofErr w:type="spellStart"/>
      <w:r w:rsidRPr="00D66984">
        <w:rPr>
          <w:rFonts w:ascii="Arial" w:hAnsi="Arial" w:cs="Arial"/>
          <w:sz w:val="22"/>
          <w:szCs w:val="22"/>
        </w:rPr>
        <w:t>drag&amp;</w:t>
      </w:r>
      <w:proofErr w:type="gramStart"/>
      <w:r w:rsidRPr="00D66984">
        <w:rPr>
          <w:rFonts w:ascii="Arial" w:hAnsi="Arial" w:cs="Arial"/>
          <w:sz w:val="22"/>
          <w:szCs w:val="22"/>
        </w:rPr>
        <w:t>drop</w:t>
      </w:r>
      <w:proofErr w:type="spellEnd"/>
      <w:r w:rsidRPr="00D66984">
        <w:rPr>
          <w:rFonts w:ascii="Arial" w:hAnsi="Arial" w:cs="Arial"/>
          <w:sz w:val="22"/>
          <w:szCs w:val="22"/>
        </w:rPr>
        <w:t xml:space="preserve"> </w:t>
      </w:r>
      <w:r w:rsidRPr="00D66984">
        <w:rPr>
          <w:rFonts w:ascii="Arial" w:hAnsi="Arial" w:cs="Arial"/>
          <w:spacing w:val="-52"/>
          <w:sz w:val="22"/>
          <w:szCs w:val="22"/>
        </w:rPr>
        <w:t xml:space="preserve"> </w:t>
      </w:r>
      <w:r w:rsidRPr="00D66984">
        <w:rPr>
          <w:rFonts w:ascii="Arial" w:hAnsi="Arial" w:cs="Arial"/>
          <w:sz w:val="22"/>
          <w:szCs w:val="22"/>
        </w:rPr>
        <w:t>(</w:t>
      </w:r>
      <w:proofErr w:type="gramEnd"/>
      <w:r w:rsidRPr="00D66984">
        <w:rPr>
          <w:rFonts w:ascii="Arial" w:hAnsi="Arial" w:cs="Arial"/>
          <w:sz w:val="22"/>
          <w:szCs w:val="22"/>
        </w:rPr>
        <w:t>„przeciągnij” i</w:t>
      </w:r>
      <w:r w:rsidRPr="00D66984">
        <w:rPr>
          <w:rFonts w:ascii="Arial" w:hAnsi="Arial" w:cs="Arial"/>
          <w:spacing w:val="-2"/>
          <w:sz w:val="22"/>
          <w:szCs w:val="22"/>
        </w:rPr>
        <w:t xml:space="preserve"> </w:t>
      </w:r>
      <w:r w:rsidRPr="00D66984">
        <w:rPr>
          <w:rFonts w:ascii="Arial" w:hAnsi="Arial" w:cs="Arial"/>
          <w:sz w:val="22"/>
          <w:szCs w:val="22"/>
        </w:rPr>
        <w:t>„upuść”)</w:t>
      </w:r>
      <w:r w:rsidRPr="00D66984">
        <w:rPr>
          <w:rFonts w:ascii="Arial" w:hAnsi="Arial" w:cs="Arial"/>
          <w:spacing w:val="-1"/>
          <w:sz w:val="22"/>
          <w:szCs w:val="22"/>
        </w:rPr>
        <w:t xml:space="preserve"> </w:t>
      </w:r>
      <w:r w:rsidRPr="00D66984">
        <w:rPr>
          <w:rFonts w:ascii="Arial" w:hAnsi="Arial" w:cs="Arial"/>
          <w:sz w:val="22"/>
          <w:szCs w:val="22"/>
        </w:rPr>
        <w:t>służące</w:t>
      </w:r>
      <w:r w:rsidRPr="00D66984">
        <w:rPr>
          <w:rFonts w:ascii="Arial" w:hAnsi="Arial" w:cs="Arial"/>
          <w:spacing w:val="-3"/>
          <w:sz w:val="22"/>
          <w:szCs w:val="22"/>
        </w:rPr>
        <w:t xml:space="preserve"> </w:t>
      </w:r>
      <w:r w:rsidRPr="00D66984">
        <w:rPr>
          <w:rFonts w:ascii="Arial" w:hAnsi="Arial" w:cs="Arial"/>
          <w:sz w:val="22"/>
          <w:szCs w:val="22"/>
        </w:rPr>
        <w:t>do</w:t>
      </w:r>
      <w:r w:rsidRPr="00D66984">
        <w:rPr>
          <w:rFonts w:ascii="Arial" w:hAnsi="Arial" w:cs="Arial"/>
          <w:spacing w:val="-2"/>
          <w:sz w:val="22"/>
          <w:szCs w:val="22"/>
        </w:rPr>
        <w:t xml:space="preserve"> </w:t>
      </w:r>
      <w:r w:rsidRPr="00D66984">
        <w:rPr>
          <w:rFonts w:ascii="Arial" w:hAnsi="Arial" w:cs="Arial"/>
          <w:sz w:val="22"/>
          <w:szCs w:val="22"/>
        </w:rPr>
        <w:t>dodawania</w:t>
      </w:r>
      <w:r w:rsidRPr="00D66984">
        <w:rPr>
          <w:rFonts w:ascii="Arial" w:hAnsi="Arial" w:cs="Arial"/>
          <w:spacing w:val="-1"/>
          <w:sz w:val="22"/>
          <w:szCs w:val="22"/>
        </w:rPr>
        <w:t xml:space="preserve"> </w:t>
      </w:r>
      <w:r w:rsidRPr="00D66984">
        <w:rPr>
          <w:rFonts w:ascii="Arial" w:hAnsi="Arial" w:cs="Arial"/>
          <w:sz w:val="22"/>
          <w:szCs w:val="22"/>
        </w:rPr>
        <w:t>plików.</w:t>
      </w:r>
    </w:p>
    <w:p w14:paraId="31C0C060" w14:textId="37B68DCD" w:rsidR="004F4D3F" w:rsidRPr="00D66984" w:rsidRDefault="004F4D3F" w:rsidP="008962DE">
      <w:pPr>
        <w:pStyle w:val="Akapitzlist"/>
        <w:widowControl w:val="0"/>
        <w:numPr>
          <w:ilvl w:val="0"/>
          <w:numId w:val="44"/>
        </w:numPr>
        <w:tabs>
          <w:tab w:val="left" w:pos="-142"/>
          <w:tab w:val="left" w:pos="142"/>
        </w:tabs>
        <w:autoSpaceDE w:val="0"/>
        <w:autoSpaceDN w:val="0"/>
        <w:spacing w:line="276" w:lineRule="auto"/>
        <w:ind w:left="0" w:right="114" w:hanging="284"/>
        <w:contextualSpacing w:val="0"/>
        <w:jc w:val="both"/>
        <w:rPr>
          <w:rFonts w:ascii="Arial" w:hAnsi="Arial" w:cs="Arial"/>
          <w:sz w:val="22"/>
          <w:szCs w:val="22"/>
        </w:rPr>
      </w:pPr>
      <w:r w:rsidRPr="00D66984">
        <w:rPr>
          <w:rFonts w:ascii="Arial" w:hAnsi="Arial" w:cs="Arial"/>
          <w:sz w:val="22"/>
          <w:szCs w:val="22"/>
        </w:rPr>
        <w:t>Wykonawca</w:t>
      </w:r>
      <w:r w:rsidRPr="00D66984">
        <w:rPr>
          <w:rFonts w:ascii="Arial" w:hAnsi="Arial" w:cs="Arial"/>
          <w:spacing w:val="54"/>
          <w:sz w:val="22"/>
          <w:szCs w:val="22"/>
        </w:rPr>
        <w:t xml:space="preserve"> </w:t>
      </w:r>
      <w:r w:rsidRPr="00D66984">
        <w:rPr>
          <w:rFonts w:ascii="Arial" w:hAnsi="Arial" w:cs="Arial"/>
          <w:sz w:val="22"/>
          <w:szCs w:val="22"/>
        </w:rPr>
        <w:t>dodaje</w:t>
      </w:r>
      <w:r w:rsidRPr="00D66984">
        <w:rPr>
          <w:rFonts w:ascii="Arial" w:hAnsi="Arial" w:cs="Arial"/>
          <w:spacing w:val="54"/>
          <w:sz w:val="22"/>
          <w:szCs w:val="22"/>
        </w:rPr>
        <w:t xml:space="preserve"> </w:t>
      </w:r>
      <w:r w:rsidRPr="00D66984">
        <w:rPr>
          <w:rFonts w:ascii="Arial" w:hAnsi="Arial" w:cs="Arial"/>
          <w:sz w:val="22"/>
          <w:szCs w:val="22"/>
        </w:rPr>
        <w:t>wypełniony załącznik nr 6 (Formularz ofertowy) do SWZ w</w:t>
      </w:r>
      <w:r w:rsidRPr="00D66984">
        <w:rPr>
          <w:rFonts w:ascii="Arial" w:hAnsi="Arial" w:cs="Arial"/>
          <w:spacing w:val="35"/>
          <w:sz w:val="22"/>
          <w:szCs w:val="22"/>
        </w:rPr>
        <w:t xml:space="preserve"> </w:t>
      </w:r>
      <w:r w:rsidRPr="00D66984">
        <w:rPr>
          <w:rFonts w:ascii="Arial" w:hAnsi="Arial" w:cs="Arial"/>
          <w:sz w:val="22"/>
          <w:szCs w:val="22"/>
        </w:rPr>
        <w:t>polu</w:t>
      </w:r>
      <w:r w:rsidRPr="00D66984">
        <w:rPr>
          <w:rFonts w:ascii="Arial" w:hAnsi="Arial" w:cs="Arial"/>
          <w:spacing w:val="36"/>
          <w:sz w:val="22"/>
          <w:szCs w:val="22"/>
        </w:rPr>
        <w:t xml:space="preserve"> </w:t>
      </w:r>
      <w:r w:rsidRPr="00D66984">
        <w:rPr>
          <w:rFonts w:ascii="Arial" w:hAnsi="Arial" w:cs="Arial"/>
          <w:sz w:val="22"/>
          <w:szCs w:val="22"/>
        </w:rPr>
        <w:t>(„Wypełniony</w:t>
      </w:r>
      <w:r w:rsidRPr="00D66984">
        <w:rPr>
          <w:rFonts w:ascii="Arial" w:hAnsi="Arial" w:cs="Arial"/>
          <w:spacing w:val="32"/>
          <w:sz w:val="22"/>
          <w:szCs w:val="22"/>
        </w:rPr>
        <w:t xml:space="preserve"> </w:t>
      </w:r>
      <w:r w:rsidRPr="00D66984">
        <w:rPr>
          <w:rFonts w:ascii="Arial" w:hAnsi="Arial" w:cs="Arial"/>
          <w:sz w:val="22"/>
          <w:szCs w:val="22"/>
        </w:rPr>
        <w:t>formularz</w:t>
      </w:r>
      <w:r w:rsidRPr="00D66984">
        <w:rPr>
          <w:rFonts w:ascii="Arial" w:hAnsi="Arial" w:cs="Arial"/>
          <w:spacing w:val="36"/>
          <w:sz w:val="22"/>
          <w:szCs w:val="22"/>
        </w:rPr>
        <w:t xml:space="preserve"> </w:t>
      </w:r>
      <w:r w:rsidRPr="00D66984">
        <w:rPr>
          <w:rFonts w:ascii="Arial" w:hAnsi="Arial" w:cs="Arial"/>
          <w:sz w:val="22"/>
          <w:szCs w:val="22"/>
        </w:rPr>
        <w:t>oferty”).</w:t>
      </w:r>
      <w:r w:rsidRPr="00D66984">
        <w:rPr>
          <w:rFonts w:ascii="Arial" w:hAnsi="Arial" w:cs="Arial"/>
          <w:spacing w:val="34"/>
          <w:sz w:val="22"/>
          <w:szCs w:val="22"/>
        </w:rPr>
        <w:t xml:space="preserve"> </w:t>
      </w:r>
      <w:r w:rsidRPr="00D66984">
        <w:rPr>
          <w:rFonts w:ascii="Arial" w:hAnsi="Arial" w:cs="Arial"/>
          <w:sz w:val="22"/>
          <w:szCs w:val="22"/>
        </w:rPr>
        <w:t>W kolejnym</w:t>
      </w:r>
      <w:r w:rsidRPr="00D66984">
        <w:rPr>
          <w:rFonts w:ascii="Arial" w:hAnsi="Arial" w:cs="Arial"/>
          <w:spacing w:val="35"/>
          <w:sz w:val="22"/>
          <w:szCs w:val="22"/>
        </w:rPr>
        <w:t xml:space="preserve"> </w:t>
      </w:r>
      <w:r w:rsidRPr="00D66984">
        <w:rPr>
          <w:rFonts w:ascii="Arial" w:hAnsi="Arial" w:cs="Arial"/>
          <w:sz w:val="22"/>
          <w:szCs w:val="22"/>
        </w:rPr>
        <w:t>polu</w:t>
      </w:r>
      <w:r w:rsidRPr="00D66984">
        <w:rPr>
          <w:rFonts w:ascii="Arial" w:hAnsi="Arial" w:cs="Arial"/>
          <w:spacing w:val="31"/>
          <w:sz w:val="22"/>
          <w:szCs w:val="22"/>
        </w:rPr>
        <w:t xml:space="preserve"> </w:t>
      </w:r>
      <w:r w:rsidRPr="00D66984">
        <w:rPr>
          <w:rFonts w:ascii="Arial" w:hAnsi="Arial" w:cs="Arial"/>
          <w:sz w:val="22"/>
          <w:szCs w:val="22"/>
        </w:rPr>
        <w:t>(„Załączniki</w:t>
      </w:r>
      <w:r w:rsidRPr="00D66984">
        <w:rPr>
          <w:rFonts w:ascii="Arial" w:hAnsi="Arial" w:cs="Arial"/>
          <w:spacing w:val="-51"/>
          <w:sz w:val="22"/>
          <w:szCs w:val="22"/>
        </w:rPr>
        <w:t xml:space="preserve"> </w:t>
      </w:r>
      <w:r w:rsidRPr="00D66984">
        <w:rPr>
          <w:rFonts w:ascii="Arial" w:hAnsi="Arial" w:cs="Arial"/>
          <w:sz w:val="22"/>
          <w:szCs w:val="22"/>
        </w:rPr>
        <w:t>i inne dokumenty przedstawione w ofercie przez Wykonawcę”)</w:t>
      </w:r>
      <w:r w:rsidRPr="00D66984">
        <w:rPr>
          <w:rFonts w:ascii="Arial" w:hAnsi="Arial" w:cs="Arial"/>
          <w:spacing w:val="1"/>
          <w:sz w:val="22"/>
          <w:szCs w:val="22"/>
        </w:rPr>
        <w:t xml:space="preserve"> </w:t>
      </w:r>
      <w:r w:rsidRPr="00D66984">
        <w:rPr>
          <w:rFonts w:ascii="Arial" w:hAnsi="Arial" w:cs="Arial"/>
          <w:sz w:val="22"/>
          <w:szCs w:val="22"/>
        </w:rPr>
        <w:t>wykonawca dodaje</w:t>
      </w:r>
      <w:r w:rsidRPr="00D66984">
        <w:rPr>
          <w:rFonts w:ascii="Arial" w:hAnsi="Arial" w:cs="Arial"/>
          <w:spacing w:val="1"/>
          <w:sz w:val="22"/>
          <w:szCs w:val="22"/>
        </w:rPr>
        <w:t xml:space="preserve"> </w:t>
      </w:r>
      <w:r w:rsidRPr="00D66984">
        <w:rPr>
          <w:rFonts w:ascii="Arial" w:hAnsi="Arial" w:cs="Arial"/>
          <w:sz w:val="22"/>
          <w:szCs w:val="22"/>
        </w:rPr>
        <w:t>pozostałe</w:t>
      </w:r>
      <w:r w:rsidRPr="00D66984">
        <w:rPr>
          <w:rFonts w:ascii="Arial" w:hAnsi="Arial" w:cs="Arial"/>
          <w:spacing w:val="-3"/>
          <w:sz w:val="22"/>
          <w:szCs w:val="22"/>
        </w:rPr>
        <w:t xml:space="preserve"> </w:t>
      </w:r>
      <w:r w:rsidRPr="00D66984">
        <w:rPr>
          <w:rFonts w:ascii="Arial" w:hAnsi="Arial" w:cs="Arial"/>
          <w:sz w:val="22"/>
          <w:szCs w:val="22"/>
        </w:rPr>
        <w:t>pliki stanowiące ofertę</w:t>
      </w:r>
      <w:r w:rsidRPr="00D66984">
        <w:rPr>
          <w:rFonts w:ascii="Arial" w:hAnsi="Arial" w:cs="Arial"/>
          <w:spacing w:val="-2"/>
          <w:sz w:val="22"/>
          <w:szCs w:val="22"/>
        </w:rPr>
        <w:t xml:space="preserve"> </w:t>
      </w:r>
      <w:r w:rsidRPr="00D66984">
        <w:rPr>
          <w:rFonts w:ascii="Arial" w:hAnsi="Arial" w:cs="Arial"/>
          <w:sz w:val="22"/>
          <w:szCs w:val="22"/>
        </w:rPr>
        <w:t>lub składane</w:t>
      </w:r>
      <w:r w:rsidRPr="00D66984">
        <w:rPr>
          <w:rFonts w:ascii="Arial" w:hAnsi="Arial" w:cs="Arial"/>
          <w:spacing w:val="-2"/>
          <w:sz w:val="22"/>
          <w:szCs w:val="22"/>
        </w:rPr>
        <w:t xml:space="preserve"> </w:t>
      </w:r>
      <w:r w:rsidRPr="00D66984">
        <w:rPr>
          <w:rFonts w:ascii="Arial" w:hAnsi="Arial" w:cs="Arial"/>
          <w:sz w:val="22"/>
          <w:szCs w:val="22"/>
        </w:rPr>
        <w:t>wraz</w:t>
      </w:r>
      <w:r w:rsidRPr="00D66984">
        <w:rPr>
          <w:rFonts w:ascii="Arial" w:hAnsi="Arial" w:cs="Arial"/>
          <w:spacing w:val="1"/>
          <w:sz w:val="22"/>
          <w:szCs w:val="22"/>
        </w:rPr>
        <w:t xml:space="preserve"> </w:t>
      </w:r>
      <w:r w:rsidRPr="00D66984">
        <w:rPr>
          <w:rFonts w:ascii="Arial" w:hAnsi="Arial" w:cs="Arial"/>
          <w:sz w:val="22"/>
          <w:szCs w:val="22"/>
        </w:rPr>
        <w:t>z</w:t>
      </w:r>
      <w:r w:rsidRPr="00D66984">
        <w:rPr>
          <w:rFonts w:ascii="Arial" w:hAnsi="Arial" w:cs="Arial"/>
          <w:spacing w:val="-2"/>
          <w:sz w:val="22"/>
          <w:szCs w:val="22"/>
        </w:rPr>
        <w:t xml:space="preserve"> </w:t>
      </w:r>
      <w:r w:rsidRPr="00D66984">
        <w:rPr>
          <w:rFonts w:ascii="Arial" w:hAnsi="Arial" w:cs="Arial"/>
          <w:sz w:val="22"/>
          <w:szCs w:val="22"/>
        </w:rPr>
        <w:t>ofertą.</w:t>
      </w:r>
    </w:p>
    <w:p w14:paraId="4AA0E017" w14:textId="24377504" w:rsidR="004F4D3F" w:rsidRPr="00D66984" w:rsidRDefault="004F4D3F" w:rsidP="008962DE">
      <w:pPr>
        <w:pStyle w:val="Akapitzlist"/>
        <w:widowControl w:val="0"/>
        <w:numPr>
          <w:ilvl w:val="0"/>
          <w:numId w:val="44"/>
        </w:numPr>
        <w:tabs>
          <w:tab w:val="left" w:pos="-142"/>
          <w:tab w:val="left" w:pos="142"/>
        </w:tabs>
        <w:autoSpaceDE w:val="0"/>
        <w:autoSpaceDN w:val="0"/>
        <w:spacing w:before="2" w:line="276" w:lineRule="auto"/>
        <w:ind w:left="0" w:right="111" w:hanging="284"/>
        <w:contextualSpacing w:val="0"/>
        <w:jc w:val="both"/>
        <w:rPr>
          <w:rFonts w:ascii="Arial" w:hAnsi="Arial" w:cs="Arial"/>
          <w:sz w:val="22"/>
          <w:szCs w:val="22"/>
        </w:rPr>
      </w:pPr>
      <w:r w:rsidRPr="00D66984">
        <w:rPr>
          <w:rFonts w:ascii="Arial" w:hAnsi="Arial" w:cs="Arial"/>
          <w:sz w:val="22"/>
          <w:szCs w:val="22"/>
        </w:rPr>
        <w:t>Jeżeli wraz z ofertą składane są dokumenty zawierające tajemnicę przedsiębiorstwa</w:t>
      </w:r>
      <w:r w:rsidRPr="00D66984">
        <w:rPr>
          <w:rFonts w:ascii="Arial" w:hAnsi="Arial" w:cs="Arial"/>
          <w:spacing w:val="1"/>
          <w:sz w:val="22"/>
          <w:szCs w:val="22"/>
        </w:rPr>
        <w:t xml:space="preserve"> </w:t>
      </w:r>
      <w:proofErr w:type="gramStart"/>
      <w:r w:rsidR="00241661" w:rsidRPr="00D66984">
        <w:rPr>
          <w:rFonts w:ascii="Arial" w:hAnsi="Arial" w:cs="Arial"/>
          <w:sz w:val="22"/>
          <w:szCs w:val="22"/>
        </w:rPr>
        <w:t xml:space="preserve">wykonawca,  </w:t>
      </w:r>
      <w:r w:rsidRPr="00D66984">
        <w:rPr>
          <w:rFonts w:ascii="Arial" w:hAnsi="Arial" w:cs="Arial"/>
          <w:sz w:val="22"/>
          <w:szCs w:val="22"/>
        </w:rPr>
        <w:t>w</w:t>
      </w:r>
      <w:proofErr w:type="gramEnd"/>
      <w:r w:rsidR="00241661" w:rsidRPr="00D66984">
        <w:rPr>
          <w:rFonts w:ascii="Arial" w:hAnsi="Arial" w:cs="Arial"/>
          <w:sz w:val="22"/>
          <w:szCs w:val="22"/>
        </w:rPr>
        <w:t xml:space="preserve"> </w:t>
      </w:r>
      <w:r w:rsidRPr="00D66984">
        <w:rPr>
          <w:rFonts w:ascii="Arial" w:hAnsi="Arial" w:cs="Arial"/>
          <w:sz w:val="22"/>
          <w:szCs w:val="22"/>
        </w:rPr>
        <w:t xml:space="preserve">celu utrzymania w    poufności    tych    </w:t>
      </w:r>
      <w:r w:rsidR="00241661" w:rsidRPr="00D66984">
        <w:rPr>
          <w:rFonts w:ascii="Arial" w:hAnsi="Arial" w:cs="Arial"/>
          <w:sz w:val="22"/>
          <w:szCs w:val="22"/>
        </w:rPr>
        <w:t>informacji, przekazuje</w:t>
      </w:r>
      <w:r w:rsidRPr="00D66984">
        <w:rPr>
          <w:rFonts w:ascii="Arial" w:hAnsi="Arial" w:cs="Arial"/>
          <w:spacing w:val="1"/>
          <w:sz w:val="22"/>
          <w:szCs w:val="22"/>
        </w:rPr>
        <w:t xml:space="preserve"> </w:t>
      </w:r>
      <w:r w:rsidRPr="00D66984">
        <w:rPr>
          <w:rFonts w:ascii="Arial" w:hAnsi="Arial" w:cs="Arial"/>
          <w:sz w:val="22"/>
          <w:szCs w:val="22"/>
        </w:rPr>
        <w:t>je</w:t>
      </w:r>
      <w:r w:rsidRPr="00D66984">
        <w:rPr>
          <w:rFonts w:ascii="Arial" w:hAnsi="Arial" w:cs="Arial"/>
          <w:spacing w:val="1"/>
          <w:sz w:val="22"/>
          <w:szCs w:val="22"/>
        </w:rPr>
        <w:t xml:space="preserve"> </w:t>
      </w:r>
      <w:r w:rsidRPr="00D66984">
        <w:rPr>
          <w:rFonts w:ascii="Arial" w:hAnsi="Arial" w:cs="Arial"/>
          <w:sz w:val="22"/>
          <w:szCs w:val="22"/>
        </w:rPr>
        <w:t>w</w:t>
      </w:r>
      <w:r w:rsidR="00241661" w:rsidRPr="00D66984">
        <w:rPr>
          <w:rFonts w:ascii="Arial" w:hAnsi="Arial" w:cs="Arial"/>
          <w:spacing w:val="1"/>
          <w:sz w:val="22"/>
          <w:szCs w:val="22"/>
        </w:rPr>
        <w:t xml:space="preserve"> </w:t>
      </w:r>
      <w:r w:rsidRPr="00D66984">
        <w:rPr>
          <w:rFonts w:ascii="Arial" w:hAnsi="Arial" w:cs="Arial"/>
          <w:sz w:val="22"/>
          <w:szCs w:val="22"/>
        </w:rPr>
        <w:t>wydzielonym</w:t>
      </w:r>
      <w:r w:rsidRPr="00D66984">
        <w:rPr>
          <w:rFonts w:ascii="Arial" w:hAnsi="Arial" w:cs="Arial"/>
          <w:spacing w:val="1"/>
          <w:sz w:val="22"/>
          <w:szCs w:val="22"/>
        </w:rPr>
        <w:t xml:space="preserve"> </w:t>
      </w:r>
      <w:r w:rsidRPr="00D66984">
        <w:rPr>
          <w:rFonts w:ascii="Arial" w:hAnsi="Arial" w:cs="Arial"/>
          <w:sz w:val="22"/>
          <w:szCs w:val="22"/>
        </w:rPr>
        <w:t>i</w:t>
      </w:r>
      <w:r w:rsidRPr="00D66984">
        <w:rPr>
          <w:rFonts w:ascii="Arial" w:hAnsi="Arial" w:cs="Arial"/>
          <w:spacing w:val="1"/>
          <w:sz w:val="22"/>
          <w:szCs w:val="22"/>
        </w:rPr>
        <w:t xml:space="preserve"> </w:t>
      </w:r>
      <w:r w:rsidRPr="00D66984">
        <w:rPr>
          <w:rFonts w:ascii="Arial" w:hAnsi="Arial" w:cs="Arial"/>
          <w:sz w:val="22"/>
          <w:szCs w:val="22"/>
        </w:rPr>
        <w:t>odpowiednio</w:t>
      </w:r>
      <w:r w:rsidRPr="00D66984">
        <w:rPr>
          <w:rFonts w:ascii="Arial" w:hAnsi="Arial" w:cs="Arial"/>
          <w:spacing w:val="1"/>
          <w:sz w:val="22"/>
          <w:szCs w:val="22"/>
        </w:rPr>
        <w:t xml:space="preserve"> </w:t>
      </w:r>
      <w:r w:rsidRPr="00D66984">
        <w:rPr>
          <w:rFonts w:ascii="Arial" w:hAnsi="Arial" w:cs="Arial"/>
          <w:sz w:val="22"/>
          <w:szCs w:val="22"/>
        </w:rPr>
        <w:t>oznaczonym</w:t>
      </w:r>
      <w:r w:rsidRPr="00D66984">
        <w:rPr>
          <w:rFonts w:ascii="Arial" w:hAnsi="Arial" w:cs="Arial"/>
          <w:spacing w:val="1"/>
          <w:sz w:val="22"/>
          <w:szCs w:val="22"/>
        </w:rPr>
        <w:t xml:space="preserve"> </w:t>
      </w:r>
      <w:r w:rsidRPr="00D66984">
        <w:rPr>
          <w:rFonts w:ascii="Arial" w:hAnsi="Arial" w:cs="Arial"/>
          <w:sz w:val="22"/>
          <w:szCs w:val="22"/>
        </w:rPr>
        <w:t>pliku,</w:t>
      </w:r>
      <w:r w:rsidRPr="00D66984">
        <w:rPr>
          <w:rFonts w:ascii="Arial" w:hAnsi="Arial" w:cs="Arial"/>
          <w:spacing w:val="1"/>
          <w:sz w:val="22"/>
          <w:szCs w:val="22"/>
        </w:rPr>
        <w:t xml:space="preserve"> </w:t>
      </w:r>
      <w:r w:rsidRPr="00D66984">
        <w:rPr>
          <w:rFonts w:ascii="Arial" w:hAnsi="Arial" w:cs="Arial"/>
          <w:sz w:val="22"/>
          <w:szCs w:val="22"/>
        </w:rPr>
        <w:t>wraz</w:t>
      </w:r>
      <w:r w:rsidRPr="00D66984">
        <w:rPr>
          <w:rFonts w:ascii="Arial" w:hAnsi="Arial" w:cs="Arial"/>
          <w:spacing w:val="1"/>
          <w:sz w:val="22"/>
          <w:szCs w:val="22"/>
        </w:rPr>
        <w:t xml:space="preserve"> </w:t>
      </w:r>
      <w:r w:rsidRPr="00D66984">
        <w:rPr>
          <w:rFonts w:ascii="Arial" w:hAnsi="Arial" w:cs="Arial"/>
          <w:sz w:val="22"/>
          <w:szCs w:val="22"/>
        </w:rPr>
        <w:t>z</w:t>
      </w:r>
      <w:r w:rsidRPr="00D66984">
        <w:rPr>
          <w:rFonts w:ascii="Arial" w:hAnsi="Arial" w:cs="Arial"/>
          <w:spacing w:val="1"/>
          <w:sz w:val="22"/>
          <w:szCs w:val="22"/>
        </w:rPr>
        <w:t xml:space="preserve"> </w:t>
      </w:r>
      <w:r w:rsidRPr="00D66984">
        <w:rPr>
          <w:rFonts w:ascii="Arial" w:hAnsi="Arial" w:cs="Arial"/>
          <w:sz w:val="22"/>
          <w:szCs w:val="22"/>
        </w:rPr>
        <w:t>jednoczesnym</w:t>
      </w:r>
      <w:r w:rsidRPr="00D66984">
        <w:rPr>
          <w:rFonts w:ascii="Arial" w:hAnsi="Arial" w:cs="Arial"/>
          <w:spacing w:val="1"/>
          <w:sz w:val="22"/>
          <w:szCs w:val="22"/>
        </w:rPr>
        <w:t xml:space="preserve"> </w:t>
      </w:r>
      <w:r w:rsidRPr="00D66984">
        <w:rPr>
          <w:rFonts w:ascii="Arial" w:hAnsi="Arial" w:cs="Arial"/>
          <w:sz w:val="22"/>
          <w:szCs w:val="22"/>
        </w:rPr>
        <w:t>zaznaczeniem w nazwie pliku „Dokument stanowiący tajemnicę przedsiębiorstwa”.</w:t>
      </w:r>
      <w:r w:rsidRPr="00D66984">
        <w:rPr>
          <w:rFonts w:ascii="Arial" w:hAnsi="Arial" w:cs="Arial"/>
          <w:spacing w:val="1"/>
          <w:sz w:val="22"/>
          <w:szCs w:val="22"/>
        </w:rPr>
        <w:t xml:space="preserve"> </w:t>
      </w:r>
      <w:r w:rsidRPr="00D66984">
        <w:rPr>
          <w:rFonts w:ascii="Arial" w:hAnsi="Arial" w:cs="Arial"/>
          <w:sz w:val="22"/>
          <w:szCs w:val="22"/>
        </w:rPr>
        <w:t>Zarówno</w:t>
      </w:r>
      <w:r w:rsidRPr="00D66984">
        <w:rPr>
          <w:rFonts w:ascii="Arial" w:hAnsi="Arial" w:cs="Arial"/>
          <w:spacing w:val="1"/>
          <w:sz w:val="22"/>
          <w:szCs w:val="22"/>
        </w:rPr>
        <w:t xml:space="preserve"> </w:t>
      </w:r>
      <w:r w:rsidRPr="00D66984">
        <w:rPr>
          <w:rFonts w:ascii="Arial" w:hAnsi="Arial" w:cs="Arial"/>
          <w:sz w:val="22"/>
          <w:szCs w:val="22"/>
        </w:rPr>
        <w:t>załącznik</w:t>
      </w:r>
      <w:r w:rsidRPr="00D66984">
        <w:rPr>
          <w:rFonts w:ascii="Arial" w:hAnsi="Arial" w:cs="Arial"/>
          <w:spacing w:val="1"/>
          <w:sz w:val="22"/>
          <w:szCs w:val="22"/>
        </w:rPr>
        <w:t xml:space="preserve"> </w:t>
      </w:r>
      <w:r w:rsidRPr="00D66984">
        <w:rPr>
          <w:rFonts w:ascii="Arial" w:hAnsi="Arial" w:cs="Arial"/>
          <w:sz w:val="22"/>
          <w:szCs w:val="22"/>
        </w:rPr>
        <w:t>stanowiący</w:t>
      </w:r>
      <w:r w:rsidRPr="00D66984">
        <w:rPr>
          <w:rFonts w:ascii="Arial" w:hAnsi="Arial" w:cs="Arial"/>
          <w:spacing w:val="1"/>
          <w:sz w:val="22"/>
          <w:szCs w:val="22"/>
        </w:rPr>
        <w:t xml:space="preserve"> </w:t>
      </w:r>
      <w:r w:rsidRPr="00D66984">
        <w:rPr>
          <w:rFonts w:ascii="Arial" w:hAnsi="Arial" w:cs="Arial"/>
          <w:sz w:val="22"/>
          <w:szCs w:val="22"/>
        </w:rPr>
        <w:t>tajemnicę</w:t>
      </w:r>
      <w:r w:rsidRPr="00D66984">
        <w:rPr>
          <w:rFonts w:ascii="Arial" w:hAnsi="Arial" w:cs="Arial"/>
          <w:spacing w:val="1"/>
          <w:sz w:val="22"/>
          <w:szCs w:val="22"/>
        </w:rPr>
        <w:t xml:space="preserve"> </w:t>
      </w:r>
      <w:r w:rsidRPr="00D66984">
        <w:rPr>
          <w:rFonts w:ascii="Arial" w:hAnsi="Arial" w:cs="Arial"/>
          <w:sz w:val="22"/>
          <w:szCs w:val="22"/>
        </w:rPr>
        <w:t>przedsiębiorstwa</w:t>
      </w:r>
      <w:r w:rsidRPr="00D66984">
        <w:rPr>
          <w:rFonts w:ascii="Arial" w:hAnsi="Arial" w:cs="Arial"/>
          <w:spacing w:val="1"/>
          <w:sz w:val="22"/>
          <w:szCs w:val="22"/>
        </w:rPr>
        <w:t xml:space="preserve"> </w:t>
      </w:r>
      <w:r w:rsidRPr="00D66984">
        <w:rPr>
          <w:rFonts w:ascii="Arial" w:hAnsi="Arial" w:cs="Arial"/>
          <w:sz w:val="22"/>
          <w:szCs w:val="22"/>
        </w:rPr>
        <w:t>jak</w:t>
      </w:r>
      <w:r w:rsidRPr="00D66984">
        <w:rPr>
          <w:rFonts w:ascii="Arial" w:hAnsi="Arial" w:cs="Arial"/>
          <w:spacing w:val="1"/>
          <w:sz w:val="22"/>
          <w:szCs w:val="22"/>
        </w:rPr>
        <w:t xml:space="preserve"> </w:t>
      </w:r>
      <w:r w:rsidRPr="00D66984">
        <w:rPr>
          <w:rFonts w:ascii="Arial" w:hAnsi="Arial" w:cs="Arial"/>
          <w:sz w:val="22"/>
          <w:szCs w:val="22"/>
        </w:rPr>
        <w:t>i</w:t>
      </w:r>
      <w:r w:rsidRPr="00D66984">
        <w:rPr>
          <w:rFonts w:ascii="Arial" w:hAnsi="Arial" w:cs="Arial"/>
          <w:spacing w:val="1"/>
          <w:sz w:val="22"/>
          <w:szCs w:val="22"/>
        </w:rPr>
        <w:t xml:space="preserve"> </w:t>
      </w:r>
      <w:r w:rsidRPr="00D66984">
        <w:rPr>
          <w:rFonts w:ascii="Arial" w:hAnsi="Arial" w:cs="Arial"/>
          <w:sz w:val="22"/>
          <w:szCs w:val="22"/>
        </w:rPr>
        <w:t>uzasadnienie</w:t>
      </w:r>
      <w:r w:rsidRPr="00D66984">
        <w:rPr>
          <w:rFonts w:ascii="Arial" w:hAnsi="Arial" w:cs="Arial"/>
          <w:spacing w:val="1"/>
          <w:sz w:val="22"/>
          <w:szCs w:val="22"/>
        </w:rPr>
        <w:t xml:space="preserve"> </w:t>
      </w:r>
      <w:r w:rsidRPr="00D66984">
        <w:rPr>
          <w:rFonts w:ascii="Arial" w:hAnsi="Arial" w:cs="Arial"/>
          <w:sz w:val="22"/>
          <w:szCs w:val="22"/>
        </w:rPr>
        <w:t>zastrzeżenia</w:t>
      </w:r>
      <w:r w:rsidRPr="00D66984">
        <w:rPr>
          <w:rFonts w:ascii="Arial" w:hAnsi="Arial" w:cs="Arial"/>
          <w:spacing w:val="1"/>
          <w:sz w:val="22"/>
          <w:szCs w:val="22"/>
        </w:rPr>
        <w:t xml:space="preserve"> </w:t>
      </w:r>
      <w:r w:rsidRPr="00D66984">
        <w:rPr>
          <w:rFonts w:ascii="Arial" w:hAnsi="Arial" w:cs="Arial"/>
          <w:sz w:val="22"/>
          <w:szCs w:val="22"/>
        </w:rPr>
        <w:t>tajemnicy</w:t>
      </w:r>
      <w:r w:rsidRPr="00D66984">
        <w:rPr>
          <w:rFonts w:ascii="Arial" w:hAnsi="Arial" w:cs="Arial"/>
          <w:spacing w:val="1"/>
          <w:sz w:val="22"/>
          <w:szCs w:val="22"/>
        </w:rPr>
        <w:t xml:space="preserve"> </w:t>
      </w:r>
      <w:r w:rsidRPr="00D66984">
        <w:rPr>
          <w:rFonts w:ascii="Arial" w:hAnsi="Arial" w:cs="Arial"/>
          <w:sz w:val="22"/>
          <w:szCs w:val="22"/>
        </w:rPr>
        <w:t>przedsiębiorstwa</w:t>
      </w:r>
      <w:r w:rsidRPr="00D66984">
        <w:rPr>
          <w:rFonts w:ascii="Arial" w:hAnsi="Arial" w:cs="Arial"/>
          <w:spacing w:val="1"/>
          <w:sz w:val="22"/>
          <w:szCs w:val="22"/>
        </w:rPr>
        <w:t xml:space="preserve"> </w:t>
      </w:r>
      <w:r w:rsidRPr="00D66984">
        <w:rPr>
          <w:rFonts w:ascii="Arial" w:hAnsi="Arial" w:cs="Arial"/>
          <w:sz w:val="22"/>
          <w:szCs w:val="22"/>
        </w:rPr>
        <w:t>należy</w:t>
      </w:r>
      <w:r w:rsidRPr="00D66984">
        <w:rPr>
          <w:rFonts w:ascii="Arial" w:hAnsi="Arial" w:cs="Arial"/>
          <w:spacing w:val="1"/>
          <w:sz w:val="22"/>
          <w:szCs w:val="22"/>
        </w:rPr>
        <w:t xml:space="preserve"> </w:t>
      </w:r>
      <w:r w:rsidRPr="00D66984">
        <w:rPr>
          <w:rFonts w:ascii="Arial" w:hAnsi="Arial" w:cs="Arial"/>
          <w:sz w:val="22"/>
          <w:szCs w:val="22"/>
        </w:rPr>
        <w:t>dodać</w:t>
      </w:r>
      <w:r w:rsidRPr="00D66984">
        <w:rPr>
          <w:rFonts w:ascii="Arial" w:hAnsi="Arial" w:cs="Arial"/>
          <w:spacing w:val="1"/>
          <w:sz w:val="22"/>
          <w:szCs w:val="22"/>
        </w:rPr>
        <w:t xml:space="preserve"> </w:t>
      </w:r>
      <w:r w:rsidRPr="00D66984">
        <w:rPr>
          <w:rFonts w:ascii="Arial" w:hAnsi="Arial" w:cs="Arial"/>
          <w:sz w:val="22"/>
          <w:szCs w:val="22"/>
        </w:rPr>
        <w:t>w</w:t>
      </w:r>
      <w:r w:rsidRPr="00D66984">
        <w:rPr>
          <w:rFonts w:ascii="Arial" w:hAnsi="Arial" w:cs="Arial"/>
          <w:spacing w:val="1"/>
          <w:sz w:val="22"/>
          <w:szCs w:val="22"/>
        </w:rPr>
        <w:t xml:space="preserve"> </w:t>
      </w:r>
      <w:r w:rsidRPr="00D66984">
        <w:rPr>
          <w:rFonts w:ascii="Arial" w:hAnsi="Arial" w:cs="Arial"/>
          <w:sz w:val="22"/>
          <w:szCs w:val="22"/>
        </w:rPr>
        <w:t>polu</w:t>
      </w:r>
      <w:r w:rsidRPr="00D66984">
        <w:rPr>
          <w:rFonts w:ascii="Arial" w:hAnsi="Arial" w:cs="Arial"/>
          <w:spacing w:val="1"/>
          <w:sz w:val="22"/>
          <w:szCs w:val="22"/>
        </w:rPr>
        <w:t xml:space="preserve"> </w:t>
      </w:r>
      <w:r w:rsidRPr="00D66984">
        <w:rPr>
          <w:rFonts w:ascii="Arial" w:hAnsi="Arial" w:cs="Arial"/>
          <w:sz w:val="22"/>
          <w:szCs w:val="22"/>
        </w:rPr>
        <w:t>„Załączniki</w:t>
      </w:r>
      <w:r w:rsidRPr="00D66984">
        <w:rPr>
          <w:rFonts w:ascii="Arial" w:hAnsi="Arial" w:cs="Arial"/>
          <w:spacing w:val="1"/>
          <w:sz w:val="22"/>
          <w:szCs w:val="22"/>
        </w:rPr>
        <w:t xml:space="preserve"> </w:t>
      </w:r>
      <w:r w:rsidRPr="00D66984">
        <w:rPr>
          <w:rFonts w:ascii="Arial" w:hAnsi="Arial" w:cs="Arial"/>
          <w:sz w:val="22"/>
          <w:szCs w:val="22"/>
        </w:rPr>
        <w:t>i</w:t>
      </w:r>
      <w:r w:rsidRPr="00D66984">
        <w:rPr>
          <w:rFonts w:ascii="Arial" w:hAnsi="Arial" w:cs="Arial"/>
          <w:spacing w:val="1"/>
          <w:sz w:val="22"/>
          <w:szCs w:val="22"/>
        </w:rPr>
        <w:t xml:space="preserve"> </w:t>
      </w:r>
      <w:r w:rsidRPr="00D66984">
        <w:rPr>
          <w:rFonts w:ascii="Arial" w:hAnsi="Arial" w:cs="Arial"/>
          <w:sz w:val="22"/>
          <w:szCs w:val="22"/>
        </w:rPr>
        <w:t>inne</w:t>
      </w:r>
      <w:r w:rsidRPr="00D66984">
        <w:rPr>
          <w:rFonts w:ascii="Arial" w:hAnsi="Arial" w:cs="Arial"/>
          <w:spacing w:val="1"/>
          <w:sz w:val="22"/>
          <w:szCs w:val="22"/>
        </w:rPr>
        <w:t xml:space="preserve"> </w:t>
      </w:r>
      <w:r w:rsidRPr="00D66984">
        <w:rPr>
          <w:rFonts w:ascii="Arial" w:hAnsi="Arial" w:cs="Arial"/>
          <w:sz w:val="22"/>
          <w:szCs w:val="22"/>
        </w:rPr>
        <w:t>dokumenty</w:t>
      </w:r>
      <w:r w:rsidRPr="00D66984">
        <w:rPr>
          <w:rFonts w:ascii="Arial" w:hAnsi="Arial" w:cs="Arial"/>
          <w:spacing w:val="-3"/>
          <w:sz w:val="22"/>
          <w:szCs w:val="22"/>
        </w:rPr>
        <w:t xml:space="preserve"> </w:t>
      </w:r>
      <w:r w:rsidRPr="00D66984">
        <w:rPr>
          <w:rFonts w:ascii="Arial" w:hAnsi="Arial" w:cs="Arial"/>
          <w:sz w:val="22"/>
          <w:szCs w:val="22"/>
        </w:rPr>
        <w:t>przedstawione</w:t>
      </w:r>
      <w:r w:rsidRPr="00D66984">
        <w:rPr>
          <w:rFonts w:ascii="Arial" w:hAnsi="Arial" w:cs="Arial"/>
          <w:spacing w:val="-1"/>
          <w:sz w:val="22"/>
          <w:szCs w:val="22"/>
        </w:rPr>
        <w:t xml:space="preserve"> </w:t>
      </w:r>
      <w:r w:rsidRPr="00D66984">
        <w:rPr>
          <w:rFonts w:ascii="Arial" w:hAnsi="Arial" w:cs="Arial"/>
          <w:sz w:val="22"/>
          <w:szCs w:val="22"/>
        </w:rPr>
        <w:t>w</w:t>
      </w:r>
      <w:r w:rsidRPr="00D66984">
        <w:rPr>
          <w:rFonts w:ascii="Arial" w:hAnsi="Arial" w:cs="Arial"/>
          <w:spacing w:val="1"/>
          <w:sz w:val="22"/>
          <w:szCs w:val="22"/>
        </w:rPr>
        <w:t xml:space="preserve"> </w:t>
      </w:r>
      <w:r w:rsidRPr="00D66984">
        <w:rPr>
          <w:rFonts w:ascii="Arial" w:hAnsi="Arial" w:cs="Arial"/>
          <w:sz w:val="22"/>
          <w:szCs w:val="22"/>
        </w:rPr>
        <w:t>ofercie</w:t>
      </w:r>
      <w:r w:rsidRPr="00D66984">
        <w:rPr>
          <w:rFonts w:ascii="Arial" w:hAnsi="Arial" w:cs="Arial"/>
          <w:spacing w:val="-1"/>
          <w:sz w:val="22"/>
          <w:szCs w:val="22"/>
        </w:rPr>
        <w:t xml:space="preserve"> </w:t>
      </w:r>
      <w:r w:rsidRPr="00D66984">
        <w:rPr>
          <w:rFonts w:ascii="Arial" w:hAnsi="Arial" w:cs="Arial"/>
          <w:sz w:val="22"/>
          <w:szCs w:val="22"/>
        </w:rPr>
        <w:t>przez</w:t>
      </w:r>
      <w:r w:rsidRPr="00D66984">
        <w:rPr>
          <w:rFonts w:ascii="Arial" w:hAnsi="Arial" w:cs="Arial"/>
          <w:spacing w:val="-1"/>
          <w:sz w:val="22"/>
          <w:szCs w:val="22"/>
        </w:rPr>
        <w:t xml:space="preserve"> </w:t>
      </w:r>
      <w:r w:rsidRPr="00D66984">
        <w:rPr>
          <w:rFonts w:ascii="Arial" w:hAnsi="Arial" w:cs="Arial"/>
          <w:sz w:val="22"/>
          <w:szCs w:val="22"/>
        </w:rPr>
        <w:t>Wykonawcę”.</w:t>
      </w:r>
    </w:p>
    <w:p w14:paraId="18C1BB8F" w14:textId="77777777" w:rsidR="004F4D3F" w:rsidRPr="00D66984" w:rsidRDefault="004F4D3F" w:rsidP="008962DE">
      <w:pPr>
        <w:pStyle w:val="Akapitzlist"/>
        <w:widowControl w:val="0"/>
        <w:numPr>
          <w:ilvl w:val="0"/>
          <w:numId w:val="44"/>
        </w:numPr>
        <w:tabs>
          <w:tab w:val="left" w:pos="-142"/>
          <w:tab w:val="left" w:pos="142"/>
          <w:tab w:val="left" w:pos="3326"/>
          <w:tab w:val="left" w:pos="5320"/>
          <w:tab w:val="left" w:pos="6254"/>
          <w:tab w:val="left" w:pos="6299"/>
          <w:tab w:val="left" w:pos="7518"/>
          <w:tab w:val="left" w:pos="8750"/>
        </w:tabs>
        <w:autoSpaceDE w:val="0"/>
        <w:autoSpaceDN w:val="0"/>
        <w:spacing w:before="1" w:line="276" w:lineRule="auto"/>
        <w:ind w:left="0" w:right="110" w:hanging="284"/>
        <w:contextualSpacing w:val="0"/>
        <w:jc w:val="both"/>
        <w:rPr>
          <w:rFonts w:ascii="Arial" w:hAnsi="Arial" w:cs="Arial"/>
          <w:sz w:val="22"/>
          <w:szCs w:val="22"/>
        </w:rPr>
      </w:pPr>
      <w:r w:rsidRPr="00D66984">
        <w:rPr>
          <w:rFonts w:ascii="Arial" w:hAnsi="Arial" w:cs="Arial"/>
          <w:sz w:val="22"/>
          <w:szCs w:val="22"/>
        </w:rPr>
        <w:t>Formularz</w:t>
      </w:r>
      <w:r w:rsidRPr="00D66984">
        <w:rPr>
          <w:rFonts w:ascii="Arial" w:hAnsi="Arial" w:cs="Arial"/>
          <w:spacing w:val="18"/>
          <w:sz w:val="22"/>
          <w:szCs w:val="22"/>
        </w:rPr>
        <w:t xml:space="preserve"> </w:t>
      </w:r>
      <w:r w:rsidRPr="00D66984">
        <w:rPr>
          <w:rFonts w:ascii="Arial" w:hAnsi="Arial" w:cs="Arial"/>
          <w:sz w:val="22"/>
          <w:szCs w:val="22"/>
        </w:rPr>
        <w:t>ofertowy</w:t>
      </w:r>
      <w:r w:rsidRPr="00D66984">
        <w:rPr>
          <w:rFonts w:ascii="Arial" w:hAnsi="Arial" w:cs="Arial"/>
          <w:spacing w:val="17"/>
          <w:sz w:val="22"/>
          <w:szCs w:val="22"/>
        </w:rPr>
        <w:t xml:space="preserve"> </w:t>
      </w:r>
      <w:r w:rsidRPr="00D66984">
        <w:rPr>
          <w:rFonts w:ascii="Arial" w:hAnsi="Arial" w:cs="Arial"/>
          <w:sz w:val="22"/>
          <w:szCs w:val="22"/>
        </w:rPr>
        <w:t>podpisuje</w:t>
      </w:r>
      <w:r w:rsidRPr="00D66984">
        <w:rPr>
          <w:rFonts w:ascii="Arial" w:hAnsi="Arial" w:cs="Arial"/>
          <w:spacing w:val="16"/>
          <w:sz w:val="22"/>
          <w:szCs w:val="22"/>
        </w:rPr>
        <w:t xml:space="preserve"> </w:t>
      </w:r>
      <w:r w:rsidRPr="00D66984">
        <w:rPr>
          <w:rFonts w:ascii="Arial" w:hAnsi="Arial" w:cs="Arial"/>
          <w:sz w:val="22"/>
          <w:szCs w:val="22"/>
        </w:rPr>
        <w:t>się</w:t>
      </w:r>
      <w:r w:rsidRPr="00D66984">
        <w:rPr>
          <w:rFonts w:ascii="Arial" w:hAnsi="Arial" w:cs="Arial"/>
          <w:spacing w:val="17"/>
          <w:sz w:val="22"/>
          <w:szCs w:val="22"/>
        </w:rPr>
        <w:t xml:space="preserve"> </w:t>
      </w:r>
      <w:r w:rsidRPr="00D66984">
        <w:rPr>
          <w:rFonts w:ascii="Arial" w:hAnsi="Arial" w:cs="Arial"/>
          <w:sz w:val="22"/>
          <w:szCs w:val="22"/>
        </w:rPr>
        <w:t>kwalifikowanym</w:t>
      </w:r>
      <w:r w:rsidRPr="00D66984">
        <w:rPr>
          <w:rFonts w:ascii="Arial" w:hAnsi="Arial" w:cs="Arial"/>
          <w:spacing w:val="15"/>
          <w:sz w:val="22"/>
          <w:szCs w:val="22"/>
        </w:rPr>
        <w:t xml:space="preserve"> </w:t>
      </w:r>
      <w:r w:rsidRPr="00D66984">
        <w:rPr>
          <w:rFonts w:ascii="Arial" w:hAnsi="Arial" w:cs="Arial"/>
          <w:sz w:val="22"/>
          <w:szCs w:val="22"/>
        </w:rPr>
        <w:t>podpisem</w:t>
      </w:r>
      <w:r w:rsidRPr="00D66984">
        <w:rPr>
          <w:rFonts w:ascii="Arial" w:hAnsi="Arial" w:cs="Arial"/>
          <w:spacing w:val="15"/>
          <w:sz w:val="22"/>
          <w:szCs w:val="22"/>
        </w:rPr>
        <w:t xml:space="preserve"> </w:t>
      </w:r>
      <w:r w:rsidRPr="00D66984">
        <w:rPr>
          <w:rFonts w:ascii="Arial" w:hAnsi="Arial" w:cs="Arial"/>
          <w:sz w:val="22"/>
          <w:szCs w:val="22"/>
        </w:rPr>
        <w:t>elektronicznym,</w:t>
      </w:r>
      <w:r w:rsidRPr="00D66984">
        <w:rPr>
          <w:rFonts w:ascii="Arial" w:hAnsi="Arial" w:cs="Arial"/>
          <w:spacing w:val="-52"/>
          <w:sz w:val="22"/>
          <w:szCs w:val="22"/>
        </w:rPr>
        <w:t xml:space="preserve"> </w:t>
      </w:r>
      <w:r w:rsidRPr="00D66984">
        <w:rPr>
          <w:rFonts w:ascii="Arial" w:hAnsi="Arial" w:cs="Arial"/>
          <w:sz w:val="22"/>
          <w:szCs w:val="22"/>
        </w:rPr>
        <w:t xml:space="preserve">podpisem zaufanym lub podpisem osobistym w formacie </w:t>
      </w:r>
      <w:proofErr w:type="spellStart"/>
      <w:r w:rsidRPr="00D66984">
        <w:rPr>
          <w:rFonts w:ascii="Arial" w:hAnsi="Arial" w:cs="Arial"/>
          <w:sz w:val="22"/>
          <w:szCs w:val="22"/>
        </w:rPr>
        <w:t>PAdES</w:t>
      </w:r>
      <w:proofErr w:type="spellEnd"/>
      <w:r w:rsidRPr="00D66984">
        <w:rPr>
          <w:rFonts w:ascii="Arial" w:hAnsi="Arial" w:cs="Arial"/>
          <w:sz w:val="22"/>
          <w:szCs w:val="22"/>
        </w:rPr>
        <w:t xml:space="preserve"> typ wewnętrzny.</w:t>
      </w:r>
      <w:r w:rsidRPr="00D66984">
        <w:rPr>
          <w:rFonts w:ascii="Arial" w:hAnsi="Arial" w:cs="Arial"/>
          <w:spacing w:val="1"/>
          <w:sz w:val="22"/>
          <w:szCs w:val="22"/>
        </w:rPr>
        <w:t xml:space="preserve"> </w:t>
      </w:r>
      <w:r w:rsidRPr="00D66984">
        <w:rPr>
          <w:rFonts w:ascii="Arial" w:hAnsi="Arial" w:cs="Arial"/>
          <w:sz w:val="22"/>
          <w:szCs w:val="22"/>
        </w:rPr>
        <w:t>Pozostałe</w:t>
      </w:r>
      <w:r w:rsidRPr="00D66984">
        <w:rPr>
          <w:rFonts w:ascii="Arial" w:hAnsi="Arial" w:cs="Arial"/>
          <w:spacing w:val="7"/>
          <w:sz w:val="22"/>
          <w:szCs w:val="22"/>
        </w:rPr>
        <w:t xml:space="preserve"> </w:t>
      </w:r>
      <w:r w:rsidRPr="00D66984">
        <w:rPr>
          <w:rFonts w:ascii="Arial" w:hAnsi="Arial" w:cs="Arial"/>
          <w:sz w:val="22"/>
          <w:szCs w:val="22"/>
        </w:rPr>
        <w:t>dokumenty</w:t>
      </w:r>
      <w:r w:rsidRPr="00D66984">
        <w:rPr>
          <w:rFonts w:ascii="Arial" w:hAnsi="Arial" w:cs="Arial"/>
          <w:spacing w:val="10"/>
          <w:sz w:val="22"/>
          <w:szCs w:val="22"/>
        </w:rPr>
        <w:t xml:space="preserve"> </w:t>
      </w:r>
      <w:r w:rsidRPr="00D66984">
        <w:rPr>
          <w:rFonts w:ascii="Arial" w:hAnsi="Arial" w:cs="Arial"/>
          <w:sz w:val="22"/>
          <w:szCs w:val="22"/>
        </w:rPr>
        <w:t>wchodzące</w:t>
      </w:r>
      <w:r w:rsidRPr="00D66984">
        <w:rPr>
          <w:rFonts w:ascii="Arial" w:hAnsi="Arial" w:cs="Arial"/>
          <w:spacing w:val="5"/>
          <w:sz w:val="22"/>
          <w:szCs w:val="22"/>
        </w:rPr>
        <w:t xml:space="preserve"> </w:t>
      </w:r>
      <w:r w:rsidRPr="00D66984">
        <w:rPr>
          <w:rFonts w:ascii="Arial" w:hAnsi="Arial" w:cs="Arial"/>
          <w:sz w:val="22"/>
          <w:szCs w:val="22"/>
        </w:rPr>
        <w:t>w</w:t>
      </w:r>
      <w:r w:rsidRPr="00D66984">
        <w:rPr>
          <w:rFonts w:ascii="Arial" w:hAnsi="Arial" w:cs="Arial"/>
          <w:spacing w:val="9"/>
          <w:sz w:val="22"/>
          <w:szCs w:val="22"/>
        </w:rPr>
        <w:t xml:space="preserve"> </w:t>
      </w:r>
      <w:r w:rsidRPr="00D66984">
        <w:rPr>
          <w:rFonts w:ascii="Arial" w:hAnsi="Arial" w:cs="Arial"/>
          <w:sz w:val="22"/>
          <w:szCs w:val="22"/>
        </w:rPr>
        <w:t>skład</w:t>
      </w:r>
      <w:r w:rsidRPr="00D66984">
        <w:rPr>
          <w:rFonts w:ascii="Arial" w:hAnsi="Arial" w:cs="Arial"/>
          <w:spacing w:val="9"/>
          <w:sz w:val="22"/>
          <w:szCs w:val="22"/>
        </w:rPr>
        <w:t xml:space="preserve"> </w:t>
      </w:r>
      <w:r w:rsidRPr="00D66984">
        <w:rPr>
          <w:rFonts w:ascii="Arial" w:hAnsi="Arial" w:cs="Arial"/>
          <w:sz w:val="22"/>
          <w:szCs w:val="22"/>
        </w:rPr>
        <w:t>oferty</w:t>
      </w:r>
      <w:r w:rsidRPr="00D66984">
        <w:rPr>
          <w:rFonts w:ascii="Arial" w:hAnsi="Arial" w:cs="Arial"/>
          <w:spacing w:val="8"/>
          <w:sz w:val="22"/>
          <w:szCs w:val="22"/>
        </w:rPr>
        <w:t xml:space="preserve"> </w:t>
      </w:r>
      <w:r w:rsidRPr="00D66984">
        <w:rPr>
          <w:rFonts w:ascii="Arial" w:hAnsi="Arial" w:cs="Arial"/>
          <w:sz w:val="22"/>
          <w:szCs w:val="22"/>
        </w:rPr>
        <w:t>lub</w:t>
      </w:r>
      <w:r w:rsidRPr="00D66984">
        <w:rPr>
          <w:rFonts w:ascii="Arial" w:hAnsi="Arial" w:cs="Arial"/>
          <w:spacing w:val="9"/>
          <w:sz w:val="22"/>
          <w:szCs w:val="22"/>
        </w:rPr>
        <w:t xml:space="preserve"> </w:t>
      </w:r>
      <w:r w:rsidRPr="00D66984">
        <w:rPr>
          <w:rFonts w:ascii="Arial" w:hAnsi="Arial" w:cs="Arial"/>
          <w:sz w:val="22"/>
          <w:szCs w:val="22"/>
        </w:rPr>
        <w:t>składane</w:t>
      </w:r>
      <w:r w:rsidRPr="00D66984">
        <w:rPr>
          <w:rFonts w:ascii="Arial" w:hAnsi="Arial" w:cs="Arial"/>
          <w:spacing w:val="9"/>
          <w:sz w:val="22"/>
          <w:szCs w:val="22"/>
        </w:rPr>
        <w:t xml:space="preserve"> </w:t>
      </w:r>
      <w:r w:rsidRPr="00D66984">
        <w:rPr>
          <w:rFonts w:ascii="Arial" w:hAnsi="Arial" w:cs="Arial"/>
          <w:sz w:val="22"/>
          <w:szCs w:val="22"/>
        </w:rPr>
        <w:t>wraz</w:t>
      </w:r>
      <w:r w:rsidRPr="00D66984">
        <w:rPr>
          <w:rFonts w:ascii="Arial" w:hAnsi="Arial" w:cs="Arial"/>
          <w:spacing w:val="7"/>
          <w:sz w:val="22"/>
          <w:szCs w:val="22"/>
        </w:rPr>
        <w:t xml:space="preserve"> </w:t>
      </w:r>
      <w:r w:rsidRPr="00D66984">
        <w:rPr>
          <w:rFonts w:ascii="Arial" w:hAnsi="Arial" w:cs="Arial"/>
          <w:sz w:val="22"/>
          <w:szCs w:val="22"/>
        </w:rPr>
        <w:t>z</w:t>
      </w:r>
      <w:r w:rsidRPr="00D66984">
        <w:rPr>
          <w:rFonts w:ascii="Arial" w:hAnsi="Arial" w:cs="Arial"/>
          <w:spacing w:val="9"/>
          <w:sz w:val="22"/>
          <w:szCs w:val="22"/>
        </w:rPr>
        <w:t xml:space="preserve"> </w:t>
      </w:r>
      <w:r w:rsidRPr="00D66984">
        <w:rPr>
          <w:rFonts w:ascii="Arial" w:hAnsi="Arial" w:cs="Arial"/>
          <w:sz w:val="22"/>
          <w:szCs w:val="22"/>
        </w:rPr>
        <w:t>ofertą,</w:t>
      </w:r>
      <w:r w:rsidRPr="00D66984">
        <w:rPr>
          <w:rFonts w:ascii="Arial" w:hAnsi="Arial" w:cs="Arial"/>
          <w:spacing w:val="9"/>
          <w:sz w:val="22"/>
          <w:szCs w:val="22"/>
        </w:rPr>
        <w:t xml:space="preserve"> </w:t>
      </w:r>
      <w:r w:rsidRPr="00D66984">
        <w:rPr>
          <w:rFonts w:ascii="Arial" w:hAnsi="Arial" w:cs="Arial"/>
          <w:sz w:val="22"/>
          <w:szCs w:val="22"/>
        </w:rPr>
        <w:t>które</w:t>
      </w:r>
      <w:r w:rsidRPr="00D66984">
        <w:rPr>
          <w:rFonts w:ascii="Arial" w:hAnsi="Arial" w:cs="Arial"/>
          <w:spacing w:val="9"/>
          <w:sz w:val="22"/>
          <w:szCs w:val="22"/>
        </w:rPr>
        <w:t xml:space="preserve"> </w:t>
      </w:r>
      <w:r w:rsidRPr="00D66984">
        <w:rPr>
          <w:rFonts w:ascii="Arial" w:hAnsi="Arial" w:cs="Arial"/>
          <w:sz w:val="22"/>
          <w:szCs w:val="22"/>
        </w:rPr>
        <w:t>są</w:t>
      </w:r>
      <w:r w:rsidRPr="00D66984">
        <w:rPr>
          <w:rFonts w:ascii="Arial" w:hAnsi="Arial" w:cs="Arial"/>
          <w:spacing w:val="-52"/>
          <w:sz w:val="22"/>
          <w:szCs w:val="22"/>
        </w:rPr>
        <w:t xml:space="preserve"> </w:t>
      </w:r>
      <w:r w:rsidRPr="00D66984">
        <w:rPr>
          <w:rFonts w:ascii="Arial" w:hAnsi="Arial" w:cs="Arial"/>
          <w:sz w:val="22"/>
          <w:szCs w:val="22"/>
        </w:rPr>
        <w:t>zgodnie</w:t>
      </w:r>
      <w:r w:rsidRPr="00D66984">
        <w:rPr>
          <w:rFonts w:ascii="Arial" w:hAnsi="Arial" w:cs="Arial"/>
          <w:spacing w:val="19"/>
          <w:sz w:val="22"/>
          <w:szCs w:val="22"/>
        </w:rPr>
        <w:t xml:space="preserve"> </w:t>
      </w:r>
      <w:r w:rsidRPr="00D66984">
        <w:rPr>
          <w:rFonts w:ascii="Arial" w:hAnsi="Arial" w:cs="Arial"/>
          <w:sz w:val="22"/>
          <w:szCs w:val="22"/>
        </w:rPr>
        <w:t>z</w:t>
      </w:r>
      <w:r w:rsidRPr="00D66984">
        <w:rPr>
          <w:rFonts w:ascii="Arial" w:hAnsi="Arial" w:cs="Arial"/>
          <w:spacing w:val="17"/>
          <w:sz w:val="22"/>
          <w:szCs w:val="22"/>
        </w:rPr>
        <w:t xml:space="preserve"> </w:t>
      </w:r>
      <w:r w:rsidRPr="00D66984">
        <w:rPr>
          <w:rFonts w:ascii="Arial" w:hAnsi="Arial" w:cs="Arial"/>
          <w:sz w:val="22"/>
          <w:szCs w:val="22"/>
        </w:rPr>
        <w:t>ustawą</w:t>
      </w:r>
      <w:r w:rsidRPr="00D66984">
        <w:rPr>
          <w:rFonts w:ascii="Arial" w:hAnsi="Arial" w:cs="Arial"/>
          <w:spacing w:val="21"/>
          <w:sz w:val="22"/>
          <w:szCs w:val="22"/>
        </w:rPr>
        <w:t xml:space="preserve"> </w:t>
      </w:r>
      <w:proofErr w:type="spellStart"/>
      <w:r w:rsidRPr="00D66984">
        <w:rPr>
          <w:rFonts w:ascii="Arial" w:hAnsi="Arial" w:cs="Arial"/>
          <w:sz w:val="22"/>
          <w:szCs w:val="22"/>
        </w:rPr>
        <w:t>Pzp</w:t>
      </w:r>
      <w:proofErr w:type="spellEnd"/>
      <w:r w:rsidRPr="00D66984">
        <w:rPr>
          <w:rFonts w:ascii="Arial" w:hAnsi="Arial" w:cs="Arial"/>
          <w:spacing w:val="18"/>
          <w:sz w:val="22"/>
          <w:szCs w:val="22"/>
        </w:rPr>
        <w:t xml:space="preserve"> </w:t>
      </w:r>
      <w:r w:rsidRPr="00D66984">
        <w:rPr>
          <w:rFonts w:ascii="Arial" w:hAnsi="Arial" w:cs="Arial"/>
          <w:sz w:val="22"/>
          <w:szCs w:val="22"/>
        </w:rPr>
        <w:t>lub</w:t>
      </w:r>
      <w:r w:rsidRPr="00D66984">
        <w:rPr>
          <w:rFonts w:ascii="Arial" w:hAnsi="Arial" w:cs="Arial"/>
          <w:spacing w:val="19"/>
          <w:sz w:val="22"/>
          <w:szCs w:val="22"/>
        </w:rPr>
        <w:t xml:space="preserve"> </w:t>
      </w:r>
      <w:r w:rsidRPr="00D66984">
        <w:rPr>
          <w:rFonts w:ascii="Arial" w:hAnsi="Arial" w:cs="Arial"/>
          <w:sz w:val="22"/>
          <w:szCs w:val="22"/>
        </w:rPr>
        <w:t>rozporządzeniem</w:t>
      </w:r>
      <w:r w:rsidRPr="00D66984">
        <w:rPr>
          <w:rFonts w:ascii="Arial" w:hAnsi="Arial" w:cs="Arial"/>
          <w:spacing w:val="17"/>
          <w:sz w:val="22"/>
          <w:szCs w:val="22"/>
        </w:rPr>
        <w:t xml:space="preserve"> </w:t>
      </w:r>
      <w:r w:rsidRPr="00D66984">
        <w:rPr>
          <w:rFonts w:ascii="Arial" w:hAnsi="Arial" w:cs="Arial"/>
          <w:sz w:val="22"/>
          <w:szCs w:val="22"/>
        </w:rPr>
        <w:t>Prezesa</w:t>
      </w:r>
      <w:r w:rsidRPr="00D66984">
        <w:rPr>
          <w:rFonts w:ascii="Arial" w:hAnsi="Arial" w:cs="Arial"/>
          <w:spacing w:val="19"/>
          <w:sz w:val="22"/>
          <w:szCs w:val="22"/>
        </w:rPr>
        <w:t xml:space="preserve"> </w:t>
      </w:r>
      <w:r w:rsidRPr="00D66984">
        <w:rPr>
          <w:rFonts w:ascii="Arial" w:hAnsi="Arial" w:cs="Arial"/>
          <w:sz w:val="22"/>
          <w:szCs w:val="22"/>
        </w:rPr>
        <w:t>Rady</w:t>
      </w:r>
      <w:r w:rsidRPr="00D66984">
        <w:rPr>
          <w:rFonts w:ascii="Arial" w:hAnsi="Arial" w:cs="Arial"/>
          <w:spacing w:val="15"/>
          <w:sz w:val="22"/>
          <w:szCs w:val="22"/>
        </w:rPr>
        <w:t xml:space="preserve"> </w:t>
      </w:r>
      <w:r w:rsidRPr="00D66984">
        <w:rPr>
          <w:rFonts w:ascii="Arial" w:hAnsi="Arial" w:cs="Arial"/>
          <w:sz w:val="22"/>
          <w:szCs w:val="22"/>
        </w:rPr>
        <w:t>Ministrów</w:t>
      </w:r>
      <w:r w:rsidRPr="00D66984">
        <w:rPr>
          <w:rFonts w:ascii="Arial" w:hAnsi="Arial" w:cs="Arial"/>
          <w:spacing w:val="17"/>
          <w:sz w:val="22"/>
          <w:szCs w:val="22"/>
        </w:rPr>
        <w:t xml:space="preserve"> </w:t>
      </w:r>
      <w:r w:rsidRPr="00D66984">
        <w:rPr>
          <w:rFonts w:ascii="Arial" w:hAnsi="Arial" w:cs="Arial"/>
          <w:sz w:val="22"/>
          <w:szCs w:val="22"/>
        </w:rPr>
        <w:t>w</w:t>
      </w:r>
      <w:r w:rsidRPr="00D66984">
        <w:rPr>
          <w:rFonts w:ascii="Arial" w:hAnsi="Arial" w:cs="Arial"/>
          <w:spacing w:val="19"/>
          <w:sz w:val="22"/>
          <w:szCs w:val="22"/>
        </w:rPr>
        <w:t xml:space="preserve"> </w:t>
      </w:r>
      <w:r w:rsidRPr="00D66984">
        <w:rPr>
          <w:rFonts w:ascii="Arial" w:hAnsi="Arial" w:cs="Arial"/>
          <w:sz w:val="22"/>
          <w:szCs w:val="22"/>
        </w:rPr>
        <w:t>sprawie</w:t>
      </w:r>
      <w:r w:rsidRPr="00D66984">
        <w:rPr>
          <w:rFonts w:ascii="Arial" w:hAnsi="Arial" w:cs="Arial"/>
          <w:spacing w:val="-52"/>
          <w:sz w:val="22"/>
          <w:szCs w:val="22"/>
        </w:rPr>
        <w:t xml:space="preserve"> </w:t>
      </w:r>
      <w:r w:rsidRPr="00D66984">
        <w:rPr>
          <w:rFonts w:ascii="Arial" w:hAnsi="Arial" w:cs="Arial"/>
          <w:sz w:val="22"/>
          <w:szCs w:val="22"/>
        </w:rPr>
        <w:t>wymagań</w:t>
      </w:r>
      <w:r w:rsidRPr="00D66984">
        <w:rPr>
          <w:rFonts w:ascii="Arial" w:hAnsi="Arial" w:cs="Arial"/>
          <w:spacing w:val="8"/>
          <w:sz w:val="22"/>
          <w:szCs w:val="22"/>
        </w:rPr>
        <w:t xml:space="preserve"> </w:t>
      </w:r>
      <w:r w:rsidRPr="00D66984">
        <w:rPr>
          <w:rFonts w:ascii="Arial" w:hAnsi="Arial" w:cs="Arial"/>
          <w:sz w:val="22"/>
          <w:szCs w:val="22"/>
        </w:rPr>
        <w:t>dla</w:t>
      </w:r>
      <w:r w:rsidRPr="00D66984">
        <w:rPr>
          <w:rFonts w:ascii="Arial" w:hAnsi="Arial" w:cs="Arial"/>
          <w:spacing w:val="10"/>
          <w:sz w:val="22"/>
          <w:szCs w:val="22"/>
        </w:rPr>
        <w:t xml:space="preserve"> </w:t>
      </w:r>
      <w:r w:rsidRPr="00D66984">
        <w:rPr>
          <w:rFonts w:ascii="Arial" w:hAnsi="Arial" w:cs="Arial"/>
          <w:sz w:val="22"/>
          <w:szCs w:val="22"/>
        </w:rPr>
        <w:t>dokumentów</w:t>
      </w:r>
      <w:r w:rsidRPr="00D66984">
        <w:rPr>
          <w:rFonts w:ascii="Arial" w:hAnsi="Arial" w:cs="Arial"/>
          <w:spacing w:val="8"/>
          <w:sz w:val="22"/>
          <w:szCs w:val="22"/>
        </w:rPr>
        <w:t xml:space="preserve"> </w:t>
      </w:r>
      <w:r w:rsidRPr="00D66984">
        <w:rPr>
          <w:rFonts w:ascii="Arial" w:hAnsi="Arial" w:cs="Arial"/>
          <w:sz w:val="22"/>
          <w:szCs w:val="22"/>
        </w:rPr>
        <w:t>elektronicznych</w:t>
      </w:r>
      <w:r w:rsidRPr="00D66984">
        <w:rPr>
          <w:rFonts w:ascii="Arial" w:hAnsi="Arial" w:cs="Arial"/>
          <w:spacing w:val="13"/>
          <w:sz w:val="22"/>
          <w:szCs w:val="22"/>
        </w:rPr>
        <w:t xml:space="preserve"> </w:t>
      </w:r>
      <w:r w:rsidRPr="00D66984">
        <w:rPr>
          <w:rFonts w:ascii="Arial" w:hAnsi="Arial" w:cs="Arial"/>
          <w:sz w:val="22"/>
          <w:szCs w:val="22"/>
        </w:rPr>
        <w:t>opatrzone</w:t>
      </w:r>
      <w:r w:rsidRPr="00D66984">
        <w:rPr>
          <w:rFonts w:ascii="Arial" w:hAnsi="Arial" w:cs="Arial"/>
          <w:spacing w:val="11"/>
          <w:sz w:val="22"/>
          <w:szCs w:val="22"/>
        </w:rPr>
        <w:t xml:space="preserve"> </w:t>
      </w:r>
      <w:r w:rsidRPr="00D66984">
        <w:rPr>
          <w:rFonts w:ascii="Arial" w:hAnsi="Arial" w:cs="Arial"/>
          <w:sz w:val="22"/>
          <w:szCs w:val="22"/>
        </w:rPr>
        <w:t>kwalifikowanym</w:t>
      </w:r>
      <w:r w:rsidRPr="00D66984">
        <w:rPr>
          <w:rFonts w:ascii="Arial" w:hAnsi="Arial" w:cs="Arial"/>
          <w:spacing w:val="6"/>
          <w:sz w:val="22"/>
          <w:szCs w:val="22"/>
        </w:rPr>
        <w:t xml:space="preserve"> </w:t>
      </w:r>
      <w:r w:rsidRPr="00D66984">
        <w:rPr>
          <w:rFonts w:ascii="Arial" w:hAnsi="Arial" w:cs="Arial"/>
          <w:sz w:val="22"/>
          <w:szCs w:val="22"/>
        </w:rPr>
        <w:t>podpisem</w:t>
      </w:r>
      <w:r w:rsidRPr="00D66984">
        <w:rPr>
          <w:rFonts w:ascii="Arial" w:hAnsi="Arial" w:cs="Arial"/>
          <w:spacing w:val="-52"/>
          <w:sz w:val="22"/>
          <w:szCs w:val="22"/>
        </w:rPr>
        <w:t xml:space="preserve"> </w:t>
      </w:r>
      <w:r w:rsidRPr="00D66984">
        <w:rPr>
          <w:rFonts w:ascii="Arial" w:hAnsi="Arial" w:cs="Arial"/>
          <w:sz w:val="22"/>
          <w:szCs w:val="22"/>
        </w:rPr>
        <w:t>elektronicznym,</w:t>
      </w:r>
      <w:r w:rsidRPr="00D66984">
        <w:rPr>
          <w:rFonts w:ascii="Arial" w:hAnsi="Arial" w:cs="Arial"/>
          <w:spacing w:val="22"/>
          <w:sz w:val="22"/>
          <w:szCs w:val="22"/>
        </w:rPr>
        <w:t xml:space="preserve"> </w:t>
      </w:r>
      <w:r w:rsidRPr="00D66984">
        <w:rPr>
          <w:rFonts w:ascii="Arial" w:hAnsi="Arial" w:cs="Arial"/>
          <w:sz w:val="22"/>
          <w:szCs w:val="22"/>
        </w:rPr>
        <w:t>podpisem</w:t>
      </w:r>
      <w:r w:rsidRPr="00D66984">
        <w:rPr>
          <w:rFonts w:ascii="Arial" w:hAnsi="Arial" w:cs="Arial"/>
          <w:spacing w:val="26"/>
          <w:sz w:val="22"/>
          <w:szCs w:val="22"/>
        </w:rPr>
        <w:t xml:space="preserve"> </w:t>
      </w:r>
      <w:r w:rsidRPr="00D66984">
        <w:rPr>
          <w:rFonts w:ascii="Arial" w:hAnsi="Arial" w:cs="Arial"/>
          <w:sz w:val="22"/>
          <w:szCs w:val="22"/>
        </w:rPr>
        <w:t>zaufanym</w:t>
      </w:r>
      <w:r w:rsidRPr="00D66984">
        <w:rPr>
          <w:rFonts w:ascii="Arial" w:hAnsi="Arial" w:cs="Arial"/>
          <w:spacing w:val="26"/>
          <w:sz w:val="22"/>
          <w:szCs w:val="22"/>
        </w:rPr>
        <w:t xml:space="preserve"> </w:t>
      </w:r>
      <w:r w:rsidRPr="00D66984">
        <w:rPr>
          <w:rFonts w:ascii="Arial" w:hAnsi="Arial" w:cs="Arial"/>
          <w:sz w:val="22"/>
          <w:szCs w:val="22"/>
        </w:rPr>
        <w:t>lub</w:t>
      </w:r>
      <w:r w:rsidRPr="00D66984">
        <w:rPr>
          <w:rFonts w:ascii="Arial" w:hAnsi="Arial" w:cs="Arial"/>
          <w:spacing w:val="22"/>
          <w:sz w:val="22"/>
          <w:szCs w:val="22"/>
        </w:rPr>
        <w:t xml:space="preserve"> </w:t>
      </w:r>
      <w:r w:rsidRPr="00D66984">
        <w:rPr>
          <w:rFonts w:ascii="Arial" w:hAnsi="Arial" w:cs="Arial"/>
          <w:sz w:val="22"/>
          <w:szCs w:val="22"/>
        </w:rPr>
        <w:t>podpisem</w:t>
      </w:r>
      <w:r w:rsidRPr="00D66984">
        <w:rPr>
          <w:rFonts w:ascii="Arial" w:hAnsi="Arial" w:cs="Arial"/>
          <w:spacing w:val="27"/>
          <w:sz w:val="22"/>
          <w:szCs w:val="22"/>
        </w:rPr>
        <w:t xml:space="preserve"> </w:t>
      </w:r>
      <w:r w:rsidRPr="00D66984">
        <w:rPr>
          <w:rFonts w:ascii="Arial" w:hAnsi="Arial" w:cs="Arial"/>
          <w:sz w:val="22"/>
          <w:szCs w:val="22"/>
        </w:rPr>
        <w:t>osobistym,</w:t>
      </w:r>
      <w:r w:rsidRPr="00D66984">
        <w:rPr>
          <w:rFonts w:ascii="Arial" w:hAnsi="Arial" w:cs="Arial"/>
          <w:spacing w:val="26"/>
          <w:sz w:val="22"/>
          <w:szCs w:val="22"/>
        </w:rPr>
        <w:t xml:space="preserve"> </w:t>
      </w:r>
      <w:r w:rsidRPr="00D66984">
        <w:rPr>
          <w:rFonts w:ascii="Arial" w:hAnsi="Arial" w:cs="Arial"/>
          <w:sz w:val="22"/>
          <w:szCs w:val="22"/>
        </w:rPr>
        <w:t>mogą</w:t>
      </w:r>
      <w:r w:rsidRPr="00D66984">
        <w:rPr>
          <w:rFonts w:ascii="Arial" w:hAnsi="Arial" w:cs="Arial"/>
          <w:spacing w:val="21"/>
          <w:sz w:val="22"/>
          <w:szCs w:val="22"/>
        </w:rPr>
        <w:t xml:space="preserve"> </w:t>
      </w:r>
      <w:r w:rsidRPr="00D66984">
        <w:rPr>
          <w:rFonts w:ascii="Arial" w:hAnsi="Arial" w:cs="Arial"/>
          <w:sz w:val="22"/>
          <w:szCs w:val="22"/>
        </w:rPr>
        <w:t>być</w:t>
      </w:r>
      <w:r w:rsidRPr="00D66984">
        <w:rPr>
          <w:rFonts w:ascii="Arial" w:hAnsi="Arial" w:cs="Arial"/>
          <w:spacing w:val="26"/>
          <w:sz w:val="22"/>
          <w:szCs w:val="22"/>
        </w:rPr>
        <w:t xml:space="preserve"> </w:t>
      </w:r>
      <w:proofErr w:type="gramStart"/>
      <w:r w:rsidRPr="00D66984">
        <w:rPr>
          <w:rFonts w:ascii="Arial" w:hAnsi="Arial" w:cs="Arial"/>
          <w:sz w:val="22"/>
          <w:szCs w:val="22"/>
        </w:rPr>
        <w:t xml:space="preserve">zgodnie </w:t>
      </w:r>
      <w:r w:rsidRPr="00D66984">
        <w:rPr>
          <w:rFonts w:ascii="Arial" w:hAnsi="Arial" w:cs="Arial"/>
          <w:spacing w:val="-51"/>
          <w:sz w:val="22"/>
          <w:szCs w:val="22"/>
        </w:rPr>
        <w:t xml:space="preserve"> </w:t>
      </w:r>
      <w:r w:rsidRPr="00D66984">
        <w:rPr>
          <w:rFonts w:ascii="Arial" w:hAnsi="Arial" w:cs="Arial"/>
          <w:sz w:val="22"/>
          <w:szCs w:val="22"/>
        </w:rPr>
        <w:t>z</w:t>
      </w:r>
      <w:proofErr w:type="gramEnd"/>
      <w:r w:rsidRPr="00D66984">
        <w:rPr>
          <w:rFonts w:ascii="Arial" w:hAnsi="Arial" w:cs="Arial"/>
          <w:spacing w:val="27"/>
          <w:sz w:val="22"/>
          <w:szCs w:val="22"/>
        </w:rPr>
        <w:t xml:space="preserve"> </w:t>
      </w:r>
      <w:r w:rsidRPr="00D66984">
        <w:rPr>
          <w:rFonts w:ascii="Arial" w:hAnsi="Arial" w:cs="Arial"/>
          <w:sz w:val="22"/>
          <w:szCs w:val="22"/>
        </w:rPr>
        <w:t>wyborem</w:t>
      </w:r>
      <w:r w:rsidRPr="00D66984">
        <w:rPr>
          <w:rFonts w:ascii="Arial" w:hAnsi="Arial" w:cs="Arial"/>
          <w:spacing w:val="27"/>
          <w:sz w:val="22"/>
          <w:szCs w:val="22"/>
        </w:rPr>
        <w:t xml:space="preserve"> </w:t>
      </w:r>
      <w:r w:rsidRPr="00D66984">
        <w:rPr>
          <w:rFonts w:ascii="Arial" w:hAnsi="Arial" w:cs="Arial"/>
          <w:sz w:val="22"/>
          <w:szCs w:val="22"/>
        </w:rPr>
        <w:t>wykonawcy/wykonawcy</w:t>
      </w:r>
      <w:r w:rsidRPr="00D66984">
        <w:rPr>
          <w:rFonts w:ascii="Arial" w:hAnsi="Arial" w:cs="Arial"/>
          <w:spacing w:val="28"/>
          <w:sz w:val="22"/>
          <w:szCs w:val="22"/>
        </w:rPr>
        <w:t xml:space="preserve"> </w:t>
      </w:r>
      <w:r w:rsidRPr="00D66984">
        <w:rPr>
          <w:rFonts w:ascii="Arial" w:hAnsi="Arial" w:cs="Arial"/>
          <w:sz w:val="22"/>
          <w:szCs w:val="22"/>
        </w:rPr>
        <w:t>wspólnie</w:t>
      </w:r>
      <w:r w:rsidRPr="00D66984">
        <w:rPr>
          <w:rFonts w:ascii="Arial" w:hAnsi="Arial" w:cs="Arial"/>
          <w:spacing w:val="32"/>
          <w:sz w:val="22"/>
          <w:szCs w:val="22"/>
        </w:rPr>
        <w:t xml:space="preserve"> </w:t>
      </w:r>
      <w:r w:rsidRPr="00D66984">
        <w:rPr>
          <w:rFonts w:ascii="Arial" w:hAnsi="Arial" w:cs="Arial"/>
          <w:sz w:val="22"/>
          <w:szCs w:val="22"/>
        </w:rPr>
        <w:t>ubiegającego</w:t>
      </w:r>
      <w:r w:rsidRPr="00D66984">
        <w:rPr>
          <w:rFonts w:ascii="Arial" w:hAnsi="Arial" w:cs="Arial"/>
          <w:spacing w:val="27"/>
          <w:sz w:val="22"/>
          <w:szCs w:val="22"/>
        </w:rPr>
        <w:t xml:space="preserve"> </w:t>
      </w:r>
      <w:r w:rsidRPr="00D66984">
        <w:rPr>
          <w:rFonts w:ascii="Arial" w:hAnsi="Arial" w:cs="Arial"/>
          <w:sz w:val="22"/>
          <w:szCs w:val="22"/>
        </w:rPr>
        <w:t>się</w:t>
      </w:r>
      <w:r w:rsidRPr="00D66984">
        <w:rPr>
          <w:rFonts w:ascii="Arial" w:hAnsi="Arial" w:cs="Arial"/>
          <w:spacing w:val="26"/>
          <w:sz w:val="22"/>
          <w:szCs w:val="22"/>
        </w:rPr>
        <w:t xml:space="preserve"> </w:t>
      </w:r>
      <w:r w:rsidRPr="00D66984">
        <w:rPr>
          <w:rFonts w:ascii="Arial" w:hAnsi="Arial" w:cs="Arial"/>
          <w:sz w:val="22"/>
          <w:szCs w:val="22"/>
        </w:rPr>
        <w:t>o</w:t>
      </w:r>
      <w:r w:rsidRPr="00D66984">
        <w:rPr>
          <w:rFonts w:ascii="Arial" w:hAnsi="Arial" w:cs="Arial"/>
          <w:spacing w:val="27"/>
          <w:sz w:val="22"/>
          <w:szCs w:val="22"/>
        </w:rPr>
        <w:t xml:space="preserve"> </w:t>
      </w:r>
      <w:r w:rsidRPr="00D66984">
        <w:rPr>
          <w:rFonts w:ascii="Arial" w:hAnsi="Arial" w:cs="Arial"/>
          <w:sz w:val="22"/>
          <w:szCs w:val="22"/>
        </w:rPr>
        <w:t>udzielenie</w:t>
      </w:r>
      <w:r w:rsidRPr="00D66984">
        <w:rPr>
          <w:rFonts w:ascii="Arial" w:hAnsi="Arial" w:cs="Arial"/>
          <w:spacing w:val="1"/>
          <w:sz w:val="22"/>
          <w:szCs w:val="22"/>
        </w:rPr>
        <w:t xml:space="preserve"> </w:t>
      </w:r>
      <w:r w:rsidRPr="00D66984">
        <w:rPr>
          <w:rFonts w:ascii="Arial" w:hAnsi="Arial" w:cs="Arial"/>
          <w:sz w:val="22"/>
          <w:szCs w:val="22"/>
        </w:rPr>
        <w:t xml:space="preserve">zamówienia/podmiotu udostępniającego zasoby opatrzone </w:t>
      </w:r>
      <w:r w:rsidRPr="00D66984">
        <w:rPr>
          <w:rFonts w:ascii="Arial" w:hAnsi="Arial" w:cs="Arial"/>
          <w:sz w:val="22"/>
          <w:szCs w:val="22"/>
          <w:u w:val="single"/>
        </w:rPr>
        <w:t xml:space="preserve">podpisem </w:t>
      </w:r>
      <w:proofErr w:type="gramStart"/>
      <w:r w:rsidRPr="00D66984">
        <w:rPr>
          <w:rFonts w:ascii="Arial" w:hAnsi="Arial" w:cs="Arial"/>
          <w:sz w:val="22"/>
          <w:szCs w:val="22"/>
          <w:u w:val="single"/>
        </w:rPr>
        <w:t xml:space="preserve">typu </w:t>
      </w:r>
      <w:r w:rsidRPr="00D66984">
        <w:rPr>
          <w:rFonts w:ascii="Arial" w:hAnsi="Arial" w:cs="Arial"/>
          <w:spacing w:val="-52"/>
          <w:sz w:val="22"/>
          <w:szCs w:val="22"/>
        </w:rPr>
        <w:t xml:space="preserve"> </w:t>
      </w:r>
      <w:r w:rsidRPr="00D66984">
        <w:rPr>
          <w:rFonts w:ascii="Arial" w:hAnsi="Arial" w:cs="Arial"/>
          <w:sz w:val="22"/>
          <w:szCs w:val="22"/>
          <w:u w:val="single"/>
        </w:rPr>
        <w:t>zewnętrznego</w:t>
      </w:r>
      <w:proofErr w:type="gramEnd"/>
      <w:r w:rsidRPr="00D66984">
        <w:rPr>
          <w:rFonts w:ascii="Arial" w:hAnsi="Arial" w:cs="Arial"/>
          <w:spacing w:val="60"/>
          <w:sz w:val="22"/>
          <w:szCs w:val="22"/>
        </w:rPr>
        <w:t xml:space="preserve"> </w:t>
      </w:r>
      <w:r w:rsidRPr="00D66984">
        <w:rPr>
          <w:rFonts w:ascii="Arial" w:hAnsi="Arial" w:cs="Arial"/>
          <w:sz w:val="22"/>
          <w:szCs w:val="22"/>
        </w:rPr>
        <w:t>lub</w:t>
      </w:r>
      <w:r w:rsidRPr="00D66984">
        <w:rPr>
          <w:rFonts w:ascii="Arial" w:hAnsi="Arial" w:cs="Arial"/>
          <w:spacing w:val="59"/>
          <w:sz w:val="22"/>
          <w:szCs w:val="22"/>
        </w:rPr>
        <w:t xml:space="preserve"> </w:t>
      </w:r>
      <w:r w:rsidRPr="00D66984">
        <w:rPr>
          <w:rFonts w:ascii="Arial" w:hAnsi="Arial" w:cs="Arial"/>
          <w:sz w:val="22"/>
          <w:szCs w:val="22"/>
          <w:u w:val="single"/>
        </w:rPr>
        <w:t>wewnętrznego.</w:t>
      </w:r>
      <w:r w:rsidRPr="00D66984">
        <w:rPr>
          <w:rFonts w:ascii="Arial" w:hAnsi="Arial" w:cs="Arial"/>
          <w:spacing w:val="59"/>
          <w:sz w:val="22"/>
          <w:szCs w:val="22"/>
          <w:u w:val="single"/>
        </w:rPr>
        <w:t xml:space="preserve"> </w:t>
      </w:r>
      <w:r w:rsidRPr="00D66984">
        <w:rPr>
          <w:rFonts w:ascii="Arial" w:hAnsi="Arial" w:cs="Arial"/>
          <w:sz w:val="22"/>
          <w:szCs w:val="22"/>
        </w:rPr>
        <w:t>W</w:t>
      </w:r>
      <w:r w:rsidRPr="00D66984">
        <w:rPr>
          <w:rFonts w:ascii="Arial" w:hAnsi="Arial" w:cs="Arial"/>
          <w:spacing w:val="57"/>
          <w:sz w:val="22"/>
          <w:szCs w:val="22"/>
        </w:rPr>
        <w:t xml:space="preserve"> </w:t>
      </w:r>
      <w:r w:rsidRPr="00D66984">
        <w:rPr>
          <w:rFonts w:ascii="Arial" w:hAnsi="Arial" w:cs="Arial"/>
          <w:sz w:val="22"/>
          <w:szCs w:val="22"/>
        </w:rPr>
        <w:t>zależności</w:t>
      </w:r>
      <w:r w:rsidRPr="00D66984">
        <w:rPr>
          <w:rFonts w:ascii="Arial" w:hAnsi="Arial" w:cs="Arial"/>
          <w:spacing w:val="61"/>
          <w:sz w:val="22"/>
          <w:szCs w:val="22"/>
        </w:rPr>
        <w:t xml:space="preserve"> </w:t>
      </w:r>
      <w:r w:rsidRPr="00D66984">
        <w:rPr>
          <w:rFonts w:ascii="Arial" w:hAnsi="Arial" w:cs="Arial"/>
          <w:sz w:val="22"/>
          <w:szCs w:val="22"/>
        </w:rPr>
        <w:t>od rodzaju</w:t>
      </w:r>
      <w:r w:rsidRPr="00D66984">
        <w:rPr>
          <w:rFonts w:ascii="Arial" w:hAnsi="Arial" w:cs="Arial"/>
          <w:spacing w:val="7"/>
          <w:sz w:val="22"/>
          <w:szCs w:val="22"/>
        </w:rPr>
        <w:t xml:space="preserve"> </w:t>
      </w:r>
      <w:r w:rsidRPr="00D66984">
        <w:rPr>
          <w:rFonts w:ascii="Arial" w:hAnsi="Arial" w:cs="Arial"/>
          <w:sz w:val="22"/>
          <w:szCs w:val="22"/>
        </w:rPr>
        <w:t>podpisu</w:t>
      </w:r>
      <w:r w:rsidRPr="00D66984">
        <w:rPr>
          <w:rFonts w:ascii="Arial" w:hAnsi="Arial" w:cs="Arial"/>
          <w:spacing w:val="7"/>
          <w:sz w:val="22"/>
          <w:szCs w:val="22"/>
        </w:rPr>
        <w:t xml:space="preserve"> </w:t>
      </w:r>
      <w:r w:rsidRPr="00D66984">
        <w:rPr>
          <w:rFonts w:ascii="Arial" w:hAnsi="Arial" w:cs="Arial"/>
          <w:sz w:val="22"/>
          <w:szCs w:val="22"/>
        </w:rPr>
        <w:t>i</w:t>
      </w:r>
      <w:r w:rsidRPr="00D66984">
        <w:rPr>
          <w:rFonts w:ascii="Arial" w:hAnsi="Arial" w:cs="Arial"/>
          <w:spacing w:val="7"/>
          <w:sz w:val="22"/>
          <w:szCs w:val="22"/>
        </w:rPr>
        <w:t xml:space="preserve"> </w:t>
      </w:r>
      <w:r w:rsidRPr="00D66984">
        <w:rPr>
          <w:rFonts w:ascii="Arial" w:hAnsi="Arial" w:cs="Arial"/>
          <w:sz w:val="22"/>
          <w:szCs w:val="22"/>
        </w:rPr>
        <w:t>jego</w:t>
      </w:r>
      <w:r w:rsidRPr="00D66984">
        <w:rPr>
          <w:rFonts w:ascii="Arial" w:hAnsi="Arial" w:cs="Arial"/>
          <w:spacing w:val="5"/>
          <w:sz w:val="22"/>
          <w:szCs w:val="22"/>
        </w:rPr>
        <w:t xml:space="preserve"> </w:t>
      </w:r>
      <w:r w:rsidRPr="00D66984">
        <w:rPr>
          <w:rFonts w:ascii="Arial" w:hAnsi="Arial" w:cs="Arial"/>
          <w:sz w:val="22"/>
          <w:szCs w:val="22"/>
        </w:rPr>
        <w:t>typu</w:t>
      </w:r>
      <w:r w:rsidRPr="00D66984">
        <w:rPr>
          <w:rFonts w:ascii="Arial" w:hAnsi="Arial" w:cs="Arial"/>
          <w:spacing w:val="-52"/>
          <w:sz w:val="22"/>
          <w:szCs w:val="22"/>
        </w:rPr>
        <w:t xml:space="preserve"> </w:t>
      </w:r>
      <w:r w:rsidRPr="00D66984">
        <w:rPr>
          <w:rFonts w:ascii="Arial" w:hAnsi="Arial" w:cs="Arial"/>
          <w:sz w:val="22"/>
          <w:szCs w:val="22"/>
        </w:rPr>
        <w:t>(zewnętrzny,</w:t>
      </w:r>
      <w:r w:rsidRPr="00D66984">
        <w:rPr>
          <w:rFonts w:ascii="Arial" w:hAnsi="Arial" w:cs="Arial"/>
          <w:spacing w:val="47"/>
          <w:sz w:val="22"/>
          <w:szCs w:val="22"/>
        </w:rPr>
        <w:t xml:space="preserve"> </w:t>
      </w:r>
      <w:r w:rsidRPr="00D66984">
        <w:rPr>
          <w:rFonts w:ascii="Arial" w:hAnsi="Arial" w:cs="Arial"/>
          <w:sz w:val="22"/>
          <w:szCs w:val="22"/>
        </w:rPr>
        <w:t>wewnętrzny)</w:t>
      </w:r>
      <w:r w:rsidRPr="00D66984">
        <w:rPr>
          <w:rFonts w:ascii="Arial" w:hAnsi="Arial" w:cs="Arial"/>
          <w:spacing w:val="51"/>
          <w:sz w:val="22"/>
          <w:szCs w:val="22"/>
        </w:rPr>
        <w:t xml:space="preserve"> </w:t>
      </w:r>
      <w:r w:rsidRPr="00D66984">
        <w:rPr>
          <w:rFonts w:ascii="Arial" w:hAnsi="Arial" w:cs="Arial"/>
          <w:sz w:val="22"/>
          <w:szCs w:val="22"/>
        </w:rPr>
        <w:t>w</w:t>
      </w:r>
      <w:r w:rsidRPr="00D66984">
        <w:rPr>
          <w:rFonts w:ascii="Arial" w:hAnsi="Arial" w:cs="Arial"/>
          <w:spacing w:val="51"/>
          <w:sz w:val="22"/>
          <w:szCs w:val="22"/>
        </w:rPr>
        <w:t xml:space="preserve"> </w:t>
      </w:r>
      <w:r w:rsidRPr="00D66984">
        <w:rPr>
          <w:rFonts w:ascii="Arial" w:hAnsi="Arial" w:cs="Arial"/>
          <w:sz w:val="22"/>
          <w:szCs w:val="22"/>
        </w:rPr>
        <w:t>polu</w:t>
      </w:r>
      <w:r w:rsidRPr="00D66984">
        <w:rPr>
          <w:rFonts w:ascii="Arial" w:hAnsi="Arial" w:cs="Arial"/>
          <w:spacing w:val="49"/>
          <w:sz w:val="22"/>
          <w:szCs w:val="22"/>
        </w:rPr>
        <w:t xml:space="preserve"> </w:t>
      </w:r>
      <w:r w:rsidRPr="00D66984">
        <w:rPr>
          <w:rFonts w:ascii="Arial" w:hAnsi="Arial" w:cs="Arial"/>
          <w:sz w:val="22"/>
          <w:szCs w:val="22"/>
        </w:rPr>
        <w:t>„Załączniki</w:t>
      </w:r>
      <w:r w:rsidRPr="00D66984">
        <w:rPr>
          <w:rFonts w:ascii="Arial" w:hAnsi="Arial" w:cs="Arial"/>
          <w:spacing w:val="50"/>
          <w:sz w:val="22"/>
          <w:szCs w:val="22"/>
        </w:rPr>
        <w:t xml:space="preserve"> </w:t>
      </w:r>
      <w:r w:rsidRPr="00D66984">
        <w:rPr>
          <w:rFonts w:ascii="Arial" w:hAnsi="Arial" w:cs="Arial"/>
          <w:sz w:val="22"/>
          <w:szCs w:val="22"/>
        </w:rPr>
        <w:t>i</w:t>
      </w:r>
      <w:r w:rsidRPr="00D66984">
        <w:rPr>
          <w:rFonts w:ascii="Arial" w:hAnsi="Arial" w:cs="Arial"/>
          <w:spacing w:val="47"/>
          <w:sz w:val="22"/>
          <w:szCs w:val="22"/>
        </w:rPr>
        <w:t xml:space="preserve"> </w:t>
      </w:r>
      <w:r w:rsidRPr="00D66984">
        <w:rPr>
          <w:rFonts w:ascii="Arial" w:hAnsi="Arial" w:cs="Arial"/>
          <w:sz w:val="22"/>
          <w:szCs w:val="22"/>
        </w:rPr>
        <w:t>inne</w:t>
      </w:r>
      <w:r w:rsidRPr="00D66984">
        <w:rPr>
          <w:rFonts w:ascii="Arial" w:hAnsi="Arial" w:cs="Arial"/>
          <w:spacing w:val="50"/>
          <w:sz w:val="22"/>
          <w:szCs w:val="22"/>
        </w:rPr>
        <w:t xml:space="preserve"> </w:t>
      </w:r>
      <w:r w:rsidRPr="00D66984">
        <w:rPr>
          <w:rFonts w:ascii="Arial" w:hAnsi="Arial" w:cs="Arial"/>
          <w:sz w:val="22"/>
          <w:szCs w:val="22"/>
        </w:rPr>
        <w:t>dokumenty</w:t>
      </w:r>
      <w:r w:rsidRPr="00D66984">
        <w:rPr>
          <w:rFonts w:ascii="Arial" w:hAnsi="Arial" w:cs="Arial"/>
          <w:spacing w:val="53"/>
          <w:sz w:val="22"/>
          <w:szCs w:val="22"/>
        </w:rPr>
        <w:t xml:space="preserve"> </w:t>
      </w:r>
      <w:r w:rsidRPr="00D66984">
        <w:rPr>
          <w:rFonts w:ascii="Arial" w:hAnsi="Arial" w:cs="Arial"/>
          <w:sz w:val="22"/>
          <w:szCs w:val="22"/>
        </w:rPr>
        <w:t>przedstawione</w:t>
      </w:r>
      <w:r w:rsidRPr="00D66984">
        <w:rPr>
          <w:rFonts w:ascii="Arial" w:hAnsi="Arial" w:cs="Arial"/>
          <w:spacing w:val="48"/>
          <w:sz w:val="22"/>
          <w:szCs w:val="22"/>
        </w:rPr>
        <w:t xml:space="preserve"> </w:t>
      </w:r>
      <w:r w:rsidRPr="00D66984">
        <w:rPr>
          <w:rFonts w:ascii="Arial" w:hAnsi="Arial" w:cs="Arial"/>
          <w:sz w:val="22"/>
          <w:szCs w:val="22"/>
        </w:rPr>
        <w:t>w</w:t>
      </w:r>
      <w:r w:rsidRPr="00D66984">
        <w:rPr>
          <w:rFonts w:ascii="Arial" w:hAnsi="Arial" w:cs="Arial"/>
          <w:spacing w:val="-51"/>
          <w:sz w:val="22"/>
          <w:szCs w:val="22"/>
        </w:rPr>
        <w:t xml:space="preserve"> </w:t>
      </w:r>
      <w:r w:rsidRPr="00D66984">
        <w:rPr>
          <w:rFonts w:ascii="Arial" w:hAnsi="Arial" w:cs="Arial"/>
          <w:sz w:val="22"/>
          <w:szCs w:val="22"/>
        </w:rPr>
        <w:t>ofercie</w:t>
      </w:r>
      <w:r w:rsidRPr="00D66984">
        <w:rPr>
          <w:rFonts w:ascii="Arial" w:hAnsi="Arial" w:cs="Arial"/>
          <w:spacing w:val="26"/>
          <w:sz w:val="22"/>
          <w:szCs w:val="22"/>
        </w:rPr>
        <w:t xml:space="preserve"> </w:t>
      </w:r>
      <w:r w:rsidRPr="00D66984">
        <w:rPr>
          <w:rFonts w:ascii="Arial" w:hAnsi="Arial" w:cs="Arial"/>
          <w:sz w:val="22"/>
          <w:szCs w:val="22"/>
        </w:rPr>
        <w:t>przez</w:t>
      </w:r>
      <w:r w:rsidRPr="00D66984">
        <w:rPr>
          <w:rFonts w:ascii="Arial" w:hAnsi="Arial" w:cs="Arial"/>
          <w:spacing w:val="29"/>
          <w:sz w:val="22"/>
          <w:szCs w:val="22"/>
        </w:rPr>
        <w:t xml:space="preserve"> </w:t>
      </w:r>
      <w:r w:rsidRPr="00D66984">
        <w:rPr>
          <w:rFonts w:ascii="Arial" w:hAnsi="Arial" w:cs="Arial"/>
          <w:sz w:val="22"/>
          <w:szCs w:val="22"/>
        </w:rPr>
        <w:t>Wykonawcę”</w:t>
      </w:r>
      <w:r w:rsidRPr="00D66984">
        <w:rPr>
          <w:rFonts w:ascii="Arial" w:hAnsi="Arial" w:cs="Arial"/>
          <w:spacing w:val="28"/>
          <w:sz w:val="22"/>
          <w:szCs w:val="22"/>
        </w:rPr>
        <w:t xml:space="preserve"> </w:t>
      </w:r>
      <w:r w:rsidRPr="00D66984">
        <w:rPr>
          <w:rFonts w:ascii="Arial" w:hAnsi="Arial" w:cs="Arial"/>
          <w:sz w:val="22"/>
          <w:szCs w:val="22"/>
        </w:rPr>
        <w:t>dodaje</w:t>
      </w:r>
      <w:r w:rsidRPr="00D66984">
        <w:rPr>
          <w:rFonts w:ascii="Arial" w:hAnsi="Arial" w:cs="Arial"/>
          <w:spacing w:val="28"/>
          <w:sz w:val="22"/>
          <w:szCs w:val="22"/>
        </w:rPr>
        <w:t xml:space="preserve"> </w:t>
      </w:r>
      <w:r w:rsidRPr="00D66984">
        <w:rPr>
          <w:rFonts w:ascii="Arial" w:hAnsi="Arial" w:cs="Arial"/>
          <w:sz w:val="22"/>
          <w:szCs w:val="22"/>
        </w:rPr>
        <w:t>się</w:t>
      </w:r>
      <w:r w:rsidRPr="00D66984">
        <w:rPr>
          <w:rFonts w:ascii="Arial" w:hAnsi="Arial" w:cs="Arial"/>
          <w:spacing w:val="29"/>
          <w:sz w:val="22"/>
          <w:szCs w:val="22"/>
        </w:rPr>
        <w:t xml:space="preserve"> </w:t>
      </w:r>
      <w:r w:rsidRPr="00D66984">
        <w:rPr>
          <w:rFonts w:ascii="Arial" w:hAnsi="Arial" w:cs="Arial"/>
          <w:sz w:val="22"/>
          <w:szCs w:val="22"/>
        </w:rPr>
        <w:t>uprzednio</w:t>
      </w:r>
      <w:r w:rsidRPr="00D66984">
        <w:rPr>
          <w:rFonts w:ascii="Arial" w:hAnsi="Arial" w:cs="Arial"/>
          <w:spacing w:val="29"/>
          <w:sz w:val="22"/>
          <w:szCs w:val="22"/>
        </w:rPr>
        <w:t xml:space="preserve"> </w:t>
      </w:r>
      <w:r w:rsidRPr="00D66984">
        <w:rPr>
          <w:rFonts w:ascii="Arial" w:hAnsi="Arial" w:cs="Arial"/>
          <w:sz w:val="22"/>
          <w:szCs w:val="22"/>
        </w:rPr>
        <w:t>podpisane</w:t>
      </w:r>
      <w:r w:rsidRPr="00D66984">
        <w:rPr>
          <w:rFonts w:ascii="Arial" w:hAnsi="Arial" w:cs="Arial"/>
          <w:spacing w:val="26"/>
          <w:sz w:val="22"/>
          <w:szCs w:val="22"/>
        </w:rPr>
        <w:t xml:space="preserve"> </w:t>
      </w:r>
      <w:r w:rsidRPr="00D66984">
        <w:rPr>
          <w:rFonts w:ascii="Arial" w:hAnsi="Arial" w:cs="Arial"/>
          <w:sz w:val="22"/>
          <w:szCs w:val="22"/>
        </w:rPr>
        <w:t>dokumenty</w:t>
      </w:r>
      <w:r w:rsidRPr="00D66984">
        <w:rPr>
          <w:rFonts w:ascii="Arial" w:hAnsi="Arial" w:cs="Arial"/>
          <w:spacing w:val="27"/>
          <w:sz w:val="22"/>
          <w:szCs w:val="22"/>
        </w:rPr>
        <w:t xml:space="preserve"> </w:t>
      </w:r>
      <w:r w:rsidRPr="00D66984">
        <w:rPr>
          <w:rFonts w:ascii="Arial" w:hAnsi="Arial" w:cs="Arial"/>
          <w:sz w:val="22"/>
          <w:szCs w:val="22"/>
        </w:rPr>
        <w:t>wraz</w:t>
      </w:r>
      <w:r w:rsidRPr="00D66984">
        <w:rPr>
          <w:rFonts w:ascii="Arial" w:hAnsi="Arial" w:cs="Arial"/>
          <w:spacing w:val="26"/>
          <w:sz w:val="22"/>
          <w:szCs w:val="22"/>
        </w:rPr>
        <w:t xml:space="preserve"> </w:t>
      </w:r>
      <w:r w:rsidRPr="00D66984">
        <w:rPr>
          <w:rFonts w:ascii="Arial" w:hAnsi="Arial" w:cs="Arial"/>
          <w:sz w:val="22"/>
          <w:szCs w:val="22"/>
        </w:rPr>
        <w:t>z</w:t>
      </w:r>
      <w:r w:rsidRPr="00D66984">
        <w:rPr>
          <w:rFonts w:ascii="Arial" w:hAnsi="Arial" w:cs="Arial"/>
          <w:spacing w:val="-52"/>
          <w:sz w:val="22"/>
          <w:szCs w:val="22"/>
        </w:rPr>
        <w:t xml:space="preserve"> </w:t>
      </w:r>
      <w:r w:rsidRPr="00D66984">
        <w:rPr>
          <w:rFonts w:ascii="Arial" w:hAnsi="Arial" w:cs="Arial"/>
          <w:spacing w:val="-1"/>
          <w:sz w:val="22"/>
          <w:szCs w:val="22"/>
        </w:rPr>
        <w:t>wygenerowanym</w:t>
      </w:r>
      <w:r w:rsidRPr="00D66984">
        <w:rPr>
          <w:rFonts w:ascii="Arial" w:hAnsi="Arial" w:cs="Arial"/>
          <w:spacing w:val="-14"/>
          <w:sz w:val="22"/>
          <w:szCs w:val="22"/>
        </w:rPr>
        <w:t xml:space="preserve"> </w:t>
      </w:r>
      <w:r w:rsidRPr="00D66984">
        <w:rPr>
          <w:rFonts w:ascii="Arial" w:hAnsi="Arial" w:cs="Arial"/>
          <w:spacing w:val="-1"/>
          <w:sz w:val="22"/>
          <w:szCs w:val="22"/>
        </w:rPr>
        <w:t>plikiem</w:t>
      </w:r>
      <w:r w:rsidRPr="00D66984">
        <w:rPr>
          <w:rFonts w:ascii="Arial" w:hAnsi="Arial" w:cs="Arial"/>
          <w:spacing w:val="-12"/>
          <w:sz w:val="22"/>
          <w:szCs w:val="22"/>
        </w:rPr>
        <w:t xml:space="preserve"> </w:t>
      </w:r>
      <w:r w:rsidRPr="00D66984">
        <w:rPr>
          <w:rFonts w:ascii="Arial" w:hAnsi="Arial" w:cs="Arial"/>
          <w:spacing w:val="-1"/>
          <w:sz w:val="22"/>
          <w:szCs w:val="22"/>
        </w:rPr>
        <w:t>podpisu</w:t>
      </w:r>
      <w:r w:rsidRPr="00D66984">
        <w:rPr>
          <w:rFonts w:ascii="Arial" w:hAnsi="Arial" w:cs="Arial"/>
          <w:spacing w:val="-13"/>
          <w:sz w:val="22"/>
          <w:szCs w:val="22"/>
        </w:rPr>
        <w:t xml:space="preserve"> </w:t>
      </w:r>
      <w:r w:rsidRPr="00D66984">
        <w:rPr>
          <w:rFonts w:ascii="Arial" w:hAnsi="Arial" w:cs="Arial"/>
          <w:spacing w:val="-1"/>
          <w:sz w:val="22"/>
          <w:szCs w:val="22"/>
        </w:rPr>
        <w:t>(typ</w:t>
      </w:r>
      <w:r w:rsidRPr="00D66984">
        <w:rPr>
          <w:rFonts w:ascii="Arial" w:hAnsi="Arial" w:cs="Arial"/>
          <w:spacing w:val="-12"/>
          <w:sz w:val="22"/>
          <w:szCs w:val="22"/>
        </w:rPr>
        <w:t xml:space="preserve"> </w:t>
      </w:r>
      <w:r w:rsidRPr="00D66984">
        <w:rPr>
          <w:rFonts w:ascii="Arial" w:hAnsi="Arial" w:cs="Arial"/>
          <w:spacing w:val="-1"/>
          <w:sz w:val="22"/>
          <w:szCs w:val="22"/>
        </w:rPr>
        <w:t>zewnętrzny)</w:t>
      </w:r>
      <w:r w:rsidRPr="00D66984">
        <w:rPr>
          <w:rFonts w:ascii="Arial" w:hAnsi="Arial" w:cs="Arial"/>
          <w:spacing w:val="-12"/>
          <w:sz w:val="22"/>
          <w:szCs w:val="22"/>
        </w:rPr>
        <w:t xml:space="preserve"> </w:t>
      </w:r>
      <w:r w:rsidRPr="00D66984">
        <w:rPr>
          <w:rFonts w:ascii="Arial" w:hAnsi="Arial" w:cs="Arial"/>
          <w:sz w:val="22"/>
          <w:szCs w:val="22"/>
        </w:rPr>
        <w:t>lub</w:t>
      </w:r>
      <w:r w:rsidRPr="00D66984">
        <w:rPr>
          <w:rFonts w:ascii="Arial" w:hAnsi="Arial" w:cs="Arial"/>
          <w:spacing w:val="-14"/>
          <w:sz w:val="22"/>
          <w:szCs w:val="22"/>
        </w:rPr>
        <w:t xml:space="preserve"> </w:t>
      </w:r>
      <w:r w:rsidRPr="00D66984">
        <w:rPr>
          <w:rFonts w:ascii="Arial" w:hAnsi="Arial" w:cs="Arial"/>
          <w:sz w:val="22"/>
          <w:szCs w:val="22"/>
        </w:rPr>
        <w:t>dokument</w:t>
      </w:r>
      <w:r w:rsidRPr="00D66984">
        <w:rPr>
          <w:rFonts w:ascii="Arial" w:hAnsi="Arial" w:cs="Arial"/>
          <w:spacing w:val="-14"/>
          <w:sz w:val="22"/>
          <w:szCs w:val="22"/>
        </w:rPr>
        <w:t xml:space="preserve"> </w:t>
      </w:r>
      <w:r w:rsidRPr="00D66984">
        <w:rPr>
          <w:rFonts w:ascii="Arial" w:hAnsi="Arial" w:cs="Arial"/>
          <w:sz w:val="22"/>
          <w:szCs w:val="22"/>
        </w:rPr>
        <w:t>z</w:t>
      </w:r>
      <w:r w:rsidRPr="00D66984">
        <w:rPr>
          <w:rFonts w:ascii="Arial" w:hAnsi="Arial" w:cs="Arial"/>
          <w:spacing w:val="-13"/>
          <w:sz w:val="22"/>
          <w:szCs w:val="22"/>
        </w:rPr>
        <w:t xml:space="preserve"> </w:t>
      </w:r>
      <w:r w:rsidRPr="00D66984">
        <w:rPr>
          <w:rFonts w:ascii="Arial" w:hAnsi="Arial" w:cs="Arial"/>
          <w:sz w:val="22"/>
          <w:szCs w:val="22"/>
        </w:rPr>
        <w:t>wszytym</w:t>
      </w:r>
      <w:r w:rsidRPr="00D66984">
        <w:rPr>
          <w:rFonts w:ascii="Arial" w:hAnsi="Arial" w:cs="Arial"/>
          <w:spacing w:val="-10"/>
          <w:sz w:val="22"/>
          <w:szCs w:val="22"/>
        </w:rPr>
        <w:t xml:space="preserve"> </w:t>
      </w:r>
      <w:r w:rsidRPr="00D66984">
        <w:rPr>
          <w:rFonts w:ascii="Arial" w:hAnsi="Arial" w:cs="Arial"/>
          <w:sz w:val="22"/>
          <w:szCs w:val="22"/>
        </w:rPr>
        <w:t>podpisem</w:t>
      </w:r>
      <w:r w:rsidRPr="00D66984">
        <w:rPr>
          <w:rFonts w:ascii="Arial" w:hAnsi="Arial" w:cs="Arial"/>
          <w:spacing w:val="-51"/>
          <w:sz w:val="22"/>
          <w:szCs w:val="22"/>
        </w:rPr>
        <w:t xml:space="preserve"> </w:t>
      </w:r>
      <w:r w:rsidRPr="00D66984">
        <w:rPr>
          <w:rFonts w:ascii="Arial" w:hAnsi="Arial" w:cs="Arial"/>
          <w:sz w:val="22"/>
          <w:szCs w:val="22"/>
        </w:rPr>
        <w:t>(typ wewnętrzny).</w:t>
      </w:r>
    </w:p>
    <w:p w14:paraId="5B451153" w14:textId="409A3C67" w:rsidR="004F4D3F" w:rsidRPr="00D66984" w:rsidRDefault="004F4D3F" w:rsidP="004F4D3F">
      <w:pPr>
        <w:pStyle w:val="Tekstpodstawowy"/>
        <w:tabs>
          <w:tab w:val="left" w:pos="-142"/>
          <w:tab w:val="left" w:pos="142"/>
        </w:tabs>
        <w:spacing w:line="276" w:lineRule="auto"/>
        <w:ind w:right="112" w:hanging="284"/>
        <w:jc w:val="both"/>
        <w:rPr>
          <w:rFonts w:ascii="Arial" w:hAnsi="Arial" w:cs="Arial"/>
          <w:i w:val="0"/>
          <w:sz w:val="22"/>
          <w:szCs w:val="22"/>
        </w:rPr>
      </w:pPr>
      <w:r w:rsidRPr="00D66984">
        <w:rPr>
          <w:rFonts w:ascii="Arial" w:hAnsi="Arial" w:cs="Arial"/>
          <w:i w:val="0"/>
          <w:sz w:val="22"/>
          <w:szCs w:val="22"/>
        </w:rPr>
        <w:tab/>
      </w:r>
      <w:r w:rsidRPr="00D66984">
        <w:rPr>
          <w:rFonts w:ascii="Arial" w:hAnsi="Arial" w:cs="Arial"/>
          <w:i w:val="0"/>
          <w:sz w:val="22"/>
          <w:szCs w:val="22"/>
        </w:rPr>
        <w:tab/>
        <w:t>W</w:t>
      </w:r>
      <w:r w:rsidRPr="00D66984">
        <w:rPr>
          <w:rFonts w:ascii="Arial" w:hAnsi="Arial" w:cs="Arial"/>
          <w:i w:val="0"/>
          <w:spacing w:val="1"/>
          <w:sz w:val="22"/>
          <w:szCs w:val="22"/>
        </w:rPr>
        <w:t xml:space="preserve"> </w:t>
      </w:r>
      <w:r w:rsidRPr="00D66984">
        <w:rPr>
          <w:rFonts w:ascii="Arial" w:hAnsi="Arial" w:cs="Arial"/>
          <w:i w:val="0"/>
          <w:sz w:val="22"/>
          <w:szCs w:val="22"/>
        </w:rPr>
        <w:t>przypadku</w:t>
      </w:r>
      <w:r w:rsidRPr="00D66984">
        <w:rPr>
          <w:rFonts w:ascii="Arial" w:hAnsi="Arial" w:cs="Arial"/>
          <w:i w:val="0"/>
          <w:spacing w:val="1"/>
          <w:sz w:val="22"/>
          <w:szCs w:val="22"/>
        </w:rPr>
        <w:t xml:space="preserve"> </w:t>
      </w:r>
      <w:r w:rsidRPr="00D66984">
        <w:rPr>
          <w:rFonts w:ascii="Arial" w:hAnsi="Arial" w:cs="Arial"/>
          <w:i w:val="0"/>
          <w:sz w:val="22"/>
          <w:szCs w:val="22"/>
        </w:rPr>
        <w:t>przekazywania</w:t>
      </w:r>
      <w:r w:rsidRPr="00D66984">
        <w:rPr>
          <w:rFonts w:ascii="Arial" w:hAnsi="Arial" w:cs="Arial"/>
          <w:i w:val="0"/>
          <w:spacing w:val="1"/>
          <w:sz w:val="22"/>
          <w:szCs w:val="22"/>
        </w:rPr>
        <w:t xml:space="preserve"> </w:t>
      </w:r>
      <w:r w:rsidRPr="00D66984">
        <w:rPr>
          <w:rFonts w:ascii="Arial" w:hAnsi="Arial" w:cs="Arial"/>
          <w:i w:val="0"/>
          <w:sz w:val="22"/>
          <w:szCs w:val="22"/>
        </w:rPr>
        <w:t>dokumentu</w:t>
      </w:r>
      <w:r w:rsidRPr="00D66984">
        <w:rPr>
          <w:rFonts w:ascii="Arial" w:hAnsi="Arial" w:cs="Arial"/>
          <w:i w:val="0"/>
          <w:spacing w:val="1"/>
          <w:sz w:val="22"/>
          <w:szCs w:val="22"/>
        </w:rPr>
        <w:t xml:space="preserve"> </w:t>
      </w:r>
      <w:r w:rsidRPr="00D66984">
        <w:rPr>
          <w:rFonts w:ascii="Arial" w:hAnsi="Arial" w:cs="Arial"/>
          <w:i w:val="0"/>
          <w:sz w:val="22"/>
          <w:szCs w:val="22"/>
        </w:rPr>
        <w:t>elektronicznego</w:t>
      </w:r>
      <w:r w:rsidRPr="00D66984">
        <w:rPr>
          <w:rFonts w:ascii="Arial" w:hAnsi="Arial" w:cs="Arial"/>
          <w:i w:val="0"/>
          <w:spacing w:val="1"/>
          <w:sz w:val="22"/>
          <w:szCs w:val="22"/>
        </w:rPr>
        <w:t xml:space="preserve"> </w:t>
      </w:r>
      <w:r w:rsidRPr="00D66984">
        <w:rPr>
          <w:rFonts w:ascii="Arial" w:hAnsi="Arial" w:cs="Arial"/>
          <w:i w:val="0"/>
          <w:sz w:val="22"/>
          <w:szCs w:val="22"/>
        </w:rPr>
        <w:t>w</w:t>
      </w:r>
      <w:r w:rsidRPr="00D66984">
        <w:rPr>
          <w:rFonts w:ascii="Arial" w:hAnsi="Arial" w:cs="Arial"/>
          <w:i w:val="0"/>
          <w:spacing w:val="1"/>
          <w:sz w:val="22"/>
          <w:szCs w:val="22"/>
        </w:rPr>
        <w:t xml:space="preserve"> </w:t>
      </w:r>
      <w:r w:rsidRPr="00D66984">
        <w:rPr>
          <w:rFonts w:ascii="Arial" w:hAnsi="Arial" w:cs="Arial"/>
          <w:i w:val="0"/>
          <w:sz w:val="22"/>
          <w:szCs w:val="22"/>
        </w:rPr>
        <w:t>formacie</w:t>
      </w:r>
      <w:r w:rsidRPr="00D66984">
        <w:rPr>
          <w:rFonts w:ascii="Arial" w:hAnsi="Arial" w:cs="Arial"/>
          <w:i w:val="0"/>
          <w:spacing w:val="1"/>
          <w:sz w:val="22"/>
          <w:szCs w:val="22"/>
        </w:rPr>
        <w:t xml:space="preserve"> </w:t>
      </w:r>
      <w:r w:rsidRPr="00D66984">
        <w:rPr>
          <w:rFonts w:ascii="Arial" w:hAnsi="Arial" w:cs="Arial"/>
          <w:i w:val="0"/>
          <w:sz w:val="22"/>
          <w:szCs w:val="22"/>
        </w:rPr>
        <w:t>poddającym</w:t>
      </w:r>
      <w:r w:rsidRPr="00D66984">
        <w:rPr>
          <w:rFonts w:ascii="Arial" w:hAnsi="Arial" w:cs="Arial"/>
          <w:i w:val="0"/>
          <w:spacing w:val="-52"/>
          <w:sz w:val="22"/>
          <w:szCs w:val="22"/>
        </w:rPr>
        <w:t xml:space="preserve"> </w:t>
      </w:r>
      <w:r w:rsidRPr="00D66984">
        <w:rPr>
          <w:rFonts w:ascii="Arial" w:hAnsi="Arial" w:cs="Arial"/>
          <w:i w:val="0"/>
          <w:sz w:val="22"/>
          <w:szCs w:val="22"/>
        </w:rPr>
        <w:t>dane</w:t>
      </w:r>
      <w:r w:rsidRPr="00D66984">
        <w:rPr>
          <w:rFonts w:ascii="Arial" w:hAnsi="Arial" w:cs="Arial"/>
          <w:i w:val="0"/>
          <w:spacing w:val="1"/>
          <w:sz w:val="22"/>
          <w:szCs w:val="22"/>
        </w:rPr>
        <w:t xml:space="preserve"> </w:t>
      </w:r>
      <w:r w:rsidRPr="00D66984">
        <w:rPr>
          <w:rFonts w:ascii="Arial" w:hAnsi="Arial" w:cs="Arial"/>
          <w:i w:val="0"/>
          <w:sz w:val="22"/>
          <w:szCs w:val="22"/>
        </w:rPr>
        <w:t>kompresji,</w:t>
      </w:r>
      <w:r w:rsidRPr="00D66984">
        <w:rPr>
          <w:rFonts w:ascii="Arial" w:hAnsi="Arial" w:cs="Arial"/>
          <w:i w:val="0"/>
          <w:spacing w:val="1"/>
          <w:sz w:val="22"/>
          <w:szCs w:val="22"/>
        </w:rPr>
        <w:t xml:space="preserve"> </w:t>
      </w:r>
      <w:r w:rsidRPr="00D66984">
        <w:rPr>
          <w:rFonts w:ascii="Arial" w:hAnsi="Arial" w:cs="Arial"/>
          <w:i w:val="0"/>
          <w:sz w:val="22"/>
          <w:szCs w:val="22"/>
        </w:rPr>
        <w:t>opatrzenie</w:t>
      </w:r>
      <w:r w:rsidRPr="00D66984">
        <w:rPr>
          <w:rFonts w:ascii="Arial" w:hAnsi="Arial" w:cs="Arial"/>
          <w:i w:val="0"/>
          <w:spacing w:val="1"/>
          <w:sz w:val="22"/>
          <w:szCs w:val="22"/>
        </w:rPr>
        <w:t xml:space="preserve"> </w:t>
      </w:r>
      <w:r w:rsidRPr="00D66984">
        <w:rPr>
          <w:rFonts w:ascii="Arial" w:hAnsi="Arial" w:cs="Arial"/>
          <w:i w:val="0"/>
          <w:sz w:val="22"/>
          <w:szCs w:val="22"/>
        </w:rPr>
        <w:t>pliku</w:t>
      </w:r>
      <w:r w:rsidRPr="00D66984">
        <w:rPr>
          <w:rFonts w:ascii="Arial" w:hAnsi="Arial" w:cs="Arial"/>
          <w:i w:val="0"/>
          <w:spacing w:val="1"/>
          <w:sz w:val="22"/>
          <w:szCs w:val="22"/>
        </w:rPr>
        <w:t xml:space="preserve"> </w:t>
      </w:r>
      <w:r w:rsidRPr="00D66984">
        <w:rPr>
          <w:rFonts w:ascii="Arial" w:hAnsi="Arial" w:cs="Arial"/>
          <w:i w:val="0"/>
          <w:sz w:val="22"/>
          <w:szCs w:val="22"/>
        </w:rPr>
        <w:t>zawierającego</w:t>
      </w:r>
      <w:r w:rsidRPr="00D66984">
        <w:rPr>
          <w:rFonts w:ascii="Arial" w:hAnsi="Arial" w:cs="Arial"/>
          <w:i w:val="0"/>
          <w:spacing w:val="1"/>
          <w:sz w:val="22"/>
          <w:szCs w:val="22"/>
        </w:rPr>
        <w:t xml:space="preserve"> </w:t>
      </w:r>
      <w:r w:rsidRPr="00D66984">
        <w:rPr>
          <w:rFonts w:ascii="Arial" w:hAnsi="Arial" w:cs="Arial"/>
          <w:i w:val="0"/>
          <w:sz w:val="22"/>
          <w:szCs w:val="22"/>
        </w:rPr>
        <w:t>skompresowane</w:t>
      </w:r>
      <w:r w:rsidRPr="00D66984">
        <w:rPr>
          <w:rFonts w:ascii="Arial" w:hAnsi="Arial" w:cs="Arial"/>
          <w:i w:val="0"/>
          <w:spacing w:val="1"/>
          <w:sz w:val="22"/>
          <w:szCs w:val="22"/>
        </w:rPr>
        <w:t xml:space="preserve"> </w:t>
      </w:r>
      <w:r w:rsidRPr="00D66984">
        <w:rPr>
          <w:rFonts w:ascii="Arial" w:hAnsi="Arial" w:cs="Arial"/>
          <w:i w:val="0"/>
          <w:sz w:val="22"/>
          <w:szCs w:val="22"/>
        </w:rPr>
        <w:t>dokumenty</w:t>
      </w:r>
      <w:r w:rsidRPr="00D66984">
        <w:rPr>
          <w:rFonts w:ascii="Arial" w:hAnsi="Arial" w:cs="Arial"/>
          <w:i w:val="0"/>
          <w:spacing w:val="1"/>
          <w:sz w:val="22"/>
          <w:szCs w:val="22"/>
        </w:rPr>
        <w:t xml:space="preserve"> </w:t>
      </w:r>
      <w:r w:rsidRPr="00D66984">
        <w:rPr>
          <w:rFonts w:ascii="Arial" w:hAnsi="Arial" w:cs="Arial"/>
          <w:i w:val="0"/>
          <w:sz w:val="22"/>
          <w:szCs w:val="22"/>
        </w:rPr>
        <w:t>kwalifikowanym</w:t>
      </w:r>
      <w:r w:rsidRPr="00D66984">
        <w:rPr>
          <w:rFonts w:ascii="Arial" w:hAnsi="Arial" w:cs="Arial"/>
          <w:i w:val="0"/>
          <w:spacing w:val="1"/>
          <w:sz w:val="22"/>
          <w:szCs w:val="22"/>
        </w:rPr>
        <w:t xml:space="preserve"> </w:t>
      </w:r>
      <w:r w:rsidRPr="00D66984">
        <w:rPr>
          <w:rFonts w:ascii="Arial" w:hAnsi="Arial" w:cs="Arial"/>
          <w:i w:val="0"/>
          <w:sz w:val="22"/>
          <w:szCs w:val="22"/>
        </w:rPr>
        <w:t>podpisem</w:t>
      </w:r>
      <w:r w:rsidRPr="00D66984">
        <w:rPr>
          <w:rFonts w:ascii="Arial" w:hAnsi="Arial" w:cs="Arial"/>
          <w:i w:val="0"/>
          <w:spacing w:val="1"/>
          <w:sz w:val="22"/>
          <w:szCs w:val="22"/>
        </w:rPr>
        <w:t xml:space="preserve"> </w:t>
      </w:r>
      <w:r w:rsidRPr="00D66984">
        <w:rPr>
          <w:rFonts w:ascii="Arial" w:hAnsi="Arial" w:cs="Arial"/>
          <w:i w:val="0"/>
          <w:sz w:val="22"/>
          <w:szCs w:val="22"/>
        </w:rPr>
        <w:t>elektronicznym,</w:t>
      </w:r>
      <w:r w:rsidRPr="00D66984">
        <w:rPr>
          <w:rFonts w:ascii="Arial" w:hAnsi="Arial" w:cs="Arial"/>
          <w:i w:val="0"/>
          <w:spacing w:val="1"/>
          <w:sz w:val="22"/>
          <w:szCs w:val="22"/>
        </w:rPr>
        <w:t xml:space="preserve"> </w:t>
      </w:r>
      <w:r w:rsidRPr="00D66984">
        <w:rPr>
          <w:rFonts w:ascii="Arial" w:hAnsi="Arial" w:cs="Arial"/>
          <w:i w:val="0"/>
          <w:sz w:val="22"/>
          <w:szCs w:val="22"/>
        </w:rPr>
        <w:t>podpisem</w:t>
      </w:r>
      <w:r w:rsidRPr="00D66984">
        <w:rPr>
          <w:rFonts w:ascii="Arial" w:hAnsi="Arial" w:cs="Arial"/>
          <w:i w:val="0"/>
          <w:spacing w:val="1"/>
          <w:sz w:val="22"/>
          <w:szCs w:val="22"/>
        </w:rPr>
        <w:t xml:space="preserve"> </w:t>
      </w:r>
      <w:r w:rsidRPr="00D66984">
        <w:rPr>
          <w:rFonts w:ascii="Arial" w:hAnsi="Arial" w:cs="Arial"/>
          <w:i w:val="0"/>
          <w:sz w:val="22"/>
          <w:szCs w:val="22"/>
        </w:rPr>
        <w:t>zaufanym</w:t>
      </w:r>
      <w:r w:rsidRPr="00D66984">
        <w:rPr>
          <w:rFonts w:ascii="Arial" w:hAnsi="Arial" w:cs="Arial"/>
          <w:i w:val="0"/>
          <w:spacing w:val="1"/>
          <w:sz w:val="22"/>
          <w:szCs w:val="22"/>
        </w:rPr>
        <w:t xml:space="preserve"> </w:t>
      </w:r>
      <w:r w:rsidRPr="00D66984">
        <w:rPr>
          <w:rFonts w:ascii="Arial" w:hAnsi="Arial" w:cs="Arial"/>
          <w:i w:val="0"/>
          <w:sz w:val="22"/>
          <w:szCs w:val="22"/>
        </w:rPr>
        <w:t>lub</w:t>
      </w:r>
      <w:r w:rsidRPr="00D66984">
        <w:rPr>
          <w:rFonts w:ascii="Arial" w:hAnsi="Arial" w:cs="Arial"/>
          <w:i w:val="0"/>
          <w:spacing w:val="1"/>
          <w:sz w:val="22"/>
          <w:szCs w:val="22"/>
        </w:rPr>
        <w:t xml:space="preserve"> </w:t>
      </w:r>
      <w:r w:rsidRPr="00D66984">
        <w:rPr>
          <w:rFonts w:ascii="Arial" w:hAnsi="Arial" w:cs="Arial"/>
          <w:i w:val="0"/>
          <w:sz w:val="22"/>
          <w:szCs w:val="22"/>
        </w:rPr>
        <w:t>podpisem</w:t>
      </w:r>
      <w:r w:rsidRPr="00D66984">
        <w:rPr>
          <w:rFonts w:ascii="Arial" w:hAnsi="Arial" w:cs="Arial"/>
          <w:i w:val="0"/>
          <w:spacing w:val="1"/>
          <w:sz w:val="22"/>
          <w:szCs w:val="22"/>
        </w:rPr>
        <w:t xml:space="preserve"> </w:t>
      </w:r>
      <w:r w:rsidRPr="00D66984">
        <w:rPr>
          <w:rFonts w:ascii="Arial" w:hAnsi="Arial" w:cs="Arial"/>
          <w:i w:val="0"/>
          <w:sz w:val="22"/>
          <w:szCs w:val="22"/>
        </w:rPr>
        <w:t>osobistym,</w:t>
      </w:r>
      <w:r w:rsidRPr="00D66984">
        <w:rPr>
          <w:rFonts w:ascii="Arial" w:hAnsi="Arial" w:cs="Arial"/>
          <w:i w:val="0"/>
          <w:spacing w:val="10"/>
          <w:sz w:val="22"/>
          <w:szCs w:val="22"/>
        </w:rPr>
        <w:t xml:space="preserve"> </w:t>
      </w:r>
      <w:r w:rsidRPr="00D66984">
        <w:rPr>
          <w:rFonts w:ascii="Arial" w:hAnsi="Arial" w:cs="Arial"/>
          <w:i w:val="0"/>
          <w:sz w:val="22"/>
          <w:szCs w:val="22"/>
        </w:rPr>
        <w:t>jest</w:t>
      </w:r>
      <w:r w:rsidRPr="00D66984">
        <w:rPr>
          <w:rFonts w:ascii="Arial" w:hAnsi="Arial" w:cs="Arial"/>
          <w:i w:val="0"/>
          <w:spacing w:val="11"/>
          <w:sz w:val="22"/>
          <w:szCs w:val="22"/>
        </w:rPr>
        <w:t xml:space="preserve"> </w:t>
      </w:r>
      <w:r w:rsidRPr="00D66984">
        <w:rPr>
          <w:rFonts w:ascii="Arial" w:hAnsi="Arial" w:cs="Arial"/>
          <w:i w:val="0"/>
          <w:sz w:val="22"/>
          <w:szCs w:val="22"/>
        </w:rPr>
        <w:t>równoznaczne</w:t>
      </w:r>
      <w:r w:rsidRPr="00D66984">
        <w:rPr>
          <w:rFonts w:ascii="Arial" w:hAnsi="Arial" w:cs="Arial"/>
          <w:i w:val="0"/>
          <w:spacing w:val="8"/>
          <w:sz w:val="22"/>
          <w:szCs w:val="22"/>
        </w:rPr>
        <w:t xml:space="preserve"> </w:t>
      </w:r>
      <w:r w:rsidRPr="00D66984">
        <w:rPr>
          <w:rFonts w:ascii="Arial" w:hAnsi="Arial" w:cs="Arial"/>
          <w:i w:val="0"/>
          <w:sz w:val="22"/>
          <w:szCs w:val="22"/>
        </w:rPr>
        <w:t>z</w:t>
      </w:r>
      <w:r w:rsidRPr="00D66984">
        <w:rPr>
          <w:rFonts w:ascii="Arial" w:hAnsi="Arial" w:cs="Arial"/>
          <w:i w:val="0"/>
          <w:spacing w:val="11"/>
          <w:sz w:val="22"/>
          <w:szCs w:val="22"/>
        </w:rPr>
        <w:t xml:space="preserve"> </w:t>
      </w:r>
      <w:r w:rsidRPr="00D66984">
        <w:rPr>
          <w:rFonts w:ascii="Arial" w:hAnsi="Arial" w:cs="Arial"/>
          <w:i w:val="0"/>
          <w:sz w:val="22"/>
          <w:szCs w:val="22"/>
        </w:rPr>
        <w:t>opatrzeniem</w:t>
      </w:r>
      <w:r w:rsidRPr="00D66984">
        <w:rPr>
          <w:rFonts w:ascii="Arial" w:hAnsi="Arial" w:cs="Arial"/>
          <w:i w:val="0"/>
          <w:spacing w:val="9"/>
          <w:sz w:val="22"/>
          <w:szCs w:val="22"/>
        </w:rPr>
        <w:t xml:space="preserve"> </w:t>
      </w:r>
      <w:r w:rsidRPr="00D66984">
        <w:rPr>
          <w:rFonts w:ascii="Arial" w:hAnsi="Arial" w:cs="Arial"/>
          <w:i w:val="0"/>
          <w:sz w:val="22"/>
          <w:szCs w:val="22"/>
        </w:rPr>
        <w:t>wszystkich</w:t>
      </w:r>
      <w:r w:rsidRPr="00D66984">
        <w:rPr>
          <w:rFonts w:ascii="Arial" w:hAnsi="Arial" w:cs="Arial"/>
          <w:i w:val="0"/>
          <w:spacing w:val="11"/>
          <w:sz w:val="22"/>
          <w:szCs w:val="22"/>
        </w:rPr>
        <w:t xml:space="preserve"> </w:t>
      </w:r>
      <w:r w:rsidRPr="00D66984">
        <w:rPr>
          <w:rFonts w:ascii="Arial" w:hAnsi="Arial" w:cs="Arial"/>
          <w:i w:val="0"/>
          <w:sz w:val="22"/>
          <w:szCs w:val="22"/>
        </w:rPr>
        <w:t>dokumentów</w:t>
      </w:r>
      <w:r w:rsidRPr="00D66984">
        <w:rPr>
          <w:rFonts w:ascii="Arial" w:hAnsi="Arial" w:cs="Arial"/>
          <w:i w:val="0"/>
          <w:spacing w:val="11"/>
          <w:sz w:val="22"/>
          <w:szCs w:val="22"/>
        </w:rPr>
        <w:t xml:space="preserve"> </w:t>
      </w:r>
      <w:r w:rsidRPr="00D66984">
        <w:rPr>
          <w:rFonts w:ascii="Arial" w:hAnsi="Arial" w:cs="Arial"/>
          <w:i w:val="0"/>
          <w:sz w:val="22"/>
          <w:szCs w:val="22"/>
        </w:rPr>
        <w:t>zawartych w</w:t>
      </w:r>
      <w:r w:rsidRPr="00D66984">
        <w:rPr>
          <w:rFonts w:ascii="Arial" w:hAnsi="Arial" w:cs="Arial"/>
          <w:i w:val="0"/>
          <w:spacing w:val="1"/>
          <w:sz w:val="22"/>
          <w:szCs w:val="22"/>
        </w:rPr>
        <w:t xml:space="preserve"> </w:t>
      </w:r>
      <w:r w:rsidRPr="00D66984">
        <w:rPr>
          <w:rFonts w:ascii="Arial" w:hAnsi="Arial" w:cs="Arial"/>
          <w:i w:val="0"/>
          <w:sz w:val="22"/>
          <w:szCs w:val="22"/>
        </w:rPr>
        <w:t>tym</w:t>
      </w:r>
      <w:r w:rsidRPr="00D66984">
        <w:rPr>
          <w:rFonts w:ascii="Arial" w:hAnsi="Arial" w:cs="Arial"/>
          <w:i w:val="0"/>
          <w:spacing w:val="1"/>
          <w:sz w:val="22"/>
          <w:szCs w:val="22"/>
        </w:rPr>
        <w:t xml:space="preserve"> </w:t>
      </w:r>
      <w:r w:rsidRPr="00D66984">
        <w:rPr>
          <w:rFonts w:ascii="Arial" w:hAnsi="Arial" w:cs="Arial"/>
          <w:i w:val="0"/>
          <w:sz w:val="22"/>
          <w:szCs w:val="22"/>
        </w:rPr>
        <w:t>pliku</w:t>
      </w:r>
      <w:r w:rsidRPr="00D66984">
        <w:rPr>
          <w:rFonts w:ascii="Arial" w:hAnsi="Arial" w:cs="Arial"/>
          <w:i w:val="0"/>
          <w:spacing w:val="1"/>
          <w:sz w:val="22"/>
          <w:szCs w:val="22"/>
        </w:rPr>
        <w:t xml:space="preserve"> </w:t>
      </w:r>
      <w:r w:rsidRPr="00D66984">
        <w:rPr>
          <w:rFonts w:ascii="Arial" w:hAnsi="Arial" w:cs="Arial"/>
          <w:i w:val="0"/>
          <w:sz w:val="22"/>
          <w:szCs w:val="22"/>
        </w:rPr>
        <w:t>odpowiednio</w:t>
      </w:r>
      <w:r w:rsidRPr="00D66984">
        <w:rPr>
          <w:rFonts w:ascii="Arial" w:hAnsi="Arial" w:cs="Arial"/>
          <w:i w:val="0"/>
          <w:spacing w:val="1"/>
          <w:sz w:val="22"/>
          <w:szCs w:val="22"/>
        </w:rPr>
        <w:t xml:space="preserve"> </w:t>
      </w:r>
      <w:r w:rsidRPr="00D66984">
        <w:rPr>
          <w:rFonts w:ascii="Arial" w:hAnsi="Arial" w:cs="Arial"/>
          <w:i w:val="0"/>
          <w:sz w:val="22"/>
          <w:szCs w:val="22"/>
        </w:rPr>
        <w:t>kwalifikowanym</w:t>
      </w:r>
      <w:r w:rsidRPr="00D66984">
        <w:rPr>
          <w:rFonts w:ascii="Arial" w:hAnsi="Arial" w:cs="Arial"/>
          <w:i w:val="0"/>
          <w:spacing w:val="1"/>
          <w:sz w:val="22"/>
          <w:szCs w:val="22"/>
        </w:rPr>
        <w:t xml:space="preserve"> </w:t>
      </w:r>
      <w:r w:rsidRPr="00D66984">
        <w:rPr>
          <w:rFonts w:ascii="Arial" w:hAnsi="Arial" w:cs="Arial"/>
          <w:i w:val="0"/>
          <w:sz w:val="22"/>
          <w:szCs w:val="22"/>
        </w:rPr>
        <w:t>podpisem</w:t>
      </w:r>
      <w:r w:rsidRPr="00D66984">
        <w:rPr>
          <w:rFonts w:ascii="Arial" w:hAnsi="Arial" w:cs="Arial"/>
          <w:i w:val="0"/>
          <w:spacing w:val="1"/>
          <w:sz w:val="22"/>
          <w:szCs w:val="22"/>
        </w:rPr>
        <w:t xml:space="preserve"> </w:t>
      </w:r>
      <w:r w:rsidRPr="00D66984">
        <w:rPr>
          <w:rFonts w:ascii="Arial" w:hAnsi="Arial" w:cs="Arial"/>
          <w:i w:val="0"/>
          <w:sz w:val="22"/>
          <w:szCs w:val="22"/>
        </w:rPr>
        <w:t>elektronicznym,</w:t>
      </w:r>
      <w:r w:rsidRPr="00D66984">
        <w:rPr>
          <w:rFonts w:ascii="Arial" w:hAnsi="Arial" w:cs="Arial"/>
          <w:i w:val="0"/>
          <w:spacing w:val="1"/>
          <w:sz w:val="22"/>
          <w:szCs w:val="22"/>
        </w:rPr>
        <w:t xml:space="preserve"> </w:t>
      </w:r>
      <w:r w:rsidRPr="00D66984">
        <w:rPr>
          <w:rFonts w:ascii="Arial" w:hAnsi="Arial" w:cs="Arial"/>
          <w:i w:val="0"/>
          <w:sz w:val="22"/>
          <w:szCs w:val="22"/>
        </w:rPr>
        <w:t>podpisem</w:t>
      </w:r>
      <w:r w:rsidRPr="00D66984">
        <w:rPr>
          <w:rFonts w:ascii="Arial" w:hAnsi="Arial" w:cs="Arial"/>
          <w:i w:val="0"/>
          <w:spacing w:val="1"/>
          <w:sz w:val="22"/>
          <w:szCs w:val="22"/>
        </w:rPr>
        <w:t xml:space="preserve"> </w:t>
      </w:r>
      <w:r w:rsidRPr="00D66984">
        <w:rPr>
          <w:rFonts w:ascii="Arial" w:hAnsi="Arial" w:cs="Arial"/>
          <w:i w:val="0"/>
          <w:sz w:val="22"/>
          <w:szCs w:val="22"/>
        </w:rPr>
        <w:t>zaufanym lub</w:t>
      </w:r>
      <w:r w:rsidRPr="00D66984">
        <w:rPr>
          <w:rFonts w:ascii="Arial" w:hAnsi="Arial" w:cs="Arial"/>
          <w:i w:val="0"/>
          <w:spacing w:val="-1"/>
          <w:sz w:val="22"/>
          <w:szCs w:val="22"/>
        </w:rPr>
        <w:t xml:space="preserve"> </w:t>
      </w:r>
      <w:r w:rsidRPr="00D66984">
        <w:rPr>
          <w:rFonts w:ascii="Arial" w:hAnsi="Arial" w:cs="Arial"/>
          <w:i w:val="0"/>
          <w:sz w:val="22"/>
          <w:szCs w:val="22"/>
        </w:rPr>
        <w:t>podpisem</w:t>
      </w:r>
      <w:r w:rsidRPr="00D66984">
        <w:rPr>
          <w:rFonts w:ascii="Arial" w:hAnsi="Arial" w:cs="Arial"/>
          <w:i w:val="0"/>
          <w:spacing w:val="-2"/>
          <w:sz w:val="22"/>
          <w:szCs w:val="22"/>
        </w:rPr>
        <w:t xml:space="preserve"> </w:t>
      </w:r>
      <w:r w:rsidRPr="00D66984">
        <w:rPr>
          <w:rFonts w:ascii="Arial" w:hAnsi="Arial" w:cs="Arial"/>
          <w:i w:val="0"/>
          <w:sz w:val="22"/>
          <w:szCs w:val="22"/>
        </w:rPr>
        <w:t>osobistym.</w:t>
      </w:r>
    </w:p>
    <w:p w14:paraId="03B675B9" w14:textId="73DB077E" w:rsidR="004F4D3F" w:rsidRPr="00D66984" w:rsidRDefault="004F4D3F" w:rsidP="008962DE">
      <w:pPr>
        <w:pStyle w:val="Akapitzlist"/>
        <w:widowControl w:val="0"/>
        <w:numPr>
          <w:ilvl w:val="0"/>
          <w:numId w:val="44"/>
        </w:numPr>
        <w:tabs>
          <w:tab w:val="left" w:pos="-142"/>
          <w:tab w:val="left" w:pos="0"/>
          <w:tab w:val="left" w:pos="142"/>
        </w:tabs>
        <w:autoSpaceDE w:val="0"/>
        <w:autoSpaceDN w:val="0"/>
        <w:spacing w:line="276" w:lineRule="auto"/>
        <w:ind w:left="0" w:right="112" w:hanging="284"/>
        <w:contextualSpacing w:val="0"/>
        <w:jc w:val="both"/>
        <w:rPr>
          <w:rFonts w:ascii="Arial" w:hAnsi="Arial" w:cs="Arial"/>
          <w:sz w:val="22"/>
          <w:szCs w:val="22"/>
        </w:rPr>
      </w:pPr>
      <w:r w:rsidRPr="00D66984">
        <w:rPr>
          <w:rFonts w:ascii="Arial" w:hAnsi="Arial" w:cs="Arial"/>
          <w:sz w:val="22"/>
          <w:szCs w:val="22"/>
        </w:rPr>
        <w:t>System</w:t>
      </w:r>
      <w:r w:rsidRPr="00D66984">
        <w:rPr>
          <w:rFonts w:ascii="Arial" w:hAnsi="Arial" w:cs="Arial"/>
          <w:spacing w:val="1"/>
          <w:sz w:val="22"/>
          <w:szCs w:val="22"/>
        </w:rPr>
        <w:t xml:space="preserve"> </w:t>
      </w:r>
      <w:r w:rsidRPr="00D66984">
        <w:rPr>
          <w:rFonts w:ascii="Arial" w:hAnsi="Arial" w:cs="Arial"/>
          <w:sz w:val="22"/>
          <w:szCs w:val="22"/>
        </w:rPr>
        <w:t>sprawdza,</w:t>
      </w:r>
      <w:r w:rsidRPr="00D66984">
        <w:rPr>
          <w:rFonts w:ascii="Arial" w:hAnsi="Arial" w:cs="Arial"/>
          <w:spacing w:val="1"/>
          <w:sz w:val="22"/>
          <w:szCs w:val="22"/>
        </w:rPr>
        <w:t xml:space="preserve"> </w:t>
      </w:r>
      <w:r w:rsidRPr="00D66984">
        <w:rPr>
          <w:rFonts w:ascii="Arial" w:hAnsi="Arial" w:cs="Arial"/>
          <w:sz w:val="22"/>
          <w:szCs w:val="22"/>
        </w:rPr>
        <w:t>czy</w:t>
      </w:r>
      <w:r w:rsidRPr="00D66984">
        <w:rPr>
          <w:rFonts w:ascii="Arial" w:hAnsi="Arial" w:cs="Arial"/>
          <w:spacing w:val="1"/>
          <w:sz w:val="22"/>
          <w:szCs w:val="22"/>
        </w:rPr>
        <w:t xml:space="preserve"> </w:t>
      </w:r>
      <w:r w:rsidRPr="00D66984">
        <w:rPr>
          <w:rFonts w:ascii="Arial" w:hAnsi="Arial" w:cs="Arial"/>
          <w:sz w:val="22"/>
          <w:szCs w:val="22"/>
        </w:rPr>
        <w:t>złożone</w:t>
      </w:r>
      <w:r w:rsidRPr="00D66984">
        <w:rPr>
          <w:rFonts w:ascii="Arial" w:hAnsi="Arial" w:cs="Arial"/>
          <w:spacing w:val="1"/>
          <w:sz w:val="22"/>
          <w:szCs w:val="22"/>
        </w:rPr>
        <w:t xml:space="preserve"> </w:t>
      </w:r>
      <w:r w:rsidRPr="00D66984">
        <w:rPr>
          <w:rFonts w:ascii="Arial" w:hAnsi="Arial" w:cs="Arial"/>
          <w:sz w:val="22"/>
          <w:szCs w:val="22"/>
        </w:rPr>
        <w:t>pliki</w:t>
      </w:r>
      <w:r w:rsidRPr="00D66984">
        <w:rPr>
          <w:rFonts w:ascii="Arial" w:hAnsi="Arial" w:cs="Arial"/>
          <w:spacing w:val="1"/>
          <w:sz w:val="22"/>
          <w:szCs w:val="22"/>
        </w:rPr>
        <w:t xml:space="preserve"> </w:t>
      </w:r>
      <w:r w:rsidRPr="00D66984">
        <w:rPr>
          <w:rFonts w:ascii="Arial" w:hAnsi="Arial" w:cs="Arial"/>
          <w:sz w:val="22"/>
          <w:szCs w:val="22"/>
        </w:rPr>
        <w:t>są</w:t>
      </w:r>
      <w:r w:rsidRPr="00D66984">
        <w:rPr>
          <w:rFonts w:ascii="Arial" w:hAnsi="Arial" w:cs="Arial"/>
          <w:spacing w:val="1"/>
          <w:sz w:val="22"/>
          <w:szCs w:val="22"/>
        </w:rPr>
        <w:t xml:space="preserve"> </w:t>
      </w:r>
      <w:r w:rsidRPr="00D66984">
        <w:rPr>
          <w:rFonts w:ascii="Arial" w:hAnsi="Arial" w:cs="Arial"/>
          <w:sz w:val="22"/>
          <w:szCs w:val="22"/>
        </w:rPr>
        <w:t>podpisane</w:t>
      </w:r>
      <w:r w:rsidRPr="00D66984">
        <w:rPr>
          <w:rFonts w:ascii="Arial" w:hAnsi="Arial" w:cs="Arial"/>
          <w:spacing w:val="1"/>
          <w:sz w:val="22"/>
          <w:szCs w:val="22"/>
        </w:rPr>
        <w:t xml:space="preserve"> </w:t>
      </w:r>
      <w:r w:rsidRPr="00D66984">
        <w:rPr>
          <w:rFonts w:ascii="Arial" w:hAnsi="Arial" w:cs="Arial"/>
          <w:sz w:val="22"/>
          <w:szCs w:val="22"/>
        </w:rPr>
        <w:t>i</w:t>
      </w:r>
      <w:r w:rsidRPr="00D66984">
        <w:rPr>
          <w:rFonts w:ascii="Arial" w:hAnsi="Arial" w:cs="Arial"/>
          <w:spacing w:val="1"/>
          <w:sz w:val="22"/>
          <w:szCs w:val="22"/>
        </w:rPr>
        <w:t xml:space="preserve"> </w:t>
      </w:r>
      <w:r w:rsidRPr="00D66984">
        <w:rPr>
          <w:rFonts w:ascii="Arial" w:hAnsi="Arial" w:cs="Arial"/>
          <w:sz w:val="22"/>
          <w:szCs w:val="22"/>
        </w:rPr>
        <w:t>automatycznie</w:t>
      </w:r>
      <w:r w:rsidRPr="00D66984">
        <w:rPr>
          <w:rFonts w:ascii="Arial" w:hAnsi="Arial" w:cs="Arial"/>
          <w:spacing w:val="1"/>
          <w:sz w:val="22"/>
          <w:szCs w:val="22"/>
        </w:rPr>
        <w:t xml:space="preserve"> </w:t>
      </w:r>
      <w:r w:rsidRPr="00D66984">
        <w:rPr>
          <w:rFonts w:ascii="Arial" w:hAnsi="Arial" w:cs="Arial"/>
          <w:sz w:val="22"/>
          <w:szCs w:val="22"/>
        </w:rPr>
        <w:t>je</w:t>
      </w:r>
      <w:r w:rsidRPr="00D66984">
        <w:rPr>
          <w:rFonts w:ascii="Arial" w:hAnsi="Arial" w:cs="Arial"/>
          <w:spacing w:val="1"/>
          <w:sz w:val="22"/>
          <w:szCs w:val="22"/>
        </w:rPr>
        <w:t xml:space="preserve"> </w:t>
      </w:r>
      <w:r w:rsidRPr="00D66984">
        <w:rPr>
          <w:rFonts w:ascii="Arial" w:hAnsi="Arial" w:cs="Arial"/>
          <w:sz w:val="22"/>
          <w:szCs w:val="22"/>
        </w:rPr>
        <w:t>szyfruje,</w:t>
      </w:r>
      <w:r w:rsidRPr="00D66984">
        <w:rPr>
          <w:rFonts w:ascii="Arial" w:hAnsi="Arial" w:cs="Arial"/>
          <w:spacing w:val="1"/>
          <w:sz w:val="22"/>
          <w:szCs w:val="22"/>
        </w:rPr>
        <w:t xml:space="preserve"> </w:t>
      </w:r>
      <w:r w:rsidRPr="00D66984">
        <w:rPr>
          <w:rFonts w:ascii="Arial" w:hAnsi="Arial" w:cs="Arial"/>
          <w:spacing w:val="-1"/>
          <w:sz w:val="22"/>
          <w:szCs w:val="22"/>
        </w:rPr>
        <w:t>jednocześnie</w:t>
      </w:r>
      <w:r w:rsidRPr="00D66984">
        <w:rPr>
          <w:rFonts w:ascii="Arial" w:hAnsi="Arial" w:cs="Arial"/>
          <w:spacing w:val="-9"/>
          <w:sz w:val="22"/>
          <w:szCs w:val="22"/>
        </w:rPr>
        <w:t xml:space="preserve"> </w:t>
      </w:r>
      <w:r w:rsidRPr="00D66984">
        <w:rPr>
          <w:rFonts w:ascii="Arial" w:hAnsi="Arial" w:cs="Arial"/>
          <w:spacing w:val="-1"/>
          <w:sz w:val="22"/>
          <w:szCs w:val="22"/>
        </w:rPr>
        <w:t>informując</w:t>
      </w:r>
      <w:r w:rsidRPr="00D66984">
        <w:rPr>
          <w:rFonts w:ascii="Arial" w:hAnsi="Arial" w:cs="Arial"/>
          <w:spacing w:val="-12"/>
          <w:sz w:val="22"/>
          <w:szCs w:val="22"/>
        </w:rPr>
        <w:t xml:space="preserve"> </w:t>
      </w:r>
      <w:r w:rsidRPr="00D66984">
        <w:rPr>
          <w:rFonts w:ascii="Arial" w:hAnsi="Arial" w:cs="Arial"/>
          <w:spacing w:val="-1"/>
          <w:sz w:val="22"/>
          <w:szCs w:val="22"/>
        </w:rPr>
        <w:t>o</w:t>
      </w:r>
      <w:r w:rsidRPr="00D66984">
        <w:rPr>
          <w:rFonts w:ascii="Arial" w:hAnsi="Arial" w:cs="Arial"/>
          <w:spacing w:val="-9"/>
          <w:sz w:val="22"/>
          <w:szCs w:val="22"/>
        </w:rPr>
        <w:t xml:space="preserve"> </w:t>
      </w:r>
      <w:r w:rsidRPr="00D66984">
        <w:rPr>
          <w:rFonts w:ascii="Arial" w:hAnsi="Arial" w:cs="Arial"/>
          <w:spacing w:val="-1"/>
          <w:sz w:val="22"/>
          <w:szCs w:val="22"/>
        </w:rPr>
        <w:t>tym</w:t>
      </w:r>
      <w:r w:rsidRPr="00D66984">
        <w:rPr>
          <w:rFonts w:ascii="Arial" w:hAnsi="Arial" w:cs="Arial"/>
          <w:spacing w:val="-9"/>
          <w:sz w:val="22"/>
          <w:szCs w:val="22"/>
        </w:rPr>
        <w:t xml:space="preserve"> </w:t>
      </w:r>
      <w:r w:rsidRPr="00D66984">
        <w:rPr>
          <w:rFonts w:ascii="Arial" w:hAnsi="Arial" w:cs="Arial"/>
          <w:spacing w:val="-1"/>
          <w:sz w:val="22"/>
          <w:szCs w:val="22"/>
        </w:rPr>
        <w:t>wykonawcę.</w:t>
      </w:r>
      <w:r w:rsidRPr="00D66984">
        <w:rPr>
          <w:rFonts w:ascii="Arial" w:hAnsi="Arial" w:cs="Arial"/>
          <w:spacing w:val="-8"/>
          <w:sz w:val="22"/>
          <w:szCs w:val="22"/>
        </w:rPr>
        <w:t xml:space="preserve"> </w:t>
      </w:r>
      <w:r w:rsidRPr="00D66984">
        <w:rPr>
          <w:rFonts w:ascii="Arial" w:hAnsi="Arial" w:cs="Arial"/>
          <w:sz w:val="22"/>
          <w:szCs w:val="22"/>
        </w:rPr>
        <w:t>Potwierdzenie</w:t>
      </w:r>
      <w:r w:rsidRPr="00D66984">
        <w:rPr>
          <w:rFonts w:ascii="Arial" w:hAnsi="Arial" w:cs="Arial"/>
          <w:spacing w:val="-11"/>
          <w:sz w:val="22"/>
          <w:szCs w:val="22"/>
        </w:rPr>
        <w:t xml:space="preserve"> </w:t>
      </w:r>
      <w:r w:rsidRPr="00D66984">
        <w:rPr>
          <w:rFonts w:ascii="Arial" w:hAnsi="Arial" w:cs="Arial"/>
          <w:sz w:val="22"/>
          <w:szCs w:val="22"/>
        </w:rPr>
        <w:t>czasu</w:t>
      </w:r>
      <w:r w:rsidRPr="00D66984">
        <w:rPr>
          <w:rFonts w:ascii="Arial" w:hAnsi="Arial" w:cs="Arial"/>
          <w:spacing w:val="-10"/>
          <w:sz w:val="22"/>
          <w:szCs w:val="22"/>
        </w:rPr>
        <w:t xml:space="preserve"> </w:t>
      </w:r>
      <w:r w:rsidRPr="00D66984">
        <w:rPr>
          <w:rFonts w:ascii="Arial" w:hAnsi="Arial" w:cs="Arial"/>
          <w:sz w:val="22"/>
          <w:szCs w:val="22"/>
        </w:rPr>
        <w:t>przekazania</w:t>
      </w:r>
      <w:r w:rsidRPr="00D66984">
        <w:rPr>
          <w:rFonts w:ascii="Arial" w:hAnsi="Arial" w:cs="Arial"/>
          <w:spacing w:val="-9"/>
          <w:sz w:val="22"/>
          <w:szCs w:val="22"/>
        </w:rPr>
        <w:t xml:space="preserve"> </w:t>
      </w:r>
      <w:r w:rsidRPr="00D66984">
        <w:rPr>
          <w:rFonts w:ascii="Arial" w:hAnsi="Arial" w:cs="Arial"/>
          <w:sz w:val="22"/>
          <w:szCs w:val="22"/>
        </w:rPr>
        <w:t>i</w:t>
      </w:r>
      <w:r w:rsidRPr="00D66984">
        <w:rPr>
          <w:rFonts w:ascii="Arial" w:hAnsi="Arial" w:cs="Arial"/>
          <w:spacing w:val="-9"/>
          <w:sz w:val="22"/>
          <w:szCs w:val="22"/>
        </w:rPr>
        <w:t xml:space="preserve"> </w:t>
      </w:r>
      <w:r w:rsidRPr="00D66984">
        <w:rPr>
          <w:rFonts w:ascii="Arial" w:hAnsi="Arial" w:cs="Arial"/>
          <w:sz w:val="22"/>
          <w:szCs w:val="22"/>
        </w:rPr>
        <w:t>odbioru</w:t>
      </w:r>
      <w:r w:rsidRPr="00D66984">
        <w:rPr>
          <w:rFonts w:ascii="Arial" w:hAnsi="Arial" w:cs="Arial"/>
          <w:spacing w:val="-52"/>
          <w:sz w:val="22"/>
          <w:szCs w:val="22"/>
        </w:rPr>
        <w:t xml:space="preserve"> </w:t>
      </w:r>
      <w:r w:rsidRPr="00D66984">
        <w:rPr>
          <w:rFonts w:ascii="Arial" w:hAnsi="Arial" w:cs="Arial"/>
          <w:sz w:val="22"/>
          <w:szCs w:val="22"/>
        </w:rPr>
        <w:t xml:space="preserve">oferty znajduje się w Elektronicznym </w:t>
      </w:r>
      <w:r w:rsidR="00E52B14" w:rsidRPr="00D66984">
        <w:rPr>
          <w:rFonts w:ascii="Arial" w:hAnsi="Arial" w:cs="Arial"/>
          <w:sz w:val="22"/>
          <w:szCs w:val="22"/>
        </w:rPr>
        <w:t xml:space="preserve">Potwierdzeniu Przesłania (EPP) </w:t>
      </w:r>
      <w:r w:rsidRPr="00D66984">
        <w:rPr>
          <w:rFonts w:ascii="Arial" w:hAnsi="Arial" w:cs="Arial"/>
          <w:sz w:val="22"/>
          <w:szCs w:val="22"/>
        </w:rPr>
        <w:t>i Elektronicznym</w:t>
      </w:r>
      <w:r w:rsidRPr="00D66984">
        <w:rPr>
          <w:rFonts w:ascii="Arial" w:hAnsi="Arial" w:cs="Arial"/>
          <w:spacing w:val="1"/>
          <w:sz w:val="22"/>
          <w:szCs w:val="22"/>
        </w:rPr>
        <w:t xml:space="preserve"> </w:t>
      </w:r>
      <w:r w:rsidRPr="00D66984">
        <w:rPr>
          <w:rFonts w:ascii="Arial" w:hAnsi="Arial" w:cs="Arial"/>
          <w:sz w:val="22"/>
          <w:szCs w:val="22"/>
        </w:rPr>
        <w:t>Potwierdzeniu</w:t>
      </w:r>
      <w:r w:rsidRPr="00D66984">
        <w:rPr>
          <w:rFonts w:ascii="Arial" w:hAnsi="Arial" w:cs="Arial"/>
          <w:spacing w:val="-9"/>
          <w:sz w:val="22"/>
          <w:szCs w:val="22"/>
        </w:rPr>
        <w:t xml:space="preserve"> </w:t>
      </w:r>
      <w:r w:rsidRPr="00D66984">
        <w:rPr>
          <w:rFonts w:ascii="Arial" w:hAnsi="Arial" w:cs="Arial"/>
          <w:sz w:val="22"/>
          <w:szCs w:val="22"/>
        </w:rPr>
        <w:t>Odebrania</w:t>
      </w:r>
      <w:r w:rsidRPr="00D66984">
        <w:rPr>
          <w:rFonts w:ascii="Arial" w:hAnsi="Arial" w:cs="Arial"/>
          <w:spacing w:val="-7"/>
          <w:sz w:val="22"/>
          <w:szCs w:val="22"/>
        </w:rPr>
        <w:t xml:space="preserve"> </w:t>
      </w:r>
      <w:r w:rsidRPr="00D66984">
        <w:rPr>
          <w:rFonts w:ascii="Arial" w:hAnsi="Arial" w:cs="Arial"/>
          <w:sz w:val="22"/>
          <w:szCs w:val="22"/>
        </w:rPr>
        <w:t>(EPO).</w:t>
      </w:r>
      <w:r w:rsidRPr="00D66984">
        <w:rPr>
          <w:rFonts w:ascii="Arial" w:hAnsi="Arial" w:cs="Arial"/>
          <w:spacing w:val="-8"/>
          <w:sz w:val="22"/>
          <w:szCs w:val="22"/>
        </w:rPr>
        <w:t xml:space="preserve"> </w:t>
      </w:r>
      <w:r w:rsidRPr="00D66984">
        <w:rPr>
          <w:rFonts w:ascii="Arial" w:hAnsi="Arial" w:cs="Arial"/>
          <w:sz w:val="22"/>
          <w:szCs w:val="22"/>
        </w:rPr>
        <w:t>EPP</w:t>
      </w:r>
      <w:r w:rsidRPr="00D66984">
        <w:rPr>
          <w:rFonts w:ascii="Arial" w:hAnsi="Arial" w:cs="Arial"/>
          <w:spacing w:val="-9"/>
          <w:sz w:val="22"/>
          <w:szCs w:val="22"/>
        </w:rPr>
        <w:t xml:space="preserve"> </w:t>
      </w:r>
      <w:r w:rsidRPr="00D66984">
        <w:rPr>
          <w:rFonts w:ascii="Arial" w:hAnsi="Arial" w:cs="Arial"/>
          <w:sz w:val="22"/>
          <w:szCs w:val="22"/>
        </w:rPr>
        <w:t>i</w:t>
      </w:r>
      <w:r w:rsidRPr="00D66984">
        <w:rPr>
          <w:rFonts w:ascii="Arial" w:hAnsi="Arial" w:cs="Arial"/>
          <w:spacing w:val="-10"/>
          <w:sz w:val="22"/>
          <w:szCs w:val="22"/>
        </w:rPr>
        <w:t xml:space="preserve"> </w:t>
      </w:r>
      <w:r w:rsidRPr="00D66984">
        <w:rPr>
          <w:rFonts w:ascii="Arial" w:hAnsi="Arial" w:cs="Arial"/>
          <w:sz w:val="22"/>
          <w:szCs w:val="22"/>
        </w:rPr>
        <w:t>EPO</w:t>
      </w:r>
      <w:r w:rsidRPr="00D66984">
        <w:rPr>
          <w:rFonts w:ascii="Arial" w:hAnsi="Arial" w:cs="Arial"/>
          <w:spacing w:val="-10"/>
          <w:sz w:val="22"/>
          <w:szCs w:val="22"/>
        </w:rPr>
        <w:t xml:space="preserve"> </w:t>
      </w:r>
      <w:r w:rsidRPr="00D66984">
        <w:rPr>
          <w:rFonts w:ascii="Arial" w:hAnsi="Arial" w:cs="Arial"/>
          <w:sz w:val="22"/>
          <w:szCs w:val="22"/>
        </w:rPr>
        <w:t>dostępne</w:t>
      </w:r>
      <w:r w:rsidRPr="00D66984">
        <w:rPr>
          <w:rFonts w:ascii="Arial" w:hAnsi="Arial" w:cs="Arial"/>
          <w:spacing w:val="-9"/>
          <w:sz w:val="22"/>
          <w:szCs w:val="22"/>
        </w:rPr>
        <w:t xml:space="preserve"> </w:t>
      </w:r>
      <w:r w:rsidRPr="00D66984">
        <w:rPr>
          <w:rFonts w:ascii="Arial" w:hAnsi="Arial" w:cs="Arial"/>
          <w:sz w:val="22"/>
          <w:szCs w:val="22"/>
        </w:rPr>
        <w:t>są</w:t>
      </w:r>
      <w:r w:rsidRPr="00D66984">
        <w:rPr>
          <w:rFonts w:ascii="Arial" w:hAnsi="Arial" w:cs="Arial"/>
          <w:spacing w:val="-10"/>
          <w:sz w:val="22"/>
          <w:szCs w:val="22"/>
        </w:rPr>
        <w:t xml:space="preserve"> </w:t>
      </w:r>
      <w:r w:rsidRPr="00D66984">
        <w:rPr>
          <w:rFonts w:ascii="Arial" w:hAnsi="Arial" w:cs="Arial"/>
          <w:sz w:val="22"/>
          <w:szCs w:val="22"/>
        </w:rPr>
        <w:t>dla</w:t>
      </w:r>
      <w:r w:rsidRPr="00D66984">
        <w:rPr>
          <w:rFonts w:ascii="Arial" w:hAnsi="Arial" w:cs="Arial"/>
          <w:spacing w:val="-8"/>
          <w:sz w:val="22"/>
          <w:szCs w:val="22"/>
        </w:rPr>
        <w:t xml:space="preserve"> </w:t>
      </w:r>
      <w:r w:rsidRPr="00D66984">
        <w:rPr>
          <w:rFonts w:ascii="Arial" w:hAnsi="Arial" w:cs="Arial"/>
          <w:sz w:val="22"/>
          <w:szCs w:val="22"/>
        </w:rPr>
        <w:t>zalogowanego</w:t>
      </w:r>
      <w:r w:rsidRPr="00D66984">
        <w:rPr>
          <w:rFonts w:ascii="Arial" w:hAnsi="Arial" w:cs="Arial"/>
          <w:spacing w:val="-8"/>
          <w:sz w:val="22"/>
          <w:szCs w:val="22"/>
        </w:rPr>
        <w:t xml:space="preserve"> </w:t>
      </w:r>
      <w:r w:rsidRPr="00D66984">
        <w:rPr>
          <w:rFonts w:ascii="Arial" w:hAnsi="Arial" w:cs="Arial"/>
          <w:sz w:val="22"/>
          <w:szCs w:val="22"/>
        </w:rPr>
        <w:t>Wykonawcy</w:t>
      </w:r>
      <w:r w:rsidRPr="00D66984">
        <w:rPr>
          <w:rFonts w:ascii="Arial" w:hAnsi="Arial" w:cs="Arial"/>
          <w:spacing w:val="-52"/>
          <w:sz w:val="22"/>
          <w:szCs w:val="22"/>
        </w:rPr>
        <w:t xml:space="preserve"> </w:t>
      </w:r>
      <w:r w:rsidRPr="00D66984">
        <w:rPr>
          <w:rFonts w:ascii="Arial" w:hAnsi="Arial" w:cs="Arial"/>
          <w:sz w:val="22"/>
          <w:szCs w:val="22"/>
        </w:rPr>
        <w:t>w zakładce</w:t>
      </w:r>
      <w:r w:rsidRPr="00D66984">
        <w:rPr>
          <w:rFonts w:ascii="Arial" w:hAnsi="Arial" w:cs="Arial"/>
          <w:spacing w:val="1"/>
          <w:sz w:val="22"/>
          <w:szCs w:val="22"/>
        </w:rPr>
        <w:t xml:space="preserve"> </w:t>
      </w:r>
      <w:r w:rsidRPr="00D66984">
        <w:rPr>
          <w:rFonts w:ascii="Arial" w:hAnsi="Arial" w:cs="Arial"/>
          <w:sz w:val="22"/>
          <w:szCs w:val="22"/>
        </w:rPr>
        <w:t>„Oferty/Wnioski”.</w:t>
      </w:r>
    </w:p>
    <w:p w14:paraId="09CEE226" w14:textId="77777777" w:rsidR="004F4D3F" w:rsidRPr="00D66984" w:rsidRDefault="004F4D3F" w:rsidP="008962DE">
      <w:pPr>
        <w:pStyle w:val="Akapitzlist"/>
        <w:widowControl w:val="0"/>
        <w:numPr>
          <w:ilvl w:val="0"/>
          <w:numId w:val="44"/>
        </w:numPr>
        <w:tabs>
          <w:tab w:val="left" w:pos="-142"/>
          <w:tab w:val="left" w:pos="0"/>
          <w:tab w:val="left" w:pos="142"/>
        </w:tabs>
        <w:autoSpaceDE w:val="0"/>
        <w:autoSpaceDN w:val="0"/>
        <w:ind w:left="0" w:hanging="284"/>
        <w:contextualSpacing w:val="0"/>
        <w:jc w:val="both"/>
        <w:rPr>
          <w:rFonts w:ascii="Arial" w:hAnsi="Arial" w:cs="Arial"/>
          <w:sz w:val="22"/>
          <w:szCs w:val="22"/>
        </w:rPr>
      </w:pPr>
      <w:r w:rsidRPr="00D66984">
        <w:rPr>
          <w:rFonts w:ascii="Arial" w:hAnsi="Arial" w:cs="Arial"/>
          <w:sz w:val="22"/>
          <w:szCs w:val="22"/>
        </w:rPr>
        <w:t>Oferta</w:t>
      </w:r>
      <w:r w:rsidRPr="00D66984">
        <w:rPr>
          <w:rFonts w:ascii="Arial" w:hAnsi="Arial" w:cs="Arial"/>
          <w:spacing w:val="-5"/>
          <w:sz w:val="22"/>
          <w:szCs w:val="22"/>
        </w:rPr>
        <w:t xml:space="preserve"> </w:t>
      </w:r>
      <w:r w:rsidRPr="00D66984">
        <w:rPr>
          <w:rFonts w:ascii="Arial" w:hAnsi="Arial" w:cs="Arial"/>
          <w:sz w:val="22"/>
          <w:szCs w:val="22"/>
        </w:rPr>
        <w:t>może</w:t>
      </w:r>
      <w:r w:rsidRPr="00D66984">
        <w:rPr>
          <w:rFonts w:ascii="Arial" w:hAnsi="Arial" w:cs="Arial"/>
          <w:spacing w:val="-3"/>
          <w:sz w:val="22"/>
          <w:szCs w:val="22"/>
        </w:rPr>
        <w:t xml:space="preserve"> </w:t>
      </w:r>
      <w:r w:rsidRPr="00D66984">
        <w:rPr>
          <w:rFonts w:ascii="Arial" w:hAnsi="Arial" w:cs="Arial"/>
          <w:sz w:val="22"/>
          <w:szCs w:val="22"/>
        </w:rPr>
        <w:t>być</w:t>
      </w:r>
      <w:r w:rsidRPr="00D66984">
        <w:rPr>
          <w:rFonts w:ascii="Arial" w:hAnsi="Arial" w:cs="Arial"/>
          <w:spacing w:val="-3"/>
          <w:sz w:val="22"/>
          <w:szCs w:val="22"/>
        </w:rPr>
        <w:t xml:space="preserve"> </w:t>
      </w:r>
      <w:r w:rsidRPr="00D66984">
        <w:rPr>
          <w:rFonts w:ascii="Arial" w:hAnsi="Arial" w:cs="Arial"/>
          <w:sz w:val="22"/>
          <w:szCs w:val="22"/>
        </w:rPr>
        <w:t>złożona</w:t>
      </w:r>
      <w:r w:rsidRPr="00D66984">
        <w:rPr>
          <w:rFonts w:ascii="Arial" w:hAnsi="Arial" w:cs="Arial"/>
          <w:spacing w:val="-4"/>
          <w:sz w:val="22"/>
          <w:szCs w:val="22"/>
        </w:rPr>
        <w:t xml:space="preserve"> </w:t>
      </w:r>
      <w:r w:rsidRPr="00D66984">
        <w:rPr>
          <w:rFonts w:ascii="Arial" w:hAnsi="Arial" w:cs="Arial"/>
          <w:sz w:val="22"/>
          <w:szCs w:val="22"/>
        </w:rPr>
        <w:t>tylko</w:t>
      </w:r>
      <w:r w:rsidRPr="00D66984">
        <w:rPr>
          <w:rFonts w:ascii="Arial" w:hAnsi="Arial" w:cs="Arial"/>
          <w:spacing w:val="-1"/>
          <w:sz w:val="22"/>
          <w:szCs w:val="22"/>
        </w:rPr>
        <w:t xml:space="preserve"> </w:t>
      </w:r>
      <w:r w:rsidRPr="00D66984">
        <w:rPr>
          <w:rFonts w:ascii="Arial" w:hAnsi="Arial" w:cs="Arial"/>
          <w:sz w:val="22"/>
          <w:szCs w:val="22"/>
        </w:rPr>
        <w:t>do</w:t>
      </w:r>
      <w:r w:rsidRPr="00D66984">
        <w:rPr>
          <w:rFonts w:ascii="Arial" w:hAnsi="Arial" w:cs="Arial"/>
          <w:spacing w:val="-1"/>
          <w:sz w:val="22"/>
          <w:szCs w:val="22"/>
        </w:rPr>
        <w:t xml:space="preserve"> </w:t>
      </w:r>
      <w:r w:rsidRPr="00D66984">
        <w:rPr>
          <w:rFonts w:ascii="Arial" w:hAnsi="Arial" w:cs="Arial"/>
          <w:sz w:val="22"/>
          <w:szCs w:val="22"/>
        </w:rPr>
        <w:t>upływu</w:t>
      </w:r>
      <w:r w:rsidRPr="00D66984">
        <w:rPr>
          <w:rFonts w:ascii="Arial" w:hAnsi="Arial" w:cs="Arial"/>
          <w:spacing w:val="-3"/>
          <w:sz w:val="22"/>
          <w:szCs w:val="22"/>
        </w:rPr>
        <w:t xml:space="preserve"> </w:t>
      </w:r>
      <w:r w:rsidRPr="00D66984">
        <w:rPr>
          <w:rFonts w:ascii="Arial" w:hAnsi="Arial" w:cs="Arial"/>
          <w:sz w:val="22"/>
          <w:szCs w:val="22"/>
        </w:rPr>
        <w:t>terminu</w:t>
      </w:r>
      <w:r w:rsidRPr="00D66984">
        <w:rPr>
          <w:rFonts w:ascii="Arial" w:hAnsi="Arial" w:cs="Arial"/>
          <w:spacing w:val="-3"/>
          <w:sz w:val="22"/>
          <w:szCs w:val="22"/>
        </w:rPr>
        <w:t xml:space="preserve"> </w:t>
      </w:r>
      <w:r w:rsidRPr="00D66984">
        <w:rPr>
          <w:rFonts w:ascii="Arial" w:hAnsi="Arial" w:cs="Arial"/>
          <w:sz w:val="22"/>
          <w:szCs w:val="22"/>
        </w:rPr>
        <w:t>składania</w:t>
      </w:r>
      <w:r w:rsidRPr="00D66984">
        <w:rPr>
          <w:rFonts w:ascii="Arial" w:hAnsi="Arial" w:cs="Arial"/>
          <w:spacing w:val="-4"/>
          <w:sz w:val="22"/>
          <w:szCs w:val="22"/>
        </w:rPr>
        <w:t xml:space="preserve"> </w:t>
      </w:r>
      <w:r w:rsidRPr="00D66984">
        <w:rPr>
          <w:rFonts w:ascii="Arial" w:hAnsi="Arial" w:cs="Arial"/>
          <w:sz w:val="22"/>
          <w:szCs w:val="22"/>
        </w:rPr>
        <w:t>ofert.</w:t>
      </w:r>
    </w:p>
    <w:p w14:paraId="60C67829" w14:textId="77777777" w:rsidR="004F4D3F" w:rsidRPr="00D66984" w:rsidRDefault="004F4D3F" w:rsidP="008962DE">
      <w:pPr>
        <w:pStyle w:val="Akapitzlist"/>
        <w:widowControl w:val="0"/>
        <w:numPr>
          <w:ilvl w:val="0"/>
          <w:numId w:val="44"/>
        </w:numPr>
        <w:tabs>
          <w:tab w:val="left" w:pos="-142"/>
          <w:tab w:val="left" w:pos="0"/>
          <w:tab w:val="left" w:pos="142"/>
        </w:tabs>
        <w:autoSpaceDE w:val="0"/>
        <w:autoSpaceDN w:val="0"/>
        <w:spacing w:line="276" w:lineRule="auto"/>
        <w:ind w:left="0" w:right="116" w:hanging="284"/>
        <w:contextualSpacing w:val="0"/>
        <w:jc w:val="both"/>
        <w:rPr>
          <w:rFonts w:ascii="Arial" w:hAnsi="Arial" w:cs="Arial"/>
          <w:sz w:val="22"/>
          <w:szCs w:val="22"/>
        </w:rPr>
      </w:pPr>
      <w:r w:rsidRPr="00D66984">
        <w:rPr>
          <w:rFonts w:ascii="Arial" w:hAnsi="Arial" w:cs="Arial"/>
          <w:sz w:val="22"/>
          <w:szCs w:val="22"/>
        </w:rPr>
        <w:t>Wykonawca</w:t>
      </w:r>
      <w:r w:rsidRPr="00D66984">
        <w:rPr>
          <w:rFonts w:ascii="Arial" w:hAnsi="Arial" w:cs="Arial"/>
          <w:spacing w:val="1"/>
          <w:sz w:val="22"/>
          <w:szCs w:val="22"/>
        </w:rPr>
        <w:t xml:space="preserve"> </w:t>
      </w:r>
      <w:r w:rsidRPr="00D66984">
        <w:rPr>
          <w:rFonts w:ascii="Arial" w:hAnsi="Arial" w:cs="Arial"/>
          <w:sz w:val="22"/>
          <w:szCs w:val="22"/>
        </w:rPr>
        <w:t>może</w:t>
      </w:r>
      <w:r w:rsidRPr="00D66984">
        <w:rPr>
          <w:rFonts w:ascii="Arial" w:hAnsi="Arial" w:cs="Arial"/>
          <w:spacing w:val="1"/>
          <w:sz w:val="22"/>
          <w:szCs w:val="22"/>
        </w:rPr>
        <w:t xml:space="preserve"> </w:t>
      </w:r>
      <w:r w:rsidRPr="00D66984">
        <w:rPr>
          <w:rFonts w:ascii="Arial" w:hAnsi="Arial" w:cs="Arial"/>
          <w:sz w:val="22"/>
          <w:szCs w:val="22"/>
        </w:rPr>
        <w:t>przed</w:t>
      </w:r>
      <w:r w:rsidRPr="00D66984">
        <w:rPr>
          <w:rFonts w:ascii="Arial" w:hAnsi="Arial" w:cs="Arial"/>
          <w:spacing w:val="1"/>
          <w:sz w:val="22"/>
          <w:szCs w:val="22"/>
        </w:rPr>
        <w:t xml:space="preserve"> </w:t>
      </w:r>
      <w:r w:rsidRPr="00D66984">
        <w:rPr>
          <w:rFonts w:ascii="Arial" w:hAnsi="Arial" w:cs="Arial"/>
          <w:sz w:val="22"/>
          <w:szCs w:val="22"/>
        </w:rPr>
        <w:t>upływem</w:t>
      </w:r>
      <w:r w:rsidRPr="00D66984">
        <w:rPr>
          <w:rFonts w:ascii="Arial" w:hAnsi="Arial" w:cs="Arial"/>
          <w:spacing w:val="1"/>
          <w:sz w:val="22"/>
          <w:szCs w:val="22"/>
        </w:rPr>
        <w:t xml:space="preserve"> </w:t>
      </w:r>
      <w:r w:rsidRPr="00D66984">
        <w:rPr>
          <w:rFonts w:ascii="Arial" w:hAnsi="Arial" w:cs="Arial"/>
          <w:sz w:val="22"/>
          <w:szCs w:val="22"/>
        </w:rPr>
        <w:t>terminu</w:t>
      </w:r>
      <w:r w:rsidRPr="00D66984">
        <w:rPr>
          <w:rFonts w:ascii="Arial" w:hAnsi="Arial" w:cs="Arial"/>
          <w:spacing w:val="1"/>
          <w:sz w:val="22"/>
          <w:szCs w:val="22"/>
        </w:rPr>
        <w:t xml:space="preserve"> </w:t>
      </w:r>
      <w:r w:rsidRPr="00D66984">
        <w:rPr>
          <w:rFonts w:ascii="Arial" w:hAnsi="Arial" w:cs="Arial"/>
          <w:sz w:val="22"/>
          <w:szCs w:val="22"/>
        </w:rPr>
        <w:t>składania</w:t>
      </w:r>
      <w:r w:rsidRPr="00D66984">
        <w:rPr>
          <w:rFonts w:ascii="Arial" w:hAnsi="Arial" w:cs="Arial"/>
          <w:spacing w:val="1"/>
          <w:sz w:val="22"/>
          <w:szCs w:val="22"/>
        </w:rPr>
        <w:t xml:space="preserve"> </w:t>
      </w:r>
      <w:r w:rsidRPr="00D66984">
        <w:rPr>
          <w:rFonts w:ascii="Arial" w:hAnsi="Arial" w:cs="Arial"/>
          <w:sz w:val="22"/>
          <w:szCs w:val="22"/>
        </w:rPr>
        <w:t>ofert</w:t>
      </w:r>
      <w:r w:rsidRPr="00D66984">
        <w:rPr>
          <w:rFonts w:ascii="Arial" w:hAnsi="Arial" w:cs="Arial"/>
          <w:spacing w:val="1"/>
          <w:sz w:val="22"/>
          <w:szCs w:val="22"/>
        </w:rPr>
        <w:t xml:space="preserve"> </w:t>
      </w:r>
      <w:r w:rsidRPr="00D66984">
        <w:rPr>
          <w:rFonts w:ascii="Arial" w:hAnsi="Arial" w:cs="Arial"/>
          <w:sz w:val="22"/>
          <w:szCs w:val="22"/>
        </w:rPr>
        <w:t>wycofać</w:t>
      </w:r>
      <w:r w:rsidRPr="00D66984">
        <w:rPr>
          <w:rFonts w:ascii="Arial" w:hAnsi="Arial" w:cs="Arial"/>
          <w:spacing w:val="1"/>
          <w:sz w:val="22"/>
          <w:szCs w:val="22"/>
        </w:rPr>
        <w:t xml:space="preserve"> </w:t>
      </w:r>
      <w:r w:rsidRPr="00D66984">
        <w:rPr>
          <w:rFonts w:ascii="Arial" w:hAnsi="Arial" w:cs="Arial"/>
          <w:sz w:val="22"/>
          <w:szCs w:val="22"/>
        </w:rPr>
        <w:t>ofertę.</w:t>
      </w:r>
      <w:r w:rsidRPr="00D66984">
        <w:rPr>
          <w:rFonts w:ascii="Arial" w:hAnsi="Arial" w:cs="Arial"/>
          <w:spacing w:val="1"/>
          <w:sz w:val="22"/>
          <w:szCs w:val="22"/>
        </w:rPr>
        <w:t xml:space="preserve"> </w:t>
      </w:r>
      <w:r w:rsidRPr="00D66984">
        <w:rPr>
          <w:rFonts w:ascii="Arial" w:hAnsi="Arial" w:cs="Arial"/>
          <w:spacing w:val="-1"/>
          <w:sz w:val="22"/>
          <w:szCs w:val="22"/>
        </w:rPr>
        <w:t>Wykonawca</w:t>
      </w:r>
      <w:r w:rsidRPr="00D66984">
        <w:rPr>
          <w:rFonts w:ascii="Arial" w:hAnsi="Arial" w:cs="Arial"/>
          <w:spacing w:val="-13"/>
          <w:sz w:val="22"/>
          <w:szCs w:val="22"/>
        </w:rPr>
        <w:t xml:space="preserve"> </w:t>
      </w:r>
      <w:r w:rsidRPr="00D66984">
        <w:rPr>
          <w:rFonts w:ascii="Arial" w:hAnsi="Arial" w:cs="Arial"/>
          <w:spacing w:val="-1"/>
          <w:sz w:val="22"/>
          <w:szCs w:val="22"/>
        </w:rPr>
        <w:t>wycofuje</w:t>
      </w:r>
      <w:r w:rsidRPr="00D66984">
        <w:rPr>
          <w:rFonts w:ascii="Arial" w:hAnsi="Arial" w:cs="Arial"/>
          <w:spacing w:val="-12"/>
          <w:sz w:val="22"/>
          <w:szCs w:val="22"/>
        </w:rPr>
        <w:t xml:space="preserve"> </w:t>
      </w:r>
      <w:r w:rsidRPr="00D66984">
        <w:rPr>
          <w:rFonts w:ascii="Arial" w:hAnsi="Arial" w:cs="Arial"/>
          <w:spacing w:val="-1"/>
          <w:sz w:val="22"/>
          <w:szCs w:val="22"/>
        </w:rPr>
        <w:t>ofertę</w:t>
      </w:r>
      <w:r w:rsidRPr="00D66984">
        <w:rPr>
          <w:rFonts w:ascii="Arial" w:hAnsi="Arial" w:cs="Arial"/>
          <w:spacing w:val="-15"/>
          <w:sz w:val="22"/>
          <w:szCs w:val="22"/>
        </w:rPr>
        <w:t xml:space="preserve"> </w:t>
      </w:r>
      <w:r w:rsidRPr="00D66984">
        <w:rPr>
          <w:rFonts w:ascii="Arial" w:hAnsi="Arial" w:cs="Arial"/>
          <w:spacing w:val="-1"/>
          <w:sz w:val="22"/>
          <w:szCs w:val="22"/>
        </w:rPr>
        <w:t>w</w:t>
      </w:r>
      <w:r w:rsidRPr="00D66984">
        <w:rPr>
          <w:rFonts w:ascii="Arial" w:hAnsi="Arial" w:cs="Arial"/>
          <w:spacing w:val="-12"/>
          <w:sz w:val="22"/>
          <w:szCs w:val="22"/>
        </w:rPr>
        <w:t xml:space="preserve"> </w:t>
      </w:r>
      <w:r w:rsidRPr="00D66984">
        <w:rPr>
          <w:rFonts w:ascii="Arial" w:hAnsi="Arial" w:cs="Arial"/>
          <w:spacing w:val="-1"/>
          <w:sz w:val="22"/>
          <w:szCs w:val="22"/>
        </w:rPr>
        <w:t>zakładce</w:t>
      </w:r>
      <w:r w:rsidRPr="00D66984">
        <w:rPr>
          <w:rFonts w:ascii="Arial" w:hAnsi="Arial" w:cs="Arial"/>
          <w:spacing w:val="-12"/>
          <w:sz w:val="22"/>
          <w:szCs w:val="22"/>
        </w:rPr>
        <w:t xml:space="preserve"> </w:t>
      </w:r>
      <w:r w:rsidRPr="00D66984">
        <w:rPr>
          <w:rFonts w:ascii="Arial" w:hAnsi="Arial" w:cs="Arial"/>
          <w:spacing w:val="-1"/>
          <w:sz w:val="22"/>
          <w:szCs w:val="22"/>
        </w:rPr>
        <w:t>„Oferty/wnioski”</w:t>
      </w:r>
      <w:r w:rsidRPr="00D66984">
        <w:rPr>
          <w:rFonts w:ascii="Arial" w:hAnsi="Arial" w:cs="Arial"/>
          <w:spacing w:val="-9"/>
          <w:sz w:val="22"/>
          <w:szCs w:val="22"/>
        </w:rPr>
        <w:t xml:space="preserve"> </w:t>
      </w:r>
      <w:r w:rsidRPr="00D66984">
        <w:rPr>
          <w:rFonts w:ascii="Arial" w:hAnsi="Arial" w:cs="Arial"/>
          <w:sz w:val="22"/>
          <w:szCs w:val="22"/>
        </w:rPr>
        <w:t>używając</w:t>
      </w:r>
      <w:r w:rsidRPr="00D66984">
        <w:rPr>
          <w:rFonts w:ascii="Arial" w:hAnsi="Arial" w:cs="Arial"/>
          <w:spacing w:val="-15"/>
          <w:sz w:val="22"/>
          <w:szCs w:val="22"/>
        </w:rPr>
        <w:t xml:space="preserve"> </w:t>
      </w:r>
      <w:r w:rsidRPr="00D66984">
        <w:rPr>
          <w:rFonts w:ascii="Arial" w:hAnsi="Arial" w:cs="Arial"/>
          <w:sz w:val="22"/>
          <w:szCs w:val="22"/>
        </w:rPr>
        <w:t>przycisku</w:t>
      </w:r>
      <w:r w:rsidRPr="00D66984">
        <w:rPr>
          <w:rFonts w:ascii="Arial" w:hAnsi="Arial" w:cs="Arial"/>
          <w:spacing w:val="-12"/>
          <w:sz w:val="22"/>
          <w:szCs w:val="22"/>
        </w:rPr>
        <w:t xml:space="preserve"> </w:t>
      </w:r>
      <w:r w:rsidRPr="00D66984">
        <w:rPr>
          <w:rFonts w:ascii="Arial" w:hAnsi="Arial" w:cs="Arial"/>
          <w:sz w:val="22"/>
          <w:szCs w:val="22"/>
        </w:rPr>
        <w:t>„Wycofaj</w:t>
      </w:r>
      <w:r w:rsidRPr="00D66984">
        <w:rPr>
          <w:rFonts w:ascii="Arial" w:hAnsi="Arial" w:cs="Arial"/>
          <w:spacing w:val="-52"/>
          <w:sz w:val="22"/>
          <w:szCs w:val="22"/>
        </w:rPr>
        <w:t xml:space="preserve"> </w:t>
      </w:r>
      <w:r w:rsidRPr="00D66984">
        <w:rPr>
          <w:rFonts w:ascii="Arial" w:hAnsi="Arial" w:cs="Arial"/>
          <w:sz w:val="22"/>
          <w:szCs w:val="22"/>
        </w:rPr>
        <w:t>ofertę”.</w:t>
      </w:r>
    </w:p>
    <w:p w14:paraId="38FCAB1D" w14:textId="77777777" w:rsidR="004F4D3F" w:rsidRPr="00D66984" w:rsidRDefault="004F4D3F" w:rsidP="008962DE">
      <w:pPr>
        <w:pStyle w:val="Akapitzlist"/>
        <w:widowControl w:val="0"/>
        <w:numPr>
          <w:ilvl w:val="0"/>
          <w:numId w:val="44"/>
        </w:numPr>
        <w:tabs>
          <w:tab w:val="left" w:pos="-142"/>
        </w:tabs>
        <w:autoSpaceDE w:val="0"/>
        <w:autoSpaceDN w:val="0"/>
        <w:ind w:left="142" w:hanging="426"/>
        <w:contextualSpacing w:val="0"/>
        <w:jc w:val="both"/>
        <w:rPr>
          <w:rFonts w:ascii="Arial" w:hAnsi="Arial" w:cs="Arial"/>
          <w:sz w:val="22"/>
          <w:szCs w:val="22"/>
        </w:rPr>
      </w:pPr>
      <w:r w:rsidRPr="00D66984">
        <w:rPr>
          <w:rFonts w:ascii="Arial" w:hAnsi="Arial" w:cs="Arial"/>
          <w:sz w:val="22"/>
          <w:szCs w:val="22"/>
        </w:rPr>
        <w:t>Maksymalny</w:t>
      </w:r>
      <w:r w:rsidRPr="00D66984">
        <w:rPr>
          <w:rFonts w:ascii="Arial" w:hAnsi="Arial" w:cs="Arial"/>
          <w:spacing w:val="9"/>
          <w:sz w:val="22"/>
          <w:szCs w:val="22"/>
        </w:rPr>
        <w:t xml:space="preserve"> </w:t>
      </w:r>
      <w:r w:rsidRPr="00D66984">
        <w:rPr>
          <w:rFonts w:ascii="Arial" w:hAnsi="Arial" w:cs="Arial"/>
          <w:sz w:val="22"/>
          <w:szCs w:val="22"/>
        </w:rPr>
        <w:t>łączny</w:t>
      </w:r>
      <w:r w:rsidRPr="00D66984">
        <w:rPr>
          <w:rFonts w:ascii="Arial" w:hAnsi="Arial" w:cs="Arial"/>
          <w:spacing w:val="7"/>
          <w:sz w:val="22"/>
          <w:szCs w:val="22"/>
        </w:rPr>
        <w:t xml:space="preserve"> </w:t>
      </w:r>
      <w:r w:rsidRPr="00D66984">
        <w:rPr>
          <w:rFonts w:ascii="Arial" w:hAnsi="Arial" w:cs="Arial"/>
          <w:sz w:val="22"/>
          <w:szCs w:val="22"/>
        </w:rPr>
        <w:t>rozmiar</w:t>
      </w:r>
      <w:r w:rsidRPr="00D66984">
        <w:rPr>
          <w:rFonts w:ascii="Arial" w:hAnsi="Arial" w:cs="Arial"/>
          <w:spacing w:val="7"/>
          <w:sz w:val="22"/>
          <w:szCs w:val="22"/>
        </w:rPr>
        <w:t xml:space="preserve"> </w:t>
      </w:r>
      <w:r w:rsidRPr="00D66984">
        <w:rPr>
          <w:rFonts w:ascii="Arial" w:hAnsi="Arial" w:cs="Arial"/>
          <w:sz w:val="22"/>
          <w:szCs w:val="22"/>
        </w:rPr>
        <w:t>plików</w:t>
      </w:r>
      <w:r w:rsidRPr="00D66984">
        <w:rPr>
          <w:rFonts w:ascii="Arial" w:hAnsi="Arial" w:cs="Arial"/>
          <w:spacing w:val="9"/>
          <w:sz w:val="22"/>
          <w:szCs w:val="22"/>
        </w:rPr>
        <w:t xml:space="preserve"> </w:t>
      </w:r>
      <w:r w:rsidRPr="00D66984">
        <w:rPr>
          <w:rFonts w:ascii="Arial" w:hAnsi="Arial" w:cs="Arial"/>
          <w:sz w:val="22"/>
          <w:szCs w:val="22"/>
        </w:rPr>
        <w:t>stanowiących</w:t>
      </w:r>
      <w:r w:rsidRPr="00D66984">
        <w:rPr>
          <w:rFonts w:ascii="Arial" w:hAnsi="Arial" w:cs="Arial"/>
          <w:spacing w:val="10"/>
          <w:sz w:val="22"/>
          <w:szCs w:val="22"/>
        </w:rPr>
        <w:t xml:space="preserve"> </w:t>
      </w:r>
      <w:r w:rsidRPr="00D66984">
        <w:rPr>
          <w:rFonts w:ascii="Arial" w:hAnsi="Arial" w:cs="Arial"/>
          <w:sz w:val="22"/>
          <w:szCs w:val="22"/>
        </w:rPr>
        <w:t>ofertę</w:t>
      </w:r>
      <w:r w:rsidRPr="00D66984">
        <w:rPr>
          <w:rFonts w:ascii="Arial" w:hAnsi="Arial" w:cs="Arial"/>
          <w:spacing w:val="7"/>
          <w:sz w:val="22"/>
          <w:szCs w:val="22"/>
        </w:rPr>
        <w:t xml:space="preserve"> </w:t>
      </w:r>
      <w:r w:rsidRPr="00D66984">
        <w:rPr>
          <w:rFonts w:ascii="Arial" w:hAnsi="Arial" w:cs="Arial"/>
          <w:sz w:val="22"/>
          <w:szCs w:val="22"/>
        </w:rPr>
        <w:t>lub</w:t>
      </w:r>
      <w:r w:rsidRPr="00D66984">
        <w:rPr>
          <w:rFonts w:ascii="Arial" w:hAnsi="Arial" w:cs="Arial"/>
          <w:spacing w:val="10"/>
          <w:sz w:val="22"/>
          <w:szCs w:val="22"/>
        </w:rPr>
        <w:t xml:space="preserve"> </w:t>
      </w:r>
      <w:r w:rsidRPr="00D66984">
        <w:rPr>
          <w:rFonts w:ascii="Arial" w:hAnsi="Arial" w:cs="Arial"/>
          <w:sz w:val="22"/>
          <w:szCs w:val="22"/>
        </w:rPr>
        <w:t>składanych</w:t>
      </w:r>
      <w:r w:rsidRPr="00D66984">
        <w:rPr>
          <w:rFonts w:ascii="Arial" w:hAnsi="Arial" w:cs="Arial"/>
          <w:spacing w:val="7"/>
          <w:sz w:val="22"/>
          <w:szCs w:val="22"/>
        </w:rPr>
        <w:t xml:space="preserve"> </w:t>
      </w:r>
      <w:r w:rsidRPr="00D66984">
        <w:rPr>
          <w:rFonts w:ascii="Arial" w:hAnsi="Arial" w:cs="Arial"/>
          <w:sz w:val="22"/>
          <w:szCs w:val="22"/>
        </w:rPr>
        <w:t>wraz</w:t>
      </w:r>
      <w:r w:rsidRPr="00D66984">
        <w:rPr>
          <w:rFonts w:ascii="Arial" w:hAnsi="Arial" w:cs="Arial"/>
          <w:spacing w:val="9"/>
          <w:sz w:val="22"/>
          <w:szCs w:val="22"/>
        </w:rPr>
        <w:t xml:space="preserve"> </w:t>
      </w:r>
      <w:r w:rsidRPr="00D66984">
        <w:rPr>
          <w:rFonts w:ascii="Arial" w:hAnsi="Arial" w:cs="Arial"/>
          <w:sz w:val="22"/>
          <w:szCs w:val="22"/>
        </w:rPr>
        <w:t>z</w:t>
      </w:r>
      <w:r w:rsidRPr="00D66984">
        <w:rPr>
          <w:rFonts w:ascii="Arial" w:hAnsi="Arial" w:cs="Arial"/>
          <w:spacing w:val="8"/>
          <w:sz w:val="22"/>
          <w:szCs w:val="22"/>
        </w:rPr>
        <w:t xml:space="preserve"> </w:t>
      </w:r>
      <w:r w:rsidRPr="00D66984">
        <w:rPr>
          <w:rFonts w:ascii="Arial" w:hAnsi="Arial" w:cs="Arial"/>
          <w:sz w:val="22"/>
          <w:szCs w:val="22"/>
        </w:rPr>
        <w:t>ofertą</w:t>
      </w:r>
    </w:p>
    <w:p w14:paraId="503D58CB" w14:textId="128492F9" w:rsidR="004F4D3F" w:rsidRPr="00D66984" w:rsidRDefault="004F4D3F" w:rsidP="007D606C">
      <w:pPr>
        <w:tabs>
          <w:tab w:val="left" w:pos="-142"/>
        </w:tabs>
        <w:ind w:left="142" w:hanging="426"/>
        <w:jc w:val="both"/>
        <w:rPr>
          <w:rFonts w:ascii="Arial" w:hAnsi="Arial" w:cs="Arial"/>
          <w:sz w:val="22"/>
          <w:szCs w:val="22"/>
        </w:rPr>
      </w:pPr>
      <w:r w:rsidRPr="00D66984">
        <w:rPr>
          <w:rFonts w:ascii="Arial" w:hAnsi="Arial" w:cs="Arial"/>
          <w:sz w:val="22"/>
          <w:szCs w:val="22"/>
        </w:rPr>
        <w:lastRenderedPageBreak/>
        <w:tab/>
      </w:r>
      <w:r w:rsidRPr="00D66984">
        <w:rPr>
          <w:rFonts w:ascii="Arial" w:hAnsi="Arial" w:cs="Arial"/>
          <w:sz w:val="22"/>
          <w:szCs w:val="22"/>
        </w:rPr>
        <w:tab/>
        <w:t>to 250</w:t>
      </w:r>
      <w:r w:rsidRPr="00D66984">
        <w:rPr>
          <w:rFonts w:ascii="Arial" w:hAnsi="Arial" w:cs="Arial"/>
          <w:spacing w:val="-2"/>
          <w:sz w:val="22"/>
          <w:szCs w:val="22"/>
        </w:rPr>
        <w:t xml:space="preserve"> </w:t>
      </w:r>
      <w:r w:rsidRPr="00D66984">
        <w:rPr>
          <w:rFonts w:ascii="Arial" w:hAnsi="Arial" w:cs="Arial"/>
          <w:sz w:val="22"/>
          <w:szCs w:val="22"/>
        </w:rPr>
        <w:t>MB.</w:t>
      </w:r>
    </w:p>
    <w:p w14:paraId="5C8434BE" w14:textId="77777777" w:rsidR="004F4D3F" w:rsidRPr="00D66984" w:rsidRDefault="004F4D3F" w:rsidP="008962DE">
      <w:pPr>
        <w:pStyle w:val="Akapitzlist"/>
        <w:numPr>
          <w:ilvl w:val="0"/>
          <w:numId w:val="44"/>
        </w:numPr>
        <w:tabs>
          <w:tab w:val="left" w:pos="-142"/>
        </w:tabs>
        <w:spacing w:line="271" w:lineRule="auto"/>
        <w:ind w:left="142" w:hanging="426"/>
        <w:jc w:val="both"/>
        <w:rPr>
          <w:rFonts w:ascii="Arial" w:hAnsi="Arial" w:cs="Arial"/>
          <w:color w:val="000000"/>
          <w:sz w:val="22"/>
          <w:szCs w:val="22"/>
          <w:shd w:val="clear" w:color="auto" w:fill="FFFFFF"/>
        </w:rPr>
      </w:pPr>
      <w:r w:rsidRPr="00D66984">
        <w:rPr>
          <w:rFonts w:ascii="Arial" w:hAnsi="Arial" w:cs="Arial"/>
          <w:color w:val="000000"/>
          <w:sz w:val="22"/>
          <w:szCs w:val="22"/>
          <w:shd w:val="clear" w:color="auto" w:fill="FFFFFF"/>
        </w:rPr>
        <w:t>Ofertę</w:t>
      </w:r>
      <w:r w:rsidRPr="00D66984">
        <w:rPr>
          <w:rFonts w:ascii="Arial" w:hAnsi="Arial" w:cs="Arial"/>
          <w:color w:val="000000"/>
          <w:sz w:val="22"/>
          <w:szCs w:val="22"/>
        </w:rPr>
        <w:t>, wnioski, oświadczenie, o którym mowa w art. 125 ust. 1, składa się, pod rygorem nieważności, w formie elektronicznej lub w postaci elektronicznej opatrzonej podpisem zaufanym lub podpisem osobistym.</w:t>
      </w:r>
    </w:p>
    <w:p w14:paraId="56E8446C" w14:textId="77777777" w:rsidR="004F4D3F" w:rsidRPr="00D66984" w:rsidRDefault="004F4D3F" w:rsidP="008962DE">
      <w:pPr>
        <w:pStyle w:val="Akapitzlist"/>
        <w:widowControl w:val="0"/>
        <w:numPr>
          <w:ilvl w:val="0"/>
          <w:numId w:val="44"/>
        </w:numPr>
        <w:tabs>
          <w:tab w:val="left" w:pos="-142"/>
          <w:tab w:val="left" w:pos="360"/>
        </w:tabs>
        <w:spacing w:line="271" w:lineRule="auto"/>
        <w:ind w:left="142" w:hanging="426"/>
        <w:jc w:val="both"/>
        <w:rPr>
          <w:rFonts w:ascii="Arial" w:eastAsia="Calibri" w:hAnsi="Arial" w:cs="Arial"/>
          <w:sz w:val="22"/>
          <w:szCs w:val="22"/>
          <w:lang w:eastAsia="en-US"/>
        </w:rPr>
      </w:pPr>
      <w:r w:rsidRPr="00D66984">
        <w:rPr>
          <w:rFonts w:ascii="Arial" w:hAnsi="Arial" w:cs="Arial"/>
          <w:sz w:val="22"/>
          <w:szCs w:val="22"/>
          <w:lang w:eastAsia="en-US"/>
        </w:rPr>
        <w:t xml:space="preserve">Ofertę należy sporządzić w języku polskim. </w:t>
      </w:r>
      <w:r w:rsidRPr="00D66984">
        <w:rPr>
          <w:rFonts w:ascii="Arial" w:eastAsia="Calibri" w:hAnsi="Arial" w:cs="Arial"/>
          <w:color w:val="000000"/>
          <w:sz w:val="22"/>
          <w:szCs w:val="22"/>
          <w:shd w:val="clear" w:color="auto" w:fill="FFFFFF"/>
          <w:lang w:eastAsia="en-US"/>
        </w:rPr>
        <w:t>Zamawiający nie wyraża zgody na złożenie oświadczeń, oferty oraz innych dokumentów jednym z języków powszechnie używanych w handlu międzynarodowym. Dokumenty sporządzone w języku obcym są składane wraz z tłumaczeniem na język polski.</w:t>
      </w:r>
      <w:r w:rsidRPr="00D66984">
        <w:rPr>
          <w:rFonts w:ascii="Arial" w:eastAsia="CIDFont" w:hAnsi="Arial" w:cs="Arial"/>
          <w:color w:val="000000"/>
          <w:sz w:val="22"/>
          <w:szCs w:val="22"/>
          <w:lang w:eastAsia="zh-CN" w:bidi="ar"/>
        </w:rPr>
        <w:t xml:space="preserve">  </w:t>
      </w:r>
    </w:p>
    <w:p w14:paraId="2795D68D" w14:textId="77777777" w:rsidR="004F4D3F" w:rsidRPr="00D66984" w:rsidRDefault="004F4D3F" w:rsidP="008962DE">
      <w:pPr>
        <w:pStyle w:val="Teksttreci21"/>
        <w:numPr>
          <w:ilvl w:val="0"/>
          <w:numId w:val="44"/>
        </w:numPr>
        <w:shd w:val="clear" w:color="auto" w:fill="auto"/>
        <w:spacing w:before="0" w:after="0" w:line="271" w:lineRule="auto"/>
        <w:ind w:leftChars="-141" w:left="143" w:hangingChars="193" w:hanging="425"/>
        <w:jc w:val="both"/>
      </w:pPr>
      <w:r w:rsidRPr="00D66984">
        <w:t xml:space="preserve">Oferta może być złożona tylko do upływu terminu składania ofert. </w:t>
      </w:r>
      <w:r w:rsidRPr="00D66984">
        <w:rPr>
          <w:rStyle w:val="Teksttreci2"/>
          <w:rFonts w:ascii="Arial" w:hAnsi="Arial" w:cs="Arial"/>
          <w:color w:val="000000"/>
        </w:rPr>
        <w:t xml:space="preserve">Wykonawca może złożyć jedną ofertę. Oferta złożona po terminie składania ofert zostanie odrzucona. </w:t>
      </w:r>
    </w:p>
    <w:p w14:paraId="3A54A79B" w14:textId="77777777" w:rsidR="004F4D3F" w:rsidRPr="00D66984" w:rsidRDefault="004F4D3F" w:rsidP="008962DE">
      <w:pPr>
        <w:pStyle w:val="Teksttreci21"/>
        <w:numPr>
          <w:ilvl w:val="0"/>
          <w:numId w:val="44"/>
        </w:numPr>
        <w:shd w:val="clear" w:color="auto" w:fill="auto"/>
        <w:spacing w:before="0" w:after="0" w:line="271" w:lineRule="auto"/>
        <w:ind w:leftChars="-141" w:left="143" w:hangingChars="193" w:hanging="425"/>
        <w:jc w:val="both"/>
      </w:pPr>
      <w:r w:rsidRPr="00D66984">
        <w:rPr>
          <w:rFonts w:eastAsia="CIDFont"/>
          <w:color w:val="000000"/>
          <w:lang w:eastAsia="zh-CN" w:bidi="ar"/>
        </w:rPr>
        <w:t>Wykonawca po upływie terminu do składania ofert nie może skutecznie dokonać zmiany ani wycofać złożonej oferty.</w:t>
      </w:r>
    </w:p>
    <w:p w14:paraId="5CAEAA9E" w14:textId="77777777" w:rsidR="004F4D3F" w:rsidRPr="00D66984" w:rsidRDefault="004F4D3F" w:rsidP="008962DE">
      <w:pPr>
        <w:pStyle w:val="Teksttreci21"/>
        <w:numPr>
          <w:ilvl w:val="0"/>
          <w:numId w:val="44"/>
        </w:numPr>
        <w:shd w:val="clear" w:color="auto" w:fill="auto"/>
        <w:tabs>
          <w:tab w:val="left" w:pos="-142"/>
        </w:tabs>
        <w:spacing w:before="0" w:after="0" w:line="271" w:lineRule="auto"/>
        <w:ind w:left="142" w:hanging="426"/>
        <w:jc w:val="both"/>
        <w:rPr>
          <w:rStyle w:val="Teksttreci2"/>
          <w:rFonts w:ascii="Arial" w:hAnsi="Arial" w:cs="Arial"/>
        </w:rPr>
      </w:pPr>
      <w:r w:rsidRPr="00D66984">
        <w:rPr>
          <w:rStyle w:val="Teksttreci2"/>
          <w:rFonts w:ascii="Arial" w:hAnsi="Arial" w:cs="Arial"/>
          <w:color w:val="000000"/>
        </w:rPr>
        <w:t>Ofertę podpisuje osoba lub osoby uprawnione do reprezentowania Wykonawcy.</w:t>
      </w:r>
    </w:p>
    <w:p w14:paraId="33D449EA" w14:textId="77777777" w:rsidR="004F4D3F" w:rsidRPr="00D66984" w:rsidRDefault="004F4D3F" w:rsidP="008962DE">
      <w:pPr>
        <w:pStyle w:val="Teksttreci21"/>
        <w:numPr>
          <w:ilvl w:val="0"/>
          <w:numId w:val="44"/>
        </w:numPr>
        <w:shd w:val="clear" w:color="auto" w:fill="auto"/>
        <w:tabs>
          <w:tab w:val="left" w:pos="-142"/>
        </w:tabs>
        <w:spacing w:before="0" w:after="0" w:line="271" w:lineRule="auto"/>
        <w:ind w:leftChars="-141" w:left="143" w:hangingChars="193" w:hanging="425"/>
        <w:jc w:val="both"/>
      </w:pPr>
      <w:r w:rsidRPr="00D66984">
        <w:rPr>
          <w:rStyle w:val="Teksttreci2"/>
          <w:rFonts w:ascii="Arial" w:hAnsi="Arial" w:cs="Arial"/>
          <w:color w:val="000000"/>
        </w:rPr>
        <w:t>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zgodność z oryginałem przez notariusza opatrzonej jego kwalifikowanym podpisem elektronicznym.</w:t>
      </w:r>
    </w:p>
    <w:p w14:paraId="722459AA" w14:textId="77777777" w:rsidR="004F4D3F" w:rsidRPr="00D66984" w:rsidRDefault="004F4D3F" w:rsidP="008962DE">
      <w:pPr>
        <w:pStyle w:val="Teksttreci21"/>
        <w:numPr>
          <w:ilvl w:val="0"/>
          <w:numId w:val="44"/>
        </w:numPr>
        <w:shd w:val="clear" w:color="auto" w:fill="auto"/>
        <w:tabs>
          <w:tab w:val="left" w:pos="-142"/>
          <w:tab w:val="left" w:pos="0"/>
          <w:tab w:val="left" w:pos="142"/>
        </w:tabs>
        <w:spacing w:before="0" w:after="0" w:line="271" w:lineRule="auto"/>
        <w:ind w:leftChars="-141" w:left="143" w:hangingChars="193" w:hanging="425"/>
        <w:jc w:val="both"/>
        <w:rPr>
          <w:rStyle w:val="Teksttreci2"/>
          <w:rFonts w:ascii="Arial" w:hAnsi="Arial" w:cs="Arial"/>
        </w:rPr>
      </w:pPr>
      <w:r w:rsidRPr="00D66984">
        <w:rPr>
          <w:rStyle w:val="Teksttreci2"/>
          <w:rFonts w:ascii="Arial" w:hAnsi="Arial" w:cs="Arial"/>
          <w:color w:val="000000"/>
        </w:rPr>
        <w:t>Wszelkie koszty związane z przygotowaniem i złożeniem oferty ponosi Wykonawca, w tym koszty poniesione z tytułu nabycia podpisu elektronicznego.</w:t>
      </w:r>
    </w:p>
    <w:p w14:paraId="7790CFC8" w14:textId="77777777" w:rsidR="004F4D3F" w:rsidRPr="00D66984" w:rsidRDefault="004F4D3F" w:rsidP="008962DE">
      <w:pPr>
        <w:numPr>
          <w:ilvl w:val="0"/>
          <w:numId w:val="44"/>
        </w:numPr>
        <w:pBdr>
          <w:top w:val="nil"/>
          <w:left w:val="nil"/>
          <w:bottom w:val="nil"/>
          <w:right w:val="nil"/>
          <w:between w:val="nil"/>
        </w:pBdr>
        <w:tabs>
          <w:tab w:val="left" w:pos="-142"/>
          <w:tab w:val="left" w:pos="0"/>
          <w:tab w:val="left" w:pos="142"/>
        </w:tabs>
        <w:spacing w:line="271" w:lineRule="auto"/>
        <w:ind w:leftChars="-141" w:left="143" w:hangingChars="193" w:hanging="425"/>
        <w:jc w:val="both"/>
        <w:rPr>
          <w:rFonts w:ascii="Arial" w:hAnsi="Arial" w:cs="Arial"/>
          <w:sz w:val="22"/>
          <w:szCs w:val="22"/>
        </w:rPr>
      </w:pPr>
      <w:r w:rsidRPr="00D66984">
        <w:rPr>
          <w:rFonts w:ascii="Arial" w:hAnsi="Arial" w:cs="Arial"/>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D66984">
        <w:rPr>
          <w:rFonts w:ascii="Arial" w:hAnsi="Arial" w:cs="Arial"/>
          <w:sz w:val="22"/>
          <w:szCs w:val="22"/>
        </w:rPr>
        <w:t>eIDAS</w:t>
      </w:r>
      <w:proofErr w:type="spellEnd"/>
      <w:r w:rsidRPr="00D66984">
        <w:rPr>
          <w:rFonts w:ascii="Arial" w:hAnsi="Arial" w:cs="Arial"/>
          <w:sz w:val="22"/>
          <w:szCs w:val="22"/>
        </w:rPr>
        <w:t>) (UE) nr 910/2014 - od 1 lipca 2016 roku”.</w:t>
      </w:r>
    </w:p>
    <w:p w14:paraId="098023C5" w14:textId="77777777" w:rsidR="004F4D3F" w:rsidRPr="00D66984" w:rsidRDefault="004F4D3F" w:rsidP="008962DE">
      <w:pPr>
        <w:pStyle w:val="Teksttreci21"/>
        <w:numPr>
          <w:ilvl w:val="0"/>
          <w:numId w:val="44"/>
        </w:numPr>
        <w:shd w:val="clear" w:color="auto" w:fill="auto"/>
        <w:tabs>
          <w:tab w:val="left" w:pos="-142"/>
          <w:tab w:val="left" w:pos="0"/>
          <w:tab w:val="left" w:pos="142"/>
        </w:tabs>
        <w:spacing w:before="0" w:after="0" w:line="271" w:lineRule="auto"/>
        <w:ind w:leftChars="-141" w:left="143" w:hangingChars="193" w:hanging="425"/>
        <w:jc w:val="both"/>
        <w:rPr>
          <w:shd w:val="clear" w:color="auto" w:fill="FFFFFF"/>
        </w:rPr>
      </w:pPr>
      <w:r w:rsidRPr="00D66984">
        <w:t xml:space="preserve">W przypadku wykorzystania formatu podpisu </w:t>
      </w:r>
      <w:proofErr w:type="spellStart"/>
      <w:r w:rsidRPr="00D66984">
        <w:t>XAdES</w:t>
      </w:r>
      <w:proofErr w:type="spellEnd"/>
      <w:r w:rsidRPr="00D66984">
        <w:t xml:space="preserve"> zewnętrzny. Zamawiający wymaga dołączenia odpowiedniej ilości plików tj. podpisywanych plików z danymi oraz plików </w:t>
      </w:r>
      <w:proofErr w:type="spellStart"/>
      <w:r w:rsidRPr="00D66984">
        <w:t>XAdES</w:t>
      </w:r>
      <w:proofErr w:type="spellEnd"/>
      <w:r w:rsidRPr="00D66984">
        <w:t>.</w:t>
      </w:r>
    </w:p>
    <w:p w14:paraId="13E8F6A4" w14:textId="77777777" w:rsidR="004F4D3F" w:rsidRPr="00D66984" w:rsidRDefault="004F4D3F" w:rsidP="008962DE">
      <w:pPr>
        <w:pStyle w:val="Teksttreci21"/>
        <w:numPr>
          <w:ilvl w:val="0"/>
          <w:numId w:val="44"/>
        </w:numPr>
        <w:shd w:val="clear" w:color="auto" w:fill="auto"/>
        <w:tabs>
          <w:tab w:val="left" w:pos="0"/>
          <w:tab w:val="left" w:pos="142"/>
        </w:tabs>
        <w:spacing w:before="0" w:after="0" w:line="271" w:lineRule="auto"/>
        <w:ind w:left="0" w:hanging="284"/>
        <w:jc w:val="both"/>
        <w:rPr>
          <w:shd w:val="clear" w:color="auto" w:fill="FFFFFF"/>
        </w:rPr>
      </w:pPr>
      <w:r w:rsidRPr="00D66984">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B4A9C49" w14:textId="77777777" w:rsidR="004F4D3F" w:rsidRPr="00D66984" w:rsidRDefault="004F4D3F" w:rsidP="008962DE">
      <w:pPr>
        <w:pStyle w:val="Teksttreci21"/>
        <w:numPr>
          <w:ilvl w:val="0"/>
          <w:numId w:val="44"/>
        </w:numPr>
        <w:shd w:val="clear" w:color="auto" w:fill="auto"/>
        <w:tabs>
          <w:tab w:val="left" w:pos="-142"/>
          <w:tab w:val="left" w:pos="0"/>
          <w:tab w:val="left" w:pos="142"/>
          <w:tab w:val="left" w:pos="360"/>
        </w:tabs>
        <w:spacing w:before="0" w:after="0" w:line="271" w:lineRule="auto"/>
        <w:ind w:left="0" w:hanging="284"/>
        <w:jc w:val="both"/>
        <w:rPr>
          <w:shd w:val="clear" w:color="auto" w:fill="FFFFFF"/>
        </w:rPr>
      </w:pPr>
      <w:r w:rsidRPr="00D66984">
        <w:t>Oferta oraz pozostałe dokumenty, dla których Zamawiający określił wzory w formie Załączników do SWZ, winny być sporządzone zgodnie z tymi wzorami, co do treści.</w:t>
      </w:r>
    </w:p>
    <w:p w14:paraId="285A8AE4" w14:textId="708076B1" w:rsidR="004F4D3F" w:rsidRPr="00D66984" w:rsidRDefault="004F4D3F" w:rsidP="008962DE">
      <w:pPr>
        <w:numPr>
          <w:ilvl w:val="0"/>
          <w:numId w:val="44"/>
        </w:numPr>
        <w:tabs>
          <w:tab w:val="left" w:pos="-142"/>
          <w:tab w:val="left" w:pos="142"/>
          <w:tab w:val="left" w:pos="284"/>
        </w:tabs>
        <w:spacing w:line="271" w:lineRule="auto"/>
        <w:ind w:left="0" w:hanging="426"/>
        <w:jc w:val="both"/>
        <w:rPr>
          <w:rFonts w:ascii="Arial" w:hAnsi="Arial" w:cs="Arial"/>
          <w:sz w:val="22"/>
          <w:szCs w:val="22"/>
        </w:rPr>
      </w:pPr>
      <w:r w:rsidRPr="00D66984">
        <w:rPr>
          <w:rFonts w:ascii="Arial" w:hAnsi="Arial" w:cs="Arial"/>
          <w:sz w:val="22"/>
          <w:szCs w:val="22"/>
        </w:rPr>
        <w:t xml:space="preserve">Zamawiający </w:t>
      </w:r>
      <w:r w:rsidR="00D66984" w:rsidRPr="00D66984">
        <w:rPr>
          <w:rFonts w:ascii="Arial" w:hAnsi="Arial" w:cs="Arial"/>
          <w:sz w:val="22"/>
          <w:szCs w:val="22"/>
        </w:rPr>
        <w:t>zaleca,</w:t>
      </w:r>
      <w:r w:rsidRPr="00D66984">
        <w:rPr>
          <w:rFonts w:ascii="Arial" w:hAnsi="Arial" w:cs="Arial"/>
          <w:sz w:val="22"/>
          <w:szCs w:val="22"/>
        </w:rPr>
        <w:t xml:space="preserve"> aby</w:t>
      </w:r>
      <w:r w:rsidRPr="00D66984">
        <w:rPr>
          <w:rFonts w:ascii="Arial" w:hAnsi="Arial" w:cs="Arial"/>
          <w:b/>
          <w:sz w:val="22"/>
          <w:szCs w:val="22"/>
        </w:rPr>
        <w:t xml:space="preserve"> w przypadku podpisywania pliku przez kilka osób, stosować podpisy tego samego rodzaju.</w:t>
      </w:r>
      <w:r w:rsidRPr="00D66984">
        <w:rPr>
          <w:rFonts w:ascii="Arial" w:hAnsi="Arial" w:cs="Arial"/>
          <w:sz w:val="22"/>
          <w:szCs w:val="22"/>
        </w:rPr>
        <w:t xml:space="preserve"> Podpisywanie różnymi rodzajami podpisów np. osobistym i kwalifikowanym może doprowadzić do problemów w weryfikacji plików. </w:t>
      </w:r>
    </w:p>
    <w:p w14:paraId="348F15BC" w14:textId="77777777" w:rsidR="004F4D3F" w:rsidRPr="00D66984" w:rsidRDefault="004F4D3F" w:rsidP="008962DE">
      <w:pPr>
        <w:numPr>
          <w:ilvl w:val="0"/>
          <w:numId w:val="44"/>
        </w:numPr>
        <w:tabs>
          <w:tab w:val="left" w:pos="-142"/>
          <w:tab w:val="left" w:pos="142"/>
          <w:tab w:val="left" w:pos="284"/>
        </w:tabs>
        <w:spacing w:line="271" w:lineRule="auto"/>
        <w:ind w:left="0" w:hanging="426"/>
        <w:jc w:val="both"/>
        <w:rPr>
          <w:rFonts w:ascii="Arial" w:hAnsi="Arial" w:cs="Arial"/>
          <w:sz w:val="22"/>
          <w:szCs w:val="22"/>
        </w:rPr>
      </w:pPr>
      <w:r w:rsidRPr="00D66984">
        <w:rPr>
          <w:rFonts w:ascii="Arial" w:hAnsi="Arial" w:cs="Arial"/>
          <w:sz w:val="22"/>
          <w:szCs w:val="22"/>
        </w:rPr>
        <w:t>Jeśli Wykonawca pakuje dokumenty np. w plik o rozszerzeniu .zip, zaleca się wcześniejsze podpisanie każdego ze skompresowanych plików.</w:t>
      </w:r>
    </w:p>
    <w:p w14:paraId="2BB442E7" w14:textId="71BC83B3" w:rsidR="005B1FB3" w:rsidRPr="00D66984" w:rsidRDefault="004F4D3F" w:rsidP="008962DE">
      <w:pPr>
        <w:numPr>
          <w:ilvl w:val="0"/>
          <w:numId w:val="44"/>
        </w:numPr>
        <w:tabs>
          <w:tab w:val="left" w:pos="-142"/>
          <w:tab w:val="left" w:pos="142"/>
          <w:tab w:val="left" w:pos="284"/>
        </w:tabs>
        <w:spacing w:line="271" w:lineRule="auto"/>
        <w:ind w:left="0" w:hanging="426"/>
        <w:jc w:val="both"/>
        <w:rPr>
          <w:rStyle w:val="Teksttreci2"/>
          <w:rFonts w:ascii="Arial" w:eastAsia="Times New Roman" w:hAnsi="Arial" w:cs="Arial"/>
          <w:shd w:val="clear" w:color="auto" w:fill="auto"/>
        </w:rPr>
      </w:pPr>
      <w:r w:rsidRPr="00D66984">
        <w:rPr>
          <w:rFonts w:ascii="Arial" w:hAnsi="Arial" w:cs="Arial"/>
          <w:sz w:val="22"/>
          <w:szCs w:val="22"/>
        </w:rPr>
        <w:t xml:space="preserve">Zamawiający </w:t>
      </w:r>
      <w:r w:rsidR="00D66984" w:rsidRPr="00D66984">
        <w:rPr>
          <w:rFonts w:ascii="Arial" w:hAnsi="Arial" w:cs="Arial"/>
          <w:sz w:val="22"/>
          <w:szCs w:val="22"/>
        </w:rPr>
        <w:t>zaleca,</w:t>
      </w:r>
      <w:r w:rsidRPr="00D66984">
        <w:rPr>
          <w:rFonts w:ascii="Arial" w:hAnsi="Arial" w:cs="Arial"/>
          <w:sz w:val="22"/>
          <w:szCs w:val="22"/>
        </w:rPr>
        <w:t xml:space="preserve"> aby </w:t>
      </w:r>
      <w:r w:rsidRPr="00D66984">
        <w:rPr>
          <w:rFonts w:ascii="Arial" w:hAnsi="Arial" w:cs="Arial"/>
          <w:b/>
          <w:sz w:val="22"/>
          <w:szCs w:val="22"/>
          <w:u w:val="single"/>
        </w:rPr>
        <w:t>nie</w:t>
      </w:r>
      <w:r w:rsidRPr="00D66984">
        <w:rPr>
          <w:rFonts w:ascii="Arial" w:hAnsi="Arial" w:cs="Arial"/>
          <w:b/>
          <w:sz w:val="22"/>
          <w:szCs w:val="22"/>
        </w:rPr>
        <w:t xml:space="preserve"> </w:t>
      </w:r>
      <w:r w:rsidRPr="00D66984">
        <w:rPr>
          <w:rFonts w:ascii="Arial" w:hAnsi="Arial" w:cs="Arial"/>
          <w:sz w:val="22"/>
          <w:szCs w:val="22"/>
        </w:rPr>
        <w:t>wprowadzać jakichkolwiek zmian w plikach po podpisaniu ich podpisem kwalifikowanym. Może to skutkować naruszeniem integralności plików co równoważne będzie z koniecznością odrzucenia oferty.</w:t>
      </w:r>
    </w:p>
    <w:p w14:paraId="2A96CE39" w14:textId="77777777" w:rsidR="00E37B85" w:rsidRPr="00D66984" w:rsidRDefault="00E37B85" w:rsidP="00B17623">
      <w:pPr>
        <w:spacing w:line="271" w:lineRule="auto"/>
        <w:jc w:val="both"/>
        <w:rPr>
          <w:rFonts w:ascii="Arial" w:hAnsi="Arial" w:cs="Arial"/>
          <w:iCs/>
          <w:sz w:val="22"/>
          <w:szCs w:val="22"/>
        </w:rPr>
      </w:pPr>
    </w:p>
    <w:p w14:paraId="71912FA6" w14:textId="337BB75C" w:rsidR="00E37B85" w:rsidRPr="00D66984" w:rsidRDefault="005D6D6A" w:rsidP="00F17F31">
      <w:pPr>
        <w:spacing w:line="271" w:lineRule="auto"/>
        <w:jc w:val="center"/>
        <w:rPr>
          <w:rFonts w:ascii="Arial" w:hAnsi="Arial" w:cs="Arial"/>
          <w:b/>
          <w:sz w:val="22"/>
          <w:szCs w:val="22"/>
        </w:rPr>
      </w:pPr>
      <w:r w:rsidRPr="00D66984">
        <w:rPr>
          <w:rFonts w:ascii="Arial" w:hAnsi="Arial" w:cs="Arial"/>
          <w:b/>
          <w:sz w:val="22"/>
          <w:szCs w:val="22"/>
        </w:rPr>
        <w:t xml:space="preserve">XV. </w:t>
      </w:r>
      <w:r w:rsidR="00E37B85" w:rsidRPr="00D66984">
        <w:rPr>
          <w:rFonts w:ascii="Arial" w:hAnsi="Arial" w:cs="Arial"/>
          <w:b/>
          <w:sz w:val="22"/>
          <w:szCs w:val="22"/>
        </w:rPr>
        <w:t>Termin składania oraz otwarcia ofert.</w:t>
      </w:r>
    </w:p>
    <w:p w14:paraId="1835D674" w14:textId="14CEC972" w:rsidR="00C03EEA" w:rsidRPr="00D66984" w:rsidRDefault="00C03EEA" w:rsidP="00501790">
      <w:pPr>
        <w:pStyle w:val="Akapitzlist"/>
        <w:widowControl w:val="0"/>
        <w:numPr>
          <w:ilvl w:val="0"/>
          <w:numId w:val="36"/>
        </w:numPr>
        <w:tabs>
          <w:tab w:val="left" w:pos="284"/>
        </w:tabs>
        <w:spacing w:line="271" w:lineRule="auto"/>
        <w:jc w:val="both"/>
        <w:rPr>
          <w:rFonts w:ascii="Arial" w:eastAsiaTheme="minorHAnsi" w:hAnsi="Arial" w:cs="Arial"/>
          <w:sz w:val="22"/>
          <w:szCs w:val="22"/>
          <w:lang w:eastAsia="en-US"/>
        </w:rPr>
      </w:pPr>
      <w:r w:rsidRPr="00D66984">
        <w:rPr>
          <w:rFonts w:ascii="Arial" w:eastAsiaTheme="minorHAnsi" w:hAnsi="Arial" w:cs="Arial"/>
          <w:sz w:val="22"/>
          <w:szCs w:val="22"/>
          <w:lang w:eastAsia="en-US"/>
        </w:rPr>
        <w:t xml:space="preserve">Ofertę wraz z wymaganymi dokumentami należy złożyć w terminie do dnia                    </w:t>
      </w:r>
      <w:r w:rsidR="000923B7" w:rsidRPr="00D66984">
        <w:rPr>
          <w:rFonts w:ascii="Arial" w:eastAsiaTheme="minorHAnsi" w:hAnsi="Arial" w:cs="Arial"/>
          <w:b/>
          <w:sz w:val="22"/>
          <w:szCs w:val="22"/>
          <w:lang w:eastAsia="en-US"/>
        </w:rPr>
        <w:t>30.04</w:t>
      </w:r>
      <w:r w:rsidR="00A8062A" w:rsidRPr="00D66984">
        <w:rPr>
          <w:rFonts w:ascii="Arial" w:eastAsiaTheme="minorHAnsi" w:hAnsi="Arial" w:cs="Arial"/>
          <w:b/>
          <w:sz w:val="22"/>
          <w:szCs w:val="22"/>
          <w:lang w:eastAsia="en-US"/>
        </w:rPr>
        <w:t>.202</w:t>
      </w:r>
      <w:r w:rsidR="00241661" w:rsidRPr="00D66984">
        <w:rPr>
          <w:rFonts w:ascii="Arial" w:eastAsiaTheme="minorHAnsi" w:hAnsi="Arial" w:cs="Arial"/>
          <w:b/>
          <w:sz w:val="22"/>
          <w:szCs w:val="22"/>
          <w:lang w:eastAsia="en-US"/>
        </w:rPr>
        <w:t>6</w:t>
      </w:r>
      <w:r w:rsidRPr="00D66984">
        <w:rPr>
          <w:rFonts w:ascii="Arial" w:eastAsiaTheme="minorHAnsi" w:hAnsi="Arial" w:cs="Arial"/>
          <w:b/>
          <w:sz w:val="22"/>
          <w:szCs w:val="22"/>
          <w:lang w:eastAsia="en-US"/>
        </w:rPr>
        <w:t xml:space="preserve"> r</w:t>
      </w:r>
      <w:r w:rsidRPr="00D66984">
        <w:rPr>
          <w:rFonts w:ascii="Arial" w:eastAsiaTheme="minorHAnsi" w:hAnsi="Arial" w:cs="Arial"/>
          <w:sz w:val="22"/>
          <w:szCs w:val="22"/>
          <w:lang w:eastAsia="en-US"/>
        </w:rPr>
        <w:t xml:space="preserve"> do </w:t>
      </w:r>
      <w:r w:rsidR="006C169C" w:rsidRPr="00D66984">
        <w:rPr>
          <w:rFonts w:ascii="Arial" w:eastAsiaTheme="minorHAnsi" w:hAnsi="Arial" w:cs="Arial"/>
          <w:b/>
          <w:sz w:val="22"/>
          <w:szCs w:val="22"/>
          <w:lang w:eastAsia="en-US"/>
        </w:rPr>
        <w:t>godz. 09:10</w:t>
      </w:r>
      <w:r w:rsidRPr="00D66984">
        <w:rPr>
          <w:rFonts w:ascii="Arial" w:eastAsiaTheme="minorHAnsi" w:hAnsi="Arial" w:cs="Arial"/>
          <w:b/>
          <w:sz w:val="22"/>
          <w:szCs w:val="22"/>
          <w:lang w:eastAsia="en-US"/>
        </w:rPr>
        <w:t>.</w:t>
      </w:r>
    </w:p>
    <w:p w14:paraId="6470CE12" w14:textId="35B7AC9F" w:rsidR="00C03EEA" w:rsidRPr="00D66984" w:rsidRDefault="00C03EEA" w:rsidP="00501790">
      <w:pPr>
        <w:pStyle w:val="Akapitzlist"/>
        <w:widowControl w:val="0"/>
        <w:numPr>
          <w:ilvl w:val="0"/>
          <w:numId w:val="36"/>
        </w:numPr>
        <w:tabs>
          <w:tab w:val="left" w:pos="284"/>
        </w:tabs>
        <w:spacing w:line="271" w:lineRule="auto"/>
        <w:jc w:val="both"/>
        <w:rPr>
          <w:rFonts w:ascii="Arial" w:eastAsiaTheme="minorHAnsi" w:hAnsi="Arial" w:cs="Arial"/>
          <w:sz w:val="22"/>
          <w:szCs w:val="22"/>
          <w:lang w:eastAsia="en-US"/>
        </w:rPr>
      </w:pPr>
      <w:r w:rsidRPr="00D66984">
        <w:rPr>
          <w:rFonts w:ascii="Arial" w:eastAsiaTheme="minorHAnsi" w:hAnsi="Arial" w:cs="Arial"/>
          <w:bCs/>
          <w:sz w:val="22"/>
          <w:szCs w:val="22"/>
          <w:lang w:eastAsia="en-US"/>
        </w:rPr>
        <w:t xml:space="preserve">Otwarcie ofert </w:t>
      </w:r>
      <w:r w:rsidRPr="00D66984">
        <w:rPr>
          <w:rFonts w:ascii="Arial" w:eastAsiaTheme="minorHAnsi" w:hAnsi="Arial" w:cs="Arial"/>
          <w:sz w:val="22"/>
          <w:szCs w:val="22"/>
          <w:lang w:eastAsia="en-US"/>
        </w:rPr>
        <w:t xml:space="preserve">nastąpi w dniu </w:t>
      </w:r>
      <w:r w:rsidR="000923B7" w:rsidRPr="00D66984">
        <w:rPr>
          <w:rFonts w:ascii="Arial" w:eastAsiaTheme="minorHAnsi" w:hAnsi="Arial" w:cs="Arial"/>
          <w:b/>
          <w:sz w:val="22"/>
          <w:szCs w:val="22"/>
          <w:lang w:eastAsia="en-US"/>
        </w:rPr>
        <w:t>30.04</w:t>
      </w:r>
      <w:r w:rsidR="00A8062A" w:rsidRPr="00D66984">
        <w:rPr>
          <w:rFonts w:ascii="Arial" w:eastAsiaTheme="minorHAnsi" w:hAnsi="Arial" w:cs="Arial"/>
          <w:b/>
          <w:sz w:val="22"/>
          <w:szCs w:val="22"/>
          <w:lang w:eastAsia="en-US"/>
        </w:rPr>
        <w:t>.202</w:t>
      </w:r>
      <w:r w:rsidR="00241661" w:rsidRPr="00D66984">
        <w:rPr>
          <w:rFonts w:ascii="Arial" w:eastAsiaTheme="minorHAnsi" w:hAnsi="Arial" w:cs="Arial"/>
          <w:b/>
          <w:sz w:val="22"/>
          <w:szCs w:val="22"/>
          <w:lang w:eastAsia="en-US"/>
        </w:rPr>
        <w:t>6</w:t>
      </w:r>
      <w:r w:rsidR="006C169C" w:rsidRPr="00D66984">
        <w:rPr>
          <w:rFonts w:ascii="Arial" w:eastAsiaTheme="minorHAnsi" w:hAnsi="Arial" w:cs="Arial"/>
          <w:b/>
          <w:sz w:val="22"/>
          <w:szCs w:val="22"/>
          <w:lang w:eastAsia="en-US"/>
        </w:rPr>
        <w:t xml:space="preserve"> r o godz. 10:10</w:t>
      </w:r>
      <w:r w:rsidRPr="00D66984">
        <w:rPr>
          <w:rFonts w:ascii="Arial" w:eastAsiaTheme="minorHAnsi" w:hAnsi="Arial" w:cs="Arial"/>
          <w:sz w:val="22"/>
          <w:szCs w:val="22"/>
          <w:lang w:eastAsia="en-US"/>
        </w:rPr>
        <w:t xml:space="preserve">.  </w:t>
      </w:r>
    </w:p>
    <w:p w14:paraId="569E6FA4" w14:textId="77777777" w:rsidR="00C03EEA" w:rsidRPr="00D66984" w:rsidRDefault="00C03EEA" w:rsidP="00501790">
      <w:pPr>
        <w:widowControl w:val="0"/>
        <w:numPr>
          <w:ilvl w:val="0"/>
          <w:numId w:val="36"/>
        </w:numPr>
        <w:tabs>
          <w:tab w:val="left" w:pos="284"/>
        </w:tabs>
        <w:spacing w:line="271" w:lineRule="auto"/>
        <w:jc w:val="both"/>
        <w:rPr>
          <w:rFonts w:ascii="Arial" w:eastAsiaTheme="minorHAnsi" w:hAnsi="Arial" w:cs="Arial"/>
          <w:sz w:val="22"/>
          <w:szCs w:val="22"/>
          <w:lang w:eastAsia="en-US"/>
        </w:rPr>
      </w:pPr>
      <w:r w:rsidRPr="00D66984">
        <w:rPr>
          <w:rFonts w:ascii="Arial" w:eastAsiaTheme="minorHAnsi" w:hAnsi="Arial" w:cs="Arial"/>
          <w:color w:val="000000"/>
          <w:sz w:val="22"/>
          <w:szCs w:val="22"/>
          <w:shd w:val="clear" w:color="auto" w:fill="FFFFFF"/>
          <w:lang w:eastAsia="en-US"/>
        </w:rPr>
        <w:t xml:space="preserve">Zgodnie z art. 222 ust. 5 </w:t>
      </w:r>
      <w:proofErr w:type="spellStart"/>
      <w:r w:rsidRPr="00D66984">
        <w:rPr>
          <w:rFonts w:ascii="Arial" w:eastAsiaTheme="minorHAnsi" w:hAnsi="Arial" w:cs="Arial"/>
          <w:color w:val="000000"/>
          <w:sz w:val="22"/>
          <w:szCs w:val="22"/>
          <w:shd w:val="clear" w:color="auto" w:fill="FFFFFF"/>
          <w:lang w:eastAsia="en-US"/>
        </w:rPr>
        <w:t>Pzp</w:t>
      </w:r>
      <w:proofErr w:type="spellEnd"/>
      <w:r w:rsidRPr="00D66984">
        <w:rPr>
          <w:rFonts w:ascii="Arial" w:eastAsiaTheme="minorHAnsi" w:hAnsi="Arial" w:cs="Arial"/>
          <w:color w:val="000000"/>
          <w:sz w:val="22"/>
          <w:szCs w:val="22"/>
          <w:shd w:val="clear" w:color="auto" w:fill="FFFFFF"/>
          <w:lang w:eastAsia="en-US"/>
        </w:rPr>
        <w:t xml:space="preserve"> niezwłocznie po otwarciu ofert zamawiający zamieszcza na </w:t>
      </w:r>
      <w:r w:rsidRPr="00D66984">
        <w:rPr>
          <w:rFonts w:ascii="Arial" w:eastAsiaTheme="minorHAnsi" w:hAnsi="Arial" w:cs="Arial"/>
          <w:color w:val="000000"/>
          <w:sz w:val="22"/>
          <w:szCs w:val="22"/>
          <w:shd w:val="clear" w:color="auto" w:fill="FFFFFF"/>
          <w:lang w:eastAsia="en-US"/>
        </w:rPr>
        <w:lastRenderedPageBreak/>
        <w:t>stronie internetowej informacje o:</w:t>
      </w:r>
    </w:p>
    <w:p w14:paraId="172DBE06" w14:textId="77777777" w:rsidR="00C03EEA" w:rsidRPr="00D66984" w:rsidRDefault="00C03EEA" w:rsidP="00501790">
      <w:pPr>
        <w:spacing w:line="271" w:lineRule="auto"/>
        <w:jc w:val="both"/>
        <w:rPr>
          <w:rFonts w:ascii="Arial" w:hAnsi="Arial" w:cs="Arial"/>
          <w:sz w:val="22"/>
          <w:szCs w:val="22"/>
        </w:rPr>
      </w:pPr>
      <w:r w:rsidRPr="00D66984">
        <w:rPr>
          <w:rFonts w:ascii="Arial" w:hAnsi="Arial" w:cs="Arial"/>
          <w:color w:val="000000"/>
          <w:sz w:val="22"/>
          <w:szCs w:val="22"/>
        </w:rPr>
        <w:t>a) nazwach albo imionach i nazwiskach oraz siedzibach lub miejscach prowadzonej działalności gospodarczej albo miejscach zamieszkania wykonawców, których oferty zostały otwarte,</w:t>
      </w:r>
    </w:p>
    <w:p w14:paraId="79688E04" w14:textId="50DF9EAE" w:rsidR="009B73DA" w:rsidRPr="00D66984" w:rsidRDefault="00C03EEA" w:rsidP="00501790">
      <w:pPr>
        <w:spacing w:line="271" w:lineRule="auto"/>
        <w:jc w:val="both"/>
        <w:rPr>
          <w:rFonts w:ascii="Arial" w:hAnsi="Arial" w:cs="Arial"/>
          <w:color w:val="000000"/>
          <w:sz w:val="22"/>
          <w:szCs w:val="22"/>
        </w:rPr>
      </w:pPr>
      <w:r w:rsidRPr="00D66984">
        <w:rPr>
          <w:rFonts w:ascii="Arial" w:hAnsi="Arial" w:cs="Arial"/>
          <w:color w:val="000000"/>
          <w:sz w:val="22"/>
          <w:szCs w:val="22"/>
        </w:rPr>
        <w:t>b) cenach lub kosztach zawartych w ofertach.</w:t>
      </w:r>
      <w:r w:rsidR="009B73DA" w:rsidRPr="00D66984">
        <w:rPr>
          <w:rFonts w:ascii="Arial" w:hAnsi="Arial" w:cs="Arial"/>
          <w:sz w:val="22"/>
          <w:szCs w:val="22"/>
        </w:rPr>
        <w:t xml:space="preserve"> </w:t>
      </w:r>
    </w:p>
    <w:p w14:paraId="368D8DCB" w14:textId="3662C42B" w:rsidR="00A5049F" w:rsidRPr="00D66984" w:rsidRDefault="00AA305D" w:rsidP="00B17623">
      <w:pPr>
        <w:pStyle w:val="Nagwek2"/>
        <w:tabs>
          <w:tab w:val="clear" w:pos="426"/>
        </w:tabs>
        <w:spacing w:before="240" w:after="240" w:line="271" w:lineRule="auto"/>
        <w:rPr>
          <w:rFonts w:cs="Arial"/>
          <w:sz w:val="22"/>
          <w:szCs w:val="22"/>
        </w:rPr>
      </w:pPr>
      <w:bookmarkStart w:id="43" w:name="_Toc72717337"/>
      <w:bookmarkStart w:id="44" w:name="_Toc95621021"/>
      <w:bookmarkStart w:id="45" w:name="_Toc95621122"/>
      <w:bookmarkStart w:id="46" w:name="_Toc95633505"/>
      <w:bookmarkStart w:id="47" w:name="_Toc320861822"/>
      <w:r w:rsidRPr="00D66984">
        <w:rPr>
          <w:rFonts w:cs="Arial"/>
          <w:sz w:val="22"/>
          <w:szCs w:val="22"/>
        </w:rPr>
        <w:t>XVI</w:t>
      </w:r>
      <w:r w:rsidR="00A5049F" w:rsidRPr="00D66984">
        <w:rPr>
          <w:rFonts w:cs="Arial"/>
          <w:sz w:val="22"/>
          <w:szCs w:val="22"/>
        </w:rPr>
        <w:t>. Opis sposobu obliczenia ceny</w:t>
      </w:r>
      <w:bookmarkEnd w:id="43"/>
      <w:bookmarkEnd w:id="44"/>
      <w:bookmarkEnd w:id="45"/>
      <w:bookmarkEnd w:id="46"/>
      <w:bookmarkEnd w:id="47"/>
    </w:p>
    <w:p w14:paraId="3AA71038" w14:textId="5D2216B6" w:rsidR="003A2395" w:rsidRPr="00D66984" w:rsidRDefault="000B27F1" w:rsidP="001C5AE2">
      <w:pPr>
        <w:numPr>
          <w:ilvl w:val="3"/>
          <w:numId w:val="4"/>
        </w:numPr>
        <w:autoSpaceDE w:val="0"/>
        <w:autoSpaceDN w:val="0"/>
        <w:adjustRightInd w:val="0"/>
        <w:spacing w:line="271" w:lineRule="auto"/>
        <w:jc w:val="both"/>
        <w:rPr>
          <w:rFonts w:ascii="Arial" w:hAnsi="Arial" w:cs="Arial"/>
          <w:sz w:val="22"/>
          <w:szCs w:val="22"/>
        </w:rPr>
      </w:pPr>
      <w:r w:rsidRPr="00D66984">
        <w:rPr>
          <w:rFonts w:ascii="Arial" w:hAnsi="Arial" w:cs="Arial"/>
          <w:sz w:val="22"/>
          <w:szCs w:val="22"/>
        </w:rPr>
        <w:t>Wykonawca poda cenę oferty w Formularzu Ofertowym</w:t>
      </w:r>
      <w:r w:rsidR="00501790" w:rsidRPr="00D66984">
        <w:rPr>
          <w:rFonts w:ascii="Arial" w:hAnsi="Arial" w:cs="Arial"/>
          <w:sz w:val="22"/>
          <w:szCs w:val="22"/>
        </w:rPr>
        <w:t xml:space="preserve"> </w:t>
      </w:r>
      <w:r w:rsidRPr="00D66984">
        <w:rPr>
          <w:rFonts w:ascii="Arial" w:hAnsi="Arial" w:cs="Arial"/>
          <w:sz w:val="22"/>
          <w:szCs w:val="22"/>
        </w:rPr>
        <w:t>sporządzonych według wzoru stanowiącego Załącznik Nr 6 do SWZ.</w:t>
      </w:r>
    </w:p>
    <w:p w14:paraId="61652B05" w14:textId="62D5E827" w:rsidR="008E3CEB" w:rsidRPr="00D66984" w:rsidRDefault="003A2395" w:rsidP="008E3CEB">
      <w:pPr>
        <w:numPr>
          <w:ilvl w:val="3"/>
          <w:numId w:val="4"/>
        </w:numPr>
        <w:autoSpaceDE w:val="0"/>
        <w:autoSpaceDN w:val="0"/>
        <w:adjustRightInd w:val="0"/>
        <w:spacing w:before="120" w:line="271" w:lineRule="auto"/>
        <w:ind w:left="357" w:hanging="357"/>
        <w:jc w:val="both"/>
        <w:rPr>
          <w:rFonts w:ascii="Arial" w:hAnsi="Arial" w:cs="Arial"/>
          <w:sz w:val="22"/>
          <w:szCs w:val="22"/>
        </w:rPr>
      </w:pPr>
      <w:r w:rsidRPr="00D66984">
        <w:rPr>
          <w:rFonts w:ascii="Arial" w:hAnsi="Arial" w:cs="Arial"/>
          <w:sz w:val="22"/>
          <w:szCs w:val="22"/>
        </w:rPr>
        <w:t>Cena oferty s</w:t>
      </w:r>
      <w:r w:rsidR="00B76358" w:rsidRPr="00D66984">
        <w:rPr>
          <w:rFonts w:ascii="Arial" w:hAnsi="Arial" w:cs="Arial"/>
          <w:sz w:val="22"/>
          <w:szCs w:val="22"/>
        </w:rPr>
        <w:t>tanowi wynagrodzenie ryczałtowe.</w:t>
      </w:r>
    </w:p>
    <w:p w14:paraId="6CDB542B" w14:textId="77777777" w:rsidR="003A2395" w:rsidRPr="00D66984" w:rsidRDefault="003A2395" w:rsidP="00501790">
      <w:pPr>
        <w:pStyle w:val="Akapitzlist"/>
        <w:numPr>
          <w:ilvl w:val="3"/>
          <w:numId w:val="4"/>
        </w:numPr>
        <w:autoSpaceDE w:val="0"/>
        <w:autoSpaceDN w:val="0"/>
        <w:adjustRightInd w:val="0"/>
        <w:spacing w:line="271" w:lineRule="auto"/>
        <w:ind w:left="357" w:hanging="357"/>
        <w:jc w:val="both"/>
        <w:rPr>
          <w:rFonts w:ascii="Arial" w:hAnsi="Arial" w:cs="Arial"/>
          <w:sz w:val="22"/>
          <w:szCs w:val="22"/>
        </w:rPr>
      </w:pPr>
      <w:r w:rsidRPr="00D66984">
        <w:rPr>
          <w:rFonts w:ascii="Arial" w:hAnsi="Arial" w:cs="Arial"/>
          <w:sz w:val="22"/>
          <w:szCs w:val="22"/>
        </w:rPr>
        <w:t>Cena musi być wyrażona w złotych polskich (PLN), z dokładnością nie większą niż dwa miejsca po przecinku.</w:t>
      </w:r>
    </w:p>
    <w:p w14:paraId="3538D5FB" w14:textId="77777777" w:rsidR="003A2395" w:rsidRPr="00D66984" w:rsidRDefault="003A2395" w:rsidP="00501790">
      <w:pPr>
        <w:numPr>
          <w:ilvl w:val="3"/>
          <w:numId w:val="4"/>
        </w:numPr>
        <w:autoSpaceDE w:val="0"/>
        <w:autoSpaceDN w:val="0"/>
        <w:adjustRightInd w:val="0"/>
        <w:spacing w:line="271" w:lineRule="auto"/>
        <w:ind w:left="357" w:hanging="357"/>
        <w:jc w:val="both"/>
        <w:rPr>
          <w:rFonts w:ascii="Arial" w:hAnsi="Arial" w:cs="Arial"/>
          <w:sz w:val="22"/>
          <w:szCs w:val="22"/>
        </w:rPr>
      </w:pPr>
      <w:r w:rsidRPr="00D66984">
        <w:rPr>
          <w:rFonts w:ascii="Arial" w:hAnsi="Arial" w:cs="Arial"/>
          <w:sz w:val="22"/>
          <w:szCs w:val="22"/>
        </w:rPr>
        <w:t>Rozliczenia między Zamawiającym a Wykonawcą będą prowadzone w złotych polskich (PLN).</w:t>
      </w:r>
    </w:p>
    <w:p w14:paraId="6075C870" w14:textId="58D789DC" w:rsidR="003A2395" w:rsidRPr="00D66984" w:rsidRDefault="003A2395" w:rsidP="00501790">
      <w:pPr>
        <w:numPr>
          <w:ilvl w:val="3"/>
          <w:numId w:val="4"/>
        </w:numPr>
        <w:autoSpaceDE w:val="0"/>
        <w:autoSpaceDN w:val="0"/>
        <w:adjustRightInd w:val="0"/>
        <w:spacing w:line="271" w:lineRule="auto"/>
        <w:ind w:left="357" w:hanging="357"/>
        <w:jc w:val="both"/>
        <w:rPr>
          <w:rFonts w:ascii="Arial" w:hAnsi="Arial" w:cs="Arial"/>
          <w:sz w:val="22"/>
          <w:szCs w:val="22"/>
        </w:rPr>
      </w:pPr>
      <w:r w:rsidRPr="00D66984">
        <w:rPr>
          <w:rFonts w:ascii="Arial" w:hAnsi="Arial" w:cs="Arial"/>
          <w:sz w:val="22"/>
          <w:szCs w:val="22"/>
        </w:rPr>
        <w:t xml:space="preserve">Wykonawca musi uwzględnić w cenie oferty wszelkie koszty niezbędne dla prawidłowego i pełnego wykonania zamówienia oraz wszelkie opłaty i podatki wynikające z obowiązujących przepisów. Cena oferty stanowi wynagrodzenie z tytułu wykonania całości robót budowlanych zgodnie z dokumentacją projektową, </w:t>
      </w:r>
      <w:r w:rsidR="002C662A" w:rsidRPr="00D66984">
        <w:rPr>
          <w:rFonts w:ascii="Arial" w:hAnsi="Arial" w:cs="Arial"/>
          <w:sz w:val="22"/>
          <w:szCs w:val="22"/>
        </w:rPr>
        <w:t>opisem przedmiotu zamówienia</w:t>
      </w:r>
      <w:r w:rsidR="00241661" w:rsidRPr="00D66984">
        <w:rPr>
          <w:rFonts w:ascii="Arial" w:hAnsi="Arial" w:cs="Arial"/>
          <w:sz w:val="22"/>
          <w:szCs w:val="22"/>
        </w:rPr>
        <w:t>,</w:t>
      </w:r>
      <w:r w:rsidRPr="00D66984">
        <w:rPr>
          <w:rFonts w:ascii="Arial" w:hAnsi="Arial" w:cs="Arial"/>
          <w:sz w:val="22"/>
          <w:szCs w:val="22"/>
        </w:rPr>
        <w:t xml:space="preserve"> zasadami wiedzy technicznej oraz wszelkich obowiązków Wykonawcy określonych w Projekcie </w:t>
      </w:r>
      <w:r w:rsidR="00072640" w:rsidRPr="00D66984">
        <w:rPr>
          <w:rFonts w:ascii="Arial" w:hAnsi="Arial" w:cs="Arial"/>
          <w:sz w:val="22"/>
          <w:szCs w:val="22"/>
        </w:rPr>
        <w:t>umowy stanowiącym Załącznik Nr 3</w:t>
      </w:r>
      <w:r w:rsidR="00B17623" w:rsidRPr="00D66984">
        <w:rPr>
          <w:rFonts w:ascii="Arial" w:hAnsi="Arial" w:cs="Arial"/>
          <w:sz w:val="22"/>
          <w:szCs w:val="22"/>
        </w:rPr>
        <w:t xml:space="preserve"> do S</w:t>
      </w:r>
      <w:r w:rsidRPr="00D66984">
        <w:rPr>
          <w:rFonts w:ascii="Arial" w:hAnsi="Arial" w:cs="Arial"/>
          <w:sz w:val="22"/>
          <w:szCs w:val="22"/>
        </w:rPr>
        <w:t>WZ i nie podlega podwyższeniu.</w:t>
      </w:r>
    </w:p>
    <w:p w14:paraId="21974AC1" w14:textId="0321E4C5" w:rsidR="003A2395" w:rsidRPr="00D66984" w:rsidRDefault="003A2395" w:rsidP="00501790">
      <w:pPr>
        <w:numPr>
          <w:ilvl w:val="3"/>
          <w:numId w:val="4"/>
        </w:numPr>
        <w:autoSpaceDE w:val="0"/>
        <w:autoSpaceDN w:val="0"/>
        <w:adjustRightInd w:val="0"/>
        <w:spacing w:line="271" w:lineRule="auto"/>
        <w:ind w:left="357" w:hanging="357"/>
        <w:jc w:val="both"/>
        <w:rPr>
          <w:rFonts w:ascii="Arial" w:hAnsi="Arial" w:cs="Arial"/>
          <w:sz w:val="22"/>
          <w:szCs w:val="22"/>
        </w:rPr>
      </w:pPr>
      <w:r w:rsidRPr="00D66984">
        <w:rPr>
          <w:rFonts w:ascii="Arial" w:hAnsi="Arial" w:cs="Arial"/>
          <w:sz w:val="22"/>
          <w:szCs w:val="22"/>
        </w:rPr>
        <w:t xml:space="preserve">Ceny jednostkowe zawarte w </w:t>
      </w:r>
      <w:r w:rsidR="00A34F3F" w:rsidRPr="00D66984">
        <w:rPr>
          <w:rFonts w:ascii="Arial" w:hAnsi="Arial" w:cs="Arial"/>
          <w:sz w:val="22"/>
          <w:szCs w:val="22"/>
        </w:rPr>
        <w:t>szczegółowej kalkulacji cenowej</w:t>
      </w:r>
      <w:r w:rsidRPr="00D66984">
        <w:rPr>
          <w:rFonts w:ascii="Arial" w:hAnsi="Arial" w:cs="Arial"/>
          <w:sz w:val="22"/>
          <w:szCs w:val="22"/>
        </w:rPr>
        <w:t xml:space="preserve"> będą służyły do wyliczenia wartości ewentualnych robót zaniechanych lub wyłączonych za zgodą stron.</w:t>
      </w:r>
    </w:p>
    <w:p w14:paraId="20B2C5D7" w14:textId="16EC29E7" w:rsidR="00E3718C" w:rsidRPr="00D66984" w:rsidRDefault="00E3718C" w:rsidP="00E3718C">
      <w:pPr>
        <w:pStyle w:val="Akapitzlist"/>
        <w:numPr>
          <w:ilvl w:val="3"/>
          <w:numId w:val="4"/>
        </w:numPr>
        <w:autoSpaceDE w:val="0"/>
        <w:autoSpaceDN w:val="0"/>
        <w:adjustRightInd w:val="0"/>
        <w:spacing w:line="271" w:lineRule="auto"/>
        <w:jc w:val="both"/>
        <w:rPr>
          <w:rFonts w:ascii="Arial" w:hAnsi="Arial" w:cs="Arial"/>
          <w:sz w:val="22"/>
          <w:szCs w:val="22"/>
        </w:rPr>
      </w:pPr>
      <w:r w:rsidRPr="00D66984">
        <w:rPr>
          <w:rFonts w:ascii="Arial" w:hAnsi="Arial" w:cs="Arial"/>
          <w:sz w:val="22"/>
          <w:szCs w:val="22"/>
        </w:rPr>
        <w:t>Cen</w:t>
      </w:r>
      <w:r w:rsidRPr="00D66984">
        <w:rPr>
          <w:rFonts w:ascii="Arial" w:eastAsia="TimesNewRoman" w:hAnsi="Arial" w:cs="Arial"/>
          <w:sz w:val="22"/>
          <w:szCs w:val="22"/>
        </w:rPr>
        <w:t xml:space="preserve">ę </w:t>
      </w:r>
      <w:r w:rsidRPr="00D66984">
        <w:rPr>
          <w:rFonts w:ascii="Arial" w:hAnsi="Arial" w:cs="Arial"/>
          <w:sz w:val="22"/>
          <w:szCs w:val="22"/>
        </w:rPr>
        <w:t>oferty należy wyliczy</w:t>
      </w:r>
      <w:r w:rsidRPr="00D66984">
        <w:rPr>
          <w:rFonts w:ascii="Arial" w:eastAsia="TimesNewRoman" w:hAnsi="Arial" w:cs="Arial"/>
          <w:sz w:val="22"/>
          <w:szCs w:val="22"/>
        </w:rPr>
        <w:t xml:space="preserve">ć </w:t>
      </w:r>
      <w:r w:rsidRPr="00D66984">
        <w:rPr>
          <w:rFonts w:ascii="Arial" w:hAnsi="Arial" w:cs="Arial"/>
          <w:sz w:val="22"/>
          <w:szCs w:val="22"/>
        </w:rPr>
        <w:t xml:space="preserve">na podstawie </w:t>
      </w:r>
      <w:r w:rsidR="00241661" w:rsidRPr="00D66984">
        <w:rPr>
          <w:rFonts w:ascii="Arial" w:hAnsi="Arial" w:cs="Arial"/>
          <w:sz w:val="22"/>
          <w:szCs w:val="22"/>
        </w:rPr>
        <w:t>dokumentacji projektowej</w:t>
      </w:r>
      <w:r w:rsidRPr="00D66984">
        <w:rPr>
          <w:rFonts w:ascii="Arial" w:hAnsi="Arial" w:cs="Arial"/>
          <w:sz w:val="22"/>
          <w:szCs w:val="22"/>
        </w:rPr>
        <w:t xml:space="preserve"> (stanowiąc</w:t>
      </w:r>
      <w:r w:rsidR="00241661" w:rsidRPr="00D66984">
        <w:rPr>
          <w:rFonts w:ascii="Arial" w:hAnsi="Arial" w:cs="Arial"/>
          <w:sz w:val="22"/>
          <w:szCs w:val="22"/>
        </w:rPr>
        <w:t>ej</w:t>
      </w:r>
      <w:r w:rsidRPr="00D66984">
        <w:rPr>
          <w:rFonts w:ascii="Arial" w:hAnsi="Arial" w:cs="Arial"/>
          <w:sz w:val="22"/>
          <w:szCs w:val="22"/>
        </w:rPr>
        <w:t xml:space="preserve"> Załącznik Nr 9 do SWZ), Zamawiający załącza przedmiar robót (stanowiąc</w:t>
      </w:r>
      <w:r w:rsidR="00BB166B" w:rsidRPr="00D66984">
        <w:rPr>
          <w:rFonts w:ascii="Arial" w:hAnsi="Arial" w:cs="Arial"/>
          <w:sz w:val="22"/>
          <w:szCs w:val="22"/>
        </w:rPr>
        <w:t>y</w:t>
      </w:r>
      <w:r w:rsidRPr="00D66984">
        <w:rPr>
          <w:rFonts w:ascii="Arial" w:hAnsi="Arial" w:cs="Arial"/>
          <w:sz w:val="22"/>
          <w:szCs w:val="22"/>
        </w:rPr>
        <w:t xml:space="preserve"> Załącznik Nr 1</w:t>
      </w:r>
      <w:r w:rsidR="00BB166B" w:rsidRPr="00D66984">
        <w:rPr>
          <w:rFonts w:ascii="Arial" w:hAnsi="Arial" w:cs="Arial"/>
          <w:sz w:val="22"/>
          <w:szCs w:val="22"/>
        </w:rPr>
        <w:t>0</w:t>
      </w:r>
      <w:r w:rsidRPr="00D66984">
        <w:rPr>
          <w:rFonts w:ascii="Arial" w:hAnsi="Arial" w:cs="Arial"/>
          <w:sz w:val="22"/>
          <w:szCs w:val="22"/>
        </w:rPr>
        <w:t xml:space="preserve"> do SWZ) jako materiał informacyjny (pomocniczy) do sporządzenia szczegółowej kalkulacji cenowej oferty przez Wykonawcę. Korzystanie z przedmiarów przygotowanych przez Zamawiającego odbywa się na wyłączne ryzyko Wykonawcy. Wykonawcy nie są zobowiązani do przedłożenia szczegółowej kalkulacji cenowej oferty wraz z ofertą. Szczegółową kalkulację cenową oferty dostarcza wyłącznie Wykonawca, którego oferta zostanie wybrana. Zamawiający określi termin i miejsce dostarczenia szczegółowej kalkulacji cenowej oferty w wezwaniu do zawarcia umowy w sprawie zamówienia publicznego. Wybrany Wykonawca przedstawi szczegółową kalkulację cenową oferty sporządzoną metodą uproszczoną z wyszczególnieniem: opisu robót, ilości przedmiarowej i jednostki miary robót, ceny jednostkowej robót oraz wartości roboty. Do szczegółowej kalkulacji cenowej oferty sporządzonej metodą uproszczoną należy załączyć zestawienia:</w:t>
      </w:r>
    </w:p>
    <w:p w14:paraId="055C82CE" w14:textId="77777777" w:rsidR="00E3718C" w:rsidRPr="00D66984" w:rsidRDefault="00E3718C" w:rsidP="00E3718C">
      <w:pPr>
        <w:autoSpaceDE w:val="0"/>
        <w:autoSpaceDN w:val="0"/>
        <w:adjustRightInd w:val="0"/>
        <w:spacing w:line="271" w:lineRule="auto"/>
        <w:ind w:left="357"/>
        <w:jc w:val="both"/>
        <w:rPr>
          <w:rFonts w:ascii="Arial" w:hAnsi="Arial" w:cs="Arial"/>
          <w:sz w:val="22"/>
          <w:szCs w:val="22"/>
        </w:rPr>
      </w:pPr>
      <w:r w:rsidRPr="00D66984">
        <w:rPr>
          <w:rFonts w:ascii="Arial" w:hAnsi="Arial" w:cs="Arial"/>
          <w:sz w:val="22"/>
          <w:szCs w:val="22"/>
        </w:rPr>
        <w:t xml:space="preserve">- materiałowe </w:t>
      </w:r>
    </w:p>
    <w:p w14:paraId="4912C711" w14:textId="77777777" w:rsidR="00E3718C" w:rsidRPr="00D66984" w:rsidRDefault="00E3718C" w:rsidP="00E3718C">
      <w:pPr>
        <w:autoSpaceDE w:val="0"/>
        <w:autoSpaceDN w:val="0"/>
        <w:adjustRightInd w:val="0"/>
        <w:spacing w:line="271" w:lineRule="auto"/>
        <w:ind w:left="357"/>
        <w:jc w:val="both"/>
        <w:rPr>
          <w:rFonts w:ascii="Arial" w:hAnsi="Arial" w:cs="Arial"/>
          <w:sz w:val="22"/>
          <w:szCs w:val="22"/>
        </w:rPr>
      </w:pPr>
      <w:r w:rsidRPr="00D66984">
        <w:rPr>
          <w:rFonts w:ascii="Arial" w:hAnsi="Arial" w:cs="Arial"/>
          <w:sz w:val="22"/>
          <w:szCs w:val="22"/>
        </w:rPr>
        <w:t xml:space="preserve">- robocizny </w:t>
      </w:r>
    </w:p>
    <w:p w14:paraId="706BB3C9" w14:textId="77777777" w:rsidR="00E3718C" w:rsidRPr="00D66984" w:rsidRDefault="00E3718C" w:rsidP="00E3718C">
      <w:pPr>
        <w:autoSpaceDE w:val="0"/>
        <w:autoSpaceDN w:val="0"/>
        <w:adjustRightInd w:val="0"/>
        <w:spacing w:line="271" w:lineRule="auto"/>
        <w:ind w:left="357"/>
        <w:jc w:val="both"/>
        <w:rPr>
          <w:rFonts w:ascii="Arial" w:hAnsi="Arial" w:cs="Arial"/>
          <w:sz w:val="22"/>
          <w:szCs w:val="22"/>
        </w:rPr>
      </w:pPr>
      <w:r w:rsidRPr="00D66984">
        <w:rPr>
          <w:rFonts w:ascii="Arial" w:hAnsi="Arial" w:cs="Arial"/>
          <w:sz w:val="22"/>
          <w:szCs w:val="22"/>
        </w:rPr>
        <w:t>- sprzętu</w:t>
      </w:r>
    </w:p>
    <w:p w14:paraId="51F44B88" w14:textId="6EDD1356" w:rsidR="00A34F3F" w:rsidRPr="00D66984" w:rsidRDefault="00E3718C" w:rsidP="00E3718C">
      <w:pPr>
        <w:autoSpaceDE w:val="0"/>
        <w:autoSpaceDN w:val="0"/>
        <w:adjustRightInd w:val="0"/>
        <w:spacing w:line="271" w:lineRule="auto"/>
        <w:ind w:left="357"/>
        <w:contextualSpacing/>
        <w:jc w:val="both"/>
        <w:rPr>
          <w:rFonts w:ascii="Arial" w:hAnsi="Arial" w:cs="Arial"/>
          <w:sz w:val="22"/>
          <w:szCs w:val="22"/>
        </w:rPr>
      </w:pPr>
      <w:r w:rsidRPr="00D66984">
        <w:rPr>
          <w:rFonts w:ascii="Arial" w:hAnsi="Arial" w:cs="Arial"/>
          <w:sz w:val="22"/>
          <w:szCs w:val="22"/>
        </w:rPr>
        <w:t>oraz określić poziom zastosowanych wskaźników narzutów. Poziom agregacji robót ustala się na poziomie robót prostych, w rozumieniu pkt. 2.15. podpunkt 1 „Polskich standardów kosztorysowania robót budowlanych” (Autor: Stowarzyszenie Kosztorysantów Polskich, Wydawnictwo: WACETOB, 2005 r.</w:t>
      </w:r>
    </w:p>
    <w:p w14:paraId="2C4C2B75" w14:textId="6BCD31CE" w:rsidR="000D1DAA" w:rsidRPr="00D66984" w:rsidRDefault="003A2395" w:rsidP="00501790">
      <w:pPr>
        <w:numPr>
          <w:ilvl w:val="3"/>
          <w:numId w:val="4"/>
        </w:numPr>
        <w:overflowPunct w:val="0"/>
        <w:autoSpaceDE w:val="0"/>
        <w:autoSpaceDN w:val="0"/>
        <w:adjustRightInd w:val="0"/>
        <w:spacing w:line="271" w:lineRule="auto"/>
        <w:contextualSpacing/>
        <w:jc w:val="both"/>
        <w:rPr>
          <w:rFonts w:ascii="Arial" w:hAnsi="Arial" w:cs="Arial"/>
          <w:sz w:val="22"/>
          <w:szCs w:val="22"/>
        </w:rPr>
      </w:pPr>
      <w:r w:rsidRPr="00D66984">
        <w:rPr>
          <w:rFonts w:ascii="Arial" w:hAnsi="Arial" w:cs="Arial"/>
          <w:sz w:val="22"/>
          <w:szCs w:val="22"/>
        </w:rPr>
        <w:t xml:space="preserve">Zgodnie z art. </w:t>
      </w:r>
      <w:r w:rsidR="000C0A7A" w:rsidRPr="00D66984">
        <w:rPr>
          <w:rFonts w:ascii="Arial" w:hAnsi="Arial" w:cs="Arial"/>
          <w:sz w:val="22"/>
          <w:szCs w:val="22"/>
        </w:rPr>
        <w:t>225 ust. 1</w:t>
      </w:r>
      <w:r w:rsidRPr="00D66984">
        <w:rPr>
          <w:rFonts w:ascii="Arial" w:hAnsi="Arial" w:cs="Arial"/>
          <w:sz w:val="22"/>
          <w:szCs w:val="22"/>
        </w:rPr>
        <w:t xml:space="preserve"> zdanie drugie ustawy </w:t>
      </w:r>
      <w:proofErr w:type="spellStart"/>
      <w:r w:rsidRPr="00D66984">
        <w:rPr>
          <w:rFonts w:ascii="Arial" w:hAnsi="Arial" w:cs="Arial"/>
          <w:sz w:val="22"/>
          <w:szCs w:val="22"/>
        </w:rPr>
        <w:t>Pzp</w:t>
      </w:r>
      <w:proofErr w:type="spellEnd"/>
      <w:r w:rsidRPr="00D66984">
        <w:rPr>
          <w:rFonts w:ascii="Arial" w:hAnsi="Arial" w:cs="Arial"/>
          <w:sz w:val="22"/>
          <w:szCs w:val="22"/>
        </w:rPr>
        <w:t xml:space="preserve">, Wykonawca, składając ofertę, zobowiązany jest poinformować Zamawiającego, czy wybór jego oferty będzie prowadzić do powstania u Zamawiającego obowiązku podatkowego, wskazując nazwę (rodzaj) towaru lub usługi, których dostawa lub świadczenie będzie prowadzić do jego powstania, oraz wskazując ich wartość bez kwoty podatku. Zamawiający w celu oceny takiej oferty </w:t>
      </w:r>
      <w:r w:rsidRPr="00D66984">
        <w:rPr>
          <w:rFonts w:ascii="Arial" w:hAnsi="Arial" w:cs="Arial"/>
          <w:sz w:val="22"/>
          <w:szCs w:val="22"/>
        </w:rPr>
        <w:lastRenderedPageBreak/>
        <w:t>dolicza do przedstawionej w niej ceny podatek od towarów i usług, który miałby obowiązek rozliczyć zgodnie z tymi przepisami.</w:t>
      </w:r>
    </w:p>
    <w:p w14:paraId="012BF07D" w14:textId="4117787E" w:rsidR="00A5049F" w:rsidRPr="00D66984" w:rsidRDefault="00AA305D" w:rsidP="00B17623">
      <w:pPr>
        <w:pStyle w:val="Nagwek2"/>
        <w:spacing w:before="240" w:after="240" w:line="271" w:lineRule="auto"/>
        <w:rPr>
          <w:rFonts w:cs="Arial"/>
          <w:sz w:val="22"/>
          <w:szCs w:val="22"/>
        </w:rPr>
      </w:pPr>
      <w:bookmarkStart w:id="48" w:name="_Toc72717339"/>
      <w:bookmarkStart w:id="49" w:name="_Toc95621023"/>
      <w:bookmarkStart w:id="50" w:name="_Toc95621124"/>
      <w:bookmarkStart w:id="51" w:name="_Toc95633507"/>
      <w:bookmarkStart w:id="52" w:name="_Toc320861823"/>
      <w:r w:rsidRPr="00D66984">
        <w:rPr>
          <w:rFonts w:cs="Arial"/>
          <w:sz w:val="22"/>
          <w:szCs w:val="22"/>
        </w:rPr>
        <w:t>XVII</w:t>
      </w:r>
      <w:r w:rsidR="00A5049F" w:rsidRPr="00D66984">
        <w:rPr>
          <w:rFonts w:cs="Arial"/>
          <w:sz w:val="22"/>
          <w:szCs w:val="22"/>
        </w:rPr>
        <w:t>. Opis kryteriów</w:t>
      </w:r>
      <w:r w:rsidR="00E347AC" w:rsidRPr="00D66984">
        <w:rPr>
          <w:rFonts w:cs="Arial"/>
          <w:sz w:val="22"/>
          <w:szCs w:val="22"/>
        </w:rPr>
        <w:t>, którymi Zamawiający będzie się kierował</w:t>
      </w:r>
      <w:r w:rsidR="00FE0586" w:rsidRPr="00D66984">
        <w:rPr>
          <w:rFonts w:cs="Arial"/>
          <w:sz w:val="22"/>
          <w:szCs w:val="22"/>
        </w:rPr>
        <w:t xml:space="preserve"> </w:t>
      </w:r>
      <w:r w:rsidR="00E347AC" w:rsidRPr="00D66984">
        <w:rPr>
          <w:rFonts w:cs="Arial"/>
          <w:sz w:val="22"/>
          <w:szCs w:val="22"/>
        </w:rPr>
        <w:t xml:space="preserve">przy wyborze oferty, wraz </w:t>
      </w:r>
      <w:r w:rsidR="00A5049F" w:rsidRPr="00D66984">
        <w:rPr>
          <w:rFonts w:cs="Arial"/>
          <w:sz w:val="22"/>
          <w:szCs w:val="22"/>
        </w:rPr>
        <w:t xml:space="preserve">z podaniem znaczenia </w:t>
      </w:r>
      <w:r w:rsidR="00E347AC" w:rsidRPr="00D66984">
        <w:rPr>
          <w:rFonts w:cs="Arial"/>
          <w:sz w:val="22"/>
          <w:szCs w:val="22"/>
        </w:rPr>
        <w:t xml:space="preserve">tych kryteriów </w:t>
      </w:r>
      <w:r w:rsidR="00A5049F" w:rsidRPr="00D66984">
        <w:rPr>
          <w:rFonts w:cs="Arial"/>
          <w:sz w:val="22"/>
          <w:szCs w:val="22"/>
        </w:rPr>
        <w:t>i sposobu oceny ofert</w:t>
      </w:r>
      <w:bookmarkEnd w:id="48"/>
      <w:bookmarkEnd w:id="49"/>
      <w:bookmarkEnd w:id="50"/>
      <w:bookmarkEnd w:id="51"/>
      <w:bookmarkEnd w:id="52"/>
    </w:p>
    <w:p w14:paraId="0FF40F8B" w14:textId="77777777" w:rsidR="008601E1" w:rsidRPr="00D66984" w:rsidRDefault="008601E1" w:rsidP="001C5AE2">
      <w:pPr>
        <w:numPr>
          <w:ilvl w:val="0"/>
          <w:numId w:val="14"/>
        </w:numPr>
        <w:autoSpaceDE w:val="0"/>
        <w:autoSpaceDN w:val="0"/>
        <w:adjustRightInd w:val="0"/>
        <w:spacing w:after="120" w:line="271" w:lineRule="auto"/>
        <w:ind w:left="357" w:hanging="357"/>
        <w:jc w:val="both"/>
        <w:rPr>
          <w:rFonts w:ascii="Arial" w:hAnsi="Arial" w:cs="Arial"/>
          <w:b/>
          <w:sz w:val="22"/>
          <w:szCs w:val="22"/>
        </w:rPr>
      </w:pPr>
      <w:r w:rsidRPr="00D66984">
        <w:rPr>
          <w:rFonts w:ascii="Arial" w:hAnsi="Arial" w:cs="Arial"/>
          <w:sz w:val="22"/>
          <w:szCs w:val="22"/>
        </w:rPr>
        <w:t>Zamawiający wybierze ofertę najkorzystniejszą spośród ofert nie odrzuconych wyłącznie na podstawie kryterium oceny ofert, którym są:</w:t>
      </w:r>
    </w:p>
    <w:p w14:paraId="2104F607" w14:textId="5F5A131C" w:rsidR="008601E1" w:rsidRPr="00D66984" w:rsidRDefault="008601E1" w:rsidP="001C5AE2">
      <w:pPr>
        <w:numPr>
          <w:ilvl w:val="1"/>
          <w:numId w:val="15"/>
        </w:numPr>
        <w:autoSpaceDE w:val="0"/>
        <w:autoSpaceDN w:val="0"/>
        <w:adjustRightInd w:val="0"/>
        <w:spacing w:line="271" w:lineRule="auto"/>
        <w:jc w:val="both"/>
        <w:rPr>
          <w:rFonts w:ascii="Arial" w:hAnsi="Arial" w:cs="Arial"/>
          <w:b/>
          <w:sz w:val="22"/>
          <w:szCs w:val="22"/>
        </w:rPr>
      </w:pPr>
      <w:r w:rsidRPr="00D66984">
        <w:rPr>
          <w:rFonts w:ascii="Arial" w:hAnsi="Arial" w:cs="Arial"/>
          <w:b/>
          <w:bCs/>
          <w:sz w:val="22"/>
          <w:szCs w:val="22"/>
        </w:rPr>
        <w:t xml:space="preserve">cena </w:t>
      </w:r>
      <w:r w:rsidRPr="00D66984">
        <w:rPr>
          <w:rFonts w:ascii="Arial" w:hAnsi="Arial" w:cs="Arial"/>
          <w:bCs/>
          <w:sz w:val="22"/>
          <w:szCs w:val="22"/>
        </w:rPr>
        <w:t xml:space="preserve">(w rozumieniu wartość brutto </w:t>
      </w:r>
      <w:r w:rsidR="00D66984" w:rsidRPr="00D66984">
        <w:rPr>
          <w:rFonts w:ascii="Arial" w:hAnsi="Arial" w:cs="Arial"/>
          <w:bCs/>
          <w:sz w:val="22"/>
          <w:szCs w:val="22"/>
        </w:rPr>
        <w:t>zamówienia,</w:t>
      </w:r>
      <w:r w:rsidRPr="00D66984">
        <w:rPr>
          <w:rFonts w:ascii="Arial" w:hAnsi="Arial" w:cs="Arial"/>
          <w:bCs/>
          <w:sz w:val="22"/>
          <w:szCs w:val="22"/>
        </w:rPr>
        <w:t xml:space="preserve"> czyli wartość brutto umowy)</w:t>
      </w:r>
      <w:r w:rsidRPr="00D66984">
        <w:rPr>
          <w:rFonts w:ascii="Arial" w:hAnsi="Arial" w:cs="Arial"/>
          <w:b/>
          <w:bCs/>
          <w:sz w:val="22"/>
          <w:szCs w:val="22"/>
        </w:rPr>
        <w:t xml:space="preserve"> – waga 60%, </w:t>
      </w:r>
      <w:r w:rsidRPr="00D66984">
        <w:rPr>
          <w:rFonts w:ascii="Arial" w:hAnsi="Arial" w:cs="Arial"/>
          <w:sz w:val="22"/>
          <w:szCs w:val="22"/>
        </w:rPr>
        <w:t>gdzie punkty wyliczane są wg następującego wzoru:</w:t>
      </w:r>
    </w:p>
    <w:p w14:paraId="565F3CAA" w14:textId="77777777" w:rsidR="008601E1" w:rsidRPr="00D66984" w:rsidRDefault="008601E1" w:rsidP="00B17623">
      <w:pPr>
        <w:autoSpaceDE w:val="0"/>
        <w:autoSpaceDN w:val="0"/>
        <w:adjustRightInd w:val="0"/>
        <w:spacing w:line="271" w:lineRule="auto"/>
        <w:jc w:val="both"/>
        <w:rPr>
          <w:rFonts w:ascii="Arial" w:hAnsi="Arial" w:cs="Arial"/>
          <w:b/>
          <w:sz w:val="22"/>
          <w:szCs w:val="22"/>
        </w:rPr>
      </w:pPr>
    </w:p>
    <w:p w14:paraId="1EA72299" w14:textId="77777777" w:rsidR="008601E1" w:rsidRPr="00D66984" w:rsidRDefault="008601E1" w:rsidP="00B17623">
      <w:pPr>
        <w:spacing w:after="120" w:line="271" w:lineRule="auto"/>
        <w:ind w:left="720"/>
        <w:jc w:val="both"/>
        <w:rPr>
          <w:rFonts w:ascii="Arial" w:hAnsi="Arial" w:cs="Arial"/>
          <w:i/>
          <w:iCs/>
          <w:sz w:val="22"/>
          <w:szCs w:val="22"/>
        </w:rPr>
      </w:pPr>
      <w:r w:rsidRPr="00D66984">
        <w:rPr>
          <w:rFonts w:ascii="Arial" w:hAnsi="Arial" w:cs="Arial"/>
          <w:position w:val="-30"/>
          <w:sz w:val="22"/>
          <w:szCs w:val="22"/>
        </w:rPr>
        <w:object w:dxaOrig="1140" w:dyaOrig="700" w14:anchorId="7AD67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37pt" o:ole="">
            <v:imagedata r:id="rId14" o:title=""/>
          </v:shape>
          <o:OLEObject Type="Embed" ProgID="Equation.3" ShapeID="_x0000_i1025" DrawAspect="Content" ObjectID="_1837758045" r:id="rId15"/>
        </w:object>
      </w:r>
      <w:r w:rsidRPr="00D66984">
        <w:rPr>
          <w:rFonts w:ascii="Arial" w:hAnsi="Arial" w:cs="Arial"/>
          <w:sz w:val="22"/>
          <w:szCs w:val="22"/>
        </w:rPr>
        <w:t>·6</w:t>
      </w:r>
      <w:r w:rsidRPr="00D66984">
        <w:rPr>
          <w:rFonts w:ascii="Arial" w:hAnsi="Arial" w:cs="Arial"/>
          <w:i/>
          <w:iCs/>
          <w:sz w:val="22"/>
          <w:szCs w:val="22"/>
        </w:rPr>
        <w:t xml:space="preserve">0 pkt </w:t>
      </w:r>
      <w:r w:rsidRPr="00D66984">
        <w:rPr>
          <w:rFonts w:ascii="Arial" w:hAnsi="Arial" w:cs="Arial"/>
          <w:i/>
          <w:iCs/>
          <w:sz w:val="22"/>
          <w:szCs w:val="22"/>
          <w:bdr w:val="single" w:sz="4" w:space="0" w:color="auto"/>
        </w:rPr>
        <w:t xml:space="preserve"> </w:t>
      </w:r>
    </w:p>
    <w:p w14:paraId="0CE6FD16" w14:textId="77777777" w:rsidR="008601E1" w:rsidRPr="00D66984" w:rsidRDefault="008601E1" w:rsidP="00B17623">
      <w:pPr>
        <w:spacing w:line="271" w:lineRule="auto"/>
        <w:ind w:left="720"/>
        <w:jc w:val="both"/>
        <w:rPr>
          <w:rFonts w:ascii="Arial" w:hAnsi="Arial" w:cs="Arial"/>
          <w:i/>
          <w:iCs/>
          <w:sz w:val="22"/>
          <w:szCs w:val="22"/>
        </w:rPr>
      </w:pPr>
      <w:r w:rsidRPr="00D66984">
        <w:rPr>
          <w:rFonts w:ascii="Arial" w:hAnsi="Arial" w:cs="Arial"/>
          <w:i/>
          <w:iCs/>
          <w:sz w:val="22"/>
          <w:szCs w:val="22"/>
        </w:rPr>
        <w:t>C</w:t>
      </w:r>
      <w:r w:rsidRPr="00D66984">
        <w:rPr>
          <w:rFonts w:ascii="Arial" w:hAnsi="Arial" w:cs="Arial"/>
          <w:i/>
          <w:iCs/>
          <w:sz w:val="22"/>
          <w:szCs w:val="22"/>
          <w:vertAlign w:val="subscript"/>
        </w:rPr>
        <w:t>0</w:t>
      </w:r>
      <w:r w:rsidRPr="00D66984">
        <w:rPr>
          <w:rFonts w:ascii="Arial" w:hAnsi="Arial" w:cs="Arial"/>
          <w:i/>
          <w:iCs/>
          <w:sz w:val="22"/>
          <w:szCs w:val="22"/>
        </w:rPr>
        <w:t xml:space="preserve"> – liczba punktów uzyskanych przez ofertę badaną (po zaokrągleniu do dwóch miejsc po przecinku) w kryterium cena.</w:t>
      </w:r>
    </w:p>
    <w:p w14:paraId="1487DCA2" w14:textId="77777777" w:rsidR="008601E1" w:rsidRPr="00D66984" w:rsidRDefault="008601E1" w:rsidP="00B17623">
      <w:pPr>
        <w:spacing w:line="271" w:lineRule="auto"/>
        <w:ind w:left="720"/>
        <w:jc w:val="both"/>
        <w:rPr>
          <w:rFonts w:ascii="Arial" w:hAnsi="Arial" w:cs="Arial"/>
          <w:i/>
          <w:iCs/>
          <w:sz w:val="22"/>
          <w:szCs w:val="22"/>
        </w:rPr>
      </w:pPr>
      <w:r w:rsidRPr="00D66984">
        <w:rPr>
          <w:rFonts w:ascii="Arial" w:hAnsi="Arial" w:cs="Arial"/>
          <w:i/>
          <w:iCs/>
          <w:sz w:val="22"/>
          <w:szCs w:val="22"/>
        </w:rPr>
        <w:t>C</w:t>
      </w:r>
      <w:r w:rsidRPr="00D66984">
        <w:rPr>
          <w:rFonts w:ascii="Arial" w:hAnsi="Arial" w:cs="Arial"/>
          <w:i/>
          <w:iCs/>
          <w:sz w:val="22"/>
          <w:szCs w:val="22"/>
          <w:vertAlign w:val="subscript"/>
        </w:rPr>
        <w:t>MIN</w:t>
      </w:r>
      <w:r w:rsidRPr="00D66984">
        <w:rPr>
          <w:rFonts w:ascii="Arial" w:hAnsi="Arial" w:cs="Arial"/>
          <w:i/>
          <w:iCs/>
          <w:sz w:val="22"/>
          <w:szCs w:val="22"/>
        </w:rPr>
        <w:t xml:space="preserve"> – najniższa zaproponowana cena wśród ofert niepodlegających odrzuceniu</w:t>
      </w:r>
    </w:p>
    <w:p w14:paraId="3B27E9B3" w14:textId="77777777" w:rsidR="008601E1" w:rsidRPr="00D66984" w:rsidRDefault="008601E1" w:rsidP="00B17623">
      <w:pPr>
        <w:spacing w:after="120" w:line="271" w:lineRule="auto"/>
        <w:jc w:val="both"/>
        <w:rPr>
          <w:rFonts w:ascii="Arial" w:hAnsi="Arial" w:cs="Arial"/>
          <w:i/>
          <w:iCs/>
          <w:sz w:val="22"/>
          <w:szCs w:val="22"/>
        </w:rPr>
      </w:pPr>
      <w:r w:rsidRPr="00D66984">
        <w:rPr>
          <w:rFonts w:ascii="Arial" w:hAnsi="Arial" w:cs="Arial"/>
          <w:i/>
          <w:iCs/>
          <w:sz w:val="22"/>
          <w:szCs w:val="22"/>
        </w:rPr>
        <w:t xml:space="preserve">             C</w:t>
      </w:r>
      <w:r w:rsidRPr="00D66984">
        <w:rPr>
          <w:rFonts w:ascii="Arial" w:hAnsi="Arial" w:cs="Arial"/>
          <w:i/>
          <w:iCs/>
          <w:sz w:val="22"/>
          <w:szCs w:val="22"/>
          <w:vertAlign w:val="subscript"/>
        </w:rPr>
        <w:t>B</w:t>
      </w:r>
      <w:r w:rsidRPr="00D66984">
        <w:rPr>
          <w:rFonts w:ascii="Arial" w:hAnsi="Arial" w:cs="Arial"/>
          <w:i/>
          <w:iCs/>
          <w:sz w:val="22"/>
          <w:szCs w:val="22"/>
        </w:rPr>
        <w:t xml:space="preserve"> – zaproponowana cena oferty badanej</w:t>
      </w:r>
    </w:p>
    <w:p w14:paraId="053D505F" w14:textId="783E7B11" w:rsidR="008601E1" w:rsidRPr="00D66984" w:rsidRDefault="007F1295" w:rsidP="001C5AE2">
      <w:pPr>
        <w:numPr>
          <w:ilvl w:val="1"/>
          <w:numId w:val="15"/>
        </w:numPr>
        <w:autoSpaceDE w:val="0"/>
        <w:autoSpaceDN w:val="0"/>
        <w:adjustRightInd w:val="0"/>
        <w:spacing w:line="271" w:lineRule="auto"/>
        <w:jc w:val="both"/>
        <w:rPr>
          <w:rFonts w:ascii="Arial" w:hAnsi="Arial" w:cs="Arial"/>
          <w:b/>
          <w:sz w:val="22"/>
          <w:szCs w:val="22"/>
        </w:rPr>
      </w:pPr>
      <w:r w:rsidRPr="00D66984">
        <w:rPr>
          <w:rFonts w:ascii="Arial" w:hAnsi="Arial" w:cs="Arial"/>
          <w:b/>
          <w:bCs/>
          <w:sz w:val="22"/>
          <w:szCs w:val="22"/>
        </w:rPr>
        <w:t>okres</w:t>
      </w:r>
      <w:r w:rsidR="008601E1" w:rsidRPr="00D66984">
        <w:rPr>
          <w:rFonts w:ascii="Arial" w:hAnsi="Arial" w:cs="Arial"/>
          <w:b/>
          <w:bCs/>
          <w:sz w:val="22"/>
          <w:szCs w:val="22"/>
        </w:rPr>
        <w:t xml:space="preserve"> gwarancji – waga 40%, </w:t>
      </w:r>
    </w:p>
    <w:p w14:paraId="1C4105E9" w14:textId="77777777" w:rsidR="008601E1" w:rsidRPr="00D66984" w:rsidRDefault="008601E1" w:rsidP="00B17623">
      <w:pPr>
        <w:autoSpaceDE w:val="0"/>
        <w:autoSpaceDN w:val="0"/>
        <w:adjustRightInd w:val="0"/>
        <w:spacing w:line="271" w:lineRule="auto"/>
        <w:ind w:left="720"/>
        <w:jc w:val="both"/>
        <w:rPr>
          <w:rFonts w:ascii="Arial" w:hAnsi="Arial" w:cs="Arial"/>
          <w:b/>
          <w:sz w:val="22"/>
          <w:szCs w:val="22"/>
        </w:rPr>
      </w:pPr>
    </w:p>
    <w:p w14:paraId="058C745F" w14:textId="7F767687" w:rsidR="008601E1" w:rsidRPr="00D66984" w:rsidRDefault="008601E1" w:rsidP="00B17623">
      <w:pPr>
        <w:spacing w:line="271" w:lineRule="auto"/>
        <w:ind w:left="720" w:hanging="37"/>
        <w:jc w:val="both"/>
        <w:rPr>
          <w:rFonts w:ascii="Arial" w:hAnsi="Arial" w:cs="Arial"/>
          <w:b/>
          <w:color w:val="000000"/>
          <w:sz w:val="22"/>
          <w:szCs w:val="22"/>
        </w:rPr>
      </w:pPr>
      <w:r w:rsidRPr="00D66984">
        <w:rPr>
          <w:rStyle w:val="tekstdokbold"/>
          <w:rFonts w:ascii="Arial" w:hAnsi="Arial" w:cs="Arial"/>
          <w:b w:val="0"/>
          <w:color w:val="000000"/>
          <w:sz w:val="22"/>
          <w:szCs w:val="22"/>
        </w:rPr>
        <w:t>Sposób przyznania punktów w kryterium „</w:t>
      </w:r>
      <w:r w:rsidR="007F1295" w:rsidRPr="00D66984">
        <w:rPr>
          <w:rFonts w:ascii="Arial" w:hAnsi="Arial" w:cs="Arial"/>
          <w:bCs/>
          <w:sz w:val="22"/>
          <w:szCs w:val="22"/>
        </w:rPr>
        <w:t>okres</w:t>
      </w:r>
      <w:r w:rsidRPr="00D66984">
        <w:rPr>
          <w:rStyle w:val="tekstdokbold"/>
          <w:rFonts w:ascii="Arial" w:hAnsi="Arial" w:cs="Arial"/>
          <w:b w:val="0"/>
          <w:color w:val="000000"/>
          <w:sz w:val="22"/>
          <w:szCs w:val="22"/>
        </w:rPr>
        <w:t xml:space="preserve"> gwarancji”:</w:t>
      </w:r>
    </w:p>
    <w:p w14:paraId="785900E1" w14:textId="2F8E9685" w:rsidR="008601E1" w:rsidRPr="00D66984" w:rsidRDefault="008601E1" w:rsidP="00B17623">
      <w:pPr>
        <w:pStyle w:val="p"/>
        <w:spacing w:line="271" w:lineRule="auto"/>
        <w:ind w:left="683"/>
        <w:jc w:val="both"/>
        <w:rPr>
          <w:rFonts w:ascii="Arial" w:hAnsi="Arial" w:cs="Arial"/>
        </w:rPr>
      </w:pPr>
      <w:r w:rsidRPr="00D66984">
        <w:rPr>
          <w:rFonts w:ascii="Arial" w:hAnsi="Arial" w:cs="Arial"/>
          <w:color w:val="000000"/>
        </w:rPr>
        <w:tab/>
        <w:t>Punkty za kryterium „</w:t>
      </w:r>
      <w:r w:rsidR="00E52B14" w:rsidRPr="00D66984">
        <w:rPr>
          <w:rFonts w:ascii="Arial" w:hAnsi="Arial" w:cs="Arial"/>
          <w:bCs/>
        </w:rPr>
        <w:t>okres</w:t>
      </w:r>
      <w:r w:rsidRPr="00D66984">
        <w:rPr>
          <w:rFonts w:ascii="Arial" w:hAnsi="Arial" w:cs="Arial"/>
          <w:color w:val="000000"/>
        </w:rPr>
        <w:t xml:space="preserve"> gwaran</w:t>
      </w:r>
      <w:r w:rsidRPr="00D66984">
        <w:rPr>
          <w:rFonts w:ascii="Arial" w:hAnsi="Arial" w:cs="Arial"/>
        </w:rPr>
        <w:t xml:space="preserve">cji” przyznawane będą za okres gwarancji wg. następującego założenia: </w:t>
      </w:r>
    </w:p>
    <w:p w14:paraId="0983A390" w14:textId="77777777" w:rsidR="008601E1" w:rsidRPr="00D66984" w:rsidRDefault="008601E1" w:rsidP="00B17623">
      <w:pPr>
        <w:pStyle w:val="p"/>
        <w:spacing w:line="271" w:lineRule="auto"/>
        <w:jc w:val="both"/>
        <w:rPr>
          <w:rFonts w:ascii="Arial" w:hAnsi="Arial" w:cs="Arial"/>
        </w:rPr>
      </w:pPr>
    </w:p>
    <w:p w14:paraId="1AC4958D" w14:textId="1B9738C8" w:rsidR="00F92085" w:rsidRPr="00D66984" w:rsidRDefault="00F92085" w:rsidP="00F92085">
      <w:pPr>
        <w:pStyle w:val="p"/>
        <w:spacing w:line="271" w:lineRule="auto"/>
        <w:ind w:left="6663" w:hanging="5810"/>
        <w:jc w:val="both"/>
        <w:rPr>
          <w:rFonts w:ascii="Arial" w:hAnsi="Arial" w:cs="Arial"/>
        </w:rPr>
      </w:pPr>
      <w:r w:rsidRPr="00D66984">
        <w:rPr>
          <w:rFonts w:ascii="Arial" w:hAnsi="Arial" w:cs="Arial"/>
        </w:rPr>
        <w:t xml:space="preserve">- </w:t>
      </w:r>
      <w:r w:rsidR="00D66984" w:rsidRPr="00D66984">
        <w:rPr>
          <w:rFonts w:ascii="Arial" w:hAnsi="Arial" w:cs="Arial"/>
        </w:rPr>
        <w:t>za okres</w:t>
      </w:r>
      <w:r w:rsidRPr="00D66984">
        <w:rPr>
          <w:rFonts w:ascii="Arial" w:hAnsi="Arial" w:cs="Arial"/>
        </w:rPr>
        <w:t xml:space="preserve"> gwarancji 36 miesięcy - Wykonawca otrzyma 10,0 pkt.;</w:t>
      </w:r>
    </w:p>
    <w:p w14:paraId="02A9FD7F" w14:textId="77777777" w:rsidR="00F92085" w:rsidRPr="00D66984" w:rsidRDefault="00F92085" w:rsidP="00F92085">
      <w:pPr>
        <w:pStyle w:val="p"/>
        <w:spacing w:line="271" w:lineRule="auto"/>
        <w:ind w:left="6663" w:hanging="5954"/>
        <w:jc w:val="both"/>
        <w:rPr>
          <w:rFonts w:ascii="Arial" w:hAnsi="Arial" w:cs="Arial"/>
        </w:rPr>
      </w:pPr>
      <w:r w:rsidRPr="00D66984">
        <w:rPr>
          <w:rFonts w:ascii="Arial" w:hAnsi="Arial" w:cs="Arial"/>
        </w:rPr>
        <w:t xml:space="preserve">  - za </w:t>
      </w:r>
      <w:r w:rsidRPr="00D66984">
        <w:rPr>
          <w:rFonts w:ascii="Arial" w:hAnsi="Arial" w:cs="Arial"/>
          <w:bCs/>
        </w:rPr>
        <w:t>okres</w:t>
      </w:r>
      <w:r w:rsidRPr="00D66984">
        <w:rPr>
          <w:rFonts w:ascii="Arial" w:hAnsi="Arial" w:cs="Arial"/>
        </w:rPr>
        <w:t xml:space="preserve"> gwarancji od 37 miesięcy do 47 miesięcy - Wykonawca otrzyma                     20,0 pkt.;</w:t>
      </w:r>
    </w:p>
    <w:p w14:paraId="4E6E9840" w14:textId="77777777" w:rsidR="00F92085" w:rsidRPr="00D66984" w:rsidRDefault="00F92085" w:rsidP="00F92085">
      <w:pPr>
        <w:pStyle w:val="p"/>
        <w:spacing w:line="271" w:lineRule="auto"/>
        <w:ind w:left="6663" w:hanging="5954"/>
        <w:jc w:val="both"/>
        <w:rPr>
          <w:rFonts w:ascii="Arial" w:hAnsi="Arial" w:cs="Arial"/>
        </w:rPr>
      </w:pPr>
      <w:r w:rsidRPr="00D66984">
        <w:rPr>
          <w:rFonts w:ascii="Arial" w:hAnsi="Arial" w:cs="Arial"/>
        </w:rPr>
        <w:t xml:space="preserve">  - za </w:t>
      </w:r>
      <w:r w:rsidRPr="00D66984">
        <w:rPr>
          <w:rFonts w:ascii="Arial" w:hAnsi="Arial" w:cs="Arial"/>
          <w:bCs/>
        </w:rPr>
        <w:t>okres</w:t>
      </w:r>
      <w:r w:rsidRPr="00D66984">
        <w:rPr>
          <w:rFonts w:ascii="Arial" w:hAnsi="Arial" w:cs="Arial"/>
        </w:rPr>
        <w:t xml:space="preserve"> gwarancji od 48 miesięcy do 59 miesięcy - Wykonawca otrzyma                 30,0 pkt.;</w:t>
      </w:r>
    </w:p>
    <w:p w14:paraId="6AE6ED49" w14:textId="41C32D39" w:rsidR="008601E1" w:rsidRPr="00D66984" w:rsidRDefault="00F92085" w:rsidP="00F92085">
      <w:pPr>
        <w:pStyle w:val="p"/>
        <w:spacing w:line="271" w:lineRule="auto"/>
        <w:ind w:left="6663" w:hanging="6663"/>
        <w:jc w:val="both"/>
        <w:rPr>
          <w:rFonts w:ascii="Arial" w:hAnsi="Arial" w:cs="Arial"/>
        </w:rPr>
      </w:pPr>
      <w:r w:rsidRPr="00D66984">
        <w:rPr>
          <w:rFonts w:ascii="Arial" w:hAnsi="Arial" w:cs="Arial"/>
        </w:rPr>
        <w:t xml:space="preserve">              -  </w:t>
      </w:r>
      <w:r w:rsidR="00D66984" w:rsidRPr="00D66984">
        <w:rPr>
          <w:rFonts w:ascii="Arial" w:hAnsi="Arial" w:cs="Arial"/>
        </w:rPr>
        <w:t>za okres</w:t>
      </w:r>
      <w:r w:rsidRPr="00D66984">
        <w:rPr>
          <w:rFonts w:ascii="Arial" w:hAnsi="Arial" w:cs="Arial"/>
        </w:rPr>
        <w:t xml:space="preserve"> gwarancji 60 </w:t>
      </w:r>
      <w:r w:rsidR="00D66984" w:rsidRPr="00D66984">
        <w:rPr>
          <w:rFonts w:ascii="Arial" w:hAnsi="Arial" w:cs="Arial"/>
        </w:rPr>
        <w:t>miesięcy -</w:t>
      </w:r>
      <w:r w:rsidRPr="00D66984">
        <w:rPr>
          <w:rFonts w:ascii="Arial" w:hAnsi="Arial" w:cs="Arial"/>
        </w:rPr>
        <w:t xml:space="preserve"> Wykonawca </w:t>
      </w:r>
      <w:r w:rsidR="00D66984" w:rsidRPr="00D66984">
        <w:rPr>
          <w:rFonts w:ascii="Arial" w:hAnsi="Arial" w:cs="Arial"/>
        </w:rPr>
        <w:t>otrzyma 40</w:t>
      </w:r>
      <w:r w:rsidRPr="00D66984">
        <w:rPr>
          <w:rFonts w:ascii="Arial" w:hAnsi="Arial" w:cs="Arial"/>
        </w:rPr>
        <w:t>,0 pkt.;</w:t>
      </w:r>
    </w:p>
    <w:p w14:paraId="3829FBF0" w14:textId="77777777" w:rsidR="008601E1" w:rsidRPr="00D66984" w:rsidRDefault="008601E1" w:rsidP="00B17623">
      <w:pPr>
        <w:pStyle w:val="p"/>
        <w:spacing w:line="271" w:lineRule="auto"/>
        <w:jc w:val="both"/>
        <w:rPr>
          <w:rFonts w:ascii="Arial" w:hAnsi="Arial" w:cs="Arial"/>
        </w:rPr>
      </w:pPr>
      <w:r w:rsidRPr="00D66984">
        <w:rPr>
          <w:rFonts w:ascii="Arial" w:hAnsi="Arial" w:cs="Arial"/>
        </w:rPr>
        <w:t xml:space="preserve"> </w:t>
      </w:r>
    </w:p>
    <w:p w14:paraId="3DB2E7C0" w14:textId="476C4E72" w:rsidR="008601E1" w:rsidRPr="00D66984" w:rsidRDefault="008601E1" w:rsidP="00B17623">
      <w:pPr>
        <w:pStyle w:val="p"/>
        <w:spacing w:line="271" w:lineRule="auto"/>
        <w:ind w:left="705"/>
        <w:jc w:val="both"/>
        <w:rPr>
          <w:rFonts w:ascii="Arial" w:hAnsi="Arial" w:cs="Arial"/>
        </w:rPr>
      </w:pPr>
      <w:r w:rsidRPr="00D66984">
        <w:rPr>
          <w:rFonts w:ascii="Arial" w:hAnsi="Arial" w:cs="Arial"/>
        </w:rPr>
        <w:t>Za kryterium „</w:t>
      </w:r>
      <w:r w:rsidR="007F1295" w:rsidRPr="00D66984">
        <w:rPr>
          <w:rFonts w:ascii="Arial" w:hAnsi="Arial" w:cs="Arial"/>
          <w:bCs/>
        </w:rPr>
        <w:t>okres</w:t>
      </w:r>
      <w:r w:rsidRPr="00D66984">
        <w:rPr>
          <w:rFonts w:ascii="Arial" w:hAnsi="Arial" w:cs="Arial"/>
        </w:rPr>
        <w:t xml:space="preserve"> gwarancji” Wykonawca maksymalnie może </w:t>
      </w:r>
      <w:r w:rsidR="00D66984" w:rsidRPr="00D66984">
        <w:rPr>
          <w:rFonts w:ascii="Arial" w:hAnsi="Arial" w:cs="Arial"/>
        </w:rPr>
        <w:t>uzyskać –</w:t>
      </w:r>
      <w:r w:rsidRPr="00D66984">
        <w:rPr>
          <w:rFonts w:ascii="Arial" w:hAnsi="Arial" w:cs="Arial"/>
        </w:rPr>
        <w:t xml:space="preserve"> 40 punktów.</w:t>
      </w:r>
    </w:p>
    <w:p w14:paraId="1371881F" w14:textId="77777777" w:rsidR="008601E1" w:rsidRPr="00D66984" w:rsidRDefault="008601E1" w:rsidP="00B17623">
      <w:pPr>
        <w:pStyle w:val="p"/>
        <w:spacing w:line="271" w:lineRule="auto"/>
        <w:jc w:val="both"/>
        <w:rPr>
          <w:rFonts w:ascii="Arial" w:hAnsi="Arial" w:cs="Arial"/>
        </w:rPr>
      </w:pPr>
    </w:p>
    <w:p w14:paraId="057FB8CD" w14:textId="7CAC4854" w:rsidR="008601E1" w:rsidRPr="00D66984" w:rsidRDefault="008601E1" w:rsidP="00B17623">
      <w:pPr>
        <w:pStyle w:val="p"/>
        <w:spacing w:line="271" w:lineRule="auto"/>
        <w:ind w:left="683" w:firstLine="22"/>
        <w:jc w:val="both"/>
        <w:rPr>
          <w:rFonts w:ascii="Arial" w:hAnsi="Arial" w:cs="Arial"/>
        </w:rPr>
      </w:pPr>
      <w:r w:rsidRPr="00D66984">
        <w:rPr>
          <w:rFonts w:ascii="Arial" w:hAnsi="Arial" w:cs="Arial"/>
        </w:rPr>
        <w:t xml:space="preserve">Uwaga: </w:t>
      </w:r>
      <w:r w:rsidR="00B321BA" w:rsidRPr="00D66984">
        <w:rPr>
          <w:rFonts w:ascii="Arial" w:hAnsi="Arial" w:cs="Arial"/>
        </w:rPr>
        <w:t xml:space="preserve">Jeżeli Wykonawca nie zaoferuje </w:t>
      </w:r>
      <w:r w:rsidR="007F1295" w:rsidRPr="00D66984">
        <w:rPr>
          <w:rFonts w:ascii="Arial" w:hAnsi="Arial" w:cs="Arial"/>
          <w:bCs/>
        </w:rPr>
        <w:t>okresu</w:t>
      </w:r>
      <w:r w:rsidR="00B321BA" w:rsidRPr="00D66984">
        <w:rPr>
          <w:rFonts w:ascii="Arial" w:hAnsi="Arial" w:cs="Arial"/>
        </w:rPr>
        <w:t xml:space="preserve"> gwarancji co najmniej 36 miesięcy al</w:t>
      </w:r>
      <w:r w:rsidR="00225EC0" w:rsidRPr="00D66984">
        <w:rPr>
          <w:rFonts w:ascii="Arial" w:hAnsi="Arial" w:cs="Arial"/>
        </w:rPr>
        <w:t>bo nie zaoferuje żadnego okresu</w:t>
      </w:r>
      <w:r w:rsidR="00B321BA" w:rsidRPr="00D66984">
        <w:rPr>
          <w:rFonts w:ascii="Arial" w:hAnsi="Arial" w:cs="Arial"/>
        </w:rPr>
        <w:t xml:space="preserve"> gwarancji to Zamawiający odrzuci ofertę Wykonawcy na podstawie art. 226 ust. 1 pkt. 5 ustawy </w:t>
      </w:r>
      <w:proofErr w:type="spellStart"/>
      <w:r w:rsidR="00B321BA" w:rsidRPr="00D66984">
        <w:rPr>
          <w:rFonts w:ascii="Arial" w:hAnsi="Arial" w:cs="Arial"/>
        </w:rPr>
        <w:t>Pzp</w:t>
      </w:r>
      <w:proofErr w:type="spellEnd"/>
      <w:r w:rsidR="00B321BA" w:rsidRPr="00D66984">
        <w:rPr>
          <w:rFonts w:ascii="Arial" w:hAnsi="Arial" w:cs="Arial"/>
        </w:rPr>
        <w:t>.</w:t>
      </w:r>
    </w:p>
    <w:p w14:paraId="0FE1320B" w14:textId="77777777" w:rsidR="008601E1" w:rsidRPr="00D66984" w:rsidRDefault="008601E1" w:rsidP="00B17623">
      <w:pPr>
        <w:pStyle w:val="p"/>
        <w:spacing w:line="271" w:lineRule="auto"/>
        <w:jc w:val="both"/>
        <w:rPr>
          <w:rFonts w:ascii="Arial" w:hAnsi="Arial" w:cs="Arial"/>
        </w:rPr>
      </w:pPr>
    </w:p>
    <w:p w14:paraId="785FB892" w14:textId="0CD7A2D8" w:rsidR="00225EC0" w:rsidRPr="00D66984" w:rsidRDefault="008601E1" w:rsidP="00BB166B">
      <w:pPr>
        <w:pStyle w:val="Tekstpodstawowy"/>
        <w:spacing w:line="271" w:lineRule="auto"/>
        <w:ind w:left="709"/>
        <w:jc w:val="both"/>
        <w:rPr>
          <w:rFonts w:ascii="Arial" w:hAnsi="Arial" w:cs="Arial"/>
          <w:i w:val="0"/>
          <w:sz w:val="22"/>
          <w:szCs w:val="22"/>
        </w:rPr>
      </w:pPr>
      <w:r w:rsidRPr="00D66984">
        <w:rPr>
          <w:rFonts w:ascii="Arial" w:hAnsi="Arial" w:cs="Arial"/>
          <w:i w:val="0"/>
          <w:sz w:val="22"/>
          <w:szCs w:val="22"/>
        </w:rPr>
        <w:t xml:space="preserve">Jeżeli wykonawca zaproponuje </w:t>
      </w:r>
      <w:r w:rsidR="007F1295" w:rsidRPr="00D66984">
        <w:rPr>
          <w:rFonts w:ascii="Arial" w:hAnsi="Arial" w:cs="Arial"/>
          <w:bCs/>
          <w:i w:val="0"/>
          <w:sz w:val="22"/>
          <w:szCs w:val="22"/>
        </w:rPr>
        <w:t>okres</w:t>
      </w:r>
      <w:r w:rsidRPr="00D66984">
        <w:rPr>
          <w:rFonts w:ascii="Arial" w:hAnsi="Arial" w:cs="Arial"/>
          <w:i w:val="0"/>
          <w:sz w:val="22"/>
          <w:szCs w:val="22"/>
        </w:rPr>
        <w:t xml:space="preserve"> gwarancji dłuższy niż 60 miesięcy, do oceny ofert w kryterium „</w:t>
      </w:r>
      <w:r w:rsidR="007F1295" w:rsidRPr="00D66984">
        <w:rPr>
          <w:rFonts w:ascii="Arial" w:hAnsi="Arial" w:cs="Arial"/>
          <w:bCs/>
          <w:i w:val="0"/>
          <w:sz w:val="22"/>
          <w:szCs w:val="22"/>
        </w:rPr>
        <w:t>okres</w:t>
      </w:r>
      <w:r w:rsidRPr="00D66984">
        <w:rPr>
          <w:rFonts w:ascii="Arial" w:hAnsi="Arial" w:cs="Arial"/>
          <w:i w:val="0"/>
          <w:sz w:val="22"/>
          <w:szCs w:val="22"/>
        </w:rPr>
        <w:t xml:space="preserve"> gwarancji” zostanie </w:t>
      </w:r>
      <w:r w:rsidR="007F1295" w:rsidRPr="00D66984">
        <w:rPr>
          <w:rFonts w:ascii="Arial" w:hAnsi="Arial" w:cs="Arial"/>
          <w:i w:val="0"/>
          <w:sz w:val="22"/>
          <w:szCs w:val="22"/>
        </w:rPr>
        <w:t>przyjęty okres</w:t>
      </w:r>
      <w:r w:rsidRPr="00D66984">
        <w:rPr>
          <w:rFonts w:ascii="Arial" w:hAnsi="Arial" w:cs="Arial"/>
          <w:i w:val="0"/>
          <w:sz w:val="22"/>
          <w:szCs w:val="22"/>
        </w:rPr>
        <w:t xml:space="preserve"> 60 miesięcy.</w:t>
      </w:r>
    </w:p>
    <w:p w14:paraId="73B386E2" w14:textId="77777777" w:rsidR="008601E1" w:rsidRPr="00D66984" w:rsidRDefault="008601E1" w:rsidP="001C5AE2">
      <w:pPr>
        <w:pStyle w:val="Tekstpodstawowywcity3"/>
        <w:numPr>
          <w:ilvl w:val="0"/>
          <w:numId w:val="14"/>
        </w:numPr>
        <w:suppressAutoHyphens w:val="0"/>
        <w:spacing w:after="120" w:line="271" w:lineRule="auto"/>
        <w:rPr>
          <w:rFonts w:cs="Arial"/>
          <w:sz w:val="22"/>
          <w:szCs w:val="22"/>
        </w:rPr>
      </w:pPr>
      <w:r w:rsidRPr="00D66984">
        <w:rPr>
          <w:rFonts w:cs="Arial"/>
          <w:sz w:val="22"/>
          <w:szCs w:val="22"/>
        </w:rPr>
        <w:t>Zamówienie udzielone zostanie temu Wykonawcy, który:</w:t>
      </w:r>
    </w:p>
    <w:p w14:paraId="494A7BE5" w14:textId="6B708AC0" w:rsidR="008601E1" w:rsidRPr="00D66984" w:rsidRDefault="008601E1" w:rsidP="001C5AE2">
      <w:pPr>
        <w:pStyle w:val="Tekstpodstawowywcity3"/>
        <w:numPr>
          <w:ilvl w:val="1"/>
          <w:numId w:val="16"/>
        </w:numPr>
        <w:suppressAutoHyphens w:val="0"/>
        <w:spacing w:after="120" w:line="271" w:lineRule="auto"/>
        <w:rPr>
          <w:rFonts w:cs="Arial"/>
          <w:sz w:val="22"/>
          <w:szCs w:val="22"/>
        </w:rPr>
      </w:pPr>
      <w:r w:rsidRPr="00D66984">
        <w:rPr>
          <w:rFonts w:cs="Arial"/>
          <w:sz w:val="22"/>
          <w:szCs w:val="22"/>
        </w:rPr>
        <w:t>spełni wym</w:t>
      </w:r>
      <w:r w:rsidR="00B17623" w:rsidRPr="00D66984">
        <w:rPr>
          <w:rFonts w:cs="Arial"/>
          <w:sz w:val="22"/>
          <w:szCs w:val="22"/>
        </w:rPr>
        <w:t>agania określone w niniejszej S</w:t>
      </w:r>
      <w:r w:rsidRPr="00D66984">
        <w:rPr>
          <w:rFonts w:cs="Arial"/>
          <w:sz w:val="22"/>
          <w:szCs w:val="22"/>
        </w:rPr>
        <w:t xml:space="preserve">WZ oraz ustawie </w:t>
      </w:r>
      <w:proofErr w:type="spellStart"/>
      <w:r w:rsidRPr="00D66984">
        <w:rPr>
          <w:rFonts w:cs="Arial"/>
          <w:sz w:val="22"/>
          <w:szCs w:val="22"/>
        </w:rPr>
        <w:t>Pzp</w:t>
      </w:r>
      <w:proofErr w:type="spellEnd"/>
      <w:r w:rsidRPr="00D66984">
        <w:rPr>
          <w:rFonts w:cs="Arial"/>
          <w:sz w:val="22"/>
          <w:szCs w:val="22"/>
        </w:rPr>
        <w:t>;</w:t>
      </w:r>
    </w:p>
    <w:p w14:paraId="497FDA54" w14:textId="77777777" w:rsidR="008601E1" w:rsidRPr="00D66984" w:rsidRDefault="008601E1" w:rsidP="001C5AE2">
      <w:pPr>
        <w:pStyle w:val="Tekstpodstawowywcity3"/>
        <w:numPr>
          <w:ilvl w:val="1"/>
          <w:numId w:val="16"/>
        </w:numPr>
        <w:suppressAutoHyphens w:val="0"/>
        <w:spacing w:after="120" w:line="271" w:lineRule="auto"/>
        <w:rPr>
          <w:rFonts w:cs="Arial"/>
          <w:sz w:val="22"/>
          <w:szCs w:val="22"/>
        </w:rPr>
      </w:pPr>
      <w:r w:rsidRPr="00D66984">
        <w:rPr>
          <w:rFonts w:cs="Arial"/>
          <w:sz w:val="22"/>
          <w:szCs w:val="22"/>
        </w:rPr>
        <w:t>przedłoży ofertę, która uzyska największą liczbę punktów wyliczonych zgodnie ze wzorem:</w:t>
      </w:r>
    </w:p>
    <w:p w14:paraId="48E7B610" w14:textId="77777777" w:rsidR="008601E1" w:rsidRPr="00D66984" w:rsidRDefault="008601E1" w:rsidP="00B17623">
      <w:pPr>
        <w:pStyle w:val="Tekstpodstawowywcity3"/>
        <w:spacing w:line="271" w:lineRule="auto"/>
        <w:ind w:left="720"/>
        <w:rPr>
          <w:rFonts w:cs="Arial"/>
          <w:b/>
          <w:sz w:val="22"/>
          <w:szCs w:val="22"/>
        </w:rPr>
      </w:pPr>
      <w:r w:rsidRPr="00D66984">
        <w:rPr>
          <w:rFonts w:cs="Arial"/>
          <w:b/>
          <w:sz w:val="22"/>
          <w:szCs w:val="22"/>
        </w:rPr>
        <w:t>P = C</w:t>
      </w:r>
      <w:r w:rsidRPr="00D66984">
        <w:rPr>
          <w:rFonts w:cs="Arial"/>
          <w:b/>
          <w:sz w:val="22"/>
          <w:szCs w:val="22"/>
          <w:vertAlign w:val="subscript"/>
        </w:rPr>
        <w:t>O</w:t>
      </w:r>
      <w:r w:rsidRPr="00D66984">
        <w:rPr>
          <w:rFonts w:cs="Arial"/>
          <w:b/>
          <w:sz w:val="22"/>
          <w:szCs w:val="22"/>
        </w:rPr>
        <w:t xml:space="preserve"> + G</w:t>
      </w:r>
      <w:r w:rsidRPr="00D66984">
        <w:rPr>
          <w:rFonts w:cs="Arial"/>
          <w:b/>
          <w:sz w:val="22"/>
          <w:szCs w:val="22"/>
          <w:vertAlign w:val="subscript"/>
        </w:rPr>
        <w:t>O</w:t>
      </w:r>
    </w:p>
    <w:p w14:paraId="7C404CB7" w14:textId="77777777" w:rsidR="008601E1" w:rsidRPr="00D66984" w:rsidRDefault="008601E1" w:rsidP="00B17623">
      <w:pPr>
        <w:pStyle w:val="Tekstpodstawowywcity3"/>
        <w:spacing w:line="271" w:lineRule="auto"/>
        <w:ind w:left="708"/>
        <w:rPr>
          <w:rFonts w:cs="Arial"/>
          <w:sz w:val="22"/>
          <w:szCs w:val="22"/>
        </w:rPr>
      </w:pPr>
      <w:r w:rsidRPr="00D66984">
        <w:rPr>
          <w:rFonts w:cs="Arial"/>
          <w:sz w:val="22"/>
          <w:szCs w:val="22"/>
        </w:rPr>
        <w:t>P – Łączna ilość punktów uzyskanych przez rozpatrywaną ofertę</w:t>
      </w:r>
    </w:p>
    <w:p w14:paraId="49CBFE91" w14:textId="77777777" w:rsidR="008601E1" w:rsidRPr="00D66984" w:rsidRDefault="008601E1" w:rsidP="00B17623">
      <w:pPr>
        <w:pStyle w:val="Tekstpodstawowywcity3"/>
        <w:spacing w:line="271" w:lineRule="auto"/>
        <w:ind w:left="708"/>
        <w:rPr>
          <w:rFonts w:cs="Arial"/>
          <w:iCs/>
          <w:sz w:val="22"/>
          <w:szCs w:val="22"/>
        </w:rPr>
      </w:pPr>
      <w:r w:rsidRPr="00D66984">
        <w:rPr>
          <w:rFonts w:cs="Arial"/>
          <w:iCs/>
          <w:sz w:val="22"/>
          <w:szCs w:val="22"/>
        </w:rPr>
        <w:t>C</w:t>
      </w:r>
      <w:r w:rsidRPr="00D66984">
        <w:rPr>
          <w:rFonts w:cs="Arial"/>
          <w:iCs/>
          <w:sz w:val="22"/>
          <w:szCs w:val="22"/>
          <w:vertAlign w:val="subscript"/>
        </w:rPr>
        <w:t>0</w:t>
      </w:r>
      <w:r w:rsidRPr="00D66984">
        <w:rPr>
          <w:rFonts w:cs="Arial"/>
          <w:iCs/>
          <w:sz w:val="22"/>
          <w:szCs w:val="22"/>
        </w:rPr>
        <w:t xml:space="preserve"> – liczba punktów uzyskanych przez ofertę badaną (po zaokrągleniu do dwóch miejsc po przecinku) w kryterium cena</w:t>
      </w:r>
    </w:p>
    <w:p w14:paraId="40EB297B" w14:textId="6DC926F7" w:rsidR="00163CBF" w:rsidRPr="00D66984" w:rsidRDefault="008601E1" w:rsidP="00F92085">
      <w:pPr>
        <w:spacing w:line="271" w:lineRule="auto"/>
        <w:ind w:firstLine="708"/>
        <w:jc w:val="both"/>
        <w:rPr>
          <w:rFonts w:ascii="Arial" w:hAnsi="Arial" w:cs="Arial"/>
          <w:sz w:val="22"/>
          <w:szCs w:val="22"/>
        </w:rPr>
      </w:pPr>
      <w:r w:rsidRPr="00D66984">
        <w:rPr>
          <w:rFonts w:ascii="Arial" w:hAnsi="Arial" w:cs="Arial"/>
          <w:iCs/>
          <w:sz w:val="22"/>
          <w:szCs w:val="22"/>
        </w:rPr>
        <w:lastRenderedPageBreak/>
        <w:t>G</w:t>
      </w:r>
      <w:r w:rsidRPr="00D66984">
        <w:rPr>
          <w:rFonts w:ascii="Arial" w:hAnsi="Arial" w:cs="Arial"/>
          <w:iCs/>
          <w:sz w:val="22"/>
          <w:szCs w:val="22"/>
          <w:vertAlign w:val="subscript"/>
        </w:rPr>
        <w:t>0</w:t>
      </w:r>
      <w:r w:rsidRPr="00D66984">
        <w:rPr>
          <w:rFonts w:ascii="Arial" w:hAnsi="Arial" w:cs="Arial"/>
          <w:iCs/>
          <w:sz w:val="22"/>
          <w:szCs w:val="22"/>
        </w:rPr>
        <w:t xml:space="preserve"> – liczba punktów uzyskanych przez of</w:t>
      </w:r>
      <w:r w:rsidR="007F1295" w:rsidRPr="00D66984">
        <w:rPr>
          <w:rFonts w:ascii="Arial" w:hAnsi="Arial" w:cs="Arial"/>
          <w:iCs/>
          <w:sz w:val="22"/>
          <w:szCs w:val="22"/>
        </w:rPr>
        <w:t>ertę badaną, w kryterium okres</w:t>
      </w:r>
      <w:r w:rsidRPr="00D66984">
        <w:rPr>
          <w:rFonts w:ascii="Arial" w:hAnsi="Arial" w:cs="Arial"/>
          <w:iCs/>
          <w:sz w:val="22"/>
          <w:szCs w:val="22"/>
        </w:rPr>
        <w:t xml:space="preserve"> gwarancji.</w:t>
      </w:r>
    </w:p>
    <w:p w14:paraId="18A3213D" w14:textId="1FB7FF23" w:rsidR="00A5049F" w:rsidRPr="00D66984" w:rsidRDefault="00A5049F" w:rsidP="00B17623">
      <w:pPr>
        <w:pStyle w:val="Nagwek2"/>
        <w:spacing w:before="240" w:after="240" w:line="271" w:lineRule="auto"/>
        <w:jc w:val="both"/>
        <w:rPr>
          <w:rFonts w:cs="Arial"/>
          <w:sz w:val="22"/>
          <w:szCs w:val="22"/>
        </w:rPr>
      </w:pPr>
      <w:bookmarkStart w:id="53" w:name="_Toc72717340"/>
      <w:bookmarkStart w:id="54" w:name="_Toc95621024"/>
      <w:bookmarkStart w:id="55" w:name="_Toc95621125"/>
      <w:bookmarkStart w:id="56" w:name="_Toc95633508"/>
      <w:bookmarkStart w:id="57" w:name="_Toc320861824"/>
      <w:r w:rsidRPr="00D66984">
        <w:rPr>
          <w:rFonts w:cs="Arial"/>
          <w:sz w:val="22"/>
          <w:szCs w:val="22"/>
        </w:rPr>
        <w:t>X</w:t>
      </w:r>
      <w:r w:rsidR="006F1C4E" w:rsidRPr="00D66984">
        <w:rPr>
          <w:rFonts w:cs="Arial"/>
          <w:sz w:val="22"/>
          <w:szCs w:val="22"/>
        </w:rPr>
        <w:t>V</w:t>
      </w:r>
      <w:r w:rsidR="00AA305D" w:rsidRPr="00D66984">
        <w:rPr>
          <w:rFonts w:cs="Arial"/>
          <w:sz w:val="22"/>
          <w:szCs w:val="22"/>
        </w:rPr>
        <w:t>III</w:t>
      </w:r>
      <w:r w:rsidR="006F1C4E" w:rsidRPr="00D66984">
        <w:rPr>
          <w:rFonts w:cs="Arial"/>
          <w:sz w:val="22"/>
          <w:szCs w:val="22"/>
        </w:rPr>
        <w:t>. I</w:t>
      </w:r>
      <w:r w:rsidRPr="00D66984">
        <w:rPr>
          <w:rFonts w:cs="Arial"/>
          <w:sz w:val="22"/>
          <w:szCs w:val="22"/>
        </w:rPr>
        <w:t>nformacja o formalnościach, jakie powinny zostać dopełnione po wyborze oferty w celu zawarcia umowy w sprawie zamówienia publicznego</w:t>
      </w:r>
      <w:bookmarkEnd w:id="53"/>
      <w:bookmarkEnd w:id="54"/>
      <w:bookmarkEnd w:id="55"/>
      <w:bookmarkEnd w:id="56"/>
      <w:bookmarkEnd w:id="57"/>
    </w:p>
    <w:p w14:paraId="7780305E" w14:textId="7ECB2EED" w:rsidR="001952FB" w:rsidRPr="00D66984" w:rsidRDefault="001952FB" w:rsidP="001C5AE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D66984">
        <w:rPr>
          <w:rFonts w:ascii="Arial" w:eastAsiaTheme="minorHAnsi" w:hAnsi="Arial" w:cs="Arial"/>
          <w:color w:val="000000"/>
          <w:sz w:val="22"/>
          <w:szCs w:val="22"/>
          <w:lang w:eastAsia="en-US"/>
        </w:rPr>
        <w:t>Umowa zostanie zawarta w wyznaczonym przez Zamawiającego terminie i miejscu.</w:t>
      </w:r>
    </w:p>
    <w:p w14:paraId="0BCC6F93" w14:textId="1733D593" w:rsidR="001952FB" w:rsidRPr="00D66984" w:rsidRDefault="001952FB" w:rsidP="001C5AE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D66984">
        <w:rPr>
          <w:rFonts w:ascii="Arial" w:eastAsiaTheme="minorHAnsi" w:hAnsi="Arial" w:cs="Arial"/>
          <w:color w:val="000000"/>
          <w:sz w:val="22"/>
          <w:szCs w:val="22"/>
          <w:lang w:eastAsia="en-US"/>
        </w:rPr>
        <w:t>Osoby reprezentujące Wykonawcę przy podpisywaniu umowy powinny posiadać ze sobą dokumenty potwierdzające ich umocowanie do podpisania umowy, o ile umocowanie to nie będzie wynikać z dokumentów załączonych do oferty.</w:t>
      </w:r>
    </w:p>
    <w:p w14:paraId="3CE123C2" w14:textId="3A952B9D" w:rsidR="001952FB" w:rsidRPr="00D66984" w:rsidRDefault="001952FB" w:rsidP="001C5AE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D66984">
        <w:rPr>
          <w:rFonts w:ascii="Arial" w:eastAsiaTheme="minorHAnsi" w:hAnsi="Arial" w:cs="Arial"/>
          <w:color w:val="000000"/>
          <w:sz w:val="22"/>
          <w:szCs w:val="22"/>
          <w:lang w:eastAsia="en-US"/>
        </w:rPr>
        <w:t>Wykonawca przed zawarciem umowy poda wszelkie informacje niezbędne do wypełnienia treści umowy na wezwanie zamawiającego oraz wniesie zabezpieczenie należytego wykonania umowy.</w:t>
      </w:r>
    </w:p>
    <w:p w14:paraId="24259CA6" w14:textId="07B6FD41" w:rsidR="001952FB" w:rsidRPr="00D66984" w:rsidRDefault="001952FB" w:rsidP="001C5AE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D66984">
        <w:rPr>
          <w:rFonts w:ascii="Arial" w:eastAsiaTheme="minorHAnsi" w:hAnsi="Arial" w:cs="Arial"/>
          <w:color w:val="000000"/>
          <w:sz w:val="22"/>
          <w:szCs w:val="22"/>
          <w:lang w:eastAsia="en-US"/>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51F7579B" w14:textId="121E6A94" w:rsidR="001952FB" w:rsidRPr="00D66984" w:rsidRDefault="001952FB" w:rsidP="001C5AE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D66984">
        <w:rPr>
          <w:rFonts w:ascii="Arial" w:eastAsiaTheme="minorHAnsi" w:hAnsi="Arial" w:cs="Arial"/>
          <w:color w:val="000000"/>
          <w:sz w:val="22"/>
          <w:szCs w:val="22"/>
          <w:lang w:eastAsia="en-US"/>
        </w:rPr>
        <w:t>Niedopełnienie powyższych formalności przez wybranego wykonawcę będzie potraktowane przez zamawiającego jako niemożność zawarcia umowy w sprawie zamówienia publicznego z przyczyn leżących po stronie wykonawcy.</w:t>
      </w:r>
    </w:p>
    <w:p w14:paraId="18E8C435" w14:textId="33EB5994" w:rsidR="001952FB" w:rsidRPr="00D66984" w:rsidRDefault="001952FB" w:rsidP="001C5AE2">
      <w:pPr>
        <w:pStyle w:val="Akapitzlist"/>
        <w:numPr>
          <w:ilvl w:val="0"/>
          <w:numId w:val="5"/>
        </w:numPr>
        <w:tabs>
          <w:tab w:val="left" w:pos="142"/>
        </w:tabs>
        <w:overflowPunct w:val="0"/>
        <w:autoSpaceDE w:val="0"/>
        <w:autoSpaceDN w:val="0"/>
        <w:adjustRightInd w:val="0"/>
        <w:spacing w:line="271" w:lineRule="auto"/>
        <w:jc w:val="both"/>
        <w:textAlignment w:val="baseline"/>
        <w:rPr>
          <w:rFonts w:ascii="Arial" w:eastAsiaTheme="minorHAnsi" w:hAnsi="Arial" w:cs="Arial"/>
          <w:color w:val="000000"/>
          <w:sz w:val="22"/>
          <w:szCs w:val="22"/>
          <w:lang w:eastAsia="en-US"/>
        </w:rPr>
      </w:pPr>
      <w:r w:rsidRPr="00D66984">
        <w:rPr>
          <w:rFonts w:ascii="Arial" w:eastAsiaTheme="minorHAnsi" w:hAnsi="Arial" w:cs="Arial"/>
          <w:color w:val="000000"/>
          <w:sz w:val="22"/>
          <w:szCs w:val="22"/>
          <w:lang w:eastAsia="en-US"/>
        </w:rPr>
        <w:t>Wykonawcy wspólnie ubiegający się o udzielenie zamówienia ponoszą solidarną odpowiedzialność za wykonanie umowy.</w:t>
      </w:r>
    </w:p>
    <w:p w14:paraId="4B9AE5E6" w14:textId="6492BFF5" w:rsidR="00FD68D1" w:rsidRPr="00D66984" w:rsidRDefault="009E2437" w:rsidP="001C5AE2">
      <w:pPr>
        <w:pStyle w:val="Akapitzlist"/>
        <w:numPr>
          <w:ilvl w:val="0"/>
          <w:numId w:val="5"/>
        </w:numPr>
        <w:tabs>
          <w:tab w:val="left" w:pos="142"/>
        </w:tabs>
        <w:overflowPunct w:val="0"/>
        <w:autoSpaceDE w:val="0"/>
        <w:autoSpaceDN w:val="0"/>
        <w:adjustRightInd w:val="0"/>
        <w:spacing w:line="271" w:lineRule="auto"/>
        <w:jc w:val="both"/>
        <w:textAlignment w:val="baseline"/>
        <w:rPr>
          <w:rFonts w:ascii="Arial" w:eastAsiaTheme="minorHAnsi" w:hAnsi="Arial" w:cs="Arial"/>
          <w:color w:val="000000"/>
          <w:sz w:val="22"/>
          <w:szCs w:val="22"/>
          <w:lang w:eastAsia="en-US"/>
        </w:rPr>
      </w:pPr>
      <w:r w:rsidRPr="00D66984">
        <w:rPr>
          <w:rFonts w:ascii="Arial" w:hAnsi="Arial" w:cs="Arial"/>
          <w:sz w:val="22"/>
          <w:szCs w:val="22"/>
        </w:rPr>
        <w:t>Wykonawca, którego oferta zostanie uznana za najkorzystniejszą, będzie zobowiązany przed podpisaniem umowy do wniesienia zabezpieczenia należytego wykonania umowy w wysokości i formie określonej w Rozdziale X</w:t>
      </w:r>
      <w:r w:rsidR="00DB5859" w:rsidRPr="00D66984">
        <w:rPr>
          <w:rFonts w:ascii="Arial" w:hAnsi="Arial" w:cs="Arial"/>
          <w:sz w:val="22"/>
          <w:szCs w:val="22"/>
        </w:rPr>
        <w:t>I</w:t>
      </w:r>
      <w:r w:rsidRPr="00D66984">
        <w:rPr>
          <w:rFonts w:ascii="Arial" w:hAnsi="Arial" w:cs="Arial"/>
          <w:sz w:val="22"/>
          <w:szCs w:val="22"/>
        </w:rPr>
        <w:t>X SWZ.</w:t>
      </w:r>
    </w:p>
    <w:p w14:paraId="10728F0F" w14:textId="1AC66466" w:rsidR="00A5049F" w:rsidRPr="00D66984" w:rsidRDefault="00AA305D" w:rsidP="00B17623">
      <w:pPr>
        <w:pStyle w:val="Styl1"/>
        <w:widowControl/>
        <w:tabs>
          <w:tab w:val="left" w:pos="426"/>
        </w:tabs>
        <w:suppressAutoHyphens/>
        <w:spacing w:after="240" w:line="271" w:lineRule="auto"/>
        <w:jc w:val="center"/>
        <w:rPr>
          <w:rFonts w:cs="Arial"/>
          <w:b/>
          <w:sz w:val="22"/>
          <w:szCs w:val="22"/>
        </w:rPr>
      </w:pPr>
      <w:bookmarkStart w:id="58" w:name="_Toc72717341"/>
      <w:bookmarkStart w:id="59" w:name="_Toc95621025"/>
      <w:bookmarkStart w:id="60" w:name="_Toc95621126"/>
      <w:bookmarkStart w:id="61" w:name="_Toc95633509"/>
      <w:r w:rsidRPr="00D66984">
        <w:rPr>
          <w:rFonts w:cs="Arial"/>
          <w:b/>
          <w:sz w:val="22"/>
          <w:szCs w:val="22"/>
        </w:rPr>
        <w:t>XIX</w:t>
      </w:r>
      <w:r w:rsidR="00A5049F" w:rsidRPr="00D66984">
        <w:rPr>
          <w:rFonts w:cs="Arial"/>
          <w:b/>
          <w:sz w:val="22"/>
          <w:szCs w:val="22"/>
        </w:rPr>
        <w:t>. Wymagania dotyczące zabezpieczenia należytego wykonania umowy</w:t>
      </w:r>
      <w:bookmarkEnd w:id="58"/>
      <w:bookmarkEnd w:id="59"/>
      <w:bookmarkEnd w:id="60"/>
      <w:bookmarkEnd w:id="61"/>
    </w:p>
    <w:p w14:paraId="1CD342FA" w14:textId="1C3A9BCF" w:rsidR="001F343E" w:rsidRPr="00D66984" w:rsidRDefault="007933A9" w:rsidP="00B321BA">
      <w:pPr>
        <w:suppressAutoHyphens/>
        <w:spacing w:line="271" w:lineRule="auto"/>
        <w:jc w:val="both"/>
        <w:rPr>
          <w:rFonts w:ascii="Arial" w:hAnsi="Arial" w:cs="Arial"/>
          <w:sz w:val="22"/>
          <w:szCs w:val="22"/>
          <w:lang w:eastAsia="ar-SA"/>
        </w:rPr>
      </w:pPr>
      <w:r w:rsidRPr="00D66984">
        <w:rPr>
          <w:rFonts w:ascii="Arial" w:hAnsi="Arial" w:cs="Arial"/>
          <w:sz w:val="22"/>
          <w:szCs w:val="22"/>
          <w:lang w:eastAsia="ar-SA"/>
        </w:rPr>
        <w:t xml:space="preserve">Przed zawarciem umowy </w:t>
      </w:r>
      <w:r w:rsidR="001F343E" w:rsidRPr="00D66984">
        <w:rPr>
          <w:rFonts w:ascii="Arial" w:hAnsi="Arial" w:cs="Arial"/>
          <w:sz w:val="22"/>
          <w:szCs w:val="22"/>
          <w:lang w:eastAsia="ar-SA"/>
        </w:rPr>
        <w:t>Zamawiający żąda wniesienia zabezpieczenia należyteg</w:t>
      </w:r>
      <w:r w:rsidR="0049171A" w:rsidRPr="00D66984">
        <w:rPr>
          <w:rFonts w:ascii="Arial" w:hAnsi="Arial" w:cs="Arial"/>
          <w:sz w:val="22"/>
          <w:szCs w:val="22"/>
          <w:lang w:eastAsia="ar-SA"/>
        </w:rPr>
        <w:t>o wykonania umowy w wysokości 5</w:t>
      </w:r>
      <w:r w:rsidR="001F343E" w:rsidRPr="00D66984">
        <w:rPr>
          <w:rFonts w:ascii="Arial" w:hAnsi="Arial" w:cs="Arial"/>
          <w:sz w:val="22"/>
          <w:szCs w:val="22"/>
          <w:lang w:eastAsia="ar-SA"/>
        </w:rPr>
        <w:t xml:space="preserve"> % ceny ofertowej.</w:t>
      </w:r>
    </w:p>
    <w:p w14:paraId="6FBD3E5E" w14:textId="77777777" w:rsidR="001F343E" w:rsidRPr="00D66984" w:rsidRDefault="001F343E" w:rsidP="00B321BA">
      <w:pPr>
        <w:tabs>
          <w:tab w:val="left" w:pos="284"/>
        </w:tabs>
        <w:suppressAutoHyphens/>
        <w:spacing w:line="271" w:lineRule="auto"/>
        <w:jc w:val="both"/>
        <w:rPr>
          <w:rFonts w:ascii="Arial" w:hAnsi="Arial" w:cs="Arial"/>
          <w:sz w:val="22"/>
          <w:szCs w:val="22"/>
          <w:lang w:eastAsia="ar-SA"/>
        </w:rPr>
      </w:pPr>
      <w:r w:rsidRPr="00D66984">
        <w:rPr>
          <w:rFonts w:ascii="Arial" w:hAnsi="Arial" w:cs="Arial"/>
          <w:sz w:val="22"/>
          <w:szCs w:val="22"/>
          <w:lang w:eastAsia="ar-SA"/>
        </w:rPr>
        <w:t>Zabezpieczenie może być wniesione w jednej lub kilku następujących formach:</w:t>
      </w:r>
    </w:p>
    <w:p w14:paraId="4A0E9C47" w14:textId="77777777" w:rsidR="001F343E" w:rsidRPr="00D66984" w:rsidRDefault="001F343E" w:rsidP="001C5AE2">
      <w:pPr>
        <w:numPr>
          <w:ilvl w:val="3"/>
          <w:numId w:val="1"/>
        </w:numPr>
        <w:tabs>
          <w:tab w:val="left" w:pos="284"/>
        </w:tabs>
        <w:suppressAutoHyphens/>
        <w:spacing w:line="271" w:lineRule="auto"/>
        <w:ind w:left="0" w:firstLine="0"/>
        <w:jc w:val="both"/>
        <w:rPr>
          <w:rFonts w:ascii="Arial" w:hAnsi="Arial" w:cs="Arial"/>
          <w:color w:val="000000"/>
          <w:sz w:val="22"/>
          <w:szCs w:val="22"/>
          <w:lang w:eastAsia="ar-SA"/>
        </w:rPr>
      </w:pPr>
      <w:r w:rsidRPr="00D66984">
        <w:rPr>
          <w:rFonts w:ascii="Arial" w:hAnsi="Arial" w:cs="Arial"/>
          <w:sz w:val="22"/>
          <w:szCs w:val="22"/>
          <w:lang w:eastAsia="ar-SA"/>
        </w:rPr>
        <w:t xml:space="preserve">pieniądzu wpłaconym na rachunek bankowy </w:t>
      </w:r>
      <w:r w:rsidRPr="00D66984">
        <w:rPr>
          <w:rFonts w:ascii="Arial" w:hAnsi="Arial" w:cs="Arial"/>
          <w:b/>
          <w:sz w:val="22"/>
          <w:szCs w:val="22"/>
        </w:rPr>
        <w:t>Nr 57 1020 1332 0000 1502 0946 0595</w:t>
      </w:r>
    </w:p>
    <w:p w14:paraId="3FA11764" w14:textId="00E39855" w:rsidR="001F343E" w:rsidRPr="00D66984" w:rsidRDefault="001F343E" w:rsidP="00CC53EE">
      <w:pPr>
        <w:tabs>
          <w:tab w:val="left" w:pos="284"/>
        </w:tabs>
        <w:autoSpaceDE w:val="0"/>
        <w:autoSpaceDN w:val="0"/>
        <w:adjustRightInd w:val="0"/>
        <w:spacing w:line="271" w:lineRule="auto"/>
        <w:jc w:val="both"/>
        <w:rPr>
          <w:rFonts w:ascii="Arial" w:hAnsi="Arial" w:cs="Arial"/>
          <w:sz w:val="22"/>
          <w:szCs w:val="22"/>
        </w:rPr>
      </w:pPr>
      <w:r w:rsidRPr="00D66984">
        <w:rPr>
          <w:rFonts w:ascii="Arial" w:hAnsi="Arial" w:cs="Arial"/>
          <w:sz w:val="22"/>
          <w:szCs w:val="22"/>
          <w:lang w:eastAsia="ar-SA"/>
        </w:rPr>
        <w:t xml:space="preserve">Uwaga: </w:t>
      </w:r>
      <w:r w:rsidRPr="00D66984">
        <w:rPr>
          <w:rFonts w:ascii="Arial" w:hAnsi="Arial" w:cs="Arial"/>
          <w:sz w:val="22"/>
          <w:szCs w:val="22"/>
          <w:lang w:eastAsia="ar-SA"/>
        </w:rPr>
        <w:br/>
        <w:t xml:space="preserve">Na poleceniu przelewu należy zamieścić adnotację: </w:t>
      </w:r>
      <w:r w:rsidRPr="00D66984">
        <w:rPr>
          <w:rFonts w:ascii="Arial" w:hAnsi="Arial" w:cs="Arial"/>
          <w:b/>
          <w:color w:val="000000"/>
          <w:sz w:val="22"/>
          <w:szCs w:val="22"/>
          <w:lang w:eastAsia="ar-SA"/>
        </w:rPr>
        <w:t xml:space="preserve">Zabezpieczenie – </w:t>
      </w:r>
      <w:r w:rsidR="002A3436" w:rsidRPr="00D66984">
        <w:rPr>
          <w:rFonts w:ascii="Arial" w:hAnsi="Arial" w:cs="Arial"/>
          <w:b/>
          <w:color w:val="000000"/>
          <w:sz w:val="22"/>
          <w:szCs w:val="22"/>
          <w:lang w:eastAsia="ar-SA"/>
        </w:rPr>
        <w:t>postępowanie</w:t>
      </w:r>
      <w:r w:rsidR="00CC61AD" w:rsidRPr="00D66984">
        <w:rPr>
          <w:rFonts w:ascii="Arial" w:hAnsi="Arial" w:cs="Arial"/>
          <w:b/>
          <w:color w:val="000000"/>
          <w:sz w:val="22"/>
          <w:szCs w:val="22"/>
          <w:lang w:eastAsia="ar-SA"/>
        </w:rPr>
        <w:t xml:space="preserve"> </w:t>
      </w:r>
      <w:r w:rsidRPr="00D66984">
        <w:rPr>
          <w:rFonts w:ascii="Arial" w:hAnsi="Arial" w:cs="Arial"/>
          <w:b/>
          <w:color w:val="000000"/>
          <w:sz w:val="22"/>
          <w:szCs w:val="22"/>
          <w:lang w:eastAsia="ar-SA"/>
        </w:rPr>
        <w:t xml:space="preserve">na </w:t>
      </w:r>
      <w:r w:rsidR="00CC53EE" w:rsidRPr="00D66984">
        <w:rPr>
          <w:rFonts w:ascii="Arial" w:hAnsi="Arial" w:cs="Arial"/>
          <w:b/>
          <w:bCs/>
          <w:sz w:val="22"/>
          <w:szCs w:val="22"/>
        </w:rPr>
        <w:t>Rozbudowa placu zabaw Żłobka Samorządowego nr 1 w Choroszczy o Aktywną Przestrzeń Outdoorową</w:t>
      </w:r>
    </w:p>
    <w:p w14:paraId="220B1CF0" w14:textId="77777777" w:rsidR="001F343E" w:rsidRPr="00D66984" w:rsidRDefault="001F343E" w:rsidP="001C5AE2">
      <w:pPr>
        <w:numPr>
          <w:ilvl w:val="3"/>
          <w:numId w:val="1"/>
        </w:numPr>
        <w:tabs>
          <w:tab w:val="left" w:pos="284"/>
        </w:tabs>
        <w:suppressAutoHyphens/>
        <w:spacing w:line="271" w:lineRule="auto"/>
        <w:ind w:left="0" w:firstLine="0"/>
        <w:jc w:val="both"/>
        <w:rPr>
          <w:rFonts w:ascii="Arial" w:hAnsi="Arial" w:cs="Arial"/>
          <w:sz w:val="22"/>
          <w:szCs w:val="22"/>
          <w:lang w:eastAsia="ar-SA"/>
        </w:rPr>
      </w:pPr>
      <w:r w:rsidRPr="00D66984">
        <w:rPr>
          <w:rFonts w:ascii="Arial" w:hAnsi="Arial" w:cs="Arial"/>
          <w:color w:val="000000"/>
          <w:sz w:val="22"/>
          <w:szCs w:val="22"/>
          <w:lang w:eastAsia="ar-SA"/>
        </w:rPr>
        <w:t>poręczeniach bankowych lub poręczeniach spółdzielczej</w:t>
      </w:r>
      <w:r w:rsidRPr="00D66984">
        <w:rPr>
          <w:rFonts w:ascii="Arial" w:hAnsi="Arial" w:cs="Arial"/>
          <w:sz w:val="22"/>
          <w:szCs w:val="22"/>
          <w:lang w:eastAsia="ar-SA"/>
        </w:rPr>
        <w:t xml:space="preserve"> kasy oszczędnościowo – kredytowej, z tym, że zobowiązanie kasy jest zawsze zobowiązaniem pieniężnym,</w:t>
      </w:r>
    </w:p>
    <w:p w14:paraId="1F61F337" w14:textId="77777777" w:rsidR="001F343E" w:rsidRPr="00D66984" w:rsidRDefault="001F343E" w:rsidP="001C5AE2">
      <w:pPr>
        <w:numPr>
          <w:ilvl w:val="3"/>
          <w:numId w:val="1"/>
        </w:numPr>
        <w:tabs>
          <w:tab w:val="left" w:pos="284"/>
        </w:tabs>
        <w:suppressAutoHyphens/>
        <w:spacing w:line="271" w:lineRule="auto"/>
        <w:ind w:left="0" w:firstLine="0"/>
        <w:jc w:val="both"/>
        <w:rPr>
          <w:rFonts w:ascii="Arial" w:hAnsi="Arial" w:cs="Arial"/>
          <w:sz w:val="22"/>
          <w:szCs w:val="22"/>
          <w:lang w:eastAsia="ar-SA"/>
        </w:rPr>
      </w:pPr>
      <w:r w:rsidRPr="00D66984">
        <w:rPr>
          <w:rFonts w:ascii="Arial" w:hAnsi="Arial" w:cs="Arial"/>
          <w:sz w:val="22"/>
          <w:szCs w:val="22"/>
          <w:lang w:eastAsia="ar-SA"/>
        </w:rPr>
        <w:t>gwarancjach bankowych,</w:t>
      </w:r>
    </w:p>
    <w:p w14:paraId="0BBC3829" w14:textId="54905A3A" w:rsidR="001F343E" w:rsidRPr="00D66984" w:rsidRDefault="001F343E" w:rsidP="00B321BA">
      <w:pPr>
        <w:tabs>
          <w:tab w:val="left" w:pos="284"/>
        </w:tabs>
        <w:suppressAutoHyphens/>
        <w:spacing w:line="271" w:lineRule="auto"/>
        <w:jc w:val="both"/>
        <w:rPr>
          <w:rFonts w:ascii="Arial" w:hAnsi="Arial" w:cs="Arial"/>
          <w:sz w:val="22"/>
          <w:szCs w:val="22"/>
          <w:lang w:eastAsia="ar-SA"/>
        </w:rPr>
      </w:pPr>
      <w:r w:rsidRPr="00D66984">
        <w:rPr>
          <w:rFonts w:ascii="Arial" w:hAnsi="Arial" w:cs="Arial"/>
          <w:sz w:val="22"/>
          <w:szCs w:val="22"/>
          <w:lang w:eastAsia="ar-SA"/>
        </w:rPr>
        <w:t>d)</w:t>
      </w:r>
      <w:r w:rsidR="00B321BA" w:rsidRPr="00D66984">
        <w:rPr>
          <w:rFonts w:ascii="Arial" w:hAnsi="Arial" w:cs="Arial"/>
          <w:sz w:val="22"/>
          <w:szCs w:val="22"/>
          <w:lang w:eastAsia="ar-SA"/>
        </w:rPr>
        <w:t xml:space="preserve"> </w:t>
      </w:r>
      <w:r w:rsidRPr="00D66984">
        <w:rPr>
          <w:rFonts w:ascii="Arial" w:hAnsi="Arial" w:cs="Arial"/>
          <w:sz w:val="22"/>
          <w:szCs w:val="22"/>
          <w:lang w:eastAsia="ar-SA"/>
        </w:rPr>
        <w:t>gwarancjach ubezpieczeniowych,</w:t>
      </w:r>
    </w:p>
    <w:p w14:paraId="4EC332B1" w14:textId="46403705" w:rsidR="001F343E" w:rsidRPr="00D66984" w:rsidRDefault="001F343E" w:rsidP="00B321BA">
      <w:pPr>
        <w:tabs>
          <w:tab w:val="left" w:pos="284"/>
        </w:tabs>
        <w:suppressAutoHyphens/>
        <w:spacing w:line="271" w:lineRule="auto"/>
        <w:jc w:val="both"/>
        <w:rPr>
          <w:rFonts w:ascii="Arial" w:hAnsi="Arial" w:cs="Arial"/>
          <w:sz w:val="22"/>
          <w:szCs w:val="22"/>
          <w:lang w:eastAsia="ar-SA"/>
        </w:rPr>
      </w:pPr>
      <w:r w:rsidRPr="00D66984">
        <w:rPr>
          <w:rFonts w:ascii="Arial" w:hAnsi="Arial" w:cs="Arial"/>
          <w:sz w:val="22"/>
          <w:szCs w:val="22"/>
          <w:lang w:eastAsia="ar-SA"/>
        </w:rPr>
        <w:t>e) poręczeniach udzielanych przez podmioty, o których mowa w art. 6b ust. 5 pkt 2 ustawy z dnia 9 listopada 2000 r. o utworzeniu Polskiej Agencji Rozwoju Przedsiębiorczości</w:t>
      </w:r>
      <w:r w:rsidR="00A03F47" w:rsidRPr="00D66984">
        <w:rPr>
          <w:rFonts w:ascii="Arial" w:hAnsi="Arial" w:cs="Arial"/>
          <w:sz w:val="22"/>
          <w:szCs w:val="22"/>
          <w:lang w:eastAsia="ar-SA"/>
        </w:rPr>
        <w:t>.</w:t>
      </w:r>
      <w:r w:rsidRPr="00D66984">
        <w:rPr>
          <w:rFonts w:ascii="Arial" w:hAnsi="Arial" w:cs="Arial"/>
          <w:sz w:val="22"/>
          <w:szCs w:val="22"/>
          <w:lang w:eastAsia="ar-SA"/>
        </w:rPr>
        <w:t xml:space="preserve"> </w:t>
      </w:r>
      <w:r w:rsidR="00A03F47" w:rsidRPr="00D66984">
        <w:rPr>
          <w:rFonts w:ascii="Arial" w:hAnsi="Arial" w:cs="Arial"/>
          <w:sz w:val="22"/>
          <w:szCs w:val="22"/>
          <w:lang w:eastAsia="ar-SA"/>
        </w:rPr>
        <w:t xml:space="preserve">                 </w:t>
      </w:r>
    </w:p>
    <w:p w14:paraId="317C9A2D" w14:textId="77777777" w:rsidR="001F343E" w:rsidRPr="00D66984" w:rsidRDefault="001F343E" w:rsidP="001C5AE2">
      <w:pPr>
        <w:numPr>
          <w:ilvl w:val="1"/>
          <w:numId w:val="1"/>
        </w:numPr>
        <w:tabs>
          <w:tab w:val="clear" w:pos="1440"/>
          <w:tab w:val="left" w:pos="284"/>
          <w:tab w:val="num" w:pos="426"/>
        </w:tabs>
        <w:suppressAutoHyphens/>
        <w:autoSpaceDE w:val="0"/>
        <w:autoSpaceDN w:val="0"/>
        <w:adjustRightInd w:val="0"/>
        <w:spacing w:line="271" w:lineRule="auto"/>
        <w:ind w:left="0" w:firstLine="0"/>
        <w:jc w:val="both"/>
        <w:rPr>
          <w:rFonts w:ascii="Arial" w:hAnsi="Arial" w:cs="Arial"/>
          <w:sz w:val="22"/>
          <w:szCs w:val="22"/>
        </w:rPr>
      </w:pPr>
      <w:r w:rsidRPr="00D66984">
        <w:rPr>
          <w:rFonts w:ascii="Arial" w:hAnsi="Arial" w:cs="Arial"/>
          <w:sz w:val="22"/>
          <w:szCs w:val="22"/>
        </w:rPr>
        <w:t xml:space="preserve">W przypadku wnoszenia zabezpieczenia należytego wykonania umowy w pieniądzu – odpowiednią kwotę należy wpłacić na rachunek bankowy wskazany przez zamawiającego, najpóźniej w dacie podpisania umowy. Dokument potwierdzający dokonanie przelewu należy przed podpisaniem umowy przedstawić zamawiającemu; </w:t>
      </w:r>
    </w:p>
    <w:p w14:paraId="14337D14" w14:textId="2AF86C41" w:rsidR="001F343E" w:rsidRPr="00D66984" w:rsidRDefault="00E37B85" w:rsidP="001C5AE2">
      <w:pPr>
        <w:numPr>
          <w:ilvl w:val="1"/>
          <w:numId w:val="1"/>
        </w:numPr>
        <w:tabs>
          <w:tab w:val="clear" w:pos="1440"/>
          <w:tab w:val="left" w:pos="284"/>
          <w:tab w:val="num" w:pos="426"/>
        </w:tabs>
        <w:suppressAutoHyphens/>
        <w:autoSpaceDE w:val="0"/>
        <w:autoSpaceDN w:val="0"/>
        <w:adjustRightInd w:val="0"/>
        <w:spacing w:line="271" w:lineRule="auto"/>
        <w:ind w:left="0" w:firstLine="0"/>
        <w:jc w:val="both"/>
        <w:rPr>
          <w:rFonts w:ascii="Arial" w:hAnsi="Arial" w:cs="Arial"/>
          <w:sz w:val="22"/>
          <w:szCs w:val="22"/>
        </w:rPr>
      </w:pPr>
      <w:r w:rsidRPr="00D66984">
        <w:rPr>
          <w:rFonts w:ascii="Arial" w:eastAsiaTheme="minorHAnsi" w:hAnsi="Arial" w:cs="Arial"/>
          <w:color w:val="000000"/>
          <w:sz w:val="22"/>
          <w:szCs w:val="22"/>
          <w:shd w:val="clear" w:color="auto" w:fill="FFFFFF"/>
          <w:lang w:eastAsia="en-US"/>
        </w:rPr>
        <w:t xml:space="preserve">Z treści gwarancji i poręczeń, o których mowa w art. 450 ust. 1 pkt 2 - 5 </w:t>
      </w:r>
      <w:proofErr w:type="spellStart"/>
      <w:r w:rsidRPr="00D66984">
        <w:rPr>
          <w:rFonts w:ascii="Arial" w:eastAsiaTheme="minorHAnsi" w:hAnsi="Arial" w:cs="Arial"/>
          <w:color w:val="000000"/>
          <w:sz w:val="22"/>
          <w:szCs w:val="22"/>
          <w:shd w:val="clear" w:color="auto" w:fill="FFFFFF"/>
          <w:lang w:eastAsia="en-US"/>
        </w:rPr>
        <w:t>Pzp</w:t>
      </w:r>
      <w:proofErr w:type="spellEnd"/>
      <w:r w:rsidRPr="00D66984">
        <w:rPr>
          <w:rFonts w:ascii="Arial" w:eastAsiaTheme="minorHAnsi" w:hAnsi="Arial" w:cs="Arial"/>
          <w:color w:val="000000"/>
          <w:sz w:val="22"/>
          <w:szCs w:val="22"/>
          <w:shd w:val="clear" w:color="auto" w:fill="FFFFFF"/>
          <w:lang w:eastAsia="en-US"/>
        </w:rPr>
        <w:t xml:space="preserve"> musi wynikać bezwarunkowe, nieodwołalne i na pierwsze pisemne żądanie Zamawiającego zobowiązanie </w:t>
      </w:r>
      <w:r w:rsidRPr="00D66984">
        <w:rPr>
          <w:rFonts w:ascii="Arial" w:eastAsiaTheme="minorHAnsi" w:hAnsi="Arial" w:cs="Arial"/>
          <w:color w:val="000000"/>
          <w:sz w:val="22"/>
          <w:szCs w:val="22"/>
          <w:shd w:val="clear" w:color="auto" w:fill="FFFFFF"/>
          <w:lang w:eastAsia="en-US"/>
        </w:rPr>
        <w:lastRenderedPageBreak/>
        <w:t>gwaranta do zapłaty na rzecz Zamawiającego kwoty zabezpieczenia.</w:t>
      </w:r>
      <w:r w:rsidR="001F343E" w:rsidRPr="00D66984">
        <w:rPr>
          <w:rFonts w:ascii="Arial" w:hAnsi="Arial" w:cs="Arial"/>
          <w:sz w:val="22"/>
          <w:szCs w:val="22"/>
        </w:rPr>
        <w:t xml:space="preserve"> W przypadku wniesienia wadium w pieniądzu Wykonawca może wyrazić zgodę na zaliczenie kwoty wadium na poczet zabezpieczenia.</w:t>
      </w:r>
    </w:p>
    <w:p w14:paraId="16521BBF" w14:textId="77777777" w:rsidR="001F343E" w:rsidRPr="00D66984" w:rsidRDefault="001F343E" w:rsidP="001C5AE2">
      <w:pPr>
        <w:pStyle w:val="Akapitzlist"/>
        <w:numPr>
          <w:ilvl w:val="1"/>
          <w:numId w:val="1"/>
        </w:numPr>
        <w:tabs>
          <w:tab w:val="clear" w:pos="1440"/>
          <w:tab w:val="left" w:pos="284"/>
          <w:tab w:val="num" w:pos="709"/>
        </w:tabs>
        <w:suppressAutoHyphens/>
        <w:spacing w:line="271" w:lineRule="auto"/>
        <w:ind w:left="0" w:firstLine="0"/>
        <w:jc w:val="both"/>
        <w:rPr>
          <w:rFonts w:ascii="Arial" w:hAnsi="Arial" w:cs="Arial"/>
          <w:sz w:val="22"/>
          <w:szCs w:val="22"/>
        </w:rPr>
      </w:pPr>
      <w:r w:rsidRPr="00D66984">
        <w:rPr>
          <w:rFonts w:ascii="Arial" w:hAnsi="Arial" w:cs="Arial"/>
          <w:sz w:val="22"/>
          <w:szCs w:val="22"/>
        </w:rPr>
        <w:t>Strony ustalają, że 70% kwoty zabezpieczenia przeznacza się jako gwarancję zgodnego z umową wykonania robót, zaś 30% zabezpieczenia jest przeznaczone na zabezpieczenie roszczeń z tytułu rękojmi za wady.</w:t>
      </w:r>
    </w:p>
    <w:p w14:paraId="66FF19B1" w14:textId="77777777" w:rsidR="001F343E" w:rsidRPr="00D66984" w:rsidRDefault="001F343E" w:rsidP="001C5AE2">
      <w:pPr>
        <w:pStyle w:val="Akapitzlist"/>
        <w:numPr>
          <w:ilvl w:val="1"/>
          <w:numId w:val="1"/>
        </w:numPr>
        <w:tabs>
          <w:tab w:val="clear" w:pos="1440"/>
          <w:tab w:val="left" w:pos="284"/>
          <w:tab w:val="num" w:pos="709"/>
        </w:tabs>
        <w:suppressAutoHyphens/>
        <w:spacing w:line="271" w:lineRule="auto"/>
        <w:ind w:left="0" w:firstLine="0"/>
        <w:jc w:val="both"/>
        <w:rPr>
          <w:rFonts w:ascii="Arial" w:hAnsi="Arial" w:cs="Arial"/>
          <w:sz w:val="22"/>
          <w:szCs w:val="22"/>
        </w:rPr>
      </w:pPr>
      <w:r w:rsidRPr="00D66984">
        <w:rPr>
          <w:rFonts w:ascii="Arial" w:hAnsi="Arial" w:cs="Arial"/>
          <w:sz w:val="22"/>
          <w:szCs w:val="22"/>
        </w:rPr>
        <w:t>Zabezpieczenie zostanie zwolnione lub zwrócone Wykonawcy, z zastrzeżeniem dalszych postanowień, w zakresie i terminach:</w:t>
      </w:r>
    </w:p>
    <w:p w14:paraId="63899B0D" w14:textId="77777777" w:rsidR="001F343E" w:rsidRPr="00D66984" w:rsidRDefault="001F343E" w:rsidP="001C5AE2">
      <w:pPr>
        <w:pStyle w:val="Tekstpodstawowywcity2"/>
        <w:numPr>
          <w:ilvl w:val="0"/>
          <w:numId w:val="22"/>
        </w:numPr>
        <w:tabs>
          <w:tab w:val="left" w:pos="284"/>
        </w:tabs>
        <w:spacing w:before="0" w:line="271" w:lineRule="auto"/>
        <w:ind w:left="0" w:firstLine="0"/>
        <w:rPr>
          <w:rFonts w:cs="Arial"/>
          <w:sz w:val="22"/>
          <w:szCs w:val="22"/>
        </w:rPr>
      </w:pPr>
      <w:r w:rsidRPr="00D66984">
        <w:rPr>
          <w:rFonts w:cs="Arial"/>
          <w:sz w:val="22"/>
          <w:szCs w:val="22"/>
        </w:rPr>
        <w:t>70% po końcowym odbiorze należycie wykonanych robót, w terminie 30 dni od daty podpisania protokołu odbioru końcowego,</w:t>
      </w:r>
    </w:p>
    <w:p w14:paraId="15E6F883" w14:textId="4E2D6FED" w:rsidR="007E13F2" w:rsidRPr="00D66984" w:rsidRDefault="001F343E" w:rsidP="001C5AE2">
      <w:pPr>
        <w:pStyle w:val="Akapitzlist"/>
        <w:numPr>
          <w:ilvl w:val="0"/>
          <w:numId w:val="22"/>
        </w:numPr>
        <w:tabs>
          <w:tab w:val="left" w:pos="284"/>
        </w:tabs>
        <w:suppressAutoHyphens/>
        <w:autoSpaceDE w:val="0"/>
        <w:autoSpaceDN w:val="0"/>
        <w:adjustRightInd w:val="0"/>
        <w:spacing w:line="271" w:lineRule="auto"/>
        <w:ind w:left="0" w:firstLine="0"/>
        <w:jc w:val="both"/>
        <w:rPr>
          <w:rFonts w:ascii="Arial" w:hAnsi="Arial" w:cs="Arial"/>
          <w:sz w:val="22"/>
          <w:szCs w:val="22"/>
        </w:rPr>
      </w:pPr>
      <w:r w:rsidRPr="00D66984">
        <w:rPr>
          <w:rFonts w:ascii="Arial" w:hAnsi="Arial" w:cs="Arial"/>
          <w:sz w:val="22"/>
          <w:szCs w:val="22"/>
        </w:rPr>
        <w:t>30% w ciągu 15 dni po upływie okresu rękojmi za wady</w:t>
      </w:r>
      <w:r w:rsidR="002007E5" w:rsidRPr="00D66984">
        <w:rPr>
          <w:rFonts w:ascii="Arial" w:hAnsi="Arial" w:cs="Arial"/>
          <w:sz w:val="22"/>
          <w:szCs w:val="22"/>
        </w:rPr>
        <w:t xml:space="preserve"> i gwarancji</w:t>
      </w:r>
      <w:r w:rsidRPr="00D66984">
        <w:rPr>
          <w:rFonts w:ascii="Arial" w:hAnsi="Arial" w:cs="Arial"/>
          <w:sz w:val="22"/>
          <w:szCs w:val="22"/>
        </w:rPr>
        <w:t>.</w:t>
      </w:r>
    </w:p>
    <w:p w14:paraId="58D866B2" w14:textId="2ECBAAF8" w:rsidR="006F1C4E" w:rsidRPr="00D66984" w:rsidRDefault="00AA305D" w:rsidP="00B17623">
      <w:pPr>
        <w:pStyle w:val="Nagwek2"/>
        <w:spacing w:before="240" w:after="240" w:line="271" w:lineRule="auto"/>
        <w:jc w:val="both"/>
        <w:rPr>
          <w:rFonts w:cs="Arial"/>
          <w:bCs/>
          <w:sz w:val="22"/>
          <w:szCs w:val="22"/>
        </w:rPr>
      </w:pPr>
      <w:bookmarkStart w:id="62" w:name="_Toc320861825"/>
      <w:bookmarkStart w:id="63" w:name="_Toc72717342"/>
      <w:bookmarkStart w:id="64" w:name="_Toc95621026"/>
      <w:bookmarkStart w:id="65" w:name="_Toc95621127"/>
      <w:bookmarkStart w:id="66" w:name="_Toc95633510"/>
      <w:r w:rsidRPr="00D66984">
        <w:rPr>
          <w:rFonts w:cs="Arial"/>
          <w:bCs/>
          <w:sz w:val="22"/>
          <w:szCs w:val="22"/>
        </w:rPr>
        <w:t>XX</w:t>
      </w:r>
      <w:r w:rsidR="006F1C4E" w:rsidRPr="00D66984">
        <w:rPr>
          <w:rFonts w:cs="Arial"/>
          <w:bCs/>
          <w:sz w:val="22"/>
          <w:szCs w:val="22"/>
        </w:rPr>
        <w:t xml:space="preserve">. </w:t>
      </w:r>
      <w:r w:rsidR="00FE2E5C" w:rsidRPr="00D66984">
        <w:rPr>
          <w:rFonts w:cs="Arial"/>
          <w:bCs/>
          <w:sz w:val="22"/>
          <w:szCs w:val="22"/>
        </w:rPr>
        <w:t>Projektowane</w:t>
      </w:r>
      <w:r w:rsidR="006F1C4E" w:rsidRPr="00D66984">
        <w:rPr>
          <w:rFonts w:cs="Arial"/>
          <w:bCs/>
          <w:sz w:val="22"/>
          <w:szCs w:val="22"/>
        </w:rPr>
        <w:t xml:space="preserve"> postanowienia, które zostaną wprowadzone do treści umowy w sprawie zamówienia publicznego</w:t>
      </w:r>
      <w:bookmarkEnd w:id="62"/>
    </w:p>
    <w:p w14:paraId="6757E3A3" w14:textId="57BF667A" w:rsidR="003A2395" w:rsidRPr="00D66984" w:rsidRDefault="00FE2E5C" w:rsidP="001C5AE2">
      <w:pPr>
        <w:numPr>
          <w:ilvl w:val="3"/>
          <w:numId w:val="6"/>
        </w:numPr>
        <w:autoSpaceDE w:val="0"/>
        <w:autoSpaceDN w:val="0"/>
        <w:adjustRightInd w:val="0"/>
        <w:spacing w:line="271" w:lineRule="auto"/>
        <w:jc w:val="both"/>
        <w:rPr>
          <w:rFonts w:ascii="Arial" w:hAnsi="Arial" w:cs="Arial"/>
          <w:sz w:val="22"/>
          <w:szCs w:val="22"/>
        </w:rPr>
      </w:pPr>
      <w:bookmarkStart w:id="67" w:name="_Toc320861826"/>
      <w:r w:rsidRPr="00D66984">
        <w:rPr>
          <w:rFonts w:ascii="Arial" w:hAnsi="Arial" w:cs="Arial"/>
          <w:sz w:val="22"/>
          <w:szCs w:val="22"/>
        </w:rPr>
        <w:t>Projektowane</w:t>
      </w:r>
      <w:r w:rsidR="003A2395" w:rsidRPr="00D66984">
        <w:rPr>
          <w:rFonts w:ascii="Arial" w:hAnsi="Arial" w:cs="Arial"/>
          <w:sz w:val="22"/>
          <w:szCs w:val="22"/>
        </w:rPr>
        <w:t xml:space="preserve"> postanowienia umowy są zawarte w Projekcie </w:t>
      </w:r>
      <w:r w:rsidR="00DB78A7" w:rsidRPr="00D66984">
        <w:rPr>
          <w:rFonts w:ascii="Arial" w:hAnsi="Arial" w:cs="Arial"/>
          <w:sz w:val="22"/>
          <w:szCs w:val="22"/>
        </w:rPr>
        <w:t>umowy stanowiącym Załącznik nr 3</w:t>
      </w:r>
      <w:r w:rsidR="00B17623" w:rsidRPr="00D66984">
        <w:rPr>
          <w:rFonts w:ascii="Arial" w:hAnsi="Arial" w:cs="Arial"/>
          <w:sz w:val="22"/>
          <w:szCs w:val="22"/>
        </w:rPr>
        <w:t xml:space="preserve"> do S</w:t>
      </w:r>
      <w:r w:rsidR="003A2395" w:rsidRPr="00D66984">
        <w:rPr>
          <w:rFonts w:ascii="Arial" w:hAnsi="Arial" w:cs="Arial"/>
          <w:sz w:val="22"/>
          <w:szCs w:val="22"/>
        </w:rPr>
        <w:t>WZ.</w:t>
      </w:r>
    </w:p>
    <w:p w14:paraId="31C4D4D5" w14:textId="77777777" w:rsidR="003A2395" w:rsidRPr="00D66984" w:rsidRDefault="003A2395" w:rsidP="001C5AE2">
      <w:pPr>
        <w:numPr>
          <w:ilvl w:val="3"/>
          <w:numId w:val="6"/>
        </w:numPr>
        <w:autoSpaceDE w:val="0"/>
        <w:autoSpaceDN w:val="0"/>
        <w:adjustRightInd w:val="0"/>
        <w:spacing w:before="120" w:line="271" w:lineRule="auto"/>
        <w:ind w:left="357" w:hanging="357"/>
        <w:jc w:val="both"/>
        <w:rPr>
          <w:rFonts w:ascii="Arial" w:hAnsi="Arial" w:cs="Arial"/>
          <w:sz w:val="22"/>
          <w:szCs w:val="22"/>
        </w:rPr>
      </w:pPr>
      <w:r w:rsidRPr="00D66984">
        <w:rPr>
          <w:rFonts w:ascii="Arial" w:hAnsi="Arial" w:cs="Arial"/>
          <w:sz w:val="22"/>
          <w:szCs w:val="22"/>
        </w:rPr>
        <w:t xml:space="preserve">Z Wykonawcą, którego oferta zostanie uznana za najkorzystniejszą, zostanie zawarta umowa uwzględniająca warunki określone w Projekcie umowy, o którym mowa w                     ust. 1. </w:t>
      </w:r>
    </w:p>
    <w:p w14:paraId="6725C971" w14:textId="77777777" w:rsidR="003A2395" w:rsidRPr="00D66984" w:rsidRDefault="003A2395" w:rsidP="001C5AE2">
      <w:pPr>
        <w:numPr>
          <w:ilvl w:val="3"/>
          <w:numId w:val="6"/>
        </w:numPr>
        <w:autoSpaceDE w:val="0"/>
        <w:autoSpaceDN w:val="0"/>
        <w:adjustRightInd w:val="0"/>
        <w:spacing w:before="120" w:line="271" w:lineRule="auto"/>
        <w:ind w:left="357" w:hanging="357"/>
        <w:jc w:val="both"/>
        <w:rPr>
          <w:rFonts w:ascii="Arial" w:hAnsi="Arial" w:cs="Arial"/>
          <w:sz w:val="22"/>
          <w:szCs w:val="22"/>
        </w:rPr>
      </w:pPr>
      <w:r w:rsidRPr="00D66984">
        <w:rPr>
          <w:rFonts w:ascii="Arial" w:hAnsi="Arial" w:cs="Arial"/>
          <w:sz w:val="22"/>
          <w:szCs w:val="22"/>
        </w:rPr>
        <w:t>Zamawiający przewiduje możliwość wprowadzenia następujących zmian postanowień zawartej umowy:</w:t>
      </w:r>
    </w:p>
    <w:p w14:paraId="5EBAA894" w14:textId="064B260C" w:rsidR="008D0C55" w:rsidRPr="00D66984" w:rsidRDefault="008D0C55" w:rsidP="008962DE">
      <w:pPr>
        <w:pStyle w:val="Akapitzlist"/>
        <w:numPr>
          <w:ilvl w:val="0"/>
          <w:numId w:val="48"/>
        </w:numPr>
        <w:autoSpaceDE w:val="0"/>
        <w:autoSpaceDN w:val="0"/>
        <w:adjustRightInd w:val="0"/>
        <w:spacing w:before="120" w:line="271" w:lineRule="auto"/>
        <w:jc w:val="both"/>
        <w:rPr>
          <w:rFonts w:ascii="Arial" w:hAnsi="Arial" w:cs="Arial"/>
          <w:sz w:val="22"/>
          <w:szCs w:val="22"/>
        </w:rPr>
      </w:pPr>
      <w:r w:rsidRPr="00D66984">
        <w:rPr>
          <w:rFonts w:ascii="Arial" w:hAnsi="Arial" w:cs="Arial"/>
          <w:sz w:val="22"/>
          <w:szCs w:val="22"/>
        </w:rPr>
        <w:t>w zakresie zmiany wynagrodzenia, w przypadku:</w:t>
      </w:r>
    </w:p>
    <w:p w14:paraId="703FD6DD" w14:textId="1618F447" w:rsidR="00727F39" w:rsidRPr="00D66984" w:rsidRDefault="00BC2307" w:rsidP="001C5AE2">
      <w:pPr>
        <w:numPr>
          <w:ilvl w:val="0"/>
          <w:numId w:val="27"/>
        </w:numPr>
        <w:tabs>
          <w:tab w:val="left" w:pos="567"/>
          <w:tab w:val="left" w:pos="993"/>
        </w:tabs>
        <w:suppressAutoHyphens/>
        <w:autoSpaceDE w:val="0"/>
        <w:autoSpaceDN w:val="0"/>
        <w:adjustRightInd w:val="0"/>
        <w:spacing w:line="271" w:lineRule="auto"/>
        <w:ind w:left="284" w:firstLine="0"/>
        <w:jc w:val="both"/>
        <w:rPr>
          <w:rFonts w:ascii="Arial" w:hAnsi="Arial" w:cs="Arial"/>
          <w:sz w:val="22"/>
          <w:szCs w:val="22"/>
        </w:rPr>
      </w:pPr>
      <w:r w:rsidRPr="00D66984">
        <w:rPr>
          <w:rFonts w:ascii="Arial" w:hAnsi="Arial" w:cs="Arial"/>
          <w:sz w:val="22"/>
          <w:szCs w:val="22"/>
        </w:rPr>
        <w:t>zmiany stawki podatku od towarów i usług (VAT) oraz podatku akcyzowego w związku ze zmianą przepisów o podatku od towarów i usług lub podatku akcyzowego – o kwotę będącą różnicą między stawką podatku przed i po zmianie</w:t>
      </w:r>
      <w:r w:rsidR="00727F39" w:rsidRPr="00D66984">
        <w:rPr>
          <w:rFonts w:ascii="Arial" w:hAnsi="Arial" w:cs="Arial"/>
          <w:sz w:val="22"/>
          <w:szCs w:val="22"/>
        </w:rPr>
        <w:t>;</w:t>
      </w:r>
    </w:p>
    <w:p w14:paraId="5CAFB7BF" w14:textId="77777777" w:rsidR="009F362A" w:rsidRPr="00D66984" w:rsidRDefault="003A2395" w:rsidP="004768B0">
      <w:pPr>
        <w:numPr>
          <w:ilvl w:val="0"/>
          <w:numId w:val="20"/>
        </w:numPr>
        <w:autoSpaceDE w:val="0"/>
        <w:autoSpaceDN w:val="0"/>
        <w:adjustRightInd w:val="0"/>
        <w:spacing w:before="120" w:line="271" w:lineRule="auto"/>
        <w:ind w:left="284" w:firstLine="142"/>
        <w:jc w:val="both"/>
        <w:rPr>
          <w:rFonts w:ascii="Arial" w:hAnsi="Arial" w:cs="Arial"/>
          <w:sz w:val="22"/>
          <w:szCs w:val="22"/>
        </w:rPr>
      </w:pPr>
      <w:r w:rsidRPr="00D66984">
        <w:rPr>
          <w:rFonts w:ascii="Arial" w:hAnsi="Arial" w:cs="Arial"/>
          <w:sz w:val="22"/>
          <w:szCs w:val="22"/>
        </w:rPr>
        <w:t xml:space="preserve"> </w:t>
      </w:r>
      <w:r w:rsidR="009F362A" w:rsidRPr="00D66984">
        <w:rPr>
          <w:rFonts w:ascii="Arial" w:hAnsi="Arial" w:cs="Arial"/>
          <w:sz w:val="22"/>
          <w:szCs w:val="22"/>
        </w:rPr>
        <w:t>w zakresie terminu wykonania zamówienia, w przypadku:</w:t>
      </w:r>
    </w:p>
    <w:p w14:paraId="74F6260E" w14:textId="08729A9A" w:rsidR="00477FA7" w:rsidRPr="00D66984" w:rsidRDefault="00477FA7" w:rsidP="004768B0">
      <w:pPr>
        <w:pStyle w:val="Akapitzlist"/>
        <w:numPr>
          <w:ilvl w:val="3"/>
          <w:numId w:val="20"/>
        </w:numPr>
        <w:spacing w:before="120" w:line="271" w:lineRule="auto"/>
        <w:ind w:left="851"/>
        <w:jc w:val="both"/>
        <w:rPr>
          <w:rFonts w:ascii="Arial" w:hAnsi="Arial" w:cs="Arial"/>
          <w:sz w:val="22"/>
          <w:szCs w:val="22"/>
        </w:rPr>
      </w:pPr>
      <w:bookmarkStart w:id="68" w:name="_Hlk217995240"/>
      <w:r w:rsidRPr="00D66984">
        <w:rPr>
          <w:rFonts w:ascii="Arial" w:hAnsi="Arial" w:cs="Arial"/>
          <w:sz w:val="22"/>
          <w:szCs w:val="22"/>
        </w:rPr>
        <w:t xml:space="preserve">braku dostępu do pomieszczeń lub obszarów, w których wykonywane są roboty objęte przedmiotem umowy z przyczyn nieleżących po stronie Wykonawcy - </w:t>
      </w:r>
      <w:r w:rsidR="00CC53EE" w:rsidRPr="00D66984">
        <w:rPr>
          <w:rFonts w:ascii="Arial" w:hAnsi="Arial" w:cs="Arial"/>
          <w:sz w:val="22"/>
          <w:szCs w:val="22"/>
        </w:rPr>
        <w:t>zmiana terminu</w:t>
      </w:r>
      <w:r w:rsidRPr="00D66984">
        <w:rPr>
          <w:rFonts w:ascii="Arial" w:hAnsi="Arial" w:cs="Arial"/>
          <w:sz w:val="22"/>
          <w:szCs w:val="22"/>
        </w:rPr>
        <w:t xml:space="preserve"> może nastąpić wyłącznie o czas równy ilości dni braku dostępu do obszarów, w których wykonywane są roboty;</w:t>
      </w:r>
    </w:p>
    <w:p w14:paraId="221ECB91" w14:textId="77777777" w:rsidR="00477FA7" w:rsidRPr="00D66984" w:rsidRDefault="00477FA7" w:rsidP="004768B0">
      <w:pPr>
        <w:pStyle w:val="Akapitzlist"/>
        <w:numPr>
          <w:ilvl w:val="3"/>
          <w:numId w:val="20"/>
        </w:numPr>
        <w:spacing w:before="120" w:line="271" w:lineRule="auto"/>
        <w:ind w:left="851"/>
        <w:jc w:val="both"/>
        <w:rPr>
          <w:rFonts w:ascii="Arial" w:hAnsi="Arial" w:cs="Arial"/>
          <w:sz w:val="22"/>
          <w:szCs w:val="22"/>
        </w:rPr>
      </w:pPr>
      <w:r w:rsidRPr="00D66984">
        <w:rPr>
          <w:rFonts w:ascii="Arial" w:hAnsi="Arial" w:cs="Arial"/>
          <w:sz w:val="22"/>
          <w:szCs w:val="22"/>
        </w:rPr>
        <w:t>braku dostępu do mediów niezależne od Wykonawcy (np. awarie w dostawach energii elektrycznej, wody czy innych mediów niezbędnych do wykonania przedmiotu umowy) – zmiana terminu może nastąpić wyłącznie o czas równy ilości dni trwania awarii powodującej brak dostępu do mediów;</w:t>
      </w:r>
    </w:p>
    <w:p w14:paraId="1274437C" w14:textId="77777777" w:rsidR="00477FA7" w:rsidRPr="00D66984" w:rsidRDefault="00477FA7" w:rsidP="004768B0">
      <w:pPr>
        <w:pStyle w:val="Akapitzlist"/>
        <w:numPr>
          <w:ilvl w:val="3"/>
          <w:numId w:val="20"/>
        </w:numPr>
        <w:spacing w:before="120" w:line="271" w:lineRule="auto"/>
        <w:ind w:left="851"/>
        <w:jc w:val="both"/>
        <w:rPr>
          <w:rFonts w:ascii="Arial" w:hAnsi="Arial" w:cs="Arial"/>
          <w:sz w:val="22"/>
          <w:szCs w:val="22"/>
        </w:rPr>
      </w:pPr>
      <w:r w:rsidRPr="00D66984">
        <w:rPr>
          <w:rFonts w:ascii="Arial" w:hAnsi="Arial" w:cs="Arial"/>
          <w:sz w:val="22"/>
          <w:szCs w:val="22"/>
        </w:rPr>
        <w:t>zwłoki ze strony Zamawiającego w przekazaniu Wykonawcy terenu budowy – zmiana terminu może nastąpić wyłącznie o czas równy ilości dni zwłoki, w jakiej pozostaje Zamawiający (od dnia powstania zwłoki do dnia protokolarnego przekazania terenu budowy);</w:t>
      </w:r>
    </w:p>
    <w:p w14:paraId="114D9C4E" w14:textId="77777777" w:rsidR="00477FA7" w:rsidRPr="00D66984" w:rsidRDefault="00477FA7" w:rsidP="004768B0">
      <w:pPr>
        <w:pStyle w:val="Akapitzlist"/>
        <w:numPr>
          <w:ilvl w:val="3"/>
          <w:numId w:val="20"/>
        </w:numPr>
        <w:spacing w:before="120" w:line="271" w:lineRule="auto"/>
        <w:ind w:left="851"/>
        <w:jc w:val="both"/>
        <w:rPr>
          <w:rFonts w:ascii="Arial" w:hAnsi="Arial" w:cs="Arial"/>
          <w:sz w:val="22"/>
          <w:szCs w:val="22"/>
        </w:rPr>
      </w:pPr>
      <w:r w:rsidRPr="00D66984">
        <w:rPr>
          <w:rFonts w:ascii="Arial" w:hAnsi="Arial" w:cs="Arial"/>
          <w:sz w:val="22"/>
          <w:szCs w:val="22"/>
        </w:rPr>
        <w:t>z powodu istotnych braków lub błędów w dokumentacji projektowej dostarczonej przez Zamawiającego, również tych polegających na niezgodności dokumentacji z przepisami prawa – wyłącznie o czas dokonywania zmian w projekcie, jeżeli nie jest w czasie wprowadzania zmian możliwe wykonywanie przedmiotu umowy,</w:t>
      </w:r>
    </w:p>
    <w:p w14:paraId="69720EE9" w14:textId="77777777" w:rsidR="00477FA7" w:rsidRPr="00D66984" w:rsidRDefault="00477FA7" w:rsidP="004768B0">
      <w:pPr>
        <w:pStyle w:val="Akapitzlist"/>
        <w:numPr>
          <w:ilvl w:val="3"/>
          <w:numId w:val="20"/>
        </w:numPr>
        <w:spacing w:before="120" w:line="271" w:lineRule="auto"/>
        <w:ind w:left="851"/>
        <w:jc w:val="both"/>
        <w:rPr>
          <w:rFonts w:ascii="Arial" w:hAnsi="Arial" w:cs="Arial"/>
          <w:sz w:val="22"/>
          <w:szCs w:val="22"/>
        </w:rPr>
      </w:pPr>
      <w:r w:rsidRPr="00D66984">
        <w:rPr>
          <w:rFonts w:ascii="Arial" w:hAnsi="Arial" w:cs="Arial"/>
          <w:sz w:val="22"/>
          <w:szCs w:val="22"/>
        </w:rPr>
        <w:t>z powodu wystąpienia robót dodatkowych, jeżeli nie jest możliwe wykonywanie podstawowego przedmiotu zamówienia równolegle do wykonywania robót dodatkowych – wyłącznie o okres wykonywania tych robót,</w:t>
      </w:r>
    </w:p>
    <w:p w14:paraId="57B2F1C9" w14:textId="77777777" w:rsidR="00477FA7" w:rsidRPr="00D66984" w:rsidRDefault="00477FA7" w:rsidP="004768B0">
      <w:pPr>
        <w:pStyle w:val="Akapitzlist"/>
        <w:numPr>
          <w:ilvl w:val="3"/>
          <w:numId w:val="20"/>
        </w:numPr>
        <w:spacing w:before="120" w:line="271" w:lineRule="auto"/>
        <w:ind w:left="851"/>
        <w:jc w:val="both"/>
        <w:rPr>
          <w:rFonts w:ascii="Arial" w:hAnsi="Arial" w:cs="Arial"/>
          <w:sz w:val="22"/>
          <w:szCs w:val="22"/>
        </w:rPr>
      </w:pPr>
      <w:r w:rsidRPr="00D66984">
        <w:rPr>
          <w:rFonts w:ascii="Arial" w:hAnsi="Arial" w:cs="Arial"/>
          <w:sz w:val="22"/>
          <w:szCs w:val="22"/>
        </w:rPr>
        <w:lastRenderedPageBreak/>
        <w:t xml:space="preserve">z powodu działań osób trzecich uniemożliwiających wykonanie przedmiotu </w:t>
      </w:r>
      <w:proofErr w:type="gramStart"/>
      <w:r w:rsidRPr="00D66984">
        <w:rPr>
          <w:rFonts w:ascii="Arial" w:hAnsi="Arial" w:cs="Arial"/>
          <w:sz w:val="22"/>
          <w:szCs w:val="22"/>
        </w:rPr>
        <w:t>umowy ,</w:t>
      </w:r>
      <w:proofErr w:type="gramEnd"/>
      <w:r w:rsidRPr="00D66984">
        <w:rPr>
          <w:rFonts w:ascii="Arial" w:hAnsi="Arial" w:cs="Arial"/>
          <w:sz w:val="22"/>
          <w:szCs w:val="22"/>
        </w:rPr>
        <w:t xml:space="preserve"> które to działania nie są konsekwencją winy którejkolwiek ze stron – wyłącznie </w:t>
      </w:r>
      <w:r w:rsidRPr="00D66984">
        <w:rPr>
          <w:rFonts w:ascii="Arial" w:hAnsi="Arial" w:cs="Arial"/>
          <w:sz w:val="22"/>
          <w:szCs w:val="22"/>
        </w:rPr>
        <w:br/>
        <w:t>na okres uniemożliwienia Wykonawcy wykonywania przedmiotu umowy,</w:t>
      </w:r>
    </w:p>
    <w:p w14:paraId="06F29081" w14:textId="77777777" w:rsidR="00477FA7" w:rsidRPr="00D66984" w:rsidRDefault="00477FA7" w:rsidP="004768B0">
      <w:pPr>
        <w:pStyle w:val="Akapitzlist"/>
        <w:numPr>
          <w:ilvl w:val="3"/>
          <w:numId w:val="20"/>
        </w:numPr>
        <w:spacing w:before="120" w:line="271" w:lineRule="auto"/>
        <w:ind w:left="851"/>
        <w:jc w:val="both"/>
        <w:rPr>
          <w:rFonts w:ascii="Arial" w:hAnsi="Arial" w:cs="Arial"/>
          <w:sz w:val="22"/>
          <w:szCs w:val="22"/>
        </w:rPr>
      </w:pPr>
      <w:r w:rsidRPr="00D66984">
        <w:rPr>
          <w:rFonts w:ascii="Arial" w:hAnsi="Arial" w:cs="Arial"/>
          <w:bCs/>
          <w:sz w:val="22"/>
          <w:szCs w:val="22"/>
        </w:rPr>
        <w:t>z powodu konieczności budowy nieprzewidzianej w projekcie budowlanym nowej infrastruktury elektroenergetycznej, sanitarnej, telekomunikacyjnej lub gazowej o czas trwania tej budowy,</w:t>
      </w:r>
    </w:p>
    <w:p w14:paraId="229E483B" w14:textId="77777777" w:rsidR="00477FA7" w:rsidRPr="00D66984" w:rsidRDefault="00477FA7" w:rsidP="004768B0">
      <w:pPr>
        <w:pStyle w:val="Akapitzlist"/>
        <w:numPr>
          <w:ilvl w:val="3"/>
          <w:numId w:val="20"/>
        </w:numPr>
        <w:spacing w:before="120" w:line="271" w:lineRule="auto"/>
        <w:ind w:left="851"/>
        <w:jc w:val="both"/>
        <w:rPr>
          <w:rFonts w:ascii="Arial" w:hAnsi="Arial" w:cs="Arial"/>
          <w:sz w:val="22"/>
          <w:szCs w:val="22"/>
        </w:rPr>
      </w:pPr>
      <w:r w:rsidRPr="00D66984">
        <w:rPr>
          <w:rFonts w:ascii="Arial" w:hAnsi="Arial" w:cs="Arial"/>
          <w:bCs/>
          <w:sz w:val="22"/>
          <w:szCs w:val="22"/>
        </w:rPr>
        <w:t>przerwania lub zawieszenia robót przez Zamawiającego z przyczyn niezawinionych przez Wykonawcę o czas tego przerwania lub zawieszenia robót,</w:t>
      </w:r>
    </w:p>
    <w:p w14:paraId="2D45CF15" w14:textId="77777777" w:rsidR="00477FA7" w:rsidRPr="00D66984" w:rsidRDefault="00477FA7" w:rsidP="004768B0">
      <w:pPr>
        <w:pStyle w:val="Akapitzlist"/>
        <w:numPr>
          <w:ilvl w:val="3"/>
          <w:numId w:val="20"/>
        </w:numPr>
        <w:spacing w:before="120" w:line="271" w:lineRule="auto"/>
        <w:ind w:left="851"/>
        <w:jc w:val="both"/>
        <w:rPr>
          <w:rFonts w:ascii="Arial" w:hAnsi="Arial" w:cs="Arial"/>
          <w:sz w:val="22"/>
          <w:szCs w:val="22"/>
        </w:rPr>
      </w:pPr>
      <w:r w:rsidRPr="00D66984">
        <w:rPr>
          <w:rFonts w:ascii="Arial" w:hAnsi="Arial" w:cs="Arial"/>
          <w:sz w:val="22"/>
          <w:szCs w:val="22"/>
        </w:rPr>
        <w:t xml:space="preserve">wystąpienia warunków geologicznych, geotechnicznych lub hydrogeologicznych odbiegających w sposób istotny od przyjętych w dokumentacji projektowej dostarczonej przez Zamawiającego, rozpoznania terenu w zakresie znalezisk archeologicznych, występowania niewybuchów lub niewypałów, które mogą skutkować w świetle dotychczasowych założeń niewykonaniem lub nienależytym wykonaniem przedmiotu umowy </w:t>
      </w:r>
      <w:r w:rsidRPr="00D66984">
        <w:rPr>
          <w:rFonts w:ascii="Arial" w:hAnsi="Arial" w:cs="Arial"/>
          <w:bCs/>
          <w:sz w:val="22"/>
          <w:szCs w:val="22"/>
        </w:rPr>
        <w:t xml:space="preserve">odpowiadający okresowi trwania tych </w:t>
      </w:r>
      <w:r w:rsidRPr="00D66984">
        <w:rPr>
          <w:rFonts w:ascii="Arial" w:hAnsi="Arial" w:cs="Arial"/>
          <w:sz w:val="22"/>
          <w:szCs w:val="22"/>
        </w:rPr>
        <w:t xml:space="preserve">warunków, </w:t>
      </w:r>
    </w:p>
    <w:p w14:paraId="6A2635B0" w14:textId="77777777" w:rsidR="00477FA7" w:rsidRPr="00D66984" w:rsidRDefault="00477FA7" w:rsidP="004768B0">
      <w:pPr>
        <w:pStyle w:val="Akapitzlist"/>
        <w:numPr>
          <w:ilvl w:val="3"/>
          <w:numId w:val="20"/>
        </w:numPr>
        <w:spacing w:before="120" w:line="271" w:lineRule="auto"/>
        <w:ind w:left="851"/>
        <w:jc w:val="both"/>
        <w:rPr>
          <w:rFonts w:ascii="Arial" w:hAnsi="Arial" w:cs="Arial"/>
          <w:sz w:val="22"/>
          <w:szCs w:val="22"/>
        </w:rPr>
      </w:pPr>
      <w:r w:rsidRPr="00D66984">
        <w:rPr>
          <w:rFonts w:ascii="Arial" w:hAnsi="Arial" w:cs="Arial"/>
          <w:sz w:val="22"/>
          <w:szCs w:val="22"/>
        </w:rPr>
        <w:t xml:space="preserve">wystąpienia warunków terenu budowy odbiegających w sposób istotny od przyjętych </w:t>
      </w:r>
      <w:r w:rsidRPr="00D66984">
        <w:rPr>
          <w:rFonts w:ascii="Arial" w:hAnsi="Arial" w:cs="Arial"/>
          <w:sz w:val="22"/>
          <w:szCs w:val="22"/>
        </w:rPr>
        <w:br/>
        <w:t>w dokumentacji projektowej dostarczonej przez Zamawiającego, w szczególności napotkania niezinwentaryzowanych lub błędnie zinwentaryzowanych sieci, instalacji lub innych obiektów budowlanych o czas wprowadzenie zmian w dokumentacji projektowej;</w:t>
      </w:r>
    </w:p>
    <w:p w14:paraId="56E691B4" w14:textId="77777777" w:rsidR="00477FA7" w:rsidRPr="00D66984" w:rsidRDefault="00477FA7" w:rsidP="004768B0">
      <w:pPr>
        <w:pStyle w:val="Akapitzlist"/>
        <w:numPr>
          <w:ilvl w:val="3"/>
          <w:numId w:val="20"/>
        </w:numPr>
        <w:spacing w:before="120" w:line="271" w:lineRule="auto"/>
        <w:ind w:left="851"/>
        <w:jc w:val="both"/>
        <w:rPr>
          <w:rFonts w:ascii="Arial" w:hAnsi="Arial" w:cs="Arial"/>
          <w:sz w:val="22"/>
          <w:szCs w:val="22"/>
        </w:rPr>
      </w:pPr>
      <w:r w:rsidRPr="00D66984">
        <w:rPr>
          <w:rFonts w:ascii="Arial" w:hAnsi="Arial" w:cs="Arial"/>
          <w:bCs/>
          <w:sz w:val="22"/>
          <w:szCs w:val="22"/>
        </w:rPr>
        <w:t>na przedłużające się procedury uzyskania zezwoleń, uzgodnień, warunków, za które nie ponosi odpowiedzialności Wykonawca odpowiadający okresowi trwania tych procedur,</w:t>
      </w:r>
    </w:p>
    <w:p w14:paraId="66708E64" w14:textId="77777777" w:rsidR="00477FA7" w:rsidRPr="00D66984" w:rsidRDefault="00477FA7" w:rsidP="004768B0">
      <w:pPr>
        <w:pStyle w:val="Akapitzlist"/>
        <w:numPr>
          <w:ilvl w:val="3"/>
          <w:numId w:val="20"/>
        </w:numPr>
        <w:spacing w:before="120" w:line="271" w:lineRule="auto"/>
        <w:ind w:left="851"/>
        <w:jc w:val="both"/>
        <w:rPr>
          <w:rFonts w:ascii="Arial" w:hAnsi="Arial" w:cs="Arial"/>
          <w:sz w:val="22"/>
          <w:szCs w:val="22"/>
        </w:rPr>
      </w:pPr>
      <w:r w:rsidRPr="00D66984">
        <w:rPr>
          <w:rFonts w:ascii="Arial" w:hAnsi="Arial" w:cs="Arial"/>
          <w:sz w:val="22"/>
          <w:szCs w:val="22"/>
        </w:rPr>
        <w:t>gdy wystąpią niekorzystne warunki atmosferyczne uniemożliwiające prawidłowe wykonanie robót, w szczególności z powodu technologii realizacji prac określonej: umową, w dokumentacji projektowej, normami lub innymi przepisami, wymagającej konkretnych warunków atmosferycznych, jeżeli konieczność wykonania prac w tym okresie nie jest następstwem okoliczności, za które Wykonawca ponosi odpowiedzialność, odpowiadające okresowi tych warunków,</w:t>
      </w:r>
    </w:p>
    <w:p w14:paraId="578C7F4C" w14:textId="0FD5F789" w:rsidR="003A2395" w:rsidRPr="00D66984" w:rsidRDefault="00477FA7" w:rsidP="004768B0">
      <w:pPr>
        <w:pStyle w:val="Akapitzlist"/>
        <w:numPr>
          <w:ilvl w:val="3"/>
          <w:numId w:val="20"/>
        </w:numPr>
        <w:spacing w:line="271" w:lineRule="auto"/>
        <w:ind w:left="851"/>
        <w:jc w:val="both"/>
        <w:rPr>
          <w:rFonts w:ascii="Arial" w:hAnsi="Arial" w:cs="Arial"/>
          <w:bCs/>
          <w:sz w:val="22"/>
          <w:szCs w:val="22"/>
        </w:rPr>
      </w:pPr>
      <w:r w:rsidRPr="00D66984">
        <w:rPr>
          <w:rFonts w:ascii="Arial" w:hAnsi="Arial" w:cs="Arial"/>
          <w:bCs/>
          <w:sz w:val="22"/>
          <w:szCs w:val="22"/>
        </w:rPr>
        <w:t>gdy prace objęte umową zostały wstrzymane przez właściwe organy z przyczyn niezależnych od Wykonawcy, co uniemożliwia terminowe zrealizowanie przedmiotu umowy o czas tego wstrzymania.</w:t>
      </w:r>
      <w:bookmarkEnd w:id="68"/>
    </w:p>
    <w:p w14:paraId="43FC6A57" w14:textId="707C74F9" w:rsidR="003A2395" w:rsidRPr="00D66984" w:rsidRDefault="003A2395" w:rsidP="004768B0">
      <w:pPr>
        <w:pStyle w:val="Akapitzlist"/>
        <w:numPr>
          <w:ilvl w:val="1"/>
          <w:numId w:val="1"/>
        </w:numPr>
        <w:tabs>
          <w:tab w:val="clear" w:pos="1440"/>
          <w:tab w:val="num" w:pos="1134"/>
        </w:tabs>
        <w:spacing w:before="120" w:line="271" w:lineRule="auto"/>
        <w:ind w:left="567" w:right="-289" w:hanging="567"/>
        <w:jc w:val="both"/>
        <w:rPr>
          <w:rFonts w:ascii="Arial" w:hAnsi="Arial" w:cs="Arial"/>
          <w:sz w:val="22"/>
          <w:szCs w:val="22"/>
        </w:rPr>
      </w:pPr>
      <w:r w:rsidRPr="00D66984">
        <w:rPr>
          <w:rFonts w:ascii="Arial" w:hAnsi="Arial" w:cs="Arial"/>
          <w:sz w:val="22"/>
          <w:szCs w:val="22"/>
        </w:rPr>
        <w:t xml:space="preserve">Podstawą do żądania zmiany terminu wykonania przedmiotu umowy jest zawiadomienie Zamawiającego w ciągu 14 dni, licząc od daty zaistnienia okoliczności, o których mowa w </w:t>
      </w:r>
      <w:r w:rsidR="00A036DF" w:rsidRPr="00D66984">
        <w:rPr>
          <w:rFonts w:ascii="Arial" w:hAnsi="Arial" w:cs="Arial"/>
          <w:sz w:val="22"/>
          <w:szCs w:val="22"/>
        </w:rPr>
        <w:t xml:space="preserve">ust. 3 </w:t>
      </w:r>
      <w:r w:rsidRPr="00D66984">
        <w:rPr>
          <w:rFonts w:ascii="Arial" w:hAnsi="Arial" w:cs="Arial"/>
          <w:sz w:val="22"/>
          <w:szCs w:val="22"/>
        </w:rPr>
        <w:t>ppkt.2).</w:t>
      </w:r>
    </w:p>
    <w:p w14:paraId="45885C61" w14:textId="77777777" w:rsidR="003A2395" w:rsidRPr="00D66984" w:rsidRDefault="003A2395" w:rsidP="004768B0">
      <w:pPr>
        <w:pStyle w:val="Akapitzlist"/>
        <w:numPr>
          <w:ilvl w:val="1"/>
          <w:numId w:val="1"/>
        </w:numPr>
        <w:tabs>
          <w:tab w:val="clear" w:pos="1440"/>
          <w:tab w:val="num" w:pos="1134"/>
        </w:tabs>
        <w:spacing w:line="271" w:lineRule="auto"/>
        <w:ind w:left="567" w:right="-289" w:hanging="567"/>
        <w:jc w:val="both"/>
        <w:rPr>
          <w:rFonts w:ascii="Arial" w:hAnsi="Arial" w:cs="Arial"/>
          <w:sz w:val="22"/>
          <w:szCs w:val="22"/>
        </w:rPr>
      </w:pPr>
      <w:r w:rsidRPr="00D66984">
        <w:rPr>
          <w:rFonts w:ascii="Arial" w:hAnsi="Arial" w:cs="Arial"/>
          <w:sz w:val="22"/>
          <w:szCs w:val="22"/>
        </w:rPr>
        <w:t>Strony z powodów, jakie mogą wpływać na zmiany terminów wykonania robót, wyłączają niedogodności związane z pogodą, typową dla okresu wykonywania robót w miejscu budowy.</w:t>
      </w:r>
    </w:p>
    <w:p w14:paraId="1B4CC7BD" w14:textId="27B7DFC0" w:rsidR="003A2395" w:rsidRPr="00D66984" w:rsidRDefault="003A2395" w:rsidP="00F469A5">
      <w:pPr>
        <w:pStyle w:val="Akapitzlist"/>
        <w:numPr>
          <w:ilvl w:val="1"/>
          <w:numId w:val="1"/>
        </w:numPr>
        <w:tabs>
          <w:tab w:val="clear" w:pos="1440"/>
          <w:tab w:val="num" w:pos="1134"/>
        </w:tabs>
        <w:spacing w:line="271" w:lineRule="auto"/>
        <w:ind w:left="567" w:right="-284" w:hanging="567"/>
        <w:jc w:val="both"/>
        <w:rPr>
          <w:rFonts w:ascii="Arial" w:hAnsi="Arial" w:cs="Arial"/>
          <w:sz w:val="22"/>
          <w:szCs w:val="22"/>
        </w:rPr>
      </w:pPr>
      <w:r w:rsidRPr="00D66984">
        <w:rPr>
          <w:rFonts w:ascii="Arial" w:hAnsi="Arial" w:cs="Arial"/>
          <w:sz w:val="22"/>
          <w:szCs w:val="22"/>
        </w:rPr>
        <w:t xml:space="preserve">W zakresie robót zamiennych – tzn. w zakresie </w:t>
      </w:r>
      <w:r w:rsidR="00CC53EE" w:rsidRPr="00D66984">
        <w:rPr>
          <w:rFonts w:ascii="Arial" w:hAnsi="Arial" w:cs="Arial"/>
          <w:sz w:val="22"/>
          <w:szCs w:val="22"/>
        </w:rPr>
        <w:t>robót,</w:t>
      </w:r>
      <w:r w:rsidRPr="00D66984">
        <w:rPr>
          <w:rFonts w:ascii="Arial" w:hAnsi="Arial" w:cs="Arial"/>
          <w:sz w:val="22"/>
          <w:szCs w:val="22"/>
        </w:rPr>
        <w:t xml:space="preserve"> które ulepszają realizowane                    zamówienie, usprawniają proces budowlany bądź zmieniają prace i nakłady w danej kategorii CPV w </w:t>
      </w:r>
      <w:r w:rsidR="00CC53EE" w:rsidRPr="00D66984">
        <w:rPr>
          <w:rFonts w:ascii="Arial" w:hAnsi="Arial" w:cs="Arial"/>
          <w:sz w:val="22"/>
          <w:szCs w:val="22"/>
        </w:rPr>
        <w:t>sytuacji,</w:t>
      </w:r>
      <w:r w:rsidRPr="00D66984">
        <w:rPr>
          <w:rFonts w:ascii="Arial" w:hAnsi="Arial" w:cs="Arial"/>
          <w:sz w:val="22"/>
          <w:szCs w:val="22"/>
        </w:rPr>
        <w:t xml:space="preserve"> gdy: </w:t>
      </w:r>
    </w:p>
    <w:p w14:paraId="6B97509C" w14:textId="77777777" w:rsidR="003A2395" w:rsidRPr="00D66984" w:rsidRDefault="003A2395" w:rsidP="00F469A5">
      <w:pPr>
        <w:pStyle w:val="Akapitzlist"/>
        <w:numPr>
          <w:ilvl w:val="0"/>
          <w:numId w:val="21"/>
        </w:numPr>
        <w:tabs>
          <w:tab w:val="clear" w:pos="720"/>
          <w:tab w:val="num" w:pos="284"/>
          <w:tab w:val="num" w:pos="1134"/>
        </w:tabs>
        <w:spacing w:line="271" w:lineRule="auto"/>
        <w:ind w:left="567" w:right="-284" w:hanging="283"/>
        <w:jc w:val="both"/>
        <w:rPr>
          <w:rFonts w:ascii="Arial" w:hAnsi="Arial" w:cs="Arial"/>
          <w:sz w:val="22"/>
          <w:szCs w:val="22"/>
        </w:rPr>
      </w:pPr>
      <w:r w:rsidRPr="00D66984">
        <w:rPr>
          <w:rFonts w:ascii="Arial" w:hAnsi="Arial" w:cs="Arial"/>
          <w:sz w:val="22"/>
          <w:szCs w:val="22"/>
        </w:rPr>
        <w:t>materiały budowlane przewidziane w umowie do wykonania zamówienia nie mogą być użyte przy realizacji inwestycji z powodu zaprzestania produkcji lub zastąpienia innymi;</w:t>
      </w:r>
    </w:p>
    <w:p w14:paraId="26FC5E4B" w14:textId="77777777" w:rsidR="003A2395" w:rsidRPr="00D66984" w:rsidRDefault="003A2395" w:rsidP="00F469A5">
      <w:pPr>
        <w:numPr>
          <w:ilvl w:val="0"/>
          <w:numId w:val="21"/>
        </w:numPr>
        <w:tabs>
          <w:tab w:val="num" w:pos="1134"/>
        </w:tabs>
        <w:spacing w:line="271" w:lineRule="auto"/>
        <w:ind w:left="567" w:right="-284" w:hanging="283"/>
        <w:jc w:val="both"/>
        <w:rPr>
          <w:rFonts w:ascii="Arial" w:hAnsi="Arial" w:cs="Arial"/>
          <w:sz w:val="22"/>
          <w:szCs w:val="22"/>
        </w:rPr>
      </w:pPr>
      <w:r w:rsidRPr="00D66984">
        <w:rPr>
          <w:rFonts w:ascii="Arial" w:hAnsi="Arial" w:cs="Arial"/>
          <w:sz w:val="22"/>
          <w:szCs w:val="22"/>
        </w:rPr>
        <w:t>w trakcie realizacji zamówienia zastosowano lepsze materiały budowlane bądź inną                     technologię wykonania robót.</w:t>
      </w:r>
    </w:p>
    <w:p w14:paraId="4CDF23E4" w14:textId="3A885D45" w:rsidR="00567858" w:rsidRPr="00D66984" w:rsidRDefault="003A2395" w:rsidP="00F469A5">
      <w:pPr>
        <w:pStyle w:val="Akapitzlist"/>
        <w:numPr>
          <w:ilvl w:val="1"/>
          <w:numId w:val="1"/>
        </w:numPr>
        <w:tabs>
          <w:tab w:val="clear" w:pos="1440"/>
        </w:tabs>
        <w:autoSpaceDE w:val="0"/>
        <w:autoSpaceDN w:val="0"/>
        <w:adjustRightInd w:val="0"/>
        <w:spacing w:line="271" w:lineRule="auto"/>
        <w:ind w:left="426" w:right="-284"/>
        <w:jc w:val="both"/>
        <w:rPr>
          <w:rFonts w:ascii="Arial" w:hAnsi="Arial" w:cs="Arial"/>
          <w:sz w:val="22"/>
          <w:szCs w:val="22"/>
        </w:rPr>
      </w:pPr>
      <w:r w:rsidRPr="00D66984">
        <w:rPr>
          <w:rFonts w:ascii="Arial" w:hAnsi="Arial" w:cs="Arial"/>
          <w:sz w:val="22"/>
          <w:szCs w:val="22"/>
        </w:rPr>
        <w:t>Strony dopuszczają możliwość zmian redakcyjnych, omyłek pisarskich oraz zmian będących następstwem zmian danych ujawnionych w rejestrach publicznych bez konieczności sporządzania aneksu.</w:t>
      </w:r>
    </w:p>
    <w:p w14:paraId="4C1FB9D3" w14:textId="046D85F6" w:rsidR="00A5049F" w:rsidRPr="00D66984" w:rsidRDefault="00AA305D" w:rsidP="00B17623">
      <w:pPr>
        <w:pStyle w:val="Nagwek2"/>
        <w:spacing w:before="240" w:after="240" w:line="271" w:lineRule="auto"/>
        <w:jc w:val="both"/>
        <w:rPr>
          <w:rFonts w:cs="Arial"/>
          <w:b w:val="0"/>
          <w:sz w:val="22"/>
          <w:szCs w:val="22"/>
        </w:rPr>
      </w:pPr>
      <w:r w:rsidRPr="00D66984">
        <w:rPr>
          <w:rFonts w:cs="Arial"/>
          <w:sz w:val="22"/>
          <w:szCs w:val="22"/>
        </w:rPr>
        <w:lastRenderedPageBreak/>
        <w:t>XXI</w:t>
      </w:r>
      <w:r w:rsidR="00A5049F" w:rsidRPr="00D66984">
        <w:rPr>
          <w:rFonts w:cs="Arial"/>
          <w:sz w:val="22"/>
          <w:szCs w:val="22"/>
        </w:rPr>
        <w:t xml:space="preserve">. Pouczenie o środkach </w:t>
      </w:r>
      <w:r w:rsidR="005D6960" w:rsidRPr="00D66984">
        <w:rPr>
          <w:rFonts w:cs="Arial"/>
          <w:sz w:val="22"/>
          <w:szCs w:val="22"/>
        </w:rPr>
        <w:t xml:space="preserve">ochrony prawnej przysługujących </w:t>
      </w:r>
      <w:r w:rsidR="00A5049F" w:rsidRPr="00D66984">
        <w:rPr>
          <w:rFonts w:cs="Arial"/>
          <w:sz w:val="22"/>
          <w:szCs w:val="22"/>
        </w:rPr>
        <w:t>Wykonawcy w toku postępowania o udzielenie zamówienia publicznego</w:t>
      </w:r>
      <w:bookmarkEnd w:id="63"/>
      <w:bookmarkEnd w:id="64"/>
      <w:bookmarkEnd w:id="65"/>
      <w:bookmarkEnd w:id="66"/>
      <w:bookmarkEnd w:id="67"/>
    </w:p>
    <w:p w14:paraId="46C48CB5" w14:textId="5AE5D8FB" w:rsidR="00EE42A6" w:rsidRPr="00D66984" w:rsidRDefault="00EE42A6" w:rsidP="001C5AE2">
      <w:pPr>
        <w:numPr>
          <w:ilvl w:val="0"/>
          <w:numId w:val="7"/>
        </w:numPr>
        <w:spacing w:before="240" w:line="271" w:lineRule="auto"/>
        <w:jc w:val="both"/>
        <w:rPr>
          <w:rFonts w:ascii="Arial" w:hAnsi="Arial" w:cs="Arial"/>
          <w:sz w:val="22"/>
          <w:szCs w:val="22"/>
        </w:rPr>
      </w:pPr>
      <w:r w:rsidRPr="00D66984">
        <w:rPr>
          <w:rFonts w:ascii="Arial" w:hAnsi="Arial" w:cs="Arial"/>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D66984">
        <w:rPr>
          <w:rFonts w:ascii="Arial" w:hAnsi="Arial" w:cs="Arial"/>
          <w:sz w:val="22"/>
          <w:szCs w:val="22"/>
        </w:rPr>
        <w:t>P</w:t>
      </w:r>
      <w:r w:rsidR="00A4439B" w:rsidRPr="00D66984">
        <w:rPr>
          <w:rFonts w:ascii="Arial" w:hAnsi="Arial" w:cs="Arial"/>
          <w:sz w:val="22"/>
          <w:szCs w:val="22"/>
        </w:rPr>
        <w:t>zp</w:t>
      </w:r>
      <w:proofErr w:type="spellEnd"/>
      <w:r w:rsidR="00A4439B" w:rsidRPr="00D66984">
        <w:rPr>
          <w:rFonts w:ascii="Arial" w:hAnsi="Arial" w:cs="Arial"/>
          <w:sz w:val="22"/>
          <w:szCs w:val="22"/>
        </w:rPr>
        <w:t>.</w:t>
      </w:r>
      <w:r w:rsidRPr="00D66984">
        <w:rPr>
          <w:rFonts w:ascii="Arial" w:hAnsi="Arial" w:cs="Arial"/>
          <w:sz w:val="22"/>
          <w:szCs w:val="22"/>
        </w:rPr>
        <w:t xml:space="preserve"> </w:t>
      </w:r>
    </w:p>
    <w:p w14:paraId="7D56E939" w14:textId="70044698" w:rsidR="00EE42A6" w:rsidRPr="00D66984" w:rsidRDefault="00EE42A6" w:rsidP="001C5AE2">
      <w:pPr>
        <w:numPr>
          <w:ilvl w:val="0"/>
          <w:numId w:val="7"/>
        </w:numPr>
        <w:spacing w:line="271" w:lineRule="auto"/>
        <w:jc w:val="both"/>
        <w:rPr>
          <w:rFonts w:ascii="Arial" w:hAnsi="Arial" w:cs="Arial"/>
          <w:sz w:val="22"/>
          <w:szCs w:val="22"/>
        </w:rPr>
      </w:pPr>
      <w:r w:rsidRPr="00D66984">
        <w:rPr>
          <w:rFonts w:ascii="Arial" w:hAnsi="Arial" w:cs="Arial"/>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w:t>
      </w:r>
      <w:r w:rsidR="00CC53EE" w:rsidRPr="00D66984">
        <w:rPr>
          <w:rFonts w:ascii="Arial" w:hAnsi="Arial" w:cs="Arial"/>
          <w:sz w:val="22"/>
          <w:szCs w:val="22"/>
        </w:rPr>
        <w:t>15 ustawy</w:t>
      </w:r>
      <w:r w:rsidR="00A4439B" w:rsidRPr="00D66984">
        <w:rPr>
          <w:rFonts w:ascii="Arial" w:hAnsi="Arial" w:cs="Arial"/>
          <w:sz w:val="22"/>
          <w:szCs w:val="22"/>
        </w:rPr>
        <w:t xml:space="preserve"> </w:t>
      </w:r>
      <w:proofErr w:type="spellStart"/>
      <w:r w:rsidRPr="00D66984">
        <w:rPr>
          <w:rFonts w:ascii="Arial" w:hAnsi="Arial" w:cs="Arial"/>
          <w:sz w:val="22"/>
          <w:szCs w:val="22"/>
        </w:rPr>
        <w:t>P</w:t>
      </w:r>
      <w:r w:rsidR="00A4439B" w:rsidRPr="00D66984">
        <w:rPr>
          <w:rFonts w:ascii="Arial" w:hAnsi="Arial" w:cs="Arial"/>
          <w:sz w:val="22"/>
          <w:szCs w:val="22"/>
        </w:rPr>
        <w:t>zp</w:t>
      </w:r>
      <w:proofErr w:type="spellEnd"/>
      <w:r w:rsidRPr="00D66984">
        <w:rPr>
          <w:rFonts w:ascii="Arial" w:hAnsi="Arial" w:cs="Arial"/>
          <w:sz w:val="22"/>
          <w:szCs w:val="22"/>
        </w:rPr>
        <w:t xml:space="preserve"> oraz Rzecznikowi Małych i Średnich Przedsiębiorców.</w:t>
      </w:r>
    </w:p>
    <w:p w14:paraId="0A3E1803" w14:textId="77777777" w:rsidR="00EE42A6" w:rsidRPr="00D66984" w:rsidRDefault="00EE42A6" w:rsidP="001C5AE2">
      <w:pPr>
        <w:numPr>
          <w:ilvl w:val="0"/>
          <w:numId w:val="7"/>
        </w:numPr>
        <w:spacing w:line="271" w:lineRule="auto"/>
        <w:jc w:val="both"/>
        <w:rPr>
          <w:rFonts w:ascii="Arial" w:hAnsi="Arial" w:cs="Arial"/>
          <w:sz w:val="22"/>
          <w:szCs w:val="22"/>
        </w:rPr>
      </w:pPr>
      <w:r w:rsidRPr="00D66984">
        <w:rPr>
          <w:rFonts w:ascii="Arial" w:hAnsi="Arial" w:cs="Arial"/>
          <w:sz w:val="22"/>
          <w:szCs w:val="22"/>
        </w:rPr>
        <w:t>Odwołanie przysługuje na:</w:t>
      </w:r>
    </w:p>
    <w:p w14:paraId="0B2BD893" w14:textId="77777777" w:rsidR="00EE42A6" w:rsidRPr="00D66984" w:rsidRDefault="00EE42A6" w:rsidP="00B17623">
      <w:pPr>
        <w:spacing w:line="271" w:lineRule="auto"/>
        <w:ind w:left="868" w:hanging="425"/>
        <w:jc w:val="both"/>
        <w:rPr>
          <w:rFonts w:ascii="Arial" w:hAnsi="Arial" w:cs="Arial"/>
          <w:sz w:val="22"/>
          <w:szCs w:val="22"/>
        </w:rPr>
      </w:pPr>
      <w:r w:rsidRPr="00D66984">
        <w:rPr>
          <w:rFonts w:ascii="Arial" w:hAnsi="Arial" w:cs="Arial"/>
          <w:sz w:val="22"/>
          <w:szCs w:val="22"/>
        </w:rPr>
        <w:t>1)</w:t>
      </w:r>
      <w:r w:rsidRPr="00D66984">
        <w:rPr>
          <w:rFonts w:ascii="Arial" w:hAnsi="Arial" w:cs="Arial"/>
          <w:sz w:val="22"/>
          <w:szCs w:val="22"/>
        </w:rPr>
        <w:tab/>
        <w:t>niezgodną z przepisami ustawy czynność Zamawiającego, podjętą w postępowaniu o udzielenie zamówienia, w tym na projektowane postanowienie umowy;</w:t>
      </w:r>
    </w:p>
    <w:p w14:paraId="2C203CB2" w14:textId="77777777" w:rsidR="00EE42A6" w:rsidRPr="00D66984" w:rsidRDefault="00EE42A6" w:rsidP="00B17623">
      <w:pPr>
        <w:spacing w:line="271" w:lineRule="auto"/>
        <w:ind w:left="868" w:hanging="425"/>
        <w:jc w:val="both"/>
        <w:rPr>
          <w:rFonts w:ascii="Arial" w:hAnsi="Arial" w:cs="Arial"/>
          <w:sz w:val="22"/>
          <w:szCs w:val="22"/>
        </w:rPr>
      </w:pPr>
      <w:r w:rsidRPr="00D66984">
        <w:rPr>
          <w:rFonts w:ascii="Arial" w:hAnsi="Arial" w:cs="Arial"/>
          <w:sz w:val="22"/>
          <w:szCs w:val="22"/>
        </w:rPr>
        <w:t>2)</w:t>
      </w:r>
      <w:r w:rsidRPr="00D66984">
        <w:rPr>
          <w:rFonts w:ascii="Arial" w:hAnsi="Arial" w:cs="Arial"/>
          <w:sz w:val="22"/>
          <w:szCs w:val="22"/>
        </w:rPr>
        <w:tab/>
        <w:t>zaniechanie czynności w postępowaniu o udzielenie zamówienia do której zamawiający był obowiązany na podstawie ustawy;</w:t>
      </w:r>
    </w:p>
    <w:p w14:paraId="6BC54277" w14:textId="77777777" w:rsidR="00EE42A6" w:rsidRPr="00D66984" w:rsidRDefault="00EE42A6" w:rsidP="001C5AE2">
      <w:pPr>
        <w:numPr>
          <w:ilvl w:val="0"/>
          <w:numId w:val="7"/>
        </w:numPr>
        <w:spacing w:line="271" w:lineRule="auto"/>
        <w:jc w:val="both"/>
        <w:rPr>
          <w:rFonts w:ascii="Arial" w:hAnsi="Arial" w:cs="Arial"/>
          <w:sz w:val="22"/>
          <w:szCs w:val="22"/>
        </w:rPr>
      </w:pPr>
      <w:r w:rsidRPr="00D66984">
        <w:rPr>
          <w:rFonts w:ascii="Arial" w:hAnsi="Arial" w:cs="Arial"/>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0993CC37" w14:textId="77777777" w:rsidR="00EE42A6" w:rsidRPr="00D66984" w:rsidRDefault="00EE42A6" w:rsidP="001C5AE2">
      <w:pPr>
        <w:numPr>
          <w:ilvl w:val="0"/>
          <w:numId w:val="7"/>
        </w:numPr>
        <w:spacing w:line="271" w:lineRule="auto"/>
        <w:jc w:val="both"/>
        <w:rPr>
          <w:rFonts w:ascii="Arial" w:hAnsi="Arial" w:cs="Arial"/>
          <w:sz w:val="22"/>
          <w:szCs w:val="22"/>
        </w:rPr>
      </w:pPr>
      <w:r w:rsidRPr="00D66984">
        <w:rPr>
          <w:rFonts w:ascii="Arial" w:hAnsi="Arial" w:cs="Arial"/>
          <w:sz w:val="22"/>
          <w:szCs w:val="22"/>
        </w:rPr>
        <w:t>Odwołanie wobec treści ogłoszenia lub treści SWZ wnosi się w terminie 5 dni od dnia zamieszczenia ogłoszenia w Biuletynie Zamówień Publicznych lub treści SWZ na stronie internetowej.</w:t>
      </w:r>
    </w:p>
    <w:p w14:paraId="060E0C90" w14:textId="77777777" w:rsidR="00EE42A6" w:rsidRPr="00D66984" w:rsidRDefault="00EE42A6" w:rsidP="001C5AE2">
      <w:pPr>
        <w:numPr>
          <w:ilvl w:val="0"/>
          <w:numId w:val="7"/>
        </w:numPr>
        <w:spacing w:line="271" w:lineRule="auto"/>
        <w:jc w:val="both"/>
        <w:rPr>
          <w:rFonts w:ascii="Arial" w:hAnsi="Arial" w:cs="Arial"/>
          <w:sz w:val="22"/>
          <w:szCs w:val="22"/>
        </w:rPr>
      </w:pPr>
      <w:r w:rsidRPr="00D66984">
        <w:rPr>
          <w:rFonts w:ascii="Arial" w:hAnsi="Arial" w:cs="Arial"/>
          <w:sz w:val="22"/>
          <w:szCs w:val="22"/>
        </w:rPr>
        <w:t>Odwołanie wnosi się w terminie:</w:t>
      </w:r>
    </w:p>
    <w:p w14:paraId="640494BA" w14:textId="77777777" w:rsidR="00EE42A6" w:rsidRPr="00D66984" w:rsidRDefault="00EE42A6" w:rsidP="00B17623">
      <w:pPr>
        <w:spacing w:line="271" w:lineRule="auto"/>
        <w:ind w:left="709" w:hanging="425"/>
        <w:jc w:val="both"/>
        <w:rPr>
          <w:rFonts w:ascii="Arial" w:hAnsi="Arial" w:cs="Arial"/>
          <w:sz w:val="22"/>
          <w:szCs w:val="22"/>
        </w:rPr>
      </w:pPr>
      <w:r w:rsidRPr="00D66984">
        <w:rPr>
          <w:rFonts w:ascii="Arial" w:hAnsi="Arial" w:cs="Arial"/>
          <w:sz w:val="22"/>
          <w:szCs w:val="22"/>
        </w:rPr>
        <w:t>1)</w:t>
      </w:r>
      <w:r w:rsidRPr="00D66984">
        <w:rPr>
          <w:rFonts w:ascii="Arial" w:hAnsi="Arial" w:cs="Arial"/>
          <w:sz w:val="22"/>
          <w:szCs w:val="22"/>
        </w:rPr>
        <w:tab/>
        <w:t>5 dni od dnia przekazania informacji o czynności zamawiającego stanowiącej podstawę jego wniesienia, jeżeli informacja została przekazana przy użyciu środków komunikacji elektronicznej,</w:t>
      </w:r>
    </w:p>
    <w:p w14:paraId="1ECA880D" w14:textId="77777777" w:rsidR="00EE42A6" w:rsidRPr="00D66984" w:rsidRDefault="00EE42A6" w:rsidP="00B17623">
      <w:pPr>
        <w:spacing w:line="271" w:lineRule="auto"/>
        <w:ind w:left="709" w:hanging="425"/>
        <w:jc w:val="both"/>
        <w:rPr>
          <w:rFonts w:ascii="Arial" w:hAnsi="Arial" w:cs="Arial"/>
          <w:sz w:val="22"/>
          <w:szCs w:val="22"/>
        </w:rPr>
      </w:pPr>
      <w:r w:rsidRPr="00D66984">
        <w:rPr>
          <w:rFonts w:ascii="Arial" w:hAnsi="Arial" w:cs="Arial"/>
          <w:sz w:val="22"/>
          <w:szCs w:val="22"/>
        </w:rPr>
        <w:t>2)</w:t>
      </w:r>
      <w:r w:rsidRPr="00D66984">
        <w:rPr>
          <w:rFonts w:ascii="Arial" w:hAnsi="Arial" w:cs="Arial"/>
          <w:sz w:val="22"/>
          <w:szCs w:val="22"/>
        </w:rPr>
        <w:tab/>
        <w:t>10 dni od dnia przekazania informacji o czynności zamawiającego stanowiącej podstawę jego wniesienia, jeżeli informacja została przekazana w sposób inny niż określony w pkt 1).</w:t>
      </w:r>
    </w:p>
    <w:p w14:paraId="5AD22473" w14:textId="77777777" w:rsidR="00EE42A6" w:rsidRPr="00D66984" w:rsidRDefault="00EE42A6" w:rsidP="001C5AE2">
      <w:pPr>
        <w:numPr>
          <w:ilvl w:val="0"/>
          <w:numId w:val="7"/>
        </w:numPr>
        <w:spacing w:line="271" w:lineRule="auto"/>
        <w:jc w:val="both"/>
        <w:rPr>
          <w:rFonts w:ascii="Arial" w:hAnsi="Arial" w:cs="Arial"/>
          <w:sz w:val="22"/>
          <w:szCs w:val="22"/>
        </w:rPr>
      </w:pPr>
      <w:r w:rsidRPr="00D66984">
        <w:rPr>
          <w:rFonts w:ascii="Arial" w:hAnsi="Arial" w:cs="Arial"/>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4ACD45CA" w14:textId="507A1023" w:rsidR="00EE42A6" w:rsidRPr="00D66984" w:rsidRDefault="00EE42A6" w:rsidP="001C5AE2">
      <w:pPr>
        <w:numPr>
          <w:ilvl w:val="0"/>
          <w:numId w:val="7"/>
        </w:numPr>
        <w:spacing w:line="271" w:lineRule="auto"/>
        <w:jc w:val="both"/>
        <w:rPr>
          <w:rFonts w:ascii="Arial" w:hAnsi="Arial" w:cs="Arial"/>
          <w:sz w:val="22"/>
          <w:szCs w:val="22"/>
        </w:rPr>
      </w:pPr>
      <w:r w:rsidRPr="00D66984">
        <w:rPr>
          <w:rFonts w:ascii="Arial" w:hAnsi="Arial" w:cs="Arial"/>
          <w:sz w:val="22"/>
          <w:szCs w:val="22"/>
        </w:rPr>
        <w:t xml:space="preserve">Na orzeczenie Izby oraz postanowienie Prezesa Izby, o którym mowa w art. 519 ust. 1 ustawy </w:t>
      </w:r>
      <w:proofErr w:type="spellStart"/>
      <w:r w:rsidRPr="00D66984">
        <w:rPr>
          <w:rFonts w:ascii="Arial" w:hAnsi="Arial" w:cs="Arial"/>
          <w:sz w:val="22"/>
          <w:szCs w:val="22"/>
        </w:rPr>
        <w:t>P</w:t>
      </w:r>
      <w:r w:rsidR="00A4439B" w:rsidRPr="00D66984">
        <w:rPr>
          <w:rFonts w:ascii="Arial" w:hAnsi="Arial" w:cs="Arial"/>
          <w:sz w:val="22"/>
          <w:szCs w:val="22"/>
        </w:rPr>
        <w:t>zp</w:t>
      </w:r>
      <w:proofErr w:type="spellEnd"/>
      <w:r w:rsidRPr="00D66984">
        <w:rPr>
          <w:rFonts w:ascii="Arial" w:hAnsi="Arial" w:cs="Arial"/>
          <w:sz w:val="22"/>
          <w:szCs w:val="22"/>
        </w:rPr>
        <w:t>, stronom oraz uczestnikom postępowania odwoławczego przysługuje skarga do sądu.</w:t>
      </w:r>
    </w:p>
    <w:p w14:paraId="3FFB3372" w14:textId="77777777" w:rsidR="00EE42A6" w:rsidRPr="00D66984" w:rsidRDefault="00EE42A6" w:rsidP="001C5AE2">
      <w:pPr>
        <w:numPr>
          <w:ilvl w:val="0"/>
          <w:numId w:val="7"/>
        </w:numPr>
        <w:spacing w:line="271" w:lineRule="auto"/>
        <w:jc w:val="both"/>
        <w:rPr>
          <w:rFonts w:ascii="Arial" w:hAnsi="Arial" w:cs="Arial"/>
          <w:sz w:val="22"/>
          <w:szCs w:val="22"/>
        </w:rPr>
      </w:pPr>
      <w:r w:rsidRPr="00D66984">
        <w:rPr>
          <w:rFonts w:ascii="Arial" w:hAnsi="Arial" w:cs="Arial"/>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22F166D2" w14:textId="77777777" w:rsidR="00EE42A6" w:rsidRPr="00D66984" w:rsidRDefault="00EE42A6" w:rsidP="001C5AE2">
      <w:pPr>
        <w:numPr>
          <w:ilvl w:val="0"/>
          <w:numId w:val="7"/>
        </w:numPr>
        <w:spacing w:line="271" w:lineRule="auto"/>
        <w:jc w:val="both"/>
        <w:rPr>
          <w:rFonts w:ascii="Arial" w:hAnsi="Arial" w:cs="Arial"/>
          <w:sz w:val="22"/>
          <w:szCs w:val="22"/>
        </w:rPr>
      </w:pPr>
      <w:r w:rsidRPr="00D66984">
        <w:rPr>
          <w:rFonts w:ascii="Arial" w:hAnsi="Arial" w:cs="Arial"/>
          <w:sz w:val="22"/>
          <w:szCs w:val="22"/>
        </w:rPr>
        <w:t>Skargę wnosi się do Sądu Okręgowego w Warszawie - sądu zamówień publicznych, zwanego dalej "sądem zamówień publicznych".</w:t>
      </w:r>
    </w:p>
    <w:p w14:paraId="220247EE" w14:textId="6DEBE9B0" w:rsidR="00EE42A6" w:rsidRPr="00D66984" w:rsidRDefault="00EE42A6" w:rsidP="001C5AE2">
      <w:pPr>
        <w:numPr>
          <w:ilvl w:val="0"/>
          <w:numId w:val="7"/>
        </w:numPr>
        <w:spacing w:line="271" w:lineRule="auto"/>
        <w:jc w:val="both"/>
        <w:rPr>
          <w:rFonts w:ascii="Arial" w:hAnsi="Arial" w:cs="Arial"/>
          <w:sz w:val="22"/>
          <w:szCs w:val="22"/>
        </w:rPr>
      </w:pPr>
      <w:r w:rsidRPr="00D66984">
        <w:rPr>
          <w:rFonts w:ascii="Arial" w:hAnsi="Arial" w:cs="Arial"/>
          <w:sz w:val="22"/>
          <w:szCs w:val="22"/>
        </w:rPr>
        <w:t xml:space="preserve">Skargę wnosi się za pośrednictwem Prezesa Izby, w terminie 14 dni od dnia doręczenia orzeczenia Izby lub postanowienia Prezesa Izby, o którym mowa w art. 519 ust. 1 ustawy </w:t>
      </w:r>
      <w:proofErr w:type="spellStart"/>
      <w:r w:rsidRPr="00D66984">
        <w:rPr>
          <w:rFonts w:ascii="Arial" w:hAnsi="Arial" w:cs="Arial"/>
          <w:sz w:val="22"/>
          <w:szCs w:val="22"/>
        </w:rPr>
        <w:t>P</w:t>
      </w:r>
      <w:r w:rsidR="00A4439B" w:rsidRPr="00D66984">
        <w:rPr>
          <w:rFonts w:ascii="Arial" w:hAnsi="Arial" w:cs="Arial"/>
          <w:sz w:val="22"/>
          <w:szCs w:val="22"/>
        </w:rPr>
        <w:t>zp</w:t>
      </w:r>
      <w:proofErr w:type="spellEnd"/>
      <w:r w:rsidRPr="00D66984">
        <w:rPr>
          <w:rFonts w:ascii="Arial" w:hAnsi="Arial" w:cs="Arial"/>
          <w:sz w:val="22"/>
          <w:szCs w:val="22"/>
        </w:rPr>
        <w:t>, przesyłając jednocześnie jej odpis przeciwnikowi skargi. Złożenie skargi w placówce pocztowej operatora wyznaczonego w rozumieniu ustawy z dnia 23 listopada 2012 r. - Prawo pocztowe jest równoznaczne z jej wniesieniem.</w:t>
      </w:r>
    </w:p>
    <w:p w14:paraId="4E26CED4" w14:textId="4C8E2D6F" w:rsidR="005D6960" w:rsidRPr="00D66984" w:rsidRDefault="00EE42A6" w:rsidP="001C5AE2">
      <w:pPr>
        <w:pStyle w:val="Default"/>
        <w:numPr>
          <w:ilvl w:val="0"/>
          <w:numId w:val="7"/>
        </w:numPr>
        <w:spacing w:before="120" w:line="271" w:lineRule="auto"/>
        <w:jc w:val="both"/>
        <w:rPr>
          <w:rFonts w:ascii="Arial" w:hAnsi="Arial" w:cs="Arial"/>
          <w:color w:val="auto"/>
          <w:sz w:val="22"/>
          <w:szCs w:val="22"/>
        </w:rPr>
      </w:pPr>
      <w:r w:rsidRPr="00D66984">
        <w:rPr>
          <w:rFonts w:ascii="Arial" w:hAnsi="Arial" w:cs="Arial"/>
          <w:sz w:val="22"/>
          <w:szCs w:val="22"/>
        </w:rPr>
        <w:t>Prezes Izby przekazuje skargę wraz z aktami postępowania odwoławczego do sądu zamówień publicznych w terminie 7 dni od dnia jej otrzymania.</w:t>
      </w:r>
    </w:p>
    <w:p w14:paraId="41D983D7" w14:textId="2297E801" w:rsidR="002A6E1B" w:rsidRPr="00D66984" w:rsidRDefault="00AA305D" w:rsidP="00B17623">
      <w:pPr>
        <w:pStyle w:val="Nagwek2"/>
        <w:spacing w:before="240" w:line="271" w:lineRule="auto"/>
        <w:jc w:val="both"/>
        <w:rPr>
          <w:rFonts w:cs="Arial"/>
          <w:b w:val="0"/>
          <w:sz w:val="22"/>
          <w:szCs w:val="22"/>
        </w:rPr>
      </w:pPr>
      <w:bookmarkStart w:id="69" w:name="_Toc320861827"/>
      <w:r w:rsidRPr="00D66984">
        <w:rPr>
          <w:rFonts w:cs="Arial"/>
          <w:sz w:val="22"/>
          <w:szCs w:val="22"/>
        </w:rPr>
        <w:lastRenderedPageBreak/>
        <w:t>XX</w:t>
      </w:r>
      <w:r w:rsidR="005D6D6A" w:rsidRPr="00D66984">
        <w:rPr>
          <w:rFonts w:cs="Arial"/>
          <w:sz w:val="22"/>
          <w:szCs w:val="22"/>
        </w:rPr>
        <w:t>I</w:t>
      </w:r>
      <w:r w:rsidR="00584154" w:rsidRPr="00D66984">
        <w:rPr>
          <w:rFonts w:cs="Arial"/>
          <w:sz w:val="22"/>
          <w:szCs w:val="22"/>
        </w:rPr>
        <w:t>I</w:t>
      </w:r>
      <w:r w:rsidR="00B17623" w:rsidRPr="00D66984">
        <w:rPr>
          <w:rFonts w:cs="Arial"/>
          <w:sz w:val="22"/>
          <w:szCs w:val="22"/>
        </w:rPr>
        <w:t>. Załączniki do S</w:t>
      </w:r>
      <w:r w:rsidR="002A6E1B" w:rsidRPr="00D66984">
        <w:rPr>
          <w:rFonts w:cs="Arial"/>
          <w:sz w:val="22"/>
          <w:szCs w:val="22"/>
        </w:rPr>
        <w:t>WZ</w:t>
      </w:r>
      <w:bookmarkEnd w:id="69"/>
    </w:p>
    <w:p w14:paraId="4119A420" w14:textId="435DCFF1" w:rsidR="00694079" w:rsidRPr="00D66984" w:rsidRDefault="00694079" w:rsidP="00B17623">
      <w:pPr>
        <w:autoSpaceDE w:val="0"/>
        <w:autoSpaceDN w:val="0"/>
        <w:adjustRightInd w:val="0"/>
        <w:spacing w:before="120" w:line="271" w:lineRule="auto"/>
        <w:jc w:val="both"/>
        <w:rPr>
          <w:rFonts w:ascii="Arial" w:hAnsi="Arial" w:cs="Arial"/>
          <w:sz w:val="22"/>
          <w:szCs w:val="22"/>
        </w:rPr>
      </w:pPr>
      <w:r w:rsidRPr="00D66984">
        <w:rPr>
          <w:rFonts w:ascii="Arial" w:hAnsi="Arial" w:cs="Arial"/>
          <w:sz w:val="22"/>
          <w:szCs w:val="22"/>
        </w:rPr>
        <w:t xml:space="preserve">Integralną częścią </w:t>
      </w:r>
      <w:r w:rsidR="00B17623" w:rsidRPr="00D66984">
        <w:rPr>
          <w:rFonts w:ascii="Arial" w:hAnsi="Arial" w:cs="Arial"/>
          <w:sz w:val="22"/>
          <w:szCs w:val="22"/>
        </w:rPr>
        <w:t>niniejszej S</w:t>
      </w:r>
      <w:r w:rsidRPr="00D66984">
        <w:rPr>
          <w:rFonts w:ascii="Arial" w:hAnsi="Arial" w:cs="Arial"/>
          <w:sz w:val="22"/>
          <w:szCs w:val="22"/>
        </w:rPr>
        <w:t>WZ stanowią następujące załączniki:</w:t>
      </w:r>
    </w:p>
    <w:p w14:paraId="766C39B3" w14:textId="4B4114EC" w:rsidR="00694079" w:rsidRPr="00D66984"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D66984">
        <w:rPr>
          <w:rFonts w:ascii="Arial" w:hAnsi="Arial" w:cs="Arial"/>
          <w:sz w:val="22"/>
          <w:szCs w:val="22"/>
        </w:rPr>
        <w:t>Oświadczenie o spełnieniu warunków udziału w postępowaniu</w:t>
      </w:r>
      <w:r w:rsidR="00DB5859" w:rsidRPr="00D66984">
        <w:rPr>
          <w:rFonts w:ascii="Arial" w:hAnsi="Arial" w:cs="Arial"/>
          <w:sz w:val="22"/>
          <w:szCs w:val="22"/>
        </w:rPr>
        <w:t xml:space="preserve"> i</w:t>
      </w:r>
      <w:r w:rsidRPr="00D66984">
        <w:rPr>
          <w:rFonts w:ascii="Arial" w:hAnsi="Arial" w:cs="Arial"/>
          <w:sz w:val="22"/>
          <w:szCs w:val="22"/>
        </w:rPr>
        <w:t xml:space="preserve"> </w:t>
      </w:r>
      <w:r w:rsidR="00DB5859" w:rsidRPr="00D66984">
        <w:rPr>
          <w:rFonts w:ascii="Arial" w:hAnsi="Arial" w:cs="Arial"/>
          <w:sz w:val="22"/>
          <w:szCs w:val="22"/>
        </w:rPr>
        <w:t xml:space="preserve">braku przesłanek do wykluczenia z postępowania </w:t>
      </w:r>
      <w:r w:rsidRPr="00D66984">
        <w:rPr>
          <w:rFonts w:ascii="Arial" w:hAnsi="Arial" w:cs="Arial"/>
          <w:sz w:val="22"/>
          <w:szCs w:val="22"/>
        </w:rPr>
        <w:t>- Załącznik Nr 1;</w:t>
      </w:r>
    </w:p>
    <w:p w14:paraId="30EE8E73" w14:textId="4A732D58" w:rsidR="00694079" w:rsidRPr="00D66984"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D66984">
        <w:rPr>
          <w:rFonts w:ascii="Arial" w:hAnsi="Arial" w:cs="Arial"/>
          <w:sz w:val="22"/>
          <w:szCs w:val="22"/>
        </w:rPr>
        <w:t xml:space="preserve">Oświadczenie </w:t>
      </w:r>
      <w:r w:rsidR="00DB5859" w:rsidRPr="00D66984">
        <w:rPr>
          <w:rFonts w:ascii="Arial" w:hAnsi="Arial" w:cs="Arial"/>
          <w:sz w:val="22"/>
          <w:szCs w:val="22"/>
        </w:rPr>
        <w:t>podmiotu udostępniającego zasoby - Załącznik Nr 2</w:t>
      </w:r>
      <w:r w:rsidRPr="00D66984">
        <w:rPr>
          <w:rFonts w:ascii="Arial" w:hAnsi="Arial" w:cs="Arial"/>
          <w:sz w:val="22"/>
          <w:szCs w:val="22"/>
        </w:rPr>
        <w:t>;</w:t>
      </w:r>
    </w:p>
    <w:p w14:paraId="4ADBA685" w14:textId="77777777" w:rsidR="00694079" w:rsidRPr="00D66984"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D66984">
        <w:rPr>
          <w:rFonts w:ascii="Arial" w:hAnsi="Arial" w:cs="Arial"/>
          <w:sz w:val="22"/>
          <w:szCs w:val="22"/>
        </w:rPr>
        <w:t>Projekt umowy – Załącznik Nr 3;</w:t>
      </w:r>
    </w:p>
    <w:p w14:paraId="679026DD" w14:textId="77777777" w:rsidR="00694079" w:rsidRPr="00D66984"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D66984">
        <w:rPr>
          <w:rFonts w:ascii="Arial" w:hAnsi="Arial" w:cs="Arial"/>
          <w:sz w:val="22"/>
          <w:szCs w:val="22"/>
        </w:rPr>
        <w:t>Wykaz osób – Załącznik Nr 4;</w:t>
      </w:r>
    </w:p>
    <w:p w14:paraId="202FD15E" w14:textId="6233BEA2" w:rsidR="00694079" w:rsidRPr="00D66984"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D66984">
        <w:rPr>
          <w:rFonts w:ascii="Arial" w:hAnsi="Arial" w:cs="Arial"/>
          <w:sz w:val="22"/>
          <w:szCs w:val="22"/>
        </w:rPr>
        <w:t xml:space="preserve">Oświadczenie dotyczące grupy </w:t>
      </w:r>
      <w:r w:rsidR="00CC53EE" w:rsidRPr="00D66984">
        <w:rPr>
          <w:rFonts w:ascii="Arial" w:hAnsi="Arial" w:cs="Arial"/>
          <w:sz w:val="22"/>
          <w:szCs w:val="22"/>
        </w:rPr>
        <w:t>kapitałowej -</w:t>
      </w:r>
      <w:r w:rsidRPr="00D66984">
        <w:rPr>
          <w:rFonts w:ascii="Arial" w:hAnsi="Arial" w:cs="Arial"/>
          <w:sz w:val="22"/>
          <w:szCs w:val="22"/>
        </w:rPr>
        <w:t xml:space="preserve"> Załącznik Nr 5;</w:t>
      </w:r>
    </w:p>
    <w:p w14:paraId="657FB7E5" w14:textId="77777777" w:rsidR="00694079" w:rsidRPr="00D66984"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D66984">
        <w:rPr>
          <w:rFonts w:ascii="Arial" w:hAnsi="Arial" w:cs="Arial"/>
          <w:sz w:val="22"/>
          <w:szCs w:val="22"/>
        </w:rPr>
        <w:t>Zobowiązanie innego podmiotu - Załącznik Nr 5a;</w:t>
      </w:r>
    </w:p>
    <w:p w14:paraId="2DFE9E9D" w14:textId="2B9ED8BE" w:rsidR="00E945EE" w:rsidRPr="00D66984" w:rsidRDefault="00E945EE" w:rsidP="00501790">
      <w:pPr>
        <w:numPr>
          <w:ilvl w:val="0"/>
          <w:numId w:val="8"/>
        </w:numPr>
        <w:autoSpaceDE w:val="0"/>
        <w:autoSpaceDN w:val="0"/>
        <w:adjustRightInd w:val="0"/>
        <w:spacing w:before="120" w:line="271" w:lineRule="auto"/>
        <w:jc w:val="both"/>
        <w:rPr>
          <w:rFonts w:ascii="Arial" w:hAnsi="Arial" w:cs="Arial"/>
          <w:sz w:val="22"/>
          <w:szCs w:val="22"/>
        </w:rPr>
      </w:pPr>
      <w:r w:rsidRPr="00D66984">
        <w:rPr>
          <w:rFonts w:ascii="Arial" w:hAnsi="Arial" w:cs="Arial"/>
          <w:sz w:val="22"/>
          <w:szCs w:val="22"/>
        </w:rPr>
        <w:t>Formularz Ofertowy - Załącznik nr 6</w:t>
      </w:r>
      <w:r w:rsidR="00694079" w:rsidRPr="00D66984">
        <w:rPr>
          <w:rFonts w:ascii="Arial" w:hAnsi="Arial" w:cs="Arial"/>
          <w:sz w:val="22"/>
          <w:szCs w:val="22"/>
        </w:rPr>
        <w:t>;</w:t>
      </w:r>
    </w:p>
    <w:p w14:paraId="04FC18A5" w14:textId="0F210E3D" w:rsidR="00694079" w:rsidRPr="00D66984"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D66984">
        <w:rPr>
          <w:rFonts w:ascii="Arial" w:hAnsi="Arial" w:cs="Arial"/>
          <w:sz w:val="22"/>
          <w:szCs w:val="22"/>
        </w:rPr>
        <w:t xml:space="preserve">Wykaz robót </w:t>
      </w:r>
      <w:r w:rsidR="00CC53EE" w:rsidRPr="00D66984">
        <w:rPr>
          <w:rFonts w:ascii="Arial" w:hAnsi="Arial" w:cs="Arial"/>
          <w:sz w:val="22"/>
          <w:szCs w:val="22"/>
        </w:rPr>
        <w:t>budowlanych -</w:t>
      </w:r>
      <w:r w:rsidRPr="00D66984">
        <w:rPr>
          <w:rFonts w:ascii="Arial" w:hAnsi="Arial" w:cs="Arial"/>
          <w:sz w:val="22"/>
          <w:szCs w:val="22"/>
        </w:rPr>
        <w:t xml:space="preserve"> Załącznik Nr 7;</w:t>
      </w:r>
    </w:p>
    <w:p w14:paraId="56E4FB3F" w14:textId="130E5CF6" w:rsidR="0096725F" w:rsidRPr="00D66984" w:rsidRDefault="00C47702" w:rsidP="00CC53EE">
      <w:pPr>
        <w:numPr>
          <w:ilvl w:val="0"/>
          <w:numId w:val="8"/>
        </w:numPr>
        <w:autoSpaceDE w:val="0"/>
        <w:autoSpaceDN w:val="0"/>
        <w:adjustRightInd w:val="0"/>
        <w:spacing w:before="120" w:line="271" w:lineRule="auto"/>
        <w:jc w:val="both"/>
        <w:rPr>
          <w:rFonts w:ascii="Arial" w:hAnsi="Arial" w:cs="Arial"/>
          <w:sz w:val="22"/>
          <w:szCs w:val="22"/>
        </w:rPr>
      </w:pPr>
      <w:r w:rsidRPr="00D66984">
        <w:rPr>
          <w:rFonts w:ascii="Arial" w:hAnsi="Arial" w:cs="Arial"/>
          <w:sz w:val="22"/>
          <w:szCs w:val="22"/>
        </w:rPr>
        <w:t>Oświadczenie wykonawców wspólnie występujących – załącznik nr 8;</w:t>
      </w:r>
    </w:p>
    <w:p w14:paraId="729A1314" w14:textId="295E501C" w:rsidR="00C47702" w:rsidRPr="00D66984" w:rsidRDefault="00CC53EE" w:rsidP="00CC53EE">
      <w:pPr>
        <w:numPr>
          <w:ilvl w:val="0"/>
          <w:numId w:val="8"/>
        </w:numPr>
        <w:autoSpaceDE w:val="0"/>
        <w:autoSpaceDN w:val="0"/>
        <w:adjustRightInd w:val="0"/>
        <w:spacing w:before="120" w:line="271" w:lineRule="auto"/>
        <w:jc w:val="both"/>
        <w:rPr>
          <w:rFonts w:ascii="Arial" w:hAnsi="Arial" w:cs="Arial"/>
          <w:sz w:val="22"/>
          <w:szCs w:val="22"/>
        </w:rPr>
      </w:pPr>
      <w:r w:rsidRPr="00D66984">
        <w:rPr>
          <w:rFonts w:ascii="Arial" w:hAnsi="Arial" w:cs="Arial"/>
          <w:sz w:val="22"/>
          <w:szCs w:val="22"/>
        </w:rPr>
        <w:t>Dokumentacja projektowa</w:t>
      </w:r>
      <w:r w:rsidR="00C47702" w:rsidRPr="00D66984">
        <w:rPr>
          <w:rFonts w:ascii="Arial" w:hAnsi="Arial" w:cs="Arial"/>
          <w:sz w:val="22"/>
          <w:szCs w:val="22"/>
        </w:rPr>
        <w:t xml:space="preserve"> – załącznik nr 9;</w:t>
      </w:r>
    </w:p>
    <w:p w14:paraId="6DC740F9" w14:textId="415A90D6" w:rsidR="00694079" w:rsidRPr="00D66984" w:rsidRDefault="00C47702" w:rsidP="001C5AE2">
      <w:pPr>
        <w:numPr>
          <w:ilvl w:val="0"/>
          <w:numId w:val="8"/>
        </w:numPr>
        <w:autoSpaceDE w:val="0"/>
        <w:autoSpaceDN w:val="0"/>
        <w:adjustRightInd w:val="0"/>
        <w:spacing w:before="120" w:line="271" w:lineRule="auto"/>
        <w:jc w:val="both"/>
        <w:rPr>
          <w:rFonts w:ascii="Arial" w:hAnsi="Arial" w:cs="Arial"/>
          <w:sz w:val="22"/>
          <w:szCs w:val="22"/>
        </w:rPr>
      </w:pPr>
      <w:r w:rsidRPr="00D66984">
        <w:rPr>
          <w:rFonts w:ascii="Arial" w:hAnsi="Arial" w:cs="Arial"/>
          <w:sz w:val="22"/>
          <w:szCs w:val="22"/>
        </w:rPr>
        <w:t>Przedmiar robót - Załącznik nr 1</w:t>
      </w:r>
      <w:r w:rsidR="00CC53EE" w:rsidRPr="00D66984">
        <w:rPr>
          <w:rFonts w:ascii="Arial" w:hAnsi="Arial" w:cs="Arial"/>
          <w:sz w:val="22"/>
          <w:szCs w:val="22"/>
        </w:rPr>
        <w:t>0</w:t>
      </w:r>
      <w:r w:rsidRPr="00D66984">
        <w:rPr>
          <w:rFonts w:ascii="Arial" w:hAnsi="Arial" w:cs="Arial"/>
          <w:sz w:val="22"/>
          <w:szCs w:val="22"/>
        </w:rPr>
        <w:t>.</w:t>
      </w:r>
    </w:p>
    <w:p w14:paraId="15D9B702" w14:textId="38AC327C" w:rsidR="002C5887" w:rsidRPr="00B17623" w:rsidRDefault="002C5887" w:rsidP="00B17623">
      <w:pPr>
        <w:autoSpaceDE w:val="0"/>
        <w:autoSpaceDN w:val="0"/>
        <w:adjustRightInd w:val="0"/>
        <w:spacing w:before="120" w:line="271" w:lineRule="auto"/>
        <w:ind w:left="720"/>
        <w:jc w:val="both"/>
        <w:rPr>
          <w:rFonts w:ascii="Arial" w:hAnsi="Arial" w:cs="Arial"/>
          <w:sz w:val="22"/>
          <w:szCs w:val="22"/>
        </w:rPr>
      </w:pPr>
    </w:p>
    <w:p w14:paraId="5909FA58" w14:textId="02E0E5AF" w:rsidR="00FF19ED" w:rsidRPr="00B17623" w:rsidRDefault="00FF19ED" w:rsidP="00B17623">
      <w:pPr>
        <w:autoSpaceDE w:val="0"/>
        <w:autoSpaceDN w:val="0"/>
        <w:adjustRightInd w:val="0"/>
        <w:spacing w:before="120" w:line="271" w:lineRule="auto"/>
        <w:ind w:left="720"/>
        <w:jc w:val="both"/>
        <w:rPr>
          <w:rFonts w:ascii="Arial" w:hAnsi="Arial" w:cs="Arial"/>
          <w:sz w:val="22"/>
          <w:szCs w:val="22"/>
        </w:rPr>
      </w:pPr>
    </w:p>
    <w:p w14:paraId="41FC68B6" w14:textId="2AF02F39" w:rsidR="00FF19ED" w:rsidRPr="00B17623" w:rsidRDefault="00FF19ED" w:rsidP="00B17623">
      <w:pPr>
        <w:autoSpaceDE w:val="0"/>
        <w:autoSpaceDN w:val="0"/>
        <w:adjustRightInd w:val="0"/>
        <w:spacing w:before="120" w:line="271" w:lineRule="auto"/>
        <w:ind w:left="720"/>
        <w:jc w:val="both"/>
        <w:rPr>
          <w:rFonts w:ascii="Arial" w:hAnsi="Arial" w:cs="Arial"/>
          <w:sz w:val="22"/>
          <w:szCs w:val="22"/>
        </w:rPr>
      </w:pPr>
    </w:p>
    <w:p w14:paraId="630F2AB1" w14:textId="77777777" w:rsidR="00425D10" w:rsidRPr="00B17623" w:rsidRDefault="00425D10" w:rsidP="00B17623">
      <w:pPr>
        <w:autoSpaceDE w:val="0"/>
        <w:autoSpaceDN w:val="0"/>
        <w:adjustRightInd w:val="0"/>
        <w:spacing w:before="120" w:line="271" w:lineRule="auto"/>
        <w:ind w:left="360"/>
        <w:jc w:val="both"/>
        <w:rPr>
          <w:rFonts w:ascii="Arial" w:hAnsi="Arial" w:cs="Arial"/>
          <w:sz w:val="22"/>
          <w:szCs w:val="22"/>
        </w:rPr>
      </w:pPr>
    </w:p>
    <w:sectPr w:rsidR="00425D10" w:rsidRPr="00B17623" w:rsidSect="00A90025">
      <w:footerReference w:type="default" r:id="rId16"/>
      <w:type w:val="nextColumn"/>
      <w:pgSz w:w="11907" w:h="16840" w:code="9"/>
      <w:pgMar w:top="1417" w:right="1417" w:bottom="1417" w:left="1417" w:header="709" w:footer="709" w:gutter="0"/>
      <w:paperSrc w:first="7" w:other="7"/>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D352D" w14:textId="77777777" w:rsidR="00626834" w:rsidRDefault="00626834">
      <w:r>
        <w:separator/>
      </w:r>
    </w:p>
  </w:endnote>
  <w:endnote w:type="continuationSeparator" w:id="0">
    <w:p w14:paraId="5CF7A240" w14:textId="77777777" w:rsidR="00626834" w:rsidRDefault="00626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IDFont">
    <w:altName w:val="Segoe Print"/>
    <w:charset w:val="00"/>
    <w:family w:val="auto"/>
    <w:pitch w:val="default"/>
    <w:sig w:usb0="00000000" w:usb1="00000000" w:usb2="00000000" w:usb3="00000000" w:csb0="00040001" w:csb1="00000000"/>
  </w:font>
  <w:font w:name="TimesNewRoman">
    <w:altName w:val="MS Gothic"/>
    <w:panose1 w:val="00000000000000000000"/>
    <w:charset w:val="80"/>
    <w:family w:val="auto"/>
    <w:notTrueType/>
    <w:pitch w:val="default"/>
    <w:sig w:usb0="00000000"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377C7" w14:textId="45073369" w:rsidR="00CB79B5" w:rsidRPr="00A47E0F" w:rsidRDefault="00CB79B5">
    <w:pPr>
      <w:pStyle w:val="Stopka"/>
      <w:jc w:val="right"/>
      <w:rPr>
        <w:sz w:val="16"/>
        <w:szCs w:val="16"/>
      </w:rPr>
    </w:pPr>
    <w:r w:rsidRPr="00A47E0F">
      <w:rPr>
        <w:sz w:val="16"/>
        <w:szCs w:val="16"/>
      </w:rPr>
      <w:fldChar w:fldCharType="begin"/>
    </w:r>
    <w:r w:rsidRPr="00A47E0F">
      <w:rPr>
        <w:sz w:val="16"/>
        <w:szCs w:val="16"/>
      </w:rPr>
      <w:instrText xml:space="preserve"> PAGE   \* MERGEFORMAT </w:instrText>
    </w:r>
    <w:r w:rsidRPr="00A47E0F">
      <w:rPr>
        <w:sz w:val="16"/>
        <w:szCs w:val="16"/>
      </w:rPr>
      <w:fldChar w:fldCharType="separate"/>
    </w:r>
    <w:r w:rsidR="006B1202">
      <w:rPr>
        <w:noProof/>
        <w:sz w:val="16"/>
        <w:szCs w:val="16"/>
      </w:rPr>
      <w:t>35</w:t>
    </w:r>
    <w:r w:rsidRPr="00A47E0F">
      <w:rPr>
        <w:sz w:val="16"/>
        <w:szCs w:val="16"/>
      </w:rPr>
      <w:fldChar w:fldCharType="end"/>
    </w:r>
  </w:p>
  <w:p w14:paraId="3176C03F" w14:textId="77777777" w:rsidR="00CB79B5" w:rsidRPr="00277F66" w:rsidRDefault="00CB79B5" w:rsidP="00277F66">
    <w:pPr>
      <w:pStyle w:val="Stopka"/>
      <w:jc w:val="cente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2027D" w14:textId="77777777" w:rsidR="00626834" w:rsidRDefault="00626834">
      <w:r>
        <w:separator/>
      </w:r>
    </w:p>
  </w:footnote>
  <w:footnote w:type="continuationSeparator" w:id="0">
    <w:p w14:paraId="338F920A" w14:textId="77777777" w:rsidR="00626834" w:rsidRDefault="00626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upperRoman"/>
      <w:lvlText w:val="%1."/>
      <w:lvlJc w:val="left"/>
      <w:pPr>
        <w:tabs>
          <w:tab w:val="num" w:pos="1080"/>
        </w:tabs>
        <w:ind w:left="1080" w:hanging="720"/>
      </w:pPr>
    </w:lvl>
    <w:lvl w:ilvl="1">
      <w:start w:val="1"/>
      <w:numFmt w:val="decimal"/>
      <w:lvlText w:val="%2."/>
      <w:lvlJc w:val="left"/>
      <w:pPr>
        <w:tabs>
          <w:tab w:val="num" w:pos="786"/>
        </w:tabs>
        <w:ind w:left="786" w:hanging="360"/>
      </w:pPr>
    </w:lvl>
    <w:lvl w:ilvl="2">
      <w:start w:val="2"/>
      <w:numFmt w:val="bullet"/>
      <w:lvlText w:val="-"/>
      <w:lvlJc w:val="left"/>
      <w:pPr>
        <w:tabs>
          <w:tab w:val="num" w:pos="2340"/>
        </w:tabs>
        <w:ind w:left="2340" w:hanging="360"/>
      </w:pPr>
      <w:rPr>
        <w:rFonts w:ascii="Times New Roman" w:hAnsi="Times New Roman" w:cs="Times New Roman"/>
      </w:rPr>
    </w:lvl>
    <w:lvl w:ilvl="3">
      <w:start w:val="1"/>
      <w:numFmt w:val="lowerLetter"/>
      <w:lvlText w:val="%4)"/>
      <w:lvlJc w:val="left"/>
      <w:pPr>
        <w:tabs>
          <w:tab w:val="num" w:pos="928"/>
        </w:tabs>
        <w:ind w:left="928"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19"/>
    <w:multiLevelType w:val="multilevel"/>
    <w:tmpl w:val="3044ED88"/>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3">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4">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5">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6">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7">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8">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abstractNum>
  <w:abstractNum w:abstractNumId="2" w15:restartNumberingAfterBreak="0">
    <w:nsid w:val="00000031"/>
    <w:multiLevelType w:val="multilevel"/>
    <w:tmpl w:val="D3B8CF20"/>
    <w:lvl w:ilvl="0">
      <w:start w:val="1"/>
      <w:numFmt w:val="decimal"/>
      <w:lvlText w:val="%1."/>
      <w:lvlJc w:val="left"/>
      <w:pPr>
        <w:ind w:left="0" w:firstLine="0"/>
      </w:pPr>
      <w:rPr>
        <w:rFonts w:ascii="Arial" w:eastAsia="Times New Roman" w:hAnsi="Arial" w:cs="Arial"/>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2">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3">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4">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5">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6">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7">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8">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abstractNum>
  <w:abstractNum w:abstractNumId="3" w15:restartNumberingAfterBreak="0">
    <w:nsid w:val="00CB1274"/>
    <w:multiLevelType w:val="hybridMultilevel"/>
    <w:tmpl w:val="342E1CEE"/>
    <w:lvl w:ilvl="0" w:tplc="D536F88E">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3903A5"/>
    <w:multiLevelType w:val="hybridMultilevel"/>
    <w:tmpl w:val="5E7ADB46"/>
    <w:lvl w:ilvl="0" w:tplc="8DA0D41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4920A62"/>
    <w:multiLevelType w:val="multilevel"/>
    <w:tmpl w:val="EABA8EC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86"/>
        </w:tabs>
        <w:ind w:left="786" w:hanging="360"/>
      </w:pPr>
      <w:rPr>
        <w:rFonts w:ascii="Arial" w:eastAsia="Times New Roman" w:hAnsi="Arial" w:cs="Arial"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2936"/>
        </w:tabs>
        <w:ind w:left="2936" w:hanging="1800"/>
      </w:pPr>
      <w:rPr>
        <w:rFonts w:hint="default"/>
      </w:rPr>
    </w:lvl>
  </w:abstractNum>
  <w:abstractNum w:abstractNumId="6" w15:restartNumberingAfterBreak="0">
    <w:nsid w:val="0ABC0981"/>
    <w:multiLevelType w:val="multilevel"/>
    <w:tmpl w:val="6F72E31E"/>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3D6412"/>
    <w:multiLevelType w:val="hybridMultilevel"/>
    <w:tmpl w:val="C86A3EAA"/>
    <w:lvl w:ilvl="0" w:tplc="7C1478E4">
      <w:start w:val="1"/>
      <w:numFmt w:val="lowerLetter"/>
      <w:lvlText w:val="%1)"/>
      <w:lvlJc w:val="left"/>
      <w:pPr>
        <w:ind w:left="862" w:hanging="360"/>
      </w:pPr>
      <w:rPr>
        <w:rFonts w:ascii="Arial" w:hAnsi="Arial" w:cs="Aria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8" w15:restartNumberingAfterBreak="0">
    <w:nsid w:val="0EC7168B"/>
    <w:multiLevelType w:val="hybridMultilevel"/>
    <w:tmpl w:val="EE500008"/>
    <w:lvl w:ilvl="0" w:tplc="0AB8A826">
      <w:start w:val="1"/>
      <w:numFmt w:val="decimal"/>
      <w:lvlText w:val="%1."/>
      <w:lvlJc w:val="left"/>
      <w:pPr>
        <w:ind w:left="502" w:hanging="360"/>
      </w:pPr>
      <w:rPr>
        <w:rFonts w:hint="default"/>
        <w:b w:val="0"/>
        <w:i w:val="0"/>
      </w:rPr>
    </w:lvl>
    <w:lvl w:ilvl="1" w:tplc="7528EA02">
      <w:start w:val="1"/>
      <w:numFmt w:val="decimal"/>
      <w:lvlText w:val="%2."/>
      <w:lvlJc w:val="left"/>
      <w:pPr>
        <w:tabs>
          <w:tab w:val="num" w:pos="108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34566B0"/>
    <w:multiLevelType w:val="hybridMultilevel"/>
    <w:tmpl w:val="A8DA356E"/>
    <w:lvl w:ilvl="0" w:tplc="977E31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36CC7A84">
      <w:start w:val="1"/>
      <w:numFmt w:val="lowerLetter"/>
      <w:lvlText w:val="%4)"/>
      <w:lvlJc w:val="left"/>
      <w:pPr>
        <w:ind w:left="2880" w:hanging="360"/>
      </w:pPr>
      <w:rPr>
        <w:rFonts w:ascii="Arial" w:eastAsia="Times New Roman" w:hAnsi="Arial" w:cs="Aria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CA0F61"/>
    <w:multiLevelType w:val="hybridMultilevel"/>
    <w:tmpl w:val="A41A26D0"/>
    <w:lvl w:ilvl="0" w:tplc="403A5C8C">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FC20209"/>
    <w:multiLevelType w:val="multilevel"/>
    <w:tmpl w:val="027A75EA"/>
    <w:lvl w:ilvl="0">
      <w:start w:val="1"/>
      <w:numFmt w:val="lowerLetter"/>
      <w:lvlText w:val="%1)"/>
      <w:lvlJc w:val="left"/>
      <w:rPr>
        <w:rFonts w:ascii="Arial" w:eastAsia="Calibri" w:hAnsi="Arial" w:cs="Arial" w:hint="default"/>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1718FF"/>
    <w:multiLevelType w:val="hybridMultilevel"/>
    <w:tmpl w:val="32C05ABE"/>
    <w:lvl w:ilvl="0" w:tplc="FFFFFFFF">
      <w:start w:val="1"/>
      <w:numFmt w:val="lowerLetter"/>
      <w:lvlText w:val="%1)"/>
      <w:lvlJc w:val="left"/>
      <w:pPr>
        <w:tabs>
          <w:tab w:val="num" w:pos="720"/>
        </w:tabs>
        <w:ind w:left="720" w:hanging="360"/>
      </w:pPr>
    </w:lvl>
    <w:lvl w:ilvl="1" w:tplc="FFFFFFFF">
      <w:start w:val="3"/>
      <w:numFmt w:val="decimal"/>
      <w:lvlText w:val="%2."/>
      <w:lvlJc w:val="left"/>
      <w:pPr>
        <w:tabs>
          <w:tab w:val="num" w:pos="1440"/>
        </w:tabs>
        <w:ind w:left="1440" w:hanging="360"/>
      </w:pPr>
    </w:lvl>
    <w:lvl w:ilvl="2" w:tplc="FFFFFFFF">
      <w:start w:val="1"/>
      <w:numFmt w:val="lowerLetter"/>
      <w:lvlText w:val="%3."/>
      <w:lvlJc w:val="left"/>
      <w:pPr>
        <w:tabs>
          <w:tab w:val="num" w:pos="2340"/>
        </w:tabs>
        <w:ind w:left="2340" w:hanging="360"/>
      </w:pPr>
    </w:lvl>
    <w:lvl w:ilvl="3" w:tplc="FFFFFFFF">
      <w:start w:val="3"/>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25235BFB"/>
    <w:multiLevelType w:val="hybridMultilevel"/>
    <w:tmpl w:val="6316BFFC"/>
    <w:lvl w:ilvl="0" w:tplc="7A7EBE20">
      <w:start w:val="2"/>
      <w:numFmt w:val="lowerLetter"/>
      <w:lvlText w:val="%1)"/>
      <w:lvlJc w:val="left"/>
      <w:pPr>
        <w:ind w:left="1635" w:hanging="360"/>
      </w:pPr>
      <w:rPr>
        <w:rFonts w:hint="default"/>
      </w:rPr>
    </w:lvl>
    <w:lvl w:ilvl="1" w:tplc="04150019" w:tentative="1">
      <w:start w:val="1"/>
      <w:numFmt w:val="lowerLetter"/>
      <w:lvlText w:val="%2."/>
      <w:lvlJc w:val="left"/>
      <w:pPr>
        <w:ind w:left="2355" w:hanging="360"/>
      </w:pPr>
    </w:lvl>
    <w:lvl w:ilvl="2" w:tplc="0415001B" w:tentative="1">
      <w:start w:val="1"/>
      <w:numFmt w:val="lowerRoman"/>
      <w:lvlText w:val="%3."/>
      <w:lvlJc w:val="right"/>
      <w:pPr>
        <w:ind w:left="3075" w:hanging="180"/>
      </w:pPr>
    </w:lvl>
    <w:lvl w:ilvl="3" w:tplc="0415000F" w:tentative="1">
      <w:start w:val="1"/>
      <w:numFmt w:val="decimal"/>
      <w:lvlText w:val="%4."/>
      <w:lvlJc w:val="left"/>
      <w:pPr>
        <w:ind w:left="3795" w:hanging="360"/>
      </w:pPr>
    </w:lvl>
    <w:lvl w:ilvl="4" w:tplc="04150019" w:tentative="1">
      <w:start w:val="1"/>
      <w:numFmt w:val="lowerLetter"/>
      <w:lvlText w:val="%5."/>
      <w:lvlJc w:val="left"/>
      <w:pPr>
        <w:ind w:left="4515" w:hanging="360"/>
      </w:pPr>
    </w:lvl>
    <w:lvl w:ilvl="5" w:tplc="0415001B" w:tentative="1">
      <w:start w:val="1"/>
      <w:numFmt w:val="lowerRoman"/>
      <w:lvlText w:val="%6."/>
      <w:lvlJc w:val="right"/>
      <w:pPr>
        <w:ind w:left="5235" w:hanging="180"/>
      </w:pPr>
    </w:lvl>
    <w:lvl w:ilvl="6" w:tplc="0415000F" w:tentative="1">
      <w:start w:val="1"/>
      <w:numFmt w:val="decimal"/>
      <w:lvlText w:val="%7."/>
      <w:lvlJc w:val="left"/>
      <w:pPr>
        <w:ind w:left="5955" w:hanging="360"/>
      </w:pPr>
    </w:lvl>
    <w:lvl w:ilvl="7" w:tplc="04150019" w:tentative="1">
      <w:start w:val="1"/>
      <w:numFmt w:val="lowerLetter"/>
      <w:lvlText w:val="%8."/>
      <w:lvlJc w:val="left"/>
      <w:pPr>
        <w:ind w:left="6675" w:hanging="360"/>
      </w:pPr>
    </w:lvl>
    <w:lvl w:ilvl="8" w:tplc="0415001B" w:tentative="1">
      <w:start w:val="1"/>
      <w:numFmt w:val="lowerRoman"/>
      <w:lvlText w:val="%9."/>
      <w:lvlJc w:val="right"/>
      <w:pPr>
        <w:ind w:left="7395" w:hanging="180"/>
      </w:pPr>
    </w:lvl>
  </w:abstractNum>
  <w:abstractNum w:abstractNumId="15"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87A18FB"/>
    <w:multiLevelType w:val="hybridMultilevel"/>
    <w:tmpl w:val="CB7AC50A"/>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FE4AB5"/>
    <w:multiLevelType w:val="hybridMultilevel"/>
    <w:tmpl w:val="89A63378"/>
    <w:lvl w:ilvl="0" w:tplc="0CA69364">
      <w:start w:val="1"/>
      <w:numFmt w:val="decimal"/>
      <w:lvlText w:val="%1."/>
      <w:lvlJc w:val="left"/>
      <w:pPr>
        <w:ind w:left="720" w:hanging="360"/>
      </w:pPr>
      <w:rPr>
        <w:rFonts w:hint="default"/>
        <w:b w:val="0"/>
        <w:sz w:val="22"/>
        <w:szCs w:val="22"/>
      </w:rPr>
    </w:lvl>
    <w:lvl w:ilvl="1" w:tplc="5C70A5C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9C7CD5"/>
    <w:multiLevelType w:val="hybridMultilevel"/>
    <w:tmpl w:val="08FC145A"/>
    <w:lvl w:ilvl="0" w:tplc="4AC25C2E">
      <w:start w:val="1"/>
      <w:numFmt w:val="decimal"/>
      <w:lvlText w:val="%1."/>
      <w:lvlJc w:val="left"/>
      <w:pPr>
        <w:ind w:left="360" w:hanging="360"/>
      </w:pPr>
      <w:rPr>
        <w:rFonts w:ascii="Arial" w:eastAsia="Calibri" w:hAnsi="Arial" w:cs="Arial" w:hint="default"/>
        <w:b w:val="0"/>
        <w:bCs w:val="0"/>
        <w:i w:val="0"/>
        <w:iCs w:val="0"/>
        <w:w w:val="100"/>
        <w:sz w:val="22"/>
        <w:szCs w:val="22"/>
        <w:lang w:val="pl-PL" w:eastAsia="en-US" w:bidi="ar-SA"/>
      </w:rPr>
    </w:lvl>
    <w:lvl w:ilvl="1" w:tplc="1BDA025A">
      <w:start w:val="1"/>
      <w:numFmt w:val="lowerLetter"/>
      <w:lvlText w:val="%2."/>
      <w:lvlJc w:val="left"/>
      <w:pPr>
        <w:ind w:left="1393" w:hanging="425"/>
      </w:pPr>
      <w:rPr>
        <w:rFonts w:ascii="Arial" w:eastAsia="Calibri" w:hAnsi="Arial" w:cs="Arial" w:hint="default"/>
        <w:b w:val="0"/>
        <w:bCs w:val="0"/>
        <w:i w:val="0"/>
        <w:iCs w:val="0"/>
        <w:w w:val="100"/>
        <w:sz w:val="22"/>
        <w:szCs w:val="22"/>
        <w:lang w:val="pl-PL" w:eastAsia="en-US" w:bidi="ar-SA"/>
      </w:rPr>
    </w:lvl>
    <w:lvl w:ilvl="2" w:tplc="7326FD4C">
      <w:numFmt w:val="bullet"/>
      <w:lvlText w:val="•"/>
      <w:lvlJc w:val="left"/>
      <w:pPr>
        <w:ind w:left="2278" w:hanging="425"/>
      </w:pPr>
      <w:rPr>
        <w:rFonts w:hint="default"/>
        <w:lang w:val="pl-PL" w:eastAsia="en-US" w:bidi="ar-SA"/>
      </w:rPr>
    </w:lvl>
    <w:lvl w:ilvl="3" w:tplc="F80ED746">
      <w:numFmt w:val="bullet"/>
      <w:lvlText w:val="•"/>
      <w:lvlJc w:val="left"/>
      <w:pPr>
        <w:ind w:left="3156" w:hanging="425"/>
      </w:pPr>
      <w:rPr>
        <w:rFonts w:hint="default"/>
        <w:lang w:val="pl-PL" w:eastAsia="en-US" w:bidi="ar-SA"/>
      </w:rPr>
    </w:lvl>
    <w:lvl w:ilvl="4" w:tplc="12F6E7CC">
      <w:numFmt w:val="bullet"/>
      <w:lvlText w:val="•"/>
      <w:lvlJc w:val="left"/>
      <w:pPr>
        <w:ind w:left="4035" w:hanging="425"/>
      </w:pPr>
      <w:rPr>
        <w:rFonts w:hint="default"/>
        <w:lang w:val="pl-PL" w:eastAsia="en-US" w:bidi="ar-SA"/>
      </w:rPr>
    </w:lvl>
    <w:lvl w:ilvl="5" w:tplc="0F208234">
      <w:numFmt w:val="bullet"/>
      <w:lvlText w:val="•"/>
      <w:lvlJc w:val="left"/>
      <w:pPr>
        <w:ind w:left="4913" w:hanging="425"/>
      </w:pPr>
      <w:rPr>
        <w:rFonts w:hint="default"/>
        <w:lang w:val="pl-PL" w:eastAsia="en-US" w:bidi="ar-SA"/>
      </w:rPr>
    </w:lvl>
    <w:lvl w:ilvl="6" w:tplc="A288E01A">
      <w:numFmt w:val="bullet"/>
      <w:lvlText w:val="•"/>
      <w:lvlJc w:val="left"/>
      <w:pPr>
        <w:ind w:left="5792" w:hanging="425"/>
      </w:pPr>
      <w:rPr>
        <w:rFonts w:hint="default"/>
        <w:lang w:val="pl-PL" w:eastAsia="en-US" w:bidi="ar-SA"/>
      </w:rPr>
    </w:lvl>
    <w:lvl w:ilvl="7" w:tplc="F8E4071E">
      <w:numFmt w:val="bullet"/>
      <w:lvlText w:val="•"/>
      <w:lvlJc w:val="left"/>
      <w:pPr>
        <w:ind w:left="6670" w:hanging="425"/>
      </w:pPr>
      <w:rPr>
        <w:rFonts w:hint="default"/>
        <w:lang w:val="pl-PL" w:eastAsia="en-US" w:bidi="ar-SA"/>
      </w:rPr>
    </w:lvl>
    <w:lvl w:ilvl="8" w:tplc="6040E8A2">
      <w:numFmt w:val="bullet"/>
      <w:lvlText w:val="•"/>
      <w:lvlJc w:val="left"/>
      <w:pPr>
        <w:ind w:left="7549" w:hanging="425"/>
      </w:pPr>
      <w:rPr>
        <w:rFonts w:hint="default"/>
        <w:lang w:val="pl-PL" w:eastAsia="en-US" w:bidi="ar-SA"/>
      </w:rPr>
    </w:lvl>
  </w:abstractNum>
  <w:abstractNum w:abstractNumId="19" w15:restartNumberingAfterBreak="0">
    <w:nsid w:val="2A803A73"/>
    <w:multiLevelType w:val="hybridMultilevel"/>
    <w:tmpl w:val="1A022316"/>
    <w:lvl w:ilvl="0" w:tplc="04150003">
      <w:start w:val="1"/>
      <w:numFmt w:val="bullet"/>
      <w:lvlText w:val="o"/>
      <w:lvlJc w:val="left"/>
      <w:pPr>
        <w:ind w:left="1429" w:hanging="360"/>
      </w:pPr>
      <w:rPr>
        <w:rFonts w:ascii="Courier New" w:hAnsi="Courier New" w:cs="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2AEB2EA9"/>
    <w:multiLevelType w:val="hybridMultilevel"/>
    <w:tmpl w:val="642427E0"/>
    <w:lvl w:ilvl="0" w:tplc="26AA940E">
      <w:start w:val="1"/>
      <w:numFmt w:val="lowerLetter"/>
      <w:lvlText w:val="%1)"/>
      <w:lvlJc w:val="left"/>
      <w:pPr>
        <w:ind w:left="1137" w:hanging="570"/>
      </w:pPr>
      <w:rPr>
        <w:rFonts w:hint="default"/>
        <w:color w:val="auto"/>
        <w:u w:val="none"/>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2CC362F9"/>
    <w:multiLevelType w:val="multilevel"/>
    <w:tmpl w:val="A44A1858"/>
    <w:lvl w:ilvl="0">
      <w:start w:val="5"/>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D89116E"/>
    <w:multiLevelType w:val="multilevel"/>
    <w:tmpl w:val="AFCA81E0"/>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DC22B58"/>
    <w:multiLevelType w:val="hybridMultilevel"/>
    <w:tmpl w:val="7BE6AB54"/>
    <w:lvl w:ilvl="0" w:tplc="9148E97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33783FF8"/>
    <w:multiLevelType w:val="multilevel"/>
    <w:tmpl w:val="42A4E32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Symbol" w:hAnsi="Symbol" w:hint="default"/>
      </w:rPr>
    </w:lvl>
    <w:lvl w:ilvl="3">
      <w:start w:val="1"/>
      <w:numFmt w:val="lowerLetter"/>
      <w:lvlText w:val="%4)"/>
      <w:lvlJc w:val="left"/>
      <w:pPr>
        <w:ind w:left="3054"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7DC2CC6"/>
    <w:multiLevelType w:val="multilevel"/>
    <w:tmpl w:val="B200529A"/>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C3279B0"/>
    <w:multiLevelType w:val="multilevel"/>
    <w:tmpl w:val="9C38B05C"/>
    <w:lvl w:ilvl="0">
      <w:start w:val="1"/>
      <w:numFmt w:val="decimal"/>
      <w:lvlText w:val="%1."/>
      <w:lvlJc w:val="left"/>
      <w:pPr>
        <w:tabs>
          <w:tab w:val="num" w:pos="720"/>
        </w:tabs>
        <w:ind w:left="720" w:hanging="360"/>
      </w:pPr>
      <w:rPr>
        <w:rFonts w:ascii="Arial" w:eastAsia="Times New Roman" w:hAnsi="Arial" w:cs="Times New Roman"/>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decimal"/>
      <w:lvlText w:val="%5)"/>
      <w:lvlJc w:val="left"/>
      <w:pPr>
        <w:tabs>
          <w:tab w:val="num" w:pos="644"/>
        </w:tabs>
        <w:ind w:left="644" w:hanging="360"/>
      </w:pPr>
      <w:rPr>
        <w:rFonts w:hint="default"/>
        <w:b w:val="0"/>
      </w:r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CC9252E"/>
    <w:multiLevelType w:val="hybridMultilevel"/>
    <w:tmpl w:val="82567CC2"/>
    <w:lvl w:ilvl="0" w:tplc="B3CAF33C">
      <w:start w:val="1"/>
      <w:numFmt w:val="decimal"/>
      <w:lvlText w:val="%1."/>
      <w:lvlJc w:val="left"/>
      <w:pPr>
        <w:ind w:left="360" w:hanging="360"/>
      </w:pPr>
      <w:rPr>
        <w:rFonts w:hint="default"/>
        <w:b w:val="0"/>
      </w:rPr>
    </w:lvl>
    <w:lvl w:ilvl="1" w:tplc="04150019">
      <w:start w:val="1"/>
      <w:numFmt w:val="lowerLetter"/>
      <w:lvlText w:val="%2."/>
      <w:lvlJc w:val="left"/>
      <w:pPr>
        <w:ind w:left="1440" w:hanging="360"/>
      </w:pPr>
    </w:lvl>
    <w:lvl w:ilvl="2" w:tplc="B06E0CE2">
      <w:start w:val="1"/>
      <w:numFmt w:val="decimal"/>
      <w:lvlText w:val="%3)"/>
      <w:lvlJc w:val="left"/>
      <w:pPr>
        <w:ind w:left="2340" w:hanging="360"/>
      </w:pPr>
      <w:rPr>
        <w:rFonts w:hint="default"/>
      </w:r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D7E384D"/>
    <w:multiLevelType w:val="multilevel"/>
    <w:tmpl w:val="6CA0C7AA"/>
    <w:lvl w:ilvl="0">
      <w:start w:val="1"/>
      <w:numFmt w:val="lowerLetter"/>
      <w:lvlText w:val="%1)"/>
      <w:lvlJc w:val="left"/>
      <w:pPr>
        <w:tabs>
          <w:tab w:val="num" w:pos="720"/>
        </w:tabs>
        <w:ind w:left="720" w:hanging="360"/>
      </w:pPr>
      <w:rPr>
        <w:rFonts w:ascii="Arial" w:eastAsia="Times New Roman" w:hAnsi="Arial" w:cs="Arial"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1F4632"/>
    <w:multiLevelType w:val="hybridMultilevel"/>
    <w:tmpl w:val="BD503EC6"/>
    <w:lvl w:ilvl="0" w:tplc="F28CAE7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1" w15:restartNumberingAfterBreak="0">
    <w:nsid w:val="44F24C85"/>
    <w:multiLevelType w:val="hybridMultilevel"/>
    <w:tmpl w:val="574C64D6"/>
    <w:lvl w:ilvl="0" w:tplc="A996512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C736EF7C">
      <w:start w:val="1"/>
      <w:numFmt w:val="decimal"/>
      <w:lvlText w:val="%3)"/>
      <w:lvlJc w:val="left"/>
      <w:pPr>
        <w:ind w:left="1980" w:hanging="360"/>
      </w:pPr>
      <w:rPr>
        <w:rFonts w:hint="default"/>
      </w:rPr>
    </w:lvl>
    <w:lvl w:ilvl="3" w:tplc="0415000F">
      <w:start w:val="1"/>
      <w:numFmt w:val="decimal"/>
      <w:lvlText w:val="%4."/>
      <w:lvlJc w:val="left"/>
      <w:pPr>
        <w:ind w:left="36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6057592"/>
    <w:multiLevelType w:val="multilevel"/>
    <w:tmpl w:val="15E6997C"/>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9532E25"/>
    <w:multiLevelType w:val="hybridMultilevel"/>
    <w:tmpl w:val="CC00AC24"/>
    <w:lvl w:ilvl="0" w:tplc="BF58270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C6329FA"/>
    <w:multiLevelType w:val="hybridMultilevel"/>
    <w:tmpl w:val="0A26C4AA"/>
    <w:lvl w:ilvl="0" w:tplc="54047A38">
      <w:start w:val="1"/>
      <w:numFmt w:val="lowerLetter"/>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F9A074C"/>
    <w:multiLevelType w:val="hybridMultilevel"/>
    <w:tmpl w:val="ABBE0F02"/>
    <w:lvl w:ilvl="0" w:tplc="2C62108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51D2380A"/>
    <w:multiLevelType w:val="hybridMultilevel"/>
    <w:tmpl w:val="E27A248A"/>
    <w:lvl w:ilvl="0" w:tplc="0910F4BE">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207133D"/>
    <w:multiLevelType w:val="multilevel"/>
    <w:tmpl w:val="2C840A70"/>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549341AA"/>
    <w:multiLevelType w:val="hybridMultilevel"/>
    <w:tmpl w:val="CC00AC24"/>
    <w:lvl w:ilvl="0" w:tplc="BF58270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56F36353"/>
    <w:multiLevelType w:val="hybridMultilevel"/>
    <w:tmpl w:val="77626F3C"/>
    <w:lvl w:ilvl="0" w:tplc="9132A668">
      <w:start w:val="1"/>
      <w:numFmt w:val="bullet"/>
      <w:lvlText w:val=""/>
      <w:lvlJc w:val="left"/>
      <w:pPr>
        <w:ind w:left="1139" w:hanging="360"/>
      </w:pPr>
      <w:rPr>
        <w:rFonts w:ascii="Symbol" w:hAnsi="Symbol" w:hint="default"/>
      </w:rPr>
    </w:lvl>
    <w:lvl w:ilvl="1" w:tplc="04150003" w:tentative="1">
      <w:start w:val="1"/>
      <w:numFmt w:val="bullet"/>
      <w:lvlText w:val="o"/>
      <w:lvlJc w:val="left"/>
      <w:pPr>
        <w:ind w:left="1859" w:hanging="360"/>
      </w:pPr>
      <w:rPr>
        <w:rFonts w:ascii="Courier New" w:hAnsi="Courier New" w:cs="Courier New" w:hint="default"/>
      </w:rPr>
    </w:lvl>
    <w:lvl w:ilvl="2" w:tplc="04150005" w:tentative="1">
      <w:start w:val="1"/>
      <w:numFmt w:val="bullet"/>
      <w:lvlText w:val=""/>
      <w:lvlJc w:val="left"/>
      <w:pPr>
        <w:ind w:left="2579" w:hanging="360"/>
      </w:pPr>
      <w:rPr>
        <w:rFonts w:ascii="Wingdings" w:hAnsi="Wingdings" w:hint="default"/>
      </w:rPr>
    </w:lvl>
    <w:lvl w:ilvl="3" w:tplc="04150001" w:tentative="1">
      <w:start w:val="1"/>
      <w:numFmt w:val="bullet"/>
      <w:lvlText w:val=""/>
      <w:lvlJc w:val="left"/>
      <w:pPr>
        <w:ind w:left="3299" w:hanging="360"/>
      </w:pPr>
      <w:rPr>
        <w:rFonts w:ascii="Symbol" w:hAnsi="Symbol" w:hint="default"/>
      </w:rPr>
    </w:lvl>
    <w:lvl w:ilvl="4" w:tplc="04150003" w:tentative="1">
      <w:start w:val="1"/>
      <w:numFmt w:val="bullet"/>
      <w:lvlText w:val="o"/>
      <w:lvlJc w:val="left"/>
      <w:pPr>
        <w:ind w:left="4019" w:hanging="360"/>
      </w:pPr>
      <w:rPr>
        <w:rFonts w:ascii="Courier New" w:hAnsi="Courier New" w:cs="Courier New" w:hint="default"/>
      </w:rPr>
    </w:lvl>
    <w:lvl w:ilvl="5" w:tplc="04150005" w:tentative="1">
      <w:start w:val="1"/>
      <w:numFmt w:val="bullet"/>
      <w:lvlText w:val=""/>
      <w:lvlJc w:val="left"/>
      <w:pPr>
        <w:ind w:left="4739" w:hanging="360"/>
      </w:pPr>
      <w:rPr>
        <w:rFonts w:ascii="Wingdings" w:hAnsi="Wingdings" w:hint="default"/>
      </w:rPr>
    </w:lvl>
    <w:lvl w:ilvl="6" w:tplc="04150001" w:tentative="1">
      <w:start w:val="1"/>
      <w:numFmt w:val="bullet"/>
      <w:lvlText w:val=""/>
      <w:lvlJc w:val="left"/>
      <w:pPr>
        <w:ind w:left="5459" w:hanging="360"/>
      </w:pPr>
      <w:rPr>
        <w:rFonts w:ascii="Symbol" w:hAnsi="Symbol" w:hint="default"/>
      </w:rPr>
    </w:lvl>
    <w:lvl w:ilvl="7" w:tplc="04150003" w:tentative="1">
      <w:start w:val="1"/>
      <w:numFmt w:val="bullet"/>
      <w:lvlText w:val="o"/>
      <w:lvlJc w:val="left"/>
      <w:pPr>
        <w:ind w:left="6179" w:hanging="360"/>
      </w:pPr>
      <w:rPr>
        <w:rFonts w:ascii="Courier New" w:hAnsi="Courier New" w:cs="Courier New" w:hint="default"/>
      </w:rPr>
    </w:lvl>
    <w:lvl w:ilvl="8" w:tplc="04150005" w:tentative="1">
      <w:start w:val="1"/>
      <w:numFmt w:val="bullet"/>
      <w:lvlText w:val=""/>
      <w:lvlJc w:val="left"/>
      <w:pPr>
        <w:ind w:left="6899" w:hanging="360"/>
      </w:pPr>
      <w:rPr>
        <w:rFonts w:ascii="Wingdings" w:hAnsi="Wingdings" w:hint="default"/>
      </w:rPr>
    </w:lvl>
  </w:abstractNum>
  <w:abstractNum w:abstractNumId="41" w15:restartNumberingAfterBreak="0">
    <w:nsid w:val="59B65B93"/>
    <w:multiLevelType w:val="hybridMultilevel"/>
    <w:tmpl w:val="0A023CDE"/>
    <w:lvl w:ilvl="0" w:tplc="A2AAF5D6">
      <w:start w:val="1"/>
      <w:numFmt w:val="lowerLetter"/>
      <w:lvlText w:val="%1)"/>
      <w:lvlJc w:val="left"/>
      <w:pPr>
        <w:tabs>
          <w:tab w:val="num" w:pos="720"/>
        </w:tabs>
        <w:ind w:left="720" w:hanging="360"/>
      </w:pPr>
      <w:rPr>
        <w:rFonts w:ascii="Arial" w:eastAsia="Times New Roman"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5C08724F"/>
    <w:multiLevelType w:val="hybridMultilevel"/>
    <w:tmpl w:val="FD66D7E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D4D1D67"/>
    <w:multiLevelType w:val="multilevel"/>
    <w:tmpl w:val="EECA6446"/>
    <w:lvl w:ilvl="0">
      <w:start w:val="1"/>
      <w:numFmt w:val="decimal"/>
      <w:lvlText w:val="%1."/>
      <w:lvlJc w:val="left"/>
      <w:pPr>
        <w:ind w:left="1009" w:hanging="452"/>
      </w:pPr>
      <w:rPr>
        <w:b w:val="0"/>
        <w:vertAlign w:val="baseline"/>
      </w:rPr>
    </w:lvl>
    <w:lvl w:ilvl="1">
      <w:start w:val="1"/>
      <w:numFmt w:val="lowerLetter"/>
      <w:lvlText w:val="%2)"/>
      <w:lvlJc w:val="left"/>
      <w:pPr>
        <w:ind w:left="1440" w:hanging="360"/>
      </w:pPr>
      <w:rPr>
        <w:rFonts w:ascii="Arial" w:eastAsia="Arial" w:hAnsi="Arial" w:cs="Arial"/>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al="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4" w15:restartNumberingAfterBreak="0">
    <w:nsid w:val="5DEC309D"/>
    <w:multiLevelType w:val="hybridMultilevel"/>
    <w:tmpl w:val="5A943844"/>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5" w15:restartNumberingAfterBreak="0">
    <w:nsid w:val="5F313894"/>
    <w:multiLevelType w:val="hybridMultilevel"/>
    <w:tmpl w:val="5A26FF40"/>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4903736"/>
    <w:multiLevelType w:val="hybridMultilevel"/>
    <w:tmpl w:val="28C8CD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67892EE7"/>
    <w:multiLevelType w:val="hybridMultilevel"/>
    <w:tmpl w:val="24F8A68C"/>
    <w:lvl w:ilvl="0" w:tplc="FFFFFFFF">
      <w:start w:val="1"/>
      <w:numFmt w:val="decimal"/>
      <w:lvlText w:val="%1."/>
      <w:lvlJc w:val="left"/>
      <w:pPr>
        <w:tabs>
          <w:tab w:val="num" w:pos="1440"/>
        </w:tabs>
        <w:ind w:left="1440" w:hanging="360"/>
      </w:pPr>
    </w:lvl>
    <w:lvl w:ilvl="1" w:tplc="C540C734">
      <w:start w:val="1"/>
      <w:numFmt w:val="lowerLetter"/>
      <w:lvlText w:val="%2."/>
      <w:lvlJc w:val="left"/>
      <w:pPr>
        <w:tabs>
          <w:tab w:val="num" w:pos="1440"/>
        </w:tabs>
        <w:ind w:left="1440" w:hanging="360"/>
      </w:pPr>
      <w:rPr>
        <w:b w:val="0"/>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8" w15:restartNumberingAfterBreak="0">
    <w:nsid w:val="6C0B24D5"/>
    <w:multiLevelType w:val="hybridMultilevel"/>
    <w:tmpl w:val="7F426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D7D253F"/>
    <w:multiLevelType w:val="hybridMultilevel"/>
    <w:tmpl w:val="31BC42C2"/>
    <w:lvl w:ilvl="0" w:tplc="9132A6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FAD0384"/>
    <w:multiLevelType w:val="multilevel"/>
    <w:tmpl w:val="FA565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1DA0558"/>
    <w:multiLevelType w:val="hybridMultilevel"/>
    <w:tmpl w:val="D912404E"/>
    <w:lvl w:ilvl="0" w:tplc="0415000F">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3D33EBC"/>
    <w:multiLevelType w:val="hybridMultilevel"/>
    <w:tmpl w:val="DFFED0A2"/>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B06E0CE2">
      <w:start w:val="1"/>
      <w:numFmt w:val="decimal"/>
      <w:lvlText w:val="%3)"/>
      <w:lvlJc w:val="left"/>
      <w:pPr>
        <w:ind w:left="2340" w:hanging="360"/>
      </w:pPr>
      <w:rPr>
        <w:rFonts w:hint="default"/>
      </w:r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A33555C"/>
    <w:multiLevelType w:val="multilevel"/>
    <w:tmpl w:val="0B9472A2"/>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A916204"/>
    <w:multiLevelType w:val="hybridMultilevel"/>
    <w:tmpl w:val="ADD688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AAD0DE9"/>
    <w:multiLevelType w:val="hybridMultilevel"/>
    <w:tmpl w:val="62E43354"/>
    <w:lvl w:ilvl="0" w:tplc="AA168D8A">
      <w:start w:val="1"/>
      <w:numFmt w:val="decimal"/>
      <w:lvlText w:val="%1."/>
      <w:lvlJc w:val="left"/>
      <w:pPr>
        <w:ind w:left="836" w:hanging="360"/>
      </w:pPr>
      <w:rPr>
        <w:rFonts w:ascii="Arial" w:eastAsia="Calibri" w:hAnsi="Arial" w:cs="Arial" w:hint="default"/>
        <w:b w:val="0"/>
        <w:bCs w:val="0"/>
        <w:i w:val="0"/>
        <w:iCs w:val="0"/>
        <w:w w:val="100"/>
        <w:sz w:val="22"/>
        <w:szCs w:val="22"/>
        <w:lang w:val="pl-PL" w:eastAsia="en-US" w:bidi="ar-SA"/>
      </w:rPr>
    </w:lvl>
    <w:lvl w:ilvl="1" w:tplc="866AFD0C">
      <w:numFmt w:val="bullet"/>
      <w:lvlText w:val="•"/>
      <w:lvlJc w:val="left"/>
      <w:pPr>
        <w:ind w:left="1686" w:hanging="360"/>
      </w:pPr>
      <w:rPr>
        <w:rFonts w:hint="default"/>
        <w:lang w:val="pl-PL" w:eastAsia="en-US" w:bidi="ar-SA"/>
      </w:rPr>
    </w:lvl>
    <w:lvl w:ilvl="2" w:tplc="4A5E70CC">
      <w:numFmt w:val="bullet"/>
      <w:lvlText w:val="•"/>
      <w:lvlJc w:val="left"/>
      <w:pPr>
        <w:ind w:left="2533" w:hanging="360"/>
      </w:pPr>
      <w:rPr>
        <w:rFonts w:hint="default"/>
        <w:lang w:val="pl-PL" w:eastAsia="en-US" w:bidi="ar-SA"/>
      </w:rPr>
    </w:lvl>
    <w:lvl w:ilvl="3" w:tplc="C3008BDA">
      <w:numFmt w:val="bullet"/>
      <w:lvlText w:val="•"/>
      <w:lvlJc w:val="left"/>
      <w:pPr>
        <w:ind w:left="3379" w:hanging="360"/>
      </w:pPr>
      <w:rPr>
        <w:rFonts w:hint="default"/>
        <w:lang w:val="pl-PL" w:eastAsia="en-US" w:bidi="ar-SA"/>
      </w:rPr>
    </w:lvl>
    <w:lvl w:ilvl="4" w:tplc="BB124C76">
      <w:numFmt w:val="bullet"/>
      <w:lvlText w:val="•"/>
      <w:lvlJc w:val="left"/>
      <w:pPr>
        <w:ind w:left="4226" w:hanging="360"/>
      </w:pPr>
      <w:rPr>
        <w:rFonts w:hint="default"/>
        <w:lang w:val="pl-PL" w:eastAsia="en-US" w:bidi="ar-SA"/>
      </w:rPr>
    </w:lvl>
    <w:lvl w:ilvl="5" w:tplc="BC0E1F92">
      <w:numFmt w:val="bullet"/>
      <w:lvlText w:val="•"/>
      <w:lvlJc w:val="left"/>
      <w:pPr>
        <w:ind w:left="5073" w:hanging="360"/>
      </w:pPr>
      <w:rPr>
        <w:rFonts w:hint="default"/>
        <w:lang w:val="pl-PL" w:eastAsia="en-US" w:bidi="ar-SA"/>
      </w:rPr>
    </w:lvl>
    <w:lvl w:ilvl="6" w:tplc="98103236">
      <w:numFmt w:val="bullet"/>
      <w:lvlText w:val="•"/>
      <w:lvlJc w:val="left"/>
      <w:pPr>
        <w:ind w:left="5919" w:hanging="360"/>
      </w:pPr>
      <w:rPr>
        <w:rFonts w:hint="default"/>
        <w:lang w:val="pl-PL" w:eastAsia="en-US" w:bidi="ar-SA"/>
      </w:rPr>
    </w:lvl>
    <w:lvl w:ilvl="7" w:tplc="BB0C44AE">
      <w:numFmt w:val="bullet"/>
      <w:lvlText w:val="•"/>
      <w:lvlJc w:val="left"/>
      <w:pPr>
        <w:ind w:left="6766" w:hanging="360"/>
      </w:pPr>
      <w:rPr>
        <w:rFonts w:hint="default"/>
        <w:lang w:val="pl-PL" w:eastAsia="en-US" w:bidi="ar-SA"/>
      </w:rPr>
    </w:lvl>
    <w:lvl w:ilvl="8" w:tplc="22C2ECDC">
      <w:numFmt w:val="bullet"/>
      <w:lvlText w:val="•"/>
      <w:lvlJc w:val="left"/>
      <w:pPr>
        <w:ind w:left="7613" w:hanging="360"/>
      </w:pPr>
      <w:rPr>
        <w:rFonts w:hint="default"/>
        <w:lang w:val="pl-PL" w:eastAsia="en-US" w:bidi="ar-SA"/>
      </w:rPr>
    </w:lvl>
  </w:abstractNum>
  <w:abstractNum w:abstractNumId="56" w15:restartNumberingAfterBreak="0">
    <w:nsid w:val="7CEF3EC0"/>
    <w:multiLevelType w:val="hybridMultilevel"/>
    <w:tmpl w:val="986294C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72474405">
    <w:abstractNumId w:val="25"/>
  </w:num>
  <w:num w:numId="2" w16cid:durableId="151533861">
    <w:abstractNumId w:val="27"/>
  </w:num>
  <w:num w:numId="3" w16cid:durableId="532310929">
    <w:abstractNumId w:val="5"/>
  </w:num>
  <w:num w:numId="4" w16cid:durableId="2052799334">
    <w:abstractNumId w:val="28"/>
  </w:num>
  <w:num w:numId="5" w16cid:durableId="639308474">
    <w:abstractNumId w:val="31"/>
  </w:num>
  <w:num w:numId="6" w16cid:durableId="1224557906">
    <w:abstractNumId w:val="52"/>
  </w:num>
  <w:num w:numId="7" w16cid:durableId="876963520">
    <w:abstractNumId w:val="56"/>
  </w:num>
  <w:num w:numId="8" w16cid:durableId="1753576499">
    <w:abstractNumId w:val="48"/>
  </w:num>
  <w:num w:numId="9" w16cid:durableId="895161085">
    <w:abstractNumId w:val="17"/>
  </w:num>
  <w:num w:numId="10" w16cid:durableId="129336875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9994665">
    <w:abstractNumId w:val="13"/>
    <w:lvlOverride w:ilvl="0">
      <w:startOverride w:val="1"/>
    </w:lvlOverride>
    <w:lvlOverride w:ilvl="1">
      <w:startOverride w:val="3"/>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7625326">
    <w:abstractNumId w:val="54"/>
  </w:num>
  <w:num w:numId="13" w16cid:durableId="857159725">
    <w:abstractNumId w:val="41"/>
  </w:num>
  <w:num w:numId="14" w16cid:durableId="1109542985">
    <w:abstractNumId w:val="8"/>
  </w:num>
  <w:num w:numId="15" w16cid:durableId="756054537">
    <w:abstractNumId w:val="38"/>
  </w:num>
  <w:num w:numId="16" w16cid:durableId="701787446">
    <w:abstractNumId w:val="21"/>
  </w:num>
  <w:num w:numId="17" w16cid:durableId="586311679">
    <w:abstractNumId w:val="33"/>
  </w:num>
  <w:num w:numId="18" w16cid:durableId="490681260">
    <w:abstractNumId w:val="40"/>
  </w:num>
  <w:num w:numId="19" w16cid:durableId="2006089169">
    <w:abstractNumId w:val="3"/>
  </w:num>
  <w:num w:numId="20" w16cid:durableId="102504097">
    <w:abstractNumId w:val="9"/>
  </w:num>
  <w:num w:numId="21" w16cid:durableId="540173646">
    <w:abstractNumId w:val="29"/>
  </w:num>
  <w:num w:numId="22" w16cid:durableId="446587865">
    <w:abstractNumId w:val="42"/>
  </w:num>
  <w:num w:numId="23" w16cid:durableId="609430069">
    <w:abstractNumId w:val="34"/>
  </w:num>
  <w:num w:numId="24" w16cid:durableId="929704404">
    <w:abstractNumId w:val="15"/>
  </w:num>
  <w:num w:numId="25" w16cid:durableId="827869868">
    <w:abstractNumId w:val="11"/>
  </w:num>
  <w:num w:numId="26" w16cid:durableId="1396929352">
    <w:abstractNumId w:val="24"/>
  </w:num>
  <w:num w:numId="27" w16cid:durableId="21591309">
    <w:abstractNumId w:val="7"/>
  </w:num>
  <w:num w:numId="28" w16cid:durableId="291253293">
    <w:abstractNumId w:val="53"/>
  </w:num>
  <w:num w:numId="29" w16cid:durableId="1618875488">
    <w:abstractNumId w:val="6"/>
  </w:num>
  <w:num w:numId="30" w16cid:durableId="1742171595">
    <w:abstractNumId w:val="32"/>
  </w:num>
  <w:num w:numId="31" w16cid:durableId="94592733">
    <w:abstractNumId w:val="26"/>
  </w:num>
  <w:num w:numId="32" w16cid:durableId="1294943576">
    <w:abstractNumId w:val="22"/>
  </w:num>
  <w:num w:numId="33" w16cid:durableId="8373104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1316253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97607">
    <w:abstractNumId w:val="44"/>
    <w:lvlOverride w:ilvl="0">
      <w:startOverride w:val="1"/>
    </w:lvlOverride>
    <w:lvlOverride w:ilvl="1"/>
    <w:lvlOverride w:ilvl="2"/>
    <w:lvlOverride w:ilvl="3"/>
    <w:lvlOverride w:ilvl="4"/>
    <w:lvlOverride w:ilvl="5"/>
    <w:lvlOverride w:ilvl="6"/>
    <w:lvlOverride w:ilvl="7"/>
    <w:lvlOverride w:ilvl="8"/>
  </w:num>
  <w:num w:numId="36" w16cid:durableId="19182043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4631039">
    <w:abstractNumId w:val="4"/>
  </w:num>
  <w:num w:numId="38" w16cid:durableId="1237517573">
    <w:abstractNumId w:val="43"/>
  </w:num>
  <w:num w:numId="39" w16cid:durableId="724177907">
    <w:abstractNumId w:val="10"/>
  </w:num>
  <w:num w:numId="40" w16cid:durableId="641619775">
    <w:abstractNumId w:val="36"/>
  </w:num>
  <w:num w:numId="41" w16cid:durableId="1841702270">
    <w:abstractNumId w:val="16"/>
  </w:num>
  <w:num w:numId="42" w16cid:durableId="1200507556">
    <w:abstractNumId w:val="18"/>
  </w:num>
  <w:num w:numId="43" w16cid:durableId="1866019712">
    <w:abstractNumId w:val="20"/>
  </w:num>
  <w:num w:numId="44" w16cid:durableId="318924622">
    <w:abstractNumId w:val="55"/>
  </w:num>
  <w:num w:numId="45" w16cid:durableId="491722195">
    <w:abstractNumId w:val="49"/>
  </w:num>
  <w:num w:numId="46" w16cid:durableId="1753502879">
    <w:abstractNumId w:val="51"/>
  </w:num>
  <w:num w:numId="47" w16cid:durableId="713388321">
    <w:abstractNumId w:val="39"/>
  </w:num>
  <w:num w:numId="48" w16cid:durableId="643200207">
    <w:abstractNumId w:val="30"/>
  </w:num>
  <w:num w:numId="49" w16cid:durableId="1985742126">
    <w:abstractNumId w:val="50"/>
  </w:num>
  <w:num w:numId="50" w16cid:durableId="1274946091">
    <w:abstractNumId w:val="35"/>
  </w:num>
  <w:num w:numId="51" w16cid:durableId="581180831">
    <w:abstractNumId w:val="23"/>
  </w:num>
  <w:num w:numId="52" w16cid:durableId="905644583">
    <w:abstractNumId w:val="12"/>
  </w:num>
  <w:num w:numId="53" w16cid:durableId="1880899382">
    <w:abstractNumId w:val="45"/>
  </w:num>
  <w:num w:numId="54" w16cid:durableId="253439493">
    <w:abstractNumId w:val="19"/>
  </w:num>
  <w:num w:numId="55" w16cid:durableId="529300536">
    <w:abstractNumId w:val="14"/>
  </w:num>
  <w:num w:numId="56" w16cid:durableId="1259866496">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0A8"/>
    <w:rsid w:val="00000A50"/>
    <w:rsid w:val="0000173E"/>
    <w:rsid w:val="000025E0"/>
    <w:rsid w:val="00002B0B"/>
    <w:rsid w:val="00002FF4"/>
    <w:rsid w:val="00003586"/>
    <w:rsid w:val="00004B87"/>
    <w:rsid w:val="00004C62"/>
    <w:rsid w:val="00005AB0"/>
    <w:rsid w:val="0000668E"/>
    <w:rsid w:val="00006F37"/>
    <w:rsid w:val="000118D1"/>
    <w:rsid w:val="00012E33"/>
    <w:rsid w:val="00012F2E"/>
    <w:rsid w:val="000135D2"/>
    <w:rsid w:val="0001384B"/>
    <w:rsid w:val="000145AD"/>
    <w:rsid w:val="000152EA"/>
    <w:rsid w:val="000202DF"/>
    <w:rsid w:val="00021E85"/>
    <w:rsid w:val="00022B2B"/>
    <w:rsid w:val="0002559E"/>
    <w:rsid w:val="0002635E"/>
    <w:rsid w:val="000309F3"/>
    <w:rsid w:val="0003177B"/>
    <w:rsid w:val="00031CA0"/>
    <w:rsid w:val="00033CE2"/>
    <w:rsid w:val="00034EDA"/>
    <w:rsid w:val="00035151"/>
    <w:rsid w:val="0004041E"/>
    <w:rsid w:val="0004073F"/>
    <w:rsid w:val="00040DE7"/>
    <w:rsid w:val="0004216A"/>
    <w:rsid w:val="00043EAF"/>
    <w:rsid w:val="00044043"/>
    <w:rsid w:val="000444BB"/>
    <w:rsid w:val="000447F9"/>
    <w:rsid w:val="0004592A"/>
    <w:rsid w:val="00045933"/>
    <w:rsid w:val="00050C41"/>
    <w:rsid w:val="00051CBC"/>
    <w:rsid w:val="00051EF9"/>
    <w:rsid w:val="00052551"/>
    <w:rsid w:val="00052A86"/>
    <w:rsid w:val="00052DA0"/>
    <w:rsid w:val="0005391A"/>
    <w:rsid w:val="00056268"/>
    <w:rsid w:val="00056EB3"/>
    <w:rsid w:val="000571BE"/>
    <w:rsid w:val="0005744C"/>
    <w:rsid w:val="00060B05"/>
    <w:rsid w:val="00060B6E"/>
    <w:rsid w:val="0006130F"/>
    <w:rsid w:val="00061F0D"/>
    <w:rsid w:val="000635B4"/>
    <w:rsid w:val="00064DDD"/>
    <w:rsid w:val="00064F66"/>
    <w:rsid w:val="0006593A"/>
    <w:rsid w:val="00065DB7"/>
    <w:rsid w:val="00066077"/>
    <w:rsid w:val="0006607E"/>
    <w:rsid w:val="000663B7"/>
    <w:rsid w:val="00066449"/>
    <w:rsid w:val="00066FD4"/>
    <w:rsid w:val="000675B0"/>
    <w:rsid w:val="00071236"/>
    <w:rsid w:val="00072640"/>
    <w:rsid w:val="0007531B"/>
    <w:rsid w:val="00075C07"/>
    <w:rsid w:val="000764CB"/>
    <w:rsid w:val="000805FF"/>
    <w:rsid w:val="00081B9B"/>
    <w:rsid w:val="00081EC1"/>
    <w:rsid w:val="00083DC6"/>
    <w:rsid w:val="000848C0"/>
    <w:rsid w:val="00085715"/>
    <w:rsid w:val="00085BAB"/>
    <w:rsid w:val="00086336"/>
    <w:rsid w:val="00086F64"/>
    <w:rsid w:val="00090902"/>
    <w:rsid w:val="00090BC4"/>
    <w:rsid w:val="0009120C"/>
    <w:rsid w:val="000923B7"/>
    <w:rsid w:val="00092DA6"/>
    <w:rsid w:val="00093A8F"/>
    <w:rsid w:val="00094C53"/>
    <w:rsid w:val="000A3957"/>
    <w:rsid w:val="000A3E55"/>
    <w:rsid w:val="000A4100"/>
    <w:rsid w:val="000A616B"/>
    <w:rsid w:val="000A61B7"/>
    <w:rsid w:val="000A6CC0"/>
    <w:rsid w:val="000A6D90"/>
    <w:rsid w:val="000A7296"/>
    <w:rsid w:val="000B020B"/>
    <w:rsid w:val="000B0D86"/>
    <w:rsid w:val="000B27F1"/>
    <w:rsid w:val="000B3637"/>
    <w:rsid w:val="000B52A9"/>
    <w:rsid w:val="000B7078"/>
    <w:rsid w:val="000C09AF"/>
    <w:rsid w:val="000C0A7A"/>
    <w:rsid w:val="000C107A"/>
    <w:rsid w:val="000C26C2"/>
    <w:rsid w:val="000C3B8B"/>
    <w:rsid w:val="000D06B9"/>
    <w:rsid w:val="000D15E3"/>
    <w:rsid w:val="000D1DAA"/>
    <w:rsid w:val="000D2FA9"/>
    <w:rsid w:val="000D33EA"/>
    <w:rsid w:val="000D3F87"/>
    <w:rsid w:val="000D4870"/>
    <w:rsid w:val="000D48BA"/>
    <w:rsid w:val="000D4E32"/>
    <w:rsid w:val="000D784E"/>
    <w:rsid w:val="000E132F"/>
    <w:rsid w:val="000E3BB0"/>
    <w:rsid w:val="000E41C1"/>
    <w:rsid w:val="000E4ACA"/>
    <w:rsid w:val="000F1455"/>
    <w:rsid w:val="000F4D16"/>
    <w:rsid w:val="000F5C3A"/>
    <w:rsid w:val="000F6AE3"/>
    <w:rsid w:val="000F7753"/>
    <w:rsid w:val="00101E10"/>
    <w:rsid w:val="001024AA"/>
    <w:rsid w:val="00102C30"/>
    <w:rsid w:val="001045A9"/>
    <w:rsid w:val="00105797"/>
    <w:rsid w:val="00107865"/>
    <w:rsid w:val="00107E9A"/>
    <w:rsid w:val="001100F8"/>
    <w:rsid w:val="00110811"/>
    <w:rsid w:val="001110A5"/>
    <w:rsid w:val="00111A0E"/>
    <w:rsid w:val="0011231F"/>
    <w:rsid w:val="00114AFE"/>
    <w:rsid w:val="00115080"/>
    <w:rsid w:val="0011598D"/>
    <w:rsid w:val="0011619C"/>
    <w:rsid w:val="001164A6"/>
    <w:rsid w:val="0011653B"/>
    <w:rsid w:val="00116942"/>
    <w:rsid w:val="001174D7"/>
    <w:rsid w:val="00120649"/>
    <w:rsid w:val="001216E1"/>
    <w:rsid w:val="001223AE"/>
    <w:rsid w:val="00122781"/>
    <w:rsid w:val="0012441A"/>
    <w:rsid w:val="0012442B"/>
    <w:rsid w:val="001245AB"/>
    <w:rsid w:val="0012464C"/>
    <w:rsid w:val="00124983"/>
    <w:rsid w:val="00126535"/>
    <w:rsid w:val="00126833"/>
    <w:rsid w:val="00126979"/>
    <w:rsid w:val="001269CD"/>
    <w:rsid w:val="00130071"/>
    <w:rsid w:val="0013034E"/>
    <w:rsid w:val="001304B7"/>
    <w:rsid w:val="00130A01"/>
    <w:rsid w:val="00130F4C"/>
    <w:rsid w:val="0013165C"/>
    <w:rsid w:val="00131FD3"/>
    <w:rsid w:val="0013350B"/>
    <w:rsid w:val="001341BD"/>
    <w:rsid w:val="0013425C"/>
    <w:rsid w:val="00135940"/>
    <w:rsid w:val="0013615A"/>
    <w:rsid w:val="0013740D"/>
    <w:rsid w:val="001408E0"/>
    <w:rsid w:val="00140BBD"/>
    <w:rsid w:val="00140F47"/>
    <w:rsid w:val="001410E2"/>
    <w:rsid w:val="00142558"/>
    <w:rsid w:val="001433EC"/>
    <w:rsid w:val="0014361D"/>
    <w:rsid w:val="0014490C"/>
    <w:rsid w:val="0014598D"/>
    <w:rsid w:val="001461E8"/>
    <w:rsid w:val="00147164"/>
    <w:rsid w:val="001474FB"/>
    <w:rsid w:val="00147A30"/>
    <w:rsid w:val="00150168"/>
    <w:rsid w:val="0015259B"/>
    <w:rsid w:val="0015395D"/>
    <w:rsid w:val="00153CA6"/>
    <w:rsid w:val="0015459D"/>
    <w:rsid w:val="00154B6E"/>
    <w:rsid w:val="001554A0"/>
    <w:rsid w:val="0015576B"/>
    <w:rsid w:val="00155B0E"/>
    <w:rsid w:val="00156007"/>
    <w:rsid w:val="00156B58"/>
    <w:rsid w:val="00156C3E"/>
    <w:rsid w:val="00160539"/>
    <w:rsid w:val="0016191B"/>
    <w:rsid w:val="00161E3F"/>
    <w:rsid w:val="00161E86"/>
    <w:rsid w:val="00161F1A"/>
    <w:rsid w:val="00162204"/>
    <w:rsid w:val="0016257D"/>
    <w:rsid w:val="0016296A"/>
    <w:rsid w:val="00162F9F"/>
    <w:rsid w:val="00163049"/>
    <w:rsid w:val="001632F9"/>
    <w:rsid w:val="00163CBF"/>
    <w:rsid w:val="0016512E"/>
    <w:rsid w:val="00165D36"/>
    <w:rsid w:val="00165F21"/>
    <w:rsid w:val="00166CE5"/>
    <w:rsid w:val="001679C3"/>
    <w:rsid w:val="0017079E"/>
    <w:rsid w:val="00173751"/>
    <w:rsid w:val="001737C0"/>
    <w:rsid w:val="00173D16"/>
    <w:rsid w:val="001754CC"/>
    <w:rsid w:val="001756DD"/>
    <w:rsid w:val="00175DD2"/>
    <w:rsid w:val="00175E96"/>
    <w:rsid w:val="001762F1"/>
    <w:rsid w:val="00176947"/>
    <w:rsid w:val="001776BF"/>
    <w:rsid w:val="00181CFE"/>
    <w:rsid w:val="00183EF3"/>
    <w:rsid w:val="00186415"/>
    <w:rsid w:val="001868C7"/>
    <w:rsid w:val="00186BC1"/>
    <w:rsid w:val="0018761A"/>
    <w:rsid w:val="00191D31"/>
    <w:rsid w:val="00191F0A"/>
    <w:rsid w:val="00191F8B"/>
    <w:rsid w:val="001923C4"/>
    <w:rsid w:val="00193B5E"/>
    <w:rsid w:val="00193FE3"/>
    <w:rsid w:val="0019442D"/>
    <w:rsid w:val="00194A46"/>
    <w:rsid w:val="00194CE6"/>
    <w:rsid w:val="0019528B"/>
    <w:rsid w:val="001952FB"/>
    <w:rsid w:val="001965DC"/>
    <w:rsid w:val="001974B6"/>
    <w:rsid w:val="001A08BC"/>
    <w:rsid w:val="001A35BE"/>
    <w:rsid w:val="001A367F"/>
    <w:rsid w:val="001A477C"/>
    <w:rsid w:val="001A5499"/>
    <w:rsid w:val="001A64FA"/>
    <w:rsid w:val="001B1FD1"/>
    <w:rsid w:val="001B399D"/>
    <w:rsid w:val="001B4BD1"/>
    <w:rsid w:val="001B5BFC"/>
    <w:rsid w:val="001B67C7"/>
    <w:rsid w:val="001C03DC"/>
    <w:rsid w:val="001C0C17"/>
    <w:rsid w:val="001C12C8"/>
    <w:rsid w:val="001C19A1"/>
    <w:rsid w:val="001C464D"/>
    <w:rsid w:val="001C47CD"/>
    <w:rsid w:val="001C504A"/>
    <w:rsid w:val="001C5933"/>
    <w:rsid w:val="001C5AE2"/>
    <w:rsid w:val="001C5CCC"/>
    <w:rsid w:val="001C5E78"/>
    <w:rsid w:val="001C5FA2"/>
    <w:rsid w:val="001C605F"/>
    <w:rsid w:val="001C609B"/>
    <w:rsid w:val="001C624A"/>
    <w:rsid w:val="001C6481"/>
    <w:rsid w:val="001C6870"/>
    <w:rsid w:val="001C6C4C"/>
    <w:rsid w:val="001C6EED"/>
    <w:rsid w:val="001D028C"/>
    <w:rsid w:val="001D045C"/>
    <w:rsid w:val="001D0EE8"/>
    <w:rsid w:val="001D1BBB"/>
    <w:rsid w:val="001D2CB8"/>
    <w:rsid w:val="001D3EB6"/>
    <w:rsid w:val="001D4441"/>
    <w:rsid w:val="001D564E"/>
    <w:rsid w:val="001E13E9"/>
    <w:rsid w:val="001E22A7"/>
    <w:rsid w:val="001E252B"/>
    <w:rsid w:val="001E34C9"/>
    <w:rsid w:val="001E3574"/>
    <w:rsid w:val="001E4100"/>
    <w:rsid w:val="001E5C3A"/>
    <w:rsid w:val="001E695B"/>
    <w:rsid w:val="001E7CF4"/>
    <w:rsid w:val="001E7EB4"/>
    <w:rsid w:val="001F07E6"/>
    <w:rsid w:val="001F343E"/>
    <w:rsid w:val="001F3A0E"/>
    <w:rsid w:val="001F44F6"/>
    <w:rsid w:val="001F5783"/>
    <w:rsid w:val="001F5E47"/>
    <w:rsid w:val="001F6677"/>
    <w:rsid w:val="001F701A"/>
    <w:rsid w:val="001F7AF5"/>
    <w:rsid w:val="002007E5"/>
    <w:rsid w:val="00201B88"/>
    <w:rsid w:val="00201CEC"/>
    <w:rsid w:val="00202295"/>
    <w:rsid w:val="002036F3"/>
    <w:rsid w:val="0020429A"/>
    <w:rsid w:val="002057B7"/>
    <w:rsid w:val="00205BFE"/>
    <w:rsid w:val="002061B9"/>
    <w:rsid w:val="002067C7"/>
    <w:rsid w:val="00207E27"/>
    <w:rsid w:val="0021181A"/>
    <w:rsid w:val="0021295A"/>
    <w:rsid w:val="00213D06"/>
    <w:rsid w:val="00216103"/>
    <w:rsid w:val="0022057C"/>
    <w:rsid w:val="002205B0"/>
    <w:rsid w:val="002220DE"/>
    <w:rsid w:val="002231BC"/>
    <w:rsid w:val="002238D7"/>
    <w:rsid w:val="00223947"/>
    <w:rsid w:val="00223E98"/>
    <w:rsid w:val="00224336"/>
    <w:rsid w:val="00224E03"/>
    <w:rsid w:val="002254DB"/>
    <w:rsid w:val="00225635"/>
    <w:rsid w:val="002256F4"/>
    <w:rsid w:val="00225EC0"/>
    <w:rsid w:val="00230492"/>
    <w:rsid w:val="00231FE9"/>
    <w:rsid w:val="002328E1"/>
    <w:rsid w:val="00232A16"/>
    <w:rsid w:val="00233B47"/>
    <w:rsid w:val="00234A4F"/>
    <w:rsid w:val="00235094"/>
    <w:rsid w:val="002352FF"/>
    <w:rsid w:val="00235BCC"/>
    <w:rsid w:val="00235FD7"/>
    <w:rsid w:val="002373B4"/>
    <w:rsid w:val="00237A8A"/>
    <w:rsid w:val="00240396"/>
    <w:rsid w:val="00241661"/>
    <w:rsid w:val="00241FCD"/>
    <w:rsid w:val="0024218B"/>
    <w:rsid w:val="00242CF7"/>
    <w:rsid w:val="00242E8A"/>
    <w:rsid w:val="00243B18"/>
    <w:rsid w:val="00247CD6"/>
    <w:rsid w:val="00250298"/>
    <w:rsid w:val="0025040F"/>
    <w:rsid w:val="0025058D"/>
    <w:rsid w:val="00251055"/>
    <w:rsid w:val="00251458"/>
    <w:rsid w:val="00251609"/>
    <w:rsid w:val="002541C2"/>
    <w:rsid w:val="00254B57"/>
    <w:rsid w:val="00255675"/>
    <w:rsid w:val="0025614F"/>
    <w:rsid w:val="00256AF9"/>
    <w:rsid w:val="00256E85"/>
    <w:rsid w:val="002615AE"/>
    <w:rsid w:val="00261E60"/>
    <w:rsid w:val="0026477A"/>
    <w:rsid w:val="002649EB"/>
    <w:rsid w:val="00270E21"/>
    <w:rsid w:val="00271396"/>
    <w:rsid w:val="0027161D"/>
    <w:rsid w:val="0027189F"/>
    <w:rsid w:val="002720EC"/>
    <w:rsid w:val="002748F4"/>
    <w:rsid w:val="002752D2"/>
    <w:rsid w:val="00277F66"/>
    <w:rsid w:val="00277FAD"/>
    <w:rsid w:val="002819A0"/>
    <w:rsid w:val="002824F9"/>
    <w:rsid w:val="0028464F"/>
    <w:rsid w:val="00284AD2"/>
    <w:rsid w:val="00285FFA"/>
    <w:rsid w:val="00287550"/>
    <w:rsid w:val="002905DA"/>
    <w:rsid w:val="00291C39"/>
    <w:rsid w:val="002939ED"/>
    <w:rsid w:val="00293A57"/>
    <w:rsid w:val="00294348"/>
    <w:rsid w:val="00297D86"/>
    <w:rsid w:val="002A027D"/>
    <w:rsid w:val="002A0F69"/>
    <w:rsid w:val="002A2225"/>
    <w:rsid w:val="002A3436"/>
    <w:rsid w:val="002A3B29"/>
    <w:rsid w:val="002A4C3C"/>
    <w:rsid w:val="002A4F7D"/>
    <w:rsid w:val="002A51AA"/>
    <w:rsid w:val="002A542C"/>
    <w:rsid w:val="002A592F"/>
    <w:rsid w:val="002A68DE"/>
    <w:rsid w:val="002A6E1B"/>
    <w:rsid w:val="002A76E9"/>
    <w:rsid w:val="002A7E33"/>
    <w:rsid w:val="002A7F93"/>
    <w:rsid w:val="002B1C6E"/>
    <w:rsid w:val="002B1CB0"/>
    <w:rsid w:val="002B1DB9"/>
    <w:rsid w:val="002B661F"/>
    <w:rsid w:val="002B78A4"/>
    <w:rsid w:val="002C0249"/>
    <w:rsid w:val="002C0A39"/>
    <w:rsid w:val="002C13E5"/>
    <w:rsid w:val="002C1B63"/>
    <w:rsid w:val="002C33F9"/>
    <w:rsid w:val="002C3B6C"/>
    <w:rsid w:val="002C581C"/>
    <w:rsid w:val="002C5887"/>
    <w:rsid w:val="002C662A"/>
    <w:rsid w:val="002D0B26"/>
    <w:rsid w:val="002D0C97"/>
    <w:rsid w:val="002D18DA"/>
    <w:rsid w:val="002D3465"/>
    <w:rsid w:val="002D37AF"/>
    <w:rsid w:val="002D4246"/>
    <w:rsid w:val="002D4544"/>
    <w:rsid w:val="002D623D"/>
    <w:rsid w:val="002D79E4"/>
    <w:rsid w:val="002E0FCF"/>
    <w:rsid w:val="002E1A08"/>
    <w:rsid w:val="002E3325"/>
    <w:rsid w:val="002E4315"/>
    <w:rsid w:val="002E4742"/>
    <w:rsid w:val="002E5D88"/>
    <w:rsid w:val="002E6BFB"/>
    <w:rsid w:val="002E6D54"/>
    <w:rsid w:val="002E757C"/>
    <w:rsid w:val="002E7D9C"/>
    <w:rsid w:val="002E7E6A"/>
    <w:rsid w:val="002F1830"/>
    <w:rsid w:val="002F20DB"/>
    <w:rsid w:val="002F3525"/>
    <w:rsid w:val="002F4283"/>
    <w:rsid w:val="002F5BFA"/>
    <w:rsid w:val="002F60F4"/>
    <w:rsid w:val="00300747"/>
    <w:rsid w:val="00303140"/>
    <w:rsid w:val="00306521"/>
    <w:rsid w:val="003130E6"/>
    <w:rsid w:val="00313145"/>
    <w:rsid w:val="003138C9"/>
    <w:rsid w:val="0031454C"/>
    <w:rsid w:val="003152BD"/>
    <w:rsid w:val="003153DA"/>
    <w:rsid w:val="0032016D"/>
    <w:rsid w:val="00320DCB"/>
    <w:rsid w:val="00321132"/>
    <w:rsid w:val="00322356"/>
    <w:rsid w:val="00325805"/>
    <w:rsid w:val="00327B8B"/>
    <w:rsid w:val="00330660"/>
    <w:rsid w:val="00330C35"/>
    <w:rsid w:val="0033173D"/>
    <w:rsid w:val="0033277A"/>
    <w:rsid w:val="00333DE6"/>
    <w:rsid w:val="00334EE1"/>
    <w:rsid w:val="0033624D"/>
    <w:rsid w:val="003415CB"/>
    <w:rsid w:val="00341FDA"/>
    <w:rsid w:val="003426F2"/>
    <w:rsid w:val="00344A4F"/>
    <w:rsid w:val="003504F0"/>
    <w:rsid w:val="0035094C"/>
    <w:rsid w:val="00351281"/>
    <w:rsid w:val="0035193E"/>
    <w:rsid w:val="00351D52"/>
    <w:rsid w:val="0035233E"/>
    <w:rsid w:val="00354D85"/>
    <w:rsid w:val="003556AD"/>
    <w:rsid w:val="00355938"/>
    <w:rsid w:val="00355C7D"/>
    <w:rsid w:val="00357217"/>
    <w:rsid w:val="00360FAE"/>
    <w:rsid w:val="00361091"/>
    <w:rsid w:val="0036114D"/>
    <w:rsid w:val="0036182F"/>
    <w:rsid w:val="00362997"/>
    <w:rsid w:val="00362E21"/>
    <w:rsid w:val="0036334E"/>
    <w:rsid w:val="00363892"/>
    <w:rsid w:val="003638B3"/>
    <w:rsid w:val="00364F72"/>
    <w:rsid w:val="00365331"/>
    <w:rsid w:val="00365A3F"/>
    <w:rsid w:val="00370060"/>
    <w:rsid w:val="003706CA"/>
    <w:rsid w:val="00370E72"/>
    <w:rsid w:val="003726E6"/>
    <w:rsid w:val="003730E1"/>
    <w:rsid w:val="00374367"/>
    <w:rsid w:val="00380030"/>
    <w:rsid w:val="0038126A"/>
    <w:rsid w:val="003818FD"/>
    <w:rsid w:val="00383256"/>
    <w:rsid w:val="00384757"/>
    <w:rsid w:val="00385CE4"/>
    <w:rsid w:val="00386011"/>
    <w:rsid w:val="00386019"/>
    <w:rsid w:val="00386980"/>
    <w:rsid w:val="003869E2"/>
    <w:rsid w:val="00387469"/>
    <w:rsid w:val="00391AE3"/>
    <w:rsid w:val="00393389"/>
    <w:rsid w:val="00393DFF"/>
    <w:rsid w:val="003950E5"/>
    <w:rsid w:val="00397293"/>
    <w:rsid w:val="00397D64"/>
    <w:rsid w:val="003A03E1"/>
    <w:rsid w:val="003A0B1B"/>
    <w:rsid w:val="003A18F8"/>
    <w:rsid w:val="003A1A64"/>
    <w:rsid w:val="003A2053"/>
    <w:rsid w:val="003A2395"/>
    <w:rsid w:val="003A3ACF"/>
    <w:rsid w:val="003A4084"/>
    <w:rsid w:val="003A4A9F"/>
    <w:rsid w:val="003B03CA"/>
    <w:rsid w:val="003B1533"/>
    <w:rsid w:val="003B17A7"/>
    <w:rsid w:val="003B17AF"/>
    <w:rsid w:val="003B1970"/>
    <w:rsid w:val="003B31D9"/>
    <w:rsid w:val="003B46EA"/>
    <w:rsid w:val="003B5E0C"/>
    <w:rsid w:val="003B5EF0"/>
    <w:rsid w:val="003B66BF"/>
    <w:rsid w:val="003B6895"/>
    <w:rsid w:val="003B691A"/>
    <w:rsid w:val="003B7740"/>
    <w:rsid w:val="003C1A1F"/>
    <w:rsid w:val="003C4C97"/>
    <w:rsid w:val="003C4DA8"/>
    <w:rsid w:val="003C72B1"/>
    <w:rsid w:val="003C73A1"/>
    <w:rsid w:val="003C73C5"/>
    <w:rsid w:val="003D03DC"/>
    <w:rsid w:val="003D0638"/>
    <w:rsid w:val="003D0640"/>
    <w:rsid w:val="003D0A79"/>
    <w:rsid w:val="003D1B09"/>
    <w:rsid w:val="003D3D22"/>
    <w:rsid w:val="003D464B"/>
    <w:rsid w:val="003D47DE"/>
    <w:rsid w:val="003D6530"/>
    <w:rsid w:val="003E1015"/>
    <w:rsid w:val="003E1A47"/>
    <w:rsid w:val="003E1AB5"/>
    <w:rsid w:val="003E1C6E"/>
    <w:rsid w:val="003E29DF"/>
    <w:rsid w:val="003E2A9A"/>
    <w:rsid w:val="003E7F2C"/>
    <w:rsid w:val="003F1E7A"/>
    <w:rsid w:val="003F22F1"/>
    <w:rsid w:val="003F29E1"/>
    <w:rsid w:val="003F3197"/>
    <w:rsid w:val="003F61F4"/>
    <w:rsid w:val="003F6758"/>
    <w:rsid w:val="003F7F1F"/>
    <w:rsid w:val="00400838"/>
    <w:rsid w:val="00401277"/>
    <w:rsid w:val="004017DA"/>
    <w:rsid w:val="00401BC0"/>
    <w:rsid w:val="0040235B"/>
    <w:rsid w:val="00403CCB"/>
    <w:rsid w:val="00407EE8"/>
    <w:rsid w:val="00410617"/>
    <w:rsid w:val="0041100E"/>
    <w:rsid w:val="004116DB"/>
    <w:rsid w:val="00411987"/>
    <w:rsid w:val="0041248A"/>
    <w:rsid w:val="00412AA5"/>
    <w:rsid w:val="00413670"/>
    <w:rsid w:val="00413A49"/>
    <w:rsid w:val="00413AF3"/>
    <w:rsid w:val="004140B8"/>
    <w:rsid w:val="00414181"/>
    <w:rsid w:val="00415CE9"/>
    <w:rsid w:val="00416024"/>
    <w:rsid w:val="004176A7"/>
    <w:rsid w:val="00420E33"/>
    <w:rsid w:val="00423D54"/>
    <w:rsid w:val="004259F6"/>
    <w:rsid w:val="00425D10"/>
    <w:rsid w:val="00425E8C"/>
    <w:rsid w:val="00430220"/>
    <w:rsid w:val="00431F53"/>
    <w:rsid w:val="00432842"/>
    <w:rsid w:val="00433389"/>
    <w:rsid w:val="00434C22"/>
    <w:rsid w:val="004352DF"/>
    <w:rsid w:val="00440754"/>
    <w:rsid w:val="00441FD3"/>
    <w:rsid w:val="00443064"/>
    <w:rsid w:val="004437FD"/>
    <w:rsid w:val="00443E12"/>
    <w:rsid w:val="004448E5"/>
    <w:rsid w:val="00444A3B"/>
    <w:rsid w:val="00444C46"/>
    <w:rsid w:val="004456DA"/>
    <w:rsid w:val="00445B06"/>
    <w:rsid w:val="00446B14"/>
    <w:rsid w:val="00450E74"/>
    <w:rsid w:val="00451B78"/>
    <w:rsid w:val="00451DD2"/>
    <w:rsid w:val="00452625"/>
    <w:rsid w:val="0045294C"/>
    <w:rsid w:val="00456139"/>
    <w:rsid w:val="00456BB3"/>
    <w:rsid w:val="00457104"/>
    <w:rsid w:val="004579D3"/>
    <w:rsid w:val="00462FFD"/>
    <w:rsid w:val="00463BD8"/>
    <w:rsid w:val="00463E09"/>
    <w:rsid w:val="00463F22"/>
    <w:rsid w:val="0046450A"/>
    <w:rsid w:val="00464783"/>
    <w:rsid w:val="00464B29"/>
    <w:rsid w:val="00465F1A"/>
    <w:rsid w:val="0047032B"/>
    <w:rsid w:val="00470450"/>
    <w:rsid w:val="00471825"/>
    <w:rsid w:val="00472431"/>
    <w:rsid w:val="00472D1B"/>
    <w:rsid w:val="00473C43"/>
    <w:rsid w:val="00475123"/>
    <w:rsid w:val="004768B0"/>
    <w:rsid w:val="004769F4"/>
    <w:rsid w:val="00476B73"/>
    <w:rsid w:val="00476F2E"/>
    <w:rsid w:val="00477B3B"/>
    <w:rsid w:val="00477FA7"/>
    <w:rsid w:val="00480112"/>
    <w:rsid w:val="00480EFF"/>
    <w:rsid w:val="00480FD6"/>
    <w:rsid w:val="00481BDE"/>
    <w:rsid w:val="00483473"/>
    <w:rsid w:val="00483C0F"/>
    <w:rsid w:val="00484823"/>
    <w:rsid w:val="00484F84"/>
    <w:rsid w:val="004852D9"/>
    <w:rsid w:val="00485718"/>
    <w:rsid w:val="00486AD5"/>
    <w:rsid w:val="00486C91"/>
    <w:rsid w:val="0049171A"/>
    <w:rsid w:val="00492C89"/>
    <w:rsid w:val="00494A0B"/>
    <w:rsid w:val="00494D67"/>
    <w:rsid w:val="0049501B"/>
    <w:rsid w:val="00496126"/>
    <w:rsid w:val="00496487"/>
    <w:rsid w:val="004971A3"/>
    <w:rsid w:val="004978BE"/>
    <w:rsid w:val="004A05B2"/>
    <w:rsid w:val="004A38C0"/>
    <w:rsid w:val="004A5F36"/>
    <w:rsid w:val="004A677B"/>
    <w:rsid w:val="004A7692"/>
    <w:rsid w:val="004A7B34"/>
    <w:rsid w:val="004B0266"/>
    <w:rsid w:val="004B08AF"/>
    <w:rsid w:val="004B0AEC"/>
    <w:rsid w:val="004B0E43"/>
    <w:rsid w:val="004B1117"/>
    <w:rsid w:val="004B13EF"/>
    <w:rsid w:val="004B2270"/>
    <w:rsid w:val="004B3051"/>
    <w:rsid w:val="004B4543"/>
    <w:rsid w:val="004B49C4"/>
    <w:rsid w:val="004B4F31"/>
    <w:rsid w:val="004B5A9E"/>
    <w:rsid w:val="004B6100"/>
    <w:rsid w:val="004B7AF5"/>
    <w:rsid w:val="004B7FA8"/>
    <w:rsid w:val="004C0243"/>
    <w:rsid w:val="004C0AA5"/>
    <w:rsid w:val="004C1469"/>
    <w:rsid w:val="004C2F3F"/>
    <w:rsid w:val="004C2FCB"/>
    <w:rsid w:val="004C3288"/>
    <w:rsid w:val="004C339D"/>
    <w:rsid w:val="004C3B51"/>
    <w:rsid w:val="004C52BC"/>
    <w:rsid w:val="004C5F48"/>
    <w:rsid w:val="004C654D"/>
    <w:rsid w:val="004C666A"/>
    <w:rsid w:val="004D046C"/>
    <w:rsid w:val="004D16BC"/>
    <w:rsid w:val="004D2352"/>
    <w:rsid w:val="004D2583"/>
    <w:rsid w:val="004D4B1E"/>
    <w:rsid w:val="004D648A"/>
    <w:rsid w:val="004D7498"/>
    <w:rsid w:val="004D761E"/>
    <w:rsid w:val="004E05F3"/>
    <w:rsid w:val="004E15DF"/>
    <w:rsid w:val="004E1D32"/>
    <w:rsid w:val="004E2F0E"/>
    <w:rsid w:val="004E3437"/>
    <w:rsid w:val="004E38CF"/>
    <w:rsid w:val="004E3ED1"/>
    <w:rsid w:val="004E6CA6"/>
    <w:rsid w:val="004E7492"/>
    <w:rsid w:val="004E753B"/>
    <w:rsid w:val="004F0633"/>
    <w:rsid w:val="004F362B"/>
    <w:rsid w:val="004F4D3F"/>
    <w:rsid w:val="004F6416"/>
    <w:rsid w:val="004F7B1A"/>
    <w:rsid w:val="00500779"/>
    <w:rsid w:val="00501167"/>
    <w:rsid w:val="00501790"/>
    <w:rsid w:val="00501D13"/>
    <w:rsid w:val="00501F36"/>
    <w:rsid w:val="00502E35"/>
    <w:rsid w:val="0050370E"/>
    <w:rsid w:val="005049F9"/>
    <w:rsid w:val="00504F65"/>
    <w:rsid w:val="00505827"/>
    <w:rsid w:val="00506022"/>
    <w:rsid w:val="005062CB"/>
    <w:rsid w:val="00507514"/>
    <w:rsid w:val="00510C81"/>
    <w:rsid w:val="00510FFB"/>
    <w:rsid w:val="00513D21"/>
    <w:rsid w:val="00514CA9"/>
    <w:rsid w:val="0051513F"/>
    <w:rsid w:val="00516715"/>
    <w:rsid w:val="00517051"/>
    <w:rsid w:val="00517D33"/>
    <w:rsid w:val="00523A9D"/>
    <w:rsid w:val="00523D77"/>
    <w:rsid w:val="00523E47"/>
    <w:rsid w:val="005243DB"/>
    <w:rsid w:val="00524BAB"/>
    <w:rsid w:val="00524D0E"/>
    <w:rsid w:val="005250A5"/>
    <w:rsid w:val="00530199"/>
    <w:rsid w:val="00532533"/>
    <w:rsid w:val="0053273E"/>
    <w:rsid w:val="00532857"/>
    <w:rsid w:val="005335FB"/>
    <w:rsid w:val="00533CAB"/>
    <w:rsid w:val="005347A3"/>
    <w:rsid w:val="00534D4A"/>
    <w:rsid w:val="005355F1"/>
    <w:rsid w:val="0054049E"/>
    <w:rsid w:val="0054063B"/>
    <w:rsid w:val="00541726"/>
    <w:rsid w:val="0054236F"/>
    <w:rsid w:val="005424DD"/>
    <w:rsid w:val="00543A42"/>
    <w:rsid w:val="00544812"/>
    <w:rsid w:val="00546394"/>
    <w:rsid w:val="00547839"/>
    <w:rsid w:val="005516D1"/>
    <w:rsid w:val="00554C93"/>
    <w:rsid w:val="00555A70"/>
    <w:rsid w:val="00562D45"/>
    <w:rsid w:val="00562E76"/>
    <w:rsid w:val="005636C4"/>
    <w:rsid w:val="00563B50"/>
    <w:rsid w:val="00565147"/>
    <w:rsid w:val="0056641F"/>
    <w:rsid w:val="00566B45"/>
    <w:rsid w:val="00567747"/>
    <w:rsid w:val="00567858"/>
    <w:rsid w:val="0057140A"/>
    <w:rsid w:val="005720E0"/>
    <w:rsid w:val="00572807"/>
    <w:rsid w:val="00574386"/>
    <w:rsid w:val="005744AE"/>
    <w:rsid w:val="0057512C"/>
    <w:rsid w:val="005757F8"/>
    <w:rsid w:val="00576410"/>
    <w:rsid w:val="00576658"/>
    <w:rsid w:val="00577C33"/>
    <w:rsid w:val="005811BC"/>
    <w:rsid w:val="00581DD4"/>
    <w:rsid w:val="00582417"/>
    <w:rsid w:val="00583103"/>
    <w:rsid w:val="005838C9"/>
    <w:rsid w:val="00584154"/>
    <w:rsid w:val="00587035"/>
    <w:rsid w:val="00587C44"/>
    <w:rsid w:val="00587CF2"/>
    <w:rsid w:val="00590287"/>
    <w:rsid w:val="00590389"/>
    <w:rsid w:val="00590C22"/>
    <w:rsid w:val="00591900"/>
    <w:rsid w:val="00594B7E"/>
    <w:rsid w:val="00596026"/>
    <w:rsid w:val="00597E44"/>
    <w:rsid w:val="005A21BB"/>
    <w:rsid w:val="005A22F4"/>
    <w:rsid w:val="005A3CBE"/>
    <w:rsid w:val="005A3DAA"/>
    <w:rsid w:val="005A4A67"/>
    <w:rsid w:val="005A6071"/>
    <w:rsid w:val="005A694E"/>
    <w:rsid w:val="005A6DEE"/>
    <w:rsid w:val="005A7096"/>
    <w:rsid w:val="005B0151"/>
    <w:rsid w:val="005B0185"/>
    <w:rsid w:val="005B15FA"/>
    <w:rsid w:val="005B1FB3"/>
    <w:rsid w:val="005B38A5"/>
    <w:rsid w:val="005B3D6D"/>
    <w:rsid w:val="005B57CD"/>
    <w:rsid w:val="005B5AC8"/>
    <w:rsid w:val="005B5C18"/>
    <w:rsid w:val="005C1EE5"/>
    <w:rsid w:val="005C491B"/>
    <w:rsid w:val="005C554A"/>
    <w:rsid w:val="005C5D85"/>
    <w:rsid w:val="005C6370"/>
    <w:rsid w:val="005C6945"/>
    <w:rsid w:val="005C73BF"/>
    <w:rsid w:val="005C7472"/>
    <w:rsid w:val="005C7A7C"/>
    <w:rsid w:val="005C7B17"/>
    <w:rsid w:val="005D0A57"/>
    <w:rsid w:val="005D0A63"/>
    <w:rsid w:val="005D302F"/>
    <w:rsid w:val="005D5483"/>
    <w:rsid w:val="005D5F99"/>
    <w:rsid w:val="005D6960"/>
    <w:rsid w:val="005D6A96"/>
    <w:rsid w:val="005D6D6A"/>
    <w:rsid w:val="005D6F4C"/>
    <w:rsid w:val="005D72DF"/>
    <w:rsid w:val="005E05D4"/>
    <w:rsid w:val="005E0FAF"/>
    <w:rsid w:val="005E10B0"/>
    <w:rsid w:val="005E231D"/>
    <w:rsid w:val="005E3931"/>
    <w:rsid w:val="005E41D9"/>
    <w:rsid w:val="005E4D00"/>
    <w:rsid w:val="005E5474"/>
    <w:rsid w:val="005E57C3"/>
    <w:rsid w:val="005E58A8"/>
    <w:rsid w:val="005E5C60"/>
    <w:rsid w:val="005E651C"/>
    <w:rsid w:val="005E7199"/>
    <w:rsid w:val="005F05FB"/>
    <w:rsid w:val="005F0853"/>
    <w:rsid w:val="005F0F10"/>
    <w:rsid w:val="005F4A5E"/>
    <w:rsid w:val="005F4EAA"/>
    <w:rsid w:val="005F5998"/>
    <w:rsid w:val="005F5DF4"/>
    <w:rsid w:val="005F74D5"/>
    <w:rsid w:val="005F75AC"/>
    <w:rsid w:val="00601B1A"/>
    <w:rsid w:val="00602D88"/>
    <w:rsid w:val="006031E6"/>
    <w:rsid w:val="006046D3"/>
    <w:rsid w:val="00605553"/>
    <w:rsid w:val="00606A60"/>
    <w:rsid w:val="00610298"/>
    <w:rsid w:val="00612E0F"/>
    <w:rsid w:val="0061586C"/>
    <w:rsid w:val="00615D7A"/>
    <w:rsid w:val="00616377"/>
    <w:rsid w:val="00616DD8"/>
    <w:rsid w:val="006215EE"/>
    <w:rsid w:val="00621CE9"/>
    <w:rsid w:val="00621FDF"/>
    <w:rsid w:val="006223E0"/>
    <w:rsid w:val="00622A6D"/>
    <w:rsid w:val="0062401D"/>
    <w:rsid w:val="00625A84"/>
    <w:rsid w:val="00626834"/>
    <w:rsid w:val="00626CA8"/>
    <w:rsid w:val="00626F31"/>
    <w:rsid w:val="00627434"/>
    <w:rsid w:val="00627C33"/>
    <w:rsid w:val="006309CC"/>
    <w:rsid w:val="00631CFE"/>
    <w:rsid w:val="00631D87"/>
    <w:rsid w:val="00631F35"/>
    <w:rsid w:val="0063207A"/>
    <w:rsid w:val="0063254A"/>
    <w:rsid w:val="00632FF7"/>
    <w:rsid w:val="006337F8"/>
    <w:rsid w:val="006339B3"/>
    <w:rsid w:val="00633AEA"/>
    <w:rsid w:val="0063548F"/>
    <w:rsid w:val="0063571A"/>
    <w:rsid w:val="00636730"/>
    <w:rsid w:val="00636B38"/>
    <w:rsid w:val="006371FC"/>
    <w:rsid w:val="00637ED5"/>
    <w:rsid w:val="00640063"/>
    <w:rsid w:val="0064051E"/>
    <w:rsid w:val="006409FC"/>
    <w:rsid w:val="00641C0B"/>
    <w:rsid w:val="00641D13"/>
    <w:rsid w:val="00641E91"/>
    <w:rsid w:val="0064435D"/>
    <w:rsid w:val="006445EE"/>
    <w:rsid w:val="00644A04"/>
    <w:rsid w:val="00646D37"/>
    <w:rsid w:val="00646F27"/>
    <w:rsid w:val="0065271C"/>
    <w:rsid w:val="00653E3C"/>
    <w:rsid w:val="00653EAB"/>
    <w:rsid w:val="0065406F"/>
    <w:rsid w:val="00654AFE"/>
    <w:rsid w:val="006551B7"/>
    <w:rsid w:val="00655B3B"/>
    <w:rsid w:val="00655FDE"/>
    <w:rsid w:val="00656C3E"/>
    <w:rsid w:val="00660E43"/>
    <w:rsid w:val="00667592"/>
    <w:rsid w:val="006705F8"/>
    <w:rsid w:val="006717F8"/>
    <w:rsid w:val="006719DF"/>
    <w:rsid w:val="006736F5"/>
    <w:rsid w:val="00673787"/>
    <w:rsid w:val="00675A6A"/>
    <w:rsid w:val="0068164F"/>
    <w:rsid w:val="00681CFE"/>
    <w:rsid w:val="00684BD8"/>
    <w:rsid w:val="00684CBB"/>
    <w:rsid w:val="0068506E"/>
    <w:rsid w:val="0068540E"/>
    <w:rsid w:val="00686D74"/>
    <w:rsid w:val="00687992"/>
    <w:rsid w:val="00694079"/>
    <w:rsid w:val="00694FAC"/>
    <w:rsid w:val="00695753"/>
    <w:rsid w:val="00696060"/>
    <w:rsid w:val="006A010C"/>
    <w:rsid w:val="006A091C"/>
    <w:rsid w:val="006A1648"/>
    <w:rsid w:val="006A1997"/>
    <w:rsid w:val="006A1BC1"/>
    <w:rsid w:val="006A1FAD"/>
    <w:rsid w:val="006A76C7"/>
    <w:rsid w:val="006A7E64"/>
    <w:rsid w:val="006B0326"/>
    <w:rsid w:val="006B1202"/>
    <w:rsid w:val="006B1C3F"/>
    <w:rsid w:val="006B3512"/>
    <w:rsid w:val="006B3CF0"/>
    <w:rsid w:val="006B440D"/>
    <w:rsid w:val="006B4A46"/>
    <w:rsid w:val="006B6A84"/>
    <w:rsid w:val="006C097D"/>
    <w:rsid w:val="006C1630"/>
    <w:rsid w:val="006C169C"/>
    <w:rsid w:val="006C269E"/>
    <w:rsid w:val="006C26FB"/>
    <w:rsid w:val="006C2B3A"/>
    <w:rsid w:val="006C2CE4"/>
    <w:rsid w:val="006C32D9"/>
    <w:rsid w:val="006C4DB5"/>
    <w:rsid w:val="006C5869"/>
    <w:rsid w:val="006C7E8C"/>
    <w:rsid w:val="006D0E0D"/>
    <w:rsid w:val="006D1716"/>
    <w:rsid w:val="006D1784"/>
    <w:rsid w:val="006D56B8"/>
    <w:rsid w:val="006D65E2"/>
    <w:rsid w:val="006D6FF9"/>
    <w:rsid w:val="006D7143"/>
    <w:rsid w:val="006E0DB4"/>
    <w:rsid w:val="006E2621"/>
    <w:rsid w:val="006F03CD"/>
    <w:rsid w:val="006F04B2"/>
    <w:rsid w:val="006F0FAC"/>
    <w:rsid w:val="006F1C4E"/>
    <w:rsid w:val="006F21E2"/>
    <w:rsid w:val="006F326E"/>
    <w:rsid w:val="006F45C7"/>
    <w:rsid w:val="006F48AF"/>
    <w:rsid w:val="006F4D10"/>
    <w:rsid w:val="006F4EB1"/>
    <w:rsid w:val="006F75C0"/>
    <w:rsid w:val="006F7AAF"/>
    <w:rsid w:val="006F7AE8"/>
    <w:rsid w:val="006F7B6E"/>
    <w:rsid w:val="007013C5"/>
    <w:rsid w:val="00701BE2"/>
    <w:rsid w:val="00701FA8"/>
    <w:rsid w:val="007026E6"/>
    <w:rsid w:val="00704977"/>
    <w:rsid w:val="0070548D"/>
    <w:rsid w:val="007063CD"/>
    <w:rsid w:val="007065DF"/>
    <w:rsid w:val="00707068"/>
    <w:rsid w:val="007117D6"/>
    <w:rsid w:val="0071363C"/>
    <w:rsid w:val="00714043"/>
    <w:rsid w:val="007143C6"/>
    <w:rsid w:val="00715D25"/>
    <w:rsid w:val="00716C51"/>
    <w:rsid w:val="00716D2C"/>
    <w:rsid w:val="0071779D"/>
    <w:rsid w:val="00717A1A"/>
    <w:rsid w:val="00720ABB"/>
    <w:rsid w:val="00721BCD"/>
    <w:rsid w:val="00722725"/>
    <w:rsid w:val="007229DB"/>
    <w:rsid w:val="00722D46"/>
    <w:rsid w:val="00722EAB"/>
    <w:rsid w:val="00722F5C"/>
    <w:rsid w:val="00723BAD"/>
    <w:rsid w:val="00724204"/>
    <w:rsid w:val="007254DD"/>
    <w:rsid w:val="0072575D"/>
    <w:rsid w:val="00727F39"/>
    <w:rsid w:val="00730278"/>
    <w:rsid w:val="00730A33"/>
    <w:rsid w:val="00730E2C"/>
    <w:rsid w:val="00730F8C"/>
    <w:rsid w:val="00731A03"/>
    <w:rsid w:val="00734076"/>
    <w:rsid w:val="00736819"/>
    <w:rsid w:val="007369E8"/>
    <w:rsid w:val="0073705A"/>
    <w:rsid w:val="007372C1"/>
    <w:rsid w:val="007379D5"/>
    <w:rsid w:val="007405CC"/>
    <w:rsid w:val="00741895"/>
    <w:rsid w:val="00741F7B"/>
    <w:rsid w:val="007422E2"/>
    <w:rsid w:val="00744A78"/>
    <w:rsid w:val="007473B5"/>
    <w:rsid w:val="00751E2F"/>
    <w:rsid w:val="00752F56"/>
    <w:rsid w:val="0075383D"/>
    <w:rsid w:val="00753D71"/>
    <w:rsid w:val="00754330"/>
    <w:rsid w:val="0075763B"/>
    <w:rsid w:val="00757934"/>
    <w:rsid w:val="007579D2"/>
    <w:rsid w:val="007609A4"/>
    <w:rsid w:val="0076346B"/>
    <w:rsid w:val="00764331"/>
    <w:rsid w:val="00765023"/>
    <w:rsid w:val="00765864"/>
    <w:rsid w:val="00765B2C"/>
    <w:rsid w:val="00766C28"/>
    <w:rsid w:val="00766C35"/>
    <w:rsid w:val="0077055B"/>
    <w:rsid w:val="00770722"/>
    <w:rsid w:val="0077215E"/>
    <w:rsid w:val="007738CA"/>
    <w:rsid w:val="00773BDB"/>
    <w:rsid w:val="007764C4"/>
    <w:rsid w:val="00777B1E"/>
    <w:rsid w:val="00780F7C"/>
    <w:rsid w:val="00782459"/>
    <w:rsid w:val="007875E7"/>
    <w:rsid w:val="0078794D"/>
    <w:rsid w:val="00787A06"/>
    <w:rsid w:val="00787A45"/>
    <w:rsid w:val="00791048"/>
    <w:rsid w:val="00792F1B"/>
    <w:rsid w:val="007933A9"/>
    <w:rsid w:val="00793679"/>
    <w:rsid w:val="00793766"/>
    <w:rsid w:val="0079428C"/>
    <w:rsid w:val="0079443D"/>
    <w:rsid w:val="00794ADD"/>
    <w:rsid w:val="00795A1B"/>
    <w:rsid w:val="00795A1C"/>
    <w:rsid w:val="00795CDE"/>
    <w:rsid w:val="00796995"/>
    <w:rsid w:val="00796CA0"/>
    <w:rsid w:val="007A1220"/>
    <w:rsid w:val="007A34A8"/>
    <w:rsid w:val="007A3683"/>
    <w:rsid w:val="007A3F92"/>
    <w:rsid w:val="007A459F"/>
    <w:rsid w:val="007A484C"/>
    <w:rsid w:val="007A4B07"/>
    <w:rsid w:val="007A4CBE"/>
    <w:rsid w:val="007A7460"/>
    <w:rsid w:val="007A75A9"/>
    <w:rsid w:val="007A7AC7"/>
    <w:rsid w:val="007B033F"/>
    <w:rsid w:val="007B1095"/>
    <w:rsid w:val="007B23B2"/>
    <w:rsid w:val="007B3016"/>
    <w:rsid w:val="007B45A0"/>
    <w:rsid w:val="007B4971"/>
    <w:rsid w:val="007B4A26"/>
    <w:rsid w:val="007B4FF7"/>
    <w:rsid w:val="007B5347"/>
    <w:rsid w:val="007B5433"/>
    <w:rsid w:val="007B61E0"/>
    <w:rsid w:val="007B69A2"/>
    <w:rsid w:val="007C6736"/>
    <w:rsid w:val="007C6CF6"/>
    <w:rsid w:val="007D0AFB"/>
    <w:rsid w:val="007D1222"/>
    <w:rsid w:val="007D12BD"/>
    <w:rsid w:val="007D25B6"/>
    <w:rsid w:val="007D2704"/>
    <w:rsid w:val="007D4309"/>
    <w:rsid w:val="007D4CE5"/>
    <w:rsid w:val="007D54D9"/>
    <w:rsid w:val="007D606C"/>
    <w:rsid w:val="007D7744"/>
    <w:rsid w:val="007D7DDE"/>
    <w:rsid w:val="007E13F2"/>
    <w:rsid w:val="007E23CB"/>
    <w:rsid w:val="007E26C5"/>
    <w:rsid w:val="007E29B9"/>
    <w:rsid w:val="007E42A5"/>
    <w:rsid w:val="007E4A21"/>
    <w:rsid w:val="007E7391"/>
    <w:rsid w:val="007F1295"/>
    <w:rsid w:val="007F18B2"/>
    <w:rsid w:val="007F4265"/>
    <w:rsid w:val="007F5523"/>
    <w:rsid w:val="007F6722"/>
    <w:rsid w:val="007F7041"/>
    <w:rsid w:val="007F76D0"/>
    <w:rsid w:val="007F7A2A"/>
    <w:rsid w:val="00800A1E"/>
    <w:rsid w:val="00800DED"/>
    <w:rsid w:val="008012BC"/>
    <w:rsid w:val="00801DA4"/>
    <w:rsid w:val="0080379D"/>
    <w:rsid w:val="00804BA6"/>
    <w:rsid w:val="00805063"/>
    <w:rsid w:val="008060E3"/>
    <w:rsid w:val="00806914"/>
    <w:rsid w:val="00807166"/>
    <w:rsid w:val="0081073F"/>
    <w:rsid w:val="00810F76"/>
    <w:rsid w:val="008124C9"/>
    <w:rsid w:val="00813934"/>
    <w:rsid w:val="00814C01"/>
    <w:rsid w:val="00814CDF"/>
    <w:rsid w:val="00814F48"/>
    <w:rsid w:val="008155EC"/>
    <w:rsid w:val="00820D15"/>
    <w:rsid w:val="00821E44"/>
    <w:rsid w:val="00822007"/>
    <w:rsid w:val="00823403"/>
    <w:rsid w:val="00824A19"/>
    <w:rsid w:val="008265F7"/>
    <w:rsid w:val="008309FF"/>
    <w:rsid w:val="00831090"/>
    <w:rsid w:val="0083200F"/>
    <w:rsid w:val="00832A78"/>
    <w:rsid w:val="00833F65"/>
    <w:rsid w:val="00834CE8"/>
    <w:rsid w:val="00834EED"/>
    <w:rsid w:val="008368D5"/>
    <w:rsid w:val="00840B70"/>
    <w:rsid w:val="0084100F"/>
    <w:rsid w:val="008419C7"/>
    <w:rsid w:val="00842332"/>
    <w:rsid w:val="008423F5"/>
    <w:rsid w:val="00843604"/>
    <w:rsid w:val="00843DBA"/>
    <w:rsid w:val="00845214"/>
    <w:rsid w:val="00845644"/>
    <w:rsid w:val="00845EC7"/>
    <w:rsid w:val="00846680"/>
    <w:rsid w:val="00846AEB"/>
    <w:rsid w:val="0085413C"/>
    <w:rsid w:val="008553D4"/>
    <w:rsid w:val="0085547C"/>
    <w:rsid w:val="00856D2A"/>
    <w:rsid w:val="00857779"/>
    <w:rsid w:val="008600B3"/>
    <w:rsid w:val="008601E1"/>
    <w:rsid w:val="00860799"/>
    <w:rsid w:val="00860B70"/>
    <w:rsid w:val="00860EAC"/>
    <w:rsid w:val="00861A52"/>
    <w:rsid w:val="00862069"/>
    <w:rsid w:val="008621DF"/>
    <w:rsid w:val="00866C52"/>
    <w:rsid w:val="0087232B"/>
    <w:rsid w:val="008736C3"/>
    <w:rsid w:val="00873CCC"/>
    <w:rsid w:val="0087401B"/>
    <w:rsid w:val="0087520E"/>
    <w:rsid w:val="008766A9"/>
    <w:rsid w:val="00880C9A"/>
    <w:rsid w:val="00882D9F"/>
    <w:rsid w:val="00882FCB"/>
    <w:rsid w:val="00883EBC"/>
    <w:rsid w:val="00884A04"/>
    <w:rsid w:val="00885DC8"/>
    <w:rsid w:val="0088708A"/>
    <w:rsid w:val="00891A92"/>
    <w:rsid w:val="00892BF1"/>
    <w:rsid w:val="00893793"/>
    <w:rsid w:val="008938FA"/>
    <w:rsid w:val="00895943"/>
    <w:rsid w:val="008962DE"/>
    <w:rsid w:val="00896BDB"/>
    <w:rsid w:val="008970E7"/>
    <w:rsid w:val="0089769E"/>
    <w:rsid w:val="008A052E"/>
    <w:rsid w:val="008A0BED"/>
    <w:rsid w:val="008A0F31"/>
    <w:rsid w:val="008A1962"/>
    <w:rsid w:val="008A3D69"/>
    <w:rsid w:val="008A4E5E"/>
    <w:rsid w:val="008A643B"/>
    <w:rsid w:val="008A69E0"/>
    <w:rsid w:val="008A6D19"/>
    <w:rsid w:val="008A73A7"/>
    <w:rsid w:val="008A7765"/>
    <w:rsid w:val="008B05B2"/>
    <w:rsid w:val="008B166A"/>
    <w:rsid w:val="008B244C"/>
    <w:rsid w:val="008B31AB"/>
    <w:rsid w:val="008B4E13"/>
    <w:rsid w:val="008B79C6"/>
    <w:rsid w:val="008B7E7D"/>
    <w:rsid w:val="008C0D10"/>
    <w:rsid w:val="008C155A"/>
    <w:rsid w:val="008C2B78"/>
    <w:rsid w:val="008C2EFB"/>
    <w:rsid w:val="008C3470"/>
    <w:rsid w:val="008C3DD7"/>
    <w:rsid w:val="008C4249"/>
    <w:rsid w:val="008C4D5D"/>
    <w:rsid w:val="008D04F9"/>
    <w:rsid w:val="008D0886"/>
    <w:rsid w:val="008D0C55"/>
    <w:rsid w:val="008D3A43"/>
    <w:rsid w:val="008D3D2E"/>
    <w:rsid w:val="008D3F2F"/>
    <w:rsid w:val="008D408B"/>
    <w:rsid w:val="008D40DD"/>
    <w:rsid w:val="008D4EA8"/>
    <w:rsid w:val="008D6B50"/>
    <w:rsid w:val="008E101B"/>
    <w:rsid w:val="008E1BE7"/>
    <w:rsid w:val="008E26A0"/>
    <w:rsid w:val="008E2F9D"/>
    <w:rsid w:val="008E3CEB"/>
    <w:rsid w:val="008E442B"/>
    <w:rsid w:val="008E5533"/>
    <w:rsid w:val="008E576E"/>
    <w:rsid w:val="008E5A9A"/>
    <w:rsid w:val="008E6501"/>
    <w:rsid w:val="008F0FD7"/>
    <w:rsid w:val="008F134D"/>
    <w:rsid w:val="008F1DB8"/>
    <w:rsid w:val="008F2F44"/>
    <w:rsid w:val="008F35C4"/>
    <w:rsid w:val="008F447F"/>
    <w:rsid w:val="008F4D67"/>
    <w:rsid w:val="008F59CA"/>
    <w:rsid w:val="008F5B35"/>
    <w:rsid w:val="008F69F2"/>
    <w:rsid w:val="008F6AB9"/>
    <w:rsid w:val="008F780D"/>
    <w:rsid w:val="009016D9"/>
    <w:rsid w:val="00901F1B"/>
    <w:rsid w:val="009027C7"/>
    <w:rsid w:val="00902821"/>
    <w:rsid w:val="0090330F"/>
    <w:rsid w:val="009033F8"/>
    <w:rsid w:val="00903538"/>
    <w:rsid w:val="00903906"/>
    <w:rsid w:val="0090412A"/>
    <w:rsid w:val="00906969"/>
    <w:rsid w:val="00907243"/>
    <w:rsid w:val="009127F4"/>
    <w:rsid w:val="00913082"/>
    <w:rsid w:val="0091312D"/>
    <w:rsid w:val="00913577"/>
    <w:rsid w:val="00915954"/>
    <w:rsid w:val="00915B6B"/>
    <w:rsid w:val="00915F56"/>
    <w:rsid w:val="009163EB"/>
    <w:rsid w:val="00920772"/>
    <w:rsid w:val="00921873"/>
    <w:rsid w:val="009226BD"/>
    <w:rsid w:val="00923BC1"/>
    <w:rsid w:val="009248D5"/>
    <w:rsid w:val="009249B5"/>
    <w:rsid w:val="00925FCD"/>
    <w:rsid w:val="00926C3D"/>
    <w:rsid w:val="009272A6"/>
    <w:rsid w:val="0092744D"/>
    <w:rsid w:val="00930210"/>
    <w:rsid w:val="00932C5F"/>
    <w:rsid w:val="00934773"/>
    <w:rsid w:val="0093480E"/>
    <w:rsid w:val="009353B5"/>
    <w:rsid w:val="009353D4"/>
    <w:rsid w:val="009373B2"/>
    <w:rsid w:val="0094068A"/>
    <w:rsid w:val="0094202F"/>
    <w:rsid w:val="009454CB"/>
    <w:rsid w:val="00945A80"/>
    <w:rsid w:val="00946356"/>
    <w:rsid w:val="009504F8"/>
    <w:rsid w:val="00952751"/>
    <w:rsid w:val="00952FF0"/>
    <w:rsid w:val="00955900"/>
    <w:rsid w:val="00955915"/>
    <w:rsid w:val="00960EA7"/>
    <w:rsid w:val="00962627"/>
    <w:rsid w:val="00963463"/>
    <w:rsid w:val="009643A6"/>
    <w:rsid w:val="00964980"/>
    <w:rsid w:val="00964E58"/>
    <w:rsid w:val="00964F2B"/>
    <w:rsid w:val="0096521B"/>
    <w:rsid w:val="00965F9A"/>
    <w:rsid w:val="00966C58"/>
    <w:rsid w:val="0096725F"/>
    <w:rsid w:val="00967BC8"/>
    <w:rsid w:val="00970402"/>
    <w:rsid w:val="0097197D"/>
    <w:rsid w:val="0097339D"/>
    <w:rsid w:val="00973863"/>
    <w:rsid w:val="00974A2F"/>
    <w:rsid w:val="00975220"/>
    <w:rsid w:val="009767EF"/>
    <w:rsid w:val="00977368"/>
    <w:rsid w:val="00977971"/>
    <w:rsid w:val="0098039F"/>
    <w:rsid w:val="00983BF8"/>
    <w:rsid w:val="00983CEE"/>
    <w:rsid w:val="0098478D"/>
    <w:rsid w:val="00985998"/>
    <w:rsid w:val="00985A8A"/>
    <w:rsid w:val="00991215"/>
    <w:rsid w:val="0099153B"/>
    <w:rsid w:val="00993E32"/>
    <w:rsid w:val="009946A3"/>
    <w:rsid w:val="009949B3"/>
    <w:rsid w:val="00996063"/>
    <w:rsid w:val="009A0BB6"/>
    <w:rsid w:val="009A1046"/>
    <w:rsid w:val="009A1128"/>
    <w:rsid w:val="009A258C"/>
    <w:rsid w:val="009A3B83"/>
    <w:rsid w:val="009A42F7"/>
    <w:rsid w:val="009A460C"/>
    <w:rsid w:val="009A4975"/>
    <w:rsid w:val="009A6AAA"/>
    <w:rsid w:val="009A7C04"/>
    <w:rsid w:val="009A7DFC"/>
    <w:rsid w:val="009B0C1D"/>
    <w:rsid w:val="009B4F6C"/>
    <w:rsid w:val="009B5A0C"/>
    <w:rsid w:val="009B5A5A"/>
    <w:rsid w:val="009B73DA"/>
    <w:rsid w:val="009C00EE"/>
    <w:rsid w:val="009C275E"/>
    <w:rsid w:val="009C286A"/>
    <w:rsid w:val="009C3909"/>
    <w:rsid w:val="009C4609"/>
    <w:rsid w:val="009C4FB2"/>
    <w:rsid w:val="009C4FF0"/>
    <w:rsid w:val="009C567D"/>
    <w:rsid w:val="009C6832"/>
    <w:rsid w:val="009C6E20"/>
    <w:rsid w:val="009C7C9C"/>
    <w:rsid w:val="009D01B7"/>
    <w:rsid w:val="009D05F9"/>
    <w:rsid w:val="009D12D3"/>
    <w:rsid w:val="009D169F"/>
    <w:rsid w:val="009D18D6"/>
    <w:rsid w:val="009D2477"/>
    <w:rsid w:val="009D2F20"/>
    <w:rsid w:val="009D6E18"/>
    <w:rsid w:val="009D72C5"/>
    <w:rsid w:val="009E0148"/>
    <w:rsid w:val="009E03A7"/>
    <w:rsid w:val="009E0C9C"/>
    <w:rsid w:val="009E0D8B"/>
    <w:rsid w:val="009E2437"/>
    <w:rsid w:val="009E2590"/>
    <w:rsid w:val="009E2D78"/>
    <w:rsid w:val="009F01ED"/>
    <w:rsid w:val="009F0721"/>
    <w:rsid w:val="009F0E0F"/>
    <w:rsid w:val="009F11C6"/>
    <w:rsid w:val="009F31CF"/>
    <w:rsid w:val="009F362A"/>
    <w:rsid w:val="009F37A5"/>
    <w:rsid w:val="009F406A"/>
    <w:rsid w:val="009F537B"/>
    <w:rsid w:val="009F558B"/>
    <w:rsid w:val="009F599A"/>
    <w:rsid w:val="009F7078"/>
    <w:rsid w:val="009F71C0"/>
    <w:rsid w:val="009F7702"/>
    <w:rsid w:val="00A01357"/>
    <w:rsid w:val="00A01EED"/>
    <w:rsid w:val="00A03529"/>
    <w:rsid w:val="00A036DF"/>
    <w:rsid w:val="00A03D93"/>
    <w:rsid w:val="00A03F47"/>
    <w:rsid w:val="00A04D50"/>
    <w:rsid w:val="00A04FF3"/>
    <w:rsid w:val="00A074CB"/>
    <w:rsid w:val="00A07AAA"/>
    <w:rsid w:val="00A10AC6"/>
    <w:rsid w:val="00A10CF6"/>
    <w:rsid w:val="00A112B6"/>
    <w:rsid w:val="00A12DFB"/>
    <w:rsid w:val="00A13A52"/>
    <w:rsid w:val="00A16417"/>
    <w:rsid w:val="00A16444"/>
    <w:rsid w:val="00A1731D"/>
    <w:rsid w:val="00A173DB"/>
    <w:rsid w:val="00A176C4"/>
    <w:rsid w:val="00A17C4A"/>
    <w:rsid w:val="00A20003"/>
    <w:rsid w:val="00A20844"/>
    <w:rsid w:val="00A2120B"/>
    <w:rsid w:val="00A227E5"/>
    <w:rsid w:val="00A24C24"/>
    <w:rsid w:val="00A25D95"/>
    <w:rsid w:val="00A26509"/>
    <w:rsid w:val="00A31C80"/>
    <w:rsid w:val="00A31FD3"/>
    <w:rsid w:val="00A32CDA"/>
    <w:rsid w:val="00A32E76"/>
    <w:rsid w:val="00A33910"/>
    <w:rsid w:val="00A33D57"/>
    <w:rsid w:val="00A33D95"/>
    <w:rsid w:val="00A3468E"/>
    <w:rsid w:val="00A34F3F"/>
    <w:rsid w:val="00A35164"/>
    <w:rsid w:val="00A35D4B"/>
    <w:rsid w:val="00A35E78"/>
    <w:rsid w:val="00A375E9"/>
    <w:rsid w:val="00A4094F"/>
    <w:rsid w:val="00A409FF"/>
    <w:rsid w:val="00A4101A"/>
    <w:rsid w:val="00A42BED"/>
    <w:rsid w:val="00A43571"/>
    <w:rsid w:val="00A4379F"/>
    <w:rsid w:val="00A43F78"/>
    <w:rsid w:val="00A442B7"/>
    <w:rsid w:val="00A4438C"/>
    <w:rsid w:val="00A4439B"/>
    <w:rsid w:val="00A44C43"/>
    <w:rsid w:val="00A466F9"/>
    <w:rsid w:val="00A47E0F"/>
    <w:rsid w:val="00A50075"/>
    <w:rsid w:val="00A50172"/>
    <w:rsid w:val="00A50292"/>
    <w:rsid w:val="00A5049F"/>
    <w:rsid w:val="00A50DAD"/>
    <w:rsid w:val="00A51496"/>
    <w:rsid w:val="00A515FC"/>
    <w:rsid w:val="00A51938"/>
    <w:rsid w:val="00A51E80"/>
    <w:rsid w:val="00A53173"/>
    <w:rsid w:val="00A5327F"/>
    <w:rsid w:val="00A54593"/>
    <w:rsid w:val="00A548ED"/>
    <w:rsid w:val="00A554D7"/>
    <w:rsid w:val="00A55A05"/>
    <w:rsid w:val="00A566B4"/>
    <w:rsid w:val="00A573F0"/>
    <w:rsid w:val="00A57B4D"/>
    <w:rsid w:val="00A57D2B"/>
    <w:rsid w:val="00A60460"/>
    <w:rsid w:val="00A634EB"/>
    <w:rsid w:val="00A63824"/>
    <w:rsid w:val="00A646E3"/>
    <w:rsid w:val="00A64C8D"/>
    <w:rsid w:val="00A65DBA"/>
    <w:rsid w:val="00A66715"/>
    <w:rsid w:val="00A7185F"/>
    <w:rsid w:val="00A7326E"/>
    <w:rsid w:val="00A74941"/>
    <w:rsid w:val="00A74C66"/>
    <w:rsid w:val="00A74F33"/>
    <w:rsid w:val="00A75790"/>
    <w:rsid w:val="00A75E72"/>
    <w:rsid w:val="00A766C2"/>
    <w:rsid w:val="00A76F84"/>
    <w:rsid w:val="00A77109"/>
    <w:rsid w:val="00A8008E"/>
    <w:rsid w:val="00A8062A"/>
    <w:rsid w:val="00A80C6B"/>
    <w:rsid w:val="00A817D9"/>
    <w:rsid w:val="00A81C5F"/>
    <w:rsid w:val="00A81EEC"/>
    <w:rsid w:val="00A820AD"/>
    <w:rsid w:val="00A8224E"/>
    <w:rsid w:val="00A823C7"/>
    <w:rsid w:val="00A8373D"/>
    <w:rsid w:val="00A847A9"/>
    <w:rsid w:val="00A84E29"/>
    <w:rsid w:val="00A90025"/>
    <w:rsid w:val="00A90D28"/>
    <w:rsid w:val="00A91F4D"/>
    <w:rsid w:val="00A92824"/>
    <w:rsid w:val="00A93097"/>
    <w:rsid w:val="00A9516E"/>
    <w:rsid w:val="00A963E7"/>
    <w:rsid w:val="00A96AF8"/>
    <w:rsid w:val="00A96D41"/>
    <w:rsid w:val="00A97755"/>
    <w:rsid w:val="00A97E51"/>
    <w:rsid w:val="00AA1C60"/>
    <w:rsid w:val="00AA305D"/>
    <w:rsid w:val="00AA35D2"/>
    <w:rsid w:val="00AA3F1C"/>
    <w:rsid w:val="00AA4069"/>
    <w:rsid w:val="00AA4D53"/>
    <w:rsid w:val="00AA53ED"/>
    <w:rsid w:val="00AA5AC6"/>
    <w:rsid w:val="00AA61FD"/>
    <w:rsid w:val="00AA621E"/>
    <w:rsid w:val="00AB1482"/>
    <w:rsid w:val="00AB2705"/>
    <w:rsid w:val="00AB2C44"/>
    <w:rsid w:val="00AB3B0A"/>
    <w:rsid w:val="00AB5653"/>
    <w:rsid w:val="00AB64FF"/>
    <w:rsid w:val="00AB7249"/>
    <w:rsid w:val="00AB7BB4"/>
    <w:rsid w:val="00AC00D9"/>
    <w:rsid w:val="00AC3822"/>
    <w:rsid w:val="00AC5D27"/>
    <w:rsid w:val="00AC6E33"/>
    <w:rsid w:val="00AD24A4"/>
    <w:rsid w:val="00AD2745"/>
    <w:rsid w:val="00AD2A65"/>
    <w:rsid w:val="00AD394D"/>
    <w:rsid w:val="00AD39B2"/>
    <w:rsid w:val="00AD485B"/>
    <w:rsid w:val="00AD4C16"/>
    <w:rsid w:val="00AD59E9"/>
    <w:rsid w:val="00AD6E20"/>
    <w:rsid w:val="00AD768B"/>
    <w:rsid w:val="00AD7D03"/>
    <w:rsid w:val="00AE0682"/>
    <w:rsid w:val="00AE09EE"/>
    <w:rsid w:val="00AE1A88"/>
    <w:rsid w:val="00AE46E6"/>
    <w:rsid w:val="00AE4CC3"/>
    <w:rsid w:val="00AE6050"/>
    <w:rsid w:val="00AF0368"/>
    <w:rsid w:val="00AF073C"/>
    <w:rsid w:val="00AF1532"/>
    <w:rsid w:val="00AF1833"/>
    <w:rsid w:val="00AF3167"/>
    <w:rsid w:val="00AF4E36"/>
    <w:rsid w:val="00B011C6"/>
    <w:rsid w:val="00B015E5"/>
    <w:rsid w:val="00B030A8"/>
    <w:rsid w:val="00B04716"/>
    <w:rsid w:val="00B05746"/>
    <w:rsid w:val="00B05DEA"/>
    <w:rsid w:val="00B05F20"/>
    <w:rsid w:val="00B06E25"/>
    <w:rsid w:val="00B07BE9"/>
    <w:rsid w:val="00B10125"/>
    <w:rsid w:val="00B1037D"/>
    <w:rsid w:val="00B103DF"/>
    <w:rsid w:val="00B10D5B"/>
    <w:rsid w:val="00B11408"/>
    <w:rsid w:val="00B11569"/>
    <w:rsid w:val="00B13C45"/>
    <w:rsid w:val="00B14220"/>
    <w:rsid w:val="00B14858"/>
    <w:rsid w:val="00B15FB2"/>
    <w:rsid w:val="00B173EB"/>
    <w:rsid w:val="00B174A0"/>
    <w:rsid w:val="00B17623"/>
    <w:rsid w:val="00B176B8"/>
    <w:rsid w:val="00B17C2B"/>
    <w:rsid w:val="00B17CF7"/>
    <w:rsid w:val="00B17E6B"/>
    <w:rsid w:val="00B20726"/>
    <w:rsid w:val="00B225C6"/>
    <w:rsid w:val="00B23C5B"/>
    <w:rsid w:val="00B23DE8"/>
    <w:rsid w:val="00B24C7C"/>
    <w:rsid w:val="00B24E21"/>
    <w:rsid w:val="00B257B0"/>
    <w:rsid w:val="00B2695A"/>
    <w:rsid w:val="00B27066"/>
    <w:rsid w:val="00B278CE"/>
    <w:rsid w:val="00B302EE"/>
    <w:rsid w:val="00B30726"/>
    <w:rsid w:val="00B317CC"/>
    <w:rsid w:val="00B3184E"/>
    <w:rsid w:val="00B31AD7"/>
    <w:rsid w:val="00B321BA"/>
    <w:rsid w:val="00B32E28"/>
    <w:rsid w:val="00B346FE"/>
    <w:rsid w:val="00B35277"/>
    <w:rsid w:val="00B35962"/>
    <w:rsid w:val="00B35D0C"/>
    <w:rsid w:val="00B360B6"/>
    <w:rsid w:val="00B361C2"/>
    <w:rsid w:val="00B36C7F"/>
    <w:rsid w:val="00B373F2"/>
    <w:rsid w:val="00B40C3A"/>
    <w:rsid w:val="00B40DC1"/>
    <w:rsid w:val="00B4171A"/>
    <w:rsid w:val="00B4401A"/>
    <w:rsid w:val="00B44813"/>
    <w:rsid w:val="00B4622C"/>
    <w:rsid w:val="00B4639D"/>
    <w:rsid w:val="00B47B7E"/>
    <w:rsid w:val="00B47C3B"/>
    <w:rsid w:val="00B508AA"/>
    <w:rsid w:val="00B5130B"/>
    <w:rsid w:val="00B538EE"/>
    <w:rsid w:val="00B55E32"/>
    <w:rsid w:val="00B56086"/>
    <w:rsid w:val="00B57311"/>
    <w:rsid w:val="00B6066C"/>
    <w:rsid w:val="00B60C09"/>
    <w:rsid w:val="00B62BC3"/>
    <w:rsid w:val="00B65594"/>
    <w:rsid w:val="00B657B2"/>
    <w:rsid w:val="00B659B6"/>
    <w:rsid w:val="00B672E8"/>
    <w:rsid w:val="00B67ED9"/>
    <w:rsid w:val="00B70D62"/>
    <w:rsid w:val="00B72BDB"/>
    <w:rsid w:val="00B73591"/>
    <w:rsid w:val="00B73BDC"/>
    <w:rsid w:val="00B7415B"/>
    <w:rsid w:val="00B75ACE"/>
    <w:rsid w:val="00B75C59"/>
    <w:rsid w:val="00B75F35"/>
    <w:rsid w:val="00B76358"/>
    <w:rsid w:val="00B767A7"/>
    <w:rsid w:val="00B767EA"/>
    <w:rsid w:val="00B7759D"/>
    <w:rsid w:val="00B777DF"/>
    <w:rsid w:val="00B77DC5"/>
    <w:rsid w:val="00B80855"/>
    <w:rsid w:val="00B80F20"/>
    <w:rsid w:val="00B81A8A"/>
    <w:rsid w:val="00B8376C"/>
    <w:rsid w:val="00B84480"/>
    <w:rsid w:val="00B8480C"/>
    <w:rsid w:val="00B866CD"/>
    <w:rsid w:val="00B870CD"/>
    <w:rsid w:val="00B8778C"/>
    <w:rsid w:val="00B87CFC"/>
    <w:rsid w:val="00B912BA"/>
    <w:rsid w:val="00B919DC"/>
    <w:rsid w:val="00B9295E"/>
    <w:rsid w:val="00B92C96"/>
    <w:rsid w:val="00B93828"/>
    <w:rsid w:val="00B9440A"/>
    <w:rsid w:val="00B947AB"/>
    <w:rsid w:val="00B95686"/>
    <w:rsid w:val="00B956F4"/>
    <w:rsid w:val="00B95E31"/>
    <w:rsid w:val="00B9630B"/>
    <w:rsid w:val="00B97188"/>
    <w:rsid w:val="00B975F4"/>
    <w:rsid w:val="00B97795"/>
    <w:rsid w:val="00B97BB3"/>
    <w:rsid w:val="00B97FC4"/>
    <w:rsid w:val="00BA2D91"/>
    <w:rsid w:val="00BA2E18"/>
    <w:rsid w:val="00BA3F8B"/>
    <w:rsid w:val="00BA4402"/>
    <w:rsid w:val="00BA6E36"/>
    <w:rsid w:val="00BA71E3"/>
    <w:rsid w:val="00BA7636"/>
    <w:rsid w:val="00BA78A3"/>
    <w:rsid w:val="00BA7B9D"/>
    <w:rsid w:val="00BB0903"/>
    <w:rsid w:val="00BB0B00"/>
    <w:rsid w:val="00BB166B"/>
    <w:rsid w:val="00BB1732"/>
    <w:rsid w:val="00BB1D86"/>
    <w:rsid w:val="00BB2353"/>
    <w:rsid w:val="00BB3CFD"/>
    <w:rsid w:val="00BB6BEA"/>
    <w:rsid w:val="00BC0AE7"/>
    <w:rsid w:val="00BC19A0"/>
    <w:rsid w:val="00BC2307"/>
    <w:rsid w:val="00BC2F28"/>
    <w:rsid w:val="00BC2F9B"/>
    <w:rsid w:val="00BC36C0"/>
    <w:rsid w:val="00BC458E"/>
    <w:rsid w:val="00BC4698"/>
    <w:rsid w:val="00BC5772"/>
    <w:rsid w:val="00BC5D19"/>
    <w:rsid w:val="00BC73C0"/>
    <w:rsid w:val="00BC79B6"/>
    <w:rsid w:val="00BD0B81"/>
    <w:rsid w:val="00BD187A"/>
    <w:rsid w:val="00BD257C"/>
    <w:rsid w:val="00BD34F6"/>
    <w:rsid w:val="00BD4B70"/>
    <w:rsid w:val="00BD576F"/>
    <w:rsid w:val="00BD6078"/>
    <w:rsid w:val="00BD6A12"/>
    <w:rsid w:val="00BD747C"/>
    <w:rsid w:val="00BD74CD"/>
    <w:rsid w:val="00BE002D"/>
    <w:rsid w:val="00BE0ABE"/>
    <w:rsid w:val="00BE15B5"/>
    <w:rsid w:val="00BE1866"/>
    <w:rsid w:val="00BE2BCC"/>
    <w:rsid w:val="00BE57DC"/>
    <w:rsid w:val="00BE6134"/>
    <w:rsid w:val="00BE731F"/>
    <w:rsid w:val="00BF0B95"/>
    <w:rsid w:val="00BF24F7"/>
    <w:rsid w:val="00BF2E02"/>
    <w:rsid w:val="00BF3018"/>
    <w:rsid w:val="00C01A97"/>
    <w:rsid w:val="00C029DB"/>
    <w:rsid w:val="00C03338"/>
    <w:rsid w:val="00C036A4"/>
    <w:rsid w:val="00C03EEA"/>
    <w:rsid w:val="00C042FD"/>
    <w:rsid w:val="00C04436"/>
    <w:rsid w:val="00C0445B"/>
    <w:rsid w:val="00C04504"/>
    <w:rsid w:val="00C0488F"/>
    <w:rsid w:val="00C0726B"/>
    <w:rsid w:val="00C100AC"/>
    <w:rsid w:val="00C10AA0"/>
    <w:rsid w:val="00C10F0D"/>
    <w:rsid w:val="00C1134F"/>
    <w:rsid w:val="00C12242"/>
    <w:rsid w:val="00C12A48"/>
    <w:rsid w:val="00C13809"/>
    <w:rsid w:val="00C13E14"/>
    <w:rsid w:val="00C1572E"/>
    <w:rsid w:val="00C15D2D"/>
    <w:rsid w:val="00C172F7"/>
    <w:rsid w:val="00C174B5"/>
    <w:rsid w:val="00C2178A"/>
    <w:rsid w:val="00C21CD1"/>
    <w:rsid w:val="00C22459"/>
    <w:rsid w:val="00C2371F"/>
    <w:rsid w:val="00C23A9A"/>
    <w:rsid w:val="00C243C0"/>
    <w:rsid w:val="00C26C69"/>
    <w:rsid w:val="00C27718"/>
    <w:rsid w:val="00C305DF"/>
    <w:rsid w:val="00C30900"/>
    <w:rsid w:val="00C31C7F"/>
    <w:rsid w:val="00C31FDC"/>
    <w:rsid w:val="00C321A8"/>
    <w:rsid w:val="00C32452"/>
    <w:rsid w:val="00C33CA8"/>
    <w:rsid w:val="00C33F06"/>
    <w:rsid w:val="00C33F6F"/>
    <w:rsid w:val="00C35B56"/>
    <w:rsid w:val="00C37650"/>
    <w:rsid w:val="00C3772C"/>
    <w:rsid w:val="00C4042F"/>
    <w:rsid w:val="00C41705"/>
    <w:rsid w:val="00C44394"/>
    <w:rsid w:val="00C463F8"/>
    <w:rsid w:val="00C4761E"/>
    <w:rsid w:val="00C47702"/>
    <w:rsid w:val="00C50FFE"/>
    <w:rsid w:val="00C53C23"/>
    <w:rsid w:val="00C543F5"/>
    <w:rsid w:val="00C5695A"/>
    <w:rsid w:val="00C57866"/>
    <w:rsid w:val="00C61597"/>
    <w:rsid w:val="00C61905"/>
    <w:rsid w:val="00C62106"/>
    <w:rsid w:val="00C62AE2"/>
    <w:rsid w:val="00C6347F"/>
    <w:rsid w:val="00C63DE7"/>
    <w:rsid w:val="00C65841"/>
    <w:rsid w:val="00C65B91"/>
    <w:rsid w:val="00C66C9E"/>
    <w:rsid w:val="00C675D3"/>
    <w:rsid w:val="00C67FB1"/>
    <w:rsid w:val="00C71124"/>
    <w:rsid w:val="00C712ED"/>
    <w:rsid w:val="00C71855"/>
    <w:rsid w:val="00C71A8F"/>
    <w:rsid w:val="00C7362B"/>
    <w:rsid w:val="00C753A5"/>
    <w:rsid w:val="00C75D55"/>
    <w:rsid w:val="00C76663"/>
    <w:rsid w:val="00C77B40"/>
    <w:rsid w:val="00C80C7C"/>
    <w:rsid w:val="00C8169D"/>
    <w:rsid w:val="00C82043"/>
    <w:rsid w:val="00C82A84"/>
    <w:rsid w:val="00C834F3"/>
    <w:rsid w:val="00C8476C"/>
    <w:rsid w:val="00C84B5F"/>
    <w:rsid w:val="00C84BEC"/>
    <w:rsid w:val="00C863C8"/>
    <w:rsid w:val="00C8727B"/>
    <w:rsid w:val="00C8761D"/>
    <w:rsid w:val="00C876DB"/>
    <w:rsid w:val="00C876F3"/>
    <w:rsid w:val="00C911F3"/>
    <w:rsid w:val="00C9154F"/>
    <w:rsid w:val="00C93786"/>
    <w:rsid w:val="00C94306"/>
    <w:rsid w:val="00C95DE4"/>
    <w:rsid w:val="00C960BD"/>
    <w:rsid w:val="00C96875"/>
    <w:rsid w:val="00C96D7D"/>
    <w:rsid w:val="00CA00AD"/>
    <w:rsid w:val="00CA2A9C"/>
    <w:rsid w:val="00CA3568"/>
    <w:rsid w:val="00CA3B53"/>
    <w:rsid w:val="00CA3EE9"/>
    <w:rsid w:val="00CA561E"/>
    <w:rsid w:val="00CA6719"/>
    <w:rsid w:val="00CA79DB"/>
    <w:rsid w:val="00CB1025"/>
    <w:rsid w:val="00CB12D0"/>
    <w:rsid w:val="00CB1C30"/>
    <w:rsid w:val="00CB280E"/>
    <w:rsid w:val="00CB2D4E"/>
    <w:rsid w:val="00CB31CC"/>
    <w:rsid w:val="00CB4644"/>
    <w:rsid w:val="00CB5761"/>
    <w:rsid w:val="00CB5DD1"/>
    <w:rsid w:val="00CB70A7"/>
    <w:rsid w:val="00CB7230"/>
    <w:rsid w:val="00CB79B5"/>
    <w:rsid w:val="00CC1032"/>
    <w:rsid w:val="00CC2078"/>
    <w:rsid w:val="00CC2254"/>
    <w:rsid w:val="00CC3547"/>
    <w:rsid w:val="00CC439D"/>
    <w:rsid w:val="00CC504D"/>
    <w:rsid w:val="00CC53EE"/>
    <w:rsid w:val="00CC61AD"/>
    <w:rsid w:val="00CC683C"/>
    <w:rsid w:val="00CC6BD6"/>
    <w:rsid w:val="00CC7F71"/>
    <w:rsid w:val="00CD07E1"/>
    <w:rsid w:val="00CD082B"/>
    <w:rsid w:val="00CD1149"/>
    <w:rsid w:val="00CD2325"/>
    <w:rsid w:val="00CD509E"/>
    <w:rsid w:val="00CD646C"/>
    <w:rsid w:val="00CD7859"/>
    <w:rsid w:val="00CE0171"/>
    <w:rsid w:val="00CE1CF5"/>
    <w:rsid w:val="00CE2327"/>
    <w:rsid w:val="00CE362C"/>
    <w:rsid w:val="00CE4739"/>
    <w:rsid w:val="00CE4979"/>
    <w:rsid w:val="00CE4B22"/>
    <w:rsid w:val="00CE4CEC"/>
    <w:rsid w:val="00CE4EA4"/>
    <w:rsid w:val="00CE5A3A"/>
    <w:rsid w:val="00CF0373"/>
    <w:rsid w:val="00CF1BCA"/>
    <w:rsid w:val="00CF20A4"/>
    <w:rsid w:val="00CF2453"/>
    <w:rsid w:val="00CF2725"/>
    <w:rsid w:val="00CF3BE6"/>
    <w:rsid w:val="00CF3D4E"/>
    <w:rsid w:val="00CF74C8"/>
    <w:rsid w:val="00D02283"/>
    <w:rsid w:val="00D04882"/>
    <w:rsid w:val="00D058D0"/>
    <w:rsid w:val="00D05E92"/>
    <w:rsid w:val="00D066CF"/>
    <w:rsid w:val="00D06913"/>
    <w:rsid w:val="00D07E83"/>
    <w:rsid w:val="00D1038E"/>
    <w:rsid w:val="00D104A9"/>
    <w:rsid w:val="00D10860"/>
    <w:rsid w:val="00D10F5B"/>
    <w:rsid w:val="00D11240"/>
    <w:rsid w:val="00D118D6"/>
    <w:rsid w:val="00D12184"/>
    <w:rsid w:val="00D12603"/>
    <w:rsid w:val="00D129D7"/>
    <w:rsid w:val="00D146E2"/>
    <w:rsid w:val="00D159BF"/>
    <w:rsid w:val="00D16692"/>
    <w:rsid w:val="00D17317"/>
    <w:rsid w:val="00D20563"/>
    <w:rsid w:val="00D23034"/>
    <w:rsid w:val="00D24154"/>
    <w:rsid w:val="00D24842"/>
    <w:rsid w:val="00D26596"/>
    <w:rsid w:val="00D277F9"/>
    <w:rsid w:val="00D30CAD"/>
    <w:rsid w:val="00D31681"/>
    <w:rsid w:val="00D32566"/>
    <w:rsid w:val="00D3356D"/>
    <w:rsid w:val="00D33D1F"/>
    <w:rsid w:val="00D348CB"/>
    <w:rsid w:val="00D37779"/>
    <w:rsid w:val="00D42F66"/>
    <w:rsid w:val="00D4304C"/>
    <w:rsid w:val="00D433BA"/>
    <w:rsid w:val="00D50AD3"/>
    <w:rsid w:val="00D532EE"/>
    <w:rsid w:val="00D53481"/>
    <w:rsid w:val="00D5390B"/>
    <w:rsid w:val="00D545F9"/>
    <w:rsid w:val="00D564BB"/>
    <w:rsid w:val="00D57901"/>
    <w:rsid w:val="00D615EC"/>
    <w:rsid w:val="00D6186A"/>
    <w:rsid w:val="00D619FE"/>
    <w:rsid w:val="00D64E28"/>
    <w:rsid w:val="00D65C5A"/>
    <w:rsid w:val="00D66147"/>
    <w:rsid w:val="00D664A2"/>
    <w:rsid w:val="00D66984"/>
    <w:rsid w:val="00D712B0"/>
    <w:rsid w:val="00D73866"/>
    <w:rsid w:val="00D74FD6"/>
    <w:rsid w:val="00D80278"/>
    <w:rsid w:val="00D80AD5"/>
    <w:rsid w:val="00D82563"/>
    <w:rsid w:val="00D82C57"/>
    <w:rsid w:val="00D82FFD"/>
    <w:rsid w:val="00D83C45"/>
    <w:rsid w:val="00D8423C"/>
    <w:rsid w:val="00D85324"/>
    <w:rsid w:val="00D91923"/>
    <w:rsid w:val="00D91F12"/>
    <w:rsid w:val="00D92463"/>
    <w:rsid w:val="00D9453C"/>
    <w:rsid w:val="00D94B8F"/>
    <w:rsid w:val="00D94EFF"/>
    <w:rsid w:val="00D96DC9"/>
    <w:rsid w:val="00D96DEB"/>
    <w:rsid w:val="00DA139A"/>
    <w:rsid w:val="00DA1F78"/>
    <w:rsid w:val="00DA2591"/>
    <w:rsid w:val="00DA369B"/>
    <w:rsid w:val="00DA3924"/>
    <w:rsid w:val="00DA3EEC"/>
    <w:rsid w:val="00DA4999"/>
    <w:rsid w:val="00DA4D42"/>
    <w:rsid w:val="00DA4EE9"/>
    <w:rsid w:val="00DA626C"/>
    <w:rsid w:val="00DA6615"/>
    <w:rsid w:val="00DB1BB9"/>
    <w:rsid w:val="00DB1D60"/>
    <w:rsid w:val="00DB2539"/>
    <w:rsid w:val="00DB33F3"/>
    <w:rsid w:val="00DB506E"/>
    <w:rsid w:val="00DB5859"/>
    <w:rsid w:val="00DB5F30"/>
    <w:rsid w:val="00DB6021"/>
    <w:rsid w:val="00DB609C"/>
    <w:rsid w:val="00DB689F"/>
    <w:rsid w:val="00DB6E7F"/>
    <w:rsid w:val="00DB7460"/>
    <w:rsid w:val="00DB7583"/>
    <w:rsid w:val="00DB78A7"/>
    <w:rsid w:val="00DC072D"/>
    <w:rsid w:val="00DC201F"/>
    <w:rsid w:val="00DC2299"/>
    <w:rsid w:val="00DC468C"/>
    <w:rsid w:val="00DC4AD7"/>
    <w:rsid w:val="00DC4B09"/>
    <w:rsid w:val="00DC6EC5"/>
    <w:rsid w:val="00DC7AE6"/>
    <w:rsid w:val="00DD0B4E"/>
    <w:rsid w:val="00DD12DC"/>
    <w:rsid w:val="00DD2702"/>
    <w:rsid w:val="00DD2BF2"/>
    <w:rsid w:val="00DD370D"/>
    <w:rsid w:val="00DD7FAB"/>
    <w:rsid w:val="00DE1BCE"/>
    <w:rsid w:val="00DE35C7"/>
    <w:rsid w:val="00DE43F7"/>
    <w:rsid w:val="00DE46F5"/>
    <w:rsid w:val="00DE4872"/>
    <w:rsid w:val="00DE56A3"/>
    <w:rsid w:val="00DE6B64"/>
    <w:rsid w:val="00DE6BA6"/>
    <w:rsid w:val="00DE6C1B"/>
    <w:rsid w:val="00DE7098"/>
    <w:rsid w:val="00DE7D60"/>
    <w:rsid w:val="00DF01F5"/>
    <w:rsid w:val="00DF141B"/>
    <w:rsid w:val="00DF19FF"/>
    <w:rsid w:val="00DF224C"/>
    <w:rsid w:val="00DF2658"/>
    <w:rsid w:val="00DF267C"/>
    <w:rsid w:val="00DF3AB3"/>
    <w:rsid w:val="00DF4CCE"/>
    <w:rsid w:val="00DF4D6D"/>
    <w:rsid w:val="00DF5383"/>
    <w:rsid w:val="00DF5574"/>
    <w:rsid w:val="00DF66BD"/>
    <w:rsid w:val="00DF7738"/>
    <w:rsid w:val="00DF7A68"/>
    <w:rsid w:val="00E000A3"/>
    <w:rsid w:val="00E00E71"/>
    <w:rsid w:val="00E01C0B"/>
    <w:rsid w:val="00E01FEA"/>
    <w:rsid w:val="00E04A42"/>
    <w:rsid w:val="00E04B6E"/>
    <w:rsid w:val="00E05049"/>
    <w:rsid w:val="00E05FFB"/>
    <w:rsid w:val="00E06F6D"/>
    <w:rsid w:val="00E07376"/>
    <w:rsid w:val="00E0768B"/>
    <w:rsid w:val="00E07DDE"/>
    <w:rsid w:val="00E107B3"/>
    <w:rsid w:val="00E10EB3"/>
    <w:rsid w:val="00E11E94"/>
    <w:rsid w:val="00E13314"/>
    <w:rsid w:val="00E1351A"/>
    <w:rsid w:val="00E1366F"/>
    <w:rsid w:val="00E138B8"/>
    <w:rsid w:val="00E13A45"/>
    <w:rsid w:val="00E13C14"/>
    <w:rsid w:val="00E1429F"/>
    <w:rsid w:val="00E14954"/>
    <w:rsid w:val="00E14D46"/>
    <w:rsid w:val="00E204BA"/>
    <w:rsid w:val="00E204DF"/>
    <w:rsid w:val="00E23708"/>
    <w:rsid w:val="00E24B42"/>
    <w:rsid w:val="00E254A6"/>
    <w:rsid w:val="00E2555E"/>
    <w:rsid w:val="00E2628D"/>
    <w:rsid w:val="00E27173"/>
    <w:rsid w:val="00E27ABB"/>
    <w:rsid w:val="00E300A5"/>
    <w:rsid w:val="00E3033E"/>
    <w:rsid w:val="00E347AC"/>
    <w:rsid w:val="00E3521B"/>
    <w:rsid w:val="00E3718C"/>
    <w:rsid w:val="00E37A09"/>
    <w:rsid w:val="00E37B85"/>
    <w:rsid w:val="00E431B3"/>
    <w:rsid w:val="00E43407"/>
    <w:rsid w:val="00E442C8"/>
    <w:rsid w:val="00E449E3"/>
    <w:rsid w:val="00E450F1"/>
    <w:rsid w:val="00E453B7"/>
    <w:rsid w:val="00E45D46"/>
    <w:rsid w:val="00E4716C"/>
    <w:rsid w:val="00E47744"/>
    <w:rsid w:val="00E50395"/>
    <w:rsid w:val="00E50E9D"/>
    <w:rsid w:val="00E52B14"/>
    <w:rsid w:val="00E533A8"/>
    <w:rsid w:val="00E53873"/>
    <w:rsid w:val="00E53B3B"/>
    <w:rsid w:val="00E54175"/>
    <w:rsid w:val="00E5477C"/>
    <w:rsid w:val="00E5523E"/>
    <w:rsid w:val="00E56BB0"/>
    <w:rsid w:val="00E57643"/>
    <w:rsid w:val="00E57CD2"/>
    <w:rsid w:val="00E60670"/>
    <w:rsid w:val="00E60C25"/>
    <w:rsid w:val="00E60ECE"/>
    <w:rsid w:val="00E61010"/>
    <w:rsid w:val="00E61D77"/>
    <w:rsid w:val="00E62519"/>
    <w:rsid w:val="00E627AD"/>
    <w:rsid w:val="00E629E6"/>
    <w:rsid w:val="00E630EC"/>
    <w:rsid w:val="00E633C0"/>
    <w:rsid w:val="00E63CD3"/>
    <w:rsid w:val="00E64887"/>
    <w:rsid w:val="00E64FF4"/>
    <w:rsid w:val="00E65103"/>
    <w:rsid w:val="00E65C3C"/>
    <w:rsid w:val="00E65CA8"/>
    <w:rsid w:val="00E668BE"/>
    <w:rsid w:val="00E668DE"/>
    <w:rsid w:val="00E67445"/>
    <w:rsid w:val="00E67FA5"/>
    <w:rsid w:val="00E7035C"/>
    <w:rsid w:val="00E70594"/>
    <w:rsid w:val="00E7134A"/>
    <w:rsid w:val="00E72F06"/>
    <w:rsid w:val="00E7348D"/>
    <w:rsid w:val="00E738B5"/>
    <w:rsid w:val="00E73A97"/>
    <w:rsid w:val="00E73B15"/>
    <w:rsid w:val="00E73F8E"/>
    <w:rsid w:val="00E74CD1"/>
    <w:rsid w:val="00E75485"/>
    <w:rsid w:val="00E77304"/>
    <w:rsid w:val="00E811B3"/>
    <w:rsid w:val="00E834F0"/>
    <w:rsid w:val="00E84C5C"/>
    <w:rsid w:val="00E84FF5"/>
    <w:rsid w:val="00E85839"/>
    <w:rsid w:val="00E86C68"/>
    <w:rsid w:val="00E872C1"/>
    <w:rsid w:val="00E87971"/>
    <w:rsid w:val="00E9005B"/>
    <w:rsid w:val="00E90E2F"/>
    <w:rsid w:val="00E921E3"/>
    <w:rsid w:val="00E92B03"/>
    <w:rsid w:val="00E9309E"/>
    <w:rsid w:val="00E937A0"/>
    <w:rsid w:val="00E937B3"/>
    <w:rsid w:val="00E9388A"/>
    <w:rsid w:val="00E945EE"/>
    <w:rsid w:val="00E94902"/>
    <w:rsid w:val="00E94E67"/>
    <w:rsid w:val="00E95158"/>
    <w:rsid w:val="00E95E5D"/>
    <w:rsid w:val="00E96088"/>
    <w:rsid w:val="00E96A1E"/>
    <w:rsid w:val="00E96F5D"/>
    <w:rsid w:val="00E9727E"/>
    <w:rsid w:val="00E97D80"/>
    <w:rsid w:val="00EA0C39"/>
    <w:rsid w:val="00EA1167"/>
    <w:rsid w:val="00EA2526"/>
    <w:rsid w:val="00EA26C0"/>
    <w:rsid w:val="00EA27DE"/>
    <w:rsid w:val="00EA3019"/>
    <w:rsid w:val="00EA3178"/>
    <w:rsid w:val="00EA4929"/>
    <w:rsid w:val="00EA625E"/>
    <w:rsid w:val="00EA6EAF"/>
    <w:rsid w:val="00EA6FE7"/>
    <w:rsid w:val="00EA7998"/>
    <w:rsid w:val="00EA7FEF"/>
    <w:rsid w:val="00EB013F"/>
    <w:rsid w:val="00EB42DF"/>
    <w:rsid w:val="00EB5E0B"/>
    <w:rsid w:val="00EB6979"/>
    <w:rsid w:val="00EB7F07"/>
    <w:rsid w:val="00EC0B80"/>
    <w:rsid w:val="00EC2BFE"/>
    <w:rsid w:val="00EC360D"/>
    <w:rsid w:val="00EC6095"/>
    <w:rsid w:val="00EC6FF0"/>
    <w:rsid w:val="00EC7908"/>
    <w:rsid w:val="00EC7D8A"/>
    <w:rsid w:val="00EC7F29"/>
    <w:rsid w:val="00ED1B4A"/>
    <w:rsid w:val="00ED25E7"/>
    <w:rsid w:val="00ED2C57"/>
    <w:rsid w:val="00ED3211"/>
    <w:rsid w:val="00ED3660"/>
    <w:rsid w:val="00ED4239"/>
    <w:rsid w:val="00ED59E6"/>
    <w:rsid w:val="00ED5F0B"/>
    <w:rsid w:val="00ED6384"/>
    <w:rsid w:val="00ED74A1"/>
    <w:rsid w:val="00EE0096"/>
    <w:rsid w:val="00EE0ED1"/>
    <w:rsid w:val="00EE226D"/>
    <w:rsid w:val="00EE24E4"/>
    <w:rsid w:val="00EE2BDD"/>
    <w:rsid w:val="00EE2E63"/>
    <w:rsid w:val="00EE32CF"/>
    <w:rsid w:val="00EE3635"/>
    <w:rsid w:val="00EE41AC"/>
    <w:rsid w:val="00EE42A6"/>
    <w:rsid w:val="00EE4C30"/>
    <w:rsid w:val="00EE4D13"/>
    <w:rsid w:val="00EE58CC"/>
    <w:rsid w:val="00EE768B"/>
    <w:rsid w:val="00EF2F83"/>
    <w:rsid w:val="00EF4E0E"/>
    <w:rsid w:val="00EF7F2B"/>
    <w:rsid w:val="00F0038C"/>
    <w:rsid w:val="00F00DC7"/>
    <w:rsid w:val="00F01DED"/>
    <w:rsid w:val="00F02224"/>
    <w:rsid w:val="00F02CEA"/>
    <w:rsid w:val="00F03F9A"/>
    <w:rsid w:val="00F04ACC"/>
    <w:rsid w:val="00F055D3"/>
    <w:rsid w:val="00F063FF"/>
    <w:rsid w:val="00F06407"/>
    <w:rsid w:val="00F109A8"/>
    <w:rsid w:val="00F10E30"/>
    <w:rsid w:val="00F111DF"/>
    <w:rsid w:val="00F1199C"/>
    <w:rsid w:val="00F130DF"/>
    <w:rsid w:val="00F14947"/>
    <w:rsid w:val="00F14C6C"/>
    <w:rsid w:val="00F17B6C"/>
    <w:rsid w:val="00F17F31"/>
    <w:rsid w:val="00F21095"/>
    <w:rsid w:val="00F21182"/>
    <w:rsid w:val="00F21847"/>
    <w:rsid w:val="00F223CE"/>
    <w:rsid w:val="00F2296A"/>
    <w:rsid w:val="00F234F9"/>
    <w:rsid w:val="00F23B8A"/>
    <w:rsid w:val="00F26535"/>
    <w:rsid w:val="00F30947"/>
    <w:rsid w:val="00F30A9B"/>
    <w:rsid w:val="00F31705"/>
    <w:rsid w:val="00F31B69"/>
    <w:rsid w:val="00F32206"/>
    <w:rsid w:val="00F32BB5"/>
    <w:rsid w:val="00F32CCB"/>
    <w:rsid w:val="00F335BF"/>
    <w:rsid w:val="00F37136"/>
    <w:rsid w:val="00F37D04"/>
    <w:rsid w:val="00F424FB"/>
    <w:rsid w:val="00F42ADC"/>
    <w:rsid w:val="00F44AB8"/>
    <w:rsid w:val="00F45802"/>
    <w:rsid w:val="00F469A5"/>
    <w:rsid w:val="00F47C62"/>
    <w:rsid w:val="00F5052D"/>
    <w:rsid w:val="00F508B7"/>
    <w:rsid w:val="00F5127E"/>
    <w:rsid w:val="00F512B6"/>
    <w:rsid w:val="00F52382"/>
    <w:rsid w:val="00F52CD0"/>
    <w:rsid w:val="00F52D7F"/>
    <w:rsid w:val="00F52E60"/>
    <w:rsid w:val="00F53159"/>
    <w:rsid w:val="00F537D1"/>
    <w:rsid w:val="00F5429F"/>
    <w:rsid w:val="00F54AA3"/>
    <w:rsid w:val="00F55192"/>
    <w:rsid w:val="00F5565F"/>
    <w:rsid w:val="00F56A9F"/>
    <w:rsid w:val="00F57747"/>
    <w:rsid w:val="00F607A3"/>
    <w:rsid w:val="00F60DFF"/>
    <w:rsid w:val="00F62605"/>
    <w:rsid w:val="00F638D5"/>
    <w:rsid w:val="00F64644"/>
    <w:rsid w:val="00F657A5"/>
    <w:rsid w:val="00F660F7"/>
    <w:rsid w:val="00F6652D"/>
    <w:rsid w:val="00F66749"/>
    <w:rsid w:val="00F67C10"/>
    <w:rsid w:val="00F702E7"/>
    <w:rsid w:val="00F71CFD"/>
    <w:rsid w:val="00F7201F"/>
    <w:rsid w:val="00F72E95"/>
    <w:rsid w:val="00F77932"/>
    <w:rsid w:val="00F77F6E"/>
    <w:rsid w:val="00F8017A"/>
    <w:rsid w:val="00F809FE"/>
    <w:rsid w:val="00F823BA"/>
    <w:rsid w:val="00F83986"/>
    <w:rsid w:val="00F867E0"/>
    <w:rsid w:val="00F8760D"/>
    <w:rsid w:val="00F91045"/>
    <w:rsid w:val="00F914A2"/>
    <w:rsid w:val="00F92085"/>
    <w:rsid w:val="00F92086"/>
    <w:rsid w:val="00F9261D"/>
    <w:rsid w:val="00F92B06"/>
    <w:rsid w:val="00F96B4B"/>
    <w:rsid w:val="00F96F6D"/>
    <w:rsid w:val="00F97A94"/>
    <w:rsid w:val="00F97E2C"/>
    <w:rsid w:val="00FA05FA"/>
    <w:rsid w:val="00FA07CF"/>
    <w:rsid w:val="00FA0CC0"/>
    <w:rsid w:val="00FA0F6F"/>
    <w:rsid w:val="00FA4A03"/>
    <w:rsid w:val="00FA4CEC"/>
    <w:rsid w:val="00FA51BE"/>
    <w:rsid w:val="00FA530E"/>
    <w:rsid w:val="00FA5E70"/>
    <w:rsid w:val="00FA7541"/>
    <w:rsid w:val="00FA7C37"/>
    <w:rsid w:val="00FB053D"/>
    <w:rsid w:val="00FB741F"/>
    <w:rsid w:val="00FB7759"/>
    <w:rsid w:val="00FC1379"/>
    <w:rsid w:val="00FC2910"/>
    <w:rsid w:val="00FC4012"/>
    <w:rsid w:val="00FC44DD"/>
    <w:rsid w:val="00FC544B"/>
    <w:rsid w:val="00FC5EDF"/>
    <w:rsid w:val="00FC63BC"/>
    <w:rsid w:val="00FC6998"/>
    <w:rsid w:val="00FC787A"/>
    <w:rsid w:val="00FC7B9D"/>
    <w:rsid w:val="00FD09D6"/>
    <w:rsid w:val="00FD2501"/>
    <w:rsid w:val="00FD2527"/>
    <w:rsid w:val="00FD296D"/>
    <w:rsid w:val="00FD3331"/>
    <w:rsid w:val="00FD34AC"/>
    <w:rsid w:val="00FD3A6F"/>
    <w:rsid w:val="00FD4ABD"/>
    <w:rsid w:val="00FD607D"/>
    <w:rsid w:val="00FD68D1"/>
    <w:rsid w:val="00FD77A3"/>
    <w:rsid w:val="00FD7B45"/>
    <w:rsid w:val="00FE0102"/>
    <w:rsid w:val="00FE0586"/>
    <w:rsid w:val="00FE0B18"/>
    <w:rsid w:val="00FE1610"/>
    <w:rsid w:val="00FE1B8E"/>
    <w:rsid w:val="00FE2E5C"/>
    <w:rsid w:val="00FE34E0"/>
    <w:rsid w:val="00FE3E91"/>
    <w:rsid w:val="00FE4DCF"/>
    <w:rsid w:val="00FE5817"/>
    <w:rsid w:val="00FF0EFD"/>
    <w:rsid w:val="00FF1783"/>
    <w:rsid w:val="00FF19ED"/>
    <w:rsid w:val="00FF1D00"/>
    <w:rsid w:val="00FF3AB9"/>
    <w:rsid w:val="00FF3D5A"/>
    <w:rsid w:val="00FF43D4"/>
    <w:rsid w:val="00FF45A3"/>
    <w:rsid w:val="00FF4A83"/>
    <w:rsid w:val="00FF610F"/>
    <w:rsid w:val="00FF629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98D2B"/>
  <w15:docId w15:val="{CB4B7CE9-ED8D-4E87-874B-E9009D530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764C4"/>
  </w:style>
  <w:style w:type="paragraph" w:styleId="Nagwek1">
    <w:name w:val="heading 1"/>
    <w:basedOn w:val="Normalny"/>
    <w:next w:val="Normalny"/>
    <w:link w:val="Nagwek1Znak"/>
    <w:uiPriority w:val="9"/>
    <w:qFormat/>
    <w:rsid w:val="00576410"/>
    <w:pPr>
      <w:keepNext/>
      <w:jc w:val="center"/>
      <w:outlineLvl w:val="0"/>
    </w:pPr>
    <w:rPr>
      <w:b/>
      <w:sz w:val="24"/>
    </w:rPr>
  </w:style>
  <w:style w:type="paragraph" w:styleId="Nagwek2">
    <w:name w:val="heading 2"/>
    <w:basedOn w:val="Normalny"/>
    <w:next w:val="Normalny"/>
    <w:qFormat/>
    <w:rsid w:val="00576410"/>
    <w:pPr>
      <w:keepNext/>
      <w:tabs>
        <w:tab w:val="left" w:pos="426"/>
      </w:tabs>
      <w:suppressAutoHyphens/>
      <w:spacing w:before="120"/>
      <w:jc w:val="center"/>
      <w:outlineLvl w:val="1"/>
    </w:pPr>
    <w:rPr>
      <w:rFonts w:ascii="Arial" w:hAnsi="Arial"/>
      <w:b/>
      <w:sz w:val="28"/>
    </w:rPr>
  </w:style>
  <w:style w:type="paragraph" w:styleId="Nagwek3">
    <w:name w:val="heading 3"/>
    <w:basedOn w:val="Normalny"/>
    <w:next w:val="Normalny"/>
    <w:qFormat/>
    <w:rsid w:val="00576410"/>
    <w:pPr>
      <w:keepNext/>
      <w:ind w:left="284" w:firstLine="850"/>
      <w:outlineLvl w:val="2"/>
    </w:pPr>
    <w:rPr>
      <w:b/>
      <w:sz w:val="24"/>
    </w:rPr>
  </w:style>
  <w:style w:type="paragraph" w:styleId="Nagwek4">
    <w:name w:val="heading 4"/>
    <w:basedOn w:val="Normalny"/>
    <w:next w:val="Normalny"/>
    <w:link w:val="Nagwek4Znak"/>
    <w:qFormat/>
    <w:rsid w:val="00576410"/>
    <w:pPr>
      <w:keepNext/>
      <w:outlineLvl w:val="3"/>
    </w:pPr>
    <w:rPr>
      <w:rFonts w:ascii="Arial" w:hAnsi="Arial"/>
      <w:b/>
      <w:sz w:val="24"/>
    </w:rPr>
  </w:style>
  <w:style w:type="paragraph" w:styleId="Nagwek5">
    <w:name w:val="heading 5"/>
    <w:basedOn w:val="Normalny"/>
    <w:next w:val="Normalny"/>
    <w:qFormat/>
    <w:rsid w:val="00576410"/>
    <w:pPr>
      <w:keepNext/>
      <w:suppressAutoHyphens/>
      <w:spacing w:line="360" w:lineRule="atLeast"/>
      <w:ind w:right="-1"/>
      <w:jc w:val="center"/>
      <w:outlineLvl w:val="4"/>
    </w:pPr>
    <w:rPr>
      <w:rFonts w:ascii="Arial" w:hAnsi="Arial"/>
      <w:b/>
      <w:sz w:val="28"/>
    </w:rPr>
  </w:style>
  <w:style w:type="paragraph" w:styleId="Nagwek6">
    <w:name w:val="heading 6"/>
    <w:basedOn w:val="Normalny"/>
    <w:next w:val="Normalny"/>
    <w:qFormat/>
    <w:rsid w:val="00576410"/>
    <w:pPr>
      <w:keepNext/>
      <w:ind w:left="360"/>
      <w:outlineLvl w:val="5"/>
    </w:pPr>
    <w:rPr>
      <w:rFonts w:ascii="Arial" w:hAnsi="Arial"/>
      <w:b/>
      <w:sz w:val="24"/>
    </w:rPr>
  </w:style>
  <w:style w:type="paragraph" w:styleId="Nagwek7">
    <w:name w:val="heading 7"/>
    <w:basedOn w:val="Normalny"/>
    <w:next w:val="Normalny"/>
    <w:qFormat/>
    <w:rsid w:val="00576410"/>
    <w:pPr>
      <w:keepNext/>
      <w:jc w:val="center"/>
      <w:outlineLvl w:val="6"/>
    </w:pPr>
    <w:rPr>
      <w:rFonts w:ascii="Arial" w:hAnsi="Arial"/>
      <w:sz w:val="24"/>
    </w:rPr>
  </w:style>
  <w:style w:type="paragraph" w:styleId="Nagwek8">
    <w:name w:val="heading 8"/>
    <w:basedOn w:val="Normalny"/>
    <w:next w:val="Normalny"/>
    <w:qFormat/>
    <w:rsid w:val="00576410"/>
    <w:pPr>
      <w:keepNext/>
      <w:outlineLvl w:val="7"/>
    </w:pPr>
    <w:rPr>
      <w:b/>
      <w:color w:val="000000"/>
      <w:sz w:val="16"/>
    </w:rPr>
  </w:style>
  <w:style w:type="paragraph" w:styleId="Nagwek9">
    <w:name w:val="heading 9"/>
    <w:basedOn w:val="Normalny"/>
    <w:next w:val="Normalny"/>
    <w:qFormat/>
    <w:rsid w:val="00576410"/>
    <w:pPr>
      <w:keepNext/>
      <w:shd w:val="pct10" w:color="000000" w:fill="FFFFFF"/>
      <w:spacing w:line="360" w:lineRule="auto"/>
      <w:ind w:firstLine="708"/>
      <w:jc w:val="center"/>
      <w:outlineLvl w:val="8"/>
    </w:pPr>
    <w:rPr>
      <w:rFonts w:ascii="Arial" w:hAnsi="Arial"/>
      <w:b/>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rsid w:val="00576410"/>
    <w:pPr>
      <w:widowControl w:val="0"/>
      <w:spacing w:before="240"/>
      <w:jc w:val="both"/>
    </w:pPr>
    <w:rPr>
      <w:rFonts w:ascii="Arial" w:hAnsi="Arial"/>
      <w:sz w:val="24"/>
    </w:rPr>
  </w:style>
  <w:style w:type="paragraph" w:customStyle="1" w:styleId="Naglwek2">
    <w:name w:val="Naglówek 2"/>
    <w:basedOn w:val="Normalny"/>
    <w:next w:val="Normalny"/>
    <w:rsid w:val="00576410"/>
    <w:pPr>
      <w:keepNext/>
      <w:widowControl w:val="0"/>
      <w:tabs>
        <w:tab w:val="left" w:pos="576"/>
      </w:tabs>
      <w:overflowPunct w:val="0"/>
      <w:autoSpaceDE w:val="0"/>
      <w:autoSpaceDN w:val="0"/>
      <w:adjustRightInd w:val="0"/>
      <w:ind w:left="576" w:hanging="576"/>
      <w:jc w:val="center"/>
      <w:textAlignment w:val="baseline"/>
    </w:pPr>
    <w:rPr>
      <w:rFonts w:ascii="Arial" w:hAnsi="Arial"/>
      <w:b/>
      <w:sz w:val="28"/>
    </w:rPr>
  </w:style>
  <w:style w:type="paragraph" w:customStyle="1" w:styleId="NaglNwek1">
    <w:name w:val="NaglNwek 1"/>
    <w:basedOn w:val="Normalny"/>
    <w:next w:val="Normalny"/>
    <w:rsid w:val="00576410"/>
    <w:pPr>
      <w:keepNext/>
      <w:spacing w:line="360" w:lineRule="auto"/>
      <w:jc w:val="center"/>
    </w:pPr>
    <w:rPr>
      <w:rFonts w:ascii="Arial" w:hAnsi="Arial"/>
      <w:b/>
      <w:color w:val="000000"/>
      <w:sz w:val="32"/>
    </w:rPr>
  </w:style>
  <w:style w:type="paragraph" w:customStyle="1" w:styleId="Zwykytekst">
    <w:name w:val="Zwyk?y tekst"/>
    <w:basedOn w:val="Normalny"/>
    <w:rsid w:val="00576410"/>
    <w:pPr>
      <w:overflowPunct w:val="0"/>
      <w:autoSpaceDE w:val="0"/>
      <w:autoSpaceDN w:val="0"/>
      <w:adjustRightInd w:val="0"/>
      <w:textAlignment w:val="baseline"/>
    </w:pPr>
    <w:rPr>
      <w:rFonts w:ascii="Courier New" w:hAnsi="Courier New"/>
    </w:rPr>
  </w:style>
  <w:style w:type="paragraph" w:customStyle="1" w:styleId="Tekstpodstawowy21">
    <w:name w:val="Tekst podstawowy 21"/>
    <w:basedOn w:val="Normalny"/>
    <w:rsid w:val="00576410"/>
    <w:pPr>
      <w:spacing w:line="360" w:lineRule="atLeast"/>
      <w:jc w:val="both"/>
    </w:pPr>
    <w:rPr>
      <w:rFonts w:ascii="Arial" w:hAnsi="Arial"/>
      <w:b/>
      <w:i/>
      <w:sz w:val="24"/>
    </w:rPr>
  </w:style>
  <w:style w:type="paragraph" w:customStyle="1" w:styleId="Nagwek50">
    <w:name w:val="Nag?—wek 5"/>
    <w:basedOn w:val="Normalny"/>
    <w:next w:val="Normalny"/>
    <w:rsid w:val="00576410"/>
    <w:pPr>
      <w:keepNext/>
      <w:jc w:val="center"/>
    </w:pPr>
    <w:rPr>
      <w:b/>
      <w:sz w:val="28"/>
    </w:rPr>
  </w:style>
  <w:style w:type="paragraph" w:customStyle="1" w:styleId="pkt">
    <w:name w:val="pkt"/>
    <w:basedOn w:val="Normalny"/>
    <w:rsid w:val="00576410"/>
    <w:pPr>
      <w:spacing w:before="60" w:after="60"/>
      <w:ind w:left="851" w:hanging="295"/>
      <w:jc w:val="both"/>
    </w:pPr>
    <w:rPr>
      <w:sz w:val="24"/>
    </w:rPr>
  </w:style>
  <w:style w:type="paragraph" w:styleId="Tytu">
    <w:name w:val="Title"/>
    <w:basedOn w:val="Normalny"/>
    <w:qFormat/>
    <w:rsid w:val="00576410"/>
    <w:pPr>
      <w:ind w:right="-16"/>
      <w:jc w:val="center"/>
    </w:pPr>
    <w:rPr>
      <w:b/>
      <w:sz w:val="32"/>
    </w:rPr>
  </w:style>
  <w:style w:type="paragraph" w:styleId="Podtytu">
    <w:name w:val="Subtitle"/>
    <w:basedOn w:val="Normalny"/>
    <w:qFormat/>
    <w:rsid w:val="00576410"/>
    <w:pPr>
      <w:spacing w:after="60"/>
      <w:jc w:val="center"/>
      <w:outlineLvl w:val="1"/>
    </w:pPr>
    <w:rPr>
      <w:rFonts w:ascii="Arial" w:hAnsi="Arial"/>
      <w:sz w:val="24"/>
    </w:rPr>
  </w:style>
  <w:style w:type="paragraph" w:styleId="Nagwek">
    <w:name w:val="header"/>
    <w:basedOn w:val="Normalny"/>
    <w:link w:val="NagwekZnak"/>
    <w:rsid w:val="00576410"/>
    <w:pPr>
      <w:tabs>
        <w:tab w:val="center" w:pos="4536"/>
        <w:tab w:val="right" w:pos="9072"/>
      </w:tabs>
    </w:pPr>
    <w:rPr>
      <w:rFonts w:ascii="Arial" w:hAnsi="Arial"/>
      <w:sz w:val="24"/>
    </w:rPr>
  </w:style>
  <w:style w:type="paragraph" w:styleId="Stopka">
    <w:name w:val="footer"/>
    <w:basedOn w:val="Normalny"/>
    <w:link w:val="StopkaZnak"/>
    <w:uiPriority w:val="99"/>
    <w:rsid w:val="00576410"/>
    <w:pPr>
      <w:tabs>
        <w:tab w:val="center" w:pos="4536"/>
        <w:tab w:val="right" w:pos="9072"/>
      </w:tabs>
    </w:pPr>
    <w:rPr>
      <w:sz w:val="26"/>
    </w:rPr>
  </w:style>
  <w:style w:type="paragraph" w:styleId="Tekstpodstawowy2">
    <w:name w:val="Body Text 2"/>
    <w:basedOn w:val="Normalny"/>
    <w:rsid w:val="00576410"/>
    <w:rPr>
      <w:sz w:val="24"/>
    </w:rPr>
  </w:style>
  <w:style w:type="paragraph" w:styleId="Lista">
    <w:name w:val="List"/>
    <w:basedOn w:val="Normalny"/>
    <w:rsid w:val="00576410"/>
    <w:pPr>
      <w:overflowPunct w:val="0"/>
      <w:autoSpaceDE w:val="0"/>
      <w:autoSpaceDN w:val="0"/>
      <w:adjustRightInd w:val="0"/>
      <w:ind w:left="360" w:hanging="360"/>
      <w:textAlignment w:val="baseline"/>
    </w:pPr>
    <w:rPr>
      <w:rFonts w:ascii="Arial" w:hAnsi="Arial"/>
      <w:sz w:val="24"/>
    </w:rPr>
  </w:style>
  <w:style w:type="paragraph" w:styleId="Tekstpodstawowywcity">
    <w:name w:val="Body Text Indent"/>
    <w:basedOn w:val="Normalny"/>
    <w:rsid w:val="00576410"/>
    <w:pPr>
      <w:ind w:left="2552" w:hanging="2126"/>
    </w:pPr>
    <w:rPr>
      <w:sz w:val="24"/>
    </w:rPr>
  </w:style>
  <w:style w:type="paragraph" w:styleId="Tekstpodstawowy3">
    <w:name w:val="Body Text 3"/>
    <w:basedOn w:val="Normalny"/>
    <w:rsid w:val="00576410"/>
    <w:rPr>
      <w:rFonts w:ascii="Arial" w:hAnsi="Arial"/>
      <w:sz w:val="32"/>
    </w:rPr>
  </w:style>
  <w:style w:type="character" w:styleId="Hipercze">
    <w:name w:val="Hyperlink"/>
    <w:qFormat/>
    <w:rsid w:val="00576410"/>
    <w:rPr>
      <w:color w:val="0000FF"/>
      <w:u w:val="single"/>
    </w:rPr>
  </w:style>
  <w:style w:type="paragraph" w:customStyle="1" w:styleId="pkt1">
    <w:name w:val="pkt1"/>
    <w:basedOn w:val="pkt"/>
    <w:rsid w:val="00576410"/>
    <w:pPr>
      <w:ind w:left="850" w:hanging="425"/>
    </w:pPr>
  </w:style>
  <w:style w:type="paragraph" w:styleId="Tekstblokowy">
    <w:name w:val="Block Text"/>
    <w:basedOn w:val="Normalny"/>
    <w:rsid w:val="00576410"/>
    <w:pPr>
      <w:suppressAutoHyphens/>
      <w:spacing w:before="120"/>
      <w:ind w:left="426" w:right="-1"/>
      <w:jc w:val="both"/>
    </w:pPr>
    <w:rPr>
      <w:rFonts w:ascii="Arial" w:hAnsi="Arial"/>
      <w:sz w:val="24"/>
    </w:rPr>
  </w:style>
  <w:style w:type="paragraph" w:styleId="Tekstpodstawowy">
    <w:name w:val="Body Text"/>
    <w:basedOn w:val="Normalny"/>
    <w:link w:val="TekstpodstawowyZnak"/>
    <w:uiPriority w:val="99"/>
    <w:rsid w:val="00576410"/>
    <w:rPr>
      <w:i/>
      <w:sz w:val="24"/>
    </w:rPr>
  </w:style>
  <w:style w:type="character" w:styleId="Numerstrony">
    <w:name w:val="page number"/>
    <w:basedOn w:val="Domylnaczcionkaakapitu"/>
    <w:rsid w:val="00576410"/>
  </w:style>
  <w:style w:type="paragraph" w:styleId="Spistreci1">
    <w:name w:val="toc 1"/>
    <w:basedOn w:val="Normalny"/>
    <w:next w:val="Normalny"/>
    <w:autoRedefine/>
    <w:uiPriority w:val="39"/>
    <w:rsid w:val="00116942"/>
    <w:pPr>
      <w:tabs>
        <w:tab w:val="right" w:leader="hyphen" w:pos="10196"/>
      </w:tabs>
      <w:spacing w:before="120"/>
      <w:ind w:right="-567"/>
      <w:jc w:val="both"/>
    </w:pPr>
    <w:rPr>
      <w:b/>
      <w:caps/>
      <w:noProof/>
    </w:rPr>
  </w:style>
  <w:style w:type="paragraph" w:styleId="Spistreci2">
    <w:name w:val="toc 2"/>
    <w:basedOn w:val="Normalny"/>
    <w:next w:val="Normalny"/>
    <w:autoRedefine/>
    <w:semiHidden/>
    <w:rsid w:val="00576410"/>
    <w:pPr>
      <w:ind w:left="200"/>
    </w:pPr>
    <w:rPr>
      <w:smallCaps/>
    </w:rPr>
  </w:style>
  <w:style w:type="paragraph" w:styleId="Spistreci3">
    <w:name w:val="toc 3"/>
    <w:basedOn w:val="Normalny"/>
    <w:next w:val="Normalny"/>
    <w:autoRedefine/>
    <w:semiHidden/>
    <w:rsid w:val="00576410"/>
    <w:pPr>
      <w:ind w:left="400"/>
    </w:pPr>
    <w:rPr>
      <w:i/>
    </w:rPr>
  </w:style>
  <w:style w:type="paragraph" w:styleId="Spistreci4">
    <w:name w:val="toc 4"/>
    <w:basedOn w:val="Normalny"/>
    <w:next w:val="Normalny"/>
    <w:autoRedefine/>
    <w:semiHidden/>
    <w:rsid w:val="00576410"/>
    <w:pPr>
      <w:ind w:left="600"/>
    </w:pPr>
    <w:rPr>
      <w:sz w:val="18"/>
    </w:rPr>
  </w:style>
  <w:style w:type="paragraph" w:styleId="Spistreci5">
    <w:name w:val="toc 5"/>
    <w:basedOn w:val="Normalny"/>
    <w:next w:val="Normalny"/>
    <w:autoRedefine/>
    <w:semiHidden/>
    <w:rsid w:val="00576410"/>
    <w:pPr>
      <w:ind w:left="800"/>
    </w:pPr>
    <w:rPr>
      <w:sz w:val="18"/>
    </w:rPr>
  </w:style>
  <w:style w:type="paragraph" w:styleId="Spistreci6">
    <w:name w:val="toc 6"/>
    <w:basedOn w:val="Normalny"/>
    <w:next w:val="Normalny"/>
    <w:autoRedefine/>
    <w:semiHidden/>
    <w:rsid w:val="00576410"/>
    <w:pPr>
      <w:ind w:left="1000"/>
    </w:pPr>
    <w:rPr>
      <w:sz w:val="18"/>
    </w:rPr>
  </w:style>
  <w:style w:type="paragraph" w:styleId="Spistreci7">
    <w:name w:val="toc 7"/>
    <w:basedOn w:val="Normalny"/>
    <w:next w:val="Normalny"/>
    <w:autoRedefine/>
    <w:semiHidden/>
    <w:rsid w:val="00576410"/>
    <w:pPr>
      <w:ind w:left="1200"/>
    </w:pPr>
    <w:rPr>
      <w:sz w:val="18"/>
    </w:rPr>
  </w:style>
  <w:style w:type="paragraph" w:styleId="Spistreci8">
    <w:name w:val="toc 8"/>
    <w:basedOn w:val="Normalny"/>
    <w:next w:val="Normalny"/>
    <w:autoRedefine/>
    <w:semiHidden/>
    <w:rsid w:val="00576410"/>
    <w:pPr>
      <w:ind w:left="1400"/>
    </w:pPr>
    <w:rPr>
      <w:sz w:val="18"/>
    </w:rPr>
  </w:style>
  <w:style w:type="paragraph" w:styleId="Spistreci9">
    <w:name w:val="toc 9"/>
    <w:basedOn w:val="Normalny"/>
    <w:next w:val="Normalny"/>
    <w:autoRedefine/>
    <w:semiHidden/>
    <w:rsid w:val="00576410"/>
    <w:pPr>
      <w:ind w:left="1600"/>
    </w:pPr>
    <w:rPr>
      <w:sz w:val="18"/>
    </w:rPr>
  </w:style>
  <w:style w:type="paragraph" w:styleId="Tekstprzypisudolnego">
    <w:name w:val="footnote text"/>
    <w:basedOn w:val="Normalny"/>
    <w:semiHidden/>
    <w:rsid w:val="00576410"/>
  </w:style>
  <w:style w:type="paragraph" w:styleId="Tekstpodstawowywcity3">
    <w:name w:val="Body Text Indent 3"/>
    <w:basedOn w:val="Normalny"/>
    <w:link w:val="Tekstpodstawowywcity3Znak"/>
    <w:uiPriority w:val="99"/>
    <w:rsid w:val="00576410"/>
    <w:pPr>
      <w:suppressAutoHyphens/>
      <w:spacing w:line="360" w:lineRule="atLeast"/>
      <w:ind w:left="426"/>
      <w:jc w:val="both"/>
    </w:pPr>
    <w:rPr>
      <w:rFonts w:ascii="Arial" w:hAnsi="Arial"/>
      <w:sz w:val="24"/>
    </w:rPr>
  </w:style>
  <w:style w:type="character" w:styleId="UyteHipercze">
    <w:name w:val="FollowedHyperlink"/>
    <w:rsid w:val="00576410"/>
    <w:rPr>
      <w:color w:val="800080"/>
      <w:u w:val="single"/>
    </w:rPr>
  </w:style>
  <w:style w:type="character" w:styleId="Odwoaniedokomentarza">
    <w:name w:val="annotation reference"/>
    <w:semiHidden/>
    <w:rsid w:val="00576410"/>
    <w:rPr>
      <w:sz w:val="16"/>
    </w:rPr>
  </w:style>
  <w:style w:type="paragraph" w:styleId="Tekstkomentarza">
    <w:name w:val="annotation text"/>
    <w:basedOn w:val="Normalny"/>
    <w:link w:val="TekstkomentarzaZnak"/>
    <w:semiHidden/>
    <w:rsid w:val="00576410"/>
  </w:style>
  <w:style w:type="paragraph" w:styleId="Tekstpodstawowywcity2">
    <w:name w:val="Body Text Indent 2"/>
    <w:basedOn w:val="Normalny"/>
    <w:link w:val="Tekstpodstawowywcity2Znak"/>
    <w:rsid w:val="00576410"/>
    <w:pPr>
      <w:suppressAutoHyphens/>
      <w:spacing w:before="120"/>
      <w:ind w:left="426" w:hanging="426"/>
      <w:jc w:val="both"/>
    </w:pPr>
    <w:rPr>
      <w:rFonts w:ascii="Arial" w:hAnsi="Arial"/>
      <w:sz w:val="24"/>
    </w:rPr>
  </w:style>
  <w:style w:type="table" w:styleId="Tabela-Siatka">
    <w:name w:val="Table Grid"/>
    <w:basedOn w:val="Standardowy"/>
    <w:rsid w:val="00A81C5F"/>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rsid w:val="007B1095"/>
    <w:pPr>
      <w:spacing w:before="100" w:beforeAutospacing="1" w:after="100" w:afterAutospacing="1"/>
    </w:pPr>
    <w:rPr>
      <w:sz w:val="24"/>
      <w:szCs w:val="24"/>
    </w:rPr>
  </w:style>
  <w:style w:type="paragraph" w:customStyle="1" w:styleId="Default">
    <w:name w:val="Default"/>
    <w:rsid w:val="0021295A"/>
    <w:pPr>
      <w:autoSpaceDE w:val="0"/>
      <w:autoSpaceDN w:val="0"/>
      <w:adjustRightInd w:val="0"/>
    </w:pPr>
    <w:rPr>
      <w:color w:val="000000"/>
      <w:sz w:val="24"/>
      <w:szCs w:val="24"/>
    </w:rPr>
  </w:style>
  <w:style w:type="character" w:styleId="Pogrubienie">
    <w:name w:val="Strong"/>
    <w:uiPriority w:val="22"/>
    <w:qFormat/>
    <w:rsid w:val="0033624D"/>
    <w:rPr>
      <w:b/>
      <w:bCs/>
    </w:rPr>
  </w:style>
  <w:style w:type="paragraph" w:customStyle="1" w:styleId="Standard">
    <w:name w:val="Standard"/>
    <w:rsid w:val="00684BD8"/>
    <w:pPr>
      <w:widowControl w:val="0"/>
      <w:autoSpaceDE w:val="0"/>
      <w:autoSpaceDN w:val="0"/>
      <w:adjustRightInd w:val="0"/>
    </w:pPr>
    <w:rPr>
      <w:sz w:val="24"/>
      <w:szCs w:val="24"/>
    </w:rPr>
  </w:style>
  <w:style w:type="character" w:customStyle="1" w:styleId="Nagwek4Znak">
    <w:name w:val="Nagłówek 4 Znak"/>
    <w:link w:val="Nagwek4"/>
    <w:rsid w:val="00E627AD"/>
    <w:rPr>
      <w:rFonts w:ascii="Arial" w:hAnsi="Arial"/>
      <w:b/>
      <w:sz w:val="24"/>
    </w:rPr>
  </w:style>
  <w:style w:type="paragraph" w:styleId="Tekstdymka">
    <w:name w:val="Balloon Text"/>
    <w:basedOn w:val="Normalny"/>
    <w:link w:val="TekstdymkaZnak"/>
    <w:rsid w:val="00F02CEA"/>
    <w:rPr>
      <w:rFonts w:ascii="Tahoma" w:hAnsi="Tahoma"/>
      <w:sz w:val="16"/>
      <w:szCs w:val="16"/>
    </w:rPr>
  </w:style>
  <w:style w:type="character" w:customStyle="1" w:styleId="TekstdymkaZnak">
    <w:name w:val="Tekst dymka Znak"/>
    <w:link w:val="Tekstdymka"/>
    <w:rsid w:val="00F02CEA"/>
    <w:rPr>
      <w:rFonts w:ascii="Tahoma" w:hAnsi="Tahoma" w:cs="Tahoma"/>
      <w:sz w:val="16"/>
      <w:szCs w:val="16"/>
    </w:rPr>
  </w:style>
  <w:style w:type="paragraph" w:styleId="Tematkomentarza">
    <w:name w:val="annotation subject"/>
    <w:basedOn w:val="Tekstkomentarza"/>
    <w:next w:val="Tekstkomentarza"/>
    <w:link w:val="TematkomentarzaZnak"/>
    <w:rsid w:val="00F02CEA"/>
    <w:rPr>
      <w:b/>
      <w:bCs/>
    </w:rPr>
  </w:style>
  <w:style w:type="character" w:customStyle="1" w:styleId="TekstkomentarzaZnak">
    <w:name w:val="Tekst komentarza Znak"/>
    <w:basedOn w:val="Domylnaczcionkaakapitu"/>
    <w:link w:val="Tekstkomentarza"/>
    <w:semiHidden/>
    <w:rsid w:val="00F02CEA"/>
  </w:style>
  <w:style w:type="character" w:customStyle="1" w:styleId="TematkomentarzaZnak">
    <w:name w:val="Temat komentarza Znak"/>
    <w:basedOn w:val="TekstkomentarzaZnak"/>
    <w:link w:val="Tematkomentarza"/>
    <w:rsid w:val="00F02CEA"/>
  </w:style>
  <w:style w:type="character" w:customStyle="1" w:styleId="StopkaZnak">
    <w:name w:val="Stopka Znak"/>
    <w:link w:val="Stopka"/>
    <w:uiPriority w:val="99"/>
    <w:rsid w:val="00F7201F"/>
    <w:rPr>
      <w:sz w:val="26"/>
    </w:rPr>
  </w:style>
  <w:style w:type="paragraph" w:styleId="Akapitzlist">
    <w:name w:val="List Paragraph"/>
    <w:aliases w:val="L1,Numerowanie,List Paragraph,2 heading,A_wyliczenie,K-P_odwolanie,Akapit z listą5,maz_wyliczenie,opis dzialania,CW_Lista,Podsis rysunku,Akapit z listą numerowaną,Akapit z listą 1,BulletC,Wyliczanie,Obiekt,normalny tekst,Akapit z listą31"/>
    <w:basedOn w:val="Normalny"/>
    <w:link w:val="AkapitzlistZnak"/>
    <w:uiPriority w:val="34"/>
    <w:qFormat/>
    <w:rsid w:val="00F53159"/>
    <w:pPr>
      <w:ind w:left="720"/>
      <w:contextualSpacing/>
    </w:pPr>
  </w:style>
  <w:style w:type="character" w:customStyle="1" w:styleId="NagwekZnak">
    <w:name w:val="Nagłówek Znak"/>
    <w:link w:val="Nagwek"/>
    <w:rsid w:val="002F4283"/>
    <w:rPr>
      <w:rFonts w:ascii="Arial" w:hAnsi="Arial"/>
      <w:sz w:val="24"/>
    </w:rPr>
  </w:style>
  <w:style w:type="paragraph" w:customStyle="1" w:styleId="List23">
    <w:name w:val="List 23"/>
    <w:basedOn w:val="Normalny"/>
    <w:semiHidden/>
    <w:rsid w:val="00C33CA8"/>
    <w:pPr>
      <w:tabs>
        <w:tab w:val="num" w:pos="360"/>
      </w:tabs>
    </w:pPr>
  </w:style>
  <w:style w:type="character" w:customStyle="1" w:styleId="txt-new">
    <w:name w:val="txt-new"/>
    <w:basedOn w:val="Domylnaczcionkaakapitu"/>
    <w:rsid w:val="002061B9"/>
  </w:style>
  <w:style w:type="character" w:customStyle="1" w:styleId="tabulatory">
    <w:name w:val="tabulatory"/>
    <w:basedOn w:val="Domylnaczcionkaakapitu"/>
    <w:rsid w:val="001245AB"/>
  </w:style>
  <w:style w:type="paragraph" w:styleId="Zwykytekst0">
    <w:name w:val="Plain Text"/>
    <w:basedOn w:val="Normalny"/>
    <w:link w:val="ZwykytekstZnak"/>
    <w:uiPriority w:val="99"/>
    <w:rsid w:val="00F14C6C"/>
    <w:rPr>
      <w:rFonts w:ascii="Courier New" w:hAnsi="Courier New" w:cs="Courier New"/>
    </w:rPr>
  </w:style>
  <w:style w:type="character" w:customStyle="1" w:styleId="ZwykytekstZnak">
    <w:name w:val="Zwykły tekst Znak"/>
    <w:basedOn w:val="Domylnaczcionkaakapitu"/>
    <w:link w:val="Zwykytekst0"/>
    <w:uiPriority w:val="99"/>
    <w:rsid w:val="00F14C6C"/>
    <w:rPr>
      <w:rFonts w:ascii="Courier New" w:hAnsi="Courier New" w:cs="Courier New"/>
    </w:rPr>
  </w:style>
  <w:style w:type="character" w:customStyle="1" w:styleId="f41">
    <w:name w:val="f41"/>
    <w:basedOn w:val="Domylnaczcionkaakapitu"/>
    <w:rsid w:val="00840B70"/>
    <w:rPr>
      <w:rFonts w:ascii="Times New Roman" w:hAnsi="Times New Roman" w:cs="Times New Roman" w:hint="default"/>
      <w:color w:val="000000"/>
      <w:sz w:val="24"/>
      <w:szCs w:val="24"/>
    </w:rPr>
  </w:style>
  <w:style w:type="character" w:customStyle="1" w:styleId="TekstpodstawowyZnak">
    <w:name w:val="Tekst podstawowy Znak"/>
    <w:link w:val="Tekstpodstawowy"/>
    <w:uiPriority w:val="99"/>
    <w:locked/>
    <w:rsid w:val="00D615EC"/>
    <w:rPr>
      <w:i/>
      <w:sz w:val="24"/>
    </w:rPr>
  </w:style>
  <w:style w:type="character" w:customStyle="1" w:styleId="Tekstpodstawowywcity3Znak">
    <w:name w:val="Tekst podstawowy wcięty 3 Znak"/>
    <w:link w:val="Tekstpodstawowywcity3"/>
    <w:uiPriority w:val="99"/>
    <w:locked/>
    <w:rsid w:val="00D615EC"/>
    <w:rPr>
      <w:rFonts w:ascii="Arial" w:hAnsi="Arial"/>
      <w:sz w:val="24"/>
    </w:rPr>
  </w:style>
  <w:style w:type="paragraph" w:customStyle="1" w:styleId="divparagraph">
    <w:name w:val="div.paragraph"/>
    <w:uiPriority w:val="99"/>
    <w:rsid w:val="00BD34F6"/>
    <w:pPr>
      <w:widowControl w:val="0"/>
      <w:autoSpaceDE w:val="0"/>
      <w:autoSpaceDN w:val="0"/>
      <w:adjustRightInd w:val="0"/>
      <w:spacing w:line="40" w:lineRule="atLeast"/>
    </w:pPr>
    <w:rPr>
      <w:rFonts w:ascii="Helvetica" w:eastAsiaTheme="minorEastAsia" w:hAnsi="Helvetica" w:cs="Helvetica"/>
      <w:color w:val="000000"/>
      <w:sz w:val="18"/>
      <w:szCs w:val="18"/>
    </w:rPr>
  </w:style>
  <w:style w:type="character" w:customStyle="1" w:styleId="Nagwek1Znak">
    <w:name w:val="Nagłówek 1 Znak"/>
    <w:basedOn w:val="Domylnaczcionkaakapitu"/>
    <w:link w:val="Nagwek1"/>
    <w:uiPriority w:val="9"/>
    <w:rsid w:val="00306521"/>
    <w:rPr>
      <w:b/>
      <w:sz w:val="24"/>
    </w:rPr>
  </w:style>
  <w:style w:type="character" w:customStyle="1" w:styleId="tekstdokbold">
    <w:name w:val="tekst dok. bold"/>
    <w:rsid w:val="00806914"/>
    <w:rPr>
      <w:b/>
    </w:rPr>
  </w:style>
  <w:style w:type="paragraph" w:customStyle="1" w:styleId="p">
    <w:name w:val="p"/>
    <w:rsid w:val="00806914"/>
    <w:pPr>
      <w:suppressAutoHyphens/>
      <w:spacing w:line="252" w:lineRule="auto"/>
    </w:pPr>
    <w:rPr>
      <w:rFonts w:ascii="Arial Narrow" w:eastAsia="Arial Narrow" w:hAnsi="Arial Narrow" w:cs="Arial Narrow"/>
      <w:kern w:val="1"/>
      <w:sz w:val="22"/>
      <w:szCs w:val="22"/>
      <w:lang w:eastAsia="ar-SA"/>
    </w:rPr>
  </w:style>
  <w:style w:type="character" w:customStyle="1" w:styleId="Teksttreci2">
    <w:name w:val="Tekst treści (2)_"/>
    <w:basedOn w:val="Domylnaczcionkaakapitu"/>
    <w:link w:val="Teksttreci20"/>
    <w:rsid w:val="0015395D"/>
    <w:rPr>
      <w:rFonts w:ascii="Calibri" w:eastAsia="Calibri" w:hAnsi="Calibri" w:cs="Calibri"/>
      <w:sz w:val="22"/>
      <w:szCs w:val="22"/>
      <w:shd w:val="clear" w:color="auto" w:fill="FFFFFF"/>
    </w:rPr>
  </w:style>
  <w:style w:type="paragraph" w:customStyle="1" w:styleId="Teksttreci20">
    <w:name w:val="Tekst treści (2)"/>
    <w:basedOn w:val="Normalny"/>
    <w:link w:val="Teksttreci2"/>
    <w:rsid w:val="0015395D"/>
    <w:pPr>
      <w:widowControl w:val="0"/>
      <w:shd w:val="clear" w:color="auto" w:fill="FFFFFF"/>
      <w:spacing w:line="0" w:lineRule="atLeast"/>
      <w:ind w:hanging="700"/>
      <w:jc w:val="right"/>
    </w:pPr>
    <w:rPr>
      <w:rFonts w:ascii="Calibri" w:eastAsia="Calibri" w:hAnsi="Calibri" w:cs="Calibri"/>
      <w:sz w:val="22"/>
      <w:szCs w:val="22"/>
    </w:rPr>
  </w:style>
  <w:style w:type="table" w:customStyle="1" w:styleId="TableGrid">
    <w:name w:val="TableGrid"/>
    <w:rsid w:val="006717F8"/>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Teksttreci3Bezkursywy">
    <w:name w:val="Tekst treści (3) + Bez kursywy"/>
    <w:basedOn w:val="Domylnaczcionkaakapitu"/>
    <w:rsid w:val="00A50172"/>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Tekstpodstawowywcity2Znak">
    <w:name w:val="Tekst podstawowy wcięty 2 Znak"/>
    <w:link w:val="Tekstpodstawowywcity2"/>
    <w:rsid w:val="001F343E"/>
    <w:rPr>
      <w:rFonts w:ascii="Arial" w:hAnsi="Arial"/>
      <w:sz w:val="24"/>
    </w:rPr>
  </w:style>
  <w:style w:type="character" w:styleId="Odwoanieprzypisudolnego">
    <w:name w:val="footnote reference"/>
    <w:basedOn w:val="Domylnaczcionkaakapitu"/>
    <w:semiHidden/>
    <w:unhideWhenUsed/>
    <w:rsid w:val="00895943"/>
    <w:rPr>
      <w:vertAlign w:val="superscript"/>
    </w:rPr>
  </w:style>
  <w:style w:type="paragraph" w:customStyle="1" w:styleId="divpoint">
    <w:name w:val="div.point"/>
    <w:uiPriority w:val="99"/>
    <w:rsid w:val="00727F39"/>
    <w:pPr>
      <w:widowControl w:val="0"/>
      <w:autoSpaceDE w:val="0"/>
      <w:autoSpaceDN w:val="0"/>
      <w:adjustRightInd w:val="0"/>
      <w:spacing w:line="40" w:lineRule="atLeast"/>
    </w:pPr>
    <w:rPr>
      <w:rFonts w:ascii="Helvetica" w:eastAsiaTheme="minorEastAsia" w:hAnsi="Helvetica" w:cs="Helvetica"/>
      <w:color w:val="000000"/>
      <w:sz w:val="18"/>
      <w:szCs w:val="18"/>
    </w:rPr>
  </w:style>
  <w:style w:type="character" w:customStyle="1" w:styleId="Nagwek30">
    <w:name w:val="Nagłówek #3_"/>
    <w:basedOn w:val="Domylnaczcionkaakapitu"/>
    <w:link w:val="Nagwek31"/>
    <w:rsid w:val="009F7702"/>
    <w:rPr>
      <w:rFonts w:ascii="Arial" w:eastAsia="Arial" w:hAnsi="Arial" w:cs="Arial"/>
      <w:sz w:val="19"/>
      <w:szCs w:val="19"/>
      <w:shd w:val="clear" w:color="auto" w:fill="FFFFFF"/>
    </w:rPr>
  </w:style>
  <w:style w:type="character" w:customStyle="1" w:styleId="Teksttreci5">
    <w:name w:val="Tekst treści (5)_"/>
    <w:basedOn w:val="Domylnaczcionkaakapitu"/>
    <w:link w:val="Teksttreci50"/>
    <w:rsid w:val="009F7702"/>
    <w:rPr>
      <w:rFonts w:ascii="Arial" w:eastAsia="Arial" w:hAnsi="Arial" w:cs="Arial"/>
      <w:i/>
      <w:iCs/>
      <w:sz w:val="18"/>
      <w:szCs w:val="18"/>
      <w:shd w:val="clear" w:color="auto" w:fill="FFFFFF"/>
    </w:rPr>
  </w:style>
  <w:style w:type="paragraph" w:customStyle="1" w:styleId="Nagwek31">
    <w:name w:val="Nagłówek #3"/>
    <w:basedOn w:val="Normalny"/>
    <w:link w:val="Nagwek30"/>
    <w:rsid w:val="009F7702"/>
    <w:pPr>
      <w:widowControl w:val="0"/>
      <w:shd w:val="clear" w:color="auto" w:fill="FFFFFF"/>
      <w:spacing w:line="0" w:lineRule="atLeast"/>
      <w:ind w:hanging="980"/>
      <w:jc w:val="both"/>
      <w:outlineLvl w:val="2"/>
    </w:pPr>
    <w:rPr>
      <w:rFonts w:ascii="Arial" w:eastAsia="Arial" w:hAnsi="Arial" w:cs="Arial"/>
      <w:sz w:val="19"/>
      <w:szCs w:val="19"/>
    </w:rPr>
  </w:style>
  <w:style w:type="paragraph" w:customStyle="1" w:styleId="Teksttreci50">
    <w:name w:val="Tekst treści (5)"/>
    <w:basedOn w:val="Normalny"/>
    <w:link w:val="Teksttreci5"/>
    <w:rsid w:val="009F7702"/>
    <w:pPr>
      <w:widowControl w:val="0"/>
      <w:shd w:val="clear" w:color="auto" w:fill="FFFFFF"/>
      <w:spacing w:line="307" w:lineRule="exact"/>
      <w:ind w:hanging="440"/>
    </w:pPr>
    <w:rPr>
      <w:rFonts w:ascii="Arial" w:eastAsia="Arial" w:hAnsi="Arial" w:cs="Arial"/>
      <w:i/>
      <w:iCs/>
      <w:sz w:val="18"/>
      <w:szCs w:val="18"/>
    </w:rPr>
  </w:style>
  <w:style w:type="character" w:customStyle="1" w:styleId="AkapitzlistZnak">
    <w:name w:val="Akapit z listą Znak"/>
    <w:aliases w:val="L1 Znak,Numerowanie Znak,List Paragraph Znak,2 heading Znak,A_wyliczenie Znak,K-P_odwolanie Znak,Akapit z listą5 Znak,maz_wyliczenie Znak,opis dzialania Znak,CW_Lista Znak,Podsis rysunku Znak,Akapit z listą numerowaną Znak"/>
    <w:link w:val="Akapitzlist"/>
    <w:uiPriority w:val="34"/>
    <w:qFormat/>
    <w:locked/>
    <w:rsid w:val="00BC73C0"/>
  </w:style>
  <w:style w:type="paragraph" w:customStyle="1" w:styleId="Teksttreci21">
    <w:name w:val="Tekst treści (2)1"/>
    <w:basedOn w:val="Normalny"/>
    <w:rsid w:val="00142558"/>
    <w:pPr>
      <w:widowControl w:val="0"/>
      <w:shd w:val="clear" w:color="auto" w:fill="FFFFFF"/>
      <w:spacing w:before="120" w:after="480" w:line="457" w:lineRule="exact"/>
      <w:ind w:hanging="660"/>
      <w:jc w:val="center"/>
    </w:pPr>
    <w:rPr>
      <w:rFonts w:ascii="Arial" w:eastAsiaTheme="minorHAnsi" w:hAnsi="Arial" w:cs="Arial"/>
      <w:sz w:val="22"/>
      <w:szCs w:val="22"/>
      <w:lang w:eastAsia="en-US"/>
    </w:rPr>
  </w:style>
  <w:style w:type="character" w:customStyle="1" w:styleId="markedcontent">
    <w:name w:val="markedcontent"/>
    <w:basedOn w:val="Domylnaczcionkaakapitu"/>
    <w:rsid w:val="00502E35"/>
  </w:style>
  <w:style w:type="paragraph" w:customStyle="1" w:styleId="Standarduser">
    <w:name w:val="Standard (user)"/>
    <w:rsid w:val="002649EB"/>
    <w:pPr>
      <w:widowControl w:val="0"/>
      <w:suppressAutoHyphens/>
      <w:textAlignment w:val="baseline"/>
    </w:pPr>
    <w:rPr>
      <w:rFonts w:eastAsia="Lucida Sans Unicode" w:cs="Tahoma"/>
      <w:color w:val="000000"/>
      <w:kern w:val="1"/>
      <w:sz w:val="24"/>
      <w:szCs w:val="24"/>
      <w:lang w:val="en-US" w:eastAsia="en-US" w:bidi="en-US"/>
    </w:rPr>
  </w:style>
  <w:style w:type="character" w:customStyle="1" w:styleId="uv3um">
    <w:name w:val="uv3um"/>
    <w:basedOn w:val="Domylnaczcionkaakapitu"/>
    <w:rsid w:val="006C32D9"/>
  </w:style>
  <w:style w:type="character" w:customStyle="1" w:styleId="Teksttreci7Bezpogrubienia">
    <w:name w:val="Tekst treści (7) + Bez pogrubienia"/>
    <w:basedOn w:val="Domylnaczcionkaakapitu"/>
    <w:rsid w:val="00A31FD3"/>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Pogrubienie">
    <w:name w:val="Tekst treści (2) + Pogrubienie"/>
    <w:basedOn w:val="Teksttreci2"/>
    <w:rsid w:val="00A31FD3"/>
    <w:rPr>
      <w:rFonts w:ascii="Calibri" w:eastAsia="Calibri" w:hAnsi="Calibri" w:cs="Calibri"/>
      <w:b/>
      <w:bCs/>
      <w:i w:val="0"/>
      <w:iCs w:val="0"/>
      <w:smallCaps w:val="0"/>
      <w:strike w:val="0"/>
      <w:color w:val="000000"/>
      <w:spacing w:val="0"/>
      <w:w w:val="100"/>
      <w:position w:val="0"/>
      <w:sz w:val="20"/>
      <w:szCs w:val="20"/>
      <w:u w:val="none"/>
      <w:shd w:val="clear" w:color="auto" w:fill="FFFFFF"/>
      <w:lang w:val="pl-PL" w:eastAsia="pl-PL" w:bidi="pl-PL"/>
    </w:rPr>
  </w:style>
  <w:style w:type="character" w:styleId="Nierozpoznanawzmianka">
    <w:name w:val="Unresolved Mention"/>
    <w:basedOn w:val="Domylnaczcionkaakapitu"/>
    <w:uiPriority w:val="99"/>
    <w:semiHidden/>
    <w:unhideWhenUsed/>
    <w:rsid w:val="005C69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35">
      <w:bodyDiv w:val="1"/>
      <w:marLeft w:val="0"/>
      <w:marRight w:val="0"/>
      <w:marTop w:val="0"/>
      <w:marBottom w:val="0"/>
      <w:divBdr>
        <w:top w:val="none" w:sz="0" w:space="0" w:color="auto"/>
        <w:left w:val="none" w:sz="0" w:space="0" w:color="auto"/>
        <w:bottom w:val="none" w:sz="0" w:space="0" w:color="auto"/>
        <w:right w:val="none" w:sz="0" w:space="0" w:color="auto"/>
      </w:divBdr>
    </w:div>
    <w:div w:id="271330431">
      <w:bodyDiv w:val="1"/>
      <w:marLeft w:val="0"/>
      <w:marRight w:val="0"/>
      <w:marTop w:val="0"/>
      <w:marBottom w:val="0"/>
      <w:divBdr>
        <w:top w:val="none" w:sz="0" w:space="0" w:color="auto"/>
        <w:left w:val="none" w:sz="0" w:space="0" w:color="auto"/>
        <w:bottom w:val="none" w:sz="0" w:space="0" w:color="auto"/>
        <w:right w:val="none" w:sz="0" w:space="0" w:color="auto"/>
      </w:divBdr>
    </w:div>
    <w:div w:id="322198718">
      <w:bodyDiv w:val="1"/>
      <w:marLeft w:val="0"/>
      <w:marRight w:val="0"/>
      <w:marTop w:val="0"/>
      <w:marBottom w:val="0"/>
      <w:divBdr>
        <w:top w:val="none" w:sz="0" w:space="0" w:color="auto"/>
        <w:left w:val="none" w:sz="0" w:space="0" w:color="auto"/>
        <w:bottom w:val="none" w:sz="0" w:space="0" w:color="auto"/>
        <w:right w:val="none" w:sz="0" w:space="0" w:color="auto"/>
      </w:divBdr>
      <w:divsChild>
        <w:div w:id="1062825242">
          <w:marLeft w:val="0"/>
          <w:marRight w:val="0"/>
          <w:marTop w:val="0"/>
          <w:marBottom w:val="0"/>
          <w:divBdr>
            <w:top w:val="none" w:sz="0" w:space="0" w:color="auto"/>
            <w:left w:val="none" w:sz="0" w:space="0" w:color="auto"/>
            <w:bottom w:val="none" w:sz="0" w:space="0" w:color="auto"/>
            <w:right w:val="none" w:sz="0" w:space="0" w:color="auto"/>
          </w:divBdr>
          <w:divsChild>
            <w:div w:id="1483741581">
              <w:marLeft w:val="0"/>
              <w:marRight w:val="0"/>
              <w:marTop w:val="0"/>
              <w:marBottom w:val="0"/>
              <w:divBdr>
                <w:top w:val="none" w:sz="0" w:space="0" w:color="auto"/>
                <w:left w:val="none" w:sz="0" w:space="0" w:color="auto"/>
                <w:bottom w:val="none" w:sz="0" w:space="0" w:color="auto"/>
                <w:right w:val="none" w:sz="0" w:space="0" w:color="auto"/>
              </w:divBdr>
            </w:div>
          </w:divsChild>
        </w:div>
        <w:div w:id="689449777">
          <w:marLeft w:val="0"/>
          <w:marRight w:val="0"/>
          <w:marTop w:val="0"/>
          <w:marBottom w:val="0"/>
          <w:divBdr>
            <w:top w:val="none" w:sz="0" w:space="0" w:color="auto"/>
            <w:left w:val="none" w:sz="0" w:space="0" w:color="auto"/>
            <w:bottom w:val="none" w:sz="0" w:space="0" w:color="auto"/>
            <w:right w:val="none" w:sz="0" w:space="0" w:color="auto"/>
          </w:divBdr>
          <w:divsChild>
            <w:div w:id="809515500">
              <w:marLeft w:val="0"/>
              <w:marRight w:val="0"/>
              <w:marTop w:val="0"/>
              <w:marBottom w:val="0"/>
              <w:divBdr>
                <w:top w:val="none" w:sz="0" w:space="0" w:color="auto"/>
                <w:left w:val="none" w:sz="0" w:space="0" w:color="auto"/>
                <w:bottom w:val="none" w:sz="0" w:space="0" w:color="auto"/>
                <w:right w:val="none" w:sz="0" w:space="0" w:color="auto"/>
              </w:divBdr>
            </w:div>
          </w:divsChild>
        </w:div>
        <w:div w:id="1547526974">
          <w:marLeft w:val="0"/>
          <w:marRight w:val="0"/>
          <w:marTop w:val="0"/>
          <w:marBottom w:val="0"/>
          <w:divBdr>
            <w:top w:val="none" w:sz="0" w:space="0" w:color="auto"/>
            <w:left w:val="none" w:sz="0" w:space="0" w:color="auto"/>
            <w:bottom w:val="none" w:sz="0" w:space="0" w:color="auto"/>
            <w:right w:val="none" w:sz="0" w:space="0" w:color="auto"/>
          </w:divBdr>
          <w:divsChild>
            <w:div w:id="350641557">
              <w:marLeft w:val="0"/>
              <w:marRight w:val="0"/>
              <w:marTop w:val="0"/>
              <w:marBottom w:val="0"/>
              <w:divBdr>
                <w:top w:val="none" w:sz="0" w:space="0" w:color="auto"/>
                <w:left w:val="none" w:sz="0" w:space="0" w:color="auto"/>
                <w:bottom w:val="none" w:sz="0" w:space="0" w:color="auto"/>
                <w:right w:val="none" w:sz="0" w:space="0" w:color="auto"/>
              </w:divBdr>
            </w:div>
            <w:div w:id="386489045">
              <w:marLeft w:val="0"/>
              <w:marRight w:val="0"/>
              <w:marTop w:val="0"/>
              <w:marBottom w:val="0"/>
              <w:divBdr>
                <w:top w:val="none" w:sz="0" w:space="0" w:color="auto"/>
                <w:left w:val="none" w:sz="0" w:space="0" w:color="auto"/>
                <w:bottom w:val="none" w:sz="0" w:space="0" w:color="auto"/>
                <w:right w:val="none" w:sz="0" w:space="0" w:color="auto"/>
              </w:divBdr>
              <w:divsChild>
                <w:div w:id="1037509061">
                  <w:marLeft w:val="0"/>
                  <w:marRight w:val="0"/>
                  <w:marTop w:val="0"/>
                  <w:marBottom w:val="0"/>
                  <w:divBdr>
                    <w:top w:val="none" w:sz="0" w:space="0" w:color="auto"/>
                    <w:left w:val="none" w:sz="0" w:space="0" w:color="auto"/>
                    <w:bottom w:val="none" w:sz="0" w:space="0" w:color="auto"/>
                    <w:right w:val="none" w:sz="0" w:space="0" w:color="auto"/>
                  </w:divBdr>
                </w:div>
              </w:divsChild>
            </w:div>
            <w:div w:id="1395392995">
              <w:marLeft w:val="0"/>
              <w:marRight w:val="0"/>
              <w:marTop w:val="0"/>
              <w:marBottom w:val="0"/>
              <w:divBdr>
                <w:top w:val="none" w:sz="0" w:space="0" w:color="auto"/>
                <w:left w:val="none" w:sz="0" w:space="0" w:color="auto"/>
                <w:bottom w:val="none" w:sz="0" w:space="0" w:color="auto"/>
                <w:right w:val="none" w:sz="0" w:space="0" w:color="auto"/>
              </w:divBdr>
              <w:divsChild>
                <w:div w:id="96091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725833">
          <w:marLeft w:val="0"/>
          <w:marRight w:val="0"/>
          <w:marTop w:val="0"/>
          <w:marBottom w:val="0"/>
          <w:divBdr>
            <w:top w:val="none" w:sz="0" w:space="0" w:color="auto"/>
            <w:left w:val="none" w:sz="0" w:space="0" w:color="auto"/>
            <w:bottom w:val="none" w:sz="0" w:space="0" w:color="auto"/>
            <w:right w:val="none" w:sz="0" w:space="0" w:color="auto"/>
          </w:divBdr>
          <w:divsChild>
            <w:div w:id="1949659647">
              <w:marLeft w:val="0"/>
              <w:marRight w:val="0"/>
              <w:marTop w:val="0"/>
              <w:marBottom w:val="0"/>
              <w:divBdr>
                <w:top w:val="none" w:sz="0" w:space="0" w:color="auto"/>
                <w:left w:val="none" w:sz="0" w:space="0" w:color="auto"/>
                <w:bottom w:val="none" w:sz="0" w:space="0" w:color="auto"/>
                <w:right w:val="none" w:sz="0" w:space="0" w:color="auto"/>
              </w:divBdr>
            </w:div>
          </w:divsChild>
        </w:div>
        <w:div w:id="1314212081">
          <w:marLeft w:val="0"/>
          <w:marRight w:val="0"/>
          <w:marTop w:val="0"/>
          <w:marBottom w:val="0"/>
          <w:divBdr>
            <w:top w:val="none" w:sz="0" w:space="0" w:color="auto"/>
            <w:left w:val="none" w:sz="0" w:space="0" w:color="auto"/>
            <w:bottom w:val="none" w:sz="0" w:space="0" w:color="auto"/>
            <w:right w:val="none" w:sz="0" w:space="0" w:color="auto"/>
          </w:divBdr>
          <w:divsChild>
            <w:div w:id="626131913">
              <w:marLeft w:val="0"/>
              <w:marRight w:val="0"/>
              <w:marTop w:val="0"/>
              <w:marBottom w:val="0"/>
              <w:divBdr>
                <w:top w:val="none" w:sz="0" w:space="0" w:color="auto"/>
                <w:left w:val="none" w:sz="0" w:space="0" w:color="auto"/>
                <w:bottom w:val="none" w:sz="0" w:space="0" w:color="auto"/>
                <w:right w:val="none" w:sz="0" w:space="0" w:color="auto"/>
              </w:divBdr>
            </w:div>
          </w:divsChild>
        </w:div>
        <w:div w:id="394476734">
          <w:marLeft w:val="0"/>
          <w:marRight w:val="0"/>
          <w:marTop w:val="0"/>
          <w:marBottom w:val="0"/>
          <w:divBdr>
            <w:top w:val="none" w:sz="0" w:space="0" w:color="auto"/>
            <w:left w:val="none" w:sz="0" w:space="0" w:color="auto"/>
            <w:bottom w:val="none" w:sz="0" w:space="0" w:color="auto"/>
            <w:right w:val="none" w:sz="0" w:space="0" w:color="auto"/>
          </w:divBdr>
          <w:divsChild>
            <w:div w:id="1344163643">
              <w:marLeft w:val="0"/>
              <w:marRight w:val="0"/>
              <w:marTop w:val="0"/>
              <w:marBottom w:val="0"/>
              <w:divBdr>
                <w:top w:val="none" w:sz="0" w:space="0" w:color="auto"/>
                <w:left w:val="none" w:sz="0" w:space="0" w:color="auto"/>
                <w:bottom w:val="none" w:sz="0" w:space="0" w:color="auto"/>
                <w:right w:val="none" w:sz="0" w:space="0" w:color="auto"/>
              </w:divBdr>
            </w:div>
          </w:divsChild>
        </w:div>
        <w:div w:id="1982149252">
          <w:marLeft w:val="0"/>
          <w:marRight w:val="0"/>
          <w:marTop w:val="0"/>
          <w:marBottom w:val="0"/>
          <w:divBdr>
            <w:top w:val="none" w:sz="0" w:space="0" w:color="auto"/>
            <w:left w:val="none" w:sz="0" w:space="0" w:color="auto"/>
            <w:bottom w:val="none" w:sz="0" w:space="0" w:color="auto"/>
            <w:right w:val="none" w:sz="0" w:space="0" w:color="auto"/>
          </w:divBdr>
          <w:divsChild>
            <w:div w:id="1340814306">
              <w:marLeft w:val="0"/>
              <w:marRight w:val="0"/>
              <w:marTop w:val="0"/>
              <w:marBottom w:val="0"/>
              <w:divBdr>
                <w:top w:val="none" w:sz="0" w:space="0" w:color="auto"/>
                <w:left w:val="none" w:sz="0" w:space="0" w:color="auto"/>
                <w:bottom w:val="none" w:sz="0" w:space="0" w:color="auto"/>
                <w:right w:val="none" w:sz="0" w:space="0" w:color="auto"/>
              </w:divBdr>
            </w:div>
          </w:divsChild>
        </w:div>
        <w:div w:id="103236056">
          <w:marLeft w:val="0"/>
          <w:marRight w:val="0"/>
          <w:marTop w:val="0"/>
          <w:marBottom w:val="0"/>
          <w:divBdr>
            <w:top w:val="none" w:sz="0" w:space="0" w:color="auto"/>
            <w:left w:val="none" w:sz="0" w:space="0" w:color="auto"/>
            <w:bottom w:val="none" w:sz="0" w:space="0" w:color="auto"/>
            <w:right w:val="none" w:sz="0" w:space="0" w:color="auto"/>
          </w:divBdr>
          <w:divsChild>
            <w:div w:id="84495315">
              <w:marLeft w:val="0"/>
              <w:marRight w:val="0"/>
              <w:marTop w:val="0"/>
              <w:marBottom w:val="0"/>
              <w:divBdr>
                <w:top w:val="none" w:sz="0" w:space="0" w:color="auto"/>
                <w:left w:val="none" w:sz="0" w:space="0" w:color="auto"/>
                <w:bottom w:val="none" w:sz="0" w:space="0" w:color="auto"/>
                <w:right w:val="none" w:sz="0" w:space="0" w:color="auto"/>
              </w:divBdr>
            </w:div>
          </w:divsChild>
        </w:div>
        <w:div w:id="104273465">
          <w:marLeft w:val="0"/>
          <w:marRight w:val="0"/>
          <w:marTop w:val="0"/>
          <w:marBottom w:val="0"/>
          <w:divBdr>
            <w:top w:val="none" w:sz="0" w:space="0" w:color="auto"/>
            <w:left w:val="none" w:sz="0" w:space="0" w:color="auto"/>
            <w:bottom w:val="none" w:sz="0" w:space="0" w:color="auto"/>
            <w:right w:val="none" w:sz="0" w:space="0" w:color="auto"/>
          </w:divBdr>
          <w:divsChild>
            <w:div w:id="566457873">
              <w:marLeft w:val="0"/>
              <w:marRight w:val="0"/>
              <w:marTop w:val="0"/>
              <w:marBottom w:val="0"/>
              <w:divBdr>
                <w:top w:val="none" w:sz="0" w:space="0" w:color="auto"/>
                <w:left w:val="none" w:sz="0" w:space="0" w:color="auto"/>
                <w:bottom w:val="none" w:sz="0" w:space="0" w:color="auto"/>
                <w:right w:val="none" w:sz="0" w:space="0" w:color="auto"/>
              </w:divBdr>
            </w:div>
          </w:divsChild>
        </w:div>
        <w:div w:id="90587468">
          <w:marLeft w:val="0"/>
          <w:marRight w:val="0"/>
          <w:marTop w:val="0"/>
          <w:marBottom w:val="0"/>
          <w:divBdr>
            <w:top w:val="none" w:sz="0" w:space="0" w:color="auto"/>
            <w:left w:val="none" w:sz="0" w:space="0" w:color="auto"/>
            <w:bottom w:val="none" w:sz="0" w:space="0" w:color="auto"/>
            <w:right w:val="none" w:sz="0" w:space="0" w:color="auto"/>
          </w:divBdr>
          <w:divsChild>
            <w:div w:id="27999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002070">
      <w:bodyDiv w:val="1"/>
      <w:marLeft w:val="0"/>
      <w:marRight w:val="0"/>
      <w:marTop w:val="0"/>
      <w:marBottom w:val="0"/>
      <w:divBdr>
        <w:top w:val="none" w:sz="0" w:space="0" w:color="auto"/>
        <w:left w:val="none" w:sz="0" w:space="0" w:color="auto"/>
        <w:bottom w:val="none" w:sz="0" w:space="0" w:color="auto"/>
        <w:right w:val="none" w:sz="0" w:space="0" w:color="auto"/>
      </w:divBdr>
    </w:div>
    <w:div w:id="382944728">
      <w:bodyDiv w:val="1"/>
      <w:marLeft w:val="0"/>
      <w:marRight w:val="0"/>
      <w:marTop w:val="0"/>
      <w:marBottom w:val="0"/>
      <w:divBdr>
        <w:top w:val="none" w:sz="0" w:space="0" w:color="auto"/>
        <w:left w:val="none" w:sz="0" w:space="0" w:color="auto"/>
        <w:bottom w:val="none" w:sz="0" w:space="0" w:color="auto"/>
        <w:right w:val="none" w:sz="0" w:space="0" w:color="auto"/>
      </w:divBdr>
    </w:div>
    <w:div w:id="415323555">
      <w:bodyDiv w:val="1"/>
      <w:marLeft w:val="0"/>
      <w:marRight w:val="0"/>
      <w:marTop w:val="0"/>
      <w:marBottom w:val="0"/>
      <w:divBdr>
        <w:top w:val="none" w:sz="0" w:space="0" w:color="auto"/>
        <w:left w:val="none" w:sz="0" w:space="0" w:color="auto"/>
        <w:bottom w:val="none" w:sz="0" w:space="0" w:color="auto"/>
        <w:right w:val="none" w:sz="0" w:space="0" w:color="auto"/>
      </w:divBdr>
    </w:div>
    <w:div w:id="425735758">
      <w:bodyDiv w:val="1"/>
      <w:marLeft w:val="0"/>
      <w:marRight w:val="0"/>
      <w:marTop w:val="0"/>
      <w:marBottom w:val="0"/>
      <w:divBdr>
        <w:top w:val="none" w:sz="0" w:space="0" w:color="auto"/>
        <w:left w:val="none" w:sz="0" w:space="0" w:color="auto"/>
        <w:bottom w:val="none" w:sz="0" w:space="0" w:color="auto"/>
        <w:right w:val="none" w:sz="0" w:space="0" w:color="auto"/>
      </w:divBdr>
    </w:div>
    <w:div w:id="454718462">
      <w:bodyDiv w:val="1"/>
      <w:marLeft w:val="0"/>
      <w:marRight w:val="0"/>
      <w:marTop w:val="0"/>
      <w:marBottom w:val="0"/>
      <w:divBdr>
        <w:top w:val="none" w:sz="0" w:space="0" w:color="auto"/>
        <w:left w:val="none" w:sz="0" w:space="0" w:color="auto"/>
        <w:bottom w:val="none" w:sz="0" w:space="0" w:color="auto"/>
        <w:right w:val="none" w:sz="0" w:space="0" w:color="auto"/>
      </w:divBdr>
    </w:div>
    <w:div w:id="881095846">
      <w:bodyDiv w:val="1"/>
      <w:marLeft w:val="0"/>
      <w:marRight w:val="0"/>
      <w:marTop w:val="0"/>
      <w:marBottom w:val="0"/>
      <w:divBdr>
        <w:top w:val="none" w:sz="0" w:space="0" w:color="auto"/>
        <w:left w:val="none" w:sz="0" w:space="0" w:color="auto"/>
        <w:bottom w:val="none" w:sz="0" w:space="0" w:color="auto"/>
        <w:right w:val="none" w:sz="0" w:space="0" w:color="auto"/>
      </w:divBdr>
    </w:div>
    <w:div w:id="909080613">
      <w:bodyDiv w:val="1"/>
      <w:marLeft w:val="0"/>
      <w:marRight w:val="0"/>
      <w:marTop w:val="0"/>
      <w:marBottom w:val="0"/>
      <w:divBdr>
        <w:top w:val="none" w:sz="0" w:space="0" w:color="auto"/>
        <w:left w:val="none" w:sz="0" w:space="0" w:color="auto"/>
        <w:bottom w:val="none" w:sz="0" w:space="0" w:color="auto"/>
        <w:right w:val="none" w:sz="0" w:space="0" w:color="auto"/>
      </w:divBdr>
    </w:div>
    <w:div w:id="1004938645">
      <w:bodyDiv w:val="1"/>
      <w:marLeft w:val="0"/>
      <w:marRight w:val="0"/>
      <w:marTop w:val="0"/>
      <w:marBottom w:val="0"/>
      <w:divBdr>
        <w:top w:val="none" w:sz="0" w:space="0" w:color="auto"/>
        <w:left w:val="none" w:sz="0" w:space="0" w:color="auto"/>
        <w:bottom w:val="none" w:sz="0" w:space="0" w:color="auto"/>
        <w:right w:val="none" w:sz="0" w:space="0" w:color="auto"/>
      </w:divBdr>
    </w:div>
    <w:div w:id="1040666270">
      <w:bodyDiv w:val="1"/>
      <w:marLeft w:val="0"/>
      <w:marRight w:val="0"/>
      <w:marTop w:val="0"/>
      <w:marBottom w:val="0"/>
      <w:divBdr>
        <w:top w:val="none" w:sz="0" w:space="0" w:color="auto"/>
        <w:left w:val="none" w:sz="0" w:space="0" w:color="auto"/>
        <w:bottom w:val="none" w:sz="0" w:space="0" w:color="auto"/>
        <w:right w:val="none" w:sz="0" w:space="0" w:color="auto"/>
      </w:divBdr>
    </w:div>
    <w:div w:id="1110246821">
      <w:bodyDiv w:val="1"/>
      <w:marLeft w:val="0"/>
      <w:marRight w:val="0"/>
      <w:marTop w:val="0"/>
      <w:marBottom w:val="0"/>
      <w:divBdr>
        <w:top w:val="none" w:sz="0" w:space="0" w:color="auto"/>
        <w:left w:val="none" w:sz="0" w:space="0" w:color="auto"/>
        <w:bottom w:val="none" w:sz="0" w:space="0" w:color="auto"/>
        <w:right w:val="none" w:sz="0" w:space="0" w:color="auto"/>
      </w:divBdr>
    </w:div>
    <w:div w:id="1550804334">
      <w:bodyDiv w:val="1"/>
      <w:marLeft w:val="0"/>
      <w:marRight w:val="0"/>
      <w:marTop w:val="0"/>
      <w:marBottom w:val="0"/>
      <w:divBdr>
        <w:top w:val="none" w:sz="0" w:space="0" w:color="auto"/>
        <w:left w:val="none" w:sz="0" w:space="0" w:color="auto"/>
        <w:bottom w:val="none" w:sz="0" w:space="0" w:color="auto"/>
        <w:right w:val="none" w:sz="0" w:space="0" w:color="auto"/>
      </w:divBdr>
    </w:div>
    <w:div w:id="1625236748">
      <w:bodyDiv w:val="1"/>
      <w:marLeft w:val="0"/>
      <w:marRight w:val="0"/>
      <w:marTop w:val="0"/>
      <w:marBottom w:val="0"/>
      <w:divBdr>
        <w:top w:val="none" w:sz="0" w:space="0" w:color="auto"/>
        <w:left w:val="none" w:sz="0" w:space="0" w:color="auto"/>
        <w:bottom w:val="none" w:sz="0" w:space="0" w:color="auto"/>
        <w:right w:val="none" w:sz="0" w:space="0" w:color="auto"/>
      </w:divBdr>
      <w:divsChild>
        <w:div w:id="844126960">
          <w:marLeft w:val="0"/>
          <w:marRight w:val="0"/>
          <w:marTop w:val="0"/>
          <w:marBottom w:val="0"/>
          <w:divBdr>
            <w:top w:val="none" w:sz="0" w:space="0" w:color="auto"/>
            <w:left w:val="none" w:sz="0" w:space="0" w:color="auto"/>
            <w:bottom w:val="none" w:sz="0" w:space="0" w:color="auto"/>
            <w:right w:val="none" w:sz="0" w:space="0" w:color="auto"/>
          </w:divBdr>
          <w:divsChild>
            <w:div w:id="1047756396">
              <w:marLeft w:val="0"/>
              <w:marRight w:val="0"/>
              <w:marTop w:val="0"/>
              <w:marBottom w:val="0"/>
              <w:divBdr>
                <w:top w:val="none" w:sz="0" w:space="0" w:color="auto"/>
                <w:left w:val="none" w:sz="0" w:space="0" w:color="auto"/>
                <w:bottom w:val="none" w:sz="0" w:space="0" w:color="auto"/>
                <w:right w:val="none" w:sz="0" w:space="0" w:color="auto"/>
              </w:divBdr>
            </w:div>
          </w:divsChild>
        </w:div>
        <w:div w:id="835532979">
          <w:marLeft w:val="0"/>
          <w:marRight w:val="0"/>
          <w:marTop w:val="0"/>
          <w:marBottom w:val="0"/>
          <w:divBdr>
            <w:top w:val="none" w:sz="0" w:space="0" w:color="auto"/>
            <w:left w:val="none" w:sz="0" w:space="0" w:color="auto"/>
            <w:bottom w:val="none" w:sz="0" w:space="0" w:color="auto"/>
            <w:right w:val="none" w:sz="0" w:space="0" w:color="auto"/>
          </w:divBdr>
          <w:divsChild>
            <w:div w:id="1531608905">
              <w:marLeft w:val="0"/>
              <w:marRight w:val="0"/>
              <w:marTop w:val="0"/>
              <w:marBottom w:val="0"/>
              <w:divBdr>
                <w:top w:val="none" w:sz="0" w:space="0" w:color="auto"/>
                <w:left w:val="none" w:sz="0" w:space="0" w:color="auto"/>
                <w:bottom w:val="none" w:sz="0" w:space="0" w:color="auto"/>
                <w:right w:val="none" w:sz="0" w:space="0" w:color="auto"/>
              </w:divBdr>
            </w:div>
          </w:divsChild>
        </w:div>
        <w:div w:id="1956057968">
          <w:marLeft w:val="0"/>
          <w:marRight w:val="0"/>
          <w:marTop w:val="0"/>
          <w:marBottom w:val="0"/>
          <w:divBdr>
            <w:top w:val="none" w:sz="0" w:space="0" w:color="auto"/>
            <w:left w:val="none" w:sz="0" w:space="0" w:color="auto"/>
            <w:bottom w:val="none" w:sz="0" w:space="0" w:color="auto"/>
            <w:right w:val="none" w:sz="0" w:space="0" w:color="auto"/>
          </w:divBdr>
          <w:divsChild>
            <w:div w:id="1338266446">
              <w:marLeft w:val="0"/>
              <w:marRight w:val="0"/>
              <w:marTop w:val="0"/>
              <w:marBottom w:val="0"/>
              <w:divBdr>
                <w:top w:val="none" w:sz="0" w:space="0" w:color="auto"/>
                <w:left w:val="none" w:sz="0" w:space="0" w:color="auto"/>
                <w:bottom w:val="none" w:sz="0" w:space="0" w:color="auto"/>
                <w:right w:val="none" w:sz="0" w:space="0" w:color="auto"/>
              </w:divBdr>
            </w:div>
          </w:divsChild>
        </w:div>
        <w:div w:id="1924755276">
          <w:marLeft w:val="0"/>
          <w:marRight w:val="0"/>
          <w:marTop w:val="0"/>
          <w:marBottom w:val="0"/>
          <w:divBdr>
            <w:top w:val="none" w:sz="0" w:space="0" w:color="auto"/>
            <w:left w:val="none" w:sz="0" w:space="0" w:color="auto"/>
            <w:bottom w:val="none" w:sz="0" w:space="0" w:color="auto"/>
            <w:right w:val="none" w:sz="0" w:space="0" w:color="auto"/>
          </w:divBdr>
          <w:divsChild>
            <w:div w:id="744230035">
              <w:marLeft w:val="0"/>
              <w:marRight w:val="0"/>
              <w:marTop w:val="0"/>
              <w:marBottom w:val="0"/>
              <w:divBdr>
                <w:top w:val="none" w:sz="0" w:space="0" w:color="auto"/>
                <w:left w:val="none" w:sz="0" w:space="0" w:color="auto"/>
                <w:bottom w:val="none" w:sz="0" w:space="0" w:color="auto"/>
                <w:right w:val="none" w:sz="0" w:space="0" w:color="auto"/>
              </w:divBdr>
            </w:div>
          </w:divsChild>
        </w:div>
        <w:div w:id="1674256209">
          <w:marLeft w:val="0"/>
          <w:marRight w:val="0"/>
          <w:marTop w:val="0"/>
          <w:marBottom w:val="0"/>
          <w:divBdr>
            <w:top w:val="none" w:sz="0" w:space="0" w:color="auto"/>
            <w:left w:val="none" w:sz="0" w:space="0" w:color="auto"/>
            <w:bottom w:val="none" w:sz="0" w:space="0" w:color="auto"/>
            <w:right w:val="none" w:sz="0" w:space="0" w:color="auto"/>
          </w:divBdr>
          <w:divsChild>
            <w:div w:id="1576239052">
              <w:marLeft w:val="0"/>
              <w:marRight w:val="0"/>
              <w:marTop w:val="0"/>
              <w:marBottom w:val="0"/>
              <w:divBdr>
                <w:top w:val="none" w:sz="0" w:space="0" w:color="auto"/>
                <w:left w:val="none" w:sz="0" w:space="0" w:color="auto"/>
                <w:bottom w:val="none" w:sz="0" w:space="0" w:color="auto"/>
                <w:right w:val="none" w:sz="0" w:space="0" w:color="auto"/>
              </w:divBdr>
            </w:div>
            <w:div w:id="1913538811">
              <w:marLeft w:val="0"/>
              <w:marRight w:val="0"/>
              <w:marTop w:val="0"/>
              <w:marBottom w:val="0"/>
              <w:divBdr>
                <w:top w:val="none" w:sz="0" w:space="0" w:color="auto"/>
                <w:left w:val="none" w:sz="0" w:space="0" w:color="auto"/>
                <w:bottom w:val="none" w:sz="0" w:space="0" w:color="auto"/>
                <w:right w:val="none" w:sz="0" w:space="0" w:color="auto"/>
              </w:divBdr>
              <w:divsChild>
                <w:div w:id="1928029307">
                  <w:marLeft w:val="0"/>
                  <w:marRight w:val="0"/>
                  <w:marTop w:val="0"/>
                  <w:marBottom w:val="0"/>
                  <w:divBdr>
                    <w:top w:val="none" w:sz="0" w:space="0" w:color="auto"/>
                    <w:left w:val="none" w:sz="0" w:space="0" w:color="auto"/>
                    <w:bottom w:val="none" w:sz="0" w:space="0" w:color="auto"/>
                    <w:right w:val="none" w:sz="0" w:space="0" w:color="auto"/>
                  </w:divBdr>
                </w:div>
              </w:divsChild>
            </w:div>
            <w:div w:id="1490827748">
              <w:marLeft w:val="0"/>
              <w:marRight w:val="0"/>
              <w:marTop w:val="0"/>
              <w:marBottom w:val="0"/>
              <w:divBdr>
                <w:top w:val="none" w:sz="0" w:space="0" w:color="auto"/>
                <w:left w:val="none" w:sz="0" w:space="0" w:color="auto"/>
                <w:bottom w:val="none" w:sz="0" w:space="0" w:color="auto"/>
                <w:right w:val="none" w:sz="0" w:space="0" w:color="auto"/>
              </w:divBdr>
              <w:divsChild>
                <w:div w:id="1651595946">
                  <w:marLeft w:val="0"/>
                  <w:marRight w:val="0"/>
                  <w:marTop w:val="0"/>
                  <w:marBottom w:val="0"/>
                  <w:divBdr>
                    <w:top w:val="none" w:sz="0" w:space="0" w:color="auto"/>
                    <w:left w:val="none" w:sz="0" w:space="0" w:color="auto"/>
                    <w:bottom w:val="none" w:sz="0" w:space="0" w:color="auto"/>
                    <w:right w:val="none" w:sz="0" w:space="0" w:color="auto"/>
                  </w:divBdr>
                </w:div>
              </w:divsChild>
            </w:div>
            <w:div w:id="157237245">
              <w:marLeft w:val="0"/>
              <w:marRight w:val="0"/>
              <w:marTop w:val="0"/>
              <w:marBottom w:val="0"/>
              <w:divBdr>
                <w:top w:val="none" w:sz="0" w:space="0" w:color="auto"/>
                <w:left w:val="none" w:sz="0" w:space="0" w:color="auto"/>
                <w:bottom w:val="none" w:sz="0" w:space="0" w:color="auto"/>
                <w:right w:val="none" w:sz="0" w:space="0" w:color="auto"/>
              </w:divBdr>
              <w:divsChild>
                <w:div w:id="201491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81497">
          <w:marLeft w:val="0"/>
          <w:marRight w:val="0"/>
          <w:marTop w:val="0"/>
          <w:marBottom w:val="0"/>
          <w:divBdr>
            <w:top w:val="none" w:sz="0" w:space="0" w:color="auto"/>
            <w:left w:val="none" w:sz="0" w:space="0" w:color="auto"/>
            <w:bottom w:val="none" w:sz="0" w:space="0" w:color="auto"/>
            <w:right w:val="none" w:sz="0" w:space="0" w:color="auto"/>
          </w:divBdr>
          <w:divsChild>
            <w:div w:id="19478832">
              <w:marLeft w:val="0"/>
              <w:marRight w:val="0"/>
              <w:marTop w:val="0"/>
              <w:marBottom w:val="0"/>
              <w:divBdr>
                <w:top w:val="none" w:sz="0" w:space="0" w:color="auto"/>
                <w:left w:val="none" w:sz="0" w:space="0" w:color="auto"/>
                <w:bottom w:val="none" w:sz="0" w:space="0" w:color="auto"/>
                <w:right w:val="none" w:sz="0" w:space="0" w:color="auto"/>
              </w:divBdr>
            </w:div>
          </w:divsChild>
        </w:div>
        <w:div w:id="941032261">
          <w:marLeft w:val="0"/>
          <w:marRight w:val="0"/>
          <w:marTop w:val="0"/>
          <w:marBottom w:val="0"/>
          <w:divBdr>
            <w:top w:val="none" w:sz="0" w:space="0" w:color="auto"/>
            <w:left w:val="none" w:sz="0" w:space="0" w:color="auto"/>
            <w:bottom w:val="none" w:sz="0" w:space="0" w:color="auto"/>
            <w:right w:val="none" w:sz="0" w:space="0" w:color="auto"/>
          </w:divBdr>
          <w:divsChild>
            <w:div w:id="352807578">
              <w:marLeft w:val="0"/>
              <w:marRight w:val="0"/>
              <w:marTop w:val="0"/>
              <w:marBottom w:val="0"/>
              <w:divBdr>
                <w:top w:val="none" w:sz="0" w:space="0" w:color="auto"/>
                <w:left w:val="none" w:sz="0" w:space="0" w:color="auto"/>
                <w:bottom w:val="none" w:sz="0" w:space="0" w:color="auto"/>
                <w:right w:val="none" w:sz="0" w:space="0" w:color="auto"/>
              </w:divBdr>
            </w:div>
          </w:divsChild>
        </w:div>
        <w:div w:id="142888915">
          <w:marLeft w:val="0"/>
          <w:marRight w:val="0"/>
          <w:marTop w:val="0"/>
          <w:marBottom w:val="0"/>
          <w:divBdr>
            <w:top w:val="none" w:sz="0" w:space="0" w:color="auto"/>
            <w:left w:val="none" w:sz="0" w:space="0" w:color="auto"/>
            <w:bottom w:val="none" w:sz="0" w:space="0" w:color="auto"/>
            <w:right w:val="none" w:sz="0" w:space="0" w:color="auto"/>
          </w:divBdr>
          <w:divsChild>
            <w:div w:id="197015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746438">
      <w:bodyDiv w:val="1"/>
      <w:marLeft w:val="0"/>
      <w:marRight w:val="0"/>
      <w:marTop w:val="0"/>
      <w:marBottom w:val="0"/>
      <w:divBdr>
        <w:top w:val="none" w:sz="0" w:space="0" w:color="auto"/>
        <w:left w:val="none" w:sz="0" w:space="0" w:color="auto"/>
        <w:bottom w:val="none" w:sz="0" w:space="0" w:color="auto"/>
        <w:right w:val="none" w:sz="0" w:space="0" w:color="auto"/>
      </w:divBdr>
    </w:div>
    <w:div w:id="1855802180">
      <w:bodyDiv w:val="1"/>
      <w:marLeft w:val="0"/>
      <w:marRight w:val="0"/>
      <w:marTop w:val="0"/>
      <w:marBottom w:val="0"/>
      <w:divBdr>
        <w:top w:val="none" w:sz="0" w:space="0" w:color="auto"/>
        <w:left w:val="none" w:sz="0" w:space="0" w:color="auto"/>
        <w:bottom w:val="none" w:sz="0" w:space="0" w:color="auto"/>
        <w:right w:val="none" w:sz="0" w:space="0" w:color="auto"/>
      </w:divBdr>
    </w:div>
    <w:div w:id="1980450715">
      <w:bodyDiv w:val="1"/>
      <w:marLeft w:val="0"/>
      <w:marRight w:val="0"/>
      <w:marTop w:val="0"/>
      <w:marBottom w:val="0"/>
      <w:divBdr>
        <w:top w:val="none" w:sz="0" w:space="0" w:color="auto"/>
        <w:left w:val="none" w:sz="0" w:space="0" w:color="auto"/>
        <w:bottom w:val="none" w:sz="0" w:space="0" w:color="auto"/>
        <w:right w:val="none" w:sz="0" w:space="0" w:color="auto"/>
      </w:divBdr>
      <w:divsChild>
        <w:div w:id="1772432373">
          <w:marLeft w:val="0"/>
          <w:marRight w:val="0"/>
          <w:marTop w:val="0"/>
          <w:marBottom w:val="0"/>
          <w:divBdr>
            <w:top w:val="none" w:sz="0" w:space="0" w:color="auto"/>
            <w:left w:val="none" w:sz="0" w:space="0" w:color="auto"/>
            <w:bottom w:val="none" w:sz="0" w:space="0" w:color="auto"/>
            <w:right w:val="none" w:sz="0" w:space="0" w:color="auto"/>
          </w:divBdr>
          <w:divsChild>
            <w:div w:id="474764997">
              <w:marLeft w:val="0"/>
              <w:marRight w:val="0"/>
              <w:marTop w:val="0"/>
              <w:marBottom w:val="0"/>
              <w:divBdr>
                <w:top w:val="none" w:sz="0" w:space="0" w:color="auto"/>
                <w:left w:val="none" w:sz="0" w:space="0" w:color="auto"/>
                <w:bottom w:val="none" w:sz="0" w:space="0" w:color="auto"/>
                <w:right w:val="none" w:sz="0" w:space="0" w:color="auto"/>
              </w:divBdr>
              <w:divsChild>
                <w:div w:id="1436902317">
                  <w:marLeft w:val="0"/>
                  <w:marRight w:val="0"/>
                  <w:marTop w:val="0"/>
                  <w:marBottom w:val="0"/>
                  <w:divBdr>
                    <w:top w:val="none" w:sz="0" w:space="0" w:color="auto"/>
                    <w:left w:val="none" w:sz="0" w:space="0" w:color="auto"/>
                    <w:bottom w:val="none" w:sz="0" w:space="0" w:color="auto"/>
                    <w:right w:val="none" w:sz="0" w:space="0" w:color="auto"/>
                  </w:divBdr>
                  <w:divsChild>
                    <w:div w:id="1512647772">
                      <w:marLeft w:val="0"/>
                      <w:marRight w:val="0"/>
                      <w:marTop w:val="0"/>
                      <w:marBottom w:val="0"/>
                      <w:divBdr>
                        <w:top w:val="none" w:sz="0" w:space="0" w:color="auto"/>
                        <w:left w:val="none" w:sz="0" w:space="0" w:color="auto"/>
                        <w:bottom w:val="none" w:sz="0" w:space="0" w:color="auto"/>
                        <w:right w:val="none" w:sz="0" w:space="0" w:color="auto"/>
                      </w:divBdr>
                      <w:divsChild>
                        <w:div w:id="1966085307">
                          <w:marLeft w:val="0"/>
                          <w:marRight w:val="0"/>
                          <w:marTop w:val="0"/>
                          <w:marBottom w:val="150"/>
                          <w:divBdr>
                            <w:top w:val="none" w:sz="0" w:space="0" w:color="auto"/>
                            <w:left w:val="none" w:sz="0" w:space="0" w:color="auto"/>
                            <w:bottom w:val="none" w:sz="0" w:space="0" w:color="auto"/>
                            <w:right w:val="single" w:sz="6" w:space="4" w:color="E5E5E5"/>
                          </w:divBdr>
                          <w:divsChild>
                            <w:div w:id="214356947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520102">
      <w:bodyDiv w:val="1"/>
      <w:marLeft w:val="0"/>
      <w:marRight w:val="0"/>
      <w:marTop w:val="0"/>
      <w:marBottom w:val="0"/>
      <w:divBdr>
        <w:top w:val="none" w:sz="0" w:space="0" w:color="auto"/>
        <w:left w:val="none" w:sz="0" w:space="0" w:color="auto"/>
        <w:bottom w:val="none" w:sz="0" w:space="0" w:color="auto"/>
        <w:right w:val="none" w:sz="0" w:space="0" w:color="auto"/>
      </w:divBdr>
    </w:div>
    <w:div w:id="209408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tenders/ocds-148610-d371cd09-65e8-4a81-8b89-fcef9aba2840" TargetMode="External"/><Relationship Id="rId13" Type="http://schemas.openxmlformats.org/officeDocument/2006/relationships/hyperlink" Target="https://ezamowienia.gov.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tenders/ocds-148610-d371cd09-65e8-4a81-8b89-fcef9aba2840"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mailto:urzad@choroszcz.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8858B-6CCD-4E66-A922-E2508403F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2848</TotalTime>
  <Pages>25</Pages>
  <Words>10473</Words>
  <Characters>62840</Characters>
  <Application>Microsoft Office Word</Application>
  <DocSecurity>0</DocSecurity>
  <Lines>523</Lines>
  <Paragraphs>146</Paragraphs>
  <ScaleCrop>false</ScaleCrop>
  <HeadingPairs>
    <vt:vector size="2" baseType="variant">
      <vt:variant>
        <vt:lpstr>Tytuł</vt:lpstr>
      </vt:variant>
      <vt:variant>
        <vt:i4>1</vt:i4>
      </vt:variant>
    </vt:vector>
  </HeadingPairs>
  <TitlesOfParts>
    <vt:vector size="1" baseType="lpstr">
      <vt:lpstr>SIWZ SGGN</vt:lpstr>
    </vt:vector>
  </TitlesOfParts>
  <Company>Microsoft</Company>
  <LinksUpToDate>false</LinksUpToDate>
  <CharactersWithSpaces>73167</CharactersWithSpaces>
  <SharedDoc>false</SharedDoc>
  <HLinks>
    <vt:vector size="6" baseType="variant">
      <vt:variant>
        <vt:i4>1507352</vt:i4>
      </vt:variant>
      <vt:variant>
        <vt:i4>54</vt:i4>
      </vt:variant>
      <vt:variant>
        <vt:i4>0</vt:i4>
      </vt:variant>
      <vt:variant>
        <vt:i4>5</vt:i4>
      </vt:variant>
      <vt:variant>
        <vt:lpwstr>http://www.choroszcz.pl/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 SGGN</dc:title>
  <dc:subject/>
  <dc:creator>G. Cz.</dc:creator>
  <cp:keywords/>
  <dc:description/>
  <cp:lastModifiedBy>UM Choroszcz</cp:lastModifiedBy>
  <cp:revision>322</cp:revision>
  <cp:lastPrinted>2026-04-15T07:04:00Z</cp:lastPrinted>
  <dcterms:created xsi:type="dcterms:W3CDTF">2017-01-27T09:31:00Z</dcterms:created>
  <dcterms:modified xsi:type="dcterms:W3CDTF">2026-04-15T09:34:00Z</dcterms:modified>
</cp:coreProperties>
</file>