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B7BF" w14:textId="3C5B907B" w:rsidR="00D265FD" w:rsidRDefault="00000000">
      <w:pPr>
        <w:pStyle w:val="Tekstpodstawowywcity2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</w:t>
      </w:r>
      <w:r w:rsidR="006F1E26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>
        <w:rPr>
          <w:rFonts w:ascii="Times New Roman" w:hAnsi="Times New Roman"/>
          <w:b/>
          <w:bCs/>
          <w:sz w:val="24"/>
          <w:szCs w:val="24"/>
        </w:rPr>
        <w:t>o SWZ</w:t>
      </w:r>
    </w:p>
    <w:p w14:paraId="1D5A96A0" w14:textId="2737891D" w:rsidR="00947FEB" w:rsidRPr="0056592E" w:rsidRDefault="00947FEB" w:rsidP="00947FEB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</w:rPr>
      </w:pPr>
      <w:r w:rsidRPr="0056592E">
        <w:rPr>
          <w:rFonts w:ascii="Times New Roman" w:hAnsi="Times New Roman"/>
          <w:b/>
        </w:rPr>
        <w:t>Numer postępowania: ZP.271</w:t>
      </w:r>
      <w:r w:rsidR="00202B1A">
        <w:rPr>
          <w:rFonts w:ascii="Times New Roman" w:hAnsi="Times New Roman"/>
          <w:b/>
        </w:rPr>
        <w:t>.</w:t>
      </w:r>
      <w:r w:rsidR="006D697A">
        <w:rPr>
          <w:rFonts w:ascii="Times New Roman" w:hAnsi="Times New Roman"/>
          <w:b/>
        </w:rPr>
        <w:t>4</w:t>
      </w:r>
      <w:r w:rsidRPr="0056592E">
        <w:rPr>
          <w:rFonts w:ascii="Times New Roman" w:hAnsi="Times New Roman"/>
          <w:b/>
        </w:rPr>
        <w:t>.202</w:t>
      </w:r>
      <w:r w:rsidR="00202FDE">
        <w:rPr>
          <w:rFonts w:ascii="Times New Roman" w:hAnsi="Times New Roman"/>
          <w:b/>
        </w:rPr>
        <w:t>6</w:t>
      </w:r>
    </w:p>
    <w:p w14:paraId="4F1216EB" w14:textId="77777777" w:rsidR="00D265FD" w:rsidRDefault="00D265FD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04060B05" w14:textId="77777777" w:rsidR="00D265FD" w:rsidRDefault="00D265FD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76E16387" w14:textId="77777777" w:rsidR="00D265FD" w:rsidRDefault="00D265FD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FB43265" w14:textId="77777777" w:rsidR="00D265FD" w:rsidRDefault="00000000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osób</w:t>
      </w:r>
    </w:p>
    <w:p w14:paraId="77F936FD" w14:textId="77777777" w:rsidR="00D265FD" w:rsidRDefault="00D265FD">
      <w:pPr>
        <w:pStyle w:val="redniasiatka21"/>
        <w:spacing w:line="276" w:lineRule="auto"/>
        <w:rPr>
          <w:rFonts w:cs="Calibri"/>
          <w:bCs/>
          <w:sz w:val="24"/>
          <w:szCs w:val="24"/>
        </w:rPr>
      </w:pPr>
      <w:bookmarkStart w:id="0" w:name="_Hlk69392884"/>
      <w:bookmarkEnd w:id="0"/>
    </w:p>
    <w:p w14:paraId="2EBF7921" w14:textId="77777777" w:rsidR="00D265FD" w:rsidRDefault="00D265FD">
      <w:pPr>
        <w:pStyle w:val="redniasiatka21"/>
        <w:spacing w:line="276" w:lineRule="auto"/>
        <w:jc w:val="center"/>
        <w:rPr>
          <w:rFonts w:cs="Calibri"/>
          <w:bCs/>
          <w:sz w:val="24"/>
          <w:szCs w:val="24"/>
        </w:rPr>
      </w:pPr>
    </w:p>
    <w:p w14:paraId="0296AC27" w14:textId="77777777" w:rsidR="00D265FD" w:rsidRDefault="00D265FD">
      <w:pPr>
        <w:pStyle w:val="redniasiatka21"/>
        <w:spacing w:line="276" w:lineRule="auto"/>
        <w:jc w:val="center"/>
        <w:rPr>
          <w:rFonts w:cs="Calibri"/>
          <w:b/>
          <w:sz w:val="24"/>
          <w:szCs w:val="24"/>
          <w:u w:val="single"/>
        </w:rPr>
      </w:pPr>
      <w:bookmarkStart w:id="1" w:name="_Hlk69392884_kopia_1"/>
      <w:bookmarkEnd w:id="1"/>
    </w:p>
    <w:p w14:paraId="6956FA61" w14:textId="77777777" w:rsidR="00D265FD" w:rsidRDefault="00000000">
      <w:pPr>
        <w:pStyle w:val="Bezodstpw"/>
        <w:spacing w:line="276" w:lineRule="auto"/>
        <w:ind w:left="0" w:firstLine="0"/>
        <w:rPr>
          <w:b/>
          <w:u w:val="single"/>
        </w:rPr>
      </w:pPr>
      <w:r>
        <w:rPr>
          <w:b/>
          <w:szCs w:val="24"/>
          <w:u w:val="single"/>
        </w:rPr>
        <w:t>ZAMAWIAJĄCY:</w:t>
      </w:r>
    </w:p>
    <w:p w14:paraId="48D04D82" w14:textId="77777777" w:rsidR="00D265FD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bCs/>
          <w:color w:val="000000" w:themeColor="text1"/>
          <w:lang w:eastAsia="pl-PL"/>
        </w:rPr>
        <w:t>Gmina Pokój zwana dalej „Zamawiającym”</w:t>
      </w:r>
    </w:p>
    <w:p w14:paraId="7A3A3EC7" w14:textId="72010181" w:rsidR="00D265FD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ul</w:t>
      </w:r>
      <w:r>
        <w:rPr>
          <w:rFonts w:ascii="Times New Roman" w:eastAsia="Times New Roman" w:hAnsi="Times New Roman"/>
          <w:color w:val="000000"/>
          <w:lang w:eastAsia="pl-PL"/>
        </w:rPr>
        <w:t>. Sienkiewicza 8</w:t>
      </w:r>
      <w:r>
        <w:rPr>
          <w:rFonts w:ascii="Times New Roman" w:eastAsia="Times New Roman" w:hAnsi="Times New Roman" w:cs="Arial"/>
          <w:color w:val="000000" w:themeColor="text1"/>
          <w:lang w:eastAsia="pl-PL"/>
        </w:rPr>
        <w:t xml:space="preserve">, </w:t>
      </w:r>
      <w:r>
        <w:rPr>
          <w:rFonts w:ascii="Times New Roman" w:eastAsia="Times New Roman" w:hAnsi="Times New Roman"/>
          <w:color w:val="000000"/>
          <w:lang w:eastAsia="pl-PL"/>
        </w:rPr>
        <w:t xml:space="preserve">46 – 034 Pokój, </w:t>
      </w:r>
      <w:r>
        <w:rPr>
          <w:rFonts w:ascii="Times New Roman" w:eastAsia="Times New Roman" w:hAnsi="Times New Roman" w:cs="Arial"/>
          <w:color w:val="000000" w:themeColor="text1"/>
          <w:lang w:eastAsia="pl-PL"/>
        </w:rPr>
        <w:t>woj.</w:t>
      </w:r>
      <w:r w:rsidR="008A7202">
        <w:rPr>
          <w:rFonts w:ascii="Times New Roman" w:eastAsia="Times New Roman" w:hAnsi="Times New Roman" w:cs="Arial"/>
          <w:color w:val="000000" w:themeColor="text1"/>
          <w:lang w:eastAsia="pl-PL"/>
        </w:rPr>
        <w:t xml:space="preserve"> </w:t>
      </w:r>
      <w:r>
        <w:rPr>
          <w:rFonts w:ascii="Times New Roman" w:eastAsia="Times New Roman" w:hAnsi="Times New Roman" w:cs="Arial"/>
          <w:color w:val="000000" w:themeColor="text1"/>
          <w:lang w:eastAsia="pl-PL"/>
        </w:rPr>
        <w:t>opolskie</w:t>
      </w:r>
    </w:p>
    <w:p w14:paraId="27874E3B" w14:textId="77777777" w:rsidR="00D265FD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NIP:7521359322, REGON: 531412740</w:t>
      </w:r>
    </w:p>
    <w:p w14:paraId="0CD103AE" w14:textId="77777777" w:rsidR="00D265FD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nr telefonu: 774693080</w:t>
      </w:r>
    </w:p>
    <w:p w14:paraId="4986E04F" w14:textId="77777777" w:rsidR="00D265FD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 xml:space="preserve">Poczta elektroniczna [e-mail]:  </w:t>
      </w:r>
      <w:r>
        <w:rPr>
          <w:rFonts w:ascii="Times New Roman" w:eastAsia="Times New Roman" w:hAnsi="Times New Roman"/>
          <w:color w:val="000000"/>
          <w:lang w:eastAsia="pl-PL"/>
        </w:rPr>
        <w:t>zamowieniapubliczne@gminapokoj.pl</w:t>
      </w:r>
    </w:p>
    <w:p w14:paraId="56581615" w14:textId="77777777" w:rsidR="00D265FD" w:rsidRDefault="00000000">
      <w:pPr>
        <w:pStyle w:val="Akapitzlist"/>
        <w:tabs>
          <w:tab w:val="left" w:pos="567"/>
        </w:tabs>
        <w:spacing w:line="276" w:lineRule="auto"/>
        <w:ind w:left="567"/>
      </w:pPr>
      <w:bookmarkStart w:id="2" w:name="_Hlk128572127"/>
      <w:r>
        <w:rPr>
          <w:rFonts w:ascii="Times New Roman" w:eastAsia="Times New Roman" w:hAnsi="Times New Roman" w:cs="Arial"/>
          <w:b/>
          <w:bCs/>
          <w:color w:val="000000" w:themeColor="text1"/>
          <w:lang w:eastAsia="pl-PL"/>
        </w:rPr>
        <w:t>Strona internetowa zamawiającego [URL]:</w:t>
      </w:r>
      <w:hyperlink r:id="rId6">
        <w:bookmarkEnd w:id="2"/>
        <w:r w:rsidR="00D265FD">
          <w:rPr>
            <w:rStyle w:val="Hipercze"/>
            <w:rFonts w:ascii="Times New Roman" w:hAnsi="Times New Roman"/>
          </w:rPr>
          <w:t>www.bip.gminapokoj.pl</w:t>
        </w:r>
      </w:hyperlink>
    </w:p>
    <w:p w14:paraId="0C54063D" w14:textId="77777777" w:rsidR="00D265FD" w:rsidRDefault="00D265FD">
      <w:pPr>
        <w:tabs>
          <w:tab w:val="left" w:pos="567"/>
        </w:tabs>
        <w:spacing w:line="276" w:lineRule="auto"/>
        <w:jc w:val="both"/>
        <w:rPr>
          <w:rFonts w:ascii="Times New Roman" w:hAnsi="Times New Roman"/>
        </w:rPr>
      </w:pPr>
    </w:p>
    <w:p w14:paraId="0E800723" w14:textId="77777777" w:rsidR="00D265FD" w:rsidRDefault="00D265FD">
      <w:pPr>
        <w:tabs>
          <w:tab w:val="left" w:pos="567"/>
        </w:tabs>
        <w:spacing w:line="276" w:lineRule="auto"/>
        <w:jc w:val="both"/>
        <w:rPr>
          <w:rFonts w:ascii="Times New Roman" w:hAnsi="Times New Roman"/>
        </w:rPr>
      </w:pPr>
    </w:p>
    <w:p w14:paraId="609E8D4C" w14:textId="77777777" w:rsidR="00D265FD" w:rsidRDefault="00000000">
      <w:pPr>
        <w:spacing w:line="276" w:lineRule="auto"/>
        <w:rPr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3D9F96AB" w14:textId="77777777" w:rsidR="00D265FD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…………………………………………………..…..…………</w:t>
      </w:r>
    </w:p>
    <w:p w14:paraId="2E63F3D7" w14:textId="77777777" w:rsidR="00D265FD" w:rsidRDefault="00D265FD">
      <w:pPr>
        <w:spacing w:line="276" w:lineRule="auto"/>
        <w:ind w:right="4244"/>
        <w:rPr>
          <w:rFonts w:ascii="Times New Roman" w:hAnsi="Times New Roman"/>
        </w:rPr>
      </w:pPr>
    </w:p>
    <w:p w14:paraId="4B8E5127" w14:textId="77777777" w:rsidR="00D265FD" w:rsidRDefault="00000000">
      <w:pPr>
        <w:spacing w:line="276" w:lineRule="auto"/>
        <w:ind w:right="4528"/>
        <w:jc w:val="center"/>
        <w:rPr>
          <w:i/>
        </w:rPr>
      </w:pPr>
      <w:r>
        <w:rPr>
          <w:rFonts w:ascii="Times New Roman" w:hAnsi="Times New Roman"/>
          <w:i/>
        </w:rPr>
        <w:t xml:space="preserve"> (pełna nazwa/firma, adres, w zależności od podmiotu: NIP/PESEL, KRS/CEIDG)</w:t>
      </w:r>
    </w:p>
    <w:p w14:paraId="2DCC1B0A" w14:textId="77777777" w:rsidR="00D265FD" w:rsidRDefault="00000000">
      <w:pPr>
        <w:spacing w:line="276" w:lineRule="auto"/>
        <w:rPr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A360842" w14:textId="77777777" w:rsidR="00D265FD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…………………………………………………..…..…………</w:t>
      </w:r>
    </w:p>
    <w:p w14:paraId="55E7733D" w14:textId="77777777" w:rsidR="00D265FD" w:rsidRDefault="00D265FD">
      <w:pPr>
        <w:spacing w:line="276" w:lineRule="auto"/>
        <w:ind w:right="4244"/>
        <w:rPr>
          <w:rFonts w:ascii="Times New Roman" w:hAnsi="Times New Roman"/>
        </w:rPr>
      </w:pPr>
    </w:p>
    <w:p w14:paraId="2B3CCBE5" w14:textId="77777777" w:rsidR="00D265FD" w:rsidRDefault="00000000">
      <w:pPr>
        <w:spacing w:line="276" w:lineRule="auto"/>
        <w:rPr>
          <w:i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p w14:paraId="424A47D1" w14:textId="77777777" w:rsidR="00D265FD" w:rsidRDefault="00D265FD">
      <w:pPr>
        <w:spacing w:line="276" w:lineRule="auto"/>
        <w:jc w:val="both"/>
        <w:rPr>
          <w:rFonts w:ascii="Times New Roman" w:hAnsi="Times New Roman"/>
          <w:b/>
        </w:rPr>
      </w:pPr>
    </w:p>
    <w:p w14:paraId="22824D21" w14:textId="36514848" w:rsidR="00777FDA" w:rsidRPr="00F806A8" w:rsidRDefault="00000000" w:rsidP="00F806A8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prowadzonego przez </w:t>
      </w:r>
      <w:r>
        <w:rPr>
          <w:rFonts w:ascii="Times New Roman" w:hAnsi="Times New Roman"/>
          <w:b/>
        </w:rPr>
        <w:t>Gminę Pokój</w:t>
      </w:r>
      <w:r>
        <w:rPr>
          <w:rFonts w:ascii="Times New Roman" w:hAnsi="Times New Roman"/>
        </w:rPr>
        <w:t xml:space="preserve"> postępowania o udzielenie zamówienia publicznego, którego przedmiotem jest zadanie inwestycyjne pn</w:t>
      </w:r>
      <w:r w:rsidR="00F806A8">
        <w:rPr>
          <w:rFonts w:ascii="Times New Roman" w:hAnsi="Times New Roman"/>
        </w:rPr>
        <w:t xml:space="preserve">. </w:t>
      </w:r>
      <w:r w:rsidR="006F1E26" w:rsidRPr="006F1E26">
        <w:rPr>
          <w:rFonts w:ascii="Times New Roman" w:hAnsi="Times New Roman"/>
          <w:b/>
        </w:rPr>
        <w:t>”</w:t>
      </w:r>
      <w:r w:rsidR="00F806A8" w:rsidRPr="00F806A8">
        <w:t xml:space="preserve"> </w:t>
      </w:r>
      <w:r w:rsidR="00F806A8" w:rsidRPr="00F806A8">
        <w:rPr>
          <w:rFonts w:ascii="Times New Roman" w:hAnsi="Times New Roman"/>
          <w:b/>
        </w:rPr>
        <w:t>Remont wielofunkcyjnego kompleksu boisk Orlik 2012 w Pokoju</w:t>
      </w:r>
      <w:r w:rsidR="00947FE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,</w:t>
      </w:r>
      <w:r>
        <w:rPr>
          <w:rFonts w:ascii="Times New Roman" w:hAnsi="Times New Roman" w:cs="Arial"/>
          <w:b/>
        </w:rPr>
        <w:t xml:space="preserve"> </w:t>
      </w:r>
      <w:r>
        <w:rPr>
          <w:rFonts w:ascii="Times New Roman" w:hAnsi="Times New Roman" w:cs="Arial"/>
          <w:u w:val="single"/>
        </w:rPr>
        <w:t>przedkładam</w:t>
      </w:r>
      <w:r>
        <w:rPr>
          <w:rFonts w:ascii="Times New Roman" w:hAnsi="Times New Roman" w:cs="Arial"/>
        </w:rPr>
        <w:t>:</w:t>
      </w:r>
    </w:p>
    <w:p w14:paraId="23E01EB2" w14:textId="77777777" w:rsidR="00D265FD" w:rsidRDefault="00D265FD">
      <w:pPr>
        <w:spacing w:line="276" w:lineRule="auto"/>
        <w:ind w:right="-108"/>
        <w:jc w:val="both"/>
        <w:rPr>
          <w:rFonts w:ascii="Times New Roman" w:eastAsia="Times New Roman" w:hAnsi="Times New Roman" w:cs="Arial"/>
          <w:b/>
          <w:lang w:eastAsia="pl-PL"/>
        </w:rPr>
      </w:pPr>
    </w:p>
    <w:p w14:paraId="68066B4D" w14:textId="0EB2A591" w:rsidR="00D265FD" w:rsidRDefault="00000000">
      <w:pPr>
        <w:ind w:right="-108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WYKAZ OSÓB, SKIEROWANYCH PRZEZ WYKONAWCĘ </w:t>
      </w:r>
      <w:r>
        <w:rPr>
          <w:rFonts w:ascii="Times New Roman" w:eastAsia="Times New Roman" w:hAnsi="Times New Roman" w:cs="Arial"/>
          <w:b/>
          <w:lang w:eastAsia="pl-PL"/>
        </w:rPr>
        <w:br/>
        <w:t xml:space="preserve">zgodnie z warunkiem określonym w </w:t>
      </w:r>
      <w:r w:rsidR="002B148B">
        <w:rPr>
          <w:rFonts w:ascii="Times New Roman" w:eastAsia="Times New Roman" w:hAnsi="Times New Roman" w:cs="Arial"/>
          <w:b/>
          <w:lang w:eastAsia="pl-PL"/>
        </w:rPr>
        <w:t>pkt</w:t>
      </w:r>
      <w:r>
        <w:rPr>
          <w:rFonts w:ascii="Times New Roman" w:eastAsia="Times New Roman" w:hAnsi="Times New Roman" w:cs="Arial"/>
          <w:b/>
          <w:lang w:eastAsia="pl-PL"/>
        </w:rPr>
        <w:t xml:space="preserve"> 6.2.</w:t>
      </w:r>
      <w:r w:rsidR="0056592E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6F1E26">
        <w:rPr>
          <w:rFonts w:ascii="Times New Roman" w:eastAsia="Times New Roman" w:hAnsi="Times New Roman" w:cs="Arial"/>
          <w:b/>
          <w:lang w:eastAsia="pl-PL"/>
        </w:rPr>
        <w:t xml:space="preserve"> ppkt 4 lit b,</w:t>
      </w:r>
      <w:r w:rsidR="004639AB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6F1E26">
        <w:rPr>
          <w:rFonts w:ascii="Times New Roman" w:eastAsia="Times New Roman" w:hAnsi="Times New Roman" w:cs="Arial"/>
          <w:b/>
          <w:lang w:eastAsia="pl-PL"/>
        </w:rPr>
        <w:t xml:space="preserve">c </w:t>
      </w:r>
      <w:r w:rsidR="005602D7">
        <w:rPr>
          <w:rFonts w:ascii="Times New Roman" w:eastAsia="Times New Roman" w:hAnsi="Times New Roman" w:cs="Arial"/>
          <w:b/>
          <w:lang w:eastAsia="pl-PL"/>
        </w:rPr>
        <w:t>SWZ</w:t>
      </w:r>
    </w:p>
    <w:p w14:paraId="55D35CE8" w14:textId="77777777" w:rsidR="00D265FD" w:rsidRDefault="00D265FD">
      <w:pPr>
        <w:rPr>
          <w:rFonts w:ascii="Times New Roman" w:eastAsia="Times New Roman" w:hAnsi="Times New Roman" w:cs="Arial"/>
          <w:b/>
          <w:color w:val="0070C0"/>
          <w:lang w:eastAsia="pl-PL"/>
        </w:rPr>
      </w:pPr>
    </w:p>
    <w:p w14:paraId="21CD551D" w14:textId="77777777" w:rsidR="00D265FD" w:rsidRDefault="00D265FD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3"/>
        <w:gridCol w:w="3081"/>
        <w:gridCol w:w="1791"/>
        <w:gridCol w:w="2122"/>
      </w:tblGrid>
      <w:tr w:rsidR="00D265FD" w14:paraId="4F3C200F" w14:textId="77777777" w:rsidTr="0056592E">
        <w:trPr>
          <w:trHeight w:val="910"/>
          <w:jc w:val="center"/>
        </w:trPr>
        <w:tc>
          <w:tcPr>
            <w:tcW w:w="2183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5D46F5ED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06556E60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6781439" w14:textId="77777777" w:rsidR="00D265FD" w:rsidRDefault="00000000">
            <w:pPr>
              <w:widowControl w:val="0"/>
              <w:ind w:right="2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AC7CCA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265FD" w14:paraId="1E06E3B8" w14:textId="77777777" w:rsidTr="0056592E">
        <w:trPr>
          <w:trHeight w:val="263"/>
          <w:jc w:val="center"/>
        </w:trPr>
        <w:tc>
          <w:tcPr>
            <w:tcW w:w="218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50A6AEA6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86EFEC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4AEED80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DA2D42" w14:textId="77777777" w:rsidR="00D265FD" w:rsidRDefault="00000000">
            <w:pPr>
              <w:widowControl w:val="0"/>
              <w:ind w:right="-108"/>
              <w:jc w:val="center"/>
              <w:textAlignment w:val="baseline"/>
              <w:rPr>
                <w:rFonts w:eastAsia="Times New Roman" w:cs="Arial"/>
                <w:b/>
                <w:kern w:val="2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</w:tr>
      <w:tr w:rsidR="00D265FD" w14:paraId="21332D11" w14:textId="77777777" w:rsidTr="0056592E">
        <w:trPr>
          <w:trHeight w:val="1234"/>
          <w:jc w:val="center"/>
        </w:trPr>
        <w:tc>
          <w:tcPr>
            <w:tcW w:w="2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95AB9CD" w14:textId="77777777" w:rsidR="00D265FD" w:rsidRDefault="00000000">
            <w:pPr>
              <w:widowControl w:val="0"/>
              <w:ind w:right="-108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96AA89" w14:textId="77777777" w:rsidR="00D265FD" w:rsidRDefault="00000000">
            <w:pPr>
              <w:widowControl w:val="0"/>
              <w:jc w:val="center"/>
              <w:rPr>
                <w:rFonts w:eastAsia="Cambria" w:cs="Cambria"/>
                <w:b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>Uprawnienia budowlane</w:t>
            </w:r>
          </w:p>
          <w:p w14:paraId="47194B65" w14:textId="77777777" w:rsidR="00D265FD" w:rsidRDefault="00000000">
            <w:pPr>
              <w:widowControl w:val="0"/>
              <w:jc w:val="center"/>
              <w:rPr>
                <w:rFonts w:eastAsia="Cambria" w:cs="Cambria"/>
                <w:b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>w specjalności:</w:t>
            </w:r>
          </w:p>
          <w:p w14:paraId="306E44D3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1153120B" w14:textId="17BC6AB2" w:rsidR="00D265FD" w:rsidRDefault="00000000">
            <w:pPr>
              <w:widowControl w:val="0"/>
              <w:jc w:val="center"/>
              <w:rPr>
                <w:rFonts w:eastAsia="Cambria" w:cs="Cambria"/>
              </w:rPr>
            </w:pPr>
            <w:r>
              <w:rPr>
                <w:rFonts w:ascii="Times New Roman" w:eastAsia="Cambria" w:hAnsi="Times New Roman" w:cs="Cambria"/>
                <w:sz w:val="20"/>
                <w:szCs w:val="20"/>
              </w:rPr>
              <w:t>.......................................................... (wskazać specjalność oraz dokładny zakres z decyzji)</w:t>
            </w:r>
          </w:p>
          <w:p w14:paraId="3AE7FD19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sz w:val="20"/>
                <w:szCs w:val="20"/>
              </w:rPr>
            </w:pPr>
          </w:p>
          <w:p w14:paraId="70E57E66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2F2EF27C" w14:textId="77777777" w:rsidR="00D265FD" w:rsidRDefault="00000000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Times New Roman" w:eastAsia="Cambria" w:hAnsi="Times New Roman" w:cs="Cambria"/>
                <w:sz w:val="20"/>
                <w:szCs w:val="20"/>
              </w:rPr>
              <w:t>….....................………………</w:t>
            </w:r>
          </w:p>
          <w:p w14:paraId="37195A63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62AD4B8C" w14:textId="0E71F2C0" w:rsidR="00D265FD" w:rsidRDefault="00000000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Times New Roman" w:eastAsia="Cambria" w:hAnsi="Times New Roman" w:cs="Cambria"/>
                <w:sz w:val="20"/>
                <w:szCs w:val="20"/>
              </w:rPr>
              <w:t>……………………....……………</w:t>
            </w:r>
          </w:p>
          <w:p w14:paraId="2D3833EB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sz w:val="20"/>
                <w:szCs w:val="20"/>
              </w:rPr>
            </w:pPr>
          </w:p>
          <w:p w14:paraId="602C9416" w14:textId="77777777" w:rsidR="00D265FD" w:rsidRDefault="00000000">
            <w:pPr>
              <w:widowControl w:val="0"/>
              <w:jc w:val="center"/>
              <w:rPr>
                <w:rFonts w:eastAsia="Cambria" w:cs="Cambria"/>
                <w:b/>
                <w:color w:val="000000"/>
              </w:rPr>
            </w:pPr>
            <w:r>
              <w:rPr>
                <w:rFonts w:ascii="Times New Roman" w:eastAsia="Cambria" w:hAnsi="Times New Roman" w:cs="Cambria"/>
                <w:b/>
                <w:color w:val="000000"/>
                <w:sz w:val="20"/>
                <w:szCs w:val="20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293A0867" w14:textId="77777777" w:rsidR="00D265FD" w:rsidRDefault="00D265FD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color w:val="000000"/>
                <w:sz w:val="20"/>
                <w:szCs w:val="20"/>
              </w:rPr>
            </w:pPr>
          </w:p>
          <w:p w14:paraId="32612D49" w14:textId="77777777" w:rsidR="00D265FD" w:rsidRDefault="00000000">
            <w:pPr>
              <w:widowControl w:val="0"/>
              <w:ind w:right="144"/>
              <w:jc w:val="center"/>
              <w:rPr>
                <w:rFonts w:eastAsia="Cambria" w:cs="Cambria"/>
                <w:b/>
                <w:i/>
              </w:rPr>
            </w:pPr>
            <w:r>
              <w:rPr>
                <w:rFonts w:ascii="Times New Roman" w:eastAsia="Cambria" w:hAnsi="Times New Roman" w:cs="Cambria"/>
                <w:b/>
                <w:i/>
                <w:sz w:val="20"/>
                <w:szCs w:val="20"/>
              </w:rPr>
              <w:t>TAK/NIE</w:t>
            </w:r>
          </w:p>
          <w:p w14:paraId="55132980" w14:textId="77777777" w:rsidR="00D265FD" w:rsidRDefault="00000000">
            <w:pPr>
              <w:widowControl w:val="0"/>
              <w:jc w:val="center"/>
              <w:rPr>
                <w:rFonts w:eastAsia="Cambria" w:cs="Cambria"/>
                <w:i/>
              </w:rPr>
            </w:pPr>
            <w:r>
              <w:rPr>
                <w:rFonts w:ascii="Times New Roman" w:eastAsia="Cambria" w:hAnsi="Times New Roman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B2C077D" w14:textId="26B2F60F" w:rsidR="00D265FD" w:rsidRDefault="00000000">
            <w:pPr>
              <w:widowControl w:val="0"/>
              <w:ind w:right="144"/>
              <w:jc w:val="center"/>
              <w:rPr>
                <w:rFonts w:eastAsia="Times New Roman" w:cs="Arial"/>
                <w:b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F806A8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robót w specjalności konstrukcyjno – budowlanej bez ograniczeń </w:t>
            </w:r>
          </w:p>
          <w:p w14:paraId="43282725" w14:textId="5420CE0B" w:rsidR="00D265FD" w:rsidRDefault="00000000">
            <w:pPr>
              <w:widowControl w:val="0"/>
              <w:ind w:right="14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727D05" w14:textId="77777777" w:rsidR="00D265FD" w:rsidRDefault="00D265FD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</w:p>
        </w:tc>
      </w:tr>
      <w:tr w:rsidR="008A7202" w14:paraId="62C19054" w14:textId="77777777" w:rsidTr="0056592E">
        <w:trPr>
          <w:trHeight w:val="1234"/>
          <w:jc w:val="center"/>
        </w:trPr>
        <w:tc>
          <w:tcPr>
            <w:tcW w:w="2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A8C738C" w14:textId="52CAAB4C" w:rsidR="008A7202" w:rsidRDefault="008A7202">
            <w:pPr>
              <w:widowControl w:val="0"/>
              <w:ind w:right="-108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………………….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7D60005" w14:textId="49F81268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Uprawnienia budowlane</w:t>
            </w: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 do projektowania</w:t>
            </w:r>
          </w:p>
          <w:p w14:paraId="67CBBD05" w14:textId="1E584D31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w specjalności:</w:t>
            </w:r>
          </w:p>
          <w:p w14:paraId="0E1F56BD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634F560B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.......................................................... (wskazać specjalność oraz dokładny zakres z decyzji)</w:t>
            </w:r>
          </w:p>
          <w:p w14:paraId="75A4C57A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4D38BF39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150CC8BF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Uprawnienia nr ….....................………………</w:t>
            </w:r>
          </w:p>
          <w:p w14:paraId="267E1577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4E0A340C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wydane ……………………....……………</w:t>
            </w:r>
          </w:p>
          <w:p w14:paraId="787B8493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359A01E6" w14:textId="2A693BA3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Czy zakres uprawnień osoby wskazanej w kolumnie pierwszej wynikający z ww. decyzji o nadaniu uprawnień pozwala na </w:t>
            </w:r>
            <w:r>
              <w:rPr>
                <w:rFonts w:ascii="Times New Roman" w:eastAsia="Cambria" w:hAnsi="Times New Roman" w:cs="Cambria"/>
                <w:b/>
                <w:sz w:val="20"/>
                <w:szCs w:val="20"/>
              </w:rPr>
              <w:t>projektowanie</w:t>
            </w: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 xml:space="preserve"> zgodzie z obecnie obowiązującymi przepisami prawa budowlanego</w:t>
            </w:r>
          </w:p>
          <w:p w14:paraId="7047B030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</w:p>
          <w:p w14:paraId="093F2743" w14:textId="77777777" w:rsidR="008A7202" w:rsidRP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TAK/NIE</w:t>
            </w:r>
          </w:p>
          <w:p w14:paraId="09399C87" w14:textId="56D1F8B3" w:rsidR="008A7202" w:rsidRDefault="008A7202" w:rsidP="008A7202">
            <w:pPr>
              <w:widowControl w:val="0"/>
              <w:jc w:val="center"/>
              <w:rPr>
                <w:rFonts w:ascii="Times New Roman" w:eastAsia="Cambria" w:hAnsi="Times New Roman" w:cs="Cambria"/>
                <w:b/>
                <w:sz w:val="20"/>
                <w:szCs w:val="20"/>
              </w:rPr>
            </w:pPr>
            <w:r w:rsidRPr="008A7202">
              <w:rPr>
                <w:rFonts w:ascii="Times New Roman" w:eastAsia="Cambria" w:hAnsi="Times New Roman" w:cs="Cambria"/>
                <w:b/>
                <w:sz w:val="20"/>
                <w:szCs w:val="20"/>
              </w:rPr>
              <w:t>(zaznaczyć właściwe)</w:t>
            </w:r>
          </w:p>
        </w:tc>
        <w:tc>
          <w:tcPr>
            <w:tcW w:w="1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2369248" w14:textId="7008793C" w:rsidR="008A7202" w:rsidRDefault="00F806A8" w:rsidP="008A7202">
            <w:pPr>
              <w:widowControl w:val="0"/>
              <w:ind w:right="144"/>
              <w:jc w:val="center"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Projektant z uprawnieniami w specjalności konstrukcyjno-budowlane bez ograniczeń </w:t>
            </w:r>
          </w:p>
        </w:tc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968038" w14:textId="77777777" w:rsidR="008A7202" w:rsidRDefault="008A7202">
            <w:pPr>
              <w:widowControl w:val="0"/>
              <w:ind w:right="-108"/>
              <w:jc w:val="center"/>
              <w:textAlignment w:val="baseline"/>
              <w:rPr>
                <w:rFonts w:ascii="Times New Roman" w:eastAsia="Times New Roman" w:hAnsi="Times New Roman" w:cs="Arial"/>
                <w:b/>
                <w:kern w:val="2"/>
                <w:sz w:val="20"/>
                <w:szCs w:val="20"/>
                <w:lang w:eastAsia="pl-PL"/>
              </w:rPr>
            </w:pPr>
          </w:p>
        </w:tc>
      </w:tr>
    </w:tbl>
    <w:p w14:paraId="01A64E5B" w14:textId="77777777" w:rsidR="00D265FD" w:rsidRDefault="00D265FD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41899CD" w14:textId="77777777" w:rsidR="00D265FD" w:rsidRDefault="00D265FD">
      <w:pPr>
        <w:keepNext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B901BCB" w14:textId="77777777" w:rsidR="00D265FD" w:rsidRDefault="00D265FD">
      <w:pPr>
        <w:keepNext/>
        <w:ind w:right="-108"/>
        <w:outlineLvl w:val="8"/>
        <w:rPr>
          <w:rFonts w:ascii="Times New Roman" w:eastAsia="Times New Roman" w:hAnsi="Times New Roman" w:cs="Arial"/>
          <w:b/>
          <w:bCs/>
          <w:sz w:val="26"/>
          <w:szCs w:val="26"/>
          <w:lang w:eastAsia="pl-PL"/>
        </w:rPr>
      </w:pPr>
    </w:p>
    <w:p w14:paraId="5B326182" w14:textId="77777777" w:rsidR="00D265FD" w:rsidRDefault="00D265FD">
      <w:pPr>
        <w:keepNext/>
        <w:ind w:right="-108"/>
        <w:jc w:val="center"/>
        <w:outlineLvl w:val="8"/>
        <w:rPr>
          <w:rFonts w:ascii="Times New Roman" w:eastAsia="Times New Roman" w:hAnsi="Times New Roman" w:cs="Arial"/>
          <w:b/>
          <w:bCs/>
          <w:lang w:eastAsia="pl-PL"/>
        </w:rPr>
      </w:pPr>
    </w:p>
    <w:p w14:paraId="36D3A818" w14:textId="77777777" w:rsidR="00D265FD" w:rsidRDefault="00000000">
      <w:pPr>
        <w:keepNext/>
        <w:ind w:right="-108"/>
        <w:jc w:val="center"/>
        <w:outlineLvl w:val="8"/>
        <w:rPr>
          <w:rFonts w:eastAsia="Times New Roman" w:cs="Arial"/>
          <w:b/>
          <w:bCs/>
          <w:lang w:eastAsia="pl-PL"/>
        </w:rPr>
      </w:pPr>
      <w:r>
        <w:rPr>
          <w:rFonts w:ascii="Times New Roman" w:eastAsia="Times New Roman" w:hAnsi="Times New Roman" w:cs="Arial"/>
          <w:b/>
          <w:bCs/>
          <w:lang w:eastAsia="pl-PL"/>
        </w:rPr>
        <w:t>Uwaga:</w:t>
      </w:r>
    </w:p>
    <w:p w14:paraId="70E481D3" w14:textId="77777777" w:rsidR="00D265FD" w:rsidRDefault="00000000">
      <w:pPr>
        <w:keepNext/>
        <w:spacing w:line="276" w:lineRule="auto"/>
        <w:ind w:left="-142" w:right="-108"/>
        <w:jc w:val="both"/>
        <w:outlineLvl w:val="8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 w:cs="Arial"/>
          <w:bCs/>
          <w:lang w:eastAsia="pl-PL"/>
        </w:rPr>
        <w:t xml:space="preserve">należy wpisać </w:t>
      </w:r>
      <w:r>
        <w:rPr>
          <w:rFonts w:ascii="Times New Roman" w:eastAsia="Times New Roman" w:hAnsi="Times New Roman" w:cs="Arial"/>
          <w:b/>
          <w:bCs/>
          <w:lang w:eastAsia="pl-PL"/>
        </w:rPr>
        <w:t>„</w:t>
      </w:r>
      <w:r>
        <w:rPr>
          <w:rFonts w:ascii="Times New Roman" w:eastAsia="Times New Roman" w:hAnsi="Times New Roman" w:cs="Arial"/>
          <w:b/>
          <w:bCs/>
          <w:i/>
          <w:lang w:eastAsia="pl-PL"/>
        </w:rPr>
        <w:t>zasób własny</w:t>
      </w:r>
      <w:r>
        <w:rPr>
          <w:rFonts w:ascii="Times New Roman" w:eastAsia="Times New Roman" w:hAnsi="Times New Roman" w:cs="Arial"/>
          <w:b/>
          <w:bCs/>
          <w:lang w:eastAsia="pl-PL"/>
        </w:rPr>
        <w:t>”</w:t>
      </w:r>
      <w:r>
        <w:rPr>
          <w:rFonts w:ascii="Times New Roman" w:eastAsia="Times New Roman" w:hAnsi="Times New Roman" w:cs="Arial"/>
          <w:bCs/>
          <w:lang w:eastAsia="pl-PL"/>
        </w:rPr>
        <w:t xml:space="preserve">. </w:t>
      </w:r>
    </w:p>
    <w:p w14:paraId="09556515" w14:textId="77777777" w:rsidR="00D265FD" w:rsidRDefault="00D265FD">
      <w:pPr>
        <w:keepNext/>
        <w:spacing w:line="276" w:lineRule="auto"/>
        <w:ind w:right="-108"/>
        <w:jc w:val="both"/>
        <w:outlineLvl w:val="8"/>
        <w:rPr>
          <w:rFonts w:ascii="Times New Roman" w:eastAsia="Times New Roman" w:hAnsi="Times New Roman" w:cs="Arial"/>
          <w:bCs/>
          <w:lang w:eastAsia="pl-PL"/>
        </w:rPr>
      </w:pPr>
    </w:p>
    <w:p w14:paraId="2C13799F" w14:textId="77777777" w:rsidR="00D265FD" w:rsidRDefault="00000000">
      <w:pPr>
        <w:keepNext/>
        <w:spacing w:line="276" w:lineRule="auto"/>
        <w:ind w:left="-142" w:right="-108"/>
        <w:jc w:val="both"/>
        <w:outlineLvl w:val="8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w kolumnie 4 </w:t>
      </w:r>
      <w:r>
        <w:rPr>
          <w:rFonts w:ascii="Times New Roman" w:eastAsia="Times New Roman" w:hAnsi="Times New Roman" w:cs="Arial"/>
          <w:bCs/>
          <w:lang w:eastAsia="pl-PL"/>
        </w:rPr>
        <w:t>należy wpisać</w:t>
      </w:r>
      <w:r>
        <w:rPr>
          <w:rFonts w:ascii="Times New Roman" w:eastAsia="Times New Roman" w:hAnsi="Times New Roman" w:cs="Arial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Arial"/>
          <w:b/>
          <w:bCs/>
          <w:i/>
          <w:lang w:eastAsia="pl-PL"/>
        </w:rPr>
        <w:t>„zasób udostępniony”</w:t>
      </w:r>
      <w:r>
        <w:rPr>
          <w:rFonts w:ascii="Times New Roman" w:eastAsia="Times New Roman" w:hAnsi="Times New Roman" w:cs="Arial"/>
          <w:b/>
          <w:bCs/>
          <w:lang w:eastAsia="pl-PL"/>
        </w:rPr>
        <w:t>.</w:t>
      </w:r>
    </w:p>
    <w:p w14:paraId="022D9BF0" w14:textId="77777777" w:rsidR="00D265FD" w:rsidRDefault="00000000">
      <w:pPr>
        <w:pStyle w:val="Bezodstpw"/>
        <w:spacing w:line="276" w:lineRule="auto"/>
        <w:ind w:firstLine="0"/>
        <w:rPr>
          <w:i/>
          <w:u w:val="single"/>
        </w:rPr>
      </w:pPr>
      <w:r>
        <w:rPr>
          <w:i/>
          <w:u w:val="single"/>
        </w:rPr>
        <w:t xml:space="preserve">Na Potwierdzenie posiadanych przez podane w wykazie osoby kwalifikacji wybrany Wykonawca jest  zobowiązany załączyć  dokumenty potwierdzające  uprawnienia danej osoby oraz przynależność do Izby. </w:t>
      </w:r>
    </w:p>
    <w:p w14:paraId="098D9210" w14:textId="77777777" w:rsidR="006F1E26" w:rsidRPr="006F1E26" w:rsidRDefault="006F1E26" w:rsidP="006F1E26">
      <w:pPr>
        <w:rPr>
          <w:lang w:eastAsia="pl-PL"/>
        </w:rPr>
      </w:pPr>
    </w:p>
    <w:p w14:paraId="215552E2" w14:textId="77777777" w:rsidR="006F1E26" w:rsidRPr="006F1E26" w:rsidRDefault="006F1E26" w:rsidP="006F1E26">
      <w:pPr>
        <w:rPr>
          <w:lang w:eastAsia="pl-PL"/>
        </w:rPr>
      </w:pPr>
    </w:p>
    <w:p w14:paraId="3EC16FEB" w14:textId="77777777" w:rsidR="006F1E26" w:rsidRPr="006F1E26" w:rsidRDefault="006F1E26" w:rsidP="006F1E26">
      <w:pPr>
        <w:rPr>
          <w:lang w:eastAsia="pl-PL"/>
        </w:rPr>
      </w:pPr>
    </w:p>
    <w:p w14:paraId="01CD9559" w14:textId="77777777" w:rsidR="006F1E26" w:rsidRPr="006F1E26" w:rsidRDefault="006F1E26" w:rsidP="006F1E26">
      <w:pPr>
        <w:rPr>
          <w:lang w:eastAsia="pl-PL"/>
        </w:rPr>
      </w:pPr>
    </w:p>
    <w:p w14:paraId="2D341AF2" w14:textId="77777777" w:rsidR="006F1E26" w:rsidRPr="006F1E26" w:rsidRDefault="006F1E26" w:rsidP="006F1E26">
      <w:pPr>
        <w:rPr>
          <w:lang w:eastAsia="pl-PL"/>
        </w:rPr>
      </w:pPr>
    </w:p>
    <w:p w14:paraId="1D6D3EB3" w14:textId="77777777" w:rsidR="006F1E26" w:rsidRPr="006F1E26" w:rsidRDefault="006F1E26" w:rsidP="006F1E26">
      <w:pPr>
        <w:rPr>
          <w:lang w:eastAsia="pl-PL"/>
        </w:rPr>
      </w:pPr>
    </w:p>
    <w:p w14:paraId="5AA09A63" w14:textId="77777777" w:rsidR="006F1E26" w:rsidRPr="006F1E26" w:rsidRDefault="006F1E26" w:rsidP="006F1E26">
      <w:pPr>
        <w:rPr>
          <w:lang w:eastAsia="pl-PL"/>
        </w:rPr>
      </w:pPr>
    </w:p>
    <w:p w14:paraId="314415E6" w14:textId="77777777" w:rsidR="006F1E26" w:rsidRPr="006F1E26" w:rsidRDefault="006F1E26" w:rsidP="006F1E26">
      <w:pPr>
        <w:rPr>
          <w:lang w:eastAsia="pl-PL"/>
        </w:rPr>
      </w:pPr>
    </w:p>
    <w:p w14:paraId="1C0EB7F9" w14:textId="77777777" w:rsidR="006F1E26" w:rsidRPr="006F1E26" w:rsidRDefault="006F1E26" w:rsidP="006F1E26">
      <w:pPr>
        <w:rPr>
          <w:lang w:eastAsia="pl-PL"/>
        </w:rPr>
      </w:pPr>
    </w:p>
    <w:p w14:paraId="57F1D76D" w14:textId="77777777" w:rsidR="006F1E26" w:rsidRPr="006F1E26" w:rsidRDefault="006F1E26" w:rsidP="006F1E26">
      <w:pPr>
        <w:rPr>
          <w:lang w:eastAsia="pl-PL"/>
        </w:rPr>
      </w:pPr>
    </w:p>
    <w:p w14:paraId="4A3A88C6" w14:textId="77777777" w:rsidR="006F1E26" w:rsidRPr="006F1E26" w:rsidRDefault="006F1E26" w:rsidP="006F1E26">
      <w:pPr>
        <w:rPr>
          <w:lang w:eastAsia="pl-PL"/>
        </w:rPr>
      </w:pPr>
    </w:p>
    <w:p w14:paraId="4177DC10" w14:textId="77777777" w:rsidR="006F1E26" w:rsidRPr="006F1E26" w:rsidRDefault="006F1E26" w:rsidP="006F1E26">
      <w:pPr>
        <w:rPr>
          <w:lang w:eastAsia="pl-PL"/>
        </w:rPr>
      </w:pPr>
    </w:p>
    <w:p w14:paraId="3CE4A814" w14:textId="77777777" w:rsidR="006F1E26" w:rsidRPr="006F1E26" w:rsidRDefault="006F1E26" w:rsidP="006F1E26">
      <w:pPr>
        <w:rPr>
          <w:lang w:eastAsia="pl-PL"/>
        </w:rPr>
      </w:pPr>
    </w:p>
    <w:p w14:paraId="436485CA" w14:textId="77777777" w:rsidR="006F1E26" w:rsidRPr="006F1E26" w:rsidRDefault="006F1E26" w:rsidP="006F1E26">
      <w:pPr>
        <w:rPr>
          <w:lang w:eastAsia="pl-PL"/>
        </w:rPr>
      </w:pPr>
    </w:p>
    <w:p w14:paraId="3A51D992" w14:textId="77777777" w:rsidR="006F1E26" w:rsidRPr="006F1E26" w:rsidRDefault="006F1E26" w:rsidP="006F1E26">
      <w:pPr>
        <w:rPr>
          <w:lang w:eastAsia="pl-PL"/>
        </w:rPr>
      </w:pPr>
    </w:p>
    <w:p w14:paraId="3C901709" w14:textId="77777777" w:rsidR="006F1E26" w:rsidRPr="006F1E26" w:rsidRDefault="006F1E26" w:rsidP="006F1E26">
      <w:pPr>
        <w:rPr>
          <w:lang w:eastAsia="pl-PL"/>
        </w:rPr>
      </w:pPr>
    </w:p>
    <w:p w14:paraId="2089E9A0" w14:textId="77777777" w:rsidR="006F1E26" w:rsidRPr="006F1E26" w:rsidRDefault="006F1E26" w:rsidP="006F1E26">
      <w:pPr>
        <w:rPr>
          <w:lang w:eastAsia="pl-PL"/>
        </w:rPr>
      </w:pPr>
    </w:p>
    <w:p w14:paraId="1DFBA969" w14:textId="77777777" w:rsidR="006F1E26" w:rsidRPr="006F1E26" w:rsidRDefault="006F1E26" w:rsidP="006F1E26">
      <w:pPr>
        <w:rPr>
          <w:lang w:eastAsia="pl-PL"/>
        </w:rPr>
      </w:pPr>
    </w:p>
    <w:p w14:paraId="1F183258" w14:textId="77777777" w:rsidR="006F1E26" w:rsidRPr="006F1E26" w:rsidRDefault="006F1E26" w:rsidP="006F1E26">
      <w:pPr>
        <w:rPr>
          <w:lang w:eastAsia="pl-PL"/>
        </w:rPr>
      </w:pPr>
    </w:p>
    <w:p w14:paraId="616E1115" w14:textId="77777777" w:rsidR="006F1E26" w:rsidRPr="006F1E26" w:rsidRDefault="006F1E26" w:rsidP="006F1E26">
      <w:pPr>
        <w:rPr>
          <w:lang w:eastAsia="pl-PL"/>
        </w:rPr>
      </w:pPr>
    </w:p>
    <w:p w14:paraId="43CEA617" w14:textId="77777777" w:rsidR="006F1E26" w:rsidRPr="006F1E26" w:rsidRDefault="006F1E26" w:rsidP="006F1E26">
      <w:pPr>
        <w:rPr>
          <w:lang w:eastAsia="pl-PL"/>
        </w:rPr>
      </w:pPr>
    </w:p>
    <w:p w14:paraId="01C3111A" w14:textId="77777777" w:rsidR="006F1E26" w:rsidRPr="006F1E26" w:rsidRDefault="006F1E26" w:rsidP="006F1E26">
      <w:pPr>
        <w:rPr>
          <w:lang w:eastAsia="pl-PL"/>
        </w:rPr>
      </w:pPr>
    </w:p>
    <w:p w14:paraId="798E56A6" w14:textId="77777777" w:rsidR="006F1E26" w:rsidRPr="006F1E26" w:rsidRDefault="006F1E26" w:rsidP="006F1E26">
      <w:pPr>
        <w:rPr>
          <w:lang w:eastAsia="pl-PL"/>
        </w:rPr>
      </w:pPr>
    </w:p>
    <w:p w14:paraId="47C10EA1" w14:textId="545B2156" w:rsidR="006F1E26" w:rsidRPr="006F1E26" w:rsidRDefault="006F1E26" w:rsidP="006F1E26">
      <w:pPr>
        <w:tabs>
          <w:tab w:val="left" w:pos="3630"/>
        </w:tabs>
        <w:rPr>
          <w:lang w:eastAsia="pl-PL"/>
        </w:rPr>
      </w:pPr>
      <w:r>
        <w:rPr>
          <w:lang w:eastAsia="pl-PL"/>
        </w:rPr>
        <w:tab/>
      </w:r>
    </w:p>
    <w:sectPr w:rsidR="006F1E26" w:rsidRPr="006F1E26">
      <w:headerReference w:type="default" r:id="rId7"/>
      <w:footerReference w:type="default" r:id="rId8"/>
      <w:pgSz w:w="11906" w:h="16838"/>
      <w:pgMar w:top="57" w:right="1418" w:bottom="906" w:left="1418" w:header="0" w:footer="84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4C40" w14:textId="77777777" w:rsidR="00CC4C85" w:rsidRDefault="00CC4C85">
      <w:r>
        <w:separator/>
      </w:r>
    </w:p>
  </w:endnote>
  <w:endnote w:type="continuationSeparator" w:id="0">
    <w:p w14:paraId="17BC5B68" w14:textId="77777777" w:rsidR="00CC4C85" w:rsidRDefault="00CC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DA8B" w14:textId="4C9AE000" w:rsidR="00D265FD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7</w:t>
    </w:r>
    <w:r w:rsidR="006F1E26">
      <w:rPr>
        <w:rFonts w:ascii="Cambria" w:hAnsi="Cambria"/>
        <w:sz w:val="20"/>
        <w:szCs w:val="20"/>
        <w:bdr w:val="single" w:sz="4" w:space="0" w:color="000000"/>
      </w:rPr>
      <w:t>a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4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90565" w14:textId="77777777" w:rsidR="00CC4C85" w:rsidRDefault="00CC4C85">
      <w:r>
        <w:separator/>
      </w:r>
    </w:p>
  </w:footnote>
  <w:footnote w:type="continuationSeparator" w:id="0">
    <w:p w14:paraId="2894B996" w14:textId="77777777" w:rsidR="00CC4C85" w:rsidRDefault="00CC4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77B8" w14:textId="77777777" w:rsidR="00D265FD" w:rsidRDefault="00D265FD">
    <w:pPr>
      <w:jc w:val="center"/>
      <w:rPr>
        <w:rFonts w:ascii="Cambria" w:hAnsi="Cambria" w:cs="Calibri-Bold"/>
        <w:i/>
        <w:sz w:val="18"/>
        <w:szCs w:val="18"/>
      </w:rPr>
    </w:pPr>
  </w:p>
  <w:p w14:paraId="77650F04" w14:textId="77777777" w:rsidR="00D265FD" w:rsidRDefault="00D265FD">
    <w:pPr>
      <w:rPr>
        <w:rFonts w:ascii="Cambria" w:hAnsi="Cambria" w:cs="Calibri-Bold"/>
        <w:i/>
        <w:sz w:val="18"/>
        <w:szCs w:val="18"/>
      </w:rPr>
    </w:pPr>
  </w:p>
  <w:p w14:paraId="5EA60687" w14:textId="77777777" w:rsidR="00F806A8" w:rsidRDefault="00F806A8">
    <w:pPr>
      <w:rPr>
        <w:rFonts w:ascii="Cambria" w:hAnsi="Cambria" w:cs="Calibri-Bold"/>
        <w:i/>
        <w:sz w:val="18"/>
        <w:szCs w:val="18"/>
      </w:rPr>
    </w:pPr>
  </w:p>
  <w:p w14:paraId="3D77B851" w14:textId="0BE0A243" w:rsidR="00F806A8" w:rsidRDefault="00F806A8" w:rsidP="00F806A8">
    <w:pPr>
      <w:tabs>
        <w:tab w:val="left" w:pos="3616"/>
      </w:tabs>
      <w:rPr>
        <w:rFonts w:ascii="Cambria" w:hAnsi="Cambria" w:cs="Calibri-Bold"/>
        <w:i/>
        <w:sz w:val="18"/>
        <w:szCs w:val="18"/>
      </w:rPr>
    </w:pPr>
    <w:r>
      <w:rPr>
        <w:rFonts w:ascii="Cambria" w:hAnsi="Cambria" w:cs="Calibri-Bold"/>
        <w:i/>
        <w:noProof/>
        <w:sz w:val="18"/>
        <w:szCs w:val="18"/>
      </w:rPr>
      <w:drawing>
        <wp:inline distT="0" distB="0" distL="0" distR="0" wp14:anchorId="7E147763" wp14:editId="28B5BD5E">
          <wp:extent cx="810895" cy="536575"/>
          <wp:effectExtent l="0" t="0" r="8255" b="0"/>
          <wp:docPr id="12814360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" w:hAnsi="Cambria" w:cs="Calibri-Bold"/>
        <w:i/>
        <w:sz w:val="18"/>
        <w:szCs w:val="18"/>
      </w:rPr>
      <w:t xml:space="preserve">                             </w:t>
    </w:r>
    <w:r>
      <w:rPr>
        <w:rFonts w:ascii="Cambria" w:hAnsi="Cambria" w:cs="Calibri-Bold"/>
        <w:i/>
        <w:sz w:val="18"/>
        <w:szCs w:val="18"/>
      </w:rPr>
      <w:tab/>
    </w:r>
    <w:r>
      <w:rPr>
        <w:rFonts w:ascii="Cambria" w:hAnsi="Cambria" w:cs="Calibri-Bold"/>
        <w:i/>
        <w:noProof/>
        <w:sz w:val="18"/>
        <w:szCs w:val="18"/>
      </w:rPr>
      <w:drawing>
        <wp:inline distT="0" distB="0" distL="0" distR="0" wp14:anchorId="415D9055" wp14:editId="3D605F08">
          <wp:extent cx="506095" cy="536575"/>
          <wp:effectExtent l="0" t="0" r="8255" b="0"/>
          <wp:docPr id="8420376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" w:hAnsi="Cambria" w:cs="Calibri-Bold"/>
        <w:i/>
        <w:noProof/>
        <w:sz w:val="18"/>
        <w:szCs w:val="18"/>
      </w:rPr>
      <w:t xml:space="preserve">                                          </w:t>
    </w:r>
    <w:r>
      <w:rPr>
        <w:rFonts w:ascii="Cambria" w:hAnsi="Cambria" w:cs="Calibri-Bold"/>
        <w:i/>
        <w:noProof/>
        <w:sz w:val="18"/>
        <w:szCs w:val="18"/>
      </w:rPr>
      <w:drawing>
        <wp:inline distT="0" distB="0" distL="0" distR="0" wp14:anchorId="5883FA06" wp14:editId="65238142">
          <wp:extent cx="1889760" cy="701040"/>
          <wp:effectExtent l="0" t="0" r="0" b="3810"/>
          <wp:docPr id="96573364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9C6564" w14:textId="77777777" w:rsidR="00F806A8" w:rsidRDefault="00F806A8">
    <w:pPr>
      <w:rPr>
        <w:rFonts w:ascii="Cambria" w:hAnsi="Cambria" w:cs="Calibri-Bold"/>
        <w:i/>
        <w:sz w:val="18"/>
        <w:szCs w:val="18"/>
      </w:rPr>
    </w:pPr>
  </w:p>
  <w:p w14:paraId="48F2209A" w14:textId="77777777" w:rsidR="00F806A8" w:rsidRDefault="00F806A8">
    <w:pPr>
      <w:rPr>
        <w:rFonts w:ascii="Cambria" w:hAnsi="Cambria" w:cs="Calibri-Bold"/>
        <w:i/>
        <w:sz w:val="18"/>
        <w:szCs w:val="18"/>
      </w:rPr>
    </w:pPr>
  </w:p>
  <w:p w14:paraId="32D97870" w14:textId="77777777" w:rsidR="00F806A8" w:rsidRDefault="00F806A8">
    <w:pPr>
      <w:rPr>
        <w:rFonts w:ascii="Cambria" w:hAnsi="Cambria" w:cs="Calibri-Bold"/>
        <w:i/>
        <w:sz w:val="18"/>
        <w:szCs w:val="18"/>
      </w:rPr>
    </w:pPr>
  </w:p>
  <w:p w14:paraId="58E15169" w14:textId="62D302D7" w:rsidR="00F806A8" w:rsidRDefault="00F806A8">
    <w:pPr>
      <w:rPr>
        <w:rFonts w:ascii="Cambria" w:hAnsi="Cambria" w:cs="Calibri-Bold"/>
        <w:i/>
        <w:sz w:val="18"/>
        <w:szCs w:val="18"/>
      </w:rPr>
    </w:pPr>
    <w:r>
      <w:rPr>
        <w:rFonts w:ascii="Cambria" w:hAnsi="Cambria" w:cs="Calibri-Bold"/>
        <w:i/>
        <w:noProof/>
        <w:sz w:val="18"/>
        <w:szCs w:val="18"/>
      </w:rPr>
      <w:drawing>
        <wp:inline distT="0" distB="0" distL="0" distR="0" wp14:anchorId="6C8B1AF0" wp14:editId="1C7C2CE5">
          <wp:extent cx="5761355" cy="115570"/>
          <wp:effectExtent l="0" t="0" r="0" b="0"/>
          <wp:docPr id="118116855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5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F808C1" w14:textId="77777777" w:rsidR="00F806A8" w:rsidRDefault="00F806A8">
    <w:pPr>
      <w:rPr>
        <w:rFonts w:ascii="Cambria" w:hAnsi="Cambria" w:cs="Calibri-Bold"/>
        <w:i/>
        <w:sz w:val="18"/>
        <w:szCs w:val="18"/>
      </w:rPr>
    </w:pPr>
  </w:p>
  <w:p w14:paraId="7AFE14BF" w14:textId="77777777" w:rsidR="00D265FD" w:rsidRDefault="00D265FD">
    <w:pPr>
      <w:jc w:val="center"/>
      <w:rPr>
        <w:rFonts w:ascii="Cambria" w:hAnsi="Cambria"/>
        <w:bCs/>
        <w:color w:val="000000"/>
        <w:sz w:val="10"/>
        <w:szCs w:val="10"/>
      </w:rPr>
    </w:pPr>
  </w:p>
  <w:p w14:paraId="006ECCD1" w14:textId="77777777" w:rsidR="00D265FD" w:rsidRDefault="00D265FD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FD"/>
    <w:rsid w:val="00043C82"/>
    <w:rsid w:val="00173D33"/>
    <w:rsid w:val="001A021A"/>
    <w:rsid w:val="001B38BA"/>
    <w:rsid w:val="00202B1A"/>
    <w:rsid w:val="00202FDE"/>
    <w:rsid w:val="002B148B"/>
    <w:rsid w:val="00374787"/>
    <w:rsid w:val="004639AB"/>
    <w:rsid w:val="004E25F3"/>
    <w:rsid w:val="00504C7D"/>
    <w:rsid w:val="005602D7"/>
    <w:rsid w:val="0056592E"/>
    <w:rsid w:val="005C0FC2"/>
    <w:rsid w:val="006D697A"/>
    <w:rsid w:val="006F1E26"/>
    <w:rsid w:val="00723D34"/>
    <w:rsid w:val="00777FDA"/>
    <w:rsid w:val="007B2B43"/>
    <w:rsid w:val="008A67E5"/>
    <w:rsid w:val="008A7202"/>
    <w:rsid w:val="00922C61"/>
    <w:rsid w:val="00947FEB"/>
    <w:rsid w:val="00A22943"/>
    <w:rsid w:val="00A46A64"/>
    <w:rsid w:val="00B65A89"/>
    <w:rsid w:val="00B7059D"/>
    <w:rsid w:val="00BB5462"/>
    <w:rsid w:val="00C275D7"/>
    <w:rsid w:val="00CA49DB"/>
    <w:rsid w:val="00CA7727"/>
    <w:rsid w:val="00CC4C85"/>
    <w:rsid w:val="00D265FD"/>
    <w:rsid w:val="00DC3B85"/>
    <w:rsid w:val="00F54B34"/>
    <w:rsid w:val="00F8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B159B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88723C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60F3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qFormat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p.gminapokoj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AHadamik</cp:lastModifiedBy>
  <cp:revision>2</cp:revision>
  <cp:lastPrinted>2025-05-13T11:01:00Z</cp:lastPrinted>
  <dcterms:created xsi:type="dcterms:W3CDTF">2026-04-13T08:22:00Z</dcterms:created>
  <dcterms:modified xsi:type="dcterms:W3CDTF">2026-04-13T08:22:00Z</dcterms:modified>
  <dc:language>pl-PL</dc:language>
</cp:coreProperties>
</file>