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945CF" w14:textId="5A3C5F8C" w:rsidR="00181674" w:rsidRPr="00555A74" w:rsidRDefault="00ED7BA0" w:rsidP="00ED7BA0">
      <w:pPr>
        <w:spacing w:line="288" w:lineRule="auto"/>
        <w:jc w:val="right"/>
        <w:rPr>
          <w:rFonts w:asciiTheme="minorHAnsi" w:hAnsiTheme="minorHAnsi" w:cstheme="minorHAnsi"/>
          <w:bCs/>
        </w:rPr>
      </w:pPr>
      <w:r>
        <w:rPr>
          <w:rFonts w:asciiTheme="minorHAnsi" w:hAnsiTheme="minorHAnsi" w:cstheme="minorHAnsi"/>
          <w:bCs/>
        </w:rPr>
        <w:t>Załącznik nr 3</w:t>
      </w:r>
    </w:p>
    <w:p w14:paraId="41BB7DC5" w14:textId="6E04592D" w:rsidR="008C3DFD" w:rsidRPr="00555A74" w:rsidRDefault="00E75EE4" w:rsidP="0054756D">
      <w:pPr>
        <w:widowControl w:val="0"/>
        <w:autoSpaceDE w:val="0"/>
        <w:autoSpaceDN w:val="0"/>
        <w:adjustRightInd w:val="0"/>
        <w:spacing w:after="0" w:line="288" w:lineRule="auto"/>
        <w:ind w:left="720"/>
        <w:jc w:val="center"/>
        <w:rPr>
          <w:rFonts w:asciiTheme="minorHAnsi" w:hAnsiTheme="minorHAnsi" w:cstheme="minorHAnsi"/>
          <w:bCs/>
          <w:spacing w:val="76"/>
          <w:kern w:val="2"/>
        </w:rPr>
      </w:pPr>
      <w:r w:rsidRPr="00555A74">
        <w:rPr>
          <w:rFonts w:asciiTheme="minorHAnsi" w:hAnsiTheme="minorHAnsi" w:cstheme="minorHAnsi"/>
          <w:bCs/>
          <w:spacing w:val="76"/>
          <w:kern w:val="2"/>
        </w:rPr>
        <w:t>OPIS PRZEDMIOTU ZAMÓWIENIA</w:t>
      </w:r>
    </w:p>
    <w:p w14:paraId="56C6EA1D" w14:textId="77777777" w:rsidR="008C3DFD" w:rsidRDefault="008C3DFD" w:rsidP="00086A23">
      <w:pPr>
        <w:widowControl w:val="0"/>
        <w:autoSpaceDE w:val="0"/>
        <w:autoSpaceDN w:val="0"/>
        <w:adjustRightInd w:val="0"/>
        <w:spacing w:line="288" w:lineRule="auto"/>
        <w:ind w:left="720"/>
        <w:jc w:val="center"/>
        <w:rPr>
          <w:rFonts w:asciiTheme="minorHAnsi" w:hAnsiTheme="minorHAnsi" w:cstheme="minorHAnsi"/>
          <w:bCs/>
          <w:spacing w:val="76"/>
          <w:kern w:val="2"/>
        </w:rPr>
      </w:pPr>
    </w:p>
    <w:p w14:paraId="20C8DB81" w14:textId="6180E3D5" w:rsidR="005663E3" w:rsidRPr="00CE5EF0" w:rsidRDefault="005663E3" w:rsidP="00086A23">
      <w:pPr>
        <w:numPr>
          <w:ilvl w:val="0"/>
          <w:numId w:val="2"/>
        </w:numPr>
        <w:spacing w:line="288" w:lineRule="auto"/>
        <w:ind w:left="426" w:hanging="426"/>
        <w:jc w:val="both"/>
        <w:rPr>
          <w:rFonts w:asciiTheme="minorHAnsi" w:hAnsiTheme="minorHAnsi" w:cstheme="minorHAnsi"/>
          <w:b/>
        </w:rPr>
      </w:pPr>
      <w:r w:rsidRPr="00CE5EF0">
        <w:rPr>
          <w:rFonts w:asciiTheme="minorHAnsi" w:hAnsiTheme="minorHAnsi" w:cstheme="minorHAnsi"/>
          <w:b/>
        </w:rPr>
        <w:t>Przedmiot zamówienia</w:t>
      </w:r>
    </w:p>
    <w:p w14:paraId="5441F627" w14:textId="17864F93" w:rsidR="002D6046" w:rsidRPr="00CE5EF0" w:rsidRDefault="004924E8" w:rsidP="00AD336B">
      <w:pPr>
        <w:spacing w:line="288" w:lineRule="auto"/>
        <w:ind w:left="426"/>
        <w:jc w:val="both"/>
        <w:rPr>
          <w:rFonts w:asciiTheme="minorHAnsi" w:hAnsiTheme="minorHAnsi" w:cstheme="minorHAnsi"/>
          <w:shd w:val="clear" w:color="auto" w:fill="FFFFFF"/>
        </w:rPr>
      </w:pPr>
      <w:bookmarkStart w:id="0" w:name="_Hlk192073205"/>
      <w:r w:rsidRPr="00CE5EF0">
        <w:rPr>
          <w:rFonts w:asciiTheme="minorHAnsi" w:hAnsiTheme="minorHAnsi" w:cstheme="minorHAnsi"/>
        </w:rPr>
        <w:t>Przedmiot zamówienia obejmuje</w:t>
      </w:r>
      <w:r w:rsidR="002D6046" w:rsidRPr="00CE5EF0">
        <w:rPr>
          <w:rFonts w:asciiTheme="minorHAnsi" w:hAnsiTheme="minorHAnsi" w:cstheme="minorHAnsi"/>
        </w:rPr>
        <w:t xml:space="preserve"> </w:t>
      </w:r>
      <w:bookmarkStart w:id="1" w:name="_Hlk192243187"/>
      <w:r w:rsidR="00333F7A">
        <w:rPr>
          <w:rFonts w:asciiTheme="minorHAnsi" w:hAnsiTheme="minorHAnsi" w:cstheme="minorHAnsi"/>
        </w:rPr>
        <w:t xml:space="preserve">kompleksowe </w:t>
      </w:r>
      <w:r w:rsidR="002D6046" w:rsidRPr="00CE5EF0">
        <w:rPr>
          <w:rFonts w:asciiTheme="minorHAnsi" w:hAnsiTheme="minorHAnsi" w:cstheme="minorHAnsi"/>
        </w:rPr>
        <w:t xml:space="preserve">przygotowanie </w:t>
      </w:r>
      <w:r w:rsidR="00A10A30">
        <w:rPr>
          <w:rFonts w:asciiTheme="minorHAnsi" w:hAnsiTheme="minorHAnsi" w:cstheme="minorHAnsi"/>
        </w:rPr>
        <w:t xml:space="preserve">i realizację </w:t>
      </w:r>
      <w:r w:rsidR="00306E62" w:rsidRPr="00CE5EF0">
        <w:rPr>
          <w:rFonts w:asciiTheme="minorHAnsi" w:hAnsiTheme="minorHAnsi" w:cstheme="minorHAnsi"/>
          <w:shd w:val="clear" w:color="auto" w:fill="FFFFFF"/>
        </w:rPr>
        <w:t>Warszawskiej Strefy</w:t>
      </w:r>
      <w:r w:rsidR="003044C0" w:rsidRPr="00CE5EF0">
        <w:rPr>
          <w:rFonts w:asciiTheme="minorHAnsi" w:hAnsiTheme="minorHAnsi" w:cstheme="minorHAnsi"/>
          <w:shd w:val="clear" w:color="auto" w:fill="FFFFFF"/>
        </w:rPr>
        <w:t xml:space="preserve"> </w:t>
      </w:r>
      <w:r w:rsidR="00D42EB8" w:rsidRPr="00CE5EF0">
        <w:rPr>
          <w:rFonts w:asciiTheme="minorHAnsi" w:hAnsiTheme="minorHAnsi" w:cstheme="minorHAnsi"/>
          <w:shd w:val="clear" w:color="auto" w:fill="FFFFFF"/>
        </w:rPr>
        <w:t>Festiwalowej</w:t>
      </w:r>
      <w:r w:rsidR="00306E62" w:rsidRPr="00CE5EF0">
        <w:rPr>
          <w:rFonts w:asciiTheme="minorHAnsi" w:hAnsiTheme="minorHAnsi" w:cstheme="minorHAnsi"/>
          <w:shd w:val="clear" w:color="auto" w:fill="FFFFFF"/>
        </w:rPr>
        <w:t xml:space="preserve"> </w:t>
      </w:r>
      <w:r w:rsidR="00F06965" w:rsidRPr="00CE5EF0">
        <w:rPr>
          <w:rFonts w:asciiTheme="minorHAnsi" w:hAnsiTheme="minorHAnsi" w:cstheme="minorHAnsi"/>
          <w:shd w:val="clear" w:color="auto" w:fill="FFFFFF"/>
        </w:rPr>
        <w:t>na</w:t>
      </w:r>
      <w:r w:rsidR="006F6108">
        <w:rPr>
          <w:rFonts w:asciiTheme="minorHAnsi" w:hAnsiTheme="minorHAnsi" w:cstheme="minorHAnsi"/>
          <w:shd w:val="clear" w:color="auto" w:fill="FFFFFF"/>
        </w:rPr>
        <w:t xml:space="preserve"> </w:t>
      </w:r>
      <w:r w:rsidR="00327920" w:rsidRPr="00CE5EF0">
        <w:rPr>
          <w:rFonts w:asciiTheme="minorHAnsi" w:hAnsiTheme="minorHAnsi" w:cstheme="minorHAnsi"/>
          <w:shd w:val="clear" w:color="auto" w:fill="FFFFFF"/>
        </w:rPr>
        <w:t>wydarzeni</w:t>
      </w:r>
      <w:r w:rsidR="00333F7A">
        <w:rPr>
          <w:rFonts w:asciiTheme="minorHAnsi" w:hAnsiTheme="minorHAnsi" w:cstheme="minorHAnsi"/>
          <w:shd w:val="clear" w:color="auto" w:fill="FFFFFF"/>
        </w:rPr>
        <w:t>u</w:t>
      </w:r>
      <w:r w:rsidR="00327920" w:rsidRPr="00CE5EF0">
        <w:rPr>
          <w:rFonts w:asciiTheme="minorHAnsi" w:hAnsiTheme="minorHAnsi" w:cstheme="minorHAnsi"/>
          <w:shd w:val="clear" w:color="auto" w:fill="FFFFFF"/>
        </w:rPr>
        <w:t xml:space="preserve"> </w:t>
      </w:r>
      <w:proofErr w:type="spellStart"/>
      <w:r w:rsidR="00D95C86" w:rsidRPr="00CE5EF0">
        <w:rPr>
          <w:rFonts w:asciiTheme="minorHAnsi" w:hAnsiTheme="minorHAnsi" w:cstheme="minorHAnsi"/>
          <w:shd w:val="clear" w:color="auto" w:fill="FFFFFF"/>
        </w:rPr>
        <w:t>Open’er</w:t>
      </w:r>
      <w:proofErr w:type="spellEnd"/>
      <w:r w:rsidR="00D95C86" w:rsidRPr="00CE5EF0">
        <w:rPr>
          <w:rFonts w:asciiTheme="minorHAnsi" w:hAnsiTheme="minorHAnsi" w:cstheme="minorHAnsi"/>
          <w:shd w:val="clear" w:color="auto" w:fill="FFFFFF"/>
        </w:rPr>
        <w:t xml:space="preserve"> w Gdyni</w:t>
      </w:r>
      <w:r w:rsidR="00F06965" w:rsidRPr="00CE5EF0">
        <w:rPr>
          <w:rFonts w:asciiTheme="minorHAnsi" w:hAnsiTheme="minorHAnsi" w:cstheme="minorHAnsi"/>
          <w:shd w:val="clear" w:color="auto" w:fill="FFFFFF"/>
        </w:rPr>
        <w:t>, odbywając</w:t>
      </w:r>
      <w:r w:rsidR="00333F7A">
        <w:rPr>
          <w:rFonts w:asciiTheme="minorHAnsi" w:hAnsiTheme="minorHAnsi" w:cstheme="minorHAnsi"/>
          <w:shd w:val="clear" w:color="auto" w:fill="FFFFFF"/>
        </w:rPr>
        <w:t>ym</w:t>
      </w:r>
      <w:r w:rsidR="00F06965" w:rsidRPr="00CE5EF0">
        <w:rPr>
          <w:rFonts w:asciiTheme="minorHAnsi" w:hAnsiTheme="minorHAnsi" w:cstheme="minorHAnsi"/>
          <w:shd w:val="clear" w:color="auto" w:fill="FFFFFF"/>
        </w:rPr>
        <w:t xml:space="preserve"> się</w:t>
      </w:r>
      <w:r w:rsidR="00D95C86" w:rsidRPr="00CE5EF0">
        <w:rPr>
          <w:rFonts w:asciiTheme="minorHAnsi" w:hAnsiTheme="minorHAnsi" w:cstheme="minorHAnsi"/>
          <w:shd w:val="clear" w:color="auto" w:fill="FFFFFF"/>
        </w:rPr>
        <w:t xml:space="preserve"> w </w:t>
      </w:r>
      <w:r w:rsidR="00933238" w:rsidRPr="00C40E35">
        <w:rPr>
          <w:rFonts w:asciiTheme="minorHAnsi" w:hAnsiTheme="minorHAnsi" w:cstheme="minorHAnsi"/>
          <w:shd w:val="clear" w:color="auto" w:fill="FFFFFF"/>
        </w:rPr>
        <w:t xml:space="preserve">dniach </w:t>
      </w:r>
      <w:r w:rsidR="00FB072F" w:rsidRPr="00C40E35">
        <w:rPr>
          <w:rFonts w:asciiTheme="minorHAnsi" w:hAnsiTheme="minorHAnsi" w:cstheme="minorHAnsi"/>
          <w:shd w:val="clear" w:color="auto" w:fill="FFFFFF"/>
        </w:rPr>
        <w:t>1</w:t>
      </w:r>
      <w:r w:rsidR="00356998" w:rsidRPr="00C40E35">
        <w:rPr>
          <w:rFonts w:asciiTheme="minorHAnsi" w:hAnsiTheme="minorHAnsi" w:cstheme="minorHAnsi"/>
          <w:shd w:val="clear" w:color="auto" w:fill="FFFFFF"/>
        </w:rPr>
        <w:t>-</w:t>
      </w:r>
      <w:r w:rsidR="00FB072F" w:rsidRPr="00C40E35">
        <w:rPr>
          <w:rFonts w:asciiTheme="minorHAnsi" w:hAnsiTheme="minorHAnsi" w:cstheme="minorHAnsi"/>
          <w:shd w:val="clear" w:color="auto" w:fill="FFFFFF"/>
        </w:rPr>
        <w:t>4</w:t>
      </w:r>
      <w:r w:rsidR="00AD336B" w:rsidRPr="00C40E35">
        <w:rPr>
          <w:rFonts w:asciiTheme="minorHAnsi" w:hAnsiTheme="minorHAnsi" w:cstheme="minorHAnsi"/>
          <w:shd w:val="clear" w:color="auto" w:fill="FFFFFF"/>
        </w:rPr>
        <w:t xml:space="preserve"> lipca </w:t>
      </w:r>
      <w:r w:rsidR="00933238" w:rsidRPr="00C40E35">
        <w:rPr>
          <w:rFonts w:asciiTheme="minorHAnsi" w:hAnsiTheme="minorHAnsi" w:cstheme="minorHAnsi"/>
          <w:shd w:val="clear" w:color="auto" w:fill="FFFFFF"/>
        </w:rPr>
        <w:t>202</w:t>
      </w:r>
      <w:r w:rsidR="00FB072F" w:rsidRPr="00C40E35">
        <w:rPr>
          <w:rFonts w:asciiTheme="minorHAnsi" w:hAnsiTheme="minorHAnsi" w:cstheme="minorHAnsi"/>
          <w:shd w:val="clear" w:color="auto" w:fill="FFFFFF"/>
        </w:rPr>
        <w:t>6</w:t>
      </w:r>
      <w:r w:rsidR="00933238" w:rsidRPr="00C40E35">
        <w:rPr>
          <w:rFonts w:asciiTheme="minorHAnsi" w:hAnsiTheme="minorHAnsi" w:cstheme="minorHAnsi"/>
          <w:shd w:val="clear" w:color="auto" w:fill="FFFFFF"/>
        </w:rPr>
        <w:t xml:space="preserve"> roku</w:t>
      </w:r>
      <w:r w:rsidR="006F6108">
        <w:rPr>
          <w:rFonts w:asciiTheme="minorHAnsi" w:hAnsiTheme="minorHAnsi" w:cstheme="minorHAnsi"/>
          <w:shd w:val="clear" w:color="auto" w:fill="FFFFFF"/>
        </w:rPr>
        <w:t xml:space="preserve"> </w:t>
      </w:r>
      <w:r w:rsidR="00327920" w:rsidRPr="00CE5EF0">
        <w:rPr>
          <w:rFonts w:asciiTheme="minorHAnsi" w:hAnsiTheme="minorHAnsi" w:cstheme="minorHAnsi"/>
          <w:shd w:val="clear" w:color="auto" w:fill="FFFFFF"/>
        </w:rPr>
        <w:t xml:space="preserve">na </w:t>
      </w:r>
      <w:r w:rsidR="00CA3FF4" w:rsidRPr="00CE5EF0">
        <w:rPr>
          <w:rFonts w:asciiTheme="minorHAnsi" w:hAnsiTheme="minorHAnsi" w:cstheme="minorHAnsi"/>
          <w:shd w:val="clear" w:color="auto" w:fill="FFFFFF"/>
        </w:rPr>
        <w:t xml:space="preserve">terenie </w:t>
      </w:r>
      <w:r w:rsidR="00933238" w:rsidRPr="00CE5EF0">
        <w:rPr>
          <w:rFonts w:asciiTheme="minorHAnsi" w:hAnsiTheme="minorHAnsi" w:cstheme="minorHAnsi"/>
          <w:shd w:val="clear" w:color="auto" w:fill="FFFFFF"/>
        </w:rPr>
        <w:t>Lotnisk</w:t>
      </w:r>
      <w:r w:rsidR="00CA3FF4" w:rsidRPr="00CE5EF0">
        <w:rPr>
          <w:rFonts w:asciiTheme="minorHAnsi" w:hAnsiTheme="minorHAnsi" w:cstheme="minorHAnsi"/>
          <w:shd w:val="clear" w:color="auto" w:fill="FFFFFF"/>
        </w:rPr>
        <w:t>a</w:t>
      </w:r>
      <w:r w:rsidR="006F6108">
        <w:rPr>
          <w:rFonts w:asciiTheme="minorHAnsi" w:hAnsiTheme="minorHAnsi" w:cstheme="minorHAnsi"/>
          <w:shd w:val="clear" w:color="auto" w:fill="FFFFFF"/>
        </w:rPr>
        <w:t xml:space="preserve"> </w:t>
      </w:r>
      <w:r w:rsidR="00933238" w:rsidRPr="00CE5EF0">
        <w:rPr>
          <w:rFonts w:asciiTheme="minorHAnsi" w:hAnsiTheme="minorHAnsi" w:cstheme="minorHAnsi"/>
          <w:shd w:val="clear" w:color="auto" w:fill="FFFFFF"/>
        </w:rPr>
        <w:t>Gdynia-Kosakowo</w:t>
      </w:r>
      <w:r w:rsidR="00D95C86" w:rsidRPr="00CE5EF0">
        <w:rPr>
          <w:rFonts w:asciiTheme="minorHAnsi" w:hAnsiTheme="minorHAnsi" w:cstheme="minorHAnsi"/>
          <w:shd w:val="clear" w:color="auto" w:fill="FFFFFF"/>
        </w:rPr>
        <w:t xml:space="preserve">, </w:t>
      </w:r>
      <w:r w:rsidR="00A276FE" w:rsidRPr="00CE5EF0">
        <w:rPr>
          <w:rFonts w:asciiTheme="minorHAnsi" w:hAnsiTheme="minorHAnsi" w:cstheme="minorHAnsi"/>
          <w:shd w:val="clear" w:color="auto" w:fill="FFFFFF"/>
        </w:rPr>
        <w:t xml:space="preserve">zwanej </w:t>
      </w:r>
      <w:r w:rsidR="00E64E48" w:rsidRPr="00CE5EF0">
        <w:rPr>
          <w:rFonts w:asciiTheme="minorHAnsi" w:hAnsiTheme="minorHAnsi" w:cstheme="minorHAnsi"/>
          <w:shd w:val="clear" w:color="auto" w:fill="FFFFFF"/>
        </w:rPr>
        <w:t>w dalszej części jako „Stref</w:t>
      </w:r>
      <w:r w:rsidR="00D95C86" w:rsidRPr="00CE5EF0">
        <w:rPr>
          <w:rFonts w:asciiTheme="minorHAnsi" w:hAnsiTheme="minorHAnsi" w:cstheme="minorHAnsi"/>
          <w:shd w:val="clear" w:color="auto" w:fill="FFFFFF"/>
        </w:rPr>
        <w:t>a</w:t>
      </w:r>
      <w:r w:rsidRPr="00CE5EF0">
        <w:rPr>
          <w:rFonts w:asciiTheme="minorHAnsi" w:hAnsiTheme="minorHAnsi" w:cstheme="minorHAnsi"/>
          <w:shd w:val="clear" w:color="auto" w:fill="FFFFFF"/>
        </w:rPr>
        <w:t>”.</w:t>
      </w:r>
    </w:p>
    <w:p w14:paraId="50E73946" w14:textId="77777777" w:rsidR="00163F48" w:rsidRPr="00163F48" w:rsidRDefault="00163F48" w:rsidP="00163F48">
      <w:pPr>
        <w:pStyle w:val="Akapitzlist"/>
        <w:numPr>
          <w:ilvl w:val="0"/>
          <w:numId w:val="2"/>
        </w:numPr>
        <w:spacing w:line="288" w:lineRule="auto"/>
        <w:jc w:val="both"/>
        <w:rPr>
          <w:rFonts w:asciiTheme="minorHAnsi" w:hAnsiTheme="minorHAnsi" w:cstheme="minorHAnsi"/>
          <w:b/>
          <w:shd w:val="clear" w:color="auto" w:fill="FFFFFF"/>
        </w:rPr>
      </w:pPr>
      <w:bookmarkStart w:id="2" w:name="_Hlk192073258"/>
      <w:bookmarkEnd w:id="0"/>
      <w:bookmarkEnd w:id="1"/>
      <w:r w:rsidRPr="00163F48">
        <w:rPr>
          <w:rFonts w:asciiTheme="minorHAnsi" w:hAnsiTheme="minorHAnsi" w:cstheme="minorHAnsi"/>
          <w:b/>
          <w:shd w:val="clear" w:color="auto" w:fill="FFFFFF"/>
        </w:rPr>
        <w:t>Cel stworzenia Strefy na Festiwalu:</w:t>
      </w:r>
    </w:p>
    <w:p w14:paraId="429FCBC0" w14:textId="77777777" w:rsidR="00163F48" w:rsidRPr="007A305D" w:rsidRDefault="00163F48" w:rsidP="00D90D38">
      <w:pPr>
        <w:pStyle w:val="Normalny1"/>
        <w:numPr>
          <w:ilvl w:val="0"/>
          <w:numId w:val="26"/>
        </w:numPr>
        <w:spacing w:line="288" w:lineRule="auto"/>
        <w:jc w:val="both"/>
        <w:rPr>
          <w:rFonts w:asciiTheme="minorHAnsi" w:hAnsiTheme="minorHAnsi" w:cstheme="minorHAnsi"/>
          <w:sz w:val="22"/>
          <w:szCs w:val="22"/>
          <w:shd w:val="clear" w:color="auto" w:fill="FFFFFF"/>
        </w:rPr>
      </w:pPr>
      <w:r w:rsidRPr="007A305D">
        <w:rPr>
          <w:rFonts w:asciiTheme="minorHAnsi" w:hAnsiTheme="minorHAnsi" w:cstheme="minorBidi"/>
          <w:sz w:val="22"/>
          <w:szCs w:val="22"/>
        </w:rPr>
        <w:t>Zaprezentowanie</w:t>
      </w:r>
      <w:r w:rsidRPr="007A305D">
        <w:rPr>
          <w:rFonts w:asciiTheme="minorHAnsi" w:hAnsiTheme="minorHAnsi" w:cstheme="minorHAnsi"/>
          <w:sz w:val="22"/>
          <w:szCs w:val="22"/>
          <w:shd w:val="clear" w:color="auto" w:fill="FFFFFF"/>
        </w:rPr>
        <w:t xml:space="preserve"> Warszawy jako miasta nowoczesnego, a jednocześnie takiego, w którym można spędzić czas w sposób przyjemny i relaksujący, z licznymi terenami zieleni oraz bogatą ofertą kulturalną.</w:t>
      </w:r>
    </w:p>
    <w:p w14:paraId="3CE904B4" w14:textId="5F56F70A" w:rsidR="007A305D" w:rsidRPr="007A305D" w:rsidRDefault="00163F48" w:rsidP="007A305D">
      <w:pPr>
        <w:pStyle w:val="Normalny1"/>
        <w:numPr>
          <w:ilvl w:val="0"/>
          <w:numId w:val="26"/>
        </w:numPr>
        <w:spacing w:line="288" w:lineRule="auto"/>
        <w:jc w:val="both"/>
        <w:rPr>
          <w:rFonts w:asciiTheme="minorHAnsi" w:hAnsiTheme="minorHAnsi" w:cstheme="minorHAnsi"/>
          <w:bCs/>
          <w:sz w:val="22"/>
          <w:szCs w:val="22"/>
          <w:shd w:val="clear" w:color="auto" w:fill="FFFFFF"/>
        </w:rPr>
      </w:pPr>
      <w:r w:rsidRPr="007A305D">
        <w:rPr>
          <w:rFonts w:asciiTheme="minorHAnsi" w:hAnsiTheme="minorHAnsi" w:cstheme="minorHAnsi"/>
          <w:bCs/>
          <w:sz w:val="22"/>
          <w:szCs w:val="22"/>
          <w:shd w:val="clear" w:color="auto" w:fill="FFFFFF"/>
        </w:rPr>
        <w:t xml:space="preserve">Zaprezentowanie Warszawy jako miasta otwartego i przyjaznego, zgodnie z założeniami Przewodnika po Marce Warszawa: </w:t>
      </w:r>
      <w:hyperlink r:id="rId10" w:history="1">
        <w:r w:rsidR="007A305D" w:rsidRPr="007A305D">
          <w:rPr>
            <w:rStyle w:val="Hipercze"/>
            <w:rFonts w:asciiTheme="minorHAnsi" w:hAnsiTheme="minorHAnsi" w:cstheme="minorHAnsi"/>
            <w:bCs/>
            <w:sz w:val="22"/>
            <w:szCs w:val="22"/>
            <w:shd w:val="clear" w:color="auto" w:fill="FFFFFF"/>
          </w:rPr>
          <w:t>https://um.warszawa.pl/waw/markawarszawa/marka-miasta</w:t>
        </w:r>
      </w:hyperlink>
    </w:p>
    <w:p w14:paraId="7ABB95B7" w14:textId="77777777" w:rsidR="00163F48" w:rsidRPr="007A305D" w:rsidRDefault="00163F48" w:rsidP="007A305D">
      <w:pPr>
        <w:pStyle w:val="Normalny1"/>
        <w:numPr>
          <w:ilvl w:val="0"/>
          <w:numId w:val="26"/>
        </w:numPr>
        <w:spacing w:line="288" w:lineRule="auto"/>
        <w:jc w:val="both"/>
        <w:rPr>
          <w:rFonts w:asciiTheme="minorHAnsi" w:hAnsiTheme="minorHAnsi" w:cstheme="minorHAnsi"/>
          <w:sz w:val="22"/>
          <w:szCs w:val="22"/>
          <w:shd w:val="clear" w:color="auto" w:fill="FFFFFF"/>
        </w:rPr>
      </w:pPr>
      <w:r w:rsidRPr="007A305D">
        <w:rPr>
          <w:rFonts w:asciiTheme="minorHAnsi" w:hAnsiTheme="minorHAnsi" w:cstheme="minorHAnsi"/>
          <w:sz w:val="22"/>
          <w:szCs w:val="22"/>
          <w:shd w:val="clear" w:color="auto" w:fill="FFFFFF"/>
        </w:rPr>
        <w:t>Umożliwienie uczestnikom Festiwalu doświadczenia atmosfery miasta poprzez pobyt i aktywności w Strefie, tak aby mogli poczuć klimat Warszawy i styl spędzania wolnego czasu w mieście.</w:t>
      </w:r>
    </w:p>
    <w:p w14:paraId="6DD9FAD8" w14:textId="0F2ADF0C" w:rsidR="00163F48" w:rsidRPr="007A305D" w:rsidRDefault="00163F48" w:rsidP="004437DE">
      <w:pPr>
        <w:pStyle w:val="Normalny1"/>
        <w:numPr>
          <w:ilvl w:val="0"/>
          <w:numId w:val="26"/>
        </w:numPr>
        <w:spacing w:after="240" w:line="288" w:lineRule="auto"/>
        <w:jc w:val="both"/>
        <w:rPr>
          <w:rFonts w:asciiTheme="minorHAnsi" w:hAnsiTheme="minorHAnsi" w:cstheme="minorHAnsi"/>
          <w:sz w:val="22"/>
          <w:szCs w:val="22"/>
          <w:shd w:val="clear" w:color="auto" w:fill="FFFFFF"/>
        </w:rPr>
      </w:pPr>
      <w:r w:rsidRPr="007A305D">
        <w:rPr>
          <w:rFonts w:asciiTheme="minorHAnsi" w:hAnsiTheme="minorHAnsi" w:cstheme="minorHAnsi"/>
          <w:sz w:val="22"/>
          <w:szCs w:val="22"/>
          <w:shd w:val="clear" w:color="auto" w:fill="FFFFFF"/>
        </w:rPr>
        <w:t>Zaproszenie do Warszawy uczestników Festiwalu zarówno Polaków jak i uczestników</w:t>
      </w:r>
      <w:r w:rsidR="00574C30" w:rsidRPr="007A305D">
        <w:rPr>
          <w:rFonts w:asciiTheme="minorHAnsi" w:hAnsiTheme="minorHAnsi" w:cstheme="minorHAnsi"/>
          <w:sz w:val="22"/>
          <w:szCs w:val="22"/>
          <w:shd w:val="clear" w:color="auto" w:fill="FFFFFF"/>
        </w:rPr>
        <w:t xml:space="preserve"> </w:t>
      </w:r>
      <w:r w:rsidRPr="007A305D">
        <w:rPr>
          <w:rFonts w:asciiTheme="minorHAnsi" w:hAnsiTheme="minorHAnsi" w:cstheme="minorHAnsi"/>
          <w:sz w:val="22"/>
          <w:szCs w:val="22"/>
          <w:shd w:val="clear" w:color="auto" w:fill="FFFFFF"/>
        </w:rPr>
        <w:t>z zagranicy.</w:t>
      </w:r>
    </w:p>
    <w:p w14:paraId="4761213F" w14:textId="32D797D7" w:rsidR="00BE641B" w:rsidRPr="00CE5EF0" w:rsidRDefault="008D708F" w:rsidP="00086A23">
      <w:pPr>
        <w:pStyle w:val="Akapitzlist"/>
        <w:numPr>
          <w:ilvl w:val="0"/>
          <w:numId w:val="2"/>
        </w:numPr>
        <w:spacing w:line="288" w:lineRule="auto"/>
        <w:ind w:left="426" w:hanging="426"/>
        <w:jc w:val="both"/>
        <w:rPr>
          <w:rFonts w:asciiTheme="minorHAnsi" w:hAnsiTheme="minorHAnsi" w:cstheme="minorHAnsi"/>
          <w:b/>
          <w:shd w:val="clear" w:color="auto" w:fill="FFFFFF"/>
        </w:rPr>
      </w:pPr>
      <w:r w:rsidRPr="00CE5EF0">
        <w:rPr>
          <w:rFonts w:asciiTheme="minorHAnsi" w:hAnsiTheme="minorHAnsi" w:cstheme="minorHAnsi"/>
          <w:b/>
          <w:shd w:val="clear" w:color="auto" w:fill="FFFFFF"/>
        </w:rPr>
        <w:t xml:space="preserve">W skład przedmiotu zamówienia wchodzi: </w:t>
      </w:r>
    </w:p>
    <w:p w14:paraId="330B3A43" w14:textId="7120685A" w:rsidR="00A276FE" w:rsidRPr="00CE5EF0" w:rsidRDefault="007D283A" w:rsidP="004437DE">
      <w:pPr>
        <w:pStyle w:val="Normalny1"/>
        <w:numPr>
          <w:ilvl w:val="0"/>
          <w:numId w:val="27"/>
        </w:numPr>
        <w:spacing w:line="288" w:lineRule="auto"/>
        <w:jc w:val="both"/>
        <w:rPr>
          <w:rFonts w:asciiTheme="minorHAnsi" w:hAnsiTheme="minorHAnsi" w:cstheme="minorBidi"/>
          <w:sz w:val="22"/>
          <w:szCs w:val="22"/>
        </w:rPr>
      </w:pPr>
      <w:r w:rsidRPr="00A13FD4">
        <w:rPr>
          <w:rFonts w:asciiTheme="minorHAnsi" w:hAnsiTheme="minorHAnsi" w:cstheme="minorBidi"/>
          <w:sz w:val="22"/>
          <w:szCs w:val="22"/>
        </w:rPr>
        <w:t>O</w:t>
      </w:r>
      <w:r w:rsidR="00A276FE" w:rsidRPr="00A13FD4">
        <w:rPr>
          <w:rFonts w:asciiTheme="minorHAnsi" w:hAnsiTheme="minorHAnsi" w:cstheme="minorBidi"/>
          <w:sz w:val="22"/>
          <w:szCs w:val="22"/>
        </w:rPr>
        <w:t xml:space="preserve">pracowanie </w:t>
      </w:r>
      <w:r w:rsidR="5DD7BEF0" w:rsidRPr="00A13FD4">
        <w:rPr>
          <w:rFonts w:asciiTheme="minorHAnsi" w:hAnsiTheme="minorHAnsi" w:cstheme="minorBidi"/>
          <w:sz w:val="22"/>
          <w:szCs w:val="22"/>
        </w:rPr>
        <w:t>ostatecznej wersji</w:t>
      </w:r>
      <w:r w:rsidR="00A276FE" w:rsidRPr="00A13FD4">
        <w:rPr>
          <w:rFonts w:asciiTheme="minorHAnsi" w:hAnsiTheme="minorHAnsi" w:cstheme="minorBidi"/>
          <w:sz w:val="22"/>
          <w:szCs w:val="22"/>
        </w:rPr>
        <w:t xml:space="preserve"> projektu</w:t>
      </w:r>
      <w:r w:rsidR="00A276FE" w:rsidRPr="34FFA890">
        <w:rPr>
          <w:rFonts w:asciiTheme="minorHAnsi" w:hAnsiTheme="minorHAnsi" w:cstheme="minorBidi"/>
          <w:sz w:val="22"/>
          <w:szCs w:val="22"/>
        </w:rPr>
        <w:t xml:space="preserve"> Strefy obejmujące</w:t>
      </w:r>
      <w:r w:rsidR="1C87DC74" w:rsidRPr="34FFA890">
        <w:rPr>
          <w:rFonts w:asciiTheme="minorHAnsi" w:hAnsiTheme="minorHAnsi" w:cstheme="minorBidi"/>
          <w:sz w:val="22"/>
          <w:szCs w:val="22"/>
        </w:rPr>
        <w:t>j</w:t>
      </w:r>
      <w:r w:rsidR="00A276FE" w:rsidRPr="34FFA890">
        <w:rPr>
          <w:rFonts w:asciiTheme="minorHAnsi" w:hAnsiTheme="minorHAnsi" w:cstheme="minorBidi"/>
          <w:sz w:val="22"/>
          <w:szCs w:val="22"/>
        </w:rPr>
        <w:t xml:space="preserve">: </w:t>
      </w:r>
    </w:p>
    <w:p w14:paraId="7BD954A3" w14:textId="36A6F5D9" w:rsidR="00A276FE" w:rsidRPr="00CE5EF0" w:rsidRDefault="00A276FE" w:rsidP="00086A23">
      <w:pPr>
        <w:pStyle w:val="Normalny1"/>
        <w:numPr>
          <w:ilvl w:val="0"/>
          <w:numId w:val="8"/>
        </w:numPr>
        <w:spacing w:line="288" w:lineRule="auto"/>
        <w:ind w:left="1276" w:hanging="425"/>
        <w:jc w:val="both"/>
        <w:rPr>
          <w:rFonts w:asciiTheme="minorHAnsi" w:hAnsiTheme="minorHAnsi" w:cstheme="minorHAnsi"/>
          <w:sz w:val="22"/>
          <w:szCs w:val="22"/>
        </w:rPr>
      </w:pPr>
      <w:r w:rsidRPr="00CE5EF0">
        <w:rPr>
          <w:rFonts w:asciiTheme="minorHAnsi" w:hAnsiTheme="minorHAnsi" w:cstheme="minorHAnsi"/>
          <w:sz w:val="22"/>
          <w:szCs w:val="22"/>
        </w:rPr>
        <w:t xml:space="preserve">sporządzenie opisu technicznego konstrukcji, w tym szczegółowego opisu zastosowanych materiałów, </w:t>
      </w:r>
    </w:p>
    <w:p w14:paraId="5B90F935" w14:textId="620EB688" w:rsidR="00A276FE" w:rsidRPr="00CE5EF0" w:rsidRDefault="00A276FE" w:rsidP="00086A23">
      <w:pPr>
        <w:pStyle w:val="Normalny1"/>
        <w:numPr>
          <w:ilvl w:val="0"/>
          <w:numId w:val="8"/>
        </w:numPr>
        <w:spacing w:line="288" w:lineRule="auto"/>
        <w:ind w:left="1276" w:hanging="425"/>
        <w:jc w:val="both"/>
        <w:rPr>
          <w:rFonts w:asciiTheme="minorHAnsi" w:hAnsiTheme="minorHAnsi" w:cstheme="minorHAnsi"/>
          <w:sz w:val="22"/>
          <w:szCs w:val="22"/>
        </w:rPr>
      </w:pPr>
      <w:r w:rsidRPr="00CE5EF0">
        <w:rPr>
          <w:rFonts w:asciiTheme="minorHAnsi" w:hAnsiTheme="minorHAnsi" w:cstheme="minorHAnsi"/>
          <w:sz w:val="22"/>
          <w:szCs w:val="22"/>
        </w:rPr>
        <w:t xml:space="preserve">opracowanie </w:t>
      </w:r>
      <w:r w:rsidR="00955B99">
        <w:rPr>
          <w:rFonts w:asciiTheme="minorHAnsi" w:hAnsiTheme="minorHAnsi" w:cstheme="minorHAnsi"/>
          <w:sz w:val="22"/>
          <w:szCs w:val="22"/>
        </w:rPr>
        <w:t xml:space="preserve">dokumentacji </w:t>
      </w:r>
      <w:r w:rsidRPr="00CE5EF0">
        <w:rPr>
          <w:rFonts w:asciiTheme="minorHAnsi" w:hAnsiTheme="minorHAnsi" w:cstheme="minorHAnsi"/>
          <w:sz w:val="22"/>
          <w:szCs w:val="22"/>
        </w:rPr>
        <w:t>techniczn</w:t>
      </w:r>
      <w:r w:rsidR="00955B99">
        <w:rPr>
          <w:rFonts w:asciiTheme="minorHAnsi" w:hAnsiTheme="minorHAnsi" w:cstheme="minorHAnsi"/>
          <w:sz w:val="22"/>
          <w:szCs w:val="22"/>
        </w:rPr>
        <w:t>ej</w:t>
      </w:r>
      <w:r w:rsidRPr="00CE5EF0">
        <w:rPr>
          <w:rFonts w:asciiTheme="minorHAnsi" w:hAnsiTheme="minorHAnsi" w:cstheme="minorHAnsi"/>
          <w:sz w:val="22"/>
          <w:szCs w:val="22"/>
        </w:rPr>
        <w:t xml:space="preserve"> z uwzględnieniem wymiarów zewnętrznych </w:t>
      </w:r>
      <w:r w:rsidR="007D283A" w:rsidRPr="00CE5EF0">
        <w:rPr>
          <w:rFonts w:asciiTheme="minorHAnsi" w:hAnsiTheme="minorHAnsi" w:cstheme="minorHAnsi"/>
          <w:sz w:val="22"/>
          <w:szCs w:val="22"/>
        </w:rPr>
        <w:br/>
      </w:r>
      <w:r w:rsidRPr="00CE5EF0">
        <w:rPr>
          <w:rFonts w:asciiTheme="minorHAnsi" w:hAnsiTheme="minorHAnsi" w:cstheme="minorHAnsi"/>
          <w:sz w:val="22"/>
          <w:szCs w:val="22"/>
        </w:rPr>
        <w:t>i wewnętrznych Strefy,</w:t>
      </w:r>
      <w:r w:rsidR="00955B99">
        <w:rPr>
          <w:rFonts w:asciiTheme="minorHAnsi" w:hAnsiTheme="minorHAnsi" w:cstheme="minorHAnsi"/>
          <w:sz w:val="22"/>
          <w:szCs w:val="22"/>
        </w:rPr>
        <w:t xml:space="preserve"> w tym </w:t>
      </w:r>
      <w:r w:rsidR="00585B00">
        <w:rPr>
          <w:rFonts w:asciiTheme="minorHAnsi" w:hAnsiTheme="minorHAnsi" w:cstheme="minorHAnsi"/>
          <w:sz w:val="22"/>
          <w:szCs w:val="22"/>
        </w:rPr>
        <w:t>wejść/</w:t>
      </w:r>
      <w:r w:rsidR="00955B99">
        <w:rPr>
          <w:rFonts w:asciiTheme="minorHAnsi" w:hAnsiTheme="minorHAnsi" w:cstheme="minorHAnsi"/>
          <w:sz w:val="22"/>
          <w:szCs w:val="22"/>
        </w:rPr>
        <w:t>wyjść</w:t>
      </w:r>
      <w:r w:rsidR="00D20581">
        <w:rPr>
          <w:rFonts w:asciiTheme="minorHAnsi" w:hAnsiTheme="minorHAnsi" w:cstheme="minorHAnsi"/>
          <w:sz w:val="22"/>
          <w:szCs w:val="22"/>
        </w:rPr>
        <w:t>,</w:t>
      </w:r>
      <w:r w:rsidR="00955B99">
        <w:rPr>
          <w:rFonts w:asciiTheme="minorHAnsi" w:hAnsiTheme="minorHAnsi" w:cstheme="minorHAnsi"/>
          <w:sz w:val="22"/>
          <w:szCs w:val="22"/>
        </w:rPr>
        <w:t xml:space="preserve"> wraz z</w:t>
      </w:r>
      <w:r w:rsidR="00D20581">
        <w:rPr>
          <w:rFonts w:asciiTheme="minorHAnsi" w:hAnsiTheme="minorHAnsi" w:cstheme="minorHAnsi"/>
          <w:sz w:val="22"/>
          <w:szCs w:val="22"/>
        </w:rPr>
        <w:t>e</w:t>
      </w:r>
      <w:r w:rsidR="00955B99">
        <w:rPr>
          <w:rFonts w:asciiTheme="minorHAnsi" w:hAnsiTheme="minorHAnsi" w:cstheme="minorHAnsi"/>
          <w:sz w:val="22"/>
          <w:szCs w:val="22"/>
        </w:rPr>
        <w:t xml:space="preserve"> wszystkimi niezbędnymi </w:t>
      </w:r>
      <w:r w:rsidRPr="00CE5EF0">
        <w:rPr>
          <w:rFonts w:asciiTheme="minorHAnsi" w:hAnsiTheme="minorHAnsi" w:cstheme="minorHAnsi"/>
          <w:sz w:val="22"/>
          <w:szCs w:val="22"/>
        </w:rPr>
        <w:t>oznaczeni</w:t>
      </w:r>
      <w:r w:rsidR="00955B99">
        <w:rPr>
          <w:rFonts w:asciiTheme="minorHAnsi" w:hAnsiTheme="minorHAnsi" w:cstheme="minorHAnsi"/>
          <w:sz w:val="22"/>
          <w:szCs w:val="22"/>
        </w:rPr>
        <w:t>ami</w:t>
      </w:r>
      <w:r w:rsidRPr="00CE5EF0">
        <w:rPr>
          <w:rFonts w:asciiTheme="minorHAnsi" w:hAnsiTheme="minorHAnsi" w:cstheme="minorHAnsi"/>
          <w:sz w:val="22"/>
          <w:szCs w:val="22"/>
        </w:rPr>
        <w:t xml:space="preserve">, </w:t>
      </w:r>
    </w:p>
    <w:p w14:paraId="63B55A2B" w14:textId="4169CFD7" w:rsidR="00A276FE" w:rsidRPr="00CE5EF0" w:rsidRDefault="00A276FE" w:rsidP="00086A23">
      <w:pPr>
        <w:pStyle w:val="Normalny1"/>
        <w:numPr>
          <w:ilvl w:val="0"/>
          <w:numId w:val="8"/>
        </w:numPr>
        <w:spacing w:line="288" w:lineRule="auto"/>
        <w:ind w:left="1276" w:hanging="425"/>
        <w:jc w:val="both"/>
        <w:rPr>
          <w:rFonts w:asciiTheme="minorHAnsi" w:hAnsiTheme="minorHAnsi" w:cstheme="minorHAnsi"/>
          <w:sz w:val="22"/>
          <w:szCs w:val="22"/>
        </w:rPr>
      </w:pPr>
      <w:r w:rsidRPr="00CE5EF0">
        <w:rPr>
          <w:rFonts w:asciiTheme="minorHAnsi" w:hAnsiTheme="minorHAnsi" w:cstheme="minorHAnsi"/>
          <w:sz w:val="22"/>
          <w:szCs w:val="22"/>
        </w:rPr>
        <w:t xml:space="preserve">opracowanie projektu oświetlenia, systemu przyłączy do prądu, </w:t>
      </w:r>
      <w:proofErr w:type="spellStart"/>
      <w:r w:rsidRPr="00CE5EF0">
        <w:rPr>
          <w:rFonts w:asciiTheme="minorHAnsi" w:hAnsiTheme="minorHAnsi" w:cstheme="minorHAnsi"/>
          <w:sz w:val="22"/>
          <w:szCs w:val="22"/>
        </w:rPr>
        <w:t>internetu</w:t>
      </w:r>
      <w:proofErr w:type="spellEnd"/>
      <w:r w:rsidRPr="00CE5EF0">
        <w:rPr>
          <w:rFonts w:asciiTheme="minorHAnsi" w:hAnsiTheme="minorHAnsi" w:cstheme="minorHAnsi"/>
          <w:sz w:val="22"/>
          <w:szCs w:val="22"/>
        </w:rPr>
        <w:t>, systemów audiowizualnych oraz innych niezbędnych urządzeń</w:t>
      </w:r>
      <w:r w:rsidR="003044C0" w:rsidRPr="00CE5EF0">
        <w:rPr>
          <w:rFonts w:asciiTheme="minorHAnsi" w:hAnsiTheme="minorHAnsi" w:cstheme="minorHAnsi"/>
          <w:sz w:val="22"/>
          <w:szCs w:val="22"/>
        </w:rPr>
        <w:t>,</w:t>
      </w:r>
    </w:p>
    <w:p w14:paraId="3F50FD63" w14:textId="2EE0BF3A" w:rsidR="00A276FE" w:rsidRDefault="00A276FE" w:rsidP="00086A23">
      <w:pPr>
        <w:pStyle w:val="Normalny1"/>
        <w:numPr>
          <w:ilvl w:val="0"/>
          <w:numId w:val="8"/>
        </w:numPr>
        <w:spacing w:line="288" w:lineRule="auto"/>
        <w:ind w:left="1276" w:hanging="425"/>
        <w:jc w:val="both"/>
        <w:rPr>
          <w:rFonts w:asciiTheme="minorHAnsi" w:hAnsiTheme="minorHAnsi" w:cstheme="minorHAnsi"/>
          <w:sz w:val="22"/>
          <w:szCs w:val="22"/>
        </w:rPr>
      </w:pPr>
      <w:r w:rsidRPr="00CE5EF0">
        <w:rPr>
          <w:rFonts w:asciiTheme="minorHAnsi" w:hAnsiTheme="minorHAnsi" w:cstheme="minorHAnsi"/>
          <w:sz w:val="22"/>
          <w:szCs w:val="22"/>
        </w:rPr>
        <w:t>sporządzenie dokładnego opisu zaproponowanego wyposażenia, w tym mebli, dekoracji oraz innych elementów Strefy</w:t>
      </w:r>
      <w:r w:rsidR="00D21C32">
        <w:rPr>
          <w:rFonts w:asciiTheme="minorHAnsi" w:hAnsiTheme="minorHAnsi" w:cstheme="minorHAnsi"/>
          <w:sz w:val="22"/>
          <w:szCs w:val="22"/>
        </w:rPr>
        <w:t>,</w:t>
      </w:r>
    </w:p>
    <w:p w14:paraId="3579854D" w14:textId="4A4BB2B4" w:rsidR="00282F4D" w:rsidRDefault="008D6915" w:rsidP="00282F4D">
      <w:pPr>
        <w:numPr>
          <w:ilvl w:val="0"/>
          <w:numId w:val="8"/>
        </w:numPr>
        <w:spacing w:after="0" w:line="288" w:lineRule="auto"/>
        <w:ind w:left="1276" w:hanging="425"/>
        <w:jc w:val="both"/>
        <w:rPr>
          <w:rFonts w:eastAsia="Times New Roman"/>
          <w:lang w:eastAsia="pl-PL"/>
        </w:rPr>
      </w:pPr>
      <w:r w:rsidRPr="615B823D">
        <w:rPr>
          <w:rFonts w:asciiTheme="minorHAnsi" w:hAnsiTheme="minorHAnsi" w:cstheme="minorBidi"/>
        </w:rPr>
        <w:t xml:space="preserve">opracowanie </w:t>
      </w:r>
      <w:r w:rsidR="007D04AF" w:rsidRPr="615B823D">
        <w:rPr>
          <w:rFonts w:asciiTheme="minorHAnsi" w:hAnsiTheme="minorHAnsi" w:cstheme="minorBidi"/>
        </w:rPr>
        <w:t>program</w:t>
      </w:r>
      <w:r w:rsidRPr="615B823D">
        <w:rPr>
          <w:rFonts w:asciiTheme="minorHAnsi" w:hAnsiTheme="minorHAnsi" w:cstheme="minorBidi"/>
        </w:rPr>
        <w:t>u</w:t>
      </w:r>
      <w:r w:rsidR="007D04AF" w:rsidRPr="615B823D">
        <w:rPr>
          <w:rFonts w:asciiTheme="minorHAnsi" w:hAnsiTheme="minorHAnsi" w:cstheme="minorBidi"/>
        </w:rPr>
        <w:t xml:space="preserve"> funkcjonowania </w:t>
      </w:r>
      <w:r w:rsidR="00B053B6" w:rsidRPr="615B823D">
        <w:rPr>
          <w:rFonts w:asciiTheme="minorHAnsi" w:hAnsiTheme="minorHAnsi" w:cstheme="minorBidi"/>
        </w:rPr>
        <w:t>S</w:t>
      </w:r>
      <w:r w:rsidR="007D04AF" w:rsidRPr="615B823D">
        <w:rPr>
          <w:rFonts w:asciiTheme="minorHAnsi" w:hAnsiTheme="minorHAnsi" w:cstheme="minorBidi"/>
        </w:rPr>
        <w:t xml:space="preserve">trefy </w:t>
      </w:r>
      <w:r w:rsidR="00585B00" w:rsidRPr="615B823D">
        <w:rPr>
          <w:rFonts w:asciiTheme="minorHAnsi" w:hAnsiTheme="minorHAnsi" w:cstheme="minorBidi"/>
        </w:rPr>
        <w:t xml:space="preserve">wraz ze szczegółowym </w:t>
      </w:r>
      <w:r w:rsidR="007D04AF" w:rsidRPr="615B823D">
        <w:rPr>
          <w:rFonts w:asciiTheme="minorHAnsi" w:hAnsiTheme="minorHAnsi" w:cstheme="minorBidi"/>
        </w:rPr>
        <w:t>harmonogram</w:t>
      </w:r>
      <w:r w:rsidR="00585B00" w:rsidRPr="615B823D">
        <w:rPr>
          <w:rFonts w:asciiTheme="minorHAnsi" w:hAnsiTheme="minorHAnsi" w:cstheme="minorBidi"/>
        </w:rPr>
        <w:t xml:space="preserve">em </w:t>
      </w:r>
      <w:r w:rsidR="00955B99" w:rsidRPr="615B823D">
        <w:rPr>
          <w:rFonts w:asciiTheme="minorHAnsi" w:hAnsiTheme="minorHAnsi" w:cstheme="minorBidi"/>
        </w:rPr>
        <w:t>wydarzeń</w:t>
      </w:r>
      <w:r w:rsidR="00D20581" w:rsidRPr="615B823D">
        <w:rPr>
          <w:rFonts w:asciiTheme="minorHAnsi" w:hAnsiTheme="minorHAnsi" w:cstheme="minorBidi"/>
        </w:rPr>
        <w:t xml:space="preserve"> i </w:t>
      </w:r>
      <w:r w:rsidR="003958C9" w:rsidRPr="615B823D">
        <w:rPr>
          <w:rFonts w:asciiTheme="minorHAnsi" w:hAnsiTheme="minorHAnsi" w:cstheme="minorBidi"/>
        </w:rPr>
        <w:t>aktywności</w:t>
      </w:r>
      <w:r w:rsidR="00DC3ABD" w:rsidRPr="615B823D">
        <w:rPr>
          <w:rFonts w:asciiTheme="minorHAnsi" w:hAnsiTheme="minorHAnsi" w:cstheme="minorBidi"/>
        </w:rPr>
        <w:t>,</w:t>
      </w:r>
      <w:r w:rsidR="00955B99" w:rsidRPr="615B823D">
        <w:rPr>
          <w:rFonts w:asciiTheme="minorHAnsi" w:hAnsiTheme="minorHAnsi" w:cstheme="minorBidi"/>
        </w:rPr>
        <w:t xml:space="preserve"> ich opisem</w:t>
      </w:r>
      <w:r w:rsidR="00DC3ABD" w:rsidRPr="615B823D">
        <w:rPr>
          <w:rFonts w:asciiTheme="minorHAnsi" w:hAnsiTheme="minorHAnsi" w:cstheme="minorBidi"/>
        </w:rPr>
        <w:t>,</w:t>
      </w:r>
      <w:r w:rsidR="00955B99" w:rsidRPr="615B823D">
        <w:rPr>
          <w:rFonts w:asciiTheme="minorHAnsi" w:hAnsiTheme="minorHAnsi" w:cstheme="minorBidi"/>
        </w:rPr>
        <w:t xml:space="preserve"> czasem trwania</w:t>
      </w:r>
      <w:r w:rsidR="007D04AF" w:rsidRPr="615B823D">
        <w:rPr>
          <w:rFonts w:asciiTheme="minorHAnsi" w:hAnsiTheme="minorHAnsi" w:cstheme="minorBidi"/>
        </w:rPr>
        <w:t>, spójn</w:t>
      </w:r>
      <w:r w:rsidR="00D20581" w:rsidRPr="615B823D">
        <w:rPr>
          <w:rFonts w:asciiTheme="minorHAnsi" w:hAnsiTheme="minorHAnsi" w:cstheme="minorBidi"/>
        </w:rPr>
        <w:t>ego</w:t>
      </w:r>
      <w:r w:rsidR="007D04AF" w:rsidRPr="615B823D">
        <w:rPr>
          <w:rFonts w:asciiTheme="minorHAnsi" w:hAnsiTheme="minorHAnsi" w:cstheme="minorBidi"/>
        </w:rPr>
        <w:t xml:space="preserve"> z </w:t>
      </w:r>
      <w:r w:rsidR="00D20581" w:rsidRPr="615B823D">
        <w:rPr>
          <w:rFonts w:eastAsia="Times New Roman"/>
          <w:lang w:eastAsia="pl-PL"/>
        </w:rPr>
        <w:t>wymaganiami określonymi w opisie przedmiotu zamówienia oraz niniejszej Umowie,</w:t>
      </w:r>
    </w:p>
    <w:p w14:paraId="527CDFD8" w14:textId="170F36A7" w:rsidR="00D86D2D" w:rsidRPr="00282F4D" w:rsidRDefault="007D04AF" w:rsidP="00282F4D">
      <w:pPr>
        <w:numPr>
          <w:ilvl w:val="0"/>
          <w:numId w:val="8"/>
        </w:numPr>
        <w:spacing w:after="0" w:line="288" w:lineRule="auto"/>
        <w:ind w:left="1276" w:hanging="425"/>
        <w:jc w:val="both"/>
        <w:rPr>
          <w:rFonts w:eastAsia="Times New Roman"/>
          <w:lang w:eastAsia="pl-PL"/>
        </w:rPr>
      </w:pPr>
      <w:r w:rsidRPr="00282F4D">
        <w:rPr>
          <w:rFonts w:asciiTheme="minorHAnsi" w:hAnsiTheme="minorHAnsi" w:cstheme="minorBidi"/>
        </w:rPr>
        <w:t xml:space="preserve"> </w:t>
      </w:r>
      <w:r w:rsidR="00D86D2D" w:rsidRPr="00282F4D">
        <w:rPr>
          <w:rFonts w:asciiTheme="minorHAnsi" w:hAnsiTheme="minorHAnsi" w:cstheme="minorBidi"/>
        </w:rPr>
        <w:t xml:space="preserve">przedstawienie </w:t>
      </w:r>
      <w:r w:rsidR="0076574A">
        <w:rPr>
          <w:rFonts w:asciiTheme="minorHAnsi" w:hAnsiTheme="minorHAnsi" w:cstheme="minorBidi"/>
        </w:rPr>
        <w:t>propozycji</w:t>
      </w:r>
      <w:r w:rsidR="0076574A" w:rsidRPr="00282F4D">
        <w:rPr>
          <w:rFonts w:asciiTheme="minorHAnsi" w:hAnsiTheme="minorHAnsi" w:cstheme="minorBidi"/>
        </w:rPr>
        <w:t xml:space="preserve"> </w:t>
      </w:r>
      <w:r w:rsidR="00D86D2D" w:rsidRPr="00282F4D">
        <w:rPr>
          <w:rFonts w:asciiTheme="minorHAnsi" w:hAnsiTheme="minorHAnsi" w:cstheme="minorBidi"/>
        </w:rPr>
        <w:t>materiału promocyjnego stanowiącego gadżet</w:t>
      </w:r>
      <w:r w:rsidR="00F11C7F" w:rsidRPr="00282F4D">
        <w:rPr>
          <w:rFonts w:asciiTheme="minorHAnsi" w:hAnsiTheme="minorHAnsi" w:cstheme="minorBidi"/>
        </w:rPr>
        <w:t xml:space="preserve"> lub </w:t>
      </w:r>
      <w:r w:rsidR="00D86D2D" w:rsidRPr="00282F4D">
        <w:rPr>
          <w:rFonts w:asciiTheme="minorHAnsi" w:hAnsiTheme="minorHAnsi" w:cstheme="minorBidi"/>
        </w:rPr>
        <w:t>pamiątkę z pobytu w Strefie</w:t>
      </w:r>
      <w:r w:rsidR="00B053B6" w:rsidRPr="00282F4D">
        <w:rPr>
          <w:rFonts w:asciiTheme="minorHAnsi" w:hAnsiTheme="minorHAnsi" w:cstheme="minorBidi"/>
        </w:rPr>
        <w:t>,</w:t>
      </w:r>
    </w:p>
    <w:p w14:paraId="4571AD39" w14:textId="4D8E75E8" w:rsidR="00A10A30" w:rsidRDefault="00A10A30" w:rsidP="004437DE">
      <w:pPr>
        <w:pStyle w:val="Normalny1"/>
        <w:numPr>
          <w:ilvl w:val="0"/>
          <w:numId w:val="27"/>
        </w:numPr>
        <w:spacing w:line="288" w:lineRule="auto"/>
        <w:jc w:val="both"/>
        <w:rPr>
          <w:rFonts w:asciiTheme="minorHAnsi" w:hAnsiTheme="minorHAnsi" w:cstheme="minorHAnsi"/>
          <w:sz w:val="22"/>
          <w:szCs w:val="22"/>
        </w:rPr>
      </w:pPr>
      <w:r>
        <w:rPr>
          <w:rFonts w:asciiTheme="minorHAnsi" w:hAnsiTheme="minorHAnsi" w:cstheme="minorHAnsi"/>
          <w:sz w:val="22"/>
          <w:szCs w:val="22"/>
        </w:rPr>
        <w:t xml:space="preserve">Wybudowanie Strefy i montaż wszystkich </w:t>
      </w:r>
      <w:r w:rsidR="00585B00">
        <w:rPr>
          <w:rFonts w:asciiTheme="minorHAnsi" w:hAnsiTheme="minorHAnsi" w:cstheme="minorHAnsi"/>
          <w:sz w:val="22"/>
          <w:szCs w:val="22"/>
        </w:rPr>
        <w:t xml:space="preserve">jej </w:t>
      </w:r>
      <w:r>
        <w:rPr>
          <w:rFonts w:asciiTheme="minorHAnsi" w:hAnsiTheme="minorHAnsi" w:cstheme="minorHAnsi"/>
          <w:sz w:val="22"/>
          <w:szCs w:val="22"/>
        </w:rPr>
        <w:t>elementów</w:t>
      </w:r>
      <w:r w:rsidR="00585B00">
        <w:rPr>
          <w:rFonts w:asciiTheme="minorHAnsi" w:hAnsiTheme="minorHAnsi" w:cstheme="minorHAnsi"/>
          <w:sz w:val="22"/>
          <w:szCs w:val="22"/>
        </w:rPr>
        <w:t xml:space="preserve"> zgodn</w:t>
      </w:r>
      <w:r w:rsidR="007B35D7">
        <w:rPr>
          <w:rFonts w:asciiTheme="minorHAnsi" w:hAnsiTheme="minorHAnsi" w:cstheme="minorHAnsi"/>
          <w:sz w:val="22"/>
          <w:szCs w:val="22"/>
        </w:rPr>
        <w:t>ie</w:t>
      </w:r>
      <w:r w:rsidR="00585B00">
        <w:rPr>
          <w:rFonts w:asciiTheme="minorHAnsi" w:hAnsiTheme="minorHAnsi" w:cstheme="minorHAnsi"/>
          <w:sz w:val="22"/>
          <w:szCs w:val="22"/>
        </w:rPr>
        <w:t xml:space="preserve"> z wcześniej opracowanym i zaakceptowanym przez </w:t>
      </w:r>
      <w:r w:rsidR="007B35D7">
        <w:rPr>
          <w:rFonts w:asciiTheme="minorHAnsi" w:hAnsiTheme="minorHAnsi" w:cstheme="minorHAnsi"/>
          <w:sz w:val="22"/>
          <w:szCs w:val="22"/>
        </w:rPr>
        <w:t>Zamawiającego</w:t>
      </w:r>
      <w:r w:rsidR="00585B00">
        <w:rPr>
          <w:rFonts w:asciiTheme="minorHAnsi" w:hAnsiTheme="minorHAnsi" w:cstheme="minorHAnsi"/>
          <w:sz w:val="22"/>
          <w:szCs w:val="22"/>
        </w:rPr>
        <w:t xml:space="preserve"> </w:t>
      </w:r>
      <w:r>
        <w:rPr>
          <w:rFonts w:asciiTheme="minorHAnsi" w:hAnsiTheme="minorHAnsi" w:cstheme="minorHAnsi"/>
          <w:sz w:val="22"/>
          <w:szCs w:val="22"/>
        </w:rPr>
        <w:t>projek</w:t>
      </w:r>
      <w:r w:rsidR="007B35D7">
        <w:rPr>
          <w:rFonts w:asciiTheme="minorHAnsi" w:hAnsiTheme="minorHAnsi" w:cstheme="minorHAnsi"/>
          <w:sz w:val="22"/>
          <w:szCs w:val="22"/>
        </w:rPr>
        <w:t>tem</w:t>
      </w:r>
      <w:r>
        <w:rPr>
          <w:rFonts w:asciiTheme="minorHAnsi" w:hAnsiTheme="minorHAnsi" w:cstheme="minorHAnsi"/>
          <w:sz w:val="22"/>
          <w:szCs w:val="22"/>
        </w:rPr>
        <w:t xml:space="preserve">, w tym: </w:t>
      </w:r>
    </w:p>
    <w:p w14:paraId="4B548563" w14:textId="77860E8D" w:rsidR="00A10A30" w:rsidRDefault="00A10A30" w:rsidP="004437DE">
      <w:pPr>
        <w:pStyle w:val="Normalny1"/>
        <w:numPr>
          <w:ilvl w:val="1"/>
          <w:numId w:val="27"/>
        </w:numPr>
        <w:spacing w:line="288" w:lineRule="auto"/>
        <w:ind w:left="1276" w:hanging="425"/>
        <w:jc w:val="both"/>
        <w:rPr>
          <w:rFonts w:asciiTheme="minorHAnsi" w:hAnsiTheme="minorHAnsi" w:cstheme="minorHAnsi"/>
          <w:sz w:val="22"/>
          <w:szCs w:val="22"/>
        </w:rPr>
      </w:pPr>
      <w:r>
        <w:rPr>
          <w:rFonts w:asciiTheme="minorHAnsi" w:hAnsiTheme="minorHAnsi" w:cstheme="minorHAnsi"/>
          <w:sz w:val="22"/>
          <w:szCs w:val="22"/>
        </w:rPr>
        <w:t>zapewnienie wszystkich elementów konstrukcyjnych i wyposażenia zgodnie z projektem</w:t>
      </w:r>
      <w:r w:rsidR="004E06C6">
        <w:rPr>
          <w:rFonts w:asciiTheme="minorHAnsi" w:hAnsiTheme="minorHAnsi" w:cstheme="minorHAnsi"/>
          <w:sz w:val="22"/>
          <w:szCs w:val="22"/>
        </w:rPr>
        <w:t xml:space="preserve"> oraz wymogami organizatora Festiwalu (np. uziemienie </w:t>
      </w:r>
      <w:r w:rsidR="00DC3ABD">
        <w:rPr>
          <w:rFonts w:asciiTheme="minorHAnsi" w:hAnsiTheme="minorHAnsi" w:cstheme="minorHAnsi"/>
          <w:sz w:val="22"/>
          <w:szCs w:val="22"/>
        </w:rPr>
        <w:t>S</w:t>
      </w:r>
      <w:r w:rsidR="004E06C6">
        <w:rPr>
          <w:rFonts w:asciiTheme="minorHAnsi" w:hAnsiTheme="minorHAnsi" w:cstheme="minorHAnsi"/>
          <w:sz w:val="22"/>
          <w:szCs w:val="22"/>
        </w:rPr>
        <w:t>trefy)</w:t>
      </w:r>
      <w:r w:rsidR="003241FF">
        <w:rPr>
          <w:rFonts w:asciiTheme="minorHAnsi" w:hAnsiTheme="minorHAnsi" w:cstheme="minorHAnsi"/>
          <w:sz w:val="22"/>
          <w:szCs w:val="22"/>
        </w:rPr>
        <w:t>,</w:t>
      </w:r>
    </w:p>
    <w:p w14:paraId="75B46B0C" w14:textId="69308584" w:rsidR="00A10A30" w:rsidRDefault="00A10A30" w:rsidP="004437DE">
      <w:pPr>
        <w:pStyle w:val="Normalny1"/>
        <w:numPr>
          <w:ilvl w:val="1"/>
          <w:numId w:val="27"/>
        </w:numPr>
        <w:spacing w:line="288" w:lineRule="auto"/>
        <w:ind w:left="1276" w:hanging="425"/>
        <w:jc w:val="both"/>
        <w:rPr>
          <w:rFonts w:asciiTheme="minorHAnsi" w:hAnsiTheme="minorHAnsi" w:cstheme="minorHAnsi"/>
          <w:sz w:val="22"/>
          <w:szCs w:val="22"/>
        </w:rPr>
      </w:pPr>
      <w:r>
        <w:rPr>
          <w:rFonts w:asciiTheme="minorHAnsi" w:hAnsiTheme="minorHAnsi" w:cstheme="minorHAnsi"/>
          <w:sz w:val="22"/>
          <w:szCs w:val="22"/>
        </w:rPr>
        <w:t>p</w:t>
      </w:r>
      <w:r w:rsidRPr="00A10A30">
        <w:rPr>
          <w:rFonts w:asciiTheme="minorHAnsi" w:hAnsiTheme="minorHAnsi" w:cstheme="minorHAnsi"/>
          <w:sz w:val="22"/>
          <w:szCs w:val="22"/>
        </w:rPr>
        <w:t xml:space="preserve">rzewóz wszystkich materiałów, mebli, sprzętu i technologii na miejsce </w:t>
      </w:r>
      <w:r w:rsidR="00100C5C">
        <w:rPr>
          <w:rFonts w:asciiTheme="minorHAnsi" w:hAnsiTheme="minorHAnsi" w:cstheme="minorHAnsi"/>
          <w:sz w:val="22"/>
          <w:szCs w:val="22"/>
        </w:rPr>
        <w:t>F</w:t>
      </w:r>
      <w:r w:rsidRPr="00A10A30">
        <w:rPr>
          <w:rFonts w:asciiTheme="minorHAnsi" w:hAnsiTheme="minorHAnsi" w:cstheme="minorHAnsi"/>
          <w:sz w:val="22"/>
          <w:szCs w:val="22"/>
        </w:rPr>
        <w:t>estiwalu</w:t>
      </w:r>
      <w:r>
        <w:rPr>
          <w:rFonts w:asciiTheme="minorHAnsi" w:hAnsiTheme="minorHAnsi" w:cstheme="minorHAnsi"/>
          <w:sz w:val="22"/>
          <w:szCs w:val="22"/>
        </w:rPr>
        <w:t>,</w:t>
      </w:r>
    </w:p>
    <w:p w14:paraId="32F310FF" w14:textId="77777777" w:rsidR="00CC406D" w:rsidRPr="00BC1568" w:rsidRDefault="00CC406D" w:rsidP="004437DE">
      <w:pPr>
        <w:numPr>
          <w:ilvl w:val="1"/>
          <w:numId w:val="27"/>
        </w:numPr>
        <w:spacing w:after="0" w:line="288" w:lineRule="auto"/>
        <w:ind w:left="1276" w:hanging="425"/>
        <w:jc w:val="both"/>
        <w:rPr>
          <w:rFonts w:eastAsia="Times New Roman"/>
          <w:lang w:eastAsia="pl-PL"/>
        </w:rPr>
      </w:pPr>
      <w:r w:rsidRPr="00BC1568">
        <w:rPr>
          <w:rFonts w:eastAsia="Times New Roman"/>
          <w:lang w:eastAsia="pl-PL"/>
        </w:rPr>
        <w:t xml:space="preserve">przygotowanie terenu </w:t>
      </w:r>
      <w:r w:rsidRPr="00A71AB5">
        <w:rPr>
          <w:rFonts w:eastAsia="Times New Roman"/>
          <w:lang w:eastAsia="pl-PL"/>
        </w:rPr>
        <w:t>oraz wykonanie niezbędnych elementów posadowienia</w:t>
      </w:r>
      <w:r>
        <w:rPr>
          <w:rFonts w:eastAsia="Times New Roman"/>
          <w:lang w:eastAsia="pl-PL"/>
        </w:rPr>
        <w:t xml:space="preserve">, </w:t>
      </w:r>
      <w:r w:rsidRPr="00BC1568">
        <w:rPr>
          <w:rFonts w:eastAsia="Times New Roman"/>
          <w:lang w:eastAsia="pl-PL"/>
        </w:rPr>
        <w:t>fundamentów lub platform,</w:t>
      </w:r>
      <w:r>
        <w:rPr>
          <w:rFonts w:eastAsia="Times New Roman"/>
          <w:lang w:eastAsia="pl-PL"/>
        </w:rPr>
        <w:t xml:space="preserve"> o ile będą wymagane,</w:t>
      </w:r>
      <w:r w:rsidRPr="00BC1568">
        <w:rPr>
          <w:rFonts w:eastAsia="Times New Roman"/>
          <w:lang w:eastAsia="pl-PL"/>
        </w:rPr>
        <w:t xml:space="preserve"> </w:t>
      </w:r>
    </w:p>
    <w:p w14:paraId="399B664E" w14:textId="34B8B85E" w:rsidR="00A10A30" w:rsidRPr="00A10A30" w:rsidRDefault="00A10A30" w:rsidP="004437DE">
      <w:pPr>
        <w:pStyle w:val="Normalny1"/>
        <w:numPr>
          <w:ilvl w:val="1"/>
          <w:numId w:val="27"/>
        </w:numPr>
        <w:spacing w:line="288" w:lineRule="auto"/>
        <w:ind w:left="1276" w:hanging="425"/>
        <w:jc w:val="both"/>
        <w:rPr>
          <w:rFonts w:asciiTheme="minorHAnsi" w:hAnsiTheme="minorHAnsi" w:cstheme="minorHAnsi"/>
          <w:sz w:val="22"/>
          <w:szCs w:val="22"/>
        </w:rPr>
      </w:pPr>
      <w:r>
        <w:rPr>
          <w:rFonts w:asciiTheme="minorHAnsi" w:hAnsiTheme="minorHAnsi" w:cstheme="minorHAnsi"/>
          <w:sz w:val="22"/>
          <w:szCs w:val="22"/>
        </w:rPr>
        <w:lastRenderedPageBreak/>
        <w:t>m</w:t>
      </w:r>
      <w:r w:rsidRPr="00A10A30">
        <w:rPr>
          <w:rFonts w:asciiTheme="minorHAnsi" w:hAnsiTheme="minorHAnsi" w:cstheme="minorHAnsi"/>
          <w:sz w:val="22"/>
          <w:szCs w:val="22"/>
        </w:rPr>
        <w:t>ontaż elementów konstrukcyjnych</w:t>
      </w:r>
      <w:r>
        <w:rPr>
          <w:rFonts w:asciiTheme="minorHAnsi" w:hAnsiTheme="minorHAnsi" w:cstheme="minorHAnsi"/>
          <w:sz w:val="22"/>
          <w:szCs w:val="22"/>
        </w:rPr>
        <w:t xml:space="preserve"> zgodnie z projektem,</w:t>
      </w:r>
    </w:p>
    <w:p w14:paraId="19B087D8" w14:textId="2D85AF1D" w:rsidR="00A10A30" w:rsidRPr="00A10A30" w:rsidRDefault="00A10A30" w:rsidP="004437DE">
      <w:pPr>
        <w:pStyle w:val="Normalny1"/>
        <w:numPr>
          <w:ilvl w:val="1"/>
          <w:numId w:val="27"/>
        </w:numPr>
        <w:spacing w:line="288" w:lineRule="auto"/>
        <w:ind w:left="1276" w:hanging="425"/>
        <w:jc w:val="both"/>
        <w:rPr>
          <w:rFonts w:asciiTheme="minorHAnsi" w:hAnsiTheme="minorHAnsi" w:cstheme="minorHAnsi"/>
          <w:sz w:val="22"/>
          <w:szCs w:val="22"/>
        </w:rPr>
      </w:pPr>
      <w:r>
        <w:rPr>
          <w:rFonts w:asciiTheme="minorHAnsi" w:hAnsiTheme="minorHAnsi" w:cstheme="minorHAnsi"/>
          <w:sz w:val="22"/>
          <w:szCs w:val="22"/>
        </w:rPr>
        <w:t>m</w:t>
      </w:r>
      <w:r w:rsidRPr="00A10A30">
        <w:rPr>
          <w:rFonts w:asciiTheme="minorHAnsi" w:hAnsiTheme="minorHAnsi" w:cstheme="minorHAnsi"/>
          <w:sz w:val="22"/>
          <w:szCs w:val="22"/>
        </w:rPr>
        <w:t xml:space="preserve">ontaż elementów </w:t>
      </w:r>
      <w:proofErr w:type="spellStart"/>
      <w:r w:rsidRPr="00A10A30">
        <w:rPr>
          <w:rFonts w:asciiTheme="minorHAnsi" w:hAnsiTheme="minorHAnsi" w:cstheme="minorHAnsi"/>
          <w:sz w:val="22"/>
          <w:szCs w:val="22"/>
        </w:rPr>
        <w:t>brandingowych</w:t>
      </w:r>
      <w:proofErr w:type="spellEnd"/>
      <w:r>
        <w:rPr>
          <w:rFonts w:asciiTheme="minorHAnsi" w:hAnsiTheme="minorHAnsi" w:cstheme="minorHAnsi"/>
          <w:sz w:val="22"/>
          <w:szCs w:val="22"/>
        </w:rPr>
        <w:t xml:space="preserve">, </w:t>
      </w:r>
    </w:p>
    <w:p w14:paraId="24582437" w14:textId="7C9BB184" w:rsidR="00A10A30" w:rsidRPr="00A10A30" w:rsidRDefault="00A10A30" w:rsidP="004437DE">
      <w:pPr>
        <w:pStyle w:val="Normalny1"/>
        <w:numPr>
          <w:ilvl w:val="1"/>
          <w:numId w:val="27"/>
        </w:numPr>
        <w:spacing w:line="288" w:lineRule="auto"/>
        <w:ind w:left="1276" w:hanging="425"/>
        <w:jc w:val="both"/>
        <w:rPr>
          <w:rFonts w:asciiTheme="minorHAnsi" w:hAnsiTheme="minorHAnsi" w:cstheme="minorHAnsi"/>
          <w:sz w:val="22"/>
          <w:szCs w:val="22"/>
        </w:rPr>
      </w:pPr>
      <w:r>
        <w:rPr>
          <w:rFonts w:asciiTheme="minorHAnsi" w:hAnsiTheme="minorHAnsi" w:cstheme="minorHAnsi"/>
          <w:sz w:val="22"/>
          <w:szCs w:val="22"/>
        </w:rPr>
        <w:t>m</w:t>
      </w:r>
      <w:r w:rsidRPr="00A10A30">
        <w:rPr>
          <w:rFonts w:asciiTheme="minorHAnsi" w:hAnsiTheme="minorHAnsi" w:cstheme="minorHAnsi"/>
          <w:sz w:val="22"/>
          <w:szCs w:val="22"/>
        </w:rPr>
        <w:t xml:space="preserve">ontaż </w:t>
      </w:r>
      <w:r>
        <w:rPr>
          <w:rFonts w:asciiTheme="minorHAnsi" w:hAnsiTheme="minorHAnsi" w:cstheme="minorHAnsi"/>
          <w:sz w:val="22"/>
          <w:szCs w:val="22"/>
        </w:rPr>
        <w:t>wyposażenia</w:t>
      </w:r>
      <w:r w:rsidRPr="00A10A30">
        <w:rPr>
          <w:rFonts w:asciiTheme="minorHAnsi" w:hAnsiTheme="minorHAnsi" w:cstheme="minorHAnsi"/>
          <w:sz w:val="22"/>
          <w:szCs w:val="22"/>
        </w:rPr>
        <w:t xml:space="preserve"> i mebli</w:t>
      </w:r>
      <w:r>
        <w:rPr>
          <w:rFonts w:asciiTheme="minorHAnsi" w:hAnsiTheme="minorHAnsi" w:cstheme="minorHAnsi"/>
          <w:sz w:val="22"/>
          <w:szCs w:val="22"/>
        </w:rPr>
        <w:t>,</w:t>
      </w:r>
    </w:p>
    <w:p w14:paraId="6472150A" w14:textId="158D2B70" w:rsidR="00A10A30" w:rsidRPr="00A10A30" w:rsidRDefault="00A10A30" w:rsidP="004437DE">
      <w:pPr>
        <w:pStyle w:val="Normalny1"/>
        <w:numPr>
          <w:ilvl w:val="1"/>
          <w:numId w:val="27"/>
        </w:numPr>
        <w:spacing w:line="288" w:lineRule="auto"/>
        <w:ind w:left="1276" w:hanging="425"/>
        <w:jc w:val="both"/>
        <w:rPr>
          <w:rFonts w:asciiTheme="minorHAnsi" w:hAnsiTheme="minorHAnsi" w:cstheme="minorHAnsi"/>
          <w:sz w:val="22"/>
          <w:szCs w:val="22"/>
        </w:rPr>
      </w:pPr>
      <w:r>
        <w:rPr>
          <w:rFonts w:asciiTheme="minorHAnsi" w:hAnsiTheme="minorHAnsi" w:cstheme="minorHAnsi"/>
          <w:sz w:val="22"/>
          <w:szCs w:val="22"/>
        </w:rPr>
        <w:t>i</w:t>
      </w:r>
      <w:r w:rsidRPr="00A10A30">
        <w:rPr>
          <w:rFonts w:asciiTheme="minorHAnsi" w:hAnsiTheme="minorHAnsi" w:cstheme="minorHAnsi"/>
          <w:sz w:val="22"/>
          <w:szCs w:val="22"/>
        </w:rPr>
        <w:t>nstalacja technologii</w:t>
      </w:r>
      <w:r w:rsidR="00CC406D">
        <w:rPr>
          <w:rFonts w:asciiTheme="minorHAnsi" w:hAnsiTheme="minorHAnsi" w:cstheme="minorHAnsi"/>
          <w:sz w:val="22"/>
          <w:szCs w:val="22"/>
        </w:rPr>
        <w:t>, w tym</w:t>
      </w:r>
      <w:r>
        <w:rPr>
          <w:rFonts w:asciiTheme="minorHAnsi" w:hAnsiTheme="minorHAnsi" w:cstheme="minorHAnsi"/>
          <w:sz w:val="22"/>
          <w:szCs w:val="22"/>
        </w:rPr>
        <w:t xml:space="preserve"> m</w:t>
      </w:r>
      <w:r w:rsidRPr="00A10A30">
        <w:rPr>
          <w:rFonts w:asciiTheme="minorHAnsi" w:hAnsiTheme="minorHAnsi" w:cstheme="minorHAnsi"/>
          <w:sz w:val="22"/>
          <w:szCs w:val="22"/>
        </w:rPr>
        <w:t>ontaż sprzętu elektronicznego (np. telewizory, ekrany LED, projektory, głośniki, systemy audio-wizualne) oraz urządzeń interaktywnych (np. ekrany dotykowe, VR</w:t>
      </w:r>
      <w:r>
        <w:rPr>
          <w:rFonts w:asciiTheme="minorHAnsi" w:hAnsiTheme="minorHAnsi" w:cstheme="minorHAnsi"/>
          <w:sz w:val="22"/>
          <w:szCs w:val="22"/>
        </w:rPr>
        <w:t>),</w:t>
      </w:r>
    </w:p>
    <w:p w14:paraId="079E1048" w14:textId="11EBC7B9" w:rsidR="00A10A30" w:rsidRDefault="00A10A30" w:rsidP="004437DE">
      <w:pPr>
        <w:pStyle w:val="Normalny1"/>
        <w:numPr>
          <w:ilvl w:val="1"/>
          <w:numId w:val="27"/>
        </w:numPr>
        <w:spacing w:line="288" w:lineRule="auto"/>
        <w:ind w:left="1276" w:hanging="425"/>
        <w:jc w:val="both"/>
        <w:rPr>
          <w:rFonts w:asciiTheme="minorHAnsi" w:hAnsiTheme="minorHAnsi" w:cstheme="minorHAnsi"/>
          <w:sz w:val="22"/>
          <w:szCs w:val="22"/>
        </w:rPr>
      </w:pPr>
      <w:r>
        <w:rPr>
          <w:rFonts w:asciiTheme="minorHAnsi" w:hAnsiTheme="minorHAnsi" w:cstheme="minorHAnsi"/>
          <w:sz w:val="22"/>
          <w:szCs w:val="22"/>
        </w:rPr>
        <w:t>i</w:t>
      </w:r>
      <w:r w:rsidRPr="00A10A30">
        <w:rPr>
          <w:rFonts w:asciiTheme="minorHAnsi" w:hAnsiTheme="minorHAnsi" w:cstheme="minorHAnsi"/>
          <w:sz w:val="22"/>
          <w:szCs w:val="22"/>
        </w:rPr>
        <w:t>nstalacj</w:t>
      </w:r>
      <w:r w:rsidR="00CC406D">
        <w:rPr>
          <w:rFonts w:asciiTheme="minorHAnsi" w:hAnsiTheme="minorHAnsi" w:cstheme="minorHAnsi"/>
          <w:sz w:val="22"/>
          <w:szCs w:val="22"/>
        </w:rPr>
        <w:t>ę</w:t>
      </w:r>
      <w:r w:rsidRPr="00A10A30">
        <w:rPr>
          <w:rFonts w:asciiTheme="minorHAnsi" w:hAnsiTheme="minorHAnsi" w:cstheme="minorHAnsi"/>
          <w:sz w:val="22"/>
          <w:szCs w:val="22"/>
        </w:rPr>
        <w:t xml:space="preserve"> oświetlenia</w:t>
      </w:r>
      <w:r>
        <w:rPr>
          <w:rFonts w:asciiTheme="minorHAnsi" w:hAnsiTheme="minorHAnsi" w:cstheme="minorHAnsi"/>
          <w:sz w:val="22"/>
          <w:szCs w:val="22"/>
        </w:rPr>
        <w:t>,</w:t>
      </w:r>
    </w:p>
    <w:p w14:paraId="72761C91" w14:textId="01F520B2" w:rsidR="00B514D9" w:rsidRDefault="00A10A30" w:rsidP="004437DE">
      <w:pPr>
        <w:pStyle w:val="Normalny1"/>
        <w:numPr>
          <w:ilvl w:val="1"/>
          <w:numId w:val="27"/>
        </w:numPr>
        <w:spacing w:line="288" w:lineRule="auto"/>
        <w:ind w:left="1276" w:hanging="425"/>
        <w:jc w:val="both"/>
        <w:rPr>
          <w:rFonts w:asciiTheme="minorHAnsi" w:hAnsiTheme="minorHAnsi" w:cstheme="minorHAnsi"/>
          <w:sz w:val="22"/>
          <w:szCs w:val="22"/>
        </w:rPr>
      </w:pPr>
      <w:r>
        <w:rPr>
          <w:rFonts w:asciiTheme="minorHAnsi" w:hAnsiTheme="minorHAnsi" w:cstheme="minorHAnsi"/>
          <w:sz w:val="22"/>
          <w:szCs w:val="22"/>
        </w:rPr>
        <w:t>kontrol</w:t>
      </w:r>
      <w:r w:rsidR="00CC406D">
        <w:rPr>
          <w:rFonts w:asciiTheme="minorHAnsi" w:hAnsiTheme="minorHAnsi" w:cstheme="minorHAnsi"/>
          <w:sz w:val="22"/>
          <w:szCs w:val="22"/>
        </w:rPr>
        <w:t>ę</w:t>
      </w:r>
      <w:r>
        <w:rPr>
          <w:rFonts w:asciiTheme="minorHAnsi" w:hAnsiTheme="minorHAnsi" w:cstheme="minorHAnsi"/>
          <w:sz w:val="22"/>
          <w:szCs w:val="22"/>
        </w:rPr>
        <w:t xml:space="preserve"> bezpieczeństwa i funkcjonowania Strefy </w:t>
      </w:r>
      <w:r w:rsidR="00682D8A">
        <w:rPr>
          <w:rFonts w:asciiTheme="minorHAnsi" w:hAnsiTheme="minorHAnsi" w:cstheme="minorHAnsi"/>
          <w:sz w:val="22"/>
          <w:szCs w:val="22"/>
        </w:rPr>
        <w:t>oraz</w:t>
      </w:r>
      <w:r>
        <w:rPr>
          <w:rFonts w:asciiTheme="minorHAnsi" w:hAnsiTheme="minorHAnsi" w:cstheme="minorHAnsi"/>
          <w:sz w:val="22"/>
          <w:szCs w:val="22"/>
        </w:rPr>
        <w:t xml:space="preserve"> wprowadzenie koniecznych poprawek</w:t>
      </w:r>
      <w:r w:rsidR="00CC406D">
        <w:rPr>
          <w:rFonts w:asciiTheme="minorHAnsi" w:hAnsiTheme="minorHAnsi" w:cstheme="minorHAnsi"/>
          <w:sz w:val="22"/>
          <w:szCs w:val="22"/>
        </w:rPr>
        <w:t>,</w:t>
      </w:r>
    </w:p>
    <w:p w14:paraId="69C9B8EE" w14:textId="77777777" w:rsidR="00CC406D" w:rsidRPr="00BC1568" w:rsidRDefault="00CC406D" w:rsidP="004437DE">
      <w:pPr>
        <w:numPr>
          <w:ilvl w:val="1"/>
          <w:numId w:val="27"/>
        </w:numPr>
        <w:spacing w:after="0" w:line="288" w:lineRule="auto"/>
        <w:ind w:left="1276" w:hanging="425"/>
        <w:jc w:val="both"/>
        <w:rPr>
          <w:rFonts w:eastAsia="Times New Roman"/>
          <w:lang w:eastAsia="pl-PL"/>
        </w:rPr>
      </w:pPr>
      <w:r w:rsidRPr="00BC1568">
        <w:rPr>
          <w:rFonts w:eastAsia="Times New Roman"/>
          <w:lang w:eastAsia="pl-PL"/>
        </w:rPr>
        <w:t>przygotowanie i przekazanie Zamawiającemu oraz, jeżeli będzie to wymagane, organizatorowi Festiwalu wszelkiej dokumentacji technicznej, konstrukcyjnej, instalacyjnej, przeciwpożarowej, materiałowej oraz innej dokumentacji wymaganej przepisami prawa, wymaganiami organizatora Festiwalu lub warunkami realizacji Strefy,</w:t>
      </w:r>
    </w:p>
    <w:p w14:paraId="50D3CDB5" w14:textId="77777777" w:rsidR="00CC406D" w:rsidRPr="00BC1568" w:rsidRDefault="00CC406D" w:rsidP="004437DE">
      <w:pPr>
        <w:numPr>
          <w:ilvl w:val="1"/>
          <w:numId w:val="27"/>
        </w:numPr>
        <w:spacing w:after="0" w:line="288" w:lineRule="auto"/>
        <w:ind w:left="1276" w:hanging="425"/>
        <w:jc w:val="both"/>
        <w:rPr>
          <w:rFonts w:eastAsia="Times New Roman"/>
          <w:lang w:eastAsia="pl-PL"/>
        </w:rPr>
      </w:pPr>
      <w:r w:rsidRPr="00BC1568">
        <w:rPr>
          <w:rFonts w:eastAsia="Times New Roman"/>
          <w:lang w:eastAsia="pl-PL"/>
        </w:rPr>
        <w:t>wykonanie Strefy w sposób zgodny z warunkami technicznymi, organizacyjnymi i bezpieczeństwa obowiązującymi na terenie Festiwalu, w tym z zasadami określonymi przez organizatora Festiwalu,</w:t>
      </w:r>
    </w:p>
    <w:p w14:paraId="31E18053" w14:textId="1BC4736D" w:rsidR="00CC406D" w:rsidRPr="00CC406D" w:rsidRDefault="00CC406D" w:rsidP="004437DE">
      <w:pPr>
        <w:numPr>
          <w:ilvl w:val="1"/>
          <w:numId w:val="27"/>
        </w:numPr>
        <w:spacing w:after="0" w:line="288" w:lineRule="auto"/>
        <w:ind w:left="1276" w:hanging="425"/>
        <w:jc w:val="both"/>
        <w:rPr>
          <w:rFonts w:eastAsia="Times New Roman"/>
          <w:lang w:eastAsia="pl-PL"/>
        </w:rPr>
      </w:pPr>
      <w:r w:rsidRPr="00BC1568">
        <w:rPr>
          <w:rFonts w:eastAsia="Times New Roman"/>
          <w:lang w:eastAsia="pl-PL"/>
        </w:rPr>
        <w:t>zapewnienie, aby Strefa oraz wszelkie urządzenia, instalacje, elementy konstrukcyjne, wyposażenie i materiały wykorzystywane przez Wykonawcę były bezpieczne, sprawne technicznie, dopuszczone do używania i zgodne z obowiązującymi przepisami oraz wymaganiami organizatora Festiwalu.</w:t>
      </w:r>
    </w:p>
    <w:p w14:paraId="371BD6DA" w14:textId="1BA5814F" w:rsidR="00090421" w:rsidRPr="003958C9" w:rsidRDefault="00A10A30" w:rsidP="00627E39">
      <w:pPr>
        <w:pStyle w:val="Normalny1"/>
        <w:numPr>
          <w:ilvl w:val="0"/>
          <w:numId w:val="27"/>
        </w:numPr>
        <w:spacing w:line="288" w:lineRule="auto"/>
        <w:jc w:val="both"/>
        <w:rPr>
          <w:rFonts w:asciiTheme="minorHAnsi" w:hAnsiTheme="minorHAnsi" w:cstheme="minorHAnsi"/>
          <w:sz w:val="22"/>
          <w:szCs w:val="22"/>
        </w:rPr>
      </w:pPr>
      <w:r>
        <w:rPr>
          <w:rFonts w:asciiTheme="minorHAnsi" w:hAnsiTheme="minorHAnsi" w:cstheme="minorHAnsi"/>
          <w:sz w:val="22"/>
          <w:szCs w:val="22"/>
        </w:rPr>
        <w:t>Organizacja</w:t>
      </w:r>
      <w:r w:rsidR="00A276FE" w:rsidRPr="00CE5EF0">
        <w:rPr>
          <w:rFonts w:asciiTheme="minorHAnsi" w:hAnsiTheme="minorHAnsi" w:cstheme="minorHAnsi"/>
          <w:sz w:val="22"/>
          <w:szCs w:val="22"/>
        </w:rPr>
        <w:t xml:space="preserve"> </w:t>
      </w:r>
      <w:r w:rsidR="00616A61">
        <w:rPr>
          <w:rFonts w:asciiTheme="minorHAnsi" w:hAnsiTheme="minorHAnsi" w:cstheme="minorHAnsi"/>
          <w:sz w:val="22"/>
          <w:szCs w:val="22"/>
        </w:rPr>
        <w:t xml:space="preserve">aktywności </w:t>
      </w:r>
      <w:r w:rsidR="003958C9">
        <w:rPr>
          <w:rFonts w:asciiTheme="minorHAnsi" w:hAnsiTheme="minorHAnsi" w:cstheme="minorHAnsi"/>
          <w:sz w:val="22"/>
          <w:szCs w:val="22"/>
        </w:rPr>
        <w:t>odbywających się na terenie Strefy</w:t>
      </w:r>
      <w:r w:rsidR="00D20581">
        <w:rPr>
          <w:rFonts w:asciiTheme="minorHAnsi" w:hAnsiTheme="minorHAnsi" w:cstheme="minorHAnsi"/>
          <w:sz w:val="22"/>
          <w:szCs w:val="22"/>
        </w:rPr>
        <w:t>,</w:t>
      </w:r>
      <w:r w:rsidR="003958C9">
        <w:rPr>
          <w:rFonts w:asciiTheme="minorHAnsi" w:hAnsiTheme="minorHAnsi" w:cstheme="minorHAnsi"/>
          <w:sz w:val="22"/>
          <w:szCs w:val="22"/>
        </w:rPr>
        <w:t xml:space="preserve"> </w:t>
      </w:r>
      <w:r w:rsidR="00A276FE" w:rsidRPr="00CE5EF0">
        <w:rPr>
          <w:rFonts w:asciiTheme="minorHAnsi" w:hAnsiTheme="minorHAnsi" w:cstheme="minorHAnsi"/>
          <w:sz w:val="22"/>
          <w:szCs w:val="22"/>
        </w:rPr>
        <w:t xml:space="preserve">mających na celu zachęcenie uczestników Festiwalu do odwiedzenia </w:t>
      </w:r>
      <w:r w:rsidR="003958C9">
        <w:rPr>
          <w:rFonts w:asciiTheme="minorHAnsi" w:hAnsiTheme="minorHAnsi" w:cstheme="minorHAnsi"/>
          <w:sz w:val="22"/>
          <w:szCs w:val="22"/>
        </w:rPr>
        <w:t>Warszawy</w:t>
      </w:r>
      <w:r w:rsidR="00A276FE" w:rsidRPr="00CE5EF0">
        <w:rPr>
          <w:rFonts w:asciiTheme="minorHAnsi" w:hAnsiTheme="minorHAnsi" w:cstheme="minorHAnsi"/>
          <w:sz w:val="22"/>
          <w:szCs w:val="22"/>
        </w:rPr>
        <w:t xml:space="preserve">, obejmująca: </w:t>
      </w:r>
    </w:p>
    <w:p w14:paraId="080C6C1C" w14:textId="452F976A" w:rsidR="00090421" w:rsidRDefault="005663BA" w:rsidP="00090421">
      <w:pPr>
        <w:pStyle w:val="Normalny1"/>
        <w:numPr>
          <w:ilvl w:val="0"/>
          <w:numId w:val="9"/>
        </w:numPr>
        <w:spacing w:line="288" w:lineRule="auto"/>
        <w:ind w:left="1276" w:hanging="425"/>
        <w:jc w:val="both"/>
        <w:rPr>
          <w:rFonts w:asciiTheme="minorHAnsi" w:hAnsiTheme="minorHAnsi" w:cstheme="minorHAnsi"/>
          <w:sz w:val="22"/>
          <w:szCs w:val="22"/>
        </w:rPr>
      </w:pPr>
      <w:r>
        <w:rPr>
          <w:rFonts w:asciiTheme="minorHAnsi" w:hAnsiTheme="minorHAnsi" w:cstheme="minorHAnsi"/>
          <w:sz w:val="22"/>
          <w:szCs w:val="22"/>
        </w:rPr>
        <w:t xml:space="preserve">zaaranżowanie przestrzeni do organizacji </w:t>
      </w:r>
      <w:r w:rsidR="00616A61">
        <w:rPr>
          <w:rFonts w:asciiTheme="minorHAnsi" w:hAnsiTheme="minorHAnsi" w:cstheme="minorHAnsi"/>
          <w:sz w:val="22"/>
          <w:szCs w:val="22"/>
        </w:rPr>
        <w:t xml:space="preserve">aktywności </w:t>
      </w:r>
      <w:r>
        <w:rPr>
          <w:rFonts w:asciiTheme="minorHAnsi" w:hAnsiTheme="minorHAnsi" w:cstheme="minorHAnsi"/>
          <w:sz w:val="22"/>
          <w:szCs w:val="22"/>
        </w:rPr>
        <w:t>zaakceptowanych przez Zamawiającego</w:t>
      </w:r>
      <w:r w:rsidR="00FA2E69">
        <w:rPr>
          <w:rFonts w:asciiTheme="minorHAnsi" w:hAnsiTheme="minorHAnsi" w:cstheme="minorHAnsi"/>
          <w:sz w:val="22"/>
          <w:szCs w:val="22"/>
        </w:rPr>
        <w:t>,</w:t>
      </w:r>
    </w:p>
    <w:p w14:paraId="6A3096E1" w14:textId="77777777" w:rsidR="00CC406D" w:rsidRPr="00BC1568" w:rsidRDefault="00CC406D" w:rsidP="00CC406D">
      <w:pPr>
        <w:numPr>
          <w:ilvl w:val="0"/>
          <w:numId w:val="9"/>
        </w:numPr>
        <w:spacing w:after="0" w:line="288" w:lineRule="auto"/>
        <w:ind w:left="1276" w:hanging="425"/>
        <w:jc w:val="both"/>
        <w:rPr>
          <w:rFonts w:eastAsia="Times New Roman"/>
          <w:lang w:eastAsia="pl-PL"/>
        </w:rPr>
      </w:pPr>
      <w:r w:rsidRPr="00BC1568">
        <w:rPr>
          <w:rFonts w:eastAsia="Times New Roman"/>
          <w:lang w:eastAsia="pl-PL"/>
        </w:rPr>
        <w:t xml:space="preserve">realizacja </w:t>
      </w:r>
      <w:r>
        <w:rPr>
          <w:rFonts w:eastAsia="Times New Roman"/>
          <w:lang w:eastAsia="pl-PL"/>
        </w:rPr>
        <w:t xml:space="preserve">aktywności </w:t>
      </w:r>
      <w:r w:rsidRPr="00BC1568">
        <w:rPr>
          <w:rFonts w:eastAsia="Times New Roman"/>
          <w:lang w:eastAsia="pl-PL"/>
        </w:rPr>
        <w:t>zaproponowanych i zaakceptowanych przez Zamawiającego,</w:t>
      </w:r>
    </w:p>
    <w:p w14:paraId="45BC0EB4" w14:textId="18A5C7FF" w:rsidR="00A276FE" w:rsidRPr="00CE5EF0" w:rsidRDefault="00A10A30" w:rsidP="00086A23">
      <w:pPr>
        <w:pStyle w:val="Normalny1"/>
        <w:numPr>
          <w:ilvl w:val="0"/>
          <w:numId w:val="9"/>
        </w:numPr>
        <w:spacing w:line="288" w:lineRule="auto"/>
        <w:ind w:left="1276" w:hanging="425"/>
        <w:jc w:val="both"/>
        <w:rPr>
          <w:rFonts w:asciiTheme="minorHAnsi" w:hAnsiTheme="minorHAnsi" w:cstheme="minorHAnsi"/>
          <w:sz w:val="22"/>
          <w:szCs w:val="22"/>
        </w:rPr>
      </w:pPr>
      <w:r>
        <w:rPr>
          <w:rFonts w:asciiTheme="minorHAnsi" w:hAnsiTheme="minorHAnsi" w:cstheme="minorHAnsi"/>
          <w:sz w:val="22"/>
          <w:szCs w:val="22"/>
        </w:rPr>
        <w:t>dostarczenie</w:t>
      </w:r>
      <w:r w:rsidR="00A276FE" w:rsidRPr="00CE5EF0">
        <w:rPr>
          <w:rFonts w:asciiTheme="minorHAnsi" w:hAnsiTheme="minorHAnsi" w:cstheme="minorHAnsi"/>
          <w:sz w:val="22"/>
          <w:szCs w:val="22"/>
        </w:rPr>
        <w:t xml:space="preserve"> materiałów niezbędnych do ich realizacji, </w:t>
      </w:r>
    </w:p>
    <w:p w14:paraId="6BB4112C" w14:textId="284C1B22" w:rsidR="002C0E09" w:rsidRDefault="00F818AA" w:rsidP="00086A23">
      <w:pPr>
        <w:pStyle w:val="Normalny1"/>
        <w:numPr>
          <w:ilvl w:val="0"/>
          <w:numId w:val="9"/>
        </w:numPr>
        <w:spacing w:line="288" w:lineRule="auto"/>
        <w:ind w:left="1276" w:hanging="425"/>
        <w:jc w:val="both"/>
        <w:rPr>
          <w:rFonts w:asciiTheme="minorHAnsi" w:hAnsiTheme="minorHAnsi" w:cstheme="minorHAnsi"/>
          <w:sz w:val="22"/>
          <w:szCs w:val="22"/>
        </w:rPr>
      </w:pPr>
      <w:r>
        <w:rPr>
          <w:rFonts w:asciiTheme="minorHAnsi" w:hAnsiTheme="minorHAnsi" w:cstheme="minorHAnsi"/>
          <w:sz w:val="22"/>
          <w:szCs w:val="22"/>
        </w:rPr>
        <w:t>zapewnienie obsługi aktywności</w:t>
      </w:r>
      <w:r w:rsidR="00FA2E69">
        <w:rPr>
          <w:rFonts w:asciiTheme="minorHAnsi" w:hAnsiTheme="minorHAnsi" w:cstheme="minorHAnsi"/>
          <w:sz w:val="22"/>
          <w:szCs w:val="22"/>
        </w:rPr>
        <w:t>.</w:t>
      </w:r>
      <w:r w:rsidR="00AB1A80" w:rsidRPr="00CE5EF0">
        <w:rPr>
          <w:rFonts w:asciiTheme="minorHAnsi" w:hAnsiTheme="minorHAnsi" w:cstheme="minorHAnsi"/>
          <w:sz w:val="22"/>
          <w:szCs w:val="22"/>
        </w:rPr>
        <w:t xml:space="preserve"> </w:t>
      </w:r>
      <w:bookmarkStart w:id="3" w:name="_Hlk192760876"/>
    </w:p>
    <w:p w14:paraId="7615DE03" w14:textId="72B131CC" w:rsidR="002C0E09" w:rsidRDefault="002C0E09" w:rsidP="004437DE">
      <w:pPr>
        <w:pStyle w:val="Normalny1"/>
        <w:numPr>
          <w:ilvl w:val="0"/>
          <w:numId w:val="27"/>
        </w:numPr>
        <w:spacing w:line="288" w:lineRule="auto"/>
        <w:jc w:val="both"/>
        <w:rPr>
          <w:rFonts w:asciiTheme="minorHAnsi" w:hAnsiTheme="minorHAnsi" w:cstheme="minorHAnsi"/>
          <w:sz w:val="22"/>
          <w:szCs w:val="22"/>
        </w:rPr>
      </w:pPr>
      <w:r>
        <w:rPr>
          <w:rFonts w:asciiTheme="minorHAnsi" w:hAnsiTheme="minorHAnsi" w:cstheme="minorHAnsi"/>
          <w:sz w:val="22"/>
          <w:szCs w:val="22"/>
        </w:rPr>
        <w:t xml:space="preserve">Zapewnienie </w:t>
      </w:r>
      <w:r w:rsidR="003958C9">
        <w:rPr>
          <w:rFonts w:asciiTheme="minorHAnsi" w:hAnsiTheme="minorHAnsi" w:cstheme="minorHAnsi"/>
          <w:sz w:val="22"/>
          <w:szCs w:val="22"/>
        </w:rPr>
        <w:t xml:space="preserve">niezbędnej liczby osób do </w:t>
      </w:r>
      <w:r>
        <w:rPr>
          <w:rFonts w:asciiTheme="minorHAnsi" w:hAnsiTheme="minorHAnsi" w:cstheme="minorHAnsi"/>
          <w:sz w:val="22"/>
          <w:szCs w:val="22"/>
        </w:rPr>
        <w:t>obsługi Strefy</w:t>
      </w:r>
      <w:r w:rsidR="00404E01">
        <w:rPr>
          <w:rFonts w:asciiTheme="minorHAnsi" w:hAnsiTheme="minorHAnsi" w:cstheme="minorHAnsi"/>
          <w:sz w:val="22"/>
          <w:szCs w:val="22"/>
        </w:rPr>
        <w:t xml:space="preserve"> </w:t>
      </w:r>
      <w:r w:rsidR="00FA2E69">
        <w:rPr>
          <w:rFonts w:asciiTheme="minorHAnsi" w:hAnsiTheme="minorHAnsi" w:cstheme="minorHAnsi"/>
          <w:sz w:val="22"/>
          <w:szCs w:val="22"/>
        </w:rPr>
        <w:t>−</w:t>
      </w:r>
      <w:r w:rsidR="00410ADA">
        <w:rPr>
          <w:rFonts w:asciiTheme="minorHAnsi" w:hAnsiTheme="minorHAnsi" w:cstheme="minorHAnsi"/>
          <w:sz w:val="22"/>
          <w:szCs w:val="22"/>
        </w:rPr>
        <w:t xml:space="preserve"> maksymalnie 20 osób</w:t>
      </w:r>
      <w:r w:rsidR="00CC406D">
        <w:rPr>
          <w:rFonts w:asciiTheme="minorHAnsi" w:hAnsiTheme="minorHAnsi" w:cstheme="minorHAnsi"/>
          <w:sz w:val="22"/>
          <w:szCs w:val="22"/>
        </w:rPr>
        <w:t>, w tym</w:t>
      </w:r>
      <w:r w:rsidR="00FA2E69">
        <w:rPr>
          <w:rFonts w:asciiTheme="minorHAnsi" w:hAnsiTheme="minorHAnsi" w:cstheme="minorHAnsi"/>
          <w:sz w:val="22"/>
          <w:szCs w:val="22"/>
        </w:rPr>
        <w:t>:</w:t>
      </w:r>
    </w:p>
    <w:p w14:paraId="32C85870" w14:textId="12D058B9" w:rsidR="00404E01" w:rsidRDefault="003241FF" w:rsidP="004437DE">
      <w:pPr>
        <w:pStyle w:val="Normalny1"/>
        <w:numPr>
          <w:ilvl w:val="1"/>
          <w:numId w:val="27"/>
        </w:numPr>
        <w:spacing w:line="288" w:lineRule="auto"/>
        <w:ind w:left="1276" w:hanging="425"/>
        <w:jc w:val="both"/>
        <w:rPr>
          <w:rFonts w:asciiTheme="minorHAnsi" w:hAnsiTheme="minorHAnsi" w:cstheme="minorHAnsi"/>
          <w:sz w:val="22"/>
          <w:szCs w:val="22"/>
        </w:rPr>
      </w:pPr>
      <w:r>
        <w:rPr>
          <w:rFonts w:asciiTheme="minorHAnsi" w:hAnsiTheme="minorHAnsi" w:cstheme="minorHAnsi"/>
          <w:sz w:val="22"/>
          <w:szCs w:val="22"/>
        </w:rPr>
        <w:t>z</w:t>
      </w:r>
      <w:r w:rsidR="002C0E09">
        <w:rPr>
          <w:rFonts w:asciiTheme="minorHAnsi" w:hAnsiTheme="minorHAnsi" w:cstheme="minorHAnsi"/>
          <w:sz w:val="22"/>
          <w:szCs w:val="22"/>
        </w:rPr>
        <w:t>atrudnienie</w:t>
      </w:r>
      <w:r w:rsidR="00404E01">
        <w:rPr>
          <w:rFonts w:asciiTheme="minorHAnsi" w:hAnsiTheme="minorHAnsi" w:cstheme="minorHAnsi"/>
          <w:sz w:val="22"/>
          <w:szCs w:val="22"/>
        </w:rPr>
        <w:t xml:space="preserve"> osób posiadających doświadczenie i kwalifikacje niezbędne do obsługi Strefy</w:t>
      </w:r>
      <w:r w:rsidR="00FA2E69">
        <w:rPr>
          <w:rFonts w:asciiTheme="minorHAnsi" w:hAnsiTheme="minorHAnsi" w:cstheme="minorHAnsi"/>
          <w:sz w:val="22"/>
          <w:szCs w:val="22"/>
        </w:rPr>
        <w:t>,</w:t>
      </w:r>
    </w:p>
    <w:p w14:paraId="678D05C0" w14:textId="707C1CCA" w:rsidR="002C0E09" w:rsidRDefault="002C0E09" w:rsidP="004437DE">
      <w:pPr>
        <w:pStyle w:val="Normalny1"/>
        <w:numPr>
          <w:ilvl w:val="1"/>
          <w:numId w:val="27"/>
        </w:numPr>
        <w:spacing w:line="288" w:lineRule="auto"/>
        <w:ind w:left="1276" w:hanging="425"/>
        <w:jc w:val="both"/>
        <w:rPr>
          <w:rFonts w:asciiTheme="minorHAnsi" w:hAnsiTheme="minorHAnsi" w:cstheme="minorHAnsi"/>
          <w:sz w:val="22"/>
          <w:szCs w:val="22"/>
        </w:rPr>
      </w:pPr>
      <w:r>
        <w:rPr>
          <w:rFonts w:asciiTheme="minorHAnsi" w:hAnsiTheme="minorHAnsi" w:cstheme="minorHAnsi"/>
          <w:sz w:val="22"/>
          <w:szCs w:val="22"/>
        </w:rPr>
        <w:t xml:space="preserve"> </w:t>
      </w:r>
      <w:r w:rsidR="00404E01">
        <w:rPr>
          <w:rFonts w:asciiTheme="minorHAnsi" w:hAnsiTheme="minorHAnsi" w:cstheme="minorHAnsi"/>
          <w:sz w:val="22"/>
          <w:szCs w:val="22"/>
        </w:rPr>
        <w:t>przeprowadzenie szkolenia</w:t>
      </w:r>
      <w:r w:rsidR="00CC406D">
        <w:rPr>
          <w:rFonts w:asciiTheme="minorHAnsi" w:hAnsiTheme="minorHAnsi" w:cstheme="minorHAnsi"/>
          <w:sz w:val="22"/>
          <w:szCs w:val="22"/>
        </w:rPr>
        <w:t xml:space="preserve"> lub </w:t>
      </w:r>
      <w:r w:rsidR="00404E01">
        <w:rPr>
          <w:rFonts w:asciiTheme="minorHAnsi" w:hAnsiTheme="minorHAnsi" w:cstheme="minorHAnsi"/>
          <w:sz w:val="22"/>
          <w:szCs w:val="22"/>
        </w:rPr>
        <w:t>instrukta</w:t>
      </w:r>
      <w:r w:rsidR="00EF1116">
        <w:rPr>
          <w:rFonts w:asciiTheme="minorHAnsi" w:hAnsiTheme="minorHAnsi" w:cstheme="minorHAnsi"/>
          <w:sz w:val="22"/>
          <w:szCs w:val="22"/>
        </w:rPr>
        <w:t>ż</w:t>
      </w:r>
      <w:r w:rsidR="00404E01">
        <w:rPr>
          <w:rFonts w:asciiTheme="minorHAnsi" w:hAnsiTheme="minorHAnsi" w:cstheme="minorHAnsi"/>
          <w:sz w:val="22"/>
          <w:szCs w:val="22"/>
        </w:rPr>
        <w:t>u zatrudnionych osób, w celu sprawnej obsługi Strefy</w:t>
      </w:r>
      <w:r w:rsidR="00FA2E69">
        <w:rPr>
          <w:rFonts w:asciiTheme="minorHAnsi" w:hAnsiTheme="minorHAnsi" w:cstheme="minorHAnsi"/>
          <w:sz w:val="22"/>
          <w:szCs w:val="22"/>
        </w:rPr>
        <w:t>,</w:t>
      </w:r>
    </w:p>
    <w:p w14:paraId="0AC7E6CD" w14:textId="6AE21E08" w:rsidR="00B514D9" w:rsidRDefault="002C0E09" w:rsidP="004437DE">
      <w:pPr>
        <w:pStyle w:val="Normalny1"/>
        <w:numPr>
          <w:ilvl w:val="1"/>
          <w:numId w:val="27"/>
        </w:numPr>
        <w:spacing w:line="288" w:lineRule="auto"/>
        <w:ind w:left="1276" w:hanging="425"/>
        <w:jc w:val="both"/>
        <w:rPr>
          <w:rFonts w:asciiTheme="minorHAnsi" w:hAnsiTheme="minorHAnsi" w:cstheme="minorHAnsi"/>
          <w:sz w:val="22"/>
          <w:szCs w:val="22"/>
        </w:rPr>
      </w:pPr>
      <w:r>
        <w:rPr>
          <w:rFonts w:asciiTheme="minorHAnsi" w:hAnsiTheme="minorHAnsi" w:cstheme="minorHAnsi"/>
          <w:sz w:val="22"/>
          <w:szCs w:val="22"/>
        </w:rPr>
        <w:t>zapewnienie</w:t>
      </w:r>
      <w:r w:rsidR="00AB1A80" w:rsidRPr="00CE5EF0">
        <w:rPr>
          <w:rFonts w:asciiTheme="minorHAnsi" w:hAnsiTheme="minorHAnsi" w:cstheme="minorHAnsi"/>
          <w:sz w:val="22"/>
          <w:szCs w:val="22"/>
        </w:rPr>
        <w:t xml:space="preserve"> strojów </w:t>
      </w:r>
      <w:r w:rsidR="00404E01">
        <w:rPr>
          <w:rFonts w:asciiTheme="minorHAnsi" w:hAnsiTheme="minorHAnsi" w:cstheme="minorHAnsi"/>
          <w:sz w:val="22"/>
          <w:szCs w:val="22"/>
        </w:rPr>
        <w:t>dla osób</w:t>
      </w:r>
      <w:r w:rsidR="00F818AA">
        <w:rPr>
          <w:rFonts w:asciiTheme="minorHAnsi" w:hAnsiTheme="minorHAnsi" w:cstheme="minorHAnsi"/>
          <w:sz w:val="22"/>
          <w:szCs w:val="22"/>
        </w:rPr>
        <w:t xml:space="preserve"> obsługując</w:t>
      </w:r>
      <w:r w:rsidR="00404E01">
        <w:rPr>
          <w:rFonts w:asciiTheme="minorHAnsi" w:hAnsiTheme="minorHAnsi" w:cstheme="minorHAnsi"/>
          <w:sz w:val="22"/>
          <w:szCs w:val="22"/>
        </w:rPr>
        <w:t>ych</w:t>
      </w:r>
      <w:r w:rsidR="00F818AA">
        <w:rPr>
          <w:rFonts w:asciiTheme="minorHAnsi" w:hAnsiTheme="minorHAnsi" w:cstheme="minorHAnsi"/>
          <w:sz w:val="22"/>
          <w:szCs w:val="22"/>
        </w:rPr>
        <w:t xml:space="preserve"> Strefę</w:t>
      </w:r>
      <w:r w:rsidR="00404E01">
        <w:rPr>
          <w:rFonts w:asciiTheme="minorHAnsi" w:hAnsiTheme="minorHAnsi" w:cstheme="minorHAnsi"/>
          <w:sz w:val="22"/>
          <w:szCs w:val="22"/>
        </w:rPr>
        <w:t>,</w:t>
      </w:r>
      <w:r w:rsidR="00036499">
        <w:rPr>
          <w:rFonts w:asciiTheme="minorHAnsi" w:hAnsiTheme="minorHAnsi" w:cstheme="minorHAnsi"/>
          <w:sz w:val="22"/>
          <w:szCs w:val="22"/>
        </w:rPr>
        <w:t xml:space="preserve"> </w:t>
      </w:r>
      <w:r w:rsidR="009B72D2">
        <w:rPr>
          <w:rFonts w:asciiTheme="minorHAnsi" w:hAnsiTheme="minorHAnsi" w:cstheme="minorHAnsi"/>
          <w:sz w:val="22"/>
          <w:szCs w:val="22"/>
        </w:rPr>
        <w:t>zgodnych z zaakceptowanym przez Zamawiającego projektem</w:t>
      </w:r>
      <w:r w:rsidR="00FA2E69">
        <w:rPr>
          <w:rFonts w:asciiTheme="minorHAnsi" w:hAnsiTheme="minorHAnsi" w:cstheme="minorHAnsi"/>
          <w:sz w:val="22"/>
          <w:szCs w:val="22"/>
        </w:rPr>
        <w:t>,</w:t>
      </w:r>
    </w:p>
    <w:p w14:paraId="03B43F3E" w14:textId="6458033D" w:rsidR="00B514D9" w:rsidRDefault="00B514D9" w:rsidP="004437DE">
      <w:pPr>
        <w:pStyle w:val="Normalny1"/>
        <w:numPr>
          <w:ilvl w:val="1"/>
          <w:numId w:val="27"/>
        </w:numPr>
        <w:spacing w:line="288" w:lineRule="auto"/>
        <w:ind w:left="1276" w:hanging="425"/>
        <w:jc w:val="both"/>
        <w:rPr>
          <w:rFonts w:asciiTheme="minorHAnsi" w:hAnsiTheme="minorHAnsi" w:cstheme="minorHAnsi"/>
          <w:sz w:val="22"/>
          <w:szCs w:val="22"/>
        </w:rPr>
      </w:pPr>
      <w:r>
        <w:rPr>
          <w:rFonts w:asciiTheme="minorHAnsi" w:hAnsiTheme="minorHAnsi" w:cstheme="minorHAnsi"/>
          <w:sz w:val="22"/>
          <w:szCs w:val="22"/>
        </w:rPr>
        <w:t>z</w:t>
      </w:r>
      <w:r w:rsidR="00423544" w:rsidRPr="00B514D9">
        <w:rPr>
          <w:rFonts w:asciiTheme="minorHAnsi" w:hAnsiTheme="minorHAnsi" w:cstheme="minorHAnsi"/>
          <w:sz w:val="22"/>
          <w:szCs w:val="22"/>
        </w:rPr>
        <w:t xml:space="preserve">apewnienie </w:t>
      </w:r>
      <w:r w:rsidR="00CC406D">
        <w:rPr>
          <w:rFonts w:asciiTheme="minorHAnsi" w:hAnsiTheme="minorHAnsi" w:cstheme="minorHAnsi"/>
          <w:sz w:val="22"/>
          <w:szCs w:val="22"/>
        </w:rPr>
        <w:t>prze</w:t>
      </w:r>
      <w:r w:rsidR="002C0E09" w:rsidRPr="00B514D9">
        <w:rPr>
          <w:rFonts w:asciiTheme="minorHAnsi" w:hAnsiTheme="minorHAnsi" w:cstheme="minorHAnsi"/>
          <w:sz w:val="22"/>
          <w:szCs w:val="22"/>
        </w:rPr>
        <w:t>szkolenia BHP, w tym odpowiednich instrukcji bezpieczeństwa, dostępności apteczki pierwszej pomocy, gaśnic</w:t>
      </w:r>
      <w:r w:rsidR="00CC406D">
        <w:rPr>
          <w:rFonts w:asciiTheme="minorHAnsi" w:hAnsiTheme="minorHAnsi" w:cstheme="minorHAnsi"/>
          <w:sz w:val="22"/>
          <w:szCs w:val="22"/>
        </w:rPr>
        <w:t xml:space="preserve"> i</w:t>
      </w:r>
      <w:r w:rsidR="002C0E09" w:rsidRPr="00B514D9">
        <w:rPr>
          <w:rFonts w:asciiTheme="minorHAnsi" w:hAnsiTheme="minorHAnsi" w:cstheme="minorHAnsi"/>
          <w:sz w:val="22"/>
          <w:szCs w:val="22"/>
        </w:rPr>
        <w:t xml:space="preserve"> oznaczeń ewakuacyjnych</w:t>
      </w:r>
      <w:r w:rsidR="00FA2E69">
        <w:rPr>
          <w:rFonts w:asciiTheme="minorHAnsi" w:hAnsiTheme="minorHAnsi" w:cstheme="minorHAnsi"/>
          <w:sz w:val="22"/>
          <w:szCs w:val="22"/>
        </w:rPr>
        <w:t>,</w:t>
      </w:r>
    </w:p>
    <w:p w14:paraId="7FDE9005" w14:textId="785CBD3A" w:rsidR="002C0E09" w:rsidRDefault="00B514D9" w:rsidP="004437DE">
      <w:pPr>
        <w:pStyle w:val="Normalny1"/>
        <w:numPr>
          <w:ilvl w:val="1"/>
          <w:numId w:val="27"/>
        </w:numPr>
        <w:spacing w:line="288" w:lineRule="auto"/>
        <w:ind w:left="1276" w:hanging="425"/>
        <w:jc w:val="both"/>
        <w:rPr>
          <w:rFonts w:asciiTheme="minorHAnsi" w:hAnsiTheme="minorHAnsi" w:cstheme="minorHAnsi"/>
          <w:sz w:val="22"/>
          <w:szCs w:val="22"/>
        </w:rPr>
      </w:pPr>
      <w:r>
        <w:rPr>
          <w:rFonts w:asciiTheme="minorHAnsi" w:hAnsiTheme="minorHAnsi" w:cstheme="minorHAnsi"/>
          <w:sz w:val="22"/>
          <w:szCs w:val="22"/>
        </w:rPr>
        <w:t>z</w:t>
      </w:r>
      <w:r w:rsidR="002C0E09" w:rsidRPr="00B514D9">
        <w:rPr>
          <w:rFonts w:asciiTheme="minorHAnsi" w:hAnsiTheme="minorHAnsi" w:cstheme="minorHAnsi"/>
          <w:sz w:val="22"/>
          <w:szCs w:val="22"/>
        </w:rPr>
        <w:t xml:space="preserve">apewnienie </w:t>
      </w:r>
      <w:r>
        <w:rPr>
          <w:rFonts w:asciiTheme="minorHAnsi" w:hAnsiTheme="minorHAnsi" w:cstheme="minorHAnsi"/>
          <w:sz w:val="22"/>
          <w:szCs w:val="22"/>
        </w:rPr>
        <w:t xml:space="preserve">dostępu do </w:t>
      </w:r>
      <w:r w:rsidRPr="00B514D9">
        <w:rPr>
          <w:rFonts w:asciiTheme="minorHAnsi" w:hAnsiTheme="minorHAnsi" w:cstheme="minorHAnsi"/>
          <w:sz w:val="22"/>
          <w:szCs w:val="22"/>
        </w:rPr>
        <w:t>wody</w:t>
      </w:r>
      <w:r>
        <w:rPr>
          <w:rFonts w:asciiTheme="minorHAnsi" w:hAnsiTheme="minorHAnsi" w:cstheme="minorHAnsi"/>
          <w:sz w:val="22"/>
          <w:szCs w:val="22"/>
        </w:rPr>
        <w:t xml:space="preserve"> pitnej</w:t>
      </w:r>
      <w:r w:rsidR="00CC406D">
        <w:rPr>
          <w:rFonts w:asciiTheme="minorHAnsi" w:hAnsiTheme="minorHAnsi" w:cstheme="minorHAnsi"/>
          <w:sz w:val="22"/>
          <w:szCs w:val="22"/>
        </w:rPr>
        <w:t xml:space="preserve"> i</w:t>
      </w:r>
      <w:r>
        <w:rPr>
          <w:rFonts w:asciiTheme="minorHAnsi" w:hAnsiTheme="minorHAnsi" w:cstheme="minorHAnsi"/>
          <w:sz w:val="22"/>
          <w:szCs w:val="22"/>
        </w:rPr>
        <w:t xml:space="preserve"> podstawowych środków higienicznych</w:t>
      </w:r>
      <w:r w:rsidR="00CC406D">
        <w:rPr>
          <w:rFonts w:asciiTheme="minorHAnsi" w:hAnsiTheme="minorHAnsi" w:cstheme="minorHAnsi"/>
          <w:sz w:val="22"/>
          <w:szCs w:val="22"/>
        </w:rPr>
        <w:t>,</w:t>
      </w:r>
    </w:p>
    <w:p w14:paraId="281A868B" w14:textId="6CBE521E" w:rsidR="00CC406D" w:rsidRPr="00BC1568" w:rsidRDefault="00CC406D" w:rsidP="004437DE">
      <w:pPr>
        <w:numPr>
          <w:ilvl w:val="1"/>
          <w:numId w:val="27"/>
        </w:numPr>
        <w:spacing w:after="0" w:line="288" w:lineRule="auto"/>
        <w:ind w:left="1276" w:hanging="425"/>
        <w:jc w:val="both"/>
        <w:rPr>
          <w:rFonts w:eastAsia="Times New Roman"/>
          <w:lang w:eastAsia="pl-PL"/>
        </w:rPr>
      </w:pPr>
      <w:r w:rsidRPr="00BC1568">
        <w:rPr>
          <w:rFonts w:eastAsia="Times New Roman"/>
          <w:lang w:eastAsia="pl-PL"/>
        </w:rPr>
        <w:t>zapewnienie, że wszystkie osoby skierowane przez Wykonawcę do realizacji Umowy zostaną zapoznane z zasadami obowiązującymi na terenie Festiwalu, w szczególności z regulaminem Festiwalu</w:t>
      </w:r>
      <w:r>
        <w:rPr>
          <w:rFonts w:eastAsia="Times New Roman"/>
          <w:lang w:eastAsia="pl-PL"/>
        </w:rPr>
        <w:t xml:space="preserve"> dostępnym na </w:t>
      </w:r>
      <w:hyperlink r:id="rId11" w:history="1">
        <w:r w:rsidR="00D90EFC" w:rsidRPr="00A719DB">
          <w:rPr>
            <w:rStyle w:val="Hipercze"/>
            <w:rFonts w:eastAsia="Times New Roman"/>
            <w:lang w:eastAsia="pl-PL"/>
          </w:rPr>
          <w:t>www.opener.pl/regulamin</w:t>
        </w:r>
      </w:hyperlink>
      <w:r w:rsidR="00D90EFC">
        <w:rPr>
          <w:rFonts w:eastAsia="Times New Roman"/>
          <w:lang w:eastAsia="pl-PL"/>
        </w:rPr>
        <w:t>,</w:t>
      </w:r>
      <w:r w:rsidRPr="00BC1568">
        <w:rPr>
          <w:rFonts w:eastAsia="Times New Roman"/>
          <w:lang w:eastAsia="pl-PL"/>
        </w:rPr>
        <w:t xml:space="preserve"> zasadami wjazdu i wejścia, zasadami bezpieczeństwa, zasadami poruszania się po terenie Festiwalu oraz ograniczeniami dotyczącymi fotografowania, filmowania i publikowania materiałów z terenu Festiwalu,</w:t>
      </w:r>
    </w:p>
    <w:p w14:paraId="3CE9F8F2" w14:textId="36079E23" w:rsidR="00CC406D" w:rsidRPr="00CC406D" w:rsidRDefault="00CC406D" w:rsidP="004437DE">
      <w:pPr>
        <w:numPr>
          <w:ilvl w:val="1"/>
          <w:numId w:val="27"/>
        </w:numPr>
        <w:spacing w:after="0" w:line="288" w:lineRule="auto"/>
        <w:ind w:left="1276" w:hanging="425"/>
        <w:jc w:val="both"/>
        <w:rPr>
          <w:rFonts w:eastAsia="Times New Roman"/>
          <w:lang w:eastAsia="pl-PL"/>
        </w:rPr>
      </w:pPr>
      <w:r w:rsidRPr="00BC1568">
        <w:rPr>
          <w:rFonts w:eastAsia="Times New Roman"/>
          <w:lang w:eastAsia="pl-PL"/>
        </w:rPr>
        <w:lastRenderedPageBreak/>
        <w:t>zapewnienie, że osoby skierowane przez Wykonawcę do realizacji Umowy będą posiadały identyfikatory, opaski, przepustki lub inne dokumenty wymagane przez organizatora Festiwalu oraz będą korzystały z nich wyłącznie zgodnie z ich przeznaczeniem.</w:t>
      </w:r>
    </w:p>
    <w:bookmarkEnd w:id="3"/>
    <w:p w14:paraId="69470057" w14:textId="4E8877CA" w:rsidR="00A276FE" w:rsidRPr="00CE5EF0" w:rsidRDefault="00D86D2D" w:rsidP="00627E39">
      <w:pPr>
        <w:pStyle w:val="Normalny1"/>
        <w:numPr>
          <w:ilvl w:val="0"/>
          <w:numId w:val="27"/>
        </w:numPr>
        <w:spacing w:line="288" w:lineRule="auto"/>
        <w:jc w:val="both"/>
        <w:rPr>
          <w:rFonts w:asciiTheme="minorHAnsi" w:hAnsiTheme="minorHAnsi" w:cstheme="minorBidi"/>
          <w:sz w:val="22"/>
          <w:szCs w:val="22"/>
        </w:rPr>
      </w:pPr>
      <w:r w:rsidRPr="00627E39">
        <w:rPr>
          <w:rFonts w:asciiTheme="minorHAnsi" w:hAnsiTheme="minorHAnsi" w:cstheme="minorHAnsi"/>
          <w:sz w:val="22"/>
          <w:szCs w:val="22"/>
        </w:rPr>
        <w:t>Wykonanie</w:t>
      </w:r>
      <w:r w:rsidRPr="615B823D">
        <w:rPr>
          <w:rFonts w:asciiTheme="minorHAnsi" w:hAnsiTheme="minorHAnsi" w:cstheme="minorBidi"/>
          <w:sz w:val="22"/>
          <w:szCs w:val="22"/>
        </w:rPr>
        <w:t xml:space="preserve"> materiał</w:t>
      </w:r>
      <w:r w:rsidR="00BA5BD2" w:rsidRPr="615B823D">
        <w:rPr>
          <w:rFonts w:asciiTheme="minorHAnsi" w:hAnsiTheme="minorHAnsi" w:cstheme="minorBidi"/>
          <w:sz w:val="22"/>
          <w:szCs w:val="22"/>
        </w:rPr>
        <w:t>ów</w:t>
      </w:r>
      <w:r w:rsidRPr="615B823D">
        <w:rPr>
          <w:rFonts w:asciiTheme="minorHAnsi" w:hAnsiTheme="minorHAnsi" w:cstheme="minorBidi"/>
          <w:sz w:val="22"/>
          <w:szCs w:val="22"/>
        </w:rPr>
        <w:t xml:space="preserve"> promocyjn</w:t>
      </w:r>
      <w:r w:rsidR="00BA5BD2" w:rsidRPr="615B823D">
        <w:rPr>
          <w:rFonts w:asciiTheme="minorHAnsi" w:hAnsiTheme="minorHAnsi" w:cstheme="minorBidi"/>
          <w:sz w:val="22"/>
          <w:szCs w:val="22"/>
        </w:rPr>
        <w:t>ych</w:t>
      </w:r>
      <w:r w:rsidR="001F3AFD" w:rsidRPr="615B823D">
        <w:rPr>
          <w:rFonts w:asciiTheme="minorHAnsi" w:hAnsiTheme="minorHAnsi" w:cstheme="minorBidi"/>
          <w:sz w:val="22"/>
          <w:szCs w:val="22"/>
        </w:rPr>
        <w:t xml:space="preserve"> </w:t>
      </w:r>
      <w:r w:rsidR="00CC406D" w:rsidRPr="615B823D">
        <w:rPr>
          <w:rFonts w:asciiTheme="minorHAnsi" w:hAnsiTheme="minorHAnsi" w:cstheme="minorBidi"/>
          <w:sz w:val="22"/>
          <w:szCs w:val="22"/>
        </w:rPr>
        <w:t>na podstawie projektu uprzednio</w:t>
      </w:r>
      <w:r w:rsidR="001F3AFD" w:rsidRPr="615B823D">
        <w:rPr>
          <w:rFonts w:asciiTheme="minorHAnsi" w:hAnsiTheme="minorHAnsi" w:cstheme="minorBidi"/>
          <w:sz w:val="22"/>
          <w:szCs w:val="22"/>
        </w:rPr>
        <w:t xml:space="preserve"> zatwierdzon</w:t>
      </w:r>
      <w:r w:rsidR="00CC406D" w:rsidRPr="615B823D">
        <w:rPr>
          <w:rFonts w:asciiTheme="minorHAnsi" w:hAnsiTheme="minorHAnsi" w:cstheme="minorBidi"/>
          <w:sz w:val="22"/>
          <w:szCs w:val="22"/>
        </w:rPr>
        <w:t>ego</w:t>
      </w:r>
      <w:r w:rsidR="001F3AFD" w:rsidRPr="615B823D">
        <w:rPr>
          <w:rFonts w:asciiTheme="minorHAnsi" w:hAnsiTheme="minorHAnsi" w:cstheme="minorBidi"/>
          <w:sz w:val="22"/>
          <w:szCs w:val="22"/>
        </w:rPr>
        <w:t xml:space="preserve"> przez Zamawiającego</w:t>
      </w:r>
      <w:r w:rsidR="00CC406D" w:rsidRPr="615B823D">
        <w:rPr>
          <w:rFonts w:asciiTheme="minorHAnsi" w:hAnsiTheme="minorHAnsi" w:cstheme="minorBidi"/>
          <w:sz w:val="22"/>
          <w:szCs w:val="22"/>
        </w:rPr>
        <w:t>,</w:t>
      </w:r>
      <w:r w:rsidR="001F3AFD" w:rsidRPr="615B823D">
        <w:rPr>
          <w:rFonts w:asciiTheme="minorHAnsi" w:hAnsiTheme="minorHAnsi" w:cstheme="minorBidi"/>
          <w:sz w:val="22"/>
          <w:szCs w:val="22"/>
        </w:rPr>
        <w:t xml:space="preserve"> </w:t>
      </w:r>
      <w:r w:rsidRPr="615B823D">
        <w:rPr>
          <w:rFonts w:asciiTheme="minorHAnsi" w:hAnsiTheme="minorHAnsi" w:cstheme="minorBidi"/>
          <w:sz w:val="22"/>
          <w:szCs w:val="22"/>
        </w:rPr>
        <w:t xml:space="preserve">wraz z </w:t>
      </w:r>
      <w:r w:rsidR="009512D9">
        <w:rPr>
          <w:rFonts w:asciiTheme="minorHAnsi" w:hAnsiTheme="minorHAnsi" w:cstheme="minorBidi"/>
          <w:sz w:val="22"/>
          <w:szCs w:val="22"/>
        </w:rPr>
        <w:t>ich</w:t>
      </w:r>
      <w:r w:rsidR="009512D9" w:rsidRPr="615B823D">
        <w:rPr>
          <w:rFonts w:asciiTheme="minorHAnsi" w:hAnsiTheme="minorHAnsi" w:cstheme="minorBidi"/>
          <w:sz w:val="22"/>
          <w:szCs w:val="22"/>
        </w:rPr>
        <w:t xml:space="preserve"> </w:t>
      </w:r>
      <w:r w:rsidRPr="615B823D">
        <w:rPr>
          <w:rFonts w:asciiTheme="minorHAnsi" w:hAnsiTheme="minorHAnsi" w:cstheme="minorBidi"/>
          <w:sz w:val="22"/>
          <w:szCs w:val="22"/>
        </w:rPr>
        <w:t>dostarczeniem</w:t>
      </w:r>
      <w:r w:rsidR="00FA7ED8" w:rsidRPr="615B823D">
        <w:rPr>
          <w:rFonts w:asciiTheme="minorHAnsi" w:hAnsiTheme="minorHAnsi" w:cstheme="minorBidi"/>
          <w:sz w:val="22"/>
          <w:szCs w:val="22"/>
        </w:rPr>
        <w:t xml:space="preserve"> i dystrybucj</w:t>
      </w:r>
      <w:r w:rsidRPr="615B823D">
        <w:rPr>
          <w:rFonts w:asciiTheme="minorHAnsi" w:hAnsiTheme="minorHAnsi" w:cstheme="minorBidi"/>
          <w:sz w:val="22"/>
          <w:szCs w:val="22"/>
        </w:rPr>
        <w:t>ą</w:t>
      </w:r>
      <w:r w:rsidR="00FA7ED8" w:rsidRPr="615B823D">
        <w:rPr>
          <w:rFonts w:asciiTheme="minorHAnsi" w:hAnsiTheme="minorHAnsi" w:cstheme="minorBidi"/>
          <w:sz w:val="22"/>
          <w:szCs w:val="22"/>
        </w:rPr>
        <w:t xml:space="preserve"> wśród </w:t>
      </w:r>
      <w:r w:rsidR="00F818AA" w:rsidRPr="615B823D">
        <w:rPr>
          <w:rFonts w:asciiTheme="minorHAnsi" w:hAnsiTheme="minorHAnsi" w:cstheme="minorBidi"/>
          <w:sz w:val="22"/>
          <w:szCs w:val="22"/>
        </w:rPr>
        <w:t>uczestnik</w:t>
      </w:r>
      <w:r w:rsidR="00FA7ED8" w:rsidRPr="615B823D">
        <w:rPr>
          <w:rFonts w:asciiTheme="minorHAnsi" w:hAnsiTheme="minorHAnsi" w:cstheme="minorBidi"/>
          <w:sz w:val="22"/>
          <w:szCs w:val="22"/>
        </w:rPr>
        <w:t>ów</w:t>
      </w:r>
      <w:r w:rsidR="00F818AA" w:rsidRPr="615B823D">
        <w:rPr>
          <w:rFonts w:asciiTheme="minorHAnsi" w:hAnsiTheme="minorHAnsi" w:cstheme="minorBidi"/>
          <w:sz w:val="22"/>
          <w:szCs w:val="22"/>
        </w:rPr>
        <w:t xml:space="preserve"> </w:t>
      </w:r>
      <w:r w:rsidR="00100C5C" w:rsidRPr="615B823D">
        <w:rPr>
          <w:rFonts w:asciiTheme="minorHAnsi" w:hAnsiTheme="minorHAnsi" w:cstheme="minorBidi"/>
          <w:sz w:val="22"/>
          <w:szCs w:val="22"/>
        </w:rPr>
        <w:t>F</w:t>
      </w:r>
      <w:r w:rsidR="00F818AA" w:rsidRPr="615B823D">
        <w:rPr>
          <w:rFonts w:asciiTheme="minorHAnsi" w:hAnsiTheme="minorHAnsi" w:cstheme="minorBidi"/>
          <w:sz w:val="22"/>
          <w:szCs w:val="22"/>
        </w:rPr>
        <w:t>estiwalu</w:t>
      </w:r>
      <w:r w:rsidR="00D306FD" w:rsidRPr="615B823D">
        <w:rPr>
          <w:rFonts w:asciiTheme="minorHAnsi" w:hAnsiTheme="minorHAnsi" w:cstheme="minorBidi"/>
          <w:sz w:val="22"/>
          <w:szCs w:val="22"/>
        </w:rPr>
        <w:t>.</w:t>
      </w:r>
      <w:r w:rsidR="00A276FE" w:rsidRPr="615B823D">
        <w:rPr>
          <w:rFonts w:asciiTheme="minorHAnsi" w:hAnsiTheme="minorHAnsi" w:cstheme="minorBidi"/>
          <w:sz w:val="22"/>
          <w:szCs w:val="22"/>
        </w:rPr>
        <w:t xml:space="preserve"> </w:t>
      </w:r>
      <w:r w:rsidR="003044C0" w:rsidRPr="615B823D">
        <w:rPr>
          <w:rFonts w:asciiTheme="minorHAnsi" w:hAnsiTheme="minorHAnsi" w:cstheme="minorBidi"/>
          <w:sz w:val="22"/>
          <w:szCs w:val="22"/>
        </w:rPr>
        <w:t xml:space="preserve"> </w:t>
      </w:r>
    </w:p>
    <w:p w14:paraId="30F76F1A" w14:textId="237D98F6" w:rsidR="00F818AA" w:rsidRPr="005663BA" w:rsidRDefault="00F818AA" w:rsidP="004437DE">
      <w:pPr>
        <w:pStyle w:val="Normalny1"/>
        <w:numPr>
          <w:ilvl w:val="0"/>
          <w:numId w:val="27"/>
        </w:numPr>
        <w:spacing w:line="288" w:lineRule="auto"/>
        <w:jc w:val="both"/>
        <w:rPr>
          <w:rFonts w:asciiTheme="minorHAnsi" w:hAnsiTheme="minorHAnsi" w:cstheme="minorHAnsi"/>
          <w:sz w:val="22"/>
          <w:szCs w:val="22"/>
        </w:rPr>
      </w:pPr>
      <w:r w:rsidRPr="005663BA">
        <w:rPr>
          <w:rFonts w:asciiTheme="minorHAnsi" w:hAnsiTheme="minorHAnsi" w:cstheme="minorHAnsi"/>
          <w:sz w:val="22"/>
          <w:szCs w:val="22"/>
        </w:rPr>
        <w:t xml:space="preserve">Koordynacja działań w trakcie </w:t>
      </w:r>
      <w:r w:rsidR="00100C5C">
        <w:rPr>
          <w:rFonts w:asciiTheme="minorHAnsi" w:hAnsiTheme="minorHAnsi" w:cstheme="minorHAnsi"/>
          <w:sz w:val="22"/>
          <w:szCs w:val="22"/>
        </w:rPr>
        <w:t>F</w:t>
      </w:r>
      <w:r w:rsidRPr="005663BA">
        <w:rPr>
          <w:rFonts w:asciiTheme="minorHAnsi" w:hAnsiTheme="minorHAnsi" w:cstheme="minorHAnsi"/>
          <w:sz w:val="22"/>
          <w:szCs w:val="22"/>
        </w:rPr>
        <w:t>estiwalu</w:t>
      </w:r>
      <w:r w:rsidR="00FA2E69">
        <w:rPr>
          <w:rFonts w:asciiTheme="minorHAnsi" w:hAnsiTheme="minorHAnsi" w:cstheme="minorHAnsi"/>
          <w:sz w:val="22"/>
          <w:szCs w:val="22"/>
        </w:rPr>
        <w:t>:</w:t>
      </w:r>
    </w:p>
    <w:p w14:paraId="5D97E27E" w14:textId="7111ABBC" w:rsidR="00F818AA" w:rsidRPr="005663BA" w:rsidRDefault="00B514D9" w:rsidP="004437DE">
      <w:pPr>
        <w:pStyle w:val="Normalny1"/>
        <w:numPr>
          <w:ilvl w:val="1"/>
          <w:numId w:val="27"/>
        </w:numPr>
        <w:spacing w:line="288" w:lineRule="auto"/>
        <w:ind w:left="1276" w:hanging="425"/>
        <w:jc w:val="both"/>
        <w:rPr>
          <w:rFonts w:asciiTheme="minorHAnsi" w:hAnsiTheme="minorHAnsi" w:cstheme="minorHAnsi"/>
          <w:sz w:val="22"/>
          <w:szCs w:val="22"/>
        </w:rPr>
      </w:pPr>
      <w:r w:rsidRPr="005663BA">
        <w:rPr>
          <w:rFonts w:asciiTheme="minorHAnsi" w:hAnsiTheme="minorHAnsi" w:cstheme="minorHAnsi"/>
          <w:sz w:val="22"/>
          <w:szCs w:val="22"/>
        </w:rPr>
        <w:t>k</w:t>
      </w:r>
      <w:r w:rsidR="00F818AA" w:rsidRPr="005663BA">
        <w:rPr>
          <w:rFonts w:asciiTheme="minorHAnsi" w:hAnsiTheme="minorHAnsi" w:cstheme="minorHAnsi"/>
          <w:sz w:val="22"/>
          <w:szCs w:val="22"/>
        </w:rPr>
        <w:t>oordynacja obsługi Strefy</w:t>
      </w:r>
      <w:r w:rsidR="00FA2E69">
        <w:rPr>
          <w:rFonts w:asciiTheme="minorHAnsi" w:hAnsiTheme="minorHAnsi" w:cstheme="minorHAnsi"/>
          <w:sz w:val="22"/>
          <w:szCs w:val="22"/>
        </w:rPr>
        <w:t>,</w:t>
      </w:r>
      <w:r w:rsidR="00F818AA" w:rsidRPr="005663BA">
        <w:rPr>
          <w:rFonts w:asciiTheme="minorHAnsi" w:hAnsiTheme="minorHAnsi" w:cstheme="minorHAnsi"/>
          <w:sz w:val="22"/>
          <w:szCs w:val="22"/>
        </w:rPr>
        <w:t xml:space="preserve"> </w:t>
      </w:r>
    </w:p>
    <w:p w14:paraId="7E1A7D14" w14:textId="4DF63CE3" w:rsidR="00F818AA" w:rsidRPr="005663BA" w:rsidRDefault="00B514D9" w:rsidP="004437DE">
      <w:pPr>
        <w:pStyle w:val="Normalny1"/>
        <w:numPr>
          <w:ilvl w:val="1"/>
          <w:numId w:val="27"/>
        </w:numPr>
        <w:spacing w:line="288" w:lineRule="auto"/>
        <w:ind w:left="1276" w:hanging="425"/>
        <w:jc w:val="both"/>
        <w:rPr>
          <w:rFonts w:asciiTheme="minorHAnsi" w:hAnsiTheme="minorHAnsi" w:cstheme="minorHAnsi"/>
          <w:sz w:val="22"/>
          <w:szCs w:val="22"/>
        </w:rPr>
      </w:pPr>
      <w:r w:rsidRPr="005663BA">
        <w:rPr>
          <w:rFonts w:asciiTheme="minorHAnsi" w:hAnsiTheme="minorHAnsi" w:cstheme="minorHAnsi"/>
          <w:sz w:val="22"/>
          <w:szCs w:val="22"/>
        </w:rPr>
        <w:t>k</w:t>
      </w:r>
      <w:r w:rsidR="00F818AA" w:rsidRPr="005663BA">
        <w:rPr>
          <w:rFonts w:asciiTheme="minorHAnsi" w:hAnsiTheme="minorHAnsi" w:cstheme="minorHAnsi"/>
          <w:sz w:val="22"/>
          <w:szCs w:val="22"/>
        </w:rPr>
        <w:t xml:space="preserve">oordynacja aktywności </w:t>
      </w:r>
      <w:r w:rsidRPr="005663BA">
        <w:rPr>
          <w:rFonts w:asciiTheme="minorHAnsi" w:hAnsiTheme="minorHAnsi" w:cstheme="minorHAnsi"/>
          <w:sz w:val="22"/>
          <w:szCs w:val="22"/>
        </w:rPr>
        <w:t>organizowanych</w:t>
      </w:r>
      <w:r w:rsidR="00F818AA" w:rsidRPr="005663BA">
        <w:rPr>
          <w:rFonts w:asciiTheme="minorHAnsi" w:hAnsiTheme="minorHAnsi" w:cstheme="minorHAnsi"/>
          <w:sz w:val="22"/>
          <w:szCs w:val="22"/>
        </w:rPr>
        <w:t xml:space="preserve"> na Strefie i dystrybucji materiałów promocyjnych</w:t>
      </w:r>
      <w:r w:rsidR="00FA2E69">
        <w:rPr>
          <w:rFonts w:asciiTheme="minorHAnsi" w:hAnsiTheme="minorHAnsi" w:cstheme="minorHAnsi"/>
          <w:sz w:val="22"/>
          <w:szCs w:val="22"/>
        </w:rPr>
        <w:t>,</w:t>
      </w:r>
    </w:p>
    <w:p w14:paraId="4820E441" w14:textId="46C5E0B1" w:rsidR="00F818AA" w:rsidRDefault="00B514D9" w:rsidP="004437DE">
      <w:pPr>
        <w:pStyle w:val="Normalny1"/>
        <w:numPr>
          <w:ilvl w:val="1"/>
          <w:numId w:val="27"/>
        </w:numPr>
        <w:spacing w:line="288" w:lineRule="auto"/>
        <w:ind w:left="1276" w:hanging="425"/>
        <w:jc w:val="both"/>
        <w:rPr>
          <w:rFonts w:asciiTheme="minorHAnsi" w:hAnsiTheme="minorHAnsi" w:cstheme="minorHAnsi"/>
          <w:sz w:val="22"/>
          <w:szCs w:val="22"/>
        </w:rPr>
      </w:pPr>
      <w:r w:rsidRPr="005663BA">
        <w:rPr>
          <w:rFonts w:asciiTheme="minorHAnsi" w:hAnsiTheme="minorHAnsi" w:cstheme="minorHAnsi"/>
          <w:sz w:val="22"/>
          <w:szCs w:val="22"/>
        </w:rPr>
        <w:t>k</w:t>
      </w:r>
      <w:r w:rsidR="00F818AA" w:rsidRPr="005663BA">
        <w:rPr>
          <w:rFonts w:asciiTheme="minorHAnsi" w:hAnsiTheme="minorHAnsi" w:cstheme="minorHAnsi"/>
          <w:sz w:val="22"/>
          <w:szCs w:val="22"/>
        </w:rPr>
        <w:t xml:space="preserve">ontrolowanie ilości materiałów i </w:t>
      </w:r>
      <w:r w:rsidR="00423544" w:rsidRPr="005663BA">
        <w:rPr>
          <w:rFonts w:asciiTheme="minorHAnsi" w:hAnsiTheme="minorHAnsi" w:cstheme="minorHAnsi"/>
          <w:sz w:val="22"/>
          <w:szCs w:val="22"/>
        </w:rPr>
        <w:t xml:space="preserve">uzupełnianie </w:t>
      </w:r>
      <w:r w:rsidR="00036499">
        <w:rPr>
          <w:rFonts w:asciiTheme="minorHAnsi" w:hAnsiTheme="minorHAnsi" w:cstheme="minorHAnsi"/>
          <w:sz w:val="22"/>
          <w:szCs w:val="22"/>
        </w:rPr>
        <w:t>braków</w:t>
      </w:r>
      <w:r w:rsidR="00CC406D">
        <w:rPr>
          <w:rFonts w:asciiTheme="minorHAnsi" w:hAnsiTheme="minorHAnsi" w:cstheme="minorHAnsi"/>
          <w:sz w:val="22"/>
          <w:szCs w:val="22"/>
        </w:rPr>
        <w:t>,</w:t>
      </w:r>
    </w:p>
    <w:p w14:paraId="311908AC" w14:textId="77777777" w:rsidR="00CC406D" w:rsidRPr="00BC1568" w:rsidRDefault="00CC406D" w:rsidP="004437DE">
      <w:pPr>
        <w:numPr>
          <w:ilvl w:val="1"/>
          <w:numId w:val="27"/>
        </w:numPr>
        <w:spacing w:after="0" w:line="288" w:lineRule="auto"/>
        <w:ind w:left="1276" w:hanging="425"/>
        <w:jc w:val="both"/>
        <w:rPr>
          <w:rFonts w:eastAsia="Times New Roman"/>
          <w:lang w:eastAsia="pl-PL"/>
        </w:rPr>
      </w:pPr>
      <w:r w:rsidRPr="00BC1568">
        <w:rPr>
          <w:rFonts w:eastAsia="Times New Roman"/>
          <w:lang w:eastAsia="pl-PL"/>
        </w:rPr>
        <w:t>bieżące monitorowanie zgodności funkcjonowania Strefy z wymaganiami organizatora Festiwalu oraz niezwłoczne wdrażanie zaleceń Zamawiającego lub organizatora Festiwalu dotyczących sposobu funkcjonowania Strefy,</w:t>
      </w:r>
    </w:p>
    <w:p w14:paraId="0338B233" w14:textId="7848B647" w:rsidR="00CC406D" w:rsidRPr="00CC406D" w:rsidRDefault="00CC406D" w:rsidP="004437DE">
      <w:pPr>
        <w:numPr>
          <w:ilvl w:val="1"/>
          <w:numId w:val="27"/>
        </w:numPr>
        <w:spacing w:after="0" w:line="288" w:lineRule="auto"/>
        <w:ind w:left="1276" w:hanging="425"/>
        <w:jc w:val="both"/>
        <w:rPr>
          <w:rFonts w:eastAsia="Times New Roman"/>
          <w:lang w:eastAsia="pl-PL"/>
        </w:rPr>
      </w:pPr>
      <w:r w:rsidRPr="00BC1568">
        <w:rPr>
          <w:rFonts w:eastAsia="Times New Roman"/>
          <w:lang w:eastAsia="pl-PL"/>
        </w:rPr>
        <w:t>zapewnienie stałej gotowości technicznej Strefy przez cały okres trwania Festiwalu.</w:t>
      </w:r>
    </w:p>
    <w:p w14:paraId="749650A5" w14:textId="50D8CFAE" w:rsidR="00637B41" w:rsidRPr="005663BA" w:rsidRDefault="00423544" w:rsidP="00627E39">
      <w:pPr>
        <w:pStyle w:val="Normalny1"/>
        <w:numPr>
          <w:ilvl w:val="0"/>
          <w:numId w:val="27"/>
        </w:numPr>
        <w:spacing w:line="288" w:lineRule="auto"/>
        <w:jc w:val="both"/>
        <w:rPr>
          <w:rFonts w:asciiTheme="minorHAnsi" w:hAnsiTheme="minorHAnsi" w:cstheme="minorHAnsi"/>
          <w:sz w:val="22"/>
          <w:szCs w:val="22"/>
        </w:rPr>
      </w:pPr>
      <w:r w:rsidRPr="005663BA">
        <w:rPr>
          <w:rFonts w:asciiTheme="minorHAnsi" w:hAnsiTheme="minorHAnsi" w:cstheme="minorHAnsi"/>
          <w:sz w:val="22"/>
          <w:szCs w:val="22"/>
        </w:rPr>
        <w:t>Demontaż Strefy</w:t>
      </w:r>
      <w:r w:rsidR="00CC406D">
        <w:rPr>
          <w:rFonts w:asciiTheme="minorHAnsi" w:hAnsiTheme="minorHAnsi" w:cstheme="minorHAnsi"/>
          <w:sz w:val="22"/>
          <w:szCs w:val="22"/>
        </w:rPr>
        <w:t>, w tym</w:t>
      </w:r>
      <w:r w:rsidR="00FA2E69">
        <w:rPr>
          <w:rFonts w:asciiTheme="minorHAnsi" w:hAnsiTheme="minorHAnsi" w:cstheme="minorHAnsi"/>
          <w:sz w:val="22"/>
          <w:szCs w:val="22"/>
        </w:rPr>
        <w:t>:</w:t>
      </w:r>
    </w:p>
    <w:p w14:paraId="412F3B7B" w14:textId="26B119B8" w:rsidR="00DC7DA3" w:rsidRPr="00DC7DA3" w:rsidRDefault="00850C45" w:rsidP="00850C45">
      <w:pPr>
        <w:pStyle w:val="Normalny1"/>
        <w:numPr>
          <w:ilvl w:val="0"/>
          <w:numId w:val="13"/>
        </w:numPr>
        <w:spacing w:line="288" w:lineRule="auto"/>
        <w:ind w:left="1276" w:hanging="425"/>
        <w:jc w:val="both"/>
        <w:rPr>
          <w:rFonts w:asciiTheme="minorHAnsi" w:hAnsiTheme="minorHAnsi" w:cstheme="minorHAnsi"/>
          <w:sz w:val="22"/>
          <w:szCs w:val="22"/>
        </w:rPr>
      </w:pPr>
      <w:r>
        <w:rPr>
          <w:rFonts w:asciiTheme="minorHAnsi" w:hAnsiTheme="minorHAnsi" w:cstheme="minorHAnsi"/>
          <w:sz w:val="22"/>
          <w:szCs w:val="22"/>
        </w:rPr>
        <w:t>r</w:t>
      </w:r>
      <w:r w:rsidR="00DC7DA3" w:rsidRPr="005663BA">
        <w:rPr>
          <w:rFonts w:asciiTheme="minorHAnsi" w:hAnsiTheme="minorHAnsi" w:cstheme="minorHAnsi"/>
          <w:sz w:val="22"/>
          <w:szCs w:val="22"/>
        </w:rPr>
        <w:t>ozbiórk</w:t>
      </w:r>
      <w:r w:rsidR="00CC406D">
        <w:rPr>
          <w:rFonts w:asciiTheme="minorHAnsi" w:hAnsiTheme="minorHAnsi" w:cstheme="minorHAnsi"/>
          <w:sz w:val="22"/>
          <w:szCs w:val="22"/>
        </w:rPr>
        <w:t>ę</w:t>
      </w:r>
      <w:r w:rsidR="00DC7DA3" w:rsidRPr="005663BA">
        <w:rPr>
          <w:rFonts w:asciiTheme="minorHAnsi" w:hAnsiTheme="minorHAnsi" w:cstheme="minorHAnsi"/>
          <w:sz w:val="22"/>
          <w:szCs w:val="22"/>
        </w:rPr>
        <w:t xml:space="preserve"> konstrukcji</w:t>
      </w:r>
      <w:r w:rsidR="00CC406D">
        <w:rPr>
          <w:rFonts w:asciiTheme="minorHAnsi" w:hAnsiTheme="minorHAnsi" w:cstheme="minorHAnsi"/>
          <w:sz w:val="22"/>
          <w:szCs w:val="22"/>
        </w:rPr>
        <w:t xml:space="preserve">, </w:t>
      </w:r>
      <w:r>
        <w:rPr>
          <w:rFonts w:asciiTheme="minorHAnsi" w:hAnsiTheme="minorHAnsi" w:cstheme="minorHAnsi"/>
          <w:sz w:val="22"/>
          <w:szCs w:val="22"/>
        </w:rPr>
        <w:t>d</w:t>
      </w:r>
      <w:r w:rsidR="00DC7DA3" w:rsidRPr="00DC7DA3">
        <w:rPr>
          <w:rFonts w:asciiTheme="minorHAnsi" w:hAnsiTheme="minorHAnsi" w:cstheme="minorHAnsi"/>
          <w:sz w:val="22"/>
          <w:szCs w:val="22"/>
        </w:rPr>
        <w:t>emontaż wszystkich elementów budowlanych</w:t>
      </w:r>
      <w:r w:rsidR="00FF7B6C">
        <w:rPr>
          <w:rFonts w:asciiTheme="minorHAnsi" w:hAnsiTheme="minorHAnsi" w:cstheme="minorHAnsi"/>
          <w:sz w:val="22"/>
          <w:szCs w:val="22"/>
        </w:rPr>
        <w:t xml:space="preserve"> </w:t>
      </w:r>
      <w:r w:rsidR="00FF7B6C">
        <w:rPr>
          <w:rFonts w:asciiTheme="minorHAnsi" w:hAnsiTheme="minorHAnsi" w:cstheme="minorHAnsi"/>
          <w:sz w:val="22"/>
          <w:szCs w:val="22"/>
        </w:rPr>
        <w:br/>
      </w:r>
      <w:r w:rsidR="00DC7DA3" w:rsidRPr="00DC7DA3">
        <w:rPr>
          <w:rFonts w:asciiTheme="minorHAnsi" w:hAnsiTheme="minorHAnsi" w:cstheme="minorHAnsi"/>
          <w:sz w:val="22"/>
          <w:szCs w:val="22"/>
        </w:rPr>
        <w:t>i infrastrukturalnych</w:t>
      </w:r>
      <w:r w:rsidR="00FA2E69">
        <w:rPr>
          <w:rFonts w:asciiTheme="minorHAnsi" w:hAnsiTheme="minorHAnsi" w:cstheme="minorHAnsi"/>
          <w:sz w:val="22"/>
          <w:szCs w:val="22"/>
        </w:rPr>
        <w:t>,</w:t>
      </w:r>
      <w:r w:rsidR="00DC7DA3" w:rsidRPr="00DC7DA3">
        <w:rPr>
          <w:rFonts w:asciiTheme="minorHAnsi" w:hAnsiTheme="minorHAnsi" w:cstheme="minorHAnsi"/>
          <w:sz w:val="22"/>
          <w:szCs w:val="22"/>
        </w:rPr>
        <w:t xml:space="preserve"> </w:t>
      </w:r>
      <w:r w:rsidR="004E06C6">
        <w:rPr>
          <w:rFonts w:asciiTheme="minorHAnsi" w:hAnsiTheme="minorHAnsi" w:cstheme="minorHAnsi"/>
          <w:sz w:val="22"/>
          <w:szCs w:val="22"/>
        </w:rPr>
        <w:t>utylizacja odpadów</w:t>
      </w:r>
      <w:r w:rsidR="00CC406D">
        <w:rPr>
          <w:rFonts w:asciiTheme="minorHAnsi" w:hAnsiTheme="minorHAnsi" w:cstheme="minorHAnsi"/>
          <w:sz w:val="22"/>
          <w:szCs w:val="22"/>
        </w:rPr>
        <w:t xml:space="preserve"> oraz</w:t>
      </w:r>
      <w:r w:rsidR="004E06C6">
        <w:rPr>
          <w:rFonts w:asciiTheme="minorHAnsi" w:hAnsiTheme="minorHAnsi" w:cstheme="minorHAnsi"/>
          <w:sz w:val="22"/>
          <w:szCs w:val="22"/>
        </w:rPr>
        <w:t xml:space="preserve"> uprzątnięcie terenu </w:t>
      </w:r>
      <w:r w:rsidR="00D82214">
        <w:rPr>
          <w:rFonts w:asciiTheme="minorHAnsi" w:hAnsiTheme="minorHAnsi" w:cstheme="minorHAnsi"/>
          <w:sz w:val="22"/>
          <w:szCs w:val="22"/>
        </w:rPr>
        <w:t>S</w:t>
      </w:r>
      <w:r w:rsidR="004E06C6">
        <w:rPr>
          <w:rFonts w:asciiTheme="minorHAnsi" w:hAnsiTheme="minorHAnsi" w:cstheme="minorHAnsi"/>
          <w:sz w:val="22"/>
          <w:szCs w:val="22"/>
        </w:rPr>
        <w:t>trefy</w:t>
      </w:r>
      <w:r w:rsidR="00FF7B6C">
        <w:rPr>
          <w:rFonts w:asciiTheme="minorHAnsi" w:hAnsiTheme="minorHAnsi" w:cstheme="minorHAnsi"/>
          <w:sz w:val="22"/>
          <w:szCs w:val="22"/>
        </w:rPr>
        <w:t>,</w:t>
      </w:r>
    </w:p>
    <w:p w14:paraId="4C09AC48" w14:textId="024A24FD" w:rsidR="00DC7DA3" w:rsidRPr="00DC7DA3" w:rsidRDefault="00850C45" w:rsidP="00850C45">
      <w:pPr>
        <w:pStyle w:val="Normalny1"/>
        <w:numPr>
          <w:ilvl w:val="0"/>
          <w:numId w:val="13"/>
        </w:numPr>
        <w:spacing w:line="288" w:lineRule="auto"/>
        <w:ind w:left="1276" w:hanging="425"/>
        <w:jc w:val="both"/>
        <w:rPr>
          <w:rFonts w:asciiTheme="minorHAnsi" w:hAnsiTheme="minorHAnsi" w:cstheme="minorHAnsi"/>
          <w:sz w:val="22"/>
          <w:szCs w:val="22"/>
        </w:rPr>
      </w:pPr>
      <w:r>
        <w:rPr>
          <w:rFonts w:asciiTheme="minorHAnsi" w:hAnsiTheme="minorHAnsi" w:cstheme="minorHAnsi"/>
          <w:sz w:val="22"/>
          <w:szCs w:val="22"/>
        </w:rPr>
        <w:t>t</w:t>
      </w:r>
      <w:r w:rsidR="00DC7DA3" w:rsidRPr="00DC7DA3">
        <w:rPr>
          <w:rFonts w:asciiTheme="minorHAnsi" w:hAnsiTheme="minorHAnsi" w:cstheme="minorHAnsi"/>
          <w:sz w:val="22"/>
          <w:szCs w:val="22"/>
        </w:rPr>
        <w:t>ransport elementów</w:t>
      </w:r>
      <w:r w:rsidR="00FA2E69">
        <w:rPr>
          <w:rFonts w:asciiTheme="minorHAnsi" w:hAnsiTheme="minorHAnsi" w:cstheme="minorHAnsi"/>
          <w:sz w:val="22"/>
          <w:szCs w:val="22"/>
        </w:rPr>
        <w:t>,</w:t>
      </w:r>
      <w:r w:rsidR="00036499">
        <w:rPr>
          <w:rFonts w:asciiTheme="minorHAnsi" w:hAnsiTheme="minorHAnsi" w:cstheme="minorHAnsi"/>
          <w:sz w:val="22"/>
          <w:szCs w:val="22"/>
        </w:rPr>
        <w:t xml:space="preserve"> </w:t>
      </w:r>
    </w:p>
    <w:p w14:paraId="69D8D836" w14:textId="073DF11C" w:rsidR="00B5521B" w:rsidRPr="00627E39" w:rsidRDefault="00CC406D" w:rsidP="00B5521B">
      <w:pPr>
        <w:numPr>
          <w:ilvl w:val="0"/>
          <w:numId w:val="13"/>
        </w:numPr>
        <w:spacing w:after="0" w:line="288" w:lineRule="auto"/>
        <w:ind w:left="1276" w:hanging="425"/>
        <w:jc w:val="both"/>
        <w:rPr>
          <w:rFonts w:asciiTheme="minorHAnsi" w:eastAsia="Times New Roman" w:hAnsiTheme="minorHAnsi" w:cstheme="minorHAnsi"/>
          <w:lang w:eastAsia="pl-PL"/>
        </w:rPr>
      </w:pPr>
      <w:r w:rsidRPr="00627E39">
        <w:rPr>
          <w:rFonts w:asciiTheme="minorHAnsi" w:eastAsia="Times New Roman" w:hAnsiTheme="minorHAnsi" w:cstheme="minorHAnsi"/>
          <w:lang w:eastAsia="pl-PL"/>
        </w:rPr>
        <w:t>zabezpieczenie terenu oraz doprowadzenie do stanu pierwotnego wymaganego przez organizatora Festiwalu.</w:t>
      </w:r>
    </w:p>
    <w:p w14:paraId="4D7D8AB4" w14:textId="77777777" w:rsidR="00B5521B" w:rsidRPr="00627E39" w:rsidRDefault="00B5521B" w:rsidP="00627E39">
      <w:pPr>
        <w:pStyle w:val="Normalny1"/>
        <w:numPr>
          <w:ilvl w:val="0"/>
          <w:numId w:val="27"/>
        </w:numPr>
        <w:spacing w:line="288" w:lineRule="auto"/>
        <w:jc w:val="both"/>
        <w:rPr>
          <w:rFonts w:asciiTheme="minorHAnsi" w:hAnsiTheme="minorHAnsi" w:cstheme="minorHAnsi"/>
          <w:sz w:val="22"/>
          <w:szCs w:val="22"/>
        </w:rPr>
      </w:pPr>
      <w:r w:rsidRPr="00627E39">
        <w:rPr>
          <w:rFonts w:asciiTheme="minorHAnsi" w:hAnsiTheme="minorHAnsi" w:cstheme="minorHAnsi"/>
          <w:sz w:val="22"/>
          <w:szCs w:val="22"/>
        </w:rPr>
        <w:t>Zapewnienie przez Wykonawcę:</w:t>
      </w:r>
    </w:p>
    <w:p w14:paraId="643EE8F1" w14:textId="77777777" w:rsidR="00B5521B" w:rsidRPr="00627E39" w:rsidRDefault="00B5521B" w:rsidP="00B5521B">
      <w:pPr>
        <w:numPr>
          <w:ilvl w:val="0"/>
          <w:numId w:val="17"/>
        </w:numPr>
        <w:spacing w:after="0" w:line="288" w:lineRule="auto"/>
        <w:jc w:val="both"/>
        <w:rPr>
          <w:rFonts w:asciiTheme="minorHAnsi" w:eastAsia="Times New Roman" w:hAnsiTheme="minorHAnsi" w:cstheme="minorHAnsi"/>
          <w:lang w:eastAsia="pl-PL"/>
        </w:rPr>
      </w:pPr>
      <w:r w:rsidRPr="00627E39">
        <w:rPr>
          <w:rFonts w:asciiTheme="minorHAnsi" w:eastAsia="Times New Roman" w:hAnsiTheme="minorHAnsi" w:cstheme="minorHAnsi"/>
          <w:lang w:eastAsia="pl-PL"/>
        </w:rPr>
        <w:t>ubezpieczenia OC Strefy na okres budowy, trwania Festiwalu i demontażu,</w:t>
      </w:r>
    </w:p>
    <w:p w14:paraId="5C7B3F50" w14:textId="77777777" w:rsidR="00B5521B" w:rsidRPr="00BC1568" w:rsidRDefault="00B5521B" w:rsidP="00B5521B">
      <w:pPr>
        <w:numPr>
          <w:ilvl w:val="0"/>
          <w:numId w:val="17"/>
        </w:numPr>
        <w:spacing w:after="0" w:line="288" w:lineRule="auto"/>
        <w:jc w:val="both"/>
        <w:rPr>
          <w:rFonts w:eastAsia="Times New Roman"/>
          <w:lang w:eastAsia="pl-PL"/>
        </w:rPr>
      </w:pPr>
      <w:r w:rsidRPr="00627E39">
        <w:rPr>
          <w:rFonts w:asciiTheme="minorHAnsi" w:eastAsia="Times New Roman" w:hAnsiTheme="minorHAnsi" w:cstheme="minorHAnsi"/>
          <w:lang w:eastAsia="pl-PL"/>
        </w:rPr>
        <w:t>ubezpieczenia uczestników przebywających</w:t>
      </w:r>
      <w:r w:rsidRPr="00BC1568">
        <w:rPr>
          <w:rFonts w:eastAsia="Times New Roman"/>
          <w:lang w:eastAsia="pl-PL"/>
        </w:rPr>
        <w:t xml:space="preserve"> w Strefie na wypadek nieszczęśliwych wypadków lub szkód powstałych podczas korzystania ze Strefy,</w:t>
      </w:r>
    </w:p>
    <w:p w14:paraId="2AB0E92B" w14:textId="3BE9B189" w:rsidR="00B5521B" w:rsidRPr="00627E39" w:rsidRDefault="00B5521B" w:rsidP="00B5521B">
      <w:pPr>
        <w:numPr>
          <w:ilvl w:val="0"/>
          <w:numId w:val="17"/>
        </w:numPr>
        <w:spacing w:after="0" w:line="288" w:lineRule="auto"/>
        <w:jc w:val="both"/>
        <w:rPr>
          <w:rFonts w:asciiTheme="minorHAnsi" w:eastAsia="Times New Roman" w:hAnsiTheme="minorHAnsi" w:cstheme="minorHAnsi"/>
          <w:lang w:eastAsia="pl-PL"/>
        </w:rPr>
      </w:pPr>
      <w:r w:rsidRPr="00BC1568">
        <w:rPr>
          <w:rFonts w:eastAsia="Times New Roman"/>
          <w:lang w:eastAsia="pl-PL"/>
        </w:rPr>
        <w:t xml:space="preserve">ubezpieczenia od szkód spowodowanych działaniem siły wyższej, w tym zdarzeń </w:t>
      </w:r>
      <w:r w:rsidRPr="00627E39">
        <w:rPr>
          <w:rFonts w:asciiTheme="minorHAnsi" w:eastAsia="Times New Roman" w:hAnsiTheme="minorHAnsi" w:cstheme="minorHAnsi"/>
          <w:lang w:eastAsia="pl-PL"/>
        </w:rPr>
        <w:t>pogodowych, obejmującego zarówno Wykonawcę, jak i osoby przebywające na udostępnionej Wykonawcy powierzchni podczas całego okresu realizacji Strefy.</w:t>
      </w:r>
    </w:p>
    <w:p w14:paraId="0B690D22" w14:textId="77777777" w:rsidR="00B5521B" w:rsidRPr="00627E39" w:rsidRDefault="00B5521B" w:rsidP="00627E39">
      <w:pPr>
        <w:pStyle w:val="Normalny1"/>
        <w:numPr>
          <w:ilvl w:val="0"/>
          <w:numId w:val="27"/>
        </w:numPr>
        <w:spacing w:line="288" w:lineRule="auto"/>
        <w:jc w:val="both"/>
        <w:rPr>
          <w:rFonts w:asciiTheme="minorHAnsi" w:hAnsiTheme="minorHAnsi" w:cstheme="minorHAnsi"/>
          <w:sz w:val="22"/>
          <w:szCs w:val="22"/>
        </w:rPr>
      </w:pPr>
      <w:r w:rsidRPr="00627E39">
        <w:rPr>
          <w:rFonts w:asciiTheme="minorHAnsi" w:hAnsiTheme="minorHAnsi" w:cstheme="minorHAnsi"/>
          <w:sz w:val="22"/>
          <w:szCs w:val="22"/>
        </w:rPr>
        <w:t xml:space="preserve">Rozliczenie mediów z organizatorem Festiwalu – w ramach umowy Zamawiającego </w:t>
      </w:r>
      <w:r w:rsidRPr="00627E39">
        <w:rPr>
          <w:rFonts w:asciiTheme="minorHAnsi" w:hAnsiTheme="minorHAnsi" w:cstheme="minorHAnsi"/>
          <w:sz w:val="22"/>
          <w:szCs w:val="22"/>
        </w:rPr>
        <w:br/>
        <w:t xml:space="preserve">z organizatorem Festiwalu Strefa dysponuje przyłączem do prądu o mocy 20kW i natężeniu 32A. Zużycie powyżej tych limitów rozlicza Wykonawca bezpośrednio z organizatorem Festiwalu. Wykonawca ponosi również koszt łącza internetowego, jeśli projekt Strefy będzie wymagał jego zapewnienia. </w:t>
      </w:r>
    </w:p>
    <w:p w14:paraId="7E3917EA" w14:textId="77777777" w:rsidR="00B5521B" w:rsidRPr="00627E39" w:rsidRDefault="00B5521B" w:rsidP="00627E39">
      <w:pPr>
        <w:pStyle w:val="Normalny1"/>
        <w:numPr>
          <w:ilvl w:val="0"/>
          <w:numId w:val="27"/>
        </w:numPr>
        <w:spacing w:after="240" w:line="288" w:lineRule="auto"/>
        <w:jc w:val="both"/>
        <w:rPr>
          <w:rFonts w:asciiTheme="minorHAnsi" w:hAnsiTheme="minorHAnsi" w:cstheme="minorHAnsi"/>
          <w:sz w:val="22"/>
          <w:szCs w:val="22"/>
        </w:rPr>
      </w:pPr>
      <w:r w:rsidRPr="00627E39">
        <w:rPr>
          <w:rFonts w:asciiTheme="minorHAnsi" w:hAnsiTheme="minorHAnsi" w:cstheme="minorHAnsi"/>
          <w:sz w:val="22"/>
          <w:szCs w:val="22"/>
        </w:rPr>
        <w:t>Sporządzenie raportu z przebiegu realizacji Strefy, uwzględniającego organizację i prowadzenie atrakcji, szacowaną liczbę osób odwiedzających Strefę w podziale na dni, zainteresowanie i reakcje uczestników, a także identyfikację ewentualnych problemów i obszarów, które można poprawić w przyszłości.</w:t>
      </w:r>
    </w:p>
    <w:bookmarkEnd w:id="2"/>
    <w:p w14:paraId="46A3CE7D" w14:textId="77777777" w:rsidR="00FE69D4" w:rsidRPr="00627E39" w:rsidRDefault="509AE937" w:rsidP="00FE69D4">
      <w:pPr>
        <w:ind w:left="450"/>
        <w:rPr>
          <w:rFonts w:asciiTheme="minorHAnsi" w:hAnsiTheme="minorHAnsi" w:cstheme="minorHAnsi"/>
        </w:rPr>
      </w:pPr>
      <w:r w:rsidRPr="00627E39">
        <w:rPr>
          <w:rFonts w:asciiTheme="minorHAnsi" w:hAnsiTheme="minorHAnsi" w:cstheme="minorHAnsi"/>
        </w:rPr>
        <w:t>Ilekroć w OPZ jest mowa o „</w:t>
      </w:r>
      <w:r w:rsidRPr="00627E39">
        <w:rPr>
          <w:rFonts w:asciiTheme="minorHAnsi" w:hAnsiTheme="minorHAnsi" w:cstheme="minorHAnsi"/>
          <w:b/>
          <w:bCs/>
        </w:rPr>
        <w:t>koncepcji Strefy</w:t>
      </w:r>
      <w:r w:rsidRPr="00627E39">
        <w:rPr>
          <w:rFonts w:asciiTheme="minorHAnsi" w:hAnsiTheme="minorHAnsi" w:cstheme="minorHAnsi"/>
        </w:rPr>
        <w:t>”, należy przez to rozumieć wstępne założenia kreatywne, funkcjonalne i programowe przedstawiane na etapie składania oferty.</w:t>
      </w:r>
      <w:r w:rsidR="00962E3D" w:rsidRPr="00627E39">
        <w:rPr>
          <w:rFonts w:asciiTheme="minorHAnsi" w:hAnsiTheme="minorHAnsi" w:cstheme="minorHAnsi"/>
        </w:rPr>
        <w:t xml:space="preserve"> Koncepcja </w:t>
      </w:r>
      <w:r w:rsidR="00403F77" w:rsidRPr="00627E39">
        <w:rPr>
          <w:rFonts w:asciiTheme="minorHAnsi" w:hAnsiTheme="minorHAnsi" w:cstheme="minorHAnsi"/>
        </w:rPr>
        <w:t xml:space="preserve">Strefy </w:t>
      </w:r>
      <w:r w:rsidR="009E3593" w:rsidRPr="00627E39">
        <w:rPr>
          <w:rFonts w:asciiTheme="minorHAnsi" w:hAnsiTheme="minorHAnsi" w:cstheme="minorHAnsi"/>
        </w:rPr>
        <w:t>podlega ocenie.</w:t>
      </w:r>
    </w:p>
    <w:p w14:paraId="588CE7F2" w14:textId="56299841" w:rsidR="00612503" w:rsidRPr="00627E39" w:rsidRDefault="001E21B5" w:rsidP="00FE69D4">
      <w:pPr>
        <w:ind w:left="450"/>
        <w:rPr>
          <w:rFonts w:asciiTheme="minorHAnsi" w:hAnsiTheme="minorHAnsi" w:cstheme="minorHAnsi"/>
        </w:rPr>
      </w:pPr>
      <w:r w:rsidRPr="00627E39">
        <w:rPr>
          <w:rFonts w:asciiTheme="minorHAnsi" w:hAnsiTheme="minorHAnsi" w:cstheme="minorHAnsi"/>
        </w:rPr>
        <w:t xml:space="preserve">Ilekroć w OPZ jest mowa o </w:t>
      </w:r>
      <w:r w:rsidR="00DF0DCB" w:rsidRPr="00627E39">
        <w:rPr>
          <w:rFonts w:asciiTheme="minorHAnsi" w:hAnsiTheme="minorHAnsi" w:cstheme="minorHAnsi"/>
        </w:rPr>
        <w:t>„</w:t>
      </w:r>
      <w:r w:rsidR="00DF0DCB" w:rsidRPr="00627E39">
        <w:rPr>
          <w:rFonts w:asciiTheme="minorHAnsi" w:hAnsiTheme="minorHAnsi" w:cstheme="minorHAnsi"/>
          <w:b/>
        </w:rPr>
        <w:t xml:space="preserve">projekcie </w:t>
      </w:r>
      <w:r w:rsidR="00B8482C" w:rsidRPr="00627E39">
        <w:rPr>
          <w:rFonts w:asciiTheme="minorHAnsi" w:hAnsiTheme="minorHAnsi" w:cstheme="minorHAnsi"/>
          <w:b/>
        </w:rPr>
        <w:t>S</w:t>
      </w:r>
      <w:r w:rsidR="00150883" w:rsidRPr="00627E39">
        <w:rPr>
          <w:rFonts w:asciiTheme="minorHAnsi" w:hAnsiTheme="minorHAnsi" w:cstheme="minorHAnsi"/>
          <w:b/>
        </w:rPr>
        <w:t>trefy</w:t>
      </w:r>
      <w:r w:rsidR="00150883" w:rsidRPr="00627E39">
        <w:rPr>
          <w:rFonts w:asciiTheme="minorHAnsi" w:hAnsiTheme="minorHAnsi" w:cstheme="minorHAnsi"/>
        </w:rPr>
        <w:t>”</w:t>
      </w:r>
      <w:r w:rsidR="00EE6C6F" w:rsidRPr="00627E39">
        <w:rPr>
          <w:rFonts w:asciiTheme="minorHAnsi" w:hAnsiTheme="minorHAnsi" w:cstheme="minorHAnsi"/>
        </w:rPr>
        <w:t>, należy przez to rozumieć</w:t>
      </w:r>
      <w:r w:rsidR="003073AD" w:rsidRPr="00627E39">
        <w:rPr>
          <w:rFonts w:asciiTheme="minorHAnsi" w:hAnsiTheme="minorHAnsi" w:cstheme="minorHAnsi"/>
        </w:rPr>
        <w:t xml:space="preserve"> projekt Strefy w formie 2D i 3D, </w:t>
      </w:r>
      <w:r w:rsidR="710036BD" w:rsidRPr="00627E39">
        <w:rPr>
          <w:rFonts w:asciiTheme="minorHAnsi" w:hAnsiTheme="minorHAnsi" w:cstheme="minorHAnsi"/>
        </w:rPr>
        <w:t>wykonan</w:t>
      </w:r>
      <w:r w:rsidR="5B0A7D31" w:rsidRPr="00627E39">
        <w:rPr>
          <w:rFonts w:asciiTheme="minorHAnsi" w:hAnsiTheme="minorHAnsi" w:cstheme="minorHAnsi"/>
        </w:rPr>
        <w:t>y</w:t>
      </w:r>
      <w:r w:rsidR="003073AD" w:rsidRPr="00627E39">
        <w:rPr>
          <w:rFonts w:asciiTheme="minorHAnsi" w:hAnsiTheme="minorHAnsi" w:cstheme="minorHAnsi"/>
        </w:rPr>
        <w:t xml:space="preserve"> techniką cyfrową w kolorze, wraz z wizualizacją</w:t>
      </w:r>
      <w:r w:rsidR="00CF7764" w:rsidRPr="00627E39">
        <w:rPr>
          <w:rFonts w:asciiTheme="minorHAnsi" w:hAnsiTheme="minorHAnsi" w:cstheme="minorHAnsi"/>
        </w:rPr>
        <w:t xml:space="preserve"> i opisem</w:t>
      </w:r>
      <w:r w:rsidR="00170269" w:rsidRPr="00627E39">
        <w:rPr>
          <w:rFonts w:asciiTheme="minorHAnsi" w:hAnsiTheme="minorHAnsi" w:cstheme="minorHAnsi"/>
        </w:rPr>
        <w:t xml:space="preserve">, </w:t>
      </w:r>
      <w:r w:rsidR="009D17C2" w:rsidRPr="00627E39">
        <w:rPr>
          <w:rFonts w:asciiTheme="minorHAnsi" w:hAnsiTheme="minorHAnsi" w:cstheme="minorHAnsi"/>
        </w:rPr>
        <w:t>przedstawi</w:t>
      </w:r>
      <w:r w:rsidR="00170269" w:rsidRPr="00627E39">
        <w:rPr>
          <w:rFonts w:asciiTheme="minorHAnsi" w:hAnsiTheme="minorHAnsi" w:cstheme="minorHAnsi"/>
        </w:rPr>
        <w:t>any</w:t>
      </w:r>
      <w:r w:rsidR="009D17C2" w:rsidRPr="00627E39">
        <w:rPr>
          <w:rFonts w:asciiTheme="minorHAnsi" w:hAnsiTheme="minorHAnsi" w:cstheme="minorHAnsi"/>
        </w:rPr>
        <w:t xml:space="preserve"> na etapie składania oferty.</w:t>
      </w:r>
      <w:r w:rsidR="004F190F" w:rsidRPr="00627E39">
        <w:rPr>
          <w:rFonts w:asciiTheme="minorHAnsi" w:hAnsiTheme="minorHAnsi" w:cstheme="minorHAnsi"/>
        </w:rPr>
        <w:t xml:space="preserve"> </w:t>
      </w:r>
      <w:r w:rsidR="070F74CA" w:rsidRPr="00627E39">
        <w:rPr>
          <w:rFonts w:asciiTheme="minorHAnsi" w:hAnsiTheme="minorHAnsi" w:cstheme="minorHAnsi"/>
        </w:rPr>
        <w:t>P</w:t>
      </w:r>
      <w:r w:rsidR="006E2A04" w:rsidRPr="00627E39">
        <w:rPr>
          <w:rFonts w:asciiTheme="minorHAnsi" w:hAnsiTheme="minorHAnsi" w:cstheme="minorHAnsi"/>
        </w:rPr>
        <w:t>rojekt Strefy podlega ocenie</w:t>
      </w:r>
      <w:r w:rsidR="00962E3D" w:rsidRPr="00627E39">
        <w:rPr>
          <w:rFonts w:asciiTheme="minorHAnsi" w:hAnsiTheme="minorHAnsi" w:cstheme="minorHAnsi"/>
        </w:rPr>
        <w:t>.</w:t>
      </w:r>
    </w:p>
    <w:p w14:paraId="31413C70" w14:textId="00C5F6F1" w:rsidR="00D665FE" w:rsidRPr="00CE5EF0" w:rsidRDefault="000306CD" w:rsidP="00086A23">
      <w:pPr>
        <w:pStyle w:val="Akapitzlist"/>
        <w:numPr>
          <w:ilvl w:val="0"/>
          <w:numId w:val="2"/>
        </w:numPr>
        <w:spacing w:line="288" w:lineRule="auto"/>
        <w:ind w:left="426" w:hanging="426"/>
        <w:jc w:val="both"/>
        <w:rPr>
          <w:rFonts w:asciiTheme="minorHAnsi" w:hAnsiTheme="minorHAnsi" w:cstheme="minorHAnsi"/>
          <w:b/>
          <w:shd w:val="clear" w:color="auto" w:fill="FFFFFF"/>
        </w:rPr>
      </w:pPr>
      <w:r w:rsidRPr="00CE5EF0">
        <w:rPr>
          <w:rFonts w:asciiTheme="minorHAnsi" w:hAnsiTheme="minorHAnsi" w:cstheme="minorHAnsi"/>
          <w:b/>
          <w:shd w:val="clear" w:color="auto" w:fill="FFFFFF"/>
        </w:rPr>
        <w:lastRenderedPageBreak/>
        <w:t xml:space="preserve">Termin </w:t>
      </w:r>
      <w:r w:rsidR="00A276FE" w:rsidRPr="00CE5EF0">
        <w:rPr>
          <w:rFonts w:asciiTheme="minorHAnsi" w:hAnsiTheme="minorHAnsi" w:cstheme="minorHAnsi"/>
          <w:b/>
          <w:shd w:val="clear" w:color="auto" w:fill="FFFFFF"/>
        </w:rPr>
        <w:t>wykonania przedmiotu umowy</w:t>
      </w:r>
      <w:r w:rsidR="00DE4DE1">
        <w:rPr>
          <w:rFonts w:asciiTheme="minorHAnsi" w:hAnsiTheme="minorHAnsi" w:cstheme="minorHAnsi"/>
          <w:b/>
          <w:shd w:val="clear" w:color="auto" w:fill="FFFFFF"/>
        </w:rPr>
        <w:t xml:space="preserve"> i etapy prac</w:t>
      </w:r>
    </w:p>
    <w:p w14:paraId="320007DC" w14:textId="3211CD64" w:rsidR="00DE4DE1" w:rsidRDefault="00A276FE" w:rsidP="001057A3">
      <w:pPr>
        <w:pStyle w:val="Akapitzlist"/>
        <w:spacing w:line="288" w:lineRule="auto"/>
        <w:ind w:left="426"/>
        <w:rPr>
          <w:rFonts w:asciiTheme="minorHAnsi" w:hAnsiTheme="minorHAnsi" w:cstheme="minorHAnsi"/>
          <w:shd w:val="clear" w:color="auto" w:fill="FFFFFF"/>
        </w:rPr>
      </w:pPr>
      <w:r w:rsidRPr="00CE5EF0">
        <w:rPr>
          <w:rFonts w:asciiTheme="minorHAnsi" w:hAnsiTheme="minorHAnsi" w:cstheme="minorHAnsi"/>
          <w:shd w:val="clear" w:color="auto" w:fill="FFFFFF"/>
        </w:rPr>
        <w:t xml:space="preserve">Od dnia podpisania umowy do </w:t>
      </w:r>
      <w:r w:rsidR="000F69B8">
        <w:rPr>
          <w:rFonts w:asciiTheme="minorHAnsi" w:hAnsiTheme="minorHAnsi" w:cstheme="minorHAnsi"/>
          <w:shd w:val="clear" w:color="auto" w:fill="FFFFFF"/>
        </w:rPr>
        <w:t>2</w:t>
      </w:r>
      <w:r w:rsidR="00BF2D7D">
        <w:rPr>
          <w:rFonts w:asciiTheme="minorHAnsi" w:hAnsiTheme="minorHAnsi" w:cstheme="minorHAnsi"/>
          <w:shd w:val="clear" w:color="auto" w:fill="FFFFFF"/>
        </w:rPr>
        <w:t>7</w:t>
      </w:r>
      <w:r w:rsidRPr="00CE5EF0">
        <w:rPr>
          <w:rFonts w:asciiTheme="minorHAnsi" w:hAnsiTheme="minorHAnsi" w:cstheme="minorHAnsi"/>
          <w:shd w:val="clear" w:color="auto" w:fill="FFFFFF"/>
        </w:rPr>
        <w:t xml:space="preserve"> lipca 202</w:t>
      </w:r>
      <w:r w:rsidR="001A3CCD">
        <w:rPr>
          <w:rFonts w:asciiTheme="minorHAnsi" w:hAnsiTheme="minorHAnsi" w:cstheme="minorHAnsi"/>
          <w:shd w:val="clear" w:color="auto" w:fill="FFFFFF"/>
        </w:rPr>
        <w:t>6</w:t>
      </w:r>
      <w:r w:rsidR="003F4BE8" w:rsidRPr="00CE5EF0">
        <w:rPr>
          <w:rFonts w:asciiTheme="minorHAnsi" w:hAnsiTheme="minorHAnsi" w:cstheme="minorHAnsi"/>
          <w:shd w:val="clear" w:color="auto" w:fill="FFFFFF"/>
        </w:rPr>
        <w:t xml:space="preserve"> </w:t>
      </w:r>
      <w:r w:rsidRPr="00CE5EF0">
        <w:rPr>
          <w:rFonts w:asciiTheme="minorHAnsi" w:hAnsiTheme="minorHAnsi" w:cstheme="minorHAnsi"/>
          <w:shd w:val="clear" w:color="auto" w:fill="FFFFFF"/>
        </w:rPr>
        <w:t>r</w:t>
      </w:r>
      <w:r w:rsidR="00E92E94">
        <w:rPr>
          <w:rFonts w:asciiTheme="minorHAnsi" w:hAnsiTheme="minorHAnsi" w:cstheme="minorHAnsi"/>
          <w:shd w:val="clear" w:color="auto" w:fill="FFFFFF"/>
        </w:rPr>
        <w:t>oku</w:t>
      </w:r>
      <w:r w:rsidRPr="00CE5EF0">
        <w:rPr>
          <w:rFonts w:asciiTheme="minorHAnsi" w:hAnsiTheme="minorHAnsi" w:cstheme="minorHAnsi"/>
          <w:shd w:val="clear" w:color="auto" w:fill="FFFFFF"/>
        </w:rPr>
        <w:t>.</w:t>
      </w:r>
      <w:r w:rsidR="00637B41" w:rsidRPr="00CE5EF0">
        <w:rPr>
          <w:rFonts w:asciiTheme="minorHAnsi" w:hAnsiTheme="minorHAnsi" w:cstheme="minorHAnsi"/>
          <w:shd w:val="clear" w:color="auto" w:fill="FFFFFF"/>
        </w:rPr>
        <w:t xml:space="preserve"> </w:t>
      </w:r>
    </w:p>
    <w:p w14:paraId="4ABBF6E0" w14:textId="039DD5FD" w:rsidR="00774B78" w:rsidRPr="009A483D" w:rsidRDefault="008B7FF1" w:rsidP="008B7FF1">
      <w:pPr>
        <w:spacing w:line="288" w:lineRule="auto"/>
        <w:rPr>
          <w:rFonts w:asciiTheme="minorHAnsi" w:hAnsiTheme="minorHAnsi" w:cstheme="minorHAnsi"/>
          <w:shd w:val="clear" w:color="auto" w:fill="FFFFFF"/>
        </w:rPr>
      </w:pPr>
      <w:r w:rsidRPr="00774B78">
        <w:rPr>
          <w:rFonts w:asciiTheme="minorHAnsi" w:hAnsiTheme="minorHAnsi" w:cstheme="minorHAnsi"/>
          <w:shd w:val="clear" w:color="auto" w:fill="FFFFFF"/>
        </w:rPr>
        <w:t>Realizacja przedmiotu umowy przebiegać będzie w trzech etapach</w:t>
      </w:r>
      <w:r w:rsidR="009A483D">
        <w:rPr>
          <w:rFonts w:asciiTheme="minorHAnsi" w:hAnsiTheme="minorHAnsi" w:cstheme="minorHAnsi"/>
          <w:shd w:val="clear" w:color="auto" w:fill="FFFFFF"/>
        </w:rPr>
        <w:t>, zgodnie ze szczegółowym opisem zawartym w</w:t>
      </w:r>
      <w:r>
        <w:rPr>
          <w:rFonts w:asciiTheme="minorHAnsi" w:hAnsiTheme="minorHAnsi" w:cstheme="minorHAnsi"/>
          <w:shd w:val="clear" w:color="auto" w:fill="FFFFFF"/>
        </w:rPr>
        <w:t xml:space="preserve"> §2 Umowy.</w:t>
      </w:r>
    </w:p>
    <w:p w14:paraId="169A58D9" w14:textId="44D3BFF4" w:rsidR="00025D7B" w:rsidRPr="00CE5EF0" w:rsidRDefault="009779F8" w:rsidP="00086A23">
      <w:pPr>
        <w:pStyle w:val="Akapitzlist"/>
        <w:numPr>
          <w:ilvl w:val="0"/>
          <w:numId w:val="2"/>
        </w:numPr>
        <w:spacing w:line="288" w:lineRule="auto"/>
        <w:ind w:left="426" w:hanging="426"/>
        <w:jc w:val="both"/>
        <w:rPr>
          <w:rFonts w:asciiTheme="minorHAnsi" w:hAnsiTheme="minorHAnsi" w:cstheme="minorHAnsi"/>
          <w:b/>
          <w:shd w:val="clear" w:color="auto" w:fill="FFFFFF"/>
        </w:rPr>
      </w:pPr>
      <w:r w:rsidRPr="00CE5EF0">
        <w:rPr>
          <w:rFonts w:asciiTheme="minorHAnsi" w:hAnsiTheme="minorHAnsi" w:cstheme="minorHAnsi"/>
          <w:b/>
          <w:shd w:val="clear" w:color="auto" w:fill="FFFFFF"/>
        </w:rPr>
        <w:t xml:space="preserve">Najważniejsze wytyczne do </w:t>
      </w:r>
      <w:r w:rsidR="00C2731C" w:rsidRPr="00CE5EF0">
        <w:rPr>
          <w:rFonts w:asciiTheme="minorHAnsi" w:hAnsiTheme="minorHAnsi" w:cstheme="minorHAnsi"/>
          <w:b/>
          <w:shd w:val="clear" w:color="auto" w:fill="FFFFFF"/>
        </w:rPr>
        <w:t>projektu Strefy</w:t>
      </w:r>
      <w:r w:rsidR="00CF06A6" w:rsidRPr="00CE5EF0">
        <w:rPr>
          <w:rFonts w:asciiTheme="minorHAnsi" w:hAnsiTheme="minorHAnsi" w:cstheme="minorHAnsi"/>
          <w:b/>
          <w:shd w:val="clear" w:color="auto" w:fill="FFFFFF"/>
        </w:rPr>
        <w:t xml:space="preserve">, aktywności i propozycji </w:t>
      </w:r>
      <w:r w:rsidR="007000AE" w:rsidRPr="00CE5EF0">
        <w:rPr>
          <w:rFonts w:asciiTheme="minorHAnsi" w:hAnsiTheme="minorHAnsi" w:cstheme="minorHAnsi"/>
          <w:b/>
          <w:shd w:val="clear" w:color="auto" w:fill="FFFFFF"/>
        </w:rPr>
        <w:t>materiałów promocyjnych</w:t>
      </w:r>
      <w:r w:rsidR="00D10725" w:rsidRPr="00CE5EF0">
        <w:rPr>
          <w:rFonts w:asciiTheme="minorHAnsi" w:hAnsiTheme="minorHAnsi" w:cstheme="minorHAnsi"/>
          <w:b/>
          <w:shd w:val="clear" w:color="auto" w:fill="FFFFFF"/>
        </w:rPr>
        <w:t>:</w:t>
      </w:r>
    </w:p>
    <w:p w14:paraId="29117BF0" w14:textId="77777777" w:rsidR="00F76A8B" w:rsidRDefault="00F76A8B" w:rsidP="00F76A8B">
      <w:pPr>
        <w:pStyle w:val="Akapitzlist"/>
        <w:spacing w:line="288" w:lineRule="auto"/>
        <w:ind w:left="426"/>
        <w:jc w:val="both"/>
        <w:rPr>
          <w:rFonts w:asciiTheme="minorHAnsi" w:hAnsiTheme="minorHAnsi" w:cstheme="minorHAnsi"/>
          <w:b/>
          <w:shd w:val="clear" w:color="auto" w:fill="FFFFFF"/>
        </w:rPr>
      </w:pPr>
    </w:p>
    <w:p w14:paraId="1BD12CE6" w14:textId="56BC5A7D" w:rsidR="00F76A8B" w:rsidRPr="00213E43" w:rsidRDefault="00F66133" w:rsidP="00F76A8B">
      <w:pPr>
        <w:pStyle w:val="Akapitzlist"/>
        <w:spacing w:line="288" w:lineRule="auto"/>
        <w:ind w:left="426"/>
        <w:jc w:val="both"/>
        <w:rPr>
          <w:rFonts w:asciiTheme="minorHAnsi" w:hAnsiTheme="minorHAnsi" w:cstheme="minorHAnsi"/>
          <w:b/>
          <w:shd w:val="clear" w:color="auto" w:fill="FFFFFF"/>
        </w:rPr>
      </w:pPr>
      <w:r w:rsidRPr="00213E43">
        <w:rPr>
          <w:rFonts w:asciiTheme="minorHAnsi" w:hAnsiTheme="minorHAnsi" w:cstheme="minorHAnsi"/>
          <w:b/>
          <w:shd w:val="clear" w:color="auto" w:fill="FFFFFF"/>
        </w:rPr>
        <w:t>Projektowanie, wykonanie wszystkich elementów do zabudowy Strefy wraz z jej wyposażeniem, montaż</w:t>
      </w:r>
      <w:r w:rsidR="00A21E29" w:rsidRPr="00213E43">
        <w:rPr>
          <w:rFonts w:asciiTheme="minorHAnsi" w:hAnsiTheme="minorHAnsi" w:cstheme="minorHAnsi"/>
          <w:b/>
          <w:shd w:val="clear" w:color="auto" w:fill="FFFFFF"/>
        </w:rPr>
        <w:t>em</w:t>
      </w:r>
      <w:r w:rsidRPr="00213E43">
        <w:rPr>
          <w:rFonts w:asciiTheme="minorHAnsi" w:hAnsiTheme="minorHAnsi" w:cstheme="minorHAnsi"/>
          <w:b/>
          <w:shd w:val="clear" w:color="auto" w:fill="FFFFFF"/>
        </w:rPr>
        <w:t xml:space="preserve"> i demontaż</w:t>
      </w:r>
      <w:r w:rsidR="00A21E29" w:rsidRPr="00213E43">
        <w:rPr>
          <w:rFonts w:asciiTheme="minorHAnsi" w:hAnsiTheme="minorHAnsi" w:cstheme="minorHAnsi"/>
          <w:b/>
          <w:shd w:val="clear" w:color="auto" w:fill="FFFFFF"/>
        </w:rPr>
        <w:t>em</w:t>
      </w:r>
      <w:r w:rsidR="005A2607" w:rsidRPr="00213E43">
        <w:rPr>
          <w:rFonts w:asciiTheme="minorHAnsi" w:hAnsiTheme="minorHAnsi" w:cstheme="minorHAnsi"/>
          <w:b/>
          <w:shd w:val="clear" w:color="auto" w:fill="FFFFFF"/>
        </w:rPr>
        <w:t xml:space="preserve"> (</w:t>
      </w:r>
      <w:r w:rsidR="00B85031" w:rsidRPr="00213E43">
        <w:rPr>
          <w:rFonts w:asciiTheme="minorHAnsi" w:hAnsiTheme="minorHAnsi" w:cstheme="minorHAnsi"/>
          <w:b/>
          <w:shd w:val="clear" w:color="auto" w:fill="FFFFFF"/>
        </w:rPr>
        <w:t xml:space="preserve">koncepcja </w:t>
      </w:r>
      <w:r w:rsidR="000E76B3" w:rsidRPr="00213E43">
        <w:rPr>
          <w:rFonts w:asciiTheme="minorHAnsi" w:hAnsiTheme="minorHAnsi" w:cstheme="minorHAnsi"/>
          <w:b/>
          <w:shd w:val="clear" w:color="auto" w:fill="FFFFFF"/>
        </w:rPr>
        <w:t xml:space="preserve">Strefy </w:t>
      </w:r>
      <w:r w:rsidR="00B85031" w:rsidRPr="00213E43">
        <w:rPr>
          <w:rFonts w:asciiTheme="minorHAnsi" w:hAnsiTheme="minorHAnsi" w:cstheme="minorHAnsi"/>
          <w:b/>
          <w:shd w:val="clear" w:color="auto" w:fill="FFFFFF"/>
        </w:rPr>
        <w:t>i projekt Strefy)</w:t>
      </w:r>
      <w:r w:rsidR="001925AF" w:rsidRPr="00213E43">
        <w:rPr>
          <w:rFonts w:asciiTheme="minorHAnsi" w:hAnsiTheme="minorHAnsi" w:cstheme="minorHAnsi"/>
          <w:b/>
          <w:shd w:val="clear" w:color="auto" w:fill="FFFFFF"/>
        </w:rPr>
        <w:t>:</w:t>
      </w:r>
    </w:p>
    <w:p w14:paraId="637C8180" w14:textId="5D45628B" w:rsidR="00113D89" w:rsidRPr="003F7674" w:rsidRDefault="2C1000B0" w:rsidP="004902C0">
      <w:pPr>
        <w:pStyle w:val="Normalny1"/>
        <w:numPr>
          <w:ilvl w:val="0"/>
          <w:numId w:val="32"/>
        </w:numPr>
        <w:spacing w:line="288" w:lineRule="auto"/>
        <w:jc w:val="both"/>
        <w:rPr>
          <w:rFonts w:asciiTheme="minorHAnsi" w:hAnsiTheme="minorHAnsi" w:cstheme="minorHAnsi"/>
          <w:sz w:val="22"/>
          <w:szCs w:val="22"/>
          <w:shd w:val="clear" w:color="auto" w:fill="FFFFFF"/>
        </w:rPr>
      </w:pPr>
      <w:bookmarkStart w:id="4" w:name="_Hlk194064183"/>
      <w:r w:rsidRPr="00902D9B">
        <w:rPr>
          <w:rFonts w:asciiTheme="minorHAnsi" w:hAnsiTheme="minorHAnsi" w:cstheme="minorHAnsi"/>
          <w:b/>
          <w:sz w:val="22"/>
          <w:szCs w:val="22"/>
        </w:rPr>
        <w:t>Strefa obejmuje stoisko</w:t>
      </w:r>
      <w:r w:rsidRPr="006A0330">
        <w:rPr>
          <w:rFonts w:asciiTheme="minorHAnsi" w:hAnsiTheme="minorHAnsi" w:cstheme="minorHAnsi"/>
          <w:bCs/>
          <w:sz w:val="22"/>
          <w:szCs w:val="22"/>
        </w:rPr>
        <w:t xml:space="preserve"> o</w:t>
      </w:r>
      <w:r w:rsidRPr="003F7674">
        <w:rPr>
          <w:rFonts w:asciiTheme="minorHAnsi" w:hAnsiTheme="minorHAnsi" w:cstheme="minorHAnsi"/>
          <w:sz w:val="22"/>
          <w:szCs w:val="22"/>
        </w:rPr>
        <w:t xml:space="preserve"> maksymalnej powierzchni użytkowej 100 m² i wysokości nieprzekraczającej 6 m, zaprojektowane na planie prostokąta lub kwadratu.</w:t>
      </w:r>
    </w:p>
    <w:p w14:paraId="4474D24C" w14:textId="77777777" w:rsidR="2C1000B0" w:rsidRPr="003F7674" w:rsidRDefault="2C1000B0" w:rsidP="004902C0">
      <w:pPr>
        <w:pStyle w:val="Normalny1"/>
        <w:numPr>
          <w:ilvl w:val="0"/>
          <w:numId w:val="32"/>
        </w:numPr>
        <w:spacing w:line="288" w:lineRule="auto"/>
        <w:jc w:val="both"/>
        <w:rPr>
          <w:rFonts w:asciiTheme="minorHAnsi" w:hAnsiTheme="minorHAnsi" w:cstheme="minorHAnsi"/>
          <w:sz w:val="22"/>
          <w:szCs w:val="22"/>
          <w:shd w:val="clear" w:color="auto" w:fill="FFFFFF"/>
        </w:rPr>
      </w:pPr>
      <w:r w:rsidRPr="003F7674">
        <w:rPr>
          <w:rFonts w:asciiTheme="minorHAnsi" w:hAnsiTheme="minorHAnsi" w:cstheme="minorHAnsi"/>
          <w:sz w:val="22"/>
          <w:szCs w:val="22"/>
        </w:rPr>
        <w:t xml:space="preserve">Dodatkowo Wykonawca może zaprojektować </w:t>
      </w:r>
      <w:proofErr w:type="spellStart"/>
      <w:r w:rsidRPr="003F7674">
        <w:rPr>
          <w:rFonts w:asciiTheme="minorHAnsi" w:hAnsiTheme="minorHAnsi" w:cstheme="minorHAnsi"/>
          <w:sz w:val="22"/>
          <w:szCs w:val="22"/>
        </w:rPr>
        <w:t>branding</w:t>
      </w:r>
      <w:proofErr w:type="spellEnd"/>
      <w:r w:rsidRPr="003F7674">
        <w:rPr>
          <w:rFonts w:asciiTheme="minorHAnsi" w:hAnsiTheme="minorHAnsi" w:cstheme="minorHAnsi"/>
          <w:sz w:val="22"/>
          <w:szCs w:val="22"/>
        </w:rPr>
        <w:t xml:space="preserve"> w okolicy lub wokół stoiska o łącznej powierzchni do 15 m².</w:t>
      </w:r>
    </w:p>
    <w:p w14:paraId="653BA8B4" w14:textId="77777777" w:rsidR="2C1000B0" w:rsidRPr="003F7674" w:rsidRDefault="2C1000B0" w:rsidP="004902C0">
      <w:pPr>
        <w:pStyle w:val="Normalny1"/>
        <w:numPr>
          <w:ilvl w:val="0"/>
          <w:numId w:val="32"/>
        </w:numPr>
        <w:spacing w:line="288" w:lineRule="auto"/>
        <w:jc w:val="both"/>
        <w:rPr>
          <w:rFonts w:asciiTheme="minorHAnsi" w:hAnsiTheme="minorHAnsi" w:cstheme="minorHAnsi"/>
          <w:sz w:val="22"/>
          <w:szCs w:val="22"/>
          <w:shd w:val="clear" w:color="auto" w:fill="FFFFFF"/>
        </w:rPr>
      </w:pPr>
      <w:r w:rsidRPr="003F7674">
        <w:rPr>
          <w:rFonts w:asciiTheme="minorHAnsi" w:hAnsiTheme="minorHAnsi" w:cstheme="minorHAnsi"/>
          <w:sz w:val="22"/>
          <w:szCs w:val="22"/>
        </w:rPr>
        <w:t>Do powierzchni użytkowej stoiska nie wlicza się przestrzeni magazynowych ani zaplecza socjalnego.</w:t>
      </w:r>
    </w:p>
    <w:p w14:paraId="1250DE87" w14:textId="77777777" w:rsidR="2C1000B0" w:rsidRPr="003F7674" w:rsidRDefault="2C1000B0" w:rsidP="004902C0">
      <w:pPr>
        <w:pStyle w:val="Normalny1"/>
        <w:numPr>
          <w:ilvl w:val="0"/>
          <w:numId w:val="32"/>
        </w:numPr>
        <w:spacing w:line="288" w:lineRule="auto"/>
        <w:jc w:val="both"/>
        <w:rPr>
          <w:rFonts w:asciiTheme="minorHAnsi" w:hAnsiTheme="minorHAnsi" w:cstheme="minorHAnsi"/>
          <w:sz w:val="22"/>
          <w:szCs w:val="22"/>
          <w:shd w:val="clear" w:color="auto" w:fill="FFFFFF"/>
        </w:rPr>
      </w:pPr>
      <w:r w:rsidRPr="003F7674">
        <w:rPr>
          <w:rFonts w:asciiTheme="minorHAnsi" w:hAnsiTheme="minorHAnsi" w:cstheme="minorHAnsi"/>
          <w:sz w:val="22"/>
          <w:szCs w:val="22"/>
        </w:rPr>
        <w:t xml:space="preserve">W ramach dodatkowego </w:t>
      </w:r>
      <w:proofErr w:type="spellStart"/>
      <w:r w:rsidRPr="003F7674">
        <w:rPr>
          <w:rFonts w:asciiTheme="minorHAnsi" w:hAnsiTheme="minorHAnsi" w:cstheme="minorHAnsi"/>
          <w:sz w:val="22"/>
          <w:szCs w:val="22"/>
        </w:rPr>
        <w:t>brandingu</w:t>
      </w:r>
      <w:proofErr w:type="spellEnd"/>
      <w:r w:rsidRPr="003F7674">
        <w:rPr>
          <w:rFonts w:asciiTheme="minorHAnsi" w:hAnsiTheme="minorHAnsi" w:cstheme="minorHAnsi"/>
          <w:sz w:val="22"/>
          <w:szCs w:val="22"/>
        </w:rPr>
        <w:t xml:space="preserve"> dopuszcza się zaplanowanie miejsca wypoczynkowego dla uczestników Festiwalu, nawiązującego wyglądem i charakterem do Strefy Warszawy.</w:t>
      </w:r>
    </w:p>
    <w:p w14:paraId="1A1AA540" w14:textId="77777777" w:rsidR="00113D89" w:rsidRPr="003F7674" w:rsidRDefault="00113D89" w:rsidP="004902C0">
      <w:pPr>
        <w:pStyle w:val="Normalny1"/>
        <w:numPr>
          <w:ilvl w:val="0"/>
          <w:numId w:val="32"/>
        </w:numPr>
        <w:spacing w:line="288" w:lineRule="auto"/>
        <w:jc w:val="both"/>
        <w:rPr>
          <w:rFonts w:asciiTheme="minorHAnsi" w:hAnsiTheme="minorHAnsi" w:cstheme="minorHAnsi"/>
          <w:sz w:val="22"/>
          <w:szCs w:val="22"/>
          <w:shd w:val="clear" w:color="auto" w:fill="FFFFFF"/>
        </w:rPr>
      </w:pPr>
      <w:r w:rsidRPr="003F7674">
        <w:rPr>
          <w:rFonts w:asciiTheme="minorHAnsi" w:hAnsiTheme="minorHAnsi" w:cstheme="minorHAnsi"/>
          <w:sz w:val="22"/>
          <w:szCs w:val="22"/>
          <w:shd w:val="clear" w:color="auto" w:fill="FFFFFF"/>
        </w:rPr>
        <w:t>Istnieje możliwość zorganizowania zaplecza technicznego poza Strefą – na podstawie odrębnego porozumienia Wykonawcy z Organizatorem Festiwalu.</w:t>
      </w:r>
    </w:p>
    <w:bookmarkEnd w:id="4"/>
    <w:p w14:paraId="3796369A" w14:textId="77777777" w:rsidR="00574C30" w:rsidRPr="003F7674" w:rsidRDefault="00C700DD" w:rsidP="006F443D">
      <w:pPr>
        <w:pStyle w:val="Normalny1"/>
        <w:numPr>
          <w:ilvl w:val="0"/>
          <w:numId w:val="32"/>
        </w:numPr>
        <w:spacing w:line="288" w:lineRule="auto"/>
        <w:jc w:val="both"/>
        <w:rPr>
          <w:rFonts w:asciiTheme="minorHAnsi" w:hAnsiTheme="minorHAnsi" w:cstheme="minorHAnsi"/>
          <w:sz w:val="22"/>
          <w:szCs w:val="22"/>
          <w:shd w:val="clear" w:color="auto" w:fill="FFFFFF"/>
        </w:rPr>
      </w:pPr>
      <w:r w:rsidRPr="003F7674">
        <w:rPr>
          <w:rFonts w:asciiTheme="minorHAnsi" w:hAnsiTheme="minorHAnsi" w:cstheme="minorHAnsi"/>
          <w:sz w:val="22"/>
          <w:szCs w:val="22"/>
        </w:rPr>
        <w:t>P</w:t>
      </w:r>
      <w:r w:rsidR="00571123" w:rsidRPr="003F7674">
        <w:rPr>
          <w:rFonts w:asciiTheme="minorHAnsi" w:hAnsiTheme="minorHAnsi" w:cstheme="minorHAnsi"/>
          <w:sz w:val="22"/>
          <w:szCs w:val="22"/>
        </w:rPr>
        <w:t>rojekt p</w:t>
      </w:r>
      <w:r w:rsidR="00D33762" w:rsidRPr="003F7674">
        <w:rPr>
          <w:rFonts w:asciiTheme="minorHAnsi" w:hAnsiTheme="minorHAnsi" w:cstheme="minorHAnsi"/>
          <w:sz w:val="22"/>
          <w:szCs w:val="22"/>
        </w:rPr>
        <w:t>owinien</w:t>
      </w:r>
      <w:r w:rsidR="00571123" w:rsidRPr="003F7674">
        <w:rPr>
          <w:rFonts w:asciiTheme="minorHAnsi" w:hAnsiTheme="minorHAnsi" w:cstheme="minorHAnsi"/>
          <w:sz w:val="22"/>
          <w:szCs w:val="22"/>
        </w:rPr>
        <w:t xml:space="preserve"> uwzględniać specyfikę wydarzenia oraz prezentować atrakcyjn</w:t>
      </w:r>
      <w:r w:rsidR="008A1931" w:rsidRPr="003F7674">
        <w:rPr>
          <w:rFonts w:asciiTheme="minorHAnsi" w:hAnsiTheme="minorHAnsi" w:cstheme="minorHAnsi"/>
          <w:sz w:val="22"/>
          <w:szCs w:val="22"/>
        </w:rPr>
        <w:t>ą</w:t>
      </w:r>
      <w:r w:rsidR="00571123" w:rsidRPr="003F7674">
        <w:rPr>
          <w:rFonts w:asciiTheme="minorHAnsi" w:hAnsiTheme="minorHAnsi" w:cstheme="minorHAnsi"/>
          <w:sz w:val="22"/>
          <w:szCs w:val="22"/>
        </w:rPr>
        <w:t xml:space="preserve"> wizualnie, </w:t>
      </w:r>
      <w:r w:rsidR="00DA55E4" w:rsidRPr="003F7674">
        <w:rPr>
          <w:rFonts w:asciiTheme="minorHAnsi" w:hAnsiTheme="minorHAnsi" w:cstheme="minorHAnsi"/>
          <w:sz w:val="22"/>
          <w:szCs w:val="22"/>
        </w:rPr>
        <w:t xml:space="preserve">estetyczną, </w:t>
      </w:r>
      <w:r w:rsidR="00571123" w:rsidRPr="003F7674">
        <w:rPr>
          <w:rFonts w:asciiTheme="minorHAnsi" w:hAnsiTheme="minorHAnsi" w:cstheme="minorHAnsi"/>
          <w:sz w:val="22"/>
          <w:szCs w:val="22"/>
        </w:rPr>
        <w:t>charakterystyczn</w:t>
      </w:r>
      <w:r w:rsidR="008A1931" w:rsidRPr="003F7674">
        <w:rPr>
          <w:rFonts w:asciiTheme="minorHAnsi" w:hAnsiTheme="minorHAnsi" w:cstheme="minorHAnsi"/>
          <w:sz w:val="22"/>
          <w:szCs w:val="22"/>
        </w:rPr>
        <w:t>ą</w:t>
      </w:r>
      <w:r w:rsidR="00571123" w:rsidRPr="003F7674">
        <w:rPr>
          <w:rFonts w:asciiTheme="minorHAnsi" w:hAnsiTheme="minorHAnsi" w:cstheme="minorHAnsi"/>
          <w:sz w:val="22"/>
          <w:szCs w:val="22"/>
        </w:rPr>
        <w:t xml:space="preserve"> </w:t>
      </w:r>
      <w:r w:rsidR="008A1931" w:rsidRPr="003F7674">
        <w:rPr>
          <w:rFonts w:asciiTheme="minorHAnsi" w:hAnsiTheme="minorHAnsi" w:cstheme="minorHAnsi"/>
          <w:sz w:val="22"/>
          <w:szCs w:val="22"/>
        </w:rPr>
        <w:t>Strefę</w:t>
      </w:r>
      <w:r w:rsidR="00DA55E4" w:rsidRPr="003F7674">
        <w:rPr>
          <w:rFonts w:asciiTheme="minorHAnsi" w:hAnsiTheme="minorHAnsi" w:cstheme="minorHAnsi"/>
          <w:sz w:val="22"/>
          <w:szCs w:val="22"/>
        </w:rPr>
        <w:t>, przyciągającą uwagę, wyróżniającą się w przestrzeni Festiwalu i</w:t>
      </w:r>
      <w:r w:rsidR="00571123" w:rsidRPr="003F7674">
        <w:rPr>
          <w:rFonts w:asciiTheme="minorHAnsi" w:hAnsiTheme="minorHAnsi" w:cstheme="minorHAnsi"/>
          <w:sz w:val="22"/>
          <w:szCs w:val="22"/>
        </w:rPr>
        <w:t xml:space="preserve"> zachęcając</w:t>
      </w:r>
      <w:r w:rsidR="008A1931" w:rsidRPr="003F7674">
        <w:rPr>
          <w:rFonts w:asciiTheme="minorHAnsi" w:hAnsiTheme="minorHAnsi" w:cstheme="minorHAnsi"/>
          <w:sz w:val="22"/>
          <w:szCs w:val="22"/>
        </w:rPr>
        <w:t>ą</w:t>
      </w:r>
      <w:r w:rsidR="00571123" w:rsidRPr="003F7674">
        <w:rPr>
          <w:rFonts w:asciiTheme="minorHAnsi" w:hAnsiTheme="minorHAnsi" w:cstheme="minorHAnsi"/>
          <w:sz w:val="22"/>
          <w:szCs w:val="22"/>
        </w:rPr>
        <w:t xml:space="preserve"> uczestników Festiwalu do odwiedzenia</w:t>
      </w:r>
      <w:r w:rsidR="003044C0" w:rsidRPr="003F7674">
        <w:rPr>
          <w:rFonts w:asciiTheme="minorHAnsi" w:hAnsiTheme="minorHAnsi" w:cstheme="minorHAnsi"/>
          <w:sz w:val="22"/>
          <w:szCs w:val="22"/>
        </w:rPr>
        <w:t>.</w:t>
      </w:r>
    </w:p>
    <w:p w14:paraId="17E299E5" w14:textId="77777777" w:rsidR="00B41159" w:rsidRPr="003F7674" w:rsidRDefault="00113D89" w:rsidP="006F443D">
      <w:pPr>
        <w:pStyle w:val="Normalny1"/>
        <w:numPr>
          <w:ilvl w:val="0"/>
          <w:numId w:val="32"/>
        </w:numPr>
        <w:spacing w:line="288" w:lineRule="auto"/>
        <w:jc w:val="both"/>
        <w:rPr>
          <w:rFonts w:asciiTheme="minorHAnsi" w:hAnsiTheme="minorHAnsi" w:cstheme="minorHAnsi"/>
          <w:sz w:val="22"/>
          <w:szCs w:val="22"/>
          <w:shd w:val="clear" w:color="auto" w:fill="FFFFFF"/>
        </w:rPr>
      </w:pPr>
      <w:r w:rsidRPr="003F7674">
        <w:rPr>
          <w:rFonts w:asciiTheme="minorHAnsi" w:hAnsiTheme="minorHAnsi" w:cstheme="minorHAnsi"/>
          <w:sz w:val="22"/>
          <w:szCs w:val="22"/>
        </w:rPr>
        <w:t>Projekt powinien nawiązywać do Strefy Warszawy z roku 2025</w:t>
      </w:r>
      <w:r w:rsidR="0A0FFAB7" w:rsidRPr="003F7674">
        <w:rPr>
          <w:rFonts w:asciiTheme="minorHAnsi" w:hAnsiTheme="minorHAnsi" w:cstheme="minorHAnsi"/>
          <w:sz w:val="22"/>
          <w:szCs w:val="22"/>
        </w:rPr>
        <w:t xml:space="preserve"> w zakresie ogólnego charakteru komunikacji marki, jakości estetycznej oraz immersyjnego sposobu prezentacji miasta, przy zachowaniu autorskiego charakteru nowej realizacji. Nie jest wymagane powielanie rozwiązań scenograficznych ani układu przestrzennego z realizacji z 2025 roku</w:t>
      </w:r>
      <w:r w:rsidR="00064C53" w:rsidRPr="003F7674">
        <w:rPr>
          <w:rFonts w:asciiTheme="minorHAnsi" w:hAnsiTheme="minorHAnsi" w:cstheme="minorHAnsi"/>
          <w:sz w:val="22"/>
          <w:szCs w:val="22"/>
          <w:shd w:val="clear" w:color="auto" w:fill="FFFFFF"/>
        </w:rPr>
        <w:t xml:space="preserve">. </w:t>
      </w:r>
      <w:r w:rsidR="003D06A4" w:rsidRPr="003F7674">
        <w:rPr>
          <w:rFonts w:asciiTheme="minorHAnsi" w:hAnsiTheme="minorHAnsi" w:cstheme="minorHAnsi"/>
          <w:sz w:val="22"/>
          <w:szCs w:val="22"/>
          <w:shd w:val="clear" w:color="auto" w:fill="FFFFFF"/>
        </w:rPr>
        <w:t xml:space="preserve">Wizualizacja i zdjęcia ze Strefy Warszawy z roku 2025 </w:t>
      </w:r>
      <w:r w:rsidR="00DD51B2" w:rsidRPr="003F7674">
        <w:rPr>
          <w:rFonts w:asciiTheme="minorHAnsi" w:hAnsiTheme="minorHAnsi" w:cstheme="minorHAnsi"/>
          <w:sz w:val="22"/>
          <w:szCs w:val="22"/>
          <w:shd w:val="clear" w:color="auto" w:fill="FFFFFF"/>
        </w:rPr>
        <w:t>stanowią</w:t>
      </w:r>
      <w:r w:rsidR="003D06A4" w:rsidRPr="003F7674">
        <w:rPr>
          <w:rFonts w:asciiTheme="minorHAnsi" w:hAnsiTheme="minorHAnsi" w:cstheme="minorHAnsi"/>
          <w:sz w:val="22"/>
          <w:szCs w:val="22"/>
          <w:shd w:val="clear" w:color="auto" w:fill="FFFFFF"/>
        </w:rPr>
        <w:t xml:space="preserve"> </w:t>
      </w:r>
      <w:r w:rsidR="00DD51B2" w:rsidRPr="003F7674">
        <w:rPr>
          <w:rFonts w:asciiTheme="minorHAnsi" w:hAnsiTheme="minorHAnsi" w:cstheme="minorHAnsi"/>
          <w:sz w:val="22"/>
          <w:szCs w:val="22"/>
          <w:shd w:val="clear" w:color="auto" w:fill="FFFFFF"/>
        </w:rPr>
        <w:t>Z</w:t>
      </w:r>
      <w:r w:rsidR="003D06A4" w:rsidRPr="003F7674">
        <w:rPr>
          <w:rFonts w:asciiTheme="minorHAnsi" w:hAnsiTheme="minorHAnsi" w:cstheme="minorHAnsi"/>
          <w:sz w:val="22"/>
          <w:szCs w:val="22"/>
          <w:shd w:val="clear" w:color="auto" w:fill="FFFFFF"/>
        </w:rPr>
        <w:t>ałącznik numer</w:t>
      </w:r>
      <w:r w:rsidR="00DD51B2" w:rsidRPr="003F7674">
        <w:rPr>
          <w:rFonts w:asciiTheme="minorHAnsi" w:hAnsiTheme="minorHAnsi" w:cstheme="minorHAnsi"/>
          <w:sz w:val="22"/>
          <w:szCs w:val="22"/>
          <w:shd w:val="clear" w:color="auto" w:fill="FFFFFF"/>
        </w:rPr>
        <w:t xml:space="preserve"> 1 do OPZ.</w:t>
      </w:r>
    </w:p>
    <w:p w14:paraId="76A3300D" w14:textId="09E073C6" w:rsidR="00B41159" w:rsidRPr="003F7674" w:rsidRDefault="007B5177" w:rsidP="000A3988">
      <w:pPr>
        <w:pStyle w:val="Normalny1"/>
        <w:numPr>
          <w:ilvl w:val="0"/>
          <w:numId w:val="32"/>
        </w:numPr>
        <w:spacing w:line="288" w:lineRule="auto"/>
        <w:jc w:val="both"/>
        <w:rPr>
          <w:rFonts w:asciiTheme="minorHAnsi" w:hAnsiTheme="minorHAnsi" w:cstheme="minorHAnsi"/>
          <w:sz w:val="22"/>
          <w:szCs w:val="22"/>
          <w:shd w:val="clear" w:color="auto" w:fill="FFFFFF"/>
        </w:rPr>
      </w:pPr>
      <w:r w:rsidRPr="003F7674">
        <w:rPr>
          <w:rFonts w:asciiTheme="minorHAnsi" w:hAnsiTheme="minorHAnsi" w:cstheme="minorHAnsi"/>
          <w:sz w:val="22"/>
          <w:szCs w:val="22"/>
        </w:rPr>
        <w:t xml:space="preserve">Projekt Strefy powinien uwzględniać przestrzeń do promocji </w:t>
      </w:r>
      <w:proofErr w:type="spellStart"/>
      <w:r w:rsidRPr="003F7674">
        <w:rPr>
          <w:rFonts w:asciiTheme="minorHAnsi" w:hAnsiTheme="minorHAnsi" w:cstheme="minorHAnsi"/>
          <w:sz w:val="22"/>
          <w:szCs w:val="22"/>
        </w:rPr>
        <w:t>WarsawQuest</w:t>
      </w:r>
      <w:proofErr w:type="spellEnd"/>
      <w:r w:rsidRPr="003F7674">
        <w:rPr>
          <w:rFonts w:asciiTheme="minorHAnsi" w:hAnsiTheme="minorHAnsi" w:cstheme="minorHAnsi"/>
          <w:sz w:val="22"/>
          <w:szCs w:val="22"/>
        </w:rPr>
        <w:t xml:space="preserve"> </w:t>
      </w:r>
      <w:hyperlink r:id="rId12" w:history="1">
        <w:r w:rsidR="00FC0E95" w:rsidRPr="000A2F66">
          <w:rPr>
            <w:rStyle w:val="Hipercze"/>
            <w:rFonts w:asciiTheme="minorHAnsi" w:hAnsiTheme="minorHAnsi" w:cstheme="minorHAnsi"/>
            <w:sz w:val="22"/>
            <w:szCs w:val="22"/>
            <w:shd w:val="clear" w:color="auto" w:fill="FFFFFF"/>
          </w:rPr>
          <w:t>https://warsawquest.go2warsaw.pl/</w:t>
        </w:r>
      </w:hyperlink>
      <w:r w:rsidR="00FC0E95">
        <w:rPr>
          <w:rFonts w:asciiTheme="minorHAnsi" w:hAnsiTheme="minorHAnsi" w:cstheme="minorHAnsi"/>
          <w:sz w:val="22"/>
          <w:szCs w:val="22"/>
          <w:shd w:val="clear" w:color="auto" w:fill="FFFFFF"/>
        </w:rPr>
        <w:t xml:space="preserve">, </w:t>
      </w:r>
      <w:r w:rsidRPr="003F7674">
        <w:rPr>
          <w:rFonts w:asciiTheme="minorHAnsi" w:hAnsiTheme="minorHAnsi" w:cstheme="minorHAnsi"/>
          <w:sz w:val="22"/>
          <w:szCs w:val="22"/>
        </w:rPr>
        <w:t>tj. narzędzia prezentującego Warszawę w niestandardowy sposób, uwzględniający indywidualne upodobania oraz rekomendującego różne ścieżki zwiedzania miejskich atrakcji.</w:t>
      </w:r>
    </w:p>
    <w:p w14:paraId="5CD2EF15" w14:textId="77777777" w:rsidR="00B41159" w:rsidRPr="003F7674" w:rsidRDefault="00D01575" w:rsidP="000A3988">
      <w:pPr>
        <w:pStyle w:val="Normalny1"/>
        <w:numPr>
          <w:ilvl w:val="0"/>
          <w:numId w:val="32"/>
        </w:numPr>
        <w:spacing w:line="288" w:lineRule="auto"/>
        <w:jc w:val="both"/>
        <w:rPr>
          <w:rFonts w:asciiTheme="minorHAnsi" w:hAnsiTheme="minorHAnsi" w:cstheme="minorHAnsi"/>
          <w:sz w:val="22"/>
          <w:szCs w:val="22"/>
          <w:shd w:val="clear" w:color="auto" w:fill="FFFFFF"/>
        </w:rPr>
      </w:pPr>
      <w:r w:rsidRPr="003F7674">
        <w:rPr>
          <w:rFonts w:asciiTheme="minorHAnsi" w:hAnsiTheme="minorHAnsi" w:cstheme="minorHAnsi"/>
          <w:sz w:val="22"/>
          <w:szCs w:val="22"/>
          <w:shd w:val="clear" w:color="auto" w:fill="FFFFFF"/>
        </w:rPr>
        <w:t xml:space="preserve">Zarówno zaproponowane technologie, jak i materiały wykorzystane do przygotowania </w:t>
      </w:r>
      <w:r w:rsidR="00086A23" w:rsidRPr="003F7674">
        <w:rPr>
          <w:rFonts w:asciiTheme="minorHAnsi" w:hAnsiTheme="minorHAnsi" w:cstheme="minorHAnsi"/>
          <w:sz w:val="22"/>
          <w:szCs w:val="22"/>
          <w:shd w:val="clear" w:color="auto" w:fill="FFFFFF"/>
        </w:rPr>
        <w:br/>
      </w:r>
      <w:r w:rsidR="00637B41" w:rsidRPr="003F7674">
        <w:rPr>
          <w:rFonts w:asciiTheme="minorHAnsi" w:hAnsiTheme="minorHAnsi" w:cstheme="minorHAnsi"/>
          <w:sz w:val="22"/>
          <w:szCs w:val="22"/>
          <w:shd w:val="clear" w:color="auto" w:fill="FFFFFF"/>
        </w:rPr>
        <w:t>i wyposażenia S</w:t>
      </w:r>
      <w:r w:rsidRPr="003F7674">
        <w:rPr>
          <w:rFonts w:asciiTheme="minorHAnsi" w:hAnsiTheme="minorHAnsi" w:cstheme="minorHAnsi"/>
          <w:sz w:val="22"/>
          <w:szCs w:val="22"/>
          <w:shd w:val="clear" w:color="auto" w:fill="FFFFFF"/>
        </w:rPr>
        <w:t>trefy powinny być powszechnie dostępne, nie powinny być zastrzeżone prawami autorskimi, patentami itp.</w:t>
      </w:r>
    </w:p>
    <w:p w14:paraId="03DFA2E2" w14:textId="77777777" w:rsidR="00B41159" w:rsidRPr="003F7674" w:rsidRDefault="00D977F5" w:rsidP="000A3988">
      <w:pPr>
        <w:pStyle w:val="Normalny1"/>
        <w:numPr>
          <w:ilvl w:val="0"/>
          <w:numId w:val="32"/>
        </w:numPr>
        <w:spacing w:line="288" w:lineRule="auto"/>
        <w:jc w:val="both"/>
        <w:rPr>
          <w:rFonts w:asciiTheme="minorHAnsi" w:hAnsiTheme="minorHAnsi" w:cstheme="minorHAnsi"/>
          <w:sz w:val="22"/>
          <w:szCs w:val="22"/>
          <w:shd w:val="clear" w:color="auto" w:fill="FFFFFF"/>
        </w:rPr>
      </w:pPr>
      <w:r w:rsidRPr="003F7674">
        <w:rPr>
          <w:rFonts w:asciiTheme="minorHAnsi" w:hAnsiTheme="minorHAnsi" w:cstheme="minorHAnsi"/>
          <w:sz w:val="22"/>
          <w:szCs w:val="22"/>
        </w:rPr>
        <w:t xml:space="preserve">Konstrukcja </w:t>
      </w:r>
      <w:r w:rsidR="0014185C" w:rsidRPr="003F7674">
        <w:rPr>
          <w:rFonts w:asciiTheme="minorHAnsi" w:hAnsiTheme="minorHAnsi" w:cstheme="minorHAnsi"/>
          <w:sz w:val="22"/>
          <w:szCs w:val="22"/>
        </w:rPr>
        <w:t>S</w:t>
      </w:r>
      <w:r w:rsidRPr="003F7674">
        <w:rPr>
          <w:rFonts w:asciiTheme="minorHAnsi" w:hAnsiTheme="minorHAnsi" w:cstheme="minorHAnsi"/>
          <w:sz w:val="22"/>
          <w:szCs w:val="22"/>
        </w:rPr>
        <w:t xml:space="preserve">trefy musi być zaprojektowana tak, aby </w:t>
      </w:r>
      <w:r w:rsidR="007B4852" w:rsidRPr="003F7674">
        <w:rPr>
          <w:rFonts w:asciiTheme="minorHAnsi" w:hAnsiTheme="minorHAnsi" w:cstheme="minorHAnsi"/>
          <w:sz w:val="22"/>
          <w:szCs w:val="22"/>
        </w:rPr>
        <w:t xml:space="preserve">umożliwić </w:t>
      </w:r>
      <w:r w:rsidRPr="003F7674">
        <w:rPr>
          <w:rFonts w:asciiTheme="minorHAnsi" w:hAnsiTheme="minorHAnsi" w:cstheme="minorHAnsi"/>
          <w:sz w:val="22"/>
          <w:szCs w:val="22"/>
        </w:rPr>
        <w:t xml:space="preserve">proces jej budowy od </w:t>
      </w:r>
      <w:r w:rsidR="00086A23" w:rsidRPr="003F7674">
        <w:rPr>
          <w:rFonts w:asciiTheme="minorHAnsi" w:hAnsiTheme="minorHAnsi" w:cstheme="minorHAnsi"/>
          <w:sz w:val="22"/>
          <w:szCs w:val="22"/>
        </w:rPr>
        <w:br/>
      </w:r>
      <w:r w:rsidR="00AB1A80" w:rsidRPr="003F7674">
        <w:rPr>
          <w:rFonts w:asciiTheme="minorHAnsi" w:hAnsiTheme="minorHAnsi" w:cstheme="minorHAnsi"/>
          <w:sz w:val="22"/>
          <w:szCs w:val="22"/>
        </w:rPr>
        <w:t xml:space="preserve">16 </w:t>
      </w:r>
      <w:r w:rsidRPr="003F7674">
        <w:rPr>
          <w:rFonts w:asciiTheme="minorHAnsi" w:hAnsiTheme="minorHAnsi" w:cstheme="minorHAnsi"/>
          <w:sz w:val="22"/>
          <w:szCs w:val="22"/>
        </w:rPr>
        <w:t xml:space="preserve">czerwca do </w:t>
      </w:r>
      <w:r w:rsidR="00472C7F" w:rsidRPr="003F7674">
        <w:rPr>
          <w:rFonts w:asciiTheme="minorHAnsi" w:hAnsiTheme="minorHAnsi" w:cstheme="minorHAnsi"/>
          <w:sz w:val="22"/>
          <w:szCs w:val="22"/>
        </w:rPr>
        <w:t>30</w:t>
      </w:r>
      <w:r w:rsidR="00AB1A80" w:rsidRPr="003F7674">
        <w:rPr>
          <w:rFonts w:asciiTheme="minorHAnsi" w:hAnsiTheme="minorHAnsi" w:cstheme="minorHAnsi"/>
          <w:sz w:val="22"/>
          <w:szCs w:val="22"/>
        </w:rPr>
        <w:t xml:space="preserve"> </w:t>
      </w:r>
      <w:r w:rsidR="00472C7F" w:rsidRPr="003F7674">
        <w:rPr>
          <w:rFonts w:asciiTheme="minorHAnsi" w:hAnsiTheme="minorHAnsi" w:cstheme="minorHAnsi"/>
          <w:sz w:val="22"/>
          <w:szCs w:val="22"/>
        </w:rPr>
        <w:t>czerwca</w:t>
      </w:r>
      <w:r w:rsidRPr="003F7674">
        <w:rPr>
          <w:rFonts w:asciiTheme="minorHAnsi" w:hAnsiTheme="minorHAnsi" w:cstheme="minorHAnsi"/>
          <w:sz w:val="22"/>
          <w:szCs w:val="22"/>
        </w:rPr>
        <w:t xml:space="preserve"> 202</w:t>
      </w:r>
      <w:r w:rsidR="00472C7F" w:rsidRPr="003F7674">
        <w:rPr>
          <w:rFonts w:asciiTheme="minorHAnsi" w:hAnsiTheme="minorHAnsi" w:cstheme="minorHAnsi"/>
          <w:sz w:val="22"/>
          <w:szCs w:val="22"/>
        </w:rPr>
        <w:t>6</w:t>
      </w:r>
      <w:r w:rsidR="007D283A" w:rsidRPr="003F7674">
        <w:rPr>
          <w:rFonts w:asciiTheme="minorHAnsi" w:hAnsiTheme="minorHAnsi" w:cstheme="minorHAnsi"/>
          <w:sz w:val="22"/>
          <w:szCs w:val="22"/>
        </w:rPr>
        <w:t xml:space="preserve"> </w:t>
      </w:r>
      <w:r w:rsidRPr="003F7674">
        <w:rPr>
          <w:rFonts w:asciiTheme="minorHAnsi" w:hAnsiTheme="minorHAnsi" w:cstheme="minorHAnsi"/>
          <w:sz w:val="22"/>
          <w:szCs w:val="22"/>
        </w:rPr>
        <w:t>r</w:t>
      </w:r>
      <w:r w:rsidR="0014185C" w:rsidRPr="003F7674">
        <w:rPr>
          <w:rFonts w:asciiTheme="minorHAnsi" w:hAnsiTheme="minorHAnsi" w:cstheme="minorHAnsi"/>
          <w:sz w:val="22"/>
          <w:szCs w:val="22"/>
        </w:rPr>
        <w:t>oku</w:t>
      </w:r>
      <w:r w:rsidR="007B4852" w:rsidRPr="003F7674">
        <w:rPr>
          <w:rFonts w:asciiTheme="minorHAnsi" w:hAnsiTheme="minorHAnsi" w:cstheme="minorHAnsi"/>
          <w:sz w:val="22"/>
          <w:szCs w:val="22"/>
        </w:rPr>
        <w:t xml:space="preserve"> oraz</w:t>
      </w:r>
      <w:r w:rsidRPr="003F7674">
        <w:rPr>
          <w:rFonts w:asciiTheme="minorHAnsi" w:hAnsiTheme="minorHAnsi" w:cstheme="minorHAnsi"/>
          <w:sz w:val="22"/>
          <w:szCs w:val="22"/>
        </w:rPr>
        <w:t xml:space="preserve"> demontaż w przedziale </w:t>
      </w:r>
      <w:r w:rsidR="00472C7F" w:rsidRPr="003F7674">
        <w:rPr>
          <w:rFonts w:asciiTheme="minorHAnsi" w:hAnsiTheme="minorHAnsi" w:cstheme="minorHAnsi"/>
          <w:sz w:val="22"/>
          <w:szCs w:val="22"/>
        </w:rPr>
        <w:t>5</w:t>
      </w:r>
      <w:r w:rsidR="00356998" w:rsidRPr="003F7674">
        <w:rPr>
          <w:rFonts w:asciiTheme="minorHAnsi" w:hAnsiTheme="minorHAnsi" w:cstheme="minorHAnsi"/>
          <w:sz w:val="22"/>
          <w:szCs w:val="22"/>
        </w:rPr>
        <w:t xml:space="preserve"> </w:t>
      </w:r>
      <w:r w:rsidRPr="003F7674">
        <w:rPr>
          <w:rFonts w:asciiTheme="minorHAnsi" w:hAnsiTheme="minorHAnsi" w:cstheme="minorHAnsi"/>
          <w:sz w:val="22"/>
          <w:szCs w:val="22"/>
        </w:rPr>
        <w:t>-</w:t>
      </w:r>
      <w:r w:rsidR="00472C7F" w:rsidRPr="003F7674">
        <w:rPr>
          <w:rFonts w:asciiTheme="minorHAnsi" w:hAnsiTheme="minorHAnsi" w:cstheme="minorHAnsi"/>
          <w:sz w:val="22"/>
          <w:szCs w:val="22"/>
        </w:rPr>
        <w:t>10</w:t>
      </w:r>
      <w:r w:rsidR="00086A23" w:rsidRPr="003F7674">
        <w:rPr>
          <w:rFonts w:asciiTheme="minorHAnsi" w:hAnsiTheme="minorHAnsi" w:cstheme="minorHAnsi"/>
          <w:sz w:val="22"/>
          <w:szCs w:val="22"/>
        </w:rPr>
        <w:t xml:space="preserve"> lipca </w:t>
      </w:r>
      <w:r w:rsidRPr="003F7674">
        <w:rPr>
          <w:rFonts w:asciiTheme="minorHAnsi" w:hAnsiTheme="minorHAnsi" w:cstheme="minorHAnsi"/>
          <w:sz w:val="22"/>
          <w:szCs w:val="22"/>
        </w:rPr>
        <w:t>202</w:t>
      </w:r>
      <w:r w:rsidR="00472C7F" w:rsidRPr="003F7674">
        <w:rPr>
          <w:rFonts w:asciiTheme="minorHAnsi" w:hAnsiTheme="minorHAnsi" w:cstheme="minorHAnsi"/>
          <w:sz w:val="22"/>
          <w:szCs w:val="22"/>
        </w:rPr>
        <w:t>6</w:t>
      </w:r>
      <w:r w:rsidR="003F4BE8" w:rsidRPr="003F7674">
        <w:rPr>
          <w:rFonts w:asciiTheme="minorHAnsi" w:hAnsiTheme="minorHAnsi" w:cstheme="minorHAnsi"/>
          <w:sz w:val="22"/>
          <w:szCs w:val="22"/>
        </w:rPr>
        <w:t xml:space="preserve"> </w:t>
      </w:r>
      <w:r w:rsidRPr="003F7674">
        <w:rPr>
          <w:rFonts w:asciiTheme="minorHAnsi" w:hAnsiTheme="minorHAnsi" w:cstheme="minorHAnsi"/>
          <w:sz w:val="22"/>
          <w:szCs w:val="22"/>
        </w:rPr>
        <w:t>r</w:t>
      </w:r>
      <w:r w:rsidR="0014185C" w:rsidRPr="003F7674">
        <w:rPr>
          <w:rFonts w:asciiTheme="minorHAnsi" w:hAnsiTheme="minorHAnsi" w:cstheme="minorHAnsi"/>
          <w:sz w:val="22"/>
          <w:szCs w:val="22"/>
        </w:rPr>
        <w:t>oku</w:t>
      </w:r>
      <w:r w:rsidRPr="003F7674">
        <w:rPr>
          <w:rFonts w:asciiTheme="minorHAnsi" w:hAnsiTheme="minorHAnsi" w:cstheme="minorHAnsi"/>
          <w:sz w:val="22"/>
          <w:szCs w:val="22"/>
        </w:rPr>
        <w:t>.</w:t>
      </w:r>
    </w:p>
    <w:p w14:paraId="229F0011" w14:textId="77777777" w:rsidR="00B41159" w:rsidRPr="003F7674" w:rsidRDefault="00C700DD" w:rsidP="000A3988">
      <w:pPr>
        <w:pStyle w:val="Normalny1"/>
        <w:numPr>
          <w:ilvl w:val="0"/>
          <w:numId w:val="32"/>
        </w:numPr>
        <w:spacing w:line="288" w:lineRule="auto"/>
        <w:jc w:val="both"/>
        <w:rPr>
          <w:rFonts w:asciiTheme="minorHAnsi" w:hAnsiTheme="minorHAnsi" w:cstheme="minorHAnsi"/>
          <w:sz w:val="22"/>
          <w:szCs w:val="22"/>
          <w:shd w:val="clear" w:color="auto" w:fill="FFFFFF"/>
        </w:rPr>
      </w:pPr>
      <w:r w:rsidRPr="003F7674">
        <w:rPr>
          <w:rFonts w:asciiTheme="minorHAnsi" w:hAnsiTheme="minorHAnsi" w:cstheme="minorHAnsi"/>
          <w:sz w:val="22"/>
          <w:szCs w:val="22"/>
          <w:shd w:val="clear" w:color="auto" w:fill="FFFFFF"/>
        </w:rPr>
        <w:t>P</w:t>
      </w:r>
      <w:r w:rsidR="003916B5" w:rsidRPr="003F7674">
        <w:rPr>
          <w:rFonts w:asciiTheme="minorHAnsi" w:hAnsiTheme="minorHAnsi" w:cstheme="minorHAnsi"/>
          <w:sz w:val="22"/>
          <w:szCs w:val="22"/>
          <w:shd w:val="clear" w:color="auto" w:fill="FFFFFF"/>
        </w:rPr>
        <w:t xml:space="preserve">rojekt </w:t>
      </w:r>
      <w:r w:rsidR="00301051" w:rsidRPr="003F7674">
        <w:rPr>
          <w:rFonts w:asciiTheme="minorHAnsi" w:hAnsiTheme="minorHAnsi" w:cstheme="minorHAnsi"/>
          <w:sz w:val="22"/>
          <w:szCs w:val="22"/>
          <w:shd w:val="clear" w:color="auto" w:fill="FFFFFF"/>
        </w:rPr>
        <w:t>musi</w:t>
      </w:r>
      <w:r w:rsidR="003916B5" w:rsidRPr="003F7674">
        <w:rPr>
          <w:rFonts w:asciiTheme="minorHAnsi" w:hAnsiTheme="minorHAnsi" w:cstheme="minorHAnsi"/>
          <w:sz w:val="22"/>
          <w:szCs w:val="22"/>
          <w:shd w:val="clear" w:color="auto" w:fill="FFFFFF"/>
        </w:rPr>
        <w:t xml:space="preserve"> zakładać zabudowę zadaszoną, odporną na trudne warunki atmosferyczne (silny wiatr, deszcz, burza)</w:t>
      </w:r>
      <w:r w:rsidR="000842E3" w:rsidRPr="003F7674">
        <w:rPr>
          <w:rFonts w:asciiTheme="minorHAnsi" w:hAnsiTheme="minorHAnsi" w:cstheme="minorHAnsi"/>
          <w:sz w:val="22"/>
          <w:szCs w:val="22"/>
          <w:shd w:val="clear" w:color="auto" w:fill="FFFFFF"/>
        </w:rPr>
        <w:t>,</w:t>
      </w:r>
      <w:r w:rsidR="000842E3" w:rsidRPr="003F7674">
        <w:rPr>
          <w:rFonts w:asciiTheme="minorHAnsi" w:hAnsiTheme="minorHAnsi" w:cstheme="minorHAnsi"/>
          <w:sz w:val="22"/>
          <w:szCs w:val="22"/>
        </w:rPr>
        <w:t xml:space="preserve"> </w:t>
      </w:r>
      <w:r w:rsidR="000842E3" w:rsidRPr="003F7674">
        <w:rPr>
          <w:rFonts w:asciiTheme="minorHAnsi" w:hAnsiTheme="minorHAnsi" w:cstheme="minorHAnsi"/>
          <w:sz w:val="22"/>
          <w:szCs w:val="22"/>
          <w:shd w:val="clear" w:color="auto" w:fill="FFFFFF"/>
        </w:rPr>
        <w:t>posiadać wszelkie atesty, dokumentację ppoż</w:t>
      </w:r>
      <w:r w:rsidR="00911521" w:rsidRPr="003F7674">
        <w:rPr>
          <w:rFonts w:asciiTheme="minorHAnsi" w:hAnsiTheme="minorHAnsi" w:cstheme="minorHAnsi"/>
          <w:sz w:val="22"/>
          <w:szCs w:val="22"/>
          <w:shd w:val="clear" w:color="auto" w:fill="FFFFFF"/>
        </w:rPr>
        <w:t xml:space="preserve">. </w:t>
      </w:r>
      <w:r w:rsidR="000842E3" w:rsidRPr="003F7674">
        <w:rPr>
          <w:rFonts w:asciiTheme="minorHAnsi" w:hAnsiTheme="minorHAnsi" w:cstheme="minorHAnsi"/>
          <w:sz w:val="22"/>
          <w:szCs w:val="22"/>
          <w:shd w:val="clear" w:color="auto" w:fill="FFFFFF"/>
        </w:rPr>
        <w:t xml:space="preserve">Niedozwolone są konstrukcje dmuchane, </w:t>
      </w:r>
      <w:r w:rsidR="00F06965" w:rsidRPr="003F7674">
        <w:rPr>
          <w:rFonts w:asciiTheme="minorHAnsi" w:hAnsiTheme="minorHAnsi" w:cstheme="minorHAnsi"/>
          <w:sz w:val="22"/>
          <w:szCs w:val="22"/>
          <w:shd w:val="clear" w:color="auto" w:fill="FFFFFF"/>
        </w:rPr>
        <w:t>z balonami</w:t>
      </w:r>
      <w:r w:rsidRPr="003F7674">
        <w:rPr>
          <w:rFonts w:asciiTheme="minorHAnsi" w:hAnsiTheme="minorHAnsi" w:cstheme="minorHAnsi"/>
          <w:sz w:val="22"/>
          <w:szCs w:val="22"/>
          <w:shd w:val="clear" w:color="auto" w:fill="FFFFFF"/>
        </w:rPr>
        <w:t>.</w:t>
      </w:r>
      <w:r w:rsidR="00387788" w:rsidRPr="003F7674">
        <w:rPr>
          <w:rFonts w:asciiTheme="minorHAnsi" w:hAnsiTheme="minorHAnsi" w:cstheme="minorHAnsi"/>
          <w:sz w:val="22"/>
          <w:szCs w:val="22"/>
          <w:shd w:val="clear" w:color="auto" w:fill="FFFFFF"/>
        </w:rPr>
        <w:t xml:space="preserve"> Zadaszenie Strefy musi stanowić przynajmniej </w:t>
      </w:r>
      <w:r w:rsidR="00387788" w:rsidRPr="003F7674">
        <w:rPr>
          <w:rFonts w:asciiTheme="minorHAnsi" w:hAnsiTheme="minorHAnsi" w:cstheme="minorHAnsi"/>
          <w:smallCaps/>
          <w:sz w:val="22"/>
          <w:szCs w:val="22"/>
          <w:shd w:val="clear" w:color="auto" w:fill="FFFFFF"/>
        </w:rPr>
        <w:t>2/3</w:t>
      </w:r>
      <w:r w:rsidR="00387788" w:rsidRPr="003F7674">
        <w:rPr>
          <w:rFonts w:asciiTheme="minorHAnsi" w:hAnsiTheme="minorHAnsi" w:cstheme="minorHAnsi"/>
          <w:sz w:val="22"/>
          <w:szCs w:val="22"/>
          <w:shd w:val="clear" w:color="auto" w:fill="FFFFFF"/>
        </w:rPr>
        <w:t xml:space="preserve"> </w:t>
      </w:r>
      <w:r w:rsidR="007209EE" w:rsidRPr="003F7674">
        <w:rPr>
          <w:rFonts w:asciiTheme="minorHAnsi" w:hAnsiTheme="minorHAnsi" w:cstheme="minorHAnsi"/>
          <w:sz w:val="22"/>
          <w:szCs w:val="22"/>
          <w:shd w:val="clear" w:color="auto" w:fill="FFFFFF"/>
        </w:rPr>
        <w:t xml:space="preserve">jej </w:t>
      </w:r>
      <w:r w:rsidR="00387788" w:rsidRPr="003F7674">
        <w:rPr>
          <w:rFonts w:asciiTheme="minorHAnsi" w:hAnsiTheme="minorHAnsi" w:cstheme="minorHAnsi"/>
          <w:sz w:val="22"/>
          <w:szCs w:val="22"/>
          <w:shd w:val="clear" w:color="auto" w:fill="FFFFFF"/>
        </w:rPr>
        <w:t>powierzchni.</w:t>
      </w:r>
    </w:p>
    <w:p w14:paraId="49654E4A" w14:textId="77777777" w:rsidR="00B41159" w:rsidRPr="003F7674" w:rsidRDefault="00C75055" w:rsidP="000A3988">
      <w:pPr>
        <w:pStyle w:val="Normalny1"/>
        <w:numPr>
          <w:ilvl w:val="0"/>
          <w:numId w:val="32"/>
        </w:numPr>
        <w:spacing w:line="288" w:lineRule="auto"/>
        <w:jc w:val="both"/>
        <w:rPr>
          <w:rFonts w:asciiTheme="minorHAnsi" w:hAnsiTheme="minorHAnsi" w:cstheme="minorHAnsi"/>
          <w:sz w:val="22"/>
          <w:szCs w:val="22"/>
          <w:shd w:val="clear" w:color="auto" w:fill="FFFFFF"/>
        </w:rPr>
      </w:pPr>
      <w:r w:rsidRPr="003F7674">
        <w:rPr>
          <w:rFonts w:asciiTheme="minorHAnsi" w:hAnsiTheme="minorHAnsi" w:cstheme="minorHAnsi"/>
          <w:sz w:val="22"/>
          <w:szCs w:val="22"/>
          <w:shd w:val="clear" w:color="auto" w:fill="FFFFFF"/>
        </w:rPr>
        <w:t>Projekt może przewidywać wykorzystanie części powierzchni w sposób inny niż przeznaczenie na zabudowę, np. na strefę relaksu</w:t>
      </w:r>
      <w:r w:rsidR="007B4852" w:rsidRPr="003F7674">
        <w:rPr>
          <w:rFonts w:asciiTheme="minorHAnsi" w:hAnsiTheme="minorHAnsi" w:cstheme="minorHAnsi"/>
          <w:sz w:val="22"/>
          <w:szCs w:val="22"/>
          <w:shd w:val="clear" w:color="auto" w:fill="FFFFFF"/>
        </w:rPr>
        <w:t>, przy czym wszystkie elementy Strefy muszą być zgodne z wymogami bezpieczeństwa.</w:t>
      </w:r>
      <w:r w:rsidRPr="003F7674">
        <w:rPr>
          <w:rFonts w:asciiTheme="minorHAnsi" w:hAnsiTheme="minorHAnsi" w:cstheme="minorHAnsi"/>
          <w:sz w:val="22"/>
          <w:szCs w:val="22"/>
          <w:shd w:val="clear" w:color="auto" w:fill="FFFFFF"/>
        </w:rPr>
        <w:t xml:space="preserve"> </w:t>
      </w:r>
      <w:r w:rsidR="00C700DD" w:rsidRPr="003F7674">
        <w:rPr>
          <w:rFonts w:asciiTheme="minorHAnsi" w:hAnsiTheme="minorHAnsi" w:cstheme="minorHAnsi"/>
          <w:sz w:val="22"/>
          <w:szCs w:val="22"/>
          <w:shd w:val="clear" w:color="auto" w:fill="FFFFFF"/>
        </w:rPr>
        <w:t>P</w:t>
      </w:r>
      <w:r w:rsidR="003916B5" w:rsidRPr="003F7674">
        <w:rPr>
          <w:rFonts w:asciiTheme="minorHAnsi" w:hAnsiTheme="minorHAnsi" w:cstheme="minorHAnsi"/>
          <w:sz w:val="22"/>
          <w:szCs w:val="22"/>
          <w:shd w:val="clear" w:color="auto" w:fill="FFFFFF"/>
        </w:rPr>
        <w:t xml:space="preserve">rojekt powinien zawierać przestrzenie dostępne dla uczestników </w:t>
      </w:r>
      <w:r w:rsidR="00100C5C" w:rsidRPr="003F7674">
        <w:rPr>
          <w:rFonts w:asciiTheme="minorHAnsi" w:hAnsiTheme="minorHAnsi" w:cstheme="minorHAnsi"/>
          <w:sz w:val="22"/>
          <w:szCs w:val="22"/>
          <w:shd w:val="clear" w:color="auto" w:fill="FFFFFF"/>
        </w:rPr>
        <w:lastRenderedPageBreak/>
        <w:t>F</w:t>
      </w:r>
      <w:r w:rsidR="003916B5" w:rsidRPr="003F7674">
        <w:rPr>
          <w:rFonts w:asciiTheme="minorHAnsi" w:hAnsiTheme="minorHAnsi" w:cstheme="minorHAnsi"/>
          <w:sz w:val="22"/>
          <w:szCs w:val="22"/>
          <w:shd w:val="clear" w:color="auto" w:fill="FFFFFF"/>
        </w:rPr>
        <w:t>estiwalu</w:t>
      </w:r>
      <w:r w:rsidR="007B4852" w:rsidRPr="003F7674">
        <w:rPr>
          <w:rFonts w:asciiTheme="minorHAnsi" w:hAnsiTheme="minorHAnsi" w:cstheme="minorHAnsi"/>
          <w:sz w:val="22"/>
          <w:szCs w:val="22"/>
          <w:shd w:val="clear" w:color="auto" w:fill="FFFFFF"/>
        </w:rPr>
        <w:t>,</w:t>
      </w:r>
      <w:r w:rsidR="002746E4" w:rsidRPr="003F7674">
        <w:rPr>
          <w:rFonts w:asciiTheme="minorHAnsi" w:hAnsiTheme="minorHAnsi" w:cstheme="minorHAnsi"/>
          <w:sz w:val="22"/>
          <w:szCs w:val="22"/>
          <w:shd w:val="clear" w:color="auto" w:fill="FFFFFF"/>
        </w:rPr>
        <w:t xml:space="preserve"> </w:t>
      </w:r>
      <w:r w:rsidR="003916B5" w:rsidRPr="003F7674">
        <w:rPr>
          <w:rFonts w:asciiTheme="minorHAnsi" w:hAnsiTheme="minorHAnsi" w:cstheme="minorHAnsi"/>
          <w:sz w:val="22"/>
          <w:szCs w:val="22"/>
          <w:shd w:val="clear" w:color="auto" w:fill="FFFFFF"/>
        </w:rPr>
        <w:t xml:space="preserve">jak i </w:t>
      </w:r>
      <w:r w:rsidR="00911521" w:rsidRPr="003F7674">
        <w:rPr>
          <w:rFonts w:asciiTheme="minorHAnsi" w:hAnsiTheme="minorHAnsi" w:cstheme="minorHAnsi"/>
          <w:sz w:val="22"/>
          <w:szCs w:val="22"/>
          <w:shd w:val="clear" w:color="auto" w:fill="FFFFFF"/>
        </w:rPr>
        <w:t xml:space="preserve">przestrzeń </w:t>
      </w:r>
      <w:proofErr w:type="spellStart"/>
      <w:r w:rsidR="007209EE" w:rsidRPr="003F7674">
        <w:rPr>
          <w:rFonts w:asciiTheme="minorHAnsi" w:hAnsiTheme="minorHAnsi" w:cstheme="minorHAnsi"/>
          <w:sz w:val="22"/>
          <w:szCs w:val="22"/>
          <w:shd w:val="clear" w:color="auto" w:fill="FFFFFF"/>
        </w:rPr>
        <w:t>magazynowo-</w:t>
      </w:r>
      <w:r w:rsidR="00911521" w:rsidRPr="003F7674">
        <w:rPr>
          <w:rFonts w:asciiTheme="minorHAnsi" w:hAnsiTheme="minorHAnsi" w:cstheme="minorHAnsi"/>
          <w:sz w:val="22"/>
          <w:szCs w:val="22"/>
          <w:shd w:val="clear" w:color="auto" w:fill="FFFFFF"/>
        </w:rPr>
        <w:t>techniczn</w:t>
      </w:r>
      <w:r w:rsidR="00637B41" w:rsidRPr="003F7674">
        <w:rPr>
          <w:rFonts w:asciiTheme="minorHAnsi" w:hAnsiTheme="minorHAnsi" w:cstheme="minorHAnsi"/>
          <w:sz w:val="22"/>
          <w:szCs w:val="22"/>
          <w:shd w:val="clear" w:color="auto" w:fill="FFFFFF"/>
        </w:rPr>
        <w:t>o-socjalną</w:t>
      </w:r>
      <w:proofErr w:type="spellEnd"/>
      <w:r w:rsidR="00911521" w:rsidRPr="003F7674">
        <w:rPr>
          <w:rFonts w:asciiTheme="minorHAnsi" w:hAnsiTheme="minorHAnsi" w:cstheme="minorHAnsi"/>
          <w:sz w:val="22"/>
          <w:szCs w:val="22"/>
          <w:shd w:val="clear" w:color="auto" w:fill="FFFFFF"/>
        </w:rPr>
        <w:t xml:space="preserve"> </w:t>
      </w:r>
      <w:r w:rsidR="00571123" w:rsidRPr="003F7674">
        <w:rPr>
          <w:rFonts w:asciiTheme="minorHAnsi" w:hAnsiTheme="minorHAnsi" w:cstheme="minorHAnsi"/>
          <w:sz w:val="22"/>
          <w:szCs w:val="22"/>
          <w:shd w:val="clear" w:color="auto" w:fill="FFFFFF"/>
        </w:rPr>
        <w:t>dostępną tylko dla osób obsługujących Strefę</w:t>
      </w:r>
      <w:r w:rsidR="00F118B0" w:rsidRPr="003F7674">
        <w:rPr>
          <w:rFonts w:asciiTheme="minorHAnsi" w:hAnsiTheme="minorHAnsi" w:cstheme="minorHAnsi"/>
          <w:sz w:val="22"/>
          <w:szCs w:val="22"/>
          <w:shd w:val="clear" w:color="auto" w:fill="FFFFFF"/>
        </w:rPr>
        <w:t>.</w:t>
      </w:r>
      <w:r w:rsidR="00472C7F" w:rsidRPr="003F7674">
        <w:rPr>
          <w:rFonts w:asciiTheme="minorHAnsi" w:hAnsiTheme="minorHAnsi" w:cstheme="minorHAnsi"/>
          <w:sz w:val="22"/>
          <w:szCs w:val="22"/>
          <w:shd w:val="clear" w:color="auto" w:fill="FFFFFF"/>
        </w:rPr>
        <w:t xml:space="preserve"> </w:t>
      </w:r>
      <w:r w:rsidR="00113D89" w:rsidRPr="003F7674">
        <w:rPr>
          <w:rFonts w:asciiTheme="minorHAnsi" w:hAnsiTheme="minorHAnsi" w:cstheme="minorHAnsi"/>
          <w:sz w:val="22"/>
          <w:szCs w:val="22"/>
          <w:shd w:val="clear" w:color="auto" w:fill="FFFFFF"/>
        </w:rPr>
        <w:t xml:space="preserve">Dopuszcza się możliwość zlokalizowania zaplecza </w:t>
      </w:r>
      <w:r w:rsidR="00C40E35" w:rsidRPr="003F7674">
        <w:rPr>
          <w:rFonts w:asciiTheme="minorHAnsi" w:hAnsiTheme="minorHAnsi" w:cstheme="minorHAnsi"/>
          <w:sz w:val="22"/>
          <w:szCs w:val="22"/>
          <w:shd w:val="clear" w:color="auto" w:fill="FFFFFF"/>
        </w:rPr>
        <w:t xml:space="preserve">technicznego </w:t>
      </w:r>
      <w:r w:rsidR="00113D89" w:rsidRPr="003F7674">
        <w:rPr>
          <w:rFonts w:asciiTheme="minorHAnsi" w:hAnsiTheme="minorHAnsi" w:cstheme="minorHAnsi"/>
          <w:sz w:val="22"/>
          <w:szCs w:val="22"/>
          <w:shd w:val="clear" w:color="auto" w:fill="FFFFFF"/>
        </w:rPr>
        <w:t>w innym miejscu, na podstawie odrębnego ustalenia z Organizatorem Festiwalu.</w:t>
      </w:r>
    </w:p>
    <w:p w14:paraId="6B97FF5E" w14:textId="675BD773" w:rsidR="00113D89" w:rsidRPr="003F7674" w:rsidRDefault="00571123" w:rsidP="000A3988">
      <w:pPr>
        <w:pStyle w:val="Normalny1"/>
        <w:numPr>
          <w:ilvl w:val="0"/>
          <w:numId w:val="32"/>
        </w:numPr>
        <w:spacing w:line="288" w:lineRule="auto"/>
        <w:jc w:val="both"/>
        <w:rPr>
          <w:rFonts w:asciiTheme="minorHAnsi" w:hAnsiTheme="minorHAnsi" w:cstheme="minorHAnsi"/>
          <w:sz w:val="22"/>
          <w:szCs w:val="22"/>
          <w:shd w:val="clear" w:color="auto" w:fill="FFFFFF"/>
        </w:rPr>
      </w:pPr>
      <w:r w:rsidRPr="003F7674">
        <w:rPr>
          <w:rFonts w:asciiTheme="minorHAnsi" w:hAnsiTheme="minorHAnsi" w:cstheme="minorHAnsi"/>
          <w:sz w:val="22"/>
          <w:szCs w:val="22"/>
          <w:shd w:val="clear" w:color="auto" w:fill="FFFFFF"/>
        </w:rPr>
        <w:t>Projekt Strefy może zakładać umieszczenie w Strefie różnych przestrzeni takich jak:</w:t>
      </w:r>
      <w:r w:rsidR="00472C7F" w:rsidRPr="003F7674">
        <w:rPr>
          <w:rFonts w:asciiTheme="minorHAnsi" w:hAnsiTheme="minorHAnsi" w:cstheme="minorHAnsi"/>
          <w:sz w:val="22"/>
          <w:szCs w:val="22"/>
          <w:shd w:val="clear" w:color="auto" w:fill="FFFFFF"/>
        </w:rPr>
        <w:t xml:space="preserve"> </w:t>
      </w:r>
    </w:p>
    <w:p w14:paraId="16BB7C6C" w14:textId="07F63442" w:rsidR="000A3988" w:rsidRPr="003F7674" w:rsidRDefault="00472C7F" w:rsidP="000A3988">
      <w:pPr>
        <w:numPr>
          <w:ilvl w:val="0"/>
          <w:numId w:val="33"/>
        </w:numPr>
        <w:spacing w:after="0" w:line="288" w:lineRule="auto"/>
        <w:jc w:val="both"/>
        <w:rPr>
          <w:rFonts w:asciiTheme="minorHAnsi" w:hAnsiTheme="minorHAnsi" w:cstheme="minorHAnsi"/>
          <w:shd w:val="clear" w:color="auto" w:fill="FFFFFF"/>
        </w:rPr>
      </w:pPr>
      <w:r w:rsidRPr="003F7674">
        <w:rPr>
          <w:rFonts w:asciiTheme="minorHAnsi" w:hAnsiTheme="minorHAnsi" w:cstheme="minorHAnsi"/>
          <w:shd w:val="clear" w:color="auto" w:fill="FFFFFF"/>
        </w:rPr>
        <w:t xml:space="preserve">Strefa </w:t>
      </w:r>
      <w:r w:rsidR="0095792A" w:rsidRPr="003F7674">
        <w:rPr>
          <w:rFonts w:asciiTheme="minorHAnsi" w:hAnsiTheme="minorHAnsi" w:cstheme="minorHAnsi"/>
          <w:shd w:val="clear" w:color="auto" w:fill="FFFFFF"/>
        </w:rPr>
        <w:t xml:space="preserve">doświadczeń </w:t>
      </w:r>
      <w:r w:rsidRPr="003F7674">
        <w:rPr>
          <w:rFonts w:asciiTheme="minorHAnsi" w:hAnsiTheme="minorHAnsi" w:cstheme="minorHAnsi"/>
          <w:shd w:val="clear" w:color="auto" w:fill="FFFFFF"/>
        </w:rPr>
        <w:t>immersyjn</w:t>
      </w:r>
      <w:r w:rsidR="0095792A" w:rsidRPr="003F7674">
        <w:rPr>
          <w:rFonts w:asciiTheme="minorHAnsi" w:hAnsiTheme="minorHAnsi" w:cstheme="minorHAnsi"/>
          <w:shd w:val="clear" w:color="auto" w:fill="FFFFFF"/>
        </w:rPr>
        <w:t>ych</w:t>
      </w:r>
      <w:r w:rsidR="000A3988" w:rsidRPr="003F7674">
        <w:rPr>
          <w:rFonts w:asciiTheme="minorHAnsi" w:hAnsiTheme="minorHAnsi" w:cstheme="minorHAnsi"/>
          <w:shd w:val="clear" w:color="auto" w:fill="FFFFFF"/>
        </w:rPr>
        <w:t>,</w:t>
      </w:r>
    </w:p>
    <w:p w14:paraId="238A33E9" w14:textId="0B3F8DD0" w:rsidR="000A3988" w:rsidRPr="003F7674" w:rsidRDefault="00472C7F" w:rsidP="000A3988">
      <w:pPr>
        <w:numPr>
          <w:ilvl w:val="0"/>
          <w:numId w:val="33"/>
        </w:numPr>
        <w:spacing w:after="0" w:line="288" w:lineRule="auto"/>
        <w:jc w:val="both"/>
        <w:rPr>
          <w:rFonts w:asciiTheme="minorHAnsi" w:hAnsiTheme="minorHAnsi" w:cstheme="minorHAnsi"/>
          <w:shd w:val="clear" w:color="auto" w:fill="FFFFFF"/>
        </w:rPr>
      </w:pPr>
      <w:r w:rsidRPr="003F7674">
        <w:rPr>
          <w:rFonts w:asciiTheme="minorHAnsi" w:hAnsiTheme="minorHAnsi" w:cstheme="minorHAnsi"/>
          <w:shd w:val="clear" w:color="auto" w:fill="FFFFFF"/>
        </w:rPr>
        <w:t xml:space="preserve">Strefa aktywności </w:t>
      </w:r>
      <w:r w:rsidR="00C75055" w:rsidRPr="003F7674">
        <w:rPr>
          <w:rFonts w:asciiTheme="minorHAnsi" w:hAnsiTheme="minorHAnsi" w:cstheme="minorHAnsi"/>
          <w:shd w:val="clear" w:color="auto" w:fill="FFFFFF"/>
        </w:rPr>
        <w:t xml:space="preserve">(w tym promocja </w:t>
      </w:r>
      <w:proofErr w:type="spellStart"/>
      <w:r w:rsidR="00C75055" w:rsidRPr="003F7674">
        <w:rPr>
          <w:rFonts w:asciiTheme="minorHAnsi" w:hAnsiTheme="minorHAnsi" w:cstheme="minorHAnsi"/>
          <w:shd w:val="clear" w:color="auto" w:fill="FFFFFF"/>
        </w:rPr>
        <w:t>Warsaw</w:t>
      </w:r>
      <w:proofErr w:type="spellEnd"/>
      <w:r w:rsidR="00C75055" w:rsidRPr="003F7674">
        <w:rPr>
          <w:rFonts w:asciiTheme="minorHAnsi" w:hAnsiTheme="minorHAnsi" w:cstheme="minorHAnsi"/>
          <w:shd w:val="clear" w:color="auto" w:fill="FFFFFF"/>
        </w:rPr>
        <w:t xml:space="preserve"> Quest)</w:t>
      </w:r>
      <w:r w:rsidR="000A3988" w:rsidRPr="003F7674">
        <w:rPr>
          <w:rFonts w:asciiTheme="minorHAnsi" w:hAnsiTheme="minorHAnsi" w:cstheme="minorHAnsi"/>
          <w:shd w:val="clear" w:color="auto" w:fill="FFFFFF"/>
        </w:rPr>
        <w:t>,</w:t>
      </w:r>
    </w:p>
    <w:p w14:paraId="73A73AB6" w14:textId="20302321" w:rsidR="00B41159" w:rsidRDefault="00472C7F" w:rsidP="000A3988">
      <w:pPr>
        <w:numPr>
          <w:ilvl w:val="0"/>
          <w:numId w:val="33"/>
        </w:numPr>
        <w:spacing w:after="0" w:line="288" w:lineRule="auto"/>
        <w:jc w:val="both"/>
        <w:rPr>
          <w:rFonts w:asciiTheme="minorHAnsi" w:hAnsiTheme="minorHAnsi" w:cstheme="minorHAnsi"/>
          <w:shd w:val="clear" w:color="auto" w:fill="FFFFFF"/>
        </w:rPr>
      </w:pPr>
      <w:r>
        <w:rPr>
          <w:rFonts w:asciiTheme="minorHAnsi" w:hAnsiTheme="minorHAnsi" w:cstheme="minorHAnsi"/>
          <w:shd w:val="clear" w:color="auto" w:fill="FFFFFF"/>
        </w:rPr>
        <w:t>Strefa relaksu</w:t>
      </w:r>
      <w:r w:rsidR="000A3988" w:rsidRPr="003F7674">
        <w:rPr>
          <w:rFonts w:asciiTheme="minorHAnsi" w:hAnsiTheme="minorHAnsi" w:cstheme="minorHAnsi"/>
          <w:shd w:val="clear" w:color="auto" w:fill="FFFFFF"/>
        </w:rPr>
        <w:t>.</w:t>
      </w:r>
    </w:p>
    <w:p w14:paraId="753AFD19" w14:textId="77777777" w:rsidR="00B41159" w:rsidRPr="003F7674" w:rsidRDefault="00C700DD" w:rsidP="000A3988">
      <w:pPr>
        <w:pStyle w:val="Normalny1"/>
        <w:numPr>
          <w:ilvl w:val="0"/>
          <w:numId w:val="32"/>
        </w:numPr>
        <w:spacing w:line="288" w:lineRule="auto"/>
        <w:jc w:val="both"/>
        <w:rPr>
          <w:rFonts w:asciiTheme="minorHAnsi" w:hAnsiTheme="minorHAnsi" w:cstheme="minorHAnsi"/>
          <w:sz w:val="22"/>
          <w:szCs w:val="22"/>
          <w:shd w:val="clear" w:color="auto" w:fill="FFFFFF"/>
        </w:rPr>
      </w:pPr>
      <w:r w:rsidRPr="003F7674">
        <w:rPr>
          <w:rFonts w:asciiTheme="minorHAnsi" w:hAnsiTheme="minorHAnsi" w:cstheme="minorHAnsi"/>
          <w:sz w:val="22"/>
          <w:szCs w:val="22"/>
          <w:shd w:val="clear" w:color="auto" w:fill="FFFFFF"/>
        </w:rPr>
        <w:t>M</w:t>
      </w:r>
      <w:r w:rsidR="00911521" w:rsidRPr="003F7674">
        <w:rPr>
          <w:rFonts w:asciiTheme="minorHAnsi" w:hAnsiTheme="minorHAnsi" w:cstheme="minorHAnsi"/>
          <w:sz w:val="22"/>
          <w:szCs w:val="22"/>
          <w:shd w:val="clear" w:color="auto" w:fill="FFFFFF"/>
        </w:rPr>
        <w:t xml:space="preserve">ożliwe jest stworzenie projektu </w:t>
      </w:r>
      <w:r w:rsidR="00571123" w:rsidRPr="003F7674">
        <w:rPr>
          <w:rFonts w:asciiTheme="minorHAnsi" w:hAnsiTheme="minorHAnsi" w:cstheme="minorHAnsi"/>
          <w:sz w:val="22"/>
          <w:szCs w:val="22"/>
          <w:shd w:val="clear" w:color="auto" w:fill="FFFFFF"/>
        </w:rPr>
        <w:t>S</w:t>
      </w:r>
      <w:r w:rsidR="00911521" w:rsidRPr="003F7674">
        <w:rPr>
          <w:rFonts w:asciiTheme="minorHAnsi" w:hAnsiTheme="minorHAnsi" w:cstheme="minorHAnsi"/>
          <w:sz w:val="22"/>
          <w:szCs w:val="22"/>
          <w:shd w:val="clear" w:color="auto" w:fill="FFFFFF"/>
        </w:rPr>
        <w:t>trefy dwupoziomowej lub częściowo</w:t>
      </w:r>
      <w:r w:rsidR="00CE5EF0" w:rsidRPr="003F7674">
        <w:rPr>
          <w:rFonts w:asciiTheme="minorHAnsi" w:hAnsiTheme="minorHAnsi" w:cstheme="minorHAnsi"/>
          <w:sz w:val="22"/>
          <w:szCs w:val="22"/>
          <w:shd w:val="clear" w:color="auto" w:fill="FFFFFF"/>
        </w:rPr>
        <w:t xml:space="preserve"> </w:t>
      </w:r>
      <w:r w:rsidR="00911521" w:rsidRPr="003F7674">
        <w:rPr>
          <w:rFonts w:asciiTheme="minorHAnsi" w:hAnsiTheme="minorHAnsi" w:cstheme="minorHAnsi"/>
          <w:sz w:val="22"/>
          <w:szCs w:val="22"/>
          <w:shd w:val="clear" w:color="auto" w:fill="FFFFFF"/>
        </w:rPr>
        <w:t>dwupoziomowej</w:t>
      </w:r>
      <w:r w:rsidR="004B7E36" w:rsidRPr="003F7674">
        <w:rPr>
          <w:rFonts w:asciiTheme="minorHAnsi" w:hAnsiTheme="minorHAnsi" w:cstheme="minorHAnsi"/>
          <w:sz w:val="22"/>
          <w:szCs w:val="22"/>
          <w:shd w:val="clear" w:color="auto" w:fill="FFFFFF"/>
        </w:rPr>
        <w:t xml:space="preserve"> pod warunkiem zapewnienia bezpiecznej konstrukcji</w:t>
      </w:r>
      <w:r w:rsidR="00D977F5" w:rsidRPr="003F7674">
        <w:rPr>
          <w:rFonts w:asciiTheme="minorHAnsi" w:hAnsiTheme="minorHAnsi" w:cstheme="minorHAnsi"/>
          <w:sz w:val="22"/>
          <w:szCs w:val="22"/>
          <w:shd w:val="clear" w:color="auto" w:fill="FFFFFF"/>
        </w:rPr>
        <w:t xml:space="preserve"> z przynajmniej częściową dostępnością dla osób </w:t>
      </w:r>
      <w:r w:rsidR="009B331A" w:rsidRPr="003F7674">
        <w:rPr>
          <w:rFonts w:asciiTheme="minorHAnsi" w:hAnsiTheme="minorHAnsi" w:cstheme="minorHAnsi"/>
          <w:sz w:val="22"/>
          <w:szCs w:val="22"/>
          <w:shd w:val="clear" w:color="auto" w:fill="FFFFFF"/>
        </w:rPr>
        <w:t>z niepełnosprawności</w:t>
      </w:r>
      <w:r w:rsidR="007B05EC" w:rsidRPr="003F7674">
        <w:rPr>
          <w:rFonts w:asciiTheme="minorHAnsi" w:hAnsiTheme="minorHAnsi" w:cstheme="minorHAnsi"/>
          <w:sz w:val="22"/>
          <w:szCs w:val="22"/>
          <w:shd w:val="clear" w:color="auto" w:fill="FFFFFF"/>
        </w:rPr>
        <w:t>ami</w:t>
      </w:r>
      <w:r w:rsidR="007000AE" w:rsidRPr="003F7674">
        <w:rPr>
          <w:rFonts w:asciiTheme="minorHAnsi" w:hAnsiTheme="minorHAnsi" w:cstheme="minorHAnsi"/>
          <w:sz w:val="22"/>
          <w:szCs w:val="22"/>
          <w:shd w:val="clear" w:color="auto" w:fill="FFFFFF"/>
        </w:rPr>
        <w:t>.</w:t>
      </w:r>
    </w:p>
    <w:p w14:paraId="1E4BCDDB" w14:textId="77777777" w:rsidR="000A3988" w:rsidRPr="003F7674" w:rsidRDefault="00C700DD" w:rsidP="000A3988">
      <w:pPr>
        <w:pStyle w:val="Normalny1"/>
        <w:numPr>
          <w:ilvl w:val="0"/>
          <w:numId w:val="32"/>
        </w:numPr>
        <w:spacing w:line="288" w:lineRule="auto"/>
        <w:jc w:val="both"/>
        <w:rPr>
          <w:rFonts w:asciiTheme="minorHAnsi" w:hAnsiTheme="minorHAnsi" w:cstheme="minorHAnsi"/>
          <w:sz w:val="22"/>
          <w:szCs w:val="22"/>
          <w:shd w:val="clear" w:color="auto" w:fill="FFFFFF"/>
        </w:rPr>
      </w:pPr>
      <w:r w:rsidRPr="003F7674">
        <w:rPr>
          <w:rFonts w:asciiTheme="minorHAnsi" w:hAnsiTheme="minorHAnsi" w:cstheme="minorHAnsi"/>
          <w:sz w:val="22"/>
          <w:szCs w:val="22"/>
          <w:shd w:val="clear" w:color="auto" w:fill="FFFFFF"/>
        </w:rPr>
        <w:t>S</w:t>
      </w:r>
      <w:r w:rsidR="000842E3" w:rsidRPr="003F7674">
        <w:rPr>
          <w:rFonts w:asciiTheme="minorHAnsi" w:hAnsiTheme="minorHAnsi" w:cstheme="minorHAnsi"/>
          <w:sz w:val="22"/>
          <w:szCs w:val="22"/>
          <w:shd w:val="clear" w:color="auto" w:fill="FFFFFF"/>
        </w:rPr>
        <w:t xml:space="preserve">cenografia z zewnątrz nie </w:t>
      </w:r>
      <w:r w:rsidR="4F3A758A" w:rsidRPr="003F7674">
        <w:rPr>
          <w:rFonts w:asciiTheme="minorHAnsi" w:hAnsiTheme="minorHAnsi" w:cstheme="minorHAnsi"/>
          <w:sz w:val="22"/>
          <w:szCs w:val="22"/>
          <w:shd w:val="clear" w:color="auto" w:fill="FFFFFF"/>
        </w:rPr>
        <w:t>może</w:t>
      </w:r>
      <w:r w:rsidR="000842E3" w:rsidRPr="003F7674">
        <w:rPr>
          <w:rFonts w:asciiTheme="minorHAnsi" w:hAnsiTheme="minorHAnsi" w:cstheme="minorHAnsi"/>
          <w:sz w:val="22"/>
          <w:szCs w:val="22"/>
          <w:shd w:val="clear" w:color="auto" w:fill="FFFFFF"/>
        </w:rPr>
        <w:t xml:space="preserve"> mieć elementów lustrzanych i odbijających światło, zwłaszcza na dachu</w:t>
      </w:r>
      <w:r w:rsidR="007000AE" w:rsidRPr="003F7674">
        <w:rPr>
          <w:rFonts w:asciiTheme="minorHAnsi" w:hAnsiTheme="minorHAnsi" w:cstheme="minorHAnsi"/>
          <w:sz w:val="22"/>
          <w:szCs w:val="22"/>
          <w:shd w:val="clear" w:color="auto" w:fill="FFFFFF"/>
        </w:rPr>
        <w:t>,</w:t>
      </w:r>
      <w:r w:rsidR="000842E3" w:rsidRPr="003F7674">
        <w:rPr>
          <w:rFonts w:asciiTheme="minorHAnsi" w:hAnsiTheme="minorHAnsi" w:cstheme="minorHAnsi"/>
          <w:sz w:val="22"/>
          <w:szCs w:val="22"/>
          <w:shd w:val="clear" w:color="auto" w:fill="FFFFFF"/>
        </w:rPr>
        <w:t xml:space="preserve"> ani elementów laserowych</w:t>
      </w:r>
      <w:r w:rsidR="00F118B0" w:rsidRPr="003F7674">
        <w:rPr>
          <w:rFonts w:asciiTheme="minorHAnsi" w:hAnsiTheme="minorHAnsi" w:cstheme="minorHAnsi"/>
          <w:sz w:val="22"/>
          <w:szCs w:val="22"/>
          <w:shd w:val="clear" w:color="auto" w:fill="FFFFFF"/>
        </w:rPr>
        <w:t>.</w:t>
      </w:r>
    </w:p>
    <w:p w14:paraId="40B74BFA" w14:textId="77777777" w:rsidR="00B41159" w:rsidRPr="003F7674" w:rsidRDefault="28A4979D" w:rsidP="000A3988">
      <w:pPr>
        <w:pStyle w:val="Normalny1"/>
        <w:numPr>
          <w:ilvl w:val="0"/>
          <w:numId w:val="32"/>
        </w:numPr>
        <w:spacing w:line="288" w:lineRule="auto"/>
        <w:jc w:val="both"/>
        <w:rPr>
          <w:rFonts w:asciiTheme="minorHAnsi" w:hAnsiTheme="minorHAnsi" w:cstheme="minorHAnsi"/>
          <w:sz w:val="22"/>
          <w:szCs w:val="22"/>
          <w:shd w:val="clear" w:color="auto" w:fill="FFFFFF"/>
        </w:rPr>
      </w:pPr>
      <w:r w:rsidRPr="003F7674">
        <w:rPr>
          <w:rFonts w:asciiTheme="minorHAnsi" w:hAnsiTheme="minorHAnsi" w:cstheme="minorHAnsi"/>
          <w:sz w:val="22"/>
          <w:szCs w:val="22"/>
        </w:rPr>
        <w:t>W ofercie Wykonawca zobowiązany jest przewidzieć oznakowanie Strefy obejmujące co najmniej napis</w:t>
      </w:r>
      <w:r w:rsidR="00571123" w:rsidRPr="003F7674">
        <w:rPr>
          <w:rFonts w:asciiTheme="minorHAnsi" w:hAnsiTheme="minorHAnsi" w:cstheme="minorHAnsi"/>
          <w:sz w:val="22"/>
          <w:szCs w:val="22"/>
          <w:shd w:val="clear" w:color="auto" w:fill="FFFFFF"/>
        </w:rPr>
        <w:t xml:space="preserve"> </w:t>
      </w:r>
      <w:r w:rsidR="0014185C" w:rsidRPr="003F7674">
        <w:rPr>
          <w:rFonts w:asciiTheme="minorHAnsi" w:hAnsiTheme="minorHAnsi" w:cstheme="minorHAnsi"/>
          <w:sz w:val="22"/>
          <w:szCs w:val="22"/>
          <w:shd w:val="clear" w:color="auto" w:fill="FFFFFF"/>
        </w:rPr>
        <w:t>„</w:t>
      </w:r>
      <w:r w:rsidR="00571123" w:rsidRPr="003F7674">
        <w:rPr>
          <w:rFonts w:asciiTheme="minorHAnsi" w:hAnsiTheme="minorHAnsi" w:cstheme="minorHAnsi"/>
          <w:sz w:val="22"/>
          <w:szCs w:val="22"/>
          <w:shd w:val="clear" w:color="auto" w:fill="FFFFFF"/>
        </w:rPr>
        <w:t>Warszawa</w:t>
      </w:r>
      <w:r w:rsidR="0014185C" w:rsidRPr="003F7674">
        <w:rPr>
          <w:rFonts w:asciiTheme="minorHAnsi" w:hAnsiTheme="minorHAnsi" w:cstheme="minorHAnsi"/>
          <w:sz w:val="22"/>
          <w:szCs w:val="22"/>
          <w:shd w:val="clear" w:color="auto" w:fill="FFFFFF"/>
        </w:rPr>
        <w:t>”</w:t>
      </w:r>
      <w:r w:rsidR="00AF7573" w:rsidRPr="003F7674">
        <w:rPr>
          <w:rFonts w:asciiTheme="minorHAnsi" w:hAnsiTheme="minorHAnsi" w:cstheme="minorHAnsi"/>
          <w:sz w:val="22"/>
          <w:szCs w:val="22"/>
          <w:shd w:val="clear" w:color="auto" w:fill="FFFFFF"/>
        </w:rPr>
        <w:t xml:space="preserve"> lub „</w:t>
      </w:r>
      <w:proofErr w:type="spellStart"/>
      <w:r w:rsidR="00AF7573" w:rsidRPr="003F7674">
        <w:rPr>
          <w:rFonts w:asciiTheme="minorHAnsi" w:hAnsiTheme="minorHAnsi" w:cstheme="minorHAnsi"/>
          <w:sz w:val="22"/>
          <w:szCs w:val="22"/>
          <w:shd w:val="clear" w:color="auto" w:fill="FFFFFF"/>
        </w:rPr>
        <w:t>Warsaw</w:t>
      </w:r>
      <w:proofErr w:type="spellEnd"/>
      <w:r w:rsidR="00AF7573" w:rsidRPr="003F7674">
        <w:rPr>
          <w:rFonts w:asciiTheme="minorHAnsi" w:hAnsiTheme="minorHAnsi" w:cstheme="minorHAnsi"/>
          <w:sz w:val="22"/>
          <w:szCs w:val="22"/>
          <w:shd w:val="clear" w:color="auto" w:fill="FFFFFF"/>
        </w:rPr>
        <w:t>”</w:t>
      </w:r>
      <w:r w:rsidR="00D977F5" w:rsidRPr="003F7674">
        <w:rPr>
          <w:rFonts w:asciiTheme="minorHAnsi" w:hAnsiTheme="minorHAnsi" w:cstheme="minorHAnsi"/>
          <w:sz w:val="22"/>
          <w:szCs w:val="22"/>
          <w:shd w:val="clear" w:color="auto" w:fill="FFFFFF"/>
        </w:rPr>
        <w:t>,</w:t>
      </w:r>
      <w:r w:rsidR="00DC7428" w:rsidRPr="003F7674">
        <w:rPr>
          <w:rFonts w:asciiTheme="minorHAnsi" w:hAnsiTheme="minorHAnsi" w:cstheme="minorHAnsi"/>
          <w:sz w:val="22"/>
          <w:szCs w:val="22"/>
          <w:shd w:val="clear" w:color="auto" w:fill="FFFFFF"/>
        </w:rPr>
        <w:t xml:space="preserve"> oznaczenie</w:t>
      </w:r>
      <w:r w:rsidR="00571123" w:rsidRPr="003F7674">
        <w:rPr>
          <w:rFonts w:asciiTheme="minorHAnsi" w:hAnsiTheme="minorHAnsi" w:cstheme="minorHAnsi"/>
          <w:sz w:val="22"/>
          <w:szCs w:val="22"/>
          <w:shd w:val="clear" w:color="auto" w:fill="FFFFFF"/>
        </w:rPr>
        <w:t xml:space="preserve"> </w:t>
      </w:r>
      <w:r w:rsidR="00DC7428" w:rsidRPr="003F7674">
        <w:rPr>
          <w:rFonts w:asciiTheme="minorHAnsi" w:hAnsiTheme="minorHAnsi" w:cstheme="minorHAnsi"/>
          <w:sz w:val="22"/>
          <w:szCs w:val="22"/>
          <w:shd w:val="clear" w:color="auto" w:fill="FFFFFF"/>
        </w:rPr>
        <w:t>„</w:t>
      </w:r>
      <w:r w:rsidR="001C509D" w:rsidRPr="003F7674">
        <w:rPr>
          <w:rFonts w:asciiTheme="minorHAnsi" w:hAnsiTheme="minorHAnsi" w:cstheme="minorHAnsi"/>
          <w:sz w:val="22"/>
          <w:szCs w:val="22"/>
          <w:shd w:val="clear" w:color="auto" w:fill="FFFFFF"/>
        </w:rPr>
        <w:t>Go2Warsaw</w:t>
      </w:r>
      <w:r w:rsidR="00DC7428" w:rsidRPr="003F7674">
        <w:rPr>
          <w:rFonts w:asciiTheme="minorHAnsi" w:hAnsiTheme="minorHAnsi" w:cstheme="minorHAnsi"/>
          <w:sz w:val="22"/>
          <w:szCs w:val="22"/>
          <w:shd w:val="clear" w:color="auto" w:fill="FFFFFF"/>
        </w:rPr>
        <w:t>”</w:t>
      </w:r>
      <w:r w:rsidR="001C509D" w:rsidRPr="003F7674">
        <w:rPr>
          <w:rFonts w:asciiTheme="minorHAnsi" w:hAnsiTheme="minorHAnsi" w:cstheme="minorHAnsi"/>
          <w:sz w:val="22"/>
          <w:szCs w:val="22"/>
          <w:shd w:val="clear" w:color="auto" w:fill="FFFFFF"/>
        </w:rPr>
        <w:t xml:space="preserve"> oraz </w:t>
      </w:r>
      <w:r w:rsidR="009B331A" w:rsidRPr="003F7674">
        <w:rPr>
          <w:rFonts w:asciiTheme="minorHAnsi" w:hAnsiTheme="minorHAnsi" w:cstheme="minorHAnsi"/>
          <w:sz w:val="22"/>
          <w:szCs w:val="22"/>
          <w:shd w:val="clear" w:color="auto" w:fill="FFFFFF"/>
        </w:rPr>
        <w:t>znak promocyjny</w:t>
      </w:r>
      <w:r w:rsidR="00571123" w:rsidRPr="003F7674">
        <w:rPr>
          <w:rFonts w:asciiTheme="minorHAnsi" w:hAnsiTheme="minorHAnsi" w:cstheme="minorHAnsi"/>
          <w:sz w:val="22"/>
          <w:szCs w:val="22"/>
          <w:shd w:val="clear" w:color="auto" w:fill="FFFFFF"/>
        </w:rPr>
        <w:t xml:space="preserve"> miasta (możliwe użycie wersji monochromatycznej </w:t>
      </w:r>
      <w:r w:rsidR="009B331A" w:rsidRPr="003F7674">
        <w:rPr>
          <w:rFonts w:asciiTheme="minorHAnsi" w:hAnsiTheme="minorHAnsi" w:cstheme="minorHAnsi"/>
          <w:sz w:val="22"/>
          <w:szCs w:val="22"/>
          <w:shd w:val="clear" w:color="auto" w:fill="FFFFFF"/>
        </w:rPr>
        <w:t>znaku</w:t>
      </w:r>
      <w:r w:rsidR="00571123" w:rsidRPr="003F7674">
        <w:rPr>
          <w:rFonts w:asciiTheme="minorHAnsi" w:hAnsiTheme="minorHAnsi" w:cstheme="minorHAnsi"/>
          <w:sz w:val="22"/>
          <w:szCs w:val="22"/>
          <w:shd w:val="clear" w:color="auto" w:fill="FFFFFF"/>
        </w:rPr>
        <w:t>)</w:t>
      </w:r>
      <w:r w:rsidR="31723229" w:rsidRPr="003F7674">
        <w:rPr>
          <w:rFonts w:asciiTheme="minorHAnsi" w:hAnsiTheme="minorHAnsi" w:cstheme="minorHAnsi"/>
          <w:sz w:val="22"/>
          <w:szCs w:val="22"/>
          <w:shd w:val="clear" w:color="auto" w:fill="FFFFFF"/>
        </w:rPr>
        <w:t>.</w:t>
      </w:r>
      <w:r w:rsidR="00571123" w:rsidRPr="003F7674">
        <w:rPr>
          <w:rFonts w:asciiTheme="minorHAnsi" w:hAnsiTheme="minorHAnsi" w:cstheme="minorHAnsi"/>
          <w:sz w:val="22"/>
          <w:szCs w:val="22"/>
          <w:shd w:val="clear" w:color="auto" w:fill="FFFFFF"/>
        </w:rPr>
        <w:t xml:space="preserve"> </w:t>
      </w:r>
      <w:r w:rsidR="6EBA343E" w:rsidRPr="003F7674">
        <w:rPr>
          <w:rFonts w:asciiTheme="minorHAnsi" w:hAnsiTheme="minorHAnsi" w:cstheme="minorHAnsi"/>
          <w:sz w:val="22"/>
          <w:szCs w:val="22"/>
        </w:rPr>
        <w:t xml:space="preserve">Ostateczne dopracowanie sposobu ekspozycji tych elementów, w tym ich układu, proporcji i wersji znaku, nastąpi na etapie opracowania projektu po wyborze oferty, </w:t>
      </w:r>
      <w:r w:rsidR="002D7A49" w:rsidRPr="003F7674">
        <w:rPr>
          <w:rFonts w:asciiTheme="minorHAnsi" w:hAnsiTheme="minorHAnsi" w:cstheme="minorHAnsi"/>
          <w:sz w:val="22"/>
          <w:szCs w:val="22"/>
        </w:rPr>
        <w:t>zgodnie z Księgą identyfikacji wizualnej miasta stołecznego Warszawy obowiązującą na podstawie Zarządzenia Prezydenta m.st. Warszawy nr 1872/2022 z dnia 20 grudnia 2022 roku</w:t>
      </w:r>
      <w:r w:rsidR="00CE5EF0" w:rsidRPr="003F7674">
        <w:rPr>
          <w:rFonts w:asciiTheme="minorHAnsi" w:hAnsiTheme="minorHAnsi" w:cstheme="minorHAnsi"/>
          <w:sz w:val="22"/>
          <w:szCs w:val="22"/>
        </w:rPr>
        <w:t xml:space="preserve">: </w:t>
      </w:r>
      <w:bookmarkStart w:id="5" w:name="_Hlk193716189"/>
      <w:r w:rsidR="00CE5EF0" w:rsidRPr="003F7674">
        <w:rPr>
          <w:rFonts w:asciiTheme="minorHAnsi" w:hAnsiTheme="minorHAnsi" w:cstheme="minorHAnsi"/>
          <w:sz w:val="22"/>
          <w:szCs w:val="22"/>
        </w:rPr>
        <w:fldChar w:fldCharType="begin"/>
      </w:r>
      <w:r w:rsidR="00CE5EF0" w:rsidRPr="003F7674">
        <w:rPr>
          <w:rFonts w:asciiTheme="minorHAnsi" w:hAnsiTheme="minorHAnsi" w:cstheme="minorHAnsi"/>
          <w:sz w:val="22"/>
          <w:szCs w:val="22"/>
        </w:rPr>
        <w:instrText>HYPERLINK "https://um.warszawa.pl/waw/markawarszawa/znak-promocyjny-m-st-warszawy"</w:instrText>
      </w:r>
      <w:r w:rsidR="00CE5EF0" w:rsidRPr="003F7674">
        <w:rPr>
          <w:rFonts w:asciiTheme="minorHAnsi" w:hAnsiTheme="minorHAnsi" w:cstheme="minorHAnsi"/>
          <w:sz w:val="22"/>
          <w:szCs w:val="22"/>
        </w:rPr>
      </w:r>
      <w:r w:rsidR="00CE5EF0" w:rsidRPr="003F7674">
        <w:rPr>
          <w:rFonts w:asciiTheme="minorHAnsi" w:hAnsiTheme="minorHAnsi" w:cstheme="minorHAnsi"/>
          <w:sz w:val="22"/>
          <w:szCs w:val="22"/>
        </w:rPr>
        <w:fldChar w:fldCharType="separate"/>
      </w:r>
      <w:r w:rsidR="00CE5EF0" w:rsidRPr="003F7674">
        <w:rPr>
          <w:rStyle w:val="Hipercze"/>
          <w:rFonts w:asciiTheme="minorHAnsi" w:hAnsiTheme="minorHAnsi" w:cstheme="minorHAnsi"/>
          <w:sz w:val="22"/>
          <w:szCs w:val="22"/>
        </w:rPr>
        <w:t>https://um.warszawa.pl/waw/markawarszawa/znak-promocyjny-m-st-warszawy</w:t>
      </w:r>
      <w:r w:rsidR="00CE5EF0" w:rsidRPr="003F7674">
        <w:rPr>
          <w:rFonts w:asciiTheme="minorHAnsi" w:hAnsiTheme="minorHAnsi" w:cstheme="minorHAnsi"/>
          <w:sz w:val="22"/>
          <w:szCs w:val="22"/>
        </w:rPr>
        <w:fldChar w:fldCharType="end"/>
      </w:r>
      <w:bookmarkEnd w:id="5"/>
    </w:p>
    <w:p w14:paraId="0962A901" w14:textId="77777777" w:rsidR="00B41159" w:rsidRPr="003F7674" w:rsidRDefault="00571123" w:rsidP="000A3988">
      <w:pPr>
        <w:pStyle w:val="Normalny1"/>
        <w:numPr>
          <w:ilvl w:val="0"/>
          <w:numId w:val="32"/>
        </w:numPr>
        <w:spacing w:line="288" w:lineRule="auto"/>
        <w:jc w:val="both"/>
        <w:rPr>
          <w:rFonts w:asciiTheme="minorHAnsi" w:hAnsiTheme="minorHAnsi" w:cstheme="minorHAnsi"/>
          <w:sz w:val="22"/>
          <w:szCs w:val="22"/>
          <w:shd w:val="clear" w:color="auto" w:fill="FFFFFF"/>
        </w:rPr>
      </w:pPr>
      <w:r w:rsidRPr="003F7674">
        <w:rPr>
          <w:rFonts w:asciiTheme="minorHAnsi" w:hAnsiTheme="minorHAnsi" w:cstheme="minorHAnsi"/>
          <w:sz w:val="22"/>
          <w:szCs w:val="22"/>
          <w:shd w:val="clear" w:color="auto" w:fill="FFFFFF"/>
        </w:rPr>
        <w:t xml:space="preserve">Przestrzeń wokół </w:t>
      </w:r>
      <w:r w:rsidR="00F07120" w:rsidRPr="003F7674">
        <w:rPr>
          <w:rFonts w:asciiTheme="minorHAnsi" w:hAnsiTheme="minorHAnsi" w:cstheme="minorHAnsi"/>
          <w:sz w:val="22"/>
          <w:szCs w:val="22"/>
          <w:shd w:val="clear" w:color="auto" w:fill="FFFFFF"/>
        </w:rPr>
        <w:t>zabudowy</w:t>
      </w:r>
      <w:r w:rsidRPr="003F7674">
        <w:rPr>
          <w:rFonts w:asciiTheme="minorHAnsi" w:hAnsiTheme="minorHAnsi" w:cstheme="minorHAnsi"/>
          <w:sz w:val="22"/>
          <w:szCs w:val="22"/>
          <w:shd w:val="clear" w:color="auto" w:fill="FFFFFF"/>
        </w:rPr>
        <w:t xml:space="preserve"> powinna zostać zagospodarowana, zapewniając komfort przebywania oraz walory estetyczne (przykładowo zieleń)</w:t>
      </w:r>
      <w:r w:rsidR="00F118B0" w:rsidRPr="003F7674">
        <w:rPr>
          <w:rFonts w:asciiTheme="minorHAnsi" w:hAnsiTheme="minorHAnsi" w:cstheme="minorHAnsi"/>
          <w:sz w:val="22"/>
          <w:szCs w:val="22"/>
          <w:shd w:val="clear" w:color="auto" w:fill="FFFFFF"/>
        </w:rPr>
        <w:t>.</w:t>
      </w:r>
    </w:p>
    <w:p w14:paraId="0CC989EA" w14:textId="77777777" w:rsidR="00B41159" w:rsidRPr="003F7674" w:rsidRDefault="00BA5BD2" w:rsidP="003F7674">
      <w:pPr>
        <w:pStyle w:val="Normalny1"/>
        <w:numPr>
          <w:ilvl w:val="0"/>
          <w:numId w:val="32"/>
        </w:numPr>
        <w:spacing w:line="288" w:lineRule="auto"/>
        <w:jc w:val="both"/>
        <w:rPr>
          <w:rFonts w:asciiTheme="minorHAnsi" w:hAnsiTheme="minorHAnsi" w:cstheme="minorHAnsi"/>
          <w:sz w:val="22"/>
          <w:szCs w:val="22"/>
          <w:shd w:val="clear" w:color="auto" w:fill="FFFFFF"/>
        </w:rPr>
      </w:pPr>
      <w:r w:rsidRPr="003F7674">
        <w:rPr>
          <w:rFonts w:asciiTheme="minorHAnsi" w:hAnsiTheme="minorHAnsi" w:cstheme="minorHAnsi"/>
          <w:sz w:val="22"/>
          <w:szCs w:val="22"/>
          <w:shd w:val="clear" w:color="auto" w:fill="FFFFFF"/>
        </w:rPr>
        <w:t xml:space="preserve">Żaden z elementów służących do </w:t>
      </w:r>
      <w:r w:rsidR="007A6E5C" w:rsidRPr="003F7674">
        <w:rPr>
          <w:rFonts w:asciiTheme="minorHAnsi" w:hAnsiTheme="minorHAnsi" w:cstheme="minorHAnsi"/>
          <w:sz w:val="22"/>
          <w:szCs w:val="22"/>
          <w:shd w:val="clear" w:color="auto" w:fill="FFFFFF"/>
        </w:rPr>
        <w:t>wybudowania i wyposażenia Strefy nie staje się własnością Zamawiającego</w:t>
      </w:r>
      <w:r w:rsidR="007644CB" w:rsidRPr="003F7674">
        <w:rPr>
          <w:rFonts w:asciiTheme="minorHAnsi" w:hAnsiTheme="minorHAnsi" w:cstheme="minorHAnsi"/>
          <w:sz w:val="22"/>
          <w:szCs w:val="22"/>
          <w:shd w:val="clear" w:color="auto" w:fill="FFFFFF"/>
        </w:rPr>
        <w:t>.</w:t>
      </w:r>
    </w:p>
    <w:p w14:paraId="17DC25BC" w14:textId="77777777" w:rsidR="000E58B9" w:rsidRPr="003F7674" w:rsidRDefault="00571123" w:rsidP="003F7674">
      <w:pPr>
        <w:pStyle w:val="Normalny1"/>
        <w:numPr>
          <w:ilvl w:val="0"/>
          <w:numId w:val="32"/>
        </w:numPr>
        <w:spacing w:line="288" w:lineRule="auto"/>
        <w:jc w:val="both"/>
        <w:rPr>
          <w:rFonts w:asciiTheme="minorHAnsi" w:hAnsiTheme="minorHAnsi" w:cstheme="minorHAnsi"/>
          <w:sz w:val="22"/>
          <w:szCs w:val="22"/>
          <w:shd w:val="clear" w:color="auto" w:fill="FFFFFF"/>
        </w:rPr>
      </w:pPr>
      <w:r w:rsidRPr="003F7674">
        <w:rPr>
          <w:rFonts w:asciiTheme="minorHAnsi" w:hAnsiTheme="minorHAnsi" w:cstheme="minorHAnsi"/>
          <w:sz w:val="22"/>
          <w:szCs w:val="22"/>
          <w:shd w:val="clear" w:color="auto" w:fill="FFFFFF"/>
        </w:rPr>
        <w:t xml:space="preserve">Przestrzeń Strefy powinna zostać zaplanowana w sposób ergonomiczny, zapobiegający powstawaniu zatorów, </w:t>
      </w:r>
      <w:r w:rsidR="008C48CE" w:rsidRPr="003F7674">
        <w:rPr>
          <w:rFonts w:asciiTheme="minorHAnsi" w:hAnsiTheme="minorHAnsi" w:cstheme="minorHAnsi"/>
          <w:sz w:val="22"/>
          <w:szCs w:val="22"/>
          <w:shd w:val="clear" w:color="auto" w:fill="FFFFFF"/>
        </w:rPr>
        <w:t>z jasno wyznaczonymi drogami ewakuacyjnymi</w:t>
      </w:r>
      <w:r w:rsidR="00D10725" w:rsidRPr="003F7674">
        <w:rPr>
          <w:rFonts w:asciiTheme="minorHAnsi" w:hAnsiTheme="minorHAnsi" w:cstheme="minorHAnsi"/>
          <w:sz w:val="22"/>
          <w:szCs w:val="22"/>
          <w:shd w:val="clear" w:color="auto" w:fill="FFFFFF"/>
        </w:rPr>
        <w:t>.</w:t>
      </w:r>
    </w:p>
    <w:p w14:paraId="491F5283" w14:textId="77777777" w:rsidR="00263544" w:rsidRPr="003F7674" w:rsidRDefault="00263544" w:rsidP="003F7674">
      <w:pPr>
        <w:pStyle w:val="Normalny1"/>
        <w:numPr>
          <w:ilvl w:val="0"/>
          <w:numId w:val="32"/>
        </w:numPr>
        <w:spacing w:line="288" w:lineRule="auto"/>
        <w:jc w:val="both"/>
        <w:rPr>
          <w:rFonts w:asciiTheme="minorHAnsi" w:hAnsiTheme="minorHAnsi" w:cstheme="minorHAnsi"/>
          <w:sz w:val="22"/>
          <w:szCs w:val="22"/>
          <w:shd w:val="clear" w:color="auto" w:fill="FFFFFF"/>
        </w:rPr>
      </w:pPr>
      <w:r w:rsidRPr="003F7674">
        <w:rPr>
          <w:rFonts w:asciiTheme="minorHAnsi" w:hAnsiTheme="minorHAnsi" w:cstheme="minorHAnsi"/>
          <w:sz w:val="22"/>
          <w:szCs w:val="22"/>
          <w:shd w:val="clear" w:color="auto" w:fill="FFFFFF"/>
        </w:rPr>
        <w:t>Projekt powinien zawierać dobór odpowiedniego oświetlenia, które nie tylko poprawia widoczność, ale także tworzy atmosferę i podkreśla kluczowe elementy Strefy.</w:t>
      </w:r>
    </w:p>
    <w:p w14:paraId="57D433C2" w14:textId="77777777" w:rsidR="008A1931" w:rsidRPr="003F7674" w:rsidRDefault="00571123" w:rsidP="003F7674">
      <w:pPr>
        <w:pStyle w:val="Normalny1"/>
        <w:numPr>
          <w:ilvl w:val="0"/>
          <w:numId w:val="32"/>
        </w:numPr>
        <w:spacing w:line="288" w:lineRule="auto"/>
        <w:jc w:val="both"/>
        <w:rPr>
          <w:rFonts w:asciiTheme="minorHAnsi" w:hAnsiTheme="minorHAnsi" w:cstheme="minorHAnsi"/>
          <w:sz w:val="22"/>
          <w:szCs w:val="22"/>
          <w:shd w:val="clear" w:color="auto" w:fill="FFFFFF"/>
        </w:rPr>
      </w:pPr>
      <w:r w:rsidRPr="003F7674">
        <w:rPr>
          <w:rFonts w:asciiTheme="minorHAnsi" w:hAnsiTheme="minorHAnsi" w:cstheme="minorHAnsi"/>
          <w:sz w:val="22"/>
          <w:szCs w:val="22"/>
          <w:shd w:val="clear" w:color="auto" w:fill="FFFFFF"/>
        </w:rPr>
        <w:t xml:space="preserve">Strefa Warszawy powinna przyciągać zarówno wyglądem jak i aktywnościami, które mogą </w:t>
      </w:r>
      <w:r w:rsidR="008A1931" w:rsidRPr="003F7674">
        <w:rPr>
          <w:rFonts w:asciiTheme="minorHAnsi" w:hAnsiTheme="minorHAnsi" w:cstheme="minorHAnsi"/>
          <w:sz w:val="22"/>
          <w:szCs w:val="22"/>
          <w:shd w:val="clear" w:color="auto" w:fill="FFFFFF"/>
        </w:rPr>
        <w:t>zachęcić</w:t>
      </w:r>
      <w:r w:rsidRPr="003F7674">
        <w:rPr>
          <w:rFonts w:asciiTheme="minorHAnsi" w:hAnsiTheme="minorHAnsi" w:cstheme="minorHAnsi"/>
          <w:sz w:val="22"/>
          <w:szCs w:val="22"/>
          <w:shd w:val="clear" w:color="auto" w:fill="FFFFFF"/>
        </w:rPr>
        <w:t xml:space="preserve"> uczestników Festiwalu</w:t>
      </w:r>
      <w:r w:rsidR="008A1931" w:rsidRPr="003F7674">
        <w:rPr>
          <w:rFonts w:asciiTheme="minorHAnsi" w:hAnsiTheme="minorHAnsi" w:cstheme="minorHAnsi"/>
          <w:sz w:val="22"/>
          <w:szCs w:val="22"/>
          <w:shd w:val="clear" w:color="auto" w:fill="FFFFFF"/>
        </w:rPr>
        <w:t xml:space="preserve"> do odwiedzenia Strefy</w:t>
      </w:r>
      <w:r w:rsidRPr="003F7674">
        <w:rPr>
          <w:rFonts w:asciiTheme="minorHAnsi" w:hAnsiTheme="minorHAnsi" w:cstheme="minorHAnsi"/>
          <w:sz w:val="22"/>
          <w:szCs w:val="22"/>
          <w:shd w:val="clear" w:color="auto" w:fill="FFFFFF"/>
        </w:rPr>
        <w:t>.</w:t>
      </w:r>
    </w:p>
    <w:p w14:paraId="67E03F15" w14:textId="77777777" w:rsidR="007E65E1" w:rsidRPr="003F7674" w:rsidRDefault="007E65E1" w:rsidP="003F7674">
      <w:pPr>
        <w:pStyle w:val="Normalny1"/>
        <w:numPr>
          <w:ilvl w:val="0"/>
          <w:numId w:val="32"/>
        </w:numPr>
        <w:spacing w:line="288" w:lineRule="auto"/>
        <w:jc w:val="both"/>
        <w:rPr>
          <w:rFonts w:asciiTheme="minorHAnsi" w:hAnsiTheme="minorHAnsi" w:cstheme="minorHAnsi"/>
          <w:sz w:val="22"/>
          <w:szCs w:val="22"/>
          <w:shd w:val="clear" w:color="auto" w:fill="FFFFFF"/>
        </w:rPr>
      </w:pPr>
      <w:r w:rsidRPr="003F7674">
        <w:rPr>
          <w:rFonts w:asciiTheme="minorHAnsi" w:hAnsiTheme="minorHAnsi" w:cstheme="minorHAnsi"/>
          <w:sz w:val="22"/>
          <w:szCs w:val="22"/>
          <w:shd w:val="clear" w:color="auto" w:fill="FFFFFF"/>
        </w:rPr>
        <w:t>W przypadku wykorzystania utworów muzycznych na</w:t>
      </w:r>
      <w:r w:rsidR="00455FDC" w:rsidRPr="003F7674">
        <w:rPr>
          <w:rFonts w:asciiTheme="minorHAnsi" w:hAnsiTheme="minorHAnsi" w:cstheme="minorHAnsi"/>
          <w:sz w:val="22"/>
          <w:szCs w:val="22"/>
          <w:shd w:val="clear" w:color="auto" w:fill="FFFFFF"/>
        </w:rPr>
        <w:t xml:space="preserve"> terenie</w:t>
      </w:r>
      <w:r w:rsidRPr="003F7674">
        <w:rPr>
          <w:rFonts w:asciiTheme="minorHAnsi" w:hAnsiTheme="minorHAnsi" w:cstheme="minorHAnsi"/>
          <w:sz w:val="22"/>
          <w:szCs w:val="22"/>
          <w:shd w:val="clear" w:color="auto" w:fill="FFFFFF"/>
        </w:rPr>
        <w:t xml:space="preserve"> Stref</w:t>
      </w:r>
      <w:r w:rsidR="00455FDC" w:rsidRPr="003F7674">
        <w:rPr>
          <w:rFonts w:asciiTheme="minorHAnsi" w:hAnsiTheme="minorHAnsi" w:cstheme="minorHAnsi"/>
          <w:sz w:val="22"/>
          <w:szCs w:val="22"/>
          <w:shd w:val="clear" w:color="auto" w:fill="FFFFFF"/>
        </w:rPr>
        <w:t>y</w:t>
      </w:r>
      <w:r w:rsidR="00F14A1B" w:rsidRPr="003F7674">
        <w:rPr>
          <w:rFonts w:asciiTheme="minorHAnsi" w:hAnsiTheme="minorHAnsi" w:cstheme="minorHAnsi"/>
          <w:sz w:val="22"/>
          <w:szCs w:val="22"/>
          <w:shd w:val="clear" w:color="auto" w:fill="FFFFFF"/>
        </w:rPr>
        <w:t>,</w:t>
      </w:r>
      <w:r w:rsidRPr="003F7674">
        <w:rPr>
          <w:rFonts w:asciiTheme="minorHAnsi" w:hAnsiTheme="minorHAnsi" w:cstheme="minorHAnsi"/>
          <w:sz w:val="22"/>
          <w:szCs w:val="22"/>
          <w:shd w:val="clear" w:color="auto" w:fill="FFFFFF"/>
        </w:rPr>
        <w:t xml:space="preserve"> </w:t>
      </w:r>
      <w:r w:rsidR="00FF2611" w:rsidRPr="003F7674">
        <w:rPr>
          <w:rFonts w:asciiTheme="minorHAnsi" w:hAnsiTheme="minorHAnsi" w:cstheme="minorHAnsi"/>
          <w:sz w:val="22"/>
          <w:szCs w:val="22"/>
          <w:shd w:val="clear" w:color="auto" w:fill="FFFFFF"/>
        </w:rPr>
        <w:t>Wykonawca jest zobowiązany uzyskać wymagane licencje na publiczne wykonywanie lub odtwarzanie utworów na udostępnionej powierzchni oraz pokryć wszelkie koszty pozyskania takich licencji (w tym uiścić opłaty licencyjne do właściwych organizacji zbiorowego zarządzania prawami autorskimi i pokrewnymi).</w:t>
      </w:r>
    </w:p>
    <w:p w14:paraId="4B5BECF8" w14:textId="77777777" w:rsidR="00FF2611" w:rsidRPr="003F7674" w:rsidRDefault="00FF2611" w:rsidP="003F7674">
      <w:pPr>
        <w:pStyle w:val="Normalny1"/>
        <w:numPr>
          <w:ilvl w:val="0"/>
          <w:numId w:val="32"/>
        </w:numPr>
        <w:spacing w:line="288" w:lineRule="auto"/>
        <w:jc w:val="both"/>
        <w:rPr>
          <w:rFonts w:asciiTheme="minorHAnsi" w:hAnsiTheme="minorHAnsi" w:cstheme="minorHAnsi"/>
          <w:sz w:val="22"/>
          <w:szCs w:val="22"/>
          <w:shd w:val="clear" w:color="auto" w:fill="FFFFFF"/>
        </w:rPr>
      </w:pPr>
      <w:r w:rsidRPr="003F7674">
        <w:rPr>
          <w:rFonts w:asciiTheme="minorHAnsi" w:hAnsiTheme="minorHAnsi" w:cstheme="minorHAnsi"/>
          <w:sz w:val="22"/>
          <w:szCs w:val="22"/>
          <w:shd w:val="clear" w:color="auto" w:fill="FFFFFF"/>
        </w:rPr>
        <w:t>Wykonawca zobowiązany jest skutecznie zakryć wszelkie znaki reklamowe (</w:t>
      </w:r>
      <w:proofErr w:type="spellStart"/>
      <w:r w:rsidRPr="003F7674">
        <w:rPr>
          <w:rFonts w:asciiTheme="minorHAnsi" w:hAnsiTheme="minorHAnsi" w:cstheme="minorHAnsi"/>
          <w:sz w:val="22"/>
          <w:szCs w:val="22"/>
          <w:shd w:val="clear" w:color="auto" w:fill="FFFFFF"/>
        </w:rPr>
        <w:t>branding</w:t>
      </w:r>
      <w:proofErr w:type="spellEnd"/>
      <w:r w:rsidRPr="003F7674">
        <w:rPr>
          <w:rFonts w:asciiTheme="minorHAnsi" w:hAnsiTheme="minorHAnsi" w:cstheme="minorHAnsi"/>
          <w:sz w:val="22"/>
          <w:szCs w:val="22"/>
          <w:shd w:val="clear" w:color="auto" w:fill="FFFFFF"/>
        </w:rPr>
        <w:t>) na Strefie</w:t>
      </w:r>
      <w:r w:rsidR="007644CB" w:rsidRPr="003F7674">
        <w:rPr>
          <w:rFonts w:asciiTheme="minorHAnsi" w:hAnsiTheme="minorHAnsi" w:cstheme="minorHAnsi"/>
          <w:sz w:val="22"/>
          <w:szCs w:val="22"/>
          <w:shd w:val="clear" w:color="auto" w:fill="FFFFFF"/>
        </w:rPr>
        <w:t>.</w:t>
      </w:r>
    </w:p>
    <w:p w14:paraId="32457DB6" w14:textId="77777777" w:rsidR="007E65E1" w:rsidRPr="003F7674" w:rsidRDefault="007E65E1" w:rsidP="003F7674">
      <w:pPr>
        <w:pStyle w:val="Normalny1"/>
        <w:numPr>
          <w:ilvl w:val="0"/>
          <w:numId w:val="32"/>
        </w:numPr>
        <w:spacing w:line="288" w:lineRule="auto"/>
        <w:jc w:val="both"/>
        <w:rPr>
          <w:rFonts w:asciiTheme="minorHAnsi" w:hAnsiTheme="minorHAnsi" w:cstheme="minorHAnsi"/>
          <w:sz w:val="22"/>
          <w:szCs w:val="22"/>
          <w:shd w:val="clear" w:color="auto" w:fill="FFFFFF"/>
        </w:rPr>
      </w:pPr>
      <w:r w:rsidRPr="003F7674">
        <w:rPr>
          <w:rFonts w:asciiTheme="minorHAnsi" w:hAnsiTheme="minorHAnsi" w:cstheme="minorHAnsi"/>
          <w:sz w:val="22"/>
          <w:szCs w:val="22"/>
          <w:shd w:val="clear" w:color="auto" w:fill="FFFFFF"/>
        </w:rPr>
        <w:t>Strefa powinna zostać wyposażona w sprzęt przeciwpożarowy</w:t>
      </w:r>
      <w:r w:rsidR="007644CB" w:rsidRPr="003F7674">
        <w:rPr>
          <w:rFonts w:asciiTheme="minorHAnsi" w:hAnsiTheme="minorHAnsi" w:cstheme="minorHAnsi"/>
          <w:sz w:val="22"/>
          <w:szCs w:val="22"/>
          <w:shd w:val="clear" w:color="auto" w:fill="FFFFFF"/>
        </w:rPr>
        <w:t>.</w:t>
      </w:r>
    </w:p>
    <w:p w14:paraId="7FFDDCE8" w14:textId="77777777" w:rsidR="00A5394E" w:rsidRPr="003F7674" w:rsidRDefault="008A1931" w:rsidP="003F7674">
      <w:pPr>
        <w:pStyle w:val="Normalny1"/>
        <w:numPr>
          <w:ilvl w:val="0"/>
          <w:numId w:val="32"/>
        </w:numPr>
        <w:spacing w:line="288" w:lineRule="auto"/>
        <w:jc w:val="both"/>
        <w:rPr>
          <w:rFonts w:asciiTheme="minorHAnsi" w:hAnsiTheme="minorHAnsi" w:cstheme="minorHAnsi"/>
          <w:sz w:val="22"/>
          <w:szCs w:val="22"/>
          <w:shd w:val="clear" w:color="auto" w:fill="FFFFFF"/>
        </w:rPr>
      </w:pPr>
      <w:r w:rsidRPr="003F7674">
        <w:rPr>
          <w:rFonts w:asciiTheme="minorHAnsi" w:hAnsiTheme="minorHAnsi" w:cstheme="minorHAnsi"/>
          <w:sz w:val="22"/>
          <w:szCs w:val="22"/>
          <w:shd w:val="clear" w:color="auto" w:fill="FFFFFF"/>
        </w:rPr>
        <w:t xml:space="preserve">Aktywności, które mogą odbywać się </w:t>
      </w:r>
      <w:r w:rsidR="007B05EC" w:rsidRPr="003F7674">
        <w:rPr>
          <w:rFonts w:asciiTheme="minorHAnsi" w:hAnsiTheme="minorHAnsi" w:cstheme="minorHAnsi"/>
          <w:sz w:val="22"/>
          <w:szCs w:val="22"/>
          <w:shd w:val="clear" w:color="auto" w:fill="FFFFFF"/>
        </w:rPr>
        <w:t xml:space="preserve">w </w:t>
      </w:r>
      <w:r w:rsidR="00F07120" w:rsidRPr="003F7674">
        <w:rPr>
          <w:rFonts w:asciiTheme="minorHAnsi" w:hAnsiTheme="minorHAnsi" w:cstheme="minorHAnsi"/>
          <w:sz w:val="22"/>
          <w:szCs w:val="22"/>
          <w:shd w:val="clear" w:color="auto" w:fill="FFFFFF"/>
        </w:rPr>
        <w:t>S</w:t>
      </w:r>
      <w:r w:rsidRPr="003F7674">
        <w:rPr>
          <w:rFonts w:asciiTheme="minorHAnsi" w:hAnsiTheme="minorHAnsi" w:cstheme="minorHAnsi"/>
          <w:sz w:val="22"/>
          <w:szCs w:val="22"/>
          <w:shd w:val="clear" w:color="auto" w:fill="FFFFFF"/>
        </w:rPr>
        <w:t>trefie, mogą obejmować szeroki wachlarz działań mających na celu zaangażowanie uczestników, tworzenie interakcji oraz wzbogacenie ich doświadczeń</w:t>
      </w:r>
      <w:r w:rsidR="002C2496" w:rsidRPr="003F7674">
        <w:rPr>
          <w:rFonts w:asciiTheme="minorHAnsi" w:hAnsiTheme="minorHAnsi" w:cstheme="minorHAnsi"/>
          <w:sz w:val="22"/>
          <w:szCs w:val="22"/>
          <w:shd w:val="clear" w:color="auto" w:fill="FFFFFF"/>
        </w:rPr>
        <w:t>,</w:t>
      </w:r>
      <w:r w:rsidRPr="003F7674">
        <w:rPr>
          <w:rFonts w:asciiTheme="minorHAnsi" w:hAnsiTheme="minorHAnsi" w:cstheme="minorHAnsi"/>
          <w:sz w:val="22"/>
          <w:szCs w:val="22"/>
          <w:shd w:val="clear" w:color="auto" w:fill="FFFFFF"/>
        </w:rPr>
        <w:t xml:space="preserve"> </w:t>
      </w:r>
      <w:r w:rsidR="002C2496" w:rsidRPr="003F7674">
        <w:rPr>
          <w:rFonts w:asciiTheme="minorHAnsi" w:hAnsiTheme="minorHAnsi" w:cstheme="minorHAnsi"/>
          <w:sz w:val="22"/>
          <w:szCs w:val="22"/>
          <w:shd w:val="clear" w:color="auto" w:fill="FFFFFF"/>
        </w:rPr>
        <w:t>jak np.</w:t>
      </w:r>
      <w:r w:rsidRPr="003F7674">
        <w:rPr>
          <w:rFonts w:asciiTheme="minorHAnsi" w:hAnsiTheme="minorHAnsi" w:cstheme="minorHAnsi"/>
          <w:sz w:val="22"/>
          <w:szCs w:val="22"/>
          <w:shd w:val="clear" w:color="auto" w:fill="FFFFFF"/>
        </w:rPr>
        <w:t>: warsztaty, pokazy i prezentacje, zajęcia interaktywne, relaksacyjne</w:t>
      </w:r>
      <w:r w:rsidR="00AF7573" w:rsidRPr="003F7674">
        <w:rPr>
          <w:rFonts w:asciiTheme="minorHAnsi" w:hAnsiTheme="minorHAnsi" w:cstheme="minorHAnsi"/>
          <w:sz w:val="22"/>
          <w:szCs w:val="22"/>
          <w:shd w:val="clear" w:color="auto" w:fill="FFFFFF"/>
        </w:rPr>
        <w:t>, konkursy</w:t>
      </w:r>
      <w:r w:rsidR="009D5BC6" w:rsidRPr="003F7674">
        <w:rPr>
          <w:rFonts w:asciiTheme="minorHAnsi" w:hAnsiTheme="minorHAnsi" w:cstheme="minorHAnsi"/>
          <w:sz w:val="22"/>
          <w:szCs w:val="22"/>
          <w:shd w:val="clear" w:color="auto" w:fill="FFFFFF"/>
        </w:rPr>
        <w:t>.</w:t>
      </w:r>
    </w:p>
    <w:p w14:paraId="50DC1C66" w14:textId="77777777" w:rsidR="008A1931" w:rsidRPr="003F7674" w:rsidRDefault="00571123" w:rsidP="003F7674">
      <w:pPr>
        <w:pStyle w:val="Normalny1"/>
        <w:numPr>
          <w:ilvl w:val="0"/>
          <w:numId w:val="32"/>
        </w:numPr>
        <w:spacing w:line="288" w:lineRule="auto"/>
        <w:jc w:val="both"/>
        <w:rPr>
          <w:rFonts w:asciiTheme="minorHAnsi" w:hAnsiTheme="minorHAnsi" w:cstheme="minorHAnsi"/>
          <w:sz w:val="22"/>
          <w:szCs w:val="22"/>
          <w:shd w:val="clear" w:color="auto" w:fill="FFFFFF"/>
        </w:rPr>
      </w:pPr>
      <w:r w:rsidRPr="003F7674">
        <w:rPr>
          <w:rFonts w:asciiTheme="minorHAnsi" w:hAnsiTheme="minorHAnsi" w:cstheme="minorHAnsi"/>
          <w:sz w:val="22"/>
          <w:szCs w:val="22"/>
          <w:shd w:val="clear" w:color="auto" w:fill="FFFFFF"/>
        </w:rPr>
        <w:lastRenderedPageBreak/>
        <w:t>Strefa powinna być na tyle atrakcyjna</w:t>
      </w:r>
      <w:r w:rsidR="007000AE" w:rsidRPr="003F7674">
        <w:rPr>
          <w:rFonts w:asciiTheme="minorHAnsi" w:hAnsiTheme="minorHAnsi" w:cstheme="minorHAnsi"/>
          <w:sz w:val="22"/>
          <w:szCs w:val="22"/>
          <w:shd w:val="clear" w:color="auto" w:fill="FFFFFF"/>
        </w:rPr>
        <w:t>,</w:t>
      </w:r>
      <w:r w:rsidRPr="003F7674">
        <w:rPr>
          <w:rFonts w:asciiTheme="minorHAnsi" w:hAnsiTheme="minorHAnsi" w:cstheme="minorHAnsi"/>
          <w:sz w:val="22"/>
          <w:szCs w:val="22"/>
          <w:shd w:val="clear" w:color="auto" w:fill="FFFFFF"/>
        </w:rPr>
        <w:t xml:space="preserve"> by zachęcać uczestników Festiwalu do</w:t>
      </w:r>
      <w:r w:rsidR="003F4BE8" w:rsidRPr="003F7674">
        <w:rPr>
          <w:rFonts w:asciiTheme="minorHAnsi" w:hAnsiTheme="minorHAnsi" w:cstheme="minorHAnsi"/>
          <w:sz w:val="22"/>
          <w:szCs w:val="22"/>
          <w:shd w:val="clear" w:color="auto" w:fill="FFFFFF"/>
        </w:rPr>
        <w:t xml:space="preserve"> </w:t>
      </w:r>
      <w:r w:rsidRPr="003F7674">
        <w:rPr>
          <w:rFonts w:asciiTheme="minorHAnsi" w:hAnsiTheme="minorHAnsi" w:cstheme="minorHAnsi"/>
          <w:sz w:val="22"/>
          <w:szCs w:val="22"/>
          <w:shd w:val="clear" w:color="auto" w:fill="FFFFFF"/>
        </w:rPr>
        <w:t>wykonywania zdjęć</w:t>
      </w:r>
      <w:r w:rsidR="007B05EC" w:rsidRPr="003F7674">
        <w:rPr>
          <w:rFonts w:asciiTheme="minorHAnsi" w:hAnsiTheme="minorHAnsi" w:cstheme="minorHAnsi"/>
          <w:sz w:val="22"/>
          <w:szCs w:val="22"/>
          <w:shd w:val="clear" w:color="auto" w:fill="FFFFFF"/>
        </w:rPr>
        <w:t>, k</w:t>
      </w:r>
      <w:r w:rsidR="00D72EE4" w:rsidRPr="003F7674">
        <w:rPr>
          <w:rFonts w:asciiTheme="minorHAnsi" w:hAnsiTheme="minorHAnsi" w:cstheme="minorHAnsi"/>
          <w:sz w:val="22"/>
          <w:szCs w:val="22"/>
          <w:shd w:val="clear" w:color="auto" w:fill="FFFFFF"/>
        </w:rPr>
        <w:t>r</w:t>
      </w:r>
      <w:r w:rsidR="007B05EC" w:rsidRPr="003F7674">
        <w:rPr>
          <w:rFonts w:asciiTheme="minorHAnsi" w:hAnsiTheme="minorHAnsi" w:cstheme="minorHAnsi"/>
          <w:sz w:val="22"/>
          <w:szCs w:val="22"/>
          <w:shd w:val="clear" w:color="auto" w:fill="FFFFFF"/>
        </w:rPr>
        <w:t>ótkich materiałów video</w:t>
      </w:r>
      <w:r w:rsidRPr="003F7674">
        <w:rPr>
          <w:rFonts w:asciiTheme="minorHAnsi" w:hAnsiTheme="minorHAnsi" w:cstheme="minorHAnsi"/>
          <w:sz w:val="22"/>
          <w:szCs w:val="22"/>
          <w:shd w:val="clear" w:color="auto" w:fill="FFFFFF"/>
        </w:rPr>
        <w:t xml:space="preserve"> oraz zdjęć typu selfie i umieszczania ich w mediach społecznościowych</w:t>
      </w:r>
      <w:r w:rsidR="00E45B03" w:rsidRPr="003F7674">
        <w:rPr>
          <w:rFonts w:asciiTheme="minorHAnsi" w:hAnsiTheme="minorHAnsi" w:cstheme="minorHAnsi"/>
          <w:sz w:val="22"/>
          <w:szCs w:val="22"/>
          <w:shd w:val="clear" w:color="auto" w:fill="FFFFFF"/>
        </w:rPr>
        <w:t>.</w:t>
      </w:r>
    </w:p>
    <w:p w14:paraId="5DD3908E" w14:textId="65F70733" w:rsidR="008A1931" w:rsidRPr="00CA1C72" w:rsidRDefault="001C509D" w:rsidP="003F7674">
      <w:pPr>
        <w:pStyle w:val="Normalny1"/>
        <w:numPr>
          <w:ilvl w:val="0"/>
          <w:numId w:val="32"/>
        </w:numPr>
        <w:spacing w:line="288" w:lineRule="auto"/>
        <w:jc w:val="both"/>
        <w:rPr>
          <w:rFonts w:asciiTheme="minorHAnsi" w:hAnsiTheme="minorHAnsi" w:cstheme="minorHAnsi"/>
          <w:sz w:val="22"/>
          <w:szCs w:val="22"/>
          <w:shd w:val="clear" w:color="auto" w:fill="FFFFFF"/>
        </w:rPr>
      </w:pPr>
      <w:r w:rsidRPr="00CA1C72">
        <w:rPr>
          <w:rFonts w:asciiTheme="minorHAnsi" w:hAnsiTheme="minorHAnsi" w:cstheme="minorHAnsi"/>
          <w:sz w:val="22"/>
          <w:szCs w:val="22"/>
          <w:shd w:val="clear" w:color="auto" w:fill="FFFFFF"/>
        </w:rPr>
        <w:t>W</w:t>
      </w:r>
      <w:r w:rsidR="00571123" w:rsidRPr="00CA1C72">
        <w:rPr>
          <w:rFonts w:asciiTheme="minorHAnsi" w:hAnsiTheme="minorHAnsi" w:cstheme="minorHAnsi"/>
          <w:sz w:val="22"/>
          <w:szCs w:val="22"/>
          <w:shd w:val="clear" w:color="auto" w:fill="FFFFFF"/>
        </w:rPr>
        <w:t xml:space="preserve"> Strefie nie będzie prowadzona sprzedaż</w:t>
      </w:r>
      <w:r w:rsidR="003044C0" w:rsidRPr="00CA1C72">
        <w:rPr>
          <w:rFonts w:asciiTheme="minorHAnsi" w:hAnsiTheme="minorHAnsi" w:cstheme="minorHAnsi"/>
          <w:sz w:val="22"/>
          <w:szCs w:val="22"/>
          <w:shd w:val="clear" w:color="auto" w:fill="FFFFFF"/>
        </w:rPr>
        <w:t xml:space="preserve">, </w:t>
      </w:r>
      <w:r w:rsidR="00DC7428" w:rsidRPr="00CA1C72">
        <w:rPr>
          <w:rFonts w:asciiTheme="minorHAnsi" w:hAnsiTheme="minorHAnsi" w:cstheme="minorHAnsi"/>
          <w:sz w:val="22"/>
          <w:szCs w:val="22"/>
          <w:shd w:val="clear" w:color="auto" w:fill="FFFFFF"/>
        </w:rPr>
        <w:t>przygotowywanie posiłków</w:t>
      </w:r>
      <w:r w:rsidR="003044C0" w:rsidRPr="00CA1C72">
        <w:rPr>
          <w:rFonts w:asciiTheme="minorHAnsi" w:hAnsiTheme="minorHAnsi" w:cstheme="minorHAnsi"/>
          <w:sz w:val="22"/>
          <w:szCs w:val="22"/>
          <w:shd w:val="clear" w:color="auto" w:fill="FFFFFF"/>
        </w:rPr>
        <w:t xml:space="preserve"> oraz </w:t>
      </w:r>
      <w:r w:rsidR="00571123" w:rsidRPr="00CA1C72">
        <w:rPr>
          <w:rFonts w:asciiTheme="minorHAnsi" w:hAnsiTheme="minorHAnsi" w:cstheme="minorHAnsi"/>
          <w:sz w:val="22"/>
          <w:szCs w:val="22"/>
          <w:shd w:val="clear" w:color="auto" w:fill="FFFFFF"/>
        </w:rPr>
        <w:t>nie będą się</w:t>
      </w:r>
      <w:r w:rsidR="00F03213" w:rsidRPr="00CA1C72">
        <w:rPr>
          <w:rFonts w:asciiTheme="minorHAnsi" w:hAnsiTheme="minorHAnsi" w:cstheme="minorHAnsi"/>
          <w:sz w:val="22"/>
          <w:szCs w:val="22"/>
          <w:shd w:val="clear" w:color="auto" w:fill="FFFFFF"/>
        </w:rPr>
        <w:t xml:space="preserve"> </w:t>
      </w:r>
      <w:r w:rsidR="003044C0" w:rsidRPr="00CA1C72">
        <w:rPr>
          <w:rFonts w:asciiTheme="minorHAnsi" w:hAnsiTheme="minorHAnsi" w:cstheme="minorHAnsi"/>
          <w:sz w:val="22"/>
          <w:szCs w:val="22"/>
          <w:shd w:val="clear" w:color="auto" w:fill="FFFFFF"/>
        </w:rPr>
        <w:t>w</w:t>
      </w:r>
      <w:r w:rsidR="00571123" w:rsidRPr="00CA1C72">
        <w:rPr>
          <w:rFonts w:asciiTheme="minorHAnsi" w:hAnsiTheme="minorHAnsi" w:cstheme="minorHAnsi"/>
          <w:sz w:val="22"/>
          <w:szCs w:val="22"/>
          <w:shd w:val="clear" w:color="auto" w:fill="FFFFFF"/>
        </w:rPr>
        <w:t xml:space="preserve"> niej odbywały koncerty </w:t>
      </w:r>
      <w:r w:rsidR="000E58B9" w:rsidRPr="00CA1C72">
        <w:rPr>
          <w:rFonts w:asciiTheme="minorHAnsi" w:hAnsiTheme="minorHAnsi" w:cstheme="minorHAnsi"/>
          <w:sz w:val="22"/>
          <w:szCs w:val="22"/>
          <w:shd w:val="clear" w:color="auto" w:fill="FFFFFF"/>
        </w:rPr>
        <w:t>ani</w:t>
      </w:r>
      <w:r w:rsidR="00571123" w:rsidRPr="00CA1C72">
        <w:rPr>
          <w:rFonts w:asciiTheme="minorHAnsi" w:hAnsiTheme="minorHAnsi" w:cstheme="minorHAnsi"/>
          <w:sz w:val="22"/>
          <w:szCs w:val="22"/>
          <w:shd w:val="clear" w:color="auto" w:fill="FFFFFF"/>
        </w:rPr>
        <w:t xml:space="preserve"> sety DJ-</w:t>
      </w:r>
      <w:proofErr w:type="spellStart"/>
      <w:r w:rsidR="00571123" w:rsidRPr="00CA1C72">
        <w:rPr>
          <w:rFonts w:asciiTheme="minorHAnsi" w:hAnsiTheme="minorHAnsi" w:cstheme="minorHAnsi"/>
          <w:sz w:val="22"/>
          <w:szCs w:val="22"/>
          <w:shd w:val="clear" w:color="auto" w:fill="FFFFFF"/>
        </w:rPr>
        <w:t>skie</w:t>
      </w:r>
      <w:proofErr w:type="spellEnd"/>
      <w:r w:rsidR="00BE791B" w:rsidRPr="00CA1C72">
        <w:rPr>
          <w:rFonts w:asciiTheme="minorHAnsi" w:hAnsiTheme="minorHAnsi" w:cstheme="minorHAnsi"/>
          <w:sz w:val="22"/>
          <w:szCs w:val="22"/>
          <w:shd w:val="clear" w:color="auto" w:fill="FFFFFF"/>
        </w:rPr>
        <w:t>.</w:t>
      </w:r>
    </w:p>
    <w:p w14:paraId="6EFC4F81" w14:textId="77777777" w:rsidR="000C04EF" w:rsidRDefault="000C04EF" w:rsidP="000C04EF">
      <w:pPr>
        <w:pStyle w:val="Akapitzlist"/>
        <w:tabs>
          <w:tab w:val="left" w:pos="1418"/>
        </w:tabs>
        <w:spacing w:line="288" w:lineRule="auto"/>
        <w:ind w:left="782"/>
        <w:jc w:val="both"/>
        <w:rPr>
          <w:rFonts w:asciiTheme="minorHAnsi" w:hAnsiTheme="minorHAnsi" w:cstheme="minorHAnsi"/>
          <w:b/>
          <w:bCs/>
          <w:shd w:val="clear" w:color="auto" w:fill="FFFFFF"/>
        </w:rPr>
      </w:pPr>
    </w:p>
    <w:p w14:paraId="5F151957" w14:textId="204C91BB" w:rsidR="000C04EF" w:rsidRPr="00CA1C72" w:rsidRDefault="000D611D" w:rsidP="008E092D">
      <w:pPr>
        <w:pStyle w:val="Akapitzlist"/>
        <w:spacing w:line="288" w:lineRule="auto"/>
        <w:ind w:left="426"/>
        <w:jc w:val="both"/>
        <w:rPr>
          <w:rFonts w:asciiTheme="minorHAnsi" w:hAnsiTheme="minorHAnsi" w:cstheme="minorHAnsi"/>
          <w:b/>
          <w:shd w:val="clear" w:color="auto" w:fill="FFFFFF"/>
        </w:rPr>
      </w:pPr>
      <w:r>
        <w:rPr>
          <w:rFonts w:asciiTheme="minorHAnsi" w:hAnsiTheme="minorHAnsi" w:cstheme="minorHAnsi"/>
          <w:b/>
          <w:bCs/>
          <w:shd w:val="clear" w:color="auto" w:fill="FFFFFF"/>
        </w:rPr>
        <w:t xml:space="preserve">Propozycja </w:t>
      </w:r>
      <w:r w:rsidR="006E25BD">
        <w:rPr>
          <w:rFonts w:asciiTheme="minorHAnsi" w:hAnsiTheme="minorHAnsi" w:cstheme="minorHAnsi"/>
          <w:b/>
          <w:bCs/>
          <w:shd w:val="clear" w:color="auto" w:fill="FFFFFF"/>
        </w:rPr>
        <w:t>materiałów</w:t>
      </w:r>
      <w:r w:rsidR="006E25BD" w:rsidRPr="00CA1C72">
        <w:rPr>
          <w:rFonts w:asciiTheme="minorHAnsi" w:hAnsiTheme="minorHAnsi" w:cstheme="minorHAnsi"/>
          <w:b/>
          <w:bCs/>
          <w:shd w:val="clear" w:color="auto" w:fill="FFFFFF"/>
        </w:rPr>
        <w:t xml:space="preserve"> </w:t>
      </w:r>
      <w:r w:rsidR="000C04EF" w:rsidRPr="00CA1C72">
        <w:rPr>
          <w:rFonts w:asciiTheme="minorHAnsi" w:hAnsiTheme="minorHAnsi" w:cstheme="minorHAnsi"/>
          <w:b/>
          <w:bCs/>
          <w:shd w:val="clear" w:color="auto" w:fill="FFFFFF"/>
        </w:rPr>
        <w:t>promocyjn</w:t>
      </w:r>
      <w:r w:rsidR="006E25BD">
        <w:rPr>
          <w:rFonts w:asciiTheme="minorHAnsi" w:hAnsiTheme="minorHAnsi" w:cstheme="minorHAnsi"/>
          <w:b/>
          <w:bCs/>
          <w:shd w:val="clear" w:color="auto" w:fill="FFFFFF"/>
        </w:rPr>
        <w:t>ych</w:t>
      </w:r>
      <w:r w:rsidR="000C04EF" w:rsidRPr="00CA1C72">
        <w:rPr>
          <w:rFonts w:asciiTheme="minorHAnsi" w:hAnsiTheme="minorHAnsi" w:cstheme="minorHAnsi"/>
          <w:b/>
          <w:bCs/>
          <w:shd w:val="clear" w:color="auto" w:fill="FFFFFF"/>
        </w:rPr>
        <w:t>:</w:t>
      </w:r>
    </w:p>
    <w:p w14:paraId="543601E4" w14:textId="6D404EE8" w:rsidR="006F66DF" w:rsidRPr="00CA1C72" w:rsidRDefault="004D6BE9" w:rsidP="00FC0E95">
      <w:pPr>
        <w:pStyle w:val="Normalny1"/>
        <w:numPr>
          <w:ilvl w:val="0"/>
          <w:numId w:val="32"/>
        </w:numPr>
        <w:spacing w:line="288" w:lineRule="auto"/>
        <w:jc w:val="both"/>
        <w:rPr>
          <w:rFonts w:asciiTheme="minorHAnsi" w:eastAsiaTheme="minorHAnsi" w:hAnsiTheme="minorHAnsi" w:cstheme="minorHAnsi"/>
          <w:sz w:val="22"/>
          <w:szCs w:val="22"/>
          <w:shd w:val="clear" w:color="auto" w:fill="FFFFFF"/>
          <w:lang w:eastAsia="en-US"/>
        </w:rPr>
      </w:pPr>
      <w:r w:rsidRPr="00CA1C72">
        <w:rPr>
          <w:rFonts w:asciiTheme="minorHAnsi" w:hAnsiTheme="minorHAnsi" w:cstheme="minorHAnsi"/>
          <w:sz w:val="22"/>
          <w:szCs w:val="22"/>
          <w:shd w:val="clear" w:color="auto" w:fill="FFFFFF"/>
        </w:rPr>
        <w:t>P</w:t>
      </w:r>
      <w:r w:rsidR="000842E3" w:rsidRPr="00CA1C72">
        <w:rPr>
          <w:rFonts w:asciiTheme="minorHAnsi" w:hAnsiTheme="minorHAnsi" w:cstheme="minorHAnsi"/>
          <w:sz w:val="22"/>
          <w:szCs w:val="22"/>
          <w:shd w:val="clear" w:color="auto" w:fill="FFFFFF"/>
        </w:rPr>
        <w:t>ropozycja</w:t>
      </w:r>
      <w:r w:rsidR="000842E3" w:rsidRPr="00CA1C72">
        <w:rPr>
          <w:rFonts w:asciiTheme="minorHAnsi" w:hAnsiTheme="minorHAnsi" w:cstheme="minorHAnsi"/>
          <w:sz w:val="22"/>
          <w:szCs w:val="22"/>
        </w:rPr>
        <w:t xml:space="preserve"> wykonania</w:t>
      </w:r>
      <w:r w:rsidR="00455FDC" w:rsidRPr="00CA1C72">
        <w:rPr>
          <w:rFonts w:asciiTheme="minorHAnsi" w:hAnsiTheme="minorHAnsi" w:cstheme="minorHAnsi"/>
          <w:sz w:val="22"/>
          <w:szCs w:val="22"/>
        </w:rPr>
        <w:t xml:space="preserve"> maksymalnie dwóch rodzajów</w:t>
      </w:r>
      <w:r w:rsidR="000842E3" w:rsidRPr="00CA1C72">
        <w:rPr>
          <w:rFonts w:asciiTheme="minorHAnsi" w:hAnsiTheme="minorHAnsi" w:cstheme="minorHAnsi"/>
          <w:sz w:val="22"/>
          <w:szCs w:val="22"/>
        </w:rPr>
        <w:t xml:space="preserve"> materiałów promocyjnych</w:t>
      </w:r>
      <w:r w:rsidR="007A6E5C" w:rsidRPr="00CA1C72">
        <w:rPr>
          <w:rFonts w:asciiTheme="minorHAnsi" w:hAnsiTheme="minorHAnsi" w:cstheme="minorHAnsi"/>
          <w:sz w:val="22"/>
          <w:szCs w:val="22"/>
        </w:rPr>
        <w:t xml:space="preserve"> – pamiątek festiwalowych</w:t>
      </w:r>
      <w:r w:rsidR="00455FDC" w:rsidRPr="00CA1C72">
        <w:rPr>
          <w:rFonts w:asciiTheme="minorHAnsi" w:hAnsiTheme="minorHAnsi" w:cstheme="minorHAnsi"/>
          <w:sz w:val="22"/>
          <w:szCs w:val="22"/>
        </w:rPr>
        <w:t xml:space="preserve"> (w sumie </w:t>
      </w:r>
      <w:r w:rsidR="006E49C6" w:rsidRPr="00CA1C72">
        <w:rPr>
          <w:rFonts w:asciiTheme="minorHAnsi" w:hAnsiTheme="minorHAnsi" w:cstheme="minorHAnsi"/>
          <w:sz w:val="22"/>
          <w:szCs w:val="22"/>
        </w:rPr>
        <w:t>9</w:t>
      </w:r>
      <w:r w:rsidR="00455FDC" w:rsidRPr="00CA1C72">
        <w:rPr>
          <w:rFonts w:asciiTheme="minorHAnsi" w:hAnsiTheme="minorHAnsi" w:cstheme="minorHAnsi"/>
          <w:sz w:val="22"/>
          <w:szCs w:val="22"/>
        </w:rPr>
        <w:t> 000 sztuk)</w:t>
      </w:r>
      <w:r w:rsidR="000842E3" w:rsidRPr="00CA1C72">
        <w:rPr>
          <w:rFonts w:asciiTheme="minorHAnsi" w:hAnsiTheme="minorHAnsi" w:cstheme="minorHAnsi"/>
          <w:sz w:val="22"/>
          <w:szCs w:val="22"/>
        </w:rPr>
        <w:t xml:space="preserve"> promujących Warszaw</w:t>
      </w:r>
      <w:r w:rsidR="00455FDC" w:rsidRPr="00CA1C72">
        <w:rPr>
          <w:rFonts w:asciiTheme="minorHAnsi" w:hAnsiTheme="minorHAnsi" w:cstheme="minorHAnsi"/>
          <w:sz w:val="22"/>
          <w:szCs w:val="22"/>
        </w:rPr>
        <w:t>ę</w:t>
      </w:r>
      <w:r w:rsidRPr="00CA1C72">
        <w:rPr>
          <w:rFonts w:asciiTheme="minorHAnsi" w:hAnsiTheme="minorHAnsi" w:cstheme="minorHAnsi"/>
          <w:sz w:val="22"/>
          <w:szCs w:val="22"/>
        </w:rPr>
        <w:t xml:space="preserve">, </w:t>
      </w:r>
      <w:r w:rsidR="000842E3" w:rsidRPr="00CA1C72">
        <w:rPr>
          <w:rFonts w:asciiTheme="minorHAnsi" w:hAnsiTheme="minorHAnsi" w:cstheme="minorHAnsi"/>
          <w:sz w:val="22"/>
          <w:szCs w:val="22"/>
        </w:rPr>
        <w:t>ale także pasujących do profilu Festiwalu</w:t>
      </w:r>
      <w:r w:rsidR="00F07120" w:rsidRPr="00CA1C72">
        <w:rPr>
          <w:rFonts w:asciiTheme="minorHAnsi" w:hAnsiTheme="minorHAnsi" w:cstheme="minorHAnsi"/>
          <w:sz w:val="22"/>
          <w:szCs w:val="22"/>
        </w:rPr>
        <w:t xml:space="preserve">, </w:t>
      </w:r>
      <w:r w:rsidR="000842E3" w:rsidRPr="00CA1C72">
        <w:rPr>
          <w:rFonts w:asciiTheme="minorHAnsi" w:hAnsiTheme="minorHAnsi" w:cstheme="minorHAnsi"/>
          <w:sz w:val="22"/>
          <w:szCs w:val="22"/>
        </w:rPr>
        <w:t xml:space="preserve">jego uczestników i charakteru Strefy. </w:t>
      </w:r>
      <w:r w:rsidR="00F07120" w:rsidRPr="00CA1C72">
        <w:rPr>
          <w:rFonts w:asciiTheme="minorHAnsi" w:hAnsiTheme="minorHAnsi" w:cstheme="minorHAnsi"/>
          <w:sz w:val="22"/>
          <w:szCs w:val="22"/>
        </w:rPr>
        <w:t>Materiałami promocyjnymi</w:t>
      </w:r>
      <w:r w:rsidR="000842E3" w:rsidRPr="00CA1C72">
        <w:rPr>
          <w:rFonts w:asciiTheme="minorHAnsi" w:hAnsiTheme="minorHAnsi" w:cstheme="minorHAnsi"/>
          <w:sz w:val="22"/>
          <w:szCs w:val="22"/>
        </w:rPr>
        <w:t xml:space="preserve"> </w:t>
      </w:r>
      <w:r w:rsidR="000842E3" w:rsidRPr="00CA1C72">
        <w:rPr>
          <w:rFonts w:asciiTheme="minorHAnsi" w:hAnsiTheme="minorHAnsi" w:cstheme="minorHAnsi"/>
          <w:sz w:val="22"/>
          <w:szCs w:val="22"/>
          <w:u w:val="single"/>
        </w:rPr>
        <w:t>nie mogą być</w:t>
      </w:r>
      <w:r w:rsidR="000842E3" w:rsidRPr="00CA1C72">
        <w:rPr>
          <w:rFonts w:asciiTheme="minorHAnsi" w:hAnsiTheme="minorHAnsi" w:cstheme="minorHAnsi"/>
          <w:sz w:val="22"/>
          <w:szCs w:val="22"/>
        </w:rPr>
        <w:t xml:space="preserve">: koszulki, </w:t>
      </w:r>
      <w:proofErr w:type="spellStart"/>
      <w:r w:rsidR="000842E3" w:rsidRPr="00CA1C72">
        <w:rPr>
          <w:rFonts w:asciiTheme="minorHAnsi" w:hAnsiTheme="minorHAnsi" w:cstheme="minorHAnsi"/>
          <w:sz w:val="22"/>
          <w:szCs w:val="22"/>
        </w:rPr>
        <w:t>longsleevy</w:t>
      </w:r>
      <w:proofErr w:type="spellEnd"/>
      <w:r w:rsidR="000842E3" w:rsidRPr="00CA1C72">
        <w:rPr>
          <w:rFonts w:asciiTheme="minorHAnsi" w:hAnsiTheme="minorHAnsi" w:cstheme="minorHAnsi"/>
          <w:sz w:val="22"/>
          <w:szCs w:val="22"/>
        </w:rPr>
        <w:t xml:space="preserve">, bluzy, skarpetki, czapki i </w:t>
      </w:r>
      <w:proofErr w:type="spellStart"/>
      <w:r w:rsidR="000842E3" w:rsidRPr="00CA1C72">
        <w:rPr>
          <w:rFonts w:asciiTheme="minorHAnsi" w:hAnsiTheme="minorHAnsi" w:cstheme="minorHAnsi"/>
          <w:sz w:val="22"/>
          <w:szCs w:val="22"/>
        </w:rPr>
        <w:t>bucket</w:t>
      </w:r>
      <w:proofErr w:type="spellEnd"/>
      <w:r w:rsidR="000842E3" w:rsidRPr="00CA1C72">
        <w:rPr>
          <w:rFonts w:asciiTheme="minorHAnsi" w:hAnsiTheme="minorHAnsi" w:cstheme="minorHAnsi"/>
          <w:sz w:val="22"/>
          <w:szCs w:val="22"/>
        </w:rPr>
        <w:t xml:space="preserve"> </w:t>
      </w:r>
      <w:proofErr w:type="spellStart"/>
      <w:r w:rsidR="000842E3" w:rsidRPr="00CA1C72">
        <w:rPr>
          <w:rFonts w:asciiTheme="minorHAnsi" w:hAnsiTheme="minorHAnsi" w:cstheme="minorHAnsi"/>
          <w:sz w:val="22"/>
          <w:szCs w:val="22"/>
        </w:rPr>
        <w:t>hat</w:t>
      </w:r>
      <w:proofErr w:type="spellEnd"/>
      <w:r w:rsidR="00DB78DC" w:rsidRPr="00CA1C72">
        <w:rPr>
          <w:rFonts w:asciiTheme="minorHAnsi" w:hAnsiTheme="minorHAnsi" w:cstheme="minorHAnsi"/>
          <w:sz w:val="22"/>
          <w:szCs w:val="22"/>
        </w:rPr>
        <w:t xml:space="preserve"> (kapelusze)</w:t>
      </w:r>
      <w:r w:rsidR="000842E3" w:rsidRPr="00CA1C72">
        <w:rPr>
          <w:rFonts w:asciiTheme="minorHAnsi" w:hAnsiTheme="minorHAnsi" w:cstheme="minorHAnsi"/>
          <w:sz w:val="22"/>
          <w:szCs w:val="22"/>
        </w:rPr>
        <w:t xml:space="preserve">, piny, naklejki, breloki, </w:t>
      </w:r>
      <w:proofErr w:type="spellStart"/>
      <w:r w:rsidR="000842E3" w:rsidRPr="00CA1C72">
        <w:rPr>
          <w:rFonts w:asciiTheme="minorHAnsi" w:hAnsiTheme="minorHAnsi" w:cstheme="minorHAnsi"/>
          <w:sz w:val="22"/>
          <w:szCs w:val="22"/>
        </w:rPr>
        <w:t>workoplecaki</w:t>
      </w:r>
      <w:proofErr w:type="spellEnd"/>
      <w:r w:rsidR="000842E3" w:rsidRPr="00CA1C72">
        <w:rPr>
          <w:rFonts w:asciiTheme="minorHAnsi" w:hAnsiTheme="minorHAnsi" w:cstheme="minorHAnsi"/>
          <w:sz w:val="22"/>
          <w:szCs w:val="22"/>
        </w:rPr>
        <w:t>, plecaki i torby, nerki, niskiej jakości płaszcze przeciwdeszczowe</w:t>
      </w:r>
      <w:r w:rsidR="006E49C6" w:rsidRPr="00CA1C72">
        <w:rPr>
          <w:rFonts w:asciiTheme="minorHAnsi" w:hAnsiTheme="minorHAnsi" w:cstheme="minorHAnsi"/>
          <w:sz w:val="22"/>
          <w:szCs w:val="22"/>
        </w:rPr>
        <w:t xml:space="preserve">, </w:t>
      </w:r>
      <w:proofErr w:type="spellStart"/>
      <w:r w:rsidR="006E49C6" w:rsidRPr="00CA1C72">
        <w:rPr>
          <w:rFonts w:asciiTheme="minorHAnsi" w:hAnsiTheme="minorHAnsi" w:cstheme="minorHAnsi"/>
          <w:sz w:val="22"/>
          <w:szCs w:val="22"/>
        </w:rPr>
        <w:t>powerbanki</w:t>
      </w:r>
      <w:proofErr w:type="spellEnd"/>
      <w:r w:rsidR="007961CE" w:rsidRPr="00CA1C72">
        <w:rPr>
          <w:rFonts w:asciiTheme="minorHAnsi" w:hAnsiTheme="minorHAnsi" w:cstheme="minorHAnsi"/>
          <w:sz w:val="22"/>
          <w:szCs w:val="22"/>
        </w:rPr>
        <w:t>.</w:t>
      </w:r>
      <w:r w:rsidR="006E49C6" w:rsidRPr="00CA1C72">
        <w:rPr>
          <w:rFonts w:asciiTheme="minorHAnsi" w:hAnsiTheme="minorHAnsi" w:cstheme="minorHAnsi"/>
          <w:sz w:val="22"/>
          <w:szCs w:val="22"/>
        </w:rPr>
        <w:t xml:space="preserve"> Zamawiający dysponuje 1000</w:t>
      </w:r>
      <w:r w:rsidR="00D17A14" w:rsidRPr="00CA1C72">
        <w:rPr>
          <w:rFonts w:asciiTheme="minorHAnsi" w:hAnsiTheme="minorHAnsi" w:cstheme="minorHAnsi"/>
          <w:sz w:val="22"/>
          <w:szCs w:val="22"/>
        </w:rPr>
        <w:t xml:space="preserve"> sztuk</w:t>
      </w:r>
      <w:r w:rsidR="006E49C6" w:rsidRPr="00CA1C72">
        <w:rPr>
          <w:rFonts w:asciiTheme="minorHAnsi" w:hAnsiTheme="minorHAnsi" w:cstheme="minorHAnsi"/>
          <w:sz w:val="22"/>
          <w:szCs w:val="22"/>
        </w:rPr>
        <w:t xml:space="preserve"> gadżetów</w:t>
      </w:r>
      <w:r w:rsidR="00D17A14" w:rsidRPr="00CA1C72">
        <w:rPr>
          <w:rFonts w:asciiTheme="minorHAnsi" w:hAnsiTheme="minorHAnsi" w:cstheme="minorHAnsi"/>
          <w:sz w:val="22"/>
          <w:szCs w:val="22"/>
        </w:rPr>
        <w:t xml:space="preserve"> (mat</w:t>
      </w:r>
      <w:r w:rsidR="00132A85" w:rsidRPr="00CA1C72">
        <w:rPr>
          <w:rFonts w:asciiTheme="minorHAnsi" w:hAnsiTheme="minorHAnsi" w:cstheme="minorHAnsi"/>
          <w:sz w:val="22"/>
          <w:szCs w:val="22"/>
        </w:rPr>
        <w:t>y</w:t>
      </w:r>
      <w:r w:rsidR="00D17A14" w:rsidRPr="00CA1C72">
        <w:rPr>
          <w:rFonts w:asciiTheme="minorHAnsi" w:hAnsiTheme="minorHAnsi" w:cstheme="minorHAnsi"/>
          <w:sz w:val="22"/>
          <w:szCs w:val="22"/>
        </w:rPr>
        <w:t xml:space="preserve"> do siadania na ziemi oraz </w:t>
      </w:r>
      <w:r w:rsidR="00132A85" w:rsidRPr="00CA1C72">
        <w:rPr>
          <w:rFonts w:asciiTheme="minorHAnsi" w:hAnsiTheme="minorHAnsi" w:cstheme="minorHAnsi"/>
          <w:sz w:val="22"/>
          <w:szCs w:val="22"/>
        </w:rPr>
        <w:t>kieszonki samoprzylepne na telefon)</w:t>
      </w:r>
      <w:r w:rsidR="006E49C6" w:rsidRPr="00CA1C72">
        <w:rPr>
          <w:rFonts w:asciiTheme="minorHAnsi" w:hAnsiTheme="minorHAnsi" w:cstheme="minorHAnsi"/>
          <w:sz w:val="22"/>
          <w:szCs w:val="22"/>
        </w:rPr>
        <w:t xml:space="preserve">, które </w:t>
      </w:r>
      <w:r w:rsidR="00346C1C" w:rsidRPr="00CA1C72">
        <w:rPr>
          <w:rFonts w:asciiTheme="minorHAnsi" w:hAnsiTheme="minorHAnsi" w:cstheme="minorHAnsi"/>
          <w:sz w:val="22"/>
          <w:szCs w:val="22"/>
        </w:rPr>
        <w:t>będą</w:t>
      </w:r>
      <w:r w:rsidR="006E49C6" w:rsidRPr="00CA1C72">
        <w:rPr>
          <w:rFonts w:asciiTheme="minorHAnsi" w:hAnsiTheme="minorHAnsi" w:cstheme="minorHAnsi"/>
          <w:sz w:val="22"/>
          <w:szCs w:val="22"/>
        </w:rPr>
        <w:t xml:space="preserve"> rozdawane uczestnikom Festiwalu przez obsłu</w:t>
      </w:r>
      <w:r w:rsidR="00132A85" w:rsidRPr="00CA1C72">
        <w:rPr>
          <w:rFonts w:asciiTheme="minorHAnsi" w:hAnsiTheme="minorHAnsi" w:cstheme="minorHAnsi"/>
          <w:sz w:val="22"/>
          <w:szCs w:val="22"/>
        </w:rPr>
        <w:t xml:space="preserve">gę Strefy. Wykonawca odbierze materiały promocyjne Zamawiającego we własnym zakresie z magazynu mieszczącego się w Warszawie. </w:t>
      </w:r>
      <w:r w:rsidR="00F07120" w:rsidRPr="00CA1C72">
        <w:rPr>
          <w:rFonts w:asciiTheme="minorHAnsi" w:hAnsiTheme="minorHAnsi" w:cstheme="minorHAnsi"/>
          <w:sz w:val="22"/>
          <w:szCs w:val="22"/>
        </w:rPr>
        <w:t>Materiał</w:t>
      </w:r>
      <w:r w:rsidR="001F3AFD" w:rsidRPr="00CA1C72">
        <w:rPr>
          <w:rFonts w:asciiTheme="minorHAnsi" w:hAnsiTheme="minorHAnsi" w:cstheme="minorHAnsi"/>
          <w:sz w:val="22"/>
          <w:szCs w:val="22"/>
        </w:rPr>
        <w:t xml:space="preserve"> </w:t>
      </w:r>
      <w:r w:rsidR="00F07120" w:rsidRPr="00CA1C72">
        <w:rPr>
          <w:rFonts w:asciiTheme="minorHAnsi" w:hAnsiTheme="minorHAnsi" w:cstheme="minorHAnsi"/>
          <w:sz w:val="22"/>
          <w:szCs w:val="22"/>
        </w:rPr>
        <w:t>promocyjn</w:t>
      </w:r>
      <w:r w:rsidR="001F3AFD" w:rsidRPr="00CA1C72">
        <w:rPr>
          <w:rFonts w:asciiTheme="minorHAnsi" w:hAnsiTheme="minorHAnsi" w:cstheme="minorHAnsi"/>
          <w:sz w:val="22"/>
          <w:szCs w:val="22"/>
        </w:rPr>
        <w:t xml:space="preserve">y </w:t>
      </w:r>
      <w:r w:rsidR="001F35FC" w:rsidRPr="00CA1C72">
        <w:rPr>
          <w:rFonts w:asciiTheme="minorHAnsi" w:hAnsiTheme="minorHAnsi" w:cstheme="minorHAnsi"/>
          <w:sz w:val="22"/>
          <w:szCs w:val="22"/>
        </w:rPr>
        <w:t>nie mo</w:t>
      </w:r>
      <w:r w:rsidR="001F3AFD" w:rsidRPr="00CA1C72">
        <w:rPr>
          <w:rFonts w:asciiTheme="minorHAnsi" w:hAnsiTheme="minorHAnsi" w:cstheme="minorHAnsi"/>
          <w:sz w:val="22"/>
          <w:szCs w:val="22"/>
        </w:rPr>
        <w:t xml:space="preserve">że </w:t>
      </w:r>
      <w:r w:rsidR="001F35FC" w:rsidRPr="00CA1C72">
        <w:rPr>
          <w:rFonts w:asciiTheme="minorHAnsi" w:hAnsiTheme="minorHAnsi" w:cstheme="minorHAnsi"/>
          <w:sz w:val="22"/>
          <w:szCs w:val="22"/>
        </w:rPr>
        <w:t>być jednorazowego użytku, powin</w:t>
      </w:r>
      <w:r w:rsidR="001F3AFD" w:rsidRPr="00CA1C72">
        <w:rPr>
          <w:rFonts w:asciiTheme="minorHAnsi" w:hAnsiTheme="minorHAnsi" w:cstheme="minorHAnsi"/>
          <w:sz w:val="22"/>
          <w:szCs w:val="22"/>
        </w:rPr>
        <w:t xml:space="preserve">ien </w:t>
      </w:r>
      <w:r w:rsidR="001F35FC" w:rsidRPr="00CA1C72">
        <w:rPr>
          <w:rFonts w:asciiTheme="minorHAnsi" w:hAnsiTheme="minorHAnsi" w:cstheme="minorHAnsi"/>
          <w:sz w:val="22"/>
          <w:szCs w:val="22"/>
        </w:rPr>
        <w:t>być przyjazn</w:t>
      </w:r>
      <w:r w:rsidR="001F3AFD" w:rsidRPr="00CA1C72">
        <w:rPr>
          <w:rFonts w:asciiTheme="minorHAnsi" w:hAnsiTheme="minorHAnsi" w:cstheme="minorHAnsi"/>
          <w:sz w:val="22"/>
          <w:szCs w:val="22"/>
        </w:rPr>
        <w:t xml:space="preserve">y </w:t>
      </w:r>
      <w:r w:rsidR="001F35FC" w:rsidRPr="00CA1C72">
        <w:rPr>
          <w:rFonts w:asciiTheme="minorHAnsi" w:hAnsiTheme="minorHAnsi" w:cstheme="minorHAnsi"/>
          <w:sz w:val="22"/>
          <w:szCs w:val="22"/>
        </w:rPr>
        <w:t>środowisku</w:t>
      </w:r>
      <w:r w:rsidR="00D668B0" w:rsidRPr="00CA1C72">
        <w:rPr>
          <w:rFonts w:asciiTheme="minorHAnsi" w:hAnsiTheme="minorHAnsi" w:cstheme="minorHAnsi"/>
          <w:sz w:val="22"/>
          <w:szCs w:val="22"/>
        </w:rPr>
        <w:t>, zachęcając</w:t>
      </w:r>
      <w:r w:rsidR="001F3AFD" w:rsidRPr="00CA1C72">
        <w:rPr>
          <w:rFonts w:asciiTheme="minorHAnsi" w:hAnsiTheme="minorHAnsi" w:cstheme="minorHAnsi"/>
          <w:sz w:val="22"/>
          <w:szCs w:val="22"/>
        </w:rPr>
        <w:t>y</w:t>
      </w:r>
      <w:r w:rsidR="00D668B0" w:rsidRPr="00CA1C72">
        <w:rPr>
          <w:rFonts w:asciiTheme="minorHAnsi" w:hAnsiTheme="minorHAnsi" w:cstheme="minorHAnsi"/>
          <w:sz w:val="22"/>
          <w:szCs w:val="22"/>
        </w:rPr>
        <w:t xml:space="preserve"> do zabrania </w:t>
      </w:r>
      <w:r w:rsidR="001F3AFD" w:rsidRPr="00CA1C72">
        <w:rPr>
          <w:rFonts w:asciiTheme="minorHAnsi" w:hAnsiTheme="minorHAnsi" w:cstheme="minorHAnsi"/>
          <w:sz w:val="22"/>
          <w:szCs w:val="22"/>
        </w:rPr>
        <w:t xml:space="preserve">go </w:t>
      </w:r>
      <w:r w:rsidR="00D668B0" w:rsidRPr="00CA1C72">
        <w:rPr>
          <w:rFonts w:asciiTheme="minorHAnsi" w:hAnsiTheme="minorHAnsi" w:cstheme="minorHAnsi"/>
          <w:sz w:val="22"/>
          <w:szCs w:val="22"/>
        </w:rPr>
        <w:t>jako pamiąt</w:t>
      </w:r>
      <w:r w:rsidR="007A712F" w:rsidRPr="00CA1C72">
        <w:rPr>
          <w:rFonts w:asciiTheme="minorHAnsi" w:hAnsiTheme="minorHAnsi" w:cstheme="minorHAnsi"/>
          <w:sz w:val="22"/>
          <w:szCs w:val="22"/>
        </w:rPr>
        <w:t>k</w:t>
      </w:r>
      <w:r w:rsidR="007B05EC" w:rsidRPr="00CA1C72">
        <w:rPr>
          <w:rFonts w:asciiTheme="minorHAnsi" w:hAnsiTheme="minorHAnsi" w:cstheme="minorHAnsi"/>
          <w:sz w:val="22"/>
          <w:szCs w:val="22"/>
        </w:rPr>
        <w:t>i</w:t>
      </w:r>
      <w:r w:rsidR="007A712F" w:rsidRPr="00CA1C72">
        <w:rPr>
          <w:rFonts w:asciiTheme="minorHAnsi" w:hAnsiTheme="minorHAnsi" w:cstheme="minorHAnsi"/>
          <w:sz w:val="22"/>
          <w:szCs w:val="22"/>
        </w:rPr>
        <w:t xml:space="preserve"> </w:t>
      </w:r>
      <w:r w:rsidR="00D668B0" w:rsidRPr="00CA1C72">
        <w:rPr>
          <w:rFonts w:asciiTheme="minorHAnsi" w:hAnsiTheme="minorHAnsi" w:cstheme="minorHAnsi"/>
          <w:sz w:val="22"/>
          <w:szCs w:val="22"/>
        </w:rPr>
        <w:t>festiwalow</w:t>
      </w:r>
      <w:r w:rsidR="007B05EC" w:rsidRPr="00CA1C72">
        <w:rPr>
          <w:rFonts w:asciiTheme="minorHAnsi" w:hAnsiTheme="minorHAnsi" w:cstheme="minorHAnsi"/>
          <w:sz w:val="22"/>
          <w:szCs w:val="22"/>
        </w:rPr>
        <w:t>ej</w:t>
      </w:r>
      <w:r w:rsidR="00F317EE" w:rsidRPr="00CA1C72">
        <w:rPr>
          <w:rFonts w:asciiTheme="minorHAnsi" w:hAnsiTheme="minorHAnsi" w:cstheme="minorHAnsi"/>
          <w:sz w:val="22"/>
          <w:szCs w:val="22"/>
        </w:rPr>
        <w:t>.</w:t>
      </w:r>
    </w:p>
    <w:p w14:paraId="5FB1F01E" w14:textId="77777777" w:rsidR="006F66DF" w:rsidRDefault="006F66DF" w:rsidP="0047258E">
      <w:pPr>
        <w:pStyle w:val="Akapitzlist"/>
        <w:tabs>
          <w:tab w:val="left" w:pos="1418"/>
        </w:tabs>
        <w:spacing w:line="288" w:lineRule="auto"/>
        <w:ind w:left="782"/>
        <w:jc w:val="both"/>
        <w:rPr>
          <w:rFonts w:asciiTheme="minorHAnsi" w:eastAsia="Times New Roman" w:hAnsiTheme="minorHAnsi" w:cstheme="minorHAnsi"/>
          <w:b/>
          <w:bCs/>
          <w:lang w:eastAsia="pl-PL"/>
        </w:rPr>
      </w:pPr>
    </w:p>
    <w:p w14:paraId="5EDA0165" w14:textId="14798BFD" w:rsidR="001F35FC" w:rsidRPr="00CA1C72" w:rsidRDefault="0047258E" w:rsidP="008E092D">
      <w:pPr>
        <w:pStyle w:val="Akapitzlist"/>
        <w:spacing w:line="288" w:lineRule="auto"/>
        <w:ind w:left="426"/>
        <w:jc w:val="both"/>
        <w:rPr>
          <w:rFonts w:asciiTheme="minorHAnsi" w:hAnsiTheme="minorHAnsi" w:cstheme="minorHAnsi"/>
          <w:b/>
          <w:shd w:val="clear" w:color="auto" w:fill="FFFFFF"/>
        </w:rPr>
      </w:pPr>
      <w:r w:rsidRPr="00CA1C72">
        <w:rPr>
          <w:rFonts w:asciiTheme="minorHAnsi" w:hAnsiTheme="minorHAnsi" w:cstheme="minorHAnsi"/>
          <w:b/>
          <w:shd w:val="clear" w:color="auto" w:fill="FFFFFF"/>
        </w:rPr>
        <w:t>Kompleksowa</w:t>
      </w:r>
      <w:r w:rsidRPr="000C04EF">
        <w:rPr>
          <w:rFonts w:asciiTheme="minorHAnsi" w:eastAsia="Times New Roman" w:hAnsiTheme="minorHAnsi" w:cstheme="minorHAnsi"/>
          <w:b/>
          <w:bCs/>
          <w:lang w:eastAsia="pl-PL"/>
        </w:rPr>
        <w:t xml:space="preserve"> obsługa Strefy</w:t>
      </w:r>
      <w:r>
        <w:rPr>
          <w:rFonts w:asciiTheme="minorHAnsi" w:eastAsia="Times New Roman" w:hAnsiTheme="minorHAnsi" w:cstheme="minorHAnsi"/>
          <w:b/>
          <w:bCs/>
          <w:lang w:eastAsia="pl-PL"/>
        </w:rPr>
        <w:t>:</w:t>
      </w:r>
    </w:p>
    <w:p w14:paraId="5B1D586E" w14:textId="77777777" w:rsidR="00FC0E95" w:rsidRPr="00CA1C72" w:rsidRDefault="00D668B0" w:rsidP="00FC0E95">
      <w:pPr>
        <w:pStyle w:val="Normalny1"/>
        <w:numPr>
          <w:ilvl w:val="0"/>
          <w:numId w:val="32"/>
        </w:numPr>
        <w:spacing w:line="288" w:lineRule="auto"/>
        <w:jc w:val="both"/>
        <w:rPr>
          <w:rFonts w:asciiTheme="minorHAnsi" w:eastAsiaTheme="minorHAnsi" w:hAnsiTheme="minorHAnsi" w:cstheme="minorHAnsi"/>
          <w:sz w:val="22"/>
          <w:szCs w:val="22"/>
          <w:shd w:val="clear" w:color="auto" w:fill="FFFFFF"/>
          <w:lang w:eastAsia="en-US"/>
        </w:rPr>
      </w:pPr>
      <w:r w:rsidRPr="00CA1C72">
        <w:rPr>
          <w:rFonts w:asciiTheme="minorHAnsi" w:hAnsiTheme="minorHAnsi" w:cstheme="minorHAnsi"/>
          <w:sz w:val="22"/>
          <w:szCs w:val="22"/>
          <w:shd w:val="clear" w:color="auto" w:fill="FFFFFF"/>
        </w:rPr>
        <w:t>Obsługa</w:t>
      </w:r>
      <w:r w:rsidRPr="00CA1C72">
        <w:rPr>
          <w:rFonts w:asciiTheme="minorHAnsi" w:hAnsiTheme="minorHAnsi" w:cstheme="minorHAnsi"/>
          <w:sz w:val="22"/>
          <w:szCs w:val="22"/>
        </w:rPr>
        <w:t xml:space="preserve"> Strefy </w:t>
      </w:r>
      <w:r w:rsidR="00687078" w:rsidRPr="00CA1C72">
        <w:rPr>
          <w:rFonts w:asciiTheme="minorHAnsi" w:hAnsiTheme="minorHAnsi" w:cstheme="minorHAnsi"/>
          <w:sz w:val="22"/>
          <w:szCs w:val="22"/>
        </w:rPr>
        <w:t>– osoby w wieku 20-40 lat</w:t>
      </w:r>
      <w:r w:rsidR="00F40209" w:rsidRPr="00CA1C72">
        <w:rPr>
          <w:rFonts w:asciiTheme="minorHAnsi" w:hAnsiTheme="minorHAnsi" w:cstheme="minorHAnsi"/>
          <w:sz w:val="22"/>
          <w:szCs w:val="22"/>
        </w:rPr>
        <w:t xml:space="preserve"> (nie dotyczy obsługi technicznej)</w:t>
      </w:r>
      <w:r w:rsidR="00687078" w:rsidRPr="00CA1C72">
        <w:rPr>
          <w:rFonts w:asciiTheme="minorHAnsi" w:hAnsiTheme="minorHAnsi" w:cstheme="minorHAnsi"/>
          <w:sz w:val="22"/>
          <w:szCs w:val="22"/>
        </w:rPr>
        <w:t xml:space="preserve">, </w:t>
      </w:r>
      <w:r w:rsidR="00D20F6F" w:rsidRPr="00CA1C72">
        <w:rPr>
          <w:rFonts w:asciiTheme="minorHAnsi" w:hAnsiTheme="minorHAnsi" w:cstheme="minorHAnsi"/>
          <w:sz w:val="22"/>
          <w:szCs w:val="22"/>
        </w:rPr>
        <w:t>mówiące w językach polskim i angielskim</w:t>
      </w:r>
      <w:r w:rsidR="00CE4350" w:rsidRPr="00CA1C72">
        <w:rPr>
          <w:rFonts w:asciiTheme="minorHAnsi" w:hAnsiTheme="minorHAnsi" w:cstheme="minorHAnsi"/>
          <w:sz w:val="22"/>
          <w:szCs w:val="22"/>
        </w:rPr>
        <w:t xml:space="preserve"> (mile widziane </w:t>
      </w:r>
      <w:r w:rsidR="0031361B" w:rsidRPr="00CA1C72">
        <w:rPr>
          <w:rFonts w:asciiTheme="minorHAnsi" w:hAnsiTheme="minorHAnsi" w:cstheme="minorHAnsi"/>
          <w:sz w:val="22"/>
          <w:szCs w:val="22"/>
        </w:rPr>
        <w:t>inne</w:t>
      </w:r>
      <w:r w:rsidR="00CE4350" w:rsidRPr="00CA1C72">
        <w:rPr>
          <w:rFonts w:asciiTheme="minorHAnsi" w:hAnsiTheme="minorHAnsi" w:cstheme="minorHAnsi"/>
          <w:sz w:val="22"/>
          <w:szCs w:val="22"/>
        </w:rPr>
        <w:t xml:space="preserve"> języki obce)</w:t>
      </w:r>
      <w:r w:rsidR="00D20F6F" w:rsidRPr="00CA1C72">
        <w:rPr>
          <w:rFonts w:asciiTheme="minorHAnsi" w:hAnsiTheme="minorHAnsi" w:cstheme="minorHAnsi"/>
          <w:sz w:val="22"/>
          <w:szCs w:val="22"/>
        </w:rPr>
        <w:t xml:space="preserve">, </w:t>
      </w:r>
      <w:r w:rsidR="00AE2A01" w:rsidRPr="00CA1C72">
        <w:rPr>
          <w:rFonts w:asciiTheme="minorHAnsi" w:hAnsiTheme="minorHAnsi" w:cstheme="minorHAnsi"/>
          <w:sz w:val="22"/>
          <w:szCs w:val="22"/>
        </w:rPr>
        <w:t>posiadające niezbędne</w:t>
      </w:r>
      <w:r w:rsidR="00D20F6F" w:rsidRPr="00CA1C72">
        <w:rPr>
          <w:rFonts w:asciiTheme="minorHAnsi" w:hAnsiTheme="minorHAnsi" w:cstheme="minorHAnsi"/>
          <w:sz w:val="22"/>
          <w:szCs w:val="22"/>
        </w:rPr>
        <w:t xml:space="preserve"> umiejętności do obsługi z</w:t>
      </w:r>
      <w:r w:rsidR="000D6F0D" w:rsidRPr="00CA1C72">
        <w:rPr>
          <w:rFonts w:asciiTheme="minorHAnsi" w:hAnsiTheme="minorHAnsi" w:cstheme="minorHAnsi"/>
          <w:sz w:val="22"/>
          <w:szCs w:val="22"/>
        </w:rPr>
        <w:t>aakceptowanych przez Zamawiającego</w:t>
      </w:r>
      <w:r w:rsidR="00D20F6F" w:rsidRPr="00CA1C72">
        <w:rPr>
          <w:rFonts w:asciiTheme="minorHAnsi" w:hAnsiTheme="minorHAnsi" w:cstheme="minorHAnsi"/>
          <w:sz w:val="22"/>
          <w:szCs w:val="22"/>
        </w:rPr>
        <w:t xml:space="preserve"> aktywnoś</w:t>
      </w:r>
      <w:r w:rsidR="000D6F0D" w:rsidRPr="00CA1C72">
        <w:rPr>
          <w:rFonts w:asciiTheme="minorHAnsi" w:hAnsiTheme="minorHAnsi" w:cstheme="minorHAnsi"/>
          <w:sz w:val="22"/>
          <w:szCs w:val="22"/>
        </w:rPr>
        <w:t>ci</w:t>
      </w:r>
      <w:r w:rsidR="00404D7A" w:rsidRPr="00CA1C72">
        <w:rPr>
          <w:rFonts w:asciiTheme="minorHAnsi" w:hAnsiTheme="minorHAnsi" w:cstheme="minorHAnsi"/>
          <w:sz w:val="22"/>
          <w:szCs w:val="22"/>
        </w:rPr>
        <w:t>, pogodne usposobienie</w:t>
      </w:r>
      <w:r w:rsidR="00455FDC" w:rsidRPr="00CA1C72">
        <w:rPr>
          <w:rFonts w:asciiTheme="minorHAnsi" w:hAnsiTheme="minorHAnsi" w:cstheme="minorHAnsi"/>
          <w:sz w:val="22"/>
          <w:szCs w:val="22"/>
        </w:rPr>
        <w:t xml:space="preserve"> oraz entuzjazm do Warszawy i pracy</w:t>
      </w:r>
      <w:r w:rsidR="000C1274" w:rsidRPr="00CA1C72">
        <w:rPr>
          <w:rFonts w:asciiTheme="minorHAnsi" w:hAnsiTheme="minorHAnsi" w:cstheme="minorHAnsi"/>
          <w:sz w:val="22"/>
          <w:szCs w:val="22"/>
        </w:rPr>
        <w:t xml:space="preserve"> z</w:t>
      </w:r>
      <w:r w:rsidR="00455FDC" w:rsidRPr="00CA1C72">
        <w:rPr>
          <w:rFonts w:asciiTheme="minorHAnsi" w:hAnsiTheme="minorHAnsi" w:cstheme="minorHAnsi"/>
          <w:sz w:val="22"/>
          <w:szCs w:val="22"/>
        </w:rPr>
        <w:t xml:space="preserve"> </w:t>
      </w:r>
      <w:r w:rsidR="00404D7A" w:rsidRPr="00CA1C72">
        <w:rPr>
          <w:rFonts w:asciiTheme="minorHAnsi" w:hAnsiTheme="minorHAnsi" w:cstheme="minorHAnsi"/>
          <w:sz w:val="22"/>
          <w:szCs w:val="22"/>
        </w:rPr>
        <w:t>ludźmi.</w:t>
      </w:r>
    </w:p>
    <w:p w14:paraId="12FFFADA" w14:textId="77777777" w:rsidR="007A6E5C" w:rsidRPr="00CA1C72" w:rsidRDefault="007A6E5C" w:rsidP="00FC0E95">
      <w:pPr>
        <w:pStyle w:val="Normalny1"/>
        <w:numPr>
          <w:ilvl w:val="0"/>
          <w:numId w:val="32"/>
        </w:numPr>
        <w:spacing w:line="288" w:lineRule="auto"/>
        <w:jc w:val="both"/>
        <w:rPr>
          <w:rFonts w:asciiTheme="minorHAnsi" w:eastAsiaTheme="minorHAnsi" w:hAnsiTheme="minorHAnsi" w:cstheme="minorHAnsi"/>
          <w:sz w:val="22"/>
          <w:szCs w:val="22"/>
          <w:shd w:val="clear" w:color="auto" w:fill="FFFFFF"/>
          <w:lang w:eastAsia="en-US"/>
        </w:rPr>
      </w:pPr>
      <w:r w:rsidRPr="00CA1C72">
        <w:rPr>
          <w:rFonts w:asciiTheme="minorHAnsi" w:hAnsiTheme="minorHAnsi" w:cstheme="minorHAnsi"/>
          <w:sz w:val="22"/>
          <w:szCs w:val="22"/>
        </w:rPr>
        <w:t xml:space="preserve">Obsługa Strefy mająca kontakt z uczestnikami </w:t>
      </w:r>
      <w:r w:rsidR="00100C5C" w:rsidRPr="00CA1C72">
        <w:rPr>
          <w:rFonts w:asciiTheme="minorHAnsi" w:hAnsiTheme="minorHAnsi" w:cstheme="minorHAnsi"/>
          <w:sz w:val="22"/>
          <w:szCs w:val="22"/>
        </w:rPr>
        <w:t>F</w:t>
      </w:r>
      <w:r w:rsidRPr="00CA1C72">
        <w:rPr>
          <w:rFonts w:asciiTheme="minorHAnsi" w:hAnsiTheme="minorHAnsi" w:cstheme="minorHAnsi"/>
          <w:sz w:val="22"/>
          <w:szCs w:val="22"/>
        </w:rPr>
        <w:t>estiwalu powinna dobrze znać Warszawę, najlepiej mieszkać w stolicy, lubić miasto i potrafić o nim opowiadać</w:t>
      </w:r>
      <w:r w:rsidR="001C630B" w:rsidRPr="00CA1C72">
        <w:rPr>
          <w:rFonts w:asciiTheme="minorHAnsi" w:hAnsiTheme="minorHAnsi" w:cstheme="minorHAnsi"/>
          <w:sz w:val="22"/>
          <w:szCs w:val="22"/>
        </w:rPr>
        <w:t>.</w:t>
      </w:r>
    </w:p>
    <w:p w14:paraId="6561C157" w14:textId="77777777" w:rsidR="004F106D" w:rsidRPr="00CA1C72" w:rsidRDefault="001C509D" w:rsidP="00FC0E95">
      <w:pPr>
        <w:pStyle w:val="Normalny1"/>
        <w:numPr>
          <w:ilvl w:val="0"/>
          <w:numId w:val="32"/>
        </w:numPr>
        <w:spacing w:line="288" w:lineRule="auto"/>
        <w:jc w:val="both"/>
        <w:rPr>
          <w:rFonts w:asciiTheme="minorHAnsi" w:eastAsiaTheme="minorHAnsi" w:hAnsiTheme="minorHAnsi" w:cstheme="minorHAnsi"/>
          <w:sz w:val="22"/>
          <w:szCs w:val="22"/>
          <w:shd w:val="clear" w:color="auto" w:fill="FFFFFF"/>
          <w:lang w:eastAsia="en-US"/>
        </w:rPr>
      </w:pPr>
      <w:r w:rsidRPr="00CA1C72">
        <w:rPr>
          <w:rFonts w:asciiTheme="minorHAnsi" w:hAnsiTheme="minorHAnsi" w:cstheme="minorHAnsi"/>
          <w:sz w:val="22"/>
          <w:szCs w:val="22"/>
          <w:shd w:val="clear" w:color="auto" w:fill="FFFFFF"/>
        </w:rPr>
        <w:t xml:space="preserve">Obsługa Strefy powinna </w:t>
      </w:r>
      <w:r w:rsidR="00AE2A01" w:rsidRPr="00CA1C72">
        <w:rPr>
          <w:rFonts w:asciiTheme="minorHAnsi" w:hAnsiTheme="minorHAnsi" w:cstheme="minorHAnsi"/>
          <w:sz w:val="22"/>
          <w:szCs w:val="22"/>
          <w:shd w:val="clear" w:color="auto" w:fill="FFFFFF"/>
        </w:rPr>
        <w:t xml:space="preserve">być ubrana </w:t>
      </w:r>
      <w:r w:rsidRPr="00CA1C72">
        <w:rPr>
          <w:rFonts w:asciiTheme="minorHAnsi" w:hAnsiTheme="minorHAnsi" w:cstheme="minorHAnsi"/>
          <w:sz w:val="22"/>
          <w:szCs w:val="22"/>
          <w:shd w:val="clear" w:color="auto" w:fill="FFFFFF"/>
        </w:rPr>
        <w:t xml:space="preserve">w jednakowe stroje, spójne z </w:t>
      </w:r>
      <w:proofErr w:type="spellStart"/>
      <w:r w:rsidRPr="00CA1C72">
        <w:rPr>
          <w:rFonts w:asciiTheme="minorHAnsi" w:hAnsiTheme="minorHAnsi" w:cstheme="minorHAnsi"/>
          <w:sz w:val="22"/>
          <w:szCs w:val="22"/>
          <w:shd w:val="clear" w:color="auto" w:fill="FFFFFF"/>
        </w:rPr>
        <w:t>brandingiem</w:t>
      </w:r>
      <w:proofErr w:type="spellEnd"/>
      <w:r w:rsidRPr="00CA1C72">
        <w:rPr>
          <w:rFonts w:asciiTheme="minorHAnsi" w:hAnsiTheme="minorHAnsi" w:cstheme="minorHAnsi"/>
          <w:sz w:val="22"/>
          <w:szCs w:val="22"/>
          <w:shd w:val="clear" w:color="auto" w:fill="FFFFFF"/>
        </w:rPr>
        <w:t xml:space="preserve"> Strefy, dostosowane do zmiennych warunków atmosferycznych.</w:t>
      </w:r>
    </w:p>
    <w:p w14:paraId="1B404E62" w14:textId="06F8A848" w:rsidR="00366685" w:rsidRPr="00CA1C72" w:rsidRDefault="00366685" w:rsidP="00FC0E95">
      <w:pPr>
        <w:pStyle w:val="Normalny1"/>
        <w:numPr>
          <w:ilvl w:val="0"/>
          <w:numId w:val="32"/>
        </w:numPr>
        <w:spacing w:line="288" w:lineRule="auto"/>
        <w:jc w:val="both"/>
        <w:rPr>
          <w:rFonts w:asciiTheme="minorHAnsi" w:eastAsiaTheme="minorHAnsi" w:hAnsiTheme="minorHAnsi" w:cstheme="minorHAnsi"/>
          <w:sz w:val="22"/>
          <w:szCs w:val="22"/>
          <w:shd w:val="clear" w:color="auto" w:fill="FFFFFF"/>
          <w:lang w:eastAsia="en-US"/>
        </w:rPr>
      </w:pPr>
      <w:r w:rsidRPr="00CA1C72">
        <w:rPr>
          <w:rFonts w:asciiTheme="minorHAnsi" w:hAnsiTheme="minorHAnsi" w:cstheme="minorHAnsi"/>
          <w:sz w:val="22"/>
          <w:szCs w:val="22"/>
        </w:rPr>
        <w:t xml:space="preserve">Każda osoba z obsługi Strefy otrzyma wejściówkę techniczną (identyfikator i opaskę). Lista imienna pracowników zostanie dostarczona </w:t>
      </w:r>
      <w:r w:rsidR="00DE2B15">
        <w:rPr>
          <w:rFonts w:asciiTheme="minorHAnsi" w:hAnsiTheme="minorHAnsi" w:cstheme="minorHAnsi"/>
          <w:sz w:val="22"/>
          <w:szCs w:val="22"/>
        </w:rPr>
        <w:t>Organizatorowi Festiwalu</w:t>
      </w:r>
      <w:r w:rsidRPr="00CA1C72">
        <w:rPr>
          <w:rFonts w:asciiTheme="minorHAnsi" w:hAnsiTheme="minorHAnsi" w:cstheme="minorHAnsi"/>
          <w:sz w:val="22"/>
          <w:szCs w:val="22"/>
        </w:rPr>
        <w:t xml:space="preserve"> najpóźniej do 25 czerwca 202</w:t>
      </w:r>
      <w:r w:rsidR="00F03213" w:rsidRPr="00CA1C72">
        <w:rPr>
          <w:rFonts w:asciiTheme="minorHAnsi" w:hAnsiTheme="minorHAnsi" w:cstheme="minorHAnsi"/>
          <w:sz w:val="22"/>
          <w:szCs w:val="22"/>
        </w:rPr>
        <w:t>6</w:t>
      </w:r>
      <w:r w:rsidR="00AE2A01" w:rsidRPr="00CA1C72">
        <w:rPr>
          <w:rFonts w:asciiTheme="minorHAnsi" w:hAnsiTheme="minorHAnsi" w:cstheme="minorHAnsi"/>
          <w:sz w:val="22"/>
          <w:szCs w:val="22"/>
        </w:rPr>
        <w:t xml:space="preserve"> </w:t>
      </w:r>
      <w:r w:rsidRPr="00CA1C72">
        <w:rPr>
          <w:rFonts w:asciiTheme="minorHAnsi" w:hAnsiTheme="minorHAnsi" w:cstheme="minorHAnsi"/>
          <w:sz w:val="22"/>
          <w:szCs w:val="22"/>
        </w:rPr>
        <w:t>r</w:t>
      </w:r>
      <w:r w:rsidR="00AE2A01" w:rsidRPr="00CA1C72">
        <w:rPr>
          <w:rFonts w:asciiTheme="minorHAnsi" w:hAnsiTheme="minorHAnsi" w:cstheme="minorHAnsi"/>
          <w:sz w:val="22"/>
          <w:szCs w:val="22"/>
        </w:rPr>
        <w:t>oku</w:t>
      </w:r>
      <w:r w:rsidRPr="00CA1C72">
        <w:rPr>
          <w:rFonts w:asciiTheme="minorHAnsi" w:hAnsiTheme="minorHAnsi" w:cstheme="minorHAnsi"/>
          <w:sz w:val="22"/>
          <w:szCs w:val="22"/>
        </w:rPr>
        <w:t>.</w:t>
      </w:r>
    </w:p>
    <w:p w14:paraId="6ADB94BD" w14:textId="77777777" w:rsidR="000D6F0D" w:rsidRPr="00CA1C72" w:rsidRDefault="00057C77" w:rsidP="00FC0E95">
      <w:pPr>
        <w:pStyle w:val="Normalny1"/>
        <w:numPr>
          <w:ilvl w:val="0"/>
          <w:numId w:val="32"/>
        </w:numPr>
        <w:spacing w:line="288" w:lineRule="auto"/>
        <w:jc w:val="both"/>
        <w:rPr>
          <w:rFonts w:asciiTheme="minorHAnsi" w:eastAsiaTheme="minorHAnsi" w:hAnsiTheme="minorHAnsi" w:cstheme="minorHAnsi"/>
          <w:sz w:val="22"/>
          <w:szCs w:val="22"/>
          <w:shd w:val="clear" w:color="auto" w:fill="FFFFFF"/>
          <w:lang w:eastAsia="en-US"/>
        </w:rPr>
      </w:pPr>
      <w:r w:rsidRPr="00CA1C72">
        <w:rPr>
          <w:rFonts w:asciiTheme="minorHAnsi" w:hAnsiTheme="minorHAnsi" w:cstheme="minorHAnsi"/>
          <w:sz w:val="22"/>
          <w:szCs w:val="22"/>
          <w:shd w:val="clear" w:color="auto" w:fill="FFFFFF"/>
        </w:rPr>
        <w:t>Rolą o</w:t>
      </w:r>
      <w:r w:rsidR="000D6F0D" w:rsidRPr="00CA1C72">
        <w:rPr>
          <w:rFonts w:asciiTheme="minorHAnsi" w:hAnsiTheme="minorHAnsi" w:cstheme="minorHAnsi"/>
          <w:sz w:val="22"/>
          <w:szCs w:val="22"/>
          <w:shd w:val="clear" w:color="auto" w:fill="FFFFFF"/>
        </w:rPr>
        <w:t>bsług</w:t>
      </w:r>
      <w:r w:rsidRPr="00CA1C72">
        <w:rPr>
          <w:rFonts w:asciiTheme="minorHAnsi" w:hAnsiTheme="minorHAnsi" w:cstheme="minorHAnsi"/>
          <w:sz w:val="22"/>
          <w:szCs w:val="22"/>
          <w:shd w:val="clear" w:color="auto" w:fill="FFFFFF"/>
        </w:rPr>
        <w:t>i</w:t>
      </w:r>
      <w:r w:rsidR="000D6F0D" w:rsidRPr="00CA1C72">
        <w:rPr>
          <w:rFonts w:asciiTheme="minorHAnsi" w:hAnsiTheme="minorHAnsi" w:cstheme="minorHAnsi"/>
          <w:sz w:val="22"/>
          <w:szCs w:val="22"/>
          <w:shd w:val="clear" w:color="auto" w:fill="FFFFFF"/>
        </w:rPr>
        <w:t xml:space="preserve"> Strefy </w:t>
      </w:r>
      <w:r w:rsidRPr="00CA1C72">
        <w:rPr>
          <w:rFonts w:asciiTheme="minorHAnsi" w:hAnsiTheme="minorHAnsi" w:cstheme="minorHAnsi"/>
          <w:sz w:val="22"/>
          <w:szCs w:val="22"/>
          <w:shd w:val="clear" w:color="auto" w:fill="FFFFFF"/>
        </w:rPr>
        <w:t xml:space="preserve">jest </w:t>
      </w:r>
      <w:r w:rsidR="000D6F0D" w:rsidRPr="00CA1C72">
        <w:rPr>
          <w:rFonts w:asciiTheme="minorHAnsi" w:hAnsiTheme="minorHAnsi" w:cstheme="minorHAnsi"/>
          <w:sz w:val="22"/>
          <w:szCs w:val="22"/>
          <w:shd w:val="clear" w:color="auto" w:fill="FFFFFF"/>
        </w:rPr>
        <w:t xml:space="preserve">zachęcanie </w:t>
      </w:r>
      <w:r w:rsidR="00EF1116" w:rsidRPr="00CA1C72">
        <w:rPr>
          <w:rFonts w:asciiTheme="minorHAnsi" w:hAnsiTheme="minorHAnsi" w:cstheme="minorHAnsi"/>
          <w:sz w:val="22"/>
          <w:szCs w:val="22"/>
          <w:shd w:val="clear" w:color="auto" w:fill="FFFFFF"/>
        </w:rPr>
        <w:t xml:space="preserve">uczestników </w:t>
      </w:r>
      <w:r w:rsidR="00100C5C" w:rsidRPr="00CA1C72">
        <w:rPr>
          <w:rFonts w:asciiTheme="minorHAnsi" w:hAnsiTheme="minorHAnsi" w:cstheme="minorHAnsi"/>
          <w:sz w:val="22"/>
          <w:szCs w:val="22"/>
          <w:shd w:val="clear" w:color="auto" w:fill="FFFFFF"/>
        </w:rPr>
        <w:t>F</w:t>
      </w:r>
      <w:r w:rsidR="00EF1116" w:rsidRPr="00CA1C72">
        <w:rPr>
          <w:rFonts w:asciiTheme="minorHAnsi" w:hAnsiTheme="minorHAnsi" w:cstheme="minorHAnsi"/>
          <w:sz w:val="22"/>
          <w:szCs w:val="22"/>
          <w:shd w:val="clear" w:color="auto" w:fill="FFFFFF"/>
        </w:rPr>
        <w:t xml:space="preserve">estiwalu </w:t>
      </w:r>
      <w:r w:rsidR="000D6F0D" w:rsidRPr="00CA1C72">
        <w:rPr>
          <w:rFonts w:asciiTheme="minorHAnsi" w:hAnsiTheme="minorHAnsi" w:cstheme="minorHAnsi"/>
          <w:sz w:val="22"/>
          <w:szCs w:val="22"/>
          <w:shd w:val="clear" w:color="auto" w:fill="FFFFFF"/>
        </w:rPr>
        <w:t xml:space="preserve">do </w:t>
      </w:r>
      <w:r w:rsidRPr="00CA1C72">
        <w:rPr>
          <w:rFonts w:asciiTheme="minorHAnsi" w:hAnsiTheme="minorHAnsi" w:cstheme="minorHAnsi"/>
          <w:sz w:val="22"/>
          <w:szCs w:val="22"/>
          <w:shd w:val="clear" w:color="auto" w:fill="FFFFFF"/>
        </w:rPr>
        <w:t>wzięcia udziału w aktywności</w:t>
      </w:r>
      <w:r w:rsidR="00EF1116" w:rsidRPr="00CA1C72">
        <w:rPr>
          <w:rFonts w:asciiTheme="minorHAnsi" w:hAnsiTheme="minorHAnsi" w:cstheme="minorHAnsi"/>
          <w:sz w:val="22"/>
          <w:szCs w:val="22"/>
          <w:shd w:val="clear" w:color="auto" w:fill="FFFFFF"/>
        </w:rPr>
        <w:t>ach</w:t>
      </w:r>
      <w:r w:rsidR="000D6F0D" w:rsidRPr="00CA1C72">
        <w:rPr>
          <w:rFonts w:asciiTheme="minorHAnsi" w:hAnsiTheme="minorHAnsi" w:cstheme="minorHAnsi"/>
          <w:sz w:val="22"/>
          <w:szCs w:val="22"/>
          <w:shd w:val="clear" w:color="auto" w:fill="FFFFFF"/>
        </w:rPr>
        <w:t>,</w:t>
      </w:r>
      <w:r w:rsidRPr="00CA1C72">
        <w:rPr>
          <w:rFonts w:asciiTheme="minorHAnsi" w:hAnsiTheme="minorHAnsi" w:cstheme="minorHAnsi"/>
          <w:sz w:val="22"/>
          <w:szCs w:val="22"/>
          <w:shd w:val="clear" w:color="auto" w:fill="FFFFFF"/>
        </w:rPr>
        <w:t xml:space="preserve"> obsługa aktywności</w:t>
      </w:r>
      <w:r w:rsidR="000D6F0D" w:rsidRPr="00CA1C72">
        <w:rPr>
          <w:rFonts w:asciiTheme="minorHAnsi" w:hAnsiTheme="minorHAnsi" w:cstheme="minorHAnsi"/>
          <w:sz w:val="22"/>
          <w:szCs w:val="22"/>
          <w:shd w:val="clear" w:color="auto" w:fill="FFFFFF"/>
        </w:rPr>
        <w:t xml:space="preserve"> oraz dbanie o miłą atmosferę na stoisku</w:t>
      </w:r>
      <w:r w:rsidRPr="00CA1C72">
        <w:rPr>
          <w:rFonts w:asciiTheme="minorHAnsi" w:hAnsiTheme="minorHAnsi" w:cstheme="minorHAnsi"/>
          <w:sz w:val="22"/>
          <w:szCs w:val="22"/>
          <w:shd w:val="clear" w:color="auto" w:fill="FFFFFF"/>
        </w:rPr>
        <w:t>.</w:t>
      </w:r>
      <w:r w:rsidR="00EF1116" w:rsidRPr="00CA1C72">
        <w:rPr>
          <w:rFonts w:asciiTheme="minorHAnsi" w:hAnsiTheme="minorHAnsi" w:cstheme="minorHAnsi"/>
          <w:sz w:val="22"/>
          <w:szCs w:val="22"/>
          <w:shd w:val="clear" w:color="auto" w:fill="FFFFFF"/>
        </w:rPr>
        <w:t xml:space="preserve"> Obsługa</w:t>
      </w:r>
      <w:r w:rsidRPr="00CA1C72">
        <w:rPr>
          <w:rFonts w:asciiTheme="minorHAnsi" w:hAnsiTheme="minorHAnsi" w:cstheme="minorHAnsi"/>
          <w:sz w:val="22"/>
          <w:szCs w:val="22"/>
          <w:shd w:val="clear" w:color="auto" w:fill="FFFFFF"/>
        </w:rPr>
        <w:t xml:space="preserve"> </w:t>
      </w:r>
      <w:r w:rsidR="00100C5C" w:rsidRPr="00CA1C72">
        <w:rPr>
          <w:rFonts w:asciiTheme="minorHAnsi" w:hAnsiTheme="minorHAnsi" w:cstheme="minorHAnsi"/>
          <w:sz w:val="22"/>
          <w:szCs w:val="22"/>
          <w:shd w:val="clear" w:color="auto" w:fill="FFFFFF"/>
        </w:rPr>
        <w:t>p</w:t>
      </w:r>
      <w:r w:rsidRPr="00CA1C72">
        <w:rPr>
          <w:rFonts w:asciiTheme="minorHAnsi" w:hAnsiTheme="minorHAnsi" w:cstheme="minorHAnsi"/>
          <w:sz w:val="22"/>
          <w:szCs w:val="22"/>
          <w:shd w:val="clear" w:color="auto" w:fill="FFFFFF"/>
        </w:rPr>
        <w:t>owinna dbać o komfort osób przebywających w Strefie, monitorować liczbę osób w Strefie, dbając o to, by nie była ona zbyt zatłoczona</w:t>
      </w:r>
      <w:r w:rsidR="00100C5C" w:rsidRPr="00CA1C72">
        <w:rPr>
          <w:rFonts w:asciiTheme="minorHAnsi" w:hAnsiTheme="minorHAnsi" w:cstheme="minorHAnsi"/>
          <w:sz w:val="22"/>
          <w:szCs w:val="22"/>
          <w:shd w:val="clear" w:color="auto" w:fill="FFFFFF"/>
        </w:rPr>
        <w:t>.</w:t>
      </w:r>
    </w:p>
    <w:p w14:paraId="6A6BB4B6" w14:textId="77777777" w:rsidR="00057C77" w:rsidRPr="00CA1C72" w:rsidRDefault="00057C77" w:rsidP="00FC0E95">
      <w:pPr>
        <w:pStyle w:val="Normalny1"/>
        <w:numPr>
          <w:ilvl w:val="0"/>
          <w:numId w:val="32"/>
        </w:numPr>
        <w:spacing w:line="288" w:lineRule="auto"/>
        <w:jc w:val="both"/>
        <w:rPr>
          <w:rFonts w:asciiTheme="minorHAnsi" w:eastAsiaTheme="minorHAnsi" w:hAnsiTheme="minorHAnsi" w:cstheme="minorHAnsi"/>
          <w:sz w:val="22"/>
          <w:szCs w:val="22"/>
          <w:shd w:val="clear" w:color="auto" w:fill="FFFFFF"/>
          <w:lang w:eastAsia="en-US"/>
        </w:rPr>
      </w:pPr>
      <w:r w:rsidRPr="00CA1C72">
        <w:rPr>
          <w:rFonts w:asciiTheme="minorHAnsi" w:hAnsiTheme="minorHAnsi" w:cstheme="minorHAnsi"/>
          <w:sz w:val="22"/>
          <w:szCs w:val="22"/>
          <w:shd w:val="clear" w:color="auto" w:fill="FFFFFF"/>
        </w:rPr>
        <w:t xml:space="preserve">Obsługa Strefy powinna znać zasady BHP obowiązujące na terenie </w:t>
      </w:r>
      <w:r w:rsidR="00100C5C" w:rsidRPr="00CA1C72">
        <w:rPr>
          <w:rFonts w:asciiTheme="minorHAnsi" w:hAnsiTheme="minorHAnsi" w:cstheme="minorHAnsi"/>
          <w:sz w:val="22"/>
          <w:szCs w:val="22"/>
          <w:shd w:val="clear" w:color="auto" w:fill="FFFFFF"/>
        </w:rPr>
        <w:t>F</w:t>
      </w:r>
      <w:r w:rsidRPr="00CA1C72">
        <w:rPr>
          <w:rFonts w:asciiTheme="minorHAnsi" w:hAnsiTheme="minorHAnsi" w:cstheme="minorHAnsi"/>
          <w:sz w:val="22"/>
          <w:szCs w:val="22"/>
          <w:shd w:val="clear" w:color="auto" w:fill="FFFFFF"/>
        </w:rPr>
        <w:t>estiwalu</w:t>
      </w:r>
      <w:r w:rsidR="007E65E1" w:rsidRPr="00CA1C72">
        <w:rPr>
          <w:rFonts w:asciiTheme="minorHAnsi" w:hAnsiTheme="minorHAnsi" w:cstheme="minorHAnsi"/>
          <w:sz w:val="22"/>
          <w:szCs w:val="22"/>
          <w:shd w:val="clear" w:color="auto" w:fill="FFFFFF"/>
        </w:rPr>
        <w:t>, być przeszkolona z działania sprzętu ppoż.</w:t>
      </w:r>
      <w:r w:rsidR="00F740D0" w:rsidRPr="00CA1C72">
        <w:rPr>
          <w:rFonts w:asciiTheme="minorHAnsi" w:hAnsiTheme="minorHAnsi" w:cstheme="minorHAnsi"/>
          <w:sz w:val="22"/>
          <w:szCs w:val="22"/>
          <w:shd w:val="clear" w:color="auto" w:fill="FFFFFF"/>
        </w:rPr>
        <w:t xml:space="preserve"> i </w:t>
      </w:r>
      <w:r w:rsidRPr="00CA1C72">
        <w:rPr>
          <w:rFonts w:asciiTheme="minorHAnsi" w:hAnsiTheme="minorHAnsi" w:cstheme="minorHAnsi"/>
          <w:sz w:val="22"/>
          <w:szCs w:val="22"/>
          <w:shd w:val="clear" w:color="auto" w:fill="FFFFFF"/>
        </w:rPr>
        <w:t>reagowa</w:t>
      </w:r>
      <w:r w:rsidR="00F740D0" w:rsidRPr="00CA1C72">
        <w:rPr>
          <w:rFonts w:asciiTheme="minorHAnsi" w:hAnsiTheme="minorHAnsi" w:cstheme="minorHAnsi"/>
          <w:sz w:val="22"/>
          <w:szCs w:val="22"/>
          <w:shd w:val="clear" w:color="auto" w:fill="FFFFFF"/>
        </w:rPr>
        <w:t>ć</w:t>
      </w:r>
      <w:r w:rsidRPr="00CA1C72">
        <w:rPr>
          <w:rFonts w:asciiTheme="minorHAnsi" w:hAnsiTheme="minorHAnsi" w:cstheme="minorHAnsi"/>
          <w:sz w:val="22"/>
          <w:szCs w:val="22"/>
          <w:shd w:val="clear" w:color="auto" w:fill="FFFFFF"/>
        </w:rPr>
        <w:t xml:space="preserve"> w przypadku wypadków, sytuacji awaryjnych lub problemów z urządzeniami.</w:t>
      </w:r>
    </w:p>
    <w:p w14:paraId="57D09CC3" w14:textId="77777777" w:rsidR="00F740D0" w:rsidRPr="00CA1C72" w:rsidRDefault="00F740D0" w:rsidP="00FC0E95">
      <w:pPr>
        <w:pStyle w:val="Normalny1"/>
        <w:numPr>
          <w:ilvl w:val="0"/>
          <w:numId w:val="32"/>
        </w:numPr>
        <w:spacing w:line="288" w:lineRule="auto"/>
        <w:jc w:val="both"/>
        <w:rPr>
          <w:rFonts w:asciiTheme="minorHAnsi" w:eastAsiaTheme="minorHAnsi" w:hAnsiTheme="minorHAnsi" w:cstheme="minorHAnsi"/>
          <w:sz w:val="22"/>
          <w:szCs w:val="22"/>
          <w:shd w:val="clear" w:color="auto" w:fill="FFFFFF"/>
          <w:lang w:eastAsia="en-US"/>
        </w:rPr>
      </w:pPr>
      <w:r w:rsidRPr="00CA1C72">
        <w:rPr>
          <w:rFonts w:asciiTheme="minorHAnsi" w:hAnsiTheme="minorHAnsi" w:cstheme="minorHAnsi"/>
          <w:sz w:val="22"/>
          <w:szCs w:val="22"/>
          <w:shd w:val="clear" w:color="auto" w:fill="FFFFFF"/>
        </w:rPr>
        <w:t>Obsługa Strefy powinna odpowiedzialnie zarządzać materiałami promocyjnymi i upewnić się, że są one dostępne dla odwiedzających w odpowiednich ilościach p</w:t>
      </w:r>
      <w:r w:rsidR="004304A0" w:rsidRPr="00CA1C72">
        <w:rPr>
          <w:rFonts w:asciiTheme="minorHAnsi" w:hAnsiTheme="minorHAnsi" w:cstheme="minorHAnsi"/>
          <w:sz w:val="22"/>
          <w:szCs w:val="22"/>
          <w:shd w:val="clear" w:color="auto" w:fill="FFFFFF"/>
        </w:rPr>
        <w:t>odczas</w:t>
      </w:r>
      <w:r w:rsidRPr="00CA1C72">
        <w:rPr>
          <w:rFonts w:asciiTheme="minorHAnsi" w:hAnsiTheme="minorHAnsi" w:cstheme="minorHAnsi"/>
          <w:sz w:val="22"/>
          <w:szCs w:val="22"/>
          <w:shd w:val="clear" w:color="auto" w:fill="FFFFFF"/>
        </w:rPr>
        <w:t xml:space="preserve"> wszystki</w:t>
      </w:r>
      <w:r w:rsidR="004304A0" w:rsidRPr="00CA1C72">
        <w:rPr>
          <w:rFonts w:asciiTheme="minorHAnsi" w:hAnsiTheme="minorHAnsi" w:cstheme="minorHAnsi"/>
          <w:sz w:val="22"/>
          <w:szCs w:val="22"/>
          <w:shd w:val="clear" w:color="auto" w:fill="FFFFFF"/>
        </w:rPr>
        <w:t>ch</w:t>
      </w:r>
      <w:r w:rsidRPr="00CA1C72">
        <w:rPr>
          <w:rFonts w:asciiTheme="minorHAnsi" w:hAnsiTheme="minorHAnsi" w:cstheme="minorHAnsi"/>
          <w:sz w:val="22"/>
          <w:szCs w:val="22"/>
          <w:shd w:val="clear" w:color="auto" w:fill="FFFFFF"/>
        </w:rPr>
        <w:t xml:space="preserve"> dni festiwalu.</w:t>
      </w:r>
    </w:p>
    <w:p w14:paraId="6B3E41FB" w14:textId="77777777" w:rsidR="00057C77" w:rsidRPr="00CA1C72" w:rsidRDefault="00057C77" w:rsidP="00FC0E95">
      <w:pPr>
        <w:pStyle w:val="Normalny1"/>
        <w:numPr>
          <w:ilvl w:val="0"/>
          <w:numId w:val="32"/>
        </w:numPr>
        <w:spacing w:line="288" w:lineRule="auto"/>
        <w:jc w:val="both"/>
        <w:rPr>
          <w:rFonts w:asciiTheme="minorHAnsi" w:eastAsiaTheme="minorHAnsi" w:hAnsiTheme="minorHAnsi" w:cstheme="minorHAnsi"/>
          <w:sz w:val="22"/>
          <w:szCs w:val="22"/>
          <w:shd w:val="clear" w:color="auto" w:fill="FFFFFF"/>
          <w:lang w:eastAsia="en-US"/>
        </w:rPr>
      </w:pPr>
      <w:r w:rsidRPr="00CA1C72">
        <w:rPr>
          <w:rFonts w:asciiTheme="minorHAnsi" w:hAnsiTheme="minorHAnsi" w:cstheme="minorHAnsi"/>
          <w:sz w:val="22"/>
          <w:szCs w:val="22"/>
          <w:shd w:val="clear" w:color="auto" w:fill="FFFFFF"/>
        </w:rPr>
        <w:t xml:space="preserve">Jeśli </w:t>
      </w:r>
      <w:r w:rsidR="007B05EC" w:rsidRPr="00CA1C72">
        <w:rPr>
          <w:rFonts w:asciiTheme="minorHAnsi" w:hAnsiTheme="minorHAnsi" w:cstheme="minorHAnsi"/>
          <w:sz w:val="22"/>
          <w:szCs w:val="22"/>
          <w:shd w:val="clear" w:color="auto" w:fill="FFFFFF"/>
        </w:rPr>
        <w:t xml:space="preserve">projekt </w:t>
      </w:r>
      <w:r w:rsidR="00262387" w:rsidRPr="00CA1C72">
        <w:rPr>
          <w:rFonts w:asciiTheme="minorHAnsi" w:hAnsiTheme="minorHAnsi" w:cstheme="minorHAnsi"/>
          <w:sz w:val="22"/>
          <w:szCs w:val="22"/>
          <w:shd w:val="clear" w:color="auto" w:fill="FFFFFF"/>
        </w:rPr>
        <w:t>S</w:t>
      </w:r>
      <w:r w:rsidR="007B05EC" w:rsidRPr="00CA1C72">
        <w:rPr>
          <w:rFonts w:asciiTheme="minorHAnsi" w:hAnsiTheme="minorHAnsi" w:cstheme="minorHAnsi"/>
          <w:sz w:val="22"/>
          <w:szCs w:val="22"/>
          <w:shd w:val="clear" w:color="auto" w:fill="FFFFFF"/>
        </w:rPr>
        <w:t>trefy uwzględnia wykorzystanie</w:t>
      </w:r>
      <w:r w:rsidR="00262387" w:rsidRPr="00CA1C72">
        <w:rPr>
          <w:rFonts w:asciiTheme="minorHAnsi" w:hAnsiTheme="minorHAnsi" w:cstheme="minorHAnsi"/>
          <w:sz w:val="22"/>
          <w:szCs w:val="22"/>
          <w:shd w:val="clear" w:color="auto" w:fill="FFFFFF"/>
        </w:rPr>
        <w:t xml:space="preserve"> urządzeń multimedialnych</w:t>
      </w:r>
      <w:r w:rsidRPr="00CA1C72">
        <w:rPr>
          <w:rFonts w:asciiTheme="minorHAnsi" w:hAnsiTheme="minorHAnsi" w:cstheme="minorHAnsi"/>
          <w:sz w:val="22"/>
          <w:szCs w:val="22"/>
          <w:shd w:val="clear" w:color="auto" w:fill="FFFFFF"/>
        </w:rPr>
        <w:t xml:space="preserve"> (np. ekrany dotykowe, VR, systemy multimedialne), </w:t>
      </w:r>
      <w:r w:rsidR="00EF1116" w:rsidRPr="00CA1C72">
        <w:rPr>
          <w:rFonts w:asciiTheme="minorHAnsi" w:hAnsiTheme="minorHAnsi" w:cstheme="minorHAnsi"/>
          <w:sz w:val="22"/>
          <w:szCs w:val="22"/>
          <w:shd w:val="clear" w:color="auto" w:fill="FFFFFF"/>
        </w:rPr>
        <w:t>Wykonawca zapewni specjalistów</w:t>
      </w:r>
      <w:r w:rsidRPr="00CA1C72">
        <w:rPr>
          <w:rFonts w:asciiTheme="minorHAnsi" w:hAnsiTheme="minorHAnsi" w:cstheme="minorHAnsi"/>
          <w:sz w:val="22"/>
          <w:szCs w:val="22"/>
          <w:shd w:val="clear" w:color="auto" w:fill="FFFFFF"/>
        </w:rPr>
        <w:t xml:space="preserve"> do obsługi technicznej urządzeń i zapewnienia ich sprawności</w:t>
      </w:r>
      <w:r w:rsidR="00262387" w:rsidRPr="00CA1C72">
        <w:rPr>
          <w:rFonts w:asciiTheme="minorHAnsi" w:hAnsiTheme="minorHAnsi" w:cstheme="minorHAnsi"/>
          <w:sz w:val="22"/>
          <w:szCs w:val="22"/>
          <w:shd w:val="clear" w:color="auto" w:fill="FFFFFF"/>
        </w:rPr>
        <w:t xml:space="preserve"> przez cały czas funkcjonowania Strefy</w:t>
      </w:r>
      <w:r w:rsidRPr="00CA1C72">
        <w:rPr>
          <w:rFonts w:asciiTheme="minorHAnsi" w:hAnsiTheme="minorHAnsi" w:cstheme="minorHAnsi"/>
          <w:sz w:val="22"/>
          <w:szCs w:val="22"/>
          <w:shd w:val="clear" w:color="auto" w:fill="FFFFFF"/>
        </w:rPr>
        <w:t>.</w:t>
      </w:r>
    </w:p>
    <w:p w14:paraId="52B0DD20" w14:textId="4D9F16E6" w:rsidR="00F740D0" w:rsidRPr="00CA1C72" w:rsidRDefault="00F740D0" w:rsidP="00213A98">
      <w:pPr>
        <w:pStyle w:val="Normalny1"/>
        <w:numPr>
          <w:ilvl w:val="0"/>
          <w:numId w:val="32"/>
        </w:numPr>
        <w:spacing w:after="240" w:line="288" w:lineRule="auto"/>
        <w:jc w:val="both"/>
        <w:rPr>
          <w:rFonts w:asciiTheme="minorHAnsi" w:eastAsiaTheme="minorHAnsi" w:hAnsiTheme="minorHAnsi" w:cstheme="minorHAnsi"/>
          <w:sz w:val="22"/>
          <w:szCs w:val="22"/>
          <w:shd w:val="clear" w:color="auto" w:fill="FFFFFF"/>
          <w:lang w:eastAsia="en-US"/>
        </w:rPr>
      </w:pPr>
      <w:r w:rsidRPr="00CA1C72">
        <w:rPr>
          <w:rFonts w:asciiTheme="minorHAnsi" w:hAnsiTheme="minorHAnsi" w:cstheme="minorHAnsi"/>
          <w:sz w:val="22"/>
          <w:szCs w:val="22"/>
          <w:shd w:val="clear" w:color="auto" w:fill="FFFFFF"/>
        </w:rPr>
        <w:lastRenderedPageBreak/>
        <w:t xml:space="preserve">Obsługa </w:t>
      </w:r>
      <w:r w:rsidR="00100C5C" w:rsidRPr="00CA1C72">
        <w:rPr>
          <w:rFonts w:asciiTheme="minorHAnsi" w:hAnsiTheme="minorHAnsi" w:cstheme="minorHAnsi"/>
          <w:sz w:val="22"/>
          <w:szCs w:val="22"/>
          <w:shd w:val="clear" w:color="auto" w:fill="FFFFFF"/>
        </w:rPr>
        <w:t>S</w:t>
      </w:r>
      <w:r w:rsidRPr="00CA1C72">
        <w:rPr>
          <w:rFonts w:asciiTheme="minorHAnsi" w:hAnsiTheme="minorHAnsi" w:cstheme="minorHAnsi"/>
          <w:sz w:val="22"/>
          <w:szCs w:val="22"/>
          <w:shd w:val="clear" w:color="auto" w:fill="FFFFFF"/>
        </w:rPr>
        <w:t>trefy powinna uczestniczyć w przygotowaniu raportu, analizując, jakie atrakcje były najbardziej popularne, jak wykorzystywano materiały promocyjne i jakie wnioski można wyciągnąć na przyszłość.</w:t>
      </w:r>
    </w:p>
    <w:p w14:paraId="2CEAE7E1" w14:textId="0846A79D" w:rsidR="00F06965" w:rsidRPr="00CE5EF0" w:rsidRDefault="00F06965" w:rsidP="00086A23">
      <w:pPr>
        <w:pStyle w:val="Akapitzlist"/>
        <w:numPr>
          <w:ilvl w:val="0"/>
          <w:numId w:val="1"/>
        </w:numPr>
        <w:spacing w:line="288" w:lineRule="auto"/>
        <w:ind w:left="426" w:hanging="426"/>
        <w:jc w:val="both"/>
        <w:rPr>
          <w:rFonts w:asciiTheme="minorHAnsi" w:hAnsiTheme="minorHAnsi" w:cstheme="minorHAnsi"/>
          <w:b/>
          <w:bCs/>
        </w:rPr>
      </w:pPr>
      <w:bookmarkStart w:id="6" w:name="_Hlk162359107"/>
      <w:bookmarkStart w:id="7" w:name="_Hlk163127962"/>
      <w:r w:rsidRPr="00CE5EF0">
        <w:rPr>
          <w:rFonts w:asciiTheme="minorHAnsi" w:hAnsiTheme="minorHAnsi" w:cstheme="minorHAnsi"/>
          <w:b/>
          <w:bCs/>
        </w:rPr>
        <w:t>Grupa docelowa</w:t>
      </w:r>
    </w:p>
    <w:p w14:paraId="7C2FCE15" w14:textId="3B5A15CC" w:rsidR="008C1319" w:rsidRPr="00CE5EF0" w:rsidRDefault="00427B93" w:rsidP="00086A23">
      <w:pPr>
        <w:pStyle w:val="Akapitzlist"/>
        <w:numPr>
          <w:ilvl w:val="0"/>
          <w:numId w:val="5"/>
        </w:numPr>
        <w:spacing w:line="288" w:lineRule="auto"/>
        <w:ind w:left="663" w:hanging="306"/>
        <w:jc w:val="both"/>
        <w:rPr>
          <w:rFonts w:asciiTheme="minorHAnsi" w:hAnsiTheme="minorHAnsi" w:cstheme="minorHAnsi"/>
        </w:rPr>
      </w:pPr>
      <w:r w:rsidRPr="00CE5EF0">
        <w:rPr>
          <w:rFonts w:asciiTheme="minorHAnsi" w:hAnsiTheme="minorHAnsi" w:cstheme="minorHAnsi"/>
        </w:rPr>
        <w:t>Młodzi dorośli (18-35 lat)</w:t>
      </w:r>
      <w:r w:rsidR="00EB1E8E" w:rsidRPr="00CE5EF0">
        <w:rPr>
          <w:rFonts w:asciiTheme="minorHAnsi" w:hAnsiTheme="minorHAnsi" w:cstheme="minorHAnsi"/>
        </w:rPr>
        <w:t>, e</w:t>
      </w:r>
      <w:r w:rsidR="00723F7F" w:rsidRPr="00CE5EF0">
        <w:rPr>
          <w:rFonts w:asciiTheme="minorHAnsi" w:hAnsiTheme="minorHAnsi" w:cstheme="minorHAnsi"/>
        </w:rPr>
        <w:t xml:space="preserve">ntuzjaści muzyki, </w:t>
      </w:r>
      <w:r w:rsidR="00276CC1" w:rsidRPr="00CE5EF0">
        <w:rPr>
          <w:rFonts w:asciiTheme="minorHAnsi" w:hAnsiTheme="minorHAnsi" w:cstheme="minorHAnsi"/>
        </w:rPr>
        <w:t>miłośnicy festiwali i turyści szukający wyjątkowych doświadczeń.</w:t>
      </w:r>
    </w:p>
    <w:p w14:paraId="54E1C3A5" w14:textId="0EA9B5CB" w:rsidR="008C1319" w:rsidRPr="00CE5EF0" w:rsidRDefault="00276CC1" w:rsidP="00086A23">
      <w:pPr>
        <w:pStyle w:val="Akapitzlist"/>
        <w:numPr>
          <w:ilvl w:val="0"/>
          <w:numId w:val="5"/>
        </w:numPr>
        <w:spacing w:line="288" w:lineRule="auto"/>
        <w:ind w:left="663" w:hanging="306"/>
        <w:jc w:val="both"/>
        <w:rPr>
          <w:rFonts w:asciiTheme="minorHAnsi" w:hAnsiTheme="minorHAnsi" w:cstheme="minorHAnsi"/>
        </w:rPr>
      </w:pPr>
      <w:r w:rsidRPr="00CE5EF0">
        <w:rPr>
          <w:rFonts w:asciiTheme="minorHAnsi" w:hAnsiTheme="minorHAnsi" w:cstheme="minorHAnsi"/>
        </w:rPr>
        <w:t>F</w:t>
      </w:r>
      <w:r w:rsidR="00427B93" w:rsidRPr="00CE5EF0">
        <w:rPr>
          <w:rFonts w:asciiTheme="minorHAnsi" w:hAnsiTheme="minorHAnsi" w:cstheme="minorHAnsi"/>
        </w:rPr>
        <w:t>ani różnorodnych stylów muzycznych (hip hop, rock, pop i elektronika)</w:t>
      </w:r>
      <w:r w:rsidR="007000AE" w:rsidRPr="00CE5EF0">
        <w:rPr>
          <w:rFonts w:asciiTheme="minorHAnsi" w:hAnsiTheme="minorHAnsi" w:cstheme="minorHAnsi"/>
        </w:rPr>
        <w:t>,</w:t>
      </w:r>
      <w:r w:rsidR="00427B93" w:rsidRPr="00CE5EF0">
        <w:rPr>
          <w:rFonts w:asciiTheme="minorHAnsi" w:hAnsiTheme="minorHAnsi" w:cstheme="minorHAnsi"/>
        </w:rPr>
        <w:t xml:space="preserve"> międzynarodowych artystów, którzy cenią </w:t>
      </w:r>
      <w:r w:rsidR="00723F7F" w:rsidRPr="00CE5EF0">
        <w:rPr>
          <w:rFonts w:asciiTheme="minorHAnsi" w:hAnsiTheme="minorHAnsi" w:cstheme="minorHAnsi"/>
        </w:rPr>
        <w:t xml:space="preserve">festiwalowe </w:t>
      </w:r>
      <w:r w:rsidR="00427B93" w:rsidRPr="00CE5EF0">
        <w:rPr>
          <w:rFonts w:asciiTheme="minorHAnsi" w:hAnsiTheme="minorHAnsi" w:cstheme="minorHAnsi"/>
        </w:rPr>
        <w:t>występy na żywo zarówno znanych, jak i wschodzących artystów.</w:t>
      </w:r>
    </w:p>
    <w:p w14:paraId="2D9D8579" w14:textId="7BFC8C0E" w:rsidR="00427B93" w:rsidRPr="00CE5EF0" w:rsidRDefault="00276CC1" w:rsidP="00086A23">
      <w:pPr>
        <w:pStyle w:val="Akapitzlist"/>
        <w:numPr>
          <w:ilvl w:val="0"/>
          <w:numId w:val="5"/>
        </w:numPr>
        <w:spacing w:line="288" w:lineRule="auto"/>
        <w:ind w:left="663" w:hanging="306"/>
        <w:jc w:val="both"/>
        <w:rPr>
          <w:rFonts w:asciiTheme="minorHAnsi" w:hAnsiTheme="minorHAnsi" w:cstheme="minorHAnsi"/>
        </w:rPr>
      </w:pPr>
      <w:r w:rsidRPr="00CE5EF0">
        <w:rPr>
          <w:rFonts w:asciiTheme="minorHAnsi" w:hAnsiTheme="minorHAnsi" w:cstheme="minorHAnsi"/>
        </w:rPr>
        <w:t xml:space="preserve">Osoby ceniące muzykę, sztukę i modę, którzy przyciągani są przez kultowy status </w:t>
      </w:r>
      <w:r w:rsidR="00100C5C">
        <w:rPr>
          <w:rFonts w:asciiTheme="minorHAnsi" w:hAnsiTheme="minorHAnsi" w:cstheme="minorHAnsi"/>
        </w:rPr>
        <w:t>F</w:t>
      </w:r>
      <w:r w:rsidRPr="00CE5EF0">
        <w:rPr>
          <w:rFonts w:asciiTheme="minorHAnsi" w:hAnsiTheme="minorHAnsi" w:cstheme="minorHAnsi"/>
        </w:rPr>
        <w:t>estiwalu</w:t>
      </w:r>
      <w:r w:rsidR="00EB1E8E" w:rsidRPr="00CE5EF0">
        <w:rPr>
          <w:rFonts w:asciiTheme="minorHAnsi" w:hAnsiTheme="minorHAnsi" w:cstheme="minorHAnsi"/>
        </w:rPr>
        <w:t>,</w:t>
      </w:r>
      <w:r w:rsidRPr="00CE5EF0">
        <w:rPr>
          <w:rFonts w:asciiTheme="minorHAnsi" w:hAnsiTheme="minorHAnsi" w:cstheme="minorHAnsi"/>
        </w:rPr>
        <w:t xml:space="preserve"> </w:t>
      </w:r>
      <w:r w:rsidR="006B43FC" w:rsidRPr="00CE5EF0">
        <w:rPr>
          <w:rFonts w:asciiTheme="minorHAnsi" w:hAnsiTheme="minorHAnsi" w:cstheme="minorHAnsi"/>
        </w:rPr>
        <w:t xml:space="preserve">koncerty największych gwiazd światowej sceny, </w:t>
      </w:r>
      <w:r w:rsidR="00EB1E8E" w:rsidRPr="00CE5EF0">
        <w:rPr>
          <w:rFonts w:asciiTheme="minorHAnsi" w:hAnsiTheme="minorHAnsi" w:cstheme="minorHAnsi"/>
        </w:rPr>
        <w:t>doświadczenia społeczne</w:t>
      </w:r>
      <w:r w:rsidR="004B6BD5" w:rsidRPr="00CE5EF0">
        <w:rPr>
          <w:rFonts w:asciiTheme="minorHAnsi" w:hAnsiTheme="minorHAnsi" w:cstheme="minorHAnsi"/>
        </w:rPr>
        <w:t>.</w:t>
      </w:r>
    </w:p>
    <w:p w14:paraId="33536BCC" w14:textId="4817C481" w:rsidR="00777CCA" w:rsidRPr="00CE5EF0" w:rsidRDefault="00427B93" w:rsidP="00086A23">
      <w:pPr>
        <w:pStyle w:val="Akapitzlist"/>
        <w:numPr>
          <w:ilvl w:val="0"/>
          <w:numId w:val="5"/>
        </w:numPr>
        <w:spacing w:line="288" w:lineRule="auto"/>
        <w:ind w:left="663" w:hanging="306"/>
        <w:jc w:val="both"/>
        <w:rPr>
          <w:rFonts w:asciiTheme="minorHAnsi" w:hAnsiTheme="minorHAnsi" w:cstheme="minorHAnsi"/>
        </w:rPr>
      </w:pPr>
      <w:r w:rsidRPr="00CE5EF0">
        <w:rPr>
          <w:rFonts w:asciiTheme="minorHAnsi" w:hAnsiTheme="minorHAnsi" w:cstheme="minorHAnsi"/>
        </w:rPr>
        <w:t>Turyści</w:t>
      </w:r>
      <w:r w:rsidR="00595F70" w:rsidRPr="00CE5EF0">
        <w:rPr>
          <w:rFonts w:asciiTheme="minorHAnsi" w:hAnsiTheme="minorHAnsi" w:cstheme="minorHAnsi"/>
        </w:rPr>
        <w:t xml:space="preserve"> o</w:t>
      </w:r>
      <w:r w:rsidRPr="00CE5EF0">
        <w:rPr>
          <w:rFonts w:asciiTheme="minorHAnsi" w:hAnsiTheme="minorHAnsi" w:cstheme="minorHAnsi"/>
        </w:rPr>
        <w:t>dwiedzający</w:t>
      </w:r>
      <w:r w:rsidR="007000AE" w:rsidRPr="00CE5EF0">
        <w:rPr>
          <w:rFonts w:asciiTheme="minorHAnsi" w:hAnsiTheme="minorHAnsi" w:cstheme="minorHAnsi"/>
        </w:rPr>
        <w:t xml:space="preserve"> wydarzenie</w:t>
      </w:r>
      <w:r w:rsidRPr="00CE5EF0">
        <w:rPr>
          <w:rFonts w:asciiTheme="minorHAnsi" w:hAnsiTheme="minorHAnsi" w:cstheme="minorHAnsi"/>
        </w:rPr>
        <w:t xml:space="preserve"> spoza Polski, którzy chcą doświadczyć dużego europejskiego festiwalu muzycznego</w:t>
      </w:r>
      <w:r w:rsidR="00541C4B" w:rsidRPr="00CE5EF0">
        <w:rPr>
          <w:rFonts w:asciiTheme="minorHAnsi" w:hAnsiTheme="minorHAnsi" w:cstheme="minorHAnsi"/>
        </w:rPr>
        <w:t xml:space="preserve"> (stanowią około 25% uczestników, główne kraje to Wielka Brytania, Niemcy, kraje bałtyckie i skandynawskie)</w:t>
      </w:r>
      <w:r w:rsidR="004B6BD5" w:rsidRPr="00CE5EF0">
        <w:rPr>
          <w:rFonts w:asciiTheme="minorHAnsi" w:hAnsiTheme="minorHAnsi" w:cstheme="minorHAnsi"/>
        </w:rPr>
        <w:t>.</w:t>
      </w:r>
    </w:p>
    <w:p w14:paraId="332B3D0E" w14:textId="185C9882" w:rsidR="00F1390F" w:rsidRPr="00CE5EF0" w:rsidRDefault="00595F70" w:rsidP="00086A23">
      <w:pPr>
        <w:spacing w:line="288" w:lineRule="auto"/>
        <w:jc w:val="both"/>
        <w:rPr>
          <w:rFonts w:asciiTheme="minorHAnsi" w:hAnsiTheme="minorHAnsi" w:cstheme="minorHAnsi"/>
          <w:i/>
          <w:iCs/>
        </w:rPr>
      </w:pPr>
      <w:r w:rsidRPr="00CE5EF0">
        <w:rPr>
          <w:rFonts w:asciiTheme="minorHAnsi" w:hAnsiTheme="minorHAnsi" w:cstheme="minorHAnsi"/>
          <w:bCs/>
          <w:shd w:val="clear" w:color="auto" w:fill="FFFFFF"/>
        </w:rPr>
        <w:t>Cytat</w:t>
      </w:r>
      <w:r w:rsidRPr="00CE5EF0">
        <w:rPr>
          <w:rFonts w:asciiTheme="minorHAnsi" w:hAnsiTheme="minorHAnsi" w:cstheme="minorHAnsi"/>
        </w:rPr>
        <w:t xml:space="preserve">: </w:t>
      </w:r>
      <w:r w:rsidR="004B6BD5" w:rsidRPr="00CE5EF0">
        <w:rPr>
          <w:rFonts w:asciiTheme="minorHAnsi" w:hAnsiTheme="minorHAnsi" w:cstheme="minorHAnsi"/>
        </w:rPr>
        <w:t>„</w:t>
      </w:r>
      <w:proofErr w:type="spellStart"/>
      <w:r w:rsidR="00723F7F" w:rsidRPr="00CE5EF0">
        <w:rPr>
          <w:rFonts w:asciiTheme="minorHAnsi" w:hAnsiTheme="minorHAnsi" w:cstheme="minorHAnsi"/>
          <w:i/>
          <w:iCs/>
        </w:rPr>
        <w:t>Open’er</w:t>
      </w:r>
      <w:proofErr w:type="spellEnd"/>
      <w:r w:rsidR="00723F7F" w:rsidRPr="00CE5EF0">
        <w:rPr>
          <w:rFonts w:asciiTheme="minorHAnsi" w:hAnsiTheme="minorHAnsi" w:cstheme="minorHAnsi"/>
          <w:i/>
          <w:iCs/>
        </w:rPr>
        <w:t xml:space="preserve"> przyciąga ludzi, którzy lubią to, co nowe, głośne i światowe. Kochają zagraniczną muzykę, w tym rap i pop, jednocześnie ceniąc sobie unikalny dostęp do wschodzących gwiazd — tak, by zabłysnąć przed znajomymi jako ci, którzy znali ich wcześniej</w:t>
      </w:r>
      <w:r w:rsidR="004B6BD5" w:rsidRPr="00CE5EF0">
        <w:rPr>
          <w:rFonts w:asciiTheme="minorHAnsi" w:hAnsiTheme="minorHAnsi" w:cstheme="minorHAnsi"/>
          <w:i/>
          <w:iCs/>
        </w:rPr>
        <w:t>”</w:t>
      </w:r>
      <w:r w:rsidR="00723F7F" w:rsidRPr="00CE5EF0">
        <w:rPr>
          <w:rFonts w:asciiTheme="minorHAnsi" w:hAnsiTheme="minorHAnsi" w:cstheme="minorHAnsi"/>
          <w:i/>
          <w:iCs/>
        </w:rPr>
        <w:t>.</w:t>
      </w:r>
      <w:r w:rsidR="00B60379" w:rsidRPr="00CE5EF0">
        <w:rPr>
          <w:rStyle w:val="Odwoanieprzypisudolnego"/>
          <w:rFonts w:asciiTheme="minorHAnsi" w:hAnsiTheme="minorHAnsi" w:cstheme="minorHAnsi"/>
          <w:i/>
          <w:iCs/>
        </w:rPr>
        <w:footnoteReference w:id="1"/>
      </w:r>
    </w:p>
    <w:p w14:paraId="554040C0" w14:textId="7E219B57" w:rsidR="00D33762" w:rsidRPr="00CE5EF0" w:rsidRDefault="00CF06A6" w:rsidP="00086A23">
      <w:pPr>
        <w:pStyle w:val="Akapitzlist"/>
        <w:numPr>
          <w:ilvl w:val="0"/>
          <w:numId w:val="1"/>
        </w:numPr>
        <w:spacing w:line="288" w:lineRule="auto"/>
        <w:ind w:left="426" w:hanging="426"/>
        <w:jc w:val="both"/>
        <w:rPr>
          <w:rFonts w:asciiTheme="minorHAnsi" w:hAnsiTheme="minorHAnsi" w:cstheme="minorHAnsi"/>
          <w:b/>
          <w:bCs/>
        </w:rPr>
      </w:pPr>
      <w:r w:rsidRPr="00CE5EF0">
        <w:rPr>
          <w:rFonts w:asciiTheme="minorHAnsi" w:hAnsiTheme="minorHAnsi" w:cstheme="minorHAnsi"/>
          <w:b/>
          <w:bCs/>
        </w:rPr>
        <w:t>Zadania Wykonawcy</w:t>
      </w:r>
      <w:r w:rsidR="00410ADA">
        <w:rPr>
          <w:rFonts w:asciiTheme="minorHAnsi" w:hAnsiTheme="minorHAnsi" w:cstheme="minorHAnsi"/>
          <w:b/>
          <w:bCs/>
        </w:rPr>
        <w:t xml:space="preserve"> na etapie składania oferty</w:t>
      </w:r>
    </w:p>
    <w:p w14:paraId="73D4247E" w14:textId="39C13336" w:rsidR="00366685" w:rsidRPr="00CA1C72" w:rsidRDefault="00366685" w:rsidP="615B823D">
      <w:pPr>
        <w:pStyle w:val="Akapitzlist"/>
        <w:numPr>
          <w:ilvl w:val="3"/>
          <w:numId w:val="1"/>
        </w:numPr>
        <w:spacing w:line="288" w:lineRule="auto"/>
        <w:ind w:left="641" w:hanging="284"/>
        <w:jc w:val="both"/>
        <w:rPr>
          <w:rFonts w:asciiTheme="minorHAnsi" w:hAnsiTheme="minorHAnsi" w:cstheme="minorHAnsi"/>
        </w:rPr>
      </w:pPr>
      <w:bookmarkStart w:id="8" w:name="_Hlk192073297"/>
      <w:r w:rsidRPr="00CA1C72">
        <w:rPr>
          <w:rFonts w:asciiTheme="minorHAnsi" w:hAnsiTheme="minorHAnsi" w:cstheme="minorHAnsi"/>
        </w:rPr>
        <w:t xml:space="preserve">Przygotowanie koncepcji Strefy </w:t>
      </w:r>
      <w:r w:rsidR="27CE3B95" w:rsidRPr="00CA1C72">
        <w:rPr>
          <w:rFonts w:asciiTheme="minorHAnsi" w:hAnsiTheme="minorHAnsi" w:cstheme="minorHAnsi"/>
        </w:rPr>
        <w:t xml:space="preserve">obejmującej opis głównych założeń kreatywnych, funkcjonalnych i programowych, opis aktywności na Strefie </w:t>
      </w:r>
      <w:r w:rsidR="00DA6C2B">
        <w:rPr>
          <w:rFonts w:asciiTheme="minorHAnsi" w:hAnsiTheme="minorHAnsi" w:cstheme="minorHAnsi"/>
        </w:rPr>
        <w:t>(</w:t>
      </w:r>
      <w:r w:rsidR="00DA6C2B" w:rsidRPr="00DA6C2B">
        <w:rPr>
          <w:rFonts w:asciiTheme="minorHAnsi" w:hAnsiTheme="minorHAnsi" w:cstheme="minorHAnsi"/>
        </w:rPr>
        <w:t>koncepcja programu aktywności</w:t>
      </w:r>
      <w:r w:rsidR="00DA6C2B">
        <w:rPr>
          <w:rFonts w:asciiTheme="minorHAnsi" w:hAnsiTheme="minorHAnsi" w:cstheme="minorHAnsi"/>
        </w:rPr>
        <w:t xml:space="preserve">) </w:t>
      </w:r>
      <w:r w:rsidR="27CE3B95" w:rsidRPr="00CA1C72">
        <w:rPr>
          <w:rFonts w:asciiTheme="minorHAnsi" w:hAnsiTheme="minorHAnsi" w:cstheme="minorHAnsi"/>
        </w:rPr>
        <w:t xml:space="preserve">oraz propozycję </w:t>
      </w:r>
      <w:r w:rsidRPr="00CA1C72">
        <w:rPr>
          <w:rFonts w:asciiTheme="minorHAnsi" w:hAnsiTheme="minorHAnsi" w:cstheme="minorHAnsi"/>
        </w:rPr>
        <w:t>liczby i zadań osób potrzebnych do obsługi Strefy.</w:t>
      </w:r>
    </w:p>
    <w:p w14:paraId="6EE6BF76" w14:textId="77777777" w:rsidR="00F67448" w:rsidRPr="00CA1C72" w:rsidRDefault="00D33762" w:rsidP="00F67448">
      <w:pPr>
        <w:pStyle w:val="Akapitzlist"/>
        <w:numPr>
          <w:ilvl w:val="3"/>
          <w:numId w:val="1"/>
        </w:numPr>
        <w:spacing w:line="288" w:lineRule="auto"/>
        <w:ind w:left="641" w:hanging="284"/>
        <w:jc w:val="both"/>
        <w:rPr>
          <w:rFonts w:asciiTheme="minorHAnsi" w:hAnsiTheme="minorHAnsi" w:cstheme="minorHAnsi"/>
        </w:rPr>
      </w:pPr>
      <w:r w:rsidRPr="00CA1C72">
        <w:rPr>
          <w:rFonts w:asciiTheme="minorHAnsi" w:hAnsiTheme="minorHAnsi" w:cstheme="minorHAnsi"/>
        </w:rPr>
        <w:t xml:space="preserve">Przygotowanie </w:t>
      </w:r>
      <w:bookmarkStart w:id="9" w:name="_Hlk192243496"/>
      <w:r w:rsidRPr="00CA1C72">
        <w:rPr>
          <w:rFonts w:asciiTheme="minorHAnsi" w:hAnsiTheme="minorHAnsi" w:cstheme="minorHAnsi"/>
        </w:rPr>
        <w:t xml:space="preserve">projektu </w:t>
      </w:r>
      <w:r w:rsidR="68098A4E" w:rsidRPr="00CA1C72">
        <w:rPr>
          <w:rFonts w:asciiTheme="minorHAnsi" w:hAnsiTheme="minorHAnsi" w:cstheme="minorHAnsi"/>
        </w:rPr>
        <w:t xml:space="preserve">Strefy w formie </w:t>
      </w:r>
      <w:r w:rsidRPr="00CA1C72">
        <w:rPr>
          <w:rFonts w:asciiTheme="minorHAnsi" w:hAnsiTheme="minorHAnsi" w:cstheme="minorHAnsi"/>
        </w:rPr>
        <w:t>2D i 3D</w:t>
      </w:r>
      <w:r w:rsidR="17372727" w:rsidRPr="00CA1C72">
        <w:rPr>
          <w:rFonts w:asciiTheme="minorHAnsi" w:hAnsiTheme="minorHAnsi" w:cstheme="minorHAnsi"/>
        </w:rPr>
        <w:t>,</w:t>
      </w:r>
      <w:r w:rsidRPr="00CA1C72">
        <w:rPr>
          <w:rFonts w:asciiTheme="minorHAnsi" w:hAnsiTheme="minorHAnsi" w:cstheme="minorHAnsi"/>
        </w:rPr>
        <w:t xml:space="preserve"> wykonane</w:t>
      </w:r>
      <w:r w:rsidR="7376C702" w:rsidRPr="00CA1C72">
        <w:rPr>
          <w:rFonts w:asciiTheme="minorHAnsi" w:hAnsiTheme="minorHAnsi" w:cstheme="minorHAnsi"/>
        </w:rPr>
        <w:t>go</w:t>
      </w:r>
      <w:r w:rsidRPr="00CA1C72">
        <w:rPr>
          <w:rFonts w:asciiTheme="minorHAnsi" w:hAnsiTheme="minorHAnsi" w:cstheme="minorHAnsi"/>
        </w:rPr>
        <w:t xml:space="preserve"> techniką </w:t>
      </w:r>
      <w:r w:rsidR="00262387" w:rsidRPr="00CA1C72">
        <w:rPr>
          <w:rFonts w:asciiTheme="minorHAnsi" w:hAnsiTheme="minorHAnsi" w:cstheme="minorHAnsi"/>
        </w:rPr>
        <w:t xml:space="preserve">cyfrową </w:t>
      </w:r>
      <w:r w:rsidRPr="00CA1C72">
        <w:rPr>
          <w:rFonts w:asciiTheme="minorHAnsi" w:hAnsiTheme="minorHAnsi" w:cstheme="minorHAnsi"/>
        </w:rPr>
        <w:t>w kolorze, wraz z wizualizacją</w:t>
      </w:r>
      <w:r w:rsidR="00AD64C4">
        <w:rPr>
          <w:rFonts w:asciiTheme="minorHAnsi" w:hAnsiTheme="minorHAnsi" w:cstheme="minorHAnsi"/>
        </w:rPr>
        <w:t xml:space="preserve"> i opisem</w:t>
      </w:r>
      <w:r w:rsidRPr="00CA1C72">
        <w:rPr>
          <w:rFonts w:asciiTheme="minorHAnsi" w:hAnsiTheme="minorHAnsi" w:cstheme="minorHAnsi"/>
        </w:rPr>
        <w:t>.</w:t>
      </w:r>
      <w:r w:rsidR="00DD55B7">
        <w:rPr>
          <w:rFonts w:asciiTheme="minorHAnsi" w:hAnsiTheme="minorHAnsi" w:cstheme="minorHAnsi"/>
        </w:rPr>
        <w:t xml:space="preserve"> </w:t>
      </w:r>
      <w:r w:rsidR="00F67448" w:rsidRPr="00CA1C72">
        <w:rPr>
          <w:rFonts w:asciiTheme="minorHAnsi" w:hAnsiTheme="minorHAnsi" w:cstheme="minorHAnsi"/>
        </w:rPr>
        <w:t>Przygotowanie opisu technicznego projektu, obejmującego w szczególności rodzaj konstrukcji, proponowane materiały, z oznaczeniem i wymiarami wejść/wyjść, podstawowe wymiary wewnętrzne i zewnętrzne, opis mebli, wyposażenia, dekoracji, multimediów, technologii oraz systemów audiowizualnych.</w:t>
      </w:r>
    </w:p>
    <w:bookmarkEnd w:id="8"/>
    <w:bookmarkEnd w:id="9"/>
    <w:p w14:paraId="40E2A329" w14:textId="177CA716" w:rsidR="00F1390F" w:rsidRDefault="00BC63B7" w:rsidP="006F443D">
      <w:pPr>
        <w:pStyle w:val="Akapitzlist"/>
        <w:numPr>
          <w:ilvl w:val="3"/>
          <w:numId w:val="1"/>
        </w:numPr>
        <w:spacing w:line="288" w:lineRule="auto"/>
        <w:ind w:left="641" w:hanging="284"/>
        <w:jc w:val="both"/>
        <w:rPr>
          <w:rFonts w:asciiTheme="minorHAnsi" w:hAnsiTheme="minorHAnsi" w:cstheme="minorHAnsi"/>
        </w:rPr>
      </w:pPr>
      <w:r w:rsidRPr="00CE5EF0">
        <w:rPr>
          <w:rFonts w:asciiTheme="minorHAnsi" w:hAnsiTheme="minorHAnsi" w:cstheme="minorHAnsi"/>
        </w:rPr>
        <w:t>Przygotowanie</w:t>
      </w:r>
      <w:r w:rsidR="001F35FC" w:rsidRPr="00CE5EF0">
        <w:rPr>
          <w:rFonts w:asciiTheme="minorHAnsi" w:hAnsiTheme="minorHAnsi" w:cstheme="minorHAnsi"/>
        </w:rPr>
        <w:t xml:space="preserve"> propozycj</w:t>
      </w:r>
      <w:r w:rsidRPr="00CE5EF0">
        <w:rPr>
          <w:rFonts w:asciiTheme="minorHAnsi" w:hAnsiTheme="minorHAnsi" w:cstheme="minorHAnsi"/>
        </w:rPr>
        <w:t>i</w:t>
      </w:r>
      <w:r w:rsidR="001F35FC" w:rsidRPr="00CE5EF0">
        <w:rPr>
          <w:rFonts w:asciiTheme="minorHAnsi" w:hAnsiTheme="minorHAnsi" w:cstheme="minorHAnsi"/>
        </w:rPr>
        <w:t xml:space="preserve"> </w:t>
      </w:r>
      <w:r w:rsidR="00F07120" w:rsidRPr="00CE5EF0">
        <w:rPr>
          <w:rFonts w:asciiTheme="minorHAnsi" w:hAnsiTheme="minorHAnsi" w:cstheme="minorHAnsi"/>
        </w:rPr>
        <w:t>materiał</w:t>
      </w:r>
      <w:r w:rsidR="009F3A61">
        <w:rPr>
          <w:rFonts w:asciiTheme="minorHAnsi" w:hAnsiTheme="minorHAnsi" w:cstheme="minorHAnsi"/>
        </w:rPr>
        <w:t>ów</w:t>
      </w:r>
      <w:r w:rsidR="00693FFC">
        <w:rPr>
          <w:rFonts w:asciiTheme="minorHAnsi" w:hAnsiTheme="minorHAnsi" w:cstheme="minorHAnsi"/>
        </w:rPr>
        <w:t xml:space="preserve"> </w:t>
      </w:r>
      <w:r w:rsidR="00F07120" w:rsidRPr="00CE5EF0">
        <w:rPr>
          <w:rFonts w:asciiTheme="minorHAnsi" w:hAnsiTheme="minorHAnsi" w:cstheme="minorHAnsi"/>
        </w:rPr>
        <w:t>promocyjn</w:t>
      </w:r>
      <w:r w:rsidR="009F3A61">
        <w:rPr>
          <w:rFonts w:asciiTheme="minorHAnsi" w:hAnsiTheme="minorHAnsi" w:cstheme="minorHAnsi"/>
        </w:rPr>
        <w:t>ych</w:t>
      </w:r>
      <w:r w:rsidR="00693FFC">
        <w:rPr>
          <w:rFonts w:asciiTheme="minorHAnsi" w:hAnsiTheme="minorHAnsi" w:cstheme="minorHAnsi"/>
        </w:rPr>
        <w:t xml:space="preserve"> </w:t>
      </w:r>
      <w:r w:rsidR="001F35FC" w:rsidRPr="00CE5EF0">
        <w:rPr>
          <w:rFonts w:asciiTheme="minorHAnsi" w:hAnsiTheme="minorHAnsi" w:cstheme="minorHAnsi"/>
        </w:rPr>
        <w:t xml:space="preserve">do rozdawania uczestnikom Festiwalu w </w:t>
      </w:r>
      <w:r w:rsidR="001F35FC" w:rsidRPr="001516B9">
        <w:rPr>
          <w:rFonts w:asciiTheme="minorHAnsi" w:hAnsiTheme="minorHAnsi" w:cstheme="minorHAnsi"/>
        </w:rPr>
        <w:t xml:space="preserve">liczbie </w:t>
      </w:r>
      <w:r w:rsidR="00B804DB">
        <w:rPr>
          <w:rFonts w:asciiTheme="minorHAnsi" w:hAnsiTheme="minorHAnsi" w:cstheme="minorHAnsi"/>
        </w:rPr>
        <w:t>9</w:t>
      </w:r>
      <w:r w:rsidR="00B57D43" w:rsidRPr="00CA1C72">
        <w:rPr>
          <w:rFonts w:asciiTheme="minorHAnsi" w:hAnsiTheme="minorHAnsi" w:cstheme="minorHAnsi"/>
        </w:rPr>
        <w:t xml:space="preserve"> </w:t>
      </w:r>
      <w:r w:rsidR="001F35FC" w:rsidRPr="001516B9">
        <w:rPr>
          <w:rFonts w:asciiTheme="minorHAnsi" w:hAnsiTheme="minorHAnsi" w:cstheme="minorHAnsi"/>
        </w:rPr>
        <w:t>000 sztuk.</w:t>
      </w:r>
      <w:bookmarkEnd w:id="6"/>
      <w:bookmarkEnd w:id="7"/>
    </w:p>
    <w:p w14:paraId="4AEBF139" w14:textId="77777777" w:rsidR="00440D8A" w:rsidRDefault="00440D8A" w:rsidP="00440D8A">
      <w:pPr>
        <w:spacing w:line="288" w:lineRule="auto"/>
        <w:ind w:left="357"/>
        <w:jc w:val="both"/>
        <w:rPr>
          <w:rFonts w:asciiTheme="minorHAnsi" w:hAnsiTheme="minorHAnsi" w:cstheme="minorHAnsi"/>
        </w:rPr>
      </w:pPr>
    </w:p>
    <w:p w14:paraId="1C3DCB2E" w14:textId="77777777" w:rsidR="003F2976" w:rsidRDefault="00440D8A" w:rsidP="00440D8A">
      <w:pPr>
        <w:spacing w:line="288" w:lineRule="auto"/>
        <w:ind w:left="357"/>
        <w:jc w:val="both"/>
        <w:rPr>
          <w:rFonts w:asciiTheme="minorHAnsi" w:hAnsiTheme="minorHAnsi" w:cstheme="minorHAnsi"/>
          <w:shd w:val="clear" w:color="auto" w:fill="FFFFFF"/>
        </w:rPr>
      </w:pPr>
      <w:r w:rsidRPr="003F7674">
        <w:rPr>
          <w:rFonts w:asciiTheme="minorHAnsi" w:hAnsiTheme="minorHAnsi" w:cstheme="minorHAnsi"/>
          <w:shd w:val="clear" w:color="auto" w:fill="FFFFFF"/>
        </w:rPr>
        <w:t>Załącznik do OPZ</w:t>
      </w:r>
      <w:r>
        <w:rPr>
          <w:rFonts w:asciiTheme="minorHAnsi" w:hAnsiTheme="minorHAnsi" w:cstheme="minorHAnsi"/>
          <w:shd w:val="clear" w:color="auto" w:fill="FFFFFF"/>
        </w:rPr>
        <w:t>:</w:t>
      </w:r>
    </w:p>
    <w:p w14:paraId="1404BA12" w14:textId="651CC851" w:rsidR="00F1390F" w:rsidRDefault="00B60867" w:rsidP="00440D8A">
      <w:pPr>
        <w:spacing w:line="288" w:lineRule="auto"/>
        <w:ind w:left="357"/>
        <w:jc w:val="both"/>
        <w:rPr>
          <w:rFonts w:asciiTheme="minorHAnsi" w:hAnsiTheme="minorHAnsi" w:cstheme="minorHAnsi"/>
        </w:rPr>
      </w:pPr>
      <w:r w:rsidRPr="00B60867">
        <w:rPr>
          <w:rFonts w:asciiTheme="minorHAnsi" w:hAnsiTheme="minorHAnsi" w:cstheme="minorHAnsi"/>
          <w:shd w:val="clear" w:color="auto" w:fill="FFFFFF"/>
        </w:rPr>
        <w:t>Załącznik_do_OPZ_Wizualizacja_i_zdjęcia_ze_Strefy_Warszawy_z_roku_2025</w:t>
      </w:r>
      <w:r w:rsidR="00EA5581">
        <w:rPr>
          <w:rFonts w:asciiTheme="minorHAnsi" w:hAnsiTheme="minorHAnsi" w:cstheme="minorHAnsi"/>
          <w:shd w:val="clear" w:color="auto" w:fill="FFFFFF"/>
        </w:rPr>
        <w:t>.pdf</w:t>
      </w:r>
      <w:r w:rsidR="00440D8A" w:rsidRPr="003F7674">
        <w:rPr>
          <w:rFonts w:asciiTheme="minorHAnsi" w:hAnsiTheme="minorHAnsi" w:cstheme="minorHAnsi"/>
          <w:shd w:val="clear" w:color="auto" w:fill="FFFFFF"/>
        </w:rPr>
        <w:t xml:space="preserve"> </w:t>
      </w:r>
    </w:p>
    <w:sectPr w:rsidR="00F1390F" w:rsidSect="00870090">
      <w:footerReference w:type="default" r:id="rId13"/>
      <w:pgSz w:w="11906" w:h="16838"/>
      <w:pgMar w:top="1418" w:right="1304" w:bottom="1418"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FD531" w14:textId="77777777" w:rsidR="00273347" w:rsidRDefault="00273347" w:rsidP="00CC47A6">
      <w:r>
        <w:separator/>
      </w:r>
    </w:p>
  </w:endnote>
  <w:endnote w:type="continuationSeparator" w:id="0">
    <w:p w14:paraId="72BEC873" w14:textId="77777777" w:rsidR="00273347" w:rsidRDefault="00273347" w:rsidP="00CC4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2"/>
        <w:szCs w:val="22"/>
      </w:rPr>
      <w:id w:val="-1905053732"/>
      <w:docPartObj>
        <w:docPartGallery w:val="Page Numbers (Bottom of Page)"/>
        <w:docPartUnique/>
      </w:docPartObj>
    </w:sdtPr>
    <w:sdtEndPr/>
    <w:sdtContent>
      <w:p w14:paraId="051F4FA3" w14:textId="279D34CB" w:rsidR="00CF66FA" w:rsidRPr="0070650A" w:rsidRDefault="00CF66FA">
        <w:pPr>
          <w:pStyle w:val="Stopka"/>
          <w:jc w:val="center"/>
          <w:rPr>
            <w:rFonts w:ascii="Calibri" w:hAnsi="Calibri" w:cs="Calibri"/>
            <w:sz w:val="22"/>
            <w:szCs w:val="22"/>
          </w:rPr>
        </w:pPr>
        <w:r w:rsidRPr="0070650A">
          <w:rPr>
            <w:rFonts w:ascii="Calibri" w:hAnsi="Calibri" w:cs="Calibri"/>
            <w:sz w:val="22"/>
            <w:szCs w:val="22"/>
          </w:rPr>
          <w:fldChar w:fldCharType="begin"/>
        </w:r>
        <w:r w:rsidRPr="0070650A">
          <w:rPr>
            <w:rFonts w:ascii="Calibri" w:hAnsi="Calibri" w:cs="Calibri"/>
            <w:sz w:val="22"/>
            <w:szCs w:val="22"/>
          </w:rPr>
          <w:instrText>PAGE   \* MERGEFORMAT</w:instrText>
        </w:r>
        <w:r w:rsidRPr="0070650A">
          <w:rPr>
            <w:rFonts w:ascii="Calibri" w:hAnsi="Calibri" w:cs="Calibri"/>
            <w:sz w:val="22"/>
            <w:szCs w:val="22"/>
          </w:rPr>
          <w:fldChar w:fldCharType="separate"/>
        </w:r>
        <w:r w:rsidRPr="0070650A">
          <w:rPr>
            <w:rFonts w:ascii="Calibri" w:hAnsi="Calibri" w:cs="Calibri"/>
            <w:sz w:val="22"/>
            <w:szCs w:val="22"/>
          </w:rPr>
          <w:t>2</w:t>
        </w:r>
        <w:r w:rsidRPr="0070650A">
          <w:rPr>
            <w:rFonts w:ascii="Calibri" w:hAnsi="Calibri" w:cs="Calibri"/>
            <w:sz w:val="22"/>
            <w:szCs w:val="22"/>
          </w:rPr>
          <w:fldChar w:fldCharType="end"/>
        </w:r>
      </w:p>
    </w:sdtContent>
  </w:sdt>
  <w:p w14:paraId="72CD36DA" w14:textId="77777777" w:rsidR="00CF66FA" w:rsidRDefault="00CF66F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EB310" w14:textId="77777777" w:rsidR="00273347" w:rsidRDefault="00273347" w:rsidP="00CC47A6">
      <w:r>
        <w:separator/>
      </w:r>
    </w:p>
  </w:footnote>
  <w:footnote w:type="continuationSeparator" w:id="0">
    <w:p w14:paraId="58CA476E" w14:textId="77777777" w:rsidR="00273347" w:rsidRDefault="00273347" w:rsidP="00CC47A6">
      <w:r>
        <w:continuationSeparator/>
      </w:r>
    </w:p>
  </w:footnote>
  <w:footnote w:id="1">
    <w:p w14:paraId="095DD140" w14:textId="3523ACBD" w:rsidR="005A77C1" w:rsidRPr="005A77C1" w:rsidRDefault="00B60379" w:rsidP="006F6B0E">
      <w:pPr>
        <w:pStyle w:val="Tekstprzypisudolnego"/>
        <w:spacing w:after="0" w:line="240" w:lineRule="auto"/>
      </w:pPr>
      <w:r>
        <w:rPr>
          <w:rStyle w:val="Odwoanieprzypisudolnego"/>
        </w:rPr>
        <w:footnoteRef/>
      </w:r>
      <w:r>
        <w:t xml:space="preserve"> </w:t>
      </w:r>
      <w:r w:rsidR="005A77C1">
        <w:t xml:space="preserve">Michał </w:t>
      </w:r>
      <w:proofErr w:type="spellStart"/>
      <w:r w:rsidR="005A77C1">
        <w:t>Rypel</w:t>
      </w:r>
      <w:proofErr w:type="spellEnd"/>
      <w:r w:rsidR="005A77C1">
        <w:t xml:space="preserve"> (6</w:t>
      </w:r>
      <w:r w:rsidR="00356998">
        <w:t xml:space="preserve"> czerwca </w:t>
      </w:r>
      <w:r w:rsidR="005A77C1">
        <w:t xml:space="preserve">2023), </w:t>
      </w:r>
      <w:r w:rsidR="005A77C1" w:rsidRPr="005A77C1">
        <w:t>Letnie festiwale muzyczne —</w:t>
      </w:r>
      <w:r w:rsidR="007E2399">
        <w:t xml:space="preserve"> </w:t>
      </w:r>
      <w:r w:rsidR="005A77C1" w:rsidRPr="005A77C1">
        <w:t>jak komunikują i</w:t>
      </w:r>
      <w:r w:rsidR="007E2399">
        <w:t xml:space="preserve"> </w:t>
      </w:r>
      <w:r w:rsidR="005A77C1" w:rsidRPr="005A77C1">
        <w:t>czym się wyróżniają?</w:t>
      </w:r>
    </w:p>
    <w:p w14:paraId="2E8B0E73" w14:textId="370DAE15" w:rsidR="00B60379" w:rsidRDefault="005A77C1" w:rsidP="006F6B0E">
      <w:pPr>
        <w:pStyle w:val="Tekstprzypisudolnego"/>
        <w:spacing w:after="0" w:line="240" w:lineRule="auto"/>
      </w:pPr>
      <w:r>
        <w:rPr>
          <w:rFonts w:asciiTheme="minorHAnsi" w:hAnsiTheme="minorHAnsi" w:cstheme="minorHAnsi"/>
        </w:rPr>
        <w:t xml:space="preserve">Dostęp: </w:t>
      </w:r>
      <w:r>
        <w:t>0</w:t>
      </w:r>
      <w:r w:rsidR="00DF2C05">
        <w:t>7</w:t>
      </w:r>
      <w:r>
        <w:t xml:space="preserve"> </w:t>
      </w:r>
      <w:r w:rsidR="00DF2C05">
        <w:t>kwietnia</w:t>
      </w:r>
      <w:r>
        <w:t xml:space="preserve"> 202</w:t>
      </w:r>
      <w:r w:rsidR="00DF2C05">
        <w:t>6</w:t>
      </w:r>
      <w:r>
        <w:t xml:space="preserve">, </w:t>
      </w:r>
      <w:hyperlink r:id="rId1" w:history="1">
        <w:r w:rsidRPr="00D77182">
          <w:rPr>
            <w:rStyle w:val="Hipercze"/>
            <w:rFonts w:asciiTheme="minorHAnsi" w:hAnsiTheme="minorHAnsi" w:cstheme="minorHAnsi"/>
          </w:rPr>
          <w:t>https://highlite.pl/letnie-festiwale-muzyczne-jak-komunikuja-i-czym-sie-wyrozniaja/</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C55ABC2C"/>
    <w:lvl w:ilvl="0">
      <w:start w:val="1"/>
      <w:numFmt w:val="decimal"/>
      <w:lvlText w:val="%1."/>
      <w:lvlJc w:val="left"/>
      <w:pPr>
        <w:tabs>
          <w:tab w:val="num" w:pos="1068"/>
        </w:tabs>
        <w:ind w:left="1068" w:hanging="360"/>
      </w:pPr>
    </w:lvl>
    <w:lvl w:ilvl="1">
      <w:start w:val="1"/>
      <w:numFmt w:val="decimal"/>
      <w:lvlText w:val="%1.%2."/>
      <w:lvlJc w:val="left"/>
      <w:pPr>
        <w:tabs>
          <w:tab w:val="num" w:pos="1473"/>
        </w:tabs>
        <w:ind w:left="1473" w:hanging="765"/>
      </w:pPr>
      <w:rPr>
        <w:b w:val="0"/>
      </w:rPr>
    </w:lvl>
    <w:lvl w:ilvl="2">
      <w:start w:val="1"/>
      <w:numFmt w:val="lowerLetter"/>
      <w:lvlText w:val="%3)"/>
      <w:lvlJc w:val="left"/>
      <w:pPr>
        <w:tabs>
          <w:tab w:val="num" w:pos="1899"/>
        </w:tabs>
        <w:ind w:left="1899" w:hanging="765"/>
      </w:pPr>
    </w:lvl>
    <w:lvl w:ilvl="3">
      <w:start w:val="1"/>
      <w:numFmt w:val="decimal"/>
      <w:lvlText w:val="%1.%2.%3.%4."/>
      <w:lvlJc w:val="left"/>
      <w:pPr>
        <w:tabs>
          <w:tab w:val="num" w:pos="1473"/>
        </w:tabs>
        <w:ind w:left="1473" w:hanging="765"/>
      </w:pPr>
    </w:lvl>
    <w:lvl w:ilvl="4">
      <w:start w:val="1"/>
      <w:numFmt w:val="decimal"/>
      <w:lvlText w:val="%1.%2.%3.%4.%5."/>
      <w:lvlJc w:val="left"/>
      <w:pPr>
        <w:tabs>
          <w:tab w:val="num" w:pos="1788"/>
        </w:tabs>
        <w:ind w:left="1788" w:hanging="1080"/>
      </w:pPr>
    </w:lvl>
    <w:lvl w:ilvl="5">
      <w:start w:val="1"/>
      <w:numFmt w:val="decimal"/>
      <w:lvlText w:val="%1.%2.%3.%4.%5.%6."/>
      <w:lvlJc w:val="left"/>
      <w:pPr>
        <w:tabs>
          <w:tab w:val="num" w:pos="1788"/>
        </w:tabs>
        <w:ind w:left="1788" w:hanging="1080"/>
      </w:pPr>
    </w:lvl>
    <w:lvl w:ilvl="6">
      <w:start w:val="1"/>
      <w:numFmt w:val="decimal"/>
      <w:lvlText w:val="%1.%2.%3.%4.%5.%6.%7."/>
      <w:lvlJc w:val="left"/>
      <w:pPr>
        <w:tabs>
          <w:tab w:val="num" w:pos="2148"/>
        </w:tabs>
        <w:ind w:left="2148" w:hanging="1440"/>
      </w:pPr>
    </w:lvl>
    <w:lvl w:ilvl="7">
      <w:start w:val="1"/>
      <w:numFmt w:val="decimal"/>
      <w:lvlText w:val="%1.%2.%3.%4.%5.%6.%7.%8."/>
      <w:lvlJc w:val="left"/>
      <w:pPr>
        <w:tabs>
          <w:tab w:val="num" w:pos="2148"/>
        </w:tabs>
        <w:ind w:left="2148" w:hanging="1440"/>
      </w:pPr>
    </w:lvl>
    <w:lvl w:ilvl="8">
      <w:start w:val="1"/>
      <w:numFmt w:val="decimal"/>
      <w:lvlText w:val="%1.%2.%3.%4.%5.%6.%7.%8.%9."/>
      <w:lvlJc w:val="left"/>
      <w:pPr>
        <w:tabs>
          <w:tab w:val="num" w:pos="2508"/>
        </w:tabs>
        <w:ind w:left="2508" w:hanging="1800"/>
      </w:pPr>
    </w:lvl>
  </w:abstractNum>
  <w:abstractNum w:abstractNumId="1" w15:restartNumberingAfterBreak="0">
    <w:nsid w:val="00167AA2"/>
    <w:multiLevelType w:val="hybridMultilevel"/>
    <w:tmpl w:val="C16E4CBC"/>
    <w:lvl w:ilvl="0" w:tplc="FFFFFFFF">
      <w:start w:val="1"/>
      <w:numFmt w:val="decimal"/>
      <w:lvlText w:val="%1)"/>
      <w:lvlJc w:val="left"/>
      <w:pPr>
        <w:ind w:left="501" w:hanging="360"/>
      </w:pPr>
      <w:rPr>
        <w:sz w:val="22"/>
        <w:szCs w:val="22"/>
      </w:rPr>
    </w:lvl>
    <w:lvl w:ilvl="1" w:tplc="FFFFFFFF">
      <w:start w:val="1"/>
      <w:numFmt w:val="lowerLetter"/>
      <w:lvlText w:val="%2)"/>
      <w:lvlJc w:val="left"/>
      <w:pPr>
        <w:ind w:left="1770" w:hanging="69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3E5FEF"/>
    <w:multiLevelType w:val="hybridMultilevel"/>
    <w:tmpl w:val="7F74F1A4"/>
    <w:lvl w:ilvl="0" w:tplc="FFFFFFFF">
      <w:start w:val="1"/>
      <w:numFmt w:val="decimal"/>
      <w:lvlText w:val="%1)"/>
      <w:lvlJc w:val="left"/>
      <w:pPr>
        <w:ind w:left="720" w:hanging="360"/>
      </w:pPr>
      <w:rPr>
        <w:sz w:val="22"/>
        <w:szCs w:val="22"/>
      </w:rPr>
    </w:lvl>
    <w:lvl w:ilvl="1" w:tplc="FFFFFFFF">
      <w:start w:val="1"/>
      <w:numFmt w:val="lowerLetter"/>
      <w:lvlText w:val="%2)"/>
      <w:lvlJc w:val="left"/>
      <w:pPr>
        <w:ind w:left="1770" w:hanging="690"/>
      </w:pPr>
      <w:rPr>
        <w:rFonts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3273F0"/>
    <w:multiLevelType w:val="hybridMultilevel"/>
    <w:tmpl w:val="BA6C3414"/>
    <w:lvl w:ilvl="0" w:tplc="FFFFFFFF">
      <w:start w:val="1"/>
      <w:numFmt w:val="lowerLetter"/>
      <w:lvlText w:val="%1)"/>
      <w:lvlJc w:val="left"/>
      <w:pPr>
        <w:ind w:left="1211" w:hanging="360"/>
      </w:pPr>
    </w:lvl>
    <w:lvl w:ilvl="1" w:tplc="04150001">
      <w:start w:val="1"/>
      <w:numFmt w:val="bullet"/>
      <w:lvlText w:val=""/>
      <w:lvlJc w:val="left"/>
      <w:pPr>
        <w:ind w:left="1931" w:hanging="360"/>
      </w:pPr>
      <w:rPr>
        <w:rFonts w:ascii="Symbol" w:hAnsi="Symbol" w:hint="default"/>
      </w:r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4" w15:restartNumberingAfterBreak="0">
    <w:nsid w:val="11FC2837"/>
    <w:multiLevelType w:val="multilevel"/>
    <w:tmpl w:val="EBA6CAC8"/>
    <w:lvl w:ilvl="0">
      <w:start w:val="1"/>
      <w:numFmt w:val="decimal"/>
      <w:lvlText w:val="%1)"/>
      <w:lvlJc w:val="left"/>
      <w:pPr>
        <w:ind w:left="360" w:hanging="360"/>
      </w:pPr>
      <w:rPr>
        <w:rFonts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36824BE"/>
    <w:multiLevelType w:val="hybridMultilevel"/>
    <w:tmpl w:val="7F74F1A4"/>
    <w:lvl w:ilvl="0" w:tplc="FFFFFFFF">
      <w:start w:val="1"/>
      <w:numFmt w:val="decimal"/>
      <w:lvlText w:val="%1)"/>
      <w:lvlJc w:val="left"/>
      <w:pPr>
        <w:ind w:left="720" w:hanging="360"/>
      </w:pPr>
      <w:rPr>
        <w:sz w:val="22"/>
        <w:szCs w:val="22"/>
      </w:rPr>
    </w:lvl>
    <w:lvl w:ilvl="1" w:tplc="FFFFFFFF">
      <w:start w:val="1"/>
      <w:numFmt w:val="lowerLetter"/>
      <w:lvlText w:val="%2)"/>
      <w:lvlJc w:val="left"/>
      <w:pPr>
        <w:ind w:left="1770" w:hanging="690"/>
      </w:pPr>
      <w:rPr>
        <w:rFonts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6A6B59"/>
    <w:multiLevelType w:val="hybridMultilevel"/>
    <w:tmpl w:val="BA6C3414"/>
    <w:lvl w:ilvl="0" w:tplc="FFFFFFFF">
      <w:start w:val="1"/>
      <w:numFmt w:val="lowerLetter"/>
      <w:lvlText w:val="%1)"/>
      <w:lvlJc w:val="left"/>
      <w:pPr>
        <w:ind w:left="1211" w:hanging="360"/>
      </w:pPr>
    </w:lvl>
    <w:lvl w:ilvl="1" w:tplc="FFFFFFFF">
      <w:start w:val="1"/>
      <w:numFmt w:val="bullet"/>
      <w:lvlText w:val=""/>
      <w:lvlJc w:val="left"/>
      <w:pPr>
        <w:ind w:left="1931" w:hanging="360"/>
      </w:pPr>
      <w:rPr>
        <w:rFonts w:ascii="Symbol" w:hAnsi="Symbol" w:hint="default"/>
      </w:r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 w15:restartNumberingAfterBreak="0">
    <w:nsid w:val="1778071A"/>
    <w:multiLevelType w:val="hybridMultilevel"/>
    <w:tmpl w:val="BA6C3414"/>
    <w:lvl w:ilvl="0" w:tplc="FFFFFFFF">
      <w:start w:val="1"/>
      <w:numFmt w:val="lowerLetter"/>
      <w:lvlText w:val="%1)"/>
      <w:lvlJc w:val="left"/>
      <w:pPr>
        <w:ind w:left="1211" w:hanging="360"/>
      </w:pPr>
    </w:lvl>
    <w:lvl w:ilvl="1" w:tplc="FFFFFFFF">
      <w:start w:val="1"/>
      <w:numFmt w:val="bullet"/>
      <w:lvlText w:val=""/>
      <w:lvlJc w:val="left"/>
      <w:pPr>
        <w:ind w:left="1931" w:hanging="360"/>
      </w:pPr>
      <w:rPr>
        <w:rFonts w:ascii="Symbol" w:hAnsi="Symbol" w:hint="default"/>
      </w:r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8" w15:restartNumberingAfterBreak="0">
    <w:nsid w:val="1C162C95"/>
    <w:multiLevelType w:val="hybridMultilevel"/>
    <w:tmpl w:val="5B544136"/>
    <w:lvl w:ilvl="0" w:tplc="1B8055C0">
      <w:start w:val="1"/>
      <w:numFmt w:val="lowerLetter"/>
      <w:lvlText w:val="%1)"/>
      <w:lvlJc w:val="left"/>
      <w:pPr>
        <w:ind w:left="1770" w:hanging="690"/>
      </w:pPr>
      <w:rPr>
        <w:rFonts w:hint="default"/>
      </w:r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234D7F"/>
    <w:multiLevelType w:val="hybridMultilevel"/>
    <w:tmpl w:val="7F74F1A4"/>
    <w:lvl w:ilvl="0" w:tplc="FFFFFFFF">
      <w:start w:val="1"/>
      <w:numFmt w:val="decimal"/>
      <w:lvlText w:val="%1)"/>
      <w:lvlJc w:val="left"/>
      <w:pPr>
        <w:ind w:left="720" w:hanging="360"/>
      </w:pPr>
      <w:rPr>
        <w:sz w:val="22"/>
        <w:szCs w:val="22"/>
      </w:rPr>
    </w:lvl>
    <w:lvl w:ilvl="1" w:tplc="FFFFFFFF">
      <w:start w:val="1"/>
      <w:numFmt w:val="lowerLetter"/>
      <w:lvlText w:val="%2)"/>
      <w:lvlJc w:val="left"/>
      <w:pPr>
        <w:ind w:left="1770" w:hanging="690"/>
      </w:pPr>
      <w:rPr>
        <w:rFonts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3496EBE"/>
    <w:multiLevelType w:val="hybridMultilevel"/>
    <w:tmpl w:val="31C24E96"/>
    <w:lvl w:ilvl="0" w:tplc="FFFFFFFF">
      <w:start w:val="1"/>
      <w:numFmt w:val="lowerLetter"/>
      <w:lvlText w:val="%1)"/>
      <w:lvlJc w:val="left"/>
      <w:pPr>
        <w:ind w:left="720" w:hanging="360"/>
      </w:pPr>
      <w:rPr>
        <w:sz w:val="22"/>
        <w:szCs w:val="22"/>
      </w:rPr>
    </w:lvl>
    <w:lvl w:ilvl="1" w:tplc="FFFFFFFF">
      <w:start w:val="1"/>
      <w:numFmt w:val="lowerLetter"/>
      <w:lvlText w:val="%2)"/>
      <w:lvlJc w:val="left"/>
      <w:pPr>
        <w:ind w:left="1770" w:hanging="69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8C6945"/>
    <w:multiLevelType w:val="hybridMultilevel"/>
    <w:tmpl w:val="5B544136"/>
    <w:lvl w:ilvl="0" w:tplc="FFFFFFFF">
      <w:start w:val="1"/>
      <w:numFmt w:val="lowerLetter"/>
      <w:lvlText w:val="%1)"/>
      <w:lvlJc w:val="left"/>
      <w:pPr>
        <w:ind w:left="1116" w:hanging="690"/>
      </w:pPr>
      <w:rPr>
        <w:rFonts w:hint="default"/>
      </w:rPr>
    </w:lvl>
    <w:lvl w:ilvl="1" w:tplc="FFFFFFFF">
      <w:start w:val="1"/>
      <w:numFmt w:val="bullet"/>
      <w:lvlText w:val=""/>
      <w:lvlJc w:val="left"/>
      <w:pPr>
        <w:ind w:left="786" w:hanging="360"/>
      </w:pPr>
      <w:rPr>
        <w:rFonts w:ascii="Symbol" w:hAnsi="Symbol" w:hint="default"/>
      </w:rPr>
    </w:lvl>
    <w:lvl w:ilvl="2" w:tplc="FFFFFFFF" w:tentative="1">
      <w:start w:val="1"/>
      <w:numFmt w:val="lowerRoman"/>
      <w:lvlText w:val="%3."/>
      <w:lvlJc w:val="right"/>
      <w:pPr>
        <w:ind w:left="1506" w:hanging="180"/>
      </w:pPr>
    </w:lvl>
    <w:lvl w:ilvl="3" w:tplc="FFFFFFFF" w:tentative="1">
      <w:start w:val="1"/>
      <w:numFmt w:val="decimal"/>
      <w:lvlText w:val="%4."/>
      <w:lvlJc w:val="left"/>
      <w:pPr>
        <w:ind w:left="2226" w:hanging="360"/>
      </w:pPr>
    </w:lvl>
    <w:lvl w:ilvl="4" w:tplc="FFFFFFFF" w:tentative="1">
      <w:start w:val="1"/>
      <w:numFmt w:val="lowerLetter"/>
      <w:lvlText w:val="%5."/>
      <w:lvlJc w:val="left"/>
      <w:pPr>
        <w:ind w:left="2946" w:hanging="360"/>
      </w:pPr>
    </w:lvl>
    <w:lvl w:ilvl="5" w:tplc="FFFFFFFF" w:tentative="1">
      <w:start w:val="1"/>
      <w:numFmt w:val="lowerRoman"/>
      <w:lvlText w:val="%6."/>
      <w:lvlJc w:val="right"/>
      <w:pPr>
        <w:ind w:left="3666" w:hanging="180"/>
      </w:pPr>
    </w:lvl>
    <w:lvl w:ilvl="6" w:tplc="FFFFFFFF" w:tentative="1">
      <w:start w:val="1"/>
      <w:numFmt w:val="decimal"/>
      <w:lvlText w:val="%7."/>
      <w:lvlJc w:val="left"/>
      <w:pPr>
        <w:ind w:left="4386" w:hanging="360"/>
      </w:pPr>
    </w:lvl>
    <w:lvl w:ilvl="7" w:tplc="FFFFFFFF" w:tentative="1">
      <w:start w:val="1"/>
      <w:numFmt w:val="lowerLetter"/>
      <w:lvlText w:val="%8."/>
      <w:lvlJc w:val="left"/>
      <w:pPr>
        <w:ind w:left="5106" w:hanging="360"/>
      </w:pPr>
    </w:lvl>
    <w:lvl w:ilvl="8" w:tplc="FFFFFFFF" w:tentative="1">
      <w:start w:val="1"/>
      <w:numFmt w:val="lowerRoman"/>
      <w:lvlText w:val="%9."/>
      <w:lvlJc w:val="right"/>
      <w:pPr>
        <w:ind w:left="5826" w:hanging="180"/>
      </w:pPr>
    </w:lvl>
  </w:abstractNum>
  <w:abstractNum w:abstractNumId="12" w15:restartNumberingAfterBreak="0">
    <w:nsid w:val="2EC15FE7"/>
    <w:multiLevelType w:val="hybridMultilevel"/>
    <w:tmpl w:val="D346A912"/>
    <w:lvl w:ilvl="0" w:tplc="FFFFFFFF">
      <w:start w:val="1"/>
      <w:numFmt w:val="decimal"/>
      <w:lvlText w:val="%1."/>
      <w:lvlJc w:val="left"/>
      <w:pPr>
        <w:ind w:left="720" w:hanging="720"/>
      </w:pPr>
      <w:rPr>
        <w:rFonts w:hint="default"/>
        <w:b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04150017">
      <w:start w:val="1"/>
      <w:numFmt w:val="lowerLetter"/>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3C250BF"/>
    <w:multiLevelType w:val="multilevel"/>
    <w:tmpl w:val="45E0F3B8"/>
    <w:lvl w:ilvl="0">
      <w:start w:val="1"/>
      <w:numFmt w:val="upperRoman"/>
      <w:lvlText w:val="%1."/>
      <w:lvlJc w:val="right"/>
      <w:pPr>
        <w:ind w:left="360" w:hanging="360"/>
      </w:pPr>
      <w:rPr>
        <w:rFonts w:hint="default"/>
        <w:b w:val="0"/>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7FA414F"/>
    <w:multiLevelType w:val="hybridMultilevel"/>
    <w:tmpl w:val="C16E4CBC"/>
    <w:lvl w:ilvl="0" w:tplc="470E3666">
      <w:start w:val="1"/>
      <w:numFmt w:val="decimal"/>
      <w:lvlText w:val="%1)"/>
      <w:lvlJc w:val="left"/>
      <w:pPr>
        <w:ind w:left="720" w:hanging="360"/>
      </w:pPr>
      <w:rPr>
        <w:sz w:val="22"/>
        <w:szCs w:val="22"/>
      </w:rPr>
    </w:lvl>
    <w:lvl w:ilvl="1" w:tplc="1B8055C0">
      <w:start w:val="1"/>
      <w:numFmt w:val="lowerLetter"/>
      <w:lvlText w:val="%2)"/>
      <w:lvlJc w:val="left"/>
      <w:pPr>
        <w:ind w:left="1770" w:hanging="690"/>
      </w:pPr>
      <w:rPr>
        <w:rFonts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7827B20"/>
    <w:multiLevelType w:val="hybridMultilevel"/>
    <w:tmpl w:val="A0847A4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87E3ABF"/>
    <w:multiLevelType w:val="hybridMultilevel"/>
    <w:tmpl w:val="02CA61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4C57721D"/>
    <w:multiLevelType w:val="hybridMultilevel"/>
    <w:tmpl w:val="BA6C3414"/>
    <w:lvl w:ilvl="0" w:tplc="FFFFFFFF">
      <w:start w:val="1"/>
      <w:numFmt w:val="lowerLetter"/>
      <w:lvlText w:val="%1)"/>
      <w:lvlJc w:val="left"/>
      <w:pPr>
        <w:ind w:left="1211" w:hanging="360"/>
      </w:pPr>
    </w:lvl>
    <w:lvl w:ilvl="1" w:tplc="FFFFFFFF">
      <w:start w:val="1"/>
      <w:numFmt w:val="bullet"/>
      <w:lvlText w:val=""/>
      <w:lvlJc w:val="left"/>
      <w:pPr>
        <w:ind w:left="1931" w:hanging="360"/>
      </w:pPr>
      <w:rPr>
        <w:rFonts w:ascii="Symbol" w:hAnsi="Symbol" w:hint="default"/>
      </w:r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8" w15:restartNumberingAfterBreak="0">
    <w:nsid w:val="5C0D28BB"/>
    <w:multiLevelType w:val="multilevel"/>
    <w:tmpl w:val="C6E24924"/>
    <w:lvl w:ilvl="0">
      <w:start w:val="1"/>
      <w:numFmt w:val="decimal"/>
      <w:lvlText w:val="%1."/>
      <w:lvlJc w:val="left"/>
      <w:pPr>
        <w:ind w:left="360" w:hanging="360"/>
      </w:pPr>
      <w:rPr>
        <w:rFonts w:asciiTheme="minorHAnsi" w:hAnsiTheme="minorHAnsi" w:cstheme="minorHAnsi" w:hint="default"/>
        <w:b w:val="0"/>
        <w:bCs w:val="0"/>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360"/>
      </w:pPr>
      <w:rPr>
        <w:rFonts w:ascii="Times New Roman" w:hAnsi="Times New Roman" w:cs="Times New Roman" w:hint="default"/>
      </w:rPr>
    </w:lvl>
    <w:lvl w:ilvl="3">
      <w:start w:val="1"/>
      <w:numFmt w:val="decimal"/>
      <w:lvlText w:val="%4."/>
      <w:lvlJc w:val="left"/>
      <w:pPr>
        <w:ind w:left="2520" w:hanging="360"/>
      </w:pPr>
      <w:rPr>
        <w:rFonts w:asciiTheme="minorHAnsi" w:hAnsiTheme="minorHAnsi" w:cstheme="minorHAnsi"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36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360"/>
      </w:pPr>
      <w:rPr>
        <w:rFonts w:ascii="Times New Roman" w:hAnsi="Times New Roman" w:cs="Times New Roman" w:hint="default"/>
      </w:rPr>
    </w:lvl>
  </w:abstractNum>
  <w:abstractNum w:abstractNumId="19" w15:restartNumberingAfterBreak="0">
    <w:nsid w:val="609579FB"/>
    <w:multiLevelType w:val="hybridMultilevel"/>
    <w:tmpl w:val="8C424A3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10B31E0"/>
    <w:multiLevelType w:val="hybridMultilevel"/>
    <w:tmpl w:val="8C424A3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14FB6EB"/>
    <w:multiLevelType w:val="hybridMultilevel"/>
    <w:tmpl w:val="FFFFFFFF"/>
    <w:lvl w:ilvl="0" w:tplc="A006A49C">
      <w:start w:val="1"/>
      <w:numFmt w:val="bullet"/>
      <w:lvlText w:val=""/>
      <w:lvlJc w:val="left"/>
      <w:pPr>
        <w:ind w:left="720" w:hanging="360"/>
      </w:pPr>
      <w:rPr>
        <w:rFonts w:ascii="Symbol" w:hAnsi="Symbol" w:hint="default"/>
      </w:rPr>
    </w:lvl>
    <w:lvl w:ilvl="1" w:tplc="770C6A00">
      <w:start w:val="1"/>
      <w:numFmt w:val="bullet"/>
      <w:lvlText w:val="o"/>
      <w:lvlJc w:val="left"/>
      <w:pPr>
        <w:ind w:left="1440" w:hanging="360"/>
      </w:pPr>
      <w:rPr>
        <w:rFonts w:ascii="Courier New" w:hAnsi="Courier New" w:hint="default"/>
      </w:rPr>
    </w:lvl>
    <w:lvl w:ilvl="2" w:tplc="DC0C50A6">
      <w:start w:val="1"/>
      <w:numFmt w:val="bullet"/>
      <w:lvlText w:val=""/>
      <w:lvlJc w:val="left"/>
      <w:pPr>
        <w:ind w:left="2160" w:hanging="360"/>
      </w:pPr>
      <w:rPr>
        <w:rFonts w:ascii="Wingdings" w:hAnsi="Wingdings" w:hint="default"/>
      </w:rPr>
    </w:lvl>
    <w:lvl w:ilvl="3" w:tplc="54686E24">
      <w:start w:val="1"/>
      <w:numFmt w:val="bullet"/>
      <w:lvlText w:val=""/>
      <w:lvlJc w:val="left"/>
      <w:pPr>
        <w:ind w:left="2880" w:hanging="360"/>
      </w:pPr>
      <w:rPr>
        <w:rFonts w:ascii="Symbol" w:hAnsi="Symbol" w:hint="default"/>
      </w:rPr>
    </w:lvl>
    <w:lvl w:ilvl="4" w:tplc="F2BCAD52">
      <w:start w:val="1"/>
      <w:numFmt w:val="bullet"/>
      <w:lvlText w:val="o"/>
      <w:lvlJc w:val="left"/>
      <w:pPr>
        <w:ind w:left="3600" w:hanging="360"/>
      </w:pPr>
      <w:rPr>
        <w:rFonts w:ascii="Courier New" w:hAnsi="Courier New" w:hint="default"/>
      </w:rPr>
    </w:lvl>
    <w:lvl w:ilvl="5" w:tplc="8CFADEB4">
      <w:start w:val="1"/>
      <w:numFmt w:val="bullet"/>
      <w:lvlText w:val=""/>
      <w:lvlJc w:val="left"/>
      <w:pPr>
        <w:ind w:left="4320" w:hanging="360"/>
      </w:pPr>
      <w:rPr>
        <w:rFonts w:ascii="Wingdings" w:hAnsi="Wingdings" w:hint="default"/>
      </w:rPr>
    </w:lvl>
    <w:lvl w:ilvl="6" w:tplc="20165284">
      <w:start w:val="1"/>
      <w:numFmt w:val="bullet"/>
      <w:lvlText w:val=""/>
      <w:lvlJc w:val="left"/>
      <w:pPr>
        <w:ind w:left="5040" w:hanging="360"/>
      </w:pPr>
      <w:rPr>
        <w:rFonts w:ascii="Symbol" w:hAnsi="Symbol" w:hint="default"/>
      </w:rPr>
    </w:lvl>
    <w:lvl w:ilvl="7" w:tplc="128285AA">
      <w:start w:val="1"/>
      <w:numFmt w:val="bullet"/>
      <w:lvlText w:val="o"/>
      <w:lvlJc w:val="left"/>
      <w:pPr>
        <w:ind w:left="5760" w:hanging="360"/>
      </w:pPr>
      <w:rPr>
        <w:rFonts w:ascii="Courier New" w:hAnsi="Courier New" w:hint="default"/>
      </w:rPr>
    </w:lvl>
    <w:lvl w:ilvl="8" w:tplc="2D600662">
      <w:start w:val="1"/>
      <w:numFmt w:val="bullet"/>
      <w:lvlText w:val=""/>
      <w:lvlJc w:val="left"/>
      <w:pPr>
        <w:ind w:left="6480" w:hanging="360"/>
      </w:pPr>
      <w:rPr>
        <w:rFonts w:ascii="Wingdings" w:hAnsi="Wingdings" w:hint="default"/>
      </w:rPr>
    </w:lvl>
  </w:abstractNum>
  <w:abstractNum w:abstractNumId="22" w15:restartNumberingAfterBreak="0">
    <w:nsid w:val="64D76712"/>
    <w:multiLevelType w:val="hybridMultilevel"/>
    <w:tmpl w:val="7F74F1A4"/>
    <w:lvl w:ilvl="0" w:tplc="FFFFFFFF">
      <w:start w:val="1"/>
      <w:numFmt w:val="decimal"/>
      <w:lvlText w:val="%1)"/>
      <w:lvlJc w:val="left"/>
      <w:pPr>
        <w:ind w:left="720" w:hanging="360"/>
      </w:pPr>
      <w:rPr>
        <w:sz w:val="22"/>
        <w:szCs w:val="22"/>
      </w:rPr>
    </w:lvl>
    <w:lvl w:ilvl="1" w:tplc="FFFFFFFF">
      <w:start w:val="1"/>
      <w:numFmt w:val="lowerLetter"/>
      <w:lvlText w:val="%2)"/>
      <w:lvlJc w:val="left"/>
      <w:pPr>
        <w:ind w:left="1770" w:hanging="690"/>
      </w:pPr>
      <w:rPr>
        <w:rFonts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56469FC"/>
    <w:multiLevelType w:val="hybridMultilevel"/>
    <w:tmpl w:val="5686E60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 w15:restartNumberingAfterBreak="0">
    <w:nsid w:val="690E11A8"/>
    <w:multiLevelType w:val="multilevel"/>
    <w:tmpl w:val="B25E7524"/>
    <w:lvl w:ilvl="0">
      <w:start w:val="1"/>
      <w:numFmt w:val="lowerRoman"/>
      <w:lvlText w:val="%1."/>
      <w:lvlJc w:val="right"/>
      <w:pPr>
        <w:tabs>
          <w:tab w:val="num" w:pos="720"/>
        </w:tabs>
        <w:ind w:left="720" w:hanging="360"/>
      </w:pPr>
      <w:rPr>
        <w:rFonts w:hint="default"/>
        <w:sz w:val="22"/>
        <w:szCs w:val="22"/>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AAC15CC"/>
    <w:multiLevelType w:val="hybridMultilevel"/>
    <w:tmpl w:val="C8EE0A66"/>
    <w:lvl w:ilvl="0" w:tplc="3E9A13E2">
      <w:start w:val="1"/>
      <w:numFmt w:val="decimal"/>
      <w:lvlText w:val="%1."/>
      <w:lvlJc w:val="left"/>
      <w:pPr>
        <w:ind w:left="1020" w:hanging="360"/>
      </w:pPr>
    </w:lvl>
    <w:lvl w:ilvl="1" w:tplc="2FCABD78">
      <w:start w:val="1"/>
      <w:numFmt w:val="decimal"/>
      <w:lvlText w:val="%2."/>
      <w:lvlJc w:val="left"/>
      <w:pPr>
        <w:ind w:left="1020" w:hanging="360"/>
      </w:pPr>
    </w:lvl>
    <w:lvl w:ilvl="2" w:tplc="4E42A034">
      <w:start w:val="1"/>
      <w:numFmt w:val="decimal"/>
      <w:lvlText w:val="%3."/>
      <w:lvlJc w:val="left"/>
      <w:pPr>
        <w:ind w:left="1020" w:hanging="360"/>
      </w:pPr>
    </w:lvl>
    <w:lvl w:ilvl="3" w:tplc="6C5C9E32">
      <w:start w:val="1"/>
      <w:numFmt w:val="decimal"/>
      <w:lvlText w:val="%4."/>
      <w:lvlJc w:val="left"/>
      <w:pPr>
        <w:ind w:left="1020" w:hanging="360"/>
      </w:pPr>
    </w:lvl>
    <w:lvl w:ilvl="4" w:tplc="5ACE1A92">
      <w:start w:val="1"/>
      <w:numFmt w:val="decimal"/>
      <w:lvlText w:val="%5."/>
      <w:lvlJc w:val="left"/>
      <w:pPr>
        <w:ind w:left="1020" w:hanging="360"/>
      </w:pPr>
    </w:lvl>
    <w:lvl w:ilvl="5" w:tplc="9558FE9E">
      <w:start w:val="1"/>
      <w:numFmt w:val="decimal"/>
      <w:lvlText w:val="%6."/>
      <w:lvlJc w:val="left"/>
      <w:pPr>
        <w:ind w:left="1020" w:hanging="360"/>
      </w:pPr>
    </w:lvl>
    <w:lvl w:ilvl="6" w:tplc="9FEE180A">
      <w:start w:val="1"/>
      <w:numFmt w:val="decimal"/>
      <w:lvlText w:val="%7."/>
      <w:lvlJc w:val="left"/>
      <w:pPr>
        <w:ind w:left="1020" w:hanging="360"/>
      </w:pPr>
    </w:lvl>
    <w:lvl w:ilvl="7" w:tplc="BACCCE70">
      <w:start w:val="1"/>
      <w:numFmt w:val="decimal"/>
      <w:lvlText w:val="%8."/>
      <w:lvlJc w:val="left"/>
      <w:pPr>
        <w:ind w:left="1020" w:hanging="360"/>
      </w:pPr>
    </w:lvl>
    <w:lvl w:ilvl="8" w:tplc="1A407298">
      <w:start w:val="1"/>
      <w:numFmt w:val="decimal"/>
      <w:lvlText w:val="%9."/>
      <w:lvlJc w:val="left"/>
      <w:pPr>
        <w:ind w:left="1020" w:hanging="360"/>
      </w:pPr>
    </w:lvl>
  </w:abstractNum>
  <w:abstractNum w:abstractNumId="26" w15:restartNumberingAfterBreak="0">
    <w:nsid w:val="6B933E3F"/>
    <w:multiLevelType w:val="multilevel"/>
    <w:tmpl w:val="86920A90"/>
    <w:lvl w:ilvl="0">
      <w:start w:val="1"/>
      <w:numFmt w:val="upperRoman"/>
      <w:lvlText w:val="%1."/>
      <w:lvlJc w:val="right"/>
      <w:pPr>
        <w:ind w:left="360" w:hanging="360"/>
      </w:pPr>
      <w:rPr>
        <w:rFonts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D657A72"/>
    <w:multiLevelType w:val="hybridMultilevel"/>
    <w:tmpl w:val="8C424A3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00E119A"/>
    <w:multiLevelType w:val="hybridMultilevel"/>
    <w:tmpl w:val="8C424A3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48E478A"/>
    <w:multiLevelType w:val="hybridMultilevel"/>
    <w:tmpl w:val="5686E608"/>
    <w:lvl w:ilvl="0" w:tplc="FFFFFFFF">
      <w:start w:val="1"/>
      <w:numFmt w:val="lowerLetter"/>
      <w:lvlText w:val="%1)"/>
      <w:lvlJc w:val="left"/>
      <w:pPr>
        <w:ind w:left="1211" w:hanging="360"/>
      </w:p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0" w15:restartNumberingAfterBreak="0">
    <w:nsid w:val="7BCB6269"/>
    <w:multiLevelType w:val="hybridMultilevel"/>
    <w:tmpl w:val="4008EF20"/>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1" w15:restartNumberingAfterBreak="0">
    <w:nsid w:val="7EB35A21"/>
    <w:multiLevelType w:val="multilevel"/>
    <w:tmpl w:val="12B28E24"/>
    <w:lvl w:ilvl="0">
      <w:start w:val="1"/>
      <w:numFmt w:val="decimal"/>
      <w:lvlText w:val="%1)"/>
      <w:lvlJc w:val="left"/>
      <w:pPr>
        <w:ind w:left="360" w:hanging="360"/>
      </w:pPr>
      <w:rPr>
        <w:rFonts w:hint="default"/>
        <w:b w:val="0"/>
        <w:bCs w:val="0"/>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360"/>
      </w:pPr>
      <w:rPr>
        <w:rFonts w:ascii="Times New Roman" w:hAnsi="Times New Roman" w:cs="Times New Roman" w:hint="default"/>
      </w:rPr>
    </w:lvl>
    <w:lvl w:ilvl="3">
      <w:start w:val="1"/>
      <w:numFmt w:val="decimal"/>
      <w:lvlText w:val="%4."/>
      <w:lvlJc w:val="left"/>
      <w:pPr>
        <w:ind w:left="2520" w:hanging="360"/>
      </w:pPr>
      <w:rPr>
        <w:rFonts w:asciiTheme="minorHAnsi" w:hAnsiTheme="minorHAnsi" w:cstheme="minorHAnsi"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36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360"/>
      </w:pPr>
      <w:rPr>
        <w:rFonts w:ascii="Times New Roman" w:hAnsi="Times New Roman" w:cs="Times New Roman" w:hint="default"/>
      </w:rPr>
    </w:lvl>
  </w:abstractNum>
  <w:num w:numId="1" w16cid:durableId="186144706">
    <w:abstractNumId w:val="26"/>
  </w:num>
  <w:num w:numId="2" w16cid:durableId="1600792644">
    <w:abstractNumId w:val="26"/>
  </w:num>
  <w:num w:numId="3" w16cid:durableId="424690971">
    <w:abstractNumId w:val="15"/>
  </w:num>
  <w:num w:numId="4" w16cid:durableId="1665863733">
    <w:abstractNumId w:val="12"/>
  </w:num>
  <w:num w:numId="5" w16cid:durableId="1839075907">
    <w:abstractNumId w:val="16"/>
  </w:num>
  <w:num w:numId="6" w16cid:durableId="1049915459">
    <w:abstractNumId w:val="30"/>
  </w:num>
  <w:num w:numId="7" w16cid:durableId="629751069">
    <w:abstractNumId w:val="14"/>
  </w:num>
  <w:num w:numId="8" w16cid:durableId="1113596115">
    <w:abstractNumId w:val="27"/>
  </w:num>
  <w:num w:numId="9" w16cid:durableId="391932676">
    <w:abstractNumId w:val="20"/>
  </w:num>
  <w:num w:numId="10" w16cid:durableId="1960453063">
    <w:abstractNumId w:val="19"/>
  </w:num>
  <w:num w:numId="11" w16cid:durableId="1618756729">
    <w:abstractNumId w:val="1"/>
  </w:num>
  <w:num w:numId="12" w16cid:durableId="2100828335">
    <w:abstractNumId w:val="28"/>
  </w:num>
  <w:num w:numId="13" w16cid:durableId="2104496204">
    <w:abstractNumId w:val="23"/>
  </w:num>
  <w:num w:numId="14" w16cid:durableId="46802507">
    <w:abstractNumId w:val="0"/>
  </w:num>
  <w:num w:numId="15" w16cid:durableId="2076052413">
    <w:abstractNumId w:val="4"/>
  </w:num>
  <w:num w:numId="16" w16cid:durableId="2013531790">
    <w:abstractNumId w:val="13"/>
  </w:num>
  <w:num w:numId="17" w16cid:durableId="728726092">
    <w:abstractNumId w:val="29"/>
  </w:num>
  <w:num w:numId="18" w16cid:durableId="1422217924">
    <w:abstractNumId w:val="18"/>
  </w:num>
  <w:num w:numId="19" w16cid:durableId="1831365589">
    <w:abstractNumId w:val="31"/>
  </w:num>
  <w:num w:numId="20" w16cid:durableId="1654144831">
    <w:abstractNumId w:val="8"/>
  </w:num>
  <w:num w:numId="21" w16cid:durableId="1142888603">
    <w:abstractNumId w:val="10"/>
  </w:num>
  <w:num w:numId="22" w16cid:durableId="510070838">
    <w:abstractNumId w:val="24"/>
  </w:num>
  <w:num w:numId="23" w16cid:durableId="1195385063">
    <w:abstractNumId w:val="25"/>
  </w:num>
  <w:num w:numId="24" w16cid:durableId="438110990">
    <w:abstractNumId w:val="21"/>
  </w:num>
  <w:num w:numId="25" w16cid:durableId="1372000272">
    <w:abstractNumId w:val="11"/>
  </w:num>
  <w:num w:numId="26" w16cid:durableId="432212574">
    <w:abstractNumId w:val="2"/>
  </w:num>
  <w:num w:numId="27" w16cid:durableId="1258563106">
    <w:abstractNumId w:val="9"/>
  </w:num>
  <w:num w:numId="28" w16cid:durableId="1385055752">
    <w:abstractNumId w:val="5"/>
  </w:num>
  <w:num w:numId="29" w16cid:durableId="121583113">
    <w:abstractNumId w:val="3"/>
  </w:num>
  <w:num w:numId="30" w16cid:durableId="2072078138">
    <w:abstractNumId w:val="6"/>
  </w:num>
  <w:num w:numId="31" w16cid:durableId="616330901">
    <w:abstractNumId w:val="17"/>
  </w:num>
  <w:num w:numId="32" w16cid:durableId="1528056061">
    <w:abstractNumId w:val="22"/>
  </w:num>
  <w:num w:numId="33" w16cid:durableId="61802676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C60"/>
    <w:rsid w:val="00005394"/>
    <w:rsid w:val="00006538"/>
    <w:rsid w:val="00010112"/>
    <w:rsid w:val="00010ECA"/>
    <w:rsid w:val="00011546"/>
    <w:rsid w:val="00011806"/>
    <w:rsid w:val="00020CA0"/>
    <w:rsid w:val="00021FCF"/>
    <w:rsid w:val="000225B8"/>
    <w:rsid w:val="0002470E"/>
    <w:rsid w:val="00025D7B"/>
    <w:rsid w:val="000276FE"/>
    <w:rsid w:val="00027E51"/>
    <w:rsid w:val="000306CD"/>
    <w:rsid w:val="00035B22"/>
    <w:rsid w:val="00036499"/>
    <w:rsid w:val="000376E1"/>
    <w:rsid w:val="00040EED"/>
    <w:rsid w:val="00043EF6"/>
    <w:rsid w:val="000457BA"/>
    <w:rsid w:val="0004641B"/>
    <w:rsid w:val="00046A14"/>
    <w:rsid w:val="00050633"/>
    <w:rsid w:val="00055470"/>
    <w:rsid w:val="0005668E"/>
    <w:rsid w:val="00056DD6"/>
    <w:rsid w:val="00057C77"/>
    <w:rsid w:val="000645B7"/>
    <w:rsid w:val="00064B00"/>
    <w:rsid w:val="00064C53"/>
    <w:rsid w:val="00066EFF"/>
    <w:rsid w:val="00067BC7"/>
    <w:rsid w:val="00070B7B"/>
    <w:rsid w:val="00071C77"/>
    <w:rsid w:val="00071E66"/>
    <w:rsid w:val="00074421"/>
    <w:rsid w:val="00075E74"/>
    <w:rsid w:val="00077372"/>
    <w:rsid w:val="00077395"/>
    <w:rsid w:val="000811D4"/>
    <w:rsid w:val="00083F3F"/>
    <w:rsid w:val="00084236"/>
    <w:rsid w:val="000842E3"/>
    <w:rsid w:val="0008499C"/>
    <w:rsid w:val="00086A23"/>
    <w:rsid w:val="00086EBE"/>
    <w:rsid w:val="00086F91"/>
    <w:rsid w:val="00087E44"/>
    <w:rsid w:val="00090421"/>
    <w:rsid w:val="00093E89"/>
    <w:rsid w:val="00094BAB"/>
    <w:rsid w:val="000A06D4"/>
    <w:rsid w:val="000A1E5F"/>
    <w:rsid w:val="000A2213"/>
    <w:rsid w:val="000A3988"/>
    <w:rsid w:val="000A4A2D"/>
    <w:rsid w:val="000A57D2"/>
    <w:rsid w:val="000A5E2D"/>
    <w:rsid w:val="000A6028"/>
    <w:rsid w:val="000A7C23"/>
    <w:rsid w:val="000B027C"/>
    <w:rsid w:val="000B1E9F"/>
    <w:rsid w:val="000B2491"/>
    <w:rsid w:val="000B5655"/>
    <w:rsid w:val="000B7D48"/>
    <w:rsid w:val="000C04EF"/>
    <w:rsid w:val="000C1274"/>
    <w:rsid w:val="000C29A5"/>
    <w:rsid w:val="000C402D"/>
    <w:rsid w:val="000C6F2C"/>
    <w:rsid w:val="000C7D7B"/>
    <w:rsid w:val="000D2C86"/>
    <w:rsid w:val="000D59C3"/>
    <w:rsid w:val="000D611D"/>
    <w:rsid w:val="000D62D7"/>
    <w:rsid w:val="000D64F4"/>
    <w:rsid w:val="000D65D1"/>
    <w:rsid w:val="000D6F0D"/>
    <w:rsid w:val="000E07DD"/>
    <w:rsid w:val="000E2E2D"/>
    <w:rsid w:val="000E4428"/>
    <w:rsid w:val="000E529D"/>
    <w:rsid w:val="000E58B9"/>
    <w:rsid w:val="000E7441"/>
    <w:rsid w:val="000E76B3"/>
    <w:rsid w:val="000F0BB7"/>
    <w:rsid w:val="000F6784"/>
    <w:rsid w:val="000F69B8"/>
    <w:rsid w:val="00100750"/>
    <w:rsid w:val="00100C5C"/>
    <w:rsid w:val="00100DE5"/>
    <w:rsid w:val="00104D4E"/>
    <w:rsid w:val="001052D2"/>
    <w:rsid w:val="001057A3"/>
    <w:rsid w:val="001122D5"/>
    <w:rsid w:val="00112BF8"/>
    <w:rsid w:val="00112E24"/>
    <w:rsid w:val="00113D89"/>
    <w:rsid w:val="001158AE"/>
    <w:rsid w:val="0012277F"/>
    <w:rsid w:val="001244BC"/>
    <w:rsid w:val="0012472B"/>
    <w:rsid w:val="0012505E"/>
    <w:rsid w:val="001264F3"/>
    <w:rsid w:val="001265D7"/>
    <w:rsid w:val="001265F5"/>
    <w:rsid w:val="00126698"/>
    <w:rsid w:val="001304A6"/>
    <w:rsid w:val="00132A85"/>
    <w:rsid w:val="001337FC"/>
    <w:rsid w:val="00134926"/>
    <w:rsid w:val="001356C5"/>
    <w:rsid w:val="00136387"/>
    <w:rsid w:val="0014058C"/>
    <w:rsid w:val="00140F45"/>
    <w:rsid w:val="0014185C"/>
    <w:rsid w:val="00142B97"/>
    <w:rsid w:val="001450F8"/>
    <w:rsid w:val="0014562B"/>
    <w:rsid w:val="00147518"/>
    <w:rsid w:val="00147F62"/>
    <w:rsid w:val="00150883"/>
    <w:rsid w:val="001516B9"/>
    <w:rsid w:val="00151EDB"/>
    <w:rsid w:val="00154198"/>
    <w:rsid w:val="00160BBD"/>
    <w:rsid w:val="00161A48"/>
    <w:rsid w:val="00162DC6"/>
    <w:rsid w:val="00163F48"/>
    <w:rsid w:val="001656C2"/>
    <w:rsid w:val="00165D74"/>
    <w:rsid w:val="001672AE"/>
    <w:rsid w:val="00170269"/>
    <w:rsid w:val="0017117A"/>
    <w:rsid w:val="00181674"/>
    <w:rsid w:val="001879B3"/>
    <w:rsid w:val="0019123A"/>
    <w:rsid w:val="00191733"/>
    <w:rsid w:val="0019187E"/>
    <w:rsid w:val="001925AF"/>
    <w:rsid w:val="00194DBD"/>
    <w:rsid w:val="00195096"/>
    <w:rsid w:val="00195FB5"/>
    <w:rsid w:val="001972F3"/>
    <w:rsid w:val="001975C4"/>
    <w:rsid w:val="001A0CD2"/>
    <w:rsid w:val="001A35BD"/>
    <w:rsid w:val="001A3911"/>
    <w:rsid w:val="001A3CCD"/>
    <w:rsid w:val="001A4917"/>
    <w:rsid w:val="001A56F0"/>
    <w:rsid w:val="001A6B98"/>
    <w:rsid w:val="001A78E2"/>
    <w:rsid w:val="001A7A8F"/>
    <w:rsid w:val="001B3005"/>
    <w:rsid w:val="001B4906"/>
    <w:rsid w:val="001B74ED"/>
    <w:rsid w:val="001B7C86"/>
    <w:rsid w:val="001C1D4C"/>
    <w:rsid w:val="001C2EB7"/>
    <w:rsid w:val="001C3006"/>
    <w:rsid w:val="001C3CF6"/>
    <w:rsid w:val="001C4584"/>
    <w:rsid w:val="001C509D"/>
    <w:rsid w:val="001C5FBA"/>
    <w:rsid w:val="001C630B"/>
    <w:rsid w:val="001D05AB"/>
    <w:rsid w:val="001D1250"/>
    <w:rsid w:val="001D20FB"/>
    <w:rsid w:val="001D3B7D"/>
    <w:rsid w:val="001D5CD4"/>
    <w:rsid w:val="001D781E"/>
    <w:rsid w:val="001E21B5"/>
    <w:rsid w:val="001E7049"/>
    <w:rsid w:val="001F1CE5"/>
    <w:rsid w:val="001F32CA"/>
    <w:rsid w:val="001F35FC"/>
    <w:rsid w:val="001F38A4"/>
    <w:rsid w:val="001F3AFD"/>
    <w:rsid w:val="001F4467"/>
    <w:rsid w:val="001F4D14"/>
    <w:rsid w:val="001F6A69"/>
    <w:rsid w:val="001F6C72"/>
    <w:rsid w:val="00200114"/>
    <w:rsid w:val="00201AAF"/>
    <w:rsid w:val="00204582"/>
    <w:rsid w:val="00205E9B"/>
    <w:rsid w:val="002062F2"/>
    <w:rsid w:val="0020646C"/>
    <w:rsid w:val="0021121B"/>
    <w:rsid w:val="002128AD"/>
    <w:rsid w:val="00213A98"/>
    <w:rsid w:val="00213E43"/>
    <w:rsid w:val="0022053F"/>
    <w:rsid w:val="00222147"/>
    <w:rsid w:val="00222FDD"/>
    <w:rsid w:val="002242EA"/>
    <w:rsid w:val="00226108"/>
    <w:rsid w:val="00226244"/>
    <w:rsid w:val="00231D14"/>
    <w:rsid w:val="00231F23"/>
    <w:rsid w:val="00232C65"/>
    <w:rsid w:val="002339DF"/>
    <w:rsid w:val="002341DB"/>
    <w:rsid w:val="002349F0"/>
    <w:rsid w:val="00240DBA"/>
    <w:rsid w:val="00240E63"/>
    <w:rsid w:val="0024117C"/>
    <w:rsid w:val="0024471A"/>
    <w:rsid w:val="00250005"/>
    <w:rsid w:val="00252156"/>
    <w:rsid w:val="002526EA"/>
    <w:rsid w:val="002532AA"/>
    <w:rsid w:val="002547B6"/>
    <w:rsid w:val="00260DBF"/>
    <w:rsid w:val="00262387"/>
    <w:rsid w:val="00263544"/>
    <w:rsid w:val="00264766"/>
    <w:rsid w:val="002657F9"/>
    <w:rsid w:val="0026685A"/>
    <w:rsid w:val="00271B26"/>
    <w:rsid w:val="00271FD4"/>
    <w:rsid w:val="00273347"/>
    <w:rsid w:val="00274277"/>
    <w:rsid w:val="002746E4"/>
    <w:rsid w:val="00274C52"/>
    <w:rsid w:val="00275F7C"/>
    <w:rsid w:val="00276589"/>
    <w:rsid w:val="00276CC1"/>
    <w:rsid w:val="00280833"/>
    <w:rsid w:val="0028129C"/>
    <w:rsid w:val="00282D65"/>
    <w:rsid w:val="00282F4D"/>
    <w:rsid w:val="00285F1A"/>
    <w:rsid w:val="00286704"/>
    <w:rsid w:val="0029234A"/>
    <w:rsid w:val="00294259"/>
    <w:rsid w:val="002966D8"/>
    <w:rsid w:val="002A0539"/>
    <w:rsid w:val="002A3182"/>
    <w:rsid w:val="002A577A"/>
    <w:rsid w:val="002B1B1E"/>
    <w:rsid w:val="002B2518"/>
    <w:rsid w:val="002B2819"/>
    <w:rsid w:val="002B3C18"/>
    <w:rsid w:val="002B3E82"/>
    <w:rsid w:val="002B5185"/>
    <w:rsid w:val="002B62A6"/>
    <w:rsid w:val="002B718B"/>
    <w:rsid w:val="002C00BC"/>
    <w:rsid w:val="002C0E09"/>
    <w:rsid w:val="002C0E52"/>
    <w:rsid w:val="002C2496"/>
    <w:rsid w:val="002C38A9"/>
    <w:rsid w:val="002D19C1"/>
    <w:rsid w:val="002D6046"/>
    <w:rsid w:val="002D627C"/>
    <w:rsid w:val="002D7A49"/>
    <w:rsid w:val="002E3589"/>
    <w:rsid w:val="002E3E42"/>
    <w:rsid w:val="002E4A08"/>
    <w:rsid w:val="002F5C7D"/>
    <w:rsid w:val="002F655A"/>
    <w:rsid w:val="002F6E7A"/>
    <w:rsid w:val="00301051"/>
    <w:rsid w:val="00304053"/>
    <w:rsid w:val="003044C0"/>
    <w:rsid w:val="00306E62"/>
    <w:rsid w:val="003073AD"/>
    <w:rsid w:val="00310189"/>
    <w:rsid w:val="0031361B"/>
    <w:rsid w:val="0031364D"/>
    <w:rsid w:val="003144C5"/>
    <w:rsid w:val="003151AC"/>
    <w:rsid w:val="00316B49"/>
    <w:rsid w:val="0031736D"/>
    <w:rsid w:val="00317EFD"/>
    <w:rsid w:val="00322A2E"/>
    <w:rsid w:val="00322A6C"/>
    <w:rsid w:val="003241FF"/>
    <w:rsid w:val="0032501F"/>
    <w:rsid w:val="0032738C"/>
    <w:rsid w:val="00327920"/>
    <w:rsid w:val="00331EB4"/>
    <w:rsid w:val="00333DA9"/>
    <w:rsid w:val="00333F7A"/>
    <w:rsid w:val="003356A1"/>
    <w:rsid w:val="00335A13"/>
    <w:rsid w:val="00336D1C"/>
    <w:rsid w:val="00337C70"/>
    <w:rsid w:val="003405F5"/>
    <w:rsid w:val="00341107"/>
    <w:rsid w:val="00342583"/>
    <w:rsid w:val="00344437"/>
    <w:rsid w:val="0034517D"/>
    <w:rsid w:val="003453DE"/>
    <w:rsid w:val="00346C1C"/>
    <w:rsid w:val="00347797"/>
    <w:rsid w:val="003535A8"/>
    <w:rsid w:val="00353685"/>
    <w:rsid w:val="00353C08"/>
    <w:rsid w:val="00353C5D"/>
    <w:rsid w:val="0035571D"/>
    <w:rsid w:val="00356998"/>
    <w:rsid w:val="00357E24"/>
    <w:rsid w:val="00362BA8"/>
    <w:rsid w:val="0036312E"/>
    <w:rsid w:val="003661EA"/>
    <w:rsid w:val="00366685"/>
    <w:rsid w:val="00366B54"/>
    <w:rsid w:val="0036754F"/>
    <w:rsid w:val="0037170E"/>
    <w:rsid w:val="00372DE9"/>
    <w:rsid w:val="00375023"/>
    <w:rsid w:val="00375BA0"/>
    <w:rsid w:val="00376698"/>
    <w:rsid w:val="00376BD9"/>
    <w:rsid w:val="00383C57"/>
    <w:rsid w:val="00384BD9"/>
    <w:rsid w:val="00384F7A"/>
    <w:rsid w:val="00386CB2"/>
    <w:rsid w:val="0038742E"/>
    <w:rsid w:val="00387788"/>
    <w:rsid w:val="00390A78"/>
    <w:rsid w:val="003916B5"/>
    <w:rsid w:val="003922F9"/>
    <w:rsid w:val="00392376"/>
    <w:rsid w:val="00392563"/>
    <w:rsid w:val="003958C9"/>
    <w:rsid w:val="003A4780"/>
    <w:rsid w:val="003B0359"/>
    <w:rsid w:val="003B0562"/>
    <w:rsid w:val="003B3364"/>
    <w:rsid w:val="003B3776"/>
    <w:rsid w:val="003B4F7A"/>
    <w:rsid w:val="003C26DD"/>
    <w:rsid w:val="003C30C3"/>
    <w:rsid w:val="003C3938"/>
    <w:rsid w:val="003C521F"/>
    <w:rsid w:val="003C580D"/>
    <w:rsid w:val="003C5C9D"/>
    <w:rsid w:val="003D00B7"/>
    <w:rsid w:val="003D047A"/>
    <w:rsid w:val="003D06A4"/>
    <w:rsid w:val="003D0AAE"/>
    <w:rsid w:val="003D0B80"/>
    <w:rsid w:val="003D216F"/>
    <w:rsid w:val="003D3044"/>
    <w:rsid w:val="003D3D45"/>
    <w:rsid w:val="003D44A4"/>
    <w:rsid w:val="003E3928"/>
    <w:rsid w:val="003E572C"/>
    <w:rsid w:val="003F2976"/>
    <w:rsid w:val="003F2D1E"/>
    <w:rsid w:val="003F390C"/>
    <w:rsid w:val="003F4AED"/>
    <w:rsid w:val="003F4BE8"/>
    <w:rsid w:val="003F5BBD"/>
    <w:rsid w:val="003F7674"/>
    <w:rsid w:val="00401AF9"/>
    <w:rsid w:val="00403F77"/>
    <w:rsid w:val="00404D7A"/>
    <w:rsid w:val="00404E01"/>
    <w:rsid w:val="004053BF"/>
    <w:rsid w:val="00405C2F"/>
    <w:rsid w:val="00410AD2"/>
    <w:rsid w:val="00410ADA"/>
    <w:rsid w:val="004117E7"/>
    <w:rsid w:val="0041277A"/>
    <w:rsid w:val="00415D16"/>
    <w:rsid w:val="004176BB"/>
    <w:rsid w:val="00417959"/>
    <w:rsid w:val="00417E09"/>
    <w:rsid w:val="004211D0"/>
    <w:rsid w:val="0042220B"/>
    <w:rsid w:val="00422343"/>
    <w:rsid w:val="00423544"/>
    <w:rsid w:val="00423B2A"/>
    <w:rsid w:val="00424412"/>
    <w:rsid w:val="00425C9B"/>
    <w:rsid w:val="00426FF8"/>
    <w:rsid w:val="004274EF"/>
    <w:rsid w:val="00427B93"/>
    <w:rsid w:val="004304A0"/>
    <w:rsid w:val="004309DA"/>
    <w:rsid w:val="00430DA0"/>
    <w:rsid w:val="00431948"/>
    <w:rsid w:val="00431C81"/>
    <w:rsid w:val="00431CCD"/>
    <w:rsid w:val="00431FD4"/>
    <w:rsid w:val="00434EFF"/>
    <w:rsid w:val="00437148"/>
    <w:rsid w:val="004406FC"/>
    <w:rsid w:val="00440D8A"/>
    <w:rsid w:val="004437DE"/>
    <w:rsid w:val="004455BD"/>
    <w:rsid w:val="0045123C"/>
    <w:rsid w:val="00452616"/>
    <w:rsid w:val="004538EB"/>
    <w:rsid w:val="004548BC"/>
    <w:rsid w:val="004551E0"/>
    <w:rsid w:val="00455FDC"/>
    <w:rsid w:val="00457A67"/>
    <w:rsid w:val="0046348D"/>
    <w:rsid w:val="00466357"/>
    <w:rsid w:val="0047007D"/>
    <w:rsid w:val="0047258E"/>
    <w:rsid w:val="00472C7F"/>
    <w:rsid w:val="0047302A"/>
    <w:rsid w:val="00473569"/>
    <w:rsid w:val="004766A7"/>
    <w:rsid w:val="00480AE6"/>
    <w:rsid w:val="004810E5"/>
    <w:rsid w:val="00484514"/>
    <w:rsid w:val="004869EE"/>
    <w:rsid w:val="004902C0"/>
    <w:rsid w:val="004924E8"/>
    <w:rsid w:val="00495B81"/>
    <w:rsid w:val="00495CAC"/>
    <w:rsid w:val="004A06A1"/>
    <w:rsid w:val="004A06AA"/>
    <w:rsid w:val="004A13B4"/>
    <w:rsid w:val="004A6260"/>
    <w:rsid w:val="004B3AE0"/>
    <w:rsid w:val="004B3DD3"/>
    <w:rsid w:val="004B6556"/>
    <w:rsid w:val="004B6BD5"/>
    <w:rsid w:val="004B7E36"/>
    <w:rsid w:val="004C0D4D"/>
    <w:rsid w:val="004C2241"/>
    <w:rsid w:val="004C3B0C"/>
    <w:rsid w:val="004C41A2"/>
    <w:rsid w:val="004D172C"/>
    <w:rsid w:val="004D1CDD"/>
    <w:rsid w:val="004D2679"/>
    <w:rsid w:val="004D277A"/>
    <w:rsid w:val="004D4ED7"/>
    <w:rsid w:val="004D6BE9"/>
    <w:rsid w:val="004E00AF"/>
    <w:rsid w:val="004E06C6"/>
    <w:rsid w:val="004E3E7D"/>
    <w:rsid w:val="004E5531"/>
    <w:rsid w:val="004F106D"/>
    <w:rsid w:val="004F11D8"/>
    <w:rsid w:val="004F190F"/>
    <w:rsid w:val="004F38FD"/>
    <w:rsid w:val="004F3DF0"/>
    <w:rsid w:val="004F61E7"/>
    <w:rsid w:val="004F67CF"/>
    <w:rsid w:val="00506665"/>
    <w:rsid w:val="00511509"/>
    <w:rsid w:val="00517284"/>
    <w:rsid w:val="00520D3D"/>
    <w:rsid w:val="00521193"/>
    <w:rsid w:val="00526137"/>
    <w:rsid w:val="005268AA"/>
    <w:rsid w:val="00526FBF"/>
    <w:rsid w:val="00530498"/>
    <w:rsid w:val="0053303F"/>
    <w:rsid w:val="0053321B"/>
    <w:rsid w:val="00536098"/>
    <w:rsid w:val="005374F3"/>
    <w:rsid w:val="00540BD8"/>
    <w:rsid w:val="00541659"/>
    <w:rsid w:val="00541C4B"/>
    <w:rsid w:val="00544F2B"/>
    <w:rsid w:val="0054756D"/>
    <w:rsid w:val="00552510"/>
    <w:rsid w:val="00552909"/>
    <w:rsid w:val="00555A74"/>
    <w:rsid w:val="00557645"/>
    <w:rsid w:val="00563142"/>
    <w:rsid w:val="00563175"/>
    <w:rsid w:val="00563E6C"/>
    <w:rsid w:val="0056443C"/>
    <w:rsid w:val="00565286"/>
    <w:rsid w:val="005663BA"/>
    <w:rsid w:val="005663E3"/>
    <w:rsid w:val="00567937"/>
    <w:rsid w:val="005679ED"/>
    <w:rsid w:val="00571123"/>
    <w:rsid w:val="00572194"/>
    <w:rsid w:val="005722DA"/>
    <w:rsid w:val="005732D6"/>
    <w:rsid w:val="00574C30"/>
    <w:rsid w:val="00574C59"/>
    <w:rsid w:val="005758C7"/>
    <w:rsid w:val="00580083"/>
    <w:rsid w:val="00584010"/>
    <w:rsid w:val="005849B9"/>
    <w:rsid w:val="00584FF5"/>
    <w:rsid w:val="00585B00"/>
    <w:rsid w:val="005871AC"/>
    <w:rsid w:val="00591EA5"/>
    <w:rsid w:val="00593008"/>
    <w:rsid w:val="00594A70"/>
    <w:rsid w:val="00595ACC"/>
    <w:rsid w:val="00595F70"/>
    <w:rsid w:val="00597540"/>
    <w:rsid w:val="005A2607"/>
    <w:rsid w:val="005A63E0"/>
    <w:rsid w:val="005A6BBE"/>
    <w:rsid w:val="005A77C1"/>
    <w:rsid w:val="005B2B99"/>
    <w:rsid w:val="005B5F60"/>
    <w:rsid w:val="005C1860"/>
    <w:rsid w:val="005C42FB"/>
    <w:rsid w:val="005C49DF"/>
    <w:rsid w:val="005C4DB3"/>
    <w:rsid w:val="005C5252"/>
    <w:rsid w:val="005D0CE8"/>
    <w:rsid w:val="005D3706"/>
    <w:rsid w:val="005D39DD"/>
    <w:rsid w:val="005D5B61"/>
    <w:rsid w:val="005D65C9"/>
    <w:rsid w:val="005D6F76"/>
    <w:rsid w:val="005E1309"/>
    <w:rsid w:val="005E1769"/>
    <w:rsid w:val="005E18A5"/>
    <w:rsid w:val="005E2069"/>
    <w:rsid w:val="005E2BA6"/>
    <w:rsid w:val="005E3A37"/>
    <w:rsid w:val="005E562D"/>
    <w:rsid w:val="005E6DD1"/>
    <w:rsid w:val="005E73E1"/>
    <w:rsid w:val="005E7709"/>
    <w:rsid w:val="005F05A0"/>
    <w:rsid w:val="005F2268"/>
    <w:rsid w:val="005F2CFA"/>
    <w:rsid w:val="005F5909"/>
    <w:rsid w:val="005F66A0"/>
    <w:rsid w:val="005F7842"/>
    <w:rsid w:val="005F7952"/>
    <w:rsid w:val="00601211"/>
    <w:rsid w:val="00601B45"/>
    <w:rsid w:val="0060212B"/>
    <w:rsid w:val="006050FE"/>
    <w:rsid w:val="00606A0E"/>
    <w:rsid w:val="00607FC7"/>
    <w:rsid w:val="00611D03"/>
    <w:rsid w:val="00612503"/>
    <w:rsid w:val="00616A61"/>
    <w:rsid w:val="0062109E"/>
    <w:rsid w:val="006224B0"/>
    <w:rsid w:val="006260EE"/>
    <w:rsid w:val="00626625"/>
    <w:rsid w:val="0062755F"/>
    <w:rsid w:val="00627E39"/>
    <w:rsid w:val="006319BE"/>
    <w:rsid w:val="00631DA8"/>
    <w:rsid w:val="00635F34"/>
    <w:rsid w:val="00636529"/>
    <w:rsid w:val="006375AE"/>
    <w:rsid w:val="00637B41"/>
    <w:rsid w:val="00641CBF"/>
    <w:rsid w:val="00644AA2"/>
    <w:rsid w:val="00645612"/>
    <w:rsid w:val="00645C8F"/>
    <w:rsid w:val="00645CA5"/>
    <w:rsid w:val="0064677C"/>
    <w:rsid w:val="00647A47"/>
    <w:rsid w:val="0065331C"/>
    <w:rsid w:val="0065426E"/>
    <w:rsid w:val="006567AE"/>
    <w:rsid w:val="00664B90"/>
    <w:rsid w:val="00672037"/>
    <w:rsid w:val="0067566E"/>
    <w:rsid w:val="00675809"/>
    <w:rsid w:val="00676023"/>
    <w:rsid w:val="00676BAD"/>
    <w:rsid w:val="00677925"/>
    <w:rsid w:val="00682D8A"/>
    <w:rsid w:val="00683344"/>
    <w:rsid w:val="00684073"/>
    <w:rsid w:val="006844C3"/>
    <w:rsid w:val="006862BB"/>
    <w:rsid w:val="00687078"/>
    <w:rsid w:val="0069094F"/>
    <w:rsid w:val="006911F3"/>
    <w:rsid w:val="00693FFC"/>
    <w:rsid w:val="006940D7"/>
    <w:rsid w:val="006950A1"/>
    <w:rsid w:val="006952F8"/>
    <w:rsid w:val="00697DE4"/>
    <w:rsid w:val="006A0330"/>
    <w:rsid w:val="006A12C5"/>
    <w:rsid w:val="006A250E"/>
    <w:rsid w:val="006A5224"/>
    <w:rsid w:val="006A5C7E"/>
    <w:rsid w:val="006A6804"/>
    <w:rsid w:val="006A7AB4"/>
    <w:rsid w:val="006A7E9A"/>
    <w:rsid w:val="006B04D4"/>
    <w:rsid w:val="006B25A7"/>
    <w:rsid w:val="006B2EB0"/>
    <w:rsid w:val="006B43FC"/>
    <w:rsid w:val="006B62FB"/>
    <w:rsid w:val="006B6F0B"/>
    <w:rsid w:val="006C2CF4"/>
    <w:rsid w:val="006C30FB"/>
    <w:rsid w:val="006C5A8C"/>
    <w:rsid w:val="006C5E2F"/>
    <w:rsid w:val="006C67E5"/>
    <w:rsid w:val="006C71A6"/>
    <w:rsid w:val="006C72CE"/>
    <w:rsid w:val="006D031F"/>
    <w:rsid w:val="006D1580"/>
    <w:rsid w:val="006D5862"/>
    <w:rsid w:val="006E25BD"/>
    <w:rsid w:val="006E2A04"/>
    <w:rsid w:val="006E49C6"/>
    <w:rsid w:val="006E73BF"/>
    <w:rsid w:val="006F17A9"/>
    <w:rsid w:val="006F1943"/>
    <w:rsid w:val="006F2171"/>
    <w:rsid w:val="006F2FC9"/>
    <w:rsid w:val="006F3B32"/>
    <w:rsid w:val="006F443D"/>
    <w:rsid w:val="006F46F6"/>
    <w:rsid w:val="006F4FFA"/>
    <w:rsid w:val="006F6108"/>
    <w:rsid w:val="006F66DF"/>
    <w:rsid w:val="006F6AF7"/>
    <w:rsid w:val="006F6B0E"/>
    <w:rsid w:val="006F795E"/>
    <w:rsid w:val="007000AE"/>
    <w:rsid w:val="007003A7"/>
    <w:rsid w:val="00700860"/>
    <w:rsid w:val="00700F27"/>
    <w:rsid w:val="0070289E"/>
    <w:rsid w:val="00702AE9"/>
    <w:rsid w:val="0070650A"/>
    <w:rsid w:val="00706CAF"/>
    <w:rsid w:val="00707D24"/>
    <w:rsid w:val="00707FA1"/>
    <w:rsid w:val="007119D3"/>
    <w:rsid w:val="00717A78"/>
    <w:rsid w:val="00717C3E"/>
    <w:rsid w:val="00717EFF"/>
    <w:rsid w:val="00720568"/>
    <w:rsid w:val="007209EE"/>
    <w:rsid w:val="0072296E"/>
    <w:rsid w:val="00723F7F"/>
    <w:rsid w:val="00727C29"/>
    <w:rsid w:val="00730ACC"/>
    <w:rsid w:val="007314C1"/>
    <w:rsid w:val="0073159A"/>
    <w:rsid w:val="00732FED"/>
    <w:rsid w:val="0074529E"/>
    <w:rsid w:val="00745F8F"/>
    <w:rsid w:val="00747C13"/>
    <w:rsid w:val="00750493"/>
    <w:rsid w:val="007511F0"/>
    <w:rsid w:val="0075130D"/>
    <w:rsid w:val="0075242C"/>
    <w:rsid w:val="00752CAD"/>
    <w:rsid w:val="00754C35"/>
    <w:rsid w:val="0075773F"/>
    <w:rsid w:val="007613D1"/>
    <w:rsid w:val="00761E8F"/>
    <w:rsid w:val="00762E96"/>
    <w:rsid w:val="007630BB"/>
    <w:rsid w:val="007644CB"/>
    <w:rsid w:val="0076574A"/>
    <w:rsid w:val="007657EB"/>
    <w:rsid w:val="00767F6A"/>
    <w:rsid w:val="00770969"/>
    <w:rsid w:val="0077181C"/>
    <w:rsid w:val="00771F4A"/>
    <w:rsid w:val="00774B78"/>
    <w:rsid w:val="00776CAA"/>
    <w:rsid w:val="00777CCA"/>
    <w:rsid w:val="00783A6B"/>
    <w:rsid w:val="007859C7"/>
    <w:rsid w:val="007923C1"/>
    <w:rsid w:val="00793DCF"/>
    <w:rsid w:val="00795C8A"/>
    <w:rsid w:val="007961CE"/>
    <w:rsid w:val="007A2A21"/>
    <w:rsid w:val="007A305D"/>
    <w:rsid w:val="007A3903"/>
    <w:rsid w:val="007A4D91"/>
    <w:rsid w:val="007A54A1"/>
    <w:rsid w:val="007A5861"/>
    <w:rsid w:val="007A66CE"/>
    <w:rsid w:val="007A6E5C"/>
    <w:rsid w:val="007A712F"/>
    <w:rsid w:val="007B051D"/>
    <w:rsid w:val="007B05EC"/>
    <w:rsid w:val="007B1AE8"/>
    <w:rsid w:val="007B3395"/>
    <w:rsid w:val="007B35D7"/>
    <w:rsid w:val="007B4852"/>
    <w:rsid w:val="007B5177"/>
    <w:rsid w:val="007B529B"/>
    <w:rsid w:val="007C0235"/>
    <w:rsid w:val="007C3CBB"/>
    <w:rsid w:val="007C41F7"/>
    <w:rsid w:val="007D04AF"/>
    <w:rsid w:val="007D283A"/>
    <w:rsid w:val="007E0445"/>
    <w:rsid w:val="007E1AE3"/>
    <w:rsid w:val="007E2155"/>
    <w:rsid w:val="007E2399"/>
    <w:rsid w:val="007E56DB"/>
    <w:rsid w:val="007E65E1"/>
    <w:rsid w:val="007F2521"/>
    <w:rsid w:val="007F2A46"/>
    <w:rsid w:val="007F5026"/>
    <w:rsid w:val="007F5DF5"/>
    <w:rsid w:val="00800E1D"/>
    <w:rsid w:val="0080335C"/>
    <w:rsid w:val="008059C5"/>
    <w:rsid w:val="00806BF1"/>
    <w:rsid w:val="0081080B"/>
    <w:rsid w:val="00810AFD"/>
    <w:rsid w:val="0081650B"/>
    <w:rsid w:val="0082020B"/>
    <w:rsid w:val="00821116"/>
    <w:rsid w:val="0082166C"/>
    <w:rsid w:val="008237C7"/>
    <w:rsid w:val="00824ECC"/>
    <w:rsid w:val="00831CEB"/>
    <w:rsid w:val="0083214A"/>
    <w:rsid w:val="008350A9"/>
    <w:rsid w:val="00835CDC"/>
    <w:rsid w:val="00836092"/>
    <w:rsid w:val="00840F66"/>
    <w:rsid w:val="00842DFE"/>
    <w:rsid w:val="008446EC"/>
    <w:rsid w:val="008453AD"/>
    <w:rsid w:val="008454CD"/>
    <w:rsid w:val="00850C45"/>
    <w:rsid w:val="00850E9D"/>
    <w:rsid w:val="00851C91"/>
    <w:rsid w:val="008625C4"/>
    <w:rsid w:val="00863E25"/>
    <w:rsid w:val="0086457C"/>
    <w:rsid w:val="00864634"/>
    <w:rsid w:val="00864F0E"/>
    <w:rsid w:val="00870090"/>
    <w:rsid w:val="0087354A"/>
    <w:rsid w:val="008753E6"/>
    <w:rsid w:val="00875F0D"/>
    <w:rsid w:val="008800FA"/>
    <w:rsid w:val="00880998"/>
    <w:rsid w:val="00885331"/>
    <w:rsid w:val="00886602"/>
    <w:rsid w:val="0089170D"/>
    <w:rsid w:val="00891F90"/>
    <w:rsid w:val="008920BE"/>
    <w:rsid w:val="00895A54"/>
    <w:rsid w:val="0089633D"/>
    <w:rsid w:val="008A12FC"/>
    <w:rsid w:val="008A1931"/>
    <w:rsid w:val="008A2CA6"/>
    <w:rsid w:val="008A499B"/>
    <w:rsid w:val="008A6172"/>
    <w:rsid w:val="008B6A78"/>
    <w:rsid w:val="008B6CEB"/>
    <w:rsid w:val="008B7B95"/>
    <w:rsid w:val="008B7FF1"/>
    <w:rsid w:val="008C0FFA"/>
    <w:rsid w:val="008C1319"/>
    <w:rsid w:val="008C2C91"/>
    <w:rsid w:val="008C2E9A"/>
    <w:rsid w:val="008C3393"/>
    <w:rsid w:val="008C3DFD"/>
    <w:rsid w:val="008C48CE"/>
    <w:rsid w:val="008D1D42"/>
    <w:rsid w:val="008D234A"/>
    <w:rsid w:val="008D479B"/>
    <w:rsid w:val="008D4F73"/>
    <w:rsid w:val="008D6915"/>
    <w:rsid w:val="008D708F"/>
    <w:rsid w:val="008E092D"/>
    <w:rsid w:val="008E155D"/>
    <w:rsid w:val="008E3D34"/>
    <w:rsid w:val="008E43FA"/>
    <w:rsid w:val="008E5B4D"/>
    <w:rsid w:val="008F2FAF"/>
    <w:rsid w:val="008F2FFE"/>
    <w:rsid w:val="008F3016"/>
    <w:rsid w:val="008F39D8"/>
    <w:rsid w:val="008F49C7"/>
    <w:rsid w:val="008F65FA"/>
    <w:rsid w:val="008F7A25"/>
    <w:rsid w:val="009015B9"/>
    <w:rsid w:val="00902D9B"/>
    <w:rsid w:val="0090340B"/>
    <w:rsid w:val="009043A8"/>
    <w:rsid w:val="00904C48"/>
    <w:rsid w:val="00906BAC"/>
    <w:rsid w:val="009102B4"/>
    <w:rsid w:val="00911521"/>
    <w:rsid w:val="00914C35"/>
    <w:rsid w:val="00916F78"/>
    <w:rsid w:val="00916F8B"/>
    <w:rsid w:val="00917BFD"/>
    <w:rsid w:val="00921778"/>
    <w:rsid w:val="0092263E"/>
    <w:rsid w:val="00923955"/>
    <w:rsid w:val="00927010"/>
    <w:rsid w:val="00927726"/>
    <w:rsid w:val="00927E43"/>
    <w:rsid w:val="00931625"/>
    <w:rsid w:val="00933238"/>
    <w:rsid w:val="00933D1A"/>
    <w:rsid w:val="00933F5B"/>
    <w:rsid w:val="00936EAE"/>
    <w:rsid w:val="0094069C"/>
    <w:rsid w:val="00940FA5"/>
    <w:rsid w:val="00944335"/>
    <w:rsid w:val="0094523C"/>
    <w:rsid w:val="00945587"/>
    <w:rsid w:val="0095096E"/>
    <w:rsid w:val="009511AF"/>
    <w:rsid w:val="009512D9"/>
    <w:rsid w:val="009543E9"/>
    <w:rsid w:val="00954C96"/>
    <w:rsid w:val="009552B2"/>
    <w:rsid w:val="00955B99"/>
    <w:rsid w:val="00956260"/>
    <w:rsid w:val="00957900"/>
    <w:rsid w:val="0095792A"/>
    <w:rsid w:val="00962E3D"/>
    <w:rsid w:val="009677C3"/>
    <w:rsid w:val="009774AB"/>
    <w:rsid w:val="009779F8"/>
    <w:rsid w:val="009805D7"/>
    <w:rsid w:val="00980E1D"/>
    <w:rsid w:val="00981C2E"/>
    <w:rsid w:val="00981E2F"/>
    <w:rsid w:val="00992577"/>
    <w:rsid w:val="0099627C"/>
    <w:rsid w:val="00996822"/>
    <w:rsid w:val="00996A0A"/>
    <w:rsid w:val="009A43C8"/>
    <w:rsid w:val="009A483D"/>
    <w:rsid w:val="009A4D12"/>
    <w:rsid w:val="009A6BB6"/>
    <w:rsid w:val="009A6E4A"/>
    <w:rsid w:val="009A7E40"/>
    <w:rsid w:val="009B1A3C"/>
    <w:rsid w:val="009B1F1B"/>
    <w:rsid w:val="009B331A"/>
    <w:rsid w:val="009B69A0"/>
    <w:rsid w:val="009B6B26"/>
    <w:rsid w:val="009B72D2"/>
    <w:rsid w:val="009C0A4B"/>
    <w:rsid w:val="009C1ED4"/>
    <w:rsid w:val="009C2F4C"/>
    <w:rsid w:val="009C57E4"/>
    <w:rsid w:val="009C5E0C"/>
    <w:rsid w:val="009C5EF2"/>
    <w:rsid w:val="009C674D"/>
    <w:rsid w:val="009C7E91"/>
    <w:rsid w:val="009D0CD1"/>
    <w:rsid w:val="009D17C2"/>
    <w:rsid w:val="009D24C5"/>
    <w:rsid w:val="009D329D"/>
    <w:rsid w:val="009D4A0A"/>
    <w:rsid w:val="009D5BC6"/>
    <w:rsid w:val="009E23A9"/>
    <w:rsid w:val="009E3593"/>
    <w:rsid w:val="009E415D"/>
    <w:rsid w:val="009E4B61"/>
    <w:rsid w:val="009E554D"/>
    <w:rsid w:val="009E7624"/>
    <w:rsid w:val="009E7F27"/>
    <w:rsid w:val="009F3A61"/>
    <w:rsid w:val="009F5C79"/>
    <w:rsid w:val="00A00775"/>
    <w:rsid w:val="00A00E5C"/>
    <w:rsid w:val="00A02655"/>
    <w:rsid w:val="00A02A74"/>
    <w:rsid w:val="00A030B3"/>
    <w:rsid w:val="00A03CBB"/>
    <w:rsid w:val="00A10A30"/>
    <w:rsid w:val="00A10B7B"/>
    <w:rsid w:val="00A1133B"/>
    <w:rsid w:val="00A12CAE"/>
    <w:rsid w:val="00A13FD4"/>
    <w:rsid w:val="00A20A1C"/>
    <w:rsid w:val="00A2140F"/>
    <w:rsid w:val="00A21E29"/>
    <w:rsid w:val="00A224CF"/>
    <w:rsid w:val="00A22500"/>
    <w:rsid w:val="00A25572"/>
    <w:rsid w:val="00A276FE"/>
    <w:rsid w:val="00A3094D"/>
    <w:rsid w:val="00A32193"/>
    <w:rsid w:val="00A3663A"/>
    <w:rsid w:val="00A40190"/>
    <w:rsid w:val="00A424D4"/>
    <w:rsid w:val="00A448AE"/>
    <w:rsid w:val="00A46D89"/>
    <w:rsid w:val="00A46D96"/>
    <w:rsid w:val="00A46E85"/>
    <w:rsid w:val="00A5341A"/>
    <w:rsid w:val="00A53421"/>
    <w:rsid w:val="00A5394E"/>
    <w:rsid w:val="00A54340"/>
    <w:rsid w:val="00A5635B"/>
    <w:rsid w:val="00A61A91"/>
    <w:rsid w:val="00A62311"/>
    <w:rsid w:val="00A6252D"/>
    <w:rsid w:val="00A63B33"/>
    <w:rsid w:val="00A648FB"/>
    <w:rsid w:val="00A66F40"/>
    <w:rsid w:val="00A7111F"/>
    <w:rsid w:val="00A7163B"/>
    <w:rsid w:val="00A76257"/>
    <w:rsid w:val="00A7632A"/>
    <w:rsid w:val="00A8017E"/>
    <w:rsid w:val="00A826C7"/>
    <w:rsid w:val="00A833AB"/>
    <w:rsid w:val="00A8385D"/>
    <w:rsid w:val="00A84652"/>
    <w:rsid w:val="00A85F95"/>
    <w:rsid w:val="00A905B0"/>
    <w:rsid w:val="00A90AF5"/>
    <w:rsid w:val="00A92AD5"/>
    <w:rsid w:val="00A92C7E"/>
    <w:rsid w:val="00A9519A"/>
    <w:rsid w:val="00A9644C"/>
    <w:rsid w:val="00A96E02"/>
    <w:rsid w:val="00A96E9B"/>
    <w:rsid w:val="00A97CFE"/>
    <w:rsid w:val="00A97EB1"/>
    <w:rsid w:val="00AA18AF"/>
    <w:rsid w:val="00AA757C"/>
    <w:rsid w:val="00AB028B"/>
    <w:rsid w:val="00AB1A80"/>
    <w:rsid w:val="00AB2CE9"/>
    <w:rsid w:val="00AB3543"/>
    <w:rsid w:val="00AB776D"/>
    <w:rsid w:val="00AC281E"/>
    <w:rsid w:val="00AC72F9"/>
    <w:rsid w:val="00AC78A5"/>
    <w:rsid w:val="00AD336B"/>
    <w:rsid w:val="00AD3A79"/>
    <w:rsid w:val="00AD45CC"/>
    <w:rsid w:val="00AD6110"/>
    <w:rsid w:val="00AD638B"/>
    <w:rsid w:val="00AD64C4"/>
    <w:rsid w:val="00AD65BB"/>
    <w:rsid w:val="00AD69BE"/>
    <w:rsid w:val="00AD6B36"/>
    <w:rsid w:val="00AD78BD"/>
    <w:rsid w:val="00AE0D96"/>
    <w:rsid w:val="00AE1FF2"/>
    <w:rsid w:val="00AE262C"/>
    <w:rsid w:val="00AE2A01"/>
    <w:rsid w:val="00AE4A1C"/>
    <w:rsid w:val="00AE4FF8"/>
    <w:rsid w:val="00AE53B8"/>
    <w:rsid w:val="00AE640B"/>
    <w:rsid w:val="00AE7A5E"/>
    <w:rsid w:val="00AF297F"/>
    <w:rsid w:val="00AF3DD9"/>
    <w:rsid w:val="00AF402B"/>
    <w:rsid w:val="00AF7573"/>
    <w:rsid w:val="00B053B6"/>
    <w:rsid w:val="00B056F1"/>
    <w:rsid w:val="00B067CA"/>
    <w:rsid w:val="00B157C9"/>
    <w:rsid w:val="00B1780A"/>
    <w:rsid w:val="00B2077F"/>
    <w:rsid w:val="00B2105C"/>
    <w:rsid w:val="00B2336C"/>
    <w:rsid w:val="00B2358F"/>
    <w:rsid w:val="00B255BC"/>
    <w:rsid w:val="00B30BF4"/>
    <w:rsid w:val="00B312B7"/>
    <w:rsid w:val="00B314FE"/>
    <w:rsid w:val="00B37A9F"/>
    <w:rsid w:val="00B41026"/>
    <w:rsid w:val="00B41159"/>
    <w:rsid w:val="00B41E85"/>
    <w:rsid w:val="00B42E91"/>
    <w:rsid w:val="00B4321D"/>
    <w:rsid w:val="00B43A9F"/>
    <w:rsid w:val="00B43B2F"/>
    <w:rsid w:val="00B43FAC"/>
    <w:rsid w:val="00B44FA1"/>
    <w:rsid w:val="00B464AF"/>
    <w:rsid w:val="00B50685"/>
    <w:rsid w:val="00B514D9"/>
    <w:rsid w:val="00B518D6"/>
    <w:rsid w:val="00B52085"/>
    <w:rsid w:val="00B5521B"/>
    <w:rsid w:val="00B57561"/>
    <w:rsid w:val="00B57D43"/>
    <w:rsid w:val="00B60379"/>
    <w:rsid w:val="00B60867"/>
    <w:rsid w:val="00B60946"/>
    <w:rsid w:val="00B626BB"/>
    <w:rsid w:val="00B65903"/>
    <w:rsid w:val="00B65EE9"/>
    <w:rsid w:val="00B70D53"/>
    <w:rsid w:val="00B71B05"/>
    <w:rsid w:val="00B756D6"/>
    <w:rsid w:val="00B76D32"/>
    <w:rsid w:val="00B804DB"/>
    <w:rsid w:val="00B81A52"/>
    <w:rsid w:val="00B82C96"/>
    <w:rsid w:val="00B8407C"/>
    <w:rsid w:val="00B8482C"/>
    <w:rsid w:val="00B85031"/>
    <w:rsid w:val="00B867D4"/>
    <w:rsid w:val="00B86A13"/>
    <w:rsid w:val="00BA072B"/>
    <w:rsid w:val="00BA2F28"/>
    <w:rsid w:val="00BA377A"/>
    <w:rsid w:val="00BA3DA2"/>
    <w:rsid w:val="00BA5628"/>
    <w:rsid w:val="00BA5BD2"/>
    <w:rsid w:val="00BB07C8"/>
    <w:rsid w:val="00BB21E2"/>
    <w:rsid w:val="00BB38E0"/>
    <w:rsid w:val="00BB54DA"/>
    <w:rsid w:val="00BB6D71"/>
    <w:rsid w:val="00BC011A"/>
    <w:rsid w:val="00BC1A72"/>
    <w:rsid w:val="00BC4C65"/>
    <w:rsid w:val="00BC55F6"/>
    <w:rsid w:val="00BC596D"/>
    <w:rsid w:val="00BC63B7"/>
    <w:rsid w:val="00BC6BB3"/>
    <w:rsid w:val="00BC700C"/>
    <w:rsid w:val="00BD0296"/>
    <w:rsid w:val="00BD0AB8"/>
    <w:rsid w:val="00BD2220"/>
    <w:rsid w:val="00BD2B0E"/>
    <w:rsid w:val="00BD365A"/>
    <w:rsid w:val="00BD4A9C"/>
    <w:rsid w:val="00BE0C77"/>
    <w:rsid w:val="00BE1F2C"/>
    <w:rsid w:val="00BE2372"/>
    <w:rsid w:val="00BE5390"/>
    <w:rsid w:val="00BE539A"/>
    <w:rsid w:val="00BE5709"/>
    <w:rsid w:val="00BE5AC2"/>
    <w:rsid w:val="00BE5E3F"/>
    <w:rsid w:val="00BE641B"/>
    <w:rsid w:val="00BE6477"/>
    <w:rsid w:val="00BE68A3"/>
    <w:rsid w:val="00BE791B"/>
    <w:rsid w:val="00BE7FF1"/>
    <w:rsid w:val="00BF2D7D"/>
    <w:rsid w:val="00BF2F94"/>
    <w:rsid w:val="00BF36FA"/>
    <w:rsid w:val="00C00C10"/>
    <w:rsid w:val="00C00CDE"/>
    <w:rsid w:val="00C03098"/>
    <w:rsid w:val="00C03BFD"/>
    <w:rsid w:val="00C04868"/>
    <w:rsid w:val="00C0497A"/>
    <w:rsid w:val="00C069CA"/>
    <w:rsid w:val="00C1257C"/>
    <w:rsid w:val="00C126DD"/>
    <w:rsid w:val="00C14297"/>
    <w:rsid w:val="00C15A0D"/>
    <w:rsid w:val="00C165BD"/>
    <w:rsid w:val="00C16850"/>
    <w:rsid w:val="00C16C78"/>
    <w:rsid w:val="00C20459"/>
    <w:rsid w:val="00C212E0"/>
    <w:rsid w:val="00C21EB2"/>
    <w:rsid w:val="00C237DF"/>
    <w:rsid w:val="00C24A6C"/>
    <w:rsid w:val="00C259BC"/>
    <w:rsid w:val="00C25B41"/>
    <w:rsid w:val="00C261E1"/>
    <w:rsid w:val="00C2731C"/>
    <w:rsid w:val="00C27F83"/>
    <w:rsid w:val="00C30916"/>
    <w:rsid w:val="00C30AFC"/>
    <w:rsid w:val="00C311BA"/>
    <w:rsid w:val="00C320CF"/>
    <w:rsid w:val="00C377E4"/>
    <w:rsid w:val="00C40E35"/>
    <w:rsid w:val="00C41789"/>
    <w:rsid w:val="00C45BCE"/>
    <w:rsid w:val="00C46A5B"/>
    <w:rsid w:val="00C47D91"/>
    <w:rsid w:val="00C52D8E"/>
    <w:rsid w:val="00C614B8"/>
    <w:rsid w:val="00C6241A"/>
    <w:rsid w:val="00C62AA8"/>
    <w:rsid w:val="00C657CE"/>
    <w:rsid w:val="00C700DD"/>
    <w:rsid w:val="00C70794"/>
    <w:rsid w:val="00C722EA"/>
    <w:rsid w:val="00C7326C"/>
    <w:rsid w:val="00C75055"/>
    <w:rsid w:val="00C752CF"/>
    <w:rsid w:val="00C763B7"/>
    <w:rsid w:val="00C776F0"/>
    <w:rsid w:val="00C779E6"/>
    <w:rsid w:val="00C83682"/>
    <w:rsid w:val="00C85219"/>
    <w:rsid w:val="00C865A8"/>
    <w:rsid w:val="00C912BE"/>
    <w:rsid w:val="00C9166C"/>
    <w:rsid w:val="00C91EFB"/>
    <w:rsid w:val="00C94205"/>
    <w:rsid w:val="00C950C4"/>
    <w:rsid w:val="00C95DF8"/>
    <w:rsid w:val="00C96D0F"/>
    <w:rsid w:val="00C97DEA"/>
    <w:rsid w:val="00CA123B"/>
    <w:rsid w:val="00CA1C72"/>
    <w:rsid w:val="00CA3BB6"/>
    <w:rsid w:val="00CA3FF4"/>
    <w:rsid w:val="00CA6098"/>
    <w:rsid w:val="00CB1D7A"/>
    <w:rsid w:val="00CB249F"/>
    <w:rsid w:val="00CB7EB5"/>
    <w:rsid w:val="00CC406D"/>
    <w:rsid w:val="00CC47A6"/>
    <w:rsid w:val="00CC6F34"/>
    <w:rsid w:val="00CD2196"/>
    <w:rsid w:val="00CD343D"/>
    <w:rsid w:val="00CD52F8"/>
    <w:rsid w:val="00CD63D9"/>
    <w:rsid w:val="00CD6B08"/>
    <w:rsid w:val="00CE1624"/>
    <w:rsid w:val="00CE1FAB"/>
    <w:rsid w:val="00CE2B2C"/>
    <w:rsid w:val="00CE3AAC"/>
    <w:rsid w:val="00CE4350"/>
    <w:rsid w:val="00CE4E6C"/>
    <w:rsid w:val="00CE5EF0"/>
    <w:rsid w:val="00CE642C"/>
    <w:rsid w:val="00CF06A6"/>
    <w:rsid w:val="00CF09AE"/>
    <w:rsid w:val="00CF2B63"/>
    <w:rsid w:val="00CF58E1"/>
    <w:rsid w:val="00CF62AC"/>
    <w:rsid w:val="00CF6341"/>
    <w:rsid w:val="00CF66FA"/>
    <w:rsid w:val="00CF7144"/>
    <w:rsid w:val="00CF7764"/>
    <w:rsid w:val="00D00C0E"/>
    <w:rsid w:val="00D01575"/>
    <w:rsid w:val="00D04875"/>
    <w:rsid w:val="00D10725"/>
    <w:rsid w:val="00D10DFE"/>
    <w:rsid w:val="00D15309"/>
    <w:rsid w:val="00D17A14"/>
    <w:rsid w:val="00D20581"/>
    <w:rsid w:val="00D20F6F"/>
    <w:rsid w:val="00D216DF"/>
    <w:rsid w:val="00D21763"/>
    <w:rsid w:val="00D21B51"/>
    <w:rsid w:val="00D21C32"/>
    <w:rsid w:val="00D23B17"/>
    <w:rsid w:val="00D2597F"/>
    <w:rsid w:val="00D26C61"/>
    <w:rsid w:val="00D306FD"/>
    <w:rsid w:val="00D33762"/>
    <w:rsid w:val="00D34DF1"/>
    <w:rsid w:val="00D356EA"/>
    <w:rsid w:val="00D35F82"/>
    <w:rsid w:val="00D3692A"/>
    <w:rsid w:val="00D417E9"/>
    <w:rsid w:val="00D42295"/>
    <w:rsid w:val="00D42EB8"/>
    <w:rsid w:val="00D44962"/>
    <w:rsid w:val="00D4497F"/>
    <w:rsid w:val="00D460E2"/>
    <w:rsid w:val="00D467FE"/>
    <w:rsid w:val="00D47128"/>
    <w:rsid w:val="00D52E01"/>
    <w:rsid w:val="00D53597"/>
    <w:rsid w:val="00D55C64"/>
    <w:rsid w:val="00D55DB0"/>
    <w:rsid w:val="00D561BC"/>
    <w:rsid w:val="00D56446"/>
    <w:rsid w:val="00D56A5B"/>
    <w:rsid w:val="00D575A5"/>
    <w:rsid w:val="00D6364A"/>
    <w:rsid w:val="00D64907"/>
    <w:rsid w:val="00D65B3F"/>
    <w:rsid w:val="00D665FE"/>
    <w:rsid w:val="00D668B0"/>
    <w:rsid w:val="00D72EE4"/>
    <w:rsid w:val="00D73274"/>
    <w:rsid w:val="00D7487A"/>
    <w:rsid w:val="00D751C1"/>
    <w:rsid w:val="00D77022"/>
    <w:rsid w:val="00D80762"/>
    <w:rsid w:val="00D80DF9"/>
    <w:rsid w:val="00D82214"/>
    <w:rsid w:val="00D83FCF"/>
    <w:rsid w:val="00D84272"/>
    <w:rsid w:val="00D85917"/>
    <w:rsid w:val="00D86D2D"/>
    <w:rsid w:val="00D90D38"/>
    <w:rsid w:val="00D90EFC"/>
    <w:rsid w:val="00D92EE5"/>
    <w:rsid w:val="00D95C86"/>
    <w:rsid w:val="00D976CF"/>
    <w:rsid w:val="00D977F5"/>
    <w:rsid w:val="00DA114A"/>
    <w:rsid w:val="00DA1CC2"/>
    <w:rsid w:val="00DA4249"/>
    <w:rsid w:val="00DA45D6"/>
    <w:rsid w:val="00DA4623"/>
    <w:rsid w:val="00DA55E4"/>
    <w:rsid w:val="00DA6C2B"/>
    <w:rsid w:val="00DA7B0E"/>
    <w:rsid w:val="00DB269E"/>
    <w:rsid w:val="00DB46B0"/>
    <w:rsid w:val="00DB53F9"/>
    <w:rsid w:val="00DB572B"/>
    <w:rsid w:val="00DB66B9"/>
    <w:rsid w:val="00DB78DC"/>
    <w:rsid w:val="00DC3ABD"/>
    <w:rsid w:val="00DC4655"/>
    <w:rsid w:val="00DC7428"/>
    <w:rsid w:val="00DC7DA3"/>
    <w:rsid w:val="00DD1161"/>
    <w:rsid w:val="00DD42B4"/>
    <w:rsid w:val="00DD51B2"/>
    <w:rsid w:val="00DD55B7"/>
    <w:rsid w:val="00DD5BB2"/>
    <w:rsid w:val="00DD5E70"/>
    <w:rsid w:val="00DD5EAB"/>
    <w:rsid w:val="00DE2B15"/>
    <w:rsid w:val="00DE3815"/>
    <w:rsid w:val="00DE3D57"/>
    <w:rsid w:val="00DE4DE1"/>
    <w:rsid w:val="00DE645F"/>
    <w:rsid w:val="00DF0DCB"/>
    <w:rsid w:val="00DF2C05"/>
    <w:rsid w:val="00DF31B1"/>
    <w:rsid w:val="00DF67F7"/>
    <w:rsid w:val="00DF7B37"/>
    <w:rsid w:val="00E02A6B"/>
    <w:rsid w:val="00E03E3B"/>
    <w:rsid w:val="00E05E9B"/>
    <w:rsid w:val="00E07542"/>
    <w:rsid w:val="00E10730"/>
    <w:rsid w:val="00E1436E"/>
    <w:rsid w:val="00E154F6"/>
    <w:rsid w:val="00E16D6F"/>
    <w:rsid w:val="00E17C2D"/>
    <w:rsid w:val="00E20500"/>
    <w:rsid w:val="00E22D61"/>
    <w:rsid w:val="00E24702"/>
    <w:rsid w:val="00E24A33"/>
    <w:rsid w:val="00E26B67"/>
    <w:rsid w:val="00E2720B"/>
    <w:rsid w:val="00E31048"/>
    <w:rsid w:val="00E316BB"/>
    <w:rsid w:val="00E3178F"/>
    <w:rsid w:val="00E34743"/>
    <w:rsid w:val="00E4361B"/>
    <w:rsid w:val="00E454D6"/>
    <w:rsid w:val="00E45B03"/>
    <w:rsid w:val="00E47FE7"/>
    <w:rsid w:val="00E52942"/>
    <w:rsid w:val="00E529C0"/>
    <w:rsid w:val="00E54DC1"/>
    <w:rsid w:val="00E563C5"/>
    <w:rsid w:val="00E57957"/>
    <w:rsid w:val="00E64846"/>
    <w:rsid w:val="00E64E48"/>
    <w:rsid w:val="00E666C6"/>
    <w:rsid w:val="00E67AE7"/>
    <w:rsid w:val="00E67F76"/>
    <w:rsid w:val="00E72AC1"/>
    <w:rsid w:val="00E751FB"/>
    <w:rsid w:val="00E75B56"/>
    <w:rsid w:val="00E75EE4"/>
    <w:rsid w:val="00E80051"/>
    <w:rsid w:val="00E83E24"/>
    <w:rsid w:val="00E855B3"/>
    <w:rsid w:val="00E92E94"/>
    <w:rsid w:val="00E94A9B"/>
    <w:rsid w:val="00EA031A"/>
    <w:rsid w:val="00EA27AB"/>
    <w:rsid w:val="00EA5581"/>
    <w:rsid w:val="00EB1E8E"/>
    <w:rsid w:val="00EB4939"/>
    <w:rsid w:val="00EB5B58"/>
    <w:rsid w:val="00EB6F1E"/>
    <w:rsid w:val="00EC341E"/>
    <w:rsid w:val="00EC49BA"/>
    <w:rsid w:val="00ED0C60"/>
    <w:rsid w:val="00ED17DF"/>
    <w:rsid w:val="00ED2D75"/>
    <w:rsid w:val="00ED3143"/>
    <w:rsid w:val="00ED3D68"/>
    <w:rsid w:val="00ED6F6B"/>
    <w:rsid w:val="00ED7390"/>
    <w:rsid w:val="00ED7BA0"/>
    <w:rsid w:val="00EE023B"/>
    <w:rsid w:val="00EE0859"/>
    <w:rsid w:val="00EE1E5D"/>
    <w:rsid w:val="00EE2C43"/>
    <w:rsid w:val="00EE37D1"/>
    <w:rsid w:val="00EE6C6F"/>
    <w:rsid w:val="00EF1116"/>
    <w:rsid w:val="00EF1215"/>
    <w:rsid w:val="00EF74BB"/>
    <w:rsid w:val="00F000AF"/>
    <w:rsid w:val="00F00840"/>
    <w:rsid w:val="00F009C2"/>
    <w:rsid w:val="00F03213"/>
    <w:rsid w:val="00F063A5"/>
    <w:rsid w:val="00F06965"/>
    <w:rsid w:val="00F07120"/>
    <w:rsid w:val="00F0738E"/>
    <w:rsid w:val="00F11010"/>
    <w:rsid w:val="00F118B0"/>
    <w:rsid w:val="00F11966"/>
    <w:rsid w:val="00F11C7F"/>
    <w:rsid w:val="00F1390F"/>
    <w:rsid w:val="00F14875"/>
    <w:rsid w:val="00F14A1B"/>
    <w:rsid w:val="00F15F0C"/>
    <w:rsid w:val="00F1644E"/>
    <w:rsid w:val="00F1706D"/>
    <w:rsid w:val="00F317EE"/>
    <w:rsid w:val="00F33F81"/>
    <w:rsid w:val="00F34D41"/>
    <w:rsid w:val="00F37082"/>
    <w:rsid w:val="00F37E9A"/>
    <w:rsid w:val="00F40209"/>
    <w:rsid w:val="00F41071"/>
    <w:rsid w:val="00F41B20"/>
    <w:rsid w:val="00F41FBF"/>
    <w:rsid w:val="00F4279F"/>
    <w:rsid w:val="00F449C8"/>
    <w:rsid w:val="00F45DAC"/>
    <w:rsid w:val="00F47E89"/>
    <w:rsid w:val="00F525B5"/>
    <w:rsid w:val="00F54065"/>
    <w:rsid w:val="00F56B87"/>
    <w:rsid w:val="00F57791"/>
    <w:rsid w:val="00F608FD"/>
    <w:rsid w:val="00F62E19"/>
    <w:rsid w:val="00F66133"/>
    <w:rsid w:val="00F67448"/>
    <w:rsid w:val="00F70EE5"/>
    <w:rsid w:val="00F7133E"/>
    <w:rsid w:val="00F7285D"/>
    <w:rsid w:val="00F740D0"/>
    <w:rsid w:val="00F74ED8"/>
    <w:rsid w:val="00F760AC"/>
    <w:rsid w:val="00F76A8B"/>
    <w:rsid w:val="00F8148C"/>
    <w:rsid w:val="00F818AA"/>
    <w:rsid w:val="00F83D4E"/>
    <w:rsid w:val="00F859C8"/>
    <w:rsid w:val="00F86097"/>
    <w:rsid w:val="00F93536"/>
    <w:rsid w:val="00F94926"/>
    <w:rsid w:val="00F95552"/>
    <w:rsid w:val="00F95ED3"/>
    <w:rsid w:val="00F9647F"/>
    <w:rsid w:val="00F969B3"/>
    <w:rsid w:val="00FA18E6"/>
    <w:rsid w:val="00FA27C7"/>
    <w:rsid w:val="00FA2E69"/>
    <w:rsid w:val="00FA7ED8"/>
    <w:rsid w:val="00FB072F"/>
    <w:rsid w:val="00FB451D"/>
    <w:rsid w:val="00FB456F"/>
    <w:rsid w:val="00FC0E95"/>
    <w:rsid w:val="00FC1573"/>
    <w:rsid w:val="00FC2DF5"/>
    <w:rsid w:val="00FC686A"/>
    <w:rsid w:val="00FC7D57"/>
    <w:rsid w:val="00FD04AB"/>
    <w:rsid w:val="00FD3E6C"/>
    <w:rsid w:val="00FD43BD"/>
    <w:rsid w:val="00FD69CE"/>
    <w:rsid w:val="00FE0DAE"/>
    <w:rsid w:val="00FE3C02"/>
    <w:rsid w:val="00FE69D4"/>
    <w:rsid w:val="00FE7780"/>
    <w:rsid w:val="00FF0ABA"/>
    <w:rsid w:val="00FF11D7"/>
    <w:rsid w:val="00FF16AD"/>
    <w:rsid w:val="00FF2611"/>
    <w:rsid w:val="00FF3AEF"/>
    <w:rsid w:val="00FF4C63"/>
    <w:rsid w:val="00FF78FF"/>
    <w:rsid w:val="00FF7B6C"/>
    <w:rsid w:val="02D82FD4"/>
    <w:rsid w:val="04360EB5"/>
    <w:rsid w:val="06043BF7"/>
    <w:rsid w:val="06FF01DE"/>
    <w:rsid w:val="070F74CA"/>
    <w:rsid w:val="079869C4"/>
    <w:rsid w:val="07C7F2D9"/>
    <w:rsid w:val="08409E2A"/>
    <w:rsid w:val="08A11314"/>
    <w:rsid w:val="0A0FFAB7"/>
    <w:rsid w:val="0AA4DBCF"/>
    <w:rsid w:val="0D9B7531"/>
    <w:rsid w:val="0DB766AB"/>
    <w:rsid w:val="0E360671"/>
    <w:rsid w:val="0EBBD721"/>
    <w:rsid w:val="0F4760D4"/>
    <w:rsid w:val="0F9F7C42"/>
    <w:rsid w:val="103C4B9F"/>
    <w:rsid w:val="10DD428C"/>
    <w:rsid w:val="10F8CA0E"/>
    <w:rsid w:val="127C15BA"/>
    <w:rsid w:val="14179CBE"/>
    <w:rsid w:val="14A0BBBC"/>
    <w:rsid w:val="153310E3"/>
    <w:rsid w:val="15928DE4"/>
    <w:rsid w:val="17372727"/>
    <w:rsid w:val="175738A4"/>
    <w:rsid w:val="19577715"/>
    <w:rsid w:val="199922A6"/>
    <w:rsid w:val="1A0CE0E8"/>
    <w:rsid w:val="1A3ACBD2"/>
    <w:rsid w:val="1C87DC74"/>
    <w:rsid w:val="1CDF53D5"/>
    <w:rsid w:val="1D006B65"/>
    <w:rsid w:val="1D3D2DDE"/>
    <w:rsid w:val="1E215DD0"/>
    <w:rsid w:val="1EDD40DF"/>
    <w:rsid w:val="1FEC92F7"/>
    <w:rsid w:val="228B1024"/>
    <w:rsid w:val="2304143A"/>
    <w:rsid w:val="231D02A6"/>
    <w:rsid w:val="246173D0"/>
    <w:rsid w:val="26B06393"/>
    <w:rsid w:val="27CE3B95"/>
    <w:rsid w:val="27F51365"/>
    <w:rsid w:val="281AF443"/>
    <w:rsid w:val="28A4979D"/>
    <w:rsid w:val="2A6B7927"/>
    <w:rsid w:val="2C1000B0"/>
    <w:rsid w:val="2C3B1CF3"/>
    <w:rsid w:val="2CD0403F"/>
    <w:rsid w:val="31723229"/>
    <w:rsid w:val="3320D006"/>
    <w:rsid w:val="34FFA890"/>
    <w:rsid w:val="356F0B87"/>
    <w:rsid w:val="3656D472"/>
    <w:rsid w:val="37030304"/>
    <w:rsid w:val="370C405F"/>
    <w:rsid w:val="384E2B2D"/>
    <w:rsid w:val="39ECFD26"/>
    <w:rsid w:val="3BADEAE5"/>
    <w:rsid w:val="3C0D0AD7"/>
    <w:rsid w:val="405E71F4"/>
    <w:rsid w:val="412AB443"/>
    <w:rsid w:val="4225D52C"/>
    <w:rsid w:val="43C2409C"/>
    <w:rsid w:val="46B8BA7E"/>
    <w:rsid w:val="491E1F57"/>
    <w:rsid w:val="4A557C1A"/>
    <w:rsid w:val="4A70A073"/>
    <w:rsid w:val="4F3A758A"/>
    <w:rsid w:val="50564DAB"/>
    <w:rsid w:val="509AE937"/>
    <w:rsid w:val="56695523"/>
    <w:rsid w:val="5824C471"/>
    <w:rsid w:val="58D8A885"/>
    <w:rsid w:val="59A76846"/>
    <w:rsid w:val="5B0A7D31"/>
    <w:rsid w:val="5B82C82E"/>
    <w:rsid w:val="5C6EF4B8"/>
    <w:rsid w:val="5DD7BEF0"/>
    <w:rsid w:val="6146F080"/>
    <w:rsid w:val="615B823D"/>
    <w:rsid w:val="6274F7BA"/>
    <w:rsid w:val="63587A79"/>
    <w:rsid w:val="651E9014"/>
    <w:rsid w:val="65251A35"/>
    <w:rsid w:val="657994D7"/>
    <w:rsid w:val="679B5885"/>
    <w:rsid w:val="67D6F897"/>
    <w:rsid w:val="68098A4E"/>
    <w:rsid w:val="6CBB719C"/>
    <w:rsid w:val="6DD7AE5C"/>
    <w:rsid w:val="6E8B425D"/>
    <w:rsid w:val="6EBA343E"/>
    <w:rsid w:val="710036BD"/>
    <w:rsid w:val="7376C702"/>
    <w:rsid w:val="743DF80E"/>
    <w:rsid w:val="7513222C"/>
    <w:rsid w:val="75643C3A"/>
    <w:rsid w:val="785419CC"/>
    <w:rsid w:val="7889AFF4"/>
    <w:rsid w:val="793FF81E"/>
    <w:rsid w:val="79B3A5D2"/>
    <w:rsid w:val="7A61FA9C"/>
    <w:rsid w:val="7D872F8D"/>
    <w:rsid w:val="7DDDEE22"/>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CF48B"/>
  <w15:chartTrackingRefBased/>
  <w15:docId w15:val="{99A36085-F891-428D-9723-EC429328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E4FF8"/>
    <w:rPr>
      <w:rFonts w:ascii="Calibri" w:hAnsi="Calibri" w:cs="Calibri"/>
    </w:rPr>
  </w:style>
  <w:style w:type="paragraph" w:styleId="Nagwek1">
    <w:name w:val="heading 1"/>
    <w:basedOn w:val="Normalny"/>
    <w:next w:val="Normalny"/>
    <w:link w:val="Nagwek1Znak"/>
    <w:uiPriority w:val="9"/>
    <w:qFormat/>
    <w:rsid w:val="005A77C1"/>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basedOn w:val="Normalny"/>
    <w:rsid w:val="00AE4FF8"/>
    <w:pPr>
      <w:autoSpaceDE w:val="0"/>
      <w:autoSpaceDN w:val="0"/>
    </w:pPr>
    <w:rPr>
      <w:rFonts w:ascii="Symbol" w:eastAsia="Calibri" w:hAnsi="Symbol" w:cs="Times New Roman"/>
      <w:color w:val="000000"/>
      <w:sz w:val="24"/>
      <w:szCs w:val="24"/>
    </w:rPr>
  </w:style>
  <w:style w:type="character" w:styleId="Odwoaniedokomentarza">
    <w:name w:val="annotation reference"/>
    <w:semiHidden/>
    <w:rsid w:val="00AE4FF8"/>
    <w:rPr>
      <w:sz w:val="16"/>
      <w:szCs w:val="16"/>
    </w:rPr>
  </w:style>
  <w:style w:type="paragraph" w:styleId="Tekstdymka">
    <w:name w:val="Balloon Text"/>
    <w:basedOn w:val="Normalny"/>
    <w:link w:val="TekstdymkaZnak"/>
    <w:uiPriority w:val="99"/>
    <w:semiHidden/>
    <w:unhideWhenUsed/>
    <w:rsid w:val="00AE4FF8"/>
    <w:rPr>
      <w:rFonts w:ascii="Segoe UI" w:hAnsi="Segoe UI" w:cs="Segoe UI"/>
      <w:sz w:val="18"/>
      <w:szCs w:val="18"/>
    </w:rPr>
  </w:style>
  <w:style w:type="character" w:customStyle="1" w:styleId="TekstdymkaZnak">
    <w:name w:val="Tekst dymka Znak"/>
    <w:basedOn w:val="Domylnaczcionkaakapitu"/>
    <w:link w:val="Tekstdymka"/>
    <w:uiPriority w:val="99"/>
    <w:semiHidden/>
    <w:rsid w:val="00AE4FF8"/>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CC47A6"/>
    <w:rPr>
      <w:sz w:val="20"/>
      <w:szCs w:val="20"/>
    </w:rPr>
  </w:style>
  <w:style w:type="character" w:customStyle="1" w:styleId="TekstprzypisukocowegoZnak">
    <w:name w:val="Tekst przypisu końcowego Znak"/>
    <w:basedOn w:val="Domylnaczcionkaakapitu"/>
    <w:link w:val="Tekstprzypisukocowego"/>
    <w:uiPriority w:val="99"/>
    <w:semiHidden/>
    <w:rsid w:val="00CC47A6"/>
    <w:rPr>
      <w:rFonts w:ascii="Calibri" w:hAnsi="Calibri" w:cs="Calibri"/>
      <w:sz w:val="20"/>
      <w:szCs w:val="20"/>
    </w:rPr>
  </w:style>
  <w:style w:type="character" w:styleId="Odwoanieprzypisukocowego">
    <w:name w:val="endnote reference"/>
    <w:basedOn w:val="Domylnaczcionkaakapitu"/>
    <w:uiPriority w:val="99"/>
    <w:semiHidden/>
    <w:unhideWhenUsed/>
    <w:rsid w:val="00CC47A6"/>
    <w:rPr>
      <w:vertAlign w:val="superscript"/>
    </w:rPr>
  </w:style>
  <w:style w:type="paragraph" w:customStyle="1" w:styleId="ZnakZnak">
    <w:name w:val="Znak Znak"/>
    <w:basedOn w:val="Normalny"/>
    <w:rsid w:val="00916F8B"/>
    <w:pPr>
      <w:suppressAutoHyphens/>
      <w:spacing w:line="360" w:lineRule="auto"/>
      <w:jc w:val="both"/>
    </w:pPr>
    <w:rPr>
      <w:rFonts w:ascii="Verdana" w:eastAsia="Times New Roman" w:hAnsi="Verdana" w:cs="Times New Roman"/>
      <w:sz w:val="20"/>
      <w:szCs w:val="20"/>
      <w:lang w:eastAsia="ar-SA"/>
    </w:rPr>
  </w:style>
  <w:style w:type="paragraph" w:styleId="Akapitzlist">
    <w:name w:val="List Paragraph"/>
    <w:aliases w:val="L1,Numerowanie,Nagłowek 3,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4869EE"/>
    <w:pPr>
      <w:ind w:left="720"/>
      <w:contextualSpacing/>
    </w:pPr>
  </w:style>
  <w:style w:type="paragraph" w:styleId="Stopka">
    <w:name w:val="footer"/>
    <w:basedOn w:val="Normalny"/>
    <w:link w:val="StopkaZnak"/>
    <w:uiPriority w:val="99"/>
    <w:rsid w:val="009A6BB6"/>
    <w:pPr>
      <w:tabs>
        <w:tab w:val="center" w:pos="4536"/>
        <w:tab w:val="right" w:pos="9072"/>
      </w:tabs>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9A6BB6"/>
    <w:rPr>
      <w:rFonts w:ascii="Times New Roman" w:eastAsia="Times New Roman" w:hAnsi="Times New Roman" w:cs="Times New Roman"/>
      <w:sz w:val="24"/>
      <w:szCs w:val="24"/>
      <w:lang w:eastAsia="pl-PL"/>
    </w:rPr>
  </w:style>
  <w:style w:type="paragraph" w:customStyle="1" w:styleId="ZnakZnak0">
    <w:name w:val="Znak Znak0"/>
    <w:basedOn w:val="Normalny"/>
    <w:rsid w:val="001F4467"/>
    <w:pPr>
      <w:suppressAutoHyphens/>
      <w:spacing w:line="360" w:lineRule="auto"/>
      <w:jc w:val="both"/>
    </w:pPr>
    <w:rPr>
      <w:rFonts w:ascii="Verdana" w:eastAsia="Times New Roman" w:hAnsi="Verdana" w:cs="Times New Roman"/>
      <w:sz w:val="20"/>
      <w:szCs w:val="20"/>
      <w:lang w:eastAsia="ar-SA"/>
    </w:rPr>
  </w:style>
  <w:style w:type="paragraph" w:styleId="Tekstkomentarza">
    <w:name w:val="annotation text"/>
    <w:basedOn w:val="Normalny"/>
    <w:link w:val="TekstkomentarzaZnak"/>
    <w:uiPriority w:val="99"/>
    <w:unhideWhenUsed/>
    <w:rsid w:val="00452616"/>
    <w:rPr>
      <w:sz w:val="20"/>
      <w:szCs w:val="20"/>
    </w:rPr>
  </w:style>
  <w:style w:type="character" w:customStyle="1" w:styleId="TekstkomentarzaZnak">
    <w:name w:val="Tekst komentarza Znak"/>
    <w:basedOn w:val="Domylnaczcionkaakapitu"/>
    <w:link w:val="Tekstkomentarza"/>
    <w:uiPriority w:val="99"/>
    <w:rsid w:val="00452616"/>
    <w:rPr>
      <w:rFonts w:ascii="Calibri" w:hAnsi="Calibri" w:cs="Calibri"/>
      <w:sz w:val="20"/>
      <w:szCs w:val="20"/>
    </w:rPr>
  </w:style>
  <w:style w:type="paragraph" w:styleId="Tematkomentarza">
    <w:name w:val="annotation subject"/>
    <w:basedOn w:val="Tekstkomentarza"/>
    <w:next w:val="Tekstkomentarza"/>
    <w:link w:val="TematkomentarzaZnak"/>
    <w:uiPriority w:val="99"/>
    <w:semiHidden/>
    <w:unhideWhenUsed/>
    <w:rsid w:val="00452616"/>
    <w:rPr>
      <w:b/>
      <w:bCs/>
    </w:rPr>
  </w:style>
  <w:style w:type="character" w:customStyle="1" w:styleId="TematkomentarzaZnak">
    <w:name w:val="Temat komentarza Znak"/>
    <w:basedOn w:val="TekstkomentarzaZnak"/>
    <w:link w:val="Tematkomentarza"/>
    <w:uiPriority w:val="99"/>
    <w:semiHidden/>
    <w:rsid w:val="00452616"/>
    <w:rPr>
      <w:rFonts w:ascii="Calibri" w:hAnsi="Calibri" w:cs="Calibri"/>
      <w:b/>
      <w:bCs/>
      <w:sz w:val="20"/>
      <w:szCs w:val="20"/>
    </w:rPr>
  </w:style>
  <w:style w:type="character" w:styleId="Pogrubienie">
    <w:name w:val="Strong"/>
    <w:basedOn w:val="Domylnaczcionkaakapitu"/>
    <w:uiPriority w:val="22"/>
    <w:qFormat/>
    <w:rsid w:val="00C41789"/>
    <w:rPr>
      <w:b/>
      <w:bCs/>
    </w:rPr>
  </w:style>
  <w:style w:type="character" w:customStyle="1" w:styleId="AkapitzlistZnak">
    <w:name w:val="Akapit z listą Znak"/>
    <w:aliases w:val="L1 Znak,Numerowanie Znak,Nagłowek 3 Znak,Preambuła Znak,Akapit z listą BS Znak,Kolorowa lista — akcent 11 Znak,Dot pt Znak,F5 List Paragraph Znak,Recommendation Znak,List Paragraph11 Znak,lp1 Znak,maz_wyliczenie Znak,CW_Lista Znak"/>
    <w:basedOn w:val="Domylnaczcionkaakapitu"/>
    <w:link w:val="Akapitzlist"/>
    <w:uiPriority w:val="34"/>
    <w:qFormat/>
    <w:locked/>
    <w:rsid w:val="00DB53F9"/>
    <w:rPr>
      <w:rFonts w:ascii="Calibri" w:hAnsi="Calibri" w:cs="Calibri"/>
    </w:rPr>
  </w:style>
  <w:style w:type="character" w:styleId="Hipercze">
    <w:name w:val="Hyperlink"/>
    <w:basedOn w:val="Domylnaczcionkaakapitu"/>
    <w:uiPriority w:val="99"/>
    <w:unhideWhenUsed/>
    <w:rsid w:val="00911521"/>
    <w:rPr>
      <w:color w:val="0563C1" w:themeColor="hyperlink"/>
      <w:u w:val="single"/>
    </w:rPr>
  </w:style>
  <w:style w:type="character" w:styleId="Nierozpoznanawzmianka">
    <w:name w:val="Unresolved Mention"/>
    <w:basedOn w:val="Domylnaczcionkaakapitu"/>
    <w:uiPriority w:val="99"/>
    <w:semiHidden/>
    <w:unhideWhenUsed/>
    <w:rsid w:val="00911521"/>
    <w:rPr>
      <w:color w:val="605E5C"/>
      <w:shd w:val="clear" w:color="auto" w:fill="E1DFDD"/>
    </w:rPr>
  </w:style>
  <w:style w:type="character" w:styleId="UyteHipercze">
    <w:name w:val="FollowedHyperlink"/>
    <w:basedOn w:val="Domylnaczcionkaakapitu"/>
    <w:uiPriority w:val="99"/>
    <w:semiHidden/>
    <w:unhideWhenUsed/>
    <w:rsid w:val="004B6BD5"/>
    <w:rPr>
      <w:color w:val="954F72" w:themeColor="followedHyperlink"/>
      <w:u w:val="single"/>
    </w:rPr>
  </w:style>
  <w:style w:type="paragraph" w:styleId="Tekstprzypisudolnego">
    <w:name w:val="footnote text"/>
    <w:basedOn w:val="Normalny"/>
    <w:link w:val="TekstprzypisudolnegoZnak"/>
    <w:uiPriority w:val="99"/>
    <w:semiHidden/>
    <w:unhideWhenUsed/>
    <w:rsid w:val="00B60379"/>
    <w:rPr>
      <w:sz w:val="20"/>
      <w:szCs w:val="20"/>
    </w:rPr>
  </w:style>
  <w:style w:type="character" w:customStyle="1" w:styleId="TekstprzypisudolnegoZnak">
    <w:name w:val="Tekst przypisu dolnego Znak"/>
    <w:basedOn w:val="Domylnaczcionkaakapitu"/>
    <w:link w:val="Tekstprzypisudolnego"/>
    <w:uiPriority w:val="99"/>
    <w:semiHidden/>
    <w:rsid w:val="00B60379"/>
    <w:rPr>
      <w:rFonts w:ascii="Calibri" w:hAnsi="Calibri" w:cs="Calibri"/>
      <w:sz w:val="20"/>
      <w:szCs w:val="20"/>
    </w:rPr>
  </w:style>
  <w:style w:type="character" w:styleId="Odwoanieprzypisudolnego">
    <w:name w:val="footnote reference"/>
    <w:basedOn w:val="Domylnaczcionkaakapitu"/>
    <w:uiPriority w:val="99"/>
    <w:semiHidden/>
    <w:unhideWhenUsed/>
    <w:rsid w:val="00B60379"/>
    <w:rPr>
      <w:vertAlign w:val="superscript"/>
    </w:rPr>
  </w:style>
  <w:style w:type="character" w:customStyle="1" w:styleId="Nagwek1Znak">
    <w:name w:val="Nagłówek 1 Znak"/>
    <w:basedOn w:val="Domylnaczcionkaakapitu"/>
    <w:link w:val="Nagwek1"/>
    <w:uiPriority w:val="9"/>
    <w:rsid w:val="005A77C1"/>
    <w:rPr>
      <w:rFonts w:asciiTheme="majorHAnsi" w:eastAsiaTheme="majorEastAsia" w:hAnsiTheme="majorHAnsi" w:cstheme="majorBidi"/>
      <w:color w:val="2E74B5" w:themeColor="accent1" w:themeShade="BF"/>
      <w:sz w:val="32"/>
      <w:szCs w:val="32"/>
    </w:rPr>
  </w:style>
  <w:style w:type="paragraph" w:styleId="Poprawka">
    <w:name w:val="Revision"/>
    <w:hidden/>
    <w:uiPriority w:val="99"/>
    <w:semiHidden/>
    <w:rsid w:val="009C5E0C"/>
    <w:pPr>
      <w:spacing w:after="0" w:line="240" w:lineRule="auto"/>
    </w:pPr>
    <w:rPr>
      <w:rFonts w:ascii="Calibri" w:hAnsi="Calibri" w:cs="Calibri"/>
    </w:rPr>
  </w:style>
  <w:style w:type="paragraph" w:customStyle="1" w:styleId="Normalny1">
    <w:name w:val="Normalny1"/>
    <w:rsid w:val="00A276FE"/>
    <w:pPr>
      <w:spacing w:after="0" w:line="240" w:lineRule="auto"/>
    </w:pPr>
    <w:rPr>
      <w:rFonts w:ascii="Times New Roman" w:eastAsia="Times New Roman" w:hAnsi="Times New Roman" w:cs="Times New Roman"/>
      <w:sz w:val="24"/>
      <w:szCs w:val="24"/>
      <w:lang w:eastAsia="pl-PL"/>
    </w:rPr>
  </w:style>
  <w:style w:type="paragraph" w:customStyle="1" w:styleId="gmail-">
    <w:name w:val="gmail-"/>
    <w:basedOn w:val="Normalny"/>
    <w:rsid w:val="0036312E"/>
    <w:pPr>
      <w:spacing w:before="100" w:beforeAutospacing="1" w:after="100" w:afterAutospacing="1" w:line="240" w:lineRule="auto"/>
    </w:pPr>
    <w:rPr>
      <w:rFonts w:ascii="Aptos" w:hAnsi="Aptos" w:cs="Aptos"/>
      <w:sz w:val="24"/>
      <w:szCs w:val="24"/>
      <w:lang w:eastAsia="pl-PL"/>
    </w:rPr>
  </w:style>
  <w:style w:type="paragraph" w:styleId="Nagwek">
    <w:name w:val="header"/>
    <w:basedOn w:val="Normalny"/>
    <w:link w:val="NagwekZnak"/>
    <w:uiPriority w:val="99"/>
    <w:unhideWhenUsed/>
    <w:rsid w:val="00CF66F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F66FA"/>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2611">
      <w:bodyDiv w:val="1"/>
      <w:marLeft w:val="0"/>
      <w:marRight w:val="0"/>
      <w:marTop w:val="0"/>
      <w:marBottom w:val="0"/>
      <w:divBdr>
        <w:top w:val="none" w:sz="0" w:space="0" w:color="auto"/>
        <w:left w:val="none" w:sz="0" w:space="0" w:color="auto"/>
        <w:bottom w:val="none" w:sz="0" w:space="0" w:color="auto"/>
        <w:right w:val="none" w:sz="0" w:space="0" w:color="auto"/>
      </w:divBdr>
      <w:divsChild>
        <w:div w:id="473599">
          <w:marLeft w:val="0"/>
          <w:marRight w:val="0"/>
          <w:marTop w:val="0"/>
          <w:marBottom w:val="0"/>
          <w:divBdr>
            <w:top w:val="none" w:sz="0" w:space="0" w:color="auto"/>
            <w:left w:val="none" w:sz="0" w:space="0" w:color="auto"/>
            <w:bottom w:val="none" w:sz="0" w:space="0" w:color="auto"/>
            <w:right w:val="none" w:sz="0" w:space="0" w:color="auto"/>
          </w:divBdr>
        </w:div>
        <w:div w:id="77214013">
          <w:marLeft w:val="0"/>
          <w:marRight w:val="0"/>
          <w:marTop w:val="0"/>
          <w:marBottom w:val="0"/>
          <w:divBdr>
            <w:top w:val="none" w:sz="0" w:space="0" w:color="auto"/>
            <w:left w:val="none" w:sz="0" w:space="0" w:color="auto"/>
            <w:bottom w:val="none" w:sz="0" w:space="0" w:color="auto"/>
            <w:right w:val="none" w:sz="0" w:space="0" w:color="auto"/>
          </w:divBdr>
        </w:div>
        <w:div w:id="151916705">
          <w:marLeft w:val="0"/>
          <w:marRight w:val="0"/>
          <w:marTop w:val="0"/>
          <w:marBottom w:val="0"/>
          <w:divBdr>
            <w:top w:val="none" w:sz="0" w:space="0" w:color="auto"/>
            <w:left w:val="none" w:sz="0" w:space="0" w:color="auto"/>
            <w:bottom w:val="none" w:sz="0" w:space="0" w:color="auto"/>
            <w:right w:val="none" w:sz="0" w:space="0" w:color="auto"/>
          </w:divBdr>
        </w:div>
        <w:div w:id="200751343">
          <w:marLeft w:val="0"/>
          <w:marRight w:val="0"/>
          <w:marTop w:val="0"/>
          <w:marBottom w:val="0"/>
          <w:divBdr>
            <w:top w:val="none" w:sz="0" w:space="0" w:color="auto"/>
            <w:left w:val="none" w:sz="0" w:space="0" w:color="auto"/>
            <w:bottom w:val="none" w:sz="0" w:space="0" w:color="auto"/>
            <w:right w:val="none" w:sz="0" w:space="0" w:color="auto"/>
          </w:divBdr>
        </w:div>
        <w:div w:id="224143464">
          <w:marLeft w:val="0"/>
          <w:marRight w:val="0"/>
          <w:marTop w:val="0"/>
          <w:marBottom w:val="0"/>
          <w:divBdr>
            <w:top w:val="none" w:sz="0" w:space="0" w:color="auto"/>
            <w:left w:val="none" w:sz="0" w:space="0" w:color="auto"/>
            <w:bottom w:val="none" w:sz="0" w:space="0" w:color="auto"/>
            <w:right w:val="none" w:sz="0" w:space="0" w:color="auto"/>
          </w:divBdr>
        </w:div>
        <w:div w:id="265042927">
          <w:marLeft w:val="0"/>
          <w:marRight w:val="0"/>
          <w:marTop w:val="0"/>
          <w:marBottom w:val="0"/>
          <w:divBdr>
            <w:top w:val="none" w:sz="0" w:space="0" w:color="auto"/>
            <w:left w:val="none" w:sz="0" w:space="0" w:color="auto"/>
            <w:bottom w:val="none" w:sz="0" w:space="0" w:color="auto"/>
            <w:right w:val="none" w:sz="0" w:space="0" w:color="auto"/>
          </w:divBdr>
        </w:div>
        <w:div w:id="273944060">
          <w:marLeft w:val="0"/>
          <w:marRight w:val="0"/>
          <w:marTop w:val="0"/>
          <w:marBottom w:val="0"/>
          <w:divBdr>
            <w:top w:val="none" w:sz="0" w:space="0" w:color="auto"/>
            <w:left w:val="none" w:sz="0" w:space="0" w:color="auto"/>
            <w:bottom w:val="none" w:sz="0" w:space="0" w:color="auto"/>
            <w:right w:val="none" w:sz="0" w:space="0" w:color="auto"/>
          </w:divBdr>
        </w:div>
        <w:div w:id="286669454">
          <w:marLeft w:val="0"/>
          <w:marRight w:val="0"/>
          <w:marTop w:val="0"/>
          <w:marBottom w:val="0"/>
          <w:divBdr>
            <w:top w:val="none" w:sz="0" w:space="0" w:color="auto"/>
            <w:left w:val="none" w:sz="0" w:space="0" w:color="auto"/>
            <w:bottom w:val="none" w:sz="0" w:space="0" w:color="auto"/>
            <w:right w:val="none" w:sz="0" w:space="0" w:color="auto"/>
          </w:divBdr>
        </w:div>
        <w:div w:id="301010733">
          <w:marLeft w:val="0"/>
          <w:marRight w:val="0"/>
          <w:marTop w:val="0"/>
          <w:marBottom w:val="0"/>
          <w:divBdr>
            <w:top w:val="none" w:sz="0" w:space="0" w:color="auto"/>
            <w:left w:val="none" w:sz="0" w:space="0" w:color="auto"/>
            <w:bottom w:val="none" w:sz="0" w:space="0" w:color="auto"/>
            <w:right w:val="none" w:sz="0" w:space="0" w:color="auto"/>
          </w:divBdr>
        </w:div>
        <w:div w:id="302660029">
          <w:marLeft w:val="0"/>
          <w:marRight w:val="0"/>
          <w:marTop w:val="0"/>
          <w:marBottom w:val="0"/>
          <w:divBdr>
            <w:top w:val="none" w:sz="0" w:space="0" w:color="auto"/>
            <w:left w:val="none" w:sz="0" w:space="0" w:color="auto"/>
            <w:bottom w:val="none" w:sz="0" w:space="0" w:color="auto"/>
            <w:right w:val="none" w:sz="0" w:space="0" w:color="auto"/>
          </w:divBdr>
        </w:div>
        <w:div w:id="358824115">
          <w:marLeft w:val="0"/>
          <w:marRight w:val="0"/>
          <w:marTop w:val="0"/>
          <w:marBottom w:val="0"/>
          <w:divBdr>
            <w:top w:val="none" w:sz="0" w:space="0" w:color="auto"/>
            <w:left w:val="none" w:sz="0" w:space="0" w:color="auto"/>
            <w:bottom w:val="none" w:sz="0" w:space="0" w:color="auto"/>
            <w:right w:val="none" w:sz="0" w:space="0" w:color="auto"/>
          </w:divBdr>
        </w:div>
        <w:div w:id="501816681">
          <w:marLeft w:val="0"/>
          <w:marRight w:val="0"/>
          <w:marTop w:val="0"/>
          <w:marBottom w:val="0"/>
          <w:divBdr>
            <w:top w:val="none" w:sz="0" w:space="0" w:color="auto"/>
            <w:left w:val="none" w:sz="0" w:space="0" w:color="auto"/>
            <w:bottom w:val="none" w:sz="0" w:space="0" w:color="auto"/>
            <w:right w:val="none" w:sz="0" w:space="0" w:color="auto"/>
          </w:divBdr>
        </w:div>
        <w:div w:id="560679372">
          <w:marLeft w:val="0"/>
          <w:marRight w:val="0"/>
          <w:marTop w:val="0"/>
          <w:marBottom w:val="0"/>
          <w:divBdr>
            <w:top w:val="none" w:sz="0" w:space="0" w:color="auto"/>
            <w:left w:val="none" w:sz="0" w:space="0" w:color="auto"/>
            <w:bottom w:val="none" w:sz="0" w:space="0" w:color="auto"/>
            <w:right w:val="none" w:sz="0" w:space="0" w:color="auto"/>
          </w:divBdr>
        </w:div>
        <w:div w:id="582378326">
          <w:marLeft w:val="0"/>
          <w:marRight w:val="0"/>
          <w:marTop w:val="0"/>
          <w:marBottom w:val="0"/>
          <w:divBdr>
            <w:top w:val="none" w:sz="0" w:space="0" w:color="auto"/>
            <w:left w:val="none" w:sz="0" w:space="0" w:color="auto"/>
            <w:bottom w:val="none" w:sz="0" w:space="0" w:color="auto"/>
            <w:right w:val="none" w:sz="0" w:space="0" w:color="auto"/>
          </w:divBdr>
        </w:div>
        <w:div w:id="598953587">
          <w:marLeft w:val="0"/>
          <w:marRight w:val="0"/>
          <w:marTop w:val="0"/>
          <w:marBottom w:val="0"/>
          <w:divBdr>
            <w:top w:val="none" w:sz="0" w:space="0" w:color="auto"/>
            <w:left w:val="none" w:sz="0" w:space="0" w:color="auto"/>
            <w:bottom w:val="none" w:sz="0" w:space="0" w:color="auto"/>
            <w:right w:val="none" w:sz="0" w:space="0" w:color="auto"/>
          </w:divBdr>
        </w:div>
        <w:div w:id="632640946">
          <w:marLeft w:val="0"/>
          <w:marRight w:val="0"/>
          <w:marTop w:val="0"/>
          <w:marBottom w:val="0"/>
          <w:divBdr>
            <w:top w:val="none" w:sz="0" w:space="0" w:color="auto"/>
            <w:left w:val="none" w:sz="0" w:space="0" w:color="auto"/>
            <w:bottom w:val="none" w:sz="0" w:space="0" w:color="auto"/>
            <w:right w:val="none" w:sz="0" w:space="0" w:color="auto"/>
          </w:divBdr>
        </w:div>
        <w:div w:id="641348983">
          <w:marLeft w:val="0"/>
          <w:marRight w:val="0"/>
          <w:marTop w:val="0"/>
          <w:marBottom w:val="0"/>
          <w:divBdr>
            <w:top w:val="none" w:sz="0" w:space="0" w:color="auto"/>
            <w:left w:val="none" w:sz="0" w:space="0" w:color="auto"/>
            <w:bottom w:val="none" w:sz="0" w:space="0" w:color="auto"/>
            <w:right w:val="none" w:sz="0" w:space="0" w:color="auto"/>
          </w:divBdr>
        </w:div>
        <w:div w:id="652828536">
          <w:marLeft w:val="0"/>
          <w:marRight w:val="0"/>
          <w:marTop w:val="0"/>
          <w:marBottom w:val="0"/>
          <w:divBdr>
            <w:top w:val="none" w:sz="0" w:space="0" w:color="auto"/>
            <w:left w:val="none" w:sz="0" w:space="0" w:color="auto"/>
            <w:bottom w:val="none" w:sz="0" w:space="0" w:color="auto"/>
            <w:right w:val="none" w:sz="0" w:space="0" w:color="auto"/>
          </w:divBdr>
        </w:div>
        <w:div w:id="667365571">
          <w:marLeft w:val="0"/>
          <w:marRight w:val="0"/>
          <w:marTop w:val="0"/>
          <w:marBottom w:val="0"/>
          <w:divBdr>
            <w:top w:val="none" w:sz="0" w:space="0" w:color="auto"/>
            <w:left w:val="none" w:sz="0" w:space="0" w:color="auto"/>
            <w:bottom w:val="none" w:sz="0" w:space="0" w:color="auto"/>
            <w:right w:val="none" w:sz="0" w:space="0" w:color="auto"/>
          </w:divBdr>
        </w:div>
        <w:div w:id="681054522">
          <w:marLeft w:val="0"/>
          <w:marRight w:val="0"/>
          <w:marTop w:val="0"/>
          <w:marBottom w:val="0"/>
          <w:divBdr>
            <w:top w:val="none" w:sz="0" w:space="0" w:color="auto"/>
            <w:left w:val="none" w:sz="0" w:space="0" w:color="auto"/>
            <w:bottom w:val="none" w:sz="0" w:space="0" w:color="auto"/>
            <w:right w:val="none" w:sz="0" w:space="0" w:color="auto"/>
          </w:divBdr>
        </w:div>
        <w:div w:id="703791454">
          <w:marLeft w:val="0"/>
          <w:marRight w:val="0"/>
          <w:marTop w:val="0"/>
          <w:marBottom w:val="0"/>
          <w:divBdr>
            <w:top w:val="none" w:sz="0" w:space="0" w:color="auto"/>
            <w:left w:val="none" w:sz="0" w:space="0" w:color="auto"/>
            <w:bottom w:val="none" w:sz="0" w:space="0" w:color="auto"/>
            <w:right w:val="none" w:sz="0" w:space="0" w:color="auto"/>
          </w:divBdr>
        </w:div>
        <w:div w:id="725643220">
          <w:marLeft w:val="0"/>
          <w:marRight w:val="0"/>
          <w:marTop w:val="0"/>
          <w:marBottom w:val="0"/>
          <w:divBdr>
            <w:top w:val="none" w:sz="0" w:space="0" w:color="auto"/>
            <w:left w:val="none" w:sz="0" w:space="0" w:color="auto"/>
            <w:bottom w:val="none" w:sz="0" w:space="0" w:color="auto"/>
            <w:right w:val="none" w:sz="0" w:space="0" w:color="auto"/>
          </w:divBdr>
        </w:div>
        <w:div w:id="753432361">
          <w:marLeft w:val="0"/>
          <w:marRight w:val="0"/>
          <w:marTop w:val="0"/>
          <w:marBottom w:val="0"/>
          <w:divBdr>
            <w:top w:val="none" w:sz="0" w:space="0" w:color="auto"/>
            <w:left w:val="none" w:sz="0" w:space="0" w:color="auto"/>
            <w:bottom w:val="none" w:sz="0" w:space="0" w:color="auto"/>
            <w:right w:val="none" w:sz="0" w:space="0" w:color="auto"/>
          </w:divBdr>
        </w:div>
        <w:div w:id="753472024">
          <w:marLeft w:val="0"/>
          <w:marRight w:val="0"/>
          <w:marTop w:val="0"/>
          <w:marBottom w:val="0"/>
          <w:divBdr>
            <w:top w:val="none" w:sz="0" w:space="0" w:color="auto"/>
            <w:left w:val="none" w:sz="0" w:space="0" w:color="auto"/>
            <w:bottom w:val="none" w:sz="0" w:space="0" w:color="auto"/>
            <w:right w:val="none" w:sz="0" w:space="0" w:color="auto"/>
          </w:divBdr>
        </w:div>
        <w:div w:id="813176638">
          <w:marLeft w:val="0"/>
          <w:marRight w:val="0"/>
          <w:marTop w:val="0"/>
          <w:marBottom w:val="0"/>
          <w:divBdr>
            <w:top w:val="none" w:sz="0" w:space="0" w:color="auto"/>
            <w:left w:val="none" w:sz="0" w:space="0" w:color="auto"/>
            <w:bottom w:val="none" w:sz="0" w:space="0" w:color="auto"/>
            <w:right w:val="none" w:sz="0" w:space="0" w:color="auto"/>
          </w:divBdr>
        </w:div>
        <w:div w:id="831332586">
          <w:marLeft w:val="0"/>
          <w:marRight w:val="0"/>
          <w:marTop w:val="0"/>
          <w:marBottom w:val="0"/>
          <w:divBdr>
            <w:top w:val="none" w:sz="0" w:space="0" w:color="auto"/>
            <w:left w:val="none" w:sz="0" w:space="0" w:color="auto"/>
            <w:bottom w:val="none" w:sz="0" w:space="0" w:color="auto"/>
            <w:right w:val="none" w:sz="0" w:space="0" w:color="auto"/>
          </w:divBdr>
        </w:div>
        <w:div w:id="838158926">
          <w:marLeft w:val="0"/>
          <w:marRight w:val="0"/>
          <w:marTop w:val="0"/>
          <w:marBottom w:val="0"/>
          <w:divBdr>
            <w:top w:val="none" w:sz="0" w:space="0" w:color="auto"/>
            <w:left w:val="none" w:sz="0" w:space="0" w:color="auto"/>
            <w:bottom w:val="none" w:sz="0" w:space="0" w:color="auto"/>
            <w:right w:val="none" w:sz="0" w:space="0" w:color="auto"/>
          </w:divBdr>
        </w:div>
        <w:div w:id="881095612">
          <w:marLeft w:val="0"/>
          <w:marRight w:val="0"/>
          <w:marTop w:val="0"/>
          <w:marBottom w:val="0"/>
          <w:divBdr>
            <w:top w:val="none" w:sz="0" w:space="0" w:color="auto"/>
            <w:left w:val="none" w:sz="0" w:space="0" w:color="auto"/>
            <w:bottom w:val="none" w:sz="0" w:space="0" w:color="auto"/>
            <w:right w:val="none" w:sz="0" w:space="0" w:color="auto"/>
          </w:divBdr>
        </w:div>
        <w:div w:id="905729535">
          <w:marLeft w:val="0"/>
          <w:marRight w:val="0"/>
          <w:marTop w:val="0"/>
          <w:marBottom w:val="0"/>
          <w:divBdr>
            <w:top w:val="none" w:sz="0" w:space="0" w:color="auto"/>
            <w:left w:val="none" w:sz="0" w:space="0" w:color="auto"/>
            <w:bottom w:val="none" w:sz="0" w:space="0" w:color="auto"/>
            <w:right w:val="none" w:sz="0" w:space="0" w:color="auto"/>
          </w:divBdr>
        </w:div>
        <w:div w:id="995495343">
          <w:marLeft w:val="0"/>
          <w:marRight w:val="0"/>
          <w:marTop w:val="0"/>
          <w:marBottom w:val="0"/>
          <w:divBdr>
            <w:top w:val="none" w:sz="0" w:space="0" w:color="auto"/>
            <w:left w:val="none" w:sz="0" w:space="0" w:color="auto"/>
            <w:bottom w:val="none" w:sz="0" w:space="0" w:color="auto"/>
            <w:right w:val="none" w:sz="0" w:space="0" w:color="auto"/>
          </w:divBdr>
        </w:div>
        <w:div w:id="1007442442">
          <w:marLeft w:val="0"/>
          <w:marRight w:val="0"/>
          <w:marTop w:val="0"/>
          <w:marBottom w:val="0"/>
          <w:divBdr>
            <w:top w:val="none" w:sz="0" w:space="0" w:color="auto"/>
            <w:left w:val="none" w:sz="0" w:space="0" w:color="auto"/>
            <w:bottom w:val="none" w:sz="0" w:space="0" w:color="auto"/>
            <w:right w:val="none" w:sz="0" w:space="0" w:color="auto"/>
          </w:divBdr>
        </w:div>
        <w:div w:id="1008023153">
          <w:marLeft w:val="0"/>
          <w:marRight w:val="0"/>
          <w:marTop w:val="0"/>
          <w:marBottom w:val="0"/>
          <w:divBdr>
            <w:top w:val="none" w:sz="0" w:space="0" w:color="auto"/>
            <w:left w:val="none" w:sz="0" w:space="0" w:color="auto"/>
            <w:bottom w:val="none" w:sz="0" w:space="0" w:color="auto"/>
            <w:right w:val="none" w:sz="0" w:space="0" w:color="auto"/>
          </w:divBdr>
        </w:div>
        <w:div w:id="1016881902">
          <w:marLeft w:val="0"/>
          <w:marRight w:val="0"/>
          <w:marTop w:val="0"/>
          <w:marBottom w:val="0"/>
          <w:divBdr>
            <w:top w:val="none" w:sz="0" w:space="0" w:color="auto"/>
            <w:left w:val="none" w:sz="0" w:space="0" w:color="auto"/>
            <w:bottom w:val="none" w:sz="0" w:space="0" w:color="auto"/>
            <w:right w:val="none" w:sz="0" w:space="0" w:color="auto"/>
          </w:divBdr>
        </w:div>
        <w:div w:id="1034767047">
          <w:marLeft w:val="0"/>
          <w:marRight w:val="0"/>
          <w:marTop w:val="0"/>
          <w:marBottom w:val="0"/>
          <w:divBdr>
            <w:top w:val="none" w:sz="0" w:space="0" w:color="auto"/>
            <w:left w:val="none" w:sz="0" w:space="0" w:color="auto"/>
            <w:bottom w:val="none" w:sz="0" w:space="0" w:color="auto"/>
            <w:right w:val="none" w:sz="0" w:space="0" w:color="auto"/>
          </w:divBdr>
        </w:div>
        <w:div w:id="1052115646">
          <w:marLeft w:val="0"/>
          <w:marRight w:val="0"/>
          <w:marTop w:val="0"/>
          <w:marBottom w:val="0"/>
          <w:divBdr>
            <w:top w:val="none" w:sz="0" w:space="0" w:color="auto"/>
            <w:left w:val="none" w:sz="0" w:space="0" w:color="auto"/>
            <w:bottom w:val="none" w:sz="0" w:space="0" w:color="auto"/>
            <w:right w:val="none" w:sz="0" w:space="0" w:color="auto"/>
          </w:divBdr>
        </w:div>
        <w:div w:id="1067461153">
          <w:marLeft w:val="0"/>
          <w:marRight w:val="0"/>
          <w:marTop w:val="0"/>
          <w:marBottom w:val="0"/>
          <w:divBdr>
            <w:top w:val="none" w:sz="0" w:space="0" w:color="auto"/>
            <w:left w:val="none" w:sz="0" w:space="0" w:color="auto"/>
            <w:bottom w:val="none" w:sz="0" w:space="0" w:color="auto"/>
            <w:right w:val="none" w:sz="0" w:space="0" w:color="auto"/>
          </w:divBdr>
        </w:div>
        <w:div w:id="1077677630">
          <w:marLeft w:val="0"/>
          <w:marRight w:val="0"/>
          <w:marTop w:val="0"/>
          <w:marBottom w:val="0"/>
          <w:divBdr>
            <w:top w:val="none" w:sz="0" w:space="0" w:color="auto"/>
            <w:left w:val="none" w:sz="0" w:space="0" w:color="auto"/>
            <w:bottom w:val="none" w:sz="0" w:space="0" w:color="auto"/>
            <w:right w:val="none" w:sz="0" w:space="0" w:color="auto"/>
          </w:divBdr>
        </w:div>
        <w:div w:id="1115905890">
          <w:marLeft w:val="0"/>
          <w:marRight w:val="0"/>
          <w:marTop w:val="0"/>
          <w:marBottom w:val="0"/>
          <w:divBdr>
            <w:top w:val="none" w:sz="0" w:space="0" w:color="auto"/>
            <w:left w:val="none" w:sz="0" w:space="0" w:color="auto"/>
            <w:bottom w:val="none" w:sz="0" w:space="0" w:color="auto"/>
            <w:right w:val="none" w:sz="0" w:space="0" w:color="auto"/>
          </w:divBdr>
        </w:div>
        <w:div w:id="1132481166">
          <w:marLeft w:val="0"/>
          <w:marRight w:val="0"/>
          <w:marTop w:val="0"/>
          <w:marBottom w:val="0"/>
          <w:divBdr>
            <w:top w:val="none" w:sz="0" w:space="0" w:color="auto"/>
            <w:left w:val="none" w:sz="0" w:space="0" w:color="auto"/>
            <w:bottom w:val="none" w:sz="0" w:space="0" w:color="auto"/>
            <w:right w:val="none" w:sz="0" w:space="0" w:color="auto"/>
          </w:divBdr>
        </w:div>
        <w:div w:id="1224174789">
          <w:marLeft w:val="0"/>
          <w:marRight w:val="0"/>
          <w:marTop w:val="0"/>
          <w:marBottom w:val="0"/>
          <w:divBdr>
            <w:top w:val="none" w:sz="0" w:space="0" w:color="auto"/>
            <w:left w:val="none" w:sz="0" w:space="0" w:color="auto"/>
            <w:bottom w:val="none" w:sz="0" w:space="0" w:color="auto"/>
            <w:right w:val="none" w:sz="0" w:space="0" w:color="auto"/>
          </w:divBdr>
        </w:div>
        <w:div w:id="1275753242">
          <w:marLeft w:val="0"/>
          <w:marRight w:val="0"/>
          <w:marTop w:val="0"/>
          <w:marBottom w:val="0"/>
          <w:divBdr>
            <w:top w:val="none" w:sz="0" w:space="0" w:color="auto"/>
            <w:left w:val="none" w:sz="0" w:space="0" w:color="auto"/>
            <w:bottom w:val="none" w:sz="0" w:space="0" w:color="auto"/>
            <w:right w:val="none" w:sz="0" w:space="0" w:color="auto"/>
          </w:divBdr>
        </w:div>
        <w:div w:id="1293630391">
          <w:marLeft w:val="0"/>
          <w:marRight w:val="0"/>
          <w:marTop w:val="0"/>
          <w:marBottom w:val="0"/>
          <w:divBdr>
            <w:top w:val="none" w:sz="0" w:space="0" w:color="auto"/>
            <w:left w:val="none" w:sz="0" w:space="0" w:color="auto"/>
            <w:bottom w:val="none" w:sz="0" w:space="0" w:color="auto"/>
            <w:right w:val="none" w:sz="0" w:space="0" w:color="auto"/>
          </w:divBdr>
        </w:div>
        <w:div w:id="1412190663">
          <w:marLeft w:val="0"/>
          <w:marRight w:val="0"/>
          <w:marTop w:val="0"/>
          <w:marBottom w:val="0"/>
          <w:divBdr>
            <w:top w:val="none" w:sz="0" w:space="0" w:color="auto"/>
            <w:left w:val="none" w:sz="0" w:space="0" w:color="auto"/>
            <w:bottom w:val="none" w:sz="0" w:space="0" w:color="auto"/>
            <w:right w:val="none" w:sz="0" w:space="0" w:color="auto"/>
          </w:divBdr>
        </w:div>
        <w:div w:id="1431506236">
          <w:marLeft w:val="0"/>
          <w:marRight w:val="0"/>
          <w:marTop w:val="0"/>
          <w:marBottom w:val="0"/>
          <w:divBdr>
            <w:top w:val="none" w:sz="0" w:space="0" w:color="auto"/>
            <w:left w:val="none" w:sz="0" w:space="0" w:color="auto"/>
            <w:bottom w:val="none" w:sz="0" w:space="0" w:color="auto"/>
            <w:right w:val="none" w:sz="0" w:space="0" w:color="auto"/>
          </w:divBdr>
        </w:div>
        <w:div w:id="1447197607">
          <w:marLeft w:val="0"/>
          <w:marRight w:val="0"/>
          <w:marTop w:val="0"/>
          <w:marBottom w:val="0"/>
          <w:divBdr>
            <w:top w:val="none" w:sz="0" w:space="0" w:color="auto"/>
            <w:left w:val="none" w:sz="0" w:space="0" w:color="auto"/>
            <w:bottom w:val="none" w:sz="0" w:space="0" w:color="auto"/>
            <w:right w:val="none" w:sz="0" w:space="0" w:color="auto"/>
          </w:divBdr>
        </w:div>
        <w:div w:id="1448230219">
          <w:marLeft w:val="0"/>
          <w:marRight w:val="0"/>
          <w:marTop w:val="0"/>
          <w:marBottom w:val="0"/>
          <w:divBdr>
            <w:top w:val="none" w:sz="0" w:space="0" w:color="auto"/>
            <w:left w:val="none" w:sz="0" w:space="0" w:color="auto"/>
            <w:bottom w:val="none" w:sz="0" w:space="0" w:color="auto"/>
            <w:right w:val="none" w:sz="0" w:space="0" w:color="auto"/>
          </w:divBdr>
        </w:div>
        <w:div w:id="1487895231">
          <w:marLeft w:val="0"/>
          <w:marRight w:val="0"/>
          <w:marTop w:val="0"/>
          <w:marBottom w:val="0"/>
          <w:divBdr>
            <w:top w:val="none" w:sz="0" w:space="0" w:color="auto"/>
            <w:left w:val="none" w:sz="0" w:space="0" w:color="auto"/>
            <w:bottom w:val="none" w:sz="0" w:space="0" w:color="auto"/>
            <w:right w:val="none" w:sz="0" w:space="0" w:color="auto"/>
          </w:divBdr>
        </w:div>
        <w:div w:id="1523861733">
          <w:marLeft w:val="0"/>
          <w:marRight w:val="0"/>
          <w:marTop w:val="0"/>
          <w:marBottom w:val="0"/>
          <w:divBdr>
            <w:top w:val="none" w:sz="0" w:space="0" w:color="auto"/>
            <w:left w:val="none" w:sz="0" w:space="0" w:color="auto"/>
            <w:bottom w:val="none" w:sz="0" w:space="0" w:color="auto"/>
            <w:right w:val="none" w:sz="0" w:space="0" w:color="auto"/>
          </w:divBdr>
        </w:div>
        <w:div w:id="1552694735">
          <w:marLeft w:val="0"/>
          <w:marRight w:val="0"/>
          <w:marTop w:val="0"/>
          <w:marBottom w:val="0"/>
          <w:divBdr>
            <w:top w:val="none" w:sz="0" w:space="0" w:color="auto"/>
            <w:left w:val="none" w:sz="0" w:space="0" w:color="auto"/>
            <w:bottom w:val="none" w:sz="0" w:space="0" w:color="auto"/>
            <w:right w:val="none" w:sz="0" w:space="0" w:color="auto"/>
          </w:divBdr>
        </w:div>
        <w:div w:id="1570381564">
          <w:marLeft w:val="0"/>
          <w:marRight w:val="0"/>
          <w:marTop w:val="0"/>
          <w:marBottom w:val="0"/>
          <w:divBdr>
            <w:top w:val="none" w:sz="0" w:space="0" w:color="auto"/>
            <w:left w:val="none" w:sz="0" w:space="0" w:color="auto"/>
            <w:bottom w:val="none" w:sz="0" w:space="0" w:color="auto"/>
            <w:right w:val="none" w:sz="0" w:space="0" w:color="auto"/>
          </w:divBdr>
        </w:div>
        <w:div w:id="1577321711">
          <w:marLeft w:val="0"/>
          <w:marRight w:val="0"/>
          <w:marTop w:val="0"/>
          <w:marBottom w:val="0"/>
          <w:divBdr>
            <w:top w:val="none" w:sz="0" w:space="0" w:color="auto"/>
            <w:left w:val="none" w:sz="0" w:space="0" w:color="auto"/>
            <w:bottom w:val="none" w:sz="0" w:space="0" w:color="auto"/>
            <w:right w:val="none" w:sz="0" w:space="0" w:color="auto"/>
          </w:divBdr>
        </w:div>
        <w:div w:id="1577477630">
          <w:marLeft w:val="0"/>
          <w:marRight w:val="0"/>
          <w:marTop w:val="0"/>
          <w:marBottom w:val="0"/>
          <w:divBdr>
            <w:top w:val="none" w:sz="0" w:space="0" w:color="auto"/>
            <w:left w:val="none" w:sz="0" w:space="0" w:color="auto"/>
            <w:bottom w:val="none" w:sz="0" w:space="0" w:color="auto"/>
            <w:right w:val="none" w:sz="0" w:space="0" w:color="auto"/>
          </w:divBdr>
        </w:div>
        <w:div w:id="1605842324">
          <w:marLeft w:val="0"/>
          <w:marRight w:val="0"/>
          <w:marTop w:val="0"/>
          <w:marBottom w:val="0"/>
          <w:divBdr>
            <w:top w:val="none" w:sz="0" w:space="0" w:color="auto"/>
            <w:left w:val="none" w:sz="0" w:space="0" w:color="auto"/>
            <w:bottom w:val="none" w:sz="0" w:space="0" w:color="auto"/>
            <w:right w:val="none" w:sz="0" w:space="0" w:color="auto"/>
          </w:divBdr>
        </w:div>
        <w:div w:id="1609897368">
          <w:marLeft w:val="0"/>
          <w:marRight w:val="0"/>
          <w:marTop w:val="0"/>
          <w:marBottom w:val="0"/>
          <w:divBdr>
            <w:top w:val="none" w:sz="0" w:space="0" w:color="auto"/>
            <w:left w:val="none" w:sz="0" w:space="0" w:color="auto"/>
            <w:bottom w:val="none" w:sz="0" w:space="0" w:color="auto"/>
            <w:right w:val="none" w:sz="0" w:space="0" w:color="auto"/>
          </w:divBdr>
        </w:div>
        <w:div w:id="1623530912">
          <w:marLeft w:val="0"/>
          <w:marRight w:val="0"/>
          <w:marTop w:val="0"/>
          <w:marBottom w:val="0"/>
          <w:divBdr>
            <w:top w:val="none" w:sz="0" w:space="0" w:color="auto"/>
            <w:left w:val="none" w:sz="0" w:space="0" w:color="auto"/>
            <w:bottom w:val="none" w:sz="0" w:space="0" w:color="auto"/>
            <w:right w:val="none" w:sz="0" w:space="0" w:color="auto"/>
          </w:divBdr>
        </w:div>
        <w:div w:id="1696347448">
          <w:marLeft w:val="0"/>
          <w:marRight w:val="0"/>
          <w:marTop w:val="0"/>
          <w:marBottom w:val="0"/>
          <w:divBdr>
            <w:top w:val="none" w:sz="0" w:space="0" w:color="auto"/>
            <w:left w:val="none" w:sz="0" w:space="0" w:color="auto"/>
            <w:bottom w:val="none" w:sz="0" w:space="0" w:color="auto"/>
            <w:right w:val="none" w:sz="0" w:space="0" w:color="auto"/>
          </w:divBdr>
        </w:div>
        <w:div w:id="1754669323">
          <w:marLeft w:val="0"/>
          <w:marRight w:val="0"/>
          <w:marTop w:val="0"/>
          <w:marBottom w:val="0"/>
          <w:divBdr>
            <w:top w:val="none" w:sz="0" w:space="0" w:color="auto"/>
            <w:left w:val="none" w:sz="0" w:space="0" w:color="auto"/>
            <w:bottom w:val="none" w:sz="0" w:space="0" w:color="auto"/>
            <w:right w:val="none" w:sz="0" w:space="0" w:color="auto"/>
          </w:divBdr>
        </w:div>
        <w:div w:id="1776247956">
          <w:marLeft w:val="0"/>
          <w:marRight w:val="0"/>
          <w:marTop w:val="0"/>
          <w:marBottom w:val="0"/>
          <w:divBdr>
            <w:top w:val="none" w:sz="0" w:space="0" w:color="auto"/>
            <w:left w:val="none" w:sz="0" w:space="0" w:color="auto"/>
            <w:bottom w:val="none" w:sz="0" w:space="0" w:color="auto"/>
            <w:right w:val="none" w:sz="0" w:space="0" w:color="auto"/>
          </w:divBdr>
        </w:div>
        <w:div w:id="1806121039">
          <w:marLeft w:val="0"/>
          <w:marRight w:val="0"/>
          <w:marTop w:val="0"/>
          <w:marBottom w:val="0"/>
          <w:divBdr>
            <w:top w:val="none" w:sz="0" w:space="0" w:color="auto"/>
            <w:left w:val="none" w:sz="0" w:space="0" w:color="auto"/>
            <w:bottom w:val="none" w:sz="0" w:space="0" w:color="auto"/>
            <w:right w:val="none" w:sz="0" w:space="0" w:color="auto"/>
          </w:divBdr>
        </w:div>
        <w:div w:id="1810903337">
          <w:marLeft w:val="0"/>
          <w:marRight w:val="0"/>
          <w:marTop w:val="0"/>
          <w:marBottom w:val="0"/>
          <w:divBdr>
            <w:top w:val="none" w:sz="0" w:space="0" w:color="auto"/>
            <w:left w:val="none" w:sz="0" w:space="0" w:color="auto"/>
            <w:bottom w:val="none" w:sz="0" w:space="0" w:color="auto"/>
            <w:right w:val="none" w:sz="0" w:space="0" w:color="auto"/>
          </w:divBdr>
        </w:div>
        <w:div w:id="1841431144">
          <w:marLeft w:val="0"/>
          <w:marRight w:val="0"/>
          <w:marTop w:val="0"/>
          <w:marBottom w:val="0"/>
          <w:divBdr>
            <w:top w:val="none" w:sz="0" w:space="0" w:color="auto"/>
            <w:left w:val="none" w:sz="0" w:space="0" w:color="auto"/>
            <w:bottom w:val="none" w:sz="0" w:space="0" w:color="auto"/>
            <w:right w:val="none" w:sz="0" w:space="0" w:color="auto"/>
          </w:divBdr>
        </w:div>
        <w:div w:id="1876313361">
          <w:marLeft w:val="0"/>
          <w:marRight w:val="0"/>
          <w:marTop w:val="0"/>
          <w:marBottom w:val="0"/>
          <w:divBdr>
            <w:top w:val="none" w:sz="0" w:space="0" w:color="auto"/>
            <w:left w:val="none" w:sz="0" w:space="0" w:color="auto"/>
            <w:bottom w:val="none" w:sz="0" w:space="0" w:color="auto"/>
            <w:right w:val="none" w:sz="0" w:space="0" w:color="auto"/>
          </w:divBdr>
        </w:div>
        <w:div w:id="1912152732">
          <w:marLeft w:val="0"/>
          <w:marRight w:val="0"/>
          <w:marTop w:val="0"/>
          <w:marBottom w:val="0"/>
          <w:divBdr>
            <w:top w:val="none" w:sz="0" w:space="0" w:color="auto"/>
            <w:left w:val="none" w:sz="0" w:space="0" w:color="auto"/>
            <w:bottom w:val="none" w:sz="0" w:space="0" w:color="auto"/>
            <w:right w:val="none" w:sz="0" w:space="0" w:color="auto"/>
          </w:divBdr>
        </w:div>
        <w:div w:id="1954358705">
          <w:marLeft w:val="0"/>
          <w:marRight w:val="0"/>
          <w:marTop w:val="0"/>
          <w:marBottom w:val="0"/>
          <w:divBdr>
            <w:top w:val="none" w:sz="0" w:space="0" w:color="auto"/>
            <w:left w:val="none" w:sz="0" w:space="0" w:color="auto"/>
            <w:bottom w:val="none" w:sz="0" w:space="0" w:color="auto"/>
            <w:right w:val="none" w:sz="0" w:space="0" w:color="auto"/>
          </w:divBdr>
        </w:div>
        <w:div w:id="1980765872">
          <w:marLeft w:val="0"/>
          <w:marRight w:val="0"/>
          <w:marTop w:val="0"/>
          <w:marBottom w:val="0"/>
          <w:divBdr>
            <w:top w:val="none" w:sz="0" w:space="0" w:color="auto"/>
            <w:left w:val="none" w:sz="0" w:space="0" w:color="auto"/>
            <w:bottom w:val="none" w:sz="0" w:space="0" w:color="auto"/>
            <w:right w:val="none" w:sz="0" w:space="0" w:color="auto"/>
          </w:divBdr>
        </w:div>
        <w:div w:id="2007661300">
          <w:marLeft w:val="0"/>
          <w:marRight w:val="0"/>
          <w:marTop w:val="0"/>
          <w:marBottom w:val="0"/>
          <w:divBdr>
            <w:top w:val="none" w:sz="0" w:space="0" w:color="auto"/>
            <w:left w:val="none" w:sz="0" w:space="0" w:color="auto"/>
            <w:bottom w:val="none" w:sz="0" w:space="0" w:color="auto"/>
            <w:right w:val="none" w:sz="0" w:space="0" w:color="auto"/>
          </w:divBdr>
        </w:div>
        <w:div w:id="2015456639">
          <w:marLeft w:val="0"/>
          <w:marRight w:val="0"/>
          <w:marTop w:val="0"/>
          <w:marBottom w:val="0"/>
          <w:divBdr>
            <w:top w:val="none" w:sz="0" w:space="0" w:color="auto"/>
            <w:left w:val="none" w:sz="0" w:space="0" w:color="auto"/>
            <w:bottom w:val="none" w:sz="0" w:space="0" w:color="auto"/>
            <w:right w:val="none" w:sz="0" w:space="0" w:color="auto"/>
          </w:divBdr>
        </w:div>
        <w:div w:id="2038195371">
          <w:marLeft w:val="0"/>
          <w:marRight w:val="0"/>
          <w:marTop w:val="0"/>
          <w:marBottom w:val="0"/>
          <w:divBdr>
            <w:top w:val="none" w:sz="0" w:space="0" w:color="auto"/>
            <w:left w:val="none" w:sz="0" w:space="0" w:color="auto"/>
            <w:bottom w:val="none" w:sz="0" w:space="0" w:color="auto"/>
            <w:right w:val="none" w:sz="0" w:space="0" w:color="auto"/>
          </w:divBdr>
        </w:div>
        <w:div w:id="2089959746">
          <w:marLeft w:val="0"/>
          <w:marRight w:val="0"/>
          <w:marTop w:val="0"/>
          <w:marBottom w:val="0"/>
          <w:divBdr>
            <w:top w:val="none" w:sz="0" w:space="0" w:color="auto"/>
            <w:left w:val="none" w:sz="0" w:space="0" w:color="auto"/>
            <w:bottom w:val="none" w:sz="0" w:space="0" w:color="auto"/>
            <w:right w:val="none" w:sz="0" w:space="0" w:color="auto"/>
          </w:divBdr>
        </w:div>
        <w:div w:id="2123642503">
          <w:marLeft w:val="720"/>
          <w:marRight w:val="0"/>
          <w:marTop w:val="0"/>
          <w:marBottom w:val="0"/>
          <w:divBdr>
            <w:top w:val="none" w:sz="0" w:space="0" w:color="auto"/>
            <w:left w:val="none" w:sz="0" w:space="0" w:color="auto"/>
            <w:bottom w:val="none" w:sz="0" w:space="0" w:color="auto"/>
            <w:right w:val="none" w:sz="0" w:space="0" w:color="auto"/>
          </w:divBdr>
        </w:div>
      </w:divsChild>
    </w:div>
    <w:div w:id="541867478">
      <w:bodyDiv w:val="1"/>
      <w:marLeft w:val="0"/>
      <w:marRight w:val="0"/>
      <w:marTop w:val="0"/>
      <w:marBottom w:val="0"/>
      <w:divBdr>
        <w:top w:val="none" w:sz="0" w:space="0" w:color="auto"/>
        <w:left w:val="none" w:sz="0" w:space="0" w:color="auto"/>
        <w:bottom w:val="none" w:sz="0" w:space="0" w:color="auto"/>
        <w:right w:val="none" w:sz="0" w:space="0" w:color="auto"/>
      </w:divBdr>
    </w:div>
    <w:div w:id="647973837">
      <w:bodyDiv w:val="1"/>
      <w:marLeft w:val="0"/>
      <w:marRight w:val="0"/>
      <w:marTop w:val="0"/>
      <w:marBottom w:val="0"/>
      <w:divBdr>
        <w:top w:val="none" w:sz="0" w:space="0" w:color="auto"/>
        <w:left w:val="none" w:sz="0" w:space="0" w:color="auto"/>
        <w:bottom w:val="none" w:sz="0" w:space="0" w:color="auto"/>
        <w:right w:val="none" w:sz="0" w:space="0" w:color="auto"/>
      </w:divBdr>
    </w:div>
    <w:div w:id="664209633">
      <w:bodyDiv w:val="1"/>
      <w:marLeft w:val="0"/>
      <w:marRight w:val="0"/>
      <w:marTop w:val="0"/>
      <w:marBottom w:val="0"/>
      <w:divBdr>
        <w:top w:val="none" w:sz="0" w:space="0" w:color="auto"/>
        <w:left w:val="none" w:sz="0" w:space="0" w:color="auto"/>
        <w:bottom w:val="none" w:sz="0" w:space="0" w:color="auto"/>
        <w:right w:val="none" w:sz="0" w:space="0" w:color="auto"/>
      </w:divBdr>
    </w:div>
    <w:div w:id="888230542">
      <w:bodyDiv w:val="1"/>
      <w:marLeft w:val="0"/>
      <w:marRight w:val="0"/>
      <w:marTop w:val="0"/>
      <w:marBottom w:val="0"/>
      <w:divBdr>
        <w:top w:val="none" w:sz="0" w:space="0" w:color="auto"/>
        <w:left w:val="none" w:sz="0" w:space="0" w:color="auto"/>
        <w:bottom w:val="none" w:sz="0" w:space="0" w:color="auto"/>
        <w:right w:val="none" w:sz="0" w:space="0" w:color="auto"/>
      </w:divBdr>
    </w:div>
    <w:div w:id="1303804819">
      <w:bodyDiv w:val="1"/>
      <w:marLeft w:val="0"/>
      <w:marRight w:val="0"/>
      <w:marTop w:val="0"/>
      <w:marBottom w:val="0"/>
      <w:divBdr>
        <w:top w:val="none" w:sz="0" w:space="0" w:color="auto"/>
        <w:left w:val="none" w:sz="0" w:space="0" w:color="auto"/>
        <w:bottom w:val="none" w:sz="0" w:space="0" w:color="auto"/>
        <w:right w:val="none" w:sz="0" w:space="0" w:color="auto"/>
      </w:divBdr>
    </w:div>
    <w:div w:id="1309944507">
      <w:bodyDiv w:val="1"/>
      <w:marLeft w:val="0"/>
      <w:marRight w:val="0"/>
      <w:marTop w:val="0"/>
      <w:marBottom w:val="0"/>
      <w:divBdr>
        <w:top w:val="none" w:sz="0" w:space="0" w:color="auto"/>
        <w:left w:val="none" w:sz="0" w:space="0" w:color="auto"/>
        <w:bottom w:val="none" w:sz="0" w:space="0" w:color="auto"/>
        <w:right w:val="none" w:sz="0" w:space="0" w:color="auto"/>
      </w:divBdr>
    </w:div>
    <w:div w:id="1417239133">
      <w:bodyDiv w:val="1"/>
      <w:marLeft w:val="0"/>
      <w:marRight w:val="0"/>
      <w:marTop w:val="0"/>
      <w:marBottom w:val="0"/>
      <w:divBdr>
        <w:top w:val="none" w:sz="0" w:space="0" w:color="auto"/>
        <w:left w:val="none" w:sz="0" w:space="0" w:color="auto"/>
        <w:bottom w:val="none" w:sz="0" w:space="0" w:color="auto"/>
        <w:right w:val="none" w:sz="0" w:space="0" w:color="auto"/>
      </w:divBdr>
    </w:div>
    <w:div w:id="1426724993">
      <w:bodyDiv w:val="1"/>
      <w:marLeft w:val="0"/>
      <w:marRight w:val="0"/>
      <w:marTop w:val="0"/>
      <w:marBottom w:val="0"/>
      <w:divBdr>
        <w:top w:val="none" w:sz="0" w:space="0" w:color="auto"/>
        <w:left w:val="none" w:sz="0" w:space="0" w:color="auto"/>
        <w:bottom w:val="none" w:sz="0" w:space="0" w:color="auto"/>
        <w:right w:val="none" w:sz="0" w:space="0" w:color="auto"/>
      </w:divBdr>
    </w:div>
    <w:div w:id="1546410010">
      <w:bodyDiv w:val="1"/>
      <w:marLeft w:val="0"/>
      <w:marRight w:val="0"/>
      <w:marTop w:val="0"/>
      <w:marBottom w:val="0"/>
      <w:divBdr>
        <w:top w:val="none" w:sz="0" w:space="0" w:color="auto"/>
        <w:left w:val="none" w:sz="0" w:space="0" w:color="auto"/>
        <w:bottom w:val="none" w:sz="0" w:space="0" w:color="auto"/>
        <w:right w:val="none" w:sz="0" w:space="0" w:color="auto"/>
      </w:divBdr>
    </w:div>
    <w:div w:id="1781757004">
      <w:bodyDiv w:val="1"/>
      <w:marLeft w:val="0"/>
      <w:marRight w:val="0"/>
      <w:marTop w:val="0"/>
      <w:marBottom w:val="0"/>
      <w:divBdr>
        <w:top w:val="none" w:sz="0" w:space="0" w:color="auto"/>
        <w:left w:val="none" w:sz="0" w:space="0" w:color="auto"/>
        <w:bottom w:val="none" w:sz="0" w:space="0" w:color="auto"/>
        <w:right w:val="none" w:sz="0" w:space="0" w:color="auto"/>
      </w:divBdr>
    </w:div>
    <w:div w:id="200226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arsawquest.go2warsaw.p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pener.pl/regulami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um.warszawa.pl/waw/markawarszawa/marka-miast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highlite.pl/letnie-festiwale-muzyczne-jak-komunikuja-i-czym-sie-wyrozniaj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D3BDF1238A3A48B9187D9C76A38337" ma:contentTypeVersion="18" ma:contentTypeDescription="Utwórz nowy dokument." ma:contentTypeScope="" ma:versionID="21abe59908f8ca482d3069eb4ca914c7">
  <xsd:schema xmlns:xsd="http://www.w3.org/2001/XMLSchema" xmlns:xs="http://www.w3.org/2001/XMLSchema" xmlns:p="http://schemas.microsoft.com/office/2006/metadata/properties" xmlns:ns2="4f5b4c12-d9f3-460c-90bf-82d34196feab" xmlns:ns3="6550131b-4caa-4f01-b123-bf1cdbabf062" targetNamespace="http://schemas.microsoft.com/office/2006/metadata/properties" ma:root="true" ma:fieldsID="451aa8bf9a06cbb41201599b45ff30d4" ns2:_="" ns3:_="">
    <xsd:import namespace="4f5b4c12-d9f3-460c-90bf-82d34196feab"/>
    <xsd:import namespace="6550131b-4caa-4f01-b123-bf1cdbabf0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b4c12-d9f3-460c-90bf-82d34196fe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23b0274c-d3f5-4e1f-9cd8-bcb4f6f3667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50131b-4caa-4f01-b123-bf1cdbabf062"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d0d6f850-84f3-4368-b08a-e8e6a5f80854}" ma:internalName="TaxCatchAll" ma:showField="CatchAllData" ma:web="6550131b-4caa-4f01-b123-bf1cdbabf0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B097A4-363A-4702-A3C1-39373F7B7C21}">
  <ds:schemaRefs>
    <ds:schemaRef ds:uri="http://schemas.openxmlformats.org/officeDocument/2006/bibliography"/>
  </ds:schemaRefs>
</ds:datastoreItem>
</file>

<file path=customXml/itemProps2.xml><?xml version="1.0" encoding="utf-8"?>
<ds:datastoreItem xmlns:ds="http://schemas.openxmlformats.org/officeDocument/2006/customXml" ds:itemID="{52F0B42E-82DE-473D-8C3D-2B73B96A7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5b4c12-d9f3-460c-90bf-82d34196feab"/>
    <ds:schemaRef ds:uri="6550131b-4caa-4f01-b123-bf1cdbabf0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18A739-0BE6-47CE-8BCF-A22D588F5D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2710</Words>
  <Characters>16264</Characters>
  <Application>Microsoft Office Word</Application>
  <DocSecurity>0</DocSecurity>
  <Lines>135</Lines>
  <Paragraphs>37</Paragraphs>
  <ScaleCrop>false</ScaleCrop>
  <HeadingPairs>
    <vt:vector size="2" baseType="variant">
      <vt:variant>
        <vt:lpstr>Tytuł</vt:lpstr>
      </vt:variant>
      <vt:variant>
        <vt:i4>1</vt:i4>
      </vt:variant>
    </vt:vector>
  </HeadingPairs>
  <TitlesOfParts>
    <vt:vector size="1" baseType="lpstr">
      <vt:lpstr/>
    </vt:vector>
  </TitlesOfParts>
  <Company>Urzad Miasta</Company>
  <LinksUpToDate>false</LinksUpToDate>
  <CharactersWithSpaces>18937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Luber Alicja</dc:creator>
  <cp:keywords/>
  <dc:description/>
  <cp:lastModifiedBy>Tomasz Nowak</cp:lastModifiedBy>
  <cp:revision>10</cp:revision>
  <cp:lastPrinted>2026-04-07T13:19:00Z</cp:lastPrinted>
  <dcterms:created xsi:type="dcterms:W3CDTF">2026-04-07T13:21:00Z</dcterms:created>
  <dcterms:modified xsi:type="dcterms:W3CDTF">2026-04-08T07:06:00Z</dcterms:modified>
</cp:coreProperties>
</file>