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22313" w14:textId="77777777" w:rsidR="00D235E6" w:rsidRPr="00F01D14" w:rsidRDefault="00D235E6" w:rsidP="00D235E6">
      <w:pPr>
        <w:jc w:val="both"/>
        <w:rPr>
          <w:i/>
          <w:sz w:val="22"/>
          <w:szCs w:val="22"/>
        </w:rPr>
      </w:pPr>
    </w:p>
    <w:p w14:paraId="2FA22314" w14:textId="77777777" w:rsidR="00D235E6" w:rsidRPr="00F01D14" w:rsidRDefault="00D235E6" w:rsidP="00D235E6">
      <w:pPr>
        <w:jc w:val="both"/>
        <w:rPr>
          <w:i/>
          <w:sz w:val="22"/>
          <w:szCs w:val="22"/>
        </w:rPr>
      </w:pPr>
      <w:r w:rsidRPr="00F01D14">
        <w:rPr>
          <w:i/>
          <w:sz w:val="22"/>
          <w:szCs w:val="22"/>
        </w:rPr>
        <w:t>Specyfikacja Warunków Zamówienia</w:t>
      </w:r>
    </w:p>
    <w:p w14:paraId="2FA22315" w14:textId="2740043B" w:rsidR="00D235E6" w:rsidRPr="00F01D14" w:rsidRDefault="00D235E6" w:rsidP="00D235E6">
      <w:pPr>
        <w:jc w:val="both"/>
        <w:rPr>
          <w:i/>
          <w:sz w:val="22"/>
          <w:szCs w:val="22"/>
        </w:rPr>
      </w:pPr>
      <w:r w:rsidRPr="00F01D14">
        <w:rPr>
          <w:i/>
          <w:sz w:val="22"/>
          <w:szCs w:val="22"/>
        </w:rPr>
        <w:t xml:space="preserve">Numer referencyjny: </w:t>
      </w:r>
      <w:r w:rsidRPr="00F01D14">
        <w:rPr>
          <w:b/>
          <w:i/>
          <w:sz w:val="22"/>
          <w:szCs w:val="22"/>
          <w:shd w:val="clear" w:color="auto" w:fill="FFFFFF"/>
        </w:rPr>
        <w:t xml:space="preserve">ZP – </w:t>
      </w:r>
      <w:r w:rsidR="00206DCF">
        <w:rPr>
          <w:b/>
          <w:i/>
          <w:sz w:val="22"/>
          <w:szCs w:val="22"/>
          <w:shd w:val="clear" w:color="auto" w:fill="FFFFFF"/>
        </w:rPr>
        <w:t>1</w:t>
      </w:r>
      <w:r w:rsidR="00AE14B3">
        <w:rPr>
          <w:b/>
          <w:i/>
          <w:sz w:val="22"/>
          <w:szCs w:val="22"/>
          <w:shd w:val="clear" w:color="auto" w:fill="FFFFFF"/>
        </w:rPr>
        <w:t>3</w:t>
      </w:r>
      <w:r w:rsidRPr="00F01D14">
        <w:rPr>
          <w:b/>
          <w:i/>
          <w:sz w:val="22"/>
          <w:szCs w:val="22"/>
          <w:shd w:val="clear" w:color="auto" w:fill="FFFFFF"/>
        </w:rPr>
        <w:t>/CKP/BCU/202</w:t>
      </w:r>
      <w:r w:rsidR="00C1258E">
        <w:rPr>
          <w:b/>
          <w:i/>
          <w:sz w:val="22"/>
          <w:szCs w:val="22"/>
          <w:shd w:val="clear" w:color="auto" w:fill="FFFFFF"/>
        </w:rPr>
        <w:t>6</w:t>
      </w:r>
      <w:r w:rsidRPr="00F01D14">
        <w:rPr>
          <w:b/>
          <w:i/>
          <w:sz w:val="22"/>
          <w:szCs w:val="22"/>
          <w:shd w:val="clear" w:color="auto" w:fill="FFFFFF"/>
        </w:rPr>
        <w:t>/U</w:t>
      </w:r>
    </w:p>
    <w:p w14:paraId="2FA22316" w14:textId="77777777" w:rsidR="00D235E6" w:rsidRPr="00F01D14" w:rsidRDefault="00D235E6" w:rsidP="00D235E6">
      <w:pPr>
        <w:jc w:val="both"/>
        <w:rPr>
          <w:sz w:val="22"/>
          <w:szCs w:val="22"/>
        </w:rPr>
      </w:pPr>
      <w:r w:rsidRPr="00F01D14">
        <w:rPr>
          <w:sz w:val="22"/>
          <w:szCs w:val="22"/>
        </w:rPr>
        <w:t>Zamawiający:</w:t>
      </w:r>
    </w:p>
    <w:p w14:paraId="2FA22317" w14:textId="77777777" w:rsidR="00D235E6" w:rsidRPr="00F01D14" w:rsidRDefault="00D235E6" w:rsidP="00D235E6">
      <w:pPr>
        <w:jc w:val="both"/>
        <w:rPr>
          <w:b/>
          <w:sz w:val="22"/>
          <w:szCs w:val="22"/>
        </w:rPr>
      </w:pPr>
      <w:r w:rsidRPr="00F01D14">
        <w:rPr>
          <w:b/>
          <w:sz w:val="22"/>
          <w:szCs w:val="22"/>
        </w:rPr>
        <w:t>Powiat Mielecki/Centrum Kształcenia Praktycznego i Doskonalenia Nauczycieli w Mielcu</w:t>
      </w:r>
    </w:p>
    <w:p w14:paraId="2FA22318" w14:textId="77777777" w:rsidR="00D235E6" w:rsidRPr="00F01D14" w:rsidRDefault="00D235E6" w:rsidP="00D235E6">
      <w:pPr>
        <w:jc w:val="both"/>
        <w:rPr>
          <w:b/>
          <w:sz w:val="22"/>
          <w:szCs w:val="22"/>
        </w:rPr>
      </w:pPr>
    </w:p>
    <w:p w14:paraId="2FA22319" w14:textId="77777777" w:rsidR="00D235E6" w:rsidRPr="00F01D14" w:rsidRDefault="00D235E6" w:rsidP="00D235E6">
      <w:pPr>
        <w:jc w:val="both"/>
        <w:rPr>
          <w:b/>
          <w:sz w:val="22"/>
          <w:szCs w:val="22"/>
        </w:rPr>
      </w:pPr>
    </w:p>
    <w:p w14:paraId="2FA2231A" w14:textId="77777777" w:rsidR="00D235E6" w:rsidRPr="00F01D14" w:rsidRDefault="00D235E6" w:rsidP="00D235E6">
      <w:pPr>
        <w:jc w:val="both"/>
        <w:rPr>
          <w:b/>
          <w:sz w:val="22"/>
          <w:szCs w:val="22"/>
        </w:rPr>
      </w:pPr>
    </w:p>
    <w:p w14:paraId="2FA2231B" w14:textId="77777777" w:rsidR="00D235E6" w:rsidRPr="00F01D14" w:rsidRDefault="00D235E6" w:rsidP="00D235E6">
      <w:pPr>
        <w:jc w:val="both"/>
        <w:rPr>
          <w:b/>
          <w:sz w:val="22"/>
          <w:szCs w:val="22"/>
        </w:rPr>
      </w:pPr>
    </w:p>
    <w:p w14:paraId="2FA2231C" w14:textId="77777777" w:rsidR="00D235E6" w:rsidRPr="00F01D14" w:rsidRDefault="00D235E6" w:rsidP="00D235E6">
      <w:pPr>
        <w:jc w:val="both"/>
        <w:rPr>
          <w:b/>
          <w:sz w:val="22"/>
          <w:szCs w:val="22"/>
        </w:rPr>
      </w:pPr>
    </w:p>
    <w:p w14:paraId="2FA2231D" w14:textId="77777777" w:rsidR="00D235E6" w:rsidRPr="00F01D14" w:rsidRDefault="00D235E6" w:rsidP="00D235E6">
      <w:pPr>
        <w:jc w:val="center"/>
        <w:rPr>
          <w:b/>
          <w:sz w:val="26"/>
          <w:szCs w:val="22"/>
        </w:rPr>
      </w:pPr>
      <w:r w:rsidRPr="00F01D14">
        <w:rPr>
          <w:b/>
          <w:sz w:val="26"/>
          <w:szCs w:val="22"/>
        </w:rPr>
        <w:t>SPECYFIKACJA WARUNKÓW ZAMÓWIENIA (W SKRÓCIE: SWZ)</w:t>
      </w:r>
    </w:p>
    <w:p w14:paraId="2FA2231E" w14:textId="77777777" w:rsidR="00D235E6" w:rsidRPr="00F01D14" w:rsidRDefault="00D235E6" w:rsidP="00D235E6">
      <w:pPr>
        <w:jc w:val="center"/>
        <w:rPr>
          <w:sz w:val="22"/>
          <w:szCs w:val="22"/>
        </w:rPr>
      </w:pPr>
      <w:r w:rsidRPr="00F01D14">
        <w:rPr>
          <w:sz w:val="22"/>
          <w:szCs w:val="22"/>
        </w:rPr>
        <w:t>dla zamówienia o nazwie:</w:t>
      </w:r>
    </w:p>
    <w:p w14:paraId="2FA2231F" w14:textId="77777777" w:rsidR="00D235E6" w:rsidRPr="00F01D14" w:rsidRDefault="00D235E6" w:rsidP="00D235E6">
      <w:pPr>
        <w:jc w:val="both"/>
        <w:rPr>
          <w:sz w:val="22"/>
          <w:szCs w:val="22"/>
        </w:rPr>
      </w:pPr>
    </w:p>
    <w:p w14:paraId="2FA22320" w14:textId="77777777" w:rsidR="00D235E6" w:rsidRPr="00F01D14" w:rsidRDefault="00D235E6" w:rsidP="00D235E6">
      <w:pPr>
        <w:jc w:val="both"/>
        <w:rPr>
          <w:sz w:val="22"/>
          <w:szCs w:val="22"/>
        </w:rPr>
      </w:pPr>
    </w:p>
    <w:p w14:paraId="2FA22321" w14:textId="77777777" w:rsidR="00D235E6" w:rsidRPr="00F01D14" w:rsidRDefault="00D235E6" w:rsidP="00D235E6">
      <w:pPr>
        <w:jc w:val="both"/>
        <w:rPr>
          <w:szCs w:val="22"/>
        </w:rPr>
      </w:pPr>
    </w:p>
    <w:p w14:paraId="2FA22323" w14:textId="204AF356" w:rsidR="00D235E6" w:rsidRPr="00407076" w:rsidRDefault="001C5BB4" w:rsidP="00407076">
      <w:pPr>
        <w:jc w:val="center"/>
      </w:pPr>
      <w:r w:rsidRPr="00E2089F">
        <w:rPr>
          <w:b/>
          <w:bCs/>
        </w:rPr>
        <w:t xml:space="preserve">Kompleksowy model wsparcia BCU w zakresie doskonalenia kompetencji zawodowych w dziedzinie </w:t>
      </w:r>
      <w:r>
        <w:rPr>
          <w:b/>
          <w:bCs/>
        </w:rPr>
        <w:t>p</w:t>
      </w:r>
      <w:r w:rsidRPr="00E2089F">
        <w:rPr>
          <w:b/>
          <w:bCs/>
        </w:rPr>
        <w:t>rzemysł lotniczy</w:t>
      </w:r>
      <w:r w:rsidRPr="00407076">
        <w:t xml:space="preserve"> </w:t>
      </w:r>
      <w:r w:rsidR="00407076" w:rsidRPr="00407076">
        <w:t>w ramach projektu „Branżowe Centrum Umiejętności – kadry dla przemysłu lotniczego</w:t>
      </w:r>
      <w:r w:rsidR="00407076">
        <w:t>”</w:t>
      </w:r>
      <w:r w:rsidR="00F01D14" w:rsidRPr="00407076">
        <w:br/>
        <w:t>Inwestycja</w:t>
      </w:r>
      <w:r w:rsidR="00D235E6" w:rsidRPr="00407076">
        <w:t xml:space="preserve"> A3.1.1 Krajowego Planu Odbudowy i Zwiększania Odporności</w:t>
      </w:r>
    </w:p>
    <w:p w14:paraId="2FA22324" w14:textId="77777777" w:rsidR="00D235E6" w:rsidRPr="00F01D14" w:rsidRDefault="00D235E6" w:rsidP="00D235E6">
      <w:pPr>
        <w:spacing w:after="240" w:line="360" w:lineRule="auto"/>
        <w:ind w:left="142" w:firstLine="340"/>
        <w:jc w:val="center"/>
        <w:rPr>
          <w:b/>
          <w:sz w:val="22"/>
          <w:szCs w:val="22"/>
        </w:rPr>
      </w:pPr>
      <w:r w:rsidRPr="00F01D14">
        <w:rPr>
          <w:b/>
          <w:sz w:val="22"/>
          <w:szCs w:val="22"/>
        </w:rPr>
        <w:t xml:space="preserve"> </w:t>
      </w:r>
    </w:p>
    <w:p w14:paraId="2FA22325" w14:textId="77777777" w:rsidR="007718C5" w:rsidRPr="00F01D14" w:rsidRDefault="007718C5" w:rsidP="00F32BF4">
      <w:pPr>
        <w:jc w:val="both"/>
        <w:rPr>
          <w:sz w:val="22"/>
          <w:szCs w:val="22"/>
        </w:rPr>
      </w:pPr>
    </w:p>
    <w:p w14:paraId="2FA22326" w14:textId="77777777" w:rsidR="007718C5" w:rsidRPr="00F01D14" w:rsidRDefault="007718C5" w:rsidP="00F32BF4">
      <w:pPr>
        <w:jc w:val="both"/>
        <w:rPr>
          <w:sz w:val="22"/>
          <w:szCs w:val="22"/>
        </w:rPr>
      </w:pPr>
    </w:p>
    <w:p w14:paraId="2FA22327" w14:textId="77777777" w:rsidR="007718C5" w:rsidRPr="00F01D14" w:rsidRDefault="007718C5" w:rsidP="00F32BF4">
      <w:pPr>
        <w:jc w:val="both"/>
        <w:rPr>
          <w:sz w:val="22"/>
          <w:szCs w:val="22"/>
        </w:rPr>
      </w:pPr>
    </w:p>
    <w:p w14:paraId="2FA22328" w14:textId="77777777" w:rsidR="007718C5" w:rsidRPr="00F01D14" w:rsidRDefault="007718C5" w:rsidP="00F32BF4">
      <w:pPr>
        <w:jc w:val="both"/>
        <w:rPr>
          <w:sz w:val="22"/>
          <w:szCs w:val="22"/>
        </w:rPr>
      </w:pPr>
    </w:p>
    <w:p w14:paraId="2FA22329" w14:textId="77777777" w:rsidR="007718C5" w:rsidRPr="00F01D14" w:rsidRDefault="007718C5" w:rsidP="00F32BF4">
      <w:pPr>
        <w:jc w:val="both"/>
        <w:rPr>
          <w:sz w:val="22"/>
          <w:szCs w:val="22"/>
        </w:rPr>
      </w:pPr>
    </w:p>
    <w:p w14:paraId="2FA2232A" w14:textId="77777777" w:rsidR="007718C5" w:rsidRDefault="007718C5" w:rsidP="00F32BF4">
      <w:pPr>
        <w:jc w:val="both"/>
        <w:rPr>
          <w:sz w:val="22"/>
          <w:szCs w:val="22"/>
        </w:rPr>
      </w:pPr>
    </w:p>
    <w:p w14:paraId="1D987C74" w14:textId="77777777" w:rsidR="002D5429" w:rsidRDefault="002D5429" w:rsidP="00F32BF4">
      <w:pPr>
        <w:jc w:val="both"/>
        <w:rPr>
          <w:sz w:val="22"/>
          <w:szCs w:val="22"/>
        </w:rPr>
      </w:pPr>
    </w:p>
    <w:p w14:paraId="42C5A16E" w14:textId="77777777" w:rsidR="002D5429" w:rsidRDefault="002D5429" w:rsidP="00F32BF4">
      <w:pPr>
        <w:jc w:val="both"/>
        <w:rPr>
          <w:sz w:val="22"/>
          <w:szCs w:val="22"/>
        </w:rPr>
      </w:pPr>
    </w:p>
    <w:p w14:paraId="42AADD75" w14:textId="77777777" w:rsidR="002D5429" w:rsidRDefault="002D5429" w:rsidP="00F32BF4">
      <w:pPr>
        <w:jc w:val="both"/>
        <w:rPr>
          <w:sz w:val="22"/>
          <w:szCs w:val="22"/>
        </w:rPr>
      </w:pPr>
    </w:p>
    <w:p w14:paraId="5667F301" w14:textId="77777777" w:rsidR="002D5429" w:rsidRDefault="002D5429" w:rsidP="00F32BF4">
      <w:pPr>
        <w:jc w:val="both"/>
        <w:rPr>
          <w:sz w:val="22"/>
          <w:szCs w:val="22"/>
        </w:rPr>
      </w:pPr>
    </w:p>
    <w:p w14:paraId="4136D787" w14:textId="77777777" w:rsidR="002D5429" w:rsidRDefault="002D5429" w:rsidP="00F32BF4">
      <w:pPr>
        <w:jc w:val="both"/>
        <w:rPr>
          <w:sz w:val="22"/>
          <w:szCs w:val="22"/>
        </w:rPr>
      </w:pPr>
    </w:p>
    <w:p w14:paraId="7711D87F" w14:textId="77777777" w:rsidR="002D5429" w:rsidRDefault="002D5429" w:rsidP="00F32BF4">
      <w:pPr>
        <w:jc w:val="both"/>
        <w:rPr>
          <w:sz w:val="22"/>
          <w:szCs w:val="22"/>
        </w:rPr>
      </w:pPr>
    </w:p>
    <w:p w14:paraId="08A0D8C5" w14:textId="77777777" w:rsidR="002D5429" w:rsidRDefault="002D5429" w:rsidP="00F32BF4">
      <w:pPr>
        <w:jc w:val="both"/>
        <w:rPr>
          <w:sz w:val="22"/>
          <w:szCs w:val="22"/>
        </w:rPr>
      </w:pPr>
    </w:p>
    <w:p w14:paraId="6BBC7A3D" w14:textId="77777777" w:rsidR="002D5429" w:rsidRDefault="002D5429" w:rsidP="00F32BF4">
      <w:pPr>
        <w:jc w:val="both"/>
        <w:rPr>
          <w:sz w:val="22"/>
          <w:szCs w:val="22"/>
        </w:rPr>
      </w:pPr>
    </w:p>
    <w:p w14:paraId="544F1440" w14:textId="77777777" w:rsidR="002D5429" w:rsidRDefault="002D5429" w:rsidP="00F32BF4">
      <w:pPr>
        <w:jc w:val="both"/>
        <w:rPr>
          <w:sz w:val="22"/>
          <w:szCs w:val="22"/>
        </w:rPr>
      </w:pPr>
    </w:p>
    <w:p w14:paraId="481716AC" w14:textId="77777777" w:rsidR="002D5429" w:rsidRDefault="002D5429" w:rsidP="00F32BF4">
      <w:pPr>
        <w:jc w:val="both"/>
        <w:rPr>
          <w:sz w:val="22"/>
          <w:szCs w:val="22"/>
        </w:rPr>
      </w:pPr>
    </w:p>
    <w:p w14:paraId="43A1636D" w14:textId="77777777" w:rsidR="002D5429" w:rsidRDefault="002D5429" w:rsidP="00F32BF4">
      <w:pPr>
        <w:jc w:val="both"/>
        <w:rPr>
          <w:sz w:val="22"/>
          <w:szCs w:val="22"/>
        </w:rPr>
      </w:pPr>
    </w:p>
    <w:p w14:paraId="686DD21D" w14:textId="77777777" w:rsidR="002D5429" w:rsidRPr="00F01D14" w:rsidRDefault="002D5429" w:rsidP="00F32BF4">
      <w:pPr>
        <w:jc w:val="both"/>
        <w:rPr>
          <w:sz w:val="22"/>
          <w:szCs w:val="22"/>
        </w:rPr>
      </w:pPr>
    </w:p>
    <w:p w14:paraId="2FA2232B" w14:textId="77777777" w:rsidR="007718C5" w:rsidRPr="00F01D14" w:rsidRDefault="007718C5">
      <w:pPr>
        <w:rPr>
          <w:sz w:val="22"/>
          <w:szCs w:val="22"/>
        </w:rPr>
      </w:pPr>
    </w:p>
    <w:p w14:paraId="2FA2232C" w14:textId="77777777" w:rsidR="007718C5" w:rsidRPr="00F01D14" w:rsidRDefault="007718C5">
      <w:pPr>
        <w:rPr>
          <w:color w:val="FF0000"/>
          <w:sz w:val="22"/>
          <w:szCs w:val="22"/>
        </w:rPr>
      </w:pPr>
    </w:p>
    <w:p w14:paraId="2FA2232D" w14:textId="77777777" w:rsidR="007718C5" w:rsidRPr="00F01D14" w:rsidRDefault="007718C5">
      <w:pPr>
        <w:rPr>
          <w:sz w:val="22"/>
          <w:szCs w:val="22"/>
        </w:rPr>
      </w:pPr>
      <w:r w:rsidRPr="00F01D14">
        <w:rPr>
          <w:sz w:val="22"/>
          <w:szCs w:val="22"/>
        </w:rPr>
        <w:t>Zatwierdzona przez Kierownika Zamawiającego – Zdzisława Nowakowskiego</w:t>
      </w:r>
    </w:p>
    <w:p w14:paraId="2FA2232E" w14:textId="63BBD6E5" w:rsidR="007718C5" w:rsidRPr="00F01D14" w:rsidRDefault="00375D49">
      <w:pPr>
        <w:rPr>
          <w:sz w:val="22"/>
          <w:szCs w:val="22"/>
        </w:rPr>
      </w:pPr>
      <w:r w:rsidRPr="00F01D14">
        <w:rPr>
          <w:sz w:val="22"/>
          <w:szCs w:val="22"/>
        </w:rPr>
        <w:t xml:space="preserve">Mielec, dnia </w:t>
      </w:r>
      <w:r w:rsidR="002066CF">
        <w:rPr>
          <w:sz w:val="22"/>
          <w:szCs w:val="22"/>
        </w:rPr>
        <w:t>02.04</w:t>
      </w:r>
      <w:r w:rsidR="00D235E6" w:rsidRPr="00F01D14">
        <w:rPr>
          <w:sz w:val="22"/>
          <w:szCs w:val="22"/>
        </w:rPr>
        <w:t>.</w:t>
      </w:r>
      <w:r w:rsidR="007718C5" w:rsidRPr="00F01D14">
        <w:rPr>
          <w:sz w:val="22"/>
          <w:szCs w:val="22"/>
        </w:rPr>
        <w:t>202</w:t>
      </w:r>
      <w:r w:rsidR="001362E9">
        <w:rPr>
          <w:sz w:val="22"/>
          <w:szCs w:val="22"/>
        </w:rPr>
        <w:t>6</w:t>
      </w:r>
      <w:r w:rsidR="007718C5" w:rsidRPr="00F01D14">
        <w:rPr>
          <w:sz w:val="22"/>
          <w:szCs w:val="22"/>
        </w:rPr>
        <w:t xml:space="preserve"> r.</w:t>
      </w:r>
    </w:p>
    <w:p w14:paraId="2FA2232F" w14:textId="77777777" w:rsidR="007718C5" w:rsidRPr="00F01D14" w:rsidRDefault="007718C5">
      <w:pPr>
        <w:rPr>
          <w:color w:val="FF0000"/>
          <w:sz w:val="22"/>
          <w:szCs w:val="22"/>
        </w:rPr>
      </w:pPr>
    </w:p>
    <w:p w14:paraId="2FA22331" w14:textId="19C97014" w:rsidR="0036412C" w:rsidRPr="00F01D14" w:rsidRDefault="0036412C">
      <w:pPr>
        <w:rPr>
          <w:b/>
          <w:sz w:val="22"/>
          <w:szCs w:val="22"/>
        </w:rPr>
      </w:pPr>
    </w:p>
    <w:p w14:paraId="2FA22332" w14:textId="77777777" w:rsidR="007718C5" w:rsidRPr="00F01D14" w:rsidRDefault="007718C5" w:rsidP="00A86526">
      <w:pPr>
        <w:jc w:val="center"/>
        <w:rPr>
          <w:b/>
          <w:sz w:val="22"/>
          <w:szCs w:val="22"/>
        </w:rPr>
      </w:pPr>
      <w:r w:rsidRPr="00F01D14">
        <w:rPr>
          <w:b/>
          <w:sz w:val="22"/>
          <w:szCs w:val="22"/>
        </w:rPr>
        <w:lastRenderedPageBreak/>
        <w:t>POSTANOWIENIA SPECYFIKACJI WARUNKÓW ZAMÓWIENIA</w:t>
      </w:r>
    </w:p>
    <w:p w14:paraId="2FA22333" w14:textId="77777777" w:rsidR="007718C5" w:rsidRPr="00F01D14" w:rsidRDefault="007718C5" w:rsidP="00A86526">
      <w:pPr>
        <w:jc w:val="center"/>
        <w:rPr>
          <w:b/>
          <w:sz w:val="22"/>
          <w:szCs w:val="22"/>
        </w:rPr>
      </w:pPr>
    </w:p>
    <w:p w14:paraId="2FA22334" w14:textId="77777777" w:rsidR="007718C5" w:rsidRPr="00F01D14" w:rsidRDefault="007718C5" w:rsidP="00A86526">
      <w:pPr>
        <w:jc w:val="center"/>
        <w:rPr>
          <w:b/>
          <w:sz w:val="22"/>
          <w:szCs w:val="22"/>
        </w:rPr>
      </w:pPr>
    </w:p>
    <w:p w14:paraId="2FA22335" w14:textId="77777777" w:rsidR="007718C5" w:rsidRPr="00F01D14" w:rsidRDefault="007718C5" w:rsidP="00F32BF4">
      <w:pPr>
        <w:tabs>
          <w:tab w:val="left" w:pos="284"/>
        </w:tabs>
        <w:rPr>
          <w:sz w:val="22"/>
          <w:szCs w:val="22"/>
        </w:rPr>
      </w:pPr>
      <w:r w:rsidRPr="00F01D14">
        <w:rPr>
          <w:b/>
          <w:sz w:val="22"/>
          <w:szCs w:val="22"/>
        </w:rPr>
        <w:t>I.</w:t>
      </w:r>
      <w:r w:rsidRPr="00F01D14">
        <w:rPr>
          <w:b/>
          <w:sz w:val="22"/>
          <w:szCs w:val="22"/>
        </w:rPr>
        <w:tab/>
        <w:t>ROZDZIAŁ.</w:t>
      </w:r>
      <w:r w:rsidRPr="00F01D14">
        <w:rPr>
          <w:sz w:val="22"/>
          <w:szCs w:val="22"/>
        </w:rPr>
        <w:t xml:space="preserve">  Zamawiający</w:t>
      </w:r>
    </w:p>
    <w:p w14:paraId="2FA22336" w14:textId="77777777" w:rsidR="007718C5" w:rsidRPr="00F01D14" w:rsidRDefault="007718C5" w:rsidP="000750ED">
      <w:pPr>
        <w:tabs>
          <w:tab w:val="left" w:pos="576"/>
        </w:tabs>
        <w:ind w:left="360" w:hanging="360"/>
        <w:jc w:val="both"/>
        <w:rPr>
          <w:sz w:val="22"/>
          <w:szCs w:val="22"/>
        </w:rPr>
      </w:pPr>
      <w:r w:rsidRPr="00F01D14">
        <w:rPr>
          <w:sz w:val="22"/>
          <w:szCs w:val="22"/>
        </w:rPr>
        <w:t>1.</w:t>
      </w:r>
      <w:r w:rsidRPr="00F01D14">
        <w:rPr>
          <w:sz w:val="22"/>
          <w:szCs w:val="22"/>
        </w:rPr>
        <w:tab/>
        <w:t xml:space="preserve">Zamawiającym upoważnionym do przeprowadzenia postępowania jest Centrum Kształcenia Praktycznego i Doskonalenia Nauczycieli w Mielcu ul. Wojska Polskiego 2B, 39 – 300 Mielec </w:t>
      </w:r>
    </w:p>
    <w:p w14:paraId="2FA22337" w14:textId="77777777" w:rsidR="007718C5" w:rsidRPr="00F01D14" w:rsidRDefault="007718C5" w:rsidP="000750ED">
      <w:pPr>
        <w:ind w:firstLine="360"/>
        <w:jc w:val="both"/>
        <w:rPr>
          <w:sz w:val="22"/>
          <w:szCs w:val="22"/>
        </w:rPr>
      </w:pPr>
      <w:r w:rsidRPr="00F01D14">
        <w:rPr>
          <w:sz w:val="22"/>
          <w:szCs w:val="22"/>
        </w:rPr>
        <w:t xml:space="preserve">Numer telefonu +48 </w:t>
      </w:r>
      <w:r w:rsidRPr="00F01D14">
        <w:rPr>
          <w:bCs/>
          <w:sz w:val="22"/>
          <w:szCs w:val="22"/>
        </w:rPr>
        <w:t>17 788 51 94</w:t>
      </w:r>
      <w:r w:rsidRPr="00F01D14">
        <w:rPr>
          <w:sz w:val="22"/>
          <w:szCs w:val="22"/>
        </w:rPr>
        <w:t xml:space="preserve">, numer faxu +48 </w:t>
      </w:r>
      <w:r w:rsidRPr="00F01D14">
        <w:rPr>
          <w:bCs/>
          <w:sz w:val="22"/>
          <w:szCs w:val="22"/>
        </w:rPr>
        <w:t>17 788 51 95</w:t>
      </w:r>
      <w:r w:rsidRPr="00F01D14">
        <w:rPr>
          <w:sz w:val="22"/>
          <w:szCs w:val="22"/>
        </w:rPr>
        <w:t>.</w:t>
      </w:r>
    </w:p>
    <w:p w14:paraId="2FA22338" w14:textId="77777777" w:rsidR="007718C5" w:rsidRPr="00F01D14" w:rsidRDefault="007718C5" w:rsidP="000750ED">
      <w:pPr>
        <w:ind w:firstLine="360"/>
        <w:jc w:val="both"/>
        <w:rPr>
          <w:sz w:val="22"/>
          <w:szCs w:val="22"/>
        </w:rPr>
      </w:pPr>
      <w:r w:rsidRPr="00F01D14">
        <w:rPr>
          <w:sz w:val="22"/>
          <w:szCs w:val="22"/>
        </w:rPr>
        <w:t xml:space="preserve">Adresy poczty elektronicznej e- mail: </w:t>
      </w:r>
      <w:hyperlink r:id="rId7" w:history="1">
        <w:r w:rsidRPr="00F01D14">
          <w:rPr>
            <w:rStyle w:val="Hipercze"/>
            <w:sz w:val="22"/>
            <w:szCs w:val="22"/>
          </w:rPr>
          <w:t>zamowienia_publiczne@ckp.edu.pl</w:t>
        </w:r>
      </w:hyperlink>
    </w:p>
    <w:p w14:paraId="2FA22339" w14:textId="77777777" w:rsidR="007718C5" w:rsidRPr="00F01D14" w:rsidRDefault="0057645C" w:rsidP="000750ED">
      <w:pPr>
        <w:ind w:firstLine="360"/>
        <w:jc w:val="both"/>
        <w:rPr>
          <w:sz w:val="22"/>
          <w:szCs w:val="22"/>
        </w:rPr>
      </w:pPr>
      <w:hyperlink r:id="rId8" w:history="1">
        <w:r w:rsidR="007718C5" w:rsidRPr="00F01D14">
          <w:rPr>
            <w:rStyle w:val="Hipercze"/>
            <w:sz w:val="22"/>
            <w:szCs w:val="22"/>
          </w:rPr>
          <w:t>Adresy strony internetowej Zamawiającego: https://www.ckp.edu.pl/</w:t>
        </w:r>
      </w:hyperlink>
    </w:p>
    <w:p w14:paraId="2FA2233A" w14:textId="77777777" w:rsidR="007718C5" w:rsidRPr="00F01D14" w:rsidRDefault="007718C5" w:rsidP="000750ED">
      <w:pPr>
        <w:ind w:firstLine="360"/>
        <w:jc w:val="both"/>
        <w:rPr>
          <w:sz w:val="22"/>
          <w:szCs w:val="22"/>
        </w:rPr>
      </w:pPr>
      <w:r w:rsidRPr="00F01D14">
        <w:rPr>
          <w:sz w:val="22"/>
          <w:szCs w:val="22"/>
        </w:rPr>
        <w:t xml:space="preserve">Adres Skrzynki Elektronicznej: </w:t>
      </w:r>
    </w:p>
    <w:p w14:paraId="2FA2233B" w14:textId="77777777" w:rsidR="007718C5" w:rsidRPr="00F01D14" w:rsidRDefault="007718C5" w:rsidP="000750ED">
      <w:pPr>
        <w:tabs>
          <w:tab w:val="left" w:pos="284"/>
        </w:tabs>
        <w:jc w:val="both"/>
        <w:rPr>
          <w:sz w:val="22"/>
          <w:szCs w:val="22"/>
        </w:rPr>
      </w:pPr>
      <w:r w:rsidRPr="00F01D14">
        <w:rPr>
          <w:sz w:val="22"/>
          <w:szCs w:val="22"/>
        </w:rPr>
        <w:t>2.</w:t>
      </w:r>
      <w:r w:rsidRPr="00F01D14">
        <w:rPr>
          <w:sz w:val="22"/>
          <w:szCs w:val="22"/>
        </w:rPr>
        <w:tab/>
        <w:t>Kierownik Zamawiającego: Zdzisław Nowakowski</w:t>
      </w:r>
    </w:p>
    <w:p w14:paraId="2FA2233C" w14:textId="77777777" w:rsidR="007718C5" w:rsidRPr="00F01D14" w:rsidRDefault="007718C5" w:rsidP="000750ED">
      <w:pPr>
        <w:jc w:val="both"/>
        <w:outlineLvl w:val="0"/>
        <w:rPr>
          <w:sz w:val="22"/>
          <w:szCs w:val="22"/>
        </w:rPr>
      </w:pPr>
      <w:bookmarkStart w:id="0" w:name="bookmark0"/>
    </w:p>
    <w:p w14:paraId="2FA2233D" w14:textId="77777777" w:rsidR="007718C5" w:rsidRPr="00F01D14" w:rsidRDefault="007718C5" w:rsidP="000750ED">
      <w:pPr>
        <w:jc w:val="both"/>
        <w:outlineLvl w:val="0"/>
        <w:rPr>
          <w:sz w:val="22"/>
          <w:szCs w:val="22"/>
        </w:rPr>
      </w:pPr>
      <w:r w:rsidRPr="00F01D14">
        <w:rPr>
          <w:b/>
          <w:sz w:val="22"/>
          <w:szCs w:val="22"/>
        </w:rPr>
        <w:t>II. ROZDZIAŁ.</w:t>
      </w:r>
      <w:r w:rsidRPr="00F01D14">
        <w:rPr>
          <w:sz w:val="22"/>
          <w:szCs w:val="22"/>
        </w:rPr>
        <w:t xml:space="preserve"> Adres strony internetowej, na której udostępniane będą zmiany</w:t>
      </w:r>
      <w:bookmarkEnd w:id="0"/>
      <w:r w:rsidRPr="00F01D14">
        <w:rPr>
          <w:sz w:val="22"/>
          <w:szCs w:val="22"/>
        </w:rPr>
        <w:t xml:space="preserve"> </w:t>
      </w:r>
      <w:bookmarkStart w:id="1" w:name="bookmark1"/>
      <w:r w:rsidRPr="00F01D14">
        <w:rPr>
          <w:sz w:val="22"/>
          <w:szCs w:val="22"/>
        </w:rPr>
        <w:t>i wyjaśnienia treści SWZ oraz inne dokumenty zamówienia</w:t>
      </w:r>
      <w:bookmarkEnd w:id="1"/>
      <w:r w:rsidRPr="00F01D14">
        <w:rPr>
          <w:sz w:val="22"/>
          <w:szCs w:val="22"/>
        </w:rPr>
        <w:t>.</w:t>
      </w:r>
    </w:p>
    <w:p w14:paraId="4F332936" w14:textId="77777777" w:rsidR="009E77BB" w:rsidRPr="0057645C" w:rsidRDefault="00A50E5C" w:rsidP="00C8256C">
      <w:pPr>
        <w:tabs>
          <w:tab w:val="left" w:pos="426"/>
        </w:tabs>
        <w:spacing w:before="120" w:after="120"/>
        <w:jc w:val="both"/>
        <w:outlineLvl w:val="0"/>
        <w:rPr>
          <w:color w:val="4A4A4A"/>
          <w:sz w:val="22"/>
          <w:szCs w:val="22"/>
          <w:shd w:val="clear" w:color="auto" w:fill="FFFFFF"/>
        </w:rPr>
      </w:pPr>
      <w:bookmarkStart w:id="2" w:name="bookmark2"/>
      <w:r w:rsidRPr="0057645C">
        <w:rPr>
          <w:color w:val="FF0000"/>
          <w:shd w:val="clear" w:color="auto" w:fill="FFFFFF"/>
        </w:rPr>
        <w:t>Identyfikator postępowania</w:t>
      </w:r>
      <w:r w:rsidR="00444FE9" w:rsidRPr="0057645C">
        <w:rPr>
          <w:color w:val="FF0000"/>
          <w:shd w:val="clear" w:color="auto" w:fill="FFFFFF"/>
        </w:rPr>
        <w:t xml:space="preserve"> na www.eZamowienia.gov.pl</w:t>
      </w:r>
      <w:r w:rsidRPr="0057645C">
        <w:rPr>
          <w:color w:val="FF0000"/>
          <w:shd w:val="clear" w:color="auto" w:fill="FFFFFF"/>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716"/>
      </w:tblGrid>
      <w:tr w:rsidR="00EB4465" w:rsidRPr="002066CF" w14:paraId="5DED3C12" w14:textId="77777777" w:rsidTr="003E79EC">
        <w:trPr>
          <w:tblCellSpacing w:w="15" w:type="dxa"/>
        </w:trPr>
        <w:tc>
          <w:tcPr>
            <w:tcW w:w="0" w:type="auto"/>
            <w:vAlign w:val="center"/>
            <w:hideMark/>
          </w:tcPr>
          <w:p w14:paraId="78C0C9F1" w14:textId="49BD5E8E" w:rsidR="009E77BB" w:rsidRPr="0057645C" w:rsidRDefault="009E77BB">
            <w:pPr>
              <w:rPr>
                <w:color w:val="FF0000"/>
                <w:sz w:val="20"/>
                <w:szCs w:val="20"/>
              </w:rPr>
            </w:pPr>
          </w:p>
        </w:tc>
        <w:tc>
          <w:tcPr>
            <w:tcW w:w="7671" w:type="dxa"/>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67"/>
            </w:tblGrid>
            <w:tr w:rsidR="00E96151" w:rsidRPr="002066CF" w14:paraId="4415DE1E" w14:textId="77777777" w:rsidTr="00E96151">
              <w:trPr>
                <w:tblCellSpacing w:w="15" w:type="dxa"/>
              </w:trPr>
              <w:tc>
                <w:tcPr>
                  <w:tcW w:w="0" w:type="auto"/>
                  <w:vAlign w:val="center"/>
                  <w:hideMark/>
                </w:tcPr>
                <w:p w14:paraId="6E3B20D7" w14:textId="77777777" w:rsidR="00E96151" w:rsidRPr="0057645C" w:rsidRDefault="00E96151" w:rsidP="00E96151">
                  <w:pPr>
                    <w:rPr>
                      <w:sz w:val="20"/>
                      <w:szCs w:val="20"/>
                    </w:rPr>
                  </w:pPr>
                </w:p>
              </w:tc>
              <w:tc>
                <w:tcPr>
                  <w:tcW w:w="0" w:type="auto"/>
                  <w:vAlign w:val="center"/>
                  <w:hideMark/>
                </w:tcPr>
                <w:p w14:paraId="6D67D9A7" w14:textId="50ADBD49" w:rsidR="00E96151" w:rsidRPr="0057645C" w:rsidRDefault="0057645C" w:rsidP="00E96151">
                  <w:pPr>
                    <w:rPr>
                      <w:lang w:val="en-GB"/>
                    </w:rPr>
                  </w:pPr>
                  <w:r w:rsidRPr="0057645C">
                    <w:rPr>
                      <w:lang w:val="en-GB"/>
                    </w:rPr>
                    <w:t>ocds-148610-960fb8f1-0b2a-412a-9990-9c7721ef4dc8</w:t>
                  </w:r>
                </w:p>
              </w:tc>
            </w:tr>
          </w:tbl>
          <w:p w14:paraId="17100DC7" w14:textId="3B455783" w:rsidR="009E77BB" w:rsidRPr="003E79EC" w:rsidRDefault="009E77BB">
            <w:pPr>
              <w:rPr>
                <w:color w:val="FF0000"/>
                <w:lang w:val="en-GB"/>
              </w:rPr>
            </w:pPr>
          </w:p>
        </w:tc>
      </w:tr>
    </w:tbl>
    <w:p w14:paraId="2FA22341" w14:textId="132D62C7" w:rsidR="001C6B73" w:rsidRPr="009E77BB" w:rsidRDefault="001C6B73" w:rsidP="00C8256C">
      <w:pPr>
        <w:tabs>
          <w:tab w:val="left" w:pos="426"/>
        </w:tabs>
        <w:spacing w:before="120" w:after="120"/>
        <w:jc w:val="both"/>
        <w:outlineLvl w:val="0"/>
        <w:rPr>
          <w:color w:val="4A4A4A"/>
          <w:sz w:val="22"/>
          <w:szCs w:val="22"/>
          <w:shd w:val="clear" w:color="auto" w:fill="FFFFFF"/>
          <w:lang w:val="en-GB"/>
        </w:rPr>
      </w:pPr>
    </w:p>
    <w:p w14:paraId="2FA22342" w14:textId="77777777" w:rsidR="007718C5" w:rsidRPr="00F01D14" w:rsidRDefault="007718C5" w:rsidP="00CA649D">
      <w:pPr>
        <w:tabs>
          <w:tab w:val="left" w:pos="426"/>
        </w:tabs>
        <w:jc w:val="both"/>
        <w:outlineLvl w:val="0"/>
        <w:rPr>
          <w:sz w:val="22"/>
          <w:szCs w:val="22"/>
        </w:rPr>
      </w:pPr>
      <w:r w:rsidRPr="00F01D14">
        <w:rPr>
          <w:b/>
          <w:sz w:val="22"/>
          <w:szCs w:val="22"/>
        </w:rPr>
        <w:t>III.</w:t>
      </w:r>
      <w:r w:rsidRPr="00F01D14">
        <w:rPr>
          <w:b/>
          <w:sz w:val="22"/>
          <w:szCs w:val="22"/>
        </w:rPr>
        <w:tab/>
        <w:t>ROZDZIAŁ.</w:t>
      </w:r>
      <w:r w:rsidRPr="00F01D14">
        <w:rPr>
          <w:sz w:val="22"/>
          <w:szCs w:val="22"/>
        </w:rPr>
        <w:t xml:space="preserve"> Tryb udzielenia zamówienia</w:t>
      </w:r>
      <w:bookmarkEnd w:id="2"/>
    </w:p>
    <w:p w14:paraId="2FA22343" w14:textId="77777777" w:rsidR="007718C5" w:rsidRPr="00F01D14" w:rsidRDefault="007718C5" w:rsidP="000750ED">
      <w:pPr>
        <w:tabs>
          <w:tab w:val="left" w:pos="2388"/>
          <w:tab w:val="left" w:pos="6412"/>
          <w:tab w:val="center" w:pos="8329"/>
        </w:tabs>
        <w:jc w:val="both"/>
        <w:rPr>
          <w:sz w:val="22"/>
          <w:szCs w:val="22"/>
        </w:rPr>
      </w:pPr>
      <w:r w:rsidRPr="00F01D14">
        <w:rPr>
          <w:sz w:val="22"/>
          <w:szCs w:val="22"/>
        </w:rPr>
        <w:t>Postępowanie o udzielenie zamówienia publicznego prowadzone jest na podstawie art. 275 pkt 1 ustawy z dnia 11 września 2019 r. Prawo zamówień publicznych (t. j. Dz. U. 2019 r. poz. 2019 ze zm.), zwaną w dalszej części „Ustawą" w trybie podstawowym, bez przeprowadzania negocjacji o szacunkowej wartości nie przekraczającej progów unijnych. W sprawach nieuregulowanych zapisami niniejszej SWZ, stosuje się przepisy wspomnianej ustawy oraz aktów wykonawczych wydanych na jej podstawie.</w:t>
      </w:r>
    </w:p>
    <w:p w14:paraId="2FA22344" w14:textId="77777777" w:rsidR="00C31411" w:rsidRPr="00F01D14" w:rsidRDefault="00C31411" w:rsidP="00C31411">
      <w:pPr>
        <w:pStyle w:val="Default"/>
        <w:rPr>
          <w:rFonts w:ascii="Times New Roman" w:hAnsi="Times New Roman" w:cs="Times New Roman"/>
          <w:sz w:val="22"/>
          <w:szCs w:val="22"/>
        </w:rPr>
      </w:pPr>
      <w:r w:rsidRPr="00F01D14">
        <w:rPr>
          <w:rFonts w:ascii="Times New Roman" w:hAnsi="Times New Roman" w:cs="Times New Roman"/>
          <w:sz w:val="22"/>
          <w:szCs w:val="22"/>
        </w:rPr>
        <w:t xml:space="preserve">W sprawach nieuregulowanych w SWZ zastosowanie mają przepisy ustawy </w:t>
      </w:r>
      <w:proofErr w:type="spellStart"/>
      <w:r w:rsidRPr="00F01D14">
        <w:rPr>
          <w:rFonts w:ascii="Times New Roman" w:hAnsi="Times New Roman" w:cs="Times New Roman"/>
          <w:sz w:val="22"/>
          <w:szCs w:val="22"/>
        </w:rPr>
        <w:t>Pzp</w:t>
      </w:r>
      <w:proofErr w:type="spellEnd"/>
      <w:r w:rsidRPr="00F01D14">
        <w:rPr>
          <w:rFonts w:ascii="Times New Roman" w:hAnsi="Times New Roman" w:cs="Times New Roman"/>
          <w:sz w:val="22"/>
          <w:szCs w:val="22"/>
        </w:rPr>
        <w:t xml:space="preserve">. </w:t>
      </w:r>
    </w:p>
    <w:p w14:paraId="2FA22345" w14:textId="77777777" w:rsidR="00D235E6" w:rsidRPr="00F01D14" w:rsidRDefault="00D235E6" w:rsidP="000750ED">
      <w:pPr>
        <w:tabs>
          <w:tab w:val="left" w:pos="2388"/>
          <w:tab w:val="left" w:pos="6412"/>
          <w:tab w:val="center" w:pos="8329"/>
        </w:tabs>
        <w:jc w:val="both"/>
        <w:rPr>
          <w:sz w:val="22"/>
          <w:szCs w:val="22"/>
        </w:rPr>
      </w:pPr>
    </w:p>
    <w:p w14:paraId="2FA22346" w14:textId="77777777" w:rsidR="007718C5" w:rsidRPr="00F01D14" w:rsidRDefault="007718C5">
      <w:pPr>
        <w:tabs>
          <w:tab w:val="right" w:pos="2315"/>
          <w:tab w:val="left" w:pos="2388"/>
        </w:tabs>
        <w:outlineLvl w:val="0"/>
        <w:rPr>
          <w:b/>
          <w:sz w:val="22"/>
          <w:szCs w:val="22"/>
        </w:rPr>
      </w:pPr>
      <w:bookmarkStart w:id="3" w:name="bookmark3"/>
    </w:p>
    <w:p w14:paraId="2FA22347" w14:textId="77777777" w:rsidR="007718C5" w:rsidRPr="00F01D14" w:rsidRDefault="007718C5">
      <w:pPr>
        <w:tabs>
          <w:tab w:val="right" w:pos="2315"/>
          <w:tab w:val="left" w:pos="2388"/>
        </w:tabs>
        <w:outlineLvl w:val="0"/>
        <w:rPr>
          <w:sz w:val="22"/>
          <w:szCs w:val="22"/>
        </w:rPr>
      </w:pPr>
      <w:r w:rsidRPr="00F01D14">
        <w:rPr>
          <w:b/>
          <w:sz w:val="22"/>
          <w:szCs w:val="22"/>
        </w:rPr>
        <w:t>IV. ROZDZIAŁ.</w:t>
      </w:r>
      <w:r w:rsidRPr="00F01D14">
        <w:rPr>
          <w:sz w:val="22"/>
          <w:szCs w:val="22"/>
        </w:rPr>
        <w:tab/>
        <w:t xml:space="preserve"> Opis przedmiotu zamówienia</w:t>
      </w:r>
      <w:bookmarkEnd w:id="3"/>
    </w:p>
    <w:p w14:paraId="2FA22348" w14:textId="77777777" w:rsidR="007718C5" w:rsidRPr="00F01D14" w:rsidRDefault="007718C5" w:rsidP="00331581">
      <w:pPr>
        <w:ind w:left="360" w:hanging="360"/>
        <w:rPr>
          <w:sz w:val="22"/>
          <w:szCs w:val="22"/>
        </w:rPr>
      </w:pPr>
      <w:r w:rsidRPr="00F01D14">
        <w:rPr>
          <w:sz w:val="22"/>
          <w:szCs w:val="22"/>
        </w:rPr>
        <w:t>1.</w:t>
      </w:r>
      <w:r w:rsidRPr="00F01D14">
        <w:rPr>
          <w:sz w:val="22"/>
          <w:szCs w:val="22"/>
        </w:rPr>
        <w:tab/>
        <w:t>Oznaczenie przedmiotu zamówienia wg Wspólnego Słownika Zamówień (CPV):</w:t>
      </w:r>
    </w:p>
    <w:p w14:paraId="370E2818" w14:textId="77777777" w:rsidR="001C5BB4" w:rsidRDefault="001C5BB4" w:rsidP="00AA5994">
      <w:pPr>
        <w:widowControl w:val="0"/>
        <w:shd w:val="clear" w:color="auto" w:fill="FFFFFF"/>
        <w:ind w:left="360"/>
        <w:jc w:val="both"/>
        <w:rPr>
          <w:b/>
          <w:bCs/>
          <w:sz w:val="22"/>
          <w:szCs w:val="22"/>
        </w:rPr>
      </w:pPr>
    </w:p>
    <w:p w14:paraId="0B1C0539" w14:textId="3FB5A881" w:rsidR="001C5BB4" w:rsidRDefault="001C5BB4" w:rsidP="00AA5994">
      <w:pPr>
        <w:widowControl w:val="0"/>
        <w:shd w:val="clear" w:color="auto" w:fill="FFFFFF"/>
        <w:ind w:left="360"/>
        <w:jc w:val="both"/>
        <w:rPr>
          <w:b/>
          <w:bCs/>
          <w:sz w:val="22"/>
          <w:szCs w:val="22"/>
        </w:rPr>
      </w:pPr>
      <w:r w:rsidRPr="001C5BB4">
        <w:rPr>
          <w:b/>
          <w:bCs/>
          <w:sz w:val="22"/>
          <w:szCs w:val="22"/>
        </w:rPr>
        <w:t>85312320-8</w:t>
      </w:r>
      <w:r>
        <w:rPr>
          <w:b/>
          <w:bCs/>
          <w:sz w:val="22"/>
          <w:szCs w:val="22"/>
        </w:rPr>
        <w:t xml:space="preserve"> – </w:t>
      </w:r>
      <w:r w:rsidRPr="001C5BB4">
        <w:rPr>
          <w:b/>
          <w:bCs/>
          <w:sz w:val="22"/>
          <w:szCs w:val="22"/>
        </w:rPr>
        <w:t>Usługi doradztwa</w:t>
      </w:r>
    </w:p>
    <w:p w14:paraId="6309BB85" w14:textId="4D42E642" w:rsidR="001C5BB4" w:rsidRPr="00AA5994" w:rsidRDefault="001C5BB4" w:rsidP="00AA5994">
      <w:pPr>
        <w:widowControl w:val="0"/>
        <w:shd w:val="clear" w:color="auto" w:fill="FFFFFF"/>
        <w:ind w:left="360"/>
        <w:jc w:val="both"/>
        <w:rPr>
          <w:b/>
          <w:sz w:val="22"/>
          <w:szCs w:val="22"/>
        </w:rPr>
      </w:pPr>
      <w:r w:rsidRPr="001C5BB4">
        <w:rPr>
          <w:b/>
          <w:sz w:val="22"/>
          <w:szCs w:val="22"/>
        </w:rPr>
        <w:t>73220000-0 – Usługi doradcze w zakresie rozwoju</w:t>
      </w:r>
    </w:p>
    <w:p w14:paraId="2FA2234E" w14:textId="77777777" w:rsidR="00E342BE" w:rsidRPr="00F01D14" w:rsidRDefault="00E342BE" w:rsidP="00E67143">
      <w:pPr>
        <w:jc w:val="both"/>
        <w:rPr>
          <w:b/>
          <w:sz w:val="22"/>
          <w:szCs w:val="22"/>
        </w:rPr>
      </w:pPr>
    </w:p>
    <w:p w14:paraId="0D4B5663" w14:textId="06F10CCA" w:rsidR="001C5BB4" w:rsidRPr="001C5BB4" w:rsidRDefault="00C31411" w:rsidP="001C5BB4">
      <w:pPr>
        <w:tabs>
          <w:tab w:val="left" w:pos="426"/>
        </w:tabs>
        <w:jc w:val="both"/>
        <w:rPr>
          <w:sz w:val="22"/>
          <w:szCs w:val="22"/>
        </w:rPr>
      </w:pPr>
      <w:r w:rsidRPr="00407076">
        <w:rPr>
          <w:sz w:val="22"/>
          <w:szCs w:val="22"/>
        </w:rPr>
        <w:t>2.</w:t>
      </w:r>
      <w:r w:rsidRPr="00407076">
        <w:rPr>
          <w:sz w:val="22"/>
          <w:szCs w:val="22"/>
        </w:rPr>
        <w:tab/>
      </w:r>
      <w:r w:rsidR="001C5BB4" w:rsidRPr="00E2089F">
        <w:t xml:space="preserve">Przedmiotem zamówienia jest usługa pod nazwą </w:t>
      </w:r>
      <w:r w:rsidR="001C5BB4" w:rsidRPr="00E2089F">
        <w:rPr>
          <w:b/>
          <w:bCs/>
        </w:rPr>
        <w:t xml:space="preserve">"Kompleksowy model wsparcia BCU w zakresie doskonalenia kompetencji zawodowych w dziedzinie </w:t>
      </w:r>
      <w:r w:rsidR="001C5BB4">
        <w:rPr>
          <w:b/>
          <w:bCs/>
        </w:rPr>
        <w:t>p</w:t>
      </w:r>
      <w:r w:rsidR="001C5BB4" w:rsidRPr="00E2089F">
        <w:rPr>
          <w:b/>
          <w:bCs/>
        </w:rPr>
        <w:t>rzemysł lotniczy"</w:t>
      </w:r>
      <w:r w:rsidR="001C5BB4" w:rsidRPr="00E2089F">
        <w:t>, polegająca na przeprowadzeniu (realizacji):</w:t>
      </w:r>
    </w:p>
    <w:p w14:paraId="1E3DDBC0" w14:textId="77777777" w:rsidR="001C5BB4" w:rsidRPr="00E2089F" w:rsidRDefault="001C5BB4" w:rsidP="001C5BB4">
      <w:r w:rsidRPr="00E2089F">
        <w:t xml:space="preserve">1. </w:t>
      </w:r>
      <w:r w:rsidRPr="00E2089F">
        <w:rPr>
          <w:b/>
          <w:bCs/>
        </w:rPr>
        <w:t>usługi doradztwa zawodowego</w:t>
      </w:r>
      <w:r w:rsidRPr="00E2089F">
        <w:t xml:space="preserve"> (stacjonarnie i/lub online) na rzecz szkół i placówek systemu oświaty oraz uczelni w wymiarze 360 godzin (2 godziny na osobę)</w:t>
      </w:r>
    </w:p>
    <w:p w14:paraId="4624142D" w14:textId="77777777" w:rsidR="001C5BB4" w:rsidRPr="00E2089F" w:rsidRDefault="001C5BB4" w:rsidP="001C5BB4">
      <w:r w:rsidRPr="00E2089F">
        <w:t>- zapewnienie co najmniej 4 doradców zawodowych z min. 2-letnim doświadczeniem w zakresie świadczenia usług doradztwa zawodowego młodych);</w:t>
      </w:r>
    </w:p>
    <w:p w14:paraId="7126E61D" w14:textId="77777777" w:rsidR="001C5BB4" w:rsidRPr="00E2089F" w:rsidRDefault="001C5BB4" w:rsidP="001C5BB4">
      <w:r w:rsidRPr="00E2089F">
        <w:t>- 1 godzina doradztwa = 45 minut</w:t>
      </w:r>
    </w:p>
    <w:p w14:paraId="7C56CDEF" w14:textId="77777777" w:rsidR="001C5BB4" w:rsidRPr="00E2089F" w:rsidRDefault="001C5BB4" w:rsidP="001C5BB4"/>
    <w:p w14:paraId="29273D24" w14:textId="77777777" w:rsidR="001C5BB4" w:rsidRPr="00E2089F" w:rsidRDefault="001C5BB4" w:rsidP="001C5BB4">
      <w:pPr>
        <w:rPr>
          <w:sz w:val="28"/>
          <w:szCs w:val="28"/>
        </w:rPr>
      </w:pPr>
      <w:r w:rsidRPr="00E2089F">
        <w:t>Łącznie 180 osób (2 godziny /osobę).</w:t>
      </w:r>
    </w:p>
    <w:p w14:paraId="61615688" w14:textId="77777777" w:rsidR="001C5BB4" w:rsidRPr="00E2089F" w:rsidRDefault="001C5BB4" w:rsidP="001C5BB4">
      <w:r w:rsidRPr="00E2089F">
        <w:t>Udział każdej z grup odbiorców (uczeń, student, osoba dorosła) powinien wynosić co najmniej 10% całości zamówienia.</w:t>
      </w:r>
    </w:p>
    <w:p w14:paraId="6E41920B" w14:textId="77777777" w:rsidR="001C5BB4" w:rsidRPr="00E2089F" w:rsidRDefault="001C5BB4" w:rsidP="001C5BB4"/>
    <w:p w14:paraId="648CACC0" w14:textId="77777777" w:rsidR="001C5BB4" w:rsidRPr="00E2089F" w:rsidRDefault="001C5BB4" w:rsidP="001C5BB4">
      <w:r w:rsidRPr="00E2089F">
        <w:t xml:space="preserve">Wykonawca zrealizuje usługę doradztwa zawodowego, które ma charakter rozmowy doradczej, przeprowadzanej on-line (np. Zoom, Microsoft </w:t>
      </w:r>
      <w:proofErr w:type="spellStart"/>
      <w:r w:rsidRPr="00E2089F">
        <w:t>Teams</w:t>
      </w:r>
      <w:proofErr w:type="spellEnd"/>
      <w:r w:rsidRPr="00E2089F">
        <w:t xml:space="preserve">, Google </w:t>
      </w:r>
      <w:proofErr w:type="spellStart"/>
      <w:r w:rsidRPr="00E2089F">
        <w:t>Mee</w:t>
      </w:r>
      <w:r>
        <w:t>t</w:t>
      </w:r>
      <w:proofErr w:type="spellEnd"/>
      <w:r>
        <w:t xml:space="preserve"> itp.</w:t>
      </w:r>
      <w:r w:rsidRPr="00E2089F">
        <w:t>) lub w czasie rzeczywistym.</w:t>
      </w:r>
    </w:p>
    <w:p w14:paraId="03CC2C3A" w14:textId="77777777" w:rsidR="001C5BB4" w:rsidRPr="00E2089F" w:rsidRDefault="001C5BB4" w:rsidP="001C5BB4">
      <w:pPr>
        <w:rPr>
          <w:color w:val="FF0000"/>
        </w:rPr>
      </w:pPr>
    </w:p>
    <w:p w14:paraId="4AC964D1" w14:textId="77777777" w:rsidR="001C5BB4" w:rsidRPr="00E2089F" w:rsidRDefault="001C5BB4" w:rsidP="001C5BB4">
      <w:r w:rsidRPr="00E2089F">
        <w:t xml:space="preserve">Podczas spotkania będzie wypełniona krótka ankieta, w której scharakteryzowana zostanie pozycja/sytuacja edukacyjno-zawodowa odbiorcy. </w:t>
      </w:r>
    </w:p>
    <w:p w14:paraId="2B2D8529" w14:textId="77777777" w:rsidR="001C5BB4" w:rsidRPr="00E2089F" w:rsidRDefault="001C5BB4" w:rsidP="001C5BB4"/>
    <w:p w14:paraId="0C5A4A91" w14:textId="77777777" w:rsidR="001C5BB4" w:rsidRPr="00E2089F" w:rsidRDefault="001C5BB4" w:rsidP="001C5BB4">
      <w:r w:rsidRPr="00E2089F">
        <w:t>Doradca zawodowy udokumentuje przeprowadzenie rozmowy doradczej (stacjonarnie: podpis pod ankietą</w:t>
      </w:r>
      <w:r>
        <w:t xml:space="preserve"> lub innym dokumentem</w:t>
      </w:r>
      <w:r w:rsidRPr="00E2089F">
        <w:t>, podczas spotkania on-line: np. zrzut ekranu).</w:t>
      </w:r>
    </w:p>
    <w:p w14:paraId="7EEB59E4" w14:textId="77777777" w:rsidR="001C5BB4" w:rsidRPr="00E2089F" w:rsidRDefault="001C5BB4" w:rsidP="001C5BB4"/>
    <w:p w14:paraId="25E46908" w14:textId="77777777" w:rsidR="001C5BB4" w:rsidRDefault="001C5BB4" w:rsidP="001C5BB4">
      <w:r w:rsidRPr="00E2089F">
        <w:lastRenderedPageBreak/>
        <w:t>2. </w:t>
      </w:r>
      <w:r w:rsidRPr="00E2089F">
        <w:rPr>
          <w:b/>
          <w:bCs/>
        </w:rPr>
        <w:t>Opracowanie narzędzia  Kanwa Osobistego Modelu Biznesowego</w:t>
      </w:r>
      <w:r w:rsidRPr="00E2089F">
        <w:t xml:space="preserve"> dla 7 zawodów przypisanych do dziedziny przemysł lotniczy </w:t>
      </w:r>
      <w:r w:rsidRPr="00E2089F">
        <w:rPr>
          <w:b/>
          <w:bCs/>
        </w:rPr>
        <w:t>(technik awionik, technik mechanik lotniczy, technik automatyk, technik mechatronik, technik robotyk, technik odlewnik, operator obrabiarek skrawających)</w:t>
      </w:r>
    </w:p>
    <w:p w14:paraId="469E0C48" w14:textId="77777777" w:rsidR="001C5BB4" w:rsidRPr="00E2089F" w:rsidRDefault="001C5BB4" w:rsidP="001C5BB4">
      <w:r>
        <w:t>- zapewnienie c</w:t>
      </w:r>
      <w:r w:rsidRPr="005903A5">
        <w:t>o najmniej dwóch ekspertów z min. 3-letnim doświadczeniem w zakresie wykorzystania kanw osobistych modeli biznesowych do rozwoju kompetencji i planowania kariery zawodowej.</w:t>
      </w:r>
    </w:p>
    <w:p w14:paraId="3849FEB9" w14:textId="77777777" w:rsidR="001C5BB4" w:rsidRDefault="001C5BB4" w:rsidP="001C5BB4">
      <w:r w:rsidRPr="00E2089F">
        <w:t>Narzędzie ma być następnie wykorzystane przez doradców zawodowych, biura karier, ale także osobiście przez uczniów, studentów, osoby dorosłe do planowania rozwoju zawodowego w przemyśle lotniczym</w:t>
      </w:r>
      <w:r>
        <w:t>.</w:t>
      </w:r>
    </w:p>
    <w:p w14:paraId="09BDCD83" w14:textId="77777777" w:rsidR="001C5BB4" w:rsidRPr="00E2089F" w:rsidRDefault="001C5BB4" w:rsidP="001C5BB4">
      <w:r w:rsidRPr="00E2089F">
        <w:t>3. </w:t>
      </w:r>
      <w:r w:rsidRPr="00E2089F">
        <w:rPr>
          <w:b/>
          <w:bCs/>
        </w:rPr>
        <w:t>Usługa doradztwa walidacyjnego</w:t>
      </w:r>
      <w:r w:rsidRPr="00E2089F">
        <w:t xml:space="preserve"> w  wymiarze 600 godzin, w ramach tej usługi zostanie objętych </w:t>
      </w:r>
      <w:r>
        <w:t xml:space="preserve">wsparciem </w:t>
      </w:r>
      <w:r w:rsidRPr="00E2089F">
        <w:t>20 osób dorosłych z zastosowaniem metody Bilansu Kompetencji , która obejmuje identyfikowanie oraz dokumentowanie efektów uczenia się. Dla każdej osoby dla której wykonywany będzie Bilans Kompetencji  przewiduje się max. 24 godziny pracy z doradcą i pracy własnej osoby uczestniczącej w doradztwie.</w:t>
      </w:r>
    </w:p>
    <w:p w14:paraId="5181C6F2" w14:textId="77777777" w:rsidR="001C5BB4" w:rsidRPr="00E2089F" w:rsidRDefault="001C5BB4" w:rsidP="001C5BB4">
      <w:r w:rsidRPr="00E2089F">
        <w:t>- 1 godzina doradztwa = 45 minut</w:t>
      </w:r>
    </w:p>
    <w:p w14:paraId="7ABA2021" w14:textId="77777777" w:rsidR="001C5BB4" w:rsidRPr="00E2089F" w:rsidRDefault="001C5BB4" w:rsidP="001C5BB4"/>
    <w:p w14:paraId="516F999C" w14:textId="77777777" w:rsidR="001C5BB4" w:rsidRPr="00E2089F" w:rsidRDefault="001C5BB4" w:rsidP="001C5BB4">
      <w:r w:rsidRPr="00E2089F">
        <w:t>Wykonawca zrealizuje usługę doradztwa walidacyjnego dla osób dorosłych z zastosowaniem Metody Bilansu Kompetencji, która wspiera proces określenia swoich zasobów; wspomaga tworzenie ścieżki kształcenia; pomaga określić sposoby postępowania względem zmieniających się warunków na rynku pracy, pomaga dobrać odpowiednie ścieżki potwierdzenia kompetencji.</w:t>
      </w:r>
    </w:p>
    <w:p w14:paraId="4164C6D2" w14:textId="77777777" w:rsidR="001C5BB4" w:rsidRPr="00E2089F" w:rsidRDefault="001C5BB4" w:rsidP="001C5BB4">
      <w:r w:rsidRPr="00E2089F">
        <w:t>Produktem doradztwa walidacyjnego ma być indywidualny plan rozwoju, który zawiera opis sytuacji edukacyjno-zawodowej, zainteresowania i predyspozycje, kompetencje już posiadane, kompetencje, które warto rozwijać – wartości, aspiracje i cele dotyczące rozwoju edukacyjno-zawodowego.</w:t>
      </w:r>
    </w:p>
    <w:p w14:paraId="522C3543" w14:textId="77777777" w:rsidR="001C5BB4" w:rsidRPr="00E2089F" w:rsidRDefault="001C5BB4" w:rsidP="001C5BB4"/>
    <w:p w14:paraId="0504366B" w14:textId="77777777" w:rsidR="001C5BB4" w:rsidRPr="00E2089F" w:rsidRDefault="001C5BB4" w:rsidP="001C5BB4">
      <w:r w:rsidRPr="00E2089F">
        <w:t xml:space="preserve">Doradca walidacyjny udokumentuje przeprowadzenie usługi doradztwa walidacyjnego w podanej liczbie godzin (max. 24 godziny/osobę dorosłą). </w:t>
      </w:r>
    </w:p>
    <w:p w14:paraId="0DA849A4" w14:textId="77777777" w:rsidR="001C5BB4" w:rsidRPr="00E2089F" w:rsidRDefault="001C5BB4" w:rsidP="001C5BB4"/>
    <w:p w14:paraId="0C1DD6D9" w14:textId="77777777" w:rsidR="001C5BB4" w:rsidRPr="00E2089F" w:rsidRDefault="001C5BB4" w:rsidP="001C5BB4">
      <w:bookmarkStart w:id="4" w:name="_Hlk224207304"/>
      <w:r w:rsidRPr="00E2089F">
        <w:t>Doradca/y walidacyjny/ni będzie/ą pełnił/li dyżur w pozostałe godziny w określone dnia tygodnia oraz godziny.</w:t>
      </w:r>
    </w:p>
    <w:p w14:paraId="6FC7F422" w14:textId="77777777" w:rsidR="001C5BB4" w:rsidRPr="00E2089F" w:rsidRDefault="001C5BB4" w:rsidP="001C5BB4"/>
    <w:p w14:paraId="64EDAA1F" w14:textId="77777777" w:rsidR="001C5BB4" w:rsidRPr="00E2089F" w:rsidRDefault="001C5BB4" w:rsidP="001C5BB4">
      <w:r w:rsidRPr="00E2089F">
        <w:t xml:space="preserve">Informacja o możliwości spotkania z doradcą zawodowym i doradcą walidacyjnym zostanie upowszechniona różnorodnymi kanałami przepływu informacji np. przez stronę www, BCU, </w:t>
      </w:r>
      <w:proofErr w:type="spellStart"/>
      <w:r w:rsidRPr="00E2089F">
        <w:t>Infozawodowe</w:t>
      </w:r>
      <w:proofErr w:type="spellEnd"/>
      <w:r w:rsidRPr="00E2089F">
        <w:t>.</w:t>
      </w:r>
    </w:p>
    <w:bookmarkEnd w:id="4"/>
    <w:p w14:paraId="0CA44526" w14:textId="77777777" w:rsidR="001C5BB4" w:rsidRPr="00E2089F" w:rsidRDefault="001C5BB4" w:rsidP="001C5BB4">
      <w:pPr>
        <w:rPr>
          <w:color w:val="FF0000"/>
        </w:rPr>
      </w:pPr>
    </w:p>
    <w:p w14:paraId="14FD8D23" w14:textId="77777777" w:rsidR="001C5BB4" w:rsidRPr="00E2089F" w:rsidRDefault="001C5BB4" w:rsidP="001C5BB4">
      <w:pPr>
        <w:rPr>
          <w:color w:val="FF0000"/>
        </w:rPr>
      </w:pPr>
    </w:p>
    <w:p w14:paraId="5E1C3262" w14:textId="77777777" w:rsidR="001C5BB4" w:rsidRPr="00E2089F" w:rsidRDefault="001C5BB4" w:rsidP="001C5BB4">
      <w:r w:rsidRPr="00E2089F">
        <w:t>4</w:t>
      </w:r>
      <w:r w:rsidRPr="00E2089F">
        <w:rPr>
          <w:b/>
          <w:bCs/>
        </w:rPr>
        <w:t>. Opracowanie koncepcji realizacji przez BCU zadań w obszarze poradnictwa zawodowego</w:t>
      </w:r>
      <w:r w:rsidRPr="00E2089F">
        <w:t xml:space="preserve"> w zakresie:</w:t>
      </w:r>
    </w:p>
    <w:p w14:paraId="7AC5BC0E" w14:textId="77777777" w:rsidR="001C5BB4" w:rsidRPr="00E2089F" w:rsidRDefault="001C5BB4" w:rsidP="001C5BB4">
      <w:r w:rsidRPr="00E2089F">
        <w:t>- gromadzenia i udostępniania nowoczesnych narzędzi diagnozujących zainteresowania i predyspozycje zawodowe</w:t>
      </w:r>
      <w:r>
        <w:t>;</w:t>
      </w:r>
    </w:p>
    <w:p w14:paraId="0ECC58DA" w14:textId="77777777" w:rsidR="001C5BB4" w:rsidRPr="00E2089F" w:rsidRDefault="001C5BB4" w:rsidP="001C5BB4">
      <w:r w:rsidRPr="00E2089F">
        <w:t>- gromadzenia i udostępniania informacji edukacyjnej (szkoły ponadpodstawowe, uczelnie wyższe)</w:t>
      </w:r>
      <w:r>
        <w:t>;</w:t>
      </w:r>
      <w:r w:rsidRPr="00E2089F">
        <w:t xml:space="preserve"> </w:t>
      </w:r>
    </w:p>
    <w:p w14:paraId="50796F19" w14:textId="77777777" w:rsidR="001C5BB4" w:rsidRPr="00E2089F" w:rsidRDefault="001C5BB4" w:rsidP="001C5BB4">
      <w:r w:rsidRPr="00E2089F">
        <w:t>- gromadzenia i udostępniania informacji zawodowej (oferty pracy, w tym informacja o Ekonomicznych Losach Absolwentów szkół wyższych (system ELA)</w:t>
      </w:r>
      <w:r>
        <w:t>;</w:t>
      </w:r>
    </w:p>
    <w:p w14:paraId="5DA7EBFF" w14:textId="77777777" w:rsidR="001C5BB4" w:rsidRPr="00E2089F" w:rsidRDefault="001C5BB4" w:rsidP="001C5BB4">
      <w:r w:rsidRPr="00E2089F">
        <w:t xml:space="preserve">-wsparcie uczniów i osób dorosłych w tworzeniu indywidualnych ścieżek rozwoju zawodowego w myśli </w:t>
      </w:r>
      <w:proofErr w:type="spellStart"/>
      <w:r w:rsidRPr="00E2089F">
        <w:t>Lifelong</w:t>
      </w:r>
      <w:proofErr w:type="spellEnd"/>
      <w:r w:rsidRPr="00E2089F">
        <w:t xml:space="preserve"> Learning</w:t>
      </w:r>
      <w:r>
        <w:t xml:space="preserve"> (uczenie się przez całe życie)</w:t>
      </w:r>
      <w:r w:rsidRPr="00E2089F">
        <w:t>;</w:t>
      </w:r>
    </w:p>
    <w:p w14:paraId="0E156E48" w14:textId="77777777" w:rsidR="001C5BB4" w:rsidRPr="00E2089F" w:rsidRDefault="001C5BB4" w:rsidP="001C5BB4">
      <w:r w:rsidRPr="00E2089F">
        <w:t xml:space="preserve">wraz ze wskazaniem przykładowych źródeł informacji i narzędzi. </w:t>
      </w:r>
    </w:p>
    <w:p w14:paraId="67346F0F" w14:textId="77777777" w:rsidR="001C5BB4" w:rsidRPr="00E2089F" w:rsidRDefault="001C5BB4" w:rsidP="001C5BB4">
      <w:bookmarkStart w:id="5" w:name="_Hlk224207113"/>
      <w:r w:rsidRPr="00E2089F">
        <w:t>Koncepcja ma być przygotowana w ramach raportu z linkami, przykładowym narzędziem i efektem doradztwa z pkt.1 i 3. oraz włączeniem Kanwy z pkt. 2. Forma koncepcji musi być dostosowana do publikacji elektronicznej.</w:t>
      </w:r>
    </w:p>
    <w:bookmarkEnd w:id="5"/>
    <w:p w14:paraId="61958769" w14:textId="77777777" w:rsidR="001C5BB4" w:rsidRPr="00E2089F" w:rsidRDefault="001C5BB4" w:rsidP="001C5BB4"/>
    <w:p w14:paraId="4078B5BD" w14:textId="77777777" w:rsidR="001C5BB4" w:rsidRPr="00E2089F" w:rsidRDefault="001C5BB4" w:rsidP="001C5BB4">
      <w:r w:rsidRPr="00E2089F">
        <w:t>Rekrutacja uczestników doradztwa jest po stronie Wykonawcy.</w:t>
      </w:r>
    </w:p>
    <w:p w14:paraId="0D77D471" w14:textId="77777777" w:rsidR="00EB2A06" w:rsidRPr="00EB2A06" w:rsidRDefault="00EB2A06" w:rsidP="00EB2A06">
      <w:pPr>
        <w:tabs>
          <w:tab w:val="left" w:pos="426"/>
        </w:tabs>
        <w:jc w:val="both"/>
        <w:rPr>
          <w:b/>
          <w:sz w:val="22"/>
          <w:szCs w:val="22"/>
        </w:rPr>
      </w:pPr>
    </w:p>
    <w:p w14:paraId="01428153" w14:textId="491D9A50" w:rsidR="00AA5994" w:rsidRDefault="00AA5994" w:rsidP="00EB2A06">
      <w:pPr>
        <w:tabs>
          <w:tab w:val="left" w:pos="426"/>
        </w:tabs>
        <w:jc w:val="both"/>
        <w:rPr>
          <w:sz w:val="22"/>
          <w:szCs w:val="22"/>
        </w:rPr>
      </w:pPr>
    </w:p>
    <w:p w14:paraId="2FA2236E" w14:textId="77777777" w:rsidR="007718C5" w:rsidRPr="00F01D14" w:rsidRDefault="007718C5" w:rsidP="004A67E2">
      <w:pPr>
        <w:shd w:val="clear" w:color="auto" w:fill="FFFFFF"/>
        <w:ind w:left="360" w:hanging="360"/>
        <w:jc w:val="both"/>
        <w:rPr>
          <w:sz w:val="22"/>
          <w:szCs w:val="22"/>
        </w:rPr>
      </w:pPr>
      <w:r w:rsidRPr="00F01D14">
        <w:rPr>
          <w:sz w:val="22"/>
          <w:szCs w:val="22"/>
        </w:rPr>
        <w:t>3.</w:t>
      </w:r>
      <w:r w:rsidRPr="00F01D14">
        <w:rPr>
          <w:sz w:val="22"/>
          <w:szCs w:val="22"/>
        </w:rPr>
        <w:tab/>
        <w:t>Szczegółowy opis przedmiotu zamówienia w tym wymagany minimalny zakres tematyczny, stanowi Załącznik 1 do SWZ. Przedmiot zamówienia Wykonawca obowiązany będzie realizować zgodnie z umową stanowiąca Załącznik nr 4 do SWZ.</w:t>
      </w:r>
    </w:p>
    <w:p w14:paraId="2FA2236F" w14:textId="77777777" w:rsidR="007718C5" w:rsidRPr="00F01D14" w:rsidRDefault="007718C5" w:rsidP="00445FCD">
      <w:pPr>
        <w:tabs>
          <w:tab w:val="left" w:pos="553"/>
          <w:tab w:val="left" w:pos="3138"/>
        </w:tabs>
        <w:ind w:left="360" w:hanging="360"/>
        <w:jc w:val="both"/>
        <w:rPr>
          <w:sz w:val="22"/>
          <w:szCs w:val="22"/>
        </w:rPr>
      </w:pPr>
      <w:r w:rsidRPr="00F01D14">
        <w:rPr>
          <w:sz w:val="22"/>
          <w:szCs w:val="22"/>
        </w:rPr>
        <w:t>4.</w:t>
      </w:r>
      <w:r w:rsidRPr="00F01D14">
        <w:rPr>
          <w:sz w:val="22"/>
          <w:szCs w:val="22"/>
        </w:rPr>
        <w:tab/>
        <w:t xml:space="preserve">Ilekroć w SWZ i załącznikach do SWZ przedmiot zamówienia jest opisany ze wskazaniem znaków towarowych, patentów lub pochodzenia, źródła lub szczególnego procesu jak również za pomocą norm, ocen technicznych, </w:t>
      </w:r>
      <w:r w:rsidRPr="00F01D14">
        <w:rPr>
          <w:sz w:val="22"/>
          <w:szCs w:val="22"/>
        </w:rPr>
        <w:lastRenderedPageBreak/>
        <w:t>specyfikacji technicznych i systemów referencji technicznych przyjmuje się, że wskazaniom takim towarzyszą wyrazy „lub równoważne”. Wszelkie ww. wskazania zostały przywołane w celu sprecyzowania parametrów i wymogów użytkowych, funkcjonalnych i jakościowych przedmiotu zamówienia. Zamawiający dopuszcza składanie ofert równoważnych pod warunkiem, że zagwarantują one uzyskanie parametrów nie gorszych od założonych w SWZ i załącznikach do SWZ. Wykonawca, który powołuje się na rozwiązania równoważne opisywanym przez Zamawiającego, jest obowiązany wykazać, że oferowane przez niego rozwiązania w równoważnym stopniu spełniają wymagania określone przez Zamawiającego. W związku z powyższym, w przypadku zaoferowania rozwiązań równoważnych do określonych w SWZ, Wykonawca zobowiązany jest przedstawić Zamawiającemu szczegółowy opis oferowanych rozwiązań lub inne przedmiotowe środki dowodowe. Nie wskazanie w ofercie rozwiązań równoważnych traktowane będzie, jako deklaracja zastosowania rozwiązań wymienionych w SWZ i załącznikach do SWZ.</w:t>
      </w:r>
    </w:p>
    <w:p w14:paraId="2FA22370" w14:textId="77777777" w:rsidR="007718C5" w:rsidRPr="00F01D14" w:rsidRDefault="007718C5" w:rsidP="00445FCD">
      <w:pPr>
        <w:tabs>
          <w:tab w:val="left" w:pos="426"/>
        </w:tabs>
        <w:outlineLvl w:val="0"/>
        <w:rPr>
          <w:sz w:val="22"/>
          <w:szCs w:val="22"/>
        </w:rPr>
      </w:pPr>
      <w:bookmarkStart w:id="6" w:name="bookmark4"/>
    </w:p>
    <w:p w14:paraId="2FA22371" w14:textId="77777777" w:rsidR="007718C5" w:rsidRPr="00F01D14" w:rsidRDefault="007718C5" w:rsidP="00445FCD">
      <w:pPr>
        <w:tabs>
          <w:tab w:val="left" w:pos="426"/>
        </w:tabs>
        <w:outlineLvl w:val="0"/>
        <w:rPr>
          <w:sz w:val="22"/>
          <w:szCs w:val="22"/>
        </w:rPr>
      </w:pPr>
      <w:r w:rsidRPr="00F01D14">
        <w:rPr>
          <w:b/>
          <w:sz w:val="22"/>
          <w:szCs w:val="22"/>
        </w:rPr>
        <w:t>V.</w:t>
      </w:r>
      <w:r w:rsidRPr="00F01D14">
        <w:rPr>
          <w:b/>
          <w:sz w:val="22"/>
          <w:szCs w:val="22"/>
        </w:rPr>
        <w:tab/>
        <w:t>ROZDZIAŁ.</w:t>
      </w:r>
      <w:r w:rsidRPr="00F01D14">
        <w:rPr>
          <w:sz w:val="22"/>
          <w:szCs w:val="22"/>
        </w:rPr>
        <w:t xml:space="preserve"> Informacja o przedmiotowych środkach dowodowych</w:t>
      </w:r>
      <w:bookmarkEnd w:id="6"/>
    </w:p>
    <w:p w14:paraId="2FA22372" w14:textId="77777777" w:rsidR="007718C5" w:rsidRPr="00F01D14" w:rsidRDefault="007718C5" w:rsidP="00B016CF">
      <w:pPr>
        <w:ind w:left="360"/>
        <w:jc w:val="both"/>
        <w:rPr>
          <w:sz w:val="22"/>
          <w:szCs w:val="22"/>
        </w:rPr>
      </w:pPr>
      <w:r w:rsidRPr="00F01D14">
        <w:rPr>
          <w:sz w:val="22"/>
          <w:szCs w:val="22"/>
        </w:rPr>
        <w:t>Zamawiający w przedmiotowym postępowaniu nie wymaga złożenia przedmiotowych środków dowodowych.</w:t>
      </w:r>
    </w:p>
    <w:p w14:paraId="2FA22373" w14:textId="77777777" w:rsidR="007718C5" w:rsidRPr="00F01D14" w:rsidRDefault="007718C5" w:rsidP="00445FCD">
      <w:pPr>
        <w:tabs>
          <w:tab w:val="left" w:pos="426"/>
        </w:tabs>
        <w:outlineLvl w:val="0"/>
        <w:rPr>
          <w:sz w:val="22"/>
          <w:szCs w:val="22"/>
        </w:rPr>
      </w:pPr>
      <w:bookmarkStart w:id="7" w:name="bookmark5"/>
    </w:p>
    <w:p w14:paraId="2FA22374" w14:textId="77777777" w:rsidR="007718C5" w:rsidRPr="00F01D14" w:rsidRDefault="007718C5" w:rsidP="00445FCD">
      <w:pPr>
        <w:tabs>
          <w:tab w:val="left" w:pos="426"/>
        </w:tabs>
        <w:outlineLvl w:val="0"/>
        <w:rPr>
          <w:sz w:val="22"/>
          <w:szCs w:val="22"/>
        </w:rPr>
      </w:pPr>
      <w:r w:rsidRPr="00F01D14">
        <w:rPr>
          <w:b/>
          <w:sz w:val="22"/>
          <w:szCs w:val="22"/>
        </w:rPr>
        <w:t>VI.</w:t>
      </w:r>
      <w:r w:rsidRPr="00F01D14">
        <w:rPr>
          <w:b/>
          <w:sz w:val="22"/>
          <w:szCs w:val="22"/>
        </w:rPr>
        <w:tab/>
        <w:t>ROZDZIAŁ.</w:t>
      </w:r>
      <w:r w:rsidRPr="00F01D14">
        <w:rPr>
          <w:sz w:val="22"/>
          <w:szCs w:val="22"/>
        </w:rPr>
        <w:t xml:space="preserve"> Termin wykonania zamówienia</w:t>
      </w:r>
      <w:bookmarkEnd w:id="7"/>
    </w:p>
    <w:p w14:paraId="2FA22375" w14:textId="7E77F44A" w:rsidR="007718C5" w:rsidRPr="00F01D14" w:rsidRDefault="007718C5" w:rsidP="00445FCD">
      <w:pPr>
        <w:ind w:left="360"/>
        <w:jc w:val="both"/>
        <w:rPr>
          <w:sz w:val="22"/>
          <w:szCs w:val="22"/>
        </w:rPr>
      </w:pPr>
      <w:r w:rsidRPr="00F01D14">
        <w:rPr>
          <w:sz w:val="22"/>
          <w:szCs w:val="22"/>
        </w:rPr>
        <w:t>Zamówienie należy</w:t>
      </w:r>
      <w:r w:rsidR="00F00B63" w:rsidRPr="00F01D14">
        <w:rPr>
          <w:sz w:val="22"/>
          <w:szCs w:val="22"/>
        </w:rPr>
        <w:t xml:space="preserve"> </w:t>
      </w:r>
      <w:r w:rsidR="009D33F3">
        <w:rPr>
          <w:sz w:val="22"/>
          <w:szCs w:val="22"/>
        </w:rPr>
        <w:t xml:space="preserve">zrealizować </w:t>
      </w:r>
      <w:r w:rsidR="001C5BB4">
        <w:rPr>
          <w:sz w:val="22"/>
          <w:szCs w:val="22"/>
        </w:rPr>
        <w:t xml:space="preserve">do </w:t>
      </w:r>
      <w:r w:rsidR="0057645C">
        <w:rPr>
          <w:sz w:val="22"/>
          <w:szCs w:val="22"/>
        </w:rPr>
        <w:t>20</w:t>
      </w:r>
      <w:r w:rsidR="001C5BB4">
        <w:rPr>
          <w:sz w:val="22"/>
          <w:szCs w:val="22"/>
        </w:rPr>
        <w:t xml:space="preserve"> czerwca 2026</w:t>
      </w:r>
      <w:r w:rsidR="009D33F3">
        <w:rPr>
          <w:sz w:val="22"/>
          <w:szCs w:val="22"/>
        </w:rPr>
        <w:t xml:space="preserve"> r.</w:t>
      </w:r>
    </w:p>
    <w:p w14:paraId="2FA22376" w14:textId="77777777" w:rsidR="007718C5" w:rsidRPr="00F01D14" w:rsidRDefault="007718C5">
      <w:pPr>
        <w:tabs>
          <w:tab w:val="left" w:pos="1272"/>
        </w:tabs>
        <w:ind w:left="360" w:hanging="360"/>
        <w:outlineLvl w:val="0"/>
        <w:rPr>
          <w:sz w:val="22"/>
          <w:szCs w:val="22"/>
        </w:rPr>
      </w:pPr>
      <w:bookmarkStart w:id="8" w:name="bookmark6"/>
    </w:p>
    <w:p w14:paraId="2FA22377" w14:textId="77777777" w:rsidR="007718C5" w:rsidRPr="00F01D14" w:rsidRDefault="007718C5" w:rsidP="002B0295">
      <w:pPr>
        <w:ind w:left="360" w:hanging="360"/>
        <w:jc w:val="both"/>
        <w:outlineLvl w:val="0"/>
        <w:rPr>
          <w:sz w:val="22"/>
          <w:szCs w:val="22"/>
        </w:rPr>
      </w:pPr>
      <w:r w:rsidRPr="00F01D14">
        <w:rPr>
          <w:b/>
          <w:sz w:val="22"/>
          <w:szCs w:val="22"/>
        </w:rPr>
        <w:t>VII.</w:t>
      </w:r>
      <w:r w:rsidRPr="00F01D14">
        <w:rPr>
          <w:b/>
          <w:sz w:val="22"/>
          <w:szCs w:val="22"/>
        </w:rPr>
        <w:tab/>
        <w:t>ROZDZIAŁ.</w:t>
      </w:r>
      <w:r w:rsidRPr="00F01D14">
        <w:rPr>
          <w:sz w:val="22"/>
          <w:szCs w:val="22"/>
        </w:rPr>
        <w:t xml:space="preserve"> Informacja dotycząca wspólnego ubiegania się o udzielenie zamówienia oraz udziału podwykonawców</w:t>
      </w:r>
      <w:bookmarkEnd w:id="8"/>
    </w:p>
    <w:p w14:paraId="2FA22378" w14:textId="77777777" w:rsidR="007718C5" w:rsidRPr="00F01D14" w:rsidRDefault="007718C5" w:rsidP="00FF5323">
      <w:pPr>
        <w:tabs>
          <w:tab w:val="left" w:pos="554"/>
        </w:tabs>
        <w:ind w:left="360" w:hanging="360"/>
        <w:jc w:val="both"/>
        <w:rPr>
          <w:sz w:val="22"/>
          <w:szCs w:val="22"/>
        </w:rPr>
      </w:pPr>
      <w:r w:rsidRPr="00F01D14">
        <w:rPr>
          <w:sz w:val="22"/>
          <w:szCs w:val="22"/>
        </w:rPr>
        <w:t>1.</w:t>
      </w:r>
      <w:r w:rsidRPr="00F01D14">
        <w:rPr>
          <w:sz w:val="22"/>
          <w:szCs w:val="22"/>
        </w:rPr>
        <w:tab/>
        <w:t>Wykonawcy mogą wspólnie ubiegać się o udzielenie zamówienia. Wykonawcy wspólnie ubiegający się o zamówienie muszą ustanowić pełnomocnika do reprezentowania ich w postępowaniu o udzielenie zamówienia albo reprezentowania w postępowaniu i zawarcia umowy w sprawie zamówienia publicznego. Oferta musi być podpisana w taki sposób, by prawnie zobowiązywała wszystkich Wykonawców występujących wspólnie.</w:t>
      </w:r>
    </w:p>
    <w:p w14:paraId="2FA22379" w14:textId="77777777" w:rsidR="007718C5" w:rsidRPr="00F01D14" w:rsidRDefault="007718C5" w:rsidP="00FF5323">
      <w:pPr>
        <w:tabs>
          <w:tab w:val="left" w:pos="554"/>
        </w:tabs>
        <w:ind w:left="360" w:hanging="360"/>
        <w:jc w:val="both"/>
        <w:rPr>
          <w:sz w:val="22"/>
          <w:szCs w:val="22"/>
        </w:rPr>
      </w:pPr>
      <w:r w:rsidRPr="00F01D14">
        <w:rPr>
          <w:sz w:val="22"/>
          <w:szCs w:val="22"/>
        </w:rPr>
        <w:t>2.</w:t>
      </w:r>
      <w:r w:rsidRPr="00F01D14">
        <w:rPr>
          <w:sz w:val="22"/>
          <w:szCs w:val="22"/>
        </w:rPr>
        <w:tab/>
        <w:t>Wykonawca może powierzyć wykonanie części zamówienia podwykonawcy. Wykonawca, który zamierza wykonywać zamówienie przy udziale podwykonawcy, musi wyraźnie w Formularzu ofertowym wskazać, jaką część (zakres zamówienia) wykonywać będzie w jego imieniu podwykonawca oraz jeżeli są znane podać firmy tych podwykonawców. W przypadku, gdy Wykonawca nie zamierza wykonywać zamówienia przy udziale podwykonawców, należy wpisać w formularzu „nie dotyczy" lub inne podobne sformułowanie. Jeżeli Wykonawca zostawi ten punkt formularza niewypełniony (puste pole) Zamawiający uzna, iż zamówienie zostanie wykonane siłami własnymi, bez udziału podwykonawców. Powierzenie wykonania części zamówienia podwykonawcom nie zwalnia Wykonawcy z odpowiedzialności za należyte wykonanie zamówienia.</w:t>
      </w:r>
    </w:p>
    <w:p w14:paraId="2FA2237A" w14:textId="77777777" w:rsidR="007718C5" w:rsidRPr="00F01D14" w:rsidRDefault="007718C5" w:rsidP="00FF5323">
      <w:pPr>
        <w:tabs>
          <w:tab w:val="left" w:pos="426"/>
        </w:tabs>
        <w:outlineLvl w:val="0"/>
        <w:rPr>
          <w:sz w:val="22"/>
          <w:szCs w:val="22"/>
        </w:rPr>
      </w:pPr>
      <w:bookmarkStart w:id="9" w:name="bookmark7"/>
    </w:p>
    <w:p w14:paraId="2FA2237B" w14:textId="77777777" w:rsidR="007718C5" w:rsidRPr="00F01D14" w:rsidRDefault="007718C5" w:rsidP="00FF5323">
      <w:pPr>
        <w:tabs>
          <w:tab w:val="left" w:pos="426"/>
        </w:tabs>
        <w:outlineLvl w:val="0"/>
        <w:rPr>
          <w:sz w:val="22"/>
          <w:szCs w:val="22"/>
        </w:rPr>
      </w:pPr>
      <w:r w:rsidRPr="00F01D14">
        <w:rPr>
          <w:b/>
          <w:sz w:val="22"/>
          <w:szCs w:val="22"/>
        </w:rPr>
        <w:t>VIII.</w:t>
      </w:r>
      <w:r w:rsidRPr="00F01D14">
        <w:rPr>
          <w:b/>
          <w:sz w:val="22"/>
          <w:szCs w:val="22"/>
        </w:rPr>
        <w:tab/>
        <w:t>ROZDZIAŁ.</w:t>
      </w:r>
      <w:r w:rsidRPr="00F01D14">
        <w:rPr>
          <w:sz w:val="22"/>
          <w:szCs w:val="22"/>
        </w:rPr>
        <w:t xml:space="preserve">  Podstawy wykluczenia z postępowania o udzielenie zamówienia</w:t>
      </w:r>
      <w:bookmarkEnd w:id="9"/>
    </w:p>
    <w:p w14:paraId="2FA2237C" w14:textId="77777777" w:rsidR="007718C5" w:rsidRPr="00F01D14" w:rsidRDefault="007718C5">
      <w:pPr>
        <w:tabs>
          <w:tab w:val="left" w:pos="346"/>
        </w:tabs>
        <w:ind w:left="360" w:hanging="360"/>
        <w:rPr>
          <w:sz w:val="22"/>
          <w:szCs w:val="22"/>
        </w:rPr>
      </w:pPr>
      <w:r w:rsidRPr="00F01D14">
        <w:rPr>
          <w:sz w:val="22"/>
          <w:szCs w:val="22"/>
        </w:rPr>
        <w:t>1.</w:t>
      </w:r>
      <w:r w:rsidRPr="00F01D14">
        <w:rPr>
          <w:sz w:val="22"/>
          <w:szCs w:val="22"/>
        </w:rPr>
        <w:tab/>
        <w:t>Z postępowania o udzielenie zamówienia Zamawiający wykluczy Wykonawcę w przypadkach określonych w art. 108 ust. 1 pkt 1-6 ustawy, tj.:</w:t>
      </w:r>
    </w:p>
    <w:p w14:paraId="2FA2237D" w14:textId="77777777" w:rsidR="007718C5" w:rsidRPr="00F01D14" w:rsidRDefault="007718C5" w:rsidP="00092E51">
      <w:pPr>
        <w:tabs>
          <w:tab w:val="left" w:pos="426"/>
        </w:tabs>
        <w:jc w:val="both"/>
        <w:rPr>
          <w:sz w:val="22"/>
          <w:szCs w:val="22"/>
        </w:rPr>
      </w:pPr>
      <w:r w:rsidRPr="00F01D14">
        <w:rPr>
          <w:sz w:val="22"/>
          <w:szCs w:val="22"/>
        </w:rPr>
        <w:t>1.1.</w:t>
      </w:r>
      <w:r w:rsidRPr="00F01D14">
        <w:rPr>
          <w:sz w:val="22"/>
          <w:szCs w:val="22"/>
        </w:rPr>
        <w:tab/>
        <w:t>będącego osobą fizyczną, którego prawomocnie skazano za przestępstwo:</w:t>
      </w:r>
    </w:p>
    <w:p w14:paraId="2FA2237E" w14:textId="77777777" w:rsidR="007718C5" w:rsidRPr="00F01D14" w:rsidRDefault="007718C5" w:rsidP="00092E51">
      <w:pPr>
        <w:tabs>
          <w:tab w:val="left" w:pos="1526"/>
        </w:tabs>
        <w:ind w:left="360" w:hanging="360"/>
        <w:jc w:val="both"/>
        <w:rPr>
          <w:sz w:val="22"/>
          <w:szCs w:val="22"/>
        </w:rPr>
      </w:pPr>
      <w:r w:rsidRPr="00F01D14">
        <w:rPr>
          <w:sz w:val="22"/>
          <w:szCs w:val="22"/>
        </w:rPr>
        <w:t>a)</w:t>
      </w:r>
      <w:r w:rsidRPr="00F01D14">
        <w:rPr>
          <w:sz w:val="22"/>
          <w:szCs w:val="22"/>
        </w:rPr>
        <w:tab/>
        <w:t>udziału w zorganizowanej grupie przestępczej albo związku mającym na celu popełnienie przestępstwa lub przestępstwa skarbowego, o którym mowa w art. 258 ustawy z dnia 6 czerwca 1997 r. – Kodeks karny (Dz. U. 2020 r. poz. 1444 i 1517), zwanej dalej "Kodeksem karnym",</w:t>
      </w:r>
    </w:p>
    <w:p w14:paraId="2FA2237F" w14:textId="77777777" w:rsidR="007718C5" w:rsidRPr="00F01D14" w:rsidRDefault="007718C5" w:rsidP="00092E51">
      <w:pPr>
        <w:tabs>
          <w:tab w:val="left" w:pos="1526"/>
        </w:tabs>
        <w:ind w:left="360" w:hanging="360"/>
        <w:jc w:val="both"/>
        <w:rPr>
          <w:sz w:val="22"/>
          <w:szCs w:val="22"/>
        </w:rPr>
      </w:pPr>
      <w:r w:rsidRPr="00F01D14">
        <w:rPr>
          <w:sz w:val="22"/>
          <w:szCs w:val="22"/>
        </w:rPr>
        <w:t>b)</w:t>
      </w:r>
      <w:r w:rsidRPr="00F01D14">
        <w:rPr>
          <w:sz w:val="22"/>
          <w:szCs w:val="22"/>
        </w:rPr>
        <w:tab/>
        <w:t>handlu ludźmi, o którym mowa w art. 189a Kodeksu karnego,</w:t>
      </w:r>
    </w:p>
    <w:p w14:paraId="2FA22380" w14:textId="77777777" w:rsidR="007718C5" w:rsidRPr="00F01D14" w:rsidRDefault="007718C5" w:rsidP="00092E51">
      <w:pPr>
        <w:tabs>
          <w:tab w:val="left" w:pos="1526"/>
        </w:tabs>
        <w:ind w:left="360" w:hanging="360"/>
        <w:jc w:val="both"/>
        <w:rPr>
          <w:sz w:val="22"/>
          <w:szCs w:val="22"/>
        </w:rPr>
      </w:pPr>
      <w:r w:rsidRPr="00F01D14">
        <w:rPr>
          <w:sz w:val="22"/>
          <w:szCs w:val="22"/>
        </w:rPr>
        <w:t>c)</w:t>
      </w:r>
      <w:r w:rsidRPr="00F01D14">
        <w:rPr>
          <w:sz w:val="22"/>
          <w:szCs w:val="22"/>
        </w:rPr>
        <w:tab/>
        <w:t>o którym mowa w art. 228-230a, art. 250a Kodeksu karnego lub w art. 46 lub art. 48 ustawy z dnia 25 czerwca 2010 r. o sporcie (Dz. U. 2020 poz. 1133),</w:t>
      </w:r>
    </w:p>
    <w:p w14:paraId="2FA22381" w14:textId="77777777" w:rsidR="007718C5" w:rsidRPr="00F01D14" w:rsidRDefault="007718C5" w:rsidP="00092E51">
      <w:pPr>
        <w:tabs>
          <w:tab w:val="left" w:pos="1526"/>
        </w:tabs>
        <w:ind w:left="360" w:hanging="360"/>
        <w:jc w:val="both"/>
        <w:rPr>
          <w:sz w:val="22"/>
          <w:szCs w:val="22"/>
        </w:rPr>
      </w:pPr>
      <w:r w:rsidRPr="00F01D14">
        <w:rPr>
          <w:sz w:val="22"/>
          <w:szCs w:val="22"/>
        </w:rPr>
        <w:t>d)</w:t>
      </w:r>
      <w:r w:rsidRPr="00F01D14">
        <w:rPr>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FA22382" w14:textId="77777777" w:rsidR="007718C5" w:rsidRPr="00F01D14" w:rsidRDefault="007718C5" w:rsidP="00092E51">
      <w:pPr>
        <w:tabs>
          <w:tab w:val="left" w:pos="1526"/>
        </w:tabs>
        <w:ind w:left="360" w:hanging="360"/>
        <w:jc w:val="both"/>
        <w:rPr>
          <w:sz w:val="22"/>
          <w:szCs w:val="22"/>
        </w:rPr>
      </w:pPr>
      <w:r w:rsidRPr="00F01D14">
        <w:rPr>
          <w:sz w:val="22"/>
          <w:szCs w:val="22"/>
        </w:rPr>
        <w:t>e)</w:t>
      </w:r>
      <w:r w:rsidRPr="00F01D14">
        <w:rPr>
          <w:sz w:val="22"/>
          <w:szCs w:val="22"/>
        </w:rPr>
        <w:tab/>
        <w:t>o charakterze terrorystycznym, o którym mowa w art. 115 § 20 Kodeksu karnego, lub mające na celu popełnienie tego przestępstwa,</w:t>
      </w:r>
    </w:p>
    <w:p w14:paraId="2FA22383" w14:textId="77777777" w:rsidR="007718C5" w:rsidRPr="00F01D14" w:rsidRDefault="007718C5" w:rsidP="00092E51">
      <w:pPr>
        <w:tabs>
          <w:tab w:val="left" w:pos="1526"/>
        </w:tabs>
        <w:ind w:left="360" w:hanging="360"/>
        <w:jc w:val="both"/>
        <w:rPr>
          <w:sz w:val="22"/>
          <w:szCs w:val="22"/>
        </w:rPr>
      </w:pPr>
      <w:r w:rsidRPr="00F01D14">
        <w:rPr>
          <w:sz w:val="22"/>
          <w:szCs w:val="22"/>
        </w:rPr>
        <w:t>f)</w:t>
      </w:r>
      <w:r w:rsidRPr="00F01D14">
        <w:rPr>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2FA22384" w14:textId="77777777" w:rsidR="007718C5" w:rsidRPr="00F01D14" w:rsidRDefault="007718C5" w:rsidP="00092E51">
      <w:pPr>
        <w:tabs>
          <w:tab w:val="left" w:pos="1526"/>
        </w:tabs>
        <w:ind w:left="360" w:hanging="360"/>
        <w:jc w:val="both"/>
        <w:rPr>
          <w:sz w:val="22"/>
          <w:szCs w:val="22"/>
        </w:rPr>
      </w:pPr>
      <w:r w:rsidRPr="00F01D14">
        <w:rPr>
          <w:sz w:val="22"/>
          <w:szCs w:val="22"/>
        </w:rPr>
        <w:t>g)</w:t>
      </w:r>
      <w:r w:rsidRPr="00F01D14">
        <w:rPr>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FA22385" w14:textId="77777777" w:rsidR="007718C5" w:rsidRPr="00F01D14" w:rsidRDefault="007718C5" w:rsidP="006D6FC7">
      <w:pPr>
        <w:tabs>
          <w:tab w:val="left" w:pos="426"/>
        </w:tabs>
        <w:ind w:left="360" w:hanging="360"/>
        <w:jc w:val="both"/>
        <w:rPr>
          <w:sz w:val="22"/>
          <w:szCs w:val="22"/>
        </w:rPr>
      </w:pPr>
      <w:r w:rsidRPr="00F01D14">
        <w:rPr>
          <w:sz w:val="22"/>
          <w:szCs w:val="22"/>
        </w:rPr>
        <w:t>h)</w:t>
      </w:r>
      <w:r w:rsidRPr="00F01D14">
        <w:rPr>
          <w:sz w:val="22"/>
          <w:szCs w:val="22"/>
        </w:rPr>
        <w:tab/>
        <w:t>o którym mowa w art. 9 ust. 1 i 3 lub art. 10 ustawy z dnia 15 czerwca 2012 r. o skutkach powierzania wykonywania pracy cudzoziemcom przebywającym wbrew przepisom na terytorium Rzeczypospolitej Polskiej (Dz. U. z 2012 poz. 769 ze zm.) – lub za odpowiedni czyn zabroniony określony w przepisach prawa obcego;</w:t>
      </w:r>
    </w:p>
    <w:p w14:paraId="2FA22386" w14:textId="77777777" w:rsidR="007718C5" w:rsidRPr="00F01D14" w:rsidRDefault="007718C5" w:rsidP="00092E51">
      <w:pPr>
        <w:tabs>
          <w:tab w:val="left" w:pos="1129"/>
        </w:tabs>
        <w:ind w:left="360" w:hanging="360"/>
        <w:jc w:val="both"/>
        <w:rPr>
          <w:sz w:val="22"/>
          <w:szCs w:val="22"/>
        </w:rPr>
      </w:pPr>
      <w:r w:rsidRPr="00F01D14">
        <w:rPr>
          <w:sz w:val="22"/>
          <w:szCs w:val="22"/>
        </w:rPr>
        <w:t>1.2.</w:t>
      </w:r>
      <w:r w:rsidRPr="00F01D14">
        <w:rPr>
          <w:sz w:val="22"/>
          <w:szCs w:val="22"/>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2FA22387" w14:textId="77777777" w:rsidR="007718C5" w:rsidRPr="00F01D14" w:rsidRDefault="007718C5" w:rsidP="00B016CF">
      <w:pPr>
        <w:tabs>
          <w:tab w:val="left" w:pos="1129"/>
        </w:tabs>
        <w:ind w:left="360" w:hanging="360"/>
        <w:jc w:val="both"/>
        <w:rPr>
          <w:sz w:val="22"/>
          <w:szCs w:val="22"/>
        </w:rPr>
      </w:pPr>
      <w:r w:rsidRPr="00F01D14">
        <w:rPr>
          <w:sz w:val="22"/>
          <w:szCs w:val="22"/>
        </w:rPr>
        <w:lastRenderedPageBreak/>
        <w:t>1.3.</w:t>
      </w:r>
      <w:r w:rsidRPr="00F01D14">
        <w:rPr>
          <w:sz w:val="22"/>
          <w:szCs w:val="22"/>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FA22388" w14:textId="77777777" w:rsidR="007718C5" w:rsidRPr="00F01D14" w:rsidRDefault="007718C5" w:rsidP="00092E51">
      <w:pPr>
        <w:tabs>
          <w:tab w:val="left" w:pos="1129"/>
        </w:tabs>
        <w:ind w:left="360" w:hanging="360"/>
        <w:jc w:val="both"/>
        <w:rPr>
          <w:sz w:val="22"/>
          <w:szCs w:val="22"/>
        </w:rPr>
      </w:pPr>
      <w:r w:rsidRPr="00F01D14">
        <w:rPr>
          <w:sz w:val="22"/>
          <w:szCs w:val="22"/>
        </w:rPr>
        <w:t>1.4.</w:t>
      </w:r>
      <w:r w:rsidRPr="00F01D14">
        <w:rPr>
          <w:sz w:val="22"/>
          <w:szCs w:val="22"/>
        </w:rPr>
        <w:tab/>
        <w:t>wobec którego prawomocnie orzeczono zakaz ubiegania się o zamówienia publiczne;</w:t>
      </w:r>
    </w:p>
    <w:p w14:paraId="2FA22389" w14:textId="77777777" w:rsidR="007718C5" w:rsidRPr="00F01D14" w:rsidRDefault="007718C5" w:rsidP="00092E51">
      <w:pPr>
        <w:tabs>
          <w:tab w:val="left" w:pos="1129"/>
        </w:tabs>
        <w:ind w:left="360" w:hanging="360"/>
        <w:jc w:val="both"/>
        <w:rPr>
          <w:sz w:val="22"/>
          <w:szCs w:val="22"/>
        </w:rPr>
      </w:pPr>
      <w:r w:rsidRPr="00F01D14">
        <w:rPr>
          <w:sz w:val="22"/>
          <w:szCs w:val="22"/>
        </w:rPr>
        <w:t>1.5.</w:t>
      </w:r>
      <w:r w:rsidRPr="00F01D14">
        <w:rPr>
          <w:sz w:val="22"/>
          <w:szCs w:val="22"/>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(Dz. U. z 2019 r. poz. 369,1571 i 1667), złożyli odrębne oferty, oferty częściowe lub wnioski o dopuszczenie do udziału w postępowaniu, chyba że wykażą że przygotowali te oferty lub wnioski niezależnie od siebie;</w:t>
      </w:r>
    </w:p>
    <w:p w14:paraId="2FA2238A" w14:textId="77777777" w:rsidR="007718C5" w:rsidRPr="00F01D14" w:rsidRDefault="007718C5" w:rsidP="00092E51">
      <w:pPr>
        <w:tabs>
          <w:tab w:val="left" w:pos="1129"/>
        </w:tabs>
        <w:ind w:left="360" w:hanging="360"/>
        <w:jc w:val="both"/>
        <w:rPr>
          <w:sz w:val="22"/>
          <w:szCs w:val="22"/>
        </w:rPr>
      </w:pPr>
      <w:r w:rsidRPr="00F01D14">
        <w:rPr>
          <w:sz w:val="22"/>
          <w:szCs w:val="22"/>
        </w:rPr>
        <w:t>1.6.</w:t>
      </w:r>
      <w:r w:rsidRPr="00F01D14">
        <w:rPr>
          <w:sz w:val="22"/>
          <w:szCs w:val="22"/>
        </w:rPr>
        <w:tab/>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FA2238B" w14:textId="77777777" w:rsidR="007718C5" w:rsidRPr="00F01D14" w:rsidRDefault="007718C5" w:rsidP="00092E51">
      <w:pPr>
        <w:tabs>
          <w:tab w:val="left" w:pos="349"/>
        </w:tabs>
        <w:ind w:left="360" w:hanging="360"/>
        <w:jc w:val="both"/>
        <w:rPr>
          <w:sz w:val="22"/>
          <w:szCs w:val="22"/>
        </w:rPr>
      </w:pPr>
      <w:r w:rsidRPr="00F01D14">
        <w:rPr>
          <w:sz w:val="22"/>
          <w:szCs w:val="22"/>
        </w:rPr>
        <w:t>2.</w:t>
      </w:r>
      <w:r w:rsidRPr="00F01D14">
        <w:rPr>
          <w:sz w:val="22"/>
          <w:szCs w:val="22"/>
        </w:rPr>
        <w:tab/>
        <w:t>Zamawiający z postępowania o udzielenie zamówienia wykluczy również Wykonawcę w przypadku określonym w art. 109 ust. 1 pkt 4 ustawy, tj.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FA2238C" w14:textId="77777777" w:rsidR="007718C5" w:rsidRPr="00F01D14" w:rsidRDefault="007718C5" w:rsidP="00092E51">
      <w:pPr>
        <w:tabs>
          <w:tab w:val="left" w:pos="349"/>
        </w:tabs>
        <w:ind w:left="360" w:hanging="360"/>
        <w:jc w:val="both"/>
        <w:rPr>
          <w:sz w:val="22"/>
          <w:szCs w:val="22"/>
        </w:rPr>
      </w:pPr>
      <w:r w:rsidRPr="00F01D14">
        <w:rPr>
          <w:sz w:val="22"/>
          <w:szCs w:val="22"/>
        </w:rPr>
        <w:t>3.</w:t>
      </w:r>
      <w:r w:rsidRPr="00F01D14">
        <w:rPr>
          <w:sz w:val="22"/>
          <w:szCs w:val="22"/>
        </w:rPr>
        <w:tab/>
        <w:t>W przypadku o którym mowa w ust. 2 Zamawiający może nie wykluczać Wykonawcy, jeżeli wykluczenie byłoby w sposób oczywisty nieproporcjonalne, w szczególności gdy sytuacja ekonomiczna lub finansowa Wykonawcy jest wystarczająca do wykonania zamówienia.</w:t>
      </w:r>
    </w:p>
    <w:p w14:paraId="2FA2238D" w14:textId="77777777" w:rsidR="00F00B63" w:rsidRPr="00F01D14" w:rsidRDefault="00F00B63" w:rsidP="007E1A9B">
      <w:pPr>
        <w:pStyle w:val="Default"/>
        <w:tabs>
          <w:tab w:val="left" w:pos="426"/>
        </w:tabs>
        <w:ind w:left="426" w:hanging="426"/>
        <w:rPr>
          <w:rFonts w:ascii="Times New Roman" w:hAnsi="Times New Roman" w:cs="Times New Roman"/>
          <w:sz w:val="22"/>
          <w:szCs w:val="22"/>
        </w:rPr>
      </w:pPr>
      <w:r w:rsidRPr="00F01D14">
        <w:rPr>
          <w:rFonts w:ascii="Times New Roman" w:hAnsi="Times New Roman" w:cs="Times New Roman"/>
          <w:sz w:val="22"/>
          <w:szCs w:val="22"/>
        </w:rPr>
        <w:t xml:space="preserve">4. </w:t>
      </w:r>
      <w:r w:rsidRPr="00F01D14">
        <w:rPr>
          <w:rFonts w:ascii="Times New Roman" w:hAnsi="Times New Roman" w:cs="Times New Roman"/>
          <w:sz w:val="22"/>
          <w:szCs w:val="22"/>
        </w:rPr>
        <w:tab/>
        <w:t xml:space="preserve">O udzielenie zamówienia mogą ubiegać się wykonawcy, którzy nie podlegają wykluczeniu na podstawie art. 7 ust. 1 ustawy o szczególnych rozwiązaniach w zakresie przeciwdziałania wspieraniu agresji na Ukrainę oraz służących ochronie bezpieczeństwa narodowego (Dz. U. 2022, poz. 835), z uwagi na nw. okoliczności, w okresie ich trwania, tj.: </w:t>
      </w:r>
    </w:p>
    <w:p w14:paraId="2FA2238E" w14:textId="77777777" w:rsidR="00F00B63" w:rsidRPr="00F01D14" w:rsidRDefault="00F00B63" w:rsidP="007E1A9B">
      <w:pPr>
        <w:autoSpaceDE w:val="0"/>
        <w:autoSpaceDN w:val="0"/>
        <w:adjustRightInd w:val="0"/>
        <w:ind w:left="709"/>
        <w:rPr>
          <w:sz w:val="22"/>
          <w:szCs w:val="22"/>
        </w:rPr>
      </w:pPr>
      <w:r w:rsidRPr="00F01D14">
        <w:rPr>
          <w:sz w:val="22"/>
          <w:szCs w:val="2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ww. ustawy; </w:t>
      </w:r>
    </w:p>
    <w:p w14:paraId="2FA2238F" w14:textId="77777777" w:rsidR="00F00B63" w:rsidRPr="00F01D14" w:rsidRDefault="00F00B63" w:rsidP="007E1A9B">
      <w:pPr>
        <w:autoSpaceDE w:val="0"/>
        <w:autoSpaceDN w:val="0"/>
        <w:adjustRightInd w:val="0"/>
        <w:ind w:left="709"/>
        <w:rPr>
          <w:sz w:val="22"/>
          <w:szCs w:val="22"/>
        </w:rPr>
      </w:pPr>
      <w:r w:rsidRPr="00F01D14">
        <w:rPr>
          <w:sz w:val="22"/>
          <w:szCs w:val="22"/>
        </w:rPr>
        <w:t xml:space="preserve">2) Wykonawcę oraz uczestnika konkursu, którego beneficjentem rzeczywistym w rozumieniu ustawy z dnia 1 marca 2018 r. </w:t>
      </w:r>
      <w:r w:rsidRPr="00F01D14">
        <w:rPr>
          <w:i/>
          <w:iCs/>
          <w:sz w:val="22"/>
          <w:szCs w:val="22"/>
        </w:rPr>
        <w:t xml:space="preserve">o przeciwdziałaniu praniu pieniędzy oraz finansowaniu terroryzmu </w:t>
      </w:r>
      <w:r w:rsidRPr="00F01D14">
        <w:rPr>
          <w:sz w:val="22"/>
          <w:szCs w:val="22"/>
        </w:rPr>
        <w:t xml:space="preserve">(Dz.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2FA22390" w14:textId="77777777" w:rsidR="00F00B63" w:rsidRPr="00F01D14" w:rsidRDefault="00F00B63" w:rsidP="007E1A9B">
      <w:pPr>
        <w:tabs>
          <w:tab w:val="left" w:pos="349"/>
        </w:tabs>
        <w:ind w:left="709"/>
        <w:jc w:val="both"/>
        <w:rPr>
          <w:sz w:val="22"/>
          <w:szCs w:val="22"/>
        </w:rPr>
      </w:pPr>
      <w:r w:rsidRPr="00F01D14">
        <w:rPr>
          <w:sz w:val="22"/>
          <w:szCs w:val="2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2FA22391" w14:textId="77777777" w:rsidR="007718C5" w:rsidRPr="00F01D14" w:rsidRDefault="007718C5" w:rsidP="00092E51">
      <w:pPr>
        <w:tabs>
          <w:tab w:val="left" w:pos="1303"/>
        </w:tabs>
        <w:ind w:left="360" w:hanging="360"/>
        <w:jc w:val="both"/>
        <w:outlineLvl w:val="0"/>
        <w:rPr>
          <w:sz w:val="22"/>
          <w:szCs w:val="22"/>
        </w:rPr>
      </w:pPr>
      <w:bookmarkStart w:id="10" w:name="bookmark8"/>
    </w:p>
    <w:p w14:paraId="2FA22392" w14:textId="77777777" w:rsidR="007718C5" w:rsidRPr="00F01D14" w:rsidRDefault="007718C5" w:rsidP="00092E51">
      <w:pPr>
        <w:tabs>
          <w:tab w:val="left" w:pos="1303"/>
        </w:tabs>
        <w:ind w:left="360" w:hanging="360"/>
        <w:jc w:val="both"/>
        <w:outlineLvl w:val="0"/>
        <w:rPr>
          <w:sz w:val="22"/>
          <w:szCs w:val="22"/>
        </w:rPr>
      </w:pPr>
      <w:r w:rsidRPr="00F01D14">
        <w:rPr>
          <w:b/>
          <w:sz w:val="22"/>
          <w:szCs w:val="22"/>
        </w:rPr>
        <w:t>IX.</w:t>
      </w:r>
      <w:r w:rsidRPr="00F01D14">
        <w:rPr>
          <w:b/>
          <w:sz w:val="22"/>
          <w:szCs w:val="22"/>
        </w:rPr>
        <w:tab/>
        <w:t>ROZDZIAŁ.</w:t>
      </w:r>
      <w:r w:rsidRPr="00F01D14">
        <w:rPr>
          <w:sz w:val="22"/>
          <w:szCs w:val="22"/>
        </w:rPr>
        <w:t xml:space="preserve"> Informacja o warunkach udziału w postępowaniu o udzielenie zamówienia</w:t>
      </w:r>
      <w:bookmarkEnd w:id="10"/>
    </w:p>
    <w:p w14:paraId="2FA22393" w14:textId="77777777" w:rsidR="001D04C0" w:rsidRPr="00A96EDB" w:rsidRDefault="001D04C0" w:rsidP="001D04C0">
      <w:pPr>
        <w:tabs>
          <w:tab w:val="left" w:pos="1137"/>
        </w:tabs>
        <w:ind w:left="360" w:hanging="360"/>
        <w:jc w:val="both"/>
        <w:rPr>
          <w:sz w:val="22"/>
          <w:szCs w:val="22"/>
        </w:rPr>
      </w:pPr>
      <w:r w:rsidRPr="00F01D14">
        <w:rPr>
          <w:sz w:val="22"/>
          <w:szCs w:val="22"/>
        </w:rPr>
        <w:t>1.</w:t>
      </w:r>
      <w:r w:rsidRPr="00F01D14">
        <w:rPr>
          <w:sz w:val="22"/>
          <w:szCs w:val="22"/>
        </w:rPr>
        <w:tab/>
        <w:t xml:space="preserve">Zamawiający ustala </w:t>
      </w:r>
      <w:r w:rsidRPr="00A96EDB">
        <w:rPr>
          <w:sz w:val="22"/>
          <w:szCs w:val="22"/>
        </w:rPr>
        <w:t>następujące warunki udziału w postępowaniu odpowiednio w zakresie:</w:t>
      </w:r>
    </w:p>
    <w:p w14:paraId="2FA22394" w14:textId="77777777" w:rsidR="001D04C0" w:rsidRPr="00A96EDB" w:rsidRDefault="001D04C0" w:rsidP="001D04C0">
      <w:pPr>
        <w:tabs>
          <w:tab w:val="left" w:pos="1129"/>
        </w:tabs>
        <w:ind w:left="360" w:hanging="360"/>
        <w:jc w:val="both"/>
        <w:rPr>
          <w:sz w:val="22"/>
          <w:szCs w:val="22"/>
        </w:rPr>
      </w:pPr>
      <w:bookmarkStart w:id="11" w:name="bookmark9"/>
      <w:r w:rsidRPr="00A96EDB">
        <w:rPr>
          <w:sz w:val="22"/>
          <w:szCs w:val="22"/>
        </w:rPr>
        <w:t>1.1.</w:t>
      </w:r>
      <w:r w:rsidRPr="00A96EDB">
        <w:rPr>
          <w:sz w:val="22"/>
          <w:szCs w:val="22"/>
        </w:rPr>
        <w:tab/>
        <w:t>Zdolności do występowania w obrocie gospodarczym</w:t>
      </w:r>
      <w:bookmarkEnd w:id="11"/>
    </w:p>
    <w:p w14:paraId="1B140895" w14:textId="77777777" w:rsidR="00A96EDB" w:rsidRPr="00A96EDB" w:rsidRDefault="00A96EDB" w:rsidP="00A96EDB">
      <w:pPr>
        <w:tabs>
          <w:tab w:val="left" w:pos="1137"/>
        </w:tabs>
        <w:ind w:left="360" w:hanging="360"/>
        <w:jc w:val="both"/>
        <w:rPr>
          <w:sz w:val="22"/>
          <w:szCs w:val="22"/>
        </w:rPr>
      </w:pPr>
      <w:bookmarkStart w:id="12" w:name="bookmark12"/>
      <w:r w:rsidRPr="00A96EDB">
        <w:rPr>
          <w:sz w:val="22"/>
          <w:szCs w:val="22"/>
        </w:rPr>
        <w:t>Zamawiający nie stawia w tym zakresie żadnych wymagań, których spełnianie Wykonawca zobowiązany jest wykazać w sposób szczególny.</w:t>
      </w:r>
    </w:p>
    <w:p w14:paraId="2FA22396" w14:textId="16FC9A8A" w:rsidR="001D04C0" w:rsidRPr="00295638" w:rsidRDefault="001D04C0" w:rsidP="001D04C0">
      <w:pPr>
        <w:tabs>
          <w:tab w:val="left" w:pos="1137"/>
        </w:tabs>
        <w:ind w:left="360" w:hanging="360"/>
        <w:jc w:val="both"/>
        <w:rPr>
          <w:sz w:val="22"/>
          <w:szCs w:val="22"/>
        </w:rPr>
      </w:pPr>
      <w:r w:rsidRPr="00A96EDB">
        <w:rPr>
          <w:sz w:val="22"/>
          <w:szCs w:val="22"/>
        </w:rPr>
        <w:t>1.2.</w:t>
      </w:r>
      <w:r w:rsidRPr="00A96EDB">
        <w:rPr>
          <w:sz w:val="22"/>
          <w:szCs w:val="22"/>
        </w:rPr>
        <w:tab/>
      </w:r>
      <w:r w:rsidRPr="00295638">
        <w:rPr>
          <w:sz w:val="22"/>
          <w:szCs w:val="22"/>
        </w:rPr>
        <w:t>Sytuacji ekonomicznej lub finansowej</w:t>
      </w:r>
      <w:bookmarkEnd w:id="12"/>
    </w:p>
    <w:p w14:paraId="2FA22397" w14:textId="77777777" w:rsidR="001D04C0" w:rsidRPr="00295638" w:rsidRDefault="001D04C0" w:rsidP="001D04C0">
      <w:pPr>
        <w:tabs>
          <w:tab w:val="left" w:pos="1137"/>
        </w:tabs>
        <w:ind w:left="360" w:hanging="360"/>
        <w:jc w:val="both"/>
        <w:rPr>
          <w:sz w:val="22"/>
          <w:szCs w:val="22"/>
        </w:rPr>
      </w:pPr>
      <w:r w:rsidRPr="00295638">
        <w:rPr>
          <w:sz w:val="22"/>
          <w:szCs w:val="22"/>
        </w:rPr>
        <w:t>Zamawiający nie stawia w tym zakresie żadnych wymagań, których spełnianie Wykonawca zobowiązany jest wykazać w sposób szczególny.</w:t>
      </w:r>
    </w:p>
    <w:p w14:paraId="2FA22398" w14:textId="77777777" w:rsidR="001D04C0" w:rsidRPr="00DF6CA0" w:rsidRDefault="001D04C0" w:rsidP="001D04C0">
      <w:pPr>
        <w:tabs>
          <w:tab w:val="left" w:pos="1137"/>
        </w:tabs>
        <w:ind w:left="360" w:hanging="360"/>
        <w:jc w:val="both"/>
      </w:pPr>
      <w:bookmarkStart w:id="13" w:name="bookmark13"/>
      <w:r w:rsidRPr="00DF6CA0">
        <w:t>1.3. Zdolności technicznej lub zawodowej</w:t>
      </w:r>
      <w:bookmarkEnd w:id="13"/>
    </w:p>
    <w:p w14:paraId="58C222D8" w14:textId="02E7C98A" w:rsidR="00295638" w:rsidRPr="00DF6CA0" w:rsidRDefault="00A804E3" w:rsidP="00A804E3">
      <w:pPr>
        <w:numPr>
          <w:ilvl w:val="0"/>
          <w:numId w:val="26"/>
        </w:numPr>
        <w:pBdr>
          <w:top w:val="nil"/>
          <w:left w:val="nil"/>
          <w:bottom w:val="nil"/>
          <w:right w:val="nil"/>
          <w:between w:val="nil"/>
        </w:pBdr>
        <w:jc w:val="both"/>
        <w:rPr>
          <w:b/>
          <w:i/>
        </w:rPr>
      </w:pPr>
      <w:r w:rsidRPr="00DF6CA0">
        <w:rPr>
          <w:b/>
          <w:i/>
        </w:rPr>
        <w:t>Wykonawca spełni warunek dotyczący zdolności zawodowej</w:t>
      </w:r>
      <w:r w:rsidR="00295638" w:rsidRPr="00DF6CA0">
        <w:rPr>
          <w:b/>
          <w:i/>
        </w:rPr>
        <w:t xml:space="preserve"> i technicznej</w:t>
      </w:r>
      <w:r w:rsidRPr="00DF6CA0">
        <w:rPr>
          <w:b/>
          <w:i/>
        </w:rPr>
        <w:t>, jeżeli wykaże, że wykonał w okresie ostatnich trzech lat przed upływem terminu składania ofert, a jeżeli okres prowadzenia działalności jest krótszy – w tym okresie, wykonał</w:t>
      </w:r>
      <w:r w:rsidR="00295638" w:rsidRPr="00DF6CA0">
        <w:rPr>
          <w:b/>
          <w:i/>
        </w:rPr>
        <w:t>:</w:t>
      </w:r>
    </w:p>
    <w:p w14:paraId="075A38ED" w14:textId="1F08541B" w:rsidR="00295638" w:rsidRPr="00DF6CA0" w:rsidRDefault="00295638" w:rsidP="00295638">
      <w:pPr>
        <w:pStyle w:val="Akapitzlist"/>
        <w:numPr>
          <w:ilvl w:val="0"/>
          <w:numId w:val="32"/>
        </w:numPr>
        <w:pBdr>
          <w:top w:val="nil"/>
          <w:left w:val="nil"/>
          <w:bottom w:val="nil"/>
          <w:right w:val="nil"/>
          <w:between w:val="nil"/>
        </w:pBdr>
        <w:jc w:val="both"/>
        <w:rPr>
          <w:rFonts w:ascii="Times New Roman" w:hAnsi="Times New Roman" w:cs="Times New Roman"/>
          <w:b/>
          <w:i/>
          <w:color w:val="auto"/>
        </w:rPr>
      </w:pPr>
      <w:r w:rsidRPr="00DF6CA0">
        <w:rPr>
          <w:rFonts w:ascii="Times New Roman" w:hAnsi="Times New Roman" w:cs="Times New Roman"/>
          <w:b/>
          <w:i/>
          <w:color w:val="auto"/>
        </w:rPr>
        <w:t>Usługę doradztwa zawodowego dla min. 80 osób</w:t>
      </w:r>
    </w:p>
    <w:p w14:paraId="4E1B5F45" w14:textId="0B22C179" w:rsidR="00295638" w:rsidRPr="00DF6CA0" w:rsidRDefault="00295638" w:rsidP="00295638">
      <w:pPr>
        <w:pStyle w:val="Akapitzlist"/>
        <w:pBdr>
          <w:top w:val="nil"/>
          <w:left w:val="nil"/>
          <w:bottom w:val="nil"/>
          <w:right w:val="nil"/>
          <w:between w:val="nil"/>
        </w:pBdr>
        <w:ind w:left="1080"/>
        <w:jc w:val="both"/>
        <w:rPr>
          <w:rFonts w:ascii="Times New Roman" w:hAnsi="Times New Roman" w:cs="Times New Roman"/>
          <w:b/>
          <w:i/>
          <w:color w:val="auto"/>
        </w:rPr>
      </w:pPr>
      <w:r w:rsidRPr="00DF6CA0">
        <w:rPr>
          <w:rFonts w:ascii="Times New Roman" w:hAnsi="Times New Roman" w:cs="Times New Roman"/>
          <w:b/>
          <w:i/>
          <w:color w:val="auto"/>
        </w:rPr>
        <w:t>i</w:t>
      </w:r>
    </w:p>
    <w:p w14:paraId="01E1A14E" w14:textId="52E619B2" w:rsidR="00295638" w:rsidRPr="00DF6CA0" w:rsidRDefault="00295638" w:rsidP="00295638">
      <w:pPr>
        <w:pStyle w:val="Akapitzlist"/>
        <w:numPr>
          <w:ilvl w:val="0"/>
          <w:numId w:val="32"/>
        </w:numPr>
        <w:pBdr>
          <w:top w:val="nil"/>
          <w:left w:val="nil"/>
          <w:bottom w:val="nil"/>
          <w:right w:val="nil"/>
          <w:between w:val="nil"/>
        </w:pBdr>
        <w:jc w:val="both"/>
        <w:rPr>
          <w:rFonts w:ascii="Times New Roman" w:hAnsi="Times New Roman" w:cs="Times New Roman"/>
          <w:b/>
          <w:i/>
          <w:color w:val="auto"/>
        </w:rPr>
      </w:pPr>
      <w:r w:rsidRPr="00DF6CA0">
        <w:rPr>
          <w:rFonts w:ascii="Times New Roman" w:hAnsi="Times New Roman" w:cs="Times New Roman"/>
          <w:b/>
          <w:i/>
          <w:color w:val="auto"/>
        </w:rPr>
        <w:lastRenderedPageBreak/>
        <w:t>Kanwę Osobistego Modelu Biznesowego dla co najmniej 1 zawodu.</w:t>
      </w:r>
    </w:p>
    <w:p w14:paraId="0DC6CD3A" w14:textId="0BEE643E" w:rsidR="00F94E79" w:rsidRDefault="00F94E79" w:rsidP="00F94E79">
      <w:pPr>
        <w:pStyle w:val="Akapitzlist"/>
        <w:ind w:firstLine="360"/>
        <w:jc w:val="both"/>
        <w:rPr>
          <w:rFonts w:ascii="Times New Roman" w:hAnsi="Times New Roman" w:cs="Times New Roman"/>
          <w:b/>
          <w:i/>
          <w:color w:val="auto"/>
        </w:rPr>
      </w:pPr>
      <w:r>
        <w:rPr>
          <w:rFonts w:ascii="Times New Roman" w:hAnsi="Times New Roman" w:cs="Times New Roman"/>
          <w:b/>
          <w:i/>
          <w:color w:val="auto"/>
        </w:rPr>
        <w:t>i</w:t>
      </w:r>
    </w:p>
    <w:p w14:paraId="568179F5" w14:textId="7C4F6B32" w:rsidR="00236DAD" w:rsidRPr="00DF6CA0" w:rsidRDefault="00295638" w:rsidP="00F94E79">
      <w:pPr>
        <w:pStyle w:val="Akapitzlist"/>
        <w:numPr>
          <w:ilvl w:val="0"/>
          <w:numId w:val="32"/>
        </w:numPr>
        <w:jc w:val="both"/>
        <w:rPr>
          <w:rFonts w:ascii="Times New Roman" w:hAnsi="Times New Roman" w:cs="Times New Roman"/>
          <w:b/>
          <w:i/>
          <w:color w:val="auto"/>
        </w:rPr>
      </w:pPr>
      <w:r w:rsidRPr="00DF6CA0">
        <w:rPr>
          <w:rFonts w:ascii="Times New Roman" w:hAnsi="Times New Roman" w:cs="Times New Roman"/>
          <w:b/>
          <w:i/>
          <w:color w:val="auto"/>
        </w:rPr>
        <w:t xml:space="preserve"> </w:t>
      </w:r>
      <w:r w:rsidR="00236DAD" w:rsidRPr="00DF6CA0">
        <w:rPr>
          <w:rFonts w:ascii="Times New Roman" w:hAnsi="Times New Roman" w:cs="Times New Roman"/>
          <w:b/>
          <w:i/>
          <w:color w:val="auto"/>
        </w:rPr>
        <w:t>jeżeli wykaże, że posiada co najmniej 2 doradców zawodowych z min. 2 letnim doświadczeniem</w:t>
      </w:r>
      <w:r w:rsidR="00DF6CA0" w:rsidRPr="00DF6CA0">
        <w:rPr>
          <w:rFonts w:ascii="Times New Roman" w:hAnsi="Times New Roman" w:cs="Times New Roman"/>
          <w:b/>
          <w:i/>
          <w:color w:val="auto"/>
        </w:rPr>
        <w:t xml:space="preserve"> w zakresie doradztwa zawodowego młodych.</w:t>
      </w:r>
      <w:r w:rsidR="00236DAD" w:rsidRPr="00DF6CA0">
        <w:rPr>
          <w:rFonts w:ascii="Times New Roman" w:hAnsi="Times New Roman" w:cs="Times New Roman"/>
          <w:b/>
          <w:i/>
          <w:color w:val="auto"/>
        </w:rPr>
        <w:t xml:space="preserve"> </w:t>
      </w:r>
    </w:p>
    <w:p w14:paraId="4BCAAA59" w14:textId="403085D8" w:rsidR="00295638" w:rsidRPr="00295638" w:rsidRDefault="00295638" w:rsidP="00295638">
      <w:pPr>
        <w:pBdr>
          <w:top w:val="nil"/>
          <w:left w:val="nil"/>
          <w:bottom w:val="nil"/>
          <w:right w:val="nil"/>
          <w:between w:val="nil"/>
        </w:pBdr>
        <w:ind w:left="720"/>
        <w:jc w:val="both"/>
        <w:rPr>
          <w:b/>
          <w:i/>
          <w:color w:val="FF0000"/>
          <w:sz w:val="22"/>
          <w:szCs w:val="22"/>
        </w:rPr>
      </w:pPr>
    </w:p>
    <w:p w14:paraId="2FA223A2" w14:textId="77777777" w:rsidR="001D04C0" w:rsidRPr="001C5BB4" w:rsidRDefault="001D04C0" w:rsidP="001D04C0">
      <w:pPr>
        <w:tabs>
          <w:tab w:val="left" w:pos="1137"/>
        </w:tabs>
        <w:ind w:left="360" w:hanging="360"/>
        <w:jc w:val="both"/>
        <w:rPr>
          <w:color w:val="FF0000"/>
          <w:sz w:val="22"/>
          <w:szCs w:val="22"/>
        </w:rPr>
      </w:pPr>
      <w:r w:rsidRPr="00295638">
        <w:rPr>
          <w:sz w:val="22"/>
          <w:szCs w:val="22"/>
        </w:rPr>
        <w:t>2.</w:t>
      </w:r>
      <w:r w:rsidRPr="00295638">
        <w:rPr>
          <w:sz w:val="22"/>
          <w:szCs w:val="22"/>
        </w:rPr>
        <w:tab/>
        <w:t>Wykonawca może w celu potwierdzenia spełniania warunków udziału w postępowaniu w stosownych sytuacjach oraz w odniesieniu do zamówienia, lub jego części, polegać na zdolnościach technicznych lub zawodowych lub sytuacji finansowej lub ekonomicznej podmiotów udostępniających zasoby, niezależnie od charakteru prawnego łączących go z nimi stosunków prawnych.</w:t>
      </w:r>
    </w:p>
    <w:p w14:paraId="2FA223A3" w14:textId="77777777" w:rsidR="007718C5" w:rsidRPr="00F01D14" w:rsidRDefault="007718C5" w:rsidP="00105977">
      <w:pPr>
        <w:tabs>
          <w:tab w:val="left" w:pos="1137"/>
        </w:tabs>
        <w:ind w:left="360" w:hanging="360"/>
        <w:jc w:val="both"/>
        <w:rPr>
          <w:sz w:val="22"/>
          <w:szCs w:val="22"/>
        </w:rPr>
      </w:pPr>
      <w:r w:rsidRPr="00F01D14">
        <w:rPr>
          <w:sz w:val="22"/>
          <w:szCs w:val="22"/>
        </w:rPr>
        <w:t>2.1.</w:t>
      </w:r>
      <w:r w:rsidRPr="00F01D14">
        <w:rPr>
          <w:sz w:val="22"/>
          <w:szCs w:val="22"/>
        </w:rPr>
        <w:tab/>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FA223A4" w14:textId="77777777" w:rsidR="007718C5" w:rsidRPr="00F01D14" w:rsidRDefault="007718C5" w:rsidP="00105977">
      <w:pPr>
        <w:tabs>
          <w:tab w:val="left" w:pos="1137"/>
          <w:tab w:val="right" w:pos="9137"/>
        </w:tabs>
        <w:ind w:left="360" w:hanging="360"/>
        <w:jc w:val="both"/>
        <w:rPr>
          <w:sz w:val="22"/>
          <w:szCs w:val="22"/>
        </w:rPr>
      </w:pPr>
      <w:r w:rsidRPr="00F01D14">
        <w:rPr>
          <w:sz w:val="22"/>
          <w:szCs w:val="22"/>
        </w:rPr>
        <w:t>2.2.</w:t>
      </w:r>
      <w:r w:rsidRPr="00F01D14">
        <w:rPr>
          <w:sz w:val="22"/>
          <w:szCs w:val="22"/>
        </w:rPr>
        <w:tab/>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musi określać w szczególności:</w:t>
      </w:r>
    </w:p>
    <w:p w14:paraId="2FA223A5" w14:textId="77777777" w:rsidR="007718C5" w:rsidRPr="00F01D14" w:rsidRDefault="007718C5">
      <w:pPr>
        <w:tabs>
          <w:tab w:val="left" w:pos="1502"/>
        </w:tabs>
        <w:ind w:left="360" w:hanging="360"/>
        <w:rPr>
          <w:sz w:val="22"/>
          <w:szCs w:val="22"/>
        </w:rPr>
      </w:pPr>
      <w:r w:rsidRPr="00F01D14">
        <w:rPr>
          <w:sz w:val="22"/>
          <w:szCs w:val="22"/>
        </w:rPr>
        <w:t>a)</w:t>
      </w:r>
      <w:r w:rsidRPr="00F01D14">
        <w:rPr>
          <w:sz w:val="22"/>
          <w:szCs w:val="22"/>
        </w:rPr>
        <w:tab/>
        <w:t>zakres dostępnych Wykonawcy zasobów podmiotu udostępniającego zasoby;</w:t>
      </w:r>
    </w:p>
    <w:p w14:paraId="2FA223A6" w14:textId="77777777" w:rsidR="007718C5" w:rsidRPr="00F01D14" w:rsidRDefault="007718C5">
      <w:pPr>
        <w:tabs>
          <w:tab w:val="left" w:pos="1502"/>
        </w:tabs>
        <w:ind w:left="360" w:hanging="360"/>
        <w:rPr>
          <w:sz w:val="22"/>
          <w:szCs w:val="22"/>
        </w:rPr>
      </w:pPr>
      <w:r w:rsidRPr="00F01D14">
        <w:rPr>
          <w:sz w:val="22"/>
          <w:szCs w:val="22"/>
        </w:rPr>
        <w:t>b)</w:t>
      </w:r>
      <w:r w:rsidRPr="00F01D14">
        <w:rPr>
          <w:sz w:val="22"/>
          <w:szCs w:val="22"/>
        </w:rPr>
        <w:tab/>
        <w:t>sposób i okres udostępnienia Wykonawcy i wykorzystania przez niego zasobów podmiotu udostępniającego te zasoby przy wykonywaniu zamówienia;</w:t>
      </w:r>
    </w:p>
    <w:p w14:paraId="2FA223A7" w14:textId="77777777" w:rsidR="007718C5" w:rsidRPr="00F01D14" w:rsidRDefault="007718C5" w:rsidP="00105977">
      <w:pPr>
        <w:tabs>
          <w:tab w:val="left" w:pos="1502"/>
        </w:tabs>
        <w:ind w:left="360" w:hanging="360"/>
        <w:jc w:val="both"/>
        <w:rPr>
          <w:sz w:val="22"/>
          <w:szCs w:val="22"/>
        </w:rPr>
      </w:pPr>
      <w:r w:rsidRPr="00F01D14">
        <w:rPr>
          <w:sz w:val="22"/>
          <w:szCs w:val="22"/>
        </w:rPr>
        <w:t>c)</w:t>
      </w:r>
      <w:r w:rsidRPr="00F01D14">
        <w:rPr>
          <w:sz w:val="22"/>
          <w:szCs w:val="22"/>
        </w:rPr>
        <w:tab/>
        <w:t>czy i w jakim zakresie podmiot udostępniający zasoby, na zdolnościach którego Wykonawca polega w odniesieniu do warunków udziału w postępowaniu dotyczących wykształcenia, kwalifikacji zawodowych lub doświadczenia, zrealizuje usługi lub roboty budowlane, których wskazane zdolności dotyczą.</w:t>
      </w:r>
    </w:p>
    <w:p w14:paraId="2FA223A8" w14:textId="77777777" w:rsidR="007718C5" w:rsidRPr="00F01D14" w:rsidRDefault="007718C5">
      <w:pPr>
        <w:tabs>
          <w:tab w:val="left" w:pos="1137"/>
        </w:tabs>
        <w:ind w:left="360" w:hanging="360"/>
        <w:rPr>
          <w:sz w:val="22"/>
          <w:szCs w:val="22"/>
        </w:rPr>
      </w:pPr>
      <w:r w:rsidRPr="00F01D14">
        <w:rPr>
          <w:sz w:val="22"/>
          <w:szCs w:val="22"/>
        </w:rPr>
        <w:t>2.3.</w:t>
      </w:r>
      <w:r w:rsidRPr="00F01D14">
        <w:rPr>
          <w:sz w:val="22"/>
          <w:szCs w:val="22"/>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FA223A9" w14:textId="77777777" w:rsidR="007718C5" w:rsidRPr="00F01D14" w:rsidRDefault="007718C5" w:rsidP="00105977">
      <w:pPr>
        <w:tabs>
          <w:tab w:val="left" w:pos="1137"/>
        </w:tabs>
        <w:ind w:left="360" w:hanging="360"/>
        <w:jc w:val="both"/>
        <w:rPr>
          <w:sz w:val="22"/>
          <w:szCs w:val="22"/>
        </w:rPr>
      </w:pPr>
      <w:r w:rsidRPr="00F01D14">
        <w:rPr>
          <w:sz w:val="22"/>
          <w:szCs w:val="22"/>
        </w:rPr>
        <w:t>2.4.</w:t>
      </w:r>
      <w:r w:rsidRPr="00F01D14">
        <w:rPr>
          <w:sz w:val="22"/>
          <w:szCs w:val="22"/>
        </w:rPr>
        <w:tab/>
        <w:t>Jeżeli zdolności techniczne lub zawodowe, sytuacja ekonomiczna lub finansowa podmiotu udostępniającego zasoby nie potwierdzają spełniania przez Wykonawcę warunków udziału w postępowaniu lub zachodzą wobec tego podmiotu podstawy wykluczenia, Zamawiający może żądać, aby Wykonawca w terminie określonym przez Zamawiającego zastąpił ten podmiot innym podmiotem lub podmiotami albo wykazał, że samodzielnie spełnia warunki udziału w postępowaniu.</w:t>
      </w:r>
    </w:p>
    <w:p w14:paraId="2FA223AA" w14:textId="77777777" w:rsidR="007718C5" w:rsidRPr="00F01D14" w:rsidRDefault="007718C5" w:rsidP="00105977">
      <w:pPr>
        <w:tabs>
          <w:tab w:val="left" w:pos="1137"/>
        </w:tabs>
        <w:ind w:left="360" w:hanging="360"/>
        <w:jc w:val="both"/>
        <w:rPr>
          <w:sz w:val="22"/>
          <w:szCs w:val="22"/>
        </w:rPr>
      </w:pPr>
      <w:r w:rsidRPr="00F01D14">
        <w:rPr>
          <w:sz w:val="22"/>
          <w:szCs w:val="22"/>
        </w:rPr>
        <w:t>2.5.</w:t>
      </w:r>
      <w:r w:rsidRPr="00F01D14">
        <w:rPr>
          <w:sz w:val="22"/>
          <w:szCs w:val="22"/>
        </w:rPr>
        <w:tab/>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FA223AB" w14:textId="77777777" w:rsidR="007718C5" w:rsidRPr="00F01D14" w:rsidRDefault="007718C5">
      <w:pPr>
        <w:rPr>
          <w:sz w:val="22"/>
          <w:szCs w:val="22"/>
        </w:rPr>
      </w:pPr>
    </w:p>
    <w:p w14:paraId="2FA223AC" w14:textId="77777777" w:rsidR="007718C5" w:rsidRPr="00F01D14" w:rsidRDefault="007718C5" w:rsidP="006604F7">
      <w:pPr>
        <w:tabs>
          <w:tab w:val="left" w:pos="1361"/>
        </w:tabs>
        <w:ind w:left="360" w:hanging="360"/>
        <w:jc w:val="both"/>
        <w:outlineLvl w:val="0"/>
        <w:rPr>
          <w:sz w:val="22"/>
          <w:szCs w:val="22"/>
        </w:rPr>
      </w:pPr>
      <w:bookmarkStart w:id="14" w:name="bookmark14"/>
      <w:r w:rsidRPr="00F01D14">
        <w:rPr>
          <w:b/>
          <w:sz w:val="22"/>
          <w:szCs w:val="22"/>
        </w:rPr>
        <w:t>X.</w:t>
      </w:r>
      <w:r w:rsidRPr="00F01D14">
        <w:rPr>
          <w:b/>
          <w:sz w:val="22"/>
          <w:szCs w:val="22"/>
        </w:rPr>
        <w:tab/>
        <w:t>ROZDZIAŁ.</w:t>
      </w:r>
      <w:r w:rsidRPr="00F01D14">
        <w:rPr>
          <w:sz w:val="22"/>
          <w:szCs w:val="22"/>
        </w:rPr>
        <w:t xml:space="preserve"> Wykaz dokumentów i oświadczeń (podmiotowych oraz przedmiotowych środków dowodowych) składanych przez Wykonawcę</w:t>
      </w:r>
      <w:bookmarkEnd w:id="14"/>
      <w:r w:rsidRPr="00F01D14">
        <w:rPr>
          <w:sz w:val="22"/>
          <w:szCs w:val="22"/>
        </w:rPr>
        <w:t>.</w:t>
      </w:r>
    </w:p>
    <w:p w14:paraId="2FA223AD" w14:textId="77777777" w:rsidR="007718C5" w:rsidRPr="00F01D14" w:rsidRDefault="007718C5" w:rsidP="00105977">
      <w:pPr>
        <w:tabs>
          <w:tab w:val="left" w:pos="562"/>
        </w:tabs>
        <w:ind w:left="360" w:hanging="360"/>
        <w:jc w:val="both"/>
        <w:outlineLvl w:val="0"/>
        <w:rPr>
          <w:sz w:val="22"/>
          <w:szCs w:val="22"/>
        </w:rPr>
      </w:pPr>
      <w:bookmarkStart w:id="15" w:name="bookmark15"/>
      <w:r w:rsidRPr="00F01D14">
        <w:rPr>
          <w:sz w:val="22"/>
          <w:szCs w:val="22"/>
        </w:rPr>
        <w:t>1.</w:t>
      </w:r>
      <w:r w:rsidRPr="00F01D14">
        <w:rPr>
          <w:sz w:val="22"/>
          <w:szCs w:val="22"/>
        </w:rPr>
        <w:tab/>
        <w:t>Wykonawca zobowiązany jest złożyć Ofertę według wzoru stanowiącego Załącznik Nr 2 do SWZ oraz załączyć do oferty aktualne na dzień składania ofert następujące oświadczenia</w:t>
      </w:r>
      <w:bookmarkEnd w:id="15"/>
      <w:r w:rsidRPr="00F01D14">
        <w:rPr>
          <w:sz w:val="22"/>
          <w:szCs w:val="22"/>
        </w:rPr>
        <w:t xml:space="preserve"> </w:t>
      </w:r>
      <w:bookmarkStart w:id="16" w:name="bookmark16"/>
      <w:r w:rsidRPr="00F01D14">
        <w:rPr>
          <w:sz w:val="22"/>
          <w:szCs w:val="22"/>
        </w:rPr>
        <w:t>i dokumenty:</w:t>
      </w:r>
      <w:bookmarkEnd w:id="16"/>
    </w:p>
    <w:p w14:paraId="2FA223AE" w14:textId="77777777" w:rsidR="007718C5" w:rsidRPr="00F01D14" w:rsidRDefault="007718C5" w:rsidP="00105977">
      <w:pPr>
        <w:tabs>
          <w:tab w:val="left" w:pos="1142"/>
          <w:tab w:val="right" w:pos="9203"/>
        </w:tabs>
        <w:ind w:left="360" w:hanging="360"/>
        <w:jc w:val="both"/>
        <w:rPr>
          <w:sz w:val="22"/>
          <w:szCs w:val="22"/>
        </w:rPr>
      </w:pPr>
      <w:r w:rsidRPr="00F01D14">
        <w:rPr>
          <w:sz w:val="22"/>
          <w:szCs w:val="22"/>
        </w:rPr>
        <w:t>1.1.</w:t>
      </w:r>
      <w:r w:rsidRPr="00F01D14">
        <w:rPr>
          <w:sz w:val="22"/>
          <w:szCs w:val="22"/>
        </w:rPr>
        <w:tab/>
        <w:t>oświadczenie, o którym mowa w art. 125 ust. 1 ustawy tj. oświadczenie o niepodleganiu wykluczeniu z postępowania oraz spełnieniu warunków udziału w postępowaniu – Wzór oświadczenia stanowi Załącznik Nr 3 do SWZ.</w:t>
      </w:r>
    </w:p>
    <w:p w14:paraId="2FA223AF" w14:textId="77777777" w:rsidR="007718C5" w:rsidRPr="00F01D14" w:rsidRDefault="007718C5" w:rsidP="00105977">
      <w:pPr>
        <w:ind w:left="360"/>
        <w:jc w:val="both"/>
        <w:rPr>
          <w:sz w:val="22"/>
          <w:szCs w:val="22"/>
        </w:rPr>
      </w:pPr>
      <w:r w:rsidRPr="00F01D14">
        <w:rPr>
          <w:sz w:val="22"/>
          <w:szCs w:val="22"/>
        </w:rPr>
        <w:t>W przypadku wspólnego ubiegania się o zamówienie przez Wykonawców, oświadczenie składa każdy z Wykonawców.</w:t>
      </w:r>
    </w:p>
    <w:p w14:paraId="2FA223B0" w14:textId="77777777" w:rsidR="007718C5" w:rsidRPr="00F01D14" w:rsidRDefault="007718C5" w:rsidP="00105977">
      <w:pPr>
        <w:ind w:left="360" w:hanging="360"/>
        <w:jc w:val="both"/>
        <w:rPr>
          <w:sz w:val="22"/>
          <w:szCs w:val="22"/>
        </w:rPr>
      </w:pPr>
      <w:r w:rsidRPr="00F01D14">
        <w:rPr>
          <w:sz w:val="22"/>
          <w:szCs w:val="22"/>
        </w:rPr>
        <w:t>1.2.</w:t>
      </w:r>
      <w:r w:rsidRPr="00F01D14">
        <w:rPr>
          <w:sz w:val="22"/>
          <w:szCs w:val="22"/>
        </w:rPr>
        <w:tab/>
        <w:t>odpis lub informację z Krajowego Rejestru Sądowego, Centralnej Ewidencji i Informacji o działalności Gospodarczej lub innego właściwego rejestru – składaną w celu potwierdzenia, że osoba działająca w imieniu Wykonawcy (lub Wykonawców wspólnie ubiegających się o udzielnie zamówienia lub podmiotu udostępniającego zasoby) jest umocowana do jego reprezentowania, przy czym Wykonawca nie jest zobowiązany do złożenia tych dokumentów, jeżeli Zamawiający może je uzyskać za pomocą bezpłatnych ogólnodostępnych baz danych, o ile Wykonawca wskazał dane umożliwiające dostęp do tych dokumentów. Jeżeli w imieniu Wykonawcy działa osoba, której umocowanie do jego reprezentowania nie wynika z ww. dokumentów, Wykonawca obowiązany jest złożyć pełnomocnictwo lub inny dokument potwierdzający umocowanie do reprezentowania Wykonawcy lub Wykonawców wspólnie ubiegających się o udzielenie zamówienia lub podmiotu udostępniającego zasoby.</w:t>
      </w:r>
    </w:p>
    <w:p w14:paraId="2FA223B1" w14:textId="30CAA865" w:rsidR="007718C5" w:rsidRPr="00F01D14" w:rsidRDefault="007718C5" w:rsidP="002D2D26">
      <w:pPr>
        <w:tabs>
          <w:tab w:val="left" w:pos="1142"/>
        </w:tabs>
        <w:ind w:left="360" w:hanging="360"/>
        <w:jc w:val="both"/>
        <w:rPr>
          <w:sz w:val="22"/>
          <w:szCs w:val="22"/>
        </w:rPr>
      </w:pPr>
      <w:r w:rsidRPr="00F01D14">
        <w:rPr>
          <w:sz w:val="22"/>
          <w:szCs w:val="22"/>
        </w:rPr>
        <w:t>1.3.</w:t>
      </w:r>
      <w:r w:rsidRPr="00F01D14">
        <w:rPr>
          <w:sz w:val="22"/>
          <w:szCs w:val="22"/>
        </w:rPr>
        <w:tab/>
        <w:t xml:space="preserve">oświadczenie o którym mowa w art. 117 ust. 4 ustawy, z którego wynika, które dostawy lub usługi wykonają poszczególni wykonawcy wspólnie ubiegający się o udzielenie zamówienia – w przypadku wspólnego ubiegania </w:t>
      </w:r>
      <w:r w:rsidRPr="00F01D14">
        <w:rPr>
          <w:sz w:val="22"/>
          <w:szCs w:val="22"/>
        </w:rPr>
        <w:lastRenderedPageBreak/>
        <w:t>się o udzielenie zamówienia przez Wykonawców. Oświadczenie może zostać sporządzone zgodnie ze wzorem stanowiącym</w:t>
      </w:r>
      <w:r w:rsidR="007821F6" w:rsidRPr="00F01D14">
        <w:rPr>
          <w:sz w:val="22"/>
          <w:szCs w:val="22"/>
        </w:rPr>
        <w:t xml:space="preserve"> Załącznik nr </w:t>
      </w:r>
      <w:r w:rsidR="00BD7062">
        <w:rPr>
          <w:sz w:val="22"/>
          <w:szCs w:val="22"/>
        </w:rPr>
        <w:t>8</w:t>
      </w:r>
      <w:r w:rsidR="007821F6" w:rsidRPr="00F01D14">
        <w:rPr>
          <w:sz w:val="22"/>
          <w:szCs w:val="22"/>
        </w:rPr>
        <w:t xml:space="preserve"> do SWZ</w:t>
      </w:r>
    </w:p>
    <w:p w14:paraId="2FA223B2" w14:textId="17CFF8C6" w:rsidR="00A75BBE" w:rsidRPr="00F01D14" w:rsidRDefault="007718C5" w:rsidP="00A75BBE">
      <w:pPr>
        <w:tabs>
          <w:tab w:val="left" w:pos="1142"/>
        </w:tabs>
        <w:ind w:left="360" w:hanging="360"/>
        <w:jc w:val="both"/>
        <w:rPr>
          <w:sz w:val="22"/>
          <w:szCs w:val="22"/>
        </w:rPr>
      </w:pPr>
      <w:r w:rsidRPr="00F01D14">
        <w:rPr>
          <w:sz w:val="22"/>
          <w:szCs w:val="22"/>
        </w:rPr>
        <w:t>1.4.</w:t>
      </w:r>
      <w:r w:rsidRPr="00F01D14">
        <w:rPr>
          <w:sz w:val="22"/>
          <w:szCs w:val="22"/>
        </w:rPr>
        <w:tab/>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 w przypadku polegania na zdolnościach lub sytuacji podmiotów udostępniających zasoby. Zobowiązanie może zostać sporządzone zgodnie ze wzorem stanowiącym Załącznik nr</w:t>
      </w:r>
      <w:r w:rsidR="007821F6" w:rsidRPr="00F01D14">
        <w:rPr>
          <w:sz w:val="22"/>
          <w:szCs w:val="22"/>
        </w:rPr>
        <w:t xml:space="preserve"> </w:t>
      </w:r>
      <w:r w:rsidR="00A96EDB">
        <w:rPr>
          <w:sz w:val="22"/>
          <w:szCs w:val="22"/>
        </w:rPr>
        <w:t>7</w:t>
      </w:r>
      <w:r w:rsidRPr="00F01D14">
        <w:rPr>
          <w:sz w:val="22"/>
          <w:szCs w:val="22"/>
        </w:rPr>
        <w:t xml:space="preserve"> do SWZ</w:t>
      </w:r>
    </w:p>
    <w:p w14:paraId="2FA223B3" w14:textId="2B95B956" w:rsidR="003923C0" w:rsidRPr="00F01D14" w:rsidRDefault="00A75BBE" w:rsidP="007821F6">
      <w:pPr>
        <w:tabs>
          <w:tab w:val="left" w:pos="1142"/>
        </w:tabs>
        <w:ind w:left="360" w:hanging="360"/>
        <w:jc w:val="both"/>
        <w:rPr>
          <w:bCs/>
          <w:sz w:val="22"/>
          <w:szCs w:val="22"/>
          <w:u w:val="single"/>
        </w:rPr>
      </w:pPr>
      <w:r w:rsidRPr="00F01D14">
        <w:rPr>
          <w:sz w:val="22"/>
          <w:szCs w:val="22"/>
        </w:rPr>
        <w:t xml:space="preserve">1.5 </w:t>
      </w:r>
      <w:r w:rsidR="00DC4DBE" w:rsidRPr="00F01D14">
        <w:rPr>
          <w:bCs/>
          <w:sz w:val="22"/>
          <w:szCs w:val="22"/>
        </w:rPr>
        <w:t>w</w:t>
      </w:r>
      <w:r w:rsidRPr="00F01D14">
        <w:rPr>
          <w:bCs/>
          <w:sz w:val="22"/>
          <w:szCs w:val="22"/>
        </w:rPr>
        <w:t xml:space="preserve">ykaz </w:t>
      </w:r>
      <w:r w:rsidR="00A96EDB">
        <w:rPr>
          <w:bCs/>
          <w:sz w:val="22"/>
          <w:szCs w:val="22"/>
        </w:rPr>
        <w:t>usług</w:t>
      </w:r>
      <w:r w:rsidR="00C810E5">
        <w:rPr>
          <w:bCs/>
          <w:sz w:val="22"/>
          <w:szCs w:val="22"/>
        </w:rPr>
        <w:t xml:space="preserve"> i osób</w:t>
      </w:r>
      <w:r w:rsidRPr="00F01D14">
        <w:rPr>
          <w:bCs/>
          <w:sz w:val="22"/>
          <w:szCs w:val="22"/>
        </w:rPr>
        <w:t xml:space="preserve"> – stanowiący </w:t>
      </w:r>
      <w:r w:rsidR="003923C0" w:rsidRPr="00F01D14">
        <w:rPr>
          <w:b/>
          <w:iCs/>
          <w:sz w:val="22"/>
          <w:szCs w:val="22"/>
        </w:rPr>
        <w:t>Z</w:t>
      </w:r>
      <w:r w:rsidRPr="00F01D14">
        <w:rPr>
          <w:b/>
          <w:iCs/>
          <w:sz w:val="22"/>
          <w:szCs w:val="22"/>
        </w:rPr>
        <w:t xml:space="preserve">ałącznik nr </w:t>
      </w:r>
      <w:r w:rsidR="00A96EDB">
        <w:rPr>
          <w:b/>
          <w:iCs/>
          <w:sz w:val="22"/>
          <w:szCs w:val="22"/>
        </w:rPr>
        <w:t>5</w:t>
      </w:r>
      <w:r w:rsidRPr="00F01D14">
        <w:rPr>
          <w:bCs/>
          <w:sz w:val="22"/>
          <w:szCs w:val="22"/>
        </w:rPr>
        <w:t xml:space="preserve"> </w:t>
      </w:r>
      <w:r w:rsidR="00C810E5">
        <w:rPr>
          <w:bCs/>
          <w:sz w:val="22"/>
          <w:szCs w:val="22"/>
        </w:rPr>
        <w:t xml:space="preserve">i Załącznik nr 6 </w:t>
      </w:r>
      <w:r w:rsidRPr="00F01D14">
        <w:rPr>
          <w:bCs/>
          <w:sz w:val="22"/>
          <w:szCs w:val="22"/>
        </w:rPr>
        <w:t xml:space="preserve">do SWZ </w:t>
      </w:r>
      <w:r w:rsidRPr="00F01D14">
        <w:rPr>
          <w:bCs/>
          <w:sz w:val="22"/>
          <w:szCs w:val="22"/>
          <w:u w:val="single"/>
        </w:rPr>
        <w:t>wraz z dokumentami p</w:t>
      </w:r>
      <w:r w:rsidR="003923C0" w:rsidRPr="00F01D14">
        <w:rPr>
          <w:bCs/>
          <w:sz w:val="22"/>
          <w:szCs w:val="22"/>
          <w:u w:val="single"/>
        </w:rPr>
        <w:t>otwierdzającymi </w:t>
      </w:r>
      <w:r w:rsidR="007821F6" w:rsidRPr="00F01D14">
        <w:rPr>
          <w:bCs/>
          <w:sz w:val="22"/>
          <w:szCs w:val="22"/>
          <w:u w:val="single"/>
        </w:rPr>
        <w:t>spełnianie warunku zdolności technicznej i zawodowej.</w:t>
      </w:r>
    </w:p>
    <w:p w14:paraId="2FA223B4" w14:textId="77777777" w:rsidR="007718C5" w:rsidRPr="00206DCF" w:rsidRDefault="007718C5" w:rsidP="002D2D26">
      <w:pPr>
        <w:tabs>
          <w:tab w:val="left" w:pos="562"/>
        </w:tabs>
        <w:ind w:left="360" w:hanging="360"/>
        <w:jc w:val="both"/>
        <w:rPr>
          <w:sz w:val="22"/>
          <w:szCs w:val="22"/>
        </w:rPr>
      </w:pPr>
      <w:r w:rsidRPr="00F01D14">
        <w:rPr>
          <w:sz w:val="22"/>
          <w:szCs w:val="22"/>
        </w:rPr>
        <w:t>2.</w:t>
      </w:r>
      <w:r w:rsidRPr="00F01D14">
        <w:rPr>
          <w:sz w:val="22"/>
          <w:szCs w:val="22"/>
        </w:rPr>
        <w:tab/>
        <w:t xml:space="preserve">Zamawiający </w:t>
      </w:r>
      <w:r w:rsidRPr="00206DCF">
        <w:rPr>
          <w:sz w:val="22"/>
          <w:szCs w:val="22"/>
        </w:rPr>
        <w:t>zgodnie z art. 273 ust. 1 ustawy nie żąda od Wykonawców złożenia podmiotowych środków dowodowych w zakresie potwierdzenia braku podstaw wykluczenia z postępowania.</w:t>
      </w:r>
    </w:p>
    <w:p w14:paraId="2FA223B5" w14:textId="09421551" w:rsidR="007718C5" w:rsidRPr="00206DCF" w:rsidRDefault="007718C5" w:rsidP="00B443E9">
      <w:pPr>
        <w:tabs>
          <w:tab w:val="left" w:pos="375"/>
        </w:tabs>
        <w:ind w:left="360" w:hanging="360"/>
        <w:jc w:val="both"/>
        <w:rPr>
          <w:b/>
          <w:bCs/>
          <w:sz w:val="22"/>
          <w:szCs w:val="22"/>
        </w:rPr>
      </w:pPr>
      <w:r w:rsidRPr="00206DCF">
        <w:rPr>
          <w:sz w:val="22"/>
          <w:szCs w:val="22"/>
        </w:rPr>
        <w:t>3.</w:t>
      </w:r>
      <w:r w:rsidRPr="00206DCF">
        <w:rPr>
          <w:sz w:val="22"/>
          <w:szCs w:val="22"/>
        </w:rPr>
        <w:tab/>
        <w:t>Na potwierdzenie spełnienia warunków udziału w postępowaniu Wykonawca, którego oferta została najwyżej oceniona, na wezwanie Zamawiającego zobowiązany jest złożyć w terminie wskazanym przez Zamawiającego, nie krótszym niż 5 dni, aktualne na dzień ich składania  podmiotowe środki dowodowe w zakresie potwierdzenia spełnienia warunków udziału w postępowaniu</w:t>
      </w:r>
      <w:r w:rsidR="0079628D" w:rsidRPr="00206DCF">
        <w:rPr>
          <w:sz w:val="22"/>
          <w:szCs w:val="22"/>
        </w:rPr>
        <w:t xml:space="preserve"> </w:t>
      </w:r>
      <w:r w:rsidR="0079628D" w:rsidRPr="00206DCF">
        <w:rPr>
          <w:b/>
          <w:bCs/>
          <w:sz w:val="22"/>
          <w:szCs w:val="22"/>
        </w:rPr>
        <w:t>opisane w Rozdziale IX pkt. 1</w:t>
      </w:r>
    </w:p>
    <w:p w14:paraId="2FA223C0" w14:textId="77777777" w:rsidR="007718C5" w:rsidRPr="00F01D14" w:rsidRDefault="007718C5" w:rsidP="002D2D26">
      <w:pPr>
        <w:tabs>
          <w:tab w:val="left" w:pos="1301"/>
        </w:tabs>
        <w:ind w:left="360" w:hanging="360"/>
        <w:jc w:val="both"/>
        <w:outlineLvl w:val="0"/>
        <w:rPr>
          <w:sz w:val="22"/>
          <w:szCs w:val="22"/>
        </w:rPr>
      </w:pPr>
      <w:bookmarkStart w:id="17" w:name="bookmark17"/>
      <w:r w:rsidRPr="00206DCF">
        <w:rPr>
          <w:b/>
          <w:sz w:val="22"/>
          <w:szCs w:val="22"/>
        </w:rPr>
        <w:t>XI.</w:t>
      </w:r>
      <w:r w:rsidRPr="00206DCF">
        <w:rPr>
          <w:b/>
          <w:sz w:val="22"/>
          <w:szCs w:val="22"/>
        </w:rPr>
        <w:tab/>
        <w:t>ROZDZIAŁ.</w:t>
      </w:r>
      <w:r w:rsidRPr="00206DCF">
        <w:rPr>
          <w:sz w:val="22"/>
          <w:szCs w:val="22"/>
        </w:rPr>
        <w:t xml:space="preserve"> Informacje o środkach komunikacji elektronicznej, przy użyciu których</w:t>
      </w:r>
      <w:bookmarkEnd w:id="17"/>
      <w:r w:rsidRPr="00206DCF">
        <w:rPr>
          <w:sz w:val="22"/>
          <w:szCs w:val="22"/>
        </w:rPr>
        <w:t xml:space="preserve"> Zamawiający będzie komunikował się z Wykonawcami, oraz informacje</w:t>
      </w:r>
      <w:bookmarkStart w:id="18" w:name="bookmark18"/>
      <w:r w:rsidRPr="00206DCF">
        <w:rPr>
          <w:sz w:val="22"/>
          <w:szCs w:val="22"/>
        </w:rPr>
        <w:t xml:space="preserve"> wymaganiach technicznych i organizacyjnych </w:t>
      </w:r>
      <w:r w:rsidRPr="00F01D14">
        <w:rPr>
          <w:sz w:val="22"/>
          <w:szCs w:val="22"/>
        </w:rPr>
        <w:t>sporządzania, wysyłania</w:t>
      </w:r>
      <w:bookmarkEnd w:id="18"/>
      <w:r w:rsidRPr="00F01D14">
        <w:rPr>
          <w:sz w:val="22"/>
          <w:szCs w:val="22"/>
        </w:rPr>
        <w:t xml:space="preserve"> i </w:t>
      </w:r>
      <w:bookmarkStart w:id="19" w:name="bookmark19"/>
      <w:r w:rsidRPr="00F01D14">
        <w:rPr>
          <w:sz w:val="22"/>
          <w:szCs w:val="22"/>
        </w:rPr>
        <w:t>odbierania korespondencji elektronicznej oraz opis sposobu przygotowania ofert</w:t>
      </w:r>
      <w:bookmarkEnd w:id="19"/>
    </w:p>
    <w:p w14:paraId="2FA223C1" w14:textId="77777777" w:rsidR="007718C5" w:rsidRPr="00F01D14" w:rsidRDefault="007718C5"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W Informacje ogólne</w:t>
      </w:r>
    </w:p>
    <w:p w14:paraId="2FA223C2" w14:textId="77777777" w:rsidR="000F4988" w:rsidRPr="00F01D14" w:rsidRDefault="000F4988" w:rsidP="000F4988">
      <w:pPr>
        <w:tabs>
          <w:tab w:val="left" w:pos="1277"/>
        </w:tabs>
        <w:ind w:left="360" w:hanging="360"/>
        <w:outlineLvl w:val="0"/>
        <w:rPr>
          <w:sz w:val="22"/>
          <w:szCs w:val="22"/>
        </w:rPr>
      </w:pPr>
      <w:bookmarkStart w:id="20" w:name="bookmark20"/>
      <w:r w:rsidRPr="00F01D14">
        <w:rPr>
          <w:sz w:val="22"/>
          <w:szCs w:val="22"/>
        </w:rPr>
        <w:t>1.</w:t>
      </w:r>
      <w:r w:rsidR="002328E1" w:rsidRPr="00F01D14">
        <w:rPr>
          <w:sz w:val="22"/>
          <w:szCs w:val="22"/>
        </w:rPr>
        <w:t xml:space="preserve"> </w:t>
      </w:r>
      <w:r w:rsidRPr="00F01D14">
        <w:rPr>
          <w:sz w:val="22"/>
          <w:szCs w:val="22"/>
        </w:rPr>
        <w:t>W postępowaniu o udzielenie zamówienia publicznego komunikacja między Zamawiającym a wykonawcami odbywa się przy użyciu Platformy e-Zamówienia, która jest dostępna pod adresem: https://ezamowienia.gov.pl</w:t>
      </w:r>
    </w:p>
    <w:p w14:paraId="2FA223C3" w14:textId="77777777" w:rsidR="000F4988" w:rsidRPr="00F01D14" w:rsidRDefault="000F4988" w:rsidP="000F4988">
      <w:pPr>
        <w:tabs>
          <w:tab w:val="left" w:pos="1277"/>
        </w:tabs>
        <w:ind w:left="360" w:hanging="360"/>
        <w:outlineLvl w:val="0"/>
        <w:rPr>
          <w:sz w:val="22"/>
          <w:szCs w:val="22"/>
        </w:rPr>
      </w:pPr>
      <w:r w:rsidRPr="00F01D14">
        <w:rPr>
          <w:sz w:val="22"/>
          <w:szCs w:val="22"/>
        </w:rPr>
        <w:t>2. Korzystanie z Platformy e-Zamówienia jest bezpłatne.</w:t>
      </w:r>
    </w:p>
    <w:p w14:paraId="2FA223C4" w14:textId="77777777" w:rsidR="00037828" w:rsidRPr="00F01D14" w:rsidRDefault="000F4988" w:rsidP="00317E79">
      <w:pPr>
        <w:tabs>
          <w:tab w:val="left" w:pos="1277"/>
        </w:tabs>
        <w:ind w:left="360" w:hanging="360"/>
        <w:outlineLvl w:val="0"/>
        <w:rPr>
          <w:color w:val="FF0000"/>
          <w:sz w:val="22"/>
          <w:szCs w:val="22"/>
        </w:rPr>
      </w:pPr>
      <w:r w:rsidRPr="00F01D14">
        <w:rPr>
          <w:sz w:val="22"/>
          <w:szCs w:val="22"/>
        </w:rPr>
        <w:t xml:space="preserve">3. Adres poczty e-mail Zamawiającego: e-mail: </w:t>
      </w:r>
      <w:hyperlink r:id="rId9" w:history="1">
        <w:r w:rsidRPr="00F01D14">
          <w:rPr>
            <w:rStyle w:val="Hipercze"/>
            <w:sz w:val="22"/>
            <w:szCs w:val="22"/>
          </w:rPr>
          <w:t>zamowienia_publiczne@ckp.edu.pl</w:t>
        </w:r>
      </w:hyperlink>
      <w:r w:rsidRPr="00F01D14">
        <w:rPr>
          <w:sz w:val="22"/>
          <w:szCs w:val="22"/>
        </w:rPr>
        <w:t xml:space="preserve">. </w:t>
      </w:r>
    </w:p>
    <w:p w14:paraId="2FA223C5" w14:textId="77777777" w:rsidR="000F4988" w:rsidRPr="00F01D14" w:rsidRDefault="000F4988" w:rsidP="000F4988">
      <w:pPr>
        <w:tabs>
          <w:tab w:val="left" w:pos="1277"/>
        </w:tabs>
        <w:ind w:left="360" w:hanging="360"/>
        <w:outlineLvl w:val="0"/>
        <w:rPr>
          <w:sz w:val="22"/>
          <w:szCs w:val="22"/>
        </w:rPr>
      </w:pPr>
      <w:r w:rsidRPr="00F01D14">
        <w:rPr>
          <w:sz w:val="22"/>
          <w:szCs w:val="22"/>
        </w:rPr>
        <w:t>4. Postępowanie można wyszukać również ze strony głównej Platformy e-Zamówienia (przycisk „Przeglądaj postępowania/konkursy”).</w:t>
      </w:r>
    </w:p>
    <w:p w14:paraId="2FA223C6" w14:textId="77777777" w:rsidR="000F4988" w:rsidRPr="00C8256C" w:rsidRDefault="000F4988" w:rsidP="000F4988">
      <w:pPr>
        <w:tabs>
          <w:tab w:val="left" w:pos="1277"/>
        </w:tabs>
        <w:ind w:left="360" w:hanging="360"/>
        <w:outlineLvl w:val="0"/>
        <w:rPr>
          <w:sz w:val="22"/>
          <w:szCs w:val="22"/>
        </w:rPr>
      </w:pPr>
      <w:r w:rsidRPr="00F01D14">
        <w:rPr>
          <w:sz w:val="22"/>
          <w:szCs w:val="22"/>
        </w:rPr>
        <w:t>Zamawiający korzysta w niniejszym postępowaniu również ze strony internetowej Zamawiającego: WWW.ck</w:t>
      </w:r>
      <w:r w:rsidRPr="00C8256C">
        <w:rPr>
          <w:sz w:val="22"/>
          <w:szCs w:val="22"/>
        </w:rPr>
        <w:t>p.edu.pl/bip (pod tym adresem zostaną również opublikowane: ogłoszenie o zamówieniu, dokumenty zamówienia, w tym SWZ, wyjaśnienia treści SWZ oraz inne dokumenty zamówienia bezpośrednio związane z postępowaniem, w tym informacje dla Wykonawców).</w:t>
      </w:r>
    </w:p>
    <w:p w14:paraId="675D38EE" w14:textId="77777777" w:rsidR="009E77BB" w:rsidRDefault="000F4988" w:rsidP="000F4988">
      <w:pPr>
        <w:tabs>
          <w:tab w:val="left" w:pos="1277"/>
        </w:tabs>
        <w:ind w:left="360" w:hanging="360"/>
        <w:outlineLvl w:val="0"/>
        <w:rPr>
          <w:color w:val="FF0000"/>
        </w:rPr>
      </w:pPr>
      <w:r w:rsidRPr="00C8256C">
        <w:rPr>
          <w:sz w:val="22"/>
          <w:szCs w:val="22"/>
        </w:rPr>
        <w:t>5. Identyfikator (ID) postępowania na Platformie e-</w:t>
      </w:r>
      <w:r w:rsidRPr="002C09CA">
        <w:rPr>
          <w:color w:val="FF0000"/>
          <w:sz w:val="22"/>
          <w:szCs w:val="22"/>
        </w:rPr>
        <w:t xml:space="preserve">Zamówienia: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850"/>
      </w:tblGrid>
      <w:tr w:rsidR="009E77BB" w:rsidRPr="002066CF" w14:paraId="701C746E" w14:textId="77777777" w:rsidTr="00A96EDB">
        <w:trPr>
          <w:tblCellSpacing w:w="15" w:type="dxa"/>
        </w:trPr>
        <w:tc>
          <w:tcPr>
            <w:tcW w:w="0" w:type="auto"/>
            <w:vAlign w:val="center"/>
            <w:hideMark/>
          </w:tcPr>
          <w:p w14:paraId="7E5DF4F3" w14:textId="77777777" w:rsidR="009E77BB" w:rsidRPr="002066CF" w:rsidRDefault="009E77BB" w:rsidP="009E77BB">
            <w:pPr>
              <w:tabs>
                <w:tab w:val="left" w:pos="1277"/>
              </w:tabs>
              <w:ind w:left="360" w:hanging="360"/>
              <w:outlineLvl w:val="0"/>
              <w:rPr>
                <w:color w:val="FF0000"/>
                <w:highlight w:val="yellow"/>
              </w:rPr>
            </w:pPr>
          </w:p>
        </w:tc>
        <w:tc>
          <w:tcPr>
            <w:tcW w:w="8805" w:type="dxa"/>
            <w:vAlign w:val="center"/>
            <w:hideMark/>
          </w:tcPr>
          <w:p w14:paraId="758AFD18" w14:textId="599E1F6E" w:rsidR="009E77BB" w:rsidRPr="0057645C" w:rsidRDefault="0057645C" w:rsidP="009E77BB">
            <w:pPr>
              <w:tabs>
                <w:tab w:val="left" w:pos="1277"/>
              </w:tabs>
              <w:ind w:left="360" w:hanging="360"/>
              <w:outlineLvl w:val="0"/>
              <w:rPr>
                <w:lang w:val="en-GB"/>
              </w:rPr>
            </w:pPr>
            <w:r w:rsidRPr="0057645C">
              <w:rPr>
                <w:lang w:val="en-GB"/>
              </w:rPr>
              <w:t>ocds-148610-960fb8f1-0b2a-412a-9990-9c7721ef4dc8</w:t>
            </w:r>
          </w:p>
        </w:tc>
      </w:tr>
    </w:tbl>
    <w:p w14:paraId="0F77AFAA" w14:textId="1CFB14E4" w:rsidR="00A54BD0" w:rsidRPr="00A96EDB" w:rsidRDefault="00A54BD0" w:rsidP="009E77BB">
      <w:pPr>
        <w:tabs>
          <w:tab w:val="left" w:pos="1277"/>
        </w:tabs>
        <w:outlineLvl w:val="0"/>
        <w:rPr>
          <w:color w:val="FF0000"/>
          <w:lang w:val="en-GB"/>
        </w:rPr>
      </w:pPr>
    </w:p>
    <w:p w14:paraId="2FA223C8" w14:textId="12E25230" w:rsidR="000F4988" w:rsidRPr="00F01D14" w:rsidRDefault="000F4988" w:rsidP="000F4988">
      <w:pPr>
        <w:tabs>
          <w:tab w:val="left" w:pos="1277"/>
        </w:tabs>
        <w:ind w:left="360" w:hanging="360"/>
        <w:outlineLvl w:val="0"/>
        <w:rPr>
          <w:sz w:val="22"/>
          <w:szCs w:val="22"/>
        </w:rPr>
      </w:pPr>
      <w:r w:rsidRPr="00F01D14">
        <w:rPr>
          <w:sz w:val="22"/>
          <w:szCs w:val="22"/>
        </w:rPr>
        <w:t>6. Wykonawca zamierzający wziąć udział w postępowaniu o udzielenie zamówienia publicznego (zamierzający złożyć ofertę) musi posiadać konto z rolą „Wykonawca”, posiadający uprawnienia do składania Ofert, na Platformie e-Zamówienia.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2FA223C9" w14:textId="77777777" w:rsidR="000F4988" w:rsidRPr="00F01D14" w:rsidRDefault="000F4988" w:rsidP="000F4988">
      <w:pPr>
        <w:tabs>
          <w:tab w:val="left" w:pos="1277"/>
        </w:tabs>
        <w:ind w:left="360" w:hanging="360"/>
        <w:outlineLvl w:val="0"/>
        <w:rPr>
          <w:sz w:val="22"/>
          <w:szCs w:val="22"/>
        </w:rPr>
      </w:pPr>
      <w:r w:rsidRPr="00F01D14">
        <w:rPr>
          <w:sz w:val="22"/>
          <w:szCs w:val="22"/>
        </w:rPr>
        <w:t>7. Przeglądanie i pobieranie publicznej treści dokumentacji postępowania nie wymaga posiadania konta na Platformie e-Zamówienia ani logowania.</w:t>
      </w:r>
    </w:p>
    <w:p w14:paraId="2FA223CA" w14:textId="77777777" w:rsidR="000F4988" w:rsidRPr="00F01D14" w:rsidRDefault="000F4988" w:rsidP="000F4988">
      <w:pPr>
        <w:tabs>
          <w:tab w:val="left" w:pos="1277"/>
        </w:tabs>
        <w:ind w:left="360" w:hanging="360"/>
        <w:outlineLvl w:val="0"/>
        <w:rPr>
          <w:sz w:val="22"/>
          <w:szCs w:val="22"/>
        </w:rPr>
      </w:pPr>
      <w:r w:rsidRPr="00F01D14">
        <w:rPr>
          <w:sz w:val="22"/>
          <w:szCs w:val="22"/>
        </w:rPr>
        <w:t>8. Użytkownik zalogowany, jako konto uproszczone ma dostępne formularze:</w:t>
      </w:r>
    </w:p>
    <w:p w14:paraId="2FA223CB" w14:textId="77777777" w:rsidR="000F4988" w:rsidRPr="00F01D14" w:rsidRDefault="000F4988" w:rsidP="000F4988">
      <w:pPr>
        <w:tabs>
          <w:tab w:val="left" w:pos="1277"/>
        </w:tabs>
        <w:ind w:left="360" w:hanging="360"/>
        <w:outlineLvl w:val="0"/>
        <w:rPr>
          <w:sz w:val="22"/>
          <w:szCs w:val="22"/>
        </w:rPr>
      </w:pPr>
      <w:r w:rsidRPr="00F01D14">
        <w:rPr>
          <w:sz w:val="22"/>
          <w:szCs w:val="22"/>
        </w:rPr>
        <w:t>− Wniosek – służący m. in. do zadawania pytań do SWZ,</w:t>
      </w:r>
    </w:p>
    <w:p w14:paraId="2FA223CC" w14:textId="77777777" w:rsidR="000F4988" w:rsidRPr="00F01D14" w:rsidRDefault="000F4988" w:rsidP="000F4988">
      <w:pPr>
        <w:tabs>
          <w:tab w:val="left" w:pos="1277"/>
        </w:tabs>
        <w:ind w:left="360" w:hanging="360"/>
        <w:outlineLvl w:val="0"/>
        <w:rPr>
          <w:sz w:val="22"/>
          <w:szCs w:val="22"/>
        </w:rPr>
      </w:pPr>
      <w:r w:rsidRPr="00F01D14">
        <w:rPr>
          <w:sz w:val="22"/>
          <w:szCs w:val="22"/>
        </w:rPr>
        <w:t>− Inne.</w:t>
      </w:r>
    </w:p>
    <w:p w14:paraId="2FA223CD" w14:textId="77777777" w:rsidR="000F4988" w:rsidRPr="00F01D14" w:rsidRDefault="000F4988" w:rsidP="000F4988">
      <w:pPr>
        <w:tabs>
          <w:tab w:val="left" w:pos="1277"/>
        </w:tabs>
        <w:ind w:left="360" w:hanging="360"/>
        <w:outlineLvl w:val="0"/>
        <w:rPr>
          <w:sz w:val="22"/>
          <w:szCs w:val="22"/>
        </w:rPr>
      </w:pPr>
      <w:r w:rsidRPr="00F01D14">
        <w:rPr>
          <w:sz w:val="22"/>
          <w:szCs w:val="22"/>
        </w:rPr>
        <w:t>9.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FA223CE" w14:textId="77777777" w:rsidR="000F4988" w:rsidRPr="00F01D14" w:rsidRDefault="000F4988" w:rsidP="000F4988">
      <w:pPr>
        <w:tabs>
          <w:tab w:val="left" w:pos="1277"/>
        </w:tabs>
        <w:ind w:left="360" w:hanging="360"/>
        <w:outlineLvl w:val="0"/>
        <w:rPr>
          <w:sz w:val="22"/>
          <w:szCs w:val="22"/>
        </w:rPr>
      </w:pPr>
      <w:r w:rsidRPr="00F01D14">
        <w:rPr>
          <w:sz w:val="22"/>
          <w:szCs w:val="22"/>
        </w:rPr>
        <w:t>10. Wszystkie wysłane i odebrane w postępowaniu przez wykonawcę wiadomości widoczne są po zalogowaniu w podglądzie postępowania w zakładce „Komunikacja”.</w:t>
      </w:r>
    </w:p>
    <w:p w14:paraId="2FA223CF" w14:textId="77777777" w:rsidR="000F4988" w:rsidRPr="00F01D14" w:rsidRDefault="000F4988" w:rsidP="000F4988">
      <w:pPr>
        <w:tabs>
          <w:tab w:val="left" w:pos="1277"/>
        </w:tabs>
        <w:ind w:left="360" w:hanging="360"/>
        <w:outlineLvl w:val="0"/>
        <w:rPr>
          <w:sz w:val="22"/>
          <w:szCs w:val="22"/>
        </w:rPr>
      </w:pPr>
      <w:r w:rsidRPr="00F01D14">
        <w:rPr>
          <w:sz w:val="22"/>
          <w:szCs w:val="22"/>
        </w:rPr>
        <w:t>11. Minimalne wymagania techniczne dotyczące sprzętu używanego w celu korzystania z usług Platformy e-Zamówienia oraz informacje dotyczące specyfikacji połączenia określa Regulamin Platformy e-Zamówienia.</w:t>
      </w:r>
    </w:p>
    <w:p w14:paraId="2FA223D0" w14:textId="77777777" w:rsidR="000F4988" w:rsidRPr="00F01D14" w:rsidRDefault="000F4988" w:rsidP="000F4988">
      <w:pPr>
        <w:tabs>
          <w:tab w:val="left" w:pos="1277"/>
        </w:tabs>
        <w:ind w:left="360" w:hanging="360"/>
        <w:outlineLvl w:val="0"/>
        <w:rPr>
          <w:sz w:val="22"/>
          <w:szCs w:val="22"/>
        </w:rPr>
      </w:pPr>
      <w:r w:rsidRPr="00F01D14">
        <w:rPr>
          <w:sz w:val="22"/>
          <w:szCs w:val="22"/>
        </w:rPr>
        <w:t>12. W przypadku problemów technicznych i awarii związanych z funkcjonowaniem Platformy e-Zamówienia użytkownicy mogą skorzystać z infolinii Platformy e-Zamówienia dostępnej pod numerem telefonu 32/77-88-999 lub drogą elektroniczną poprzez formularz udostępniony na stronie internetowej https://ezamowienia.gov.pl w zakładce „Zgłoś problem”.</w:t>
      </w:r>
    </w:p>
    <w:p w14:paraId="2FA223D1" w14:textId="77777777" w:rsidR="000F4988" w:rsidRPr="00F01D14" w:rsidRDefault="000F4988" w:rsidP="000F4988">
      <w:pPr>
        <w:tabs>
          <w:tab w:val="left" w:pos="1277"/>
        </w:tabs>
        <w:ind w:left="360" w:hanging="360"/>
        <w:outlineLvl w:val="0"/>
        <w:rPr>
          <w:sz w:val="22"/>
          <w:szCs w:val="22"/>
        </w:rPr>
      </w:pPr>
      <w:r w:rsidRPr="00F01D14">
        <w:rPr>
          <w:sz w:val="22"/>
          <w:szCs w:val="22"/>
        </w:rPr>
        <w:t>13. Zamawiający nie przewiduje sposobu komunikowania się z Wykonawcami w inny sposób niż przy użyciu środków komunikacji elektronicznej, wskazanych w SWZ.</w:t>
      </w:r>
    </w:p>
    <w:p w14:paraId="2FA223D2" w14:textId="77777777" w:rsidR="000F4988" w:rsidRPr="00F01D14" w:rsidRDefault="000F4988" w:rsidP="000F4988">
      <w:pPr>
        <w:tabs>
          <w:tab w:val="left" w:pos="1277"/>
        </w:tabs>
        <w:ind w:left="360" w:hanging="360"/>
        <w:outlineLvl w:val="0"/>
        <w:rPr>
          <w:sz w:val="22"/>
          <w:szCs w:val="22"/>
        </w:rPr>
      </w:pPr>
      <w:r w:rsidRPr="00F01D14">
        <w:rPr>
          <w:sz w:val="22"/>
          <w:szCs w:val="22"/>
        </w:rPr>
        <w:t xml:space="preserve">14. Zamawiający informuje, że zgodnie z art. 284 ust. 6 </w:t>
      </w:r>
      <w:proofErr w:type="spellStart"/>
      <w:r w:rsidRPr="00F01D14">
        <w:rPr>
          <w:sz w:val="22"/>
          <w:szCs w:val="22"/>
        </w:rPr>
        <w:t>Pzp</w:t>
      </w:r>
      <w:proofErr w:type="spellEnd"/>
      <w:r w:rsidRPr="00F01D14">
        <w:rPr>
          <w:sz w:val="22"/>
          <w:szCs w:val="22"/>
        </w:rPr>
        <w:t xml:space="preserve"> treść zapytań wraz z wyjaśnieniami (bez ujawnienia źródła zapytania) udostępni na stronie internetowej prowadzonego postępowania. Tym samym wszelkie </w:t>
      </w:r>
      <w:r w:rsidRPr="00F01D14">
        <w:rPr>
          <w:sz w:val="22"/>
          <w:szCs w:val="22"/>
        </w:rPr>
        <w:lastRenderedPageBreak/>
        <w:t>informacje przekazywane Wykonawcom stanowią integralną część specyfikacji warunków zamówienia i dotyczą wszystkich Wykonawców biorących udział w ww. postępowaniu.</w:t>
      </w:r>
    </w:p>
    <w:p w14:paraId="2FA223D3" w14:textId="77777777" w:rsidR="000F4988" w:rsidRPr="00F01D14" w:rsidRDefault="000F4988" w:rsidP="000F4988">
      <w:pPr>
        <w:tabs>
          <w:tab w:val="left" w:pos="1277"/>
        </w:tabs>
        <w:ind w:left="360" w:hanging="360"/>
        <w:outlineLvl w:val="0"/>
        <w:rPr>
          <w:sz w:val="22"/>
          <w:szCs w:val="22"/>
        </w:rPr>
      </w:pPr>
      <w:r w:rsidRPr="00F01D14">
        <w:rPr>
          <w:sz w:val="22"/>
          <w:szCs w:val="22"/>
        </w:rPr>
        <w:t>Wykonawca jest zobowiązany złożyć ofertę uwzględniającą wszelkie zmiany i wyjaśnienia zawarte w Informacjach dla Wykonawców.</w:t>
      </w:r>
    </w:p>
    <w:p w14:paraId="2FA223D4" w14:textId="77777777" w:rsidR="000F4988" w:rsidRPr="00F01D14" w:rsidRDefault="000F4988" w:rsidP="000F4988">
      <w:pPr>
        <w:tabs>
          <w:tab w:val="left" w:pos="1277"/>
        </w:tabs>
        <w:ind w:left="360" w:hanging="360"/>
        <w:outlineLvl w:val="0"/>
        <w:rPr>
          <w:sz w:val="22"/>
          <w:szCs w:val="22"/>
        </w:rPr>
      </w:pPr>
      <w:r w:rsidRPr="00F01D14">
        <w:rPr>
          <w:sz w:val="22"/>
          <w:szCs w:val="22"/>
        </w:rPr>
        <w:t>15.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FA223D5" w14:textId="77777777" w:rsidR="000F4988" w:rsidRPr="00F01D14" w:rsidRDefault="000F4988" w:rsidP="000F4988">
      <w:pPr>
        <w:tabs>
          <w:tab w:val="left" w:pos="1277"/>
        </w:tabs>
        <w:ind w:left="360" w:hanging="360"/>
        <w:outlineLvl w:val="0"/>
        <w:rPr>
          <w:sz w:val="22"/>
          <w:szCs w:val="22"/>
        </w:rPr>
      </w:pPr>
      <w:r w:rsidRPr="00F01D14">
        <w:rPr>
          <w:sz w:val="22"/>
          <w:szCs w:val="22"/>
        </w:rPr>
        <w:t xml:space="preserve">16. Sposób sporządzania oraz przekazywania ofert, oświadczenia o którym mowa w art. 125 ust. 1 ustawy </w:t>
      </w:r>
      <w:proofErr w:type="spellStart"/>
      <w:r w:rsidRPr="00F01D14">
        <w:rPr>
          <w:sz w:val="22"/>
          <w:szCs w:val="22"/>
        </w:rPr>
        <w:t>Pzp</w:t>
      </w:r>
      <w:proofErr w:type="spellEnd"/>
      <w:r w:rsidRPr="00F01D14">
        <w:rPr>
          <w:sz w:val="22"/>
          <w:szCs w:val="22"/>
        </w:rPr>
        <w:t>, podmiotowych środków dowodowych, przedmiotowych środków dowodowych oraz innych informacji, oświadczeń lub dokumentów, przekazywanych w postępowaniu, wymagania techniczne dla dokumentów elektronicznych oraz wymagania techniczne i organizacyjne użycia środków komunikacji elektronicznej służących do odbioru dokumentów elektronicznych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2FA223D6" w14:textId="77777777" w:rsidR="000F4988" w:rsidRPr="00F01D14" w:rsidRDefault="000F4988" w:rsidP="000F4988">
      <w:pPr>
        <w:tabs>
          <w:tab w:val="left" w:pos="1277"/>
        </w:tabs>
        <w:ind w:left="360" w:hanging="360"/>
        <w:outlineLvl w:val="0"/>
        <w:rPr>
          <w:sz w:val="22"/>
          <w:szCs w:val="22"/>
        </w:rPr>
      </w:pPr>
      <w:r w:rsidRPr="00F01D14">
        <w:rPr>
          <w:sz w:val="22"/>
          <w:szCs w:val="22"/>
        </w:rPr>
        <w:t xml:space="preserve">17.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w:t>
      </w:r>
      <w:proofErr w:type="spellStart"/>
      <w:r w:rsidRPr="00F01D14">
        <w:rPr>
          <w:sz w:val="22"/>
          <w:szCs w:val="22"/>
        </w:rPr>
        <w:t>r.poz</w:t>
      </w:r>
      <w:proofErr w:type="spellEnd"/>
      <w:r w:rsidRPr="00F01D14">
        <w:rPr>
          <w:sz w:val="22"/>
          <w:szCs w:val="22"/>
        </w:rPr>
        <w:t>. 1655) wykonawca, w celu utrzymania w poufności tych informacji, przekazuje je w wydzielonymi odpowiednio oznaczonym pliku, wraz z jednoczesnym zaznaczeniem w nazwie pliku „Dokument</w:t>
      </w:r>
      <w:r w:rsidR="009943DD" w:rsidRPr="00F01D14">
        <w:rPr>
          <w:sz w:val="22"/>
          <w:szCs w:val="22"/>
        </w:rPr>
        <w:t xml:space="preserve"> </w:t>
      </w:r>
      <w:r w:rsidRPr="00F01D14">
        <w:rPr>
          <w:sz w:val="22"/>
          <w:szCs w:val="22"/>
        </w:rPr>
        <w:t>stanowiący tajemnicę przedsiębiorstwa</w:t>
      </w:r>
    </w:p>
    <w:p w14:paraId="2FA223D7" w14:textId="77777777" w:rsidR="002328E1" w:rsidRPr="00F01D14" w:rsidRDefault="002328E1"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Wykonawca po upływie terminu do składania ofert nie może skutecznie dokonać zmiany ani wycofać złożonej oferty.</w:t>
      </w:r>
    </w:p>
    <w:p w14:paraId="2FA223D8" w14:textId="77777777" w:rsidR="002328E1" w:rsidRPr="00F01D14" w:rsidRDefault="002328E1"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Sposób sporządzenia dokumentów</w:t>
      </w:r>
    </w:p>
    <w:p w14:paraId="2FA223D9"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1.</w:t>
      </w:r>
      <w:r w:rsidRPr="00F01D14">
        <w:rPr>
          <w:sz w:val="22"/>
          <w:szCs w:val="22"/>
        </w:rPr>
        <w:tab/>
        <w:t>Sposób sporządzenia dokumentów elektronicznych, oświadczeń lub elektronicznych kopii dokumentów lub oświadczeń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w:t>
      </w:r>
    </w:p>
    <w:p w14:paraId="2FA223DA"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2.</w:t>
      </w:r>
      <w:r w:rsidRPr="00F01D14">
        <w:rPr>
          <w:sz w:val="22"/>
          <w:szCs w:val="22"/>
        </w:rPr>
        <w:tab/>
        <w:t>Ofertę składa się, pod rygorem nieważności, w formie elektronicznej (opatrzonej kwalifikowanym podpisem elektronicznym) lub w postaci elektronicznej opatrzonej podpisem zaufanym (podpis zaufany – składany za pomocą profilu zaufanego) lub podpisem osobistym (podpis osobisty składany za pomocą dowodu osobistego e-dowodu). Do oferty należy dołączyć oświadczenie o niepodleganiu wykluczeniu i spełnianiu warunków udziału w postępowaniu (Załącznik nr 2 do SWZ), w formie elektronicznej (opatrzonej kwalifikowanym podpisem elektronicznym) lub w postaci elektronicznej opatrzonej podpisem zaufanym lub podpisem osobistym, a następnie zaszyfrować wraz z plikami stanowiącymi ofertę.</w:t>
      </w:r>
    </w:p>
    <w:p w14:paraId="2FA223DB"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3.</w:t>
      </w:r>
      <w:r w:rsidRPr="00F01D14">
        <w:rPr>
          <w:sz w:val="22"/>
          <w:szCs w:val="22"/>
        </w:rPr>
        <w:tab/>
        <w:t>Oferty, oświadczenia o niepodleganiu wykluczeniu i spełnianiu warunków udziału, podmiotowe środki dowodowe, w tym oświadczenie, o którym mowa w art. 117 ust. 4 ustawy, oraz zobowiązanie podmiotu udostępniającego zasoby,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uwzględnieniem rodzaju przekazywanych danych.</w:t>
      </w:r>
    </w:p>
    <w:p w14:paraId="2FA223DC"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4.</w:t>
      </w:r>
      <w:r w:rsidRPr="00F01D14">
        <w:rPr>
          <w:sz w:val="22"/>
          <w:szCs w:val="22"/>
        </w:rPr>
        <w:tab/>
        <w:t>Informacje, oświadczenia lub dokumenty, inne niż określone w pkt 4.4,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SWZ.</w:t>
      </w:r>
    </w:p>
    <w:p w14:paraId="2FA223DD"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5.</w:t>
      </w:r>
      <w:r w:rsidRPr="00F01D14">
        <w:rPr>
          <w:sz w:val="22"/>
          <w:szCs w:val="22"/>
        </w:rPr>
        <w:tab/>
        <w:t>W przypadku gdy, podmiotowe środki dowodowe, inne dokumenty, lub dokumenty potwierdzające umocowanie do reprezentowania odpowiednio Wykonawcy, Wykonawców wspólnie ubiegających się o udzielenie zamówienia publicznego lub podmiotu udostępniającego zasoby:</w:t>
      </w:r>
    </w:p>
    <w:p w14:paraId="2FA223DE" w14:textId="77777777" w:rsidR="002328E1" w:rsidRPr="00F01D14" w:rsidRDefault="002328E1" w:rsidP="00006EC0">
      <w:pPr>
        <w:numPr>
          <w:ilvl w:val="0"/>
          <w:numId w:val="1"/>
        </w:numPr>
        <w:tabs>
          <w:tab w:val="left" w:pos="1277"/>
        </w:tabs>
        <w:jc w:val="both"/>
        <w:outlineLvl w:val="0"/>
        <w:rPr>
          <w:sz w:val="22"/>
          <w:szCs w:val="22"/>
        </w:rPr>
      </w:pPr>
      <w:r w:rsidRPr="00F01D14">
        <w:rPr>
          <w:sz w:val="22"/>
          <w:szCs w:val="22"/>
        </w:rPr>
        <w:t>zostały wystawione przez upoważnione podmioty inne niż Wykonawca, Wykonawca wspólnie ubiegający się o udzielenie zamówienia, jako dokument elektroniczny – przekazuje się ten dokument.</w:t>
      </w:r>
    </w:p>
    <w:p w14:paraId="2FA223DF" w14:textId="77777777" w:rsidR="002328E1" w:rsidRPr="00F01D14" w:rsidRDefault="002328E1" w:rsidP="00006EC0">
      <w:pPr>
        <w:numPr>
          <w:ilvl w:val="0"/>
          <w:numId w:val="1"/>
        </w:numPr>
        <w:tabs>
          <w:tab w:val="left" w:pos="1277"/>
        </w:tabs>
        <w:jc w:val="both"/>
        <w:outlineLvl w:val="0"/>
        <w:rPr>
          <w:sz w:val="22"/>
          <w:szCs w:val="22"/>
        </w:rPr>
      </w:pPr>
      <w:r w:rsidRPr="00F01D14">
        <w:rPr>
          <w:sz w:val="22"/>
          <w:szCs w:val="22"/>
        </w:rPr>
        <w:t>zostały wystawione przez upoważnione podmioty inne niż Wykonawca, Wykonawca wspólnie ubiegający się o udzielenie zamówienia lub podmiot udostępniający zasoby, jako dokument w postaci papierowej – przekazuje się cyfrowe odwzorowanie tego dokumentu opatrzone kwalifikowanym podpisem elektronicznym, podpisem zaufanym lub podpisem osobistym, poświadczające zgodność cyfrowego odwzorowania z dokumentem w postaci papierowej.</w:t>
      </w:r>
    </w:p>
    <w:p w14:paraId="2FA223E0" w14:textId="77777777" w:rsidR="002328E1" w:rsidRPr="00F01D14" w:rsidRDefault="002328E1" w:rsidP="00006EC0">
      <w:pPr>
        <w:tabs>
          <w:tab w:val="left" w:pos="1277"/>
        </w:tabs>
        <w:ind w:left="360" w:hanging="360"/>
        <w:jc w:val="both"/>
        <w:outlineLvl w:val="0"/>
        <w:rPr>
          <w:sz w:val="22"/>
          <w:szCs w:val="22"/>
        </w:rPr>
      </w:pPr>
      <w:r w:rsidRPr="00F01D14">
        <w:rPr>
          <w:sz w:val="22"/>
          <w:szCs w:val="22"/>
        </w:rPr>
        <w:lastRenderedPageBreak/>
        <w:t>6.</w:t>
      </w:r>
      <w:r w:rsidRPr="00F01D14">
        <w:rPr>
          <w:sz w:val="22"/>
          <w:szCs w:val="22"/>
        </w:rPr>
        <w:tab/>
        <w:t>Poświadczenia zgodności cyfrowego odwzorowania z dokumentem w postaci papierowej, dokonuje w przypadku:</w:t>
      </w:r>
    </w:p>
    <w:p w14:paraId="2FA223E1" w14:textId="77777777" w:rsidR="002328E1" w:rsidRPr="00F01D14" w:rsidRDefault="002328E1" w:rsidP="00006EC0">
      <w:pPr>
        <w:numPr>
          <w:ilvl w:val="0"/>
          <w:numId w:val="2"/>
        </w:numPr>
        <w:tabs>
          <w:tab w:val="left" w:pos="1277"/>
        </w:tabs>
        <w:jc w:val="both"/>
        <w:outlineLvl w:val="0"/>
        <w:rPr>
          <w:sz w:val="22"/>
          <w:szCs w:val="22"/>
        </w:rPr>
      </w:pPr>
      <w:r w:rsidRPr="00F01D14">
        <w:rPr>
          <w:sz w:val="22"/>
          <w:szCs w:val="22"/>
        </w:rPr>
        <w:t>podmiotowych środków dowodowych oraz dokumentów potwierdzających umocowanie do reprezentowania – odpowiednio Wykonawca, Wykonawca wspólnie ubiegający się o udzielenie zamówienia lub podmiot udostępniający zasoby, w zakresie dokumentów, które każdego z nich dotyczą</w:t>
      </w:r>
    </w:p>
    <w:p w14:paraId="2FA223E2" w14:textId="77777777" w:rsidR="002328E1" w:rsidRPr="00F01D14" w:rsidRDefault="002328E1" w:rsidP="00006EC0">
      <w:pPr>
        <w:numPr>
          <w:ilvl w:val="0"/>
          <w:numId w:val="2"/>
        </w:numPr>
        <w:tabs>
          <w:tab w:val="left" w:pos="1277"/>
        </w:tabs>
        <w:jc w:val="both"/>
        <w:outlineLvl w:val="0"/>
        <w:rPr>
          <w:sz w:val="22"/>
          <w:szCs w:val="22"/>
        </w:rPr>
      </w:pPr>
      <w:r w:rsidRPr="00F01D14">
        <w:rPr>
          <w:sz w:val="22"/>
          <w:szCs w:val="22"/>
        </w:rPr>
        <w:t>innych dokumentów – odpowiednio Wykonawca lub Wykonawca wspólnie ubiegający się o</w:t>
      </w:r>
      <w:r w:rsidRPr="00F01D14">
        <w:rPr>
          <w:sz w:val="22"/>
          <w:szCs w:val="22"/>
        </w:rPr>
        <w:tab/>
        <w:t>udzielenie zamówienia, w zakresie dokumentów, które każdego z nich dotyczą.</w:t>
      </w:r>
    </w:p>
    <w:p w14:paraId="2FA223E3"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7.</w:t>
      </w:r>
      <w:r w:rsidRPr="00F01D14">
        <w:rPr>
          <w:sz w:val="22"/>
          <w:szCs w:val="22"/>
        </w:rPr>
        <w:tab/>
        <w:t>Podmiotowe środki dowodowe, w tym oświadczenie, o którym mowa w art. 117 ust. 4 ustawy, oraz zobowiązanie podmiotu udostępniającego zasoby niewystawione przez upoważnione podmioty inne niż Wykonawca, Wykonawca wspólnie ubiegający się o udzielenie zamówienia, lub pełnomocnictwo:</w:t>
      </w:r>
    </w:p>
    <w:p w14:paraId="2FA223E4" w14:textId="77777777" w:rsidR="002328E1" w:rsidRPr="00F01D14" w:rsidRDefault="002328E1" w:rsidP="00006EC0">
      <w:pPr>
        <w:numPr>
          <w:ilvl w:val="0"/>
          <w:numId w:val="3"/>
        </w:numPr>
        <w:tabs>
          <w:tab w:val="left" w:pos="1277"/>
        </w:tabs>
        <w:jc w:val="both"/>
        <w:outlineLvl w:val="0"/>
        <w:rPr>
          <w:sz w:val="22"/>
          <w:szCs w:val="22"/>
        </w:rPr>
      </w:pPr>
      <w:r w:rsidRPr="00F01D14">
        <w:rPr>
          <w:sz w:val="22"/>
          <w:szCs w:val="22"/>
        </w:rPr>
        <w:t>przekazuje się w postaci elektronicznej i opatruje się kwalifikowanym podpisem elektronicznym, podpisem zaufanym lub podpisem osobistym;</w:t>
      </w:r>
    </w:p>
    <w:p w14:paraId="2FA223E5" w14:textId="77777777" w:rsidR="002328E1" w:rsidRPr="00F01D14" w:rsidRDefault="002328E1" w:rsidP="002328E1">
      <w:pPr>
        <w:numPr>
          <w:ilvl w:val="0"/>
          <w:numId w:val="3"/>
        </w:numPr>
        <w:tabs>
          <w:tab w:val="left" w:pos="1277"/>
        </w:tabs>
        <w:outlineLvl w:val="0"/>
        <w:rPr>
          <w:sz w:val="22"/>
          <w:szCs w:val="22"/>
        </w:rPr>
      </w:pPr>
      <w:r w:rsidRPr="00F01D14">
        <w:rPr>
          <w:sz w:val="22"/>
          <w:szCs w:val="22"/>
        </w:rPr>
        <w:t>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FA223E6" w14:textId="77777777" w:rsidR="002328E1" w:rsidRPr="00F01D14" w:rsidRDefault="002328E1" w:rsidP="002328E1">
      <w:pPr>
        <w:tabs>
          <w:tab w:val="left" w:pos="1277"/>
        </w:tabs>
        <w:ind w:left="360" w:hanging="360"/>
        <w:outlineLvl w:val="0"/>
        <w:rPr>
          <w:sz w:val="22"/>
          <w:szCs w:val="22"/>
        </w:rPr>
      </w:pPr>
      <w:r w:rsidRPr="00F01D14">
        <w:rPr>
          <w:sz w:val="22"/>
          <w:szCs w:val="22"/>
        </w:rPr>
        <w:t>8.</w:t>
      </w:r>
      <w:r w:rsidRPr="00F01D14">
        <w:rPr>
          <w:sz w:val="22"/>
          <w:szCs w:val="22"/>
        </w:rPr>
        <w:tab/>
        <w:t>Poświadczenia zgodności cyfrowego odwzorowania z dokumentem w postaci papierowej, dokonuje w przypadku:</w:t>
      </w:r>
    </w:p>
    <w:p w14:paraId="2FA223E7" w14:textId="77777777" w:rsidR="002328E1" w:rsidRPr="00F01D14" w:rsidRDefault="002328E1" w:rsidP="002328E1">
      <w:pPr>
        <w:numPr>
          <w:ilvl w:val="0"/>
          <w:numId w:val="4"/>
        </w:numPr>
        <w:tabs>
          <w:tab w:val="left" w:pos="1277"/>
        </w:tabs>
        <w:outlineLvl w:val="0"/>
        <w:rPr>
          <w:sz w:val="22"/>
          <w:szCs w:val="22"/>
        </w:rPr>
      </w:pPr>
      <w:r w:rsidRPr="00F01D14">
        <w:rPr>
          <w:sz w:val="22"/>
          <w:szCs w:val="22"/>
        </w:rPr>
        <w:t>podmiotowych środków dowodowych – odpowiednio Wykonawca, Wykonawca wspólnie ubiegający się o udzielenie zamówienia lub podmiot udostępniający zasoby, w zakresie podmiotowych środków dowodowych, które każdego z nich dotyczą;</w:t>
      </w:r>
    </w:p>
    <w:p w14:paraId="2FA223E8" w14:textId="77777777" w:rsidR="002328E1" w:rsidRPr="00F01D14" w:rsidRDefault="002328E1" w:rsidP="002328E1">
      <w:pPr>
        <w:numPr>
          <w:ilvl w:val="0"/>
          <w:numId w:val="4"/>
        </w:numPr>
        <w:tabs>
          <w:tab w:val="left" w:pos="1277"/>
        </w:tabs>
        <w:outlineLvl w:val="0"/>
        <w:rPr>
          <w:sz w:val="22"/>
          <w:szCs w:val="22"/>
        </w:rPr>
      </w:pPr>
      <w:r w:rsidRPr="00F01D14">
        <w:rPr>
          <w:sz w:val="22"/>
          <w:szCs w:val="22"/>
        </w:rPr>
        <w:t>pełnomocnictwa – Mocodawca.</w:t>
      </w:r>
    </w:p>
    <w:p w14:paraId="2FA223E9" w14:textId="77777777" w:rsidR="002328E1" w:rsidRPr="00F01D14" w:rsidRDefault="002328E1" w:rsidP="002328E1">
      <w:pPr>
        <w:tabs>
          <w:tab w:val="left" w:pos="1277"/>
        </w:tabs>
        <w:ind w:left="360" w:hanging="360"/>
        <w:outlineLvl w:val="0"/>
        <w:rPr>
          <w:sz w:val="22"/>
          <w:szCs w:val="22"/>
        </w:rPr>
      </w:pPr>
      <w:r w:rsidRPr="00F01D14">
        <w:rPr>
          <w:sz w:val="22"/>
          <w:szCs w:val="22"/>
        </w:rPr>
        <w:t>9.</w:t>
      </w:r>
      <w:r w:rsidRPr="00F01D14">
        <w:rPr>
          <w:sz w:val="22"/>
          <w:szCs w:val="22"/>
        </w:rPr>
        <w:tab/>
        <w:t>Poświadczenia zgodności cyfrowego odwzorowania z dokumentem w postaci papierowej, o którym mowa w ust. 4 pkt 4.7 i 4.9, może dokonać również notariusz.</w:t>
      </w:r>
    </w:p>
    <w:p w14:paraId="2FA223EA" w14:textId="77777777" w:rsidR="002328E1" w:rsidRPr="00F01D14" w:rsidRDefault="002328E1" w:rsidP="002328E1">
      <w:pPr>
        <w:tabs>
          <w:tab w:val="left" w:pos="1277"/>
        </w:tabs>
        <w:ind w:left="360" w:hanging="360"/>
        <w:outlineLvl w:val="0"/>
        <w:rPr>
          <w:sz w:val="22"/>
          <w:szCs w:val="22"/>
        </w:rPr>
      </w:pPr>
      <w:r w:rsidRPr="00F01D14">
        <w:rPr>
          <w:sz w:val="22"/>
          <w:szCs w:val="22"/>
        </w:rPr>
        <w:t>10.</w:t>
      </w:r>
      <w:r w:rsidRPr="00F01D14">
        <w:rPr>
          <w:sz w:val="22"/>
          <w:szCs w:val="22"/>
        </w:rPr>
        <w:tab/>
        <w:t>Podmiotowe środki dowodowe oraz inne dokumenty lub oświadczenia, sporządzone w języku obcym przekazuje się wraz z tłumaczeniem na język polski.</w:t>
      </w:r>
    </w:p>
    <w:p w14:paraId="2FA223EB" w14:textId="77777777" w:rsidR="002328E1" w:rsidRPr="00F01D14" w:rsidRDefault="002328E1" w:rsidP="002328E1">
      <w:pPr>
        <w:tabs>
          <w:tab w:val="left" w:pos="1277"/>
        </w:tabs>
        <w:ind w:left="360" w:hanging="360"/>
        <w:outlineLvl w:val="0"/>
        <w:rPr>
          <w:sz w:val="22"/>
          <w:szCs w:val="22"/>
        </w:rPr>
      </w:pPr>
      <w:r w:rsidRPr="00F01D14">
        <w:rPr>
          <w:sz w:val="22"/>
          <w:szCs w:val="22"/>
        </w:rPr>
        <w:t>11.</w:t>
      </w:r>
      <w:r w:rsidRPr="00F01D14">
        <w:rPr>
          <w:sz w:val="22"/>
          <w:szCs w:val="22"/>
        </w:rPr>
        <w:tab/>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2FA223EC" w14:textId="77777777" w:rsidR="002328E1" w:rsidRPr="00F01D14" w:rsidRDefault="002328E1" w:rsidP="002328E1">
      <w:pPr>
        <w:tabs>
          <w:tab w:val="left" w:pos="1277"/>
        </w:tabs>
        <w:ind w:left="360" w:hanging="360"/>
        <w:outlineLvl w:val="0"/>
        <w:rPr>
          <w:sz w:val="22"/>
          <w:szCs w:val="22"/>
        </w:rPr>
      </w:pPr>
      <w:r w:rsidRPr="00F01D14">
        <w:rPr>
          <w:sz w:val="22"/>
          <w:szCs w:val="22"/>
        </w:rPr>
        <w:t>12.</w:t>
      </w:r>
      <w:r w:rsidRPr="00F01D14">
        <w:rPr>
          <w:sz w:val="22"/>
          <w:szCs w:val="22"/>
        </w:rPr>
        <w:tab/>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FA223ED" w14:textId="77777777" w:rsidR="002328E1" w:rsidRPr="00F01D14" w:rsidRDefault="002328E1">
      <w:pPr>
        <w:tabs>
          <w:tab w:val="left" w:pos="1277"/>
        </w:tabs>
        <w:ind w:left="360" w:hanging="360"/>
        <w:outlineLvl w:val="0"/>
        <w:rPr>
          <w:sz w:val="22"/>
          <w:szCs w:val="22"/>
        </w:rPr>
      </w:pPr>
    </w:p>
    <w:p w14:paraId="2FA223EE" w14:textId="77777777" w:rsidR="007718C5" w:rsidRPr="00F01D14" w:rsidRDefault="007718C5" w:rsidP="00276FAD">
      <w:pPr>
        <w:ind w:left="360" w:hanging="360"/>
        <w:outlineLvl w:val="0"/>
        <w:rPr>
          <w:sz w:val="22"/>
          <w:szCs w:val="22"/>
        </w:rPr>
      </w:pPr>
      <w:r w:rsidRPr="00F01D14">
        <w:rPr>
          <w:b/>
          <w:sz w:val="22"/>
          <w:szCs w:val="22"/>
        </w:rPr>
        <w:t>XII.</w:t>
      </w:r>
      <w:r w:rsidRPr="00F01D14">
        <w:rPr>
          <w:b/>
          <w:sz w:val="22"/>
          <w:szCs w:val="22"/>
        </w:rPr>
        <w:tab/>
        <w:t>ROZDZIAŁ.</w:t>
      </w:r>
      <w:r w:rsidRPr="00F01D14">
        <w:rPr>
          <w:sz w:val="22"/>
          <w:szCs w:val="22"/>
        </w:rPr>
        <w:t xml:space="preserve"> Wskazanie osób uprawnionych do komunikowania się z Wykonawcami</w:t>
      </w:r>
      <w:bookmarkEnd w:id="20"/>
    </w:p>
    <w:p w14:paraId="2FA223EF" w14:textId="77777777" w:rsidR="007718C5" w:rsidRPr="00F01D14" w:rsidRDefault="007718C5">
      <w:pPr>
        <w:tabs>
          <w:tab w:val="left" w:pos="552"/>
        </w:tabs>
        <w:ind w:left="360" w:hanging="360"/>
        <w:rPr>
          <w:sz w:val="22"/>
          <w:szCs w:val="22"/>
        </w:rPr>
      </w:pPr>
      <w:r w:rsidRPr="00F01D14">
        <w:rPr>
          <w:sz w:val="22"/>
          <w:szCs w:val="22"/>
        </w:rPr>
        <w:t>1.</w:t>
      </w:r>
      <w:r w:rsidRPr="00F01D14">
        <w:rPr>
          <w:sz w:val="22"/>
          <w:szCs w:val="22"/>
        </w:rPr>
        <w:tab/>
        <w:t xml:space="preserve">Osobą upoważnioną do reprezentowania Zamawiającego jest Kierownik Zamawiającego – Dyrektor </w:t>
      </w:r>
      <w:r w:rsidR="007D1E3A" w:rsidRPr="00F01D14">
        <w:rPr>
          <w:sz w:val="22"/>
          <w:szCs w:val="22"/>
        </w:rPr>
        <w:t>CKPiDN</w:t>
      </w:r>
      <w:r w:rsidRPr="00F01D14">
        <w:rPr>
          <w:sz w:val="22"/>
          <w:szCs w:val="22"/>
        </w:rPr>
        <w:t xml:space="preserve"> Zdzisław Nowakowski.</w:t>
      </w:r>
    </w:p>
    <w:p w14:paraId="2FA223F0" w14:textId="77777777" w:rsidR="007718C5" w:rsidRPr="00F01D14" w:rsidRDefault="007718C5">
      <w:pPr>
        <w:tabs>
          <w:tab w:val="left" w:pos="552"/>
        </w:tabs>
        <w:ind w:left="360" w:hanging="360"/>
        <w:rPr>
          <w:sz w:val="22"/>
          <w:szCs w:val="22"/>
        </w:rPr>
      </w:pPr>
      <w:r w:rsidRPr="00F01D14">
        <w:rPr>
          <w:sz w:val="22"/>
          <w:szCs w:val="22"/>
        </w:rPr>
        <w:t>2.</w:t>
      </w:r>
      <w:r w:rsidRPr="00F01D14">
        <w:rPr>
          <w:sz w:val="22"/>
          <w:szCs w:val="22"/>
        </w:rPr>
        <w:tab/>
        <w:t>Do kontaktowania się z Wykonawcami upoważnieni są:</w:t>
      </w:r>
    </w:p>
    <w:p w14:paraId="2FA223F1" w14:textId="60730E12" w:rsidR="007718C5" w:rsidRPr="00F01D14" w:rsidRDefault="007718C5" w:rsidP="009A34F1">
      <w:pPr>
        <w:tabs>
          <w:tab w:val="left" w:pos="1071"/>
        </w:tabs>
        <w:ind w:left="360" w:hanging="360"/>
        <w:jc w:val="both"/>
        <w:rPr>
          <w:sz w:val="22"/>
          <w:szCs w:val="22"/>
        </w:rPr>
      </w:pPr>
      <w:r w:rsidRPr="00F01D14">
        <w:rPr>
          <w:sz w:val="22"/>
          <w:szCs w:val="22"/>
        </w:rPr>
        <w:t>2.1.</w:t>
      </w:r>
      <w:r w:rsidRPr="00F01D14">
        <w:rPr>
          <w:sz w:val="22"/>
          <w:szCs w:val="22"/>
        </w:rPr>
        <w:tab/>
        <w:t xml:space="preserve">W sprawach merytorycznych związanych z przedmiotem zamówienia: </w:t>
      </w:r>
      <w:r w:rsidR="004726F9" w:rsidRPr="00F01D14">
        <w:rPr>
          <w:sz w:val="22"/>
          <w:szCs w:val="22"/>
        </w:rPr>
        <w:t>Elwira Bator</w:t>
      </w:r>
      <w:r w:rsidR="00006EC0" w:rsidRPr="00F01D14">
        <w:rPr>
          <w:sz w:val="22"/>
          <w:szCs w:val="22"/>
        </w:rPr>
        <w:t xml:space="preserve"> i </w:t>
      </w:r>
      <w:r w:rsidR="00424E9C">
        <w:rPr>
          <w:sz w:val="22"/>
          <w:szCs w:val="22"/>
        </w:rPr>
        <w:t>Mariusz Wojciechowski</w:t>
      </w:r>
      <w:r w:rsidRPr="00F01D14">
        <w:rPr>
          <w:sz w:val="22"/>
          <w:szCs w:val="22"/>
        </w:rPr>
        <w:t>;</w:t>
      </w:r>
    </w:p>
    <w:p w14:paraId="2FA223F2" w14:textId="77777777" w:rsidR="007718C5" w:rsidRPr="00F01D14" w:rsidRDefault="007718C5" w:rsidP="009A34F1">
      <w:pPr>
        <w:tabs>
          <w:tab w:val="left" w:pos="1071"/>
        </w:tabs>
        <w:ind w:left="360" w:hanging="360"/>
        <w:jc w:val="both"/>
        <w:rPr>
          <w:sz w:val="22"/>
          <w:szCs w:val="22"/>
        </w:rPr>
      </w:pPr>
      <w:r w:rsidRPr="00F01D14">
        <w:rPr>
          <w:sz w:val="22"/>
          <w:szCs w:val="22"/>
        </w:rPr>
        <w:t>2.2.</w:t>
      </w:r>
      <w:r w:rsidRPr="00F01D14">
        <w:rPr>
          <w:sz w:val="22"/>
          <w:szCs w:val="22"/>
        </w:rPr>
        <w:tab/>
        <w:t xml:space="preserve">W sprawach procedury postępowania: </w:t>
      </w:r>
      <w:r w:rsidR="004726F9" w:rsidRPr="00F01D14">
        <w:rPr>
          <w:sz w:val="22"/>
          <w:szCs w:val="22"/>
        </w:rPr>
        <w:t>Elwira Bator</w:t>
      </w:r>
      <w:r w:rsidRPr="00F01D14">
        <w:rPr>
          <w:sz w:val="22"/>
          <w:szCs w:val="22"/>
        </w:rPr>
        <w:t>.</w:t>
      </w:r>
    </w:p>
    <w:p w14:paraId="2FA223F3" w14:textId="77777777" w:rsidR="007718C5" w:rsidRPr="00F01D14" w:rsidRDefault="007718C5" w:rsidP="009A34F1">
      <w:pPr>
        <w:tabs>
          <w:tab w:val="left" w:pos="552"/>
          <w:tab w:val="right" w:pos="8121"/>
          <w:tab w:val="right" w:pos="9153"/>
        </w:tabs>
        <w:ind w:left="360" w:hanging="360"/>
        <w:jc w:val="both"/>
        <w:rPr>
          <w:sz w:val="22"/>
          <w:szCs w:val="22"/>
        </w:rPr>
      </w:pPr>
      <w:r w:rsidRPr="00F01D14">
        <w:rPr>
          <w:sz w:val="22"/>
          <w:szCs w:val="22"/>
        </w:rPr>
        <w:t>3.</w:t>
      </w:r>
      <w:r w:rsidRPr="00F01D14">
        <w:rPr>
          <w:sz w:val="22"/>
          <w:szCs w:val="22"/>
        </w:rPr>
        <w:tab/>
        <w:t>Zamawiający nie udziela wiążących ustnych i telefonicznych informacji, wyjaśnień czy odpowiedzi na kierowane do niego zapytania.</w:t>
      </w:r>
    </w:p>
    <w:p w14:paraId="2FA223F4" w14:textId="77777777" w:rsidR="007718C5" w:rsidRPr="00F01D14" w:rsidRDefault="007718C5" w:rsidP="006604F7">
      <w:pPr>
        <w:tabs>
          <w:tab w:val="left" w:pos="552"/>
        </w:tabs>
        <w:ind w:left="360" w:hanging="360"/>
        <w:jc w:val="both"/>
        <w:rPr>
          <w:sz w:val="22"/>
          <w:szCs w:val="22"/>
        </w:rPr>
      </w:pPr>
      <w:r w:rsidRPr="00F01D14">
        <w:rPr>
          <w:sz w:val="22"/>
          <w:szCs w:val="22"/>
        </w:rPr>
        <w:t>4.</w:t>
      </w:r>
      <w:r w:rsidRPr="00F01D14">
        <w:rPr>
          <w:sz w:val="22"/>
          <w:szCs w:val="22"/>
        </w:rPr>
        <w:tab/>
        <w:t>Wykonawca może zwrócić się do Zamawiającego z wnioskiem o wyjaśnienie treści SWZ. Wnioski należy składać w sposób wskazany w ust. 3 Rozdziału XI SWZ.</w:t>
      </w:r>
    </w:p>
    <w:p w14:paraId="2FA223F5" w14:textId="77777777" w:rsidR="007718C5" w:rsidRPr="00F01D14" w:rsidRDefault="007718C5" w:rsidP="002D2D26">
      <w:pPr>
        <w:tabs>
          <w:tab w:val="left" w:pos="552"/>
        </w:tabs>
        <w:ind w:left="360" w:hanging="360"/>
        <w:jc w:val="both"/>
        <w:rPr>
          <w:sz w:val="22"/>
          <w:szCs w:val="22"/>
        </w:rPr>
      </w:pPr>
      <w:r w:rsidRPr="00F01D14">
        <w:rPr>
          <w:sz w:val="22"/>
          <w:szCs w:val="22"/>
        </w:rPr>
        <w:t>5.</w:t>
      </w:r>
      <w:r w:rsidRPr="00F01D14">
        <w:rPr>
          <w:sz w:val="22"/>
          <w:szCs w:val="22"/>
        </w:rPr>
        <w:tab/>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2FA223F6" w14:textId="77777777" w:rsidR="007718C5" w:rsidRPr="00F01D14" w:rsidRDefault="007718C5" w:rsidP="002D2D26">
      <w:pPr>
        <w:tabs>
          <w:tab w:val="left" w:pos="552"/>
        </w:tabs>
        <w:ind w:left="360" w:hanging="360"/>
        <w:jc w:val="both"/>
        <w:rPr>
          <w:sz w:val="22"/>
          <w:szCs w:val="22"/>
        </w:rPr>
      </w:pPr>
      <w:r w:rsidRPr="00F01D14">
        <w:rPr>
          <w:sz w:val="22"/>
          <w:szCs w:val="22"/>
        </w:rPr>
        <w:t>6.</w:t>
      </w:r>
      <w:r w:rsidRPr="00F01D14">
        <w:rPr>
          <w:sz w:val="22"/>
          <w:szCs w:val="22"/>
        </w:rPr>
        <w:tab/>
        <w:t>Przedłużenie terminu składania ofert nie wpływa na bieg terminu składania wniosku o wyjaśnienie treści SWZ.</w:t>
      </w:r>
    </w:p>
    <w:p w14:paraId="2FA223F7" w14:textId="77777777" w:rsidR="007718C5" w:rsidRPr="00F01D14" w:rsidRDefault="007718C5" w:rsidP="002D2D26">
      <w:pPr>
        <w:tabs>
          <w:tab w:val="left" w:pos="552"/>
        </w:tabs>
        <w:ind w:left="360" w:hanging="360"/>
        <w:jc w:val="both"/>
        <w:rPr>
          <w:sz w:val="22"/>
          <w:szCs w:val="22"/>
        </w:rPr>
      </w:pPr>
      <w:r w:rsidRPr="00F01D14">
        <w:rPr>
          <w:sz w:val="22"/>
          <w:szCs w:val="22"/>
        </w:rPr>
        <w:t>7.</w:t>
      </w:r>
      <w:r w:rsidRPr="00F01D14">
        <w:rPr>
          <w:sz w:val="22"/>
          <w:szCs w:val="22"/>
        </w:rPr>
        <w:tab/>
        <w:t>W przypadku gdy wniosek o wyjaśnienie treści SWZ nie wpłynął w terminie, o którym mowa w ust. 5, Zamawiający nie ma obowiązku udzielania wyjaśnień do treści SWZ oraz obowiązku przedłużenia terminu składania ofert.</w:t>
      </w:r>
    </w:p>
    <w:p w14:paraId="2FA223F8" w14:textId="77777777" w:rsidR="007718C5" w:rsidRPr="00F01D14" w:rsidRDefault="007718C5" w:rsidP="002D2D26">
      <w:pPr>
        <w:tabs>
          <w:tab w:val="left" w:pos="552"/>
        </w:tabs>
        <w:ind w:left="360" w:hanging="360"/>
        <w:jc w:val="both"/>
        <w:rPr>
          <w:sz w:val="22"/>
          <w:szCs w:val="22"/>
        </w:rPr>
      </w:pPr>
    </w:p>
    <w:p w14:paraId="2FA223F9" w14:textId="77777777" w:rsidR="007718C5" w:rsidRPr="00F01D14" w:rsidRDefault="007718C5" w:rsidP="00276FAD">
      <w:pPr>
        <w:ind w:left="360" w:hanging="360"/>
        <w:outlineLvl w:val="0"/>
        <w:rPr>
          <w:sz w:val="22"/>
          <w:szCs w:val="22"/>
        </w:rPr>
      </w:pPr>
      <w:bookmarkStart w:id="21" w:name="bookmark21"/>
      <w:r w:rsidRPr="00F01D14">
        <w:rPr>
          <w:b/>
          <w:sz w:val="22"/>
          <w:szCs w:val="22"/>
        </w:rPr>
        <w:t>XIII.</w:t>
      </w:r>
      <w:r w:rsidRPr="00F01D14">
        <w:rPr>
          <w:b/>
          <w:sz w:val="22"/>
          <w:szCs w:val="22"/>
        </w:rPr>
        <w:tab/>
        <w:t>ROZDZIAŁ.</w:t>
      </w:r>
      <w:r w:rsidRPr="00F01D14">
        <w:rPr>
          <w:sz w:val="22"/>
          <w:szCs w:val="22"/>
        </w:rPr>
        <w:t xml:space="preserve"> Termin związania ofertą</w:t>
      </w:r>
      <w:bookmarkEnd w:id="21"/>
    </w:p>
    <w:p w14:paraId="2FA223FA" w14:textId="77777777" w:rsidR="007718C5" w:rsidRPr="00F01D14" w:rsidRDefault="007718C5">
      <w:pPr>
        <w:tabs>
          <w:tab w:val="left" w:pos="552"/>
        </w:tabs>
        <w:ind w:left="360" w:hanging="360"/>
        <w:rPr>
          <w:sz w:val="22"/>
          <w:szCs w:val="22"/>
        </w:rPr>
      </w:pPr>
      <w:r w:rsidRPr="00F01D14">
        <w:rPr>
          <w:sz w:val="22"/>
          <w:szCs w:val="22"/>
        </w:rPr>
        <w:t>1.</w:t>
      </w:r>
      <w:r w:rsidRPr="00F01D14">
        <w:rPr>
          <w:sz w:val="22"/>
          <w:szCs w:val="22"/>
        </w:rPr>
        <w:tab/>
        <w:t>Wykonawca związany jest ofertą przez okres 30 dni licząc od daty otwarcia ofert.</w:t>
      </w:r>
    </w:p>
    <w:p w14:paraId="2FA223FB" w14:textId="77777777" w:rsidR="007718C5" w:rsidRPr="00F01D14" w:rsidRDefault="007718C5">
      <w:pPr>
        <w:tabs>
          <w:tab w:val="left" w:pos="552"/>
        </w:tabs>
        <w:ind w:left="360" w:hanging="360"/>
        <w:rPr>
          <w:sz w:val="22"/>
          <w:szCs w:val="22"/>
        </w:rPr>
      </w:pPr>
      <w:r w:rsidRPr="00F01D14">
        <w:rPr>
          <w:sz w:val="22"/>
          <w:szCs w:val="22"/>
        </w:rPr>
        <w:t>2.</w:t>
      </w:r>
      <w:r w:rsidRPr="00F01D14">
        <w:rPr>
          <w:sz w:val="22"/>
          <w:szCs w:val="22"/>
        </w:rPr>
        <w:tab/>
        <w:t>Pierwszym dniem terminu związania ofertą jest dzień, w którym upływa termin składania ofert.</w:t>
      </w:r>
    </w:p>
    <w:p w14:paraId="2FA223FC" w14:textId="77777777" w:rsidR="007718C5" w:rsidRPr="00F01D14" w:rsidRDefault="007718C5">
      <w:pPr>
        <w:tabs>
          <w:tab w:val="left" w:pos="1277"/>
        </w:tabs>
        <w:ind w:left="360" w:hanging="360"/>
        <w:outlineLvl w:val="0"/>
        <w:rPr>
          <w:sz w:val="22"/>
          <w:szCs w:val="22"/>
        </w:rPr>
      </w:pPr>
      <w:bookmarkStart w:id="22" w:name="bookmark22"/>
    </w:p>
    <w:p w14:paraId="2FA223FD" w14:textId="77777777" w:rsidR="007718C5" w:rsidRPr="00F01D14" w:rsidRDefault="007718C5" w:rsidP="002D2D26">
      <w:pPr>
        <w:tabs>
          <w:tab w:val="left" w:pos="426"/>
        </w:tabs>
        <w:ind w:left="360" w:hanging="360"/>
        <w:outlineLvl w:val="0"/>
        <w:rPr>
          <w:sz w:val="22"/>
          <w:szCs w:val="22"/>
        </w:rPr>
      </w:pPr>
      <w:r w:rsidRPr="00F01D14">
        <w:rPr>
          <w:b/>
          <w:sz w:val="22"/>
          <w:szCs w:val="22"/>
        </w:rPr>
        <w:t>XIV.</w:t>
      </w:r>
      <w:r w:rsidRPr="00F01D14">
        <w:rPr>
          <w:b/>
          <w:sz w:val="22"/>
          <w:szCs w:val="22"/>
        </w:rPr>
        <w:tab/>
        <w:t>ROZDZIAŁ.</w:t>
      </w:r>
      <w:r w:rsidRPr="00F01D14">
        <w:rPr>
          <w:sz w:val="22"/>
          <w:szCs w:val="22"/>
        </w:rPr>
        <w:t xml:space="preserve"> Opis sposobu przygotowywania oferty oraz termin składania ofert</w:t>
      </w:r>
      <w:bookmarkEnd w:id="22"/>
    </w:p>
    <w:p w14:paraId="2FA223FE" w14:textId="77777777" w:rsidR="007718C5" w:rsidRPr="00F01D14" w:rsidRDefault="007718C5">
      <w:pPr>
        <w:tabs>
          <w:tab w:val="left" w:pos="552"/>
        </w:tabs>
        <w:ind w:left="360" w:hanging="360"/>
        <w:rPr>
          <w:sz w:val="22"/>
          <w:szCs w:val="22"/>
        </w:rPr>
      </w:pPr>
      <w:r w:rsidRPr="00F01D14">
        <w:rPr>
          <w:sz w:val="22"/>
          <w:szCs w:val="22"/>
        </w:rPr>
        <w:lastRenderedPageBreak/>
        <w:t>1.</w:t>
      </w:r>
      <w:r w:rsidRPr="00F01D14">
        <w:rPr>
          <w:sz w:val="22"/>
          <w:szCs w:val="22"/>
        </w:rPr>
        <w:tab/>
        <w:t>Oferta może być złożona tylko do upływu terminu składania ofert.</w:t>
      </w:r>
    </w:p>
    <w:p w14:paraId="2FA223FF" w14:textId="5551DC23" w:rsidR="007718C5" w:rsidRPr="00F01D14" w:rsidRDefault="007718C5">
      <w:pPr>
        <w:tabs>
          <w:tab w:val="left" w:pos="552"/>
        </w:tabs>
        <w:ind w:left="360" w:hanging="360"/>
        <w:rPr>
          <w:b/>
          <w:i/>
          <w:sz w:val="22"/>
          <w:szCs w:val="22"/>
        </w:rPr>
      </w:pPr>
      <w:r w:rsidRPr="00F01D14">
        <w:rPr>
          <w:b/>
          <w:i/>
          <w:sz w:val="22"/>
          <w:szCs w:val="22"/>
        </w:rPr>
        <w:t>2.</w:t>
      </w:r>
      <w:r w:rsidRPr="00F01D14">
        <w:rPr>
          <w:b/>
          <w:i/>
          <w:sz w:val="22"/>
          <w:szCs w:val="22"/>
        </w:rPr>
        <w:tab/>
        <w:t>Ofertę nal</w:t>
      </w:r>
      <w:r w:rsidR="000773B7" w:rsidRPr="00F01D14">
        <w:rPr>
          <w:b/>
          <w:i/>
          <w:sz w:val="22"/>
          <w:szCs w:val="22"/>
        </w:rPr>
        <w:t xml:space="preserve">eży złożyć w terminie do dnia </w:t>
      </w:r>
      <w:r w:rsidR="002066CF">
        <w:rPr>
          <w:b/>
          <w:i/>
          <w:sz w:val="22"/>
          <w:szCs w:val="22"/>
        </w:rPr>
        <w:t>10</w:t>
      </w:r>
      <w:r w:rsidR="00CA1FCC" w:rsidRPr="00F01D14">
        <w:rPr>
          <w:b/>
          <w:i/>
          <w:sz w:val="22"/>
          <w:szCs w:val="22"/>
        </w:rPr>
        <w:t>.</w:t>
      </w:r>
      <w:r w:rsidR="00F97974">
        <w:rPr>
          <w:b/>
          <w:i/>
          <w:sz w:val="22"/>
          <w:szCs w:val="22"/>
        </w:rPr>
        <w:t>0</w:t>
      </w:r>
      <w:r w:rsidR="002066CF">
        <w:rPr>
          <w:b/>
          <w:i/>
          <w:sz w:val="22"/>
          <w:szCs w:val="22"/>
        </w:rPr>
        <w:t>4</w:t>
      </w:r>
      <w:r w:rsidR="00CA1FCC" w:rsidRPr="00F01D14">
        <w:rPr>
          <w:b/>
          <w:i/>
          <w:sz w:val="22"/>
          <w:szCs w:val="22"/>
        </w:rPr>
        <w:t>.202</w:t>
      </w:r>
      <w:r w:rsidR="00F97974">
        <w:rPr>
          <w:b/>
          <w:i/>
          <w:sz w:val="22"/>
          <w:szCs w:val="22"/>
        </w:rPr>
        <w:t>6</w:t>
      </w:r>
      <w:r w:rsidR="00CA1FCC" w:rsidRPr="00F01D14">
        <w:rPr>
          <w:b/>
          <w:i/>
          <w:sz w:val="22"/>
          <w:szCs w:val="22"/>
        </w:rPr>
        <w:t xml:space="preserve"> </w:t>
      </w:r>
      <w:r w:rsidRPr="00F01D14">
        <w:rPr>
          <w:b/>
          <w:i/>
          <w:sz w:val="22"/>
          <w:szCs w:val="22"/>
        </w:rPr>
        <w:t xml:space="preserve">r. do godziny </w:t>
      </w:r>
      <w:r w:rsidR="00727B10">
        <w:rPr>
          <w:b/>
          <w:i/>
          <w:sz w:val="22"/>
          <w:szCs w:val="22"/>
        </w:rPr>
        <w:t>09</w:t>
      </w:r>
      <w:r w:rsidRPr="00F01D14">
        <w:rPr>
          <w:b/>
          <w:i/>
          <w:sz w:val="22"/>
          <w:szCs w:val="22"/>
        </w:rPr>
        <w:t>:00.</w:t>
      </w:r>
    </w:p>
    <w:p w14:paraId="2FA22400" w14:textId="77777777" w:rsidR="007718C5" w:rsidRPr="00F01D14" w:rsidRDefault="007718C5" w:rsidP="002D2D26">
      <w:pPr>
        <w:tabs>
          <w:tab w:val="left" w:pos="552"/>
        </w:tabs>
        <w:ind w:left="360" w:hanging="360"/>
        <w:jc w:val="both"/>
        <w:rPr>
          <w:sz w:val="22"/>
          <w:szCs w:val="22"/>
        </w:rPr>
      </w:pPr>
      <w:r w:rsidRPr="00F01D14">
        <w:rPr>
          <w:sz w:val="22"/>
          <w:szCs w:val="22"/>
        </w:rPr>
        <w:t>3.</w:t>
      </w:r>
      <w:r w:rsidRPr="00F01D14">
        <w:rPr>
          <w:sz w:val="22"/>
          <w:szCs w:val="22"/>
        </w:rPr>
        <w:tab/>
        <w:t xml:space="preserve">Ofertę należy sporządzić zgodnie z wymaganiami Rozdziału XI SWZ, na Formularzu oferty, którego wzór stanowi Załącznik Nr </w:t>
      </w:r>
      <w:r w:rsidR="00172E50" w:rsidRPr="00F01D14">
        <w:rPr>
          <w:sz w:val="22"/>
          <w:szCs w:val="22"/>
        </w:rPr>
        <w:t>2</w:t>
      </w:r>
      <w:r w:rsidRPr="00F01D14">
        <w:rPr>
          <w:sz w:val="22"/>
          <w:szCs w:val="22"/>
        </w:rPr>
        <w:t xml:space="preserve"> do SWZ w formie elektronicznej (opatrzonej kwalifikowanym podpisem elektronicznym) lub w postaci elektronicznej opatrzonej podpisem zaufanym (podpis zaufany - składany za pomocą profilu zaufanego) lub podpisem osobistym (podpis osobisty składany za pomocą dowodu osobistego - e-dowodu) pod rygorem nieważności.</w:t>
      </w:r>
    </w:p>
    <w:p w14:paraId="2FA22401" w14:textId="77777777" w:rsidR="007718C5" w:rsidRPr="00F01D14" w:rsidRDefault="007718C5">
      <w:pPr>
        <w:tabs>
          <w:tab w:val="left" w:pos="552"/>
        </w:tabs>
        <w:ind w:left="360" w:hanging="360"/>
        <w:rPr>
          <w:sz w:val="22"/>
          <w:szCs w:val="22"/>
        </w:rPr>
      </w:pPr>
      <w:r w:rsidRPr="00F01D14">
        <w:rPr>
          <w:sz w:val="22"/>
          <w:szCs w:val="22"/>
        </w:rPr>
        <w:t>4.</w:t>
      </w:r>
      <w:r w:rsidRPr="00F01D14">
        <w:rPr>
          <w:sz w:val="22"/>
          <w:szCs w:val="22"/>
        </w:rPr>
        <w:tab/>
        <w:t>Do oferty należy dołączyć oświadczenia i dokumenty wskazane w ust. 1 Rozdziału X SWZ.</w:t>
      </w:r>
    </w:p>
    <w:p w14:paraId="2FA22402" w14:textId="77777777" w:rsidR="007718C5" w:rsidRPr="00F01D14" w:rsidRDefault="007718C5">
      <w:pPr>
        <w:tabs>
          <w:tab w:val="left" w:pos="1277"/>
        </w:tabs>
        <w:ind w:left="360" w:hanging="360"/>
        <w:outlineLvl w:val="0"/>
        <w:rPr>
          <w:sz w:val="22"/>
          <w:szCs w:val="22"/>
        </w:rPr>
      </w:pPr>
      <w:bookmarkStart w:id="23" w:name="bookmark23"/>
    </w:p>
    <w:p w14:paraId="2FA22403" w14:textId="77777777" w:rsidR="007718C5" w:rsidRPr="00F01D14" w:rsidRDefault="007718C5" w:rsidP="00A86526">
      <w:pPr>
        <w:ind w:left="360" w:hanging="360"/>
        <w:outlineLvl w:val="0"/>
        <w:rPr>
          <w:sz w:val="22"/>
          <w:szCs w:val="22"/>
        </w:rPr>
      </w:pPr>
      <w:r w:rsidRPr="00F01D14">
        <w:rPr>
          <w:b/>
          <w:sz w:val="22"/>
          <w:szCs w:val="22"/>
        </w:rPr>
        <w:t>XV.</w:t>
      </w:r>
      <w:r w:rsidRPr="00F01D14">
        <w:rPr>
          <w:b/>
          <w:sz w:val="22"/>
          <w:szCs w:val="22"/>
        </w:rPr>
        <w:tab/>
        <w:t>ROZDZIAŁ.</w:t>
      </w:r>
      <w:r w:rsidRPr="00F01D14">
        <w:rPr>
          <w:sz w:val="22"/>
          <w:szCs w:val="22"/>
        </w:rPr>
        <w:t xml:space="preserve"> Informacje o otwarciu ofert i terminie otwarcia ofert</w:t>
      </w:r>
      <w:bookmarkEnd w:id="23"/>
    </w:p>
    <w:p w14:paraId="2FA22404" w14:textId="57683FEF" w:rsidR="007718C5" w:rsidRPr="00F01D14" w:rsidRDefault="007718C5">
      <w:pPr>
        <w:tabs>
          <w:tab w:val="left" w:pos="552"/>
        </w:tabs>
        <w:ind w:left="360" w:hanging="360"/>
        <w:rPr>
          <w:b/>
          <w:i/>
          <w:sz w:val="22"/>
          <w:szCs w:val="22"/>
        </w:rPr>
      </w:pPr>
      <w:r w:rsidRPr="00F01D14">
        <w:rPr>
          <w:b/>
          <w:i/>
          <w:sz w:val="22"/>
          <w:szCs w:val="22"/>
        </w:rPr>
        <w:t>1.</w:t>
      </w:r>
      <w:r w:rsidRPr="00F01D14">
        <w:rPr>
          <w:b/>
          <w:i/>
          <w:sz w:val="22"/>
          <w:szCs w:val="22"/>
        </w:rPr>
        <w:tab/>
        <w:t>Otwarcie ofert nastąpi w d</w:t>
      </w:r>
      <w:r w:rsidR="00DC40B1" w:rsidRPr="00F01D14">
        <w:rPr>
          <w:b/>
          <w:i/>
          <w:sz w:val="22"/>
          <w:szCs w:val="22"/>
        </w:rPr>
        <w:t>niu</w:t>
      </w:r>
      <w:r w:rsidR="002C09CA">
        <w:rPr>
          <w:b/>
          <w:i/>
          <w:sz w:val="22"/>
          <w:szCs w:val="22"/>
        </w:rPr>
        <w:t xml:space="preserve"> </w:t>
      </w:r>
      <w:r w:rsidR="002066CF">
        <w:rPr>
          <w:b/>
          <w:i/>
          <w:sz w:val="22"/>
          <w:szCs w:val="22"/>
        </w:rPr>
        <w:t>10</w:t>
      </w:r>
      <w:r w:rsidR="00172E50" w:rsidRPr="00F01D14">
        <w:rPr>
          <w:b/>
          <w:i/>
          <w:sz w:val="22"/>
          <w:szCs w:val="22"/>
        </w:rPr>
        <w:t>.</w:t>
      </w:r>
      <w:r w:rsidR="00F97974">
        <w:rPr>
          <w:b/>
          <w:i/>
          <w:sz w:val="22"/>
          <w:szCs w:val="22"/>
        </w:rPr>
        <w:t>0</w:t>
      </w:r>
      <w:r w:rsidR="002066CF">
        <w:rPr>
          <w:b/>
          <w:i/>
          <w:sz w:val="22"/>
          <w:szCs w:val="22"/>
        </w:rPr>
        <w:t>4</w:t>
      </w:r>
      <w:r w:rsidRPr="00F01D14">
        <w:rPr>
          <w:b/>
          <w:i/>
          <w:sz w:val="22"/>
          <w:szCs w:val="22"/>
        </w:rPr>
        <w:t>.202</w:t>
      </w:r>
      <w:r w:rsidR="00F97974">
        <w:rPr>
          <w:b/>
          <w:i/>
          <w:sz w:val="22"/>
          <w:szCs w:val="22"/>
        </w:rPr>
        <w:t>6</w:t>
      </w:r>
      <w:r w:rsidRPr="00F01D14">
        <w:rPr>
          <w:b/>
          <w:i/>
          <w:sz w:val="22"/>
          <w:szCs w:val="22"/>
        </w:rPr>
        <w:t xml:space="preserve"> r. o godzinie </w:t>
      </w:r>
      <w:r w:rsidR="00727B10">
        <w:rPr>
          <w:b/>
          <w:i/>
          <w:sz w:val="22"/>
          <w:szCs w:val="22"/>
        </w:rPr>
        <w:t>09</w:t>
      </w:r>
      <w:r w:rsidRPr="00F01D14">
        <w:rPr>
          <w:b/>
          <w:i/>
          <w:sz w:val="22"/>
          <w:szCs w:val="22"/>
        </w:rPr>
        <w:t>:</w:t>
      </w:r>
      <w:r w:rsidR="00006EC0" w:rsidRPr="00F01D14">
        <w:rPr>
          <w:b/>
          <w:i/>
          <w:sz w:val="22"/>
          <w:szCs w:val="22"/>
        </w:rPr>
        <w:t>3</w:t>
      </w:r>
      <w:r w:rsidR="00FE4E23" w:rsidRPr="00F01D14">
        <w:rPr>
          <w:b/>
          <w:i/>
          <w:sz w:val="22"/>
          <w:szCs w:val="22"/>
        </w:rPr>
        <w:t>0 poprzez użycie Platformy e-Zamówienia</w:t>
      </w:r>
    </w:p>
    <w:p w14:paraId="2FA22405" w14:textId="77777777" w:rsidR="007718C5" w:rsidRPr="00F01D14" w:rsidRDefault="00FE4E23" w:rsidP="002D2D26">
      <w:pPr>
        <w:tabs>
          <w:tab w:val="left" w:pos="529"/>
        </w:tabs>
        <w:ind w:left="360" w:hanging="360"/>
        <w:jc w:val="both"/>
        <w:rPr>
          <w:sz w:val="22"/>
          <w:szCs w:val="22"/>
        </w:rPr>
      </w:pPr>
      <w:r w:rsidRPr="00F01D14">
        <w:rPr>
          <w:sz w:val="22"/>
          <w:szCs w:val="22"/>
        </w:rPr>
        <w:t>2</w:t>
      </w:r>
      <w:r w:rsidR="007718C5" w:rsidRPr="00F01D14">
        <w:rPr>
          <w:sz w:val="22"/>
          <w:szCs w:val="22"/>
        </w:rPr>
        <w:t>.</w:t>
      </w:r>
      <w:r w:rsidR="007718C5" w:rsidRPr="00F01D14">
        <w:rPr>
          <w:sz w:val="22"/>
          <w:szCs w:val="22"/>
        </w:rPr>
        <w:tab/>
        <w:t>W przypadku awarii systemu teleinformatycznego przy użyciu którego następuje otwarcie ofert, która powoduje brak możliwości otwarcia ofert w terminie określonym w ust. 1, otwarcie ofert nastąpi niezwłocznie po usunięciu awarii.</w:t>
      </w:r>
    </w:p>
    <w:p w14:paraId="2FA22406" w14:textId="77777777" w:rsidR="007718C5" w:rsidRPr="00F01D14" w:rsidRDefault="00FE4E23" w:rsidP="002D2D26">
      <w:pPr>
        <w:tabs>
          <w:tab w:val="left" w:pos="529"/>
        </w:tabs>
        <w:ind w:left="360" w:hanging="360"/>
        <w:jc w:val="both"/>
        <w:rPr>
          <w:sz w:val="22"/>
          <w:szCs w:val="22"/>
        </w:rPr>
      </w:pPr>
      <w:r w:rsidRPr="00F01D14">
        <w:rPr>
          <w:sz w:val="22"/>
          <w:szCs w:val="22"/>
        </w:rPr>
        <w:t>3</w:t>
      </w:r>
      <w:r w:rsidR="007718C5" w:rsidRPr="00F01D14">
        <w:rPr>
          <w:sz w:val="22"/>
          <w:szCs w:val="22"/>
        </w:rPr>
        <w:t>.</w:t>
      </w:r>
      <w:r w:rsidR="007718C5" w:rsidRPr="00F01D14">
        <w:rPr>
          <w:sz w:val="22"/>
          <w:szCs w:val="22"/>
        </w:rPr>
        <w:tab/>
        <w:t>Zamawiający poinformuje o zmianie terminu otwarcia ofert na stronie internetowej prowadzonego postępowania.</w:t>
      </w:r>
    </w:p>
    <w:p w14:paraId="2FA22407" w14:textId="77777777" w:rsidR="007718C5" w:rsidRPr="00F01D14" w:rsidRDefault="00FE4E23" w:rsidP="002D2D26">
      <w:pPr>
        <w:tabs>
          <w:tab w:val="left" w:pos="529"/>
        </w:tabs>
        <w:ind w:left="360" w:hanging="360"/>
        <w:jc w:val="both"/>
        <w:rPr>
          <w:sz w:val="22"/>
          <w:szCs w:val="22"/>
        </w:rPr>
      </w:pPr>
      <w:r w:rsidRPr="00F01D14">
        <w:rPr>
          <w:sz w:val="22"/>
          <w:szCs w:val="22"/>
        </w:rPr>
        <w:t>4</w:t>
      </w:r>
      <w:r w:rsidR="007718C5" w:rsidRPr="00F01D14">
        <w:rPr>
          <w:sz w:val="22"/>
          <w:szCs w:val="22"/>
        </w:rPr>
        <w:t>.</w:t>
      </w:r>
      <w:r w:rsidR="007718C5" w:rsidRPr="00F01D14">
        <w:rPr>
          <w:sz w:val="22"/>
          <w:szCs w:val="22"/>
        </w:rPr>
        <w:tab/>
        <w:t>Zamawiający, najpóźniej przed otwarciem ofert, udostępni na stronie internetowej prowadzonego postępowania informację o kwocie, jaką zamierza przeznaczyć na sfinansowanie zamówienia.</w:t>
      </w:r>
    </w:p>
    <w:p w14:paraId="2FA22408" w14:textId="77777777" w:rsidR="007718C5" w:rsidRPr="00F01D14" w:rsidRDefault="00FE4E23" w:rsidP="002D2D26">
      <w:pPr>
        <w:tabs>
          <w:tab w:val="left" w:pos="529"/>
        </w:tabs>
        <w:ind w:left="360" w:hanging="360"/>
        <w:jc w:val="both"/>
        <w:rPr>
          <w:sz w:val="22"/>
          <w:szCs w:val="22"/>
        </w:rPr>
      </w:pPr>
      <w:r w:rsidRPr="00F01D14">
        <w:rPr>
          <w:sz w:val="22"/>
          <w:szCs w:val="22"/>
        </w:rPr>
        <w:t>5</w:t>
      </w:r>
      <w:r w:rsidR="007718C5" w:rsidRPr="00F01D14">
        <w:rPr>
          <w:sz w:val="22"/>
          <w:szCs w:val="22"/>
        </w:rPr>
        <w:t>.</w:t>
      </w:r>
      <w:r w:rsidR="007718C5" w:rsidRPr="00F01D14">
        <w:rPr>
          <w:sz w:val="22"/>
          <w:szCs w:val="22"/>
        </w:rPr>
        <w:tab/>
        <w:t>Zamawiający, niezwłocznie po otwarciu ofert,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FA22409" w14:textId="77777777" w:rsidR="007718C5" w:rsidRPr="00F01D14" w:rsidRDefault="007718C5" w:rsidP="002D2D26">
      <w:pPr>
        <w:tabs>
          <w:tab w:val="left" w:pos="426"/>
        </w:tabs>
        <w:rPr>
          <w:sz w:val="22"/>
          <w:szCs w:val="22"/>
        </w:rPr>
      </w:pPr>
    </w:p>
    <w:p w14:paraId="2FA2240A" w14:textId="77777777" w:rsidR="007718C5" w:rsidRPr="00F01D14" w:rsidRDefault="007718C5" w:rsidP="002D2D26">
      <w:pPr>
        <w:tabs>
          <w:tab w:val="left" w:pos="426"/>
        </w:tabs>
        <w:rPr>
          <w:sz w:val="22"/>
          <w:szCs w:val="22"/>
        </w:rPr>
      </w:pPr>
      <w:r w:rsidRPr="00F01D14">
        <w:rPr>
          <w:b/>
          <w:sz w:val="22"/>
          <w:szCs w:val="22"/>
        </w:rPr>
        <w:t>XVI.</w:t>
      </w:r>
      <w:r w:rsidRPr="00F01D14">
        <w:rPr>
          <w:b/>
          <w:sz w:val="22"/>
          <w:szCs w:val="22"/>
        </w:rPr>
        <w:tab/>
        <w:t>ROZDZIAŁ</w:t>
      </w:r>
      <w:r w:rsidRPr="00F01D14">
        <w:rPr>
          <w:sz w:val="22"/>
          <w:szCs w:val="22"/>
        </w:rPr>
        <w:t>. Sposób obliczenia ceny</w:t>
      </w:r>
    </w:p>
    <w:p w14:paraId="2FA2240B" w14:textId="77777777" w:rsidR="007718C5" w:rsidRPr="00F01D14" w:rsidRDefault="007718C5" w:rsidP="00092E51">
      <w:pPr>
        <w:tabs>
          <w:tab w:val="left" w:pos="529"/>
        </w:tabs>
        <w:ind w:left="360" w:hanging="360"/>
        <w:jc w:val="both"/>
        <w:rPr>
          <w:sz w:val="22"/>
          <w:szCs w:val="22"/>
        </w:rPr>
      </w:pPr>
      <w:r w:rsidRPr="00F01D14">
        <w:rPr>
          <w:sz w:val="22"/>
          <w:szCs w:val="22"/>
        </w:rPr>
        <w:t>1.</w:t>
      </w:r>
      <w:r w:rsidRPr="00F01D14">
        <w:rPr>
          <w:sz w:val="22"/>
          <w:szCs w:val="22"/>
        </w:rPr>
        <w:tab/>
        <w:t>Wykonawca poda cenę ofertową za wykonanie przedmiotu zamówienia na którą składa ofertę na Formularzu oferty, zgodnie z Załącznikiem Nr 1 do SWZ. Cenę ofertową należy obliczyć zgodnie z tabelą – Formularz cenowy.</w:t>
      </w:r>
    </w:p>
    <w:p w14:paraId="2FA2240C" w14:textId="77777777" w:rsidR="007718C5" w:rsidRPr="00F01D14" w:rsidRDefault="007718C5" w:rsidP="00092E51">
      <w:pPr>
        <w:tabs>
          <w:tab w:val="left" w:pos="529"/>
        </w:tabs>
        <w:ind w:left="360" w:hanging="360"/>
        <w:jc w:val="both"/>
        <w:rPr>
          <w:sz w:val="22"/>
          <w:szCs w:val="22"/>
        </w:rPr>
      </w:pPr>
      <w:r w:rsidRPr="00F01D14">
        <w:rPr>
          <w:sz w:val="22"/>
          <w:szCs w:val="22"/>
        </w:rPr>
        <w:t>2.</w:t>
      </w:r>
      <w:r w:rsidRPr="00F01D14">
        <w:rPr>
          <w:sz w:val="22"/>
          <w:szCs w:val="22"/>
        </w:rPr>
        <w:tab/>
        <w:t>Podana cena ofertowa musi zawierać wszystkie koszty, których poniesienie okaże się konieczne dla zrealizowania przedmiotu zamówienia zgodnie z SWZ i załącznikami do SWZ.</w:t>
      </w:r>
    </w:p>
    <w:p w14:paraId="2FA2240D" w14:textId="77777777" w:rsidR="007718C5" w:rsidRPr="00F01D14" w:rsidRDefault="007718C5" w:rsidP="00092E51">
      <w:pPr>
        <w:tabs>
          <w:tab w:val="left" w:pos="529"/>
        </w:tabs>
        <w:ind w:left="360" w:hanging="360"/>
        <w:jc w:val="both"/>
        <w:rPr>
          <w:sz w:val="22"/>
          <w:szCs w:val="22"/>
        </w:rPr>
      </w:pPr>
      <w:r w:rsidRPr="00F01D14">
        <w:rPr>
          <w:sz w:val="22"/>
          <w:szCs w:val="22"/>
        </w:rPr>
        <w:t>3.</w:t>
      </w:r>
      <w:r w:rsidRPr="00F01D14">
        <w:rPr>
          <w:sz w:val="22"/>
          <w:szCs w:val="22"/>
        </w:rPr>
        <w:tab/>
        <w:t>Cenę oferty należy podać łącznie z należnym podatkiem VAT naliczanym przez Wykonawcę – cena brutto oraz kwoty netto.</w:t>
      </w:r>
    </w:p>
    <w:p w14:paraId="2FA2240E" w14:textId="77777777" w:rsidR="007718C5" w:rsidRPr="00F01D14" w:rsidRDefault="007718C5" w:rsidP="00092E51">
      <w:pPr>
        <w:tabs>
          <w:tab w:val="left" w:pos="529"/>
        </w:tabs>
        <w:ind w:left="360" w:hanging="360"/>
        <w:jc w:val="both"/>
        <w:rPr>
          <w:sz w:val="22"/>
          <w:szCs w:val="22"/>
        </w:rPr>
      </w:pPr>
      <w:r w:rsidRPr="00F01D14">
        <w:rPr>
          <w:sz w:val="22"/>
          <w:szCs w:val="22"/>
        </w:rPr>
        <w:t>4.</w:t>
      </w:r>
      <w:r w:rsidRPr="00F01D14">
        <w:rPr>
          <w:sz w:val="22"/>
          <w:szCs w:val="22"/>
        </w:rPr>
        <w:tab/>
        <w:t>Cena ofertowa musi być podana w złotych polskich, cyfrowo do drugiego miejsca po przecinku (według zasady, że trzecia cyfra po przecinku od 5 w górę powoduje zaokrąglenie drugiej cyfry po przecinku w górę o 1. Jeżeli trzecia cyfra po przecinku jest niższa od 5, to druga cyfra po przecinku nie ulegnie zmianie) i słownie.</w:t>
      </w:r>
    </w:p>
    <w:p w14:paraId="2FA2240F" w14:textId="77777777" w:rsidR="007718C5" w:rsidRPr="00F01D14" w:rsidRDefault="007718C5" w:rsidP="00092E51">
      <w:pPr>
        <w:tabs>
          <w:tab w:val="left" w:pos="529"/>
        </w:tabs>
        <w:ind w:left="360" w:hanging="360"/>
        <w:jc w:val="both"/>
        <w:rPr>
          <w:sz w:val="22"/>
          <w:szCs w:val="22"/>
        </w:rPr>
      </w:pPr>
      <w:r w:rsidRPr="00F01D14">
        <w:rPr>
          <w:sz w:val="22"/>
          <w:szCs w:val="22"/>
        </w:rPr>
        <w:t>5.</w:t>
      </w:r>
      <w:r w:rsidRPr="00F01D14">
        <w:rPr>
          <w:sz w:val="22"/>
          <w:szCs w:val="22"/>
        </w:rPr>
        <w:tab/>
        <w:t>Jeżeli zostanie złożona oferta, której wybór prowadziłby do powstania u Zamawiającego obowiązku podatkowego zgodnie z ustawą z dnia 11 marca 2004 r. o podatku od towarów i usług (Dz. U. z 2020 r. poz. 106, ze zm.), dla celów zastosowania kryterium ceny Zamawiający doliczy do przedstawionej w tej ofercie ceny kwotę podatku od towarów i usług, którą miałby obowiązek rozliczyć. W ofercie, której wybór prowadziłby do powstania u Zamawiającego obowiązku podatkowego Wykonawca ma obowiązek:</w:t>
      </w:r>
    </w:p>
    <w:p w14:paraId="2FA22410" w14:textId="77777777" w:rsidR="007718C5" w:rsidRPr="00F01D14" w:rsidRDefault="007718C5" w:rsidP="00092E51">
      <w:pPr>
        <w:tabs>
          <w:tab w:val="left" w:pos="1164"/>
        </w:tabs>
        <w:ind w:left="360" w:hanging="360"/>
        <w:jc w:val="both"/>
        <w:rPr>
          <w:sz w:val="22"/>
          <w:szCs w:val="22"/>
        </w:rPr>
      </w:pPr>
      <w:r w:rsidRPr="00F01D14">
        <w:rPr>
          <w:sz w:val="22"/>
          <w:szCs w:val="22"/>
        </w:rPr>
        <w:t>1.1.</w:t>
      </w:r>
      <w:r w:rsidRPr="00F01D14">
        <w:rPr>
          <w:sz w:val="22"/>
          <w:szCs w:val="22"/>
        </w:rPr>
        <w:tab/>
        <w:t>poinformowania Zamawiającego, że wybór jego oferty będzie prowadził do powstania u Zamawiającego obowiązku podatkowego;</w:t>
      </w:r>
    </w:p>
    <w:p w14:paraId="2FA22411" w14:textId="77777777" w:rsidR="007718C5" w:rsidRPr="00F01D14" w:rsidRDefault="007718C5" w:rsidP="00092E51">
      <w:pPr>
        <w:tabs>
          <w:tab w:val="left" w:pos="1164"/>
        </w:tabs>
        <w:ind w:left="360" w:hanging="360"/>
        <w:jc w:val="both"/>
        <w:rPr>
          <w:sz w:val="22"/>
          <w:szCs w:val="22"/>
        </w:rPr>
      </w:pPr>
      <w:r w:rsidRPr="00F01D14">
        <w:rPr>
          <w:sz w:val="22"/>
          <w:szCs w:val="22"/>
        </w:rPr>
        <w:t>1.2.</w:t>
      </w:r>
      <w:r w:rsidRPr="00F01D14">
        <w:rPr>
          <w:sz w:val="22"/>
          <w:szCs w:val="22"/>
        </w:rPr>
        <w:tab/>
        <w:t>wskazania nazwy (rodzaju) towaru lub usługi, których dostawa lub świadczenie będą prowadziły do powstania obowiązku podatkowego;</w:t>
      </w:r>
    </w:p>
    <w:p w14:paraId="2FA22412" w14:textId="77777777" w:rsidR="007718C5" w:rsidRPr="00F01D14" w:rsidRDefault="007718C5" w:rsidP="00092E51">
      <w:pPr>
        <w:tabs>
          <w:tab w:val="left" w:pos="1164"/>
        </w:tabs>
        <w:ind w:left="360" w:hanging="360"/>
        <w:jc w:val="both"/>
        <w:rPr>
          <w:sz w:val="22"/>
          <w:szCs w:val="22"/>
        </w:rPr>
      </w:pPr>
      <w:r w:rsidRPr="00F01D14">
        <w:rPr>
          <w:sz w:val="22"/>
          <w:szCs w:val="22"/>
        </w:rPr>
        <w:t>1.3.</w:t>
      </w:r>
      <w:r w:rsidRPr="00F01D14">
        <w:rPr>
          <w:sz w:val="22"/>
          <w:szCs w:val="22"/>
        </w:rPr>
        <w:tab/>
        <w:t>wskazania wartości towaru lub usługi objętego obowiązkiem podatkowym Zamawiającego, bez kwoty podatku;</w:t>
      </w:r>
    </w:p>
    <w:p w14:paraId="2FA22413" w14:textId="77777777" w:rsidR="007718C5" w:rsidRPr="00F01D14" w:rsidRDefault="007718C5" w:rsidP="00092E51">
      <w:pPr>
        <w:tabs>
          <w:tab w:val="left" w:pos="1164"/>
        </w:tabs>
        <w:ind w:left="360" w:hanging="360"/>
        <w:jc w:val="both"/>
        <w:rPr>
          <w:sz w:val="22"/>
          <w:szCs w:val="22"/>
        </w:rPr>
      </w:pPr>
      <w:r w:rsidRPr="00F01D14">
        <w:rPr>
          <w:sz w:val="22"/>
          <w:szCs w:val="22"/>
        </w:rPr>
        <w:t>1.4.</w:t>
      </w:r>
      <w:r w:rsidRPr="00F01D14">
        <w:rPr>
          <w:sz w:val="22"/>
          <w:szCs w:val="22"/>
        </w:rPr>
        <w:tab/>
        <w:t>wskazania stawki podatku od towarów i usług, która zgodnie z wiedzą Wykonawcy, będzie miała zastosowanie.</w:t>
      </w:r>
    </w:p>
    <w:p w14:paraId="2FA22414" w14:textId="77777777" w:rsidR="007718C5" w:rsidRPr="00F01D14" w:rsidRDefault="007718C5" w:rsidP="00092E51">
      <w:pPr>
        <w:tabs>
          <w:tab w:val="left" w:pos="529"/>
          <w:tab w:val="right" w:pos="9160"/>
        </w:tabs>
        <w:ind w:left="360" w:hanging="360"/>
        <w:jc w:val="both"/>
        <w:rPr>
          <w:sz w:val="22"/>
          <w:szCs w:val="22"/>
        </w:rPr>
      </w:pPr>
      <w:r w:rsidRPr="00F01D14">
        <w:rPr>
          <w:sz w:val="22"/>
          <w:szCs w:val="22"/>
        </w:rPr>
        <w:t>6.</w:t>
      </w:r>
      <w:r w:rsidRPr="00F01D14">
        <w:rPr>
          <w:sz w:val="22"/>
          <w:szCs w:val="22"/>
        </w:rPr>
        <w:tab/>
        <w:t>Sposób zapłaty i rozliczenia za realizację niniejszego zamówienia, określone zostały we wzorze</w:t>
      </w:r>
    </w:p>
    <w:p w14:paraId="2FA22415" w14:textId="77777777" w:rsidR="007718C5" w:rsidRPr="00F01D14" w:rsidRDefault="007718C5" w:rsidP="00C56C97">
      <w:pPr>
        <w:ind w:firstLine="360"/>
        <w:jc w:val="both"/>
        <w:rPr>
          <w:sz w:val="22"/>
          <w:szCs w:val="22"/>
        </w:rPr>
      </w:pPr>
      <w:r w:rsidRPr="00F01D14">
        <w:rPr>
          <w:sz w:val="22"/>
          <w:szCs w:val="22"/>
        </w:rPr>
        <w:t>Umowy, który stanowi Załącznik Nr 4 do SWZ.</w:t>
      </w:r>
    </w:p>
    <w:p w14:paraId="2FA22416" w14:textId="77777777" w:rsidR="004D50FD" w:rsidRPr="00F01D14" w:rsidRDefault="004D50FD" w:rsidP="00092E51">
      <w:pPr>
        <w:tabs>
          <w:tab w:val="left" w:pos="567"/>
        </w:tabs>
        <w:jc w:val="both"/>
        <w:rPr>
          <w:b/>
          <w:sz w:val="22"/>
          <w:szCs w:val="22"/>
        </w:rPr>
      </w:pPr>
    </w:p>
    <w:p w14:paraId="2FA22417" w14:textId="77777777" w:rsidR="007718C5" w:rsidRPr="00F01D14" w:rsidRDefault="007718C5" w:rsidP="00092E51">
      <w:pPr>
        <w:tabs>
          <w:tab w:val="left" w:pos="567"/>
        </w:tabs>
        <w:jc w:val="both"/>
        <w:rPr>
          <w:sz w:val="22"/>
          <w:szCs w:val="22"/>
        </w:rPr>
      </w:pPr>
      <w:r w:rsidRPr="00F01D14">
        <w:rPr>
          <w:b/>
          <w:sz w:val="22"/>
          <w:szCs w:val="22"/>
        </w:rPr>
        <w:t>XVII.</w:t>
      </w:r>
      <w:r w:rsidRPr="00F01D14">
        <w:rPr>
          <w:b/>
          <w:sz w:val="22"/>
          <w:szCs w:val="22"/>
        </w:rPr>
        <w:tab/>
        <w:t>ROZDZIAŁ.</w:t>
      </w:r>
      <w:r w:rsidRPr="00F01D14">
        <w:rPr>
          <w:sz w:val="22"/>
          <w:szCs w:val="22"/>
        </w:rPr>
        <w:t xml:space="preserve"> Opis kryteriów oceny ofert wraz z podaniem wag tych kryteriów i sposobu oceny ofert</w:t>
      </w:r>
    </w:p>
    <w:p w14:paraId="2FA22418" w14:textId="77777777" w:rsidR="007718C5" w:rsidRPr="00F01D14" w:rsidRDefault="007718C5" w:rsidP="00A13C89">
      <w:pPr>
        <w:tabs>
          <w:tab w:val="left" w:pos="529"/>
          <w:tab w:val="right" w:pos="9160"/>
        </w:tabs>
        <w:ind w:left="360" w:hanging="360"/>
        <w:jc w:val="both"/>
        <w:rPr>
          <w:sz w:val="22"/>
          <w:szCs w:val="22"/>
        </w:rPr>
      </w:pPr>
      <w:r w:rsidRPr="00F01D14">
        <w:rPr>
          <w:sz w:val="22"/>
          <w:szCs w:val="22"/>
        </w:rPr>
        <w:t>1.</w:t>
      </w:r>
      <w:r w:rsidRPr="00F01D14">
        <w:rPr>
          <w:sz w:val="22"/>
          <w:szCs w:val="22"/>
        </w:rPr>
        <w:tab/>
        <w:t>Ocena ofert, której poddawani są wszyscy Wykonawcy zostanie dokonana w oparciu o informacje zawarte w ofercie wg. kryteriów określonych poniżej.</w:t>
      </w:r>
    </w:p>
    <w:p w14:paraId="2FA22419" w14:textId="77777777" w:rsidR="007718C5" w:rsidRPr="00F01D14" w:rsidRDefault="007718C5" w:rsidP="00092E51">
      <w:pPr>
        <w:tabs>
          <w:tab w:val="left" w:pos="529"/>
        </w:tabs>
        <w:ind w:left="360" w:hanging="360"/>
        <w:jc w:val="both"/>
        <w:rPr>
          <w:sz w:val="22"/>
          <w:szCs w:val="22"/>
        </w:rPr>
      </w:pPr>
      <w:r w:rsidRPr="00F01D14">
        <w:rPr>
          <w:sz w:val="22"/>
          <w:szCs w:val="22"/>
        </w:rPr>
        <w:t>2.</w:t>
      </w:r>
      <w:r w:rsidRPr="00F01D14">
        <w:rPr>
          <w:sz w:val="22"/>
          <w:szCs w:val="22"/>
        </w:rPr>
        <w:tab/>
        <w:t>Ocena kwalifikacji podmiotowej Wykonawców:</w:t>
      </w:r>
    </w:p>
    <w:p w14:paraId="2FA2241A" w14:textId="77777777" w:rsidR="007718C5" w:rsidRPr="00F01D14" w:rsidRDefault="007718C5" w:rsidP="00C56C97">
      <w:pPr>
        <w:tabs>
          <w:tab w:val="left" w:pos="426"/>
          <w:tab w:val="right" w:pos="9160"/>
        </w:tabs>
        <w:jc w:val="both"/>
        <w:rPr>
          <w:sz w:val="22"/>
          <w:szCs w:val="22"/>
        </w:rPr>
      </w:pPr>
      <w:r w:rsidRPr="00F01D14">
        <w:rPr>
          <w:sz w:val="22"/>
          <w:szCs w:val="22"/>
        </w:rPr>
        <w:tab/>
        <w:t>- w zakresie braku podstaw wykluczenia z postępowania zostanie dokonana na podstawie</w:t>
      </w:r>
    </w:p>
    <w:p w14:paraId="2FA2241B" w14:textId="77777777" w:rsidR="007718C5" w:rsidRPr="00F01D14" w:rsidRDefault="007718C5" w:rsidP="00C56C97">
      <w:pPr>
        <w:ind w:left="426"/>
        <w:jc w:val="both"/>
        <w:rPr>
          <w:sz w:val="22"/>
          <w:szCs w:val="22"/>
        </w:rPr>
      </w:pPr>
      <w:r w:rsidRPr="00F01D14">
        <w:rPr>
          <w:sz w:val="22"/>
          <w:szCs w:val="22"/>
        </w:rPr>
        <w:t>informacji zawartych w przedłożonym oświadczeniu o niepodleganiu wykluczeniu Wykonawcy lub Wykonawców wspólnie ubiegających się o udzielenie zamówienia.</w:t>
      </w:r>
    </w:p>
    <w:p w14:paraId="2FA2241C" w14:textId="77777777" w:rsidR="007718C5" w:rsidRPr="00F01D14" w:rsidRDefault="007718C5" w:rsidP="00C56C97">
      <w:pPr>
        <w:ind w:left="426"/>
        <w:jc w:val="both"/>
        <w:rPr>
          <w:sz w:val="22"/>
          <w:szCs w:val="22"/>
        </w:rPr>
      </w:pPr>
      <w:r w:rsidRPr="00F01D14">
        <w:rPr>
          <w:sz w:val="22"/>
          <w:szCs w:val="22"/>
        </w:rPr>
        <w:t>- w zakresie spełnienia warunków udziału w postępowaniu zostanie dokonana na podstawie informacji zawartych w przedłożonym oświadczeniu o spełnieniu warunków udziału w postępowaniu oraz informacji zawartych w złożonych na wezwanie dokumentach.</w:t>
      </w:r>
    </w:p>
    <w:p w14:paraId="2FA2241D" w14:textId="77777777" w:rsidR="006710D5" w:rsidRPr="00F01D14" w:rsidRDefault="006710D5" w:rsidP="006710D5">
      <w:pPr>
        <w:tabs>
          <w:tab w:val="left" w:pos="1290"/>
        </w:tabs>
        <w:ind w:left="360" w:hanging="360"/>
        <w:rPr>
          <w:sz w:val="22"/>
          <w:szCs w:val="22"/>
        </w:rPr>
      </w:pPr>
      <w:r w:rsidRPr="00F01D14">
        <w:rPr>
          <w:sz w:val="22"/>
          <w:szCs w:val="22"/>
        </w:rPr>
        <w:t>. Celem wyboru najkorzystniejszej oferty Zamawiający zastosuje następujące kryteria oceny ofert i ich wagi:</w:t>
      </w:r>
    </w:p>
    <w:p w14:paraId="2FA2241E" w14:textId="77777777" w:rsidR="006710D5" w:rsidRPr="00F01D14" w:rsidRDefault="006710D5" w:rsidP="006710D5">
      <w:pPr>
        <w:tabs>
          <w:tab w:val="left" w:pos="1290"/>
        </w:tabs>
        <w:ind w:left="360" w:hanging="360"/>
        <w:rPr>
          <w:sz w:val="22"/>
          <w:szCs w:val="22"/>
        </w:rPr>
      </w:pPr>
      <w:r w:rsidRPr="00F01D14">
        <w:rPr>
          <w:sz w:val="22"/>
          <w:szCs w:val="22"/>
        </w:rPr>
        <w:t>3.1.</w:t>
      </w:r>
      <w:r w:rsidRPr="00F01D14">
        <w:rPr>
          <w:sz w:val="22"/>
          <w:szCs w:val="22"/>
        </w:rPr>
        <w:tab/>
      </w:r>
      <w:r w:rsidRPr="00F01D14">
        <w:rPr>
          <w:b/>
          <w:sz w:val="22"/>
          <w:szCs w:val="22"/>
        </w:rPr>
        <w:t>Cena</w:t>
      </w:r>
      <w:r w:rsidRPr="00F01D14">
        <w:rPr>
          <w:sz w:val="22"/>
          <w:szCs w:val="22"/>
        </w:rPr>
        <w:t xml:space="preserve"> </w:t>
      </w:r>
      <w:r w:rsidRPr="00F01D14">
        <w:rPr>
          <w:b/>
          <w:sz w:val="22"/>
          <w:szCs w:val="22"/>
        </w:rPr>
        <w:t>– znaczenie 60 %</w:t>
      </w:r>
    </w:p>
    <w:p w14:paraId="2FA2241F" w14:textId="2546AA9C" w:rsidR="006710D5" w:rsidRPr="00A3141E" w:rsidRDefault="006710D5" w:rsidP="006710D5">
      <w:pPr>
        <w:tabs>
          <w:tab w:val="left" w:pos="1290"/>
        </w:tabs>
        <w:ind w:left="360" w:hanging="360"/>
        <w:rPr>
          <w:b/>
          <w:color w:val="FF0000"/>
          <w:sz w:val="22"/>
          <w:szCs w:val="22"/>
        </w:rPr>
      </w:pPr>
      <w:r w:rsidRPr="00A3141E">
        <w:rPr>
          <w:color w:val="FF0000"/>
          <w:sz w:val="22"/>
          <w:szCs w:val="22"/>
        </w:rPr>
        <w:lastRenderedPageBreak/>
        <w:t>3.2.</w:t>
      </w:r>
      <w:r w:rsidR="00F97974" w:rsidRPr="00A3141E">
        <w:rPr>
          <w:color w:val="FF0000"/>
          <w:sz w:val="22"/>
          <w:szCs w:val="22"/>
        </w:rPr>
        <w:t xml:space="preserve"> </w:t>
      </w:r>
      <w:r w:rsidR="00F03183" w:rsidRPr="00A3141E">
        <w:rPr>
          <w:b/>
          <w:bCs/>
          <w:sz w:val="22"/>
          <w:szCs w:val="22"/>
        </w:rPr>
        <w:t>Dodatkowe doświadczenie osób wyznaczonych do realizacji zamówienia</w:t>
      </w:r>
      <w:r w:rsidRPr="00A3141E">
        <w:rPr>
          <w:b/>
          <w:bCs/>
          <w:color w:val="FF0000"/>
          <w:sz w:val="22"/>
          <w:szCs w:val="22"/>
        </w:rPr>
        <w:t xml:space="preserve"> </w:t>
      </w:r>
      <w:r w:rsidRPr="00A3141E">
        <w:rPr>
          <w:b/>
          <w:color w:val="FF0000"/>
          <w:sz w:val="22"/>
          <w:szCs w:val="22"/>
        </w:rPr>
        <w:t xml:space="preserve">– znaczenie </w:t>
      </w:r>
      <w:r w:rsidR="000D333A" w:rsidRPr="00A3141E">
        <w:rPr>
          <w:b/>
          <w:color w:val="FF0000"/>
          <w:sz w:val="22"/>
          <w:szCs w:val="22"/>
        </w:rPr>
        <w:t>2</w:t>
      </w:r>
      <w:r w:rsidRPr="00A3141E">
        <w:rPr>
          <w:b/>
          <w:color w:val="FF0000"/>
          <w:sz w:val="22"/>
          <w:szCs w:val="22"/>
        </w:rPr>
        <w:t>0%</w:t>
      </w:r>
    </w:p>
    <w:p w14:paraId="30F56FBF" w14:textId="4126E885" w:rsidR="00374D8F" w:rsidRPr="00A3141E" w:rsidRDefault="00374D8F" w:rsidP="006710D5">
      <w:pPr>
        <w:tabs>
          <w:tab w:val="left" w:pos="1290"/>
        </w:tabs>
        <w:ind w:left="360" w:hanging="360"/>
        <w:rPr>
          <w:b/>
          <w:color w:val="FF0000"/>
          <w:sz w:val="22"/>
          <w:szCs w:val="22"/>
        </w:rPr>
      </w:pPr>
      <w:r w:rsidRPr="00A3141E">
        <w:rPr>
          <w:color w:val="FF0000"/>
          <w:sz w:val="22"/>
          <w:szCs w:val="22"/>
        </w:rPr>
        <w:t>3.</w:t>
      </w:r>
      <w:r w:rsidRPr="00A3141E">
        <w:rPr>
          <w:b/>
          <w:color w:val="FF0000"/>
          <w:sz w:val="22"/>
          <w:szCs w:val="22"/>
        </w:rPr>
        <w:t xml:space="preserve">5 </w:t>
      </w:r>
      <w:r w:rsidR="00A3141E" w:rsidRPr="00A3141E">
        <w:rPr>
          <w:b/>
          <w:color w:val="FF0000"/>
          <w:sz w:val="22"/>
          <w:szCs w:val="22"/>
        </w:rPr>
        <w:t>Termin</w:t>
      </w:r>
      <w:r w:rsidR="00870789" w:rsidRPr="00A3141E">
        <w:rPr>
          <w:b/>
          <w:color w:val="FF0000"/>
          <w:sz w:val="22"/>
          <w:szCs w:val="22"/>
        </w:rPr>
        <w:t xml:space="preserve"> – znaczenie </w:t>
      </w:r>
      <w:r w:rsidR="00F03183">
        <w:rPr>
          <w:b/>
          <w:color w:val="FF0000"/>
          <w:sz w:val="22"/>
          <w:szCs w:val="22"/>
        </w:rPr>
        <w:t xml:space="preserve">20 </w:t>
      </w:r>
      <w:r w:rsidR="00870789" w:rsidRPr="00A3141E">
        <w:rPr>
          <w:b/>
          <w:color w:val="FF0000"/>
          <w:sz w:val="22"/>
          <w:szCs w:val="22"/>
        </w:rPr>
        <w:t>%</w:t>
      </w:r>
    </w:p>
    <w:p w14:paraId="2FA22420" w14:textId="77777777" w:rsidR="006710D5" w:rsidRPr="00F01D14" w:rsidRDefault="006710D5" w:rsidP="006710D5">
      <w:pPr>
        <w:tabs>
          <w:tab w:val="left" w:pos="1290"/>
        </w:tabs>
        <w:ind w:left="360" w:hanging="360"/>
        <w:rPr>
          <w:sz w:val="22"/>
          <w:szCs w:val="22"/>
        </w:rPr>
      </w:pPr>
      <w:r w:rsidRPr="00F01D14">
        <w:rPr>
          <w:sz w:val="22"/>
          <w:szCs w:val="22"/>
        </w:rPr>
        <w:t>4.</w:t>
      </w:r>
      <w:r w:rsidRPr="00F01D14">
        <w:rPr>
          <w:sz w:val="22"/>
          <w:szCs w:val="22"/>
        </w:rPr>
        <w:tab/>
        <w:t>Sposób wyboru najkorzystniejszej oferty.</w:t>
      </w:r>
    </w:p>
    <w:p w14:paraId="2FA22421" w14:textId="07647953" w:rsidR="006710D5" w:rsidRPr="00F01D14" w:rsidRDefault="006710D5" w:rsidP="006710D5">
      <w:pPr>
        <w:tabs>
          <w:tab w:val="left" w:pos="1290"/>
        </w:tabs>
        <w:ind w:left="360" w:hanging="360"/>
        <w:rPr>
          <w:sz w:val="22"/>
          <w:szCs w:val="22"/>
        </w:rPr>
      </w:pPr>
      <w:r w:rsidRPr="00F01D14">
        <w:rPr>
          <w:sz w:val="22"/>
          <w:szCs w:val="22"/>
        </w:rPr>
        <w:tab/>
        <w:t>Za ofertę najkorzystniejszą uznana zostanie przez Zamawiającego oferta, która uzyska najwyższą liczbę pkt. stanowiącą sumę</w:t>
      </w:r>
      <w:r w:rsidR="00293C9B" w:rsidRPr="00F01D14">
        <w:rPr>
          <w:sz w:val="22"/>
          <w:szCs w:val="22"/>
        </w:rPr>
        <w:t xml:space="preserve"> liczby pkt. w kryterium „Ceny” i</w:t>
      </w:r>
      <w:r w:rsidRPr="00F01D14">
        <w:rPr>
          <w:sz w:val="22"/>
          <w:szCs w:val="22"/>
        </w:rPr>
        <w:t xml:space="preserve"> „</w:t>
      </w:r>
      <w:r w:rsidR="00F97974">
        <w:rPr>
          <w:sz w:val="22"/>
          <w:szCs w:val="22"/>
        </w:rPr>
        <w:t>Doświadczenia</w:t>
      </w:r>
      <w:r w:rsidRPr="00F01D14">
        <w:rPr>
          <w:sz w:val="22"/>
          <w:szCs w:val="22"/>
        </w:rPr>
        <w:t>”.</w:t>
      </w:r>
    </w:p>
    <w:p w14:paraId="2FA22422" w14:textId="77777777" w:rsidR="006710D5" w:rsidRPr="00F01D14" w:rsidRDefault="006710D5" w:rsidP="006710D5">
      <w:pPr>
        <w:tabs>
          <w:tab w:val="left" w:pos="1290"/>
        </w:tabs>
        <w:ind w:left="360" w:hanging="360"/>
        <w:rPr>
          <w:sz w:val="22"/>
          <w:szCs w:val="22"/>
        </w:rPr>
      </w:pPr>
      <w:r w:rsidRPr="00F01D14">
        <w:rPr>
          <w:sz w:val="22"/>
          <w:szCs w:val="22"/>
        </w:rPr>
        <w:t>4.1. Kryterium „cena”. Przy obliczaniu punktacji w tym kryterium Zamawiający będzie brał pod uwagę łączną cenę ofertową brutto za wykonanie całości przedmiotu zamówienia wskazaną w ofercie Wykonawcy.</w:t>
      </w:r>
    </w:p>
    <w:p w14:paraId="2FA22423" w14:textId="77777777" w:rsidR="006710D5" w:rsidRPr="00F01D14" w:rsidRDefault="006710D5" w:rsidP="006710D5">
      <w:pPr>
        <w:tabs>
          <w:tab w:val="left" w:pos="1290"/>
        </w:tabs>
        <w:ind w:left="360" w:hanging="360"/>
        <w:rPr>
          <w:sz w:val="22"/>
          <w:szCs w:val="22"/>
        </w:rPr>
      </w:pPr>
      <w:r w:rsidRPr="00F01D14">
        <w:rPr>
          <w:sz w:val="22"/>
          <w:szCs w:val="22"/>
        </w:rPr>
        <w:t>Liczba punktów zdobyta w tym kryterium będzie obliczona wg wzoru:</w:t>
      </w:r>
    </w:p>
    <w:p w14:paraId="2FA22424" w14:textId="77777777" w:rsidR="006710D5" w:rsidRPr="00F01D14" w:rsidRDefault="006710D5" w:rsidP="006710D5">
      <w:pPr>
        <w:tabs>
          <w:tab w:val="left" w:pos="1290"/>
        </w:tabs>
        <w:ind w:left="360" w:hanging="360"/>
        <w:rPr>
          <w:sz w:val="22"/>
          <w:szCs w:val="22"/>
        </w:rPr>
      </w:pPr>
      <w:proofErr w:type="spellStart"/>
      <w:r w:rsidRPr="00F01D14">
        <w:rPr>
          <w:sz w:val="22"/>
          <w:szCs w:val="22"/>
        </w:rPr>
        <w:t>Kc</w:t>
      </w:r>
      <w:proofErr w:type="spellEnd"/>
      <w:r w:rsidRPr="00F01D14">
        <w:rPr>
          <w:sz w:val="22"/>
          <w:szCs w:val="22"/>
        </w:rPr>
        <w:t xml:space="preserve"> = (</w:t>
      </w:r>
      <w:proofErr w:type="spellStart"/>
      <w:r w:rsidRPr="00F01D14">
        <w:rPr>
          <w:sz w:val="22"/>
          <w:szCs w:val="22"/>
        </w:rPr>
        <w:t>Cn</w:t>
      </w:r>
      <w:proofErr w:type="spellEnd"/>
      <w:r w:rsidRPr="00F01D14">
        <w:rPr>
          <w:sz w:val="22"/>
          <w:szCs w:val="22"/>
        </w:rPr>
        <w:t>/Co) x 100 x 60% gdzie:</w:t>
      </w:r>
    </w:p>
    <w:p w14:paraId="2FA22425" w14:textId="77777777" w:rsidR="006710D5" w:rsidRPr="00DC419B" w:rsidRDefault="006710D5" w:rsidP="006710D5">
      <w:pPr>
        <w:tabs>
          <w:tab w:val="left" w:pos="1290"/>
        </w:tabs>
        <w:ind w:left="360" w:hanging="360"/>
        <w:rPr>
          <w:sz w:val="22"/>
          <w:szCs w:val="22"/>
        </w:rPr>
      </w:pPr>
      <w:proofErr w:type="spellStart"/>
      <w:r w:rsidRPr="00F01D14">
        <w:rPr>
          <w:sz w:val="22"/>
          <w:szCs w:val="22"/>
        </w:rPr>
        <w:t>Kc</w:t>
      </w:r>
      <w:proofErr w:type="spellEnd"/>
      <w:r w:rsidRPr="00F01D14">
        <w:rPr>
          <w:sz w:val="22"/>
          <w:szCs w:val="22"/>
        </w:rPr>
        <w:t xml:space="preserve">- liczba punktów w kryterium cena </w:t>
      </w:r>
      <w:proofErr w:type="spellStart"/>
      <w:r w:rsidRPr="00F01D14">
        <w:rPr>
          <w:sz w:val="22"/>
          <w:szCs w:val="22"/>
        </w:rPr>
        <w:t>Cn</w:t>
      </w:r>
      <w:proofErr w:type="spellEnd"/>
      <w:r w:rsidRPr="00F01D14">
        <w:rPr>
          <w:sz w:val="22"/>
          <w:szCs w:val="22"/>
        </w:rPr>
        <w:t xml:space="preserve"> – najniższa cena wśród złożonych ofert Co – cena w badanej ofercie 100 – wskaźnik </w:t>
      </w:r>
      <w:r w:rsidRPr="00DC419B">
        <w:rPr>
          <w:sz w:val="22"/>
          <w:szCs w:val="22"/>
        </w:rPr>
        <w:t>stały 60% - waga kryterium</w:t>
      </w:r>
    </w:p>
    <w:p w14:paraId="2FA22426" w14:textId="77777777" w:rsidR="006710D5" w:rsidRPr="00F03183" w:rsidRDefault="006710D5" w:rsidP="006710D5">
      <w:pPr>
        <w:tabs>
          <w:tab w:val="left" w:pos="1290"/>
        </w:tabs>
        <w:ind w:left="360" w:hanging="360"/>
        <w:rPr>
          <w:sz w:val="22"/>
          <w:szCs w:val="22"/>
        </w:rPr>
      </w:pPr>
      <w:r w:rsidRPr="00DC419B">
        <w:rPr>
          <w:sz w:val="22"/>
          <w:szCs w:val="22"/>
        </w:rPr>
        <w:t xml:space="preserve">Oferta </w:t>
      </w:r>
      <w:r w:rsidRPr="00F03183">
        <w:rPr>
          <w:sz w:val="22"/>
          <w:szCs w:val="22"/>
        </w:rPr>
        <w:t>najkorzystniejsza, w tym kryterium, może otrzymać maksymalnie 60 punktów.</w:t>
      </w:r>
    </w:p>
    <w:p w14:paraId="415A7F81" w14:textId="1D628931" w:rsidR="00A3141E" w:rsidRPr="00A3141E" w:rsidRDefault="00613EE5" w:rsidP="00A3141E">
      <w:pPr>
        <w:tabs>
          <w:tab w:val="left" w:pos="1290"/>
        </w:tabs>
        <w:ind w:left="360" w:hanging="360"/>
        <w:rPr>
          <w:sz w:val="22"/>
          <w:szCs w:val="22"/>
        </w:rPr>
      </w:pPr>
      <w:r w:rsidRPr="00F03183">
        <w:rPr>
          <w:sz w:val="22"/>
          <w:szCs w:val="22"/>
        </w:rPr>
        <w:t>4.</w:t>
      </w:r>
      <w:r w:rsidR="00F03183" w:rsidRPr="00F03183">
        <w:rPr>
          <w:sz w:val="22"/>
          <w:szCs w:val="22"/>
        </w:rPr>
        <w:t>2</w:t>
      </w:r>
      <w:r w:rsidRPr="00F03183">
        <w:rPr>
          <w:sz w:val="22"/>
          <w:szCs w:val="22"/>
        </w:rPr>
        <w:t>.</w:t>
      </w:r>
      <w:r w:rsidRPr="00F03183">
        <w:rPr>
          <w:sz w:val="22"/>
          <w:szCs w:val="22"/>
        </w:rPr>
        <w:tab/>
        <w:t xml:space="preserve">Kryterium </w:t>
      </w:r>
      <w:r w:rsidR="00A3141E" w:rsidRPr="00A3141E">
        <w:rPr>
          <w:b/>
          <w:bCs/>
          <w:sz w:val="22"/>
          <w:szCs w:val="22"/>
        </w:rPr>
        <w:t>Dodatkowe doświadczenie osób wyznaczonych do realizacji zamówienia”</w:t>
      </w:r>
    </w:p>
    <w:p w14:paraId="47DA5A8B" w14:textId="013E218D" w:rsidR="00A3141E" w:rsidRPr="00A3141E" w:rsidRDefault="00A3141E" w:rsidP="00A3141E">
      <w:pPr>
        <w:tabs>
          <w:tab w:val="left" w:pos="1290"/>
        </w:tabs>
        <w:ind w:left="360" w:hanging="360"/>
        <w:rPr>
          <w:b/>
          <w:bCs/>
          <w:sz w:val="22"/>
          <w:szCs w:val="22"/>
        </w:rPr>
      </w:pPr>
      <w:r w:rsidRPr="00A3141E">
        <w:rPr>
          <w:b/>
          <w:bCs/>
          <w:sz w:val="22"/>
          <w:szCs w:val="22"/>
        </w:rPr>
        <w:t xml:space="preserve">Doświadczenie </w:t>
      </w:r>
      <w:r w:rsidRPr="00F03183">
        <w:rPr>
          <w:b/>
          <w:bCs/>
          <w:sz w:val="22"/>
          <w:szCs w:val="22"/>
        </w:rPr>
        <w:t>doradców zawodowych</w:t>
      </w:r>
    </w:p>
    <w:p w14:paraId="19CE6C0B" w14:textId="66FAC470" w:rsidR="00A3141E" w:rsidRPr="00A3141E" w:rsidRDefault="00833722" w:rsidP="00A3141E">
      <w:pPr>
        <w:tabs>
          <w:tab w:val="left" w:pos="1290"/>
        </w:tabs>
        <w:ind w:left="360" w:hanging="360"/>
        <w:rPr>
          <w:sz w:val="22"/>
          <w:szCs w:val="22"/>
        </w:rPr>
      </w:pPr>
      <w:r w:rsidRPr="00F03183">
        <w:rPr>
          <w:b/>
          <w:bCs/>
          <w:sz w:val="22"/>
          <w:szCs w:val="22"/>
        </w:rPr>
        <w:tab/>
      </w:r>
      <w:r w:rsidR="00A3141E" w:rsidRPr="00A3141E">
        <w:rPr>
          <w:b/>
          <w:bCs/>
          <w:sz w:val="22"/>
          <w:szCs w:val="22"/>
        </w:rPr>
        <w:t xml:space="preserve">1. </w:t>
      </w:r>
      <w:r w:rsidRPr="00F03183">
        <w:rPr>
          <w:sz w:val="22"/>
          <w:szCs w:val="22"/>
        </w:rPr>
        <w:t xml:space="preserve">Doświadczenie </w:t>
      </w:r>
      <w:r w:rsidR="00373217" w:rsidRPr="00F03183">
        <w:rPr>
          <w:sz w:val="22"/>
          <w:szCs w:val="22"/>
        </w:rPr>
        <w:t xml:space="preserve">zawodowe w pracy jako doradca zawodowy, </w:t>
      </w:r>
      <w:r w:rsidR="00A3141E" w:rsidRPr="00A3141E">
        <w:rPr>
          <w:sz w:val="22"/>
          <w:szCs w:val="22"/>
        </w:rPr>
        <w:t>ponad określone w warunkach udziału w postępowaniu minimum dla eksperta (tj. min.</w:t>
      </w:r>
      <w:r w:rsidR="00373217" w:rsidRPr="00F03183">
        <w:rPr>
          <w:sz w:val="22"/>
          <w:szCs w:val="22"/>
        </w:rPr>
        <w:t xml:space="preserve"> 2 lata)</w:t>
      </w:r>
      <w:r w:rsidR="00A3141E" w:rsidRPr="00A3141E">
        <w:rPr>
          <w:sz w:val="22"/>
          <w:szCs w:val="22"/>
        </w:rPr>
        <w:t xml:space="preserve"> –</w:t>
      </w:r>
      <w:r w:rsidR="00F03183" w:rsidRPr="00F03183">
        <w:rPr>
          <w:sz w:val="22"/>
          <w:szCs w:val="22"/>
        </w:rPr>
        <w:t xml:space="preserve"> ponad 2 lata do 4 lat - </w:t>
      </w:r>
      <w:r w:rsidR="00A3141E" w:rsidRPr="00A3141E">
        <w:rPr>
          <w:sz w:val="22"/>
          <w:szCs w:val="22"/>
        </w:rPr>
        <w:t>10 punktów.</w:t>
      </w:r>
    </w:p>
    <w:p w14:paraId="3272B168" w14:textId="2A497522" w:rsidR="00F03183" w:rsidRPr="00A3141E" w:rsidRDefault="00F03183" w:rsidP="00F03183">
      <w:pPr>
        <w:tabs>
          <w:tab w:val="left" w:pos="1290"/>
        </w:tabs>
        <w:ind w:left="360" w:hanging="360"/>
        <w:rPr>
          <w:sz w:val="22"/>
          <w:szCs w:val="22"/>
        </w:rPr>
      </w:pPr>
      <w:r w:rsidRPr="00F03183">
        <w:rPr>
          <w:b/>
          <w:bCs/>
          <w:sz w:val="22"/>
          <w:szCs w:val="22"/>
        </w:rPr>
        <w:tab/>
      </w:r>
      <w:r w:rsidRPr="00F03183">
        <w:rPr>
          <w:b/>
          <w:bCs/>
          <w:sz w:val="22"/>
          <w:szCs w:val="22"/>
        </w:rPr>
        <w:t>2</w:t>
      </w:r>
      <w:r w:rsidRPr="00A3141E">
        <w:rPr>
          <w:b/>
          <w:bCs/>
          <w:sz w:val="22"/>
          <w:szCs w:val="22"/>
        </w:rPr>
        <w:t xml:space="preserve">. </w:t>
      </w:r>
      <w:r w:rsidRPr="00F03183">
        <w:rPr>
          <w:sz w:val="22"/>
          <w:szCs w:val="22"/>
        </w:rPr>
        <w:t xml:space="preserve">Doświadczenie zawodowe w pracy jako doradca zawodowy, </w:t>
      </w:r>
      <w:r w:rsidRPr="00A3141E">
        <w:rPr>
          <w:sz w:val="22"/>
          <w:szCs w:val="22"/>
        </w:rPr>
        <w:t>ponad określone w warunkach udziału w postępowaniu minimum dla eksperta (tj. min.</w:t>
      </w:r>
      <w:r w:rsidRPr="00F03183">
        <w:rPr>
          <w:sz w:val="22"/>
          <w:szCs w:val="22"/>
        </w:rPr>
        <w:t xml:space="preserve"> 2 lata)</w:t>
      </w:r>
      <w:r w:rsidRPr="00A3141E">
        <w:rPr>
          <w:sz w:val="22"/>
          <w:szCs w:val="22"/>
        </w:rPr>
        <w:t xml:space="preserve"> –</w:t>
      </w:r>
      <w:r w:rsidRPr="00F03183">
        <w:rPr>
          <w:sz w:val="22"/>
          <w:szCs w:val="22"/>
        </w:rPr>
        <w:t xml:space="preserve"> </w:t>
      </w:r>
      <w:r w:rsidRPr="00F03183">
        <w:rPr>
          <w:sz w:val="22"/>
          <w:szCs w:val="22"/>
        </w:rPr>
        <w:t>ponad 5 lat</w:t>
      </w:r>
      <w:r w:rsidRPr="00F03183">
        <w:rPr>
          <w:sz w:val="22"/>
          <w:szCs w:val="22"/>
        </w:rPr>
        <w:t xml:space="preserve"> - </w:t>
      </w:r>
      <w:r w:rsidRPr="00F03183">
        <w:rPr>
          <w:sz w:val="22"/>
          <w:szCs w:val="22"/>
        </w:rPr>
        <w:t>2</w:t>
      </w:r>
      <w:r w:rsidRPr="00A3141E">
        <w:rPr>
          <w:sz w:val="22"/>
          <w:szCs w:val="22"/>
        </w:rPr>
        <w:t>0 punktów.</w:t>
      </w:r>
    </w:p>
    <w:p w14:paraId="6166A3AD" w14:textId="5F065F79" w:rsidR="00A3141E" w:rsidRPr="00A3141E" w:rsidRDefault="00A3141E" w:rsidP="00A3141E">
      <w:pPr>
        <w:tabs>
          <w:tab w:val="left" w:pos="1290"/>
        </w:tabs>
        <w:ind w:left="360" w:hanging="360"/>
        <w:rPr>
          <w:sz w:val="22"/>
          <w:szCs w:val="22"/>
        </w:rPr>
      </w:pPr>
      <w:r w:rsidRPr="00A3141E">
        <w:rPr>
          <w:sz w:val="22"/>
          <w:szCs w:val="22"/>
        </w:rPr>
        <w:t xml:space="preserve">Zamawiający wymaga, aby osoba wskazana przez Wykonawcę w </w:t>
      </w:r>
      <w:r w:rsidR="00F03183" w:rsidRPr="00F03183">
        <w:rPr>
          <w:sz w:val="22"/>
          <w:szCs w:val="22"/>
        </w:rPr>
        <w:t xml:space="preserve">załączniku – wykaz personelu </w:t>
      </w:r>
      <w:r w:rsidRPr="00A3141E">
        <w:rPr>
          <w:sz w:val="22"/>
          <w:szCs w:val="22"/>
        </w:rPr>
        <w:t>była osobą wskazaną przez Wykonawcę na potwierdzenie spełniania warunku udziału w</w:t>
      </w:r>
      <w:r w:rsidR="0035539B" w:rsidRPr="00F03183">
        <w:rPr>
          <w:sz w:val="22"/>
          <w:szCs w:val="22"/>
        </w:rPr>
        <w:t xml:space="preserve"> </w:t>
      </w:r>
      <w:r w:rsidRPr="00A3141E">
        <w:rPr>
          <w:sz w:val="22"/>
          <w:szCs w:val="22"/>
        </w:rPr>
        <w:t>postępowaniu.</w:t>
      </w:r>
    </w:p>
    <w:p w14:paraId="170C94EC" w14:textId="4A7EF73E" w:rsidR="00A3141E" w:rsidRPr="00A3141E" w:rsidRDefault="00A3141E" w:rsidP="00A3141E">
      <w:pPr>
        <w:tabs>
          <w:tab w:val="left" w:pos="1290"/>
        </w:tabs>
        <w:ind w:left="360" w:hanging="360"/>
        <w:rPr>
          <w:sz w:val="22"/>
          <w:szCs w:val="22"/>
        </w:rPr>
      </w:pPr>
      <w:r w:rsidRPr="00A3141E">
        <w:rPr>
          <w:sz w:val="22"/>
          <w:szCs w:val="22"/>
        </w:rPr>
        <w:t>Zamawiający będzie oceniał doświadczenie osoby wskazanej do realizacji zamówienia, ponad</w:t>
      </w:r>
      <w:r w:rsidR="0035539B" w:rsidRPr="00F03183">
        <w:rPr>
          <w:sz w:val="22"/>
          <w:szCs w:val="22"/>
        </w:rPr>
        <w:t xml:space="preserve"> </w:t>
      </w:r>
      <w:r w:rsidRPr="00A3141E">
        <w:rPr>
          <w:sz w:val="22"/>
          <w:szCs w:val="22"/>
        </w:rPr>
        <w:t>minimalne doświadczenie określone przez Zamawiającego</w:t>
      </w:r>
      <w:r w:rsidR="00F03183" w:rsidRPr="00F03183">
        <w:rPr>
          <w:sz w:val="22"/>
          <w:szCs w:val="22"/>
        </w:rPr>
        <w:t xml:space="preserve"> w opisie warunków udziału w postępowaniu</w:t>
      </w:r>
      <w:r w:rsidRPr="00A3141E">
        <w:rPr>
          <w:sz w:val="22"/>
          <w:szCs w:val="22"/>
        </w:rPr>
        <w:t>.</w:t>
      </w:r>
    </w:p>
    <w:p w14:paraId="7E6B24AE" w14:textId="4DF327D1" w:rsidR="00A3141E" w:rsidRPr="00F03183" w:rsidRDefault="00F03183" w:rsidP="00A3141E">
      <w:pPr>
        <w:tabs>
          <w:tab w:val="left" w:pos="1290"/>
        </w:tabs>
        <w:ind w:left="360" w:hanging="360"/>
        <w:rPr>
          <w:sz w:val="22"/>
          <w:szCs w:val="22"/>
        </w:rPr>
      </w:pPr>
      <w:r w:rsidRPr="00DC419B">
        <w:rPr>
          <w:sz w:val="22"/>
          <w:szCs w:val="22"/>
        </w:rPr>
        <w:t xml:space="preserve">Oferta </w:t>
      </w:r>
      <w:r w:rsidRPr="00F03183">
        <w:rPr>
          <w:sz w:val="22"/>
          <w:szCs w:val="22"/>
        </w:rPr>
        <w:t xml:space="preserve">najkorzystniejsza, w tym kryterium, może otrzymać maksymalnie </w:t>
      </w:r>
      <w:r>
        <w:rPr>
          <w:sz w:val="22"/>
          <w:szCs w:val="22"/>
        </w:rPr>
        <w:t>2</w:t>
      </w:r>
      <w:r w:rsidRPr="00F03183">
        <w:rPr>
          <w:sz w:val="22"/>
          <w:szCs w:val="22"/>
        </w:rPr>
        <w:t>0 punktów</w:t>
      </w:r>
    </w:p>
    <w:p w14:paraId="48DA5479" w14:textId="61D5DC81" w:rsidR="00A3141E" w:rsidRPr="00F03183" w:rsidRDefault="00870789" w:rsidP="00A3141E">
      <w:pPr>
        <w:tabs>
          <w:tab w:val="left" w:pos="1290"/>
        </w:tabs>
        <w:ind w:left="360" w:hanging="360"/>
        <w:rPr>
          <w:sz w:val="22"/>
          <w:szCs w:val="22"/>
        </w:rPr>
      </w:pPr>
      <w:r w:rsidRPr="00F03183">
        <w:rPr>
          <w:sz w:val="22"/>
          <w:szCs w:val="22"/>
        </w:rPr>
        <w:t>4.</w:t>
      </w:r>
      <w:r w:rsidR="00F03183" w:rsidRPr="00F03183">
        <w:rPr>
          <w:sz w:val="22"/>
          <w:szCs w:val="22"/>
        </w:rPr>
        <w:t>3</w:t>
      </w:r>
      <w:r w:rsidRPr="00F03183">
        <w:rPr>
          <w:sz w:val="22"/>
          <w:szCs w:val="22"/>
        </w:rPr>
        <w:t>.</w:t>
      </w:r>
      <w:r w:rsidRPr="00F03183">
        <w:rPr>
          <w:sz w:val="22"/>
          <w:szCs w:val="22"/>
        </w:rPr>
        <w:tab/>
      </w:r>
      <w:r w:rsidR="00A3141E" w:rsidRPr="00F03183">
        <w:rPr>
          <w:sz w:val="22"/>
          <w:szCs w:val="22"/>
        </w:rPr>
        <w:t xml:space="preserve">Kryterium </w:t>
      </w:r>
      <w:r w:rsidR="00A3141E" w:rsidRPr="00F03183">
        <w:rPr>
          <w:sz w:val="22"/>
          <w:szCs w:val="22"/>
        </w:rPr>
        <w:t>„</w:t>
      </w:r>
      <w:r w:rsidR="00A3141E" w:rsidRPr="00F03183">
        <w:rPr>
          <w:b/>
          <w:bCs/>
          <w:sz w:val="22"/>
          <w:szCs w:val="22"/>
        </w:rPr>
        <w:t>Termin realizacji zamówieni</w:t>
      </w:r>
      <w:r w:rsidR="00A3141E" w:rsidRPr="00F03183">
        <w:rPr>
          <w:sz w:val="22"/>
          <w:szCs w:val="22"/>
        </w:rPr>
        <w:t>a</w:t>
      </w:r>
      <w:r w:rsidR="00A3141E" w:rsidRPr="00F03183">
        <w:rPr>
          <w:sz w:val="22"/>
          <w:szCs w:val="22"/>
        </w:rPr>
        <w:t>”</w:t>
      </w:r>
    </w:p>
    <w:p w14:paraId="7AE78078" w14:textId="77777777" w:rsidR="00A3141E" w:rsidRPr="00A3141E" w:rsidRDefault="00A3141E" w:rsidP="00A3141E">
      <w:pPr>
        <w:tabs>
          <w:tab w:val="left" w:pos="1290"/>
        </w:tabs>
        <w:ind w:left="360" w:hanging="360"/>
        <w:rPr>
          <w:sz w:val="22"/>
          <w:szCs w:val="22"/>
        </w:rPr>
      </w:pPr>
      <w:r w:rsidRPr="00A3141E">
        <w:rPr>
          <w:sz w:val="22"/>
          <w:szCs w:val="22"/>
        </w:rPr>
        <w:t>Wykonawca zrealizuje przedmiot zamówienia w terminie nie dłuższym niż:</w:t>
      </w:r>
    </w:p>
    <w:p w14:paraId="749F3922" w14:textId="2249AD65" w:rsidR="00A3141E" w:rsidRPr="00F03183" w:rsidRDefault="0035539B" w:rsidP="00A3141E">
      <w:pPr>
        <w:pStyle w:val="Akapitzlist"/>
        <w:numPr>
          <w:ilvl w:val="0"/>
          <w:numId w:val="34"/>
        </w:numPr>
        <w:rPr>
          <w:rFonts w:ascii="Times New Roman" w:hAnsi="Times New Roman" w:cs="Times New Roman"/>
          <w:sz w:val="22"/>
          <w:szCs w:val="22"/>
        </w:rPr>
      </w:pPr>
      <w:r w:rsidRPr="00F03183">
        <w:rPr>
          <w:rFonts w:ascii="Times New Roman" w:hAnsi="Times New Roman" w:cs="Times New Roman"/>
          <w:sz w:val="22"/>
          <w:szCs w:val="22"/>
        </w:rPr>
        <w:t>55</w:t>
      </w:r>
      <w:r w:rsidR="00A3141E" w:rsidRPr="00F03183">
        <w:rPr>
          <w:rFonts w:ascii="Times New Roman" w:hAnsi="Times New Roman" w:cs="Times New Roman"/>
          <w:sz w:val="22"/>
          <w:szCs w:val="22"/>
        </w:rPr>
        <w:t xml:space="preserve"> dni – </w:t>
      </w:r>
      <w:r w:rsidRPr="00F03183">
        <w:rPr>
          <w:rFonts w:ascii="Times New Roman" w:hAnsi="Times New Roman" w:cs="Times New Roman"/>
          <w:sz w:val="22"/>
          <w:szCs w:val="22"/>
        </w:rPr>
        <w:t>2</w:t>
      </w:r>
      <w:r w:rsidR="00A3141E" w:rsidRPr="00F03183">
        <w:rPr>
          <w:rFonts w:ascii="Times New Roman" w:hAnsi="Times New Roman" w:cs="Times New Roman"/>
          <w:sz w:val="22"/>
          <w:szCs w:val="22"/>
        </w:rPr>
        <w:t>0 pkt</w:t>
      </w:r>
    </w:p>
    <w:p w14:paraId="1B5FCC48" w14:textId="11299214" w:rsidR="00A3141E" w:rsidRPr="00F03183" w:rsidRDefault="00A3141E" w:rsidP="00A3141E">
      <w:pPr>
        <w:pStyle w:val="Akapitzlist"/>
        <w:numPr>
          <w:ilvl w:val="0"/>
          <w:numId w:val="34"/>
        </w:numPr>
        <w:rPr>
          <w:rFonts w:ascii="Times New Roman" w:hAnsi="Times New Roman" w:cs="Times New Roman"/>
          <w:sz w:val="22"/>
          <w:szCs w:val="22"/>
        </w:rPr>
      </w:pPr>
      <w:r w:rsidRPr="00F03183">
        <w:rPr>
          <w:rFonts w:ascii="Times New Roman" w:hAnsi="Times New Roman" w:cs="Times New Roman"/>
          <w:sz w:val="22"/>
          <w:szCs w:val="22"/>
        </w:rPr>
        <w:t>5</w:t>
      </w:r>
      <w:r w:rsidR="0035539B" w:rsidRPr="00F03183">
        <w:rPr>
          <w:rFonts w:ascii="Times New Roman" w:hAnsi="Times New Roman" w:cs="Times New Roman"/>
          <w:sz w:val="22"/>
          <w:szCs w:val="22"/>
        </w:rPr>
        <w:t>6</w:t>
      </w:r>
      <w:r w:rsidRPr="00F03183">
        <w:rPr>
          <w:rFonts w:ascii="Times New Roman" w:hAnsi="Times New Roman" w:cs="Times New Roman"/>
          <w:sz w:val="22"/>
          <w:szCs w:val="22"/>
        </w:rPr>
        <w:t>-</w:t>
      </w:r>
      <w:r w:rsidR="0035539B" w:rsidRPr="00F03183">
        <w:rPr>
          <w:rFonts w:ascii="Times New Roman" w:hAnsi="Times New Roman" w:cs="Times New Roman"/>
          <w:sz w:val="22"/>
          <w:szCs w:val="22"/>
        </w:rPr>
        <w:t>60</w:t>
      </w:r>
      <w:r w:rsidR="00520DC3" w:rsidRPr="00F03183">
        <w:rPr>
          <w:rFonts w:ascii="Times New Roman" w:hAnsi="Times New Roman" w:cs="Times New Roman"/>
          <w:sz w:val="22"/>
          <w:szCs w:val="22"/>
        </w:rPr>
        <w:t xml:space="preserve"> </w:t>
      </w:r>
      <w:r w:rsidRPr="00F03183">
        <w:rPr>
          <w:rFonts w:ascii="Times New Roman" w:hAnsi="Times New Roman" w:cs="Times New Roman"/>
          <w:sz w:val="22"/>
          <w:szCs w:val="22"/>
        </w:rPr>
        <w:t xml:space="preserve"> dni – </w:t>
      </w:r>
      <w:r w:rsidR="0035539B" w:rsidRPr="00F03183">
        <w:rPr>
          <w:rFonts w:ascii="Times New Roman" w:hAnsi="Times New Roman" w:cs="Times New Roman"/>
          <w:sz w:val="22"/>
          <w:szCs w:val="22"/>
        </w:rPr>
        <w:t>10</w:t>
      </w:r>
      <w:r w:rsidRPr="00F03183">
        <w:rPr>
          <w:rFonts w:ascii="Times New Roman" w:hAnsi="Times New Roman" w:cs="Times New Roman"/>
          <w:sz w:val="22"/>
          <w:szCs w:val="22"/>
        </w:rPr>
        <w:t xml:space="preserve"> pkt</w:t>
      </w:r>
    </w:p>
    <w:p w14:paraId="001D54E5" w14:textId="205321B5" w:rsidR="00D0219B" w:rsidRDefault="0035539B" w:rsidP="00A3141E">
      <w:pPr>
        <w:pStyle w:val="Akapitzlist"/>
        <w:numPr>
          <w:ilvl w:val="0"/>
          <w:numId w:val="34"/>
        </w:numPr>
        <w:rPr>
          <w:rFonts w:ascii="Times New Roman" w:hAnsi="Times New Roman" w:cs="Times New Roman"/>
          <w:sz w:val="22"/>
          <w:szCs w:val="22"/>
        </w:rPr>
      </w:pPr>
      <w:r>
        <w:rPr>
          <w:rFonts w:ascii="Times New Roman" w:hAnsi="Times New Roman" w:cs="Times New Roman"/>
          <w:sz w:val="22"/>
          <w:szCs w:val="22"/>
        </w:rPr>
        <w:t>61</w:t>
      </w:r>
      <w:r w:rsidR="00A3141E" w:rsidRPr="00A3141E">
        <w:rPr>
          <w:rFonts w:ascii="Times New Roman" w:hAnsi="Times New Roman" w:cs="Times New Roman"/>
          <w:sz w:val="22"/>
          <w:szCs w:val="22"/>
        </w:rPr>
        <w:t>-6</w:t>
      </w:r>
      <w:r>
        <w:rPr>
          <w:rFonts w:ascii="Times New Roman" w:hAnsi="Times New Roman" w:cs="Times New Roman"/>
          <w:sz w:val="22"/>
          <w:szCs w:val="22"/>
        </w:rPr>
        <w:t>5</w:t>
      </w:r>
      <w:r w:rsidR="00A3141E" w:rsidRPr="00A3141E">
        <w:rPr>
          <w:rFonts w:ascii="Times New Roman" w:hAnsi="Times New Roman" w:cs="Times New Roman"/>
          <w:sz w:val="22"/>
          <w:szCs w:val="22"/>
        </w:rPr>
        <w:t xml:space="preserve"> dni – 0 pkt</w:t>
      </w:r>
    </w:p>
    <w:p w14:paraId="57556582" w14:textId="49CE516E" w:rsidR="00F03183" w:rsidRPr="00F03183" w:rsidRDefault="00F03183" w:rsidP="00F03183">
      <w:pPr>
        <w:rPr>
          <w:sz w:val="22"/>
          <w:szCs w:val="22"/>
        </w:rPr>
      </w:pPr>
      <w:r w:rsidRPr="00DC419B">
        <w:rPr>
          <w:sz w:val="22"/>
          <w:szCs w:val="22"/>
        </w:rPr>
        <w:t xml:space="preserve">Oferta </w:t>
      </w:r>
      <w:r w:rsidRPr="00F03183">
        <w:rPr>
          <w:sz w:val="22"/>
          <w:szCs w:val="22"/>
        </w:rPr>
        <w:t xml:space="preserve">najkorzystniejsza, w tym kryterium, może otrzymać maksymalnie </w:t>
      </w:r>
      <w:r>
        <w:rPr>
          <w:sz w:val="22"/>
          <w:szCs w:val="22"/>
        </w:rPr>
        <w:t>2</w:t>
      </w:r>
      <w:r w:rsidRPr="00F03183">
        <w:rPr>
          <w:sz w:val="22"/>
          <w:szCs w:val="22"/>
        </w:rPr>
        <w:t>0 punktów</w:t>
      </w:r>
    </w:p>
    <w:p w14:paraId="2FA2242E" w14:textId="77777777" w:rsidR="006710D5" w:rsidRPr="00F01D14" w:rsidRDefault="006710D5" w:rsidP="006710D5">
      <w:pPr>
        <w:tabs>
          <w:tab w:val="left" w:pos="1290"/>
        </w:tabs>
        <w:ind w:left="360" w:hanging="360"/>
        <w:rPr>
          <w:sz w:val="22"/>
          <w:szCs w:val="22"/>
        </w:rPr>
      </w:pPr>
      <w:r w:rsidRPr="00F01D14">
        <w:rPr>
          <w:sz w:val="22"/>
          <w:szCs w:val="22"/>
        </w:rPr>
        <w:t>5. W prowadzonym postępowaniu zostanie wybrana oferta, która według formuły oceny ofert uzyska największą ilość punktów oraz spełni wszystkie wymagania SWZ. Ocena zostanie dokonana na podstawie wypełnionego formularza ofertowego (Załącznik nr 2 do SWZ).</w:t>
      </w:r>
    </w:p>
    <w:p w14:paraId="2FA2242F" w14:textId="77777777" w:rsidR="006710D5" w:rsidRPr="00F01D14" w:rsidRDefault="006710D5" w:rsidP="006710D5">
      <w:pPr>
        <w:tabs>
          <w:tab w:val="left" w:pos="1290"/>
        </w:tabs>
        <w:ind w:left="360" w:hanging="360"/>
        <w:rPr>
          <w:sz w:val="22"/>
          <w:szCs w:val="22"/>
        </w:rPr>
      </w:pPr>
      <w:r w:rsidRPr="00F01D14">
        <w:rPr>
          <w:sz w:val="22"/>
          <w:szCs w:val="22"/>
        </w:rPr>
        <w:t>6.</w:t>
      </w:r>
      <w:r w:rsidRPr="00F01D14">
        <w:rPr>
          <w:sz w:val="22"/>
          <w:szCs w:val="22"/>
        </w:rPr>
        <w:tab/>
        <w:t>W celu obliczenia punktów wyniki poszczególnych działań matematycznych będą zaokrąglane do dwóch miejsc po przecinku.</w:t>
      </w:r>
    </w:p>
    <w:p w14:paraId="2FA22430" w14:textId="77777777" w:rsidR="007718C5" w:rsidRPr="00F01D14" w:rsidRDefault="007718C5">
      <w:pPr>
        <w:tabs>
          <w:tab w:val="left" w:pos="1290"/>
        </w:tabs>
        <w:ind w:left="360" w:hanging="360"/>
        <w:rPr>
          <w:sz w:val="22"/>
          <w:szCs w:val="22"/>
        </w:rPr>
      </w:pPr>
    </w:p>
    <w:p w14:paraId="2FA22431" w14:textId="77777777" w:rsidR="007718C5" w:rsidRPr="00F01D14" w:rsidRDefault="007718C5" w:rsidP="00AA0BB6">
      <w:pPr>
        <w:tabs>
          <w:tab w:val="left" w:pos="567"/>
        </w:tabs>
        <w:ind w:left="360" w:hanging="360"/>
        <w:jc w:val="both"/>
        <w:rPr>
          <w:sz w:val="22"/>
          <w:szCs w:val="22"/>
        </w:rPr>
      </w:pPr>
      <w:r w:rsidRPr="00F01D14">
        <w:rPr>
          <w:b/>
          <w:sz w:val="22"/>
          <w:szCs w:val="22"/>
        </w:rPr>
        <w:t>XVIII.</w:t>
      </w:r>
      <w:r w:rsidRPr="00F01D14">
        <w:rPr>
          <w:b/>
          <w:sz w:val="22"/>
          <w:szCs w:val="22"/>
        </w:rPr>
        <w:tab/>
        <w:t>ROZDZIAŁ.</w:t>
      </w:r>
      <w:r w:rsidRPr="00F01D14">
        <w:rPr>
          <w:sz w:val="22"/>
          <w:szCs w:val="22"/>
        </w:rPr>
        <w:t xml:space="preserve"> Projektowane postanowienia umowy w sprawie zamówienia publicznego, które zostaną wprowadzone do umowy w sprawie zamówienia publicznego oraz informacje o formalnościach, jakie muszą zostać dopełnione po wyborze oferty w celu zawarcia umowy w sprawie zamówienia publicznego</w:t>
      </w:r>
    </w:p>
    <w:p w14:paraId="2FA22432" w14:textId="77777777" w:rsidR="007718C5" w:rsidRPr="00F01D14" w:rsidRDefault="007718C5" w:rsidP="00AA0BB6">
      <w:pPr>
        <w:tabs>
          <w:tab w:val="left" w:pos="579"/>
        </w:tabs>
        <w:ind w:left="360" w:hanging="360"/>
        <w:jc w:val="both"/>
        <w:rPr>
          <w:sz w:val="22"/>
          <w:szCs w:val="22"/>
        </w:rPr>
      </w:pPr>
      <w:r w:rsidRPr="00F01D14">
        <w:rPr>
          <w:sz w:val="22"/>
          <w:szCs w:val="22"/>
        </w:rPr>
        <w:t>1.</w:t>
      </w:r>
      <w:r w:rsidRPr="00F01D14">
        <w:rPr>
          <w:sz w:val="22"/>
          <w:szCs w:val="22"/>
        </w:rPr>
        <w:tab/>
        <w:t>Istotne postanowienia umowy, zawiera załączony do SWZ Projekt Umowy stanowiący Załącznik Nr 4. Wykonawca nie może dokonywać żadnych zmian we wzorze umowy i w chwili złożenia oferty zobowiązuje się do podpisania umowy zgodnej z zapisami określonymi w załączonym wzorze w miejscu i terminie wyznaczonym przez Zamawiającego.</w:t>
      </w:r>
    </w:p>
    <w:p w14:paraId="2FA22433" w14:textId="77777777" w:rsidR="007718C5" w:rsidRPr="00F01D14" w:rsidRDefault="007718C5" w:rsidP="00AA0BB6">
      <w:pPr>
        <w:tabs>
          <w:tab w:val="left" w:pos="553"/>
        </w:tabs>
        <w:ind w:left="360" w:hanging="360"/>
        <w:jc w:val="both"/>
        <w:rPr>
          <w:sz w:val="22"/>
          <w:szCs w:val="22"/>
        </w:rPr>
      </w:pPr>
      <w:r w:rsidRPr="00F01D14">
        <w:rPr>
          <w:sz w:val="22"/>
          <w:szCs w:val="22"/>
        </w:rPr>
        <w:t>2.</w:t>
      </w:r>
      <w:r w:rsidRPr="00F01D14">
        <w:rPr>
          <w:sz w:val="22"/>
          <w:szCs w:val="22"/>
        </w:rPr>
        <w:tab/>
        <w:t>Jeżeli Wykonawca, którego oferta została wybrana jako najkorzystniejsza uchyla się od zawarcia umowy, Zamawiający może dokonać ponownego badania i oceny ofert spośród ofert pozostałych w postępowaniu Wykonawców oraz wybrać najkorzystniejszą ofertę albo unieważnić postępowanie.</w:t>
      </w:r>
    </w:p>
    <w:p w14:paraId="2FA22434" w14:textId="77777777" w:rsidR="007718C5" w:rsidRPr="00F01D14" w:rsidRDefault="007718C5" w:rsidP="00AA0BB6">
      <w:pPr>
        <w:tabs>
          <w:tab w:val="left" w:pos="553"/>
        </w:tabs>
        <w:ind w:left="360" w:hanging="360"/>
        <w:jc w:val="both"/>
        <w:rPr>
          <w:sz w:val="22"/>
          <w:szCs w:val="22"/>
        </w:rPr>
      </w:pPr>
      <w:r w:rsidRPr="00F01D14">
        <w:rPr>
          <w:sz w:val="22"/>
          <w:szCs w:val="22"/>
        </w:rPr>
        <w:t>3.</w:t>
      </w:r>
      <w:r w:rsidRPr="00F01D14">
        <w:rPr>
          <w:sz w:val="22"/>
          <w:szCs w:val="22"/>
        </w:rPr>
        <w:tab/>
        <w:t>Zamawiający prześle Wykonawcy jednostronnie podpisany formularz umowy. Wykonawca zobowiązany będzie do zwrotu podpisanej umowy w terminie do 3 dni od dnia jej otrzymania.</w:t>
      </w:r>
    </w:p>
    <w:p w14:paraId="2FA22435" w14:textId="77777777" w:rsidR="007718C5" w:rsidRPr="00F01D14" w:rsidRDefault="007718C5" w:rsidP="00AA0BB6">
      <w:pPr>
        <w:tabs>
          <w:tab w:val="left" w:pos="553"/>
        </w:tabs>
        <w:ind w:left="360" w:hanging="360"/>
        <w:jc w:val="both"/>
        <w:rPr>
          <w:sz w:val="22"/>
          <w:szCs w:val="22"/>
        </w:rPr>
      </w:pPr>
      <w:r w:rsidRPr="00F01D14">
        <w:rPr>
          <w:sz w:val="22"/>
          <w:szCs w:val="22"/>
        </w:rPr>
        <w:t>4.</w:t>
      </w:r>
      <w:r w:rsidRPr="00F01D14">
        <w:rPr>
          <w:sz w:val="22"/>
          <w:szCs w:val="22"/>
        </w:rPr>
        <w:tab/>
        <w:t>W przypadku dokonania wyboru najkorzystniejszej oferty złożonej przez Wykonawców wspólnie ubiegających się o udzielenie zamówienia, przed podpisaniem umowy należy przedłożyć umowę regulującą współpracę tych podmiotów (np. umowa konsorcjum, umowa spółki cywilnej).</w:t>
      </w:r>
    </w:p>
    <w:p w14:paraId="2FA22436" w14:textId="77777777" w:rsidR="007718C5" w:rsidRPr="00F01D14" w:rsidRDefault="007718C5">
      <w:pPr>
        <w:tabs>
          <w:tab w:val="left" w:pos="1333"/>
        </w:tabs>
        <w:outlineLvl w:val="0"/>
        <w:rPr>
          <w:sz w:val="22"/>
          <w:szCs w:val="22"/>
        </w:rPr>
      </w:pPr>
      <w:bookmarkStart w:id="24" w:name="bookmark24"/>
    </w:p>
    <w:p w14:paraId="2FA22437" w14:textId="77777777" w:rsidR="007718C5" w:rsidRPr="00F01D14" w:rsidRDefault="007718C5" w:rsidP="00AA0BB6">
      <w:pPr>
        <w:outlineLvl w:val="0"/>
        <w:rPr>
          <w:sz w:val="22"/>
          <w:szCs w:val="22"/>
        </w:rPr>
      </w:pPr>
      <w:r w:rsidRPr="00F01D14">
        <w:rPr>
          <w:b/>
          <w:sz w:val="22"/>
          <w:szCs w:val="22"/>
        </w:rPr>
        <w:t>XIX. ROZDZIAŁ</w:t>
      </w:r>
      <w:r w:rsidRPr="00F01D14">
        <w:rPr>
          <w:sz w:val="22"/>
          <w:szCs w:val="22"/>
        </w:rPr>
        <w:t>. Informacje dotyczące zmian postanowień zawartej umowy</w:t>
      </w:r>
      <w:bookmarkEnd w:id="24"/>
    </w:p>
    <w:p w14:paraId="2FA22438" w14:textId="77777777" w:rsidR="007718C5" w:rsidRPr="00F01D14" w:rsidRDefault="007718C5" w:rsidP="00AA0BB6">
      <w:pPr>
        <w:tabs>
          <w:tab w:val="left" w:pos="553"/>
        </w:tabs>
        <w:ind w:left="360" w:hanging="360"/>
        <w:jc w:val="both"/>
        <w:rPr>
          <w:sz w:val="22"/>
          <w:szCs w:val="22"/>
        </w:rPr>
      </w:pPr>
      <w:r w:rsidRPr="00F01D14">
        <w:rPr>
          <w:sz w:val="22"/>
          <w:szCs w:val="22"/>
        </w:rPr>
        <w:t>1.</w:t>
      </w:r>
      <w:r w:rsidRPr="00F01D14">
        <w:rPr>
          <w:sz w:val="22"/>
          <w:szCs w:val="22"/>
        </w:rPr>
        <w:tab/>
        <w:t>Zmiany postanowień zawartej umowy w stosunku do treści oferty, na podstawie której dokonano wyboru Wykonawcy, są możliwe w przypadkach wskazanych we wzorze umowy stanowiącym Załącznik nr 4 do SWZ.</w:t>
      </w:r>
    </w:p>
    <w:p w14:paraId="2FA22439" w14:textId="77777777" w:rsidR="007718C5" w:rsidRPr="00F01D14" w:rsidRDefault="007718C5" w:rsidP="00AA0BB6">
      <w:pPr>
        <w:tabs>
          <w:tab w:val="left" w:pos="553"/>
        </w:tabs>
        <w:ind w:left="360" w:hanging="360"/>
        <w:jc w:val="both"/>
        <w:rPr>
          <w:sz w:val="22"/>
          <w:szCs w:val="22"/>
        </w:rPr>
      </w:pPr>
      <w:r w:rsidRPr="00F01D14">
        <w:rPr>
          <w:sz w:val="22"/>
          <w:szCs w:val="22"/>
        </w:rPr>
        <w:t>2.</w:t>
      </w:r>
      <w:r w:rsidRPr="00F01D14">
        <w:rPr>
          <w:sz w:val="22"/>
          <w:szCs w:val="22"/>
        </w:rPr>
        <w:tab/>
        <w:t>Zmiany postanowień zawartej umowy w stosunku do treści oferty, na podstawie której dokonano wyboru Wykonawcy, są możliwe ponadto, gdy zachodzi co najmniej jedna z okoliczności wymiennych w art. 455 ustawy.</w:t>
      </w:r>
    </w:p>
    <w:p w14:paraId="2FA2243A" w14:textId="77777777" w:rsidR="007718C5" w:rsidRPr="00F01D14" w:rsidRDefault="007718C5" w:rsidP="00AA0BB6">
      <w:pPr>
        <w:tabs>
          <w:tab w:val="left" w:pos="553"/>
        </w:tabs>
        <w:ind w:left="360" w:hanging="360"/>
        <w:jc w:val="both"/>
        <w:rPr>
          <w:sz w:val="22"/>
          <w:szCs w:val="22"/>
        </w:rPr>
      </w:pPr>
      <w:r w:rsidRPr="00F01D14">
        <w:rPr>
          <w:sz w:val="22"/>
          <w:szCs w:val="22"/>
        </w:rPr>
        <w:t>3.</w:t>
      </w:r>
      <w:r w:rsidRPr="00F01D14">
        <w:rPr>
          <w:sz w:val="22"/>
          <w:szCs w:val="22"/>
        </w:rPr>
        <w:tab/>
        <w:t>Wszelkie zamiany postanowień Umowy wymagają formy pisemnej po rygorem nieważności, chyba że inaczej zastrzeżono w we wzorze umowy.</w:t>
      </w:r>
    </w:p>
    <w:p w14:paraId="2FA2243B" w14:textId="77777777" w:rsidR="007718C5" w:rsidRPr="00F01D14" w:rsidRDefault="007718C5" w:rsidP="00AA0BB6">
      <w:pPr>
        <w:tabs>
          <w:tab w:val="left" w:pos="553"/>
        </w:tabs>
        <w:ind w:left="360" w:hanging="360"/>
        <w:jc w:val="both"/>
        <w:rPr>
          <w:sz w:val="22"/>
          <w:szCs w:val="22"/>
        </w:rPr>
      </w:pPr>
    </w:p>
    <w:p w14:paraId="2FA2243C" w14:textId="77777777" w:rsidR="007718C5" w:rsidRPr="00F01D14" w:rsidRDefault="007718C5" w:rsidP="00AA0BB6">
      <w:pPr>
        <w:tabs>
          <w:tab w:val="left" w:pos="426"/>
        </w:tabs>
        <w:outlineLvl w:val="0"/>
        <w:rPr>
          <w:sz w:val="22"/>
          <w:szCs w:val="22"/>
        </w:rPr>
      </w:pPr>
      <w:bookmarkStart w:id="25" w:name="bookmark25"/>
      <w:r w:rsidRPr="00F01D14">
        <w:rPr>
          <w:b/>
          <w:sz w:val="22"/>
          <w:szCs w:val="22"/>
        </w:rPr>
        <w:t>XX.</w:t>
      </w:r>
      <w:r w:rsidRPr="00F01D14">
        <w:rPr>
          <w:b/>
          <w:sz w:val="22"/>
          <w:szCs w:val="22"/>
        </w:rPr>
        <w:tab/>
        <w:t>ROZDZIAŁ.</w:t>
      </w:r>
      <w:r w:rsidRPr="00F01D14">
        <w:rPr>
          <w:sz w:val="22"/>
          <w:szCs w:val="22"/>
        </w:rPr>
        <w:t xml:space="preserve"> Inne istotne informacje dotyczące postępowania</w:t>
      </w:r>
      <w:bookmarkEnd w:id="25"/>
    </w:p>
    <w:p w14:paraId="2FA2243D" w14:textId="35A5742D" w:rsidR="007718C5" w:rsidRPr="0079628D" w:rsidRDefault="007718C5" w:rsidP="00092E51">
      <w:pPr>
        <w:tabs>
          <w:tab w:val="left" w:pos="553"/>
        </w:tabs>
        <w:ind w:left="360" w:hanging="360"/>
        <w:jc w:val="both"/>
        <w:rPr>
          <w:color w:val="FF0000"/>
          <w:sz w:val="22"/>
          <w:szCs w:val="22"/>
        </w:rPr>
      </w:pPr>
      <w:r w:rsidRPr="00206DCF">
        <w:rPr>
          <w:sz w:val="22"/>
          <w:szCs w:val="22"/>
        </w:rPr>
        <w:t>1.</w:t>
      </w:r>
      <w:r w:rsidRPr="00206DCF">
        <w:rPr>
          <w:sz w:val="22"/>
          <w:szCs w:val="22"/>
        </w:rPr>
        <w:tab/>
        <w:t>Zamawiający</w:t>
      </w:r>
      <w:r w:rsidR="00865281" w:rsidRPr="00206DCF">
        <w:rPr>
          <w:sz w:val="22"/>
          <w:szCs w:val="22"/>
        </w:rPr>
        <w:t xml:space="preserve"> nie</w:t>
      </w:r>
      <w:r w:rsidRPr="00206DCF">
        <w:rPr>
          <w:sz w:val="22"/>
          <w:szCs w:val="22"/>
        </w:rPr>
        <w:t xml:space="preserve"> dopuszcza składani</w:t>
      </w:r>
      <w:r w:rsidR="00865281" w:rsidRPr="00206DCF">
        <w:rPr>
          <w:sz w:val="22"/>
          <w:szCs w:val="22"/>
        </w:rPr>
        <w:t>a</w:t>
      </w:r>
      <w:r w:rsidRPr="00206DCF">
        <w:rPr>
          <w:sz w:val="22"/>
          <w:szCs w:val="22"/>
        </w:rPr>
        <w:t xml:space="preserve"> ofert częściowych, zamówienia składa się z jednego elementu.</w:t>
      </w:r>
    </w:p>
    <w:p w14:paraId="2FA2243E" w14:textId="77777777" w:rsidR="007718C5" w:rsidRPr="00F01D14" w:rsidRDefault="007718C5" w:rsidP="00092E51">
      <w:pPr>
        <w:tabs>
          <w:tab w:val="left" w:pos="553"/>
        </w:tabs>
        <w:ind w:left="360" w:hanging="360"/>
        <w:jc w:val="both"/>
        <w:rPr>
          <w:sz w:val="22"/>
          <w:szCs w:val="22"/>
        </w:rPr>
      </w:pPr>
      <w:r w:rsidRPr="00F01D14">
        <w:rPr>
          <w:sz w:val="22"/>
          <w:szCs w:val="22"/>
        </w:rPr>
        <w:t>2.</w:t>
      </w:r>
      <w:r w:rsidRPr="00F01D14">
        <w:rPr>
          <w:sz w:val="22"/>
          <w:szCs w:val="22"/>
        </w:rPr>
        <w:tab/>
        <w:t>Zamawiający nie dopuszcza składania ofert wariantowych.</w:t>
      </w:r>
    </w:p>
    <w:p w14:paraId="2FA2243F" w14:textId="77777777" w:rsidR="007718C5" w:rsidRPr="00F01D14" w:rsidRDefault="007718C5" w:rsidP="00092E51">
      <w:pPr>
        <w:tabs>
          <w:tab w:val="left" w:pos="553"/>
        </w:tabs>
        <w:ind w:left="360" w:hanging="360"/>
        <w:jc w:val="both"/>
        <w:rPr>
          <w:sz w:val="22"/>
          <w:szCs w:val="22"/>
        </w:rPr>
      </w:pPr>
      <w:r w:rsidRPr="00F01D14">
        <w:rPr>
          <w:sz w:val="22"/>
          <w:szCs w:val="22"/>
        </w:rPr>
        <w:t>3.</w:t>
      </w:r>
      <w:r w:rsidRPr="00F01D14">
        <w:rPr>
          <w:sz w:val="22"/>
          <w:szCs w:val="22"/>
        </w:rPr>
        <w:tab/>
        <w:t>Zamawiający nie przewiduje udzielenia zamówień, o których mowa w art. 214 ust. 1 pkt 7 i 8 ustawy.</w:t>
      </w:r>
    </w:p>
    <w:p w14:paraId="2FA22440" w14:textId="77777777" w:rsidR="007718C5" w:rsidRPr="00F01D14" w:rsidRDefault="007718C5" w:rsidP="00092E51">
      <w:pPr>
        <w:tabs>
          <w:tab w:val="left" w:pos="553"/>
        </w:tabs>
        <w:ind w:left="360" w:hanging="360"/>
        <w:jc w:val="both"/>
        <w:rPr>
          <w:sz w:val="22"/>
          <w:szCs w:val="22"/>
        </w:rPr>
      </w:pPr>
      <w:r w:rsidRPr="00F01D14">
        <w:rPr>
          <w:sz w:val="22"/>
          <w:szCs w:val="22"/>
        </w:rPr>
        <w:t>4.</w:t>
      </w:r>
      <w:r w:rsidRPr="00F01D14">
        <w:rPr>
          <w:sz w:val="22"/>
          <w:szCs w:val="22"/>
        </w:rPr>
        <w:tab/>
        <w:t>Postępowanie nie jest prowadzone w celu zawarcia umowy ramowej.</w:t>
      </w:r>
    </w:p>
    <w:p w14:paraId="2FA22441" w14:textId="77777777" w:rsidR="007718C5" w:rsidRPr="00F01D14" w:rsidRDefault="007718C5" w:rsidP="00092E51">
      <w:pPr>
        <w:tabs>
          <w:tab w:val="left" w:pos="553"/>
        </w:tabs>
        <w:ind w:left="360" w:hanging="360"/>
        <w:jc w:val="both"/>
        <w:rPr>
          <w:sz w:val="22"/>
          <w:szCs w:val="22"/>
        </w:rPr>
      </w:pPr>
      <w:r w:rsidRPr="00F01D14">
        <w:rPr>
          <w:sz w:val="22"/>
          <w:szCs w:val="22"/>
        </w:rPr>
        <w:t>5.</w:t>
      </w:r>
      <w:r w:rsidRPr="00F01D14">
        <w:rPr>
          <w:sz w:val="22"/>
          <w:szCs w:val="22"/>
        </w:rPr>
        <w:tab/>
        <w:t>Zamawiający nie przewiduje przeprowadzenia aukcji elektronicznej.</w:t>
      </w:r>
    </w:p>
    <w:p w14:paraId="2FA22442" w14:textId="77777777" w:rsidR="007718C5" w:rsidRPr="00F01D14" w:rsidRDefault="007718C5" w:rsidP="00092E51">
      <w:pPr>
        <w:tabs>
          <w:tab w:val="left" w:pos="553"/>
        </w:tabs>
        <w:ind w:left="360" w:hanging="360"/>
        <w:jc w:val="both"/>
        <w:rPr>
          <w:sz w:val="22"/>
          <w:szCs w:val="22"/>
        </w:rPr>
      </w:pPr>
      <w:r w:rsidRPr="00F01D14">
        <w:rPr>
          <w:sz w:val="22"/>
          <w:szCs w:val="22"/>
        </w:rPr>
        <w:t>6.</w:t>
      </w:r>
      <w:r w:rsidRPr="00F01D14">
        <w:rPr>
          <w:sz w:val="22"/>
          <w:szCs w:val="22"/>
        </w:rPr>
        <w:tab/>
        <w:t>Zamawiający nie przewiduje zwrotu kosztów udziału w postępowaniu. Koszty udziału w postępowaniu, a w szczególności koszty sporządzenia oferty, ponosi Wykonawca.</w:t>
      </w:r>
    </w:p>
    <w:p w14:paraId="2FA22443" w14:textId="77777777" w:rsidR="007718C5" w:rsidRPr="00F01D14" w:rsidRDefault="007718C5" w:rsidP="00092E51">
      <w:pPr>
        <w:tabs>
          <w:tab w:val="left" w:pos="553"/>
        </w:tabs>
        <w:ind w:left="360" w:hanging="360"/>
        <w:jc w:val="both"/>
        <w:rPr>
          <w:sz w:val="22"/>
          <w:szCs w:val="22"/>
        </w:rPr>
      </w:pPr>
      <w:r w:rsidRPr="00F01D14">
        <w:rPr>
          <w:sz w:val="22"/>
          <w:szCs w:val="22"/>
        </w:rPr>
        <w:t>7.</w:t>
      </w:r>
      <w:r w:rsidRPr="00F01D14">
        <w:rPr>
          <w:sz w:val="22"/>
          <w:szCs w:val="22"/>
        </w:rPr>
        <w:tab/>
        <w:t>Zamawiający nie wymaga wniesienia wadium.</w:t>
      </w:r>
    </w:p>
    <w:p w14:paraId="2FA22444" w14:textId="77777777" w:rsidR="007718C5" w:rsidRPr="00F01D14" w:rsidRDefault="007718C5">
      <w:pPr>
        <w:tabs>
          <w:tab w:val="left" w:pos="553"/>
        </w:tabs>
        <w:ind w:left="360" w:hanging="360"/>
        <w:rPr>
          <w:sz w:val="22"/>
          <w:szCs w:val="22"/>
        </w:rPr>
      </w:pPr>
      <w:r w:rsidRPr="00F01D14">
        <w:rPr>
          <w:sz w:val="22"/>
          <w:szCs w:val="22"/>
        </w:rPr>
        <w:t>8.</w:t>
      </w:r>
      <w:r w:rsidRPr="00F01D14">
        <w:rPr>
          <w:sz w:val="22"/>
          <w:szCs w:val="22"/>
        </w:rPr>
        <w:tab/>
        <w:t>Zamawiający nie wymaga wniesienia zabezpieczenia należytego wykonania umowy.</w:t>
      </w:r>
    </w:p>
    <w:p w14:paraId="2FA22445" w14:textId="77777777" w:rsidR="007718C5" w:rsidRPr="00F01D14" w:rsidRDefault="007718C5">
      <w:pPr>
        <w:tabs>
          <w:tab w:val="left" w:pos="553"/>
        </w:tabs>
        <w:ind w:left="360" w:hanging="360"/>
        <w:rPr>
          <w:sz w:val="22"/>
          <w:szCs w:val="22"/>
        </w:rPr>
      </w:pPr>
      <w:r w:rsidRPr="00F01D14">
        <w:rPr>
          <w:sz w:val="22"/>
          <w:szCs w:val="22"/>
        </w:rPr>
        <w:t>9.</w:t>
      </w:r>
      <w:r w:rsidRPr="00F01D14">
        <w:rPr>
          <w:sz w:val="22"/>
          <w:szCs w:val="22"/>
        </w:rPr>
        <w:tab/>
        <w:t>Zamawiający będzie rozliczał się z Wykonawcą wyłącznie z walucie polskiej.</w:t>
      </w:r>
    </w:p>
    <w:p w14:paraId="2FA22446" w14:textId="77777777" w:rsidR="007718C5" w:rsidRPr="00F01D14" w:rsidRDefault="007718C5" w:rsidP="007A4C95">
      <w:pPr>
        <w:tabs>
          <w:tab w:val="left" w:pos="553"/>
        </w:tabs>
        <w:rPr>
          <w:sz w:val="22"/>
          <w:szCs w:val="22"/>
        </w:rPr>
      </w:pPr>
    </w:p>
    <w:p w14:paraId="2FA22447" w14:textId="77777777" w:rsidR="007718C5" w:rsidRPr="00F01D14" w:rsidRDefault="007718C5" w:rsidP="000E1486">
      <w:pPr>
        <w:outlineLvl w:val="0"/>
        <w:rPr>
          <w:sz w:val="22"/>
          <w:szCs w:val="22"/>
        </w:rPr>
      </w:pPr>
      <w:bookmarkStart w:id="26" w:name="bookmark26"/>
      <w:r w:rsidRPr="00F01D14">
        <w:rPr>
          <w:b/>
          <w:sz w:val="22"/>
          <w:szCs w:val="22"/>
        </w:rPr>
        <w:t>XXI. Rozdział</w:t>
      </w:r>
      <w:r w:rsidRPr="00F01D14">
        <w:rPr>
          <w:sz w:val="22"/>
          <w:szCs w:val="22"/>
        </w:rPr>
        <w:t>. Pouczenie o środkach ochrony prawnej przysługujących Wykonawcy</w:t>
      </w:r>
      <w:bookmarkEnd w:id="26"/>
      <w:r w:rsidRPr="00F01D14">
        <w:rPr>
          <w:sz w:val="22"/>
          <w:szCs w:val="22"/>
        </w:rPr>
        <w:t>.</w:t>
      </w:r>
    </w:p>
    <w:p w14:paraId="2FA22448" w14:textId="77777777" w:rsidR="007718C5" w:rsidRPr="00F01D14" w:rsidRDefault="007718C5">
      <w:pPr>
        <w:tabs>
          <w:tab w:val="left" w:pos="553"/>
        </w:tabs>
        <w:ind w:left="360" w:hanging="360"/>
        <w:rPr>
          <w:sz w:val="22"/>
          <w:szCs w:val="22"/>
        </w:rPr>
      </w:pPr>
      <w:r w:rsidRPr="00F01D14">
        <w:rPr>
          <w:sz w:val="22"/>
          <w:szCs w:val="22"/>
        </w:rPr>
        <w:t>1.</w:t>
      </w:r>
      <w:r w:rsidRPr="00F01D14">
        <w:rPr>
          <w:sz w:val="22"/>
          <w:szCs w:val="22"/>
        </w:rPr>
        <w:tab/>
        <w:t>Zasady, terminy oraz sposób korzystania ze środków ochrony prawnej szczegółowo regulują przepisy Działu IX ustawy – Środki ochrony prawnej (art. 505 i nast. ustawy).</w:t>
      </w:r>
    </w:p>
    <w:p w14:paraId="2FA22449" w14:textId="77777777" w:rsidR="007718C5" w:rsidRPr="00F01D14" w:rsidRDefault="007718C5" w:rsidP="007A4C95">
      <w:pPr>
        <w:tabs>
          <w:tab w:val="left" w:pos="553"/>
        </w:tabs>
        <w:ind w:left="360" w:hanging="360"/>
        <w:jc w:val="both"/>
        <w:rPr>
          <w:sz w:val="22"/>
          <w:szCs w:val="22"/>
        </w:rPr>
      </w:pPr>
      <w:r w:rsidRPr="00F01D14">
        <w:rPr>
          <w:sz w:val="22"/>
          <w:szCs w:val="22"/>
        </w:rPr>
        <w:t>2.</w:t>
      </w:r>
      <w:r w:rsidRPr="00F01D14">
        <w:rPr>
          <w:sz w:val="22"/>
          <w:szCs w:val="22"/>
        </w:rPr>
        <w:tab/>
        <w:t>Środki ochrony prawnej przysługują Wykonawcy, a także innemu podmiotowi, jeżeli ma lub miał interes w uzyskaniu danego zamówienia oraz poniósł lub może ponieść szkodę w wyniku naruszenia przez Zamawiającego przepisów ustawy.</w:t>
      </w:r>
    </w:p>
    <w:p w14:paraId="2FA2244A" w14:textId="77777777" w:rsidR="007718C5" w:rsidRPr="00F01D14" w:rsidRDefault="007718C5" w:rsidP="007A4C95">
      <w:pPr>
        <w:tabs>
          <w:tab w:val="left" w:pos="553"/>
        </w:tabs>
        <w:ind w:left="360" w:hanging="360"/>
        <w:jc w:val="both"/>
        <w:rPr>
          <w:sz w:val="22"/>
          <w:szCs w:val="22"/>
        </w:rPr>
      </w:pPr>
      <w:r w:rsidRPr="00F01D14">
        <w:rPr>
          <w:sz w:val="22"/>
          <w:szCs w:val="22"/>
        </w:rPr>
        <w:t>3.</w:t>
      </w:r>
      <w:r w:rsidRPr="00F01D14">
        <w:rPr>
          <w:sz w:val="22"/>
          <w:szCs w:val="22"/>
        </w:rPr>
        <w:tab/>
        <w:t>Środki ochrony prawnej wobec ogłoszenia wszczynającego postępowanie o udzielenie zamówienia oraz dokumentów zamówienia, przysługują również organizacjom wpisanym na listę organizacji uprawnionych do wnoszenia środków ochrony prawnej, prowadzoną przez Prezesa Urzędu Zamówień Publicznych oraz Rzecznikowi Małych i Średnich Przedsiębiorców.</w:t>
      </w:r>
    </w:p>
    <w:p w14:paraId="2FA2244B" w14:textId="77777777" w:rsidR="007718C5" w:rsidRPr="00F01D14" w:rsidRDefault="007718C5">
      <w:pPr>
        <w:tabs>
          <w:tab w:val="left" w:pos="553"/>
        </w:tabs>
        <w:ind w:left="360" w:hanging="360"/>
        <w:rPr>
          <w:sz w:val="22"/>
          <w:szCs w:val="22"/>
        </w:rPr>
      </w:pPr>
      <w:r w:rsidRPr="00F01D14">
        <w:rPr>
          <w:sz w:val="22"/>
          <w:szCs w:val="22"/>
        </w:rPr>
        <w:t>4.</w:t>
      </w:r>
      <w:r w:rsidRPr="00F01D14">
        <w:rPr>
          <w:sz w:val="22"/>
          <w:szCs w:val="22"/>
        </w:rPr>
        <w:tab/>
        <w:t>Terminy wnoszenia odwołania:</w:t>
      </w:r>
    </w:p>
    <w:p w14:paraId="2FA2244C" w14:textId="77777777" w:rsidR="007718C5" w:rsidRPr="00F01D14" w:rsidRDefault="007718C5" w:rsidP="007A4C95">
      <w:pPr>
        <w:tabs>
          <w:tab w:val="left" w:pos="1171"/>
        </w:tabs>
        <w:ind w:left="360" w:hanging="360"/>
        <w:jc w:val="both"/>
        <w:rPr>
          <w:sz w:val="22"/>
          <w:szCs w:val="22"/>
        </w:rPr>
      </w:pPr>
      <w:r w:rsidRPr="00F01D14">
        <w:rPr>
          <w:sz w:val="22"/>
          <w:szCs w:val="22"/>
        </w:rPr>
        <w:t>4.1.</w:t>
      </w:r>
      <w:r w:rsidRPr="00F01D14">
        <w:rPr>
          <w:sz w:val="22"/>
          <w:szCs w:val="22"/>
        </w:rPr>
        <w:tab/>
        <w:t>Odwołanie wnosi się w terminie 5 dni od dnia przekazania informacji o czynności Zamawiającego stanowiącej podstawę jego wniesienia, jeżeli informacja została przekazana przy użyciu środków komunikacji elektronicznej lub 10 dni od dnia przekazania informacji o czynności Zamawiającego stanowiącej podstawę jego wniesienia, jeżeli informacja została przekazana w inny sposób;</w:t>
      </w:r>
    </w:p>
    <w:p w14:paraId="2FA2244D" w14:textId="77777777" w:rsidR="007718C5" w:rsidRPr="00F01D14" w:rsidRDefault="007718C5" w:rsidP="007A4C95">
      <w:pPr>
        <w:tabs>
          <w:tab w:val="left" w:pos="1095"/>
        </w:tabs>
        <w:ind w:left="360" w:hanging="360"/>
        <w:jc w:val="both"/>
        <w:rPr>
          <w:sz w:val="22"/>
          <w:szCs w:val="22"/>
        </w:rPr>
      </w:pPr>
      <w:r w:rsidRPr="00F01D14">
        <w:rPr>
          <w:sz w:val="22"/>
          <w:szCs w:val="22"/>
        </w:rPr>
        <w:t>4.2.</w:t>
      </w:r>
      <w:r w:rsidRPr="00F01D14">
        <w:rPr>
          <w:sz w:val="22"/>
          <w:szCs w:val="22"/>
        </w:rPr>
        <w:tab/>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2FA2244E" w14:textId="77777777" w:rsidR="007718C5" w:rsidRPr="00F01D14" w:rsidRDefault="007718C5" w:rsidP="007A4C95">
      <w:pPr>
        <w:tabs>
          <w:tab w:val="left" w:pos="1095"/>
        </w:tabs>
        <w:ind w:left="360" w:hanging="360"/>
        <w:jc w:val="both"/>
        <w:rPr>
          <w:sz w:val="22"/>
          <w:szCs w:val="22"/>
        </w:rPr>
      </w:pPr>
      <w:r w:rsidRPr="00F01D14">
        <w:rPr>
          <w:sz w:val="22"/>
          <w:szCs w:val="22"/>
        </w:rPr>
        <w:t>4.3.</w:t>
      </w:r>
      <w:r w:rsidRPr="00F01D14">
        <w:rPr>
          <w:sz w:val="22"/>
          <w:szCs w:val="22"/>
        </w:rPr>
        <w:tab/>
        <w:t>Odwołanie wobec czynności innych niż określone powyżej wnosi się w terminie 5 dni od dnia, w którym powzięto lub przy zachowaniu należytej staranności można było powziąć wiadomość o okolicznościach stanowiących podstawę jego wniesienia.</w:t>
      </w:r>
    </w:p>
    <w:p w14:paraId="2FA2244F" w14:textId="77777777" w:rsidR="007718C5" w:rsidRPr="00F01D14" w:rsidRDefault="007718C5" w:rsidP="007A4C95">
      <w:pPr>
        <w:tabs>
          <w:tab w:val="left" w:pos="1095"/>
        </w:tabs>
        <w:ind w:left="360" w:hanging="360"/>
        <w:jc w:val="both"/>
        <w:rPr>
          <w:sz w:val="22"/>
          <w:szCs w:val="22"/>
        </w:rPr>
      </w:pPr>
      <w:r w:rsidRPr="00F01D14">
        <w:rPr>
          <w:sz w:val="22"/>
          <w:szCs w:val="22"/>
        </w:rPr>
        <w:t>4.4.</w:t>
      </w:r>
      <w:r w:rsidRPr="00F01D14">
        <w:rPr>
          <w:sz w:val="22"/>
          <w:szCs w:val="22"/>
        </w:rPr>
        <w:tab/>
        <w:t>Jeżeli Zamawiający nie przesłał Wykonawcy zawiadomienia o wyborze oferty najkorzystniejszej, odwołanie wnosi się w terminie:</w:t>
      </w:r>
    </w:p>
    <w:p w14:paraId="2FA22450"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15 dni od dnia zamieszczenia w Biuletynie Zamówień Publicznych ogłoszenia o wyniku postępowania albo 30 dni od dnia publikacji w Dzienniku Urzędowym Unii Europejskiej ogłoszenia o udzieleniu zamówienia;</w:t>
      </w:r>
    </w:p>
    <w:p w14:paraId="2FA22451"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6 miesięcy od dnia zawarcia umowy, jeżeli Zamawiający nie opublikował w Dzienniku Urzędowym Unii Europejskiej ogłoszenia o udzieleniu zamówienia;</w:t>
      </w:r>
    </w:p>
    <w:p w14:paraId="2FA22452"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miesiąca od dnia zawarcia umowy, jeżeli Zamawiający nie zamieścił w Biuletynie Zamówień Publicznych ogłoszenia o wyniku postępowania.</w:t>
      </w:r>
    </w:p>
    <w:p w14:paraId="2FA22453" w14:textId="77777777" w:rsidR="007718C5" w:rsidRPr="00F01D14" w:rsidRDefault="007718C5" w:rsidP="007A4C95">
      <w:pPr>
        <w:tabs>
          <w:tab w:val="left" w:pos="529"/>
        </w:tabs>
        <w:ind w:left="360" w:hanging="360"/>
        <w:jc w:val="both"/>
        <w:rPr>
          <w:sz w:val="22"/>
          <w:szCs w:val="22"/>
        </w:rPr>
      </w:pPr>
      <w:r w:rsidRPr="00F01D14">
        <w:rPr>
          <w:sz w:val="22"/>
          <w:szCs w:val="22"/>
        </w:rPr>
        <w:t>5.</w:t>
      </w:r>
      <w:r w:rsidRPr="00F01D14">
        <w:rPr>
          <w:sz w:val="22"/>
          <w:szCs w:val="22"/>
        </w:rPr>
        <w:tab/>
        <w:t>Terminy oblicza się według przepisów prawa cywilnego. Jeżeli koniec terminu do wykonania czynności przypada na sobotę lub dzień ustawowo wolny od pracy, termin upływa dnia następnego po dniu lub dniach wolnych od pracy.</w:t>
      </w:r>
    </w:p>
    <w:p w14:paraId="2FA22454" w14:textId="77777777" w:rsidR="007718C5" w:rsidRPr="00F01D14" w:rsidRDefault="007718C5" w:rsidP="007A4C95">
      <w:pPr>
        <w:tabs>
          <w:tab w:val="left" w:pos="529"/>
        </w:tabs>
        <w:ind w:left="360" w:hanging="360"/>
        <w:jc w:val="both"/>
        <w:rPr>
          <w:sz w:val="22"/>
          <w:szCs w:val="22"/>
        </w:rPr>
      </w:pPr>
      <w:r w:rsidRPr="00F01D14">
        <w:rPr>
          <w:sz w:val="22"/>
          <w:szCs w:val="22"/>
        </w:rPr>
        <w:t>6.</w:t>
      </w:r>
      <w:r w:rsidRPr="00F01D14">
        <w:rPr>
          <w:sz w:val="22"/>
          <w:szCs w:val="22"/>
        </w:rPr>
        <w:tab/>
        <w:t>Odwołanie przysługuje na:</w:t>
      </w:r>
    </w:p>
    <w:p w14:paraId="2FA22455" w14:textId="77777777" w:rsidR="007718C5" w:rsidRPr="00F01D14" w:rsidRDefault="007718C5" w:rsidP="007A4C95">
      <w:pPr>
        <w:tabs>
          <w:tab w:val="left" w:pos="1095"/>
        </w:tabs>
        <w:ind w:left="360" w:hanging="360"/>
        <w:jc w:val="both"/>
        <w:rPr>
          <w:sz w:val="22"/>
          <w:szCs w:val="22"/>
        </w:rPr>
      </w:pPr>
      <w:r w:rsidRPr="00F01D14">
        <w:rPr>
          <w:sz w:val="22"/>
          <w:szCs w:val="22"/>
        </w:rPr>
        <w:t>6.1.</w:t>
      </w:r>
      <w:r w:rsidRPr="00F01D14">
        <w:rPr>
          <w:sz w:val="22"/>
          <w:szCs w:val="22"/>
        </w:rPr>
        <w:tab/>
        <w:t>niezgodną z przepisami ustawy czynność Zamawiającego, podjętą w postępowaniu o udzielenie zamówienia, w tym na projektowane postanowienie umowy;</w:t>
      </w:r>
    </w:p>
    <w:p w14:paraId="2FA22456" w14:textId="77777777" w:rsidR="007718C5" w:rsidRPr="00F01D14" w:rsidRDefault="007718C5" w:rsidP="007A4C95">
      <w:pPr>
        <w:tabs>
          <w:tab w:val="left" w:pos="1095"/>
        </w:tabs>
        <w:ind w:left="360" w:hanging="360"/>
        <w:jc w:val="both"/>
        <w:rPr>
          <w:sz w:val="22"/>
          <w:szCs w:val="22"/>
        </w:rPr>
      </w:pPr>
      <w:r w:rsidRPr="00F01D14">
        <w:rPr>
          <w:sz w:val="22"/>
          <w:szCs w:val="22"/>
        </w:rPr>
        <w:t>6.2.</w:t>
      </w:r>
      <w:r w:rsidRPr="00F01D14">
        <w:rPr>
          <w:sz w:val="22"/>
          <w:szCs w:val="22"/>
        </w:rPr>
        <w:tab/>
        <w:t>zaniechanie czynności w postępowaniu o udzielenie zamówienia, do której Zamawiający był obowiązany na podstawie ustawy;</w:t>
      </w:r>
    </w:p>
    <w:p w14:paraId="2FA22457" w14:textId="77777777" w:rsidR="007718C5" w:rsidRPr="00F01D14" w:rsidRDefault="007718C5" w:rsidP="007A4C95">
      <w:pPr>
        <w:tabs>
          <w:tab w:val="left" w:pos="1095"/>
        </w:tabs>
        <w:ind w:left="360" w:hanging="360"/>
        <w:jc w:val="both"/>
        <w:rPr>
          <w:sz w:val="22"/>
          <w:szCs w:val="22"/>
        </w:rPr>
      </w:pPr>
      <w:r w:rsidRPr="00F01D14">
        <w:rPr>
          <w:sz w:val="22"/>
          <w:szCs w:val="22"/>
        </w:rPr>
        <w:t>6.3.</w:t>
      </w:r>
      <w:r w:rsidRPr="00F01D14">
        <w:rPr>
          <w:sz w:val="22"/>
          <w:szCs w:val="22"/>
        </w:rPr>
        <w:tab/>
        <w:t>zaniechanie przeprowadzenia postępowania o udzielenie zamówienia na podstawie ustawy, mimo że Zamawiający był do tego obowiązany.</w:t>
      </w:r>
    </w:p>
    <w:p w14:paraId="2FA22458" w14:textId="77777777" w:rsidR="007718C5" w:rsidRPr="00F01D14" w:rsidRDefault="007718C5" w:rsidP="007A4C95">
      <w:pPr>
        <w:tabs>
          <w:tab w:val="left" w:pos="529"/>
        </w:tabs>
        <w:ind w:left="360" w:hanging="360"/>
        <w:jc w:val="both"/>
        <w:rPr>
          <w:sz w:val="22"/>
          <w:szCs w:val="22"/>
        </w:rPr>
      </w:pPr>
      <w:r w:rsidRPr="00F01D14">
        <w:rPr>
          <w:sz w:val="22"/>
          <w:szCs w:val="22"/>
        </w:rPr>
        <w:t>7.</w:t>
      </w:r>
      <w:r w:rsidRPr="00F01D14">
        <w:rPr>
          <w:sz w:val="22"/>
          <w:szCs w:val="22"/>
        </w:rPr>
        <w:tab/>
        <w:t>Odwołanie wnosi się do Prezesa Krajowej Izby Odwoławczej.</w:t>
      </w:r>
    </w:p>
    <w:p w14:paraId="2FA22459" w14:textId="77777777" w:rsidR="007718C5" w:rsidRPr="00F01D14" w:rsidRDefault="007718C5" w:rsidP="007A4C95">
      <w:pPr>
        <w:tabs>
          <w:tab w:val="left" w:pos="529"/>
        </w:tabs>
        <w:ind w:left="360" w:hanging="360"/>
        <w:jc w:val="both"/>
        <w:rPr>
          <w:sz w:val="22"/>
          <w:szCs w:val="22"/>
        </w:rPr>
      </w:pPr>
      <w:r w:rsidRPr="00F01D14">
        <w:rPr>
          <w:sz w:val="22"/>
          <w:szCs w:val="22"/>
        </w:rPr>
        <w:t>8.</w:t>
      </w:r>
      <w:r w:rsidRPr="00F01D14">
        <w:rPr>
          <w:sz w:val="22"/>
          <w:szCs w:val="22"/>
        </w:rPr>
        <w:tab/>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FA2245A" w14:textId="77777777" w:rsidR="007718C5" w:rsidRPr="00F01D14" w:rsidRDefault="007718C5" w:rsidP="005753BA">
      <w:pPr>
        <w:tabs>
          <w:tab w:val="left" w:pos="529"/>
        </w:tabs>
        <w:ind w:left="360" w:hanging="360"/>
        <w:jc w:val="both"/>
        <w:rPr>
          <w:sz w:val="22"/>
          <w:szCs w:val="22"/>
        </w:rPr>
      </w:pPr>
      <w:r w:rsidRPr="00F01D14">
        <w:rPr>
          <w:sz w:val="22"/>
          <w:szCs w:val="22"/>
        </w:rPr>
        <w:lastRenderedPageBreak/>
        <w:t>9.</w:t>
      </w:r>
      <w:r w:rsidRPr="00F01D14">
        <w:rPr>
          <w:sz w:val="22"/>
          <w:szCs w:val="22"/>
        </w:rPr>
        <w:tab/>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FA2245B" w14:textId="77777777" w:rsidR="007718C5" w:rsidRPr="00F01D14" w:rsidRDefault="007718C5" w:rsidP="005753BA">
      <w:pPr>
        <w:tabs>
          <w:tab w:val="left" w:pos="529"/>
        </w:tabs>
        <w:ind w:left="360" w:hanging="360"/>
        <w:jc w:val="both"/>
        <w:rPr>
          <w:sz w:val="22"/>
          <w:szCs w:val="22"/>
        </w:rPr>
      </w:pPr>
      <w:r w:rsidRPr="00F01D14">
        <w:rPr>
          <w:sz w:val="22"/>
          <w:szCs w:val="22"/>
        </w:rPr>
        <w:t>10.</w:t>
      </w:r>
      <w:r w:rsidRPr="00F01D14">
        <w:rPr>
          <w:sz w:val="22"/>
          <w:szCs w:val="22"/>
        </w:rPr>
        <w:tab/>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2FA2245C" w14:textId="77777777" w:rsidR="007718C5" w:rsidRPr="00F01D14" w:rsidRDefault="007718C5" w:rsidP="005753BA">
      <w:pPr>
        <w:tabs>
          <w:tab w:val="left" w:pos="529"/>
        </w:tabs>
        <w:ind w:left="360" w:hanging="360"/>
        <w:jc w:val="both"/>
        <w:rPr>
          <w:sz w:val="22"/>
          <w:szCs w:val="22"/>
        </w:rPr>
      </w:pPr>
      <w:r w:rsidRPr="00F01D14">
        <w:rPr>
          <w:sz w:val="22"/>
          <w:szCs w:val="22"/>
        </w:rPr>
        <w:t>11.</w:t>
      </w:r>
      <w:r w:rsidRPr="00F01D14">
        <w:rPr>
          <w:sz w:val="22"/>
          <w:szCs w:val="22"/>
        </w:rPr>
        <w:tab/>
        <w:t>Na orzeczenie Krajowej Izby Odwoławczej oraz postanowienie Prezesa Krajowej Izby Odwoławczej, o którym mowa w art. 519 ust. 1 ustawy, stronom oraz uczestnikom postępowania odwoławczego przysługuje skarga do sądu. W postępowaniu toczącym się wskutek wniesienia skargi stosuje się odpowiednio przepisy ustawy z dnia 17 listopada 1964 r. - Kodeks Postępowania Cywilnego o apelacji, jeżeli przepisy ustawy nie stanowią inaczej.</w:t>
      </w:r>
    </w:p>
    <w:p w14:paraId="2FA2245D" w14:textId="77777777" w:rsidR="007718C5" w:rsidRPr="00F01D14" w:rsidRDefault="007718C5" w:rsidP="005753BA">
      <w:pPr>
        <w:tabs>
          <w:tab w:val="left" w:pos="529"/>
        </w:tabs>
        <w:ind w:left="360" w:hanging="360"/>
        <w:jc w:val="both"/>
        <w:rPr>
          <w:sz w:val="22"/>
          <w:szCs w:val="22"/>
        </w:rPr>
      </w:pPr>
      <w:r w:rsidRPr="00F01D14">
        <w:rPr>
          <w:sz w:val="22"/>
          <w:szCs w:val="22"/>
        </w:rPr>
        <w:t>12.</w:t>
      </w:r>
      <w:r w:rsidRPr="00F01D14">
        <w:rPr>
          <w:sz w:val="22"/>
          <w:szCs w:val="22"/>
        </w:rPr>
        <w:tab/>
        <w:t>Skargę wnosi się do Sądu Okręgowego w Warszawie - sądu zamówień publicznych, za pośrednictwem Prezesa Krajowej Izby Odwoławczej, w terminie 14 dni od dnia doręczenia orzeczenia Krajowej Izby Odwoławczej lub postanowienia Prezesa Krajowej Izby Odwoławczej, o którym mowa w art. 519 ust. 1 ustawy, przesyłając jednocześnie jej odpis przeciwnikowi skargi. Złożenie skargi w placówce pocztowej operatora wyznaczonego w rozumieniu ustawy z dnia 23 listopada 2012 r. - Prawo Pocztowe jest równoznaczne z jej wniesieniem. Prezes Krajowej Izby Odwoławczej przekazuje skargę wraz z aktami postępowania odwoławczego do sądu zamówień publicznych w terminie 7 dni od dnia jej otrzymania.</w:t>
      </w:r>
    </w:p>
    <w:p w14:paraId="2FA2245E" w14:textId="77777777" w:rsidR="007718C5" w:rsidRPr="00F01D14" w:rsidRDefault="007718C5">
      <w:pPr>
        <w:rPr>
          <w:sz w:val="22"/>
          <w:szCs w:val="22"/>
        </w:rPr>
      </w:pPr>
    </w:p>
    <w:p w14:paraId="2FA2245F" w14:textId="77777777" w:rsidR="007718C5" w:rsidRPr="00F01D14" w:rsidRDefault="007718C5" w:rsidP="005753BA">
      <w:pPr>
        <w:tabs>
          <w:tab w:val="left" w:pos="426"/>
        </w:tabs>
        <w:outlineLvl w:val="0"/>
        <w:rPr>
          <w:sz w:val="22"/>
          <w:szCs w:val="22"/>
        </w:rPr>
      </w:pPr>
      <w:bookmarkStart w:id="27" w:name="bookmark27"/>
      <w:r w:rsidRPr="00F01D14">
        <w:rPr>
          <w:b/>
          <w:sz w:val="22"/>
          <w:szCs w:val="22"/>
        </w:rPr>
        <w:t>XXII.</w:t>
      </w:r>
      <w:r w:rsidRPr="00F01D14">
        <w:rPr>
          <w:b/>
          <w:sz w:val="22"/>
          <w:szCs w:val="22"/>
        </w:rPr>
        <w:tab/>
        <w:t>ROZDZIAŁ.</w:t>
      </w:r>
      <w:r w:rsidRPr="00F01D14">
        <w:rPr>
          <w:sz w:val="22"/>
          <w:szCs w:val="22"/>
        </w:rPr>
        <w:t xml:space="preserve"> Klauzula informacyjna RODO</w:t>
      </w:r>
      <w:bookmarkEnd w:id="27"/>
    </w:p>
    <w:p w14:paraId="2FA22460" w14:textId="77777777" w:rsidR="007718C5" w:rsidRPr="00F01D14" w:rsidRDefault="007718C5" w:rsidP="005753BA">
      <w:pPr>
        <w:jc w:val="both"/>
        <w:rPr>
          <w:sz w:val="22"/>
          <w:szCs w:val="22"/>
        </w:rPr>
      </w:pPr>
      <w:r w:rsidRPr="00F01D14">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FA22461" w14:textId="77777777" w:rsidR="007718C5" w:rsidRPr="00F01D14" w:rsidRDefault="007718C5" w:rsidP="0057039F">
      <w:pPr>
        <w:pStyle w:val="Akapitzlist"/>
        <w:numPr>
          <w:ilvl w:val="0"/>
          <w:numId w:val="6"/>
        </w:numPr>
        <w:ind w:left="426" w:hanging="426"/>
        <w:jc w:val="both"/>
        <w:rPr>
          <w:rFonts w:ascii="Times New Roman" w:hAnsi="Times New Roman" w:cs="Times New Roman"/>
          <w:sz w:val="22"/>
          <w:szCs w:val="22"/>
        </w:rPr>
      </w:pPr>
      <w:r w:rsidRPr="00F01D14">
        <w:rPr>
          <w:rFonts w:ascii="Times New Roman" w:hAnsi="Times New Roman" w:cs="Times New Roman"/>
          <w:bCs/>
          <w:sz w:val="22"/>
          <w:szCs w:val="22"/>
        </w:rPr>
        <w:t xml:space="preserve">Administratorem </w:t>
      </w:r>
      <w:r w:rsidRPr="00F01D14">
        <w:rPr>
          <w:rFonts w:ascii="Times New Roman" w:hAnsi="Times New Roman" w:cs="Times New Roman"/>
          <w:sz w:val="22"/>
          <w:szCs w:val="22"/>
        </w:rPr>
        <w:t xml:space="preserve">Pani/Pana danych osobowych jest </w:t>
      </w:r>
      <w:r w:rsidRPr="00F01D14">
        <w:rPr>
          <w:rFonts w:ascii="Times New Roman" w:hAnsi="Times New Roman" w:cs="Times New Roman"/>
          <w:bCs/>
          <w:sz w:val="22"/>
          <w:szCs w:val="22"/>
        </w:rPr>
        <w:t xml:space="preserve">Centrum Kształcenia Praktycznego i Doskonalenia Nauczycieli w Mielcu </w:t>
      </w:r>
      <w:r w:rsidRPr="00F01D14">
        <w:rPr>
          <w:rFonts w:ascii="Times New Roman" w:hAnsi="Times New Roman" w:cs="Times New Roman"/>
          <w:sz w:val="22"/>
          <w:szCs w:val="22"/>
        </w:rPr>
        <w:t xml:space="preserve">z siedzibą przy </w:t>
      </w:r>
      <w:r w:rsidRPr="00F01D14">
        <w:rPr>
          <w:rFonts w:ascii="Times New Roman" w:hAnsi="Times New Roman" w:cs="Times New Roman"/>
          <w:bCs/>
          <w:sz w:val="22"/>
          <w:szCs w:val="22"/>
        </w:rPr>
        <w:t>ul. Wojska Polskiego 2B</w:t>
      </w:r>
      <w:r w:rsidRPr="00F01D14">
        <w:rPr>
          <w:rFonts w:ascii="Times New Roman" w:hAnsi="Times New Roman" w:cs="Times New Roman"/>
          <w:sz w:val="22"/>
          <w:szCs w:val="22"/>
        </w:rPr>
        <w:t xml:space="preserve">, </w:t>
      </w:r>
      <w:r w:rsidRPr="00F01D14">
        <w:rPr>
          <w:rFonts w:ascii="Times New Roman" w:hAnsi="Times New Roman" w:cs="Times New Roman"/>
          <w:bCs/>
          <w:sz w:val="22"/>
          <w:szCs w:val="22"/>
        </w:rPr>
        <w:t>39 – 300 Mielec</w:t>
      </w:r>
      <w:r w:rsidRPr="00F01D14">
        <w:rPr>
          <w:rFonts w:ascii="Times New Roman" w:hAnsi="Times New Roman" w:cs="Times New Roman"/>
          <w:sz w:val="22"/>
          <w:szCs w:val="22"/>
        </w:rPr>
        <w:t xml:space="preserve">, </w:t>
      </w:r>
      <w:r w:rsidRPr="00F01D14">
        <w:rPr>
          <w:rFonts w:ascii="Times New Roman" w:hAnsi="Times New Roman" w:cs="Times New Roman"/>
          <w:bCs/>
          <w:sz w:val="22"/>
          <w:szCs w:val="22"/>
        </w:rPr>
        <w:t xml:space="preserve">nr telefonu 17 788 51 94, adres e-mail: </w:t>
      </w:r>
      <w:hyperlink r:id="rId10" w:history="1">
        <w:r w:rsidRPr="00F01D14">
          <w:rPr>
            <w:rStyle w:val="Hipercze"/>
            <w:rFonts w:ascii="Times New Roman" w:hAnsi="Times New Roman"/>
            <w:bCs/>
            <w:sz w:val="22"/>
            <w:szCs w:val="22"/>
          </w:rPr>
          <w:t>ckp@ckp.edu.pl</w:t>
        </w:r>
      </w:hyperlink>
      <w:r w:rsidRPr="00F01D14">
        <w:rPr>
          <w:rFonts w:ascii="Times New Roman" w:hAnsi="Times New Roman" w:cs="Times New Roman"/>
          <w:sz w:val="22"/>
          <w:szCs w:val="22"/>
        </w:rPr>
        <w:t>.</w:t>
      </w:r>
    </w:p>
    <w:p w14:paraId="2FA22462" w14:textId="77777777" w:rsidR="00C8256C" w:rsidRPr="00C8256C" w:rsidRDefault="007718C5" w:rsidP="00C8256C">
      <w:pPr>
        <w:pStyle w:val="Akapitzlist"/>
        <w:numPr>
          <w:ilvl w:val="0"/>
          <w:numId w:val="6"/>
        </w:numPr>
        <w:ind w:left="426" w:hanging="426"/>
        <w:jc w:val="both"/>
        <w:rPr>
          <w:rFonts w:ascii="Times New Roman" w:hAnsi="Times New Roman" w:cs="Times New Roman"/>
          <w:sz w:val="22"/>
          <w:szCs w:val="22"/>
        </w:rPr>
      </w:pPr>
      <w:r w:rsidRPr="00F01D14">
        <w:rPr>
          <w:rFonts w:ascii="Times New Roman" w:hAnsi="Times New Roman" w:cs="Times New Roman"/>
          <w:sz w:val="22"/>
          <w:szCs w:val="22"/>
        </w:rPr>
        <w:t>W sprawach związanych z Pani/Pana danymi proszę o kontaktować się z </w:t>
      </w:r>
      <w:r w:rsidRPr="00F01D14">
        <w:rPr>
          <w:rFonts w:ascii="Times New Roman" w:hAnsi="Times New Roman" w:cs="Times New Roman"/>
          <w:bCs/>
          <w:sz w:val="22"/>
          <w:szCs w:val="22"/>
        </w:rPr>
        <w:t>Inspektorem Ochrony Danych,</w:t>
      </w:r>
      <w:r w:rsidRPr="00F01D14">
        <w:rPr>
          <w:rFonts w:ascii="Times New Roman" w:hAnsi="Times New Roman" w:cs="Times New Roman"/>
          <w:sz w:val="22"/>
          <w:szCs w:val="22"/>
        </w:rPr>
        <w:t xml:space="preserve"> kontakt pisemny za pomocą poczty tradycyjnej na adres: CKPiDN w Mielcu, ul. Wojska Polskiego 2 B, </w:t>
      </w:r>
      <w:r w:rsidRPr="00F01D14">
        <w:rPr>
          <w:rFonts w:ascii="Times New Roman" w:hAnsi="Times New Roman" w:cs="Times New Roman"/>
          <w:bCs/>
          <w:sz w:val="22"/>
          <w:szCs w:val="22"/>
        </w:rPr>
        <w:t xml:space="preserve">39 – 300 Mielec, </w:t>
      </w:r>
      <w:r w:rsidRPr="00F01D14">
        <w:rPr>
          <w:rFonts w:ascii="Times New Roman" w:hAnsi="Times New Roman" w:cs="Times New Roman"/>
          <w:sz w:val="22"/>
          <w:szCs w:val="22"/>
        </w:rPr>
        <w:t xml:space="preserve">, pocztą elektroniczną na adres mail: iodo@ckp.edu.pl, tel.: </w:t>
      </w:r>
      <w:r w:rsidRPr="00F01D14">
        <w:rPr>
          <w:rFonts w:ascii="Times New Roman" w:hAnsi="Times New Roman" w:cs="Times New Roman"/>
          <w:bCs/>
          <w:sz w:val="22"/>
          <w:szCs w:val="22"/>
        </w:rPr>
        <w:t>17 788 51 94;</w:t>
      </w:r>
    </w:p>
    <w:p w14:paraId="2FA22463" w14:textId="77777777" w:rsidR="007718C5" w:rsidRPr="00C8256C" w:rsidRDefault="007718C5" w:rsidP="00C8256C">
      <w:pPr>
        <w:pStyle w:val="Akapitzlist"/>
        <w:numPr>
          <w:ilvl w:val="0"/>
          <w:numId w:val="6"/>
        </w:numPr>
        <w:ind w:left="426" w:hanging="426"/>
        <w:jc w:val="both"/>
        <w:rPr>
          <w:rFonts w:ascii="Times New Roman" w:hAnsi="Times New Roman" w:cs="Times New Roman"/>
          <w:sz w:val="22"/>
          <w:szCs w:val="22"/>
        </w:rPr>
      </w:pPr>
      <w:r w:rsidRPr="00C8256C">
        <w:rPr>
          <w:rFonts w:ascii="Times New Roman" w:hAnsi="Times New Roman" w:cs="Times New Roman"/>
          <w:sz w:val="22"/>
          <w:szCs w:val="22"/>
        </w:rPr>
        <w:t xml:space="preserve">Pani/Pana dane osobowe przetwarzane będą na podstawie art. 6 ust. 1 lit. c RODO w celu związanym z postępowaniem o udzielenie zamówienia publicznego prowadzonym w trybie przetargu nieograniczonego pn. </w:t>
      </w:r>
      <w:r w:rsidR="00317E79" w:rsidRPr="00C8256C">
        <w:rPr>
          <w:rFonts w:ascii="Times New Roman" w:hAnsi="Times New Roman" w:cs="Times New Roman"/>
          <w:sz w:val="22"/>
          <w:szCs w:val="22"/>
        </w:rPr>
        <w:t xml:space="preserve"> „</w:t>
      </w:r>
      <w:r w:rsidR="00C8256C" w:rsidRPr="00C8256C">
        <w:rPr>
          <w:rFonts w:ascii="Times New Roman" w:hAnsi="Times New Roman" w:cs="Times New Roman"/>
          <w:sz w:val="22"/>
          <w:szCs w:val="22"/>
        </w:rPr>
        <w:t xml:space="preserve">Przygotowanie i opracowanie programu kursów oraz materiałów edukacyjnych wraz z zadaniami praktycznymi i testami do egzaminu realizowanymi w Branżowym Centrum Umiejętności w Mielcu </w:t>
      </w:r>
      <w:r w:rsidR="00085B91" w:rsidRPr="00C8256C">
        <w:rPr>
          <w:rFonts w:ascii="Times New Roman" w:hAnsi="Times New Roman" w:cs="Times New Roman"/>
          <w:sz w:val="22"/>
          <w:szCs w:val="22"/>
        </w:rPr>
        <w:t>”</w:t>
      </w:r>
    </w:p>
    <w:p w14:paraId="2FA22464" w14:textId="77777777" w:rsidR="007718C5" w:rsidRPr="00F01D14" w:rsidRDefault="007718C5" w:rsidP="005753BA">
      <w:pPr>
        <w:tabs>
          <w:tab w:val="left" w:pos="799"/>
        </w:tabs>
        <w:ind w:left="360" w:hanging="360"/>
        <w:jc w:val="both"/>
        <w:rPr>
          <w:sz w:val="22"/>
          <w:szCs w:val="22"/>
        </w:rPr>
      </w:pPr>
      <w:r w:rsidRPr="00F01D14">
        <w:rPr>
          <w:sz w:val="22"/>
          <w:szCs w:val="22"/>
        </w:rPr>
        <w:t>4.</w:t>
      </w:r>
      <w:r w:rsidRPr="00F01D14">
        <w:rPr>
          <w:sz w:val="22"/>
          <w:szCs w:val="22"/>
        </w:rPr>
        <w:tab/>
        <w:t>odbiorcami Pani/Pana danych osobowych będą osoby lub podmioty, którym udostępniona zostanie dokumentacja postępowania w oparciu o art. 8 oraz art. 96 ust. 3 ustawy;</w:t>
      </w:r>
    </w:p>
    <w:p w14:paraId="2FA22465" w14:textId="77777777" w:rsidR="007718C5" w:rsidRPr="00F01D14" w:rsidRDefault="007718C5" w:rsidP="005753BA">
      <w:pPr>
        <w:tabs>
          <w:tab w:val="left" w:pos="799"/>
        </w:tabs>
        <w:ind w:left="360" w:hanging="360"/>
        <w:jc w:val="both"/>
        <w:rPr>
          <w:sz w:val="22"/>
          <w:szCs w:val="22"/>
        </w:rPr>
      </w:pPr>
      <w:r w:rsidRPr="00F01D14">
        <w:rPr>
          <w:sz w:val="22"/>
          <w:szCs w:val="22"/>
        </w:rPr>
        <w:t>5.</w:t>
      </w:r>
      <w:r w:rsidRPr="00F01D14">
        <w:rPr>
          <w:sz w:val="22"/>
          <w:szCs w:val="22"/>
        </w:rPr>
        <w:tab/>
        <w:t>Pani/Pana dane osobowe będą przechowywane, zgodnie z art. 97 ust. 1 ustawy, przez okres 4 lat od dnia zakończenia postępowania o udzielenie zamówienia, a jeżeli czas trwania umowy przekracza 4 lata, okres przechowywania obejmuje cały czas trwania umowy;</w:t>
      </w:r>
    </w:p>
    <w:p w14:paraId="2FA22466" w14:textId="77777777" w:rsidR="007718C5" w:rsidRPr="00F01D14" w:rsidRDefault="007718C5" w:rsidP="005753BA">
      <w:pPr>
        <w:tabs>
          <w:tab w:val="left" w:pos="799"/>
        </w:tabs>
        <w:ind w:left="360" w:hanging="360"/>
        <w:jc w:val="both"/>
        <w:rPr>
          <w:sz w:val="22"/>
          <w:szCs w:val="22"/>
        </w:rPr>
      </w:pPr>
      <w:r w:rsidRPr="00F01D14">
        <w:rPr>
          <w:sz w:val="22"/>
          <w:szCs w:val="22"/>
        </w:rPr>
        <w:t>6.</w:t>
      </w:r>
      <w:r w:rsidRPr="00F01D14">
        <w:rPr>
          <w:sz w:val="22"/>
          <w:szCs w:val="22"/>
        </w:rPr>
        <w:tab/>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2FA22467" w14:textId="77777777" w:rsidR="007718C5" w:rsidRPr="00F01D14" w:rsidRDefault="007718C5" w:rsidP="005753BA">
      <w:pPr>
        <w:tabs>
          <w:tab w:val="left" w:pos="799"/>
        </w:tabs>
        <w:ind w:left="360" w:hanging="360"/>
        <w:jc w:val="both"/>
        <w:rPr>
          <w:sz w:val="22"/>
          <w:szCs w:val="22"/>
        </w:rPr>
      </w:pPr>
      <w:r w:rsidRPr="00F01D14">
        <w:rPr>
          <w:sz w:val="22"/>
          <w:szCs w:val="22"/>
        </w:rPr>
        <w:t>7.</w:t>
      </w:r>
      <w:r w:rsidRPr="00F01D14">
        <w:rPr>
          <w:sz w:val="22"/>
          <w:szCs w:val="22"/>
        </w:rPr>
        <w:tab/>
        <w:t>w odniesieniu do Pani/Pana danych osobowych decyzje nie będą podejmowane w sposób zautomatyzowany, stosowanie do art. 22 RODO;</w:t>
      </w:r>
    </w:p>
    <w:p w14:paraId="2FA22468" w14:textId="77777777" w:rsidR="007718C5" w:rsidRPr="00F01D14" w:rsidRDefault="007718C5" w:rsidP="005753BA">
      <w:pPr>
        <w:tabs>
          <w:tab w:val="left" w:pos="426"/>
        </w:tabs>
        <w:rPr>
          <w:sz w:val="22"/>
          <w:szCs w:val="22"/>
        </w:rPr>
      </w:pPr>
      <w:r w:rsidRPr="00F01D14">
        <w:rPr>
          <w:sz w:val="22"/>
          <w:szCs w:val="22"/>
        </w:rPr>
        <w:t>8.</w:t>
      </w:r>
      <w:r w:rsidRPr="00F01D14">
        <w:rPr>
          <w:sz w:val="22"/>
          <w:szCs w:val="22"/>
        </w:rPr>
        <w:tab/>
        <w:t>posiada Pani/Pan:</w:t>
      </w:r>
    </w:p>
    <w:p w14:paraId="2FA22469"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15 RODO prawo dostępu do danych osobowych Pani/Pana dotyczących;</w:t>
      </w:r>
    </w:p>
    <w:p w14:paraId="2FA2246A"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16 RODO prawo do sprostowania Pani/Pana danych osobowych **;</w:t>
      </w:r>
    </w:p>
    <w:p w14:paraId="2FA2246B"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18 RODO prawo żądania od administratora ograniczenia przetwarzania danych osobowych z zastrzeżeniem przypadków, o których mowa w art. 18 ust. 2 RODO ***;</w:t>
      </w:r>
    </w:p>
    <w:p w14:paraId="2FA2246C"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prawo do wniesienia skargi do Prezesa Urzędu Ochrony Danych Osobowych, gdy uzna Pani/Pan, że przetwarzanie danych osobowych Pani/Pana dotyczących narusza przepisy RODO;</w:t>
      </w:r>
    </w:p>
    <w:p w14:paraId="2FA2246D" w14:textId="77777777" w:rsidR="007718C5" w:rsidRPr="00F01D14" w:rsidRDefault="007718C5" w:rsidP="005753BA">
      <w:pPr>
        <w:tabs>
          <w:tab w:val="left" w:pos="426"/>
        </w:tabs>
        <w:rPr>
          <w:sz w:val="22"/>
          <w:szCs w:val="22"/>
        </w:rPr>
      </w:pPr>
      <w:r w:rsidRPr="00F01D14">
        <w:rPr>
          <w:sz w:val="22"/>
          <w:szCs w:val="22"/>
        </w:rPr>
        <w:t>9.</w:t>
      </w:r>
      <w:r w:rsidRPr="00F01D14">
        <w:rPr>
          <w:sz w:val="22"/>
          <w:szCs w:val="22"/>
        </w:rPr>
        <w:tab/>
        <w:t>nie przysługuje Pani/Panu:</w:t>
      </w:r>
    </w:p>
    <w:p w14:paraId="2FA2246E"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w związku z art. 17 ust. 3 lit. b, d lub e RODO prawo do usunięcia danych osobowych;</w:t>
      </w:r>
    </w:p>
    <w:p w14:paraId="2FA2246F"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prawo do przenoszenia danych osobowych, o którym mowa w art. 20 RODO;</w:t>
      </w:r>
    </w:p>
    <w:p w14:paraId="2FA22470"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na podstawie art. 21 RODO prawo sprzeciwu, wobec przetwarzania danych osobowych, gdyż podstawą prawną przetwarzania Pani/Pana danych osobowych jest art. 6 ust. 1 lit. c RODO.</w:t>
      </w:r>
    </w:p>
    <w:p w14:paraId="2FA22471" w14:textId="77777777" w:rsidR="007718C5" w:rsidRPr="00F01D14" w:rsidRDefault="007718C5" w:rsidP="005753BA">
      <w:pPr>
        <w:tabs>
          <w:tab w:val="left" w:pos="799"/>
        </w:tabs>
        <w:ind w:left="360" w:hanging="360"/>
        <w:jc w:val="both"/>
        <w:rPr>
          <w:sz w:val="22"/>
          <w:szCs w:val="22"/>
        </w:rPr>
      </w:pPr>
      <w:r w:rsidRPr="00F01D14">
        <w:rPr>
          <w:sz w:val="22"/>
          <w:szCs w:val="22"/>
        </w:rPr>
        <w:t>10.</w:t>
      </w:r>
      <w:r w:rsidRPr="00F01D14">
        <w:rPr>
          <w:sz w:val="22"/>
          <w:szCs w:val="22"/>
        </w:rPr>
        <w:tab/>
        <w:t>w postępowaniu o udzielenie zamówienia zgłoszenie żądania ograniczenia przetwarzania, o którym mowa w art. 18 ust. 1 RODO, nie ogranicza przetwarzania danych osobowych do czasu zakończenia tego postępowania.</w:t>
      </w:r>
    </w:p>
    <w:p w14:paraId="2FA22472" w14:textId="77777777" w:rsidR="007718C5" w:rsidRPr="00F01D14" w:rsidRDefault="007718C5" w:rsidP="005753BA">
      <w:pPr>
        <w:tabs>
          <w:tab w:val="left" w:pos="799"/>
        </w:tabs>
        <w:ind w:left="360" w:hanging="360"/>
        <w:jc w:val="both"/>
        <w:rPr>
          <w:sz w:val="22"/>
          <w:szCs w:val="22"/>
        </w:rPr>
      </w:pPr>
      <w:r w:rsidRPr="00F01D14">
        <w:rPr>
          <w:sz w:val="22"/>
          <w:szCs w:val="22"/>
        </w:rPr>
        <w:lastRenderedPageBreak/>
        <w:t xml:space="preserve">10. 1 Wyjaśnienie: skorzystanie z prawa do sprostowania nie może skutkować zmianą wyniku postępowania o udzielenie zamówienia publicznego ani zmianą postanowień umowy w zakresie niezgodnym z ustawą </w:t>
      </w:r>
      <w:proofErr w:type="spellStart"/>
      <w:r w:rsidRPr="00F01D14">
        <w:rPr>
          <w:sz w:val="22"/>
          <w:szCs w:val="22"/>
        </w:rPr>
        <w:t>Pzp</w:t>
      </w:r>
      <w:proofErr w:type="spellEnd"/>
      <w:r w:rsidRPr="00F01D14">
        <w:rPr>
          <w:sz w:val="22"/>
          <w:szCs w:val="22"/>
        </w:rPr>
        <w:t xml:space="preserve"> oraz nie może naruszać integralności protokołu oraz jego załączników.</w:t>
      </w:r>
    </w:p>
    <w:p w14:paraId="2FA22473" w14:textId="77777777" w:rsidR="00654F13" w:rsidRPr="00F01D14" w:rsidRDefault="007718C5" w:rsidP="004A6676">
      <w:pPr>
        <w:tabs>
          <w:tab w:val="left" w:pos="799"/>
        </w:tabs>
        <w:ind w:left="360" w:hanging="360"/>
        <w:jc w:val="both"/>
        <w:rPr>
          <w:sz w:val="22"/>
          <w:szCs w:val="22"/>
        </w:rPr>
      </w:pPr>
      <w:r w:rsidRPr="00F01D14">
        <w:rPr>
          <w:sz w:val="22"/>
          <w:szCs w:val="22"/>
        </w:rPr>
        <w:t>10. 2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sectPr w:rsidR="00654F13" w:rsidRPr="00F01D14" w:rsidSect="001669DC">
      <w:headerReference w:type="first" r:id="rId11"/>
      <w:type w:val="continuous"/>
      <w:pgSz w:w="11909" w:h="16834"/>
      <w:pgMar w:top="723" w:right="852" w:bottom="904" w:left="851" w:header="0" w:footer="3"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8494F" w14:textId="77777777" w:rsidR="001121F2" w:rsidRDefault="001121F2">
      <w:r>
        <w:separator/>
      </w:r>
    </w:p>
  </w:endnote>
  <w:endnote w:type="continuationSeparator" w:id="0">
    <w:p w14:paraId="249B50D8" w14:textId="77777777" w:rsidR="001121F2" w:rsidRDefault="0011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093BC" w14:textId="77777777" w:rsidR="001121F2" w:rsidRDefault="001121F2"/>
  </w:footnote>
  <w:footnote w:type="continuationSeparator" w:id="0">
    <w:p w14:paraId="75271673" w14:textId="77777777" w:rsidR="001121F2" w:rsidRDefault="00112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20C4" w14:textId="1540FA35" w:rsidR="001669DC" w:rsidRDefault="001669DC">
    <w:pPr>
      <w:pStyle w:val="Nagwek"/>
    </w:pPr>
    <w:r>
      <w:rPr>
        <w:noProof/>
      </w:rPr>
      <w:drawing>
        <wp:anchor distT="0" distB="0" distL="0" distR="0" simplePos="0" relativeHeight="251658240" behindDoc="0" locked="0" layoutInCell="0" allowOverlap="1" wp14:anchorId="00B7AC45" wp14:editId="3AEA52A6">
          <wp:simplePos x="0" y="0"/>
          <wp:positionH relativeFrom="column">
            <wp:posOffset>213360</wp:posOffset>
          </wp:positionH>
          <wp:positionV relativeFrom="paragraph">
            <wp:posOffset>364490</wp:posOffset>
          </wp:positionV>
          <wp:extent cx="6120130" cy="2181860"/>
          <wp:effectExtent l="0" t="0" r="0" b="8890"/>
          <wp:wrapSquare wrapText="larges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2181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5"/>
    <w:multiLevelType w:val="singleLevel"/>
    <w:tmpl w:val="00000025"/>
    <w:name w:val="WW8Num37"/>
    <w:lvl w:ilvl="0">
      <w:start w:val="1"/>
      <w:numFmt w:val="decimal"/>
      <w:lvlText w:val="%1.  "/>
      <w:lvlJc w:val="left"/>
      <w:pPr>
        <w:tabs>
          <w:tab w:val="num" w:pos="454"/>
        </w:tabs>
        <w:ind w:left="454" w:hanging="454"/>
      </w:pPr>
      <w:rPr>
        <w:rFonts w:ascii="Times New Roman" w:hAnsi="Times New Roman" w:cs="Times New Roman"/>
      </w:rPr>
    </w:lvl>
  </w:abstractNum>
  <w:abstractNum w:abstractNumId="1" w15:restartNumberingAfterBreak="0">
    <w:nsid w:val="0000002B"/>
    <w:multiLevelType w:val="multilevel"/>
    <w:tmpl w:val="9AF657C0"/>
    <w:lvl w:ilvl="0">
      <w:start w:val="3"/>
      <w:numFmt w:val="decimal"/>
      <w:lvlText w:val="%1.  "/>
      <w:lvlJc w:val="left"/>
      <w:pPr>
        <w:tabs>
          <w:tab w:val="num" w:pos="0"/>
        </w:tabs>
        <w:ind w:left="397" w:hanging="397"/>
      </w:pPr>
      <w:rPr>
        <w:rFonts w:ascii="Times New Roman" w:hAnsi="Times New Roman" w:cs="Times New Roman"/>
        <w:b w:val="0"/>
        <w:i w:val="0"/>
        <w:sz w:val="24"/>
        <w:szCs w:val="24"/>
        <w:u w:val="none"/>
      </w:rPr>
    </w:lvl>
    <w:lvl w:ilvl="1">
      <w:start w:val="1"/>
      <w:numFmt w:val="decimal"/>
      <w:lvlText w:val="%2)"/>
      <w:lvlJc w:val="left"/>
      <w:pPr>
        <w:tabs>
          <w:tab w:val="num" w:pos="0"/>
        </w:tabs>
        <w:ind w:left="1477" w:hanging="397"/>
      </w:pPr>
      <w:rPr>
        <w:rFonts w:ascii="Times New Roman" w:eastAsia="Times New Roman" w:hAnsi="Times New Roman" w:cs="Times New Roman"/>
        <w:b w:val="0"/>
        <w:i w:val="0"/>
        <w:sz w:val="20"/>
        <w:szCs w:val="24"/>
        <w:u w:val="none"/>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3D94F10"/>
    <w:multiLevelType w:val="multilevel"/>
    <w:tmpl w:val="E04699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03AF4"/>
    <w:multiLevelType w:val="hybridMultilevel"/>
    <w:tmpl w:val="C706E37A"/>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B0D1516"/>
    <w:multiLevelType w:val="multilevel"/>
    <w:tmpl w:val="26F8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642B9C"/>
    <w:multiLevelType w:val="hybridMultilevel"/>
    <w:tmpl w:val="94E47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550C06"/>
    <w:multiLevelType w:val="hybridMultilevel"/>
    <w:tmpl w:val="C8A4D5FC"/>
    <w:lvl w:ilvl="0" w:tplc="B3706BB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2920ED8"/>
    <w:multiLevelType w:val="hybridMultilevel"/>
    <w:tmpl w:val="6862F164"/>
    <w:lvl w:ilvl="0" w:tplc="00000029">
      <w:start w:val="1"/>
      <w:numFmt w:val="decimal"/>
      <w:lvlText w:val="%1) "/>
      <w:lvlJc w:val="left"/>
      <w:pPr>
        <w:tabs>
          <w:tab w:val="num" w:pos="567"/>
        </w:tabs>
        <w:ind w:left="567" w:hanging="567"/>
      </w:pPr>
      <w:rPr>
        <w:rFonts w:ascii="Times New Roman" w:hAnsi="Times New Roman"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A8068A"/>
    <w:multiLevelType w:val="hybridMultilevel"/>
    <w:tmpl w:val="9294BE3E"/>
    <w:lvl w:ilvl="0" w:tplc="C07E42FC">
      <w:start w:val="1"/>
      <w:numFmt w:val="decimal"/>
      <w:lvlText w:val="%1.  "/>
      <w:lvlJc w:val="left"/>
      <w:pPr>
        <w:tabs>
          <w:tab w:val="num" w:pos="0"/>
        </w:tabs>
        <w:ind w:left="397" w:hanging="397"/>
      </w:pPr>
      <w:rPr>
        <w:rFonts w:ascii="Times New Roman" w:hAnsi="Times New Roman" w:cs="Times New Roman"/>
        <w:b w:val="0"/>
        <w:i w:val="0"/>
        <w:sz w:val="20"/>
        <w:szCs w:val="24"/>
        <w:u w:val="none"/>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8E2E84"/>
    <w:multiLevelType w:val="hybridMultilevel"/>
    <w:tmpl w:val="79B21E8A"/>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0" w15:restartNumberingAfterBreak="0">
    <w:nsid w:val="2B1A5272"/>
    <w:multiLevelType w:val="hybridMultilevel"/>
    <w:tmpl w:val="F5A45E8C"/>
    <w:lvl w:ilvl="0" w:tplc="9D44AFB6">
      <w:start w:val="1"/>
      <w:numFmt w:val="decimal"/>
      <w:lvlText w:val="%1) "/>
      <w:lvlJc w:val="left"/>
      <w:pPr>
        <w:tabs>
          <w:tab w:val="num" w:pos="927"/>
        </w:tabs>
        <w:ind w:left="927" w:hanging="567"/>
      </w:pPr>
      <w:rPr>
        <w:rFonts w:ascii="Times New Roman" w:hAnsi="Times New Roman" w:cs="Times New Roman"/>
        <w:b w:val="0"/>
        <w:i w:val="0"/>
        <w:kern w:val="22"/>
        <w:sz w:val="20"/>
        <w:szCs w:val="24"/>
        <w:u w:val="none"/>
      </w:rPr>
    </w:lvl>
    <w:lvl w:ilvl="1" w:tplc="04150019">
      <w:start w:val="1"/>
      <w:numFmt w:val="lowerLetter"/>
      <w:lvlText w:val="%2."/>
      <w:lvlJc w:val="left"/>
      <w:pPr>
        <w:tabs>
          <w:tab w:val="num" w:pos="1800"/>
        </w:tabs>
        <w:ind w:left="1800" w:hanging="360"/>
      </w:pPr>
      <w:rPr>
        <w:rFonts w:cs="Times New Roman"/>
      </w:rPr>
    </w:lvl>
    <w:lvl w:ilvl="2" w:tplc="EB18B2BA">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B935A47"/>
    <w:multiLevelType w:val="hybridMultilevel"/>
    <w:tmpl w:val="32622A58"/>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BD563F"/>
    <w:multiLevelType w:val="multilevel"/>
    <w:tmpl w:val="E3BAD2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DE20039"/>
    <w:multiLevelType w:val="hybridMultilevel"/>
    <w:tmpl w:val="78BE7D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43396D"/>
    <w:multiLevelType w:val="multilevel"/>
    <w:tmpl w:val="CF26968E"/>
    <w:lvl w:ilvl="0">
      <w:start w:val="1"/>
      <w:numFmt w:val="decimal"/>
      <w:lvlText w:val="%1."/>
      <w:lvlJc w:val="left"/>
      <w:pPr>
        <w:tabs>
          <w:tab w:val="num" w:pos="0"/>
        </w:tabs>
        <w:ind w:left="397" w:hanging="397"/>
      </w:pPr>
      <w:rPr>
        <w:rFonts w:ascii="Times New Roman" w:hAnsi="Times New Roman" w:cs="Times New Roman"/>
        <w:b w:val="0"/>
        <w:i w:val="0"/>
        <w:sz w:val="20"/>
        <w:szCs w:val="24"/>
        <w:u w:val="none"/>
      </w:rPr>
    </w:lvl>
    <w:lvl w:ilvl="1">
      <w:start w:val="1"/>
      <w:numFmt w:val="decimal"/>
      <w:lvlText w:val="%2) "/>
      <w:lvlJc w:val="left"/>
      <w:pPr>
        <w:tabs>
          <w:tab w:val="num" w:pos="0"/>
        </w:tabs>
        <w:ind w:left="397" w:hanging="397"/>
      </w:pPr>
      <w:rPr>
        <w:rFonts w:ascii="Times New Roman" w:hAnsi="Times New Roman" w:cs="Times New Roman"/>
        <w:b w:val="0"/>
        <w:i w:val="0"/>
        <w:color w:val="auto"/>
        <w:sz w:val="20"/>
        <w:szCs w:val="24"/>
        <w:u w:val="none"/>
      </w:rPr>
    </w:lvl>
    <w:lvl w:ilvl="2">
      <w:start w:val="2"/>
      <w:numFmt w:val="decimal"/>
      <w:lvlText w:val="%3.  "/>
      <w:lvlJc w:val="left"/>
      <w:pPr>
        <w:tabs>
          <w:tab w:val="num" w:pos="0"/>
        </w:tabs>
        <w:ind w:left="397" w:hanging="397"/>
      </w:pPr>
      <w:rPr>
        <w:rFonts w:ascii="Times New Roman" w:hAnsi="Times New Roman" w:cs="Times New Roman"/>
        <w:b w:val="0"/>
        <w:i w:val="0"/>
        <w:sz w:val="24"/>
        <w:szCs w:val="24"/>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5" w15:restartNumberingAfterBreak="0">
    <w:nsid w:val="308C1AEA"/>
    <w:multiLevelType w:val="hybridMultilevel"/>
    <w:tmpl w:val="8F30C92E"/>
    <w:lvl w:ilvl="0" w:tplc="62A4A80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6" w15:restartNumberingAfterBreak="0">
    <w:nsid w:val="32290870"/>
    <w:multiLevelType w:val="hybridMultilevel"/>
    <w:tmpl w:val="7B74A1C4"/>
    <w:lvl w:ilvl="0" w:tplc="6DEECAA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4485C32"/>
    <w:multiLevelType w:val="hybridMultilevel"/>
    <w:tmpl w:val="68B451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A278F3"/>
    <w:multiLevelType w:val="hybridMultilevel"/>
    <w:tmpl w:val="858CAC0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A2275CE"/>
    <w:multiLevelType w:val="hybridMultilevel"/>
    <w:tmpl w:val="63485492"/>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0" w15:restartNumberingAfterBreak="0">
    <w:nsid w:val="3B3E67DD"/>
    <w:multiLevelType w:val="hybridMultilevel"/>
    <w:tmpl w:val="BC1E5B36"/>
    <w:lvl w:ilvl="0" w:tplc="62A4A80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D4D7257"/>
    <w:multiLevelType w:val="hybridMultilevel"/>
    <w:tmpl w:val="6276D44C"/>
    <w:lvl w:ilvl="0" w:tplc="E4366B10">
      <w:start w:val="1"/>
      <w:numFmt w:val="decimal"/>
      <w:lvlText w:val="%1."/>
      <w:lvlJc w:val="left"/>
      <w:pPr>
        <w:tabs>
          <w:tab w:val="num" w:pos="709"/>
        </w:tabs>
        <w:ind w:left="709" w:hanging="567"/>
      </w:pPr>
      <w:rPr>
        <w:rFonts w:ascii="Times New Roman" w:hAnsi="Times New Roman" w:cs="Times New Roman"/>
        <w:b w:val="0"/>
        <w:i w:val="0"/>
        <w:kern w:val="22"/>
        <w:sz w:val="20"/>
        <w:szCs w:val="24"/>
        <w:u w:val="none"/>
      </w:rPr>
    </w:lvl>
    <w:lvl w:ilvl="1" w:tplc="04150019" w:tentative="1">
      <w:start w:val="1"/>
      <w:numFmt w:val="lowerLetter"/>
      <w:lvlText w:val="%2."/>
      <w:lvlJc w:val="left"/>
      <w:pPr>
        <w:tabs>
          <w:tab w:val="num" w:pos="1582"/>
        </w:tabs>
        <w:ind w:left="1582" w:hanging="360"/>
      </w:pPr>
      <w:rPr>
        <w:rFonts w:cs="Times New Roman"/>
      </w:rPr>
    </w:lvl>
    <w:lvl w:ilvl="2" w:tplc="0415001B" w:tentative="1">
      <w:start w:val="1"/>
      <w:numFmt w:val="lowerRoman"/>
      <w:lvlText w:val="%3."/>
      <w:lvlJc w:val="right"/>
      <w:pPr>
        <w:tabs>
          <w:tab w:val="num" w:pos="2302"/>
        </w:tabs>
        <w:ind w:left="2302" w:hanging="180"/>
      </w:pPr>
      <w:rPr>
        <w:rFonts w:cs="Times New Roman"/>
      </w:rPr>
    </w:lvl>
    <w:lvl w:ilvl="3" w:tplc="0415000F" w:tentative="1">
      <w:start w:val="1"/>
      <w:numFmt w:val="decimal"/>
      <w:lvlText w:val="%4."/>
      <w:lvlJc w:val="left"/>
      <w:pPr>
        <w:tabs>
          <w:tab w:val="num" w:pos="3022"/>
        </w:tabs>
        <w:ind w:left="3022" w:hanging="360"/>
      </w:pPr>
      <w:rPr>
        <w:rFonts w:cs="Times New Roman"/>
      </w:rPr>
    </w:lvl>
    <w:lvl w:ilvl="4" w:tplc="04150019" w:tentative="1">
      <w:start w:val="1"/>
      <w:numFmt w:val="lowerLetter"/>
      <w:lvlText w:val="%5."/>
      <w:lvlJc w:val="left"/>
      <w:pPr>
        <w:tabs>
          <w:tab w:val="num" w:pos="3742"/>
        </w:tabs>
        <w:ind w:left="3742" w:hanging="360"/>
      </w:pPr>
      <w:rPr>
        <w:rFonts w:cs="Times New Roman"/>
      </w:rPr>
    </w:lvl>
    <w:lvl w:ilvl="5" w:tplc="0415001B" w:tentative="1">
      <w:start w:val="1"/>
      <w:numFmt w:val="lowerRoman"/>
      <w:lvlText w:val="%6."/>
      <w:lvlJc w:val="right"/>
      <w:pPr>
        <w:tabs>
          <w:tab w:val="num" w:pos="4462"/>
        </w:tabs>
        <w:ind w:left="4462" w:hanging="180"/>
      </w:pPr>
      <w:rPr>
        <w:rFonts w:cs="Times New Roman"/>
      </w:rPr>
    </w:lvl>
    <w:lvl w:ilvl="6" w:tplc="0415000F" w:tentative="1">
      <w:start w:val="1"/>
      <w:numFmt w:val="decimal"/>
      <w:lvlText w:val="%7."/>
      <w:lvlJc w:val="left"/>
      <w:pPr>
        <w:tabs>
          <w:tab w:val="num" w:pos="5182"/>
        </w:tabs>
        <w:ind w:left="5182" w:hanging="360"/>
      </w:pPr>
      <w:rPr>
        <w:rFonts w:cs="Times New Roman"/>
      </w:rPr>
    </w:lvl>
    <w:lvl w:ilvl="7" w:tplc="04150019" w:tentative="1">
      <w:start w:val="1"/>
      <w:numFmt w:val="lowerLetter"/>
      <w:lvlText w:val="%8."/>
      <w:lvlJc w:val="left"/>
      <w:pPr>
        <w:tabs>
          <w:tab w:val="num" w:pos="5902"/>
        </w:tabs>
        <w:ind w:left="5902" w:hanging="360"/>
      </w:pPr>
      <w:rPr>
        <w:rFonts w:cs="Times New Roman"/>
      </w:rPr>
    </w:lvl>
    <w:lvl w:ilvl="8" w:tplc="0415001B" w:tentative="1">
      <w:start w:val="1"/>
      <w:numFmt w:val="lowerRoman"/>
      <w:lvlText w:val="%9."/>
      <w:lvlJc w:val="right"/>
      <w:pPr>
        <w:tabs>
          <w:tab w:val="num" w:pos="6622"/>
        </w:tabs>
        <w:ind w:left="6622" w:hanging="180"/>
      </w:pPr>
      <w:rPr>
        <w:rFonts w:cs="Times New Roman"/>
      </w:rPr>
    </w:lvl>
  </w:abstractNum>
  <w:abstractNum w:abstractNumId="22" w15:restartNumberingAfterBreak="0">
    <w:nsid w:val="3FB07983"/>
    <w:multiLevelType w:val="hybridMultilevel"/>
    <w:tmpl w:val="EC7E66A4"/>
    <w:lvl w:ilvl="0" w:tplc="62A4A80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42A456E7"/>
    <w:multiLevelType w:val="hybridMultilevel"/>
    <w:tmpl w:val="2BAA8E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3780236"/>
    <w:multiLevelType w:val="hybridMultilevel"/>
    <w:tmpl w:val="E09EC6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C5D5066"/>
    <w:multiLevelType w:val="multilevel"/>
    <w:tmpl w:val="3D181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824D1A"/>
    <w:multiLevelType w:val="hybridMultilevel"/>
    <w:tmpl w:val="46DE0A98"/>
    <w:lvl w:ilvl="0" w:tplc="04150013">
      <w:start w:val="1"/>
      <w:numFmt w:val="upperRoman"/>
      <w:lvlText w:val="%1."/>
      <w:lvlJc w:val="right"/>
      <w:pPr>
        <w:ind w:left="790" w:hanging="43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894ECD"/>
    <w:multiLevelType w:val="multilevel"/>
    <w:tmpl w:val="5B5E7E22"/>
    <w:lvl w:ilvl="0">
      <w:start w:val="1"/>
      <w:numFmt w:val="decimal"/>
      <w:lvlText w:val="%1."/>
      <w:lvlJc w:val="left"/>
      <w:pPr>
        <w:tabs>
          <w:tab w:val="num" w:pos="720"/>
        </w:tabs>
        <w:ind w:left="720" w:hanging="360"/>
      </w:pPr>
      <w:rPr>
        <w:rFonts w:ascii="Times New Roman" w:hAnsi="Times New Roman" w:cs="Times New Roman"/>
        <w:b w:val="0"/>
        <w:i w:val="0"/>
        <w:sz w:val="24"/>
        <w:szCs w:val="24"/>
        <w:u w:val="none"/>
      </w:rPr>
    </w:lvl>
    <w:lvl w:ilvl="1">
      <w:start w:val="1"/>
      <w:numFmt w:val="decimal"/>
      <w:lvlText w:val="%2)"/>
      <w:lvlJc w:val="left"/>
      <w:pPr>
        <w:tabs>
          <w:tab w:val="num" w:pos="1800"/>
        </w:tabs>
        <w:ind w:left="1477" w:hanging="397"/>
      </w:pPr>
      <w:rPr>
        <w:rFonts w:cs="Times New Roman"/>
      </w:rPr>
    </w:lvl>
    <w:lvl w:ilvl="2">
      <w:start w:val="1"/>
      <w:numFmt w:val="lowerLetter"/>
      <w:lvlText w:val="%3)"/>
      <w:lvlJc w:val="left"/>
      <w:pPr>
        <w:tabs>
          <w:tab w:val="num" w:pos="-30787"/>
        </w:tabs>
        <w:ind w:left="2377" w:hanging="397"/>
      </w:pPr>
      <w:rPr>
        <w:rFonts w:cs="Times New Roman"/>
      </w:rPr>
    </w:lvl>
    <w:lvl w:ilvl="3">
      <w:start w:val="2"/>
      <w:numFmt w:val="decimal"/>
      <w:lvlText w:val="%4) "/>
      <w:lvlJc w:val="left"/>
      <w:pPr>
        <w:tabs>
          <w:tab w:val="num" w:pos="2520"/>
        </w:tabs>
        <w:ind w:left="2917" w:hanging="397"/>
      </w:pPr>
      <w:rPr>
        <w:rFonts w:ascii="Times New Roman" w:hAnsi="Times New Roman" w:cs="Times New Roman"/>
        <w:b w:val="0"/>
        <w:i w:val="0"/>
        <w:sz w:val="22"/>
        <w:szCs w:val="22"/>
        <w:u w:val="none"/>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8" w15:restartNumberingAfterBreak="0">
    <w:nsid w:val="65B05C7B"/>
    <w:multiLevelType w:val="multilevel"/>
    <w:tmpl w:val="F858F686"/>
    <w:lvl w:ilvl="0">
      <w:start w:val="1"/>
      <w:numFmt w:val="decimal"/>
      <w:lvlText w:val="%1."/>
      <w:lvlJc w:val="left"/>
      <w:pPr>
        <w:ind w:left="1160" w:hanging="800"/>
      </w:pPr>
      <w:rPr>
        <w:rFonts w:cs="Times New Roman" w:hint="default"/>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9" w15:restartNumberingAfterBreak="0">
    <w:nsid w:val="6BEA33C0"/>
    <w:multiLevelType w:val="hybridMultilevel"/>
    <w:tmpl w:val="BEBCC174"/>
    <w:lvl w:ilvl="0" w:tplc="0F0CC006">
      <w:start w:val="1"/>
      <w:numFmt w:val="decimal"/>
      <w:lvlText w:val="%1."/>
      <w:lvlJc w:val="left"/>
      <w:pPr>
        <w:tabs>
          <w:tab w:val="num" w:pos="720"/>
        </w:tabs>
        <w:ind w:left="72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CA53534"/>
    <w:multiLevelType w:val="hybridMultilevel"/>
    <w:tmpl w:val="43267BBA"/>
    <w:lvl w:ilvl="0" w:tplc="FC22600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1" w15:restartNumberingAfterBreak="0">
    <w:nsid w:val="6D674CA9"/>
    <w:multiLevelType w:val="hybridMultilevel"/>
    <w:tmpl w:val="F32ED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F9049D5"/>
    <w:multiLevelType w:val="hybridMultilevel"/>
    <w:tmpl w:val="7EA4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B663EE7"/>
    <w:multiLevelType w:val="hybridMultilevel"/>
    <w:tmpl w:val="22C2DCC8"/>
    <w:lvl w:ilvl="0" w:tplc="0415000F">
      <w:start w:val="1"/>
      <w:numFmt w:val="decimal"/>
      <w:lvlText w:val="%1."/>
      <w:lvlJc w:val="left"/>
      <w:pPr>
        <w:tabs>
          <w:tab w:val="num" w:pos="786"/>
        </w:tabs>
        <w:ind w:left="786" w:hanging="360"/>
      </w:pPr>
      <w:rPr>
        <w:rFonts w:cs="Times New Roman"/>
      </w:rPr>
    </w:lvl>
    <w:lvl w:ilvl="1" w:tplc="A4A035DE">
      <w:start w:val="1"/>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34" w15:restartNumberingAfterBreak="0">
    <w:nsid w:val="7CA76117"/>
    <w:multiLevelType w:val="hybridMultilevel"/>
    <w:tmpl w:val="DA7428C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247879977">
    <w:abstractNumId w:val="18"/>
  </w:num>
  <w:num w:numId="2" w16cid:durableId="587814958">
    <w:abstractNumId w:val="23"/>
  </w:num>
  <w:num w:numId="3" w16cid:durableId="1815100592">
    <w:abstractNumId w:val="5"/>
  </w:num>
  <w:num w:numId="4" w16cid:durableId="734740530">
    <w:abstractNumId w:val="31"/>
  </w:num>
  <w:num w:numId="5" w16cid:durableId="956062257">
    <w:abstractNumId w:val="24"/>
  </w:num>
  <w:num w:numId="6" w16cid:durableId="905797816">
    <w:abstractNumId w:val="28"/>
  </w:num>
  <w:num w:numId="7" w16cid:durableId="1874073620">
    <w:abstractNumId w:val="17"/>
  </w:num>
  <w:num w:numId="8" w16cid:durableId="1453355557">
    <w:abstractNumId w:val="32"/>
  </w:num>
  <w:num w:numId="9" w16cid:durableId="1529954723">
    <w:abstractNumId w:val="1"/>
  </w:num>
  <w:num w:numId="10" w16cid:durableId="1307079037">
    <w:abstractNumId w:val="27"/>
  </w:num>
  <w:num w:numId="11" w16cid:durableId="250815643">
    <w:abstractNumId w:val="14"/>
  </w:num>
  <w:num w:numId="12" w16cid:durableId="637611972">
    <w:abstractNumId w:val="21"/>
  </w:num>
  <w:num w:numId="13" w16cid:durableId="967667011">
    <w:abstractNumId w:val="10"/>
  </w:num>
  <w:num w:numId="14" w16cid:durableId="1557549030">
    <w:abstractNumId w:val="7"/>
  </w:num>
  <w:num w:numId="15" w16cid:durableId="1656176434">
    <w:abstractNumId w:val="8"/>
  </w:num>
  <w:num w:numId="16" w16cid:durableId="2131973209">
    <w:abstractNumId w:val="11"/>
  </w:num>
  <w:num w:numId="17" w16cid:durableId="454639640">
    <w:abstractNumId w:val="33"/>
  </w:num>
  <w:num w:numId="18" w16cid:durableId="2145391727">
    <w:abstractNumId w:val="34"/>
  </w:num>
  <w:num w:numId="19" w16cid:durableId="2122528876">
    <w:abstractNumId w:val="3"/>
  </w:num>
  <w:num w:numId="20" w16cid:durableId="1720394622">
    <w:abstractNumId w:val="29"/>
  </w:num>
  <w:num w:numId="21" w16cid:durableId="1311903380">
    <w:abstractNumId w:val="12"/>
  </w:num>
  <w:num w:numId="22" w16cid:durableId="1729263816">
    <w:abstractNumId w:val="20"/>
  </w:num>
  <w:num w:numId="23" w16cid:durableId="1710837923">
    <w:abstractNumId w:val="26"/>
  </w:num>
  <w:num w:numId="24" w16cid:durableId="1202210903">
    <w:abstractNumId w:val="4"/>
  </w:num>
  <w:num w:numId="25" w16cid:durableId="654837051">
    <w:abstractNumId w:val="9"/>
  </w:num>
  <w:num w:numId="26" w16cid:durableId="1108741372">
    <w:abstractNumId w:val="2"/>
  </w:num>
  <w:num w:numId="27" w16cid:durableId="720905142">
    <w:abstractNumId w:val="25"/>
  </w:num>
  <w:num w:numId="28" w16cid:durableId="1461874946">
    <w:abstractNumId w:val="13"/>
  </w:num>
  <w:num w:numId="29" w16cid:durableId="469715654">
    <w:abstractNumId w:val="22"/>
  </w:num>
  <w:num w:numId="30" w16cid:durableId="558445920">
    <w:abstractNumId w:val="19"/>
  </w:num>
  <w:num w:numId="31" w16cid:durableId="11795420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4218359">
    <w:abstractNumId w:val="6"/>
  </w:num>
  <w:num w:numId="33" w16cid:durableId="1570264073">
    <w:abstractNumId w:val="16"/>
  </w:num>
  <w:num w:numId="34" w16cid:durableId="122664337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AE4"/>
    <w:rsid w:val="00002A40"/>
    <w:rsid w:val="00006EC0"/>
    <w:rsid w:val="000144FF"/>
    <w:rsid w:val="00036DAE"/>
    <w:rsid w:val="00037828"/>
    <w:rsid w:val="00054832"/>
    <w:rsid w:val="0006192B"/>
    <w:rsid w:val="0006236F"/>
    <w:rsid w:val="000648DB"/>
    <w:rsid w:val="000750ED"/>
    <w:rsid w:val="000773B7"/>
    <w:rsid w:val="00081FA0"/>
    <w:rsid w:val="00085B91"/>
    <w:rsid w:val="00092E51"/>
    <w:rsid w:val="00092F89"/>
    <w:rsid w:val="0009729B"/>
    <w:rsid w:val="000A58C1"/>
    <w:rsid w:val="000B032A"/>
    <w:rsid w:val="000B5647"/>
    <w:rsid w:val="000C4263"/>
    <w:rsid w:val="000D333A"/>
    <w:rsid w:val="000D7E3B"/>
    <w:rsid w:val="000E1486"/>
    <w:rsid w:val="000E2EBE"/>
    <w:rsid w:val="000F15E8"/>
    <w:rsid w:val="000F4988"/>
    <w:rsid w:val="000F583C"/>
    <w:rsid w:val="0010418C"/>
    <w:rsid w:val="00105977"/>
    <w:rsid w:val="0010611A"/>
    <w:rsid w:val="001105C1"/>
    <w:rsid w:val="001121F2"/>
    <w:rsid w:val="001125A4"/>
    <w:rsid w:val="00113DA6"/>
    <w:rsid w:val="00127005"/>
    <w:rsid w:val="001356A5"/>
    <w:rsid w:val="001362E9"/>
    <w:rsid w:val="001375DE"/>
    <w:rsid w:val="001429A4"/>
    <w:rsid w:val="00142E19"/>
    <w:rsid w:val="00146E45"/>
    <w:rsid w:val="001510F5"/>
    <w:rsid w:val="00152ABE"/>
    <w:rsid w:val="001631ED"/>
    <w:rsid w:val="00166850"/>
    <w:rsid w:val="001669DC"/>
    <w:rsid w:val="00170F42"/>
    <w:rsid w:val="00172E50"/>
    <w:rsid w:val="00192B8D"/>
    <w:rsid w:val="00192FF9"/>
    <w:rsid w:val="00196228"/>
    <w:rsid w:val="001A1129"/>
    <w:rsid w:val="001A65DF"/>
    <w:rsid w:val="001B0CED"/>
    <w:rsid w:val="001B3287"/>
    <w:rsid w:val="001C2CF4"/>
    <w:rsid w:val="001C5BB4"/>
    <w:rsid w:val="001C6B73"/>
    <w:rsid w:val="001D04C0"/>
    <w:rsid w:val="001D5DFD"/>
    <w:rsid w:val="001E1985"/>
    <w:rsid w:val="001E6206"/>
    <w:rsid w:val="001F2B59"/>
    <w:rsid w:val="001F2D4F"/>
    <w:rsid w:val="001F6DD1"/>
    <w:rsid w:val="0020382D"/>
    <w:rsid w:val="00204266"/>
    <w:rsid w:val="002066CF"/>
    <w:rsid w:val="00206DCF"/>
    <w:rsid w:val="00216448"/>
    <w:rsid w:val="002267B0"/>
    <w:rsid w:val="002328E1"/>
    <w:rsid w:val="00236DAD"/>
    <w:rsid w:val="00241FFD"/>
    <w:rsid w:val="00246619"/>
    <w:rsid w:val="00255AE3"/>
    <w:rsid w:val="0026157E"/>
    <w:rsid w:val="00266571"/>
    <w:rsid w:val="002759B9"/>
    <w:rsid w:val="00276FAD"/>
    <w:rsid w:val="00280AE5"/>
    <w:rsid w:val="002815BB"/>
    <w:rsid w:val="002828D4"/>
    <w:rsid w:val="00284CDC"/>
    <w:rsid w:val="00286325"/>
    <w:rsid w:val="00286684"/>
    <w:rsid w:val="002913C6"/>
    <w:rsid w:val="00293C9B"/>
    <w:rsid w:val="00295638"/>
    <w:rsid w:val="00297D48"/>
    <w:rsid w:val="00297FA9"/>
    <w:rsid w:val="002A015E"/>
    <w:rsid w:val="002A1AAA"/>
    <w:rsid w:val="002A2B06"/>
    <w:rsid w:val="002B0295"/>
    <w:rsid w:val="002B36CE"/>
    <w:rsid w:val="002C09CA"/>
    <w:rsid w:val="002C5DA9"/>
    <w:rsid w:val="002D2D26"/>
    <w:rsid w:val="002D38EE"/>
    <w:rsid w:val="002D5429"/>
    <w:rsid w:val="002D699F"/>
    <w:rsid w:val="002F20A4"/>
    <w:rsid w:val="003024E8"/>
    <w:rsid w:val="003025FB"/>
    <w:rsid w:val="00307D94"/>
    <w:rsid w:val="00317E79"/>
    <w:rsid w:val="00331581"/>
    <w:rsid w:val="00333917"/>
    <w:rsid w:val="003352C9"/>
    <w:rsid w:val="00336D40"/>
    <w:rsid w:val="00344355"/>
    <w:rsid w:val="00350E66"/>
    <w:rsid w:val="0035539B"/>
    <w:rsid w:val="0036165C"/>
    <w:rsid w:val="0036412C"/>
    <w:rsid w:val="00367DAC"/>
    <w:rsid w:val="00372E1E"/>
    <w:rsid w:val="00373217"/>
    <w:rsid w:val="00373444"/>
    <w:rsid w:val="00374D8F"/>
    <w:rsid w:val="00375D49"/>
    <w:rsid w:val="00381AB9"/>
    <w:rsid w:val="00386EC4"/>
    <w:rsid w:val="003923C0"/>
    <w:rsid w:val="0039758D"/>
    <w:rsid w:val="00397E73"/>
    <w:rsid w:val="003A4C33"/>
    <w:rsid w:val="003A6750"/>
    <w:rsid w:val="003A7E13"/>
    <w:rsid w:val="003B258B"/>
    <w:rsid w:val="003B2866"/>
    <w:rsid w:val="003B5085"/>
    <w:rsid w:val="003E238E"/>
    <w:rsid w:val="003E5D59"/>
    <w:rsid w:val="003E7443"/>
    <w:rsid w:val="003E79EC"/>
    <w:rsid w:val="003E7F9C"/>
    <w:rsid w:val="003F0933"/>
    <w:rsid w:val="003F2D57"/>
    <w:rsid w:val="003F7BEE"/>
    <w:rsid w:val="00406A70"/>
    <w:rsid w:val="00407076"/>
    <w:rsid w:val="00407EA5"/>
    <w:rsid w:val="004215A8"/>
    <w:rsid w:val="00421A65"/>
    <w:rsid w:val="00424E9C"/>
    <w:rsid w:val="00433F55"/>
    <w:rsid w:val="00444FE9"/>
    <w:rsid w:val="00445FCD"/>
    <w:rsid w:val="004666C7"/>
    <w:rsid w:val="00470C50"/>
    <w:rsid w:val="00472167"/>
    <w:rsid w:val="004726F9"/>
    <w:rsid w:val="004729C3"/>
    <w:rsid w:val="00474E95"/>
    <w:rsid w:val="0048153B"/>
    <w:rsid w:val="00487BFE"/>
    <w:rsid w:val="004928A2"/>
    <w:rsid w:val="004A4404"/>
    <w:rsid w:val="004A4C2A"/>
    <w:rsid w:val="004A6676"/>
    <w:rsid w:val="004A67E2"/>
    <w:rsid w:val="004C5BB5"/>
    <w:rsid w:val="004D50FD"/>
    <w:rsid w:val="004E268D"/>
    <w:rsid w:val="004E65AD"/>
    <w:rsid w:val="00514A71"/>
    <w:rsid w:val="005152E2"/>
    <w:rsid w:val="00520DC3"/>
    <w:rsid w:val="0052451D"/>
    <w:rsid w:val="00527ED6"/>
    <w:rsid w:val="00530869"/>
    <w:rsid w:val="0053404C"/>
    <w:rsid w:val="005340E8"/>
    <w:rsid w:val="00535204"/>
    <w:rsid w:val="00542928"/>
    <w:rsid w:val="0056038F"/>
    <w:rsid w:val="00562EA6"/>
    <w:rsid w:val="00567368"/>
    <w:rsid w:val="0057039F"/>
    <w:rsid w:val="005753BA"/>
    <w:rsid w:val="0057645C"/>
    <w:rsid w:val="00586F0F"/>
    <w:rsid w:val="00593602"/>
    <w:rsid w:val="0059386A"/>
    <w:rsid w:val="005A20C4"/>
    <w:rsid w:val="005B5720"/>
    <w:rsid w:val="005C6FFF"/>
    <w:rsid w:val="005E0027"/>
    <w:rsid w:val="005E4744"/>
    <w:rsid w:val="00605D28"/>
    <w:rsid w:val="00613D0E"/>
    <w:rsid w:val="00613EE5"/>
    <w:rsid w:val="006154ED"/>
    <w:rsid w:val="00624B41"/>
    <w:rsid w:val="00631E9C"/>
    <w:rsid w:val="006529D1"/>
    <w:rsid w:val="00654F13"/>
    <w:rsid w:val="006604F7"/>
    <w:rsid w:val="006710D5"/>
    <w:rsid w:val="0067204F"/>
    <w:rsid w:val="00675631"/>
    <w:rsid w:val="006819BF"/>
    <w:rsid w:val="00684A77"/>
    <w:rsid w:val="00684FC2"/>
    <w:rsid w:val="0068585B"/>
    <w:rsid w:val="0068658C"/>
    <w:rsid w:val="006873E0"/>
    <w:rsid w:val="0069046B"/>
    <w:rsid w:val="006A7E21"/>
    <w:rsid w:val="006B0565"/>
    <w:rsid w:val="006B1580"/>
    <w:rsid w:val="006B6CA6"/>
    <w:rsid w:val="006B7791"/>
    <w:rsid w:val="006C3A58"/>
    <w:rsid w:val="006C531D"/>
    <w:rsid w:val="006D02B2"/>
    <w:rsid w:val="006D44E5"/>
    <w:rsid w:val="006D6FC7"/>
    <w:rsid w:val="006D7226"/>
    <w:rsid w:val="006E197E"/>
    <w:rsid w:val="006F183C"/>
    <w:rsid w:val="006F2C28"/>
    <w:rsid w:val="006F733A"/>
    <w:rsid w:val="006F79E5"/>
    <w:rsid w:val="00703DE2"/>
    <w:rsid w:val="00723130"/>
    <w:rsid w:val="007239CA"/>
    <w:rsid w:val="00727B10"/>
    <w:rsid w:val="00727DD2"/>
    <w:rsid w:val="0073207A"/>
    <w:rsid w:val="00752872"/>
    <w:rsid w:val="00754156"/>
    <w:rsid w:val="007718C5"/>
    <w:rsid w:val="00772004"/>
    <w:rsid w:val="007731BC"/>
    <w:rsid w:val="00773B2B"/>
    <w:rsid w:val="007821F6"/>
    <w:rsid w:val="0078695E"/>
    <w:rsid w:val="00790107"/>
    <w:rsid w:val="00794C2B"/>
    <w:rsid w:val="0079628D"/>
    <w:rsid w:val="007A4C95"/>
    <w:rsid w:val="007A52C1"/>
    <w:rsid w:val="007A5B0A"/>
    <w:rsid w:val="007C56A6"/>
    <w:rsid w:val="007D1E3A"/>
    <w:rsid w:val="007E1A9B"/>
    <w:rsid w:val="007E2CE0"/>
    <w:rsid w:val="007E4D69"/>
    <w:rsid w:val="007F3DC0"/>
    <w:rsid w:val="007F57BF"/>
    <w:rsid w:val="007F5D7D"/>
    <w:rsid w:val="00805FAE"/>
    <w:rsid w:val="00805FC3"/>
    <w:rsid w:val="00815B02"/>
    <w:rsid w:val="00816D07"/>
    <w:rsid w:val="00822516"/>
    <w:rsid w:val="00830636"/>
    <w:rsid w:val="00831538"/>
    <w:rsid w:val="00833722"/>
    <w:rsid w:val="00834982"/>
    <w:rsid w:val="00836AE4"/>
    <w:rsid w:val="00837728"/>
    <w:rsid w:val="0084120D"/>
    <w:rsid w:val="008425DD"/>
    <w:rsid w:val="00845C32"/>
    <w:rsid w:val="00855EA6"/>
    <w:rsid w:val="008601BB"/>
    <w:rsid w:val="0086471B"/>
    <w:rsid w:val="00865281"/>
    <w:rsid w:val="00870789"/>
    <w:rsid w:val="00873F0B"/>
    <w:rsid w:val="00882813"/>
    <w:rsid w:val="008906BF"/>
    <w:rsid w:val="00895FAE"/>
    <w:rsid w:val="00896884"/>
    <w:rsid w:val="008A7472"/>
    <w:rsid w:val="008C4902"/>
    <w:rsid w:val="008C6152"/>
    <w:rsid w:val="008E4123"/>
    <w:rsid w:val="008E5D39"/>
    <w:rsid w:val="008F305A"/>
    <w:rsid w:val="008F72AA"/>
    <w:rsid w:val="00901553"/>
    <w:rsid w:val="0090412E"/>
    <w:rsid w:val="00906BA0"/>
    <w:rsid w:val="0091048A"/>
    <w:rsid w:val="0093114E"/>
    <w:rsid w:val="00931BE4"/>
    <w:rsid w:val="00937D16"/>
    <w:rsid w:val="00941ACE"/>
    <w:rsid w:val="00944CD1"/>
    <w:rsid w:val="00947B0A"/>
    <w:rsid w:val="00951ABE"/>
    <w:rsid w:val="009630F3"/>
    <w:rsid w:val="00966A20"/>
    <w:rsid w:val="009739AF"/>
    <w:rsid w:val="00974E41"/>
    <w:rsid w:val="00985862"/>
    <w:rsid w:val="009902B9"/>
    <w:rsid w:val="0099142E"/>
    <w:rsid w:val="00991B6A"/>
    <w:rsid w:val="009943DD"/>
    <w:rsid w:val="00997E9E"/>
    <w:rsid w:val="009A044D"/>
    <w:rsid w:val="009A34F1"/>
    <w:rsid w:val="009B4312"/>
    <w:rsid w:val="009B6239"/>
    <w:rsid w:val="009C38F8"/>
    <w:rsid w:val="009D33F3"/>
    <w:rsid w:val="009E1B5F"/>
    <w:rsid w:val="009E49DB"/>
    <w:rsid w:val="009E77BB"/>
    <w:rsid w:val="009F0412"/>
    <w:rsid w:val="009F601A"/>
    <w:rsid w:val="009F7942"/>
    <w:rsid w:val="00A06319"/>
    <w:rsid w:val="00A12811"/>
    <w:rsid w:val="00A13C89"/>
    <w:rsid w:val="00A3141E"/>
    <w:rsid w:val="00A362B6"/>
    <w:rsid w:val="00A46082"/>
    <w:rsid w:val="00A50E5C"/>
    <w:rsid w:val="00A5206E"/>
    <w:rsid w:val="00A54BD0"/>
    <w:rsid w:val="00A601DA"/>
    <w:rsid w:val="00A71902"/>
    <w:rsid w:val="00A75BBE"/>
    <w:rsid w:val="00A76696"/>
    <w:rsid w:val="00A804E3"/>
    <w:rsid w:val="00A86526"/>
    <w:rsid w:val="00A87C7A"/>
    <w:rsid w:val="00A90A12"/>
    <w:rsid w:val="00A90E14"/>
    <w:rsid w:val="00A96EDB"/>
    <w:rsid w:val="00AA0BB6"/>
    <w:rsid w:val="00AA5994"/>
    <w:rsid w:val="00AC102F"/>
    <w:rsid w:val="00AC25C9"/>
    <w:rsid w:val="00AC2BEC"/>
    <w:rsid w:val="00AC2F99"/>
    <w:rsid w:val="00AC6DC3"/>
    <w:rsid w:val="00AD0008"/>
    <w:rsid w:val="00AD2976"/>
    <w:rsid w:val="00AD672D"/>
    <w:rsid w:val="00AE14B3"/>
    <w:rsid w:val="00AE2F92"/>
    <w:rsid w:val="00B016CF"/>
    <w:rsid w:val="00B154F5"/>
    <w:rsid w:val="00B15ECF"/>
    <w:rsid w:val="00B171CB"/>
    <w:rsid w:val="00B17BB0"/>
    <w:rsid w:val="00B21D80"/>
    <w:rsid w:val="00B2327B"/>
    <w:rsid w:val="00B25722"/>
    <w:rsid w:val="00B32621"/>
    <w:rsid w:val="00B33C07"/>
    <w:rsid w:val="00B34057"/>
    <w:rsid w:val="00B443E9"/>
    <w:rsid w:val="00B46C40"/>
    <w:rsid w:val="00B527D6"/>
    <w:rsid w:val="00B560B9"/>
    <w:rsid w:val="00B7113B"/>
    <w:rsid w:val="00B74FFE"/>
    <w:rsid w:val="00B772B0"/>
    <w:rsid w:val="00B83886"/>
    <w:rsid w:val="00B87259"/>
    <w:rsid w:val="00B90D01"/>
    <w:rsid w:val="00B92065"/>
    <w:rsid w:val="00BA041E"/>
    <w:rsid w:val="00BA27FF"/>
    <w:rsid w:val="00BA55B3"/>
    <w:rsid w:val="00BB2D2C"/>
    <w:rsid w:val="00BC1673"/>
    <w:rsid w:val="00BC513D"/>
    <w:rsid w:val="00BD4146"/>
    <w:rsid w:val="00BD4626"/>
    <w:rsid w:val="00BD7062"/>
    <w:rsid w:val="00BD7CA2"/>
    <w:rsid w:val="00BE5E97"/>
    <w:rsid w:val="00BE6013"/>
    <w:rsid w:val="00BE7041"/>
    <w:rsid w:val="00BE7628"/>
    <w:rsid w:val="00BF204B"/>
    <w:rsid w:val="00C020DE"/>
    <w:rsid w:val="00C077CC"/>
    <w:rsid w:val="00C1258E"/>
    <w:rsid w:val="00C21FFD"/>
    <w:rsid w:val="00C3063C"/>
    <w:rsid w:val="00C31411"/>
    <w:rsid w:val="00C43F4E"/>
    <w:rsid w:val="00C44E63"/>
    <w:rsid w:val="00C47A50"/>
    <w:rsid w:val="00C56C97"/>
    <w:rsid w:val="00C64B95"/>
    <w:rsid w:val="00C71C87"/>
    <w:rsid w:val="00C810E5"/>
    <w:rsid w:val="00C81A59"/>
    <w:rsid w:val="00C8256C"/>
    <w:rsid w:val="00C8654C"/>
    <w:rsid w:val="00C9780D"/>
    <w:rsid w:val="00C978C0"/>
    <w:rsid w:val="00CA1FCC"/>
    <w:rsid w:val="00CA2B37"/>
    <w:rsid w:val="00CA4916"/>
    <w:rsid w:val="00CA649D"/>
    <w:rsid w:val="00CD644B"/>
    <w:rsid w:val="00CD671A"/>
    <w:rsid w:val="00CE3D40"/>
    <w:rsid w:val="00CE6842"/>
    <w:rsid w:val="00CF7869"/>
    <w:rsid w:val="00D0219B"/>
    <w:rsid w:val="00D05527"/>
    <w:rsid w:val="00D132BB"/>
    <w:rsid w:val="00D144D1"/>
    <w:rsid w:val="00D15279"/>
    <w:rsid w:val="00D16C86"/>
    <w:rsid w:val="00D235E6"/>
    <w:rsid w:val="00D239C3"/>
    <w:rsid w:val="00D25430"/>
    <w:rsid w:val="00D25F0F"/>
    <w:rsid w:val="00D318E1"/>
    <w:rsid w:val="00D40AEA"/>
    <w:rsid w:val="00D40E2F"/>
    <w:rsid w:val="00D458E1"/>
    <w:rsid w:val="00D5278F"/>
    <w:rsid w:val="00D52967"/>
    <w:rsid w:val="00D531CB"/>
    <w:rsid w:val="00D5614D"/>
    <w:rsid w:val="00D57A77"/>
    <w:rsid w:val="00D64D48"/>
    <w:rsid w:val="00D74434"/>
    <w:rsid w:val="00D815E8"/>
    <w:rsid w:val="00D84177"/>
    <w:rsid w:val="00D87D11"/>
    <w:rsid w:val="00D91D1D"/>
    <w:rsid w:val="00D91F33"/>
    <w:rsid w:val="00D97187"/>
    <w:rsid w:val="00DC40B1"/>
    <w:rsid w:val="00DC419B"/>
    <w:rsid w:val="00DC4DBE"/>
    <w:rsid w:val="00DD34C2"/>
    <w:rsid w:val="00DE59FB"/>
    <w:rsid w:val="00DF6CA0"/>
    <w:rsid w:val="00E04E12"/>
    <w:rsid w:val="00E12755"/>
    <w:rsid w:val="00E342BE"/>
    <w:rsid w:val="00E43763"/>
    <w:rsid w:val="00E53A9E"/>
    <w:rsid w:val="00E5405B"/>
    <w:rsid w:val="00E556ED"/>
    <w:rsid w:val="00E62FF2"/>
    <w:rsid w:val="00E66656"/>
    <w:rsid w:val="00E67143"/>
    <w:rsid w:val="00E8286D"/>
    <w:rsid w:val="00E83DC0"/>
    <w:rsid w:val="00E9563E"/>
    <w:rsid w:val="00E96151"/>
    <w:rsid w:val="00EA5FE6"/>
    <w:rsid w:val="00EA6D85"/>
    <w:rsid w:val="00EB191A"/>
    <w:rsid w:val="00EB1CCF"/>
    <w:rsid w:val="00EB2A06"/>
    <w:rsid w:val="00EB318F"/>
    <w:rsid w:val="00EB4465"/>
    <w:rsid w:val="00EB472C"/>
    <w:rsid w:val="00ED10FE"/>
    <w:rsid w:val="00ED164E"/>
    <w:rsid w:val="00EE43DE"/>
    <w:rsid w:val="00EF295A"/>
    <w:rsid w:val="00EF5A60"/>
    <w:rsid w:val="00F00B63"/>
    <w:rsid w:val="00F01D14"/>
    <w:rsid w:val="00F03183"/>
    <w:rsid w:val="00F044A7"/>
    <w:rsid w:val="00F045B3"/>
    <w:rsid w:val="00F04820"/>
    <w:rsid w:val="00F07894"/>
    <w:rsid w:val="00F07F0B"/>
    <w:rsid w:val="00F102C7"/>
    <w:rsid w:val="00F153BD"/>
    <w:rsid w:val="00F17A34"/>
    <w:rsid w:val="00F23F81"/>
    <w:rsid w:val="00F26993"/>
    <w:rsid w:val="00F32BF4"/>
    <w:rsid w:val="00F36FF9"/>
    <w:rsid w:val="00F4607A"/>
    <w:rsid w:val="00F5026D"/>
    <w:rsid w:val="00F60500"/>
    <w:rsid w:val="00F63878"/>
    <w:rsid w:val="00F668FB"/>
    <w:rsid w:val="00F73188"/>
    <w:rsid w:val="00F87A5C"/>
    <w:rsid w:val="00F9389F"/>
    <w:rsid w:val="00F94E79"/>
    <w:rsid w:val="00F95CF1"/>
    <w:rsid w:val="00F97974"/>
    <w:rsid w:val="00FA1300"/>
    <w:rsid w:val="00FA2E40"/>
    <w:rsid w:val="00FA31E7"/>
    <w:rsid w:val="00FA649F"/>
    <w:rsid w:val="00FB2C25"/>
    <w:rsid w:val="00FB7BE8"/>
    <w:rsid w:val="00FC4C4E"/>
    <w:rsid w:val="00FD0214"/>
    <w:rsid w:val="00FE0552"/>
    <w:rsid w:val="00FE0C19"/>
    <w:rsid w:val="00FE2BD8"/>
    <w:rsid w:val="00FE4E23"/>
    <w:rsid w:val="00FE552C"/>
    <w:rsid w:val="00FF1022"/>
    <w:rsid w:val="00FF3BB6"/>
    <w:rsid w:val="00FF53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A22313"/>
  <w15:docId w15:val="{E4A3822C-BD49-4D2A-B6EF-E01B517DA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77BB"/>
    <w:rPr>
      <w:rFonts w:ascii="Times New Roman" w:eastAsia="Times New Roman" w:hAnsi="Times New Roman" w:cs="Times New Roman"/>
      <w:sz w:val="24"/>
      <w:szCs w:val="24"/>
    </w:rPr>
  </w:style>
  <w:style w:type="paragraph" w:styleId="Nagwek1">
    <w:name w:val="heading 1"/>
    <w:basedOn w:val="Normalny"/>
    <w:next w:val="Normalny"/>
    <w:link w:val="Nagwek1Znak"/>
    <w:uiPriority w:val="99"/>
    <w:qFormat/>
    <w:locked/>
    <w:rsid w:val="00BD4146"/>
    <w:pPr>
      <w:keepNext/>
      <w:spacing w:after="60"/>
      <w:jc w:val="center"/>
      <w:outlineLvl w:val="0"/>
    </w:pPr>
    <w:rPr>
      <w:b/>
      <w:spacing w:val="20"/>
      <w:sz w:val="28"/>
    </w:rPr>
  </w:style>
  <w:style w:type="paragraph" w:styleId="Nagwek2">
    <w:name w:val="heading 2"/>
    <w:basedOn w:val="Normalny"/>
    <w:next w:val="Normalny"/>
    <w:link w:val="Nagwek2Znak"/>
    <w:unhideWhenUsed/>
    <w:qFormat/>
    <w:locked/>
    <w:rsid w:val="00C8256C"/>
    <w:pPr>
      <w:keepNext/>
      <w:keepLines/>
      <w:widowControl w:val="0"/>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locked/>
    <w:rsid w:val="0006236F"/>
    <w:pPr>
      <w:keepNext/>
      <w:keepLines/>
      <w:widowControl w:val="0"/>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D4146"/>
    <w:rPr>
      <w:rFonts w:ascii="Times New Roman" w:hAnsi="Times New Roman" w:cs="Times New Roman"/>
      <w:b/>
      <w:spacing w:val="20"/>
      <w:sz w:val="24"/>
      <w:szCs w:val="24"/>
    </w:rPr>
  </w:style>
  <w:style w:type="character" w:styleId="Hipercze">
    <w:name w:val="Hyperlink"/>
    <w:basedOn w:val="Domylnaczcionkaakapitu"/>
    <w:uiPriority w:val="99"/>
    <w:rsid w:val="00E9563E"/>
    <w:rPr>
      <w:rFonts w:cs="Times New Roman"/>
      <w:color w:val="0066CC"/>
      <w:u w:val="single"/>
    </w:rPr>
  </w:style>
  <w:style w:type="paragraph" w:styleId="Tekstdymka">
    <w:name w:val="Balloon Text"/>
    <w:basedOn w:val="Normalny"/>
    <w:link w:val="TekstdymkaZnak"/>
    <w:uiPriority w:val="99"/>
    <w:semiHidden/>
    <w:rsid w:val="00421A65"/>
    <w:pPr>
      <w:widowControl w:val="0"/>
    </w:pPr>
    <w:rPr>
      <w:rFonts w:ascii="Tahoma" w:eastAsia="Courier New" w:hAnsi="Tahoma" w:cs="Tahoma"/>
      <w:color w:val="000000"/>
      <w:sz w:val="16"/>
      <w:szCs w:val="16"/>
    </w:rPr>
  </w:style>
  <w:style w:type="character" w:customStyle="1" w:styleId="TekstdymkaZnak">
    <w:name w:val="Tekst dymka Znak"/>
    <w:basedOn w:val="Domylnaczcionkaakapitu"/>
    <w:link w:val="Tekstdymka"/>
    <w:uiPriority w:val="99"/>
    <w:semiHidden/>
    <w:locked/>
    <w:rsid w:val="00421A65"/>
    <w:rPr>
      <w:rFonts w:ascii="Tahoma" w:hAnsi="Tahoma" w:cs="Tahoma"/>
      <w:color w:val="000000"/>
      <w:sz w:val="16"/>
      <w:szCs w:val="16"/>
    </w:rPr>
  </w:style>
  <w:style w:type="paragraph" w:styleId="Akapitzlist">
    <w:name w:val="List Paragraph"/>
    <w:aliases w:val="CW_Lista"/>
    <w:basedOn w:val="Normalny"/>
    <w:link w:val="AkapitzlistZnak"/>
    <w:uiPriority w:val="34"/>
    <w:qFormat/>
    <w:rsid w:val="002D2D26"/>
    <w:pPr>
      <w:widowControl w:val="0"/>
      <w:ind w:left="720"/>
      <w:contextualSpacing/>
    </w:pPr>
    <w:rPr>
      <w:rFonts w:ascii="Courier New" w:eastAsia="Courier New" w:hAnsi="Courier New" w:cs="Courier New"/>
      <w:color w:val="000000"/>
    </w:rPr>
  </w:style>
  <w:style w:type="paragraph" w:styleId="Tekstpodstawowy">
    <w:name w:val="Body Text"/>
    <w:basedOn w:val="Normalny"/>
    <w:link w:val="TekstpodstawowyZnak"/>
    <w:uiPriority w:val="99"/>
    <w:rsid w:val="008601BB"/>
    <w:pPr>
      <w:widowControl w:val="0"/>
      <w:suppressAutoHyphens/>
      <w:spacing w:after="120"/>
    </w:pPr>
    <w:rPr>
      <w:rFonts w:ascii="Courier New" w:hAnsi="Courier New"/>
      <w:kern w:val="1"/>
      <w:szCs w:val="20"/>
    </w:rPr>
  </w:style>
  <w:style w:type="character" w:customStyle="1" w:styleId="BodyTextChar">
    <w:name w:val="Body Text Char"/>
    <w:basedOn w:val="Domylnaczcionkaakapitu"/>
    <w:uiPriority w:val="99"/>
    <w:semiHidden/>
    <w:locked/>
    <w:rsid w:val="00A46082"/>
    <w:rPr>
      <w:rFonts w:cs="Times New Roman"/>
      <w:color w:val="000000"/>
      <w:sz w:val="24"/>
      <w:szCs w:val="24"/>
    </w:rPr>
  </w:style>
  <w:style w:type="character" w:customStyle="1" w:styleId="TekstpodstawowyZnak">
    <w:name w:val="Tekst podstawowy Znak"/>
    <w:link w:val="Tekstpodstawowy"/>
    <w:uiPriority w:val="99"/>
    <w:locked/>
    <w:rsid w:val="008601BB"/>
    <w:rPr>
      <w:rFonts w:eastAsia="Times New Roman"/>
      <w:kern w:val="1"/>
      <w:sz w:val="24"/>
    </w:rPr>
  </w:style>
  <w:style w:type="paragraph" w:styleId="Nagwek">
    <w:name w:val="header"/>
    <w:basedOn w:val="Normalny"/>
    <w:link w:val="NagwekZnak"/>
    <w:uiPriority w:val="99"/>
    <w:rsid w:val="008601BB"/>
    <w:pPr>
      <w:tabs>
        <w:tab w:val="center" w:pos="4536"/>
        <w:tab w:val="right" w:pos="9072"/>
      </w:tabs>
    </w:pPr>
    <w:rPr>
      <w:rFonts w:ascii="Calibri" w:eastAsia="Courier New" w:hAnsi="Calibri"/>
      <w:sz w:val="22"/>
      <w:szCs w:val="22"/>
      <w:lang w:eastAsia="en-US"/>
    </w:rPr>
  </w:style>
  <w:style w:type="character" w:customStyle="1" w:styleId="NagwekZnak">
    <w:name w:val="Nagłówek Znak"/>
    <w:basedOn w:val="Domylnaczcionkaakapitu"/>
    <w:link w:val="Nagwek"/>
    <w:uiPriority w:val="99"/>
    <w:locked/>
    <w:rsid w:val="008601BB"/>
    <w:rPr>
      <w:rFonts w:ascii="Calibri" w:hAnsi="Calibri" w:cs="Times New Roman"/>
      <w:sz w:val="22"/>
      <w:szCs w:val="22"/>
      <w:lang w:val="pl-PL" w:eastAsia="en-US" w:bidi="ar-SA"/>
    </w:rPr>
  </w:style>
  <w:style w:type="paragraph" w:styleId="Bezodstpw">
    <w:name w:val="No Spacing"/>
    <w:uiPriority w:val="99"/>
    <w:qFormat/>
    <w:rsid w:val="00BD4146"/>
    <w:rPr>
      <w:rFonts w:ascii="Calibri" w:hAnsi="Calibri" w:cs="Times New Roman"/>
      <w:sz w:val="22"/>
      <w:szCs w:val="22"/>
      <w:lang w:eastAsia="en-US"/>
    </w:rPr>
  </w:style>
  <w:style w:type="paragraph" w:styleId="Tekstpodstawowywcity">
    <w:name w:val="Body Text Indent"/>
    <w:basedOn w:val="Normalny"/>
    <w:link w:val="TekstpodstawowywcityZnak"/>
    <w:uiPriority w:val="99"/>
    <w:semiHidden/>
    <w:rsid w:val="00BD4146"/>
    <w:pPr>
      <w:widowControl w:val="0"/>
      <w:spacing w:after="120"/>
      <w:ind w:left="283"/>
    </w:pPr>
    <w:rPr>
      <w:rFonts w:ascii="Courier New" w:eastAsia="Courier New" w:hAnsi="Courier New" w:cs="Courier New"/>
      <w:color w:val="000000"/>
    </w:rPr>
  </w:style>
  <w:style w:type="character" w:customStyle="1" w:styleId="TekstpodstawowywcityZnak">
    <w:name w:val="Tekst podstawowy wcięty Znak"/>
    <w:basedOn w:val="Domylnaczcionkaakapitu"/>
    <w:link w:val="Tekstpodstawowywcity"/>
    <w:uiPriority w:val="99"/>
    <w:semiHidden/>
    <w:locked/>
    <w:rsid w:val="00BD4146"/>
    <w:rPr>
      <w:rFonts w:cs="Times New Roman"/>
      <w:color w:val="000000"/>
      <w:sz w:val="24"/>
      <w:szCs w:val="24"/>
    </w:rPr>
  </w:style>
  <w:style w:type="paragraph" w:styleId="NormalnyWeb">
    <w:name w:val="Normal (Web)"/>
    <w:basedOn w:val="Normalny"/>
    <w:uiPriority w:val="99"/>
    <w:rsid w:val="00BD4146"/>
    <w:pPr>
      <w:spacing w:before="100" w:beforeAutospacing="1" w:after="100" w:afterAutospacing="1"/>
    </w:pPr>
  </w:style>
  <w:style w:type="paragraph" w:customStyle="1" w:styleId="bodytext">
    <w:name w:val="bodytext"/>
    <w:basedOn w:val="Normalny"/>
    <w:uiPriority w:val="99"/>
    <w:rsid w:val="00BD4146"/>
    <w:pPr>
      <w:spacing w:before="100" w:beforeAutospacing="1" w:after="100" w:afterAutospacing="1"/>
    </w:pPr>
  </w:style>
  <w:style w:type="table" w:styleId="Tabela-Siatka">
    <w:name w:val="Table Grid"/>
    <w:basedOn w:val="Standardowy"/>
    <w:locked/>
    <w:rsid w:val="00FF10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contentslesson-title">
    <w:name w:val="c-contents__lesson-title"/>
    <w:basedOn w:val="Domylnaczcionkaakapitu"/>
    <w:rsid w:val="00530869"/>
  </w:style>
  <w:style w:type="character" w:customStyle="1" w:styleId="AkapitzlistZnak">
    <w:name w:val="Akapit z listą Znak"/>
    <w:aliases w:val="CW_Lista Znak"/>
    <w:basedOn w:val="Domylnaczcionkaakapitu"/>
    <w:link w:val="Akapitzlist"/>
    <w:uiPriority w:val="34"/>
    <w:qFormat/>
    <w:locked/>
    <w:rsid w:val="007D1E3A"/>
    <w:rPr>
      <w:color w:val="000000"/>
      <w:sz w:val="24"/>
      <w:szCs w:val="24"/>
    </w:rPr>
  </w:style>
  <w:style w:type="character" w:customStyle="1" w:styleId="Bodytext0">
    <w:name w:val="Body text_"/>
    <w:basedOn w:val="Domylnaczcionkaakapitu"/>
    <w:link w:val="Tekstpodstawowy4"/>
    <w:rsid w:val="007D1E3A"/>
    <w:rPr>
      <w:rFonts w:ascii="Times New Roman" w:eastAsia="Times New Roman" w:hAnsi="Times New Roman" w:cs="Times New Roman"/>
      <w:sz w:val="23"/>
      <w:szCs w:val="23"/>
      <w:shd w:val="clear" w:color="auto" w:fill="FFFFFF"/>
    </w:rPr>
  </w:style>
  <w:style w:type="paragraph" w:customStyle="1" w:styleId="Tekstpodstawowy4">
    <w:name w:val="Tekst podstawowy4"/>
    <w:basedOn w:val="Normalny"/>
    <w:link w:val="Bodytext0"/>
    <w:rsid w:val="007D1E3A"/>
    <w:pPr>
      <w:widowControl w:val="0"/>
      <w:shd w:val="clear" w:color="auto" w:fill="FFFFFF"/>
      <w:spacing w:line="410" w:lineRule="exact"/>
      <w:ind w:hanging="420"/>
      <w:jc w:val="center"/>
    </w:pPr>
    <w:rPr>
      <w:sz w:val="23"/>
      <w:szCs w:val="23"/>
    </w:rPr>
  </w:style>
  <w:style w:type="table" w:customStyle="1" w:styleId="Tabela-Siatka1">
    <w:name w:val="Tabela - Siatka1"/>
    <w:basedOn w:val="Standardowy"/>
    <w:next w:val="Tabela-Siatka"/>
    <w:uiPriority w:val="59"/>
    <w:rsid w:val="00E5405B"/>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semiHidden/>
    <w:rsid w:val="0006236F"/>
    <w:rPr>
      <w:rFonts w:asciiTheme="majorHAnsi" w:eastAsiaTheme="majorEastAsia" w:hAnsiTheme="majorHAnsi" w:cstheme="majorBidi"/>
      <w:b/>
      <w:bCs/>
      <w:color w:val="4F81BD" w:themeColor="accent1"/>
      <w:sz w:val="24"/>
      <w:szCs w:val="24"/>
    </w:rPr>
  </w:style>
  <w:style w:type="character" w:customStyle="1" w:styleId="Normalny1">
    <w:name w:val="Normalny1"/>
    <w:basedOn w:val="Domylnaczcionkaakapitu"/>
    <w:rsid w:val="0006236F"/>
  </w:style>
  <w:style w:type="table" w:customStyle="1" w:styleId="Tabela-Siatka11">
    <w:name w:val="Tabela - Siatka11"/>
    <w:basedOn w:val="Standardowy"/>
    <w:next w:val="Tabela-Siatka"/>
    <w:uiPriority w:val="39"/>
    <w:rsid w:val="00E6714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D235E6"/>
    <w:pPr>
      <w:widowControl w:val="0"/>
      <w:tabs>
        <w:tab w:val="center" w:pos="4536"/>
        <w:tab w:val="right" w:pos="9072"/>
      </w:tabs>
    </w:pPr>
    <w:rPr>
      <w:rFonts w:ascii="Courier New" w:eastAsia="Courier New" w:hAnsi="Courier New" w:cs="Courier New"/>
      <w:color w:val="000000"/>
    </w:rPr>
  </w:style>
  <w:style w:type="character" w:customStyle="1" w:styleId="StopkaZnak">
    <w:name w:val="Stopka Znak"/>
    <w:basedOn w:val="Domylnaczcionkaakapitu"/>
    <w:link w:val="Stopka"/>
    <w:uiPriority w:val="99"/>
    <w:rsid w:val="00D235E6"/>
    <w:rPr>
      <w:color w:val="000000"/>
      <w:sz w:val="24"/>
      <w:szCs w:val="24"/>
    </w:rPr>
  </w:style>
  <w:style w:type="paragraph" w:customStyle="1" w:styleId="Default">
    <w:name w:val="Default"/>
    <w:rsid w:val="00C31411"/>
    <w:pPr>
      <w:autoSpaceDE w:val="0"/>
      <w:autoSpaceDN w:val="0"/>
      <w:adjustRightInd w:val="0"/>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6C3A58"/>
    <w:pPr>
      <w:widowControl w:val="0"/>
    </w:pPr>
    <w:rPr>
      <w:rFonts w:ascii="Courier New" w:eastAsia="Courier New" w:hAnsi="Courier New" w:cs="Courier New"/>
      <w:color w:val="000000"/>
      <w:sz w:val="20"/>
      <w:szCs w:val="20"/>
    </w:rPr>
  </w:style>
  <w:style w:type="character" w:customStyle="1" w:styleId="TekstprzypisukocowegoZnak">
    <w:name w:val="Tekst przypisu końcowego Znak"/>
    <w:basedOn w:val="Domylnaczcionkaakapitu"/>
    <w:link w:val="Tekstprzypisukocowego"/>
    <w:uiPriority w:val="99"/>
    <w:semiHidden/>
    <w:rsid w:val="006C3A58"/>
    <w:rPr>
      <w:color w:val="000000"/>
    </w:rPr>
  </w:style>
  <w:style w:type="character" w:styleId="Odwoanieprzypisukocowego">
    <w:name w:val="endnote reference"/>
    <w:basedOn w:val="Domylnaczcionkaakapitu"/>
    <w:uiPriority w:val="99"/>
    <w:semiHidden/>
    <w:unhideWhenUsed/>
    <w:rsid w:val="006C3A58"/>
    <w:rPr>
      <w:vertAlign w:val="superscript"/>
    </w:rPr>
  </w:style>
  <w:style w:type="character" w:customStyle="1" w:styleId="Nagwek2Znak">
    <w:name w:val="Nagłówek 2 Znak"/>
    <w:basedOn w:val="Domylnaczcionkaakapitu"/>
    <w:link w:val="Nagwek2"/>
    <w:rsid w:val="00C8256C"/>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locked/>
    <w:rsid w:val="00E342BE"/>
    <w:rPr>
      <w:b/>
      <w:bCs/>
    </w:rPr>
  </w:style>
  <w:style w:type="character" w:customStyle="1" w:styleId="uv3um">
    <w:name w:val="uv3um"/>
    <w:basedOn w:val="Domylnaczcionkaakapitu"/>
    <w:rsid w:val="00E342BE"/>
  </w:style>
  <w:style w:type="character" w:styleId="Nierozpoznanawzmianka">
    <w:name w:val="Unresolved Mention"/>
    <w:basedOn w:val="Domylnaczcionkaakapitu"/>
    <w:uiPriority w:val="99"/>
    <w:semiHidden/>
    <w:unhideWhenUsed/>
    <w:rsid w:val="00E43763"/>
    <w:rPr>
      <w:color w:val="605E5C"/>
      <w:shd w:val="clear" w:color="auto" w:fill="E1DFDD"/>
    </w:rPr>
  </w:style>
  <w:style w:type="character" w:styleId="Odwoaniedokomentarza">
    <w:name w:val="annotation reference"/>
    <w:basedOn w:val="Domylnaczcionkaakapitu"/>
    <w:uiPriority w:val="99"/>
    <w:semiHidden/>
    <w:unhideWhenUsed/>
    <w:rsid w:val="0079628D"/>
    <w:rPr>
      <w:sz w:val="16"/>
      <w:szCs w:val="16"/>
    </w:rPr>
  </w:style>
  <w:style w:type="paragraph" w:styleId="Tekstkomentarza">
    <w:name w:val="annotation text"/>
    <w:basedOn w:val="Normalny"/>
    <w:link w:val="TekstkomentarzaZnak"/>
    <w:uiPriority w:val="99"/>
    <w:semiHidden/>
    <w:unhideWhenUsed/>
    <w:rsid w:val="0079628D"/>
    <w:rPr>
      <w:sz w:val="20"/>
      <w:szCs w:val="20"/>
    </w:rPr>
  </w:style>
  <w:style w:type="character" w:customStyle="1" w:styleId="TekstkomentarzaZnak">
    <w:name w:val="Tekst komentarza Znak"/>
    <w:basedOn w:val="Domylnaczcionkaakapitu"/>
    <w:link w:val="Tekstkomentarza"/>
    <w:uiPriority w:val="99"/>
    <w:semiHidden/>
    <w:rsid w:val="0079628D"/>
    <w:rPr>
      <w:rFonts w:ascii="Times New Roman" w:eastAsia="Times New Roman" w:hAnsi="Times New Roman" w:cs="Times New Roman"/>
    </w:rPr>
  </w:style>
  <w:style w:type="paragraph" w:styleId="Tematkomentarza">
    <w:name w:val="annotation subject"/>
    <w:basedOn w:val="Tekstkomentarza"/>
    <w:next w:val="Tekstkomentarza"/>
    <w:link w:val="TematkomentarzaZnak"/>
    <w:uiPriority w:val="99"/>
    <w:semiHidden/>
    <w:unhideWhenUsed/>
    <w:rsid w:val="0079628D"/>
    <w:rPr>
      <w:b/>
      <w:bCs/>
    </w:rPr>
  </w:style>
  <w:style w:type="character" w:customStyle="1" w:styleId="TematkomentarzaZnak">
    <w:name w:val="Temat komentarza Znak"/>
    <w:basedOn w:val="TekstkomentarzaZnak"/>
    <w:link w:val="Tematkomentarza"/>
    <w:uiPriority w:val="99"/>
    <w:semiHidden/>
    <w:rsid w:val="0079628D"/>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3094">
      <w:bodyDiv w:val="1"/>
      <w:marLeft w:val="0"/>
      <w:marRight w:val="0"/>
      <w:marTop w:val="0"/>
      <w:marBottom w:val="0"/>
      <w:divBdr>
        <w:top w:val="none" w:sz="0" w:space="0" w:color="auto"/>
        <w:left w:val="none" w:sz="0" w:space="0" w:color="auto"/>
        <w:bottom w:val="none" w:sz="0" w:space="0" w:color="auto"/>
        <w:right w:val="none" w:sz="0" w:space="0" w:color="auto"/>
      </w:divBdr>
    </w:div>
    <w:div w:id="345057627">
      <w:bodyDiv w:val="1"/>
      <w:marLeft w:val="0"/>
      <w:marRight w:val="0"/>
      <w:marTop w:val="0"/>
      <w:marBottom w:val="0"/>
      <w:divBdr>
        <w:top w:val="none" w:sz="0" w:space="0" w:color="auto"/>
        <w:left w:val="none" w:sz="0" w:space="0" w:color="auto"/>
        <w:bottom w:val="none" w:sz="0" w:space="0" w:color="auto"/>
        <w:right w:val="none" w:sz="0" w:space="0" w:color="auto"/>
      </w:divBdr>
      <w:divsChild>
        <w:div w:id="817846178">
          <w:marLeft w:val="0"/>
          <w:marRight w:val="0"/>
          <w:marTop w:val="0"/>
          <w:marBottom w:val="0"/>
          <w:divBdr>
            <w:top w:val="none" w:sz="0" w:space="0" w:color="auto"/>
            <w:left w:val="none" w:sz="0" w:space="0" w:color="auto"/>
            <w:bottom w:val="none" w:sz="0" w:space="0" w:color="auto"/>
            <w:right w:val="none" w:sz="0" w:space="0" w:color="auto"/>
          </w:divBdr>
        </w:div>
      </w:divsChild>
    </w:div>
    <w:div w:id="365524870">
      <w:bodyDiv w:val="1"/>
      <w:marLeft w:val="0"/>
      <w:marRight w:val="0"/>
      <w:marTop w:val="0"/>
      <w:marBottom w:val="0"/>
      <w:divBdr>
        <w:top w:val="none" w:sz="0" w:space="0" w:color="auto"/>
        <w:left w:val="none" w:sz="0" w:space="0" w:color="auto"/>
        <w:bottom w:val="none" w:sz="0" w:space="0" w:color="auto"/>
        <w:right w:val="none" w:sz="0" w:space="0" w:color="auto"/>
      </w:divBdr>
    </w:div>
    <w:div w:id="747188994">
      <w:bodyDiv w:val="1"/>
      <w:marLeft w:val="0"/>
      <w:marRight w:val="0"/>
      <w:marTop w:val="0"/>
      <w:marBottom w:val="0"/>
      <w:divBdr>
        <w:top w:val="none" w:sz="0" w:space="0" w:color="auto"/>
        <w:left w:val="none" w:sz="0" w:space="0" w:color="auto"/>
        <w:bottom w:val="none" w:sz="0" w:space="0" w:color="auto"/>
        <w:right w:val="none" w:sz="0" w:space="0" w:color="auto"/>
      </w:divBdr>
      <w:divsChild>
        <w:div w:id="668481050">
          <w:marLeft w:val="0"/>
          <w:marRight w:val="0"/>
          <w:marTop w:val="0"/>
          <w:marBottom w:val="0"/>
          <w:divBdr>
            <w:top w:val="none" w:sz="0" w:space="0" w:color="auto"/>
            <w:left w:val="none" w:sz="0" w:space="0" w:color="auto"/>
            <w:bottom w:val="none" w:sz="0" w:space="0" w:color="auto"/>
            <w:right w:val="none" w:sz="0" w:space="0" w:color="auto"/>
          </w:divBdr>
        </w:div>
      </w:divsChild>
    </w:div>
    <w:div w:id="1054697340">
      <w:bodyDiv w:val="1"/>
      <w:marLeft w:val="0"/>
      <w:marRight w:val="0"/>
      <w:marTop w:val="0"/>
      <w:marBottom w:val="0"/>
      <w:divBdr>
        <w:top w:val="none" w:sz="0" w:space="0" w:color="auto"/>
        <w:left w:val="none" w:sz="0" w:space="0" w:color="auto"/>
        <w:bottom w:val="none" w:sz="0" w:space="0" w:color="auto"/>
        <w:right w:val="none" w:sz="0" w:space="0" w:color="auto"/>
      </w:divBdr>
      <w:divsChild>
        <w:div w:id="1765683712">
          <w:marLeft w:val="0"/>
          <w:marRight w:val="0"/>
          <w:marTop w:val="0"/>
          <w:marBottom w:val="0"/>
          <w:divBdr>
            <w:top w:val="none" w:sz="0" w:space="0" w:color="auto"/>
            <w:left w:val="none" w:sz="0" w:space="0" w:color="auto"/>
            <w:bottom w:val="none" w:sz="0" w:space="0" w:color="auto"/>
            <w:right w:val="none" w:sz="0" w:space="0" w:color="auto"/>
          </w:divBdr>
        </w:div>
        <w:div w:id="1100486931">
          <w:marLeft w:val="0"/>
          <w:marRight w:val="0"/>
          <w:marTop w:val="0"/>
          <w:marBottom w:val="0"/>
          <w:divBdr>
            <w:top w:val="none" w:sz="0" w:space="0" w:color="auto"/>
            <w:left w:val="none" w:sz="0" w:space="0" w:color="auto"/>
            <w:bottom w:val="none" w:sz="0" w:space="0" w:color="auto"/>
            <w:right w:val="none" w:sz="0" w:space="0" w:color="auto"/>
          </w:divBdr>
        </w:div>
      </w:divsChild>
    </w:div>
    <w:div w:id="1215889540">
      <w:bodyDiv w:val="1"/>
      <w:marLeft w:val="0"/>
      <w:marRight w:val="0"/>
      <w:marTop w:val="0"/>
      <w:marBottom w:val="0"/>
      <w:divBdr>
        <w:top w:val="none" w:sz="0" w:space="0" w:color="auto"/>
        <w:left w:val="none" w:sz="0" w:space="0" w:color="auto"/>
        <w:bottom w:val="none" w:sz="0" w:space="0" w:color="auto"/>
        <w:right w:val="none" w:sz="0" w:space="0" w:color="auto"/>
      </w:divBdr>
    </w:div>
    <w:div w:id="1331102837">
      <w:bodyDiv w:val="1"/>
      <w:marLeft w:val="0"/>
      <w:marRight w:val="0"/>
      <w:marTop w:val="0"/>
      <w:marBottom w:val="0"/>
      <w:divBdr>
        <w:top w:val="none" w:sz="0" w:space="0" w:color="auto"/>
        <w:left w:val="none" w:sz="0" w:space="0" w:color="auto"/>
        <w:bottom w:val="none" w:sz="0" w:space="0" w:color="auto"/>
        <w:right w:val="none" w:sz="0" w:space="0" w:color="auto"/>
      </w:divBdr>
    </w:div>
    <w:div w:id="1446391076">
      <w:bodyDiv w:val="1"/>
      <w:marLeft w:val="0"/>
      <w:marRight w:val="0"/>
      <w:marTop w:val="0"/>
      <w:marBottom w:val="0"/>
      <w:divBdr>
        <w:top w:val="none" w:sz="0" w:space="0" w:color="auto"/>
        <w:left w:val="none" w:sz="0" w:space="0" w:color="auto"/>
        <w:bottom w:val="none" w:sz="0" w:space="0" w:color="auto"/>
        <w:right w:val="none" w:sz="0" w:space="0" w:color="auto"/>
      </w:divBdr>
    </w:div>
    <w:div w:id="1547596922">
      <w:bodyDiv w:val="1"/>
      <w:marLeft w:val="0"/>
      <w:marRight w:val="0"/>
      <w:marTop w:val="0"/>
      <w:marBottom w:val="0"/>
      <w:divBdr>
        <w:top w:val="none" w:sz="0" w:space="0" w:color="auto"/>
        <w:left w:val="none" w:sz="0" w:space="0" w:color="auto"/>
        <w:bottom w:val="none" w:sz="0" w:space="0" w:color="auto"/>
        <w:right w:val="none" w:sz="0" w:space="0" w:color="auto"/>
      </w:divBdr>
    </w:div>
    <w:div w:id="1552499174">
      <w:bodyDiv w:val="1"/>
      <w:marLeft w:val="0"/>
      <w:marRight w:val="0"/>
      <w:marTop w:val="0"/>
      <w:marBottom w:val="0"/>
      <w:divBdr>
        <w:top w:val="none" w:sz="0" w:space="0" w:color="auto"/>
        <w:left w:val="none" w:sz="0" w:space="0" w:color="auto"/>
        <w:bottom w:val="none" w:sz="0" w:space="0" w:color="auto"/>
        <w:right w:val="none" w:sz="0" w:space="0" w:color="auto"/>
      </w:divBdr>
    </w:div>
    <w:div w:id="1767996710">
      <w:bodyDiv w:val="1"/>
      <w:marLeft w:val="0"/>
      <w:marRight w:val="0"/>
      <w:marTop w:val="0"/>
      <w:marBottom w:val="0"/>
      <w:divBdr>
        <w:top w:val="none" w:sz="0" w:space="0" w:color="auto"/>
        <w:left w:val="none" w:sz="0" w:space="0" w:color="auto"/>
        <w:bottom w:val="none" w:sz="0" w:space="0" w:color="auto"/>
        <w:right w:val="none" w:sz="0" w:space="0" w:color="auto"/>
      </w:divBdr>
    </w:div>
    <w:div w:id="2069107492">
      <w:bodyDiv w:val="1"/>
      <w:marLeft w:val="0"/>
      <w:marRight w:val="0"/>
      <w:marTop w:val="0"/>
      <w:marBottom w:val="0"/>
      <w:divBdr>
        <w:top w:val="none" w:sz="0" w:space="0" w:color="auto"/>
        <w:left w:val="none" w:sz="0" w:space="0" w:color="auto"/>
        <w:bottom w:val="none" w:sz="0" w:space="0" w:color="auto"/>
        <w:right w:val="none" w:sz="0" w:space="0" w:color="auto"/>
      </w:divBdr>
    </w:div>
    <w:div w:id="213393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Angrocka\Downloads\Adresy%20strony%20internetowej%20Zamawiaj&#261;cego:%20https:\www.ckp.edu.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amowienia_publiczne@ckp.edu.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ckp@ckp.edu.pl" TargetMode="External"/><Relationship Id="rId4" Type="http://schemas.openxmlformats.org/officeDocument/2006/relationships/webSettings" Target="webSettings.xml"/><Relationship Id="rId9" Type="http://schemas.openxmlformats.org/officeDocument/2006/relationships/hyperlink" Target="mailto:zamowienia_publiczne@ckp.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14</Pages>
  <Words>7266</Words>
  <Characters>47771</Characters>
  <Application>Microsoft Office Word</Application>
  <DocSecurity>0</DocSecurity>
  <Lines>398</Lines>
  <Paragraphs>109</Paragraphs>
  <ScaleCrop>false</ScaleCrop>
  <HeadingPairs>
    <vt:vector size="2" baseType="variant">
      <vt:variant>
        <vt:lpstr>Tytuł</vt:lpstr>
      </vt:variant>
      <vt:variant>
        <vt:i4>1</vt:i4>
      </vt:variant>
    </vt:vector>
  </HeadingPairs>
  <TitlesOfParts>
    <vt:vector size="1" baseType="lpstr">
      <vt:lpstr/>
    </vt:vector>
  </TitlesOfParts>
  <Company>CKPiDN</Company>
  <LinksUpToDate>false</LinksUpToDate>
  <CharactersWithSpaces>54928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Szczerbińska</dc:creator>
  <cp:lastModifiedBy>Elwira Bator</cp:lastModifiedBy>
  <cp:revision>4</cp:revision>
  <cp:lastPrinted>2023-03-03T12:57:00Z</cp:lastPrinted>
  <dcterms:created xsi:type="dcterms:W3CDTF">2026-03-12T13:55:00Z</dcterms:created>
  <dcterms:modified xsi:type="dcterms:W3CDTF">2026-04-02T12:35:00Z</dcterms:modified>
</cp:coreProperties>
</file>