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50F7" w14:textId="77777777" w:rsidR="00FB62C7" w:rsidRPr="006B799D" w:rsidRDefault="001F206B" w:rsidP="001F206B">
      <w:pPr>
        <w:tabs>
          <w:tab w:val="left" w:pos="3431"/>
        </w:tabs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ab/>
      </w:r>
      <w:r w:rsidR="008900E7" w:rsidRPr="008900E7">
        <w:rPr>
          <w:rFonts w:cstheme="minorHAnsi"/>
          <w:b/>
          <w:noProof/>
          <w:lang w:eastAsia="pl-PL"/>
        </w:rPr>
        <w:drawing>
          <wp:inline distT="0" distB="0" distL="0" distR="0" wp14:anchorId="4ECA4BB9" wp14:editId="41C7CCA7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D3F2" w14:textId="77777777" w:rsidR="00FB62C7" w:rsidRPr="006B799D" w:rsidRDefault="00FB62C7" w:rsidP="00FB62C7">
      <w:pPr>
        <w:spacing w:after="0" w:line="240" w:lineRule="auto"/>
        <w:jc w:val="center"/>
        <w:rPr>
          <w:rFonts w:cstheme="minorHAnsi"/>
          <w:b/>
        </w:rPr>
      </w:pPr>
    </w:p>
    <w:p w14:paraId="2CF8B7F1" w14:textId="16586B2A" w:rsidR="003277BB" w:rsidRPr="006B799D" w:rsidRDefault="00787B95" w:rsidP="00C76F83">
      <w:pPr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 xml:space="preserve">Nr postępowania: </w:t>
      </w:r>
      <w:r w:rsidR="00FD4115">
        <w:rPr>
          <w:rFonts w:cstheme="minorHAnsi"/>
          <w:b/>
        </w:rPr>
        <w:t>ZPL.273.</w:t>
      </w:r>
      <w:r w:rsidR="007A03C5">
        <w:rPr>
          <w:rFonts w:cstheme="minorHAnsi"/>
          <w:b/>
        </w:rPr>
        <w:t>8</w:t>
      </w:r>
      <w:r w:rsidR="00453750">
        <w:rPr>
          <w:rFonts w:cstheme="minorHAnsi"/>
          <w:b/>
        </w:rPr>
        <w:t>5</w:t>
      </w:r>
      <w:r w:rsidR="00480714">
        <w:rPr>
          <w:rFonts w:cstheme="minorHAnsi"/>
          <w:b/>
        </w:rPr>
        <w:t>.2026</w:t>
      </w:r>
    </w:p>
    <w:p w14:paraId="5CB567E6" w14:textId="77777777" w:rsidR="001E28DE" w:rsidRPr="006B799D" w:rsidRDefault="001E28DE" w:rsidP="00C76F83">
      <w:pPr>
        <w:spacing w:after="0" w:line="240" w:lineRule="auto"/>
        <w:rPr>
          <w:rFonts w:cstheme="minorHAnsi"/>
          <w:b/>
        </w:rPr>
      </w:pPr>
    </w:p>
    <w:p w14:paraId="365FCA1B" w14:textId="77777777" w:rsidR="003277BB" w:rsidRPr="006B799D" w:rsidRDefault="003277BB" w:rsidP="003277BB">
      <w:pPr>
        <w:spacing w:before="240"/>
        <w:jc w:val="center"/>
        <w:rPr>
          <w:rFonts w:cstheme="minorHAnsi"/>
          <w:b/>
          <w:caps/>
        </w:rPr>
      </w:pPr>
      <w:r w:rsidRPr="006B799D">
        <w:rPr>
          <w:rFonts w:cstheme="minorHAnsi"/>
          <w:b/>
          <w:caps/>
        </w:rPr>
        <w:t>specyfikacja warunków zamówienia</w:t>
      </w:r>
    </w:p>
    <w:p w14:paraId="13D948B3" w14:textId="77777777" w:rsidR="003277BB" w:rsidRPr="006B799D" w:rsidRDefault="003277BB" w:rsidP="00787B95">
      <w:pPr>
        <w:spacing w:after="0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zAMAWIAJĄCY:</w:t>
      </w:r>
    </w:p>
    <w:p w14:paraId="11C6BB2B" w14:textId="77777777" w:rsidR="008900E7" w:rsidRDefault="008900E7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</w:p>
    <w:p w14:paraId="100726AF" w14:textId="77777777" w:rsidR="008900E7" w:rsidRDefault="001E3333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  <w:r>
        <w:rPr>
          <w:rFonts w:cstheme="minorHAnsi"/>
          <w:b/>
          <w:bCs/>
          <w:caps/>
        </w:rPr>
        <w:t>Związek powiatów lubuskich</w:t>
      </w:r>
    </w:p>
    <w:p w14:paraId="7D63B4AD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ul. podgórna 5</w:t>
      </w:r>
    </w:p>
    <w:p w14:paraId="75175E62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65-057 zielona góra</w:t>
      </w:r>
    </w:p>
    <w:p w14:paraId="1C8CDA74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REGON: </w:t>
      </w:r>
      <w:r w:rsidR="0015042E">
        <w:rPr>
          <w:rFonts w:cstheme="minorHAnsi"/>
          <w:bCs/>
          <w:caps/>
        </w:rPr>
        <w:t>361889123</w:t>
      </w:r>
    </w:p>
    <w:p w14:paraId="62A54990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NIP: </w:t>
      </w:r>
      <w:r w:rsidR="0015042E">
        <w:rPr>
          <w:rFonts w:cstheme="minorHAnsi"/>
          <w:bCs/>
          <w:caps/>
        </w:rPr>
        <w:t>9271935888</w:t>
      </w:r>
    </w:p>
    <w:p w14:paraId="7A0406B4" w14:textId="77777777" w:rsidR="008E766A" w:rsidRPr="006B799D" w:rsidRDefault="008E766A" w:rsidP="0015042E">
      <w:pPr>
        <w:spacing w:after="0" w:line="360" w:lineRule="auto"/>
        <w:rPr>
          <w:rFonts w:cstheme="minorHAnsi"/>
          <w:bCs/>
          <w:caps/>
        </w:rPr>
      </w:pPr>
    </w:p>
    <w:p w14:paraId="07822F17" w14:textId="7C3B964E" w:rsidR="009575C0" w:rsidRDefault="00787B95" w:rsidP="0079017D">
      <w:pPr>
        <w:jc w:val="both"/>
        <w:rPr>
          <w:rFonts w:cstheme="minorHAnsi"/>
        </w:rPr>
      </w:pPr>
      <w:r w:rsidRPr="006B799D">
        <w:rPr>
          <w:rFonts w:cstheme="minorHAnsi"/>
        </w:rPr>
        <w:t>W postępowaniu o udzielenie zamówienia publicznego pr</w:t>
      </w:r>
      <w:r w:rsidR="005B56EA" w:rsidRPr="006B799D">
        <w:rPr>
          <w:rFonts w:cstheme="minorHAnsi"/>
        </w:rPr>
        <w:t xml:space="preserve">owadzonego w trybie podstawowym zgodnie z art. 275.pkt 1 </w:t>
      </w:r>
      <w:r w:rsidRPr="006B799D">
        <w:rPr>
          <w:rFonts w:cstheme="minorHAnsi"/>
        </w:rPr>
        <w:t xml:space="preserve"> ustawy </w:t>
      </w:r>
      <w:r w:rsidR="003277BB" w:rsidRPr="006B799D">
        <w:rPr>
          <w:rFonts w:cstheme="minorHAnsi"/>
        </w:rPr>
        <w:t xml:space="preserve">z 11 września 2019 r. - Prawo zamówień publicznych </w:t>
      </w:r>
      <w:r w:rsidR="003277BB" w:rsidRPr="00DF5055">
        <w:rPr>
          <w:rFonts w:cstheme="minorHAnsi"/>
        </w:rPr>
        <w:t xml:space="preserve">(Dz. U. </w:t>
      </w:r>
      <w:r w:rsidRPr="00DF5055">
        <w:rPr>
          <w:rFonts w:cstheme="minorHAnsi"/>
        </w:rPr>
        <w:br/>
      </w:r>
      <w:r w:rsidR="001F206B" w:rsidRPr="00DF5055">
        <w:rPr>
          <w:rFonts w:cstheme="minorHAnsi"/>
        </w:rPr>
        <w:t>z 202</w:t>
      </w:r>
      <w:r w:rsidR="008900E7">
        <w:rPr>
          <w:rFonts w:cstheme="minorHAnsi"/>
        </w:rPr>
        <w:t>4</w:t>
      </w:r>
      <w:r w:rsidR="004970CF" w:rsidRPr="00DF5055">
        <w:rPr>
          <w:rFonts w:cstheme="minorHAnsi"/>
        </w:rPr>
        <w:t xml:space="preserve"> </w:t>
      </w:r>
      <w:r w:rsidR="008900E7">
        <w:rPr>
          <w:rFonts w:cstheme="minorHAnsi"/>
        </w:rPr>
        <w:t>w poz. 1320</w:t>
      </w:r>
      <w:r w:rsidR="00DF5055" w:rsidRPr="00DF5055">
        <w:rPr>
          <w:rFonts w:cstheme="minorHAnsi"/>
        </w:rPr>
        <w:t xml:space="preserve"> ze </w:t>
      </w:r>
      <w:proofErr w:type="spellStart"/>
      <w:r w:rsidR="00DF5055" w:rsidRPr="00DF5055">
        <w:rPr>
          <w:rFonts w:cstheme="minorHAnsi"/>
        </w:rPr>
        <w:t>zm</w:t>
      </w:r>
      <w:proofErr w:type="spellEnd"/>
      <w:r w:rsidR="003277BB" w:rsidRPr="00DF5055">
        <w:rPr>
          <w:rFonts w:cstheme="minorHAnsi"/>
        </w:rPr>
        <w:t>) – dalej PZP</w:t>
      </w:r>
      <w:r w:rsidR="003277BB" w:rsidRPr="006B799D">
        <w:rPr>
          <w:rFonts w:cstheme="minorHAnsi"/>
        </w:rPr>
        <w:t xml:space="preserve"> </w:t>
      </w:r>
    </w:p>
    <w:p w14:paraId="150226C0" w14:textId="0E954355" w:rsidR="002639C3" w:rsidRDefault="002639C3" w:rsidP="0079017D">
      <w:pPr>
        <w:jc w:val="both"/>
        <w:rPr>
          <w:rFonts w:cstheme="minorHAnsi"/>
        </w:rPr>
      </w:pPr>
    </w:p>
    <w:p w14:paraId="0F44D478" w14:textId="77777777" w:rsidR="002639C3" w:rsidRDefault="002639C3" w:rsidP="0079017D">
      <w:pPr>
        <w:jc w:val="both"/>
        <w:rPr>
          <w:rFonts w:cstheme="minorHAnsi"/>
        </w:rPr>
      </w:pPr>
    </w:p>
    <w:p w14:paraId="28553709" w14:textId="70759327" w:rsidR="007A7E31" w:rsidRPr="002639C3" w:rsidRDefault="002639C3" w:rsidP="002639C3">
      <w:pPr>
        <w:jc w:val="center"/>
        <w:rPr>
          <w:rFonts w:cstheme="minorHAnsi"/>
          <w:color w:val="FF0000"/>
        </w:rPr>
      </w:pPr>
      <w:r w:rsidRPr="002639C3">
        <w:rPr>
          <w:b/>
          <w:color w:val="FF0000"/>
        </w:rPr>
        <w:t xml:space="preserve">Przeprowadzenie </w:t>
      </w:r>
      <w:r w:rsidR="007B2726">
        <w:rPr>
          <w:b/>
          <w:color w:val="FF0000"/>
        </w:rPr>
        <w:t xml:space="preserve"> </w:t>
      </w:r>
      <w:r w:rsidR="008755F8">
        <w:rPr>
          <w:b/>
          <w:color w:val="FF0000"/>
        </w:rPr>
        <w:t xml:space="preserve">kursu – </w:t>
      </w:r>
      <w:r w:rsidR="00453750">
        <w:rPr>
          <w:b/>
          <w:color w:val="FF0000"/>
        </w:rPr>
        <w:t>Nowoczesne techniki sprzedaży ( powiat żarski)</w:t>
      </w:r>
    </w:p>
    <w:p w14:paraId="3F286906" w14:textId="77777777" w:rsidR="003021A7" w:rsidRPr="003021A7" w:rsidRDefault="003021A7" w:rsidP="003021A7">
      <w:pPr>
        <w:tabs>
          <w:tab w:val="left" w:pos="3569"/>
        </w:tabs>
        <w:spacing w:before="120" w:after="120" w:line="360" w:lineRule="auto"/>
        <w:jc w:val="center"/>
        <w:rPr>
          <w:rFonts w:cstheme="minorHAnsi"/>
          <w:color w:val="FF0000"/>
        </w:rPr>
      </w:pPr>
    </w:p>
    <w:p w14:paraId="38A53AE5" w14:textId="537D8FC2" w:rsidR="00665BFA" w:rsidRDefault="00A562A6" w:rsidP="009575C0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D31E0F">
        <w:rPr>
          <w:rFonts w:cstheme="minorHAnsi"/>
        </w:rPr>
        <w:t xml:space="preserve">Zielona Góra </w:t>
      </w:r>
      <w:r w:rsidR="00955494">
        <w:rPr>
          <w:rFonts w:cstheme="minorHAnsi"/>
        </w:rPr>
        <w:t xml:space="preserve"> </w:t>
      </w:r>
      <w:r w:rsidR="007A03C5">
        <w:rPr>
          <w:rFonts w:cstheme="minorHAnsi"/>
        </w:rPr>
        <w:t>02.04.</w:t>
      </w:r>
      <w:r w:rsidR="00174694">
        <w:rPr>
          <w:rFonts w:cstheme="minorHAnsi"/>
        </w:rPr>
        <w:t>2026</w:t>
      </w:r>
      <w:r w:rsidR="0085092B">
        <w:rPr>
          <w:rFonts w:cstheme="minorHAnsi"/>
        </w:rPr>
        <w:t xml:space="preserve"> </w:t>
      </w:r>
      <w:r w:rsidR="00D628C2" w:rsidRPr="006B799D">
        <w:rPr>
          <w:rFonts w:cstheme="minorHAnsi"/>
        </w:rPr>
        <w:t xml:space="preserve">r. </w:t>
      </w:r>
    </w:p>
    <w:p w14:paraId="35D136BD" w14:textId="77777777" w:rsidR="00770446" w:rsidRDefault="00770446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AB6879">
        <w:rPr>
          <w:rFonts w:cstheme="minorHAnsi"/>
        </w:rPr>
        <w:t>Tadeusz Pająk</w:t>
      </w:r>
    </w:p>
    <w:p w14:paraId="362DB871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Przewodniczący Zarządu</w:t>
      </w:r>
    </w:p>
    <w:p w14:paraId="1309A158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Związku Powiatów Lubuskich</w:t>
      </w:r>
    </w:p>
    <w:p w14:paraId="737F5BB9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77EEAF3B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1AC56159" w14:textId="77777777" w:rsidR="00EC6215" w:rsidRPr="00AB6879" w:rsidRDefault="00247F32" w:rsidP="00AB6879">
      <w:pPr>
        <w:tabs>
          <w:tab w:val="left" w:pos="3569"/>
        </w:tabs>
        <w:spacing w:before="120" w:after="120" w:line="360" w:lineRule="auto"/>
        <w:jc w:val="both"/>
        <w:rPr>
          <w:rFonts w:cstheme="minorHAnsi"/>
        </w:rPr>
      </w:pPr>
      <w:r w:rsidRPr="008900E7">
        <w:rPr>
          <w:rFonts w:ascii="Calibri" w:hAnsi="Calibri" w:cs="Calibri"/>
          <w:i/>
        </w:rPr>
        <w:t>P</w:t>
      </w:r>
      <w:r>
        <w:rPr>
          <w:rFonts w:ascii="Calibri" w:hAnsi="Calibri" w:cs="Calibri"/>
          <w:i/>
        </w:rPr>
        <w:t xml:space="preserve">rzedmiot zamówienia współfinansowany </w:t>
      </w:r>
      <w:r w:rsidRPr="008900E7">
        <w:rPr>
          <w:rFonts w:ascii="Calibri" w:hAnsi="Calibri" w:cs="Calibri"/>
          <w:i/>
        </w:rPr>
        <w:t>jest ze środków Unii Europejskiej w ramach</w:t>
      </w:r>
      <w:r>
        <w:rPr>
          <w:rFonts w:ascii="Calibri" w:hAnsi="Calibri" w:cs="Calibri"/>
          <w:i/>
        </w:rPr>
        <w:t xml:space="preserve"> Europejskiego Funduszu Społecznego; program</w:t>
      </w:r>
      <w:r w:rsidRPr="008900E7">
        <w:rPr>
          <w:rFonts w:ascii="Calibri" w:hAnsi="Calibri" w:cs="Calibri"/>
          <w:i/>
        </w:rPr>
        <w:t>: Fundusze Europejskie dla Lubuskiego 2021-2027, Priorytet 6. Fundusze Europejskie na wsparcie obywateli, działanie 6.5 Kształcenie zawodowe, projekt: „Lubuskie Szkolnictwo Zawodowe dla Nowoczesnego Rynku Pracy”</w:t>
      </w:r>
    </w:p>
    <w:p w14:paraId="5D243437" w14:textId="77777777" w:rsidR="0085092B" w:rsidRDefault="0085092B" w:rsidP="0035541D">
      <w:pPr>
        <w:rPr>
          <w:rFonts w:cstheme="minorHAnsi"/>
          <w:b/>
        </w:rPr>
      </w:pPr>
    </w:p>
    <w:p w14:paraId="75003987" w14:textId="77777777" w:rsidR="00FB62C7" w:rsidRPr="006B799D" w:rsidRDefault="00D70F7B" w:rsidP="0035541D">
      <w:pPr>
        <w:rPr>
          <w:rFonts w:cstheme="minorHAnsi"/>
          <w:b/>
        </w:rPr>
      </w:pPr>
      <w:r w:rsidRPr="006B799D">
        <w:rPr>
          <w:rFonts w:cstheme="minorHAnsi"/>
          <w:b/>
        </w:rPr>
        <w:lastRenderedPageBreak/>
        <w:t>Zamawiający:</w:t>
      </w:r>
    </w:p>
    <w:p w14:paraId="24ABF14C" w14:textId="77777777" w:rsidR="005B56EA" w:rsidRPr="006B799D" w:rsidRDefault="008900E7" w:rsidP="007372F3">
      <w:pPr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Związek Powiatów Lubuskich</w:t>
      </w:r>
    </w:p>
    <w:p w14:paraId="7354B0D2" w14:textId="77777777" w:rsidR="00D70F7B" w:rsidRPr="006B799D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u</w:t>
      </w:r>
      <w:r w:rsidR="00D70F7B" w:rsidRPr="006B799D">
        <w:rPr>
          <w:rFonts w:cstheme="minorHAnsi"/>
        </w:rPr>
        <w:t>l. Podgórna 5</w:t>
      </w:r>
    </w:p>
    <w:p w14:paraId="13105BAF" w14:textId="77777777" w:rsidR="00D70F7B" w:rsidRPr="006B799D" w:rsidRDefault="00D70F7B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65-057 Zielona Góra</w:t>
      </w:r>
    </w:p>
    <w:p w14:paraId="7599F18F" w14:textId="77777777" w:rsidR="008900E7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t</w:t>
      </w:r>
      <w:r w:rsidR="005B56EA" w:rsidRPr="006B799D">
        <w:rPr>
          <w:rFonts w:cstheme="minorHAnsi"/>
        </w:rPr>
        <w:t>el. 68</w:t>
      </w:r>
      <w:r w:rsidR="008900E7">
        <w:rPr>
          <w:rFonts w:cstheme="minorHAnsi"/>
        </w:rPr>
        <w:t> </w:t>
      </w:r>
      <w:r w:rsidR="005B56EA" w:rsidRPr="006B799D">
        <w:rPr>
          <w:rFonts w:cstheme="minorHAnsi"/>
        </w:rPr>
        <w:t xml:space="preserve">452 </w:t>
      </w:r>
      <w:r w:rsidR="008900E7">
        <w:rPr>
          <w:rFonts w:cstheme="minorHAnsi"/>
        </w:rPr>
        <w:t>75 08</w:t>
      </w:r>
    </w:p>
    <w:p w14:paraId="2DD4E280" w14:textId="77777777" w:rsidR="00227F5F" w:rsidRDefault="00227F5F" w:rsidP="007372F3">
      <w:pPr>
        <w:spacing w:after="0"/>
      </w:pPr>
      <w:r w:rsidRPr="006B799D">
        <w:rPr>
          <w:rFonts w:cstheme="minorHAnsi"/>
        </w:rPr>
        <w:t xml:space="preserve">Adres poczty elektronicznej: </w:t>
      </w:r>
      <w:hyperlink r:id="rId9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B022389" w14:textId="77777777" w:rsidR="0015042E" w:rsidRDefault="0015042E" w:rsidP="007372F3">
      <w:pPr>
        <w:spacing w:after="0"/>
      </w:pPr>
      <w:r>
        <w:rPr>
          <w:rFonts w:ascii="Calibri" w:hAnsi="Calibri" w:cs="Calibri"/>
          <w:color w:val="000000"/>
        </w:rPr>
        <w:t>A</w:t>
      </w:r>
      <w:r w:rsidRPr="0015042E">
        <w:rPr>
          <w:rFonts w:ascii="Calibri" w:hAnsi="Calibri" w:cs="Calibri"/>
          <w:color w:val="000000"/>
        </w:rPr>
        <w:t>dres strony internetowej Zamawiającego: https://zpl.bip.gov.pl/</w:t>
      </w:r>
    </w:p>
    <w:p w14:paraId="7C1A3334" w14:textId="77777777" w:rsidR="0015042E" w:rsidRDefault="0015042E" w:rsidP="007372F3">
      <w:pPr>
        <w:spacing w:after="0"/>
      </w:pPr>
    </w:p>
    <w:p w14:paraId="142B5C70" w14:textId="77777777" w:rsidR="0015042E" w:rsidRPr="006B799D" w:rsidRDefault="0015042E" w:rsidP="007372F3">
      <w:pPr>
        <w:spacing w:after="0"/>
        <w:rPr>
          <w:rFonts w:cstheme="minorHAnsi"/>
        </w:rPr>
      </w:pPr>
    </w:p>
    <w:p w14:paraId="2ABA656B" w14:textId="63FAB725" w:rsidR="00EE235C" w:rsidRDefault="00227F5F" w:rsidP="00132283">
      <w:p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Adres strony</w:t>
      </w:r>
      <w:r w:rsidR="0083449A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</w:t>
      </w:r>
      <w:r w:rsidR="00242B2B" w:rsidRPr="006B799D">
        <w:rPr>
          <w:rFonts w:cstheme="minorHAnsi"/>
        </w:rPr>
        <w:t xml:space="preserve">, </w:t>
      </w:r>
      <w:r w:rsidR="0083449A" w:rsidRPr="006B799D">
        <w:rPr>
          <w:rFonts w:cstheme="minorHAnsi"/>
        </w:rPr>
        <w:t>na którym udostępnian</w:t>
      </w:r>
      <w:r w:rsidR="00242B2B" w:rsidRPr="006B799D">
        <w:rPr>
          <w:rFonts w:cstheme="minorHAnsi"/>
        </w:rPr>
        <w:t xml:space="preserve">e będą zmiany </w:t>
      </w:r>
      <w:r w:rsidR="00242B2B" w:rsidRPr="006B799D">
        <w:rPr>
          <w:rFonts w:cstheme="minorHAnsi"/>
        </w:rPr>
        <w:br/>
        <w:t>i wyjaśnienia treś</w:t>
      </w:r>
      <w:r w:rsidR="0083449A" w:rsidRPr="006B799D">
        <w:rPr>
          <w:rFonts w:cstheme="minorHAnsi"/>
        </w:rPr>
        <w:t>ci SWZ oraz inne dokumen</w:t>
      </w:r>
      <w:r w:rsidR="00242B2B" w:rsidRPr="006B799D">
        <w:rPr>
          <w:rFonts w:cstheme="minorHAnsi"/>
        </w:rPr>
        <w:t>ty bezpośrednio związane z postępowaniem:</w:t>
      </w:r>
      <w:r w:rsidR="00E83D3C" w:rsidRPr="006B799D">
        <w:rPr>
          <w:rFonts w:cstheme="minorHAnsi"/>
        </w:rPr>
        <w:t xml:space="preserve"> </w:t>
      </w:r>
    </w:p>
    <w:p w14:paraId="2450F3C4" w14:textId="77777777" w:rsidR="000F7CE0" w:rsidRDefault="000F7CE0" w:rsidP="00132283">
      <w:pPr>
        <w:spacing w:after="0"/>
        <w:jc w:val="both"/>
        <w:rPr>
          <w:rFonts w:cstheme="minorHAnsi"/>
        </w:rPr>
      </w:pPr>
    </w:p>
    <w:p w14:paraId="53F0C707" w14:textId="65A36745" w:rsidR="008755F8" w:rsidRDefault="00453750" w:rsidP="0068214C">
      <w:pPr>
        <w:spacing w:after="0"/>
      </w:pPr>
      <w:r w:rsidRPr="00453750">
        <w:t>https://ezamowienia.gov.pl/mp-client</w:t>
      </w:r>
      <w:r>
        <w:t>/search/list</w:t>
      </w:r>
      <w:r w:rsidRPr="00453750">
        <w:t>/ocds-148610-19607606-b362-4f35-bf82-b54e3c0cad25</w:t>
      </w:r>
    </w:p>
    <w:p w14:paraId="024B632A" w14:textId="77777777" w:rsidR="00453750" w:rsidRPr="0068214C" w:rsidRDefault="00453750" w:rsidP="0068214C">
      <w:pPr>
        <w:spacing w:after="0"/>
        <w:rPr>
          <w:rFonts w:cstheme="minorHAnsi"/>
          <w:b/>
          <w:color w:val="FF0000"/>
          <w:u w:val="single"/>
        </w:rPr>
      </w:pPr>
    </w:p>
    <w:p w14:paraId="0A09328C" w14:textId="77777777" w:rsidR="0035541D" w:rsidRPr="006B799D" w:rsidRDefault="00A40AE6" w:rsidP="00A8468E">
      <w:pPr>
        <w:spacing w:after="0"/>
        <w:rPr>
          <w:rFonts w:cstheme="minorHAnsi"/>
          <w:b/>
          <w:u w:val="single"/>
        </w:rPr>
      </w:pPr>
      <w:r w:rsidRPr="006B799D">
        <w:rPr>
          <w:rFonts w:cstheme="minorHAnsi"/>
          <w:b/>
          <w:u w:val="single"/>
        </w:rPr>
        <w:t>Załączniki do SWZ:</w:t>
      </w:r>
    </w:p>
    <w:p w14:paraId="1DE4C9CD" w14:textId="77777777" w:rsidR="002B6375" w:rsidRPr="001F5011" w:rsidRDefault="002B6375" w:rsidP="00A8468E">
      <w:pPr>
        <w:spacing w:after="0"/>
        <w:rPr>
          <w:rFonts w:cstheme="minorHAnsi"/>
        </w:rPr>
      </w:pPr>
      <w:r w:rsidRPr="001F5011">
        <w:rPr>
          <w:rFonts w:cstheme="minorHAnsi"/>
        </w:rPr>
        <w:t xml:space="preserve">- zał. nr 1 – Formularz </w:t>
      </w:r>
      <w:r w:rsidR="004254A4" w:rsidRPr="001F5011">
        <w:rPr>
          <w:rFonts w:cstheme="minorHAnsi"/>
        </w:rPr>
        <w:t>oferty</w:t>
      </w:r>
      <w:r w:rsidR="001F5011" w:rsidRPr="001F5011">
        <w:rPr>
          <w:rFonts w:cstheme="minorHAnsi"/>
        </w:rPr>
        <w:t xml:space="preserve"> – </w:t>
      </w:r>
      <w:r w:rsidR="001F5011" w:rsidRPr="001F5011">
        <w:rPr>
          <w:rFonts w:cstheme="minorHAnsi"/>
          <w:b/>
        </w:rPr>
        <w:t>składany z ofertą</w:t>
      </w:r>
    </w:p>
    <w:p w14:paraId="6D1E8600" w14:textId="77777777" w:rsidR="0030357A" w:rsidRPr="006B799D" w:rsidRDefault="00A34ADE" w:rsidP="00963EFB">
      <w:pPr>
        <w:spacing w:after="0"/>
        <w:rPr>
          <w:rFonts w:cstheme="minorHAnsi"/>
        </w:rPr>
      </w:pPr>
      <w:r>
        <w:rPr>
          <w:rFonts w:cstheme="minorHAnsi"/>
        </w:rPr>
        <w:t>- zał. nr 2</w:t>
      </w:r>
      <w:r w:rsidR="0030357A" w:rsidRPr="006B799D">
        <w:rPr>
          <w:rFonts w:cstheme="minorHAnsi"/>
        </w:rPr>
        <w:t xml:space="preserve"> – Opis przedmiotu zamówienia</w:t>
      </w:r>
    </w:p>
    <w:p w14:paraId="4707A79C" w14:textId="77777777" w:rsidR="00C76F83" w:rsidRPr="006B799D" w:rsidRDefault="00A34ADE" w:rsidP="001E6260">
      <w:pPr>
        <w:spacing w:after="0" w:line="240" w:lineRule="auto"/>
        <w:rPr>
          <w:rFonts w:cstheme="minorHAnsi"/>
          <w:b/>
          <w:i/>
        </w:rPr>
      </w:pPr>
      <w:r>
        <w:rPr>
          <w:rFonts w:cstheme="minorHAnsi"/>
        </w:rPr>
        <w:t>- zał. nr 3</w:t>
      </w:r>
      <w:r w:rsidR="001F1617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– </w:t>
      </w:r>
      <w:r w:rsidR="001E6260" w:rsidRPr="000D1905">
        <w:rPr>
          <w:rFonts w:cstheme="minorHAnsi"/>
        </w:rPr>
        <w:t xml:space="preserve">Oświadczenie </w:t>
      </w:r>
      <w:r w:rsidR="00C76F83" w:rsidRPr="000D1905">
        <w:rPr>
          <w:rFonts w:cstheme="minorHAnsi"/>
        </w:rPr>
        <w:t>Wykonawcy</w:t>
      </w:r>
      <w:r w:rsidR="00C76F83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o niepodleganiu wykluczeniu z postępowania </w:t>
      </w:r>
      <w:r w:rsidR="001E6260" w:rsidRPr="006B799D">
        <w:rPr>
          <w:rFonts w:cstheme="minorHAnsi"/>
          <w:bCs/>
          <w:i/>
        </w:rPr>
        <w:t xml:space="preserve">składane na podstawie art. 125 ust. 1 </w:t>
      </w:r>
      <w:r w:rsidR="001E6260" w:rsidRPr="006B799D">
        <w:rPr>
          <w:rFonts w:cstheme="minorHAnsi"/>
          <w:i/>
        </w:rPr>
        <w:t xml:space="preserve">ustawy </w:t>
      </w:r>
      <w:r w:rsidR="001E6260" w:rsidRPr="006B799D">
        <w:rPr>
          <w:rFonts w:cstheme="minorHAnsi"/>
          <w:b/>
          <w:i/>
        </w:rPr>
        <w:t>–</w:t>
      </w:r>
      <w:r w:rsidR="00C76F83" w:rsidRPr="006B799D">
        <w:rPr>
          <w:rFonts w:cstheme="minorHAnsi"/>
          <w:b/>
          <w:i/>
        </w:rPr>
        <w:t xml:space="preserve"> składane </w:t>
      </w:r>
      <w:r w:rsidR="001E6260" w:rsidRPr="006B799D">
        <w:rPr>
          <w:rFonts w:cstheme="minorHAnsi"/>
          <w:b/>
          <w:i/>
        </w:rPr>
        <w:t>z ofertą</w:t>
      </w:r>
    </w:p>
    <w:p w14:paraId="0BB5DE06" w14:textId="77777777" w:rsidR="00C76F83" w:rsidRPr="006B799D" w:rsidRDefault="00A34ADE" w:rsidP="00C76F83">
      <w:pPr>
        <w:spacing w:after="0" w:line="240" w:lineRule="auto"/>
        <w:jc w:val="both"/>
        <w:rPr>
          <w:rFonts w:cstheme="minorHAnsi"/>
          <w:b/>
          <w:i/>
        </w:rPr>
      </w:pPr>
      <w:r>
        <w:rPr>
          <w:rFonts w:cstheme="minorHAnsi"/>
        </w:rPr>
        <w:t>- zał. nr 4</w:t>
      </w:r>
      <w:r w:rsidR="00C76F83" w:rsidRPr="006B799D">
        <w:rPr>
          <w:rFonts w:cstheme="minorHAnsi"/>
        </w:rPr>
        <w:t xml:space="preserve"> – Oświadczenie o przynależności bądź braku przynależności do tej samej grupy kapitałowej </w:t>
      </w:r>
      <w:r w:rsidR="00C76F83" w:rsidRPr="001F5011">
        <w:rPr>
          <w:rFonts w:cstheme="minorHAnsi"/>
          <w:i/>
        </w:rPr>
        <w:t>– składane na wezwanie Zamawiającego</w:t>
      </w:r>
    </w:p>
    <w:p w14:paraId="5B133131" w14:textId="77777777" w:rsidR="002E7EB0" w:rsidRDefault="00C76F83" w:rsidP="004E5AAA">
      <w:pPr>
        <w:spacing w:after="0" w:line="240" w:lineRule="auto"/>
        <w:rPr>
          <w:rFonts w:cstheme="minorHAnsi"/>
        </w:rPr>
      </w:pPr>
      <w:r w:rsidRPr="006B799D">
        <w:rPr>
          <w:rFonts w:cstheme="minorHAnsi"/>
          <w:b/>
          <w:i/>
        </w:rPr>
        <w:t xml:space="preserve">- </w:t>
      </w:r>
      <w:r w:rsidR="00A34ADE">
        <w:rPr>
          <w:rFonts w:cstheme="minorHAnsi"/>
        </w:rPr>
        <w:t>zał. nr 5</w:t>
      </w:r>
      <w:r w:rsidRPr="006B799D">
        <w:rPr>
          <w:rFonts w:cstheme="minorHAnsi"/>
        </w:rPr>
        <w:t xml:space="preserve"> – Wzór umowy</w:t>
      </w:r>
    </w:p>
    <w:p w14:paraId="0A531AAB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3132BAE2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023842C0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436580A3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2804D299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5C0FF8D8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6BCA5853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4CAB4A88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62573046" w14:textId="77777777" w:rsidR="008900E7" w:rsidRDefault="008900E7" w:rsidP="004E5AAA">
      <w:pPr>
        <w:spacing w:after="0" w:line="240" w:lineRule="auto"/>
        <w:rPr>
          <w:rFonts w:cstheme="minorHAnsi"/>
        </w:rPr>
      </w:pPr>
    </w:p>
    <w:p w14:paraId="45E3EAB6" w14:textId="77777777" w:rsidR="00A13CCB" w:rsidRDefault="00A13CCB" w:rsidP="004E5AAA">
      <w:pPr>
        <w:spacing w:after="0" w:line="240" w:lineRule="auto"/>
        <w:rPr>
          <w:rFonts w:cstheme="minorHAnsi"/>
        </w:rPr>
      </w:pPr>
    </w:p>
    <w:p w14:paraId="53B01691" w14:textId="77777777" w:rsidR="002E0E4E" w:rsidRDefault="002E0E4E" w:rsidP="004E5AAA">
      <w:pPr>
        <w:spacing w:after="0" w:line="240" w:lineRule="auto"/>
        <w:rPr>
          <w:rFonts w:cstheme="minorHAnsi"/>
        </w:rPr>
      </w:pPr>
    </w:p>
    <w:p w14:paraId="255E9956" w14:textId="77777777" w:rsidR="00956ED6" w:rsidRDefault="00956ED6" w:rsidP="004E5AAA">
      <w:pPr>
        <w:spacing w:after="0" w:line="240" w:lineRule="auto"/>
        <w:rPr>
          <w:rFonts w:cstheme="minorHAnsi"/>
        </w:rPr>
      </w:pPr>
    </w:p>
    <w:p w14:paraId="392D37DB" w14:textId="77777777" w:rsidR="00795C50" w:rsidRDefault="00795C50" w:rsidP="004E5AAA">
      <w:pPr>
        <w:spacing w:after="0" w:line="240" w:lineRule="auto"/>
        <w:rPr>
          <w:rFonts w:cstheme="minorHAnsi"/>
        </w:rPr>
      </w:pPr>
    </w:p>
    <w:p w14:paraId="16C4AE91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1269BAA2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7D29970A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F9451B2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80EE544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2E7E461C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3D5462EF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69643E98" w14:textId="1402AA1F" w:rsidR="00582D53" w:rsidRDefault="00582D53" w:rsidP="004E5AAA">
      <w:pPr>
        <w:spacing w:after="0" w:line="240" w:lineRule="auto"/>
        <w:rPr>
          <w:rFonts w:cstheme="minorHAnsi"/>
        </w:rPr>
      </w:pPr>
    </w:p>
    <w:p w14:paraId="3426C517" w14:textId="77777777" w:rsidR="00C06420" w:rsidRDefault="00C06420" w:rsidP="004E5AAA">
      <w:pPr>
        <w:spacing w:after="0" w:line="240" w:lineRule="auto"/>
        <w:rPr>
          <w:rFonts w:cstheme="minorHAnsi"/>
        </w:rPr>
      </w:pPr>
    </w:p>
    <w:p w14:paraId="54DA833F" w14:textId="1777A3C0" w:rsidR="00132283" w:rsidRDefault="00132283" w:rsidP="004E5AAA">
      <w:pPr>
        <w:spacing w:after="0" w:line="240" w:lineRule="auto"/>
        <w:rPr>
          <w:rFonts w:cstheme="minorHAnsi"/>
        </w:rPr>
      </w:pPr>
    </w:p>
    <w:p w14:paraId="5C7DF835" w14:textId="77777777" w:rsidR="00F13881" w:rsidRDefault="00F13881" w:rsidP="004E5AAA">
      <w:pPr>
        <w:spacing w:after="0" w:line="240" w:lineRule="auto"/>
        <w:rPr>
          <w:rFonts w:cstheme="minorHAnsi"/>
        </w:rPr>
      </w:pPr>
    </w:p>
    <w:p w14:paraId="712946DE" w14:textId="5790ADAE" w:rsidR="00132283" w:rsidRDefault="00132283" w:rsidP="004E5AAA">
      <w:pPr>
        <w:spacing w:after="0" w:line="240" w:lineRule="auto"/>
        <w:rPr>
          <w:rFonts w:cstheme="minorHAnsi"/>
        </w:rPr>
      </w:pPr>
    </w:p>
    <w:p w14:paraId="45C229E8" w14:textId="710C9A3B" w:rsidR="00F52BF0" w:rsidRDefault="00F52BF0" w:rsidP="004E5AAA">
      <w:pPr>
        <w:spacing w:after="0" w:line="240" w:lineRule="auto"/>
        <w:rPr>
          <w:rFonts w:cstheme="minorHAnsi"/>
        </w:rPr>
      </w:pPr>
    </w:p>
    <w:p w14:paraId="0B85C991" w14:textId="77777777" w:rsidR="00830F27" w:rsidRDefault="00830F27" w:rsidP="004E5AAA">
      <w:pPr>
        <w:spacing w:after="0" w:line="240" w:lineRule="auto"/>
        <w:rPr>
          <w:rFonts w:cstheme="minorHAnsi"/>
        </w:rPr>
      </w:pPr>
    </w:p>
    <w:p w14:paraId="44CE7735" w14:textId="77777777" w:rsidR="008A3F17" w:rsidRPr="006B799D" w:rsidRDefault="008A3F17" w:rsidP="004E5AAA">
      <w:pPr>
        <w:spacing w:after="0" w:line="240" w:lineRule="auto"/>
        <w:rPr>
          <w:rFonts w:cstheme="minorHAnsi"/>
        </w:rPr>
      </w:pPr>
    </w:p>
    <w:p w14:paraId="3FC0027F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442C9E99" w14:textId="77777777" w:rsidR="00ED048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TRYB ZAMÓWIENIA I INFORMACJE OGÓLNE</w:t>
      </w:r>
    </w:p>
    <w:p w14:paraId="7ECD32F6" w14:textId="77777777" w:rsidR="00BC4BC5" w:rsidRPr="006B799D" w:rsidRDefault="00784B6C" w:rsidP="0067345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Postępowanie prowadzone jest w trybie </w:t>
      </w:r>
      <w:r w:rsidR="005B56EA" w:rsidRPr="006B799D">
        <w:rPr>
          <w:rFonts w:cstheme="minorHAnsi"/>
        </w:rPr>
        <w:t>podstawowym zgodnie z art.</w:t>
      </w:r>
      <w:r w:rsidR="006808A4" w:rsidRPr="006B799D">
        <w:rPr>
          <w:rFonts w:cstheme="minorHAnsi"/>
        </w:rPr>
        <w:t xml:space="preserve"> 275 pkt 1 </w:t>
      </w:r>
      <w:r w:rsidR="005B56EA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na ustawy </w:t>
      </w:r>
      <w:r w:rsidR="00673458" w:rsidRPr="006B799D">
        <w:rPr>
          <w:rFonts w:cstheme="minorHAnsi"/>
        </w:rPr>
        <w:br/>
      </w:r>
      <w:r w:rsidRPr="006B799D">
        <w:rPr>
          <w:rFonts w:cstheme="minorHAnsi"/>
        </w:rPr>
        <w:t>z dnia 11 września 2019 r. Prawo za</w:t>
      </w:r>
      <w:r w:rsidR="001F206B" w:rsidRPr="006B799D">
        <w:rPr>
          <w:rFonts w:cstheme="minorHAnsi"/>
        </w:rPr>
        <w:t xml:space="preserve">mówień </w:t>
      </w:r>
      <w:r w:rsidR="001F206B" w:rsidRPr="00DF5055">
        <w:rPr>
          <w:rFonts w:cstheme="minorHAnsi"/>
        </w:rPr>
        <w:t>publicznych (</w:t>
      </w:r>
      <w:r w:rsidR="008900E7">
        <w:rPr>
          <w:rFonts w:cstheme="minorHAnsi"/>
        </w:rPr>
        <w:t>Dz.U. z 2024 r. poz. 1320</w:t>
      </w:r>
      <w:r w:rsidRPr="00DF5055">
        <w:rPr>
          <w:rFonts w:cstheme="minorHAnsi"/>
        </w:rPr>
        <w:t xml:space="preserve"> ze zm.)</w:t>
      </w:r>
      <w:r w:rsidR="007372F3" w:rsidRPr="00DF5055">
        <w:rPr>
          <w:rFonts w:cstheme="minorHAnsi"/>
        </w:rPr>
        <w:t>,</w:t>
      </w:r>
      <w:r w:rsidR="007372F3" w:rsidRPr="006B799D">
        <w:rPr>
          <w:rFonts w:cstheme="minorHAnsi"/>
        </w:rPr>
        <w:t xml:space="preserve"> zwanej dalej ustawą </w:t>
      </w:r>
      <w:proofErr w:type="spellStart"/>
      <w:r w:rsidR="007372F3" w:rsidRPr="006B799D">
        <w:rPr>
          <w:rFonts w:cstheme="minorHAnsi"/>
        </w:rPr>
        <w:t>Pzp</w:t>
      </w:r>
      <w:proofErr w:type="spellEnd"/>
      <w:r w:rsidR="007372F3" w:rsidRPr="006B799D">
        <w:rPr>
          <w:rFonts w:cstheme="minorHAnsi"/>
        </w:rPr>
        <w:t>.</w:t>
      </w:r>
    </w:p>
    <w:p w14:paraId="21291057" w14:textId="77777777" w:rsidR="00ED0488" w:rsidRPr="006B799D" w:rsidRDefault="007838F5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 sprawach nieuregulowanych</w:t>
      </w:r>
      <w:r w:rsidR="00ED0488" w:rsidRPr="006B799D">
        <w:rPr>
          <w:rFonts w:cstheme="minorHAnsi"/>
        </w:rPr>
        <w:t xml:space="preserve"> w SWZ zastosowanie mają przepisy ustawy </w:t>
      </w:r>
      <w:proofErr w:type="spellStart"/>
      <w:r w:rsidR="00ED0488" w:rsidRPr="006B799D">
        <w:rPr>
          <w:rFonts w:cstheme="minorHAnsi"/>
        </w:rPr>
        <w:t>Pzp</w:t>
      </w:r>
      <w:proofErr w:type="spellEnd"/>
      <w:r w:rsidR="00ED0488" w:rsidRPr="006B799D">
        <w:rPr>
          <w:rFonts w:cstheme="minorHAnsi"/>
        </w:rPr>
        <w:t>.</w:t>
      </w:r>
    </w:p>
    <w:p w14:paraId="3F648E95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 z art. </w:t>
      </w:r>
      <w:r w:rsidR="00673458" w:rsidRPr="006B799D">
        <w:rPr>
          <w:rFonts w:cstheme="minorHAnsi"/>
        </w:rPr>
        <w:t xml:space="preserve">20 ust. 1 i 2 ustawy </w:t>
      </w:r>
      <w:proofErr w:type="spellStart"/>
      <w:r w:rsidR="00673458" w:rsidRPr="006B799D">
        <w:rPr>
          <w:rFonts w:cstheme="minorHAnsi"/>
        </w:rPr>
        <w:t>Pzp</w:t>
      </w:r>
      <w:proofErr w:type="spellEnd"/>
      <w:r w:rsidR="00673458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>powanie prowadzi się pisemnie ( przez pisemność  należy rozumieć sposób wyr</w:t>
      </w:r>
      <w:r w:rsidR="00673458" w:rsidRPr="006B799D">
        <w:rPr>
          <w:rFonts w:cstheme="minorHAnsi"/>
        </w:rPr>
        <w:t>ażania informacji przy uż</w:t>
      </w:r>
      <w:r w:rsidRPr="006B799D">
        <w:rPr>
          <w:rFonts w:cstheme="minorHAnsi"/>
        </w:rPr>
        <w:t>yciu wyrazów, cyfr lub innych znaków pisarskich, które można odczytać powielić</w:t>
      </w:r>
      <w:r w:rsidR="00673458" w:rsidRPr="006B799D">
        <w:rPr>
          <w:rFonts w:cstheme="minorHAnsi"/>
        </w:rPr>
        <w:t>, w tym przekazywanych przy uż</w:t>
      </w:r>
      <w:r w:rsidRPr="006B799D">
        <w:rPr>
          <w:rFonts w:cstheme="minorHAnsi"/>
        </w:rPr>
        <w:t>yciu środków komunikacji elektronicznej ), w języku polskim.</w:t>
      </w:r>
    </w:p>
    <w:p w14:paraId="0FBEADB8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8 ust.1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do czynności podejmowanych p</w:t>
      </w:r>
      <w:r w:rsidR="00673458" w:rsidRPr="006B799D">
        <w:rPr>
          <w:rFonts w:cstheme="minorHAnsi"/>
        </w:rPr>
        <w:t>rzez Zamawiającego oraz Wykonawców w postę</w:t>
      </w:r>
      <w:r w:rsidRPr="006B799D">
        <w:rPr>
          <w:rFonts w:cstheme="minorHAnsi"/>
        </w:rPr>
        <w:t xml:space="preserve">powaniu o udzielenie zamówienia </w:t>
      </w:r>
      <w:r w:rsidR="00673458" w:rsidRPr="006B799D">
        <w:rPr>
          <w:rFonts w:cstheme="minorHAnsi"/>
        </w:rPr>
        <w:t>oraz do umów w sprawach zamówień</w:t>
      </w:r>
      <w:r w:rsidRPr="006B799D">
        <w:rPr>
          <w:rFonts w:cstheme="minorHAnsi"/>
        </w:rPr>
        <w:t xml:space="preserve"> publicznych stosuje się przepisy ustawy z dnia 23 kwietnia 1964 r. kodeks cywilny (Dz.U. z 2020 poz. 1740 </w:t>
      </w:r>
      <w:r w:rsidR="007372F3" w:rsidRPr="006B799D">
        <w:rPr>
          <w:rFonts w:cstheme="minorHAnsi"/>
        </w:rPr>
        <w:t xml:space="preserve">ze zm.) jeżeli przepisy ustawy </w:t>
      </w:r>
      <w:proofErr w:type="spellStart"/>
      <w:r w:rsidR="007372F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nie stanowią inaczej.</w:t>
      </w:r>
    </w:p>
    <w:p w14:paraId="211B192D" w14:textId="77777777" w:rsidR="000450FB" w:rsidRPr="006B799D" w:rsidRDefault="006620B2" w:rsidP="000450FB">
      <w:pPr>
        <w:pStyle w:val="Akapitzlist"/>
        <w:numPr>
          <w:ilvl w:val="0"/>
          <w:numId w:val="1"/>
        </w:numPr>
        <w:jc w:val="both"/>
        <w:rPr>
          <w:rFonts w:cstheme="minorHAnsi"/>
          <w:u w:val="single"/>
        </w:rPr>
      </w:pPr>
      <w:r w:rsidRPr="006B799D">
        <w:rPr>
          <w:rFonts w:cstheme="minorHAnsi"/>
          <w:u w:val="single"/>
        </w:rPr>
        <w:t>Zamawiaj</w:t>
      </w:r>
      <w:r w:rsidR="00673458" w:rsidRPr="006B799D">
        <w:rPr>
          <w:rFonts w:cstheme="minorHAnsi"/>
          <w:u w:val="single"/>
        </w:rPr>
        <w:t>ą</w:t>
      </w:r>
      <w:r w:rsidRPr="006B799D">
        <w:rPr>
          <w:rFonts w:cstheme="minorHAnsi"/>
          <w:u w:val="single"/>
        </w:rPr>
        <w:t>cy nie dopuszcza</w:t>
      </w:r>
      <w:r w:rsidR="00673458" w:rsidRPr="006B799D">
        <w:rPr>
          <w:rFonts w:cstheme="minorHAnsi"/>
          <w:u w:val="single"/>
        </w:rPr>
        <w:t xml:space="preserve"> składania ofert częściowych</w:t>
      </w:r>
      <w:r w:rsidRPr="006B799D">
        <w:rPr>
          <w:rFonts w:cstheme="minorHAnsi"/>
          <w:u w:val="single"/>
        </w:rPr>
        <w:t>.</w:t>
      </w:r>
      <w:r w:rsidR="000450FB" w:rsidRPr="006B799D">
        <w:rPr>
          <w:rFonts w:cstheme="minorHAnsi"/>
          <w:u w:val="single"/>
        </w:rPr>
        <w:t xml:space="preserve"> </w:t>
      </w:r>
      <w:r w:rsidR="000450FB" w:rsidRPr="006B799D">
        <w:rPr>
          <w:rFonts w:cstheme="minorHAnsi"/>
        </w:rPr>
        <w:t xml:space="preserve">Zgodnie z art. 91 ust 2 ustawy </w:t>
      </w:r>
      <w:proofErr w:type="spellStart"/>
      <w:r w:rsidR="000450FB" w:rsidRPr="006B799D">
        <w:rPr>
          <w:rFonts w:cstheme="minorHAnsi"/>
        </w:rPr>
        <w:t>Pzp</w:t>
      </w:r>
      <w:proofErr w:type="spellEnd"/>
      <w:r w:rsidR="000450FB" w:rsidRPr="006B799D">
        <w:rPr>
          <w:rFonts w:cstheme="minorHAnsi"/>
        </w:rPr>
        <w:t xml:space="preserve"> Zamawiający informuje, że nie dokonał podziału zamówienia na części ze względu na specyfikację zamówienia, jego celowość i potrzebę skoordynowania wszystkich działań. Podział zamówienia na części spowodowałby konieczność z</w:t>
      </w:r>
      <w:r w:rsidR="008900E7">
        <w:rPr>
          <w:rFonts w:cstheme="minorHAnsi"/>
        </w:rPr>
        <w:t>aangażowania w realizację przedmiotu zamówienia</w:t>
      </w:r>
      <w:r w:rsidR="000450FB" w:rsidRPr="006B799D">
        <w:rPr>
          <w:rFonts w:cstheme="minorHAnsi"/>
        </w:rPr>
        <w:t xml:space="preserve"> kilku Wykonawców i skutkowałoby nadmiernymi trudnościami </w:t>
      </w:r>
      <w:r w:rsidR="000277FD" w:rsidRPr="006B799D">
        <w:rPr>
          <w:rFonts w:cstheme="minorHAnsi"/>
        </w:rPr>
        <w:br/>
      </w:r>
      <w:r w:rsidR="000450FB" w:rsidRPr="006B799D">
        <w:rPr>
          <w:rFonts w:cstheme="minorHAnsi"/>
        </w:rPr>
        <w:t>w skoordynowaniu ich działań. W rezultacie mogłoby grozić nieprawidł</w:t>
      </w:r>
      <w:r w:rsidR="000277FD" w:rsidRPr="006B799D">
        <w:rPr>
          <w:rFonts w:cstheme="minorHAnsi"/>
        </w:rPr>
        <w:t>ową realizacją całego zamówienia</w:t>
      </w:r>
      <w:r w:rsidR="000450FB" w:rsidRPr="006B799D">
        <w:rPr>
          <w:rFonts w:cstheme="minorHAnsi"/>
        </w:rPr>
        <w:t>.</w:t>
      </w:r>
      <w:r w:rsidR="008900E7">
        <w:rPr>
          <w:rFonts w:cstheme="minorHAnsi"/>
        </w:rPr>
        <w:t xml:space="preserve"> </w:t>
      </w:r>
      <w:r w:rsidR="000450FB" w:rsidRPr="006B799D">
        <w:rPr>
          <w:rFonts w:cstheme="minorHAnsi"/>
        </w:rPr>
        <w:t xml:space="preserve">Brak podziału przedmiotowego posterowani na części nie narusza konkurencji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 xml:space="preserve">i ograniczenia możliwości ubiegania się o zamówienie mniejszym podmiotom,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>w szczególności małym i średnim przedsiębiorstwom.</w:t>
      </w:r>
    </w:p>
    <w:p w14:paraId="27A1A911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dopuszcza składania ofert wariantowych oraz w postaci katalogów elektronicznych.</w:t>
      </w:r>
    </w:p>
    <w:p w14:paraId="7FDFC338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udzielenia zamówień, o których mowa w art. 214 ust 1 pkt 7,8</w:t>
      </w:r>
      <w:r w:rsidR="00C86ED9" w:rsidRPr="006B799D">
        <w:rPr>
          <w:rFonts w:cstheme="minorHAnsi"/>
        </w:rPr>
        <w:t xml:space="preserve"> ustawy </w:t>
      </w:r>
      <w:proofErr w:type="spellStart"/>
      <w:r w:rsidR="00C86ED9" w:rsidRPr="006B799D">
        <w:rPr>
          <w:rFonts w:cstheme="minorHAnsi"/>
        </w:rPr>
        <w:t>Pzp</w:t>
      </w:r>
      <w:proofErr w:type="spellEnd"/>
      <w:r w:rsidR="00C86ED9" w:rsidRPr="006B799D">
        <w:rPr>
          <w:rFonts w:cstheme="minorHAnsi"/>
        </w:rPr>
        <w:t>.</w:t>
      </w:r>
    </w:p>
    <w:p w14:paraId="46513793" w14:textId="77777777" w:rsidR="00C92DF8" w:rsidRPr="006B799D" w:rsidRDefault="00C92DF8" w:rsidP="007372F3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zastrzega możliwości ubiegania się o udzielenie zamówienia wyłącznie przez wykonawców o których mowa w art. 94</w:t>
      </w:r>
      <w:r w:rsidR="00C86ED9" w:rsidRPr="006B799D">
        <w:rPr>
          <w:rFonts w:cstheme="minorHAnsi"/>
        </w:rPr>
        <w:t xml:space="preserve"> ustawy.</w:t>
      </w:r>
      <w:r w:rsidRPr="006B799D">
        <w:rPr>
          <w:rFonts w:cstheme="minorHAnsi"/>
        </w:rPr>
        <w:t xml:space="preserve">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.</w:t>
      </w:r>
    </w:p>
    <w:p w14:paraId="34CDE289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aukcji elektronicznej.</w:t>
      </w:r>
    </w:p>
    <w:p w14:paraId="59787D55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prowadzi postępowania w celu zawarcia umowy ramowej.</w:t>
      </w:r>
    </w:p>
    <w:p w14:paraId="7E6CFE5E" w14:textId="77777777" w:rsidR="002D574C" w:rsidRPr="006B799D" w:rsidRDefault="0049570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</w:t>
      </w:r>
      <w:r w:rsidR="002D574C" w:rsidRPr="006B799D">
        <w:rPr>
          <w:rFonts w:cstheme="minorHAnsi"/>
        </w:rPr>
        <w:t xml:space="preserve">cy wymaga aby osoby wskazane przez wykonawcę, które będą uczestniczyć </w:t>
      </w:r>
      <w:r w:rsidRPr="006B799D">
        <w:rPr>
          <w:rFonts w:cstheme="minorHAnsi"/>
        </w:rPr>
        <w:br/>
        <w:t>w wykonywaniu zamówienia i kontaktować</w:t>
      </w:r>
      <w:r w:rsidR="002D574C" w:rsidRPr="006B799D">
        <w:rPr>
          <w:rFonts w:cstheme="minorHAnsi"/>
        </w:rPr>
        <w:t xml:space="preserve"> się</w:t>
      </w:r>
      <w:r w:rsidRPr="006B799D">
        <w:rPr>
          <w:rFonts w:cstheme="minorHAnsi"/>
        </w:rPr>
        <w:t xml:space="preserve"> z Zamawiają</w:t>
      </w:r>
      <w:r w:rsidR="002D574C" w:rsidRPr="006B799D">
        <w:rPr>
          <w:rFonts w:cstheme="minorHAnsi"/>
        </w:rPr>
        <w:t>cym w trakcie realizacji przedmiotu zamówienia</w:t>
      </w:r>
      <w:r w:rsidR="007838F5" w:rsidRPr="006B799D">
        <w:rPr>
          <w:rFonts w:cstheme="minorHAnsi"/>
        </w:rPr>
        <w:t>,</w:t>
      </w:r>
      <w:r w:rsidR="002D574C" w:rsidRPr="006B799D">
        <w:rPr>
          <w:rFonts w:cstheme="minorHAnsi"/>
        </w:rPr>
        <w:t xml:space="preserve"> władały językiem polskim w stopniu komunikatywnym. </w:t>
      </w:r>
      <w:r w:rsidR="00FA73B2" w:rsidRPr="006B799D">
        <w:rPr>
          <w:rFonts w:cstheme="minorHAnsi"/>
        </w:rPr>
        <w:br/>
      </w:r>
      <w:r w:rsidR="002D574C" w:rsidRPr="006B799D">
        <w:rPr>
          <w:rFonts w:cstheme="minorHAnsi"/>
        </w:rPr>
        <w:t>W przypadku gdy ww. osoby nie będą władały językiem polskim, w trakcie realizacji umowy i dla potrzeb realizacji przedmiotu zamówienia Wyk</w:t>
      </w:r>
      <w:r w:rsidRPr="006B799D">
        <w:rPr>
          <w:rFonts w:cstheme="minorHAnsi"/>
        </w:rPr>
        <w:t>onawca zobowiązany jest zapewnić</w:t>
      </w:r>
      <w:r w:rsidR="002D574C" w:rsidRPr="006B799D">
        <w:rPr>
          <w:rFonts w:cstheme="minorHAnsi"/>
        </w:rPr>
        <w:t xml:space="preserve"> tłumacza na własny koszt i własnym staraniem.</w:t>
      </w:r>
    </w:p>
    <w:p w14:paraId="366749D8" w14:textId="77777777" w:rsidR="000450FB" w:rsidRPr="006B799D" w:rsidRDefault="000277F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  <w:u w:val="single"/>
        </w:rPr>
        <w:t xml:space="preserve">Zamawiający zgodnie z art. 95 ust 1 </w:t>
      </w:r>
      <w:proofErr w:type="spellStart"/>
      <w:r w:rsidRPr="006B799D">
        <w:rPr>
          <w:rFonts w:cstheme="minorHAnsi"/>
          <w:u w:val="single"/>
        </w:rPr>
        <w:t>Pzp</w:t>
      </w:r>
      <w:proofErr w:type="spellEnd"/>
      <w:r w:rsidRPr="006B799D">
        <w:rPr>
          <w:rFonts w:cstheme="minorHAnsi"/>
          <w:u w:val="single"/>
        </w:rPr>
        <w:t xml:space="preserve">, wymaga zatrudnienia przez Wykonawcę, Podwykonawców przez cały okres realizacji zamówienia na podstawie stosunku pracy, osób wykonujących w zakresie realizacji zamówienia czynności polegających </w:t>
      </w:r>
      <w:r w:rsidR="008900E7">
        <w:rPr>
          <w:rFonts w:cstheme="minorHAnsi"/>
          <w:u w:val="single"/>
        </w:rPr>
        <w:t xml:space="preserve">na obsłudze biurowej </w:t>
      </w:r>
      <w:r w:rsidRPr="006B799D">
        <w:rPr>
          <w:rFonts w:cstheme="minorHAnsi"/>
          <w:b/>
          <w:u w:val="single"/>
        </w:rPr>
        <w:t>,</w:t>
      </w:r>
      <w:r w:rsidRPr="006B799D">
        <w:rPr>
          <w:rFonts w:cstheme="minorHAnsi"/>
          <w:u w:val="single"/>
        </w:rPr>
        <w:t xml:space="preserve"> jeżeli wykonanie tych czynności polega na wykonywaniu pracy w sposób określony w art. 22 par. 1 ustawy z dnia 26 czerwca 1974 r, Kodeks pracy ( Dz.U. 2020 r. poz. 1320 ze zm.</w:t>
      </w:r>
      <w:r w:rsidRPr="006B799D">
        <w:rPr>
          <w:rFonts w:cstheme="minorHAnsi"/>
        </w:rPr>
        <w:t>), chyba, że osoba ta wykonuje rzeczową umowę w ramach jednoosobowej działalności gospodarczej względnie  samodzielnie przystąpiła do wykonania umowy ( podmiot nie będący przedsiębiorcą) lub jako wsp</w:t>
      </w:r>
      <w:r w:rsidR="002607EA" w:rsidRPr="006B799D">
        <w:rPr>
          <w:rFonts w:cstheme="minorHAnsi"/>
        </w:rPr>
        <w:t>ólnik</w:t>
      </w:r>
      <w:r w:rsidRPr="006B799D">
        <w:rPr>
          <w:rFonts w:cstheme="minorHAnsi"/>
        </w:rPr>
        <w:t xml:space="preserve"> sp</w:t>
      </w:r>
      <w:r w:rsidR="002607EA" w:rsidRPr="006B799D">
        <w:rPr>
          <w:rFonts w:cstheme="minorHAnsi"/>
        </w:rPr>
        <w:t>ó</w:t>
      </w:r>
      <w:r w:rsidRPr="006B799D">
        <w:rPr>
          <w:rFonts w:cstheme="minorHAnsi"/>
        </w:rPr>
        <w:t>łki cywilnej albo wykonuj</w:t>
      </w:r>
      <w:r w:rsidR="002607EA" w:rsidRPr="006B799D">
        <w:rPr>
          <w:rFonts w:cstheme="minorHAnsi"/>
        </w:rPr>
        <w:t>e</w:t>
      </w:r>
      <w:r w:rsidRPr="006B799D">
        <w:rPr>
          <w:rFonts w:cstheme="minorHAnsi"/>
        </w:rPr>
        <w:t xml:space="preserve"> funkcję członka zarządu spóło kapitałowej lub jest wspólnikiem spółki osobowej, która to spółka jest Wykonawcą. </w:t>
      </w:r>
    </w:p>
    <w:p w14:paraId="3388BA50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Zamawiający informuje, iż mogące wystąpić w SWZ wraz z załącznikami wskazania nazw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>zwyczajowych, znaków towarowych, nazw producentów, zdjęć w zamieszczonych elementach opisu przedmiotu zamówienia służy wyłącznie określeniu cech wizualnych, technicznych i jakościowych. Użyte w SWZ wraz z załącznikami nazwy produktów, znaki towarowe, patenty lub pochodzenie należy traktować jako przykładowe - Zamawiający dopuszcza zastosowanie produktów (materiałów, sprzętów) równoważnych. Za produkt równoważny uznaje się produkt, który będzie miał te same cechy funkcjonalne, wizualne, materiałowe i techniczne co konkretny produkt wskazany w SWZ lecz jest oznaczony innym znakiem towarowym, patentem lub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pochodzeniem. Jakość produktu równoważnego nie może być gorsza od opisanego w przedmiocie zamówienia, w żadnym stopniu nie może obniżać standardu i nie może zmienić zasad oraz rozwiązań technicznych przyjętych w niniejszej SWZ, a tym samym pozbawiać Użytkownika żadnych wydajności, funkcjonalności, użyteczności opisanych lub wynikających ze SWZ. Wykonawca, który do wyceny oferty przyjmie rozwiązania (produkty) równoważne jest zobowiązany udowodnić równoważność przyjętych rozwiązań, w tym sprzętu i materiałów. W celu potwierdzenia, że oferowane rozwiązanie równoważne spełnia wymagania określone w SWZ, Wykonawca zobowiązany jest złożyć wraz z ofertą szczegółowy opis / wykaz oferowanego przedmiotu zamówienia równoważnego, w którym dla każdego rozwiązania określi cechy pozwalające na jednoznaczną identyfikację zaoferowanego rozwiązania i potwierdzenie zgodności z opisem przedmiotu zamówienia. </w:t>
      </w:r>
      <w:r w:rsidRPr="006B799D">
        <w:rPr>
          <w:rFonts w:cstheme="minorHAnsi"/>
          <w:bCs/>
        </w:rPr>
        <w:t>Uwaga</w:t>
      </w:r>
      <w:r w:rsidRPr="006B799D">
        <w:rPr>
          <w:rFonts w:cstheme="minorHAnsi"/>
        </w:rPr>
        <w:t>: Niezłożenie takiego opisu/ wykazu będzie równoznaczne z przyjęciem rozwiązań wskazanych w SWZ oraz załącznikach do SWZ.</w:t>
      </w:r>
    </w:p>
    <w:p w14:paraId="1F60568C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informuje, iż w przypadku odniesienia się w opisie przedmiotu zamówienia zawartego w SWZ wraz z załącznikami do norm, ocen technicznych, specyfikacji technicznych i systemów referencji technicznych dopuszcza się rozwiązania równoważne opisywanym, przez które rozumie się takie rozwiązania techniczne, eksploatacyjne i użytkowe, które zapewniają spełnienie wymagań minimalnych na poziomie nie gorszym niż określono to odpowiednio w ww. dokumentach, umożliwiającego uzyskanie efektu założonego przez Zamawiającego za pomocą wskazanych w SWZ wraz z załącznikami rozwiązań technicznych. W przypadku odwołania się w SWZ wraz z załącznikami do konkretnych norm lub innych przepisów, które spełniać mają materiały, sprzęt, urządzenia i inne towary oraz wykonane </w:t>
      </w:r>
      <w:r w:rsidR="00550905" w:rsidRPr="006B799D">
        <w:rPr>
          <w:rFonts w:cstheme="minorHAnsi"/>
        </w:rPr>
        <w:br/>
      </w:r>
      <w:r w:rsidRPr="006B799D">
        <w:rPr>
          <w:rFonts w:cstheme="minorHAnsi"/>
        </w:rPr>
        <w:t>i zbadane roboty, obowiązywać będą postanowienia najnowszego wydania lub poprawionego wydania powołanych norm lub przepisów, o ile w dokumentach zamówienia nie wskazano inaczej.</w:t>
      </w:r>
    </w:p>
    <w:p w14:paraId="4DE4F746" w14:textId="77777777" w:rsidR="008900E7" w:rsidRDefault="0069687B" w:rsidP="00550905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8900E7">
        <w:rPr>
          <w:rFonts w:cstheme="minorHAnsi"/>
        </w:rPr>
        <w:t xml:space="preserve">Wynagrodzenie Wykonawcy określa </w:t>
      </w:r>
      <w:r w:rsidR="008900E7">
        <w:rPr>
          <w:rFonts w:cstheme="minorHAnsi"/>
        </w:rPr>
        <w:t>się w formie kwoty ryczałtowej.</w:t>
      </w:r>
    </w:p>
    <w:p w14:paraId="63EF1E08" w14:textId="77777777" w:rsidR="00764750" w:rsidRDefault="00764750" w:rsidP="00743FD4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 xml:space="preserve">Wszystkie dokumenty składane przez Wykonawców w postępowaniu muszą być zgodne z Rozporządzeniem Prezesa </w:t>
      </w:r>
      <w:r w:rsidR="00FA73B2" w:rsidRPr="00743FD4">
        <w:rPr>
          <w:rFonts w:cstheme="minorHAnsi"/>
        </w:rPr>
        <w:t>Rady Ministrów z dnia 30 grudnia 2020 r. w sprawie sposobu sporządzania i przekazywania informacji oraz wymagań technicznych dla dokumentów elektronicznych oraz środków komunikacji elektronicznej w postępowaniu o udzielenie zamówienia publicznego.</w:t>
      </w:r>
    </w:p>
    <w:p w14:paraId="25874705" w14:textId="5CC9699A" w:rsidR="00132283" w:rsidRDefault="00853335" w:rsidP="00273002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>Wszy</w:t>
      </w:r>
      <w:r w:rsidR="006B799D" w:rsidRPr="00743FD4">
        <w:rPr>
          <w:rFonts w:cstheme="minorHAnsi"/>
        </w:rPr>
        <w:t>stkie dokumenty składane w postę</w:t>
      </w:r>
      <w:r w:rsidRPr="00743FD4">
        <w:rPr>
          <w:rFonts w:cstheme="minorHAnsi"/>
        </w:rPr>
        <w:t>powaniu w tym oferta dokumenty i oświadczenia potwierdzające sp</w:t>
      </w:r>
      <w:r w:rsidR="006B799D" w:rsidRPr="00743FD4">
        <w:rPr>
          <w:rFonts w:cstheme="minorHAnsi"/>
        </w:rPr>
        <w:t>ełniani warunków udziału w postę</w:t>
      </w:r>
      <w:r w:rsidRPr="00743FD4">
        <w:rPr>
          <w:rFonts w:cstheme="minorHAnsi"/>
        </w:rPr>
        <w:t>powaniu oraz brak podstaw do wykluczenia muszą być zgodne z wymaganiami określonymi w rozporządzeniu Ministra Rozwoju, Pracy i Technologii z dnia 23 grudnia 2020 r. w sprawie podmiotowych środków dowodowych oraz innych dokumentów i oświadczeń jak</w:t>
      </w:r>
      <w:r w:rsidR="006B799D" w:rsidRPr="00743FD4">
        <w:rPr>
          <w:rFonts w:cstheme="minorHAnsi"/>
        </w:rPr>
        <w:t>ich może żądać</w:t>
      </w:r>
      <w:r w:rsidRPr="00743FD4">
        <w:rPr>
          <w:rFonts w:cstheme="minorHAnsi"/>
        </w:rPr>
        <w:t xml:space="preserve"> Zamawiający od Wykonawcy.</w:t>
      </w:r>
    </w:p>
    <w:p w14:paraId="35E53182" w14:textId="77777777" w:rsidR="001E69E7" w:rsidRPr="00D9708D" w:rsidRDefault="001E69E7" w:rsidP="001E69E7">
      <w:pPr>
        <w:pStyle w:val="Akapitzlist"/>
        <w:jc w:val="both"/>
        <w:rPr>
          <w:rFonts w:cstheme="minorHAnsi"/>
        </w:rPr>
      </w:pPr>
    </w:p>
    <w:p w14:paraId="68B0C6E2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lastRenderedPageBreak/>
        <w:t>II</w:t>
      </w:r>
    </w:p>
    <w:p w14:paraId="60CAAEC8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14:paraId="5AA010F6" w14:textId="3365D9FB" w:rsidR="00FD4115" w:rsidRPr="00FD4115" w:rsidRDefault="0079017D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Przedmiotem zamówienia jest:</w:t>
      </w:r>
      <w:r w:rsidR="00757093" w:rsidRPr="00FD4115">
        <w:rPr>
          <w:rFonts w:cstheme="minorHAnsi"/>
          <w:b/>
        </w:rPr>
        <w:t xml:space="preserve"> </w:t>
      </w:r>
      <w:r w:rsidR="0011693D" w:rsidRPr="00FD4115">
        <w:rPr>
          <w:rFonts w:cstheme="minorHAnsi"/>
          <w:b/>
        </w:rPr>
        <w:t xml:space="preserve"> </w:t>
      </w:r>
      <w:r w:rsidR="002639C3">
        <w:rPr>
          <w:b/>
        </w:rPr>
        <w:t xml:space="preserve">Przeprowadzenie </w:t>
      </w:r>
      <w:r w:rsidR="00480714">
        <w:rPr>
          <w:b/>
        </w:rPr>
        <w:t xml:space="preserve">kursu – </w:t>
      </w:r>
      <w:r w:rsidR="00453750">
        <w:rPr>
          <w:b/>
        </w:rPr>
        <w:t>Nowoczesne techniki sprzedaży</w:t>
      </w:r>
    </w:p>
    <w:p w14:paraId="49B79332" w14:textId="77777777" w:rsidR="004E69B1" w:rsidRPr="00FD4115" w:rsidRDefault="00ED0488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Szczegółowy opis przedmiotu zamówienia</w:t>
      </w:r>
      <w:r w:rsidR="00E22F18" w:rsidRPr="00FD4115">
        <w:rPr>
          <w:rFonts w:cstheme="minorHAnsi"/>
        </w:rPr>
        <w:t xml:space="preserve"> oraz sposób jego realizacji </w:t>
      </w:r>
      <w:r w:rsidRPr="00FD4115">
        <w:rPr>
          <w:rFonts w:cstheme="minorHAnsi"/>
        </w:rPr>
        <w:t xml:space="preserve"> zawier</w:t>
      </w:r>
      <w:r w:rsidRPr="00FD4115">
        <w:rPr>
          <w:rFonts w:cstheme="minorHAnsi"/>
          <w:b/>
        </w:rPr>
        <w:t xml:space="preserve">a </w:t>
      </w:r>
      <w:r w:rsidR="007372F3" w:rsidRPr="00FD4115">
        <w:rPr>
          <w:rFonts w:cstheme="minorHAnsi"/>
        </w:rPr>
        <w:t>załącznik nr</w:t>
      </w:r>
      <w:r w:rsidR="001666DA" w:rsidRPr="00FD4115">
        <w:rPr>
          <w:rFonts w:cstheme="minorHAnsi"/>
        </w:rPr>
        <w:t xml:space="preserve"> </w:t>
      </w:r>
      <w:r w:rsidR="001F5011" w:rsidRPr="00FD4115">
        <w:rPr>
          <w:rFonts w:cstheme="minorHAnsi"/>
        </w:rPr>
        <w:t xml:space="preserve">2 </w:t>
      </w:r>
      <w:r w:rsidR="001F5011" w:rsidRPr="00FD4115">
        <w:rPr>
          <w:rFonts w:cstheme="minorHAnsi"/>
        </w:rPr>
        <w:br/>
        <w:t>i 5</w:t>
      </w:r>
      <w:r w:rsidR="001F5011" w:rsidRPr="00FD4115">
        <w:rPr>
          <w:rFonts w:cstheme="minorHAnsi"/>
          <w:i/>
          <w:u w:val="single"/>
        </w:rPr>
        <w:t>.</w:t>
      </w:r>
    </w:p>
    <w:p w14:paraId="2296B93C" w14:textId="77777777" w:rsidR="00093598" w:rsidRDefault="00ED0488" w:rsidP="00C92DF8">
      <w:pPr>
        <w:pStyle w:val="Akapitzlist"/>
        <w:numPr>
          <w:ilvl w:val="0"/>
          <w:numId w:val="2"/>
        </w:numPr>
        <w:rPr>
          <w:rFonts w:cstheme="minorHAnsi"/>
        </w:rPr>
      </w:pPr>
      <w:r w:rsidRPr="006B799D">
        <w:rPr>
          <w:rFonts w:cstheme="minorHAnsi"/>
        </w:rPr>
        <w:t>Kod CPV</w:t>
      </w:r>
      <w:r w:rsidR="00C92DF8" w:rsidRPr="006B799D">
        <w:rPr>
          <w:rFonts w:cstheme="minorHAnsi"/>
        </w:rPr>
        <w:t xml:space="preserve"> </w:t>
      </w:r>
      <w:r w:rsidR="005F31DB" w:rsidRPr="006B799D">
        <w:rPr>
          <w:rFonts w:cstheme="minorHAnsi"/>
        </w:rPr>
        <w:t>:</w:t>
      </w:r>
      <w:r w:rsidR="002E7EB0">
        <w:rPr>
          <w:rFonts w:cstheme="minorHAnsi"/>
        </w:rPr>
        <w:t xml:space="preserve"> </w:t>
      </w:r>
    </w:p>
    <w:p w14:paraId="0B4D04FF" w14:textId="77777777" w:rsidR="00D54662" w:rsidRDefault="00D54662" w:rsidP="00D54662">
      <w:pPr>
        <w:pStyle w:val="Akapitzlist"/>
      </w:pPr>
      <w:r>
        <w:t>80000000-4 Usługi edukacyjne i szkoleniowe</w:t>
      </w:r>
    </w:p>
    <w:p w14:paraId="24C56814" w14:textId="77777777" w:rsidR="00C20D82" w:rsidRDefault="00C20D82" w:rsidP="00D54662">
      <w:pPr>
        <w:pStyle w:val="Akapitzlist"/>
        <w:rPr>
          <w:rFonts w:cstheme="minorHAnsi"/>
        </w:rPr>
      </w:pPr>
      <w:r>
        <w:t>80500000-9 Usługi szkoleniowe</w:t>
      </w:r>
    </w:p>
    <w:p w14:paraId="44369F02" w14:textId="77777777" w:rsidR="00667F32" w:rsidRPr="006B799D" w:rsidRDefault="00667F32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7EDE19" w14:textId="77777777" w:rsidR="00C92DF8" w:rsidRPr="006B799D" w:rsidRDefault="00FB62C7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641B6522" w14:textId="77777777" w:rsidR="00C92DF8" w:rsidRPr="006B799D" w:rsidRDefault="00C92DF8" w:rsidP="00C92DF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Poleganie na zasobach innych podmiotów i podwykonawstwo</w:t>
      </w:r>
    </w:p>
    <w:p w14:paraId="0A03B387" w14:textId="77777777" w:rsidR="00667F32" w:rsidRPr="006B799D" w:rsidRDefault="00667F32" w:rsidP="00667F32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i/>
        </w:rPr>
      </w:pPr>
      <w:r w:rsidRPr="006B799D">
        <w:rPr>
          <w:rFonts w:cstheme="minorHAnsi"/>
        </w:rPr>
        <w:t>Poleganie na zasobach innych podmiotów – nie dotyczy</w:t>
      </w:r>
    </w:p>
    <w:p w14:paraId="4B0B0447" w14:textId="77777777" w:rsidR="00667F32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Wykonawca może powierzyć wykonanie części zamówienia podwykonawcy </w:t>
      </w:r>
      <w:r w:rsidRPr="006B799D">
        <w:rPr>
          <w:rFonts w:cstheme="minorHAnsi"/>
        </w:rPr>
        <w:br/>
        <w:t xml:space="preserve">( podwykonawcom) zgodnie z art. 462 ust 1 </w:t>
      </w:r>
      <w:proofErr w:type="spellStart"/>
      <w:r w:rsidRPr="006B799D">
        <w:rPr>
          <w:rFonts w:cstheme="minorHAnsi"/>
        </w:rPr>
        <w:t>Pzp</w:t>
      </w:r>
      <w:proofErr w:type="spellEnd"/>
    </w:p>
    <w:p w14:paraId="00B0078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wymaga aby w przypadku powierzenia części zamówienia podwykonawcom, Wykonawca wskazał w ofercie części zmówienia, których wykonanie zamierza powierzyć podwykonawcom oraz podał ( o ile są mu znane na tym etapie) nazwy tych podwykonawców.</w:t>
      </w:r>
    </w:p>
    <w:p w14:paraId="7C1CFFC2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zastrzega obowiązku wykonania kluczowych części robót budowlanych.</w:t>
      </w:r>
    </w:p>
    <w:p w14:paraId="7F8CA72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będzie badał, czy wobec podwykonawcy niebędącego podmiotem udostępniającym zasoby zachodzą podstawy wykluczenia.</w:t>
      </w:r>
    </w:p>
    <w:p w14:paraId="51F50A96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Powierzenie wykonania części zamówienia podwykonawcom nie zwalnia Wykonawcy </w:t>
      </w:r>
      <w:r w:rsidRPr="006B799D">
        <w:rPr>
          <w:rFonts w:cstheme="minorHAnsi"/>
        </w:rPr>
        <w:br/>
        <w:t>z odpowiedzialności za należyte wykonanie zamówienia.</w:t>
      </w:r>
    </w:p>
    <w:p w14:paraId="40A3F5BB" w14:textId="77777777" w:rsidR="00667F32" w:rsidRPr="006B799D" w:rsidRDefault="00853335" w:rsidP="00853335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Powierzenie wykonania części przedmiotu zamówienia podwykonawcy, Podwykonawcom wymaga zawarcia umowy o podwykonawstwo.</w:t>
      </w:r>
    </w:p>
    <w:p w14:paraId="6D16ED95" w14:textId="77777777" w:rsidR="00853335" w:rsidRPr="006B799D" w:rsidRDefault="00853335" w:rsidP="00853335">
      <w:pPr>
        <w:pStyle w:val="Akapitzlist"/>
        <w:spacing w:after="0"/>
        <w:jc w:val="both"/>
        <w:rPr>
          <w:rFonts w:cstheme="minorHAnsi"/>
        </w:rPr>
      </w:pPr>
    </w:p>
    <w:p w14:paraId="23A5677D" w14:textId="77777777" w:rsidR="006620B2" w:rsidRPr="006B799D" w:rsidRDefault="006A6F14" w:rsidP="00E7144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IV Termin  wykonania zamówienia</w:t>
      </w:r>
    </w:p>
    <w:p w14:paraId="1B7FF1B7" w14:textId="77777777" w:rsidR="00B41F20" w:rsidRDefault="00B41F20" w:rsidP="00B41F20">
      <w:pPr>
        <w:pStyle w:val="Akapitzlist"/>
        <w:jc w:val="both"/>
        <w:rPr>
          <w:rFonts w:cstheme="minorHAnsi"/>
          <w:b/>
          <w:u w:val="single"/>
        </w:rPr>
      </w:pPr>
    </w:p>
    <w:p w14:paraId="1668C204" w14:textId="77777777" w:rsidR="00B41F20" w:rsidRDefault="00B41F20" w:rsidP="00B41F20">
      <w:pPr>
        <w:pStyle w:val="Akapitzlist"/>
        <w:jc w:val="both"/>
        <w:rPr>
          <w:rFonts w:cstheme="minorHAnsi"/>
        </w:rPr>
      </w:pPr>
      <w:r w:rsidRPr="00DC45EA">
        <w:rPr>
          <w:rFonts w:cstheme="minorHAnsi"/>
        </w:rPr>
        <w:t>Przedmiot zamówienia należy zrealizować w maksymalnym terminie wynoszącym</w:t>
      </w:r>
      <w:r>
        <w:rPr>
          <w:rFonts w:cstheme="minorHAnsi"/>
        </w:rPr>
        <w:t>:</w:t>
      </w:r>
    </w:p>
    <w:p w14:paraId="4BE7C056" w14:textId="2FC17C71" w:rsidR="00B41F20" w:rsidRDefault="00132038" w:rsidP="00B41F2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 xml:space="preserve">do </w:t>
      </w:r>
      <w:r w:rsidR="005C0015">
        <w:rPr>
          <w:rFonts w:cstheme="minorHAnsi"/>
        </w:rPr>
        <w:t>30.06.2026</w:t>
      </w:r>
      <w:r w:rsidR="00A562A6">
        <w:rPr>
          <w:rFonts w:cstheme="minorHAnsi"/>
        </w:rPr>
        <w:t xml:space="preserve"> </w:t>
      </w:r>
      <w:r w:rsidR="0085092B">
        <w:rPr>
          <w:rFonts w:cstheme="minorHAnsi"/>
        </w:rPr>
        <w:t xml:space="preserve"> </w:t>
      </w:r>
      <w:r w:rsidR="00132283">
        <w:rPr>
          <w:rFonts w:cstheme="minorHAnsi"/>
        </w:rPr>
        <w:t xml:space="preserve">r. </w:t>
      </w:r>
    </w:p>
    <w:p w14:paraId="14CA7584" w14:textId="77777777" w:rsidR="00B41F20" w:rsidRDefault="00B41F20" w:rsidP="00B41F20">
      <w:pPr>
        <w:pStyle w:val="Akapitzlist"/>
        <w:jc w:val="both"/>
        <w:rPr>
          <w:rFonts w:cstheme="minorHAnsi"/>
          <w:b/>
          <w:bCs/>
        </w:rPr>
      </w:pPr>
      <w:r w:rsidRPr="00DC45EA">
        <w:rPr>
          <w:rFonts w:cstheme="minorHAnsi"/>
          <w:bCs/>
        </w:rPr>
        <w:t xml:space="preserve">Uwaga: </w:t>
      </w:r>
      <w:r>
        <w:rPr>
          <w:rFonts w:cstheme="minorHAnsi"/>
          <w:bCs/>
        </w:rPr>
        <w:t xml:space="preserve"> Termin realizacji przedmiotu umowy</w:t>
      </w:r>
      <w:r w:rsidRPr="00DC45EA">
        <w:rPr>
          <w:rFonts w:cstheme="minorHAnsi"/>
          <w:bCs/>
        </w:rPr>
        <w:t xml:space="preserve"> stanowi jedno z kryteriów oceny ofert</w:t>
      </w:r>
      <w:r>
        <w:rPr>
          <w:rFonts w:cstheme="minorHAnsi"/>
          <w:b/>
          <w:bCs/>
        </w:rPr>
        <w:t xml:space="preserve">. </w:t>
      </w:r>
    </w:p>
    <w:p w14:paraId="360B0D5D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</w:t>
      </w:r>
    </w:p>
    <w:p w14:paraId="610C7C67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Warunki udziału w postępowaniu</w:t>
      </w:r>
    </w:p>
    <w:p w14:paraId="370D7088" w14:textId="77777777" w:rsidR="00C90C28" w:rsidRPr="006B799D" w:rsidRDefault="001B46BC" w:rsidP="001B46BC">
      <w:pPr>
        <w:jc w:val="both"/>
        <w:rPr>
          <w:rFonts w:cstheme="minorHAnsi"/>
        </w:rPr>
      </w:pPr>
      <w:r w:rsidRPr="006B799D">
        <w:rPr>
          <w:rFonts w:cstheme="minorHAnsi"/>
        </w:rPr>
        <w:t>Zamawiający nie określa warunków udziału w postępowaniu.</w:t>
      </w:r>
    </w:p>
    <w:p w14:paraId="19A2E794" w14:textId="77777777" w:rsidR="00A41363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199AC7E6" w14:textId="77777777" w:rsidR="00E70B9C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Podstawy wykluczenia z postępowania</w:t>
      </w:r>
    </w:p>
    <w:p w14:paraId="61F37FB2" w14:textId="77777777" w:rsidR="00E70B9C" w:rsidRPr="006B799D" w:rsidRDefault="00E70B9C" w:rsidP="002B7399">
      <w:pPr>
        <w:pStyle w:val="Akapitzlist"/>
        <w:numPr>
          <w:ilvl w:val="0"/>
          <w:numId w:val="3"/>
        </w:numPr>
        <w:rPr>
          <w:rFonts w:cstheme="minorHAnsi"/>
        </w:rPr>
      </w:pPr>
      <w:r w:rsidRPr="006B799D">
        <w:rPr>
          <w:rFonts w:cstheme="minorHAnsi"/>
          <w:u w:val="single"/>
        </w:rPr>
        <w:t>O udzielenie zamówienia mogą ubiegać się wykonawcy, którzy nie podlegają wykluczeniu na po</w:t>
      </w:r>
      <w:r w:rsidR="00C920EB" w:rsidRPr="006B799D">
        <w:rPr>
          <w:rFonts w:cstheme="minorHAnsi"/>
          <w:u w:val="single"/>
        </w:rPr>
        <w:t>dstawie</w:t>
      </w:r>
      <w:r w:rsidR="00C920EB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>obligatoryjnyc</w:t>
      </w:r>
      <w:r w:rsidR="00A41363" w:rsidRPr="006B799D">
        <w:rPr>
          <w:rFonts w:cstheme="minorHAnsi"/>
        </w:rPr>
        <w:t xml:space="preserve">h przesłanek wykluczenia z postępowania określonych w </w:t>
      </w:r>
      <w:r w:rsidRPr="006B799D">
        <w:rPr>
          <w:rFonts w:cstheme="minorHAnsi"/>
        </w:rPr>
        <w:t xml:space="preserve"> a</w:t>
      </w:r>
      <w:r w:rsidR="00A41363" w:rsidRPr="006B799D">
        <w:rPr>
          <w:rFonts w:cstheme="minorHAnsi"/>
        </w:rPr>
        <w:t xml:space="preserve">rt. 108 ust 1 ustawy </w:t>
      </w:r>
      <w:proofErr w:type="spellStart"/>
      <w:r w:rsidR="00A41363" w:rsidRPr="006B799D">
        <w:rPr>
          <w:rFonts w:cstheme="minorHAnsi"/>
        </w:rPr>
        <w:t>pzp</w:t>
      </w:r>
      <w:proofErr w:type="spellEnd"/>
      <w:r w:rsidR="00AA4126" w:rsidRPr="006B799D">
        <w:rPr>
          <w:rFonts w:cstheme="minorHAnsi"/>
        </w:rPr>
        <w:t>. Z</w:t>
      </w:r>
      <w:r w:rsidR="00A41363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 xml:space="preserve">powania o dzielenie zamówienia wyklucza się wykonawcę </w:t>
      </w:r>
      <w:r w:rsidR="00A41363" w:rsidRPr="006B799D">
        <w:rPr>
          <w:rFonts w:cstheme="minorHAnsi"/>
        </w:rPr>
        <w:br/>
        <w:t>z zastrzeżeniem</w:t>
      </w:r>
      <w:r w:rsidRPr="006B799D">
        <w:rPr>
          <w:rFonts w:cstheme="minorHAnsi"/>
        </w:rPr>
        <w:t xml:space="preserve"> art. 110 ust 1 </w:t>
      </w:r>
      <w:r w:rsidR="00A41363" w:rsidRPr="006B799D">
        <w:rPr>
          <w:rFonts w:cstheme="minorHAnsi"/>
        </w:rPr>
        <w:t xml:space="preserve">ustawy </w:t>
      </w:r>
      <w:proofErr w:type="spellStart"/>
      <w:r w:rsidR="00A4136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</w:t>
      </w:r>
      <w:r w:rsidR="00A41363" w:rsidRPr="006B799D">
        <w:rPr>
          <w:rFonts w:cstheme="minorHAnsi"/>
        </w:rPr>
        <w:t>:</w:t>
      </w:r>
    </w:p>
    <w:p w14:paraId="5576B1E5" w14:textId="77777777" w:rsidR="00A41363" w:rsidRPr="006B799D" w:rsidRDefault="00A41363" w:rsidP="002B7399">
      <w:pPr>
        <w:pStyle w:val="Akapitzlist"/>
        <w:widowControl w:val="0"/>
        <w:numPr>
          <w:ilvl w:val="0"/>
          <w:numId w:val="10"/>
        </w:numPr>
        <w:tabs>
          <w:tab w:val="left" w:pos="965"/>
        </w:tabs>
        <w:autoSpaceDE w:val="0"/>
        <w:autoSpaceDN w:val="0"/>
        <w:spacing w:before="1" w:after="0" w:line="240" w:lineRule="auto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Wykonawcę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będącego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osobą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fizyczną,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którego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prawomocnie</w:t>
      </w:r>
      <w:r w:rsidRPr="006B799D">
        <w:rPr>
          <w:rFonts w:cstheme="minorHAnsi"/>
          <w:spacing w:val="-5"/>
        </w:rPr>
        <w:t xml:space="preserve"> </w:t>
      </w:r>
      <w:r w:rsidRPr="006B799D">
        <w:rPr>
          <w:rFonts w:cstheme="minorHAnsi"/>
        </w:rPr>
        <w:t>skazano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za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przestępstwo:</w:t>
      </w:r>
    </w:p>
    <w:p w14:paraId="45937D0D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34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udziału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zorganizowanej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grupie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przestępczej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albo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związku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mającym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skarbowego,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258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463133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handlu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ludźmi,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189a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68A169D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którym mowa w art. 228–230a, art. 250a Kodeksu karnego, w art. 46–48 ustawy </w:t>
      </w:r>
      <w:r w:rsidRPr="006B799D">
        <w:rPr>
          <w:rFonts w:cstheme="minorHAnsi"/>
        </w:rPr>
        <w:lastRenderedPageBreak/>
        <w:t>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2054),”</w:t>
      </w:r>
    </w:p>
    <w:p w14:paraId="1365D158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1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finansowania przestępstwa o charakterze terrorystycznym, o którym mowa w art. 165a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  <w:w w:val="95"/>
        </w:rPr>
        <w:t>karnego</w:t>
      </w:r>
      <w:r w:rsidRPr="006B799D">
        <w:rPr>
          <w:rFonts w:cstheme="minorHAnsi"/>
          <w:w w:val="95"/>
        </w:rPr>
        <w:t>, lub przestępstwo udaremniania lub utrudniania stwierdzenia przestępnego pochodzenia</w:t>
      </w:r>
      <w:r w:rsidRPr="006B799D">
        <w:rPr>
          <w:rFonts w:cstheme="minorHAnsi"/>
          <w:spacing w:val="1"/>
          <w:w w:val="95"/>
        </w:rPr>
        <w:t xml:space="preserve"> </w:t>
      </w:r>
      <w:r w:rsidRPr="006B799D">
        <w:rPr>
          <w:rFonts w:cstheme="minorHAnsi"/>
        </w:rPr>
        <w:t>pieniędzy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 ukrywania ich pochodzenia,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o 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 299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2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;</w:t>
      </w:r>
    </w:p>
    <w:p w14:paraId="441CE2F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charakterze terrorystycznym, o którym mowa w art. 115 § 20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lub mające na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tego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przestępstwa,</w:t>
      </w:r>
    </w:p>
    <w:p w14:paraId="233B7725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51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powierzenia wykonywania pracy małoletniemu cudzoziemcowi, o którym mowa w art. 9 ust. 2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ustawy z dnia 15 czerwca 2012 r. o skutkach powierzania wykonywania pracy cudzoziemcom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przebywającym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wbrew przepisom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terytorium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Rzeczypospolitej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Polskiej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(Dz.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U.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poz.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769),</w:t>
      </w:r>
    </w:p>
    <w:p w14:paraId="3B568B60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obrotowi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gospodarczemu,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296–307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 xml:space="preserve">przestępstwo oszustwa, o którym mowa w art. 286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przestępstwo 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wiarygodności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dokumentów,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270–277d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przestępstwo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skarbowe,</w:t>
      </w:r>
    </w:p>
    <w:p w14:paraId="022DBF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którym mowa w art. 9 ust. 1 i 3 lub art. 10 ustawy z dnia 15 czerwca 2012 r. </w:t>
      </w:r>
      <w:r w:rsidRPr="006B799D">
        <w:rPr>
          <w:rFonts w:cstheme="minorHAnsi"/>
          <w:i/>
        </w:rPr>
        <w:t>o skutkach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powierzania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wykonywania</w:t>
      </w:r>
      <w:r w:rsidRPr="006B799D">
        <w:rPr>
          <w:rFonts w:cstheme="minorHAnsi"/>
          <w:i/>
          <w:spacing w:val="-3"/>
        </w:rPr>
        <w:t xml:space="preserve"> </w:t>
      </w:r>
      <w:r w:rsidRPr="006B799D">
        <w:rPr>
          <w:rFonts w:cstheme="minorHAnsi"/>
          <w:i/>
        </w:rPr>
        <w:t>pracy</w:t>
      </w:r>
      <w:r w:rsidRPr="006B799D">
        <w:rPr>
          <w:rFonts w:cstheme="minorHAnsi"/>
          <w:i/>
          <w:spacing w:val="-6"/>
        </w:rPr>
        <w:t xml:space="preserve"> </w:t>
      </w:r>
      <w:r w:rsidRPr="006B799D">
        <w:rPr>
          <w:rFonts w:cstheme="minorHAnsi"/>
          <w:i/>
        </w:rPr>
        <w:t>cudzoziemcom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przebywającym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wbrew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przepisom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na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terytorium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</w:rPr>
        <w:t>Rzeczypospolitej Polskiej</w:t>
      </w:r>
      <w:r w:rsidRPr="006B799D">
        <w:rPr>
          <w:rFonts w:cstheme="minorHAnsi"/>
        </w:rPr>
        <w:t>,</w:t>
      </w:r>
    </w:p>
    <w:p w14:paraId="302825E9" w14:textId="77777777" w:rsidR="00A41363" w:rsidRPr="006B799D" w:rsidRDefault="00A41363" w:rsidP="005B6287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–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</w:t>
      </w:r>
      <w:r w:rsidRPr="006B79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czyn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zabroniony określony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przepisach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obcego</w:t>
      </w:r>
      <w:r w:rsidR="005B6287" w:rsidRPr="006B799D">
        <w:rPr>
          <w:rFonts w:asciiTheme="minorHAnsi" w:hAnsiTheme="minorHAnsi" w:cstheme="minorHAnsi"/>
          <w:sz w:val="22"/>
          <w:szCs w:val="22"/>
        </w:rPr>
        <w:t>;</w:t>
      </w:r>
    </w:p>
    <w:p w14:paraId="0F433471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jeżeli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urzędującego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członka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organu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zarządzającego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nadzorczego,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wspólnika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spółki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jawnej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partnerskiej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albo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komplementariusza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komandytowo-akcyjnej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prokurenta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skazano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przestępstwo, o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którym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46661" w:rsidRPr="006B799D">
        <w:rPr>
          <w:rFonts w:asciiTheme="minorHAnsi" w:hAnsiTheme="minorHAnsi" w:cstheme="minorHAnsi"/>
          <w:sz w:val="22"/>
          <w:szCs w:val="22"/>
        </w:rPr>
        <w:t>pkt. VI.1</w:t>
      </w:r>
      <w:r w:rsidR="005B6287" w:rsidRPr="006B799D">
        <w:rPr>
          <w:rFonts w:asciiTheme="minorHAnsi" w:hAnsiTheme="minorHAnsi" w:cstheme="minorHAnsi"/>
          <w:sz w:val="22"/>
          <w:szCs w:val="22"/>
        </w:rPr>
        <w:t>.1)  powyżej</w:t>
      </w:r>
    </w:p>
    <w:p w14:paraId="203F8089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wydano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prawomocny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wyrok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sądu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ostateczną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decyzję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administracyjną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zaleganiu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uiszczeniem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podatków,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opłat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składek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ubezpieczenie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zdrowotne,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upływem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wniosków o dopuszczenie do udziału w postępowaniu albo przed upływem 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ofert dokonał płatności należnych podatków, opłat lub składek na ubezpieczenie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 lub zdrowotne wraz z odsetkami lub grzywnami lub zawarł wiążące porozumienie 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sprawie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spłaty tych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należności;</w:t>
      </w:r>
    </w:p>
    <w:p w14:paraId="3F32C510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orzeczono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zakaz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ubiegania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publiczne;</w:t>
      </w:r>
    </w:p>
    <w:p w14:paraId="19BEC09F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 jeżeli Zamawiający może stwierdzić, na podstawie wiarygodnych przesłanek, 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zawarł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porozumienie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mające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celu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konkurencji,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szczególności jeżeli należąc do tej samej grupy kapitałowej w rozumieniu ustawy z dnia 16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złożyli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odrębne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częściowe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wnioski o dopuszczenie do udziału w postępowaniu, chyba że wykażą, że przygotowali te oferty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 wnioski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niezależnie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siebie;</w:t>
      </w:r>
    </w:p>
    <w:p w14:paraId="45F04404" w14:textId="77777777" w:rsidR="00AA4126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Wykonawcę, jeżeli, w przypadkach, o których mowa w art. 85 ust. 1 ustawy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, doszło 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zakłócenia konkurencji wynikającego z wcześniejszego zaangażowania tego wykonawcy 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podmiotu, który należy z wykonawcą do tej samej grupy kapitałowej w rozumieniu ustawy z dnia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16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spowodowane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tym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być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wyeliminowane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sposób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niż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wykluczenie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udziału</w:t>
      </w:r>
      <w:r w:rsidRPr="006B799D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postępowaniu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udzielenie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zamówienia;</w:t>
      </w:r>
    </w:p>
    <w:p w14:paraId="2D6E2665" w14:textId="77777777" w:rsidR="00AA4126" w:rsidRPr="006B799D" w:rsidRDefault="00AA4126" w:rsidP="002B7399">
      <w:pPr>
        <w:pStyle w:val="Tekstpodstawowy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  <w:u w:val="single"/>
        </w:rPr>
        <w:lastRenderedPageBreak/>
        <w:t xml:space="preserve">O udzielenie zamówienia mogą ubiegać się wykonawcy, którzy nie podlegają wykluczeniu na podstawie </w:t>
      </w:r>
      <w:r w:rsidRPr="006B799D">
        <w:rPr>
          <w:rFonts w:asciiTheme="minorHAnsi" w:hAnsiTheme="minorHAnsi" w:cstheme="minorHAnsi"/>
          <w:sz w:val="22"/>
          <w:szCs w:val="22"/>
        </w:rPr>
        <w:t xml:space="preserve">art. 7 ust. 1 ustawy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2022, poz. 835), z uwagi na nw. okoliczności, w okresie ich trwania, tj.: </w:t>
      </w:r>
    </w:p>
    <w:p w14:paraId="75C3BB78" w14:textId="77777777" w:rsidR="00AA4126" w:rsidRPr="006B799D" w:rsidRDefault="00AA4126" w:rsidP="00AA4126">
      <w:pPr>
        <w:pStyle w:val="Tekstpodstawowy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1) Wykonawcę oraz uczestnika konkursu wymienionego w wykazach określonych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art. 1 pkt 3 ww. ustawy; </w:t>
      </w:r>
    </w:p>
    <w:p w14:paraId="70FBCF12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2) Wykonawcę oraz uczestnika konkursu, którego beneficjentem rzeczywistym w rozumieniu ustawy z dnia 1 marca 2018 r.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przeciwdziałaniu praniu pieniędzy oraz finansowaniu terroryzmu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743D5B6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color w:val="auto"/>
          <w:sz w:val="22"/>
          <w:szCs w:val="22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 </w:t>
      </w:r>
    </w:p>
    <w:p w14:paraId="506A5772" w14:textId="77777777" w:rsidR="00ED0264" w:rsidRPr="006B799D" w:rsidRDefault="00ED0264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Wykonawc</w:t>
      </w:r>
      <w:r w:rsidR="005B6287" w:rsidRPr="006B799D">
        <w:rPr>
          <w:rFonts w:cstheme="minorHAnsi"/>
        </w:rPr>
        <w:t>a może zostać wykluczony przez Z</w:t>
      </w:r>
      <w:r w:rsidRPr="006B799D">
        <w:rPr>
          <w:rFonts w:cstheme="minorHAnsi"/>
        </w:rPr>
        <w:t>ama</w:t>
      </w:r>
      <w:r w:rsidR="005B6287" w:rsidRPr="006B799D">
        <w:rPr>
          <w:rFonts w:cstheme="minorHAnsi"/>
        </w:rPr>
        <w:t>wiającego na każdym etapie postępowania o udzielenie zamówienia publicznego.</w:t>
      </w:r>
    </w:p>
    <w:p w14:paraId="1AA99053" w14:textId="77777777" w:rsidR="00076F97" w:rsidRPr="006B799D" w:rsidRDefault="005B6287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Wykluczenie nastę</w:t>
      </w:r>
      <w:r w:rsidR="00ED0264" w:rsidRPr="006B799D">
        <w:rPr>
          <w:rFonts w:cstheme="minorHAnsi"/>
        </w:rPr>
        <w:t xml:space="preserve">puje zgodnie z art. 111 ustawy </w:t>
      </w:r>
      <w:proofErr w:type="spellStart"/>
      <w:r w:rsidR="00ED0264" w:rsidRPr="006B799D">
        <w:rPr>
          <w:rFonts w:cstheme="minorHAnsi"/>
        </w:rPr>
        <w:t>Pzp</w:t>
      </w:r>
      <w:proofErr w:type="spellEnd"/>
      <w:r w:rsidR="009A508F" w:rsidRPr="006B799D">
        <w:rPr>
          <w:rFonts w:cstheme="minorHAnsi"/>
        </w:rPr>
        <w:t>.</w:t>
      </w:r>
    </w:p>
    <w:p w14:paraId="761286CF" w14:textId="77777777" w:rsidR="00C90C28" w:rsidRPr="006B799D" w:rsidRDefault="00C90C28" w:rsidP="00B802FF">
      <w:pPr>
        <w:spacing w:after="0"/>
        <w:jc w:val="both"/>
        <w:rPr>
          <w:rFonts w:cstheme="minorHAnsi"/>
        </w:rPr>
      </w:pPr>
    </w:p>
    <w:p w14:paraId="3FCA980E" w14:textId="77777777" w:rsidR="005B6287" w:rsidRPr="006B799D" w:rsidRDefault="005B6287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</w:t>
      </w:r>
    </w:p>
    <w:p w14:paraId="5A381771" w14:textId="77777777" w:rsidR="005B6287" w:rsidRPr="006B799D" w:rsidRDefault="009D1AD5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Oświadczenia i dokumenty niezbędne do przeprowadzenia postępowania w tym potwierdzające spełnianie warunków udziału w postępowaniu oraz wykazujące brak podstaw do wykluczenia z postępowania</w:t>
      </w:r>
      <w:r w:rsidR="00AD4BC4" w:rsidRPr="006B799D">
        <w:rPr>
          <w:rFonts w:asciiTheme="minorHAnsi" w:hAnsiTheme="minorHAnsi" w:cstheme="minorHAnsi"/>
          <w:b/>
          <w:sz w:val="22"/>
          <w:szCs w:val="22"/>
        </w:rPr>
        <w:t>, podmiotowe środki dowodowe</w:t>
      </w:r>
    </w:p>
    <w:p w14:paraId="34E83965" w14:textId="77777777" w:rsidR="00ED0264" w:rsidRPr="006B799D" w:rsidRDefault="00ED0264" w:rsidP="00ED0264">
      <w:pPr>
        <w:pStyle w:val="Akapitzlist"/>
        <w:rPr>
          <w:rFonts w:cstheme="minorHAnsi"/>
        </w:rPr>
      </w:pPr>
    </w:p>
    <w:p w14:paraId="4BEEAE62" w14:textId="77777777" w:rsidR="00EF2913" w:rsidRPr="006B799D" w:rsidRDefault="00C8720F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Dokumenty i oświadczenia wymagane od wykonawcy składającego ofertę:</w:t>
      </w:r>
      <w:r w:rsidR="00E22F18" w:rsidRPr="006B799D">
        <w:rPr>
          <w:rFonts w:cstheme="minorHAnsi"/>
          <w:b/>
          <w:u w:val="single"/>
        </w:rPr>
        <w:t xml:space="preserve"> </w:t>
      </w:r>
      <w:r w:rsidR="00E22F18" w:rsidRPr="006B799D">
        <w:rPr>
          <w:rFonts w:cstheme="minorHAnsi"/>
          <w:b/>
          <w:color w:val="FF0000"/>
          <w:u w:val="single"/>
        </w:rPr>
        <w:t>(kompletna oferta)</w:t>
      </w:r>
    </w:p>
    <w:p w14:paraId="1EA4C583" w14:textId="77777777" w:rsidR="00227F5F" w:rsidRPr="006B799D" w:rsidRDefault="00227F5F" w:rsidP="002B7399">
      <w:pPr>
        <w:pStyle w:val="Akapitzlist"/>
        <w:numPr>
          <w:ilvl w:val="0"/>
          <w:numId w:val="4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Wypełniony fo</w:t>
      </w:r>
      <w:r w:rsidR="00287FB5" w:rsidRPr="006B799D">
        <w:rPr>
          <w:rFonts w:cstheme="minorHAnsi"/>
          <w:b/>
          <w:u w:val="single"/>
        </w:rPr>
        <w:t>rmularz ofertowy</w:t>
      </w:r>
      <w:r w:rsidR="000D54D8" w:rsidRPr="006B799D">
        <w:rPr>
          <w:rFonts w:cstheme="minorHAnsi"/>
          <w:b/>
          <w:u w:val="single"/>
        </w:rPr>
        <w:t xml:space="preserve"> </w:t>
      </w:r>
      <w:r w:rsidR="002B6375" w:rsidRPr="006B799D">
        <w:rPr>
          <w:rFonts w:cstheme="minorHAnsi"/>
          <w:b/>
          <w:u w:val="single"/>
        </w:rPr>
        <w:t>– załącznik nr 1 do SWZ</w:t>
      </w:r>
    </w:p>
    <w:p w14:paraId="3239F940" w14:textId="77777777" w:rsidR="004254A4" w:rsidRPr="006B799D" w:rsidRDefault="004254A4" w:rsidP="004254A4">
      <w:pPr>
        <w:pStyle w:val="Akapitzlist"/>
        <w:ind w:left="1080"/>
        <w:jc w:val="both"/>
        <w:rPr>
          <w:rFonts w:cstheme="minorHAnsi"/>
          <w:color w:val="FF0000"/>
          <w:u w:val="single"/>
        </w:rPr>
      </w:pPr>
      <w:r w:rsidRPr="006B799D">
        <w:rPr>
          <w:rFonts w:cstheme="minorHAnsi"/>
          <w:b/>
          <w:color w:val="FF0000"/>
          <w:u w:val="single"/>
        </w:rPr>
        <w:t xml:space="preserve">Uwaga:  </w:t>
      </w:r>
      <w:r w:rsidRPr="006B799D">
        <w:rPr>
          <w:rFonts w:cstheme="minorHAnsi"/>
          <w:color w:val="FF0000"/>
          <w:u w:val="single"/>
        </w:rPr>
        <w:t xml:space="preserve">oferty  nie należy składać na Interaktywnym Formularzy generowanym przez Platformę. </w:t>
      </w:r>
    </w:p>
    <w:p w14:paraId="751BCABD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Odpis lub informacja z Krajowego Rejestru Sądowego Centralnej Ewidencji i Informacji lub innego właściwego rejestru w celu potwierdzenia że osoba działająca w imieniu wykonawcy jest umocowana do jego reprezentowania.</w:t>
      </w:r>
      <w:r w:rsidRPr="006B799D">
        <w:rPr>
          <w:rFonts w:cstheme="minorHAnsi"/>
          <w:b/>
        </w:rPr>
        <w:t xml:space="preserve"> Uwaga:</w:t>
      </w:r>
      <w:r w:rsidRPr="006B799D">
        <w:rPr>
          <w:rFonts w:cstheme="minorHAnsi"/>
        </w:rPr>
        <w:t xml:space="preserve"> Wykonawca nie jest zobowiązany do złożenia dokumentu w przypadku wskazania przez niego </w:t>
      </w:r>
      <w:r w:rsidR="000D54D8" w:rsidRPr="006B799D">
        <w:rPr>
          <w:rFonts w:cstheme="minorHAnsi"/>
        </w:rPr>
        <w:t xml:space="preserve">w </w:t>
      </w:r>
      <w:r w:rsidR="00FD40D9" w:rsidRPr="006B799D">
        <w:rPr>
          <w:rFonts w:cstheme="minorHAnsi"/>
        </w:rPr>
        <w:t xml:space="preserve">Formularzu ofertowym udostępnionym na Platformie e-Zamówienia </w:t>
      </w:r>
      <w:r w:rsidR="000D54D8" w:rsidRPr="006B799D">
        <w:rPr>
          <w:rFonts w:cstheme="minorHAnsi"/>
        </w:rPr>
        <w:t xml:space="preserve"> </w:t>
      </w:r>
      <w:r w:rsidR="009D1AD5" w:rsidRPr="006B799D">
        <w:rPr>
          <w:rFonts w:cstheme="minorHAnsi"/>
        </w:rPr>
        <w:t>danych umożliwiających dostę</w:t>
      </w:r>
      <w:r w:rsidRPr="006B799D">
        <w:rPr>
          <w:rFonts w:cstheme="minorHAnsi"/>
        </w:rPr>
        <w:t xml:space="preserve">p do tych dokumentów w ogólnopolskich i bezpłatnych bazach danych z których możliwe jest uzyskanie tego dokumentu przez </w:t>
      </w:r>
      <w:r w:rsidR="00C920EB" w:rsidRPr="006B799D">
        <w:rPr>
          <w:rFonts w:cstheme="minorHAnsi"/>
        </w:rPr>
        <w:t>zamawiającego.</w:t>
      </w:r>
    </w:p>
    <w:p w14:paraId="463DA13B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Pełnomocnictwo lub inny dokument określający zakres umocowania do reprezentowani</w:t>
      </w:r>
      <w:r w:rsidR="009D1AD5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o ile ofertę składa pełnomocnik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którego umocowanie nie wynika z dokumentu określonego w ust. 2</w:t>
      </w:r>
      <w:r w:rsidR="009D1AD5" w:rsidRPr="006B799D">
        <w:rPr>
          <w:rFonts w:cstheme="minorHAnsi"/>
        </w:rPr>
        <w:t>)</w:t>
      </w:r>
    </w:p>
    <w:p w14:paraId="455F35EA" w14:textId="77777777" w:rsidR="00D47F93" w:rsidRPr="006B799D" w:rsidRDefault="00D47F93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Oświadczenie o niepodleganiu wykluczeniu z postępowania </w:t>
      </w:r>
      <w:r w:rsidRPr="006B799D">
        <w:rPr>
          <w:rFonts w:cstheme="minorHAnsi"/>
          <w:bCs/>
          <w:i/>
        </w:rPr>
        <w:t xml:space="preserve">składane na podstawie art. 125 ust. 1 </w:t>
      </w:r>
      <w:r w:rsidRPr="006B799D">
        <w:rPr>
          <w:rFonts w:cstheme="minorHAnsi"/>
          <w:i/>
        </w:rPr>
        <w:t xml:space="preserve">ustawy </w:t>
      </w:r>
      <w:r w:rsidRPr="006B799D">
        <w:rPr>
          <w:rFonts w:cstheme="minorHAnsi"/>
          <w:b/>
        </w:rPr>
        <w:t xml:space="preserve">wg. załącznika nr </w:t>
      </w:r>
      <w:r w:rsidR="001F5011">
        <w:rPr>
          <w:rFonts w:cstheme="minorHAnsi"/>
          <w:b/>
        </w:rPr>
        <w:t>3</w:t>
      </w:r>
    </w:p>
    <w:p w14:paraId="70A437E8" w14:textId="77777777" w:rsidR="004C25DD" w:rsidRPr="006B799D" w:rsidRDefault="004C25DD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000000" w:themeColor="text1"/>
          <w:u w:val="single"/>
        </w:rPr>
      </w:pPr>
      <w:r w:rsidRPr="006B799D">
        <w:rPr>
          <w:rFonts w:cstheme="minorHAnsi"/>
          <w:b/>
          <w:color w:val="000000" w:themeColor="text1"/>
          <w:u w:val="single"/>
        </w:rPr>
        <w:lastRenderedPageBreak/>
        <w:t>Dokumenty i oświadczenia wymagane od wykonawcy, którego oferta został</w:t>
      </w:r>
      <w:r w:rsidR="005F31DB" w:rsidRPr="006B799D">
        <w:rPr>
          <w:rFonts w:cstheme="minorHAnsi"/>
          <w:b/>
          <w:color w:val="000000" w:themeColor="text1"/>
          <w:u w:val="single"/>
        </w:rPr>
        <w:t>a</w:t>
      </w:r>
      <w:r w:rsidRPr="006B799D">
        <w:rPr>
          <w:rFonts w:cstheme="minorHAnsi"/>
          <w:b/>
          <w:color w:val="000000" w:themeColor="text1"/>
          <w:u w:val="single"/>
        </w:rPr>
        <w:t xml:space="preserve"> najwyżej oceniona:</w:t>
      </w:r>
    </w:p>
    <w:p w14:paraId="6701C0AE" w14:textId="77777777" w:rsidR="001F5011" w:rsidRPr="00D25AF5" w:rsidRDefault="00AB0DD1" w:rsidP="00D25AF5">
      <w:pPr>
        <w:pStyle w:val="Akapitzlist"/>
        <w:numPr>
          <w:ilvl w:val="0"/>
          <w:numId w:val="5"/>
        </w:numPr>
        <w:jc w:val="both"/>
        <w:rPr>
          <w:rFonts w:cstheme="minorHAnsi"/>
          <w:b/>
        </w:rPr>
      </w:pPr>
      <w:r w:rsidRPr="006B799D">
        <w:rPr>
          <w:rFonts w:cstheme="minorHAnsi"/>
        </w:rPr>
        <w:t>Oświadczenie  w zakresie art. 108 ust 1 pk</w:t>
      </w:r>
      <w:r w:rsidR="008A213C" w:rsidRPr="006B799D">
        <w:rPr>
          <w:rFonts w:cstheme="minorHAnsi"/>
        </w:rPr>
        <w:t xml:space="preserve">t 5 ustawy </w:t>
      </w:r>
      <w:proofErr w:type="spellStart"/>
      <w:r w:rsidR="008A213C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o braku przynależnośc</w:t>
      </w:r>
      <w:r w:rsidR="008A213C" w:rsidRPr="006B799D">
        <w:rPr>
          <w:rFonts w:cstheme="minorHAnsi"/>
        </w:rPr>
        <w:t xml:space="preserve">i do tej samej grupy kapitałowej </w:t>
      </w:r>
      <w:r w:rsidRPr="006B799D">
        <w:rPr>
          <w:rFonts w:cstheme="minorHAnsi"/>
        </w:rPr>
        <w:t xml:space="preserve"> w rozum</w:t>
      </w:r>
      <w:r w:rsidR="008A213C" w:rsidRPr="006B799D">
        <w:rPr>
          <w:rFonts w:cstheme="minorHAnsi"/>
        </w:rPr>
        <w:t>ieniu ustawy z dnia 16 lutego 2007 r.  o ochronie konkurencji i</w:t>
      </w:r>
      <w:r w:rsidR="00FD40D9" w:rsidRPr="006B799D">
        <w:rPr>
          <w:rFonts w:cstheme="minorHAnsi"/>
        </w:rPr>
        <w:t xml:space="preserve"> konsumentów (Dz.U. 2021 poz. 275</w:t>
      </w:r>
      <w:r w:rsidR="008A213C" w:rsidRPr="006B799D">
        <w:rPr>
          <w:rFonts w:cstheme="minorHAnsi"/>
        </w:rPr>
        <w:t xml:space="preserve"> ze zm.) z innym Wykonawcą, który złożył odrębną ofertę, albo oświadczenia o przynależności do tej samej grupy kapitałowej wraz z dokumentami lub informacjami potwierdzający</w:t>
      </w:r>
      <w:r w:rsidR="00C920EB" w:rsidRPr="006B799D">
        <w:rPr>
          <w:rFonts w:cstheme="minorHAnsi"/>
        </w:rPr>
        <w:t>mi przygoto</w:t>
      </w:r>
      <w:r w:rsidR="00E22F18" w:rsidRPr="006B799D">
        <w:rPr>
          <w:rFonts w:cstheme="minorHAnsi"/>
        </w:rPr>
        <w:t>wanie oferty nieza</w:t>
      </w:r>
      <w:r w:rsidR="00C920EB" w:rsidRPr="006B799D">
        <w:rPr>
          <w:rFonts w:cstheme="minorHAnsi"/>
        </w:rPr>
        <w:t>leż</w:t>
      </w:r>
      <w:r w:rsidR="008A213C" w:rsidRPr="006B799D">
        <w:rPr>
          <w:rFonts w:cstheme="minorHAnsi"/>
        </w:rPr>
        <w:t xml:space="preserve">nie od innego wykonawcy należącego do tej samej grupy kapitałowej </w:t>
      </w:r>
      <w:r w:rsidR="008A213C" w:rsidRPr="006B799D">
        <w:rPr>
          <w:rFonts w:cstheme="minorHAnsi"/>
          <w:b/>
        </w:rPr>
        <w:t xml:space="preserve">– załącznik nr </w:t>
      </w:r>
      <w:r w:rsidR="001F5011">
        <w:rPr>
          <w:rFonts w:cstheme="minorHAnsi"/>
          <w:b/>
        </w:rPr>
        <w:t>4</w:t>
      </w:r>
      <w:r w:rsidR="00E22F18" w:rsidRPr="006B799D">
        <w:rPr>
          <w:rFonts w:cstheme="minorHAnsi"/>
          <w:b/>
        </w:rPr>
        <w:t xml:space="preserve"> </w:t>
      </w:r>
      <w:r w:rsidR="00C920EB" w:rsidRPr="006B799D">
        <w:rPr>
          <w:rFonts w:cstheme="minorHAnsi"/>
          <w:b/>
        </w:rPr>
        <w:t>do SWZ.</w:t>
      </w:r>
    </w:p>
    <w:p w14:paraId="4949C7B9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VIII</w:t>
      </w:r>
    </w:p>
    <w:p w14:paraId="2E7FEF5B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Wykonawcy wspólnie ubiegający się o zamówienie </w:t>
      </w:r>
    </w:p>
    <w:p w14:paraId="7D0E4627" w14:textId="77777777" w:rsidR="00A44656" w:rsidRPr="006B799D" w:rsidRDefault="00A4465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Wykonawcy mogą </w:t>
      </w:r>
      <w:r w:rsidR="00437286" w:rsidRPr="006B799D">
        <w:rPr>
          <w:rFonts w:cstheme="minorHAnsi"/>
        </w:rPr>
        <w:t>wspólnie ubiegać się o zamówienie.</w:t>
      </w:r>
    </w:p>
    <w:p w14:paraId="27A64D0A" w14:textId="77777777" w:rsidR="00437286" w:rsidRPr="006B799D" w:rsidRDefault="0043728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>Oferta przedstawiona przez dwóch lub więcej wykonawców (współpartnerów) wchodzą</w:t>
      </w:r>
      <w:r w:rsidR="00C23501" w:rsidRPr="006B799D">
        <w:rPr>
          <w:rFonts w:cstheme="minorHAnsi"/>
        </w:rPr>
        <w:t>cych w skład konsorcjum lub spół</w:t>
      </w:r>
      <w:r w:rsidRPr="006B799D">
        <w:rPr>
          <w:rFonts w:cstheme="minorHAnsi"/>
        </w:rPr>
        <w:t>ki cywilnej musi być przedstawiona jako jedna oferta, od j</w:t>
      </w:r>
      <w:r w:rsidR="00C23501" w:rsidRPr="006B799D">
        <w:rPr>
          <w:rFonts w:cstheme="minorHAnsi"/>
        </w:rPr>
        <w:t>ednego podmiotu i spełniać nastę</w:t>
      </w:r>
      <w:r w:rsidRPr="006B799D">
        <w:rPr>
          <w:rFonts w:cstheme="minorHAnsi"/>
        </w:rPr>
        <w:t>pujące wymagania:</w:t>
      </w:r>
    </w:p>
    <w:p w14:paraId="31E650AD" w14:textId="77777777" w:rsidR="00437286" w:rsidRPr="006B799D" w:rsidRDefault="00437286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Współpartnerzy </w:t>
      </w:r>
      <w:r w:rsidR="002D163E" w:rsidRPr="006B799D">
        <w:rPr>
          <w:rFonts w:cstheme="minorHAnsi"/>
        </w:rPr>
        <w:t xml:space="preserve">zgodnie z art. 58 ust 2 ustawy </w:t>
      </w:r>
      <w:proofErr w:type="spellStart"/>
      <w:r w:rsidR="002D163E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musza ustanowi</w:t>
      </w:r>
      <w:r w:rsidR="00C23501" w:rsidRPr="006B799D">
        <w:rPr>
          <w:rFonts w:cstheme="minorHAnsi"/>
        </w:rPr>
        <w:t>ć</w:t>
      </w:r>
      <w:r w:rsidRPr="006B799D">
        <w:rPr>
          <w:rFonts w:cstheme="minorHAnsi"/>
        </w:rPr>
        <w:t xml:space="preserve"> pełnomocnika </w:t>
      </w:r>
      <w:r w:rsidRPr="006B799D">
        <w:rPr>
          <w:rFonts w:cstheme="minorHAnsi"/>
          <w:u w:val="single"/>
        </w:rPr>
        <w:t>(lidera)</w:t>
      </w:r>
      <w:r w:rsidRPr="006B799D">
        <w:rPr>
          <w:rFonts w:cstheme="minorHAnsi"/>
        </w:rPr>
        <w:t xml:space="preserve"> do reprezentowania ich w postępowaniu o udzielenie niniejszego zamówienia alb</w:t>
      </w:r>
      <w:r w:rsidR="00C23501" w:rsidRPr="006B799D">
        <w:rPr>
          <w:rFonts w:cstheme="minorHAnsi"/>
        </w:rPr>
        <w:t>o do reprezentowania ich w postę</w:t>
      </w:r>
      <w:r w:rsidRPr="006B799D">
        <w:rPr>
          <w:rFonts w:cstheme="minorHAnsi"/>
        </w:rPr>
        <w:t>powaniu</w:t>
      </w:r>
      <w:r w:rsidR="00C23501" w:rsidRPr="006B799D">
        <w:rPr>
          <w:rFonts w:cstheme="minorHAnsi"/>
        </w:rPr>
        <w:t xml:space="preserve"> i zawarcia umowy w sprawie zamó</w:t>
      </w:r>
      <w:r w:rsidRPr="006B799D">
        <w:rPr>
          <w:rFonts w:cstheme="minorHAnsi"/>
        </w:rPr>
        <w:t>wienia publicznego.</w:t>
      </w:r>
      <w:r w:rsidR="00C23501" w:rsidRPr="006B799D">
        <w:rPr>
          <w:rFonts w:cstheme="minorHAnsi"/>
        </w:rPr>
        <w:t xml:space="preserve"> Umocowanie musi zostać</w:t>
      </w:r>
      <w:r w:rsidRPr="006B799D">
        <w:rPr>
          <w:rFonts w:cstheme="minorHAnsi"/>
        </w:rPr>
        <w:t xml:space="preserve"> przedłożone wraz z ofertą  - treść pełnomocnictwa powinna dokładnie określać zakres umocowania.</w:t>
      </w:r>
    </w:p>
    <w:p w14:paraId="6BB1C0BB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Oferta musi być podpisana w taki sposób, by prawnie zobowi</w:t>
      </w:r>
      <w:r w:rsidR="00F155C5" w:rsidRPr="006B799D">
        <w:rPr>
          <w:rFonts w:cstheme="minorHAnsi"/>
        </w:rPr>
        <w:t>ązywać</w:t>
      </w:r>
      <w:r w:rsidR="00C23501" w:rsidRPr="006B799D">
        <w:rPr>
          <w:rFonts w:cstheme="minorHAnsi"/>
        </w:rPr>
        <w:t xml:space="preserve"> wszystkich współpartnerów.</w:t>
      </w:r>
    </w:p>
    <w:p w14:paraId="1D3BB581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Wszelka korespondencja dok</w:t>
      </w:r>
      <w:r w:rsidR="00C23501" w:rsidRPr="006B799D">
        <w:rPr>
          <w:rFonts w:cstheme="minorHAnsi"/>
        </w:rPr>
        <w:t>onywana będzie wyłącznie z pełnom</w:t>
      </w:r>
      <w:r w:rsidRPr="006B799D">
        <w:rPr>
          <w:rFonts w:cstheme="minorHAnsi"/>
        </w:rPr>
        <w:t>ocniki</w:t>
      </w:r>
      <w:r w:rsidR="00C23501" w:rsidRPr="006B799D">
        <w:rPr>
          <w:rFonts w:cstheme="minorHAnsi"/>
        </w:rPr>
        <w:t>e</w:t>
      </w:r>
      <w:r w:rsidRPr="006B799D">
        <w:rPr>
          <w:rFonts w:cstheme="minorHAnsi"/>
        </w:rPr>
        <w:t>m (liderem)</w:t>
      </w:r>
    </w:p>
    <w:p w14:paraId="16AEDB2D" w14:textId="77777777" w:rsidR="004B35C2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Wypełniając formularz oferty jak również inne dokumenty powołujące się na Wykona</w:t>
      </w:r>
      <w:r w:rsidR="00C23501" w:rsidRPr="006B799D">
        <w:rPr>
          <w:rFonts w:cstheme="minorHAnsi"/>
        </w:rPr>
        <w:t>wcę</w:t>
      </w:r>
      <w:r w:rsidRPr="006B799D">
        <w:rPr>
          <w:rFonts w:cstheme="minorHAnsi"/>
        </w:rPr>
        <w:t xml:space="preserve"> w miejscu </w:t>
      </w:r>
      <w:r w:rsidRPr="006B799D">
        <w:rPr>
          <w:rFonts w:cstheme="minorHAnsi"/>
          <w:b/>
          <w:u w:val="single"/>
        </w:rPr>
        <w:t>„nazwa i adres”</w:t>
      </w:r>
      <w:r w:rsidRPr="006B799D">
        <w:rPr>
          <w:rFonts w:cstheme="minorHAnsi"/>
        </w:rPr>
        <w:t xml:space="preserve"> należy wpisać dane dotyczące wszystkich współpartnerów </w:t>
      </w:r>
      <w:r w:rsidR="00F155C5" w:rsidRPr="006B799D">
        <w:rPr>
          <w:rFonts w:cstheme="minorHAnsi"/>
        </w:rPr>
        <w:br/>
      </w:r>
      <w:r w:rsidRPr="006B799D">
        <w:rPr>
          <w:rFonts w:cstheme="minorHAnsi"/>
        </w:rPr>
        <w:t>a nie ich pełnomocnika – lidera lub jednego z współpartnerów</w:t>
      </w:r>
      <w:r w:rsidR="00F155C5" w:rsidRPr="006B799D">
        <w:rPr>
          <w:rFonts w:cstheme="minorHAnsi"/>
        </w:rPr>
        <w:t>.</w:t>
      </w:r>
    </w:p>
    <w:p w14:paraId="4D1B017F" w14:textId="77777777" w:rsidR="0022403F" w:rsidRPr="00D650BA" w:rsidRDefault="0022403F" w:rsidP="00D650BA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</w:rPr>
      </w:pPr>
    </w:p>
    <w:p w14:paraId="20154F2A" w14:textId="77777777" w:rsidR="001926B5" w:rsidRPr="006B799D" w:rsidRDefault="0083449A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  <w:r w:rsidR="001926B5"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6C8AB28E" w14:textId="77777777" w:rsidR="001926B5" w:rsidRPr="006B799D" w:rsidRDefault="001926B5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ośrodkach komunikacji elektronicznej, przy użyciu których Zamawiający będzie komunikował się z wykonawcami oraz informację o wym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aganiach technicznych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D54D8" w:rsidRPr="006B799D">
        <w:rPr>
          <w:rFonts w:asciiTheme="minorHAnsi" w:hAnsiTheme="minorHAnsi" w:cstheme="minorHAnsi"/>
          <w:b/>
          <w:sz w:val="22"/>
          <w:szCs w:val="22"/>
        </w:rPr>
        <w:br/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i orga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nizacyjnych sporządzania, wysyłania i odbierania korespondencji elektronicznej</w:t>
      </w:r>
      <w:r w:rsidR="002B6375" w:rsidRPr="006B799D">
        <w:rPr>
          <w:rFonts w:asciiTheme="minorHAnsi" w:hAnsiTheme="minorHAnsi" w:cstheme="minorHAnsi"/>
          <w:b/>
          <w:sz w:val="22"/>
          <w:szCs w:val="22"/>
        </w:rPr>
        <w:t xml:space="preserve"> oraz wskazanie osób uprawnionych do komunikowania się z Wykonawcami.</w:t>
      </w:r>
    </w:p>
    <w:p w14:paraId="1FF0E98C" w14:textId="77777777" w:rsidR="00450D90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powanie </w:t>
      </w:r>
      <w:r w:rsidR="000D54D8" w:rsidRPr="006B799D">
        <w:rPr>
          <w:rFonts w:cstheme="minorHAnsi"/>
        </w:rPr>
        <w:t xml:space="preserve">prowadzone jest w języku polskim. </w:t>
      </w:r>
    </w:p>
    <w:p w14:paraId="783C725A" w14:textId="77777777" w:rsidR="00B10929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 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powaniu o udzielenie zamówienia publicznego komunikacja między Zamawiającym </w:t>
      </w:r>
      <w:r w:rsidR="000D54D8" w:rsidRPr="006B799D">
        <w:rPr>
          <w:rFonts w:cstheme="minorHAnsi"/>
        </w:rPr>
        <w:br/>
      </w:r>
      <w:r w:rsidRPr="006B799D">
        <w:rPr>
          <w:rFonts w:cstheme="minorHAnsi"/>
        </w:rPr>
        <w:t>a Wykonawcami odbywa się przy u</w:t>
      </w:r>
      <w:r w:rsidR="0035747B" w:rsidRPr="006B799D">
        <w:rPr>
          <w:rFonts w:cstheme="minorHAnsi"/>
        </w:rPr>
        <w:t>ż</w:t>
      </w:r>
      <w:r w:rsidRPr="006B799D">
        <w:rPr>
          <w:rFonts w:cstheme="minorHAnsi"/>
        </w:rPr>
        <w:t xml:space="preserve">yciu Platformy e-Zamówienia, która jest dostępna pod adresem </w:t>
      </w:r>
      <w:hyperlink r:id="rId10" w:history="1">
        <w:r w:rsidRPr="006B799D">
          <w:rPr>
            <w:rStyle w:val="Hipercze"/>
            <w:rFonts w:cstheme="minorHAnsi"/>
          </w:rPr>
          <w:t>https://ezamowienia.gov.pl</w:t>
        </w:r>
      </w:hyperlink>
      <w:r w:rsidR="002B6375" w:rsidRPr="006B799D">
        <w:rPr>
          <w:rFonts w:cstheme="minorHAnsi"/>
        </w:rPr>
        <w:t xml:space="preserve"> lub poczty elektronicznej </w:t>
      </w:r>
      <w:hyperlink r:id="rId11" w:history="1">
        <w:r w:rsidR="002B6375" w:rsidRPr="006B799D">
          <w:rPr>
            <w:rStyle w:val="Hipercze"/>
            <w:rFonts w:cstheme="minorHAnsi"/>
          </w:rPr>
          <w:t>zamowienia@powiat-zielonogorski.pl</w:t>
        </w:r>
      </w:hyperlink>
      <w:r w:rsidR="002B6375" w:rsidRPr="006B799D">
        <w:rPr>
          <w:rFonts w:cstheme="minorHAnsi"/>
        </w:rPr>
        <w:t xml:space="preserve"> </w:t>
      </w:r>
      <w:r w:rsidR="002B6375" w:rsidRPr="006B799D">
        <w:rPr>
          <w:rFonts w:cstheme="minorHAnsi"/>
          <w:b/>
          <w:u w:val="single"/>
        </w:rPr>
        <w:t>z zastrzeżeniem, że oferta musi być przekazana wyłącznie za pomocą Platformy e-Zamówienia.</w:t>
      </w:r>
      <w:r w:rsidR="002B6375" w:rsidRPr="006B799D">
        <w:rPr>
          <w:rFonts w:cstheme="minorHAnsi"/>
        </w:rPr>
        <w:t xml:space="preserve"> </w:t>
      </w:r>
    </w:p>
    <w:p w14:paraId="41FBE660" w14:textId="77777777" w:rsidR="00B10929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Korzystanie z Platformy e-Zamówienia jest bezpłatne</w:t>
      </w:r>
      <w:r w:rsidR="00974B2A" w:rsidRPr="006B799D">
        <w:rPr>
          <w:rFonts w:cstheme="minorHAnsi"/>
        </w:rPr>
        <w:t>.</w:t>
      </w:r>
    </w:p>
    <w:p w14:paraId="77C1B821" w14:textId="77777777" w:rsidR="0035747B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wyznacza następujące osoby do kontaktu z Wykonawcami: Agnieszka Rozenfeld e-mail: </w:t>
      </w:r>
      <w:hyperlink r:id="rId12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DC1C039" w14:textId="656853BD" w:rsidR="0035747B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Adres strony internetowej prowadzonego postępowania ( link prowadzący bezpośrednio do widoku postępowania na Platformie e-Zamówienia) : </w:t>
      </w:r>
    </w:p>
    <w:p w14:paraId="6E616687" w14:textId="02DEB61F" w:rsidR="00453750" w:rsidRDefault="00453750" w:rsidP="00453750">
      <w:pPr>
        <w:pStyle w:val="Akapitzlist"/>
        <w:jc w:val="both"/>
        <w:rPr>
          <w:rFonts w:cstheme="minorHAnsi"/>
        </w:rPr>
      </w:pPr>
      <w:r w:rsidRPr="00453750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453750">
        <w:rPr>
          <w:rFonts w:cstheme="minorHAnsi"/>
        </w:rPr>
        <w:t>/ocds-148610-19607606-b362-4f35-bf82-b54e3c0cad25</w:t>
      </w:r>
    </w:p>
    <w:p w14:paraId="6CF83CD2" w14:textId="0AA1978A" w:rsidR="00844DA0" w:rsidRPr="006B799D" w:rsidRDefault="00844DA0" w:rsidP="00844DA0">
      <w:pPr>
        <w:pStyle w:val="Akapitzlist"/>
        <w:jc w:val="both"/>
        <w:rPr>
          <w:rFonts w:cstheme="minorHAnsi"/>
        </w:rPr>
      </w:pPr>
      <w:r w:rsidRPr="006B799D">
        <w:rPr>
          <w:rFonts w:cstheme="minorHAnsi"/>
        </w:rPr>
        <w:t>P</w:t>
      </w:r>
      <w:r w:rsidR="00974B2A" w:rsidRPr="006B799D">
        <w:rPr>
          <w:rFonts w:cstheme="minorHAnsi"/>
        </w:rPr>
        <w:t>ostę</w:t>
      </w:r>
      <w:r w:rsidRPr="006B799D">
        <w:rPr>
          <w:rFonts w:cstheme="minorHAnsi"/>
        </w:rPr>
        <w:t>powanie można wyszukać również ze strony głównej Platformy e-Zamówien</w:t>
      </w:r>
      <w:r w:rsidR="00974B2A" w:rsidRPr="006B799D">
        <w:rPr>
          <w:rFonts w:cstheme="minorHAnsi"/>
        </w:rPr>
        <w:t xml:space="preserve">ia </w:t>
      </w:r>
      <w:r w:rsidR="00974B2A" w:rsidRPr="006B799D">
        <w:rPr>
          <w:rFonts w:cstheme="minorHAnsi"/>
        </w:rPr>
        <w:br/>
        <w:t>( przycisk „Przeglądaj postę</w:t>
      </w:r>
      <w:r w:rsidRPr="006B799D">
        <w:rPr>
          <w:rFonts w:cstheme="minorHAnsi"/>
        </w:rPr>
        <w:t>powania/konkursy”)</w:t>
      </w:r>
    </w:p>
    <w:p w14:paraId="7EFFEFD8" w14:textId="0B92AC8B" w:rsidR="00497286" w:rsidRDefault="00844DA0" w:rsidP="00497286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lastRenderedPageBreak/>
        <w:t>Identyfikator  (ID) postępowa</w:t>
      </w:r>
      <w:r w:rsidR="002B6375" w:rsidRPr="007A7E31">
        <w:rPr>
          <w:rFonts w:cstheme="minorHAnsi"/>
        </w:rPr>
        <w:t>nia na Platf</w:t>
      </w:r>
      <w:r w:rsidR="00497286">
        <w:rPr>
          <w:rFonts w:cstheme="minorHAnsi"/>
        </w:rPr>
        <w:t xml:space="preserve">ormie e-Zamówienia </w:t>
      </w:r>
      <w:r w:rsidR="00D9708D" w:rsidRPr="00D9708D">
        <w:rPr>
          <w:rFonts w:cstheme="minorHAnsi"/>
        </w:rPr>
        <w:t xml:space="preserve"> </w:t>
      </w:r>
    </w:p>
    <w:p w14:paraId="14F2137C" w14:textId="39DC084C" w:rsidR="008E5044" w:rsidRPr="00497286" w:rsidRDefault="0040302E" w:rsidP="008E5044">
      <w:pPr>
        <w:pStyle w:val="Akapitzlist"/>
        <w:jc w:val="both"/>
        <w:rPr>
          <w:rFonts w:cstheme="minorHAnsi"/>
        </w:rPr>
      </w:pPr>
      <w:r w:rsidRPr="0040302E">
        <w:rPr>
          <w:rFonts w:cstheme="minorHAnsi"/>
        </w:rPr>
        <w:t xml:space="preserve"> </w:t>
      </w:r>
      <w:r w:rsidR="00453750" w:rsidRPr="00453750">
        <w:rPr>
          <w:rFonts w:cstheme="minorHAnsi"/>
        </w:rPr>
        <w:t>ocds-148610-19607606-b362-4f35-bf82-b54e3c0cad25</w:t>
      </w:r>
    </w:p>
    <w:p w14:paraId="29369F86" w14:textId="77777777" w:rsidR="00844DA0" w:rsidRPr="007A7E31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Wykonawca z</w:t>
      </w:r>
      <w:r w:rsidR="00974B2A" w:rsidRPr="007A7E31">
        <w:rPr>
          <w:rFonts w:cstheme="minorHAnsi"/>
        </w:rPr>
        <w:t>amierzający wziąć udział w postę</w:t>
      </w:r>
      <w:r w:rsidRPr="007A7E31">
        <w:rPr>
          <w:rFonts w:cstheme="minorHAnsi"/>
        </w:rPr>
        <w:t>powaniu o udzielenie zamówienia publicznego musi posiadać konto podmiotu „Wykonawca” na Platformie e-Zamówienia. Szczegółowe informacje na temat zakładania kont pod</w:t>
      </w:r>
      <w:r w:rsidR="00974B2A" w:rsidRPr="007A7E31">
        <w:rPr>
          <w:rFonts w:cstheme="minorHAnsi"/>
        </w:rPr>
        <w:t>miotów oraz zasady i warunki kor</w:t>
      </w:r>
      <w:r w:rsidRPr="007A7E31">
        <w:rPr>
          <w:rFonts w:cstheme="minorHAnsi"/>
        </w:rPr>
        <w:t xml:space="preserve">zystania </w:t>
      </w:r>
      <w:r w:rsidR="00974B2A" w:rsidRPr="007A7E31">
        <w:rPr>
          <w:rFonts w:cstheme="minorHAnsi"/>
        </w:rPr>
        <w:br/>
      </w:r>
      <w:r w:rsidRPr="007A7E31">
        <w:rPr>
          <w:rFonts w:cstheme="minorHAnsi"/>
        </w:rPr>
        <w:t>z Platformy e-Zamówienia określa Regulamin</w:t>
      </w:r>
      <w:r w:rsidR="00974B2A" w:rsidRPr="007A7E31">
        <w:rPr>
          <w:rFonts w:cstheme="minorHAnsi"/>
        </w:rPr>
        <w:t xml:space="preserve"> </w:t>
      </w:r>
      <w:r w:rsidRPr="007A7E31">
        <w:rPr>
          <w:rFonts w:cstheme="minorHAnsi"/>
        </w:rPr>
        <w:t xml:space="preserve">Platformy e-Zamówienia, dostępny na stronie internetowej </w:t>
      </w:r>
      <w:hyperlink r:id="rId13" w:history="1">
        <w:r w:rsidRPr="007A7E31">
          <w:rPr>
            <w:rStyle w:val="Hipercze"/>
            <w:rFonts w:cstheme="minorHAnsi"/>
          </w:rPr>
          <w:t>https://zamowienia.gov.pl</w:t>
        </w:r>
      </w:hyperlink>
      <w:r w:rsidRPr="007A7E31">
        <w:rPr>
          <w:rFonts w:cstheme="minorHAnsi"/>
        </w:rPr>
        <w:t xml:space="preserve"> oraz informacje zamieszczone w zakładce „Centrum Pomocy”</w:t>
      </w:r>
      <w:r w:rsidR="00974B2A" w:rsidRPr="007A7E31">
        <w:rPr>
          <w:rFonts w:cstheme="minorHAnsi"/>
        </w:rPr>
        <w:t>.</w:t>
      </w:r>
    </w:p>
    <w:p w14:paraId="2F9293C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Przeglądanie i pobieranie publ</w:t>
      </w:r>
      <w:r w:rsidR="00974B2A" w:rsidRPr="006B799D">
        <w:rPr>
          <w:rFonts w:cstheme="minorHAnsi"/>
        </w:rPr>
        <w:t>icznej treści dokumentacji postę</w:t>
      </w:r>
      <w:r w:rsidRPr="006B799D">
        <w:rPr>
          <w:rFonts w:cstheme="minorHAnsi"/>
        </w:rPr>
        <w:t>powania nie wymaga posiadania konta na Platformie e-Zamówienia ani logowania.</w:t>
      </w:r>
    </w:p>
    <w:p w14:paraId="253BE055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Sposób sporządzania dokumentów elektronicznych lub </w:t>
      </w:r>
      <w:r w:rsidR="00974B2A" w:rsidRPr="006B799D">
        <w:rPr>
          <w:rFonts w:cstheme="minorHAnsi"/>
        </w:rPr>
        <w:t>dokumentów elektronicznych będących kopią elektroniczną treści zapisanej w postaci papierowej ( cyfrowe odwzorowanie) musi być zgodny z wymaganiami określonymi w Rozporządzeniu Prezesa Rady Ministrów  z dnia 30 grudnia 2020 r. w sprawie sposobu sporządzania i przekazywania informacji oraz wymagań technicznych dla dokumentów elektronicznych oraz środków komunikacji elektronicznej w postępowaniu o udzielenie zamówienia publicznego lub konkursie .</w:t>
      </w:r>
    </w:p>
    <w:p w14:paraId="0519E8B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Jeżeli dokumenty ele</w:t>
      </w:r>
      <w:r w:rsidR="00974B2A" w:rsidRPr="006B799D">
        <w:rPr>
          <w:rFonts w:cstheme="minorHAnsi"/>
        </w:rPr>
        <w:t>ktroniczne, przekazywane przy uż</w:t>
      </w:r>
      <w:r w:rsidRPr="006B799D">
        <w:rPr>
          <w:rFonts w:cstheme="minorHAnsi"/>
        </w:rPr>
        <w:t>yciu środków komunikacji elektronicznej, zawierają informacje stanowiące tajemnicę przedsiębiorst</w:t>
      </w:r>
      <w:r w:rsidR="00974B2A" w:rsidRPr="006B799D">
        <w:rPr>
          <w:rFonts w:cstheme="minorHAnsi"/>
        </w:rPr>
        <w:t>wa w rozumieniu przepisów ustawy</w:t>
      </w:r>
      <w:r w:rsidRPr="006B799D">
        <w:rPr>
          <w:rFonts w:cstheme="minorHAnsi"/>
        </w:rPr>
        <w:t xml:space="preserve"> z dnia 16 kwietnia 1993 r. o zwalczaniu nieuczciwej konkurencji ( Dz.U. z 2022 r. </w:t>
      </w:r>
      <w:proofErr w:type="spellStart"/>
      <w:r w:rsidRPr="006B799D">
        <w:rPr>
          <w:rFonts w:cstheme="minorHAnsi"/>
        </w:rPr>
        <w:t>poz</w:t>
      </w:r>
      <w:proofErr w:type="spellEnd"/>
      <w:r w:rsidRPr="006B799D">
        <w:rPr>
          <w:rFonts w:cstheme="minorHAnsi"/>
        </w:rPr>
        <w:t xml:space="preserve"> 1233) Wykonawca, w celu </w:t>
      </w:r>
      <w:r w:rsidR="00EC7B1C" w:rsidRPr="006B799D">
        <w:rPr>
          <w:rFonts w:cstheme="minorHAnsi"/>
        </w:rPr>
        <w:t>utrzymania poufnoś</w:t>
      </w:r>
      <w:r w:rsidR="00974B2A" w:rsidRPr="006B799D">
        <w:rPr>
          <w:rFonts w:cstheme="minorHAnsi"/>
        </w:rPr>
        <w:t xml:space="preserve">ci tych informacji, przekazuje je </w:t>
      </w:r>
      <w:r w:rsidR="00EC7B1C" w:rsidRPr="006B799D">
        <w:rPr>
          <w:rFonts w:cstheme="minorHAnsi"/>
        </w:rPr>
        <w:t xml:space="preserve"> w wydzielonym i odpowiednio oznaczonym pliku, wraz z jednoczesnym zaznaczeniem w nazwie pliku „ Dokument stanowiący tajemnica przedsiębiorstwa”</w:t>
      </w:r>
    </w:p>
    <w:p w14:paraId="4E013AB3" w14:textId="77777777" w:rsidR="00EC7B1C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Komunikacja w postę</w:t>
      </w:r>
      <w:r w:rsidR="00EC7B1C" w:rsidRPr="006B799D">
        <w:rPr>
          <w:rFonts w:cstheme="minorHAnsi"/>
          <w:b/>
          <w:u w:val="single"/>
        </w:rPr>
        <w:t xml:space="preserve">powaniu z wyłączeniem składania ofert, </w:t>
      </w:r>
      <w:r w:rsidR="00EC7B1C" w:rsidRPr="006B799D">
        <w:rPr>
          <w:rFonts w:cstheme="minorHAnsi"/>
        </w:rPr>
        <w:t>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</w:t>
      </w:r>
      <w:r w:rsidR="00FB5A8A" w:rsidRPr="006B799D">
        <w:rPr>
          <w:rFonts w:cstheme="minorHAnsi"/>
        </w:rPr>
        <w:t>y</w:t>
      </w:r>
      <w:r w:rsidR="00EC7B1C" w:rsidRPr="006B799D">
        <w:rPr>
          <w:rFonts w:cstheme="minorHAnsi"/>
        </w:rPr>
        <w:t>łanej wiadomości ( przycisk „dodaj załącznik”</w:t>
      </w:r>
      <w:r w:rsidR="00FB5A8A" w:rsidRPr="006B799D">
        <w:rPr>
          <w:rFonts w:cstheme="minorHAnsi"/>
        </w:rPr>
        <w:t xml:space="preserve">). W przypadku załączników, które są zgodnie z ustawą </w:t>
      </w:r>
      <w:proofErr w:type="spellStart"/>
      <w:r w:rsidR="00FB5A8A" w:rsidRPr="006B799D">
        <w:rPr>
          <w:rFonts w:cstheme="minorHAnsi"/>
        </w:rPr>
        <w:t>pzp</w:t>
      </w:r>
      <w:proofErr w:type="spellEnd"/>
      <w:r w:rsidR="00FB5A8A" w:rsidRPr="006B799D">
        <w:rPr>
          <w:rFonts w:cstheme="minorHAnsi"/>
        </w:rPr>
        <w:t xml:space="preserve"> lub rozporządzeniem Prezesa rady Ministrów w sprawie wymagań dla dokumentów elektronicznych opatrzone kwalifikowanym podpisem elektronicznym, podpisem zaufanym lub podpisem osobistym, mogą być opatrzone, zgodnie</w:t>
      </w:r>
      <w:r w:rsidR="0083449A" w:rsidRPr="006B799D">
        <w:rPr>
          <w:rFonts w:cstheme="minorHAnsi"/>
        </w:rPr>
        <w:t xml:space="preserve"> z wyborem wykonawcy/wykonawców</w:t>
      </w:r>
      <w:r w:rsidR="00FB5A8A" w:rsidRPr="006B799D">
        <w:rPr>
          <w:rFonts w:cstheme="minorHAnsi"/>
        </w:rPr>
        <w:t xml:space="preserve"> wspólnie ubiegającego się o zamówienie /podmiotu udostęp</w:t>
      </w:r>
      <w:r w:rsidR="0083449A" w:rsidRPr="006B799D">
        <w:rPr>
          <w:rFonts w:cstheme="minorHAnsi"/>
        </w:rPr>
        <w:t>niającego zasoby, podpisem zewnę</w:t>
      </w:r>
      <w:r w:rsidR="00FB5A8A" w:rsidRPr="006B799D">
        <w:rPr>
          <w:rFonts w:cstheme="minorHAnsi"/>
        </w:rPr>
        <w:t>trz</w:t>
      </w:r>
      <w:r w:rsidR="0083449A" w:rsidRPr="006B799D">
        <w:rPr>
          <w:rFonts w:cstheme="minorHAnsi"/>
        </w:rPr>
        <w:t>n</w:t>
      </w:r>
      <w:r w:rsidR="00FB5A8A" w:rsidRPr="006B799D">
        <w:rPr>
          <w:rFonts w:cstheme="minorHAnsi"/>
        </w:rPr>
        <w:t xml:space="preserve">ym lub wewnętrznym. W zależności od rodzaju podpisu i jego typu ( zewnętrzny, wewnętrzny) dodaje się do przesyłanej wiadomości uprzednio podpisane </w:t>
      </w:r>
      <w:r w:rsidRPr="006B799D">
        <w:rPr>
          <w:rFonts w:cstheme="minorHAnsi"/>
        </w:rPr>
        <w:t>dokumenty wraz z wygenerowanym plikiem podpisu ( typ zewnętrzny) lub dokument z wszytym podpisem (wewnętrzny)</w:t>
      </w:r>
    </w:p>
    <w:p w14:paraId="2035C1CA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Możliwość korzystania w postępowaniu z „Formularza do komunikacji” w pełnym zakresie wymaga posiadania konta „Wykonawcy” na Platformie e-Zamówienia oraz zalogowaniu się na Platformie e-Zamówienia. Do korzystania z „Formularzy do komunikacji” służących zadawaniu pytań dotyczących treści SWZ wystarczające jest posiadanie tzw. konta uproszczonego na Platformie e- zamówienia.</w:t>
      </w:r>
    </w:p>
    <w:p w14:paraId="49583747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Wszys</w:t>
      </w:r>
      <w:r w:rsidR="00974B2A" w:rsidRPr="006B799D">
        <w:rPr>
          <w:rFonts w:cstheme="minorHAnsi"/>
        </w:rPr>
        <w:t>tkie wysyłane i odebrane w postępowaniu przez wykonawcę</w:t>
      </w:r>
      <w:r w:rsidRPr="006B799D">
        <w:rPr>
          <w:rFonts w:cstheme="minorHAnsi"/>
        </w:rPr>
        <w:t xml:space="preserve"> wiadomości widoczne są po zalogowaniu podglądzie postępowania w zakładce „Komunikacja”</w:t>
      </w:r>
      <w:r w:rsidR="00974B2A" w:rsidRPr="006B799D">
        <w:rPr>
          <w:rFonts w:cstheme="minorHAnsi"/>
        </w:rPr>
        <w:t>.</w:t>
      </w:r>
    </w:p>
    <w:p w14:paraId="584D70EA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Maksymalny rozmiar plików przesyłanych za pośrednictwem „Formularzy do komuni</w:t>
      </w:r>
      <w:r w:rsidR="00974B2A" w:rsidRPr="006B799D">
        <w:rPr>
          <w:rFonts w:cstheme="minorHAnsi"/>
        </w:rPr>
        <w:t>kacji „ wynosi 150 MB ( wielkość</w:t>
      </w:r>
      <w:r w:rsidRPr="006B799D">
        <w:rPr>
          <w:rFonts w:cstheme="minorHAnsi"/>
        </w:rPr>
        <w:t xml:space="preserve"> ta dotyczy plików przesyłanych jako załączniki do jednego formularza)</w:t>
      </w:r>
      <w:r w:rsidR="00974B2A" w:rsidRPr="006B799D">
        <w:rPr>
          <w:rFonts w:cstheme="minorHAnsi"/>
        </w:rPr>
        <w:t>.</w:t>
      </w:r>
    </w:p>
    <w:p w14:paraId="2DF19DD8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Minimalne wymagania techniczne dotyczące sprzętu używanego w celu korzystania z usług Platformy e-Zamówienia oraz informacje dotyczące spec</w:t>
      </w:r>
      <w:r w:rsidR="00974B2A" w:rsidRPr="006B799D">
        <w:rPr>
          <w:rFonts w:cstheme="minorHAnsi"/>
        </w:rPr>
        <w:t>yfikacji połą</w:t>
      </w:r>
      <w:r w:rsidRPr="006B799D">
        <w:rPr>
          <w:rFonts w:cstheme="minorHAnsi"/>
        </w:rPr>
        <w:t>czenia określa R</w:t>
      </w:r>
      <w:r w:rsidR="00974B2A" w:rsidRPr="006B799D">
        <w:rPr>
          <w:rFonts w:cstheme="minorHAnsi"/>
        </w:rPr>
        <w:t>egulamin Platformy e-Zamówienia.</w:t>
      </w:r>
    </w:p>
    <w:p w14:paraId="29414355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 przypadku problemów technicznych i </w:t>
      </w:r>
      <w:r w:rsidR="00974B2A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warii związanych z funkcjonowaniem Platformy </w:t>
      </w:r>
      <w:r w:rsidR="00974B2A" w:rsidRPr="006B799D">
        <w:rPr>
          <w:rFonts w:cstheme="minorHAnsi"/>
        </w:rPr>
        <w:br/>
        <w:t>e-Zamówienia</w:t>
      </w:r>
      <w:r w:rsidRPr="006B799D">
        <w:rPr>
          <w:rFonts w:cstheme="minorHAnsi"/>
        </w:rPr>
        <w:t>, użytkownicy mo</w:t>
      </w:r>
      <w:r w:rsidR="00974B2A" w:rsidRPr="006B799D">
        <w:rPr>
          <w:rFonts w:cstheme="minorHAnsi"/>
        </w:rPr>
        <w:t>g</w:t>
      </w:r>
      <w:r w:rsidRPr="006B799D">
        <w:rPr>
          <w:rFonts w:cstheme="minorHAnsi"/>
        </w:rPr>
        <w:t>ą skorzystać ze wsparcia technicznego dostępnego po nr telefonu (22) 458 77 99 lub drogą elektroniczną poprzez formularz udostępniony</w:t>
      </w:r>
      <w:r w:rsidR="00974B2A" w:rsidRPr="006B799D">
        <w:rPr>
          <w:rFonts w:cstheme="minorHAnsi"/>
        </w:rPr>
        <w:t xml:space="preserve"> na stronie</w:t>
      </w:r>
      <w:r w:rsidRPr="006B799D">
        <w:rPr>
          <w:rFonts w:cstheme="minorHAnsi"/>
        </w:rPr>
        <w:t xml:space="preserve"> internetowej </w:t>
      </w:r>
      <w:hyperlink r:id="rId14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„Zgłoś problem”</w:t>
      </w:r>
      <w:r w:rsidR="00974B2A" w:rsidRPr="006B799D">
        <w:rPr>
          <w:rFonts w:cstheme="minorHAnsi"/>
        </w:rPr>
        <w:t>.</w:t>
      </w:r>
    </w:p>
    <w:p w14:paraId="47C0E1E1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Wykonawca może zwrócić się do Zamawiającego z wnioskiem o wyjaśnienie treści SWZ. Wni</w:t>
      </w:r>
      <w:r w:rsidR="00974B2A" w:rsidRPr="006B799D">
        <w:rPr>
          <w:rFonts w:cstheme="minorHAnsi"/>
        </w:rPr>
        <w:t>osek należy przesłać przy użyciu Platformy e-Zamówienia, która jest dostę</w:t>
      </w:r>
      <w:r w:rsidRPr="006B799D">
        <w:rPr>
          <w:rFonts w:cstheme="minorHAnsi"/>
        </w:rPr>
        <w:t>pna</w:t>
      </w:r>
      <w:r w:rsidR="004218F6" w:rsidRPr="006B799D">
        <w:rPr>
          <w:rFonts w:cstheme="minorHAnsi"/>
        </w:rPr>
        <w:t xml:space="preserve"> pod adresem </w:t>
      </w:r>
      <w:hyperlink r:id="rId15" w:history="1">
        <w:r w:rsidR="004218F6" w:rsidRPr="006B799D">
          <w:rPr>
            <w:rStyle w:val="Hipercze"/>
            <w:rFonts w:cstheme="minorHAnsi"/>
          </w:rPr>
          <w:t>https://ezamowienia.gov.pl</w:t>
        </w:r>
      </w:hyperlink>
      <w:r w:rsidR="004218F6" w:rsidRPr="006B799D">
        <w:rPr>
          <w:rFonts w:cstheme="minorHAnsi"/>
        </w:rPr>
        <w:t xml:space="preserve"> lub na adres e-mail: </w:t>
      </w:r>
      <w:hyperlink r:id="rId16" w:history="1">
        <w:r w:rsidR="004218F6" w:rsidRPr="006B799D">
          <w:rPr>
            <w:rStyle w:val="Hipercze"/>
            <w:rFonts w:cstheme="minorHAnsi"/>
          </w:rPr>
          <w:t>zamowienia@powiat-zielonogorski.pl</w:t>
        </w:r>
      </w:hyperlink>
      <w:r w:rsidR="004218F6" w:rsidRPr="006B799D">
        <w:rPr>
          <w:rFonts w:cstheme="minorHAnsi"/>
        </w:rPr>
        <w:t>. Zamawiający prosi o przekazanie pytań rów</w:t>
      </w:r>
      <w:r w:rsidR="00974B2A" w:rsidRPr="006B799D">
        <w:rPr>
          <w:rFonts w:cstheme="minorHAnsi"/>
        </w:rPr>
        <w:t xml:space="preserve">nież w formie edytowalnej, gdyż </w:t>
      </w:r>
      <w:r w:rsidR="004218F6" w:rsidRPr="006B799D">
        <w:rPr>
          <w:rFonts w:cstheme="minorHAnsi"/>
        </w:rPr>
        <w:t>skróci to czas na udzielenie wyjaśnień.</w:t>
      </w:r>
    </w:p>
    <w:p w14:paraId="4DA651F3" w14:textId="77777777" w:rsidR="00041723" w:rsidRPr="00D25AF5" w:rsidRDefault="00DA1815" w:rsidP="00D25AF5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innego sposobu komunikowania się z Wykonawcami niż przy użyciu środków komunikacji elektronicznej, wskazanych w SWZ.</w:t>
      </w:r>
    </w:p>
    <w:p w14:paraId="00A2AF9F" w14:textId="77777777" w:rsidR="0036500D" w:rsidRPr="006B799D" w:rsidRDefault="0083449A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7C382027" w14:textId="77777777" w:rsidR="00261ABF" w:rsidRPr="006B799D" w:rsidRDefault="0036500D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Wadium</w:t>
      </w:r>
    </w:p>
    <w:p w14:paraId="10367D9F" w14:textId="77777777" w:rsidR="00B95358" w:rsidRPr="006B799D" w:rsidRDefault="00DC45EA" w:rsidP="009575C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Zamawiający nie wymaga wnoszenia wadium.</w:t>
      </w:r>
    </w:p>
    <w:p w14:paraId="157DE8BF" w14:textId="77777777" w:rsidR="0036500D" w:rsidRPr="006B799D" w:rsidRDefault="0036500D" w:rsidP="00B953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83449A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1A56B2C4" w14:textId="77777777" w:rsidR="003277BB" w:rsidRPr="006B799D" w:rsidRDefault="00C13F2D" w:rsidP="00E8500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Przygotowanie, </w:t>
      </w:r>
      <w:r w:rsidR="004218F6" w:rsidRPr="006B799D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 xml:space="preserve">kładanie </w:t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oraz wycofanie 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>ofert</w:t>
      </w:r>
    </w:p>
    <w:p w14:paraId="0B14D8B5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jedną ofertę.</w:t>
      </w:r>
    </w:p>
    <w:p w14:paraId="39CA4084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Treść oferty musi być zgodna </w:t>
      </w:r>
      <w:r w:rsidR="00644FBF" w:rsidRPr="006B799D">
        <w:rPr>
          <w:rFonts w:cstheme="minorHAnsi"/>
        </w:rPr>
        <w:t xml:space="preserve"> z wymag</w:t>
      </w:r>
      <w:r w:rsidR="00974B2A" w:rsidRPr="006B799D">
        <w:rPr>
          <w:rFonts w:cstheme="minorHAnsi"/>
        </w:rPr>
        <w:t>aniami Zamawiającego określonymi</w:t>
      </w:r>
      <w:r w:rsidR="00644FBF" w:rsidRPr="006B799D">
        <w:rPr>
          <w:rFonts w:cstheme="minorHAnsi"/>
        </w:rPr>
        <w:t xml:space="preserve"> w dokumentach zamówienia, w szczególności zgodna z niniejszą SWZ</w:t>
      </w:r>
      <w:r w:rsidR="00974B2A" w:rsidRPr="006B799D">
        <w:rPr>
          <w:rFonts w:cstheme="minorHAnsi"/>
        </w:rPr>
        <w:t>.</w:t>
      </w:r>
    </w:p>
    <w:p w14:paraId="1F19DA9A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Oferta musi być sporządzona w języku polskim w wersji elektronicznej w formacie danych: .pdf, .</w:t>
      </w:r>
      <w:proofErr w:type="spellStart"/>
      <w:r w:rsidRPr="006B799D">
        <w:rPr>
          <w:rFonts w:cstheme="minorHAnsi"/>
        </w:rPr>
        <w:t>doc</w:t>
      </w:r>
      <w:proofErr w:type="spellEnd"/>
      <w:r w:rsidRPr="006B799D">
        <w:rPr>
          <w:rFonts w:cstheme="minorHAnsi"/>
        </w:rPr>
        <w:t>, .</w:t>
      </w:r>
      <w:proofErr w:type="spellStart"/>
      <w:r w:rsidRPr="006B799D">
        <w:rPr>
          <w:rFonts w:cstheme="minorHAnsi"/>
        </w:rPr>
        <w:t>docx</w:t>
      </w:r>
      <w:proofErr w:type="spellEnd"/>
      <w:r w:rsidRPr="006B799D">
        <w:rPr>
          <w:rFonts w:cstheme="minorHAnsi"/>
        </w:rPr>
        <w:t>, . rtf, .</w:t>
      </w:r>
      <w:proofErr w:type="spellStart"/>
      <w:r w:rsidRPr="006B799D">
        <w:rPr>
          <w:rFonts w:cstheme="minorHAnsi"/>
        </w:rPr>
        <w:t>xps</w:t>
      </w:r>
      <w:proofErr w:type="spellEnd"/>
      <w:r w:rsidRPr="006B799D">
        <w:rPr>
          <w:rFonts w:cstheme="minorHAnsi"/>
        </w:rPr>
        <w:t>,</w:t>
      </w:r>
      <w:r w:rsidR="000C4B85" w:rsidRPr="006B799D">
        <w:rPr>
          <w:rFonts w:cstheme="minorHAnsi"/>
        </w:rPr>
        <w:t xml:space="preserve"> .</w:t>
      </w:r>
      <w:proofErr w:type="spellStart"/>
      <w:r w:rsidR="000C4B85" w:rsidRPr="006B799D">
        <w:rPr>
          <w:rFonts w:cstheme="minorHAnsi"/>
        </w:rPr>
        <w:t>odt</w:t>
      </w:r>
      <w:proofErr w:type="spellEnd"/>
      <w:r w:rsidR="000C4B85" w:rsidRPr="006B799D">
        <w:rPr>
          <w:rFonts w:cstheme="minorHAnsi"/>
        </w:rPr>
        <w:t xml:space="preserve"> i opatrzona jednym z nastę</w:t>
      </w:r>
      <w:r w:rsidRPr="006B799D">
        <w:rPr>
          <w:rFonts w:cstheme="minorHAnsi"/>
        </w:rPr>
        <w:t>pujących podpisów: kwalifikowanym podpisem elektronicznym, podpisem zaufanym lub podpisem osobistym.</w:t>
      </w:r>
    </w:p>
    <w:p w14:paraId="3DE406D5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</w:t>
      </w:r>
      <w:proofErr w:type="spellStart"/>
      <w:r w:rsidRPr="006B799D">
        <w:rPr>
          <w:rFonts w:cstheme="minorHAnsi"/>
        </w:rPr>
        <w:t>dostepna</w:t>
      </w:r>
      <w:proofErr w:type="spellEnd"/>
      <w:r w:rsidRPr="006B799D">
        <w:rPr>
          <w:rFonts w:cstheme="minorHAnsi"/>
        </w:rPr>
        <w:t xml:space="preserve"> jest na stronie  </w:t>
      </w:r>
      <w:hyperlink r:id="rId17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 – kafelek „Oferty, wnioski, prace konkursowe:. </w:t>
      </w:r>
    </w:p>
    <w:p w14:paraId="6FE6FEC1" w14:textId="77777777" w:rsidR="00DA1815" w:rsidRPr="006B799D" w:rsidRDefault="00DA1815" w:rsidP="00947171">
      <w:pPr>
        <w:pStyle w:val="Defaul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/>
          <w:color w:val="FF0000"/>
          <w:sz w:val="22"/>
          <w:szCs w:val="22"/>
        </w:rPr>
        <w:t>UWAGA !!!</w:t>
      </w:r>
      <w:r w:rsidRPr="006B799D">
        <w:rPr>
          <w:rFonts w:asciiTheme="minorHAnsi" w:hAnsiTheme="minorHAnsi" w:cstheme="minorHAnsi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Ponieważ Zamawiający nie wykorzystuje interaktywnego formularza udostępnionego przez Platformę</w:t>
      </w:r>
      <w:r w:rsidRPr="006B799D">
        <w:rPr>
          <w:rFonts w:asciiTheme="minorHAnsi" w:hAnsiTheme="minorHAnsi" w:cstheme="minorHAnsi"/>
          <w:sz w:val="22"/>
          <w:szCs w:val="22"/>
        </w:rPr>
        <w:t>, Wykonawców nie dotyczy instrukcja w części dot. pobierania wzorca formularza i jego wypełnieni. Podczas dodawania formularza oferty Platforma może zgłosić komunikat dotyczący braku wygenerowania interaktywnego formularza – należy potwierdzić komunikat.</w:t>
      </w:r>
    </w:p>
    <w:p w14:paraId="0BC8291A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dodaje wybrany z dysku i uprzednio podpisany „Formularz oferty” – załącznik nr 1 do SWZ  w pierwszym polu  ( „Wypełniony formularz oferty”) .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kolejnym polu ( „załączniki i inne dokumenty przedstawione w ofercie przez Wykonawcę”) </w:t>
      </w:r>
      <w:r w:rsidR="0030357A" w:rsidRPr="006B799D">
        <w:rPr>
          <w:rFonts w:asciiTheme="minorHAnsi" w:hAnsiTheme="minorHAnsi" w:cstheme="minorHAnsi"/>
          <w:sz w:val="22"/>
          <w:szCs w:val="22"/>
        </w:rPr>
        <w:t>wykonawca dodaje pozostałe pliki</w:t>
      </w:r>
      <w:r w:rsidRPr="006B799D">
        <w:rPr>
          <w:rFonts w:asciiTheme="minorHAnsi" w:hAnsiTheme="minorHAnsi" w:cstheme="minorHAnsi"/>
          <w:sz w:val="22"/>
          <w:szCs w:val="22"/>
        </w:rPr>
        <w:t xml:space="preserve"> stanowiące ofertę lub składane wraz </w:t>
      </w:r>
      <w:r w:rsidRPr="006B799D">
        <w:rPr>
          <w:rFonts w:asciiTheme="minorHAnsi" w:hAnsiTheme="minorHAnsi" w:cstheme="minorHAnsi"/>
          <w:sz w:val="22"/>
          <w:szCs w:val="22"/>
        </w:rPr>
        <w:br/>
        <w:t>z ofertą.</w:t>
      </w:r>
    </w:p>
    <w:p w14:paraId="18DD8F02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Techniczny sposób złożenia oferty:</w:t>
      </w:r>
    </w:p>
    <w:p w14:paraId="06C3FAEC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musi mieć aktywne konto wykonawcy na Platformie e-Zamówienia </w:t>
      </w:r>
      <w:r w:rsidRPr="006B799D">
        <w:rPr>
          <w:rFonts w:asciiTheme="minorHAnsi" w:hAnsiTheme="minorHAnsi" w:cstheme="minorHAnsi"/>
          <w:sz w:val="22"/>
          <w:szCs w:val="22"/>
        </w:rPr>
        <w:br/>
        <w:t>z zaznaczonymi uprawnieniami do „Składania ofert/ wniosków/prac konkursowych”</w:t>
      </w:r>
    </w:p>
    <w:p w14:paraId="277DF63E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Składanie ofert możliwe jest tylko przed terminem składania ofert – oferta złożona po terminie nie będzie przyjęta. Zamawiający zwraca szczególną uwagę iż, dokumentów nie należy składać w ostatniej chwili. Czas trwania wgrywania i przetwarzania dokumentów jest zależny od ich ilości, rozmiaru oraz obciążenia Platformy.</w:t>
      </w:r>
    </w:p>
    <w:p w14:paraId="265C7F7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W celu złożenia oferty należy przejść do szczegółów postępowania, wybrać zakładkę „Oferty/wnioski” a następnie przycisk „Złóż ofertę”</w:t>
      </w:r>
    </w:p>
    <w:p w14:paraId="4591E080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Podpisany formularz oferty należy dodać w miejscu „Wypełniony formularz ofertowy”, </w:t>
      </w:r>
      <w:r w:rsidR="001B4F04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a pozostałe dokumenty składane wraz z ofertą  lub stanowiące ofertę – w miejscu „załączniki i inne dokumenty przedstawione w ofercie przez Wykonawcę” Wszystkie dodawane pliki muszą być wcześniej podpisane. Rekomendowanym wariantem podpisu jest typ wewnętrzny. Jeżeli Wykonawca podpisze formularz podpisem zewnętrznym, wówczas plik podpisu należy załączyć w miejscu „Załączniki i inne dokumenty przedstawione w ofercie przez Wykonawcę” W miejscu „Wypełniony formularz oferty” można załączyć tylko jeden plik. System powinien umożliwić dodanie plików w wersji skompresowanej.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Możliwe jest także dodanie całej oferty w jednym pliku w miejscu „Wypełniony formularz oferty.”</w:t>
      </w:r>
    </w:p>
    <w:p w14:paraId="085E6F29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wprowadzeniu plików należy wybrać „Wyślij pliki i złóż ofertę” a następnie potwierdzić, że chcę złożyć ofertę.</w:t>
      </w:r>
    </w:p>
    <w:p w14:paraId="29DB3783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Proces składania ofert może trwać przez dłuższy czas, w zależności od liczby i wielkości składanych dokumentów. W tym czasie nie należy zamykać okna przeglądarki. System pokazuje kolejne etapy przetwarzania dokumentów. </w:t>
      </w:r>
    </w:p>
    <w:p w14:paraId="59ED583B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zakończeniu procesu składania oferty na ekranie pojawi się informacja że proces składania oferty się zakończył i można pobrać dokumenty potwierdzające złożenie oferty – można wówczas pobrać Elektroniczne Potwierdzenie Przyjęcia (EPP) i Elektroniczne Potwierdzenie Otrzymania (EPO)</w:t>
      </w:r>
    </w:p>
    <w:p w14:paraId="015EBFC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Maksymalny łączny rozmiar plików stanowiących ofertę lub składanych wraz z ofertą to 250 MG</w:t>
      </w:r>
    </w:p>
    <w:p w14:paraId="2AEF0D4E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Do przygotowania oferty konieczne jest posiadanie przez osobę upoważnioną do reprezentowania Wykonawcy jednego z następujących podpisów: kwalifikowanego podpisu elektronicznego, podpisu zaufanego lub podpisu osobistego.</w:t>
      </w:r>
    </w:p>
    <w:p w14:paraId="2FDE3A09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Jeżeli dokumenty elektroniczne, przekazywane przy użyciu środków komunikacji elektronicznej, zawierające informacje stanowiące </w:t>
      </w:r>
      <w:r w:rsidRPr="006B799D">
        <w:rPr>
          <w:rFonts w:asciiTheme="minorHAnsi" w:hAnsiTheme="minorHAnsi" w:cstheme="minorHAnsi"/>
          <w:b/>
          <w:sz w:val="22"/>
          <w:szCs w:val="22"/>
        </w:rPr>
        <w:t>tajemnicę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 w rozumieniu przepisów ustawy  dnia 16 kwietnia 1993 r. o zwalczaniu nieuczciwej konkurencji, Wykonawca, w celu utrzymania w poufności tych informacji, przekazuje je w wydzielonym i oznaczonym pliku np. „ Załącznik stanowiący tajemnicę przedsiębiorstwa”. Plik ten należy następnie złożyć wraz z </w:t>
      </w:r>
      <w:r w:rsidR="00947171" w:rsidRPr="006B799D">
        <w:rPr>
          <w:rFonts w:asciiTheme="minorHAnsi" w:hAnsiTheme="minorHAnsi" w:cstheme="minorHAnsi"/>
          <w:sz w:val="22"/>
          <w:szCs w:val="22"/>
        </w:rPr>
        <w:t>plikami stanowiącymi jawną część</w:t>
      </w:r>
      <w:r w:rsidRPr="006B799D">
        <w:rPr>
          <w:rFonts w:asciiTheme="minorHAnsi" w:hAnsiTheme="minorHAnsi" w:cstheme="minorHAnsi"/>
          <w:sz w:val="22"/>
          <w:szCs w:val="22"/>
        </w:rPr>
        <w:t xml:space="preserve"> oferty. Wykonawca do oferty </w:t>
      </w:r>
      <w:r w:rsidRPr="006B799D">
        <w:rPr>
          <w:rFonts w:asciiTheme="minorHAnsi" w:hAnsiTheme="minorHAnsi" w:cstheme="minorHAnsi"/>
          <w:b/>
          <w:sz w:val="22"/>
          <w:szCs w:val="22"/>
        </w:rPr>
        <w:t>musi załączyć uzasadnienie dlaczego informacje te zostały zastrzeżone jako tajemnica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 3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. Wykonawca nie może zastrzec informacji, o których mowa w art. 222 ust 5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B65424C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Przed upływem terminu składania ofert </w:t>
      </w:r>
      <w:r w:rsidRPr="006B799D">
        <w:rPr>
          <w:rFonts w:asciiTheme="minorHAnsi" w:hAnsiTheme="minorHAnsi" w:cstheme="minorHAnsi"/>
          <w:sz w:val="22"/>
          <w:szCs w:val="22"/>
          <w:u w:val="single"/>
        </w:rPr>
        <w:t>Wykonawca może wycofać ofertę</w:t>
      </w:r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6AD49B1" w14:textId="77777777" w:rsidR="00DA1815" w:rsidRPr="006B799D" w:rsidRDefault="003B1A62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</w:t>
      </w:r>
      <w:r w:rsidR="00DA1815" w:rsidRPr="006B799D">
        <w:rPr>
          <w:rFonts w:asciiTheme="minorHAnsi" w:hAnsiTheme="minorHAnsi" w:cstheme="minorHAnsi"/>
          <w:sz w:val="22"/>
          <w:szCs w:val="22"/>
        </w:rPr>
        <w:t>u wycofania oferty należy przejść do szczegół</w:t>
      </w:r>
      <w:r w:rsidR="00947171" w:rsidRPr="006B799D">
        <w:rPr>
          <w:rFonts w:asciiTheme="minorHAnsi" w:hAnsiTheme="minorHAnsi" w:cstheme="minorHAnsi"/>
          <w:sz w:val="22"/>
          <w:szCs w:val="22"/>
        </w:rPr>
        <w:t>ó</w:t>
      </w:r>
      <w:r w:rsidR="00DA1815" w:rsidRPr="006B799D">
        <w:rPr>
          <w:rFonts w:asciiTheme="minorHAnsi" w:hAnsiTheme="minorHAnsi" w:cstheme="minorHAnsi"/>
          <w:sz w:val="22"/>
          <w:szCs w:val="22"/>
        </w:rPr>
        <w:t>w post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="00DA1815" w:rsidRPr="006B799D">
        <w:rPr>
          <w:rFonts w:asciiTheme="minorHAnsi" w:hAnsiTheme="minorHAnsi" w:cstheme="minorHAnsi"/>
          <w:sz w:val="22"/>
          <w:szCs w:val="22"/>
        </w:rPr>
        <w:t>powania, wybrać zakładkę „Oferty/wnioski’ a następnie przycisk „Wycofaj ofertę”</w:t>
      </w:r>
    </w:p>
    <w:p w14:paraId="70F0F911" w14:textId="08738762" w:rsidR="00DA1815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Funkcja „Wycofaj ofertę” jest dost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Pr="006B799D">
        <w:rPr>
          <w:rFonts w:asciiTheme="minorHAnsi" w:hAnsiTheme="minorHAnsi" w:cstheme="minorHAnsi"/>
          <w:sz w:val="22"/>
          <w:szCs w:val="22"/>
        </w:rPr>
        <w:t>pna tylko dla użytkowników mających zaznaczone uprawnieni</w:t>
      </w:r>
      <w:r w:rsidR="00947171" w:rsidRPr="006B799D">
        <w:rPr>
          <w:rFonts w:asciiTheme="minorHAnsi" w:hAnsiTheme="minorHAnsi" w:cstheme="minorHAnsi"/>
          <w:sz w:val="22"/>
          <w:szCs w:val="22"/>
        </w:rPr>
        <w:t>a „Wycofanie ofert/wniosków prac konkursowych</w:t>
      </w:r>
    </w:p>
    <w:p w14:paraId="531D6323" w14:textId="77777777" w:rsidR="00E44248" w:rsidRDefault="00E44248" w:rsidP="00E44248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790056C" w14:textId="77777777" w:rsidR="00DA1815" w:rsidRPr="006B799D" w:rsidRDefault="00DA1815" w:rsidP="00DA1815">
      <w:pPr>
        <w:widowControl w:val="0"/>
        <w:tabs>
          <w:tab w:val="left" w:pos="965"/>
        </w:tabs>
        <w:autoSpaceDE w:val="0"/>
        <w:autoSpaceDN w:val="0"/>
        <w:spacing w:after="0"/>
        <w:jc w:val="both"/>
        <w:rPr>
          <w:rFonts w:cstheme="minorHAnsi"/>
        </w:rPr>
      </w:pPr>
    </w:p>
    <w:p w14:paraId="1B2CF101" w14:textId="77777777" w:rsidR="00947171" w:rsidRPr="006B799D" w:rsidRDefault="00947171" w:rsidP="0094717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lastRenderedPageBreak/>
        <w:t>XI</w:t>
      </w:r>
      <w:r w:rsidR="004254A4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26267501" w14:textId="77777777" w:rsidR="00947171" w:rsidRPr="00D650BA" w:rsidRDefault="00CE0D87" w:rsidP="00D650B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2C635F56" w14:textId="77777777" w:rsidR="003B1A62" w:rsidRPr="006B799D" w:rsidRDefault="00BE639B" w:rsidP="003B1A62">
      <w:pPr>
        <w:ind w:left="705"/>
        <w:rPr>
          <w:rFonts w:cstheme="minorHAnsi"/>
        </w:rPr>
      </w:pPr>
      <w:r w:rsidRPr="00213A13">
        <w:rPr>
          <w:rFonts w:cstheme="minorHAnsi"/>
        </w:rPr>
        <w:t>Wykonawca jest związany z ofertą</w:t>
      </w:r>
      <w:r w:rsidR="009575C0">
        <w:rPr>
          <w:rFonts w:cstheme="minorHAnsi"/>
        </w:rPr>
        <w:t xml:space="preserve"> przez 30 dni </w:t>
      </w:r>
      <w:r w:rsidRPr="00213A13">
        <w:rPr>
          <w:rFonts w:cstheme="minorHAnsi"/>
        </w:rPr>
        <w:t xml:space="preserve"> od dn</w:t>
      </w:r>
      <w:r w:rsidR="00CE0D87" w:rsidRPr="00213A13">
        <w:rPr>
          <w:rFonts w:cstheme="minorHAnsi"/>
        </w:rPr>
        <w:t xml:space="preserve">ia upływu terminu składania </w:t>
      </w:r>
      <w:r w:rsidR="009575C0">
        <w:rPr>
          <w:rFonts w:cstheme="minorHAnsi"/>
        </w:rPr>
        <w:t>ofert.</w:t>
      </w:r>
    </w:p>
    <w:p w14:paraId="7B4D3404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5BD16C1F" w14:textId="77777777" w:rsidR="00CE0D87" w:rsidRPr="006B799D" w:rsidRDefault="00C13F2D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Sposób oraz termin 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składania i otwarcia ofert</w:t>
      </w:r>
    </w:p>
    <w:p w14:paraId="0C2DC60B" w14:textId="77777777" w:rsidR="006B5956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dostępna jest na stronie </w:t>
      </w:r>
      <w:hyperlink r:id="rId18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</w:t>
      </w:r>
    </w:p>
    <w:p w14:paraId="5313533C" w14:textId="74E7D620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  <w:b/>
          <w:color w:val="FF0000"/>
        </w:rPr>
      </w:pPr>
      <w:r w:rsidRPr="006B799D">
        <w:rPr>
          <w:rFonts w:cstheme="minorHAnsi"/>
          <w:b/>
          <w:color w:val="FF0000"/>
        </w:rPr>
        <w:t>Ofertę wraz z wymaganymi załącznikami należy</w:t>
      </w:r>
      <w:r w:rsidR="003B1A62" w:rsidRPr="006B799D">
        <w:rPr>
          <w:rFonts w:cstheme="minorHAnsi"/>
          <w:b/>
          <w:color w:val="FF0000"/>
        </w:rPr>
        <w:t xml:space="preserve"> złożyć w terminie do dnia </w:t>
      </w:r>
      <w:r w:rsidR="00EE235C">
        <w:rPr>
          <w:rFonts w:cstheme="minorHAnsi"/>
          <w:b/>
          <w:color w:val="FF0000"/>
        </w:rPr>
        <w:t xml:space="preserve"> </w:t>
      </w:r>
      <w:r w:rsidR="007A03C5">
        <w:rPr>
          <w:rFonts w:cstheme="minorHAnsi"/>
          <w:b/>
          <w:color w:val="FF0000"/>
        </w:rPr>
        <w:t>13</w:t>
      </w:r>
      <w:r w:rsidR="001E1244">
        <w:rPr>
          <w:rFonts w:cstheme="minorHAnsi"/>
          <w:b/>
          <w:color w:val="FF0000"/>
        </w:rPr>
        <w:t>.</w:t>
      </w:r>
      <w:r w:rsidR="00016D8F">
        <w:rPr>
          <w:rFonts w:cstheme="minorHAnsi"/>
          <w:b/>
          <w:color w:val="FF0000"/>
        </w:rPr>
        <w:t>04</w:t>
      </w:r>
      <w:r w:rsidR="00395BC6">
        <w:rPr>
          <w:rFonts w:cstheme="minorHAnsi"/>
          <w:b/>
          <w:color w:val="FF0000"/>
        </w:rPr>
        <w:t>.</w:t>
      </w:r>
      <w:r w:rsidR="00F13881">
        <w:rPr>
          <w:rFonts w:cstheme="minorHAnsi"/>
          <w:b/>
          <w:color w:val="FF0000"/>
        </w:rPr>
        <w:t>2026</w:t>
      </w:r>
      <w:r w:rsidR="00384AD4">
        <w:rPr>
          <w:rFonts w:cstheme="minorHAnsi"/>
          <w:b/>
          <w:color w:val="FF0000"/>
        </w:rPr>
        <w:t xml:space="preserve"> </w:t>
      </w:r>
      <w:r w:rsidR="003B1A62" w:rsidRPr="001B4F04">
        <w:rPr>
          <w:rFonts w:cstheme="minorHAnsi"/>
          <w:b/>
          <w:color w:val="FF0000"/>
        </w:rPr>
        <w:t>r.</w:t>
      </w:r>
      <w:r w:rsidR="004F5CCE">
        <w:rPr>
          <w:rFonts w:cstheme="minorHAnsi"/>
          <w:b/>
          <w:color w:val="FF0000"/>
        </w:rPr>
        <w:t xml:space="preserve">  do godz. 07</w:t>
      </w:r>
      <w:r w:rsidR="003B1A62" w:rsidRPr="006B799D">
        <w:rPr>
          <w:rFonts w:cstheme="minorHAnsi"/>
          <w:b/>
          <w:color w:val="FF0000"/>
        </w:rPr>
        <w:t>:00</w:t>
      </w:r>
    </w:p>
    <w:p w14:paraId="276D0A54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jedna ofertę</w:t>
      </w:r>
    </w:p>
    <w:p w14:paraId="1D31F0B7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po upływie terminu składania ofert nie może wycofać  złożonej oferty.</w:t>
      </w:r>
    </w:p>
    <w:p w14:paraId="1FEC58CD" w14:textId="618AF6A2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</w:t>
      </w:r>
      <w:r w:rsidR="003B1A62" w:rsidRPr="006B799D">
        <w:rPr>
          <w:rFonts w:cstheme="minorHAnsi"/>
        </w:rPr>
        <w:t xml:space="preserve">nastąpi w </w:t>
      </w:r>
      <w:r w:rsidR="00EE235C">
        <w:rPr>
          <w:rFonts w:cstheme="minorHAnsi"/>
          <w:b/>
        </w:rPr>
        <w:t xml:space="preserve">dniu </w:t>
      </w:r>
      <w:r w:rsidR="001E1244">
        <w:rPr>
          <w:rFonts w:cstheme="minorHAnsi"/>
          <w:b/>
        </w:rPr>
        <w:t>1</w:t>
      </w:r>
      <w:r w:rsidR="007A03C5">
        <w:rPr>
          <w:rFonts w:cstheme="minorHAnsi"/>
          <w:b/>
        </w:rPr>
        <w:t>3</w:t>
      </w:r>
      <w:r w:rsidR="00016D8F">
        <w:rPr>
          <w:rFonts w:cstheme="minorHAnsi"/>
          <w:b/>
        </w:rPr>
        <w:t>.04</w:t>
      </w:r>
      <w:r w:rsidR="00F13881">
        <w:rPr>
          <w:rFonts w:cstheme="minorHAnsi"/>
          <w:b/>
        </w:rPr>
        <w:t>.2026</w:t>
      </w:r>
      <w:r w:rsidR="00384AD4">
        <w:rPr>
          <w:rFonts w:cstheme="minorHAnsi"/>
          <w:b/>
        </w:rPr>
        <w:t xml:space="preserve"> </w:t>
      </w:r>
      <w:r w:rsidR="00213A13">
        <w:rPr>
          <w:rFonts w:cstheme="minorHAnsi"/>
          <w:b/>
        </w:rPr>
        <w:t xml:space="preserve">r. </w:t>
      </w:r>
      <w:r w:rsidR="00DF2447">
        <w:rPr>
          <w:rFonts w:cstheme="minorHAnsi"/>
          <w:b/>
        </w:rPr>
        <w:t xml:space="preserve"> o godz. </w:t>
      </w:r>
      <w:r w:rsidR="007A03C5">
        <w:rPr>
          <w:rFonts w:cstheme="minorHAnsi"/>
          <w:b/>
        </w:rPr>
        <w:t>0</w:t>
      </w:r>
      <w:r w:rsidR="008755F8">
        <w:rPr>
          <w:rFonts w:cstheme="minorHAnsi"/>
          <w:b/>
        </w:rPr>
        <w:t>9</w:t>
      </w:r>
      <w:r w:rsidR="007A03C5">
        <w:rPr>
          <w:rFonts w:cstheme="minorHAnsi"/>
          <w:b/>
        </w:rPr>
        <w:t>:</w:t>
      </w:r>
      <w:r w:rsidR="00453750">
        <w:rPr>
          <w:rFonts w:cstheme="minorHAnsi"/>
          <w:b/>
        </w:rPr>
        <w:t>3</w:t>
      </w:r>
      <w:r w:rsidR="007A03C5">
        <w:rPr>
          <w:rFonts w:cstheme="minorHAnsi"/>
          <w:b/>
        </w:rPr>
        <w:t>0</w:t>
      </w:r>
      <w:r w:rsidR="003B1A62" w:rsidRPr="006B799D">
        <w:rPr>
          <w:rFonts w:cstheme="minorHAnsi"/>
        </w:rPr>
        <w:t xml:space="preserve">  p</w:t>
      </w:r>
      <w:r w:rsidRPr="006B799D">
        <w:rPr>
          <w:rFonts w:cstheme="minorHAnsi"/>
        </w:rPr>
        <w:t>oprzez</w:t>
      </w:r>
      <w:r w:rsidR="003B1A62" w:rsidRPr="006B799D">
        <w:rPr>
          <w:rFonts w:cstheme="minorHAnsi"/>
        </w:rPr>
        <w:t xml:space="preserve"> uż</w:t>
      </w:r>
      <w:r w:rsidRPr="006B799D">
        <w:rPr>
          <w:rFonts w:cstheme="minorHAnsi"/>
        </w:rPr>
        <w:t xml:space="preserve">ycie Platformy </w:t>
      </w:r>
      <w:r w:rsidR="003B1A62" w:rsidRPr="006B799D">
        <w:rPr>
          <w:rFonts w:cstheme="minorHAnsi"/>
        </w:rPr>
        <w:br/>
      </w:r>
      <w:r w:rsidRPr="006B799D">
        <w:rPr>
          <w:rFonts w:cstheme="minorHAnsi"/>
        </w:rPr>
        <w:t>e-Zamówienia.</w:t>
      </w:r>
    </w:p>
    <w:p w14:paraId="49176C6A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nie </w:t>
      </w:r>
      <w:r w:rsidR="004254A4" w:rsidRPr="006B799D">
        <w:rPr>
          <w:rFonts w:cstheme="minorHAnsi"/>
        </w:rPr>
        <w:t>niejawne.</w:t>
      </w:r>
    </w:p>
    <w:p w14:paraId="22A70456" w14:textId="77777777" w:rsidR="00947171" w:rsidRPr="006B799D" w:rsidRDefault="004254A4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</w:t>
      </w:r>
      <w:r w:rsidR="00947171" w:rsidRPr="006B799D">
        <w:rPr>
          <w:rFonts w:cstheme="minorHAnsi"/>
        </w:rPr>
        <w:t>, najpóźniej przed otwarciem ofert, udostępnia na stronie</w:t>
      </w:r>
      <w:r w:rsidRPr="006B799D">
        <w:rPr>
          <w:rFonts w:cstheme="minorHAnsi"/>
        </w:rPr>
        <w:t xml:space="preserve"> internetowej prowadzonego postę</w:t>
      </w:r>
      <w:r w:rsidR="00947171" w:rsidRPr="006B799D">
        <w:rPr>
          <w:rFonts w:cstheme="minorHAnsi"/>
        </w:rPr>
        <w:t>powania informacje o kwocie jaka zamierza prze</w:t>
      </w:r>
      <w:r w:rsidRPr="006B799D">
        <w:rPr>
          <w:rFonts w:cstheme="minorHAnsi"/>
        </w:rPr>
        <w:t>znaczyć na realizację zamówienia.</w:t>
      </w:r>
    </w:p>
    <w:p w14:paraId="7C5E2B4F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 niezwł</w:t>
      </w:r>
      <w:r w:rsidR="004254A4" w:rsidRPr="006B799D">
        <w:rPr>
          <w:rFonts w:cstheme="minorHAnsi"/>
        </w:rPr>
        <w:t>ocznie po otwarciu ofert, udostę</w:t>
      </w:r>
      <w:r w:rsidRPr="006B799D">
        <w:rPr>
          <w:rFonts w:cstheme="minorHAnsi"/>
        </w:rPr>
        <w:t>pnia na stronie</w:t>
      </w:r>
      <w:r w:rsidR="004254A4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 informacje o:</w:t>
      </w:r>
    </w:p>
    <w:p w14:paraId="43B06E42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1. </w:t>
      </w:r>
      <w:r w:rsidR="004254A4" w:rsidRPr="006B799D">
        <w:rPr>
          <w:rFonts w:cstheme="minorHAnsi"/>
        </w:rPr>
        <w:t>n</w:t>
      </w:r>
      <w:r w:rsidRPr="006B799D">
        <w:rPr>
          <w:rFonts w:cstheme="minorHAnsi"/>
        </w:rPr>
        <w:t>azwach</w:t>
      </w:r>
      <w:r w:rsidR="004254A4" w:rsidRPr="006B799D">
        <w:rPr>
          <w:rFonts w:cstheme="minorHAnsi"/>
        </w:rPr>
        <w:t xml:space="preserve"> albo imionach</w:t>
      </w:r>
      <w:r w:rsidRPr="006B799D">
        <w:rPr>
          <w:rFonts w:cstheme="minorHAnsi"/>
        </w:rPr>
        <w:t xml:space="preserve"> i nazwiskach oraz siedzibach lub miejscach prowadzonej działalności gospodarczej albo miejscach</w:t>
      </w:r>
      <w:r w:rsidR="004254A4" w:rsidRPr="006B799D">
        <w:rPr>
          <w:rFonts w:cstheme="minorHAnsi"/>
        </w:rPr>
        <w:t xml:space="preserve"> zamieszkania wykonawców</w:t>
      </w:r>
      <w:r w:rsidRPr="006B799D">
        <w:rPr>
          <w:rFonts w:cstheme="minorHAnsi"/>
        </w:rPr>
        <w:t>, których oferty zostały otwarte</w:t>
      </w:r>
    </w:p>
    <w:p w14:paraId="6282BDDB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2. cenach lub kosztach zawartych w ofertach</w:t>
      </w:r>
    </w:p>
    <w:p w14:paraId="4CBA5944" w14:textId="77777777" w:rsidR="00947171" w:rsidRPr="00D650BA" w:rsidRDefault="00947171" w:rsidP="00D650BA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 przypadku wystąpienia awarii sys</w:t>
      </w:r>
      <w:r w:rsidR="004254A4" w:rsidRPr="006B799D">
        <w:rPr>
          <w:rFonts w:cstheme="minorHAnsi"/>
        </w:rPr>
        <w:t>temu teleinformatycznego, która</w:t>
      </w:r>
      <w:r w:rsidRPr="006B799D">
        <w:rPr>
          <w:rFonts w:cstheme="minorHAnsi"/>
        </w:rPr>
        <w:t xml:space="preserve"> spowoduje brak możliwości otwarcia ofert w terminie określonym przez Zamawiającego otwarcie ofert nastąpi niez</w:t>
      </w:r>
      <w:r w:rsidR="004254A4" w:rsidRPr="006B799D">
        <w:rPr>
          <w:rFonts w:cstheme="minorHAnsi"/>
        </w:rPr>
        <w:t>w</w:t>
      </w:r>
      <w:r w:rsidRPr="006B799D">
        <w:rPr>
          <w:rFonts w:cstheme="minorHAnsi"/>
        </w:rPr>
        <w:t>łocznie po usunięciu awarii.</w:t>
      </w:r>
    </w:p>
    <w:p w14:paraId="23FF7653" w14:textId="77777777" w:rsidR="00DC45EA" w:rsidRPr="006B799D" w:rsidRDefault="00DC45EA" w:rsidP="003C6F9E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49"/>
        <w:jc w:val="both"/>
        <w:rPr>
          <w:rFonts w:cstheme="minorHAnsi"/>
        </w:rPr>
      </w:pPr>
    </w:p>
    <w:p w14:paraId="1A6B01DB" w14:textId="77777777" w:rsidR="003277BB" w:rsidRPr="006B799D" w:rsidRDefault="00CE0D87" w:rsidP="00D60B05">
      <w:pPr>
        <w:pStyle w:val="pkt"/>
        <w:pBdr>
          <w:bottom w:val="double" w:sz="4" w:space="1" w:color="auto"/>
        </w:pBdr>
        <w:shd w:val="clear" w:color="auto" w:fill="DAEEF3"/>
        <w:tabs>
          <w:tab w:val="left" w:pos="851"/>
        </w:tabs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IV</w:t>
      </w:r>
    </w:p>
    <w:p w14:paraId="1632EEC6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Sposób obliczenia ceny</w:t>
      </w:r>
    </w:p>
    <w:p w14:paraId="3AFEEEF5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contextualSpacing w:val="0"/>
        <w:jc w:val="both"/>
        <w:rPr>
          <w:rFonts w:cstheme="minorHAnsi"/>
          <w:b/>
          <w:i/>
        </w:rPr>
      </w:pPr>
      <w:r w:rsidRPr="006B799D">
        <w:rPr>
          <w:rFonts w:cstheme="minorHAnsi"/>
        </w:rPr>
        <w:t xml:space="preserve">Wykonawca podaje cenę za realizacje przedmiotu zamówienia  </w:t>
      </w:r>
      <w:r w:rsidR="0030357A" w:rsidRPr="006B799D">
        <w:rPr>
          <w:rFonts w:cstheme="minorHAnsi"/>
        </w:rPr>
        <w:t>w załączniku nr 1 do SWZ.</w:t>
      </w:r>
    </w:p>
    <w:p w14:paraId="6121FC5A" w14:textId="77777777" w:rsidR="0041678B" w:rsidRPr="006B799D" w:rsidRDefault="004254A4" w:rsidP="002B7399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 xml:space="preserve">Uwaga: W przypadku złożenia przez Wykonawcę Interaktywnego formularza udostępnionego na Platformie nie będzie on stanowił oferty. </w:t>
      </w:r>
    </w:p>
    <w:p w14:paraId="6FDAF03E" w14:textId="77777777" w:rsidR="00D279A6" w:rsidRPr="006B799D" w:rsidRDefault="00FC0BB3" w:rsidP="00FC0BB3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>Cena oferty podana w załączniku nr 1 do SWZ jest cena ostateczną, wyczerpującą wszelkie należności wykonawcy wobec Zamawiającego związane z r</w:t>
      </w:r>
      <w:r w:rsidR="00EF3AD7">
        <w:rPr>
          <w:rFonts w:cstheme="minorHAnsi"/>
          <w:b/>
          <w:i/>
        </w:rPr>
        <w:t>ealizacją przedmiotu zamówienia.</w:t>
      </w:r>
    </w:p>
    <w:p w14:paraId="3D3F7BC6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 cenie ofertowej należy uwzględnić wszelkie należności publiczno - prawne wykonawcy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w tym cło ( wraz z kosztami dokonania zgłoszenia), podatek od towarów </w:t>
      </w:r>
      <w:r w:rsidRPr="006B799D">
        <w:rPr>
          <w:rFonts w:cstheme="minorHAnsi"/>
        </w:rPr>
        <w:br/>
        <w:t xml:space="preserve">i usług (podatek Vat) oraz podatek akcyzowy, jeżeli na podstawie obowiązujących </w:t>
      </w:r>
      <w:r w:rsidRPr="006B799D">
        <w:rPr>
          <w:rFonts w:cstheme="minorHAnsi"/>
        </w:rPr>
        <w:br/>
        <w:t xml:space="preserve">w Polsce przepisów prawa w tym przepisów ustawy z dnia 11 marca 2004 o podatku od towarów i usług – dalej zwana „ustawa o podatku Vat” – obowiązek zapłaty tych podatków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z tytułu czynności wchodzących z zakres dostawy obciąża wykonawcę. </w:t>
      </w:r>
    </w:p>
    <w:p w14:paraId="477C418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Cenę ofertową należy podać w złotych polskich (PLN) z dokładnością do dwóch miejsc po przecinku ( z  za chowaniem zasad arytmetyki).</w:t>
      </w:r>
    </w:p>
    <w:p w14:paraId="04E9E54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nie przewiduje rozliczeń w walucie obcej.</w:t>
      </w:r>
    </w:p>
    <w:p w14:paraId="1C0CBDF7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została złożona oferta, której wybór prowadziłby do powstania </w:t>
      </w:r>
      <w:r w:rsidRPr="006B799D">
        <w:rPr>
          <w:rFonts w:cstheme="minorHAnsi"/>
        </w:rPr>
        <w:br/>
        <w:t xml:space="preserve">u zamawiającego obowiązku podatkowego zgodnie z ustawa z dnia 11 marca 2004 r. o podatku </w:t>
      </w:r>
      <w:r w:rsidRPr="006B799D">
        <w:rPr>
          <w:rFonts w:cstheme="minorHAnsi"/>
        </w:rPr>
        <w:lastRenderedPageBreak/>
        <w:t xml:space="preserve">od towarów i usług, dla celów zastosowania kryterium ceny lub kosztu zamawiający dolicza do przedstawionej w ofercie cenę kwoty podatku od towarów i usług, która miałby obowiązek doliczyć ( zgodnie z art. 225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). W ofercie, o której mowa w ust. 1, wykonawca ma obowiązek:</w:t>
      </w:r>
    </w:p>
    <w:p w14:paraId="2FE06DE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poinformowania zamawiającego, że wybór jego oferty będzie prowadził do powstania u zamawiającego obowiązku podatkowego</w:t>
      </w:r>
    </w:p>
    <w:p w14:paraId="4FE5AB42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nazwy (rodzaju) towaru lub usługi, których dostawa lub świadczenie będą prowadziły do powstania obowiązku podatkowego.</w:t>
      </w:r>
    </w:p>
    <w:p w14:paraId="38E7E97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wartości teatru lub usługi objętego obowiązkiem podatkowym zamawiającego, bez kwoty podatku</w:t>
      </w:r>
    </w:p>
    <w:p w14:paraId="33F4D9BE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stawki podatku od towarów i usług, która zgodnie z wiedza wykonawcy będzie miała zastosowanie.</w:t>
      </w:r>
    </w:p>
    <w:p w14:paraId="10DBC5F4" w14:textId="77777777" w:rsidR="00861792" w:rsidRPr="006B799D" w:rsidRDefault="00861792" w:rsidP="00D60B05">
      <w:pPr>
        <w:spacing w:after="0" w:line="240" w:lineRule="auto"/>
        <w:jc w:val="both"/>
        <w:rPr>
          <w:rFonts w:cstheme="minorHAnsi"/>
        </w:rPr>
      </w:pPr>
    </w:p>
    <w:p w14:paraId="5A45D9B0" w14:textId="77777777" w:rsidR="00FF4212" w:rsidRPr="006B799D" w:rsidRDefault="00FC1E81" w:rsidP="00FF4212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</w:t>
      </w:r>
    </w:p>
    <w:p w14:paraId="44BD09AE" w14:textId="77777777" w:rsidR="00FF4212" w:rsidRPr="006B799D" w:rsidRDefault="00FF4212" w:rsidP="00FF4212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232942C3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Przy ocenie ofert w niniejszym postępowaniu Zamawiający będzie kierował się następującymi kryteriami oceny ofert:</w:t>
      </w:r>
    </w:p>
    <w:p w14:paraId="00F2F18F" w14:textId="77777777" w:rsidR="00CE0D87" w:rsidRPr="006B799D" w:rsidRDefault="00CE0D87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</w:rPr>
        <w:t>Cena – waga 60%</w:t>
      </w:r>
    </w:p>
    <w:p w14:paraId="0329AFB4" w14:textId="77777777" w:rsidR="00CE0D87" w:rsidRPr="006B799D" w:rsidRDefault="00DC45EA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>
        <w:rPr>
          <w:rFonts w:cstheme="minorHAnsi"/>
          <w:b/>
        </w:rPr>
        <w:t>Termin realizacji</w:t>
      </w:r>
      <w:r w:rsidR="00F5151E">
        <w:rPr>
          <w:rFonts w:cstheme="minorHAnsi"/>
          <w:b/>
        </w:rPr>
        <w:t xml:space="preserve"> przedmiotu umowy</w:t>
      </w:r>
      <w:r>
        <w:rPr>
          <w:rFonts w:cstheme="minorHAnsi"/>
          <w:b/>
        </w:rPr>
        <w:t xml:space="preserve"> </w:t>
      </w:r>
      <w:r w:rsidR="006B5956" w:rsidRPr="006B799D">
        <w:rPr>
          <w:rFonts w:cstheme="minorHAnsi"/>
          <w:b/>
        </w:rPr>
        <w:t xml:space="preserve"> </w:t>
      </w:r>
      <w:r w:rsidR="00CE0D87" w:rsidRPr="006B799D">
        <w:rPr>
          <w:rFonts w:cstheme="minorHAnsi"/>
          <w:b/>
        </w:rPr>
        <w:t>- waga 40%</w:t>
      </w:r>
    </w:p>
    <w:p w14:paraId="71463B12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dokona oceny ofert, przyznając punkty w ramach poszczególnych kryteriów oceny ofert,</w:t>
      </w:r>
      <w:r w:rsidRPr="006B799D">
        <w:rPr>
          <w:rFonts w:cstheme="minorHAnsi"/>
          <w:color w:val="000000"/>
        </w:rPr>
        <w:t xml:space="preserve"> </w:t>
      </w:r>
      <w:r w:rsidRPr="006B799D">
        <w:rPr>
          <w:rFonts w:cstheme="minorHAnsi"/>
        </w:rPr>
        <w:t>przyjmując zasadę, że 1% = 1 punkt.</w:t>
      </w:r>
    </w:p>
    <w:p w14:paraId="2E550D19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  <w:color w:val="000000"/>
        </w:rPr>
        <w:t>Sposób obliczenia punktów:</w:t>
      </w:r>
    </w:p>
    <w:p w14:paraId="0FE44470" w14:textId="77777777" w:rsidR="00CE0D87" w:rsidRPr="006B799D" w:rsidRDefault="00CE0D87" w:rsidP="002B7399">
      <w:pPr>
        <w:pStyle w:val="Akapitzlist"/>
        <w:numPr>
          <w:ilvl w:val="0"/>
          <w:numId w:val="16"/>
        </w:numPr>
        <w:suppressAutoHyphens/>
        <w:spacing w:after="0"/>
        <w:contextualSpacing w:val="0"/>
        <w:jc w:val="both"/>
        <w:rPr>
          <w:rFonts w:cstheme="minorHAnsi"/>
          <w:b/>
          <w:bCs/>
          <w:color w:val="000000"/>
        </w:rPr>
      </w:pPr>
      <w:r w:rsidRPr="006B799D">
        <w:rPr>
          <w:rFonts w:cstheme="minorHAnsi"/>
          <w:b/>
          <w:u w:val="single"/>
        </w:rPr>
        <w:t>w ramach kryterium cena:</w:t>
      </w:r>
    </w:p>
    <w:p w14:paraId="432233AF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Ilość punktów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za to kryterium zostanie wyliczona wg wzoru:</w:t>
      </w:r>
    </w:p>
    <w:p w14:paraId="1225A6DB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  <w:vertAlign w:val="subscript"/>
        </w:rPr>
        <w:t>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=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C_min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/ 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x 60 pkt, gdzie</w:t>
      </w:r>
    </w:p>
    <w:p w14:paraId="497ED0B6" w14:textId="77777777" w:rsidR="00CE0D87" w:rsidRPr="006B799D" w:rsidRDefault="00CE0D87" w:rsidP="00D60B05">
      <w:pPr>
        <w:pStyle w:val="WW-Domylny"/>
        <w:spacing w:after="0"/>
        <w:ind w:firstLine="708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P</w:t>
      </w:r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>c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 xml:space="preserve"> </w:t>
      </w:r>
      <w:r w:rsidRPr="006B799D">
        <w:rPr>
          <w:rFonts w:asciiTheme="minorHAnsi" w:hAnsiTheme="minorHAnsi" w:cstheme="minorHAnsi"/>
          <w:bCs/>
          <w:sz w:val="22"/>
          <w:szCs w:val="22"/>
        </w:rPr>
        <w:t>- ilość punktów dla kryterium cena,</w:t>
      </w:r>
    </w:p>
    <w:p w14:paraId="2119B5F4" w14:textId="77777777" w:rsidR="00CE0D87" w:rsidRPr="006B799D" w:rsidRDefault="00CE0D87" w:rsidP="00D60B05">
      <w:pPr>
        <w:pStyle w:val="Tekstpodstawowy31"/>
        <w:spacing w:after="0"/>
        <w:ind w:firstLine="708"/>
        <w:rPr>
          <w:rFonts w:asciiTheme="minorHAnsi" w:hAnsiTheme="minorHAnsi" w:cstheme="minorHAnsi"/>
          <w:bCs/>
          <w:color w:val="000000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C_min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</w:rPr>
        <w:t xml:space="preserve"> – najniższa cena brutto spośród ofert niepodlegających odrzuceniu,</w:t>
      </w:r>
    </w:p>
    <w:p w14:paraId="72661154" w14:textId="77777777" w:rsidR="00CE0D87" w:rsidRPr="006B799D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cena brutto ocenianej oferty.</w:t>
      </w:r>
    </w:p>
    <w:p w14:paraId="50B3AC7D" w14:textId="77777777" w:rsidR="00CE0D87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Maksymalna liczba punktów, jakie można uzyskać w ramach niniejszego kryterium 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to</w:t>
      </w:r>
      <w:r w:rsidR="00CE0D87" w:rsidRPr="006B799D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CE0D87" w:rsidRPr="006B799D">
        <w:rPr>
          <w:rFonts w:asciiTheme="minorHAnsi" w:hAnsiTheme="minorHAnsi" w:cstheme="minorHAnsi"/>
          <w:bCs/>
          <w:color w:val="auto"/>
          <w:sz w:val="22"/>
          <w:szCs w:val="22"/>
        </w:rPr>
        <w:t>60.</w:t>
      </w:r>
    </w:p>
    <w:p w14:paraId="17ED23AF" w14:textId="77777777" w:rsidR="00D64E12" w:rsidRPr="006B799D" w:rsidRDefault="00D64E12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F7EB61B" w14:textId="77777777" w:rsidR="00CE0D87" w:rsidRPr="006B799D" w:rsidRDefault="00CE0D87" w:rsidP="002B7399">
      <w:pPr>
        <w:pStyle w:val="Akapitzlist"/>
        <w:numPr>
          <w:ilvl w:val="0"/>
          <w:numId w:val="16"/>
        </w:numPr>
        <w:tabs>
          <w:tab w:val="left" w:pos="540"/>
        </w:tabs>
        <w:suppressAutoHyphens/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  <w:u w:val="single"/>
        </w:rPr>
        <w:t xml:space="preserve">w ramach </w:t>
      </w:r>
      <w:r w:rsidR="00FC0BB3" w:rsidRPr="006B799D">
        <w:rPr>
          <w:rFonts w:cstheme="minorHAnsi"/>
          <w:b/>
          <w:u w:val="single"/>
        </w:rPr>
        <w:t>kryter</w:t>
      </w:r>
      <w:r w:rsidR="00DC45EA">
        <w:rPr>
          <w:rFonts w:cstheme="minorHAnsi"/>
          <w:b/>
          <w:u w:val="single"/>
        </w:rPr>
        <w:t>ium : termin realizacji</w:t>
      </w:r>
      <w:r w:rsidR="00D64E12">
        <w:rPr>
          <w:rFonts w:cstheme="minorHAnsi"/>
          <w:b/>
          <w:u w:val="single"/>
        </w:rPr>
        <w:t xml:space="preserve"> przedmiotu umowy</w:t>
      </w:r>
    </w:p>
    <w:p w14:paraId="3B1D193A" w14:textId="77777777" w:rsidR="00CE0D87" w:rsidRPr="006B799D" w:rsidRDefault="00D60B05" w:rsidP="009F6821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ab/>
      </w:r>
      <w:r w:rsidR="00CA4936" w:rsidRPr="006B799D">
        <w:rPr>
          <w:rFonts w:cstheme="minorHAnsi"/>
        </w:rPr>
        <w:t>Ilość punktów (Pt</w:t>
      </w:r>
      <w:r w:rsidR="00CE0D87" w:rsidRPr="006B799D">
        <w:rPr>
          <w:rFonts w:cstheme="minorHAnsi"/>
        </w:rPr>
        <w:t>) przyznanych za to kryterium zostanie przyznana według następujących zasad:</w:t>
      </w:r>
    </w:p>
    <w:p w14:paraId="665DA3CE" w14:textId="303F5F6C" w:rsidR="00CE0D87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 w:rsidR="009575C0">
        <w:rPr>
          <w:rFonts w:cstheme="minorHAnsi"/>
        </w:rPr>
        <w:t xml:space="preserve"> wynoszący  do </w:t>
      </w:r>
      <w:r>
        <w:rPr>
          <w:rFonts w:cstheme="minorHAnsi"/>
        </w:rPr>
        <w:t xml:space="preserve"> </w:t>
      </w:r>
      <w:r w:rsidR="00071CBD" w:rsidRPr="006B799D">
        <w:rPr>
          <w:rFonts w:cstheme="minorHAnsi"/>
        </w:rPr>
        <w:t xml:space="preserve"> </w:t>
      </w:r>
      <w:r w:rsidR="002639C3">
        <w:rPr>
          <w:rFonts w:cstheme="minorHAnsi"/>
        </w:rPr>
        <w:t>3</w:t>
      </w:r>
      <w:r w:rsidR="005C0015">
        <w:rPr>
          <w:rFonts w:cstheme="minorHAnsi"/>
        </w:rPr>
        <w:t>0.06</w:t>
      </w:r>
      <w:r w:rsidR="00132283">
        <w:rPr>
          <w:rFonts w:cstheme="minorHAnsi"/>
        </w:rPr>
        <w:t xml:space="preserve">.2026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 xml:space="preserve">od daty zawarcia umowy </w:t>
      </w:r>
      <w:r w:rsidR="00180DE3" w:rsidRPr="006B799D">
        <w:rPr>
          <w:rFonts w:cstheme="minorHAnsi"/>
        </w:rPr>
        <w:t xml:space="preserve">– </w:t>
      </w:r>
      <w:r w:rsidR="00071CBD" w:rsidRPr="006B799D">
        <w:rPr>
          <w:rFonts w:cstheme="minorHAnsi"/>
        </w:rPr>
        <w:t>0</w:t>
      </w:r>
      <w:r w:rsidR="00100560" w:rsidRPr="006B799D">
        <w:rPr>
          <w:rFonts w:cstheme="minorHAnsi"/>
        </w:rPr>
        <w:t>,00</w:t>
      </w:r>
      <w:r w:rsidR="00CE0D87" w:rsidRPr="006B799D">
        <w:rPr>
          <w:rFonts w:cstheme="minorHAnsi"/>
        </w:rPr>
        <w:t xml:space="preserve"> pkt</w:t>
      </w:r>
    </w:p>
    <w:p w14:paraId="3161F898" w14:textId="4776B476" w:rsidR="00CA4936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>
        <w:rPr>
          <w:rFonts w:cstheme="minorHAnsi"/>
        </w:rPr>
        <w:t xml:space="preserve">wynoszący do </w:t>
      </w:r>
      <w:r w:rsidR="002639C3">
        <w:rPr>
          <w:rFonts w:cstheme="minorHAnsi"/>
        </w:rPr>
        <w:t>2</w:t>
      </w:r>
      <w:r w:rsidR="005C0015">
        <w:rPr>
          <w:rFonts w:cstheme="minorHAnsi"/>
        </w:rPr>
        <w:t>5.06.</w:t>
      </w:r>
      <w:r w:rsidR="00132283">
        <w:rPr>
          <w:rFonts w:cstheme="minorHAnsi"/>
        </w:rPr>
        <w:t xml:space="preserve">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>od daty zawarcia umowy – 4</w:t>
      </w:r>
      <w:r w:rsidR="007A6C5D" w:rsidRPr="006B799D">
        <w:rPr>
          <w:rFonts w:cstheme="minorHAnsi"/>
        </w:rPr>
        <w:t>0,00 pkt</w:t>
      </w:r>
    </w:p>
    <w:p w14:paraId="168AA222" w14:textId="77777777" w:rsidR="00CA4936" w:rsidRPr="006B799D" w:rsidRDefault="007A6C5D" w:rsidP="00D60B05">
      <w:pPr>
        <w:tabs>
          <w:tab w:val="left" w:pos="540"/>
        </w:tabs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ab/>
      </w:r>
    </w:p>
    <w:p w14:paraId="5F7AADB1" w14:textId="77777777" w:rsidR="00CE0D87" w:rsidRPr="006B799D" w:rsidRDefault="00CE0D87" w:rsidP="007A6C5D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Maksymalna liczba punktów jakie można uzyskać w ramach niniejszego kryterium wynosi 40 pkt.</w:t>
      </w:r>
    </w:p>
    <w:p w14:paraId="719BB2D8" w14:textId="094F26F5" w:rsidR="007A6C5D" w:rsidRDefault="00CE0D87" w:rsidP="00395BC6">
      <w:pPr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W przypadku nie wskazania w formularzu</w:t>
      </w:r>
      <w:r w:rsidR="00D47BBD" w:rsidRPr="006B799D">
        <w:rPr>
          <w:rFonts w:cstheme="minorHAnsi"/>
        </w:rPr>
        <w:t xml:space="preserve"> deklarowanego </w:t>
      </w:r>
      <w:r w:rsidR="00DC45EA">
        <w:rPr>
          <w:rFonts w:cstheme="minorHAnsi"/>
        </w:rPr>
        <w:t xml:space="preserve">terminu realizacji </w:t>
      </w:r>
      <w:r w:rsidR="007A6C5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Zamawiający uzna, iż Wykonawca </w:t>
      </w:r>
      <w:r w:rsidR="00A565D6" w:rsidRPr="006B799D">
        <w:rPr>
          <w:rFonts w:cstheme="minorHAnsi"/>
        </w:rPr>
        <w:t xml:space="preserve">deklaruje </w:t>
      </w:r>
      <w:r w:rsidR="00D64E12">
        <w:rPr>
          <w:rFonts w:cstheme="minorHAnsi"/>
        </w:rPr>
        <w:t xml:space="preserve">termin realizacji przedmiotu umowy </w:t>
      </w:r>
      <w:r w:rsidR="003D6DC4">
        <w:rPr>
          <w:rFonts w:cstheme="minorHAnsi"/>
        </w:rPr>
        <w:t xml:space="preserve">wynoszący do </w:t>
      </w:r>
      <w:r w:rsidR="009A7680">
        <w:rPr>
          <w:rFonts w:cstheme="minorHAnsi"/>
        </w:rPr>
        <w:t xml:space="preserve"> </w:t>
      </w:r>
      <w:r w:rsidR="002639C3">
        <w:rPr>
          <w:rFonts w:cstheme="minorHAnsi"/>
        </w:rPr>
        <w:t>3</w:t>
      </w:r>
      <w:r w:rsidR="001F4B81">
        <w:rPr>
          <w:rFonts w:cstheme="minorHAnsi"/>
        </w:rPr>
        <w:t>0.06</w:t>
      </w:r>
      <w:r w:rsidR="00132283">
        <w:rPr>
          <w:rFonts w:cstheme="minorHAnsi"/>
        </w:rPr>
        <w:t xml:space="preserve">.2026 </w:t>
      </w:r>
      <w:r w:rsidR="00726AF4">
        <w:rPr>
          <w:rFonts w:cstheme="minorHAnsi"/>
        </w:rPr>
        <w:br/>
      </w:r>
      <w:r w:rsidR="00D47BBD" w:rsidRPr="006B799D">
        <w:rPr>
          <w:rFonts w:cstheme="minorHAnsi"/>
        </w:rPr>
        <w:t>i</w:t>
      </w:r>
      <w:r w:rsidR="00CA4936" w:rsidRPr="006B799D">
        <w:rPr>
          <w:rFonts w:cstheme="minorHAnsi"/>
        </w:rPr>
        <w:t xml:space="preserve"> otrzyma </w:t>
      </w:r>
      <w:r w:rsidR="00D47BB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0 pkt. </w:t>
      </w:r>
    </w:p>
    <w:p w14:paraId="6EA96B03" w14:textId="77777777" w:rsidR="00395BC6" w:rsidRPr="006B799D" w:rsidRDefault="00395BC6" w:rsidP="00395BC6">
      <w:pPr>
        <w:spacing w:after="0"/>
        <w:ind w:left="540"/>
        <w:jc w:val="both"/>
        <w:rPr>
          <w:rFonts w:cstheme="minorHAnsi"/>
        </w:rPr>
      </w:pPr>
    </w:p>
    <w:p w14:paraId="7D28FE08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Maksymalna, łączna ilość punktów  jaką oferta może uzyskać w wyniku oceny wynosi</w:t>
      </w:r>
    </w:p>
    <w:p w14:paraId="28A660FC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100. Punkty przyznane za każde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podkryterium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 zostaną zsumowane.</w:t>
      </w:r>
    </w:p>
    <w:p w14:paraId="11E36291" w14:textId="77777777" w:rsidR="00CE0D87" w:rsidRPr="006B799D" w:rsidRDefault="00CA4936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P= </w:t>
      </w: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 + Pt</w:t>
      </w:r>
    </w:p>
    <w:p w14:paraId="5B48FEEF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gdzie:</w:t>
      </w:r>
    </w:p>
    <w:p w14:paraId="1A6901C0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P- </w:t>
      </w:r>
      <w:r w:rsidRPr="006B799D">
        <w:rPr>
          <w:rFonts w:asciiTheme="minorHAnsi" w:hAnsiTheme="minorHAnsi" w:cstheme="minorHAnsi"/>
          <w:sz w:val="22"/>
          <w:szCs w:val="22"/>
        </w:rPr>
        <w:t xml:space="preserve">całkowita liczba punktów </w:t>
      </w:r>
    </w:p>
    <w:p w14:paraId="4974DDF1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lastRenderedPageBreak/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6B799D">
        <w:rPr>
          <w:rFonts w:asciiTheme="minorHAnsi" w:hAnsiTheme="minorHAnsi" w:cstheme="minorHAnsi"/>
          <w:sz w:val="22"/>
          <w:szCs w:val="22"/>
        </w:rPr>
        <w:t>liczba punktów za kryterium: cena</w:t>
      </w:r>
    </w:p>
    <w:p w14:paraId="2373536C" w14:textId="77777777" w:rsidR="00CE0D87" w:rsidRPr="006B799D" w:rsidRDefault="00D47BBD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</w:t>
      </w:r>
      <w:r w:rsidR="00CA4936" w:rsidRPr="006B799D">
        <w:rPr>
          <w:rFonts w:asciiTheme="minorHAnsi" w:hAnsiTheme="minorHAnsi" w:cstheme="minorHAnsi"/>
          <w:b/>
          <w:sz w:val="22"/>
          <w:szCs w:val="22"/>
        </w:rPr>
        <w:t>t</w:t>
      </w:r>
      <w:r w:rsidR="00CE0D87" w:rsidRPr="006B799D">
        <w:rPr>
          <w:rFonts w:asciiTheme="minorHAnsi" w:hAnsiTheme="minorHAnsi" w:cstheme="minorHAnsi"/>
          <w:b/>
          <w:sz w:val="22"/>
          <w:szCs w:val="22"/>
        </w:rPr>
        <w:t>-</w:t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 liczba punktów za kryterium:  </w:t>
      </w:r>
      <w:r w:rsidR="00F708D3">
        <w:rPr>
          <w:rFonts w:asciiTheme="minorHAnsi" w:hAnsiTheme="minorHAnsi" w:cstheme="minorHAnsi"/>
          <w:sz w:val="22"/>
          <w:szCs w:val="22"/>
        </w:rPr>
        <w:t>termin realizacj</w:t>
      </w:r>
      <w:r w:rsidR="00D64E12">
        <w:rPr>
          <w:rFonts w:asciiTheme="minorHAnsi" w:hAnsiTheme="minorHAnsi" w:cstheme="minorHAnsi"/>
          <w:sz w:val="22"/>
          <w:szCs w:val="22"/>
        </w:rPr>
        <w:t>i przedmiotu umowy</w:t>
      </w:r>
    </w:p>
    <w:p w14:paraId="1A542D27" w14:textId="77777777" w:rsidR="00CE0D87" w:rsidRPr="006B799D" w:rsidRDefault="00CE0D87" w:rsidP="00D650BA">
      <w:pPr>
        <w:spacing w:after="0"/>
        <w:jc w:val="both"/>
        <w:rPr>
          <w:rFonts w:cstheme="minorHAnsi"/>
        </w:rPr>
      </w:pPr>
    </w:p>
    <w:p w14:paraId="2A54FF9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Punktacja przyznawana ofertom w poszczególnych kryteriach oceny ofert będzie liczona z dokładnością do dwóch miejsc po przecinku, zgodnie z zasadami arytmetyki.</w:t>
      </w:r>
    </w:p>
    <w:p w14:paraId="19DF310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udzieli zamówienia wykonawcy, którego oferta została uznana za najkorzystniejsza.</w:t>
      </w:r>
    </w:p>
    <w:p w14:paraId="2269CC1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248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jeżeli nie można wybrać oferty najwyżej ocenionej </w:t>
      </w:r>
      <w:r w:rsidRPr="006B799D">
        <w:rPr>
          <w:rFonts w:cstheme="minorHAnsi"/>
        </w:rPr>
        <w:br/>
        <w:t>z uwagi na to, że dwie lub więcej ofert uzyska taka sama liczbę punktów (sumę przyznaną w kryteriu</w:t>
      </w:r>
      <w:r w:rsidR="00D60B05" w:rsidRPr="006B799D">
        <w:rPr>
          <w:rFonts w:cstheme="minorHAnsi"/>
        </w:rPr>
        <w:t xml:space="preserve">m  </w:t>
      </w:r>
      <w:r w:rsidR="003507E4" w:rsidRPr="006B799D">
        <w:rPr>
          <w:rFonts w:cstheme="minorHAnsi"/>
        </w:rPr>
        <w:t xml:space="preserve"> PC + Pt</w:t>
      </w:r>
      <w:r w:rsidRPr="006B799D">
        <w:rPr>
          <w:rFonts w:cstheme="minorHAnsi"/>
        </w:rPr>
        <w:t>, Zamawiający wybiera spośród tych ofert ofertę, która otrzymała najwyższa ocenę w kryterium o najwyższej wadze.</w:t>
      </w:r>
    </w:p>
    <w:p w14:paraId="4FC663D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Jeżeli oferty otrzymały taka samą ocenę w kryterium o najwyższej wadze, zamawiający wybiera ofertę z najniższa ceną.</w:t>
      </w:r>
    </w:p>
    <w:p w14:paraId="08F0393F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nie można dokonać wyboru oferty w sposób, o którym mowa w pkt 7 , zamawiający wzywa wykonawców, którzy złożyli te oferty do złożenia do złożenia </w:t>
      </w:r>
      <w:r w:rsidRPr="006B799D">
        <w:rPr>
          <w:rFonts w:cstheme="minorHAnsi"/>
        </w:rPr>
        <w:br/>
        <w:t xml:space="preserve">w terminie określonym przez zamawiającego ofert dodatkowych zawierających nowa cenę. </w:t>
      </w:r>
    </w:p>
    <w:p w14:paraId="02D0E415" w14:textId="77777777" w:rsidR="0035541D" w:rsidRPr="006B799D" w:rsidRDefault="0035541D" w:rsidP="00FF4212">
      <w:pPr>
        <w:pStyle w:val="Akapitzlist"/>
        <w:spacing w:after="0" w:line="240" w:lineRule="auto"/>
        <w:ind w:left="714"/>
        <w:contextualSpacing w:val="0"/>
        <w:jc w:val="both"/>
        <w:rPr>
          <w:rFonts w:cstheme="minorHAnsi"/>
        </w:rPr>
      </w:pPr>
    </w:p>
    <w:p w14:paraId="22CAA3F7" w14:textId="77777777" w:rsidR="0035541D" w:rsidRPr="006B799D" w:rsidRDefault="0035541D" w:rsidP="00242B2B">
      <w:pPr>
        <w:spacing w:after="0" w:line="240" w:lineRule="auto"/>
        <w:jc w:val="both"/>
        <w:rPr>
          <w:rFonts w:cstheme="minorHAnsi"/>
        </w:rPr>
      </w:pPr>
    </w:p>
    <w:p w14:paraId="53010642" w14:textId="77777777" w:rsidR="00DD6B29" w:rsidRPr="006B799D" w:rsidRDefault="00D60B05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695A066A" w14:textId="77777777" w:rsidR="00167637" w:rsidRPr="006B799D" w:rsidRDefault="00FF4212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formalnościach jakie musza zostać dopełnione po wyborze najkorzystniejszej oferty </w:t>
      </w:r>
      <w:r w:rsidR="0015042E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>w celu zawarcia umowy</w:t>
      </w:r>
    </w:p>
    <w:p w14:paraId="3DB4F4B0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zgodnie z art. 308 ust 2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zawiera umowę w sprawie zamówienia publicznego z  uwzględnieniem art. 577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w terminie nie krótszym niż 5 dni od dnia przesłania zawiadomienia o wyborze najkorzystniejszej oferty, jeżeli zawiadomienie to zostało przesłane przy użyciu środków komunikacji elektronicznej albo 10 dni jeżeli zostało przesłane w inny sposób.</w:t>
      </w:r>
    </w:p>
    <w:p w14:paraId="621BD828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może zawrzeć umowę w sprawie zamówienia publicznego przed upływem terminu, o którym mowa w pkt 1, jeżeli w postępowaniu o udzielenie zamówienia prowadzonym w trybie podstawowym złożono tylko jedną ofertę</w:t>
      </w:r>
    </w:p>
    <w:p w14:paraId="614056AA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Zawarcie umowy nastąpi z zachowaniem formy pisemnej, pod rygorem nieważności. Umowa będzie sporządzona języku polskim</w:t>
      </w:r>
    </w:p>
    <w:p w14:paraId="7C499351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Umowę ma podpisać osoba lub osoby, których upoważnienie do zawarcia umowy wynika z udzielonego pełnomocnictwa, a pełnomocnictwo to nie znajduje się w posiadaniu zamawiającego, wykonawca najpóźniej w dniu zawarcia umowy przekaże zamawiającemu </w:t>
      </w:r>
      <w:r w:rsidRPr="00213A13">
        <w:rPr>
          <w:rFonts w:cstheme="minorHAnsi"/>
        </w:rPr>
        <w:t>stosowne pełnomocnictwo do zawarcia umowy.</w:t>
      </w:r>
    </w:p>
    <w:p w14:paraId="2DA58948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  <w:u w:val="single"/>
        </w:rPr>
      </w:pPr>
      <w:r w:rsidRPr="00213A13">
        <w:rPr>
          <w:rFonts w:cstheme="minorHAnsi"/>
          <w:u w:val="single"/>
        </w:rPr>
        <w:t>W przypadku wyboru oferty złożonej przez Wykonawców wspólnie ubiegających się</w:t>
      </w:r>
      <w:r w:rsidRPr="00213A13">
        <w:rPr>
          <w:rFonts w:cstheme="minorHAnsi"/>
          <w:u w:val="single"/>
        </w:rPr>
        <w:br/>
        <w:t xml:space="preserve"> o udzielnie zamówienia, Zamawiający zastrzega sobie prawo żądania przed zawarciem umowy w sprawy zamówienia publicznego umowy regulującej współprace tych wykonawców.</w:t>
      </w:r>
    </w:p>
    <w:p w14:paraId="42905690" w14:textId="77777777" w:rsidR="007A6C5D" w:rsidRPr="00F708D3" w:rsidRDefault="0030357A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213A13">
        <w:rPr>
          <w:rFonts w:cstheme="minorHAnsi"/>
        </w:rPr>
        <w:t>Wykonawca, któremu zostanie udzielone zamówienie zobowiązany jest do złożenia</w:t>
      </w:r>
      <w:r w:rsidR="0094336F" w:rsidRPr="00213A13">
        <w:rPr>
          <w:rFonts w:cstheme="minorHAnsi"/>
        </w:rPr>
        <w:t>:</w:t>
      </w:r>
      <w:r w:rsidRPr="00213A13">
        <w:rPr>
          <w:rFonts w:cstheme="minorHAnsi"/>
        </w:rPr>
        <w:t xml:space="preserve"> </w:t>
      </w:r>
      <w:r w:rsidR="00213A13">
        <w:rPr>
          <w:rFonts w:cstheme="minorHAnsi"/>
        </w:rPr>
        <w:br/>
      </w:r>
      <w:r w:rsidR="00EF3AD7" w:rsidRPr="00213A13">
        <w:rPr>
          <w:rFonts w:cstheme="minorHAnsi"/>
          <w:b/>
          <w:u w:val="single"/>
        </w:rPr>
        <w:t xml:space="preserve">przed podpisaniem </w:t>
      </w:r>
      <w:r w:rsidRPr="00213A13">
        <w:rPr>
          <w:rFonts w:cstheme="minorHAnsi"/>
          <w:b/>
          <w:u w:val="single"/>
        </w:rPr>
        <w:t xml:space="preserve"> umowy </w:t>
      </w:r>
      <w:r w:rsidR="007A6C5D" w:rsidRPr="00213A13">
        <w:rPr>
          <w:rFonts w:cstheme="minorHAnsi"/>
          <w:b/>
          <w:u w:val="single"/>
        </w:rPr>
        <w:t>następujących dokumentów</w:t>
      </w:r>
      <w:r w:rsidR="001B4F04" w:rsidRPr="00213A13">
        <w:rPr>
          <w:rFonts w:cstheme="minorHAnsi"/>
          <w:b/>
          <w:u w:val="single"/>
        </w:rPr>
        <w:t xml:space="preserve"> ( po zawiadomieniu o wyborze najkorzystniejszej oferty)</w:t>
      </w:r>
      <w:r w:rsidR="007A6C5D" w:rsidRPr="00213A13">
        <w:rPr>
          <w:rFonts w:cstheme="minorHAnsi"/>
          <w:b/>
          <w:u w:val="single"/>
        </w:rPr>
        <w:t>:</w:t>
      </w:r>
    </w:p>
    <w:p w14:paraId="3655B020" w14:textId="0C65D5FE" w:rsidR="00F708D3" w:rsidRPr="00F708D3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osób/ oświadczenie o zatrudnieniu osób </w:t>
      </w:r>
      <w:r w:rsidR="00DE4AC0">
        <w:rPr>
          <w:rFonts w:cstheme="minorHAnsi"/>
        </w:rPr>
        <w:t>wykonujących czynności biurowe</w:t>
      </w:r>
    </w:p>
    <w:p w14:paraId="10527EFD" w14:textId="28BA09CE" w:rsidR="00187DCB" w:rsidRPr="00187DCB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osób, które w ramach wykonywania umowy będą przetwarzały dane osobowe </w:t>
      </w:r>
    </w:p>
    <w:p w14:paraId="47DE6EB3" w14:textId="0817EA88" w:rsidR="003D4044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ascii="Calibri" w:hAnsi="Calibri" w:cs="Calibri"/>
          <w:color w:val="000000"/>
        </w:rPr>
      </w:pPr>
      <w:r w:rsidRPr="003D4044">
        <w:rPr>
          <w:rFonts w:cstheme="minorHAnsi"/>
        </w:rPr>
        <w:t xml:space="preserve">wykazu opiekunów </w:t>
      </w:r>
      <w:r w:rsidR="0015042E" w:rsidRPr="003D4044">
        <w:rPr>
          <w:rFonts w:cstheme="minorHAnsi"/>
        </w:rPr>
        <w:t xml:space="preserve">oraz osób, które w ramach przedmiotu umowy będą przeprowadzały zajęcia teoretyczne, praktyczne </w:t>
      </w:r>
      <w:r w:rsidR="0015042E" w:rsidRPr="00A36544">
        <w:rPr>
          <w:rFonts w:cstheme="minorHAnsi"/>
          <w:b/>
          <w:u w:val="single"/>
        </w:rPr>
        <w:t xml:space="preserve">wraz z </w:t>
      </w:r>
      <w:r w:rsidR="0015042E" w:rsidRPr="00A36544">
        <w:rPr>
          <w:rFonts w:ascii="Calibri" w:hAnsi="Calibri" w:cs="Calibri"/>
          <w:b/>
          <w:color w:val="000000"/>
          <w:u w:val="single"/>
        </w:rPr>
        <w:t>informacjami  z Krajowego Rejestru Karnego</w:t>
      </w:r>
      <w:r w:rsidR="0015042E" w:rsidRPr="003D4044">
        <w:rPr>
          <w:rFonts w:ascii="Calibri" w:hAnsi="Calibri" w:cs="Calibri"/>
          <w:color w:val="000000"/>
        </w:rPr>
        <w:t xml:space="preserve"> </w:t>
      </w:r>
      <w:r w:rsidR="009575C0">
        <w:rPr>
          <w:rFonts w:ascii="Calibri" w:hAnsi="Calibri" w:cs="Calibri"/>
          <w:color w:val="000000"/>
        </w:rPr>
        <w:br/>
      </w:r>
      <w:r w:rsidR="0015042E" w:rsidRPr="003D4044">
        <w:rPr>
          <w:rFonts w:ascii="Calibri" w:hAnsi="Calibri" w:cs="Calibri"/>
          <w:color w:val="000000"/>
        </w:rPr>
        <w:t xml:space="preserve">o osobach skierowanych do realizacji zamówienia w zakresie przestępstw określonych w rozdziale XIX i XXV Kodeksu karnego, w art. 189a i art. 207 Kodeksu karnego oraz w ustawie </w:t>
      </w:r>
      <w:r w:rsidR="0015042E" w:rsidRPr="003D4044">
        <w:rPr>
          <w:rFonts w:ascii="Calibri" w:hAnsi="Calibri" w:cs="Calibri"/>
          <w:color w:val="000000"/>
        </w:rPr>
        <w:lastRenderedPageBreak/>
        <w:t xml:space="preserve">z dnia 29 lipca 2005 r. o przeciwdziałaniu narkomanii (Dz. U. z 2023 r. poz. 1939), lub za odpowiadające tym przestępstwom czyny zabronione określone w przepisach prawa obcego, zgodnie z art. 21 ust. 3 ustawy z dnia 13 maja 2016 r. </w:t>
      </w:r>
      <w:r w:rsidR="0015042E" w:rsidRPr="003D4044">
        <w:rPr>
          <w:rFonts w:ascii="Calibri" w:hAnsi="Calibri" w:cs="Calibri"/>
          <w:i/>
          <w:iCs/>
          <w:color w:val="000000"/>
        </w:rPr>
        <w:t xml:space="preserve">o przeciwdziałaniu zagrożeniom przestępczością na tle seksualnym i ochronie małoletnich </w:t>
      </w:r>
      <w:r w:rsidR="0015042E" w:rsidRPr="003D4044">
        <w:rPr>
          <w:rFonts w:ascii="Calibri" w:hAnsi="Calibri" w:cs="Calibri"/>
          <w:color w:val="000000"/>
        </w:rPr>
        <w:t>(</w:t>
      </w:r>
      <w:proofErr w:type="spellStart"/>
      <w:r w:rsidR="0015042E" w:rsidRPr="003D4044">
        <w:rPr>
          <w:rFonts w:ascii="Calibri" w:hAnsi="Calibri" w:cs="Calibri"/>
          <w:color w:val="000000"/>
        </w:rPr>
        <w:t>t.j</w:t>
      </w:r>
      <w:proofErr w:type="spellEnd"/>
      <w:r w:rsidR="0015042E" w:rsidRPr="003D4044">
        <w:rPr>
          <w:rFonts w:ascii="Calibri" w:hAnsi="Calibri" w:cs="Calibri"/>
          <w:color w:val="000000"/>
        </w:rPr>
        <w:t>. Dz. U. z 2024 r. poz. 560 ze zm</w:t>
      </w:r>
      <w:r w:rsidR="003D4044" w:rsidRPr="003D4044">
        <w:rPr>
          <w:rFonts w:ascii="Calibri" w:hAnsi="Calibri" w:cs="Calibri"/>
          <w:color w:val="000000"/>
        </w:rPr>
        <w:t xml:space="preserve">.) </w:t>
      </w:r>
    </w:p>
    <w:p w14:paraId="14362219" w14:textId="77777777" w:rsidR="000D1905" w:rsidRPr="006B799D" w:rsidRDefault="000D1905" w:rsidP="001C4993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  <w:u w:val="single"/>
        </w:rPr>
      </w:pPr>
    </w:p>
    <w:p w14:paraId="7BC6D326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</w:t>
      </w:r>
    </w:p>
    <w:p w14:paraId="159F503E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Zmiany w umowie</w:t>
      </w:r>
    </w:p>
    <w:p w14:paraId="1BD622AF" w14:textId="77777777" w:rsidR="00DD599C" w:rsidRPr="006B799D" w:rsidRDefault="00E85009" w:rsidP="00D650BA">
      <w:pPr>
        <w:spacing w:after="0"/>
        <w:ind w:left="703"/>
        <w:rPr>
          <w:rFonts w:cstheme="minorHAnsi"/>
        </w:rPr>
      </w:pPr>
      <w:r w:rsidRPr="006B799D">
        <w:rPr>
          <w:rFonts w:cstheme="minorHAnsi"/>
        </w:rPr>
        <w:t>Możliwość dokonywania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istotnych zmian</w:t>
      </w:r>
      <w:r w:rsidRPr="006B799D">
        <w:rPr>
          <w:rFonts w:cstheme="minorHAnsi"/>
          <w:spacing w:val="56"/>
        </w:rPr>
        <w:t xml:space="preserve"> </w:t>
      </w:r>
      <w:r w:rsidRPr="006B799D">
        <w:rPr>
          <w:rFonts w:cstheme="minorHAnsi"/>
        </w:rPr>
        <w:t>postanowień zawartej umowy w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stosunku do treści oferty,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podstawie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której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dokonano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wyboru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Wykonawcy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wraz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</w:t>
      </w:r>
      <w:r w:rsidRPr="006B799D">
        <w:rPr>
          <w:rFonts w:cstheme="minorHAnsi"/>
          <w:spacing w:val="-7"/>
        </w:rPr>
        <w:t xml:space="preserve"> </w:t>
      </w:r>
      <w:r w:rsidRPr="006B799D">
        <w:rPr>
          <w:rFonts w:cstheme="minorHAnsi"/>
        </w:rPr>
        <w:t>określeniem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warunków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takich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zmian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zawarta</w:t>
      </w:r>
      <w:r w:rsidR="00D46661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53"/>
        </w:rPr>
        <w:t xml:space="preserve"> </w:t>
      </w:r>
      <w:r w:rsidR="00D46661" w:rsidRPr="006B799D">
        <w:rPr>
          <w:rFonts w:cstheme="minorHAnsi"/>
          <w:spacing w:val="-53"/>
        </w:rPr>
        <w:t xml:space="preserve">   </w:t>
      </w:r>
      <w:r w:rsidRPr="006B799D">
        <w:rPr>
          <w:rFonts w:cstheme="minorHAnsi"/>
        </w:rPr>
        <w:t>jest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wzorze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umowy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stanowiącym</w:t>
      </w:r>
      <w:r w:rsidR="00D60B05" w:rsidRPr="006B799D">
        <w:rPr>
          <w:rFonts w:cstheme="minorHAnsi"/>
        </w:rPr>
        <w:t xml:space="preserve"> </w:t>
      </w:r>
      <w:r w:rsidR="00D60B05" w:rsidRPr="006B799D">
        <w:rPr>
          <w:rFonts w:cstheme="minorHAnsi"/>
          <w:b/>
        </w:rPr>
        <w:t>załącznik</w:t>
      </w:r>
      <w:r w:rsidR="00D60B05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1"/>
        </w:rPr>
        <w:t xml:space="preserve"> </w:t>
      </w:r>
      <w:r w:rsidR="0094336F">
        <w:rPr>
          <w:rFonts w:cstheme="minorHAnsi"/>
          <w:b/>
        </w:rPr>
        <w:t>5</w:t>
      </w:r>
      <w:r w:rsidR="00DD6B29" w:rsidRPr="006B799D">
        <w:rPr>
          <w:rFonts w:cstheme="minorHAnsi"/>
          <w:b/>
        </w:rPr>
        <w:t xml:space="preserve"> </w:t>
      </w:r>
      <w:r w:rsidRPr="006B799D">
        <w:rPr>
          <w:rFonts w:cstheme="minorHAnsi"/>
        </w:rPr>
        <w:t>do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SWZ</w:t>
      </w:r>
    </w:p>
    <w:p w14:paraId="00FD43FB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XVIII</w:t>
      </w:r>
    </w:p>
    <w:p w14:paraId="0F25B4B3" w14:textId="77777777" w:rsidR="00D60B05" w:rsidRPr="006B799D" w:rsidRDefault="00DD6B29" w:rsidP="00EC5D33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3491F991" w14:textId="77777777" w:rsidR="0082407D" w:rsidRPr="006B799D" w:rsidRDefault="003F4F92" w:rsidP="003F4F92">
      <w:pPr>
        <w:spacing w:after="0" w:line="240" w:lineRule="auto"/>
        <w:ind w:firstLine="708"/>
        <w:rPr>
          <w:rFonts w:cstheme="minorHAnsi"/>
        </w:rPr>
      </w:pPr>
      <w:r>
        <w:rPr>
          <w:rFonts w:cstheme="minorHAnsi"/>
        </w:rPr>
        <w:t>Zamawiający nie wymaga wniesienia zabezpieczenia należytego wykonania umowy</w:t>
      </w:r>
    </w:p>
    <w:p w14:paraId="5F1FFA0A" w14:textId="77777777" w:rsidR="0082407D" w:rsidRPr="006B799D" w:rsidRDefault="0082407D" w:rsidP="00ED3432">
      <w:pPr>
        <w:spacing w:after="0" w:line="240" w:lineRule="auto"/>
        <w:rPr>
          <w:rFonts w:cstheme="minorHAnsi"/>
        </w:rPr>
      </w:pPr>
    </w:p>
    <w:p w14:paraId="68C84954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XIX</w:t>
      </w:r>
    </w:p>
    <w:p w14:paraId="66B20F0E" w14:textId="77777777" w:rsidR="00D60B05" w:rsidRPr="006B799D" w:rsidRDefault="00DD6B29" w:rsidP="00961305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Środki ochrony prawnej</w:t>
      </w:r>
    </w:p>
    <w:p w14:paraId="57F8695F" w14:textId="77777777" w:rsidR="00167637" w:rsidRPr="006B799D" w:rsidRDefault="00E85009" w:rsidP="00DD6B29">
      <w:pPr>
        <w:ind w:left="705" w:firstLine="3"/>
        <w:rPr>
          <w:rFonts w:cstheme="minorHAnsi"/>
        </w:rPr>
      </w:pPr>
      <w:r w:rsidRPr="006B799D">
        <w:rPr>
          <w:rFonts w:cstheme="minorHAnsi"/>
        </w:rPr>
        <w:t>Jeżeli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Wykonawca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inny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podmiot,</w:t>
      </w:r>
      <w:r w:rsidRPr="006B799D">
        <w:rPr>
          <w:rFonts w:cstheme="minorHAnsi"/>
          <w:spacing w:val="-13"/>
        </w:rPr>
        <w:t xml:space="preserve"> </w:t>
      </w:r>
      <w:r w:rsidRPr="006B799D">
        <w:rPr>
          <w:rFonts w:cstheme="minorHAnsi"/>
        </w:rPr>
        <w:t>który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ma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miał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interes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uzyskaniu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niniejszego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zamówienia</w:t>
      </w:r>
      <w:r w:rsidRPr="006B799D">
        <w:rPr>
          <w:rFonts w:cstheme="minorHAnsi"/>
          <w:spacing w:val="-14"/>
        </w:rPr>
        <w:t xml:space="preserve"> </w:t>
      </w:r>
      <w:r w:rsidRPr="006B799D">
        <w:rPr>
          <w:rFonts w:cstheme="minorHAnsi"/>
        </w:rPr>
        <w:t>oraz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 xml:space="preserve">poniósł lub może ponieść szkodę w wyniku naruszenia przez Zamawiającego przepisów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przysługują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środki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ochrony</w:t>
      </w:r>
      <w:r w:rsidRPr="006B799D">
        <w:rPr>
          <w:rFonts w:cstheme="minorHAnsi"/>
          <w:spacing w:val="2"/>
        </w:rPr>
        <w:t xml:space="preserve"> </w:t>
      </w:r>
      <w:r w:rsidRPr="006B799D">
        <w:rPr>
          <w:rFonts w:cstheme="minorHAnsi"/>
        </w:rPr>
        <w:t>prawnej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określone w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dziale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IX</w:t>
      </w:r>
      <w:r w:rsidRPr="006B799D">
        <w:rPr>
          <w:rFonts w:cstheme="minorHAnsi"/>
          <w:spacing w:val="-3"/>
        </w:rPr>
        <w:t xml:space="preserve"> </w:t>
      </w:r>
      <w:r w:rsidR="00D60B05" w:rsidRPr="006B799D">
        <w:rPr>
          <w:rFonts w:cstheme="minorHAnsi"/>
        </w:rPr>
        <w:t xml:space="preserve">ustawy </w:t>
      </w:r>
      <w:proofErr w:type="spellStart"/>
      <w:r w:rsidR="00D60B05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</w:p>
    <w:p w14:paraId="6FEF40D1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XX</w:t>
      </w:r>
    </w:p>
    <w:p w14:paraId="489693ED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Rodo</w:t>
      </w:r>
      <w:proofErr w:type="spellEnd"/>
    </w:p>
    <w:p w14:paraId="53B5CAA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02B7309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1. Postępowanie niniejsze łączy się z przetwarzaniem danych osobowych w rozumieniu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– zwane dalej w skrócie </w:t>
      </w:r>
      <w:r w:rsidRPr="003F4F92">
        <w:rPr>
          <w:rFonts w:cstheme="minorHAnsi"/>
          <w:b/>
          <w:bCs/>
          <w:color w:val="000000"/>
        </w:rPr>
        <w:t>„RODO”</w:t>
      </w:r>
      <w:r w:rsidRPr="003F4F92">
        <w:rPr>
          <w:rFonts w:cstheme="minorHAnsi"/>
          <w:color w:val="000000"/>
        </w:rPr>
        <w:t xml:space="preserve">. </w:t>
      </w:r>
    </w:p>
    <w:p w14:paraId="1DE8CD0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2. Dane osobowe, o których mowa w ust. 1 powyżej (zwane dalej „</w:t>
      </w:r>
      <w:r w:rsidRPr="003F4F92">
        <w:rPr>
          <w:rFonts w:cstheme="minorHAnsi"/>
          <w:b/>
          <w:bCs/>
          <w:color w:val="000000"/>
        </w:rPr>
        <w:t>danymi osobowymi</w:t>
      </w:r>
      <w:r w:rsidRPr="003F4F92">
        <w:rPr>
          <w:rFonts w:cstheme="minorHAnsi"/>
          <w:color w:val="000000"/>
        </w:rPr>
        <w:t xml:space="preserve">”) mogą dotyczyć tego samego Wykonawcy będącego osobą fizyczną (w tym również Wykonawcy, który prowadzi jednoosobową działalność gospodarczą), jak i innych niż Wykonawca osób fizycznych - jeżeli ich dane znajdą się w składanych Zamawiającemu w ramach niniejszego postępowania (lub w związku z tym postępowaniem) dokumentach, w szczególności w: 1) ofercie (np. dane osób podpisujących ofertę, dane osób do kontaktowania z Zamawiającym); </w:t>
      </w:r>
    </w:p>
    <w:p w14:paraId="070D63B4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2) oświadczeniach lub innych dokumentach składanych w wykonaniu postanowień SWZ; </w:t>
      </w:r>
    </w:p>
    <w:p w14:paraId="27B6A51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3) ewentualnych innych oświadczeniach lub innych dokumentach składanych wraz z ofertą (w szczególności pełnomocnictwie/pełnomocnictwach; </w:t>
      </w:r>
    </w:p>
    <w:p w14:paraId="24E74B41" w14:textId="77777777" w:rsidR="003F4F92" w:rsidRPr="003F4F92" w:rsidRDefault="003F4F92" w:rsidP="00566D44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oświadczeniach lub innych dokumentach składanych w związku z przygotowaniem, zawarciem lub wykonaniem Umowy o zamówienie. </w:t>
      </w:r>
    </w:p>
    <w:p w14:paraId="583EBA6E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3. Przy przetwarzaniu danych osobowych, o których mowa w ust. 1 i 2 powyżej zastosowanie ma RODO oraz ustawa z dnia 10.05.2018 r. o ochronie danych osobowych (Dz.U.2019 poz. 1781 </w:t>
      </w:r>
      <w:proofErr w:type="spellStart"/>
      <w:r w:rsidRPr="003F4F92">
        <w:rPr>
          <w:rFonts w:cstheme="minorHAnsi"/>
          <w:color w:val="000000"/>
        </w:rPr>
        <w:t>t.j</w:t>
      </w:r>
      <w:proofErr w:type="spellEnd"/>
      <w:r w:rsidRPr="003F4F92">
        <w:rPr>
          <w:rFonts w:cstheme="minorHAnsi"/>
          <w:color w:val="000000"/>
        </w:rPr>
        <w:t xml:space="preserve">. z dnia 2019.09.19). </w:t>
      </w:r>
    </w:p>
    <w:p w14:paraId="7982E22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 </w:t>
      </w:r>
      <w:r w:rsidRPr="003F4F92">
        <w:rPr>
          <w:rFonts w:cstheme="minorHAnsi"/>
          <w:color w:val="000000"/>
        </w:rPr>
        <w:lastRenderedPageBreak/>
        <w:t xml:space="preserve">04.05.2016, str. 1), zwane dalej „RODO”, </w:t>
      </w:r>
      <w:r w:rsidRPr="003F4F92">
        <w:rPr>
          <w:rFonts w:cstheme="minorHAnsi"/>
          <w:b/>
          <w:bCs/>
          <w:color w:val="000000"/>
        </w:rPr>
        <w:t>Zamawiający informuje wszystkich Wykonawców biorących udział w niniejszym postępowaniu, że</w:t>
      </w:r>
      <w:r w:rsidRPr="003F4F92">
        <w:rPr>
          <w:rFonts w:cstheme="minorHAnsi"/>
          <w:color w:val="000000"/>
        </w:rPr>
        <w:t xml:space="preserve">: </w:t>
      </w:r>
    </w:p>
    <w:p w14:paraId="2D2BDED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administratorem Państwa danych osobowych jest: Przewodniczący Zarządu Związku powiatów Lubuskich, ul. Podgórna 5, 65-057 Zielona Góra, dane kontaktowe: tel.: 68 452 75 41, e-mail </w:t>
      </w:r>
      <w:r w:rsidRPr="003F4F92">
        <w:rPr>
          <w:rFonts w:cstheme="minorHAnsi"/>
          <w:color w:val="0000FF"/>
        </w:rPr>
        <w:t>zamowienia@powiat-zielonogorski.pl</w:t>
      </w:r>
      <w:r w:rsidRPr="003F4F92">
        <w:rPr>
          <w:rFonts w:cstheme="minorHAnsi"/>
          <w:color w:val="000000"/>
        </w:rPr>
        <w:t xml:space="preserve">; </w:t>
      </w:r>
    </w:p>
    <w:p w14:paraId="0710E01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z inspektorem ochrony danych osobowych można kontaktować się we wszystkich sprawach dotyczących przetwarzania danych osobowych przez Związek Powiatów Lubuskich oraz korzystania z praw związanych z przetwarzaniem danych na adres e-mail: </w:t>
      </w:r>
      <w:r w:rsidRPr="003F4F92">
        <w:rPr>
          <w:rFonts w:cstheme="minorHAnsi"/>
          <w:color w:val="0000FF"/>
        </w:rPr>
        <w:t xml:space="preserve">agaizdebska@o2.pl </w:t>
      </w:r>
      <w:r w:rsidRPr="003F4F92">
        <w:rPr>
          <w:rFonts w:cstheme="minorHAnsi"/>
          <w:color w:val="000000"/>
        </w:rPr>
        <w:t xml:space="preserve">tel. 600 697 166; </w:t>
      </w:r>
    </w:p>
    <w:p w14:paraId="2D724B4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przetwarzane będą na podstawie art. 6 ust. 1 lit. c) i e) RODO w celu związanym z postępowaniem o udzielenie zamówienia publicznego </w:t>
      </w:r>
    </w:p>
    <w:p w14:paraId="14BE594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odbiorcami Państwa danych osobowych będą osoby lub podmioty, którym udostępniona zostanie dokumentacja postępowania w oparciu o art. 18 oraz art. 74 ustawy z dnia 11 września 2019 r. – Prawo zamówień publicznych </w:t>
      </w:r>
    </w:p>
    <w:p w14:paraId="6573D00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będą przechowywane, zgodnie z art. 78 ust. 1 i 4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26FFC70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obowiązek podania przez Państwa danych osobowych bezpośrednio Pani/Pana dotyczących jest wymogiem ustawowym określonym w przepisach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; </w:t>
      </w:r>
    </w:p>
    <w:p w14:paraId="3D840DE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w odniesieniu do Państwa danych osobowych decyzje nie będą podejmowane w sposób zautomatyzowany, stosowanie do art. 22 RODO; </w:t>
      </w:r>
    </w:p>
    <w:p w14:paraId="0E15F1A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posiada Pani/Pan: </w:t>
      </w:r>
    </w:p>
    <w:p w14:paraId="7AE5010A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1) na podstawie art. 15 RODO prawo dostępu do danych osobowych Pani/Pana dotyczących; </w:t>
      </w:r>
    </w:p>
    <w:p w14:paraId="3E65C74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2) na podstawie art. 16 RODO prawo do sprostowania Pani/Pana danych osobowych (</w:t>
      </w:r>
      <w:r w:rsidRPr="003F4F92">
        <w:rPr>
          <w:rFonts w:cstheme="minorHAnsi"/>
          <w:i/>
          <w:iCs/>
          <w:color w:val="000000"/>
        </w:rPr>
        <w:t xml:space="preserve">UWAGA! skorzystanie z prawa do sprostowania nie może skutkować zmianą wyniku postępowania o udzielenie zamówienia publicznego ani zmianą postanowień umowy w zakresie niezgodnym z ustawą </w:t>
      </w:r>
      <w:proofErr w:type="spellStart"/>
      <w:r w:rsidRPr="003F4F92">
        <w:rPr>
          <w:rFonts w:cstheme="minorHAnsi"/>
          <w:i/>
          <w:iCs/>
          <w:color w:val="000000"/>
        </w:rPr>
        <w:t>Pzp</w:t>
      </w:r>
      <w:proofErr w:type="spellEnd"/>
      <w:r w:rsidRPr="003F4F92">
        <w:rPr>
          <w:rFonts w:cstheme="minorHAnsi"/>
          <w:i/>
          <w:iCs/>
          <w:color w:val="000000"/>
        </w:rPr>
        <w:t xml:space="preserve"> oraz nie może naruszać integralności protokołu oraz jego załączników</w:t>
      </w:r>
      <w:r w:rsidRPr="003F4F92">
        <w:rPr>
          <w:rFonts w:cstheme="minorHAnsi"/>
          <w:color w:val="000000"/>
        </w:rPr>
        <w:t xml:space="preserve">); </w:t>
      </w:r>
    </w:p>
    <w:p w14:paraId="6199F4B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3) na podstawie art. 18 RODO prawo żądania od administratora ograniczenia przetwarzania danych osobowych z zastrzeżeniem przypadków, o których mowa w art. 18 ust. 2 RODO (</w:t>
      </w:r>
      <w:r w:rsidRPr="003F4F92">
        <w:rPr>
          <w:rFonts w:cstheme="minorHAnsi"/>
          <w:i/>
          <w:iCs/>
          <w:color w:val="000000"/>
        </w:rPr>
        <w:t>UWAGA!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3F4F92">
        <w:rPr>
          <w:rFonts w:cstheme="minorHAnsi"/>
          <w:color w:val="000000"/>
        </w:rPr>
        <w:t xml:space="preserve">); </w:t>
      </w:r>
    </w:p>
    <w:p w14:paraId="6A4EAE4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prawo do wniesienia skargi do Prezesa Urzędu Ochrony Danych Osobowych, gdy uzna Pani/Pan, że przetwarzanie danych osobowych Pani/Pana dotyczących narusza przepisy RODO; </w:t>
      </w:r>
    </w:p>
    <w:p w14:paraId="677FEB46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 w:rsidRPr="003F4F92">
        <w:rPr>
          <w:rFonts w:cstheme="minorHAnsi"/>
          <w:color w:val="000000"/>
        </w:rPr>
        <w:t xml:space="preserve">nie przysługuje Pani/Panu: </w:t>
      </w:r>
    </w:p>
    <w:p w14:paraId="3171B958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a) w związku z art. 17 ust. 3 lit. b), d) lub e) RODO prawo do usunięcia danych osobowych; </w:t>
      </w:r>
    </w:p>
    <w:p w14:paraId="72E0216F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b) prawo do przenoszenia danych osobowych, o którym mowa w art. 20 RODO </w:t>
      </w:r>
    </w:p>
    <w:p w14:paraId="1B6F8F92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c) na podstawie art. 21 RODO prawo sprzeciwu, wobec przetwarzania danych osobowych, gdyż podstawą prawną przetwarzania Pani/Pana danych osobowych jest art. 6 ust. 1 lit. c RODO. </w:t>
      </w:r>
    </w:p>
    <w:p w14:paraId="21E38B6A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5. Wykonawca składając ofertę w niniejszym postępowaniu oświadcza, iż wdrożył odpowiednie środki techniczne i organizacyjne dla zapewnienia bezpieczeństwa danych osobowych oraz realizacji praw jednostki zgodnie z RODO. </w:t>
      </w:r>
    </w:p>
    <w:p w14:paraId="31681DE7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6. Wykonawca składając ofertę w niniejszym postępowaniu oświadcza, iż wypełnił obowiązki informacyjne przewidziane w art. 13 lub art. 14 RODO wobec osób fizycznych, od których dane </w:t>
      </w:r>
      <w:r w:rsidRPr="003F4F92">
        <w:rPr>
          <w:rFonts w:cstheme="minorHAnsi"/>
          <w:color w:val="000000"/>
        </w:rPr>
        <w:lastRenderedPageBreak/>
        <w:t xml:space="preserve">osobowe bezpośrednio lub pośrednio pozyskał w celu ubiegania się o udzielenie zamówienia publicznego. </w:t>
      </w:r>
    </w:p>
    <w:p w14:paraId="024FE9D5" w14:textId="77777777" w:rsidR="00BC43E9" w:rsidRPr="006B799D" w:rsidRDefault="00BC43E9" w:rsidP="00BC43E9">
      <w:pPr>
        <w:rPr>
          <w:rFonts w:cstheme="minorHAnsi"/>
        </w:rPr>
      </w:pPr>
    </w:p>
    <w:sectPr w:rsidR="00BC43E9" w:rsidRPr="006B799D" w:rsidSect="00FB62C7">
      <w:headerReference w:type="default" r:id="rId19"/>
      <w:footerReference w:type="default" r:id="rId2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C93D3" w14:textId="77777777" w:rsidR="00393013" w:rsidRDefault="00393013" w:rsidP="00FA43AD">
      <w:pPr>
        <w:spacing w:after="0" w:line="240" w:lineRule="auto"/>
      </w:pPr>
      <w:r>
        <w:separator/>
      </w:r>
    </w:p>
  </w:endnote>
  <w:endnote w:type="continuationSeparator" w:id="0">
    <w:p w14:paraId="629BD395" w14:textId="77777777" w:rsidR="00393013" w:rsidRDefault="00393013" w:rsidP="00FA4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6715698"/>
      <w:docPartObj>
        <w:docPartGallery w:val="Page Numbers (Bottom of Page)"/>
        <w:docPartUnique/>
      </w:docPartObj>
    </w:sdtPr>
    <w:sdtEndPr/>
    <w:sdtContent>
      <w:p w14:paraId="5C7CDE0D" w14:textId="77777777" w:rsidR="003D6DC4" w:rsidRDefault="0060271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5F6E11" w14:textId="77777777" w:rsidR="003D6DC4" w:rsidRDefault="003D6D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7E773" w14:textId="77777777" w:rsidR="00393013" w:rsidRDefault="00393013" w:rsidP="00FA43AD">
      <w:pPr>
        <w:spacing w:after="0" w:line="240" w:lineRule="auto"/>
      </w:pPr>
      <w:r>
        <w:separator/>
      </w:r>
    </w:p>
  </w:footnote>
  <w:footnote w:type="continuationSeparator" w:id="0">
    <w:p w14:paraId="1234A33A" w14:textId="77777777" w:rsidR="00393013" w:rsidRDefault="00393013" w:rsidP="00FA4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5926" w14:textId="77777777" w:rsidR="003D6DC4" w:rsidRDefault="003D6DC4" w:rsidP="00A47EFC">
    <w:pPr>
      <w:pStyle w:val="Nagwek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743C77"/>
    <w:multiLevelType w:val="hybridMultilevel"/>
    <w:tmpl w:val="E7B9FB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195675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340"/>
      </w:pPr>
      <w:rPr>
        <w:rFonts w:ascii="Arial" w:hAnsi="Arial" w:cs="Arial"/>
        <w:b w:val="0"/>
        <w:bCs w:val="0"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lowerLetter"/>
      <w:lvlText w:val="%3."/>
      <w:lvlJc w:val="left"/>
      <w:pPr>
        <w:tabs>
          <w:tab w:val="num" w:pos="567"/>
        </w:tabs>
        <w:ind w:left="567" w:hanging="397"/>
      </w:pPr>
      <w:rPr>
        <w:rFonts w:ascii="Wingdings" w:hAnsi="Wingdings" w:cs="Thorndale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37E2164"/>
    <w:multiLevelType w:val="hybridMultilevel"/>
    <w:tmpl w:val="B5DE9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F59AF"/>
    <w:multiLevelType w:val="hybridMultilevel"/>
    <w:tmpl w:val="890AD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1070CE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07E056F6"/>
    <w:multiLevelType w:val="hybridMultilevel"/>
    <w:tmpl w:val="18305A62"/>
    <w:lvl w:ilvl="0" w:tplc="28E2A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C1C31"/>
    <w:multiLevelType w:val="hybridMultilevel"/>
    <w:tmpl w:val="135E4A20"/>
    <w:lvl w:ilvl="0" w:tplc="844CDB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B12519C"/>
    <w:multiLevelType w:val="hybridMultilevel"/>
    <w:tmpl w:val="432EA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078FD"/>
    <w:multiLevelType w:val="hybridMultilevel"/>
    <w:tmpl w:val="20B88502"/>
    <w:lvl w:ilvl="0" w:tplc="8F94AE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CF78AF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575F1"/>
    <w:multiLevelType w:val="hybridMultilevel"/>
    <w:tmpl w:val="F7064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2B396B"/>
    <w:multiLevelType w:val="hybridMultilevel"/>
    <w:tmpl w:val="5396F6B2"/>
    <w:lvl w:ilvl="0" w:tplc="AFCE1F32">
      <w:start w:val="1"/>
      <w:numFmt w:val="decimal"/>
      <w:lvlText w:val="%1)"/>
      <w:lvlJc w:val="left"/>
      <w:pPr>
        <w:ind w:left="720" w:hanging="360"/>
      </w:pPr>
    </w:lvl>
    <w:lvl w:ilvl="1" w:tplc="D66C9AEC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A2656D"/>
    <w:multiLevelType w:val="hybridMultilevel"/>
    <w:tmpl w:val="5178C3E6"/>
    <w:lvl w:ilvl="0" w:tplc="CF963CAE">
      <w:start w:val="1"/>
      <w:numFmt w:val="lowerLetter"/>
      <w:lvlText w:val="%1)"/>
      <w:lvlJc w:val="left"/>
      <w:pPr>
        <w:ind w:left="1434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18A77F6E"/>
    <w:multiLevelType w:val="hybridMultilevel"/>
    <w:tmpl w:val="4148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922BB"/>
    <w:multiLevelType w:val="hybridMultilevel"/>
    <w:tmpl w:val="487C36B2"/>
    <w:lvl w:ilvl="0" w:tplc="A306D0D4">
      <w:start w:val="1"/>
      <w:numFmt w:val="decimal"/>
      <w:lvlText w:val="%1."/>
      <w:lvlJc w:val="left"/>
      <w:pPr>
        <w:ind w:left="1686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20" w15:restartNumberingAfterBreak="0">
    <w:nsid w:val="21480B98"/>
    <w:multiLevelType w:val="hybridMultilevel"/>
    <w:tmpl w:val="477E035A"/>
    <w:lvl w:ilvl="0" w:tplc="83FAA4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  <w:b w:val="0"/>
        <w:i w:val="0"/>
        <w:color w:val="auto"/>
      </w:rPr>
    </w:lvl>
    <w:lvl w:ilvl="1" w:tplc="039CB7AC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auto"/>
      </w:rPr>
    </w:lvl>
    <w:lvl w:ilvl="2" w:tplc="FFFFFFFF">
      <w:start w:val="8"/>
      <w:numFmt w:val="upperRoman"/>
      <w:lvlText w:val="%3."/>
      <w:lvlJc w:val="left"/>
      <w:pPr>
        <w:tabs>
          <w:tab w:val="num" w:pos="2340"/>
        </w:tabs>
        <w:ind w:left="3049" w:hanging="1429"/>
      </w:pPr>
      <w:rPr>
        <w:rFonts w:cs="Times New Roman" w:hint="default"/>
        <w:b/>
      </w:rPr>
    </w:lvl>
    <w:lvl w:ilvl="3" w:tplc="FFFFFFFF">
      <w:start w:val="24"/>
      <w:numFmt w:val="decimal"/>
      <w:lvlText w:val="%4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3F427EE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221D74BD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5C6E49"/>
    <w:multiLevelType w:val="hybridMultilevel"/>
    <w:tmpl w:val="BE9AB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D92008"/>
    <w:multiLevelType w:val="hybridMultilevel"/>
    <w:tmpl w:val="46F81972"/>
    <w:lvl w:ilvl="0" w:tplc="AE36FACE">
      <w:start w:val="1"/>
      <w:numFmt w:val="decimal"/>
      <w:lvlText w:val="%1)"/>
      <w:lvlJc w:val="left"/>
      <w:pPr>
        <w:ind w:left="107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E0F359E"/>
    <w:multiLevelType w:val="hybridMultilevel"/>
    <w:tmpl w:val="9048B450"/>
    <w:lvl w:ilvl="0" w:tplc="63DC77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0212091"/>
    <w:multiLevelType w:val="hybridMultilevel"/>
    <w:tmpl w:val="7AD01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C40891"/>
    <w:multiLevelType w:val="hybridMultilevel"/>
    <w:tmpl w:val="5AF836BC"/>
    <w:lvl w:ilvl="0" w:tplc="B76E78A8">
      <w:start w:val="1"/>
      <w:numFmt w:val="decimal"/>
      <w:lvlText w:val="%1)"/>
      <w:lvlJc w:val="left"/>
      <w:pPr>
        <w:ind w:left="107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30F61727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0641"/>
    <w:multiLevelType w:val="hybridMultilevel"/>
    <w:tmpl w:val="BECC2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C0A0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A44416"/>
    <w:multiLevelType w:val="hybridMultilevel"/>
    <w:tmpl w:val="B6D48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D4F14"/>
    <w:multiLevelType w:val="hybridMultilevel"/>
    <w:tmpl w:val="CDF02548"/>
    <w:lvl w:ilvl="0" w:tplc="11A0A8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B363F2"/>
    <w:multiLevelType w:val="hybridMultilevel"/>
    <w:tmpl w:val="F04073B4"/>
    <w:lvl w:ilvl="0" w:tplc="115E9C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2F34F8"/>
    <w:multiLevelType w:val="hybridMultilevel"/>
    <w:tmpl w:val="AECC7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E7BDC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F60AE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621B6"/>
    <w:multiLevelType w:val="hybridMultilevel"/>
    <w:tmpl w:val="C06C9FF6"/>
    <w:lvl w:ilvl="0" w:tplc="3ECEEC3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FC07910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1230C30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B7AAC"/>
    <w:multiLevelType w:val="hybridMultilevel"/>
    <w:tmpl w:val="C8026A0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6A44DCA"/>
    <w:multiLevelType w:val="hybridMultilevel"/>
    <w:tmpl w:val="244CEF9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1" w15:restartNumberingAfterBreak="0">
    <w:nsid w:val="7732122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7711E"/>
    <w:multiLevelType w:val="hybridMultilevel"/>
    <w:tmpl w:val="D5FCBA60"/>
    <w:lvl w:ilvl="0" w:tplc="836651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A19DA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2595F"/>
    <w:multiLevelType w:val="hybridMultilevel"/>
    <w:tmpl w:val="46AC8598"/>
    <w:lvl w:ilvl="0" w:tplc="C2141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5361F7"/>
    <w:multiLevelType w:val="hybridMultilevel"/>
    <w:tmpl w:val="6C266630"/>
    <w:lvl w:ilvl="0" w:tplc="C47418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1"/>
  </w:num>
  <w:num w:numId="2">
    <w:abstractNumId w:val="14"/>
  </w:num>
  <w:num w:numId="3">
    <w:abstractNumId w:val="12"/>
  </w:num>
  <w:num w:numId="4">
    <w:abstractNumId w:val="13"/>
  </w:num>
  <w:num w:numId="5">
    <w:abstractNumId w:val="11"/>
  </w:num>
  <w:num w:numId="6">
    <w:abstractNumId w:val="18"/>
  </w:num>
  <w:num w:numId="7">
    <w:abstractNumId w:val="44"/>
  </w:num>
  <w:num w:numId="8">
    <w:abstractNumId w:val="38"/>
  </w:num>
  <w:num w:numId="9">
    <w:abstractNumId w:val="15"/>
  </w:num>
  <w:num w:numId="10">
    <w:abstractNumId w:val="24"/>
  </w:num>
  <w:num w:numId="11">
    <w:abstractNumId w:val="10"/>
  </w:num>
  <w:num w:numId="12">
    <w:abstractNumId w:val="30"/>
  </w:num>
  <w:num w:numId="13">
    <w:abstractNumId w:val="32"/>
  </w:num>
  <w:num w:numId="14">
    <w:abstractNumId w:val="22"/>
  </w:num>
  <w:num w:numId="15">
    <w:abstractNumId w:val="31"/>
  </w:num>
  <w:num w:numId="16">
    <w:abstractNumId w:val="4"/>
  </w:num>
  <w:num w:numId="17">
    <w:abstractNumId w:val="27"/>
  </w:num>
  <w:num w:numId="18">
    <w:abstractNumId w:val="19"/>
  </w:num>
  <w:num w:numId="19">
    <w:abstractNumId w:val="20"/>
  </w:num>
  <w:num w:numId="20">
    <w:abstractNumId w:val="2"/>
  </w:num>
  <w:num w:numId="21">
    <w:abstractNumId w:val="3"/>
  </w:num>
  <w:num w:numId="22">
    <w:abstractNumId w:val="5"/>
  </w:num>
  <w:num w:numId="23">
    <w:abstractNumId w:val="6"/>
  </w:num>
  <w:num w:numId="24">
    <w:abstractNumId w:val="39"/>
  </w:num>
  <w:num w:numId="25">
    <w:abstractNumId w:val="25"/>
  </w:num>
  <w:num w:numId="26">
    <w:abstractNumId w:val="7"/>
  </w:num>
  <w:num w:numId="27">
    <w:abstractNumId w:val="23"/>
  </w:num>
  <w:num w:numId="28">
    <w:abstractNumId w:val="26"/>
  </w:num>
  <w:num w:numId="29">
    <w:abstractNumId w:val="42"/>
  </w:num>
  <w:num w:numId="30">
    <w:abstractNumId w:val="45"/>
  </w:num>
  <w:num w:numId="31">
    <w:abstractNumId w:val="33"/>
  </w:num>
  <w:num w:numId="32">
    <w:abstractNumId w:val="8"/>
  </w:num>
  <w:num w:numId="33">
    <w:abstractNumId w:val="28"/>
  </w:num>
  <w:num w:numId="34">
    <w:abstractNumId w:val="35"/>
  </w:num>
  <w:num w:numId="35">
    <w:abstractNumId w:val="29"/>
  </w:num>
  <w:num w:numId="36">
    <w:abstractNumId w:val="40"/>
  </w:num>
  <w:num w:numId="37">
    <w:abstractNumId w:val="21"/>
  </w:num>
  <w:num w:numId="38">
    <w:abstractNumId w:val="36"/>
  </w:num>
  <w:num w:numId="39">
    <w:abstractNumId w:val="43"/>
  </w:num>
  <w:num w:numId="40">
    <w:abstractNumId w:val="9"/>
  </w:num>
  <w:num w:numId="41">
    <w:abstractNumId w:val="34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0"/>
  </w:num>
  <w:num w:numId="45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6C"/>
    <w:rsid w:val="00003159"/>
    <w:rsid w:val="00003463"/>
    <w:rsid w:val="00014C85"/>
    <w:rsid w:val="00015316"/>
    <w:rsid w:val="00016D8F"/>
    <w:rsid w:val="000215F6"/>
    <w:rsid w:val="0002161C"/>
    <w:rsid w:val="0002348F"/>
    <w:rsid w:val="00024BBD"/>
    <w:rsid w:val="000268E5"/>
    <w:rsid w:val="00026959"/>
    <w:rsid w:val="000277FD"/>
    <w:rsid w:val="000303EF"/>
    <w:rsid w:val="00031BA5"/>
    <w:rsid w:val="00031F9C"/>
    <w:rsid w:val="00032D19"/>
    <w:rsid w:val="000357B3"/>
    <w:rsid w:val="00036A60"/>
    <w:rsid w:val="00041723"/>
    <w:rsid w:val="00043F60"/>
    <w:rsid w:val="00044C95"/>
    <w:rsid w:val="000450FB"/>
    <w:rsid w:val="00050265"/>
    <w:rsid w:val="000511FF"/>
    <w:rsid w:val="00053360"/>
    <w:rsid w:val="0005564A"/>
    <w:rsid w:val="00060F76"/>
    <w:rsid w:val="0007116A"/>
    <w:rsid w:val="00071CBD"/>
    <w:rsid w:val="000743AA"/>
    <w:rsid w:val="00076719"/>
    <w:rsid w:val="00076F97"/>
    <w:rsid w:val="00080DF6"/>
    <w:rsid w:val="000813B8"/>
    <w:rsid w:val="0008264E"/>
    <w:rsid w:val="0008624F"/>
    <w:rsid w:val="000915D9"/>
    <w:rsid w:val="00091E17"/>
    <w:rsid w:val="00092F9F"/>
    <w:rsid w:val="00092FC2"/>
    <w:rsid w:val="00093598"/>
    <w:rsid w:val="0009498F"/>
    <w:rsid w:val="000A4173"/>
    <w:rsid w:val="000B0ABB"/>
    <w:rsid w:val="000B29FA"/>
    <w:rsid w:val="000B319F"/>
    <w:rsid w:val="000B72A5"/>
    <w:rsid w:val="000B72AA"/>
    <w:rsid w:val="000C4B85"/>
    <w:rsid w:val="000C550E"/>
    <w:rsid w:val="000C7211"/>
    <w:rsid w:val="000D1905"/>
    <w:rsid w:val="000D1ECF"/>
    <w:rsid w:val="000D4A68"/>
    <w:rsid w:val="000D54D8"/>
    <w:rsid w:val="000D5519"/>
    <w:rsid w:val="000D69FA"/>
    <w:rsid w:val="000D7633"/>
    <w:rsid w:val="000D78C4"/>
    <w:rsid w:val="000E06F3"/>
    <w:rsid w:val="000E0F55"/>
    <w:rsid w:val="000E7517"/>
    <w:rsid w:val="000F432F"/>
    <w:rsid w:val="000F4C6B"/>
    <w:rsid w:val="000F7CE0"/>
    <w:rsid w:val="00100560"/>
    <w:rsid w:val="00100DB2"/>
    <w:rsid w:val="0011693D"/>
    <w:rsid w:val="00123510"/>
    <w:rsid w:val="001258A0"/>
    <w:rsid w:val="00126429"/>
    <w:rsid w:val="001272C4"/>
    <w:rsid w:val="001278C7"/>
    <w:rsid w:val="00127E1A"/>
    <w:rsid w:val="00127E27"/>
    <w:rsid w:val="0013174D"/>
    <w:rsid w:val="00132038"/>
    <w:rsid w:val="00132283"/>
    <w:rsid w:val="00132BFB"/>
    <w:rsid w:val="001348D3"/>
    <w:rsid w:val="00136A89"/>
    <w:rsid w:val="00136EA6"/>
    <w:rsid w:val="00137A1F"/>
    <w:rsid w:val="00143F33"/>
    <w:rsid w:val="00144224"/>
    <w:rsid w:val="0015042E"/>
    <w:rsid w:val="001510C2"/>
    <w:rsid w:val="0015222A"/>
    <w:rsid w:val="00161088"/>
    <w:rsid w:val="001666DA"/>
    <w:rsid w:val="00166D89"/>
    <w:rsid w:val="00167637"/>
    <w:rsid w:val="00171225"/>
    <w:rsid w:val="00174694"/>
    <w:rsid w:val="00175B1B"/>
    <w:rsid w:val="00176A7F"/>
    <w:rsid w:val="00180DE3"/>
    <w:rsid w:val="001819E7"/>
    <w:rsid w:val="00183DA2"/>
    <w:rsid w:val="00187DCB"/>
    <w:rsid w:val="00191363"/>
    <w:rsid w:val="00191CC6"/>
    <w:rsid w:val="001926B5"/>
    <w:rsid w:val="00192A79"/>
    <w:rsid w:val="00194AE2"/>
    <w:rsid w:val="00195225"/>
    <w:rsid w:val="001959C4"/>
    <w:rsid w:val="00195D0E"/>
    <w:rsid w:val="001A1131"/>
    <w:rsid w:val="001A3DD9"/>
    <w:rsid w:val="001A6492"/>
    <w:rsid w:val="001A7F37"/>
    <w:rsid w:val="001B080C"/>
    <w:rsid w:val="001B25B3"/>
    <w:rsid w:val="001B4389"/>
    <w:rsid w:val="001B46BC"/>
    <w:rsid w:val="001B4F04"/>
    <w:rsid w:val="001C3157"/>
    <w:rsid w:val="001C3F06"/>
    <w:rsid w:val="001C4993"/>
    <w:rsid w:val="001C53DF"/>
    <w:rsid w:val="001C54E6"/>
    <w:rsid w:val="001C5BE7"/>
    <w:rsid w:val="001C5F1E"/>
    <w:rsid w:val="001C6114"/>
    <w:rsid w:val="001C618E"/>
    <w:rsid w:val="001C649A"/>
    <w:rsid w:val="001C7426"/>
    <w:rsid w:val="001D0AE8"/>
    <w:rsid w:val="001E1244"/>
    <w:rsid w:val="001E28DE"/>
    <w:rsid w:val="001E3333"/>
    <w:rsid w:val="001E6260"/>
    <w:rsid w:val="001E69E7"/>
    <w:rsid w:val="001F1617"/>
    <w:rsid w:val="001F206B"/>
    <w:rsid w:val="001F3499"/>
    <w:rsid w:val="001F36B3"/>
    <w:rsid w:val="001F4B81"/>
    <w:rsid w:val="001F5011"/>
    <w:rsid w:val="001F5633"/>
    <w:rsid w:val="00200747"/>
    <w:rsid w:val="002038D1"/>
    <w:rsid w:val="00210920"/>
    <w:rsid w:val="00211F5E"/>
    <w:rsid w:val="00213A13"/>
    <w:rsid w:val="00215452"/>
    <w:rsid w:val="00216AED"/>
    <w:rsid w:val="00217EBC"/>
    <w:rsid w:val="00220200"/>
    <w:rsid w:val="00220E77"/>
    <w:rsid w:val="002235E0"/>
    <w:rsid w:val="0022403F"/>
    <w:rsid w:val="00227F5F"/>
    <w:rsid w:val="00242B2B"/>
    <w:rsid w:val="0024744C"/>
    <w:rsid w:val="00247F32"/>
    <w:rsid w:val="002518B9"/>
    <w:rsid w:val="002535E4"/>
    <w:rsid w:val="00253B1D"/>
    <w:rsid w:val="002547D8"/>
    <w:rsid w:val="00255279"/>
    <w:rsid w:val="002607EA"/>
    <w:rsid w:val="00261ABF"/>
    <w:rsid w:val="002632F4"/>
    <w:rsid w:val="002639C3"/>
    <w:rsid w:val="00264A10"/>
    <w:rsid w:val="002650DA"/>
    <w:rsid w:val="002725B4"/>
    <w:rsid w:val="00273002"/>
    <w:rsid w:val="002773F6"/>
    <w:rsid w:val="0028183B"/>
    <w:rsid w:val="002828BF"/>
    <w:rsid w:val="00284E5A"/>
    <w:rsid w:val="00287FB5"/>
    <w:rsid w:val="002A0A6F"/>
    <w:rsid w:val="002A1103"/>
    <w:rsid w:val="002B5FB2"/>
    <w:rsid w:val="002B6375"/>
    <w:rsid w:val="002B6578"/>
    <w:rsid w:val="002B7399"/>
    <w:rsid w:val="002B7558"/>
    <w:rsid w:val="002C23B6"/>
    <w:rsid w:val="002C4A9D"/>
    <w:rsid w:val="002C4E4B"/>
    <w:rsid w:val="002C4E82"/>
    <w:rsid w:val="002C52DC"/>
    <w:rsid w:val="002C7B75"/>
    <w:rsid w:val="002D163E"/>
    <w:rsid w:val="002D44F7"/>
    <w:rsid w:val="002D4D02"/>
    <w:rsid w:val="002D574C"/>
    <w:rsid w:val="002E0E4E"/>
    <w:rsid w:val="002E3FCC"/>
    <w:rsid w:val="002E5E09"/>
    <w:rsid w:val="002E7EB0"/>
    <w:rsid w:val="002F0569"/>
    <w:rsid w:val="002F1228"/>
    <w:rsid w:val="002F3F2F"/>
    <w:rsid w:val="002F5E65"/>
    <w:rsid w:val="002F7629"/>
    <w:rsid w:val="003021A7"/>
    <w:rsid w:val="00302D38"/>
    <w:rsid w:val="0030357A"/>
    <w:rsid w:val="00325715"/>
    <w:rsid w:val="00326A24"/>
    <w:rsid w:val="003270B8"/>
    <w:rsid w:val="00327794"/>
    <w:rsid w:val="003277BB"/>
    <w:rsid w:val="00327ADA"/>
    <w:rsid w:val="00332CA6"/>
    <w:rsid w:val="0033449A"/>
    <w:rsid w:val="00337107"/>
    <w:rsid w:val="003507E4"/>
    <w:rsid w:val="0035541D"/>
    <w:rsid w:val="0035747B"/>
    <w:rsid w:val="00361527"/>
    <w:rsid w:val="00362DF7"/>
    <w:rsid w:val="00364780"/>
    <w:rsid w:val="00364B1C"/>
    <w:rsid w:val="0036500D"/>
    <w:rsid w:val="003707BA"/>
    <w:rsid w:val="00370DC0"/>
    <w:rsid w:val="00372F86"/>
    <w:rsid w:val="00373C81"/>
    <w:rsid w:val="00375CA8"/>
    <w:rsid w:val="00375ECA"/>
    <w:rsid w:val="00376A99"/>
    <w:rsid w:val="00381320"/>
    <w:rsid w:val="00381B0B"/>
    <w:rsid w:val="00382EFF"/>
    <w:rsid w:val="00384AD4"/>
    <w:rsid w:val="003925AC"/>
    <w:rsid w:val="00393013"/>
    <w:rsid w:val="00395BC6"/>
    <w:rsid w:val="0039641A"/>
    <w:rsid w:val="003A1418"/>
    <w:rsid w:val="003A402A"/>
    <w:rsid w:val="003A5638"/>
    <w:rsid w:val="003A5FFA"/>
    <w:rsid w:val="003B1A62"/>
    <w:rsid w:val="003B243D"/>
    <w:rsid w:val="003B31AE"/>
    <w:rsid w:val="003B40EA"/>
    <w:rsid w:val="003B52C3"/>
    <w:rsid w:val="003C4E6B"/>
    <w:rsid w:val="003C4ED8"/>
    <w:rsid w:val="003C618D"/>
    <w:rsid w:val="003C6F9E"/>
    <w:rsid w:val="003C72BD"/>
    <w:rsid w:val="003D3B92"/>
    <w:rsid w:val="003D4044"/>
    <w:rsid w:val="003D5F03"/>
    <w:rsid w:val="003D6DC4"/>
    <w:rsid w:val="003E1634"/>
    <w:rsid w:val="003E430F"/>
    <w:rsid w:val="003E7647"/>
    <w:rsid w:val="003E796E"/>
    <w:rsid w:val="003F08B2"/>
    <w:rsid w:val="003F4F92"/>
    <w:rsid w:val="0040046C"/>
    <w:rsid w:val="004007AB"/>
    <w:rsid w:val="0040302E"/>
    <w:rsid w:val="004069B8"/>
    <w:rsid w:val="00412A28"/>
    <w:rsid w:val="00413E54"/>
    <w:rsid w:val="00414436"/>
    <w:rsid w:val="0041678B"/>
    <w:rsid w:val="00416B2E"/>
    <w:rsid w:val="00417798"/>
    <w:rsid w:val="00420ED0"/>
    <w:rsid w:val="004218F6"/>
    <w:rsid w:val="004254A4"/>
    <w:rsid w:val="0042664A"/>
    <w:rsid w:val="00427149"/>
    <w:rsid w:val="00437286"/>
    <w:rsid w:val="0044489F"/>
    <w:rsid w:val="0044498D"/>
    <w:rsid w:val="00445044"/>
    <w:rsid w:val="00447DE3"/>
    <w:rsid w:val="00450D90"/>
    <w:rsid w:val="004510DD"/>
    <w:rsid w:val="00453750"/>
    <w:rsid w:val="00453B9F"/>
    <w:rsid w:val="004557D5"/>
    <w:rsid w:val="0046049E"/>
    <w:rsid w:val="00460DE1"/>
    <w:rsid w:val="00464B6A"/>
    <w:rsid w:val="00465F0B"/>
    <w:rsid w:val="00473AE8"/>
    <w:rsid w:val="0047747B"/>
    <w:rsid w:val="00480714"/>
    <w:rsid w:val="0049570D"/>
    <w:rsid w:val="004970CF"/>
    <w:rsid w:val="00497286"/>
    <w:rsid w:val="004A7664"/>
    <w:rsid w:val="004A7AB7"/>
    <w:rsid w:val="004B158F"/>
    <w:rsid w:val="004B35C2"/>
    <w:rsid w:val="004C102F"/>
    <w:rsid w:val="004C25DD"/>
    <w:rsid w:val="004C719E"/>
    <w:rsid w:val="004D6D1B"/>
    <w:rsid w:val="004E458D"/>
    <w:rsid w:val="004E5AAA"/>
    <w:rsid w:val="004E69B1"/>
    <w:rsid w:val="004F3D22"/>
    <w:rsid w:val="004F597E"/>
    <w:rsid w:val="004F5CCE"/>
    <w:rsid w:val="00500B66"/>
    <w:rsid w:val="00500CE6"/>
    <w:rsid w:val="00500EA6"/>
    <w:rsid w:val="005014AD"/>
    <w:rsid w:val="00503E3E"/>
    <w:rsid w:val="00504773"/>
    <w:rsid w:val="005135F8"/>
    <w:rsid w:val="0053081D"/>
    <w:rsid w:val="005313D9"/>
    <w:rsid w:val="005322F9"/>
    <w:rsid w:val="00532C9E"/>
    <w:rsid w:val="00535C37"/>
    <w:rsid w:val="00536C84"/>
    <w:rsid w:val="005431E3"/>
    <w:rsid w:val="00546DE0"/>
    <w:rsid w:val="00550905"/>
    <w:rsid w:val="00563EA8"/>
    <w:rsid w:val="00565286"/>
    <w:rsid w:val="00565FED"/>
    <w:rsid w:val="005662F7"/>
    <w:rsid w:val="0056679F"/>
    <w:rsid w:val="00566A36"/>
    <w:rsid w:val="00566D44"/>
    <w:rsid w:val="00567B7C"/>
    <w:rsid w:val="00570525"/>
    <w:rsid w:val="00571BCF"/>
    <w:rsid w:val="00572D92"/>
    <w:rsid w:val="00572DA0"/>
    <w:rsid w:val="00582D53"/>
    <w:rsid w:val="005844D9"/>
    <w:rsid w:val="00585FBB"/>
    <w:rsid w:val="00586FC7"/>
    <w:rsid w:val="00587576"/>
    <w:rsid w:val="005951DF"/>
    <w:rsid w:val="00595294"/>
    <w:rsid w:val="005A1671"/>
    <w:rsid w:val="005A2A57"/>
    <w:rsid w:val="005A5AA6"/>
    <w:rsid w:val="005B24C3"/>
    <w:rsid w:val="005B56EA"/>
    <w:rsid w:val="005B6287"/>
    <w:rsid w:val="005B6B6E"/>
    <w:rsid w:val="005C0015"/>
    <w:rsid w:val="005C045B"/>
    <w:rsid w:val="005C0AEB"/>
    <w:rsid w:val="005C7AAD"/>
    <w:rsid w:val="005C7AC7"/>
    <w:rsid w:val="005D7FF8"/>
    <w:rsid w:val="005E094D"/>
    <w:rsid w:val="005E5AC6"/>
    <w:rsid w:val="005E636A"/>
    <w:rsid w:val="005F17A5"/>
    <w:rsid w:val="005F31DB"/>
    <w:rsid w:val="005F4F50"/>
    <w:rsid w:val="005F5AE2"/>
    <w:rsid w:val="00601375"/>
    <w:rsid w:val="00602715"/>
    <w:rsid w:val="006058C3"/>
    <w:rsid w:val="0061141F"/>
    <w:rsid w:val="0061467F"/>
    <w:rsid w:val="00616DED"/>
    <w:rsid w:val="006209FA"/>
    <w:rsid w:val="00623A9A"/>
    <w:rsid w:val="006255E0"/>
    <w:rsid w:val="0062679A"/>
    <w:rsid w:val="00632739"/>
    <w:rsid w:val="00633667"/>
    <w:rsid w:val="00635C0C"/>
    <w:rsid w:val="006368D3"/>
    <w:rsid w:val="00643AC8"/>
    <w:rsid w:val="00644FBF"/>
    <w:rsid w:val="006455C1"/>
    <w:rsid w:val="00653168"/>
    <w:rsid w:val="00654E18"/>
    <w:rsid w:val="00656A6B"/>
    <w:rsid w:val="006620B2"/>
    <w:rsid w:val="006654F3"/>
    <w:rsid w:val="00665BFA"/>
    <w:rsid w:val="00667F32"/>
    <w:rsid w:val="00673458"/>
    <w:rsid w:val="00677F30"/>
    <w:rsid w:val="006808A4"/>
    <w:rsid w:val="0068214C"/>
    <w:rsid w:val="00683B32"/>
    <w:rsid w:val="00683C91"/>
    <w:rsid w:val="006864D7"/>
    <w:rsid w:val="00690F48"/>
    <w:rsid w:val="00693191"/>
    <w:rsid w:val="0069687B"/>
    <w:rsid w:val="00696F3E"/>
    <w:rsid w:val="006A2468"/>
    <w:rsid w:val="006A6F14"/>
    <w:rsid w:val="006B3B1F"/>
    <w:rsid w:val="006B3EDA"/>
    <w:rsid w:val="006B5956"/>
    <w:rsid w:val="006B799D"/>
    <w:rsid w:val="006C4434"/>
    <w:rsid w:val="006C5BD5"/>
    <w:rsid w:val="006D6033"/>
    <w:rsid w:val="006E4857"/>
    <w:rsid w:val="006E5C4D"/>
    <w:rsid w:val="006E67DA"/>
    <w:rsid w:val="006F1681"/>
    <w:rsid w:val="00702FA4"/>
    <w:rsid w:val="00707591"/>
    <w:rsid w:val="00707EF9"/>
    <w:rsid w:val="00715CF2"/>
    <w:rsid w:val="0071737D"/>
    <w:rsid w:val="00717DBC"/>
    <w:rsid w:val="00726AF4"/>
    <w:rsid w:val="0073041A"/>
    <w:rsid w:val="007323C8"/>
    <w:rsid w:val="00733C6A"/>
    <w:rsid w:val="00734068"/>
    <w:rsid w:val="00734E7D"/>
    <w:rsid w:val="007372F3"/>
    <w:rsid w:val="00740E3D"/>
    <w:rsid w:val="00741CE0"/>
    <w:rsid w:val="00743B04"/>
    <w:rsid w:val="00743FD4"/>
    <w:rsid w:val="007441C8"/>
    <w:rsid w:val="0074793F"/>
    <w:rsid w:val="00750264"/>
    <w:rsid w:val="00754B48"/>
    <w:rsid w:val="00756276"/>
    <w:rsid w:val="00756AB4"/>
    <w:rsid w:val="00757093"/>
    <w:rsid w:val="00764750"/>
    <w:rsid w:val="00770446"/>
    <w:rsid w:val="00772C40"/>
    <w:rsid w:val="0078196B"/>
    <w:rsid w:val="007838F5"/>
    <w:rsid w:val="00784B6C"/>
    <w:rsid w:val="0078616F"/>
    <w:rsid w:val="00787B95"/>
    <w:rsid w:val="0079017D"/>
    <w:rsid w:val="007911CD"/>
    <w:rsid w:val="00795C50"/>
    <w:rsid w:val="007A03C5"/>
    <w:rsid w:val="007A0918"/>
    <w:rsid w:val="007A1186"/>
    <w:rsid w:val="007A5673"/>
    <w:rsid w:val="007A6C5D"/>
    <w:rsid w:val="007A711A"/>
    <w:rsid w:val="007A7E31"/>
    <w:rsid w:val="007B0520"/>
    <w:rsid w:val="007B2726"/>
    <w:rsid w:val="007B36FA"/>
    <w:rsid w:val="007B5DD8"/>
    <w:rsid w:val="007C044E"/>
    <w:rsid w:val="007D3B28"/>
    <w:rsid w:val="007D3C0F"/>
    <w:rsid w:val="007D4E0C"/>
    <w:rsid w:val="007D670D"/>
    <w:rsid w:val="007D6E8B"/>
    <w:rsid w:val="007D7A03"/>
    <w:rsid w:val="007E01B7"/>
    <w:rsid w:val="007E104A"/>
    <w:rsid w:val="007E13F8"/>
    <w:rsid w:val="007F3CC6"/>
    <w:rsid w:val="007F59B0"/>
    <w:rsid w:val="007F6FC8"/>
    <w:rsid w:val="00801122"/>
    <w:rsid w:val="00802A80"/>
    <w:rsid w:val="00810B38"/>
    <w:rsid w:val="008144EF"/>
    <w:rsid w:val="0082407D"/>
    <w:rsid w:val="00824ACF"/>
    <w:rsid w:val="008259BC"/>
    <w:rsid w:val="00830D6A"/>
    <w:rsid w:val="00830F27"/>
    <w:rsid w:val="0083235B"/>
    <w:rsid w:val="0083449A"/>
    <w:rsid w:val="00836CA0"/>
    <w:rsid w:val="00842891"/>
    <w:rsid w:val="00844DA0"/>
    <w:rsid w:val="008462E3"/>
    <w:rsid w:val="0084729D"/>
    <w:rsid w:val="0084747A"/>
    <w:rsid w:val="0084768E"/>
    <w:rsid w:val="0085092B"/>
    <w:rsid w:val="00853335"/>
    <w:rsid w:val="008572AD"/>
    <w:rsid w:val="008610C9"/>
    <w:rsid w:val="00861792"/>
    <w:rsid w:val="008621BB"/>
    <w:rsid w:val="0086254B"/>
    <w:rsid w:val="00862626"/>
    <w:rsid w:val="00873DAF"/>
    <w:rsid w:val="00874EB7"/>
    <w:rsid w:val="008755F8"/>
    <w:rsid w:val="0088289B"/>
    <w:rsid w:val="00883508"/>
    <w:rsid w:val="00886573"/>
    <w:rsid w:val="00887EE3"/>
    <w:rsid w:val="008900E7"/>
    <w:rsid w:val="00890AF0"/>
    <w:rsid w:val="00894502"/>
    <w:rsid w:val="00894E96"/>
    <w:rsid w:val="008A078E"/>
    <w:rsid w:val="008A213C"/>
    <w:rsid w:val="008A28DF"/>
    <w:rsid w:val="008A3F17"/>
    <w:rsid w:val="008A4211"/>
    <w:rsid w:val="008A753D"/>
    <w:rsid w:val="008B025C"/>
    <w:rsid w:val="008B3F8B"/>
    <w:rsid w:val="008B46B6"/>
    <w:rsid w:val="008B75AD"/>
    <w:rsid w:val="008D0517"/>
    <w:rsid w:val="008D1957"/>
    <w:rsid w:val="008D1A7F"/>
    <w:rsid w:val="008D28FD"/>
    <w:rsid w:val="008D357F"/>
    <w:rsid w:val="008D3634"/>
    <w:rsid w:val="008E5044"/>
    <w:rsid w:val="008E766A"/>
    <w:rsid w:val="008F311F"/>
    <w:rsid w:val="008F7B8F"/>
    <w:rsid w:val="0090029F"/>
    <w:rsid w:val="009010B2"/>
    <w:rsid w:val="009029FC"/>
    <w:rsid w:val="00912A69"/>
    <w:rsid w:val="00913409"/>
    <w:rsid w:val="00916909"/>
    <w:rsid w:val="00924818"/>
    <w:rsid w:val="0092516C"/>
    <w:rsid w:val="0092716D"/>
    <w:rsid w:val="009271D2"/>
    <w:rsid w:val="0092767B"/>
    <w:rsid w:val="00930CC4"/>
    <w:rsid w:val="00931FFA"/>
    <w:rsid w:val="00940EE4"/>
    <w:rsid w:val="0094336F"/>
    <w:rsid w:val="00944FA5"/>
    <w:rsid w:val="009462C2"/>
    <w:rsid w:val="00947171"/>
    <w:rsid w:val="00955494"/>
    <w:rsid w:val="00956E80"/>
    <w:rsid w:val="00956ED6"/>
    <w:rsid w:val="009575C0"/>
    <w:rsid w:val="009609EA"/>
    <w:rsid w:val="00961305"/>
    <w:rsid w:val="00963EFB"/>
    <w:rsid w:val="00966F1B"/>
    <w:rsid w:val="009674E7"/>
    <w:rsid w:val="009729AE"/>
    <w:rsid w:val="00972C09"/>
    <w:rsid w:val="00974B2A"/>
    <w:rsid w:val="00975876"/>
    <w:rsid w:val="009854AE"/>
    <w:rsid w:val="00986F22"/>
    <w:rsid w:val="00993A2D"/>
    <w:rsid w:val="00995538"/>
    <w:rsid w:val="009A4516"/>
    <w:rsid w:val="009A508F"/>
    <w:rsid w:val="009A7680"/>
    <w:rsid w:val="009A7777"/>
    <w:rsid w:val="009A7C91"/>
    <w:rsid w:val="009B1EFE"/>
    <w:rsid w:val="009C6606"/>
    <w:rsid w:val="009C66A6"/>
    <w:rsid w:val="009D1AD5"/>
    <w:rsid w:val="009D7926"/>
    <w:rsid w:val="009F15E1"/>
    <w:rsid w:val="009F35F5"/>
    <w:rsid w:val="009F60C7"/>
    <w:rsid w:val="009F6821"/>
    <w:rsid w:val="00A006FA"/>
    <w:rsid w:val="00A00857"/>
    <w:rsid w:val="00A06909"/>
    <w:rsid w:val="00A10DE3"/>
    <w:rsid w:val="00A13238"/>
    <w:rsid w:val="00A13CCB"/>
    <w:rsid w:val="00A15333"/>
    <w:rsid w:val="00A163A6"/>
    <w:rsid w:val="00A21C28"/>
    <w:rsid w:val="00A26CC6"/>
    <w:rsid w:val="00A340CE"/>
    <w:rsid w:val="00A34ADE"/>
    <w:rsid w:val="00A362A6"/>
    <w:rsid w:val="00A36544"/>
    <w:rsid w:val="00A37148"/>
    <w:rsid w:val="00A40AE6"/>
    <w:rsid w:val="00A41363"/>
    <w:rsid w:val="00A44656"/>
    <w:rsid w:val="00A45876"/>
    <w:rsid w:val="00A47BF9"/>
    <w:rsid w:val="00A47EFC"/>
    <w:rsid w:val="00A517C0"/>
    <w:rsid w:val="00A52D3F"/>
    <w:rsid w:val="00A562A6"/>
    <w:rsid w:val="00A565D6"/>
    <w:rsid w:val="00A57126"/>
    <w:rsid w:val="00A63B39"/>
    <w:rsid w:val="00A74CDC"/>
    <w:rsid w:val="00A76025"/>
    <w:rsid w:val="00A7691E"/>
    <w:rsid w:val="00A8176A"/>
    <w:rsid w:val="00A8468E"/>
    <w:rsid w:val="00A92255"/>
    <w:rsid w:val="00A92EB0"/>
    <w:rsid w:val="00A933AC"/>
    <w:rsid w:val="00A936CD"/>
    <w:rsid w:val="00A95C5B"/>
    <w:rsid w:val="00AA0101"/>
    <w:rsid w:val="00AA192C"/>
    <w:rsid w:val="00AA4126"/>
    <w:rsid w:val="00AA6987"/>
    <w:rsid w:val="00AA7D96"/>
    <w:rsid w:val="00AB056A"/>
    <w:rsid w:val="00AB0DD1"/>
    <w:rsid w:val="00AB65F1"/>
    <w:rsid w:val="00AB6879"/>
    <w:rsid w:val="00AB6F7C"/>
    <w:rsid w:val="00AC6425"/>
    <w:rsid w:val="00AD182D"/>
    <w:rsid w:val="00AD390B"/>
    <w:rsid w:val="00AD4BC4"/>
    <w:rsid w:val="00AD5DF6"/>
    <w:rsid w:val="00AD5E0C"/>
    <w:rsid w:val="00AE00D5"/>
    <w:rsid w:val="00AE243F"/>
    <w:rsid w:val="00AE34EC"/>
    <w:rsid w:val="00AF043D"/>
    <w:rsid w:val="00AF0A7C"/>
    <w:rsid w:val="00AF0F6B"/>
    <w:rsid w:val="00AF2A94"/>
    <w:rsid w:val="00AF4F8A"/>
    <w:rsid w:val="00B0138C"/>
    <w:rsid w:val="00B02F1C"/>
    <w:rsid w:val="00B10929"/>
    <w:rsid w:val="00B23E31"/>
    <w:rsid w:val="00B24405"/>
    <w:rsid w:val="00B24A34"/>
    <w:rsid w:val="00B310B2"/>
    <w:rsid w:val="00B36E68"/>
    <w:rsid w:val="00B41F20"/>
    <w:rsid w:val="00B507FD"/>
    <w:rsid w:val="00B52757"/>
    <w:rsid w:val="00B5279C"/>
    <w:rsid w:val="00B55C61"/>
    <w:rsid w:val="00B565D6"/>
    <w:rsid w:val="00B6696A"/>
    <w:rsid w:val="00B67169"/>
    <w:rsid w:val="00B67BFB"/>
    <w:rsid w:val="00B70928"/>
    <w:rsid w:val="00B77FF8"/>
    <w:rsid w:val="00B802FF"/>
    <w:rsid w:val="00B84366"/>
    <w:rsid w:val="00B859CD"/>
    <w:rsid w:val="00B93DA7"/>
    <w:rsid w:val="00B93E75"/>
    <w:rsid w:val="00B94007"/>
    <w:rsid w:val="00B95358"/>
    <w:rsid w:val="00B96D68"/>
    <w:rsid w:val="00BA1D41"/>
    <w:rsid w:val="00BB6D58"/>
    <w:rsid w:val="00BC4102"/>
    <w:rsid w:val="00BC43E9"/>
    <w:rsid w:val="00BC4BC5"/>
    <w:rsid w:val="00BC7900"/>
    <w:rsid w:val="00BD4E12"/>
    <w:rsid w:val="00BD6591"/>
    <w:rsid w:val="00BD7D17"/>
    <w:rsid w:val="00BE047B"/>
    <w:rsid w:val="00BE096C"/>
    <w:rsid w:val="00BE47D4"/>
    <w:rsid w:val="00BE4B65"/>
    <w:rsid w:val="00BE639B"/>
    <w:rsid w:val="00BE72AB"/>
    <w:rsid w:val="00BF0AEB"/>
    <w:rsid w:val="00BF5052"/>
    <w:rsid w:val="00BF507D"/>
    <w:rsid w:val="00BF57E6"/>
    <w:rsid w:val="00BF67C0"/>
    <w:rsid w:val="00C06420"/>
    <w:rsid w:val="00C11206"/>
    <w:rsid w:val="00C1279A"/>
    <w:rsid w:val="00C13DE3"/>
    <w:rsid w:val="00C13F2D"/>
    <w:rsid w:val="00C20D82"/>
    <w:rsid w:val="00C23501"/>
    <w:rsid w:val="00C35ED1"/>
    <w:rsid w:val="00C505F0"/>
    <w:rsid w:val="00C53D5B"/>
    <w:rsid w:val="00C703A6"/>
    <w:rsid w:val="00C7249C"/>
    <w:rsid w:val="00C72723"/>
    <w:rsid w:val="00C727C9"/>
    <w:rsid w:val="00C75229"/>
    <w:rsid w:val="00C76CC2"/>
    <w:rsid w:val="00C76F83"/>
    <w:rsid w:val="00C76FA1"/>
    <w:rsid w:val="00C77585"/>
    <w:rsid w:val="00C85ED3"/>
    <w:rsid w:val="00C86ED9"/>
    <w:rsid w:val="00C8720F"/>
    <w:rsid w:val="00C8741B"/>
    <w:rsid w:val="00C90C28"/>
    <w:rsid w:val="00C90F55"/>
    <w:rsid w:val="00C920EB"/>
    <w:rsid w:val="00C92DF8"/>
    <w:rsid w:val="00C94C2A"/>
    <w:rsid w:val="00CA4936"/>
    <w:rsid w:val="00CA6F6B"/>
    <w:rsid w:val="00CB1EA0"/>
    <w:rsid w:val="00CB64DE"/>
    <w:rsid w:val="00CC7982"/>
    <w:rsid w:val="00CE0D87"/>
    <w:rsid w:val="00CE36C6"/>
    <w:rsid w:val="00CE3B94"/>
    <w:rsid w:val="00CE7072"/>
    <w:rsid w:val="00CE720C"/>
    <w:rsid w:val="00CF1DC2"/>
    <w:rsid w:val="00CF2994"/>
    <w:rsid w:val="00CF62D3"/>
    <w:rsid w:val="00D02DDA"/>
    <w:rsid w:val="00D0300E"/>
    <w:rsid w:val="00D035F5"/>
    <w:rsid w:val="00D07B56"/>
    <w:rsid w:val="00D14801"/>
    <w:rsid w:val="00D14F6A"/>
    <w:rsid w:val="00D16AE2"/>
    <w:rsid w:val="00D240B2"/>
    <w:rsid w:val="00D25AF5"/>
    <w:rsid w:val="00D279A6"/>
    <w:rsid w:val="00D309BA"/>
    <w:rsid w:val="00D31E0F"/>
    <w:rsid w:val="00D3226F"/>
    <w:rsid w:val="00D4207F"/>
    <w:rsid w:val="00D4456C"/>
    <w:rsid w:val="00D46661"/>
    <w:rsid w:val="00D4793A"/>
    <w:rsid w:val="00D47BBD"/>
    <w:rsid w:val="00D47F93"/>
    <w:rsid w:val="00D501C7"/>
    <w:rsid w:val="00D50444"/>
    <w:rsid w:val="00D54662"/>
    <w:rsid w:val="00D54EC1"/>
    <w:rsid w:val="00D565EC"/>
    <w:rsid w:val="00D604FE"/>
    <w:rsid w:val="00D60B05"/>
    <w:rsid w:val="00D628C2"/>
    <w:rsid w:val="00D64E12"/>
    <w:rsid w:val="00D650BA"/>
    <w:rsid w:val="00D67AD8"/>
    <w:rsid w:val="00D70F7B"/>
    <w:rsid w:val="00D80B20"/>
    <w:rsid w:val="00D903A3"/>
    <w:rsid w:val="00D904D3"/>
    <w:rsid w:val="00D91E31"/>
    <w:rsid w:val="00D933AC"/>
    <w:rsid w:val="00D93D44"/>
    <w:rsid w:val="00D9708D"/>
    <w:rsid w:val="00DA1815"/>
    <w:rsid w:val="00DA55A9"/>
    <w:rsid w:val="00DB4491"/>
    <w:rsid w:val="00DB50E3"/>
    <w:rsid w:val="00DC258F"/>
    <w:rsid w:val="00DC3FA8"/>
    <w:rsid w:val="00DC45EA"/>
    <w:rsid w:val="00DC7E76"/>
    <w:rsid w:val="00DD0AF2"/>
    <w:rsid w:val="00DD0B3D"/>
    <w:rsid w:val="00DD599C"/>
    <w:rsid w:val="00DD5AE1"/>
    <w:rsid w:val="00DD6B29"/>
    <w:rsid w:val="00DE4AC0"/>
    <w:rsid w:val="00DE4DA5"/>
    <w:rsid w:val="00DF2447"/>
    <w:rsid w:val="00DF46F0"/>
    <w:rsid w:val="00DF5055"/>
    <w:rsid w:val="00E027EF"/>
    <w:rsid w:val="00E02F51"/>
    <w:rsid w:val="00E04D14"/>
    <w:rsid w:val="00E1160E"/>
    <w:rsid w:val="00E11E0E"/>
    <w:rsid w:val="00E17609"/>
    <w:rsid w:val="00E22F18"/>
    <w:rsid w:val="00E264E0"/>
    <w:rsid w:val="00E302CB"/>
    <w:rsid w:val="00E31DDA"/>
    <w:rsid w:val="00E3623E"/>
    <w:rsid w:val="00E42217"/>
    <w:rsid w:val="00E44248"/>
    <w:rsid w:val="00E44579"/>
    <w:rsid w:val="00E543C3"/>
    <w:rsid w:val="00E55475"/>
    <w:rsid w:val="00E63EEA"/>
    <w:rsid w:val="00E70B9C"/>
    <w:rsid w:val="00E7144A"/>
    <w:rsid w:val="00E76166"/>
    <w:rsid w:val="00E76767"/>
    <w:rsid w:val="00E77CF7"/>
    <w:rsid w:val="00E8223E"/>
    <w:rsid w:val="00E830E4"/>
    <w:rsid w:val="00E83852"/>
    <w:rsid w:val="00E83D3C"/>
    <w:rsid w:val="00E85009"/>
    <w:rsid w:val="00E9005C"/>
    <w:rsid w:val="00E90526"/>
    <w:rsid w:val="00E90AFA"/>
    <w:rsid w:val="00E94CAA"/>
    <w:rsid w:val="00E95336"/>
    <w:rsid w:val="00E96EEC"/>
    <w:rsid w:val="00E97BF8"/>
    <w:rsid w:val="00EA237E"/>
    <w:rsid w:val="00EA2EB2"/>
    <w:rsid w:val="00EA5947"/>
    <w:rsid w:val="00EA7E50"/>
    <w:rsid w:val="00EB64A8"/>
    <w:rsid w:val="00EC0754"/>
    <w:rsid w:val="00EC1CDC"/>
    <w:rsid w:val="00EC3FB4"/>
    <w:rsid w:val="00EC5D33"/>
    <w:rsid w:val="00EC6215"/>
    <w:rsid w:val="00EC7B1C"/>
    <w:rsid w:val="00ED022F"/>
    <w:rsid w:val="00ED0264"/>
    <w:rsid w:val="00ED0488"/>
    <w:rsid w:val="00ED051F"/>
    <w:rsid w:val="00ED1516"/>
    <w:rsid w:val="00ED2CD1"/>
    <w:rsid w:val="00ED3432"/>
    <w:rsid w:val="00ED3D44"/>
    <w:rsid w:val="00EE0CF2"/>
    <w:rsid w:val="00EE1517"/>
    <w:rsid w:val="00EE235C"/>
    <w:rsid w:val="00EE32EB"/>
    <w:rsid w:val="00EF2913"/>
    <w:rsid w:val="00EF3AD7"/>
    <w:rsid w:val="00EF3C3C"/>
    <w:rsid w:val="00EF5602"/>
    <w:rsid w:val="00EF723A"/>
    <w:rsid w:val="00EF7C0C"/>
    <w:rsid w:val="00F04083"/>
    <w:rsid w:val="00F04D06"/>
    <w:rsid w:val="00F06363"/>
    <w:rsid w:val="00F076C9"/>
    <w:rsid w:val="00F07E24"/>
    <w:rsid w:val="00F10801"/>
    <w:rsid w:val="00F13727"/>
    <w:rsid w:val="00F13881"/>
    <w:rsid w:val="00F147E8"/>
    <w:rsid w:val="00F155C5"/>
    <w:rsid w:val="00F1576B"/>
    <w:rsid w:val="00F15E43"/>
    <w:rsid w:val="00F1627B"/>
    <w:rsid w:val="00F174F4"/>
    <w:rsid w:val="00F27630"/>
    <w:rsid w:val="00F325C0"/>
    <w:rsid w:val="00F35F3F"/>
    <w:rsid w:val="00F404BE"/>
    <w:rsid w:val="00F406C4"/>
    <w:rsid w:val="00F40B62"/>
    <w:rsid w:val="00F4478B"/>
    <w:rsid w:val="00F44812"/>
    <w:rsid w:val="00F50591"/>
    <w:rsid w:val="00F5151E"/>
    <w:rsid w:val="00F527A1"/>
    <w:rsid w:val="00F52B92"/>
    <w:rsid w:val="00F52BF0"/>
    <w:rsid w:val="00F53644"/>
    <w:rsid w:val="00F561F2"/>
    <w:rsid w:val="00F609CC"/>
    <w:rsid w:val="00F619E0"/>
    <w:rsid w:val="00F64E44"/>
    <w:rsid w:val="00F6562D"/>
    <w:rsid w:val="00F708D3"/>
    <w:rsid w:val="00F83A83"/>
    <w:rsid w:val="00F83FDD"/>
    <w:rsid w:val="00F91EFA"/>
    <w:rsid w:val="00FA43AD"/>
    <w:rsid w:val="00FA6884"/>
    <w:rsid w:val="00FA68CE"/>
    <w:rsid w:val="00FA73B2"/>
    <w:rsid w:val="00FB15E5"/>
    <w:rsid w:val="00FB5A8A"/>
    <w:rsid w:val="00FB62C7"/>
    <w:rsid w:val="00FC0638"/>
    <w:rsid w:val="00FC0BB3"/>
    <w:rsid w:val="00FC1E81"/>
    <w:rsid w:val="00FC42CF"/>
    <w:rsid w:val="00FC4AAE"/>
    <w:rsid w:val="00FC4F0A"/>
    <w:rsid w:val="00FC52E8"/>
    <w:rsid w:val="00FD40D9"/>
    <w:rsid w:val="00FD4115"/>
    <w:rsid w:val="00FD6252"/>
    <w:rsid w:val="00FE263F"/>
    <w:rsid w:val="00FF0C70"/>
    <w:rsid w:val="00FF4212"/>
    <w:rsid w:val="00FF5099"/>
    <w:rsid w:val="00FF53E2"/>
    <w:rsid w:val="00FF6687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A64C1F"/>
  <w15:docId w15:val="{DE326CBB-5CB1-4F66-B9E6-FD23B2AF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BC5"/>
  </w:style>
  <w:style w:type="paragraph" w:styleId="Nagwek1">
    <w:name w:val="heading 1"/>
    <w:basedOn w:val="Normalny"/>
    <w:next w:val="Normalny"/>
    <w:link w:val="Nagwek1Znak"/>
    <w:uiPriority w:val="9"/>
    <w:qFormat/>
    <w:rsid w:val="00224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F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277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"/>
    <w:basedOn w:val="Normalny"/>
    <w:link w:val="AkapitzlistZnak"/>
    <w:uiPriority w:val="34"/>
    <w:qFormat/>
    <w:rsid w:val="00784B6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126429"/>
    <w:pPr>
      <w:widowControl w:val="0"/>
      <w:autoSpaceDE w:val="0"/>
      <w:autoSpaceDN w:val="0"/>
      <w:spacing w:after="0" w:line="240" w:lineRule="auto"/>
      <w:ind w:left="964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26429"/>
    <w:rPr>
      <w:rFonts w:ascii="Arial" w:eastAsia="Arial" w:hAnsi="Arial" w:cs="Arial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F7629"/>
    <w:rPr>
      <w:color w:val="0000FF" w:themeColor="hyperlink"/>
      <w:u w:val="single"/>
    </w:rPr>
  </w:style>
  <w:style w:type="paragraph" w:customStyle="1" w:styleId="Nagwek31">
    <w:name w:val="Nagłówek 31"/>
    <w:basedOn w:val="Normalny"/>
    <w:uiPriority w:val="1"/>
    <w:qFormat/>
    <w:rsid w:val="00FA43AD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3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3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3AD"/>
    <w:rPr>
      <w:vertAlign w:val="superscript"/>
    </w:rPr>
  </w:style>
  <w:style w:type="paragraph" w:customStyle="1" w:styleId="Nagwek21">
    <w:name w:val="Nagłówek 21"/>
    <w:basedOn w:val="Normalny"/>
    <w:uiPriority w:val="1"/>
    <w:qFormat/>
    <w:rsid w:val="003277BB"/>
    <w:pPr>
      <w:widowControl w:val="0"/>
      <w:autoSpaceDE w:val="0"/>
      <w:autoSpaceDN w:val="0"/>
      <w:spacing w:after="0" w:line="240" w:lineRule="auto"/>
      <w:ind w:left="964" w:hanging="567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3277B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ormalny1">
    <w:name w:val="Normalny1"/>
    <w:basedOn w:val="Domylnaczcionkaakapitu"/>
    <w:rsid w:val="003277BB"/>
  </w:style>
  <w:style w:type="paragraph" w:customStyle="1" w:styleId="pkt">
    <w:name w:val="pkt"/>
    <w:basedOn w:val="Normalny"/>
    <w:link w:val="pktZnak"/>
    <w:rsid w:val="003277B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3277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EFC"/>
  </w:style>
  <w:style w:type="paragraph" w:styleId="Stopka">
    <w:name w:val="footer"/>
    <w:basedOn w:val="Normalny"/>
    <w:link w:val="StopkaZnak"/>
    <w:uiPriority w:val="99"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7EFC"/>
  </w:style>
  <w:style w:type="character" w:styleId="Odwoanieprzypisudolnego">
    <w:name w:val="footnote reference"/>
    <w:uiPriority w:val="99"/>
    <w:qFormat/>
    <w:rsid w:val="00A47EFC"/>
    <w:rPr>
      <w:vertAlign w:val="superscript"/>
    </w:rPr>
  </w:style>
  <w:style w:type="character" w:customStyle="1" w:styleId="Zakotwiczenieprzypisudolnego">
    <w:name w:val="Zakotwiczenie przypisu dolnego"/>
    <w:rsid w:val="00A47EFC"/>
    <w:rPr>
      <w:vertAlign w:val="superscript"/>
    </w:rPr>
  </w:style>
  <w:style w:type="paragraph" w:customStyle="1" w:styleId="Akapitzlist1">
    <w:name w:val="Akapit z listą1"/>
    <w:basedOn w:val="Normalny"/>
    <w:qFormat/>
    <w:rsid w:val="00A47EFC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qFormat/>
    <w:rsid w:val="00A47EFC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A47EFC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36500D"/>
  </w:style>
  <w:style w:type="paragraph" w:customStyle="1" w:styleId="WW-Domylny">
    <w:name w:val="WW-Domyślny"/>
    <w:rsid w:val="00CE0D8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Tekstpodstawowy31">
    <w:name w:val="Tekst podstawowy 31"/>
    <w:basedOn w:val="WW-Domylny"/>
    <w:rsid w:val="00CE0D87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qFormat/>
    <w:rsid w:val="00A40AE6"/>
    <w:pPr>
      <w:suppressAutoHyphens/>
      <w:spacing w:after="0" w:line="240" w:lineRule="auto"/>
      <w:jc w:val="center"/>
    </w:pPr>
    <w:rPr>
      <w:rFonts w:ascii="Arial" w:eastAsia="Times New Roman" w:hAnsi="Arial" w:cs="Arial"/>
      <w:b/>
      <w:color w:val="00000A"/>
      <w:sz w:val="36"/>
      <w:szCs w:val="20"/>
      <w:lang w:eastAsia="ar-SA"/>
    </w:rPr>
  </w:style>
  <w:style w:type="paragraph" w:customStyle="1" w:styleId="Default">
    <w:name w:val="Default"/>
    <w:rsid w:val="008835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retekstu">
    <w:name w:val="Treść tekstu"/>
    <w:basedOn w:val="Normalny"/>
    <w:rsid w:val="0005564A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24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reviewpanels">
    <w:name w:val="previewpanels"/>
    <w:basedOn w:val="Domylnaczcionkaakapitu"/>
    <w:rsid w:val="008E766A"/>
  </w:style>
  <w:style w:type="character" w:styleId="Odwoaniedokomentarza">
    <w:name w:val="annotation reference"/>
    <w:basedOn w:val="Domylnaczcionkaakapitu"/>
    <w:uiPriority w:val="99"/>
    <w:semiHidden/>
    <w:unhideWhenUsed/>
    <w:rsid w:val="00E22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1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2F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D5F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0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zamowienia.gov.pl" TargetMode="External"/><Relationship Id="rId1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amowienia@powiat-zielonogorski.pl" TargetMode="External"/><Relationship Id="rId17" Type="http://schemas.openxmlformats.org/officeDocument/2006/relationships/hyperlink" Target="https://ezamowieni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amowienia@powiat-zielonogorski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powiat-zielonogorski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-zielonogorski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BAE50-E4AF-4581-AD20-176319AB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6489</Words>
  <Characters>38938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Agnieszka Rozenfeld</cp:lastModifiedBy>
  <cp:revision>2</cp:revision>
  <cp:lastPrinted>2026-04-02T11:16:00Z</cp:lastPrinted>
  <dcterms:created xsi:type="dcterms:W3CDTF">2026-04-02T12:15:00Z</dcterms:created>
  <dcterms:modified xsi:type="dcterms:W3CDTF">2026-04-02T12:15:00Z</dcterms:modified>
</cp:coreProperties>
</file>