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01BC7" w14:textId="750041DE" w:rsidR="00287902" w:rsidRPr="00144B89" w:rsidRDefault="00287902" w:rsidP="00EA572C">
      <w:pPr>
        <w:spacing w:line="276" w:lineRule="auto"/>
        <w:ind w:left="115" w:right="1413"/>
        <w:jc w:val="both"/>
      </w:pPr>
      <w:r w:rsidRPr="00144B89">
        <w:t>Regionalna Dyrekcja Ochrony Środowiska w Gdańsku informuje, że na stronie internetowej Generalnej Dyrekcji Ochrony Środowiska pod adresem</w:t>
      </w:r>
      <w:r w:rsidR="00EA572C" w:rsidRPr="00144B89">
        <w:t xml:space="preserve">: </w:t>
      </w:r>
      <w:hyperlink r:id="rId5" w:history="1">
        <w:r w:rsidR="00EA572C" w:rsidRPr="00144B89">
          <w:rPr>
            <w:rStyle w:val="Hipercze"/>
          </w:rPr>
          <w:t>https://www.gov.pl/web/gdos/wytyczne-i-poradniki2</w:t>
        </w:r>
      </w:hyperlink>
      <w:r w:rsidR="00EA572C" w:rsidRPr="00144B89">
        <w:t xml:space="preserve"> </w:t>
      </w:r>
      <w:r w:rsidRPr="00144B89">
        <w:t>ukazał</w:t>
      </w:r>
      <w:r w:rsidRPr="00144B89">
        <w:rPr>
          <w:spacing w:val="-7"/>
        </w:rPr>
        <w:t xml:space="preserve"> </w:t>
      </w:r>
      <w:r w:rsidRPr="00144B89">
        <w:t>się</w:t>
      </w:r>
      <w:r w:rsidRPr="00144B89">
        <w:rPr>
          <w:spacing w:val="-6"/>
        </w:rPr>
        <w:t xml:space="preserve"> </w:t>
      </w:r>
      <w:r w:rsidRPr="00144B89">
        <w:t>dokument</w:t>
      </w:r>
      <w:r w:rsidRPr="00144B89">
        <w:rPr>
          <w:spacing w:val="-7"/>
        </w:rPr>
        <w:t xml:space="preserve"> </w:t>
      </w:r>
      <w:r w:rsidRPr="00144B89">
        <w:t>definiujący</w:t>
      </w:r>
      <w:r w:rsidRPr="00144B89">
        <w:rPr>
          <w:spacing w:val="-6"/>
        </w:rPr>
        <w:t xml:space="preserve"> </w:t>
      </w:r>
      <w:r w:rsidRPr="00144B89">
        <w:t>sposób</w:t>
      </w:r>
      <w:r w:rsidRPr="00144B89">
        <w:rPr>
          <w:spacing w:val="-6"/>
        </w:rPr>
        <w:t xml:space="preserve"> </w:t>
      </w:r>
      <w:r w:rsidRPr="00144B89">
        <w:t>gromadzenia</w:t>
      </w:r>
      <w:r w:rsidRPr="00144B89">
        <w:rPr>
          <w:spacing w:val="-2"/>
        </w:rPr>
        <w:t xml:space="preserve"> </w:t>
      </w:r>
      <w:r w:rsidRPr="00144B89">
        <w:t>przestrzennych</w:t>
      </w:r>
      <w:r w:rsidRPr="00144B89">
        <w:rPr>
          <w:spacing w:val="-6"/>
        </w:rPr>
        <w:t xml:space="preserve"> </w:t>
      </w:r>
      <w:r w:rsidRPr="00144B89">
        <w:t>danych</w:t>
      </w:r>
      <w:r w:rsidRPr="00144B89">
        <w:rPr>
          <w:spacing w:val="-5"/>
        </w:rPr>
        <w:t xml:space="preserve"> </w:t>
      </w:r>
      <w:r w:rsidRPr="00144B89">
        <w:t>przyrodniczych</w:t>
      </w:r>
      <w:r w:rsidRPr="00144B89">
        <w:rPr>
          <w:spacing w:val="-5"/>
        </w:rPr>
        <w:t xml:space="preserve"> </w:t>
      </w:r>
      <w:r w:rsidRPr="00144B89">
        <w:t>przez</w:t>
      </w:r>
      <w:r w:rsidRPr="00144B89">
        <w:rPr>
          <w:spacing w:val="-6"/>
        </w:rPr>
        <w:t xml:space="preserve"> </w:t>
      </w:r>
      <w:r w:rsidRPr="00144B89">
        <w:t xml:space="preserve">GDOŚ pod nazwą: </w:t>
      </w:r>
      <w:r w:rsidRPr="00144B89">
        <w:rPr>
          <w:i/>
        </w:rPr>
        <w:t xml:space="preserve">„Standard wektorowych danych przestrzennych Generalnej Dyrekcji Ochrony Środowiska na potrzeby gromadzenia informacji o rozmieszczeniu chronionych gatunków, ich siedlisk oraz siedlisk przyrodniczych” – </w:t>
      </w:r>
      <w:r w:rsidRPr="00144B89">
        <w:t>wersja 2022.1. W oparciu o te wytyczne RDOŚ w Gdańsku przygotował strukturę bazy danych pozwalającą gromadzić wytworzone dane.</w:t>
      </w:r>
    </w:p>
    <w:p w14:paraId="12AF26F5" w14:textId="77777777" w:rsidR="003333C4" w:rsidRPr="00144B89" w:rsidRDefault="003333C4" w:rsidP="000933DE">
      <w:pPr>
        <w:spacing w:line="276" w:lineRule="auto"/>
        <w:ind w:left="115" w:right="1413"/>
        <w:jc w:val="both"/>
      </w:pPr>
    </w:p>
    <w:p w14:paraId="53D69727" w14:textId="77777777" w:rsidR="00287902" w:rsidRPr="00144B89" w:rsidRDefault="00287902" w:rsidP="000933DE">
      <w:pPr>
        <w:pStyle w:val="Tekstpodstawowy"/>
        <w:spacing w:before="0" w:line="276" w:lineRule="auto"/>
        <w:ind w:left="115" w:right="1412"/>
        <w:jc w:val="both"/>
        <w:rPr>
          <w:sz w:val="22"/>
          <w:szCs w:val="22"/>
        </w:rPr>
      </w:pPr>
      <w:r w:rsidRPr="00144B89">
        <w:rPr>
          <w:sz w:val="22"/>
          <w:szCs w:val="22"/>
        </w:rPr>
        <w:t>Zgodnie</w:t>
      </w:r>
      <w:r w:rsidRPr="00144B89">
        <w:rPr>
          <w:spacing w:val="-5"/>
          <w:sz w:val="22"/>
          <w:szCs w:val="22"/>
        </w:rPr>
        <w:t xml:space="preserve"> </w:t>
      </w:r>
      <w:r w:rsidRPr="00144B89">
        <w:rPr>
          <w:sz w:val="22"/>
          <w:szCs w:val="22"/>
        </w:rPr>
        <w:t>z</w:t>
      </w:r>
      <w:r w:rsidRPr="00144B89">
        <w:rPr>
          <w:spacing w:val="-5"/>
          <w:sz w:val="22"/>
          <w:szCs w:val="22"/>
        </w:rPr>
        <w:t xml:space="preserve"> </w:t>
      </w:r>
      <w:r w:rsidRPr="00144B89">
        <w:rPr>
          <w:sz w:val="22"/>
          <w:szCs w:val="22"/>
        </w:rPr>
        <w:t>aktualnymi</w:t>
      </w:r>
      <w:r w:rsidRPr="00144B89">
        <w:rPr>
          <w:spacing w:val="-4"/>
          <w:sz w:val="22"/>
          <w:szCs w:val="22"/>
        </w:rPr>
        <w:t xml:space="preserve"> </w:t>
      </w:r>
      <w:r w:rsidRPr="00144B89">
        <w:rPr>
          <w:sz w:val="22"/>
          <w:szCs w:val="22"/>
        </w:rPr>
        <w:t>założeniami</w:t>
      </w:r>
      <w:r w:rsidRPr="00144B89">
        <w:rPr>
          <w:spacing w:val="-6"/>
          <w:sz w:val="22"/>
          <w:szCs w:val="22"/>
        </w:rPr>
        <w:t xml:space="preserve"> </w:t>
      </w:r>
      <w:r w:rsidRPr="00144B89">
        <w:rPr>
          <w:sz w:val="22"/>
          <w:szCs w:val="22"/>
        </w:rPr>
        <w:t>nowy</w:t>
      </w:r>
      <w:r w:rsidRPr="00144B89">
        <w:rPr>
          <w:spacing w:val="-5"/>
          <w:sz w:val="22"/>
          <w:szCs w:val="22"/>
        </w:rPr>
        <w:t xml:space="preserve"> </w:t>
      </w:r>
      <w:r w:rsidRPr="00144B89">
        <w:rPr>
          <w:sz w:val="22"/>
          <w:szCs w:val="22"/>
        </w:rPr>
        <w:t>standard</w:t>
      </w:r>
      <w:r w:rsidRPr="00144B89">
        <w:rPr>
          <w:spacing w:val="-5"/>
          <w:sz w:val="22"/>
          <w:szCs w:val="22"/>
        </w:rPr>
        <w:t xml:space="preserve"> </w:t>
      </w:r>
      <w:r w:rsidRPr="00144B89">
        <w:rPr>
          <w:sz w:val="22"/>
          <w:szCs w:val="22"/>
        </w:rPr>
        <w:t>danych</w:t>
      </w:r>
      <w:r w:rsidRPr="00144B89">
        <w:rPr>
          <w:spacing w:val="-4"/>
          <w:sz w:val="22"/>
          <w:szCs w:val="22"/>
        </w:rPr>
        <w:t xml:space="preserve"> </w:t>
      </w:r>
      <w:r w:rsidRPr="00144B89">
        <w:rPr>
          <w:sz w:val="22"/>
          <w:szCs w:val="22"/>
        </w:rPr>
        <w:t>GIS</w:t>
      </w:r>
      <w:r w:rsidRPr="00144B89">
        <w:rPr>
          <w:spacing w:val="-1"/>
          <w:sz w:val="22"/>
          <w:szCs w:val="22"/>
        </w:rPr>
        <w:t xml:space="preserve"> </w:t>
      </w:r>
      <w:r w:rsidRPr="00144B89">
        <w:rPr>
          <w:sz w:val="22"/>
          <w:szCs w:val="22"/>
        </w:rPr>
        <w:t>składa</w:t>
      </w:r>
      <w:r w:rsidRPr="00144B89">
        <w:rPr>
          <w:spacing w:val="-4"/>
          <w:sz w:val="22"/>
          <w:szCs w:val="22"/>
        </w:rPr>
        <w:t xml:space="preserve"> </w:t>
      </w:r>
      <w:r w:rsidRPr="00144B89">
        <w:rPr>
          <w:sz w:val="22"/>
          <w:szCs w:val="22"/>
        </w:rPr>
        <w:t>się</w:t>
      </w:r>
      <w:r w:rsidRPr="00144B89">
        <w:rPr>
          <w:spacing w:val="-4"/>
          <w:sz w:val="22"/>
          <w:szCs w:val="22"/>
        </w:rPr>
        <w:t xml:space="preserve"> </w:t>
      </w:r>
      <w:r w:rsidRPr="00144B89">
        <w:rPr>
          <w:sz w:val="22"/>
          <w:szCs w:val="22"/>
        </w:rPr>
        <w:t>ze</w:t>
      </w:r>
      <w:r w:rsidRPr="00144B89">
        <w:rPr>
          <w:spacing w:val="-7"/>
          <w:sz w:val="22"/>
          <w:szCs w:val="22"/>
        </w:rPr>
        <w:t xml:space="preserve"> </w:t>
      </w:r>
      <w:r w:rsidRPr="00144B89">
        <w:rPr>
          <w:sz w:val="22"/>
          <w:szCs w:val="22"/>
        </w:rPr>
        <w:t>zbiorów</w:t>
      </w:r>
      <w:r w:rsidRPr="00144B89">
        <w:rPr>
          <w:spacing w:val="-4"/>
          <w:sz w:val="22"/>
          <w:szCs w:val="22"/>
        </w:rPr>
        <w:t xml:space="preserve"> </w:t>
      </w:r>
      <w:r w:rsidRPr="00144B89">
        <w:rPr>
          <w:sz w:val="22"/>
          <w:szCs w:val="22"/>
        </w:rPr>
        <w:t>danych</w:t>
      </w:r>
      <w:r w:rsidRPr="00144B89">
        <w:rPr>
          <w:spacing w:val="-5"/>
          <w:sz w:val="22"/>
          <w:szCs w:val="22"/>
        </w:rPr>
        <w:t xml:space="preserve"> </w:t>
      </w:r>
      <w:r w:rsidRPr="00144B89">
        <w:rPr>
          <w:sz w:val="22"/>
          <w:szCs w:val="22"/>
        </w:rPr>
        <w:t>(tzw.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warstw</w:t>
      </w:r>
      <w:r w:rsidRPr="00144B89">
        <w:rPr>
          <w:spacing w:val="-3"/>
          <w:sz w:val="22"/>
          <w:szCs w:val="22"/>
        </w:rPr>
        <w:t xml:space="preserve"> </w:t>
      </w:r>
      <w:r w:rsidRPr="00144B89">
        <w:rPr>
          <w:sz w:val="22"/>
          <w:szCs w:val="22"/>
        </w:rPr>
        <w:t>przestrzennych)</w:t>
      </w:r>
      <w:r w:rsidRPr="00144B89">
        <w:rPr>
          <w:spacing w:val="-5"/>
          <w:sz w:val="22"/>
          <w:szCs w:val="22"/>
        </w:rPr>
        <w:t xml:space="preserve"> </w:t>
      </w:r>
      <w:r w:rsidRPr="00144B89">
        <w:rPr>
          <w:sz w:val="22"/>
          <w:szCs w:val="22"/>
        </w:rPr>
        <w:t>zorganizowanych</w:t>
      </w:r>
      <w:r w:rsidRPr="00144B89">
        <w:rPr>
          <w:spacing w:val="-5"/>
          <w:sz w:val="22"/>
          <w:szCs w:val="22"/>
        </w:rPr>
        <w:t xml:space="preserve"> </w:t>
      </w:r>
      <w:r w:rsidRPr="00144B89">
        <w:rPr>
          <w:sz w:val="22"/>
          <w:szCs w:val="22"/>
        </w:rPr>
        <w:t>w</w:t>
      </w:r>
      <w:r w:rsidRPr="00144B89">
        <w:rPr>
          <w:spacing w:val="-4"/>
          <w:sz w:val="22"/>
          <w:szCs w:val="22"/>
        </w:rPr>
        <w:t xml:space="preserve"> </w:t>
      </w:r>
      <w:r w:rsidRPr="00144B89">
        <w:rPr>
          <w:sz w:val="22"/>
          <w:szCs w:val="22"/>
        </w:rPr>
        <w:t>strukturę geobazy (jako klasy obiektów) lub oddzielnych plików otwartego formatu grafiki wektorowej ESRI</w:t>
      </w:r>
      <w:r w:rsidRPr="00144B89">
        <w:rPr>
          <w:spacing w:val="-1"/>
          <w:sz w:val="22"/>
          <w:szCs w:val="22"/>
        </w:rPr>
        <w:t xml:space="preserve"> </w:t>
      </w:r>
      <w:r w:rsidRPr="00144B89">
        <w:rPr>
          <w:sz w:val="22"/>
          <w:szCs w:val="22"/>
        </w:rPr>
        <w:t>Shapefile, z rozbudowanymi tabelami atrybutów Warstwy te umożliwiają przechowywanie</w:t>
      </w:r>
      <w:r w:rsidRPr="00144B89">
        <w:rPr>
          <w:spacing w:val="-3"/>
          <w:sz w:val="22"/>
          <w:szCs w:val="22"/>
        </w:rPr>
        <w:t xml:space="preserve"> </w:t>
      </w:r>
      <w:r w:rsidRPr="00144B89">
        <w:rPr>
          <w:sz w:val="22"/>
          <w:szCs w:val="22"/>
        </w:rPr>
        <w:t>informacji</w:t>
      </w:r>
      <w:r w:rsidRPr="00144B89">
        <w:rPr>
          <w:spacing w:val="-2"/>
          <w:sz w:val="22"/>
          <w:szCs w:val="22"/>
        </w:rPr>
        <w:t xml:space="preserve"> </w:t>
      </w:r>
      <w:r w:rsidRPr="00144B89">
        <w:rPr>
          <w:sz w:val="22"/>
          <w:szCs w:val="22"/>
        </w:rPr>
        <w:t>o</w:t>
      </w:r>
      <w:r w:rsidRPr="00144B89">
        <w:rPr>
          <w:spacing w:val="-1"/>
          <w:sz w:val="22"/>
          <w:szCs w:val="22"/>
        </w:rPr>
        <w:t xml:space="preserve"> </w:t>
      </w:r>
      <w:r w:rsidRPr="00144B89">
        <w:rPr>
          <w:sz w:val="22"/>
          <w:szCs w:val="22"/>
        </w:rPr>
        <w:t>poszczególnych</w:t>
      </w:r>
      <w:r w:rsidRPr="00144B89">
        <w:rPr>
          <w:spacing w:val="-1"/>
          <w:sz w:val="22"/>
          <w:szCs w:val="22"/>
        </w:rPr>
        <w:t xml:space="preserve"> </w:t>
      </w:r>
      <w:r w:rsidRPr="00144B89">
        <w:rPr>
          <w:sz w:val="22"/>
          <w:szCs w:val="22"/>
        </w:rPr>
        <w:t>przedmiotach</w:t>
      </w:r>
      <w:r w:rsidRPr="00144B89">
        <w:rPr>
          <w:spacing w:val="-1"/>
          <w:sz w:val="22"/>
          <w:szCs w:val="22"/>
        </w:rPr>
        <w:t xml:space="preserve"> </w:t>
      </w:r>
      <w:r w:rsidRPr="00144B89">
        <w:rPr>
          <w:sz w:val="22"/>
          <w:szCs w:val="22"/>
        </w:rPr>
        <w:t>ochrony.</w:t>
      </w:r>
      <w:r w:rsidRPr="00144B89">
        <w:rPr>
          <w:spacing w:val="-4"/>
          <w:sz w:val="22"/>
          <w:szCs w:val="22"/>
        </w:rPr>
        <w:t xml:space="preserve"> </w:t>
      </w:r>
      <w:r w:rsidRPr="00144B89">
        <w:rPr>
          <w:sz w:val="22"/>
          <w:szCs w:val="22"/>
        </w:rPr>
        <w:t>W</w:t>
      </w:r>
      <w:r w:rsidRPr="00144B89">
        <w:rPr>
          <w:spacing w:val="-1"/>
          <w:sz w:val="22"/>
          <w:szCs w:val="22"/>
        </w:rPr>
        <w:t xml:space="preserve"> </w:t>
      </w:r>
      <w:r w:rsidRPr="00144B89">
        <w:rPr>
          <w:sz w:val="22"/>
          <w:szCs w:val="22"/>
        </w:rPr>
        <w:t>przygotowanej przez</w:t>
      </w:r>
      <w:r w:rsidRPr="00144B89">
        <w:rPr>
          <w:spacing w:val="-3"/>
          <w:sz w:val="22"/>
          <w:szCs w:val="22"/>
        </w:rPr>
        <w:t xml:space="preserve"> </w:t>
      </w:r>
      <w:r w:rsidRPr="00144B89">
        <w:rPr>
          <w:sz w:val="22"/>
          <w:szCs w:val="22"/>
        </w:rPr>
        <w:t>RDOŚ</w:t>
      </w:r>
      <w:r w:rsidRPr="00144B89">
        <w:rPr>
          <w:spacing w:val="-1"/>
          <w:sz w:val="22"/>
          <w:szCs w:val="22"/>
        </w:rPr>
        <w:t xml:space="preserve"> </w:t>
      </w:r>
      <w:r w:rsidRPr="00144B89">
        <w:rPr>
          <w:sz w:val="22"/>
          <w:szCs w:val="22"/>
        </w:rPr>
        <w:t>strukturze zostały</w:t>
      </w:r>
      <w:r w:rsidRPr="00144B89">
        <w:rPr>
          <w:spacing w:val="-1"/>
          <w:sz w:val="22"/>
          <w:szCs w:val="22"/>
        </w:rPr>
        <w:t xml:space="preserve"> </w:t>
      </w:r>
      <w:r w:rsidRPr="00144B89">
        <w:rPr>
          <w:sz w:val="22"/>
          <w:szCs w:val="22"/>
        </w:rPr>
        <w:t>one określone</w:t>
      </w:r>
      <w:r w:rsidRPr="00144B89">
        <w:rPr>
          <w:spacing w:val="-3"/>
          <w:sz w:val="22"/>
          <w:szCs w:val="22"/>
        </w:rPr>
        <w:t xml:space="preserve"> </w:t>
      </w:r>
      <w:r w:rsidRPr="00144B89">
        <w:rPr>
          <w:sz w:val="22"/>
          <w:szCs w:val="22"/>
        </w:rPr>
        <w:t xml:space="preserve">mianem „warstw </w:t>
      </w:r>
      <w:r w:rsidRPr="00144B89">
        <w:rPr>
          <w:spacing w:val="-2"/>
          <w:sz w:val="22"/>
          <w:szCs w:val="22"/>
        </w:rPr>
        <w:t>głównych”.</w:t>
      </w:r>
    </w:p>
    <w:p w14:paraId="2562E78D" w14:textId="77777777" w:rsidR="00287902" w:rsidRPr="00144B89" w:rsidRDefault="00287902" w:rsidP="000933DE">
      <w:pPr>
        <w:pStyle w:val="Tekstpodstawowy"/>
        <w:spacing w:before="0" w:line="276" w:lineRule="auto"/>
        <w:ind w:left="115" w:right="1415"/>
        <w:jc w:val="both"/>
        <w:rPr>
          <w:sz w:val="22"/>
          <w:szCs w:val="22"/>
        </w:rPr>
      </w:pPr>
      <w:r w:rsidRPr="00144B89">
        <w:rPr>
          <w:sz w:val="22"/>
          <w:szCs w:val="22"/>
        </w:rPr>
        <w:t xml:space="preserve">Ponadto Wykonawca </w:t>
      </w:r>
      <w:r w:rsidRPr="00144B89">
        <w:rPr>
          <w:sz w:val="22"/>
          <w:szCs w:val="22"/>
          <w:u w:val="single"/>
        </w:rPr>
        <w:t>zobowiązany</w:t>
      </w:r>
      <w:r w:rsidRPr="00144B89">
        <w:rPr>
          <w:sz w:val="22"/>
          <w:szCs w:val="22"/>
        </w:rPr>
        <w:t xml:space="preserve"> jest do wypełniania „warstw dodatkowych” (folder warstwy_dodatkowe), zgodnie z potrzebami wynikającymi ze struktury opracowania, w zależności od wyników badań.</w:t>
      </w:r>
    </w:p>
    <w:p w14:paraId="21F9EB33" w14:textId="77777777" w:rsidR="003333C4" w:rsidRPr="00144B89" w:rsidRDefault="003333C4" w:rsidP="000933DE">
      <w:pPr>
        <w:pStyle w:val="Tekstpodstawowy"/>
        <w:spacing w:before="0" w:line="276" w:lineRule="auto"/>
        <w:ind w:left="115" w:right="1415"/>
        <w:jc w:val="both"/>
        <w:rPr>
          <w:sz w:val="22"/>
          <w:szCs w:val="22"/>
        </w:rPr>
      </w:pPr>
    </w:p>
    <w:p w14:paraId="5E59C8FD" w14:textId="3FBD38EA" w:rsidR="00287902" w:rsidRPr="00144B89" w:rsidRDefault="00287902" w:rsidP="000933DE">
      <w:pPr>
        <w:pStyle w:val="Tekstpodstawowy"/>
        <w:spacing w:before="0" w:line="276" w:lineRule="auto"/>
        <w:ind w:left="115" w:right="1410"/>
        <w:jc w:val="both"/>
        <w:rPr>
          <w:sz w:val="22"/>
          <w:szCs w:val="22"/>
        </w:rPr>
      </w:pPr>
      <w:r w:rsidRPr="00144B89">
        <w:rPr>
          <w:b/>
          <w:sz w:val="22"/>
          <w:szCs w:val="22"/>
        </w:rPr>
        <w:t>Warstwy</w:t>
      </w:r>
      <w:r w:rsidRPr="00144B89">
        <w:rPr>
          <w:b/>
          <w:spacing w:val="-11"/>
          <w:sz w:val="22"/>
          <w:szCs w:val="22"/>
        </w:rPr>
        <w:t xml:space="preserve"> </w:t>
      </w:r>
      <w:r w:rsidRPr="00144B89">
        <w:rPr>
          <w:b/>
          <w:sz w:val="22"/>
          <w:szCs w:val="22"/>
        </w:rPr>
        <w:t>główne</w:t>
      </w:r>
      <w:r w:rsidRPr="00144B89">
        <w:rPr>
          <w:b/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–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zbiór</w:t>
      </w:r>
      <w:r w:rsidRPr="00144B89">
        <w:rPr>
          <w:spacing w:val="-10"/>
          <w:sz w:val="22"/>
          <w:szCs w:val="22"/>
        </w:rPr>
        <w:t xml:space="preserve"> </w:t>
      </w:r>
      <w:r w:rsidRPr="00144B89">
        <w:rPr>
          <w:sz w:val="22"/>
          <w:szCs w:val="22"/>
        </w:rPr>
        <w:t>danych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dotyczących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potwierdzonych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stanowisk</w:t>
      </w:r>
      <w:r w:rsidR="00246BFA" w:rsidRPr="00144B89">
        <w:rPr>
          <w:sz w:val="22"/>
          <w:szCs w:val="22"/>
        </w:rPr>
        <w:t xml:space="preserve"> (zweryfikowanych pozytywnie)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i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obszarów</w:t>
      </w:r>
      <w:r w:rsidRPr="00144B89">
        <w:rPr>
          <w:spacing w:val="-15"/>
          <w:sz w:val="22"/>
          <w:szCs w:val="22"/>
        </w:rPr>
        <w:t xml:space="preserve"> </w:t>
      </w:r>
      <w:r w:rsidRPr="00144B89">
        <w:rPr>
          <w:sz w:val="22"/>
          <w:szCs w:val="22"/>
        </w:rPr>
        <w:t>występowania</w:t>
      </w:r>
      <w:r w:rsidRPr="00144B89">
        <w:rPr>
          <w:spacing w:val="-7"/>
          <w:sz w:val="22"/>
          <w:szCs w:val="22"/>
        </w:rPr>
        <w:t xml:space="preserve"> </w:t>
      </w:r>
      <w:r w:rsidRPr="00144B89">
        <w:rPr>
          <w:sz w:val="22"/>
          <w:szCs w:val="22"/>
        </w:rPr>
        <w:t>populacji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poszczególnych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gatunków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roślin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i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 xml:space="preserve">zwierząt oraz ich siedlisk, a także lokalizacji występowania siedlisk przyrodniczych o znaczeniu europejskim. Tabele atrybutów poszczególnych warstw należy wypełniać zgodnie z wytycznymi GDOŚ. Dla gatunków roślin i zwierząt konieczne jest stworzenie warstwy punktowej (stanowiska występowania gatunku) oraz poligonowej (siedliska gatunku). </w:t>
      </w:r>
    </w:p>
    <w:p w14:paraId="26339A6D" w14:textId="77777777" w:rsidR="003333C4" w:rsidRPr="00144B89" w:rsidRDefault="003333C4" w:rsidP="000933DE">
      <w:pPr>
        <w:pStyle w:val="Tekstpodstawowy"/>
        <w:spacing w:before="0" w:line="276" w:lineRule="auto"/>
        <w:ind w:left="115" w:right="1410"/>
        <w:jc w:val="both"/>
        <w:rPr>
          <w:sz w:val="22"/>
          <w:szCs w:val="22"/>
        </w:rPr>
      </w:pPr>
    </w:p>
    <w:p w14:paraId="358077AA" w14:textId="77777777" w:rsidR="00287902" w:rsidRPr="00144B89" w:rsidRDefault="00287902" w:rsidP="000933DE">
      <w:pPr>
        <w:pStyle w:val="Tekstpodstawowy"/>
        <w:spacing w:before="0"/>
        <w:ind w:left="115"/>
        <w:jc w:val="both"/>
        <w:rPr>
          <w:spacing w:val="-2"/>
          <w:sz w:val="22"/>
          <w:szCs w:val="22"/>
        </w:rPr>
      </w:pPr>
      <w:r w:rsidRPr="00144B89">
        <w:rPr>
          <w:b/>
          <w:sz w:val="22"/>
          <w:szCs w:val="22"/>
        </w:rPr>
        <w:t>Warstwy</w:t>
      </w:r>
      <w:r w:rsidRPr="00144B89">
        <w:rPr>
          <w:b/>
          <w:spacing w:val="-10"/>
          <w:sz w:val="22"/>
          <w:szCs w:val="22"/>
        </w:rPr>
        <w:t xml:space="preserve"> </w:t>
      </w:r>
      <w:r w:rsidRPr="00144B89">
        <w:rPr>
          <w:b/>
          <w:sz w:val="22"/>
          <w:szCs w:val="22"/>
        </w:rPr>
        <w:t>dodatkowe</w:t>
      </w:r>
      <w:r w:rsidRPr="00144B89">
        <w:rPr>
          <w:b/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–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zawierające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dane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szczegółowe,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należy</w:t>
      </w:r>
      <w:r w:rsidRPr="00144B89">
        <w:rPr>
          <w:spacing w:val="-7"/>
          <w:sz w:val="22"/>
          <w:szCs w:val="22"/>
        </w:rPr>
        <w:t xml:space="preserve"> </w:t>
      </w:r>
      <w:r w:rsidRPr="00144B89">
        <w:rPr>
          <w:sz w:val="22"/>
          <w:szCs w:val="22"/>
        </w:rPr>
        <w:t>wypełniać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zgodnie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z</w:t>
      </w:r>
      <w:r w:rsidRPr="00144B89">
        <w:rPr>
          <w:spacing w:val="-7"/>
          <w:sz w:val="22"/>
          <w:szCs w:val="22"/>
        </w:rPr>
        <w:t xml:space="preserve"> </w:t>
      </w:r>
      <w:r w:rsidRPr="00144B89">
        <w:rPr>
          <w:sz w:val="22"/>
          <w:szCs w:val="22"/>
        </w:rPr>
        <w:t>poniższą</w:t>
      </w:r>
      <w:r w:rsidRPr="00144B89">
        <w:rPr>
          <w:spacing w:val="-7"/>
          <w:sz w:val="22"/>
          <w:szCs w:val="22"/>
        </w:rPr>
        <w:t xml:space="preserve"> </w:t>
      </w:r>
      <w:r w:rsidRPr="00144B89">
        <w:rPr>
          <w:spacing w:val="-2"/>
          <w:sz w:val="22"/>
          <w:szCs w:val="22"/>
        </w:rPr>
        <w:t>tabelą.</w:t>
      </w:r>
    </w:p>
    <w:p w14:paraId="7DE59441" w14:textId="77777777" w:rsidR="003333C4" w:rsidRPr="00144B89" w:rsidRDefault="003333C4" w:rsidP="000933DE">
      <w:pPr>
        <w:pStyle w:val="Tekstpodstawowy"/>
        <w:spacing w:before="0"/>
        <w:ind w:left="115"/>
        <w:jc w:val="both"/>
        <w:rPr>
          <w:spacing w:val="-2"/>
          <w:sz w:val="22"/>
          <w:szCs w:val="22"/>
        </w:rPr>
      </w:pPr>
    </w:p>
    <w:p w14:paraId="5970F5AF" w14:textId="77777777" w:rsidR="00292908" w:rsidRPr="00144B89" w:rsidRDefault="00287902" w:rsidP="000933DE">
      <w:pPr>
        <w:pStyle w:val="Tekstpodstawowy"/>
        <w:spacing w:before="0" w:line="276" w:lineRule="auto"/>
        <w:ind w:left="115" w:right="1410"/>
        <w:jc w:val="both"/>
        <w:rPr>
          <w:sz w:val="22"/>
          <w:szCs w:val="22"/>
        </w:rPr>
      </w:pPr>
      <w:r w:rsidRPr="00144B89">
        <w:rPr>
          <w:sz w:val="22"/>
          <w:szCs w:val="22"/>
        </w:rPr>
        <w:t>Dodatkowo we wszystkich tabelach atrybutów warstw głównych utworzone zostało pole (kolumna) o nazwie „</w:t>
      </w:r>
      <w:r w:rsidRPr="00144B89">
        <w:rPr>
          <w:b/>
          <w:sz w:val="22"/>
          <w:szCs w:val="22"/>
        </w:rPr>
        <w:t>ident_stano</w:t>
      </w:r>
      <w:r w:rsidRPr="00144B89">
        <w:rPr>
          <w:sz w:val="22"/>
          <w:szCs w:val="22"/>
        </w:rPr>
        <w:t xml:space="preserve">” – identyfikator stanowiska, który umożliwi powiązanie informacji pomiędzy obiektami zawartymi w warstwie głównej z warstwami </w:t>
      </w:r>
      <w:r w:rsidRPr="00144B89">
        <w:rPr>
          <w:spacing w:val="-2"/>
          <w:sz w:val="22"/>
          <w:szCs w:val="22"/>
        </w:rPr>
        <w:t>dodatkowymi. Za jego pomocą będą również r</w:t>
      </w:r>
      <w:r w:rsidRPr="00144B89">
        <w:rPr>
          <w:sz w:val="22"/>
          <w:szCs w:val="22"/>
        </w:rPr>
        <w:t>elacjonowane dane z kart oceny stanu ochrony gatunku na stanowisku oraz tabeli fitosocjologicznych (zestawionych w .xls) z geometrią przestrzenną.</w:t>
      </w:r>
    </w:p>
    <w:p w14:paraId="3B959C8E" w14:textId="77777777" w:rsidR="000933DE" w:rsidRPr="00144B89" w:rsidRDefault="000933DE" w:rsidP="000933DE">
      <w:pPr>
        <w:pStyle w:val="Tekstpodstawowy"/>
        <w:spacing w:before="0" w:line="276" w:lineRule="auto"/>
        <w:ind w:left="115" w:right="1410"/>
        <w:jc w:val="both"/>
        <w:rPr>
          <w:sz w:val="22"/>
          <w:szCs w:val="22"/>
        </w:rPr>
      </w:pPr>
    </w:p>
    <w:p w14:paraId="1DD12A75" w14:textId="5D8E2A4A" w:rsidR="00287902" w:rsidRPr="00144B89" w:rsidRDefault="00287902" w:rsidP="000933DE">
      <w:pPr>
        <w:pStyle w:val="Tekstpodstawowy"/>
        <w:spacing w:before="0" w:line="276" w:lineRule="auto"/>
        <w:ind w:left="115" w:right="1410"/>
        <w:jc w:val="both"/>
        <w:rPr>
          <w:sz w:val="22"/>
          <w:szCs w:val="22"/>
        </w:rPr>
      </w:pPr>
      <w:r w:rsidRPr="00144B89">
        <w:rPr>
          <w:b/>
          <w:sz w:val="22"/>
          <w:szCs w:val="22"/>
        </w:rPr>
        <w:t xml:space="preserve">UWAGA: </w:t>
      </w:r>
      <w:r w:rsidRPr="00144B89">
        <w:rPr>
          <w:sz w:val="22"/>
          <w:szCs w:val="22"/>
        </w:rPr>
        <w:t>liczba kolumn w warstwach dodatkowych została zredukowana do minimum, konieczne jest uważne wypełnianie wszystkich pól (kolumn) zarówno</w:t>
      </w:r>
      <w:r w:rsidRPr="00144B89">
        <w:rPr>
          <w:spacing w:val="-11"/>
          <w:sz w:val="22"/>
          <w:szCs w:val="22"/>
        </w:rPr>
        <w:t xml:space="preserve"> </w:t>
      </w:r>
      <w:r w:rsidRPr="00144B89">
        <w:rPr>
          <w:sz w:val="22"/>
          <w:szCs w:val="22"/>
        </w:rPr>
        <w:t>w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warstwach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głównych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jak</w:t>
      </w:r>
      <w:r w:rsidRPr="00144B89">
        <w:rPr>
          <w:spacing w:val="-8"/>
          <w:sz w:val="22"/>
          <w:szCs w:val="22"/>
        </w:rPr>
        <w:t xml:space="preserve"> </w:t>
      </w:r>
      <w:r w:rsidRPr="00144B89">
        <w:rPr>
          <w:sz w:val="22"/>
          <w:szCs w:val="22"/>
        </w:rPr>
        <w:t>i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dodatkowych,</w:t>
      </w:r>
      <w:r w:rsidRPr="00144B89">
        <w:rPr>
          <w:spacing w:val="-12"/>
          <w:sz w:val="22"/>
          <w:szCs w:val="22"/>
        </w:rPr>
        <w:t xml:space="preserve"> </w:t>
      </w:r>
      <w:r w:rsidRPr="00144B89">
        <w:rPr>
          <w:sz w:val="22"/>
          <w:szCs w:val="22"/>
        </w:rPr>
        <w:t>aby</w:t>
      </w:r>
      <w:r w:rsidRPr="00144B89">
        <w:rPr>
          <w:spacing w:val="-9"/>
          <w:sz w:val="22"/>
          <w:szCs w:val="22"/>
        </w:rPr>
        <w:t xml:space="preserve"> </w:t>
      </w:r>
      <w:r w:rsidRPr="00144B89">
        <w:rPr>
          <w:sz w:val="22"/>
          <w:szCs w:val="22"/>
        </w:rPr>
        <w:t>umożliwić</w:t>
      </w:r>
      <w:r w:rsidRPr="00144B89">
        <w:rPr>
          <w:spacing w:val="-11"/>
          <w:sz w:val="22"/>
          <w:szCs w:val="22"/>
        </w:rPr>
        <w:t xml:space="preserve"> </w:t>
      </w:r>
      <w:r w:rsidRPr="00144B89">
        <w:rPr>
          <w:sz w:val="22"/>
          <w:szCs w:val="22"/>
        </w:rPr>
        <w:t>dalsze przetwarzanie otrzymanych danych</w:t>
      </w:r>
    </w:p>
    <w:tbl>
      <w:tblPr>
        <w:tblStyle w:val="TableNormal"/>
        <w:tblpPr w:leftFromText="142" w:rightFromText="142" w:topFromText="142" w:bottomFromText="142" w:horzAnchor="page" w:tblpXSpec="center" w:tblpY="-566"/>
        <w:tblW w:w="55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80"/>
        <w:gridCol w:w="1475"/>
        <w:gridCol w:w="2048"/>
        <w:gridCol w:w="7884"/>
      </w:tblGrid>
      <w:tr w:rsidR="00292908" w:rsidRPr="00144B89" w14:paraId="6D68F529" w14:textId="77777777" w:rsidTr="00A44211">
        <w:trPr>
          <w:trHeight w:val="488"/>
        </w:trPr>
        <w:tc>
          <w:tcPr>
            <w:tcW w:w="1341" w:type="pct"/>
            <w:shd w:val="clear" w:color="auto" w:fill="D9D9D9"/>
          </w:tcPr>
          <w:p w14:paraId="7C567AAE" w14:textId="77777777" w:rsidR="00287902" w:rsidRPr="00144B89" w:rsidRDefault="00287902" w:rsidP="000933DE">
            <w:pPr>
              <w:pStyle w:val="TableParagraph"/>
              <w:ind w:left="71"/>
              <w:jc w:val="center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lastRenderedPageBreak/>
              <w:t>WARSTWA</w:t>
            </w:r>
          </w:p>
        </w:tc>
        <w:tc>
          <w:tcPr>
            <w:tcW w:w="473" w:type="pct"/>
            <w:shd w:val="clear" w:color="auto" w:fill="D9D9D9"/>
          </w:tcPr>
          <w:p w14:paraId="1CAD5D8C" w14:textId="77777777" w:rsidR="00287902" w:rsidRPr="00144B89" w:rsidRDefault="00287902" w:rsidP="009F73BF">
            <w:pPr>
              <w:pStyle w:val="TableParagraph"/>
              <w:ind w:left="355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KOLUMNA</w:t>
            </w:r>
          </w:p>
        </w:tc>
        <w:tc>
          <w:tcPr>
            <w:tcW w:w="657" w:type="pct"/>
            <w:shd w:val="clear" w:color="auto" w:fill="D9D9D9"/>
          </w:tcPr>
          <w:p w14:paraId="41EA92E9" w14:textId="77777777" w:rsidR="00287902" w:rsidRPr="00144B89" w:rsidRDefault="00287902" w:rsidP="009F73BF">
            <w:pPr>
              <w:pStyle w:val="TableParagraph"/>
              <w:spacing w:line="230" w:lineRule="atLeast"/>
              <w:ind w:left="219" w:right="19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Rozwinięcie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skróconej nazwy kolumny</w:t>
            </w:r>
          </w:p>
        </w:tc>
        <w:tc>
          <w:tcPr>
            <w:tcW w:w="2529" w:type="pct"/>
            <w:shd w:val="clear" w:color="auto" w:fill="D9D9D9"/>
          </w:tcPr>
          <w:p w14:paraId="5F12C052" w14:textId="77777777" w:rsidR="00287902" w:rsidRPr="00144B89" w:rsidRDefault="00287902" w:rsidP="000933DE">
            <w:pPr>
              <w:pStyle w:val="TableParagraph"/>
              <w:jc w:val="center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Dodatkowe</w:t>
            </w:r>
            <w:r w:rsidRPr="00144B89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objaśnienie</w:t>
            </w:r>
          </w:p>
        </w:tc>
      </w:tr>
      <w:tr w:rsidR="00972F7D" w:rsidRPr="00144B89" w14:paraId="3C5BD959" w14:textId="77777777" w:rsidTr="00A44211">
        <w:trPr>
          <w:trHeight w:val="3968"/>
        </w:trPr>
        <w:tc>
          <w:tcPr>
            <w:tcW w:w="1341" w:type="pct"/>
            <w:vMerge w:val="restart"/>
          </w:tcPr>
          <w:p w14:paraId="78846DD1" w14:textId="77777777" w:rsidR="00972F7D" w:rsidRPr="00144B89" w:rsidRDefault="00972F7D" w:rsidP="000933DE">
            <w:pPr>
              <w:pStyle w:val="TableParagraph"/>
              <w:ind w:left="57"/>
              <w:rPr>
                <w:b/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>wszystkie</w:t>
            </w:r>
            <w:r w:rsidRPr="00144B89">
              <w:rPr>
                <w:b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warstwy</w:t>
            </w:r>
          </w:p>
          <w:p w14:paraId="6E920AE5" w14:textId="79ED694A" w:rsidR="00972F7D" w:rsidRPr="00144B89" w:rsidRDefault="00972F7D" w:rsidP="00FB5A82">
            <w:pPr>
              <w:pStyle w:val="TableParagraph"/>
              <w:spacing w:line="229" w:lineRule="exact"/>
              <w:ind w:left="57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73B8EDB2" w14:textId="77777777" w:rsidR="00972F7D" w:rsidRPr="00144B89" w:rsidRDefault="00972F7D" w:rsidP="009F73BF">
            <w:pPr>
              <w:pStyle w:val="TableParagraph"/>
              <w:spacing w:line="229" w:lineRule="exact"/>
              <w:ind w:left="57"/>
              <w:rPr>
                <w:b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ident_stano</w:t>
            </w:r>
          </w:p>
          <w:p w14:paraId="1883C545" w14:textId="77777777" w:rsidR="00972F7D" w:rsidRPr="00144B89" w:rsidRDefault="00972F7D" w:rsidP="009F73BF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</w:p>
          <w:p w14:paraId="1233A86F" w14:textId="77777777" w:rsidR="00972F7D" w:rsidRPr="00144B89" w:rsidRDefault="00972F7D" w:rsidP="009F73BF">
            <w:pPr>
              <w:pStyle w:val="TableParagraph"/>
              <w:ind w:left="57" w:right="58"/>
              <w:rPr>
                <w:i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 xml:space="preserve">(w warstwach </w:t>
            </w:r>
            <w:r w:rsidRPr="00144B89">
              <w:rPr>
                <w:i/>
                <w:spacing w:val="-2"/>
                <w:sz w:val="20"/>
                <w:szCs w:val="20"/>
                <w:lang w:val="pl-PL"/>
              </w:rPr>
              <w:t xml:space="preserve">głównych </w:t>
            </w:r>
            <w:r w:rsidRPr="00144B89">
              <w:rPr>
                <w:i/>
                <w:sz w:val="20"/>
                <w:szCs w:val="20"/>
                <w:lang w:val="pl-PL"/>
              </w:rPr>
              <w:t>kolumna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 xml:space="preserve">ostatnia, w warstwach </w:t>
            </w:r>
            <w:r w:rsidRPr="00144B89">
              <w:rPr>
                <w:i/>
                <w:spacing w:val="-2"/>
                <w:sz w:val="20"/>
                <w:szCs w:val="20"/>
                <w:lang w:val="pl-PL"/>
              </w:rPr>
              <w:t>dodatkowych kolumna pierwsza)</w:t>
            </w:r>
          </w:p>
        </w:tc>
        <w:tc>
          <w:tcPr>
            <w:tcW w:w="657" w:type="pct"/>
          </w:tcPr>
          <w:p w14:paraId="62D15EEC" w14:textId="77777777" w:rsidR="00972F7D" w:rsidRPr="00144B89" w:rsidRDefault="00972F7D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stanowiska</w:t>
            </w:r>
          </w:p>
        </w:tc>
        <w:tc>
          <w:tcPr>
            <w:tcW w:w="2529" w:type="pct"/>
          </w:tcPr>
          <w:p w14:paraId="15337135" w14:textId="77777777" w:rsidR="00972F7D" w:rsidRPr="00144B89" w:rsidRDefault="00972F7D" w:rsidP="000933DE">
            <w:pPr>
              <w:pStyle w:val="TableParagraph"/>
              <w:ind w:right="45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Identyfikator stanowiska, powierzchni badawczej, umożliwiający relację danych z różnych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warstw,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powiązanie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przestrzennych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informacjami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zawartymi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pliku tekstowym oraz sortowanie danych według obszaru Natura 2000.</w:t>
            </w:r>
          </w:p>
          <w:p w14:paraId="42B54281" w14:textId="77777777" w:rsidR="00972F7D" w:rsidRPr="00144B89" w:rsidRDefault="00972F7D" w:rsidP="000933DE">
            <w:pPr>
              <w:pStyle w:val="TableParagraph"/>
              <w:ind w:right="45"/>
              <w:jc w:val="both"/>
              <w:rPr>
                <w:sz w:val="20"/>
                <w:szCs w:val="20"/>
                <w:lang w:val="pl-PL"/>
              </w:rPr>
            </w:pPr>
          </w:p>
          <w:p w14:paraId="1DA4D73B" w14:textId="77777777" w:rsidR="00972F7D" w:rsidRPr="00144B89" w:rsidRDefault="00972F7D" w:rsidP="000933DE">
            <w:pPr>
              <w:pStyle w:val="TableParagraph"/>
              <w:ind w:right="41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powinien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się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składać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z 3</w:t>
            </w:r>
            <w:r w:rsidRPr="00144B89">
              <w:rPr>
                <w:spacing w:val="-2"/>
                <w:sz w:val="20"/>
                <w:szCs w:val="20"/>
                <w:u w:val="single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części</w:t>
            </w:r>
            <w:r w:rsidRPr="00144B89">
              <w:rPr>
                <w:spacing w:val="-2"/>
                <w:sz w:val="20"/>
                <w:szCs w:val="20"/>
                <w:u w:val="single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oddzielonych podkreślaniem</w:t>
            </w:r>
            <w:r w:rsidRPr="00144B89">
              <w:rPr>
                <w:sz w:val="20"/>
                <w:szCs w:val="20"/>
                <w:lang w:val="pl-PL"/>
              </w:rPr>
              <w:t xml:space="preserve">: </w:t>
            </w:r>
          </w:p>
          <w:p w14:paraId="4BE29CC4" w14:textId="01E88036" w:rsidR="00972F7D" w:rsidRPr="00144B89" w:rsidRDefault="00972F7D" w:rsidP="000933DE">
            <w:pPr>
              <w:pStyle w:val="TableParagraph"/>
              <w:ind w:right="41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1)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numeru</w:t>
            </w:r>
            <w:r w:rsidRPr="00144B89">
              <w:rPr>
                <w:sz w:val="20"/>
                <w:szCs w:val="20"/>
                <w:lang w:val="pl-PL"/>
              </w:rPr>
              <w:t xml:space="preserve"> obszaru Natura 2000,</w:t>
            </w:r>
          </w:p>
          <w:p w14:paraId="09F3C74C" w14:textId="4FA4D768" w:rsidR="00972F7D" w:rsidRPr="00144B89" w:rsidRDefault="00972F7D" w:rsidP="000933DE">
            <w:pPr>
              <w:pStyle w:val="TableParagraph"/>
              <w:ind w:right="41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2) 4-6 znaków określających przedmiot ochrony,</w:t>
            </w:r>
          </w:p>
          <w:p w14:paraId="2B2647EA" w14:textId="2AF06976" w:rsidR="00972F7D" w:rsidRPr="00144B89" w:rsidRDefault="00972F7D" w:rsidP="000933DE">
            <w:pPr>
              <w:pStyle w:val="TableParagraph"/>
              <w:ind w:right="41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3) numeru porządkowego stanowiska,</w:t>
            </w:r>
          </w:p>
          <w:p w14:paraId="3470FB84" w14:textId="77777777" w:rsidR="00972F7D" w:rsidRPr="00144B89" w:rsidRDefault="00972F7D" w:rsidP="000933DE">
            <w:pPr>
              <w:pStyle w:val="TableParagraph"/>
              <w:ind w:right="41"/>
              <w:jc w:val="both"/>
              <w:rPr>
                <w:sz w:val="20"/>
                <w:szCs w:val="20"/>
                <w:lang w:val="pl-PL"/>
              </w:rPr>
            </w:pPr>
          </w:p>
          <w:p w14:paraId="458BFCAC" w14:textId="10CE69D4" w:rsidR="00972F7D" w:rsidRPr="00144B89" w:rsidRDefault="00972F7D" w:rsidP="00246BFA">
            <w:pPr>
              <w:pStyle w:val="TableParagraph"/>
              <w:ind w:right="41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 Natura 2000_ akronim nazwy gatunkowej (łacińsk</w:t>
            </w:r>
            <w:r>
              <w:rPr>
                <w:sz w:val="20"/>
                <w:szCs w:val="20"/>
                <w:lang w:val="pl-PL"/>
              </w:rPr>
              <w:t>iej</w:t>
            </w:r>
            <w:r w:rsidRPr="00144B89">
              <w:rPr>
                <w:sz w:val="20"/>
                <w:szCs w:val="20"/>
                <w:lang w:val="pl-PL"/>
              </w:rPr>
              <w:t>) lub kod siedliska przyrodniczego _ nr stanowiska</w:t>
            </w:r>
          </w:p>
          <w:p w14:paraId="2759506D" w14:textId="77777777" w:rsidR="00972F7D" w:rsidRPr="00144B89" w:rsidRDefault="00972F7D" w:rsidP="000933DE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</w:p>
          <w:p w14:paraId="2A7D4D58" w14:textId="77777777" w:rsidR="00972F7D" w:rsidRPr="00144B89" w:rsidRDefault="00972F7D" w:rsidP="000933DE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PLH220027_7150_32</w:t>
            </w:r>
          </w:p>
          <w:p w14:paraId="240CFE2A" w14:textId="78536C8E" w:rsidR="00972F7D" w:rsidRPr="00144B89" w:rsidRDefault="00972F7D" w:rsidP="000933DE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PLH220029_LipLoe_5</w:t>
            </w:r>
          </w:p>
          <w:p w14:paraId="217F58E4" w14:textId="77777777" w:rsidR="00972F7D" w:rsidRPr="00144B89" w:rsidRDefault="00972F7D" w:rsidP="000933DE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PLH220006_BomBom_12</w:t>
            </w:r>
          </w:p>
          <w:p w14:paraId="4CF033BB" w14:textId="77777777" w:rsidR="00972F7D" w:rsidRPr="00144B89" w:rsidRDefault="00972F7D" w:rsidP="000933DE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</w:p>
          <w:p w14:paraId="5980B9D1" w14:textId="584D64FF" w:rsidR="00972F7D" w:rsidRPr="00144B89" w:rsidRDefault="00972F7D" w:rsidP="000933DE">
            <w:pPr>
              <w:pStyle w:val="TableParagraph"/>
              <w:ind w:left="0" w:right="41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W dokumentacji należy opisać przyjęty sposób porządkowania (numerowania (stanowisk). </w:t>
            </w:r>
          </w:p>
          <w:p w14:paraId="58A6C5B5" w14:textId="77777777" w:rsidR="00972F7D" w:rsidRPr="00144B89" w:rsidRDefault="00972F7D" w:rsidP="000933DE">
            <w:pPr>
              <w:pStyle w:val="TableParagraph"/>
              <w:ind w:left="0" w:right="41"/>
              <w:jc w:val="both"/>
              <w:rPr>
                <w:sz w:val="20"/>
                <w:szCs w:val="20"/>
                <w:lang w:val="pl-PL"/>
              </w:rPr>
            </w:pPr>
          </w:p>
          <w:p w14:paraId="2B520F59" w14:textId="23D1ADD4" w:rsidR="00972F7D" w:rsidRDefault="00972F7D" w:rsidP="000933DE">
            <w:pPr>
              <w:pStyle w:val="TableParagraph"/>
              <w:ind w:left="0" w:right="41"/>
              <w:jc w:val="both"/>
              <w:rPr>
                <w:spacing w:val="-10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 zależności od trybu prac terenowych numeracja stanowisk będzie ciągła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rozdzielona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pomiędzy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stwierdzenia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pozytywne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i negatywne.</w:t>
            </w:r>
          </w:p>
          <w:p w14:paraId="14BE9172" w14:textId="77777777" w:rsidR="00972F7D" w:rsidRDefault="00972F7D" w:rsidP="000933DE">
            <w:pPr>
              <w:pStyle w:val="TableParagraph"/>
              <w:ind w:left="0" w:right="41"/>
              <w:jc w:val="both"/>
              <w:rPr>
                <w:spacing w:val="-10"/>
                <w:sz w:val="20"/>
                <w:szCs w:val="20"/>
                <w:lang w:val="pl-PL"/>
              </w:rPr>
            </w:pPr>
          </w:p>
          <w:p w14:paraId="0D659A96" w14:textId="2398D28D" w:rsidR="00972F7D" w:rsidRPr="00144B89" w:rsidRDefault="00972F7D" w:rsidP="000933DE">
            <w:pPr>
              <w:pStyle w:val="TableParagraph"/>
              <w:ind w:left="0" w:right="41"/>
              <w:jc w:val="both"/>
              <w:rPr>
                <w:spacing w:val="-10"/>
                <w:sz w:val="20"/>
                <w:szCs w:val="20"/>
                <w:lang w:val="pl-PL"/>
              </w:rPr>
            </w:pPr>
          </w:p>
          <w:p w14:paraId="5DE7D4C1" w14:textId="10FB9E4D" w:rsidR="00972F7D" w:rsidRPr="00144B89" w:rsidRDefault="00972F7D" w:rsidP="000933DE">
            <w:pPr>
              <w:pStyle w:val="TableParagraph"/>
              <w:ind w:left="0" w:right="41"/>
              <w:jc w:val="both"/>
              <w:rPr>
                <w:spacing w:val="-3"/>
                <w:sz w:val="20"/>
                <w:szCs w:val="20"/>
                <w:lang w:val="pl-PL"/>
              </w:rPr>
            </w:pP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</w:p>
          <w:p w14:paraId="21D9D20C" w14:textId="77777777" w:rsidR="00972F7D" w:rsidRPr="00144B89" w:rsidRDefault="00972F7D" w:rsidP="000933DE">
            <w:pPr>
              <w:pStyle w:val="TableParagraph"/>
              <w:spacing w:line="210" w:lineRule="exact"/>
              <w:ind w:left="0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Opracowanie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(GIS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tekst)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ma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być uporządkowane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spójne.</w:t>
            </w:r>
          </w:p>
        </w:tc>
      </w:tr>
      <w:tr w:rsidR="00972F7D" w:rsidRPr="00144B89" w14:paraId="4064D971" w14:textId="77777777" w:rsidTr="00A44211">
        <w:trPr>
          <w:trHeight w:val="2684"/>
        </w:trPr>
        <w:tc>
          <w:tcPr>
            <w:tcW w:w="1341" w:type="pct"/>
            <w:vMerge/>
          </w:tcPr>
          <w:p w14:paraId="2AADEDA5" w14:textId="313C7C97" w:rsidR="00972F7D" w:rsidRPr="00144B89" w:rsidRDefault="00972F7D" w:rsidP="00FB5A82">
            <w:pPr>
              <w:pStyle w:val="TableParagraph"/>
              <w:spacing w:line="229" w:lineRule="exact"/>
              <w:ind w:left="57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6D82A343" w14:textId="77777777" w:rsidR="00972F7D" w:rsidRPr="00144B89" w:rsidRDefault="00972F7D" w:rsidP="009F73BF">
            <w:pPr>
              <w:pStyle w:val="TableParagraph"/>
              <w:spacing w:line="229" w:lineRule="exact"/>
              <w:ind w:left="5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zrddan</w:t>
            </w:r>
          </w:p>
        </w:tc>
        <w:tc>
          <w:tcPr>
            <w:tcW w:w="657" w:type="pct"/>
          </w:tcPr>
          <w:p w14:paraId="47BE36C1" w14:textId="77777777" w:rsidR="00972F7D" w:rsidRPr="00144B89" w:rsidRDefault="00972F7D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 xml:space="preserve">Tekstowy opis źródła danych </w:t>
            </w:r>
          </w:p>
        </w:tc>
        <w:tc>
          <w:tcPr>
            <w:tcW w:w="2529" w:type="pct"/>
          </w:tcPr>
          <w:p w14:paraId="674755DD" w14:textId="69990745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Ujednolicenie opisu źródła danych przez zastosowanie wzoru: </w:t>
            </w:r>
          </w:p>
          <w:p w14:paraId="36B5F1A0" w14:textId="77777777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</w:p>
          <w:p w14:paraId="7D036801" w14:textId="77777777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Autor, tytuł raportu, rok </w:t>
            </w:r>
          </w:p>
          <w:p w14:paraId="06B9E940" w14:textId="77777777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</w:p>
          <w:p w14:paraId="2535EB88" w14:textId="77777777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Przykład: </w:t>
            </w:r>
          </w:p>
          <w:p w14:paraId="20998B7D" w14:textId="77777777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</w:p>
          <w:p w14:paraId="3D88EE09" w14:textId="180BDE1F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J. Kowalski i in., Monitoring siedliska 7110 dla obszaru Natura 2000 Zatoka Pucka PLH220032, 2025</w:t>
            </w:r>
          </w:p>
          <w:p w14:paraId="4920AEE1" w14:textId="77777777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</w:p>
          <w:p w14:paraId="05E1BEE4" w14:textId="768AB135" w:rsidR="00972F7D" w:rsidRPr="00144B89" w:rsidRDefault="00972F7D" w:rsidP="000933DE">
            <w:pPr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Jednolity dla każdej warstwy. </w:t>
            </w:r>
          </w:p>
        </w:tc>
      </w:tr>
      <w:tr w:rsidR="00972F7D" w:rsidRPr="00144B89" w14:paraId="7CF1DD77" w14:textId="77777777" w:rsidTr="00A44211">
        <w:trPr>
          <w:trHeight w:val="1420"/>
        </w:trPr>
        <w:tc>
          <w:tcPr>
            <w:tcW w:w="1341" w:type="pct"/>
            <w:vMerge/>
          </w:tcPr>
          <w:p w14:paraId="77F688C2" w14:textId="52D778D4" w:rsidR="00972F7D" w:rsidRPr="00144B89" w:rsidRDefault="00972F7D" w:rsidP="000933DE">
            <w:pPr>
              <w:pStyle w:val="TableParagraph"/>
              <w:spacing w:line="229" w:lineRule="exact"/>
              <w:ind w:left="57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47E969F8" w14:textId="77777777" w:rsidR="00972F7D" w:rsidRPr="00144B89" w:rsidRDefault="00972F7D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5"/>
                <w:sz w:val="20"/>
                <w:szCs w:val="20"/>
                <w:lang w:val="pl-PL"/>
              </w:rPr>
              <w:t>GAT</w:t>
            </w:r>
          </w:p>
        </w:tc>
        <w:tc>
          <w:tcPr>
            <w:tcW w:w="657" w:type="pct"/>
          </w:tcPr>
          <w:p w14:paraId="609333B9" w14:textId="77777777" w:rsidR="00972F7D" w:rsidRPr="00144B89" w:rsidRDefault="00972F7D" w:rsidP="009F73BF">
            <w:pPr>
              <w:pStyle w:val="TableParagraph"/>
              <w:ind w:left="61" w:right="155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 gatunku lub typ siedliska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przyrodniczego Natura 2000</w:t>
            </w:r>
          </w:p>
        </w:tc>
        <w:tc>
          <w:tcPr>
            <w:tcW w:w="2529" w:type="pct"/>
          </w:tcPr>
          <w:p w14:paraId="6E0C15E5" w14:textId="41BD29C7" w:rsidR="00972F7D" w:rsidRPr="00144B89" w:rsidRDefault="00972F7D" w:rsidP="000933DE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Podczas pracy w strukturze geobazy – zastosowanie rozwijanej listy słownikowej.</w:t>
            </w:r>
          </w:p>
          <w:p w14:paraId="7C61A044" w14:textId="77777777" w:rsidR="00972F7D" w:rsidRPr="00144B89" w:rsidRDefault="00972F7D" w:rsidP="000933DE">
            <w:pPr>
              <w:pStyle w:val="TableParagraph"/>
              <w:rPr>
                <w:sz w:val="20"/>
                <w:szCs w:val="20"/>
                <w:lang w:val="pl-PL"/>
              </w:rPr>
            </w:pPr>
          </w:p>
          <w:p w14:paraId="0A3417E0" w14:textId="60B0DED6" w:rsidR="00972F7D" w:rsidRPr="00144B89" w:rsidRDefault="00972F7D" w:rsidP="000933DE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Podczas pracy na plikach shapefile – wpisanie z klawiatury </w:t>
            </w:r>
            <w:r w:rsidRPr="00144B89">
              <w:rPr>
                <w:b/>
                <w:sz w:val="20"/>
                <w:szCs w:val="20"/>
                <w:lang w:val="pl-PL"/>
              </w:rPr>
              <w:t xml:space="preserve">kodu </w:t>
            </w:r>
            <w:r w:rsidRPr="00144B89">
              <w:rPr>
                <w:sz w:val="20"/>
                <w:szCs w:val="20"/>
                <w:lang w:val="pl-PL"/>
              </w:rPr>
              <w:t>odpowiadającego nazwie</w:t>
            </w:r>
            <w:r w:rsidRPr="00144B89">
              <w:rPr>
                <w:spacing w:val="56"/>
                <w:w w:val="15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gatunkowej</w:t>
            </w:r>
            <w:r w:rsidRPr="00144B89">
              <w:rPr>
                <w:spacing w:val="56"/>
                <w:w w:val="15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(siedlisku</w:t>
            </w:r>
            <w:r w:rsidRPr="00144B89">
              <w:rPr>
                <w:spacing w:val="54"/>
                <w:w w:val="15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przyrodniczemu</w:t>
            </w:r>
            <w:r w:rsidRPr="00144B89">
              <w:rPr>
                <w:spacing w:val="55"/>
                <w:w w:val="15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Natura</w:t>
            </w:r>
            <w:r w:rsidRPr="00144B89">
              <w:rPr>
                <w:spacing w:val="55"/>
                <w:w w:val="15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2000),</w:t>
            </w:r>
            <w:r w:rsidRPr="00144B89">
              <w:rPr>
                <w:spacing w:val="54"/>
                <w:w w:val="15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zgodnie</w:t>
            </w:r>
            <w:r w:rsidRPr="00144B89">
              <w:rPr>
                <w:spacing w:val="55"/>
                <w:w w:val="15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56"/>
                <w:w w:val="15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tabelami</w:t>
            </w:r>
          </w:p>
          <w:p w14:paraId="0B84B3C9" w14:textId="7FDDC5C1" w:rsidR="00972F7D" w:rsidRPr="00144B89" w:rsidRDefault="00972F7D" w:rsidP="000933DE">
            <w:pPr>
              <w:pStyle w:val="TableParagraph"/>
              <w:spacing w:line="21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słownikowymi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zamieszczonymi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w</w:t>
            </w:r>
            <w:r w:rsidRPr="00144B89">
              <w:rPr>
                <w:spacing w:val="-11"/>
                <w:sz w:val="20"/>
                <w:szCs w:val="20"/>
                <w:u w:val="single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opracowaniu</w:t>
            </w:r>
            <w:r w:rsidRPr="00144B89">
              <w:rPr>
                <w:spacing w:val="-12"/>
                <w:sz w:val="20"/>
                <w:szCs w:val="20"/>
                <w:u w:val="single"/>
                <w:lang w:val="pl-PL"/>
              </w:rPr>
              <w:t xml:space="preserve"> </w:t>
            </w:r>
            <w:r w:rsidRPr="00144B89">
              <w:rPr>
                <w:spacing w:val="-4"/>
                <w:sz w:val="20"/>
                <w:szCs w:val="20"/>
                <w:u w:val="single"/>
                <w:lang w:val="pl-PL"/>
              </w:rPr>
              <w:t>GDO</w:t>
            </w:r>
            <w:r>
              <w:rPr>
                <w:spacing w:val="-4"/>
                <w:sz w:val="20"/>
                <w:szCs w:val="20"/>
                <w:u w:val="single"/>
                <w:lang w:val="pl-PL"/>
              </w:rPr>
              <w:t>Ś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>.</w:t>
            </w:r>
          </w:p>
        </w:tc>
      </w:tr>
      <w:tr w:rsidR="00972F7D" w:rsidRPr="00144B89" w14:paraId="26F27B06" w14:textId="77777777" w:rsidTr="00972F7D">
        <w:trPr>
          <w:trHeight w:val="548"/>
        </w:trPr>
        <w:tc>
          <w:tcPr>
            <w:tcW w:w="1341" w:type="pct"/>
            <w:vMerge/>
          </w:tcPr>
          <w:p w14:paraId="0DC2A6FA" w14:textId="77777777" w:rsidR="00972F7D" w:rsidRPr="00144B89" w:rsidRDefault="00972F7D" w:rsidP="000933DE">
            <w:pPr>
              <w:pStyle w:val="TableParagraph"/>
              <w:spacing w:line="229" w:lineRule="exact"/>
              <w:ind w:left="57"/>
              <w:rPr>
                <w:b/>
                <w:sz w:val="20"/>
                <w:szCs w:val="20"/>
              </w:rPr>
            </w:pPr>
          </w:p>
        </w:tc>
        <w:tc>
          <w:tcPr>
            <w:tcW w:w="473" w:type="pct"/>
          </w:tcPr>
          <w:p w14:paraId="7F8C749F" w14:textId="6A3BBF87" w:rsidR="00972F7D" w:rsidRPr="00144B89" w:rsidRDefault="00972F7D" w:rsidP="009F73BF">
            <w:pPr>
              <w:pStyle w:val="TableParagraph"/>
              <w:spacing w:line="229" w:lineRule="exact"/>
              <w:ind w:left="57"/>
              <w:rPr>
                <w:spacing w:val="-5"/>
                <w:sz w:val="20"/>
                <w:szCs w:val="20"/>
              </w:rPr>
            </w:pPr>
            <w:proofErr w:type="spellStart"/>
            <w:r>
              <w:rPr>
                <w:spacing w:val="-5"/>
                <w:sz w:val="20"/>
                <w:szCs w:val="20"/>
              </w:rPr>
              <w:t>uwagi</w:t>
            </w:r>
            <w:proofErr w:type="spellEnd"/>
          </w:p>
        </w:tc>
        <w:tc>
          <w:tcPr>
            <w:tcW w:w="657" w:type="pct"/>
          </w:tcPr>
          <w:p w14:paraId="4A62F39E" w14:textId="0E7F803B" w:rsidR="00972F7D" w:rsidRPr="00144B89" w:rsidRDefault="00972F7D" w:rsidP="00972F7D">
            <w:pPr>
              <w:pStyle w:val="TableParagraph"/>
              <w:ind w:right="15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Uwagi</w:t>
            </w:r>
            <w:proofErr w:type="spellEnd"/>
          </w:p>
        </w:tc>
        <w:tc>
          <w:tcPr>
            <w:tcW w:w="2529" w:type="pct"/>
          </w:tcPr>
          <w:p w14:paraId="5128D7FA" w14:textId="2F7B3E06" w:rsidR="00972F7D" w:rsidRPr="00144B89" w:rsidRDefault="00972F7D" w:rsidP="000933DE">
            <w:pPr>
              <w:pStyle w:val="TableParagraph"/>
              <w:rPr>
                <w:sz w:val="20"/>
                <w:szCs w:val="20"/>
              </w:rPr>
            </w:pPr>
            <w:r w:rsidRPr="00972F7D">
              <w:rPr>
                <w:sz w:val="20"/>
                <w:szCs w:val="20"/>
                <w:lang w:val="pl-PL"/>
              </w:rPr>
              <w:t xml:space="preserve">W uwagach do warstw siedlisk należy zawrzeć nazwy własne (np. Jezioro Kamień, Jezioro </w:t>
            </w:r>
            <w:proofErr w:type="spellStart"/>
            <w:r w:rsidRPr="00972F7D">
              <w:rPr>
                <w:sz w:val="20"/>
                <w:szCs w:val="20"/>
                <w:lang w:val="pl-PL"/>
              </w:rPr>
              <w:t>Młosino</w:t>
            </w:r>
            <w:proofErr w:type="spellEnd"/>
            <w:r w:rsidRPr="00972F7D">
              <w:rPr>
                <w:sz w:val="20"/>
                <w:szCs w:val="20"/>
                <w:lang w:val="pl-PL"/>
              </w:rPr>
              <w:t xml:space="preserve"> Małe)</w:t>
            </w:r>
            <w:r>
              <w:rPr>
                <w:sz w:val="20"/>
                <w:szCs w:val="20"/>
                <w:lang w:val="pl-PL"/>
              </w:rPr>
              <w:t xml:space="preserve"> lub lokalizacje względem działek ewidencyjnych lub wydzieleń leśnych. </w:t>
            </w:r>
          </w:p>
        </w:tc>
      </w:tr>
      <w:tr w:rsidR="00292908" w:rsidRPr="00144B89" w14:paraId="3F9EF1CF" w14:textId="77777777" w:rsidTr="00A44211">
        <w:trPr>
          <w:trHeight w:val="694"/>
        </w:trPr>
        <w:tc>
          <w:tcPr>
            <w:tcW w:w="1341" w:type="pct"/>
            <w:vMerge w:val="restart"/>
          </w:tcPr>
          <w:p w14:paraId="65CA07F4" w14:textId="77777777" w:rsidR="00DA60C4" w:rsidRPr="00144B89" w:rsidRDefault="00DA60C4" w:rsidP="000933DE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  <w:lang w:val="pl-PL"/>
              </w:rPr>
            </w:pPr>
            <w:proofErr w:type="spellStart"/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zagrozenia_pkt</w:t>
            </w:r>
            <w:proofErr w:type="spellEnd"/>
            <w:r w:rsidRPr="00144B89">
              <w:rPr>
                <w:b/>
                <w:spacing w:val="-2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zagrozenia_lin</w:t>
            </w:r>
            <w:proofErr w:type="spellEnd"/>
            <w:r w:rsidRPr="00144B89">
              <w:rPr>
                <w:b/>
                <w:spacing w:val="-2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zagrozenia_plgn</w:t>
            </w:r>
            <w:proofErr w:type="spellEnd"/>
          </w:p>
          <w:p w14:paraId="697A562F" w14:textId="77777777" w:rsidR="000933DE" w:rsidRPr="00144B89" w:rsidRDefault="000933DE" w:rsidP="000933DE">
            <w:pPr>
              <w:pStyle w:val="TableParagraph"/>
              <w:ind w:left="57" w:right="1337"/>
              <w:rPr>
                <w:b/>
                <w:sz w:val="20"/>
                <w:szCs w:val="20"/>
                <w:lang w:val="pl-PL"/>
              </w:rPr>
            </w:pPr>
          </w:p>
          <w:p w14:paraId="12A000DF" w14:textId="77777777" w:rsidR="00DA60C4" w:rsidRPr="00144B89" w:rsidRDefault="00DA60C4" w:rsidP="000933DE">
            <w:pPr>
              <w:pStyle w:val="TableParagraph"/>
              <w:ind w:left="57"/>
              <w:rPr>
                <w:i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jedno zagrożenie istniejące LUB potencjalne</w:t>
            </w:r>
            <w:r w:rsidRPr="00144B89">
              <w:rPr>
                <w:i/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=</w:t>
            </w:r>
            <w:r w:rsidRPr="00144B89">
              <w:rPr>
                <w:i/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jeden</w:t>
            </w:r>
            <w:r w:rsidRPr="00144B89">
              <w:rPr>
                <w:i/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wiersz</w:t>
            </w:r>
            <w:r w:rsidRPr="00144B89">
              <w:rPr>
                <w:i/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w</w:t>
            </w:r>
            <w:r w:rsidRPr="00144B89">
              <w:rPr>
                <w:i/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tabeli atrybutów,</w:t>
            </w:r>
            <w:r w:rsidRPr="00144B89">
              <w:rPr>
                <w:i/>
                <w:spacing w:val="40"/>
                <w:sz w:val="20"/>
                <w:szCs w:val="20"/>
                <w:lang w:val="pl-PL"/>
              </w:rPr>
              <w:t xml:space="preserve"> </w:t>
            </w:r>
            <w:r w:rsidRPr="00A17239">
              <w:rPr>
                <w:b/>
                <w:bCs/>
                <w:i/>
                <w:sz w:val="20"/>
                <w:szCs w:val="20"/>
                <w:lang w:val="pl-PL"/>
              </w:rPr>
              <w:t>UWAGA</w:t>
            </w:r>
            <w:r w:rsidRPr="00144B89">
              <w:rPr>
                <w:i/>
                <w:sz w:val="20"/>
                <w:szCs w:val="20"/>
                <w:lang w:val="pl-PL"/>
              </w:rPr>
              <w:t>: proszę nie podawać zagrożeń istniejących i potencjalnych w jednym wierszu</w:t>
            </w:r>
          </w:p>
          <w:p w14:paraId="1F4E2DB3" w14:textId="77777777" w:rsidR="00DA60C4" w:rsidRPr="00144B89" w:rsidRDefault="00DA60C4" w:rsidP="000933DE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</w:p>
          <w:p w14:paraId="153BF8D5" w14:textId="3A4AEAD6" w:rsidR="00DA60C4" w:rsidRPr="00144B89" w:rsidRDefault="00DA60C4" w:rsidP="000933DE">
            <w:pPr>
              <w:pStyle w:val="TableParagraph"/>
              <w:ind w:left="57" w:right="75"/>
              <w:rPr>
                <w:i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jeśli przedmiotowi ochrony przypisuje się więcej zagrożeń o tej samej geometrii należy skopiować tą geometrię</w:t>
            </w:r>
            <w:r w:rsidRPr="00144B89">
              <w:rPr>
                <w:i/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(nowy</w:t>
            </w:r>
            <w:r w:rsidRPr="00144B89">
              <w:rPr>
                <w:i/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obiekt)</w:t>
            </w:r>
            <w:r w:rsidRPr="00144B89">
              <w:rPr>
                <w:i/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i</w:t>
            </w:r>
            <w:r w:rsidRPr="00144B89">
              <w:rPr>
                <w:i/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uzupełnić</w:t>
            </w:r>
            <w:r w:rsidRPr="00144B89">
              <w:rPr>
                <w:i/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ją o nowe atrybuty w GIS należy umieścić tylko te zagrożenia,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których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lokalizację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 xml:space="preserve">można określić przestrzennie, </w:t>
            </w:r>
            <w:r w:rsidR="000933DE" w:rsidRPr="00144B89">
              <w:rPr>
                <w:i/>
                <w:sz w:val="20"/>
                <w:szCs w:val="20"/>
                <w:lang w:val="pl-PL"/>
              </w:rPr>
              <w:t>tzn.,</w:t>
            </w:r>
            <w:r w:rsidRPr="00144B89">
              <w:rPr>
                <w:i/>
                <w:sz w:val="20"/>
                <w:szCs w:val="20"/>
                <w:lang w:val="pl-PL"/>
              </w:rPr>
              <w:t xml:space="preserve"> jeśli zagrożenie ma charakter bardziej ogólny np. susze, zmiany klimatu, to nie umieszczamy go w GIS,</w:t>
            </w:r>
          </w:p>
          <w:p w14:paraId="38C5BDD3" w14:textId="77777777" w:rsidR="00DA60C4" w:rsidRPr="00144B89" w:rsidRDefault="00DA60C4" w:rsidP="000933DE">
            <w:pPr>
              <w:pStyle w:val="TableParagraph"/>
              <w:ind w:left="57" w:right="75"/>
              <w:rPr>
                <w:i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np.: zanieczyszczenia</w:t>
            </w:r>
            <w:r w:rsidRPr="00144B89">
              <w:rPr>
                <w:i/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wody w</w:t>
            </w:r>
            <w:r w:rsidRPr="00144B89">
              <w:rPr>
                <w:i/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rzece – nie dowiązujemy tego zagrożenia do geometrii stanowiska, założonego transektu, czy badanego fragmentu rzeki, wiedząc, że zjawisko to ma szerszy zakres</w:t>
            </w:r>
          </w:p>
        </w:tc>
        <w:tc>
          <w:tcPr>
            <w:tcW w:w="473" w:type="pct"/>
          </w:tcPr>
          <w:p w14:paraId="15101535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ident_stano</w:t>
            </w:r>
          </w:p>
        </w:tc>
        <w:tc>
          <w:tcPr>
            <w:tcW w:w="657" w:type="pct"/>
          </w:tcPr>
          <w:p w14:paraId="250A45A8" w14:textId="77777777" w:rsidR="00DA60C4" w:rsidRPr="00144B89" w:rsidRDefault="00DA60C4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stanowiska</w:t>
            </w:r>
          </w:p>
        </w:tc>
        <w:tc>
          <w:tcPr>
            <w:tcW w:w="2529" w:type="pct"/>
          </w:tcPr>
          <w:p w14:paraId="161F08BD" w14:textId="77777777" w:rsidR="00DA60C4" w:rsidRPr="00144B89" w:rsidRDefault="00DA60C4" w:rsidP="000933DE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j.w.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wszystkie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zagrożenia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dotyczące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jednego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przedmiotu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ochrony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stanowisku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będą posiadały ten sam identyfikator stanowiska</w:t>
            </w:r>
          </w:p>
        </w:tc>
      </w:tr>
      <w:tr w:rsidR="00292908" w:rsidRPr="00144B89" w14:paraId="14BCEDD3" w14:textId="77777777" w:rsidTr="00A44211">
        <w:trPr>
          <w:trHeight w:val="688"/>
        </w:trPr>
        <w:tc>
          <w:tcPr>
            <w:tcW w:w="1341" w:type="pct"/>
            <w:vMerge/>
          </w:tcPr>
          <w:p w14:paraId="4FAF600D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1604A200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5"/>
                <w:sz w:val="20"/>
                <w:szCs w:val="20"/>
                <w:lang w:val="pl-PL"/>
              </w:rPr>
              <w:t>GAT</w:t>
            </w:r>
          </w:p>
        </w:tc>
        <w:tc>
          <w:tcPr>
            <w:tcW w:w="657" w:type="pct"/>
          </w:tcPr>
          <w:p w14:paraId="4AC79438" w14:textId="77777777" w:rsidR="00DA60C4" w:rsidRPr="00144B89" w:rsidRDefault="00DA60C4" w:rsidP="009F73BF">
            <w:pPr>
              <w:pStyle w:val="TableParagraph"/>
              <w:spacing w:line="230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Nazwa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gatunkowa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typ siedliska przyrodniczego Natura 2000</w:t>
            </w:r>
          </w:p>
        </w:tc>
        <w:tc>
          <w:tcPr>
            <w:tcW w:w="2529" w:type="pct"/>
          </w:tcPr>
          <w:p w14:paraId="658E075A" w14:textId="77777777" w:rsidR="00DA60C4" w:rsidRPr="00144B89" w:rsidRDefault="00DA60C4" w:rsidP="000933DE">
            <w:pPr>
              <w:pStyle w:val="TableParagraph"/>
              <w:spacing w:line="230" w:lineRule="exact"/>
              <w:ind w:right="4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Pełna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nazwa gatunkowa</w:t>
            </w:r>
            <w:r w:rsidRPr="00144B89">
              <w:rPr>
                <w:sz w:val="20"/>
                <w:szCs w:val="20"/>
                <w:lang w:val="pl-PL"/>
              </w:rPr>
              <w:t xml:space="preserve"> (łacińska) lub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kod siedliska przyrodniczego</w:t>
            </w:r>
            <w:r w:rsidRPr="00144B89">
              <w:rPr>
                <w:sz w:val="20"/>
                <w:szCs w:val="20"/>
                <w:lang w:val="pl-PL"/>
              </w:rPr>
              <w:t xml:space="preserve"> Natura 2000, wpisane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klawiatury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</w:t>
            </w:r>
            <w:r w:rsidRPr="00144B89">
              <w:rPr>
                <w:b/>
                <w:sz w:val="20"/>
                <w:szCs w:val="20"/>
                <w:lang w:val="pl-PL"/>
              </w:rPr>
              <w:t>uwaga!</w:t>
            </w:r>
            <w:r w:rsidRPr="00144B89">
              <w:rPr>
                <w:b/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inaczej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niż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przypadku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warstw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głównych,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gdzie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podaje się informację zakodowaną, zgodnie z listami słownikowymi GDOŚ).</w:t>
            </w:r>
          </w:p>
        </w:tc>
      </w:tr>
      <w:tr w:rsidR="00292908" w:rsidRPr="00144B89" w14:paraId="3B7A397E" w14:textId="77777777" w:rsidTr="00A44211">
        <w:trPr>
          <w:trHeight w:val="759"/>
        </w:trPr>
        <w:tc>
          <w:tcPr>
            <w:tcW w:w="1341" w:type="pct"/>
            <w:vMerge/>
          </w:tcPr>
          <w:p w14:paraId="2EFC813C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27F69C83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4"/>
                <w:sz w:val="20"/>
                <w:szCs w:val="20"/>
                <w:lang w:val="pl-PL"/>
              </w:rPr>
              <w:t>data</w:t>
            </w:r>
          </w:p>
        </w:tc>
        <w:tc>
          <w:tcPr>
            <w:tcW w:w="657" w:type="pct"/>
          </w:tcPr>
          <w:p w14:paraId="3ADF0C88" w14:textId="77777777" w:rsidR="00DA60C4" w:rsidRPr="00144B89" w:rsidRDefault="00DA60C4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Data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obserwacji</w:t>
            </w:r>
          </w:p>
        </w:tc>
        <w:tc>
          <w:tcPr>
            <w:tcW w:w="2529" w:type="pct"/>
          </w:tcPr>
          <w:p w14:paraId="19F08710" w14:textId="77777777" w:rsidR="00DA60C4" w:rsidRPr="00144B89" w:rsidRDefault="00DA60C4" w:rsidP="000933DE">
            <w:pPr>
              <w:pStyle w:val="TableParagraph"/>
              <w:spacing w:line="228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 przypadku problemów z</w:t>
            </w:r>
            <w:r w:rsidRPr="00144B89">
              <w:rPr>
                <w:spacing w:val="2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zastosowaniem</w:t>
            </w:r>
            <w:r w:rsidRPr="00144B89">
              <w:rPr>
                <w:spacing w:val="2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innego formatu daty</w:t>
            </w:r>
            <w:r w:rsidRPr="00144B89">
              <w:rPr>
                <w:spacing w:val="2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np.</w:t>
            </w:r>
            <w:r w:rsidRPr="00144B89">
              <w:rPr>
                <w:spacing w:val="3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DD.MM.RRRR spróbować RRRR-MM-DD.</w:t>
            </w:r>
          </w:p>
        </w:tc>
      </w:tr>
      <w:tr w:rsidR="00292908" w:rsidRPr="00144B89" w14:paraId="1AA4DEED" w14:textId="77777777" w:rsidTr="00A44211">
        <w:trPr>
          <w:trHeight w:val="1111"/>
        </w:trPr>
        <w:tc>
          <w:tcPr>
            <w:tcW w:w="1341" w:type="pct"/>
            <w:vMerge/>
          </w:tcPr>
          <w:p w14:paraId="5AFC77F4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2292BC09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kod_ist</w:t>
            </w:r>
          </w:p>
        </w:tc>
        <w:tc>
          <w:tcPr>
            <w:tcW w:w="657" w:type="pct"/>
          </w:tcPr>
          <w:p w14:paraId="72446A6D" w14:textId="77777777" w:rsidR="00DA60C4" w:rsidRPr="00144B89" w:rsidRDefault="00DA60C4" w:rsidP="009F73BF">
            <w:pPr>
              <w:pStyle w:val="TableParagraph"/>
              <w:ind w:left="61" w:right="944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zagrożenia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istniejącego</w:t>
            </w:r>
          </w:p>
        </w:tc>
        <w:tc>
          <w:tcPr>
            <w:tcW w:w="2529" w:type="pct"/>
          </w:tcPr>
          <w:p w14:paraId="45B3CA8A" w14:textId="77777777" w:rsidR="00DA60C4" w:rsidRPr="00144B89" w:rsidRDefault="00DA60C4" w:rsidP="000933DE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Zgodnie z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zał. 5 do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„Instrukcji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wypełniania Standardowego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Formularza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obszaru </w:t>
            </w:r>
            <w:r w:rsidRPr="00144B89">
              <w:rPr>
                <w:sz w:val="20"/>
                <w:szCs w:val="20"/>
                <w:lang w:val="pl-PL"/>
              </w:rPr>
              <w:t>Natura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2000”.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Wybierając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kod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oddziaływania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należy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podać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możliwie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najdokładniejszą</w:t>
            </w:r>
          </w:p>
          <w:p w14:paraId="1D6DDC30" w14:textId="77777777" w:rsidR="00DA60C4" w:rsidRPr="00144B89" w:rsidRDefault="00DA60C4" w:rsidP="000933DE">
            <w:pPr>
              <w:pStyle w:val="TableParagraph"/>
              <w:spacing w:line="230" w:lineRule="atLeas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klasyfikację (poziom 3). W przypadku braku takiej możliwości należy zastosować kod poziomu 2.</w:t>
            </w:r>
          </w:p>
        </w:tc>
      </w:tr>
      <w:tr w:rsidR="00292908" w:rsidRPr="00144B89" w14:paraId="5D1EF503" w14:textId="77777777" w:rsidTr="00A44211">
        <w:trPr>
          <w:trHeight w:val="459"/>
        </w:trPr>
        <w:tc>
          <w:tcPr>
            <w:tcW w:w="1341" w:type="pct"/>
            <w:vMerge/>
          </w:tcPr>
          <w:p w14:paraId="4208FA7F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6D7EB027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zagr_ist</w:t>
            </w:r>
          </w:p>
        </w:tc>
        <w:tc>
          <w:tcPr>
            <w:tcW w:w="657" w:type="pct"/>
          </w:tcPr>
          <w:p w14:paraId="3038B617" w14:textId="77777777" w:rsidR="00DA60C4" w:rsidRPr="00144B89" w:rsidRDefault="00DA60C4" w:rsidP="009F73BF">
            <w:pPr>
              <w:pStyle w:val="TableParagraph"/>
              <w:spacing w:line="230" w:lineRule="exact"/>
              <w:ind w:left="61" w:right="888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zagrożenia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istniejącego</w:t>
            </w:r>
          </w:p>
        </w:tc>
        <w:tc>
          <w:tcPr>
            <w:tcW w:w="2529" w:type="pct"/>
          </w:tcPr>
          <w:p w14:paraId="0AAE55D1" w14:textId="77777777" w:rsidR="00DA60C4" w:rsidRPr="00144B89" w:rsidRDefault="00DA60C4" w:rsidP="000933DE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oddziaływania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stwierdzonego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obrębie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obiektu,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podaniem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informacji szczegółowych, charakterystycznych dla tego obiektu.</w:t>
            </w:r>
          </w:p>
        </w:tc>
      </w:tr>
      <w:tr w:rsidR="00292908" w:rsidRPr="00144B89" w14:paraId="32729DC8" w14:textId="77777777" w:rsidTr="00A44211">
        <w:trPr>
          <w:trHeight w:val="2271"/>
        </w:trPr>
        <w:tc>
          <w:tcPr>
            <w:tcW w:w="1341" w:type="pct"/>
            <w:vMerge/>
          </w:tcPr>
          <w:p w14:paraId="07AA55E0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2CAD276D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ranga</w:t>
            </w:r>
          </w:p>
        </w:tc>
        <w:tc>
          <w:tcPr>
            <w:tcW w:w="657" w:type="pct"/>
          </w:tcPr>
          <w:p w14:paraId="09CE4B28" w14:textId="77777777" w:rsidR="00DA60C4" w:rsidRPr="00144B89" w:rsidRDefault="00DA60C4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Ranga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zagrożenia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istniejącego</w:t>
            </w:r>
          </w:p>
        </w:tc>
        <w:tc>
          <w:tcPr>
            <w:tcW w:w="2529" w:type="pct"/>
          </w:tcPr>
          <w:p w14:paraId="4A25E6BE" w14:textId="77777777" w:rsidR="00DA60C4" w:rsidRPr="00144B89" w:rsidRDefault="00DA60C4" w:rsidP="000933DE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Zgodnie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„Instrukcją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wypełniania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Standardowego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Formularza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obszaru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Natura 2000” na stronie 41, podać rangę zagrożenia:</w:t>
            </w:r>
          </w:p>
          <w:p w14:paraId="189863F5" w14:textId="77777777" w:rsidR="000933DE" w:rsidRPr="00144B89" w:rsidRDefault="000933DE" w:rsidP="000933DE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</w:p>
          <w:p w14:paraId="2B11DD1E" w14:textId="77777777" w:rsidR="00DA60C4" w:rsidRPr="00144B89" w:rsidRDefault="00DA60C4" w:rsidP="000933DE">
            <w:pPr>
              <w:pStyle w:val="TableParagraph"/>
              <w:ind w:right="43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H </w:t>
            </w:r>
            <w:r w:rsidRPr="00144B89">
              <w:rPr>
                <w:sz w:val="20"/>
                <w:szCs w:val="20"/>
                <w:lang w:val="pl-PL"/>
              </w:rPr>
              <w:t xml:space="preserve">– maksymalnie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pięć</w:t>
            </w:r>
            <w:r w:rsidRPr="00144B89">
              <w:rPr>
                <w:sz w:val="20"/>
                <w:szCs w:val="20"/>
                <w:lang w:val="pl-PL"/>
              </w:rPr>
              <w:t xml:space="preserve"> zagrożeń o negatywnym oddziaływaniu o istotnym bezpośrednim lub natychmiastowym wpływie i/lub dotyczących przeważającej części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obszaru,</w:t>
            </w:r>
          </w:p>
          <w:p w14:paraId="675C966C" w14:textId="77777777" w:rsidR="00DA60C4" w:rsidRPr="00144B89" w:rsidRDefault="00DA60C4" w:rsidP="000933DE">
            <w:pPr>
              <w:pStyle w:val="TableParagraph"/>
              <w:ind w:right="43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M </w:t>
            </w:r>
            <w:r w:rsidRPr="00144B89">
              <w:rPr>
                <w:sz w:val="20"/>
                <w:szCs w:val="20"/>
                <w:lang w:val="pl-PL"/>
              </w:rPr>
              <w:t>– zagrożenia o umiarkowanym bezpośrednim lub natychmiastowym oddziaływaniu o dominującym charakterze pośrednim i/lub dotyczącym około połowy obszaru,</w:t>
            </w:r>
          </w:p>
          <w:p w14:paraId="660394DC" w14:textId="77777777" w:rsidR="00DA60C4" w:rsidRPr="00144B89" w:rsidRDefault="00DA60C4" w:rsidP="000933DE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L </w:t>
            </w:r>
            <w:r w:rsidRPr="00144B89">
              <w:rPr>
                <w:sz w:val="20"/>
                <w:szCs w:val="20"/>
                <w:lang w:val="pl-PL"/>
              </w:rPr>
              <w:t>– zagrożenie o niewielkim bezpośrednim lub natychmiastowym oddziaływaniu o charakterze wyłącznie pośrednim i/lub oddziaływaniu na niewielką część obszaru</w:t>
            </w:r>
          </w:p>
        </w:tc>
      </w:tr>
      <w:tr w:rsidR="00292908" w:rsidRPr="00144B89" w14:paraId="47B3C585" w14:textId="77777777" w:rsidTr="00A44211">
        <w:trPr>
          <w:trHeight w:val="1122"/>
        </w:trPr>
        <w:tc>
          <w:tcPr>
            <w:tcW w:w="1341" w:type="pct"/>
            <w:vMerge/>
          </w:tcPr>
          <w:p w14:paraId="721BBDAC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2D485C48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kod_pot</w:t>
            </w:r>
          </w:p>
        </w:tc>
        <w:tc>
          <w:tcPr>
            <w:tcW w:w="657" w:type="pct"/>
          </w:tcPr>
          <w:p w14:paraId="4C09061B" w14:textId="77777777" w:rsidR="00DA60C4" w:rsidRPr="00144B89" w:rsidRDefault="00DA60C4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zagrożenia potencjalnego</w:t>
            </w:r>
          </w:p>
        </w:tc>
        <w:tc>
          <w:tcPr>
            <w:tcW w:w="2529" w:type="pct"/>
          </w:tcPr>
          <w:p w14:paraId="113C0C62" w14:textId="77777777" w:rsidR="00DA60C4" w:rsidRPr="00144B89" w:rsidRDefault="00DA60C4" w:rsidP="000933DE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Zgodnie z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zał. 5 do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„Instrukcji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wypełniania Standardowego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Formularza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obszaru </w:t>
            </w:r>
            <w:r w:rsidRPr="00144B89">
              <w:rPr>
                <w:sz w:val="20"/>
                <w:szCs w:val="20"/>
                <w:lang w:val="pl-PL"/>
              </w:rPr>
              <w:t>Natura 2000”. Wybierając kod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oddziaływania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należy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podać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możliwie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najdokładniejszą klasyfikację (poziom 3). W przypadku braku takiej możliwości należy zastosować kod poziomu 2.</w:t>
            </w:r>
          </w:p>
        </w:tc>
      </w:tr>
      <w:tr w:rsidR="00292908" w:rsidRPr="00144B89" w14:paraId="0509047A" w14:textId="77777777" w:rsidTr="00A44211">
        <w:trPr>
          <w:trHeight w:val="442"/>
        </w:trPr>
        <w:tc>
          <w:tcPr>
            <w:tcW w:w="1341" w:type="pct"/>
            <w:vMerge/>
          </w:tcPr>
          <w:p w14:paraId="56AD68D0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559AEA2C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zagr_pot</w:t>
            </w:r>
          </w:p>
        </w:tc>
        <w:tc>
          <w:tcPr>
            <w:tcW w:w="657" w:type="pct"/>
          </w:tcPr>
          <w:p w14:paraId="3316886E" w14:textId="77777777" w:rsidR="00DA60C4" w:rsidRPr="00144B89" w:rsidRDefault="00DA60C4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zagrożenia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potencjalnego</w:t>
            </w:r>
          </w:p>
        </w:tc>
        <w:tc>
          <w:tcPr>
            <w:tcW w:w="2529" w:type="pct"/>
          </w:tcPr>
          <w:p w14:paraId="027CB3C3" w14:textId="77777777" w:rsidR="00DA60C4" w:rsidRPr="00144B89" w:rsidRDefault="00DA60C4" w:rsidP="000933DE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oddziaływania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potencjalnego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(dla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obiektu).</w:t>
            </w:r>
          </w:p>
        </w:tc>
      </w:tr>
      <w:tr w:rsidR="00292908" w:rsidRPr="00144B89" w14:paraId="1E10C5D1" w14:textId="77777777" w:rsidTr="00A44211">
        <w:trPr>
          <w:trHeight w:val="2682"/>
        </w:trPr>
        <w:tc>
          <w:tcPr>
            <w:tcW w:w="1341" w:type="pct"/>
            <w:vMerge/>
          </w:tcPr>
          <w:p w14:paraId="45FD7E7C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28EA346E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ranga</w:t>
            </w:r>
          </w:p>
        </w:tc>
        <w:tc>
          <w:tcPr>
            <w:tcW w:w="657" w:type="pct"/>
          </w:tcPr>
          <w:p w14:paraId="3BEA1EE7" w14:textId="77777777" w:rsidR="00DA60C4" w:rsidRPr="00144B89" w:rsidRDefault="00DA60C4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Ranga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zagrożenia potencjalnego</w:t>
            </w:r>
          </w:p>
        </w:tc>
        <w:tc>
          <w:tcPr>
            <w:tcW w:w="2529" w:type="pct"/>
          </w:tcPr>
          <w:p w14:paraId="1FB04D93" w14:textId="77777777" w:rsidR="00DA60C4" w:rsidRPr="00144B89" w:rsidRDefault="00DA60C4" w:rsidP="000933DE">
            <w:pPr>
              <w:pStyle w:val="TableParagraph"/>
              <w:ind w:right="47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Zgodnie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„Instrukcją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wypełniania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Standardowego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Formularza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obszaru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Natura 2000” na stronie 41, podać rangę zagrożenia:</w:t>
            </w:r>
          </w:p>
          <w:p w14:paraId="499CC915" w14:textId="77777777" w:rsidR="00DA60C4" w:rsidRPr="00144B89" w:rsidRDefault="00DA60C4" w:rsidP="000933DE">
            <w:pPr>
              <w:pStyle w:val="TableParagraph"/>
              <w:ind w:right="43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H </w:t>
            </w:r>
            <w:r w:rsidRPr="00144B89">
              <w:rPr>
                <w:sz w:val="20"/>
                <w:szCs w:val="20"/>
                <w:lang w:val="pl-PL"/>
              </w:rPr>
              <w:t xml:space="preserve">– maksymalnie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pięć</w:t>
            </w:r>
            <w:r w:rsidRPr="00144B89">
              <w:rPr>
                <w:sz w:val="20"/>
                <w:szCs w:val="20"/>
                <w:lang w:val="pl-PL"/>
              </w:rPr>
              <w:t xml:space="preserve"> zagrożeń o negatywnym oddziaływaniu o istotnym bezpośrednim lub natychmiastowym wpływie i/lub dotyczących przeważającej części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obszaru,</w:t>
            </w:r>
          </w:p>
          <w:p w14:paraId="1EDB0BD0" w14:textId="77777777" w:rsidR="00DA60C4" w:rsidRPr="00144B89" w:rsidRDefault="00DA60C4" w:rsidP="000933DE">
            <w:pPr>
              <w:pStyle w:val="TableParagraph"/>
              <w:ind w:right="43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M </w:t>
            </w:r>
            <w:r w:rsidRPr="00144B89">
              <w:rPr>
                <w:sz w:val="20"/>
                <w:szCs w:val="20"/>
                <w:lang w:val="pl-PL"/>
              </w:rPr>
              <w:t>– zagrożenia o umiarkowanym bezpośrednim lub natychmiastowym oddziaływaniu o dominującym charakterze pośrednim i/lub dotyczącym około połowy obszaru,</w:t>
            </w:r>
          </w:p>
          <w:p w14:paraId="5460F497" w14:textId="77777777" w:rsidR="00DA60C4" w:rsidRPr="00144B89" w:rsidRDefault="00DA60C4" w:rsidP="000933DE">
            <w:pPr>
              <w:pStyle w:val="TableParagraph"/>
              <w:ind w:right="4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L </w:t>
            </w:r>
            <w:r w:rsidRPr="00144B89">
              <w:rPr>
                <w:sz w:val="20"/>
                <w:szCs w:val="20"/>
                <w:lang w:val="pl-PL"/>
              </w:rPr>
              <w:t>– zagrożenie o niewielkim bezpośrednim lub natychmiastowym oddziaływaniu o charakterze wyłącznie pośrednim i/lub oddziaływaniu na niewielką część obszaru.</w:t>
            </w:r>
          </w:p>
          <w:p w14:paraId="26943061" w14:textId="77777777" w:rsidR="00DA60C4" w:rsidRPr="00144B89" w:rsidRDefault="00DA60C4" w:rsidP="000933DE">
            <w:pPr>
              <w:pStyle w:val="TableParagraph"/>
              <w:spacing w:line="230" w:lineRule="atLeast"/>
              <w:ind w:right="46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uzasadnionych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przypadkach,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gdy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nie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jesteśmy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 stanie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przewidzieć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intensywności zagrożenia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b/>
                <w:sz w:val="20"/>
                <w:szCs w:val="20"/>
                <w:lang w:val="pl-PL"/>
              </w:rPr>
              <w:t>potencjalnego</w:t>
            </w:r>
            <w:r w:rsidRPr="00144B89">
              <w:rPr>
                <w:sz w:val="20"/>
                <w:szCs w:val="20"/>
                <w:lang w:val="pl-PL"/>
              </w:rPr>
              <w:t>,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można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pominąć.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Są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jednak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takie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jak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np.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udrożnienie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rowu melioracyjnego na torfowisku, którego skutki jesteśmy w stanie przewidzieć jako H.</w:t>
            </w:r>
          </w:p>
        </w:tc>
      </w:tr>
      <w:tr w:rsidR="00292908" w:rsidRPr="00144B89" w14:paraId="0AD8ABF4" w14:textId="77777777" w:rsidTr="00A44211">
        <w:trPr>
          <w:trHeight w:val="707"/>
        </w:trPr>
        <w:tc>
          <w:tcPr>
            <w:tcW w:w="1341" w:type="pct"/>
            <w:vMerge/>
          </w:tcPr>
          <w:p w14:paraId="0481AED5" w14:textId="77777777" w:rsidR="00DA60C4" w:rsidRPr="00144B89" w:rsidRDefault="00DA60C4" w:rsidP="000933DE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7E1CD4ED" w14:textId="77777777" w:rsidR="00DA60C4" w:rsidRPr="00144B89" w:rsidRDefault="00DA60C4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657" w:type="pct"/>
          </w:tcPr>
          <w:p w14:paraId="3321871A" w14:textId="77777777" w:rsidR="00DA60C4" w:rsidRPr="00144B89" w:rsidRDefault="00DA60C4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2529" w:type="pct"/>
          </w:tcPr>
          <w:p w14:paraId="2848C5CA" w14:textId="77777777" w:rsidR="00DA60C4" w:rsidRPr="00144B89" w:rsidRDefault="00DA60C4" w:rsidP="000933DE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Dodatkowe uwagi</w:t>
            </w:r>
          </w:p>
        </w:tc>
      </w:tr>
      <w:tr w:rsidR="002776A6" w:rsidRPr="00144B89" w14:paraId="2532DBDE" w14:textId="77777777" w:rsidTr="00A44211">
        <w:trPr>
          <w:trHeight w:val="1128"/>
        </w:trPr>
        <w:tc>
          <w:tcPr>
            <w:tcW w:w="1341" w:type="pct"/>
            <w:vMerge w:val="restart"/>
          </w:tcPr>
          <w:p w14:paraId="354973C0" w14:textId="4A9B25CD" w:rsidR="002776A6" w:rsidRPr="00144B89" w:rsidRDefault="002776A6" w:rsidP="002776A6">
            <w:pPr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zrodlozagr_p</w:t>
            </w:r>
            <w:r w:rsidR="00A44211">
              <w:rPr>
                <w:b/>
                <w:bCs/>
                <w:sz w:val="20"/>
                <w:szCs w:val="20"/>
                <w:lang w:val="pl-PL"/>
              </w:rPr>
              <w:t>kt</w:t>
            </w:r>
          </w:p>
          <w:p w14:paraId="5DEA6ADC" w14:textId="00D4FECC" w:rsidR="002776A6" w:rsidRPr="00144B89" w:rsidRDefault="002776A6" w:rsidP="002776A6">
            <w:pPr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zrodlozagr_</w:t>
            </w:r>
            <w:r w:rsidR="00A44211">
              <w:rPr>
                <w:b/>
                <w:bCs/>
                <w:sz w:val="20"/>
                <w:szCs w:val="20"/>
                <w:lang w:val="pl-PL"/>
              </w:rPr>
              <w:t>plgn</w:t>
            </w:r>
          </w:p>
          <w:p w14:paraId="05125929" w14:textId="77777777" w:rsidR="002776A6" w:rsidRPr="00144B89" w:rsidRDefault="002776A6" w:rsidP="002776A6">
            <w:pPr>
              <w:rPr>
                <w:sz w:val="20"/>
                <w:szCs w:val="20"/>
                <w:lang w:val="pl-PL"/>
              </w:rPr>
            </w:pPr>
          </w:p>
          <w:p w14:paraId="2BF32834" w14:textId="2F953288" w:rsidR="002776A6" w:rsidRPr="00144B89" w:rsidRDefault="006C7975" w:rsidP="002776A6">
            <w:pPr>
              <w:rPr>
                <w:sz w:val="20"/>
                <w:szCs w:val="20"/>
                <w:lang w:val="pl-PL"/>
              </w:rPr>
            </w:pPr>
            <w:r>
              <w:rPr>
                <w:i/>
                <w:sz w:val="20"/>
                <w:szCs w:val="20"/>
                <w:lang w:val="pl-PL"/>
              </w:rPr>
              <w:t>(Jeśli występuje) G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>dy zidentyfikowane zostanie konkretne źródło zanieczyszczeń to jego lokalizację (choćby przybliżoną)</w:t>
            </w:r>
            <w:r w:rsidR="002776A6" w:rsidRPr="00144B89">
              <w:rPr>
                <w:i/>
                <w:spacing w:val="40"/>
                <w:sz w:val="20"/>
                <w:szCs w:val="20"/>
                <w:lang w:val="pl-PL"/>
              </w:rPr>
              <w:t xml:space="preserve"> 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 xml:space="preserve">należy umieścić w GIS, </w:t>
            </w:r>
            <w:r w:rsidR="002776A6" w:rsidRPr="00144B89">
              <w:rPr>
                <w:i/>
                <w:sz w:val="20"/>
                <w:szCs w:val="20"/>
                <w:u w:val="single"/>
                <w:lang w:val="pl-PL"/>
              </w:rPr>
              <w:t>bez względu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 xml:space="preserve"> </w:t>
            </w:r>
            <w:r w:rsidR="002776A6" w:rsidRPr="00144B89">
              <w:rPr>
                <w:i/>
                <w:sz w:val="20"/>
                <w:szCs w:val="20"/>
                <w:u w:val="single"/>
                <w:lang w:val="pl-PL"/>
              </w:rPr>
              <w:t xml:space="preserve">na to czy obiekt </w:t>
            </w:r>
            <w:r w:rsidR="002776A6" w:rsidRPr="00144B89">
              <w:rPr>
                <w:i/>
                <w:sz w:val="20"/>
                <w:szCs w:val="20"/>
                <w:u w:val="single"/>
                <w:lang w:val="pl-PL"/>
              </w:rPr>
              <w:lastRenderedPageBreak/>
              <w:t>ten leży w obszarze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 xml:space="preserve"> </w:t>
            </w:r>
            <w:r w:rsidR="002776A6" w:rsidRPr="00144B89">
              <w:rPr>
                <w:i/>
                <w:sz w:val="20"/>
                <w:szCs w:val="20"/>
                <w:u w:val="single"/>
                <w:lang w:val="pl-PL"/>
              </w:rPr>
              <w:t>objętym inwentaryzacją czy poza jego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 xml:space="preserve"> </w:t>
            </w:r>
            <w:r w:rsidR="002776A6" w:rsidRPr="00144B89">
              <w:rPr>
                <w:i/>
                <w:sz w:val="20"/>
                <w:szCs w:val="20"/>
                <w:u w:val="single"/>
                <w:lang w:val="pl-PL"/>
              </w:rPr>
              <w:t>granicami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 xml:space="preserve"> – dotyczy to wszystkich zagrożeń</w:t>
            </w:r>
            <w:r w:rsidR="002776A6"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>(istniejących</w:t>
            </w:r>
            <w:r w:rsidR="002776A6"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>i</w:t>
            </w:r>
            <w:r w:rsidR="002776A6"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="002776A6" w:rsidRPr="00144B89">
              <w:rPr>
                <w:i/>
                <w:sz w:val="20"/>
                <w:szCs w:val="20"/>
                <w:lang w:val="pl-PL"/>
              </w:rPr>
              <w:t>potencjalnych)</w:t>
            </w:r>
          </w:p>
          <w:p w14:paraId="2A5A101C" w14:textId="77777777" w:rsidR="002776A6" w:rsidRPr="00144B89" w:rsidRDefault="002776A6" w:rsidP="002776A6">
            <w:pPr>
              <w:rPr>
                <w:sz w:val="20"/>
                <w:szCs w:val="20"/>
                <w:lang w:val="pl-PL"/>
              </w:rPr>
            </w:pPr>
          </w:p>
          <w:p w14:paraId="5C28C502" w14:textId="77777777" w:rsidR="002776A6" w:rsidRPr="00144B89" w:rsidRDefault="002776A6" w:rsidP="002776A6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231AB878" w14:textId="15768C22" w:rsidR="002776A6" w:rsidRPr="00144B89" w:rsidRDefault="002776A6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lastRenderedPageBreak/>
              <w:t>kod_ist</w:t>
            </w:r>
          </w:p>
        </w:tc>
        <w:tc>
          <w:tcPr>
            <w:tcW w:w="657" w:type="pct"/>
          </w:tcPr>
          <w:p w14:paraId="532385CB" w14:textId="7FEAA307" w:rsidR="002776A6" w:rsidRPr="00144B89" w:rsidRDefault="002776A6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zagrożenia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istniejącego</w:t>
            </w:r>
          </w:p>
        </w:tc>
        <w:tc>
          <w:tcPr>
            <w:tcW w:w="2529" w:type="pct"/>
          </w:tcPr>
          <w:p w14:paraId="677D49F6" w14:textId="77777777" w:rsidR="002776A6" w:rsidRPr="00144B89" w:rsidRDefault="002776A6" w:rsidP="002776A6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Zgodnie z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zał. 5 do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„Instrukcji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wypełniania Standardowego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Formularza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obszaru </w:t>
            </w:r>
            <w:r w:rsidRPr="00144B89">
              <w:rPr>
                <w:sz w:val="20"/>
                <w:szCs w:val="20"/>
                <w:lang w:val="pl-PL"/>
              </w:rPr>
              <w:t>Natura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2000”.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Wybierając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kod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oddziaływania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należy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podać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możliwie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najdokładniejszą</w:t>
            </w:r>
          </w:p>
          <w:p w14:paraId="14D0B16A" w14:textId="4C8B5D79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klasyfikację (poziom 3). W przypadku braku takiej możliwości należy zastosować kod poziomu 2.</w:t>
            </w:r>
          </w:p>
        </w:tc>
      </w:tr>
      <w:tr w:rsidR="002776A6" w:rsidRPr="00144B89" w14:paraId="3C0576F1" w14:textId="77777777" w:rsidTr="00A44211">
        <w:trPr>
          <w:trHeight w:val="459"/>
        </w:trPr>
        <w:tc>
          <w:tcPr>
            <w:tcW w:w="1341" w:type="pct"/>
            <w:vMerge/>
          </w:tcPr>
          <w:p w14:paraId="5001444F" w14:textId="77777777" w:rsidR="002776A6" w:rsidRPr="00144B89" w:rsidRDefault="002776A6" w:rsidP="002776A6">
            <w:pPr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5BA66057" w14:textId="198DD582" w:rsidR="002776A6" w:rsidRPr="00144B89" w:rsidRDefault="002776A6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zagr_ist</w:t>
            </w:r>
          </w:p>
        </w:tc>
        <w:tc>
          <w:tcPr>
            <w:tcW w:w="657" w:type="pct"/>
          </w:tcPr>
          <w:p w14:paraId="18CADB0D" w14:textId="71449AF0" w:rsidR="002776A6" w:rsidRPr="00144B89" w:rsidRDefault="002776A6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zagrożenia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istniejącego</w:t>
            </w:r>
          </w:p>
        </w:tc>
        <w:tc>
          <w:tcPr>
            <w:tcW w:w="2529" w:type="pct"/>
          </w:tcPr>
          <w:p w14:paraId="39423559" w14:textId="6FF8EAA9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oddziaływania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stwierdzonego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obrębie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obiektu,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podaniem</w:t>
            </w:r>
            <w:r w:rsidRPr="00144B89">
              <w:rPr>
                <w:spacing w:val="8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informacji szczegółowych, charakterystycznych dla tego obiektu.</w:t>
            </w:r>
          </w:p>
        </w:tc>
      </w:tr>
      <w:tr w:rsidR="002776A6" w:rsidRPr="00144B89" w14:paraId="2A916F66" w14:textId="77777777" w:rsidTr="00A44211">
        <w:trPr>
          <w:trHeight w:val="2328"/>
        </w:trPr>
        <w:tc>
          <w:tcPr>
            <w:tcW w:w="1341" w:type="pct"/>
            <w:vMerge/>
          </w:tcPr>
          <w:p w14:paraId="27A66A3D" w14:textId="77777777" w:rsidR="002776A6" w:rsidRPr="00144B89" w:rsidRDefault="002776A6" w:rsidP="002776A6">
            <w:pPr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36466FAA" w14:textId="3B4F50CD" w:rsidR="002776A6" w:rsidRPr="00144B89" w:rsidRDefault="002776A6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ranga</w:t>
            </w:r>
          </w:p>
        </w:tc>
        <w:tc>
          <w:tcPr>
            <w:tcW w:w="657" w:type="pct"/>
          </w:tcPr>
          <w:p w14:paraId="4736ADDD" w14:textId="6CDBA89A" w:rsidR="002776A6" w:rsidRPr="00144B89" w:rsidRDefault="002776A6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Ranga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zagrożenia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istniejącego</w:t>
            </w:r>
          </w:p>
        </w:tc>
        <w:tc>
          <w:tcPr>
            <w:tcW w:w="2529" w:type="pct"/>
          </w:tcPr>
          <w:p w14:paraId="41E01DDF" w14:textId="77777777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Zgodnie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„Instrukcją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wypełniania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Standardowego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Formularza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obszaru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Natura 2000” na stronie 41, podać rangę zagrożenia:</w:t>
            </w:r>
          </w:p>
          <w:p w14:paraId="4DE6CCA7" w14:textId="77777777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</w:p>
          <w:p w14:paraId="2A45F7F0" w14:textId="77777777" w:rsidR="002776A6" w:rsidRPr="00144B89" w:rsidRDefault="002776A6" w:rsidP="002776A6">
            <w:pPr>
              <w:pStyle w:val="TableParagraph"/>
              <w:ind w:right="43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H </w:t>
            </w:r>
            <w:r w:rsidRPr="00144B89">
              <w:rPr>
                <w:sz w:val="20"/>
                <w:szCs w:val="20"/>
                <w:lang w:val="pl-PL"/>
              </w:rPr>
              <w:t xml:space="preserve">– maksymalnie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pięć</w:t>
            </w:r>
            <w:r w:rsidRPr="00144B89">
              <w:rPr>
                <w:sz w:val="20"/>
                <w:szCs w:val="20"/>
                <w:lang w:val="pl-PL"/>
              </w:rPr>
              <w:t xml:space="preserve"> zagrożeń o negatywnym oddziaływaniu o istotnym bezpośrednim lub natychmiastowym wpływie i/lub dotyczących przeważającej części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obszaru,</w:t>
            </w:r>
          </w:p>
          <w:p w14:paraId="594580C9" w14:textId="77777777" w:rsidR="002776A6" w:rsidRPr="00144B89" w:rsidRDefault="002776A6" w:rsidP="002776A6">
            <w:pPr>
              <w:pStyle w:val="TableParagraph"/>
              <w:ind w:right="43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M </w:t>
            </w:r>
            <w:r w:rsidRPr="00144B89">
              <w:rPr>
                <w:sz w:val="20"/>
                <w:szCs w:val="20"/>
                <w:lang w:val="pl-PL"/>
              </w:rPr>
              <w:t>– zagrożenia o umiarkowanym bezpośrednim lub natychmiastowym oddziaływaniu o dominującym charakterze pośrednim i/lub dotyczącym około połowy obszaru,</w:t>
            </w:r>
          </w:p>
          <w:p w14:paraId="17B8E0B6" w14:textId="5A6A8D9D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L </w:t>
            </w:r>
            <w:r w:rsidRPr="00144B89">
              <w:rPr>
                <w:sz w:val="20"/>
                <w:szCs w:val="20"/>
                <w:lang w:val="pl-PL"/>
              </w:rPr>
              <w:t>– zagrożenie o niewielkim bezpośrednim lub natychmiastowym oddziaływaniu o charakterze wyłącznie pośrednim i/lub oddziaływaniu na niewielką część obszaru</w:t>
            </w:r>
          </w:p>
        </w:tc>
      </w:tr>
      <w:tr w:rsidR="002776A6" w:rsidRPr="00144B89" w14:paraId="77EC7C79" w14:textId="77777777" w:rsidTr="00A44211">
        <w:trPr>
          <w:trHeight w:val="955"/>
        </w:trPr>
        <w:tc>
          <w:tcPr>
            <w:tcW w:w="1341" w:type="pct"/>
            <w:vMerge/>
          </w:tcPr>
          <w:p w14:paraId="4D4594A6" w14:textId="77777777" w:rsidR="002776A6" w:rsidRPr="00144B89" w:rsidRDefault="002776A6" w:rsidP="002776A6">
            <w:pPr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016474C8" w14:textId="44C79DC5" w:rsidR="002776A6" w:rsidRPr="00144B89" w:rsidRDefault="002776A6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kod_pot</w:t>
            </w:r>
          </w:p>
        </w:tc>
        <w:tc>
          <w:tcPr>
            <w:tcW w:w="657" w:type="pct"/>
          </w:tcPr>
          <w:p w14:paraId="05E0D348" w14:textId="38FC7153" w:rsidR="002776A6" w:rsidRPr="00144B89" w:rsidRDefault="002776A6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zagrożenia potencjalnego</w:t>
            </w:r>
          </w:p>
        </w:tc>
        <w:tc>
          <w:tcPr>
            <w:tcW w:w="2529" w:type="pct"/>
          </w:tcPr>
          <w:p w14:paraId="1D163498" w14:textId="47944010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Zgodnie z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zał. 5 do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„Instrukcji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wypełniania Standardowego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Formularza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obszaru </w:t>
            </w:r>
            <w:r w:rsidRPr="00144B89">
              <w:rPr>
                <w:sz w:val="20"/>
                <w:szCs w:val="20"/>
                <w:lang w:val="pl-PL"/>
              </w:rPr>
              <w:t>Natura 2000”. Wybierając kod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oddziaływania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należy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podać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możliwie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najdokładniejszą klasyfikację (poziom 3). W przypadku braku takiej możliwości należy zastosować kod poziomu 2.</w:t>
            </w:r>
          </w:p>
        </w:tc>
      </w:tr>
      <w:tr w:rsidR="002776A6" w:rsidRPr="00144B89" w14:paraId="326AEF29" w14:textId="77777777" w:rsidTr="00A44211">
        <w:trPr>
          <w:trHeight w:val="459"/>
        </w:trPr>
        <w:tc>
          <w:tcPr>
            <w:tcW w:w="1341" w:type="pct"/>
            <w:vMerge/>
          </w:tcPr>
          <w:p w14:paraId="4E60D6A4" w14:textId="77777777" w:rsidR="002776A6" w:rsidRPr="00144B89" w:rsidRDefault="002776A6" w:rsidP="002776A6">
            <w:pPr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74173827" w14:textId="1D6A8785" w:rsidR="002776A6" w:rsidRPr="00144B89" w:rsidRDefault="002776A6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zagr_pot</w:t>
            </w:r>
          </w:p>
        </w:tc>
        <w:tc>
          <w:tcPr>
            <w:tcW w:w="657" w:type="pct"/>
          </w:tcPr>
          <w:p w14:paraId="39D2238F" w14:textId="1ADDCDC3" w:rsidR="002776A6" w:rsidRPr="00144B89" w:rsidRDefault="002776A6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zagrożenia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potencjalnego</w:t>
            </w:r>
          </w:p>
        </w:tc>
        <w:tc>
          <w:tcPr>
            <w:tcW w:w="2529" w:type="pct"/>
          </w:tcPr>
          <w:p w14:paraId="4DAAF44C" w14:textId="4A2B8084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oddziaływania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potencjalnego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(dla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obiektu).</w:t>
            </w:r>
          </w:p>
        </w:tc>
      </w:tr>
      <w:tr w:rsidR="002776A6" w:rsidRPr="00144B89" w14:paraId="535F7AAC" w14:textId="77777777" w:rsidTr="00A44211">
        <w:trPr>
          <w:trHeight w:val="459"/>
        </w:trPr>
        <w:tc>
          <w:tcPr>
            <w:tcW w:w="1341" w:type="pct"/>
            <w:vMerge/>
          </w:tcPr>
          <w:p w14:paraId="4C2F0A68" w14:textId="77777777" w:rsidR="002776A6" w:rsidRPr="00144B89" w:rsidRDefault="002776A6" w:rsidP="002776A6">
            <w:pPr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43AF0B54" w14:textId="01EE1728" w:rsidR="002776A6" w:rsidRPr="00144B89" w:rsidRDefault="002776A6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ranga</w:t>
            </w:r>
          </w:p>
        </w:tc>
        <w:tc>
          <w:tcPr>
            <w:tcW w:w="657" w:type="pct"/>
          </w:tcPr>
          <w:p w14:paraId="2D525D4C" w14:textId="25FB0CC9" w:rsidR="002776A6" w:rsidRPr="00144B89" w:rsidRDefault="002776A6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Ranga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zagrożenia potencjalnego</w:t>
            </w:r>
          </w:p>
        </w:tc>
        <w:tc>
          <w:tcPr>
            <w:tcW w:w="2529" w:type="pct"/>
          </w:tcPr>
          <w:p w14:paraId="2B2637CA" w14:textId="77777777" w:rsidR="002776A6" w:rsidRPr="00144B89" w:rsidRDefault="002776A6" w:rsidP="002776A6">
            <w:pPr>
              <w:pStyle w:val="TableParagraph"/>
              <w:ind w:right="47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Zgodnie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„Instrukcją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wypełniania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Standardowego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Formularza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Danych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obszaru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Natura 2000” na stronie 41, podać rangę zagrożenia:</w:t>
            </w:r>
          </w:p>
          <w:p w14:paraId="743716C6" w14:textId="77777777" w:rsidR="002776A6" w:rsidRPr="00144B89" w:rsidRDefault="002776A6" w:rsidP="002776A6">
            <w:pPr>
              <w:pStyle w:val="TableParagraph"/>
              <w:ind w:right="43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H </w:t>
            </w:r>
            <w:r w:rsidRPr="00144B89">
              <w:rPr>
                <w:sz w:val="20"/>
                <w:szCs w:val="20"/>
                <w:lang w:val="pl-PL"/>
              </w:rPr>
              <w:t xml:space="preserve">– maksymalnie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pięć</w:t>
            </w:r>
            <w:r w:rsidRPr="00144B89">
              <w:rPr>
                <w:sz w:val="20"/>
                <w:szCs w:val="20"/>
                <w:lang w:val="pl-PL"/>
              </w:rPr>
              <w:t xml:space="preserve"> zagrożeń o negatywnym oddziaływaniu o istotnym bezpośrednim lub natychmiastowym wpływie i/lub dotyczących przeważającej części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obszaru,</w:t>
            </w:r>
          </w:p>
          <w:p w14:paraId="00719455" w14:textId="77777777" w:rsidR="002776A6" w:rsidRPr="00144B89" w:rsidRDefault="002776A6" w:rsidP="002776A6">
            <w:pPr>
              <w:pStyle w:val="TableParagraph"/>
              <w:ind w:right="43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M </w:t>
            </w:r>
            <w:r w:rsidRPr="00144B89">
              <w:rPr>
                <w:sz w:val="20"/>
                <w:szCs w:val="20"/>
                <w:lang w:val="pl-PL"/>
              </w:rPr>
              <w:t>– zagrożenia o umiarkowanym bezpośrednim lub natychmiastowym oddziaływaniu o dominującym charakterze pośrednim i/lub dotyczącym około połowy obszaru,</w:t>
            </w:r>
          </w:p>
          <w:p w14:paraId="205431A9" w14:textId="77777777" w:rsidR="002776A6" w:rsidRPr="00144B89" w:rsidRDefault="002776A6" w:rsidP="002776A6">
            <w:pPr>
              <w:pStyle w:val="TableParagraph"/>
              <w:ind w:right="4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sz w:val="20"/>
                <w:szCs w:val="20"/>
                <w:lang w:val="pl-PL"/>
              </w:rPr>
              <w:t xml:space="preserve">L </w:t>
            </w:r>
            <w:r w:rsidRPr="00144B89">
              <w:rPr>
                <w:sz w:val="20"/>
                <w:szCs w:val="20"/>
                <w:lang w:val="pl-PL"/>
              </w:rPr>
              <w:t>– zagrożenie o niewielkim bezpośrednim lub natychmiastowym oddziaływaniu o charakterze wyłącznie pośrednim i/lub oddziaływaniu na niewielką część obszaru.</w:t>
            </w:r>
          </w:p>
          <w:p w14:paraId="4BD206E6" w14:textId="5901DD63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uzasadnionych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przypadkach,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gdy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nie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jesteśmy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 stanie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przewidzieć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intensywności zagrożenia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b/>
                <w:sz w:val="20"/>
                <w:szCs w:val="20"/>
                <w:lang w:val="pl-PL"/>
              </w:rPr>
              <w:t>potencjalnego</w:t>
            </w:r>
            <w:r w:rsidRPr="00144B89">
              <w:rPr>
                <w:sz w:val="20"/>
                <w:szCs w:val="20"/>
                <w:lang w:val="pl-PL"/>
              </w:rPr>
              <w:t>,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można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pominąć.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Są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jednak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takie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jak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np.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udrożnienie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rowu melioracyjnego na torfowisku, którego skutki jesteśmy w stanie przewidzieć jako H.</w:t>
            </w:r>
          </w:p>
        </w:tc>
      </w:tr>
      <w:tr w:rsidR="002776A6" w:rsidRPr="00144B89" w14:paraId="46632F0B" w14:textId="77777777" w:rsidTr="00A44211">
        <w:trPr>
          <w:trHeight w:val="459"/>
        </w:trPr>
        <w:tc>
          <w:tcPr>
            <w:tcW w:w="1341" w:type="pct"/>
            <w:vMerge/>
          </w:tcPr>
          <w:p w14:paraId="18CE9A68" w14:textId="77777777" w:rsidR="002776A6" w:rsidRPr="00144B89" w:rsidRDefault="002776A6" w:rsidP="002776A6">
            <w:pPr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49063F61" w14:textId="3796FEC3" w:rsidR="002776A6" w:rsidRPr="00144B89" w:rsidRDefault="002776A6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657" w:type="pct"/>
          </w:tcPr>
          <w:p w14:paraId="0FBA3D8A" w14:textId="36B84E44" w:rsidR="002776A6" w:rsidRPr="00144B89" w:rsidRDefault="002776A6" w:rsidP="009F73BF">
            <w:pPr>
              <w:pStyle w:val="TableParagraph"/>
              <w:spacing w:line="230" w:lineRule="exact"/>
              <w:ind w:left="61" w:right="710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2529" w:type="pct"/>
          </w:tcPr>
          <w:p w14:paraId="76D78DAD" w14:textId="579F4EDC" w:rsidR="002776A6" w:rsidRPr="00144B89" w:rsidRDefault="002776A6" w:rsidP="002776A6">
            <w:pPr>
              <w:pStyle w:val="TableParagraph"/>
              <w:spacing w:line="230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Dodatkowe uwagi</w:t>
            </w:r>
          </w:p>
        </w:tc>
      </w:tr>
      <w:tr w:rsidR="009D6EC2" w:rsidRPr="00144B89" w14:paraId="6D374B9D" w14:textId="77777777" w:rsidTr="00A44211">
        <w:trPr>
          <w:trHeight w:val="1151"/>
        </w:trPr>
        <w:tc>
          <w:tcPr>
            <w:tcW w:w="1341" w:type="pct"/>
            <w:vMerge w:val="restart"/>
          </w:tcPr>
          <w:p w14:paraId="71D89FF7" w14:textId="77777777" w:rsidR="009D6EC2" w:rsidRPr="00144B89" w:rsidRDefault="009D6EC2" w:rsidP="009D6EC2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 xml:space="preserve">dzialania_pkt </w:t>
            </w:r>
          </w:p>
          <w:p w14:paraId="1E7DAFB5" w14:textId="77777777" w:rsidR="009D6EC2" w:rsidRPr="00144B89" w:rsidRDefault="009D6EC2" w:rsidP="009D6EC2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 xml:space="preserve">dzialania_lin </w:t>
            </w:r>
          </w:p>
          <w:p w14:paraId="56CA78A9" w14:textId="77777777" w:rsidR="009D6EC2" w:rsidRPr="00144B89" w:rsidRDefault="009D6EC2" w:rsidP="009D6EC2">
            <w:pPr>
              <w:pStyle w:val="TableParagraph"/>
              <w:ind w:left="57" w:right="1337"/>
              <w:rPr>
                <w:b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dzialania_plgn</w:t>
            </w:r>
          </w:p>
          <w:p w14:paraId="3083D74B" w14:textId="77777777" w:rsidR="009D6EC2" w:rsidRPr="00144B89" w:rsidRDefault="009D6EC2" w:rsidP="009D6EC2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</w:p>
          <w:p w14:paraId="4CE7214D" w14:textId="77777777" w:rsidR="009D6EC2" w:rsidRPr="00144B89" w:rsidRDefault="009D6EC2" w:rsidP="009D6EC2">
            <w:pPr>
              <w:pStyle w:val="TableParagraph"/>
              <w:ind w:left="57" w:right="75"/>
              <w:rPr>
                <w:i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(</w:t>
            </w:r>
            <w:r w:rsidRPr="00144B89">
              <w:rPr>
                <w:i/>
                <w:sz w:val="20"/>
                <w:szCs w:val="20"/>
                <w:lang w:val="pl-PL"/>
              </w:rPr>
              <w:t>kolumny</w:t>
            </w:r>
            <w:r w:rsidRPr="00144B89">
              <w:rPr>
                <w:i/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ident_stano,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GAT,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data, uwagi – jak przy zagrożeniach)</w:t>
            </w:r>
          </w:p>
          <w:p w14:paraId="5FF58923" w14:textId="59F564A2" w:rsidR="009D6EC2" w:rsidRPr="00144B89" w:rsidRDefault="009D6EC2" w:rsidP="009D6EC2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każdy</w:t>
            </w:r>
            <w:r w:rsidRPr="00144B89">
              <w:rPr>
                <w:i/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kolejne</w:t>
            </w:r>
            <w:r w:rsidRPr="00144B89">
              <w:rPr>
                <w:i/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działanie</w:t>
            </w:r>
            <w:r w:rsidRPr="00144B89">
              <w:rPr>
                <w:i/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to</w:t>
            </w:r>
            <w:r w:rsidRPr="00144B89">
              <w:rPr>
                <w:i/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kolejny wiersz (obiekt) z tym samym identyfikatorem stanowiska</w:t>
            </w:r>
          </w:p>
        </w:tc>
        <w:tc>
          <w:tcPr>
            <w:tcW w:w="473" w:type="pct"/>
          </w:tcPr>
          <w:p w14:paraId="699AE20C" w14:textId="4F44E35D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ident_stano</w:t>
            </w:r>
          </w:p>
        </w:tc>
        <w:tc>
          <w:tcPr>
            <w:tcW w:w="657" w:type="pct"/>
          </w:tcPr>
          <w:p w14:paraId="75DEDA7F" w14:textId="20D3352A" w:rsidR="009D6EC2" w:rsidRPr="00144B89" w:rsidRDefault="009D6EC2" w:rsidP="009F73BF">
            <w:pPr>
              <w:pStyle w:val="TableParagraph"/>
              <w:spacing w:line="230" w:lineRule="exact"/>
              <w:ind w:left="61" w:right="432"/>
              <w:rPr>
                <w:sz w:val="20"/>
                <w:szCs w:val="20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stanowiska</w:t>
            </w:r>
          </w:p>
        </w:tc>
        <w:tc>
          <w:tcPr>
            <w:tcW w:w="2529" w:type="pct"/>
          </w:tcPr>
          <w:p w14:paraId="017128CF" w14:textId="4024415C" w:rsidR="009D6EC2" w:rsidRPr="00144B89" w:rsidRDefault="009D6EC2" w:rsidP="009D6EC2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144B89">
              <w:rPr>
                <w:sz w:val="20"/>
                <w:szCs w:val="20"/>
                <w:lang w:val="pl-PL"/>
              </w:rPr>
              <w:t>wszystkie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>działania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dotyczące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jednego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przedmiotu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ochrony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stanowisku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będą posiadały ten sam identyfikator stanowiska</w:t>
            </w:r>
          </w:p>
        </w:tc>
      </w:tr>
      <w:tr w:rsidR="009D6EC2" w:rsidRPr="00144B89" w14:paraId="4F394C34" w14:textId="77777777" w:rsidTr="00A44211">
        <w:trPr>
          <w:trHeight w:val="1151"/>
        </w:trPr>
        <w:tc>
          <w:tcPr>
            <w:tcW w:w="1341" w:type="pct"/>
            <w:vMerge/>
          </w:tcPr>
          <w:p w14:paraId="0317BA1E" w14:textId="77777777" w:rsidR="009D6EC2" w:rsidRPr="00144B89" w:rsidRDefault="009D6EC2" w:rsidP="009D6EC2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404BC546" w14:textId="01B3213B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</w:rPr>
            </w:pPr>
            <w:r w:rsidRPr="00144B89">
              <w:rPr>
                <w:spacing w:val="-5"/>
                <w:sz w:val="20"/>
                <w:szCs w:val="20"/>
                <w:lang w:val="pl-PL"/>
              </w:rPr>
              <w:t>GAT</w:t>
            </w:r>
          </w:p>
        </w:tc>
        <w:tc>
          <w:tcPr>
            <w:tcW w:w="657" w:type="pct"/>
          </w:tcPr>
          <w:p w14:paraId="35DBE700" w14:textId="500E8FB4" w:rsidR="009D6EC2" w:rsidRPr="00144B89" w:rsidRDefault="009D6EC2" w:rsidP="009F73BF">
            <w:pPr>
              <w:pStyle w:val="TableParagraph"/>
              <w:spacing w:line="230" w:lineRule="exact"/>
              <w:ind w:left="61" w:right="432"/>
              <w:rPr>
                <w:sz w:val="20"/>
                <w:szCs w:val="20"/>
              </w:rPr>
            </w:pPr>
            <w:r w:rsidRPr="00144B89">
              <w:rPr>
                <w:sz w:val="20"/>
                <w:szCs w:val="20"/>
                <w:lang w:val="pl-PL"/>
              </w:rPr>
              <w:t>Nazwa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gatunkowa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typ siedliska przyrodniczego Natura 2000</w:t>
            </w:r>
          </w:p>
        </w:tc>
        <w:tc>
          <w:tcPr>
            <w:tcW w:w="2529" w:type="pct"/>
          </w:tcPr>
          <w:p w14:paraId="5039A9F0" w14:textId="59ABB9DE" w:rsidR="009D6EC2" w:rsidRPr="00144B89" w:rsidRDefault="009D6EC2" w:rsidP="009D6EC2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Pełna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nazwa gatunkowa</w:t>
            </w:r>
            <w:r w:rsidRPr="00144B89">
              <w:rPr>
                <w:sz w:val="20"/>
                <w:szCs w:val="20"/>
                <w:lang w:val="pl-PL"/>
              </w:rPr>
              <w:t xml:space="preserve"> (łacińska) lub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kod siedliska przyrodniczego</w:t>
            </w:r>
            <w:r w:rsidRPr="00144B89">
              <w:rPr>
                <w:sz w:val="20"/>
                <w:szCs w:val="20"/>
                <w:lang w:val="pl-PL"/>
              </w:rPr>
              <w:t xml:space="preserve"> Natura 2000, wpisane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klawiatury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</w:t>
            </w:r>
            <w:r w:rsidRPr="00144B89">
              <w:rPr>
                <w:b/>
                <w:sz w:val="20"/>
                <w:szCs w:val="20"/>
                <w:lang w:val="pl-PL"/>
              </w:rPr>
              <w:t>uwaga!</w:t>
            </w:r>
            <w:r w:rsidRPr="00144B89">
              <w:rPr>
                <w:b/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inaczej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niż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przypadku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warstw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głównych,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gdzie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podaje się informację zakodowaną, zgodnie z listami słownikowymi GDOŚ).</w:t>
            </w:r>
          </w:p>
        </w:tc>
      </w:tr>
      <w:tr w:rsidR="009D6EC2" w:rsidRPr="00144B89" w14:paraId="22C653AA" w14:textId="77777777" w:rsidTr="00A44211">
        <w:trPr>
          <w:trHeight w:val="1151"/>
        </w:trPr>
        <w:tc>
          <w:tcPr>
            <w:tcW w:w="1341" w:type="pct"/>
            <w:vMerge/>
          </w:tcPr>
          <w:p w14:paraId="00031675" w14:textId="3521EEF3" w:rsidR="009D6EC2" w:rsidRPr="00144B89" w:rsidRDefault="009D6EC2" w:rsidP="009D6EC2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11813423" w14:textId="77777777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kod_dziala</w:t>
            </w:r>
          </w:p>
        </w:tc>
        <w:tc>
          <w:tcPr>
            <w:tcW w:w="657" w:type="pct"/>
          </w:tcPr>
          <w:p w14:paraId="24B9EDF2" w14:textId="77777777" w:rsidR="009D6EC2" w:rsidRPr="00144B89" w:rsidRDefault="009D6EC2" w:rsidP="009F73BF">
            <w:pPr>
              <w:pStyle w:val="TableParagraph"/>
              <w:spacing w:line="230" w:lineRule="exact"/>
              <w:ind w:left="61" w:right="432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 proponowanego działania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ochronnego</w:t>
            </w:r>
          </w:p>
        </w:tc>
        <w:tc>
          <w:tcPr>
            <w:tcW w:w="2529" w:type="pct"/>
          </w:tcPr>
          <w:p w14:paraId="0BEA2C4E" w14:textId="77777777" w:rsidR="009D6EC2" w:rsidRPr="00144B89" w:rsidRDefault="009D6EC2" w:rsidP="009D6EC2">
            <w:pPr>
              <w:pStyle w:val="TableParagraph"/>
              <w:spacing w:line="229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</w:t>
            </w:r>
            <w:r w:rsidRPr="00144B89">
              <w:rPr>
                <w:spacing w:val="1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proponowanego</w:t>
            </w:r>
            <w:r w:rsidRPr="00144B89">
              <w:rPr>
                <w:spacing w:val="2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działania</w:t>
            </w:r>
            <w:r w:rsidRPr="00144B89">
              <w:rPr>
                <w:spacing w:val="2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ochronnego</w:t>
            </w:r>
            <w:r w:rsidRPr="00144B89">
              <w:rPr>
                <w:spacing w:val="1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zgodnie</w:t>
            </w:r>
            <w:r w:rsidRPr="00144B89">
              <w:rPr>
                <w:spacing w:val="2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2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udostępnioną</w:t>
            </w:r>
            <w:r w:rsidRPr="00144B89">
              <w:rPr>
                <w:spacing w:val="2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tabelą</w:t>
            </w:r>
            <w:r w:rsidRPr="00144B89">
              <w:rPr>
                <w:spacing w:val="1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.xls</w:t>
            </w:r>
            <w:r w:rsidRPr="00144B89">
              <w:rPr>
                <w:spacing w:val="2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>pn.:</w:t>
            </w:r>
          </w:p>
          <w:p w14:paraId="31B25DD4" w14:textId="4B543089" w:rsidR="009D6EC2" w:rsidRPr="00144B89" w:rsidRDefault="009D6EC2" w:rsidP="009D6EC2">
            <w:pPr>
              <w:pStyle w:val="TableParagraph"/>
              <w:spacing w:line="211" w:lineRule="exact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„Zagrożenia i działania 2019-24”</w:t>
            </w:r>
          </w:p>
        </w:tc>
      </w:tr>
      <w:tr w:rsidR="009D6EC2" w:rsidRPr="00144B89" w14:paraId="3D82EF67" w14:textId="77777777" w:rsidTr="00A44211">
        <w:trPr>
          <w:trHeight w:val="1069"/>
        </w:trPr>
        <w:tc>
          <w:tcPr>
            <w:tcW w:w="1341" w:type="pct"/>
            <w:vMerge/>
          </w:tcPr>
          <w:p w14:paraId="2D846116" w14:textId="77777777" w:rsidR="009D6EC2" w:rsidRPr="00144B89" w:rsidRDefault="009D6EC2" w:rsidP="009D6EC2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4A8D4D4A" w14:textId="77777777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opis_dziala</w:t>
            </w:r>
          </w:p>
        </w:tc>
        <w:tc>
          <w:tcPr>
            <w:tcW w:w="657" w:type="pct"/>
          </w:tcPr>
          <w:p w14:paraId="29DAEC3C" w14:textId="77777777" w:rsidR="009D6EC2" w:rsidRPr="00144B89" w:rsidRDefault="009D6EC2" w:rsidP="009F73BF">
            <w:pPr>
              <w:pStyle w:val="TableParagraph"/>
              <w:ind w:left="61" w:right="432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Opis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proponowanego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działania</w:t>
            </w:r>
            <w:r w:rsidRPr="00144B89">
              <w:rPr>
                <w:spacing w:val="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ochronnego</w:t>
            </w:r>
          </w:p>
        </w:tc>
        <w:tc>
          <w:tcPr>
            <w:tcW w:w="2529" w:type="pct"/>
          </w:tcPr>
          <w:p w14:paraId="4EA57B95" w14:textId="77777777" w:rsidR="009D6EC2" w:rsidRPr="00144B89" w:rsidRDefault="009D6EC2" w:rsidP="009D6EC2">
            <w:pPr>
              <w:pStyle w:val="TableParagraph"/>
              <w:ind w:right="44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Opis proponowanego działania ochronnego dla obiektu, z podaniem informacji szczegółowych, charakterystycznych dla tego obiektu (NIE nazwa działania z ww.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tabeli).</w:t>
            </w:r>
          </w:p>
        </w:tc>
      </w:tr>
      <w:tr w:rsidR="009D6EC2" w:rsidRPr="00144B89" w14:paraId="39A6B8D4" w14:textId="77777777" w:rsidTr="00A44211">
        <w:trPr>
          <w:trHeight w:val="2687"/>
        </w:trPr>
        <w:tc>
          <w:tcPr>
            <w:tcW w:w="1341" w:type="pct"/>
            <w:vMerge w:val="restart"/>
          </w:tcPr>
          <w:p w14:paraId="632707F3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weryf_pkt, weryf_plgn</w:t>
            </w:r>
          </w:p>
          <w:p w14:paraId="6B68E4B2" w14:textId="77777777" w:rsidR="009D6EC2" w:rsidRPr="00144B89" w:rsidRDefault="009D6EC2" w:rsidP="009D6EC2">
            <w:pPr>
              <w:pStyle w:val="TableParagraph"/>
              <w:ind w:left="57"/>
              <w:rPr>
                <w:i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(stanowiska, powierzchnie weryfikowane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w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ramach</w:t>
            </w:r>
            <w:r w:rsidRPr="00144B89">
              <w:rPr>
                <w:i/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umowy)</w:t>
            </w:r>
          </w:p>
          <w:p w14:paraId="321A5E53" w14:textId="77777777" w:rsidR="009D6EC2" w:rsidRPr="00144B89" w:rsidRDefault="009D6EC2" w:rsidP="009D6EC2">
            <w:pPr>
              <w:pStyle w:val="TableParagraph"/>
              <w:ind w:left="57"/>
              <w:rPr>
                <w:i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warstwa</w:t>
            </w:r>
            <w:r w:rsidRPr="00144B89">
              <w:rPr>
                <w:i/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ta</w:t>
            </w:r>
            <w:r w:rsidRPr="00144B89">
              <w:rPr>
                <w:i/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powstaje</w:t>
            </w:r>
            <w:r w:rsidRPr="00144B89">
              <w:rPr>
                <w:i/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u w:val="single"/>
                <w:lang w:val="pl-PL"/>
              </w:rPr>
              <w:t>zawsze</w:t>
            </w:r>
            <w:r w:rsidRPr="00144B89">
              <w:rPr>
                <w:i/>
                <w:spacing w:val="-9"/>
                <w:sz w:val="20"/>
                <w:szCs w:val="20"/>
                <w:u w:val="single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–</w:t>
            </w:r>
            <w:r w:rsidRPr="00144B89">
              <w:rPr>
                <w:i/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 xml:space="preserve">nawet jeśli występowanie poszukiwanego przedmiotu ochrony nie zostanie </w:t>
            </w:r>
            <w:r w:rsidRPr="00144B89">
              <w:rPr>
                <w:i/>
                <w:spacing w:val="-2"/>
                <w:sz w:val="20"/>
                <w:szCs w:val="20"/>
                <w:lang w:val="pl-PL"/>
              </w:rPr>
              <w:t>potwierdzone</w:t>
            </w:r>
          </w:p>
          <w:p w14:paraId="38A17217" w14:textId="77777777" w:rsidR="009D6EC2" w:rsidRPr="00144B89" w:rsidRDefault="009D6EC2" w:rsidP="009D6EC2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</w:p>
          <w:p w14:paraId="24A2B153" w14:textId="4C51C474" w:rsidR="009D6EC2" w:rsidRPr="00144B89" w:rsidRDefault="009D6EC2" w:rsidP="009D6EC2">
            <w:pPr>
              <w:pStyle w:val="TableParagraph"/>
              <w:ind w:left="57" w:right="81"/>
              <w:rPr>
                <w:i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warstwa zachowuje informację o lokalizacji wszystkich zweryfikowanych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powierzchni</w:t>
            </w:r>
            <w:r w:rsidRPr="00144B89">
              <w:rPr>
                <w:i/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i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wyniku badań, zarówno pozytywnym jak i negatywnym na zasadzie jest/brak</w:t>
            </w:r>
          </w:p>
        </w:tc>
        <w:tc>
          <w:tcPr>
            <w:tcW w:w="473" w:type="pct"/>
          </w:tcPr>
          <w:p w14:paraId="1079963F" w14:textId="77777777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ident_stano</w:t>
            </w:r>
          </w:p>
        </w:tc>
        <w:tc>
          <w:tcPr>
            <w:tcW w:w="657" w:type="pct"/>
          </w:tcPr>
          <w:p w14:paraId="2385A13E" w14:textId="77777777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stanowiska</w:t>
            </w:r>
          </w:p>
        </w:tc>
        <w:tc>
          <w:tcPr>
            <w:tcW w:w="2529" w:type="pct"/>
          </w:tcPr>
          <w:p w14:paraId="58877D65" w14:textId="64F6157D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badanej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powierzchni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–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jeśli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kontrola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terenowa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wykaże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brak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występowania badanego przedmiotu ochrony i tak należy zastosować w warstwie identyfikator kontrolowanej powierzchni, zgodnie z opisem podanym w pierwszym wierszu tabeli. Numeracja weryfikowanych miejsc o stwierdzeniach pozytywnych lub negatywnych badanego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przedmiotu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ochrony,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może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być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ciągła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 rozdzielona,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zgodna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 numeracją zastosowaną w dokumentacji.</w:t>
            </w:r>
          </w:p>
          <w:p w14:paraId="60E27C88" w14:textId="4D81D3A1" w:rsidR="009D6EC2" w:rsidRPr="00144B89" w:rsidRDefault="009D6EC2" w:rsidP="009D6EC2">
            <w:pPr>
              <w:pStyle w:val="TableParagraph"/>
              <w:ind w:left="0"/>
              <w:rPr>
                <w:sz w:val="20"/>
                <w:szCs w:val="20"/>
                <w:lang w:val="pl-PL"/>
              </w:rPr>
            </w:pPr>
          </w:p>
          <w:p w14:paraId="6BD05C5F" w14:textId="7A20EC2A" w:rsidR="009D6EC2" w:rsidRPr="00144B89" w:rsidRDefault="009D6EC2" w:rsidP="009D6EC2">
            <w:pPr>
              <w:pStyle w:val="TableParagraph"/>
              <w:ind w:right="39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UWAGA: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jeśli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założeniem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było np.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badanie</w:t>
            </w:r>
            <w:r w:rsidRPr="00144B89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siedliska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7230 (wynik poprzednich inwentaryzacji), a w terenie okazało się, że jest 7140 to obiekt ten zostanie opisany następująco:</w:t>
            </w:r>
          </w:p>
          <w:p w14:paraId="4EE63F3F" w14:textId="5C1104C3" w:rsidR="009D6EC2" w:rsidRPr="00144B89" w:rsidRDefault="009D6EC2" w:rsidP="009D6EC2">
            <w:pPr>
              <w:pStyle w:val="TableParagraph"/>
              <w:ind w:right="39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B438CAA" wp14:editId="0F5B3DDC">
                      <wp:extent cx="4904510" cy="486888"/>
                      <wp:effectExtent l="0" t="0" r="0" b="0"/>
                      <wp:docPr id="1" name="Text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904510" cy="486888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6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067"/>
                                    <w:gridCol w:w="708"/>
                                    <w:gridCol w:w="1277"/>
                                    <w:gridCol w:w="708"/>
                                    <w:gridCol w:w="2784"/>
                                  </w:tblGrid>
                                  <w:tr w:rsidR="009D6EC2" w:rsidRPr="00144B89" w14:paraId="2A2BAD08" w14:textId="77777777">
                                    <w:trPr>
                                      <w:trHeight w:val="261"/>
                                    </w:trPr>
                                    <w:tc>
                                      <w:tcPr>
                                        <w:tcW w:w="2067" w:type="dxa"/>
                                      </w:tcPr>
                                      <w:p w14:paraId="36DC62FC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9" w:right="1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ident_stan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14:paraId="3FCE3BF5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11" w:right="5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5"/>
                                            <w:sz w:val="18"/>
                                          </w:rPr>
                                          <w:t>GAT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7" w:type="dxa"/>
                                      </w:tcPr>
                                      <w:p w14:paraId="65DEFABF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6" w:right="1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data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14:paraId="36465BF0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11" w:right="3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wynik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84" w:type="dxa"/>
                                      </w:tcPr>
                                      <w:p w14:paraId="4441C4E7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11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uwagi</w:t>
                                        </w:r>
                                      </w:p>
                                    </w:tc>
                                  </w:tr>
                                  <w:tr w:rsidR="009D6EC2" w:rsidRPr="00144B89" w14:paraId="34159AB5" w14:textId="77777777">
                                    <w:trPr>
                                      <w:trHeight w:val="302"/>
                                    </w:trPr>
                                    <w:tc>
                                      <w:tcPr>
                                        <w:tcW w:w="2067" w:type="dxa"/>
                                      </w:tcPr>
                                      <w:p w14:paraId="6899E0F3" w14:textId="77777777" w:rsidR="009D6EC2" w:rsidRPr="00144B89" w:rsidRDefault="009D6EC2">
                                        <w:pPr>
                                          <w:spacing w:before="95" w:line="187" w:lineRule="exact"/>
                                          <w:ind w:left="9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PLH220034_</w:t>
                                        </w:r>
                                        <w:r w:rsidRPr="00144B89">
                                          <w:rPr>
                                            <w:b/>
                                            <w:spacing w:val="-2"/>
                                            <w:sz w:val="18"/>
                                          </w:rPr>
                                          <w:t>7140</w:t>
                                        </w: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_17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14:paraId="7257AA55" w14:textId="77777777" w:rsidR="009D6EC2" w:rsidRPr="00144B89" w:rsidRDefault="009D6EC2">
                                        <w:pPr>
                                          <w:spacing w:before="95" w:line="187" w:lineRule="exact"/>
                                          <w:ind w:left="11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7230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7" w:type="dxa"/>
                                      </w:tcPr>
                                      <w:p w14:paraId="282E79D7" w14:textId="77777777" w:rsidR="009D6EC2" w:rsidRPr="00144B89" w:rsidRDefault="009D6EC2">
                                        <w:pPr>
                                          <w:spacing w:before="95" w:line="187" w:lineRule="exact"/>
                                          <w:ind w:left="6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2019-07-</w:t>
                                        </w:r>
                                        <w:r w:rsidRPr="00144B89">
                                          <w:rPr>
                                            <w:spacing w:val="-5"/>
                                            <w:sz w:val="18"/>
                                          </w:rPr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14:paraId="1A04E36E" w14:textId="77777777" w:rsidR="009D6EC2" w:rsidRPr="00144B89" w:rsidRDefault="009D6EC2">
                                        <w:pPr>
                                          <w:spacing w:before="95" w:line="187" w:lineRule="exact"/>
                                          <w:ind w:left="11" w:right="3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brak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84" w:type="dxa"/>
                                      </w:tcPr>
                                      <w:p w14:paraId="4895C0E3" w14:textId="77777777" w:rsidR="009D6EC2" w:rsidRPr="00144B89" w:rsidRDefault="009D6EC2">
                                        <w:pPr>
                                          <w:spacing w:before="95" w:line="187" w:lineRule="exact"/>
                                          <w:ind w:left="11" w:right="5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z w:val="18"/>
                                          </w:rPr>
                                          <w:t>zamiast</w:t>
                                        </w: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44B89">
                                          <w:rPr>
                                            <w:sz w:val="18"/>
                                          </w:rPr>
                                          <w:t>płatu</w:t>
                                        </w:r>
                                        <w:r w:rsidRPr="00144B89">
                                          <w:rPr>
                                            <w:spacing w:val="-3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44B89">
                                          <w:rPr>
                                            <w:sz w:val="18"/>
                                          </w:rPr>
                                          <w:t>7230</w:t>
                                        </w: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44B89">
                                          <w:rPr>
                                            <w:sz w:val="18"/>
                                          </w:rPr>
                                          <w:t>jest</w:t>
                                        </w:r>
                                        <w:r w:rsidRPr="00144B89">
                                          <w:rPr>
                                            <w:spacing w:val="-1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7140</w:t>
                                        </w:r>
                                      </w:p>
                                    </w:tc>
                                  </w:tr>
                                </w:tbl>
                                <w:p w14:paraId="3BDCEE37" w14:textId="77777777" w:rsidR="009D6EC2" w:rsidRPr="00144B89" w:rsidRDefault="009D6EC2" w:rsidP="00902D0C">
                                  <w:pPr>
                                    <w:pStyle w:val="Tekstpodstawowy"/>
                                    <w:spacing w:before="0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B438C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" o:spid="_x0000_s1026" type="#_x0000_t202" style="width:386.2pt;height: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" filled="f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67"/>
                              <w:gridCol w:w="708"/>
                              <w:gridCol w:w="1277"/>
                              <w:gridCol w:w="708"/>
                              <w:gridCol w:w="2784"/>
                            </w:tblGrid>
                            <w:tr w:rsidR="009D6EC2" w:rsidRPr="00144B89" w14:paraId="2A2BAD08" w14:textId="77777777">
                              <w:trPr>
                                <w:trHeight w:val="261"/>
                              </w:trPr>
                              <w:tc>
                                <w:tcPr>
                                  <w:tcW w:w="2067" w:type="dxa"/>
                                </w:tcPr>
                                <w:p w14:paraId="36DC62FC" w14:textId="77777777" w:rsidR="009D6EC2" w:rsidRPr="00144B89" w:rsidRDefault="009D6EC2">
                                  <w:pPr>
                                    <w:spacing w:before="54" w:line="187" w:lineRule="exact"/>
                                    <w:ind w:left="9" w:right="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ident_stan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FCE3BF5" w14:textId="77777777" w:rsidR="009D6EC2" w:rsidRPr="00144B89" w:rsidRDefault="009D6EC2">
                                  <w:pPr>
                                    <w:spacing w:before="54" w:line="187" w:lineRule="exact"/>
                                    <w:ind w:left="11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5"/>
                                      <w:sz w:val="18"/>
                                    </w:rPr>
                                    <w:t>GAT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14:paraId="65DEFABF" w14:textId="77777777" w:rsidR="009D6EC2" w:rsidRPr="00144B89" w:rsidRDefault="009D6EC2">
                                  <w:pPr>
                                    <w:spacing w:before="54" w:line="187" w:lineRule="exact"/>
                                    <w:ind w:left="6" w:right="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6465BF0" w14:textId="77777777" w:rsidR="009D6EC2" w:rsidRPr="00144B89" w:rsidRDefault="009D6EC2">
                                  <w:pPr>
                                    <w:spacing w:before="54" w:line="187" w:lineRule="exact"/>
                                    <w:ind w:left="11" w:right="3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wynik</w:t>
                                  </w:r>
                                </w:p>
                              </w:tc>
                              <w:tc>
                                <w:tcPr>
                                  <w:tcW w:w="2784" w:type="dxa"/>
                                </w:tcPr>
                                <w:p w14:paraId="4441C4E7" w14:textId="77777777" w:rsidR="009D6EC2" w:rsidRPr="00144B89" w:rsidRDefault="009D6EC2">
                                  <w:pPr>
                                    <w:spacing w:before="54" w:line="187" w:lineRule="exact"/>
                                    <w:ind w:left="1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uwagi</w:t>
                                  </w:r>
                                </w:p>
                              </w:tc>
                            </w:tr>
                            <w:tr w:rsidR="009D6EC2" w:rsidRPr="00144B89" w14:paraId="34159AB5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2067" w:type="dxa"/>
                                </w:tcPr>
                                <w:p w14:paraId="6899E0F3" w14:textId="77777777" w:rsidR="009D6EC2" w:rsidRPr="00144B89" w:rsidRDefault="009D6EC2">
                                  <w:pPr>
                                    <w:spacing w:before="95" w:line="187" w:lineRule="exact"/>
                                    <w:ind w:left="9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PLH220034_</w:t>
                                  </w:r>
                                  <w:r w:rsidRPr="00144B89"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7140</w:t>
                                  </w: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_17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7257AA55" w14:textId="77777777" w:rsidR="009D6EC2" w:rsidRPr="00144B89" w:rsidRDefault="009D6EC2">
                                  <w:pPr>
                                    <w:spacing w:before="95" w:line="187" w:lineRule="exact"/>
                                    <w:ind w:left="1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7230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14:paraId="282E79D7" w14:textId="77777777" w:rsidR="009D6EC2" w:rsidRPr="00144B89" w:rsidRDefault="009D6EC2">
                                  <w:pPr>
                                    <w:spacing w:before="95" w:line="187" w:lineRule="exact"/>
                                    <w:ind w:left="6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2019-07-</w:t>
                                  </w:r>
                                  <w:r w:rsidRPr="00144B89">
                                    <w:rPr>
                                      <w:spacing w:val="-5"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1A04E36E" w14:textId="77777777" w:rsidR="009D6EC2" w:rsidRPr="00144B89" w:rsidRDefault="009D6EC2">
                                  <w:pPr>
                                    <w:spacing w:before="95" w:line="187" w:lineRule="exact"/>
                                    <w:ind w:left="11" w:right="3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brak</w:t>
                                  </w:r>
                                </w:p>
                              </w:tc>
                              <w:tc>
                                <w:tcPr>
                                  <w:tcW w:w="2784" w:type="dxa"/>
                                </w:tcPr>
                                <w:p w14:paraId="4895C0E3" w14:textId="77777777" w:rsidR="009D6EC2" w:rsidRPr="00144B89" w:rsidRDefault="009D6EC2">
                                  <w:pPr>
                                    <w:spacing w:before="95" w:line="187" w:lineRule="exact"/>
                                    <w:ind w:left="11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z w:val="18"/>
                                    </w:rPr>
                                    <w:t>zamiast</w:t>
                                  </w: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 w:rsidRPr="00144B89">
                                    <w:rPr>
                                      <w:sz w:val="18"/>
                                    </w:rPr>
                                    <w:t>płatu</w:t>
                                  </w:r>
                                  <w:r w:rsidRPr="00144B89"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 w:rsidRPr="00144B89">
                                    <w:rPr>
                                      <w:sz w:val="18"/>
                                    </w:rPr>
                                    <w:t>7230</w:t>
                                  </w: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 w:rsidRPr="00144B89">
                                    <w:rPr>
                                      <w:sz w:val="18"/>
                                    </w:rPr>
                                    <w:t>jest</w:t>
                                  </w:r>
                                  <w:r w:rsidRPr="00144B89"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7140</w:t>
                                  </w:r>
                                </w:p>
                              </w:tc>
                            </w:tr>
                          </w:tbl>
                          <w:p w14:paraId="3BDCEE37" w14:textId="77777777" w:rsidR="009D6EC2" w:rsidRPr="00144B89" w:rsidRDefault="009D6EC2" w:rsidP="00902D0C">
                            <w:pPr>
                              <w:pStyle w:val="Tekstpodstawowy"/>
                              <w:spacing w:before="0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E961031" w14:textId="5794CB14" w:rsidR="009D6EC2" w:rsidRPr="00144B89" w:rsidRDefault="009D6EC2" w:rsidP="009D6EC2">
            <w:pPr>
              <w:pStyle w:val="TableParagraph"/>
              <w:ind w:right="36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Gdyby zamiast płatu siedliska 7230 (wytypowanego do weryfikacji z mapy lub na podstawie danych literaturowych) było w tej lokalizacji zbiorowisko roślinne niestanowiące aktualnie siedliska przyrodniczego Natura 2000 (pastwisko lub płat utracił znamiona siedliska N2000) obiekt ten zostałby opisany następująco:</w:t>
            </w:r>
          </w:p>
          <w:p w14:paraId="22114741" w14:textId="2606AE80" w:rsidR="009D6EC2" w:rsidRPr="00144B89" w:rsidRDefault="009D6EC2" w:rsidP="009D6EC2">
            <w:pPr>
              <w:pStyle w:val="TableParagraph"/>
              <w:ind w:right="36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noProof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inline distT="0" distB="0" distL="0" distR="0" wp14:anchorId="5F6717D3" wp14:editId="3BC87059">
                      <wp:extent cx="4939665" cy="546100"/>
                      <wp:effectExtent l="0" t="0" r="0" b="0"/>
                      <wp:docPr id="1001752484" name="Text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939665" cy="5461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6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067"/>
                                    <w:gridCol w:w="708"/>
                                    <w:gridCol w:w="1277"/>
                                    <w:gridCol w:w="708"/>
                                    <w:gridCol w:w="2784"/>
                                  </w:tblGrid>
                                  <w:tr w:rsidR="009D6EC2" w:rsidRPr="00144B89" w14:paraId="3535ECD4" w14:textId="77777777">
                                    <w:trPr>
                                      <w:trHeight w:val="261"/>
                                    </w:trPr>
                                    <w:tc>
                                      <w:tcPr>
                                        <w:tcW w:w="2067" w:type="dxa"/>
                                      </w:tcPr>
                                      <w:p w14:paraId="3DB2387D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9" w:right="1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ident_stan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14:paraId="792DDEDC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11" w:right="5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5"/>
                                            <w:sz w:val="18"/>
                                          </w:rPr>
                                          <w:t>GAT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7" w:type="dxa"/>
                                      </w:tcPr>
                                      <w:p w14:paraId="6FCB9AC0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6" w:right="1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data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14:paraId="70FCA944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11" w:right="3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wynik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84" w:type="dxa"/>
                                      </w:tcPr>
                                      <w:p w14:paraId="27F676BD" w14:textId="77777777" w:rsidR="009D6EC2" w:rsidRPr="00144B89" w:rsidRDefault="009D6EC2">
                                        <w:pPr>
                                          <w:spacing w:before="54" w:line="187" w:lineRule="exact"/>
                                          <w:ind w:left="11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uwagi</w:t>
                                        </w:r>
                                      </w:p>
                                    </w:tc>
                                  </w:tr>
                                  <w:tr w:rsidR="009D6EC2" w:rsidRPr="00144B89" w14:paraId="5A5521C8" w14:textId="77777777">
                                    <w:trPr>
                                      <w:trHeight w:val="302"/>
                                    </w:trPr>
                                    <w:tc>
                                      <w:tcPr>
                                        <w:tcW w:w="2067" w:type="dxa"/>
                                      </w:tcPr>
                                      <w:p w14:paraId="70CB5562" w14:textId="740EAC1F" w:rsidR="009D6EC2" w:rsidRPr="00144B89" w:rsidRDefault="009D6EC2">
                                        <w:pPr>
                                          <w:spacing w:before="95" w:line="187" w:lineRule="exact"/>
                                          <w:ind w:left="9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PLH220034_</w:t>
                                        </w:r>
                                        <w:r w:rsidRPr="00144B89">
                                          <w:rPr>
                                            <w:b/>
                                            <w:spacing w:val="-2"/>
                                            <w:sz w:val="18"/>
                                          </w:rPr>
                                          <w:t>BS</w:t>
                                        </w: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_17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14:paraId="43977EAC" w14:textId="77777777" w:rsidR="009D6EC2" w:rsidRPr="00144B89" w:rsidRDefault="009D6EC2">
                                        <w:pPr>
                                          <w:spacing w:before="95" w:line="187" w:lineRule="exact"/>
                                          <w:ind w:left="11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7230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7" w:type="dxa"/>
                                      </w:tcPr>
                                      <w:p w14:paraId="25E35FE2" w14:textId="77777777" w:rsidR="009D6EC2" w:rsidRPr="00144B89" w:rsidRDefault="009D6EC2">
                                        <w:pPr>
                                          <w:spacing w:before="95" w:line="187" w:lineRule="exact"/>
                                          <w:ind w:left="6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2"/>
                                            <w:sz w:val="18"/>
                                          </w:rPr>
                                          <w:t>2019-07-</w:t>
                                        </w:r>
                                        <w:r w:rsidRPr="00144B89">
                                          <w:rPr>
                                            <w:spacing w:val="-5"/>
                                            <w:sz w:val="18"/>
                                          </w:rPr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</w:tcPr>
                                      <w:p w14:paraId="1EE21AF3" w14:textId="77777777" w:rsidR="009D6EC2" w:rsidRPr="00144B89" w:rsidRDefault="009D6EC2">
                                        <w:pPr>
                                          <w:spacing w:before="95" w:line="187" w:lineRule="exact"/>
                                          <w:ind w:left="11" w:right="3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pacing w:val="-4"/>
                                            <w:sz w:val="18"/>
                                          </w:rPr>
                                          <w:t>brak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84" w:type="dxa"/>
                                      </w:tcPr>
                                      <w:p w14:paraId="63309871" w14:textId="6F654B59" w:rsidR="009D6EC2" w:rsidRPr="00144B89" w:rsidRDefault="009D6EC2">
                                        <w:pPr>
                                          <w:spacing w:before="95" w:line="187" w:lineRule="exact"/>
                                          <w:ind w:left="11" w:right="5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 w:rsidRPr="00144B8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brak</w:t>
                                        </w:r>
                                        <w:r w:rsidRPr="00144B89">
                                          <w:rPr>
                                            <w:spacing w:val="-10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144B8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siedliska</w:t>
                                        </w:r>
                                        <w:r w:rsidRPr="00144B89">
                                          <w:rPr>
                                            <w:spacing w:val="-9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144B8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N2000,</w:t>
                                        </w:r>
                                        <w:r w:rsidRPr="00144B89">
                                          <w:rPr>
                                            <w:spacing w:val="-9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144B8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łąka</w:t>
                                        </w:r>
                                        <w:r w:rsidRPr="00144B89">
                                          <w:rPr>
                                            <w:spacing w:val="-11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144B8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na zmurszałym torfie</w:t>
                                        </w:r>
                                      </w:p>
                                    </w:tc>
                                  </w:tr>
                                </w:tbl>
                                <w:p w14:paraId="0EFDE3BB" w14:textId="77777777" w:rsidR="009D6EC2" w:rsidRPr="00144B89" w:rsidRDefault="009D6EC2" w:rsidP="00902D0C">
                                  <w:pPr>
                                    <w:pStyle w:val="Tekstpodstawowy"/>
                                    <w:spacing w:before="0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6717D3" id="_x0000_s1027" type="#_x0000_t202" style="width:388.95pt;height:4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" filled="f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67"/>
                              <w:gridCol w:w="708"/>
                              <w:gridCol w:w="1277"/>
                              <w:gridCol w:w="708"/>
                              <w:gridCol w:w="2784"/>
                            </w:tblGrid>
                            <w:tr w:rsidR="009D6EC2" w:rsidRPr="00144B89" w14:paraId="3535ECD4" w14:textId="77777777">
                              <w:trPr>
                                <w:trHeight w:val="261"/>
                              </w:trPr>
                              <w:tc>
                                <w:tcPr>
                                  <w:tcW w:w="2067" w:type="dxa"/>
                                </w:tcPr>
                                <w:p w14:paraId="3DB2387D" w14:textId="77777777" w:rsidR="009D6EC2" w:rsidRPr="00144B89" w:rsidRDefault="009D6EC2">
                                  <w:pPr>
                                    <w:spacing w:before="54" w:line="187" w:lineRule="exact"/>
                                    <w:ind w:left="9" w:right="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ident_stan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792DDEDC" w14:textId="77777777" w:rsidR="009D6EC2" w:rsidRPr="00144B89" w:rsidRDefault="009D6EC2">
                                  <w:pPr>
                                    <w:spacing w:before="54" w:line="187" w:lineRule="exact"/>
                                    <w:ind w:left="11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5"/>
                                      <w:sz w:val="18"/>
                                    </w:rPr>
                                    <w:t>GAT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14:paraId="6FCB9AC0" w14:textId="77777777" w:rsidR="009D6EC2" w:rsidRPr="00144B89" w:rsidRDefault="009D6EC2">
                                  <w:pPr>
                                    <w:spacing w:before="54" w:line="187" w:lineRule="exact"/>
                                    <w:ind w:left="6" w:right="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70FCA944" w14:textId="77777777" w:rsidR="009D6EC2" w:rsidRPr="00144B89" w:rsidRDefault="009D6EC2">
                                  <w:pPr>
                                    <w:spacing w:before="54" w:line="187" w:lineRule="exact"/>
                                    <w:ind w:left="11" w:right="3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wynik</w:t>
                                  </w:r>
                                </w:p>
                              </w:tc>
                              <w:tc>
                                <w:tcPr>
                                  <w:tcW w:w="2784" w:type="dxa"/>
                                </w:tcPr>
                                <w:p w14:paraId="27F676BD" w14:textId="77777777" w:rsidR="009D6EC2" w:rsidRPr="00144B89" w:rsidRDefault="009D6EC2">
                                  <w:pPr>
                                    <w:spacing w:before="54" w:line="187" w:lineRule="exact"/>
                                    <w:ind w:left="1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uwagi</w:t>
                                  </w:r>
                                </w:p>
                              </w:tc>
                            </w:tr>
                            <w:tr w:rsidR="009D6EC2" w:rsidRPr="00144B89" w14:paraId="5A5521C8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2067" w:type="dxa"/>
                                </w:tcPr>
                                <w:p w14:paraId="70CB5562" w14:textId="740EAC1F" w:rsidR="009D6EC2" w:rsidRPr="00144B89" w:rsidRDefault="009D6EC2">
                                  <w:pPr>
                                    <w:spacing w:before="95" w:line="187" w:lineRule="exact"/>
                                    <w:ind w:left="9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PLH220034_</w:t>
                                  </w:r>
                                  <w:r w:rsidRPr="00144B89"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BS</w:t>
                                  </w: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_17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43977EAC" w14:textId="77777777" w:rsidR="009D6EC2" w:rsidRPr="00144B89" w:rsidRDefault="009D6EC2">
                                  <w:pPr>
                                    <w:spacing w:before="95" w:line="187" w:lineRule="exact"/>
                                    <w:ind w:left="1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7230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14:paraId="25E35FE2" w14:textId="77777777" w:rsidR="009D6EC2" w:rsidRPr="00144B89" w:rsidRDefault="009D6EC2">
                                  <w:pPr>
                                    <w:spacing w:before="95" w:line="187" w:lineRule="exact"/>
                                    <w:ind w:left="6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2"/>
                                      <w:sz w:val="18"/>
                                    </w:rPr>
                                    <w:t>2019-07-</w:t>
                                  </w:r>
                                  <w:r w:rsidRPr="00144B89">
                                    <w:rPr>
                                      <w:spacing w:val="-5"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1EE21AF3" w14:textId="77777777" w:rsidR="009D6EC2" w:rsidRPr="00144B89" w:rsidRDefault="009D6EC2">
                                  <w:pPr>
                                    <w:spacing w:before="95" w:line="187" w:lineRule="exact"/>
                                    <w:ind w:left="11" w:right="3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pacing w:val="-4"/>
                                      <w:sz w:val="18"/>
                                    </w:rPr>
                                    <w:t>brak</w:t>
                                  </w:r>
                                </w:p>
                              </w:tc>
                              <w:tc>
                                <w:tcPr>
                                  <w:tcW w:w="2784" w:type="dxa"/>
                                </w:tcPr>
                                <w:p w14:paraId="63309871" w14:textId="6F654B59" w:rsidR="009D6EC2" w:rsidRPr="00144B89" w:rsidRDefault="009D6EC2">
                                  <w:pPr>
                                    <w:spacing w:before="95" w:line="187" w:lineRule="exact"/>
                                    <w:ind w:left="11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44B89">
                                    <w:rPr>
                                      <w:sz w:val="20"/>
                                      <w:szCs w:val="20"/>
                                    </w:rPr>
                                    <w:t>brak</w:t>
                                  </w:r>
                                  <w:r w:rsidRPr="00144B89"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144B89">
                                    <w:rPr>
                                      <w:sz w:val="20"/>
                                      <w:szCs w:val="20"/>
                                    </w:rPr>
                                    <w:t>siedliska</w:t>
                                  </w:r>
                                  <w:r w:rsidRPr="00144B89">
                                    <w:rPr>
                                      <w:spacing w:val="-9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144B89">
                                    <w:rPr>
                                      <w:sz w:val="20"/>
                                      <w:szCs w:val="20"/>
                                    </w:rPr>
                                    <w:t>N2000,</w:t>
                                  </w:r>
                                  <w:r w:rsidRPr="00144B89">
                                    <w:rPr>
                                      <w:spacing w:val="-9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144B89">
                                    <w:rPr>
                                      <w:sz w:val="20"/>
                                      <w:szCs w:val="20"/>
                                    </w:rPr>
                                    <w:t>łąka</w:t>
                                  </w:r>
                                  <w:r w:rsidRPr="00144B89">
                                    <w:rPr>
                                      <w:spacing w:val="-1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144B89">
                                    <w:rPr>
                                      <w:sz w:val="20"/>
                                      <w:szCs w:val="20"/>
                                    </w:rPr>
                                    <w:t>na zmurszałym torfie</w:t>
                                  </w:r>
                                </w:p>
                              </w:tc>
                            </w:tr>
                          </w:tbl>
                          <w:p w14:paraId="0EFDE3BB" w14:textId="77777777" w:rsidR="009D6EC2" w:rsidRPr="00144B89" w:rsidRDefault="009D6EC2" w:rsidP="00902D0C">
                            <w:pPr>
                              <w:pStyle w:val="Tekstpodstawowy"/>
                              <w:spacing w:before="0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84A778B" w14:textId="77777777" w:rsidR="009D6EC2" w:rsidRPr="00144B89" w:rsidRDefault="009D6EC2" w:rsidP="009D6EC2">
            <w:pPr>
              <w:pStyle w:val="TableParagraph"/>
              <w:ind w:left="0" w:right="36"/>
              <w:jc w:val="both"/>
              <w:rPr>
                <w:sz w:val="20"/>
                <w:szCs w:val="20"/>
                <w:lang w:val="pl-PL"/>
              </w:rPr>
            </w:pPr>
          </w:p>
          <w:p w14:paraId="4DF7E205" w14:textId="73612A9D" w:rsidR="009D6EC2" w:rsidRPr="00144B89" w:rsidRDefault="009D6EC2" w:rsidP="009D6EC2">
            <w:pPr>
              <w:pStyle w:val="TableParagraph"/>
              <w:ind w:right="36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 tekście dokumentacji należy zawrzeć informację, które z wcześniej skartowanych płatów zostały poddane badaniom („Badaniom zostały poddane 2 płaty z ogólnie znanych 10 płatów wykazanych w poprzednich badaniach.”)</w:t>
            </w:r>
            <w:r w:rsidR="00573A5C">
              <w:rPr>
                <w:sz w:val="20"/>
                <w:szCs w:val="20"/>
                <w:lang w:val="pl-PL"/>
              </w:rPr>
              <w:t>.</w:t>
            </w:r>
          </w:p>
        </w:tc>
      </w:tr>
      <w:tr w:rsidR="009D6EC2" w:rsidRPr="00144B89" w14:paraId="472AF9B8" w14:textId="77777777" w:rsidTr="00A44211">
        <w:trPr>
          <w:trHeight w:val="459"/>
        </w:trPr>
        <w:tc>
          <w:tcPr>
            <w:tcW w:w="1341" w:type="pct"/>
            <w:vMerge/>
          </w:tcPr>
          <w:p w14:paraId="1D08A9D8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70688122" w14:textId="3109C906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5"/>
                <w:sz w:val="20"/>
                <w:szCs w:val="20"/>
                <w:lang w:val="pl-PL"/>
              </w:rPr>
              <w:t>GAT</w:t>
            </w:r>
          </w:p>
        </w:tc>
        <w:tc>
          <w:tcPr>
            <w:tcW w:w="657" w:type="pct"/>
          </w:tcPr>
          <w:p w14:paraId="742EE1FF" w14:textId="138ACA5F" w:rsidR="009D6EC2" w:rsidRPr="00144B89" w:rsidRDefault="009D6EC2" w:rsidP="009F73BF">
            <w:pPr>
              <w:pStyle w:val="TableParagraph"/>
              <w:spacing w:line="224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Nazwa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gatunkowa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typ </w:t>
            </w:r>
            <w:r w:rsidRPr="00144B89">
              <w:rPr>
                <w:sz w:val="20"/>
                <w:szCs w:val="20"/>
                <w:lang w:val="pl-PL"/>
              </w:rPr>
              <w:t>siedliska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przyrodniczego Natura 2000</w:t>
            </w:r>
          </w:p>
        </w:tc>
        <w:tc>
          <w:tcPr>
            <w:tcW w:w="2529" w:type="pct"/>
          </w:tcPr>
          <w:p w14:paraId="45A0DC29" w14:textId="0F61D385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Pełna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nazwa</w:t>
            </w:r>
            <w:r w:rsidRPr="00144B89">
              <w:rPr>
                <w:spacing w:val="35"/>
                <w:sz w:val="20"/>
                <w:szCs w:val="20"/>
                <w:u w:val="single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gatunkowa</w:t>
            </w:r>
            <w:r w:rsidRPr="00144B89">
              <w:rPr>
                <w:spacing w:val="3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(łacińska)</w:t>
            </w:r>
            <w:r w:rsidRPr="00144B89">
              <w:rPr>
                <w:spacing w:val="3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kod</w:t>
            </w:r>
            <w:r w:rsidRPr="00144B89">
              <w:rPr>
                <w:spacing w:val="3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siedliska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przyrodniczego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Natura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2000, wpisane z klawiatury.</w:t>
            </w:r>
          </w:p>
        </w:tc>
      </w:tr>
      <w:tr w:rsidR="009D6EC2" w:rsidRPr="00144B89" w14:paraId="2AAF4DFD" w14:textId="77777777" w:rsidTr="00A44211">
        <w:trPr>
          <w:trHeight w:val="1394"/>
        </w:trPr>
        <w:tc>
          <w:tcPr>
            <w:tcW w:w="1341" w:type="pct"/>
            <w:vMerge/>
          </w:tcPr>
          <w:p w14:paraId="1C259A58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699ED37F" w14:textId="7E96C24C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4"/>
                <w:sz w:val="20"/>
                <w:szCs w:val="20"/>
                <w:lang w:val="pl-PL"/>
              </w:rPr>
              <w:t>data</w:t>
            </w:r>
          </w:p>
        </w:tc>
        <w:tc>
          <w:tcPr>
            <w:tcW w:w="657" w:type="pct"/>
          </w:tcPr>
          <w:p w14:paraId="0D24A274" w14:textId="78A8E082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Data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obserwacji</w:t>
            </w:r>
          </w:p>
        </w:tc>
        <w:tc>
          <w:tcPr>
            <w:tcW w:w="2529" w:type="pct"/>
          </w:tcPr>
          <w:p w14:paraId="01B9C1A8" w14:textId="77777777" w:rsidR="009D6EC2" w:rsidRPr="00144B89" w:rsidRDefault="009D6EC2" w:rsidP="009D6EC2">
            <w:pPr>
              <w:pStyle w:val="TableParagraph"/>
              <w:ind w:right="39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W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przypadku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kilku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kontroli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terenowych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na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tej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samej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powierzchni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podać datę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tylko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 xml:space="preserve">jednej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nich;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gdy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wyniki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były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różne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podać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datę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jednej</w:t>
            </w:r>
            <w:r w:rsidRPr="00144B89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wizytacji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pozytywnym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stwierdzeniem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gatunku.</w:t>
            </w:r>
          </w:p>
          <w:p w14:paraId="51790485" w14:textId="4E470932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 przypadku problemów z zastosowaniem innego formatu daty np. DD.MM.RRRR spróbować RRRR-MM-DD.</w:t>
            </w:r>
          </w:p>
        </w:tc>
      </w:tr>
      <w:tr w:rsidR="009D6EC2" w:rsidRPr="00144B89" w14:paraId="71BCF73E" w14:textId="77777777" w:rsidTr="00A44211">
        <w:trPr>
          <w:trHeight w:val="847"/>
        </w:trPr>
        <w:tc>
          <w:tcPr>
            <w:tcW w:w="1341" w:type="pct"/>
            <w:vMerge/>
          </w:tcPr>
          <w:p w14:paraId="6C0639C4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45E30CEA" w14:textId="1638A1BB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wynik</w:t>
            </w:r>
          </w:p>
        </w:tc>
        <w:tc>
          <w:tcPr>
            <w:tcW w:w="657" w:type="pct"/>
          </w:tcPr>
          <w:p w14:paraId="32733876" w14:textId="15A12FE5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Wynik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obserwacji</w:t>
            </w:r>
          </w:p>
        </w:tc>
        <w:tc>
          <w:tcPr>
            <w:tcW w:w="2529" w:type="pct"/>
          </w:tcPr>
          <w:p w14:paraId="63B71711" w14:textId="77777777" w:rsidR="009D6EC2" w:rsidRPr="00144B89" w:rsidRDefault="009D6EC2" w:rsidP="009D6EC2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brak / jest – całościowo podczas prac terenowych na stanowisku, tj. jeśli podczas co najmniej</w:t>
            </w:r>
            <w:r w:rsidRPr="00144B89">
              <w:rPr>
                <w:spacing w:val="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jednej</w:t>
            </w:r>
            <w:r w:rsidRPr="00144B89">
              <w:rPr>
                <w:spacing w:val="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kontroli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terenowej</w:t>
            </w:r>
            <w:r w:rsidRPr="00144B89">
              <w:rPr>
                <w:spacing w:val="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zaobserwowany</w:t>
            </w:r>
            <w:r w:rsidRPr="00144B89">
              <w:rPr>
                <w:spacing w:val="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został</w:t>
            </w:r>
            <w:r w:rsidRPr="00144B89">
              <w:rPr>
                <w:spacing w:val="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badany</w:t>
            </w:r>
            <w:r w:rsidRPr="00144B89">
              <w:rPr>
                <w:spacing w:val="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przedmiot</w:t>
            </w:r>
            <w:r w:rsidRPr="00144B89">
              <w:rPr>
                <w:spacing w:val="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ochrony</w:t>
            </w:r>
          </w:p>
          <w:p w14:paraId="0949DD57" w14:textId="01FCCDD5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wpisać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jest.</w:t>
            </w:r>
          </w:p>
        </w:tc>
      </w:tr>
      <w:tr w:rsidR="009D6EC2" w:rsidRPr="00144B89" w14:paraId="31C25EF4" w14:textId="77777777" w:rsidTr="00A44211">
        <w:trPr>
          <w:trHeight w:val="562"/>
        </w:trPr>
        <w:tc>
          <w:tcPr>
            <w:tcW w:w="1341" w:type="pct"/>
            <w:vMerge/>
          </w:tcPr>
          <w:p w14:paraId="6046ACDC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126261EB" w14:textId="5A711202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657" w:type="pct"/>
          </w:tcPr>
          <w:p w14:paraId="635340B9" w14:textId="3ECCC852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2529" w:type="pct"/>
          </w:tcPr>
          <w:p w14:paraId="1F2D126A" w14:textId="77777777" w:rsidR="009D6EC2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Dodatkowe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uwagi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dotyczące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obserwacji,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np.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liczba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kontroli,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liczba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pozytywnych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stwierdzeń gatunku, stwierdzenie innego siedliska przyrodniczeg</w:t>
            </w:r>
            <w:r w:rsidR="005A0521">
              <w:rPr>
                <w:sz w:val="20"/>
                <w:szCs w:val="20"/>
                <w:lang w:val="pl-PL"/>
              </w:rPr>
              <w:t>o</w:t>
            </w:r>
            <w:r w:rsidRPr="00144B89">
              <w:rPr>
                <w:sz w:val="20"/>
                <w:szCs w:val="20"/>
                <w:lang w:val="pl-PL"/>
              </w:rPr>
              <w:t xml:space="preserve"> itd.</w:t>
            </w:r>
          </w:p>
          <w:p w14:paraId="66537F2F" w14:textId="77777777" w:rsidR="006C7975" w:rsidRDefault="006C7975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</w:p>
          <w:p w14:paraId="2659490F" w14:textId="1BD49081" w:rsidR="006C7975" w:rsidRDefault="006C7975" w:rsidP="006C7975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W przypadku gdy siedlisko nie spełnia kryteriów siedliska naturowego/siedliska gatunku, ale jest to teren możliwy do przekształcenia w siedlisko (gatunku) po podjęciu działań ochronnych, należy zawrzeć informację o występowaniu </w:t>
            </w:r>
            <w:r w:rsidRPr="006C7975">
              <w:rPr>
                <w:b/>
                <w:bCs/>
                <w:sz w:val="20"/>
                <w:szCs w:val="20"/>
                <w:lang w:val="pl-PL"/>
              </w:rPr>
              <w:t>siedliska potencjalnego</w:t>
            </w:r>
            <w:r>
              <w:rPr>
                <w:sz w:val="20"/>
                <w:szCs w:val="20"/>
                <w:lang w:val="pl-PL"/>
              </w:rPr>
              <w:t xml:space="preserve"> np. brak 7110, potencjalnie 7140. </w:t>
            </w:r>
          </w:p>
          <w:p w14:paraId="0BE6D692" w14:textId="7B665585" w:rsidR="006C7975" w:rsidRPr="00144B89" w:rsidRDefault="006C7975" w:rsidP="006C7975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</w:p>
        </w:tc>
      </w:tr>
      <w:tr w:rsidR="009D6EC2" w:rsidRPr="00144B89" w14:paraId="74D26D6A" w14:textId="77777777" w:rsidTr="00A44211">
        <w:trPr>
          <w:trHeight w:val="459"/>
        </w:trPr>
        <w:tc>
          <w:tcPr>
            <w:tcW w:w="1341" w:type="pct"/>
            <w:vMerge w:val="restart"/>
          </w:tcPr>
          <w:p w14:paraId="4A734816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transekt_pkt,</w:t>
            </w:r>
          </w:p>
          <w:p w14:paraId="689DCF2D" w14:textId="77777777" w:rsidR="009D6EC2" w:rsidRPr="00144B89" w:rsidRDefault="009D6EC2" w:rsidP="009D6EC2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transekt_lin,</w:t>
            </w:r>
          </w:p>
          <w:p w14:paraId="43A1485D" w14:textId="26EF1BE0" w:rsidR="009D6EC2" w:rsidRPr="00144B89" w:rsidRDefault="009D6EC2" w:rsidP="009D6EC2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transekt_plgn</w:t>
            </w:r>
          </w:p>
          <w:p w14:paraId="730664E1" w14:textId="77777777" w:rsidR="009D6EC2" w:rsidRPr="00144B89" w:rsidRDefault="009D6EC2" w:rsidP="009D6EC2">
            <w:pPr>
              <w:pStyle w:val="TableParagraph"/>
              <w:ind w:left="57" w:right="1337"/>
              <w:rPr>
                <w:b/>
                <w:sz w:val="20"/>
                <w:szCs w:val="20"/>
                <w:lang w:val="pl-PL"/>
              </w:rPr>
            </w:pPr>
          </w:p>
          <w:p w14:paraId="2EE2ABC1" w14:textId="267DE155" w:rsidR="009D6EC2" w:rsidRPr="00144B89" w:rsidRDefault="009D6EC2" w:rsidP="00A97F25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 xml:space="preserve">(gdy badania </w:t>
            </w:r>
            <w:r w:rsidR="005A0521">
              <w:rPr>
                <w:i/>
                <w:sz w:val="20"/>
                <w:szCs w:val="20"/>
                <w:lang w:val="pl-PL"/>
              </w:rPr>
              <w:t>p</w:t>
            </w:r>
            <w:r w:rsidRPr="00144B89">
              <w:rPr>
                <w:i/>
                <w:sz w:val="20"/>
                <w:szCs w:val="20"/>
                <w:lang w:val="pl-PL"/>
              </w:rPr>
              <w:t>rowadzone są na transektach,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zwłaszcza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w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siedliskach przy ocenie stanu ochrony)</w:t>
            </w:r>
          </w:p>
        </w:tc>
        <w:tc>
          <w:tcPr>
            <w:tcW w:w="473" w:type="pct"/>
          </w:tcPr>
          <w:p w14:paraId="48E3D0A6" w14:textId="00CD3491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ident_stano</w:t>
            </w:r>
          </w:p>
        </w:tc>
        <w:tc>
          <w:tcPr>
            <w:tcW w:w="657" w:type="pct"/>
          </w:tcPr>
          <w:p w14:paraId="66C8395C" w14:textId="5B66572C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stanowiska</w:t>
            </w:r>
          </w:p>
        </w:tc>
        <w:tc>
          <w:tcPr>
            <w:tcW w:w="2529" w:type="pct"/>
          </w:tcPr>
          <w:p w14:paraId="2A4D5C15" w14:textId="002B0B2E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badanej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powierzchni</w:t>
            </w:r>
          </w:p>
        </w:tc>
      </w:tr>
      <w:tr w:rsidR="009D6EC2" w:rsidRPr="00144B89" w14:paraId="2D4D0B31" w14:textId="77777777" w:rsidTr="00A44211">
        <w:trPr>
          <w:trHeight w:val="459"/>
        </w:trPr>
        <w:tc>
          <w:tcPr>
            <w:tcW w:w="1341" w:type="pct"/>
            <w:vMerge/>
          </w:tcPr>
          <w:p w14:paraId="2498A846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0F7C3FF4" w14:textId="5CA94181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5"/>
                <w:sz w:val="20"/>
                <w:szCs w:val="20"/>
                <w:lang w:val="pl-PL"/>
              </w:rPr>
              <w:t>GAT</w:t>
            </w:r>
          </w:p>
        </w:tc>
        <w:tc>
          <w:tcPr>
            <w:tcW w:w="657" w:type="pct"/>
          </w:tcPr>
          <w:p w14:paraId="2CAE21CC" w14:textId="6442D451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Nazwa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gatunkowa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typ siedliska przyrodniczego Natura 2000</w:t>
            </w:r>
          </w:p>
        </w:tc>
        <w:tc>
          <w:tcPr>
            <w:tcW w:w="2529" w:type="pct"/>
          </w:tcPr>
          <w:p w14:paraId="2F5364C1" w14:textId="72D81B30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Pełna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nazwa</w:t>
            </w:r>
            <w:r w:rsidRPr="00144B89">
              <w:rPr>
                <w:spacing w:val="35"/>
                <w:sz w:val="20"/>
                <w:szCs w:val="20"/>
                <w:u w:val="single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gatunkowa</w:t>
            </w:r>
            <w:r w:rsidRPr="00144B89">
              <w:rPr>
                <w:spacing w:val="3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(łacińska)</w:t>
            </w:r>
            <w:r w:rsidRPr="00144B89">
              <w:rPr>
                <w:spacing w:val="3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kod</w:t>
            </w:r>
            <w:r w:rsidRPr="00144B89">
              <w:rPr>
                <w:spacing w:val="3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siedliska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przyrodniczego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Natura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2000, wpisane z klawiatury.</w:t>
            </w:r>
          </w:p>
        </w:tc>
      </w:tr>
      <w:tr w:rsidR="009D6EC2" w:rsidRPr="00144B89" w14:paraId="64876708" w14:textId="77777777" w:rsidTr="00A44211">
        <w:trPr>
          <w:trHeight w:val="459"/>
        </w:trPr>
        <w:tc>
          <w:tcPr>
            <w:tcW w:w="1341" w:type="pct"/>
            <w:vMerge/>
          </w:tcPr>
          <w:p w14:paraId="4DF2AF53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723CF2A5" w14:textId="6797F2A0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4"/>
                <w:sz w:val="20"/>
                <w:szCs w:val="20"/>
                <w:lang w:val="pl-PL"/>
              </w:rPr>
              <w:t>opis</w:t>
            </w:r>
          </w:p>
        </w:tc>
        <w:tc>
          <w:tcPr>
            <w:tcW w:w="657" w:type="pct"/>
          </w:tcPr>
          <w:p w14:paraId="27358892" w14:textId="4B43DD6F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4"/>
                <w:sz w:val="20"/>
                <w:szCs w:val="20"/>
                <w:lang w:val="pl-PL"/>
              </w:rPr>
              <w:t>Opis</w:t>
            </w:r>
          </w:p>
        </w:tc>
        <w:tc>
          <w:tcPr>
            <w:tcW w:w="2529" w:type="pct"/>
          </w:tcPr>
          <w:p w14:paraId="4BC520C8" w14:textId="0592C817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początek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transektu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/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środek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transektu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/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koniec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transektu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/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rodzaj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czynności: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np.</w:t>
            </w:r>
            <w:r w:rsidRPr="00144B89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odłowy kontrolne / nasłuch / sprawdzanie dziupli itd.</w:t>
            </w:r>
          </w:p>
        </w:tc>
      </w:tr>
      <w:tr w:rsidR="009D6EC2" w:rsidRPr="00144B89" w14:paraId="60D61EB0" w14:textId="77777777" w:rsidTr="00A44211">
        <w:trPr>
          <w:trHeight w:val="459"/>
        </w:trPr>
        <w:tc>
          <w:tcPr>
            <w:tcW w:w="1341" w:type="pct"/>
            <w:vMerge/>
          </w:tcPr>
          <w:p w14:paraId="330A3C0B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2AAE4EC2" w14:textId="6B12C8E2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657" w:type="pct"/>
          </w:tcPr>
          <w:p w14:paraId="7C103D5E" w14:textId="4AB17E96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2529" w:type="pct"/>
          </w:tcPr>
          <w:p w14:paraId="160F37A3" w14:textId="16521D55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Dodatkowe uwagi, np. informacja o tym, że transekt składał się z jednego punktu z</w:t>
            </w:r>
            <w:r w:rsidRPr="00144B89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uwagi na niewielką powierzchnię płatu.</w:t>
            </w:r>
          </w:p>
        </w:tc>
      </w:tr>
      <w:tr w:rsidR="009D6EC2" w:rsidRPr="00144B89" w14:paraId="0FCDE51F" w14:textId="77777777" w:rsidTr="00A44211">
        <w:trPr>
          <w:trHeight w:val="459"/>
        </w:trPr>
        <w:tc>
          <w:tcPr>
            <w:tcW w:w="1341" w:type="pct"/>
            <w:vMerge w:val="restart"/>
          </w:tcPr>
          <w:p w14:paraId="6DD69CC8" w14:textId="77777777" w:rsidR="009D6EC2" w:rsidRPr="00144B89" w:rsidRDefault="009D6EC2" w:rsidP="009D6EC2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monito_pkt,</w:t>
            </w:r>
          </w:p>
          <w:p w14:paraId="614ECBD9" w14:textId="77777777" w:rsidR="009D6EC2" w:rsidRPr="00144B89" w:rsidRDefault="009D6EC2" w:rsidP="009D6EC2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 xml:space="preserve">monito_lin, </w:t>
            </w:r>
          </w:p>
          <w:p w14:paraId="1E55AF60" w14:textId="6B637365" w:rsidR="009D6EC2" w:rsidRPr="00144B89" w:rsidRDefault="009D6EC2" w:rsidP="009D6EC2">
            <w:pPr>
              <w:pStyle w:val="TableParagraph"/>
              <w:ind w:left="57" w:right="133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t>monito_plgn</w:t>
            </w:r>
          </w:p>
          <w:p w14:paraId="26DC94AA" w14:textId="77777777" w:rsidR="009D6EC2" w:rsidRPr="00144B89" w:rsidRDefault="009D6EC2" w:rsidP="009D6EC2">
            <w:pPr>
              <w:pStyle w:val="TableParagraph"/>
              <w:ind w:left="57" w:right="1337"/>
              <w:rPr>
                <w:b/>
                <w:sz w:val="20"/>
                <w:szCs w:val="20"/>
                <w:lang w:val="pl-PL"/>
              </w:rPr>
            </w:pPr>
          </w:p>
          <w:p w14:paraId="53320820" w14:textId="5835A7DA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(propozycja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lokalizacji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stałych</w:t>
            </w:r>
            <w:r w:rsidRPr="00144B89">
              <w:rPr>
                <w:i/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 xml:space="preserve">punktów </w:t>
            </w:r>
            <w:r w:rsidRPr="00144B89">
              <w:rPr>
                <w:i/>
                <w:spacing w:val="-2"/>
                <w:sz w:val="20"/>
                <w:szCs w:val="20"/>
                <w:lang w:val="pl-PL"/>
              </w:rPr>
              <w:t>monitoringowych)</w:t>
            </w:r>
          </w:p>
        </w:tc>
        <w:tc>
          <w:tcPr>
            <w:tcW w:w="473" w:type="pct"/>
          </w:tcPr>
          <w:p w14:paraId="416E92B6" w14:textId="4ED077FC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ident_stano</w:t>
            </w:r>
          </w:p>
        </w:tc>
        <w:tc>
          <w:tcPr>
            <w:tcW w:w="657" w:type="pct"/>
          </w:tcPr>
          <w:p w14:paraId="49FF16D9" w14:textId="2E97CC66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stanowiska</w:t>
            </w:r>
          </w:p>
        </w:tc>
        <w:tc>
          <w:tcPr>
            <w:tcW w:w="2529" w:type="pct"/>
          </w:tcPr>
          <w:p w14:paraId="5A1C6EA7" w14:textId="10893455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stanowiska</w:t>
            </w:r>
          </w:p>
        </w:tc>
      </w:tr>
      <w:tr w:rsidR="009D6EC2" w:rsidRPr="00144B89" w14:paraId="78800301" w14:textId="77777777" w:rsidTr="00A44211">
        <w:trPr>
          <w:trHeight w:val="459"/>
        </w:trPr>
        <w:tc>
          <w:tcPr>
            <w:tcW w:w="1341" w:type="pct"/>
            <w:vMerge/>
          </w:tcPr>
          <w:p w14:paraId="1CB3FA1D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3F8EF90F" w14:textId="7AA95B18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5"/>
                <w:sz w:val="20"/>
                <w:szCs w:val="20"/>
                <w:lang w:val="pl-PL"/>
              </w:rPr>
              <w:t>GAT</w:t>
            </w:r>
          </w:p>
        </w:tc>
        <w:tc>
          <w:tcPr>
            <w:tcW w:w="657" w:type="pct"/>
          </w:tcPr>
          <w:p w14:paraId="6AF59C13" w14:textId="4E18AD17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Nazwa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gatunkowa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typ siedliska przyrodniczego Natura 2000</w:t>
            </w:r>
          </w:p>
        </w:tc>
        <w:tc>
          <w:tcPr>
            <w:tcW w:w="2529" w:type="pct"/>
          </w:tcPr>
          <w:p w14:paraId="6B7166C2" w14:textId="23B5317C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Pełna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nazwa</w:t>
            </w:r>
            <w:r w:rsidRPr="00144B89">
              <w:rPr>
                <w:spacing w:val="36"/>
                <w:sz w:val="20"/>
                <w:szCs w:val="20"/>
                <w:u w:val="single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gatunkowa</w:t>
            </w:r>
            <w:r w:rsidRPr="00144B89">
              <w:rPr>
                <w:spacing w:val="3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(łacińska)</w:t>
            </w:r>
            <w:r w:rsidRPr="00144B89">
              <w:rPr>
                <w:spacing w:val="3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lub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kod</w:t>
            </w:r>
            <w:r w:rsidRPr="00144B89">
              <w:rPr>
                <w:spacing w:val="3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siedliska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przyrodniczego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Natura</w:t>
            </w:r>
            <w:r w:rsidRPr="00144B89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2000, wpisane z klawiatury.</w:t>
            </w:r>
          </w:p>
        </w:tc>
      </w:tr>
      <w:tr w:rsidR="009D6EC2" w:rsidRPr="00144B89" w14:paraId="19C249FD" w14:textId="77777777" w:rsidTr="00A44211">
        <w:trPr>
          <w:trHeight w:val="459"/>
        </w:trPr>
        <w:tc>
          <w:tcPr>
            <w:tcW w:w="1341" w:type="pct"/>
            <w:vMerge/>
          </w:tcPr>
          <w:p w14:paraId="73FBA6B5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1837765A" w14:textId="79382BA0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4"/>
                <w:sz w:val="20"/>
                <w:szCs w:val="20"/>
                <w:lang w:val="pl-PL"/>
              </w:rPr>
              <w:t>opis</w:t>
            </w:r>
          </w:p>
        </w:tc>
        <w:tc>
          <w:tcPr>
            <w:tcW w:w="657" w:type="pct"/>
          </w:tcPr>
          <w:p w14:paraId="22C41345" w14:textId="7AEE8132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4"/>
                <w:sz w:val="20"/>
                <w:szCs w:val="20"/>
                <w:lang w:val="pl-PL"/>
              </w:rPr>
              <w:t>Opis</w:t>
            </w:r>
          </w:p>
        </w:tc>
        <w:tc>
          <w:tcPr>
            <w:tcW w:w="2529" w:type="pct"/>
          </w:tcPr>
          <w:p w14:paraId="5723F6DC" w14:textId="2ADF66E8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Np.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początek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transektu</w:t>
            </w:r>
            <w:r w:rsidRPr="00144B89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/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środek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transektu</w:t>
            </w:r>
            <w:r w:rsidRPr="00144B89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/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koniec</w:t>
            </w:r>
            <w:r w:rsidRPr="00144B89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transektu</w:t>
            </w:r>
          </w:p>
        </w:tc>
      </w:tr>
      <w:tr w:rsidR="009D6EC2" w:rsidRPr="00144B89" w14:paraId="511D75AA" w14:textId="77777777" w:rsidTr="00A44211">
        <w:trPr>
          <w:trHeight w:val="459"/>
        </w:trPr>
        <w:tc>
          <w:tcPr>
            <w:tcW w:w="1341" w:type="pct"/>
            <w:vMerge/>
          </w:tcPr>
          <w:p w14:paraId="74C04A90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0FF9765E" w14:textId="577BA2FA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657" w:type="pct"/>
          </w:tcPr>
          <w:p w14:paraId="703EB7F5" w14:textId="3D2842B6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2529" w:type="pct"/>
          </w:tcPr>
          <w:p w14:paraId="31241A9B" w14:textId="4C941D8D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Dodatkowe</w:t>
            </w:r>
            <w:r w:rsidRPr="00144B89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</w:tr>
      <w:tr w:rsidR="009D6EC2" w:rsidRPr="00144B89" w14:paraId="4E0AE3EE" w14:textId="77777777" w:rsidTr="00A44211">
        <w:trPr>
          <w:trHeight w:val="459"/>
        </w:trPr>
        <w:tc>
          <w:tcPr>
            <w:tcW w:w="1341" w:type="pct"/>
            <w:vMerge w:val="restart"/>
          </w:tcPr>
          <w:p w14:paraId="08972F1F" w14:textId="77777777" w:rsidR="009D6EC2" w:rsidRPr="00144B89" w:rsidRDefault="009D6EC2" w:rsidP="009D6EC2">
            <w:pPr>
              <w:pStyle w:val="TableParagraph"/>
              <w:spacing w:line="229" w:lineRule="exact"/>
              <w:ind w:left="5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b/>
                <w:spacing w:val="-2"/>
                <w:sz w:val="20"/>
                <w:szCs w:val="20"/>
                <w:lang w:val="pl-PL"/>
              </w:rPr>
              <w:lastRenderedPageBreak/>
              <w:t>zdj_fito</w:t>
            </w:r>
          </w:p>
          <w:p w14:paraId="58F002BF" w14:textId="77777777" w:rsidR="009D6EC2" w:rsidRPr="00144B89" w:rsidRDefault="009D6EC2" w:rsidP="009D6EC2">
            <w:pPr>
              <w:pStyle w:val="TableParagraph"/>
              <w:spacing w:line="229" w:lineRule="exact"/>
              <w:ind w:left="57"/>
              <w:rPr>
                <w:b/>
                <w:sz w:val="20"/>
                <w:szCs w:val="20"/>
                <w:lang w:val="pl-PL"/>
              </w:rPr>
            </w:pPr>
          </w:p>
          <w:p w14:paraId="2E6DF8A9" w14:textId="6495C4BF" w:rsidR="009D6EC2" w:rsidRPr="00144B89" w:rsidRDefault="009D6EC2" w:rsidP="00A97F25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  <w:r w:rsidRPr="00144B89">
              <w:rPr>
                <w:i/>
                <w:sz w:val="20"/>
                <w:szCs w:val="20"/>
                <w:lang w:val="pl-PL"/>
              </w:rPr>
              <w:t>(lokalizacja</w:t>
            </w:r>
            <w:r w:rsidRPr="00144B89">
              <w:rPr>
                <w:i/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z w:val="20"/>
                <w:szCs w:val="20"/>
                <w:lang w:val="pl-PL"/>
              </w:rPr>
              <w:t>zdjęć</w:t>
            </w:r>
            <w:r w:rsidR="00A97F25">
              <w:rPr>
                <w:i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i/>
                <w:spacing w:val="-2"/>
                <w:sz w:val="20"/>
                <w:szCs w:val="20"/>
                <w:lang w:val="pl-PL"/>
              </w:rPr>
              <w:t>fitosocjologicznych)</w:t>
            </w:r>
          </w:p>
        </w:tc>
        <w:tc>
          <w:tcPr>
            <w:tcW w:w="473" w:type="pct"/>
          </w:tcPr>
          <w:p w14:paraId="4BE93EA4" w14:textId="302C5551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ident_stano</w:t>
            </w:r>
          </w:p>
        </w:tc>
        <w:tc>
          <w:tcPr>
            <w:tcW w:w="657" w:type="pct"/>
          </w:tcPr>
          <w:p w14:paraId="4E14EBD9" w14:textId="2FD1E396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stanowiska</w:t>
            </w:r>
          </w:p>
        </w:tc>
        <w:tc>
          <w:tcPr>
            <w:tcW w:w="2529" w:type="pct"/>
          </w:tcPr>
          <w:p w14:paraId="13A8CE9C" w14:textId="2214BF32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Identyfikator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badanej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powierzchni</w:t>
            </w:r>
          </w:p>
        </w:tc>
      </w:tr>
      <w:tr w:rsidR="009D6EC2" w:rsidRPr="00144B89" w14:paraId="37EAA804" w14:textId="77777777" w:rsidTr="00A44211">
        <w:trPr>
          <w:trHeight w:val="1875"/>
        </w:trPr>
        <w:tc>
          <w:tcPr>
            <w:tcW w:w="1341" w:type="pct"/>
            <w:vMerge/>
          </w:tcPr>
          <w:p w14:paraId="7416F0F2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2F267936" w14:textId="10F7A281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nr_zdj</w:t>
            </w:r>
          </w:p>
        </w:tc>
        <w:tc>
          <w:tcPr>
            <w:tcW w:w="657" w:type="pct"/>
          </w:tcPr>
          <w:p w14:paraId="7204EBD9" w14:textId="0721F154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Numer</w:t>
            </w:r>
            <w:r w:rsidRPr="00144B89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zdjęcia</w:t>
            </w:r>
          </w:p>
        </w:tc>
        <w:tc>
          <w:tcPr>
            <w:tcW w:w="2529" w:type="pct"/>
          </w:tcPr>
          <w:p w14:paraId="3C33DB6A" w14:textId="77777777" w:rsidR="009D6EC2" w:rsidRPr="00144B89" w:rsidRDefault="009D6EC2" w:rsidP="009D6EC2">
            <w:pPr>
              <w:pStyle w:val="TableParagraph"/>
              <w:ind w:right="40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 xml:space="preserve">Numer zdjęcia fitosocjologicznego </w:t>
            </w:r>
            <w:r w:rsidRPr="00144B89">
              <w:rPr>
                <w:sz w:val="20"/>
                <w:szCs w:val="20"/>
                <w:u w:val="single"/>
                <w:lang w:val="pl-PL"/>
              </w:rPr>
              <w:t>zgodny z numerem nadanym w tabeli .xls,</w:t>
            </w:r>
            <w:r w:rsidRPr="00144B89">
              <w:rPr>
                <w:sz w:val="20"/>
                <w:szCs w:val="20"/>
                <w:lang w:val="pl-PL"/>
              </w:rPr>
              <w:t xml:space="preserve"> załączonej do dokumentacji; warto zastosować w tabeli .xls i w GIS kombinację identyfikatora stanowiska i numeru zdjęcia – np. PLH220034_7230_5_zdj2 (Jeziora Wdzydzkie, płat siedliska przyrodniczego 7230, stanowisko nr 5, zdjęcie fito nr 2 (z 2 lub 3 wykonanych w płacie)); jeśli numeracja w tabeli .xls będzie inna proszę podać</w:t>
            </w:r>
          </w:p>
          <w:p w14:paraId="41D8DEDD" w14:textId="2C753851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numer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zgodny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tabelą,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wtedy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uwagach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należy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dodać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informację,</w:t>
            </w:r>
            <w:r w:rsidRPr="00144B89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które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to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jest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zdjęcie w płacie/dotyczące gatunku – np. zdj. 2 z 3.</w:t>
            </w:r>
          </w:p>
        </w:tc>
      </w:tr>
      <w:tr w:rsidR="009D6EC2" w:rsidRPr="00144B89" w14:paraId="50DE9976" w14:textId="77777777" w:rsidTr="00A44211">
        <w:trPr>
          <w:trHeight w:val="695"/>
        </w:trPr>
        <w:tc>
          <w:tcPr>
            <w:tcW w:w="1341" w:type="pct"/>
            <w:vMerge/>
          </w:tcPr>
          <w:p w14:paraId="5C2A5847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5F898DE8" w14:textId="27FE47DB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10"/>
                <w:sz w:val="20"/>
                <w:szCs w:val="20"/>
                <w:lang w:val="pl-PL"/>
              </w:rPr>
              <w:t>X</w:t>
            </w:r>
          </w:p>
        </w:tc>
        <w:tc>
          <w:tcPr>
            <w:tcW w:w="657" w:type="pct"/>
          </w:tcPr>
          <w:p w14:paraId="3B15EF9F" w14:textId="61175A86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Szerokość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geograficzna</w:t>
            </w:r>
          </w:p>
        </w:tc>
        <w:tc>
          <w:tcPr>
            <w:tcW w:w="2529" w:type="pct"/>
          </w:tcPr>
          <w:p w14:paraId="539687A5" w14:textId="57F8A8D6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stopniach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dziesiętnych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(decimal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degrees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>DD)</w:t>
            </w:r>
          </w:p>
        </w:tc>
      </w:tr>
      <w:tr w:rsidR="009D6EC2" w:rsidRPr="00144B89" w14:paraId="0BFF20E4" w14:textId="77777777" w:rsidTr="00A44211">
        <w:trPr>
          <w:trHeight w:val="459"/>
        </w:trPr>
        <w:tc>
          <w:tcPr>
            <w:tcW w:w="1341" w:type="pct"/>
            <w:vMerge/>
          </w:tcPr>
          <w:p w14:paraId="06BB50A7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5B11D3F5" w14:textId="7971F1A1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10"/>
                <w:sz w:val="20"/>
                <w:szCs w:val="20"/>
                <w:lang w:val="pl-PL"/>
              </w:rPr>
              <w:t>Y</w:t>
            </w:r>
          </w:p>
        </w:tc>
        <w:tc>
          <w:tcPr>
            <w:tcW w:w="657" w:type="pct"/>
          </w:tcPr>
          <w:p w14:paraId="55FD4E2C" w14:textId="234FB02A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Długość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geograficzna</w:t>
            </w:r>
          </w:p>
        </w:tc>
        <w:tc>
          <w:tcPr>
            <w:tcW w:w="2529" w:type="pct"/>
          </w:tcPr>
          <w:p w14:paraId="71ACC499" w14:textId="43260CB4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stopniach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dziesiętnych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(decimal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degrees</w:t>
            </w:r>
            <w:r w:rsidRPr="00144B89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5"/>
                <w:sz w:val="20"/>
                <w:szCs w:val="20"/>
                <w:lang w:val="pl-PL"/>
              </w:rPr>
              <w:t>DD)</w:t>
            </w:r>
          </w:p>
        </w:tc>
      </w:tr>
      <w:tr w:rsidR="009D6EC2" w:rsidRPr="00144B89" w14:paraId="57C04FB2" w14:textId="77777777" w:rsidTr="00A44211">
        <w:trPr>
          <w:trHeight w:val="459"/>
        </w:trPr>
        <w:tc>
          <w:tcPr>
            <w:tcW w:w="1341" w:type="pct"/>
            <w:vMerge/>
          </w:tcPr>
          <w:p w14:paraId="76D18C93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600AE5ED" w14:textId="25C2403E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4"/>
                <w:sz w:val="20"/>
                <w:szCs w:val="20"/>
                <w:lang w:val="pl-PL"/>
              </w:rPr>
              <w:t>data</w:t>
            </w:r>
          </w:p>
        </w:tc>
        <w:tc>
          <w:tcPr>
            <w:tcW w:w="657" w:type="pct"/>
          </w:tcPr>
          <w:p w14:paraId="1D239F20" w14:textId="28273EC0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Data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wykonania</w:t>
            </w:r>
            <w:r w:rsidRPr="00144B89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 xml:space="preserve">zdjęcia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fitosocjologicznego</w:t>
            </w:r>
          </w:p>
        </w:tc>
        <w:tc>
          <w:tcPr>
            <w:tcW w:w="2529" w:type="pct"/>
          </w:tcPr>
          <w:p w14:paraId="7A9C42EC" w14:textId="049F1662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 przypadku problemów z</w:t>
            </w:r>
            <w:r w:rsidRPr="00144B89">
              <w:rPr>
                <w:spacing w:val="2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zastosowaniem</w:t>
            </w:r>
            <w:r w:rsidRPr="00144B89">
              <w:rPr>
                <w:spacing w:val="26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innego formatu daty</w:t>
            </w:r>
            <w:r w:rsidRPr="00144B89">
              <w:rPr>
                <w:spacing w:val="25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np. DD.MM.RRRR spróbować RRRR-MM-DD.</w:t>
            </w:r>
          </w:p>
        </w:tc>
      </w:tr>
      <w:tr w:rsidR="009D6EC2" w:rsidRPr="00144B89" w14:paraId="167ACE5E" w14:textId="77777777" w:rsidTr="00A44211">
        <w:trPr>
          <w:trHeight w:val="459"/>
        </w:trPr>
        <w:tc>
          <w:tcPr>
            <w:tcW w:w="1341" w:type="pct"/>
            <w:vMerge/>
          </w:tcPr>
          <w:p w14:paraId="7AD1B5D9" w14:textId="77777777" w:rsidR="009D6EC2" w:rsidRPr="00144B89" w:rsidRDefault="009D6EC2" w:rsidP="009D6EC2">
            <w:pPr>
              <w:pStyle w:val="TableParagraph"/>
              <w:ind w:left="57" w:right="2417"/>
              <w:rPr>
                <w:b/>
                <w:spacing w:val="-2"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5A3A5099" w14:textId="662A5DC7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657" w:type="pct"/>
          </w:tcPr>
          <w:p w14:paraId="0A32E6B6" w14:textId="025C93A2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pacing w:val="-2"/>
                <w:sz w:val="20"/>
                <w:szCs w:val="20"/>
                <w:lang w:val="pl-PL"/>
              </w:rPr>
            </w:pPr>
            <w:r w:rsidRPr="00144B89">
              <w:rPr>
                <w:spacing w:val="-2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2529" w:type="pct"/>
          </w:tcPr>
          <w:p w14:paraId="5DC98186" w14:textId="34985664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Dodatkowe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uwagi</w:t>
            </w:r>
            <w:r w:rsidRPr="00144B89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z w:val="20"/>
                <w:szCs w:val="20"/>
                <w:lang w:val="pl-PL"/>
              </w:rPr>
              <w:t>(por.</w:t>
            </w:r>
            <w:r w:rsidRPr="00144B89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144B89">
              <w:rPr>
                <w:spacing w:val="-2"/>
                <w:sz w:val="20"/>
                <w:szCs w:val="20"/>
                <w:lang w:val="pl-PL"/>
              </w:rPr>
              <w:t>nr_zdj).</w:t>
            </w:r>
          </w:p>
        </w:tc>
      </w:tr>
      <w:tr w:rsidR="009D6EC2" w:rsidRPr="00144B89" w14:paraId="0BAD9965" w14:textId="77777777" w:rsidTr="00144B89">
        <w:trPr>
          <w:trHeight w:val="204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BE2ED12" w14:textId="6C36E142" w:rsidR="009D6EC2" w:rsidRPr="00144B89" w:rsidRDefault="009D6EC2" w:rsidP="009F73BF">
            <w:pPr>
              <w:pStyle w:val="TableParagraph"/>
              <w:ind w:right="32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Warstwy nieobligatoryjne</w:t>
            </w:r>
          </w:p>
        </w:tc>
      </w:tr>
      <w:tr w:rsidR="009D6EC2" w:rsidRPr="00144B89" w14:paraId="014F6F9A" w14:textId="77777777" w:rsidTr="00A44211">
        <w:trPr>
          <w:trHeight w:val="459"/>
        </w:trPr>
        <w:tc>
          <w:tcPr>
            <w:tcW w:w="1341" w:type="pct"/>
            <w:vMerge w:val="restart"/>
          </w:tcPr>
          <w:p w14:paraId="0663E15E" w14:textId="77777777" w:rsidR="009D6EC2" w:rsidRDefault="009D6EC2" w:rsidP="005A0521">
            <w:pPr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soon2k_aft</w:t>
            </w:r>
          </w:p>
          <w:p w14:paraId="4E0614BC" w14:textId="7581D272" w:rsidR="00A44211" w:rsidRPr="00144B89" w:rsidRDefault="00A44211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oson2k_aft</w:t>
            </w:r>
          </w:p>
          <w:p w14:paraId="423F9B2E" w14:textId="5B7AC365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A57D23">
              <w:rPr>
                <w:i/>
                <w:iCs/>
                <w:sz w:val="20"/>
                <w:szCs w:val="20"/>
                <w:lang w:val="pl-PL"/>
              </w:rPr>
              <w:t>(całość obszaru Natura 2000, poligon zgodny z warstwą pobraną ze strony GDOŚ</w:t>
            </w:r>
            <w:r w:rsidR="002B7045" w:rsidRPr="00A57D23">
              <w:rPr>
                <w:i/>
                <w:iCs/>
                <w:sz w:val="20"/>
                <w:szCs w:val="20"/>
                <w:lang w:val="pl-PL"/>
              </w:rPr>
              <w:t xml:space="preserve"> </w:t>
            </w:r>
            <w:r w:rsidR="002B7045" w:rsidRPr="00A57D23">
              <w:t xml:space="preserve"> </w:t>
            </w:r>
            <w:hyperlink r:id="rId6" w:history="1">
              <w:r w:rsidR="002B7045" w:rsidRPr="00A57D23">
                <w:rPr>
                  <w:rStyle w:val="Hipercze"/>
                  <w:i/>
                  <w:iCs/>
                  <w:color w:val="auto"/>
                  <w:sz w:val="20"/>
                  <w:szCs w:val="20"/>
                  <w:lang w:val="pl-PL"/>
                </w:rPr>
                <w:t>https://www.gov.pl/web/gdos/dostep-do-danych-geoprzestr</w:t>
              </w:r>
              <w:r w:rsidR="002B7045" w:rsidRPr="00A57D23">
                <w:rPr>
                  <w:rStyle w:val="Hipercze"/>
                  <w:i/>
                  <w:iCs/>
                  <w:color w:val="auto"/>
                  <w:sz w:val="20"/>
                  <w:szCs w:val="20"/>
                  <w:lang w:val="pl-PL"/>
                </w:rPr>
                <w:t>z</w:t>
              </w:r>
              <w:r w:rsidR="002B7045" w:rsidRPr="00A57D23">
                <w:rPr>
                  <w:rStyle w:val="Hipercze"/>
                  <w:i/>
                  <w:iCs/>
                  <w:color w:val="auto"/>
                  <w:sz w:val="20"/>
                  <w:szCs w:val="20"/>
                  <w:lang w:val="pl-PL"/>
                </w:rPr>
                <w:t>ennych</w:t>
              </w:r>
            </w:hyperlink>
            <w:r w:rsidRPr="00144B89">
              <w:rPr>
                <w:i/>
                <w:iCs/>
                <w:sz w:val="20"/>
                <w:szCs w:val="20"/>
                <w:lang w:val="pl-PL"/>
              </w:rPr>
              <w:t>)</w:t>
            </w:r>
          </w:p>
        </w:tc>
        <w:tc>
          <w:tcPr>
            <w:tcW w:w="473" w:type="pct"/>
          </w:tcPr>
          <w:p w14:paraId="1D310AA1" w14:textId="430AF640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</w:t>
            </w:r>
          </w:p>
        </w:tc>
        <w:tc>
          <w:tcPr>
            <w:tcW w:w="657" w:type="pct"/>
          </w:tcPr>
          <w:p w14:paraId="7D7190EF" w14:textId="1695BDEF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 obszaru Natura 2000</w:t>
            </w:r>
          </w:p>
        </w:tc>
        <w:tc>
          <w:tcPr>
            <w:tcW w:w="2529" w:type="pct"/>
          </w:tcPr>
          <w:p w14:paraId="08D227D9" w14:textId="09A434A6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Kod obszaru Natura 2000 objętego badaniami.</w:t>
            </w:r>
          </w:p>
        </w:tc>
      </w:tr>
      <w:tr w:rsidR="009D6EC2" w:rsidRPr="00144B89" w14:paraId="2CA0E9B7" w14:textId="77777777" w:rsidTr="00A44211">
        <w:trPr>
          <w:trHeight w:val="459"/>
        </w:trPr>
        <w:tc>
          <w:tcPr>
            <w:tcW w:w="1341" w:type="pct"/>
            <w:vMerge/>
          </w:tcPr>
          <w:p w14:paraId="69A4DE80" w14:textId="77777777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74F8CB69" w14:textId="5342F7F8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NZW</w:t>
            </w:r>
          </w:p>
        </w:tc>
        <w:tc>
          <w:tcPr>
            <w:tcW w:w="657" w:type="pct"/>
          </w:tcPr>
          <w:p w14:paraId="07A05F1A" w14:textId="4B2FCA9F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Nazwa obszaru Natura 2000</w:t>
            </w:r>
          </w:p>
        </w:tc>
        <w:tc>
          <w:tcPr>
            <w:tcW w:w="2529" w:type="pct"/>
          </w:tcPr>
          <w:p w14:paraId="2E6D27E9" w14:textId="037D1453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Nazwa obszaru Natura 2000 objętego badaniami.</w:t>
            </w:r>
          </w:p>
        </w:tc>
      </w:tr>
      <w:tr w:rsidR="009D6EC2" w:rsidRPr="00144B89" w14:paraId="1AF62AFC" w14:textId="77777777" w:rsidTr="00A44211">
        <w:trPr>
          <w:trHeight w:val="459"/>
        </w:trPr>
        <w:tc>
          <w:tcPr>
            <w:tcW w:w="1341" w:type="pct"/>
            <w:vMerge/>
          </w:tcPr>
          <w:p w14:paraId="2E2F6AAF" w14:textId="77777777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73" w:type="pct"/>
          </w:tcPr>
          <w:p w14:paraId="6C1C798A" w14:textId="1F4C9798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uwg</w:t>
            </w:r>
          </w:p>
        </w:tc>
        <w:tc>
          <w:tcPr>
            <w:tcW w:w="657" w:type="pct"/>
          </w:tcPr>
          <w:p w14:paraId="1B6F854B" w14:textId="3B978759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Uwagi</w:t>
            </w:r>
          </w:p>
        </w:tc>
        <w:tc>
          <w:tcPr>
            <w:tcW w:w="2529" w:type="pct"/>
          </w:tcPr>
          <w:p w14:paraId="20593FED" w14:textId="3F3034E1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Dodatkowe uwagi, na przykład o potrzebie zmiany granic.</w:t>
            </w:r>
          </w:p>
        </w:tc>
      </w:tr>
      <w:tr w:rsidR="009D6EC2" w:rsidRPr="00144B89" w14:paraId="7F40D721" w14:textId="77777777" w:rsidTr="00A44211">
        <w:trPr>
          <w:trHeight w:val="459"/>
        </w:trPr>
        <w:tc>
          <w:tcPr>
            <w:tcW w:w="1341" w:type="pct"/>
          </w:tcPr>
          <w:p w14:paraId="758A0492" w14:textId="77777777" w:rsidR="009D6EC2" w:rsidRDefault="009D6EC2" w:rsidP="005A0521">
            <w:pPr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soon2k_pkt</w:t>
            </w:r>
          </w:p>
          <w:p w14:paraId="326AA1B4" w14:textId="5B690584" w:rsidR="00A44211" w:rsidRPr="00144B89" w:rsidRDefault="00A44211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oson2k_pkt</w:t>
            </w:r>
          </w:p>
          <w:p w14:paraId="6AD11899" w14:textId="4ADE5158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i/>
                <w:iCs/>
                <w:sz w:val="20"/>
                <w:szCs w:val="20"/>
                <w:lang w:val="pl-PL"/>
              </w:rPr>
              <w:t>(punkty załamania granic dla poligonu soon2k_aft)</w:t>
            </w:r>
          </w:p>
        </w:tc>
        <w:tc>
          <w:tcPr>
            <w:tcW w:w="473" w:type="pct"/>
            <w:vAlign w:val="center"/>
          </w:tcPr>
          <w:p w14:paraId="72A98E11" w14:textId="393D3BF7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657" w:type="pct"/>
            <w:vAlign w:val="center"/>
          </w:tcPr>
          <w:p w14:paraId="6DBC1ABC" w14:textId="5BD5ECAB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2529" w:type="pct"/>
            <w:vAlign w:val="center"/>
          </w:tcPr>
          <w:p w14:paraId="645A822D" w14:textId="18CE0E20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Warstwa nieobligatoryjna</w:t>
            </w:r>
          </w:p>
        </w:tc>
      </w:tr>
      <w:tr w:rsidR="009D6EC2" w:rsidRPr="00144B89" w14:paraId="1D7C572C" w14:textId="77777777" w:rsidTr="00A44211">
        <w:trPr>
          <w:trHeight w:val="459"/>
        </w:trPr>
        <w:tc>
          <w:tcPr>
            <w:tcW w:w="1341" w:type="pct"/>
          </w:tcPr>
          <w:p w14:paraId="4628EE8D" w14:textId="77777777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powinwe_aft</w:t>
            </w:r>
          </w:p>
          <w:p w14:paraId="2B548093" w14:textId="77777777" w:rsidR="009D6EC2" w:rsidRPr="00144B89" w:rsidRDefault="009D6EC2" w:rsidP="009D6EC2">
            <w:pPr>
              <w:rPr>
                <w:i/>
                <w:iCs/>
                <w:sz w:val="20"/>
                <w:szCs w:val="20"/>
                <w:lang w:val="pl-PL"/>
              </w:rPr>
            </w:pPr>
            <w:r w:rsidRPr="00144B89">
              <w:rPr>
                <w:i/>
                <w:iCs/>
                <w:sz w:val="20"/>
                <w:szCs w:val="20"/>
                <w:lang w:val="pl-PL"/>
              </w:rPr>
              <w:t xml:space="preserve">(powierzchnia objęta inwentaryzacją – w zależności od wskazań zawartych w opisie przedmiotu zamówienia: </w:t>
            </w:r>
          </w:p>
          <w:p w14:paraId="63D549B6" w14:textId="77777777" w:rsidR="009D6EC2" w:rsidRPr="00144B89" w:rsidRDefault="009D6EC2" w:rsidP="009D6EC2">
            <w:pPr>
              <w:rPr>
                <w:i/>
                <w:iCs/>
                <w:sz w:val="20"/>
                <w:szCs w:val="20"/>
                <w:lang w:val="pl-PL"/>
              </w:rPr>
            </w:pPr>
            <w:r w:rsidRPr="00144B89">
              <w:rPr>
                <w:i/>
                <w:iCs/>
                <w:sz w:val="20"/>
                <w:szCs w:val="20"/>
                <w:lang w:val="pl-PL"/>
              </w:rPr>
              <w:t>powierzchnia całego obszaru Natura 2000 (identyczna z soon2k) LUB</w:t>
            </w:r>
          </w:p>
          <w:p w14:paraId="06D2F99E" w14:textId="0879C1CF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i/>
                <w:iCs/>
                <w:sz w:val="20"/>
                <w:szCs w:val="20"/>
                <w:lang w:val="pl-PL"/>
              </w:rPr>
              <w:lastRenderedPageBreak/>
              <w:t>powierzchnia pomniejszona o powierzchnie wyłączone z inwentaryzacji (PGL LP, rezerwaty przyrody itp.)</w:t>
            </w:r>
          </w:p>
        </w:tc>
        <w:tc>
          <w:tcPr>
            <w:tcW w:w="473" w:type="pct"/>
            <w:vAlign w:val="center"/>
          </w:tcPr>
          <w:p w14:paraId="66BEDB1E" w14:textId="2CC86277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lastRenderedPageBreak/>
              <w:t>struktura jak wyżej</w:t>
            </w:r>
          </w:p>
        </w:tc>
        <w:tc>
          <w:tcPr>
            <w:tcW w:w="657" w:type="pct"/>
            <w:vAlign w:val="center"/>
          </w:tcPr>
          <w:p w14:paraId="42E8FAFF" w14:textId="5703D140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2529" w:type="pct"/>
            <w:vAlign w:val="center"/>
          </w:tcPr>
          <w:p w14:paraId="7EF1CE17" w14:textId="11BE5ABF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Warstwa nieobligatoryjna</w:t>
            </w:r>
          </w:p>
        </w:tc>
      </w:tr>
      <w:tr w:rsidR="009D6EC2" w:rsidRPr="00144B89" w14:paraId="58EB9163" w14:textId="77777777" w:rsidTr="00A44211">
        <w:trPr>
          <w:trHeight w:val="459"/>
        </w:trPr>
        <w:tc>
          <w:tcPr>
            <w:tcW w:w="1341" w:type="pct"/>
          </w:tcPr>
          <w:p w14:paraId="603571EF" w14:textId="77777777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powinwe_pft</w:t>
            </w:r>
          </w:p>
          <w:p w14:paraId="1789FA3F" w14:textId="7D60B809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i/>
                <w:iCs/>
                <w:sz w:val="20"/>
                <w:szCs w:val="20"/>
                <w:lang w:val="pl-PL"/>
              </w:rPr>
              <w:t>(punkty załamania granic dla poligonu powinwe_aft)</w:t>
            </w:r>
          </w:p>
        </w:tc>
        <w:tc>
          <w:tcPr>
            <w:tcW w:w="473" w:type="pct"/>
            <w:vAlign w:val="center"/>
          </w:tcPr>
          <w:p w14:paraId="2351F59E" w14:textId="6860AEFD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657" w:type="pct"/>
            <w:vAlign w:val="center"/>
          </w:tcPr>
          <w:p w14:paraId="1A4860C1" w14:textId="7582F6DE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2529" w:type="pct"/>
            <w:vAlign w:val="center"/>
          </w:tcPr>
          <w:p w14:paraId="65B481FC" w14:textId="3A658B63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Warstwa nieobligatoryjna</w:t>
            </w:r>
          </w:p>
        </w:tc>
      </w:tr>
      <w:tr w:rsidR="009D6EC2" w:rsidRPr="00144B89" w14:paraId="4373C449" w14:textId="77777777" w:rsidTr="00A44211">
        <w:trPr>
          <w:trHeight w:val="459"/>
        </w:trPr>
        <w:tc>
          <w:tcPr>
            <w:tcW w:w="1341" w:type="pct"/>
          </w:tcPr>
          <w:p w14:paraId="4B3DF943" w14:textId="77777777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propn2k_aft</w:t>
            </w:r>
          </w:p>
          <w:p w14:paraId="3AB739C4" w14:textId="239069E4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i/>
                <w:iCs/>
                <w:sz w:val="20"/>
                <w:szCs w:val="20"/>
                <w:lang w:val="pl-PL"/>
              </w:rPr>
              <w:t xml:space="preserve">(proponowana zmiana granic obszaru Natura 2000) </w:t>
            </w:r>
          </w:p>
        </w:tc>
        <w:tc>
          <w:tcPr>
            <w:tcW w:w="473" w:type="pct"/>
            <w:vAlign w:val="center"/>
          </w:tcPr>
          <w:p w14:paraId="222FDA43" w14:textId="0B2F4B8E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657" w:type="pct"/>
            <w:vAlign w:val="center"/>
          </w:tcPr>
          <w:p w14:paraId="20D50FD0" w14:textId="35702470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2529" w:type="pct"/>
            <w:vAlign w:val="center"/>
          </w:tcPr>
          <w:p w14:paraId="28CC5F61" w14:textId="14208272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Warstwa nieobligatoryjna</w:t>
            </w:r>
          </w:p>
        </w:tc>
      </w:tr>
      <w:tr w:rsidR="009D6EC2" w:rsidRPr="00144B89" w14:paraId="111B5D4B" w14:textId="77777777" w:rsidTr="00A44211">
        <w:trPr>
          <w:trHeight w:val="459"/>
        </w:trPr>
        <w:tc>
          <w:tcPr>
            <w:tcW w:w="1341" w:type="pct"/>
          </w:tcPr>
          <w:p w14:paraId="61D6BC0B" w14:textId="77777777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b/>
                <w:bCs/>
                <w:sz w:val="20"/>
                <w:szCs w:val="20"/>
                <w:lang w:val="pl-PL"/>
              </w:rPr>
              <w:t>propn2k_pft</w:t>
            </w:r>
          </w:p>
          <w:p w14:paraId="62FBD745" w14:textId="05F8DBE0" w:rsidR="009D6EC2" w:rsidRPr="00144B89" w:rsidRDefault="009D6EC2" w:rsidP="009D6EC2">
            <w:pPr>
              <w:spacing w:after="120"/>
              <w:rPr>
                <w:b/>
                <w:bCs/>
                <w:sz w:val="20"/>
                <w:szCs w:val="20"/>
                <w:lang w:val="pl-PL"/>
              </w:rPr>
            </w:pPr>
            <w:r w:rsidRPr="00144B89">
              <w:rPr>
                <w:i/>
                <w:iCs/>
                <w:sz w:val="20"/>
                <w:szCs w:val="20"/>
                <w:lang w:val="pl-PL"/>
              </w:rPr>
              <w:t>(punkty załamania granic dla poligonu propn2k_aft)</w:t>
            </w:r>
          </w:p>
        </w:tc>
        <w:tc>
          <w:tcPr>
            <w:tcW w:w="473" w:type="pct"/>
            <w:vAlign w:val="center"/>
          </w:tcPr>
          <w:p w14:paraId="727E4E27" w14:textId="28D9CD1B" w:rsidR="009D6EC2" w:rsidRPr="00144B89" w:rsidRDefault="009D6EC2" w:rsidP="009F73BF">
            <w:pPr>
              <w:pStyle w:val="TableParagraph"/>
              <w:spacing w:line="229" w:lineRule="exact"/>
              <w:ind w:left="57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657" w:type="pct"/>
            <w:vAlign w:val="center"/>
          </w:tcPr>
          <w:p w14:paraId="72891112" w14:textId="449C183C" w:rsidR="009D6EC2" w:rsidRPr="00144B89" w:rsidRDefault="009D6EC2" w:rsidP="009F73BF">
            <w:pPr>
              <w:pStyle w:val="TableParagraph"/>
              <w:spacing w:line="229" w:lineRule="exact"/>
              <w:ind w:left="61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struktura jak wyżej</w:t>
            </w:r>
          </w:p>
        </w:tc>
        <w:tc>
          <w:tcPr>
            <w:tcW w:w="2529" w:type="pct"/>
            <w:vAlign w:val="center"/>
          </w:tcPr>
          <w:p w14:paraId="0F60D6C1" w14:textId="2D4A69D4" w:rsidR="009D6EC2" w:rsidRPr="00144B89" w:rsidRDefault="009D6EC2" w:rsidP="009D6EC2">
            <w:pPr>
              <w:pStyle w:val="TableParagraph"/>
              <w:ind w:right="32"/>
              <w:jc w:val="both"/>
              <w:rPr>
                <w:sz w:val="20"/>
                <w:szCs w:val="20"/>
                <w:lang w:val="pl-PL"/>
              </w:rPr>
            </w:pPr>
            <w:r w:rsidRPr="00144B89">
              <w:rPr>
                <w:sz w:val="20"/>
                <w:szCs w:val="20"/>
                <w:lang w:val="pl-PL"/>
              </w:rPr>
              <w:t>Warstwa nieobligatoryjna</w:t>
            </w:r>
          </w:p>
        </w:tc>
      </w:tr>
    </w:tbl>
    <w:p w14:paraId="16519651" w14:textId="77777777" w:rsidR="00287902" w:rsidRDefault="00287902" w:rsidP="005A0521"/>
    <w:sectPr w:rsidR="00287902" w:rsidSect="000933DE">
      <w:pgSz w:w="16838" w:h="11906" w:orient="landscape"/>
      <w:pgMar w:top="1418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902"/>
    <w:rsid w:val="000023BF"/>
    <w:rsid w:val="000933DE"/>
    <w:rsid w:val="00144B89"/>
    <w:rsid w:val="001E5E7D"/>
    <w:rsid w:val="00246BFA"/>
    <w:rsid w:val="002776A6"/>
    <w:rsid w:val="00286F6B"/>
    <w:rsid w:val="00287902"/>
    <w:rsid w:val="00292908"/>
    <w:rsid w:val="00293425"/>
    <w:rsid w:val="002B7045"/>
    <w:rsid w:val="002C4B8F"/>
    <w:rsid w:val="00324A0C"/>
    <w:rsid w:val="003333C4"/>
    <w:rsid w:val="003B292F"/>
    <w:rsid w:val="00431514"/>
    <w:rsid w:val="005527C6"/>
    <w:rsid w:val="00573A5C"/>
    <w:rsid w:val="005A0521"/>
    <w:rsid w:val="005A6EA0"/>
    <w:rsid w:val="006A1514"/>
    <w:rsid w:val="006C7975"/>
    <w:rsid w:val="006F03D4"/>
    <w:rsid w:val="008B7BE5"/>
    <w:rsid w:val="008C79BA"/>
    <w:rsid w:val="008E551E"/>
    <w:rsid w:val="00902D0C"/>
    <w:rsid w:val="00944ADE"/>
    <w:rsid w:val="009657BB"/>
    <w:rsid w:val="00972F7D"/>
    <w:rsid w:val="009753E8"/>
    <w:rsid w:val="009D6EC2"/>
    <w:rsid w:val="009F73BF"/>
    <w:rsid w:val="00A05083"/>
    <w:rsid w:val="00A17239"/>
    <w:rsid w:val="00A2414E"/>
    <w:rsid w:val="00A44211"/>
    <w:rsid w:val="00A44869"/>
    <w:rsid w:val="00A57D23"/>
    <w:rsid w:val="00A97F25"/>
    <w:rsid w:val="00B96335"/>
    <w:rsid w:val="00DA60C4"/>
    <w:rsid w:val="00DC5842"/>
    <w:rsid w:val="00DD3B58"/>
    <w:rsid w:val="00DF5E71"/>
    <w:rsid w:val="00E728BE"/>
    <w:rsid w:val="00EA572C"/>
    <w:rsid w:val="00F030B7"/>
    <w:rsid w:val="00F35698"/>
    <w:rsid w:val="00F42AD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AA78"/>
  <w15:chartTrackingRefBased/>
  <w15:docId w15:val="{4218D623-56D5-42C3-A90F-089666FD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9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7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7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7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7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79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79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79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79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7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7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79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79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79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79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79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79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79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7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7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7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7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79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79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79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7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79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7902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287902"/>
    <w:pPr>
      <w:spacing w:before="1"/>
    </w:pPr>
    <w:rPr>
      <w:sz w:val="21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7902"/>
    <w:rPr>
      <w:rFonts w:ascii="Arial" w:eastAsia="Arial" w:hAnsi="Arial" w:cs="Arial"/>
      <w:kern w:val="0"/>
      <w:sz w:val="21"/>
      <w:szCs w:val="21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8790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7902"/>
    <w:pPr>
      <w:ind w:left="5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60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60C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60C4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EA572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572C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7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72C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A1723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pl/web/gdos/dostep-do-danych-geoprzestrzennych" TargetMode="External"/><Relationship Id="rId5" Type="http://schemas.openxmlformats.org/officeDocument/2006/relationships/hyperlink" Target="https://www.gov.pl/web/gdos/wytyczne-i-poradniki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2389A-EB9F-479E-93A1-F4B87C06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9</Pages>
  <Words>2581</Words>
  <Characters>15486</Characters>
  <Application>Microsoft Office Word</Application>
  <DocSecurity>2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Ciaś</dc:creator>
  <cp:keywords/>
  <dc:description/>
  <cp:lastModifiedBy>Izabela Ciaś</cp:lastModifiedBy>
  <cp:revision>12</cp:revision>
  <cp:lastPrinted>2026-03-25T11:36:00Z</cp:lastPrinted>
  <dcterms:created xsi:type="dcterms:W3CDTF">2026-03-24T13:39:00Z</dcterms:created>
  <dcterms:modified xsi:type="dcterms:W3CDTF">2026-03-25T11:38:00Z</dcterms:modified>
</cp:coreProperties>
</file>